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E02700B" w14:textId="77777777" w:rsidR="006322BE" w:rsidRDefault="006322BE"/>
    <w:p w14:paraId="2E912559" w14:textId="77777777" w:rsidR="006322BE" w:rsidRDefault="006322BE"/>
    <w:p w14:paraId="11528886" w14:textId="77777777" w:rsidR="006322BE" w:rsidRDefault="006322BE"/>
    <w:p w14:paraId="264C3135" w14:textId="77777777" w:rsidR="006322BE" w:rsidRDefault="006322BE"/>
    <w:p w14:paraId="54087E64" w14:textId="5EACA6B3" w:rsidR="006322BE" w:rsidRDefault="006322BE" w:rsidP="00142DCE">
      <w:pPr>
        <w:tabs>
          <w:tab w:val="left" w:pos="6502"/>
        </w:tabs>
      </w:pPr>
      <w:bookmarkStart w:id="0" w:name="_GoBack"/>
      <w:bookmarkEnd w:id="0"/>
    </w:p>
    <w:p w14:paraId="64E5AEBF" w14:textId="77777777" w:rsidR="006322BE" w:rsidRDefault="006322BE"/>
    <w:p w14:paraId="5A6DCF38" w14:textId="77777777" w:rsidR="006322BE" w:rsidRDefault="006322BE"/>
    <w:p w14:paraId="41B37E85" w14:textId="21A94E79" w:rsidR="006322BE" w:rsidRDefault="00BC0ECF">
      <w:pPr>
        <w:jc w:val="center"/>
        <w:rPr>
          <w:rFonts w:ascii="Arial" w:eastAsia="Arial" w:hAnsi="Arial" w:cs="Arial"/>
          <w:b/>
          <w:color w:val="200D91"/>
          <w:sz w:val="36"/>
          <w:szCs w:val="36"/>
        </w:rPr>
      </w:pPr>
      <w:sdt>
        <w:sdtPr>
          <w:tag w:val="goog_rdk_2"/>
          <w:id w:val="1428079161"/>
        </w:sdtPr>
        <w:sdtEndPr/>
        <w:sdtContent>
          <w:r w:rsidR="00A91689">
            <w:rPr>
              <w:rFonts w:ascii="Arial" w:eastAsia="Arial" w:hAnsi="Arial" w:cs="Arial"/>
              <w:b/>
              <w:color w:val="200D91"/>
              <w:sz w:val="36"/>
              <w:szCs w:val="36"/>
            </w:rPr>
            <w:t xml:space="preserve">ELABORATE ON </w:t>
          </w:r>
        </w:sdtContent>
      </w:sdt>
      <w:sdt>
        <w:sdtPr>
          <w:tag w:val="goog_rdk_3"/>
          <w:id w:val="2045093936"/>
        </w:sdtPr>
        <w:sdtEndPr/>
        <w:sdtContent>
          <w:r w:rsidR="00A91689">
            <w:rPr>
              <w:rFonts w:ascii="Arial" w:eastAsia="Arial" w:hAnsi="Arial" w:cs="Arial"/>
              <w:b/>
              <w:color w:val="200D91"/>
              <w:sz w:val="36"/>
              <w:szCs w:val="36"/>
            </w:rPr>
            <w:t>THE</w:t>
          </w:r>
        </w:sdtContent>
      </w:sdt>
      <w:r w:rsidR="00A91689">
        <w:rPr>
          <w:rFonts w:ascii="Arial" w:eastAsia="Arial" w:hAnsi="Arial" w:cs="Arial"/>
          <w:b/>
          <w:color w:val="200D91"/>
          <w:sz w:val="36"/>
          <w:szCs w:val="36"/>
        </w:rPr>
        <w:t xml:space="preserve"> STUDY PROGRAMME</w:t>
      </w:r>
    </w:p>
    <w:p w14:paraId="1E0992BA" w14:textId="77777777" w:rsidR="006322BE" w:rsidRDefault="00A91689">
      <w:pPr>
        <w:jc w:val="center"/>
        <w:rPr>
          <w:rFonts w:ascii="Arial" w:eastAsia="Arial" w:hAnsi="Arial" w:cs="Arial"/>
          <w:b/>
          <w:color w:val="200D91"/>
          <w:sz w:val="36"/>
          <w:szCs w:val="36"/>
        </w:rPr>
      </w:pPr>
      <w:r>
        <w:rPr>
          <w:rFonts w:ascii="Arial" w:eastAsia="Arial" w:hAnsi="Arial" w:cs="Arial"/>
          <w:color w:val="200D91"/>
          <w:sz w:val="36"/>
          <w:szCs w:val="36"/>
        </w:rPr>
        <w:t>Postgraduate University (Doctoral) Study of</w:t>
      </w:r>
      <w:r>
        <w:rPr>
          <w:rFonts w:ascii="Arial" w:eastAsia="Arial" w:hAnsi="Arial" w:cs="Arial"/>
          <w:b/>
          <w:color w:val="200D91"/>
          <w:sz w:val="36"/>
          <w:szCs w:val="36"/>
        </w:rPr>
        <w:t xml:space="preserve"> </w:t>
      </w:r>
    </w:p>
    <w:p w14:paraId="704EBE50" w14:textId="77777777" w:rsidR="006322BE" w:rsidRDefault="00A91689">
      <w:pPr>
        <w:jc w:val="center"/>
        <w:rPr>
          <w:rFonts w:ascii="Arial" w:eastAsia="Arial" w:hAnsi="Arial" w:cs="Arial"/>
          <w:sz w:val="36"/>
          <w:szCs w:val="36"/>
        </w:rPr>
      </w:pPr>
      <w:r>
        <w:rPr>
          <w:rFonts w:ascii="Arial" w:eastAsia="Arial" w:hAnsi="Arial" w:cs="Arial"/>
          <w:b/>
          <w:color w:val="200D91"/>
          <w:sz w:val="36"/>
          <w:szCs w:val="36"/>
        </w:rPr>
        <w:t>Chemistry and Chemical Engineering</w:t>
      </w:r>
    </w:p>
    <w:p w14:paraId="17E7ED9D" w14:textId="77777777" w:rsidR="006322BE" w:rsidRDefault="006322BE"/>
    <w:p w14:paraId="37935EE7" w14:textId="77777777" w:rsidR="006322BE" w:rsidRDefault="006322BE"/>
    <w:p w14:paraId="2BAC869B" w14:textId="77777777" w:rsidR="006322BE" w:rsidRDefault="006322BE">
      <w:pPr>
        <w:jc w:val="center"/>
      </w:pPr>
    </w:p>
    <w:p w14:paraId="14B4B51D" w14:textId="77777777" w:rsidR="006322BE" w:rsidRDefault="006322BE"/>
    <w:p w14:paraId="7394D3FA" w14:textId="77777777" w:rsidR="006322BE" w:rsidRDefault="006322BE"/>
    <w:p w14:paraId="2F9511BC" w14:textId="77777777" w:rsidR="006322BE" w:rsidRDefault="006322BE"/>
    <w:p w14:paraId="04D63324" w14:textId="77777777" w:rsidR="006322BE" w:rsidRDefault="006322BE"/>
    <w:p w14:paraId="28749763" w14:textId="77777777" w:rsidR="006322BE" w:rsidRDefault="006322BE"/>
    <w:p w14:paraId="1BE08A5B" w14:textId="77777777" w:rsidR="006322BE" w:rsidRDefault="006322BE"/>
    <w:p w14:paraId="10289349" w14:textId="77777777" w:rsidR="006322BE" w:rsidRDefault="006322BE"/>
    <w:p w14:paraId="7FA72345" w14:textId="77777777" w:rsidR="006322BE" w:rsidRDefault="006322BE"/>
    <w:p w14:paraId="4A010068" w14:textId="77777777" w:rsidR="006322BE" w:rsidRDefault="006322BE"/>
    <w:p w14:paraId="23833552" w14:textId="77777777" w:rsidR="00A5151A" w:rsidRDefault="00A91689">
      <w:pPr>
        <w:jc w:val="center"/>
        <w:rPr>
          <w:rFonts w:ascii="Arial" w:eastAsia="Arial" w:hAnsi="Arial" w:cs="Arial"/>
          <w:color w:val="003399"/>
          <w:sz w:val="24"/>
          <w:szCs w:val="24"/>
        </w:rPr>
      </w:pPr>
      <w:r>
        <w:rPr>
          <w:rFonts w:ascii="Arial" w:eastAsia="Arial" w:hAnsi="Arial" w:cs="Arial"/>
          <w:color w:val="003399"/>
          <w:sz w:val="24"/>
          <w:szCs w:val="24"/>
        </w:rPr>
        <w:t>SPLIT, June, 2022</w:t>
      </w:r>
    </w:p>
    <w:p w14:paraId="57902F50" w14:textId="1A1B4718" w:rsidR="00490316" w:rsidRDefault="00490316">
      <w:pPr>
        <w:jc w:val="center"/>
        <w:rPr>
          <w:rFonts w:ascii="Arial" w:eastAsia="Arial" w:hAnsi="Arial" w:cs="Arial"/>
          <w:color w:val="003399"/>
          <w:sz w:val="24"/>
          <w:szCs w:val="24"/>
        </w:rPr>
        <w:sectPr w:rsidR="00490316" w:rsidSect="0033115D">
          <w:headerReference w:type="default" r:id="rId9"/>
          <w:footerReference w:type="default" r:id="rId10"/>
          <w:headerReference w:type="first" r:id="rId11"/>
          <w:pgSz w:w="11906" w:h="16838"/>
          <w:pgMar w:top="1417" w:right="1417" w:bottom="1417" w:left="1417" w:header="1531" w:footer="340" w:gutter="0"/>
          <w:cols w:space="720"/>
          <w:titlePg/>
        </w:sectPr>
      </w:pPr>
    </w:p>
    <w:sdt>
      <w:sdtPr>
        <w:rPr>
          <w:lang w:val="hr-HR"/>
        </w:rPr>
        <w:id w:val="1603067590"/>
        <w:docPartObj>
          <w:docPartGallery w:val="Table of Contents"/>
          <w:docPartUnique/>
        </w:docPartObj>
      </w:sdtPr>
      <w:sdtEndPr>
        <w:rPr>
          <w:b/>
          <w:bCs/>
          <w:lang w:val="en"/>
        </w:rPr>
      </w:sdtEndPr>
      <w:sdtContent>
        <w:p w14:paraId="05CFEC06" w14:textId="358A8654" w:rsidR="00D11398" w:rsidRDefault="00D04396" w:rsidP="00A5151A">
          <w:pPr>
            <w:keepNext/>
            <w:keepLines/>
            <w:pBdr>
              <w:top w:val="nil"/>
              <w:left w:val="nil"/>
              <w:bottom w:val="nil"/>
              <w:right w:val="nil"/>
              <w:between w:val="nil"/>
            </w:pBdr>
            <w:spacing w:after="0" w:line="23" w:lineRule="atLeast"/>
            <w:rPr>
              <w:rFonts w:ascii="Arial" w:eastAsia="Cambria" w:hAnsi="Arial" w:cs="Arial"/>
              <w:b/>
              <w:color w:val="366091"/>
              <w:sz w:val="28"/>
              <w:szCs w:val="32"/>
            </w:rPr>
          </w:pPr>
          <w:r w:rsidRPr="00D04396">
            <w:rPr>
              <w:rFonts w:ascii="Arial" w:eastAsia="Cambria" w:hAnsi="Arial" w:cs="Arial"/>
              <w:b/>
              <w:color w:val="366091"/>
              <w:sz w:val="28"/>
              <w:szCs w:val="32"/>
            </w:rPr>
            <w:t>Table of Contents</w:t>
          </w:r>
        </w:p>
        <w:p w14:paraId="1E5010CC" w14:textId="77777777" w:rsidR="00490316" w:rsidRDefault="00490316" w:rsidP="00490316">
          <w:pPr>
            <w:keepNext/>
            <w:keepLines/>
            <w:pBdr>
              <w:top w:val="nil"/>
              <w:left w:val="nil"/>
              <w:bottom w:val="nil"/>
              <w:right w:val="nil"/>
              <w:between w:val="nil"/>
            </w:pBdr>
            <w:spacing w:before="60" w:after="0" w:line="23" w:lineRule="atLeast"/>
          </w:pPr>
        </w:p>
        <w:p w14:paraId="176BB52D" w14:textId="3E41B31D" w:rsidR="00D04396" w:rsidRPr="00D04396" w:rsidRDefault="00D11398" w:rsidP="00490316">
          <w:pPr>
            <w:pStyle w:val="TOC1"/>
            <w:spacing w:before="60" w:after="0" w:line="23" w:lineRule="atLeast"/>
            <w:rPr>
              <w:rFonts w:eastAsiaTheme="minorEastAsia"/>
              <w:noProof/>
              <w:lang w:val="hr-HR"/>
            </w:rPr>
          </w:pPr>
          <w:r>
            <w:fldChar w:fldCharType="begin"/>
          </w:r>
          <w:r>
            <w:instrText xml:space="preserve"> TOC \o "1-3" \h \z \u </w:instrText>
          </w:r>
          <w:r>
            <w:fldChar w:fldCharType="separate"/>
          </w:r>
          <w:hyperlink w:anchor="_Toc109304425" w:history="1">
            <w:r w:rsidR="00D04396" w:rsidRPr="00D04396">
              <w:rPr>
                <w:rStyle w:val="Hyperlink"/>
                <w:rFonts w:ascii="Arial" w:eastAsia="Arial" w:hAnsi="Arial" w:cs="Arial"/>
                <w:noProof/>
                <w:sz w:val="20"/>
              </w:rPr>
              <w:t>GENERAL INFORMATION OF HIGHER EDUCATION INSTITUTION</w:t>
            </w:r>
            <w:r w:rsidR="00D04396" w:rsidRPr="00D04396">
              <w:rPr>
                <w:noProof/>
                <w:webHidden/>
              </w:rPr>
              <w:tab/>
            </w:r>
            <w:r w:rsidR="00D04396" w:rsidRPr="00D04396">
              <w:rPr>
                <w:noProof/>
                <w:webHidden/>
              </w:rPr>
              <w:fldChar w:fldCharType="begin"/>
            </w:r>
            <w:r w:rsidR="00D04396" w:rsidRPr="00D04396">
              <w:rPr>
                <w:noProof/>
                <w:webHidden/>
              </w:rPr>
              <w:instrText xml:space="preserve"> PAGEREF _Toc109304425 \h </w:instrText>
            </w:r>
            <w:r w:rsidR="00D04396" w:rsidRPr="00D04396">
              <w:rPr>
                <w:noProof/>
                <w:webHidden/>
              </w:rPr>
            </w:r>
            <w:r w:rsidR="00D04396" w:rsidRPr="00D04396">
              <w:rPr>
                <w:noProof/>
                <w:webHidden/>
              </w:rPr>
              <w:fldChar w:fldCharType="separate"/>
            </w:r>
            <w:r w:rsidR="00490316">
              <w:rPr>
                <w:noProof/>
                <w:webHidden/>
              </w:rPr>
              <w:t>1</w:t>
            </w:r>
            <w:r w:rsidR="00D04396" w:rsidRPr="00D04396">
              <w:rPr>
                <w:noProof/>
                <w:webHidden/>
              </w:rPr>
              <w:fldChar w:fldCharType="end"/>
            </w:r>
          </w:hyperlink>
        </w:p>
        <w:p w14:paraId="1A122BEF" w14:textId="6D1B79AA" w:rsidR="00D04396" w:rsidRPr="00D04396" w:rsidRDefault="00BC0ECF" w:rsidP="00490316">
          <w:pPr>
            <w:pStyle w:val="TOC1"/>
            <w:spacing w:before="60" w:after="0" w:line="23" w:lineRule="atLeast"/>
            <w:rPr>
              <w:rFonts w:eastAsiaTheme="minorEastAsia"/>
              <w:noProof/>
              <w:lang w:val="hr-HR"/>
            </w:rPr>
          </w:pPr>
          <w:hyperlink w:anchor="_Toc109304426" w:history="1">
            <w:r w:rsidR="00D04396" w:rsidRPr="00D04396">
              <w:rPr>
                <w:rStyle w:val="Hyperlink"/>
                <w:rFonts w:ascii="Arial" w:hAnsi="Arial" w:cs="Arial"/>
                <w:noProof/>
                <w:sz w:val="20"/>
              </w:rPr>
              <w:t>GENERAL INFORMATION OF THE STUDY PROGRAMME</w:t>
            </w:r>
            <w:r w:rsidR="00D04396" w:rsidRPr="00D04396">
              <w:rPr>
                <w:noProof/>
                <w:webHidden/>
              </w:rPr>
              <w:tab/>
            </w:r>
            <w:r w:rsidR="00D04396" w:rsidRPr="00D04396">
              <w:rPr>
                <w:noProof/>
                <w:webHidden/>
              </w:rPr>
              <w:fldChar w:fldCharType="begin"/>
            </w:r>
            <w:r w:rsidR="00D04396" w:rsidRPr="00D04396">
              <w:rPr>
                <w:noProof/>
                <w:webHidden/>
              </w:rPr>
              <w:instrText xml:space="preserve"> PAGEREF _Toc109304426 \h </w:instrText>
            </w:r>
            <w:r w:rsidR="00D04396" w:rsidRPr="00D04396">
              <w:rPr>
                <w:noProof/>
                <w:webHidden/>
              </w:rPr>
            </w:r>
            <w:r w:rsidR="00D04396" w:rsidRPr="00D04396">
              <w:rPr>
                <w:noProof/>
                <w:webHidden/>
              </w:rPr>
              <w:fldChar w:fldCharType="separate"/>
            </w:r>
            <w:r w:rsidR="00490316">
              <w:rPr>
                <w:noProof/>
                <w:webHidden/>
              </w:rPr>
              <w:t>1</w:t>
            </w:r>
            <w:r w:rsidR="00D04396" w:rsidRPr="00D04396">
              <w:rPr>
                <w:noProof/>
                <w:webHidden/>
              </w:rPr>
              <w:fldChar w:fldCharType="end"/>
            </w:r>
          </w:hyperlink>
        </w:p>
        <w:p w14:paraId="462C2639" w14:textId="66033C64" w:rsidR="00D04396" w:rsidRPr="00D04396" w:rsidRDefault="00BC0ECF" w:rsidP="00490316">
          <w:pPr>
            <w:pStyle w:val="TOC2"/>
            <w:spacing w:before="60" w:after="0" w:line="23" w:lineRule="atLeast"/>
            <w:rPr>
              <w:noProof/>
              <w:lang w:val="hr-HR"/>
            </w:rPr>
          </w:pPr>
          <w:hyperlink w:anchor="_Toc109304427" w:history="1">
            <w:r w:rsidR="00D04396" w:rsidRPr="00D04396">
              <w:rPr>
                <w:rStyle w:val="Hyperlink"/>
                <w:rFonts w:ascii="Arial" w:hAnsi="Arial" w:cs="Arial"/>
                <w:noProof/>
                <w:color w:val="auto"/>
                <w:sz w:val="20"/>
              </w:rPr>
              <w:t>1.1.</w:t>
            </w:r>
            <w:r w:rsidR="00D04396" w:rsidRPr="00D04396">
              <w:rPr>
                <w:noProof/>
                <w:lang w:val="hr-HR"/>
              </w:rPr>
              <w:tab/>
            </w:r>
            <w:r w:rsidR="00D04396" w:rsidRPr="00D04396">
              <w:rPr>
                <w:rStyle w:val="Hyperlink"/>
                <w:rFonts w:ascii="Arial" w:hAnsi="Arial" w:cs="Arial"/>
                <w:noProof/>
                <w:color w:val="auto"/>
                <w:sz w:val="20"/>
              </w:rPr>
              <w:t>Reasons for starting the study programme</w:t>
            </w:r>
            <w:r w:rsidR="00D04396" w:rsidRPr="00D04396">
              <w:rPr>
                <w:noProof/>
                <w:webHidden/>
              </w:rPr>
              <w:tab/>
            </w:r>
            <w:r w:rsidR="00D04396" w:rsidRPr="00D04396">
              <w:rPr>
                <w:noProof/>
                <w:webHidden/>
              </w:rPr>
              <w:fldChar w:fldCharType="begin"/>
            </w:r>
            <w:r w:rsidR="00D04396" w:rsidRPr="00D04396">
              <w:rPr>
                <w:noProof/>
                <w:webHidden/>
              </w:rPr>
              <w:instrText xml:space="preserve"> PAGEREF _Toc109304427 \h </w:instrText>
            </w:r>
            <w:r w:rsidR="00D04396" w:rsidRPr="00D04396">
              <w:rPr>
                <w:noProof/>
                <w:webHidden/>
              </w:rPr>
            </w:r>
            <w:r w:rsidR="00D04396" w:rsidRPr="00D04396">
              <w:rPr>
                <w:noProof/>
                <w:webHidden/>
              </w:rPr>
              <w:fldChar w:fldCharType="separate"/>
            </w:r>
            <w:r w:rsidR="00490316">
              <w:rPr>
                <w:noProof/>
                <w:webHidden/>
              </w:rPr>
              <w:t>2</w:t>
            </w:r>
            <w:r w:rsidR="00D04396" w:rsidRPr="00D04396">
              <w:rPr>
                <w:noProof/>
                <w:webHidden/>
              </w:rPr>
              <w:fldChar w:fldCharType="end"/>
            </w:r>
          </w:hyperlink>
        </w:p>
        <w:p w14:paraId="26C32D9A" w14:textId="58B29BCC" w:rsidR="00D04396" w:rsidRPr="00D04396" w:rsidRDefault="00BC0ECF" w:rsidP="00490316">
          <w:pPr>
            <w:pStyle w:val="TOC2"/>
            <w:spacing w:before="60" w:after="0" w:line="23" w:lineRule="atLeast"/>
            <w:rPr>
              <w:noProof/>
              <w:lang w:val="hr-HR"/>
            </w:rPr>
          </w:pPr>
          <w:hyperlink w:anchor="_Toc109304428" w:history="1">
            <w:r w:rsidR="00D04396" w:rsidRPr="00D04396">
              <w:rPr>
                <w:rStyle w:val="Hyperlink"/>
                <w:rFonts w:ascii="Arial" w:hAnsi="Arial" w:cs="Arial"/>
                <w:noProof/>
                <w:sz w:val="20"/>
              </w:rPr>
              <w:t>1.2.</w:t>
            </w:r>
            <w:r w:rsidR="00D04396" w:rsidRPr="00D04396">
              <w:rPr>
                <w:noProof/>
                <w:lang w:val="hr-HR"/>
              </w:rPr>
              <w:tab/>
            </w:r>
            <w:r w:rsidR="00D04396" w:rsidRPr="00D04396">
              <w:rPr>
                <w:rStyle w:val="Hyperlink"/>
                <w:rFonts w:ascii="Arial" w:hAnsi="Arial" w:cs="Arial"/>
                <w:noProof/>
                <w:sz w:val="20"/>
              </w:rPr>
              <w:t>Relationship with the local community (economy, entrepreneurship, civil society, etc.)</w:t>
            </w:r>
            <w:r w:rsidR="00D04396" w:rsidRPr="00D04396">
              <w:rPr>
                <w:noProof/>
                <w:webHidden/>
              </w:rPr>
              <w:tab/>
            </w:r>
            <w:r w:rsidR="00D04396" w:rsidRPr="00D04396">
              <w:rPr>
                <w:noProof/>
                <w:webHidden/>
              </w:rPr>
              <w:fldChar w:fldCharType="begin"/>
            </w:r>
            <w:r w:rsidR="00D04396" w:rsidRPr="00D04396">
              <w:rPr>
                <w:noProof/>
                <w:webHidden/>
              </w:rPr>
              <w:instrText xml:space="preserve"> PAGEREF _Toc109304428 \h </w:instrText>
            </w:r>
            <w:r w:rsidR="00D04396" w:rsidRPr="00D04396">
              <w:rPr>
                <w:noProof/>
                <w:webHidden/>
              </w:rPr>
            </w:r>
            <w:r w:rsidR="00D04396" w:rsidRPr="00D04396">
              <w:rPr>
                <w:noProof/>
                <w:webHidden/>
              </w:rPr>
              <w:fldChar w:fldCharType="separate"/>
            </w:r>
            <w:r w:rsidR="00490316">
              <w:rPr>
                <w:noProof/>
                <w:webHidden/>
              </w:rPr>
              <w:t>3</w:t>
            </w:r>
            <w:r w:rsidR="00D04396" w:rsidRPr="00D04396">
              <w:rPr>
                <w:noProof/>
                <w:webHidden/>
              </w:rPr>
              <w:fldChar w:fldCharType="end"/>
            </w:r>
          </w:hyperlink>
        </w:p>
        <w:p w14:paraId="28B93F12" w14:textId="127822F6" w:rsidR="00D04396" w:rsidRPr="00D04396" w:rsidRDefault="00BC0ECF" w:rsidP="00490316">
          <w:pPr>
            <w:pStyle w:val="TOC2"/>
            <w:spacing w:before="60" w:after="0" w:line="23" w:lineRule="atLeast"/>
            <w:rPr>
              <w:noProof/>
              <w:lang w:val="hr-HR"/>
            </w:rPr>
          </w:pPr>
          <w:hyperlink w:anchor="_Toc109304429" w:history="1">
            <w:r w:rsidR="00D04396" w:rsidRPr="00D04396">
              <w:rPr>
                <w:rStyle w:val="Hyperlink"/>
                <w:rFonts w:ascii="Arial" w:hAnsi="Arial" w:cs="Arial"/>
                <w:noProof/>
                <w:sz w:val="20"/>
              </w:rPr>
              <w:t>1.3.</w:t>
            </w:r>
            <w:r w:rsidR="00D04396" w:rsidRPr="00D04396">
              <w:rPr>
                <w:noProof/>
                <w:lang w:val="hr-HR"/>
              </w:rPr>
              <w:tab/>
            </w:r>
            <w:r w:rsidR="00D04396" w:rsidRPr="00D04396">
              <w:rPr>
                <w:rStyle w:val="Hyperlink"/>
                <w:rFonts w:ascii="Arial" w:hAnsi="Arial" w:cs="Arial"/>
                <w:noProof/>
                <w:sz w:val="20"/>
              </w:rPr>
              <w:t>Compatibility with requirements of professional organizations</w:t>
            </w:r>
            <w:r w:rsidR="00D04396" w:rsidRPr="00D04396">
              <w:rPr>
                <w:noProof/>
                <w:webHidden/>
              </w:rPr>
              <w:tab/>
            </w:r>
            <w:r w:rsidR="00D04396" w:rsidRPr="00D04396">
              <w:rPr>
                <w:noProof/>
                <w:webHidden/>
              </w:rPr>
              <w:fldChar w:fldCharType="begin"/>
            </w:r>
            <w:r w:rsidR="00D04396" w:rsidRPr="00D04396">
              <w:rPr>
                <w:noProof/>
                <w:webHidden/>
              </w:rPr>
              <w:instrText xml:space="preserve"> PAGEREF _Toc109304429 \h </w:instrText>
            </w:r>
            <w:r w:rsidR="00D04396" w:rsidRPr="00D04396">
              <w:rPr>
                <w:noProof/>
                <w:webHidden/>
              </w:rPr>
            </w:r>
            <w:r w:rsidR="00D04396" w:rsidRPr="00D04396">
              <w:rPr>
                <w:noProof/>
                <w:webHidden/>
              </w:rPr>
              <w:fldChar w:fldCharType="separate"/>
            </w:r>
            <w:r w:rsidR="00490316">
              <w:rPr>
                <w:noProof/>
                <w:webHidden/>
              </w:rPr>
              <w:t>4</w:t>
            </w:r>
            <w:r w:rsidR="00D04396" w:rsidRPr="00D04396">
              <w:rPr>
                <w:noProof/>
                <w:webHidden/>
              </w:rPr>
              <w:fldChar w:fldCharType="end"/>
            </w:r>
          </w:hyperlink>
        </w:p>
        <w:p w14:paraId="65B54C03" w14:textId="66295B94" w:rsidR="00D04396" w:rsidRPr="00D04396" w:rsidRDefault="00BC0ECF" w:rsidP="00490316">
          <w:pPr>
            <w:pStyle w:val="TOC2"/>
            <w:spacing w:before="60" w:after="0" w:line="23" w:lineRule="atLeast"/>
            <w:rPr>
              <w:noProof/>
              <w:lang w:val="hr-HR"/>
            </w:rPr>
          </w:pPr>
          <w:hyperlink w:anchor="_Toc109304430" w:history="1">
            <w:r w:rsidR="00D04396" w:rsidRPr="00D04396">
              <w:rPr>
                <w:rStyle w:val="Hyperlink"/>
                <w:rFonts w:ascii="Arial" w:hAnsi="Arial" w:cs="Arial"/>
                <w:noProof/>
                <w:sz w:val="20"/>
              </w:rPr>
              <w:t>1.4.</w:t>
            </w:r>
            <w:r w:rsidR="00D04396" w:rsidRPr="00D04396">
              <w:rPr>
                <w:noProof/>
                <w:lang w:val="hr-HR"/>
              </w:rPr>
              <w:tab/>
            </w:r>
            <w:r w:rsidR="00D04396" w:rsidRPr="00D04396">
              <w:rPr>
                <w:rStyle w:val="Hyperlink"/>
                <w:rFonts w:ascii="Arial" w:hAnsi="Arial" w:cs="Arial"/>
                <w:noProof/>
                <w:sz w:val="20"/>
              </w:rPr>
              <w:t>Name possible partners outside the higher education system that expressed interest in the study programme</w:t>
            </w:r>
            <w:r w:rsidR="00D04396" w:rsidRPr="00D04396">
              <w:rPr>
                <w:noProof/>
                <w:webHidden/>
              </w:rPr>
              <w:tab/>
            </w:r>
            <w:r w:rsidR="00D04396" w:rsidRPr="00D04396">
              <w:rPr>
                <w:noProof/>
                <w:webHidden/>
              </w:rPr>
              <w:fldChar w:fldCharType="begin"/>
            </w:r>
            <w:r w:rsidR="00D04396" w:rsidRPr="00D04396">
              <w:rPr>
                <w:noProof/>
                <w:webHidden/>
              </w:rPr>
              <w:instrText xml:space="preserve"> PAGEREF _Toc109304430 \h </w:instrText>
            </w:r>
            <w:r w:rsidR="00D04396" w:rsidRPr="00D04396">
              <w:rPr>
                <w:noProof/>
                <w:webHidden/>
              </w:rPr>
            </w:r>
            <w:r w:rsidR="00D04396" w:rsidRPr="00D04396">
              <w:rPr>
                <w:noProof/>
                <w:webHidden/>
              </w:rPr>
              <w:fldChar w:fldCharType="separate"/>
            </w:r>
            <w:r w:rsidR="00490316">
              <w:rPr>
                <w:noProof/>
                <w:webHidden/>
              </w:rPr>
              <w:t>4</w:t>
            </w:r>
            <w:r w:rsidR="00D04396" w:rsidRPr="00D04396">
              <w:rPr>
                <w:noProof/>
                <w:webHidden/>
              </w:rPr>
              <w:fldChar w:fldCharType="end"/>
            </w:r>
          </w:hyperlink>
        </w:p>
        <w:p w14:paraId="7731EAF3" w14:textId="5254B304" w:rsidR="00D04396" w:rsidRPr="00D04396" w:rsidRDefault="00BC0ECF" w:rsidP="00490316">
          <w:pPr>
            <w:pStyle w:val="TOC2"/>
            <w:spacing w:before="60" w:after="0" w:line="23" w:lineRule="atLeast"/>
            <w:rPr>
              <w:noProof/>
              <w:lang w:val="hr-HR"/>
            </w:rPr>
          </w:pPr>
          <w:hyperlink w:anchor="_Toc109304431" w:history="1">
            <w:r w:rsidR="00D04396" w:rsidRPr="00D04396">
              <w:rPr>
                <w:rStyle w:val="Hyperlink"/>
                <w:rFonts w:ascii="Arial" w:hAnsi="Arial" w:cs="Arial"/>
                <w:noProof/>
                <w:sz w:val="20"/>
              </w:rPr>
              <w:t>1.5.</w:t>
            </w:r>
            <w:r w:rsidR="00D04396" w:rsidRPr="00D04396">
              <w:rPr>
                <w:noProof/>
                <w:lang w:val="hr-HR"/>
              </w:rPr>
              <w:tab/>
            </w:r>
            <w:r w:rsidR="00D04396" w:rsidRPr="00D04396">
              <w:rPr>
                <w:rStyle w:val="Hyperlink"/>
                <w:rFonts w:ascii="Arial" w:hAnsi="Arial" w:cs="Arial"/>
                <w:noProof/>
                <w:sz w:val="20"/>
              </w:rPr>
              <w:t>Financing</w:t>
            </w:r>
            <w:r w:rsidR="00D04396" w:rsidRPr="00D04396">
              <w:rPr>
                <w:noProof/>
                <w:webHidden/>
              </w:rPr>
              <w:tab/>
            </w:r>
            <w:r w:rsidR="00D04396" w:rsidRPr="00D04396">
              <w:rPr>
                <w:noProof/>
                <w:webHidden/>
              </w:rPr>
              <w:fldChar w:fldCharType="begin"/>
            </w:r>
            <w:r w:rsidR="00D04396" w:rsidRPr="00D04396">
              <w:rPr>
                <w:noProof/>
                <w:webHidden/>
              </w:rPr>
              <w:instrText xml:space="preserve"> PAGEREF _Toc109304431 \h </w:instrText>
            </w:r>
            <w:r w:rsidR="00D04396" w:rsidRPr="00D04396">
              <w:rPr>
                <w:noProof/>
                <w:webHidden/>
              </w:rPr>
            </w:r>
            <w:r w:rsidR="00D04396" w:rsidRPr="00D04396">
              <w:rPr>
                <w:noProof/>
                <w:webHidden/>
              </w:rPr>
              <w:fldChar w:fldCharType="separate"/>
            </w:r>
            <w:r w:rsidR="00490316">
              <w:rPr>
                <w:noProof/>
                <w:webHidden/>
              </w:rPr>
              <w:t>5</w:t>
            </w:r>
            <w:r w:rsidR="00D04396" w:rsidRPr="00D04396">
              <w:rPr>
                <w:noProof/>
                <w:webHidden/>
              </w:rPr>
              <w:fldChar w:fldCharType="end"/>
            </w:r>
          </w:hyperlink>
        </w:p>
        <w:p w14:paraId="510F60A4" w14:textId="299FEACE" w:rsidR="00D04396" w:rsidRPr="00D04396" w:rsidRDefault="00BC0ECF" w:rsidP="00490316">
          <w:pPr>
            <w:pStyle w:val="TOC2"/>
            <w:spacing w:before="60" w:after="0" w:line="23" w:lineRule="atLeast"/>
            <w:rPr>
              <w:noProof/>
              <w:lang w:val="hr-HR"/>
            </w:rPr>
          </w:pPr>
          <w:hyperlink w:anchor="_Toc109304432" w:history="1">
            <w:r w:rsidR="00D04396" w:rsidRPr="00D04396">
              <w:rPr>
                <w:rStyle w:val="Hyperlink"/>
                <w:rFonts w:ascii="Arial" w:hAnsi="Arial" w:cs="Arial"/>
                <w:noProof/>
                <w:sz w:val="20"/>
              </w:rPr>
              <w:t>1.6.</w:t>
            </w:r>
            <w:r w:rsidR="00D04396" w:rsidRPr="00D04396">
              <w:rPr>
                <w:noProof/>
                <w:lang w:val="hr-HR"/>
              </w:rPr>
              <w:tab/>
            </w:r>
            <w:r w:rsidR="00D04396" w:rsidRPr="00D04396">
              <w:rPr>
                <w:rStyle w:val="Hyperlink"/>
                <w:rFonts w:ascii="Arial" w:hAnsi="Arial" w:cs="Arial"/>
                <w:noProof/>
                <w:sz w:val="20"/>
              </w:rPr>
              <w:t>Comparability of the study programme with other accredited programmes in higher education institutions in the Republic of Croatia and EU countries</w:t>
            </w:r>
            <w:r w:rsidR="00D04396" w:rsidRPr="00D04396">
              <w:rPr>
                <w:noProof/>
                <w:webHidden/>
              </w:rPr>
              <w:tab/>
            </w:r>
            <w:r w:rsidR="00D04396" w:rsidRPr="00D04396">
              <w:rPr>
                <w:noProof/>
                <w:webHidden/>
              </w:rPr>
              <w:fldChar w:fldCharType="begin"/>
            </w:r>
            <w:r w:rsidR="00D04396" w:rsidRPr="00D04396">
              <w:rPr>
                <w:noProof/>
                <w:webHidden/>
              </w:rPr>
              <w:instrText xml:space="preserve"> PAGEREF _Toc109304432 \h </w:instrText>
            </w:r>
            <w:r w:rsidR="00D04396" w:rsidRPr="00D04396">
              <w:rPr>
                <w:noProof/>
                <w:webHidden/>
              </w:rPr>
            </w:r>
            <w:r w:rsidR="00D04396" w:rsidRPr="00D04396">
              <w:rPr>
                <w:noProof/>
                <w:webHidden/>
              </w:rPr>
              <w:fldChar w:fldCharType="separate"/>
            </w:r>
            <w:r w:rsidR="00490316">
              <w:rPr>
                <w:noProof/>
                <w:webHidden/>
              </w:rPr>
              <w:t>5</w:t>
            </w:r>
            <w:r w:rsidR="00D04396" w:rsidRPr="00D04396">
              <w:rPr>
                <w:noProof/>
                <w:webHidden/>
              </w:rPr>
              <w:fldChar w:fldCharType="end"/>
            </w:r>
          </w:hyperlink>
        </w:p>
        <w:p w14:paraId="55FB50DD" w14:textId="4978C9BD" w:rsidR="00D04396" w:rsidRPr="00D04396" w:rsidRDefault="00BC0ECF" w:rsidP="00490316">
          <w:pPr>
            <w:pStyle w:val="TOC2"/>
            <w:spacing w:before="60" w:after="0" w:line="23" w:lineRule="atLeast"/>
            <w:rPr>
              <w:noProof/>
              <w:lang w:val="hr-HR"/>
            </w:rPr>
          </w:pPr>
          <w:hyperlink w:anchor="_Toc109304433" w:history="1">
            <w:r w:rsidR="00D04396" w:rsidRPr="00D04396">
              <w:rPr>
                <w:rStyle w:val="Hyperlink"/>
                <w:rFonts w:ascii="Arial" w:hAnsi="Arial" w:cs="Arial"/>
                <w:noProof/>
                <w:sz w:val="20"/>
              </w:rPr>
              <w:t>1.7.</w:t>
            </w:r>
            <w:r w:rsidR="00D04396" w:rsidRPr="00D04396">
              <w:rPr>
                <w:noProof/>
                <w:lang w:val="hr-HR"/>
              </w:rPr>
              <w:tab/>
            </w:r>
            <w:r w:rsidR="00D04396" w:rsidRPr="00D04396">
              <w:rPr>
                <w:rStyle w:val="Hyperlink"/>
                <w:rFonts w:ascii="Arial" w:hAnsi="Arial" w:cs="Arial"/>
                <w:noProof/>
                <w:sz w:val="20"/>
              </w:rPr>
              <w:t>Openness of the study programme to student mobility (horizontal, vertical in the Republic of Croatia, and international)</w:t>
            </w:r>
            <w:r w:rsidR="00D04396" w:rsidRPr="00D04396">
              <w:rPr>
                <w:noProof/>
                <w:webHidden/>
              </w:rPr>
              <w:tab/>
            </w:r>
            <w:r w:rsidR="00D04396" w:rsidRPr="00D04396">
              <w:rPr>
                <w:noProof/>
                <w:webHidden/>
              </w:rPr>
              <w:fldChar w:fldCharType="begin"/>
            </w:r>
            <w:r w:rsidR="00D04396" w:rsidRPr="00D04396">
              <w:rPr>
                <w:noProof/>
                <w:webHidden/>
              </w:rPr>
              <w:instrText xml:space="preserve"> PAGEREF _Toc109304433 \h </w:instrText>
            </w:r>
            <w:r w:rsidR="00D04396" w:rsidRPr="00D04396">
              <w:rPr>
                <w:noProof/>
                <w:webHidden/>
              </w:rPr>
            </w:r>
            <w:r w:rsidR="00D04396" w:rsidRPr="00D04396">
              <w:rPr>
                <w:noProof/>
                <w:webHidden/>
              </w:rPr>
              <w:fldChar w:fldCharType="separate"/>
            </w:r>
            <w:r w:rsidR="00490316">
              <w:rPr>
                <w:noProof/>
                <w:webHidden/>
              </w:rPr>
              <w:t>5</w:t>
            </w:r>
            <w:r w:rsidR="00D04396" w:rsidRPr="00D04396">
              <w:rPr>
                <w:noProof/>
                <w:webHidden/>
              </w:rPr>
              <w:fldChar w:fldCharType="end"/>
            </w:r>
          </w:hyperlink>
        </w:p>
        <w:p w14:paraId="255A0D99" w14:textId="687BD14F" w:rsidR="00D04396" w:rsidRPr="00D04396" w:rsidRDefault="00BC0ECF" w:rsidP="00490316">
          <w:pPr>
            <w:pStyle w:val="TOC2"/>
            <w:spacing w:before="60" w:after="0" w:line="23" w:lineRule="atLeast"/>
            <w:rPr>
              <w:noProof/>
              <w:lang w:val="hr-HR"/>
            </w:rPr>
          </w:pPr>
          <w:hyperlink w:anchor="_Toc109304434" w:history="1">
            <w:r w:rsidR="00D04396" w:rsidRPr="00D04396">
              <w:rPr>
                <w:rStyle w:val="Hyperlink"/>
                <w:rFonts w:ascii="Arial" w:hAnsi="Arial" w:cs="Arial"/>
                <w:noProof/>
                <w:sz w:val="20"/>
              </w:rPr>
              <w:t>1.8.</w:t>
            </w:r>
            <w:r w:rsidR="00D04396" w:rsidRPr="00D04396">
              <w:rPr>
                <w:noProof/>
                <w:lang w:val="hr-HR"/>
              </w:rPr>
              <w:tab/>
            </w:r>
            <w:r w:rsidR="00D04396" w:rsidRPr="00D04396">
              <w:rPr>
                <w:rStyle w:val="Hyperlink"/>
                <w:rFonts w:ascii="Arial" w:hAnsi="Arial" w:cs="Arial"/>
                <w:noProof/>
                <w:sz w:val="20"/>
              </w:rPr>
              <w:t>Compatibility of the study programme with the University mission and the strategy of the proposer, as well as with the strategy statement of the network of higher education institutions</w:t>
            </w:r>
            <w:r w:rsidR="00D04396" w:rsidRPr="00D04396">
              <w:rPr>
                <w:noProof/>
                <w:webHidden/>
              </w:rPr>
              <w:tab/>
            </w:r>
            <w:r w:rsidR="00D04396" w:rsidRPr="00D04396">
              <w:rPr>
                <w:noProof/>
                <w:webHidden/>
              </w:rPr>
              <w:fldChar w:fldCharType="begin"/>
            </w:r>
            <w:r w:rsidR="00D04396" w:rsidRPr="00D04396">
              <w:rPr>
                <w:noProof/>
                <w:webHidden/>
              </w:rPr>
              <w:instrText xml:space="preserve"> PAGEREF _Toc109304434 \h </w:instrText>
            </w:r>
            <w:r w:rsidR="00D04396" w:rsidRPr="00D04396">
              <w:rPr>
                <w:noProof/>
                <w:webHidden/>
              </w:rPr>
            </w:r>
            <w:r w:rsidR="00D04396" w:rsidRPr="00D04396">
              <w:rPr>
                <w:noProof/>
                <w:webHidden/>
              </w:rPr>
              <w:fldChar w:fldCharType="separate"/>
            </w:r>
            <w:r w:rsidR="00490316">
              <w:rPr>
                <w:noProof/>
                <w:webHidden/>
              </w:rPr>
              <w:t>6</w:t>
            </w:r>
            <w:r w:rsidR="00D04396" w:rsidRPr="00D04396">
              <w:rPr>
                <w:noProof/>
                <w:webHidden/>
              </w:rPr>
              <w:fldChar w:fldCharType="end"/>
            </w:r>
          </w:hyperlink>
        </w:p>
        <w:p w14:paraId="0AC85BDC" w14:textId="01302C9E" w:rsidR="00D04396" w:rsidRPr="00D04396" w:rsidRDefault="00BC0ECF" w:rsidP="00490316">
          <w:pPr>
            <w:pStyle w:val="TOC2"/>
            <w:spacing w:before="60" w:after="0" w:line="23" w:lineRule="atLeast"/>
            <w:rPr>
              <w:noProof/>
              <w:lang w:val="hr-HR"/>
            </w:rPr>
          </w:pPr>
          <w:hyperlink w:anchor="_Toc109304435" w:history="1">
            <w:r w:rsidR="00D04396" w:rsidRPr="00D04396">
              <w:rPr>
                <w:rStyle w:val="Hyperlink"/>
                <w:rFonts w:ascii="Arial" w:hAnsi="Arial" w:cs="Arial"/>
                <w:noProof/>
                <w:sz w:val="20"/>
              </w:rPr>
              <w:t>1.9.</w:t>
            </w:r>
            <w:r w:rsidR="00D04396" w:rsidRPr="00D04396">
              <w:rPr>
                <w:noProof/>
                <w:lang w:val="hr-HR"/>
              </w:rPr>
              <w:tab/>
            </w:r>
            <w:r w:rsidR="00D04396" w:rsidRPr="00D04396">
              <w:rPr>
                <w:rStyle w:val="Hyperlink"/>
                <w:rFonts w:ascii="Arial" w:hAnsi="Arial" w:cs="Arial"/>
                <w:noProof/>
                <w:sz w:val="20"/>
              </w:rPr>
              <w:t>Current experiences in equivalent or similar study programmes</w:t>
            </w:r>
            <w:r w:rsidR="00D04396" w:rsidRPr="00D04396">
              <w:rPr>
                <w:noProof/>
                <w:webHidden/>
              </w:rPr>
              <w:tab/>
            </w:r>
            <w:r w:rsidR="00D04396" w:rsidRPr="00D04396">
              <w:rPr>
                <w:noProof/>
                <w:webHidden/>
              </w:rPr>
              <w:fldChar w:fldCharType="begin"/>
            </w:r>
            <w:r w:rsidR="00D04396" w:rsidRPr="00D04396">
              <w:rPr>
                <w:noProof/>
                <w:webHidden/>
              </w:rPr>
              <w:instrText xml:space="preserve"> PAGEREF _Toc109304435 \h </w:instrText>
            </w:r>
            <w:r w:rsidR="00D04396" w:rsidRPr="00D04396">
              <w:rPr>
                <w:noProof/>
                <w:webHidden/>
              </w:rPr>
            </w:r>
            <w:r w:rsidR="00D04396" w:rsidRPr="00D04396">
              <w:rPr>
                <w:noProof/>
                <w:webHidden/>
              </w:rPr>
              <w:fldChar w:fldCharType="separate"/>
            </w:r>
            <w:r w:rsidR="00490316">
              <w:rPr>
                <w:noProof/>
                <w:webHidden/>
              </w:rPr>
              <w:t>7</w:t>
            </w:r>
            <w:r w:rsidR="00D04396" w:rsidRPr="00D04396">
              <w:rPr>
                <w:noProof/>
                <w:webHidden/>
              </w:rPr>
              <w:fldChar w:fldCharType="end"/>
            </w:r>
          </w:hyperlink>
        </w:p>
        <w:p w14:paraId="4378C004" w14:textId="2E7B6B80" w:rsidR="00D04396" w:rsidRPr="00D04396" w:rsidRDefault="00BC0ECF" w:rsidP="00490316">
          <w:pPr>
            <w:pStyle w:val="TOC2"/>
            <w:spacing w:before="60" w:after="0" w:line="23" w:lineRule="atLeast"/>
            <w:rPr>
              <w:noProof/>
              <w:lang w:val="hr-HR"/>
            </w:rPr>
          </w:pPr>
          <w:hyperlink w:anchor="_Toc109304436" w:history="1">
            <w:r w:rsidR="00D04396" w:rsidRPr="00D04396">
              <w:rPr>
                <w:rStyle w:val="Hyperlink"/>
                <w:rFonts w:ascii="Arial" w:hAnsi="Arial" w:cs="Arial"/>
                <w:noProof/>
                <w:sz w:val="20"/>
              </w:rPr>
              <w:t>2.1.</w:t>
            </w:r>
            <w:r w:rsidR="00D04396" w:rsidRPr="00D04396">
              <w:rPr>
                <w:noProof/>
                <w:lang w:val="hr-HR"/>
              </w:rPr>
              <w:tab/>
            </w:r>
            <w:r w:rsidR="00D04396" w:rsidRPr="00D04396">
              <w:rPr>
                <w:rStyle w:val="Hyperlink"/>
                <w:rFonts w:ascii="Arial" w:hAnsi="Arial" w:cs="Arial"/>
                <w:noProof/>
                <w:sz w:val="20"/>
              </w:rPr>
              <w:t>General information</w:t>
            </w:r>
            <w:r w:rsidR="00D04396" w:rsidRPr="00D04396">
              <w:rPr>
                <w:noProof/>
                <w:webHidden/>
              </w:rPr>
              <w:tab/>
            </w:r>
            <w:r w:rsidR="00D04396" w:rsidRPr="00D04396">
              <w:rPr>
                <w:noProof/>
                <w:webHidden/>
              </w:rPr>
              <w:fldChar w:fldCharType="begin"/>
            </w:r>
            <w:r w:rsidR="00D04396" w:rsidRPr="00D04396">
              <w:rPr>
                <w:noProof/>
                <w:webHidden/>
              </w:rPr>
              <w:instrText xml:space="preserve"> PAGEREF _Toc109304436 \h </w:instrText>
            </w:r>
            <w:r w:rsidR="00D04396" w:rsidRPr="00D04396">
              <w:rPr>
                <w:noProof/>
                <w:webHidden/>
              </w:rPr>
            </w:r>
            <w:r w:rsidR="00D04396" w:rsidRPr="00D04396">
              <w:rPr>
                <w:noProof/>
                <w:webHidden/>
              </w:rPr>
              <w:fldChar w:fldCharType="separate"/>
            </w:r>
            <w:r w:rsidR="00490316">
              <w:rPr>
                <w:noProof/>
                <w:webHidden/>
              </w:rPr>
              <w:t>8</w:t>
            </w:r>
            <w:r w:rsidR="00D04396" w:rsidRPr="00D04396">
              <w:rPr>
                <w:noProof/>
                <w:webHidden/>
              </w:rPr>
              <w:fldChar w:fldCharType="end"/>
            </w:r>
          </w:hyperlink>
        </w:p>
        <w:p w14:paraId="0A6B4308" w14:textId="285E5B84" w:rsidR="00D04396" w:rsidRPr="00D04396" w:rsidRDefault="00BC0ECF" w:rsidP="00490316">
          <w:pPr>
            <w:pStyle w:val="TOC2"/>
            <w:spacing w:before="60" w:after="0" w:line="23" w:lineRule="atLeast"/>
            <w:rPr>
              <w:noProof/>
              <w:lang w:val="hr-HR"/>
            </w:rPr>
          </w:pPr>
          <w:hyperlink w:anchor="_Toc109304437" w:history="1">
            <w:r w:rsidR="00D04396" w:rsidRPr="00D04396">
              <w:rPr>
                <w:rStyle w:val="Hyperlink"/>
                <w:rFonts w:ascii="Arial" w:hAnsi="Arial" w:cs="Arial"/>
                <w:noProof/>
                <w:sz w:val="20"/>
              </w:rPr>
              <w:t>2.2.</w:t>
            </w:r>
            <w:r w:rsidR="00D04396" w:rsidRPr="00D04396">
              <w:rPr>
                <w:noProof/>
                <w:lang w:val="hr-HR"/>
              </w:rPr>
              <w:tab/>
            </w:r>
            <w:r w:rsidR="00D04396" w:rsidRPr="00D04396">
              <w:rPr>
                <w:rStyle w:val="Hyperlink"/>
                <w:rFonts w:ascii="Arial" w:hAnsi="Arial" w:cs="Arial"/>
                <w:noProof/>
                <w:sz w:val="20"/>
              </w:rPr>
              <w:t>Learning outcomes of the study programme (name 15-30 learning outcomes)</w:t>
            </w:r>
            <w:r w:rsidR="00D04396" w:rsidRPr="00D04396">
              <w:rPr>
                <w:noProof/>
                <w:webHidden/>
              </w:rPr>
              <w:tab/>
            </w:r>
            <w:r w:rsidR="00D04396" w:rsidRPr="00D04396">
              <w:rPr>
                <w:noProof/>
                <w:webHidden/>
              </w:rPr>
              <w:fldChar w:fldCharType="begin"/>
            </w:r>
            <w:r w:rsidR="00D04396" w:rsidRPr="00D04396">
              <w:rPr>
                <w:noProof/>
                <w:webHidden/>
              </w:rPr>
              <w:instrText xml:space="preserve"> PAGEREF _Toc109304437 \h </w:instrText>
            </w:r>
            <w:r w:rsidR="00D04396" w:rsidRPr="00D04396">
              <w:rPr>
                <w:noProof/>
                <w:webHidden/>
              </w:rPr>
            </w:r>
            <w:r w:rsidR="00D04396" w:rsidRPr="00D04396">
              <w:rPr>
                <w:noProof/>
                <w:webHidden/>
              </w:rPr>
              <w:fldChar w:fldCharType="separate"/>
            </w:r>
            <w:r w:rsidR="00490316">
              <w:rPr>
                <w:noProof/>
                <w:webHidden/>
              </w:rPr>
              <w:t>8</w:t>
            </w:r>
            <w:r w:rsidR="00D04396" w:rsidRPr="00D04396">
              <w:rPr>
                <w:noProof/>
                <w:webHidden/>
              </w:rPr>
              <w:fldChar w:fldCharType="end"/>
            </w:r>
          </w:hyperlink>
        </w:p>
        <w:p w14:paraId="4FF73AC2" w14:textId="0D419828" w:rsidR="00D04396" w:rsidRPr="00D04396" w:rsidRDefault="00BC0ECF" w:rsidP="00490316">
          <w:pPr>
            <w:pStyle w:val="TOC2"/>
            <w:spacing w:before="60" w:after="0" w:line="23" w:lineRule="atLeast"/>
            <w:rPr>
              <w:noProof/>
              <w:lang w:val="hr-HR"/>
            </w:rPr>
          </w:pPr>
          <w:hyperlink w:anchor="_Toc109304438" w:history="1">
            <w:r w:rsidR="00D04396" w:rsidRPr="00D04396">
              <w:rPr>
                <w:rStyle w:val="Hyperlink"/>
                <w:rFonts w:ascii="Arial" w:hAnsi="Arial" w:cs="Arial"/>
                <w:noProof/>
                <w:sz w:val="20"/>
              </w:rPr>
              <w:t>2.3.</w:t>
            </w:r>
            <w:r w:rsidR="00D04396" w:rsidRPr="00D04396">
              <w:rPr>
                <w:noProof/>
                <w:lang w:val="hr-HR"/>
              </w:rPr>
              <w:tab/>
            </w:r>
            <w:r w:rsidR="00D04396" w:rsidRPr="00D04396">
              <w:rPr>
                <w:rStyle w:val="Hyperlink"/>
                <w:rFonts w:ascii="Arial" w:hAnsi="Arial" w:cs="Arial"/>
                <w:noProof/>
                <w:sz w:val="20"/>
              </w:rPr>
              <w:t>Employment possibilities</w:t>
            </w:r>
            <w:r w:rsidR="00D04396" w:rsidRPr="00D04396">
              <w:rPr>
                <w:noProof/>
                <w:webHidden/>
              </w:rPr>
              <w:tab/>
            </w:r>
            <w:r w:rsidR="00D04396" w:rsidRPr="00D04396">
              <w:rPr>
                <w:noProof/>
                <w:webHidden/>
              </w:rPr>
              <w:fldChar w:fldCharType="begin"/>
            </w:r>
            <w:r w:rsidR="00D04396" w:rsidRPr="00D04396">
              <w:rPr>
                <w:noProof/>
                <w:webHidden/>
              </w:rPr>
              <w:instrText xml:space="preserve"> PAGEREF _Toc109304438 \h </w:instrText>
            </w:r>
            <w:r w:rsidR="00D04396" w:rsidRPr="00D04396">
              <w:rPr>
                <w:noProof/>
                <w:webHidden/>
              </w:rPr>
            </w:r>
            <w:r w:rsidR="00D04396" w:rsidRPr="00D04396">
              <w:rPr>
                <w:noProof/>
                <w:webHidden/>
              </w:rPr>
              <w:fldChar w:fldCharType="separate"/>
            </w:r>
            <w:r w:rsidR="00490316">
              <w:rPr>
                <w:noProof/>
                <w:webHidden/>
              </w:rPr>
              <w:t>9</w:t>
            </w:r>
            <w:r w:rsidR="00D04396" w:rsidRPr="00D04396">
              <w:rPr>
                <w:noProof/>
                <w:webHidden/>
              </w:rPr>
              <w:fldChar w:fldCharType="end"/>
            </w:r>
          </w:hyperlink>
        </w:p>
        <w:p w14:paraId="5A960ECC" w14:textId="746F46BC" w:rsidR="00D04396" w:rsidRPr="00D04396" w:rsidRDefault="00BC0ECF" w:rsidP="00490316">
          <w:pPr>
            <w:pStyle w:val="TOC2"/>
            <w:spacing w:before="60" w:after="0" w:line="23" w:lineRule="atLeast"/>
            <w:rPr>
              <w:noProof/>
              <w:lang w:val="hr-HR"/>
            </w:rPr>
          </w:pPr>
          <w:hyperlink w:anchor="_Toc109304439" w:history="1">
            <w:r w:rsidR="00D04396" w:rsidRPr="00D04396">
              <w:rPr>
                <w:rStyle w:val="Hyperlink"/>
                <w:rFonts w:ascii="Arial" w:hAnsi="Arial" w:cs="Arial"/>
                <w:noProof/>
                <w:sz w:val="20"/>
              </w:rPr>
              <w:t>2.4.</w:t>
            </w:r>
            <w:r w:rsidR="00D04396" w:rsidRPr="00D04396">
              <w:rPr>
                <w:noProof/>
                <w:lang w:val="hr-HR"/>
              </w:rPr>
              <w:tab/>
            </w:r>
            <w:r w:rsidR="00D04396" w:rsidRPr="00D04396">
              <w:rPr>
                <w:rStyle w:val="Hyperlink"/>
                <w:rFonts w:ascii="Arial" w:hAnsi="Arial" w:cs="Arial"/>
                <w:noProof/>
                <w:sz w:val="20"/>
              </w:rPr>
              <w:t>Possibilities of continuing studies at a higher level</w:t>
            </w:r>
            <w:r w:rsidR="00D04396" w:rsidRPr="00D04396">
              <w:rPr>
                <w:noProof/>
                <w:webHidden/>
              </w:rPr>
              <w:tab/>
            </w:r>
            <w:r w:rsidR="00D04396" w:rsidRPr="00D04396">
              <w:rPr>
                <w:noProof/>
                <w:webHidden/>
              </w:rPr>
              <w:fldChar w:fldCharType="begin"/>
            </w:r>
            <w:r w:rsidR="00D04396" w:rsidRPr="00D04396">
              <w:rPr>
                <w:noProof/>
                <w:webHidden/>
              </w:rPr>
              <w:instrText xml:space="preserve"> PAGEREF _Toc109304439 \h </w:instrText>
            </w:r>
            <w:r w:rsidR="00D04396" w:rsidRPr="00D04396">
              <w:rPr>
                <w:noProof/>
                <w:webHidden/>
              </w:rPr>
            </w:r>
            <w:r w:rsidR="00D04396" w:rsidRPr="00D04396">
              <w:rPr>
                <w:noProof/>
                <w:webHidden/>
              </w:rPr>
              <w:fldChar w:fldCharType="separate"/>
            </w:r>
            <w:r w:rsidR="00490316">
              <w:rPr>
                <w:noProof/>
                <w:webHidden/>
              </w:rPr>
              <w:t>10</w:t>
            </w:r>
            <w:r w:rsidR="00D04396" w:rsidRPr="00D04396">
              <w:rPr>
                <w:noProof/>
                <w:webHidden/>
              </w:rPr>
              <w:fldChar w:fldCharType="end"/>
            </w:r>
          </w:hyperlink>
        </w:p>
        <w:p w14:paraId="49C29EA5" w14:textId="5D5C03B4" w:rsidR="00D04396" w:rsidRPr="00D04396" w:rsidRDefault="00BC0ECF" w:rsidP="00490316">
          <w:pPr>
            <w:pStyle w:val="TOC2"/>
            <w:spacing w:before="60" w:after="0" w:line="23" w:lineRule="atLeast"/>
            <w:rPr>
              <w:noProof/>
              <w:lang w:val="hr-HR"/>
            </w:rPr>
          </w:pPr>
          <w:hyperlink w:anchor="_Toc109304440" w:history="1">
            <w:r w:rsidR="00D04396" w:rsidRPr="00D04396">
              <w:rPr>
                <w:rStyle w:val="Hyperlink"/>
                <w:rFonts w:ascii="Arial" w:hAnsi="Arial" w:cs="Arial"/>
                <w:noProof/>
                <w:sz w:val="20"/>
              </w:rPr>
              <w:t>2.5.</w:t>
            </w:r>
            <w:r w:rsidR="00D04396" w:rsidRPr="00D04396">
              <w:rPr>
                <w:noProof/>
                <w:lang w:val="hr-HR"/>
              </w:rPr>
              <w:tab/>
            </w:r>
            <w:r w:rsidR="00D04396" w:rsidRPr="00D04396">
              <w:rPr>
                <w:rStyle w:val="Hyperlink"/>
                <w:rFonts w:ascii="Arial" w:hAnsi="Arial" w:cs="Arial"/>
                <w:noProof/>
                <w:sz w:val="20"/>
              </w:rPr>
              <w:t>Name lower level studies of the proposer or other institutions that qualify for admission to the proposed study</w:t>
            </w:r>
            <w:r w:rsidR="00D04396" w:rsidRPr="00D04396">
              <w:rPr>
                <w:noProof/>
                <w:webHidden/>
              </w:rPr>
              <w:tab/>
            </w:r>
            <w:r w:rsidR="00D04396" w:rsidRPr="00D04396">
              <w:rPr>
                <w:noProof/>
                <w:webHidden/>
              </w:rPr>
              <w:fldChar w:fldCharType="begin"/>
            </w:r>
            <w:r w:rsidR="00D04396" w:rsidRPr="00D04396">
              <w:rPr>
                <w:noProof/>
                <w:webHidden/>
              </w:rPr>
              <w:instrText xml:space="preserve"> PAGEREF _Toc109304440 \h </w:instrText>
            </w:r>
            <w:r w:rsidR="00D04396" w:rsidRPr="00D04396">
              <w:rPr>
                <w:noProof/>
                <w:webHidden/>
              </w:rPr>
            </w:r>
            <w:r w:rsidR="00D04396" w:rsidRPr="00D04396">
              <w:rPr>
                <w:noProof/>
                <w:webHidden/>
              </w:rPr>
              <w:fldChar w:fldCharType="separate"/>
            </w:r>
            <w:r w:rsidR="00490316">
              <w:rPr>
                <w:noProof/>
                <w:webHidden/>
              </w:rPr>
              <w:t>10</w:t>
            </w:r>
            <w:r w:rsidR="00D04396" w:rsidRPr="00D04396">
              <w:rPr>
                <w:noProof/>
                <w:webHidden/>
              </w:rPr>
              <w:fldChar w:fldCharType="end"/>
            </w:r>
          </w:hyperlink>
        </w:p>
        <w:p w14:paraId="4A4D076B" w14:textId="5B18224F" w:rsidR="00D04396" w:rsidRPr="00D04396" w:rsidRDefault="00BC0ECF" w:rsidP="00490316">
          <w:pPr>
            <w:pStyle w:val="TOC2"/>
            <w:spacing w:before="60" w:after="0" w:line="23" w:lineRule="atLeast"/>
            <w:rPr>
              <w:noProof/>
              <w:lang w:val="hr-HR"/>
            </w:rPr>
          </w:pPr>
          <w:hyperlink w:anchor="_Toc109304441" w:history="1">
            <w:r w:rsidR="00D04396" w:rsidRPr="00D04396">
              <w:rPr>
                <w:rStyle w:val="Hyperlink"/>
                <w:rFonts w:ascii="Arial" w:hAnsi="Arial" w:cs="Arial"/>
                <w:noProof/>
                <w:sz w:val="20"/>
              </w:rPr>
              <w:t>2.6.</w:t>
            </w:r>
            <w:r w:rsidR="00D04396" w:rsidRPr="00D04396">
              <w:rPr>
                <w:noProof/>
                <w:lang w:val="hr-HR"/>
              </w:rPr>
              <w:tab/>
            </w:r>
            <w:r w:rsidR="00D04396" w:rsidRPr="00D04396">
              <w:rPr>
                <w:rStyle w:val="Hyperlink"/>
                <w:rFonts w:ascii="Arial" w:hAnsi="Arial" w:cs="Arial"/>
                <w:noProof/>
                <w:sz w:val="20"/>
              </w:rPr>
              <w:t>Structure of the study</w:t>
            </w:r>
            <w:r w:rsidR="00D04396" w:rsidRPr="00D04396">
              <w:rPr>
                <w:noProof/>
                <w:webHidden/>
              </w:rPr>
              <w:tab/>
            </w:r>
            <w:r w:rsidR="00D04396" w:rsidRPr="00D04396">
              <w:rPr>
                <w:noProof/>
                <w:webHidden/>
              </w:rPr>
              <w:fldChar w:fldCharType="begin"/>
            </w:r>
            <w:r w:rsidR="00D04396" w:rsidRPr="00D04396">
              <w:rPr>
                <w:noProof/>
                <w:webHidden/>
              </w:rPr>
              <w:instrText xml:space="preserve"> PAGEREF _Toc109304441 \h </w:instrText>
            </w:r>
            <w:r w:rsidR="00D04396" w:rsidRPr="00D04396">
              <w:rPr>
                <w:noProof/>
                <w:webHidden/>
              </w:rPr>
            </w:r>
            <w:r w:rsidR="00D04396" w:rsidRPr="00D04396">
              <w:rPr>
                <w:noProof/>
                <w:webHidden/>
              </w:rPr>
              <w:fldChar w:fldCharType="separate"/>
            </w:r>
            <w:r w:rsidR="00490316">
              <w:rPr>
                <w:noProof/>
                <w:webHidden/>
              </w:rPr>
              <w:t>10</w:t>
            </w:r>
            <w:r w:rsidR="00D04396" w:rsidRPr="00D04396">
              <w:rPr>
                <w:noProof/>
                <w:webHidden/>
              </w:rPr>
              <w:fldChar w:fldCharType="end"/>
            </w:r>
          </w:hyperlink>
        </w:p>
        <w:p w14:paraId="082267CB" w14:textId="5634348A" w:rsidR="00D04396" w:rsidRPr="00D04396" w:rsidRDefault="00BC0ECF" w:rsidP="00490316">
          <w:pPr>
            <w:pStyle w:val="TOC2"/>
            <w:spacing w:before="60" w:after="0" w:line="23" w:lineRule="atLeast"/>
            <w:rPr>
              <w:noProof/>
              <w:lang w:val="hr-HR"/>
            </w:rPr>
          </w:pPr>
          <w:hyperlink w:anchor="_Toc109304442" w:history="1">
            <w:r w:rsidR="00D04396" w:rsidRPr="00D04396">
              <w:rPr>
                <w:rStyle w:val="Hyperlink"/>
                <w:rFonts w:ascii="Arial" w:hAnsi="Arial" w:cs="Arial"/>
                <w:noProof/>
                <w:sz w:val="20"/>
              </w:rPr>
              <w:t>2.7.</w:t>
            </w:r>
            <w:r w:rsidR="00D04396" w:rsidRPr="00D04396">
              <w:rPr>
                <w:noProof/>
                <w:lang w:val="hr-HR"/>
              </w:rPr>
              <w:tab/>
            </w:r>
            <w:r w:rsidR="00D04396" w:rsidRPr="00D04396">
              <w:rPr>
                <w:rStyle w:val="Hyperlink"/>
                <w:rFonts w:ascii="Arial" w:hAnsi="Arial" w:cs="Arial"/>
                <w:noProof/>
                <w:sz w:val="20"/>
              </w:rPr>
              <w:t>Guiding and tutoring through the study system</w:t>
            </w:r>
            <w:r w:rsidR="00D04396" w:rsidRPr="00D04396">
              <w:rPr>
                <w:noProof/>
                <w:webHidden/>
              </w:rPr>
              <w:tab/>
            </w:r>
            <w:r w:rsidR="00D04396" w:rsidRPr="00D04396">
              <w:rPr>
                <w:noProof/>
                <w:webHidden/>
              </w:rPr>
              <w:fldChar w:fldCharType="begin"/>
            </w:r>
            <w:r w:rsidR="00D04396" w:rsidRPr="00D04396">
              <w:rPr>
                <w:noProof/>
                <w:webHidden/>
              </w:rPr>
              <w:instrText xml:space="preserve"> PAGEREF _Toc109304442 \h </w:instrText>
            </w:r>
            <w:r w:rsidR="00D04396" w:rsidRPr="00D04396">
              <w:rPr>
                <w:noProof/>
                <w:webHidden/>
              </w:rPr>
            </w:r>
            <w:r w:rsidR="00D04396" w:rsidRPr="00D04396">
              <w:rPr>
                <w:noProof/>
                <w:webHidden/>
              </w:rPr>
              <w:fldChar w:fldCharType="separate"/>
            </w:r>
            <w:r w:rsidR="00490316">
              <w:rPr>
                <w:noProof/>
                <w:webHidden/>
              </w:rPr>
              <w:t>14</w:t>
            </w:r>
            <w:r w:rsidR="00D04396" w:rsidRPr="00D04396">
              <w:rPr>
                <w:noProof/>
                <w:webHidden/>
              </w:rPr>
              <w:fldChar w:fldCharType="end"/>
            </w:r>
          </w:hyperlink>
        </w:p>
        <w:p w14:paraId="2AF49B02" w14:textId="7809E743" w:rsidR="00D04396" w:rsidRPr="00D04396" w:rsidRDefault="00BC0ECF" w:rsidP="00490316">
          <w:pPr>
            <w:pStyle w:val="TOC2"/>
            <w:spacing w:before="60" w:after="0" w:line="23" w:lineRule="atLeast"/>
            <w:rPr>
              <w:noProof/>
              <w:lang w:val="hr-HR"/>
            </w:rPr>
          </w:pPr>
          <w:hyperlink w:anchor="_Toc109304443" w:history="1">
            <w:r w:rsidR="00D04396" w:rsidRPr="00D04396">
              <w:rPr>
                <w:rStyle w:val="Hyperlink"/>
                <w:rFonts w:ascii="Arial" w:hAnsi="Arial" w:cs="Arial"/>
                <w:noProof/>
                <w:sz w:val="20"/>
              </w:rPr>
              <w:t>2.8.</w:t>
            </w:r>
            <w:r w:rsidR="00D04396" w:rsidRPr="00D04396">
              <w:rPr>
                <w:noProof/>
                <w:lang w:val="hr-HR"/>
              </w:rPr>
              <w:tab/>
            </w:r>
            <w:r w:rsidR="00D04396" w:rsidRPr="00D04396">
              <w:rPr>
                <w:rStyle w:val="Hyperlink"/>
                <w:rFonts w:ascii="Arial" w:hAnsi="Arial" w:cs="Arial"/>
                <w:noProof/>
                <w:sz w:val="20"/>
              </w:rPr>
              <w:t>List of courses that the student can take in other study programmes</w:t>
            </w:r>
            <w:r w:rsidR="00D04396" w:rsidRPr="00D04396">
              <w:rPr>
                <w:noProof/>
                <w:webHidden/>
              </w:rPr>
              <w:tab/>
            </w:r>
            <w:r w:rsidR="00D04396" w:rsidRPr="00D04396">
              <w:rPr>
                <w:noProof/>
                <w:webHidden/>
              </w:rPr>
              <w:fldChar w:fldCharType="begin"/>
            </w:r>
            <w:r w:rsidR="00D04396" w:rsidRPr="00D04396">
              <w:rPr>
                <w:noProof/>
                <w:webHidden/>
              </w:rPr>
              <w:instrText xml:space="preserve"> PAGEREF _Toc109304443 \h </w:instrText>
            </w:r>
            <w:r w:rsidR="00D04396" w:rsidRPr="00D04396">
              <w:rPr>
                <w:noProof/>
                <w:webHidden/>
              </w:rPr>
            </w:r>
            <w:r w:rsidR="00D04396" w:rsidRPr="00D04396">
              <w:rPr>
                <w:noProof/>
                <w:webHidden/>
              </w:rPr>
              <w:fldChar w:fldCharType="separate"/>
            </w:r>
            <w:r w:rsidR="00490316">
              <w:rPr>
                <w:noProof/>
                <w:webHidden/>
              </w:rPr>
              <w:t>14</w:t>
            </w:r>
            <w:r w:rsidR="00D04396" w:rsidRPr="00D04396">
              <w:rPr>
                <w:noProof/>
                <w:webHidden/>
              </w:rPr>
              <w:fldChar w:fldCharType="end"/>
            </w:r>
          </w:hyperlink>
        </w:p>
        <w:p w14:paraId="04EB616A" w14:textId="43738817" w:rsidR="00D04396" w:rsidRPr="00D04396" w:rsidRDefault="00BC0ECF" w:rsidP="00490316">
          <w:pPr>
            <w:pStyle w:val="TOC2"/>
            <w:spacing w:before="60" w:after="0" w:line="23" w:lineRule="atLeast"/>
            <w:rPr>
              <w:noProof/>
              <w:lang w:val="hr-HR"/>
            </w:rPr>
          </w:pPr>
          <w:hyperlink w:anchor="_Toc109304444" w:history="1">
            <w:r w:rsidR="00D04396" w:rsidRPr="00D04396">
              <w:rPr>
                <w:rStyle w:val="Hyperlink"/>
                <w:rFonts w:ascii="Arial" w:hAnsi="Arial" w:cs="Arial"/>
                <w:noProof/>
                <w:sz w:val="20"/>
              </w:rPr>
              <w:t>2.9.</w:t>
            </w:r>
            <w:r w:rsidR="00D04396" w:rsidRPr="00D04396">
              <w:rPr>
                <w:noProof/>
                <w:lang w:val="hr-HR"/>
              </w:rPr>
              <w:tab/>
            </w:r>
            <w:r w:rsidR="00D04396" w:rsidRPr="00D04396">
              <w:rPr>
                <w:rStyle w:val="Hyperlink"/>
                <w:rFonts w:ascii="Arial" w:hAnsi="Arial" w:cs="Arial"/>
                <w:noProof/>
                <w:sz w:val="20"/>
              </w:rPr>
              <w:t>List of courses offered in a foreign language as well (name which language)</w:t>
            </w:r>
            <w:r w:rsidR="00D04396" w:rsidRPr="00D04396">
              <w:rPr>
                <w:noProof/>
                <w:webHidden/>
              </w:rPr>
              <w:tab/>
            </w:r>
            <w:r w:rsidR="00D04396" w:rsidRPr="00D04396">
              <w:rPr>
                <w:noProof/>
                <w:webHidden/>
              </w:rPr>
              <w:fldChar w:fldCharType="begin"/>
            </w:r>
            <w:r w:rsidR="00D04396" w:rsidRPr="00D04396">
              <w:rPr>
                <w:noProof/>
                <w:webHidden/>
              </w:rPr>
              <w:instrText xml:space="preserve"> PAGEREF _Toc109304444 \h </w:instrText>
            </w:r>
            <w:r w:rsidR="00D04396" w:rsidRPr="00D04396">
              <w:rPr>
                <w:noProof/>
                <w:webHidden/>
              </w:rPr>
            </w:r>
            <w:r w:rsidR="00D04396" w:rsidRPr="00D04396">
              <w:rPr>
                <w:noProof/>
                <w:webHidden/>
              </w:rPr>
              <w:fldChar w:fldCharType="separate"/>
            </w:r>
            <w:r w:rsidR="00490316">
              <w:rPr>
                <w:noProof/>
                <w:webHidden/>
              </w:rPr>
              <w:t>14</w:t>
            </w:r>
            <w:r w:rsidR="00D04396" w:rsidRPr="00D04396">
              <w:rPr>
                <w:noProof/>
                <w:webHidden/>
              </w:rPr>
              <w:fldChar w:fldCharType="end"/>
            </w:r>
          </w:hyperlink>
        </w:p>
        <w:p w14:paraId="5504D023" w14:textId="170375B5" w:rsidR="00D04396" w:rsidRPr="00D04396" w:rsidRDefault="00BC0ECF" w:rsidP="00490316">
          <w:pPr>
            <w:pStyle w:val="TOC2"/>
            <w:spacing w:before="60" w:after="0" w:line="23" w:lineRule="atLeast"/>
            <w:rPr>
              <w:noProof/>
              <w:lang w:val="hr-HR"/>
            </w:rPr>
          </w:pPr>
          <w:hyperlink w:anchor="_Toc109304445" w:history="1">
            <w:r w:rsidR="00D04396" w:rsidRPr="00D04396">
              <w:rPr>
                <w:rStyle w:val="Hyperlink"/>
                <w:rFonts w:ascii="Arial" w:hAnsi="Arial" w:cs="Arial"/>
                <w:noProof/>
                <w:sz w:val="20"/>
              </w:rPr>
              <w:t>2.10.</w:t>
            </w:r>
            <w:r w:rsidR="00D04396" w:rsidRPr="00D04396">
              <w:rPr>
                <w:noProof/>
                <w:lang w:val="hr-HR"/>
              </w:rPr>
              <w:tab/>
            </w:r>
            <w:r w:rsidR="00D04396" w:rsidRPr="00D04396">
              <w:rPr>
                <w:rStyle w:val="Hyperlink"/>
                <w:rFonts w:ascii="Arial" w:hAnsi="Arial" w:cs="Arial"/>
                <w:noProof/>
                <w:sz w:val="20"/>
              </w:rPr>
              <w:t>Criteria and conditions for transferring the ECTS credits</w:t>
            </w:r>
            <w:r w:rsidR="00D04396" w:rsidRPr="00D04396">
              <w:rPr>
                <w:noProof/>
                <w:webHidden/>
              </w:rPr>
              <w:tab/>
            </w:r>
            <w:r w:rsidR="00D04396" w:rsidRPr="00D04396">
              <w:rPr>
                <w:noProof/>
                <w:webHidden/>
              </w:rPr>
              <w:fldChar w:fldCharType="begin"/>
            </w:r>
            <w:r w:rsidR="00D04396" w:rsidRPr="00D04396">
              <w:rPr>
                <w:noProof/>
                <w:webHidden/>
              </w:rPr>
              <w:instrText xml:space="preserve"> PAGEREF _Toc109304445 \h </w:instrText>
            </w:r>
            <w:r w:rsidR="00D04396" w:rsidRPr="00D04396">
              <w:rPr>
                <w:noProof/>
                <w:webHidden/>
              </w:rPr>
            </w:r>
            <w:r w:rsidR="00D04396" w:rsidRPr="00D04396">
              <w:rPr>
                <w:noProof/>
                <w:webHidden/>
              </w:rPr>
              <w:fldChar w:fldCharType="separate"/>
            </w:r>
            <w:r w:rsidR="00490316">
              <w:rPr>
                <w:noProof/>
                <w:webHidden/>
              </w:rPr>
              <w:t>14</w:t>
            </w:r>
            <w:r w:rsidR="00D04396" w:rsidRPr="00D04396">
              <w:rPr>
                <w:noProof/>
                <w:webHidden/>
              </w:rPr>
              <w:fldChar w:fldCharType="end"/>
            </w:r>
          </w:hyperlink>
        </w:p>
        <w:p w14:paraId="34B1A422" w14:textId="4BBACFD2" w:rsidR="00D04396" w:rsidRPr="00D04396" w:rsidRDefault="00BC0ECF" w:rsidP="00490316">
          <w:pPr>
            <w:pStyle w:val="TOC2"/>
            <w:spacing w:before="60" w:after="0" w:line="23" w:lineRule="atLeast"/>
            <w:rPr>
              <w:noProof/>
              <w:lang w:val="hr-HR"/>
            </w:rPr>
          </w:pPr>
          <w:hyperlink w:anchor="_Toc109304446" w:history="1">
            <w:r w:rsidR="00D04396" w:rsidRPr="00D04396">
              <w:rPr>
                <w:rStyle w:val="Hyperlink"/>
                <w:rFonts w:ascii="Arial" w:hAnsi="Arial" w:cs="Arial"/>
                <w:noProof/>
                <w:sz w:val="20"/>
              </w:rPr>
              <w:t>2.11.</w:t>
            </w:r>
            <w:r w:rsidR="00D04396" w:rsidRPr="00D04396">
              <w:rPr>
                <w:noProof/>
                <w:lang w:val="hr-HR"/>
              </w:rPr>
              <w:tab/>
            </w:r>
            <w:r w:rsidR="00D04396" w:rsidRPr="00D04396">
              <w:rPr>
                <w:rStyle w:val="Hyperlink"/>
                <w:rFonts w:ascii="Arial" w:hAnsi="Arial" w:cs="Arial"/>
                <w:noProof/>
                <w:sz w:val="20"/>
              </w:rPr>
              <w:t>Completion of study</w:t>
            </w:r>
            <w:r w:rsidR="00D04396" w:rsidRPr="00D04396">
              <w:rPr>
                <w:noProof/>
                <w:webHidden/>
              </w:rPr>
              <w:tab/>
            </w:r>
            <w:r w:rsidR="00D04396" w:rsidRPr="00D04396">
              <w:rPr>
                <w:noProof/>
                <w:webHidden/>
              </w:rPr>
              <w:fldChar w:fldCharType="begin"/>
            </w:r>
            <w:r w:rsidR="00D04396" w:rsidRPr="00D04396">
              <w:rPr>
                <w:noProof/>
                <w:webHidden/>
              </w:rPr>
              <w:instrText xml:space="preserve"> PAGEREF _Toc109304446 \h </w:instrText>
            </w:r>
            <w:r w:rsidR="00D04396" w:rsidRPr="00D04396">
              <w:rPr>
                <w:noProof/>
                <w:webHidden/>
              </w:rPr>
            </w:r>
            <w:r w:rsidR="00D04396" w:rsidRPr="00D04396">
              <w:rPr>
                <w:noProof/>
                <w:webHidden/>
              </w:rPr>
              <w:fldChar w:fldCharType="separate"/>
            </w:r>
            <w:r w:rsidR="00490316">
              <w:rPr>
                <w:noProof/>
                <w:webHidden/>
              </w:rPr>
              <w:t>14</w:t>
            </w:r>
            <w:r w:rsidR="00D04396" w:rsidRPr="00D04396">
              <w:rPr>
                <w:noProof/>
                <w:webHidden/>
              </w:rPr>
              <w:fldChar w:fldCharType="end"/>
            </w:r>
          </w:hyperlink>
        </w:p>
        <w:p w14:paraId="1DF288E4" w14:textId="6141445D" w:rsidR="00D04396" w:rsidRPr="00D04396" w:rsidRDefault="00BC0ECF" w:rsidP="00490316">
          <w:pPr>
            <w:pStyle w:val="TOC2"/>
            <w:spacing w:before="60" w:after="0" w:line="23" w:lineRule="atLeast"/>
            <w:rPr>
              <w:noProof/>
              <w:lang w:val="hr-HR"/>
            </w:rPr>
          </w:pPr>
          <w:hyperlink w:anchor="_Toc109304447" w:history="1">
            <w:r w:rsidR="00D04396" w:rsidRPr="00D04396">
              <w:rPr>
                <w:rStyle w:val="Hyperlink"/>
                <w:rFonts w:ascii="Arial" w:hAnsi="Arial" w:cs="Arial"/>
                <w:noProof/>
                <w:color w:val="auto"/>
                <w:sz w:val="20"/>
              </w:rPr>
              <w:t>2.12.</w:t>
            </w:r>
            <w:r w:rsidR="00D04396" w:rsidRPr="00D04396">
              <w:rPr>
                <w:noProof/>
                <w:lang w:val="hr-HR"/>
              </w:rPr>
              <w:tab/>
            </w:r>
            <w:r w:rsidR="00D04396" w:rsidRPr="00D04396">
              <w:rPr>
                <w:rStyle w:val="Hyperlink"/>
                <w:rFonts w:ascii="Arial" w:hAnsi="Arial" w:cs="Arial"/>
                <w:noProof/>
                <w:color w:val="auto"/>
                <w:sz w:val="20"/>
              </w:rPr>
              <w:t>List of mandatory and elective courses</w:t>
            </w:r>
            <w:r w:rsidR="00D04396" w:rsidRPr="00D04396">
              <w:rPr>
                <w:noProof/>
                <w:webHidden/>
              </w:rPr>
              <w:tab/>
            </w:r>
            <w:r w:rsidR="00D04396" w:rsidRPr="00D04396">
              <w:rPr>
                <w:noProof/>
                <w:webHidden/>
              </w:rPr>
              <w:fldChar w:fldCharType="begin"/>
            </w:r>
            <w:r w:rsidR="00D04396" w:rsidRPr="00D04396">
              <w:rPr>
                <w:noProof/>
                <w:webHidden/>
              </w:rPr>
              <w:instrText xml:space="preserve"> PAGEREF _Toc109304447 \h </w:instrText>
            </w:r>
            <w:r w:rsidR="00D04396" w:rsidRPr="00D04396">
              <w:rPr>
                <w:noProof/>
                <w:webHidden/>
              </w:rPr>
            </w:r>
            <w:r w:rsidR="00D04396" w:rsidRPr="00D04396">
              <w:rPr>
                <w:noProof/>
                <w:webHidden/>
              </w:rPr>
              <w:fldChar w:fldCharType="separate"/>
            </w:r>
            <w:r w:rsidR="00490316">
              <w:rPr>
                <w:noProof/>
                <w:webHidden/>
              </w:rPr>
              <w:t>15</w:t>
            </w:r>
            <w:r w:rsidR="00D04396" w:rsidRPr="00D04396">
              <w:rPr>
                <w:noProof/>
                <w:webHidden/>
              </w:rPr>
              <w:fldChar w:fldCharType="end"/>
            </w:r>
          </w:hyperlink>
        </w:p>
        <w:p w14:paraId="7C7A52D0" w14:textId="37C316CB" w:rsidR="00D04396" w:rsidRPr="00D04396" w:rsidRDefault="00BC0ECF" w:rsidP="00490316">
          <w:pPr>
            <w:pStyle w:val="TOC2"/>
            <w:spacing w:before="60" w:after="0" w:line="23" w:lineRule="atLeast"/>
            <w:rPr>
              <w:noProof/>
              <w:lang w:val="hr-HR"/>
            </w:rPr>
          </w:pPr>
          <w:hyperlink w:anchor="_Toc109304448" w:history="1">
            <w:r w:rsidR="00D04396" w:rsidRPr="00D04396">
              <w:rPr>
                <w:rStyle w:val="Hyperlink"/>
                <w:rFonts w:ascii="Arial" w:hAnsi="Arial" w:cs="Arial"/>
                <w:noProof/>
                <w:sz w:val="20"/>
              </w:rPr>
              <w:t>2.13.</w:t>
            </w:r>
            <w:r w:rsidR="00D04396" w:rsidRPr="00D04396">
              <w:rPr>
                <w:noProof/>
                <w:lang w:val="hr-HR"/>
              </w:rPr>
              <w:tab/>
            </w:r>
            <w:r w:rsidR="00D04396" w:rsidRPr="00D04396">
              <w:rPr>
                <w:rStyle w:val="Hyperlink"/>
                <w:rFonts w:ascii="Arial" w:hAnsi="Arial" w:cs="Arial"/>
                <w:noProof/>
                <w:sz w:val="20"/>
              </w:rPr>
              <w:t>Course description</w:t>
            </w:r>
            <w:r w:rsidR="00D04396" w:rsidRPr="00D04396">
              <w:rPr>
                <w:noProof/>
                <w:webHidden/>
              </w:rPr>
              <w:tab/>
            </w:r>
            <w:r w:rsidR="00D04396" w:rsidRPr="00D04396">
              <w:rPr>
                <w:noProof/>
                <w:webHidden/>
              </w:rPr>
              <w:fldChar w:fldCharType="begin"/>
            </w:r>
            <w:r w:rsidR="00D04396" w:rsidRPr="00D04396">
              <w:rPr>
                <w:noProof/>
                <w:webHidden/>
              </w:rPr>
              <w:instrText xml:space="preserve"> PAGEREF _Toc109304448 \h </w:instrText>
            </w:r>
            <w:r w:rsidR="00D04396" w:rsidRPr="00D04396">
              <w:rPr>
                <w:noProof/>
                <w:webHidden/>
              </w:rPr>
            </w:r>
            <w:r w:rsidR="00D04396" w:rsidRPr="00D04396">
              <w:rPr>
                <w:noProof/>
                <w:webHidden/>
              </w:rPr>
              <w:fldChar w:fldCharType="separate"/>
            </w:r>
            <w:r w:rsidR="00490316">
              <w:rPr>
                <w:noProof/>
                <w:webHidden/>
              </w:rPr>
              <w:t>18</w:t>
            </w:r>
            <w:r w:rsidR="00D04396" w:rsidRPr="00D04396">
              <w:rPr>
                <w:noProof/>
                <w:webHidden/>
              </w:rPr>
              <w:fldChar w:fldCharType="end"/>
            </w:r>
          </w:hyperlink>
        </w:p>
        <w:p w14:paraId="7BC7FA68" w14:textId="1FE55EC5" w:rsidR="00D04396" w:rsidRPr="00D04396" w:rsidRDefault="00BC0ECF" w:rsidP="00490316">
          <w:pPr>
            <w:pStyle w:val="TOC2"/>
            <w:spacing w:before="60" w:after="0" w:line="23" w:lineRule="atLeast"/>
            <w:rPr>
              <w:noProof/>
              <w:lang w:val="hr-HR"/>
            </w:rPr>
          </w:pPr>
          <w:hyperlink w:anchor="_Toc109304449" w:history="1">
            <w:r w:rsidR="00D04396" w:rsidRPr="00D04396">
              <w:rPr>
                <w:rStyle w:val="Hyperlink"/>
                <w:rFonts w:ascii="Arial" w:hAnsi="Arial" w:cs="Arial"/>
                <w:noProof/>
                <w:sz w:val="20"/>
              </w:rPr>
              <w:t>3.1.</w:t>
            </w:r>
            <w:r w:rsidR="00D04396" w:rsidRPr="00D04396">
              <w:rPr>
                <w:noProof/>
                <w:lang w:val="hr-HR"/>
              </w:rPr>
              <w:tab/>
            </w:r>
            <w:r w:rsidR="00D04396" w:rsidRPr="00D04396">
              <w:rPr>
                <w:rStyle w:val="Hyperlink"/>
                <w:rFonts w:ascii="Arial" w:hAnsi="Arial" w:cs="Arial"/>
                <w:noProof/>
                <w:sz w:val="20"/>
              </w:rPr>
              <w:t>Places of the study performance</w:t>
            </w:r>
            <w:r w:rsidR="00D04396" w:rsidRPr="00D04396">
              <w:rPr>
                <w:noProof/>
                <w:webHidden/>
              </w:rPr>
              <w:tab/>
            </w:r>
            <w:r w:rsidR="00D04396" w:rsidRPr="00D04396">
              <w:rPr>
                <w:noProof/>
                <w:webHidden/>
              </w:rPr>
              <w:fldChar w:fldCharType="begin"/>
            </w:r>
            <w:r w:rsidR="00D04396" w:rsidRPr="00D04396">
              <w:rPr>
                <w:noProof/>
                <w:webHidden/>
              </w:rPr>
              <w:instrText xml:space="preserve"> PAGEREF _Toc109304449 \h </w:instrText>
            </w:r>
            <w:r w:rsidR="00D04396" w:rsidRPr="00D04396">
              <w:rPr>
                <w:noProof/>
                <w:webHidden/>
              </w:rPr>
            </w:r>
            <w:r w:rsidR="00D04396" w:rsidRPr="00D04396">
              <w:rPr>
                <w:noProof/>
                <w:webHidden/>
              </w:rPr>
              <w:fldChar w:fldCharType="separate"/>
            </w:r>
            <w:r w:rsidR="00490316">
              <w:rPr>
                <w:noProof/>
                <w:webHidden/>
              </w:rPr>
              <w:t>56</w:t>
            </w:r>
            <w:r w:rsidR="00D04396" w:rsidRPr="00D04396">
              <w:rPr>
                <w:noProof/>
                <w:webHidden/>
              </w:rPr>
              <w:fldChar w:fldCharType="end"/>
            </w:r>
          </w:hyperlink>
        </w:p>
        <w:p w14:paraId="41DE69EF" w14:textId="4346646D" w:rsidR="00D04396" w:rsidRPr="00D04396" w:rsidRDefault="00BC0ECF" w:rsidP="00490316">
          <w:pPr>
            <w:pStyle w:val="TOC2"/>
            <w:spacing w:before="60" w:after="0" w:line="23" w:lineRule="atLeast"/>
            <w:rPr>
              <w:noProof/>
              <w:lang w:val="hr-HR"/>
            </w:rPr>
          </w:pPr>
          <w:hyperlink w:anchor="_Toc109304450" w:history="1">
            <w:r w:rsidR="00D04396" w:rsidRPr="00D04396">
              <w:rPr>
                <w:rStyle w:val="Hyperlink"/>
                <w:rFonts w:ascii="Arial" w:hAnsi="Arial" w:cs="Arial"/>
                <w:noProof/>
                <w:sz w:val="20"/>
              </w:rPr>
              <w:t>3.2.</w:t>
            </w:r>
            <w:r w:rsidR="00D04396" w:rsidRPr="00D04396">
              <w:rPr>
                <w:noProof/>
                <w:lang w:val="hr-HR"/>
              </w:rPr>
              <w:tab/>
            </w:r>
            <w:r w:rsidR="00D04396" w:rsidRPr="00D04396">
              <w:rPr>
                <w:rStyle w:val="Hyperlink"/>
                <w:rFonts w:ascii="Arial" w:hAnsi="Arial" w:cs="Arial"/>
                <w:noProof/>
                <w:sz w:val="20"/>
              </w:rPr>
              <w:t>List of teachers and associate teachers</w:t>
            </w:r>
            <w:r w:rsidR="00D04396" w:rsidRPr="00D04396">
              <w:rPr>
                <w:noProof/>
                <w:webHidden/>
              </w:rPr>
              <w:tab/>
            </w:r>
            <w:r w:rsidR="00D04396" w:rsidRPr="00D04396">
              <w:rPr>
                <w:noProof/>
                <w:webHidden/>
              </w:rPr>
              <w:fldChar w:fldCharType="begin"/>
            </w:r>
            <w:r w:rsidR="00D04396" w:rsidRPr="00D04396">
              <w:rPr>
                <w:noProof/>
                <w:webHidden/>
              </w:rPr>
              <w:instrText xml:space="preserve"> PAGEREF _Toc109304450 \h </w:instrText>
            </w:r>
            <w:r w:rsidR="00D04396" w:rsidRPr="00D04396">
              <w:rPr>
                <w:noProof/>
                <w:webHidden/>
              </w:rPr>
            </w:r>
            <w:r w:rsidR="00D04396" w:rsidRPr="00D04396">
              <w:rPr>
                <w:noProof/>
                <w:webHidden/>
              </w:rPr>
              <w:fldChar w:fldCharType="separate"/>
            </w:r>
            <w:r w:rsidR="00490316">
              <w:rPr>
                <w:noProof/>
                <w:webHidden/>
              </w:rPr>
              <w:t>56</w:t>
            </w:r>
            <w:r w:rsidR="00D04396" w:rsidRPr="00D04396">
              <w:rPr>
                <w:noProof/>
                <w:webHidden/>
              </w:rPr>
              <w:fldChar w:fldCharType="end"/>
            </w:r>
          </w:hyperlink>
        </w:p>
        <w:p w14:paraId="0C92BCEF" w14:textId="2CFB91B1" w:rsidR="00D04396" w:rsidRPr="00D04396" w:rsidRDefault="00BC0ECF" w:rsidP="00490316">
          <w:pPr>
            <w:pStyle w:val="TOC2"/>
            <w:spacing w:before="60" w:after="0" w:line="23" w:lineRule="atLeast"/>
            <w:rPr>
              <w:noProof/>
              <w:lang w:val="hr-HR"/>
            </w:rPr>
          </w:pPr>
          <w:hyperlink w:anchor="_Toc109304451" w:history="1">
            <w:r w:rsidR="00D04396" w:rsidRPr="00D04396">
              <w:rPr>
                <w:rStyle w:val="Hyperlink"/>
                <w:rFonts w:ascii="Arial" w:hAnsi="Arial" w:cs="Arial"/>
                <w:noProof/>
                <w:sz w:val="20"/>
              </w:rPr>
              <w:t>3.3.</w:t>
            </w:r>
            <w:r w:rsidR="00D04396" w:rsidRPr="00D04396">
              <w:rPr>
                <w:noProof/>
                <w:lang w:val="hr-HR"/>
              </w:rPr>
              <w:tab/>
            </w:r>
            <w:r w:rsidR="00D04396" w:rsidRPr="00D04396">
              <w:rPr>
                <w:rStyle w:val="Hyperlink"/>
                <w:rFonts w:ascii="Arial" w:hAnsi="Arial" w:cs="Arial"/>
                <w:noProof/>
                <w:sz w:val="20"/>
              </w:rPr>
              <w:t>Curriculum vitae of the course teacher</w:t>
            </w:r>
            <w:r w:rsidR="00D04396" w:rsidRPr="00D04396">
              <w:rPr>
                <w:noProof/>
                <w:webHidden/>
              </w:rPr>
              <w:tab/>
            </w:r>
            <w:r w:rsidR="00D04396" w:rsidRPr="00D04396">
              <w:rPr>
                <w:noProof/>
                <w:webHidden/>
              </w:rPr>
              <w:fldChar w:fldCharType="begin"/>
            </w:r>
            <w:r w:rsidR="00D04396" w:rsidRPr="00D04396">
              <w:rPr>
                <w:noProof/>
                <w:webHidden/>
              </w:rPr>
              <w:instrText xml:space="preserve"> PAGEREF _Toc109304451 \h </w:instrText>
            </w:r>
            <w:r w:rsidR="00D04396" w:rsidRPr="00D04396">
              <w:rPr>
                <w:noProof/>
                <w:webHidden/>
              </w:rPr>
            </w:r>
            <w:r w:rsidR="00D04396" w:rsidRPr="00D04396">
              <w:rPr>
                <w:noProof/>
                <w:webHidden/>
              </w:rPr>
              <w:fldChar w:fldCharType="separate"/>
            </w:r>
            <w:r w:rsidR="00490316">
              <w:rPr>
                <w:noProof/>
                <w:webHidden/>
              </w:rPr>
              <w:t>57</w:t>
            </w:r>
            <w:r w:rsidR="00D04396" w:rsidRPr="00D04396">
              <w:rPr>
                <w:noProof/>
                <w:webHidden/>
              </w:rPr>
              <w:fldChar w:fldCharType="end"/>
            </w:r>
          </w:hyperlink>
        </w:p>
        <w:p w14:paraId="7466DEC2" w14:textId="0A4BFA1A" w:rsidR="00D04396" w:rsidRPr="00D04396" w:rsidRDefault="00BC0ECF" w:rsidP="00490316">
          <w:pPr>
            <w:pStyle w:val="TOC2"/>
            <w:spacing w:before="60" w:after="0" w:line="23" w:lineRule="atLeast"/>
            <w:rPr>
              <w:noProof/>
              <w:lang w:val="hr-HR"/>
            </w:rPr>
          </w:pPr>
          <w:hyperlink w:anchor="_Toc109304452" w:history="1">
            <w:r w:rsidR="00D04396" w:rsidRPr="00D04396">
              <w:rPr>
                <w:rStyle w:val="Hyperlink"/>
                <w:rFonts w:ascii="Arial" w:hAnsi="Arial" w:cs="Arial"/>
                <w:noProof/>
                <w:sz w:val="20"/>
              </w:rPr>
              <w:t>3.4.</w:t>
            </w:r>
            <w:r w:rsidR="00D04396" w:rsidRPr="00D04396">
              <w:rPr>
                <w:noProof/>
                <w:lang w:val="hr-HR"/>
              </w:rPr>
              <w:tab/>
            </w:r>
            <w:r w:rsidR="00D04396" w:rsidRPr="00D04396">
              <w:rPr>
                <w:rStyle w:val="Hyperlink"/>
                <w:rFonts w:ascii="Arial" w:hAnsi="Arial" w:cs="Arial"/>
                <w:noProof/>
                <w:sz w:val="20"/>
              </w:rPr>
              <w:t>Optimal number of students</w:t>
            </w:r>
            <w:r w:rsidR="00D04396" w:rsidRPr="00D04396">
              <w:rPr>
                <w:noProof/>
                <w:webHidden/>
              </w:rPr>
              <w:tab/>
            </w:r>
            <w:r w:rsidR="00D04396" w:rsidRPr="00D04396">
              <w:rPr>
                <w:noProof/>
                <w:webHidden/>
              </w:rPr>
              <w:fldChar w:fldCharType="begin"/>
            </w:r>
            <w:r w:rsidR="00D04396" w:rsidRPr="00D04396">
              <w:rPr>
                <w:noProof/>
                <w:webHidden/>
              </w:rPr>
              <w:instrText xml:space="preserve"> PAGEREF _Toc109304452 \h </w:instrText>
            </w:r>
            <w:r w:rsidR="00D04396" w:rsidRPr="00D04396">
              <w:rPr>
                <w:noProof/>
                <w:webHidden/>
              </w:rPr>
            </w:r>
            <w:r w:rsidR="00D04396" w:rsidRPr="00D04396">
              <w:rPr>
                <w:noProof/>
                <w:webHidden/>
              </w:rPr>
              <w:fldChar w:fldCharType="separate"/>
            </w:r>
            <w:r w:rsidR="00490316">
              <w:rPr>
                <w:noProof/>
                <w:webHidden/>
              </w:rPr>
              <w:t>115</w:t>
            </w:r>
            <w:r w:rsidR="00D04396" w:rsidRPr="00D04396">
              <w:rPr>
                <w:noProof/>
                <w:webHidden/>
              </w:rPr>
              <w:fldChar w:fldCharType="end"/>
            </w:r>
          </w:hyperlink>
        </w:p>
        <w:p w14:paraId="297CB2B0" w14:textId="17998D16" w:rsidR="00D04396" w:rsidRPr="00D04396" w:rsidRDefault="00BC0ECF" w:rsidP="00490316">
          <w:pPr>
            <w:pStyle w:val="TOC2"/>
            <w:spacing w:before="60" w:after="0" w:line="23" w:lineRule="atLeast"/>
            <w:rPr>
              <w:noProof/>
              <w:lang w:val="hr-HR"/>
            </w:rPr>
          </w:pPr>
          <w:hyperlink w:anchor="_Toc109304453" w:history="1">
            <w:r w:rsidR="00D04396" w:rsidRPr="00D04396">
              <w:rPr>
                <w:rStyle w:val="Hyperlink"/>
                <w:rFonts w:ascii="Arial" w:hAnsi="Arial" w:cs="Arial"/>
                <w:noProof/>
                <w:sz w:val="20"/>
              </w:rPr>
              <w:t>3.5.</w:t>
            </w:r>
            <w:r w:rsidR="00D04396" w:rsidRPr="00D04396">
              <w:rPr>
                <w:noProof/>
                <w:lang w:val="hr-HR"/>
              </w:rPr>
              <w:tab/>
            </w:r>
            <w:r w:rsidR="00D04396" w:rsidRPr="00D04396">
              <w:rPr>
                <w:rStyle w:val="Hyperlink"/>
                <w:rFonts w:ascii="Arial" w:hAnsi="Arial" w:cs="Arial"/>
                <w:noProof/>
                <w:sz w:val="20"/>
              </w:rPr>
              <w:t>Estimate of costs per student</w:t>
            </w:r>
            <w:r w:rsidR="00D04396" w:rsidRPr="00D04396">
              <w:rPr>
                <w:noProof/>
                <w:webHidden/>
              </w:rPr>
              <w:tab/>
            </w:r>
            <w:r w:rsidR="00D04396" w:rsidRPr="00D04396">
              <w:rPr>
                <w:noProof/>
                <w:webHidden/>
              </w:rPr>
              <w:fldChar w:fldCharType="begin"/>
            </w:r>
            <w:r w:rsidR="00D04396" w:rsidRPr="00D04396">
              <w:rPr>
                <w:noProof/>
                <w:webHidden/>
              </w:rPr>
              <w:instrText xml:space="preserve"> PAGEREF _Toc109304453 \h </w:instrText>
            </w:r>
            <w:r w:rsidR="00D04396" w:rsidRPr="00D04396">
              <w:rPr>
                <w:noProof/>
                <w:webHidden/>
              </w:rPr>
            </w:r>
            <w:r w:rsidR="00D04396" w:rsidRPr="00D04396">
              <w:rPr>
                <w:noProof/>
                <w:webHidden/>
              </w:rPr>
              <w:fldChar w:fldCharType="separate"/>
            </w:r>
            <w:r w:rsidR="00490316">
              <w:rPr>
                <w:noProof/>
                <w:webHidden/>
              </w:rPr>
              <w:t>116</w:t>
            </w:r>
            <w:r w:rsidR="00D04396" w:rsidRPr="00D04396">
              <w:rPr>
                <w:noProof/>
                <w:webHidden/>
              </w:rPr>
              <w:fldChar w:fldCharType="end"/>
            </w:r>
          </w:hyperlink>
        </w:p>
        <w:p w14:paraId="2FDFC74E" w14:textId="674EA6D1" w:rsidR="00D04396" w:rsidRDefault="00BC0ECF" w:rsidP="00490316">
          <w:pPr>
            <w:pStyle w:val="TOC2"/>
            <w:spacing w:before="60" w:after="0" w:line="23" w:lineRule="atLeast"/>
            <w:rPr>
              <w:rFonts w:asciiTheme="minorHAnsi" w:hAnsiTheme="minorHAnsi" w:cstheme="minorBidi"/>
              <w:noProof/>
              <w:lang w:val="hr-HR"/>
            </w:rPr>
          </w:pPr>
          <w:hyperlink w:anchor="_Toc109304454" w:history="1">
            <w:r w:rsidR="00D04396" w:rsidRPr="00D04396">
              <w:rPr>
                <w:rStyle w:val="Hyperlink"/>
                <w:rFonts w:ascii="Arial" w:hAnsi="Arial" w:cs="Arial"/>
                <w:noProof/>
                <w:sz w:val="20"/>
              </w:rPr>
              <w:t>3.6.</w:t>
            </w:r>
            <w:r w:rsidR="00D04396" w:rsidRPr="00D04396">
              <w:rPr>
                <w:noProof/>
                <w:lang w:val="hr-HR"/>
              </w:rPr>
              <w:tab/>
            </w:r>
            <w:r w:rsidR="00D04396" w:rsidRPr="00D04396">
              <w:rPr>
                <w:rStyle w:val="Hyperlink"/>
                <w:rFonts w:ascii="Arial" w:hAnsi="Arial" w:cs="Arial"/>
                <w:noProof/>
                <w:sz w:val="20"/>
              </w:rPr>
              <w:t>Plan of procedures of study programme quality assurance</w:t>
            </w:r>
            <w:r w:rsidR="00D04396" w:rsidRPr="00D04396">
              <w:rPr>
                <w:noProof/>
                <w:webHidden/>
              </w:rPr>
              <w:tab/>
            </w:r>
            <w:r w:rsidR="00D04396" w:rsidRPr="00D04396">
              <w:rPr>
                <w:noProof/>
                <w:webHidden/>
              </w:rPr>
              <w:fldChar w:fldCharType="begin"/>
            </w:r>
            <w:r w:rsidR="00D04396" w:rsidRPr="00D04396">
              <w:rPr>
                <w:noProof/>
                <w:webHidden/>
              </w:rPr>
              <w:instrText xml:space="preserve"> PAGEREF _Toc109304454 \h </w:instrText>
            </w:r>
            <w:r w:rsidR="00D04396" w:rsidRPr="00D04396">
              <w:rPr>
                <w:noProof/>
                <w:webHidden/>
              </w:rPr>
            </w:r>
            <w:r w:rsidR="00D04396" w:rsidRPr="00D04396">
              <w:rPr>
                <w:noProof/>
                <w:webHidden/>
              </w:rPr>
              <w:fldChar w:fldCharType="separate"/>
            </w:r>
            <w:r w:rsidR="00490316">
              <w:rPr>
                <w:noProof/>
                <w:webHidden/>
              </w:rPr>
              <w:t>116</w:t>
            </w:r>
            <w:r w:rsidR="00D04396" w:rsidRPr="00D04396">
              <w:rPr>
                <w:noProof/>
                <w:webHidden/>
              </w:rPr>
              <w:fldChar w:fldCharType="end"/>
            </w:r>
          </w:hyperlink>
        </w:p>
        <w:p w14:paraId="36EDCC1C" w14:textId="77777777" w:rsidR="00D11398" w:rsidRDefault="00D11398" w:rsidP="00490316">
          <w:pPr>
            <w:spacing w:before="60" w:after="0" w:line="23" w:lineRule="atLeast"/>
          </w:pPr>
          <w:r>
            <w:rPr>
              <w:b/>
              <w:bCs/>
            </w:rPr>
            <w:fldChar w:fldCharType="end"/>
          </w:r>
        </w:p>
      </w:sdtContent>
    </w:sdt>
    <w:p w14:paraId="5BBC20AB" w14:textId="77777777" w:rsidR="006322BE" w:rsidRDefault="00A91689">
      <w:pPr>
        <w:rPr>
          <w:rFonts w:ascii="Arial" w:eastAsia="Arial" w:hAnsi="Arial" w:cs="Arial"/>
          <w:color w:val="003399"/>
          <w:sz w:val="24"/>
          <w:szCs w:val="24"/>
        </w:rPr>
      </w:pPr>
      <w:r>
        <w:br w:type="page"/>
      </w:r>
    </w:p>
    <w:p w14:paraId="5B3E196F" w14:textId="77777777" w:rsidR="006322BE" w:rsidRPr="00D11398" w:rsidRDefault="00A91689" w:rsidP="00D11398">
      <w:pPr>
        <w:pStyle w:val="Heading1"/>
        <w:rPr>
          <w:rFonts w:eastAsia="Arial"/>
          <w:color w:val="245590"/>
        </w:rPr>
      </w:pPr>
      <w:bookmarkStart w:id="1" w:name="_Toc109304425"/>
      <w:r w:rsidRPr="00D11398">
        <w:rPr>
          <w:rFonts w:eastAsia="Arial"/>
          <w:color w:val="245590"/>
        </w:rPr>
        <w:t xml:space="preserve">GENERAL INFORMATION </w:t>
      </w:r>
      <w:sdt>
        <w:sdtPr>
          <w:rPr>
            <w:color w:val="245590"/>
          </w:rPr>
          <w:tag w:val="goog_rdk_13"/>
          <w:id w:val="-1520309707"/>
        </w:sdtPr>
        <w:sdtEndPr/>
        <w:sdtContent>
          <w:r w:rsidRPr="00D11398">
            <w:rPr>
              <w:rFonts w:eastAsia="Arial"/>
              <w:color w:val="245590"/>
            </w:rPr>
            <w:t>OF</w:t>
          </w:r>
        </w:sdtContent>
      </w:sdt>
      <w:r w:rsidRPr="00D11398">
        <w:rPr>
          <w:rFonts w:eastAsia="Arial"/>
          <w:color w:val="245590"/>
        </w:rPr>
        <w:t xml:space="preserve"> HIGHER EDUCATION INSTITUTION</w:t>
      </w:r>
      <w:bookmarkEnd w:id="1"/>
      <w:r w:rsidRPr="00D11398">
        <w:rPr>
          <w:rFonts w:eastAsia="Arial"/>
          <w:color w:val="245590"/>
        </w:rPr>
        <w:t xml:space="preserve"> </w:t>
      </w:r>
    </w:p>
    <w:tbl>
      <w:tblPr>
        <w:tblStyle w:val="13"/>
        <w:tblW w:w="9042" w:type="dxa"/>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Layout w:type="fixed"/>
        <w:tblLook w:val="0000" w:firstRow="0" w:lastRow="0" w:firstColumn="0" w:lastColumn="0" w:noHBand="0" w:noVBand="0"/>
      </w:tblPr>
      <w:tblGrid>
        <w:gridCol w:w="2749"/>
        <w:gridCol w:w="6293"/>
      </w:tblGrid>
      <w:tr w:rsidR="006322BE" w14:paraId="7957BC22" w14:textId="77777777">
        <w:tc>
          <w:tcPr>
            <w:tcW w:w="2749" w:type="dxa"/>
            <w:tcBorders>
              <w:top w:val="single" w:sz="12" w:space="0" w:color="000000"/>
              <w:bottom w:val="single" w:sz="4" w:space="0" w:color="000000"/>
            </w:tcBorders>
            <w:shd w:val="clear" w:color="auto" w:fill="CCECFF"/>
            <w:tcMar>
              <w:left w:w="57" w:type="dxa"/>
              <w:right w:w="57" w:type="dxa"/>
            </w:tcMar>
            <w:vAlign w:val="center"/>
          </w:tcPr>
          <w:p w14:paraId="7862A4F1" w14:textId="307C14ED" w:rsidR="006322BE" w:rsidRDefault="00A91689">
            <w:pPr>
              <w:spacing w:before="120" w:after="240" w:line="240" w:lineRule="auto"/>
              <w:rPr>
                <w:rFonts w:ascii="Arial" w:eastAsia="Arial" w:hAnsi="Arial" w:cs="Arial"/>
                <w:sz w:val="20"/>
                <w:szCs w:val="20"/>
              </w:rPr>
            </w:pPr>
            <w:r>
              <w:rPr>
                <w:rFonts w:ascii="Arial" w:eastAsia="Arial" w:hAnsi="Arial" w:cs="Arial"/>
                <w:sz w:val="20"/>
                <w:szCs w:val="20"/>
              </w:rPr>
              <w:t>Name of higher education institution</w:t>
            </w:r>
          </w:p>
        </w:tc>
        <w:tc>
          <w:tcPr>
            <w:tcW w:w="6293" w:type="dxa"/>
            <w:tcBorders>
              <w:top w:val="single" w:sz="12" w:space="0" w:color="000000"/>
            </w:tcBorders>
            <w:tcMar>
              <w:left w:w="57" w:type="dxa"/>
              <w:right w:w="57" w:type="dxa"/>
            </w:tcMar>
            <w:vAlign w:val="center"/>
          </w:tcPr>
          <w:p w14:paraId="7B5EA7C9" w14:textId="77777777" w:rsidR="006322BE" w:rsidRDefault="00A91689" w:rsidP="00A91689">
            <w:pPr>
              <w:spacing w:before="120" w:after="240" w:line="240" w:lineRule="auto"/>
              <w:rPr>
                <w:rFonts w:ascii="Arial" w:eastAsia="Arial" w:hAnsi="Arial" w:cs="Arial"/>
                <w:sz w:val="20"/>
                <w:szCs w:val="20"/>
              </w:rPr>
            </w:pPr>
            <w:r>
              <w:rPr>
                <w:rFonts w:ascii="Arial" w:eastAsia="Arial" w:hAnsi="Arial" w:cs="Arial"/>
                <w:sz w:val="20"/>
                <w:szCs w:val="20"/>
              </w:rPr>
              <w:t>Faculty of Chemistry and Technology University of Split</w:t>
            </w:r>
          </w:p>
        </w:tc>
      </w:tr>
      <w:tr w:rsidR="006322BE" w14:paraId="261A1A5B" w14:textId="77777777">
        <w:tc>
          <w:tcPr>
            <w:tcW w:w="2749" w:type="dxa"/>
            <w:tcBorders>
              <w:top w:val="single" w:sz="4" w:space="0" w:color="000000"/>
              <w:bottom w:val="single" w:sz="4" w:space="0" w:color="000000"/>
            </w:tcBorders>
            <w:shd w:val="clear" w:color="auto" w:fill="CCECFF"/>
            <w:tcMar>
              <w:left w:w="57" w:type="dxa"/>
              <w:right w:w="57" w:type="dxa"/>
            </w:tcMar>
            <w:vAlign w:val="center"/>
          </w:tcPr>
          <w:p w14:paraId="35D956C5" w14:textId="77777777" w:rsidR="006322BE" w:rsidRDefault="00A91689">
            <w:pPr>
              <w:spacing w:before="120" w:after="240" w:line="240" w:lineRule="auto"/>
              <w:rPr>
                <w:rFonts w:ascii="Arial" w:eastAsia="Arial" w:hAnsi="Arial" w:cs="Arial"/>
                <w:sz w:val="20"/>
                <w:szCs w:val="20"/>
              </w:rPr>
            </w:pPr>
            <w:r>
              <w:rPr>
                <w:rFonts w:ascii="Arial" w:eastAsia="Arial" w:hAnsi="Arial" w:cs="Arial"/>
                <w:sz w:val="20"/>
                <w:szCs w:val="20"/>
              </w:rPr>
              <w:t>Address</w:t>
            </w:r>
          </w:p>
        </w:tc>
        <w:tc>
          <w:tcPr>
            <w:tcW w:w="6293" w:type="dxa"/>
            <w:tcMar>
              <w:left w:w="57" w:type="dxa"/>
              <w:right w:w="57" w:type="dxa"/>
            </w:tcMar>
            <w:vAlign w:val="center"/>
          </w:tcPr>
          <w:p w14:paraId="6DE28520" w14:textId="77777777" w:rsidR="006322BE" w:rsidRDefault="00A91689">
            <w:pPr>
              <w:spacing w:before="120" w:after="240" w:line="240" w:lineRule="auto"/>
              <w:rPr>
                <w:rFonts w:ascii="Arial" w:eastAsia="Arial" w:hAnsi="Arial" w:cs="Arial"/>
                <w:sz w:val="20"/>
                <w:szCs w:val="20"/>
              </w:rPr>
            </w:pPr>
            <w:r>
              <w:rPr>
                <w:rFonts w:ascii="Arial" w:eastAsia="Arial" w:hAnsi="Arial" w:cs="Arial"/>
                <w:sz w:val="20"/>
                <w:szCs w:val="20"/>
              </w:rPr>
              <w:t>Ruđera Boškovića 35</w:t>
            </w:r>
          </w:p>
        </w:tc>
      </w:tr>
      <w:tr w:rsidR="006322BE" w14:paraId="1DA7E8D5" w14:textId="77777777">
        <w:tc>
          <w:tcPr>
            <w:tcW w:w="2749" w:type="dxa"/>
            <w:tcBorders>
              <w:top w:val="single" w:sz="4" w:space="0" w:color="000000"/>
              <w:bottom w:val="single" w:sz="4" w:space="0" w:color="000000"/>
            </w:tcBorders>
            <w:shd w:val="clear" w:color="auto" w:fill="CCECFF"/>
            <w:tcMar>
              <w:left w:w="57" w:type="dxa"/>
              <w:right w:w="57" w:type="dxa"/>
            </w:tcMar>
            <w:vAlign w:val="center"/>
          </w:tcPr>
          <w:p w14:paraId="5271E71B" w14:textId="7E5A718F" w:rsidR="006322BE" w:rsidRDefault="00A91689">
            <w:pPr>
              <w:spacing w:before="120" w:after="240" w:line="240" w:lineRule="auto"/>
              <w:rPr>
                <w:rFonts w:ascii="Arial" w:eastAsia="Arial" w:hAnsi="Arial" w:cs="Arial"/>
                <w:sz w:val="20"/>
                <w:szCs w:val="20"/>
              </w:rPr>
            </w:pPr>
            <w:r>
              <w:rPr>
                <w:rFonts w:ascii="Arial" w:eastAsia="Arial" w:hAnsi="Arial" w:cs="Arial"/>
                <w:sz w:val="20"/>
                <w:szCs w:val="20"/>
              </w:rPr>
              <w:t>Phone</w:t>
            </w:r>
          </w:p>
        </w:tc>
        <w:tc>
          <w:tcPr>
            <w:tcW w:w="6293" w:type="dxa"/>
            <w:tcMar>
              <w:left w:w="57" w:type="dxa"/>
              <w:right w:w="57" w:type="dxa"/>
            </w:tcMar>
            <w:vAlign w:val="center"/>
          </w:tcPr>
          <w:p w14:paraId="76BBCCAC" w14:textId="77777777" w:rsidR="006322BE" w:rsidRDefault="00A91689">
            <w:pPr>
              <w:spacing w:before="120" w:after="240" w:line="240" w:lineRule="auto"/>
              <w:rPr>
                <w:rFonts w:ascii="Arial" w:eastAsia="Arial" w:hAnsi="Arial" w:cs="Arial"/>
                <w:sz w:val="20"/>
                <w:szCs w:val="20"/>
              </w:rPr>
            </w:pPr>
            <w:r>
              <w:rPr>
                <w:rFonts w:ascii="Arial" w:eastAsia="Arial" w:hAnsi="Arial" w:cs="Arial"/>
                <w:sz w:val="20"/>
                <w:szCs w:val="20"/>
              </w:rPr>
              <w:t>00 385 (0) 21 329 420</w:t>
            </w:r>
          </w:p>
        </w:tc>
      </w:tr>
      <w:tr w:rsidR="006322BE" w14:paraId="2756438F" w14:textId="77777777">
        <w:tc>
          <w:tcPr>
            <w:tcW w:w="2749" w:type="dxa"/>
            <w:tcBorders>
              <w:top w:val="single" w:sz="4" w:space="0" w:color="000000"/>
              <w:bottom w:val="single" w:sz="4" w:space="0" w:color="000000"/>
            </w:tcBorders>
            <w:shd w:val="clear" w:color="auto" w:fill="CCECFF"/>
            <w:tcMar>
              <w:left w:w="57" w:type="dxa"/>
              <w:right w:w="57" w:type="dxa"/>
            </w:tcMar>
            <w:vAlign w:val="center"/>
          </w:tcPr>
          <w:p w14:paraId="4D9C0114" w14:textId="77777777" w:rsidR="006322BE" w:rsidRDefault="00A91689">
            <w:pPr>
              <w:spacing w:before="120" w:after="240" w:line="240" w:lineRule="auto"/>
              <w:rPr>
                <w:rFonts w:ascii="Arial" w:eastAsia="Arial" w:hAnsi="Arial" w:cs="Arial"/>
                <w:sz w:val="20"/>
                <w:szCs w:val="20"/>
              </w:rPr>
            </w:pPr>
            <w:r>
              <w:rPr>
                <w:rFonts w:ascii="Arial" w:eastAsia="Arial" w:hAnsi="Arial" w:cs="Arial"/>
                <w:sz w:val="20"/>
                <w:szCs w:val="20"/>
              </w:rPr>
              <w:t>Fax</w:t>
            </w:r>
          </w:p>
        </w:tc>
        <w:tc>
          <w:tcPr>
            <w:tcW w:w="6293" w:type="dxa"/>
            <w:tcMar>
              <w:left w:w="57" w:type="dxa"/>
              <w:right w:w="57" w:type="dxa"/>
            </w:tcMar>
            <w:vAlign w:val="center"/>
          </w:tcPr>
          <w:p w14:paraId="74E243F7" w14:textId="77777777" w:rsidR="006322BE" w:rsidRDefault="00A91689">
            <w:pPr>
              <w:spacing w:before="120" w:after="240" w:line="240" w:lineRule="auto"/>
              <w:rPr>
                <w:rFonts w:ascii="Arial" w:eastAsia="Arial" w:hAnsi="Arial" w:cs="Arial"/>
                <w:sz w:val="20"/>
                <w:szCs w:val="20"/>
              </w:rPr>
            </w:pPr>
            <w:r>
              <w:rPr>
                <w:rFonts w:ascii="Arial" w:eastAsia="Arial" w:hAnsi="Arial" w:cs="Arial"/>
                <w:sz w:val="20"/>
                <w:szCs w:val="20"/>
              </w:rPr>
              <w:t>00 385 (0) 21 329 461</w:t>
            </w:r>
          </w:p>
        </w:tc>
      </w:tr>
      <w:tr w:rsidR="006322BE" w14:paraId="222964E6" w14:textId="77777777">
        <w:tc>
          <w:tcPr>
            <w:tcW w:w="2749" w:type="dxa"/>
            <w:tcBorders>
              <w:top w:val="single" w:sz="4" w:space="0" w:color="000000"/>
              <w:bottom w:val="single" w:sz="4" w:space="0" w:color="000000"/>
            </w:tcBorders>
            <w:shd w:val="clear" w:color="auto" w:fill="CCECFF"/>
            <w:tcMar>
              <w:left w:w="57" w:type="dxa"/>
              <w:right w:w="57" w:type="dxa"/>
            </w:tcMar>
            <w:vAlign w:val="center"/>
          </w:tcPr>
          <w:p w14:paraId="336A7CEC" w14:textId="762FD27A" w:rsidR="006322BE" w:rsidRDefault="00A91689">
            <w:pPr>
              <w:spacing w:before="120" w:after="240" w:line="240" w:lineRule="auto"/>
              <w:rPr>
                <w:rFonts w:ascii="Arial" w:eastAsia="Arial" w:hAnsi="Arial" w:cs="Arial"/>
                <w:sz w:val="20"/>
                <w:szCs w:val="20"/>
              </w:rPr>
            </w:pPr>
            <w:r>
              <w:rPr>
                <w:rFonts w:ascii="Arial" w:eastAsia="Arial" w:hAnsi="Arial" w:cs="Arial"/>
                <w:sz w:val="20"/>
                <w:szCs w:val="20"/>
              </w:rPr>
              <w:t>E</w:t>
            </w:r>
            <w:r w:rsidR="00FE5D8F">
              <w:rPr>
                <w:rFonts w:ascii="Arial" w:eastAsia="Arial" w:hAnsi="Arial" w:cs="Arial"/>
                <w:sz w:val="20"/>
                <w:szCs w:val="20"/>
              </w:rPr>
              <w:t>-</w:t>
            </w:r>
            <w:r>
              <w:rPr>
                <w:rFonts w:ascii="Arial" w:eastAsia="Arial" w:hAnsi="Arial" w:cs="Arial"/>
                <w:sz w:val="20"/>
                <w:szCs w:val="20"/>
              </w:rPr>
              <w:t xml:space="preserve">mail </w:t>
            </w:r>
          </w:p>
        </w:tc>
        <w:tc>
          <w:tcPr>
            <w:tcW w:w="6293" w:type="dxa"/>
            <w:tcMar>
              <w:left w:w="57" w:type="dxa"/>
              <w:right w:w="57" w:type="dxa"/>
            </w:tcMar>
            <w:vAlign w:val="center"/>
          </w:tcPr>
          <w:p w14:paraId="17473783" w14:textId="77777777" w:rsidR="006322BE" w:rsidRDefault="00A91689">
            <w:pPr>
              <w:spacing w:before="120" w:after="240" w:line="240" w:lineRule="auto"/>
              <w:rPr>
                <w:rFonts w:ascii="Arial" w:eastAsia="Arial" w:hAnsi="Arial" w:cs="Arial"/>
                <w:sz w:val="20"/>
                <w:szCs w:val="20"/>
              </w:rPr>
            </w:pPr>
            <w:r>
              <w:rPr>
                <w:rFonts w:ascii="Arial" w:eastAsia="Arial" w:hAnsi="Arial" w:cs="Arial"/>
                <w:sz w:val="20"/>
                <w:szCs w:val="20"/>
              </w:rPr>
              <w:t>dekanat@ktf-split.hr</w:t>
            </w:r>
          </w:p>
        </w:tc>
      </w:tr>
      <w:tr w:rsidR="006322BE" w14:paraId="266B2C4E" w14:textId="77777777">
        <w:tc>
          <w:tcPr>
            <w:tcW w:w="2749" w:type="dxa"/>
            <w:tcBorders>
              <w:top w:val="single" w:sz="4" w:space="0" w:color="000000"/>
              <w:bottom w:val="single" w:sz="12" w:space="0" w:color="000000"/>
            </w:tcBorders>
            <w:shd w:val="clear" w:color="auto" w:fill="CCECFF"/>
            <w:tcMar>
              <w:left w:w="57" w:type="dxa"/>
              <w:right w:w="57" w:type="dxa"/>
            </w:tcMar>
            <w:vAlign w:val="center"/>
          </w:tcPr>
          <w:p w14:paraId="291089E6" w14:textId="1B38E846" w:rsidR="006322BE" w:rsidRDefault="00A91689">
            <w:pPr>
              <w:spacing w:before="120" w:after="240" w:line="240" w:lineRule="auto"/>
              <w:rPr>
                <w:rFonts w:ascii="Arial" w:eastAsia="Arial" w:hAnsi="Arial" w:cs="Arial"/>
                <w:sz w:val="20"/>
                <w:szCs w:val="20"/>
              </w:rPr>
            </w:pPr>
            <w:r>
              <w:rPr>
                <w:rFonts w:ascii="Arial" w:eastAsia="Arial" w:hAnsi="Arial" w:cs="Arial"/>
                <w:sz w:val="20"/>
                <w:szCs w:val="20"/>
              </w:rPr>
              <w:t>Internet address</w:t>
            </w:r>
          </w:p>
        </w:tc>
        <w:tc>
          <w:tcPr>
            <w:tcW w:w="6293" w:type="dxa"/>
            <w:tcBorders>
              <w:bottom w:val="single" w:sz="12" w:space="0" w:color="000000"/>
            </w:tcBorders>
            <w:tcMar>
              <w:left w:w="57" w:type="dxa"/>
              <w:right w:w="57" w:type="dxa"/>
            </w:tcMar>
            <w:vAlign w:val="center"/>
          </w:tcPr>
          <w:p w14:paraId="7A86F4D3" w14:textId="77777777" w:rsidR="006322BE" w:rsidRDefault="00A91689">
            <w:pPr>
              <w:spacing w:before="120" w:after="240" w:line="240" w:lineRule="auto"/>
              <w:rPr>
                <w:rFonts w:ascii="Arial" w:eastAsia="Arial" w:hAnsi="Arial" w:cs="Arial"/>
                <w:sz w:val="20"/>
                <w:szCs w:val="20"/>
              </w:rPr>
            </w:pPr>
            <w:r>
              <w:rPr>
                <w:rFonts w:ascii="Arial" w:eastAsia="Arial" w:hAnsi="Arial" w:cs="Arial"/>
                <w:sz w:val="20"/>
                <w:szCs w:val="20"/>
              </w:rPr>
              <w:t>https://www.ktf.unist.hr</w:t>
            </w:r>
          </w:p>
        </w:tc>
      </w:tr>
    </w:tbl>
    <w:p w14:paraId="788F644E" w14:textId="77777777" w:rsidR="006322BE" w:rsidRDefault="006322BE">
      <w:pPr>
        <w:spacing w:after="0" w:line="240" w:lineRule="auto"/>
        <w:jc w:val="both"/>
        <w:rPr>
          <w:rFonts w:ascii="Arial" w:eastAsia="Arial" w:hAnsi="Arial" w:cs="Arial"/>
          <w:sz w:val="20"/>
          <w:szCs w:val="20"/>
        </w:rPr>
      </w:pPr>
    </w:p>
    <w:p w14:paraId="3007F87A" w14:textId="77777777" w:rsidR="006322BE" w:rsidRPr="00D11398" w:rsidRDefault="00A91689" w:rsidP="00D11398">
      <w:pPr>
        <w:pStyle w:val="Heading1"/>
      </w:pPr>
      <w:bookmarkStart w:id="2" w:name="_Toc109304426"/>
      <w:r w:rsidRPr="00D11398">
        <w:t>GENERAL INFORMATION OF THE STUDY PROGRAMME</w:t>
      </w:r>
      <w:bookmarkEnd w:id="2"/>
    </w:p>
    <w:tbl>
      <w:tblPr>
        <w:tblStyle w:val="12"/>
        <w:tblW w:w="9042" w:type="dxa"/>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Layout w:type="fixed"/>
        <w:tblLook w:val="0000" w:firstRow="0" w:lastRow="0" w:firstColumn="0" w:lastColumn="0" w:noHBand="0" w:noVBand="0"/>
      </w:tblPr>
      <w:tblGrid>
        <w:gridCol w:w="2756"/>
        <w:gridCol w:w="1777"/>
        <w:gridCol w:w="1126"/>
        <w:gridCol w:w="1327"/>
        <w:gridCol w:w="2056"/>
      </w:tblGrid>
      <w:tr w:rsidR="006322BE" w14:paraId="092D856F" w14:textId="77777777">
        <w:tc>
          <w:tcPr>
            <w:tcW w:w="2756" w:type="dxa"/>
            <w:tcBorders>
              <w:top w:val="single" w:sz="12" w:space="0" w:color="000000"/>
              <w:bottom w:val="single" w:sz="4" w:space="0" w:color="000000"/>
            </w:tcBorders>
            <w:shd w:val="clear" w:color="auto" w:fill="CCECFF"/>
            <w:tcMar>
              <w:left w:w="57" w:type="dxa"/>
              <w:right w:w="57" w:type="dxa"/>
            </w:tcMar>
            <w:vAlign w:val="center"/>
          </w:tcPr>
          <w:p w14:paraId="3CD428C7" w14:textId="77777777" w:rsidR="006322BE" w:rsidRDefault="00A91689">
            <w:pPr>
              <w:spacing w:before="120" w:after="240" w:line="240" w:lineRule="auto"/>
              <w:rPr>
                <w:rFonts w:ascii="Arial" w:eastAsia="Arial" w:hAnsi="Arial" w:cs="Arial"/>
                <w:sz w:val="20"/>
                <w:szCs w:val="20"/>
              </w:rPr>
            </w:pPr>
            <w:r>
              <w:rPr>
                <w:rFonts w:ascii="Arial" w:eastAsia="Arial" w:hAnsi="Arial" w:cs="Arial"/>
                <w:sz w:val="20"/>
                <w:szCs w:val="20"/>
              </w:rPr>
              <w:t>Name of the study programme</w:t>
            </w:r>
          </w:p>
        </w:tc>
        <w:tc>
          <w:tcPr>
            <w:tcW w:w="6286" w:type="dxa"/>
            <w:gridSpan w:val="4"/>
            <w:tcBorders>
              <w:top w:val="single" w:sz="12" w:space="0" w:color="000000"/>
            </w:tcBorders>
            <w:tcMar>
              <w:left w:w="57" w:type="dxa"/>
              <w:right w:w="57" w:type="dxa"/>
            </w:tcMar>
            <w:vAlign w:val="center"/>
          </w:tcPr>
          <w:p w14:paraId="322D2692" w14:textId="77777777" w:rsidR="006322BE" w:rsidRDefault="00A91689">
            <w:pPr>
              <w:spacing w:before="120" w:after="240" w:line="240" w:lineRule="auto"/>
              <w:rPr>
                <w:rFonts w:ascii="Arial" w:eastAsia="Arial" w:hAnsi="Arial" w:cs="Arial"/>
                <w:sz w:val="20"/>
                <w:szCs w:val="20"/>
              </w:rPr>
            </w:pPr>
            <w:r>
              <w:rPr>
                <w:rFonts w:ascii="Arial" w:eastAsia="Arial" w:hAnsi="Arial" w:cs="Arial"/>
                <w:sz w:val="20"/>
                <w:szCs w:val="20"/>
              </w:rPr>
              <w:t>Chemistry and Chemical Engineering</w:t>
            </w:r>
          </w:p>
        </w:tc>
      </w:tr>
      <w:tr w:rsidR="006322BE" w14:paraId="5CBD46AA" w14:textId="77777777">
        <w:tc>
          <w:tcPr>
            <w:tcW w:w="2756" w:type="dxa"/>
            <w:tcBorders>
              <w:top w:val="single" w:sz="4" w:space="0" w:color="000000"/>
              <w:bottom w:val="single" w:sz="4" w:space="0" w:color="000000"/>
            </w:tcBorders>
            <w:shd w:val="clear" w:color="auto" w:fill="CCECFF"/>
            <w:tcMar>
              <w:left w:w="57" w:type="dxa"/>
              <w:right w:w="57" w:type="dxa"/>
            </w:tcMar>
            <w:vAlign w:val="center"/>
          </w:tcPr>
          <w:p w14:paraId="3264B75C" w14:textId="77777777" w:rsidR="006322BE" w:rsidRDefault="00A91689">
            <w:pPr>
              <w:spacing w:before="120" w:after="240" w:line="240" w:lineRule="auto"/>
              <w:rPr>
                <w:rFonts w:ascii="Arial" w:eastAsia="Arial" w:hAnsi="Arial" w:cs="Arial"/>
                <w:sz w:val="20"/>
                <w:szCs w:val="20"/>
              </w:rPr>
            </w:pPr>
            <w:r>
              <w:rPr>
                <w:rFonts w:ascii="Arial" w:eastAsia="Arial" w:hAnsi="Arial" w:cs="Arial"/>
                <w:sz w:val="20"/>
                <w:szCs w:val="20"/>
              </w:rPr>
              <w:t>Provider of the study programme</w:t>
            </w:r>
          </w:p>
        </w:tc>
        <w:tc>
          <w:tcPr>
            <w:tcW w:w="6286" w:type="dxa"/>
            <w:gridSpan w:val="4"/>
            <w:tcMar>
              <w:left w:w="57" w:type="dxa"/>
              <w:right w:w="57" w:type="dxa"/>
            </w:tcMar>
            <w:vAlign w:val="center"/>
          </w:tcPr>
          <w:p w14:paraId="5CDB1B90" w14:textId="77777777" w:rsidR="006322BE" w:rsidRDefault="00A91689" w:rsidP="00A91689">
            <w:pPr>
              <w:spacing w:before="120" w:after="240" w:line="240" w:lineRule="auto"/>
              <w:rPr>
                <w:rFonts w:ascii="Arial" w:eastAsia="Arial" w:hAnsi="Arial" w:cs="Arial"/>
                <w:sz w:val="20"/>
                <w:szCs w:val="20"/>
              </w:rPr>
            </w:pPr>
            <w:r>
              <w:rPr>
                <w:rFonts w:ascii="Arial" w:eastAsia="Arial" w:hAnsi="Arial" w:cs="Arial"/>
                <w:sz w:val="20"/>
                <w:szCs w:val="20"/>
              </w:rPr>
              <w:t>Faculty of Chemistry and Technology University of Split</w:t>
            </w:r>
          </w:p>
        </w:tc>
      </w:tr>
      <w:tr w:rsidR="006322BE" w14:paraId="5BA6AF1D" w14:textId="77777777">
        <w:tc>
          <w:tcPr>
            <w:tcW w:w="2756" w:type="dxa"/>
            <w:tcBorders>
              <w:top w:val="single" w:sz="4" w:space="0" w:color="000000"/>
              <w:bottom w:val="single" w:sz="4" w:space="0" w:color="000000"/>
            </w:tcBorders>
            <w:shd w:val="clear" w:color="auto" w:fill="CCECFF"/>
            <w:tcMar>
              <w:left w:w="57" w:type="dxa"/>
              <w:right w:w="57" w:type="dxa"/>
            </w:tcMar>
            <w:vAlign w:val="center"/>
          </w:tcPr>
          <w:p w14:paraId="644CE26A" w14:textId="77777777" w:rsidR="006322BE" w:rsidRDefault="00A91689">
            <w:pPr>
              <w:spacing w:before="120" w:after="240" w:line="240" w:lineRule="auto"/>
              <w:rPr>
                <w:rFonts w:ascii="Arial" w:eastAsia="Arial" w:hAnsi="Arial" w:cs="Arial"/>
                <w:sz w:val="20"/>
                <w:szCs w:val="20"/>
              </w:rPr>
            </w:pPr>
            <w:r>
              <w:rPr>
                <w:rFonts w:ascii="Arial" w:eastAsia="Arial" w:hAnsi="Arial" w:cs="Arial"/>
                <w:sz w:val="20"/>
                <w:szCs w:val="20"/>
              </w:rPr>
              <w:t>Other participants</w:t>
            </w:r>
          </w:p>
        </w:tc>
        <w:tc>
          <w:tcPr>
            <w:tcW w:w="6286" w:type="dxa"/>
            <w:gridSpan w:val="4"/>
            <w:tcMar>
              <w:left w:w="57" w:type="dxa"/>
              <w:right w:w="57" w:type="dxa"/>
            </w:tcMar>
            <w:vAlign w:val="center"/>
          </w:tcPr>
          <w:p w14:paraId="7496E39B" w14:textId="77777777" w:rsidR="006322BE" w:rsidRDefault="00A91689">
            <w:pPr>
              <w:spacing w:before="120" w:after="240" w:line="240" w:lineRule="auto"/>
              <w:rPr>
                <w:rFonts w:ascii="Arial" w:eastAsia="Arial" w:hAnsi="Arial" w:cs="Arial"/>
                <w:sz w:val="20"/>
                <w:szCs w:val="20"/>
              </w:rPr>
            </w:pPr>
            <w:r>
              <w:rPr>
                <w:rFonts w:ascii="Arial" w:eastAsia="Arial" w:hAnsi="Arial" w:cs="Arial"/>
                <w:sz w:val="20"/>
                <w:szCs w:val="20"/>
              </w:rPr>
              <w:t>     </w:t>
            </w:r>
          </w:p>
        </w:tc>
      </w:tr>
      <w:tr w:rsidR="006322BE" w14:paraId="6DE8540A" w14:textId="77777777">
        <w:tc>
          <w:tcPr>
            <w:tcW w:w="2756" w:type="dxa"/>
            <w:tcBorders>
              <w:top w:val="single" w:sz="4" w:space="0" w:color="000000"/>
              <w:bottom w:val="single" w:sz="4" w:space="0" w:color="000000"/>
            </w:tcBorders>
            <w:shd w:val="clear" w:color="auto" w:fill="CCECFF"/>
            <w:tcMar>
              <w:left w:w="57" w:type="dxa"/>
              <w:right w:w="57" w:type="dxa"/>
            </w:tcMar>
            <w:vAlign w:val="center"/>
          </w:tcPr>
          <w:p w14:paraId="2498C47A" w14:textId="77777777" w:rsidR="006322BE" w:rsidRDefault="00A91689">
            <w:pPr>
              <w:spacing w:before="120" w:after="240" w:line="240" w:lineRule="auto"/>
              <w:rPr>
                <w:rFonts w:ascii="Arial" w:eastAsia="Arial" w:hAnsi="Arial" w:cs="Arial"/>
                <w:sz w:val="20"/>
                <w:szCs w:val="20"/>
              </w:rPr>
            </w:pPr>
            <w:r>
              <w:rPr>
                <w:rFonts w:ascii="Arial" w:eastAsia="Arial" w:hAnsi="Arial" w:cs="Arial"/>
                <w:sz w:val="20"/>
                <w:szCs w:val="20"/>
              </w:rPr>
              <w:t>Type of study programme</w:t>
            </w:r>
          </w:p>
        </w:tc>
        <w:tc>
          <w:tcPr>
            <w:tcW w:w="2903" w:type="dxa"/>
            <w:gridSpan w:val="2"/>
            <w:tcMar>
              <w:left w:w="57" w:type="dxa"/>
              <w:right w:w="57" w:type="dxa"/>
            </w:tcMar>
            <w:vAlign w:val="center"/>
          </w:tcPr>
          <w:p w14:paraId="13B6471A" w14:textId="77777777" w:rsidR="006322BE" w:rsidRDefault="00A91689">
            <w:pPr>
              <w:spacing w:before="120" w:after="240" w:line="240" w:lineRule="auto"/>
              <w:rPr>
                <w:rFonts w:ascii="Arial" w:eastAsia="Arial" w:hAnsi="Arial" w:cs="Arial"/>
                <w:sz w:val="20"/>
                <w:szCs w:val="20"/>
              </w:rPr>
            </w:pPr>
            <w:r>
              <w:rPr>
                <w:rFonts w:ascii="Arial" w:eastAsia="Arial" w:hAnsi="Arial" w:cs="Arial"/>
                <w:sz w:val="20"/>
                <w:szCs w:val="20"/>
              </w:rPr>
              <w:t xml:space="preserve">Vocational study programme </w:t>
            </w:r>
            <w:r>
              <w:rPr>
                <w:rFonts w:ascii="MS Gothic" w:eastAsia="MS Gothic" w:hAnsi="MS Gothic" w:cs="MS Gothic"/>
                <w:sz w:val="20"/>
                <w:szCs w:val="20"/>
              </w:rPr>
              <w:t>☐</w:t>
            </w:r>
            <w:r>
              <w:rPr>
                <w:rFonts w:ascii="Arial" w:eastAsia="Arial" w:hAnsi="Arial" w:cs="Arial"/>
                <w:sz w:val="20"/>
                <w:szCs w:val="20"/>
              </w:rPr>
              <w:t xml:space="preserve"> </w:t>
            </w:r>
          </w:p>
        </w:tc>
        <w:tc>
          <w:tcPr>
            <w:tcW w:w="3383" w:type="dxa"/>
            <w:gridSpan w:val="2"/>
            <w:tcMar>
              <w:left w:w="57" w:type="dxa"/>
              <w:right w:w="57" w:type="dxa"/>
            </w:tcMar>
            <w:vAlign w:val="center"/>
          </w:tcPr>
          <w:p w14:paraId="52D26E8F" w14:textId="77777777" w:rsidR="006322BE" w:rsidRDefault="00A91689">
            <w:pPr>
              <w:spacing w:before="120" w:after="240" w:line="240" w:lineRule="auto"/>
              <w:rPr>
                <w:rFonts w:ascii="Arial" w:eastAsia="Arial" w:hAnsi="Arial" w:cs="Arial"/>
                <w:sz w:val="20"/>
                <w:szCs w:val="20"/>
              </w:rPr>
            </w:pPr>
            <w:r>
              <w:rPr>
                <w:rFonts w:ascii="Arial" w:eastAsia="Arial" w:hAnsi="Arial" w:cs="Arial"/>
                <w:sz w:val="20"/>
                <w:szCs w:val="20"/>
              </w:rPr>
              <w:t xml:space="preserve">University study programme </w:t>
            </w:r>
            <w:r>
              <w:rPr>
                <w:rFonts w:ascii="MS Gothic" w:eastAsia="MS Gothic" w:hAnsi="MS Gothic" w:cs="MS Gothic"/>
                <w:sz w:val="20"/>
                <w:szCs w:val="20"/>
              </w:rPr>
              <w:t>☒</w:t>
            </w:r>
          </w:p>
        </w:tc>
      </w:tr>
      <w:tr w:rsidR="006322BE" w14:paraId="75F9706D" w14:textId="77777777">
        <w:tc>
          <w:tcPr>
            <w:tcW w:w="2756" w:type="dxa"/>
            <w:vMerge w:val="restart"/>
            <w:tcBorders>
              <w:top w:val="single" w:sz="4" w:space="0" w:color="000000"/>
            </w:tcBorders>
            <w:shd w:val="clear" w:color="auto" w:fill="CCECFF"/>
            <w:tcMar>
              <w:left w:w="57" w:type="dxa"/>
              <w:right w:w="57" w:type="dxa"/>
            </w:tcMar>
            <w:vAlign w:val="center"/>
          </w:tcPr>
          <w:p w14:paraId="04ECF9A6" w14:textId="77777777" w:rsidR="006322BE" w:rsidRDefault="00A91689">
            <w:pPr>
              <w:spacing w:before="120" w:after="240" w:line="240" w:lineRule="auto"/>
              <w:rPr>
                <w:rFonts w:ascii="Arial" w:eastAsia="Arial" w:hAnsi="Arial" w:cs="Arial"/>
                <w:sz w:val="20"/>
                <w:szCs w:val="20"/>
              </w:rPr>
            </w:pPr>
            <w:r>
              <w:rPr>
                <w:rFonts w:ascii="Arial" w:eastAsia="Arial" w:hAnsi="Arial" w:cs="Arial"/>
                <w:sz w:val="20"/>
                <w:szCs w:val="20"/>
              </w:rPr>
              <w:t xml:space="preserve">Level of study programme </w:t>
            </w:r>
          </w:p>
        </w:tc>
        <w:tc>
          <w:tcPr>
            <w:tcW w:w="1777" w:type="dxa"/>
            <w:tcMar>
              <w:left w:w="57" w:type="dxa"/>
              <w:right w:w="57" w:type="dxa"/>
            </w:tcMar>
            <w:vAlign w:val="center"/>
          </w:tcPr>
          <w:p w14:paraId="12320C15" w14:textId="77777777" w:rsidR="006322BE" w:rsidRDefault="00A91689">
            <w:pPr>
              <w:spacing w:before="120" w:after="240" w:line="240" w:lineRule="auto"/>
              <w:rPr>
                <w:rFonts w:ascii="Arial" w:eastAsia="Arial" w:hAnsi="Arial" w:cs="Arial"/>
                <w:sz w:val="20"/>
                <w:szCs w:val="20"/>
              </w:rPr>
            </w:pPr>
            <w:r>
              <w:rPr>
                <w:rFonts w:ascii="Arial" w:eastAsia="Arial" w:hAnsi="Arial" w:cs="Arial"/>
                <w:sz w:val="20"/>
                <w:szCs w:val="20"/>
              </w:rPr>
              <w:t xml:space="preserve">Undergraduate </w:t>
            </w:r>
            <w:r>
              <w:rPr>
                <w:rFonts w:ascii="MS Gothic" w:eastAsia="MS Gothic" w:hAnsi="MS Gothic" w:cs="MS Gothic"/>
                <w:sz w:val="20"/>
                <w:szCs w:val="20"/>
              </w:rPr>
              <w:t>☐</w:t>
            </w:r>
          </w:p>
        </w:tc>
        <w:tc>
          <w:tcPr>
            <w:tcW w:w="2453" w:type="dxa"/>
            <w:gridSpan w:val="2"/>
            <w:tcMar>
              <w:left w:w="57" w:type="dxa"/>
              <w:right w:w="57" w:type="dxa"/>
            </w:tcMar>
            <w:vAlign w:val="center"/>
          </w:tcPr>
          <w:p w14:paraId="25062CA4" w14:textId="77777777" w:rsidR="006322BE" w:rsidRDefault="00A91689">
            <w:pPr>
              <w:spacing w:before="120" w:after="240" w:line="240" w:lineRule="auto"/>
              <w:rPr>
                <w:rFonts w:ascii="Arial" w:eastAsia="Arial" w:hAnsi="Arial" w:cs="Arial"/>
                <w:sz w:val="20"/>
                <w:szCs w:val="20"/>
              </w:rPr>
            </w:pPr>
            <w:r>
              <w:rPr>
                <w:rFonts w:ascii="Arial" w:eastAsia="Arial" w:hAnsi="Arial" w:cs="Arial"/>
                <w:sz w:val="20"/>
                <w:szCs w:val="20"/>
              </w:rPr>
              <w:t xml:space="preserve">Graduate </w:t>
            </w:r>
            <w:r>
              <w:rPr>
                <w:rFonts w:ascii="MS Gothic" w:eastAsia="MS Gothic" w:hAnsi="MS Gothic" w:cs="MS Gothic"/>
                <w:sz w:val="20"/>
                <w:szCs w:val="20"/>
              </w:rPr>
              <w:t>☐</w:t>
            </w:r>
            <w:r>
              <w:rPr>
                <w:rFonts w:ascii="Arial" w:eastAsia="Arial" w:hAnsi="Arial" w:cs="Arial"/>
                <w:b/>
                <w:sz w:val="20"/>
                <w:szCs w:val="20"/>
              </w:rPr>
              <w:t xml:space="preserve"> </w:t>
            </w:r>
          </w:p>
        </w:tc>
        <w:tc>
          <w:tcPr>
            <w:tcW w:w="2056" w:type="dxa"/>
            <w:tcMar>
              <w:left w:w="57" w:type="dxa"/>
              <w:right w:w="57" w:type="dxa"/>
            </w:tcMar>
            <w:vAlign w:val="center"/>
          </w:tcPr>
          <w:p w14:paraId="78EB4D17" w14:textId="77777777" w:rsidR="006322BE" w:rsidRDefault="00A91689">
            <w:pPr>
              <w:spacing w:before="120" w:after="240" w:line="240" w:lineRule="auto"/>
              <w:rPr>
                <w:rFonts w:ascii="Arial" w:eastAsia="Arial" w:hAnsi="Arial" w:cs="Arial"/>
                <w:sz w:val="20"/>
                <w:szCs w:val="20"/>
              </w:rPr>
            </w:pPr>
            <w:r>
              <w:rPr>
                <w:rFonts w:ascii="Arial" w:eastAsia="Arial" w:hAnsi="Arial" w:cs="Arial"/>
                <w:sz w:val="20"/>
                <w:szCs w:val="20"/>
              </w:rPr>
              <w:t xml:space="preserve">Integrated </w:t>
            </w:r>
            <w:r>
              <w:rPr>
                <w:rFonts w:ascii="MS Gothic" w:eastAsia="MS Gothic" w:hAnsi="MS Gothic" w:cs="MS Gothic"/>
                <w:sz w:val="20"/>
                <w:szCs w:val="20"/>
              </w:rPr>
              <w:t>☐</w:t>
            </w:r>
          </w:p>
        </w:tc>
      </w:tr>
      <w:tr w:rsidR="006322BE" w14:paraId="7DFD4366" w14:textId="77777777">
        <w:tc>
          <w:tcPr>
            <w:tcW w:w="2756" w:type="dxa"/>
            <w:vMerge/>
            <w:tcBorders>
              <w:top w:val="single" w:sz="4" w:space="0" w:color="000000"/>
            </w:tcBorders>
            <w:shd w:val="clear" w:color="auto" w:fill="CCECFF"/>
            <w:tcMar>
              <w:left w:w="57" w:type="dxa"/>
              <w:right w:w="57" w:type="dxa"/>
            </w:tcMar>
            <w:vAlign w:val="center"/>
          </w:tcPr>
          <w:p w14:paraId="7D5AF636" w14:textId="77777777" w:rsidR="006322BE" w:rsidRDefault="006322BE">
            <w:pPr>
              <w:widowControl w:val="0"/>
              <w:pBdr>
                <w:top w:val="nil"/>
                <w:left w:val="nil"/>
                <w:bottom w:val="nil"/>
                <w:right w:val="nil"/>
                <w:between w:val="nil"/>
              </w:pBdr>
              <w:spacing w:after="0"/>
              <w:rPr>
                <w:rFonts w:ascii="Arial" w:eastAsia="Arial" w:hAnsi="Arial" w:cs="Arial"/>
                <w:sz w:val="20"/>
                <w:szCs w:val="20"/>
              </w:rPr>
            </w:pPr>
          </w:p>
        </w:tc>
        <w:tc>
          <w:tcPr>
            <w:tcW w:w="1777" w:type="dxa"/>
            <w:tcMar>
              <w:left w:w="57" w:type="dxa"/>
              <w:right w:w="57" w:type="dxa"/>
            </w:tcMar>
            <w:vAlign w:val="center"/>
          </w:tcPr>
          <w:p w14:paraId="25A4761F" w14:textId="77777777" w:rsidR="006322BE" w:rsidRDefault="00A91689">
            <w:pPr>
              <w:spacing w:before="120" w:after="240" w:line="240" w:lineRule="auto"/>
              <w:rPr>
                <w:rFonts w:ascii="Arial" w:eastAsia="Arial" w:hAnsi="Arial" w:cs="Arial"/>
                <w:sz w:val="20"/>
                <w:szCs w:val="20"/>
              </w:rPr>
            </w:pPr>
            <w:r>
              <w:rPr>
                <w:rFonts w:ascii="Arial" w:eastAsia="Arial" w:hAnsi="Arial" w:cs="Arial"/>
                <w:sz w:val="20"/>
                <w:szCs w:val="20"/>
              </w:rPr>
              <w:t>Postgraduate</w:t>
            </w:r>
            <w:r w:rsidR="001C5068">
              <w:rPr>
                <w:rFonts w:ascii="Arial" w:eastAsia="Arial" w:hAnsi="Arial" w:cs="Arial"/>
                <w:sz w:val="20"/>
                <w:szCs w:val="20"/>
              </w:rPr>
              <w:t xml:space="preserve"> </w:t>
            </w:r>
            <w:r>
              <w:rPr>
                <w:rFonts w:ascii="MS Gothic" w:eastAsia="MS Gothic" w:hAnsi="MS Gothic" w:cs="MS Gothic"/>
                <w:sz w:val="20"/>
                <w:szCs w:val="20"/>
              </w:rPr>
              <w:t>☒</w:t>
            </w:r>
          </w:p>
        </w:tc>
        <w:tc>
          <w:tcPr>
            <w:tcW w:w="2453" w:type="dxa"/>
            <w:gridSpan w:val="2"/>
            <w:tcMar>
              <w:left w:w="57" w:type="dxa"/>
              <w:right w:w="57" w:type="dxa"/>
            </w:tcMar>
            <w:vAlign w:val="center"/>
          </w:tcPr>
          <w:p w14:paraId="31544A85" w14:textId="77777777" w:rsidR="006322BE" w:rsidRDefault="00A91689">
            <w:pPr>
              <w:spacing w:before="120" w:after="240" w:line="240" w:lineRule="auto"/>
              <w:rPr>
                <w:rFonts w:ascii="Arial" w:eastAsia="Arial" w:hAnsi="Arial" w:cs="Arial"/>
                <w:sz w:val="20"/>
                <w:szCs w:val="20"/>
              </w:rPr>
            </w:pPr>
            <w:r>
              <w:rPr>
                <w:rFonts w:ascii="Arial" w:eastAsia="Arial" w:hAnsi="Arial" w:cs="Arial"/>
                <w:sz w:val="20"/>
                <w:szCs w:val="20"/>
              </w:rPr>
              <w:t xml:space="preserve">Postgraduate specialist </w:t>
            </w:r>
            <w:r>
              <w:rPr>
                <w:rFonts w:ascii="MS Gothic" w:eastAsia="MS Gothic" w:hAnsi="MS Gothic" w:cs="MS Gothic"/>
                <w:sz w:val="20"/>
                <w:szCs w:val="20"/>
              </w:rPr>
              <w:t>☐</w:t>
            </w:r>
          </w:p>
        </w:tc>
        <w:tc>
          <w:tcPr>
            <w:tcW w:w="2056" w:type="dxa"/>
            <w:tcMar>
              <w:left w:w="57" w:type="dxa"/>
              <w:right w:w="57" w:type="dxa"/>
            </w:tcMar>
            <w:vAlign w:val="center"/>
          </w:tcPr>
          <w:p w14:paraId="09BBA032" w14:textId="77777777" w:rsidR="006322BE" w:rsidRDefault="00A91689">
            <w:pPr>
              <w:spacing w:before="120" w:after="240" w:line="240" w:lineRule="auto"/>
              <w:rPr>
                <w:rFonts w:ascii="Arial" w:eastAsia="Arial" w:hAnsi="Arial" w:cs="Arial"/>
                <w:sz w:val="20"/>
                <w:szCs w:val="20"/>
              </w:rPr>
            </w:pPr>
            <w:r>
              <w:rPr>
                <w:rFonts w:ascii="Arial" w:eastAsia="Arial" w:hAnsi="Arial" w:cs="Arial"/>
                <w:sz w:val="20"/>
                <w:szCs w:val="20"/>
              </w:rPr>
              <w:t xml:space="preserve">Graduate specialist </w:t>
            </w:r>
            <w:r>
              <w:rPr>
                <w:rFonts w:ascii="MS Gothic" w:eastAsia="MS Gothic" w:hAnsi="MS Gothic" w:cs="MS Gothic"/>
                <w:sz w:val="20"/>
                <w:szCs w:val="20"/>
              </w:rPr>
              <w:t>☐</w:t>
            </w:r>
          </w:p>
        </w:tc>
      </w:tr>
      <w:tr w:rsidR="006322BE" w14:paraId="631FF959" w14:textId="77777777">
        <w:tc>
          <w:tcPr>
            <w:tcW w:w="2756" w:type="dxa"/>
            <w:tcBorders>
              <w:top w:val="single" w:sz="4" w:space="0" w:color="000000"/>
              <w:bottom w:val="single" w:sz="12" w:space="0" w:color="000000"/>
            </w:tcBorders>
            <w:shd w:val="clear" w:color="auto" w:fill="CCECFF"/>
            <w:tcMar>
              <w:left w:w="57" w:type="dxa"/>
              <w:right w:w="57" w:type="dxa"/>
            </w:tcMar>
            <w:vAlign w:val="center"/>
          </w:tcPr>
          <w:p w14:paraId="780FAAD2" w14:textId="77777777" w:rsidR="006322BE" w:rsidRDefault="00A91689" w:rsidP="00A91689">
            <w:pPr>
              <w:spacing w:before="120" w:after="240" w:line="240" w:lineRule="auto"/>
              <w:rPr>
                <w:rFonts w:ascii="Arial" w:eastAsia="Arial" w:hAnsi="Arial" w:cs="Arial"/>
                <w:sz w:val="20"/>
                <w:szCs w:val="20"/>
              </w:rPr>
            </w:pPr>
            <w:r>
              <w:rPr>
                <w:rFonts w:ascii="Arial" w:eastAsia="Arial" w:hAnsi="Arial" w:cs="Arial"/>
                <w:sz w:val="20"/>
                <w:szCs w:val="20"/>
              </w:rPr>
              <w:t xml:space="preserve">Academic/vocational title </w:t>
            </w:r>
            <w:sdt>
              <w:sdtPr>
                <w:tag w:val="goog_rdk_23"/>
                <w:id w:val="-111757442"/>
              </w:sdtPr>
              <w:sdtEndPr/>
              <w:sdtContent>
                <w:r>
                  <w:rPr>
                    <w:rFonts w:ascii="Arial" w:eastAsia="Arial" w:hAnsi="Arial" w:cs="Arial"/>
                    <w:sz w:val="20"/>
                    <w:szCs w:val="20"/>
                  </w:rPr>
                  <w:t>earned</w:t>
                </w:r>
              </w:sdtContent>
            </w:sdt>
            <w:r>
              <w:rPr>
                <w:rFonts w:ascii="Arial" w:eastAsia="Arial" w:hAnsi="Arial" w:cs="Arial"/>
                <w:sz w:val="20"/>
                <w:szCs w:val="20"/>
              </w:rPr>
              <w:t xml:space="preserve"> </w:t>
            </w:r>
            <w:sdt>
              <w:sdtPr>
                <w:tag w:val="goog_rdk_24"/>
                <w:id w:val="-890193842"/>
              </w:sdtPr>
              <w:sdtEndPr/>
              <w:sdtContent>
                <w:r>
                  <w:rPr>
                    <w:rFonts w:ascii="Arial" w:eastAsia="Arial" w:hAnsi="Arial" w:cs="Arial"/>
                    <w:sz w:val="20"/>
                    <w:szCs w:val="20"/>
                  </w:rPr>
                  <w:t>at</w:t>
                </w:r>
              </w:sdtContent>
            </w:sdt>
            <w:r>
              <w:rPr>
                <w:rFonts w:ascii="Arial" w:eastAsia="Arial" w:hAnsi="Arial" w:cs="Arial"/>
                <w:sz w:val="20"/>
                <w:szCs w:val="20"/>
              </w:rPr>
              <w:t xml:space="preserve"> completion of </w:t>
            </w:r>
            <w:sdt>
              <w:sdtPr>
                <w:tag w:val="goog_rdk_26"/>
                <w:id w:val="-1642571092"/>
              </w:sdtPr>
              <w:sdtEndPr/>
              <w:sdtContent>
                <w:r>
                  <w:rPr>
                    <w:rFonts w:ascii="Arial" w:eastAsia="Arial" w:hAnsi="Arial" w:cs="Arial"/>
                    <w:sz w:val="20"/>
                    <w:szCs w:val="20"/>
                  </w:rPr>
                  <w:t>study</w:t>
                </w:r>
              </w:sdtContent>
            </w:sdt>
          </w:p>
        </w:tc>
        <w:tc>
          <w:tcPr>
            <w:tcW w:w="6286" w:type="dxa"/>
            <w:gridSpan w:val="4"/>
            <w:tcMar>
              <w:left w:w="57" w:type="dxa"/>
              <w:right w:w="57" w:type="dxa"/>
            </w:tcMar>
            <w:vAlign w:val="center"/>
          </w:tcPr>
          <w:p w14:paraId="0C19236B" w14:textId="77777777" w:rsidR="006322BE" w:rsidRDefault="00A91689">
            <w:pPr>
              <w:spacing w:before="120" w:after="240" w:line="240" w:lineRule="auto"/>
              <w:rPr>
                <w:rFonts w:ascii="Arial" w:eastAsia="Arial" w:hAnsi="Arial" w:cs="Arial"/>
                <w:sz w:val="20"/>
                <w:szCs w:val="20"/>
              </w:rPr>
            </w:pPr>
            <w:r>
              <w:rPr>
                <w:rFonts w:ascii="Arial" w:eastAsia="Arial" w:hAnsi="Arial" w:cs="Arial"/>
                <w:sz w:val="20"/>
                <w:szCs w:val="20"/>
              </w:rPr>
              <w:t xml:space="preserve">Doctoral or Ph.D. degree in natural sciences, </w:t>
            </w:r>
            <w:sdt>
              <w:sdtPr>
                <w:tag w:val="goog_rdk_27"/>
                <w:id w:val="-777799100"/>
              </w:sdtPr>
              <w:sdtEndPr/>
              <w:sdtContent>
                <w:r>
                  <w:rPr>
                    <w:rFonts w:ascii="Arial" w:eastAsia="Arial" w:hAnsi="Arial" w:cs="Arial"/>
                    <w:sz w:val="20"/>
                    <w:szCs w:val="20"/>
                  </w:rPr>
                  <w:t xml:space="preserve">in the </w:t>
                </w:r>
              </w:sdtContent>
            </w:sdt>
            <w:r>
              <w:rPr>
                <w:rFonts w:ascii="Arial" w:eastAsia="Arial" w:hAnsi="Arial" w:cs="Arial"/>
                <w:sz w:val="20"/>
                <w:szCs w:val="20"/>
              </w:rPr>
              <w:t>field of chemistry</w:t>
            </w:r>
          </w:p>
          <w:p w14:paraId="3B706D5A" w14:textId="77777777" w:rsidR="006322BE" w:rsidRDefault="00A91689">
            <w:pPr>
              <w:spacing w:before="120" w:after="240" w:line="240" w:lineRule="auto"/>
              <w:rPr>
                <w:rFonts w:ascii="Arial" w:eastAsia="Arial" w:hAnsi="Arial" w:cs="Arial"/>
                <w:sz w:val="20"/>
                <w:szCs w:val="20"/>
              </w:rPr>
            </w:pPr>
            <w:r>
              <w:rPr>
                <w:rFonts w:ascii="Arial" w:eastAsia="Arial" w:hAnsi="Arial" w:cs="Arial"/>
                <w:sz w:val="20"/>
                <w:szCs w:val="20"/>
              </w:rPr>
              <w:t>Doctoral or Ph.D. degree in technical sciences,</w:t>
            </w:r>
            <w:sdt>
              <w:sdtPr>
                <w:tag w:val="goog_rdk_28"/>
                <w:id w:val="672383628"/>
              </w:sdtPr>
              <w:sdtEndPr/>
              <w:sdtContent>
                <w:r>
                  <w:t xml:space="preserve"> </w:t>
                </w:r>
                <w:r>
                  <w:rPr>
                    <w:rFonts w:ascii="Arial" w:eastAsia="Arial" w:hAnsi="Arial" w:cs="Arial"/>
                    <w:sz w:val="20"/>
                    <w:szCs w:val="20"/>
                  </w:rPr>
                  <w:t>in the</w:t>
                </w:r>
              </w:sdtContent>
            </w:sdt>
            <w:r>
              <w:rPr>
                <w:rFonts w:ascii="Arial" w:eastAsia="Arial" w:hAnsi="Arial" w:cs="Arial"/>
                <w:sz w:val="20"/>
                <w:szCs w:val="20"/>
              </w:rPr>
              <w:t xml:space="preserve"> field of chemical engineering</w:t>
            </w:r>
          </w:p>
        </w:tc>
      </w:tr>
    </w:tbl>
    <w:p w14:paraId="5CADBB80" w14:textId="77777777" w:rsidR="006322BE" w:rsidRPr="00304ED0" w:rsidRDefault="00A91689" w:rsidP="00304ED0">
      <w:pPr>
        <w:pStyle w:val="Naslov1"/>
        <w:ind w:left="426" w:hanging="437"/>
      </w:pPr>
      <w:r w:rsidRPr="00304ED0">
        <w:t>INTRODUCTION</w:t>
      </w:r>
    </w:p>
    <w:p w14:paraId="0FFEF41F" w14:textId="77777777" w:rsidR="006322BE" w:rsidRPr="00C472A3" w:rsidRDefault="00A91689" w:rsidP="00304ED0">
      <w:pPr>
        <w:pStyle w:val="Heading2"/>
        <w:numPr>
          <w:ilvl w:val="1"/>
          <w:numId w:val="3"/>
        </w:numPr>
        <w:ind w:left="426"/>
        <w:rPr>
          <w:bCs/>
        </w:rPr>
      </w:pPr>
      <w:bookmarkStart w:id="3" w:name="_Toc109304427"/>
      <w:r w:rsidRPr="00C472A3">
        <w:rPr>
          <w:bCs/>
        </w:rPr>
        <w:t>Reasons for starting the study programme</w:t>
      </w:r>
      <w:bookmarkEnd w:id="3"/>
    </w:p>
    <w:p w14:paraId="42E7FBD7" w14:textId="77777777" w:rsidR="006322BE" w:rsidRDefault="00A91689">
      <w:pPr>
        <w:pBdr>
          <w:top w:val="nil"/>
          <w:left w:val="nil"/>
          <w:bottom w:val="nil"/>
          <w:right w:val="nil"/>
          <w:between w:val="nil"/>
        </w:pBdr>
        <w:spacing w:after="0" w:line="240" w:lineRule="auto"/>
        <w:ind w:firstLine="720"/>
        <w:jc w:val="both"/>
        <w:rPr>
          <w:rFonts w:ascii="Arial" w:eastAsia="Arial" w:hAnsi="Arial" w:cs="Arial"/>
          <w:color w:val="000000"/>
          <w:sz w:val="24"/>
          <w:szCs w:val="24"/>
        </w:rPr>
      </w:pPr>
      <w:r>
        <w:rPr>
          <w:rFonts w:ascii="Arial" w:eastAsia="Arial" w:hAnsi="Arial" w:cs="Arial"/>
          <w:color w:val="000000"/>
          <w:sz w:val="24"/>
          <w:szCs w:val="24"/>
        </w:rPr>
        <w:t>Until 2021, there were two postgraduate doctoral studies being held at the Faculty of Chemistry and Technology (FCT) in Split, one in the area of technical sciences - the field of chemical engineering known as</w:t>
      </w:r>
      <w:r>
        <w:t xml:space="preserve"> </w:t>
      </w:r>
      <w:r>
        <w:rPr>
          <w:rFonts w:ascii="Arial" w:eastAsia="Arial" w:hAnsi="Arial" w:cs="Arial"/>
          <w:color w:val="000000"/>
          <w:sz w:val="24"/>
          <w:szCs w:val="24"/>
        </w:rPr>
        <w:t xml:space="preserve">Chemical Engineering in Materials Development and Environmental Protection, and the other in the area of natural sciences - the field of chemistry called/better known as Chemistry of the Mediterranean Environment. At the beginning of 2018, the Agency for Science and Higher Education carried out an external evaluation </w:t>
      </w:r>
      <w:r w:rsidR="00FF696E">
        <w:rPr>
          <w:rFonts w:ascii="Arial" w:eastAsia="Arial" w:hAnsi="Arial" w:cs="Arial"/>
          <w:color w:val="000000"/>
          <w:sz w:val="24"/>
          <w:szCs w:val="24"/>
        </w:rPr>
        <w:t>procedure which resulted in the</w:t>
      </w:r>
      <w:r>
        <w:rPr>
          <w:rFonts w:ascii="Arial" w:eastAsia="Arial" w:hAnsi="Arial" w:cs="Arial"/>
          <w:color w:val="000000"/>
          <w:sz w:val="24"/>
          <w:szCs w:val="24"/>
        </w:rPr>
        <w:t xml:space="preserve"> re-accreditation of the doctoral studies at FCT. Following the re-accreditation procedure, the Accreditation Council of the Agency for Science and Higher Education prepared reports on the re-accreditation of the postgraduate university (doctoral) studies at FCT, which also contain recommendations for their improvement. Based on the reports and recommendations issued by the Accreditation Council, the Ministry of Science and Education of the Republic of Croatia then issued certificates confirming that the Faculty of Chemistry and Technology of the University of Split meets all the necessary criteria for performing the activities related to the implementation of study programmes of the postgraduate university (doctoral) study of Chemical Engineering in Materials Development and Environmental Protection (19th December 2018, class: 602-04 / 18-04 / 0010, Reg. No.: 533-19-0010) and of the postgraduate university (doctoral) study of Chemistry of the Mediterranean Environment (19th December 2018, class: 602-04 / 18-04 / 0010, Reg. No.: 533-19-0009). </w:t>
      </w:r>
    </w:p>
    <w:p w14:paraId="58B531E2" w14:textId="77777777" w:rsidR="006322BE" w:rsidRDefault="00A91689">
      <w:pPr>
        <w:pBdr>
          <w:top w:val="nil"/>
          <w:left w:val="nil"/>
          <w:bottom w:val="nil"/>
          <w:right w:val="nil"/>
          <w:between w:val="nil"/>
        </w:pBdr>
        <w:spacing w:after="0" w:line="240" w:lineRule="auto"/>
        <w:ind w:firstLine="720"/>
        <w:jc w:val="both"/>
        <w:rPr>
          <w:rFonts w:ascii="Arial" w:eastAsia="Arial" w:hAnsi="Arial" w:cs="Arial"/>
          <w:color w:val="000000"/>
          <w:sz w:val="24"/>
          <w:szCs w:val="24"/>
        </w:rPr>
      </w:pPr>
      <w:r>
        <w:rPr>
          <w:rFonts w:ascii="Arial" w:eastAsia="Arial" w:hAnsi="Arial" w:cs="Arial"/>
          <w:color w:val="000000"/>
          <w:sz w:val="24"/>
          <w:szCs w:val="24"/>
        </w:rPr>
        <w:t>In the re-accreditation reports, most of the parameters received high marks for their levels of quality/were</w:t>
      </w:r>
      <w:r w:rsidR="001C5068">
        <w:rPr>
          <w:rFonts w:ascii="Arial" w:eastAsia="Arial" w:hAnsi="Arial" w:cs="Arial"/>
          <w:color w:val="000000"/>
          <w:sz w:val="24"/>
          <w:szCs w:val="24"/>
        </w:rPr>
        <w:t xml:space="preserve"> </w:t>
      </w:r>
      <w:r>
        <w:rPr>
          <w:rFonts w:ascii="Arial" w:eastAsia="Arial" w:hAnsi="Arial" w:cs="Arial"/>
          <w:color w:val="000000"/>
          <w:sz w:val="24"/>
          <w:szCs w:val="24"/>
        </w:rPr>
        <w:t>evaluated</w:t>
      </w:r>
      <w:r w:rsidR="001C5068">
        <w:rPr>
          <w:rFonts w:ascii="Arial" w:eastAsia="Arial" w:hAnsi="Arial" w:cs="Arial"/>
          <w:color w:val="000000"/>
          <w:sz w:val="24"/>
          <w:szCs w:val="24"/>
        </w:rPr>
        <w:t xml:space="preserve"> </w:t>
      </w:r>
      <w:r>
        <w:rPr>
          <w:rFonts w:ascii="Arial" w:eastAsia="Arial" w:hAnsi="Arial" w:cs="Arial"/>
          <w:color w:val="000000"/>
          <w:sz w:val="24"/>
          <w:szCs w:val="24"/>
        </w:rPr>
        <w:t>a high level of quality (justification of the existing studies, learning outcomes, teachers, mentors, resources regarding teaching materials and the physical environment in which learning takes place as well as</w:t>
      </w:r>
      <w:r w:rsidR="001C5068">
        <w:rPr>
          <w:rFonts w:ascii="Arial" w:eastAsia="Arial" w:hAnsi="Arial" w:cs="Arial"/>
          <w:color w:val="000000"/>
          <w:sz w:val="24"/>
          <w:szCs w:val="24"/>
        </w:rPr>
        <w:t xml:space="preserve"> </w:t>
      </w:r>
      <w:r>
        <w:rPr>
          <w:rFonts w:ascii="Arial" w:eastAsia="Arial" w:hAnsi="Arial" w:cs="Arial"/>
          <w:color w:val="000000"/>
          <w:sz w:val="24"/>
          <w:szCs w:val="24"/>
        </w:rPr>
        <w:t>scientific productivity). Improvements</w:t>
      </w:r>
      <w:r w:rsidR="001C5068">
        <w:rPr>
          <w:rFonts w:ascii="Arial" w:eastAsia="Arial" w:hAnsi="Arial" w:cs="Arial"/>
          <w:color w:val="000000"/>
          <w:sz w:val="24"/>
          <w:szCs w:val="24"/>
        </w:rPr>
        <w:t xml:space="preserve"> </w:t>
      </w:r>
      <w:r>
        <w:rPr>
          <w:rFonts w:ascii="Arial" w:eastAsia="Arial" w:hAnsi="Arial" w:cs="Arial"/>
          <w:color w:val="000000"/>
          <w:sz w:val="24"/>
          <w:szCs w:val="24"/>
        </w:rPr>
        <w:t>suggested in terms of a thorough reorganization of the existing study programmes</w:t>
      </w:r>
      <w:r w:rsidR="001C5068">
        <w:rPr>
          <w:rFonts w:ascii="Arial" w:eastAsia="Arial" w:hAnsi="Arial" w:cs="Arial"/>
          <w:color w:val="000000"/>
          <w:sz w:val="24"/>
          <w:szCs w:val="24"/>
        </w:rPr>
        <w:t xml:space="preserve"> </w:t>
      </w:r>
      <w:r>
        <w:rPr>
          <w:rFonts w:ascii="Arial" w:eastAsia="Arial" w:hAnsi="Arial" w:cs="Arial"/>
          <w:color w:val="000000"/>
          <w:sz w:val="24"/>
          <w:szCs w:val="24"/>
        </w:rPr>
        <w:t>or merging two existing study programmes into a single one. The basis for</w:t>
      </w:r>
      <w:r w:rsidR="001C5068">
        <w:rPr>
          <w:rFonts w:ascii="Arial" w:eastAsia="Arial" w:hAnsi="Arial" w:cs="Arial"/>
          <w:sz w:val="24"/>
          <w:szCs w:val="24"/>
        </w:rPr>
        <w:t xml:space="preserve"> </w:t>
      </w:r>
      <w:r>
        <w:rPr>
          <w:rFonts w:ascii="Arial" w:eastAsia="Arial" w:hAnsi="Arial" w:cs="Arial"/>
          <w:color w:val="000000"/>
          <w:sz w:val="24"/>
          <w:szCs w:val="24"/>
        </w:rPr>
        <w:t>all the proposed subjects of the study programmes in question should be the scientific research carried out by the</w:t>
      </w:r>
      <w:r w:rsidR="001C5068">
        <w:rPr>
          <w:rFonts w:ascii="Arial" w:eastAsia="Arial" w:hAnsi="Arial" w:cs="Arial"/>
          <w:color w:val="000000"/>
          <w:sz w:val="24"/>
          <w:szCs w:val="24"/>
        </w:rPr>
        <w:t xml:space="preserve"> </w:t>
      </w:r>
      <w:r>
        <w:rPr>
          <w:rFonts w:ascii="Arial" w:eastAsia="Arial" w:hAnsi="Arial" w:cs="Arial"/>
          <w:color w:val="000000"/>
          <w:sz w:val="24"/>
          <w:szCs w:val="24"/>
        </w:rPr>
        <w:t xml:space="preserve">course teachers. </w:t>
      </w:r>
    </w:p>
    <w:p w14:paraId="3A478F95" w14:textId="77777777" w:rsidR="006322BE" w:rsidRDefault="00A91689">
      <w:pPr>
        <w:pBdr>
          <w:top w:val="nil"/>
          <w:left w:val="nil"/>
          <w:bottom w:val="nil"/>
          <w:right w:val="nil"/>
          <w:between w:val="nil"/>
        </w:pBdr>
        <w:spacing w:after="0" w:line="240" w:lineRule="auto"/>
        <w:ind w:firstLine="624"/>
        <w:jc w:val="both"/>
        <w:rPr>
          <w:rFonts w:ascii="Arial" w:eastAsia="Arial" w:hAnsi="Arial" w:cs="Arial"/>
          <w:color w:val="000000"/>
          <w:sz w:val="24"/>
          <w:szCs w:val="24"/>
        </w:rPr>
      </w:pPr>
      <w:r>
        <w:rPr>
          <w:rFonts w:ascii="Arial" w:eastAsia="Arial" w:hAnsi="Arial" w:cs="Arial"/>
          <w:color w:val="000000"/>
          <w:sz w:val="24"/>
          <w:szCs w:val="24"/>
        </w:rPr>
        <w:t>In accordance with the re-accreditation recommendations, and in order to achieve greater visibility of research outcomes, as well as to raise the quality level of its postgraduate doctoral studies, FCT has developed a new postgraduate doctoral study entitled Chemistry and Chemical Engineering. This new postgraduate doctoral study programme is envisaged and organized</w:t>
      </w:r>
      <w:r w:rsidR="00FF696E">
        <w:rPr>
          <w:rFonts w:ascii="Arial" w:eastAsia="Arial" w:hAnsi="Arial" w:cs="Arial"/>
          <w:color w:val="000000"/>
          <w:sz w:val="24"/>
          <w:szCs w:val="24"/>
        </w:rPr>
        <w:t xml:space="preserve"> </w:t>
      </w:r>
      <w:r>
        <w:rPr>
          <w:rFonts w:ascii="Arial" w:eastAsia="Arial" w:hAnsi="Arial" w:cs="Arial"/>
          <w:color w:val="000000"/>
          <w:sz w:val="24"/>
          <w:szCs w:val="24"/>
        </w:rPr>
        <w:t>in such a way that it is oriented towards the creation of a much wider field of scientific research and research clusters in order to increase visibility and improve the internationalization of study programmes. A sustainable economy and a civic society are among Croatia’s key strategic factors of development</w:t>
      </w:r>
      <w:r w:rsidR="00FF696E">
        <w:rPr>
          <w:rFonts w:ascii="Arial" w:eastAsia="Arial" w:hAnsi="Arial" w:cs="Arial"/>
          <w:color w:val="000000"/>
          <w:sz w:val="24"/>
          <w:szCs w:val="24"/>
        </w:rPr>
        <w:t>.</w:t>
      </w:r>
      <w:r>
        <w:rPr>
          <w:rFonts w:ascii="Arial" w:eastAsia="Arial" w:hAnsi="Arial" w:cs="Arial"/>
          <w:color w:val="000000"/>
          <w:sz w:val="24"/>
          <w:szCs w:val="24"/>
        </w:rPr>
        <w:t xml:space="preserve"> It is on these principles that Croatia will base its economic growth and development by increasing productivity in both the public and the private sector, by</w:t>
      </w:r>
      <w:r w:rsidRPr="00FF696E">
        <w:rPr>
          <w:rFonts w:ascii="Arial" w:eastAsia="Arial" w:hAnsi="Arial" w:cs="Arial"/>
          <w:sz w:val="24"/>
          <w:szCs w:val="24"/>
        </w:rPr>
        <w:t xml:space="preserve"> working on gathering new data, expanding on the existing findings, amassing a new wealth of information </w:t>
      </w:r>
      <w:r>
        <w:rPr>
          <w:rFonts w:ascii="Arial" w:eastAsia="Arial" w:hAnsi="Arial" w:cs="Arial"/>
          <w:color w:val="000000"/>
          <w:sz w:val="24"/>
          <w:szCs w:val="24"/>
        </w:rPr>
        <w:t xml:space="preserve">and applying the existing scientific knowledge to encourage investment, innovation, new technologies and the development of an export-oriented economy. All policies put forward </w:t>
      </w:r>
      <w:r w:rsidR="00FF696E">
        <w:rPr>
          <w:rFonts w:ascii="Arial" w:eastAsia="Arial" w:hAnsi="Arial" w:cs="Arial"/>
          <w:color w:val="000000"/>
          <w:sz w:val="24"/>
          <w:szCs w:val="24"/>
        </w:rPr>
        <w:t>for the</w:t>
      </w:r>
      <w:r>
        <w:rPr>
          <w:rFonts w:ascii="Arial" w:eastAsia="Arial" w:hAnsi="Arial" w:cs="Arial"/>
          <w:color w:val="000000"/>
          <w:sz w:val="24"/>
          <w:szCs w:val="24"/>
        </w:rPr>
        <w:t xml:space="preserve"> improvement of human resources will be based on investing in people,</w:t>
      </w:r>
      <w:r w:rsidR="001C5068">
        <w:rPr>
          <w:rFonts w:ascii="Arial" w:eastAsia="Arial" w:hAnsi="Arial" w:cs="Arial"/>
          <w:color w:val="000000"/>
          <w:sz w:val="24"/>
          <w:szCs w:val="24"/>
        </w:rPr>
        <w:t xml:space="preserve"> </w:t>
      </w:r>
      <w:r>
        <w:rPr>
          <w:rFonts w:ascii="Arial" w:eastAsia="Arial" w:hAnsi="Arial" w:cs="Arial"/>
          <w:color w:val="000000"/>
          <w:sz w:val="24"/>
          <w:szCs w:val="24"/>
        </w:rPr>
        <w:t xml:space="preserve">on lifelong learning processes and </w:t>
      </w:r>
      <w:r w:rsidR="00FF696E">
        <w:rPr>
          <w:rFonts w:ascii="Arial" w:eastAsia="Arial" w:hAnsi="Arial" w:cs="Arial"/>
          <w:color w:val="000000"/>
          <w:sz w:val="24"/>
          <w:szCs w:val="24"/>
        </w:rPr>
        <w:t>acquiring practical life skills</w:t>
      </w:r>
      <w:r>
        <w:rPr>
          <w:rFonts w:ascii="Arial" w:eastAsia="Arial" w:hAnsi="Arial" w:cs="Arial"/>
          <w:color w:val="000000"/>
          <w:sz w:val="24"/>
          <w:szCs w:val="24"/>
        </w:rPr>
        <w:t xml:space="preserve"> as well as on improving job quality and ensuring that members of all social groups have access to fair employment and participate in the workforce. Therefore, in the labour market, what is absolutely crucial to incentivize</w:t>
      </w:r>
      <w:r w:rsidR="00FF696E">
        <w:rPr>
          <w:rFonts w:ascii="Arial" w:eastAsia="Arial" w:hAnsi="Arial" w:cs="Arial"/>
          <w:color w:val="000000"/>
          <w:sz w:val="24"/>
          <w:szCs w:val="24"/>
        </w:rPr>
        <w:t xml:space="preserve"> economic growth,</w:t>
      </w:r>
      <w:r>
        <w:rPr>
          <w:rFonts w:ascii="Arial" w:eastAsia="Arial" w:hAnsi="Arial" w:cs="Arial"/>
          <w:color w:val="000000"/>
          <w:sz w:val="24"/>
          <w:szCs w:val="24"/>
        </w:rPr>
        <w:t xml:space="preserve"> is a thoroughly modern approach to education </w:t>
      </w:r>
      <w:r w:rsidR="001C5068">
        <w:rPr>
          <w:rFonts w:ascii="Arial" w:eastAsia="Arial" w:hAnsi="Arial" w:cs="Arial"/>
          <w:color w:val="000000"/>
          <w:sz w:val="24"/>
          <w:szCs w:val="24"/>
        </w:rPr>
        <w:t>as well as</w:t>
      </w:r>
      <w:r>
        <w:rPr>
          <w:rFonts w:ascii="Arial" w:eastAsia="Arial" w:hAnsi="Arial" w:cs="Arial"/>
          <w:color w:val="000000"/>
          <w:sz w:val="24"/>
          <w:szCs w:val="24"/>
        </w:rPr>
        <w:t xml:space="preserve"> increasing one’s </w:t>
      </w:r>
      <w:r w:rsidR="00FF696E">
        <w:rPr>
          <w:rFonts w:ascii="Arial" w:eastAsia="Arial" w:hAnsi="Arial" w:cs="Arial"/>
          <w:color w:val="000000"/>
          <w:sz w:val="24"/>
          <w:szCs w:val="24"/>
        </w:rPr>
        <w:t>competencies and skills</w:t>
      </w:r>
      <w:r>
        <w:rPr>
          <w:rFonts w:ascii="Arial" w:eastAsia="Arial" w:hAnsi="Arial" w:cs="Arial"/>
          <w:color w:val="000000"/>
          <w:sz w:val="24"/>
          <w:szCs w:val="24"/>
        </w:rPr>
        <w:t xml:space="preserve">. By launching a new postgraduate doctoral study of chemistry and chemical engineering, the education of doctoral students is oriented on </w:t>
      </w:r>
      <w:r w:rsidR="00FF696E">
        <w:rPr>
          <w:rFonts w:ascii="Arial" w:eastAsia="Arial" w:hAnsi="Arial" w:cs="Arial"/>
          <w:color w:val="000000"/>
          <w:sz w:val="24"/>
          <w:szCs w:val="24"/>
        </w:rPr>
        <w:t>what the FCT,</w:t>
      </w:r>
      <w:r>
        <w:rPr>
          <w:rFonts w:ascii="Arial" w:eastAsia="Arial" w:hAnsi="Arial" w:cs="Arial"/>
          <w:color w:val="000000"/>
          <w:sz w:val="24"/>
          <w:szCs w:val="24"/>
        </w:rPr>
        <w:t xml:space="preserve"> the University of Split and the region as a whole require to ensure their further growth and development. Studying at other universities not only significantly increases the total cost of doctoral studies but it also d affects the quality of life and causes talented young people to emigrate from these parts of Croatia. The existence of various postgraduate studies in the Republic of Croatia has come to prove</w:t>
      </w:r>
      <w:r w:rsidR="001C5068">
        <w:rPr>
          <w:rFonts w:ascii="Arial" w:eastAsia="Arial" w:hAnsi="Arial" w:cs="Arial"/>
          <w:color w:val="000000"/>
          <w:sz w:val="24"/>
          <w:szCs w:val="24"/>
        </w:rPr>
        <w:t xml:space="preserve"> the validity</w:t>
      </w:r>
      <w:r>
        <w:rPr>
          <w:rFonts w:ascii="Arial" w:eastAsia="Arial" w:hAnsi="Arial" w:cs="Arial"/>
          <w:color w:val="000000"/>
          <w:sz w:val="24"/>
          <w:szCs w:val="24"/>
        </w:rPr>
        <w:t xml:space="preserve"> of the regional development concept where young professionals, upon graduation,</w:t>
      </w:r>
      <w:r w:rsidR="00FF696E">
        <w:rPr>
          <w:rFonts w:ascii="Arial" w:eastAsia="Arial" w:hAnsi="Arial" w:cs="Arial"/>
          <w:color w:val="000000"/>
          <w:sz w:val="24"/>
          <w:szCs w:val="24"/>
        </w:rPr>
        <w:t xml:space="preserve"> find it easier to stay</w:t>
      </w:r>
      <w:r>
        <w:rPr>
          <w:rFonts w:ascii="Arial" w:eastAsia="Arial" w:hAnsi="Arial" w:cs="Arial"/>
          <w:color w:val="000000"/>
          <w:sz w:val="24"/>
          <w:szCs w:val="24"/>
        </w:rPr>
        <w:t xml:space="preserve"> in their respective regions and contribute to raising the quality of research there working in a more direct contact with their mentors. </w:t>
      </w:r>
    </w:p>
    <w:p w14:paraId="665C10DB" w14:textId="77777777" w:rsidR="006322BE" w:rsidRDefault="00A91689">
      <w:pPr>
        <w:pBdr>
          <w:top w:val="nil"/>
          <w:left w:val="nil"/>
          <w:bottom w:val="nil"/>
          <w:right w:val="nil"/>
          <w:between w:val="nil"/>
        </w:pBdr>
        <w:spacing w:after="0" w:line="240" w:lineRule="auto"/>
        <w:ind w:firstLine="624"/>
        <w:jc w:val="both"/>
        <w:rPr>
          <w:rFonts w:ascii="Arial" w:eastAsia="Arial" w:hAnsi="Arial" w:cs="Arial"/>
          <w:color w:val="000000"/>
          <w:sz w:val="24"/>
          <w:szCs w:val="24"/>
        </w:rPr>
      </w:pPr>
      <w:r>
        <w:rPr>
          <w:rFonts w:ascii="Arial" w:eastAsia="Arial" w:hAnsi="Arial" w:cs="Arial"/>
          <w:color w:val="000000"/>
          <w:sz w:val="24"/>
          <w:szCs w:val="24"/>
        </w:rPr>
        <w:t>The study programme is based on modern scientific knowledge in the area of natural and technical sciences, in the field of chemistry and the field of chemical engineering, and as such is in line with new trends in interdisciplinary studies. By studying at this postgraduate doctoral study, each student develops the skills of creative thinking and reasoning, as well as the ability to work independently and as part of a team. The curriculum of postgraduate doctoral studies is based on an interdisciplinary approach in the selection of curricula from several scientific branches in both scientific fields: research work in the field of chemistry or chemical engineering.</w:t>
      </w:r>
    </w:p>
    <w:p w14:paraId="74FF9791" w14:textId="77777777" w:rsidR="006322BE" w:rsidRDefault="00A91689">
      <w:pPr>
        <w:pBdr>
          <w:top w:val="nil"/>
          <w:left w:val="nil"/>
          <w:bottom w:val="nil"/>
          <w:right w:val="nil"/>
          <w:between w:val="nil"/>
        </w:pBdr>
        <w:spacing w:after="0" w:line="240" w:lineRule="auto"/>
        <w:ind w:firstLine="624"/>
        <w:jc w:val="both"/>
        <w:rPr>
          <w:rFonts w:ascii="Arial" w:eastAsia="Arial" w:hAnsi="Arial" w:cs="Arial"/>
          <w:color w:val="000000"/>
          <w:sz w:val="24"/>
          <w:szCs w:val="24"/>
        </w:rPr>
      </w:pPr>
      <w:r>
        <w:rPr>
          <w:rFonts w:ascii="Arial" w:eastAsia="Arial" w:hAnsi="Arial" w:cs="Arial"/>
          <w:color w:val="000000"/>
          <w:sz w:val="24"/>
          <w:szCs w:val="24"/>
        </w:rPr>
        <w:t>The joint study programme enables a better connection between basic and applied research in the field of chemistry as well as</w:t>
      </w:r>
      <w:r w:rsidR="001C5068">
        <w:rPr>
          <w:rFonts w:ascii="Arial" w:eastAsia="Arial" w:hAnsi="Arial" w:cs="Arial"/>
          <w:color w:val="000000"/>
          <w:sz w:val="24"/>
          <w:szCs w:val="24"/>
        </w:rPr>
        <w:t xml:space="preserve"> </w:t>
      </w:r>
      <w:r>
        <w:rPr>
          <w:rFonts w:ascii="Arial" w:eastAsia="Arial" w:hAnsi="Arial" w:cs="Arial"/>
          <w:color w:val="000000"/>
          <w:sz w:val="24"/>
          <w:szCs w:val="24"/>
        </w:rPr>
        <w:t>in the field of chemical engineering because science, in general, is increasingly blurring the demarcation lines</w:t>
      </w:r>
      <w:r w:rsidR="001C5068">
        <w:rPr>
          <w:rFonts w:ascii="Arial" w:eastAsia="Arial" w:hAnsi="Arial" w:cs="Arial"/>
          <w:color w:val="000000"/>
          <w:sz w:val="24"/>
          <w:szCs w:val="24"/>
        </w:rPr>
        <w:t xml:space="preserve"> </w:t>
      </w:r>
      <w:r>
        <w:rPr>
          <w:rFonts w:ascii="Arial" w:eastAsia="Arial" w:hAnsi="Arial" w:cs="Arial"/>
          <w:color w:val="000000"/>
          <w:sz w:val="24"/>
          <w:szCs w:val="24"/>
        </w:rPr>
        <w:t>between different</w:t>
      </w:r>
      <w:r w:rsidR="001C5068">
        <w:rPr>
          <w:rFonts w:ascii="Arial" w:eastAsia="Arial" w:hAnsi="Arial" w:cs="Arial"/>
          <w:color w:val="000000"/>
          <w:sz w:val="24"/>
          <w:szCs w:val="24"/>
        </w:rPr>
        <w:t xml:space="preserve"> </w:t>
      </w:r>
      <w:r>
        <w:rPr>
          <w:rFonts w:ascii="Arial" w:eastAsia="Arial" w:hAnsi="Arial" w:cs="Arial"/>
          <w:color w:val="000000"/>
          <w:sz w:val="24"/>
          <w:szCs w:val="24"/>
        </w:rPr>
        <w:t>areas and fields, especially those that have a common denominator, in this case - chemistry. This in turn enables the creation of</w:t>
      </w:r>
      <w:r w:rsidR="001C5068">
        <w:rPr>
          <w:rFonts w:ascii="Arial" w:eastAsia="Arial" w:hAnsi="Arial" w:cs="Arial"/>
          <w:color w:val="000000"/>
          <w:sz w:val="24"/>
          <w:szCs w:val="24"/>
        </w:rPr>
        <w:t xml:space="preserve"> </w:t>
      </w:r>
      <w:r>
        <w:rPr>
          <w:rFonts w:ascii="Arial" w:eastAsia="Arial" w:hAnsi="Arial" w:cs="Arial"/>
          <w:color w:val="000000"/>
          <w:sz w:val="24"/>
          <w:szCs w:val="24"/>
        </w:rPr>
        <w:t>prerequisites necessary</w:t>
      </w:r>
      <w:r w:rsidR="001C5068">
        <w:rPr>
          <w:rFonts w:ascii="Arial" w:eastAsia="Arial" w:hAnsi="Arial" w:cs="Arial"/>
          <w:color w:val="000000"/>
          <w:sz w:val="24"/>
          <w:szCs w:val="24"/>
        </w:rPr>
        <w:t xml:space="preserve"> </w:t>
      </w:r>
      <w:r>
        <w:rPr>
          <w:rFonts w:ascii="Arial" w:eastAsia="Arial" w:hAnsi="Arial" w:cs="Arial"/>
          <w:color w:val="000000"/>
          <w:sz w:val="24"/>
          <w:szCs w:val="24"/>
        </w:rPr>
        <w:t>a for a greater implementation of scientific research results in various segments of human activity are (medical application of various compounds derived from biological/natural</w:t>
      </w:r>
      <w:r w:rsidR="001C5068">
        <w:rPr>
          <w:rFonts w:ascii="Arial" w:eastAsia="Arial" w:hAnsi="Arial" w:cs="Arial"/>
          <w:color w:val="000000"/>
          <w:sz w:val="24"/>
          <w:szCs w:val="24"/>
        </w:rPr>
        <w:t xml:space="preserve"> sources</w:t>
      </w:r>
      <w:r>
        <w:rPr>
          <w:rFonts w:ascii="Arial" w:eastAsia="Arial" w:hAnsi="Arial" w:cs="Arial"/>
          <w:color w:val="000000"/>
          <w:sz w:val="24"/>
          <w:szCs w:val="24"/>
        </w:rPr>
        <w:t>, the improvement of analytical procedures, the improvement of unit operations in the chemical industry, the application of materials with improved properties and the</w:t>
      </w:r>
      <w:r w:rsidR="001C5068">
        <w:rPr>
          <w:rFonts w:ascii="Arial" w:eastAsia="Arial" w:hAnsi="Arial" w:cs="Arial"/>
          <w:color w:val="000000"/>
          <w:sz w:val="24"/>
          <w:szCs w:val="24"/>
        </w:rPr>
        <w:t xml:space="preserve"> </w:t>
      </w:r>
      <w:r>
        <w:rPr>
          <w:rFonts w:ascii="Arial" w:eastAsia="Arial" w:hAnsi="Arial" w:cs="Arial"/>
          <w:color w:val="000000"/>
          <w:sz w:val="24"/>
          <w:szCs w:val="24"/>
        </w:rPr>
        <w:t>protection of the environment).</w:t>
      </w:r>
    </w:p>
    <w:p w14:paraId="0C66991A" w14:textId="77777777" w:rsidR="006322BE" w:rsidRDefault="006322BE">
      <w:pPr>
        <w:spacing w:after="0" w:line="240" w:lineRule="auto"/>
        <w:jc w:val="both"/>
        <w:rPr>
          <w:rFonts w:ascii="Arial" w:eastAsia="Arial" w:hAnsi="Arial" w:cs="Arial"/>
          <w:b/>
          <w:sz w:val="24"/>
          <w:szCs w:val="24"/>
        </w:rPr>
      </w:pPr>
    </w:p>
    <w:p w14:paraId="570C44FF" w14:textId="77777777" w:rsidR="006322BE" w:rsidRPr="00C472A3" w:rsidRDefault="00A91689" w:rsidP="00304ED0">
      <w:pPr>
        <w:pStyle w:val="Heading2"/>
        <w:numPr>
          <w:ilvl w:val="1"/>
          <w:numId w:val="3"/>
        </w:numPr>
        <w:ind w:left="426"/>
        <w:rPr>
          <w:bCs/>
        </w:rPr>
      </w:pPr>
      <w:bookmarkStart w:id="4" w:name="_Toc109304428"/>
      <w:r w:rsidRPr="00C472A3">
        <w:rPr>
          <w:bCs/>
        </w:rPr>
        <w:t>Relationship with the local community (economy, entrepreneurship, civil society, etc.)</w:t>
      </w:r>
      <w:bookmarkEnd w:id="4"/>
    </w:p>
    <w:p w14:paraId="0CBFE094" w14:textId="77777777" w:rsidR="006322BE" w:rsidRDefault="00A91689">
      <w:pPr>
        <w:spacing w:after="0" w:line="240" w:lineRule="auto"/>
        <w:ind w:firstLine="709"/>
        <w:jc w:val="both"/>
        <w:rPr>
          <w:rFonts w:ascii="Arial" w:eastAsia="Arial" w:hAnsi="Arial" w:cs="Arial"/>
          <w:sz w:val="24"/>
          <w:szCs w:val="24"/>
        </w:rPr>
      </w:pPr>
      <w:r>
        <w:rPr>
          <w:rFonts w:ascii="Arial" w:eastAsia="Arial" w:hAnsi="Arial" w:cs="Arial"/>
          <w:sz w:val="24"/>
          <w:szCs w:val="24"/>
        </w:rPr>
        <w:t>The program of this postgraduate doctoral study is structured in such a way that the contents from the area of basic and applied natural sciences (the field of chemistry) and the area of basic and applied technical sciences (the field of chemical engineering) successfully complement and expand on each other. This will ensure that students acquire knowledge in accordance with the needs of the local community, the Croatian society and the national strategy for the development of science and education. Students will transfer their acquired scientific knowledge onto others through their scientific research</w:t>
      </w:r>
      <w:r w:rsidR="001C5068">
        <w:rPr>
          <w:rFonts w:ascii="Arial" w:eastAsia="Arial" w:hAnsi="Arial" w:cs="Arial"/>
          <w:sz w:val="24"/>
          <w:szCs w:val="24"/>
        </w:rPr>
        <w:t xml:space="preserve"> </w:t>
      </w:r>
      <w:r>
        <w:rPr>
          <w:rFonts w:ascii="Arial" w:eastAsia="Arial" w:hAnsi="Arial" w:cs="Arial"/>
          <w:sz w:val="24"/>
          <w:szCs w:val="24"/>
        </w:rPr>
        <w:t>or a doctoral dissertation and thus systematically connect science and society, and the economy in particular. In addition, the study program is in line with the needs of the University of Split, a leader and an important driving force behind a faster economic growth</w:t>
      </w:r>
      <w:r w:rsidR="001C5068">
        <w:rPr>
          <w:rFonts w:ascii="Arial" w:eastAsia="Arial" w:hAnsi="Arial" w:cs="Arial"/>
          <w:sz w:val="24"/>
          <w:szCs w:val="24"/>
        </w:rPr>
        <w:t xml:space="preserve"> </w:t>
      </w:r>
      <w:r>
        <w:rPr>
          <w:rFonts w:ascii="Arial" w:eastAsia="Arial" w:hAnsi="Arial" w:cs="Arial"/>
          <w:sz w:val="24"/>
          <w:szCs w:val="24"/>
        </w:rPr>
        <w:t>of the region and knowledge-based entrepreneurship, smart specializations and an environmentally friendly and sustainable development of society.</w:t>
      </w:r>
    </w:p>
    <w:p w14:paraId="38173D7F" w14:textId="77777777" w:rsidR="006322BE" w:rsidRDefault="006322BE">
      <w:pPr>
        <w:spacing w:after="0" w:line="240" w:lineRule="auto"/>
        <w:jc w:val="both"/>
        <w:rPr>
          <w:rFonts w:ascii="Arial" w:eastAsia="Arial" w:hAnsi="Arial" w:cs="Arial"/>
          <w:b/>
          <w:sz w:val="24"/>
          <w:szCs w:val="24"/>
        </w:rPr>
      </w:pPr>
    </w:p>
    <w:p w14:paraId="6E9EFFA9" w14:textId="77777777" w:rsidR="006322BE" w:rsidRPr="00C472A3" w:rsidRDefault="00A91689" w:rsidP="00394E12">
      <w:pPr>
        <w:pStyle w:val="Heading2"/>
        <w:numPr>
          <w:ilvl w:val="1"/>
          <w:numId w:val="3"/>
        </w:numPr>
        <w:ind w:left="426"/>
        <w:rPr>
          <w:bCs/>
        </w:rPr>
      </w:pPr>
      <w:bookmarkStart w:id="5" w:name="_Toc109304429"/>
      <w:r w:rsidRPr="00C472A3">
        <w:rPr>
          <w:bCs/>
        </w:rPr>
        <w:t>Compatibility with requirements of professional organizations</w:t>
      </w:r>
      <w:bookmarkEnd w:id="5"/>
    </w:p>
    <w:p w14:paraId="64C2DE05" w14:textId="77777777" w:rsidR="006322BE" w:rsidRDefault="00A91689">
      <w:pPr>
        <w:spacing w:after="0" w:line="240" w:lineRule="auto"/>
        <w:ind w:firstLine="624"/>
        <w:jc w:val="both"/>
        <w:rPr>
          <w:rFonts w:ascii="Arial" w:eastAsia="Arial" w:hAnsi="Arial" w:cs="Arial"/>
          <w:sz w:val="24"/>
          <w:szCs w:val="24"/>
        </w:rPr>
      </w:pPr>
      <w:r>
        <w:rPr>
          <w:rFonts w:ascii="Arial" w:eastAsia="Arial" w:hAnsi="Arial" w:cs="Arial"/>
          <w:sz w:val="24"/>
          <w:szCs w:val="24"/>
        </w:rPr>
        <w:t>There are three professional associations within the FCT: the Croatian Chemical Society - Split which is part of the Croatian Chemical Society (HKD), the Association of Chemical Engineers and Technologists - Split which is part of the Croatian Society of Chemical Engineers and Technologists (HDKI) and the Association of Former Students and Friends of the FCT (the ALUMNI). The proposed doctoral study is in line with the recommendations of the chief national professional associations dedicated to</w:t>
      </w:r>
      <w:r w:rsidR="001C5068">
        <w:rPr>
          <w:rFonts w:ascii="Arial" w:eastAsia="Arial" w:hAnsi="Arial" w:cs="Arial"/>
          <w:sz w:val="24"/>
          <w:szCs w:val="24"/>
        </w:rPr>
        <w:t xml:space="preserve"> </w:t>
      </w:r>
      <w:r>
        <w:rPr>
          <w:rFonts w:ascii="Arial" w:eastAsia="Arial" w:hAnsi="Arial" w:cs="Arial"/>
          <w:sz w:val="24"/>
          <w:szCs w:val="24"/>
        </w:rPr>
        <w:t>the relevant scientific fields, (namely, the Croatian Chemical Society (HKD) and the Croatian Society of Chemical Engineers and Technologists (HDKI)), on further developing the scientific fields of chemistry and chemical engineering throughout Croatia. Furthermore, the postgraduate doctoral study takes into account all the specifics/the specific/unique nature of the scientific research topics</w:t>
      </w:r>
      <w:r w:rsidR="001C5068">
        <w:rPr>
          <w:rFonts w:ascii="Arial" w:eastAsia="Arial" w:hAnsi="Arial" w:cs="Arial"/>
          <w:sz w:val="24"/>
          <w:szCs w:val="24"/>
        </w:rPr>
        <w:t xml:space="preserve"> </w:t>
      </w:r>
      <w:r>
        <w:rPr>
          <w:rFonts w:ascii="Arial" w:eastAsia="Arial" w:hAnsi="Arial" w:cs="Arial"/>
          <w:sz w:val="24"/>
          <w:szCs w:val="24"/>
        </w:rPr>
        <w:t>that form an integral</w:t>
      </w:r>
      <w:r w:rsidR="001C5068">
        <w:rPr>
          <w:rFonts w:ascii="Arial" w:eastAsia="Arial" w:hAnsi="Arial" w:cs="Arial"/>
          <w:sz w:val="24"/>
          <w:szCs w:val="24"/>
        </w:rPr>
        <w:t xml:space="preserve"> </w:t>
      </w:r>
      <w:r>
        <w:rPr>
          <w:rFonts w:ascii="Arial" w:eastAsia="Arial" w:hAnsi="Arial" w:cs="Arial"/>
          <w:sz w:val="24"/>
          <w:szCs w:val="24"/>
        </w:rPr>
        <w:t>part of the scientific projects being carried out at the FCT.</w:t>
      </w:r>
    </w:p>
    <w:p w14:paraId="22CC47C0" w14:textId="77777777" w:rsidR="006322BE" w:rsidRDefault="00A91689">
      <w:pPr>
        <w:spacing w:after="0" w:line="240" w:lineRule="auto"/>
        <w:ind w:firstLine="624"/>
        <w:jc w:val="both"/>
        <w:rPr>
          <w:rFonts w:ascii="Arial" w:eastAsia="Arial" w:hAnsi="Arial" w:cs="Arial"/>
          <w:sz w:val="24"/>
          <w:szCs w:val="24"/>
        </w:rPr>
      </w:pPr>
      <w:r>
        <w:rPr>
          <w:rFonts w:ascii="Arial" w:eastAsia="Arial" w:hAnsi="Arial" w:cs="Arial"/>
          <w:sz w:val="24"/>
          <w:szCs w:val="24"/>
        </w:rPr>
        <w:t>These associations regularly organize lectures with the aim of promoting, developing and improving scientific and professional activities in all areas of chemistry and chemical engineering, primarily at the local level in the Split-Dalmatia County. The ALUMNI association contributes to the popularization of science and professional work as well as lifelong learning, which also encourages/aids the development of this doctoral study. Lectures organized by these associations will serve as a means of disseminating information of the research results obtained by</w:t>
      </w:r>
      <w:r w:rsidR="001C5068">
        <w:rPr>
          <w:rFonts w:ascii="Arial" w:eastAsia="Arial" w:hAnsi="Arial" w:cs="Arial"/>
          <w:sz w:val="24"/>
          <w:szCs w:val="24"/>
        </w:rPr>
        <w:t xml:space="preserve"> </w:t>
      </w:r>
      <w:r>
        <w:rPr>
          <w:rFonts w:ascii="Arial" w:eastAsia="Arial" w:hAnsi="Arial" w:cs="Arial"/>
          <w:sz w:val="24"/>
          <w:szCs w:val="24"/>
        </w:rPr>
        <w:t>doctoral students attending this study programme.</w:t>
      </w:r>
    </w:p>
    <w:p w14:paraId="3F3E3BF9" w14:textId="77777777" w:rsidR="006322BE" w:rsidRPr="00C472A3" w:rsidRDefault="00A91689" w:rsidP="00394E12">
      <w:pPr>
        <w:pStyle w:val="Heading2"/>
        <w:numPr>
          <w:ilvl w:val="1"/>
          <w:numId w:val="3"/>
        </w:numPr>
        <w:ind w:left="426"/>
        <w:rPr>
          <w:bCs/>
        </w:rPr>
      </w:pPr>
      <w:bookmarkStart w:id="6" w:name="_Toc109304430"/>
      <w:r w:rsidRPr="00C472A3">
        <w:rPr>
          <w:bCs/>
        </w:rPr>
        <w:t>Name possible partners outside the higher education system that expressed interest in the study programme</w:t>
      </w:r>
      <w:bookmarkEnd w:id="6"/>
    </w:p>
    <w:p w14:paraId="518F8FC8" w14:textId="77777777" w:rsidR="006322BE" w:rsidRDefault="00A91689">
      <w:pPr>
        <w:spacing w:after="0" w:line="240" w:lineRule="auto"/>
        <w:ind w:firstLine="624"/>
        <w:jc w:val="both"/>
        <w:rPr>
          <w:rFonts w:ascii="Arial" w:eastAsia="Arial" w:hAnsi="Arial" w:cs="Arial"/>
          <w:sz w:val="24"/>
          <w:szCs w:val="24"/>
        </w:rPr>
      </w:pPr>
      <w:r>
        <w:rPr>
          <w:rFonts w:ascii="Arial" w:eastAsia="Arial" w:hAnsi="Arial" w:cs="Arial"/>
          <w:sz w:val="24"/>
          <w:szCs w:val="24"/>
        </w:rPr>
        <w:t>The proposed study programme is based on an interdisciplinary approach in the selection of educational content in the scientific area of natural sciences (the field of chemistry) and the scientific area of technical sciences (the field of chemical engineering).</w:t>
      </w:r>
    </w:p>
    <w:p w14:paraId="0B8BBAB6" w14:textId="51D279A0" w:rsidR="006322BE" w:rsidRDefault="00A91689">
      <w:pPr>
        <w:spacing w:after="0" w:line="240" w:lineRule="auto"/>
        <w:ind w:firstLine="624"/>
        <w:jc w:val="both"/>
        <w:rPr>
          <w:rFonts w:ascii="Arial" w:eastAsia="Arial" w:hAnsi="Arial" w:cs="Arial"/>
          <w:sz w:val="24"/>
          <w:szCs w:val="24"/>
        </w:rPr>
      </w:pPr>
      <w:r>
        <w:rPr>
          <w:rFonts w:ascii="Arial" w:eastAsia="Arial" w:hAnsi="Arial" w:cs="Arial"/>
          <w:sz w:val="24"/>
          <w:szCs w:val="24"/>
        </w:rPr>
        <w:t>Possible partners outside the system of higher education</w:t>
      </w:r>
      <w:r w:rsidR="001C5068">
        <w:rPr>
          <w:rFonts w:ascii="Arial" w:eastAsia="Arial" w:hAnsi="Arial" w:cs="Arial"/>
          <w:sz w:val="24"/>
          <w:szCs w:val="24"/>
        </w:rPr>
        <w:t xml:space="preserve"> </w:t>
      </w:r>
      <w:r>
        <w:rPr>
          <w:rFonts w:ascii="Arial" w:eastAsia="Arial" w:hAnsi="Arial" w:cs="Arial"/>
          <w:sz w:val="24"/>
          <w:szCs w:val="24"/>
        </w:rPr>
        <w:t>that</w:t>
      </w:r>
      <w:r w:rsidR="001C5068">
        <w:rPr>
          <w:rFonts w:ascii="Arial" w:eastAsia="Arial" w:hAnsi="Arial" w:cs="Arial"/>
          <w:sz w:val="24"/>
          <w:szCs w:val="24"/>
        </w:rPr>
        <w:t xml:space="preserve"> </w:t>
      </w:r>
      <w:r>
        <w:rPr>
          <w:rFonts w:ascii="Arial" w:eastAsia="Arial" w:hAnsi="Arial" w:cs="Arial"/>
          <w:sz w:val="24"/>
          <w:szCs w:val="24"/>
        </w:rPr>
        <w:t>have shown interest thus far and formed a partnership with the FCT (some of them already function as teaching bases for the FCT or are ready to act as teaching bases and provide their assistance with the equipment they have at their disposal) and plan to further educate and train young people are:</w:t>
      </w:r>
    </w:p>
    <w:p w14:paraId="0A867D6F" w14:textId="77777777" w:rsidR="006322BE" w:rsidRDefault="00A91689">
      <w:pPr>
        <w:spacing w:after="0" w:line="240" w:lineRule="auto"/>
        <w:jc w:val="both"/>
        <w:rPr>
          <w:rFonts w:ascii="Arial" w:eastAsia="Arial" w:hAnsi="Arial" w:cs="Arial"/>
          <w:sz w:val="24"/>
          <w:szCs w:val="24"/>
        </w:rPr>
      </w:pPr>
      <w:r>
        <w:rPr>
          <w:rFonts w:ascii="Arial" w:eastAsia="Arial" w:hAnsi="Arial" w:cs="Arial"/>
          <w:sz w:val="24"/>
          <w:szCs w:val="24"/>
        </w:rPr>
        <w:t>• The Institute of Oceanography and Fisheries</w:t>
      </w:r>
    </w:p>
    <w:p w14:paraId="6486D055" w14:textId="77777777" w:rsidR="006322BE" w:rsidRDefault="00A91689">
      <w:pPr>
        <w:spacing w:after="0" w:line="240" w:lineRule="auto"/>
        <w:jc w:val="both"/>
        <w:rPr>
          <w:rFonts w:ascii="Arial" w:eastAsia="Arial" w:hAnsi="Arial" w:cs="Arial"/>
          <w:sz w:val="24"/>
          <w:szCs w:val="24"/>
        </w:rPr>
      </w:pPr>
      <w:r>
        <w:rPr>
          <w:rFonts w:ascii="Arial" w:eastAsia="Arial" w:hAnsi="Arial" w:cs="Arial"/>
          <w:sz w:val="24"/>
          <w:szCs w:val="24"/>
        </w:rPr>
        <w:t>• The Institute for Adriatic Crops and Karst Reclamation</w:t>
      </w:r>
    </w:p>
    <w:p w14:paraId="22F331E2" w14:textId="77777777" w:rsidR="006322BE" w:rsidRDefault="00A91689">
      <w:pPr>
        <w:spacing w:after="0" w:line="240" w:lineRule="auto"/>
        <w:jc w:val="both"/>
        <w:rPr>
          <w:rFonts w:ascii="Arial" w:eastAsia="Arial" w:hAnsi="Arial" w:cs="Arial"/>
          <w:sz w:val="24"/>
          <w:szCs w:val="24"/>
        </w:rPr>
      </w:pPr>
      <w:r>
        <w:rPr>
          <w:rFonts w:ascii="Arial" w:eastAsia="Arial" w:hAnsi="Arial" w:cs="Arial"/>
          <w:sz w:val="24"/>
          <w:szCs w:val="24"/>
        </w:rPr>
        <w:t>• The Ruđer Bošković Institute</w:t>
      </w:r>
    </w:p>
    <w:p w14:paraId="66CD7F3E" w14:textId="77777777" w:rsidR="006322BE" w:rsidRDefault="00A91689">
      <w:pPr>
        <w:spacing w:after="0" w:line="240" w:lineRule="auto"/>
        <w:jc w:val="both"/>
        <w:rPr>
          <w:rFonts w:ascii="Arial" w:eastAsia="Arial" w:hAnsi="Arial" w:cs="Arial"/>
          <w:sz w:val="24"/>
          <w:szCs w:val="24"/>
        </w:rPr>
      </w:pPr>
      <w:r>
        <w:rPr>
          <w:rFonts w:ascii="Arial" w:eastAsia="Arial" w:hAnsi="Arial" w:cs="Arial"/>
          <w:sz w:val="24"/>
          <w:szCs w:val="24"/>
        </w:rPr>
        <w:t>• MEDILS</w:t>
      </w:r>
    </w:p>
    <w:p w14:paraId="74976D0C" w14:textId="77777777" w:rsidR="006322BE" w:rsidRDefault="00A91689">
      <w:pPr>
        <w:spacing w:after="0" w:line="240" w:lineRule="auto"/>
        <w:jc w:val="both"/>
        <w:rPr>
          <w:rFonts w:ascii="Arial" w:eastAsia="Arial" w:hAnsi="Arial" w:cs="Arial"/>
          <w:sz w:val="24"/>
          <w:szCs w:val="24"/>
        </w:rPr>
      </w:pPr>
      <w:r>
        <w:rPr>
          <w:rFonts w:ascii="Arial" w:eastAsia="Arial" w:hAnsi="Arial" w:cs="Arial"/>
          <w:sz w:val="24"/>
          <w:szCs w:val="24"/>
        </w:rPr>
        <w:t>• The Hydrographic Institute of the Republic of Croatia</w:t>
      </w:r>
    </w:p>
    <w:p w14:paraId="703F6B67" w14:textId="77777777" w:rsidR="006322BE" w:rsidRDefault="00A91689">
      <w:pPr>
        <w:spacing w:after="0" w:line="240" w:lineRule="auto"/>
        <w:jc w:val="both"/>
        <w:rPr>
          <w:rFonts w:ascii="Arial" w:eastAsia="Arial" w:hAnsi="Arial" w:cs="Arial"/>
          <w:sz w:val="24"/>
          <w:szCs w:val="24"/>
        </w:rPr>
      </w:pPr>
      <w:r>
        <w:rPr>
          <w:rFonts w:ascii="Arial" w:eastAsia="Arial" w:hAnsi="Arial" w:cs="Arial"/>
          <w:sz w:val="24"/>
          <w:szCs w:val="24"/>
        </w:rPr>
        <w:t>• The Croatian Agency for Medicinal Products and Medical Devices</w:t>
      </w:r>
    </w:p>
    <w:p w14:paraId="4C084CF9" w14:textId="77777777" w:rsidR="006322BE" w:rsidRDefault="00A91689">
      <w:pPr>
        <w:spacing w:after="0" w:line="240" w:lineRule="auto"/>
        <w:jc w:val="both"/>
        <w:rPr>
          <w:rFonts w:ascii="Arial" w:eastAsia="Arial" w:hAnsi="Arial" w:cs="Arial"/>
          <w:sz w:val="24"/>
          <w:szCs w:val="24"/>
        </w:rPr>
      </w:pPr>
      <w:r>
        <w:rPr>
          <w:rFonts w:ascii="Arial" w:eastAsia="Arial" w:hAnsi="Arial" w:cs="Arial"/>
          <w:sz w:val="24"/>
          <w:szCs w:val="24"/>
        </w:rPr>
        <w:t>• The Teaching Institute for Public Health of the Split-Dalmatia County</w:t>
      </w:r>
    </w:p>
    <w:p w14:paraId="757DBE5A" w14:textId="77777777" w:rsidR="006322BE" w:rsidRDefault="00A91689">
      <w:pPr>
        <w:spacing w:after="0" w:line="240" w:lineRule="auto"/>
        <w:jc w:val="both"/>
        <w:rPr>
          <w:rFonts w:ascii="Arial" w:eastAsia="Arial" w:hAnsi="Arial" w:cs="Arial"/>
          <w:sz w:val="24"/>
          <w:szCs w:val="24"/>
        </w:rPr>
      </w:pPr>
      <w:r>
        <w:rPr>
          <w:rFonts w:ascii="Arial" w:eastAsia="Arial" w:hAnsi="Arial" w:cs="Arial"/>
          <w:sz w:val="24"/>
          <w:szCs w:val="24"/>
        </w:rPr>
        <w:t>• Clinical Hospital Centre Split (KBC-Split)/The University Hospital of Split</w:t>
      </w:r>
    </w:p>
    <w:p w14:paraId="73FC70FD" w14:textId="77777777" w:rsidR="006322BE" w:rsidRDefault="00A91689">
      <w:pPr>
        <w:spacing w:after="0" w:line="240" w:lineRule="auto"/>
        <w:jc w:val="both"/>
        <w:rPr>
          <w:rFonts w:ascii="Arial" w:eastAsia="Arial" w:hAnsi="Arial" w:cs="Arial"/>
          <w:sz w:val="24"/>
          <w:szCs w:val="24"/>
        </w:rPr>
      </w:pPr>
      <w:r>
        <w:rPr>
          <w:rFonts w:ascii="Arial" w:eastAsia="Arial" w:hAnsi="Arial" w:cs="Arial"/>
          <w:sz w:val="24"/>
          <w:szCs w:val="24"/>
        </w:rPr>
        <w:t>• chemical, food and pharmaceutical industries</w:t>
      </w:r>
    </w:p>
    <w:p w14:paraId="36878223" w14:textId="77777777" w:rsidR="006322BE" w:rsidRDefault="00A91689">
      <w:pPr>
        <w:spacing w:after="0" w:line="240" w:lineRule="auto"/>
        <w:jc w:val="both"/>
        <w:rPr>
          <w:rFonts w:ascii="Arial" w:eastAsia="Arial" w:hAnsi="Arial" w:cs="Arial"/>
          <w:sz w:val="24"/>
          <w:szCs w:val="24"/>
        </w:rPr>
      </w:pPr>
      <w:r>
        <w:rPr>
          <w:rFonts w:ascii="Arial" w:eastAsia="Arial" w:hAnsi="Arial" w:cs="Arial"/>
          <w:sz w:val="24"/>
          <w:szCs w:val="24"/>
        </w:rPr>
        <w:t>• utility companies</w:t>
      </w:r>
    </w:p>
    <w:p w14:paraId="079845AC" w14:textId="77777777" w:rsidR="006322BE" w:rsidRDefault="00A91689">
      <w:pPr>
        <w:spacing w:after="0" w:line="240" w:lineRule="auto"/>
        <w:jc w:val="both"/>
        <w:rPr>
          <w:rFonts w:ascii="Arial" w:eastAsia="Arial" w:hAnsi="Arial" w:cs="Arial"/>
          <w:sz w:val="24"/>
          <w:szCs w:val="24"/>
        </w:rPr>
      </w:pPr>
      <w:r>
        <w:rPr>
          <w:rFonts w:ascii="Arial" w:eastAsia="Arial" w:hAnsi="Arial" w:cs="Arial"/>
          <w:sz w:val="24"/>
          <w:szCs w:val="24"/>
        </w:rPr>
        <w:t>• other state and local institutions.</w:t>
      </w:r>
    </w:p>
    <w:p w14:paraId="08030F2D" w14:textId="77777777" w:rsidR="006322BE" w:rsidRPr="00C472A3" w:rsidRDefault="00A91689" w:rsidP="00B276DD">
      <w:pPr>
        <w:pStyle w:val="Heading2"/>
        <w:numPr>
          <w:ilvl w:val="1"/>
          <w:numId w:val="3"/>
        </w:numPr>
        <w:ind w:left="426"/>
        <w:rPr>
          <w:bCs/>
        </w:rPr>
      </w:pPr>
      <w:bookmarkStart w:id="7" w:name="_Toc109304431"/>
      <w:r w:rsidRPr="00C472A3">
        <w:rPr>
          <w:bCs/>
        </w:rPr>
        <w:t>Financing</w:t>
      </w:r>
      <w:bookmarkEnd w:id="7"/>
    </w:p>
    <w:p w14:paraId="7869E592" w14:textId="77777777" w:rsidR="006322BE" w:rsidRDefault="00A91689">
      <w:pPr>
        <w:spacing w:after="0" w:line="240" w:lineRule="auto"/>
        <w:ind w:firstLine="624"/>
        <w:jc w:val="both"/>
        <w:rPr>
          <w:rFonts w:ascii="Arial" w:eastAsia="Arial" w:hAnsi="Arial" w:cs="Arial"/>
          <w:sz w:val="24"/>
          <w:szCs w:val="24"/>
        </w:rPr>
      </w:pPr>
      <w:r>
        <w:rPr>
          <w:rFonts w:ascii="Arial" w:eastAsia="Arial" w:hAnsi="Arial" w:cs="Arial"/>
          <w:sz w:val="24"/>
          <w:szCs w:val="24"/>
        </w:rPr>
        <w:t>The proposed study programme is going to be financed primarily by tuition fees, whose exact</w:t>
      </w:r>
      <w:r w:rsidR="001C5068">
        <w:rPr>
          <w:rFonts w:ascii="Arial" w:eastAsia="Arial" w:hAnsi="Arial" w:cs="Arial"/>
          <w:sz w:val="24"/>
          <w:szCs w:val="24"/>
        </w:rPr>
        <w:t xml:space="preserve"> </w:t>
      </w:r>
      <w:r>
        <w:rPr>
          <w:rFonts w:ascii="Arial" w:eastAsia="Arial" w:hAnsi="Arial" w:cs="Arial"/>
          <w:sz w:val="24"/>
          <w:szCs w:val="24"/>
        </w:rPr>
        <w:t>amount is</w:t>
      </w:r>
      <w:r w:rsidR="001C5068">
        <w:rPr>
          <w:rFonts w:ascii="Arial" w:eastAsia="Arial" w:hAnsi="Arial" w:cs="Arial"/>
          <w:sz w:val="24"/>
          <w:szCs w:val="24"/>
        </w:rPr>
        <w:t xml:space="preserve"> </w:t>
      </w:r>
      <w:r>
        <w:rPr>
          <w:rFonts w:ascii="Arial" w:eastAsia="Arial" w:hAnsi="Arial" w:cs="Arial"/>
          <w:sz w:val="24"/>
          <w:szCs w:val="24"/>
        </w:rPr>
        <w:t>to be determined based on the</w:t>
      </w:r>
      <w:r w:rsidR="001C5068">
        <w:rPr>
          <w:rFonts w:ascii="Arial" w:eastAsia="Arial" w:hAnsi="Arial" w:cs="Arial"/>
          <w:sz w:val="24"/>
          <w:szCs w:val="24"/>
        </w:rPr>
        <w:t xml:space="preserve"> </w:t>
      </w:r>
      <w:r>
        <w:rPr>
          <w:rFonts w:ascii="Arial" w:eastAsia="Arial" w:hAnsi="Arial" w:cs="Arial"/>
          <w:sz w:val="24"/>
          <w:szCs w:val="24"/>
        </w:rPr>
        <w:t>decisions made by</w:t>
      </w:r>
      <w:r w:rsidR="001C5068">
        <w:rPr>
          <w:rFonts w:ascii="Arial" w:eastAsia="Arial" w:hAnsi="Arial" w:cs="Arial"/>
          <w:sz w:val="24"/>
          <w:szCs w:val="24"/>
        </w:rPr>
        <w:t xml:space="preserve"> </w:t>
      </w:r>
      <w:r>
        <w:rPr>
          <w:rFonts w:ascii="Arial" w:eastAsia="Arial" w:hAnsi="Arial" w:cs="Arial"/>
          <w:sz w:val="24"/>
          <w:szCs w:val="24"/>
        </w:rPr>
        <w:t>the Faculty Council of the FCT and/or the proposals put forward by the University of Split. The costs of research funding (the experimental part), which are estimated once</w:t>
      </w:r>
      <w:r w:rsidR="001C5068">
        <w:rPr>
          <w:rFonts w:ascii="Arial" w:eastAsia="Arial" w:hAnsi="Arial" w:cs="Arial"/>
          <w:sz w:val="24"/>
          <w:szCs w:val="24"/>
        </w:rPr>
        <w:t xml:space="preserve"> </w:t>
      </w:r>
      <w:r>
        <w:rPr>
          <w:rFonts w:ascii="Arial" w:eastAsia="Arial" w:hAnsi="Arial" w:cs="Arial"/>
          <w:sz w:val="24"/>
          <w:szCs w:val="24"/>
        </w:rPr>
        <w:t>the doctoral dissertation has been approved, can be co-financed or fully covered by the funds set aside for scientific projects carried out a</w:t>
      </w:r>
      <w:r w:rsidR="006241DC">
        <w:rPr>
          <w:rFonts w:ascii="Arial" w:eastAsia="Arial" w:hAnsi="Arial" w:cs="Arial"/>
          <w:sz w:val="24"/>
          <w:szCs w:val="24"/>
        </w:rPr>
        <w:t>t</w:t>
      </w:r>
      <w:r>
        <w:rPr>
          <w:rFonts w:ascii="Arial" w:eastAsia="Arial" w:hAnsi="Arial" w:cs="Arial"/>
          <w:sz w:val="24"/>
          <w:szCs w:val="24"/>
        </w:rPr>
        <w:t xml:space="preserve"> the FCT, or defined by contracts with other institutions (companies, state and public administration). Research funding for self-financing doctoral students is to</w:t>
      </w:r>
      <w:r w:rsidR="001C5068">
        <w:rPr>
          <w:rFonts w:ascii="Arial" w:eastAsia="Arial" w:hAnsi="Arial" w:cs="Arial"/>
          <w:sz w:val="24"/>
          <w:szCs w:val="24"/>
        </w:rPr>
        <w:t xml:space="preserve"> </w:t>
      </w:r>
      <w:r>
        <w:rPr>
          <w:rFonts w:ascii="Arial" w:eastAsia="Arial" w:hAnsi="Arial" w:cs="Arial"/>
          <w:sz w:val="24"/>
          <w:szCs w:val="24"/>
        </w:rPr>
        <w:t>be specified in the contract made between the FCT and the doctoral student.</w:t>
      </w:r>
    </w:p>
    <w:p w14:paraId="11990309" w14:textId="77777777" w:rsidR="006322BE" w:rsidRDefault="006322BE">
      <w:pPr>
        <w:spacing w:after="0" w:line="240" w:lineRule="auto"/>
        <w:jc w:val="both"/>
        <w:rPr>
          <w:rFonts w:ascii="Arial" w:eastAsia="Arial" w:hAnsi="Arial" w:cs="Arial"/>
          <w:b/>
          <w:sz w:val="24"/>
          <w:szCs w:val="24"/>
        </w:rPr>
      </w:pPr>
    </w:p>
    <w:p w14:paraId="36162073" w14:textId="77777777" w:rsidR="006322BE" w:rsidRPr="00C472A3" w:rsidRDefault="00A91689" w:rsidP="00B276DD">
      <w:pPr>
        <w:pStyle w:val="Heading2"/>
        <w:numPr>
          <w:ilvl w:val="1"/>
          <w:numId w:val="3"/>
        </w:numPr>
        <w:ind w:left="426"/>
        <w:rPr>
          <w:bCs/>
        </w:rPr>
      </w:pPr>
      <w:bookmarkStart w:id="8" w:name="_Toc109304432"/>
      <w:r w:rsidRPr="00C472A3">
        <w:rPr>
          <w:bCs/>
        </w:rPr>
        <w:t>Comparability of the study programme with other accredited programmes in higher education institutions in the Republic of Croatia and EU countries</w:t>
      </w:r>
      <w:bookmarkEnd w:id="8"/>
      <w:r w:rsidRPr="00C472A3">
        <w:rPr>
          <w:bCs/>
        </w:rPr>
        <w:t xml:space="preserve"> </w:t>
      </w:r>
    </w:p>
    <w:p w14:paraId="09E7ADC1" w14:textId="3E34F2D7" w:rsidR="006322BE" w:rsidRDefault="00A91689">
      <w:pPr>
        <w:spacing w:after="0" w:line="240" w:lineRule="auto"/>
        <w:ind w:firstLine="624"/>
        <w:jc w:val="both"/>
        <w:rPr>
          <w:rFonts w:ascii="Arial" w:eastAsia="Arial" w:hAnsi="Arial" w:cs="Arial"/>
          <w:b/>
          <w:sz w:val="24"/>
          <w:szCs w:val="24"/>
        </w:rPr>
      </w:pPr>
      <w:r>
        <w:rPr>
          <w:rFonts w:ascii="Arial" w:eastAsia="Arial" w:hAnsi="Arial" w:cs="Arial"/>
          <w:sz w:val="24"/>
          <w:szCs w:val="24"/>
        </w:rPr>
        <w:t>The proposed study programme of this postgraduate doctoral study is partly comparable with other</w:t>
      </w:r>
      <w:r w:rsidR="006241DC">
        <w:rPr>
          <w:rFonts w:ascii="Arial" w:eastAsia="Arial" w:hAnsi="Arial" w:cs="Arial"/>
          <w:sz w:val="24"/>
          <w:szCs w:val="24"/>
        </w:rPr>
        <w:t xml:space="preserve"> </w:t>
      </w:r>
      <w:r>
        <w:rPr>
          <w:rFonts w:ascii="Arial" w:eastAsia="Arial" w:hAnsi="Arial" w:cs="Arial"/>
          <w:sz w:val="24"/>
          <w:szCs w:val="24"/>
        </w:rPr>
        <w:t>study programmes held at Croatian and/or European universities, such as: The Faculty of Chemical Engineering and Technology, University of Zagreb, The Faculty of Science, University of Zagreb and at universities in</w:t>
      </w:r>
      <w:r w:rsidR="006241DC">
        <w:rPr>
          <w:rFonts w:ascii="Arial" w:eastAsia="Arial" w:hAnsi="Arial" w:cs="Arial"/>
          <w:sz w:val="24"/>
          <w:szCs w:val="24"/>
        </w:rPr>
        <w:t xml:space="preserve"> </w:t>
      </w:r>
      <w:r>
        <w:rPr>
          <w:rFonts w:ascii="Arial" w:eastAsia="Arial" w:hAnsi="Arial" w:cs="Arial"/>
          <w:sz w:val="24"/>
          <w:szCs w:val="24"/>
        </w:rPr>
        <w:t>neighbouring countries: La Sapienza, University of Rome (Dipartimento di Ingegneria Chimica, dei Materiali, delle Materie prime e Metalurgia), Italy</w:t>
      </w:r>
      <w:r w:rsidR="001E43DE">
        <w:rPr>
          <w:rFonts w:ascii="Arial" w:eastAsia="Arial" w:hAnsi="Arial" w:cs="Arial"/>
          <w:sz w:val="24"/>
          <w:szCs w:val="24"/>
        </w:rPr>
        <w:t>;</w:t>
      </w:r>
      <w:r>
        <w:rPr>
          <w:rFonts w:ascii="Arial" w:eastAsia="Arial" w:hAnsi="Arial" w:cs="Arial"/>
          <w:sz w:val="24"/>
          <w:szCs w:val="24"/>
        </w:rPr>
        <w:t xml:space="preserve"> </w:t>
      </w:r>
      <w:r w:rsidR="007518AD">
        <w:rPr>
          <w:rFonts w:ascii="Arial" w:eastAsia="Arial" w:hAnsi="Arial" w:cs="Arial"/>
          <w:sz w:val="24"/>
          <w:szCs w:val="24"/>
        </w:rPr>
        <w:t xml:space="preserve">The Faculty of Chemistry and Chemical Technology, </w:t>
      </w:r>
      <w:r>
        <w:rPr>
          <w:rFonts w:ascii="Arial" w:eastAsia="Arial" w:hAnsi="Arial" w:cs="Arial"/>
          <w:sz w:val="24"/>
          <w:szCs w:val="24"/>
        </w:rPr>
        <w:t>University of Maribo</w:t>
      </w:r>
      <w:r w:rsidR="007518AD">
        <w:rPr>
          <w:rFonts w:ascii="Arial" w:eastAsia="Arial" w:hAnsi="Arial" w:cs="Arial"/>
          <w:sz w:val="24"/>
          <w:szCs w:val="24"/>
        </w:rPr>
        <w:t>r</w:t>
      </w:r>
      <w:r>
        <w:rPr>
          <w:rFonts w:ascii="Arial" w:eastAsia="Arial" w:hAnsi="Arial" w:cs="Arial"/>
          <w:sz w:val="24"/>
          <w:szCs w:val="24"/>
        </w:rPr>
        <w:t>, Slovenia</w:t>
      </w:r>
      <w:r w:rsidR="001E43DE">
        <w:rPr>
          <w:rFonts w:ascii="Arial" w:eastAsia="Arial" w:hAnsi="Arial" w:cs="Arial"/>
          <w:sz w:val="24"/>
          <w:szCs w:val="24"/>
        </w:rPr>
        <w:t>;</w:t>
      </w:r>
      <w:r>
        <w:rPr>
          <w:rFonts w:ascii="Arial" w:eastAsia="Arial" w:hAnsi="Arial" w:cs="Arial"/>
          <w:sz w:val="24"/>
          <w:szCs w:val="24"/>
        </w:rPr>
        <w:t xml:space="preserve"> Eötvös Loránd University of Budapest, Hungary. Although similar and comparable to the above study programmes, this study programme has its own specific</w:t>
      </w:r>
      <w:r w:rsidR="006241DC">
        <w:rPr>
          <w:rFonts w:ascii="Arial" w:eastAsia="Arial" w:hAnsi="Arial" w:cs="Arial"/>
          <w:sz w:val="24"/>
          <w:szCs w:val="24"/>
        </w:rPr>
        <w:t>ities, its own unique features</w:t>
      </w:r>
      <w:r>
        <w:rPr>
          <w:rFonts w:ascii="Arial" w:eastAsia="Arial" w:hAnsi="Arial" w:cs="Arial"/>
          <w:sz w:val="24"/>
          <w:szCs w:val="24"/>
        </w:rPr>
        <w:t>, which contribute to its appeal, distinguish it from numerous others of its kind</w:t>
      </w:r>
      <w:r w:rsidR="006241DC">
        <w:rPr>
          <w:rFonts w:ascii="Arial" w:eastAsia="Arial" w:hAnsi="Arial" w:cs="Arial"/>
          <w:sz w:val="24"/>
          <w:szCs w:val="24"/>
        </w:rPr>
        <w:t xml:space="preserve"> </w:t>
      </w:r>
      <w:r>
        <w:rPr>
          <w:rFonts w:ascii="Arial" w:eastAsia="Arial" w:hAnsi="Arial" w:cs="Arial"/>
          <w:sz w:val="24"/>
          <w:szCs w:val="24"/>
        </w:rPr>
        <w:t xml:space="preserve">and generate interest in it in terms of student mobility within European universities within the scientific fields it covers. </w:t>
      </w:r>
    </w:p>
    <w:p w14:paraId="18016DA7" w14:textId="77777777" w:rsidR="006322BE" w:rsidRDefault="006322BE">
      <w:pPr>
        <w:spacing w:after="0" w:line="240" w:lineRule="auto"/>
        <w:jc w:val="both"/>
        <w:rPr>
          <w:rFonts w:ascii="Arial" w:eastAsia="Arial" w:hAnsi="Arial" w:cs="Arial"/>
          <w:b/>
          <w:sz w:val="24"/>
          <w:szCs w:val="24"/>
        </w:rPr>
      </w:pPr>
    </w:p>
    <w:p w14:paraId="09D85D6A" w14:textId="77777777" w:rsidR="006322BE" w:rsidRPr="00C472A3" w:rsidRDefault="00A91689" w:rsidP="00B276DD">
      <w:pPr>
        <w:pStyle w:val="Heading2"/>
        <w:numPr>
          <w:ilvl w:val="1"/>
          <w:numId w:val="3"/>
        </w:numPr>
        <w:ind w:left="426"/>
        <w:rPr>
          <w:bCs/>
        </w:rPr>
      </w:pPr>
      <w:bookmarkStart w:id="9" w:name="_Toc109304433"/>
      <w:r w:rsidRPr="00C472A3">
        <w:rPr>
          <w:bCs/>
        </w:rPr>
        <w:t>Openness of the study programme to student mobility (horizontal, vertical in the Republic of Croatia, and international)</w:t>
      </w:r>
      <w:bookmarkEnd w:id="9"/>
    </w:p>
    <w:p w14:paraId="4C845265" w14:textId="69F587AA" w:rsidR="006322BE" w:rsidRDefault="00A91689">
      <w:pPr>
        <w:spacing w:after="0" w:line="240" w:lineRule="auto"/>
        <w:ind w:firstLine="624"/>
        <w:jc w:val="both"/>
        <w:rPr>
          <w:rFonts w:ascii="Arial" w:eastAsia="Arial" w:hAnsi="Arial" w:cs="Arial"/>
          <w:sz w:val="24"/>
          <w:szCs w:val="24"/>
        </w:rPr>
      </w:pPr>
      <w:r>
        <w:rPr>
          <w:rFonts w:ascii="Arial" w:eastAsia="Arial" w:hAnsi="Arial" w:cs="Arial"/>
          <w:sz w:val="24"/>
          <w:szCs w:val="24"/>
        </w:rPr>
        <w:t>The proposed study follows the principles of the Bologna Process, and is organized in such a way that it focuses on</w:t>
      </w:r>
      <w:r w:rsidR="006241DC">
        <w:rPr>
          <w:rFonts w:ascii="Arial" w:eastAsia="Arial" w:hAnsi="Arial" w:cs="Arial"/>
          <w:sz w:val="24"/>
          <w:szCs w:val="24"/>
        </w:rPr>
        <w:t xml:space="preserve"> </w:t>
      </w:r>
      <w:r>
        <w:rPr>
          <w:rFonts w:ascii="Arial" w:eastAsia="Arial" w:hAnsi="Arial" w:cs="Arial"/>
          <w:sz w:val="24"/>
          <w:szCs w:val="24"/>
        </w:rPr>
        <w:t>direct teaching in the first year of study during which students enroll courses with relatively low number of class sessions</w:t>
      </w:r>
      <w:r w:rsidR="006241DC">
        <w:rPr>
          <w:rFonts w:ascii="Arial" w:eastAsia="Arial" w:hAnsi="Arial" w:cs="Arial"/>
          <w:sz w:val="24"/>
          <w:szCs w:val="24"/>
        </w:rPr>
        <w:t xml:space="preserve"> </w:t>
      </w:r>
      <w:r>
        <w:rPr>
          <w:rFonts w:ascii="Arial" w:eastAsia="Arial" w:hAnsi="Arial" w:cs="Arial"/>
          <w:sz w:val="24"/>
          <w:szCs w:val="24"/>
        </w:rPr>
        <w:t>(two compulsory courses and two to four electives, depending on student needs and interests), which is one of the important prerequisites for their mobility. The second and third year of study are dedicated in their entirety to</w:t>
      </w:r>
      <w:r w:rsidR="006241DC">
        <w:rPr>
          <w:rFonts w:ascii="Arial" w:eastAsia="Arial" w:hAnsi="Arial" w:cs="Arial"/>
          <w:sz w:val="24"/>
          <w:szCs w:val="24"/>
        </w:rPr>
        <w:t xml:space="preserve"> </w:t>
      </w:r>
      <w:r>
        <w:rPr>
          <w:rFonts w:ascii="Arial" w:eastAsia="Arial" w:hAnsi="Arial" w:cs="Arial"/>
          <w:sz w:val="24"/>
          <w:szCs w:val="24"/>
        </w:rPr>
        <w:t>scientific research</w:t>
      </w:r>
      <w:r w:rsidR="006241DC">
        <w:rPr>
          <w:rFonts w:ascii="Arial" w:eastAsia="Arial" w:hAnsi="Arial" w:cs="Arial"/>
          <w:sz w:val="24"/>
          <w:szCs w:val="24"/>
        </w:rPr>
        <w:t xml:space="preserve"> </w:t>
      </w:r>
      <w:r>
        <w:rPr>
          <w:rFonts w:ascii="Arial" w:eastAsia="Arial" w:hAnsi="Arial" w:cs="Arial"/>
          <w:sz w:val="24"/>
          <w:szCs w:val="24"/>
        </w:rPr>
        <w:t>conducted by students and to the presentation of the results of doctoral dissertations by means of articles published in scientific journals and scientific conferences. The proposed</w:t>
      </w:r>
      <w:r w:rsidR="006241DC">
        <w:rPr>
          <w:rFonts w:ascii="Arial" w:eastAsia="Arial" w:hAnsi="Arial" w:cs="Arial"/>
          <w:sz w:val="24"/>
          <w:szCs w:val="24"/>
        </w:rPr>
        <w:t xml:space="preserve"> </w:t>
      </w:r>
      <w:r>
        <w:rPr>
          <w:rFonts w:ascii="Arial" w:eastAsia="Arial" w:hAnsi="Arial" w:cs="Arial"/>
          <w:sz w:val="24"/>
          <w:szCs w:val="24"/>
        </w:rPr>
        <w:t>study programme enables students to acquire the necessary ECTS credits by choosing among the wide selection of courses offered by</w:t>
      </w:r>
      <w:r w:rsidR="006241DC">
        <w:rPr>
          <w:rFonts w:ascii="Arial" w:eastAsia="Arial" w:hAnsi="Arial" w:cs="Arial"/>
          <w:sz w:val="24"/>
          <w:szCs w:val="24"/>
        </w:rPr>
        <w:t xml:space="preserve"> </w:t>
      </w:r>
      <w:r>
        <w:rPr>
          <w:rFonts w:ascii="Arial" w:eastAsia="Arial" w:hAnsi="Arial" w:cs="Arial"/>
          <w:sz w:val="24"/>
          <w:szCs w:val="24"/>
        </w:rPr>
        <w:t>similar and related postgraduate university studies at f other faculties and universities. Furthermore,</w:t>
      </w:r>
      <w:r w:rsidR="006241DC">
        <w:rPr>
          <w:rFonts w:ascii="Arial" w:eastAsia="Arial" w:hAnsi="Arial" w:cs="Arial"/>
          <w:sz w:val="24"/>
          <w:szCs w:val="24"/>
        </w:rPr>
        <w:t xml:space="preserve"> </w:t>
      </w:r>
      <w:r>
        <w:rPr>
          <w:rFonts w:ascii="Arial" w:eastAsia="Arial" w:hAnsi="Arial" w:cs="Arial"/>
          <w:sz w:val="24"/>
          <w:szCs w:val="24"/>
        </w:rPr>
        <w:t>students of other doctoral studies are allowed to enroll in the courses offered by</w:t>
      </w:r>
      <w:r w:rsidR="006241DC">
        <w:rPr>
          <w:rFonts w:ascii="Arial" w:eastAsia="Arial" w:hAnsi="Arial" w:cs="Arial"/>
          <w:sz w:val="24"/>
          <w:szCs w:val="24"/>
        </w:rPr>
        <w:t xml:space="preserve"> </w:t>
      </w:r>
      <w:r>
        <w:rPr>
          <w:rFonts w:ascii="Arial" w:eastAsia="Arial" w:hAnsi="Arial" w:cs="Arial"/>
          <w:sz w:val="24"/>
          <w:szCs w:val="24"/>
        </w:rPr>
        <w:t>this study programme. Student</w:t>
      </w:r>
      <w:r w:rsidR="006241DC">
        <w:rPr>
          <w:rFonts w:ascii="Arial" w:eastAsia="Arial" w:hAnsi="Arial" w:cs="Arial"/>
          <w:sz w:val="24"/>
          <w:szCs w:val="24"/>
        </w:rPr>
        <w:t xml:space="preserve"> </w:t>
      </w:r>
      <w:r>
        <w:rPr>
          <w:rFonts w:ascii="Arial" w:eastAsia="Arial" w:hAnsi="Arial" w:cs="Arial"/>
          <w:sz w:val="24"/>
          <w:szCs w:val="24"/>
        </w:rPr>
        <w:t>mobility</w:t>
      </w:r>
      <w:r w:rsidR="006241DC">
        <w:rPr>
          <w:rFonts w:ascii="Arial" w:eastAsia="Arial" w:hAnsi="Arial" w:cs="Arial"/>
          <w:sz w:val="24"/>
          <w:szCs w:val="24"/>
        </w:rPr>
        <w:t xml:space="preserve"> </w:t>
      </w:r>
      <w:r>
        <w:rPr>
          <w:rFonts w:ascii="Arial" w:eastAsia="Arial" w:hAnsi="Arial" w:cs="Arial"/>
          <w:sz w:val="24"/>
          <w:szCs w:val="24"/>
        </w:rPr>
        <w:t>will be encouraged by their involvement in scientific research</w:t>
      </w:r>
      <w:r w:rsidR="006241DC">
        <w:rPr>
          <w:rFonts w:ascii="Arial" w:eastAsia="Arial" w:hAnsi="Arial" w:cs="Arial"/>
          <w:sz w:val="24"/>
          <w:szCs w:val="24"/>
        </w:rPr>
        <w:t xml:space="preserve"> </w:t>
      </w:r>
      <w:r>
        <w:rPr>
          <w:rFonts w:ascii="Arial" w:eastAsia="Arial" w:hAnsi="Arial" w:cs="Arial"/>
          <w:sz w:val="24"/>
          <w:szCs w:val="24"/>
        </w:rPr>
        <w:t xml:space="preserve">in other scientific institutions, </w:t>
      </w:r>
      <w:r w:rsidR="001E43DE">
        <w:rPr>
          <w:rFonts w:ascii="Arial" w:eastAsia="Arial" w:hAnsi="Arial" w:cs="Arial"/>
          <w:sz w:val="24"/>
          <w:szCs w:val="24"/>
        </w:rPr>
        <w:t>i.e.,</w:t>
      </w:r>
      <w:r>
        <w:rPr>
          <w:rFonts w:ascii="Arial" w:eastAsia="Arial" w:hAnsi="Arial" w:cs="Arial"/>
          <w:sz w:val="24"/>
          <w:szCs w:val="24"/>
        </w:rPr>
        <w:t xml:space="preserve"> all efforts will be made to include</w:t>
      </w:r>
      <w:r w:rsidR="006241DC">
        <w:rPr>
          <w:rFonts w:ascii="Arial" w:eastAsia="Arial" w:hAnsi="Arial" w:cs="Arial"/>
          <w:sz w:val="24"/>
          <w:szCs w:val="24"/>
        </w:rPr>
        <w:t xml:space="preserve"> </w:t>
      </w:r>
      <w:r>
        <w:rPr>
          <w:rFonts w:ascii="Arial" w:eastAsia="Arial" w:hAnsi="Arial" w:cs="Arial"/>
          <w:sz w:val="24"/>
          <w:szCs w:val="24"/>
        </w:rPr>
        <w:t>students in international projects in which teachers or employees of the FCT are participating. During their studies, students will be able, depending on the situation, to attend lectures and/or participate in the process of experimental research</w:t>
      </w:r>
      <w:r w:rsidR="006241DC">
        <w:rPr>
          <w:rFonts w:ascii="Arial" w:eastAsia="Arial" w:hAnsi="Arial" w:cs="Arial"/>
          <w:sz w:val="24"/>
          <w:szCs w:val="24"/>
        </w:rPr>
        <w:t xml:space="preserve"> </w:t>
      </w:r>
      <w:r>
        <w:rPr>
          <w:rFonts w:ascii="Arial" w:eastAsia="Arial" w:hAnsi="Arial" w:cs="Arial"/>
          <w:sz w:val="24"/>
          <w:szCs w:val="24"/>
        </w:rPr>
        <w:t>led by foreign lecturers and scientists collaborating on</w:t>
      </w:r>
      <w:r w:rsidR="006241DC">
        <w:rPr>
          <w:rFonts w:ascii="Arial" w:eastAsia="Arial" w:hAnsi="Arial" w:cs="Arial"/>
          <w:sz w:val="24"/>
          <w:szCs w:val="24"/>
        </w:rPr>
        <w:t xml:space="preserve"> </w:t>
      </w:r>
      <w:r>
        <w:rPr>
          <w:rFonts w:ascii="Arial" w:eastAsia="Arial" w:hAnsi="Arial" w:cs="Arial"/>
          <w:sz w:val="24"/>
          <w:szCs w:val="24"/>
        </w:rPr>
        <w:t xml:space="preserve">joint international projects with employees of the FCT. </w:t>
      </w:r>
    </w:p>
    <w:p w14:paraId="0B59D0F3" w14:textId="77777777" w:rsidR="006322BE" w:rsidRDefault="006322BE">
      <w:pPr>
        <w:spacing w:after="0" w:line="240" w:lineRule="auto"/>
        <w:jc w:val="both"/>
        <w:rPr>
          <w:rFonts w:ascii="Arial" w:eastAsia="Arial" w:hAnsi="Arial" w:cs="Arial"/>
          <w:b/>
          <w:sz w:val="24"/>
          <w:szCs w:val="24"/>
        </w:rPr>
      </w:pPr>
    </w:p>
    <w:p w14:paraId="0FB1AF1B" w14:textId="77777777" w:rsidR="006322BE" w:rsidRPr="00C472A3" w:rsidRDefault="00A91689" w:rsidP="00B276DD">
      <w:pPr>
        <w:pStyle w:val="Heading2"/>
        <w:numPr>
          <w:ilvl w:val="1"/>
          <w:numId w:val="3"/>
        </w:numPr>
        <w:ind w:left="426"/>
        <w:rPr>
          <w:bCs/>
        </w:rPr>
      </w:pPr>
      <w:bookmarkStart w:id="10" w:name="_Toc109304434"/>
      <w:r w:rsidRPr="00C472A3">
        <w:rPr>
          <w:bCs/>
        </w:rPr>
        <w:t>Compatibility of the study programme with the University mission and the strategy of the proposer, as well as with the strategy statement of the network of higher education institutions</w:t>
      </w:r>
      <w:bookmarkEnd w:id="10"/>
    </w:p>
    <w:p w14:paraId="2E975475" w14:textId="5BD16117" w:rsidR="006322BE" w:rsidRDefault="00A91689">
      <w:pPr>
        <w:spacing w:after="0" w:line="240" w:lineRule="auto"/>
        <w:ind w:firstLine="624"/>
        <w:jc w:val="both"/>
        <w:rPr>
          <w:rFonts w:ascii="Arial" w:eastAsia="Arial" w:hAnsi="Arial" w:cs="Arial"/>
          <w:sz w:val="24"/>
          <w:szCs w:val="24"/>
        </w:rPr>
      </w:pPr>
      <w:r>
        <w:rPr>
          <w:rFonts w:ascii="Arial" w:eastAsia="Arial" w:hAnsi="Arial" w:cs="Arial"/>
          <w:sz w:val="24"/>
          <w:szCs w:val="24"/>
        </w:rPr>
        <w:t>The program of this postgraduate doctoral study is in accordance with the mission, the vision and the goals of the Scientific Development Strategy of the University of Split for the period from 2022 to</w:t>
      </w:r>
      <w:r w:rsidR="00E64832">
        <w:rPr>
          <w:rFonts w:ascii="Arial" w:eastAsia="Arial" w:hAnsi="Arial" w:cs="Arial"/>
          <w:sz w:val="24"/>
          <w:szCs w:val="24"/>
        </w:rPr>
        <w:t xml:space="preserve"> </w:t>
      </w:r>
      <w:r>
        <w:rPr>
          <w:rFonts w:ascii="Arial" w:eastAsia="Arial" w:hAnsi="Arial" w:cs="Arial"/>
          <w:sz w:val="24"/>
          <w:szCs w:val="24"/>
        </w:rPr>
        <w:t>2026. The strategy and the plan for</w:t>
      </w:r>
      <w:r w:rsidR="006241DC">
        <w:rPr>
          <w:rFonts w:ascii="Arial" w:eastAsia="Arial" w:hAnsi="Arial" w:cs="Arial"/>
          <w:sz w:val="24"/>
          <w:szCs w:val="24"/>
        </w:rPr>
        <w:t xml:space="preserve"> </w:t>
      </w:r>
      <w:r>
        <w:rPr>
          <w:rFonts w:ascii="Arial" w:eastAsia="Arial" w:hAnsi="Arial" w:cs="Arial"/>
          <w:sz w:val="24"/>
          <w:szCs w:val="24"/>
        </w:rPr>
        <w:t>scientific progress set the goals of strengthening the University through the realization of</w:t>
      </w:r>
      <w:r w:rsidR="006241DC">
        <w:rPr>
          <w:rFonts w:ascii="Arial" w:eastAsia="Arial" w:hAnsi="Arial" w:cs="Arial"/>
          <w:sz w:val="24"/>
          <w:szCs w:val="24"/>
        </w:rPr>
        <w:t xml:space="preserve"> </w:t>
      </w:r>
      <w:r>
        <w:rPr>
          <w:rFonts w:ascii="Arial" w:eastAsia="Arial" w:hAnsi="Arial" w:cs="Arial"/>
          <w:sz w:val="24"/>
          <w:szCs w:val="24"/>
        </w:rPr>
        <w:t>basic goals and tasks determined</w:t>
      </w:r>
      <w:r w:rsidR="006241DC">
        <w:rPr>
          <w:rFonts w:ascii="Arial" w:eastAsia="Arial" w:hAnsi="Arial" w:cs="Arial"/>
          <w:sz w:val="24"/>
          <w:szCs w:val="24"/>
        </w:rPr>
        <w:t xml:space="preserve"> </w:t>
      </w:r>
      <w:r>
        <w:rPr>
          <w:rFonts w:ascii="Arial" w:eastAsia="Arial" w:hAnsi="Arial" w:cs="Arial"/>
          <w:sz w:val="24"/>
          <w:szCs w:val="24"/>
        </w:rPr>
        <w:t>within the strategic area of science, art and innovation. The strategic commitment of the FCT is to achieve excellence in scientific research and teaching in the area of technical sciences (the field of chemical engineering) and in the scientific area of natural sciences (the field of chemistry).</w:t>
      </w:r>
      <w:r w:rsidR="006241DC">
        <w:rPr>
          <w:rFonts w:ascii="Arial" w:eastAsia="Arial" w:hAnsi="Arial" w:cs="Arial"/>
          <w:sz w:val="24"/>
          <w:szCs w:val="24"/>
        </w:rPr>
        <w:t xml:space="preserve"> </w:t>
      </w:r>
      <w:r>
        <w:rPr>
          <w:rFonts w:ascii="Arial" w:eastAsia="Arial" w:hAnsi="Arial" w:cs="Arial"/>
          <w:sz w:val="24"/>
          <w:szCs w:val="24"/>
        </w:rPr>
        <w:t>The plans for development</w:t>
      </w:r>
      <w:r w:rsidR="006241DC">
        <w:rPr>
          <w:rFonts w:ascii="Arial" w:eastAsia="Arial" w:hAnsi="Arial" w:cs="Arial"/>
          <w:sz w:val="24"/>
          <w:szCs w:val="24"/>
        </w:rPr>
        <w:t xml:space="preserve"> </w:t>
      </w:r>
      <w:r>
        <w:rPr>
          <w:rFonts w:ascii="Arial" w:eastAsia="Arial" w:hAnsi="Arial" w:cs="Arial"/>
          <w:sz w:val="24"/>
          <w:szCs w:val="24"/>
        </w:rPr>
        <w:t>put together by</w:t>
      </w:r>
      <w:r w:rsidR="006241DC">
        <w:rPr>
          <w:rFonts w:ascii="Arial" w:eastAsia="Arial" w:hAnsi="Arial" w:cs="Arial"/>
          <w:sz w:val="24"/>
          <w:szCs w:val="24"/>
        </w:rPr>
        <w:t xml:space="preserve"> </w:t>
      </w:r>
      <w:r>
        <w:rPr>
          <w:rFonts w:ascii="Arial" w:eastAsia="Arial" w:hAnsi="Arial" w:cs="Arial"/>
          <w:sz w:val="24"/>
          <w:szCs w:val="24"/>
        </w:rPr>
        <w:t>the FCT</w:t>
      </w:r>
      <w:r w:rsidR="006241DC">
        <w:rPr>
          <w:rFonts w:ascii="Arial" w:eastAsia="Arial" w:hAnsi="Arial" w:cs="Arial"/>
          <w:sz w:val="24"/>
          <w:szCs w:val="24"/>
        </w:rPr>
        <w:t xml:space="preserve"> </w:t>
      </w:r>
      <w:r>
        <w:rPr>
          <w:rFonts w:ascii="Arial" w:eastAsia="Arial" w:hAnsi="Arial" w:cs="Arial"/>
          <w:sz w:val="24"/>
          <w:szCs w:val="24"/>
        </w:rPr>
        <w:t>give a significant amount of attention to and emphasis on a</w:t>
      </w:r>
      <w:r w:rsidR="006241DC">
        <w:rPr>
          <w:rFonts w:ascii="Arial" w:eastAsia="Arial" w:hAnsi="Arial" w:cs="Arial"/>
          <w:sz w:val="24"/>
          <w:szCs w:val="24"/>
        </w:rPr>
        <w:t xml:space="preserve"> </w:t>
      </w:r>
      <w:r>
        <w:rPr>
          <w:rFonts w:ascii="Arial" w:eastAsia="Arial" w:hAnsi="Arial" w:cs="Arial"/>
          <w:sz w:val="24"/>
          <w:szCs w:val="24"/>
        </w:rPr>
        <w:t>continuous development of postgraduate university studies, on the education and training</w:t>
      </w:r>
      <w:r w:rsidR="006241DC">
        <w:rPr>
          <w:rFonts w:ascii="Arial" w:eastAsia="Arial" w:hAnsi="Arial" w:cs="Arial"/>
          <w:sz w:val="24"/>
          <w:szCs w:val="24"/>
        </w:rPr>
        <w:t xml:space="preserve"> </w:t>
      </w:r>
      <w:r>
        <w:rPr>
          <w:rFonts w:ascii="Arial" w:eastAsia="Arial" w:hAnsi="Arial" w:cs="Arial"/>
          <w:sz w:val="24"/>
          <w:szCs w:val="24"/>
        </w:rPr>
        <w:t xml:space="preserve">of new/future generations of researchers who will </w:t>
      </w:r>
      <w:r w:rsidR="006241DC">
        <w:rPr>
          <w:rFonts w:ascii="Arial" w:eastAsia="Arial" w:hAnsi="Arial" w:cs="Arial"/>
          <w:sz w:val="24"/>
          <w:szCs w:val="24"/>
        </w:rPr>
        <w:t xml:space="preserve">possess </w:t>
      </w:r>
      <w:r>
        <w:rPr>
          <w:rFonts w:ascii="Arial" w:eastAsia="Arial" w:hAnsi="Arial" w:cs="Arial"/>
          <w:sz w:val="24"/>
          <w:szCs w:val="24"/>
        </w:rPr>
        <w:t>a high level of scientific competencies and will have developed general skills (analytical and critical thinking, problem solving, communication skills, the necessary training and qualifications</w:t>
      </w:r>
      <w:r w:rsidR="006241DC">
        <w:rPr>
          <w:rFonts w:ascii="Arial" w:eastAsia="Arial" w:hAnsi="Arial" w:cs="Arial"/>
          <w:sz w:val="24"/>
          <w:szCs w:val="24"/>
        </w:rPr>
        <w:t xml:space="preserve"> </w:t>
      </w:r>
      <w:r>
        <w:rPr>
          <w:rFonts w:ascii="Arial" w:eastAsia="Arial" w:hAnsi="Arial" w:cs="Arial"/>
          <w:sz w:val="24"/>
          <w:szCs w:val="24"/>
        </w:rPr>
        <w:t>and project management skills). This is in line with the lifelong education of experts in the field of strategic priorities of the Republic of Croatia.</w:t>
      </w:r>
    </w:p>
    <w:p w14:paraId="7E8FE870" w14:textId="77777777" w:rsidR="006322BE" w:rsidRDefault="00A91689">
      <w:pPr>
        <w:spacing w:after="0" w:line="240" w:lineRule="auto"/>
        <w:ind w:firstLine="624"/>
        <w:jc w:val="both"/>
        <w:rPr>
          <w:rFonts w:ascii="Arial" w:eastAsia="Arial" w:hAnsi="Arial" w:cs="Arial"/>
          <w:sz w:val="24"/>
          <w:szCs w:val="24"/>
        </w:rPr>
      </w:pPr>
      <w:r>
        <w:rPr>
          <w:rFonts w:ascii="Arial" w:eastAsia="Arial" w:hAnsi="Arial" w:cs="Arial"/>
          <w:sz w:val="24"/>
          <w:szCs w:val="24"/>
        </w:rPr>
        <w:t>The proposed study programme is in accordance with the Strategy of the University of Split 2021-2025: Mission, vision and strategic guidelines (Split, March 2021, available at:</w:t>
      </w:r>
    </w:p>
    <w:p w14:paraId="71D50C04" w14:textId="454CE50C" w:rsidR="006322BE" w:rsidRDefault="00A91689">
      <w:pPr>
        <w:spacing w:after="0" w:line="240" w:lineRule="auto"/>
        <w:jc w:val="both"/>
        <w:rPr>
          <w:rFonts w:ascii="Arial" w:eastAsia="Arial" w:hAnsi="Arial" w:cs="Arial"/>
          <w:sz w:val="24"/>
          <w:szCs w:val="24"/>
        </w:rPr>
      </w:pPr>
      <w:r>
        <w:rPr>
          <w:rFonts w:ascii="Arial" w:eastAsia="Arial" w:hAnsi="Arial" w:cs="Arial"/>
          <w:sz w:val="24"/>
          <w:szCs w:val="24"/>
        </w:rPr>
        <w:t>https://www.unist.hr/DesktopModules/Bring2mind/DMX/API/Entries/Download?PortalId=0&amp;TabId=1847&amp;EntryId=1850), which encourages all faculties to create their own internal plans for scientific development</w:t>
      </w:r>
      <w:r w:rsidR="006241DC">
        <w:rPr>
          <w:rFonts w:ascii="Arial" w:eastAsia="Arial" w:hAnsi="Arial" w:cs="Arial"/>
          <w:sz w:val="24"/>
          <w:szCs w:val="24"/>
        </w:rPr>
        <w:t xml:space="preserve"> </w:t>
      </w:r>
      <w:r>
        <w:rPr>
          <w:rFonts w:ascii="Arial" w:eastAsia="Arial" w:hAnsi="Arial" w:cs="Arial"/>
          <w:sz w:val="24"/>
          <w:szCs w:val="24"/>
        </w:rPr>
        <w:t>with a clear mission and vision for scientific development in their own areas and fields of interest. The proposed study programme is also in line with the FCT Development Strategy for the period 2021-2025. (Class: 024-01 / 21-03 / 0002, Reg. No.: 2181-234-01-21-0008, Split, 16 November 2021, available at:</w:t>
      </w:r>
      <w:r w:rsidR="001E43DE">
        <w:rPr>
          <w:rFonts w:ascii="Arial" w:eastAsia="Arial" w:hAnsi="Arial" w:cs="Arial"/>
          <w:sz w:val="24"/>
          <w:szCs w:val="24"/>
        </w:rPr>
        <w:t xml:space="preserve"> </w:t>
      </w:r>
    </w:p>
    <w:p w14:paraId="153AF50F" w14:textId="6EB2B9BF" w:rsidR="006322BE" w:rsidRDefault="00A91689">
      <w:pPr>
        <w:spacing w:after="0" w:line="240" w:lineRule="auto"/>
        <w:jc w:val="both"/>
        <w:rPr>
          <w:rFonts w:ascii="Arial" w:eastAsia="Arial" w:hAnsi="Arial" w:cs="Arial"/>
          <w:sz w:val="24"/>
          <w:szCs w:val="24"/>
        </w:rPr>
      </w:pPr>
      <w:r w:rsidRPr="001E43DE">
        <w:rPr>
          <w:rFonts w:ascii="Arial" w:eastAsia="Arial" w:hAnsi="Arial" w:cs="Arial"/>
        </w:rPr>
        <w:t>https://www.ktf.unist.hr/images/stories/repozitorij/Dekanat/Strategija_razvoja_2021_2025.pdf</w:t>
      </w:r>
      <w:r>
        <w:rPr>
          <w:rFonts w:ascii="Arial" w:eastAsia="Arial" w:hAnsi="Arial" w:cs="Arial"/>
          <w:sz w:val="24"/>
          <w:szCs w:val="24"/>
        </w:rPr>
        <w:t>; Strategic objective 3: Scientific and professional activity - Scientific excellence (Tasks 3.1-3.7) and Postgraduate education (Task 3.8-3.10), Strategic objective 5: Organization and resources, Postdoctoral training (Task 5.9. Develop organized postdoctoral training) and Strategic Objective 6: Mobility, More Active Involvement in the ERA (Task 6.1-6.4).</w:t>
      </w:r>
    </w:p>
    <w:p w14:paraId="11D800D1" w14:textId="77777777" w:rsidR="006322BE" w:rsidRDefault="00A91689">
      <w:pPr>
        <w:spacing w:after="0" w:line="240" w:lineRule="auto"/>
        <w:ind w:firstLine="709"/>
        <w:jc w:val="both"/>
        <w:rPr>
          <w:rFonts w:ascii="Arial" w:eastAsia="Arial" w:hAnsi="Arial" w:cs="Arial"/>
          <w:sz w:val="24"/>
          <w:szCs w:val="24"/>
        </w:rPr>
      </w:pPr>
      <w:r>
        <w:rPr>
          <w:rFonts w:ascii="Arial" w:eastAsia="Arial" w:hAnsi="Arial" w:cs="Arial"/>
          <w:sz w:val="24"/>
          <w:szCs w:val="24"/>
        </w:rPr>
        <w:t>The proposed postgraduate doctoral study of Chemistry and Chemical Engineering is defined by the focus of its scientific research being placed on three thematic areas. The three scientific areas in question are the following: 1. Research and development of environmentally friendly materials and sustainable technologies, 2. Profiling and the potential of natural organic compounds, 3. Development of advanced methods of analysis.</w:t>
      </w:r>
    </w:p>
    <w:p w14:paraId="26A40687" w14:textId="77777777" w:rsidR="006322BE" w:rsidRDefault="00A91689">
      <w:pPr>
        <w:spacing w:after="0" w:line="240" w:lineRule="auto"/>
        <w:ind w:firstLine="624"/>
        <w:jc w:val="both"/>
        <w:rPr>
          <w:rFonts w:ascii="Arial" w:eastAsia="Arial" w:hAnsi="Arial" w:cs="Arial"/>
          <w:sz w:val="24"/>
          <w:szCs w:val="24"/>
        </w:rPr>
      </w:pPr>
      <w:r>
        <w:rPr>
          <w:rFonts w:ascii="Arial" w:eastAsia="Arial" w:hAnsi="Arial" w:cs="Arial"/>
          <w:sz w:val="24"/>
          <w:szCs w:val="24"/>
        </w:rPr>
        <w:t>The proposed study is to</w:t>
      </w:r>
      <w:r w:rsidR="006241DC">
        <w:rPr>
          <w:rFonts w:ascii="Arial" w:eastAsia="Arial" w:hAnsi="Arial" w:cs="Arial"/>
          <w:sz w:val="24"/>
          <w:szCs w:val="24"/>
        </w:rPr>
        <w:t xml:space="preserve"> </w:t>
      </w:r>
      <w:r>
        <w:rPr>
          <w:rFonts w:ascii="Arial" w:eastAsia="Arial" w:hAnsi="Arial" w:cs="Arial"/>
          <w:sz w:val="24"/>
          <w:szCs w:val="24"/>
        </w:rPr>
        <w:t>be organized by employing institutional strategic transparency</w:t>
      </w:r>
      <w:r w:rsidR="006241DC">
        <w:rPr>
          <w:rFonts w:ascii="Arial" w:eastAsia="Arial" w:hAnsi="Arial" w:cs="Arial"/>
          <w:sz w:val="24"/>
          <w:szCs w:val="24"/>
        </w:rPr>
        <w:t xml:space="preserve"> </w:t>
      </w:r>
      <w:r>
        <w:rPr>
          <w:rFonts w:ascii="Arial" w:eastAsia="Arial" w:hAnsi="Arial" w:cs="Arial"/>
          <w:sz w:val="24"/>
          <w:szCs w:val="24"/>
        </w:rPr>
        <w:t>with a detailed quality assurance and</w:t>
      </w:r>
      <w:r w:rsidR="006241DC">
        <w:rPr>
          <w:rFonts w:ascii="Arial" w:eastAsia="Arial" w:hAnsi="Arial" w:cs="Arial"/>
          <w:sz w:val="24"/>
          <w:szCs w:val="24"/>
        </w:rPr>
        <w:t xml:space="preserve"> </w:t>
      </w:r>
      <w:r>
        <w:rPr>
          <w:rFonts w:ascii="Arial" w:eastAsia="Arial" w:hAnsi="Arial" w:cs="Arial"/>
          <w:sz w:val="24"/>
          <w:szCs w:val="24"/>
        </w:rPr>
        <w:t xml:space="preserve">quality monitoring system in place. </w:t>
      </w:r>
    </w:p>
    <w:p w14:paraId="7D9B3026" w14:textId="77777777" w:rsidR="006322BE" w:rsidRDefault="006322BE">
      <w:pPr>
        <w:spacing w:after="0" w:line="240" w:lineRule="auto"/>
        <w:jc w:val="both"/>
        <w:rPr>
          <w:rFonts w:ascii="Arial" w:eastAsia="Arial" w:hAnsi="Arial" w:cs="Arial"/>
          <w:b/>
          <w:sz w:val="24"/>
          <w:szCs w:val="24"/>
        </w:rPr>
      </w:pPr>
    </w:p>
    <w:p w14:paraId="45930A1B" w14:textId="77777777" w:rsidR="006322BE" w:rsidRPr="00C472A3" w:rsidRDefault="00A91689" w:rsidP="00DF434D">
      <w:pPr>
        <w:pStyle w:val="Heading2"/>
        <w:numPr>
          <w:ilvl w:val="1"/>
          <w:numId w:val="3"/>
        </w:numPr>
        <w:ind w:left="426"/>
        <w:rPr>
          <w:bCs/>
        </w:rPr>
      </w:pPr>
      <w:bookmarkStart w:id="11" w:name="_Toc109304435"/>
      <w:r w:rsidRPr="00C472A3">
        <w:rPr>
          <w:bCs/>
        </w:rPr>
        <w:t>Current experiences in equivalent or similar study programmes</w:t>
      </w:r>
      <w:bookmarkEnd w:id="11"/>
    </w:p>
    <w:p w14:paraId="34F781A8" w14:textId="29C2453D" w:rsidR="006322BE" w:rsidRDefault="00A91689">
      <w:pPr>
        <w:spacing w:after="0" w:line="240" w:lineRule="auto"/>
        <w:ind w:firstLine="624"/>
        <w:jc w:val="both"/>
        <w:rPr>
          <w:rFonts w:ascii="Arial" w:eastAsia="Arial" w:hAnsi="Arial" w:cs="Arial"/>
          <w:sz w:val="24"/>
          <w:szCs w:val="24"/>
        </w:rPr>
      </w:pPr>
      <w:r>
        <w:rPr>
          <w:rFonts w:ascii="Arial" w:eastAsia="Arial" w:hAnsi="Arial" w:cs="Arial"/>
          <w:sz w:val="24"/>
          <w:szCs w:val="24"/>
        </w:rPr>
        <w:t>Since 1972, the Faculty of Chemi</w:t>
      </w:r>
      <w:r w:rsidR="001E43DE">
        <w:rPr>
          <w:rFonts w:ascii="Arial" w:eastAsia="Arial" w:hAnsi="Arial" w:cs="Arial"/>
          <w:sz w:val="24"/>
          <w:szCs w:val="24"/>
        </w:rPr>
        <w:t>stry and</w:t>
      </w:r>
      <w:r>
        <w:rPr>
          <w:rFonts w:ascii="Arial" w:eastAsia="Arial" w:hAnsi="Arial" w:cs="Arial"/>
          <w:sz w:val="24"/>
          <w:szCs w:val="24"/>
        </w:rPr>
        <w:t xml:space="preserve"> Technology (FCT) in Split has been continuously organizing and conducting postgraduate master's and doctoral studies in the field of chemical engineering in cooperation with the faculties of the University of Split and other Croatian universities. Therefore, it was as early as</w:t>
      </w:r>
      <w:r w:rsidR="006241DC">
        <w:rPr>
          <w:rFonts w:ascii="Arial" w:eastAsia="Arial" w:hAnsi="Arial" w:cs="Arial"/>
          <w:sz w:val="24"/>
          <w:szCs w:val="24"/>
        </w:rPr>
        <w:t xml:space="preserve"> </w:t>
      </w:r>
      <w:r>
        <w:rPr>
          <w:rFonts w:ascii="Arial" w:eastAsia="Arial" w:hAnsi="Arial" w:cs="Arial"/>
          <w:sz w:val="24"/>
          <w:szCs w:val="24"/>
        </w:rPr>
        <w:t>1972, that the very first classes on Engineering Chemistry were being organized and conducted, and in 1978 there were already classes</w:t>
      </w:r>
      <w:r w:rsidR="006241DC">
        <w:rPr>
          <w:rFonts w:ascii="Arial" w:eastAsia="Arial" w:hAnsi="Arial" w:cs="Arial"/>
          <w:sz w:val="24"/>
          <w:szCs w:val="24"/>
        </w:rPr>
        <w:t xml:space="preserve"> </w:t>
      </w:r>
      <w:r>
        <w:rPr>
          <w:rFonts w:ascii="Arial" w:eastAsia="Arial" w:hAnsi="Arial" w:cs="Arial"/>
          <w:sz w:val="24"/>
          <w:szCs w:val="24"/>
        </w:rPr>
        <w:t>on Engineering Chemistry - Chemistry and Technology of Macromolecules (at</w:t>
      </w:r>
      <w:r w:rsidR="006241DC">
        <w:rPr>
          <w:rFonts w:ascii="Arial" w:eastAsia="Arial" w:hAnsi="Arial" w:cs="Arial"/>
          <w:sz w:val="24"/>
          <w:szCs w:val="24"/>
        </w:rPr>
        <w:t xml:space="preserve"> </w:t>
      </w:r>
      <w:r>
        <w:rPr>
          <w:rFonts w:ascii="Arial" w:eastAsia="Arial" w:hAnsi="Arial" w:cs="Arial"/>
          <w:sz w:val="24"/>
          <w:szCs w:val="24"/>
        </w:rPr>
        <w:t>the University of Zagreb). he postgraduate scientific (master's) study of Engineering Chemistry in the field of chemistry and the field of chemical engineering has been conducted since 1983. The program is being regularly updated in accordance with the latest scientific knowledge in the world as well as to inform on</w:t>
      </w:r>
      <w:r w:rsidR="00E64832">
        <w:rPr>
          <w:rFonts w:ascii="Arial" w:eastAsia="Arial" w:hAnsi="Arial" w:cs="Arial"/>
          <w:sz w:val="24"/>
          <w:szCs w:val="24"/>
        </w:rPr>
        <w:t xml:space="preserve"> </w:t>
      </w:r>
      <w:r>
        <w:rPr>
          <w:rFonts w:ascii="Arial" w:eastAsia="Arial" w:hAnsi="Arial" w:cs="Arial"/>
          <w:sz w:val="24"/>
          <w:szCs w:val="24"/>
        </w:rPr>
        <w:t>and include research novices in the latest scientific research. In 2001, a new study programme entitled Chemical Engineering in Materials Development was implemented as a master's and a doctoral study in the scientific field of chemical engineering, and in 2008 the postgraduate doctoral program in Chemical Engineering in Materials Development and Environmental Protection, was adapted to meet the requirements of</w:t>
      </w:r>
      <w:r w:rsidR="006241DC">
        <w:rPr>
          <w:rFonts w:ascii="Arial" w:eastAsia="Arial" w:hAnsi="Arial" w:cs="Arial"/>
          <w:sz w:val="24"/>
          <w:szCs w:val="24"/>
        </w:rPr>
        <w:t xml:space="preserve"> </w:t>
      </w:r>
      <w:r>
        <w:rPr>
          <w:rFonts w:ascii="Arial" w:eastAsia="Arial" w:hAnsi="Arial" w:cs="Arial"/>
          <w:sz w:val="24"/>
          <w:szCs w:val="24"/>
        </w:rPr>
        <w:t>the Bologna Declaration.</w:t>
      </w:r>
    </w:p>
    <w:p w14:paraId="1635C753" w14:textId="77777777" w:rsidR="006322BE" w:rsidRDefault="00A91689">
      <w:pPr>
        <w:spacing w:after="0" w:line="240" w:lineRule="auto"/>
        <w:ind w:firstLine="624"/>
        <w:jc w:val="both"/>
        <w:rPr>
          <w:rFonts w:ascii="Arial" w:eastAsia="Arial" w:hAnsi="Arial" w:cs="Arial"/>
          <w:sz w:val="24"/>
          <w:szCs w:val="24"/>
        </w:rPr>
      </w:pPr>
      <w:r>
        <w:rPr>
          <w:rFonts w:ascii="Arial" w:eastAsia="Arial" w:hAnsi="Arial" w:cs="Arial"/>
          <w:sz w:val="24"/>
          <w:szCs w:val="24"/>
        </w:rPr>
        <w:t>Since 2012, in cooperation with the Ruđer Bošković Institute, a postgraduate doctoral study in the field of chemistry entitled Chemistry of the Mediterranean Environment</w:t>
      </w:r>
      <w:r w:rsidR="006241DC">
        <w:rPr>
          <w:rFonts w:ascii="Arial" w:eastAsia="Arial" w:hAnsi="Arial" w:cs="Arial"/>
          <w:sz w:val="24"/>
          <w:szCs w:val="24"/>
        </w:rPr>
        <w:t xml:space="preserve"> </w:t>
      </w:r>
      <w:r>
        <w:rPr>
          <w:rFonts w:ascii="Arial" w:eastAsia="Arial" w:hAnsi="Arial" w:cs="Arial"/>
          <w:sz w:val="24"/>
          <w:szCs w:val="24"/>
        </w:rPr>
        <w:t xml:space="preserve">has been carried out at the FCT. </w:t>
      </w:r>
    </w:p>
    <w:p w14:paraId="282C84F5" w14:textId="77777777" w:rsidR="006322BE" w:rsidRDefault="00A91689">
      <w:pPr>
        <w:spacing w:after="0" w:line="240" w:lineRule="auto"/>
        <w:ind w:firstLine="624"/>
        <w:jc w:val="both"/>
        <w:rPr>
          <w:rFonts w:ascii="Arial" w:eastAsia="Arial" w:hAnsi="Arial" w:cs="Arial"/>
          <w:sz w:val="24"/>
          <w:szCs w:val="24"/>
        </w:rPr>
      </w:pPr>
      <w:r>
        <w:rPr>
          <w:rFonts w:ascii="Arial" w:eastAsia="Arial" w:hAnsi="Arial" w:cs="Arial"/>
          <w:sz w:val="24"/>
          <w:szCs w:val="24"/>
        </w:rPr>
        <w:t>By 2012, 33 master's theses and 47 doctoral dissertations were</w:t>
      </w:r>
      <w:r w:rsidR="006241DC">
        <w:rPr>
          <w:rFonts w:ascii="Arial" w:eastAsia="Arial" w:hAnsi="Arial" w:cs="Arial"/>
          <w:sz w:val="24"/>
          <w:szCs w:val="24"/>
        </w:rPr>
        <w:t xml:space="preserve"> </w:t>
      </w:r>
      <w:r>
        <w:rPr>
          <w:rFonts w:ascii="Arial" w:eastAsia="Arial" w:hAnsi="Arial" w:cs="Arial"/>
          <w:sz w:val="24"/>
          <w:szCs w:val="24"/>
        </w:rPr>
        <w:t>defended at the FCT. From 2012 until today, 19 doctoral dissertations have been defended in the doctoral studies of FCT, structured/conceived according to the guidelines of the Bologna Declaration. Currently there are another 10 doctoral students who are in the process of writing a doctoral dissertation.</w:t>
      </w:r>
    </w:p>
    <w:p w14:paraId="4EF5819F" w14:textId="77777777" w:rsidR="006322BE" w:rsidRDefault="00A91689">
      <w:pPr>
        <w:spacing w:after="0" w:line="240" w:lineRule="auto"/>
        <w:ind w:firstLine="567"/>
        <w:jc w:val="both"/>
        <w:rPr>
          <w:rFonts w:ascii="Arial" w:eastAsia="Arial" w:hAnsi="Arial" w:cs="Arial"/>
          <w:sz w:val="24"/>
          <w:szCs w:val="24"/>
        </w:rPr>
      </w:pPr>
      <w:r>
        <w:rPr>
          <w:rFonts w:ascii="Arial" w:eastAsia="Arial" w:hAnsi="Arial" w:cs="Arial"/>
          <w:sz w:val="24"/>
          <w:szCs w:val="24"/>
        </w:rPr>
        <w:t>Based on the re-accreditation recommendation from 2018 and based on previous experience in conducting studies, it was concluded that the two existing separate studies are to</w:t>
      </w:r>
      <w:r w:rsidR="006241DC">
        <w:rPr>
          <w:rFonts w:ascii="Arial" w:eastAsia="Arial" w:hAnsi="Arial" w:cs="Arial"/>
          <w:sz w:val="24"/>
          <w:szCs w:val="24"/>
        </w:rPr>
        <w:t xml:space="preserve"> </w:t>
      </w:r>
      <w:r>
        <w:rPr>
          <w:rFonts w:ascii="Arial" w:eastAsia="Arial" w:hAnsi="Arial" w:cs="Arial"/>
          <w:sz w:val="24"/>
          <w:szCs w:val="24"/>
        </w:rPr>
        <w:t>be merged and combined</w:t>
      </w:r>
      <w:r w:rsidR="006241DC">
        <w:rPr>
          <w:rFonts w:ascii="Arial" w:eastAsia="Arial" w:hAnsi="Arial" w:cs="Arial"/>
          <w:sz w:val="24"/>
          <w:szCs w:val="24"/>
        </w:rPr>
        <w:t xml:space="preserve"> </w:t>
      </w:r>
      <w:r>
        <w:rPr>
          <w:rFonts w:ascii="Arial" w:eastAsia="Arial" w:hAnsi="Arial" w:cs="Arial"/>
          <w:sz w:val="24"/>
          <w:szCs w:val="24"/>
        </w:rPr>
        <w:t>into just one, with the possibility of obtaining a doctorate in the area of natural sciences and in the area of technical sciences.</w:t>
      </w:r>
    </w:p>
    <w:p w14:paraId="3B7A89B4" w14:textId="77777777" w:rsidR="006322BE" w:rsidRDefault="006322BE">
      <w:pPr>
        <w:spacing w:after="0" w:line="240" w:lineRule="auto"/>
        <w:jc w:val="both"/>
        <w:rPr>
          <w:rFonts w:ascii="Arial" w:eastAsia="Arial" w:hAnsi="Arial" w:cs="Arial"/>
          <w:b/>
          <w:sz w:val="24"/>
          <w:szCs w:val="24"/>
        </w:rPr>
      </w:pPr>
    </w:p>
    <w:p w14:paraId="6701892B" w14:textId="77777777" w:rsidR="006322BE" w:rsidRDefault="006322BE">
      <w:pPr>
        <w:spacing w:after="0" w:line="240" w:lineRule="auto"/>
        <w:jc w:val="both"/>
        <w:rPr>
          <w:rFonts w:ascii="Arial" w:eastAsia="Arial" w:hAnsi="Arial" w:cs="Arial"/>
          <w:b/>
          <w:sz w:val="24"/>
          <w:szCs w:val="24"/>
        </w:rPr>
      </w:pPr>
    </w:p>
    <w:p w14:paraId="40F81B1A" w14:textId="77777777" w:rsidR="006322BE" w:rsidRDefault="00A91689">
      <w:pPr>
        <w:rPr>
          <w:rFonts w:ascii="Arial" w:eastAsia="Arial" w:hAnsi="Arial" w:cs="Arial"/>
          <w:sz w:val="24"/>
          <w:szCs w:val="24"/>
        </w:rPr>
      </w:pPr>
      <w:r>
        <w:br w:type="page"/>
      </w:r>
    </w:p>
    <w:p w14:paraId="09347E2E" w14:textId="77777777" w:rsidR="006322BE" w:rsidRPr="00DF434D" w:rsidRDefault="00A91689" w:rsidP="00DF434D">
      <w:pPr>
        <w:pStyle w:val="Naslov1"/>
        <w:ind w:left="567" w:hanging="578"/>
        <w:rPr>
          <w:rFonts w:eastAsia="Verdana"/>
        </w:rPr>
      </w:pPr>
      <w:r w:rsidRPr="00DF434D">
        <w:t>DESCRIPTION OF THE STUDY PROGRAMME</w:t>
      </w:r>
    </w:p>
    <w:p w14:paraId="3DD953FF" w14:textId="77777777" w:rsidR="006322BE" w:rsidRPr="00C472A3" w:rsidRDefault="00A91689" w:rsidP="00DF434D">
      <w:pPr>
        <w:pStyle w:val="Heading2"/>
        <w:numPr>
          <w:ilvl w:val="1"/>
          <w:numId w:val="3"/>
        </w:numPr>
        <w:ind w:left="426"/>
        <w:rPr>
          <w:bCs/>
        </w:rPr>
      </w:pPr>
      <w:bookmarkStart w:id="12" w:name="_Toc109304436"/>
      <w:r w:rsidRPr="00C472A3">
        <w:rPr>
          <w:bCs/>
        </w:rPr>
        <w:t>General information</w:t>
      </w:r>
      <w:bookmarkEnd w:id="12"/>
    </w:p>
    <w:p w14:paraId="55783AB2" w14:textId="77777777" w:rsidR="006322BE" w:rsidRDefault="006322BE">
      <w:pPr>
        <w:spacing w:after="0" w:line="240" w:lineRule="auto"/>
        <w:jc w:val="both"/>
        <w:rPr>
          <w:rFonts w:ascii="Arial" w:eastAsia="Arial" w:hAnsi="Arial" w:cs="Arial"/>
          <w:sz w:val="20"/>
          <w:szCs w:val="20"/>
        </w:rPr>
      </w:pPr>
    </w:p>
    <w:tbl>
      <w:tblPr>
        <w:tblStyle w:val="11"/>
        <w:tblW w:w="91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453"/>
        <w:gridCol w:w="5745"/>
      </w:tblGrid>
      <w:tr w:rsidR="006322BE" w14:paraId="7F0FE7C7" w14:textId="77777777">
        <w:tc>
          <w:tcPr>
            <w:tcW w:w="3453" w:type="dxa"/>
            <w:tcBorders>
              <w:top w:val="single" w:sz="12" w:space="0" w:color="000000"/>
              <w:left w:val="single" w:sz="12" w:space="0" w:color="000000"/>
            </w:tcBorders>
            <w:shd w:val="clear" w:color="auto" w:fill="CCECFF"/>
            <w:tcMar>
              <w:left w:w="57" w:type="dxa"/>
              <w:right w:w="57" w:type="dxa"/>
            </w:tcMar>
            <w:vAlign w:val="center"/>
          </w:tcPr>
          <w:p w14:paraId="0070AF6F" w14:textId="77777777" w:rsidR="006322BE" w:rsidRDefault="00A91689">
            <w:pPr>
              <w:spacing w:before="60" w:after="60" w:line="240" w:lineRule="auto"/>
              <w:rPr>
                <w:rFonts w:ascii="Arial" w:eastAsia="Arial" w:hAnsi="Arial" w:cs="Arial"/>
                <w:sz w:val="20"/>
                <w:szCs w:val="20"/>
              </w:rPr>
            </w:pPr>
            <w:r>
              <w:rPr>
                <w:rFonts w:ascii="Arial" w:eastAsia="Arial" w:hAnsi="Arial" w:cs="Arial"/>
                <w:sz w:val="20"/>
                <w:szCs w:val="20"/>
              </w:rPr>
              <w:t>Scientific/artistic area of the study programme</w:t>
            </w:r>
          </w:p>
        </w:tc>
        <w:tc>
          <w:tcPr>
            <w:tcW w:w="5745" w:type="dxa"/>
            <w:tcBorders>
              <w:top w:val="single" w:sz="12" w:space="0" w:color="000000"/>
              <w:right w:val="single" w:sz="12" w:space="0" w:color="000000"/>
            </w:tcBorders>
            <w:tcMar>
              <w:left w:w="57" w:type="dxa"/>
              <w:right w:w="57" w:type="dxa"/>
            </w:tcMar>
          </w:tcPr>
          <w:p w14:paraId="7E06F6F5" w14:textId="77777777" w:rsidR="006322BE" w:rsidRDefault="00A91689">
            <w:pPr>
              <w:spacing w:before="60" w:after="60" w:line="240" w:lineRule="auto"/>
              <w:rPr>
                <w:rFonts w:ascii="Arial" w:eastAsia="Arial" w:hAnsi="Arial" w:cs="Arial"/>
                <w:sz w:val="20"/>
                <w:szCs w:val="20"/>
              </w:rPr>
            </w:pPr>
            <w:r>
              <w:rPr>
                <w:rFonts w:ascii="Arial" w:eastAsia="Arial" w:hAnsi="Arial" w:cs="Arial"/>
                <w:sz w:val="20"/>
                <w:szCs w:val="20"/>
              </w:rPr>
              <w:t>Scientific area: Natural sciences, Scientific field: Chemistry (all branches)</w:t>
            </w:r>
          </w:p>
          <w:p w14:paraId="6C3D19B3" w14:textId="77777777" w:rsidR="006322BE" w:rsidRDefault="00A91689">
            <w:pPr>
              <w:spacing w:before="60" w:after="60" w:line="240" w:lineRule="auto"/>
              <w:rPr>
                <w:rFonts w:ascii="Arial" w:eastAsia="Arial" w:hAnsi="Arial" w:cs="Arial"/>
                <w:sz w:val="20"/>
                <w:szCs w:val="20"/>
              </w:rPr>
            </w:pPr>
            <w:r>
              <w:rPr>
                <w:rFonts w:ascii="Arial" w:eastAsia="Arial" w:hAnsi="Arial" w:cs="Arial"/>
                <w:sz w:val="20"/>
                <w:szCs w:val="20"/>
              </w:rPr>
              <w:t>Scientific area: Technical sciences, Scientific filed: Chemical engineering (all branches)</w:t>
            </w:r>
          </w:p>
        </w:tc>
      </w:tr>
      <w:tr w:rsidR="006322BE" w14:paraId="460B454C" w14:textId="77777777">
        <w:tc>
          <w:tcPr>
            <w:tcW w:w="3453" w:type="dxa"/>
            <w:tcBorders>
              <w:left w:val="single" w:sz="12" w:space="0" w:color="000000"/>
            </w:tcBorders>
            <w:shd w:val="clear" w:color="auto" w:fill="CCECFF"/>
            <w:tcMar>
              <w:left w:w="57" w:type="dxa"/>
              <w:right w:w="57" w:type="dxa"/>
            </w:tcMar>
            <w:vAlign w:val="center"/>
          </w:tcPr>
          <w:p w14:paraId="203BB1F5" w14:textId="77777777" w:rsidR="006322BE" w:rsidRDefault="00A91689">
            <w:pPr>
              <w:spacing w:before="60" w:after="60" w:line="240" w:lineRule="auto"/>
              <w:rPr>
                <w:rFonts w:ascii="Arial" w:eastAsia="Arial" w:hAnsi="Arial" w:cs="Arial"/>
                <w:sz w:val="20"/>
                <w:szCs w:val="20"/>
              </w:rPr>
            </w:pPr>
            <w:r>
              <w:rPr>
                <w:rFonts w:ascii="Arial" w:eastAsia="Arial" w:hAnsi="Arial" w:cs="Arial"/>
                <w:sz w:val="20"/>
                <w:szCs w:val="20"/>
              </w:rPr>
              <w:t>Duration of the study programme</w:t>
            </w:r>
          </w:p>
        </w:tc>
        <w:tc>
          <w:tcPr>
            <w:tcW w:w="5745" w:type="dxa"/>
            <w:tcBorders>
              <w:right w:val="single" w:sz="12" w:space="0" w:color="000000"/>
            </w:tcBorders>
            <w:tcMar>
              <w:left w:w="57" w:type="dxa"/>
              <w:right w:w="57" w:type="dxa"/>
            </w:tcMar>
          </w:tcPr>
          <w:p w14:paraId="2D26D6CD" w14:textId="77777777" w:rsidR="006322BE" w:rsidRDefault="00A91689">
            <w:pPr>
              <w:spacing w:before="60" w:after="60" w:line="240" w:lineRule="auto"/>
              <w:rPr>
                <w:rFonts w:ascii="Arial" w:eastAsia="Arial" w:hAnsi="Arial" w:cs="Arial"/>
                <w:sz w:val="20"/>
                <w:szCs w:val="20"/>
              </w:rPr>
            </w:pPr>
            <w:r>
              <w:rPr>
                <w:rFonts w:ascii="Arial" w:eastAsia="Arial" w:hAnsi="Arial" w:cs="Arial"/>
                <w:sz w:val="20"/>
                <w:szCs w:val="20"/>
              </w:rPr>
              <w:t>3 years</w:t>
            </w:r>
          </w:p>
        </w:tc>
      </w:tr>
      <w:tr w:rsidR="006322BE" w14:paraId="18423F5C" w14:textId="77777777">
        <w:tc>
          <w:tcPr>
            <w:tcW w:w="3453" w:type="dxa"/>
            <w:tcBorders>
              <w:left w:val="single" w:sz="12" w:space="0" w:color="000000"/>
            </w:tcBorders>
            <w:shd w:val="clear" w:color="auto" w:fill="CCECFF"/>
            <w:tcMar>
              <w:left w:w="57" w:type="dxa"/>
              <w:right w:w="57" w:type="dxa"/>
            </w:tcMar>
            <w:vAlign w:val="center"/>
          </w:tcPr>
          <w:p w14:paraId="396E51BF" w14:textId="77777777" w:rsidR="006322BE" w:rsidRDefault="00A91689">
            <w:pPr>
              <w:spacing w:before="60" w:after="60" w:line="240" w:lineRule="auto"/>
              <w:rPr>
                <w:rFonts w:ascii="Arial" w:eastAsia="Arial" w:hAnsi="Arial" w:cs="Arial"/>
                <w:sz w:val="20"/>
                <w:szCs w:val="20"/>
              </w:rPr>
            </w:pPr>
            <w:r>
              <w:rPr>
                <w:rFonts w:ascii="Arial" w:eastAsia="Arial" w:hAnsi="Arial" w:cs="Arial"/>
                <w:sz w:val="20"/>
                <w:szCs w:val="20"/>
              </w:rPr>
              <w:t>The minimum number of ECTS required for completion of study</w:t>
            </w:r>
          </w:p>
        </w:tc>
        <w:tc>
          <w:tcPr>
            <w:tcW w:w="5745" w:type="dxa"/>
            <w:tcBorders>
              <w:right w:val="single" w:sz="12" w:space="0" w:color="000000"/>
            </w:tcBorders>
            <w:tcMar>
              <w:left w:w="57" w:type="dxa"/>
              <w:right w:w="57" w:type="dxa"/>
            </w:tcMar>
          </w:tcPr>
          <w:p w14:paraId="5842DDC2" w14:textId="77777777" w:rsidR="006322BE" w:rsidRDefault="00A91689">
            <w:pPr>
              <w:spacing w:before="60" w:after="60" w:line="240" w:lineRule="auto"/>
              <w:rPr>
                <w:rFonts w:ascii="Arial" w:eastAsia="Arial" w:hAnsi="Arial" w:cs="Arial"/>
                <w:sz w:val="20"/>
                <w:szCs w:val="20"/>
              </w:rPr>
            </w:pPr>
            <w:r>
              <w:rPr>
                <w:rFonts w:ascii="Arial" w:eastAsia="Arial" w:hAnsi="Arial" w:cs="Arial"/>
                <w:sz w:val="20"/>
                <w:szCs w:val="20"/>
              </w:rPr>
              <w:t>180</w:t>
            </w:r>
          </w:p>
        </w:tc>
      </w:tr>
      <w:tr w:rsidR="006322BE" w14:paraId="68B6B950" w14:textId="77777777">
        <w:tc>
          <w:tcPr>
            <w:tcW w:w="3453" w:type="dxa"/>
            <w:tcBorders>
              <w:left w:val="single" w:sz="12" w:space="0" w:color="000000"/>
              <w:bottom w:val="single" w:sz="4" w:space="0" w:color="000000"/>
            </w:tcBorders>
            <w:shd w:val="clear" w:color="auto" w:fill="CCECFF"/>
            <w:tcMar>
              <w:left w:w="57" w:type="dxa"/>
              <w:right w:w="57" w:type="dxa"/>
            </w:tcMar>
            <w:vAlign w:val="center"/>
          </w:tcPr>
          <w:p w14:paraId="408564C5" w14:textId="77777777" w:rsidR="006322BE" w:rsidRDefault="00A91689">
            <w:pPr>
              <w:spacing w:before="60" w:after="60" w:line="240" w:lineRule="auto"/>
              <w:rPr>
                <w:rFonts w:ascii="Arial" w:eastAsia="Arial" w:hAnsi="Arial" w:cs="Arial"/>
                <w:sz w:val="20"/>
                <w:szCs w:val="20"/>
              </w:rPr>
            </w:pPr>
            <w:r>
              <w:rPr>
                <w:rFonts w:ascii="Arial" w:eastAsia="Arial" w:hAnsi="Arial" w:cs="Arial"/>
                <w:sz w:val="20"/>
                <w:szCs w:val="20"/>
              </w:rPr>
              <w:t>Enrolment requirements and admission procedure</w:t>
            </w:r>
          </w:p>
        </w:tc>
        <w:tc>
          <w:tcPr>
            <w:tcW w:w="5745" w:type="dxa"/>
            <w:tcBorders>
              <w:bottom w:val="single" w:sz="4" w:space="0" w:color="000000"/>
              <w:right w:val="single" w:sz="12" w:space="0" w:color="000000"/>
            </w:tcBorders>
            <w:tcMar>
              <w:left w:w="57" w:type="dxa"/>
              <w:right w:w="57" w:type="dxa"/>
            </w:tcMar>
          </w:tcPr>
          <w:p w14:paraId="5877A3D2" w14:textId="77777777" w:rsidR="006322BE" w:rsidRDefault="00A91689">
            <w:pPr>
              <w:spacing w:before="60" w:after="60" w:line="240" w:lineRule="auto"/>
              <w:rPr>
                <w:rFonts w:ascii="Arial" w:eastAsia="Arial" w:hAnsi="Arial" w:cs="Arial"/>
                <w:sz w:val="20"/>
                <w:szCs w:val="20"/>
              </w:rPr>
            </w:pPr>
            <w:r>
              <w:rPr>
                <w:rFonts w:ascii="Arial" w:eastAsia="Arial" w:hAnsi="Arial" w:cs="Arial"/>
                <w:sz w:val="20"/>
                <w:szCs w:val="20"/>
              </w:rPr>
              <w:t>The enrolment requirement is a graduate university degree (previously an undergraduate study) in the field of chemistry, chemical engineering, food technology and biotechnology as well as having completed some of the related studies followed by taking the necessary supplemental/ differential exams.</w:t>
            </w:r>
          </w:p>
          <w:p w14:paraId="00D4895B" w14:textId="77777777" w:rsidR="006322BE" w:rsidRDefault="006322BE">
            <w:pPr>
              <w:spacing w:before="60" w:after="60" w:line="240" w:lineRule="auto"/>
              <w:rPr>
                <w:rFonts w:ascii="Arial" w:eastAsia="Arial" w:hAnsi="Arial" w:cs="Arial"/>
                <w:sz w:val="20"/>
                <w:szCs w:val="20"/>
              </w:rPr>
            </w:pPr>
          </w:p>
          <w:p w14:paraId="74A62845" w14:textId="77777777" w:rsidR="006322BE" w:rsidRDefault="00A91689">
            <w:pPr>
              <w:spacing w:before="60" w:after="60" w:line="240" w:lineRule="auto"/>
              <w:rPr>
                <w:rFonts w:ascii="Arial" w:eastAsia="Arial" w:hAnsi="Arial" w:cs="Arial"/>
                <w:sz w:val="20"/>
                <w:szCs w:val="20"/>
              </w:rPr>
            </w:pPr>
            <w:r>
              <w:rPr>
                <w:rFonts w:ascii="Arial" w:eastAsia="Arial" w:hAnsi="Arial" w:cs="Arial"/>
                <w:sz w:val="20"/>
                <w:szCs w:val="20"/>
              </w:rPr>
              <w:t>What qualifies as a related study programme</w:t>
            </w:r>
            <w:r w:rsidR="006241DC">
              <w:rPr>
                <w:rFonts w:ascii="Arial" w:eastAsia="Arial" w:hAnsi="Arial" w:cs="Arial"/>
                <w:sz w:val="20"/>
                <w:szCs w:val="20"/>
              </w:rPr>
              <w:t xml:space="preserve"> </w:t>
            </w:r>
            <w:r>
              <w:rPr>
                <w:rFonts w:ascii="Arial" w:eastAsia="Arial" w:hAnsi="Arial" w:cs="Arial"/>
                <w:sz w:val="20"/>
                <w:szCs w:val="20"/>
              </w:rPr>
              <w:t>and the material covered by supplemental exams is left for</w:t>
            </w:r>
            <w:r w:rsidR="006241DC">
              <w:rPr>
                <w:rFonts w:ascii="Arial" w:eastAsia="Arial" w:hAnsi="Arial" w:cs="Arial"/>
                <w:sz w:val="20"/>
                <w:szCs w:val="20"/>
              </w:rPr>
              <w:t xml:space="preserve"> </w:t>
            </w:r>
            <w:r>
              <w:rPr>
                <w:rFonts w:ascii="Arial" w:eastAsia="Arial" w:hAnsi="Arial" w:cs="Arial"/>
                <w:sz w:val="20"/>
                <w:szCs w:val="20"/>
              </w:rPr>
              <w:t>the Faculty Council to determine, at the request l of the Committee for University Postgraduate</w:t>
            </w:r>
            <w:r w:rsidR="006241DC">
              <w:rPr>
                <w:rFonts w:ascii="Arial" w:eastAsia="Arial" w:hAnsi="Arial" w:cs="Arial"/>
                <w:sz w:val="20"/>
                <w:szCs w:val="20"/>
              </w:rPr>
              <w:t xml:space="preserve"> </w:t>
            </w:r>
            <w:r>
              <w:rPr>
                <w:rFonts w:ascii="Arial" w:eastAsia="Arial" w:hAnsi="Arial" w:cs="Arial"/>
                <w:sz w:val="20"/>
                <w:szCs w:val="20"/>
              </w:rPr>
              <w:t>Doctoral Studies.</w:t>
            </w:r>
          </w:p>
          <w:p w14:paraId="2563D276" w14:textId="77777777" w:rsidR="006322BE" w:rsidRDefault="006322BE">
            <w:pPr>
              <w:spacing w:before="60" w:after="60" w:line="240" w:lineRule="auto"/>
              <w:rPr>
                <w:rFonts w:ascii="Arial" w:eastAsia="Arial" w:hAnsi="Arial" w:cs="Arial"/>
                <w:sz w:val="20"/>
                <w:szCs w:val="20"/>
              </w:rPr>
            </w:pPr>
          </w:p>
          <w:p w14:paraId="018DAD65" w14:textId="77777777" w:rsidR="006322BE" w:rsidRDefault="00A91689">
            <w:pPr>
              <w:spacing w:before="60" w:after="60" w:line="240" w:lineRule="auto"/>
              <w:rPr>
                <w:rFonts w:ascii="Arial" w:eastAsia="Arial" w:hAnsi="Arial" w:cs="Arial"/>
                <w:sz w:val="20"/>
                <w:szCs w:val="20"/>
              </w:rPr>
            </w:pPr>
            <w:r>
              <w:rPr>
                <w:rFonts w:ascii="Arial" w:eastAsia="Arial" w:hAnsi="Arial" w:cs="Arial"/>
                <w:sz w:val="20"/>
                <w:szCs w:val="20"/>
              </w:rPr>
              <w:t>Applicants whose university grade point average is &gt; 3.5 or who submit two relevant recommendations are able to</w:t>
            </w:r>
            <w:r w:rsidR="006241DC">
              <w:rPr>
                <w:rFonts w:ascii="Arial" w:eastAsia="Arial" w:hAnsi="Arial" w:cs="Arial"/>
                <w:sz w:val="20"/>
                <w:szCs w:val="20"/>
              </w:rPr>
              <w:t xml:space="preserve"> </w:t>
            </w:r>
            <w:r>
              <w:rPr>
                <w:rFonts w:ascii="Arial" w:eastAsia="Arial" w:hAnsi="Arial" w:cs="Arial"/>
                <w:sz w:val="20"/>
                <w:szCs w:val="20"/>
              </w:rPr>
              <w:t>enroll in the study.</w:t>
            </w:r>
          </w:p>
          <w:p w14:paraId="3341BBD5" w14:textId="77777777" w:rsidR="006322BE" w:rsidRDefault="006322BE">
            <w:pPr>
              <w:spacing w:before="60" w:after="60" w:line="240" w:lineRule="auto"/>
              <w:rPr>
                <w:rFonts w:ascii="Arial" w:eastAsia="Arial" w:hAnsi="Arial" w:cs="Arial"/>
                <w:sz w:val="20"/>
                <w:szCs w:val="20"/>
              </w:rPr>
            </w:pPr>
          </w:p>
          <w:p w14:paraId="7BCFA06F" w14:textId="1CE6FEF8" w:rsidR="006322BE" w:rsidRDefault="00A91689">
            <w:pPr>
              <w:spacing w:before="60" w:after="60" w:line="240" w:lineRule="auto"/>
              <w:rPr>
                <w:rFonts w:ascii="Arial" w:eastAsia="Arial" w:hAnsi="Arial" w:cs="Arial"/>
                <w:sz w:val="20"/>
                <w:szCs w:val="20"/>
              </w:rPr>
            </w:pPr>
            <w:r>
              <w:rPr>
                <w:rFonts w:ascii="Arial" w:eastAsia="Arial" w:hAnsi="Arial" w:cs="Arial"/>
                <w:sz w:val="20"/>
                <w:szCs w:val="20"/>
              </w:rPr>
              <w:t>Admission to university postgraduate (doctoral) study will be carried out based on the</w:t>
            </w:r>
            <w:r w:rsidR="006241DC">
              <w:rPr>
                <w:rFonts w:ascii="Arial" w:eastAsia="Arial" w:hAnsi="Arial" w:cs="Arial"/>
                <w:sz w:val="20"/>
                <w:szCs w:val="20"/>
              </w:rPr>
              <w:t xml:space="preserve"> </w:t>
            </w:r>
            <w:r>
              <w:rPr>
                <w:rFonts w:ascii="Arial" w:eastAsia="Arial" w:hAnsi="Arial" w:cs="Arial"/>
                <w:sz w:val="20"/>
                <w:szCs w:val="20"/>
              </w:rPr>
              <w:t>decision made by</w:t>
            </w:r>
            <w:r w:rsidR="006241DC">
              <w:rPr>
                <w:rFonts w:ascii="Arial" w:eastAsia="Arial" w:hAnsi="Arial" w:cs="Arial"/>
                <w:sz w:val="20"/>
                <w:szCs w:val="20"/>
              </w:rPr>
              <w:t xml:space="preserve"> </w:t>
            </w:r>
            <w:r>
              <w:rPr>
                <w:rFonts w:ascii="Arial" w:eastAsia="Arial" w:hAnsi="Arial" w:cs="Arial"/>
                <w:sz w:val="20"/>
                <w:szCs w:val="20"/>
              </w:rPr>
              <w:t>the Faculty Council of the FCT and the results of a</w:t>
            </w:r>
            <w:r w:rsidR="006241DC">
              <w:rPr>
                <w:rFonts w:ascii="Arial" w:eastAsia="Arial" w:hAnsi="Arial" w:cs="Arial"/>
                <w:sz w:val="20"/>
                <w:szCs w:val="20"/>
              </w:rPr>
              <w:t xml:space="preserve"> </w:t>
            </w:r>
            <w:r>
              <w:rPr>
                <w:rFonts w:ascii="Arial" w:eastAsia="Arial" w:hAnsi="Arial" w:cs="Arial"/>
                <w:sz w:val="20"/>
                <w:szCs w:val="20"/>
              </w:rPr>
              <w:t>public tender.</w:t>
            </w:r>
          </w:p>
          <w:p w14:paraId="674AC7A8" w14:textId="77777777" w:rsidR="006322BE" w:rsidRDefault="006322BE">
            <w:pPr>
              <w:spacing w:before="60" w:after="60" w:line="240" w:lineRule="auto"/>
              <w:rPr>
                <w:rFonts w:ascii="Arial" w:eastAsia="Arial" w:hAnsi="Arial" w:cs="Arial"/>
                <w:sz w:val="20"/>
                <w:szCs w:val="20"/>
              </w:rPr>
            </w:pPr>
          </w:p>
          <w:p w14:paraId="3ADA6DE5" w14:textId="77777777" w:rsidR="006322BE" w:rsidRDefault="00A91689">
            <w:pPr>
              <w:spacing w:before="60" w:after="60" w:line="240" w:lineRule="auto"/>
              <w:rPr>
                <w:rFonts w:ascii="Arial" w:eastAsia="Arial" w:hAnsi="Arial" w:cs="Arial"/>
                <w:sz w:val="20"/>
                <w:szCs w:val="20"/>
              </w:rPr>
            </w:pPr>
            <w:r>
              <w:rPr>
                <w:rFonts w:ascii="Arial" w:eastAsia="Arial" w:hAnsi="Arial" w:cs="Arial"/>
                <w:sz w:val="20"/>
                <w:szCs w:val="20"/>
              </w:rPr>
              <w:t>The number of applicants is de</w:t>
            </w:r>
            <w:r w:rsidR="006241DC">
              <w:rPr>
                <w:rFonts w:ascii="Arial" w:eastAsia="Arial" w:hAnsi="Arial" w:cs="Arial"/>
                <w:sz w:val="20"/>
                <w:szCs w:val="20"/>
              </w:rPr>
              <w:t>cided by</w:t>
            </w:r>
            <w:r>
              <w:rPr>
                <w:rFonts w:ascii="Arial" w:eastAsia="Arial" w:hAnsi="Arial" w:cs="Arial"/>
                <w:sz w:val="20"/>
                <w:szCs w:val="20"/>
              </w:rPr>
              <w:t xml:space="preserve"> the Faculty Council at the proposal of the Committee for University Postgraduate</w:t>
            </w:r>
            <w:r w:rsidR="006241DC">
              <w:rPr>
                <w:rFonts w:ascii="Arial" w:eastAsia="Arial" w:hAnsi="Arial" w:cs="Arial"/>
                <w:sz w:val="20"/>
                <w:szCs w:val="20"/>
              </w:rPr>
              <w:t xml:space="preserve"> </w:t>
            </w:r>
            <w:r>
              <w:rPr>
                <w:rFonts w:ascii="Arial" w:eastAsia="Arial" w:hAnsi="Arial" w:cs="Arial"/>
                <w:sz w:val="20"/>
                <w:szCs w:val="20"/>
              </w:rPr>
              <w:t>Doctoral Studies.</w:t>
            </w:r>
          </w:p>
        </w:tc>
      </w:tr>
    </w:tbl>
    <w:p w14:paraId="44F02B12" w14:textId="77777777" w:rsidR="006322BE" w:rsidRDefault="006322BE">
      <w:pPr>
        <w:spacing w:after="0" w:line="240" w:lineRule="auto"/>
        <w:jc w:val="both"/>
        <w:rPr>
          <w:rFonts w:ascii="Arial" w:eastAsia="Arial" w:hAnsi="Arial" w:cs="Arial"/>
          <w:sz w:val="24"/>
          <w:szCs w:val="24"/>
        </w:rPr>
      </w:pPr>
    </w:p>
    <w:p w14:paraId="4CB138CA" w14:textId="77777777" w:rsidR="006322BE" w:rsidRPr="00C472A3" w:rsidRDefault="00A91689" w:rsidP="00DF434D">
      <w:pPr>
        <w:pStyle w:val="Heading2"/>
        <w:numPr>
          <w:ilvl w:val="1"/>
          <w:numId w:val="49"/>
        </w:numPr>
        <w:ind w:left="426"/>
        <w:rPr>
          <w:bCs/>
        </w:rPr>
      </w:pPr>
      <w:bookmarkStart w:id="13" w:name="_Toc109304437"/>
      <w:r w:rsidRPr="00C472A3">
        <w:rPr>
          <w:bCs/>
        </w:rPr>
        <w:t>Learning outcomes of the study programme (name 15-30 learning outcomes)</w:t>
      </w:r>
      <w:bookmarkEnd w:id="13"/>
    </w:p>
    <w:p w14:paraId="45DC82C3" w14:textId="022A41AC" w:rsidR="006322BE" w:rsidRDefault="00A91689">
      <w:pPr>
        <w:spacing w:after="0" w:line="240" w:lineRule="auto"/>
        <w:ind w:firstLine="624"/>
        <w:jc w:val="both"/>
        <w:rPr>
          <w:rFonts w:ascii="Arial" w:eastAsia="Arial" w:hAnsi="Arial" w:cs="Arial"/>
          <w:sz w:val="24"/>
          <w:szCs w:val="24"/>
        </w:rPr>
      </w:pPr>
      <w:r>
        <w:rPr>
          <w:rFonts w:ascii="Arial" w:eastAsia="Arial" w:hAnsi="Arial" w:cs="Arial"/>
          <w:sz w:val="24"/>
          <w:szCs w:val="24"/>
        </w:rPr>
        <w:t>The postgraduate doctoral study of Chemistry and Chemical Engineering ensures that its</w:t>
      </w:r>
      <w:r w:rsidR="006241DC">
        <w:rPr>
          <w:rFonts w:ascii="Arial" w:eastAsia="Arial" w:hAnsi="Arial" w:cs="Arial"/>
          <w:sz w:val="24"/>
          <w:szCs w:val="24"/>
        </w:rPr>
        <w:t xml:space="preserve"> </w:t>
      </w:r>
      <w:r>
        <w:rPr>
          <w:rFonts w:ascii="Arial" w:eastAsia="Arial" w:hAnsi="Arial" w:cs="Arial"/>
          <w:sz w:val="24"/>
          <w:szCs w:val="24"/>
        </w:rPr>
        <w:t>learning outcomes are of the highest possible level, and that its</w:t>
      </w:r>
      <w:r w:rsidR="006241DC">
        <w:rPr>
          <w:rFonts w:ascii="Arial" w:eastAsia="Arial" w:hAnsi="Arial" w:cs="Arial"/>
          <w:sz w:val="24"/>
          <w:szCs w:val="24"/>
        </w:rPr>
        <w:t xml:space="preserve"> </w:t>
      </w:r>
      <w:r>
        <w:rPr>
          <w:rFonts w:ascii="Arial" w:eastAsia="Arial" w:hAnsi="Arial" w:cs="Arial"/>
          <w:sz w:val="24"/>
          <w:szCs w:val="24"/>
        </w:rPr>
        <w:t>doctoral students develop all the appropriate competencies. Doctoral students acquire the aforementioned competencies in accordance with level 8.2.</w:t>
      </w:r>
      <w:r w:rsidR="006241DC">
        <w:rPr>
          <w:rFonts w:ascii="Arial" w:eastAsia="Arial" w:hAnsi="Arial" w:cs="Arial"/>
          <w:sz w:val="24"/>
          <w:szCs w:val="24"/>
        </w:rPr>
        <w:t xml:space="preserve"> </w:t>
      </w:r>
      <w:r>
        <w:rPr>
          <w:rFonts w:ascii="Arial" w:eastAsia="Arial" w:hAnsi="Arial" w:cs="Arial"/>
          <w:sz w:val="24"/>
          <w:szCs w:val="24"/>
        </w:rPr>
        <w:t xml:space="preserve">of the Croatian Qualifications Framework (CroQF), </w:t>
      </w:r>
      <w:r w:rsidR="007518AD">
        <w:rPr>
          <w:rFonts w:ascii="Arial" w:eastAsia="Arial" w:hAnsi="Arial" w:cs="Arial"/>
          <w:sz w:val="24"/>
          <w:szCs w:val="24"/>
        </w:rPr>
        <w:t>i.e.,</w:t>
      </w:r>
      <w:r>
        <w:rPr>
          <w:rFonts w:ascii="Arial" w:eastAsia="Arial" w:hAnsi="Arial" w:cs="Arial"/>
          <w:sz w:val="24"/>
          <w:szCs w:val="24"/>
        </w:rPr>
        <w:t xml:space="preserve"> in accordance with the 8th level of</w:t>
      </w:r>
      <w:r w:rsidR="006241DC">
        <w:rPr>
          <w:rFonts w:ascii="Arial" w:eastAsia="Arial" w:hAnsi="Arial" w:cs="Arial"/>
          <w:sz w:val="24"/>
          <w:szCs w:val="24"/>
        </w:rPr>
        <w:t xml:space="preserve"> </w:t>
      </w:r>
      <w:r>
        <w:rPr>
          <w:rFonts w:ascii="Arial" w:eastAsia="Arial" w:hAnsi="Arial" w:cs="Arial"/>
          <w:sz w:val="24"/>
          <w:szCs w:val="24"/>
        </w:rPr>
        <w:t>the European Qualifications Framework (EQF). Doctors from the scientific fields of natural and technical sciences, scientific fields of chemistry and chemical engineering are trained to be independent researchers in all aspects of their future work and career.</w:t>
      </w:r>
    </w:p>
    <w:p w14:paraId="37914377" w14:textId="77777777" w:rsidR="006322BE" w:rsidRDefault="006322BE">
      <w:pPr>
        <w:spacing w:after="0" w:line="240" w:lineRule="auto"/>
        <w:jc w:val="both"/>
        <w:rPr>
          <w:rFonts w:ascii="Arial" w:eastAsia="Arial" w:hAnsi="Arial" w:cs="Arial"/>
          <w:sz w:val="24"/>
          <w:szCs w:val="24"/>
        </w:rPr>
      </w:pPr>
    </w:p>
    <w:p w14:paraId="1459B561" w14:textId="77777777" w:rsidR="007518AD" w:rsidRDefault="007518AD">
      <w:pPr>
        <w:rPr>
          <w:rFonts w:ascii="Arial" w:eastAsia="Arial" w:hAnsi="Arial" w:cs="Arial"/>
          <w:sz w:val="24"/>
          <w:szCs w:val="24"/>
        </w:rPr>
      </w:pPr>
      <w:r>
        <w:rPr>
          <w:rFonts w:ascii="Arial" w:eastAsia="Arial" w:hAnsi="Arial" w:cs="Arial"/>
          <w:sz w:val="24"/>
          <w:szCs w:val="24"/>
        </w:rPr>
        <w:br w:type="page"/>
      </w:r>
    </w:p>
    <w:p w14:paraId="5AD5F0CA" w14:textId="2A2624AC" w:rsidR="006322BE" w:rsidRDefault="00A91689">
      <w:pPr>
        <w:spacing w:after="0" w:line="240" w:lineRule="auto"/>
        <w:jc w:val="both"/>
        <w:rPr>
          <w:rFonts w:ascii="Arial" w:eastAsia="Arial" w:hAnsi="Arial" w:cs="Arial"/>
          <w:sz w:val="24"/>
          <w:szCs w:val="24"/>
        </w:rPr>
      </w:pPr>
      <w:r>
        <w:rPr>
          <w:rFonts w:ascii="Arial" w:eastAsia="Arial" w:hAnsi="Arial" w:cs="Arial"/>
          <w:sz w:val="24"/>
          <w:szCs w:val="24"/>
        </w:rPr>
        <w:t>Learning outcomes:</w:t>
      </w:r>
    </w:p>
    <w:p w14:paraId="5C8356F0" w14:textId="77777777" w:rsidR="006322BE" w:rsidRDefault="00A91689">
      <w:pPr>
        <w:spacing w:after="0" w:line="240" w:lineRule="auto"/>
        <w:jc w:val="both"/>
        <w:rPr>
          <w:rFonts w:ascii="Arial" w:eastAsia="Arial" w:hAnsi="Arial" w:cs="Arial"/>
          <w:sz w:val="24"/>
          <w:szCs w:val="24"/>
        </w:rPr>
      </w:pPr>
      <w:r>
        <w:rPr>
          <w:rFonts w:ascii="Arial" w:eastAsia="Arial" w:hAnsi="Arial" w:cs="Arial"/>
          <w:sz w:val="24"/>
          <w:szCs w:val="24"/>
        </w:rPr>
        <w:t>1. Adopt and apply advanced theories and procedures that lead to shifting boundaries of knowledge in the field of scientific research.</w:t>
      </w:r>
    </w:p>
    <w:p w14:paraId="35AB220F" w14:textId="77777777" w:rsidR="006322BE" w:rsidRDefault="00A91689">
      <w:pPr>
        <w:spacing w:after="0" w:line="240" w:lineRule="auto"/>
        <w:jc w:val="both"/>
        <w:rPr>
          <w:rFonts w:ascii="Arial" w:eastAsia="Arial" w:hAnsi="Arial" w:cs="Arial"/>
          <w:sz w:val="24"/>
          <w:szCs w:val="24"/>
        </w:rPr>
      </w:pPr>
      <w:r>
        <w:rPr>
          <w:rFonts w:ascii="Arial" w:eastAsia="Arial" w:hAnsi="Arial" w:cs="Arial"/>
          <w:sz w:val="24"/>
          <w:szCs w:val="24"/>
        </w:rPr>
        <w:t>2. Creative thinking and reasoning.</w:t>
      </w:r>
    </w:p>
    <w:p w14:paraId="0146705F" w14:textId="77777777" w:rsidR="006322BE" w:rsidRDefault="00A91689">
      <w:pPr>
        <w:spacing w:after="0" w:line="240" w:lineRule="auto"/>
        <w:jc w:val="both"/>
        <w:rPr>
          <w:rFonts w:ascii="Arial" w:eastAsia="Arial" w:hAnsi="Arial" w:cs="Arial"/>
          <w:sz w:val="24"/>
          <w:szCs w:val="24"/>
        </w:rPr>
      </w:pPr>
      <w:r>
        <w:rPr>
          <w:rFonts w:ascii="Arial" w:eastAsia="Arial" w:hAnsi="Arial" w:cs="Arial"/>
          <w:sz w:val="24"/>
          <w:szCs w:val="24"/>
        </w:rPr>
        <w:t>3. Search the pertinent literature and databases in order to</w:t>
      </w:r>
      <w:r w:rsidR="006241DC">
        <w:rPr>
          <w:rFonts w:ascii="Arial" w:eastAsia="Arial" w:hAnsi="Arial" w:cs="Arial"/>
          <w:sz w:val="24"/>
          <w:szCs w:val="24"/>
        </w:rPr>
        <w:t xml:space="preserve"> </w:t>
      </w:r>
      <w:r>
        <w:rPr>
          <w:rFonts w:ascii="Arial" w:eastAsia="Arial" w:hAnsi="Arial" w:cs="Arial"/>
          <w:sz w:val="24"/>
          <w:szCs w:val="24"/>
        </w:rPr>
        <w:t>analyze the information thus obtained.</w:t>
      </w:r>
    </w:p>
    <w:p w14:paraId="0651949A" w14:textId="77777777" w:rsidR="006322BE" w:rsidRDefault="00A91689">
      <w:pPr>
        <w:spacing w:after="0" w:line="240" w:lineRule="auto"/>
        <w:jc w:val="both"/>
        <w:rPr>
          <w:rFonts w:ascii="Arial" w:eastAsia="Arial" w:hAnsi="Arial" w:cs="Arial"/>
          <w:sz w:val="24"/>
          <w:szCs w:val="24"/>
        </w:rPr>
      </w:pPr>
      <w:r>
        <w:rPr>
          <w:rFonts w:ascii="Arial" w:eastAsia="Arial" w:hAnsi="Arial" w:cs="Arial"/>
          <w:sz w:val="24"/>
          <w:szCs w:val="24"/>
        </w:rPr>
        <w:t>4. Independently plan and organize</w:t>
      </w:r>
      <w:r w:rsidR="006241DC">
        <w:rPr>
          <w:rFonts w:ascii="Arial" w:eastAsia="Arial" w:hAnsi="Arial" w:cs="Arial"/>
          <w:sz w:val="24"/>
          <w:szCs w:val="24"/>
        </w:rPr>
        <w:t xml:space="preserve"> </w:t>
      </w:r>
      <w:r>
        <w:rPr>
          <w:rFonts w:ascii="Arial" w:eastAsia="Arial" w:hAnsi="Arial" w:cs="Arial"/>
          <w:sz w:val="24"/>
          <w:szCs w:val="24"/>
        </w:rPr>
        <w:t>scientific research.</w:t>
      </w:r>
    </w:p>
    <w:p w14:paraId="02BE923F" w14:textId="77777777" w:rsidR="006322BE" w:rsidRDefault="00A91689">
      <w:pPr>
        <w:spacing w:after="0" w:line="240" w:lineRule="auto"/>
        <w:jc w:val="both"/>
        <w:rPr>
          <w:rFonts w:ascii="Arial" w:eastAsia="Arial" w:hAnsi="Arial" w:cs="Arial"/>
          <w:sz w:val="24"/>
          <w:szCs w:val="24"/>
        </w:rPr>
      </w:pPr>
      <w:r>
        <w:rPr>
          <w:rFonts w:ascii="Arial" w:eastAsia="Arial" w:hAnsi="Arial" w:cs="Arial"/>
          <w:sz w:val="24"/>
          <w:szCs w:val="24"/>
        </w:rPr>
        <w:t>5. Write and publish original scientific papers in international peer-reviewed journals referenced in relevant databases.</w:t>
      </w:r>
    </w:p>
    <w:p w14:paraId="63FD1FA2" w14:textId="77777777" w:rsidR="006322BE" w:rsidRDefault="00A91689">
      <w:pPr>
        <w:spacing w:after="0" w:line="240" w:lineRule="auto"/>
        <w:jc w:val="both"/>
        <w:rPr>
          <w:rFonts w:ascii="Arial" w:eastAsia="Arial" w:hAnsi="Arial" w:cs="Arial"/>
          <w:sz w:val="24"/>
          <w:szCs w:val="24"/>
        </w:rPr>
      </w:pPr>
      <w:r>
        <w:rPr>
          <w:rFonts w:ascii="Arial" w:eastAsia="Arial" w:hAnsi="Arial" w:cs="Arial"/>
          <w:sz w:val="24"/>
          <w:szCs w:val="24"/>
        </w:rPr>
        <w:t>6. Doctoral students are able to prepare and present the results of</w:t>
      </w:r>
      <w:r w:rsidR="006241DC">
        <w:rPr>
          <w:rFonts w:ascii="Arial" w:eastAsia="Arial" w:hAnsi="Arial" w:cs="Arial"/>
          <w:sz w:val="24"/>
          <w:szCs w:val="24"/>
        </w:rPr>
        <w:t xml:space="preserve"> their</w:t>
      </w:r>
      <w:r>
        <w:rPr>
          <w:rFonts w:ascii="Arial" w:eastAsia="Arial" w:hAnsi="Arial" w:cs="Arial"/>
          <w:sz w:val="24"/>
          <w:szCs w:val="24"/>
        </w:rPr>
        <w:t xml:space="preserve"> research at international scientific and professional conferences.</w:t>
      </w:r>
    </w:p>
    <w:p w14:paraId="00B372E2" w14:textId="77777777" w:rsidR="006322BE" w:rsidRDefault="00A91689">
      <w:pPr>
        <w:spacing w:after="0" w:line="240" w:lineRule="auto"/>
        <w:jc w:val="both"/>
        <w:rPr>
          <w:rFonts w:ascii="Arial" w:eastAsia="Arial" w:hAnsi="Arial" w:cs="Arial"/>
          <w:sz w:val="24"/>
          <w:szCs w:val="24"/>
        </w:rPr>
      </w:pPr>
      <w:r>
        <w:rPr>
          <w:rFonts w:ascii="Arial" w:eastAsia="Arial" w:hAnsi="Arial" w:cs="Arial"/>
          <w:sz w:val="24"/>
          <w:szCs w:val="24"/>
        </w:rPr>
        <w:t>7. Doctoral students are able to explain and elaborate on the results of their</w:t>
      </w:r>
      <w:r w:rsidR="006241DC">
        <w:rPr>
          <w:rFonts w:ascii="Arial" w:eastAsia="Arial" w:hAnsi="Arial" w:cs="Arial"/>
          <w:sz w:val="24"/>
          <w:szCs w:val="24"/>
        </w:rPr>
        <w:t xml:space="preserve"> </w:t>
      </w:r>
      <w:r>
        <w:rPr>
          <w:rFonts w:ascii="Arial" w:eastAsia="Arial" w:hAnsi="Arial" w:cs="Arial"/>
          <w:sz w:val="24"/>
          <w:szCs w:val="24"/>
        </w:rPr>
        <w:t>scientific research</w:t>
      </w:r>
      <w:r w:rsidR="006241DC">
        <w:rPr>
          <w:rFonts w:ascii="Arial" w:eastAsia="Arial" w:hAnsi="Arial" w:cs="Arial"/>
          <w:sz w:val="24"/>
          <w:szCs w:val="24"/>
        </w:rPr>
        <w:t xml:space="preserve"> </w:t>
      </w:r>
      <w:r>
        <w:rPr>
          <w:rFonts w:ascii="Arial" w:eastAsia="Arial" w:hAnsi="Arial" w:cs="Arial"/>
          <w:sz w:val="24"/>
          <w:szCs w:val="24"/>
        </w:rPr>
        <w:t>when engaging in a discussion</w:t>
      </w:r>
      <w:r w:rsidR="006241DC">
        <w:rPr>
          <w:rFonts w:ascii="Arial" w:eastAsia="Arial" w:hAnsi="Arial" w:cs="Arial"/>
          <w:sz w:val="24"/>
          <w:szCs w:val="24"/>
        </w:rPr>
        <w:t xml:space="preserve"> </w:t>
      </w:r>
      <w:r>
        <w:rPr>
          <w:rFonts w:ascii="Arial" w:eastAsia="Arial" w:hAnsi="Arial" w:cs="Arial"/>
          <w:sz w:val="24"/>
          <w:szCs w:val="24"/>
        </w:rPr>
        <w:t>with other scientists active in that field of research.</w:t>
      </w:r>
    </w:p>
    <w:p w14:paraId="7F4B05C4" w14:textId="77777777" w:rsidR="006322BE" w:rsidRDefault="00A91689">
      <w:pPr>
        <w:spacing w:after="0" w:line="240" w:lineRule="auto"/>
        <w:jc w:val="both"/>
        <w:rPr>
          <w:rFonts w:ascii="Arial" w:eastAsia="Arial" w:hAnsi="Arial" w:cs="Arial"/>
          <w:sz w:val="24"/>
          <w:szCs w:val="24"/>
        </w:rPr>
      </w:pPr>
      <w:r>
        <w:rPr>
          <w:rFonts w:ascii="Arial" w:eastAsia="Arial" w:hAnsi="Arial" w:cs="Arial"/>
          <w:sz w:val="24"/>
          <w:szCs w:val="24"/>
        </w:rPr>
        <w:t>8. Doctoral students upon finishing their studies are able to apply ethical principles and take social responsibility in conducting scientific research.</w:t>
      </w:r>
    </w:p>
    <w:p w14:paraId="7C291CD9" w14:textId="77777777" w:rsidR="006322BE" w:rsidRDefault="00A91689">
      <w:pPr>
        <w:spacing w:after="0" w:line="240" w:lineRule="auto"/>
        <w:jc w:val="both"/>
        <w:rPr>
          <w:rFonts w:ascii="Arial" w:eastAsia="Arial" w:hAnsi="Arial" w:cs="Arial"/>
          <w:sz w:val="24"/>
          <w:szCs w:val="24"/>
        </w:rPr>
      </w:pPr>
      <w:r>
        <w:rPr>
          <w:rFonts w:ascii="Arial" w:eastAsia="Arial" w:hAnsi="Arial" w:cs="Arial"/>
          <w:sz w:val="24"/>
          <w:szCs w:val="24"/>
        </w:rPr>
        <w:t>9. Critically examine and evaluate the results of scientific research and</w:t>
      </w:r>
      <w:r w:rsidR="006241DC">
        <w:rPr>
          <w:rFonts w:ascii="Arial" w:eastAsia="Arial" w:hAnsi="Arial" w:cs="Arial"/>
          <w:sz w:val="24"/>
          <w:szCs w:val="24"/>
        </w:rPr>
        <w:t xml:space="preserve"> </w:t>
      </w:r>
      <w:r>
        <w:rPr>
          <w:rFonts w:ascii="Arial" w:eastAsia="Arial" w:hAnsi="Arial" w:cs="Arial"/>
          <w:sz w:val="24"/>
          <w:szCs w:val="24"/>
        </w:rPr>
        <w:t>original scientific papers written and published by</w:t>
      </w:r>
      <w:r w:rsidR="006241DC">
        <w:rPr>
          <w:rFonts w:ascii="Arial" w:eastAsia="Arial" w:hAnsi="Arial" w:cs="Arial"/>
          <w:sz w:val="24"/>
          <w:szCs w:val="24"/>
        </w:rPr>
        <w:t xml:space="preserve"> </w:t>
      </w:r>
      <w:r>
        <w:rPr>
          <w:rFonts w:ascii="Arial" w:eastAsia="Arial" w:hAnsi="Arial" w:cs="Arial"/>
          <w:sz w:val="24"/>
          <w:szCs w:val="24"/>
        </w:rPr>
        <w:t>other authors in their shared</w:t>
      </w:r>
      <w:r w:rsidR="006241DC">
        <w:rPr>
          <w:rFonts w:ascii="Arial" w:eastAsia="Arial" w:hAnsi="Arial" w:cs="Arial"/>
          <w:sz w:val="24"/>
          <w:szCs w:val="24"/>
        </w:rPr>
        <w:t xml:space="preserve"> </w:t>
      </w:r>
      <w:r>
        <w:rPr>
          <w:rFonts w:ascii="Arial" w:eastAsia="Arial" w:hAnsi="Arial" w:cs="Arial"/>
          <w:sz w:val="24"/>
          <w:szCs w:val="24"/>
        </w:rPr>
        <w:t>field of</w:t>
      </w:r>
      <w:r w:rsidR="006241DC">
        <w:rPr>
          <w:rFonts w:ascii="Arial" w:eastAsia="Arial" w:hAnsi="Arial" w:cs="Arial"/>
          <w:sz w:val="24"/>
          <w:szCs w:val="24"/>
        </w:rPr>
        <w:t xml:space="preserve"> </w:t>
      </w:r>
      <w:r>
        <w:rPr>
          <w:rFonts w:ascii="Arial" w:eastAsia="Arial" w:hAnsi="Arial" w:cs="Arial"/>
          <w:sz w:val="24"/>
          <w:szCs w:val="24"/>
        </w:rPr>
        <w:t>research.</w:t>
      </w:r>
    </w:p>
    <w:p w14:paraId="5044A4BF" w14:textId="77777777" w:rsidR="006322BE" w:rsidRDefault="00A91689">
      <w:pPr>
        <w:spacing w:after="0" w:line="240" w:lineRule="auto"/>
        <w:jc w:val="both"/>
        <w:rPr>
          <w:rFonts w:ascii="Arial" w:eastAsia="Arial" w:hAnsi="Arial" w:cs="Arial"/>
          <w:sz w:val="24"/>
          <w:szCs w:val="24"/>
        </w:rPr>
      </w:pPr>
      <w:r>
        <w:rPr>
          <w:rFonts w:ascii="Arial" w:eastAsia="Arial" w:hAnsi="Arial" w:cs="Arial"/>
          <w:sz w:val="24"/>
          <w:szCs w:val="24"/>
        </w:rPr>
        <w:t>10. Apply the results of scientific research and thus contribute to social and economic development.</w:t>
      </w:r>
    </w:p>
    <w:p w14:paraId="74710D39" w14:textId="77777777" w:rsidR="006322BE" w:rsidRDefault="006322BE">
      <w:pPr>
        <w:spacing w:after="0" w:line="240" w:lineRule="auto"/>
        <w:jc w:val="both"/>
        <w:rPr>
          <w:rFonts w:ascii="Arial" w:eastAsia="Arial" w:hAnsi="Arial" w:cs="Arial"/>
          <w:sz w:val="24"/>
          <w:szCs w:val="24"/>
        </w:rPr>
      </w:pPr>
    </w:p>
    <w:p w14:paraId="30153BBE" w14:textId="77777777" w:rsidR="006322BE" w:rsidRPr="00C472A3" w:rsidRDefault="00A91689" w:rsidP="00DF434D">
      <w:pPr>
        <w:pStyle w:val="Heading2"/>
        <w:numPr>
          <w:ilvl w:val="1"/>
          <w:numId w:val="49"/>
        </w:numPr>
        <w:ind w:left="426"/>
        <w:rPr>
          <w:bCs/>
        </w:rPr>
      </w:pPr>
      <w:bookmarkStart w:id="14" w:name="_Toc109304438"/>
      <w:r w:rsidRPr="00C472A3">
        <w:rPr>
          <w:bCs/>
        </w:rPr>
        <w:t>Employment possibilities</w:t>
      </w:r>
      <w:bookmarkEnd w:id="14"/>
    </w:p>
    <w:p w14:paraId="39A1C190" w14:textId="0C89FCBB" w:rsidR="006322BE" w:rsidRDefault="00A91689">
      <w:pPr>
        <w:spacing w:after="0" w:line="240" w:lineRule="auto"/>
        <w:ind w:firstLine="624"/>
        <w:jc w:val="both"/>
        <w:rPr>
          <w:rFonts w:ascii="Arial" w:eastAsia="Arial" w:hAnsi="Arial" w:cs="Arial"/>
          <w:sz w:val="24"/>
          <w:szCs w:val="24"/>
        </w:rPr>
      </w:pPr>
      <w:r>
        <w:rPr>
          <w:rFonts w:ascii="Arial" w:eastAsia="Arial" w:hAnsi="Arial" w:cs="Arial"/>
          <w:sz w:val="24"/>
          <w:szCs w:val="24"/>
        </w:rPr>
        <w:t>The proposed study programme of the university postgraduate doctoral study of Chemistry and Chemical Engineering is based on an interdisciplinary approach in selecting the pertinent educational</w:t>
      </w:r>
      <w:r w:rsidR="006241DC">
        <w:rPr>
          <w:rFonts w:ascii="Arial" w:eastAsia="Arial" w:hAnsi="Arial" w:cs="Arial"/>
          <w:sz w:val="24"/>
          <w:szCs w:val="24"/>
        </w:rPr>
        <w:t xml:space="preserve"> </w:t>
      </w:r>
      <w:r>
        <w:rPr>
          <w:rFonts w:ascii="Arial" w:eastAsia="Arial" w:hAnsi="Arial" w:cs="Arial"/>
          <w:sz w:val="24"/>
          <w:szCs w:val="24"/>
        </w:rPr>
        <w:t>content and materials from several scientific branches in the scientific fields of chemistry and chemical engineering. Upon successful completion of this study, one acquires the knowledge necessary in order to be able to</w:t>
      </w:r>
      <w:r w:rsidR="006241DC">
        <w:rPr>
          <w:rFonts w:ascii="Arial" w:eastAsia="Arial" w:hAnsi="Arial" w:cs="Arial"/>
          <w:sz w:val="24"/>
          <w:szCs w:val="24"/>
        </w:rPr>
        <w:t xml:space="preserve"> </w:t>
      </w:r>
      <w:r>
        <w:rPr>
          <w:rFonts w:ascii="Arial" w:eastAsia="Arial" w:hAnsi="Arial" w:cs="Arial"/>
          <w:sz w:val="24"/>
          <w:szCs w:val="24"/>
        </w:rPr>
        <w:t>independently organize and conduct</w:t>
      </w:r>
      <w:r w:rsidR="006241DC">
        <w:rPr>
          <w:rFonts w:ascii="Arial" w:eastAsia="Arial" w:hAnsi="Arial" w:cs="Arial"/>
          <w:sz w:val="24"/>
          <w:szCs w:val="24"/>
        </w:rPr>
        <w:t xml:space="preserve"> </w:t>
      </w:r>
      <w:r>
        <w:rPr>
          <w:rFonts w:ascii="Arial" w:eastAsia="Arial" w:hAnsi="Arial" w:cs="Arial"/>
          <w:sz w:val="24"/>
          <w:szCs w:val="24"/>
        </w:rPr>
        <w:t>scientific research, to process, examine and present</w:t>
      </w:r>
      <w:r w:rsidR="006241DC">
        <w:rPr>
          <w:rFonts w:ascii="Arial" w:eastAsia="Arial" w:hAnsi="Arial" w:cs="Arial"/>
          <w:sz w:val="24"/>
          <w:szCs w:val="24"/>
        </w:rPr>
        <w:t xml:space="preserve"> </w:t>
      </w:r>
      <w:r>
        <w:rPr>
          <w:rFonts w:ascii="Arial" w:eastAsia="Arial" w:hAnsi="Arial" w:cs="Arial"/>
          <w:sz w:val="24"/>
          <w:szCs w:val="24"/>
        </w:rPr>
        <w:t>the results obtained and to publish</w:t>
      </w:r>
      <w:r w:rsidR="006241DC">
        <w:rPr>
          <w:rFonts w:ascii="Arial" w:eastAsia="Arial" w:hAnsi="Arial" w:cs="Arial"/>
          <w:sz w:val="24"/>
          <w:szCs w:val="24"/>
        </w:rPr>
        <w:t xml:space="preserve"> </w:t>
      </w:r>
      <w:r>
        <w:rPr>
          <w:rFonts w:ascii="Arial" w:eastAsia="Arial" w:hAnsi="Arial" w:cs="Arial"/>
          <w:sz w:val="24"/>
          <w:szCs w:val="24"/>
        </w:rPr>
        <w:t>an original piece of research. Candidates are offered</w:t>
      </w:r>
      <w:r w:rsidR="006241DC">
        <w:rPr>
          <w:rFonts w:ascii="Arial" w:eastAsia="Arial" w:hAnsi="Arial" w:cs="Arial"/>
          <w:sz w:val="24"/>
          <w:szCs w:val="24"/>
        </w:rPr>
        <w:t xml:space="preserve"> </w:t>
      </w:r>
      <w:r>
        <w:rPr>
          <w:rFonts w:ascii="Arial" w:eastAsia="Arial" w:hAnsi="Arial" w:cs="Arial"/>
          <w:sz w:val="24"/>
          <w:szCs w:val="24"/>
        </w:rPr>
        <w:t>employment opportunities as well as postdoctoral training at numerous institutions in the country and abroad. Doctors of science can be employed in higher education institutions, scientific research institutes, ministries, public health institutes, industry, local, regional and state agencies etc.</w:t>
      </w:r>
    </w:p>
    <w:p w14:paraId="0D8B8D7A" w14:textId="77777777" w:rsidR="006322BE" w:rsidRDefault="00A91689">
      <w:pPr>
        <w:spacing w:after="0" w:line="240" w:lineRule="auto"/>
        <w:ind w:firstLine="624"/>
        <w:jc w:val="both"/>
        <w:rPr>
          <w:rFonts w:ascii="Arial" w:eastAsia="Arial" w:hAnsi="Arial" w:cs="Arial"/>
          <w:sz w:val="24"/>
          <w:szCs w:val="24"/>
        </w:rPr>
      </w:pPr>
      <w:r>
        <w:rPr>
          <w:rFonts w:ascii="Arial" w:eastAsia="Arial" w:hAnsi="Arial" w:cs="Arial"/>
          <w:sz w:val="24"/>
          <w:szCs w:val="24"/>
        </w:rPr>
        <w:t>An analysis of the most recent FCT doctoral studies in the field of chemistry and chemical engineering indicates</w:t>
      </w:r>
      <w:r w:rsidR="006241DC">
        <w:rPr>
          <w:rFonts w:ascii="Arial" w:eastAsia="Arial" w:hAnsi="Arial" w:cs="Arial"/>
          <w:sz w:val="24"/>
          <w:szCs w:val="24"/>
        </w:rPr>
        <w:t xml:space="preserve"> </w:t>
      </w:r>
      <w:r>
        <w:rPr>
          <w:rFonts w:ascii="Arial" w:eastAsia="Arial" w:hAnsi="Arial" w:cs="Arial"/>
          <w:sz w:val="24"/>
          <w:szCs w:val="24"/>
        </w:rPr>
        <w:t>that the applicants</w:t>
      </w:r>
      <w:r w:rsidR="006241DC">
        <w:rPr>
          <w:rFonts w:ascii="Arial" w:eastAsia="Arial" w:hAnsi="Arial" w:cs="Arial"/>
          <w:sz w:val="24"/>
          <w:szCs w:val="24"/>
        </w:rPr>
        <w:t xml:space="preserve"> </w:t>
      </w:r>
      <w:r>
        <w:rPr>
          <w:rFonts w:ascii="Arial" w:eastAsia="Arial" w:hAnsi="Arial" w:cs="Arial"/>
          <w:sz w:val="24"/>
          <w:szCs w:val="24"/>
        </w:rPr>
        <w:t>come from the system of higher education</w:t>
      </w:r>
      <w:r w:rsidR="006241DC">
        <w:rPr>
          <w:rFonts w:ascii="Arial" w:eastAsia="Arial" w:hAnsi="Arial" w:cs="Arial"/>
          <w:sz w:val="24"/>
          <w:szCs w:val="24"/>
        </w:rPr>
        <w:t xml:space="preserve"> </w:t>
      </w:r>
      <w:r>
        <w:rPr>
          <w:rFonts w:ascii="Arial" w:eastAsia="Arial" w:hAnsi="Arial" w:cs="Arial"/>
          <w:sz w:val="24"/>
          <w:szCs w:val="24"/>
        </w:rPr>
        <w:t>(for example, assistants at</w:t>
      </w:r>
      <w:r w:rsidR="006241DC">
        <w:rPr>
          <w:rFonts w:ascii="Arial" w:eastAsia="Arial" w:hAnsi="Arial" w:cs="Arial"/>
          <w:sz w:val="24"/>
          <w:szCs w:val="24"/>
        </w:rPr>
        <w:t xml:space="preserve"> </w:t>
      </w:r>
      <w:r>
        <w:rPr>
          <w:rFonts w:ascii="Arial" w:eastAsia="Arial" w:hAnsi="Arial" w:cs="Arial"/>
          <w:sz w:val="24"/>
          <w:szCs w:val="24"/>
        </w:rPr>
        <w:t>FCT and at other faculties in Croatia and abroad). However it is important to note that</w:t>
      </w:r>
      <w:r w:rsidR="006241DC">
        <w:rPr>
          <w:rFonts w:ascii="Arial" w:eastAsia="Arial" w:hAnsi="Arial" w:cs="Arial"/>
          <w:sz w:val="24"/>
          <w:szCs w:val="24"/>
        </w:rPr>
        <w:t xml:space="preserve"> </w:t>
      </w:r>
      <w:r>
        <w:rPr>
          <w:rFonts w:ascii="Arial" w:eastAsia="Arial" w:hAnsi="Arial" w:cs="Arial"/>
          <w:sz w:val="24"/>
          <w:szCs w:val="24"/>
        </w:rPr>
        <w:t>numerous applicants</w:t>
      </w:r>
      <w:r w:rsidR="006241DC">
        <w:rPr>
          <w:rFonts w:ascii="Arial" w:eastAsia="Arial" w:hAnsi="Arial" w:cs="Arial"/>
          <w:sz w:val="24"/>
          <w:szCs w:val="24"/>
        </w:rPr>
        <w:t xml:space="preserve"> </w:t>
      </w:r>
      <w:r>
        <w:rPr>
          <w:rFonts w:ascii="Arial" w:eastAsia="Arial" w:hAnsi="Arial" w:cs="Arial"/>
          <w:sz w:val="24"/>
          <w:szCs w:val="24"/>
        </w:rPr>
        <w:t>outside the system of higher education</w:t>
      </w:r>
      <w:r w:rsidR="006241DC">
        <w:rPr>
          <w:rFonts w:ascii="Arial" w:eastAsia="Arial" w:hAnsi="Arial" w:cs="Arial"/>
          <w:sz w:val="24"/>
          <w:szCs w:val="24"/>
        </w:rPr>
        <w:t xml:space="preserve"> </w:t>
      </w:r>
      <w:r>
        <w:rPr>
          <w:rFonts w:ascii="Arial" w:eastAsia="Arial" w:hAnsi="Arial" w:cs="Arial"/>
          <w:sz w:val="24"/>
          <w:szCs w:val="24"/>
        </w:rPr>
        <w:t>are also enrolled in the studies in order to further develop their competencies and to advance in their</w:t>
      </w:r>
      <w:r w:rsidR="006241DC">
        <w:rPr>
          <w:rFonts w:ascii="Arial" w:eastAsia="Arial" w:hAnsi="Arial" w:cs="Arial"/>
          <w:sz w:val="24"/>
          <w:szCs w:val="24"/>
        </w:rPr>
        <w:t xml:space="preserve"> </w:t>
      </w:r>
      <w:r>
        <w:rPr>
          <w:rFonts w:ascii="Arial" w:eastAsia="Arial" w:hAnsi="Arial" w:cs="Arial"/>
          <w:sz w:val="24"/>
          <w:szCs w:val="24"/>
        </w:rPr>
        <w:t>career.t. /In the case of most of these students/For most of these students, it is their employers who bear the costs of the studies, which is a valuable indicator of the employers’ desire to present their employees with an opportunity to continuously grow as professionals, to gain new qualifications and to perfect their skills,</w:t>
      </w:r>
      <w:r w:rsidR="006241DC">
        <w:rPr>
          <w:rFonts w:ascii="Arial" w:eastAsia="Arial" w:hAnsi="Arial" w:cs="Arial"/>
          <w:sz w:val="24"/>
          <w:szCs w:val="24"/>
        </w:rPr>
        <w:t xml:space="preserve"> </w:t>
      </w:r>
      <w:r>
        <w:rPr>
          <w:rFonts w:ascii="Arial" w:eastAsia="Arial" w:hAnsi="Arial" w:cs="Arial"/>
          <w:sz w:val="24"/>
          <w:szCs w:val="24"/>
        </w:rPr>
        <w:t>all with the objective of better serving their company and</w:t>
      </w:r>
      <w:r w:rsidR="001C5068">
        <w:rPr>
          <w:rFonts w:ascii="Arial" w:eastAsia="Arial" w:hAnsi="Arial" w:cs="Arial"/>
          <w:sz w:val="24"/>
          <w:szCs w:val="24"/>
        </w:rPr>
        <w:t xml:space="preserve"> </w:t>
      </w:r>
      <w:r>
        <w:rPr>
          <w:rFonts w:ascii="Arial" w:eastAsia="Arial" w:hAnsi="Arial" w:cs="Arial"/>
          <w:sz w:val="24"/>
          <w:szCs w:val="24"/>
        </w:rPr>
        <w:t xml:space="preserve">improving their business. </w:t>
      </w:r>
    </w:p>
    <w:p w14:paraId="3DBF44D5" w14:textId="77777777" w:rsidR="006322BE" w:rsidRDefault="00A91689">
      <w:pPr>
        <w:spacing w:after="0" w:line="240" w:lineRule="auto"/>
        <w:ind w:firstLine="624"/>
        <w:jc w:val="both"/>
        <w:rPr>
          <w:rFonts w:ascii="Arial" w:eastAsia="Arial" w:hAnsi="Arial" w:cs="Arial"/>
          <w:sz w:val="24"/>
          <w:szCs w:val="24"/>
        </w:rPr>
      </w:pPr>
      <w:r>
        <w:rPr>
          <w:rFonts w:ascii="Arial" w:eastAsia="Arial" w:hAnsi="Arial" w:cs="Arial"/>
          <w:sz w:val="24"/>
          <w:szCs w:val="24"/>
        </w:rPr>
        <w:t>Educating and preparing new generations of researchers, who will possess</w:t>
      </w:r>
      <w:r w:rsidR="006241DC">
        <w:rPr>
          <w:rFonts w:ascii="Arial" w:eastAsia="Arial" w:hAnsi="Arial" w:cs="Arial"/>
          <w:sz w:val="24"/>
          <w:szCs w:val="24"/>
        </w:rPr>
        <w:t xml:space="preserve"> </w:t>
      </w:r>
      <w:r>
        <w:rPr>
          <w:rFonts w:ascii="Arial" w:eastAsia="Arial" w:hAnsi="Arial" w:cs="Arial"/>
          <w:sz w:val="24"/>
          <w:szCs w:val="24"/>
        </w:rPr>
        <w:t xml:space="preserve">a high level of scientific competence and who will develop general skills (such as analytical and critical thinking, problem solving, communication skills, ability to work independently and collaborate with others in a team, </w:t>
      </w:r>
      <w:r w:rsidR="006241DC">
        <w:rPr>
          <w:rFonts w:ascii="Arial" w:eastAsia="Arial" w:hAnsi="Arial" w:cs="Arial"/>
          <w:sz w:val="24"/>
          <w:szCs w:val="24"/>
        </w:rPr>
        <w:t xml:space="preserve">leadership </w:t>
      </w:r>
      <w:r>
        <w:rPr>
          <w:rFonts w:ascii="Arial" w:eastAsia="Arial" w:hAnsi="Arial" w:cs="Arial"/>
          <w:sz w:val="24"/>
          <w:szCs w:val="24"/>
        </w:rPr>
        <w:t>and project management skills), is a key prerequisite for quality lifelong education of experts in the areas that represent the strategic priorities for development in Croatia. Furthermore, what is expected here is the development of a strong</w:t>
      </w:r>
      <w:r w:rsidR="006241DC">
        <w:rPr>
          <w:rFonts w:ascii="Arial" w:eastAsia="Arial" w:hAnsi="Arial" w:cs="Arial"/>
          <w:sz w:val="24"/>
          <w:szCs w:val="24"/>
        </w:rPr>
        <w:t xml:space="preserve"> </w:t>
      </w:r>
      <w:r>
        <w:rPr>
          <w:rFonts w:ascii="Arial" w:eastAsia="Arial" w:hAnsi="Arial" w:cs="Arial"/>
          <w:sz w:val="24"/>
          <w:szCs w:val="24"/>
        </w:rPr>
        <w:t>partnership with the industry</w:t>
      </w:r>
      <w:r w:rsidR="006241DC">
        <w:rPr>
          <w:rFonts w:ascii="Arial" w:eastAsia="Arial" w:hAnsi="Arial" w:cs="Arial"/>
          <w:sz w:val="24"/>
          <w:szCs w:val="24"/>
        </w:rPr>
        <w:t xml:space="preserve"> </w:t>
      </w:r>
      <w:r>
        <w:rPr>
          <w:rFonts w:ascii="Arial" w:eastAsia="Arial" w:hAnsi="Arial" w:cs="Arial"/>
          <w:sz w:val="24"/>
          <w:szCs w:val="24"/>
        </w:rPr>
        <w:t>and,</w:t>
      </w:r>
      <w:r w:rsidR="006241DC">
        <w:rPr>
          <w:rFonts w:ascii="Arial" w:eastAsia="Arial" w:hAnsi="Arial" w:cs="Arial"/>
          <w:sz w:val="24"/>
          <w:szCs w:val="24"/>
        </w:rPr>
        <w:t xml:space="preserve"> </w:t>
      </w:r>
      <w:r>
        <w:rPr>
          <w:rFonts w:ascii="Arial" w:eastAsia="Arial" w:hAnsi="Arial" w:cs="Arial"/>
          <w:sz w:val="24"/>
          <w:szCs w:val="24"/>
        </w:rPr>
        <w:t>therefore, a significant amount of</w:t>
      </w:r>
      <w:r w:rsidR="006241DC">
        <w:rPr>
          <w:rFonts w:ascii="Arial" w:eastAsia="Arial" w:hAnsi="Arial" w:cs="Arial"/>
          <w:sz w:val="24"/>
          <w:szCs w:val="24"/>
        </w:rPr>
        <w:t xml:space="preserve"> </w:t>
      </w:r>
      <w:r>
        <w:rPr>
          <w:rFonts w:ascii="Arial" w:eastAsia="Arial" w:hAnsi="Arial" w:cs="Arial"/>
          <w:sz w:val="24"/>
          <w:szCs w:val="24"/>
        </w:rPr>
        <w:t>interest among</w:t>
      </w:r>
      <w:r w:rsidR="006241DC">
        <w:rPr>
          <w:rFonts w:ascii="Arial" w:eastAsia="Arial" w:hAnsi="Arial" w:cs="Arial"/>
          <w:sz w:val="24"/>
          <w:szCs w:val="24"/>
        </w:rPr>
        <w:t xml:space="preserve"> </w:t>
      </w:r>
      <w:r>
        <w:rPr>
          <w:rFonts w:ascii="Arial" w:eastAsia="Arial" w:hAnsi="Arial" w:cs="Arial"/>
          <w:sz w:val="24"/>
          <w:szCs w:val="24"/>
        </w:rPr>
        <w:t>students with background in</w:t>
      </w:r>
      <w:r w:rsidR="006241DC">
        <w:rPr>
          <w:rFonts w:ascii="Arial" w:eastAsia="Arial" w:hAnsi="Arial" w:cs="Arial"/>
          <w:sz w:val="24"/>
          <w:szCs w:val="24"/>
        </w:rPr>
        <w:t xml:space="preserve"> </w:t>
      </w:r>
      <w:r>
        <w:rPr>
          <w:rFonts w:ascii="Arial" w:eastAsia="Arial" w:hAnsi="Arial" w:cs="Arial"/>
          <w:sz w:val="24"/>
          <w:szCs w:val="24"/>
        </w:rPr>
        <w:t>the manufacturing, private and public sector for programs in the field of chemistry and chemical engineering offered by the proposed study. On the other hand, by preparing their doctoral dissertation, students will be able to implement the latest scientific knowledge in their chosen field of interest and activities/in their own companies.</w:t>
      </w:r>
    </w:p>
    <w:p w14:paraId="6DC06C1A" w14:textId="77777777" w:rsidR="006322BE" w:rsidRDefault="006322BE">
      <w:pPr>
        <w:spacing w:after="0" w:line="240" w:lineRule="auto"/>
        <w:jc w:val="both"/>
        <w:rPr>
          <w:rFonts w:ascii="Arial" w:eastAsia="Arial" w:hAnsi="Arial" w:cs="Arial"/>
          <w:sz w:val="24"/>
          <w:szCs w:val="24"/>
        </w:rPr>
      </w:pPr>
    </w:p>
    <w:p w14:paraId="0A0021A7" w14:textId="77777777" w:rsidR="006322BE" w:rsidRPr="00D74CBC" w:rsidRDefault="00A91689" w:rsidP="00D74CBC">
      <w:pPr>
        <w:pStyle w:val="Heading2"/>
        <w:numPr>
          <w:ilvl w:val="1"/>
          <w:numId w:val="49"/>
        </w:numPr>
        <w:ind w:left="426"/>
      </w:pPr>
      <w:bookmarkStart w:id="15" w:name="_Toc109304439"/>
      <w:r w:rsidRPr="00D74CBC">
        <w:t>Possibilities of continuing studies at a higher level</w:t>
      </w:r>
      <w:bookmarkEnd w:id="15"/>
    </w:p>
    <w:p w14:paraId="4217AF0D" w14:textId="77777777" w:rsidR="006322BE" w:rsidRPr="006241DC" w:rsidRDefault="00A91689">
      <w:pPr>
        <w:spacing w:after="0" w:line="240" w:lineRule="auto"/>
        <w:jc w:val="both"/>
        <w:rPr>
          <w:rFonts w:ascii="Arial" w:eastAsia="Arial" w:hAnsi="Arial" w:cs="Arial"/>
          <w:sz w:val="24"/>
          <w:szCs w:val="24"/>
        </w:rPr>
      </w:pPr>
      <w:r w:rsidRPr="006241DC">
        <w:rPr>
          <w:rFonts w:ascii="Arial" w:hAnsi="Arial" w:cs="Arial"/>
          <w:sz w:val="24"/>
          <w:szCs w:val="24"/>
        </w:rPr>
        <w:t>A d</w:t>
      </w:r>
      <w:r w:rsidRPr="006241DC">
        <w:rPr>
          <w:rFonts w:ascii="Arial" w:eastAsia="Arial" w:hAnsi="Arial" w:cs="Arial"/>
          <w:sz w:val="24"/>
          <w:szCs w:val="24"/>
        </w:rPr>
        <w:t>octoral study is the highest possible level of study and it enables participation in postdoctoral training programmes in both Croatia and abroad.</w:t>
      </w:r>
    </w:p>
    <w:p w14:paraId="21A36615" w14:textId="77777777" w:rsidR="006322BE" w:rsidRDefault="006322BE">
      <w:pPr>
        <w:spacing w:after="0" w:line="240" w:lineRule="auto"/>
        <w:jc w:val="both"/>
        <w:rPr>
          <w:rFonts w:ascii="Arial" w:eastAsia="Arial" w:hAnsi="Arial" w:cs="Arial"/>
          <w:sz w:val="24"/>
          <w:szCs w:val="24"/>
        </w:rPr>
      </w:pPr>
    </w:p>
    <w:p w14:paraId="148FFDBC" w14:textId="224DE0E0" w:rsidR="006322BE" w:rsidRDefault="00A91689" w:rsidP="00D74CBC">
      <w:pPr>
        <w:pStyle w:val="Heading2"/>
        <w:numPr>
          <w:ilvl w:val="1"/>
          <w:numId w:val="49"/>
        </w:numPr>
        <w:ind w:left="426"/>
      </w:pPr>
      <w:bookmarkStart w:id="16" w:name="_Toc109304440"/>
      <w:r>
        <w:t xml:space="preserve">Name </w:t>
      </w:r>
      <w:r w:rsidR="007518AD">
        <w:t>lower-level</w:t>
      </w:r>
      <w:r>
        <w:t xml:space="preserve"> studies of the proposer or other institutions that qualify for admission to the proposed study</w:t>
      </w:r>
      <w:bookmarkEnd w:id="16"/>
    </w:p>
    <w:p w14:paraId="7305E16C" w14:textId="77777777" w:rsidR="006322BE" w:rsidRDefault="00A91689">
      <w:pPr>
        <w:spacing w:after="0" w:line="240" w:lineRule="auto"/>
        <w:ind w:firstLine="624"/>
        <w:jc w:val="both"/>
        <w:rPr>
          <w:rFonts w:ascii="Arial" w:eastAsia="Arial" w:hAnsi="Arial" w:cs="Arial"/>
          <w:sz w:val="24"/>
          <w:szCs w:val="24"/>
        </w:rPr>
      </w:pPr>
      <w:r>
        <w:rPr>
          <w:rFonts w:ascii="Arial" w:eastAsia="Arial" w:hAnsi="Arial" w:cs="Arial"/>
          <w:sz w:val="24"/>
          <w:szCs w:val="24"/>
        </w:rPr>
        <w:t>Candidates who have completed university graduate studies in the fields of chemistry, chemical engineering, food technology and pharmacy can enroll in the postgraduate doctoral study of Chemistry and Chemical Engineering.</w:t>
      </w:r>
    </w:p>
    <w:p w14:paraId="43A5DB0E" w14:textId="0FE0E5EE" w:rsidR="006322BE" w:rsidRDefault="00A91689">
      <w:pPr>
        <w:spacing w:after="0" w:line="240" w:lineRule="auto"/>
        <w:ind w:firstLine="624"/>
        <w:jc w:val="both"/>
        <w:rPr>
          <w:rFonts w:ascii="Arial" w:eastAsia="Arial" w:hAnsi="Arial" w:cs="Arial"/>
          <w:sz w:val="24"/>
          <w:szCs w:val="24"/>
        </w:rPr>
      </w:pPr>
      <w:r>
        <w:rPr>
          <w:rFonts w:ascii="Arial" w:eastAsia="Arial" w:hAnsi="Arial" w:cs="Arial"/>
          <w:sz w:val="24"/>
          <w:szCs w:val="24"/>
        </w:rPr>
        <w:t>Direct enrolment is reserved for those</w:t>
      </w:r>
      <w:r w:rsidR="006241DC">
        <w:rPr>
          <w:rFonts w:ascii="Arial" w:eastAsia="Arial" w:hAnsi="Arial" w:cs="Arial"/>
          <w:sz w:val="24"/>
          <w:szCs w:val="24"/>
        </w:rPr>
        <w:t xml:space="preserve"> </w:t>
      </w:r>
      <w:r>
        <w:rPr>
          <w:rFonts w:ascii="Arial" w:eastAsia="Arial" w:hAnsi="Arial" w:cs="Arial"/>
          <w:sz w:val="24"/>
          <w:szCs w:val="24"/>
        </w:rPr>
        <w:t>candidates who have completed university graduate studies at one the following universities: The Faculty of Chemistry and Technology, University of Split</w:t>
      </w:r>
      <w:r w:rsidR="007518AD">
        <w:rPr>
          <w:rFonts w:ascii="Arial" w:eastAsia="Arial" w:hAnsi="Arial" w:cs="Arial"/>
          <w:sz w:val="24"/>
          <w:szCs w:val="24"/>
        </w:rPr>
        <w:t>;</w:t>
      </w:r>
      <w:r>
        <w:rPr>
          <w:rFonts w:ascii="Arial" w:eastAsia="Arial" w:hAnsi="Arial" w:cs="Arial"/>
          <w:sz w:val="24"/>
          <w:szCs w:val="24"/>
        </w:rPr>
        <w:t xml:space="preserve"> The Faculty of Chemical Engineering and Technology, University of Zagreb</w:t>
      </w:r>
      <w:r w:rsidR="007518AD">
        <w:rPr>
          <w:rFonts w:ascii="Arial" w:eastAsia="Arial" w:hAnsi="Arial" w:cs="Arial"/>
          <w:sz w:val="24"/>
          <w:szCs w:val="24"/>
        </w:rPr>
        <w:t>;</w:t>
      </w:r>
      <w:r>
        <w:rPr>
          <w:rFonts w:ascii="Arial" w:eastAsia="Arial" w:hAnsi="Arial" w:cs="Arial"/>
          <w:sz w:val="24"/>
          <w:szCs w:val="24"/>
        </w:rPr>
        <w:t xml:space="preserve"> The Faculty of Science, University of Split (The Department of Biology and Chemistry)</w:t>
      </w:r>
      <w:r w:rsidR="007518AD">
        <w:rPr>
          <w:rFonts w:ascii="Arial" w:eastAsia="Arial" w:hAnsi="Arial" w:cs="Arial"/>
          <w:sz w:val="24"/>
          <w:szCs w:val="24"/>
        </w:rPr>
        <w:t>;</w:t>
      </w:r>
      <w:r>
        <w:rPr>
          <w:rFonts w:ascii="Arial" w:eastAsia="Arial" w:hAnsi="Arial" w:cs="Arial"/>
          <w:sz w:val="24"/>
          <w:szCs w:val="24"/>
        </w:rPr>
        <w:t xml:space="preserve"> The Faculty of Science</w:t>
      </w:r>
      <w:r w:rsidR="007518AD">
        <w:rPr>
          <w:rFonts w:ascii="Arial" w:eastAsia="Arial" w:hAnsi="Arial" w:cs="Arial"/>
          <w:sz w:val="24"/>
          <w:szCs w:val="24"/>
        </w:rPr>
        <w:t>,</w:t>
      </w:r>
      <w:r>
        <w:rPr>
          <w:rFonts w:ascii="Arial" w:eastAsia="Arial" w:hAnsi="Arial" w:cs="Arial"/>
          <w:sz w:val="24"/>
          <w:szCs w:val="24"/>
        </w:rPr>
        <w:t xml:space="preserve"> University of Zagreb (The Department of Chemistry) and at the Department of Chemistry, University of Osijek.</w:t>
      </w:r>
    </w:p>
    <w:p w14:paraId="4CD17470" w14:textId="05CAD823" w:rsidR="006322BE" w:rsidRDefault="00A91689">
      <w:pPr>
        <w:spacing w:after="0" w:line="240" w:lineRule="auto"/>
        <w:ind w:firstLine="624"/>
        <w:jc w:val="both"/>
        <w:rPr>
          <w:rFonts w:ascii="Arial" w:eastAsia="Arial" w:hAnsi="Arial" w:cs="Arial"/>
          <w:sz w:val="24"/>
          <w:szCs w:val="24"/>
        </w:rPr>
      </w:pPr>
      <w:r>
        <w:rPr>
          <w:rFonts w:ascii="Arial" w:eastAsia="Arial" w:hAnsi="Arial" w:cs="Arial"/>
          <w:sz w:val="24"/>
          <w:szCs w:val="24"/>
        </w:rPr>
        <w:t xml:space="preserve">It is the duty of </w:t>
      </w:r>
      <w:r w:rsidR="007518AD">
        <w:rPr>
          <w:rFonts w:ascii="Arial" w:eastAsia="Arial" w:hAnsi="Arial" w:cs="Arial"/>
          <w:sz w:val="24"/>
          <w:szCs w:val="24"/>
        </w:rPr>
        <w:t>t</w:t>
      </w:r>
      <w:r>
        <w:rPr>
          <w:rFonts w:ascii="Arial" w:eastAsia="Arial" w:hAnsi="Arial" w:cs="Arial"/>
          <w:sz w:val="24"/>
          <w:szCs w:val="24"/>
        </w:rPr>
        <w:t>he Faculty Council to make a decision and formally approve or deny the admission of applicants</w:t>
      </w:r>
      <w:r w:rsidR="006241DC">
        <w:rPr>
          <w:rFonts w:ascii="Arial" w:eastAsia="Arial" w:hAnsi="Arial" w:cs="Arial"/>
          <w:sz w:val="24"/>
          <w:szCs w:val="24"/>
        </w:rPr>
        <w:t xml:space="preserve"> </w:t>
      </w:r>
      <w:r w:rsidR="009C7670">
        <w:rPr>
          <w:rFonts w:ascii="Arial" w:eastAsia="Arial" w:hAnsi="Arial" w:cs="Arial"/>
          <w:sz w:val="24"/>
          <w:szCs w:val="24"/>
        </w:rPr>
        <w:t>from</w:t>
      </w:r>
      <w:r w:rsidR="006241DC">
        <w:rPr>
          <w:rFonts w:ascii="Arial" w:eastAsia="Arial" w:hAnsi="Arial" w:cs="Arial"/>
          <w:sz w:val="24"/>
          <w:szCs w:val="24"/>
        </w:rPr>
        <w:t xml:space="preserve"> </w:t>
      </w:r>
      <w:r>
        <w:rPr>
          <w:rFonts w:ascii="Arial" w:eastAsia="Arial" w:hAnsi="Arial" w:cs="Arial"/>
          <w:sz w:val="24"/>
          <w:szCs w:val="24"/>
        </w:rPr>
        <w:t>other higher education institutions. The Decision is based on the proposal put forward by the Committee for</w:t>
      </w:r>
      <w:r w:rsidR="006241DC">
        <w:rPr>
          <w:rFonts w:ascii="Arial" w:eastAsia="Arial" w:hAnsi="Arial" w:cs="Arial"/>
          <w:sz w:val="24"/>
          <w:szCs w:val="24"/>
        </w:rPr>
        <w:t xml:space="preserve"> </w:t>
      </w:r>
      <w:r>
        <w:rPr>
          <w:rFonts w:ascii="Arial" w:eastAsia="Arial" w:hAnsi="Arial" w:cs="Arial"/>
          <w:sz w:val="24"/>
          <w:szCs w:val="24"/>
        </w:rPr>
        <w:t>University Postgraduate Doctoral Study. The process of recognition of international qualifications takes place according to the applicable</w:t>
      </w:r>
      <w:r w:rsidR="006241DC">
        <w:rPr>
          <w:rFonts w:ascii="Arial" w:eastAsia="Arial" w:hAnsi="Arial" w:cs="Arial"/>
          <w:sz w:val="24"/>
          <w:szCs w:val="24"/>
        </w:rPr>
        <w:t xml:space="preserve"> </w:t>
      </w:r>
      <w:r>
        <w:rPr>
          <w:rFonts w:ascii="Arial" w:eastAsia="Arial" w:hAnsi="Arial" w:cs="Arial"/>
          <w:sz w:val="24"/>
          <w:szCs w:val="24"/>
        </w:rPr>
        <w:t>legal acts enforced in</w:t>
      </w:r>
      <w:r w:rsidR="006241DC">
        <w:rPr>
          <w:rFonts w:ascii="Arial" w:eastAsia="Arial" w:hAnsi="Arial" w:cs="Arial"/>
          <w:sz w:val="24"/>
          <w:szCs w:val="24"/>
        </w:rPr>
        <w:t xml:space="preserve"> </w:t>
      </w:r>
      <w:r>
        <w:rPr>
          <w:rFonts w:ascii="Arial" w:eastAsia="Arial" w:hAnsi="Arial" w:cs="Arial"/>
          <w:sz w:val="24"/>
          <w:szCs w:val="24"/>
        </w:rPr>
        <w:t>the Republic of Croatia.</w:t>
      </w:r>
    </w:p>
    <w:p w14:paraId="1A6CCA0D" w14:textId="77777777" w:rsidR="006322BE" w:rsidRDefault="006322BE">
      <w:pPr>
        <w:spacing w:after="0" w:line="240" w:lineRule="auto"/>
        <w:jc w:val="both"/>
        <w:rPr>
          <w:rFonts w:ascii="Arial" w:eastAsia="Arial" w:hAnsi="Arial" w:cs="Arial"/>
          <w:sz w:val="24"/>
          <w:szCs w:val="24"/>
        </w:rPr>
      </w:pPr>
    </w:p>
    <w:p w14:paraId="5A9014A3" w14:textId="77777777" w:rsidR="006322BE" w:rsidRDefault="00A91689" w:rsidP="00D74CBC">
      <w:pPr>
        <w:pStyle w:val="Heading2"/>
        <w:numPr>
          <w:ilvl w:val="1"/>
          <w:numId w:val="49"/>
        </w:numPr>
        <w:ind w:left="426"/>
      </w:pPr>
      <w:bookmarkStart w:id="17" w:name="_Toc109304441"/>
      <w:r>
        <w:t>Structure of the study</w:t>
      </w:r>
      <w:bookmarkEnd w:id="17"/>
    </w:p>
    <w:p w14:paraId="647488BB" w14:textId="77777777" w:rsidR="006322BE" w:rsidRDefault="00A91689">
      <w:pPr>
        <w:spacing w:after="0" w:line="240" w:lineRule="auto"/>
        <w:ind w:firstLine="624"/>
        <w:jc w:val="both"/>
        <w:rPr>
          <w:rFonts w:ascii="Arial" w:eastAsia="Arial" w:hAnsi="Arial" w:cs="Arial"/>
          <w:sz w:val="24"/>
          <w:szCs w:val="24"/>
        </w:rPr>
      </w:pPr>
      <w:r>
        <w:rPr>
          <w:rFonts w:ascii="Arial" w:eastAsia="Arial" w:hAnsi="Arial" w:cs="Arial"/>
          <w:sz w:val="24"/>
          <w:szCs w:val="24"/>
        </w:rPr>
        <w:t xml:space="preserve">The proposed postgraduate doctoral study </w:t>
      </w:r>
      <w:r w:rsidR="009C7670">
        <w:rPr>
          <w:rFonts w:ascii="Arial" w:eastAsia="Arial" w:hAnsi="Arial" w:cs="Arial"/>
          <w:sz w:val="24"/>
          <w:szCs w:val="24"/>
        </w:rPr>
        <w:t>has the expected duration of</w:t>
      </w:r>
      <w:r>
        <w:rPr>
          <w:rFonts w:ascii="Arial" w:eastAsia="Arial" w:hAnsi="Arial" w:cs="Arial"/>
          <w:sz w:val="24"/>
          <w:szCs w:val="24"/>
        </w:rPr>
        <w:t xml:space="preserve"> 6 (six) semesters, i.e., at least 3 years with a nominal workload of 60 ECTS credits per year (180 ECTS in total). The study programme includes a teaching and an independent research component under the supervision of a mentor. This study emphasizes the independent scientific research activity of the student under the supervision of a mentor. The structure of the study is shown in Table 1.</w:t>
      </w:r>
    </w:p>
    <w:p w14:paraId="65AE4DC4" w14:textId="77777777" w:rsidR="006322BE" w:rsidRDefault="006322BE">
      <w:pPr>
        <w:spacing w:after="0" w:line="240" w:lineRule="auto"/>
        <w:ind w:firstLine="624"/>
        <w:jc w:val="both"/>
        <w:rPr>
          <w:rFonts w:ascii="Arial" w:eastAsia="Arial" w:hAnsi="Arial" w:cs="Arial"/>
          <w:sz w:val="24"/>
          <w:szCs w:val="24"/>
        </w:rPr>
      </w:pPr>
    </w:p>
    <w:p w14:paraId="6AEA3E41" w14:textId="77777777" w:rsidR="006322BE" w:rsidRDefault="00A91689">
      <w:pPr>
        <w:rPr>
          <w:rFonts w:ascii="Arial" w:eastAsia="Arial" w:hAnsi="Arial" w:cs="Arial"/>
          <w:b/>
          <w:color w:val="000000"/>
        </w:rPr>
      </w:pPr>
      <w:r>
        <w:br w:type="page"/>
      </w:r>
    </w:p>
    <w:p w14:paraId="37632C97" w14:textId="77777777" w:rsidR="006322BE" w:rsidRDefault="00A91689">
      <w:pPr>
        <w:spacing w:after="0"/>
        <w:jc w:val="both"/>
        <w:rPr>
          <w:rFonts w:ascii="Arial" w:eastAsia="Arial" w:hAnsi="Arial" w:cs="Arial"/>
          <w:b/>
          <w:color w:val="000000"/>
          <w:sz w:val="24"/>
          <w:szCs w:val="24"/>
        </w:rPr>
      </w:pPr>
      <w:r>
        <w:rPr>
          <w:rFonts w:ascii="Arial" w:eastAsia="Arial" w:hAnsi="Arial" w:cs="Arial"/>
          <w:b/>
          <w:color w:val="000000"/>
          <w:sz w:val="24"/>
          <w:szCs w:val="24"/>
        </w:rPr>
        <w:t>Table 1</w:t>
      </w:r>
      <w:r>
        <w:rPr>
          <w:rFonts w:ascii="Arial" w:eastAsia="Arial" w:hAnsi="Arial" w:cs="Arial"/>
          <w:color w:val="000000"/>
          <w:sz w:val="24"/>
          <w:szCs w:val="24"/>
        </w:rPr>
        <w:t>: The structure of the postgraduate (doctoral) study of Chemistry and Chemical Engineering</w:t>
      </w:r>
    </w:p>
    <w:p w14:paraId="72B262C3" w14:textId="77777777" w:rsidR="006322BE" w:rsidRDefault="006322BE">
      <w:pPr>
        <w:spacing w:after="0"/>
        <w:ind w:firstLine="142"/>
        <w:rPr>
          <w:rFonts w:ascii="Arial" w:eastAsia="Arial" w:hAnsi="Arial" w:cs="Arial"/>
          <w:color w:val="000000"/>
        </w:rPr>
      </w:pPr>
    </w:p>
    <w:tbl>
      <w:tblPr>
        <w:tblStyle w:val="10"/>
        <w:tblW w:w="8487" w:type="dxa"/>
        <w:tblLayout w:type="fixed"/>
        <w:tblLook w:val="0000" w:firstRow="0" w:lastRow="0" w:firstColumn="0" w:lastColumn="0" w:noHBand="0" w:noVBand="0"/>
      </w:tblPr>
      <w:tblGrid>
        <w:gridCol w:w="3572"/>
        <w:gridCol w:w="630"/>
        <w:gridCol w:w="630"/>
        <w:gridCol w:w="630"/>
        <w:gridCol w:w="630"/>
        <w:gridCol w:w="630"/>
        <w:gridCol w:w="616"/>
        <w:gridCol w:w="15"/>
        <w:gridCol w:w="1134"/>
      </w:tblGrid>
      <w:tr w:rsidR="006322BE" w14:paraId="0DE90BDE" w14:textId="77777777">
        <w:trPr>
          <w:trHeight w:val="292"/>
        </w:trPr>
        <w:tc>
          <w:tcPr>
            <w:tcW w:w="3572" w:type="dxa"/>
            <w:tcBorders>
              <w:top w:val="single" w:sz="12" w:space="0" w:color="000000"/>
              <w:left w:val="single" w:sz="12" w:space="0" w:color="000000"/>
              <w:bottom w:val="single" w:sz="12" w:space="0" w:color="000000"/>
              <w:right w:val="single" w:sz="12" w:space="0" w:color="000000"/>
            </w:tcBorders>
            <w:shd w:val="clear" w:color="auto" w:fill="B7DDE8"/>
            <w:vAlign w:val="center"/>
          </w:tcPr>
          <w:p w14:paraId="4083BEBD" w14:textId="77777777" w:rsidR="006322BE" w:rsidRDefault="006322BE">
            <w:pPr>
              <w:jc w:val="center"/>
              <w:rPr>
                <w:rFonts w:ascii="Arial" w:eastAsia="Arial" w:hAnsi="Arial" w:cs="Arial"/>
                <w:color w:val="000000"/>
              </w:rPr>
            </w:pPr>
          </w:p>
        </w:tc>
        <w:tc>
          <w:tcPr>
            <w:tcW w:w="3766" w:type="dxa"/>
            <w:gridSpan w:val="6"/>
            <w:tcBorders>
              <w:top w:val="single" w:sz="12" w:space="0" w:color="000000"/>
              <w:left w:val="single" w:sz="12" w:space="0" w:color="000000"/>
              <w:bottom w:val="single" w:sz="12" w:space="0" w:color="000000"/>
              <w:right w:val="single" w:sz="12" w:space="0" w:color="000000"/>
            </w:tcBorders>
            <w:shd w:val="clear" w:color="auto" w:fill="B7DDE8"/>
            <w:vAlign w:val="center"/>
          </w:tcPr>
          <w:p w14:paraId="193921B8" w14:textId="77777777" w:rsidR="006322BE" w:rsidRDefault="00A91689">
            <w:pPr>
              <w:jc w:val="center"/>
              <w:rPr>
                <w:rFonts w:ascii="Arial" w:eastAsia="Arial" w:hAnsi="Arial" w:cs="Arial"/>
                <w:color w:val="000000"/>
              </w:rPr>
            </w:pPr>
            <w:r>
              <w:rPr>
                <w:rFonts w:ascii="Arial" w:eastAsia="Arial" w:hAnsi="Arial" w:cs="Arial"/>
                <w:b/>
                <w:color w:val="000000"/>
              </w:rPr>
              <w:t>Semester</w:t>
            </w:r>
          </w:p>
        </w:tc>
        <w:tc>
          <w:tcPr>
            <w:tcW w:w="1149" w:type="dxa"/>
            <w:gridSpan w:val="2"/>
            <w:tcBorders>
              <w:top w:val="single" w:sz="12" w:space="0" w:color="000000"/>
              <w:left w:val="single" w:sz="12" w:space="0" w:color="000000"/>
              <w:bottom w:val="single" w:sz="12" w:space="0" w:color="000000"/>
              <w:right w:val="single" w:sz="12" w:space="0" w:color="000000"/>
            </w:tcBorders>
            <w:shd w:val="clear" w:color="auto" w:fill="B7DDE8"/>
            <w:vAlign w:val="center"/>
          </w:tcPr>
          <w:p w14:paraId="3FCF4724" w14:textId="77777777" w:rsidR="006322BE" w:rsidRDefault="00A91689">
            <w:pPr>
              <w:jc w:val="center"/>
              <w:rPr>
                <w:rFonts w:ascii="Arial" w:eastAsia="Arial" w:hAnsi="Arial" w:cs="Arial"/>
                <w:color w:val="000000"/>
              </w:rPr>
            </w:pPr>
            <w:r>
              <w:rPr>
                <w:b/>
              </w:rPr>
              <w:t>Number of ECTS credits</w:t>
            </w:r>
          </w:p>
        </w:tc>
      </w:tr>
      <w:tr w:rsidR="006322BE" w14:paraId="3C43FE99" w14:textId="77777777">
        <w:trPr>
          <w:trHeight w:val="292"/>
        </w:trPr>
        <w:tc>
          <w:tcPr>
            <w:tcW w:w="3572" w:type="dxa"/>
            <w:tcBorders>
              <w:top w:val="single" w:sz="12" w:space="0" w:color="000000"/>
              <w:left w:val="single" w:sz="12" w:space="0" w:color="000000"/>
              <w:bottom w:val="single" w:sz="12" w:space="0" w:color="000000"/>
              <w:right w:val="single" w:sz="12" w:space="0" w:color="000000"/>
            </w:tcBorders>
            <w:shd w:val="clear" w:color="auto" w:fill="B7DDE8"/>
            <w:vAlign w:val="center"/>
          </w:tcPr>
          <w:p w14:paraId="40790AAE" w14:textId="77777777" w:rsidR="006322BE" w:rsidRDefault="00A91689">
            <w:pPr>
              <w:jc w:val="center"/>
              <w:rPr>
                <w:rFonts w:ascii="Arial" w:eastAsia="Arial" w:hAnsi="Arial" w:cs="Arial"/>
                <w:color w:val="000000"/>
              </w:rPr>
            </w:pPr>
            <w:r>
              <w:rPr>
                <w:rFonts w:ascii="Arial" w:eastAsia="Arial" w:hAnsi="Arial" w:cs="Arial"/>
                <w:color w:val="000000"/>
              </w:rPr>
              <w:t>Obligations of the doctoral student</w:t>
            </w:r>
          </w:p>
        </w:tc>
        <w:tc>
          <w:tcPr>
            <w:tcW w:w="630" w:type="dxa"/>
            <w:tcBorders>
              <w:top w:val="single" w:sz="12" w:space="0" w:color="000000"/>
              <w:left w:val="single" w:sz="12" w:space="0" w:color="000000"/>
              <w:bottom w:val="single" w:sz="12" w:space="0" w:color="000000"/>
              <w:right w:val="single" w:sz="12" w:space="0" w:color="000000"/>
            </w:tcBorders>
            <w:shd w:val="clear" w:color="auto" w:fill="B7DDE8"/>
            <w:vAlign w:val="center"/>
          </w:tcPr>
          <w:p w14:paraId="7E9B968A" w14:textId="77777777" w:rsidR="006322BE" w:rsidRDefault="00A91689">
            <w:pPr>
              <w:jc w:val="center"/>
              <w:rPr>
                <w:rFonts w:ascii="Arial" w:eastAsia="Arial" w:hAnsi="Arial" w:cs="Arial"/>
                <w:color w:val="000000"/>
              </w:rPr>
            </w:pPr>
            <w:r>
              <w:rPr>
                <w:rFonts w:ascii="Arial" w:eastAsia="Arial" w:hAnsi="Arial" w:cs="Arial"/>
                <w:color w:val="000000"/>
              </w:rPr>
              <w:t>I.</w:t>
            </w:r>
          </w:p>
        </w:tc>
        <w:tc>
          <w:tcPr>
            <w:tcW w:w="630" w:type="dxa"/>
            <w:tcBorders>
              <w:top w:val="single" w:sz="12" w:space="0" w:color="000000"/>
              <w:left w:val="single" w:sz="12" w:space="0" w:color="000000"/>
              <w:bottom w:val="single" w:sz="12" w:space="0" w:color="000000"/>
              <w:right w:val="single" w:sz="12" w:space="0" w:color="000000"/>
            </w:tcBorders>
            <w:shd w:val="clear" w:color="auto" w:fill="B7DDE8"/>
            <w:vAlign w:val="center"/>
          </w:tcPr>
          <w:p w14:paraId="31EB2A77" w14:textId="77777777" w:rsidR="006322BE" w:rsidRDefault="00A91689">
            <w:pPr>
              <w:jc w:val="center"/>
              <w:rPr>
                <w:rFonts w:ascii="Arial" w:eastAsia="Arial" w:hAnsi="Arial" w:cs="Arial"/>
                <w:color w:val="000000"/>
              </w:rPr>
            </w:pPr>
            <w:r>
              <w:rPr>
                <w:rFonts w:ascii="Arial" w:eastAsia="Arial" w:hAnsi="Arial" w:cs="Arial"/>
                <w:color w:val="000000"/>
              </w:rPr>
              <w:t>II.</w:t>
            </w:r>
          </w:p>
        </w:tc>
        <w:tc>
          <w:tcPr>
            <w:tcW w:w="630" w:type="dxa"/>
            <w:tcBorders>
              <w:top w:val="single" w:sz="12" w:space="0" w:color="000000"/>
              <w:left w:val="single" w:sz="12" w:space="0" w:color="000000"/>
              <w:bottom w:val="single" w:sz="12" w:space="0" w:color="000000"/>
              <w:right w:val="single" w:sz="12" w:space="0" w:color="000000"/>
            </w:tcBorders>
            <w:shd w:val="clear" w:color="auto" w:fill="B7DDE8"/>
            <w:vAlign w:val="center"/>
          </w:tcPr>
          <w:p w14:paraId="25C8D44D" w14:textId="77777777" w:rsidR="006322BE" w:rsidRDefault="00A91689">
            <w:pPr>
              <w:jc w:val="center"/>
              <w:rPr>
                <w:rFonts w:ascii="Arial" w:eastAsia="Arial" w:hAnsi="Arial" w:cs="Arial"/>
                <w:color w:val="000000"/>
              </w:rPr>
            </w:pPr>
            <w:r>
              <w:rPr>
                <w:rFonts w:ascii="Arial" w:eastAsia="Arial" w:hAnsi="Arial" w:cs="Arial"/>
                <w:color w:val="000000"/>
              </w:rPr>
              <w:t>III.</w:t>
            </w:r>
          </w:p>
        </w:tc>
        <w:tc>
          <w:tcPr>
            <w:tcW w:w="630" w:type="dxa"/>
            <w:tcBorders>
              <w:top w:val="single" w:sz="12" w:space="0" w:color="000000"/>
              <w:left w:val="single" w:sz="12" w:space="0" w:color="000000"/>
              <w:bottom w:val="single" w:sz="12" w:space="0" w:color="000000"/>
              <w:right w:val="single" w:sz="12" w:space="0" w:color="000000"/>
            </w:tcBorders>
            <w:shd w:val="clear" w:color="auto" w:fill="B7DDE8"/>
            <w:vAlign w:val="center"/>
          </w:tcPr>
          <w:p w14:paraId="248542E0" w14:textId="77777777" w:rsidR="006322BE" w:rsidRDefault="00A91689">
            <w:pPr>
              <w:jc w:val="center"/>
              <w:rPr>
                <w:rFonts w:ascii="Arial" w:eastAsia="Arial" w:hAnsi="Arial" w:cs="Arial"/>
                <w:color w:val="000000"/>
              </w:rPr>
            </w:pPr>
            <w:r>
              <w:rPr>
                <w:rFonts w:ascii="Arial" w:eastAsia="Arial" w:hAnsi="Arial" w:cs="Arial"/>
                <w:color w:val="000000"/>
              </w:rPr>
              <w:t>IV.</w:t>
            </w:r>
          </w:p>
        </w:tc>
        <w:tc>
          <w:tcPr>
            <w:tcW w:w="630" w:type="dxa"/>
            <w:tcBorders>
              <w:top w:val="single" w:sz="12" w:space="0" w:color="000000"/>
              <w:left w:val="single" w:sz="12" w:space="0" w:color="000000"/>
              <w:bottom w:val="single" w:sz="12" w:space="0" w:color="000000"/>
              <w:right w:val="single" w:sz="12" w:space="0" w:color="000000"/>
            </w:tcBorders>
            <w:shd w:val="clear" w:color="auto" w:fill="B7DDE8"/>
            <w:vAlign w:val="center"/>
          </w:tcPr>
          <w:p w14:paraId="276347FE" w14:textId="77777777" w:rsidR="006322BE" w:rsidRDefault="00A91689">
            <w:pPr>
              <w:jc w:val="center"/>
              <w:rPr>
                <w:rFonts w:ascii="Arial" w:eastAsia="Arial" w:hAnsi="Arial" w:cs="Arial"/>
                <w:color w:val="000000"/>
              </w:rPr>
            </w:pPr>
            <w:r>
              <w:rPr>
                <w:rFonts w:ascii="Arial" w:eastAsia="Arial" w:hAnsi="Arial" w:cs="Arial"/>
                <w:color w:val="000000"/>
              </w:rPr>
              <w:t>V.</w:t>
            </w:r>
          </w:p>
        </w:tc>
        <w:tc>
          <w:tcPr>
            <w:tcW w:w="631" w:type="dxa"/>
            <w:gridSpan w:val="2"/>
            <w:tcBorders>
              <w:top w:val="single" w:sz="12" w:space="0" w:color="000000"/>
              <w:left w:val="single" w:sz="12" w:space="0" w:color="000000"/>
              <w:bottom w:val="single" w:sz="12" w:space="0" w:color="000000"/>
              <w:right w:val="single" w:sz="12" w:space="0" w:color="000000"/>
            </w:tcBorders>
            <w:shd w:val="clear" w:color="auto" w:fill="B7DDE8"/>
            <w:vAlign w:val="center"/>
          </w:tcPr>
          <w:p w14:paraId="26CDB317" w14:textId="77777777" w:rsidR="006322BE" w:rsidRDefault="00A91689">
            <w:pPr>
              <w:jc w:val="center"/>
              <w:rPr>
                <w:rFonts w:ascii="Arial" w:eastAsia="Arial" w:hAnsi="Arial" w:cs="Arial"/>
                <w:color w:val="000000"/>
              </w:rPr>
            </w:pPr>
            <w:r>
              <w:rPr>
                <w:rFonts w:ascii="Arial" w:eastAsia="Arial" w:hAnsi="Arial" w:cs="Arial"/>
                <w:color w:val="000000"/>
              </w:rPr>
              <w:t>VI.</w:t>
            </w:r>
          </w:p>
        </w:tc>
        <w:tc>
          <w:tcPr>
            <w:tcW w:w="1134" w:type="dxa"/>
            <w:tcBorders>
              <w:top w:val="single" w:sz="12" w:space="0" w:color="000000"/>
              <w:left w:val="single" w:sz="12" w:space="0" w:color="000000"/>
              <w:bottom w:val="single" w:sz="12" w:space="0" w:color="000000"/>
              <w:right w:val="single" w:sz="12" w:space="0" w:color="000000"/>
            </w:tcBorders>
            <w:shd w:val="clear" w:color="auto" w:fill="B7DDE8"/>
            <w:vAlign w:val="center"/>
          </w:tcPr>
          <w:p w14:paraId="3C5C4EB3" w14:textId="77777777" w:rsidR="006322BE" w:rsidRDefault="006322BE">
            <w:pPr>
              <w:jc w:val="center"/>
              <w:rPr>
                <w:rFonts w:ascii="Arial" w:eastAsia="Arial" w:hAnsi="Arial" w:cs="Arial"/>
                <w:color w:val="000000"/>
              </w:rPr>
            </w:pPr>
          </w:p>
        </w:tc>
      </w:tr>
      <w:tr w:rsidR="006322BE" w14:paraId="21425F28" w14:textId="77777777">
        <w:trPr>
          <w:trHeight w:val="292"/>
        </w:trPr>
        <w:tc>
          <w:tcPr>
            <w:tcW w:w="3572" w:type="dxa"/>
            <w:tcBorders>
              <w:top w:val="single" w:sz="12" w:space="0" w:color="000000"/>
              <w:left w:val="single" w:sz="12" w:space="0" w:color="000000"/>
              <w:bottom w:val="single" w:sz="4" w:space="0" w:color="000000"/>
              <w:right w:val="single" w:sz="12" w:space="0" w:color="000000"/>
            </w:tcBorders>
            <w:shd w:val="clear" w:color="auto" w:fill="B7DDE8"/>
            <w:vAlign w:val="center"/>
          </w:tcPr>
          <w:p w14:paraId="178AF7B2" w14:textId="77777777" w:rsidR="006322BE" w:rsidRDefault="00A91689">
            <w:pPr>
              <w:spacing w:after="0"/>
              <w:rPr>
                <w:rFonts w:ascii="Arial" w:eastAsia="Arial" w:hAnsi="Arial" w:cs="Arial"/>
                <w:b/>
                <w:color w:val="000000"/>
              </w:rPr>
            </w:pPr>
            <w:r>
              <w:rPr>
                <w:rFonts w:ascii="Arial" w:eastAsia="Arial" w:hAnsi="Arial" w:cs="Arial"/>
                <w:b/>
                <w:color w:val="000000"/>
              </w:rPr>
              <w:t>Mandatory courses</w:t>
            </w:r>
          </w:p>
          <w:p w14:paraId="494D1F69" w14:textId="77777777" w:rsidR="006322BE" w:rsidRDefault="006322BE">
            <w:pPr>
              <w:spacing w:after="0"/>
              <w:rPr>
                <w:rFonts w:ascii="Arial" w:eastAsia="Arial" w:hAnsi="Arial" w:cs="Arial"/>
                <w:color w:val="000000"/>
              </w:rPr>
            </w:pPr>
          </w:p>
          <w:p w14:paraId="2EBADE61" w14:textId="77777777" w:rsidR="006322BE" w:rsidRDefault="00A91689">
            <w:pPr>
              <w:spacing w:after="0"/>
              <w:rPr>
                <w:rFonts w:ascii="Arial" w:eastAsia="Arial" w:hAnsi="Arial" w:cs="Arial"/>
                <w:color w:val="000000"/>
              </w:rPr>
            </w:pPr>
            <w:r>
              <w:rPr>
                <w:rFonts w:ascii="Arial" w:eastAsia="Arial" w:hAnsi="Arial" w:cs="Arial"/>
                <w:color w:val="000000"/>
              </w:rPr>
              <w:t>1. Scientific work methodology and publication</w:t>
            </w:r>
          </w:p>
          <w:p w14:paraId="51F203E8" w14:textId="77777777" w:rsidR="006322BE" w:rsidRDefault="006322BE">
            <w:pPr>
              <w:spacing w:after="0"/>
              <w:rPr>
                <w:rFonts w:ascii="Arial" w:eastAsia="Arial" w:hAnsi="Arial" w:cs="Arial"/>
                <w:color w:val="000000"/>
              </w:rPr>
            </w:pPr>
          </w:p>
          <w:p w14:paraId="4C8CBEDC" w14:textId="77777777" w:rsidR="006322BE" w:rsidRDefault="00A91689">
            <w:pPr>
              <w:spacing w:after="0"/>
              <w:rPr>
                <w:rFonts w:ascii="Arial" w:eastAsia="Arial" w:hAnsi="Arial" w:cs="Arial"/>
                <w:color w:val="000000"/>
              </w:rPr>
            </w:pPr>
            <w:r>
              <w:rPr>
                <w:rFonts w:ascii="Arial" w:eastAsia="Arial" w:hAnsi="Arial" w:cs="Arial"/>
                <w:color w:val="000000"/>
              </w:rPr>
              <w:t>2. Statistics and Chemometrics</w:t>
            </w:r>
          </w:p>
        </w:tc>
        <w:tc>
          <w:tcPr>
            <w:tcW w:w="630" w:type="dxa"/>
            <w:tcBorders>
              <w:top w:val="single" w:sz="12" w:space="0" w:color="000000"/>
              <w:left w:val="single" w:sz="12" w:space="0" w:color="000000"/>
              <w:bottom w:val="single" w:sz="4" w:space="0" w:color="000000"/>
              <w:right w:val="single" w:sz="4" w:space="0" w:color="000000"/>
            </w:tcBorders>
            <w:vAlign w:val="center"/>
          </w:tcPr>
          <w:p w14:paraId="4E82E71F" w14:textId="77777777" w:rsidR="006322BE" w:rsidRDefault="006322BE">
            <w:pPr>
              <w:spacing w:after="0"/>
              <w:jc w:val="center"/>
              <w:rPr>
                <w:rFonts w:ascii="Arial" w:eastAsia="Arial" w:hAnsi="Arial" w:cs="Arial"/>
                <w:color w:val="000000"/>
              </w:rPr>
            </w:pPr>
          </w:p>
          <w:p w14:paraId="0EE96B01" w14:textId="77777777" w:rsidR="006322BE" w:rsidRDefault="006322BE">
            <w:pPr>
              <w:spacing w:after="0"/>
              <w:jc w:val="center"/>
              <w:rPr>
                <w:rFonts w:ascii="Arial" w:eastAsia="Arial" w:hAnsi="Arial" w:cs="Arial"/>
                <w:color w:val="000000"/>
              </w:rPr>
            </w:pPr>
          </w:p>
          <w:p w14:paraId="2BBAB791" w14:textId="77777777" w:rsidR="006322BE" w:rsidRDefault="00A91689">
            <w:pPr>
              <w:spacing w:after="0"/>
              <w:jc w:val="center"/>
              <w:rPr>
                <w:rFonts w:ascii="Arial" w:eastAsia="Arial" w:hAnsi="Arial" w:cs="Arial"/>
                <w:color w:val="000000"/>
              </w:rPr>
            </w:pPr>
            <w:r>
              <w:rPr>
                <w:rFonts w:ascii="Arial" w:eastAsia="Arial" w:hAnsi="Arial" w:cs="Arial"/>
                <w:color w:val="000000"/>
              </w:rPr>
              <w:t>+</w:t>
            </w:r>
          </w:p>
          <w:p w14:paraId="352103FA" w14:textId="77777777" w:rsidR="006322BE" w:rsidRDefault="006322BE">
            <w:pPr>
              <w:spacing w:after="0"/>
              <w:jc w:val="center"/>
              <w:rPr>
                <w:rFonts w:ascii="Arial" w:eastAsia="Arial" w:hAnsi="Arial" w:cs="Arial"/>
                <w:color w:val="000000"/>
              </w:rPr>
            </w:pPr>
          </w:p>
          <w:p w14:paraId="4EA2608A" w14:textId="77777777" w:rsidR="006322BE" w:rsidRDefault="00A91689">
            <w:pPr>
              <w:spacing w:after="0"/>
              <w:jc w:val="center"/>
              <w:rPr>
                <w:rFonts w:ascii="Arial" w:eastAsia="Arial" w:hAnsi="Arial" w:cs="Arial"/>
                <w:color w:val="000000"/>
              </w:rPr>
            </w:pPr>
            <w:r>
              <w:rPr>
                <w:rFonts w:ascii="Arial" w:eastAsia="Arial" w:hAnsi="Arial" w:cs="Arial"/>
                <w:color w:val="000000"/>
              </w:rPr>
              <w:t>+</w:t>
            </w:r>
          </w:p>
        </w:tc>
        <w:tc>
          <w:tcPr>
            <w:tcW w:w="630" w:type="dxa"/>
            <w:tcBorders>
              <w:top w:val="single" w:sz="12" w:space="0" w:color="000000"/>
              <w:left w:val="single" w:sz="4" w:space="0" w:color="000000"/>
              <w:bottom w:val="single" w:sz="4" w:space="0" w:color="000000"/>
              <w:right w:val="single" w:sz="4" w:space="0" w:color="000000"/>
            </w:tcBorders>
            <w:vAlign w:val="center"/>
          </w:tcPr>
          <w:p w14:paraId="465E7C5A" w14:textId="77777777" w:rsidR="006322BE" w:rsidRDefault="006322BE">
            <w:pPr>
              <w:spacing w:after="0"/>
              <w:jc w:val="center"/>
              <w:rPr>
                <w:rFonts w:ascii="Arial" w:eastAsia="Arial" w:hAnsi="Arial" w:cs="Arial"/>
                <w:color w:val="000000"/>
              </w:rPr>
            </w:pPr>
          </w:p>
        </w:tc>
        <w:tc>
          <w:tcPr>
            <w:tcW w:w="630" w:type="dxa"/>
            <w:tcBorders>
              <w:top w:val="single" w:sz="12" w:space="0" w:color="000000"/>
              <w:left w:val="single" w:sz="4" w:space="0" w:color="000000"/>
              <w:bottom w:val="single" w:sz="4" w:space="0" w:color="000000"/>
              <w:right w:val="single" w:sz="4" w:space="0" w:color="000000"/>
            </w:tcBorders>
            <w:vAlign w:val="center"/>
          </w:tcPr>
          <w:p w14:paraId="31D569F4" w14:textId="77777777" w:rsidR="006322BE" w:rsidRDefault="006322BE">
            <w:pPr>
              <w:spacing w:after="0"/>
              <w:jc w:val="center"/>
              <w:rPr>
                <w:rFonts w:ascii="Arial" w:eastAsia="Arial" w:hAnsi="Arial" w:cs="Arial"/>
                <w:color w:val="000000"/>
              </w:rPr>
            </w:pPr>
          </w:p>
        </w:tc>
        <w:tc>
          <w:tcPr>
            <w:tcW w:w="630" w:type="dxa"/>
            <w:tcBorders>
              <w:top w:val="single" w:sz="12" w:space="0" w:color="000000"/>
              <w:left w:val="single" w:sz="4" w:space="0" w:color="000000"/>
              <w:bottom w:val="single" w:sz="4" w:space="0" w:color="000000"/>
              <w:right w:val="single" w:sz="4" w:space="0" w:color="000000"/>
            </w:tcBorders>
            <w:vAlign w:val="center"/>
          </w:tcPr>
          <w:p w14:paraId="634E86A3" w14:textId="77777777" w:rsidR="006322BE" w:rsidRDefault="006322BE">
            <w:pPr>
              <w:spacing w:after="0"/>
              <w:jc w:val="center"/>
              <w:rPr>
                <w:rFonts w:ascii="Arial" w:eastAsia="Arial" w:hAnsi="Arial" w:cs="Arial"/>
                <w:color w:val="000000"/>
              </w:rPr>
            </w:pPr>
          </w:p>
        </w:tc>
        <w:tc>
          <w:tcPr>
            <w:tcW w:w="630" w:type="dxa"/>
            <w:tcBorders>
              <w:top w:val="single" w:sz="12" w:space="0" w:color="000000"/>
              <w:left w:val="single" w:sz="4" w:space="0" w:color="000000"/>
              <w:bottom w:val="single" w:sz="4" w:space="0" w:color="000000"/>
              <w:right w:val="single" w:sz="4" w:space="0" w:color="000000"/>
            </w:tcBorders>
            <w:vAlign w:val="center"/>
          </w:tcPr>
          <w:p w14:paraId="5690029D" w14:textId="77777777" w:rsidR="006322BE" w:rsidRDefault="006322BE">
            <w:pPr>
              <w:spacing w:after="0"/>
              <w:jc w:val="center"/>
              <w:rPr>
                <w:rFonts w:ascii="Arial" w:eastAsia="Arial" w:hAnsi="Arial" w:cs="Arial"/>
                <w:color w:val="000000"/>
              </w:rPr>
            </w:pPr>
          </w:p>
        </w:tc>
        <w:tc>
          <w:tcPr>
            <w:tcW w:w="631" w:type="dxa"/>
            <w:gridSpan w:val="2"/>
            <w:tcBorders>
              <w:top w:val="single" w:sz="12" w:space="0" w:color="000000"/>
              <w:left w:val="single" w:sz="4" w:space="0" w:color="000000"/>
              <w:bottom w:val="single" w:sz="4" w:space="0" w:color="000000"/>
              <w:right w:val="single" w:sz="12" w:space="0" w:color="000000"/>
            </w:tcBorders>
            <w:vAlign w:val="center"/>
          </w:tcPr>
          <w:p w14:paraId="6DC13459" w14:textId="77777777" w:rsidR="006322BE" w:rsidRDefault="006322BE">
            <w:pPr>
              <w:spacing w:after="0"/>
              <w:jc w:val="center"/>
              <w:rPr>
                <w:rFonts w:ascii="Arial" w:eastAsia="Arial" w:hAnsi="Arial" w:cs="Arial"/>
                <w:color w:val="000000"/>
              </w:rPr>
            </w:pPr>
          </w:p>
        </w:tc>
        <w:tc>
          <w:tcPr>
            <w:tcW w:w="1134" w:type="dxa"/>
            <w:tcBorders>
              <w:top w:val="single" w:sz="12" w:space="0" w:color="000000"/>
              <w:left w:val="single" w:sz="12" w:space="0" w:color="000000"/>
              <w:bottom w:val="single" w:sz="4" w:space="0" w:color="000000"/>
              <w:right w:val="single" w:sz="12" w:space="0" w:color="000000"/>
            </w:tcBorders>
            <w:vAlign w:val="center"/>
          </w:tcPr>
          <w:p w14:paraId="28022914" w14:textId="77777777" w:rsidR="006322BE" w:rsidRDefault="006322BE">
            <w:pPr>
              <w:spacing w:after="0"/>
              <w:jc w:val="center"/>
              <w:rPr>
                <w:rFonts w:ascii="Arial" w:eastAsia="Arial" w:hAnsi="Arial" w:cs="Arial"/>
                <w:color w:val="000000"/>
              </w:rPr>
            </w:pPr>
          </w:p>
          <w:p w14:paraId="75EEA9B9" w14:textId="77777777" w:rsidR="006322BE" w:rsidRDefault="006322BE">
            <w:pPr>
              <w:spacing w:after="0"/>
              <w:jc w:val="center"/>
              <w:rPr>
                <w:rFonts w:ascii="Arial" w:eastAsia="Arial" w:hAnsi="Arial" w:cs="Arial"/>
                <w:color w:val="000000"/>
              </w:rPr>
            </w:pPr>
          </w:p>
          <w:p w14:paraId="5FF206A8" w14:textId="77777777" w:rsidR="006322BE" w:rsidRDefault="00A91689">
            <w:pPr>
              <w:spacing w:after="0"/>
              <w:jc w:val="center"/>
              <w:rPr>
                <w:rFonts w:ascii="Arial" w:eastAsia="Arial" w:hAnsi="Arial" w:cs="Arial"/>
                <w:color w:val="000000"/>
              </w:rPr>
            </w:pPr>
            <w:r>
              <w:rPr>
                <w:rFonts w:ascii="Arial" w:eastAsia="Arial" w:hAnsi="Arial" w:cs="Arial"/>
                <w:color w:val="000000"/>
              </w:rPr>
              <w:t>5</w:t>
            </w:r>
          </w:p>
          <w:p w14:paraId="62F63CF6" w14:textId="77777777" w:rsidR="006322BE" w:rsidRDefault="006322BE">
            <w:pPr>
              <w:spacing w:after="0"/>
              <w:jc w:val="center"/>
              <w:rPr>
                <w:rFonts w:ascii="Arial" w:eastAsia="Arial" w:hAnsi="Arial" w:cs="Arial"/>
                <w:color w:val="000000"/>
              </w:rPr>
            </w:pPr>
          </w:p>
          <w:p w14:paraId="1B8D92B8" w14:textId="77777777" w:rsidR="006322BE" w:rsidRDefault="00A91689">
            <w:pPr>
              <w:spacing w:after="0"/>
              <w:jc w:val="center"/>
              <w:rPr>
                <w:rFonts w:ascii="Arial" w:eastAsia="Arial" w:hAnsi="Arial" w:cs="Arial"/>
                <w:color w:val="000000"/>
              </w:rPr>
            </w:pPr>
            <w:r>
              <w:rPr>
                <w:rFonts w:ascii="Arial" w:eastAsia="Arial" w:hAnsi="Arial" w:cs="Arial"/>
                <w:color w:val="000000"/>
              </w:rPr>
              <w:t>5</w:t>
            </w:r>
          </w:p>
        </w:tc>
      </w:tr>
      <w:tr w:rsidR="006322BE" w14:paraId="0B46F3C5" w14:textId="77777777">
        <w:trPr>
          <w:trHeight w:val="292"/>
        </w:trPr>
        <w:tc>
          <w:tcPr>
            <w:tcW w:w="3572" w:type="dxa"/>
            <w:tcBorders>
              <w:top w:val="single" w:sz="4" w:space="0" w:color="000000"/>
              <w:left w:val="single" w:sz="12" w:space="0" w:color="000000"/>
              <w:bottom w:val="single" w:sz="4" w:space="0" w:color="000000"/>
              <w:right w:val="single" w:sz="12" w:space="0" w:color="000000"/>
            </w:tcBorders>
            <w:shd w:val="clear" w:color="auto" w:fill="B7DDE8"/>
            <w:vAlign w:val="center"/>
          </w:tcPr>
          <w:p w14:paraId="0A4951DC" w14:textId="77777777" w:rsidR="006322BE" w:rsidRDefault="00A91689">
            <w:pPr>
              <w:spacing w:after="0"/>
              <w:rPr>
                <w:rFonts w:ascii="Arial" w:eastAsia="Arial" w:hAnsi="Arial" w:cs="Arial"/>
                <w:b/>
                <w:color w:val="000000"/>
              </w:rPr>
            </w:pPr>
            <w:r>
              <w:rPr>
                <w:rFonts w:ascii="Arial" w:eastAsia="Arial" w:hAnsi="Arial" w:cs="Arial"/>
                <w:b/>
                <w:color w:val="000000"/>
              </w:rPr>
              <w:t>Elective courses</w:t>
            </w:r>
          </w:p>
          <w:p w14:paraId="39D60D9C" w14:textId="77777777" w:rsidR="006322BE" w:rsidRDefault="006322BE">
            <w:pPr>
              <w:spacing w:after="0"/>
              <w:rPr>
                <w:rFonts w:ascii="Arial" w:eastAsia="Arial" w:hAnsi="Arial" w:cs="Arial"/>
                <w:color w:val="000000"/>
              </w:rPr>
            </w:pPr>
          </w:p>
          <w:p w14:paraId="63D4E559" w14:textId="77777777" w:rsidR="006322BE" w:rsidRDefault="00A91689">
            <w:pPr>
              <w:spacing w:after="0"/>
              <w:rPr>
                <w:rFonts w:ascii="Arial" w:eastAsia="Arial" w:hAnsi="Arial" w:cs="Arial"/>
                <w:color w:val="000000"/>
              </w:rPr>
            </w:pPr>
            <w:r>
              <w:rPr>
                <w:rFonts w:ascii="Arial" w:eastAsia="Arial" w:hAnsi="Arial" w:cs="Arial"/>
                <w:color w:val="000000"/>
              </w:rPr>
              <w:t xml:space="preserve">1. Elective course </w:t>
            </w:r>
          </w:p>
          <w:p w14:paraId="796F72B3" w14:textId="77777777" w:rsidR="006322BE" w:rsidRDefault="00A91689">
            <w:pPr>
              <w:spacing w:after="0"/>
              <w:rPr>
                <w:rFonts w:ascii="Arial" w:eastAsia="Arial" w:hAnsi="Arial" w:cs="Arial"/>
                <w:color w:val="000000"/>
              </w:rPr>
            </w:pPr>
            <w:r>
              <w:rPr>
                <w:rFonts w:ascii="Arial" w:eastAsia="Arial" w:hAnsi="Arial" w:cs="Arial"/>
                <w:color w:val="000000"/>
              </w:rPr>
              <w:t>2. Elective course</w:t>
            </w:r>
          </w:p>
        </w:tc>
        <w:tc>
          <w:tcPr>
            <w:tcW w:w="630" w:type="dxa"/>
            <w:tcBorders>
              <w:top w:val="single" w:sz="4" w:space="0" w:color="000000"/>
              <w:left w:val="single" w:sz="12" w:space="0" w:color="000000"/>
              <w:bottom w:val="single" w:sz="4" w:space="0" w:color="000000"/>
              <w:right w:val="single" w:sz="4" w:space="0" w:color="000000"/>
            </w:tcBorders>
            <w:vAlign w:val="center"/>
          </w:tcPr>
          <w:p w14:paraId="43904865" w14:textId="77777777" w:rsidR="006322BE" w:rsidRDefault="006322BE">
            <w:pPr>
              <w:spacing w:after="0"/>
              <w:jc w:val="center"/>
              <w:rPr>
                <w:rFonts w:ascii="Arial" w:eastAsia="Arial" w:hAnsi="Arial" w:cs="Arial"/>
                <w:color w:val="000000"/>
              </w:rPr>
            </w:pPr>
          </w:p>
          <w:p w14:paraId="11361ED7" w14:textId="77777777" w:rsidR="006322BE" w:rsidRDefault="006322BE">
            <w:pPr>
              <w:spacing w:after="0"/>
              <w:jc w:val="center"/>
              <w:rPr>
                <w:rFonts w:ascii="Arial" w:eastAsia="Arial" w:hAnsi="Arial" w:cs="Arial"/>
                <w:color w:val="000000"/>
              </w:rPr>
            </w:pPr>
          </w:p>
          <w:p w14:paraId="6449D0E8" w14:textId="77777777" w:rsidR="006322BE" w:rsidRDefault="00A91689">
            <w:pPr>
              <w:spacing w:after="0"/>
              <w:jc w:val="center"/>
              <w:rPr>
                <w:rFonts w:ascii="Arial" w:eastAsia="Arial" w:hAnsi="Arial" w:cs="Arial"/>
                <w:color w:val="000000"/>
              </w:rPr>
            </w:pPr>
            <w:r>
              <w:rPr>
                <w:rFonts w:ascii="Arial" w:eastAsia="Arial" w:hAnsi="Arial" w:cs="Arial"/>
                <w:color w:val="000000"/>
              </w:rPr>
              <w:t>+</w:t>
            </w:r>
          </w:p>
          <w:p w14:paraId="7EE033F6" w14:textId="77777777" w:rsidR="006322BE" w:rsidRDefault="00A91689">
            <w:pPr>
              <w:spacing w:after="0"/>
              <w:jc w:val="center"/>
              <w:rPr>
                <w:rFonts w:ascii="Arial" w:eastAsia="Arial" w:hAnsi="Arial" w:cs="Arial"/>
                <w:color w:val="000000"/>
              </w:rPr>
            </w:pPr>
            <w:r>
              <w:rPr>
                <w:rFonts w:ascii="Arial" w:eastAsia="Arial" w:hAnsi="Arial" w:cs="Arial"/>
                <w:color w:val="000000"/>
              </w:rPr>
              <w:t>+</w:t>
            </w:r>
          </w:p>
        </w:tc>
        <w:tc>
          <w:tcPr>
            <w:tcW w:w="630" w:type="dxa"/>
            <w:tcBorders>
              <w:top w:val="single" w:sz="4" w:space="0" w:color="000000"/>
              <w:left w:val="single" w:sz="4" w:space="0" w:color="000000"/>
              <w:bottom w:val="single" w:sz="4" w:space="0" w:color="000000"/>
              <w:right w:val="single" w:sz="4" w:space="0" w:color="000000"/>
            </w:tcBorders>
            <w:vAlign w:val="center"/>
          </w:tcPr>
          <w:p w14:paraId="7A3662D8" w14:textId="77777777" w:rsidR="006322BE" w:rsidRDefault="006322BE">
            <w:pPr>
              <w:spacing w:after="0"/>
              <w:rPr>
                <w:rFonts w:ascii="Arial" w:eastAsia="Arial" w:hAnsi="Arial" w:cs="Arial"/>
                <w:color w:val="000000"/>
              </w:rPr>
            </w:pPr>
          </w:p>
        </w:tc>
        <w:tc>
          <w:tcPr>
            <w:tcW w:w="630" w:type="dxa"/>
            <w:tcBorders>
              <w:top w:val="single" w:sz="4" w:space="0" w:color="000000"/>
              <w:left w:val="single" w:sz="4" w:space="0" w:color="000000"/>
              <w:bottom w:val="single" w:sz="4" w:space="0" w:color="000000"/>
              <w:right w:val="single" w:sz="4" w:space="0" w:color="000000"/>
            </w:tcBorders>
            <w:vAlign w:val="center"/>
          </w:tcPr>
          <w:p w14:paraId="137AE9B0" w14:textId="77777777" w:rsidR="006322BE" w:rsidRDefault="006322BE">
            <w:pPr>
              <w:spacing w:after="0"/>
              <w:rPr>
                <w:rFonts w:ascii="Arial" w:eastAsia="Arial" w:hAnsi="Arial" w:cs="Arial"/>
                <w:color w:val="000000"/>
              </w:rPr>
            </w:pPr>
          </w:p>
        </w:tc>
        <w:tc>
          <w:tcPr>
            <w:tcW w:w="630" w:type="dxa"/>
            <w:tcBorders>
              <w:top w:val="single" w:sz="4" w:space="0" w:color="000000"/>
              <w:left w:val="single" w:sz="4" w:space="0" w:color="000000"/>
              <w:bottom w:val="single" w:sz="4" w:space="0" w:color="000000"/>
              <w:right w:val="single" w:sz="4" w:space="0" w:color="000000"/>
            </w:tcBorders>
            <w:vAlign w:val="center"/>
          </w:tcPr>
          <w:p w14:paraId="6D63CA18" w14:textId="77777777" w:rsidR="006322BE" w:rsidRDefault="006322BE">
            <w:pPr>
              <w:spacing w:after="0"/>
              <w:rPr>
                <w:rFonts w:ascii="Arial" w:eastAsia="Arial" w:hAnsi="Arial" w:cs="Arial"/>
                <w:color w:val="000000"/>
              </w:rPr>
            </w:pPr>
          </w:p>
        </w:tc>
        <w:tc>
          <w:tcPr>
            <w:tcW w:w="630" w:type="dxa"/>
            <w:tcBorders>
              <w:top w:val="single" w:sz="4" w:space="0" w:color="000000"/>
              <w:left w:val="single" w:sz="4" w:space="0" w:color="000000"/>
              <w:bottom w:val="single" w:sz="4" w:space="0" w:color="000000"/>
              <w:right w:val="single" w:sz="4" w:space="0" w:color="000000"/>
            </w:tcBorders>
            <w:vAlign w:val="center"/>
          </w:tcPr>
          <w:p w14:paraId="284CEDA9" w14:textId="77777777" w:rsidR="006322BE" w:rsidRDefault="006322BE">
            <w:pPr>
              <w:spacing w:after="0"/>
              <w:rPr>
                <w:rFonts w:ascii="Arial" w:eastAsia="Arial" w:hAnsi="Arial" w:cs="Arial"/>
                <w:color w:val="000000"/>
              </w:rPr>
            </w:pPr>
          </w:p>
        </w:tc>
        <w:tc>
          <w:tcPr>
            <w:tcW w:w="631" w:type="dxa"/>
            <w:gridSpan w:val="2"/>
            <w:tcBorders>
              <w:top w:val="single" w:sz="4" w:space="0" w:color="000000"/>
              <w:left w:val="single" w:sz="4" w:space="0" w:color="000000"/>
              <w:bottom w:val="single" w:sz="4" w:space="0" w:color="000000"/>
              <w:right w:val="single" w:sz="12" w:space="0" w:color="000000"/>
            </w:tcBorders>
            <w:vAlign w:val="center"/>
          </w:tcPr>
          <w:p w14:paraId="2A463873" w14:textId="77777777" w:rsidR="006322BE" w:rsidRDefault="006322BE">
            <w:pPr>
              <w:spacing w:after="0"/>
              <w:rPr>
                <w:rFonts w:ascii="Arial" w:eastAsia="Arial" w:hAnsi="Arial" w:cs="Arial"/>
                <w:color w:val="000000"/>
              </w:rPr>
            </w:pPr>
          </w:p>
        </w:tc>
        <w:tc>
          <w:tcPr>
            <w:tcW w:w="1134" w:type="dxa"/>
            <w:tcBorders>
              <w:top w:val="single" w:sz="4" w:space="0" w:color="000000"/>
              <w:left w:val="single" w:sz="12" w:space="0" w:color="000000"/>
              <w:bottom w:val="single" w:sz="4" w:space="0" w:color="000000"/>
              <w:right w:val="single" w:sz="12" w:space="0" w:color="000000"/>
            </w:tcBorders>
            <w:vAlign w:val="center"/>
          </w:tcPr>
          <w:p w14:paraId="62F05543" w14:textId="77777777" w:rsidR="006322BE" w:rsidRDefault="006322BE">
            <w:pPr>
              <w:spacing w:after="0"/>
              <w:jc w:val="center"/>
              <w:rPr>
                <w:rFonts w:ascii="Arial" w:eastAsia="Arial" w:hAnsi="Arial" w:cs="Arial"/>
                <w:color w:val="000000"/>
              </w:rPr>
            </w:pPr>
          </w:p>
          <w:p w14:paraId="3903E21A" w14:textId="77777777" w:rsidR="006322BE" w:rsidRDefault="006322BE">
            <w:pPr>
              <w:spacing w:after="0"/>
              <w:jc w:val="center"/>
              <w:rPr>
                <w:rFonts w:ascii="Arial" w:eastAsia="Arial" w:hAnsi="Arial" w:cs="Arial"/>
                <w:color w:val="000000"/>
              </w:rPr>
            </w:pPr>
          </w:p>
          <w:p w14:paraId="6505D576" w14:textId="77777777" w:rsidR="006322BE" w:rsidRDefault="00A91689">
            <w:pPr>
              <w:spacing w:after="0"/>
              <w:jc w:val="center"/>
              <w:rPr>
                <w:rFonts w:ascii="Arial" w:eastAsia="Arial" w:hAnsi="Arial" w:cs="Arial"/>
                <w:color w:val="000000"/>
              </w:rPr>
            </w:pPr>
            <w:r>
              <w:rPr>
                <w:rFonts w:ascii="Arial" w:eastAsia="Arial" w:hAnsi="Arial" w:cs="Arial"/>
                <w:color w:val="000000"/>
              </w:rPr>
              <w:t>5</w:t>
            </w:r>
          </w:p>
          <w:p w14:paraId="2BDAFDCA" w14:textId="77777777" w:rsidR="006322BE" w:rsidRDefault="00A91689">
            <w:pPr>
              <w:spacing w:after="0"/>
              <w:jc w:val="center"/>
              <w:rPr>
                <w:rFonts w:ascii="Arial" w:eastAsia="Arial" w:hAnsi="Arial" w:cs="Arial"/>
                <w:color w:val="000000"/>
              </w:rPr>
            </w:pPr>
            <w:r>
              <w:rPr>
                <w:rFonts w:ascii="Arial" w:eastAsia="Arial" w:hAnsi="Arial" w:cs="Arial"/>
                <w:color w:val="000000"/>
              </w:rPr>
              <w:t>5</w:t>
            </w:r>
          </w:p>
        </w:tc>
      </w:tr>
      <w:tr w:rsidR="006322BE" w14:paraId="315571F1" w14:textId="77777777">
        <w:trPr>
          <w:trHeight w:val="292"/>
        </w:trPr>
        <w:tc>
          <w:tcPr>
            <w:tcW w:w="3572" w:type="dxa"/>
            <w:tcBorders>
              <w:top w:val="single" w:sz="12" w:space="0" w:color="000000"/>
              <w:left w:val="single" w:sz="12" w:space="0" w:color="000000"/>
              <w:bottom w:val="single" w:sz="12" w:space="0" w:color="000000"/>
              <w:right w:val="single" w:sz="12" w:space="0" w:color="000000"/>
            </w:tcBorders>
            <w:shd w:val="clear" w:color="auto" w:fill="B7DDE8"/>
            <w:vAlign w:val="center"/>
          </w:tcPr>
          <w:p w14:paraId="3C0287AF" w14:textId="77777777" w:rsidR="006322BE" w:rsidRDefault="00A91689">
            <w:pPr>
              <w:spacing w:after="0"/>
              <w:rPr>
                <w:rFonts w:ascii="Arial" w:eastAsia="Arial" w:hAnsi="Arial" w:cs="Arial"/>
                <w:color w:val="000000"/>
              </w:rPr>
            </w:pPr>
            <w:r>
              <w:rPr>
                <w:rFonts w:ascii="Arial" w:eastAsia="Arial" w:hAnsi="Arial" w:cs="Arial"/>
                <w:color w:val="000000"/>
              </w:rPr>
              <w:t>Seminar 1</w:t>
            </w:r>
          </w:p>
          <w:p w14:paraId="481C2A7A" w14:textId="77777777" w:rsidR="006322BE" w:rsidRDefault="00A91689">
            <w:pPr>
              <w:spacing w:after="0"/>
              <w:rPr>
                <w:rFonts w:ascii="Arial" w:eastAsia="Arial" w:hAnsi="Arial" w:cs="Arial"/>
                <w:color w:val="000000"/>
              </w:rPr>
            </w:pPr>
            <w:r>
              <w:rPr>
                <w:rFonts w:ascii="Arial" w:eastAsia="Arial" w:hAnsi="Arial" w:cs="Arial"/>
                <w:color w:val="000000"/>
              </w:rPr>
              <w:t>Seminar 2</w:t>
            </w:r>
          </w:p>
          <w:p w14:paraId="7B96655B" w14:textId="77777777" w:rsidR="006322BE" w:rsidRDefault="00A91689">
            <w:pPr>
              <w:spacing w:after="0"/>
              <w:rPr>
                <w:rFonts w:ascii="Arial" w:eastAsia="Arial" w:hAnsi="Arial" w:cs="Arial"/>
                <w:color w:val="000000"/>
              </w:rPr>
            </w:pPr>
            <w:r>
              <w:rPr>
                <w:rFonts w:ascii="Arial" w:eastAsia="Arial" w:hAnsi="Arial" w:cs="Arial"/>
                <w:color w:val="000000"/>
              </w:rPr>
              <w:t>Seminar 3</w:t>
            </w:r>
          </w:p>
        </w:tc>
        <w:tc>
          <w:tcPr>
            <w:tcW w:w="630" w:type="dxa"/>
            <w:tcBorders>
              <w:top w:val="single" w:sz="12" w:space="0" w:color="000000"/>
              <w:left w:val="single" w:sz="12" w:space="0" w:color="000000"/>
              <w:bottom w:val="single" w:sz="12" w:space="0" w:color="000000"/>
              <w:right w:val="single" w:sz="4" w:space="0" w:color="000000"/>
            </w:tcBorders>
            <w:vAlign w:val="center"/>
          </w:tcPr>
          <w:p w14:paraId="53BB487F" w14:textId="77777777" w:rsidR="006322BE" w:rsidRDefault="006322BE">
            <w:pPr>
              <w:spacing w:after="0"/>
              <w:jc w:val="center"/>
              <w:rPr>
                <w:rFonts w:ascii="Arial" w:eastAsia="Arial" w:hAnsi="Arial" w:cs="Arial"/>
                <w:b/>
                <w:color w:val="000000"/>
              </w:rPr>
            </w:pPr>
          </w:p>
        </w:tc>
        <w:tc>
          <w:tcPr>
            <w:tcW w:w="630" w:type="dxa"/>
            <w:tcBorders>
              <w:top w:val="single" w:sz="12" w:space="0" w:color="000000"/>
              <w:left w:val="single" w:sz="4" w:space="0" w:color="000000"/>
              <w:bottom w:val="single" w:sz="12" w:space="0" w:color="000000"/>
              <w:right w:val="single" w:sz="4" w:space="0" w:color="000000"/>
            </w:tcBorders>
          </w:tcPr>
          <w:p w14:paraId="52D91477" w14:textId="77777777" w:rsidR="006322BE" w:rsidRDefault="00A91689">
            <w:pPr>
              <w:spacing w:after="0"/>
              <w:jc w:val="center"/>
              <w:rPr>
                <w:rFonts w:ascii="Arial" w:eastAsia="Arial" w:hAnsi="Arial" w:cs="Arial"/>
                <w:color w:val="000000"/>
              </w:rPr>
            </w:pPr>
            <w:r>
              <w:rPr>
                <w:rFonts w:ascii="Arial" w:eastAsia="Arial" w:hAnsi="Arial" w:cs="Arial"/>
                <w:color w:val="000000"/>
              </w:rPr>
              <w:t>+</w:t>
            </w:r>
          </w:p>
        </w:tc>
        <w:tc>
          <w:tcPr>
            <w:tcW w:w="630" w:type="dxa"/>
            <w:tcBorders>
              <w:top w:val="single" w:sz="12" w:space="0" w:color="000000"/>
              <w:left w:val="single" w:sz="4" w:space="0" w:color="000000"/>
              <w:bottom w:val="single" w:sz="12" w:space="0" w:color="000000"/>
              <w:right w:val="single" w:sz="4" w:space="0" w:color="000000"/>
            </w:tcBorders>
            <w:vAlign w:val="center"/>
          </w:tcPr>
          <w:p w14:paraId="6CF2FB62" w14:textId="77777777" w:rsidR="006322BE" w:rsidRDefault="006322BE">
            <w:pPr>
              <w:spacing w:after="0"/>
              <w:jc w:val="center"/>
              <w:rPr>
                <w:rFonts w:ascii="Arial" w:eastAsia="Arial" w:hAnsi="Arial" w:cs="Arial"/>
                <w:color w:val="000000"/>
              </w:rPr>
            </w:pPr>
          </w:p>
          <w:p w14:paraId="40A2DCDB" w14:textId="77777777" w:rsidR="006322BE" w:rsidRDefault="00A91689">
            <w:pPr>
              <w:spacing w:after="0"/>
              <w:jc w:val="center"/>
              <w:rPr>
                <w:rFonts w:ascii="Arial" w:eastAsia="Arial" w:hAnsi="Arial" w:cs="Arial"/>
                <w:color w:val="000000"/>
              </w:rPr>
            </w:pPr>
            <w:r>
              <w:rPr>
                <w:rFonts w:ascii="Arial" w:eastAsia="Arial" w:hAnsi="Arial" w:cs="Arial"/>
                <w:color w:val="000000"/>
              </w:rPr>
              <w:t>+</w:t>
            </w:r>
          </w:p>
          <w:p w14:paraId="42FF99F2" w14:textId="77777777" w:rsidR="006322BE" w:rsidRDefault="006322BE">
            <w:pPr>
              <w:spacing w:after="0"/>
              <w:jc w:val="center"/>
              <w:rPr>
                <w:rFonts w:ascii="Arial" w:eastAsia="Arial" w:hAnsi="Arial" w:cs="Arial"/>
                <w:color w:val="000000"/>
              </w:rPr>
            </w:pPr>
          </w:p>
        </w:tc>
        <w:tc>
          <w:tcPr>
            <w:tcW w:w="630" w:type="dxa"/>
            <w:tcBorders>
              <w:top w:val="single" w:sz="12" w:space="0" w:color="000000"/>
              <w:left w:val="single" w:sz="4" w:space="0" w:color="000000"/>
              <w:bottom w:val="single" w:sz="12" w:space="0" w:color="000000"/>
              <w:right w:val="single" w:sz="4" w:space="0" w:color="000000"/>
            </w:tcBorders>
            <w:shd w:val="clear" w:color="auto" w:fill="auto"/>
          </w:tcPr>
          <w:p w14:paraId="62C1B154" w14:textId="77777777" w:rsidR="006322BE" w:rsidRDefault="006322BE">
            <w:pPr>
              <w:spacing w:after="0"/>
              <w:rPr>
                <w:rFonts w:ascii="Arial" w:eastAsia="Arial" w:hAnsi="Arial" w:cs="Arial"/>
                <w:color w:val="000000"/>
              </w:rPr>
            </w:pPr>
          </w:p>
          <w:p w14:paraId="3BBCCA3E" w14:textId="77777777" w:rsidR="006322BE" w:rsidRDefault="006322BE">
            <w:pPr>
              <w:spacing w:after="0"/>
              <w:jc w:val="center"/>
              <w:rPr>
                <w:rFonts w:ascii="Arial" w:eastAsia="Arial" w:hAnsi="Arial" w:cs="Arial"/>
                <w:color w:val="000000"/>
              </w:rPr>
            </w:pPr>
          </w:p>
          <w:p w14:paraId="54A7877C" w14:textId="77777777" w:rsidR="006322BE" w:rsidRDefault="00A91689">
            <w:pPr>
              <w:spacing w:after="0"/>
              <w:jc w:val="center"/>
              <w:rPr>
                <w:rFonts w:ascii="Arial" w:eastAsia="Arial" w:hAnsi="Arial" w:cs="Arial"/>
                <w:color w:val="000000"/>
              </w:rPr>
            </w:pPr>
            <w:r>
              <w:rPr>
                <w:rFonts w:ascii="Arial" w:eastAsia="Arial" w:hAnsi="Arial" w:cs="Arial"/>
                <w:color w:val="000000"/>
              </w:rPr>
              <w:t>+</w:t>
            </w:r>
          </w:p>
        </w:tc>
        <w:tc>
          <w:tcPr>
            <w:tcW w:w="630" w:type="dxa"/>
            <w:tcBorders>
              <w:top w:val="single" w:sz="12" w:space="0" w:color="000000"/>
              <w:left w:val="single" w:sz="4" w:space="0" w:color="000000"/>
              <w:bottom w:val="single" w:sz="12" w:space="0" w:color="000000"/>
              <w:right w:val="single" w:sz="4" w:space="0" w:color="000000"/>
            </w:tcBorders>
            <w:vAlign w:val="center"/>
          </w:tcPr>
          <w:p w14:paraId="3A058D85" w14:textId="77777777" w:rsidR="006322BE" w:rsidRDefault="006322BE">
            <w:pPr>
              <w:spacing w:after="0"/>
              <w:jc w:val="center"/>
              <w:rPr>
                <w:rFonts w:ascii="Arial" w:eastAsia="Arial" w:hAnsi="Arial" w:cs="Arial"/>
                <w:b/>
                <w:color w:val="000000"/>
              </w:rPr>
            </w:pPr>
          </w:p>
        </w:tc>
        <w:tc>
          <w:tcPr>
            <w:tcW w:w="631" w:type="dxa"/>
            <w:gridSpan w:val="2"/>
            <w:tcBorders>
              <w:top w:val="single" w:sz="12" w:space="0" w:color="000000"/>
              <w:left w:val="single" w:sz="4" w:space="0" w:color="000000"/>
              <w:bottom w:val="single" w:sz="12" w:space="0" w:color="000000"/>
              <w:right w:val="single" w:sz="12" w:space="0" w:color="000000"/>
            </w:tcBorders>
            <w:vAlign w:val="center"/>
          </w:tcPr>
          <w:p w14:paraId="0212E942" w14:textId="77777777" w:rsidR="006322BE" w:rsidRDefault="006322BE">
            <w:pPr>
              <w:spacing w:after="0"/>
              <w:jc w:val="center"/>
              <w:rPr>
                <w:rFonts w:ascii="Arial" w:eastAsia="Arial" w:hAnsi="Arial" w:cs="Arial"/>
                <w:color w:val="000000"/>
              </w:rPr>
            </w:pPr>
          </w:p>
        </w:tc>
        <w:tc>
          <w:tcPr>
            <w:tcW w:w="1134" w:type="dxa"/>
            <w:tcBorders>
              <w:top w:val="single" w:sz="12" w:space="0" w:color="000000"/>
              <w:left w:val="single" w:sz="12" w:space="0" w:color="000000"/>
              <w:bottom w:val="single" w:sz="12" w:space="0" w:color="000000"/>
              <w:right w:val="single" w:sz="12" w:space="0" w:color="000000"/>
            </w:tcBorders>
          </w:tcPr>
          <w:p w14:paraId="2A8B3676" w14:textId="77777777" w:rsidR="006322BE" w:rsidRDefault="00A91689">
            <w:pPr>
              <w:spacing w:after="0"/>
              <w:jc w:val="center"/>
              <w:rPr>
                <w:rFonts w:ascii="Arial" w:eastAsia="Arial" w:hAnsi="Arial" w:cs="Arial"/>
                <w:color w:val="000000"/>
              </w:rPr>
            </w:pPr>
            <w:r>
              <w:rPr>
                <w:rFonts w:ascii="Arial" w:eastAsia="Arial" w:hAnsi="Arial" w:cs="Arial"/>
                <w:color w:val="000000"/>
              </w:rPr>
              <w:t>5</w:t>
            </w:r>
          </w:p>
          <w:p w14:paraId="39B50A29" w14:textId="77777777" w:rsidR="006322BE" w:rsidRDefault="00A91689">
            <w:pPr>
              <w:spacing w:after="0"/>
              <w:jc w:val="center"/>
              <w:rPr>
                <w:rFonts w:ascii="Arial" w:eastAsia="Arial" w:hAnsi="Arial" w:cs="Arial"/>
                <w:color w:val="000000"/>
              </w:rPr>
            </w:pPr>
            <w:r>
              <w:rPr>
                <w:rFonts w:ascii="Arial" w:eastAsia="Arial" w:hAnsi="Arial" w:cs="Arial"/>
                <w:color w:val="000000"/>
              </w:rPr>
              <w:t>5</w:t>
            </w:r>
          </w:p>
          <w:p w14:paraId="7153A7B3" w14:textId="77777777" w:rsidR="006322BE" w:rsidRDefault="00A91689">
            <w:pPr>
              <w:spacing w:after="0"/>
              <w:jc w:val="center"/>
              <w:rPr>
                <w:rFonts w:ascii="Arial" w:eastAsia="Arial" w:hAnsi="Arial" w:cs="Arial"/>
                <w:color w:val="000000"/>
              </w:rPr>
            </w:pPr>
            <w:r>
              <w:rPr>
                <w:rFonts w:ascii="Arial" w:eastAsia="Arial" w:hAnsi="Arial" w:cs="Arial"/>
                <w:color w:val="000000"/>
              </w:rPr>
              <w:t>5</w:t>
            </w:r>
          </w:p>
        </w:tc>
      </w:tr>
      <w:tr w:rsidR="006322BE" w14:paraId="6678F742" w14:textId="77777777">
        <w:trPr>
          <w:trHeight w:val="292"/>
        </w:trPr>
        <w:tc>
          <w:tcPr>
            <w:tcW w:w="3572" w:type="dxa"/>
            <w:tcBorders>
              <w:top w:val="single" w:sz="12" w:space="0" w:color="000000"/>
              <w:left w:val="single" w:sz="12" w:space="0" w:color="000000"/>
              <w:bottom w:val="single" w:sz="12" w:space="0" w:color="000000"/>
              <w:right w:val="single" w:sz="12" w:space="0" w:color="000000"/>
            </w:tcBorders>
            <w:shd w:val="clear" w:color="auto" w:fill="B7DDE8"/>
            <w:vAlign w:val="center"/>
          </w:tcPr>
          <w:p w14:paraId="36010464" w14:textId="77777777" w:rsidR="006322BE" w:rsidRDefault="00A91689">
            <w:pPr>
              <w:spacing w:after="0"/>
              <w:rPr>
                <w:rFonts w:ascii="Arial" w:eastAsia="Arial" w:hAnsi="Arial" w:cs="Arial"/>
                <w:color w:val="000000"/>
              </w:rPr>
            </w:pPr>
            <w:r>
              <w:rPr>
                <w:rFonts w:ascii="Arial" w:eastAsia="Arial" w:hAnsi="Arial" w:cs="Arial"/>
                <w:color w:val="000000"/>
              </w:rPr>
              <w:t>Public defense of the topic of the doctoral dissertation</w:t>
            </w:r>
          </w:p>
        </w:tc>
        <w:tc>
          <w:tcPr>
            <w:tcW w:w="630" w:type="dxa"/>
            <w:tcBorders>
              <w:top w:val="single" w:sz="12" w:space="0" w:color="000000"/>
              <w:left w:val="single" w:sz="12" w:space="0" w:color="000000"/>
              <w:bottom w:val="single" w:sz="12" w:space="0" w:color="000000"/>
              <w:right w:val="single" w:sz="4" w:space="0" w:color="000000"/>
            </w:tcBorders>
            <w:vAlign w:val="center"/>
          </w:tcPr>
          <w:p w14:paraId="60124200" w14:textId="77777777" w:rsidR="006322BE" w:rsidRDefault="006322BE">
            <w:pPr>
              <w:spacing w:after="0"/>
              <w:jc w:val="center"/>
              <w:rPr>
                <w:rFonts w:ascii="Arial" w:eastAsia="Arial" w:hAnsi="Arial" w:cs="Arial"/>
                <w:color w:val="000000"/>
              </w:rPr>
            </w:pPr>
          </w:p>
        </w:tc>
        <w:tc>
          <w:tcPr>
            <w:tcW w:w="630" w:type="dxa"/>
            <w:tcBorders>
              <w:top w:val="single" w:sz="12" w:space="0" w:color="000000"/>
              <w:left w:val="single" w:sz="4" w:space="0" w:color="000000"/>
              <w:bottom w:val="single" w:sz="12" w:space="0" w:color="000000"/>
              <w:right w:val="single" w:sz="4" w:space="0" w:color="000000"/>
            </w:tcBorders>
            <w:vAlign w:val="center"/>
          </w:tcPr>
          <w:p w14:paraId="377AD364" w14:textId="77777777" w:rsidR="006322BE" w:rsidRDefault="006322BE">
            <w:pPr>
              <w:spacing w:after="0"/>
              <w:jc w:val="center"/>
              <w:rPr>
                <w:rFonts w:ascii="Arial" w:eastAsia="Arial" w:hAnsi="Arial" w:cs="Arial"/>
                <w:color w:val="000000"/>
              </w:rPr>
            </w:pPr>
          </w:p>
        </w:tc>
        <w:tc>
          <w:tcPr>
            <w:tcW w:w="630" w:type="dxa"/>
            <w:tcBorders>
              <w:top w:val="single" w:sz="12" w:space="0" w:color="000000"/>
              <w:left w:val="single" w:sz="4" w:space="0" w:color="000000"/>
              <w:bottom w:val="single" w:sz="12" w:space="0" w:color="000000"/>
              <w:right w:val="single" w:sz="4" w:space="0" w:color="000000"/>
            </w:tcBorders>
            <w:vAlign w:val="center"/>
          </w:tcPr>
          <w:p w14:paraId="7E0C718D" w14:textId="77777777" w:rsidR="006322BE" w:rsidRDefault="00A91689">
            <w:pPr>
              <w:spacing w:after="0"/>
              <w:jc w:val="center"/>
              <w:rPr>
                <w:rFonts w:ascii="Arial" w:eastAsia="Arial" w:hAnsi="Arial" w:cs="Arial"/>
                <w:color w:val="000000"/>
              </w:rPr>
            </w:pPr>
            <w:r>
              <w:rPr>
                <w:rFonts w:ascii="Arial" w:eastAsia="Arial" w:hAnsi="Arial" w:cs="Arial"/>
                <w:color w:val="000000"/>
              </w:rPr>
              <w:t>+</w:t>
            </w:r>
          </w:p>
        </w:tc>
        <w:tc>
          <w:tcPr>
            <w:tcW w:w="630" w:type="dxa"/>
            <w:tcBorders>
              <w:top w:val="single" w:sz="12" w:space="0" w:color="000000"/>
              <w:left w:val="single" w:sz="4" w:space="0" w:color="000000"/>
              <w:bottom w:val="single" w:sz="12" w:space="0" w:color="000000"/>
              <w:right w:val="single" w:sz="4" w:space="0" w:color="000000"/>
            </w:tcBorders>
            <w:shd w:val="clear" w:color="auto" w:fill="auto"/>
            <w:vAlign w:val="center"/>
          </w:tcPr>
          <w:p w14:paraId="3E6D2057" w14:textId="77777777" w:rsidR="006322BE" w:rsidRDefault="006322BE">
            <w:pPr>
              <w:spacing w:after="0"/>
              <w:jc w:val="center"/>
              <w:rPr>
                <w:rFonts w:ascii="Arial" w:eastAsia="Arial" w:hAnsi="Arial" w:cs="Arial"/>
                <w:color w:val="000000"/>
              </w:rPr>
            </w:pPr>
          </w:p>
        </w:tc>
        <w:tc>
          <w:tcPr>
            <w:tcW w:w="630" w:type="dxa"/>
            <w:tcBorders>
              <w:top w:val="single" w:sz="12" w:space="0" w:color="000000"/>
              <w:left w:val="single" w:sz="4" w:space="0" w:color="000000"/>
              <w:bottom w:val="single" w:sz="12" w:space="0" w:color="000000"/>
              <w:right w:val="single" w:sz="4" w:space="0" w:color="000000"/>
            </w:tcBorders>
            <w:vAlign w:val="center"/>
          </w:tcPr>
          <w:p w14:paraId="7B7E75A8" w14:textId="77777777" w:rsidR="006322BE" w:rsidRDefault="006322BE">
            <w:pPr>
              <w:spacing w:after="0"/>
              <w:jc w:val="center"/>
              <w:rPr>
                <w:rFonts w:ascii="Arial" w:eastAsia="Arial" w:hAnsi="Arial" w:cs="Arial"/>
                <w:color w:val="000000"/>
              </w:rPr>
            </w:pPr>
          </w:p>
        </w:tc>
        <w:tc>
          <w:tcPr>
            <w:tcW w:w="631" w:type="dxa"/>
            <w:gridSpan w:val="2"/>
            <w:tcBorders>
              <w:top w:val="single" w:sz="12" w:space="0" w:color="000000"/>
              <w:left w:val="single" w:sz="4" w:space="0" w:color="000000"/>
              <w:bottom w:val="single" w:sz="12" w:space="0" w:color="000000"/>
              <w:right w:val="single" w:sz="12" w:space="0" w:color="000000"/>
            </w:tcBorders>
            <w:vAlign w:val="center"/>
          </w:tcPr>
          <w:p w14:paraId="3D7495E2" w14:textId="77777777" w:rsidR="006322BE" w:rsidRDefault="006322BE">
            <w:pPr>
              <w:spacing w:after="0"/>
              <w:jc w:val="center"/>
              <w:rPr>
                <w:rFonts w:ascii="Arial" w:eastAsia="Arial" w:hAnsi="Arial" w:cs="Arial"/>
                <w:color w:val="000000"/>
              </w:rPr>
            </w:pPr>
          </w:p>
        </w:tc>
        <w:tc>
          <w:tcPr>
            <w:tcW w:w="1134" w:type="dxa"/>
            <w:tcBorders>
              <w:top w:val="single" w:sz="12" w:space="0" w:color="000000"/>
              <w:left w:val="single" w:sz="12" w:space="0" w:color="000000"/>
              <w:bottom w:val="single" w:sz="12" w:space="0" w:color="000000"/>
              <w:right w:val="single" w:sz="12" w:space="0" w:color="000000"/>
            </w:tcBorders>
            <w:shd w:val="clear" w:color="auto" w:fill="FFFFFF"/>
            <w:vAlign w:val="center"/>
          </w:tcPr>
          <w:p w14:paraId="3CA6CFA6" w14:textId="77777777" w:rsidR="006322BE" w:rsidRDefault="00A91689">
            <w:pPr>
              <w:spacing w:after="0"/>
              <w:jc w:val="center"/>
              <w:rPr>
                <w:rFonts w:ascii="Arial" w:eastAsia="Arial" w:hAnsi="Arial" w:cs="Arial"/>
                <w:color w:val="000000"/>
              </w:rPr>
            </w:pPr>
            <w:r>
              <w:rPr>
                <w:rFonts w:ascii="Arial" w:eastAsia="Arial" w:hAnsi="Arial" w:cs="Arial"/>
                <w:color w:val="000000"/>
              </w:rPr>
              <w:t>5</w:t>
            </w:r>
          </w:p>
        </w:tc>
      </w:tr>
      <w:tr w:rsidR="006322BE" w14:paraId="35EE6A02" w14:textId="77777777">
        <w:trPr>
          <w:trHeight w:val="292"/>
        </w:trPr>
        <w:tc>
          <w:tcPr>
            <w:tcW w:w="3572" w:type="dxa"/>
            <w:tcBorders>
              <w:top w:val="single" w:sz="12" w:space="0" w:color="000000"/>
              <w:left w:val="single" w:sz="12" w:space="0" w:color="000000"/>
              <w:bottom w:val="single" w:sz="4" w:space="0" w:color="000000"/>
              <w:right w:val="single" w:sz="12" w:space="0" w:color="000000"/>
            </w:tcBorders>
            <w:shd w:val="clear" w:color="auto" w:fill="B7DDE8"/>
          </w:tcPr>
          <w:p w14:paraId="49B284A7" w14:textId="77777777" w:rsidR="006322BE" w:rsidRDefault="00A91689">
            <w:pPr>
              <w:spacing w:after="0"/>
              <w:rPr>
                <w:rFonts w:ascii="Arial" w:eastAsia="Arial" w:hAnsi="Arial" w:cs="Arial"/>
                <w:color w:val="000000"/>
              </w:rPr>
            </w:pPr>
            <w:r>
              <w:rPr>
                <w:rFonts w:ascii="Arial" w:eastAsia="Arial" w:hAnsi="Arial" w:cs="Arial"/>
                <w:color w:val="000000"/>
              </w:rPr>
              <w:t>Scientific research and professional work</w:t>
            </w:r>
          </w:p>
          <w:p w14:paraId="6097E72A" w14:textId="77777777" w:rsidR="006322BE" w:rsidRDefault="00A91689">
            <w:pPr>
              <w:spacing w:after="0"/>
              <w:rPr>
                <w:rFonts w:ascii="Arial" w:eastAsia="Arial" w:hAnsi="Arial" w:cs="Arial"/>
                <w:color w:val="000000"/>
              </w:rPr>
            </w:pPr>
            <w:r>
              <w:rPr>
                <w:rFonts w:ascii="Arial" w:eastAsia="Arial" w:hAnsi="Arial" w:cs="Arial"/>
                <w:color w:val="000000"/>
              </w:rPr>
              <w:t>- preparation of a doctoral dissertation</w:t>
            </w:r>
          </w:p>
          <w:p w14:paraId="3E8C10B2" w14:textId="77777777" w:rsidR="006322BE" w:rsidRDefault="00A91689">
            <w:pPr>
              <w:spacing w:after="0"/>
              <w:rPr>
                <w:rFonts w:ascii="Arial" w:eastAsia="Arial" w:hAnsi="Arial" w:cs="Arial"/>
                <w:color w:val="000000"/>
              </w:rPr>
            </w:pPr>
            <w:r>
              <w:rPr>
                <w:rFonts w:ascii="Arial" w:eastAsia="Arial" w:hAnsi="Arial" w:cs="Arial"/>
                <w:color w:val="000000"/>
              </w:rPr>
              <w:t>- one</w:t>
            </w:r>
            <w:r w:rsidR="001C5068">
              <w:rPr>
                <w:rFonts w:ascii="Arial" w:eastAsia="Arial" w:hAnsi="Arial" w:cs="Arial"/>
                <w:color w:val="000000"/>
              </w:rPr>
              <w:t xml:space="preserve"> </w:t>
            </w:r>
            <w:r>
              <w:rPr>
                <w:rFonts w:ascii="Arial" w:eastAsia="Arial" w:hAnsi="Arial" w:cs="Arial"/>
                <w:color w:val="000000"/>
              </w:rPr>
              <w:t xml:space="preserve">published scientific paper (WoS) </w:t>
            </w:r>
          </w:p>
          <w:p w14:paraId="1E695FB9" w14:textId="77777777" w:rsidR="006322BE" w:rsidRDefault="00A91689">
            <w:pPr>
              <w:spacing w:after="0"/>
              <w:rPr>
                <w:rFonts w:ascii="Arial" w:eastAsia="Arial" w:hAnsi="Arial" w:cs="Arial"/>
                <w:color w:val="000000"/>
              </w:rPr>
            </w:pPr>
            <w:r>
              <w:rPr>
                <w:rFonts w:ascii="Arial" w:eastAsia="Arial" w:hAnsi="Arial" w:cs="Arial"/>
                <w:color w:val="000000"/>
              </w:rPr>
              <w:t>- other activities *</w:t>
            </w:r>
          </w:p>
        </w:tc>
        <w:tc>
          <w:tcPr>
            <w:tcW w:w="630" w:type="dxa"/>
            <w:tcBorders>
              <w:top w:val="single" w:sz="12" w:space="0" w:color="000000"/>
              <w:left w:val="single" w:sz="12" w:space="0" w:color="000000"/>
              <w:bottom w:val="single" w:sz="4" w:space="0" w:color="000000"/>
              <w:right w:val="single" w:sz="4" w:space="0" w:color="000000"/>
            </w:tcBorders>
            <w:shd w:val="clear" w:color="auto" w:fill="auto"/>
          </w:tcPr>
          <w:p w14:paraId="4B89F4A1" w14:textId="77777777" w:rsidR="006322BE" w:rsidRDefault="00A91689">
            <w:pPr>
              <w:spacing w:after="0"/>
              <w:jc w:val="center"/>
              <w:rPr>
                <w:rFonts w:ascii="Arial" w:eastAsia="Arial" w:hAnsi="Arial" w:cs="Arial"/>
                <w:color w:val="000000"/>
              </w:rPr>
            </w:pPr>
            <w:r>
              <w:rPr>
                <w:rFonts w:ascii="Arial" w:eastAsia="Arial" w:hAnsi="Arial" w:cs="Arial"/>
                <w:color w:val="000000"/>
              </w:rPr>
              <w:t>+</w:t>
            </w:r>
          </w:p>
        </w:tc>
        <w:tc>
          <w:tcPr>
            <w:tcW w:w="630" w:type="dxa"/>
            <w:tcBorders>
              <w:top w:val="single" w:sz="12" w:space="0" w:color="000000"/>
              <w:left w:val="single" w:sz="4" w:space="0" w:color="000000"/>
              <w:bottom w:val="single" w:sz="4" w:space="0" w:color="000000"/>
              <w:right w:val="single" w:sz="4" w:space="0" w:color="000000"/>
            </w:tcBorders>
            <w:shd w:val="clear" w:color="auto" w:fill="auto"/>
          </w:tcPr>
          <w:p w14:paraId="067A95B7" w14:textId="77777777" w:rsidR="006322BE" w:rsidRDefault="00A91689">
            <w:pPr>
              <w:spacing w:after="0"/>
              <w:jc w:val="center"/>
              <w:rPr>
                <w:rFonts w:ascii="Arial" w:eastAsia="Arial" w:hAnsi="Arial" w:cs="Arial"/>
                <w:color w:val="000000"/>
              </w:rPr>
            </w:pPr>
            <w:r>
              <w:rPr>
                <w:rFonts w:ascii="Arial" w:eastAsia="Arial" w:hAnsi="Arial" w:cs="Arial"/>
                <w:color w:val="000000"/>
              </w:rPr>
              <w:t>+</w:t>
            </w:r>
          </w:p>
        </w:tc>
        <w:tc>
          <w:tcPr>
            <w:tcW w:w="630" w:type="dxa"/>
            <w:tcBorders>
              <w:top w:val="single" w:sz="12" w:space="0" w:color="000000"/>
              <w:left w:val="single" w:sz="4" w:space="0" w:color="000000"/>
              <w:bottom w:val="single" w:sz="4" w:space="0" w:color="000000"/>
              <w:right w:val="single" w:sz="4" w:space="0" w:color="000000"/>
            </w:tcBorders>
            <w:shd w:val="clear" w:color="auto" w:fill="auto"/>
          </w:tcPr>
          <w:p w14:paraId="27CE3D10" w14:textId="77777777" w:rsidR="006322BE" w:rsidRDefault="00A91689">
            <w:pPr>
              <w:spacing w:after="0"/>
              <w:jc w:val="center"/>
              <w:rPr>
                <w:rFonts w:ascii="Arial" w:eastAsia="Arial" w:hAnsi="Arial" w:cs="Arial"/>
                <w:color w:val="000000"/>
              </w:rPr>
            </w:pPr>
            <w:r>
              <w:rPr>
                <w:rFonts w:ascii="Arial" w:eastAsia="Arial" w:hAnsi="Arial" w:cs="Arial"/>
                <w:color w:val="000000"/>
              </w:rPr>
              <w:t>+</w:t>
            </w:r>
          </w:p>
        </w:tc>
        <w:tc>
          <w:tcPr>
            <w:tcW w:w="630" w:type="dxa"/>
            <w:tcBorders>
              <w:top w:val="single" w:sz="12" w:space="0" w:color="000000"/>
              <w:left w:val="single" w:sz="4" w:space="0" w:color="000000"/>
              <w:bottom w:val="single" w:sz="4" w:space="0" w:color="000000"/>
              <w:right w:val="single" w:sz="4" w:space="0" w:color="000000"/>
            </w:tcBorders>
            <w:shd w:val="clear" w:color="auto" w:fill="auto"/>
          </w:tcPr>
          <w:p w14:paraId="2E094F67" w14:textId="77777777" w:rsidR="006322BE" w:rsidRDefault="00A91689">
            <w:pPr>
              <w:spacing w:after="0"/>
              <w:jc w:val="center"/>
              <w:rPr>
                <w:rFonts w:ascii="Arial" w:eastAsia="Arial" w:hAnsi="Arial" w:cs="Arial"/>
                <w:color w:val="000000"/>
              </w:rPr>
            </w:pPr>
            <w:r>
              <w:rPr>
                <w:rFonts w:ascii="Arial" w:eastAsia="Arial" w:hAnsi="Arial" w:cs="Arial"/>
                <w:color w:val="000000"/>
              </w:rPr>
              <w:t>+</w:t>
            </w:r>
          </w:p>
        </w:tc>
        <w:tc>
          <w:tcPr>
            <w:tcW w:w="630" w:type="dxa"/>
            <w:tcBorders>
              <w:top w:val="single" w:sz="12" w:space="0" w:color="000000"/>
              <w:left w:val="single" w:sz="4" w:space="0" w:color="000000"/>
              <w:bottom w:val="single" w:sz="4" w:space="0" w:color="000000"/>
              <w:right w:val="single" w:sz="4" w:space="0" w:color="000000"/>
            </w:tcBorders>
            <w:shd w:val="clear" w:color="auto" w:fill="auto"/>
          </w:tcPr>
          <w:p w14:paraId="3637EBEC" w14:textId="77777777" w:rsidR="006322BE" w:rsidRDefault="00A91689">
            <w:pPr>
              <w:spacing w:after="0"/>
              <w:jc w:val="center"/>
              <w:rPr>
                <w:rFonts w:ascii="Arial" w:eastAsia="Arial" w:hAnsi="Arial" w:cs="Arial"/>
                <w:color w:val="000000"/>
              </w:rPr>
            </w:pPr>
            <w:r>
              <w:rPr>
                <w:rFonts w:ascii="Arial" w:eastAsia="Arial" w:hAnsi="Arial" w:cs="Arial"/>
                <w:color w:val="000000"/>
              </w:rPr>
              <w:t>+</w:t>
            </w:r>
          </w:p>
        </w:tc>
        <w:tc>
          <w:tcPr>
            <w:tcW w:w="631" w:type="dxa"/>
            <w:gridSpan w:val="2"/>
            <w:tcBorders>
              <w:top w:val="single" w:sz="12" w:space="0" w:color="000000"/>
              <w:left w:val="single" w:sz="4" w:space="0" w:color="000000"/>
              <w:bottom w:val="single" w:sz="4" w:space="0" w:color="000000"/>
              <w:right w:val="single" w:sz="12" w:space="0" w:color="000000"/>
            </w:tcBorders>
            <w:shd w:val="clear" w:color="auto" w:fill="auto"/>
          </w:tcPr>
          <w:p w14:paraId="1A629DD8" w14:textId="77777777" w:rsidR="006322BE" w:rsidRDefault="00A91689">
            <w:pPr>
              <w:spacing w:after="0"/>
              <w:jc w:val="center"/>
              <w:rPr>
                <w:rFonts w:ascii="Arial" w:eastAsia="Arial" w:hAnsi="Arial" w:cs="Arial"/>
                <w:color w:val="000000"/>
              </w:rPr>
            </w:pPr>
            <w:r>
              <w:rPr>
                <w:rFonts w:ascii="Arial" w:eastAsia="Arial" w:hAnsi="Arial" w:cs="Arial"/>
                <w:color w:val="000000"/>
              </w:rPr>
              <w:t>+</w:t>
            </w:r>
          </w:p>
        </w:tc>
        <w:tc>
          <w:tcPr>
            <w:tcW w:w="1134" w:type="dxa"/>
            <w:tcBorders>
              <w:top w:val="single" w:sz="12" w:space="0" w:color="000000"/>
              <w:left w:val="single" w:sz="12" w:space="0" w:color="000000"/>
              <w:bottom w:val="single" w:sz="4" w:space="0" w:color="000000"/>
              <w:right w:val="single" w:sz="12" w:space="0" w:color="000000"/>
            </w:tcBorders>
            <w:shd w:val="clear" w:color="auto" w:fill="auto"/>
          </w:tcPr>
          <w:p w14:paraId="544E2A87" w14:textId="77777777" w:rsidR="006322BE" w:rsidRDefault="006322BE">
            <w:pPr>
              <w:spacing w:after="0"/>
              <w:jc w:val="center"/>
              <w:rPr>
                <w:rFonts w:ascii="Arial" w:eastAsia="Arial" w:hAnsi="Arial" w:cs="Arial"/>
                <w:color w:val="000000"/>
              </w:rPr>
            </w:pPr>
          </w:p>
          <w:p w14:paraId="55C26CAF" w14:textId="77777777" w:rsidR="006322BE" w:rsidRDefault="006322BE">
            <w:pPr>
              <w:spacing w:after="0"/>
              <w:jc w:val="center"/>
              <w:rPr>
                <w:rFonts w:ascii="Arial" w:eastAsia="Arial" w:hAnsi="Arial" w:cs="Arial"/>
                <w:color w:val="000000"/>
              </w:rPr>
            </w:pPr>
          </w:p>
          <w:p w14:paraId="1ED06824" w14:textId="77777777" w:rsidR="006322BE" w:rsidRDefault="00A91689">
            <w:pPr>
              <w:spacing w:after="0"/>
              <w:jc w:val="center"/>
              <w:rPr>
                <w:rFonts w:ascii="Arial" w:eastAsia="Arial" w:hAnsi="Arial" w:cs="Arial"/>
                <w:color w:val="000000"/>
              </w:rPr>
            </w:pPr>
            <w:r>
              <w:rPr>
                <w:rFonts w:ascii="Arial" w:eastAsia="Arial" w:hAnsi="Arial" w:cs="Arial"/>
                <w:color w:val="000000"/>
              </w:rPr>
              <w:t>70</w:t>
            </w:r>
          </w:p>
          <w:p w14:paraId="3C37FC81" w14:textId="77777777" w:rsidR="006322BE" w:rsidRDefault="00A91689">
            <w:pPr>
              <w:spacing w:after="0"/>
              <w:jc w:val="center"/>
              <w:rPr>
                <w:rFonts w:ascii="Arial" w:eastAsia="Arial" w:hAnsi="Arial" w:cs="Arial"/>
                <w:color w:val="000000"/>
              </w:rPr>
            </w:pPr>
            <w:r>
              <w:rPr>
                <w:rFonts w:ascii="Arial" w:eastAsia="Arial" w:hAnsi="Arial" w:cs="Arial"/>
                <w:color w:val="000000"/>
              </w:rPr>
              <w:t>30</w:t>
            </w:r>
          </w:p>
          <w:p w14:paraId="4ADEA905" w14:textId="77777777" w:rsidR="006322BE" w:rsidRDefault="006322BE">
            <w:pPr>
              <w:spacing w:after="0"/>
              <w:jc w:val="center"/>
              <w:rPr>
                <w:rFonts w:ascii="Arial" w:eastAsia="Arial" w:hAnsi="Arial" w:cs="Arial"/>
                <w:color w:val="000000"/>
              </w:rPr>
            </w:pPr>
          </w:p>
          <w:p w14:paraId="5B06FB95" w14:textId="77777777" w:rsidR="006322BE" w:rsidRDefault="00BC0ECF">
            <w:pPr>
              <w:spacing w:after="0"/>
              <w:jc w:val="center"/>
              <w:rPr>
                <w:rFonts w:ascii="Arial" w:eastAsia="Arial" w:hAnsi="Arial" w:cs="Arial"/>
                <w:color w:val="000000"/>
              </w:rPr>
            </w:pPr>
            <w:sdt>
              <w:sdtPr>
                <w:tag w:val="goog_rdk_813"/>
                <w:id w:val="1977488825"/>
              </w:sdtPr>
              <w:sdtEndPr/>
              <w:sdtContent>
                <w:r w:rsidR="00A91689">
                  <w:rPr>
                    <w:rFonts w:ascii="Arial Unicode MS" w:eastAsia="Arial Unicode MS" w:hAnsi="Arial Unicode MS" w:cs="Arial Unicode MS"/>
                    <w:color w:val="000000"/>
                  </w:rPr>
                  <w:t>≥40</w:t>
                </w:r>
              </w:sdtContent>
            </w:sdt>
          </w:p>
        </w:tc>
      </w:tr>
      <w:tr w:rsidR="006322BE" w14:paraId="1ABD4FBA" w14:textId="77777777">
        <w:trPr>
          <w:trHeight w:val="292"/>
        </w:trPr>
        <w:tc>
          <w:tcPr>
            <w:tcW w:w="7353" w:type="dxa"/>
            <w:gridSpan w:val="8"/>
            <w:tcBorders>
              <w:top w:val="single" w:sz="4" w:space="0" w:color="000000"/>
              <w:left w:val="single" w:sz="4" w:space="0" w:color="000000"/>
              <w:bottom w:val="single" w:sz="4" w:space="0" w:color="000000"/>
              <w:right w:val="single" w:sz="4" w:space="0" w:color="000000"/>
            </w:tcBorders>
            <w:shd w:val="clear" w:color="auto" w:fill="B7DDE8"/>
            <w:vAlign w:val="center"/>
          </w:tcPr>
          <w:p w14:paraId="16659144" w14:textId="77777777" w:rsidR="006322BE" w:rsidRDefault="00A91689">
            <w:pPr>
              <w:rPr>
                <w:rFonts w:ascii="Arial" w:eastAsia="Arial" w:hAnsi="Arial" w:cs="Arial"/>
                <w:b/>
                <w:color w:val="000000"/>
              </w:rPr>
            </w:pPr>
            <w:r>
              <w:rPr>
                <w:rFonts w:ascii="Arial" w:eastAsia="Arial" w:hAnsi="Arial" w:cs="Arial"/>
                <w:b/>
                <w:color w:val="000000"/>
              </w:rPr>
              <w:t>Total</w:t>
            </w:r>
          </w:p>
        </w:tc>
        <w:tc>
          <w:tcPr>
            <w:tcW w:w="1134" w:type="dxa"/>
            <w:tcBorders>
              <w:top w:val="single" w:sz="4" w:space="0" w:color="000000"/>
              <w:left w:val="single" w:sz="4" w:space="0" w:color="000000"/>
              <w:bottom w:val="single" w:sz="4" w:space="0" w:color="000000"/>
              <w:right w:val="single" w:sz="12" w:space="0" w:color="000000"/>
            </w:tcBorders>
            <w:shd w:val="clear" w:color="auto" w:fill="B7DDE8"/>
            <w:vAlign w:val="center"/>
          </w:tcPr>
          <w:p w14:paraId="51829C91" w14:textId="77777777" w:rsidR="006322BE" w:rsidRDefault="00BC0ECF">
            <w:pPr>
              <w:jc w:val="center"/>
              <w:rPr>
                <w:rFonts w:ascii="Arial" w:eastAsia="Arial" w:hAnsi="Arial" w:cs="Arial"/>
                <w:b/>
                <w:color w:val="000000"/>
              </w:rPr>
            </w:pPr>
            <w:sdt>
              <w:sdtPr>
                <w:tag w:val="goog_rdk_814"/>
                <w:id w:val="-1583518678"/>
              </w:sdtPr>
              <w:sdtEndPr/>
              <w:sdtContent>
                <w:r w:rsidR="00A91689">
                  <w:rPr>
                    <w:rFonts w:ascii="Arial Unicode MS" w:eastAsia="Arial Unicode MS" w:hAnsi="Arial Unicode MS" w:cs="Arial Unicode MS"/>
                    <w:color w:val="000000"/>
                  </w:rPr>
                  <w:t>≥</w:t>
                </w:r>
              </w:sdtContent>
            </w:sdt>
            <w:r w:rsidR="00A91689">
              <w:rPr>
                <w:rFonts w:ascii="Arial" w:eastAsia="Arial" w:hAnsi="Arial" w:cs="Arial"/>
                <w:b/>
                <w:color w:val="000000"/>
              </w:rPr>
              <w:t>180</w:t>
            </w:r>
          </w:p>
        </w:tc>
      </w:tr>
    </w:tbl>
    <w:p w14:paraId="6BA85F5F" w14:textId="7F20BD05" w:rsidR="006322BE" w:rsidRDefault="00A91689">
      <w:pPr>
        <w:spacing w:after="0"/>
        <w:ind w:firstLine="284"/>
        <w:jc w:val="both"/>
        <w:rPr>
          <w:rFonts w:ascii="Arial" w:eastAsia="Arial" w:hAnsi="Arial" w:cs="Arial"/>
          <w:sz w:val="24"/>
          <w:szCs w:val="24"/>
        </w:rPr>
      </w:pPr>
      <w:r>
        <w:rPr>
          <w:rFonts w:ascii="Arial" w:eastAsia="Arial" w:hAnsi="Arial" w:cs="Arial"/>
          <w:i/>
          <w:sz w:val="20"/>
          <w:szCs w:val="20"/>
        </w:rPr>
        <w:t>*</w:t>
      </w:r>
      <w:r>
        <w:t xml:space="preserve"> </w:t>
      </w:r>
      <w:r w:rsidR="00C472A3">
        <w:rPr>
          <w:rFonts w:ascii="Arial" w:eastAsia="Arial" w:hAnsi="Arial" w:cs="Arial"/>
          <w:i/>
          <w:sz w:val="20"/>
          <w:szCs w:val="20"/>
        </w:rPr>
        <w:t>Other</w:t>
      </w:r>
      <w:r>
        <w:rPr>
          <w:rFonts w:ascii="Arial" w:eastAsia="Arial" w:hAnsi="Arial" w:cs="Arial"/>
          <w:i/>
          <w:sz w:val="20"/>
          <w:szCs w:val="20"/>
        </w:rPr>
        <w:t xml:space="preserve"> activities are shown in Table 2</w:t>
      </w:r>
      <w:r w:rsidR="00C472A3">
        <w:rPr>
          <w:rFonts w:ascii="Arial" w:eastAsia="Arial" w:hAnsi="Arial" w:cs="Arial"/>
          <w:i/>
          <w:sz w:val="20"/>
          <w:szCs w:val="20"/>
        </w:rPr>
        <w:t>.</w:t>
      </w:r>
    </w:p>
    <w:p w14:paraId="355FA052" w14:textId="77777777" w:rsidR="006322BE" w:rsidRDefault="006322BE">
      <w:pPr>
        <w:spacing w:after="0" w:line="240" w:lineRule="auto"/>
        <w:ind w:firstLine="624"/>
        <w:jc w:val="both"/>
        <w:rPr>
          <w:rFonts w:ascii="Arial" w:eastAsia="Arial" w:hAnsi="Arial" w:cs="Arial"/>
          <w:sz w:val="24"/>
          <w:szCs w:val="24"/>
        </w:rPr>
      </w:pPr>
    </w:p>
    <w:p w14:paraId="30963757" w14:textId="77777777" w:rsidR="006322BE" w:rsidRDefault="006322BE">
      <w:pPr>
        <w:spacing w:after="0" w:line="240" w:lineRule="auto"/>
        <w:ind w:firstLine="624"/>
        <w:jc w:val="both"/>
        <w:rPr>
          <w:rFonts w:ascii="Arial" w:eastAsia="Arial" w:hAnsi="Arial" w:cs="Arial"/>
          <w:sz w:val="24"/>
          <w:szCs w:val="24"/>
        </w:rPr>
      </w:pPr>
    </w:p>
    <w:p w14:paraId="0DD5DE5F" w14:textId="77777777" w:rsidR="006322BE" w:rsidRDefault="00A91689">
      <w:pPr>
        <w:spacing w:after="0" w:line="240" w:lineRule="auto"/>
        <w:ind w:firstLine="624"/>
        <w:jc w:val="both"/>
        <w:rPr>
          <w:rFonts w:ascii="Arial" w:eastAsia="Arial" w:hAnsi="Arial" w:cs="Arial"/>
          <w:sz w:val="24"/>
          <w:szCs w:val="24"/>
        </w:rPr>
      </w:pPr>
      <w:r>
        <w:rPr>
          <w:rFonts w:ascii="Arial" w:eastAsia="Arial" w:hAnsi="Arial" w:cs="Arial"/>
          <w:b/>
          <w:sz w:val="24"/>
          <w:szCs w:val="24"/>
        </w:rPr>
        <w:t>Mandatory courses</w:t>
      </w:r>
      <w:r>
        <w:rPr>
          <w:rFonts w:ascii="Arial" w:eastAsia="Arial" w:hAnsi="Arial" w:cs="Arial"/>
          <w:sz w:val="24"/>
          <w:szCs w:val="24"/>
        </w:rPr>
        <w:t xml:space="preserve"> are taught in the first semester of study, they consist of 12 hours of teaching and are worth 5 ECTS credits each (a total of 10 ECTS). They enable the acquisition of generic competences and include content related to experiment planning and data processing, writing scientific papers and examining</w:t>
      </w:r>
      <w:r w:rsidR="009C7670">
        <w:rPr>
          <w:rFonts w:ascii="Arial" w:eastAsia="Arial" w:hAnsi="Arial" w:cs="Arial"/>
          <w:sz w:val="24"/>
          <w:szCs w:val="24"/>
        </w:rPr>
        <w:t xml:space="preserve"> </w:t>
      </w:r>
      <w:r>
        <w:rPr>
          <w:rFonts w:ascii="Arial" w:eastAsia="Arial" w:hAnsi="Arial" w:cs="Arial"/>
          <w:sz w:val="24"/>
          <w:szCs w:val="24"/>
        </w:rPr>
        <w:t>the role of ethics in science.</w:t>
      </w:r>
    </w:p>
    <w:p w14:paraId="60C0AD37" w14:textId="77777777" w:rsidR="006322BE" w:rsidRDefault="00A91689">
      <w:pPr>
        <w:spacing w:after="0" w:line="240" w:lineRule="auto"/>
        <w:ind w:firstLine="624"/>
        <w:jc w:val="both"/>
        <w:rPr>
          <w:rFonts w:ascii="Arial" w:eastAsia="Arial" w:hAnsi="Arial" w:cs="Arial"/>
          <w:sz w:val="24"/>
          <w:szCs w:val="24"/>
        </w:rPr>
      </w:pPr>
      <w:r>
        <w:rPr>
          <w:rFonts w:ascii="Arial" w:eastAsia="Arial" w:hAnsi="Arial" w:cs="Arial"/>
          <w:b/>
          <w:sz w:val="24"/>
          <w:szCs w:val="24"/>
        </w:rPr>
        <w:t>Elective courses</w:t>
      </w:r>
      <w:r>
        <w:rPr>
          <w:rFonts w:ascii="Arial" w:eastAsia="Arial" w:hAnsi="Arial" w:cs="Arial"/>
          <w:sz w:val="24"/>
          <w:szCs w:val="24"/>
        </w:rPr>
        <w:t xml:space="preserve"> are also taught in the first semester and provide the knowledge needed for the more specific field of research, and are based on 10 hours of teaching or 5 ECTS credits each (a total of 10 ECTS). When answering to a public call for enrolment and</w:t>
      </w:r>
      <w:r w:rsidR="009C7670">
        <w:rPr>
          <w:rFonts w:ascii="Arial" w:eastAsia="Arial" w:hAnsi="Arial" w:cs="Arial"/>
          <w:sz w:val="24"/>
          <w:szCs w:val="24"/>
        </w:rPr>
        <w:t xml:space="preserve"> </w:t>
      </w:r>
      <w:r>
        <w:rPr>
          <w:rFonts w:ascii="Arial" w:eastAsia="Arial" w:hAnsi="Arial" w:cs="Arial"/>
          <w:sz w:val="24"/>
          <w:szCs w:val="24"/>
        </w:rPr>
        <w:t>applying for</w:t>
      </w:r>
      <w:r w:rsidR="009C7670">
        <w:rPr>
          <w:rFonts w:ascii="Arial" w:eastAsia="Arial" w:hAnsi="Arial" w:cs="Arial"/>
          <w:sz w:val="24"/>
          <w:szCs w:val="24"/>
        </w:rPr>
        <w:t xml:space="preserve"> </w:t>
      </w:r>
      <w:r>
        <w:rPr>
          <w:rFonts w:ascii="Arial" w:eastAsia="Arial" w:hAnsi="Arial" w:cs="Arial"/>
          <w:sz w:val="24"/>
          <w:szCs w:val="24"/>
        </w:rPr>
        <w:t>admission to a doctoral study, the applicant must submit a written document</w:t>
      </w:r>
      <w:r w:rsidR="009C7670">
        <w:rPr>
          <w:rFonts w:ascii="Arial" w:eastAsia="Arial" w:hAnsi="Arial" w:cs="Arial"/>
          <w:sz w:val="24"/>
          <w:szCs w:val="24"/>
        </w:rPr>
        <w:t xml:space="preserve"> </w:t>
      </w:r>
      <w:r>
        <w:rPr>
          <w:rFonts w:ascii="Arial" w:eastAsia="Arial" w:hAnsi="Arial" w:cs="Arial"/>
          <w:sz w:val="24"/>
          <w:szCs w:val="24"/>
        </w:rPr>
        <w:t>clearly showing their chosen mentors have</w:t>
      </w:r>
      <w:r w:rsidR="009C7670">
        <w:rPr>
          <w:rFonts w:ascii="Arial" w:eastAsia="Arial" w:hAnsi="Arial" w:cs="Arial"/>
          <w:sz w:val="24"/>
          <w:szCs w:val="24"/>
        </w:rPr>
        <w:t xml:space="preserve"> </w:t>
      </w:r>
      <w:r>
        <w:rPr>
          <w:rFonts w:ascii="Arial" w:eastAsia="Arial" w:hAnsi="Arial" w:cs="Arial"/>
          <w:sz w:val="24"/>
          <w:szCs w:val="24"/>
        </w:rPr>
        <w:t>consented to their future collaboration and have approved the applicants’ proposed area of research. A potential mentor also assists the student in choosing elective courses. With the consent of the potential mentor, the student may choose an additional</w:t>
      </w:r>
      <w:r w:rsidR="009C7670">
        <w:rPr>
          <w:rFonts w:ascii="Arial" w:eastAsia="Arial" w:hAnsi="Arial" w:cs="Arial"/>
          <w:sz w:val="24"/>
          <w:szCs w:val="24"/>
        </w:rPr>
        <w:t xml:space="preserve"> </w:t>
      </w:r>
      <w:r>
        <w:rPr>
          <w:rFonts w:ascii="Arial" w:eastAsia="Arial" w:hAnsi="Arial" w:cs="Arial"/>
          <w:sz w:val="24"/>
          <w:szCs w:val="24"/>
        </w:rPr>
        <w:t>elective course (or a course from other relevant study programmes). The enrolment, if necessary, of an additional</w:t>
      </w:r>
      <w:r w:rsidR="009C7670">
        <w:rPr>
          <w:rFonts w:ascii="Arial" w:eastAsia="Arial" w:hAnsi="Arial" w:cs="Arial"/>
          <w:sz w:val="24"/>
          <w:szCs w:val="24"/>
        </w:rPr>
        <w:t xml:space="preserve"> </w:t>
      </w:r>
      <w:r>
        <w:rPr>
          <w:rFonts w:ascii="Arial" w:eastAsia="Arial" w:hAnsi="Arial" w:cs="Arial"/>
          <w:sz w:val="24"/>
          <w:szCs w:val="24"/>
        </w:rPr>
        <w:t>elective course is approved by the Postgraduate Doctoral Study Committee. Classes in</w:t>
      </w:r>
      <w:r w:rsidR="009C7670">
        <w:rPr>
          <w:rFonts w:ascii="Arial" w:eastAsia="Arial" w:hAnsi="Arial" w:cs="Arial"/>
          <w:sz w:val="24"/>
          <w:szCs w:val="24"/>
        </w:rPr>
        <w:t xml:space="preserve"> </w:t>
      </w:r>
      <w:r>
        <w:rPr>
          <w:rFonts w:ascii="Arial" w:eastAsia="Arial" w:hAnsi="Arial" w:cs="Arial"/>
          <w:sz w:val="24"/>
          <w:szCs w:val="24"/>
        </w:rPr>
        <w:t>specific subjects, depending on the number of enrolled students, can be conducted in the form of lectures or teacher-student consultation sessions.</w:t>
      </w:r>
    </w:p>
    <w:p w14:paraId="5AC1F47D" w14:textId="77777777" w:rsidR="006322BE" w:rsidRDefault="006322BE">
      <w:pPr>
        <w:spacing w:after="0" w:line="240" w:lineRule="auto"/>
        <w:jc w:val="both"/>
        <w:rPr>
          <w:rFonts w:ascii="Arial" w:eastAsia="Arial" w:hAnsi="Arial" w:cs="Arial"/>
          <w:sz w:val="24"/>
          <w:szCs w:val="24"/>
        </w:rPr>
      </w:pPr>
    </w:p>
    <w:p w14:paraId="5DCD539F" w14:textId="77777777" w:rsidR="006322BE" w:rsidRDefault="00A91689">
      <w:pPr>
        <w:spacing w:after="0" w:line="240" w:lineRule="auto"/>
        <w:ind w:firstLine="624"/>
        <w:jc w:val="both"/>
        <w:rPr>
          <w:rFonts w:ascii="Arial" w:eastAsia="Arial" w:hAnsi="Arial" w:cs="Arial"/>
          <w:sz w:val="24"/>
          <w:szCs w:val="24"/>
        </w:rPr>
      </w:pPr>
      <w:r>
        <w:rPr>
          <w:rFonts w:ascii="Arial" w:eastAsia="Arial" w:hAnsi="Arial" w:cs="Arial"/>
          <w:sz w:val="24"/>
          <w:szCs w:val="24"/>
        </w:rPr>
        <w:t>In order to ensure a</w:t>
      </w:r>
      <w:r w:rsidR="009C7670">
        <w:rPr>
          <w:rFonts w:ascii="Arial" w:eastAsia="Arial" w:hAnsi="Arial" w:cs="Arial"/>
          <w:sz w:val="24"/>
          <w:szCs w:val="24"/>
        </w:rPr>
        <w:t xml:space="preserve"> </w:t>
      </w:r>
      <w:r>
        <w:rPr>
          <w:rFonts w:ascii="Arial" w:eastAsia="Arial" w:hAnsi="Arial" w:cs="Arial"/>
          <w:sz w:val="24"/>
          <w:szCs w:val="24"/>
        </w:rPr>
        <w:t xml:space="preserve">timely start of scientific research, it is necessary to submit a request for the appointment of a doctoral dissertation mentor during the first semester, in the manner defined by the Ordinance on postgraduate university (doctoral) studies at the Faculty of Chemical Technology in Split. </w:t>
      </w:r>
    </w:p>
    <w:p w14:paraId="290DF067" w14:textId="77777777" w:rsidR="006322BE" w:rsidRDefault="006322BE">
      <w:pPr>
        <w:spacing w:after="0" w:line="240" w:lineRule="auto"/>
        <w:jc w:val="both"/>
        <w:rPr>
          <w:rFonts w:ascii="Arial" w:eastAsia="Arial" w:hAnsi="Arial" w:cs="Arial"/>
          <w:sz w:val="24"/>
          <w:szCs w:val="24"/>
        </w:rPr>
      </w:pPr>
    </w:p>
    <w:p w14:paraId="16CC59A4" w14:textId="77777777" w:rsidR="006322BE" w:rsidRDefault="00A91689">
      <w:pPr>
        <w:spacing w:after="0" w:line="240" w:lineRule="auto"/>
        <w:ind w:firstLine="624"/>
        <w:jc w:val="both"/>
        <w:rPr>
          <w:rFonts w:ascii="Arial" w:eastAsia="Arial" w:hAnsi="Arial" w:cs="Arial"/>
          <w:sz w:val="24"/>
          <w:szCs w:val="24"/>
        </w:rPr>
      </w:pPr>
      <w:r>
        <w:rPr>
          <w:rFonts w:ascii="Arial" w:eastAsia="Arial" w:hAnsi="Arial" w:cs="Arial"/>
          <w:sz w:val="24"/>
          <w:szCs w:val="24"/>
        </w:rPr>
        <w:t>In order to obtain</w:t>
      </w:r>
      <w:r w:rsidR="009C7670">
        <w:rPr>
          <w:rFonts w:ascii="Arial" w:eastAsia="Arial" w:hAnsi="Arial" w:cs="Arial"/>
          <w:sz w:val="24"/>
          <w:szCs w:val="24"/>
        </w:rPr>
        <w:t xml:space="preserve"> </w:t>
      </w:r>
      <w:r>
        <w:rPr>
          <w:rFonts w:ascii="Arial" w:eastAsia="Arial" w:hAnsi="Arial" w:cs="Arial"/>
          <w:sz w:val="24"/>
          <w:szCs w:val="24"/>
        </w:rPr>
        <w:t>180 ECTS credits, the doctoral student is expected to attend and actively participate in scientific and professional conferences, seminars and workshops, which are closely related to his/her</w:t>
      </w:r>
      <w:r w:rsidR="009C7670">
        <w:rPr>
          <w:rFonts w:ascii="Arial" w:eastAsia="Arial" w:hAnsi="Arial" w:cs="Arial"/>
          <w:sz w:val="24"/>
          <w:szCs w:val="24"/>
        </w:rPr>
        <w:t xml:space="preserve"> </w:t>
      </w:r>
      <w:r>
        <w:rPr>
          <w:rFonts w:ascii="Arial" w:eastAsia="Arial" w:hAnsi="Arial" w:cs="Arial"/>
          <w:sz w:val="24"/>
          <w:szCs w:val="24"/>
        </w:rPr>
        <w:t>field of scientific</w:t>
      </w:r>
      <w:r w:rsidR="001C5068">
        <w:rPr>
          <w:rFonts w:ascii="Arial" w:eastAsia="Arial" w:hAnsi="Arial" w:cs="Arial"/>
          <w:sz w:val="24"/>
          <w:szCs w:val="24"/>
        </w:rPr>
        <w:t xml:space="preserve"> </w:t>
      </w:r>
      <w:r w:rsidR="009C7670">
        <w:rPr>
          <w:rFonts w:ascii="Arial" w:eastAsia="Arial" w:hAnsi="Arial" w:cs="Arial"/>
          <w:sz w:val="24"/>
          <w:szCs w:val="24"/>
        </w:rPr>
        <w:t>interest</w:t>
      </w:r>
      <w:r>
        <w:rPr>
          <w:rFonts w:ascii="Arial" w:eastAsia="Arial" w:hAnsi="Arial" w:cs="Arial"/>
          <w:sz w:val="24"/>
          <w:szCs w:val="24"/>
        </w:rPr>
        <w:t>, he or she also needs to pursue further education</w:t>
      </w:r>
      <w:r w:rsidR="009C7670">
        <w:rPr>
          <w:rFonts w:ascii="Arial" w:eastAsia="Arial" w:hAnsi="Arial" w:cs="Arial"/>
          <w:sz w:val="24"/>
          <w:szCs w:val="24"/>
        </w:rPr>
        <w:t xml:space="preserve"> </w:t>
      </w:r>
      <w:r>
        <w:rPr>
          <w:rFonts w:ascii="Arial" w:eastAsia="Arial" w:hAnsi="Arial" w:cs="Arial"/>
          <w:sz w:val="24"/>
          <w:szCs w:val="24"/>
        </w:rPr>
        <w:t>at distinguished scientific research institutions and publish papers. Prior to defending their doctoral dissertation, a</w:t>
      </w:r>
      <w:r w:rsidR="009C7670">
        <w:rPr>
          <w:rFonts w:ascii="Arial" w:eastAsia="Arial" w:hAnsi="Arial" w:cs="Arial"/>
          <w:sz w:val="24"/>
          <w:szCs w:val="24"/>
        </w:rPr>
        <w:t xml:space="preserve"> </w:t>
      </w:r>
      <w:r>
        <w:rPr>
          <w:rFonts w:ascii="Arial" w:eastAsia="Arial" w:hAnsi="Arial" w:cs="Arial"/>
          <w:sz w:val="24"/>
          <w:szCs w:val="24"/>
        </w:rPr>
        <w:t>doctoral student must have had at least one paper published (or accepted for publication) in a journal indexed in the Web of Science or SCOPUS database, and that paper</w:t>
      </w:r>
      <w:r w:rsidR="009C7670">
        <w:rPr>
          <w:rFonts w:ascii="Arial" w:eastAsia="Arial" w:hAnsi="Arial" w:cs="Arial"/>
          <w:sz w:val="24"/>
          <w:szCs w:val="24"/>
        </w:rPr>
        <w:t xml:space="preserve"> </w:t>
      </w:r>
      <w:r>
        <w:rPr>
          <w:rFonts w:ascii="Arial" w:eastAsia="Arial" w:hAnsi="Arial" w:cs="Arial"/>
          <w:sz w:val="24"/>
          <w:szCs w:val="24"/>
        </w:rPr>
        <w:t>must cover the topic of the doctoral dissertation and serve as</w:t>
      </w:r>
      <w:r w:rsidR="009C7670">
        <w:rPr>
          <w:rFonts w:ascii="Arial" w:eastAsia="Arial" w:hAnsi="Arial" w:cs="Arial"/>
          <w:sz w:val="24"/>
          <w:szCs w:val="24"/>
        </w:rPr>
        <w:t xml:space="preserve"> </w:t>
      </w:r>
      <w:r>
        <w:rPr>
          <w:rFonts w:ascii="Arial" w:eastAsia="Arial" w:hAnsi="Arial" w:cs="Arial"/>
          <w:sz w:val="24"/>
          <w:szCs w:val="24"/>
        </w:rPr>
        <w:t>an integral part of it. It is vital that the paper in questio</w:t>
      </w:r>
      <w:r w:rsidR="009C7670">
        <w:rPr>
          <w:rFonts w:ascii="Arial" w:eastAsia="Arial" w:hAnsi="Arial" w:cs="Arial"/>
          <w:sz w:val="24"/>
          <w:szCs w:val="24"/>
        </w:rPr>
        <w:t>n is</w:t>
      </w:r>
      <w:r>
        <w:rPr>
          <w:rFonts w:ascii="Arial" w:eastAsia="Arial" w:hAnsi="Arial" w:cs="Arial"/>
          <w:sz w:val="24"/>
          <w:szCs w:val="24"/>
        </w:rPr>
        <w:t xml:space="preserve"> published after its author’s enrolment in doctoral studies. Each research paper can serve as a qualification for just</w:t>
      </w:r>
      <w:r w:rsidR="009C7670">
        <w:rPr>
          <w:rFonts w:ascii="Arial" w:eastAsia="Arial" w:hAnsi="Arial" w:cs="Arial"/>
          <w:sz w:val="24"/>
          <w:szCs w:val="24"/>
        </w:rPr>
        <w:t xml:space="preserve"> </w:t>
      </w:r>
      <w:r>
        <w:rPr>
          <w:rFonts w:ascii="Arial" w:eastAsia="Arial" w:hAnsi="Arial" w:cs="Arial"/>
          <w:sz w:val="24"/>
          <w:szCs w:val="24"/>
        </w:rPr>
        <w:t xml:space="preserve">one doctoral student. </w:t>
      </w:r>
    </w:p>
    <w:p w14:paraId="3897A13A" w14:textId="77777777" w:rsidR="006322BE" w:rsidRDefault="00A91689">
      <w:pPr>
        <w:spacing w:after="0" w:line="240" w:lineRule="auto"/>
        <w:jc w:val="both"/>
        <w:rPr>
          <w:rFonts w:ascii="Arial" w:eastAsia="Arial" w:hAnsi="Arial" w:cs="Arial"/>
          <w:sz w:val="24"/>
          <w:szCs w:val="24"/>
        </w:rPr>
      </w:pPr>
      <w:r>
        <w:rPr>
          <w:rFonts w:ascii="Arial" w:eastAsia="Arial" w:hAnsi="Arial" w:cs="Arial"/>
          <w:sz w:val="24"/>
          <w:szCs w:val="24"/>
        </w:rPr>
        <w:t xml:space="preserve"> </w:t>
      </w:r>
    </w:p>
    <w:p w14:paraId="2C10EDD6" w14:textId="77777777" w:rsidR="006322BE" w:rsidRDefault="00A91689">
      <w:pPr>
        <w:spacing w:after="0" w:line="240" w:lineRule="auto"/>
        <w:ind w:firstLine="624"/>
        <w:jc w:val="both"/>
        <w:rPr>
          <w:rFonts w:ascii="Arial" w:eastAsia="Arial" w:hAnsi="Arial" w:cs="Arial"/>
          <w:sz w:val="24"/>
          <w:szCs w:val="24"/>
        </w:rPr>
      </w:pPr>
      <w:r>
        <w:rPr>
          <w:rFonts w:ascii="Arial" w:eastAsia="Arial" w:hAnsi="Arial" w:cs="Arial"/>
          <w:sz w:val="24"/>
          <w:szCs w:val="24"/>
        </w:rPr>
        <w:t>Therefore, when enrolling in the study, the doctoral student, in agreement with the potential mentor, enrolls in classes</w:t>
      </w:r>
      <w:r w:rsidR="009C7670">
        <w:rPr>
          <w:rFonts w:ascii="Arial" w:eastAsia="Arial" w:hAnsi="Arial" w:cs="Arial"/>
          <w:sz w:val="24"/>
          <w:szCs w:val="24"/>
        </w:rPr>
        <w:t xml:space="preserve"> </w:t>
      </w:r>
      <w:r>
        <w:rPr>
          <w:rFonts w:ascii="Arial" w:eastAsia="Arial" w:hAnsi="Arial" w:cs="Arial"/>
          <w:sz w:val="24"/>
          <w:szCs w:val="24"/>
        </w:rPr>
        <w:t>with a workload of at least 35 ECTS credits. He or she accumulates /acquires 25 ECTS credits by enrolling in two mandatory courses and three seminars while the remaining 10 ECTS credits are obtained by attending</w:t>
      </w:r>
      <w:r w:rsidR="009C7670">
        <w:rPr>
          <w:rFonts w:ascii="Arial" w:eastAsia="Arial" w:hAnsi="Arial" w:cs="Arial"/>
          <w:sz w:val="24"/>
          <w:szCs w:val="24"/>
        </w:rPr>
        <w:t xml:space="preserve"> </w:t>
      </w:r>
      <w:r>
        <w:rPr>
          <w:rFonts w:ascii="Arial" w:eastAsia="Arial" w:hAnsi="Arial" w:cs="Arial"/>
          <w:sz w:val="24"/>
          <w:szCs w:val="24"/>
        </w:rPr>
        <w:t>elective courses. Elective courses should be predominantly related to the subject matter and issues presented in the doctoral dissertation. Seminar 1 is held</w:t>
      </w:r>
      <w:r w:rsidR="009C7670">
        <w:rPr>
          <w:rFonts w:ascii="Arial" w:eastAsia="Arial" w:hAnsi="Arial" w:cs="Arial"/>
          <w:sz w:val="24"/>
          <w:szCs w:val="24"/>
        </w:rPr>
        <w:t xml:space="preserve"> </w:t>
      </w:r>
      <w:r>
        <w:rPr>
          <w:rFonts w:ascii="Arial" w:eastAsia="Arial" w:hAnsi="Arial" w:cs="Arial"/>
          <w:sz w:val="24"/>
          <w:szCs w:val="24"/>
        </w:rPr>
        <w:t>in the form of a review of a scientific paper submitted by a doctoral student</w:t>
      </w:r>
      <w:r w:rsidR="009C7670">
        <w:rPr>
          <w:rFonts w:ascii="Arial" w:eastAsia="Arial" w:hAnsi="Arial" w:cs="Arial"/>
          <w:sz w:val="24"/>
          <w:szCs w:val="24"/>
        </w:rPr>
        <w:t xml:space="preserve"> </w:t>
      </w:r>
      <w:r>
        <w:rPr>
          <w:rFonts w:ascii="Arial" w:eastAsia="Arial" w:hAnsi="Arial" w:cs="Arial"/>
          <w:sz w:val="24"/>
          <w:szCs w:val="24"/>
        </w:rPr>
        <w:t>and is related to the topic of their doctoral dissertation. Seminar 2 has the</w:t>
      </w:r>
      <w:r w:rsidR="009C7670">
        <w:rPr>
          <w:rFonts w:ascii="Arial" w:eastAsia="Arial" w:hAnsi="Arial" w:cs="Arial"/>
          <w:sz w:val="24"/>
          <w:szCs w:val="24"/>
        </w:rPr>
        <w:t xml:space="preserve"> </w:t>
      </w:r>
      <w:r>
        <w:rPr>
          <w:rFonts w:ascii="Arial" w:eastAsia="Arial" w:hAnsi="Arial" w:cs="Arial"/>
          <w:sz w:val="24"/>
          <w:szCs w:val="24"/>
        </w:rPr>
        <w:t>form of a scientific research paper?? in which preliminary findings</w:t>
      </w:r>
      <w:r w:rsidR="009C7670">
        <w:rPr>
          <w:rFonts w:ascii="Arial" w:eastAsia="Arial" w:hAnsi="Arial" w:cs="Arial"/>
          <w:sz w:val="24"/>
          <w:szCs w:val="24"/>
        </w:rPr>
        <w:t xml:space="preserve"> </w:t>
      </w:r>
      <w:r>
        <w:rPr>
          <w:rFonts w:ascii="Arial" w:eastAsia="Arial" w:hAnsi="Arial" w:cs="Arial"/>
          <w:sz w:val="24"/>
          <w:szCs w:val="24"/>
        </w:rPr>
        <w:t>have been</w:t>
      </w:r>
      <w:r w:rsidR="009C7670">
        <w:rPr>
          <w:rFonts w:ascii="Arial" w:eastAsia="Arial" w:hAnsi="Arial" w:cs="Arial"/>
          <w:sz w:val="24"/>
          <w:szCs w:val="24"/>
        </w:rPr>
        <w:t xml:space="preserve"> </w:t>
      </w:r>
      <w:r>
        <w:rPr>
          <w:rFonts w:ascii="Arial" w:eastAsia="Arial" w:hAnsi="Arial" w:cs="Arial"/>
          <w:sz w:val="24"/>
          <w:szCs w:val="24"/>
        </w:rPr>
        <w:t>processed. Seminar 3 also has the</w:t>
      </w:r>
      <w:r w:rsidR="009C7670">
        <w:rPr>
          <w:rFonts w:ascii="Arial" w:eastAsia="Arial" w:hAnsi="Arial" w:cs="Arial"/>
          <w:sz w:val="24"/>
          <w:szCs w:val="24"/>
        </w:rPr>
        <w:t xml:space="preserve"> </w:t>
      </w:r>
      <w:r>
        <w:rPr>
          <w:rFonts w:ascii="Arial" w:eastAsia="Arial" w:hAnsi="Arial" w:cs="Arial"/>
          <w:sz w:val="24"/>
          <w:szCs w:val="24"/>
        </w:rPr>
        <w:t>form of a scientific research paper in which part of the conducted research has been</w:t>
      </w:r>
      <w:r w:rsidR="009C7670">
        <w:rPr>
          <w:rFonts w:ascii="Arial" w:eastAsia="Arial" w:hAnsi="Arial" w:cs="Arial"/>
          <w:sz w:val="24"/>
          <w:szCs w:val="24"/>
        </w:rPr>
        <w:t xml:space="preserve"> </w:t>
      </w:r>
      <w:r>
        <w:rPr>
          <w:rFonts w:ascii="Arial" w:eastAsia="Arial" w:hAnsi="Arial" w:cs="Arial"/>
          <w:sz w:val="24"/>
          <w:szCs w:val="24"/>
        </w:rPr>
        <w:t>processed. Seminars are evaluated by a mentor. Following a positive</w:t>
      </w:r>
      <w:r w:rsidR="009C7670">
        <w:rPr>
          <w:rFonts w:ascii="Arial" w:eastAsia="Arial" w:hAnsi="Arial" w:cs="Arial"/>
          <w:sz w:val="24"/>
          <w:szCs w:val="24"/>
        </w:rPr>
        <w:t xml:space="preserve"> </w:t>
      </w:r>
      <w:r>
        <w:rPr>
          <w:rFonts w:ascii="Arial" w:eastAsia="Arial" w:hAnsi="Arial" w:cs="Arial"/>
          <w:sz w:val="24"/>
          <w:szCs w:val="24"/>
        </w:rPr>
        <w:t>seminar evaluation, at the end of the semester, all doctoral students take part in a short public presentation of their seminars, such as sectional lectures at a scientific conference. Public defense of the topic of the doctoral dissertation carries</w:t>
      </w:r>
      <w:r w:rsidR="009C7670">
        <w:rPr>
          <w:rFonts w:ascii="Arial" w:eastAsia="Arial" w:hAnsi="Arial" w:cs="Arial"/>
          <w:sz w:val="24"/>
          <w:szCs w:val="24"/>
        </w:rPr>
        <w:t xml:space="preserve"> </w:t>
      </w:r>
      <w:r>
        <w:rPr>
          <w:rFonts w:ascii="Arial" w:eastAsia="Arial" w:hAnsi="Arial" w:cs="Arial"/>
          <w:sz w:val="24"/>
          <w:szCs w:val="24"/>
        </w:rPr>
        <w:t>8 ECTS credits, which brings us to a total of 40 ECTS. The remaining 140 ECTS credits are related to scientific research and the preparation of a doctoral dissertation (70 ECTS), the mandatory publication of one scientific paper which must take place prior to the defense</w:t>
      </w:r>
      <w:r w:rsidR="009C7670">
        <w:rPr>
          <w:rFonts w:ascii="Arial" w:eastAsia="Arial" w:hAnsi="Arial" w:cs="Arial"/>
          <w:sz w:val="24"/>
          <w:szCs w:val="24"/>
        </w:rPr>
        <w:t xml:space="preserve"> </w:t>
      </w:r>
      <w:r>
        <w:rPr>
          <w:rFonts w:ascii="Arial" w:eastAsia="Arial" w:hAnsi="Arial" w:cs="Arial"/>
          <w:sz w:val="24"/>
          <w:szCs w:val="24"/>
        </w:rPr>
        <w:t>of the doctoral dissertation (30 ECTS) and to other activities listed in Table 2, completed</w:t>
      </w:r>
      <w:r w:rsidR="009C7670">
        <w:rPr>
          <w:rFonts w:ascii="Arial" w:eastAsia="Arial" w:hAnsi="Arial" w:cs="Arial"/>
          <w:sz w:val="24"/>
          <w:szCs w:val="24"/>
        </w:rPr>
        <w:t xml:space="preserve"> </w:t>
      </w:r>
      <w:r>
        <w:rPr>
          <w:rFonts w:ascii="Arial" w:eastAsia="Arial" w:hAnsi="Arial" w:cs="Arial"/>
          <w:sz w:val="24"/>
          <w:szCs w:val="24"/>
        </w:rPr>
        <w:t>during the doctoral study (at least 40 ECTS).</w:t>
      </w:r>
    </w:p>
    <w:p w14:paraId="2080F453" w14:textId="77777777" w:rsidR="006322BE" w:rsidRDefault="006322BE">
      <w:pPr>
        <w:spacing w:after="0" w:line="240" w:lineRule="auto"/>
        <w:ind w:firstLine="624"/>
        <w:jc w:val="both"/>
        <w:rPr>
          <w:rFonts w:ascii="Arial" w:eastAsia="Arial" w:hAnsi="Arial" w:cs="Arial"/>
          <w:sz w:val="24"/>
          <w:szCs w:val="24"/>
        </w:rPr>
      </w:pPr>
    </w:p>
    <w:p w14:paraId="0E29D5DE" w14:textId="77777777" w:rsidR="001400E6" w:rsidRDefault="001400E6">
      <w:pPr>
        <w:rPr>
          <w:rFonts w:ascii="Arial" w:eastAsia="Arial" w:hAnsi="Arial" w:cs="Arial"/>
          <w:b/>
        </w:rPr>
      </w:pPr>
      <w:r>
        <w:rPr>
          <w:rFonts w:ascii="Arial" w:eastAsia="Arial" w:hAnsi="Arial" w:cs="Arial"/>
          <w:b/>
        </w:rPr>
        <w:br w:type="page"/>
      </w:r>
    </w:p>
    <w:p w14:paraId="75FE6496" w14:textId="77777777" w:rsidR="006322BE" w:rsidRDefault="00A91689">
      <w:pPr>
        <w:spacing w:after="0"/>
        <w:jc w:val="both"/>
        <w:rPr>
          <w:rFonts w:ascii="Arial" w:eastAsia="Arial" w:hAnsi="Arial" w:cs="Arial"/>
          <w:b/>
        </w:rPr>
      </w:pPr>
      <w:r>
        <w:rPr>
          <w:rFonts w:ascii="Arial" w:eastAsia="Arial" w:hAnsi="Arial" w:cs="Arial"/>
          <w:b/>
        </w:rPr>
        <w:t>Table 2.</w:t>
      </w:r>
      <w:r>
        <w:rPr>
          <w:rFonts w:ascii="Arial" w:eastAsia="Arial" w:hAnsi="Arial" w:cs="Arial"/>
        </w:rPr>
        <w:t xml:space="preserve"> ECTS credits of other activities at the university postgraduate (doctoral) study </w:t>
      </w:r>
      <w:sdt>
        <w:sdtPr>
          <w:tag w:val="goog_rdk_956"/>
          <w:id w:val="-1953080284"/>
        </w:sdtPr>
        <w:sdtEndPr/>
        <w:sdtContent>
          <w:r>
            <w:rPr>
              <w:rFonts w:ascii="Arial" w:eastAsia="Arial" w:hAnsi="Arial" w:cs="Arial"/>
            </w:rPr>
            <w:t xml:space="preserve">in </w:t>
          </w:r>
        </w:sdtContent>
      </w:sdt>
      <w:r>
        <w:rPr>
          <w:rFonts w:ascii="Arial" w:eastAsia="Arial" w:hAnsi="Arial" w:cs="Arial"/>
        </w:rPr>
        <w:t>Chemistry and Chemical Engineering</w:t>
      </w:r>
    </w:p>
    <w:p w14:paraId="3B65BE83" w14:textId="77777777" w:rsidR="006322BE" w:rsidRDefault="006322BE">
      <w:pPr>
        <w:spacing w:after="0"/>
        <w:ind w:left="1134"/>
        <w:jc w:val="both"/>
        <w:rPr>
          <w:rFonts w:ascii="Arial" w:eastAsia="Arial" w:hAnsi="Arial" w:cs="Arial"/>
          <w:b/>
        </w:rPr>
      </w:pPr>
    </w:p>
    <w:tbl>
      <w:tblPr>
        <w:tblStyle w:val="9"/>
        <w:tblW w:w="8902"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92"/>
        <w:gridCol w:w="6776"/>
        <w:gridCol w:w="1134"/>
      </w:tblGrid>
      <w:tr w:rsidR="006322BE" w14:paraId="5F724484" w14:textId="77777777">
        <w:tc>
          <w:tcPr>
            <w:tcW w:w="992" w:type="dxa"/>
            <w:shd w:val="clear" w:color="auto" w:fill="B7DDE8"/>
          </w:tcPr>
          <w:p w14:paraId="494A7058" w14:textId="7C2498ED" w:rsidR="006322BE" w:rsidRDefault="00C472A3">
            <w:pPr>
              <w:jc w:val="center"/>
              <w:rPr>
                <w:rFonts w:ascii="Arial" w:eastAsia="Arial" w:hAnsi="Arial" w:cs="Arial"/>
                <w:b/>
              </w:rPr>
            </w:pPr>
            <w:r>
              <w:rPr>
                <w:rFonts w:ascii="Arial" w:eastAsia="Arial" w:hAnsi="Arial" w:cs="Arial"/>
                <w:b/>
              </w:rPr>
              <w:t>No.</w:t>
            </w:r>
          </w:p>
        </w:tc>
        <w:tc>
          <w:tcPr>
            <w:tcW w:w="6776" w:type="dxa"/>
            <w:shd w:val="clear" w:color="auto" w:fill="B7DDE8"/>
          </w:tcPr>
          <w:p w14:paraId="47C4C81E" w14:textId="77777777" w:rsidR="006322BE" w:rsidRDefault="00A91689">
            <w:pPr>
              <w:jc w:val="center"/>
              <w:rPr>
                <w:rFonts w:ascii="Arial" w:eastAsia="Arial" w:hAnsi="Arial" w:cs="Arial"/>
                <w:b/>
              </w:rPr>
            </w:pPr>
            <w:r>
              <w:rPr>
                <w:rFonts w:ascii="Arial" w:eastAsia="Arial" w:hAnsi="Arial" w:cs="Arial"/>
                <w:b/>
              </w:rPr>
              <w:t>Other activities</w:t>
            </w:r>
          </w:p>
        </w:tc>
        <w:tc>
          <w:tcPr>
            <w:tcW w:w="1134" w:type="dxa"/>
            <w:shd w:val="clear" w:color="auto" w:fill="B7DDE8"/>
          </w:tcPr>
          <w:p w14:paraId="633E132B" w14:textId="77777777" w:rsidR="006322BE" w:rsidRDefault="00A91689">
            <w:pPr>
              <w:jc w:val="center"/>
              <w:rPr>
                <w:rFonts w:ascii="Arial" w:eastAsia="Arial" w:hAnsi="Arial" w:cs="Arial"/>
                <w:b/>
              </w:rPr>
            </w:pPr>
            <w:r>
              <w:rPr>
                <w:rFonts w:ascii="Arial" w:eastAsia="Arial" w:hAnsi="Arial" w:cs="Arial"/>
                <w:b/>
              </w:rPr>
              <w:t>ECTS credits</w:t>
            </w:r>
          </w:p>
        </w:tc>
      </w:tr>
      <w:tr w:rsidR="006322BE" w14:paraId="5607BAF6" w14:textId="77777777">
        <w:tc>
          <w:tcPr>
            <w:tcW w:w="992" w:type="dxa"/>
          </w:tcPr>
          <w:p w14:paraId="3DBB6B5F" w14:textId="77777777" w:rsidR="006322BE" w:rsidRDefault="00A91689">
            <w:pPr>
              <w:jc w:val="center"/>
              <w:rPr>
                <w:rFonts w:ascii="Arial" w:eastAsia="Arial" w:hAnsi="Arial" w:cs="Arial"/>
                <w:sz w:val="20"/>
                <w:szCs w:val="20"/>
              </w:rPr>
            </w:pPr>
            <w:r>
              <w:rPr>
                <w:rFonts w:ascii="Arial" w:eastAsia="Arial" w:hAnsi="Arial" w:cs="Arial"/>
                <w:sz w:val="20"/>
                <w:szCs w:val="20"/>
              </w:rPr>
              <w:t>1.</w:t>
            </w:r>
          </w:p>
        </w:tc>
        <w:tc>
          <w:tcPr>
            <w:tcW w:w="6776" w:type="dxa"/>
            <w:tcBorders>
              <w:bottom w:val="single" w:sz="4" w:space="0" w:color="000000"/>
            </w:tcBorders>
          </w:tcPr>
          <w:p w14:paraId="5A12F92C" w14:textId="77777777" w:rsidR="006322BE" w:rsidRDefault="00A91689">
            <w:pPr>
              <w:jc w:val="both"/>
              <w:rPr>
                <w:rFonts w:ascii="Arial" w:eastAsia="Arial" w:hAnsi="Arial" w:cs="Arial"/>
                <w:sz w:val="20"/>
                <w:szCs w:val="20"/>
              </w:rPr>
            </w:pPr>
            <w:r>
              <w:rPr>
                <w:rFonts w:ascii="Arial" w:eastAsia="Arial" w:hAnsi="Arial" w:cs="Arial"/>
                <w:sz w:val="20"/>
                <w:szCs w:val="20"/>
              </w:rPr>
              <w:t>Scientific paper in a journal cited in WoS or SCOPUS (published or accepted for publication)</w:t>
            </w:r>
          </w:p>
        </w:tc>
        <w:tc>
          <w:tcPr>
            <w:tcW w:w="1134" w:type="dxa"/>
            <w:vAlign w:val="center"/>
          </w:tcPr>
          <w:p w14:paraId="24EDE8C6" w14:textId="77777777" w:rsidR="006322BE" w:rsidRDefault="00A91689">
            <w:pPr>
              <w:jc w:val="center"/>
              <w:rPr>
                <w:rFonts w:ascii="Arial" w:eastAsia="Arial" w:hAnsi="Arial" w:cs="Arial"/>
                <w:sz w:val="20"/>
                <w:szCs w:val="20"/>
              </w:rPr>
            </w:pPr>
            <w:r>
              <w:rPr>
                <w:rFonts w:ascii="Arial" w:eastAsia="Arial" w:hAnsi="Arial" w:cs="Arial"/>
                <w:sz w:val="20"/>
                <w:szCs w:val="20"/>
              </w:rPr>
              <w:t>30</w:t>
            </w:r>
          </w:p>
        </w:tc>
      </w:tr>
      <w:tr w:rsidR="006322BE" w14:paraId="13EA7161" w14:textId="77777777">
        <w:tc>
          <w:tcPr>
            <w:tcW w:w="992" w:type="dxa"/>
          </w:tcPr>
          <w:p w14:paraId="019C50B4" w14:textId="77777777" w:rsidR="006322BE" w:rsidRDefault="00A91689">
            <w:pPr>
              <w:jc w:val="center"/>
              <w:rPr>
                <w:rFonts w:ascii="Arial" w:eastAsia="Arial" w:hAnsi="Arial" w:cs="Arial"/>
                <w:sz w:val="20"/>
                <w:szCs w:val="20"/>
              </w:rPr>
            </w:pPr>
            <w:r>
              <w:rPr>
                <w:rFonts w:ascii="Arial" w:eastAsia="Arial" w:hAnsi="Arial" w:cs="Arial"/>
                <w:sz w:val="20"/>
                <w:szCs w:val="20"/>
              </w:rPr>
              <w:t>2.</w:t>
            </w:r>
          </w:p>
        </w:tc>
        <w:tc>
          <w:tcPr>
            <w:tcW w:w="6776" w:type="dxa"/>
            <w:tcBorders>
              <w:bottom w:val="single" w:sz="4" w:space="0" w:color="000000"/>
            </w:tcBorders>
          </w:tcPr>
          <w:p w14:paraId="64D0BAFE" w14:textId="77777777" w:rsidR="006322BE" w:rsidRDefault="00A91689">
            <w:pPr>
              <w:jc w:val="both"/>
              <w:rPr>
                <w:rFonts w:ascii="Arial" w:eastAsia="Arial" w:hAnsi="Arial" w:cs="Arial"/>
                <w:sz w:val="20"/>
                <w:szCs w:val="20"/>
              </w:rPr>
            </w:pPr>
            <w:r>
              <w:rPr>
                <w:rFonts w:ascii="Arial" w:eastAsia="Arial" w:hAnsi="Arial" w:cs="Arial"/>
                <w:sz w:val="20"/>
                <w:szCs w:val="20"/>
              </w:rPr>
              <w:t>Peer-reviewed scientific paper published in other journals with a quality and impact categorization (published or accepted for publication)</w:t>
            </w:r>
          </w:p>
        </w:tc>
        <w:tc>
          <w:tcPr>
            <w:tcW w:w="1134" w:type="dxa"/>
            <w:vAlign w:val="center"/>
          </w:tcPr>
          <w:p w14:paraId="36A2858E" w14:textId="77777777" w:rsidR="006322BE" w:rsidRDefault="00A91689">
            <w:pPr>
              <w:jc w:val="center"/>
              <w:rPr>
                <w:rFonts w:ascii="Arial" w:eastAsia="Arial" w:hAnsi="Arial" w:cs="Arial"/>
                <w:sz w:val="20"/>
                <w:szCs w:val="20"/>
              </w:rPr>
            </w:pPr>
            <w:r>
              <w:rPr>
                <w:rFonts w:ascii="Arial" w:eastAsia="Arial" w:hAnsi="Arial" w:cs="Arial"/>
                <w:sz w:val="20"/>
                <w:szCs w:val="20"/>
              </w:rPr>
              <w:t>10</w:t>
            </w:r>
          </w:p>
        </w:tc>
      </w:tr>
      <w:tr w:rsidR="006322BE" w14:paraId="1619CD86" w14:textId="77777777">
        <w:tc>
          <w:tcPr>
            <w:tcW w:w="992" w:type="dxa"/>
          </w:tcPr>
          <w:p w14:paraId="240C5315" w14:textId="77777777" w:rsidR="006322BE" w:rsidRDefault="00A91689">
            <w:pPr>
              <w:jc w:val="center"/>
              <w:rPr>
                <w:rFonts w:ascii="Arial" w:eastAsia="Arial" w:hAnsi="Arial" w:cs="Arial"/>
                <w:sz w:val="20"/>
                <w:szCs w:val="20"/>
              </w:rPr>
            </w:pPr>
            <w:r>
              <w:rPr>
                <w:rFonts w:ascii="Arial" w:eastAsia="Arial" w:hAnsi="Arial" w:cs="Arial"/>
                <w:sz w:val="20"/>
                <w:szCs w:val="20"/>
              </w:rPr>
              <w:t>3.</w:t>
            </w:r>
          </w:p>
        </w:tc>
        <w:tc>
          <w:tcPr>
            <w:tcW w:w="6776" w:type="dxa"/>
            <w:tcBorders>
              <w:top w:val="single" w:sz="4" w:space="0" w:color="000000"/>
            </w:tcBorders>
          </w:tcPr>
          <w:p w14:paraId="07DC12FE" w14:textId="77777777" w:rsidR="006322BE" w:rsidRDefault="00A91689">
            <w:pPr>
              <w:jc w:val="both"/>
              <w:rPr>
                <w:rFonts w:ascii="Arial" w:eastAsia="Arial" w:hAnsi="Arial" w:cs="Arial"/>
                <w:sz w:val="20"/>
                <w:szCs w:val="20"/>
              </w:rPr>
            </w:pPr>
            <w:r>
              <w:rPr>
                <w:rFonts w:ascii="Arial" w:eastAsia="Arial" w:hAnsi="Arial" w:cs="Arial"/>
                <w:sz w:val="20"/>
                <w:szCs w:val="20"/>
              </w:rPr>
              <w:t>Peer-reviewed scientific paper published in other journals without a specified categorization (published or accepted for publication)</w:t>
            </w:r>
          </w:p>
        </w:tc>
        <w:tc>
          <w:tcPr>
            <w:tcW w:w="1134" w:type="dxa"/>
            <w:vAlign w:val="center"/>
          </w:tcPr>
          <w:p w14:paraId="20D13CE4" w14:textId="77777777" w:rsidR="006322BE" w:rsidRDefault="00A91689">
            <w:pPr>
              <w:jc w:val="center"/>
              <w:rPr>
                <w:rFonts w:ascii="Arial" w:eastAsia="Arial" w:hAnsi="Arial" w:cs="Arial"/>
                <w:sz w:val="20"/>
                <w:szCs w:val="20"/>
              </w:rPr>
            </w:pPr>
            <w:r>
              <w:rPr>
                <w:rFonts w:ascii="Arial" w:eastAsia="Arial" w:hAnsi="Arial" w:cs="Arial"/>
                <w:sz w:val="20"/>
                <w:szCs w:val="20"/>
              </w:rPr>
              <w:t>5</w:t>
            </w:r>
          </w:p>
        </w:tc>
      </w:tr>
      <w:tr w:rsidR="006322BE" w14:paraId="6ADC01AD" w14:textId="77777777">
        <w:tc>
          <w:tcPr>
            <w:tcW w:w="992" w:type="dxa"/>
          </w:tcPr>
          <w:p w14:paraId="76EE4739" w14:textId="77777777" w:rsidR="006322BE" w:rsidRDefault="00A91689">
            <w:pPr>
              <w:jc w:val="center"/>
              <w:rPr>
                <w:rFonts w:ascii="Arial" w:eastAsia="Arial" w:hAnsi="Arial" w:cs="Arial"/>
                <w:sz w:val="20"/>
                <w:szCs w:val="20"/>
              </w:rPr>
            </w:pPr>
            <w:r>
              <w:rPr>
                <w:rFonts w:ascii="Arial" w:eastAsia="Arial" w:hAnsi="Arial" w:cs="Arial"/>
                <w:sz w:val="20"/>
                <w:szCs w:val="20"/>
              </w:rPr>
              <w:t>4.</w:t>
            </w:r>
          </w:p>
        </w:tc>
        <w:tc>
          <w:tcPr>
            <w:tcW w:w="6776" w:type="dxa"/>
          </w:tcPr>
          <w:p w14:paraId="2E2F42BB" w14:textId="77777777" w:rsidR="006322BE" w:rsidRDefault="00A91689" w:rsidP="009C7670">
            <w:pPr>
              <w:jc w:val="both"/>
              <w:rPr>
                <w:rFonts w:ascii="Arial" w:eastAsia="Arial" w:hAnsi="Arial" w:cs="Arial"/>
                <w:sz w:val="20"/>
                <w:szCs w:val="20"/>
              </w:rPr>
            </w:pPr>
            <w:r>
              <w:rPr>
                <w:rFonts w:ascii="Arial" w:eastAsia="Arial" w:hAnsi="Arial" w:cs="Arial"/>
                <w:sz w:val="20"/>
                <w:szCs w:val="20"/>
              </w:rPr>
              <w:t>Peer-reviewed scientific paper published in the Proceedings of the International Scientific Conference</w:t>
            </w:r>
          </w:p>
        </w:tc>
        <w:tc>
          <w:tcPr>
            <w:tcW w:w="1134" w:type="dxa"/>
            <w:vAlign w:val="center"/>
          </w:tcPr>
          <w:p w14:paraId="661FBE7F" w14:textId="77777777" w:rsidR="006322BE" w:rsidRDefault="00A91689">
            <w:pPr>
              <w:jc w:val="center"/>
              <w:rPr>
                <w:rFonts w:ascii="Arial" w:eastAsia="Arial" w:hAnsi="Arial" w:cs="Arial"/>
                <w:sz w:val="20"/>
                <w:szCs w:val="20"/>
              </w:rPr>
            </w:pPr>
            <w:r>
              <w:rPr>
                <w:rFonts w:ascii="Arial" w:eastAsia="Arial" w:hAnsi="Arial" w:cs="Arial"/>
                <w:sz w:val="20"/>
                <w:szCs w:val="20"/>
              </w:rPr>
              <w:t>5</w:t>
            </w:r>
          </w:p>
        </w:tc>
      </w:tr>
      <w:tr w:rsidR="006322BE" w14:paraId="14394142" w14:textId="77777777">
        <w:tc>
          <w:tcPr>
            <w:tcW w:w="992" w:type="dxa"/>
          </w:tcPr>
          <w:p w14:paraId="15392723" w14:textId="77777777" w:rsidR="006322BE" w:rsidRDefault="00A91689">
            <w:pPr>
              <w:jc w:val="center"/>
              <w:rPr>
                <w:rFonts w:ascii="Arial" w:eastAsia="Arial" w:hAnsi="Arial" w:cs="Arial"/>
                <w:sz w:val="20"/>
                <w:szCs w:val="20"/>
              </w:rPr>
            </w:pPr>
            <w:r>
              <w:rPr>
                <w:rFonts w:ascii="Arial" w:eastAsia="Arial" w:hAnsi="Arial" w:cs="Arial"/>
                <w:sz w:val="20"/>
                <w:szCs w:val="20"/>
              </w:rPr>
              <w:t>5.</w:t>
            </w:r>
          </w:p>
        </w:tc>
        <w:tc>
          <w:tcPr>
            <w:tcW w:w="6776" w:type="dxa"/>
          </w:tcPr>
          <w:p w14:paraId="4C9F22BC" w14:textId="77777777" w:rsidR="006322BE" w:rsidRDefault="00A91689">
            <w:pPr>
              <w:jc w:val="both"/>
              <w:rPr>
                <w:rFonts w:ascii="Arial" w:eastAsia="Arial" w:hAnsi="Arial" w:cs="Arial"/>
                <w:sz w:val="20"/>
                <w:szCs w:val="20"/>
              </w:rPr>
            </w:pPr>
            <w:r>
              <w:rPr>
                <w:rFonts w:ascii="Arial" w:eastAsia="Arial" w:hAnsi="Arial" w:cs="Arial"/>
                <w:sz w:val="20"/>
                <w:szCs w:val="20"/>
              </w:rPr>
              <w:t>Peer-reviewed scientific paper published in the Proceedings of the Scientific Conference in the Republic of Croatia</w:t>
            </w:r>
          </w:p>
        </w:tc>
        <w:tc>
          <w:tcPr>
            <w:tcW w:w="1134" w:type="dxa"/>
            <w:vAlign w:val="center"/>
          </w:tcPr>
          <w:p w14:paraId="100468E8" w14:textId="77777777" w:rsidR="006322BE" w:rsidRDefault="00A91689">
            <w:pPr>
              <w:jc w:val="center"/>
              <w:rPr>
                <w:rFonts w:ascii="Arial" w:eastAsia="Arial" w:hAnsi="Arial" w:cs="Arial"/>
                <w:sz w:val="20"/>
                <w:szCs w:val="20"/>
              </w:rPr>
            </w:pPr>
            <w:r>
              <w:rPr>
                <w:rFonts w:ascii="Arial" w:eastAsia="Arial" w:hAnsi="Arial" w:cs="Arial"/>
                <w:sz w:val="20"/>
                <w:szCs w:val="20"/>
              </w:rPr>
              <w:t>4</w:t>
            </w:r>
          </w:p>
        </w:tc>
      </w:tr>
      <w:tr w:rsidR="006322BE" w14:paraId="398C1D68" w14:textId="77777777">
        <w:tc>
          <w:tcPr>
            <w:tcW w:w="992" w:type="dxa"/>
          </w:tcPr>
          <w:p w14:paraId="7389448F" w14:textId="77777777" w:rsidR="006322BE" w:rsidRDefault="00A91689">
            <w:pPr>
              <w:jc w:val="center"/>
              <w:rPr>
                <w:rFonts w:ascii="Arial" w:eastAsia="Arial" w:hAnsi="Arial" w:cs="Arial"/>
                <w:sz w:val="20"/>
                <w:szCs w:val="20"/>
              </w:rPr>
            </w:pPr>
            <w:r>
              <w:rPr>
                <w:rFonts w:ascii="Arial" w:eastAsia="Arial" w:hAnsi="Arial" w:cs="Arial"/>
                <w:sz w:val="20"/>
                <w:szCs w:val="20"/>
              </w:rPr>
              <w:t>6.</w:t>
            </w:r>
          </w:p>
        </w:tc>
        <w:tc>
          <w:tcPr>
            <w:tcW w:w="6776" w:type="dxa"/>
          </w:tcPr>
          <w:p w14:paraId="74181C01" w14:textId="77777777" w:rsidR="006322BE" w:rsidRDefault="00A91689">
            <w:pPr>
              <w:jc w:val="both"/>
              <w:rPr>
                <w:rFonts w:ascii="Arial" w:eastAsia="Arial" w:hAnsi="Arial" w:cs="Arial"/>
                <w:sz w:val="20"/>
                <w:szCs w:val="20"/>
              </w:rPr>
            </w:pPr>
            <w:r>
              <w:rPr>
                <w:rFonts w:ascii="Arial" w:eastAsia="Arial" w:hAnsi="Arial" w:cs="Arial"/>
                <w:sz w:val="20"/>
                <w:szCs w:val="20"/>
              </w:rPr>
              <w:t>Active participation in an international scientific conference (oral presentation)</w:t>
            </w:r>
          </w:p>
        </w:tc>
        <w:tc>
          <w:tcPr>
            <w:tcW w:w="1134" w:type="dxa"/>
            <w:vAlign w:val="center"/>
          </w:tcPr>
          <w:p w14:paraId="5BF74E85" w14:textId="77777777" w:rsidR="006322BE" w:rsidRDefault="00A91689">
            <w:pPr>
              <w:jc w:val="center"/>
              <w:rPr>
                <w:rFonts w:ascii="Arial" w:eastAsia="Arial" w:hAnsi="Arial" w:cs="Arial"/>
                <w:sz w:val="20"/>
                <w:szCs w:val="20"/>
              </w:rPr>
            </w:pPr>
            <w:r>
              <w:rPr>
                <w:rFonts w:ascii="Arial" w:eastAsia="Arial" w:hAnsi="Arial" w:cs="Arial"/>
                <w:sz w:val="20"/>
                <w:szCs w:val="20"/>
              </w:rPr>
              <w:t>10</w:t>
            </w:r>
          </w:p>
        </w:tc>
      </w:tr>
      <w:tr w:rsidR="006322BE" w14:paraId="52929BD0" w14:textId="77777777">
        <w:tc>
          <w:tcPr>
            <w:tcW w:w="992" w:type="dxa"/>
          </w:tcPr>
          <w:p w14:paraId="4F50F77F" w14:textId="77777777" w:rsidR="006322BE" w:rsidRDefault="00A91689">
            <w:pPr>
              <w:jc w:val="center"/>
              <w:rPr>
                <w:rFonts w:ascii="Arial" w:eastAsia="Arial" w:hAnsi="Arial" w:cs="Arial"/>
                <w:sz w:val="20"/>
                <w:szCs w:val="20"/>
              </w:rPr>
            </w:pPr>
            <w:r>
              <w:rPr>
                <w:rFonts w:ascii="Arial" w:eastAsia="Arial" w:hAnsi="Arial" w:cs="Arial"/>
                <w:sz w:val="20"/>
                <w:szCs w:val="20"/>
              </w:rPr>
              <w:t>7.</w:t>
            </w:r>
          </w:p>
        </w:tc>
        <w:tc>
          <w:tcPr>
            <w:tcW w:w="6776" w:type="dxa"/>
          </w:tcPr>
          <w:p w14:paraId="70339F5F" w14:textId="77777777" w:rsidR="006322BE" w:rsidRDefault="00A91689">
            <w:pPr>
              <w:jc w:val="both"/>
              <w:rPr>
                <w:rFonts w:ascii="Arial" w:eastAsia="Arial" w:hAnsi="Arial" w:cs="Arial"/>
                <w:sz w:val="20"/>
                <w:szCs w:val="20"/>
              </w:rPr>
            </w:pPr>
            <w:r>
              <w:rPr>
                <w:rFonts w:ascii="Arial" w:eastAsia="Arial" w:hAnsi="Arial" w:cs="Arial"/>
                <w:sz w:val="20"/>
                <w:szCs w:val="20"/>
              </w:rPr>
              <w:t>Active participation in a domestic scientific conference (oral presentation)</w:t>
            </w:r>
          </w:p>
        </w:tc>
        <w:tc>
          <w:tcPr>
            <w:tcW w:w="1134" w:type="dxa"/>
            <w:vAlign w:val="center"/>
          </w:tcPr>
          <w:p w14:paraId="0775F05C" w14:textId="77777777" w:rsidR="006322BE" w:rsidRDefault="00A91689">
            <w:pPr>
              <w:jc w:val="center"/>
              <w:rPr>
                <w:rFonts w:ascii="Arial" w:eastAsia="Arial" w:hAnsi="Arial" w:cs="Arial"/>
                <w:sz w:val="20"/>
                <w:szCs w:val="20"/>
              </w:rPr>
            </w:pPr>
            <w:r>
              <w:rPr>
                <w:rFonts w:ascii="Arial" w:eastAsia="Arial" w:hAnsi="Arial" w:cs="Arial"/>
                <w:sz w:val="20"/>
                <w:szCs w:val="20"/>
              </w:rPr>
              <w:t>5</w:t>
            </w:r>
          </w:p>
        </w:tc>
      </w:tr>
      <w:tr w:rsidR="006322BE" w14:paraId="46243057" w14:textId="77777777">
        <w:tc>
          <w:tcPr>
            <w:tcW w:w="992" w:type="dxa"/>
          </w:tcPr>
          <w:p w14:paraId="5D7062B6" w14:textId="77777777" w:rsidR="006322BE" w:rsidRDefault="00A91689">
            <w:pPr>
              <w:jc w:val="center"/>
              <w:rPr>
                <w:rFonts w:ascii="Arial" w:eastAsia="Arial" w:hAnsi="Arial" w:cs="Arial"/>
                <w:sz w:val="20"/>
                <w:szCs w:val="20"/>
              </w:rPr>
            </w:pPr>
            <w:r>
              <w:rPr>
                <w:rFonts w:ascii="Arial" w:eastAsia="Arial" w:hAnsi="Arial" w:cs="Arial"/>
                <w:sz w:val="20"/>
                <w:szCs w:val="20"/>
              </w:rPr>
              <w:t>8.</w:t>
            </w:r>
          </w:p>
        </w:tc>
        <w:tc>
          <w:tcPr>
            <w:tcW w:w="6776" w:type="dxa"/>
          </w:tcPr>
          <w:p w14:paraId="3B87CC64" w14:textId="13972F7B" w:rsidR="006322BE" w:rsidRDefault="00A91689">
            <w:pPr>
              <w:jc w:val="both"/>
              <w:rPr>
                <w:rFonts w:ascii="Arial" w:eastAsia="Arial" w:hAnsi="Arial" w:cs="Arial"/>
                <w:sz w:val="20"/>
                <w:szCs w:val="20"/>
              </w:rPr>
            </w:pPr>
            <w:r>
              <w:rPr>
                <w:rFonts w:ascii="Arial" w:eastAsia="Arial" w:hAnsi="Arial" w:cs="Arial"/>
                <w:sz w:val="20"/>
                <w:szCs w:val="20"/>
              </w:rPr>
              <w:t xml:space="preserve">Passive participation in an international and a </w:t>
            </w:r>
            <w:r w:rsidR="00C472A3">
              <w:rPr>
                <w:rFonts w:ascii="Arial" w:eastAsia="Arial" w:hAnsi="Arial" w:cs="Arial"/>
                <w:sz w:val="20"/>
                <w:szCs w:val="20"/>
              </w:rPr>
              <w:t>domestic scientific conference (poster)</w:t>
            </w:r>
          </w:p>
        </w:tc>
        <w:tc>
          <w:tcPr>
            <w:tcW w:w="1134" w:type="dxa"/>
            <w:vAlign w:val="center"/>
          </w:tcPr>
          <w:p w14:paraId="63B8DDDC" w14:textId="77777777" w:rsidR="006322BE" w:rsidRDefault="00A91689">
            <w:pPr>
              <w:jc w:val="center"/>
              <w:rPr>
                <w:rFonts w:ascii="Arial" w:eastAsia="Arial" w:hAnsi="Arial" w:cs="Arial"/>
                <w:sz w:val="20"/>
                <w:szCs w:val="20"/>
              </w:rPr>
            </w:pPr>
            <w:r>
              <w:rPr>
                <w:rFonts w:ascii="Arial" w:eastAsia="Arial" w:hAnsi="Arial" w:cs="Arial"/>
                <w:sz w:val="20"/>
                <w:szCs w:val="20"/>
              </w:rPr>
              <w:t>2</w:t>
            </w:r>
          </w:p>
        </w:tc>
      </w:tr>
      <w:tr w:rsidR="006322BE" w14:paraId="6167C709" w14:textId="77777777">
        <w:tc>
          <w:tcPr>
            <w:tcW w:w="992" w:type="dxa"/>
          </w:tcPr>
          <w:p w14:paraId="755F5743" w14:textId="77777777" w:rsidR="006322BE" w:rsidRDefault="00A91689">
            <w:pPr>
              <w:jc w:val="center"/>
              <w:rPr>
                <w:rFonts w:ascii="Arial" w:eastAsia="Arial" w:hAnsi="Arial" w:cs="Arial"/>
                <w:sz w:val="20"/>
                <w:szCs w:val="20"/>
              </w:rPr>
            </w:pPr>
            <w:r>
              <w:rPr>
                <w:rFonts w:ascii="Arial" w:eastAsia="Arial" w:hAnsi="Arial" w:cs="Arial"/>
                <w:sz w:val="20"/>
                <w:szCs w:val="20"/>
              </w:rPr>
              <w:t>9.</w:t>
            </w:r>
          </w:p>
        </w:tc>
        <w:tc>
          <w:tcPr>
            <w:tcW w:w="6776" w:type="dxa"/>
          </w:tcPr>
          <w:p w14:paraId="65A3A77D" w14:textId="77777777" w:rsidR="006322BE" w:rsidRDefault="00A91689">
            <w:pPr>
              <w:jc w:val="both"/>
              <w:rPr>
                <w:rFonts w:ascii="Arial" w:eastAsia="Arial" w:hAnsi="Arial" w:cs="Arial"/>
                <w:sz w:val="20"/>
                <w:szCs w:val="20"/>
              </w:rPr>
            </w:pPr>
            <w:r>
              <w:rPr>
                <w:rFonts w:ascii="Arial" w:eastAsia="Arial" w:hAnsi="Arial" w:cs="Arial"/>
                <w:sz w:val="20"/>
                <w:szCs w:val="20"/>
              </w:rPr>
              <w:t xml:space="preserve">Professional paper published in a journal with known impact and quality categorization </w:t>
            </w:r>
          </w:p>
        </w:tc>
        <w:tc>
          <w:tcPr>
            <w:tcW w:w="1134" w:type="dxa"/>
          </w:tcPr>
          <w:p w14:paraId="525D53E1" w14:textId="77777777" w:rsidR="006322BE" w:rsidRDefault="00A91689">
            <w:pPr>
              <w:jc w:val="center"/>
              <w:rPr>
                <w:rFonts w:ascii="Arial" w:eastAsia="Arial" w:hAnsi="Arial" w:cs="Arial"/>
                <w:sz w:val="20"/>
                <w:szCs w:val="20"/>
              </w:rPr>
            </w:pPr>
            <w:r>
              <w:rPr>
                <w:rFonts w:ascii="Arial" w:eastAsia="Arial" w:hAnsi="Arial" w:cs="Arial"/>
                <w:sz w:val="20"/>
                <w:szCs w:val="20"/>
              </w:rPr>
              <w:t>10</w:t>
            </w:r>
          </w:p>
        </w:tc>
      </w:tr>
      <w:tr w:rsidR="006322BE" w14:paraId="1D07E9BF" w14:textId="77777777">
        <w:tc>
          <w:tcPr>
            <w:tcW w:w="992" w:type="dxa"/>
          </w:tcPr>
          <w:p w14:paraId="654B9E7A" w14:textId="77777777" w:rsidR="006322BE" w:rsidRDefault="00A91689">
            <w:pPr>
              <w:jc w:val="center"/>
              <w:rPr>
                <w:rFonts w:ascii="Arial" w:eastAsia="Arial" w:hAnsi="Arial" w:cs="Arial"/>
                <w:sz w:val="20"/>
                <w:szCs w:val="20"/>
              </w:rPr>
            </w:pPr>
            <w:r>
              <w:rPr>
                <w:rFonts w:ascii="Arial" w:eastAsia="Arial" w:hAnsi="Arial" w:cs="Arial"/>
                <w:sz w:val="20"/>
                <w:szCs w:val="20"/>
              </w:rPr>
              <w:t>10.</w:t>
            </w:r>
          </w:p>
        </w:tc>
        <w:tc>
          <w:tcPr>
            <w:tcW w:w="6776" w:type="dxa"/>
          </w:tcPr>
          <w:p w14:paraId="210B91FA" w14:textId="77777777" w:rsidR="006322BE" w:rsidRDefault="00A91689">
            <w:pPr>
              <w:jc w:val="both"/>
              <w:rPr>
                <w:rFonts w:ascii="Arial" w:eastAsia="Arial" w:hAnsi="Arial" w:cs="Arial"/>
                <w:sz w:val="20"/>
                <w:szCs w:val="20"/>
              </w:rPr>
            </w:pPr>
            <w:r>
              <w:rPr>
                <w:rFonts w:ascii="Arial" w:eastAsia="Arial" w:hAnsi="Arial" w:cs="Arial"/>
                <w:sz w:val="20"/>
                <w:szCs w:val="20"/>
              </w:rPr>
              <w:t>Summer school / workshop, according to the number of study hours</w:t>
            </w:r>
          </w:p>
        </w:tc>
        <w:tc>
          <w:tcPr>
            <w:tcW w:w="1134" w:type="dxa"/>
            <w:vAlign w:val="center"/>
          </w:tcPr>
          <w:p w14:paraId="53EBEDA0" w14:textId="77777777" w:rsidR="006322BE" w:rsidRDefault="00A91689">
            <w:pPr>
              <w:jc w:val="center"/>
              <w:rPr>
                <w:rFonts w:ascii="Arial" w:eastAsia="Arial" w:hAnsi="Arial" w:cs="Arial"/>
                <w:sz w:val="20"/>
                <w:szCs w:val="20"/>
              </w:rPr>
            </w:pPr>
            <w:r>
              <w:rPr>
                <w:rFonts w:ascii="Arial Unicode MS" w:eastAsia="Arial Unicode MS" w:hAnsi="Arial Unicode MS" w:cs="Arial Unicode MS"/>
                <w:sz w:val="20"/>
                <w:szCs w:val="20"/>
              </w:rPr>
              <w:t>≤10</w:t>
            </w:r>
          </w:p>
        </w:tc>
      </w:tr>
      <w:tr w:rsidR="006322BE" w14:paraId="297FF87C" w14:textId="77777777">
        <w:tc>
          <w:tcPr>
            <w:tcW w:w="992" w:type="dxa"/>
          </w:tcPr>
          <w:p w14:paraId="539EF6F6" w14:textId="77777777" w:rsidR="006322BE" w:rsidRDefault="00A91689">
            <w:pPr>
              <w:jc w:val="center"/>
              <w:rPr>
                <w:rFonts w:ascii="Arial" w:eastAsia="Arial" w:hAnsi="Arial" w:cs="Arial"/>
                <w:sz w:val="20"/>
                <w:szCs w:val="20"/>
              </w:rPr>
            </w:pPr>
            <w:r>
              <w:rPr>
                <w:rFonts w:ascii="Arial" w:eastAsia="Arial" w:hAnsi="Arial" w:cs="Arial"/>
                <w:sz w:val="20"/>
                <w:szCs w:val="20"/>
              </w:rPr>
              <w:t>11.</w:t>
            </w:r>
          </w:p>
        </w:tc>
        <w:tc>
          <w:tcPr>
            <w:tcW w:w="6776" w:type="dxa"/>
          </w:tcPr>
          <w:p w14:paraId="14752C83" w14:textId="77777777" w:rsidR="006322BE" w:rsidRDefault="00A91689">
            <w:pPr>
              <w:jc w:val="both"/>
              <w:rPr>
                <w:rFonts w:ascii="Arial" w:eastAsia="Arial" w:hAnsi="Arial" w:cs="Arial"/>
                <w:sz w:val="20"/>
                <w:szCs w:val="20"/>
              </w:rPr>
            </w:pPr>
            <w:r>
              <w:rPr>
                <w:rFonts w:ascii="Arial" w:eastAsia="Arial" w:hAnsi="Arial" w:cs="Arial"/>
                <w:sz w:val="20"/>
                <w:szCs w:val="20"/>
              </w:rPr>
              <w:t>Stay / education in a scientific research institution within the Republic of Croatia for the duration of at least one month (for each following month 5 ECTS)</w:t>
            </w:r>
          </w:p>
        </w:tc>
        <w:tc>
          <w:tcPr>
            <w:tcW w:w="1134" w:type="dxa"/>
            <w:vAlign w:val="center"/>
          </w:tcPr>
          <w:p w14:paraId="6E395BB4" w14:textId="77777777" w:rsidR="006322BE" w:rsidRDefault="00A91689">
            <w:pPr>
              <w:jc w:val="center"/>
              <w:rPr>
                <w:rFonts w:ascii="Arial" w:eastAsia="Arial" w:hAnsi="Arial" w:cs="Arial"/>
                <w:sz w:val="20"/>
                <w:szCs w:val="20"/>
              </w:rPr>
            </w:pPr>
            <w:r>
              <w:rPr>
                <w:rFonts w:ascii="Arial" w:eastAsia="Arial" w:hAnsi="Arial" w:cs="Arial"/>
                <w:sz w:val="20"/>
                <w:szCs w:val="20"/>
              </w:rPr>
              <w:t>5</w:t>
            </w:r>
          </w:p>
        </w:tc>
      </w:tr>
      <w:tr w:rsidR="006322BE" w14:paraId="133B9A76" w14:textId="77777777">
        <w:tc>
          <w:tcPr>
            <w:tcW w:w="992" w:type="dxa"/>
          </w:tcPr>
          <w:p w14:paraId="2D6C7CB2" w14:textId="77777777" w:rsidR="006322BE" w:rsidRDefault="00A91689">
            <w:pPr>
              <w:jc w:val="center"/>
              <w:rPr>
                <w:rFonts w:ascii="Arial" w:eastAsia="Arial" w:hAnsi="Arial" w:cs="Arial"/>
                <w:sz w:val="20"/>
                <w:szCs w:val="20"/>
              </w:rPr>
            </w:pPr>
            <w:r>
              <w:rPr>
                <w:rFonts w:ascii="Arial" w:eastAsia="Arial" w:hAnsi="Arial" w:cs="Arial"/>
                <w:sz w:val="20"/>
                <w:szCs w:val="20"/>
              </w:rPr>
              <w:t>12.</w:t>
            </w:r>
          </w:p>
        </w:tc>
        <w:tc>
          <w:tcPr>
            <w:tcW w:w="6776" w:type="dxa"/>
          </w:tcPr>
          <w:p w14:paraId="35F895BA" w14:textId="77777777" w:rsidR="006322BE" w:rsidRDefault="00A91689">
            <w:pPr>
              <w:jc w:val="both"/>
              <w:rPr>
                <w:rFonts w:ascii="Arial" w:eastAsia="Arial" w:hAnsi="Arial" w:cs="Arial"/>
                <w:sz w:val="20"/>
                <w:szCs w:val="20"/>
              </w:rPr>
            </w:pPr>
            <w:r>
              <w:rPr>
                <w:rFonts w:ascii="Arial" w:eastAsia="Arial" w:hAnsi="Arial" w:cs="Arial"/>
                <w:sz w:val="20"/>
                <w:szCs w:val="20"/>
              </w:rPr>
              <w:t>Stay / education in a scientific research institution outside the Republic of Croatia for the duration of at least one month (for each following month 10 ECTS)</w:t>
            </w:r>
          </w:p>
        </w:tc>
        <w:tc>
          <w:tcPr>
            <w:tcW w:w="1134" w:type="dxa"/>
            <w:vAlign w:val="center"/>
          </w:tcPr>
          <w:p w14:paraId="1C94CAFA" w14:textId="77777777" w:rsidR="006322BE" w:rsidRDefault="00A91689">
            <w:pPr>
              <w:jc w:val="center"/>
              <w:rPr>
                <w:rFonts w:ascii="Arial" w:eastAsia="Arial" w:hAnsi="Arial" w:cs="Arial"/>
                <w:sz w:val="20"/>
                <w:szCs w:val="20"/>
              </w:rPr>
            </w:pPr>
            <w:r>
              <w:rPr>
                <w:rFonts w:ascii="Arial" w:eastAsia="Arial" w:hAnsi="Arial" w:cs="Arial"/>
                <w:sz w:val="20"/>
                <w:szCs w:val="20"/>
              </w:rPr>
              <w:t>10</w:t>
            </w:r>
          </w:p>
        </w:tc>
      </w:tr>
      <w:tr w:rsidR="006322BE" w14:paraId="5E3BC055" w14:textId="77777777">
        <w:tc>
          <w:tcPr>
            <w:tcW w:w="992" w:type="dxa"/>
          </w:tcPr>
          <w:p w14:paraId="70A158D6" w14:textId="77777777" w:rsidR="006322BE" w:rsidRDefault="00A91689">
            <w:pPr>
              <w:jc w:val="center"/>
              <w:rPr>
                <w:rFonts w:ascii="Arial" w:eastAsia="Arial" w:hAnsi="Arial" w:cs="Arial"/>
                <w:sz w:val="20"/>
                <w:szCs w:val="20"/>
              </w:rPr>
            </w:pPr>
            <w:r>
              <w:rPr>
                <w:rFonts w:ascii="Arial" w:eastAsia="Arial" w:hAnsi="Arial" w:cs="Arial"/>
                <w:sz w:val="20"/>
                <w:szCs w:val="20"/>
              </w:rPr>
              <w:t>13.</w:t>
            </w:r>
          </w:p>
        </w:tc>
        <w:tc>
          <w:tcPr>
            <w:tcW w:w="6776" w:type="dxa"/>
            <w:shd w:val="clear" w:color="auto" w:fill="FFFFFF"/>
          </w:tcPr>
          <w:p w14:paraId="78D9FDE1" w14:textId="2A054CC3" w:rsidR="006322BE" w:rsidRDefault="00A91689">
            <w:pPr>
              <w:jc w:val="both"/>
              <w:rPr>
                <w:rFonts w:ascii="Arial" w:eastAsia="Arial" w:hAnsi="Arial" w:cs="Arial"/>
                <w:sz w:val="20"/>
                <w:szCs w:val="20"/>
              </w:rPr>
            </w:pPr>
            <w:r>
              <w:rPr>
                <w:rFonts w:ascii="Arial" w:eastAsia="Arial" w:hAnsi="Arial" w:cs="Arial"/>
                <w:sz w:val="20"/>
                <w:szCs w:val="20"/>
              </w:rPr>
              <w:t>Attendance of scientific and professional lectures (a certificate of participation must be submitted)</w:t>
            </w:r>
          </w:p>
        </w:tc>
        <w:tc>
          <w:tcPr>
            <w:tcW w:w="1134" w:type="dxa"/>
            <w:shd w:val="clear" w:color="auto" w:fill="FFFFFF"/>
          </w:tcPr>
          <w:p w14:paraId="5DED8F8E" w14:textId="77777777" w:rsidR="006322BE" w:rsidRDefault="00A91689">
            <w:pPr>
              <w:jc w:val="center"/>
              <w:rPr>
                <w:rFonts w:ascii="Arial" w:eastAsia="Arial" w:hAnsi="Arial" w:cs="Arial"/>
                <w:sz w:val="20"/>
                <w:szCs w:val="20"/>
              </w:rPr>
            </w:pPr>
            <w:r>
              <w:rPr>
                <w:rFonts w:ascii="Arial" w:eastAsia="Arial" w:hAnsi="Arial" w:cs="Arial"/>
                <w:sz w:val="20"/>
                <w:szCs w:val="20"/>
              </w:rPr>
              <w:t xml:space="preserve">1 </w:t>
            </w:r>
          </w:p>
          <w:p w14:paraId="7DA92D4C" w14:textId="77777777" w:rsidR="006322BE" w:rsidRDefault="00A91689">
            <w:pPr>
              <w:jc w:val="center"/>
              <w:rPr>
                <w:rFonts w:ascii="Arial" w:eastAsia="Arial" w:hAnsi="Arial" w:cs="Arial"/>
                <w:sz w:val="20"/>
                <w:szCs w:val="20"/>
              </w:rPr>
            </w:pPr>
            <w:r>
              <w:rPr>
                <w:rFonts w:ascii="Arial" w:eastAsia="Arial" w:hAnsi="Arial" w:cs="Arial"/>
                <w:sz w:val="20"/>
                <w:szCs w:val="20"/>
              </w:rPr>
              <w:t>(max 3)</w:t>
            </w:r>
          </w:p>
        </w:tc>
      </w:tr>
      <w:tr w:rsidR="006322BE" w14:paraId="58314F42" w14:textId="77777777">
        <w:tc>
          <w:tcPr>
            <w:tcW w:w="992" w:type="dxa"/>
          </w:tcPr>
          <w:p w14:paraId="354E634F" w14:textId="77777777" w:rsidR="006322BE" w:rsidRDefault="00A91689">
            <w:pPr>
              <w:jc w:val="center"/>
              <w:rPr>
                <w:rFonts w:ascii="Arial" w:eastAsia="Arial" w:hAnsi="Arial" w:cs="Arial"/>
                <w:sz w:val="20"/>
                <w:szCs w:val="20"/>
              </w:rPr>
            </w:pPr>
            <w:r>
              <w:rPr>
                <w:rFonts w:ascii="Arial" w:eastAsia="Arial" w:hAnsi="Arial" w:cs="Arial"/>
                <w:sz w:val="20"/>
                <w:szCs w:val="20"/>
              </w:rPr>
              <w:t>14.</w:t>
            </w:r>
          </w:p>
        </w:tc>
        <w:tc>
          <w:tcPr>
            <w:tcW w:w="6776" w:type="dxa"/>
            <w:shd w:val="clear" w:color="auto" w:fill="FFFFFF"/>
          </w:tcPr>
          <w:p w14:paraId="1B448CCB" w14:textId="77777777" w:rsidR="006322BE" w:rsidRDefault="00A91689">
            <w:pPr>
              <w:jc w:val="both"/>
              <w:rPr>
                <w:rFonts w:ascii="Arial" w:eastAsia="Arial" w:hAnsi="Arial" w:cs="Arial"/>
                <w:sz w:val="20"/>
                <w:szCs w:val="20"/>
              </w:rPr>
            </w:pPr>
            <w:r>
              <w:rPr>
                <w:rFonts w:ascii="Arial" w:eastAsia="Arial" w:hAnsi="Arial" w:cs="Arial"/>
                <w:sz w:val="20"/>
                <w:szCs w:val="20"/>
              </w:rPr>
              <w:t>Other public lectures of the candidate</w:t>
            </w:r>
          </w:p>
        </w:tc>
        <w:tc>
          <w:tcPr>
            <w:tcW w:w="1134" w:type="dxa"/>
            <w:shd w:val="clear" w:color="auto" w:fill="FFFFFF"/>
          </w:tcPr>
          <w:p w14:paraId="2FD9F8FA" w14:textId="77777777" w:rsidR="006322BE" w:rsidRDefault="00A91689">
            <w:pPr>
              <w:jc w:val="center"/>
              <w:rPr>
                <w:rFonts w:ascii="Arial" w:eastAsia="Arial" w:hAnsi="Arial" w:cs="Arial"/>
                <w:sz w:val="20"/>
                <w:szCs w:val="20"/>
              </w:rPr>
            </w:pPr>
            <w:r>
              <w:rPr>
                <w:rFonts w:ascii="Arial" w:eastAsia="Arial" w:hAnsi="Arial" w:cs="Arial"/>
                <w:sz w:val="20"/>
                <w:szCs w:val="20"/>
              </w:rPr>
              <w:t>2</w:t>
            </w:r>
          </w:p>
        </w:tc>
      </w:tr>
    </w:tbl>
    <w:p w14:paraId="76BA78E8" w14:textId="77777777" w:rsidR="006322BE" w:rsidRDefault="00A91689">
      <w:pPr>
        <w:spacing w:after="0" w:line="240" w:lineRule="auto"/>
        <w:ind w:left="142" w:right="141"/>
        <w:jc w:val="both"/>
        <w:rPr>
          <w:rFonts w:ascii="Arial" w:eastAsia="Arial" w:hAnsi="Arial" w:cs="Arial"/>
          <w:sz w:val="20"/>
          <w:szCs w:val="20"/>
        </w:rPr>
      </w:pPr>
      <w:r>
        <w:rPr>
          <w:rFonts w:ascii="Arial" w:eastAsia="Arial" w:hAnsi="Arial" w:cs="Arial"/>
          <w:b/>
          <w:sz w:val="20"/>
          <w:szCs w:val="20"/>
        </w:rPr>
        <w:t>Note</w:t>
      </w:r>
      <w:r>
        <w:rPr>
          <w:rFonts w:ascii="Arial" w:eastAsia="Arial" w:hAnsi="Arial" w:cs="Arial"/>
          <w:sz w:val="20"/>
          <w:szCs w:val="20"/>
        </w:rPr>
        <w:t>: if the doctoral student has received an award for activities labeled no. 6-8, the number of points for this activity is doubled. All activities must be performed during the doctoral study.</w:t>
      </w:r>
    </w:p>
    <w:p w14:paraId="6ABD45A1" w14:textId="77777777" w:rsidR="006322BE" w:rsidRDefault="006322BE">
      <w:pPr>
        <w:spacing w:after="0" w:line="240" w:lineRule="auto"/>
        <w:jc w:val="both"/>
        <w:rPr>
          <w:rFonts w:ascii="Arial" w:eastAsia="Arial" w:hAnsi="Arial" w:cs="Arial"/>
          <w:sz w:val="24"/>
          <w:szCs w:val="24"/>
        </w:rPr>
      </w:pPr>
    </w:p>
    <w:p w14:paraId="7A251A4F" w14:textId="77777777" w:rsidR="006322BE" w:rsidRDefault="006322BE">
      <w:pPr>
        <w:spacing w:after="0" w:line="240" w:lineRule="auto"/>
        <w:jc w:val="both"/>
        <w:rPr>
          <w:rFonts w:ascii="Arial" w:eastAsia="Arial" w:hAnsi="Arial" w:cs="Arial"/>
          <w:sz w:val="24"/>
          <w:szCs w:val="24"/>
        </w:rPr>
      </w:pPr>
    </w:p>
    <w:p w14:paraId="7C6F4D52" w14:textId="77777777" w:rsidR="006322BE" w:rsidRDefault="00A91689">
      <w:pPr>
        <w:spacing w:after="0" w:line="240" w:lineRule="auto"/>
        <w:jc w:val="both"/>
        <w:rPr>
          <w:rFonts w:ascii="Arial" w:eastAsia="Arial" w:hAnsi="Arial" w:cs="Arial"/>
          <w:sz w:val="24"/>
          <w:szCs w:val="24"/>
        </w:rPr>
      </w:pPr>
      <w:r>
        <w:rPr>
          <w:rFonts w:ascii="Arial" w:eastAsia="Arial" w:hAnsi="Arial" w:cs="Arial"/>
          <w:sz w:val="24"/>
          <w:szCs w:val="24"/>
        </w:rPr>
        <w:t>The doctoral student enrolls in the next</w:t>
      </w:r>
      <w:r w:rsidR="00B343EE">
        <w:rPr>
          <w:rFonts w:ascii="Arial" w:eastAsia="Arial" w:hAnsi="Arial" w:cs="Arial"/>
          <w:sz w:val="24"/>
          <w:szCs w:val="24"/>
        </w:rPr>
        <w:t xml:space="preserve"> </w:t>
      </w:r>
      <w:r>
        <w:rPr>
          <w:rFonts w:ascii="Arial" w:eastAsia="Arial" w:hAnsi="Arial" w:cs="Arial"/>
          <w:sz w:val="24"/>
          <w:szCs w:val="24"/>
        </w:rPr>
        <w:t>year of study at</w:t>
      </w:r>
      <w:r w:rsidR="00B343EE">
        <w:rPr>
          <w:rFonts w:ascii="Arial" w:eastAsia="Arial" w:hAnsi="Arial" w:cs="Arial"/>
          <w:sz w:val="24"/>
          <w:szCs w:val="24"/>
        </w:rPr>
        <w:t xml:space="preserve"> </w:t>
      </w:r>
      <w:r>
        <w:rPr>
          <w:rFonts w:ascii="Arial" w:eastAsia="Arial" w:hAnsi="Arial" w:cs="Arial"/>
          <w:sz w:val="24"/>
          <w:szCs w:val="24"/>
        </w:rPr>
        <w:t>the Student Administration Office</w:t>
      </w:r>
      <w:r w:rsidR="00B343EE">
        <w:rPr>
          <w:rFonts w:ascii="Arial" w:eastAsia="Arial" w:hAnsi="Arial" w:cs="Arial"/>
          <w:sz w:val="24"/>
          <w:szCs w:val="24"/>
        </w:rPr>
        <w:t xml:space="preserve"> </w:t>
      </w:r>
      <w:r>
        <w:rPr>
          <w:rFonts w:ascii="Arial" w:eastAsia="Arial" w:hAnsi="Arial" w:cs="Arial"/>
          <w:sz w:val="24"/>
          <w:szCs w:val="24"/>
        </w:rPr>
        <w:t>provided that</w:t>
      </w:r>
      <w:r w:rsidR="00B343EE">
        <w:rPr>
          <w:rFonts w:ascii="Arial" w:eastAsia="Arial" w:hAnsi="Arial" w:cs="Arial"/>
          <w:sz w:val="24"/>
          <w:szCs w:val="24"/>
        </w:rPr>
        <w:t xml:space="preserve"> </w:t>
      </w:r>
      <w:r>
        <w:rPr>
          <w:rFonts w:ascii="Arial" w:eastAsia="Arial" w:hAnsi="Arial" w:cs="Arial"/>
          <w:sz w:val="24"/>
          <w:szCs w:val="24"/>
        </w:rPr>
        <w:t>he/she has met the criteria</w:t>
      </w:r>
      <w:r w:rsidR="00B343EE">
        <w:rPr>
          <w:rFonts w:ascii="Arial" w:eastAsia="Arial" w:hAnsi="Arial" w:cs="Arial"/>
          <w:sz w:val="24"/>
          <w:szCs w:val="24"/>
        </w:rPr>
        <w:t xml:space="preserve"> </w:t>
      </w:r>
      <w:r>
        <w:rPr>
          <w:rFonts w:ascii="Arial" w:eastAsia="Arial" w:hAnsi="Arial" w:cs="Arial"/>
          <w:sz w:val="24"/>
          <w:szCs w:val="24"/>
        </w:rPr>
        <w:t>for</w:t>
      </w:r>
      <w:r w:rsidR="00B343EE">
        <w:rPr>
          <w:rFonts w:ascii="Arial" w:eastAsia="Arial" w:hAnsi="Arial" w:cs="Arial"/>
          <w:sz w:val="24"/>
          <w:szCs w:val="24"/>
        </w:rPr>
        <w:t xml:space="preserve"> </w:t>
      </w:r>
      <w:r>
        <w:rPr>
          <w:rFonts w:ascii="Arial" w:eastAsia="Arial" w:hAnsi="Arial" w:cs="Arial"/>
          <w:sz w:val="24"/>
          <w:szCs w:val="24"/>
        </w:rPr>
        <w:t>enrolment. If the doctoral student has not met the conditions for enrolment in the second year of study, he/she retakes or repeats</w:t>
      </w:r>
      <w:r w:rsidR="00B343EE">
        <w:rPr>
          <w:rFonts w:ascii="Arial" w:eastAsia="Arial" w:hAnsi="Arial" w:cs="Arial"/>
          <w:sz w:val="24"/>
          <w:szCs w:val="24"/>
        </w:rPr>
        <w:t xml:space="preserve"> </w:t>
      </w:r>
      <w:r>
        <w:rPr>
          <w:rFonts w:ascii="Arial" w:eastAsia="Arial" w:hAnsi="Arial" w:cs="Arial"/>
          <w:sz w:val="24"/>
          <w:szCs w:val="24"/>
        </w:rPr>
        <w:t>the first year (without paying any tuition fees).</w:t>
      </w:r>
    </w:p>
    <w:p w14:paraId="54F6301C" w14:textId="77777777" w:rsidR="006322BE" w:rsidRDefault="006322BE">
      <w:pPr>
        <w:spacing w:after="0" w:line="240" w:lineRule="auto"/>
        <w:jc w:val="both"/>
        <w:rPr>
          <w:rFonts w:ascii="Arial" w:eastAsia="Arial" w:hAnsi="Arial" w:cs="Arial"/>
          <w:sz w:val="24"/>
          <w:szCs w:val="24"/>
        </w:rPr>
      </w:pPr>
    </w:p>
    <w:p w14:paraId="03A07C9D" w14:textId="77777777" w:rsidR="006322BE" w:rsidRDefault="00A91689">
      <w:pPr>
        <w:spacing w:after="0" w:line="240" w:lineRule="auto"/>
        <w:jc w:val="both"/>
        <w:rPr>
          <w:rFonts w:ascii="Arial" w:eastAsia="Arial" w:hAnsi="Arial" w:cs="Arial"/>
          <w:sz w:val="24"/>
          <w:szCs w:val="24"/>
        </w:rPr>
      </w:pPr>
      <w:r>
        <w:rPr>
          <w:rFonts w:ascii="Arial" w:eastAsia="Arial" w:hAnsi="Arial" w:cs="Arial"/>
          <w:sz w:val="24"/>
          <w:szCs w:val="24"/>
        </w:rPr>
        <w:t>Conditions for</w:t>
      </w:r>
      <w:r w:rsidR="00B343EE">
        <w:rPr>
          <w:rFonts w:ascii="Arial" w:eastAsia="Arial" w:hAnsi="Arial" w:cs="Arial"/>
          <w:sz w:val="24"/>
          <w:szCs w:val="24"/>
        </w:rPr>
        <w:t xml:space="preserve"> </w:t>
      </w:r>
      <w:r>
        <w:rPr>
          <w:rFonts w:ascii="Arial" w:eastAsia="Arial" w:hAnsi="Arial" w:cs="Arial"/>
          <w:sz w:val="24"/>
          <w:szCs w:val="24"/>
        </w:rPr>
        <w:t>enrolment in the second year of study are:</w:t>
      </w:r>
    </w:p>
    <w:p w14:paraId="3ED94FBA" w14:textId="77777777" w:rsidR="006322BE" w:rsidRDefault="00A91689">
      <w:pPr>
        <w:spacing w:after="0" w:line="240" w:lineRule="auto"/>
        <w:ind w:firstLine="426"/>
        <w:jc w:val="both"/>
        <w:rPr>
          <w:rFonts w:ascii="Arial" w:eastAsia="Arial" w:hAnsi="Arial" w:cs="Arial"/>
          <w:sz w:val="24"/>
          <w:szCs w:val="24"/>
        </w:rPr>
      </w:pPr>
      <w:r>
        <w:rPr>
          <w:rFonts w:ascii="Arial" w:eastAsia="Arial" w:hAnsi="Arial" w:cs="Arial"/>
          <w:sz w:val="24"/>
          <w:szCs w:val="24"/>
        </w:rPr>
        <w:t>• an appointed mentor</w:t>
      </w:r>
    </w:p>
    <w:p w14:paraId="31D4715B" w14:textId="77777777" w:rsidR="006322BE" w:rsidRDefault="00A91689">
      <w:pPr>
        <w:spacing w:after="0" w:line="240" w:lineRule="auto"/>
        <w:ind w:firstLine="426"/>
        <w:jc w:val="both"/>
        <w:rPr>
          <w:rFonts w:ascii="Arial" w:eastAsia="Arial" w:hAnsi="Arial" w:cs="Arial"/>
          <w:sz w:val="24"/>
          <w:szCs w:val="24"/>
        </w:rPr>
      </w:pPr>
      <w:r>
        <w:rPr>
          <w:rFonts w:ascii="Arial" w:eastAsia="Arial" w:hAnsi="Arial" w:cs="Arial"/>
          <w:sz w:val="24"/>
          <w:szCs w:val="24"/>
        </w:rPr>
        <w:t>• the doctoral student's annual progress report regarding</w:t>
      </w:r>
      <w:r w:rsidR="00B343EE">
        <w:rPr>
          <w:rFonts w:ascii="Arial" w:eastAsia="Arial" w:hAnsi="Arial" w:cs="Arial"/>
          <w:sz w:val="24"/>
          <w:szCs w:val="24"/>
        </w:rPr>
        <w:t xml:space="preserve"> </w:t>
      </w:r>
      <w:r>
        <w:rPr>
          <w:rFonts w:ascii="Arial" w:eastAsia="Arial" w:hAnsi="Arial" w:cs="Arial"/>
          <w:sz w:val="24"/>
          <w:szCs w:val="24"/>
        </w:rPr>
        <w:t>the first year of study</w:t>
      </w:r>
    </w:p>
    <w:p w14:paraId="3E0D8148" w14:textId="77777777" w:rsidR="006322BE" w:rsidRDefault="00A91689">
      <w:pPr>
        <w:spacing w:after="0" w:line="240" w:lineRule="auto"/>
        <w:ind w:left="426"/>
        <w:jc w:val="both"/>
        <w:rPr>
          <w:rFonts w:ascii="Arial" w:eastAsia="Arial" w:hAnsi="Arial" w:cs="Arial"/>
          <w:sz w:val="24"/>
          <w:szCs w:val="24"/>
        </w:rPr>
      </w:pPr>
      <w:r>
        <w:rPr>
          <w:rFonts w:ascii="Arial" w:eastAsia="Arial" w:hAnsi="Arial" w:cs="Arial"/>
          <w:sz w:val="24"/>
          <w:szCs w:val="24"/>
        </w:rPr>
        <w:t>• the mentor's annual report on the doctoral student's progress in the first year of study.</w:t>
      </w:r>
    </w:p>
    <w:p w14:paraId="27257D1A" w14:textId="77777777" w:rsidR="006322BE" w:rsidRDefault="006322BE">
      <w:pPr>
        <w:spacing w:after="0" w:line="240" w:lineRule="auto"/>
        <w:jc w:val="both"/>
        <w:rPr>
          <w:rFonts w:ascii="Arial" w:eastAsia="Arial" w:hAnsi="Arial" w:cs="Arial"/>
          <w:sz w:val="24"/>
          <w:szCs w:val="24"/>
        </w:rPr>
      </w:pPr>
    </w:p>
    <w:p w14:paraId="643D0F08" w14:textId="77777777" w:rsidR="006322BE" w:rsidRDefault="00A91689">
      <w:pPr>
        <w:spacing w:after="0" w:line="240" w:lineRule="auto"/>
        <w:jc w:val="both"/>
        <w:rPr>
          <w:rFonts w:ascii="Arial" w:eastAsia="Arial" w:hAnsi="Arial" w:cs="Arial"/>
          <w:sz w:val="24"/>
          <w:szCs w:val="24"/>
        </w:rPr>
      </w:pPr>
      <w:r>
        <w:rPr>
          <w:rFonts w:ascii="Arial" w:eastAsia="Arial" w:hAnsi="Arial" w:cs="Arial"/>
          <w:sz w:val="24"/>
          <w:szCs w:val="24"/>
        </w:rPr>
        <w:t>Conditions for</w:t>
      </w:r>
      <w:r w:rsidR="00B343EE">
        <w:rPr>
          <w:rFonts w:ascii="Arial" w:eastAsia="Arial" w:hAnsi="Arial" w:cs="Arial"/>
          <w:sz w:val="24"/>
          <w:szCs w:val="24"/>
        </w:rPr>
        <w:t xml:space="preserve"> </w:t>
      </w:r>
      <w:r>
        <w:rPr>
          <w:rFonts w:ascii="Arial" w:eastAsia="Arial" w:hAnsi="Arial" w:cs="Arial"/>
          <w:sz w:val="24"/>
          <w:szCs w:val="24"/>
        </w:rPr>
        <w:t>enrolment in the third year of study are as follows:</w:t>
      </w:r>
    </w:p>
    <w:p w14:paraId="157695C7" w14:textId="77777777" w:rsidR="006322BE" w:rsidRDefault="00A91689">
      <w:pPr>
        <w:spacing w:after="0" w:line="240" w:lineRule="auto"/>
        <w:ind w:left="426"/>
        <w:jc w:val="both"/>
        <w:rPr>
          <w:rFonts w:ascii="Arial" w:eastAsia="Arial" w:hAnsi="Arial" w:cs="Arial"/>
          <w:sz w:val="24"/>
          <w:szCs w:val="24"/>
        </w:rPr>
      </w:pPr>
      <w:r>
        <w:rPr>
          <w:rFonts w:ascii="Arial" w:eastAsia="Arial" w:hAnsi="Arial" w:cs="Arial"/>
          <w:sz w:val="24"/>
          <w:szCs w:val="24"/>
        </w:rPr>
        <w:t>• having successfully passed all enrolled courses and seminars</w:t>
      </w:r>
    </w:p>
    <w:p w14:paraId="015CAE0A" w14:textId="77777777" w:rsidR="006322BE" w:rsidRDefault="00A91689">
      <w:pPr>
        <w:spacing w:after="0" w:line="240" w:lineRule="auto"/>
        <w:ind w:left="426"/>
        <w:jc w:val="both"/>
        <w:rPr>
          <w:rFonts w:ascii="Arial" w:eastAsia="Arial" w:hAnsi="Arial" w:cs="Arial"/>
          <w:sz w:val="24"/>
          <w:szCs w:val="24"/>
        </w:rPr>
      </w:pPr>
      <w:r>
        <w:rPr>
          <w:rFonts w:ascii="Arial" w:eastAsia="Arial" w:hAnsi="Arial" w:cs="Arial"/>
          <w:sz w:val="24"/>
          <w:szCs w:val="24"/>
        </w:rPr>
        <w:t xml:space="preserve">• a positive evaluation </w:t>
      </w:r>
      <w:r w:rsidR="00B343EE">
        <w:rPr>
          <w:rFonts w:ascii="Arial" w:eastAsia="Arial" w:hAnsi="Arial" w:cs="Arial"/>
          <w:sz w:val="24"/>
          <w:szCs w:val="24"/>
        </w:rPr>
        <w:t>of</w:t>
      </w:r>
      <w:r>
        <w:rPr>
          <w:rFonts w:ascii="Arial" w:eastAsia="Arial" w:hAnsi="Arial" w:cs="Arial"/>
          <w:sz w:val="24"/>
          <w:szCs w:val="24"/>
        </w:rPr>
        <w:t xml:space="preserve"> the proposed doctoral dissertation topic</w:t>
      </w:r>
    </w:p>
    <w:p w14:paraId="5B8D78B1" w14:textId="77777777" w:rsidR="006322BE" w:rsidRDefault="00A91689">
      <w:pPr>
        <w:spacing w:after="0" w:line="240" w:lineRule="auto"/>
        <w:ind w:left="426"/>
        <w:jc w:val="both"/>
        <w:rPr>
          <w:rFonts w:ascii="Arial" w:eastAsia="Arial" w:hAnsi="Arial" w:cs="Arial"/>
          <w:sz w:val="24"/>
          <w:szCs w:val="24"/>
        </w:rPr>
      </w:pPr>
      <w:r>
        <w:rPr>
          <w:rFonts w:ascii="Arial" w:eastAsia="Arial" w:hAnsi="Arial" w:cs="Arial"/>
          <w:sz w:val="24"/>
          <w:szCs w:val="24"/>
        </w:rPr>
        <w:t>• the doctoral student's annual progress report in the second year of study</w:t>
      </w:r>
    </w:p>
    <w:p w14:paraId="5D5C0DF2" w14:textId="77777777" w:rsidR="006322BE" w:rsidRDefault="00A91689">
      <w:pPr>
        <w:spacing w:after="0" w:line="240" w:lineRule="auto"/>
        <w:ind w:left="426"/>
        <w:jc w:val="both"/>
        <w:rPr>
          <w:rFonts w:ascii="Arial" w:eastAsia="Arial" w:hAnsi="Arial" w:cs="Arial"/>
          <w:sz w:val="24"/>
          <w:szCs w:val="24"/>
        </w:rPr>
      </w:pPr>
      <w:r>
        <w:rPr>
          <w:rFonts w:ascii="Arial" w:eastAsia="Arial" w:hAnsi="Arial" w:cs="Arial"/>
          <w:sz w:val="24"/>
          <w:szCs w:val="24"/>
        </w:rPr>
        <w:t>• the mentor's annual report on the doctoral student's progress in the second year of study.</w:t>
      </w:r>
    </w:p>
    <w:p w14:paraId="2F8FD495" w14:textId="77777777" w:rsidR="006322BE" w:rsidRDefault="006322BE" w:rsidP="00EB032D">
      <w:pPr>
        <w:tabs>
          <w:tab w:val="left" w:pos="1985"/>
        </w:tabs>
        <w:spacing w:after="0" w:line="240" w:lineRule="auto"/>
        <w:jc w:val="both"/>
        <w:rPr>
          <w:rFonts w:ascii="Arial" w:eastAsia="Arial" w:hAnsi="Arial" w:cs="Arial"/>
          <w:sz w:val="24"/>
          <w:szCs w:val="24"/>
        </w:rPr>
      </w:pPr>
    </w:p>
    <w:p w14:paraId="51311F7D" w14:textId="3E5957A4" w:rsidR="006322BE" w:rsidRDefault="00A91689" w:rsidP="00C472A3">
      <w:pPr>
        <w:spacing w:after="0" w:line="240" w:lineRule="auto"/>
        <w:ind w:firstLine="709"/>
        <w:jc w:val="both"/>
        <w:rPr>
          <w:rFonts w:ascii="Arial" w:eastAsia="Arial" w:hAnsi="Arial" w:cs="Arial"/>
          <w:sz w:val="24"/>
          <w:szCs w:val="24"/>
        </w:rPr>
      </w:pPr>
      <w:r>
        <w:rPr>
          <w:rFonts w:ascii="Arial" w:eastAsia="Arial" w:hAnsi="Arial" w:cs="Arial"/>
          <w:sz w:val="24"/>
          <w:szCs w:val="24"/>
        </w:rPr>
        <w:t>Annual reports are submitted to the head of studies/head of the study programme.</w:t>
      </w:r>
      <w:r w:rsidR="00C472A3">
        <w:rPr>
          <w:rFonts w:ascii="Arial" w:eastAsia="Arial" w:hAnsi="Arial" w:cs="Arial"/>
          <w:sz w:val="24"/>
          <w:szCs w:val="24"/>
        </w:rPr>
        <w:t xml:space="preserve"> </w:t>
      </w:r>
      <w:r>
        <w:rPr>
          <w:rFonts w:ascii="Arial" w:eastAsia="Arial" w:hAnsi="Arial" w:cs="Arial"/>
          <w:sz w:val="24"/>
          <w:szCs w:val="24"/>
        </w:rPr>
        <w:t>A student completes the doctoral study by defending his or her</w:t>
      </w:r>
      <w:r w:rsidR="00B343EE">
        <w:rPr>
          <w:rFonts w:ascii="Arial" w:eastAsia="Arial" w:hAnsi="Arial" w:cs="Arial"/>
          <w:sz w:val="24"/>
          <w:szCs w:val="24"/>
        </w:rPr>
        <w:t xml:space="preserve"> </w:t>
      </w:r>
      <w:r>
        <w:rPr>
          <w:rFonts w:ascii="Arial" w:eastAsia="Arial" w:hAnsi="Arial" w:cs="Arial"/>
          <w:sz w:val="24"/>
          <w:szCs w:val="24"/>
        </w:rPr>
        <w:t>doctoral dissertation.</w:t>
      </w:r>
      <w:r w:rsidR="00C472A3">
        <w:rPr>
          <w:rFonts w:ascii="Arial" w:eastAsia="Arial" w:hAnsi="Arial" w:cs="Arial"/>
          <w:sz w:val="24"/>
          <w:szCs w:val="24"/>
        </w:rPr>
        <w:t xml:space="preserve"> </w:t>
      </w:r>
      <w:r>
        <w:rPr>
          <w:rFonts w:ascii="Arial" w:eastAsia="Arial" w:hAnsi="Arial" w:cs="Arial"/>
          <w:sz w:val="24"/>
          <w:szCs w:val="24"/>
        </w:rPr>
        <w:t>The procedures for appointing a mentor, applying for a dissertation topic, evaluating and defending a doctoral dissertation are defined and described by the Ordinance on Postgraduate University (Doctoral) Study at the Faculty of Chemistry and Technology in Split.</w:t>
      </w:r>
    </w:p>
    <w:p w14:paraId="6491E390" w14:textId="77777777" w:rsidR="006322BE" w:rsidRDefault="006322BE">
      <w:pPr>
        <w:spacing w:after="0" w:line="240" w:lineRule="auto"/>
        <w:jc w:val="both"/>
        <w:rPr>
          <w:rFonts w:ascii="Arial" w:eastAsia="Arial" w:hAnsi="Arial" w:cs="Arial"/>
          <w:sz w:val="24"/>
          <w:szCs w:val="24"/>
        </w:rPr>
      </w:pPr>
    </w:p>
    <w:p w14:paraId="4BD3ED65" w14:textId="77777777" w:rsidR="006322BE" w:rsidRDefault="00A91689" w:rsidP="00EB032D">
      <w:pPr>
        <w:pStyle w:val="Heading2"/>
        <w:numPr>
          <w:ilvl w:val="1"/>
          <w:numId w:val="49"/>
        </w:numPr>
        <w:ind w:left="426"/>
      </w:pPr>
      <w:bookmarkStart w:id="18" w:name="_Toc109304442"/>
      <w:r>
        <w:t>Guiding and tutoring through the study system</w:t>
      </w:r>
      <w:bookmarkEnd w:id="18"/>
      <w:r>
        <w:rPr>
          <w:color w:val="FF0000"/>
        </w:rPr>
        <w:t xml:space="preserve"> </w:t>
      </w:r>
    </w:p>
    <w:p w14:paraId="1C470C9E" w14:textId="77777777" w:rsidR="006322BE" w:rsidRDefault="00A91689">
      <w:pPr>
        <w:spacing w:after="0" w:line="240" w:lineRule="auto"/>
        <w:ind w:firstLine="624"/>
        <w:jc w:val="both"/>
        <w:rPr>
          <w:rFonts w:ascii="Arial" w:eastAsia="Arial" w:hAnsi="Arial" w:cs="Arial"/>
          <w:sz w:val="24"/>
          <w:szCs w:val="24"/>
        </w:rPr>
      </w:pPr>
      <w:r>
        <w:rPr>
          <w:rFonts w:ascii="Arial" w:eastAsia="Arial" w:hAnsi="Arial" w:cs="Arial"/>
          <w:sz w:val="24"/>
          <w:szCs w:val="24"/>
        </w:rPr>
        <w:t>The system for student guidance and counseling</w:t>
      </w:r>
      <w:r w:rsidR="00B343EE">
        <w:rPr>
          <w:rFonts w:ascii="Arial" w:eastAsia="Arial" w:hAnsi="Arial" w:cs="Arial"/>
          <w:sz w:val="24"/>
          <w:szCs w:val="24"/>
        </w:rPr>
        <w:t xml:space="preserve"> </w:t>
      </w:r>
      <w:r>
        <w:rPr>
          <w:rFonts w:ascii="Arial" w:eastAsia="Arial" w:hAnsi="Arial" w:cs="Arial"/>
          <w:sz w:val="24"/>
          <w:szCs w:val="24"/>
        </w:rPr>
        <w:t>throughout the duration of study is defined and described in the Ordinance on Postgraduate University (Doctoral) Study at the Faculty of Chemistry and Technology in Split.</w:t>
      </w:r>
    </w:p>
    <w:p w14:paraId="6CBBC377" w14:textId="77777777" w:rsidR="006322BE" w:rsidRDefault="00A91689" w:rsidP="00EB032D">
      <w:pPr>
        <w:pStyle w:val="Heading2"/>
        <w:numPr>
          <w:ilvl w:val="1"/>
          <w:numId w:val="49"/>
        </w:numPr>
        <w:ind w:left="426"/>
      </w:pPr>
      <w:bookmarkStart w:id="19" w:name="_Toc109304443"/>
      <w:r>
        <w:t>List of courses that the student can take in other study programmes</w:t>
      </w:r>
      <w:bookmarkEnd w:id="19"/>
    </w:p>
    <w:p w14:paraId="7A46A3AA" w14:textId="77777777" w:rsidR="006322BE" w:rsidRDefault="00A91689">
      <w:pPr>
        <w:spacing w:after="0" w:line="240" w:lineRule="auto"/>
        <w:ind w:firstLine="624"/>
        <w:jc w:val="both"/>
        <w:rPr>
          <w:rFonts w:ascii="Arial" w:eastAsia="Arial" w:hAnsi="Arial" w:cs="Arial"/>
          <w:sz w:val="24"/>
          <w:szCs w:val="24"/>
        </w:rPr>
      </w:pPr>
      <w:r>
        <w:rPr>
          <w:rFonts w:ascii="Arial" w:eastAsia="Arial" w:hAnsi="Arial" w:cs="Arial"/>
          <w:sz w:val="24"/>
          <w:szCs w:val="24"/>
        </w:rPr>
        <w:t>Instead of some of the elective courses offered in/by this study programme, students can enroll in courses from other, related studies held at the University of Split, at other universities in Croatia, as well as outside Croatia. A maximum of two courses can</w:t>
      </w:r>
      <w:r w:rsidR="00920EF6">
        <w:rPr>
          <w:rFonts w:ascii="Arial" w:eastAsia="Arial" w:hAnsi="Arial" w:cs="Arial"/>
          <w:sz w:val="24"/>
          <w:szCs w:val="24"/>
        </w:rPr>
        <w:t xml:space="preserve"> </w:t>
      </w:r>
      <w:r>
        <w:rPr>
          <w:rFonts w:ascii="Arial" w:eastAsia="Arial" w:hAnsi="Arial" w:cs="Arial"/>
          <w:sz w:val="24"/>
          <w:szCs w:val="24"/>
        </w:rPr>
        <w:t>be enrolled, i.e., a maximum of 10 ECTS credits. The enrolment of these courses requires the written consent of the Postgraduate University Doctoral Study Committee as well as the approval of</w:t>
      </w:r>
      <w:r w:rsidR="00920EF6">
        <w:rPr>
          <w:rFonts w:ascii="Arial" w:eastAsia="Arial" w:hAnsi="Arial" w:cs="Arial"/>
          <w:sz w:val="24"/>
          <w:szCs w:val="24"/>
        </w:rPr>
        <w:t xml:space="preserve"> </w:t>
      </w:r>
      <w:r>
        <w:rPr>
          <w:rFonts w:ascii="Arial" w:eastAsia="Arial" w:hAnsi="Arial" w:cs="Arial"/>
          <w:sz w:val="24"/>
          <w:szCs w:val="24"/>
        </w:rPr>
        <w:t>the head of the postgraduate study from which the courses in question were selected. If necessary, in order to expand their basic knowledge/their knowledge base, students can enroll in courses from undergraduate and graduate studies, but these courses are enrolled as extra</w:t>
      </w:r>
      <w:r w:rsidR="00920EF6">
        <w:rPr>
          <w:rFonts w:ascii="Arial" w:eastAsia="Arial" w:hAnsi="Arial" w:cs="Arial"/>
          <w:sz w:val="24"/>
          <w:szCs w:val="24"/>
        </w:rPr>
        <w:t xml:space="preserve"> </w:t>
      </w:r>
      <w:r>
        <w:rPr>
          <w:rFonts w:ascii="Arial" w:eastAsia="Arial" w:hAnsi="Arial" w:cs="Arial"/>
          <w:sz w:val="24"/>
          <w:szCs w:val="24"/>
        </w:rPr>
        <w:t>curriculars</w:t>
      </w:r>
      <w:r w:rsidR="00920EF6">
        <w:rPr>
          <w:rFonts w:ascii="Arial" w:eastAsia="Arial" w:hAnsi="Arial" w:cs="Arial"/>
          <w:sz w:val="24"/>
          <w:szCs w:val="24"/>
        </w:rPr>
        <w:t xml:space="preserve"> </w:t>
      </w:r>
      <w:r>
        <w:rPr>
          <w:rFonts w:ascii="Arial" w:eastAsia="Arial" w:hAnsi="Arial" w:cs="Arial"/>
          <w:sz w:val="24"/>
          <w:szCs w:val="24"/>
        </w:rPr>
        <w:t>(they do not bring any ECTS credits).</w:t>
      </w:r>
    </w:p>
    <w:p w14:paraId="70483DA2" w14:textId="77777777" w:rsidR="006322BE" w:rsidRDefault="006322BE">
      <w:pPr>
        <w:spacing w:after="0" w:line="240" w:lineRule="auto"/>
        <w:jc w:val="both"/>
        <w:rPr>
          <w:rFonts w:ascii="Arial" w:eastAsia="Arial" w:hAnsi="Arial" w:cs="Arial"/>
          <w:sz w:val="24"/>
          <w:szCs w:val="24"/>
        </w:rPr>
      </w:pPr>
    </w:p>
    <w:p w14:paraId="1E715DB3" w14:textId="77777777" w:rsidR="006322BE" w:rsidRDefault="00A91689" w:rsidP="00EB032D">
      <w:pPr>
        <w:pStyle w:val="Heading2"/>
        <w:numPr>
          <w:ilvl w:val="1"/>
          <w:numId w:val="49"/>
        </w:numPr>
        <w:ind w:left="426"/>
      </w:pPr>
      <w:bookmarkStart w:id="20" w:name="_Toc109304444"/>
      <w:r>
        <w:t>List of courses offered in a foreign language as well (name which language)</w:t>
      </w:r>
      <w:bookmarkEnd w:id="20"/>
    </w:p>
    <w:p w14:paraId="7E247184" w14:textId="77777777" w:rsidR="006322BE" w:rsidRDefault="00A91689">
      <w:pPr>
        <w:spacing w:after="0" w:line="240" w:lineRule="auto"/>
        <w:ind w:firstLine="624"/>
        <w:jc w:val="both"/>
        <w:rPr>
          <w:rFonts w:ascii="Arial" w:eastAsia="Arial" w:hAnsi="Arial" w:cs="Arial"/>
          <w:sz w:val="24"/>
          <w:szCs w:val="24"/>
        </w:rPr>
      </w:pPr>
      <w:r>
        <w:rPr>
          <w:rFonts w:ascii="Arial" w:eastAsia="Arial" w:hAnsi="Arial" w:cs="Arial"/>
          <w:sz w:val="24"/>
          <w:szCs w:val="24"/>
        </w:rPr>
        <w:t>The study is usually conducted in Croatian, and if necessary, it can be conducted at least in part or fully in English.</w:t>
      </w:r>
    </w:p>
    <w:p w14:paraId="5723DED2" w14:textId="77777777" w:rsidR="006322BE" w:rsidRDefault="006322BE">
      <w:pPr>
        <w:spacing w:after="0" w:line="240" w:lineRule="auto"/>
        <w:jc w:val="both"/>
        <w:rPr>
          <w:rFonts w:ascii="Arial" w:eastAsia="Arial" w:hAnsi="Arial" w:cs="Arial"/>
          <w:sz w:val="24"/>
          <w:szCs w:val="24"/>
        </w:rPr>
      </w:pPr>
    </w:p>
    <w:p w14:paraId="16280086" w14:textId="77777777" w:rsidR="006322BE" w:rsidRDefault="00A91689" w:rsidP="00EB032D">
      <w:pPr>
        <w:pStyle w:val="Heading2"/>
        <w:numPr>
          <w:ilvl w:val="1"/>
          <w:numId w:val="49"/>
        </w:numPr>
        <w:ind w:left="426"/>
      </w:pPr>
      <w:bookmarkStart w:id="21" w:name="_Toc109304445"/>
      <w:r>
        <w:t>Criteria and conditions for transferring the ECTS credits</w:t>
      </w:r>
      <w:bookmarkEnd w:id="21"/>
    </w:p>
    <w:p w14:paraId="17A8CD2E" w14:textId="77777777" w:rsidR="006322BE" w:rsidRDefault="00A91689">
      <w:pPr>
        <w:spacing w:after="0" w:line="240" w:lineRule="auto"/>
        <w:ind w:firstLine="624"/>
        <w:jc w:val="both"/>
        <w:rPr>
          <w:rFonts w:ascii="Arial" w:eastAsia="Arial" w:hAnsi="Arial" w:cs="Arial"/>
          <w:sz w:val="24"/>
          <w:szCs w:val="24"/>
        </w:rPr>
      </w:pPr>
      <w:r>
        <w:rPr>
          <w:rFonts w:ascii="Arial" w:eastAsia="Arial" w:hAnsi="Arial" w:cs="Arial"/>
          <w:sz w:val="24"/>
          <w:szCs w:val="24"/>
        </w:rPr>
        <w:t>As a rule, students who enroll in courses from other university postgraduate doctoral studies are awarded 5 ECTS credits for each course they enroll.</w:t>
      </w:r>
    </w:p>
    <w:p w14:paraId="41D40F8A" w14:textId="77777777" w:rsidR="006322BE" w:rsidRDefault="006322BE">
      <w:pPr>
        <w:spacing w:after="0" w:line="240" w:lineRule="auto"/>
        <w:jc w:val="both"/>
        <w:rPr>
          <w:rFonts w:ascii="Arial" w:eastAsia="Arial" w:hAnsi="Arial" w:cs="Arial"/>
          <w:sz w:val="24"/>
          <w:szCs w:val="24"/>
        </w:rPr>
      </w:pPr>
    </w:p>
    <w:p w14:paraId="7F64F2F3" w14:textId="77777777" w:rsidR="006322BE" w:rsidRDefault="00A91689" w:rsidP="00EB032D">
      <w:pPr>
        <w:pStyle w:val="Heading2"/>
        <w:numPr>
          <w:ilvl w:val="1"/>
          <w:numId w:val="49"/>
        </w:numPr>
        <w:ind w:left="426"/>
      </w:pPr>
      <w:bookmarkStart w:id="22" w:name="_Toc109304446"/>
      <w:r>
        <w:t>Completion of study</w:t>
      </w:r>
      <w:bookmarkEnd w:id="22"/>
    </w:p>
    <w:p w14:paraId="5EC961F7" w14:textId="77777777" w:rsidR="006322BE" w:rsidRDefault="00A91689">
      <w:pPr>
        <w:spacing w:after="0" w:line="240" w:lineRule="auto"/>
        <w:ind w:firstLine="624"/>
        <w:jc w:val="both"/>
        <w:rPr>
          <w:rFonts w:ascii="Arial" w:eastAsia="Arial" w:hAnsi="Arial" w:cs="Arial"/>
          <w:sz w:val="24"/>
          <w:szCs w:val="24"/>
        </w:rPr>
      </w:pPr>
      <w:r>
        <w:rPr>
          <w:rFonts w:ascii="Arial" w:eastAsia="Arial" w:hAnsi="Arial" w:cs="Arial"/>
          <w:sz w:val="24"/>
          <w:szCs w:val="24"/>
        </w:rPr>
        <w:t>The study ends with the defense of a doctoral dissertation. The procedures for applying, evaluating and defending a doctoral dissertation are defined and described by the Ordinance on Postgraduate University (Doctoral) Study at the Faculty of Chemistry and Technology in Split.</w:t>
      </w:r>
    </w:p>
    <w:p w14:paraId="6EC02D26" w14:textId="77777777" w:rsidR="006322BE" w:rsidRDefault="00A91689">
      <w:pPr>
        <w:spacing w:after="0" w:line="240" w:lineRule="auto"/>
        <w:ind w:firstLine="624"/>
        <w:jc w:val="both"/>
        <w:rPr>
          <w:rFonts w:ascii="Arial" w:eastAsia="Arial" w:hAnsi="Arial" w:cs="Arial"/>
          <w:sz w:val="24"/>
          <w:szCs w:val="24"/>
        </w:rPr>
      </w:pPr>
      <w:r>
        <w:rPr>
          <w:rFonts w:ascii="Arial" w:eastAsia="Arial" w:hAnsi="Arial" w:cs="Arial"/>
          <w:sz w:val="24"/>
          <w:szCs w:val="24"/>
        </w:rPr>
        <w:t>With the approval of the Faculty Council, a student can defend his/her doctoral dissertation before the end of the 3rd year of study, provided that he/she has duly fulfilled all obligations and obtained</w:t>
      </w:r>
      <w:r w:rsidR="00920EF6">
        <w:rPr>
          <w:rFonts w:ascii="Arial" w:eastAsia="Arial" w:hAnsi="Arial" w:cs="Arial"/>
          <w:sz w:val="24"/>
          <w:szCs w:val="24"/>
        </w:rPr>
        <w:t xml:space="preserve"> </w:t>
      </w:r>
      <w:r>
        <w:rPr>
          <w:rFonts w:ascii="Arial" w:eastAsia="Arial" w:hAnsi="Arial" w:cs="Arial"/>
          <w:sz w:val="24"/>
          <w:szCs w:val="24"/>
        </w:rPr>
        <w:t>the prescribed number of ECTS credits defined by the organization and structure of the study programme.</w:t>
      </w:r>
    </w:p>
    <w:p w14:paraId="5D9104A3" w14:textId="77777777" w:rsidR="006322BE" w:rsidRDefault="00A91689">
      <w:pPr>
        <w:spacing w:after="0" w:line="240" w:lineRule="auto"/>
        <w:ind w:firstLine="624"/>
        <w:jc w:val="both"/>
        <w:rPr>
          <w:rFonts w:ascii="Arial" w:eastAsia="Arial" w:hAnsi="Arial" w:cs="Arial"/>
          <w:sz w:val="24"/>
          <w:szCs w:val="24"/>
        </w:rPr>
      </w:pPr>
      <w:r>
        <w:rPr>
          <w:rFonts w:ascii="Arial" w:eastAsia="Arial" w:hAnsi="Arial" w:cs="Arial"/>
          <w:sz w:val="24"/>
          <w:szCs w:val="24"/>
        </w:rPr>
        <w:t>As a rule, the study has the duration of three years/lasts for three years, but a</w:t>
      </w:r>
      <w:r w:rsidR="00920EF6">
        <w:rPr>
          <w:rFonts w:ascii="Arial" w:eastAsia="Arial" w:hAnsi="Arial" w:cs="Arial"/>
          <w:sz w:val="24"/>
          <w:szCs w:val="24"/>
        </w:rPr>
        <w:t xml:space="preserve"> </w:t>
      </w:r>
      <w:r>
        <w:rPr>
          <w:rFonts w:ascii="Arial" w:eastAsia="Arial" w:hAnsi="Arial" w:cs="Arial"/>
          <w:sz w:val="24"/>
          <w:szCs w:val="24"/>
        </w:rPr>
        <w:t>student can be additionally granted</w:t>
      </w:r>
      <w:r w:rsidR="00920EF6">
        <w:rPr>
          <w:rFonts w:ascii="Arial" w:eastAsia="Arial" w:hAnsi="Arial" w:cs="Arial"/>
          <w:sz w:val="24"/>
          <w:szCs w:val="24"/>
        </w:rPr>
        <w:t xml:space="preserve"> </w:t>
      </w:r>
      <w:r>
        <w:rPr>
          <w:rFonts w:ascii="Arial" w:eastAsia="Arial" w:hAnsi="Arial" w:cs="Arial"/>
          <w:sz w:val="24"/>
          <w:szCs w:val="24"/>
        </w:rPr>
        <w:t>student rights for another three years, without enrolling in the academic year (a total of 6 years for full-time students or a total of 8 years for part-time students). If there are justified and well documented reasons, the Faculty Council may, exceptionally, upon request, extend the duration of all student rights for another academic year. Should</w:t>
      </w:r>
      <w:r w:rsidR="00920EF6">
        <w:rPr>
          <w:rFonts w:ascii="Arial" w:eastAsia="Arial" w:hAnsi="Arial" w:cs="Arial"/>
          <w:sz w:val="24"/>
          <w:szCs w:val="24"/>
        </w:rPr>
        <w:t xml:space="preserve"> </w:t>
      </w:r>
      <w:r>
        <w:rPr>
          <w:rFonts w:ascii="Arial" w:eastAsia="Arial" w:hAnsi="Arial" w:cs="Arial"/>
          <w:sz w:val="24"/>
          <w:szCs w:val="24"/>
        </w:rPr>
        <w:t>the student</w:t>
      </w:r>
      <w:r w:rsidR="00920EF6">
        <w:rPr>
          <w:rFonts w:ascii="Arial" w:eastAsia="Arial" w:hAnsi="Arial" w:cs="Arial"/>
          <w:sz w:val="24"/>
          <w:szCs w:val="24"/>
        </w:rPr>
        <w:t xml:space="preserve"> </w:t>
      </w:r>
      <w:r>
        <w:rPr>
          <w:rFonts w:ascii="Arial" w:eastAsia="Arial" w:hAnsi="Arial" w:cs="Arial"/>
          <w:sz w:val="24"/>
          <w:szCs w:val="24"/>
        </w:rPr>
        <w:t>not achieve a doctorate degree</w:t>
      </w:r>
      <w:r w:rsidR="00920EF6">
        <w:rPr>
          <w:rFonts w:ascii="Arial" w:eastAsia="Arial" w:hAnsi="Arial" w:cs="Arial"/>
          <w:sz w:val="24"/>
          <w:szCs w:val="24"/>
        </w:rPr>
        <w:t xml:space="preserve"> </w:t>
      </w:r>
      <w:r>
        <w:rPr>
          <w:rFonts w:ascii="Arial" w:eastAsia="Arial" w:hAnsi="Arial" w:cs="Arial"/>
          <w:sz w:val="24"/>
          <w:szCs w:val="24"/>
        </w:rPr>
        <w:t>after that deadline, he or she loses the right to further education in this study programme.</w:t>
      </w:r>
    </w:p>
    <w:p w14:paraId="1F6BC88B" w14:textId="77777777" w:rsidR="006322BE" w:rsidRDefault="00A91689">
      <w:pPr>
        <w:spacing w:after="0" w:line="240" w:lineRule="auto"/>
        <w:ind w:firstLine="624"/>
        <w:jc w:val="both"/>
        <w:rPr>
          <w:rFonts w:ascii="Arial" w:eastAsia="Arial" w:hAnsi="Arial" w:cs="Arial"/>
          <w:sz w:val="24"/>
          <w:szCs w:val="24"/>
        </w:rPr>
      </w:pPr>
      <w:r>
        <w:rPr>
          <w:rFonts w:ascii="Arial" w:eastAsia="Arial" w:hAnsi="Arial" w:cs="Arial"/>
          <w:sz w:val="24"/>
          <w:szCs w:val="24"/>
        </w:rPr>
        <w:t>The duration of the study is defined by the Ordinance on Postgraduate University (Doctoral) Study at the Faculty of Chemistry and Technology in Split.</w:t>
      </w:r>
    </w:p>
    <w:p w14:paraId="04F9427C" w14:textId="77777777" w:rsidR="006322BE" w:rsidRDefault="006322BE">
      <w:pPr>
        <w:spacing w:after="0" w:line="240" w:lineRule="auto"/>
        <w:jc w:val="both"/>
        <w:rPr>
          <w:rFonts w:ascii="Arial" w:eastAsia="Arial" w:hAnsi="Arial" w:cs="Arial"/>
          <w:sz w:val="24"/>
          <w:szCs w:val="24"/>
        </w:rPr>
      </w:pPr>
    </w:p>
    <w:p w14:paraId="6978352F" w14:textId="77777777" w:rsidR="006322BE" w:rsidRDefault="006322BE">
      <w:pPr>
        <w:spacing w:after="0" w:line="240" w:lineRule="auto"/>
        <w:jc w:val="both"/>
        <w:rPr>
          <w:rFonts w:ascii="Arial" w:eastAsia="Arial" w:hAnsi="Arial" w:cs="Arial"/>
          <w:sz w:val="24"/>
          <w:szCs w:val="24"/>
        </w:rPr>
      </w:pPr>
    </w:p>
    <w:tbl>
      <w:tblPr>
        <w:tblStyle w:val="8"/>
        <w:tblW w:w="9198" w:type="dxa"/>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Layout w:type="fixed"/>
        <w:tblLook w:val="0000" w:firstRow="0" w:lastRow="0" w:firstColumn="0" w:lastColumn="0" w:noHBand="0" w:noVBand="0"/>
      </w:tblPr>
      <w:tblGrid>
        <w:gridCol w:w="3453"/>
        <w:gridCol w:w="2874"/>
        <w:gridCol w:w="2871"/>
      </w:tblGrid>
      <w:tr w:rsidR="006322BE" w14:paraId="738807FC" w14:textId="77777777">
        <w:tc>
          <w:tcPr>
            <w:tcW w:w="3453" w:type="dxa"/>
            <w:tcBorders>
              <w:top w:val="single" w:sz="4" w:space="0" w:color="000000"/>
              <w:bottom w:val="single" w:sz="4" w:space="0" w:color="000000"/>
            </w:tcBorders>
            <w:shd w:val="clear" w:color="auto" w:fill="CCECFF"/>
            <w:vAlign w:val="center"/>
          </w:tcPr>
          <w:p w14:paraId="439D375F" w14:textId="77777777" w:rsidR="006322BE" w:rsidRDefault="00A91689">
            <w:pPr>
              <w:spacing w:before="60" w:after="60" w:line="240" w:lineRule="auto"/>
              <w:rPr>
                <w:rFonts w:ascii="Arial" w:eastAsia="Arial" w:hAnsi="Arial" w:cs="Arial"/>
                <w:i/>
                <w:color w:val="000000"/>
                <w:sz w:val="20"/>
                <w:szCs w:val="20"/>
              </w:rPr>
            </w:pPr>
            <w:r>
              <w:rPr>
                <w:rFonts w:ascii="Arial" w:eastAsia="Arial" w:hAnsi="Arial" w:cs="Arial"/>
                <w:i/>
                <w:color w:val="000000"/>
                <w:sz w:val="20"/>
                <w:szCs w:val="20"/>
              </w:rPr>
              <w:t>Final requirement for completion of study</w:t>
            </w:r>
          </w:p>
        </w:tc>
        <w:tc>
          <w:tcPr>
            <w:tcW w:w="2874" w:type="dxa"/>
            <w:tcBorders>
              <w:top w:val="single" w:sz="4" w:space="0" w:color="000000"/>
            </w:tcBorders>
            <w:vAlign w:val="center"/>
          </w:tcPr>
          <w:p w14:paraId="0162158D" w14:textId="77777777" w:rsidR="006322BE" w:rsidRDefault="00A91689">
            <w:pPr>
              <w:tabs>
                <w:tab w:val="left" w:pos="1599"/>
              </w:tabs>
              <w:spacing w:before="60" w:after="60" w:line="240" w:lineRule="auto"/>
              <w:rPr>
                <w:rFonts w:ascii="Arial" w:eastAsia="Arial" w:hAnsi="Arial" w:cs="Arial"/>
                <w:sz w:val="20"/>
                <w:szCs w:val="20"/>
              </w:rPr>
            </w:pPr>
            <w:r>
              <w:rPr>
                <w:rFonts w:ascii="Arial" w:eastAsia="Arial" w:hAnsi="Arial" w:cs="Arial"/>
                <w:sz w:val="20"/>
                <w:szCs w:val="20"/>
              </w:rPr>
              <w:t>Final thesis</w:t>
            </w:r>
            <w:r>
              <w:rPr>
                <w:rFonts w:ascii="Arial" w:eastAsia="Arial" w:hAnsi="Arial" w:cs="Arial"/>
                <w:color w:val="000000"/>
                <w:sz w:val="20"/>
                <w:szCs w:val="20"/>
              </w:rPr>
              <w:tab/>
            </w:r>
            <w:r>
              <w:rPr>
                <w:rFonts w:ascii="MS Gothic" w:eastAsia="MS Gothic" w:hAnsi="MS Gothic" w:cs="MS Gothic"/>
                <w:color w:val="000000"/>
                <w:sz w:val="20"/>
                <w:szCs w:val="20"/>
              </w:rPr>
              <w:t>☐</w:t>
            </w:r>
            <w:r>
              <w:rPr>
                <w:rFonts w:ascii="Arial" w:eastAsia="Arial" w:hAnsi="Arial" w:cs="Arial"/>
                <w:color w:val="000000"/>
                <w:sz w:val="20"/>
                <w:szCs w:val="20"/>
              </w:rPr>
              <w:br/>
            </w:r>
            <w:r>
              <w:rPr>
                <w:rFonts w:ascii="Arial" w:eastAsia="Arial" w:hAnsi="Arial" w:cs="Arial"/>
                <w:sz w:val="20"/>
                <w:szCs w:val="20"/>
              </w:rPr>
              <w:t>Final thesis</w:t>
            </w:r>
            <w:r>
              <w:rPr>
                <w:rFonts w:ascii="Arial" w:eastAsia="Arial" w:hAnsi="Arial" w:cs="Arial"/>
                <w:color w:val="000000"/>
                <w:sz w:val="20"/>
                <w:szCs w:val="20"/>
              </w:rPr>
              <w:tab/>
            </w:r>
            <w:r>
              <w:rPr>
                <w:rFonts w:ascii="MS Gothic" w:eastAsia="MS Gothic" w:hAnsi="MS Gothic" w:cs="MS Gothic"/>
                <w:color w:val="000000"/>
                <w:sz w:val="20"/>
                <w:szCs w:val="20"/>
              </w:rPr>
              <w:t>☐</w:t>
            </w:r>
          </w:p>
          <w:p w14:paraId="2AE17420" w14:textId="77777777" w:rsidR="006322BE" w:rsidRDefault="00A91689">
            <w:pPr>
              <w:tabs>
                <w:tab w:val="left" w:pos="1599"/>
              </w:tabs>
              <w:spacing w:before="60" w:after="60" w:line="240" w:lineRule="auto"/>
              <w:rPr>
                <w:rFonts w:ascii="Arial" w:eastAsia="Arial" w:hAnsi="Arial" w:cs="Arial"/>
                <w:sz w:val="20"/>
                <w:szCs w:val="20"/>
              </w:rPr>
            </w:pPr>
            <w:r>
              <w:rPr>
                <w:rFonts w:ascii="Arial" w:eastAsia="Arial" w:hAnsi="Arial" w:cs="Arial"/>
                <w:color w:val="000000"/>
                <w:sz w:val="20"/>
                <w:szCs w:val="20"/>
              </w:rPr>
              <w:t>Doctoral dissertation</w:t>
            </w:r>
            <w:r>
              <w:rPr>
                <w:rFonts w:ascii="Arial" w:eastAsia="Arial" w:hAnsi="Arial" w:cs="Arial"/>
                <w:color w:val="000000"/>
                <w:sz w:val="20"/>
                <w:szCs w:val="20"/>
              </w:rPr>
              <w:tab/>
            </w:r>
            <w:r>
              <w:rPr>
                <w:rFonts w:ascii="MS Gothic" w:eastAsia="MS Gothic" w:hAnsi="MS Gothic" w:cs="MS Gothic"/>
                <w:color w:val="000000"/>
                <w:sz w:val="20"/>
                <w:szCs w:val="20"/>
              </w:rPr>
              <w:t>☒</w:t>
            </w:r>
          </w:p>
        </w:tc>
        <w:tc>
          <w:tcPr>
            <w:tcW w:w="2871" w:type="dxa"/>
            <w:tcBorders>
              <w:top w:val="single" w:sz="4" w:space="0" w:color="000000"/>
            </w:tcBorders>
            <w:vAlign w:val="center"/>
          </w:tcPr>
          <w:p w14:paraId="2630C86B" w14:textId="77777777" w:rsidR="006322BE" w:rsidRDefault="00A91689">
            <w:pPr>
              <w:tabs>
                <w:tab w:val="left" w:pos="1599"/>
              </w:tabs>
              <w:spacing w:before="60" w:after="60" w:line="240" w:lineRule="auto"/>
              <w:rPr>
                <w:rFonts w:ascii="Arial" w:eastAsia="Arial" w:hAnsi="Arial" w:cs="Arial"/>
                <w:color w:val="000000"/>
                <w:sz w:val="20"/>
                <w:szCs w:val="20"/>
              </w:rPr>
            </w:pPr>
            <w:r>
              <w:rPr>
                <w:rFonts w:ascii="Arial" w:eastAsia="Arial" w:hAnsi="Arial" w:cs="Arial"/>
                <w:color w:val="000000"/>
                <w:sz w:val="20"/>
                <w:szCs w:val="20"/>
              </w:rPr>
              <w:t>Final exam</w:t>
            </w:r>
            <w:r>
              <w:rPr>
                <w:rFonts w:ascii="Arial" w:eastAsia="Arial" w:hAnsi="Arial" w:cs="Arial"/>
                <w:color w:val="000000"/>
                <w:sz w:val="20"/>
                <w:szCs w:val="20"/>
              </w:rPr>
              <w:tab/>
            </w:r>
            <w:r>
              <w:rPr>
                <w:rFonts w:ascii="MS Gothic" w:eastAsia="MS Gothic" w:hAnsi="MS Gothic" w:cs="MS Gothic"/>
                <w:color w:val="000000"/>
                <w:sz w:val="20"/>
                <w:szCs w:val="20"/>
              </w:rPr>
              <w:t>☐</w:t>
            </w:r>
            <w:r>
              <w:rPr>
                <w:rFonts w:ascii="Arial" w:eastAsia="Arial" w:hAnsi="Arial" w:cs="Arial"/>
                <w:color w:val="000000"/>
                <w:sz w:val="20"/>
                <w:szCs w:val="20"/>
              </w:rPr>
              <w:br/>
              <w:t>Diploma exam</w:t>
            </w:r>
            <w:r>
              <w:rPr>
                <w:rFonts w:ascii="Arial" w:eastAsia="Arial" w:hAnsi="Arial" w:cs="Arial"/>
                <w:color w:val="000000"/>
                <w:sz w:val="20"/>
                <w:szCs w:val="20"/>
              </w:rPr>
              <w:tab/>
            </w:r>
            <w:r>
              <w:rPr>
                <w:rFonts w:ascii="MS Gothic" w:eastAsia="MS Gothic" w:hAnsi="MS Gothic" w:cs="MS Gothic"/>
                <w:color w:val="000000"/>
                <w:sz w:val="20"/>
                <w:szCs w:val="20"/>
              </w:rPr>
              <w:t>☐</w:t>
            </w:r>
          </w:p>
          <w:p w14:paraId="38857937" w14:textId="77777777" w:rsidR="006322BE" w:rsidRDefault="00A91689">
            <w:pPr>
              <w:tabs>
                <w:tab w:val="left" w:pos="1599"/>
              </w:tabs>
              <w:spacing w:before="60" w:after="60" w:line="240" w:lineRule="auto"/>
              <w:rPr>
                <w:rFonts w:ascii="Arial" w:eastAsia="Arial" w:hAnsi="Arial" w:cs="Arial"/>
                <w:sz w:val="20"/>
                <w:szCs w:val="20"/>
              </w:rPr>
            </w:pPr>
            <w:r>
              <w:rPr>
                <w:rFonts w:ascii="Arial" w:eastAsia="Arial" w:hAnsi="Arial" w:cs="Arial"/>
                <w:color w:val="000000"/>
                <w:sz w:val="20"/>
                <w:szCs w:val="20"/>
              </w:rPr>
              <w:t>Doctoral exam</w:t>
            </w:r>
            <w:r>
              <w:rPr>
                <w:rFonts w:ascii="Arial" w:eastAsia="Arial" w:hAnsi="Arial" w:cs="Arial"/>
                <w:color w:val="000000"/>
                <w:sz w:val="20"/>
                <w:szCs w:val="20"/>
              </w:rPr>
              <w:tab/>
            </w:r>
            <w:r>
              <w:rPr>
                <w:rFonts w:ascii="MS Gothic" w:eastAsia="MS Gothic" w:hAnsi="MS Gothic" w:cs="MS Gothic"/>
                <w:color w:val="000000"/>
                <w:sz w:val="20"/>
                <w:szCs w:val="20"/>
              </w:rPr>
              <w:t>☒</w:t>
            </w:r>
          </w:p>
        </w:tc>
      </w:tr>
      <w:tr w:rsidR="006322BE" w14:paraId="6D588B91" w14:textId="77777777">
        <w:tc>
          <w:tcPr>
            <w:tcW w:w="3453" w:type="dxa"/>
            <w:tcBorders>
              <w:top w:val="single" w:sz="4" w:space="0" w:color="000000"/>
              <w:bottom w:val="single" w:sz="4" w:space="0" w:color="000000"/>
            </w:tcBorders>
            <w:shd w:val="clear" w:color="auto" w:fill="CCECFF"/>
            <w:vAlign w:val="center"/>
          </w:tcPr>
          <w:p w14:paraId="44A73E57" w14:textId="77777777" w:rsidR="006322BE" w:rsidRDefault="00A91689">
            <w:pPr>
              <w:spacing w:before="60" w:after="60" w:line="240" w:lineRule="auto"/>
              <w:rPr>
                <w:rFonts w:ascii="Arial" w:eastAsia="Arial" w:hAnsi="Arial" w:cs="Arial"/>
                <w:i/>
                <w:color w:val="000000"/>
                <w:sz w:val="20"/>
                <w:szCs w:val="20"/>
              </w:rPr>
            </w:pPr>
            <w:r>
              <w:rPr>
                <w:rFonts w:ascii="Arial" w:eastAsia="Arial" w:hAnsi="Arial" w:cs="Arial"/>
                <w:i/>
                <w:color w:val="000000"/>
                <w:sz w:val="20"/>
                <w:szCs w:val="20"/>
              </w:rPr>
              <w:t>Requirements for final/diploma thesis or final/diploma/exam</w:t>
            </w:r>
          </w:p>
        </w:tc>
        <w:tc>
          <w:tcPr>
            <w:tcW w:w="5745" w:type="dxa"/>
            <w:gridSpan w:val="2"/>
            <w:tcBorders>
              <w:top w:val="single" w:sz="4" w:space="0" w:color="000000"/>
            </w:tcBorders>
          </w:tcPr>
          <w:p w14:paraId="5F0F69BE" w14:textId="208EBA82" w:rsidR="006322BE" w:rsidRDefault="00A91689" w:rsidP="00C472A3">
            <w:pPr>
              <w:spacing w:before="60" w:after="60" w:line="240" w:lineRule="auto"/>
              <w:jc w:val="both"/>
              <w:rPr>
                <w:rFonts w:ascii="Arial" w:eastAsia="Arial" w:hAnsi="Arial" w:cs="Arial"/>
                <w:sz w:val="20"/>
                <w:szCs w:val="20"/>
              </w:rPr>
            </w:pPr>
            <w:r>
              <w:rPr>
                <w:rFonts w:ascii="Arial" w:eastAsia="Arial" w:hAnsi="Arial" w:cs="Arial"/>
                <w:sz w:val="20"/>
                <w:szCs w:val="20"/>
              </w:rPr>
              <w:t>In accordance with the Ordinance on Postgraduate University (Doctoral) Study at the Faculty of Chemistry and Technology in Split, the evaluation procedure of a doctoral thesis can be initiated by a doctoral candidate whose doctoral thesis topic has been accepted.</w:t>
            </w:r>
          </w:p>
        </w:tc>
      </w:tr>
      <w:tr w:rsidR="006322BE" w14:paraId="211C8031" w14:textId="77777777">
        <w:tc>
          <w:tcPr>
            <w:tcW w:w="3453" w:type="dxa"/>
            <w:tcBorders>
              <w:top w:val="single" w:sz="4" w:space="0" w:color="000000"/>
              <w:bottom w:val="single" w:sz="12" w:space="0" w:color="000000"/>
            </w:tcBorders>
            <w:shd w:val="clear" w:color="auto" w:fill="CCECFF"/>
            <w:vAlign w:val="center"/>
          </w:tcPr>
          <w:p w14:paraId="78EF28F1" w14:textId="77777777" w:rsidR="006322BE" w:rsidRDefault="00A91689">
            <w:pPr>
              <w:spacing w:before="60" w:after="60" w:line="240" w:lineRule="auto"/>
              <w:rPr>
                <w:rFonts w:ascii="Arial" w:eastAsia="Arial" w:hAnsi="Arial" w:cs="Arial"/>
                <w:i/>
                <w:color w:val="000000"/>
                <w:sz w:val="20"/>
                <w:szCs w:val="20"/>
              </w:rPr>
            </w:pPr>
            <w:r>
              <w:rPr>
                <w:rFonts w:ascii="Arial" w:eastAsia="Arial" w:hAnsi="Arial" w:cs="Arial"/>
                <w:i/>
                <w:color w:val="000000"/>
                <w:sz w:val="20"/>
                <w:szCs w:val="20"/>
              </w:rPr>
              <w:t>Procedure of evaluation of final/diploma exam and evaluation and defence of final/diploma thesis</w:t>
            </w:r>
          </w:p>
        </w:tc>
        <w:tc>
          <w:tcPr>
            <w:tcW w:w="5745" w:type="dxa"/>
            <w:gridSpan w:val="2"/>
            <w:tcBorders>
              <w:bottom w:val="single" w:sz="12" w:space="0" w:color="000000"/>
            </w:tcBorders>
          </w:tcPr>
          <w:p w14:paraId="0A029BB7" w14:textId="1E95C3C7" w:rsidR="006322BE" w:rsidRDefault="00A91689" w:rsidP="00C472A3">
            <w:pPr>
              <w:spacing w:before="60" w:after="60" w:line="240" w:lineRule="auto"/>
              <w:jc w:val="both"/>
              <w:rPr>
                <w:rFonts w:ascii="Arial" w:eastAsia="Arial" w:hAnsi="Arial" w:cs="Arial"/>
                <w:sz w:val="20"/>
                <w:szCs w:val="20"/>
              </w:rPr>
            </w:pPr>
            <w:r>
              <w:rPr>
                <w:rFonts w:ascii="Arial" w:eastAsia="Arial" w:hAnsi="Arial" w:cs="Arial"/>
                <w:sz w:val="20"/>
                <w:szCs w:val="20"/>
              </w:rPr>
              <w:t>The procedure for the evaluation of a doctoral dissertation is regulated by the Ordinance on Postgraduate University (Doctoral) Study at the Faculty of Chemistry and Technology in Split.</w:t>
            </w:r>
          </w:p>
        </w:tc>
      </w:tr>
    </w:tbl>
    <w:p w14:paraId="5D6EA0EE" w14:textId="77777777" w:rsidR="006322BE" w:rsidRDefault="006322BE">
      <w:pPr>
        <w:spacing w:after="0" w:line="240" w:lineRule="auto"/>
        <w:jc w:val="both"/>
        <w:rPr>
          <w:rFonts w:ascii="Arial" w:eastAsia="Arial" w:hAnsi="Arial" w:cs="Arial"/>
          <w:sz w:val="24"/>
          <w:szCs w:val="24"/>
        </w:rPr>
      </w:pPr>
    </w:p>
    <w:p w14:paraId="7820AF16" w14:textId="77777777" w:rsidR="006322BE" w:rsidRDefault="006322BE">
      <w:pPr>
        <w:spacing w:after="0" w:line="240" w:lineRule="auto"/>
        <w:jc w:val="both"/>
        <w:rPr>
          <w:rFonts w:ascii="Arial" w:eastAsia="Arial" w:hAnsi="Arial" w:cs="Arial"/>
          <w:sz w:val="24"/>
          <w:szCs w:val="24"/>
        </w:rPr>
      </w:pPr>
    </w:p>
    <w:p w14:paraId="18E9DD06" w14:textId="77777777" w:rsidR="006322BE" w:rsidRPr="00EB032D" w:rsidRDefault="00A91689" w:rsidP="00EB032D">
      <w:pPr>
        <w:pStyle w:val="Heading2"/>
        <w:numPr>
          <w:ilvl w:val="1"/>
          <w:numId w:val="49"/>
        </w:numPr>
        <w:ind w:left="426"/>
      </w:pPr>
      <w:bookmarkStart w:id="23" w:name="_Toc109304447"/>
      <w:r w:rsidRPr="00EB032D">
        <w:t>List of mandatory and elective courses</w:t>
      </w:r>
      <w:bookmarkEnd w:id="23"/>
      <w:r w:rsidRPr="00EB032D">
        <w:t xml:space="preserve"> </w:t>
      </w:r>
    </w:p>
    <w:p w14:paraId="5ED0F6BC" w14:textId="77777777" w:rsidR="006322BE" w:rsidRDefault="006322BE">
      <w:pPr>
        <w:spacing w:after="0" w:line="240" w:lineRule="auto"/>
        <w:jc w:val="both"/>
        <w:rPr>
          <w:rFonts w:ascii="Arial" w:eastAsia="Arial" w:hAnsi="Arial" w:cs="Arial"/>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5876"/>
        <w:gridCol w:w="1151"/>
        <w:gridCol w:w="906"/>
      </w:tblGrid>
      <w:tr w:rsidR="0075112F" w:rsidRPr="0075112F" w14:paraId="0C6F3577" w14:textId="77777777" w:rsidTr="0075112F">
        <w:trPr>
          <w:trHeight w:val="340"/>
        </w:trPr>
        <w:tc>
          <w:tcPr>
            <w:tcW w:w="1129" w:type="dxa"/>
            <w:shd w:val="clear" w:color="auto" w:fill="66CCFF"/>
            <w:vAlign w:val="center"/>
          </w:tcPr>
          <w:p w14:paraId="1196760C" w14:textId="77777777" w:rsidR="0075112F" w:rsidRPr="0075112F" w:rsidRDefault="0075112F" w:rsidP="0075112F">
            <w:pPr>
              <w:spacing w:after="0"/>
              <w:jc w:val="center"/>
              <w:rPr>
                <w:rFonts w:ascii="Arial" w:eastAsiaTheme="minorHAnsi" w:hAnsi="Arial" w:cs="Arial"/>
                <w:b/>
                <w:sz w:val="20"/>
                <w:szCs w:val="20"/>
                <w:lang w:val="hr-HR" w:eastAsia="en-US"/>
              </w:rPr>
            </w:pPr>
            <w:r w:rsidRPr="0075112F">
              <w:rPr>
                <w:rFonts w:ascii="Arial" w:eastAsiaTheme="minorHAnsi" w:hAnsi="Arial" w:cs="Arial"/>
                <w:b/>
                <w:sz w:val="20"/>
                <w:szCs w:val="20"/>
                <w:lang w:val="hr-HR" w:eastAsia="en-US"/>
              </w:rPr>
              <w:t>Course code</w:t>
            </w:r>
          </w:p>
        </w:tc>
        <w:tc>
          <w:tcPr>
            <w:tcW w:w="5876" w:type="dxa"/>
            <w:shd w:val="clear" w:color="auto" w:fill="66CCFF"/>
            <w:vAlign w:val="center"/>
          </w:tcPr>
          <w:p w14:paraId="543B657A" w14:textId="77777777" w:rsidR="0075112F" w:rsidRPr="0075112F" w:rsidRDefault="0075112F" w:rsidP="0075112F">
            <w:pPr>
              <w:spacing w:after="0"/>
              <w:jc w:val="center"/>
              <w:rPr>
                <w:rFonts w:ascii="Arial" w:eastAsiaTheme="minorHAnsi" w:hAnsi="Arial" w:cs="Arial"/>
                <w:b/>
                <w:sz w:val="20"/>
                <w:szCs w:val="20"/>
                <w:lang w:val="hr-HR" w:eastAsia="en-US"/>
              </w:rPr>
            </w:pPr>
            <w:r w:rsidRPr="0075112F">
              <w:rPr>
                <w:rFonts w:ascii="Arial" w:eastAsiaTheme="minorHAnsi" w:hAnsi="Arial" w:cs="Arial"/>
                <w:b/>
                <w:sz w:val="20"/>
                <w:szCs w:val="20"/>
                <w:lang w:val="hr-HR" w:eastAsia="en-US"/>
              </w:rPr>
              <w:t>Course</w:t>
            </w:r>
          </w:p>
        </w:tc>
        <w:tc>
          <w:tcPr>
            <w:tcW w:w="1151" w:type="dxa"/>
            <w:shd w:val="clear" w:color="auto" w:fill="66CCFF"/>
            <w:vAlign w:val="center"/>
          </w:tcPr>
          <w:p w14:paraId="05B0DF3A" w14:textId="77777777" w:rsidR="0075112F" w:rsidRPr="0075112F" w:rsidRDefault="0075112F" w:rsidP="0075112F">
            <w:pPr>
              <w:spacing w:after="0"/>
              <w:jc w:val="center"/>
              <w:rPr>
                <w:rFonts w:ascii="Arial" w:eastAsiaTheme="minorHAnsi" w:hAnsi="Arial" w:cs="Arial"/>
                <w:b/>
                <w:sz w:val="20"/>
                <w:szCs w:val="20"/>
                <w:lang w:val="hr-HR" w:eastAsia="en-US"/>
              </w:rPr>
            </w:pPr>
            <w:r w:rsidRPr="0075112F">
              <w:rPr>
                <w:rFonts w:ascii="Arial" w:eastAsiaTheme="minorHAnsi" w:hAnsi="Arial" w:cs="Arial"/>
                <w:b/>
                <w:sz w:val="20"/>
                <w:szCs w:val="20"/>
                <w:lang w:val="hr-HR" w:eastAsia="en-US"/>
              </w:rPr>
              <w:t>Hours in semester</w:t>
            </w:r>
          </w:p>
        </w:tc>
        <w:tc>
          <w:tcPr>
            <w:tcW w:w="906" w:type="dxa"/>
            <w:shd w:val="clear" w:color="auto" w:fill="66CCFF"/>
            <w:vAlign w:val="center"/>
          </w:tcPr>
          <w:p w14:paraId="6D7068BE" w14:textId="77777777" w:rsidR="0075112F" w:rsidRPr="0075112F" w:rsidRDefault="0075112F" w:rsidP="0075112F">
            <w:pPr>
              <w:spacing w:after="0"/>
              <w:jc w:val="center"/>
              <w:rPr>
                <w:rFonts w:ascii="Arial" w:eastAsiaTheme="minorHAnsi" w:hAnsi="Arial" w:cs="Arial"/>
                <w:b/>
                <w:sz w:val="20"/>
                <w:szCs w:val="20"/>
                <w:lang w:val="hr-HR" w:eastAsia="en-US"/>
              </w:rPr>
            </w:pPr>
            <w:r w:rsidRPr="0075112F">
              <w:rPr>
                <w:rFonts w:ascii="Arial" w:eastAsiaTheme="minorHAnsi" w:hAnsi="Arial" w:cs="Arial"/>
                <w:b/>
                <w:sz w:val="20"/>
                <w:szCs w:val="20"/>
                <w:lang w:val="hr-HR" w:eastAsia="en-US"/>
              </w:rPr>
              <w:t>ECTS</w:t>
            </w:r>
          </w:p>
        </w:tc>
      </w:tr>
      <w:tr w:rsidR="0075112F" w:rsidRPr="0075112F" w14:paraId="50DC75AE" w14:textId="77777777" w:rsidTr="0075112F">
        <w:trPr>
          <w:trHeight w:val="340"/>
        </w:trPr>
        <w:tc>
          <w:tcPr>
            <w:tcW w:w="1129" w:type="dxa"/>
          </w:tcPr>
          <w:p w14:paraId="2162D433" w14:textId="77777777" w:rsidR="0075112F" w:rsidRPr="0075112F" w:rsidRDefault="0075112F" w:rsidP="0075112F">
            <w:pPr>
              <w:spacing w:after="0"/>
              <w:jc w:val="center"/>
              <w:rPr>
                <w:rFonts w:ascii="Arial" w:eastAsiaTheme="minorHAnsi" w:hAnsi="Arial" w:cs="Arial"/>
                <w:b/>
                <w:sz w:val="20"/>
                <w:szCs w:val="20"/>
                <w:lang w:val="hr-HR" w:eastAsia="en-US"/>
              </w:rPr>
            </w:pPr>
          </w:p>
        </w:tc>
        <w:tc>
          <w:tcPr>
            <w:tcW w:w="7933" w:type="dxa"/>
            <w:gridSpan w:val="3"/>
          </w:tcPr>
          <w:p w14:paraId="67736451" w14:textId="77777777" w:rsidR="0075112F" w:rsidRPr="0075112F" w:rsidRDefault="0075112F" w:rsidP="0075112F">
            <w:pPr>
              <w:spacing w:after="0"/>
              <w:jc w:val="center"/>
              <w:rPr>
                <w:rFonts w:ascii="Arial" w:eastAsiaTheme="minorHAnsi" w:hAnsi="Arial" w:cs="Arial"/>
                <w:sz w:val="20"/>
                <w:szCs w:val="20"/>
                <w:lang w:val="hr-HR" w:eastAsia="en-US"/>
              </w:rPr>
            </w:pPr>
            <w:r w:rsidRPr="0075112F">
              <w:rPr>
                <w:rFonts w:ascii="Arial" w:eastAsiaTheme="minorHAnsi" w:hAnsi="Arial" w:cs="Arial"/>
                <w:b/>
                <w:sz w:val="20"/>
                <w:szCs w:val="20"/>
                <w:lang w:val="hr-HR" w:eastAsia="en-US"/>
              </w:rPr>
              <w:t>MANDATORY</w:t>
            </w:r>
          </w:p>
        </w:tc>
      </w:tr>
      <w:tr w:rsidR="0075112F" w:rsidRPr="0075112F" w14:paraId="775C258F" w14:textId="77777777" w:rsidTr="00E64832">
        <w:trPr>
          <w:trHeight w:val="340"/>
        </w:trPr>
        <w:tc>
          <w:tcPr>
            <w:tcW w:w="1129" w:type="dxa"/>
          </w:tcPr>
          <w:p w14:paraId="349B7086" w14:textId="77777777" w:rsidR="0075112F" w:rsidRPr="0075112F" w:rsidRDefault="0075112F" w:rsidP="0075112F">
            <w:pPr>
              <w:spacing w:after="0"/>
              <w:jc w:val="center"/>
              <w:rPr>
                <w:rFonts w:ascii="Arial" w:eastAsiaTheme="minorHAnsi" w:hAnsi="Arial" w:cs="Arial"/>
                <w:sz w:val="20"/>
                <w:szCs w:val="20"/>
                <w:lang w:val="hr-HR" w:eastAsia="en-US"/>
              </w:rPr>
            </w:pPr>
            <w:r w:rsidRPr="0075112F">
              <w:rPr>
                <w:rFonts w:ascii="Arial" w:eastAsiaTheme="minorHAnsi" w:hAnsi="Arial" w:cs="Arial"/>
                <w:sz w:val="20"/>
                <w:szCs w:val="20"/>
                <w:lang w:val="hr-HR" w:eastAsia="en-US"/>
              </w:rPr>
              <w:t>DS01</w:t>
            </w:r>
          </w:p>
        </w:tc>
        <w:tc>
          <w:tcPr>
            <w:tcW w:w="5876" w:type="dxa"/>
            <w:shd w:val="clear" w:color="auto" w:fill="auto"/>
            <w:vAlign w:val="center"/>
          </w:tcPr>
          <w:p w14:paraId="4A389620" w14:textId="77777777" w:rsidR="0075112F" w:rsidRPr="0075112F" w:rsidRDefault="0075112F" w:rsidP="0075112F">
            <w:pPr>
              <w:spacing w:after="0"/>
              <w:jc w:val="both"/>
              <w:rPr>
                <w:rFonts w:ascii="Arial" w:eastAsiaTheme="minorHAnsi" w:hAnsi="Arial" w:cs="Arial"/>
                <w:sz w:val="20"/>
                <w:szCs w:val="20"/>
                <w:lang w:val="hr-HR" w:eastAsia="en-US"/>
              </w:rPr>
            </w:pPr>
            <w:r w:rsidRPr="0075112F">
              <w:rPr>
                <w:rFonts w:ascii="Arial" w:eastAsiaTheme="minorHAnsi" w:hAnsi="Arial" w:cs="Arial"/>
                <w:bCs/>
                <w:sz w:val="20"/>
                <w:szCs w:val="20"/>
                <w:lang w:val="hr-HR" w:eastAsia="en-US"/>
              </w:rPr>
              <w:t>Scientific work methodology and publication</w:t>
            </w:r>
          </w:p>
        </w:tc>
        <w:tc>
          <w:tcPr>
            <w:tcW w:w="1151" w:type="dxa"/>
            <w:vAlign w:val="center"/>
          </w:tcPr>
          <w:p w14:paraId="77E43478" w14:textId="77777777" w:rsidR="0075112F" w:rsidRPr="0075112F" w:rsidRDefault="0075112F" w:rsidP="0075112F">
            <w:pPr>
              <w:spacing w:after="0"/>
              <w:jc w:val="center"/>
              <w:rPr>
                <w:rFonts w:ascii="Arial" w:eastAsiaTheme="minorHAnsi" w:hAnsi="Arial" w:cs="Arial"/>
                <w:sz w:val="20"/>
                <w:szCs w:val="20"/>
                <w:lang w:val="hr-HR" w:eastAsia="en-US"/>
              </w:rPr>
            </w:pPr>
            <w:r w:rsidRPr="0075112F">
              <w:rPr>
                <w:rFonts w:ascii="Arial" w:eastAsiaTheme="minorHAnsi" w:hAnsi="Arial" w:cs="Arial"/>
                <w:sz w:val="20"/>
                <w:szCs w:val="20"/>
                <w:lang w:val="hr-HR" w:eastAsia="en-US"/>
              </w:rPr>
              <w:t>12</w:t>
            </w:r>
          </w:p>
        </w:tc>
        <w:tc>
          <w:tcPr>
            <w:tcW w:w="906" w:type="dxa"/>
            <w:shd w:val="clear" w:color="auto" w:fill="auto"/>
            <w:vAlign w:val="center"/>
          </w:tcPr>
          <w:p w14:paraId="08BDE08D" w14:textId="77777777" w:rsidR="0075112F" w:rsidRPr="0075112F" w:rsidRDefault="0075112F" w:rsidP="0075112F">
            <w:pPr>
              <w:spacing w:after="0"/>
              <w:jc w:val="center"/>
              <w:rPr>
                <w:rFonts w:ascii="Arial" w:eastAsiaTheme="minorHAnsi" w:hAnsi="Arial" w:cs="Arial"/>
                <w:sz w:val="20"/>
                <w:szCs w:val="20"/>
                <w:lang w:val="hr-HR" w:eastAsia="en-US"/>
              </w:rPr>
            </w:pPr>
            <w:r w:rsidRPr="0075112F">
              <w:rPr>
                <w:rFonts w:ascii="Arial" w:eastAsiaTheme="minorHAnsi" w:hAnsi="Arial" w:cs="Arial"/>
                <w:sz w:val="20"/>
                <w:szCs w:val="20"/>
                <w:lang w:val="hr-HR" w:eastAsia="en-US"/>
              </w:rPr>
              <w:t>5</w:t>
            </w:r>
          </w:p>
        </w:tc>
      </w:tr>
      <w:tr w:rsidR="0075112F" w:rsidRPr="0075112F" w14:paraId="386B276F" w14:textId="77777777" w:rsidTr="00E64832">
        <w:trPr>
          <w:trHeight w:val="340"/>
        </w:trPr>
        <w:tc>
          <w:tcPr>
            <w:tcW w:w="1129" w:type="dxa"/>
          </w:tcPr>
          <w:p w14:paraId="2519E2D3" w14:textId="77777777" w:rsidR="0075112F" w:rsidRPr="0075112F" w:rsidRDefault="0075112F" w:rsidP="0075112F">
            <w:pPr>
              <w:spacing w:after="0"/>
              <w:jc w:val="center"/>
              <w:rPr>
                <w:rFonts w:ascii="Arial" w:eastAsiaTheme="minorHAnsi" w:hAnsi="Arial" w:cs="Arial"/>
                <w:sz w:val="20"/>
                <w:szCs w:val="20"/>
                <w:lang w:val="hr-HR" w:eastAsia="en-US"/>
              </w:rPr>
            </w:pPr>
            <w:r w:rsidRPr="0075112F">
              <w:rPr>
                <w:rFonts w:ascii="Arial" w:eastAsiaTheme="minorHAnsi" w:hAnsi="Arial" w:cs="Arial"/>
                <w:sz w:val="20"/>
                <w:szCs w:val="20"/>
                <w:lang w:val="hr-HR" w:eastAsia="en-US"/>
              </w:rPr>
              <w:t>DS02</w:t>
            </w:r>
          </w:p>
        </w:tc>
        <w:tc>
          <w:tcPr>
            <w:tcW w:w="5876" w:type="dxa"/>
            <w:shd w:val="clear" w:color="auto" w:fill="auto"/>
            <w:vAlign w:val="center"/>
          </w:tcPr>
          <w:p w14:paraId="6D1F8680" w14:textId="77777777" w:rsidR="0075112F" w:rsidRPr="0075112F" w:rsidRDefault="0075112F" w:rsidP="0075112F">
            <w:pPr>
              <w:spacing w:after="0"/>
              <w:rPr>
                <w:rFonts w:ascii="Arial" w:eastAsiaTheme="minorHAnsi" w:hAnsi="Arial" w:cs="Arial"/>
                <w:sz w:val="20"/>
                <w:szCs w:val="20"/>
                <w:lang w:val="hr-HR" w:eastAsia="en-US"/>
              </w:rPr>
            </w:pPr>
            <w:r w:rsidRPr="0075112F">
              <w:rPr>
                <w:rFonts w:ascii="Arial" w:eastAsiaTheme="minorHAnsi" w:hAnsi="Arial" w:cs="Arial"/>
                <w:bCs/>
                <w:sz w:val="20"/>
                <w:szCs w:val="20"/>
                <w:lang w:val="hr-HR" w:eastAsia="en-US"/>
              </w:rPr>
              <w:t>Statistics and Chemometrics</w:t>
            </w:r>
          </w:p>
        </w:tc>
        <w:tc>
          <w:tcPr>
            <w:tcW w:w="1151" w:type="dxa"/>
            <w:vAlign w:val="center"/>
          </w:tcPr>
          <w:p w14:paraId="6D77D223" w14:textId="77777777" w:rsidR="0075112F" w:rsidRPr="0075112F" w:rsidRDefault="0075112F" w:rsidP="0075112F">
            <w:pPr>
              <w:spacing w:after="0"/>
              <w:jc w:val="center"/>
              <w:rPr>
                <w:rFonts w:ascii="Arial" w:eastAsiaTheme="minorHAnsi" w:hAnsi="Arial" w:cs="Arial"/>
                <w:sz w:val="20"/>
                <w:szCs w:val="20"/>
                <w:lang w:val="hr-HR" w:eastAsia="en-US"/>
              </w:rPr>
            </w:pPr>
            <w:r w:rsidRPr="0075112F">
              <w:rPr>
                <w:rFonts w:ascii="Arial" w:eastAsiaTheme="minorHAnsi" w:hAnsi="Arial" w:cs="Arial"/>
                <w:sz w:val="20"/>
                <w:szCs w:val="20"/>
                <w:lang w:val="hr-HR" w:eastAsia="en-US"/>
              </w:rPr>
              <w:t>12</w:t>
            </w:r>
          </w:p>
        </w:tc>
        <w:tc>
          <w:tcPr>
            <w:tcW w:w="906" w:type="dxa"/>
            <w:shd w:val="clear" w:color="auto" w:fill="auto"/>
            <w:vAlign w:val="center"/>
          </w:tcPr>
          <w:p w14:paraId="28C56973" w14:textId="77777777" w:rsidR="0075112F" w:rsidRPr="0075112F" w:rsidRDefault="0075112F" w:rsidP="0075112F">
            <w:pPr>
              <w:spacing w:after="0"/>
              <w:jc w:val="center"/>
              <w:rPr>
                <w:rFonts w:ascii="Arial" w:eastAsiaTheme="minorHAnsi" w:hAnsi="Arial" w:cs="Arial"/>
                <w:sz w:val="20"/>
                <w:szCs w:val="20"/>
                <w:lang w:val="hr-HR" w:eastAsia="en-US"/>
              </w:rPr>
            </w:pPr>
            <w:r w:rsidRPr="0075112F">
              <w:rPr>
                <w:rFonts w:ascii="Arial" w:eastAsiaTheme="minorHAnsi" w:hAnsi="Arial" w:cs="Arial"/>
                <w:sz w:val="20"/>
                <w:szCs w:val="20"/>
                <w:lang w:val="hr-HR" w:eastAsia="en-US"/>
              </w:rPr>
              <w:t>5</w:t>
            </w:r>
          </w:p>
        </w:tc>
      </w:tr>
      <w:tr w:rsidR="0075112F" w:rsidRPr="0075112F" w14:paraId="21FA9CC8" w14:textId="77777777" w:rsidTr="0075112F">
        <w:trPr>
          <w:trHeight w:val="340"/>
        </w:trPr>
        <w:tc>
          <w:tcPr>
            <w:tcW w:w="1129" w:type="dxa"/>
          </w:tcPr>
          <w:p w14:paraId="01D4B22F" w14:textId="77777777" w:rsidR="0075112F" w:rsidRPr="0075112F" w:rsidRDefault="0075112F" w:rsidP="0075112F">
            <w:pPr>
              <w:spacing w:after="0"/>
              <w:jc w:val="center"/>
              <w:rPr>
                <w:rFonts w:ascii="Arial" w:eastAsiaTheme="minorHAnsi" w:hAnsi="Arial" w:cs="Arial"/>
                <w:b/>
                <w:sz w:val="20"/>
                <w:szCs w:val="20"/>
                <w:lang w:val="hr-HR" w:eastAsia="en-US"/>
              </w:rPr>
            </w:pPr>
          </w:p>
        </w:tc>
        <w:tc>
          <w:tcPr>
            <w:tcW w:w="7933" w:type="dxa"/>
            <w:gridSpan w:val="3"/>
          </w:tcPr>
          <w:p w14:paraId="57C454EB" w14:textId="77777777" w:rsidR="0075112F" w:rsidRPr="0075112F" w:rsidRDefault="0075112F" w:rsidP="0075112F">
            <w:pPr>
              <w:spacing w:after="0"/>
              <w:jc w:val="center"/>
              <w:rPr>
                <w:rFonts w:ascii="Arial" w:eastAsiaTheme="minorHAnsi" w:hAnsi="Arial" w:cs="Arial"/>
                <w:sz w:val="20"/>
                <w:szCs w:val="20"/>
                <w:lang w:val="hr-HR" w:eastAsia="en-US"/>
              </w:rPr>
            </w:pPr>
            <w:r w:rsidRPr="0075112F">
              <w:rPr>
                <w:rFonts w:ascii="Arial" w:eastAsiaTheme="minorHAnsi" w:hAnsi="Arial" w:cs="Arial"/>
                <w:b/>
                <w:sz w:val="20"/>
                <w:szCs w:val="20"/>
                <w:lang w:val="hr-HR" w:eastAsia="en-US"/>
              </w:rPr>
              <w:t>ELECTIVE**</w:t>
            </w:r>
          </w:p>
        </w:tc>
      </w:tr>
      <w:tr w:rsidR="0075112F" w:rsidRPr="0075112F" w14:paraId="53B2F691" w14:textId="77777777" w:rsidTr="0075112F">
        <w:trPr>
          <w:trHeight w:val="340"/>
        </w:trPr>
        <w:tc>
          <w:tcPr>
            <w:tcW w:w="1129" w:type="dxa"/>
          </w:tcPr>
          <w:p w14:paraId="265D743B" w14:textId="77777777" w:rsidR="0075112F" w:rsidRPr="0075112F" w:rsidRDefault="0075112F" w:rsidP="0075112F">
            <w:pPr>
              <w:spacing w:after="0"/>
              <w:jc w:val="center"/>
              <w:rPr>
                <w:rFonts w:ascii="Arial" w:eastAsiaTheme="minorHAnsi" w:hAnsi="Arial" w:cs="Arial"/>
                <w:b/>
                <w:sz w:val="20"/>
                <w:szCs w:val="20"/>
                <w:lang w:val="hr-HR" w:eastAsia="en-US"/>
              </w:rPr>
            </w:pPr>
          </w:p>
        </w:tc>
        <w:tc>
          <w:tcPr>
            <w:tcW w:w="7933" w:type="dxa"/>
            <w:gridSpan w:val="3"/>
          </w:tcPr>
          <w:p w14:paraId="6A40D186" w14:textId="77777777" w:rsidR="0075112F" w:rsidRPr="0075112F" w:rsidRDefault="0075112F" w:rsidP="0075112F">
            <w:pPr>
              <w:spacing w:after="0"/>
              <w:jc w:val="center"/>
              <w:rPr>
                <w:rFonts w:ascii="Arial" w:eastAsiaTheme="minorHAnsi" w:hAnsi="Arial" w:cs="Arial"/>
                <w:b/>
                <w:sz w:val="20"/>
                <w:szCs w:val="20"/>
                <w:lang w:val="hr-HR" w:eastAsia="en-US"/>
              </w:rPr>
            </w:pPr>
            <w:r w:rsidRPr="0075112F">
              <w:rPr>
                <w:rFonts w:ascii="Arial" w:eastAsiaTheme="minorHAnsi" w:hAnsi="Arial" w:cs="Arial"/>
                <w:b/>
                <w:sz w:val="20"/>
                <w:szCs w:val="20"/>
                <w:lang w:val="hr-HR" w:eastAsia="en-US"/>
              </w:rPr>
              <w:t>Field: Chemistry</w:t>
            </w:r>
          </w:p>
        </w:tc>
      </w:tr>
      <w:tr w:rsidR="0075112F" w:rsidRPr="0075112F" w14:paraId="44C4143B" w14:textId="77777777" w:rsidTr="00E64832">
        <w:trPr>
          <w:trHeight w:val="340"/>
        </w:trPr>
        <w:tc>
          <w:tcPr>
            <w:tcW w:w="1129" w:type="dxa"/>
          </w:tcPr>
          <w:p w14:paraId="13AA004E" w14:textId="77777777" w:rsidR="0075112F" w:rsidRPr="0075112F" w:rsidRDefault="0075112F" w:rsidP="0075112F">
            <w:pPr>
              <w:spacing w:after="0"/>
              <w:jc w:val="center"/>
              <w:rPr>
                <w:rFonts w:ascii="Arial" w:eastAsiaTheme="minorHAnsi" w:hAnsi="Arial" w:cs="Arial"/>
                <w:bCs/>
                <w:sz w:val="20"/>
                <w:szCs w:val="20"/>
                <w:lang w:val="hr-HR" w:eastAsia="en-US"/>
              </w:rPr>
            </w:pPr>
            <w:r w:rsidRPr="0075112F">
              <w:rPr>
                <w:rFonts w:ascii="Arial" w:eastAsiaTheme="minorHAnsi" w:hAnsi="Arial" w:cs="Arial"/>
                <w:sz w:val="20"/>
                <w:szCs w:val="20"/>
                <w:lang w:val="hr-HR" w:eastAsia="en-US"/>
              </w:rPr>
              <w:t>DSI01</w:t>
            </w:r>
          </w:p>
        </w:tc>
        <w:tc>
          <w:tcPr>
            <w:tcW w:w="5876" w:type="dxa"/>
            <w:shd w:val="clear" w:color="auto" w:fill="auto"/>
            <w:vAlign w:val="center"/>
          </w:tcPr>
          <w:p w14:paraId="7BDA6BD3" w14:textId="77777777" w:rsidR="0075112F" w:rsidRPr="0075112F" w:rsidRDefault="0075112F" w:rsidP="0075112F">
            <w:pPr>
              <w:spacing w:after="0"/>
              <w:jc w:val="both"/>
              <w:rPr>
                <w:rFonts w:ascii="Arial" w:eastAsiaTheme="minorHAnsi" w:hAnsi="Arial" w:cs="Arial"/>
                <w:b/>
                <w:sz w:val="20"/>
                <w:szCs w:val="20"/>
                <w:lang w:val="hr-HR" w:eastAsia="en-US"/>
              </w:rPr>
            </w:pPr>
            <w:r w:rsidRPr="0075112F">
              <w:rPr>
                <w:rFonts w:ascii="Arial" w:eastAsiaTheme="minorHAnsi" w:hAnsi="Arial" w:cs="Arial"/>
                <w:sz w:val="20"/>
                <w:szCs w:val="20"/>
                <w:lang w:val="hr-HR" w:eastAsia="en-US"/>
              </w:rPr>
              <w:t>Ecologically friendly methods of organic synthesis</w:t>
            </w:r>
          </w:p>
        </w:tc>
        <w:tc>
          <w:tcPr>
            <w:tcW w:w="1151" w:type="dxa"/>
            <w:vAlign w:val="center"/>
          </w:tcPr>
          <w:p w14:paraId="05678666" w14:textId="77777777" w:rsidR="0075112F" w:rsidRPr="0075112F" w:rsidRDefault="0075112F" w:rsidP="0075112F">
            <w:pPr>
              <w:spacing w:after="0"/>
              <w:jc w:val="center"/>
              <w:rPr>
                <w:rFonts w:ascii="Arial" w:eastAsiaTheme="minorHAnsi" w:hAnsi="Arial" w:cs="Arial"/>
                <w:sz w:val="20"/>
                <w:szCs w:val="20"/>
                <w:lang w:val="hr-HR" w:eastAsia="en-US"/>
              </w:rPr>
            </w:pPr>
            <w:r w:rsidRPr="0075112F">
              <w:rPr>
                <w:rFonts w:ascii="Arial" w:eastAsiaTheme="minorHAnsi" w:hAnsi="Arial" w:cs="Arial"/>
                <w:sz w:val="20"/>
                <w:szCs w:val="20"/>
                <w:lang w:val="hr-HR" w:eastAsia="en-US"/>
              </w:rPr>
              <w:t>10</w:t>
            </w:r>
          </w:p>
        </w:tc>
        <w:tc>
          <w:tcPr>
            <w:tcW w:w="906" w:type="dxa"/>
            <w:shd w:val="clear" w:color="auto" w:fill="auto"/>
            <w:vAlign w:val="center"/>
          </w:tcPr>
          <w:p w14:paraId="6F9BBD8F" w14:textId="77777777" w:rsidR="0075112F" w:rsidRPr="0075112F" w:rsidRDefault="0075112F" w:rsidP="0075112F">
            <w:pPr>
              <w:spacing w:after="0"/>
              <w:jc w:val="center"/>
              <w:rPr>
                <w:rFonts w:ascii="Arial" w:eastAsiaTheme="minorHAnsi" w:hAnsi="Arial" w:cs="Arial"/>
                <w:sz w:val="20"/>
                <w:szCs w:val="20"/>
                <w:lang w:val="hr-HR" w:eastAsia="en-US"/>
              </w:rPr>
            </w:pPr>
            <w:r w:rsidRPr="0075112F">
              <w:rPr>
                <w:rFonts w:ascii="Arial" w:eastAsiaTheme="minorHAnsi" w:hAnsi="Arial" w:cs="Arial"/>
                <w:sz w:val="20"/>
                <w:szCs w:val="20"/>
                <w:lang w:val="hr-HR" w:eastAsia="en-US"/>
              </w:rPr>
              <w:t>5</w:t>
            </w:r>
          </w:p>
        </w:tc>
      </w:tr>
      <w:tr w:rsidR="0075112F" w:rsidRPr="0075112F" w14:paraId="23D3D6C3" w14:textId="77777777" w:rsidTr="00E64832">
        <w:trPr>
          <w:trHeight w:val="340"/>
        </w:trPr>
        <w:tc>
          <w:tcPr>
            <w:tcW w:w="1129" w:type="dxa"/>
          </w:tcPr>
          <w:p w14:paraId="3148E9E2" w14:textId="77777777" w:rsidR="0075112F" w:rsidRPr="0075112F" w:rsidRDefault="0075112F" w:rsidP="0075112F">
            <w:pPr>
              <w:spacing w:after="0"/>
              <w:jc w:val="center"/>
              <w:rPr>
                <w:rFonts w:ascii="Arial" w:eastAsiaTheme="minorHAnsi" w:hAnsi="Arial" w:cs="Arial"/>
                <w:bCs/>
                <w:sz w:val="20"/>
                <w:szCs w:val="20"/>
                <w:lang w:val="hr-HR" w:eastAsia="en-US"/>
              </w:rPr>
            </w:pPr>
            <w:r w:rsidRPr="0075112F">
              <w:rPr>
                <w:rFonts w:ascii="Arial" w:eastAsiaTheme="minorHAnsi" w:hAnsi="Arial" w:cs="Arial"/>
                <w:sz w:val="20"/>
                <w:szCs w:val="20"/>
                <w:lang w:val="hr-HR" w:eastAsia="en-US"/>
              </w:rPr>
              <w:t>DSI02</w:t>
            </w:r>
          </w:p>
        </w:tc>
        <w:tc>
          <w:tcPr>
            <w:tcW w:w="5876" w:type="dxa"/>
            <w:shd w:val="clear" w:color="auto" w:fill="auto"/>
            <w:vAlign w:val="center"/>
          </w:tcPr>
          <w:p w14:paraId="554163C2" w14:textId="77777777" w:rsidR="0075112F" w:rsidRPr="0075112F" w:rsidRDefault="0075112F" w:rsidP="0075112F">
            <w:pPr>
              <w:spacing w:after="0"/>
              <w:jc w:val="both"/>
              <w:rPr>
                <w:rFonts w:ascii="Arial" w:eastAsiaTheme="minorHAnsi" w:hAnsi="Arial" w:cs="Arial"/>
                <w:b/>
                <w:sz w:val="20"/>
                <w:szCs w:val="20"/>
                <w:lang w:val="hr-HR" w:eastAsia="en-US"/>
              </w:rPr>
            </w:pPr>
            <w:r w:rsidRPr="0075112F">
              <w:rPr>
                <w:rFonts w:ascii="Arial" w:eastAsiaTheme="minorHAnsi" w:hAnsi="Arial" w:cs="Arial"/>
                <w:sz w:val="20"/>
                <w:szCs w:val="20"/>
                <w:lang w:val="hr-HR" w:eastAsia="en-US"/>
              </w:rPr>
              <w:t>Ionic liquids</w:t>
            </w:r>
          </w:p>
        </w:tc>
        <w:tc>
          <w:tcPr>
            <w:tcW w:w="1151" w:type="dxa"/>
            <w:vAlign w:val="center"/>
          </w:tcPr>
          <w:p w14:paraId="489CEF74" w14:textId="77777777" w:rsidR="0075112F" w:rsidRPr="0075112F" w:rsidRDefault="0075112F" w:rsidP="0075112F">
            <w:pPr>
              <w:spacing w:after="0"/>
              <w:jc w:val="center"/>
              <w:rPr>
                <w:rFonts w:ascii="Arial" w:eastAsiaTheme="minorHAnsi" w:hAnsi="Arial" w:cs="Arial"/>
                <w:sz w:val="20"/>
                <w:szCs w:val="20"/>
                <w:lang w:val="hr-HR" w:eastAsia="en-US"/>
              </w:rPr>
            </w:pPr>
            <w:r w:rsidRPr="0075112F">
              <w:rPr>
                <w:rFonts w:ascii="Arial" w:eastAsiaTheme="minorHAnsi" w:hAnsi="Arial" w:cs="Arial"/>
                <w:sz w:val="20"/>
                <w:szCs w:val="20"/>
                <w:lang w:val="hr-HR" w:eastAsia="en-US"/>
              </w:rPr>
              <w:t>10</w:t>
            </w:r>
          </w:p>
        </w:tc>
        <w:tc>
          <w:tcPr>
            <w:tcW w:w="906" w:type="dxa"/>
            <w:shd w:val="clear" w:color="auto" w:fill="auto"/>
            <w:vAlign w:val="center"/>
          </w:tcPr>
          <w:p w14:paraId="479B1726" w14:textId="77777777" w:rsidR="0075112F" w:rsidRPr="0075112F" w:rsidRDefault="0075112F" w:rsidP="0075112F">
            <w:pPr>
              <w:spacing w:after="0"/>
              <w:jc w:val="center"/>
              <w:rPr>
                <w:rFonts w:ascii="Arial" w:eastAsiaTheme="minorHAnsi" w:hAnsi="Arial" w:cs="Arial"/>
                <w:sz w:val="20"/>
                <w:szCs w:val="20"/>
                <w:lang w:val="hr-HR" w:eastAsia="en-US"/>
              </w:rPr>
            </w:pPr>
            <w:r w:rsidRPr="0075112F">
              <w:rPr>
                <w:rFonts w:ascii="Arial" w:eastAsiaTheme="minorHAnsi" w:hAnsi="Arial" w:cs="Arial"/>
                <w:sz w:val="20"/>
                <w:szCs w:val="20"/>
                <w:lang w:val="hr-HR" w:eastAsia="en-US"/>
              </w:rPr>
              <w:t>5</w:t>
            </w:r>
          </w:p>
        </w:tc>
      </w:tr>
      <w:tr w:rsidR="0075112F" w:rsidRPr="0075112F" w14:paraId="5A603F98" w14:textId="77777777" w:rsidTr="00E64832">
        <w:trPr>
          <w:trHeight w:val="340"/>
        </w:trPr>
        <w:tc>
          <w:tcPr>
            <w:tcW w:w="1129" w:type="dxa"/>
          </w:tcPr>
          <w:p w14:paraId="10E2B509" w14:textId="77777777" w:rsidR="0075112F" w:rsidRPr="0075112F" w:rsidRDefault="0075112F" w:rsidP="0075112F">
            <w:pPr>
              <w:spacing w:after="0"/>
              <w:jc w:val="center"/>
              <w:rPr>
                <w:rFonts w:ascii="Arial" w:eastAsiaTheme="minorHAnsi" w:hAnsi="Arial" w:cs="Arial"/>
                <w:bCs/>
                <w:sz w:val="20"/>
                <w:szCs w:val="20"/>
                <w:lang w:val="hr-HR" w:eastAsia="en-US"/>
              </w:rPr>
            </w:pPr>
            <w:r w:rsidRPr="0075112F">
              <w:rPr>
                <w:rFonts w:ascii="Arial" w:eastAsiaTheme="minorHAnsi" w:hAnsi="Arial" w:cs="Arial"/>
                <w:sz w:val="20"/>
                <w:szCs w:val="20"/>
                <w:lang w:val="hr-HR" w:eastAsia="en-US"/>
              </w:rPr>
              <w:t>DSI03</w:t>
            </w:r>
          </w:p>
        </w:tc>
        <w:tc>
          <w:tcPr>
            <w:tcW w:w="5876" w:type="dxa"/>
            <w:shd w:val="clear" w:color="auto" w:fill="auto"/>
            <w:vAlign w:val="center"/>
          </w:tcPr>
          <w:p w14:paraId="6447C49A" w14:textId="77777777" w:rsidR="0075112F" w:rsidRPr="0075112F" w:rsidRDefault="0075112F" w:rsidP="0075112F">
            <w:pPr>
              <w:spacing w:after="0"/>
              <w:jc w:val="both"/>
              <w:rPr>
                <w:rFonts w:ascii="Arial" w:eastAsiaTheme="minorHAnsi" w:hAnsi="Arial" w:cs="Arial"/>
                <w:b/>
                <w:sz w:val="20"/>
                <w:szCs w:val="20"/>
                <w:lang w:val="hr-HR" w:eastAsia="en-US"/>
              </w:rPr>
            </w:pPr>
            <w:r w:rsidRPr="0075112F">
              <w:rPr>
                <w:rFonts w:ascii="Arial" w:eastAsiaTheme="minorHAnsi" w:hAnsi="Arial" w:cs="Arial"/>
                <w:sz w:val="20"/>
                <w:szCs w:val="20"/>
                <w:lang w:val="en-GB" w:eastAsia="en-US"/>
              </w:rPr>
              <w:t>Chemical diversity and bioactivity of terpenes and norisoprenoids</w:t>
            </w:r>
          </w:p>
        </w:tc>
        <w:tc>
          <w:tcPr>
            <w:tcW w:w="1151" w:type="dxa"/>
            <w:vAlign w:val="center"/>
          </w:tcPr>
          <w:p w14:paraId="304E39D6" w14:textId="77777777" w:rsidR="0075112F" w:rsidRPr="0075112F" w:rsidRDefault="0075112F" w:rsidP="0075112F">
            <w:pPr>
              <w:spacing w:after="0"/>
              <w:jc w:val="center"/>
              <w:rPr>
                <w:rFonts w:ascii="Arial" w:eastAsiaTheme="minorHAnsi" w:hAnsi="Arial" w:cs="Arial"/>
                <w:sz w:val="20"/>
                <w:szCs w:val="20"/>
                <w:lang w:val="hr-HR" w:eastAsia="en-US"/>
              </w:rPr>
            </w:pPr>
            <w:r w:rsidRPr="0075112F">
              <w:rPr>
                <w:rFonts w:ascii="Arial" w:eastAsiaTheme="minorHAnsi" w:hAnsi="Arial" w:cs="Arial"/>
                <w:sz w:val="20"/>
                <w:szCs w:val="20"/>
                <w:lang w:val="hr-HR" w:eastAsia="en-US"/>
              </w:rPr>
              <w:t>10</w:t>
            </w:r>
          </w:p>
        </w:tc>
        <w:tc>
          <w:tcPr>
            <w:tcW w:w="906" w:type="dxa"/>
            <w:shd w:val="clear" w:color="auto" w:fill="auto"/>
            <w:vAlign w:val="center"/>
          </w:tcPr>
          <w:p w14:paraId="440DA42E" w14:textId="77777777" w:rsidR="0075112F" w:rsidRPr="0075112F" w:rsidRDefault="0075112F" w:rsidP="0075112F">
            <w:pPr>
              <w:spacing w:after="0"/>
              <w:jc w:val="center"/>
              <w:rPr>
                <w:rFonts w:ascii="Arial" w:eastAsiaTheme="minorHAnsi" w:hAnsi="Arial" w:cs="Arial"/>
                <w:sz w:val="20"/>
                <w:szCs w:val="20"/>
                <w:lang w:val="hr-HR" w:eastAsia="en-US"/>
              </w:rPr>
            </w:pPr>
            <w:r w:rsidRPr="0075112F">
              <w:rPr>
                <w:rFonts w:ascii="Arial" w:eastAsiaTheme="minorHAnsi" w:hAnsi="Arial" w:cs="Arial"/>
                <w:sz w:val="20"/>
                <w:szCs w:val="20"/>
                <w:lang w:val="hr-HR" w:eastAsia="en-US"/>
              </w:rPr>
              <w:t>5</w:t>
            </w:r>
          </w:p>
        </w:tc>
      </w:tr>
      <w:tr w:rsidR="0075112F" w:rsidRPr="0075112F" w14:paraId="20EDCE36" w14:textId="77777777" w:rsidTr="00E64832">
        <w:trPr>
          <w:trHeight w:val="340"/>
        </w:trPr>
        <w:tc>
          <w:tcPr>
            <w:tcW w:w="1129" w:type="dxa"/>
          </w:tcPr>
          <w:p w14:paraId="39747D9D" w14:textId="77777777" w:rsidR="0075112F" w:rsidRPr="0075112F" w:rsidRDefault="0075112F" w:rsidP="0075112F">
            <w:pPr>
              <w:spacing w:after="0"/>
              <w:jc w:val="center"/>
              <w:rPr>
                <w:rFonts w:ascii="Arial" w:eastAsiaTheme="minorHAnsi" w:hAnsi="Arial" w:cs="Arial"/>
                <w:bCs/>
                <w:sz w:val="20"/>
                <w:szCs w:val="20"/>
                <w:lang w:val="hr-HR" w:eastAsia="en-US"/>
              </w:rPr>
            </w:pPr>
            <w:r w:rsidRPr="0075112F">
              <w:rPr>
                <w:rFonts w:ascii="Arial" w:eastAsiaTheme="minorHAnsi" w:hAnsi="Arial" w:cs="Arial"/>
                <w:sz w:val="20"/>
                <w:szCs w:val="20"/>
                <w:lang w:val="hr-HR" w:eastAsia="en-US"/>
              </w:rPr>
              <w:t>DSI04</w:t>
            </w:r>
          </w:p>
        </w:tc>
        <w:tc>
          <w:tcPr>
            <w:tcW w:w="5876" w:type="dxa"/>
            <w:shd w:val="clear" w:color="auto" w:fill="auto"/>
            <w:vAlign w:val="center"/>
          </w:tcPr>
          <w:p w14:paraId="4503D03E" w14:textId="77777777" w:rsidR="0075112F" w:rsidRPr="0075112F" w:rsidRDefault="0075112F" w:rsidP="0075112F">
            <w:pPr>
              <w:spacing w:after="0"/>
              <w:jc w:val="both"/>
              <w:rPr>
                <w:rFonts w:ascii="Arial" w:eastAsiaTheme="minorHAnsi" w:hAnsi="Arial" w:cs="Arial"/>
                <w:b/>
                <w:sz w:val="20"/>
                <w:szCs w:val="20"/>
                <w:lang w:val="hr-HR" w:eastAsia="en-US"/>
              </w:rPr>
            </w:pPr>
            <w:r w:rsidRPr="0075112F">
              <w:rPr>
                <w:rFonts w:ascii="Arial" w:eastAsiaTheme="minorHAnsi" w:hAnsi="Arial" w:cs="Arial"/>
                <w:sz w:val="20"/>
                <w:szCs w:val="20"/>
                <w:lang w:val="en-US" w:eastAsia="en-US"/>
              </w:rPr>
              <w:t>Coordination polymers</w:t>
            </w:r>
          </w:p>
        </w:tc>
        <w:tc>
          <w:tcPr>
            <w:tcW w:w="1151" w:type="dxa"/>
            <w:vAlign w:val="center"/>
          </w:tcPr>
          <w:p w14:paraId="3E58BD0E" w14:textId="77777777" w:rsidR="0075112F" w:rsidRPr="0075112F" w:rsidRDefault="0075112F" w:rsidP="0075112F">
            <w:pPr>
              <w:spacing w:after="0"/>
              <w:jc w:val="center"/>
              <w:rPr>
                <w:rFonts w:ascii="Arial" w:eastAsiaTheme="minorHAnsi" w:hAnsi="Arial" w:cs="Arial"/>
                <w:sz w:val="20"/>
                <w:szCs w:val="20"/>
                <w:lang w:val="hr-HR" w:eastAsia="en-US"/>
              </w:rPr>
            </w:pPr>
            <w:r w:rsidRPr="0075112F">
              <w:rPr>
                <w:rFonts w:ascii="Arial" w:eastAsiaTheme="minorHAnsi" w:hAnsi="Arial" w:cs="Arial"/>
                <w:sz w:val="20"/>
                <w:szCs w:val="20"/>
                <w:lang w:val="hr-HR" w:eastAsia="en-US"/>
              </w:rPr>
              <w:t>10</w:t>
            </w:r>
          </w:p>
        </w:tc>
        <w:tc>
          <w:tcPr>
            <w:tcW w:w="906" w:type="dxa"/>
            <w:shd w:val="clear" w:color="auto" w:fill="auto"/>
            <w:vAlign w:val="center"/>
          </w:tcPr>
          <w:p w14:paraId="6D599674" w14:textId="77777777" w:rsidR="0075112F" w:rsidRPr="0075112F" w:rsidRDefault="0075112F" w:rsidP="0075112F">
            <w:pPr>
              <w:spacing w:after="0"/>
              <w:jc w:val="center"/>
              <w:rPr>
                <w:rFonts w:ascii="Arial" w:eastAsiaTheme="minorHAnsi" w:hAnsi="Arial" w:cs="Arial"/>
                <w:sz w:val="20"/>
                <w:szCs w:val="20"/>
                <w:lang w:val="hr-HR" w:eastAsia="en-US"/>
              </w:rPr>
            </w:pPr>
            <w:r w:rsidRPr="0075112F">
              <w:rPr>
                <w:rFonts w:ascii="Arial" w:eastAsiaTheme="minorHAnsi" w:hAnsi="Arial" w:cs="Arial"/>
                <w:sz w:val="20"/>
                <w:szCs w:val="20"/>
                <w:lang w:val="hr-HR" w:eastAsia="en-US"/>
              </w:rPr>
              <w:t>5</w:t>
            </w:r>
          </w:p>
        </w:tc>
      </w:tr>
      <w:tr w:rsidR="0075112F" w:rsidRPr="0075112F" w14:paraId="741ADE7B" w14:textId="77777777" w:rsidTr="00E64832">
        <w:trPr>
          <w:trHeight w:val="340"/>
        </w:trPr>
        <w:tc>
          <w:tcPr>
            <w:tcW w:w="1129" w:type="dxa"/>
          </w:tcPr>
          <w:p w14:paraId="5E0CC103" w14:textId="77777777" w:rsidR="0075112F" w:rsidRPr="0075112F" w:rsidRDefault="0075112F" w:rsidP="0075112F">
            <w:pPr>
              <w:spacing w:after="0"/>
              <w:jc w:val="center"/>
              <w:rPr>
                <w:rFonts w:ascii="Arial" w:eastAsiaTheme="minorHAnsi" w:hAnsi="Arial" w:cs="Arial"/>
                <w:bCs/>
                <w:sz w:val="20"/>
                <w:szCs w:val="20"/>
                <w:lang w:val="hr-HR" w:eastAsia="en-US"/>
              </w:rPr>
            </w:pPr>
            <w:r w:rsidRPr="0075112F">
              <w:rPr>
                <w:rFonts w:ascii="Arial" w:eastAsiaTheme="minorHAnsi" w:hAnsi="Arial" w:cs="Arial"/>
                <w:sz w:val="20"/>
                <w:szCs w:val="20"/>
                <w:lang w:val="hr-HR" w:eastAsia="en-US"/>
              </w:rPr>
              <w:t>DSI05</w:t>
            </w:r>
          </w:p>
        </w:tc>
        <w:tc>
          <w:tcPr>
            <w:tcW w:w="5876" w:type="dxa"/>
            <w:shd w:val="clear" w:color="auto" w:fill="auto"/>
            <w:vAlign w:val="center"/>
          </w:tcPr>
          <w:p w14:paraId="2A55704D" w14:textId="77777777" w:rsidR="0075112F" w:rsidRPr="0075112F" w:rsidRDefault="0075112F" w:rsidP="0075112F">
            <w:pPr>
              <w:spacing w:after="0"/>
              <w:jc w:val="both"/>
              <w:rPr>
                <w:rFonts w:ascii="Arial" w:eastAsiaTheme="minorHAnsi" w:hAnsi="Arial" w:cs="Arial"/>
                <w:b/>
                <w:sz w:val="20"/>
                <w:szCs w:val="20"/>
                <w:lang w:val="hr-HR" w:eastAsia="en-US"/>
              </w:rPr>
            </w:pPr>
            <w:r w:rsidRPr="0075112F">
              <w:rPr>
                <w:rFonts w:ascii="Arial" w:eastAsiaTheme="minorHAnsi" w:hAnsi="Arial" w:cs="Arial"/>
                <w:sz w:val="20"/>
                <w:szCs w:val="20"/>
                <w:lang w:val="hr-HR" w:eastAsia="en-US"/>
              </w:rPr>
              <w:t>Methods for preparation and separation of chiral compounds</w:t>
            </w:r>
          </w:p>
        </w:tc>
        <w:tc>
          <w:tcPr>
            <w:tcW w:w="1151" w:type="dxa"/>
            <w:vAlign w:val="center"/>
          </w:tcPr>
          <w:p w14:paraId="2AC1F624" w14:textId="77777777" w:rsidR="0075112F" w:rsidRPr="0075112F" w:rsidRDefault="0075112F" w:rsidP="0075112F">
            <w:pPr>
              <w:spacing w:after="0"/>
              <w:jc w:val="center"/>
              <w:rPr>
                <w:rFonts w:ascii="Arial" w:eastAsiaTheme="minorHAnsi" w:hAnsi="Arial" w:cs="Arial"/>
                <w:sz w:val="20"/>
                <w:szCs w:val="20"/>
                <w:lang w:val="hr-HR" w:eastAsia="en-US"/>
              </w:rPr>
            </w:pPr>
            <w:r w:rsidRPr="0075112F">
              <w:rPr>
                <w:rFonts w:ascii="Arial" w:eastAsiaTheme="minorHAnsi" w:hAnsi="Arial" w:cs="Arial"/>
                <w:sz w:val="20"/>
                <w:szCs w:val="20"/>
                <w:lang w:val="hr-HR" w:eastAsia="en-US"/>
              </w:rPr>
              <w:t>10</w:t>
            </w:r>
          </w:p>
        </w:tc>
        <w:tc>
          <w:tcPr>
            <w:tcW w:w="906" w:type="dxa"/>
            <w:shd w:val="clear" w:color="auto" w:fill="auto"/>
            <w:vAlign w:val="center"/>
          </w:tcPr>
          <w:p w14:paraId="6E0C9772" w14:textId="77777777" w:rsidR="0075112F" w:rsidRPr="0075112F" w:rsidRDefault="0075112F" w:rsidP="0075112F">
            <w:pPr>
              <w:spacing w:after="0"/>
              <w:jc w:val="center"/>
              <w:rPr>
                <w:rFonts w:ascii="Arial" w:eastAsiaTheme="minorHAnsi" w:hAnsi="Arial" w:cs="Arial"/>
                <w:sz w:val="20"/>
                <w:szCs w:val="20"/>
                <w:lang w:val="hr-HR" w:eastAsia="en-US"/>
              </w:rPr>
            </w:pPr>
            <w:r w:rsidRPr="0075112F">
              <w:rPr>
                <w:rFonts w:ascii="Arial" w:eastAsiaTheme="minorHAnsi" w:hAnsi="Arial" w:cs="Arial"/>
                <w:sz w:val="20"/>
                <w:szCs w:val="20"/>
                <w:lang w:val="hr-HR" w:eastAsia="en-US"/>
              </w:rPr>
              <w:t>5</w:t>
            </w:r>
          </w:p>
        </w:tc>
      </w:tr>
      <w:tr w:rsidR="0075112F" w:rsidRPr="0075112F" w14:paraId="65A6A77D" w14:textId="77777777" w:rsidTr="00E64832">
        <w:trPr>
          <w:trHeight w:val="340"/>
        </w:trPr>
        <w:tc>
          <w:tcPr>
            <w:tcW w:w="1129" w:type="dxa"/>
          </w:tcPr>
          <w:p w14:paraId="45D60E71" w14:textId="77777777" w:rsidR="0075112F" w:rsidRPr="0075112F" w:rsidRDefault="0075112F" w:rsidP="0075112F">
            <w:pPr>
              <w:spacing w:after="0"/>
              <w:jc w:val="center"/>
              <w:rPr>
                <w:rFonts w:ascii="Arial" w:eastAsiaTheme="minorHAnsi" w:hAnsi="Arial" w:cs="Arial"/>
                <w:sz w:val="20"/>
                <w:szCs w:val="20"/>
                <w:lang w:val="en-GB" w:eastAsia="en-US"/>
              </w:rPr>
            </w:pPr>
            <w:r w:rsidRPr="0075112F">
              <w:rPr>
                <w:rFonts w:ascii="Arial" w:eastAsiaTheme="minorHAnsi" w:hAnsi="Arial" w:cs="Arial"/>
                <w:sz w:val="20"/>
                <w:szCs w:val="20"/>
                <w:lang w:val="hr-HR" w:eastAsia="en-US"/>
              </w:rPr>
              <w:t>DSI06</w:t>
            </w:r>
          </w:p>
        </w:tc>
        <w:tc>
          <w:tcPr>
            <w:tcW w:w="5876" w:type="dxa"/>
            <w:shd w:val="clear" w:color="auto" w:fill="auto"/>
            <w:vAlign w:val="center"/>
          </w:tcPr>
          <w:p w14:paraId="3FF4E555" w14:textId="77777777" w:rsidR="0075112F" w:rsidRPr="0075112F" w:rsidRDefault="0075112F" w:rsidP="0075112F">
            <w:pPr>
              <w:spacing w:after="0"/>
              <w:jc w:val="both"/>
              <w:rPr>
                <w:rFonts w:ascii="Arial" w:eastAsiaTheme="minorHAnsi" w:hAnsi="Arial" w:cs="Arial"/>
                <w:b/>
                <w:sz w:val="20"/>
                <w:szCs w:val="20"/>
                <w:lang w:val="hr-HR" w:eastAsia="en-US"/>
              </w:rPr>
            </w:pPr>
            <w:r w:rsidRPr="0075112F">
              <w:rPr>
                <w:rFonts w:ascii="Arial" w:eastAsiaTheme="minorHAnsi" w:hAnsi="Arial" w:cs="Arial"/>
                <w:sz w:val="20"/>
                <w:szCs w:val="20"/>
                <w:lang w:val="en-GB" w:eastAsia="en-US"/>
              </w:rPr>
              <w:t>Flow Based micro Analytical Techniques: design and application</w:t>
            </w:r>
          </w:p>
        </w:tc>
        <w:tc>
          <w:tcPr>
            <w:tcW w:w="1151" w:type="dxa"/>
            <w:vAlign w:val="center"/>
          </w:tcPr>
          <w:p w14:paraId="310ED761" w14:textId="77777777" w:rsidR="0075112F" w:rsidRPr="0075112F" w:rsidRDefault="0075112F" w:rsidP="0075112F">
            <w:pPr>
              <w:spacing w:after="0"/>
              <w:jc w:val="center"/>
              <w:rPr>
                <w:rFonts w:ascii="Arial" w:eastAsiaTheme="minorHAnsi" w:hAnsi="Arial" w:cs="Arial"/>
                <w:sz w:val="20"/>
                <w:szCs w:val="20"/>
                <w:lang w:val="hr-HR" w:eastAsia="en-US"/>
              </w:rPr>
            </w:pPr>
            <w:r w:rsidRPr="0075112F">
              <w:rPr>
                <w:rFonts w:ascii="Arial" w:eastAsiaTheme="minorHAnsi" w:hAnsi="Arial" w:cs="Arial"/>
                <w:sz w:val="20"/>
                <w:szCs w:val="20"/>
                <w:lang w:val="hr-HR" w:eastAsia="en-US"/>
              </w:rPr>
              <w:t>10</w:t>
            </w:r>
          </w:p>
        </w:tc>
        <w:tc>
          <w:tcPr>
            <w:tcW w:w="906" w:type="dxa"/>
            <w:shd w:val="clear" w:color="auto" w:fill="auto"/>
            <w:vAlign w:val="center"/>
          </w:tcPr>
          <w:p w14:paraId="2169747D" w14:textId="77777777" w:rsidR="0075112F" w:rsidRPr="0075112F" w:rsidRDefault="0075112F" w:rsidP="0075112F">
            <w:pPr>
              <w:spacing w:after="0"/>
              <w:jc w:val="center"/>
              <w:rPr>
                <w:rFonts w:ascii="Arial" w:eastAsiaTheme="minorHAnsi" w:hAnsi="Arial" w:cs="Arial"/>
                <w:sz w:val="20"/>
                <w:szCs w:val="20"/>
                <w:lang w:val="hr-HR" w:eastAsia="en-US"/>
              </w:rPr>
            </w:pPr>
            <w:r w:rsidRPr="0075112F">
              <w:rPr>
                <w:rFonts w:ascii="Arial" w:eastAsiaTheme="minorHAnsi" w:hAnsi="Arial" w:cs="Arial"/>
                <w:sz w:val="20"/>
                <w:szCs w:val="20"/>
                <w:lang w:val="hr-HR" w:eastAsia="en-US"/>
              </w:rPr>
              <w:t>5</w:t>
            </w:r>
          </w:p>
        </w:tc>
      </w:tr>
      <w:tr w:rsidR="0075112F" w:rsidRPr="0075112F" w14:paraId="0B94846F" w14:textId="77777777" w:rsidTr="00E64832">
        <w:trPr>
          <w:trHeight w:val="340"/>
        </w:trPr>
        <w:tc>
          <w:tcPr>
            <w:tcW w:w="1129" w:type="dxa"/>
          </w:tcPr>
          <w:p w14:paraId="45745C92" w14:textId="77777777" w:rsidR="0075112F" w:rsidRPr="0075112F" w:rsidRDefault="0075112F" w:rsidP="0075112F">
            <w:pPr>
              <w:spacing w:after="0"/>
              <w:jc w:val="center"/>
              <w:rPr>
                <w:rFonts w:ascii="Arial" w:eastAsiaTheme="minorHAnsi" w:hAnsi="Arial" w:cs="Arial"/>
                <w:sz w:val="20"/>
                <w:szCs w:val="20"/>
                <w:lang w:val="hr-HR" w:eastAsia="en-US"/>
              </w:rPr>
            </w:pPr>
            <w:r w:rsidRPr="0075112F">
              <w:rPr>
                <w:rFonts w:ascii="Arial" w:eastAsiaTheme="minorHAnsi" w:hAnsi="Arial" w:cs="Arial"/>
                <w:sz w:val="20"/>
                <w:szCs w:val="20"/>
                <w:lang w:val="hr-HR" w:eastAsia="en-US"/>
              </w:rPr>
              <w:t>DSI07</w:t>
            </w:r>
          </w:p>
        </w:tc>
        <w:tc>
          <w:tcPr>
            <w:tcW w:w="5876" w:type="dxa"/>
            <w:shd w:val="clear" w:color="auto" w:fill="auto"/>
            <w:vAlign w:val="center"/>
          </w:tcPr>
          <w:p w14:paraId="1C10380A" w14:textId="77777777" w:rsidR="0075112F" w:rsidRPr="0075112F" w:rsidRDefault="0075112F" w:rsidP="0075112F">
            <w:pPr>
              <w:spacing w:after="0"/>
              <w:jc w:val="both"/>
              <w:rPr>
                <w:rFonts w:ascii="Arial" w:eastAsiaTheme="minorHAnsi" w:hAnsi="Arial" w:cs="Arial"/>
                <w:b/>
                <w:sz w:val="20"/>
                <w:szCs w:val="20"/>
                <w:lang w:val="hr-HR" w:eastAsia="en-US"/>
              </w:rPr>
            </w:pPr>
            <w:r w:rsidRPr="0075112F">
              <w:rPr>
                <w:rFonts w:ascii="Arial" w:eastAsiaTheme="minorHAnsi" w:hAnsi="Arial" w:cs="Arial"/>
                <w:sz w:val="20"/>
                <w:szCs w:val="20"/>
                <w:lang w:val="hr-HR" w:eastAsia="en-US"/>
              </w:rPr>
              <w:t>Preparation and characterization of ion-selective electrodes</w:t>
            </w:r>
          </w:p>
        </w:tc>
        <w:tc>
          <w:tcPr>
            <w:tcW w:w="1151" w:type="dxa"/>
            <w:vAlign w:val="center"/>
          </w:tcPr>
          <w:p w14:paraId="354299CC" w14:textId="77777777" w:rsidR="0075112F" w:rsidRPr="0075112F" w:rsidRDefault="0075112F" w:rsidP="0075112F">
            <w:pPr>
              <w:spacing w:after="0"/>
              <w:jc w:val="center"/>
              <w:rPr>
                <w:rFonts w:ascii="Arial" w:eastAsiaTheme="minorHAnsi" w:hAnsi="Arial" w:cs="Arial"/>
                <w:sz w:val="20"/>
                <w:szCs w:val="20"/>
                <w:lang w:val="hr-HR" w:eastAsia="en-US"/>
              </w:rPr>
            </w:pPr>
            <w:r w:rsidRPr="0075112F">
              <w:rPr>
                <w:rFonts w:ascii="Arial" w:eastAsiaTheme="minorHAnsi" w:hAnsi="Arial" w:cs="Arial"/>
                <w:sz w:val="20"/>
                <w:szCs w:val="20"/>
                <w:lang w:val="hr-HR" w:eastAsia="en-US"/>
              </w:rPr>
              <w:t>10</w:t>
            </w:r>
          </w:p>
        </w:tc>
        <w:tc>
          <w:tcPr>
            <w:tcW w:w="906" w:type="dxa"/>
            <w:shd w:val="clear" w:color="auto" w:fill="auto"/>
            <w:vAlign w:val="center"/>
          </w:tcPr>
          <w:p w14:paraId="5712E97F" w14:textId="77777777" w:rsidR="0075112F" w:rsidRPr="0075112F" w:rsidRDefault="0075112F" w:rsidP="0075112F">
            <w:pPr>
              <w:spacing w:after="0"/>
              <w:jc w:val="center"/>
              <w:rPr>
                <w:rFonts w:ascii="Arial" w:eastAsiaTheme="minorHAnsi" w:hAnsi="Arial" w:cs="Arial"/>
                <w:sz w:val="20"/>
                <w:szCs w:val="20"/>
                <w:lang w:val="hr-HR" w:eastAsia="en-US"/>
              </w:rPr>
            </w:pPr>
            <w:r w:rsidRPr="0075112F">
              <w:rPr>
                <w:rFonts w:ascii="Arial" w:eastAsiaTheme="minorHAnsi" w:hAnsi="Arial" w:cs="Arial"/>
                <w:sz w:val="20"/>
                <w:szCs w:val="20"/>
                <w:lang w:val="hr-HR" w:eastAsia="en-US"/>
              </w:rPr>
              <w:t>5</w:t>
            </w:r>
          </w:p>
        </w:tc>
      </w:tr>
      <w:tr w:rsidR="0075112F" w:rsidRPr="0075112F" w14:paraId="43539FA2" w14:textId="77777777" w:rsidTr="00E64832">
        <w:trPr>
          <w:trHeight w:val="340"/>
        </w:trPr>
        <w:tc>
          <w:tcPr>
            <w:tcW w:w="1129" w:type="dxa"/>
            <w:vAlign w:val="center"/>
          </w:tcPr>
          <w:p w14:paraId="5BA93AE3" w14:textId="77777777" w:rsidR="0075112F" w:rsidRPr="0075112F" w:rsidRDefault="0075112F" w:rsidP="0075112F">
            <w:pPr>
              <w:spacing w:after="0"/>
              <w:jc w:val="center"/>
              <w:rPr>
                <w:rFonts w:ascii="Arial" w:eastAsiaTheme="minorHAnsi" w:hAnsi="Arial" w:cs="Arial"/>
                <w:bCs/>
                <w:sz w:val="20"/>
                <w:szCs w:val="20"/>
                <w:lang w:val="hr-HR" w:eastAsia="en-US"/>
              </w:rPr>
            </w:pPr>
            <w:r w:rsidRPr="0075112F">
              <w:rPr>
                <w:rFonts w:ascii="Arial" w:eastAsiaTheme="minorHAnsi" w:hAnsi="Arial" w:cs="Arial"/>
                <w:sz w:val="20"/>
                <w:szCs w:val="20"/>
                <w:lang w:val="hr-HR" w:eastAsia="en-US"/>
              </w:rPr>
              <w:t>DSI08</w:t>
            </w:r>
          </w:p>
        </w:tc>
        <w:tc>
          <w:tcPr>
            <w:tcW w:w="5876" w:type="dxa"/>
            <w:shd w:val="clear" w:color="auto" w:fill="auto"/>
            <w:vAlign w:val="center"/>
          </w:tcPr>
          <w:p w14:paraId="064508E2" w14:textId="77777777" w:rsidR="0075112F" w:rsidRPr="0075112F" w:rsidRDefault="0075112F" w:rsidP="0075112F">
            <w:pPr>
              <w:spacing w:after="0"/>
              <w:jc w:val="both"/>
              <w:rPr>
                <w:rFonts w:ascii="Arial" w:eastAsiaTheme="minorHAnsi" w:hAnsi="Arial" w:cs="Arial"/>
                <w:b/>
                <w:sz w:val="20"/>
                <w:szCs w:val="20"/>
                <w:lang w:val="hr-HR" w:eastAsia="en-US"/>
              </w:rPr>
            </w:pPr>
            <w:r w:rsidRPr="0075112F">
              <w:rPr>
                <w:rFonts w:ascii="Arial" w:eastAsiaTheme="minorHAnsi" w:hAnsi="Arial" w:cs="Arial"/>
                <w:sz w:val="20"/>
                <w:szCs w:val="20"/>
                <w:lang w:val="en-US" w:eastAsia="en-US"/>
              </w:rPr>
              <w:t>Supramolecular Chemistry</w:t>
            </w:r>
          </w:p>
        </w:tc>
        <w:tc>
          <w:tcPr>
            <w:tcW w:w="1151" w:type="dxa"/>
            <w:vAlign w:val="center"/>
          </w:tcPr>
          <w:p w14:paraId="21728797" w14:textId="77777777" w:rsidR="0075112F" w:rsidRPr="0075112F" w:rsidRDefault="0075112F" w:rsidP="0075112F">
            <w:pPr>
              <w:spacing w:after="0"/>
              <w:jc w:val="center"/>
              <w:rPr>
                <w:rFonts w:ascii="Arial" w:eastAsiaTheme="minorHAnsi" w:hAnsi="Arial" w:cs="Arial"/>
                <w:sz w:val="20"/>
                <w:szCs w:val="20"/>
                <w:lang w:val="hr-HR" w:eastAsia="en-US"/>
              </w:rPr>
            </w:pPr>
            <w:r w:rsidRPr="0075112F">
              <w:rPr>
                <w:rFonts w:ascii="Arial" w:eastAsiaTheme="minorHAnsi" w:hAnsi="Arial" w:cs="Arial"/>
                <w:sz w:val="20"/>
                <w:szCs w:val="20"/>
                <w:lang w:val="hr-HR" w:eastAsia="en-US"/>
              </w:rPr>
              <w:t>10</w:t>
            </w:r>
          </w:p>
        </w:tc>
        <w:tc>
          <w:tcPr>
            <w:tcW w:w="906" w:type="dxa"/>
            <w:shd w:val="clear" w:color="auto" w:fill="auto"/>
            <w:vAlign w:val="center"/>
          </w:tcPr>
          <w:p w14:paraId="41C87C41" w14:textId="77777777" w:rsidR="0075112F" w:rsidRPr="0075112F" w:rsidRDefault="0075112F" w:rsidP="0075112F">
            <w:pPr>
              <w:spacing w:after="0"/>
              <w:jc w:val="center"/>
              <w:rPr>
                <w:rFonts w:ascii="Arial" w:eastAsiaTheme="minorHAnsi" w:hAnsi="Arial" w:cs="Arial"/>
                <w:sz w:val="20"/>
                <w:szCs w:val="20"/>
                <w:lang w:val="hr-HR" w:eastAsia="en-US"/>
              </w:rPr>
            </w:pPr>
            <w:r w:rsidRPr="0075112F">
              <w:rPr>
                <w:rFonts w:ascii="Arial" w:eastAsiaTheme="minorHAnsi" w:hAnsi="Arial" w:cs="Arial"/>
                <w:sz w:val="20"/>
                <w:szCs w:val="20"/>
                <w:lang w:val="hr-HR" w:eastAsia="en-US"/>
              </w:rPr>
              <w:t>5</w:t>
            </w:r>
          </w:p>
        </w:tc>
      </w:tr>
      <w:tr w:rsidR="0075112F" w:rsidRPr="0075112F" w14:paraId="108C56EC" w14:textId="77777777" w:rsidTr="00E64832">
        <w:trPr>
          <w:trHeight w:val="340"/>
        </w:trPr>
        <w:tc>
          <w:tcPr>
            <w:tcW w:w="1129" w:type="dxa"/>
            <w:vAlign w:val="center"/>
          </w:tcPr>
          <w:p w14:paraId="7A1FD168" w14:textId="77777777" w:rsidR="0075112F" w:rsidRPr="0075112F" w:rsidRDefault="0075112F" w:rsidP="0075112F">
            <w:pPr>
              <w:spacing w:before="60" w:after="60"/>
              <w:jc w:val="center"/>
              <w:rPr>
                <w:rFonts w:ascii="Arial" w:eastAsiaTheme="minorHAnsi" w:hAnsi="Arial" w:cs="Arial"/>
                <w:bCs/>
                <w:color w:val="000000"/>
                <w:sz w:val="20"/>
                <w:szCs w:val="20"/>
                <w:lang w:val="hr-HR" w:eastAsia="en-US"/>
              </w:rPr>
            </w:pPr>
            <w:r w:rsidRPr="0075112F">
              <w:rPr>
                <w:rFonts w:ascii="Arial" w:eastAsiaTheme="minorHAnsi" w:hAnsi="Arial" w:cs="Arial"/>
                <w:sz w:val="20"/>
                <w:szCs w:val="20"/>
                <w:lang w:val="hr-HR" w:eastAsia="en-US"/>
              </w:rPr>
              <w:t>DSI09</w:t>
            </w:r>
          </w:p>
        </w:tc>
        <w:tc>
          <w:tcPr>
            <w:tcW w:w="5876" w:type="dxa"/>
            <w:shd w:val="clear" w:color="auto" w:fill="auto"/>
            <w:vAlign w:val="center"/>
          </w:tcPr>
          <w:p w14:paraId="7EEA12AC" w14:textId="728465C2" w:rsidR="0075112F" w:rsidRPr="0075112F" w:rsidRDefault="0075112F" w:rsidP="00C472A3">
            <w:pPr>
              <w:spacing w:after="0" w:line="240" w:lineRule="auto"/>
              <w:ind w:left="397" w:hanging="397"/>
              <w:jc w:val="both"/>
              <w:rPr>
                <w:rFonts w:ascii="Arial" w:eastAsiaTheme="minorHAnsi" w:hAnsi="Arial" w:cs="Arial"/>
                <w:bCs/>
                <w:sz w:val="20"/>
                <w:szCs w:val="20"/>
                <w:lang w:val="hr-HR" w:eastAsia="en-US"/>
              </w:rPr>
            </w:pPr>
            <w:r w:rsidRPr="0075112F">
              <w:rPr>
                <w:rFonts w:ascii="Arial" w:eastAsiaTheme="minorHAnsi" w:hAnsi="Arial" w:cs="Arial"/>
                <w:sz w:val="20"/>
                <w:szCs w:val="20"/>
                <w:lang w:eastAsia="en-US"/>
              </w:rPr>
              <w:t>Influence of phenylboronic acid on efficiency of biological active compounds</w:t>
            </w:r>
          </w:p>
        </w:tc>
        <w:tc>
          <w:tcPr>
            <w:tcW w:w="1151" w:type="dxa"/>
            <w:vAlign w:val="center"/>
          </w:tcPr>
          <w:p w14:paraId="74DB4452" w14:textId="77777777" w:rsidR="0075112F" w:rsidRPr="0075112F" w:rsidRDefault="0075112F" w:rsidP="0075112F">
            <w:pPr>
              <w:spacing w:after="0"/>
              <w:jc w:val="center"/>
              <w:rPr>
                <w:rFonts w:ascii="Arial" w:eastAsiaTheme="minorHAnsi" w:hAnsi="Arial" w:cs="Arial"/>
                <w:sz w:val="20"/>
                <w:szCs w:val="20"/>
                <w:lang w:val="hr-HR" w:eastAsia="en-US"/>
              </w:rPr>
            </w:pPr>
            <w:r w:rsidRPr="0075112F">
              <w:rPr>
                <w:rFonts w:ascii="Arial" w:eastAsiaTheme="minorHAnsi" w:hAnsi="Arial" w:cs="Arial"/>
                <w:sz w:val="20"/>
                <w:szCs w:val="20"/>
                <w:lang w:val="hr-HR" w:eastAsia="en-US"/>
              </w:rPr>
              <w:t>10</w:t>
            </w:r>
          </w:p>
        </w:tc>
        <w:tc>
          <w:tcPr>
            <w:tcW w:w="906" w:type="dxa"/>
            <w:shd w:val="clear" w:color="auto" w:fill="auto"/>
            <w:vAlign w:val="center"/>
          </w:tcPr>
          <w:p w14:paraId="1AD8F71A" w14:textId="77777777" w:rsidR="0075112F" w:rsidRPr="0075112F" w:rsidRDefault="0075112F" w:rsidP="0075112F">
            <w:pPr>
              <w:spacing w:after="0"/>
              <w:jc w:val="center"/>
              <w:rPr>
                <w:rFonts w:ascii="Arial" w:eastAsiaTheme="minorHAnsi" w:hAnsi="Arial" w:cs="Arial"/>
                <w:sz w:val="20"/>
                <w:szCs w:val="20"/>
                <w:lang w:val="hr-HR" w:eastAsia="en-US"/>
              </w:rPr>
            </w:pPr>
            <w:r w:rsidRPr="0075112F">
              <w:rPr>
                <w:rFonts w:ascii="Arial" w:eastAsiaTheme="minorHAnsi" w:hAnsi="Arial" w:cs="Arial"/>
                <w:sz w:val="20"/>
                <w:szCs w:val="20"/>
                <w:lang w:val="hr-HR" w:eastAsia="en-US"/>
              </w:rPr>
              <w:t>5</w:t>
            </w:r>
          </w:p>
        </w:tc>
      </w:tr>
      <w:tr w:rsidR="0075112F" w:rsidRPr="0075112F" w14:paraId="09EBC766" w14:textId="77777777" w:rsidTr="0075112F">
        <w:trPr>
          <w:trHeight w:val="340"/>
        </w:trPr>
        <w:tc>
          <w:tcPr>
            <w:tcW w:w="1129" w:type="dxa"/>
          </w:tcPr>
          <w:p w14:paraId="72EF513B" w14:textId="77777777" w:rsidR="0075112F" w:rsidRPr="0075112F" w:rsidRDefault="0075112F" w:rsidP="0075112F">
            <w:pPr>
              <w:spacing w:after="0"/>
              <w:jc w:val="center"/>
              <w:rPr>
                <w:rFonts w:ascii="Arial" w:eastAsiaTheme="minorHAnsi" w:hAnsi="Arial" w:cs="Arial"/>
                <w:sz w:val="20"/>
                <w:szCs w:val="20"/>
                <w:lang w:val="hr-HR" w:eastAsia="en-US"/>
              </w:rPr>
            </w:pPr>
          </w:p>
        </w:tc>
        <w:tc>
          <w:tcPr>
            <w:tcW w:w="7933" w:type="dxa"/>
            <w:gridSpan w:val="3"/>
          </w:tcPr>
          <w:p w14:paraId="620C38CC" w14:textId="77777777" w:rsidR="0075112F" w:rsidRPr="0075112F" w:rsidRDefault="0075112F" w:rsidP="0075112F">
            <w:pPr>
              <w:spacing w:after="0"/>
              <w:jc w:val="both"/>
              <w:rPr>
                <w:rFonts w:ascii="Arial" w:eastAsiaTheme="minorHAnsi" w:hAnsi="Arial" w:cs="Arial"/>
                <w:sz w:val="20"/>
                <w:szCs w:val="20"/>
                <w:lang w:val="hr-HR" w:eastAsia="en-US"/>
              </w:rPr>
            </w:pPr>
          </w:p>
        </w:tc>
      </w:tr>
      <w:tr w:rsidR="0075112F" w:rsidRPr="0075112F" w14:paraId="35DD50AD" w14:textId="77777777" w:rsidTr="0075112F">
        <w:trPr>
          <w:trHeight w:val="340"/>
        </w:trPr>
        <w:tc>
          <w:tcPr>
            <w:tcW w:w="1129" w:type="dxa"/>
          </w:tcPr>
          <w:p w14:paraId="354D4D00" w14:textId="77777777" w:rsidR="0075112F" w:rsidRPr="0075112F" w:rsidRDefault="0075112F" w:rsidP="0075112F">
            <w:pPr>
              <w:spacing w:after="0"/>
              <w:jc w:val="center"/>
              <w:rPr>
                <w:rFonts w:ascii="Arial" w:eastAsiaTheme="minorHAnsi" w:hAnsi="Arial" w:cs="Arial"/>
                <w:b/>
                <w:sz w:val="20"/>
                <w:szCs w:val="20"/>
                <w:lang w:val="hr-HR" w:eastAsia="en-US"/>
              </w:rPr>
            </w:pPr>
          </w:p>
        </w:tc>
        <w:tc>
          <w:tcPr>
            <w:tcW w:w="7933" w:type="dxa"/>
            <w:gridSpan w:val="3"/>
          </w:tcPr>
          <w:p w14:paraId="718FD4A2" w14:textId="77777777" w:rsidR="0075112F" w:rsidRPr="0075112F" w:rsidRDefault="0075112F" w:rsidP="0075112F">
            <w:pPr>
              <w:spacing w:after="0"/>
              <w:jc w:val="center"/>
              <w:rPr>
                <w:rFonts w:ascii="Arial" w:eastAsiaTheme="minorHAnsi" w:hAnsi="Arial" w:cs="Arial"/>
                <w:sz w:val="20"/>
                <w:szCs w:val="20"/>
                <w:lang w:val="hr-HR" w:eastAsia="en-US"/>
              </w:rPr>
            </w:pPr>
            <w:r w:rsidRPr="0075112F">
              <w:rPr>
                <w:rFonts w:ascii="Arial" w:eastAsiaTheme="minorHAnsi" w:hAnsi="Arial" w:cs="Arial"/>
                <w:b/>
                <w:sz w:val="20"/>
                <w:szCs w:val="20"/>
                <w:lang w:val="hr-HR" w:eastAsia="en-US"/>
              </w:rPr>
              <w:t>Field: Chemical Engineering**</w:t>
            </w:r>
          </w:p>
        </w:tc>
      </w:tr>
      <w:tr w:rsidR="0075112F" w:rsidRPr="0075112F" w14:paraId="131401B1" w14:textId="77777777" w:rsidTr="00E64832">
        <w:trPr>
          <w:trHeight w:val="340"/>
        </w:trPr>
        <w:tc>
          <w:tcPr>
            <w:tcW w:w="1129" w:type="dxa"/>
            <w:vAlign w:val="center"/>
          </w:tcPr>
          <w:p w14:paraId="066CC036" w14:textId="77777777" w:rsidR="0075112F" w:rsidRPr="0075112F" w:rsidRDefault="0075112F" w:rsidP="0075112F">
            <w:pPr>
              <w:spacing w:after="0"/>
              <w:jc w:val="center"/>
              <w:rPr>
                <w:rFonts w:ascii="Arial" w:eastAsiaTheme="minorHAnsi" w:hAnsi="Arial" w:cs="Arial"/>
                <w:bCs/>
                <w:sz w:val="20"/>
                <w:szCs w:val="20"/>
                <w:lang w:val="hr-HR" w:eastAsia="en-US"/>
              </w:rPr>
            </w:pPr>
            <w:r w:rsidRPr="0075112F">
              <w:rPr>
                <w:rFonts w:ascii="Arial" w:eastAsiaTheme="minorHAnsi" w:hAnsi="Arial" w:cs="Arial"/>
                <w:sz w:val="20"/>
                <w:szCs w:val="20"/>
                <w:lang w:val="hr-HR" w:eastAsia="en-US"/>
              </w:rPr>
              <w:t>DSI10</w:t>
            </w:r>
          </w:p>
        </w:tc>
        <w:tc>
          <w:tcPr>
            <w:tcW w:w="5876" w:type="dxa"/>
            <w:shd w:val="clear" w:color="auto" w:fill="auto"/>
            <w:vAlign w:val="center"/>
          </w:tcPr>
          <w:p w14:paraId="15169669" w14:textId="77777777" w:rsidR="0075112F" w:rsidRPr="0075112F" w:rsidRDefault="0075112F" w:rsidP="0075112F">
            <w:pPr>
              <w:spacing w:after="0"/>
              <w:jc w:val="both"/>
              <w:rPr>
                <w:rFonts w:ascii="Arial" w:eastAsiaTheme="minorHAnsi" w:hAnsi="Arial" w:cs="Arial"/>
                <w:sz w:val="20"/>
                <w:szCs w:val="20"/>
                <w:lang w:val="hr-HR" w:eastAsia="en-US"/>
              </w:rPr>
            </w:pPr>
            <w:r w:rsidRPr="0075112F">
              <w:rPr>
                <w:rFonts w:ascii="Arial" w:eastAsiaTheme="minorHAnsi" w:hAnsi="Arial" w:cs="Arial"/>
                <w:bCs/>
                <w:sz w:val="20"/>
                <w:szCs w:val="20"/>
                <w:lang w:val="hr-HR" w:eastAsia="en-US"/>
              </w:rPr>
              <w:t>Cement composites of desired properties</w:t>
            </w:r>
          </w:p>
        </w:tc>
        <w:tc>
          <w:tcPr>
            <w:tcW w:w="1151" w:type="dxa"/>
            <w:vAlign w:val="center"/>
          </w:tcPr>
          <w:p w14:paraId="1E94F5DD" w14:textId="77777777" w:rsidR="0075112F" w:rsidRPr="0075112F" w:rsidRDefault="0075112F" w:rsidP="0075112F">
            <w:pPr>
              <w:spacing w:after="0"/>
              <w:jc w:val="center"/>
              <w:rPr>
                <w:rFonts w:ascii="Arial" w:eastAsiaTheme="minorHAnsi" w:hAnsi="Arial" w:cs="Arial"/>
                <w:sz w:val="20"/>
                <w:szCs w:val="20"/>
                <w:lang w:val="hr-HR" w:eastAsia="en-US"/>
              </w:rPr>
            </w:pPr>
            <w:r w:rsidRPr="0075112F">
              <w:rPr>
                <w:rFonts w:ascii="Arial" w:eastAsiaTheme="minorHAnsi" w:hAnsi="Arial" w:cs="Arial"/>
                <w:sz w:val="20"/>
                <w:szCs w:val="20"/>
                <w:lang w:val="hr-HR" w:eastAsia="en-US"/>
              </w:rPr>
              <w:t>10</w:t>
            </w:r>
          </w:p>
        </w:tc>
        <w:tc>
          <w:tcPr>
            <w:tcW w:w="906" w:type="dxa"/>
            <w:shd w:val="clear" w:color="auto" w:fill="auto"/>
            <w:vAlign w:val="center"/>
          </w:tcPr>
          <w:p w14:paraId="53A8F035" w14:textId="77777777" w:rsidR="0075112F" w:rsidRPr="0075112F" w:rsidRDefault="0075112F" w:rsidP="0075112F">
            <w:pPr>
              <w:spacing w:after="0"/>
              <w:jc w:val="center"/>
              <w:rPr>
                <w:rFonts w:ascii="Arial" w:eastAsiaTheme="minorHAnsi" w:hAnsi="Arial" w:cs="Arial"/>
                <w:sz w:val="20"/>
                <w:szCs w:val="20"/>
                <w:lang w:val="hr-HR" w:eastAsia="en-US"/>
              </w:rPr>
            </w:pPr>
            <w:r w:rsidRPr="0075112F">
              <w:rPr>
                <w:rFonts w:ascii="Arial" w:eastAsiaTheme="minorHAnsi" w:hAnsi="Arial" w:cs="Arial"/>
                <w:sz w:val="20"/>
                <w:szCs w:val="20"/>
                <w:lang w:val="hr-HR" w:eastAsia="en-US"/>
              </w:rPr>
              <w:t>5</w:t>
            </w:r>
          </w:p>
        </w:tc>
      </w:tr>
      <w:tr w:rsidR="0075112F" w:rsidRPr="0075112F" w14:paraId="5A6FD634" w14:textId="77777777" w:rsidTr="00E64832">
        <w:trPr>
          <w:trHeight w:val="340"/>
        </w:trPr>
        <w:tc>
          <w:tcPr>
            <w:tcW w:w="1129" w:type="dxa"/>
          </w:tcPr>
          <w:p w14:paraId="01918E04" w14:textId="77777777" w:rsidR="0075112F" w:rsidRPr="0075112F" w:rsidRDefault="0075112F" w:rsidP="0075112F">
            <w:pPr>
              <w:spacing w:after="0"/>
              <w:jc w:val="center"/>
              <w:rPr>
                <w:rFonts w:ascii="Arial" w:eastAsiaTheme="minorHAnsi" w:hAnsi="Arial" w:cs="Arial"/>
                <w:bCs/>
                <w:sz w:val="20"/>
                <w:szCs w:val="20"/>
                <w:lang w:val="hr-HR" w:eastAsia="en-US"/>
              </w:rPr>
            </w:pPr>
            <w:r w:rsidRPr="0075112F">
              <w:rPr>
                <w:rFonts w:ascii="Arial" w:eastAsiaTheme="minorHAnsi" w:hAnsi="Arial" w:cs="Arial"/>
                <w:sz w:val="20"/>
                <w:szCs w:val="20"/>
                <w:lang w:val="hr-HR" w:eastAsia="en-US"/>
              </w:rPr>
              <w:t>DSI11</w:t>
            </w:r>
          </w:p>
        </w:tc>
        <w:tc>
          <w:tcPr>
            <w:tcW w:w="5876" w:type="dxa"/>
            <w:shd w:val="clear" w:color="auto" w:fill="auto"/>
            <w:vAlign w:val="center"/>
          </w:tcPr>
          <w:p w14:paraId="4801D119" w14:textId="77777777" w:rsidR="0075112F" w:rsidRPr="0075112F" w:rsidRDefault="0075112F" w:rsidP="0075112F">
            <w:pPr>
              <w:spacing w:after="0"/>
              <w:jc w:val="both"/>
              <w:rPr>
                <w:rFonts w:ascii="Arial" w:eastAsiaTheme="minorHAnsi" w:hAnsi="Arial" w:cs="Arial"/>
                <w:b/>
                <w:sz w:val="20"/>
                <w:szCs w:val="20"/>
                <w:lang w:val="hr-HR" w:eastAsia="en-US"/>
              </w:rPr>
            </w:pPr>
            <w:r w:rsidRPr="0075112F">
              <w:rPr>
                <w:rFonts w:ascii="Arial" w:eastAsiaTheme="minorHAnsi" w:hAnsi="Arial" w:cs="Arial"/>
                <w:sz w:val="20"/>
                <w:szCs w:val="20"/>
                <w:lang w:val="hr-HR" w:eastAsia="en-US"/>
              </w:rPr>
              <w:t>Hybrid systems for wastewater treatment and bioenergy production</w:t>
            </w:r>
          </w:p>
        </w:tc>
        <w:tc>
          <w:tcPr>
            <w:tcW w:w="1151" w:type="dxa"/>
            <w:vAlign w:val="center"/>
          </w:tcPr>
          <w:p w14:paraId="08BF74EB" w14:textId="77777777" w:rsidR="0075112F" w:rsidRPr="0075112F" w:rsidRDefault="0075112F" w:rsidP="0075112F">
            <w:pPr>
              <w:spacing w:after="0"/>
              <w:jc w:val="center"/>
              <w:rPr>
                <w:rFonts w:ascii="Arial" w:eastAsiaTheme="minorHAnsi" w:hAnsi="Arial" w:cs="Arial"/>
                <w:sz w:val="20"/>
                <w:szCs w:val="20"/>
                <w:lang w:val="hr-HR" w:eastAsia="en-US"/>
              </w:rPr>
            </w:pPr>
            <w:r w:rsidRPr="0075112F">
              <w:rPr>
                <w:rFonts w:ascii="Arial" w:eastAsiaTheme="minorHAnsi" w:hAnsi="Arial" w:cs="Arial"/>
                <w:sz w:val="20"/>
                <w:szCs w:val="20"/>
                <w:lang w:val="hr-HR" w:eastAsia="en-US"/>
              </w:rPr>
              <w:t>10</w:t>
            </w:r>
          </w:p>
        </w:tc>
        <w:tc>
          <w:tcPr>
            <w:tcW w:w="906" w:type="dxa"/>
            <w:shd w:val="clear" w:color="auto" w:fill="auto"/>
            <w:vAlign w:val="center"/>
          </w:tcPr>
          <w:p w14:paraId="33F5093A" w14:textId="77777777" w:rsidR="0075112F" w:rsidRPr="0075112F" w:rsidRDefault="0075112F" w:rsidP="0075112F">
            <w:pPr>
              <w:spacing w:after="0"/>
              <w:jc w:val="center"/>
              <w:rPr>
                <w:rFonts w:ascii="Arial" w:eastAsiaTheme="minorHAnsi" w:hAnsi="Arial" w:cs="Arial"/>
                <w:sz w:val="20"/>
                <w:szCs w:val="20"/>
                <w:lang w:val="hr-HR" w:eastAsia="en-US"/>
              </w:rPr>
            </w:pPr>
            <w:r w:rsidRPr="0075112F">
              <w:rPr>
                <w:rFonts w:ascii="Arial" w:eastAsiaTheme="minorHAnsi" w:hAnsi="Arial" w:cs="Arial"/>
                <w:sz w:val="20"/>
                <w:szCs w:val="20"/>
                <w:lang w:val="hr-HR" w:eastAsia="en-US"/>
              </w:rPr>
              <w:t>5</w:t>
            </w:r>
          </w:p>
        </w:tc>
      </w:tr>
      <w:tr w:rsidR="0075112F" w:rsidRPr="0075112F" w14:paraId="6E7A7FDA" w14:textId="77777777" w:rsidTr="00E64832">
        <w:trPr>
          <w:trHeight w:val="340"/>
        </w:trPr>
        <w:tc>
          <w:tcPr>
            <w:tcW w:w="1129" w:type="dxa"/>
            <w:vAlign w:val="center"/>
          </w:tcPr>
          <w:p w14:paraId="0F796475" w14:textId="77777777" w:rsidR="0075112F" w:rsidRPr="0075112F" w:rsidRDefault="0075112F" w:rsidP="0075112F">
            <w:pPr>
              <w:spacing w:after="0"/>
              <w:jc w:val="center"/>
              <w:rPr>
                <w:rFonts w:ascii="Arial" w:eastAsiaTheme="minorHAnsi" w:hAnsi="Arial" w:cs="Arial"/>
                <w:bCs/>
                <w:sz w:val="20"/>
                <w:szCs w:val="20"/>
                <w:lang w:val="hr-HR" w:eastAsia="en-US"/>
              </w:rPr>
            </w:pPr>
            <w:r w:rsidRPr="0075112F">
              <w:rPr>
                <w:rFonts w:ascii="Arial" w:eastAsiaTheme="minorHAnsi" w:hAnsi="Arial" w:cs="Arial"/>
                <w:sz w:val="20"/>
                <w:szCs w:val="20"/>
                <w:lang w:val="hr-HR" w:eastAsia="en-US"/>
              </w:rPr>
              <w:t>DSI12</w:t>
            </w:r>
          </w:p>
        </w:tc>
        <w:tc>
          <w:tcPr>
            <w:tcW w:w="5876" w:type="dxa"/>
            <w:shd w:val="clear" w:color="auto" w:fill="auto"/>
            <w:vAlign w:val="center"/>
          </w:tcPr>
          <w:p w14:paraId="3F0F8EA2" w14:textId="77777777" w:rsidR="0075112F" w:rsidRPr="0075112F" w:rsidRDefault="0075112F" w:rsidP="0075112F">
            <w:pPr>
              <w:spacing w:after="0"/>
              <w:jc w:val="both"/>
              <w:rPr>
                <w:rFonts w:ascii="Arial" w:eastAsiaTheme="minorHAnsi" w:hAnsi="Arial" w:cs="Arial"/>
                <w:b/>
                <w:sz w:val="20"/>
                <w:szCs w:val="20"/>
                <w:lang w:val="hr-HR" w:eastAsia="en-US"/>
              </w:rPr>
            </w:pPr>
            <w:r w:rsidRPr="0075112F">
              <w:rPr>
                <w:rFonts w:ascii="Arial" w:eastAsiaTheme="minorHAnsi" w:hAnsi="Arial" w:cs="Arial"/>
                <w:sz w:val="20"/>
                <w:szCs w:val="20"/>
                <w:lang w:val="hr-HR" w:eastAsia="en-US"/>
              </w:rPr>
              <w:t>Kinetic analysis of thermaly activated processes in polymeric materials</w:t>
            </w:r>
          </w:p>
        </w:tc>
        <w:tc>
          <w:tcPr>
            <w:tcW w:w="1151" w:type="dxa"/>
            <w:vAlign w:val="center"/>
          </w:tcPr>
          <w:p w14:paraId="52DFA42F" w14:textId="77777777" w:rsidR="0075112F" w:rsidRPr="0075112F" w:rsidRDefault="0075112F" w:rsidP="0075112F">
            <w:pPr>
              <w:spacing w:after="0"/>
              <w:jc w:val="center"/>
              <w:rPr>
                <w:rFonts w:ascii="Arial" w:eastAsiaTheme="minorHAnsi" w:hAnsi="Arial" w:cs="Arial"/>
                <w:sz w:val="20"/>
                <w:szCs w:val="20"/>
                <w:lang w:val="hr-HR" w:eastAsia="en-US"/>
              </w:rPr>
            </w:pPr>
            <w:r w:rsidRPr="0075112F">
              <w:rPr>
                <w:rFonts w:ascii="Arial" w:eastAsiaTheme="minorHAnsi" w:hAnsi="Arial" w:cs="Arial"/>
                <w:sz w:val="20"/>
                <w:szCs w:val="20"/>
                <w:lang w:val="hr-HR" w:eastAsia="en-US"/>
              </w:rPr>
              <w:t>10</w:t>
            </w:r>
          </w:p>
        </w:tc>
        <w:tc>
          <w:tcPr>
            <w:tcW w:w="906" w:type="dxa"/>
            <w:shd w:val="clear" w:color="auto" w:fill="auto"/>
            <w:vAlign w:val="center"/>
          </w:tcPr>
          <w:p w14:paraId="68AA75EA" w14:textId="77777777" w:rsidR="0075112F" w:rsidRPr="0075112F" w:rsidRDefault="0075112F" w:rsidP="0075112F">
            <w:pPr>
              <w:spacing w:after="0"/>
              <w:jc w:val="center"/>
              <w:rPr>
                <w:rFonts w:ascii="Arial" w:eastAsiaTheme="minorHAnsi" w:hAnsi="Arial" w:cs="Arial"/>
                <w:sz w:val="20"/>
                <w:szCs w:val="20"/>
                <w:lang w:val="hr-HR" w:eastAsia="en-US"/>
              </w:rPr>
            </w:pPr>
            <w:r w:rsidRPr="0075112F">
              <w:rPr>
                <w:rFonts w:ascii="Arial" w:eastAsiaTheme="minorHAnsi" w:hAnsi="Arial" w:cs="Arial"/>
                <w:sz w:val="20"/>
                <w:szCs w:val="20"/>
                <w:lang w:val="hr-HR" w:eastAsia="en-US"/>
              </w:rPr>
              <w:t>5</w:t>
            </w:r>
          </w:p>
        </w:tc>
      </w:tr>
      <w:tr w:rsidR="0075112F" w:rsidRPr="0075112F" w14:paraId="669DAB03" w14:textId="77777777" w:rsidTr="00E64832">
        <w:trPr>
          <w:trHeight w:val="340"/>
        </w:trPr>
        <w:tc>
          <w:tcPr>
            <w:tcW w:w="1129" w:type="dxa"/>
          </w:tcPr>
          <w:p w14:paraId="6C87B2F9" w14:textId="77777777" w:rsidR="0075112F" w:rsidRPr="0075112F" w:rsidRDefault="0075112F" w:rsidP="0075112F">
            <w:pPr>
              <w:spacing w:after="0"/>
              <w:jc w:val="center"/>
              <w:rPr>
                <w:rFonts w:ascii="Arial" w:eastAsiaTheme="minorHAnsi" w:hAnsi="Arial" w:cs="Arial"/>
                <w:bCs/>
                <w:sz w:val="20"/>
                <w:szCs w:val="20"/>
                <w:lang w:val="hr-HR" w:eastAsia="en-US"/>
              </w:rPr>
            </w:pPr>
            <w:r w:rsidRPr="0075112F">
              <w:rPr>
                <w:rFonts w:ascii="Arial" w:eastAsiaTheme="minorHAnsi" w:hAnsi="Arial" w:cs="Arial"/>
                <w:sz w:val="20"/>
                <w:szCs w:val="20"/>
                <w:lang w:val="hr-HR" w:eastAsia="en-US"/>
              </w:rPr>
              <w:t>DSI13</w:t>
            </w:r>
          </w:p>
        </w:tc>
        <w:tc>
          <w:tcPr>
            <w:tcW w:w="5876" w:type="dxa"/>
            <w:shd w:val="clear" w:color="auto" w:fill="auto"/>
            <w:vAlign w:val="center"/>
          </w:tcPr>
          <w:p w14:paraId="2CE9E023" w14:textId="77777777" w:rsidR="0075112F" w:rsidRPr="0075112F" w:rsidRDefault="0075112F" w:rsidP="0075112F">
            <w:pPr>
              <w:spacing w:after="0"/>
              <w:jc w:val="both"/>
              <w:rPr>
                <w:rFonts w:ascii="Arial" w:eastAsiaTheme="minorHAnsi" w:hAnsi="Arial" w:cs="Arial"/>
                <w:b/>
                <w:sz w:val="20"/>
                <w:szCs w:val="20"/>
                <w:lang w:val="hr-HR" w:eastAsia="en-US"/>
              </w:rPr>
            </w:pPr>
            <w:r w:rsidRPr="0075112F">
              <w:rPr>
                <w:rFonts w:ascii="Arial" w:eastAsiaTheme="minorHAnsi" w:hAnsi="Arial" w:cs="Arial"/>
                <w:sz w:val="20"/>
                <w:szCs w:val="20"/>
                <w:lang w:val="en-US" w:eastAsia="en-US"/>
              </w:rPr>
              <w:t>Corrosion management</w:t>
            </w:r>
          </w:p>
        </w:tc>
        <w:tc>
          <w:tcPr>
            <w:tcW w:w="1151" w:type="dxa"/>
            <w:vAlign w:val="center"/>
          </w:tcPr>
          <w:p w14:paraId="234864ED" w14:textId="77777777" w:rsidR="0075112F" w:rsidRPr="0075112F" w:rsidRDefault="0075112F" w:rsidP="0075112F">
            <w:pPr>
              <w:spacing w:after="0"/>
              <w:jc w:val="center"/>
              <w:rPr>
                <w:rFonts w:ascii="Arial" w:eastAsiaTheme="minorHAnsi" w:hAnsi="Arial" w:cs="Arial"/>
                <w:sz w:val="20"/>
                <w:szCs w:val="20"/>
                <w:lang w:val="hr-HR" w:eastAsia="en-US"/>
              </w:rPr>
            </w:pPr>
            <w:r w:rsidRPr="0075112F">
              <w:rPr>
                <w:rFonts w:ascii="Arial" w:eastAsiaTheme="minorHAnsi" w:hAnsi="Arial" w:cs="Arial"/>
                <w:sz w:val="20"/>
                <w:szCs w:val="20"/>
                <w:lang w:val="hr-HR" w:eastAsia="en-US"/>
              </w:rPr>
              <w:t>10</w:t>
            </w:r>
          </w:p>
        </w:tc>
        <w:tc>
          <w:tcPr>
            <w:tcW w:w="906" w:type="dxa"/>
            <w:shd w:val="clear" w:color="auto" w:fill="auto"/>
            <w:vAlign w:val="center"/>
          </w:tcPr>
          <w:p w14:paraId="2B549325" w14:textId="77777777" w:rsidR="0075112F" w:rsidRPr="0075112F" w:rsidRDefault="0075112F" w:rsidP="0075112F">
            <w:pPr>
              <w:spacing w:after="0"/>
              <w:jc w:val="center"/>
              <w:rPr>
                <w:rFonts w:ascii="Arial" w:eastAsiaTheme="minorHAnsi" w:hAnsi="Arial" w:cs="Arial"/>
                <w:sz w:val="20"/>
                <w:szCs w:val="20"/>
                <w:lang w:val="hr-HR" w:eastAsia="en-US"/>
              </w:rPr>
            </w:pPr>
            <w:r w:rsidRPr="0075112F">
              <w:rPr>
                <w:rFonts w:ascii="Arial" w:eastAsiaTheme="minorHAnsi" w:hAnsi="Arial" w:cs="Arial"/>
                <w:sz w:val="20"/>
                <w:szCs w:val="20"/>
                <w:lang w:val="hr-HR" w:eastAsia="en-US"/>
              </w:rPr>
              <w:t>5</w:t>
            </w:r>
          </w:p>
        </w:tc>
      </w:tr>
      <w:tr w:rsidR="0075112F" w:rsidRPr="0075112F" w14:paraId="4F0AE933" w14:textId="77777777" w:rsidTr="00E64832">
        <w:trPr>
          <w:trHeight w:val="340"/>
        </w:trPr>
        <w:tc>
          <w:tcPr>
            <w:tcW w:w="1129" w:type="dxa"/>
          </w:tcPr>
          <w:p w14:paraId="49B67140" w14:textId="77777777" w:rsidR="0075112F" w:rsidRPr="0075112F" w:rsidRDefault="0075112F" w:rsidP="0075112F">
            <w:pPr>
              <w:spacing w:after="0"/>
              <w:jc w:val="center"/>
              <w:rPr>
                <w:rFonts w:ascii="Arial" w:eastAsiaTheme="minorHAnsi" w:hAnsi="Arial" w:cs="Arial"/>
                <w:bCs/>
                <w:sz w:val="20"/>
                <w:szCs w:val="20"/>
                <w:lang w:val="hr-HR" w:eastAsia="en-US"/>
              </w:rPr>
            </w:pPr>
            <w:r w:rsidRPr="0075112F">
              <w:rPr>
                <w:rFonts w:ascii="Arial" w:eastAsiaTheme="minorHAnsi" w:hAnsi="Arial" w:cs="Arial"/>
                <w:sz w:val="20"/>
                <w:szCs w:val="20"/>
                <w:lang w:val="hr-HR" w:eastAsia="en-US"/>
              </w:rPr>
              <w:t>DSI14</w:t>
            </w:r>
          </w:p>
        </w:tc>
        <w:tc>
          <w:tcPr>
            <w:tcW w:w="5876" w:type="dxa"/>
            <w:shd w:val="clear" w:color="auto" w:fill="auto"/>
            <w:vAlign w:val="center"/>
          </w:tcPr>
          <w:p w14:paraId="772371F3" w14:textId="77777777" w:rsidR="0075112F" w:rsidRPr="0075112F" w:rsidRDefault="0075112F" w:rsidP="0075112F">
            <w:pPr>
              <w:spacing w:after="0"/>
              <w:jc w:val="both"/>
              <w:rPr>
                <w:rFonts w:ascii="Arial" w:eastAsiaTheme="minorHAnsi" w:hAnsi="Arial" w:cs="Arial"/>
                <w:b/>
                <w:sz w:val="20"/>
                <w:szCs w:val="20"/>
                <w:lang w:val="hr-HR" w:eastAsia="en-US"/>
              </w:rPr>
            </w:pPr>
            <w:r w:rsidRPr="0075112F">
              <w:rPr>
                <w:rFonts w:ascii="Arial" w:eastAsiaTheme="minorHAnsi" w:hAnsi="Arial" w:cs="Arial"/>
                <w:sz w:val="20"/>
                <w:szCs w:val="20"/>
                <w:lang w:val="en-GB" w:eastAsia="en-US"/>
              </w:rPr>
              <w:t>Modelling of the kinetic in heterogeneous systems</w:t>
            </w:r>
          </w:p>
        </w:tc>
        <w:tc>
          <w:tcPr>
            <w:tcW w:w="1151" w:type="dxa"/>
            <w:vAlign w:val="center"/>
          </w:tcPr>
          <w:p w14:paraId="25D75EFB" w14:textId="77777777" w:rsidR="0075112F" w:rsidRPr="0075112F" w:rsidRDefault="0075112F" w:rsidP="0075112F">
            <w:pPr>
              <w:spacing w:after="0"/>
              <w:jc w:val="center"/>
              <w:rPr>
                <w:rFonts w:ascii="Arial" w:eastAsiaTheme="minorHAnsi" w:hAnsi="Arial" w:cs="Arial"/>
                <w:sz w:val="20"/>
                <w:szCs w:val="20"/>
                <w:lang w:val="hr-HR" w:eastAsia="en-US"/>
              </w:rPr>
            </w:pPr>
            <w:r w:rsidRPr="0075112F">
              <w:rPr>
                <w:rFonts w:ascii="Arial" w:eastAsiaTheme="minorHAnsi" w:hAnsi="Arial" w:cs="Arial"/>
                <w:sz w:val="20"/>
                <w:szCs w:val="20"/>
                <w:lang w:val="hr-HR" w:eastAsia="en-US"/>
              </w:rPr>
              <w:t>10</w:t>
            </w:r>
          </w:p>
        </w:tc>
        <w:tc>
          <w:tcPr>
            <w:tcW w:w="906" w:type="dxa"/>
            <w:shd w:val="clear" w:color="auto" w:fill="auto"/>
            <w:vAlign w:val="center"/>
          </w:tcPr>
          <w:p w14:paraId="526385A5" w14:textId="77777777" w:rsidR="0075112F" w:rsidRPr="0075112F" w:rsidRDefault="0075112F" w:rsidP="0075112F">
            <w:pPr>
              <w:spacing w:after="0"/>
              <w:jc w:val="center"/>
              <w:rPr>
                <w:rFonts w:ascii="Arial" w:eastAsiaTheme="minorHAnsi" w:hAnsi="Arial" w:cs="Arial"/>
                <w:sz w:val="20"/>
                <w:szCs w:val="20"/>
                <w:lang w:val="hr-HR" w:eastAsia="en-US"/>
              </w:rPr>
            </w:pPr>
            <w:r w:rsidRPr="0075112F">
              <w:rPr>
                <w:rFonts w:ascii="Arial" w:eastAsiaTheme="minorHAnsi" w:hAnsi="Arial" w:cs="Arial"/>
                <w:sz w:val="20"/>
                <w:szCs w:val="20"/>
                <w:lang w:val="hr-HR" w:eastAsia="en-US"/>
              </w:rPr>
              <w:t>5</w:t>
            </w:r>
          </w:p>
        </w:tc>
      </w:tr>
      <w:tr w:rsidR="0075112F" w:rsidRPr="0075112F" w14:paraId="01F8ED84" w14:textId="77777777" w:rsidTr="00E64832">
        <w:trPr>
          <w:trHeight w:val="340"/>
        </w:trPr>
        <w:tc>
          <w:tcPr>
            <w:tcW w:w="1129" w:type="dxa"/>
          </w:tcPr>
          <w:p w14:paraId="70A136B2" w14:textId="77777777" w:rsidR="0075112F" w:rsidRPr="0075112F" w:rsidRDefault="0075112F" w:rsidP="0075112F">
            <w:pPr>
              <w:spacing w:after="0"/>
              <w:jc w:val="center"/>
              <w:rPr>
                <w:rFonts w:ascii="Arial" w:eastAsiaTheme="minorHAnsi" w:hAnsi="Arial" w:cs="Arial"/>
                <w:bCs/>
                <w:sz w:val="20"/>
                <w:szCs w:val="20"/>
                <w:lang w:val="hr-HR" w:eastAsia="en-US"/>
              </w:rPr>
            </w:pPr>
            <w:r w:rsidRPr="0075112F">
              <w:rPr>
                <w:rFonts w:ascii="Arial" w:eastAsiaTheme="minorHAnsi" w:hAnsi="Arial" w:cs="Arial"/>
                <w:sz w:val="20"/>
                <w:szCs w:val="20"/>
                <w:lang w:val="hr-HR" w:eastAsia="en-US"/>
              </w:rPr>
              <w:t>DSI15</w:t>
            </w:r>
          </w:p>
        </w:tc>
        <w:tc>
          <w:tcPr>
            <w:tcW w:w="5876" w:type="dxa"/>
            <w:shd w:val="clear" w:color="auto" w:fill="auto"/>
            <w:vAlign w:val="center"/>
          </w:tcPr>
          <w:p w14:paraId="73BC3D74" w14:textId="77777777" w:rsidR="0075112F" w:rsidRPr="0075112F" w:rsidRDefault="0075112F" w:rsidP="0075112F">
            <w:pPr>
              <w:spacing w:after="0"/>
              <w:jc w:val="both"/>
              <w:rPr>
                <w:rFonts w:ascii="Arial" w:eastAsiaTheme="minorHAnsi" w:hAnsi="Arial" w:cs="Arial"/>
                <w:b/>
                <w:sz w:val="20"/>
                <w:szCs w:val="20"/>
                <w:lang w:val="hr-HR" w:eastAsia="en-US"/>
              </w:rPr>
            </w:pPr>
            <w:r w:rsidRPr="0075112F">
              <w:rPr>
                <w:rFonts w:ascii="Arial" w:eastAsiaTheme="minorHAnsi" w:hAnsi="Arial" w:cs="Arial"/>
                <w:sz w:val="20"/>
                <w:szCs w:val="20"/>
                <w:lang w:val="en-GB" w:eastAsia="en-US"/>
              </w:rPr>
              <w:t>Mixing optimization in solid-liquid systems</w:t>
            </w:r>
          </w:p>
        </w:tc>
        <w:tc>
          <w:tcPr>
            <w:tcW w:w="1151" w:type="dxa"/>
            <w:vAlign w:val="center"/>
          </w:tcPr>
          <w:p w14:paraId="178E6F79" w14:textId="77777777" w:rsidR="0075112F" w:rsidRPr="0075112F" w:rsidRDefault="0075112F" w:rsidP="0075112F">
            <w:pPr>
              <w:spacing w:after="0"/>
              <w:jc w:val="center"/>
              <w:rPr>
                <w:rFonts w:ascii="Arial" w:eastAsiaTheme="minorHAnsi" w:hAnsi="Arial" w:cs="Arial"/>
                <w:sz w:val="20"/>
                <w:szCs w:val="20"/>
                <w:lang w:val="hr-HR" w:eastAsia="en-US"/>
              </w:rPr>
            </w:pPr>
            <w:r w:rsidRPr="0075112F">
              <w:rPr>
                <w:rFonts w:ascii="Arial" w:eastAsiaTheme="minorHAnsi" w:hAnsi="Arial" w:cs="Arial"/>
                <w:sz w:val="20"/>
                <w:szCs w:val="20"/>
                <w:lang w:val="hr-HR" w:eastAsia="en-US"/>
              </w:rPr>
              <w:t>10</w:t>
            </w:r>
          </w:p>
        </w:tc>
        <w:tc>
          <w:tcPr>
            <w:tcW w:w="906" w:type="dxa"/>
            <w:shd w:val="clear" w:color="auto" w:fill="auto"/>
            <w:vAlign w:val="center"/>
          </w:tcPr>
          <w:p w14:paraId="4E5730D3" w14:textId="77777777" w:rsidR="0075112F" w:rsidRPr="0075112F" w:rsidRDefault="0075112F" w:rsidP="0075112F">
            <w:pPr>
              <w:spacing w:after="0"/>
              <w:jc w:val="center"/>
              <w:rPr>
                <w:rFonts w:ascii="Arial" w:eastAsiaTheme="minorHAnsi" w:hAnsi="Arial" w:cs="Arial"/>
                <w:sz w:val="20"/>
                <w:szCs w:val="20"/>
                <w:lang w:val="hr-HR" w:eastAsia="en-US"/>
              </w:rPr>
            </w:pPr>
            <w:r w:rsidRPr="0075112F">
              <w:rPr>
                <w:rFonts w:ascii="Arial" w:eastAsiaTheme="minorHAnsi" w:hAnsi="Arial" w:cs="Arial"/>
                <w:sz w:val="20"/>
                <w:szCs w:val="20"/>
                <w:lang w:val="hr-HR" w:eastAsia="en-US"/>
              </w:rPr>
              <w:t>5</w:t>
            </w:r>
          </w:p>
        </w:tc>
      </w:tr>
      <w:tr w:rsidR="0075112F" w:rsidRPr="0075112F" w14:paraId="3065F890" w14:textId="77777777" w:rsidTr="00E64832">
        <w:trPr>
          <w:trHeight w:val="340"/>
        </w:trPr>
        <w:tc>
          <w:tcPr>
            <w:tcW w:w="1129" w:type="dxa"/>
          </w:tcPr>
          <w:p w14:paraId="45BC92C8" w14:textId="77777777" w:rsidR="0075112F" w:rsidRPr="0075112F" w:rsidRDefault="0075112F" w:rsidP="0075112F">
            <w:pPr>
              <w:spacing w:after="0"/>
              <w:jc w:val="center"/>
              <w:rPr>
                <w:rFonts w:ascii="Arial" w:eastAsiaTheme="minorHAnsi" w:hAnsi="Arial" w:cs="Arial"/>
                <w:bCs/>
                <w:sz w:val="20"/>
                <w:szCs w:val="20"/>
                <w:lang w:val="hr-HR" w:eastAsia="en-US"/>
              </w:rPr>
            </w:pPr>
            <w:r w:rsidRPr="0075112F">
              <w:rPr>
                <w:rFonts w:ascii="Arial" w:eastAsiaTheme="minorHAnsi" w:hAnsi="Arial" w:cs="Arial"/>
                <w:sz w:val="20"/>
                <w:szCs w:val="20"/>
                <w:lang w:val="hr-HR" w:eastAsia="en-US"/>
              </w:rPr>
              <w:t>DSI16</w:t>
            </w:r>
          </w:p>
        </w:tc>
        <w:tc>
          <w:tcPr>
            <w:tcW w:w="5876" w:type="dxa"/>
            <w:shd w:val="clear" w:color="auto" w:fill="auto"/>
            <w:vAlign w:val="center"/>
          </w:tcPr>
          <w:p w14:paraId="6E57D47A" w14:textId="77777777" w:rsidR="0075112F" w:rsidRPr="0075112F" w:rsidRDefault="0075112F" w:rsidP="0075112F">
            <w:pPr>
              <w:spacing w:after="0"/>
              <w:jc w:val="both"/>
              <w:rPr>
                <w:rFonts w:ascii="Arial" w:eastAsiaTheme="minorHAnsi" w:hAnsi="Arial" w:cs="Arial"/>
                <w:b/>
                <w:sz w:val="20"/>
                <w:szCs w:val="20"/>
                <w:lang w:val="hr-HR" w:eastAsia="en-US"/>
              </w:rPr>
            </w:pPr>
            <w:r w:rsidRPr="0075112F">
              <w:rPr>
                <w:rFonts w:ascii="Arial" w:eastAsiaTheme="minorHAnsi" w:hAnsi="Arial" w:cs="Arial"/>
                <w:sz w:val="20"/>
                <w:szCs w:val="20"/>
                <w:lang w:val="hr-HR" w:eastAsia="en-US"/>
              </w:rPr>
              <w:t>Polymers and sustainable development</w:t>
            </w:r>
          </w:p>
        </w:tc>
        <w:tc>
          <w:tcPr>
            <w:tcW w:w="1151" w:type="dxa"/>
            <w:vAlign w:val="center"/>
          </w:tcPr>
          <w:p w14:paraId="3A7F4AA6" w14:textId="77777777" w:rsidR="0075112F" w:rsidRPr="0075112F" w:rsidRDefault="0075112F" w:rsidP="0075112F">
            <w:pPr>
              <w:spacing w:after="0"/>
              <w:jc w:val="center"/>
              <w:rPr>
                <w:rFonts w:ascii="Arial" w:eastAsiaTheme="minorHAnsi" w:hAnsi="Arial" w:cs="Arial"/>
                <w:sz w:val="20"/>
                <w:szCs w:val="20"/>
                <w:lang w:val="hr-HR" w:eastAsia="en-US"/>
              </w:rPr>
            </w:pPr>
            <w:r w:rsidRPr="0075112F">
              <w:rPr>
                <w:rFonts w:ascii="Arial" w:eastAsiaTheme="minorHAnsi" w:hAnsi="Arial" w:cs="Arial"/>
                <w:sz w:val="20"/>
                <w:szCs w:val="20"/>
                <w:lang w:val="hr-HR" w:eastAsia="en-US"/>
              </w:rPr>
              <w:t>10</w:t>
            </w:r>
          </w:p>
        </w:tc>
        <w:tc>
          <w:tcPr>
            <w:tcW w:w="906" w:type="dxa"/>
            <w:shd w:val="clear" w:color="auto" w:fill="auto"/>
            <w:vAlign w:val="center"/>
          </w:tcPr>
          <w:p w14:paraId="405FA5BC" w14:textId="77777777" w:rsidR="0075112F" w:rsidRPr="0075112F" w:rsidRDefault="0075112F" w:rsidP="0075112F">
            <w:pPr>
              <w:spacing w:after="0"/>
              <w:jc w:val="center"/>
              <w:rPr>
                <w:rFonts w:ascii="Arial" w:eastAsiaTheme="minorHAnsi" w:hAnsi="Arial" w:cs="Arial"/>
                <w:sz w:val="20"/>
                <w:szCs w:val="20"/>
                <w:lang w:val="hr-HR" w:eastAsia="en-US"/>
              </w:rPr>
            </w:pPr>
            <w:r w:rsidRPr="0075112F">
              <w:rPr>
                <w:rFonts w:ascii="Arial" w:eastAsiaTheme="minorHAnsi" w:hAnsi="Arial" w:cs="Arial"/>
                <w:sz w:val="20"/>
                <w:szCs w:val="20"/>
                <w:lang w:val="hr-HR" w:eastAsia="en-US"/>
              </w:rPr>
              <w:t>5</w:t>
            </w:r>
          </w:p>
        </w:tc>
      </w:tr>
      <w:tr w:rsidR="0075112F" w:rsidRPr="0075112F" w14:paraId="49A06BA1" w14:textId="77777777" w:rsidTr="00E64832">
        <w:trPr>
          <w:trHeight w:val="340"/>
        </w:trPr>
        <w:tc>
          <w:tcPr>
            <w:tcW w:w="1129" w:type="dxa"/>
          </w:tcPr>
          <w:p w14:paraId="52FD68EE" w14:textId="77777777" w:rsidR="0075112F" w:rsidRPr="0075112F" w:rsidRDefault="0075112F" w:rsidP="0075112F">
            <w:pPr>
              <w:spacing w:after="0"/>
              <w:jc w:val="center"/>
              <w:rPr>
                <w:rFonts w:ascii="Arial" w:eastAsiaTheme="minorHAnsi" w:hAnsi="Arial" w:cs="Arial"/>
                <w:bCs/>
                <w:sz w:val="20"/>
                <w:szCs w:val="20"/>
                <w:lang w:val="hr-HR" w:eastAsia="en-US"/>
              </w:rPr>
            </w:pPr>
            <w:r w:rsidRPr="0075112F">
              <w:rPr>
                <w:rFonts w:ascii="Arial" w:eastAsiaTheme="minorHAnsi" w:hAnsi="Arial" w:cs="Arial"/>
                <w:sz w:val="20"/>
                <w:szCs w:val="20"/>
                <w:lang w:val="hr-HR" w:eastAsia="en-US"/>
              </w:rPr>
              <w:t>DSI17</w:t>
            </w:r>
          </w:p>
        </w:tc>
        <w:tc>
          <w:tcPr>
            <w:tcW w:w="5876" w:type="dxa"/>
            <w:shd w:val="clear" w:color="auto" w:fill="auto"/>
            <w:vAlign w:val="center"/>
          </w:tcPr>
          <w:p w14:paraId="5EAF4A46" w14:textId="77777777" w:rsidR="0075112F" w:rsidRPr="0075112F" w:rsidRDefault="0075112F" w:rsidP="0075112F">
            <w:pPr>
              <w:spacing w:after="0"/>
              <w:jc w:val="both"/>
              <w:rPr>
                <w:rFonts w:ascii="Arial" w:eastAsiaTheme="minorHAnsi" w:hAnsi="Arial" w:cs="Arial"/>
                <w:b/>
                <w:sz w:val="20"/>
                <w:szCs w:val="20"/>
                <w:lang w:val="hr-HR" w:eastAsia="en-US"/>
              </w:rPr>
            </w:pPr>
            <w:r w:rsidRPr="0075112F">
              <w:rPr>
                <w:rFonts w:ascii="Arial" w:eastAsiaTheme="minorHAnsi" w:hAnsi="Arial" w:cs="Arial"/>
                <w:sz w:val="20"/>
                <w:szCs w:val="20"/>
                <w:lang w:val="en-US" w:eastAsia="en-US"/>
              </w:rPr>
              <w:t>Applied electrochemistry in material development</w:t>
            </w:r>
          </w:p>
        </w:tc>
        <w:tc>
          <w:tcPr>
            <w:tcW w:w="1151" w:type="dxa"/>
            <w:vAlign w:val="center"/>
          </w:tcPr>
          <w:p w14:paraId="05C15B24" w14:textId="77777777" w:rsidR="0075112F" w:rsidRPr="0075112F" w:rsidRDefault="0075112F" w:rsidP="0075112F">
            <w:pPr>
              <w:spacing w:after="0"/>
              <w:jc w:val="center"/>
              <w:rPr>
                <w:rFonts w:ascii="Arial" w:eastAsiaTheme="minorHAnsi" w:hAnsi="Arial" w:cs="Arial"/>
                <w:sz w:val="20"/>
                <w:szCs w:val="20"/>
                <w:lang w:val="hr-HR" w:eastAsia="en-US"/>
              </w:rPr>
            </w:pPr>
            <w:r w:rsidRPr="0075112F">
              <w:rPr>
                <w:rFonts w:ascii="Arial" w:eastAsiaTheme="minorHAnsi" w:hAnsi="Arial" w:cs="Arial"/>
                <w:sz w:val="20"/>
                <w:szCs w:val="20"/>
                <w:lang w:val="hr-HR" w:eastAsia="en-US"/>
              </w:rPr>
              <w:t>10</w:t>
            </w:r>
          </w:p>
        </w:tc>
        <w:tc>
          <w:tcPr>
            <w:tcW w:w="906" w:type="dxa"/>
            <w:shd w:val="clear" w:color="auto" w:fill="auto"/>
            <w:vAlign w:val="center"/>
          </w:tcPr>
          <w:p w14:paraId="65D22348" w14:textId="77777777" w:rsidR="0075112F" w:rsidRPr="0075112F" w:rsidRDefault="0075112F" w:rsidP="0075112F">
            <w:pPr>
              <w:spacing w:after="0"/>
              <w:jc w:val="center"/>
              <w:rPr>
                <w:rFonts w:ascii="Arial" w:eastAsiaTheme="minorHAnsi" w:hAnsi="Arial" w:cs="Arial"/>
                <w:sz w:val="20"/>
                <w:szCs w:val="20"/>
                <w:lang w:val="hr-HR" w:eastAsia="en-US"/>
              </w:rPr>
            </w:pPr>
            <w:r w:rsidRPr="0075112F">
              <w:rPr>
                <w:rFonts w:ascii="Arial" w:eastAsiaTheme="minorHAnsi" w:hAnsi="Arial" w:cs="Arial"/>
                <w:sz w:val="20"/>
                <w:szCs w:val="20"/>
                <w:lang w:val="hr-HR" w:eastAsia="en-US"/>
              </w:rPr>
              <w:t>5</w:t>
            </w:r>
          </w:p>
        </w:tc>
      </w:tr>
      <w:tr w:rsidR="0075112F" w:rsidRPr="0075112F" w14:paraId="2AA37C4F" w14:textId="77777777" w:rsidTr="00E64832">
        <w:trPr>
          <w:trHeight w:val="340"/>
        </w:trPr>
        <w:tc>
          <w:tcPr>
            <w:tcW w:w="1129" w:type="dxa"/>
          </w:tcPr>
          <w:p w14:paraId="2A4DDD9A" w14:textId="77777777" w:rsidR="0075112F" w:rsidRPr="0075112F" w:rsidRDefault="0075112F" w:rsidP="0075112F">
            <w:pPr>
              <w:spacing w:after="0"/>
              <w:jc w:val="center"/>
              <w:rPr>
                <w:rFonts w:ascii="Arial" w:eastAsiaTheme="minorHAnsi" w:hAnsi="Arial" w:cs="Arial"/>
                <w:bCs/>
                <w:sz w:val="20"/>
                <w:szCs w:val="20"/>
                <w:lang w:val="hr-HR" w:eastAsia="en-US"/>
              </w:rPr>
            </w:pPr>
            <w:r w:rsidRPr="0075112F">
              <w:rPr>
                <w:rFonts w:ascii="Arial" w:eastAsiaTheme="minorHAnsi" w:hAnsi="Arial" w:cs="Arial"/>
                <w:sz w:val="20"/>
                <w:szCs w:val="20"/>
                <w:lang w:val="hr-HR" w:eastAsia="en-US"/>
              </w:rPr>
              <w:t>DSI18</w:t>
            </w:r>
          </w:p>
        </w:tc>
        <w:tc>
          <w:tcPr>
            <w:tcW w:w="5876" w:type="dxa"/>
            <w:shd w:val="clear" w:color="auto" w:fill="auto"/>
            <w:vAlign w:val="center"/>
          </w:tcPr>
          <w:p w14:paraId="083B15D2" w14:textId="77777777" w:rsidR="0075112F" w:rsidRPr="0075112F" w:rsidRDefault="0075112F" w:rsidP="0075112F">
            <w:pPr>
              <w:spacing w:after="0"/>
              <w:jc w:val="both"/>
              <w:rPr>
                <w:rFonts w:ascii="Arial" w:eastAsiaTheme="minorHAnsi" w:hAnsi="Arial" w:cs="Arial"/>
                <w:sz w:val="20"/>
                <w:szCs w:val="20"/>
                <w:lang w:val="hr-HR" w:eastAsia="en-US"/>
              </w:rPr>
            </w:pPr>
            <w:r w:rsidRPr="0075112F">
              <w:rPr>
                <w:rFonts w:ascii="Arial" w:eastAsiaTheme="minorHAnsi" w:hAnsi="Arial" w:cs="Arial"/>
                <w:sz w:val="20"/>
                <w:szCs w:val="20"/>
                <w:lang w:val="en-GB" w:eastAsia="en-US"/>
              </w:rPr>
              <w:t>Application of natural sorbents in environmental remediation</w:t>
            </w:r>
          </w:p>
        </w:tc>
        <w:tc>
          <w:tcPr>
            <w:tcW w:w="1151" w:type="dxa"/>
            <w:vAlign w:val="center"/>
          </w:tcPr>
          <w:p w14:paraId="5DC0C798" w14:textId="77777777" w:rsidR="0075112F" w:rsidRPr="0075112F" w:rsidRDefault="0075112F" w:rsidP="0075112F">
            <w:pPr>
              <w:spacing w:after="0"/>
              <w:jc w:val="center"/>
              <w:rPr>
                <w:rFonts w:ascii="Arial" w:eastAsiaTheme="minorHAnsi" w:hAnsi="Arial" w:cs="Arial"/>
                <w:sz w:val="20"/>
                <w:szCs w:val="20"/>
                <w:lang w:val="hr-HR" w:eastAsia="en-US"/>
              </w:rPr>
            </w:pPr>
            <w:r w:rsidRPr="0075112F">
              <w:rPr>
                <w:rFonts w:ascii="Arial" w:eastAsiaTheme="minorHAnsi" w:hAnsi="Arial" w:cs="Arial"/>
                <w:sz w:val="20"/>
                <w:szCs w:val="20"/>
                <w:lang w:val="hr-HR" w:eastAsia="en-US"/>
              </w:rPr>
              <w:t>10</w:t>
            </w:r>
          </w:p>
        </w:tc>
        <w:tc>
          <w:tcPr>
            <w:tcW w:w="906" w:type="dxa"/>
            <w:shd w:val="clear" w:color="auto" w:fill="auto"/>
            <w:vAlign w:val="center"/>
          </w:tcPr>
          <w:p w14:paraId="47B5F5CC" w14:textId="77777777" w:rsidR="0075112F" w:rsidRPr="0075112F" w:rsidRDefault="0075112F" w:rsidP="0075112F">
            <w:pPr>
              <w:spacing w:after="0"/>
              <w:jc w:val="center"/>
              <w:rPr>
                <w:rFonts w:ascii="Arial" w:eastAsiaTheme="minorHAnsi" w:hAnsi="Arial" w:cs="Arial"/>
                <w:sz w:val="20"/>
                <w:szCs w:val="20"/>
                <w:lang w:val="hr-HR" w:eastAsia="en-US"/>
              </w:rPr>
            </w:pPr>
            <w:r w:rsidRPr="0075112F">
              <w:rPr>
                <w:rFonts w:ascii="Arial" w:eastAsiaTheme="minorHAnsi" w:hAnsi="Arial" w:cs="Arial"/>
                <w:sz w:val="20"/>
                <w:szCs w:val="20"/>
                <w:lang w:val="hr-HR" w:eastAsia="en-US"/>
              </w:rPr>
              <w:t>5</w:t>
            </w:r>
          </w:p>
        </w:tc>
      </w:tr>
      <w:tr w:rsidR="0075112F" w:rsidRPr="0075112F" w14:paraId="14B7D9CB" w14:textId="77777777" w:rsidTr="00E64832">
        <w:trPr>
          <w:trHeight w:val="340"/>
        </w:trPr>
        <w:tc>
          <w:tcPr>
            <w:tcW w:w="1129" w:type="dxa"/>
          </w:tcPr>
          <w:p w14:paraId="5CE4BD70" w14:textId="77777777" w:rsidR="0075112F" w:rsidRPr="0075112F" w:rsidRDefault="0075112F" w:rsidP="0075112F">
            <w:pPr>
              <w:spacing w:after="0"/>
              <w:jc w:val="center"/>
              <w:rPr>
                <w:rFonts w:ascii="Arial" w:eastAsiaTheme="minorHAnsi" w:hAnsi="Arial" w:cs="Arial"/>
                <w:sz w:val="20"/>
                <w:szCs w:val="20"/>
                <w:lang w:val="hr-HR" w:eastAsia="en-US"/>
              </w:rPr>
            </w:pPr>
            <w:r w:rsidRPr="0075112F">
              <w:rPr>
                <w:rFonts w:ascii="Arial" w:eastAsiaTheme="minorHAnsi" w:hAnsi="Arial" w:cs="Arial"/>
                <w:sz w:val="20"/>
                <w:szCs w:val="20"/>
                <w:lang w:val="hr-HR" w:eastAsia="en-US"/>
              </w:rPr>
              <w:t>DSI19</w:t>
            </w:r>
          </w:p>
        </w:tc>
        <w:tc>
          <w:tcPr>
            <w:tcW w:w="5876" w:type="dxa"/>
            <w:shd w:val="clear" w:color="auto" w:fill="auto"/>
            <w:vAlign w:val="center"/>
          </w:tcPr>
          <w:p w14:paraId="4E444A41" w14:textId="77777777" w:rsidR="0075112F" w:rsidRPr="0075112F" w:rsidRDefault="0075112F" w:rsidP="0075112F">
            <w:pPr>
              <w:spacing w:after="0"/>
              <w:jc w:val="both"/>
              <w:rPr>
                <w:rFonts w:ascii="Arial" w:eastAsiaTheme="minorHAnsi" w:hAnsi="Arial" w:cs="Arial"/>
                <w:sz w:val="20"/>
                <w:szCs w:val="20"/>
                <w:lang w:val="hr-HR" w:eastAsia="en-US"/>
              </w:rPr>
            </w:pPr>
            <w:r w:rsidRPr="0075112F">
              <w:rPr>
                <w:rFonts w:ascii="Arial" w:eastAsiaTheme="minorHAnsi" w:hAnsi="Arial" w:cs="Arial"/>
                <w:sz w:val="20"/>
                <w:szCs w:val="20"/>
                <w:lang w:val="en-GB" w:eastAsia="en-US"/>
              </w:rPr>
              <w:t>Trends in development of polymer blends and composites</w:t>
            </w:r>
          </w:p>
        </w:tc>
        <w:tc>
          <w:tcPr>
            <w:tcW w:w="1151" w:type="dxa"/>
            <w:vAlign w:val="center"/>
          </w:tcPr>
          <w:p w14:paraId="2CE16DEA" w14:textId="77777777" w:rsidR="0075112F" w:rsidRPr="0075112F" w:rsidRDefault="0075112F" w:rsidP="0075112F">
            <w:pPr>
              <w:spacing w:after="0"/>
              <w:jc w:val="center"/>
              <w:rPr>
                <w:rFonts w:ascii="Arial" w:eastAsiaTheme="minorHAnsi" w:hAnsi="Arial" w:cs="Arial"/>
                <w:sz w:val="20"/>
                <w:szCs w:val="20"/>
                <w:lang w:val="hr-HR" w:eastAsia="en-US"/>
              </w:rPr>
            </w:pPr>
            <w:r w:rsidRPr="0075112F">
              <w:rPr>
                <w:rFonts w:ascii="Arial" w:eastAsiaTheme="minorHAnsi" w:hAnsi="Arial" w:cs="Arial"/>
                <w:sz w:val="20"/>
                <w:szCs w:val="20"/>
                <w:lang w:val="hr-HR" w:eastAsia="en-US"/>
              </w:rPr>
              <w:t>10</w:t>
            </w:r>
          </w:p>
        </w:tc>
        <w:tc>
          <w:tcPr>
            <w:tcW w:w="906" w:type="dxa"/>
            <w:shd w:val="clear" w:color="auto" w:fill="auto"/>
            <w:vAlign w:val="center"/>
          </w:tcPr>
          <w:p w14:paraId="5F427CBA" w14:textId="77777777" w:rsidR="0075112F" w:rsidRPr="0075112F" w:rsidRDefault="0075112F" w:rsidP="0075112F">
            <w:pPr>
              <w:spacing w:after="0"/>
              <w:jc w:val="center"/>
              <w:rPr>
                <w:rFonts w:ascii="Arial" w:eastAsiaTheme="minorHAnsi" w:hAnsi="Arial" w:cs="Arial"/>
                <w:sz w:val="20"/>
                <w:szCs w:val="20"/>
                <w:lang w:val="hr-HR" w:eastAsia="en-US"/>
              </w:rPr>
            </w:pPr>
            <w:r w:rsidRPr="0075112F">
              <w:rPr>
                <w:rFonts w:ascii="Arial" w:eastAsiaTheme="minorHAnsi" w:hAnsi="Arial" w:cs="Arial"/>
                <w:sz w:val="20"/>
                <w:szCs w:val="20"/>
                <w:lang w:val="hr-HR" w:eastAsia="en-US"/>
              </w:rPr>
              <w:t>5</w:t>
            </w:r>
          </w:p>
        </w:tc>
      </w:tr>
      <w:tr w:rsidR="0075112F" w:rsidRPr="0075112F" w14:paraId="729E55E0" w14:textId="77777777" w:rsidTr="0075112F">
        <w:trPr>
          <w:trHeight w:val="340"/>
        </w:trPr>
        <w:tc>
          <w:tcPr>
            <w:tcW w:w="1129" w:type="dxa"/>
          </w:tcPr>
          <w:p w14:paraId="6C2AFBA3" w14:textId="77777777" w:rsidR="0075112F" w:rsidRPr="0075112F" w:rsidRDefault="0075112F" w:rsidP="0075112F">
            <w:pPr>
              <w:spacing w:after="0"/>
              <w:jc w:val="center"/>
              <w:rPr>
                <w:rFonts w:ascii="Arial" w:eastAsiaTheme="minorHAnsi" w:hAnsi="Arial" w:cs="Arial"/>
                <w:b/>
                <w:sz w:val="20"/>
                <w:szCs w:val="20"/>
                <w:lang w:val="hr-HR" w:eastAsia="en-US"/>
              </w:rPr>
            </w:pPr>
          </w:p>
        </w:tc>
        <w:tc>
          <w:tcPr>
            <w:tcW w:w="7933" w:type="dxa"/>
            <w:gridSpan w:val="3"/>
          </w:tcPr>
          <w:p w14:paraId="48049393" w14:textId="77777777" w:rsidR="0075112F" w:rsidRPr="0075112F" w:rsidRDefault="0075112F" w:rsidP="0075112F">
            <w:pPr>
              <w:spacing w:after="0"/>
              <w:jc w:val="center"/>
              <w:rPr>
                <w:rFonts w:ascii="Arial" w:eastAsiaTheme="minorHAnsi" w:hAnsi="Arial" w:cs="Arial"/>
                <w:b/>
                <w:sz w:val="20"/>
                <w:szCs w:val="20"/>
                <w:lang w:val="hr-HR" w:eastAsia="en-US"/>
              </w:rPr>
            </w:pPr>
            <w:r w:rsidRPr="0075112F">
              <w:rPr>
                <w:rFonts w:ascii="Arial" w:eastAsiaTheme="minorHAnsi" w:hAnsi="Arial" w:cs="Arial"/>
                <w:b/>
                <w:sz w:val="20"/>
                <w:szCs w:val="20"/>
                <w:lang w:val="hr-HR" w:eastAsia="en-US"/>
              </w:rPr>
              <w:t xml:space="preserve">Other </w:t>
            </w:r>
          </w:p>
        </w:tc>
      </w:tr>
      <w:tr w:rsidR="0075112F" w:rsidRPr="0075112F" w14:paraId="07C9EF61" w14:textId="77777777" w:rsidTr="0075112F">
        <w:trPr>
          <w:trHeight w:val="340"/>
        </w:trPr>
        <w:tc>
          <w:tcPr>
            <w:tcW w:w="1129" w:type="dxa"/>
            <w:vAlign w:val="center"/>
          </w:tcPr>
          <w:p w14:paraId="3F516CA9" w14:textId="77777777" w:rsidR="0075112F" w:rsidRPr="0075112F" w:rsidRDefault="0075112F" w:rsidP="0075112F">
            <w:pPr>
              <w:spacing w:after="0"/>
              <w:jc w:val="center"/>
              <w:rPr>
                <w:rFonts w:ascii="Arial" w:eastAsiaTheme="minorHAnsi" w:hAnsi="Arial" w:cs="Arial"/>
                <w:bCs/>
                <w:sz w:val="20"/>
                <w:szCs w:val="20"/>
                <w:lang w:val="hr-HR" w:eastAsia="en-US"/>
              </w:rPr>
            </w:pPr>
            <w:r w:rsidRPr="0075112F">
              <w:rPr>
                <w:rFonts w:ascii="Arial" w:eastAsiaTheme="minorHAnsi" w:hAnsi="Arial" w:cs="Arial"/>
                <w:sz w:val="20"/>
                <w:szCs w:val="20"/>
                <w:lang w:val="hr-HR" w:eastAsia="en-US"/>
              </w:rPr>
              <w:t>DSI20</w:t>
            </w:r>
          </w:p>
        </w:tc>
        <w:tc>
          <w:tcPr>
            <w:tcW w:w="5876" w:type="dxa"/>
            <w:shd w:val="clear" w:color="auto" w:fill="auto"/>
            <w:vAlign w:val="center"/>
          </w:tcPr>
          <w:p w14:paraId="31C253A8" w14:textId="77777777" w:rsidR="0075112F" w:rsidRPr="0075112F" w:rsidRDefault="0075112F" w:rsidP="0075112F">
            <w:pPr>
              <w:spacing w:after="0"/>
              <w:jc w:val="both"/>
              <w:rPr>
                <w:rFonts w:ascii="Arial" w:eastAsiaTheme="minorHAnsi" w:hAnsi="Arial" w:cs="Arial"/>
                <w:bCs/>
                <w:sz w:val="20"/>
                <w:szCs w:val="20"/>
                <w:lang w:val="hr-HR" w:eastAsia="en-US"/>
              </w:rPr>
            </w:pPr>
            <w:r w:rsidRPr="0075112F">
              <w:rPr>
                <w:rFonts w:ascii="Arial" w:eastAsiaTheme="minorHAnsi" w:hAnsi="Arial" w:cs="Arial"/>
                <w:bCs/>
                <w:sz w:val="20"/>
                <w:szCs w:val="20"/>
                <w:lang w:val="hr-HR" w:eastAsia="en-US"/>
              </w:rPr>
              <w:t>Progress at the postgraduate level through scientific research and publication</w:t>
            </w:r>
          </w:p>
        </w:tc>
        <w:tc>
          <w:tcPr>
            <w:tcW w:w="1151" w:type="dxa"/>
            <w:vAlign w:val="center"/>
          </w:tcPr>
          <w:p w14:paraId="071019B8" w14:textId="77777777" w:rsidR="0075112F" w:rsidRPr="0075112F" w:rsidRDefault="0075112F" w:rsidP="0075112F">
            <w:pPr>
              <w:spacing w:after="0"/>
              <w:jc w:val="center"/>
              <w:rPr>
                <w:rFonts w:ascii="Arial" w:eastAsiaTheme="minorHAnsi" w:hAnsi="Arial" w:cs="Arial"/>
                <w:sz w:val="20"/>
                <w:szCs w:val="20"/>
                <w:lang w:val="hr-HR" w:eastAsia="en-US"/>
              </w:rPr>
            </w:pPr>
            <w:r w:rsidRPr="0075112F">
              <w:rPr>
                <w:rFonts w:ascii="Arial" w:eastAsiaTheme="minorHAnsi" w:hAnsi="Arial" w:cs="Arial"/>
                <w:sz w:val="20"/>
                <w:szCs w:val="20"/>
                <w:lang w:val="hr-HR" w:eastAsia="en-US"/>
              </w:rPr>
              <w:t>10</w:t>
            </w:r>
          </w:p>
        </w:tc>
        <w:tc>
          <w:tcPr>
            <w:tcW w:w="906" w:type="dxa"/>
            <w:shd w:val="clear" w:color="auto" w:fill="auto"/>
            <w:vAlign w:val="center"/>
          </w:tcPr>
          <w:p w14:paraId="0FB7587A" w14:textId="77777777" w:rsidR="0075112F" w:rsidRPr="0075112F" w:rsidRDefault="0075112F" w:rsidP="0075112F">
            <w:pPr>
              <w:spacing w:after="0"/>
              <w:jc w:val="center"/>
              <w:rPr>
                <w:rFonts w:ascii="Arial" w:eastAsiaTheme="minorHAnsi" w:hAnsi="Arial" w:cs="Arial"/>
                <w:sz w:val="20"/>
                <w:szCs w:val="20"/>
                <w:lang w:val="hr-HR" w:eastAsia="en-US"/>
              </w:rPr>
            </w:pPr>
            <w:r w:rsidRPr="0075112F">
              <w:rPr>
                <w:rFonts w:ascii="Arial" w:eastAsiaTheme="minorHAnsi" w:hAnsi="Arial" w:cs="Arial"/>
                <w:sz w:val="20"/>
                <w:szCs w:val="20"/>
                <w:lang w:val="hr-HR" w:eastAsia="en-US"/>
              </w:rPr>
              <w:t>5</w:t>
            </w:r>
          </w:p>
        </w:tc>
      </w:tr>
    </w:tbl>
    <w:p w14:paraId="68F11269" w14:textId="77777777" w:rsidR="0075112F" w:rsidRDefault="0075112F">
      <w:pPr>
        <w:spacing w:after="0" w:line="240" w:lineRule="auto"/>
        <w:jc w:val="both"/>
        <w:rPr>
          <w:rFonts w:ascii="Arial" w:eastAsia="Arial" w:hAnsi="Arial" w:cs="Arial"/>
          <w:sz w:val="24"/>
          <w:szCs w:val="24"/>
        </w:rPr>
      </w:pPr>
    </w:p>
    <w:p w14:paraId="035C2C80" w14:textId="77777777" w:rsidR="0075112F" w:rsidRDefault="0075112F">
      <w:pPr>
        <w:spacing w:after="0" w:line="240" w:lineRule="auto"/>
        <w:jc w:val="both"/>
        <w:rPr>
          <w:rFonts w:ascii="Arial" w:eastAsia="Arial" w:hAnsi="Arial" w:cs="Arial"/>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9"/>
        <w:gridCol w:w="3716"/>
        <w:gridCol w:w="817"/>
        <w:gridCol w:w="817"/>
        <w:gridCol w:w="817"/>
        <w:gridCol w:w="997"/>
        <w:gridCol w:w="799"/>
      </w:tblGrid>
      <w:tr w:rsidR="00955E76" w:rsidRPr="009E3B56" w14:paraId="33730D63" w14:textId="77777777" w:rsidTr="00246D14">
        <w:trPr>
          <w:trHeight w:val="288"/>
        </w:trPr>
        <w:tc>
          <w:tcPr>
            <w:tcW w:w="5000" w:type="pct"/>
            <w:gridSpan w:val="7"/>
            <w:shd w:val="clear" w:color="auto" w:fill="00B0F0"/>
            <w:noWrap/>
            <w:vAlign w:val="bottom"/>
            <w:hideMark/>
          </w:tcPr>
          <w:p w14:paraId="0223E2A0" w14:textId="77777777" w:rsidR="00955E76" w:rsidRDefault="00955E76" w:rsidP="00246D14">
            <w:pPr>
              <w:spacing w:after="0"/>
              <w:jc w:val="center"/>
              <w:rPr>
                <w:rFonts w:ascii="Arial" w:hAnsi="Arial" w:cs="Arial"/>
                <w:b/>
                <w:bCs/>
                <w:sz w:val="20"/>
                <w:szCs w:val="20"/>
              </w:rPr>
            </w:pPr>
            <w:r>
              <w:rPr>
                <w:rFonts w:ascii="Arial" w:hAnsi="Arial" w:cs="Arial"/>
                <w:b/>
                <w:bCs/>
                <w:sz w:val="20"/>
                <w:szCs w:val="20"/>
              </w:rPr>
              <w:t>Year of study: 1</w:t>
            </w:r>
            <w:r w:rsidRPr="000A554B">
              <w:rPr>
                <w:rFonts w:ascii="Arial" w:hAnsi="Arial" w:cs="Arial"/>
                <w:b/>
                <w:bCs/>
                <w:sz w:val="20"/>
                <w:szCs w:val="20"/>
                <w:vertAlign w:val="superscript"/>
              </w:rPr>
              <w:t>st</w:t>
            </w:r>
          </w:p>
          <w:p w14:paraId="35B9C97A" w14:textId="77777777" w:rsidR="00955E76" w:rsidRPr="009E3B56" w:rsidRDefault="00955E76" w:rsidP="00246D14">
            <w:pPr>
              <w:spacing w:after="0"/>
              <w:jc w:val="center"/>
              <w:rPr>
                <w:rFonts w:eastAsia="Times New Roman" w:cs="Times New Roman"/>
                <w:b/>
                <w:bCs/>
                <w:color w:val="000000"/>
              </w:rPr>
            </w:pPr>
            <w:r w:rsidRPr="00C2394D">
              <w:rPr>
                <w:rFonts w:ascii="Arial" w:hAnsi="Arial" w:cs="Arial"/>
                <w:b/>
                <w:bCs/>
                <w:sz w:val="20"/>
                <w:szCs w:val="20"/>
              </w:rPr>
              <w:t>I. semest</w:t>
            </w:r>
            <w:r>
              <w:rPr>
                <w:rFonts w:ascii="Arial" w:hAnsi="Arial" w:cs="Arial"/>
                <w:b/>
                <w:bCs/>
                <w:sz w:val="20"/>
                <w:szCs w:val="20"/>
              </w:rPr>
              <w:t>e</w:t>
            </w:r>
            <w:r w:rsidRPr="00C2394D">
              <w:rPr>
                <w:rFonts w:ascii="Arial" w:hAnsi="Arial" w:cs="Arial"/>
                <w:b/>
                <w:bCs/>
                <w:sz w:val="20"/>
                <w:szCs w:val="20"/>
              </w:rPr>
              <w:t>r</w:t>
            </w:r>
            <w:bookmarkStart w:id="24" w:name="Text1"/>
          </w:p>
        </w:tc>
      </w:tr>
      <w:bookmarkEnd w:id="24"/>
      <w:tr w:rsidR="00955E76" w:rsidRPr="009E3B56" w14:paraId="400FB06E" w14:textId="77777777" w:rsidTr="00955E76">
        <w:trPr>
          <w:trHeight w:val="528"/>
        </w:trPr>
        <w:tc>
          <w:tcPr>
            <w:tcW w:w="606" w:type="pct"/>
            <w:vMerge w:val="restart"/>
            <w:shd w:val="clear" w:color="000000" w:fill="CCFFFF"/>
            <w:vAlign w:val="center"/>
            <w:hideMark/>
          </w:tcPr>
          <w:p w14:paraId="5FD5650E" w14:textId="77777777" w:rsidR="00955E76" w:rsidRPr="009E3B56" w:rsidRDefault="00955E76" w:rsidP="00246D14">
            <w:pPr>
              <w:spacing w:after="0"/>
              <w:jc w:val="center"/>
              <w:rPr>
                <w:rFonts w:eastAsia="Times New Roman" w:cs="Times New Roman"/>
                <w:b/>
                <w:bCs/>
                <w:color w:val="000000"/>
                <w:sz w:val="20"/>
                <w:szCs w:val="20"/>
              </w:rPr>
            </w:pPr>
            <w:r>
              <w:rPr>
                <w:rFonts w:eastAsia="Times New Roman" w:cs="Times New Roman"/>
                <w:b/>
                <w:bCs/>
                <w:color w:val="000000"/>
                <w:sz w:val="20"/>
                <w:szCs w:val="20"/>
              </w:rPr>
              <w:t>Code</w:t>
            </w:r>
          </w:p>
        </w:tc>
        <w:tc>
          <w:tcPr>
            <w:tcW w:w="2050" w:type="pct"/>
            <w:vMerge w:val="restart"/>
            <w:shd w:val="clear" w:color="000000" w:fill="CCFFFF"/>
            <w:vAlign w:val="center"/>
          </w:tcPr>
          <w:p w14:paraId="1892BEFA" w14:textId="77777777" w:rsidR="00955E76" w:rsidRPr="009E3B56" w:rsidRDefault="00955E76" w:rsidP="00246D14">
            <w:pPr>
              <w:spacing w:after="0"/>
              <w:jc w:val="center"/>
              <w:rPr>
                <w:rFonts w:eastAsia="Times New Roman" w:cs="Times New Roman"/>
                <w:b/>
                <w:bCs/>
                <w:color w:val="000000"/>
                <w:sz w:val="20"/>
                <w:szCs w:val="20"/>
              </w:rPr>
            </w:pPr>
            <w:r>
              <w:rPr>
                <w:rFonts w:eastAsia="Times New Roman" w:cs="Times New Roman"/>
                <w:b/>
                <w:bCs/>
                <w:color w:val="000000"/>
                <w:sz w:val="20"/>
                <w:szCs w:val="20"/>
              </w:rPr>
              <w:t>Course</w:t>
            </w:r>
          </w:p>
        </w:tc>
        <w:tc>
          <w:tcPr>
            <w:tcW w:w="1902" w:type="pct"/>
            <w:gridSpan w:val="4"/>
            <w:shd w:val="clear" w:color="000000" w:fill="CCFFFF"/>
            <w:vAlign w:val="center"/>
            <w:hideMark/>
          </w:tcPr>
          <w:p w14:paraId="50B53E15" w14:textId="77777777" w:rsidR="00955E76" w:rsidRPr="009E3B56" w:rsidRDefault="00955E76" w:rsidP="00246D14">
            <w:pPr>
              <w:spacing w:after="0"/>
              <w:jc w:val="center"/>
              <w:rPr>
                <w:rFonts w:eastAsia="Times New Roman" w:cs="Times New Roman"/>
                <w:b/>
                <w:bCs/>
                <w:color w:val="000000"/>
                <w:sz w:val="20"/>
                <w:szCs w:val="20"/>
              </w:rPr>
            </w:pPr>
            <w:r>
              <w:rPr>
                <w:rFonts w:eastAsia="Times New Roman" w:cs="Times New Roman"/>
                <w:b/>
                <w:bCs/>
                <w:color w:val="000000"/>
                <w:sz w:val="20"/>
                <w:szCs w:val="20"/>
              </w:rPr>
              <w:t>Hours in semester</w:t>
            </w:r>
          </w:p>
        </w:tc>
        <w:tc>
          <w:tcPr>
            <w:tcW w:w="441" w:type="pct"/>
            <w:vMerge w:val="restart"/>
            <w:shd w:val="clear" w:color="000000" w:fill="CCFFFF"/>
            <w:vAlign w:val="center"/>
            <w:hideMark/>
          </w:tcPr>
          <w:p w14:paraId="541B8D7C" w14:textId="77777777" w:rsidR="00955E76" w:rsidRPr="009E3B56" w:rsidRDefault="00955E76" w:rsidP="00246D14">
            <w:pPr>
              <w:spacing w:after="0"/>
              <w:jc w:val="center"/>
              <w:rPr>
                <w:rFonts w:eastAsia="Times New Roman" w:cs="Times New Roman"/>
                <w:b/>
                <w:bCs/>
                <w:color w:val="000000"/>
                <w:sz w:val="20"/>
                <w:szCs w:val="20"/>
              </w:rPr>
            </w:pPr>
            <w:r w:rsidRPr="009E3B56">
              <w:rPr>
                <w:rFonts w:eastAsia="Times New Roman" w:cs="Times New Roman"/>
                <w:b/>
                <w:bCs/>
                <w:color w:val="000000"/>
                <w:sz w:val="20"/>
                <w:szCs w:val="20"/>
              </w:rPr>
              <w:t>ECTS</w:t>
            </w:r>
          </w:p>
        </w:tc>
      </w:tr>
      <w:tr w:rsidR="00955E76" w:rsidRPr="009E3B56" w14:paraId="2F15E5E1" w14:textId="77777777" w:rsidTr="00955E76">
        <w:trPr>
          <w:trHeight w:val="528"/>
        </w:trPr>
        <w:tc>
          <w:tcPr>
            <w:tcW w:w="606" w:type="pct"/>
            <w:vMerge/>
            <w:shd w:val="clear" w:color="000000" w:fill="CCFFFF"/>
            <w:vAlign w:val="center"/>
            <w:hideMark/>
          </w:tcPr>
          <w:p w14:paraId="34F03265" w14:textId="77777777" w:rsidR="00955E76" w:rsidRPr="009E3B56" w:rsidRDefault="00955E76" w:rsidP="00246D14">
            <w:pPr>
              <w:spacing w:after="0"/>
              <w:rPr>
                <w:rFonts w:eastAsia="Times New Roman" w:cs="Times New Roman"/>
                <w:b/>
                <w:bCs/>
                <w:color w:val="000000"/>
                <w:sz w:val="20"/>
                <w:szCs w:val="20"/>
              </w:rPr>
            </w:pPr>
          </w:p>
        </w:tc>
        <w:tc>
          <w:tcPr>
            <w:tcW w:w="2050" w:type="pct"/>
            <w:vMerge/>
            <w:shd w:val="clear" w:color="000000" w:fill="CCFFFF"/>
            <w:vAlign w:val="center"/>
          </w:tcPr>
          <w:p w14:paraId="7DCA1CA3" w14:textId="77777777" w:rsidR="00955E76" w:rsidRPr="009E3B56" w:rsidRDefault="00955E76" w:rsidP="00246D14">
            <w:pPr>
              <w:spacing w:after="0"/>
              <w:rPr>
                <w:rFonts w:eastAsia="Times New Roman" w:cs="Times New Roman"/>
                <w:b/>
                <w:bCs/>
                <w:color w:val="000000"/>
                <w:sz w:val="20"/>
                <w:szCs w:val="20"/>
              </w:rPr>
            </w:pPr>
          </w:p>
        </w:tc>
        <w:tc>
          <w:tcPr>
            <w:tcW w:w="451" w:type="pct"/>
            <w:shd w:val="clear" w:color="000000" w:fill="CCFFFF"/>
            <w:vAlign w:val="center"/>
            <w:hideMark/>
          </w:tcPr>
          <w:p w14:paraId="4DB99226" w14:textId="77777777" w:rsidR="00955E76" w:rsidRPr="009E3B56" w:rsidRDefault="00955E76" w:rsidP="00246D14">
            <w:pPr>
              <w:spacing w:after="0"/>
              <w:jc w:val="center"/>
              <w:rPr>
                <w:rFonts w:eastAsia="Times New Roman" w:cs="Times New Roman"/>
                <w:b/>
                <w:bCs/>
                <w:color w:val="000000"/>
                <w:sz w:val="20"/>
                <w:szCs w:val="20"/>
              </w:rPr>
            </w:pPr>
            <w:r>
              <w:rPr>
                <w:rFonts w:eastAsia="Times New Roman" w:cs="Times New Roman"/>
                <w:b/>
                <w:bCs/>
                <w:color w:val="000000"/>
                <w:sz w:val="20"/>
                <w:szCs w:val="20"/>
              </w:rPr>
              <w:t>L</w:t>
            </w:r>
          </w:p>
        </w:tc>
        <w:tc>
          <w:tcPr>
            <w:tcW w:w="451" w:type="pct"/>
            <w:shd w:val="clear" w:color="000000" w:fill="CCFFFF"/>
            <w:vAlign w:val="center"/>
            <w:hideMark/>
          </w:tcPr>
          <w:p w14:paraId="63289C3C" w14:textId="77777777" w:rsidR="00955E76" w:rsidRPr="009E3B56" w:rsidRDefault="00955E76" w:rsidP="00246D14">
            <w:pPr>
              <w:spacing w:after="0"/>
              <w:jc w:val="center"/>
              <w:rPr>
                <w:rFonts w:eastAsia="Times New Roman" w:cs="Times New Roman"/>
                <w:b/>
                <w:bCs/>
                <w:color w:val="000000"/>
                <w:sz w:val="20"/>
                <w:szCs w:val="20"/>
              </w:rPr>
            </w:pPr>
            <w:r w:rsidRPr="009E3B56">
              <w:rPr>
                <w:rFonts w:eastAsia="Times New Roman" w:cs="Times New Roman"/>
                <w:b/>
                <w:bCs/>
                <w:color w:val="000000"/>
                <w:sz w:val="20"/>
                <w:szCs w:val="20"/>
              </w:rPr>
              <w:t>S</w:t>
            </w:r>
          </w:p>
        </w:tc>
        <w:tc>
          <w:tcPr>
            <w:tcW w:w="451" w:type="pct"/>
            <w:shd w:val="clear" w:color="000000" w:fill="CCFFFF"/>
            <w:vAlign w:val="center"/>
            <w:hideMark/>
          </w:tcPr>
          <w:p w14:paraId="27FEA13C" w14:textId="77777777" w:rsidR="00955E76" w:rsidRPr="009E3B56" w:rsidRDefault="00955E76" w:rsidP="00246D14">
            <w:pPr>
              <w:spacing w:after="0"/>
              <w:jc w:val="center"/>
              <w:rPr>
                <w:rFonts w:eastAsia="Times New Roman" w:cs="Times New Roman"/>
                <w:b/>
                <w:bCs/>
                <w:color w:val="000000"/>
                <w:sz w:val="20"/>
                <w:szCs w:val="20"/>
              </w:rPr>
            </w:pPr>
            <w:r>
              <w:rPr>
                <w:rFonts w:eastAsia="Times New Roman" w:cs="Times New Roman"/>
                <w:b/>
                <w:bCs/>
                <w:color w:val="000000"/>
                <w:sz w:val="20"/>
                <w:szCs w:val="20"/>
              </w:rPr>
              <w:t>E</w:t>
            </w:r>
          </w:p>
        </w:tc>
        <w:tc>
          <w:tcPr>
            <w:tcW w:w="548" w:type="pct"/>
            <w:shd w:val="clear" w:color="000000" w:fill="CCFFFF"/>
            <w:vAlign w:val="center"/>
            <w:hideMark/>
          </w:tcPr>
          <w:p w14:paraId="6E7C42CD" w14:textId="77777777" w:rsidR="00955E76" w:rsidRPr="009E3B56" w:rsidRDefault="00955E76" w:rsidP="00246D14">
            <w:pPr>
              <w:spacing w:after="0"/>
              <w:jc w:val="center"/>
              <w:rPr>
                <w:rFonts w:eastAsia="Times New Roman" w:cs="Times New Roman"/>
                <w:b/>
                <w:bCs/>
                <w:color w:val="000000"/>
                <w:sz w:val="20"/>
                <w:szCs w:val="20"/>
              </w:rPr>
            </w:pPr>
            <w:r>
              <w:rPr>
                <w:rFonts w:eastAsia="Times New Roman" w:cs="Times New Roman"/>
                <w:b/>
                <w:bCs/>
                <w:color w:val="000000"/>
                <w:sz w:val="20"/>
                <w:szCs w:val="20"/>
              </w:rPr>
              <w:t>MW/IW*</w:t>
            </w:r>
          </w:p>
        </w:tc>
        <w:tc>
          <w:tcPr>
            <w:tcW w:w="441" w:type="pct"/>
            <w:vMerge/>
            <w:vAlign w:val="center"/>
            <w:hideMark/>
          </w:tcPr>
          <w:p w14:paraId="301BA1AB" w14:textId="77777777" w:rsidR="00955E76" w:rsidRPr="009E3B56" w:rsidRDefault="00955E76" w:rsidP="00246D14">
            <w:pPr>
              <w:spacing w:after="0"/>
              <w:rPr>
                <w:rFonts w:eastAsia="Times New Roman" w:cs="Times New Roman"/>
                <w:b/>
                <w:bCs/>
                <w:color w:val="000000"/>
                <w:sz w:val="20"/>
                <w:szCs w:val="20"/>
              </w:rPr>
            </w:pPr>
          </w:p>
        </w:tc>
      </w:tr>
      <w:tr w:rsidR="00955E76" w:rsidRPr="009E3B56" w14:paraId="4E6A3E23" w14:textId="77777777" w:rsidTr="00955E76">
        <w:trPr>
          <w:trHeight w:val="288"/>
        </w:trPr>
        <w:tc>
          <w:tcPr>
            <w:tcW w:w="606" w:type="pct"/>
            <w:shd w:val="clear" w:color="000000" w:fill="CCFFFF"/>
            <w:noWrap/>
            <w:vAlign w:val="center"/>
          </w:tcPr>
          <w:p w14:paraId="7620AA86" w14:textId="77777777" w:rsidR="00955E76" w:rsidRPr="00C2394D" w:rsidRDefault="00955E76" w:rsidP="00246D14">
            <w:pPr>
              <w:spacing w:after="0"/>
              <w:rPr>
                <w:rFonts w:ascii="Arial" w:hAnsi="Arial" w:cs="Arial"/>
                <w:sz w:val="20"/>
                <w:szCs w:val="20"/>
              </w:rPr>
            </w:pPr>
            <w:r w:rsidRPr="00C2394D">
              <w:rPr>
                <w:rFonts w:ascii="Arial" w:hAnsi="Arial" w:cs="Arial"/>
                <w:sz w:val="20"/>
                <w:szCs w:val="20"/>
              </w:rPr>
              <w:t>D</w:t>
            </w:r>
            <w:r>
              <w:rPr>
                <w:rFonts w:ascii="Arial" w:hAnsi="Arial" w:cs="Arial"/>
                <w:sz w:val="20"/>
                <w:szCs w:val="20"/>
              </w:rPr>
              <w:t>S01</w:t>
            </w:r>
          </w:p>
        </w:tc>
        <w:tc>
          <w:tcPr>
            <w:tcW w:w="2050" w:type="pct"/>
            <w:shd w:val="clear" w:color="auto" w:fill="auto"/>
            <w:vAlign w:val="center"/>
          </w:tcPr>
          <w:p w14:paraId="5E3AC2F3" w14:textId="77777777" w:rsidR="00955E76" w:rsidRPr="00C2394D" w:rsidRDefault="00955E76" w:rsidP="00246D14">
            <w:pPr>
              <w:spacing w:after="0"/>
              <w:rPr>
                <w:rFonts w:ascii="Arial" w:hAnsi="Arial" w:cs="Arial"/>
                <w:sz w:val="20"/>
                <w:szCs w:val="20"/>
              </w:rPr>
            </w:pPr>
            <w:r>
              <w:rPr>
                <w:rFonts w:ascii="Arial" w:hAnsi="Arial" w:cs="Arial"/>
                <w:bCs/>
                <w:sz w:val="20"/>
                <w:szCs w:val="20"/>
              </w:rPr>
              <w:t>S</w:t>
            </w:r>
            <w:r w:rsidRPr="005232DF">
              <w:rPr>
                <w:rFonts w:ascii="Arial" w:hAnsi="Arial" w:cs="Arial"/>
                <w:bCs/>
                <w:sz w:val="20"/>
                <w:szCs w:val="20"/>
              </w:rPr>
              <w:t>cientific work methodology and publication</w:t>
            </w:r>
          </w:p>
        </w:tc>
        <w:tc>
          <w:tcPr>
            <w:tcW w:w="451" w:type="pct"/>
            <w:shd w:val="clear" w:color="auto" w:fill="auto"/>
            <w:noWrap/>
            <w:vAlign w:val="center"/>
          </w:tcPr>
          <w:p w14:paraId="0F55D041" w14:textId="77777777" w:rsidR="00955E76" w:rsidRPr="00AC04E8" w:rsidRDefault="00955E76" w:rsidP="00246D14">
            <w:pPr>
              <w:spacing w:after="0"/>
              <w:jc w:val="center"/>
              <w:rPr>
                <w:rFonts w:ascii="Arial" w:eastAsia="Times New Roman" w:hAnsi="Arial" w:cs="Arial"/>
                <w:color w:val="000000"/>
                <w:sz w:val="20"/>
                <w:szCs w:val="20"/>
              </w:rPr>
            </w:pPr>
            <w:r w:rsidRPr="00AC04E8">
              <w:rPr>
                <w:rFonts w:ascii="Arial" w:eastAsia="Times New Roman" w:hAnsi="Arial" w:cs="Arial"/>
                <w:color w:val="000000"/>
                <w:sz w:val="20"/>
                <w:szCs w:val="20"/>
              </w:rPr>
              <w:t>12</w:t>
            </w:r>
          </w:p>
        </w:tc>
        <w:tc>
          <w:tcPr>
            <w:tcW w:w="451" w:type="pct"/>
            <w:shd w:val="clear" w:color="auto" w:fill="auto"/>
            <w:noWrap/>
            <w:vAlign w:val="bottom"/>
          </w:tcPr>
          <w:p w14:paraId="6A22F745" w14:textId="77777777" w:rsidR="00955E76" w:rsidRPr="00AC04E8" w:rsidRDefault="00955E76" w:rsidP="00246D14">
            <w:pPr>
              <w:spacing w:after="0"/>
              <w:jc w:val="center"/>
              <w:rPr>
                <w:rFonts w:ascii="Arial" w:eastAsia="Times New Roman" w:hAnsi="Arial" w:cs="Arial"/>
                <w:color w:val="000000"/>
              </w:rPr>
            </w:pPr>
          </w:p>
        </w:tc>
        <w:tc>
          <w:tcPr>
            <w:tcW w:w="451" w:type="pct"/>
            <w:shd w:val="clear" w:color="auto" w:fill="auto"/>
            <w:noWrap/>
            <w:vAlign w:val="bottom"/>
          </w:tcPr>
          <w:p w14:paraId="5A7511F8" w14:textId="77777777" w:rsidR="00955E76" w:rsidRPr="00AC04E8" w:rsidRDefault="00955E76" w:rsidP="00246D14">
            <w:pPr>
              <w:spacing w:after="0"/>
              <w:jc w:val="center"/>
              <w:rPr>
                <w:rFonts w:ascii="Arial" w:eastAsia="Times New Roman" w:hAnsi="Arial" w:cs="Arial"/>
                <w:color w:val="000000"/>
              </w:rPr>
            </w:pPr>
          </w:p>
        </w:tc>
        <w:tc>
          <w:tcPr>
            <w:tcW w:w="548" w:type="pct"/>
            <w:shd w:val="clear" w:color="auto" w:fill="auto"/>
            <w:noWrap/>
            <w:vAlign w:val="bottom"/>
          </w:tcPr>
          <w:p w14:paraId="583F3341" w14:textId="77777777" w:rsidR="00955E76" w:rsidRPr="00AC04E8" w:rsidRDefault="00955E76" w:rsidP="00246D14">
            <w:pPr>
              <w:spacing w:after="0"/>
              <w:jc w:val="center"/>
              <w:rPr>
                <w:rFonts w:ascii="Arial" w:eastAsia="Times New Roman" w:hAnsi="Arial" w:cs="Arial"/>
                <w:color w:val="000000"/>
              </w:rPr>
            </w:pPr>
          </w:p>
        </w:tc>
        <w:tc>
          <w:tcPr>
            <w:tcW w:w="441" w:type="pct"/>
            <w:shd w:val="clear" w:color="auto" w:fill="auto"/>
            <w:noWrap/>
            <w:vAlign w:val="center"/>
          </w:tcPr>
          <w:p w14:paraId="0B9E2E7E" w14:textId="77777777" w:rsidR="00955E76" w:rsidRPr="00AC04E8" w:rsidRDefault="00955E76" w:rsidP="00246D14">
            <w:pPr>
              <w:spacing w:after="0"/>
              <w:jc w:val="center"/>
              <w:rPr>
                <w:rFonts w:ascii="Arial" w:eastAsia="Times New Roman" w:hAnsi="Arial" w:cs="Arial"/>
                <w:color w:val="000000"/>
                <w:sz w:val="20"/>
                <w:szCs w:val="20"/>
              </w:rPr>
            </w:pPr>
            <w:r>
              <w:rPr>
                <w:rFonts w:ascii="Arial" w:eastAsia="Times New Roman" w:hAnsi="Arial" w:cs="Arial"/>
                <w:color w:val="000000"/>
                <w:sz w:val="20"/>
                <w:szCs w:val="20"/>
              </w:rPr>
              <w:t>5</w:t>
            </w:r>
          </w:p>
        </w:tc>
      </w:tr>
      <w:tr w:rsidR="00955E76" w:rsidRPr="009E3B56" w14:paraId="3026C0CC" w14:textId="77777777" w:rsidTr="00955E76">
        <w:trPr>
          <w:trHeight w:val="288"/>
        </w:trPr>
        <w:tc>
          <w:tcPr>
            <w:tcW w:w="606" w:type="pct"/>
            <w:shd w:val="clear" w:color="000000" w:fill="CCFFFF"/>
            <w:noWrap/>
            <w:vAlign w:val="center"/>
          </w:tcPr>
          <w:p w14:paraId="5CDE9E8D" w14:textId="77777777" w:rsidR="00955E76" w:rsidRPr="00C2394D" w:rsidRDefault="00955E76" w:rsidP="00246D14">
            <w:pPr>
              <w:spacing w:after="0"/>
              <w:rPr>
                <w:rFonts w:ascii="Arial" w:hAnsi="Arial" w:cs="Arial"/>
                <w:sz w:val="20"/>
                <w:szCs w:val="20"/>
              </w:rPr>
            </w:pPr>
            <w:r w:rsidRPr="00C2394D">
              <w:rPr>
                <w:rFonts w:ascii="Arial" w:hAnsi="Arial" w:cs="Arial"/>
                <w:sz w:val="20"/>
                <w:szCs w:val="20"/>
              </w:rPr>
              <w:t>D</w:t>
            </w:r>
            <w:r>
              <w:rPr>
                <w:rFonts w:ascii="Arial" w:hAnsi="Arial" w:cs="Arial"/>
                <w:sz w:val="20"/>
                <w:szCs w:val="20"/>
              </w:rPr>
              <w:t>S0</w:t>
            </w:r>
            <w:r w:rsidRPr="00C2394D">
              <w:rPr>
                <w:rFonts w:ascii="Arial" w:hAnsi="Arial" w:cs="Arial"/>
                <w:sz w:val="20"/>
                <w:szCs w:val="20"/>
              </w:rPr>
              <w:t>2</w:t>
            </w:r>
          </w:p>
        </w:tc>
        <w:tc>
          <w:tcPr>
            <w:tcW w:w="2050" w:type="pct"/>
            <w:shd w:val="clear" w:color="auto" w:fill="auto"/>
            <w:vAlign w:val="center"/>
          </w:tcPr>
          <w:p w14:paraId="63757F42" w14:textId="77777777" w:rsidR="00955E76" w:rsidRPr="00C2394D" w:rsidRDefault="00955E76" w:rsidP="00246D14">
            <w:pPr>
              <w:spacing w:after="0"/>
              <w:rPr>
                <w:rFonts w:ascii="Arial" w:hAnsi="Arial" w:cs="Arial"/>
                <w:sz w:val="20"/>
                <w:szCs w:val="20"/>
              </w:rPr>
            </w:pPr>
            <w:r w:rsidRPr="00E14CB0">
              <w:rPr>
                <w:rFonts w:ascii="Arial" w:hAnsi="Arial" w:cs="Arial"/>
                <w:bCs/>
                <w:sz w:val="20"/>
                <w:szCs w:val="20"/>
              </w:rPr>
              <w:t>Statistics and Chemometrics</w:t>
            </w:r>
          </w:p>
        </w:tc>
        <w:tc>
          <w:tcPr>
            <w:tcW w:w="451" w:type="pct"/>
            <w:shd w:val="clear" w:color="auto" w:fill="auto"/>
            <w:noWrap/>
            <w:vAlign w:val="bottom"/>
          </w:tcPr>
          <w:p w14:paraId="2D9FE05E" w14:textId="77777777" w:rsidR="00955E76" w:rsidRPr="00AC04E8" w:rsidRDefault="00955E76" w:rsidP="00246D14">
            <w:pPr>
              <w:spacing w:after="0"/>
              <w:jc w:val="center"/>
              <w:rPr>
                <w:rFonts w:ascii="Arial" w:eastAsia="Times New Roman" w:hAnsi="Arial" w:cs="Arial"/>
                <w:color w:val="000000"/>
                <w:sz w:val="20"/>
                <w:szCs w:val="20"/>
              </w:rPr>
            </w:pPr>
            <w:r w:rsidRPr="00AC04E8">
              <w:rPr>
                <w:rFonts w:ascii="Arial" w:eastAsia="Times New Roman" w:hAnsi="Arial" w:cs="Arial"/>
                <w:color w:val="000000"/>
                <w:sz w:val="20"/>
                <w:szCs w:val="20"/>
              </w:rPr>
              <w:t>12</w:t>
            </w:r>
          </w:p>
        </w:tc>
        <w:tc>
          <w:tcPr>
            <w:tcW w:w="451" w:type="pct"/>
            <w:shd w:val="clear" w:color="auto" w:fill="auto"/>
            <w:noWrap/>
            <w:vAlign w:val="bottom"/>
          </w:tcPr>
          <w:p w14:paraId="696F445F" w14:textId="77777777" w:rsidR="00955E76" w:rsidRPr="00AC04E8" w:rsidRDefault="00955E76" w:rsidP="00246D14">
            <w:pPr>
              <w:spacing w:after="0"/>
              <w:jc w:val="center"/>
              <w:rPr>
                <w:rFonts w:ascii="Arial" w:eastAsia="Times New Roman" w:hAnsi="Arial" w:cs="Arial"/>
                <w:color w:val="000000"/>
              </w:rPr>
            </w:pPr>
          </w:p>
        </w:tc>
        <w:tc>
          <w:tcPr>
            <w:tcW w:w="451" w:type="pct"/>
            <w:shd w:val="clear" w:color="auto" w:fill="auto"/>
            <w:noWrap/>
            <w:vAlign w:val="bottom"/>
          </w:tcPr>
          <w:p w14:paraId="6C9EE2A0" w14:textId="77777777" w:rsidR="00955E76" w:rsidRPr="00AC04E8" w:rsidRDefault="00955E76" w:rsidP="00246D14">
            <w:pPr>
              <w:spacing w:after="0"/>
              <w:jc w:val="center"/>
              <w:rPr>
                <w:rFonts w:ascii="Arial" w:eastAsia="Times New Roman" w:hAnsi="Arial" w:cs="Arial"/>
                <w:color w:val="000000"/>
              </w:rPr>
            </w:pPr>
          </w:p>
        </w:tc>
        <w:tc>
          <w:tcPr>
            <w:tcW w:w="548" w:type="pct"/>
            <w:shd w:val="clear" w:color="auto" w:fill="auto"/>
            <w:noWrap/>
            <w:vAlign w:val="bottom"/>
          </w:tcPr>
          <w:p w14:paraId="26690678" w14:textId="77777777" w:rsidR="00955E76" w:rsidRPr="00AC04E8" w:rsidRDefault="00955E76" w:rsidP="00246D14">
            <w:pPr>
              <w:spacing w:after="0"/>
              <w:jc w:val="center"/>
              <w:rPr>
                <w:rFonts w:ascii="Arial" w:eastAsia="Times New Roman" w:hAnsi="Arial" w:cs="Arial"/>
                <w:color w:val="000000"/>
              </w:rPr>
            </w:pPr>
          </w:p>
        </w:tc>
        <w:tc>
          <w:tcPr>
            <w:tcW w:w="441" w:type="pct"/>
            <w:shd w:val="clear" w:color="auto" w:fill="auto"/>
            <w:noWrap/>
            <w:vAlign w:val="center"/>
          </w:tcPr>
          <w:p w14:paraId="2629E444" w14:textId="77777777" w:rsidR="00955E76" w:rsidRPr="00AC04E8" w:rsidRDefault="00955E76" w:rsidP="00246D14">
            <w:pPr>
              <w:spacing w:after="0"/>
              <w:jc w:val="center"/>
              <w:rPr>
                <w:rFonts w:ascii="Arial" w:eastAsia="Times New Roman" w:hAnsi="Arial" w:cs="Arial"/>
                <w:color w:val="000000"/>
                <w:sz w:val="20"/>
                <w:szCs w:val="20"/>
              </w:rPr>
            </w:pPr>
            <w:r>
              <w:rPr>
                <w:rFonts w:ascii="Arial" w:eastAsia="Times New Roman" w:hAnsi="Arial" w:cs="Arial"/>
                <w:color w:val="000000"/>
                <w:sz w:val="20"/>
                <w:szCs w:val="20"/>
              </w:rPr>
              <w:t>5</w:t>
            </w:r>
          </w:p>
        </w:tc>
      </w:tr>
      <w:tr w:rsidR="00955E76" w:rsidRPr="009E3B56" w14:paraId="6263AE8C" w14:textId="77777777" w:rsidTr="00955E76">
        <w:trPr>
          <w:trHeight w:val="288"/>
        </w:trPr>
        <w:tc>
          <w:tcPr>
            <w:tcW w:w="606" w:type="pct"/>
            <w:shd w:val="clear" w:color="000000" w:fill="CCFFFF"/>
            <w:noWrap/>
            <w:vAlign w:val="center"/>
          </w:tcPr>
          <w:p w14:paraId="59BF1F82" w14:textId="77777777" w:rsidR="00955E76" w:rsidRPr="00C2394D" w:rsidRDefault="00955E76" w:rsidP="00246D14">
            <w:pPr>
              <w:spacing w:after="0"/>
              <w:rPr>
                <w:rFonts w:ascii="Arial" w:hAnsi="Arial" w:cs="Arial"/>
                <w:sz w:val="20"/>
                <w:szCs w:val="20"/>
              </w:rPr>
            </w:pPr>
          </w:p>
        </w:tc>
        <w:tc>
          <w:tcPr>
            <w:tcW w:w="2050" w:type="pct"/>
            <w:shd w:val="clear" w:color="auto" w:fill="auto"/>
            <w:vAlign w:val="center"/>
          </w:tcPr>
          <w:p w14:paraId="1428B06C" w14:textId="77777777" w:rsidR="00955E76" w:rsidRPr="00C2394D" w:rsidRDefault="00955E76" w:rsidP="00246D14">
            <w:pPr>
              <w:spacing w:after="0"/>
              <w:rPr>
                <w:rFonts w:ascii="Arial" w:hAnsi="Arial" w:cs="Arial"/>
                <w:sz w:val="20"/>
                <w:szCs w:val="20"/>
              </w:rPr>
            </w:pPr>
            <w:r>
              <w:rPr>
                <w:rFonts w:ascii="Arial" w:hAnsi="Arial" w:cs="Arial"/>
                <w:sz w:val="20"/>
                <w:szCs w:val="20"/>
              </w:rPr>
              <w:t>Elective course 1</w:t>
            </w:r>
          </w:p>
        </w:tc>
        <w:tc>
          <w:tcPr>
            <w:tcW w:w="451" w:type="pct"/>
            <w:shd w:val="clear" w:color="auto" w:fill="auto"/>
            <w:noWrap/>
            <w:vAlign w:val="bottom"/>
          </w:tcPr>
          <w:p w14:paraId="7804CBD0" w14:textId="77777777" w:rsidR="00955E76" w:rsidRPr="00AC04E8" w:rsidRDefault="00955E76" w:rsidP="00246D14">
            <w:pPr>
              <w:spacing w:after="0"/>
              <w:jc w:val="center"/>
              <w:rPr>
                <w:rFonts w:ascii="Arial" w:eastAsia="Times New Roman" w:hAnsi="Arial" w:cs="Arial"/>
                <w:color w:val="000000"/>
                <w:sz w:val="20"/>
                <w:szCs w:val="20"/>
              </w:rPr>
            </w:pPr>
            <w:r>
              <w:rPr>
                <w:rFonts w:ascii="Arial" w:eastAsia="Times New Roman" w:hAnsi="Arial" w:cs="Arial"/>
                <w:color w:val="000000"/>
                <w:sz w:val="20"/>
                <w:szCs w:val="20"/>
              </w:rPr>
              <w:t>10</w:t>
            </w:r>
          </w:p>
        </w:tc>
        <w:tc>
          <w:tcPr>
            <w:tcW w:w="451" w:type="pct"/>
            <w:shd w:val="clear" w:color="auto" w:fill="auto"/>
            <w:noWrap/>
            <w:vAlign w:val="bottom"/>
          </w:tcPr>
          <w:p w14:paraId="6B0BEDAF" w14:textId="77777777" w:rsidR="00955E76" w:rsidRPr="00AC04E8" w:rsidRDefault="00955E76" w:rsidP="00246D14">
            <w:pPr>
              <w:spacing w:after="0"/>
              <w:jc w:val="center"/>
              <w:rPr>
                <w:rFonts w:ascii="Arial" w:eastAsia="Times New Roman" w:hAnsi="Arial" w:cs="Arial"/>
                <w:color w:val="000000"/>
              </w:rPr>
            </w:pPr>
          </w:p>
        </w:tc>
        <w:tc>
          <w:tcPr>
            <w:tcW w:w="451" w:type="pct"/>
            <w:shd w:val="clear" w:color="auto" w:fill="auto"/>
            <w:noWrap/>
            <w:vAlign w:val="bottom"/>
          </w:tcPr>
          <w:p w14:paraId="43AA4DFB" w14:textId="77777777" w:rsidR="00955E76" w:rsidRPr="00AC04E8" w:rsidRDefault="00955E76" w:rsidP="00246D14">
            <w:pPr>
              <w:spacing w:after="0"/>
              <w:jc w:val="center"/>
              <w:rPr>
                <w:rFonts w:ascii="Arial" w:eastAsia="Times New Roman" w:hAnsi="Arial" w:cs="Arial"/>
                <w:color w:val="000000"/>
              </w:rPr>
            </w:pPr>
          </w:p>
        </w:tc>
        <w:tc>
          <w:tcPr>
            <w:tcW w:w="548" w:type="pct"/>
            <w:shd w:val="clear" w:color="auto" w:fill="auto"/>
            <w:noWrap/>
            <w:vAlign w:val="bottom"/>
          </w:tcPr>
          <w:p w14:paraId="777E7650" w14:textId="77777777" w:rsidR="00955E76" w:rsidRPr="00AC04E8" w:rsidRDefault="00955E76" w:rsidP="00246D14">
            <w:pPr>
              <w:spacing w:after="0"/>
              <w:jc w:val="center"/>
              <w:rPr>
                <w:rFonts w:ascii="Arial" w:eastAsia="Times New Roman" w:hAnsi="Arial" w:cs="Arial"/>
                <w:color w:val="000000"/>
              </w:rPr>
            </w:pPr>
          </w:p>
        </w:tc>
        <w:tc>
          <w:tcPr>
            <w:tcW w:w="441" w:type="pct"/>
            <w:shd w:val="clear" w:color="auto" w:fill="auto"/>
            <w:noWrap/>
            <w:vAlign w:val="bottom"/>
          </w:tcPr>
          <w:p w14:paraId="498DDCFD" w14:textId="77777777" w:rsidR="00955E76" w:rsidRPr="00AC04E8" w:rsidRDefault="00955E76" w:rsidP="00246D14">
            <w:pPr>
              <w:spacing w:after="0"/>
              <w:jc w:val="center"/>
              <w:rPr>
                <w:rFonts w:ascii="Arial" w:eastAsia="Times New Roman" w:hAnsi="Arial" w:cs="Arial"/>
                <w:color w:val="000000"/>
                <w:sz w:val="20"/>
                <w:szCs w:val="20"/>
              </w:rPr>
            </w:pPr>
            <w:r>
              <w:rPr>
                <w:rFonts w:ascii="Arial" w:eastAsia="Times New Roman" w:hAnsi="Arial" w:cs="Arial"/>
                <w:color w:val="000000"/>
                <w:sz w:val="20"/>
                <w:szCs w:val="20"/>
              </w:rPr>
              <w:t>5</w:t>
            </w:r>
          </w:p>
        </w:tc>
      </w:tr>
      <w:tr w:rsidR="00955E76" w:rsidRPr="009E3B56" w14:paraId="1B84C331" w14:textId="77777777" w:rsidTr="00955E76">
        <w:trPr>
          <w:trHeight w:val="288"/>
        </w:trPr>
        <w:tc>
          <w:tcPr>
            <w:tcW w:w="606" w:type="pct"/>
            <w:shd w:val="clear" w:color="000000" w:fill="CCFFFF"/>
            <w:noWrap/>
            <w:vAlign w:val="center"/>
          </w:tcPr>
          <w:p w14:paraId="252C2C7E" w14:textId="77777777" w:rsidR="00955E76" w:rsidRPr="00C2394D" w:rsidRDefault="00955E76" w:rsidP="00246D14">
            <w:pPr>
              <w:spacing w:after="0"/>
              <w:rPr>
                <w:rFonts w:ascii="Arial" w:hAnsi="Arial" w:cs="Arial"/>
                <w:sz w:val="20"/>
                <w:szCs w:val="20"/>
              </w:rPr>
            </w:pPr>
          </w:p>
        </w:tc>
        <w:tc>
          <w:tcPr>
            <w:tcW w:w="2050" w:type="pct"/>
            <w:shd w:val="clear" w:color="auto" w:fill="auto"/>
            <w:vAlign w:val="center"/>
          </w:tcPr>
          <w:p w14:paraId="2AB3AC60" w14:textId="77777777" w:rsidR="00955E76" w:rsidRPr="00C2394D" w:rsidRDefault="00955E76" w:rsidP="00246D14">
            <w:pPr>
              <w:spacing w:after="0"/>
              <w:rPr>
                <w:rFonts w:ascii="Arial" w:hAnsi="Arial" w:cs="Arial"/>
                <w:sz w:val="20"/>
                <w:szCs w:val="20"/>
              </w:rPr>
            </w:pPr>
            <w:r>
              <w:rPr>
                <w:rFonts w:ascii="Arial" w:hAnsi="Arial" w:cs="Arial"/>
                <w:sz w:val="20"/>
                <w:szCs w:val="20"/>
              </w:rPr>
              <w:t>Elective course 2</w:t>
            </w:r>
          </w:p>
        </w:tc>
        <w:tc>
          <w:tcPr>
            <w:tcW w:w="451" w:type="pct"/>
            <w:shd w:val="clear" w:color="auto" w:fill="auto"/>
            <w:noWrap/>
            <w:vAlign w:val="bottom"/>
          </w:tcPr>
          <w:p w14:paraId="49E8A71B" w14:textId="77777777" w:rsidR="00955E76" w:rsidRPr="00AC04E8" w:rsidRDefault="00955E76" w:rsidP="00246D14">
            <w:pPr>
              <w:spacing w:after="0"/>
              <w:jc w:val="center"/>
              <w:rPr>
                <w:rFonts w:ascii="Arial" w:eastAsia="Times New Roman" w:hAnsi="Arial" w:cs="Arial"/>
                <w:color w:val="000000"/>
                <w:sz w:val="20"/>
                <w:szCs w:val="20"/>
              </w:rPr>
            </w:pPr>
            <w:r>
              <w:rPr>
                <w:rFonts w:ascii="Arial" w:eastAsia="Times New Roman" w:hAnsi="Arial" w:cs="Arial"/>
                <w:color w:val="000000"/>
                <w:sz w:val="20"/>
                <w:szCs w:val="20"/>
              </w:rPr>
              <w:t>10</w:t>
            </w:r>
          </w:p>
        </w:tc>
        <w:tc>
          <w:tcPr>
            <w:tcW w:w="451" w:type="pct"/>
            <w:shd w:val="clear" w:color="auto" w:fill="auto"/>
            <w:noWrap/>
            <w:vAlign w:val="bottom"/>
          </w:tcPr>
          <w:p w14:paraId="7D5F948A" w14:textId="77777777" w:rsidR="00955E76" w:rsidRPr="00AC04E8" w:rsidRDefault="00955E76" w:rsidP="00246D14">
            <w:pPr>
              <w:spacing w:after="0"/>
              <w:jc w:val="center"/>
              <w:rPr>
                <w:rFonts w:ascii="Arial" w:eastAsia="Times New Roman" w:hAnsi="Arial" w:cs="Arial"/>
                <w:color w:val="000000"/>
              </w:rPr>
            </w:pPr>
          </w:p>
        </w:tc>
        <w:tc>
          <w:tcPr>
            <w:tcW w:w="451" w:type="pct"/>
            <w:shd w:val="clear" w:color="auto" w:fill="auto"/>
            <w:noWrap/>
            <w:vAlign w:val="bottom"/>
          </w:tcPr>
          <w:p w14:paraId="56D27B40" w14:textId="77777777" w:rsidR="00955E76" w:rsidRPr="00AC04E8" w:rsidRDefault="00955E76" w:rsidP="00246D14">
            <w:pPr>
              <w:spacing w:after="0"/>
              <w:jc w:val="center"/>
              <w:rPr>
                <w:rFonts w:ascii="Arial" w:eastAsia="Times New Roman" w:hAnsi="Arial" w:cs="Arial"/>
                <w:color w:val="000000"/>
              </w:rPr>
            </w:pPr>
          </w:p>
        </w:tc>
        <w:tc>
          <w:tcPr>
            <w:tcW w:w="548" w:type="pct"/>
            <w:shd w:val="clear" w:color="auto" w:fill="auto"/>
            <w:noWrap/>
            <w:vAlign w:val="bottom"/>
          </w:tcPr>
          <w:p w14:paraId="63CF2FAC" w14:textId="77777777" w:rsidR="00955E76" w:rsidRPr="00AC04E8" w:rsidRDefault="00955E76" w:rsidP="00246D14">
            <w:pPr>
              <w:spacing w:after="0"/>
              <w:jc w:val="center"/>
              <w:rPr>
                <w:rFonts w:ascii="Arial" w:eastAsia="Times New Roman" w:hAnsi="Arial" w:cs="Arial"/>
                <w:color w:val="000000"/>
              </w:rPr>
            </w:pPr>
          </w:p>
        </w:tc>
        <w:tc>
          <w:tcPr>
            <w:tcW w:w="441" w:type="pct"/>
            <w:shd w:val="clear" w:color="auto" w:fill="auto"/>
            <w:noWrap/>
            <w:vAlign w:val="bottom"/>
          </w:tcPr>
          <w:p w14:paraId="1E64C921" w14:textId="77777777" w:rsidR="00955E76" w:rsidRPr="00AC04E8" w:rsidRDefault="00955E76" w:rsidP="00246D14">
            <w:pPr>
              <w:spacing w:after="0"/>
              <w:jc w:val="center"/>
              <w:rPr>
                <w:rFonts w:ascii="Arial" w:eastAsia="Times New Roman" w:hAnsi="Arial" w:cs="Arial"/>
                <w:color w:val="000000"/>
                <w:sz w:val="20"/>
                <w:szCs w:val="20"/>
              </w:rPr>
            </w:pPr>
            <w:r>
              <w:rPr>
                <w:rFonts w:ascii="Arial" w:eastAsia="Times New Roman" w:hAnsi="Arial" w:cs="Arial"/>
                <w:color w:val="000000"/>
                <w:sz w:val="20"/>
                <w:szCs w:val="20"/>
              </w:rPr>
              <w:t>5</w:t>
            </w:r>
          </w:p>
        </w:tc>
      </w:tr>
      <w:tr w:rsidR="00955E76" w:rsidRPr="009E3B56" w14:paraId="406D9A8C" w14:textId="77777777" w:rsidTr="00955E76">
        <w:trPr>
          <w:trHeight w:val="288"/>
        </w:trPr>
        <w:tc>
          <w:tcPr>
            <w:tcW w:w="606" w:type="pct"/>
            <w:shd w:val="clear" w:color="000000" w:fill="CCFFFF"/>
            <w:noWrap/>
            <w:vAlign w:val="center"/>
          </w:tcPr>
          <w:p w14:paraId="4F40FE39" w14:textId="77777777" w:rsidR="00955E76" w:rsidRPr="00C31BC5" w:rsidRDefault="00955E76" w:rsidP="00246D14">
            <w:pPr>
              <w:tabs>
                <w:tab w:val="left" w:pos="2820"/>
              </w:tabs>
              <w:spacing w:after="0"/>
              <w:rPr>
                <w:rFonts w:ascii="Arial" w:hAnsi="Arial" w:cs="Arial"/>
                <w:sz w:val="20"/>
                <w:szCs w:val="20"/>
              </w:rPr>
            </w:pPr>
          </w:p>
        </w:tc>
        <w:tc>
          <w:tcPr>
            <w:tcW w:w="2050" w:type="pct"/>
            <w:shd w:val="clear" w:color="auto" w:fill="auto"/>
            <w:vAlign w:val="center"/>
          </w:tcPr>
          <w:p w14:paraId="0B65BF3B" w14:textId="77777777" w:rsidR="00955E76" w:rsidRPr="00C31BC5" w:rsidRDefault="00955E76" w:rsidP="00246D14">
            <w:pPr>
              <w:tabs>
                <w:tab w:val="left" w:pos="2820"/>
              </w:tabs>
              <w:spacing w:after="0"/>
              <w:rPr>
                <w:rFonts w:ascii="Arial" w:hAnsi="Arial" w:cs="Arial"/>
                <w:sz w:val="20"/>
                <w:szCs w:val="20"/>
              </w:rPr>
            </w:pPr>
            <w:r>
              <w:rPr>
                <w:rFonts w:ascii="Arial" w:hAnsi="Arial" w:cs="Arial"/>
                <w:sz w:val="20"/>
                <w:szCs w:val="20"/>
              </w:rPr>
              <w:t>Scientific</w:t>
            </w:r>
            <w:r w:rsidRPr="00C2394D">
              <w:rPr>
                <w:rFonts w:ascii="Arial" w:hAnsi="Arial" w:cs="Arial"/>
                <w:sz w:val="20"/>
                <w:szCs w:val="20"/>
              </w:rPr>
              <w:t>-</w:t>
            </w:r>
            <w:r>
              <w:rPr>
                <w:rFonts w:ascii="Arial" w:hAnsi="Arial" w:cs="Arial"/>
                <w:sz w:val="20"/>
                <w:szCs w:val="20"/>
              </w:rPr>
              <w:t>research</w:t>
            </w:r>
            <w:r w:rsidRPr="00C2394D">
              <w:rPr>
                <w:rFonts w:ascii="Arial" w:hAnsi="Arial" w:cs="Arial"/>
                <w:sz w:val="20"/>
                <w:szCs w:val="20"/>
              </w:rPr>
              <w:t xml:space="preserve"> </w:t>
            </w:r>
            <w:r>
              <w:rPr>
                <w:rFonts w:ascii="Arial" w:hAnsi="Arial" w:cs="Arial"/>
                <w:sz w:val="20"/>
                <w:szCs w:val="20"/>
              </w:rPr>
              <w:t>work</w:t>
            </w:r>
            <w:r w:rsidRPr="00C2394D">
              <w:rPr>
                <w:rFonts w:ascii="Arial" w:hAnsi="Arial" w:cs="Arial"/>
                <w:sz w:val="20"/>
                <w:szCs w:val="20"/>
              </w:rPr>
              <w:t xml:space="preserve"> (</w:t>
            </w:r>
            <w:r>
              <w:rPr>
                <w:rFonts w:ascii="Arial" w:hAnsi="Arial" w:cs="Arial"/>
                <w:sz w:val="20"/>
                <w:szCs w:val="20"/>
              </w:rPr>
              <w:t>S</w:t>
            </w:r>
            <w:r w:rsidRPr="00C2394D">
              <w:rPr>
                <w:rFonts w:ascii="Arial" w:hAnsi="Arial" w:cs="Arial"/>
                <w:sz w:val="20"/>
                <w:szCs w:val="20"/>
              </w:rPr>
              <w:t>R</w:t>
            </w:r>
            <w:r>
              <w:rPr>
                <w:rFonts w:ascii="Arial" w:hAnsi="Arial" w:cs="Arial"/>
                <w:sz w:val="20"/>
                <w:szCs w:val="20"/>
              </w:rPr>
              <w:t>W</w:t>
            </w:r>
            <w:r w:rsidRPr="00C2394D">
              <w:rPr>
                <w:rFonts w:ascii="Arial" w:hAnsi="Arial" w:cs="Arial"/>
                <w:sz w:val="20"/>
                <w:szCs w:val="20"/>
              </w:rPr>
              <w:t>)</w:t>
            </w:r>
          </w:p>
        </w:tc>
        <w:tc>
          <w:tcPr>
            <w:tcW w:w="451" w:type="pct"/>
            <w:shd w:val="clear" w:color="auto" w:fill="auto"/>
            <w:noWrap/>
            <w:vAlign w:val="bottom"/>
          </w:tcPr>
          <w:p w14:paraId="5965EAD6" w14:textId="77777777" w:rsidR="00955E76" w:rsidRPr="00AC04E8" w:rsidRDefault="00955E76" w:rsidP="00246D14">
            <w:pPr>
              <w:spacing w:after="0"/>
              <w:jc w:val="center"/>
              <w:rPr>
                <w:rFonts w:ascii="Arial" w:eastAsia="Times New Roman" w:hAnsi="Arial" w:cs="Arial"/>
                <w:color w:val="000000"/>
                <w:sz w:val="20"/>
                <w:szCs w:val="20"/>
              </w:rPr>
            </w:pPr>
          </w:p>
        </w:tc>
        <w:tc>
          <w:tcPr>
            <w:tcW w:w="451" w:type="pct"/>
            <w:shd w:val="clear" w:color="auto" w:fill="auto"/>
            <w:noWrap/>
            <w:vAlign w:val="bottom"/>
          </w:tcPr>
          <w:p w14:paraId="35EEFA9F" w14:textId="77777777" w:rsidR="00955E76" w:rsidRPr="00AC04E8" w:rsidRDefault="00955E76" w:rsidP="00246D14">
            <w:pPr>
              <w:spacing w:after="0"/>
              <w:jc w:val="center"/>
              <w:rPr>
                <w:rFonts w:ascii="Arial" w:eastAsia="Times New Roman" w:hAnsi="Arial" w:cs="Arial"/>
                <w:color w:val="000000"/>
              </w:rPr>
            </w:pPr>
          </w:p>
        </w:tc>
        <w:tc>
          <w:tcPr>
            <w:tcW w:w="451" w:type="pct"/>
            <w:shd w:val="clear" w:color="auto" w:fill="auto"/>
            <w:noWrap/>
            <w:vAlign w:val="bottom"/>
          </w:tcPr>
          <w:p w14:paraId="2C11684D" w14:textId="77777777" w:rsidR="00955E76" w:rsidRPr="00AC04E8" w:rsidRDefault="00955E76" w:rsidP="00246D14">
            <w:pPr>
              <w:spacing w:after="0"/>
              <w:jc w:val="center"/>
              <w:rPr>
                <w:rFonts w:ascii="Arial" w:eastAsia="Times New Roman" w:hAnsi="Arial" w:cs="Arial"/>
                <w:color w:val="000000"/>
              </w:rPr>
            </w:pPr>
          </w:p>
        </w:tc>
        <w:tc>
          <w:tcPr>
            <w:tcW w:w="548" w:type="pct"/>
            <w:shd w:val="clear" w:color="auto" w:fill="auto"/>
            <w:noWrap/>
            <w:vAlign w:val="bottom"/>
          </w:tcPr>
          <w:p w14:paraId="32DB10D7" w14:textId="77777777" w:rsidR="00955E76" w:rsidRPr="00AC04E8" w:rsidRDefault="00955E76" w:rsidP="00246D14">
            <w:pPr>
              <w:spacing w:after="0"/>
              <w:jc w:val="center"/>
              <w:rPr>
                <w:rFonts w:ascii="Arial" w:eastAsia="Times New Roman" w:hAnsi="Arial" w:cs="Arial"/>
                <w:color w:val="000000"/>
              </w:rPr>
            </w:pPr>
            <w:r w:rsidRPr="00AC04E8">
              <w:rPr>
                <w:rFonts w:ascii="Arial" w:eastAsia="Times New Roman" w:hAnsi="Arial" w:cs="Arial"/>
                <w:color w:val="000000"/>
              </w:rPr>
              <w:t>+</w:t>
            </w:r>
          </w:p>
        </w:tc>
        <w:tc>
          <w:tcPr>
            <w:tcW w:w="441" w:type="pct"/>
            <w:shd w:val="clear" w:color="auto" w:fill="auto"/>
            <w:noWrap/>
            <w:vAlign w:val="bottom"/>
          </w:tcPr>
          <w:p w14:paraId="1921CACB" w14:textId="77777777" w:rsidR="00955E76" w:rsidRPr="00AC04E8" w:rsidRDefault="00955E76" w:rsidP="00246D14">
            <w:pPr>
              <w:spacing w:after="0"/>
              <w:jc w:val="center"/>
              <w:rPr>
                <w:rFonts w:ascii="Arial" w:eastAsia="Times New Roman" w:hAnsi="Arial" w:cs="Arial"/>
                <w:color w:val="000000"/>
                <w:sz w:val="20"/>
                <w:szCs w:val="20"/>
              </w:rPr>
            </w:pPr>
          </w:p>
        </w:tc>
      </w:tr>
      <w:tr w:rsidR="00955E76" w:rsidRPr="009E3B56" w14:paraId="2E022E40" w14:textId="77777777" w:rsidTr="00955E76">
        <w:trPr>
          <w:trHeight w:val="288"/>
        </w:trPr>
        <w:tc>
          <w:tcPr>
            <w:tcW w:w="4559" w:type="pct"/>
            <w:gridSpan w:val="6"/>
            <w:shd w:val="clear" w:color="000000" w:fill="CCFFFF"/>
            <w:noWrap/>
            <w:vAlign w:val="center"/>
          </w:tcPr>
          <w:p w14:paraId="47CECDAB" w14:textId="77777777" w:rsidR="00955E76" w:rsidRPr="007F3C6D" w:rsidRDefault="00955E76" w:rsidP="00246D14">
            <w:pPr>
              <w:spacing w:after="0"/>
              <w:jc w:val="right"/>
              <w:rPr>
                <w:rFonts w:eastAsia="Times New Roman" w:cs="Times New Roman"/>
                <w:b/>
                <w:color w:val="000000"/>
              </w:rPr>
            </w:pPr>
            <w:r>
              <w:rPr>
                <w:rFonts w:eastAsia="Times New Roman" w:cs="Times New Roman"/>
                <w:b/>
                <w:color w:val="000000"/>
              </w:rPr>
              <w:t>TOTAL</w:t>
            </w:r>
          </w:p>
        </w:tc>
        <w:tc>
          <w:tcPr>
            <w:tcW w:w="441" w:type="pct"/>
            <w:shd w:val="clear" w:color="auto" w:fill="auto"/>
            <w:noWrap/>
            <w:vAlign w:val="bottom"/>
          </w:tcPr>
          <w:p w14:paraId="63B4E6AC" w14:textId="77777777" w:rsidR="00955E76" w:rsidRPr="007F3C6D" w:rsidRDefault="00955E76" w:rsidP="00246D14">
            <w:pPr>
              <w:spacing w:after="0"/>
              <w:jc w:val="center"/>
              <w:rPr>
                <w:rFonts w:ascii="Arial" w:eastAsia="Times New Roman" w:hAnsi="Arial" w:cs="Arial"/>
                <w:b/>
                <w:color w:val="000000"/>
                <w:sz w:val="20"/>
                <w:szCs w:val="20"/>
              </w:rPr>
            </w:pPr>
            <w:r>
              <w:rPr>
                <w:rFonts w:ascii="Arial" w:eastAsia="Times New Roman" w:hAnsi="Arial" w:cs="Arial"/>
                <w:b/>
                <w:color w:val="000000"/>
                <w:sz w:val="20"/>
                <w:szCs w:val="20"/>
              </w:rPr>
              <w:t>20</w:t>
            </w:r>
          </w:p>
        </w:tc>
      </w:tr>
    </w:tbl>
    <w:p w14:paraId="24B517F5" w14:textId="77777777" w:rsidR="00955E76" w:rsidRPr="003037B6" w:rsidRDefault="00955E76" w:rsidP="00955E76">
      <w:pPr>
        <w:spacing w:line="360" w:lineRule="auto"/>
        <w:rPr>
          <w:rFonts w:ascii="Arial" w:hAnsi="Arial" w:cs="Arial"/>
          <w:i/>
          <w:sz w:val="20"/>
          <w:szCs w:val="20"/>
        </w:rPr>
      </w:pPr>
      <w:r>
        <w:rPr>
          <w:rFonts w:ascii="Arial" w:hAnsi="Arial" w:cs="Arial"/>
          <w:b/>
          <w:i/>
          <w:sz w:val="20"/>
          <w:szCs w:val="20"/>
        </w:rPr>
        <w:t>*</w:t>
      </w:r>
      <w:r w:rsidRPr="003037B6">
        <w:rPr>
          <w:rFonts w:ascii="Arial" w:eastAsia="Times New Roman" w:hAnsi="Arial" w:cs="Arial"/>
          <w:bCs/>
          <w:i/>
          <w:color w:val="000000"/>
          <w:sz w:val="20"/>
          <w:szCs w:val="20"/>
        </w:rPr>
        <w:t>MW/IW</w:t>
      </w:r>
      <w:r>
        <w:rPr>
          <w:rFonts w:ascii="Arial" w:hAnsi="Arial" w:cs="Arial"/>
          <w:i/>
          <w:sz w:val="20"/>
          <w:szCs w:val="20"/>
        </w:rPr>
        <w:t>-</w:t>
      </w:r>
      <w:r w:rsidRPr="003037B6">
        <w:rPr>
          <w:rFonts w:ascii="Arial" w:hAnsi="Arial" w:cs="Arial"/>
          <w:i/>
          <w:sz w:val="20"/>
          <w:szCs w:val="20"/>
        </w:rPr>
        <w:t>mentor work with student</w:t>
      </w:r>
      <w:r>
        <w:rPr>
          <w:rFonts w:ascii="Arial" w:hAnsi="Arial" w:cs="Arial"/>
          <w:i/>
          <w:sz w:val="20"/>
          <w:szCs w:val="20"/>
        </w:rPr>
        <w:t>/</w:t>
      </w:r>
      <w:r w:rsidRPr="003037B6">
        <w:rPr>
          <w:rFonts w:ascii="Arial" w:hAnsi="Arial" w:cs="Arial"/>
          <w:i/>
          <w:sz w:val="20"/>
          <w:szCs w:val="20"/>
        </w:rPr>
        <w:t>independent work of a doctoral student</w:t>
      </w:r>
    </w:p>
    <w:p w14:paraId="5264C926" w14:textId="5C40B3B8" w:rsidR="00C472A3" w:rsidRDefault="00C472A3">
      <w:pPr>
        <w:rPr>
          <w:rFonts w:ascii="Arial" w:eastAsia="Arial" w:hAnsi="Arial" w:cs="Arial"/>
          <w:sz w:val="24"/>
          <w:szCs w:val="24"/>
        </w:rPr>
      </w:pPr>
      <w:r>
        <w:rPr>
          <w:rFonts w:ascii="Arial" w:eastAsia="Arial" w:hAnsi="Arial" w:cs="Arial"/>
          <w:sz w:val="24"/>
          <w:szCs w:val="24"/>
        </w:rPr>
        <w:br w:type="page"/>
      </w:r>
    </w:p>
    <w:p w14:paraId="393B7794" w14:textId="77777777" w:rsidR="0075112F" w:rsidRDefault="0075112F">
      <w:pPr>
        <w:spacing w:after="0" w:line="240" w:lineRule="auto"/>
        <w:jc w:val="both"/>
        <w:rPr>
          <w:rFonts w:ascii="Arial" w:eastAsia="Arial" w:hAnsi="Arial" w:cs="Arial"/>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6"/>
        <w:gridCol w:w="3752"/>
        <w:gridCol w:w="854"/>
        <w:gridCol w:w="854"/>
        <w:gridCol w:w="854"/>
        <w:gridCol w:w="993"/>
        <w:gridCol w:w="839"/>
      </w:tblGrid>
      <w:tr w:rsidR="00955E76" w:rsidRPr="009E3B56" w14:paraId="56698916" w14:textId="77777777" w:rsidTr="00246D14">
        <w:trPr>
          <w:trHeight w:val="288"/>
        </w:trPr>
        <w:tc>
          <w:tcPr>
            <w:tcW w:w="5000" w:type="pct"/>
            <w:gridSpan w:val="7"/>
            <w:shd w:val="clear" w:color="auto" w:fill="00B0F0"/>
            <w:noWrap/>
            <w:vAlign w:val="bottom"/>
            <w:hideMark/>
          </w:tcPr>
          <w:p w14:paraId="7F85AB04" w14:textId="77777777" w:rsidR="00955E76" w:rsidRDefault="00955E76" w:rsidP="00246D14">
            <w:pPr>
              <w:spacing w:after="0"/>
              <w:jc w:val="center"/>
              <w:rPr>
                <w:rFonts w:ascii="Arial" w:hAnsi="Arial" w:cs="Arial"/>
                <w:b/>
                <w:bCs/>
                <w:sz w:val="20"/>
                <w:szCs w:val="20"/>
              </w:rPr>
            </w:pPr>
            <w:r>
              <w:rPr>
                <w:rFonts w:ascii="Arial" w:hAnsi="Arial" w:cs="Arial"/>
                <w:b/>
                <w:bCs/>
                <w:sz w:val="20"/>
                <w:szCs w:val="20"/>
              </w:rPr>
              <w:t>Year of study: 1</w:t>
            </w:r>
            <w:r w:rsidRPr="000A554B">
              <w:rPr>
                <w:rFonts w:ascii="Arial" w:hAnsi="Arial" w:cs="Arial"/>
                <w:b/>
                <w:bCs/>
                <w:sz w:val="20"/>
                <w:szCs w:val="20"/>
                <w:vertAlign w:val="superscript"/>
              </w:rPr>
              <w:t>st</w:t>
            </w:r>
          </w:p>
          <w:p w14:paraId="45FEAE17" w14:textId="77777777" w:rsidR="00955E76" w:rsidRPr="009E3B56" w:rsidRDefault="00955E76" w:rsidP="00246D14">
            <w:pPr>
              <w:spacing w:after="0"/>
              <w:jc w:val="center"/>
              <w:rPr>
                <w:rFonts w:eastAsia="Times New Roman" w:cs="Times New Roman"/>
                <w:b/>
                <w:bCs/>
                <w:color w:val="000000"/>
              </w:rPr>
            </w:pPr>
            <w:r>
              <w:rPr>
                <w:rFonts w:ascii="Arial" w:hAnsi="Arial" w:cs="Arial"/>
                <w:b/>
                <w:bCs/>
                <w:sz w:val="20"/>
                <w:szCs w:val="20"/>
              </w:rPr>
              <w:t>II.</w:t>
            </w:r>
            <w:r w:rsidRPr="00C2394D">
              <w:rPr>
                <w:rFonts w:ascii="Arial" w:hAnsi="Arial" w:cs="Arial"/>
                <w:b/>
                <w:bCs/>
                <w:sz w:val="20"/>
                <w:szCs w:val="20"/>
              </w:rPr>
              <w:t>semest</w:t>
            </w:r>
            <w:r>
              <w:rPr>
                <w:rFonts w:ascii="Arial" w:hAnsi="Arial" w:cs="Arial"/>
                <w:b/>
                <w:bCs/>
                <w:sz w:val="20"/>
                <w:szCs w:val="20"/>
              </w:rPr>
              <w:t>e</w:t>
            </w:r>
            <w:r w:rsidRPr="00C2394D">
              <w:rPr>
                <w:rFonts w:ascii="Arial" w:hAnsi="Arial" w:cs="Arial"/>
                <w:b/>
                <w:bCs/>
                <w:sz w:val="20"/>
                <w:szCs w:val="20"/>
              </w:rPr>
              <w:t>r</w:t>
            </w:r>
          </w:p>
        </w:tc>
      </w:tr>
      <w:tr w:rsidR="00955E76" w:rsidRPr="009E3B56" w14:paraId="0D6240B1" w14:textId="77777777" w:rsidTr="00246D14">
        <w:trPr>
          <w:trHeight w:val="528"/>
        </w:trPr>
        <w:tc>
          <w:tcPr>
            <w:tcW w:w="517" w:type="pct"/>
            <w:vMerge w:val="restart"/>
            <w:shd w:val="clear" w:color="000000" w:fill="CCFFFF"/>
            <w:vAlign w:val="center"/>
            <w:hideMark/>
          </w:tcPr>
          <w:p w14:paraId="29BCFDF1" w14:textId="77777777" w:rsidR="00955E76" w:rsidRPr="009E3B56" w:rsidRDefault="00955E76" w:rsidP="00246D14">
            <w:pPr>
              <w:spacing w:after="0"/>
              <w:jc w:val="center"/>
              <w:rPr>
                <w:rFonts w:eastAsia="Times New Roman" w:cs="Times New Roman"/>
                <w:b/>
                <w:bCs/>
                <w:color w:val="000000"/>
                <w:sz w:val="20"/>
                <w:szCs w:val="20"/>
              </w:rPr>
            </w:pPr>
            <w:r>
              <w:rPr>
                <w:rFonts w:eastAsia="Times New Roman" w:cs="Times New Roman"/>
                <w:b/>
                <w:bCs/>
                <w:color w:val="000000"/>
                <w:sz w:val="20"/>
                <w:szCs w:val="20"/>
              </w:rPr>
              <w:t>Code</w:t>
            </w:r>
          </w:p>
        </w:tc>
        <w:tc>
          <w:tcPr>
            <w:tcW w:w="2081" w:type="pct"/>
            <w:vMerge w:val="restart"/>
            <w:shd w:val="clear" w:color="000000" w:fill="CCFFFF"/>
            <w:vAlign w:val="center"/>
          </w:tcPr>
          <w:p w14:paraId="5266BE12" w14:textId="77777777" w:rsidR="00955E76" w:rsidRPr="009E3B56" w:rsidRDefault="00955E76" w:rsidP="00246D14">
            <w:pPr>
              <w:spacing w:after="0"/>
              <w:jc w:val="center"/>
              <w:rPr>
                <w:rFonts w:eastAsia="Times New Roman" w:cs="Times New Roman"/>
                <w:b/>
                <w:bCs/>
                <w:color w:val="000000"/>
                <w:sz w:val="20"/>
                <w:szCs w:val="20"/>
              </w:rPr>
            </w:pPr>
            <w:r>
              <w:rPr>
                <w:rFonts w:eastAsia="Times New Roman" w:cs="Times New Roman"/>
                <w:b/>
                <w:bCs/>
                <w:color w:val="000000"/>
                <w:sz w:val="20"/>
                <w:szCs w:val="20"/>
              </w:rPr>
              <w:t>Course</w:t>
            </w:r>
          </w:p>
        </w:tc>
        <w:tc>
          <w:tcPr>
            <w:tcW w:w="1927" w:type="pct"/>
            <w:gridSpan w:val="4"/>
            <w:shd w:val="clear" w:color="000000" w:fill="CCFFFF"/>
            <w:vAlign w:val="center"/>
            <w:hideMark/>
          </w:tcPr>
          <w:p w14:paraId="4A96A93B" w14:textId="77777777" w:rsidR="00955E76" w:rsidRPr="009E3B56" w:rsidRDefault="00955E76" w:rsidP="00246D14">
            <w:pPr>
              <w:spacing w:after="0"/>
              <w:jc w:val="center"/>
              <w:rPr>
                <w:rFonts w:eastAsia="Times New Roman" w:cs="Times New Roman"/>
                <w:b/>
                <w:bCs/>
                <w:color w:val="000000"/>
                <w:sz w:val="20"/>
                <w:szCs w:val="20"/>
              </w:rPr>
            </w:pPr>
            <w:r>
              <w:rPr>
                <w:rFonts w:eastAsia="Times New Roman" w:cs="Times New Roman"/>
                <w:b/>
                <w:bCs/>
                <w:color w:val="000000"/>
                <w:sz w:val="20"/>
                <w:szCs w:val="20"/>
              </w:rPr>
              <w:t>Hours in semester</w:t>
            </w:r>
          </w:p>
        </w:tc>
        <w:tc>
          <w:tcPr>
            <w:tcW w:w="474" w:type="pct"/>
            <w:vMerge w:val="restart"/>
            <w:shd w:val="clear" w:color="000000" w:fill="CCFFFF"/>
            <w:vAlign w:val="center"/>
            <w:hideMark/>
          </w:tcPr>
          <w:p w14:paraId="10E71D78" w14:textId="77777777" w:rsidR="00955E76" w:rsidRPr="009E3B56" w:rsidRDefault="00955E76" w:rsidP="00246D14">
            <w:pPr>
              <w:spacing w:after="0"/>
              <w:jc w:val="center"/>
              <w:rPr>
                <w:rFonts w:eastAsia="Times New Roman" w:cs="Times New Roman"/>
                <w:b/>
                <w:bCs/>
                <w:color w:val="000000"/>
                <w:sz w:val="20"/>
                <w:szCs w:val="20"/>
              </w:rPr>
            </w:pPr>
            <w:r w:rsidRPr="009E3B56">
              <w:rPr>
                <w:rFonts w:eastAsia="Times New Roman" w:cs="Times New Roman"/>
                <w:b/>
                <w:bCs/>
                <w:color w:val="000000"/>
                <w:sz w:val="20"/>
                <w:szCs w:val="20"/>
              </w:rPr>
              <w:t>ECTS</w:t>
            </w:r>
          </w:p>
        </w:tc>
      </w:tr>
      <w:tr w:rsidR="00955E76" w:rsidRPr="009E3B56" w14:paraId="561C727E" w14:textId="77777777" w:rsidTr="00246D14">
        <w:trPr>
          <w:trHeight w:val="528"/>
        </w:trPr>
        <w:tc>
          <w:tcPr>
            <w:tcW w:w="517" w:type="pct"/>
            <w:vMerge/>
            <w:shd w:val="clear" w:color="000000" w:fill="CCFFFF"/>
            <w:vAlign w:val="center"/>
            <w:hideMark/>
          </w:tcPr>
          <w:p w14:paraId="0D586D58" w14:textId="77777777" w:rsidR="00955E76" w:rsidRPr="009E3B56" w:rsidRDefault="00955E76" w:rsidP="00246D14">
            <w:pPr>
              <w:spacing w:after="0"/>
              <w:rPr>
                <w:rFonts w:eastAsia="Times New Roman" w:cs="Times New Roman"/>
                <w:b/>
                <w:bCs/>
                <w:color w:val="000000"/>
                <w:sz w:val="20"/>
                <w:szCs w:val="20"/>
              </w:rPr>
            </w:pPr>
          </w:p>
        </w:tc>
        <w:tc>
          <w:tcPr>
            <w:tcW w:w="2081" w:type="pct"/>
            <w:vMerge/>
            <w:shd w:val="clear" w:color="000000" w:fill="CCFFFF"/>
            <w:vAlign w:val="center"/>
          </w:tcPr>
          <w:p w14:paraId="14676E70" w14:textId="77777777" w:rsidR="00955E76" w:rsidRPr="009E3B56" w:rsidRDefault="00955E76" w:rsidP="00246D14">
            <w:pPr>
              <w:spacing w:after="0"/>
              <w:rPr>
                <w:rFonts w:eastAsia="Times New Roman" w:cs="Times New Roman"/>
                <w:b/>
                <w:bCs/>
                <w:color w:val="000000"/>
                <w:sz w:val="20"/>
                <w:szCs w:val="20"/>
              </w:rPr>
            </w:pPr>
          </w:p>
        </w:tc>
        <w:tc>
          <w:tcPr>
            <w:tcW w:w="482" w:type="pct"/>
            <w:shd w:val="clear" w:color="000000" w:fill="CCFFFF"/>
            <w:vAlign w:val="center"/>
            <w:hideMark/>
          </w:tcPr>
          <w:p w14:paraId="5F046B45" w14:textId="77777777" w:rsidR="00955E76" w:rsidRPr="009E3B56" w:rsidRDefault="00955E76" w:rsidP="00246D14">
            <w:pPr>
              <w:spacing w:after="0"/>
              <w:jc w:val="center"/>
              <w:rPr>
                <w:rFonts w:eastAsia="Times New Roman" w:cs="Times New Roman"/>
                <w:b/>
                <w:bCs/>
                <w:color w:val="000000"/>
                <w:sz w:val="20"/>
                <w:szCs w:val="20"/>
              </w:rPr>
            </w:pPr>
            <w:r>
              <w:rPr>
                <w:rFonts w:eastAsia="Times New Roman" w:cs="Times New Roman"/>
                <w:b/>
                <w:bCs/>
                <w:color w:val="000000"/>
                <w:sz w:val="20"/>
                <w:szCs w:val="20"/>
              </w:rPr>
              <w:t>L</w:t>
            </w:r>
          </w:p>
        </w:tc>
        <w:tc>
          <w:tcPr>
            <w:tcW w:w="482" w:type="pct"/>
            <w:shd w:val="clear" w:color="000000" w:fill="CCFFFF"/>
            <w:vAlign w:val="center"/>
            <w:hideMark/>
          </w:tcPr>
          <w:p w14:paraId="479412D4" w14:textId="77777777" w:rsidR="00955E76" w:rsidRPr="009E3B56" w:rsidRDefault="00955E76" w:rsidP="00246D14">
            <w:pPr>
              <w:spacing w:after="0"/>
              <w:jc w:val="center"/>
              <w:rPr>
                <w:rFonts w:eastAsia="Times New Roman" w:cs="Times New Roman"/>
                <w:b/>
                <w:bCs/>
                <w:color w:val="000000"/>
                <w:sz w:val="20"/>
                <w:szCs w:val="20"/>
              </w:rPr>
            </w:pPr>
            <w:r w:rsidRPr="009E3B56">
              <w:rPr>
                <w:rFonts w:eastAsia="Times New Roman" w:cs="Times New Roman"/>
                <w:b/>
                <w:bCs/>
                <w:color w:val="000000"/>
                <w:sz w:val="20"/>
                <w:szCs w:val="20"/>
              </w:rPr>
              <w:t>S</w:t>
            </w:r>
          </w:p>
        </w:tc>
        <w:tc>
          <w:tcPr>
            <w:tcW w:w="482" w:type="pct"/>
            <w:shd w:val="clear" w:color="000000" w:fill="CCFFFF"/>
            <w:vAlign w:val="center"/>
            <w:hideMark/>
          </w:tcPr>
          <w:p w14:paraId="16A323EA" w14:textId="77777777" w:rsidR="00955E76" w:rsidRPr="009E3B56" w:rsidRDefault="00955E76" w:rsidP="00246D14">
            <w:pPr>
              <w:spacing w:after="0"/>
              <w:jc w:val="center"/>
              <w:rPr>
                <w:rFonts w:eastAsia="Times New Roman" w:cs="Times New Roman"/>
                <w:b/>
                <w:bCs/>
                <w:color w:val="000000"/>
                <w:sz w:val="20"/>
                <w:szCs w:val="20"/>
              </w:rPr>
            </w:pPr>
            <w:r>
              <w:rPr>
                <w:rFonts w:eastAsia="Times New Roman" w:cs="Times New Roman"/>
                <w:b/>
                <w:bCs/>
                <w:color w:val="000000"/>
                <w:sz w:val="20"/>
                <w:szCs w:val="20"/>
              </w:rPr>
              <w:t>E</w:t>
            </w:r>
          </w:p>
        </w:tc>
        <w:tc>
          <w:tcPr>
            <w:tcW w:w="482" w:type="pct"/>
            <w:shd w:val="clear" w:color="000000" w:fill="CCFFFF"/>
            <w:vAlign w:val="center"/>
            <w:hideMark/>
          </w:tcPr>
          <w:p w14:paraId="0BA573C5" w14:textId="77777777" w:rsidR="00955E76" w:rsidRPr="009E3B56" w:rsidRDefault="00955E76" w:rsidP="00246D14">
            <w:pPr>
              <w:spacing w:after="0"/>
              <w:jc w:val="center"/>
              <w:rPr>
                <w:rFonts w:eastAsia="Times New Roman" w:cs="Times New Roman"/>
                <w:b/>
                <w:bCs/>
                <w:color w:val="000000"/>
                <w:sz w:val="20"/>
                <w:szCs w:val="20"/>
              </w:rPr>
            </w:pPr>
            <w:r>
              <w:rPr>
                <w:rFonts w:eastAsia="Times New Roman" w:cs="Times New Roman"/>
                <w:b/>
                <w:bCs/>
                <w:color w:val="000000"/>
                <w:sz w:val="20"/>
                <w:szCs w:val="20"/>
              </w:rPr>
              <w:t>MW/IW*</w:t>
            </w:r>
          </w:p>
        </w:tc>
        <w:tc>
          <w:tcPr>
            <w:tcW w:w="474" w:type="pct"/>
            <w:vMerge/>
            <w:vAlign w:val="center"/>
            <w:hideMark/>
          </w:tcPr>
          <w:p w14:paraId="6557030A" w14:textId="77777777" w:rsidR="00955E76" w:rsidRPr="009E3B56" w:rsidRDefault="00955E76" w:rsidP="00246D14">
            <w:pPr>
              <w:spacing w:after="0"/>
              <w:rPr>
                <w:rFonts w:eastAsia="Times New Roman" w:cs="Times New Roman"/>
                <w:b/>
                <w:bCs/>
                <w:color w:val="000000"/>
                <w:sz w:val="20"/>
                <w:szCs w:val="20"/>
              </w:rPr>
            </w:pPr>
          </w:p>
        </w:tc>
      </w:tr>
      <w:tr w:rsidR="00955E76" w:rsidRPr="009E3B56" w14:paraId="6E497577" w14:textId="77777777" w:rsidTr="00246D14">
        <w:trPr>
          <w:trHeight w:val="288"/>
        </w:trPr>
        <w:tc>
          <w:tcPr>
            <w:tcW w:w="517" w:type="pct"/>
            <w:shd w:val="clear" w:color="000000" w:fill="CCFFFF"/>
            <w:noWrap/>
            <w:vAlign w:val="center"/>
          </w:tcPr>
          <w:p w14:paraId="1C614024" w14:textId="77777777" w:rsidR="00955E76" w:rsidRPr="00C2394D" w:rsidRDefault="00955E76" w:rsidP="00246D14">
            <w:pPr>
              <w:spacing w:after="0"/>
              <w:rPr>
                <w:rFonts w:ascii="Arial" w:hAnsi="Arial" w:cs="Arial"/>
                <w:sz w:val="20"/>
                <w:szCs w:val="20"/>
              </w:rPr>
            </w:pPr>
            <w:r>
              <w:rPr>
                <w:rFonts w:ascii="Arial" w:hAnsi="Arial" w:cs="Arial"/>
                <w:sz w:val="20"/>
                <w:szCs w:val="20"/>
              </w:rPr>
              <w:t>DSS01</w:t>
            </w:r>
          </w:p>
        </w:tc>
        <w:tc>
          <w:tcPr>
            <w:tcW w:w="2081" w:type="pct"/>
            <w:shd w:val="clear" w:color="000000" w:fill="CCFFFF"/>
            <w:vAlign w:val="center"/>
          </w:tcPr>
          <w:p w14:paraId="59E65BED" w14:textId="77777777" w:rsidR="00955E76" w:rsidRPr="00C2394D" w:rsidRDefault="00955E76" w:rsidP="00246D14">
            <w:pPr>
              <w:spacing w:after="0"/>
              <w:rPr>
                <w:rFonts w:ascii="Arial" w:hAnsi="Arial" w:cs="Arial"/>
                <w:sz w:val="20"/>
                <w:szCs w:val="20"/>
              </w:rPr>
            </w:pPr>
            <w:r>
              <w:rPr>
                <w:rFonts w:ascii="Arial" w:hAnsi="Arial" w:cs="Arial"/>
                <w:sz w:val="20"/>
                <w:szCs w:val="20"/>
              </w:rPr>
              <w:t>Seminar 1</w:t>
            </w:r>
          </w:p>
        </w:tc>
        <w:tc>
          <w:tcPr>
            <w:tcW w:w="482" w:type="pct"/>
            <w:shd w:val="clear" w:color="auto" w:fill="auto"/>
            <w:noWrap/>
            <w:vAlign w:val="bottom"/>
          </w:tcPr>
          <w:p w14:paraId="75616B6F" w14:textId="77777777" w:rsidR="00955E76" w:rsidRPr="009E3B56" w:rsidRDefault="00955E76" w:rsidP="00246D14">
            <w:pPr>
              <w:spacing w:after="0"/>
              <w:jc w:val="center"/>
              <w:rPr>
                <w:rFonts w:eastAsia="Times New Roman" w:cs="Times New Roman"/>
                <w:color w:val="000000"/>
              </w:rPr>
            </w:pPr>
          </w:p>
        </w:tc>
        <w:tc>
          <w:tcPr>
            <w:tcW w:w="482" w:type="pct"/>
            <w:shd w:val="clear" w:color="auto" w:fill="auto"/>
            <w:noWrap/>
            <w:vAlign w:val="bottom"/>
          </w:tcPr>
          <w:p w14:paraId="35638772" w14:textId="77777777" w:rsidR="00955E76" w:rsidRPr="009E3B56" w:rsidRDefault="00955E76" w:rsidP="00246D14">
            <w:pPr>
              <w:spacing w:after="0"/>
              <w:jc w:val="center"/>
              <w:rPr>
                <w:rFonts w:eastAsia="Times New Roman" w:cs="Times New Roman"/>
                <w:color w:val="000000"/>
              </w:rPr>
            </w:pPr>
          </w:p>
        </w:tc>
        <w:tc>
          <w:tcPr>
            <w:tcW w:w="482" w:type="pct"/>
            <w:shd w:val="clear" w:color="auto" w:fill="auto"/>
            <w:noWrap/>
            <w:vAlign w:val="bottom"/>
          </w:tcPr>
          <w:p w14:paraId="464FFFA6" w14:textId="77777777" w:rsidR="00955E76" w:rsidRPr="009E3B56" w:rsidRDefault="00955E76" w:rsidP="00246D14">
            <w:pPr>
              <w:spacing w:after="0"/>
              <w:jc w:val="center"/>
              <w:rPr>
                <w:rFonts w:eastAsia="Times New Roman" w:cs="Times New Roman"/>
                <w:color w:val="000000"/>
              </w:rPr>
            </w:pPr>
          </w:p>
        </w:tc>
        <w:tc>
          <w:tcPr>
            <w:tcW w:w="482" w:type="pct"/>
            <w:shd w:val="clear" w:color="auto" w:fill="auto"/>
            <w:noWrap/>
            <w:vAlign w:val="bottom"/>
          </w:tcPr>
          <w:p w14:paraId="060F57FA" w14:textId="77777777" w:rsidR="00955E76" w:rsidRPr="00C34556" w:rsidRDefault="00955E76" w:rsidP="00246D14">
            <w:pPr>
              <w:spacing w:after="0"/>
              <w:jc w:val="center"/>
              <w:rPr>
                <w:rFonts w:ascii="Arial" w:eastAsia="Times New Roman" w:hAnsi="Arial" w:cs="Arial"/>
                <w:color w:val="000000"/>
                <w:sz w:val="20"/>
                <w:szCs w:val="20"/>
              </w:rPr>
            </w:pPr>
            <w:r w:rsidRPr="00C34556">
              <w:rPr>
                <w:rFonts w:ascii="Arial" w:eastAsia="Times New Roman" w:hAnsi="Arial" w:cs="Arial"/>
                <w:color w:val="000000"/>
                <w:sz w:val="20"/>
                <w:szCs w:val="20"/>
              </w:rPr>
              <w:t>+</w:t>
            </w:r>
          </w:p>
        </w:tc>
        <w:tc>
          <w:tcPr>
            <w:tcW w:w="474" w:type="pct"/>
            <w:shd w:val="clear" w:color="auto" w:fill="auto"/>
            <w:noWrap/>
            <w:vAlign w:val="center"/>
          </w:tcPr>
          <w:p w14:paraId="15AECF0A" w14:textId="77777777" w:rsidR="00955E76" w:rsidRPr="00E10769" w:rsidRDefault="00955E76" w:rsidP="00246D14">
            <w:pPr>
              <w:spacing w:after="0"/>
              <w:jc w:val="center"/>
              <w:rPr>
                <w:rFonts w:ascii="Arial" w:eastAsia="Times New Roman" w:hAnsi="Arial" w:cs="Arial"/>
                <w:color w:val="000000"/>
                <w:sz w:val="20"/>
                <w:szCs w:val="20"/>
              </w:rPr>
            </w:pPr>
            <w:r>
              <w:rPr>
                <w:rFonts w:ascii="Arial" w:eastAsia="Times New Roman" w:hAnsi="Arial" w:cs="Arial"/>
                <w:color w:val="000000"/>
                <w:sz w:val="20"/>
                <w:szCs w:val="20"/>
              </w:rPr>
              <w:t>5</w:t>
            </w:r>
          </w:p>
        </w:tc>
      </w:tr>
      <w:tr w:rsidR="00955E76" w:rsidRPr="009E3B56" w14:paraId="1CDCB0F3" w14:textId="77777777" w:rsidTr="00246D14">
        <w:trPr>
          <w:trHeight w:val="288"/>
        </w:trPr>
        <w:tc>
          <w:tcPr>
            <w:tcW w:w="517" w:type="pct"/>
            <w:shd w:val="clear" w:color="000000" w:fill="CCFFFF"/>
            <w:noWrap/>
            <w:vAlign w:val="center"/>
          </w:tcPr>
          <w:p w14:paraId="132C5756" w14:textId="77777777" w:rsidR="00955E76" w:rsidRPr="00C31BC5" w:rsidRDefault="00955E76" w:rsidP="00246D14">
            <w:pPr>
              <w:tabs>
                <w:tab w:val="left" w:pos="2820"/>
              </w:tabs>
              <w:spacing w:after="0"/>
              <w:rPr>
                <w:rFonts w:ascii="Arial" w:hAnsi="Arial" w:cs="Arial"/>
                <w:sz w:val="20"/>
                <w:szCs w:val="20"/>
              </w:rPr>
            </w:pPr>
          </w:p>
        </w:tc>
        <w:tc>
          <w:tcPr>
            <w:tcW w:w="2081" w:type="pct"/>
            <w:shd w:val="clear" w:color="000000" w:fill="CCFFFF"/>
            <w:vAlign w:val="center"/>
          </w:tcPr>
          <w:p w14:paraId="271F3085" w14:textId="77777777" w:rsidR="00955E76" w:rsidRPr="00C31BC5" w:rsidRDefault="00955E76" w:rsidP="00246D14">
            <w:pPr>
              <w:tabs>
                <w:tab w:val="left" w:pos="2820"/>
              </w:tabs>
              <w:spacing w:after="0"/>
              <w:rPr>
                <w:rFonts w:ascii="Arial" w:hAnsi="Arial" w:cs="Arial"/>
                <w:sz w:val="20"/>
                <w:szCs w:val="20"/>
              </w:rPr>
            </w:pPr>
            <w:r>
              <w:rPr>
                <w:rFonts w:ascii="Arial" w:hAnsi="Arial" w:cs="Arial"/>
                <w:sz w:val="20"/>
                <w:szCs w:val="20"/>
              </w:rPr>
              <w:t>Scientific</w:t>
            </w:r>
            <w:r w:rsidRPr="00C2394D">
              <w:rPr>
                <w:rFonts w:ascii="Arial" w:hAnsi="Arial" w:cs="Arial"/>
                <w:sz w:val="20"/>
                <w:szCs w:val="20"/>
              </w:rPr>
              <w:t>-</w:t>
            </w:r>
            <w:r>
              <w:rPr>
                <w:rFonts w:ascii="Arial" w:hAnsi="Arial" w:cs="Arial"/>
                <w:sz w:val="20"/>
                <w:szCs w:val="20"/>
              </w:rPr>
              <w:t>research</w:t>
            </w:r>
            <w:r w:rsidRPr="00C2394D">
              <w:rPr>
                <w:rFonts w:ascii="Arial" w:hAnsi="Arial" w:cs="Arial"/>
                <w:sz w:val="20"/>
                <w:szCs w:val="20"/>
              </w:rPr>
              <w:t xml:space="preserve"> </w:t>
            </w:r>
            <w:r>
              <w:rPr>
                <w:rFonts w:ascii="Arial" w:hAnsi="Arial" w:cs="Arial"/>
                <w:sz w:val="20"/>
                <w:szCs w:val="20"/>
              </w:rPr>
              <w:t>work</w:t>
            </w:r>
            <w:r w:rsidRPr="00C2394D">
              <w:rPr>
                <w:rFonts w:ascii="Arial" w:hAnsi="Arial" w:cs="Arial"/>
                <w:sz w:val="20"/>
                <w:szCs w:val="20"/>
              </w:rPr>
              <w:t xml:space="preserve"> (</w:t>
            </w:r>
            <w:r>
              <w:rPr>
                <w:rFonts w:ascii="Arial" w:hAnsi="Arial" w:cs="Arial"/>
                <w:sz w:val="20"/>
                <w:szCs w:val="20"/>
              </w:rPr>
              <w:t>S</w:t>
            </w:r>
            <w:r w:rsidRPr="00C2394D">
              <w:rPr>
                <w:rFonts w:ascii="Arial" w:hAnsi="Arial" w:cs="Arial"/>
                <w:sz w:val="20"/>
                <w:szCs w:val="20"/>
              </w:rPr>
              <w:t>R</w:t>
            </w:r>
            <w:r>
              <w:rPr>
                <w:rFonts w:ascii="Arial" w:hAnsi="Arial" w:cs="Arial"/>
                <w:sz w:val="20"/>
                <w:szCs w:val="20"/>
              </w:rPr>
              <w:t>W</w:t>
            </w:r>
            <w:r w:rsidRPr="00C2394D">
              <w:rPr>
                <w:rFonts w:ascii="Arial" w:hAnsi="Arial" w:cs="Arial"/>
                <w:sz w:val="20"/>
                <w:szCs w:val="20"/>
              </w:rPr>
              <w:t>)</w:t>
            </w:r>
          </w:p>
        </w:tc>
        <w:tc>
          <w:tcPr>
            <w:tcW w:w="482" w:type="pct"/>
            <w:shd w:val="clear" w:color="auto" w:fill="auto"/>
            <w:noWrap/>
            <w:vAlign w:val="bottom"/>
          </w:tcPr>
          <w:p w14:paraId="72953395" w14:textId="77777777" w:rsidR="00955E76" w:rsidRPr="009E3B56" w:rsidRDefault="00955E76" w:rsidP="00246D14">
            <w:pPr>
              <w:spacing w:after="0"/>
              <w:jc w:val="center"/>
              <w:rPr>
                <w:rFonts w:eastAsia="Times New Roman" w:cs="Times New Roman"/>
                <w:color w:val="000000"/>
              </w:rPr>
            </w:pPr>
          </w:p>
        </w:tc>
        <w:tc>
          <w:tcPr>
            <w:tcW w:w="482" w:type="pct"/>
            <w:shd w:val="clear" w:color="auto" w:fill="auto"/>
            <w:noWrap/>
            <w:vAlign w:val="bottom"/>
          </w:tcPr>
          <w:p w14:paraId="60E8D017" w14:textId="77777777" w:rsidR="00955E76" w:rsidRPr="009E3B56" w:rsidRDefault="00955E76" w:rsidP="00246D14">
            <w:pPr>
              <w:spacing w:after="0"/>
              <w:jc w:val="center"/>
              <w:rPr>
                <w:rFonts w:eastAsia="Times New Roman" w:cs="Times New Roman"/>
                <w:color w:val="000000"/>
              </w:rPr>
            </w:pPr>
          </w:p>
        </w:tc>
        <w:tc>
          <w:tcPr>
            <w:tcW w:w="482" w:type="pct"/>
            <w:shd w:val="clear" w:color="auto" w:fill="auto"/>
            <w:noWrap/>
            <w:vAlign w:val="bottom"/>
          </w:tcPr>
          <w:p w14:paraId="5E83F106" w14:textId="77777777" w:rsidR="00955E76" w:rsidRPr="009E3B56" w:rsidRDefault="00955E76" w:rsidP="00246D14">
            <w:pPr>
              <w:spacing w:after="0"/>
              <w:jc w:val="center"/>
              <w:rPr>
                <w:rFonts w:eastAsia="Times New Roman" w:cs="Times New Roman"/>
                <w:color w:val="000000"/>
              </w:rPr>
            </w:pPr>
          </w:p>
        </w:tc>
        <w:tc>
          <w:tcPr>
            <w:tcW w:w="482" w:type="pct"/>
            <w:shd w:val="clear" w:color="auto" w:fill="auto"/>
            <w:noWrap/>
            <w:vAlign w:val="bottom"/>
          </w:tcPr>
          <w:p w14:paraId="06C257E3" w14:textId="77777777" w:rsidR="00955E76" w:rsidRPr="00C34556" w:rsidRDefault="00955E76" w:rsidP="00246D14">
            <w:pPr>
              <w:spacing w:after="0"/>
              <w:jc w:val="center"/>
              <w:rPr>
                <w:rFonts w:ascii="Arial" w:eastAsia="Times New Roman" w:hAnsi="Arial" w:cs="Arial"/>
                <w:color w:val="000000"/>
                <w:sz w:val="20"/>
                <w:szCs w:val="20"/>
              </w:rPr>
            </w:pPr>
            <w:r w:rsidRPr="00C34556">
              <w:rPr>
                <w:rFonts w:ascii="Arial" w:eastAsia="Times New Roman" w:hAnsi="Arial" w:cs="Arial"/>
                <w:color w:val="000000"/>
                <w:sz w:val="20"/>
                <w:szCs w:val="20"/>
              </w:rPr>
              <w:t>+</w:t>
            </w:r>
          </w:p>
        </w:tc>
        <w:tc>
          <w:tcPr>
            <w:tcW w:w="474" w:type="pct"/>
            <w:shd w:val="clear" w:color="auto" w:fill="auto"/>
            <w:noWrap/>
            <w:vAlign w:val="bottom"/>
          </w:tcPr>
          <w:p w14:paraId="68B257BC" w14:textId="77777777" w:rsidR="00955E76" w:rsidRPr="00884E7B" w:rsidRDefault="00955E76" w:rsidP="00246D14">
            <w:pPr>
              <w:spacing w:after="0"/>
              <w:jc w:val="center"/>
              <w:rPr>
                <w:rFonts w:ascii="Arial" w:eastAsia="Times New Roman" w:hAnsi="Arial" w:cs="Arial"/>
                <w:color w:val="000000"/>
                <w:sz w:val="20"/>
                <w:szCs w:val="20"/>
              </w:rPr>
            </w:pPr>
          </w:p>
        </w:tc>
      </w:tr>
    </w:tbl>
    <w:p w14:paraId="597D1219" w14:textId="77777777" w:rsidR="0075112F" w:rsidRDefault="0075112F">
      <w:pPr>
        <w:spacing w:after="0" w:line="240" w:lineRule="auto"/>
        <w:jc w:val="both"/>
        <w:rPr>
          <w:rFonts w:ascii="Arial" w:eastAsia="Arial" w:hAnsi="Arial" w:cs="Arial"/>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6"/>
        <w:gridCol w:w="3752"/>
        <w:gridCol w:w="854"/>
        <w:gridCol w:w="854"/>
        <w:gridCol w:w="854"/>
        <w:gridCol w:w="993"/>
        <w:gridCol w:w="839"/>
      </w:tblGrid>
      <w:tr w:rsidR="00955E76" w:rsidRPr="009E3B56" w14:paraId="69BA7421" w14:textId="77777777" w:rsidTr="00246D14">
        <w:trPr>
          <w:trHeight w:val="288"/>
        </w:trPr>
        <w:tc>
          <w:tcPr>
            <w:tcW w:w="5000" w:type="pct"/>
            <w:gridSpan w:val="7"/>
            <w:shd w:val="clear" w:color="auto" w:fill="00B0F0"/>
            <w:noWrap/>
            <w:vAlign w:val="bottom"/>
            <w:hideMark/>
          </w:tcPr>
          <w:p w14:paraId="2E2C2F49" w14:textId="77777777" w:rsidR="00955E76" w:rsidRDefault="00955E76" w:rsidP="00246D14">
            <w:pPr>
              <w:spacing w:after="0"/>
              <w:jc w:val="center"/>
              <w:rPr>
                <w:rFonts w:ascii="Arial" w:hAnsi="Arial" w:cs="Arial"/>
                <w:b/>
                <w:bCs/>
                <w:sz w:val="20"/>
                <w:szCs w:val="20"/>
              </w:rPr>
            </w:pPr>
            <w:r>
              <w:rPr>
                <w:rFonts w:ascii="Arial" w:hAnsi="Arial" w:cs="Arial"/>
                <w:b/>
                <w:bCs/>
                <w:sz w:val="20"/>
                <w:szCs w:val="20"/>
              </w:rPr>
              <w:t>Year of study: 2</w:t>
            </w:r>
            <w:r>
              <w:rPr>
                <w:rFonts w:ascii="Arial" w:hAnsi="Arial" w:cs="Arial"/>
                <w:b/>
                <w:bCs/>
                <w:sz w:val="20"/>
                <w:szCs w:val="20"/>
                <w:vertAlign w:val="superscript"/>
              </w:rPr>
              <w:t>nd</w:t>
            </w:r>
          </w:p>
          <w:p w14:paraId="701ED411" w14:textId="77777777" w:rsidR="00955E76" w:rsidRPr="009E3B56" w:rsidRDefault="00955E76" w:rsidP="00246D14">
            <w:pPr>
              <w:spacing w:after="0"/>
              <w:jc w:val="center"/>
              <w:rPr>
                <w:rFonts w:eastAsia="Times New Roman" w:cs="Times New Roman"/>
                <w:b/>
                <w:bCs/>
                <w:color w:val="000000"/>
              </w:rPr>
            </w:pPr>
            <w:r>
              <w:rPr>
                <w:rFonts w:ascii="Arial" w:hAnsi="Arial" w:cs="Arial"/>
                <w:b/>
                <w:bCs/>
                <w:sz w:val="20"/>
                <w:szCs w:val="20"/>
              </w:rPr>
              <w:t>III.</w:t>
            </w:r>
            <w:r w:rsidRPr="00C2394D">
              <w:rPr>
                <w:rFonts w:ascii="Arial" w:hAnsi="Arial" w:cs="Arial"/>
                <w:b/>
                <w:bCs/>
                <w:sz w:val="20"/>
                <w:szCs w:val="20"/>
              </w:rPr>
              <w:t>semest</w:t>
            </w:r>
            <w:r>
              <w:rPr>
                <w:rFonts w:ascii="Arial" w:hAnsi="Arial" w:cs="Arial"/>
                <w:b/>
                <w:bCs/>
                <w:sz w:val="20"/>
                <w:szCs w:val="20"/>
              </w:rPr>
              <w:t>e</w:t>
            </w:r>
            <w:r w:rsidRPr="00C2394D">
              <w:rPr>
                <w:rFonts w:ascii="Arial" w:hAnsi="Arial" w:cs="Arial"/>
                <w:b/>
                <w:bCs/>
                <w:sz w:val="20"/>
                <w:szCs w:val="20"/>
              </w:rPr>
              <w:t>r</w:t>
            </w:r>
          </w:p>
        </w:tc>
      </w:tr>
      <w:tr w:rsidR="00955E76" w:rsidRPr="009E3B56" w14:paraId="72B201D0" w14:textId="77777777" w:rsidTr="00246D14">
        <w:trPr>
          <w:trHeight w:val="528"/>
        </w:trPr>
        <w:tc>
          <w:tcPr>
            <w:tcW w:w="517" w:type="pct"/>
            <w:vMerge w:val="restart"/>
            <w:shd w:val="clear" w:color="000000" w:fill="CCFFFF"/>
            <w:vAlign w:val="center"/>
            <w:hideMark/>
          </w:tcPr>
          <w:p w14:paraId="3105FBD1" w14:textId="77777777" w:rsidR="00955E76" w:rsidRPr="009E3B56" w:rsidRDefault="00955E76" w:rsidP="00246D14">
            <w:pPr>
              <w:spacing w:after="0"/>
              <w:jc w:val="center"/>
              <w:rPr>
                <w:rFonts w:eastAsia="Times New Roman" w:cs="Times New Roman"/>
                <w:b/>
                <w:bCs/>
                <w:color w:val="000000"/>
                <w:sz w:val="20"/>
                <w:szCs w:val="20"/>
              </w:rPr>
            </w:pPr>
            <w:r>
              <w:rPr>
                <w:rFonts w:eastAsia="Times New Roman" w:cs="Times New Roman"/>
                <w:b/>
                <w:bCs/>
                <w:color w:val="000000"/>
                <w:sz w:val="20"/>
                <w:szCs w:val="20"/>
              </w:rPr>
              <w:t>Code</w:t>
            </w:r>
          </w:p>
        </w:tc>
        <w:tc>
          <w:tcPr>
            <w:tcW w:w="2081" w:type="pct"/>
            <w:vMerge w:val="restart"/>
            <w:shd w:val="clear" w:color="000000" w:fill="CCFFFF"/>
            <w:vAlign w:val="center"/>
          </w:tcPr>
          <w:p w14:paraId="4D9A54FF" w14:textId="77777777" w:rsidR="00955E76" w:rsidRPr="009E3B56" w:rsidRDefault="00955E76" w:rsidP="00246D14">
            <w:pPr>
              <w:spacing w:after="0"/>
              <w:jc w:val="center"/>
              <w:rPr>
                <w:rFonts w:eastAsia="Times New Roman" w:cs="Times New Roman"/>
                <w:b/>
                <w:bCs/>
                <w:color w:val="000000"/>
                <w:sz w:val="20"/>
                <w:szCs w:val="20"/>
              </w:rPr>
            </w:pPr>
            <w:r>
              <w:rPr>
                <w:rFonts w:eastAsia="Times New Roman" w:cs="Times New Roman"/>
                <w:b/>
                <w:bCs/>
                <w:color w:val="000000"/>
                <w:sz w:val="20"/>
                <w:szCs w:val="20"/>
              </w:rPr>
              <w:t>Course</w:t>
            </w:r>
          </w:p>
        </w:tc>
        <w:tc>
          <w:tcPr>
            <w:tcW w:w="1927" w:type="pct"/>
            <w:gridSpan w:val="4"/>
            <w:shd w:val="clear" w:color="000000" w:fill="CCFFFF"/>
            <w:vAlign w:val="center"/>
            <w:hideMark/>
          </w:tcPr>
          <w:p w14:paraId="34BB8CD6" w14:textId="77777777" w:rsidR="00955E76" w:rsidRPr="009E3B56" w:rsidRDefault="00955E76" w:rsidP="00246D14">
            <w:pPr>
              <w:spacing w:after="0"/>
              <w:jc w:val="center"/>
              <w:rPr>
                <w:rFonts w:eastAsia="Times New Roman" w:cs="Times New Roman"/>
                <w:b/>
                <w:bCs/>
                <w:color w:val="000000"/>
                <w:sz w:val="20"/>
                <w:szCs w:val="20"/>
              </w:rPr>
            </w:pPr>
            <w:r>
              <w:rPr>
                <w:rFonts w:eastAsia="Times New Roman" w:cs="Times New Roman"/>
                <w:b/>
                <w:bCs/>
                <w:color w:val="000000"/>
                <w:sz w:val="20"/>
                <w:szCs w:val="20"/>
              </w:rPr>
              <w:t>Hours in semester</w:t>
            </w:r>
          </w:p>
        </w:tc>
        <w:tc>
          <w:tcPr>
            <w:tcW w:w="474" w:type="pct"/>
            <w:vMerge w:val="restart"/>
            <w:shd w:val="clear" w:color="000000" w:fill="CCFFFF"/>
            <w:vAlign w:val="center"/>
            <w:hideMark/>
          </w:tcPr>
          <w:p w14:paraId="1A16AB30" w14:textId="77777777" w:rsidR="00955E76" w:rsidRPr="009E3B56" w:rsidRDefault="00955E76" w:rsidP="00246D14">
            <w:pPr>
              <w:spacing w:after="0"/>
              <w:jc w:val="center"/>
              <w:rPr>
                <w:rFonts w:eastAsia="Times New Roman" w:cs="Times New Roman"/>
                <w:b/>
                <w:bCs/>
                <w:color w:val="000000"/>
                <w:sz w:val="20"/>
                <w:szCs w:val="20"/>
              </w:rPr>
            </w:pPr>
            <w:r w:rsidRPr="009E3B56">
              <w:rPr>
                <w:rFonts w:eastAsia="Times New Roman" w:cs="Times New Roman"/>
                <w:b/>
                <w:bCs/>
                <w:color w:val="000000"/>
                <w:sz w:val="20"/>
                <w:szCs w:val="20"/>
              </w:rPr>
              <w:t>ECTS</w:t>
            </w:r>
          </w:p>
        </w:tc>
      </w:tr>
      <w:tr w:rsidR="00955E76" w:rsidRPr="009E3B56" w14:paraId="44F358C3" w14:textId="77777777" w:rsidTr="00246D14">
        <w:trPr>
          <w:trHeight w:val="528"/>
        </w:trPr>
        <w:tc>
          <w:tcPr>
            <w:tcW w:w="517" w:type="pct"/>
            <w:vMerge/>
            <w:shd w:val="clear" w:color="000000" w:fill="CCFFFF"/>
            <w:vAlign w:val="center"/>
            <w:hideMark/>
          </w:tcPr>
          <w:p w14:paraId="31FC7D4D" w14:textId="77777777" w:rsidR="00955E76" w:rsidRPr="009E3B56" w:rsidRDefault="00955E76" w:rsidP="00246D14">
            <w:pPr>
              <w:spacing w:after="0"/>
              <w:rPr>
                <w:rFonts w:eastAsia="Times New Roman" w:cs="Times New Roman"/>
                <w:b/>
                <w:bCs/>
                <w:color w:val="000000"/>
                <w:sz w:val="20"/>
                <w:szCs w:val="20"/>
              </w:rPr>
            </w:pPr>
          </w:p>
        </w:tc>
        <w:tc>
          <w:tcPr>
            <w:tcW w:w="2081" w:type="pct"/>
            <w:vMerge/>
            <w:shd w:val="clear" w:color="000000" w:fill="CCFFFF"/>
            <w:vAlign w:val="center"/>
          </w:tcPr>
          <w:p w14:paraId="3E5FCCD0" w14:textId="77777777" w:rsidR="00955E76" w:rsidRPr="009E3B56" w:rsidRDefault="00955E76" w:rsidP="00246D14">
            <w:pPr>
              <w:spacing w:after="0"/>
              <w:rPr>
                <w:rFonts w:eastAsia="Times New Roman" w:cs="Times New Roman"/>
                <w:b/>
                <w:bCs/>
                <w:color w:val="000000"/>
                <w:sz w:val="20"/>
                <w:szCs w:val="20"/>
              </w:rPr>
            </w:pPr>
          </w:p>
        </w:tc>
        <w:tc>
          <w:tcPr>
            <w:tcW w:w="482" w:type="pct"/>
            <w:shd w:val="clear" w:color="000000" w:fill="CCFFFF"/>
            <w:vAlign w:val="center"/>
            <w:hideMark/>
          </w:tcPr>
          <w:p w14:paraId="7C41193B" w14:textId="77777777" w:rsidR="00955E76" w:rsidRPr="009E3B56" w:rsidRDefault="00955E76" w:rsidP="00246D14">
            <w:pPr>
              <w:spacing w:after="0"/>
              <w:jc w:val="center"/>
              <w:rPr>
                <w:rFonts w:eastAsia="Times New Roman" w:cs="Times New Roman"/>
                <w:b/>
                <w:bCs/>
                <w:color w:val="000000"/>
                <w:sz w:val="20"/>
                <w:szCs w:val="20"/>
              </w:rPr>
            </w:pPr>
            <w:r>
              <w:rPr>
                <w:rFonts w:eastAsia="Times New Roman" w:cs="Times New Roman"/>
                <w:b/>
                <w:bCs/>
                <w:color w:val="000000"/>
                <w:sz w:val="20"/>
                <w:szCs w:val="20"/>
              </w:rPr>
              <w:t>L</w:t>
            </w:r>
          </w:p>
        </w:tc>
        <w:tc>
          <w:tcPr>
            <w:tcW w:w="482" w:type="pct"/>
            <w:shd w:val="clear" w:color="000000" w:fill="CCFFFF"/>
            <w:vAlign w:val="center"/>
            <w:hideMark/>
          </w:tcPr>
          <w:p w14:paraId="6871EC2F" w14:textId="77777777" w:rsidR="00955E76" w:rsidRPr="009E3B56" w:rsidRDefault="00955E76" w:rsidP="00246D14">
            <w:pPr>
              <w:spacing w:after="0"/>
              <w:jc w:val="center"/>
              <w:rPr>
                <w:rFonts w:eastAsia="Times New Roman" w:cs="Times New Roman"/>
                <w:b/>
                <w:bCs/>
                <w:color w:val="000000"/>
                <w:sz w:val="20"/>
                <w:szCs w:val="20"/>
              </w:rPr>
            </w:pPr>
            <w:r w:rsidRPr="009E3B56">
              <w:rPr>
                <w:rFonts w:eastAsia="Times New Roman" w:cs="Times New Roman"/>
                <w:b/>
                <w:bCs/>
                <w:color w:val="000000"/>
                <w:sz w:val="20"/>
                <w:szCs w:val="20"/>
              </w:rPr>
              <w:t>S</w:t>
            </w:r>
          </w:p>
        </w:tc>
        <w:tc>
          <w:tcPr>
            <w:tcW w:w="482" w:type="pct"/>
            <w:shd w:val="clear" w:color="000000" w:fill="CCFFFF"/>
            <w:vAlign w:val="center"/>
            <w:hideMark/>
          </w:tcPr>
          <w:p w14:paraId="757EBBBC" w14:textId="77777777" w:rsidR="00955E76" w:rsidRPr="009E3B56" w:rsidRDefault="00955E76" w:rsidP="00246D14">
            <w:pPr>
              <w:spacing w:after="0"/>
              <w:jc w:val="center"/>
              <w:rPr>
                <w:rFonts w:eastAsia="Times New Roman" w:cs="Times New Roman"/>
                <w:b/>
                <w:bCs/>
                <w:color w:val="000000"/>
                <w:sz w:val="20"/>
                <w:szCs w:val="20"/>
              </w:rPr>
            </w:pPr>
            <w:r>
              <w:rPr>
                <w:rFonts w:eastAsia="Times New Roman" w:cs="Times New Roman"/>
                <w:b/>
                <w:bCs/>
                <w:color w:val="000000"/>
                <w:sz w:val="20"/>
                <w:szCs w:val="20"/>
              </w:rPr>
              <w:t>E</w:t>
            </w:r>
          </w:p>
        </w:tc>
        <w:tc>
          <w:tcPr>
            <w:tcW w:w="482" w:type="pct"/>
            <w:shd w:val="clear" w:color="000000" w:fill="CCFFFF"/>
            <w:vAlign w:val="center"/>
            <w:hideMark/>
          </w:tcPr>
          <w:p w14:paraId="19F51462" w14:textId="77777777" w:rsidR="00955E76" w:rsidRPr="009E3B56" w:rsidRDefault="00955E76" w:rsidP="00246D14">
            <w:pPr>
              <w:spacing w:after="0"/>
              <w:jc w:val="center"/>
              <w:rPr>
                <w:rFonts w:eastAsia="Times New Roman" w:cs="Times New Roman"/>
                <w:b/>
                <w:bCs/>
                <w:color w:val="000000"/>
                <w:sz w:val="20"/>
                <w:szCs w:val="20"/>
              </w:rPr>
            </w:pPr>
            <w:r>
              <w:rPr>
                <w:rFonts w:eastAsia="Times New Roman" w:cs="Times New Roman"/>
                <w:b/>
                <w:bCs/>
                <w:color w:val="000000"/>
                <w:sz w:val="20"/>
                <w:szCs w:val="20"/>
              </w:rPr>
              <w:t>MW/IW*</w:t>
            </w:r>
          </w:p>
        </w:tc>
        <w:tc>
          <w:tcPr>
            <w:tcW w:w="474" w:type="pct"/>
            <w:vMerge/>
            <w:vAlign w:val="center"/>
            <w:hideMark/>
          </w:tcPr>
          <w:p w14:paraId="6A1BBB75" w14:textId="77777777" w:rsidR="00955E76" w:rsidRPr="009E3B56" w:rsidRDefault="00955E76" w:rsidP="00246D14">
            <w:pPr>
              <w:spacing w:after="0"/>
              <w:rPr>
                <w:rFonts w:eastAsia="Times New Roman" w:cs="Times New Roman"/>
                <w:b/>
                <w:bCs/>
                <w:color w:val="000000"/>
                <w:sz w:val="20"/>
                <w:szCs w:val="20"/>
              </w:rPr>
            </w:pPr>
          </w:p>
        </w:tc>
      </w:tr>
      <w:tr w:rsidR="00955E76" w:rsidRPr="009E3B56" w14:paraId="617E74A4" w14:textId="77777777" w:rsidTr="00246D14">
        <w:trPr>
          <w:trHeight w:val="288"/>
        </w:trPr>
        <w:tc>
          <w:tcPr>
            <w:tcW w:w="517" w:type="pct"/>
            <w:shd w:val="clear" w:color="000000" w:fill="CCFFFF"/>
            <w:noWrap/>
            <w:vAlign w:val="center"/>
          </w:tcPr>
          <w:p w14:paraId="46A101D6" w14:textId="77777777" w:rsidR="00955E76" w:rsidRPr="00C2394D" w:rsidRDefault="00955E76" w:rsidP="00246D14">
            <w:pPr>
              <w:spacing w:after="0"/>
              <w:rPr>
                <w:rFonts w:ascii="Arial" w:hAnsi="Arial" w:cs="Arial"/>
                <w:sz w:val="20"/>
                <w:szCs w:val="20"/>
              </w:rPr>
            </w:pPr>
            <w:r>
              <w:rPr>
                <w:rFonts w:ascii="Arial" w:hAnsi="Arial" w:cs="Arial"/>
                <w:sz w:val="20"/>
                <w:szCs w:val="20"/>
              </w:rPr>
              <w:t>DSS02</w:t>
            </w:r>
          </w:p>
        </w:tc>
        <w:tc>
          <w:tcPr>
            <w:tcW w:w="2081" w:type="pct"/>
            <w:shd w:val="clear" w:color="000000" w:fill="CCFFFF"/>
            <w:vAlign w:val="center"/>
          </w:tcPr>
          <w:p w14:paraId="29D05625" w14:textId="77777777" w:rsidR="00955E76" w:rsidRPr="00C2394D" w:rsidRDefault="00955E76" w:rsidP="00246D14">
            <w:pPr>
              <w:spacing w:after="0"/>
              <w:rPr>
                <w:rFonts w:ascii="Arial" w:hAnsi="Arial" w:cs="Arial"/>
                <w:sz w:val="20"/>
                <w:szCs w:val="20"/>
              </w:rPr>
            </w:pPr>
            <w:r>
              <w:rPr>
                <w:rFonts w:ascii="Arial" w:hAnsi="Arial" w:cs="Arial"/>
                <w:sz w:val="20"/>
                <w:szCs w:val="20"/>
              </w:rPr>
              <w:t>Seminar 2</w:t>
            </w:r>
          </w:p>
        </w:tc>
        <w:tc>
          <w:tcPr>
            <w:tcW w:w="482" w:type="pct"/>
            <w:shd w:val="clear" w:color="auto" w:fill="auto"/>
            <w:noWrap/>
            <w:vAlign w:val="bottom"/>
          </w:tcPr>
          <w:p w14:paraId="38859665" w14:textId="77777777" w:rsidR="00955E76" w:rsidRPr="009E3B56" w:rsidRDefault="00955E76" w:rsidP="00246D14">
            <w:pPr>
              <w:spacing w:after="0"/>
              <w:jc w:val="center"/>
              <w:rPr>
                <w:rFonts w:eastAsia="Times New Roman" w:cs="Times New Roman"/>
                <w:color w:val="000000"/>
              </w:rPr>
            </w:pPr>
          </w:p>
        </w:tc>
        <w:tc>
          <w:tcPr>
            <w:tcW w:w="482" w:type="pct"/>
            <w:shd w:val="clear" w:color="auto" w:fill="auto"/>
            <w:noWrap/>
            <w:vAlign w:val="bottom"/>
          </w:tcPr>
          <w:p w14:paraId="77E76912" w14:textId="77777777" w:rsidR="00955E76" w:rsidRPr="009E3B56" w:rsidRDefault="00955E76" w:rsidP="00246D14">
            <w:pPr>
              <w:spacing w:after="0"/>
              <w:jc w:val="center"/>
              <w:rPr>
                <w:rFonts w:eastAsia="Times New Roman" w:cs="Times New Roman"/>
                <w:color w:val="000000"/>
              </w:rPr>
            </w:pPr>
          </w:p>
        </w:tc>
        <w:tc>
          <w:tcPr>
            <w:tcW w:w="482" w:type="pct"/>
            <w:shd w:val="clear" w:color="auto" w:fill="auto"/>
            <w:noWrap/>
            <w:vAlign w:val="bottom"/>
          </w:tcPr>
          <w:p w14:paraId="03B6C337" w14:textId="77777777" w:rsidR="00955E76" w:rsidRPr="009E3B56" w:rsidRDefault="00955E76" w:rsidP="00246D14">
            <w:pPr>
              <w:spacing w:after="0"/>
              <w:jc w:val="center"/>
              <w:rPr>
                <w:rFonts w:eastAsia="Times New Roman" w:cs="Times New Roman"/>
                <w:color w:val="000000"/>
              </w:rPr>
            </w:pPr>
          </w:p>
        </w:tc>
        <w:tc>
          <w:tcPr>
            <w:tcW w:w="482" w:type="pct"/>
            <w:shd w:val="clear" w:color="auto" w:fill="auto"/>
            <w:noWrap/>
            <w:vAlign w:val="bottom"/>
          </w:tcPr>
          <w:p w14:paraId="156BC935" w14:textId="77777777" w:rsidR="00955E76" w:rsidRPr="00C34556" w:rsidRDefault="00955E76" w:rsidP="00246D14">
            <w:pPr>
              <w:spacing w:after="0"/>
              <w:jc w:val="center"/>
              <w:rPr>
                <w:rFonts w:ascii="Arial" w:eastAsia="Times New Roman" w:hAnsi="Arial" w:cs="Arial"/>
                <w:color w:val="000000"/>
                <w:sz w:val="20"/>
                <w:szCs w:val="20"/>
              </w:rPr>
            </w:pPr>
            <w:r w:rsidRPr="00C34556">
              <w:rPr>
                <w:rFonts w:ascii="Arial" w:eastAsia="Times New Roman" w:hAnsi="Arial" w:cs="Arial"/>
                <w:color w:val="000000"/>
                <w:sz w:val="20"/>
                <w:szCs w:val="20"/>
              </w:rPr>
              <w:t>+</w:t>
            </w:r>
          </w:p>
        </w:tc>
        <w:tc>
          <w:tcPr>
            <w:tcW w:w="474" w:type="pct"/>
            <w:shd w:val="clear" w:color="auto" w:fill="auto"/>
            <w:noWrap/>
            <w:vAlign w:val="center"/>
          </w:tcPr>
          <w:p w14:paraId="6312C0E1" w14:textId="77777777" w:rsidR="00955E76" w:rsidRPr="00E10769" w:rsidRDefault="00955E76" w:rsidP="00246D14">
            <w:pPr>
              <w:spacing w:after="0"/>
              <w:jc w:val="center"/>
              <w:rPr>
                <w:rFonts w:ascii="Arial" w:eastAsia="Times New Roman" w:hAnsi="Arial" w:cs="Arial"/>
                <w:color w:val="000000"/>
                <w:sz w:val="20"/>
                <w:szCs w:val="20"/>
              </w:rPr>
            </w:pPr>
            <w:r>
              <w:rPr>
                <w:rFonts w:ascii="Arial" w:eastAsia="Times New Roman" w:hAnsi="Arial" w:cs="Arial"/>
                <w:color w:val="000000"/>
                <w:sz w:val="20"/>
                <w:szCs w:val="20"/>
              </w:rPr>
              <w:t>5</w:t>
            </w:r>
          </w:p>
        </w:tc>
      </w:tr>
      <w:tr w:rsidR="00955E76" w:rsidRPr="009E3B56" w14:paraId="25990BE3" w14:textId="77777777" w:rsidTr="00246D14">
        <w:trPr>
          <w:trHeight w:val="288"/>
        </w:trPr>
        <w:tc>
          <w:tcPr>
            <w:tcW w:w="517" w:type="pct"/>
            <w:shd w:val="clear" w:color="000000" w:fill="CCFFFF"/>
            <w:noWrap/>
            <w:vAlign w:val="center"/>
          </w:tcPr>
          <w:p w14:paraId="4B4DAFEA" w14:textId="77777777" w:rsidR="00955E76" w:rsidRPr="00C31BC5" w:rsidRDefault="00955E76" w:rsidP="00246D14">
            <w:pPr>
              <w:tabs>
                <w:tab w:val="left" w:pos="2820"/>
              </w:tabs>
              <w:spacing w:after="0"/>
              <w:rPr>
                <w:rFonts w:ascii="Arial" w:hAnsi="Arial" w:cs="Arial"/>
                <w:sz w:val="20"/>
                <w:szCs w:val="20"/>
              </w:rPr>
            </w:pPr>
          </w:p>
        </w:tc>
        <w:tc>
          <w:tcPr>
            <w:tcW w:w="2081" w:type="pct"/>
            <w:shd w:val="clear" w:color="000000" w:fill="CCFFFF"/>
            <w:vAlign w:val="center"/>
          </w:tcPr>
          <w:p w14:paraId="7E6272E7" w14:textId="77777777" w:rsidR="00955E76" w:rsidRPr="00C31BC5" w:rsidRDefault="00955E76" w:rsidP="00246D14">
            <w:pPr>
              <w:tabs>
                <w:tab w:val="left" w:pos="2820"/>
              </w:tabs>
              <w:spacing w:after="0"/>
              <w:rPr>
                <w:rFonts w:ascii="Arial" w:hAnsi="Arial" w:cs="Arial"/>
                <w:sz w:val="20"/>
                <w:szCs w:val="20"/>
              </w:rPr>
            </w:pPr>
            <w:r>
              <w:rPr>
                <w:rFonts w:ascii="Arial" w:hAnsi="Arial" w:cs="Arial"/>
                <w:sz w:val="20"/>
                <w:szCs w:val="20"/>
              </w:rPr>
              <w:t>Scientific</w:t>
            </w:r>
            <w:r w:rsidRPr="00C2394D">
              <w:rPr>
                <w:rFonts w:ascii="Arial" w:hAnsi="Arial" w:cs="Arial"/>
                <w:sz w:val="20"/>
                <w:szCs w:val="20"/>
              </w:rPr>
              <w:t>-</w:t>
            </w:r>
            <w:r>
              <w:rPr>
                <w:rFonts w:ascii="Arial" w:hAnsi="Arial" w:cs="Arial"/>
                <w:sz w:val="20"/>
                <w:szCs w:val="20"/>
              </w:rPr>
              <w:t>research</w:t>
            </w:r>
            <w:r w:rsidRPr="00C2394D">
              <w:rPr>
                <w:rFonts w:ascii="Arial" w:hAnsi="Arial" w:cs="Arial"/>
                <w:sz w:val="20"/>
                <w:szCs w:val="20"/>
              </w:rPr>
              <w:t xml:space="preserve"> </w:t>
            </w:r>
            <w:r>
              <w:rPr>
                <w:rFonts w:ascii="Arial" w:hAnsi="Arial" w:cs="Arial"/>
                <w:sz w:val="20"/>
                <w:szCs w:val="20"/>
              </w:rPr>
              <w:t>work</w:t>
            </w:r>
            <w:r w:rsidRPr="00C2394D">
              <w:rPr>
                <w:rFonts w:ascii="Arial" w:hAnsi="Arial" w:cs="Arial"/>
                <w:sz w:val="20"/>
                <w:szCs w:val="20"/>
              </w:rPr>
              <w:t xml:space="preserve"> (</w:t>
            </w:r>
            <w:r>
              <w:rPr>
                <w:rFonts w:ascii="Arial" w:hAnsi="Arial" w:cs="Arial"/>
                <w:sz w:val="20"/>
                <w:szCs w:val="20"/>
              </w:rPr>
              <w:t>S</w:t>
            </w:r>
            <w:r w:rsidRPr="00C2394D">
              <w:rPr>
                <w:rFonts w:ascii="Arial" w:hAnsi="Arial" w:cs="Arial"/>
                <w:sz w:val="20"/>
                <w:szCs w:val="20"/>
              </w:rPr>
              <w:t>R</w:t>
            </w:r>
            <w:r>
              <w:rPr>
                <w:rFonts w:ascii="Arial" w:hAnsi="Arial" w:cs="Arial"/>
                <w:sz w:val="20"/>
                <w:szCs w:val="20"/>
              </w:rPr>
              <w:t>W</w:t>
            </w:r>
            <w:r w:rsidRPr="00C2394D">
              <w:rPr>
                <w:rFonts w:ascii="Arial" w:hAnsi="Arial" w:cs="Arial"/>
                <w:sz w:val="20"/>
                <w:szCs w:val="20"/>
              </w:rPr>
              <w:t>)</w:t>
            </w:r>
          </w:p>
        </w:tc>
        <w:tc>
          <w:tcPr>
            <w:tcW w:w="482" w:type="pct"/>
            <w:shd w:val="clear" w:color="auto" w:fill="auto"/>
            <w:noWrap/>
            <w:vAlign w:val="bottom"/>
          </w:tcPr>
          <w:p w14:paraId="21DF1263" w14:textId="77777777" w:rsidR="00955E76" w:rsidRPr="009E3B56" w:rsidRDefault="00955E76" w:rsidP="00246D14">
            <w:pPr>
              <w:spacing w:after="0"/>
              <w:jc w:val="center"/>
              <w:rPr>
                <w:rFonts w:eastAsia="Times New Roman" w:cs="Times New Roman"/>
                <w:color w:val="000000"/>
              </w:rPr>
            </w:pPr>
          </w:p>
        </w:tc>
        <w:tc>
          <w:tcPr>
            <w:tcW w:w="482" w:type="pct"/>
            <w:shd w:val="clear" w:color="auto" w:fill="auto"/>
            <w:noWrap/>
            <w:vAlign w:val="bottom"/>
          </w:tcPr>
          <w:p w14:paraId="05D12D38" w14:textId="77777777" w:rsidR="00955E76" w:rsidRPr="009E3B56" w:rsidRDefault="00955E76" w:rsidP="00246D14">
            <w:pPr>
              <w:spacing w:after="0"/>
              <w:jc w:val="center"/>
              <w:rPr>
                <w:rFonts w:eastAsia="Times New Roman" w:cs="Times New Roman"/>
                <w:color w:val="000000"/>
              </w:rPr>
            </w:pPr>
          </w:p>
        </w:tc>
        <w:tc>
          <w:tcPr>
            <w:tcW w:w="482" w:type="pct"/>
            <w:shd w:val="clear" w:color="auto" w:fill="auto"/>
            <w:noWrap/>
            <w:vAlign w:val="bottom"/>
          </w:tcPr>
          <w:p w14:paraId="44C07B3C" w14:textId="77777777" w:rsidR="00955E76" w:rsidRPr="009E3B56" w:rsidRDefault="00955E76" w:rsidP="00246D14">
            <w:pPr>
              <w:spacing w:after="0"/>
              <w:jc w:val="center"/>
              <w:rPr>
                <w:rFonts w:eastAsia="Times New Roman" w:cs="Times New Roman"/>
                <w:color w:val="000000"/>
              </w:rPr>
            </w:pPr>
          </w:p>
        </w:tc>
        <w:tc>
          <w:tcPr>
            <w:tcW w:w="482" w:type="pct"/>
            <w:shd w:val="clear" w:color="auto" w:fill="auto"/>
            <w:noWrap/>
            <w:vAlign w:val="bottom"/>
          </w:tcPr>
          <w:p w14:paraId="274487FD" w14:textId="77777777" w:rsidR="00955E76" w:rsidRPr="00C34556" w:rsidRDefault="00955E76" w:rsidP="00246D14">
            <w:pPr>
              <w:spacing w:after="0"/>
              <w:jc w:val="center"/>
              <w:rPr>
                <w:rFonts w:ascii="Arial" w:eastAsia="Times New Roman" w:hAnsi="Arial" w:cs="Arial"/>
                <w:color w:val="000000"/>
                <w:sz w:val="20"/>
                <w:szCs w:val="20"/>
              </w:rPr>
            </w:pPr>
            <w:r w:rsidRPr="00C34556">
              <w:rPr>
                <w:rFonts w:ascii="Arial" w:eastAsia="Times New Roman" w:hAnsi="Arial" w:cs="Arial"/>
                <w:color w:val="000000"/>
                <w:sz w:val="20"/>
                <w:szCs w:val="20"/>
              </w:rPr>
              <w:t>+</w:t>
            </w:r>
          </w:p>
        </w:tc>
        <w:tc>
          <w:tcPr>
            <w:tcW w:w="474" w:type="pct"/>
            <w:shd w:val="clear" w:color="auto" w:fill="auto"/>
            <w:noWrap/>
            <w:vAlign w:val="bottom"/>
          </w:tcPr>
          <w:p w14:paraId="0B21AA90" w14:textId="77777777" w:rsidR="00955E76" w:rsidRPr="00884E7B" w:rsidRDefault="00955E76" w:rsidP="00246D14">
            <w:pPr>
              <w:spacing w:after="0"/>
              <w:jc w:val="center"/>
              <w:rPr>
                <w:rFonts w:ascii="Arial" w:eastAsia="Times New Roman" w:hAnsi="Arial" w:cs="Arial"/>
                <w:color w:val="000000"/>
                <w:sz w:val="20"/>
                <w:szCs w:val="20"/>
              </w:rPr>
            </w:pPr>
          </w:p>
        </w:tc>
      </w:tr>
    </w:tbl>
    <w:p w14:paraId="7B69D86E" w14:textId="77777777" w:rsidR="0075112F" w:rsidRDefault="0075112F">
      <w:pPr>
        <w:spacing w:after="0" w:line="240" w:lineRule="auto"/>
        <w:jc w:val="both"/>
        <w:rPr>
          <w:rFonts w:ascii="Arial" w:eastAsia="Arial" w:hAnsi="Arial" w:cs="Arial"/>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6"/>
        <w:gridCol w:w="3752"/>
        <w:gridCol w:w="854"/>
        <w:gridCol w:w="854"/>
        <w:gridCol w:w="854"/>
        <w:gridCol w:w="993"/>
        <w:gridCol w:w="839"/>
      </w:tblGrid>
      <w:tr w:rsidR="00955E76" w:rsidRPr="009E3B56" w14:paraId="2D1000D1" w14:textId="77777777" w:rsidTr="00246D14">
        <w:trPr>
          <w:trHeight w:val="288"/>
        </w:trPr>
        <w:tc>
          <w:tcPr>
            <w:tcW w:w="5000" w:type="pct"/>
            <w:gridSpan w:val="7"/>
            <w:shd w:val="clear" w:color="auto" w:fill="00B0F0"/>
            <w:noWrap/>
            <w:vAlign w:val="bottom"/>
            <w:hideMark/>
          </w:tcPr>
          <w:p w14:paraId="26A0F36A" w14:textId="77777777" w:rsidR="00955E76" w:rsidRDefault="00955E76" w:rsidP="00246D14">
            <w:pPr>
              <w:spacing w:after="0"/>
              <w:jc w:val="center"/>
              <w:rPr>
                <w:rFonts w:ascii="Arial" w:hAnsi="Arial" w:cs="Arial"/>
                <w:b/>
                <w:bCs/>
                <w:sz w:val="20"/>
                <w:szCs w:val="20"/>
              </w:rPr>
            </w:pPr>
            <w:r>
              <w:rPr>
                <w:rFonts w:ascii="Arial" w:hAnsi="Arial" w:cs="Arial"/>
                <w:b/>
                <w:bCs/>
                <w:sz w:val="20"/>
                <w:szCs w:val="20"/>
              </w:rPr>
              <w:t>Year of study: 2</w:t>
            </w:r>
            <w:r>
              <w:rPr>
                <w:rFonts w:ascii="Arial" w:hAnsi="Arial" w:cs="Arial"/>
                <w:b/>
                <w:bCs/>
                <w:sz w:val="20"/>
                <w:szCs w:val="20"/>
                <w:vertAlign w:val="superscript"/>
              </w:rPr>
              <w:t>nd</w:t>
            </w:r>
          </w:p>
          <w:p w14:paraId="07A7024D" w14:textId="77777777" w:rsidR="00955E76" w:rsidRPr="009E3B56" w:rsidRDefault="00955E76" w:rsidP="00246D14">
            <w:pPr>
              <w:spacing w:after="0"/>
              <w:jc w:val="center"/>
              <w:rPr>
                <w:rFonts w:eastAsia="Times New Roman" w:cs="Times New Roman"/>
                <w:b/>
                <w:bCs/>
                <w:color w:val="000000"/>
              </w:rPr>
            </w:pPr>
            <w:r>
              <w:rPr>
                <w:rFonts w:ascii="Arial" w:hAnsi="Arial" w:cs="Arial"/>
                <w:b/>
                <w:bCs/>
                <w:sz w:val="20"/>
                <w:szCs w:val="20"/>
              </w:rPr>
              <w:t>IV.</w:t>
            </w:r>
            <w:r w:rsidRPr="00C2394D">
              <w:rPr>
                <w:rFonts w:ascii="Arial" w:hAnsi="Arial" w:cs="Arial"/>
                <w:b/>
                <w:bCs/>
                <w:sz w:val="20"/>
                <w:szCs w:val="20"/>
              </w:rPr>
              <w:t>semest</w:t>
            </w:r>
            <w:r>
              <w:rPr>
                <w:rFonts w:ascii="Arial" w:hAnsi="Arial" w:cs="Arial"/>
                <w:b/>
                <w:bCs/>
                <w:sz w:val="20"/>
                <w:szCs w:val="20"/>
              </w:rPr>
              <w:t>e</w:t>
            </w:r>
            <w:r w:rsidRPr="00C2394D">
              <w:rPr>
                <w:rFonts w:ascii="Arial" w:hAnsi="Arial" w:cs="Arial"/>
                <w:b/>
                <w:bCs/>
                <w:sz w:val="20"/>
                <w:szCs w:val="20"/>
              </w:rPr>
              <w:t>r</w:t>
            </w:r>
          </w:p>
        </w:tc>
      </w:tr>
      <w:tr w:rsidR="00955E76" w:rsidRPr="009E3B56" w14:paraId="0BF529C7" w14:textId="77777777" w:rsidTr="00246D14">
        <w:trPr>
          <w:trHeight w:val="528"/>
        </w:trPr>
        <w:tc>
          <w:tcPr>
            <w:tcW w:w="517" w:type="pct"/>
            <w:vMerge w:val="restart"/>
            <w:shd w:val="clear" w:color="000000" w:fill="CCFFFF"/>
            <w:vAlign w:val="center"/>
            <w:hideMark/>
          </w:tcPr>
          <w:p w14:paraId="59FC1848" w14:textId="77777777" w:rsidR="00955E76" w:rsidRPr="009E3B56" w:rsidRDefault="00955E76" w:rsidP="00246D14">
            <w:pPr>
              <w:spacing w:after="0"/>
              <w:jc w:val="center"/>
              <w:rPr>
                <w:rFonts w:eastAsia="Times New Roman" w:cs="Times New Roman"/>
                <w:b/>
                <w:bCs/>
                <w:color w:val="000000"/>
                <w:sz w:val="20"/>
                <w:szCs w:val="20"/>
              </w:rPr>
            </w:pPr>
            <w:r>
              <w:rPr>
                <w:rFonts w:eastAsia="Times New Roman" w:cs="Times New Roman"/>
                <w:b/>
                <w:bCs/>
                <w:color w:val="000000"/>
                <w:sz w:val="20"/>
                <w:szCs w:val="20"/>
              </w:rPr>
              <w:t>Code</w:t>
            </w:r>
          </w:p>
        </w:tc>
        <w:tc>
          <w:tcPr>
            <w:tcW w:w="2081" w:type="pct"/>
            <w:vMerge w:val="restart"/>
            <w:shd w:val="clear" w:color="000000" w:fill="CCFFFF"/>
            <w:vAlign w:val="center"/>
          </w:tcPr>
          <w:p w14:paraId="373C7180" w14:textId="77777777" w:rsidR="00955E76" w:rsidRPr="009E3B56" w:rsidRDefault="00955E76" w:rsidP="00246D14">
            <w:pPr>
              <w:spacing w:after="0"/>
              <w:jc w:val="center"/>
              <w:rPr>
                <w:rFonts w:eastAsia="Times New Roman" w:cs="Times New Roman"/>
                <w:b/>
                <w:bCs/>
                <w:color w:val="000000"/>
                <w:sz w:val="20"/>
                <w:szCs w:val="20"/>
              </w:rPr>
            </w:pPr>
            <w:r>
              <w:rPr>
                <w:rFonts w:eastAsia="Times New Roman" w:cs="Times New Roman"/>
                <w:b/>
                <w:bCs/>
                <w:color w:val="000000"/>
                <w:sz w:val="20"/>
                <w:szCs w:val="20"/>
              </w:rPr>
              <w:t>Course</w:t>
            </w:r>
          </w:p>
        </w:tc>
        <w:tc>
          <w:tcPr>
            <w:tcW w:w="1927" w:type="pct"/>
            <w:gridSpan w:val="4"/>
            <w:shd w:val="clear" w:color="000000" w:fill="CCFFFF"/>
            <w:vAlign w:val="center"/>
            <w:hideMark/>
          </w:tcPr>
          <w:p w14:paraId="24DB1232" w14:textId="77777777" w:rsidR="00955E76" w:rsidRPr="009E3B56" w:rsidRDefault="00955E76" w:rsidP="00246D14">
            <w:pPr>
              <w:spacing w:after="0"/>
              <w:jc w:val="center"/>
              <w:rPr>
                <w:rFonts w:eastAsia="Times New Roman" w:cs="Times New Roman"/>
                <w:b/>
                <w:bCs/>
                <w:color w:val="000000"/>
                <w:sz w:val="20"/>
                <w:szCs w:val="20"/>
              </w:rPr>
            </w:pPr>
            <w:r>
              <w:rPr>
                <w:rFonts w:eastAsia="Times New Roman" w:cs="Times New Roman"/>
                <w:b/>
                <w:bCs/>
                <w:color w:val="000000"/>
                <w:sz w:val="20"/>
                <w:szCs w:val="20"/>
              </w:rPr>
              <w:t>Hours in semester</w:t>
            </w:r>
          </w:p>
        </w:tc>
        <w:tc>
          <w:tcPr>
            <w:tcW w:w="474" w:type="pct"/>
            <w:vMerge w:val="restart"/>
            <w:shd w:val="clear" w:color="000000" w:fill="CCFFFF"/>
            <w:vAlign w:val="center"/>
            <w:hideMark/>
          </w:tcPr>
          <w:p w14:paraId="0355C1B7" w14:textId="77777777" w:rsidR="00955E76" w:rsidRPr="009E3B56" w:rsidRDefault="00955E76" w:rsidP="00246D14">
            <w:pPr>
              <w:spacing w:after="0"/>
              <w:jc w:val="center"/>
              <w:rPr>
                <w:rFonts w:eastAsia="Times New Roman" w:cs="Times New Roman"/>
                <w:b/>
                <w:bCs/>
                <w:color w:val="000000"/>
                <w:sz w:val="20"/>
                <w:szCs w:val="20"/>
              </w:rPr>
            </w:pPr>
            <w:r w:rsidRPr="009E3B56">
              <w:rPr>
                <w:rFonts w:eastAsia="Times New Roman" w:cs="Times New Roman"/>
                <w:b/>
                <w:bCs/>
                <w:color w:val="000000"/>
                <w:sz w:val="20"/>
                <w:szCs w:val="20"/>
              </w:rPr>
              <w:t>ECTS</w:t>
            </w:r>
          </w:p>
        </w:tc>
      </w:tr>
      <w:tr w:rsidR="00955E76" w:rsidRPr="009E3B56" w14:paraId="3A88DA32" w14:textId="77777777" w:rsidTr="00246D14">
        <w:trPr>
          <w:trHeight w:val="528"/>
        </w:trPr>
        <w:tc>
          <w:tcPr>
            <w:tcW w:w="517" w:type="pct"/>
            <w:vMerge/>
            <w:shd w:val="clear" w:color="000000" w:fill="CCFFFF"/>
            <w:vAlign w:val="center"/>
            <w:hideMark/>
          </w:tcPr>
          <w:p w14:paraId="575075C8" w14:textId="77777777" w:rsidR="00955E76" w:rsidRPr="009E3B56" w:rsidRDefault="00955E76" w:rsidP="00246D14">
            <w:pPr>
              <w:spacing w:after="0"/>
              <w:rPr>
                <w:rFonts w:eastAsia="Times New Roman" w:cs="Times New Roman"/>
                <w:b/>
                <w:bCs/>
                <w:color w:val="000000"/>
                <w:sz w:val="20"/>
                <w:szCs w:val="20"/>
              </w:rPr>
            </w:pPr>
          </w:p>
        </w:tc>
        <w:tc>
          <w:tcPr>
            <w:tcW w:w="2081" w:type="pct"/>
            <w:vMerge/>
            <w:shd w:val="clear" w:color="000000" w:fill="CCFFFF"/>
            <w:vAlign w:val="center"/>
          </w:tcPr>
          <w:p w14:paraId="44C3663A" w14:textId="77777777" w:rsidR="00955E76" w:rsidRPr="009E3B56" w:rsidRDefault="00955E76" w:rsidP="00246D14">
            <w:pPr>
              <w:spacing w:after="0"/>
              <w:rPr>
                <w:rFonts w:eastAsia="Times New Roman" w:cs="Times New Roman"/>
                <w:b/>
                <w:bCs/>
                <w:color w:val="000000"/>
                <w:sz w:val="20"/>
                <w:szCs w:val="20"/>
              </w:rPr>
            </w:pPr>
          </w:p>
        </w:tc>
        <w:tc>
          <w:tcPr>
            <w:tcW w:w="482" w:type="pct"/>
            <w:shd w:val="clear" w:color="000000" w:fill="CCFFFF"/>
            <w:vAlign w:val="center"/>
            <w:hideMark/>
          </w:tcPr>
          <w:p w14:paraId="1735A07B" w14:textId="77777777" w:rsidR="00955E76" w:rsidRPr="009E3B56" w:rsidRDefault="00955E76" w:rsidP="00246D14">
            <w:pPr>
              <w:spacing w:after="0"/>
              <w:jc w:val="center"/>
              <w:rPr>
                <w:rFonts w:eastAsia="Times New Roman" w:cs="Times New Roman"/>
                <w:b/>
                <w:bCs/>
                <w:color w:val="000000"/>
                <w:sz w:val="20"/>
                <w:szCs w:val="20"/>
              </w:rPr>
            </w:pPr>
            <w:r>
              <w:rPr>
                <w:rFonts w:eastAsia="Times New Roman" w:cs="Times New Roman"/>
                <w:b/>
                <w:bCs/>
                <w:color w:val="000000"/>
                <w:sz w:val="20"/>
                <w:szCs w:val="20"/>
              </w:rPr>
              <w:t>L</w:t>
            </w:r>
          </w:p>
        </w:tc>
        <w:tc>
          <w:tcPr>
            <w:tcW w:w="482" w:type="pct"/>
            <w:shd w:val="clear" w:color="000000" w:fill="CCFFFF"/>
            <w:vAlign w:val="center"/>
            <w:hideMark/>
          </w:tcPr>
          <w:p w14:paraId="7F5A4740" w14:textId="77777777" w:rsidR="00955E76" w:rsidRPr="009E3B56" w:rsidRDefault="00955E76" w:rsidP="00246D14">
            <w:pPr>
              <w:spacing w:after="0"/>
              <w:jc w:val="center"/>
              <w:rPr>
                <w:rFonts w:eastAsia="Times New Roman" w:cs="Times New Roman"/>
                <w:b/>
                <w:bCs/>
                <w:color w:val="000000"/>
                <w:sz w:val="20"/>
                <w:szCs w:val="20"/>
              </w:rPr>
            </w:pPr>
            <w:r w:rsidRPr="009E3B56">
              <w:rPr>
                <w:rFonts w:eastAsia="Times New Roman" w:cs="Times New Roman"/>
                <w:b/>
                <w:bCs/>
                <w:color w:val="000000"/>
                <w:sz w:val="20"/>
                <w:szCs w:val="20"/>
              </w:rPr>
              <w:t>S</w:t>
            </w:r>
          </w:p>
        </w:tc>
        <w:tc>
          <w:tcPr>
            <w:tcW w:w="482" w:type="pct"/>
            <w:shd w:val="clear" w:color="000000" w:fill="CCFFFF"/>
            <w:vAlign w:val="center"/>
            <w:hideMark/>
          </w:tcPr>
          <w:p w14:paraId="456C67C6" w14:textId="77777777" w:rsidR="00955E76" w:rsidRPr="009E3B56" w:rsidRDefault="00955E76" w:rsidP="00246D14">
            <w:pPr>
              <w:spacing w:after="0"/>
              <w:jc w:val="center"/>
              <w:rPr>
                <w:rFonts w:eastAsia="Times New Roman" w:cs="Times New Roman"/>
                <w:b/>
                <w:bCs/>
                <w:color w:val="000000"/>
                <w:sz w:val="20"/>
                <w:szCs w:val="20"/>
              </w:rPr>
            </w:pPr>
            <w:r>
              <w:rPr>
                <w:rFonts w:eastAsia="Times New Roman" w:cs="Times New Roman"/>
                <w:b/>
                <w:bCs/>
                <w:color w:val="000000"/>
                <w:sz w:val="20"/>
                <w:szCs w:val="20"/>
              </w:rPr>
              <w:t>E</w:t>
            </w:r>
          </w:p>
        </w:tc>
        <w:tc>
          <w:tcPr>
            <w:tcW w:w="482" w:type="pct"/>
            <w:shd w:val="clear" w:color="000000" w:fill="CCFFFF"/>
            <w:vAlign w:val="center"/>
            <w:hideMark/>
          </w:tcPr>
          <w:p w14:paraId="6AD5E4C7" w14:textId="77777777" w:rsidR="00955E76" w:rsidRPr="009E3B56" w:rsidRDefault="00955E76" w:rsidP="00246D14">
            <w:pPr>
              <w:spacing w:after="0"/>
              <w:jc w:val="center"/>
              <w:rPr>
                <w:rFonts w:eastAsia="Times New Roman" w:cs="Times New Roman"/>
                <w:b/>
                <w:bCs/>
                <w:color w:val="000000"/>
                <w:sz w:val="20"/>
                <w:szCs w:val="20"/>
              </w:rPr>
            </w:pPr>
            <w:r>
              <w:rPr>
                <w:rFonts w:eastAsia="Times New Roman" w:cs="Times New Roman"/>
                <w:b/>
                <w:bCs/>
                <w:color w:val="000000"/>
                <w:sz w:val="20"/>
                <w:szCs w:val="20"/>
              </w:rPr>
              <w:t>MW/IW*</w:t>
            </w:r>
          </w:p>
        </w:tc>
        <w:tc>
          <w:tcPr>
            <w:tcW w:w="474" w:type="pct"/>
            <w:vMerge/>
            <w:vAlign w:val="center"/>
            <w:hideMark/>
          </w:tcPr>
          <w:p w14:paraId="2AB69BEF" w14:textId="77777777" w:rsidR="00955E76" w:rsidRPr="009E3B56" w:rsidRDefault="00955E76" w:rsidP="00246D14">
            <w:pPr>
              <w:spacing w:after="0"/>
              <w:rPr>
                <w:rFonts w:eastAsia="Times New Roman" w:cs="Times New Roman"/>
                <w:b/>
                <w:bCs/>
                <w:color w:val="000000"/>
                <w:sz w:val="20"/>
                <w:szCs w:val="20"/>
              </w:rPr>
            </w:pPr>
          </w:p>
        </w:tc>
      </w:tr>
      <w:tr w:rsidR="00955E76" w:rsidRPr="009E3B56" w14:paraId="3A883540" w14:textId="77777777" w:rsidTr="00246D14">
        <w:trPr>
          <w:trHeight w:val="288"/>
        </w:trPr>
        <w:tc>
          <w:tcPr>
            <w:tcW w:w="517" w:type="pct"/>
            <w:shd w:val="clear" w:color="000000" w:fill="CCFFFF"/>
            <w:noWrap/>
            <w:vAlign w:val="center"/>
          </w:tcPr>
          <w:p w14:paraId="2F2776BF" w14:textId="77777777" w:rsidR="00955E76" w:rsidRPr="00C2394D" w:rsidRDefault="00955E76" w:rsidP="00246D14">
            <w:pPr>
              <w:spacing w:after="0"/>
              <w:rPr>
                <w:rFonts w:ascii="Arial" w:hAnsi="Arial" w:cs="Arial"/>
                <w:sz w:val="20"/>
                <w:szCs w:val="20"/>
              </w:rPr>
            </w:pPr>
            <w:r>
              <w:rPr>
                <w:rFonts w:ascii="Arial" w:hAnsi="Arial" w:cs="Arial"/>
                <w:sz w:val="20"/>
                <w:szCs w:val="20"/>
              </w:rPr>
              <w:t>DSS03</w:t>
            </w:r>
          </w:p>
        </w:tc>
        <w:tc>
          <w:tcPr>
            <w:tcW w:w="2081" w:type="pct"/>
            <w:shd w:val="clear" w:color="000000" w:fill="CCFFFF"/>
            <w:vAlign w:val="center"/>
          </w:tcPr>
          <w:p w14:paraId="18035B46" w14:textId="77777777" w:rsidR="00955E76" w:rsidRPr="00C2394D" w:rsidRDefault="00955E76" w:rsidP="00246D14">
            <w:pPr>
              <w:spacing w:after="0"/>
              <w:rPr>
                <w:rFonts w:ascii="Arial" w:hAnsi="Arial" w:cs="Arial"/>
                <w:sz w:val="20"/>
                <w:szCs w:val="20"/>
              </w:rPr>
            </w:pPr>
            <w:r>
              <w:rPr>
                <w:rFonts w:ascii="Arial" w:hAnsi="Arial" w:cs="Arial"/>
                <w:sz w:val="20"/>
                <w:szCs w:val="20"/>
              </w:rPr>
              <w:t>Seminar 3</w:t>
            </w:r>
          </w:p>
        </w:tc>
        <w:tc>
          <w:tcPr>
            <w:tcW w:w="482" w:type="pct"/>
            <w:shd w:val="clear" w:color="auto" w:fill="auto"/>
            <w:noWrap/>
            <w:vAlign w:val="bottom"/>
          </w:tcPr>
          <w:p w14:paraId="53D156C2" w14:textId="77777777" w:rsidR="00955E76" w:rsidRPr="009E3B56" w:rsidRDefault="00955E76" w:rsidP="00246D14">
            <w:pPr>
              <w:spacing w:after="0"/>
              <w:jc w:val="center"/>
              <w:rPr>
                <w:rFonts w:eastAsia="Times New Roman" w:cs="Times New Roman"/>
                <w:color w:val="000000"/>
              </w:rPr>
            </w:pPr>
          </w:p>
        </w:tc>
        <w:tc>
          <w:tcPr>
            <w:tcW w:w="482" w:type="pct"/>
            <w:shd w:val="clear" w:color="auto" w:fill="auto"/>
            <w:noWrap/>
            <w:vAlign w:val="bottom"/>
          </w:tcPr>
          <w:p w14:paraId="20FA3183" w14:textId="77777777" w:rsidR="00955E76" w:rsidRPr="009E3B56" w:rsidRDefault="00955E76" w:rsidP="00246D14">
            <w:pPr>
              <w:spacing w:after="0"/>
              <w:jc w:val="center"/>
              <w:rPr>
                <w:rFonts w:eastAsia="Times New Roman" w:cs="Times New Roman"/>
                <w:color w:val="000000"/>
              </w:rPr>
            </w:pPr>
          </w:p>
        </w:tc>
        <w:tc>
          <w:tcPr>
            <w:tcW w:w="482" w:type="pct"/>
            <w:shd w:val="clear" w:color="auto" w:fill="auto"/>
            <w:noWrap/>
            <w:vAlign w:val="bottom"/>
          </w:tcPr>
          <w:p w14:paraId="394A2AAF" w14:textId="77777777" w:rsidR="00955E76" w:rsidRPr="009E3B56" w:rsidRDefault="00955E76" w:rsidP="00246D14">
            <w:pPr>
              <w:spacing w:after="0"/>
              <w:jc w:val="center"/>
              <w:rPr>
                <w:rFonts w:eastAsia="Times New Roman" w:cs="Times New Roman"/>
                <w:color w:val="000000"/>
              </w:rPr>
            </w:pPr>
          </w:p>
        </w:tc>
        <w:tc>
          <w:tcPr>
            <w:tcW w:w="482" w:type="pct"/>
            <w:shd w:val="clear" w:color="auto" w:fill="auto"/>
            <w:noWrap/>
            <w:vAlign w:val="bottom"/>
          </w:tcPr>
          <w:p w14:paraId="6D5448F9" w14:textId="77777777" w:rsidR="00955E76" w:rsidRPr="00C34556" w:rsidRDefault="00955E76" w:rsidP="00246D14">
            <w:pPr>
              <w:spacing w:after="0"/>
              <w:jc w:val="center"/>
              <w:rPr>
                <w:rFonts w:ascii="Arial" w:eastAsia="Times New Roman" w:hAnsi="Arial" w:cs="Arial"/>
                <w:color w:val="000000"/>
                <w:sz w:val="20"/>
                <w:szCs w:val="20"/>
              </w:rPr>
            </w:pPr>
            <w:r w:rsidRPr="00C34556">
              <w:rPr>
                <w:rFonts w:ascii="Arial" w:eastAsia="Times New Roman" w:hAnsi="Arial" w:cs="Arial"/>
                <w:color w:val="000000"/>
                <w:sz w:val="20"/>
                <w:szCs w:val="20"/>
              </w:rPr>
              <w:t>+</w:t>
            </w:r>
          </w:p>
        </w:tc>
        <w:tc>
          <w:tcPr>
            <w:tcW w:w="474" w:type="pct"/>
            <w:shd w:val="clear" w:color="auto" w:fill="auto"/>
            <w:noWrap/>
            <w:vAlign w:val="center"/>
          </w:tcPr>
          <w:p w14:paraId="55806AA6" w14:textId="77777777" w:rsidR="00955E76" w:rsidRPr="00E10769" w:rsidRDefault="00955E76" w:rsidP="00246D14">
            <w:pPr>
              <w:spacing w:after="0"/>
              <w:jc w:val="center"/>
              <w:rPr>
                <w:rFonts w:ascii="Arial" w:eastAsia="Times New Roman" w:hAnsi="Arial" w:cs="Arial"/>
                <w:color w:val="000000"/>
                <w:sz w:val="20"/>
                <w:szCs w:val="20"/>
              </w:rPr>
            </w:pPr>
            <w:r>
              <w:rPr>
                <w:rFonts w:ascii="Arial" w:eastAsia="Times New Roman" w:hAnsi="Arial" w:cs="Arial"/>
                <w:color w:val="000000"/>
                <w:sz w:val="20"/>
                <w:szCs w:val="20"/>
              </w:rPr>
              <w:t>5</w:t>
            </w:r>
          </w:p>
        </w:tc>
      </w:tr>
      <w:tr w:rsidR="00955E76" w:rsidRPr="009E3B56" w14:paraId="52F23A4B" w14:textId="77777777" w:rsidTr="00246D14">
        <w:trPr>
          <w:trHeight w:val="288"/>
        </w:trPr>
        <w:tc>
          <w:tcPr>
            <w:tcW w:w="517" w:type="pct"/>
            <w:shd w:val="clear" w:color="000000" w:fill="CCFFFF"/>
            <w:noWrap/>
            <w:vAlign w:val="center"/>
          </w:tcPr>
          <w:p w14:paraId="166FB504" w14:textId="77777777" w:rsidR="00955E76" w:rsidRPr="00C31BC5" w:rsidRDefault="00955E76" w:rsidP="00246D14">
            <w:pPr>
              <w:tabs>
                <w:tab w:val="left" w:pos="2820"/>
              </w:tabs>
              <w:spacing w:after="0"/>
              <w:rPr>
                <w:rFonts w:ascii="Arial" w:hAnsi="Arial" w:cs="Arial"/>
                <w:sz w:val="20"/>
                <w:szCs w:val="20"/>
              </w:rPr>
            </w:pPr>
          </w:p>
        </w:tc>
        <w:tc>
          <w:tcPr>
            <w:tcW w:w="2081" w:type="pct"/>
            <w:shd w:val="clear" w:color="000000" w:fill="CCFFFF"/>
            <w:vAlign w:val="center"/>
          </w:tcPr>
          <w:p w14:paraId="568008FC" w14:textId="77777777" w:rsidR="00955E76" w:rsidRPr="00C31BC5" w:rsidRDefault="00955E76" w:rsidP="00246D14">
            <w:pPr>
              <w:tabs>
                <w:tab w:val="left" w:pos="2820"/>
              </w:tabs>
              <w:spacing w:after="0"/>
              <w:rPr>
                <w:rFonts w:ascii="Arial" w:hAnsi="Arial" w:cs="Arial"/>
                <w:sz w:val="20"/>
                <w:szCs w:val="20"/>
              </w:rPr>
            </w:pPr>
            <w:r>
              <w:rPr>
                <w:rFonts w:ascii="Arial" w:hAnsi="Arial" w:cs="Arial"/>
                <w:sz w:val="20"/>
                <w:szCs w:val="20"/>
              </w:rPr>
              <w:t>Scientific</w:t>
            </w:r>
            <w:r w:rsidRPr="00C2394D">
              <w:rPr>
                <w:rFonts w:ascii="Arial" w:hAnsi="Arial" w:cs="Arial"/>
                <w:sz w:val="20"/>
                <w:szCs w:val="20"/>
              </w:rPr>
              <w:t>-</w:t>
            </w:r>
            <w:r>
              <w:rPr>
                <w:rFonts w:ascii="Arial" w:hAnsi="Arial" w:cs="Arial"/>
                <w:sz w:val="20"/>
                <w:szCs w:val="20"/>
              </w:rPr>
              <w:t>research</w:t>
            </w:r>
            <w:r w:rsidRPr="00C2394D">
              <w:rPr>
                <w:rFonts w:ascii="Arial" w:hAnsi="Arial" w:cs="Arial"/>
                <w:sz w:val="20"/>
                <w:szCs w:val="20"/>
              </w:rPr>
              <w:t xml:space="preserve"> </w:t>
            </w:r>
            <w:r>
              <w:rPr>
                <w:rFonts w:ascii="Arial" w:hAnsi="Arial" w:cs="Arial"/>
                <w:sz w:val="20"/>
                <w:szCs w:val="20"/>
              </w:rPr>
              <w:t>work</w:t>
            </w:r>
            <w:r w:rsidRPr="00C2394D">
              <w:rPr>
                <w:rFonts w:ascii="Arial" w:hAnsi="Arial" w:cs="Arial"/>
                <w:sz w:val="20"/>
                <w:szCs w:val="20"/>
              </w:rPr>
              <w:t xml:space="preserve"> (</w:t>
            </w:r>
            <w:r>
              <w:rPr>
                <w:rFonts w:ascii="Arial" w:hAnsi="Arial" w:cs="Arial"/>
                <w:sz w:val="20"/>
                <w:szCs w:val="20"/>
              </w:rPr>
              <w:t>S</w:t>
            </w:r>
            <w:r w:rsidRPr="00C2394D">
              <w:rPr>
                <w:rFonts w:ascii="Arial" w:hAnsi="Arial" w:cs="Arial"/>
                <w:sz w:val="20"/>
                <w:szCs w:val="20"/>
              </w:rPr>
              <w:t>R</w:t>
            </w:r>
            <w:r>
              <w:rPr>
                <w:rFonts w:ascii="Arial" w:hAnsi="Arial" w:cs="Arial"/>
                <w:sz w:val="20"/>
                <w:szCs w:val="20"/>
              </w:rPr>
              <w:t>W</w:t>
            </w:r>
            <w:r w:rsidRPr="00C2394D">
              <w:rPr>
                <w:rFonts w:ascii="Arial" w:hAnsi="Arial" w:cs="Arial"/>
                <w:sz w:val="20"/>
                <w:szCs w:val="20"/>
              </w:rPr>
              <w:t>)</w:t>
            </w:r>
          </w:p>
        </w:tc>
        <w:tc>
          <w:tcPr>
            <w:tcW w:w="482" w:type="pct"/>
            <w:shd w:val="clear" w:color="auto" w:fill="auto"/>
            <w:noWrap/>
            <w:vAlign w:val="bottom"/>
          </w:tcPr>
          <w:p w14:paraId="08E57DAC" w14:textId="77777777" w:rsidR="00955E76" w:rsidRPr="009E3B56" w:rsidRDefault="00955E76" w:rsidP="00246D14">
            <w:pPr>
              <w:spacing w:after="0"/>
              <w:jc w:val="center"/>
              <w:rPr>
                <w:rFonts w:eastAsia="Times New Roman" w:cs="Times New Roman"/>
                <w:color w:val="000000"/>
              </w:rPr>
            </w:pPr>
          </w:p>
        </w:tc>
        <w:tc>
          <w:tcPr>
            <w:tcW w:w="482" w:type="pct"/>
            <w:shd w:val="clear" w:color="auto" w:fill="auto"/>
            <w:noWrap/>
            <w:vAlign w:val="bottom"/>
          </w:tcPr>
          <w:p w14:paraId="6712E5F5" w14:textId="77777777" w:rsidR="00955E76" w:rsidRPr="009E3B56" w:rsidRDefault="00955E76" w:rsidP="00246D14">
            <w:pPr>
              <w:spacing w:after="0"/>
              <w:jc w:val="center"/>
              <w:rPr>
                <w:rFonts w:eastAsia="Times New Roman" w:cs="Times New Roman"/>
                <w:color w:val="000000"/>
              </w:rPr>
            </w:pPr>
          </w:p>
        </w:tc>
        <w:tc>
          <w:tcPr>
            <w:tcW w:w="482" w:type="pct"/>
            <w:shd w:val="clear" w:color="auto" w:fill="auto"/>
            <w:noWrap/>
            <w:vAlign w:val="bottom"/>
          </w:tcPr>
          <w:p w14:paraId="5B0CC3DD" w14:textId="77777777" w:rsidR="00955E76" w:rsidRPr="009E3B56" w:rsidRDefault="00955E76" w:rsidP="00246D14">
            <w:pPr>
              <w:spacing w:after="0"/>
              <w:jc w:val="center"/>
              <w:rPr>
                <w:rFonts w:eastAsia="Times New Roman" w:cs="Times New Roman"/>
                <w:color w:val="000000"/>
              </w:rPr>
            </w:pPr>
          </w:p>
        </w:tc>
        <w:tc>
          <w:tcPr>
            <w:tcW w:w="482" w:type="pct"/>
            <w:shd w:val="clear" w:color="auto" w:fill="auto"/>
            <w:noWrap/>
            <w:vAlign w:val="bottom"/>
          </w:tcPr>
          <w:p w14:paraId="13C2E9A7" w14:textId="77777777" w:rsidR="00955E76" w:rsidRPr="00C34556" w:rsidRDefault="00955E76" w:rsidP="00246D14">
            <w:pPr>
              <w:spacing w:after="0"/>
              <w:jc w:val="center"/>
              <w:rPr>
                <w:rFonts w:ascii="Arial" w:eastAsia="Times New Roman" w:hAnsi="Arial" w:cs="Arial"/>
                <w:color w:val="000000"/>
                <w:sz w:val="20"/>
                <w:szCs w:val="20"/>
              </w:rPr>
            </w:pPr>
            <w:r w:rsidRPr="00C34556">
              <w:rPr>
                <w:rFonts w:ascii="Arial" w:eastAsia="Times New Roman" w:hAnsi="Arial" w:cs="Arial"/>
                <w:color w:val="000000"/>
                <w:sz w:val="20"/>
                <w:szCs w:val="20"/>
              </w:rPr>
              <w:t>+</w:t>
            </w:r>
          </w:p>
        </w:tc>
        <w:tc>
          <w:tcPr>
            <w:tcW w:w="474" w:type="pct"/>
            <w:shd w:val="clear" w:color="auto" w:fill="auto"/>
            <w:noWrap/>
            <w:vAlign w:val="bottom"/>
          </w:tcPr>
          <w:p w14:paraId="378A6284" w14:textId="77777777" w:rsidR="00955E76" w:rsidRPr="00884E7B" w:rsidRDefault="00955E76" w:rsidP="00246D14">
            <w:pPr>
              <w:spacing w:after="0"/>
              <w:jc w:val="center"/>
              <w:rPr>
                <w:rFonts w:ascii="Arial" w:eastAsia="Times New Roman" w:hAnsi="Arial" w:cs="Arial"/>
                <w:color w:val="000000"/>
                <w:sz w:val="20"/>
                <w:szCs w:val="20"/>
              </w:rPr>
            </w:pPr>
          </w:p>
        </w:tc>
      </w:tr>
    </w:tbl>
    <w:p w14:paraId="31B32F01" w14:textId="77777777" w:rsidR="0075112F" w:rsidRDefault="0075112F">
      <w:pPr>
        <w:spacing w:after="0" w:line="240" w:lineRule="auto"/>
        <w:jc w:val="both"/>
        <w:rPr>
          <w:rFonts w:ascii="Arial" w:eastAsia="Arial" w:hAnsi="Arial" w:cs="Arial"/>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5"/>
        <w:gridCol w:w="3752"/>
        <w:gridCol w:w="854"/>
        <w:gridCol w:w="854"/>
        <w:gridCol w:w="854"/>
        <w:gridCol w:w="993"/>
        <w:gridCol w:w="840"/>
      </w:tblGrid>
      <w:tr w:rsidR="00955E76" w:rsidRPr="009E3B56" w14:paraId="3074F90D" w14:textId="77777777" w:rsidTr="00246D14">
        <w:trPr>
          <w:trHeight w:val="288"/>
        </w:trPr>
        <w:tc>
          <w:tcPr>
            <w:tcW w:w="5000" w:type="pct"/>
            <w:gridSpan w:val="7"/>
            <w:shd w:val="clear" w:color="auto" w:fill="00B0F0"/>
            <w:noWrap/>
            <w:vAlign w:val="bottom"/>
            <w:hideMark/>
          </w:tcPr>
          <w:p w14:paraId="421F1873" w14:textId="77777777" w:rsidR="00955E76" w:rsidRDefault="00955E76" w:rsidP="00246D14">
            <w:pPr>
              <w:spacing w:after="0"/>
              <w:jc w:val="center"/>
              <w:rPr>
                <w:rFonts w:ascii="Arial" w:hAnsi="Arial" w:cs="Arial"/>
                <w:b/>
                <w:bCs/>
                <w:sz w:val="20"/>
                <w:szCs w:val="20"/>
              </w:rPr>
            </w:pPr>
            <w:r>
              <w:rPr>
                <w:rFonts w:ascii="Arial" w:hAnsi="Arial" w:cs="Arial"/>
                <w:b/>
                <w:bCs/>
                <w:sz w:val="20"/>
                <w:szCs w:val="20"/>
              </w:rPr>
              <w:t>Year of study: 3</w:t>
            </w:r>
            <w:r>
              <w:rPr>
                <w:rFonts w:ascii="Arial" w:hAnsi="Arial" w:cs="Arial"/>
                <w:b/>
                <w:bCs/>
                <w:sz w:val="20"/>
                <w:szCs w:val="20"/>
                <w:vertAlign w:val="superscript"/>
              </w:rPr>
              <w:t>rd</w:t>
            </w:r>
          </w:p>
          <w:p w14:paraId="3DF9BA83" w14:textId="77777777" w:rsidR="00955E76" w:rsidRPr="009E3B56" w:rsidRDefault="00955E76" w:rsidP="00246D14">
            <w:pPr>
              <w:spacing w:after="0"/>
              <w:jc w:val="center"/>
              <w:rPr>
                <w:rFonts w:eastAsia="Times New Roman" w:cs="Times New Roman"/>
                <w:b/>
                <w:bCs/>
                <w:color w:val="000000"/>
              </w:rPr>
            </w:pPr>
            <w:r>
              <w:rPr>
                <w:rFonts w:ascii="Arial" w:hAnsi="Arial" w:cs="Arial"/>
                <w:b/>
                <w:bCs/>
                <w:sz w:val="20"/>
                <w:szCs w:val="20"/>
              </w:rPr>
              <w:t>V.</w:t>
            </w:r>
            <w:r w:rsidRPr="00C2394D">
              <w:rPr>
                <w:rFonts w:ascii="Arial" w:hAnsi="Arial" w:cs="Arial"/>
                <w:b/>
                <w:bCs/>
                <w:sz w:val="20"/>
                <w:szCs w:val="20"/>
              </w:rPr>
              <w:t>semest</w:t>
            </w:r>
            <w:r>
              <w:rPr>
                <w:rFonts w:ascii="Arial" w:hAnsi="Arial" w:cs="Arial"/>
                <w:b/>
                <w:bCs/>
                <w:sz w:val="20"/>
                <w:szCs w:val="20"/>
              </w:rPr>
              <w:t>e</w:t>
            </w:r>
            <w:r w:rsidRPr="00C2394D">
              <w:rPr>
                <w:rFonts w:ascii="Arial" w:hAnsi="Arial" w:cs="Arial"/>
                <w:b/>
                <w:bCs/>
                <w:sz w:val="20"/>
                <w:szCs w:val="20"/>
              </w:rPr>
              <w:t>r</w:t>
            </w:r>
          </w:p>
        </w:tc>
      </w:tr>
      <w:tr w:rsidR="00955E76" w:rsidRPr="009E3B56" w14:paraId="51B3155D" w14:textId="77777777" w:rsidTr="00246D14">
        <w:trPr>
          <w:trHeight w:val="528"/>
        </w:trPr>
        <w:tc>
          <w:tcPr>
            <w:tcW w:w="516" w:type="pct"/>
            <w:vMerge w:val="restart"/>
            <w:shd w:val="clear" w:color="000000" w:fill="CCFFFF"/>
            <w:vAlign w:val="center"/>
            <w:hideMark/>
          </w:tcPr>
          <w:p w14:paraId="128329D0" w14:textId="77777777" w:rsidR="00955E76" w:rsidRPr="009E3B56" w:rsidRDefault="00955E76" w:rsidP="00246D14">
            <w:pPr>
              <w:spacing w:after="0"/>
              <w:jc w:val="center"/>
              <w:rPr>
                <w:rFonts w:eastAsia="Times New Roman" w:cs="Times New Roman"/>
                <w:b/>
                <w:bCs/>
                <w:color w:val="000000"/>
                <w:sz w:val="20"/>
                <w:szCs w:val="20"/>
              </w:rPr>
            </w:pPr>
            <w:r>
              <w:rPr>
                <w:rFonts w:eastAsia="Times New Roman" w:cs="Times New Roman"/>
                <w:b/>
                <w:bCs/>
                <w:color w:val="000000"/>
                <w:sz w:val="20"/>
                <w:szCs w:val="20"/>
              </w:rPr>
              <w:t>Code</w:t>
            </w:r>
          </w:p>
        </w:tc>
        <w:tc>
          <w:tcPr>
            <w:tcW w:w="2081" w:type="pct"/>
            <w:vMerge w:val="restart"/>
            <w:shd w:val="clear" w:color="000000" w:fill="CCFFFF"/>
            <w:vAlign w:val="center"/>
          </w:tcPr>
          <w:p w14:paraId="4CE7CBFB" w14:textId="77777777" w:rsidR="00955E76" w:rsidRPr="009E3B56" w:rsidRDefault="00955E76" w:rsidP="00246D14">
            <w:pPr>
              <w:spacing w:after="0"/>
              <w:jc w:val="center"/>
              <w:rPr>
                <w:rFonts w:eastAsia="Times New Roman" w:cs="Times New Roman"/>
                <w:b/>
                <w:bCs/>
                <w:color w:val="000000"/>
                <w:sz w:val="20"/>
                <w:szCs w:val="20"/>
              </w:rPr>
            </w:pPr>
            <w:r>
              <w:rPr>
                <w:rFonts w:eastAsia="Times New Roman" w:cs="Times New Roman"/>
                <w:b/>
                <w:bCs/>
                <w:color w:val="000000"/>
                <w:sz w:val="20"/>
                <w:szCs w:val="20"/>
              </w:rPr>
              <w:t>Course</w:t>
            </w:r>
          </w:p>
        </w:tc>
        <w:tc>
          <w:tcPr>
            <w:tcW w:w="1928" w:type="pct"/>
            <w:gridSpan w:val="4"/>
            <w:shd w:val="clear" w:color="000000" w:fill="CCFFFF"/>
            <w:vAlign w:val="center"/>
            <w:hideMark/>
          </w:tcPr>
          <w:p w14:paraId="73893798" w14:textId="77777777" w:rsidR="00955E76" w:rsidRPr="009E3B56" w:rsidRDefault="00955E76" w:rsidP="00246D14">
            <w:pPr>
              <w:spacing w:after="0"/>
              <w:jc w:val="center"/>
              <w:rPr>
                <w:rFonts w:eastAsia="Times New Roman" w:cs="Times New Roman"/>
                <w:b/>
                <w:bCs/>
                <w:color w:val="000000"/>
                <w:sz w:val="20"/>
                <w:szCs w:val="20"/>
              </w:rPr>
            </w:pPr>
            <w:r>
              <w:rPr>
                <w:rFonts w:eastAsia="Times New Roman" w:cs="Times New Roman"/>
                <w:b/>
                <w:bCs/>
                <w:color w:val="000000"/>
                <w:sz w:val="20"/>
                <w:szCs w:val="20"/>
              </w:rPr>
              <w:t>Hours in semester</w:t>
            </w:r>
          </w:p>
        </w:tc>
        <w:tc>
          <w:tcPr>
            <w:tcW w:w="474" w:type="pct"/>
            <w:vMerge w:val="restart"/>
            <w:shd w:val="clear" w:color="000000" w:fill="CCFFFF"/>
            <w:vAlign w:val="center"/>
            <w:hideMark/>
          </w:tcPr>
          <w:p w14:paraId="7226B322" w14:textId="77777777" w:rsidR="00955E76" w:rsidRPr="009E3B56" w:rsidRDefault="00955E76" w:rsidP="00246D14">
            <w:pPr>
              <w:spacing w:after="0"/>
              <w:jc w:val="center"/>
              <w:rPr>
                <w:rFonts w:eastAsia="Times New Roman" w:cs="Times New Roman"/>
                <w:b/>
                <w:bCs/>
                <w:color w:val="000000"/>
                <w:sz w:val="20"/>
                <w:szCs w:val="20"/>
              </w:rPr>
            </w:pPr>
            <w:r w:rsidRPr="009E3B56">
              <w:rPr>
                <w:rFonts w:eastAsia="Times New Roman" w:cs="Times New Roman"/>
                <w:b/>
                <w:bCs/>
                <w:color w:val="000000"/>
                <w:sz w:val="20"/>
                <w:szCs w:val="20"/>
              </w:rPr>
              <w:t>ECTS</w:t>
            </w:r>
          </w:p>
        </w:tc>
      </w:tr>
      <w:tr w:rsidR="00955E76" w:rsidRPr="009E3B56" w14:paraId="7D05DC83" w14:textId="77777777" w:rsidTr="00246D14">
        <w:trPr>
          <w:trHeight w:val="528"/>
        </w:trPr>
        <w:tc>
          <w:tcPr>
            <w:tcW w:w="516" w:type="pct"/>
            <w:vMerge/>
            <w:shd w:val="clear" w:color="000000" w:fill="CCFFFF"/>
            <w:vAlign w:val="center"/>
            <w:hideMark/>
          </w:tcPr>
          <w:p w14:paraId="5E476DEB" w14:textId="77777777" w:rsidR="00955E76" w:rsidRPr="009E3B56" w:rsidRDefault="00955E76" w:rsidP="00246D14">
            <w:pPr>
              <w:spacing w:after="0"/>
              <w:rPr>
                <w:rFonts w:eastAsia="Times New Roman" w:cs="Times New Roman"/>
                <w:b/>
                <w:bCs/>
                <w:color w:val="000000"/>
                <w:sz w:val="20"/>
                <w:szCs w:val="20"/>
              </w:rPr>
            </w:pPr>
          </w:p>
        </w:tc>
        <w:tc>
          <w:tcPr>
            <w:tcW w:w="2081" w:type="pct"/>
            <w:vMerge/>
            <w:shd w:val="clear" w:color="000000" w:fill="CCFFFF"/>
            <w:vAlign w:val="center"/>
          </w:tcPr>
          <w:p w14:paraId="7550C81B" w14:textId="77777777" w:rsidR="00955E76" w:rsidRPr="009E3B56" w:rsidRDefault="00955E76" w:rsidP="00246D14">
            <w:pPr>
              <w:spacing w:after="0"/>
              <w:rPr>
                <w:rFonts w:eastAsia="Times New Roman" w:cs="Times New Roman"/>
                <w:b/>
                <w:bCs/>
                <w:color w:val="000000"/>
                <w:sz w:val="20"/>
                <w:szCs w:val="20"/>
              </w:rPr>
            </w:pPr>
          </w:p>
        </w:tc>
        <w:tc>
          <w:tcPr>
            <w:tcW w:w="482" w:type="pct"/>
            <w:shd w:val="clear" w:color="000000" w:fill="CCFFFF"/>
            <w:vAlign w:val="center"/>
            <w:hideMark/>
          </w:tcPr>
          <w:p w14:paraId="371997B0" w14:textId="77777777" w:rsidR="00955E76" w:rsidRPr="009E3B56" w:rsidRDefault="00955E76" w:rsidP="00246D14">
            <w:pPr>
              <w:spacing w:after="0"/>
              <w:jc w:val="center"/>
              <w:rPr>
                <w:rFonts w:eastAsia="Times New Roman" w:cs="Times New Roman"/>
                <w:b/>
                <w:bCs/>
                <w:color w:val="000000"/>
                <w:sz w:val="20"/>
                <w:szCs w:val="20"/>
              </w:rPr>
            </w:pPr>
            <w:r>
              <w:rPr>
                <w:rFonts w:eastAsia="Times New Roman" w:cs="Times New Roman"/>
                <w:b/>
                <w:bCs/>
                <w:color w:val="000000"/>
                <w:sz w:val="20"/>
                <w:szCs w:val="20"/>
              </w:rPr>
              <w:t>L</w:t>
            </w:r>
          </w:p>
        </w:tc>
        <w:tc>
          <w:tcPr>
            <w:tcW w:w="482" w:type="pct"/>
            <w:shd w:val="clear" w:color="000000" w:fill="CCFFFF"/>
            <w:vAlign w:val="center"/>
            <w:hideMark/>
          </w:tcPr>
          <w:p w14:paraId="6BDD19B8" w14:textId="77777777" w:rsidR="00955E76" w:rsidRPr="009E3B56" w:rsidRDefault="00955E76" w:rsidP="00246D14">
            <w:pPr>
              <w:spacing w:after="0"/>
              <w:jc w:val="center"/>
              <w:rPr>
                <w:rFonts w:eastAsia="Times New Roman" w:cs="Times New Roman"/>
                <w:b/>
                <w:bCs/>
                <w:color w:val="000000"/>
                <w:sz w:val="20"/>
                <w:szCs w:val="20"/>
              </w:rPr>
            </w:pPr>
            <w:r w:rsidRPr="009E3B56">
              <w:rPr>
                <w:rFonts w:eastAsia="Times New Roman" w:cs="Times New Roman"/>
                <w:b/>
                <w:bCs/>
                <w:color w:val="000000"/>
                <w:sz w:val="20"/>
                <w:szCs w:val="20"/>
              </w:rPr>
              <w:t>S</w:t>
            </w:r>
          </w:p>
        </w:tc>
        <w:tc>
          <w:tcPr>
            <w:tcW w:w="482" w:type="pct"/>
            <w:shd w:val="clear" w:color="000000" w:fill="CCFFFF"/>
            <w:vAlign w:val="center"/>
            <w:hideMark/>
          </w:tcPr>
          <w:p w14:paraId="1C309F6F" w14:textId="77777777" w:rsidR="00955E76" w:rsidRPr="009E3B56" w:rsidRDefault="00955E76" w:rsidP="00246D14">
            <w:pPr>
              <w:spacing w:after="0"/>
              <w:jc w:val="center"/>
              <w:rPr>
                <w:rFonts w:eastAsia="Times New Roman" w:cs="Times New Roman"/>
                <w:b/>
                <w:bCs/>
                <w:color w:val="000000"/>
                <w:sz w:val="20"/>
                <w:szCs w:val="20"/>
              </w:rPr>
            </w:pPr>
            <w:r>
              <w:rPr>
                <w:rFonts w:eastAsia="Times New Roman" w:cs="Times New Roman"/>
                <w:b/>
                <w:bCs/>
                <w:color w:val="000000"/>
                <w:sz w:val="20"/>
                <w:szCs w:val="20"/>
              </w:rPr>
              <w:t>E</w:t>
            </w:r>
          </w:p>
        </w:tc>
        <w:tc>
          <w:tcPr>
            <w:tcW w:w="483" w:type="pct"/>
            <w:shd w:val="clear" w:color="000000" w:fill="CCFFFF"/>
            <w:vAlign w:val="center"/>
            <w:hideMark/>
          </w:tcPr>
          <w:p w14:paraId="106114E8" w14:textId="77777777" w:rsidR="00955E76" w:rsidRPr="009E3B56" w:rsidRDefault="00955E76" w:rsidP="00246D14">
            <w:pPr>
              <w:spacing w:after="0"/>
              <w:jc w:val="center"/>
              <w:rPr>
                <w:rFonts w:eastAsia="Times New Roman" w:cs="Times New Roman"/>
                <w:b/>
                <w:bCs/>
                <w:color w:val="000000"/>
                <w:sz w:val="20"/>
                <w:szCs w:val="20"/>
              </w:rPr>
            </w:pPr>
            <w:r>
              <w:rPr>
                <w:rFonts w:eastAsia="Times New Roman" w:cs="Times New Roman"/>
                <w:b/>
                <w:bCs/>
                <w:color w:val="000000"/>
                <w:sz w:val="20"/>
                <w:szCs w:val="20"/>
              </w:rPr>
              <w:t>MW/IW*</w:t>
            </w:r>
          </w:p>
        </w:tc>
        <w:tc>
          <w:tcPr>
            <w:tcW w:w="474" w:type="pct"/>
            <w:vMerge/>
            <w:vAlign w:val="center"/>
            <w:hideMark/>
          </w:tcPr>
          <w:p w14:paraId="776BC8DE" w14:textId="77777777" w:rsidR="00955E76" w:rsidRPr="009E3B56" w:rsidRDefault="00955E76" w:rsidP="00246D14">
            <w:pPr>
              <w:spacing w:after="0"/>
              <w:rPr>
                <w:rFonts w:eastAsia="Times New Roman" w:cs="Times New Roman"/>
                <w:b/>
                <w:bCs/>
                <w:color w:val="000000"/>
                <w:sz w:val="20"/>
                <w:szCs w:val="20"/>
              </w:rPr>
            </w:pPr>
          </w:p>
        </w:tc>
      </w:tr>
      <w:tr w:rsidR="00955E76" w:rsidRPr="009E3B56" w14:paraId="56BBB6F4" w14:textId="77777777" w:rsidTr="00246D14">
        <w:trPr>
          <w:trHeight w:val="288"/>
        </w:trPr>
        <w:tc>
          <w:tcPr>
            <w:tcW w:w="516" w:type="pct"/>
            <w:shd w:val="clear" w:color="000000" w:fill="CCFFFF"/>
            <w:noWrap/>
            <w:vAlign w:val="center"/>
          </w:tcPr>
          <w:p w14:paraId="64E99522" w14:textId="77777777" w:rsidR="00955E76" w:rsidRPr="00C31BC5" w:rsidRDefault="00955E76" w:rsidP="00246D14">
            <w:pPr>
              <w:tabs>
                <w:tab w:val="left" w:pos="2820"/>
              </w:tabs>
              <w:spacing w:after="0"/>
              <w:rPr>
                <w:rFonts w:ascii="Arial" w:hAnsi="Arial" w:cs="Arial"/>
                <w:sz w:val="20"/>
                <w:szCs w:val="20"/>
              </w:rPr>
            </w:pPr>
          </w:p>
        </w:tc>
        <w:tc>
          <w:tcPr>
            <w:tcW w:w="2081" w:type="pct"/>
            <w:shd w:val="clear" w:color="000000" w:fill="CCFFFF"/>
            <w:vAlign w:val="center"/>
          </w:tcPr>
          <w:p w14:paraId="700B29D1" w14:textId="77777777" w:rsidR="00955E76" w:rsidRPr="00C31BC5" w:rsidRDefault="00955E76" w:rsidP="00246D14">
            <w:pPr>
              <w:tabs>
                <w:tab w:val="left" w:pos="2820"/>
              </w:tabs>
              <w:spacing w:after="0"/>
              <w:rPr>
                <w:rFonts w:ascii="Arial" w:hAnsi="Arial" w:cs="Arial"/>
                <w:sz w:val="20"/>
                <w:szCs w:val="20"/>
              </w:rPr>
            </w:pPr>
            <w:r>
              <w:rPr>
                <w:rFonts w:ascii="Arial" w:hAnsi="Arial" w:cs="Arial"/>
                <w:sz w:val="20"/>
                <w:szCs w:val="20"/>
              </w:rPr>
              <w:t>Scientific</w:t>
            </w:r>
            <w:r w:rsidRPr="00C2394D">
              <w:rPr>
                <w:rFonts w:ascii="Arial" w:hAnsi="Arial" w:cs="Arial"/>
                <w:sz w:val="20"/>
                <w:szCs w:val="20"/>
              </w:rPr>
              <w:t>-</w:t>
            </w:r>
            <w:r>
              <w:rPr>
                <w:rFonts w:ascii="Arial" w:hAnsi="Arial" w:cs="Arial"/>
                <w:sz w:val="20"/>
                <w:szCs w:val="20"/>
              </w:rPr>
              <w:t>research</w:t>
            </w:r>
            <w:r w:rsidRPr="00C2394D">
              <w:rPr>
                <w:rFonts w:ascii="Arial" w:hAnsi="Arial" w:cs="Arial"/>
                <w:sz w:val="20"/>
                <w:szCs w:val="20"/>
              </w:rPr>
              <w:t xml:space="preserve"> </w:t>
            </w:r>
            <w:r>
              <w:rPr>
                <w:rFonts w:ascii="Arial" w:hAnsi="Arial" w:cs="Arial"/>
                <w:sz w:val="20"/>
                <w:szCs w:val="20"/>
              </w:rPr>
              <w:t>work</w:t>
            </w:r>
            <w:r w:rsidRPr="00C2394D">
              <w:rPr>
                <w:rFonts w:ascii="Arial" w:hAnsi="Arial" w:cs="Arial"/>
                <w:sz w:val="20"/>
                <w:szCs w:val="20"/>
              </w:rPr>
              <w:t xml:space="preserve"> (</w:t>
            </w:r>
            <w:r>
              <w:rPr>
                <w:rFonts w:ascii="Arial" w:hAnsi="Arial" w:cs="Arial"/>
                <w:sz w:val="20"/>
                <w:szCs w:val="20"/>
              </w:rPr>
              <w:t>S</w:t>
            </w:r>
            <w:r w:rsidRPr="00C2394D">
              <w:rPr>
                <w:rFonts w:ascii="Arial" w:hAnsi="Arial" w:cs="Arial"/>
                <w:sz w:val="20"/>
                <w:szCs w:val="20"/>
              </w:rPr>
              <w:t>R</w:t>
            </w:r>
            <w:r>
              <w:rPr>
                <w:rFonts w:ascii="Arial" w:hAnsi="Arial" w:cs="Arial"/>
                <w:sz w:val="20"/>
                <w:szCs w:val="20"/>
              </w:rPr>
              <w:t>W</w:t>
            </w:r>
            <w:r w:rsidRPr="00C2394D">
              <w:rPr>
                <w:rFonts w:ascii="Arial" w:hAnsi="Arial" w:cs="Arial"/>
                <w:sz w:val="20"/>
                <w:szCs w:val="20"/>
              </w:rPr>
              <w:t>)</w:t>
            </w:r>
          </w:p>
        </w:tc>
        <w:tc>
          <w:tcPr>
            <w:tcW w:w="482" w:type="pct"/>
            <w:shd w:val="clear" w:color="auto" w:fill="auto"/>
            <w:noWrap/>
            <w:vAlign w:val="bottom"/>
          </w:tcPr>
          <w:p w14:paraId="7750296A" w14:textId="77777777" w:rsidR="00955E76" w:rsidRPr="009E3B56" w:rsidRDefault="00955E76" w:rsidP="00246D14">
            <w:pPr>
              <w:spacing w:after="0"/>
              <w:jc w:val="center"/>
              <w:rPr>
                <w:rFonts w:eastAsia="Times New Roman" w:cs="Times New Roman"/>
                <w:color w:val="000000"/>
              </w:rPr>
            </w:pPr>
          </w:p>
        </w:tc>
        <w:tc>
          <w:tcPr>
            <w:tcW w:w="482" w:type="pct"/>
            <w:shd w:val="clear" w:color="auto" w:fill="auto"/>
            <w:noWrap/>
            <w:vAlign w:val="bottom"/>
          </w:tcPr>
          <w:p w14:paraId="5951B653" w14:textId="77777777" w:rsidR="00955E76" w:rsidRPr="009E3B56" w:rsidRDefault="00955E76" w:rsidP="00246D14">
            <w:pPr>
              <w:spacing w:after="0"/>
              <w:jc w:val="center"/>
              <w:rPr>
                <w:rFonts w:eastAsia="Times New Roman" w:cs="Times New Roman"/>
                <w:color w:val="000000"/>
              </w:rPr>
            </w:pPr>
          </w:p>
        </w:tc>
        <w:tc>
          <w:tcPr>
            <w:tcW w:w="482" w:type="pct"/>
            <w:shd w:val="clear" w:color="auto" w:fill="auto"/>
            <w:noWrap/>
            <w:vAlign w:val="bottom"/>
          </w:tcPr>
          <w:p w14:paraId="2ECC80DE" w14:textId="77777777" w:rsidR="00955E76" w:rsidRPr="009E3B56" w:rsidRDefault="00955E76" w:rsidP="00246D14">
            <w:pPr>
              <w:spacing w:after="0"/>
              <w:jc w:val="center"/>
              <w:rPr>
                <w:rFonts w:eastAsia="Times New Roman" w:cs="Times New Roman"/>
                <w:color w:val="000000"/>
              </w:rPr>
            </w:pPr>
          </w:p>
        </w:tc>
        <w:tc>
          <w:tcPr>
            <w:tcW w:w="483" w:type="pct"/>
            <w:shd w:val="clear" w:color="auto" w:fill="auto"/>
            <w:noWrap/>
            <w:vAlign w:val="bottom"/>
          </w:tcPr>
          <w:p w14:paraId="7678A202" w14:textId="77777777" w:rsidR="00955E76" w:rsidRPr="00C34556" w:rsidRDefault="00955E76" w:rsidP="00246D14">
            <w:pPr>
              <w:spacing w:after="0"/>
              <w:jc w:val="center"/>
              <w:rPr>
                <w:rFonts w:ascii="Arial" w:eastAsia="Times New Roman" w:hAnsi="Arial" w:cs="Arial"/>
                <w:color w:val="000000"/>
                <w:sz w:val="20"/>
                <w:szCs w:val="20"/>
              </w:rPr>
            </w:pPr>
            <w:r w:rsidRPr="00C34556">
              <w:rPr>
                <w:rFonts w:ascii="Arial" w:eastAsia="Times New Roman" w:hAnsi="Arial" w:cs="Arial"/>
                <w:color w:val="000000"/>
                <w:sz w:val="20"/>
                <w:szCs w:val="20"/>
              </w:rPr>
              <w:t>+</w:t>
            </w:r>
          </w:p>
        </w:tc>
        <w:tc>
          <w:tcPr>
            <w:tcW w:w="474" w:type="pct"/>
            <w:shd w:val="clear" w:color="auto" w:fill="auto"/>
            <w:noWrap/>
            <w:vAlign w:val="bottom"/>
          </w:tcPr>
          <w:p w14:paraId="0CEC0D02" w14:textId="77777777" w:rsidR="00955E76" w:rsidRPr="00884E7B" w:rsidRDefault="00955E76" w:rsidP="00246D14">
            <w:pPr>
              <w:spacing w:after="0"/>
              <w:jc w:val="center"/>
              <w:rPr>
                <w:rFonts w:ascii="Arial" w:eastAsia="Times New Roman" w:hAnsi="Arial" w:cs="Arial"/>
                <w:color w:val="000000"/>
                <w:sz w:val="20"/>
                <w:szCs w:val="20"/>
              </w:rPr>
            </w:pPr>
          </w:p>
        </w:tc>
      </w:tr>
    </w:tbl>
    <w:p w14:paraId="7A669570" w14:textId="77777777" w:rsidR="006322BE" w:rsidRPr="00955E76" w:rsidRDefault="006322BE">
      <w:pPr>
        <w:spacing w:before="40" w:after="40" w:line="240" w:lineRule="auto"/>
        <w:jc w:val="both"/>
        <w:rPr>
          <w:rFonts w:ascii="Arial" w:eastAsia="Arial" w:hAnsi="Arial" w:cs="Arial"/>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6"/>
        <w:gridCol w:w="3752"/>
        <w:gridCol w:w="854"/>
        <w:gridCol w:w="854"/>
        <w:gridCol w:w="854"/>
        <w:gridCol w:w="993"/>
        <w:gridCol w:w="839"/>
      </w:tblGrid>
      <w:tr w:rsidR="00955E76" w:rsidRPr="009E3B56" w14:paraId="50C410F3" w14:textId="77777777" w:rsidTr="00246D14">
        <w:trPr>
          <w:trHeight w:val="288"/>
        </w:trPr>
        <w:tc>
          <w:tcPr>
            <w:tcW w:w="5000" w:type="pct"/>
            <w:gridSpan w:val="7"/>
            <w:shd w:val="clear" w:color="auto" w:fill="00B0F0"/>
            <w:noWrap/>
            <w:vAlign w:val="bottom"/>
            <w:hideMark/>
          </w:tcPr>
          <w:p w14:paraId="4C7FF1FB" w14:textId="77777777" w:rsidR="00955E76" w:rsidRDefault="00955E76" w:rsidP="00246D14">
            <w:pPr>
              <w:spacing w:after="0"/>
              <w:jc w:val="center"/>
              <w:rPr>
                <w:rFonts w:ascii="Arial" w:hAnsi="Arial" w:cs="Arial"/>
                <w:b/>
                <w:bCs/>
                <w:sz w:val="20"/>
                <w:szCs w:val="20"/>
              </w:rPr>
            </w:pPr>
            <w:r>
              <w:rPr>
                <w:rFonts w:ascii="Arial" w:hAnsi="Arial" w:cs="Arial"/>
                <w:b/>
                <w:bCs/>
                <w:sz w:val="20"/>
                <w:szCs w:val="20"/>
              </w:rPr>
              <w:t>Year of study: 3</w:t>
            </w:r>
            <w:r>
              <w:rPr>
                <w:rFonts w:ascii="Arial" w:hAnsi="Arial" w:cs="Arial"/>
                <w:b/>
                <w:bCs/>
                <w:sz w:val="20"/>
                <w:szCs w:val="20"/>
                <w:vertAlign w:val="superscript"/>
              </w:rPr>
              <w:t>rd</w:t>
            </w:r>
          </w:p>
          <w:p w14:paraId="6373139B" w14:textId="77777777" w:rsidR="00955E76" w:rsidRPr="009E3B56" w:rsidRDefault="00955E76" w:rsidP="00246D14">
            <w:pPr>
              <w:spacing w:after="0"/>
              <w:jc w:val="center"/>
              <w:rPr>
                <w:rFonts w:eastAsia="Times New Roman" w:cs="Times New Roman"/>
                <w:b/>
                <w:bCs/>
                <w:color w:val="000000"/>
              </w:rPr>
            </w:pPr>
            <w:r>
              <w:rPr>
                <w:rFonts w:ascii="Arial" w:hAnsi="Arial" w:cs="Arial"/>
                <w:b/>
                <w:bCs/>
                <w:sz w:val="20"/>
                <w:szCs w:val="20"/>
              </w:rPr>
              <w:t>VI.</w:t>
            </w:r>
            <w:r w:rsidRPr="00C2394D">
              <w:rPr>
                <w:rFonts w:ascii="Arial" w:hAnsi="Arial" w:cs="Arial"/>
                <w:b/>
                <w:bCs/>
                <w:sz w:val="20"/>
                <w:szCs w:val="20"/>
              </w:rPr>
              <w:t>semest</w:t>
            </w:r>
            <w:r>
              <w:rPr>
                <w:rFonts w:ascii="Arial" w:hAnsi="Arial" w:cs="Arial"/>
                <w:b/>
                <w:bCs/>
                <w:sz w:val="20"/>
                <w:szCs w:val="20"/>
              </w:rPr>
              <w:t>e</w:t>
            </w:r>
            <w:r w:rsidRPr="00C2394D">
              <w:rPr>
                <w:rFonts w:ascii="Arial" w:hAnsi="Arial" w:cs="Arial"/>
                <w:b/>
                <w:bCs/>
                <w:sz w:val="20"/>
                <w:szCs w:val="20"/>
              </w:rPr>
              <w:t>r</w:t>
            </w:r>
          </w:p>
        </w:tc>
      </w:tr>
      <w:tr w:rsidR="00955E76" w:rsidRPr="009E3B56" w14:paraId="354D6CF6" w14:textId="77777777" w:rsidTr="00246D14">
        <w:trPr>
          <w:trHeight w:val="528"/>
        </w:trPr>
        <w:tc>
          <w:tcPr>
            <w:tcW w:w="517" w:type="pct"/>
            <w:vMerge w:val="restart"/>
            <w:shd w:val="clear" w:color="000000" w:fill="CCFFFF"/>
            <w:vAlign w:val="center"/>
            <w:hideMark/>
          </w:tcPr>
          <w:p w14:paraId="0CCB2CD9" w14:textId="77777777" w:rsidR="00955E76" w:rsidRPr="009E3B56" w:rsidRDefault="00955E76" w:rsidP="00246D14">
            <w:pPr>
              <w:spacing w:after="0"/>
              <w:jc w:val="center"/>
              <w:rPr>
                <w:rFonts w:eastAsia="Times New Roman" w:cs="Times New Roman"/>
                <w:b/>
                <w:bCs/>
                <w:color w:val="000000"/>
                <w:sz w:val="20"/>
                <w:szCs w:val="20"/>
              </w:rPr>
            </w:pPr>
            <w:r>
              <w:rPr>
                <w:rFonts w:eastAsia="Times New Roman" w:cs="Times New Roman"/>
                <w:b/>
                <w:bCs/>
                <w:color w:val="000000"/>
                <w:sz w:val="20"/>
                <w:szCs w:val="20"/>
              </w:rPr>
              <w:t>Code</w:t>
            </w:r>
          </w:p>
        </w:tc>
        <w:tc>
          <w:tcPr>
            <w:tcW w:w="2081" w:type="pct"/>
            <w:vMerge w:val="restart"/>
            <w:shd w:val="clear" w:color="000000" w:fill="CCFFFF"/>
            <w:vAlign w:val="center"/>
          </w:tcPr>
          <w:p w14:paraId="698429E4" w14:textId="77777777" w:rsidR="00955E76" w:rsidRPr="009E3B56" w:rsidRDefault="00955E76" w:rsidP="00246D14">
            <w:pPr>
              <w:spacing w:after="0"/>
              <w:jc w:val="center"/>
              <w:rPr>
                <w:rFonts w:eastAsia="Times New Roman" w:cs="Times New Roman"/>
                <w:b/>
                <w:bCs/>
                <w:color w:val="000000"/>
                <w:sz w:val="20"/>
                <w:szCs w:val="20"/>
              </w:rPr>
            </w:pPr>
            <w:r>
              <w:rPr>
                <w:rFonts w:eastAsia="Times New Roman" w:cs="Times New Roman"/>
                <w:b/>
                <w:bCs/>
                <w:color w:val="000000"/>
                <w:sz w:val="20"/>
                <w:szCs w:val="20"/>
              </w:rPr>
              <w:t>Course</w:t>
            </w:r>
          </w:p>
        </w:tc>
        <w:tc>
          <w:tcPr>
            <w:tcW w:w="1927" w:type="pct"/>
            <w:gridSpan w:val="4"/>
            <w:shd w:val="clear" w:color="000000" w:fill="CCFFFF"/>
            <w:vAlign w:val="center"/>
            <w:hideMark/>
          </w:tcPr>
          <w:p w14:paraId="0E47FE5A" w14:textId="77777777" w:rsidR="00955E76" w:rsidRPr="009E3B56" w:rsidRDefault="00955E76" w:rsidP="00246D14">
            <w:pPr>
              <w:spacing w:after="0"/>
              <w:jc w:val="center"/>
              <w:rPr>
                <w:rFonts w:eastAsia="Times New Roman" w:cs="Times New Roman"/>
                <w:b/>
                <w:bCs/>
                <w:color w:val="000000"/>
                <w:sz w:val="20"/>
                <w:szCs w:val="20"/>
              </w:rPr>
            </w:pPr>
            <w:r>
              <w:rPr>
                <w:rFonts w:eastAsia="Times New Roman" w:cs="Times New Roman"/>
                <w:b/>
                <w:bCs/>
                <w:color w:val="000000"/>
                <w:sz w:val="20"/>
                <w:szCs w:val="20"/>
              </w:rPr>
              <w:t>Hours in semester</w:t>
            </w:r>
          </w:p>
        </w:tc>
        <w:tc>
          <w:tcPr>
            <w:tcW w:w="474" w:type="pct"/>
            <w:vMerge w:val="restart"/>
            <w:shd w:val="clear" w:color="000000" w:fill="CCFFFF"/>
            <w:vAlign w:val="center"/>
            <w:hideMark/>
          </w:tcPr>
          <w:p w14:paraId="7AF57319" w14:textId="77777777" w:rsidR="00955E76" w:rsidRPr="009E3B56" w:rsidRDefault="00955E76" w:rsidP="00246D14">
            <w:pPr>
              <w:spacing w:after="0"/>
              <w:jc w:val="center"/>
              <w:rPr>
                <w:rFonts w:eastAsia="Times New Roman" w:cs="Times New Roman"/>
                <w:b/>
                <w:bCs/>
                <w:color w:val="000000"/>
                <w:sz w:val="20"/>
                <w:szCs w:val="20"/>
              </w:rPr>
            </w:pPr>
            <w:r w:rsidRPr="009E3B56">
              <w:rPr>
                <w:rFonts w:eastAsia="Times New Roman" w:cs="Times New Roman"/>
                <w:b/>
                <w:bCs/>
                <w:color w:val="000000"/>
                <w:sz w:val="20"/>
                <w:szCs w:val="20"/>
              </w:rPr>
              <w:t>ECTS</w:t>
            </w:r>
          </w:p>
        </w:tc>
      </w:tr>
      <w:tr w:rsidR="00955E76" w:rsidRPr="009E3B56" w14:paraId="0A83ECF7" w14:textId="77777777" w:rsidTr="00246D14">
        <w:trPr>
          <w:trHeight w:val="528"/>
        </w:trPr>
        <w:tc>
          <w:tcPr>
            <w:tcW w:w="517" w:type="pct"/>
            <w:vMerge/>
            <w:shd w:val="clear" w:color="000000" w:fill="CCFFFF"/>
            <w:vAlign w:val="center"/>
            <w:hideMark/>
          </w:tcPr>
          <w:p w14:paraId="7659DBFA" w14:textId="77777777" w:rsidR="00955E76" w:rsidRPr="009E3B56" w:rsidRDefault="00955E76" w:rsidP="00246D14">
            <w:pPr>
              <w:spacing w:after="0"/>
              <w:rPr>
                <w:rFonts w:eastAsia="Times New Roman" w:cs="Times New Roman"/>
                <w:b/>
                <w:bCs/>
                <w:color w:val="000000"/>
                <w:sz w:val="20"/>
                <w:szCs w:val="20"/>
              </w:rPr>
            </w:pPr>
          </w:p>
        </w:tc>
        <w:tc>
          <w:tcPr>
            <w:tcW w:w="2081" w:type="pct"/>
            <w:vMerge/>
            <w:shd w:val="clear" w:color="000000" w:fill="CCFFFF"/>
            <w:vAlign w:val="center"/>
          </w:tcPr>
          <w:p w14:paraId="7058F204" w14:textId="77777777" w:rsidR="00955E76" w:rsidRPr="009E3B56" w:rsidRDefault="00955E76" w:rsidP="00246D14">
            <w:pPr>
              <w:spacing w:after="0"/>
              <w:rPr>
                <w:rFonts w:eastAsia="Times New Roman" w:cs="Times New Roman"/>
                <w:b/>
                <w:bCs/>
                <w:color w:val="000000"/>
                <w:sz w:val="20"/>
                <w:szCs w:val="20"/>
              </w:rPr>
            </w:pPr>
          </w:p>
        </w:tc>
        <w:tc>
          <w:tcPr>
            <w:tcW w:w="482" w:type="pct"/>
            <w:shd w:val="clear" w:color="000000" w:fill="CCFFFF"/>
            <w:vAlign w:val="center"/>
            <w:hideMark/>
          </w:tcPr>
          <w:p w14:paraId="1F496862" w14:textId="77777777" w:rsidR="00955E76" w:rsidRPr="009E3B56" w:rsidRDefault="00955E76" w:rsidP="00246D14">
            <w:pPr>
              <w:spacing w:after="0"/>
              <w:jc w:val="center"/>
              <w:rPr>
                <w:rFonts w:eastAsia="Times New Roman" w:cs="Times New Roman"/>
                <w:b/>
                <w:bCs/>
                <w:color w:val="000000"/>
                <w:sz w:val="20"/>
                <w:szCs w:val="20"/>
              </w:rPr>
            </w:pPr>
            <w:r>
              <w:rPr>
                <w:rFonts w:eastAsia="Times New Roman" w:cs="Times New Roman"/>
                <w:b/>
                <w:bCs/>
                <w:color w:val="000000"/>
                <w:sz w:val="20"/>
                <w:szCs w:val="20"/>
              </w:rPr>
              <w:t>L</w:t>
            </w:r>
          </w:p>
        </w:tc>
        <w:tc>
          <w:tcPr>
            <w:tcW w:w="482" w:type="pct"/>
            <w:shd w:val="clear" w:color="000000" w:fill="CCFFFF"/>
            <w:vAlign w:val="center"/>
            <w:hideMark/>
          </w:tcPr>
          <w:p w14:paraId="5E3644DA" w14:textId="77777777" w:rsidR="00955E76" w:rsidRPr="009E3B56" w:rsidRDefault="00955E76" w:rsidP="00246D14">
            <w:pPr>
              <w:spacing w:after="0"/>
              <w:jc w:val="center"/>
              <w:rPr>
                <w:rFonts w:eastAsia="Times New Roman" w:cs="Times New Roman"/>
                <w:b/>
                <w:bCs/>
                <w:color w:val="000000"/>
                <w:sz w:val="20"/>
                <w:szCs w:val="20"/>
              </w:rPr>
            </w:pPr>
            <w:r w:rsidRPr="009E3B56">
              <w:rPr>
                <w:rFonts w:eastAsia="Times New Roman" w:cs="Times New Roman"/>
                <w:b/>
                <w:bCs/>
                <w:color w:val="000000"/>
                <w:sz w:val="20"/>
                <w:szCs w:val="20"/>
              </w:rPr>
              <w:t>S</w:t>
            </w:r>
          </w:p>
        </w:tc>
        <w:tc>
          <w:tcPr>
            <w:tcW w:w="482" w:type="pct"/>
            <w:shd w:val="clear" w:color="000000" w:fill="CCFFFF"/>
            <w:vAlign w:val="center"/>
            <w:hideMark/>
          </w:tcPr>
          <w:p w14:paraId="62FC4373" w14:textId="77777777" w:rsidR="00955E76" w:rsidRPr="009E3B56" w:rsidRDefault="00955E76" w:rsidP="00246D14">
            <w:pPr>
              <w:spacing w:after="0"/>
              <w:jc w:val="center"/>
              <w:rPr>
                <w:rFonts w:eastAsia="Times New Roman" w:cs="Times New Roman"/>
                <w:b/>
                <w:bCs/>
                <w:color w:val="000000"/>
                <w:sz w:val="20"/>
                <w:szCs w:val="20"/>
              </w:rPr>
            </w:pPr>
            <w:r>
              <w:rPr>
                <w:rFonts w:eastAsia="Times New Roman" w:cs="Times New Roman"/>
                <w:b/>
                <w:bCs/>
                <w:color w:val="000000"/>
                <w:sz w:val="20"/>
                <w:szCs w:val="20"/>
              </w:rPr>
              <w:t>E</w:t>
            </w:r>
          </w:p>
        </w:tc>
        <w:tc>
          <w:tcPr>
            <w:tcW w:w="482" w:type="pct"/>
            <w:shd w:val="clear" w:color="000000" w:fill="CCFFFF"/>
            <w:vAlign w:val="center"/>
            <w:hideMark/>
          </w:tcPr>
          <w:p w14:paraId="02B46DF8" w14:textId="77777777" w:rsidR="00955E76" w:rsidRPr="009E3B56" w:rsidRDefault="00955E76" w:rsidP="00246D14">
            <w:pPr>
              <w:spacing w:after="0"/>
              <w:jc w:val="center"/>
              <w:rPr>
                <w:rFonts w:eastAsia="Times New Roman" w:cs="Times New Roman"/>
                <w:b/>
                <w:bCs/>
                <w:color w:val="000000"/>
                <w:sz w:val="20"/>
                <w:szCs w:val="20"/>
              </w:rPr>
            </w:pPr>
            <w:r>
              <w:rPr>
                <w:rFonts w:eastAsia="Times New Roman" w:cs="Times New Roman"/>
                <w:b/>
                <w:bCs/>
                <w:color w:val="000000"/>
                <w:sz w:val="20"/>
                <w:szCs w:val="20"/>
              </w:rPr>
              <w:t>MW/IW*</w:t>
            </w:r>
          </w:p>
        </w:tc>
        <w:tc>
          <w:tcPr>
            <w:tcW w:w="474" w:type="pct"/>
            <w:vMerge/>
            <w:vAlign w:val="center"/>
            <w:hideMark/>
          </w:tcPr>
          <w:p w14:paraId="5EEB78BE" w14:textId="77777777" w:rsidR="00955E76" w:rsidRPr="009E3B56" w:rsidRDefault="00955E76" w:rsidP="00246D14">
            <w:pPr>
              <w:spacing w:after="0"/>
              <w:rPr>
                <w:rFonts w:eastAsia="Times New Roman" w:cs="Times New Roman"/>
                <w:b/>
                <w:bCs/>
                <w:color w:val="000000"/>
                <w:sz w:val="20"/>
                <w:szCs w:val="20"/>
              </w:rPr>
            </w:pPr>
          </w:p>
        </w:tc>
      </w:tr>
      <w:tr w:rsidR="00955E76" w:rsidRPr="009E3B56" w14:paraId="63D8B96D" w14:textId="77777777" w:rsidTr="00246D14">
        <w:trPr>
          <w:trHeight w:val="288"/>
        </w:trPr>
        <w:tc>
          <w:tcPr>
            <w:tcW w:w="517" w:type="pct"/>
            <w:shd w:val="clear" w:color="000000" w:fill="CCFFFF"/>
            <w:noWrap/>
            <w:vAlign w:val="center"/>
          </w:tcPr>
          <w:p w14:paraId="02268558" w14:textId="77777777" w:rsidR="00955E76" w:rsidRPr="00C31BC5" w:rsidRDefault="00955E76" w:rsidP="00246D14">
            <w:pPr>
              <w:tabs>
                <w:tab w:val="left" w:pos="2820"/>
              </w:tabs>
              <w:spacing w:after="0"/>
              <w:rPr>
                <w:rFonts w:ascii="Arial" w:hAnsi="Arial" w:cs="Arial"/>
                <w:sz w:val="20"/>
                <w:szCs w:val="20"/>
              </w:rPr>
            </w:pPr>
          </w:p>
        </w:tc>
        <w:tc>
          <w:tcPr>
            <w:tcW w:w="2081" w:type="pct"/>
            <w:shd w:val="clear" w:color="000000" w:fill="CCFFFF"/>
            <w:vAlign w:val="center"/>
          </w:tcPr>
          <w:p w14:paraId="1AD62AA2" w14:textId="77777777" w:rsidR="00955E76" w:rsidRPr="00C31BC5" w:rsidRDefault="00955E76" w:rsidP="00246D14">
            <w:pPr>
              <w:tabs>
                <w:tab w:val="left" w:pos="2820"/>
              </w:tabs>
              <w:spacing w:after="0"/>
              <w:rPr>
                <w:rFonts w:ascii="Arial" w:hAnsi="Arial" w:cs="Arial"/>
                <w:sz w:val="20"/>
                <w:szCs w:val="20"/>
              </w:rPr>
            </w:pPr>
            <w:r>
              <w:rPr>
                <w:rFonts w:ascii="Arial" w:hAnsi="Arial" w:cs="Arial"/>
                <w:sz w:val="20"/>
                <w:szCs w:val="20"/>
              </w:rPr>
              <w:t>Scientific</w:t>
            </w:r>
            <w:r w:rsidRPr="00C2394D">
              <w:rPr>
                <w:rFonts w:ascii="Arial" w:hAnsi="Arial" w:cs="Arial"/>
                <w:sz w:val="20"/>
                <w:szCs w:val="20"/>
              </w:rPr>
              <w:t>-</w:t>
            </w:r>
            <w:r>
              <w:rPr>
                <w:rFonts w:ascii="Arial" w:hAnsi="Arial" w:cs="Arial"/>
                <w:sz w:val="20"/>
                <w:szCs w:val="20"/>
              </w:rPr>
              <w:t>research</w:t>
            </w:r>
            <w:r w:rsidRPr="00C2394D">
              <w:rPr>
                <w:rFonts w:ascii="Arial" w:hAnsi="Arial" w:cs="Arial"/>
                <w:sz w:val="20"/>
                <w:szCs w:val="20"/>
              </w:rPr>
              <w:t xml:space="preserve"> </w:t>
            </w:r>
            <w:r>
              <w:rPr>
                <w:rFonts w:ascii="Arial" w:hAnsi="Arial" w:cs="Arial"/>
                <w:sz w:val="20"/>
                <w:szCs w:val="20"/>
              </w:rPr>
              <w:t>work</w:t>
            </w:r>
            <w:r w:rsidRPr="00C2394D">
              <w:rPr>
                <w:rFonts w:ascii="Arial" w:hAnsi="Arial" w:cs="Arial"/>
                <w:sz w:val="20"/>
                <w:szCs w:val="20"/>
              </w:rPr>
              <w:t xml:space="preserve"> (</w:t>
            </w:r>
            <w:r>
              <w:rPr>
                <w:rFonts w:ascii="Arial" w:hAnsi="Arial" w:cs="Arial"/>
                <w:sz w:val="20"/>
                <w:szCs w:val="20"/>
              </w:rPr>
              <w:t>S</w:t>
            </w:r>
            <w:r w:rsidRPr="00C2394D">
              <w:rPr>
                <w:rFonts w:ascii="Arial" w:hAnsi="Arial" w:cs="Arial"/>
                <w:sz w:val="20"/>
                <w:szCs w:val="20"/>
              </w:rPr>
              <w:t>R</w:t>
            </w:r>
            <w:r>
              <w:rPr>
                <w:rFonts w:ascii="Arial" w:hAnsi="Arial" w:cs="Arial"/>
                <w:sz w:val="20"/>
                <w:szCs w:val="20"/>
              </w:rPr>
              <w:t>W</w:t>
            </w:r>
            <w:r w:rsidRPr="00C2394D">
              <w:rPr>
                <w:rFonts w:ascii="Arial" w:hAnsi="Arial" w:cs="Arial"/>
                <w:sz w:val="20"/>
                <w:szCs w:val="20"/>
              </w:rPr>
              <w:t>)</w:t>
            </w:r>
          </w:p>
        </w:tc>
        <w:tc>
          <w:tcPr>
            <w:tcW w:w="482" w:type="pct"/>
            <w:shd w:val="clear" w:color="auto" w:fill="auto"/>
            <w:noWrap/>
            <w:vAlign w:val="bottom"/>
          </w:tcPr>
          <w:p w14:paraId="252E3C08" w14:textId="77777777" w:rsidR="00955E76" w:rsidRPr="009E3B56" w:rsidRDefault="00955E76" w:rsidP="00246D14">
            <w:pPr>
              <w:spacing w:after="0"/>
              <w:jc w:val="center"/>
              <w:rPr>
                <w:rFonts w:eastAsia="Times New Roman" w:cs="Times New Roman"/>
                <w:color w:val="000000"/>
              </w:rPr>
            </w:pPr>
          </w:p>
        </w:tc>
        <w:tc>
          <w:tcPr>
            <w:tcW w:w="482" w:type="pct"/>
            <w:shd w:val="clear" w:color="auto" w:fill="auto"/>
            <w:noWrap/>
            <w:vAlign w:val="bottom"/>
          </w:tcPr>
          <w:p w14:paraId="79C1CBB4" w14:textId="77777777" w:rsidR="00955E76" w:rsidRPr="009E3B56" w:rsidRDefault="00955E76" w:rsidP="00246D14">
            <w:pPr>
              <w:spacing w:after="0"/>
              <w:jc w:val="center"/>
              <w:rPr>
                <w:rFonts w:eastAsia="Times New Roman" w:cs="Times New Roman"/>
                <w:color w:val="000000"/>
              </w:rPr>
            </w:pPr>
          </w:p>
        </w:tc>
        <w:tc>
          <w:tcPr>
            <w:tcW w:w="482" w:type="pct"/>
            <w:shd w:val="clear" w:color="auto" w:fill="auto"/>
            <w:noWrap/>
            <w:vAlign w:val="bottom"/>
          </w:tcPr>
          <w:p w14:paraId="1AB0BF90" w14:textId="77777777" w:rsidR="00955E76" w:rsidRPr="009E3B56" w:rsidRDefault="00955E76" w:rsidP="00246D14">
            <w:pPr>
              <w:spacing w:after="0"/>
              <w:jc w:val="center"/>
              <w:rPr>
                <w:rFonts w:eastAsia="Times New Roman" w:cs="Times New Roman"/>
                <w:color w:val="000000"/>
              </w:rPr>
            </w:pPr>
          </w:p>
        </w:tc>
        <w:tc>
          <w:tcPr>
            <w:tcW w:w="482" w:type="pct"/>
            <w:shd w:val="clear" w:color="auto" w:fill="auto"/>
            <w:noWrap/>
            <w:vAlign w:val="bottom"/>
          </w:tcPr>
          <w:p w14:paraId="09B1C4DE" w14:textId="77777777" w:rsidR="00955E76" w:rsidRPr="00C34556" w:rsidRDefault="00955E76" w:rsidP="00246D14">
            <w:pPr>
              <w:spacing w:after="0"/>
              <w:jc w:val="center"/>
              <w:rPr>
                <w:rFonts w:ascii="Arial" w:eastAsia="Times New Roman" w:hAnsi="Arial" w:cs="Arial"/>
                <w:color w:val="000000"/>
                <w:sz w:val="20"/>
                <w:szCs w:val="20"/>
              </w:rPr>
            </w:pPr>
            <w:r w:rsidRPr="00C34556">
              <w:rPr>
                <w:rFonts w:ascii="Arial" w:eastAsia="Times New Roman" w:hAnsi="Arial" w:cs="Arial"/>
                <w:color w:val="000000"/>
                <w:sz w:val="20"/>
                <w:szCs w:val="20"/>
              </w:rPr>
              <w:t>+</w:t>
            </w:r>
          </w:p>
        </w:tc>
        <w:tc>
          <w:tcPr>
            <w:tcW w:w="474" w:type="pct"/>
            <w:shd w:val="clear" w:color="auto" w:fill="auto"/>
            <w:noWrap/>
            <w:vAlign w:val="bottom"/>
          </w:tcPr>
          <w:p w14:paraId="03DA2C0E" w14:textId="77777777" w:rsidR="00955E76" w:rsidRPr="00884E7B" w:rsidRDefault="00955E76" w:rsidP="00246D14">
            <w:pPr>
              <w:spacing w:after="0"/>
              <w:jc w:val="center"/>
              <w:rPr>
                <w:rFonts w:ascii="Arial" w:eastAsia="Times New Roman" w:hAnsi="Arial" w:cs="Arial"/>
                <w:color w:val="000000"/>
                <w:sz w:val="20"/>
                <w:szCs w:val="20"/>
              </w:rPr>
            </w:pPr>
          </w:p>
        </w:tc>
      </w:tr>
      <w:tr w:rsidR="00955E76" w:rsidRPr="009E3B56" w14:paraId="135D13D4" w14:textId="77777777" w:rsidTr="00246D14">
        <w:trPr>
          <w:trHeight w:val="288"/>
        </w:trPr>
        <w:tc>
          <w:tcPr>
            <w:tcW w:w="517" w:type="pct"/>
            <w:shd w:val="clear" w:color="000000" w:fill="CCFFFF"/>
            <w:noWrap/>
            <w:vAlign w:val="center"/>
          </w:tcPr>
          <w:p w14:paraId="0C4E681D" w14:textId="77777777" w:rsidR="00955E76" w:rsidRDefault="00955E76" w:rsidP="00246D14">
            <w:pPr>
              <w:tabs>
                <w:tab w:val="left" w:pos="2820"/>
              </w:tabs>
              <w:spacing w:after="0"/>
              <w:rPr>
                <w:rFonts w:ascii="Arial" w:hAnsi="Arial" w:cs="Arial"/>
                <w:sz w:val="20"/>
                <w:szCs w:val="20"/>
              </w:rPr>
            </w:pPr>
          </w:p>
        </w:tc>
        <w:tc>
          <w:tcPr>
            <w:tcW w:w="2081" w:type="pct"/>
            <w:shd w:val="clear" w:color="000000" w:fill="CCFFFF"/>
            <w:vAlign w:val="center"/>
          </w:tcPr>
          <w:p w14:paraId="36FCC806" w14:textId="77777777" w:rsidR="00955E76" w:rsidRPr="00C2394D" w:rsidRDefault="00955E76" w:rsidP="00246D14">
            <w:pPr>
              <w:tabs>
                <w:tab w:val="left" w:pos="2820"/>
              </w:tabs>
              <w:spacing w:after="0"/>
              <w:rPr>
                <w:rFonts w:ascii="Arial" w:hAnsi="Arial" w:cs="Arial"/>
                <w:sz w:val="20"/>
                <w:szCs w:val="20"/>
              </w:rPr>
            </w:pPr>
            <w:r>
              <w:rPr>
                <w:rFonts w:ascii="Arial" w:hAnsi="Arial" w:cs="Arial"/>
                <w:sz w:val="20"/>
                <w:szCs w:val="20"/>
              </w:rPr>
              <w:t>Doctoral thesis</w:t>
            </w:r>
          </w:p>
        </w:tc>
        <w:tc>
          <w:tcPr>
            <w:tcW w:w="482" w:type="pct"/>
            <w:shd w:val="clear" w:color="auto" w:fill="auto"/>
            <w:noWrap/>
            <w:vAlign w:val="bottom"/>
          </w:tcPr>
          <w:p w14:paraId="1A925D75" w14:textId="77777777" w:rsidR="00955E76" w:rsidRPr="009E3B56" w:rsidRDefault="00955E76" w:rsidP="00246D14">
            <w:pPr>
              <w:spacing w:after="0"/>
              <w:jc w:val="center"/>
              <w:rPr>
                <w:rFonts w:eastAsia="Times New Roman" w:cs="Times New Roman"/>
                <w:color w:val="000000"/>
              </w:rPr>
            </w:pPr>
          </w:p>
        </w:tc>
        <w:tc>
          <w:tcPr>
            <w:tcW w:w="482" w:type="pct"/>
            <w:shd w:val="clear" w:color="auto" w:fill="auto"/>
            <w:noWrap/>
            <w:vAlign w:val="bottom"/>
          </w:tcPr>
          <w:p w14:paraId="7C180BB8" w14:textId="77777777" w:rsidR="00955E76" w:rsidRPr="009E3B56" w:rsidRDefault="00955E76" w:rsidP="00246D14">
            <w:pPr>
              <w:spacing w:after="0"/>
              <w:jc w:val="center"/>
              <w:rPr>
                <w:rFonts w:eastAsia="Times New Roman" w:cs="Times New Roman"/>
                <w:color w:val="000000"/>
              </w:rPr>
            </w:pPr>
          </w:p>
        </w:tc>
        <w:tc>
          <w:tcPr>
            <w:tcW w:w="482" w:type="pct"/>
            <w:shd w:val="clear" w:color="auto" w:fill="auto"/>
            <w:noWrap/>
            <w:vAlign w:val="bottom"/>
          </w:tcPr>
          <w:p w14:paraId="41869737" w14:textId="77777777" w:rsidR="00955E76" w:rsidRPr="009E3B56" w:rsidRDefault="00955E76" w:rsidP="00246D14">
            <w:pPr>
              <w:spacing w:after="0"/>
              <w:jc w:val="center"/>
              <w:rPr>
                <w:rFonts w:eastAsia="Times New Roman" w:cs="Times New Roman"/>
                <w:color w:val="000000"/>
              </w:rPr>
            </w:pPr>
          </w:p>
        </w:tc>
        <w:tc>
          <w:tcPr>
            <w:tcW w:w="482" w:type="pct"/>
            <w:shd w:val="clear" w:color="auto" w:fill="auto"/>
            <w:noWrap/>
            <w:vAlign w:val="bottom"/>
          </w:tcPr>
          <w:p w14:paraId="6363FF1B" w14:textId="77777777" w:rsidR="00955E76" w:rsidRPr="00C34556" w:rsidRDefault="00955E76" w:rsidP="00246D14">
            <w:pPr>
              <w:spacing w:after="0"/>
              <w:jc w:val="center"/>
              <w:rPr>
                <w:rFonts w:ascii="Arial" w:eastAsia="Times New Roman" w:hAnsi="Arial" w:cs="Arial"/>
                <w:color w:val="000000"/>
                <w:sz w:val="20"/>
                <w:szCs w:val="20"/>
              </w:rPr>
            </w:pPr>
            <w:r>
              <w:rPr>
                <w:rFonts w:ascii="Arial" w:eastAsia="Times New Roman" w:hAnsi="Arial" w:cs="Arial"/>
                <w:color w:val="000000"/>
                <w:sz w:val="20"/>
                <w:szCs w:val="20"/>
              </w:rPr>
              <w:t>+</w:t>
            </w:r>
          </w:p>
        </w:tc>
        <w:tc>
          <w:tcPr>
            <w:tcW w:w="474" w:type="pct"/>
            <w:shd w:val="clear" w:color="auto" w:fill="auto"/>
            <w:noWrap/>
            <w:vAlign w:val="bottom"/>
          </w:tcPr>
          <w:p w14:paraId="0E3E9EC1" w14:textId="77777777" w:rsidR="00955E76" w:rsidRPr="00884E7B" w:rsidRDefault="00955E76" w:rsidP="00246D14">
            <w:pPr>
              <w:spacing w:after="0"/>
              <w:jc w:val="center"/>
              <w:rPr>
                <w:rFonts w:ascii="Arial" w:eastAsia="Times New Roman" w:hAnsi="Arial" w:cs="Arial"/>
                <w:color w:val="000000"/>
                <w:sz w:val="20"/>
                <w:szCs w:val="20"/>
              </w:rPr>
            </w:pPr>
            <w:r>
              <w:rPr>
                <w:rFonts w:ascii="Arial" w:eastAsia="Times New Roman" w:hAnsi="Arial" w:cs="Arial"/>
                <w:color w:val="000000"/>
                <w:sz w:val="20"/>
                <w:szCs w:val="20"/>
              </w:rPr>
              <w:t>70</w:t>
            </w:r>
          </w:p>
        </w:tc>
      </w:tr>
    </w:tbl>
    <w:p w14:paraId="74CE6AF4" w14:textId="77777777" w:rsidR="006322BE" w:rsidRDefault="006322BE">
      <w:pPr>
        <w:spacing w:before="40" w:after="40" w:line="240" w:lineRule="auto"/>
        <w:jc w:val="both"/>
        <w:rPr>
          <w:rFonts w:ascii="Arial" w:eastAsia="Arial" w:hAnsi="Arial" w:cs="Arial"/>
          <w:sz w:val="20"/>
          <w:szCs w:val="20"/>
        </w:rPr>
      </w:pPr>
    </w:p>
    <w:p w14:paraId="2DEA02A9" w14:textId="77777777" w:rsidR="00955E76" w:rsidRDefault="00955E76">
      <w:pPr>
        <w:rPr>
          <w:rFonts w:ascii="Arial" w:eastAsia="Arial" w:hAnsi="Arial" w:cs="Arial"/>
          <w:sz w:val="20"/>
          <w:szCs w:val="20"/>
        </w:rPr>
      </w:pPr>
      <w:r>
        <w:rPr>
          <w:rFonts w:ascii="Arial" w:eastAsia="Arial" w:hAnsi="Arial" w:cs="Arial"/>
          <w:sz w:val="20"/>
          <w:szCs w:val="20"/>
        </w:rPr>
        <w:br w:type="page"/>
      </w:r>
    </w:p>
    <w:p w14:paraId="0574D627" w14:textId="77777777" w:rsidR="006322BE" w:rsidRDefault="00A91689" w:rsidP="00EB032D">
      <w:pPr>
        <w:pStyle w:val="Heading2"/>
        <w:numPr>
          <w:ilvl w:val="1"/>
          <w:numId w:val="49"/>
        </w:numPr>
        <w:ind w:left="426"/>
      </w:pPr>
      <w:bookmarkStart w:id="25" w:name="_Toc109304448"/>
      <w:r>
        <w:t>Course description</w:t>
      </w:r>
      <w:bookmarkEnd w:id="25"/>
    </w:p>
    <w:p w14:paraId="6E4857F4" w14:textId="77777777" w:rsidR="006322BE" w:rsidRDefault="006322BE">
      <w:pPr>
        <w:spacing w:after="0" w:line="240" w:lineRule="auto"/>
        <w:jc w:val="both"/>
        <w:rPr>
          <w:rFonts w:ascii="Arial" w:eastAsia="Arial" w:hAnsi="Arial" w:cs="Arial"/>
          <w:sz w:val="20"/>
          <w:szCs w:val="20"/>
        </w:rPr>
      </w:pPr>
    </w:p>
    <w:p w14:paraId="686317E9" w14:textId="77777777" w:rsidR="00DF771B" w:rsidRPr="00C472A3" w:rsidRDefault="00DF771B" w:rsidP="00DF771B">
      <w:pPr>
        <w:rPr>
          <w:b/>
          <w:sz w:val="24"/>
          <w:szCs w:val="24"/>
        </w:rPr>
      </w:pPr>
      <w:r w:rsidRPr="00C472A3">
        <w:rPr>
          <w:b/>
          <w:sz w:val="24"/>
          <w:szCs w:val="24"/>
        </w:rPr>
        <w:t>Mandatory courses</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12"/>
        <w:gridCol w:w="697"/>
        <w:gridCol w:w="709"/>
        <w:gridCol w:w="850"/>
        <w:gridCol w:w="246"/>
        <w:gridCol w:w="888"/>
        <w:gridCol w:w="142"/>
        <w:gridCol w:w="1170"/>
        <w:gridCol w:w="88"/>
        <w:gridCol w:w="726"/>
        <w:gridCol w:w="518"/>
        <w:gridCol w:w="188"/>
        <w:gridCol w:w="145"/>
        <w:gridCol w:w="567"/>
        <w:gridCol w:w="618"/>
      </w:tblGrid>
      <w:tr w:rsidR="00DF771B" w:rsidRPr="007E42BC" w14:paraId="1E60EAC7" w14:textId="77777777" w:rsidTr="00246D14">
        <w:tc>
          <w:tcPr>
            <w:tcW w:w="2609" w:type="dxa"/>
            <w:gridSpan w:val="2"/>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14:paraId="3C99319E" w14:textId="77777777" w:rsidR="00DF771B" w:rsidRPr="007E42BC" w:rsidRDefault="00DF771B" w:rsidP="00246D14">
            <w:pPr>
              <w:spacing w:before="60" w:after="60" w:line="240" w:lineRule="auto"/>
              <w:ind w:left="397" w:hanging="397"/>
              <w:rPr>
                <w:rFonts w:ascii="Arial" w:hAnsi="Arial" w:cs="Arial"/>
                <w:b/>
                <w:sz w:val="20"/>
                <w:szCs w:val="20"/>
              </w:rPr>
            </w:pPr>
            <w:r>
              <w:rPr>
                <w:rFonts w:ascii="Arial" w:hAnsi="Arial" w:cs="Arial"/>
                <w:b/>
                <w:sz w:val="20"/>
                <w:szCs w:val="20"/>
              </w:rPr>
              <w:t>NAME OF THE COURSE</w:t>
            </w:r>
          </w:p>
        </w:tc>
        <w:tc>
          <w:tcPr>
            <w:tcW w:w="6855"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14:paraId="5C114A6C" w14:textId="77777777" w:rsidR="00DF771B" w:rsidRPr="007E42BC" w:rsidRDefault="00DF771B" w:rsidP="00246D14">
            <w:pPr>
              <w:spacing w:before="60" w:after="60" w:line="240" w:lineRule="auto"/>
              <w:ind w:left="397" w:hanging="397"/>
              <w:rPr>
                <w:rFonts w:ascii="Arial" w:hAnsi="Arial" w:cs="Arial"/>
                <w:b/>
                <w:sz w:val="20"/>
                <w:szCs w:val="20"/>
              </w:rPr>
            </w:pPr>
            <w:r>
              <w:rPr>
                <w:rFonts w:ascii="Arial" w:hAnsi="Arial" w:cs="Arial"/>
                <w:b/>
                <w:sz w:val="20"/>
                <w:szCs w:val="20"/>
              </w:rPr>
              <w:t>SCIENTIFIC WORK METHODOLOGY AND PUBLICATION</w:t>
            </w:r>
          </w:p>
        </w:tc>
      </w:tr>
      <w:tr w:rsidR="00DF771B" w:rsidRPr="007E42BC" w14:paraId="22087DF9" w14:textId="77777777" w:rsidTr="00246D14">
        <w:tc>
          <w:tcPr>
            <w:tcW w:w="1912" w:type="dxa"/>
            <w:tcBorders>
              <w:top w:val="single" w:sz="12" w:space="0" w:color="auto"/>
              <w:left w:val="single" w:sz="12" w:space="0" w:color="auto"/>
            </w:tcBorders>
            <w:shd w:val="clear" w:color="auto" w:fill="CCFFFF"/>
            <w:tcMar>
              <w:left w:w="57" w:type="dxa"/>
              <w:right w:w="57" w:type="dxa"/>
            </w:tcMar>
            <w:vAlign w:val="center"/>
          </w:tcPr>
          <w:p w14:paraId="071B8A18" w14:textId="77777777" w:rsidR="00DF771B" w:rsidRPr="007E42BC" w:rsidRDefault="00DF771B" w:rsidP="00246D14">
            <w:pPr>
              <w:spacing w:after="0" w:line="240" w:lineRule="auto"/>
              <w:rPr>
                <w:rStyle w:val="Strong"/>
                <w:rFonts w:ascii="Arial" w:hAnsi="Arial" w:cs="Arial"/>
                <w:b w:val="0"/>
                <w:sz w:val="20"/>
                <w:szCs w:val="20"/>
              </w:rPr>
            </w:pPr>
            <w:r>
              <w:rPr>
                <w:rStyle w:val="Strong"/>
                <w:rFonts w:ascii="Arial" w:hAnsi="Arial" w:cs="Arial"/>
                <w:sz w:val="20"/>
                <w:szCs w:val="20"/>
              </w:rPr>
              <w:t>Code</w:t>
            </w:r>
          </w:p>
        </w:tc>
        <w:tc>
          <w:tcPr>
            <w:tcW w:w="2502" w:type="dxa"/>
            <w:gridSpan w:val="4"/>
            <w:tcBorders>
              <w:top w:val="single" w:sz="12" w:space="0" w:color="auto"/>
              <w:right w:val="single" w:sz="12" w:space="0" w:color="auto"/>
            </w:tcBorders>
            <w:tcMar>
              <w:left w:w="57" w:type="dxa"/>
              <w:right w:w="57" w:type="dxa"/>
            </w:tcMar>
          </w:tcPr>
          <w:p w14:paraId="468D7E3B" w14:textId="77777777" w:rsidR="00DF771B" w:rsidRPr="007E42BC" w:rsidRDefault="00DF771B" w:rsidP="00246D14">
            <w:pPr>
              <w:spacing w:after="0" w:line="240" w:lineRule="auto"/>
              <w:rPr>
                <w:rFonts w:ascii="Arial" w:hAnsi="Arial" w:cs="Arial"/>
                <w:sz w:val="20"/>
                <w:szCs w:val="20"/>
              </w:rPr>
            </w:pPr>
            <w:r>
              <w:rPr>
                <w:rFonts w:ascii="Arial" w:hAnsi="Arial" w:cs="Arial"/>
                <w:sz w:val="20"/>
                <w:szCs w:val="20"/>
              </w:rPr>
              <w:t>DS01</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14:paraId="3D306A29" w14:textId="77777777" w:rsidR="00DF771B" w:rsidRPr="007E42BC" w:rsidRDefault="00DF771B" w:rsidP="00246D14">
            <w:pPr>
              <w:spacing w:after="0" w:line="240" w:lineRule="auto"/>
              <w:rPr>
                <w:rFonts w:ascii="Arial" w:hAnsi="Arial" w:cs="Arial"/>
                <w:sz w:val="20"/>
                <w:szCs w:val="20"/>
              </w:rPr>
            </w:pPr>
            <w:r>
              <w:rPr>
                <w:rFonts w:ascii="Arial" w:hAnsi="Arial" w:cs="Arial"/>
                <w:sz w:val="20"/>
                <w:szCs w:val="20"/>
                <w:lang w:val="en-GB"/>
              </w:rPr>
              <w:t>Year of study</w:t>
            </w:r>
          </w:p>
        </w:tc>
        <w:tc>
          <w:tcPr>
            <w:tcW w:w="2762" w:type="dxa"/>
            <w:gridSpan w:val="6"/>
            <w:tcBorders>
              <w:top w:val="single" w:sz="12" w:space="0" w:color="auto"/>
              <w:right w:val="single" w:sz="12" w:space="0" w:color="auto"/>
            </w:tcBorders>
            <w:tcMar>
              <w:left w:w="57" w:type="dxa"/>
              <w:right w:w="57" w:type="dxa"/>
            </w:tcMar>
          </w:tcPr>
          <w:p w14:paraId="056580BD" w14:textId="77777777" w:rsidR="00DF771B" w:rsidRPr="007E42BC" w:rsidRDefault="00DF771B" w:rsidP="00246D14">
            <w:pPr>
              <w:spacing w:after="0" w:line="240" w:lineRule="auto"/>
              <w:rPr>
                <w:rFonts w:ascii="Arial" w:hAnsi="Arial" w:cs="Arial"/>
                <w:sz w:val="20"/>
                <w:szCs w:val="20"/>
              </w:rPr>
            </w:pPr>
            <w:r>
              <w:rPr>
                <w:rFonts w:ascii="Arial" w:hAnsi="Arial" w:cs="Arial"/>
                <w:sz w:val="20"/>
                <w:szCs w:val="20"/>
              </w:rPr>
              <w:t>1</w:t>
            </w:r>
          </w:p>
        </w:tc>
      </w:tr>
      <w:tr w:rsidR="00DF771B" w:rsidRPr="007E42BC" w14:paraId="18038092" w14:textId="77777777" w:rsidTr="00246D14">
        <w:tc>
          <w:tcPr>
            <w:tcW w:w="1912" w:type="dxa"/>
            <w:tcBorders>
              <w:left w:val="single" w:sz="12" w:space="0" w:color="auto"/>
              <w:bottom w:val="single" w:sz="12" w:space="0" w:color="auto"/>
            </w:tcBorders>
            <w:shd w:val="clear" w:color="auto" w:fill="CCFFFF"/>
            <w:tcMar>
              <w:left w:w="57" w:type="dxa"/>
              <w:right w:w="57" w:type="dxa"/>
            </w:tcMar>
            <w:vAlign w:val="center"/>
          </w:tcPr>
          <w:p w14:paraId="3AD56C7C" w14:textId="77777777" w:rsidR="00DF771B" w:rsidRPr="007E42BC" w:rsidRDefault="00DF771B" w:rsidP="00246D14">
            <w:pPr>
              <w:spacing w:after="0" w:line="240" w:lineRule="auto"/>
              <w:rPr>
                <w:rFonts w:ascii="Arial" w:hAnsi="Arial" w:cs="Arial"/>
                <w:sz w:val="20"/>
                <w:szCs w:val="20"/>
              </w:rPr>
            </w:pPr>
            <w:r w:rsidRPr="00EE646F">
              <w:rPr>
                <w:rFonts w:ascii="Arial" w:hAnsi="Arial" w:cs="Arial"/>
                <w:sz w:val="20"/>
                <w:szCs w:val="20"/>
                <w:lang w:val="en-GB"/>
              </w:rPr>
              <w:t>Course teacher</w:t>
            </w:r>
          </w:p>
        </w:tc>
        <w:tc>
          <w:tcPr>
            <w:tcW w:w="2502" w:type="dxa"/>
            <w:gridSpan w:val="4"/>
            <w:tcBorders>
              <w:bottom w:val="single" w:sz="12" w:space="0" w:color="auto"/>
              <w:right w:val="single" w:sz="12" w:space="0" w:color="auto"/>
            </w:tcBorders>
            <w:tcMar>
              <w:left w:w="57" w:type="dxa"/>
              <w:right w:w="57" w:type="dxa"/>
            </w:tcMar>
          </w:tcPr>
          <w:p w14:paraId="28AF9F46" w14:textId="77777777" w:rsidR="00DF771B" w:rsidRDefault="00DF771B" w:rsidP="00246D14">
            <w:pPr>
              <w:spacing w:after="0" w:line="240" w:lineRule="auto"/>
              <w:rPr>
                <w:rFonts w:ascii="Arial" w:hAnsi="Arial" w:cs="Arial"/>
                <w:sz w:val="20"/>
                <w:szCs w:val="20"/>
              </w:rPr>
            </w:pPr>
            <w:r>
              <w:rPr>
                <w:rFonts w:ascii="Arial" w:hAnsi="Arial" w:cs="Arial"/>
                <w:sz w:val="20"/>
                <w:szCs w:val="20"/>
              </w:rPr>
              <w:t>PhD Igor Jerković, full professor</w:t>
            </w:r>
            <w:r>
              <w:t xml:space="preserve"> </w:t>
            </w:r>
          </w:p>
          <w:p w14:paraId="747E0C2E" w14:textId="77777777" w:rsidR="00DF771B" w:rsidRPr="007E42BC" w:rsidRDefault="00DF771B" w:rsidP="00246D14">
            <w:pPr>
              <w:spacing w:after="0" w:line="240" w:lineRule="auto"/>
              <w:rPr>
                <w:rFonts w:ascii="Arial" w:hAnsi="Arial" w:cs="Arial"/>
                <w:sz w:val="20"/>
                <w:szCs w:val="20"/>
              </w:rPr>
            </w:pPr>
            <w:r>
              <w:rPr>
                <w:rFonts w:ascii="Arial" w:hAnsi="Arial" w:cs="Arial"/>
                <w:sz w:val="20"/>
                <w:szCs w:val="20"/>
              </w:rPr>
              <w:t>PhD Branka Andričić, full professor</w:t>
            </w:r>
            <w:r>
              <w:t xml:space="preserve"> </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22A6330E" w14:textId="77777777" w:rsidR="00DF771B" w:rsidRPr="007E42BC" w:rsidRDefault="00DF771B" w:rsidP="00246D14">
            <w:pPr>
              <w:spacing w:after="0" w:line="240" w:lineRule="auto"/>
              <w:rPr>
                <w:rFonts w:ascii="Arial" w:hAnsi="Arial" w:cs="Arial"/>
                <w:sz w:val="20"/>
                <w:szCs w:val="20"/>
              </w:rPr>
            </w:pPr>
            <w:r>
              <w:rPr>
                <w:rFonts w:ascii="Arial" w:hAnsi="Arial" w:cs="Arial"/>
                <w:sz w:val="20"/>
                <w:szCs w:val="20"/>
                <w:lang w:val="en-GB"/>
              </w:rPr>
              <w:t>Credits</w:t>
            </w:r>
            <w:r w:rsidRPr="00090B9C">
              <w:rPr>
                <w:rFonts w:ascii="Arial" w:hAnsi="Arial" w:cs="Arial"/>
                <w:sz w:val="20"/>
                <w:szCs w:val="20"/>
                <w:lang w:val="en-GB"/>
              </w:rPr>
              <w:t xml:space="preserve"> (ECTS)</w:t>
            </w:r>
          </w:p>
        </w:tc>
        <w:tc>
          <w:tcPr>
            <w:tcW w:w="2762" w:type="dxa"/>
            <w:gridSpan w:val="6"/>
            <w:tcBorders>
              <w:bottom w:val="single" w:sz="12" w:space="0" w:color="auto"/>
              <w:right w:val="single" w:sz="12" w:space="0" w:color="auto"/>
            </w:tcBorders>
            <w:tcMar>
              <w:left w:w="57" w:type="dxa"/>
              <w:right w:w="57" w:type="dxa"/>
            </w:tcMar>
            <w:vAlign w:val="center"/>
          </w:tcPr>
          <w:p w14:paraId="5D015AC1" w14:textId="77777777" w:rsidR="00DF771B" w:rsidRPr="007E42BC" w:rsidRDefault="00DF771B" w:rsidP="00246D14">
            <w:pPr>
              <w:spacing w:after="0" w:line="240" w:lineRule="auto"/>
              <w:rPr>
                <w:rFonts w:ascii="Arial" w:hAnsi="Arial" w:cs="Arial"/>
                <w:sz w:val="20"/>
                <w:szCs w:val="20"/>
              </w:rPr>
            </w:pPr>
            <w:r>
              <w:rPr>
                <w:rFonts w:ascii="Arial" w:hAnsi="Arial" w:cs="Arial"/>
                <w:sz w:val="20"/>
                <w:szCs w:val="20"/>
              </w:rPr>
              <w:t>5.0</w:t>
            </w:r>
          </w:p>
        </w:tc>
      </w:tr>
      <w:tr w:rsidR="00DF771B" w:rsidRPr="007E42BC" w14:paraId="1544B985" w14:textId="77777777" w:rsidTr="00246D14">
        <w:trPr>
          <w:trHeight w:val="345"/>
        </w:trPr>
        <w:tc>
          <w:tcPr>
            <w:tcW w:w="1912" w:type="dxa"/>
            <w:vMerge w:val="restart"/>
            <w:tcBorders>
              <w:left w:val="single" w:sz="12" w:space="0" w:color="auto"/>
            </w:tcBorders>
            <w:shd w:val="clear" w:color="auto" w:fill="CCFFFF"/>
            <w:tcMar>
              <w:left w:w="57" w:type="dxa"/>
              <w:right w:w="57" w:type="dxa"/>
            </w:tcMar>
            <w:vAlign w:val="center"/>
          </w:tcPr>
          <w:p w14:paraId="59682E70" w14:textId="77777777" w:rsidR="00DF771B" w:rsidRPr="007E42BC" w:rsidRDefault="00DF771B" w:rsidP="00246D14">
            <w:pPr>
              <w:spacing w:after="0" w:line="240" w:lineRule="auto"/>
              <w:rPr>
                <w:rFonts w:ascii="Arial" w:hAnsi="Arial" w:cs="Arial"/>
                <w:sz w:val="20"/>
                <w:szCs w:val="20"/>
              </w:rPr>
            </w:pPr>
            <w:r>
              <w:rPr>
                <w:rFonts w:ascii="Arial" w:hAnsi="Arial" w:cs="Arial"/>
                <w:sz w:val="20"/>
                <w:szCs w:val="20"/>
                <w:lang w:val="en-GB"/>
              </w:rPr>
              <w:t>Associate</w:t>
            </w:r>
            <w:r w:rsidRPr="00EE646F">
              <w:rPr>
                <w:rFonts w:ascii="Arial" w:hAnsi="Arial" w:cs="Arial"/>
                <w:sz w:val="20"/>
                <w:szCs w:val="20"/>
                <w:lang w:val="en-GB"/>
              </w:rPr>
              <w:t xml:space="preserve"> teachers</w:t>
            </w:r>
          </w:p>
        </w:tc>
        <w:tc>
          <w:tcPr>
            <w:tcW w:w="2502" w:type="dxa"/>
            <w:gridSpan w:val="4"/>
            <w:vMerge w:val="restart"/>
            <w:tcBorders>
              <w:right w:val="single" w:sz="12" w:space="0" w:color="auto"/>
            </w:tcBorders>
            <w:tcMar>
              <w:left w:w="57" w:type="dxa"/>
              <w:right w:w="57" w:type="dxa"/>
            </w:tcMar>
          </w:tcPr>
          <w:p w14:paraId="0CCA70E2" w14:textId="77777777" w:rsidR="00DF771B" w:rsidRPr="007E42BC" w:rsidRDefault="00DF771B" w:rsidP="00246D14">
            <w:pPr>
              <w:spacing w:after="0" w:line="240" w:lineRule="auto"/>
              <w:rPr>
                <w:rFonts w:ascii="Arial" w:hAnsi="Arial" w:cs="Arial"/>
                <w:sz w:val="20"/>
                <w:szCs w:val="20"/>
              </w:rPr>
            </w:pPr>
            <w:r w:rsidRPr="007E42BC">
              <w:rPr>
                <w:rFonts w:ascii="Arial" w:hAnsi="Arial" w:cs="Arial"/>
                <w:sz w:val="20"/>
                <w:szCs w:val="20"/>
              </w:rPr>
              <w:fldChar w:fldCharType="begin">
                <w:ffData>
                  <w:name w:val=""/>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c>
          <w:tcPr>
            <w:tcW w:w="2288" w:type="dxa"/>
            <w:gridSpan w:val="4"/>
            <w:vMerge w:val="restart"/>
            <w:tcBorders>
              <w:right w:val="single" w:sz="12" w:space="0" w:color="auto"/>
            </w:tcBorders>
            <w:shd w:val="clear" w:color="auto" w:fill="CCFFFF"/>
            <w:tcMar>
              <w:left w:w="57" w:type="dxa"/>
              <w:right w:w="57" w:type="dxa"/>
            </w:tcMar>
            <w:vAlign w:val="center"/>
          </w:tcPr>
          <w:p w14:paraId="4D593AAF" w14:textId="77777777" w:rsidR="00DF771B" w:rsidRPr="007E42BC" w:rsidRDefault="00DF771B" w:rsidP="00246D14">
            <w:pPr>
              <w:spacing w:after="0" w:line="240" w:lineRule="auto"/>
              <w:rPr>
                <w:rFonts w:ascii="Arial" w:hAnsi="Arial" w:cs="Arial"/>
                <w:sz w:val="20"/>
                <w:szCs w:val="20"/>
              </w:rPr>
            </w:pPr>
            <w:r>
              <w:rPr>
                <w:rFonts w:ascii="Arial" w:hAnsi="Arial" w:cs="Arial"/>
                <w:sz w:val="20"/>
                <w:szCs w:val="20"/>
                <w:lang w:val="en-GB"/>
              </w:rPr>
              <w:t>Type of instruction (number of hours)</w:t>
            </w:r>
          </w:p>
        </w:tc>
        <w:tc>
          <w:tcPr>
            <w:tcW w:w="726" w:type="dxa"/>
            <w:tcBorders>
              <w:bottom w:val="single" w:sz="12" w:space="0" w:color="auto"/>
              <w:right w:val="single" w:sz="12" w:space="0" w:color="auto"/>
            </w:tcBorders>
            <w:tcMar>
              <w:left w:w="57" w:type="dxa"/>
              <w:right w:w="57" w:type="dxa"/>
            </w:tcMar>
            <w:vAlign w:val="center"/>
          </w:tcPr>
          <w:p w14:paraId="732D2855" w14:textId="77777777" w:rsidR="00DF771B" w:rsidRPr="007E42BC" w:rsidRDefault="00DF771B" w:rsidP="00246D14">
            <w:pPr>
              <w:spacing w:after="0" w:line="240" w:lineRule="auto"/>
              <w:jc w:val="center"/>
              <w:rPr>
                <w:rFonts w:ascii="Arial" w:hAnsi="Arial" w:cs="Arial"/>
                <w:sz w:val="20"/>
                <w:szCs w:val="20"/>
              </w:rPr>
            </w:pPr>
            <w:r>
              <w:rPr>
                <w:rFonts w:ascii="Arial" w:hAnsi="Arial" w:cs="Arial"/>
                <w:sz w:val="20"/>
                <w:szCs w:val="20"/>
              </w:rPr>
              <w:t>L</w:t>
            </w:r>
          </w:p>
        </w:tc>
        <w:tc>
          <w:tcPr>
            <w:tcW w:w="706" w:type="dxa"/>
            <w:gridSpan w:val="2"/>
            <w:tcBorders>
              <w:bottom w:val="single" w:sz="12" w:space="0" w:color="auto"/>
              <w:right w:val="single" w:sz="12" w:space="0" w:color="auto"/>
            </w:tcBorders>
            <w:vAlign w:val="center"/>
          </w:tcPr>
          <w:p w14:paraId="26714023" w14:textId="77777777" w:rsidR="00DF771B" w:rsidRPr="007E42BC" w:rsidRDefault="00DF771B" w:rsidP="00246D14">
            <w:pPr>
              <w:spacing w:after="0" w:line="240" w:lineRule="auto"/>
              <w:jc w:val="center"/>
              <w:rPr>
                <w:rFonts w:ascii="Arial" w:hAnsi="Arial" w:cs="Arial"/>
                <w:sz w:val="20"/>
                <w:szCs w:val="20"/>
              </w:rPr>
            </w:pPr>
            <w:r>
              <w:rPr>
                <w:rFonts w:ascii="Arial" w:hAnsi="Arial" w:cs="Arial"/>
                <w:sz w:val="20"/>
                <w:szCs w:val="20"/>
              </w:rPr>
              <w:t>S</w:t>
            </w:r>
          </w:p>
        </w:tc>
        <w:tc>
          <w:tcPr>
            <w:tcW w:w="712" w:type="dxa"/>
            <w:gridSpan w:val="2"/>
            <w:tcBorders>
              <w:bottom w:val="single" w:sz="12" w:space="0" w:color="auto"/>
              <w:right w:val="single" w:sz="12" w:space="0" w:color="auto"/>
            </w:tcBorders>
            <w:vAlign w:val="center"/>
          </w:tcPr>
          <w:p w14:paraId="61B650E9" w14:textId="77777777" w:rsidR="00DF771B" w:rsidRPr="007E42BC" w:rsidRDefault="00DF771B" w:rsidP="00246D14">
            <w:pPr>
              <w:spacing w:after="0" w:line="240" w:lineRule="auto"/>
              <w:jc w:val="center"/>
              <w:rPr>
                <w:rFonts w:ascii="Arial" w:hAnsi="Arial" w:cs="Arial"/>
                <w:sz w:val="20"/>
                <w:szCs w:val="20"/>
              </w:rPr>
            </w:pPr>
            <w:r>
              <w:rPr>
                <w:rFonts w:ascii="Arial" w:hAnsi="Arial" w:cs="Arial"/>
                <w:sz w:val="20"/>
                <w:szCs w:val="20"/>
              </w:rPr>
              <w:t>E</w:t>
            </w:r>
          </w:p>
        </w:tc>
        <w:tc>
          <w:tcPr>
            <w:tcW w:w="618" w:type="dxa"/>
            <w:tcBorders>
              <w:bottom w:val="single" w:sz="12" w:space="0" w:color="auto"/>
              <w:right w:val="single" w:sz="12" w:space="0" w:color="auto"/>
            </w:tcBorders>
            <w:vAlign w:val="center"/>
          </w:tcPr>
          <w:p w14:paraId="2A4ADE73" w14:textId="77777777" w:rsidR="00DF771B" w:rsidRPr="007E42BC" w:rsidRDefault="00DF771B" w:rsidP="00246D14">
            <w:pPr>
              <w:spacing w:after="0" w:line="240" w:lineRule="auto"/>
              <w:jc w:val="center"/>
              <w:rPr>
                <w:rFonts w:ascii="Arial" w:hAnsi="Arial" w:cs="Arial"/>
                <w:sz w:val="20"/>
                <w:szCs w:val="20"/>
              </w:rPr>
            </w:pPr>
            <w:r>
              <w:rPr>
                <w:rFonts w:ascii="Arial" w:hAnsi="Arial" w:cs="Arial"/>
                <w:sz w:val="20"/>
                <w:szCs w:val="20"/>
              </w:rPr>
              <w:t>F</w:t>
            </w:r>
          </w:p>
        </w:tc>
      </w:tr>
      <w:tr w:rsidR="00DF771B" w:rsidRPr="007E42BC" w14:paraId="5AE3C43C" w14:textId="77777777" w:rsidTr="00246D14">
        <w:trPr>
          <w:trHeight w:val="345"/>
        </w:trPr>
        <w:tc>
          <w:tcPr>
            <w:tcW w:w="1912" w:type="dxa"/>
            <w:vMerge/>
            <w:tcBorders>
              <w:left w:val="single" w:sz="12" w:space="0" w:color="auto"/>
              <w:bottom w:val="single" w:sz="12" w:space="0" w:color="auto"/>
            </w:tcBorders>
            <w:shd w:val="clear" w:color="auto" w:fill="CCFFFF"/>
            <w:tcMar>
              <w:left w:w="57" w:type="dxa"/>
              <w:right w:w="57" w:type="dxa"/>
            </w:tcMar>
            <w:vAlign w:val="center"/>
          </w:tcPr>
          <w:p w14:paraId="088DF1B2" w14:textId="77777777" w:rsidR="00DF771B" w:rsidRPr="007E42BC" w:rsidRDefault="00DF771B" w:rsidP="00246D14">
            <w:pPr>
              <w:spacing w:after="0" w:line="240" w:lineRule="auto"/>
              <w:rPr>
                <w:rFonts w:ascii="Arial" w:hAnsi="Arial" w:cs="Arial"/>
                <w:sz w:val="20"/>
                <w:szCs w:val="20"/>
              </w:rPr>
            </w:pPr>
          </w:p>
        </w:tc>
        <w:tc>
          <w:tcPr>
            <w:tcW w:w="2502" w:type="dxa"/>
            <w:gridSpan w:val="4"/>
            <w:vMerge/>
            <w:tcBorders>
              <w:bottom w:val="single" w:sz="12" w:space="0" w:color="auto"/>
              <w:right w:val="single" w:sz="12" w:space="0" w:color="auto"/>
            </w:tcBorders>
            <w:tcMar>
              <w:left w:w="57" w:type="dxa"/>
              <w:right w:w="57" w:type="dxa"/>
            </w:tcMar>
          </w:tcPr>
          <w:p w14:paraId="487DECFD" w14:textId="77777777" w:rsidR="00DF771B" w:rsidRPr="007E42BC" w:rsidRDefault="00DF771B" w:rsidP="00246D14">
            <w:pPr>
              <w:spacing w:after="0" w:line="240" w:lineRule="auto"/>
              <w:rPr>
                <w:rFonts w:ascii="Arial" w:hAnsi="Arial" w:cs="Arial"/>
                <w:sz w:val="20"/>
                <w:szCs w:val="20"/>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14:paraId="21F99003" w14:textId="77777777" w:rsidR="00DF771B" w:rsidRPr="007E42BC" w:rsidRDefault="00DF771B" w:rsidP="00246D14">
            <w:pPr>
              <w:spacing w:after="0" w:line="240" w:lineRule="auto"/>
              <w:rPr>
                <w:rFonts w:ascii="Arial" w:hAnsi="Arial" w:cs="Arial"/>
                <w:sz w:val="20"/>
                <w:szCs w:val="20"/>
              </w:rPr>
            </w:pPr>
          </w:p>
        </w:tc>
        <w:tc>
          <w:tcPr>
            <w:tcW w:w="726" w:type="dxa"/>
            <w:tcBorders>
              <w:bottom w:val="single" w:sz="12" w:space="0" w:color="auto"/>
              <w:right w:val="single" w:sz="12" w:space="0" w:color="auto"/>
            </w:tcBorders>
            <w:tcMar>
              <w:left w:w="57" w:type="dxa"/>
              <w:right w:w="57" w:type="dxa"/>
            </w:tcMar>
            <w:vAlign w:val="center"/>
          </w:tcPr>
          <w:p w14:paraId="7E167E5B" w14:textId="77777777" w:rsidR="00DF771B" w:rsidRPr="007E42BC" w:rsidRDefault="00DF771B" w:rsidP="00246D14">
            <w:pPr>
              <w:spacing w:after="0" w:line="240" w:lineRule="auto"/>
              <w:jc w:val="center"/>
              <w:rPr>
                <w:rFonts w:ascii="Arial" w:hAnsi="Arial" w:cs="Arial"/>
                <w:sz w:val="20"/>
                <w:szCs w:val="20"/>
              </w:rPr>
            </w:pPr>
            <w:r>
              <w:rPr>
                <w:rFonts w:ascii="Arial" w:hAnsi="Arial" w:cs="Arial"/>
                <w:sz w:val="20"/>
                <w:szCs w:val="20"/>
              </w:rPr>
              <w:t>12</w:t>
            </w:r>
          </w:p>
        </w:tc>
        <w:tc>
          <w:tcPr>
            <w:tcW w:w="706" w:type="dxa"/>
            <w:gridSpan w:val="2"/>
            <w:tcBorders>
              <w:bottom w:val="single" w:sz="12" w:space="0" w:color="auto"/>
              <w:right w:val="single" w:sz="12" w:space="0" w:color="auto"/>
            </w:tcBorders>
            <w:vAlign w:val="center"/>
          </w:tcPr>
          <w:p w14:paraId="3FFA5CE6" w14:textId="77777777" w:rsidR="00DF771B" w:rsidRPr="007E42BC" w:rsidRDefault="00DF771B" w:rsidP="00246D14">
            <w:pPr>
              <w:spacing w:after="0" w:line="240" w:lineRule="auto"/>
              <w:jc w:val="center"/>
              <w:rPr>
                <w:rFonts w:ascii="Arial" w:hAnsi="Arial" w:cs="Arial"/>
                <w:sz w:val="20"/>
                <w:szCs w:val="20"/>
              </w:rPr>
            </w:pPr>
          </w:p>
        </w:tc>
        <w:tc>
          <w:tcPr>
            <w:tcW w:w="712" w:type="dxa"/>
            <w:gridSpan w:val="2"/>
            <w:tcBorders>
              <w:bottom w:val="single" w:sz="12" w:space="0" w:color="auto"/>
              <w:right w:val="single" w:sz="12" w:space="0" w:color="auto"/>
            </w:tcBorders>
            <w:vAlign w:val="center"/>
          </w:tcPr>
          <w:p w14:paraId="02CAB681" w14:textId="77777777" w:rsidR="00DF771B" w:rsidRPr="007E42BC" w:rsidRDefault="00DF771B" w:rsidP="00246D14">
            <w:pPr>
              <w:spacing w:after="0" w:line="240" w:lineRule="auto"/>
              <w:jc w:val="center"/>
              <w:rPr>
                <w:rFonts w:ascii="Arial" w:hAnsi="Arial" w:cs="Arial"/>
                <w:sz w:val="20"/>
                <w:szCs w:val="20"/>
              </w:rPr>
            </w:pPr>
          </w:p>
        </w:tc>
        <w:tc>
          <w:tcPr>
            <w:tcW w:w="618" w:type="dxa"/>
            <w:tcBorders>
              <w:bottom w:val="single" w:sz="12" w:space="0" w:color="auto"/>
              <w:right w:val="single" w:sz="12" w:space="0" w:color="auto"/>
            </w:tcBorders>
            <w:vAlign w:val="center"/>
          </w:tcPr>
          <w:p w14:paraId="35C82943" w14:textId="77777777" w:rsidR="00DF771B" w:rsidRPr="007E42BC" w:rsidRDefault="00DF771B" w:rsidP="00246D14">
            <w:pPr>
              <w:spacing w:after="0" w:line="240" w:lineRule="auto"/>
              <w:jc w:val="center"/>
              <w:rPr>
                <w:rFonts w:ascii="Arial" w:hAnsi="Arial" w:cs="Arial"/>
                <w:sz w:val="20"/>
                <w:szCs w:val="20"/>
              </w:rPr>
            </w:pPr>
          </w:p>
        </w:tc>
      </w:tr>
      <w:tr w:rsidR="00DF771B" w:rsidRPr="007E42BC" w14:paraId="5A53B6C6" w14:textId="77777777" w:rsidTr="00246D14">
        <w:tc>
          <w:tcPr>
            <w:tcW w:w="1912" w:type="dxa"/>
            <w:tcBorders>
              <w:left w:val="single" w:sz="12" w:space="0" w:color="auto"/>
              <w:bottom w:val="single" w:sz="12" w:space="0" w:color="auto"/>
            </w:tcBorders>
            <w:shd w:val="clear" w:color="auto" w:fill="CCFFFF"/>
            <w:tcMar>
              <w:left w:w="57" w:type="dxa"/>
              <w:right w:w="57" w:type="dxa"/>
            </w:tcMar>
            <w:vAlign w:val="center"/>
          </w:tcPr>
          <w:p w14:paraId="6EEC1AEB" w14:textId="77777777" w:rsidR="00DF771B" w:rsidRPr="007E42BC" w:rsidRDefault="00DF771B" w:rsidP="00246D14">
            <w:pPr>
              <w:spacing w:after="0" w:line="240" w:lineRule="auto"/>
              <w:rPr>
                <w:rFonts w:ascii="Arial" w:hAnsi="Arial" w:cs="Arial"/>
                <w:sz w:val="20"/>
                <w:szCs w:val="20"/>
              </w:rPr>
            </w:pPr>
            <w:r>
              <w:rPr>
                <w:rFonts w:ascii="Arial" w:hAnsi="Arial" w:cs="Arial"/>
                <w:sz w:val="20"/>
                <w:szCs w:val="20"/>
                <w:lang w:val="en-GB"/>
              </w:rPr>
              <w:t>Status of the course</w:t>
            </w:r>
          </w:p>
        </w:tc>
        <w:tc>
          <w:tcPr>
            <w:tcW w:w="2502" w:type="dxa"/>
            <w:gridSpan w:val="4"/>
            <w:tcBorders>
              <w:bottom w:val="single" w:sz="12" w:space="0" w:color="auto"/>
              <w:right w:val="single" w:sz="12" w:space="0" w:color="auto"/>
            </w:tcBorders>
            <w:tcMar>
              <w:left w:w="57" w:type="dxa"/>
              <w:right w:w="57" w:type="dxa"/>
            </w:tcMar>
            <w:vAlign w:val="center"/>
          </w:tcPr>
          <w:p w14:paraId="72D1A380" w14:textId="77777777" w:rsidR="00DF771B" w:rsidRPr="007E42BC" w:rsidRDefault="00DF771B" w:rsidP="00246D14">
            <w:pPr>
              <w:spacing w:after="0" w:line="240" w:lineRule="auto"/>
              <w:rPr>
                <w:rFonts w:ascii="Arial" w:hAnsi="Arial" w:cs="Arial"/>
                <w:sz w:val="20"/>
                <w:szCs w:val="20"/>
              </w:rPr>
            </w:pPr>
            <w:r>
              <w:rPr>
                <w:rFonts w:ascii="Arial" w:hAnsi="Arial" w:cs="Arial"/>
                <w:sz w:val="20"/>
                <w:szCs w:val="20"/>
              </w:rPr>
              <w:t>Mandatory</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6F7A68B2" w14:textId="77777777" w:rsidR="00DF771B" w:rsidRPr="007E42BC" w:rsidRDefault="00DF771B" w:rsidP="00246D14">
            <w:pPr>
              <w:spacing w:after="0" w:line="240" w:lineRule="auto"/>
              <w:rPr>
                <w:rFonts w:ascii="Arial" w:hAnsi="Arial" w:cs="Arial"/>
                <w:sz w:val="20"/>
                <w:szCs w:val="20"/>
              </w:rPr>
            </w:pPr>
            <w:r>
              <w:rPr>
                <w:rFonts w:ascii="Arial" w:hAnsi="Arial" w:cs="Arial"/>
                <w:sz w:val="20"/>
                <w:szCs w:val="20"/>
                <w:lang w:val="en-GB"/>
              </w:rPr>
              <w:t>Percentage of application of e-learning</w:t>
            </w:r>
          </w:p>
        </w:tc>
        <w:tc>
          <w:tcPr>
            <w:tcW w:w="2762" w:type="dxa"/>
            <w:gridSpan w:val="6"/>
            <w:tcBorders>
              <w:bottom w:val="single" w:sz="12" w:space="0" w:color="auto"/>
              <w:right w:val="single" w:sz="12" w:space="0" w:color="auto"/>
            </w:tcBorders>
            <w:tcMar>
              <w:left w:w="57" w:type="dxa"/>
              <w:right w:w="57" w:type="dxa"/>
            </w:tcMar>
          </w:tcPr>
          <w:p w14:paraId="460F76F7" w14:textId="77777777" w:rsidR="00DF771B" w:rsidRPr="007E42BC" w:rsidRDefault="00DF771B" w:rsidP="00246D14">
            <w:pPr>
              <w:spacing w:after="0" w:line="240" w:lineRule="auto"/>
              <w:rPr>
                <w:rFonts w:ascii="Arial" w:hAnsi="Arial" w:cs="Arial"/>
                <w:sz w:val="20"/>
                <w:szCs w:val="20"/>
              </w:rPr>
            </w:pPr>
            <w:r>
              <w:rPr>
                <w:rFonts w:ascii="Arial" w:hAnsi="Arial" w:cs="Arial"/>
                <w:sz w:val="20"/>
                <w:szCs w:val="20"/>
              </w:rPr>
              <w:t>-</w:t>
            </w:r>
          </w:p>
        </w:tc>
      </w:tr>
      <w:tr w:rsidR="00DF771B" w:rsidRPr="007E42BC" w14:paraId="4D612381" w14:textId="77777777" w:rsidTr="00246D14">
        <w:tc>
          <w:tcPr>
            <w:tcW w:w="9464" w:type="dxa"/>
            <w:gridSpan w:val="15"/>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14:paraId="5897A9FD" w14:textId="77777777" w:rsidR="00DF771B" w:rsidRPr="007E42BC" w:rsidRDefault="00DF771B" w:rsidP="00246D14">
            <w:pPr>
              <w:tabs>
                <w:tab w:val="left" w:pos="2820"/>
              </w:tabs>
              <w:spacing w:after="0"/>
              <w:jc w:val="center"/>
              <w:rPr>
                <w:rFonts w:ascii="Arial" w:hAnsi="Arial" w:cs="Arial"/>
                <w:b/>
                <w:sz w:val="20"/>
                <w:szCs w:val="20"/>
              </w:rPr>
            </w:pPr>
            <w:r>
              <w:rPr>
                <w:rFonts w:ascii="Arial" w:hAnsi="Arial" w:cs="Arial"/>
                <w:b/>
                <w:sz w:val="20"/>
                <w:szCs w:val="20"/>
              </w:rPr>
              <w:t>COURSE DESCRIPTION</w:t>
            </w:r>
          </w:p>
        </w:tc>
      </w:tr>
      <w:tr w:rsidR="00DF771B" w:rsidRPr="007E42BC" w14:paraId="2F82580E" w14:textId="77777777" w:rsidTr="00246D14">
        <w:tc>
          <w:tcPr>
            <w:tcW w:w="1912" w:type="dxa"/>
            <w:tcBorders>
              <w:top w:val="single" w:sz="12" w:space="0" w:color="auto"/>
              <w:left w:val="single" w:sz="12" w:space="0" w:color="auto"/>
            </w:tcBorders>
            <w:shd w:val="clear" w:color="auto" w:fill="CCFFFF"/>
            <w:tcMar>
              <w:left w:w="57" w:type="dxa"/>
              <w:right w:w="57" w:type="dxa"/>
            </w:tcMar>
            <w:vAlign w:val="center"/>
          </w:tcPr>
          <w:p w14:paraId="229BE87A" w14:textId="77777777" w:rsidR="00DF771B" w:rsidRPr="007E42BC" w:rsidRDefault="00DF771B" w:rsidP="00246D14">
            <w:pPr>
              <w:tabs>
                <w:tab w:val="left" w:pos="2820"/>
              </w:tabs>
              <w:spacing w:after="0" w:line="240" w:lineRule="auto"/>
              <w:rPr>
                <w:rFonts w:ascii="Arial" w:hAnsi="Arial" w:cs="Arial"/>
                <w:sz w:val="20"/>
                <w:szCs w:val="20"/>
              </w:rPr>
            </w:pPr>
            <w:r w:rsidRPr="00090B9C">
              <w:rPr>
                <w:rFonts w:ascii="Arial" w:hAnsi="Arial" w:cs="Arial"/>
                <w:color w:val="000000"/>
                <w:sz w:val="20"/>
                <w:szCs w:val="20"/>
                <w:lang w:val="en-GB"/>
              </w:rPr>
              <w:t>C</w:t>
            </w:r>
            <w:r>
              <w:rPr>
                <w:rFonts w:ascii="Arial" w:hAnsi="Arial" w:cs="Arial"/>
                <w:color w:val="000000"/>
                <w:sz w:val="20"/>
                <w:szCs w:val="20"/>
                <w:lang w:val="en-GB"/>
              </w:rPr>
              <w:t>ourse objectives</w:t>
            </w:r>
          </w:p>
        </w:tc>
        <w:tc>
          <w:tcPr>
            <w:tcW w:w="7552" w:type="dxa"/>
            <w:gridSpan w:val="14"/>
            <w:tcBorders>
              <w:top w:val="single" w:sz="12" w:space="0" w:color="auto"/>
              <w:right w:val="single" w:sz="12" w:space="0" w:color="auto"/>
            </w:tcBorders>
            <w:tcMar>
              <w:left w:w="57" w:type="dxa"/>
              <w:right w:w="57" w:type="dxa"/>
            </w:tcMar>
          </w:tcPr>
          <w:p w14:paraId="52325747" w14:textId="77777777" w:rsidR="00DF771B" w:rsidRPr="00AB09E1" w:rsidRDefault="00DF771B" w:rsidP="00DF771B">
            <w:pPr>
              <w:pStyle w:val="ListParagraph"/>
              <w:numPr>
                <w:ilvl w:val="0"/>
                <w:numId w:val="7"/>
              </w:numPr>
              <w:tabs>
                <w:tab w:val="left" w:pos="2820"/>
              </w:tabs>
              <w:spacing w:after="0"/>
              <w:ind w:left="289" w:hanging="141"/>
              <w:jc w:val="both"/>
              <w:rPr>
                <w:rFonts w:ascii="Arial" w:hAnsi="Arial" w:cs="Arial"/>
                <w:sz w:val="20"/>
                <w:szCs w:val="20"/>
                <w:lang w:val="en-GB"/>
              </w:rPr>
            </w:pPr>
            <w:r w:rsidRPr="00AB09E1">
              <w:rPr>
                <w:rFonts w:ascii="Arial" w:hAnsi="Arial" w:cs="Arial"/>
                <w:sz w:val="20"/>
                <w:szCs w:val="20"/>
                <w:lang w:val="en-GB"/>
              </w:rPr>
              <w:t>acquiring knowledge about the methodology of scientific work and the importance of publishing the results of one's own scientific research</w:t>
            </w:r>
          </w:p>
          <w:p w14:paraId="704B1927" w14:textId="77777777" w:rsidR="00DF771B" w:rsidRPr="00AB09E1" w:rsidRDefault="00DF771B" w:rsidP="00DF771B">
            <w:pPr>
              <w:pStyle w:val="ListParagraph"/>
              <w:numPr>
                <w:ilvl w:val="0"/>
                <w:numId w:val="7"/>
              </w:numPr>
              <w:tabs>
                <w:tab w:val="left" w:pos="2820"/>
              </w:tabs>
              <w:spacing w:after="0"/>
              <w:ind w:left="289" w:hanging="141"/>
              <w:jc w:val="both"/>
              <w:rPr>
                <w:rFonts w:ascii="Arial" w:hAnsi="Arial" w:cs="Arial"/>
                <w:sz w:val="20"/>
                <w:szCs w:val="20"/>
                <w:lang w:val="en-GB"/>
              </w:rPr>
            </w:pPr>
            <w:r w:rsidRPr="00AB09E1">
              <w:rPr>
                <w:rFonts w:ascii="Arial" w:hAnsi="Arial" w:cs="Arial"/>
                <w:sz w:val="20"/>
                <w:szCs w:val="20"/>
                <w:lang w:val="en-GB"/>
              </w:rPr>
              <w:t xml:space="preserve">introduction to the methodology of literature search and research preparation </w:t>
            </w:r>
          </w:p>
          <w:p w14:paraId="0C10EF9F" w14:textId="77777777" w:rsidR="00DF771B" w:rsidRPr="00AB09E1" w:rsidRDefault="00DF771B" w:rsidP="00DF771B">
            <w:pPr>
              <w:pStyle w:val="ListParagraph"/>
              <w:numPr>
                <w:ilvl w:val="0"/>
                <w:numId w:val="7"/>
              </w:numPr>
              <w:tabs>
                <w:tab w:val="left" w:pos="2820"/>
              </w:tabs>
              <w:spacing w:after="0"/>
              <w:ind w:left="289" w:hanging="141"/>
              <w:jc w:val="both"/>
              <w:rPr>
                <w:rFonts w:ascii="Arial" w:hAnsi="Arial" w:cs="Arial"/>
                <w:sz w:val="20"/>
                <w:szCs w:val="20"/>
                <w:lang w:val="en-GB"/>
              </w:rPr>
            </w:pPr>
            <w:r w:rsidRPr="00AB09E1">
              <w:rPr>
                <w:rFonts w:ascii="Arial" w:hAnsi="Arial" w:cs="Arial"/>
                <w:sz w:val="20"/>
                <w:szCs w:val="20"/>
                <w:lang w:val="en-GB"/>
              </w:rPr>
              <w:t>developing knowledge-based competencies for the preparation and impl</w:t>
            </w:r>
            <w:r>
              <w:rPr>
                <w:rFonts w:ascii="Arial" w:hAnsi="Arial" w:cs="Arial"/>
                <w:sz w:val="20"/>
                <w:szCs w:val="20"/>
                <w:lang w:val="en-GB"/>
              </w:rPr>
              <w:t xml:space="preserve">ementation of </w:t>
            </w:r>
            <w:r w:rsidRPr="00AB09E1">
              <w:rPr>
                <w:rFonts w:ascii="Arial" w:hAnsi="Arial" w:cs="Arial"/>
                <w:sz w:val="20"/>
                <w:szCs w:val="20"/>
                <w:lang w:val="en-GB"/>
              </w:rPr>
              <w:t>research work and writing a scientific article</w:t>
            </w:r>
          </w:p>
          <w:p w14:paraId="00C56362" w14:textId="77777777" w:rsidR="00DF771B" w:rsidRPr="00AB09E1" w:rsidRDefault="00DF771B" w:rsidP="00DF771B">
            <w:pPr>
              <w:pStyle w:val="ListParagraph"/>
              <w:numPr>
                <w:ilvl w:val="0"/>
                <w:numId w:val="7"/>
              </w:numPr>
              <w:tabs>
                <w:tab w:val="left" w:pos="2820"/>
              </w:tabs>
              <w:spacing w:after="0"/>
              <w:ind w:left="289" w:hanging="141"/>
              <w:jc w:val="both"/>
              <w:rPr>
                <w:rFonts w:ascii="Arial" w:hAnsi="Arial" w:cs="Arial"/>
                <w:sz w:val="20"/>
                <w:szCs w:val="20"/>
                <w:lang w:val="en-GB"/>
              </w:rPr>
            </w:pPr>
            <w:r w:rsidRPr="00AB09E1">
              <w:rPr>
                <w:rFonts w:ascii="Arial" w:hAnsi="Arial" w:cs="Arial"/>
                <w:sz w:val="20"/>
                <w:szCs w:val="20"/>
                <w:lang w:val="en-GB"/>
              </w:rPr>
              <w:t xml:space="preserve"> develop an awareness of ethics in scientific research and publishing</w:t>
            </w:r>
          </w:p>
        </w:tc>
      </w:tr>
      <w:tr w:rsidR="00DF771B" w:rsidRPr="007E42BC" w14:paraId="714164A0" w14:textId="77777777" w:rsidTr="00246D14">
        <w:tc>
          <w:tcPr>
            <w:tcW w:w="1912" w:type="dxa"/>
            <w:tcBorders>
              <w:left w:val="single" w:sz="12" w:space="0" w:color="auto"/>
            </w:tcBorders>
            <w:shd w:val="clear" w:color="auto" w:fill="CCFFFF"/>
            <w:tcMar>
              <w:left w:w="57" w:type="dxa"/>
              <w:right w:w="57" w:type="dxa"/>
            </w:tcMar>
            <w:vAlign w:val="center"/>
          </w:tcPr>
          <w:p w14:paraId="3678E66E" w14:textId="77777777" w:rsidR="00DF771B" w:rsidRPr="007E42BC" w:rsidRDefault="00DF771B" w:rsidP="00246D14">
            <w:pPr>
              <w:tabs>
                <w:tab w:val="left" w:pos="2820"/>
              </w:tabs>
              <w:spacing w:after="0" w:line="240" w:lineRule="auto"/>
              <w:rPr>
                <w:rFonts w:ascii="Arial" w:hAnsi="Arial" w:cs="Arial"/>
                <w:color w:val="000000"/>
                <w:sz w:val="20"/>
                <w:szCs w:val="20"/>
              </w:rPr>
            </w:pPr>
            <w:r>
              <w:rPr>
                <w:rFonts w:ascii="Arial" w:hAnsi="Arial" w:cs="Arial"/>
                <w:color w:val="000000"/>
                <w:sz w:val="20"/>
                <w:szCs w:val="20"/>
                <w:lang w:val="en-GB"/>
              </w:rPr>
              <w:t>Course enrolment requirements and entry competences required for the course</w:t>
            </w:r>
          </w:p>
        </w:tc>
        <w:tc>
          <w:tcPr>
            <w:tcW w:w="7552" w:type="dxa"/>
            <w:gridSpan w:val="14"/>
            <w:tcBorders>
              <w:right w:val="single" w:sz="12" w:space="0" w:color="auto"/>
            </w:tcBorders>
            <w:tcMar>
              <w:left w:w="57" w:type="dxa"/>
              <w:right w:w="57" w:type="dxa"/>
            </w:tcMar>
          </w:tcPr>
          <w:p w14:paraId="572CEB08" w14:textId="77777777" w:rsidR="00DF771B" w:rsidRPr="00AB09E1" w:rsidRDefault="00DF771B" w:rsidP="00246D14">
            <w:pPr>
              <w:tabs>
                <w:tab w:val="left" w:pos="2820"/>
              </w:tabs>
              <w:spacing w:after="0"/>
              <w:rPr>
                <w:rFonts w:ascii="Arial" w:hAnsi="Arial" w:cs="Arial"/>
                <w:sz w:val="20"/>
                <w:szCs w:val="20"/>
                <w:lang w:val="en-GB"/>
              </w:rPr>
            </w:pPr>
            <w:r>
              <w:rPr>
                <w:rFonts w:ascii="Arial" w:hAnsi="Arial" w:cs="Arial"/>
                <w:sz w:val="20"/>
                <w:szCs w:val="20"/>
              </w:rPr>
              <w:t>None</w:t>
            </w:r>
          </w:p>
        </w:tc>
      </w:tr>
      <w:tr w:rsidR="00DF771B" w:rsidRPr="007E42BC" w14:paraId="4214C4B9" w14:textId="77777777" w:rsidTr="00246D14">
        <w:tc>
          <w:tcPr>
            <w:tcW w:w="1912" w:type="dxa"/>
            <w:tcBorders>
              <w:left w:val="single" w:sz="12" w:space="0" w:color="auto"/>
            </w:tcBorders>
            <w:shd w:val="clear" w:color="auto" w:fill="CCFFFF"/>
            <w:tcMar>
              <w:left w:w="57" w:type="dxa"/>
              <w:right w:w="57" w:type="dxa"/>
            </w:tcMar>
            <w:vAlign w:val="center"/>
          </w:tcPr>
          <w:p w14:paraId="74BE3C57" w14:textId="77777777" w:rsidR="00DF771B" w:rsidRPr="007E42BC" w:rsidRDefault="00DF771B" w:rsidP="00246D14">
            <w:pPr>
              <w:tabs>
                <w:tab w:val="left" w:pos="2820"/>
              </w:tabs>
              <w:spacing w:after="0" w:line="240" w:lineRule="auto"/>
              <w:rPr>
                <w:rFonts w:ascii="Arial" w:hAnsi="Arial" w:cs="Arial"/>
                <w:color w:val="000000"/>
                <w:sz w:val="20"/>
                <w:szCs w:val="20"/>
              </w:rPr>
            </w:pPr>
            <w:r>
              <w:rPr>
                <w:rFonts w:ascii="Arial" w:hAnsi="Arial" w:cs="Arial"/>
                <w:color w:val="000000"/>
                <w:sz w:val="20"/>
                <w:szCs w:val="20"/>
                <w:lang w:val="en-GB"/>
              </w:rPr>
              <w:t>Learning outcomes expected at the level of the course (4 to 10 learning outcomes)</w:t>
            </w:r>
          </w:p>
        </w:tc>
        <w:tc>
          <w:tcPr>
            <w:tcW w:w="7552" w:type="dxa"/>
            <w:gridSpan w:val="14"/>
            <w:tcBorders>
              <w:right w:val="single" w:sz="12" w:space="0" w:color="auto"/>
            </w:tcBorders>
            <w:tcMar>
              <w:left w:w="57" w:type="dxa"/>
              <w:right w:w="57" w:type="dxa"/>
            </w:tcMar>
          </w:tcPr>
          <w:p w14:paraId="411DDD4D" w14:textId="77777777" w:rsidR="00DF771B" w:rsidRPr="00AB09E1" w:rsidRDefault="00DF771B" w:rsidP="00246D14">
            <w:pPr>
              <w:tabs>
                <w:tab w:val="left" w:pos="2820"/>
              </w:tabs>
              <w:spacing w:after="0"/>
              <w:jc w:val="both"/>
              <w:rPr>
                <w:rFonts w:ascii="Arial" w:hAnsi="Arial" w:cs="Arial"/>
                <w:sz w:val="20"/>
                <w:szCs w:val="20"/>
                <w:lang w:val="en-GB"/>
              </w:rPr>
            </w:pPr>
            <w:r w:rsidRPr="00AB09E1">
              <w:rPr>
                <w:rFonts w:ascii="Arial" w:hAnsi="Arial" w:cs="Arial"/>
                <w:sz w:val="20"/>
                <w:szCs w:val="20"/>
                <w:lang w:val="en-GB"/>
              </w:rPr>
              <w:t xml:space="preserve">Students will be able to: </w:t>
            </w:r>
          </w:p>
          <w:p w14:paraId="31BFAB04" w14:textId="77777777" w:rsidR="00DF771B" w:rsidRPr="00AB09E1" w:rsidRDefault="00DF771B" w:rsidP="00DF771B">
            <w:pPr>
              <w:pStyle w:val="ListParagraph"/>
              <w:numPr>
                <w:ilvl w:val="0"/>
                <w:numId w:val="8"/>
              </w:numPr>
              <w:tabs>
                <w:tab w:val="left" w:pos="2820"/>
              </w:tabs>
              <w:spacing w:after="0"/>
              <w:ind w:left="431" w:hanging="142"/>
              <w:jc w:val="both"/>
              <w:rPr>
                <w:rFonts w:ascii="Arial" w:hAnsi="Arial" w:cs="Arial"/>
                <w:sz w:val="20"/>
                <w:szCs w:val="20"/>
                <w:lang w:val="en-GB"/>
              </w:rPr>
            </w:pPr>
            <w:r w:rsidRPr="00AB09E1">
              <w:rPr>
                <w:rFonts w:ascii="Arial" w:hAnsi="Arial" w:cs="Arial"/>
                <w:sz w:val="20"/>
                <w:szCs w:val="20"/>
                <w:lang w:val="en-GB"/>
              </w:rPr>
              <w:t>prepare for scientific research and search for scientific papers</w:t>
            </w:r>
          </w:p>
          <w:p w14:paraId="21107C57" w14:textId="77777777" w:rsidR="00DF771B" w:rsidRPr="00AB09E1" w:rsidRDefault="00DF771B" w:rsidP="00DF771B">
            <w:pPr>
              <w:pStyle w:val="ListParagraph"/>
              <w:numPr>
                <w:ilvl w:val="0"/>
                <w:numId w:val="8"/>
              </w:numPr>
              <w:tabs>
                <w:tab w:val="left" w:pos="2820"/>
              </w:tabs>
              <w:spacing w:after="0"/>
              <w:ind w:left="431" w:hanging="142"/>
              <w:jc w:val="both"/>
              <w:rPr>
                <w:rFonts w:ascii="Arial" w:hAnsi="Arial" w:cs="Arial"/>
                <w:sz w:val="20"/>
                <w:szCs w:val="20"/>
                <w:lang w:val="en-GB"/>
              </w:rPr>
            </w:pPr>
            <w:r w:rsidRPr="00AB09E1">
              <w:rPr>
                <w:rFonts w:ascii="Arial" w:hAnsi="Arial" w:cs="Arial"/>
                <w:sz w:val="20"/>
                <w:szCs w:val="20"/>
                <w:lang w:val="en-GB"/>
              </w:rPr>
              <w:t>methodologically set up and conduct scientific research</w:t>
            </w:r>
          </w:p>
          <w:p w14:paraId="107EDED0" w14:textId="77777777" w:rsidR="00DF771B" w:rsidRPr="00AB09E1" w:rsidRDefault="00DF771B" w:rsidP="00DF771B">
            <w:pPr>
              <w:pStyle w:val="ListParagraph"/>
              <w:numPr>
                <w:ilvl w:val="0"/>
                <w:numId w:val="8"/>
              </w:numPr>
              <w:tabs>
                <w:tab w:val="left" w:pos="2820"/>
              </w:tabs>
              <w:spacing w:after="0"/>
              <w:ind w:left="431" w:hanging="142"/>
              <w:jc w:val="both"/>
              <w:rPr>
                <w:rFonts w:ascii="Arial" w:hAnsi="Arial" w:cs="Arial"/>
                <w:sz w:val="20"/>
                <w:szCs w:val="20"/>
                <w:lang w:val="en-GB"/>
              </w:rPr>
            </w:pPr>
            <w:r w:rsidRPr="00AB09E1">
              <w:rPr>
                <w:rFonts w:ascii="Arial" w:hAnsi="Arial" w:cs="Arial"/>
                <w:sz w:val="20"/>
                <w:szCs w:val="20"/>
                <w:lang w:val="en-GB"/>
              </w:rPr>
              <w:t>associate literature and own data in appropriate parts of a scientific article and critically compare them</w:t>
            </w:r>
          </w:p>
          <w:p w14:paraId="6E3696CB" w14:textId="77777777" w:rsidR="00DF771B" w:rsidRPr="00AB09E1" w:rsidRDefault="00DF771B" w:rsidP="00DF771B">
            <w:pPr>
              <w:pStyle w:val="ListParagraph"/>
              <w:numPr>
                <w:ilvl w:val="0"/>
                <w:numId w:val="8"/>
              </w:numPr>
              <w:tabs>
                <w:tab w:val="left" w:pos="2820"/>
              </w:tabs>
              <w:spacing w:after="0"/>
              <w:ind w:left="431" w:hanging="142"/>
              <w:jc w:val="both"/>
              <w:rPr>
                <w:rFonts w:ascii="Arial" w:hAnsi="Arial" w:cs="Arial"/>
                <w:sz w:val="20"/>
                <w:szCs w:val="20"/>
                <w:lang w:val="en-GB"/>
              </w:rPr>
            </w:pPr>
            <w:r w:rsidRPr="00AB09E1">
              <w:rPr>
                <w:rFonts w:ascii="Arial" w:hAnsi="Arial" w:cs="Arial"/>
                <w:sz w:val="20"/>
                <w:szCs w:val="20"/>
                <w:lang w:val="en-GB"/>
              </w:rPr>
              <w:t>demonstrate the ability to write a review scientific article</w:t>
            </w:r>
          </w:p>
          <w:p w14:paraId="3F43E3A8" w14:textId="77777777" w:rsidR="00DF771B" w:rsidRPr="00AB09E1" w:rsidRDefault="00DF771B" w:rsidP="00DF771B">
            <w:pPr>
              <w:pStyle w:val="ListParagraph"/>
              <w:numPr>
                <w:ilvl w:val="0"/>
                <w:numId w:val="8"/>
              </w:numPr>
              <w:tabs>
                <w:tab w:val="left" w:pos="2820"/>
              </w:tabs>
              <w:spacing w:after="0"/>
              <w:ind w:left="431" w:hanging="142"/>
              <w:jc w:val="both"/>
              <w:rPr>
                <w:rFonts w:ascii="Arial" w:hAnsi="Arial" w:cs="Arial"/>
                <w:sz w:val="20"/>
                <w:szCs w:val="20"/>
                <w:lang w:val="en-GB"/>
              </w:rPr>
            </w:pPr>
            <w:r w:rsidRPr="00AB09E1">
              <w:rPr>
                <w:rFonts w:ascii="Arial" w:hAnsi="Arial" w:cs="Arial"/>
                <w:sz w:val="20"/>
                <w:szCs w:val="20"/>
                <w:lang w:val="en-GB"/>
              </w:rPr>
              <w:t>choose the right approach in preparation for research, conducting scientific research and writing a scientific article</w:t>
            </w:r>
          </w:p>
          <w:p w14:paraId="2A816BE4" w14:textId="77777777" w:rsidR="00DF771B" w:rsidRPr="00AB09E1" w:rsidRDefault="00DF771B" w:rsidP="00DF771B">
            <w:pPr>
              <w:pStyle w:val="ListParagraph"/>
              <w:numPr>
                <w:ilvl w:val="0"/>
                <w:numId w:val="8"/>
              </w:numPr>
              <w:tabs>
                <w:tab w:val="left" w:pos="2820"/>
              </w:tabs>
              <w:spacing w:after="0"/>
              <w:ind w:left="431" w:hanging="142"/>
              <w:jc w:val="both"/>
              <w:rPr>
                <w:rFonts w:ascii="Arial" w:hAnsi="Arial" w:cs="Arial"/>
                <w:sz w:val="20"/>
                <w:szCs w:val="20"/>
                <w:lang w:val="en-GB"/>
              </w:rPr>
            </w:pPr>
            <w:r w:rsidRPr="00AB09E1">
              <w:rPr>
                <w:rFonts w:ascii="Arial" w:hAnsi="Arial" w:cs="Arial"/>
                <w:sz w:val="20"/>
                <w:szCs w:val="20"/>
                <w:lang w:val="en-GB"/>
              </w:rPr>
              <w:t>apply ethical principles in scientific research and in publishing papers</w:t>
            </w:r>
          </w:p>
        </w:tc>
      </w:tr>
      <w:tr w:rsidR="00DF771B" w:rsidRPr="007E42BC" w14:paraId="721DF563" w14:textId="77777777" w:rsidTr="00246D14">
        <w:tc>
          <w:tcPr>
            <w:tcW w:w="1912" w:type="dxa"/>
            <w:tcBorders>
              <w:left w:val="single" w:sz="12" w:space="0" w:color="auto"/>
            </w:tcBorders>
            <w:shd w:val="clear" w:color="auto" w:fill="CCFFFF"/>
            <w:tcMar>
              <w:left w:w="57" w:type="dxa"/>
              <w:right w:w="57" w:type="dxa"/>
            </w:tcMar>
            <w:vAlign w:val="center"/>
          </w:tcPr>
          <w:p w14:paraId="31CBBE35" w14:textId="77777777" w:rsidR="00DF771B" w:rsidRPr="007E42BC" w:rsidRDefault="00DF771B" w:rsidP="00246D14">
            <w:pPr>
              <w:tabs>
                <w:tab w:val="left" w:pos="2820"/>
              </w:tabs>
              <w:spacing w:after="0" w:line="240" w:lineRule="auto"/>
              <w:rPr>
                <w:rFonts w:ascii="Arial" w:hAnsi="Arial" w:cs="Arial"/>
                <w:color w:val="000000"/>
                <w:sz w:val="20"/>
                <w:szCs w:val="20"/>
              </w:rPr>
            </w:pPr>
            <w:r>
              <w:rPr>
                <w:rFonts w:ascii="Arial" w:hAnsi="Arial" w:cs="Arial"/>
                <w:sz w:val="20"/>
                <w:szCs w:val="20"/>
                <w:lang w:val="en-GB"/>
              </w:rPr>
              <w:t>Course content broken down in detail by weekly class schedule (syllabus)</w:t>
            </w:r>
          </w:p>
        </w:tc>
        <w:tc>
          <w:tcPr>
            <w:tcW w:w="7552" w:type="dxa"/>
            <w:gridSpan w:val="14"/>
            <w:tcBorders>
              <w:right w:val="single" w:sz="12" w:space="0" w:color="auto"/>
            </w:tcBorders>
            <w:tcMar>
              <w:left w:w="57" w:type="dxa"/>
              <w:right w:w="57" w:type="dxa"/>
            </w:tcMar>
          </w:tcPr>
          <w:p w14:paraId="704CB84A" w14:textId="77777777" w:rsidR="00DF771B" w:rsidRPr="00AB09E1" w:rsidRDefault="00DF771B" w:rsidP="00DF771B">
            <w:pPr>
              <w:pStyle w:val="ListParagraph"/>
              <w:numPr>
                <w:ilvl w:val="0"/>
                <w:numId w:val="9"/>
              </w:numPr>
              <w:tabs>
                <w:tab w:val="left" w:pos="2820"/>
              </w:tabs>
              <w:spacing w:after="0"/>
              <w:ind w:left="431" w:hanging="142"/>
              <w:jc w:val="both"/>
              <w:rPr>
                <w:rFonts w:ascii="Arial" w:hAnsi="Arial" w:cs="Arial"/>
                <w:sz w:val="20"/>
                <w:szCs w:val="20"/>
                <w:lang w:val="en-GB"/>
              </w:rPr>
            </w:pPr>
            <w:r w:rsidRPr="00AB09E1">
              <w:rPr>
                <w:rFonts w:ascii="Arial" w:hAnsi="Arial" w:cs="Arial"/>
                <w:sz w:val="20"/>
                <w:szCs w:val="20"/>
                <w:lang w:val="en-GB"/>
              </w:rPr>
              <w:t>introduction to scientific research work, scientific method (problem definition, information gathering, hypothesis setting, hypothesis testing, conclusion, scientific theory) (1)</w:t>
            </w:r>
          </w:p>
          <w:p w14:paraId="4A46E232" w14:textId="77777777" w:rsidR="00DF771B" w:rsidRPr="00AB09E1" w:rsidRDefault="00DF771B" w:rsidP="00DF771B">
            <w:pPr>
              <w:pStyle w:val="ListParagraph"/>
              <w:numPr>
                <w:ilvl w:val="0"/>
                <w:numId w:val="9"/>
              </w:numPr>
              <w:tabs>
                <w:tab w:val="left" w:pos="2820"/>
              </w:tabs>
              <w:spacing w:after="0"/>
              <w:ind w:left="431" w:hanging="142"/>
              <w:jc w:val="both"/>
              <w:rPr>
                <w:rFonts w:ascii="Arial" w:hAnsi="Arial" w:cs="Arial"/>
                <w:sz w:val="20"/>
                <w:szCs w:val="20"/>
                <w:lang w:val="en-GB"/>
              </w:rPr>
            </w:pPr>
            <w:r w:rsidRPr="00AB09E1">
              <w:rPr>
                <w:rFonts w:ascii="Arial" w:hAnsi="Arial" w:cs="Arial"/>
                <w:sz w:val="20"/>
                <w:szCs w:val="20"/>
                <w:lang w:val="en-GB"/>
              </w:rPr>
              <w:t>preparation for research (topic selection, information gathering, study of scientific papers) (1)</w:t>
            </w:r>
          </w:p>
          <w:p w14:paraId="1C6086FC" w14:textId="77777777" w:rsidR="00DF771B" w:rsidRPr="00AB09E1" w:rsidRDefault="00DF771B" w:rsidP="00DF771B">
            <w:pPr>
              <w:pStyle w:val="ListParagraph"/>
              <w:numPr>
                <w:ilvl w:val="0"/>
                <w:numId w:val="9"/>
              </w:numPr>
              <w:tabs>
                <w:tab w:val="left" w:pos="2820"/>
              </w:tabs>
              <w:spacing w:after="0"/>
              <w:ind w:left="431" w:hanging="142"/>
              <w:jc w:val="both"/>
              <w:rPr>
                <w:rFonts w:ascii="Arial" w:hAnsi="Arial" w:cs="Arial"/>
                <w:sz w:val="20"/>
                <w:szCs w:val="20"/>
                <w:lang w:val="en-GB"/>
              </w:rPr>
            </w:pPr>
            <w:r w:rsidRPr="00AB09E1">
              <w:rPr>
                <w:rFonts w:ascii="Arial" w:hAnsi="Arial" w:cs="Arial"/>
                <w:sz w:val="20"/>
                <w:szCs w:val="20"/>
                <w:lang w:val="en-GB"/>
              </w:rPr>
              <w:t>scientific research (beginning of own research, recording and organization of results, data analysis, presentation of results) (1)</w:t>
            </w:r>
          </w:p>
          <w:p w14:paraId="3E273DD3" w14:textId="77777777" w:rsidR="00DF771B" w:rsidRPr="00AB09E1" w:rsidRDefault="00DF771B" w:rsidP="00DF771B">
            <w:pPr>
              <w:pStyle w:val="ListParagraph"/>
              <w:numPr>
                <w:ilvl w:val="0"/>
                <w:numId w:val="9"/>
              </w:numPr>
              <w:tabs>
                <w:tab w:val="left" w:pos="2820"/>
              </w:tabs>
              <w:spacing w:after="0"/>
              <w:ind w:left="431" w:hanging="142"/>
              <w:jc w:val="both"/>
              <w:rPr>
                <w:rFonts w:ascii="Arial" w:hAnsi="Arial" w:cs="Arial"/>
                <w:sz w:val="20"/>
                <w:szCs w:val="20"/>
                <w:lang w:val="en-GB"/>
              </w:rPr>
            </w:pPr>
            <w:r w:rsidRPr="00AB09E1">
              <w:rPr>
                <w:rFonts w:ascii="Arial" w:hAnsi="Arial" w:cs="Arial"/>
                <w:sz w:val="20"/>
                <w:szCs w:val="20"/>
                <w:lang w:val="en-GB"/>
              </w:rPr>
              <w:t xml:space="preserve">writing a scientific article (order of writing, title, abstract, keywords, introduction, materials and methods, results, discussion, conclusions, acknowledgement, literature (citation systems), draft paper, final version of the paper, writing style, presentation of </w:t>
            </w:r>
            <w:r>
              <w:rPr>
                <w:rFonts w:ascii="Arial" w:hAnsi="Arial" w:cs="Arial"/>
                <w:sz w:val="20"/>
                <w:szCs w:val="20"/>
                <w:lang w:val="en-GB"/>
              </w:rPr>
              <w:t xml:space="preserve">the </w:t>
            </w:r>
            <w:r w:rsidRPr="00AB09E1">
              <w:rPr>
                <w:rFonts w:ascii="Arial" w:hAnsi="Arial" w:cs="Arial"/>
                <w:sz w:val="20"/>
                <w:szCs w:val="20"/>
                <w:lang w:val="en-GB"/>
              </w:rPr>
              <w:t xml:space="preserve">paper, publishing of </w:t>
            </w:r>
            <w:r>
              <w:rPr>
                <w:rFonts w:ascii="Arial" w:hAnsi="Arial" w:cs="Arial"/>
                <w:sz w:val="20"/>
                <w:szCs w:val="20"/>
                <w:lang w:val="en-GB"/>
              </w:rPr>
              <w:t>the paper</w:t>
            </w:r>
            <w:r w:rsidRPr="00AB09E1">
              <w:rPr>
                <w:rFonts w:ascii="Arial" w:hAnsi="Arial" w:cs="Arial"/>
                <w:sz w:val="20"/>
                <w:szCs w:val="20"/>
                <w:lang w:val="en-GB"/>
              </w:rPr>
              <w:t>) (3)</w:t>
            </w:r>
          </w:p>
          <w:p w14:paraId="027B9E0C" w14:textId="77777777" w:rsidR="00DF771B" w:rsidRPr="00AB09E1" w:rsidRDefault="00DF771B" w:rsidP="00DF771B">
            <w:pPr>
              <w:pStyle w:val="ListParagraph"/>
              <w:numPr>
                <w:ilvl w:val="0"/>
                <w:numId w:val="9"/>
              </w:numPr>
              <w:tabs>
                <w:tab w:val="left" w:pos="2820"/>
              </w:tabs>
              <w:spacing w:after="0"/>
              <w:ind w:left="431" w:hanging="142"/>
              <w:jc w:val="both"/>
              <w:rPr>
                <w:rFonts w:ascii="Arial" w:hAnsi="Arial" w:cs="Arial"/>
                <w:sz w:val="20"/>
                <w:szCs w:val="20"/>
                <w:lang w:val="en-GB"/>
              </w:rPr>
            </w:pPr>
            <w:r w:rsidRPr="00AB09E1">
              <w:rPr>
                <w:rFonts w:ascii="Arial" w:hAnsi="Arial" w:cs="Arial"/>
                <w:sz w:val="20"/>
                <w:szCs w:val="20"/>
                <w:lang w:val="en-GB"/>
              </w:rPr>
              <w:t>bibliometric aspects of scientific article evaluation (1,5)</w:t>
            </w:r>
          </w:p>
          <w:p w14:paraId="5B6AF665" w14:textId="77777777" w:rsidR="00DF771B" w:rsidRPr="00AB09E1" w:rsidRDefault="00DF771B" w:rsidP="00DF771B">
            <w:pPr>
              <w:pStyle w:val="ListParagraph"/>
              <w:numPr>
                <w:ilvl w:val="0"/>
                <w:numId w:val="9"/>
              </w:numPr>
              <w:tabs>
                <w:tab w:val="left" w:pos="2820"/>
              </w:tabs>
              <w:spacing w:after="0"/>
              <w:ind w:left="431" w:hanging="142"/>
              <w:jc w:val="both"/>
              <w:rPr>
                <w:rFonts w:ascii="Arial" w:hAnsi="Arial" w:cs="Arial"/>
                <w:sz w:val="20"/>
                <w:szCs w:val="20"/>
                <w:lang w:val="en-GB"/>
              </w:rPr>
            </w:pPr>
            <w:r w:rsidRPr="00AB09E1">
              <w:rPr>
                <w:rFonts w:ascii="Arial" w:hAnsi="Arial" w:cs="Arial"/>
                <w:sz w:val="20"/>
                <w:szCs w:val="20"/>
                <w:lang w:val="en-GB"/>
              </w:rPr>
              <w:t>general rules for planning and drafting a doctoral dissertation (0.5)</w:t>
            </w:r>
          </w:p>
          <w:p w14:paraId="317B57D6" w14:textId="77777777" w:rsidR="00DF771B" w:rsidRPr="00AB09E1" w:rsidRDefault="00DF771B" w:rsidP="00DF771B">
            <w:pPr>
              <w:pStyle w:val="ListParagraph"/>
              <w:numPr>
                <w:ilvl w:val="0"/>
                <w:numId w:val="9"/>
              </w:numPr>
              <w:tabs>
                <w:tab w:val="left" w:pos="2820"/>
              </w:tabs>
              <w:spacing w:after="0"/>
              <w:ind w:left="431" w:hanging="142"/>
              <w:jc w:val="both"/>
              <w:rPr>
                <w:rFonts w:ascii="Arial" w:hAnsi="Arial" w:cs="Arial"/>
                <w:sz w:val="20"/>
                <w:szCs w:val="20"/>
                <w:lang w:val="en-GB"/>
              </w:rPr>
            </w:pPr>
            <w:r w:rsidRPr="00AB09E1">
              <w:rPr>
                <w:rFonts w:ascii="Arial" w:hAnsi="Arial" w:cs="Arial"/>
                <w:sz w:val="20"/>
                <w:szCs w:val="20"/>
                <w:lang w:val="en-GB"/>
              </w:rPr>
              <w:t>ethical principles in science (1)</w:t>
            </w:r>
          </w:p>
          <w:p w14:paraId="63E580BC" w14:textId="77777777" w:rsidR="00DF771B" w:rsidRPr="00AB09E1" w:rsidRDefault="00DF771B" w:rsidP="00DF771B">
            <w:pPr>
              <w:pStyle w:val="ListParagraph"/>
              <w:numPr>
                <w:ilvl w:val="0"/>
                <w:numId w:val="9"/>
              </w:numPr>
              <w:tabs>
                <w:tab w:val="left" w:pos="2820"/>
              </w:tabs>
              <w:spacing w:after="0"/>
              <w:ind w:left="431" w:hanging="142"/>
              <w:jc w:val="both"/>
              <w:rPr>
                <w:rFonts w:ascii="Arial" w:hAnsi="Arial" w:cs="Arial"/>
                <w:sz w:val="20"/>
                <w:szCs w:val="20"/>
                <w:lang w:val="en-GB"/>
              </w:rPr>
            </w:pPr>
            <w:r w:rsidRPr="00AB09E1">
              <w:rPr>
                <w:rFonts w:ascii="Arial" w:hAnsi="Arial" w:cs="Arial"/>
                <w:sz w:val="20"/>
                <w:szCs w:val="20"/>
                <w:lang w:val="en-GB"/>
              </w:rPr>
              <w:t>falsification, plagiarism, inaccuracy, falsification of data (2)</w:t>
            </w:r>
          </w:p>
          <w:p w14:paraId="76889DE3" w14:textId="77777777" w:rsidR="00DF771B" w:rsidRPr="00AB09E1" w:rsidRDefault="00DF771B" w:rsidP="00DF771B">
            <w:pPr>
              <w:pStyle w:val="ListParagraph"/>
              <w:numPr>
                <w:ilvl w:val="0"/>
                <w:numId w:val="9"/>
              </w:numPr>
              <w:tabs>
                <w:tab w:val="left" w:pos="2820"/>
              </w:tabs>
              <w:spacing w:after="0"/>
              <w:ind w:left="431" w:hanging="142"/>
              <w:jc w:val="both"/>
              <w:rPr>
                <w:rFonts w:ascii="Arial" w:hAnsi="Arial" w:cs="Arial"/>
                <w:sz w:val="20"/>
                <w:szCs w:val="20"/>
                <w:lang w:val="en-GB"/>
              </w:rPr>
            </w:pPr>
            <w:r w:rsidRPr="00AB09E1">
              <w:rPr>
                <w:rFonts w:ascii="Arial" w:hAnsi="Arial" w:cs="Arial"/>
                <w:sz w:val="20"/>
                <w:szCs w:val="20"/>
                <w:lang w:val="en-GB"/>
              </w:rPr>
              <w:t>rules of authorship (1)</w:t>
            </w:r>
          </w:p>
        </w:tc>
      </w:tr>
      <w:tr w:rsidR="00DF771B" w:rsidRPr="007E42BC" w14:paraId="4ABC6684" w14:textId="77777777" w:rsidTr="00246D14">
        <w:trPr>
          <w:trHeight w:val="349"/>
        </w:trPr>
        <w:tc>
          <w:tcPr>
            <w:tcW w:w="1912" w:type="dxa"/>
            <w:vMerge w:val="restart"/>
            <w:tcBorders>
              <w:left w:val="single" w:sz="12" w:space="0" w:color="auto"/>
            </w:tcBorders>
            <w:shd w:val="clear" w:color="auto" w:fill="CCFFFF"/>
            <w:tcMar>
              <w:left w:w="57" w:type="dxa"/>
              <w:right w:w="57" w:type="dxa"/>
            </w:tcMar>
            <w:vAlign w:val="center"/>
          </w:tcPr>
          <w:p w14:paraId="025BD4C6" w14:textId="77777777" w:rsidR="00DF771B" w:rsidRPr="007E42BC" w:rsidRDefault="00DF771B" w:rsidP="00246D14">
            <w:pPr>
              <w:tabs>
                <w:tab w:val="left" w:pos="2820"/>
              </w:tabs>
              <w:spacing w:after="0" w:line="240" w:lineRule="auto"/>
              <w:rPr>
                <w:rFonts w:ascii="Arial" w:hAnsi="Arial" w:cs="Arial"/>
                <w:color w:val="000000"/>
                <w:sz w:val="20"/>
                <w:szCs w:val="20"/>
              </w:rPr>
            </w:pPr>
            <w:r>
              <w:rPr>
                <w:rFonts w:ascii="Arial" w:hAnsi="Arial" w:cs="Arial"/>
                <w:color w:val="000000"/>
                <w:sz w:val="20"/>
                <w:szCs w:val="20"/>
                <w:lang w:val="en-GB"/>
              </w:rPr>
              <w:t>Format of instruction</w:t>
            </w:r>
          </w:p>
        </w:tc>
        <w:tc>
          <w:tcPr>
            <w:tcW w:w="3390" w:type="dxa"/>
            <w:gridSpan w:val="5"/>
            <w:vMerge w:val="restart"/>
            <w:tcMar>
              <w:left w:w="57" w:type="dxa"/>
              <w:right w:w="57" w:type="dxa"/>
            </w:tcMar>
            <w:vAlign w:val="center"/>
          </w:tcPr>
          <w:p w14:paraId="17FE6282" w14:textId="77777777" w:rsidR="00DF771B" w:rsidRPr="007E42BC" w:rsidRDefault="00BC0ECF" w:rsidP="00246D14">
            <w:pPr>
              <w:pStyle w:val="FieldText"/>
              <w:rPr>
                <w:rFonts w:ascii="Arial" w:hAnsi="Arial" w:cs="Arial"/>
                <w:b w:val="0"/>
                <w:sz w:val="20"/>
                <w:szCs w:val="20"/>
                <w:lang w:val="hr-HR"/>
              </w:rPr>
            </w:pPr>
            <w:sdt>
              <w:sdtPr>
                <w:rPr>
                  <w:rFonts w:ascii="Arial" w:hAnsi="Arial" w:cs="Arial"/>
                  <w:b w:val="0"/>
                  <w:sz w:val="20"/>
                  <w:szCs w:val="20"/>
                  <w:lang w:val="hr-HR"/>
                </w:rPr>
                <w:id w:val="-20017463"/>
                <w14:checkbox>
                  <w14:checked w14:val="1"/>
                  <w14:checkedState w14:val="2612" w14:font="MS Gothic"/>
                  <w14:uncheckedState w14:val="2610" w14:font="MS Gothic"/>
                </w14:checkbox>
              </w:sdtPr>
              <w:sdtEndPr/>
              <w:sdtContent>
                <w:r w:rsidR="00DF771B">
                  <w:rPr>
                    <w:rFonts w:ascii="MS Gothic" w:eastAsia="MS Gothic" w:hAnsi="MS Gothic" w:cs="Arial" w:hint="eastAsia"/>
                    <w:b w:val="0"/>
                    <w:sz w:val="20"/>
                    <w:szCs w:val="20"/>
                    <w:lang w:val="hr-HR"/>
                  </w:rPr>
                  <w:t>☒</w:t>
                </w:r>
              </w:sdtContent>
            </w:sdt>
            <w:r w:rsidR="00DF771B" w:rsidRPr="007E42BC">
              <w:rPr>
                <w:rFonts w:ascii="Arial" w:hAnsi="Arial" w:cs="Arial"/>
                <w:b w:val="0"/>
                <w:sz w:val="20"/>
                <w:szCs w:val="20"/>
                <w:lang w:val="hr-HR"/>
              </w:rPr>
              <w:t xml:space="preserve"> </w:t>
            </w:r>
            <w:r w:rsidR="00DF771B">
              <w:rPr>
                <w:rFonts w:ascii="Arial" w:hAnsi="Arial" w:cs="Arial"/>
                <w:b w:val="0"/>
                <w:sz w:val="20"/>
                <w:szCs w:val="20"/>
                <w:lang w:val="en-GB"/>
              </w:rPr>
              <w:t>lectures</w:t>
            </w:r>
          </w:p>
          <w:p w14:paraId="1515E003" w14:textId="77777777" w:rsidR="00DF771B" w:rsidRPr="007E42BC" w:rsidRDefault="00BC0ECF" w:rsidP="00246D14">
            <w:pPr>
              <w:pStyle w:val="FieldText"/>
              <w:rPr>
                <w:rFonts w:ascii="Arial" w:hAnsi="Arial" w:cs="Arial"/>
                <w:b w:val="0"/>
                <w:sz w:val="20"/>
                <w:szCs w:val="20"/>
                <w:lang w:val="hr-HR"/>
              </w:rPr>
            </w:pPr>
            <w:sdt>
              <w:sdtPr>
                <w:rPr>
                  <w:rFonts w:ascii="Arial" w:hAnsi="Arial" w:cs="Arial"/>
                  <w:b w:val="0"/>
                  <w:sz w:val="20"/>
                  <w:szCs w:val="20"/>
                  <w:lang w:val="hr-HR"/>
                </w:rPr>
                <w:id w:val="253094519"/>
                <w14:checkbox>
                  <w14:checked w14:val="0"/>
                  <w14:checkedState w14:val="2612" w14:font="MS Gothic"/>
                  <w14:uncheckedState w14:val="2610" w14:font="MS Gothic"/>
                </w14:checkbox>
              </w:sdtPr>
              <w:sdtEndPr/>
              <w:sdtContent>
                <w:r w:rsidR="00DF771B">
                  <w:rPr>
                    <w:rFonts w:ascii="MS Gothic" w:eastAsia="MS Gothic" w:hAnsi="MS Gothic" w:cs="Arial" w:hint="eastAsia"/>
                    <w:b w:val="0"/>
                    <w:sz w:val="20"/>
                    <w:szCs w:val="20"/>
                    <w:lang w:val="hr-HR"/>
                  </w:rPr>
                  <w:t>☐</w:t>
                </w:r>
              </w:sdtContent>
            </w:sdt>
            <w:r w:rsidR="00DF771B" w:rsidRPr="007E42BC">
              <w:rPr>
                <w:rFonts w:ascii="Arial" w:hAnsi="Arial" w:cs="Arial"/>
                <w:b w:val="0"/>
                <w:sz w:val="20"/>
                <w:szCs w:val="20"/>
                <w:lang w:val="hr-HR"/>
              </w:rPr>
              <w:t xml:space="preserve"> </w:t>
            </w:r>
            <w:r w:rsidR="00DF771B">
              <w:rPr>
                <w:rFonts w:ascii="Arial" w:hAnsi="Arial" w:cs="Arial"/>
                <w:b w:val="0"/>
                <w:sz w:val="20"/>
                <w:szCs w:val="20"/>
                <w:lang w:val="en-GB"/>
              </w:rPr>
              <w:t>seminars and workshops</w:t>
            </w:r>
          </w:p>
          <w:p w14:paraId="033F81D9" w14:textId="77777777" w:rsidR="00DF771B" w:rsidRPr="007E42BC" w:rsidRDefault="00BC0ECF" w:rsidP="00246D14">
            <w:pPr>
              <w:pStyle w:val="FieldText"/>
              <w:rPr>
                <w:rFonts w:ascii="Arial" w:hAnsi="Arial" w:cs="Arial"/>
                <w:b w:val="0"/>
                <w:sz w:val="20"/>
                <w:szCs w:val="20"/>
                <w:lang w:val="hr-HR"/>
              </w:rPr>
            </w:pPr>
            <w:sdt>
              <w:sdtPr>
                <w:rPr>
                  <w:rFonts w:ascii="Arial" w:hAnsi="Arial" w:cs="Arial"/>
                  <w:b w:val="0"/>
                  <w:sz w:val="20"/>
                  <w:szCs w:val="20"/>
                  <w:lang w:val="hr-HR"/>
                </w:rPr>
                <w:id w:val="1166512319"/>
                <w14:checkbox>
                  <w14:checked w14:val="0"/>
                  <w14:checkedState w14:val="2612" w14:font="MS Gothic"/>
                  <w14:uncheckedState w14:val="2610" w14:font="MS Gothic"/>
                </w14:checkbox>
              </w:sdtPr>
              <w:sdtEndPr/>
              <w:sdtContent>
                <w:r w:rsidR="00DF771B">
                  <w:rPr>
                    <w:rFonts w:ascii="MS Gothic" w:eastAsia="MS Gothic" w:hAnsi="MS Gothic" w:cs="Arial" w:hint="eastAsia"/>
                    <w:b w:val="0"/>
                    <w:sz w:val="20"/>
                    <w:szCs w:val="20"/>
                    <w:lang w:val="hr-HR"/>
                  </w:rPr>
                  <w:t>☐</w:t>
                </w:r>
              </w:sdtContent>
            </w:sdt>
            <w:r w:rsidR="00DF771B" w:rsidRPr="007E42BC">
              <w:rPr>
                <w:rFonts w:ascii="Arial" w:hAnsi="Arial" w:cs="Arial"/>
                <w:b w:val="0"/>
                <w:sz w:val="20"/>
                <w:szCs w:val="20"/>
                <w:lang w:val="hr-HR"/>
              </w:rPr>
              <w:t xml:space="preserve"> </w:t>
            </w:r>
            <w:r w:rsidR="00DF771B">
              <w:rPr>
                <w:rFonts w:ascii="Arial" w:hAnsi="Arial" w:cs="Arial"/>
                <w:b w:val="0"/>
                <w:sz w:val="20"/>
                <w:szCs w:val="20"/>
                <w:lang w:val="en-GB"/>
              </w:rPr>
              <w:t>exercises</w:t>
            </w:r>
            <w:r w:rsidR="00DF771B" w:rsidRPr="007E42BC">
              <w:rPr>
                <w:rFonts w:ascii="Arial" w:hAnsi="Arial" w:cs="Arial"/>
                <w:b w:val="0"/>
                <w:sz w:val="20"/>
                <w:szCs w:val="20"/>
                <w:lang w:val="hr-HR"/>
              </w:rPr>
              <w:t xml:space="preserve">  </w:t>
            </w:r>
          </w:p>
          <w:p w14:paraId="3665227F" w14:textId="77777777" w:rsidR="00DF771B" w:rsidRPr="007E42BC" w:rsidRDefault="00BC0ECF" w:rsidP="00246D14">
            <w:pPr>
              <w:pStyle w:val="FieldText"/>
              <w:rPr>
                <w:rFonts w:ascii="Arial" w:hAnsi="Arial" w:cs="Arial"/>
                <w:b w:val="0"/>
                <w:sz w:val="20"/>
                <w:szCs w:val="20"/>
                <w:lang w:val="hr-HR"/>
              </w:rPr>
            </w:pPr>
            <w:sdt>
              <w:sdtPr>
                <w:rPr>
                  <w:rFonts w:ascii="Arial" w:hAnsi="Arial" w:cs="Arial"/>
                  <w:b w:val="0"/>
                  <w:sz w:val="20"/>
                  <w:szCs w:val="20"/>
                  <w:lang w:val="hr-HR"/>
                </w:rPr>
                <w:id w:val="1208675610"/>
                <w14:checkbox>
                  <w14:checked w14:val="0"/>
                  <w14:checkedState w14:val="2612" w14:font="MS Gothic"/>
                  <w14:uncheckedState w14:val="2610" w14:font="MS Gothic"/>
                </w14:checkbox>
              </w:sdtPr>
              <w:sdtEndPr/>
              <w:sdtContent>
                <w:r w:rsidR="00DF771B">
                  <w:rPr>
                    <w:rFonts w:ascii="MS Gothic" w:eastAsia="MS Gothic" w:hAnsi="MS Gothic" w:cs="Arial" w:hint="eastAsia"/>
                    <w:b w:val="0"/>
                    <w:sz w:val="20"/>
                    <w:szCs w:val="20"/>
                    <w:lang w:val="hr-HR"/>
                  </w:rPr>
                  <w:t>☐</w:t>
                </w:r>
              </w:sdtContent>
            </w:sdt>
            <w:r w:rsidR="00DF771B" w:rsidRPr="007E42BC">
              <w:rPr>
                <w:rFonts w:ascii="Arial" w:hAnsi="Arial" w:cs="Arial"/>
                <w:b w:val="0"/>
                <w:sz w:val="20"/>
                <w:szCs w:val="20"/>
                <w:lang w:val="hr-HR"/>
              </w:rPr>
              <w:t xml:space="preserve"> </w:t>
            </w:r>
            <w:r w:rsidR="00DF771B" w:rsidRPr="007E42BC">
              <w:rPr>
                <w:rFonts w:ascii="Arial" w:hAnsi="Arial" w:cs="Arial"/>
                <w:b w:val="0"/>
                <w:i/>
                <w:sz w:val="20"/>
                <w:szCs w:val="20"/>
                <w:lang w:val="hr-HR"/>
              </w:rPr>
              <w:t>on line</w:t>
            </w:r>
            <w:r w:rsidR="00DF771B" w:rsidRPr="007E42BC">
              <w:rPr>
                <w:rFonts w:ascii="Arial" w:hAnsi="Arial" w:cs="Arial"/>
                <w:b w:val="0"/>
                <w:sz w:val="20"/>
                <w:szCs w:val="20"/>
                <w:lang w:val="hr-HR"/>
              </w:rPr>
              <w:t xml:space="preserve"> </w:t>
            </w:r>
            <w:r w:rsidR="00DF771B">
              <w:rPr>
                <w:rFonts w:ascii="Arial" w:hAnsi="Arial" w:cs="Arial"/>
                <w:b w:val="0"/>
                <w:sz w:val="20"/>
                <w:szCs w:val="20"/>
                <w:lang w:val="en-GB"/>
              </w:rPr>
              <w:t>in entirety</w:t>
            </w:r>
          </w:p>
          <w:p w14:paraId="60E9329C" w14:textId="77777777" w:rsidR="00DF771B" w:rsidRPr="007E42BC" w:rsidRDefault="00BC0ECF" w:rsidP="00246D14">
            <w:pPr>
              <w:pStyle w:val="FieldText"/>
              <w:rPr>
                <w:rFonts w:ascii="Arial" w:hAnsi="Arial" w:cs="Arial"/>
                <w:b w:val="0"/>
                <w:sz w:val="20"/>
                <w:szCs w:val="20"/>
                <w:lang w:val="hr-HR"/>
              </w:rPr>
            </w:pPr>
            <w:sdt>
              <w:sdtPr>
                <w:rPr>
                  <w:rFonts w:ascii="Arial" w:hAnsi="Arial" w:cs="Arial"/>
                  <w:b w:val="0"/>
                  <w:sz w:val="20"/>
                  <w:szCs w:val="20"/>
                  <w:lang w:val="hr-HR"/>
                </w:rPr>
                <w:id w:val="2075847015"/>
                <w14:checkbox>
                  <w14:checked w14:val="0"/>
                  <w14:checkedState w14:val="2612" w14:font="MS Gothic"/>
                  <w14:uncheckedState w14:val="2610" w14:font="MS Gothic"/>
                </w14:checkbox>
              </w:sdtPr>
              <w:sdtEndPr/>
              <w:sdtContent>
                <w:r w:rsidR="00DF771B">
                  <w:rPr>
                    <w:rFonts w:ascii="MS Gothic" w:eastAsia="MS Gothic" w:hAnsi="MS Gothic" w:cs="Arial" w:hint="eastAsia"/>
                    <w:b w:val="0"/>
                    <w:sz w:val="20"/>
                    <w:szCs w:val="20"/>
                    <w:lang w:val="hr-HR"/>
                  </w:rPr>
                  <w:t>☐</w:t>
                </w:r>
              </w:sdtContent>
            </w:sdt>
            <w:r w:rsidR="00DF771B" w:rsidRPr="007E42BC">
              <w:rPr>
                <w:rFonts w:ascii="Arial" w:hAnsi="Arial" w:cs="Arial"/>
                <w:b w:val="0"/>
                <w:sz w:val="20"/>
                <w:szCs w:val="20"/>
                <w:lang w:val="hr-HR"/>
              </w:rPr>
              <w:t xml:space="preserve"> </w:t>
            </w:r>
            <w:r w:rsidR="00DF771B">
              <w:rPr>
                <w:rFonts w:ascii="Arial" w:hAnsi="Arial" w:cs="Arial"/>
                <w:b w:val="0"/>
                <w:sz w:val="20"/>
                <w:szCs w:val="20"/>
                <w:lang w:val="en-GB"/>
              </w:rPr>
              <w:t>partial e-learning</w:t>
            </w:r>
          </w:p>
          <w:p w14:paraId="6D477EA9" w14:textId="77777777" w:rsidR="00DF771B" w:rsidRPr="007E42BC" w:rsidRDefault="00BC0ECF" w:rsidP="00246D14">
            <w:pPr>
              <w:tabs>
                <w:tab w:val="left" w:pos="2820"/>
              </w:tabs>
              <w:spacing w:after="0"/>
              <w:rPr>
                <w:rFonts w:ascii="Arial" w:hAnsi="Arial" w:cs="Arial"/>
                <w:sz w:val="20"/>
                <w:szCs w:val="20"/>
              </w:rPr>
            </w:pPr>
            <w:sdt>
              <w:sdtPr>
                <w:rPr>
                  <w:rFonts w:ascii="Arial" w:hAnsi="Arial" w:cs="Arial"/>
                  <w:sz w:val="20"/>
                  <w:szCs w:val="20"/>
                </w:rPr>
                <w:id w:val="-1926487637"/>
                <w14:checkbox>
                  <w14:checked w14:val="0"/>
                  <w14:checkedState w14:val="2612" w14:font="MS Gothic"/>
                  <w14:uncheckedState w14:val="2610" w14:font="MS Gothic"/>
                </w14:checkbox>
              </w:sdtPr>
              <w:sdtEndPr/>
              <w:sdtContent>
                <w:r w:rsidR="00DF771B">
                  <w:rPr>
                    <w:rFonts w:ascii="MS Gothic" w:eastAsia="MS Gothic" w:hAnsi="MS Gothic" w:cs="Arial" w:hint="eastAsia"/>
                    <w:sz w:val="20"/>
                    <w:szCs w:val="20"/>
                  </w:rPr>
                  <w:t>☐</w:t>
                </w:r>
              </w:sdtContent>
            </w:sdt>
            <w:r w:rsidR="00DF771B" w:rsidRPr="007E42BC">
              <w:rPr>
                <w:rFonts w:ascii="Arial" w:hAnsi="Arial" w:cs="Arial"/>
                <w:sz w:val="20"/>
                <w:szCs w:val="20"/>
              </w:rPr>
              <w:t xml:space="preserve"> </w:t>
            </w:r>
            <w:r w:rsidR="00DF771B">
              <w:rPr>
                <w:rFonts w:ascii="Arial" w:hAnsi="Arial" w:cs="Arial"/>
                <w:sz w:val="20"/>
                <w:szCs w:val="20"/>
                <w:lang w:val="en-GB"/>
              </w:rPr>
              <w:t>field work</w:t>
            </w:r>
          </w:p>
        </w:tc>
        <w:tc>
          <w:tcPr>
            <w:tcW w:w="4162" w:type="dxa"/>
            <w:gridSpan w:val="9"/>
            <w:vMerge w:val="restart"/>
            <w:tcMar>
              <w:left w:w="57" w:type="dxa"/>
              <w:right w:w="57" w:type="dxa"/>
            </w:tcMar>
            <w:vAlign w:val="center"/>
          </w:tcPr>
          <w:p w14:paraId="6AD2FA20" w14:textId="77777777" w:rsidR="00DF771B" w:rsidRPr="007E42BC" w:rsidRDefault="00BC0ECF" w:rsidP="00246D14">
            <w:pPr>
              <w:pStyle w:val="FieldText"/>
              <w:rPr>
                <w:rFonts w:ascii="Arial" w:hAnsi="Arial" w:cs="Arial"/>
                <w:b w:val="0"/>
                <w:sz w:val="20"/>
                <w:szCs w:val="20"/>
                <w:lang w:val="hr-HR"/>
              </w:rPr>
            </w:pPr>
            <w:sdt>
              <w:sdtPr>
                <w:rPr>
                  <w:rFonts w:ascii="Arial" w:hAnsi="Arial" w:cs="Arial"/>
                  <w:b w:val="0"/>
                  <w:sz w:val="20"/>
                  <w:szCs w:val="20"/>
                  <w:lang w:val="hr-HR"/>
                </w:rPr>
                <w:id w:val="-350483838"/>
                <w14:checkbox>
                  <w14:checked w14:val="1"/>
                  <w14:checkedState w14:val="2612" w14:font="MS Gothic"/>
                  <w14:uncheckedState w14:val="2610" w14:font="MS Gothic"/>
                </w14:checkbox>
              </w:sdtPr>
              <w:sdtEndPr/>
              <w:sdtContent>
                <w:r w:rsidR="00DF771B">
                  <w:rPr>
                    <w:rFonts w:ascii="MS Gothic" w:eastAsia="MS Gothic" w:hAnsi="MS Gothic" w:cs="Arial" w:hint="eastAsia"/>
                    <w:b w:val="0"/>
                    <w:sz w:val="20"/>
                    <w:szCs w:val="20"/>
                    <w:lang w:val="hr-HR"/>
                  </w:rPr>
                  <w:t>☒</w:t>
                </w:r>
              </w:sdtContent>
            </w:sdt>
            <w:r w:rsidR="00DF771B" w:rsidRPr="007E42BC">
              <w:rPr>
                <w:rFonts w:ascii="Arial" w:hAnsi="Arial" w:cs="Arial"/>
                <w:b w:val="0"/>
                <w:sz w:val="20"/>
                <w:szCs w:val="20"/>
                <w:lang w:val="hr-HR"/>
              </w:rPr>
              <w:t xml:space="preserve"> </w:t>
            </w:r>
            <w:r w:rsidR="00DF771B">
              <w:rPr>
                <w:rFonts w:ascii="Arial" w:hAnsi="Arial" w:cs="Arial"/>
                <w:b w:val="0"/>
                <w:sz w:val="20"/>
                <w:szCs w:val="20"/>
                <w:lang w:val="en-GB"/>
              </w:rPr>
              <w:t>independent assignments</w:t>
            </w:r>
          </w:p>
          <w:p w14:paraId="3AD28AA5" w14:textId="77777777" w:rsidR="00DF771B" w:rsidRPr="007E42BC" w:rsidRDefault="00BC0ECF" w:rsidP="00246D14">
            <w:pPr>
              <w:pStyle w:val="FieldText"/>
              <w:rPr>
                <w:rFonts w:ascii="Arial" w:hAnsi="Arial" w:cs="Arial"/>
                <w:b w:val="0"/>
                <w:sz w:val="20"/>
                <w:szCs w:val="20"/>
                <w:lang w:val="hr-HR"/>
              </w:rPr>
            </w:pPr>
            <w:sdt>
              <w:sdtPr>
                <w:rPr>
                  <w:rFonts w:ascii="Arial" w:hAnsi="Arial" w:cs="Arial"/>
                  <w:b w:val="0"/>
                  <w:sz w:val="20"/>
                  <w:szCs w:val="20"/>
                  <w:lang w:val="hr-HR"/>
                </w:rPr>
                <w:id w:val="2034760817"/>
                <w14:checkbox>
                  <w14:checked w14:val="0"/>
                  <w14:checkedState w14:val="2612" w14:font="MS Gothic"/>
                  <w14:uncheckedState w14:val="2610" w14:font="MS Gothic"/>
                </w14:checkbox>
              </w:sdtPr>
              <w:sdtEndPr/>
              <w:sdtContent>
                <w:r w:rsidR="00DF771B">
                  <w:rPr>
                    <w:rFonts w:ascii="MS Gothic" w:eastAsia="MS Gothic" w:hAnsi="MS Gothic" w:cs="Arial" w:hint="eastAsia"/>
                    <w:b w:val="0"/>
                    <w:sz w:val="20"/>
                    <w:szCs w:val="20"/>
                    <w:lang w:val="hr-HR"/>
                  </w:rPr>
                  <w:t>☐</w:t>
                </w:r>
              </w:sdtContent>
            </w:sdt>
            <w:r w:rsidR="00DF771B" w:rsidRPr="007E42BC">
              <w:rPr>
                <w:rFonts w:ascii="Arial" w:hAnsi="Arial" w:cs="Arial"/>
                <w:b w:val="0"/>
                <w:sz w:val="20"/>
                <w:szCs w:val="20"/>
                <w:lang w:val="hr-HR"/>
              </w:rPr>
              <w:t xml:space="preserve"> </w:t>
            </w:r>
            <w:r w:rsidR="00DF771B">
              <w:rPr>
                <w:rFonts w:ascii="Arial" w:hAnsi="Arial" w:cs="Arial"/>
                <w:b w:val="0"/>
                <w:sz w:val="20"/>
                <w:szCs w:val="20"/>
                <w:lang w:val="en-GB"/>
              </w:rPr>
              <w:t>multimedia</w:t>
            </w:r>
            <w:r w:rsidR="00DF771B" w:rsidRPr="007E42BC">
              <w:rPr>
                <w:rFonts w:ascii="Arial" w:hAnsi="Arial" w:cs="Arial"/>
                <w:b w:val="0"/>
                <w:sz w:val="20"/>
                <w:szCs w:val="20"/>
                <w:lang w:val="hr-HR"/>
              </w:rPr>
              <w:t xml:space="preserve"> </w:t>
            </w:r>
          </w:p>
          <w:p w14:paraId="3A1DC0DF" w14:textId="77777777" w:rsidR="00DF771B" w:rsidRPr="007E42BC" w:rsidRDefault="00BC0ECF" w:rsidP="00246D14">
            <w:pPr>
              <w:pStyle w:val="FieldText"/>
              <w:rPr>
                <w:rFonts w:ascii="Arial" w:hAnsi="Arial" w:cs="Arial"/>
                <w:b w:val="0"/>
                <w:sz w:val="20"/>
                <w:szCs w:val="20"/>
                <w:lang w:val="hr-HR"/>
              </w:rPr>
            </w:pPr>
            <w:sdt>
              <w:sdtPr>
                <w:rPr>
                  <w:rFonts w:ascii="Arial" w:hAnsi="Arial" w:cs="Arial"/>
                  <w:b w:val="0"/>
                  <w:sz w:val="20"/>
                  <w:szCs w:val="20"/>
                  <w:lang w:val="hr-HR"/>
                </w:rPr>
                <w:id w:val="-272566457"/>
                <w14:checkbox>
                  <w14:checked w14:val="0"/>
                  <w14:checkedState w14:val="2612" w14:font="MS Gothic"/>
                  <w14:uncheckedState w14:val="2610" w14:font="MS Gothic"/>
                </w14:checkbox>
              </w:sdtPr>
              <w:sdtEndPr/>
              <w:sdtContent>
                <w:r w:rsidR="00DF771B">
                  <w:rPr>
                    <w:rFonts w:ascii="MS Gothic" w:eastAsia="MS Gothic" w:hAnsi="MS Gothic" w:cs="Arial" w:hint="eastAsia"/>
                    <w:b w:val="0"/>
                    <w:sz w:val="20"/>
                    <w:szCs w:val="20"/>
                    <w:lang w:val="hr-HR"/>
                  </w:rPr>
                  <w:t>☐</w:t>
                </w:r>
              </w:sdtContent>
            </w:sdt>
            <w:r w:rsidR="00DF771B" w:rsidRPr="007E42BC">
              <w:rPr>
                <w:rFonts w:ascii="Arial" w:hAnsi="Arial" w:cs="Arial"/>
                <w:b w:val="0"/>
                <w:sz w:val="20"/>
                <w:szCs w:val="20"/>
                <w:lang w:val="hr-HR"/>
              </w:rPr>
              <w:t xml:space="preserve"> </w:t>
            </w:r>
            <w:r w:rsidR="00DF771B">
              <w:rPr>
                <w:rFonts w:ascii="Arial" w:hAnsi="Arial" w:cs="Arial"/>
                <w:b w:val="0"/>
                <w:sz w:val="20"/>
                <w:szCs w:val="20"/>
                <w:lang w:val="en-GB"/>
              </w:rPr>
              <w:t>laboratory</w:t>
            </w:r>
          </w:p>
          <w:p w14:paraId="227CF831" w14:textId="77777777" w:rsidR="00DF771B" w:rsidRPr="007E42BC" w:rsidRDefault="00BC0ECF" w:rsidP="00246D14">
            <w:pPr>
              <w:pStyle w:val="FieldText"/>
              <w:rPr>
                <w:rFonts w:ascii="Arial" w:hAnsi="Arial" w:cs="Arial"/>
                <w:b w:val="0"/>
                <w:sz w:val="20"/>
                <w:szCs w:val="20"/>
                <w:lang w:val="hr-HR"/>
              </w:rPr>
            </w:pPr>
            <w:sdt>
              <w:sdtPr>
                <w:rPr>
                  <w:rFonts w:ascii="Arial" w:hAnsi="Arial" w:cs="Arial"/>
                  <w:b w:val="0"/>
                  <w:sz w:val="20"/>
                  <w:szCs w:val="20"/>
                  <w:lang w:val="hr-HR"/>
                </w:rPr>
                <w:id w:val="-939441693"/>
                <w14:checkbox>
                  <w14:checked w14:val="1"/>
                  <w14:checkedState w14:val="2612" w14:font="MS Gothic"/>
                  <w14:uncheckedState w14:val="2610" w14:font="MS Gothic"/>
                </w14:checkbox>
              </w:sdtPr>
              <w:sdtEndPr/>
              <w:sdtContent>
                <w:r w:rsidR="00DF771B">
                  <w:rPr>
                    <w:rFonts w:ascii="MS Gothic" w:eastAsia="MS Gothic" w:hAnsi="MS Gothic" w:cs="Arial" w:hint="eastAsia"/>
                    <w:b w:val="0"/>
                    <w:sz w:val="20"/>
                    <w:szCs w:val="20"/>
                    <w:lang w:val="hr-HR"/>
                  </w:rPr>
                  <w:t>☒</w:t>
                </w:r>
              </w:sdtContent>
            </w:sdt>
            <w:r w:rsidR="00DF771B" w:rsidRPr="007E42BC">
              <w:rPr>
                <w:rFonts w:ascii="Arial" w:hAnsi="Arial" w:cs="Arial"/>
                <w:b w:val="0"/>
                <w:sz w:val="20"/>
                <w:szCs w:val="20"/>
                <w:lang w:val="hr-HR"/>
              </w:rPr>
              <w:t xml:space="preserve"> </w:t>
            </w:r>
            <w:r w:rsidR="00DF771B">
              <w:rPr>
                <w:rFonts w:ascii="Arial" w:hAnsi="Arial" w:cs="Arial"/>
                <w:b w:val="0"/>
                <w:sz w:val="20"/>
                <w:szCs w:val="20"/>
                <w:lang w:val="en-GB"/>
              </w:rPr>
              <w:t>work with mentor</w:t>
            </w:r>
          </w:p>
          <w:p w14:paraId="2F4A26B9" w14:textId="77777777" w:rsidR="00DF771B" w:rsidRPr="007E42BC" w:rsidRDefault="00BC0ECF" w:rsidP="00246D14">
            <w:pPr>
              <w:tabs>
                <w:tab w:val="left" w:pos="2820"/>
              </w:tabs>
              <w:spacing w:after="0"/>
              <w:rPr>
                <w:rFonts w:ascii="Arial" w:hAnsi="Arial" w:cs="Arial"/>
                <w:sz w:val="20"/>
                <w:szCs w:val="20"/>
              </w:rPr>
            </w:pPr>
            <w:sdt>
              <w:sdtPr>
                <w:rPr>
                  <w:rFonts w:ascii="Arial" w:hAnsi="Arial" w:cs="Arial"/>
                  <w:sz w:val="20"/>
                  <w:szCs w:val="20"/>
                </w:rPr>
                <w:id w:val="-330760416"/>
                <w14:checkbox>
                  <w14:checked w14:val="1"/>
                  <w14:checkedState w14:val="2612" w14:font="MS Gothic"/>
                  <w14:uncheckedState w14:val="2610" w14:font="MS Gothic"/>
                </w14:checkbox>
              </w:sdtPr>
              <w:sdtEndPr/>
              <w:sdtContent>
                <w:r w:rsidR="00DF771B">
                  <w:rPr>
                    <w:rFonts w:ascii="MS Gothic" w:eastAsia="MS Gothic" w:hAnsi="MS Gothic" w:cs="Arial" w:hint="eastAsia"/>
                    <w:sz w:val="20"/>
                    <w:szCs w:val="20"/>
                  </w:rPr>
                  <w:t>☒</w:t>
                </w:r>
              </w:sdtContent>
            </w:sdt>
            <w:r w:rsidR="00DF771B">
              <w:rPr>
                <w:rFonts w:ascii="Arial" w:hAnsi="Arial" w:cs="Arial"/>
                <w:sz w:val="20"/>
                <w:szCs w:val="20"/>
              </w:rPr>
              <w:t xml:space="preserve"> </w:t>
            </w:r>
            <w:r w:rsidR="00DF771B" w:rsidRPr="00195CCC">
              <w:rPr>
                <w:rFonts w:ascii="Arial" w:hAnsi="Arial" w:cs="Arial"/>
                <w:sz w:val="20"/>
                <w:szCs w:val="20"/>
                <w:lang w:val="en-GB"/>
              </w:rPr>
              <w:t>essay</w:t>
            </w:r>
            <w:r w:rsidR="00DF771B" w:rsidRPr="007E42BC">
              <w:rPr>
                <w:rFonts w:ascii="Arial" w:hAnsi="Arial" w:cs="Arial"/>
                <w:b/>
                <w:sz w:val="20"/>
                <w:szCs w:val="20"/>
              </w:rPr>
              <w:t xml:space="preserve"> </w:t>
            </w:r>
            <w:r w:rsidR="00DF771B" w:rsidRPr="007E42BC">
              <w:rPr>
                <w:rFonts w:ascii="Arial" w:hAnsi="Arial" w:cs="Arial"/>
                <w:b/>
                <w:sz w:val="20"/>
                <w:szCs w:val="20"/>
                <w:bdr w:val="single" w:sz="12" w:space="0" w:color="auto"/>
              </w:rPr>
              <w:t xml:space="preserve"> </w:t>
            </w:r>
          </w:p>
        </w:tc>
      </w:tr>
      <w:tr w:rsidR="00DF771B" w:rsidRPr="007E42BC" w14:paraId="1A88C76F" w14:textId="77777777" w:rsidTr="00246D14">
        <w:trPr>
          <w:trHeight w:val="577"/>
        </w:trPr>
        <w:tc>
          <w:tcPr>
            <w:tcW w:w="1912" w:type="dxa"/>
            <w:vMerge/>
            <w:tcBorders>
              <w:left w:val="single" w:sz="12" w:space="0" w:color="auto"/>
              <w:bottom w:val="single" w:sz="4" w:space="0" w:color="auto"/>
            </w:tcBorders>
            <w:shd w:val="clear" w:color="auto" w:fill="CCFFFF"/>
            <w:tcMar>
              <w:left w:w="57" w:type="dxa"/>
              <w:right w:w="57" w:type="dxa"/>
            </w:tcMar>
            <w:vAlign w:val="center"/>
          </w:tcPr>
          <w:p w14:paraId="38B5B197" w14:textId="77777777" w:rsidR="00DF771B" w:rsidRPr="007E42BC" w:rsidRDefault="00DF771B" w:rsidP="00246D14">
            <w:pPr>
              <w:tabs>
                <w:tab w:val="left" w:pos="2820"/>
              </w:tabs>
              <w:spacing w:after="0"/>
              <w:rPr>
                <w:rFonts w:ascii="Arial" w:hAnsi="Arial" w:cs="Arial"/>
                <w:color w:val="000000"/>
                <w:sz w:val="20"/>
                <w:szCs w:val="20"/>
              </w:rPr>
            </w:pPr>
          </w:p>
        </w:tc>
        <w:tc>
          <w:tcPr>
            <w:tcW w:w="3390" w:type="dxa"/>
            <w:gridSpan w:val="5"/>
            <w:vMerge/>
            <w:tcMar>
              <w:left w:w="57" w:type="dxa"/>
              <w:right w:w="57" w:type="dxa"/>
            </w:tcMar>
            <w:vAlign w:val="center"/>
          </w:tcPr>
          <w:p w14:paraId="2D6ACD51" w14:textId="77777777" w:rsidR="00DF771B" w:rsidRPr="007E42BC" w:rsidRDefault="00DF771B" w:rsidP="00246D14">
            <w:pPr>
              <w:pStyle w:val="FieldText"/>
              <w:rPr>
                <w:rFonts w:ascii="Arial" w:hAnsi="Arial" w:cs="Arial"/>
                <w:b w:val="0"/>
                <w:sz w:val="20"/>
                <w:szCs w:val="20"/>
                <w:lang w:val="hr-HR"/>
              </w:rPr>
            </w:pPr>
          </w:p>
        </w:tc>
        <w:tc>
          <w:tcPr>
            <w:tcW w:w="4162" w:type="dxa"/>
            <w:gridSpan w:val="9"/>
            <w:vMerge/>
            <w:tcMar>
              <w:left w:w="57" w:type="dxa"/>
              <w:right w:w="57" w:type="dxa"/>
            </w:tcMar>
            <w:vAlign w:val="center"/>
          </w:tcPr>
          <w:p w14:paraId="75535FA2" w14:textId="77777777" w:rsidR="00DF771B" w:rsidRPr="007E42BC" w:rsidRDefault="00DF771B" w:rsidP="00246D14">
            <w:pPr>
              <w:pStyle w:val="FieldText"/>
              <w:rPr>
                <w:rFonts w:ascii="Arial" w:hAnsi="Arial" w:cs="Arial"/>
                <w:b w:val="0"/>
                <w:sz w:val="20"/>
                <w:szCs w:val="20"/>
                <w:lang w:val="hr-HR"/>
              </w:rPr>
            </w:pPr>
          </w:p>
        </w:tc>
      </w:tr>
      <w:tr w:rsidR="00DF771B" w:rsidRPr="007E42BC" w14:paraId="76CF26C6" w14:textId="77777777" w:rsidTr="00246D14">
        <w:tc>
          <w:tcPr>
            <w:tcW w:w="1912" w:type="dxa"/>
            <w:tcBorders>
              <w:left w:val="single" w:sz="12" w:space="0" w:color="auto"/>
              <w:bottom w:val="single" w:sz="12" w:space="0" w:color="auto"/>
            </w:tcBorders>
            <w:shd w:val="clear" w:color="auto" w:fill="CCFFFF"/>
            <w:tcMar>
              <w:left w:w="57" w:type="dxa"/>
              <w:right w:w="57" w:type="dxa"/>
            </w:tcMar>
            <w:vAlign w:val="center"/>
          </w:tcPr>
          <w:p w14:paraId="0C57B14A" w14:textId="77777777" w:rsidR="00DF771B" w:rsidRPr="007E42BC" w:rsidRDefault="00DF771B" w:rsidP="00246D14">
            <w:pPr>
              <w:tabs>
                <w:tab w:val="left" w:pos="2820"/>
              </w:tabs>
              <w:spacing w:after="0" w:line="240" w:lineRule="auto"/>
              <w:rPr>
                <w:rFonts w:ascii="Arial" w:hAnsi="Arial" w:cs="Arial"/>
                <w:color w:val="000000"/>
                <w:sz w:val="20"/>
                <w:szCs w:val="20"/>
              </w:rPr>
            </w:pPr>
            <w:r>
              <w:rPr>
                <w:rFonts w:ascii="Arial" w:hAnsi="Arial" w:cs="Arial"/>
                <w:color w:val="000000"/>
                <w:sz w:val="20"/>
                <w:szCs w:val="20"/>
                <w:lang w:val="en-GB"/>
              </w:rPr>
              <w:t>Student</w:t>
            </w:r>
            <w:r>
              <w:rPr>
                <w:rStyle w:val="CommentReference"/>
              </w:rPr>
              <w:t xml:space="preserve"> </w:t>
            </w:r>
            <w:r>
              <w:rPr>
                <w:rFonts w:ascii="Arial" w:hAnsi="Arial" w:cs="Arial"/>
                <w:color w:val="000000"/>
                <w:sz w:val="20"/>
                <w:szCs w:val="20"/>
                <w:lang w:val="en-GB"/>
              </w:rPr>
              <w:t>responsibilities</w:t>
            </w:r>
          </w:p>
        </w:tc>
        <w:tc>
          <w:tcPr>
            <w:tcW w:w="7552" w:type="dxa"/>
            <w:gridSpan w:val="14"/>
            <w:tcBorders>
              <w:bottom w:val="single" w:sz="12" w:space="0" w:color="auto"/>
              <w:right w:val="single" w:sz="12" w:space="0" w:color="auto"/>
            </w:tcBorders>
            <w:tcMar>
              <w:left w:w="57" w:type="dxa"/>
              <w:right w:w="57" w:type="dxa"/>
            </w:tcMar>
            <w:vAlign w:val="center"/>
          </w:tcPr>
          <w:p w14:paraId="1B390DB2" w14:textId="77777777" w:rsidR="00DF771B" w:rsidRPr="007E42BC" w:rsidRDefault="00DF771B" w:rsidP="00246D14">
            <w:pPr>
              <w:tabs>
                <w:tab w:val="left" w:pos="2820"/>
              </w:tabs>
              <w:spacing w:after="0"/>
              <w:rPr>
                <w:rFonts w:ascii="Arial" w:hAnsi="Arial" w:cs="Arial"/>
                <w:color w:val="000000"/>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r>
      <w:tr w:rsidR="00DF771B" w:rsidRPr="007E42BC" w14:paraId="4F0F5345" w14:textId="77777777" w:rsidTr="00246D14">
        <w:trPr>
          <w:trHeight w:val="397"/>
        </w:trPr>
        <w:tc>
          <w:tcPr>
            <w:tcW w:w="1912" w:type="dxa"/>
            <w:vMerge w:val="restart"/>
            <w:tcBorders>
              <w:top w:val="single" w:sz="12" w:space="0" w:color="auto"/>
              <w:left w:val="single" w:sz="12" w:space="0" w:color="auto"/>
            </w:tcBorders>
            <w:shd w:val="clear" w:color="auto" w:fill="CCFFFF"/>
            <w:tcMar>
              <w:left w:w="57" w:type="dxa"/>
              <w:right w:w="57" w:type="dxa"/>
            </w:tcMar>
            <w:vAlign w:val="center"/>
          </w:tcPr>
          <w:p w14:paraId="040F7437" w14:textId="77777777" w:rsidR="00DF771B" w:rsidRPr="007E42BC" w:rsidRDefault="00DF771B" w:rsidP="00246D14">
            <w:pPr>
              <w:tabs>
                <w:tab w:val="left" w:pos="2820"/>
              </w:tabs>
              <w:spacing w:after="0" w:line="240" w:lineRule="auto"/>
              <w:rPr>
                <w:rFonts w:ascii="Arial" w:hAnsi="Arial" w:cs="Arial"/>
                <w:color w:val="000000"/>
                <w:sz w:val="20"/>
                <w:szCs w:val="20"/>
              </w:rPr>
            </w:pPr>
            <w:r>
              <w:rPr>
                <w:rFonts w:ascii="Arial" w:hAnsi="Arial" w:cs="Arial"/>
                <w:color w:val="000000"/>
                <w:sz w:val="20"/>
                <w:szCs w:val="20"/>
                <w:lang w:val="en-GB"/>
              </w:rPr>
              <w:t>Screening student work</w:t>
            </w:r>
            <w:r w:rsidRPr="00090B9C">
              <w:rPr>
                <w:rFonts w:ascii="Arial" w:hAnsi="Arial" w:cs="Arial"/>
                <w:color w:val="000000"/>
                <w:sz w:val="20"/>
                <w:szCs w:val="20"/>
                <w:lang w:val="en-GB"/>
              </w:rPr>
              <w:t xml:space="preserve"> </w:t>
            </w:r>
            <w:r w:rsidRPr="00090B9C">
              <w:rPr>
                <w:rFonts w:ascii="Arial" w:hAnsi="Arial" w:cs="Arial"/>
                <w:i/>
                <w:color w:val="000000"/>
                <w:sz w:val="20"/>
                <w:szCs w:val="20"/>
                <w:lang w:val="en-GB"/>
              </w:rPr>
              <w:t>(</w:t>
            </w:r>
            <w:r>
              <w:rPr>
                <w:rFonts w:ascii="Arial" w:hAnsi="Arial" w:cs="Arial"/>
                <w:i/>
                <w:color w:val="000000"/>
                <w:sz w:val="20"/>
                <w:szCs w:val="20"/>
                <w:lang w:val="en-GB"/>
              </w:rPr>
              <w:t>name the proportion of ECTS credits for each</w:t>
            </w:r>
            <w:r>
              <w:rPr>
                <w:rStyle w:val="CommentReference"/>
              </w:rPr>
              <w:t xml:space="preserve"> </w:t>
            </w:r>
            <w:r>
              <w:rPr>
                <w:rFonts w:ascii="Arial" w:hAnsi="Arial" w:cs="Arial"/>
                <w:i/>
                <w:color w:val="000000"/>
                <w:sz w:val="20"/>
                <w:szCs w:val="20"/>
                <w:lang w:val="en-GB"/>
              </w:rPr>
              <w:t>activity so that the total number of ECTS credits is equal to the ECTS value of the course)</w:t>
            </w:r>
          </w:p>
        </w:tc>
        <w:tc>
          <w:tcPr>
            <w:tcW w:w="1406" w:type="dxa"/>
            <w:gridSpan w:val="2"/>
            <w:tcBorders>
              <w:top w:val="single" w:sz="12" w:space="0" w:color="auto"/>
            </w:tcBorders>
            <w:tcMar>
              <w:left w:w="57" w:type="dxa"/>
              <w:right w:w="57" w:type="dxa"/>
            </w:tcMar>
            <w:vAlign w:val="center"/>
          </w:tcPr>
          <w:p w14:paraId="5FEA263D" w14:textId="77777777" w:rsidR="00DF771B" w:rsidRPr="007E42BC" w:rsidRDefault="00DF771B" w:rsidP="00246D14">
            <w:pPr>
              <w:pStyle w:val="FieldText"/>
              <w:rPr>
                <w:rFonts w:ascii="Arial" w:hAnsi="Arial" w:cs="Arial"/>
                <w:b w:val="0"/>
                <w:sz w:val="20"/>
                <w:szCs w:val="20"/>
                <w:lang w:val="hr-HR"/>
              </w:rPr>
            </w:pPr>
            <w:r>
              <w:rPr>
                <w:rFonts w:ascii="Arial" w:hAnsi="Arial" w:cs="Arial"/>
                <w:b w:val="0"/>
                <w:sz w:val="20"/>
                <w:szCs w:val="20"/>
                <w:lang w:val="en-GB"/>
              </w:rPr>
              <w:t>Class attendance</w:t>
            </w:r>
          </w:p>
        </w:tc>
        <w:tc>
          <w:tcPr>
            <w:tcW w:w="850" w:type="dxa"/>
            <w:tcBorders>
              <w:top w:val="single" w:sz="12" w:space="0" w:color="auto"/>
            </w:tcBorders>
            <w:tcMar>
              <w:left w:w="57" w:type="dxa"/>
              <w:right w:w="57" w:type="dxa"/>
            </w:tcMar>
            <w:vAlign w:val="center"/>
          </w:tcPr>
          <w:p w14:paraId="34C9DE35" w14:textId="77777777" w:rsidR="00DF771B" w:rsidRPr="007E42BC" w:rsidRDefault="00DF771B" w:rsidP="00246D14">
            <w:pPr>
              <w:pStyle w:val="FieldText"/>
              <w:rPr>
                <w:rFonts w:ascii="Arial" w:hAnsi="Arial" w:cs="Arial"/>
                <w:b w:val="0"/>
                <w:sz w:val="20"/>
                <w:szCs w:val="20"/>
                <w:lang w:val="hr-HR"/>
              </w:rPr>
            </w:pPr>
            <w:r>
              <w:rPr>
                <w:rFonts w:ascii="Arial" w:hAnsi="Arial" w:cs="Arial"/>
                <w:b w:val="0"/>
                <w:sz w:val="20"/>
                <w:szCs w:val="20"/>
                <w:lang w:val="hr-HR"/>
              </w:rPr>
              <w:t>0.5</w:t>
            </w:r>
          </w:p>
        </w:tc>
        <w:tc>
          <w:tcPr>
            <w:tcW w:w="1276" w:type="dxa"/>
            <w:gridSpan w:val="3"/>
            <w:tcBorders>
              <w:top w:val="single" w:sz="12" w:space="0" w:color="auto"/>
            </w:tcBorders>
            <w:tcMar>
              <w:left w:w="57" w:type="dxa"/>
              <w:right w:w="57" w:type="dxa"/>
            </w:tcMar>
            <w:vAlign w:val="center"/>
          </w:tcPr>
          <w:p w14:paraId="3F5E6E3F" w14:textId="77777777" w:rsidR="00DF771B" w:rsidRPr="007E42BC" w:rsidRDefault="00DF771B" w:rsidP="00246D14">
            <w:pPr>
              <w:pStyle w:val="FieldText"/>
              <w:rPr>
                <w:rFonts w:ascii="Arial" w:hAnsi="Arial" w:cs="Arial"/>
                <w:b w:val="0"/>
                <w:sz w:val="20"/>
                <w:szCs w:val="20"/>
                <w:lang w:val="hr-HR"/>
              </w:rPr>
            </w:pPr>
            <w:r>
              <w:rPr>
                <w:rFonts w:ascii="Arial" w:hAnsi="Arial" w:cs="Arial"/>
                <w:b w:val="0"/>
                <w:sz w:val="20"/>
                <w:szCs w:val="20"/>
                <w:lang w:val="en-GB"/>
              </w:rPr>
              <w:t>Research</w:t>
            </w:r>
          </w:p>
        </w:tc>
        <w:tc>
          <w:tcPr>
            <w:tcW w:w="1170" w:type="dxa"/>
            <w:tcBorders>
              <w:top w:val="single" w:sz="12" w:space="0" w:color="auto"/>
            </w:tcBorders>
            <w:tcMar>
              <w:left w:w="57" w:type="dxa"/>
              <w:right w:w="57" w:type="dxa"/>
            </w:tcMar>
            <w:vAlign w:val="center"/>
          </w:tcPr>
          <w:p w14:paraId="24B83C4F" w14:textId="77777777" w:rsidR="00DF771B" w:rsidRPr="007E42BC" w:rsidRDefault="00DF771B" w:rsidP="00246D14">
            <w:pPr>
              <w:pStyle w:val="FieldText"/>
              <w:rPr>
                <w:rFonts w:ascii="Arial" w:hAnsi="Arial" w:cs="Arial"/>
                <w:b w:val="0"/>
                <w:sz w:val="20"/>
                <w:szCs w:val="20"/>
                <w:lang w:val="hr-HR"/>
              </w:rPr>
            </w:pPr>
            <w:r>
              <w:rPr>
                <w:rFonts w:ascii="Arial" w:hAnsi="Arial" w:cs="Arial"/>
                <w:b w:val="0"/>
                <w:sz w:val="20"/>
                <w:szCs w:val="20"/>
                <w:lang w:val="hr-HR"/>
              </w:rPr>
              <w:t>2.0</w:t>
            </w:r>
          </w:p>
        </w:tc>
        <w:tc>
          <w:tcPr>
            <w:tcW w:w="1665" w:type="dxa"/>
            <w:gridSpan w:val="5"/>
            <w:tcBorders>
              <w:top w:val="single" w:sz="12" w:space="0" w:color="auto"/>
              <w:right w:val="single" w:sz="4" w:space="0" w:color="auto"/>
            </w:tcBorders>
            <w:tcMar>
              <w:left w:w="57" w:type="dxa"/>
              <w:right w:w="57" w:type="dxa"/>
            </w:tcMar>
            <w:vAlign w:val="center"/>
          </w:tcPr>
          <w:p w14:paraId="4AEE58DF" w14:textId="77777777" w:rsidR="00DF771B" w:rsidRPr="007E42BC" w:rsidRDefault="00DF771B" w:rsidP="00246D14">
            <w:pPr>
              <w:pStyle w:val="FieldText"/>
              <w:rPr>
                <w:rFonts w:ascii="Arial" w:hAnsi="Arial" w:cs="Arial"/>
                <w:b w:val="0"/>
                <w:color w:val="000000"/>
                <w:sz w:val="20"/>
                <w:szCs w:val="20"/>
                <w:lang w:val="hr-HR"/>
              </w:rPr>
            </w:pPr>
            <w:r w:rsidRPr="00904B9B">
              <w:rPr>
                <w:rFonts w:ascii="Arial" w:hAnsi="Arial" w:cs="Arial"/>
                <w:b w:val="0"/>
                <w:sz w:val="20"/>
                <w:szCs w:val="20"/>
                <w:lang w:val="en-GB"/>
              </w:rPr>
              <w:t>Practical training</w:t>
            </w:r>
          </w:p>
        </w:tc>
        <w:tc>
          <w:tcPr>
            <w:tcW w:w="1185" w:type="dxa"/>
            <w:gridSpan w:val="2"/>
            <w:tcBorders>
              <w:top w:val="single" w:sz="12" w:space="0" w:color="auto"/>
              <w:left w:val="single" w:sz="4" w:space="0" w:color="auto"/>
              <w:right w:val="single" w:sz="12" w:space="0" w:color="auto"/>
            </w:tcBorders>
            <w:tcMar>
              <w:left w:w="57" w:type="dxa"/>
              <w:right w:w="57" w:type="dxa"/>
            </w:tcMar>
            <w:vAlign w:val="center"/>
          </w:tcPr>
          <w:p w14:paraId="34D4495D" w14:textId="77777777" w:rsidR="00DF771B" w:rsidRPr="007E42BC" w:rsidRDefault="00DF771B" w:rsidP="00246D14">
            <w:pPr>
              <w:pStyle w:val="FieldText"/>
              <w:rPr>
                <w:rFonts w:ascii="Arial" w:hAnsi="Arial" w:cs="Arial"/>
                <w:b w:val="0"/>
                <w:color w:val="00000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p>
        </w:tc>
      </w:tr>
      <w:tr w:rsidR="00DF771B" w:rsidRPr="007E42BC" w14:paraId="306E2ECB" w14:textId="77777777" w:rsidTr="00246D14">
        <w:trPr>
          <w:trHeight w:val="397"/>
        </w:trPr>
        <w:tc>
          <w:tcPr>
            <w:tcW w:w="1912" w:type="dxa"/>
            <w:vMerge/>
            <w:tcBorders>
              <w:left w:val="single" w:sz="12" w:space="0" w:color="auto"/>
            </w:tcBorders>
            <w:shd w:val="clear" w:color="auto" w:fill="CCFFFF"/>
            <w:tcMar>
              <w:left w:w="57" w:type="dxa"/>
              <w:right w:w="57" w:type="dxa"/>
            </w:tcMar>
            <w:vAlign w:val="center"/>
          </w:tcPr>
          <w:p w14:paraId="19FA59C8" w14:textId="77777777" w:rsidR="00DF771B" w:rsidRPr="007E42BC" w:rsidRDefault="00DF771B" w:rsidP="00246D14">
            <w:pPr>
              <w:numPr>
                <w:ilvl w:val="0"/>
                <w:numId w:val="6"/>
              </w:numPr>
              <w:tabs>
                <w:tab w:val="left" w:pos="2820"/>
              </w:tabs>
              <w:spacing w:after="0" w:line="240" w:lineRule="auto"/>
              <w:rPr>
                <w:rFonts w:ascii="Arial" w:hAnsi="Arial" w:cs="Arial"/>
                <w:color w:val="000000"/>
                <w:sz w:val="20"/>
                <w:szCs w:val="20"/>
              </w:rPr>
            </w:pPr>
          </w:p>
        </w:tc>
        <w:tc>
          <w:tcPr>
            <w:tcW w:w="1406" w:type="dxa"/>
            <w:gridSpan w:val="2"/>
            <w:shd w:val="clear" w:color="auto" w:fill="auto"/>
            <w:tcMar>
              <w:left w:w="57" w:type="dxa"/>
              <w:right w:w="57" w:type="dxa"/>
            </w:tcMar>
            <w:vAlign w:val="center"/>
          </w:tcPr>
          <w:p w14:paraId="34530DB9" w14:textId="77777777" w:rsidR="00DF771B" w:rsidRPr="007E42BC" w:rsidRDefault="00DF771B" w:rsidP="00246D14">
            <w:pPr>
              <w:pStyle w:val="FieldText"/>
              <w:rPr>
                <w:rFonts w:ascii="Arial" w:hAnsi="Arial" w:cs="Arial"/>
                <w:b w:val="0"/>
                <w:sz w:val="20"/>
                <w:szCs w:val="20"/>
                <w:lang w:val="hr-HR"/>
              </w:rPr>
            </w:pPr>
            <w:r>
              <w:rPr>
                <w:rFonts w:ascii="Arial" w:hAnsi="Arial" w:cs="Arial"/>
                <w:b w:val="0"/>
                <w:sz w:val="20"/>
                <w:szCs w:val="20"/>
                <w:lang w:val="en-GB"/>
              </w:rPr>
              <w:t>Experimental work</w:t>
            </w:r>
          </w:p>
        </w:tc>
        <w:tc>
          <w:tcPr>
            <w:tcW w:w="850" w:type="dxa"/>
            <w:shd w:val="clear" w:color="auto" w:fill="auto"/>
            <w:tcMar>
              <w:left w:w="57" w:type="dxa"/>
              <w:right w:w="57" w:type="dxa"/>
            </w:tcMar>
            <w:vAlign w:val="center"/>
          </w:tcPr>
          <w:p w14:paraId="7142314B" w14:textId="77777777" w:rsidR="00DF771B" w:rsidRPr="007E42BC" w:rsidRDefault="00DF771B" w:rsidP="00246D14">
            <w:pPr>
              <w:pStyle w:val="FieldText"/>
              <w:rPr>
                <w:rFonts w:ascii="Arial" w:hAnsi="Arial" w:cs="Arial"/>
                <w:b w:val="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p>
        </w:tc>
        <w:tc>
          <w:tcPr>
            <w:tcW w:w="1276" w:type="dxa"/>
            <w:gridSpan w:val="3"/>
            <w:shd w:val="clear" w:color="auto" w:fill="auto"/>
            <w:tcMar>
              <w:left w:w="57" w:type="dxa"/>
              <w:right w:w="57" w:type="dxa"/>
            </w:tcMar>
            <w:vAlign w:val="center"/>
          </w:tcPr>
          <w:p w14:paraId="136A0834" w14:textId="77777777" w:rsidR="00DF771B" w:rsidRPr="007E42BC" w:rsidRDefault="00DF771B" w:rsidP="00246D14">
            <w:pPr>
              <w:pStyle w:val="FieldText"/>
              <w:rPr>
                <w:rFonts w:ascii="Arial" w:hAnsi="Arial" w:cs="Arial"/>
                <w:b w:val="0"/>
                <w:sz w:val="20"/>
                <w:szCs w:val="20"/>
                <w:lang w:val="hr-HR"/>
              </w:rPr>
            </w:pPr>
            <w:r w:rsidRPr="000D2706">
              <w:rPr>
                <w:rFonts w:ascii="Arial" w:hAnsi="Arial" w:cs="Arial"/>
                <w:b w:val="0"/>
                <w:sz w:val="20"/>
                <w:szCs w:val="20"/>
                <w:lang w:val="en-GB"/>
              </w:rPr>
              <w:t>Report</w:t>
            </w:r>
          </w:p>
        </w:tc>
        <w:tc>
          <w:tcPr>
            <w:tcW w:w="1170" w:type="dxa"/>
            <w:shd w:val="clear" w:color="auto" w:fill="auto"/>
            <w:tcMar>
              <w:left w:w="57" w:type="dxa"/>
              <w:right w:w="57" w:type="dxa"/>
            </w:tcMar>
            <w:vAlign w:val="center"/>
          </w:tcPr>
          <w:p w14:paraId="65C97367" w14:textId="77777777" w:rsidR="00DF771B" w:rsidRPr="007E42BC" w:rsidRDefault="00DF771B" w:rsidP="00246D14">
            <w:pPr>
              <w:pStyle w:val="FieldText"/>
              <w:rPr>
                <w:rFonts w:ascii="Arial" w:hAnsi="Arial" w:cs="Arial"/>
                <w:b w:val="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p>
        </w:tc>
        <w:tc>
          <w:tcPr>
            <w:tcW w:w="1665" w:type="dxa"/>
            <w:gridSpan w:val="5"/>
            <w:tcBorders>
              <w:right w:val="single" w:sz="4" w:space="0" w:color="auto"/>
            </w:tcBorders>
            <w:shd w:val="clear" w:color="auto" w:fill="auto"/>
            <w:tcMar>
              <w:left w:w="57" w:type="dxa"/>
              <w:right w:w="57" w:type="dxa"/>
            </w:tcMar>
            <w:vAlign w:val="center"/>
          </w:tcPr>
          <w:p w14:paraId="7C5D1F50" w14:textId="77777777" w:rsidR="00DF771B" w:rsidRPr="007E42BC" w:rsidRDefault="00DF771B" w:rsidP="00246D14">
            <w:pPr>
              <w:pStyle w:val="FieldText"/>
              <w:rPr>
                <w:rFonts w:ascii="Arial" w:hAnsi="Arial" w:cs="Arial"/>
                <w:b w:val="0"/>
                <w:color w:val="00000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r w:rsidRPr="007E42BC">
              <w:rPr>
                <w:rFonts w:ascii="Arial" w:hAnsi="Arial" w:cs="Arial"/>
                <w:b w:val="0"/>
                <w:sz w:val="20"/>
                <w:szCs w:val="20"/>
                <w:lang w:val="hr-HR"/>
              </w:rPr>
              <w:t xml:space="preserve"> </w:t>
            </w:r>
            <w:r w:rsidRPr="009F0E68">
              <w:rPr>
                <w:rFonts w:ascii="Arial" w:hAnsi="Arial" w:cs="Arial"/>
                <w:b w:val="0"/>
                <w:color w:val="000000"/>
                <w:sz w:val="20"/>
                <w:szCs w:val="20"/>
                <w:lang w:val="en-GB"/>
              </w:rPr>
              <w:t>(</w:t>
            </w:r>
            <w:r>
              <w:rPr>
                <w:rFonts w:ascii="Arial" w:hAnsi="Arial" w:cs="Arial"/>
                <w:b w:val="0"/>
                <w:color w:val="000000"/>
                <w:sz w:val="20"/>
                <w:szCs w:val="20"/>
                <w:lang w:val="en-GB"/>
              </w:rPr>
              <w:t>O</w:t>
            </w:r>
            <w:r w:rsidRPr="009F0E68">
              <w:rPr>
                <w:rFonts w:ascii="Arial" w:hAnsi="Arial" w:cs="Arial"/>
                <w:b w:val="0"/>
                <w:color w:val="000000"/>
                <w:sz w:val="20"/>
                <w:szCs w:val="20"/>
                <w:lang w:val="en-GB"/>
              </w:rPr>
              <w:t>ther)</w:t>
            </w:r>
          </w:p>
        </w:tc>
        <w:tc>
          <w:tcPr>
            <w:tcW w:w="1185" w:type="dxa"/>
            <w:gridSpan w:val="2"/>
            <w:tcBorders>
              <w:left w:val="single" w:sz="4" w:space="0" w:color="auto"/>
              <w:right w:val="single" w:sz="12" w:space="0" w:color="auto"/>
            </w:tcBorders>
            <w:shd w:val="clear" w:color="auto" w:fill="auto"/>
            <w:tcMar>
              <w:left w:w="57" w:type="dxa"/>
              <w:right w:w="57" w:type="dxa"/>
            </w:tcMar>
            <w:vAlign w:val="center"/>
          </w:tcPr>
          <w:p w14:paraId="1B874BA8" w14:textId="77777777" w:rsidR="00DF771B" w:rsidRPr="007E42BC" w:rsidRDefault="00DF771B" w:rsidP="00246D14">
            <w:pPr>
              <w:pStyle w:val="FieldText"/>
              <w:rPr>
                <w:rFonts w:ascii="Arial" w:hAnsi="Arial" w:cs="Arial"/>
                <w:b w:val="0"/>
                <w:color w:val="00000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p>
        </w:tc>
      </w:tr>
      <w:tr w:rsidR="00DF771B" w:rsidRPr="007E42BC" w14:paraId="288C6073" w14:textId="77777777" w:rsidTr="00246D14">
        <w:trPr>
          <w:trHeight w:val="397"/>
        </w:trPr>
        <w:tc>
          <w:tcPr>
            <w:tcW w:w="1912" w:type="dxa"/>
            <w:vMerge/>
            <w:tcBorders>
              <w:left w:val="single" w:sz="12" w:space="0" w:color="auto"/>
            </w:tcBorders>
            <w:shd w:val="clear" w:color="auto" w:fill="CCFFFF"/>
            <w:tcMar>
              <w:left w:w="57" w:type="dxa"/>
              <w:right w:w="57" w:type="dxa"/>
            </w:tcMar>
            <w:vAlign w:val="center"/>
          </w:tcPr>
          <w:p w14:paraId="0E05F585" w14:textId="77777777" w:rsidR="00DF771B" w:rsidRPr="007E42BC" w:rsidRDefault="00DF771B" w:rsidP="00246D14">
            <w:pPr>
              <w:numPr>
                <w:ilvl w:val="0"/>
                <w:numId w:val="6"/>
              </w:numPr>
              <w:tabs>
                <w:tab w:val="left" w:pos="2820"/>
              </w:tabs>
              <w:spacing w:after="0" w:line="240" w:lineRule="auto"/>
              <w:rPr>
                <w:rFonts w:ascii="Arial" w:hAnsi="Arial" w:cs="Arial"/>
                <w:color w:val="000000"/>
                <w:sz w:val="20"/>
                <w:szCs w:val="20"/>
              </w:rPr>
            </w:pPr>
          </w:p>
        </w:tc>
        <w:tc>
          <w:tcPr>
            <w:tcW w:w="1406" w:type="dxa"/>
            <w:gridSpan w:val="2"/>
            <w:shd w:val="clear" w:color="auto" w:fill="auto"/>
            <w:tcMar>
              <w:left w:w="57" w:type="dxa"/>
              <w:right w:w="57" w:type="dxa"/>
            </w:tcMar>
            <w:vAlign w:val="center"/>
          </w:tcPr>
          <w:p w14:paraId="15A8A5A4" w14:textId="77777777" w:rsidR="00DF771B" w:rsidRPr="007E42BC" w:rsidRDefault="00DF771B" w:rsidP="00246D14">
            <w:pPr>
              <w:pStyle w:val="FieldText"/>
              <w:rPr>
                <w:rFonts w:ascii="Arial" w:hAnsi="Arial" w:cs="Arial"/>
                <w:b w:val="0"/>
                <w:sz w:val="20"/>
                <w:szCs w:val="20"/>
                <w:lang w:val="hr-HR"/>
              </w:rPr>
            </w:pPr>
            <w:r>
              <w:rPr>
                <w:rFonts w:ascii="Arial" w:hAnsi="Arial" w:cs="Arial"/>
                <w:b w:val="0"/>
                <w:sz w:val="20"/>
                <w:szCs w:val="20"/>
                <w:lang w:val="en-GB"/>
              </w:rPr>
              <w:t>Essay</w:t>
            </w:r>
          </w:p>
        </w:tc>
        <w:tc>
          <w:tcPr>
            <w:tcW w:w="850" w:type="dxa"/>
            <w:shd w:val="clear" w:color="auto" w:fill="auto"/>
            <w:tcMar>
              <w:left w:w="57" w:type="dxa"/>
              <w:right w:w="57" w:type="dxa"/>
            </w:tcMar>
            <w:vAlign w:val="center"/>
          </w:tcPr>
          <w:p w14:paraId="01E75282" w14:textId="77777777" w:rsidR="00DF771B" w:rsidRPr="007E42BC" w:rsidRDefault="00DF771B" w:rsidP="00246D14">
            <w:pPr>
              <w:pStyle w:val="FieldText"/>
              <w:rPr>
                <w:rFonts w:ascii="Arial" w:hAnsi="Arial" w:cs="Arial"/>
                <w:b w:val="0"/>
                <w:sz w:val="20"/>
                <w:szCs w:val="20"/>
                <w:lang w:val="hr-HR"/>
              </w:rPr>
            </w:pPr>
            <w:r>
              <w:rPr>
                <w:rFonts w:ascii="Arial" w:hAnsi="Arial" w:cs="Arial"/>
                <w:b w:val="0"/>
                <w:sz w:val="20"/>
                <w:szCs w:val="20"/>
                <w:lang w:val="hr-HR"/>
              </w:rPr>
              <w:t>2.0</w:t>
            </w:r>
          </w:p>
        </w:tc>
        <w:tc>
          <w:tcPr>
            <w:tcW w:w="1276" w:type="dxa"/>
            <w:gridSpan w:val="3"/>
            <w:shd w:val="clear" w:color="auto" w:fill="auto"/>
            <w:tcMar>
              <w:left w:w="57" w:type="dxa"/>
              <w:right w:w="57" w:type="dxa"/>
            </w:tcMar>
            <w:vAlign w:val="center"/>
          </w:tcPr>
          <w:p w14:paraId="2254F51C" w14:textId="77777777" w:rsidR="00DF771B" w:rsidRPr="007E42BC" w:rsidRDefault="00DF771B" w:rsidP="00246D14">
            <w:pPr>
              <w:pStyle w:val="FieldText"/>
              <w:rPr>
                <w:rFonts w:ascii="Arial" w:hAnsi="Arial" w:cs="Arial"/>
                <w:b w:val="0"/>
                <w:sz w:val="20"/>
                <w:szCs w:val="20"/>
                <w:lang w:val="hr-HR"/>
              </w:rPr>
            </w:pPr>
            <w:r w:rsidRPr="000D2706">
              <w:rPr>
                <w:rFonts w:ascii="Arial" w:hAnsi="Arial" w:cs="Arial"/>
                <w:b w:val="0"/>
                <w:sz w:val="20"/>
                <w:szCs w:val="20"/>
                <w:lang w:val="en-GB"/>
              </w:rPr>
              <w:t>Seminar essay</w:t>
            </w:r>
          </w:p>
        </w:tc>
        <w:tc>
          <w:tcPr>
            <w:tcW w:w="1170" w:type="dxa"/>
            <w:shd w:val="clear" w:color="auto" w:fill="auto"/>
            <w:tcMar>
              <w:left w:w="57" w:type="dxa"/>
              <w:right w:w="57" w:type="dxa"/>
            </w:tcMar>
            <w:vAlign w:val="center"/>
          </w:tcPr>
          <w:p w14:paraId="304BE946" w14:textId="77777777" w:rsidR="00DF771B" w:rsidRPr="007E42BC" w:rsidRDefault="00DF771B" w:rsidP="00246D14">
            <w:pPr>
              <w:pStyle w:val="FieldText"/>
              <w:rPr>
                <w:rFonts w:ascii="Arial" w:hAnsi="Arial" w:cs="Arial"/>
                <w:b w:val="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p>
        </w:tc>
        <w:tc>
          <w:tcPr>
            <w:tcW w:w="1665" w:type="dxa"/>
            <w:gridSpan w:val="5"/>
            <w:tcBorders>
              <w:right w:val="single" w:sz="4" w:space="0" w:color="auto"/>
            </w:tcBorders>
            <w:shd w:val="clear" w:color="auto" w:fill="auto"/>
            <w:tcMar>
              <w:left w:w="57" w:type="dxa"/>
              <w:right w:w="57" w:type="dxa"/>
            </w:tcMar>
            <w:vAlign w:val="center"/>
          </w:tcPr>
          <w:p w14:paraId="6B40F273" w14:textId="77777777" w:rsidR="00DF771B" w:rsidRPr="007E42BC" w:rsidRDefault="00DF771B" w:rsidP="00246D14">
            <w:pPr>
              <w:pStyle w:val="FieldText"/>
              <w:rPr>
                <w:rFonts w:ascii="Arial" w:hAnsi="Arial" w:cs="Arial"/>
                <w:b w:val="0"/>
                <w:color w:val="00000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r w:rsidRPr="007E42BC">
              <w:rPr>
                <w:rFonts w:ascii="Arial" w:hAnsi="Arial" w:cs="Arial"/>
                <w:b w:val="0"/>
                <w:sz w:val="20"/>
                <w:szCs w:val="20"/>
                <w:lang w:val="hr-HR"/>
              </w:rPr>
              <w:t xml:space="preserve"> </w:t>
            </w:r>
            <w:r w:rsidRPr="009F0E68">
              <w:rPr>
                <w:rFonts w:ascii="Arial" w:hAnsi="Arial" w:cs="Arial"/>
                <w:b w:val="0"/>
                <w:color w:val="000000"/>
                <w:sz w:val="20"/>
                <w:szCs w:val="20"/>
                <w:lang w:val="en-GB"/>
              </w:rPr>
              <w:t>(</w:t>
            </w:r>
            <w:r>
              <w:rPr>
                <w:rFonts w:ascii="Arial" w:hAnsi="Arial" w:cs="Arial"/>
                <w:b w:val="0"/>
                <w:color w:val="000000"/>
                <w:sz w:val="20"/>
                <w:szCs w:val="20"/>
                <w:lang w:val="en-GB"/>
              </w:rPr>
              <w:t>O</w:t>
            </w:r>
            <w:r w:rsidRPr="009F0E68">
              <w:rPr>
                <w:rFonts w:ascii="Arial" w:hAnsi="Arial" w:cs="Arial"/>
                <w:b w:val="0"/>
                <w:color w:val="000000"/>
                <w:sz w:val="20"/>
                <w:szCs w:val="20"/>
                <w:lang w:val="en-GB"/>
              </w:rPr>
              <w:t>ther)</w:t>
            </w:r>
          </w:p>
        </w:tc>
        <w:tc>
          <w:tcPr>
            <w:tcW w:w="1185" w:type="dxa"/>
            <w:gridSpan w:val="2"/>
            <w:tcBorders>
              <w:left w:val="single" w:sz="4" w:space="0" w:color="auto"/>
              <w:right w:val="single" w:sz="12" w:space="0" w:color="auto"/>
            </w:tcBorders>
            <w:shd w:val="clear" w:color="auto" w:fill="auto"/>
            <w:tcMar>
              <w:left w:w="57" w:type="dxa"/>
              <w:right w:w="57" w:type="dxa"/>
            </w:tcMar>
            <w:vAlign w:val="center"/>
          </w:tcPr>
          <w:p w14:paraId="35A225AE" w14:textId="77777777" w:rsidR="00DF771B" w:rsidRPr="007E42BC" w:rsidRDefault="00DF771B" w:rsidP="00246D14">
            <w:pPr>
              <w:pStyle w:val="FieldText"/>
              <w:rPr>
                <w:rFonts w:ascii="Arial" w:hAnsi="Arial" w:cs="Arial"/>
                <w:b w:val="0"/>
                <w:color w:val="00000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p>
        </w:tc>
      </w:tr>
      <w:tr w:rsidR="00DF771B" w:rsidRPr="007E42BC" w14:paraId="2352CA62" w14:textId="77777777" w:rsidTr="00246D14">
        <w:trPr>
          <w:trHeight w:val="397"/>
        </w:trPr>
        <w:tc>
          <w:tcPr>
            <w:tcW w:w="1912" w:type="dxa"/>
            <w:vMerge/>
            <w:tcBorders>
              <w:left w:val="single" w:sz="12" w:space="0" w:color="auto"/>
            </w:tcBorders>
            <w:shd w:val="clear" w:color="auto" w:fill="CCFFFF"/>
            <w:tcMar>
              <w:left w:w="57" w:type="dxa"/>
              <w:right w:w="57" w:type="dxa"/>
            </w:tcMar>
            <w:vAlign w:val="center"/>
          </w:tcPr>
          <w:p w14:paraId="2C5CE642" w14:textId="77777777" w:rsidR="00DF771B" w:rsidRPr="007E42BC" w:rsidRDefault="00DF771B" w:rsidP="00246D14">
            <w:pPr>
              <w:numPr>
                <w:ilvl w:val="0"/>
                <w:numId w:val="6"/>
              </w:numPr>
              <w:tabs>
                <w:tab w:val="left" w:pos="2820"/>
              </w:tabs>
              <w:spacing w:after="0" w:line="240" w:lineRule="auto"/>
              <w:rPr>
                <w:rFonts w:ascii="Arial" w:hAnsi="Arial" w:cs="Arial"/>
                <w:color w:val="000000"/>
                <w:sz w:val="20"/>
                <w:szCs w:val="20"/>
              </w:rPr>
            </w:pPr>
          </w:p>
        </w:tc>
        <w:tc>
          <w:tcPr>
            <w:tcW w:w="1406" w:type="dxa"/>
            <w:gridSpan w:val="2"/>
            <w:tcBorders>
              <w:bottom w:val="single" w:sz="4" w:space="0" w:color="auto"/>
            </w:tcBorders>
            <w:tcMar>
              <w:left w:w="57" w:type="dxa"/>
              <w:right w:w="57" w:type="dxa"/>
            </w:tcMar>
            <w:vAlign w:val="center"/>
          </w:tcPr>
          <w:p w14:paraId="02FA3A96" w14:textId="77777777" w:rsidR="00DF771B" w:rsidRPr="007E42BC" w:rsidRDefault="00DF771B" w:rsidP="00246D14">
            <w:pPr>
              <w:pStyle w:val="FieldText"/>
              <w:rPr>
                <w:rFonts w:ascii="Arial" w:hAnsi="Arial" w:cs="Arial"/>
                <w:b w:val="0"/>
                <w:sz w:val="20"/>
                <w:szCs w:val="20"/>
                <w:lang w:val="hr-HR"/>
              </w:rPr>
            </w:pPr>
            <w:r>
              <w:rPr>
                <w:rFonts w:ascii="Arial" w:hAnsi="Arial" w:cs="Arial"/>
                <w:b w:val="0"/>
                <w:sz w:val="20"/>
                <w:szCs w:val="20"/>
                <w:lang w:val="en-GB"/>
              </w:rPr>
              <w:t>Tests</w:t>
            </w:r>
          </w:p>
        </w:tc>
        <w:tc>
          <w:tcPr>
            <w:tcW w:w="850" w:type="dxa"/>
            <w:tcBorders>
              <w:bottom w:val="single" w:sz="4" w:space="0" w:color="auto"/>
            </w:tcBorders>
            <w:tcMar>
              <w:left w:w="57" w:type="dxa"/>
              <w:right w:w="57" w:type="dxa"/>
            </w:tcMar>
            <w:vAlign w:val="center"/>
          </w:tcPr>
          <w:p w14:paraId="54A64057" w14:textId="77777777" w:rsidR="00DF771B" w:rsidRPr="007E42BC" w:rsidRDefault="00DF771B" w:rsidP="00246D14">
            <w:pPr>
              <w:pStyle w:val="FieldText"/>
              <w:rPr>
                <w:rFonts w:ascii="Arial" w:hAnsi="Arial" w:cs="Arial"/>
                <w:b w:val="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p>
        </w:tc>
        <w:tc>
          <w:tcPr>
            <w:tcW w:w="1276" w:type="dxa"/>
            <w:gridSpan w:val="3"/>
            <w:tcBorders>
              <w:bottom w:val="single" w:sz="4" w:space="0" w:color="auto"/>
            </w:tcBorders>
            <w:shd w:val="clear" w:color="auto" w:fill="auto"/>
            <w:tcMar>
              <w:left w:w="57" w:type="dxa"/>
              <w:right w:w="57" w:type="dxa"/>
            </w:tcMar>
            <w:vAlign w:val="center"/>
          </w:tcPr>
          <w:p w14:paraId="08FF3E20" w14:textId="77777777" w:rsidR="00DF771B" w:rsidRPr="007E42BC" w:rsidRDefault="00DF771B" w:rsidP="00246D14">
            <w:pPr>
              <w:pStyle w:val="FieldText"/>
              <w:rPr>
                <w:rFonts w:ascii="Arial" w:hAnsi="Arial" w:cs="Arial"/>
                <w:b w:val="0"/>
                <w:sz w:val="20"/>
                <w:szCs w:val="20"/>
                <w:lang w:val="hr-HR"/>
              </w:rPr>
            </w:pPr>
            <w:r w:rsidRPr="00904B9B">
              <w:rPr>
                <w:rFonts w:ascii="Arial" w:hAnsi="Arial" w:cs="Arial"/>
                <w:b w:val="0"/>
                <w:color w:val="000000"/>
                <w:sz w:val="20"/>
                <w:szCs w:val="20"/>
                <w:lang w:val="en-GB"/>
              </w:rPr>
              <w:t>Oral exam</w:t>
            </w:r>
          </w:p>
        </w:tc>
        <w:tc>
          <w:tcPr>
            <w:tcW w:w="1170" w:type="dxa"/>
            <w:tcBorders>
              <w:bottom w:val="single" w:sz="4" w:space="0" w:color="auto"/>
            </w:tcBorders>
            <w:shd w:val="clear" w:color="auto" w:fill="auto"/>
            <w:tcMar>
              <w:left w:w="57" w:type="dxa"/>
              <w:right w:w="57" w:type="dxa"/>
            </w:tcMar>
            <w:vAlign w:val="center"/>
          </w:tcPr>
          <w:p w14:paraId="42FF070D" w14:textId="77777777" w:rsidR="00DF771B" w:rsidRPr="007E42BC" w:rsidRDefault="00DF771B" w:rsidP="00246D14">
            <w:pPr>
              <w:tabs>
                <w:tab w:val="left" w:pos="2820"/>
              </w:tabs>
              <w:spacing w:after="0"/>
              <w:rPr>
                <w:rFonts w:ascii="Arial" w:hAnsi="Arial" w:cs="Arial"/>
                <w:sz w:val="20"/>
                <w:szCs w:val="20"/>
              </w:rPr>
            </w:pPr>
            <w:r>
              <w:rPr>
                <w:rFonts w:ascii="Arial" w:hAnsi="Arial" w:cs="Arial"/>
                <w:sz w:val="20"/>
                <w:szCs w:val="20"/>
              </w:rPr>
              <w:t>0.5</w:t>
            </w:r>
          </w:p>
        </w:tc>
        <w:tc>
          <w:tcPr>
            <w:tcW w:w="1665" w:type="dxa"/>
            <w:gridSpan w:val="5"/>
            <w:tcBorders>
              <w:bottom w:val="single" w:sz="4" w:space="0" w:color="auto"/>
              <w:right w:val="single" w:sz="4" w:space="0" w:color="auto"/>
            </w:tcBorders>
            <w:shd w:val="clear" w:color="auto" w:fill="auto"/>
            <w:tcMar>
              <w:left w:w="57" w:type="dxa"/>
              <w:right w:w="57" w:type="dxa"/>
            </w:tcMar>
            <w:vAlign w:val="center"/>
          </w:tcPr>
          <w:p w14:paraId="4CBE44C1" w14:textId="77777777" w:rsidR="00DF771B" w:rsidRPr="007E42BC" w:rsidRDefault="00DF771B" w:rsidP="00246D14">
            <w:pPr>
              <w:tabs>
                <w:tab w:val="left" w:pos="2820"/>
              </w:tabs>
              <w:spacing w:after="0"/>
              <w:rPr>
                <w:rFonts w:ascii="Arial" w:hAnsi="Arial" w:cs="Arial"/>
                <w:color w:val="000000"/>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r w:rsidRPr="007E42BC">
              <w:rPr>
                <w:rFonts w:ascii="Arial" w:hAnsi="Arial" w:cs="Arial"/>
                <w:color w:val="000000"/>
                <w:sz w:val="20"/>
                <w:szCs w:val="20"/>
              </w:rPr>
              <w:t xml:space="preserve"> </w:t>
            </w:r>
            <w:r w:rsidRPr="00556D49">
              <w:rPr>
                <w:rFonts w:ascii="Arial" w:hAnsi="Arial" w:cs="Arial"/>
                <w:color w:val="000000"/>
                <w:sz w:val="20"/>
                <w:szCs w:val="20"/>
                <w:lang w:val="en-GB"/>
              </w:rPr>
              <w:t>(</w:t>
            </w:r>
            <w:r>
              <w:rPr>
                <w:rFonts w:ascii="Arial" w:hAnsi="Arial" w:cs="Arial"/>
                <w:color w:val="000000"/>
                <w:sz w:val="20"/>
                <w:szCs w:val="20"/>
                <w:lang w:val="en-GB"/>
              </w:rPr>
              <w:t>O</w:t>
            </w:r>
            <w:r w:rsidRPr="00556D49">
              <w:rPr>
                <w:rFonts w:ascii="Arial" w:hAnsi="Arial" w:cs="Arial"/>
                <w:color w:val="000000"/>
                <w:sz w:val="20"/>
                <w:szCs w:val="20"/>
                <w:lang w:val="en-GB"/>
              </w:rPr>
              <w:t>ther)</w:t>
            </w:r>
          </w:p>
        </w:tc>
        <w:tc>
          <w:tcPr>
            <w:tcW w:w="1185" w:type="dxa"/>
            <w:gridSpan w:val="2"/>
            <w:tcBorders>
              <w:left w:val="single" w:sz="4" w:space="0" w:color="auto"/>
              <w:bottom w:val="single" w:sz="4" w:space="0" w:color="auto"/>
              <w:right w:val="single" w:sz="12" w:space="0" w:color="auto"/>
            </w:tcBorders>
            <w:shd w:val="clear" w:color="auto" w:fill="auto"/>
            <w:tcMar>
              <w:left w:w="57" w:type="dxa"/>
              <w:right w:w="57" w:type="dxa"/>
            </w:tcMar>
            <w:vAlign w:val="center"/>
          </w:tcPr>
          <w:p w14:paraId="3A608172" w14:textId="77777777" w:rsidR="00DF771B" w:rsidRPr="007E42BC" w:rsidRDefault="00DF771B" w:rsidP="00246D14">
            <w:pPr>
              <w:tabs>
                <w:tab w:val="left" w:pos="2820"/>
              </w:tabs>
              <w:spacing w:after="0"/>
              <w:rPr>
                <w:rFonts w:ascii="Arial" w:hAnsi="Arial" w:cs="Arial"/>
                <w:color w:val="000000"/>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r>
      <w:tr w:rsidR="00DF771B" w:rsidRPr="007E42BC" w14:paraId="01FAA05D" w14:textId="77777777" w:rsidTr="00246D14">
        <w:trPr>
          <w:trHeight w:val="397"/>
        </w:trPr>
        <w:tc>
          <w:tcPr>
            <w:tcW w:w="1912" w:type="dxa"/>
            <w:vMerge/>
            <w:tcBorders>
              <w:left w:val="single" w:sz="12" w:space="0" w:color="auto"/>
              <w:bottom w:val="single" w:sz="12" w:space="0" w:color="auto"/>
            </w:tcBorders>
            <w:shd w:val="clear" w:color="auto" w:fill="CCFFFF"/>
            <w:tcMar>
              <w:left w:w="57" w:type="dxa"/>
              <w:right w:w="57" w:type="dxa"/>
            </w:tcMar>
            <w:vAlign w:val="center"/>
          </w:tcPr>
          <w:p w14:paraId="3A2ACE85" w14:textId="77777777" w:rsidR="00DF771B" w:rsidRPr="007E42BC" w:rsidRDefault="00DF771B" w:rsidP="00246D14">
            <w:pPr>
              <w:numPr>
                <w:ilvl w:val="0"/>
                <w:numId w:val="6"/>
              </w:numPr>
              <w:tabs>
                <w:tab w:val="left" w:pos="2820"/>
              </w:tabs>
              <w:spacing w:after="0" w:line="240" w:lineRule="auto"/>
              <w:rPr>
                <w:rFonts w:ascii="Arial" w:hAnsi="Arial" w:cs="Arial"/>
                <w:color w:val="000000"/>
                <w:sz w:val="20"/>
                <w:szCs w:val="20"/>
              </w:rPr>
            </w:pPr>
          </w:p>
        </w:tc>
        <w:tc>
          <w:tcPr>
            <w:tcW w:w="1406" w:type="dxa"/>
            <w:gridSpan w:val="2"/>
            <w:tcBorders>
              <w:bottom w:val="single" w:sz="12" w:space="0" w:color="auto"/>
              <w:right w:val="single" w:sz="8" w:space="0" w:color="auto"/>
            </w:tcBorders>
            <w:tcMar>
              <w:left w:w="57" w:type="dxa"/>
              <w:right w:w="57" w:type="dxa"/>
            </w:tcMar>
            <w:vAlign w:val="center"/>
          </w:tcPr>
          <w:p w14:paraId="174191A5" w14:textId="77777777" w:rsidR="00DF771B" w:rsidRPr="007E42BC" w:rsidRDefault="00DF771B" w:rsidP="00246D14">
            <w:pPr>
              <w:tabs>
                <w:tab w:val="left" w:pos="2820"/>
              </w:tabs>
              <w:spacing w:after="0"/>
              <w:rPr>
                <w:rFonts w:ascii="Arial" w:hAnsi="Arial" w:cs="Arial"/>
                <w:color w:val="000000"/>
                <w:sz w:val="20"/>
                <w:szCs w:val="20"/>
                <w:highlight w:val="yellow"/>
              </w:rPr>
            </w:pPr>
            <w:r w:rsidRPr="009F0E68">
              <w:rPr>
                <w:rFonts w:ascii="Arial" w:hAnsi="Arial" w:cs="Arial"/>
                <w:sz w:val="20"/>
                <w:szCs w:val="20"/>
                <w:lang w:val="en-GB"/>
              </w:rPr>
              <w:t>Written exam</w:t>
            </w:r>
          </w:p>
        </w:tc>
        <w:tc>
          <w:tcPr>
            <w:tcW w:w="850" w:type="dxa"/>
            <w:tcBorders>
              <w:left w:val="single" w:sz="8" w:space="0" w:color="auto"/>
              <w:bottom w:val="single" w:sz="12" w:space="0" w:color="auto"/>
              <w:right w:val="single" w:sz="8" w:space="0" w:color="auto"/>
            </w:tcBorders>
            <w:tcMar>
              <w:left w:w="57" w:type="dxa"/>
              <w:right w:w="57" w:type="dxa"/>
            </w:tcMar>
            <w:vAlign w:val="center"/>
          </w:tcPr>
          <w:p w14:paraId="497D2BCD" w14:textId="77777777" w:rsidR="00DF771B" w:rsidRPr="007E42BC" w:rsidRDefault="00DF771B" w:rsidP="00246D14">
            <w:pPr>
              <w:tabs>
                <w:tab w:val="left" w:pos="2820"/>
              </w:tabs>
              <w:spacing w:after="0"/>
              <w:rPr>
                <w:rFonts w:ascii="Arial" w:hAnsi="Arial" w:cs="Arial"/>
                <w:color w:val="000000"/>
                <w:sz w:val="20"/>
                <w:szCs w:val="20"/>
                <w:highlight w:val="yellow"/>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c>
          <w:tcPr>
            <w:tcW w:w="1276" w:type="dxa"/>
            <w:gridSpan w:val="3"/>
            <w:tcBorders>
              <w:left w:val="single" w:sz="8" w:space="0" w:color="auto"/>
              <w:bottom w:val="single" w:sz="12" w:space="0" w:color="auto"/>
              <w:right w:val="single" w:sz="8" w:space="0" w:color="auto"/>
            </w:tcBorders>
            <w:tcMar>
              <w:left w:w="57" w:type="dxa"/>
              <w:right w:w="57" w:type="dxa"/>
            </w:tcMar>
            <w:vAlign w:val="center"/>
          </w:tcPr>
          <w:p w14:paraId="62062E8A" w14:textId="77777777" w:rsidR="00DF771B" w:rsidRPr="007E42BC" w:rsidRDefault="00DF771B" w:rsidP="00246D14">
            <w:pPr>
              <w:tabs>
                <w:tab w:val="left" w:pos="2820"/>
              </w:tabs>
              <w:spacing w:after="0"/>
              <w:rPr>
                <w:rFonts w:ascii="Arial" w:hAnsi="Arial" w:cs="Arial"/>
                <w:color w:val="000000"/>
                <w:sz w:val="20"/>
                <w:szCs w:val="20"/>
                <w:highlight w:val="yellow"/>
              </w:rPr>
            </w:pPr>
            <w:r w:rsidRPr="009F0E68">
              <w:rPr>
                <w:rFonts w:ascii="Arial" w:hAnsi="Arial" w:cs="Arial"/>
                <w:color w:val="000000"/>
                <w:sz w:val="20"/>
                <w:szCs w:val="20"/>
                <w:lang w:val="en-GB"/>
              </w:rPr>
              <w:t>Project</w:t>
            </w:r>
          </w:p>
        </w:tc>
        <w:tc>
          <w:tcPr>
            <w:tcW w:w="1170" w:type="dxa"/>
            <w:tcBorders>
              <w:left w:val="single" w:sz="8" w:space="0" w:color="auto"/>
              <w:bottom w:val="single" w:sz="12" w:space="0" w:color="auto"/>
              <w:right w:val="single" w:sz="8" w:space="0" w:color="auto"/>
            </w:tcBorders>
            <w:tcMar>
              <w:left w:w="57" w:type="dxa"/>
              <w:right w:w="57" w:type="dxa"/>
            </w:tcMar>
            <w:vAlign w:val="center"/>
          </w:tcPr>
          <w:p w14:paraId="22344086" w14:textId="77777777" w:rsidR="00DF771B" w:rsidRPr="007E42BC" w:rsidRDefault="00DF771B" w:rsidP="00246D14">
            <w:pPr>
              <w:tabs>
                <w:tab w:val="left" w:pos="2820"/>
              </w:tabs>
              <w:spacing w:after="0"/>
              <w:rPr>
                <w:rFonts w:ascii="Arial" w:hAnsi="Arial" w:cs="Arial"/>
                <w:color w:val="000000"/>
                <w:sz w:val="20"/>
                <w:szCs w:val="20"/>
                <w:highlight w:val="yellow"/>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c>
          <w:tcPr>
            <w:tcW w:w="1665" w:type="dxa"/>
            <w:gridSpan w:val="5"/>
            <w:tcBorders>
              <w:left w:val="single" w:sz="8" w:space="0" w:color="auto"/>
              <w:bottom w:val="single" w:sz="12" w:space="0" w:color="auto"/>
              <w:right w:val="single" w:sz="8" w:space="0" w:color="auto"/>
            </w:tcBorders>
            <w:tcMar>
              <w:left w:w="57" w:type="dxa"/>
              <w:right w:w="57" w:type="dxa"/>
            </w:tcMar>
            <w:vAlign w:val="center"/>
          </w:tcPr>
          <w:p w14:paraId="499C06BB" w14:textId="77777777" w:rsidR="00DF771B" w:rsidRPr="007E42BC" w:rsidRDefault="00DF771B" w:rsidP="00246D14">
            <w:pPr>
              <w:tabs>
                <w:tab w:val="left" w:pos="2820"/>
              </w:tabs>
              <w:spacing w:after="0"/>
              <w:rPr>
                <w:rFonts w:ascii="Arial" w:hAnsi="Arial" w:cs="Arial"/>
                <w:color w:val="000000"/>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r w:rsidRPr="007E42BC">
              <w:rPr>
                <w:rFonts w:ascii="Arial" w:hAnsi="Arial" w:cs="Arial"/>
                <w:color w:val="000000"/>
                <w:sz w:val="20"/>
                <w:szCs w:val="20"/>
              </w:rPr>
              <w:t xml:space="preserve"> </w:t>
            </w:r>
            <w:r w:rsidRPr="00556D49">
              <w:rPr>
                <w:rFonts w:ascii="Arial" w:hAnsi="Arial" w:cs="Arial"/>
                <w:color w:val="000000"/>
                <w:sz w:val="20"/>
                <w:szCs w:val="20"/>
                <w:lang w:val="en-GB"/>
              </w:rPr>
              <w:t>(</w:t>
            </w:r>
            <w:r>
              <w:rPr>
                <w:rFonts w:ascii="Arial" w:hAnsi="Arial" w:cs="Arial"/>
                <w:color w:val="000000"/>
                <w:sz w:val="20"/>
                <w:szCs w:val="20"/>
                <w:lang w:val="en-GB"/>
              </w:rPr>
              <w:t>O</w:t>
            </w:r>
            <w:r w:rsidRPr="00556D49">
              <w:rPr>
                <w:rFonts w:ascii="Arial" w:hAnsi="Arial" w:cs="Arial"/>
                <w:color w:val="000000"/>
                <w:sz w:val="20"/>
                <w:szCs w:val="20"/>
                <w:lang w:val="en-GB"/>
              </w:rPr>
              <w:t>ther)</w:t>
            </w:r>
          </w:p>
        </w:tc>
        <w:tc>
          <w:tcPr>
            <w:tcW w:w="1185" w:type="dxa"/>
            <w:gridSpan w:val="2"/>
            <w:tcBorders>
              <w:left w:val="single" w:sz="8" w:space="0" w:color="auto"/>
              <w:bottom w:val="single" w:sz="12" w:space="0" w:color="auto"/>
              <w:right w:val="single" w:sz="12" w:space="0" w:color="auto"/>
            </w:tcBorders>
            <w:tcMar>
              <w:left w:w="57" w:type="dxa"/>
              <w:right w:w="57" w:type="dxa"/>
            </w:tcMar>
            <w:vAlign w:val="center"/>
          </w:tcPr>
          <w:p w14:paraId="01BB1AAA" w14:textId="77777777" w:rsidR="00DF771B" w:rsidRPr="007E42BC" w:rsidRDefault="00DF771B" w:rsidP="00246D14">
            <w:pPr>
              <w:tabs>
                <w:tab w:val="left" w:pos="2820"/>
              </w:tabs>
              <w:spacing w:after="0"/>
              <w:rPr>
                <w:rFonts w:ascii="Arial" w:hAnsi="Arial" w:cs="Arial"/>
                <w:color w:val="000000"/>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r>
      <w:tr w:rsidR="00DF771B" w:rsidRPr="007E42BC" w14:paraId="6FD8351F" w14:textId="77777777" w:rsidTr="00246D14">
        <w:tc>
          <w:tcPr>
            <w:tcW w:w="1912" w:type="dxa"/>
            <w:tcBorders>
              <w:top w:val="single" w:sz="12" w:space="0" w:color="auto"/>
              <w:left w:val="single" w:sz="12" w:space="0" w:color="auto"/>
              <w:bottom w:val="single" w:sz="12" w:space="0" w:color="auto"/>
            </w:tcBorders>
            <w:shd w:val="clear" w:color="auto" w:fill="CCFFFF"/>
            <w:tcMar>
              <w:left w:w="57" w:type="dxa"/>
              <w:right w:w="57" w:type="dxa"/>
            </w:tcMar>
            <w:vAlign w:val="center"/>
          </w:tcPr>
          <w:p w14:paraId="06E6B089" w14:textId="77777777" w:rsidR="00DF771B" w:rsidRPr="007E42BC" w:rsidRDefault="00DF771B" w:rsidP="00246D14">
            <w:pPr>
              <w:tabs>
                <w:tab w:val="left" w:pos="360"/>
                <w:tab w:val="left" w:pos="540"/>
              </w:tabs>
              <w:spacing w:after="0" w:line="240" w:lineRule="auto"/>
              <w:rPr>
                <w:rFonts w:ascii="Arial" w:hAnsi="Arial" w:cs="Arial"/>
                <w:color w:val="000000"/>
                <w:sz w:val="20"/>
                <w:szCs w:val="20"/>
              </w:rPr>
            </w:pPr>
            <w:r>
              <w:rPr>
                <w:rFonts w:ascii="Arial" w:hAnsi="Arial" w:cs="Arial"/>
                <w:color w:val="000000"/>
                <w:sz w:val="20"/>
                <w:szCs w:val="20"/>
                <w:lang w:val="en-GB"/>
              </w:rPr>
              <w:t>Grading and evaluating student work in class and at the final exam</w:t>
            </w:r>
          </w:p>
        </w:tc>
        <w:tc>
          <w:tcPr>
            <w:tcW w:w="7552" w:type="dxa"/>
            <w:gridSpan w:val="14"/>
            <w:tcBorders>
              <w:top w:val="single" w:sz="12" w:space="0" w:color="auto"/>
              <w:bottom w:val="single" w:sz="12" w:space="0" w:color="auto"/>
              <w:right w:val="single" w:sz="12" w:space="0" w:color="auto"/>
            </w:tcBorders>
            <w:tcMar>
              <w:left w:w="57" w:type="dxa"/>
              <w:right w:w="57" w:type="dxa"/>
            </w:tcMar>
          </w:tcPr>
          <w:p w14:paraId="5B0F2A57" w14:textId="77777777" w:rsidR="00DF771B" w:rsidRPr="00AB09E1" w:rsidRDefault="00DF771B" w:rsidP="00246D14">
            <w:pPr>
              <w:tabs>
                <w:tab w:val="left" w:pos="2820"/>
              </w:tabs>
              <w:spacing w:after="0"/>
              <w:jc w:val="both"/>
              <w:rPr>
                <w:rFonts w:ascii="Arial" w:hAnsi="Arial" w:cs="Arial"/>
                <w:sz w:val="20"/>
                <w:szCs w:val="20"/>
                <w:lang w:val="en-GB"/>
              </w:rPr>
            </w:pPr>
            <w:r w:rsidRPr="00AB09E1">
              <w:rPr>
                <w:rFonts w:ascii="Arial" w:hAnsi="Arial" w:cs="Arial"/>
                <w:sz w:val="20"/>
                <w:szCs w:val="20"/>
                <w:lang w:val="en-GB"/>
              </w:rPr>
              <w:t>In addition to assessing theoretical knowledge in the oral exam, students write a short essay in the form of a r</w:t>
            </w:r>
            <w:r>
              <w:rPr>
                <w:rFonts w:ascii="Arial" w:hAnsi="Arial" w:cs="Arial"/>
                <w:sz w:val="20"/>
                <w:szCs w:val="20"/>
                <w:lang w:val="en-GB"/>
              </w:rPr>
              <w:t>eview article on a given topic by elaborating</w:t>
            </w:r>
            <w:r w:rsidRPr="00AB09E1">
              <w:rPr>
                <w:rFonts w:ascii="Arial" w:hAnsi="Arial" w:cs="Arial"/>
                <w:sz w:val="20"/>
                <w:szCs w:val="20"/>
                <w:lang w:val="en-GB"/>
              </w:rPr>
              <w:t xml:space="preserve"> the scientific literature. The grade is formed at the oral exam, taking into account the review article (60% of the tot</w:t>
            </w:r>
            <w:r>
              <w:rPr>
                <w:rFonts w:ascii="Arial" w:hAnsi="Arial" w:cs="Arial"/>
                <w:sz w:val="20"/>
                <w:szCs w:val="20"/>
                <w:lang w:val="en-GB"/>
              </w:rPr>
              <w:t>al grade) and knowledge of the course content</w:t>
            </w:r>
            <w:r w:rsidRPr="00AB09E1">
              <w:rPr>
                <w:rFonts w:ascii="Arial" w:hAnsi="Arial" w:cs="Arial"/>
                <w:sz w:val="20"/>
                <w:szCs w:val="20"/>
                <w:lang w:val="en-GB"/>
              </w:rPr>
              <w:t xml:space="preserve"> (40% of the total grade).</w:t>
            </w:r>
          </w:p>
        </w:tc>
      </w:tr>
      <w:tr w:rsidR="00DF771B" w:rsidRPr="007E42BC" w14:paraId="3BF8F248" w14:textId="77777777" w:rsidTr="00246D14">
        <w:tc>
          <w:tcPr>
            <w:tcW w:w="1912" w:type="dxa"/>
            <w:vMerge w:val="restart"/>
            <w:tcBorders>
              <w:top w:val="single" w:sz="12" w:space="0" w:color="auto"/>
              <w:left w:val="single" w:sz="12" w:space="0" w:color="auto"/>
            </w:tcBorders>
            <w:shd w:val="clear" w:color="auto" w:fill="CCFFFF"/>
            <w:tcMar>
              <w:left w:w="57" w:type="dxa"/>
              <w:right w:w="57" w:type="dxa"/>
            </w:tcMar>
            <w:vAlign w:val="center"/>
          </w:tcPr>
          <w:p w14:paraId="547AD501" w14:textId="77777777" w:rsidR="00DF771B" w:rsidRPr="007E42BC" w:rsidRDefault="00DF771B" w:rsidP="00246D14">
            <w:pPr>
              <w:tabs>
                <w:tab w:val="left" w:pos="540"/>
              </w:tabs>
              <w:spacing w:after="0" w:line="240" w:lineRule="auto"/>
              <w:rPr>
                <w:rFonts w:ascii="Arial" w:hAnsi="Arial" w:cs="Arial"/>
                <w:color w:val="000000"/>
                <w:sz w:val="20"/>
                <w:szCs w:val="20"/>
              </w:rPr>
            </w:pPr>
            <w:r>
              <w:rPr>
                <w:rFonts w:ascii="Arial" w:hAnsi="Arial" w:cs="Arial"/>
                <w:color w:val="000000"/>
                <w:sz w:val="20"/>
                <w:szCs w:val="20"/>
                <w:lang w:val="en-GB"/>
              </w:rPr>
              <w:t>Required literature</w:t>
            </w:r>
            <w:r w:rsidRPr="00090B9C">
              <w:rPr>
                <w:rFonts w:ascii="Arial" w:hAnsi="Arial" w:cs="Arial"/>
                <w:color w:val="000000"/>
                <w:sz w:val="20"/>
                <w:szCs w:val="20"/>
                <w:lang w:val="en-GB"/>
              </w:rPr>
              <w:t xml:space="preserve"> (</w:t>
            </w:r>
            <w:r>
              <w:rPr>
                <w:rFonts w:ascii="Arial" w:hAnsi="Arial" w:cs="Arial"/>
                <w:color w:val="000000"/>
                <w:sz w:val="20"/>
                <w:szCs w:val="20"/>
                <w:lang w:val="en-GB"/>
              </w:rPr>
              <w:t>available in the library and via other media)</w:t>
            </w:r>
          </w:p>
        </w:tc>
        <w:tc>
          <w:tcPr>
            <w:tcW w:w="4790" w:type="dxa"/>
            <w:gridSpan w:val="8"/>
            <w:tcBorders>
              <w:top w:val="single" w:sz="12" w:space="0" w:color="auto"/>
              <w:right w:val="single" w:sz="8" w:space="0" w:color="auto"/>
            </w:tcBorders>
            <w:shd w:val="clear" w:color="auto" w:fill="CCECFF"/>
            <w:tcMar>
              <w:left w:w="57" w:type="dxa"/>
              <w:right w:w="57" w:type="dxa"/>
            </w:tcMar>
            <w:vAlign w:val="center"/>
          </w:tcPr>
          <w:p w14:paraId="074A7330" w14:textId="77777777" w:rsidR="00DF771B" w:rsidRPr="007E42BC" w:rsidRDefault="00DF771B" w:rsidP="00246D14">
            <w:pPr>
              <w:tabs>
                <w:tab w:val="left" w:pos="2820"/>
              </w:tabs>
              <w:spacing w:after="0"/>
              <w:jc w:val="center"/>
              <w:rPr>
                <w:rFonts w:ascii="Arial" w:hAnsi="Arial" w:cs="Arial"/>
                <w:b/>
                <w:color w:val="000000"/>
                <w:sz w:val="20"/>
                <w:szCs w:val="20"/>
              </w:rPr>
            </w:pPr>
            <w:r>
              <w:rPr>
                <w:rFonts w:ascii="Arial" w:hAnsi="Arial" w:cs="Arial"/>
                <w:b/>
                <w:color w:val="000000"/>
                <w:sz w:val="20"/>
                <w:szCs w:val="20"/>
                <w:lang w:val="en-GB"/>
              </w:rPr>
              <w:t>Title</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14:paraId="4E31BA86" w14:textId="77777777" w:rsidR="00DF771B" w:rsidRPr="007E42BC" w:rsidRDefault="00DF771B" w:rsidP="00246D14">
            <w:pPr>
              <w:tabs>
                <w:tab w:val="left" w:pos="2820"/>
              </w:tabs>
              <w:spacing w:after="0"/>
              <w:jc w:val="center"/>
              <w:rPr>
                <w:rFonts w:ascii="Arial" w:hAnsi="Arial" w:cs="Arial"/>
                <w:b/>
                <w:color w:val="000000"/>
                <w:sz w:val="20"/>
                <w:szCs w:val="20"/>
              </w:rPr>
            </w:pPr>
            <w:r>
              <w:rPr>
                <w:rFonts w:ascii="Arial" w:hAnsi="Arial" w:cs="Arial"/>
                <w:b/>
                <w:color w:val="000000"/>
                <w:sz w:val="20"/>
                <w:szCs w:val="20"/>
                <w:lang w:val="en-GB"/>
              </w:rPr>
              <w:t>Number of copies in the library</w:t>
            </w:r>
          </w:p>
        </w:tc>
        <w:tc>
          <w:tcPr>
            <w:tcW w:w="1518" w:type="dxa"/>
            <w:gridSpan w:val="4"/>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14:paraId="64CD8876" w14:textId="77777777" w:rsidR="00DF771B" w:rsidRPr="007E42BC" w:rsidRDefault="00DF771B" w:rsidP="00246D14">
            <w:pPr>
              <w:tabs>
                <w:tab w:val="left" w:pos="2820"/>
              </w:tabs>
              <w:spacing w:after="0"/>
              <w:jc w:val="center"/>
              <w:rPr>
                <w:rFonts w:ascii="Arial" w:hAnsi="Arial" w:cs="Arial"/>
                <w:b/>
                <w:color w:val="000000"/>
                <w:sz w:val="20"/>
                <w:szCs w:val="20"/>
              </w:rPr>
            </w:pPr>
            <w:r>
              <w:rPr>
                <w:rFonts w:ascii="Arial" w:hAnsi="Arial" w:cs="Arial"/>
                <w:b/>
                <w:color w:val="000000"/>
                <w:sz w:val="20"/>
                <w:szCs w:val="20"/>
                <w:lang w:val="en-GB"/>
              </w:rPr>
              <w:t>Availability via other media</w:t>
            </w:r>
          </w:p>
        </w:tc>
      </w:tr>
      <w:tr w:rsidR="00DF771B" w:rsidRPr="007E42BC" w14:paraId="3401359B" w14:textId="77777777" w:rsidTr="00246D14">
        <w:trPr>
          <w:trHeight w:val="75"/>
        </w:trPr>
        <w:tc>
          <w:tcPr>
            <w:tcW w:w="1912" w:type="dxa"/>
            <w:vMerge/>
            <w:tcBorders>
              <w:left w:val="single" w:sz="12" w:space="0" w:color="auto"/>
            </w:tcBorders>
            <w:shd w:val="clear" w:color="auto" w:fill="CCFFFF"/>
            <w:tcMar>
              <w:left w:w="57" w:type="dxa"/>
              <w:right w:w="57" w:type="dxa"/>
            </w:tcMar>
            <w:vAlign w:val="center"/>
          </w:tcPr>
          <w:p w14:paraId="58737EB5" w14:textId="77777777" w:rsidR="00DF771B" w:rsidRPr="007E42BC" w:rsidRDefault="00DF771B" w:rsidP="00DF771B">
            <w:pPr>
              <w:numPr>
                <w:ilvl w:val="0"/>
                <w:numId w:val="5"/>
              </w:numPr>
              <w:tabs>
                <w:tab w:val="left" w:pos="2820"/>
              </w:tabs>
              <w:spacing w:after="0" w:line="240" w:lineRule="auto"/>
              <w:rPr>
                <w:rFonts w:ascii="Arial" w:hAnsi="Arial" w:cs="Arial"/>
                <w:color w:val="000000"/>
                <w:sz w:val="20"/>
                <w:szCs w:val="20"/>
              </w:rPr>
            </w:pPr>
          </w:p>
        </w:tc>
        <w:tc>
          <w:tcPr>
            <w:tcW w:w="4790" w:type="dxa"/>
            <w:gridSpan w:val="8"/>
            <w:tcBorders>
              <w:right w:val="single" w:sz="8" w:space="0" w:color="auto"/>
            </w:tcBorders>
            <w:shd w:val="clear" w:color="auto" w:fill="auto"/>
            <w:tcMar>
              <w:left w:w="57" w:type="dxa"/>
              <w:right w:w="57" w:type="dxa"/>
            </w:tcMar>
          </w:tcPr>
          <w:p w14:paraId="61D0DBB0" w14:textId="77777777" w:rsidR="00DF771B" w:rsidRPr="005E5BC1" w:rsidRDefault="00DF771B" w:rsidP="00246D14">
            <w:pPr>
              <w:tabs>
                <w:tab w:val="left" w:pos="2820"/>
              </w:tabs>
              <w:spacing w:after="0"/>
              <w:rPr>
                <w:rFonts w:ascii="Arial" w:hAnsi="Arial" w:cs="Arial"/>
                <w:color w:val="000000"/>
                <w:sz w:val="20"/>
                <w:szCs w:val="20"/>
                <w:lang w:val="en-GB"/>
              </w:rPr>
            </w:pPr>
            <w:r w:rsidRPr="005E5BC1">
              <w:rPr>
                <w:rFonts w:ascii="Arial" w:hAnsi="Arial" w:cs="Arial"/>
                <w:sz w:val="20"/>
                <w:szCs w:val="20"/>
                <w:lang w:val="en-GB"/>
              </w:rPr>
              <w:t>S. Kendal, How to write a research paper, The e-book company, 1st edition, 2015.</w:t>
            </w:r>
          </w:p>
        </w:tc>
        <w:tc>
          <w:tcPr>
            <w:tcW w:w="1244" w:type="dxa"/>
            <w:gridSpan w:val="2"/>
            <w:tcBorders>
              <w:left w:val="single" w:sz="8" w:space="0" w:color="auto"/>
              <w:right w:val="single" w:sz="8" w:space="0" w:color="auto"/>
            </w:tcBorders>
            <w:shd w:val="clear" w:color="auto" w:fill="auto"/>
            <w:tcMar>
              <w:left w:w="57" w:type="dxa"/>
              <w:right w:w="57" w:type="dxa"/>
            </w:tcMar>
            <w:vAlign w:val="center"/>
          </w:tcPr>
          <w:p w14:paraId="2488EB65" w14:textId="77777777" w:rsidR="00DF771B" w:rsidRPr="007E42BC" w:rsidRDefault="00DF771B" w:rsidP="00246D14">
            <w:pPr>
              <w:tabs>
                <w:tab w:val="left" w:pos="2820"/>
              </w:tabs>
              <w:spacing w:after="0"/>
              <w:jc w:val="center"/>
              <w:rPr>
                <w:rFonts w:ascii="Arial" w:hAnsi="Arial" w:cs="Arial"/>
                <w:color w:val="000000"/>
                <w:sz w:val="20"/>
                <w:szCs w:val="20"/>
              </w:rPr>
            </w:pPr>
            <w:r>
              <w:rPr>
                <w:rFonts w:ascii="Arial" w:hAnsi="Arial" w:cs="Arial"/>
                <w:sz w:val="20"/>
                <w:szCs w:val="20"/>
              </w:rPr>
              <w:t>0</w:t>
            </w:r>
          </w:p>
        </w:tc>
        <w:tc>
          <w:tcPr>
            <w:tcW w:w="1518" w:type="dxa"/>
            <w:gridSpan w:val="4"/>
            <w:tcBorders>
              <w:left w:val="single" w:sz="8" w:space="0" w:color="auto"/>
              <w:right w:val="single" w:sz="12" w:space="0" w:color="auto"/>
            </w:tcBorders>
            <w:shd w:val="clear" w:color="auto" w:fill="auto"/>
            <w:tcMar>
              <w:left w:w="57" w:type="dxa"/>
              <w:right w:w="57" w:type="dxa"/>
            </w:tcMar>
            <w:vAlign w:val="center"/>
          </w:tcPr>
          <w:p w14:paraId="33BB5038" w14:textId="77777777" w:rsidR="00DF771B" w:rsidRPr="007E42BC" w:rsidRDefault="00DF771B" w:rsidP="00246D14">
            <w:pPr>
              <w:tabs>
                <w:tab w:val="left" w:pos="2820"/>
              </w:tabs>
              <w:spacing w:after="0"/>
              <w:jc w:val="center"/>
              <w:rPr>
                <w:rFonts w:ascii="Arial" w:hAnsi="Arial" w:cs="Arial"/>
                <w:color w:val="000000"/>
                <w:sz w:val="20"/>
                <w:szCs w:val="20"/>
              </w:rPr>
            </w:pPr>
            <w:r>
              <w:rPr>
                <w:rFonts w:ascii="Arial" w:hAnsi="Arial" w:cs="Arial"/>
                <w:sz w:val="20"/>
                <w:szCs w:val="20"/>
              </w:rPr>
              <w:t>yes</w:t>
            </w:r>
          </w:p>
        </w:tc>
      </w:tr>
      <w:tr w:rsidR="00DF771B" w:rsidRPr="007E42BC" w14:paraId="47E82134" w14:textId="77777777" w:rsidTr="00246D14">
        <w:trPr>
          <w:trHeight w:val="75"/>
        </w:trPr>
        <w:tc>
          <w:tcPr>
            <w:tcW w:w="1912" w:type="dxa"/>
            <w:vMerge/>
            <w:tcBorders>
              <w:left w:val="single" w:sz="12" w:space="0" w:color="auto"/>
            </w:tcBorders>
            <w:shd w:val="clear" w:color="auto" w:fill="CCFFFF"/>
            <w:tcMar>
              <w:left w:w="57" w:type="dxa"/>
              <w:right w:w="57" w:type="dxa"/>
            </w:tcMar>
            <w:vAlign w:val="center"/>
          </w:tcPr>
          <w:p w14:paraId="2D725D2B" w14:textId="77777777" w:rsidR="00DF771B" w:rsidRPr="007E42BC" w:rsidRDefault="00DF771B" w:rsidP="00DF771B">
            <w:pPr>
              <w:numPr>
                <w:ilvl w:val="0"/>
                <w:numId w:val="5"/>
              </w:numPr>
              <w:tabs>
                <w:tab w:val="left" w:pos="2820"/>
              </w:tabs>
              <w:spacing w:after="0" w:line="240" w:lineRule="auto"/>
              <w:rPr>
                <w:rFonts w:ascii="Arial" w:hAnsi="Arial" w:cs="Arial"/>
                <w:color w:val="000000"/>
                <w:sz w:val="20"/>
                <w:szCs w:val="20"/>
              </w:rPr>
            </w:pPr>
          </w:p>
        </w:tc>
        <w:tc>
          <w:tcPr>
            <w:tcW w:w="4790" w:type="dxa"/>
            <w:gridSpan w:val="8"/>
            <w:tcBorders>
              <w:right w:val="single" w:sz="8" w:space="0" w:color="auto"/>
            </w:tcBorders>
            <w:shd w:val="clear" w:color="auto" w:fill="auto"/>
            <w:tcMar>
              <w:left w:w="57" w:type="dxa"/>
              <w:right w:w="57" w:type="dxa"/>
            </w:tcMar>
          </w:tcPr>
          <w:p w14:paraId="176CF6A4" w14:textId="77777777" w:rsidR="00DF771B" w:rsidRPr="005E5BC1" w:rsidRDefault="00DF771B" w:rsidP="00246D14">
            <w:pPr>
              <w:tabs>
                <w:tab w:val="left" w:pos="2820"/>
              </w:tabs>
              <w:spacing w:after="0"/>
              <w:rPr>
                <w:rFonts w:ascii="Arial" w:hAnsi="Arial" w:cs="Arial"/>
                <w:color w:val="000000"/>
                <w:sz w:val="20"/>
                <w:szCs w:val="20"/>
                <w:lang w:val="en-GB"/>
              </w:rPr>
            </w:pPr>
            <w:r w:rsidRPr="005E5BC1">
              <w:rPr>
                <w:rFonts w:ascii="Arial" w:hAnsi="Arial" w:cs="Arial"/>
                <w:sz w:val="20"/>
                <w:szCs w:val="20"/>
                <w:lang w:val="en-GB"/>
              </w:rPr>
              <w:t>Etički kodeks u znanosti i visokom obrazovanju, Odbor za etiku u zna</w:t>
            </w:r>
            <w:r>
              <w:rPr>
                <w:rFonts w:ascii="Arial" w:hAnsi="Arial" w:cs="Arial"/>
                <w:sz w:val="20"/>
                <w:szCs w:val="20"/>
                <w:lang w:val="en-GB"/>
              </w:rPr>
              <w:t>nosti i visokom obrazovanju, 13/11./</w:t>
            </w:r>
            <w:r w:rsidRPr="005E5BC1">
              <w:rPr>
                <w:rFonts w:ascii="Arial" w:hAnsi="Arial" w:cs="Arial"/>
                <w:sz w:val="20"/>
                <w:szCs w:val="20"/>
                <w:lang w:val="en-GB"/>
              </w:rPr>
              <w:t>2006</w:t>
            </w:r>
          </w:p>
        </w:tc>
        <w:tc>
          <w:tcPr>
            <w:tcW w:w="1244" w:type="dxa"/>
            <w:gridSpan w:val="2"/>
            <w:tcBorders>
              <w:left w:val="single" w:sz="8" w:space="0" w:color="auto"/>
              <w:right w:val="single" w:sz="8" w:space="0" w:color="auto"/>
            </w:tcBorders>
            <w:shd w:val="clear" w:color="auto" w:fill="auto"/>
            <w:tcMar>
              <w:left w:w="57" w:type="dxa"/>
              <w:right w:w="57" w:type="dxa"/>
            </w:tcMar>
            <w:vAlign w:val="center"/>
          </w:tcPr>
          <w:p w14:paraId="4A3EB803" w14:textId="77777777" w:rsidR="00DF771B" w:rsidRPr="007E42BC" w:rsidRDefault="00DF771B" w:rsidP="00246D14">
            <w:pPr>
              <w:tabs>
                <w:tab w:val="left" w:pos="2820"/>
              </w:tabs>
              <w:spacing w:after="0"/>
              <w:jc w:val="center"/>
              <w:rPr>
                <w:rFonts w:ascii="Arial" w:hAnsi="Arial" w:cs="Arial"/>
                <w:color w:val="000000"/>
                <w:sz w:val="20"/>
                <w:szCs w:val="20"/>
              </w:rPr>
            </w:pPr>
            <w:r>
              <w:rPr>
                <w:rFonts w:ascii="Arial" w:hAnsi="Arial" w:cs="Arial"/>
                <w:sz w:val="20"/>
                <w:szCs w:val="20"/>
              </w:rPr>
              <w:t>0</w:t>
            </w:r>
          </w:p>
        </w:tc>
        <w:tc>
          <w:tcPr>
            <w:tcW w:w="1518" w:type="dxa"/>
            <w:gridSpan w:val="4"/>
            <w:tcBorders>
              <w:left w:val="single" w:sz="8" w:space="0" w:color="auto"/>
              <w:right w:val="single" w:sz="12" w:space="0" w:color="auto"/>
            </w:tcBorders>
            <w:shd w:val="clear" w:color="auto" w:fill="auto"/>
            <w:tcMar>
              <w:left w:w="57" w:type="dxa"/>
              <w:right w:w="57" w:type="dxa"/>
            </w:tcMar>
            <w:vAlign w:val="center"/>
          </w:tcPr>
          <w:p w14:paraId="63261B09" w14:textId="77777777" w:rsidR="00DF771B" w:rsidRPr="007E42BC" w:rsidRDefault="00DF771B" w:rsidP="00246D14">
            <w:pPr>
              <w:tabs>
                <w:tab w:val="left" w:pos="2820"/>
              </w:tabs>
              <w:spacing w:after="0"/>
              <w:jc w:val="center"/>
              <w:rPr>
                <w:rFonts w:ascii="Arial" w:hAnsi="Arial" w:cs="Arial"/>
                <w:color w:val="000000"/>
                <w:sz w:val="20"/>
                <w:szCs w:val="20"/>
              </w:rPr>
            </w:pPr>
            <w:r>
              <w:rPr>
                <w:rFonts w:ascii="Arial" w:hAnsi="Arial" w:cs="Arial"/>
                <w:sz w:val="20"/>
                <w:szCs w:val="20"/>
              </w:rPr>
              <w:t>yes</w:t>
            </w:r>
          </w:p>
        </w:tc>
      </w:tr>
      <w:tr w:rsidR="00DF771B" w:rsidRPr="007E42BC" w14:paraId="3983CEF9" w14:textId="77777777" w:rsidTr="00246D14">
        <w:trPr>
          <w:trHeight w:val="75"/>
        </w:trPr>
        <w:tc>
          <w:tcPr>
            <w:tcW w:w="1912" w:type="dxa"/>
            <w:vMerge/>
            <w:tcBorders>
              <w:left w:val="single" w:sz="12" w:space="0" w:color="auto"/>
            </w:tcBorders>
            <w:shd w:val="clear" w:color="auto" w:fill="CCFFFF"/>
            <w:tcMar>
              <w:left w:w="57" w:type="dxa"/>
              <w:right w:w="57" w:type="dxa"/>
            </w:tcMar>
            <w:vAlign w:val="center"/>
          </w:tcPr>
          <w:p w14:paraId="2F4EA82D" w14:textId="77777777" w:rsidR="00DF771B" w:rsidRPr="007E42BC" w:rsidRDefault="00DF771B" w:rsidP="00DF771B">
            <w:pPr>
              <w:numPr>
                <w:ilvl w:val="0"/>
                <w:numId w:val="5"/>
              </w:numPr>
              <w:tabs>
                <w:tab w:val="left" w:pos="2820"/>
              </w:tabs>
              <w:spacing w:after="0" w:line="240" w:lineRule="auto"/>
              <w:rPr>
                <w:rFonts w:ascii="Arial" w:hAnsi="Arial" w:cs="Arial"/>
                <w:color w:val="000000"/>
                <w:sz w:val="20"/>
                <w:szCs w:val="20"/>
              </w:rPr>
            </w:pPr>
          </w:p>
        </w:tc>
        <w:tc>
          <w:tcPr>
            <w:tcW w:w="4790" w:type="dxa"/>
            <w:gridSpan w:val="8"/>
            <w:tcBorders>
              <w:right w:val="single" w:sz="8" w:space="0" w:color="auto"/>
            </w:tcBorders>
            <w:shd w:val="clear" w:color="auto" w:fill="auto"/>
            <w:tcMar>
              <w:left w:w="57" w:type="dxa"/>
              <w:right w:w="57" w:type="dxa"/>
            </w:tcMar>
          </w:tcPr>
          <w:p w14:paraId="7796897B" w14:textId="77777777" w:rsidR="00DF771B" w:rsidRPr="005E5BC1" w:rsidRDefault="00DF771B" w:rsidP="00246D14">
            <w:pPr>
              <w:tabs>
                <w:tab w:val="left" w:pos="2820"/>
              </w:tabs>
              <w:spacing w:after="0"/>
              <w:rPr>
                <w:rFonts w:ascii="Arial" w:hAnsi="Arial" w:cs="Arial"/>
                <w:color w:val="000000"/>
                <w:sz w:val="20"/>
                <w:szCs w:val="20"/>
                <w:lang w:val="en-GB"/>
              </w:rPr>
            </w:pPr>
          </w:p>
        </w:tc>
        <w:tc>
          <w:tcPr>
            <w:tcW w:w="1244" w:type="dxa"/>
            <w:gridSpan w:val="2"/>
            <w:tcBorders>
              <w:left w:val="single" w:sz="8" w:space="0" w:color="auto"/>
              <w:right w:val="single" w:sz="8" w:space="0" w:color="auto"/>
            </w:tcBorders>
            <w:shd w:val="clear" w:color="auto" w:fill="auto"/>
            <w:tcMar>
              <w:left w:w="57" w:type="dxa"/>
              <w:right w:w="57" w:type="dxa"/>
            </w:tcMar>
          </w:tcPr>
          <w:p w14:paraId="65252A4B" w14:textId="77777777" w:rsidR="00DF771B" w:rsidRPr="007E42BC" w:rsidRDefault="00DF771B" w:rsidP="00246D14">
            <w:pPr>
              <w:tabs>
                <w:tab w:val="left" w:pos="2820"/>
              </w:tabs>
              <w:spacing w:after="0"/>
              <w:jc w:val="center"/>
              <w:rPr>
                <w:rFonts w:ascii="Arial" w:hAnsi="Arial" w:cs="Arial"/>
                <w:color w:val="000000"/>
                <w:sz w:val="20"/>
                <w:szCs w:val="20"/>
              </w:rPr>
            </w:pPr>
          </w:p>
        </w:tc>
        <w:tc>
          <w:tcPr>
            <w:tcW w:w="1518" w:type="dxa"/>
            <w:gridSpan w:val="4"/>
            <w:tcBorders>
              <w:left w:val="single" w:sz="8" w:space="0" w:color="auto"/>
              <w:right w:val="single" w:sz="12" w:space="0" w:color="auto"/>
            </w:tcBorders>
            <w:shd w:val="clear" w:color="auto" w:fill="auto"/>
            <w:tcMar>
              <w:left w:w="57" w:type="dxa"/>
              <w:right w:w="57" w:type="dxa"/>
            </w:tcMar>
          </w:tcPr>
          <w:p w14:paraId="5DD46DC4" w14:textId="77777777" w:rsidR="00DF771B" w:rsidRPr="007E42BC" w:rsidRDefault="00DF771B" w:rsidP="00246D14">
            <w:pPr>
              <w:tabs>
                <w:tab w:val="left" w:pos="2820"/>
              </w:tabs>
              <w:spacing w:after="0"/>
              <w:jc w:val="center"/>
              <w:rPr>
                <w:rFonts w:ascii="Arial" w:hAnsi="Arial" w:cs="Arial"/>
                <w:color w:val="000000"/>
                <w:sz w:val="20"/>
                <w:szCs w:val="20"/>
              </w:rPr>
            </w:pPr>
          </w:p>
        </w:tc>
      </w:tr>
      <w:tr w:rsidR="00DF771B" w:rsidRPr="007E42BC" w14:paraId="3D3049F2" w14:textId="77777777" w:rsidTr="00246D14">
        <w:tc>
          <w:tcPr>
            <w:tcW w:w="1912" w:type="dxa"/>
            <w:tcBorders>
              <w:top w:val="single" w:sz="12" w:space="0" w:color="auto"/>
              <w:left w:val="single" w:sz="12" w:space="0" w:color="auto"/>
            </w:tcBorders>
            <w:shd w:val="clear" w:color="auto" w:fill="CCFFFF"/>
            <w:tcMar>
              <w:left w:w="57" w:type="dxa"/>
              <w:right w:w="57" w:type="dxa"/>
            </w:tcMar>
            <w:vAlign w:val="center"/>
          </w:tcPr>
          <w:p w14:paraId="1D0342CE" w14:textId="77777777" w:rsidR="00DF771B" w:rsidRPr="007E42BC" w:rsidRDefault="00DF771B" w:rsidP="00246D14">
            <w:pPr>
              <w:tabs>
                <w:tab w:val="left" w:pos="567"/>
              </w:tabs>
              <w:spacing w:after="0" w:line="240" w:lineRule="auto"/>
              <w:rPr>
                <w:rFonts w:ascii="Arial" w:hAnsi="Arial" w:cs="Arial"/>
                <w:color w:val="000000"/>
                <w:sz w:val="20"/>
                <w:szCs w:val="20"/>
              </w:rPr>
            </w:pPr>
            <w:r>
              <w:rPr>
                <w:rFonts w:ascii="Arial" w:hAnsi="Arial" w:cs="Arial"/>
                <w:color w:val="000000"/>
                <w:sz w:val="20"/>
                <w:szCs w:val="20"/>
                <w:lang w:val="en-GB"/>
              </w:rPr>
              <w:t>Optional literature</w:t>
            </w:r>
            <w:r w:rsidRPr="00090B9C">
              <w:rPr>
                <w:rFonts w:ascii="Arial" w:hAnsi="Arial" w:cs="Arial"/>
                <w:color w:val="000000"/>
                <w:sz w:val="20"/>
                <w:szCs w:val="20"/>
                <w:lang w:val="en-GB"/>
              </w:rPr>
              <w:t xml:space="preserve"> (</w:t>
            </w:r>
            <w:r>
              <w:rPr>
                <w:rFonts w:ascii="Arial" w:hAnsi="Arial" w:cs="Arial"/>
                <w:color w:val="000000"/>
                <w:sz w:val="20"/>
                <w:szCs w:val="20"/>
                <w:lang w:val="en-GB"/>
              </w:rPr>
              <w:t>at the time of submission of study programme proposal)</w:t>
            </w:r>
          </w:p>
        </w:tc>
        <w:tc>
          <w:tcPr>
            <w:tcW w:w="7552" w:type="dxa"/>
            <w:gridSpan w:val="14"/>
            <w:tcBorders>
              <w:top w:val="single" w:sz="12" w:space="0" w:color="auto"/>
              <w:right w:val="single" w:sz="12" w:space="0" w:color="auto"/>
            </w:tcBorders>
            <w:tcMar>
              <w:left w:w="57" w:type="dxa"/>
              <w:right w:w="57" w:type="dxa"/>
            </w:tcMar>
            <w:vAlign w:val="center"/>
          </w:tcPr>
          <w:p w14:paraId="2126A0B2" w14:textId="77777777" w:rsidR="00DF771B" w:rsidRDefault="00DF771B" w:rsidP="00246D14">
            <w:pPr>
              <w:tabs>
                <w:tab w:val="left" w:pos="2820"/>
              </w:tabs>
              <w:spacing w:after="0"/>
              <w:rPr>
                <w:rFonts w:ascii="Arial" w:hAnsi="Arial" w:cs="Arial"/>
                <w:sz w:val="20"/>
                <w:szCs w:val="20"/>
                <w:lang w:val="en-GB"/>
              </w:rPr>
            </w:pPr>
            <w:r>
              <w:rPr>
                <w:rFonts w:ascii="Arial" w:hAnsi="Arial" w:cs="Arial"/>
                <w:sz w:val="20"/>
                <w:szCs w:val="20"/>
                <w:lang w:val="en-GB"/>
              </w:rPr>
              <w:t xml:space="preserve">- </w:t>
            </w:r>
            <w:r w:rsidRPr="005E5BC1">
              <w:rPr>
                <w:rFonts w:ascii="Arial" w:hAnsi="Arial" w:cs="Arial"/>
                <w:sz w:val="20"/>
                <w:szCs w:val="20"/>
                <w:lang w:val="en-GB"/>
              </w:rPr>
              <w:t>selected research and professional papers</w:t>
            </w:r>
          </w:p>
          <w:p w14:paraId="61EF878E" w14:textId="77777777" w:rsidR="00DF771B" w:rsidRPr="005E5BC1" w:rsidRDefault="00DF771B" w:rsidP="00246D14">
            <w:pPr>
              <w:tabs>
                <w:tab w:val="left" w:pos="2820"/>
              </w:tabs>
              <w:spacing w:after="0"/>
              <w:rPr>
                <w:rFonts w:ascii="Arial" w:hAnsi="Arial" w:cs="Arial"/>
                <w:sz w:val="20"/>
                <w:szCs w:val="20"/>
                <w:lang w:val="en-GB"/>
              </w:rPr>
            </w:pPr>
            <w:r>
              <w:t xml:space="preserve">- </w:t>
            </w:r>
            <w:hyperlink r:id="rId12" w:history="1">
              <w:r w:rsidRPr="005E5BC1">
                <w:rPr>
                  <w:rFonts w:ascii="Arial" w:hAnsi="Arial" w:cs="Arial"/>
                  <w:color w:val="000000"/>
                  <w:sz w:val="20"/>
                  <w:szCs w:val="20"/>
                  <w:lang w:val="en-GB"/>
                </w:rPr>
                <w:t>E. D. Kallestinova</w:t>
              </w:r>
            </w:hyperlink>
            <w:r w:rsidRPr="005E5BC1">
              <w:rPr>
                <w:rFonts w:ascii="Arial" w:hAnsi="Arial" w:cs="Arial"/>
                <w:color w:val="000000"/>
                <w:sz w:val="20"/>
                <w:szCs w:val="20"/>
                <w:lang w:val="en-GB"/>
              </w:rPr>
              <w:t>, How to Write Your First Research Paper,</w:t>
            </w:r>
            <w:r w:rsidRPr="005E5BC1">
              <w:rPr>
                <w:rFonts w:ascii="Arial" w:hAnsi="Arial" w:cs="Arial"/>
                <w:color w:val="000000"/>
                <w:sz w:val="20"/>
                <w:szCs w:val="20"/>
                <w:shd w:val="clear" w:color="auto" w:fill="FFFFFF"/>
                <w:lang w:val="en-GB"/>
              </w:rPr>
              <w:t xml:space="preserve"> </w:t>
            </w:r>
            <w:hyperlink r:id="rId13" w:history="1">
              <w:r w:rsidRPr="005E5BC1">
                <w:rPr>
                  <w:rFonts w:ascii="Arial" w:hAnsi="Arial" w:cs="Arial"/>
                  <w:color w:val="000000"/>
                  <w:sz w:val="20"/>
                  <w:szCs w:val="20"/>
                  <w:lang w:val="en-GB"/>
                </w:rPr>
                <w:t>Yale J. Biol. Med.</w:t>
              </w:r>
            </w:hyperlink>
            <w:r w:rsidRPr="005E5BC1">
              <w:rPr>
                <w:rFonts w:ascii="Arial" w:hAnsi="Arial" w:cs="Arial"/>
                <w:sz w:val="20"/>
                <w:szCs w:val="20"/>
                <w:lang w:val="en-GB"/>
              </w:rPr>
              <w:t> 84 (2011) 181-190.</w:t>
            </w:r>
          </w:p>
        </w:tc>
      </w:tr>
      <w:tr w:rsidR="00DF771B" w:rsidRPr="007E42BC" w14:paraId="781DB19E" w14:textId="77777777" w:rsidTr="00246D14">
        <w:tc>
          <w:tcPr>
            <w:tcW w:w="1912" w:type="dxa"/>
            <w:tcBorders>
              <w:left w:val="single" w:sz="12" w:space="0" w:color="auto"/>
            </w:tcBorders>
            <w:shd w:val="clear" w:color="auto" w:fill="CCFFFF"/>
            <w:tcMar>
              <w:left w:w="57" w:type="dxa"/>
              <w:right w:w="57" w:type="dxa"/>
            </w:tcMar>
            <w:vAlign w:val="center"/>
          </w:tcPr>
          <w:p w14:paraId="0091B052" w14:textId="77777777" w:rsidR="00DF771B" w:rsidRPr="007E42BC" w:rsidRDefault="00DF771B" w:rsidP="00246D14">
            <w:pPr>
              <w:tabs>
                <w:tab w:val="left" w:pos="567"/>
              </w:tabs>
              <w:spacing w:after="0" w:line="240" w:lineRule="auto"/>
              <w:rPr>
                <w:rFonts w:ascii="Arial" w:hAnsi="Arial" w:cs="Arial"/>
                <w:color w:val="000000"/>
                <w:sz w:val="20"/>
                <w:szCs w:val="20"/>
              </w:rPr>
            </w:pPr>
            <w:r>
              <w:rPr>
                <w:rFonts w:ascii="Arial" w:hAnsi="Arial" w:cs="Arial"/>
                <w:color w:val="000000"/>
                <w:sz w:val="20"/>
                <w:szCs w:val="20"/>
                <w:lang w:val="en-GB"/>
              </w:rPr>
              <w:t>Quality assurance methods that ensure the acquisition of exit competences</w:t>
            </w:r>
          </w:p>
        </w:tc>
        <w:tc>
          <w:tcPr>
            <w:tcW w:w="7552" w:type="dxa"/>
            <w:gridSpan w:val="14"/>
            <w:tcBorders>
              <w:right w:val="single" w:sz="12" w:space="0" w:color="auto"/>
            </w:tcBorders>
            <w:tcMar>
              <w:left w:w="57" w:type="dxa"/>
              <w:right w:w="57" w:type="dxa"/>
            </w:tcMar>
            <w:vAlign w:val="center"/>
          </w:tcPr>
          <w:p w14:paraId="7025E060" w14:textId="77777777" w:rsidR="00DF771B" w:rsidRPr="005E5BC1" w:rsidRDefault="00DF771B" w:rsidP="00246D14">
            <w:pPr>
              <w:tabs>
                <w:tab w:val="left" w:pos="2820"/>
              </w:tabs>
              <w:spacing w:after="0"/>
              <w:rPr>
                <w:rFonts w:ascii="Arial" w:hAnsi="Arial" w:cs="Arial"/>
                <w:sz w:val="20"/>
                <w:szCs w:val="20"/>
                <w:lang w:val="en-GB"/>
              </w:rPr>
            </w:pPr>
            <w:r w:rsidRPr="005E5BC1">
              <w:rPr>
                <w:rFonts w:ascii="Arial" w:hAnsi="Arial" w:cs="Arial"/>
                <w:sz w:val="20"/>
                <w:szCs w:val="20"/>
                <w:lang w:val="en-GB"/>
              </w:rPr>
              <w:t>Monitoring of quality and performance will be performed at three levels: (1) University; (2) Faculty, with the help of the Commission for Quality Control of Teaching; (3) Teacher level.</w:t>
            </w:r>
          </w:p>
        </w:tc>
      </w:tr>
      <w:tr w:rsidR="00DF771B" w:rsidRPr="007E42BC" w14:paraId="7E8F3EC7" w14:textId="77777777" w:rsidTr="00246D14">
        <w:tc>
          <w:tcPr>
            <w:tcW w:w="1912" w:type="dxa"/>
            <w:tcBorders>
              <w:left w:val="single" w:sz="12" w:space="0" w:color="auto"/>
              <w:bottom w:val="single" w:sz="12" w:space="0" w:color="auto"/>
            </w:tcBorders>
            <w:shd w:val="clear" w:color="auto" w:fill="CCFFFF"/>
            <w:tcMar>
              <w:left w:w="57" w:type="dxa"/>
              <w:right w:w="57" w:type="dxa"/>
            </w:tcMar>
            <w:vAlign w:val="center"/>
          </w:tcPr>
          <w:p w14:paraId="2633F19C" w14:textId="77777777" w:rsidR="00DF771B" w:rsidRPr="007E42BC" w:rsidRDefault="00DF771B" w:rsidP="00246D14">
            <w:pPr>
              <w:tabs>
                <w:tab w:val="left" w:pos="567"/>
              </w:tabs>
              <w:spacing w:after="0" w:line="240" w:lineRule="auto"/>
              <w:rPr>
                <w:rFonts w:ascii="Arial" w:hAnsi="Arial" w:cs="Arial"/>
                <w:color w:val="000000"/>
                <w:sz w:val="20"/>
                <w:szCs w:val="20"/>
              </w:rPr>
            </w:pPr>
            <w:r>
              <w:rPr>
                <w:rFonts w:ascii="Arial" w:hAnsi="Arial" w:cs="Arial"/>
                <w:color w:val="000000"/>
                <w:sz w:val="20"/>
                <w:szCs w:val="20"/>
                <w:lang w:val="en-GB"/>
              </w:rPr>
              <w:t>Other (</w:t>
            </w:r>
            <w:r>
              <w:rPr>
                <w:rFonts w:ascii="Arial" w:hAnsi="Arial" w:cs="Arial"/>
                <w:sz w:val="20"/>
                <w:szCs w:val="20"/>
                <w:lang w:val="en-GB"/>
              </w:rPr>
              <w:t>as the proposer wishes to add)</w:t>
            </w:r>
          </w:p>
        </w:tc>
        <w:tc>
          <w:tcPr>
            <w:tcW w:w="7552" w:type="dxa"/>
            <w:gridSpan w:val="14"/>
            <w:tcBorders>
              <w:bottom w:val="single" w:sz="12" w:space="0" w:color="auto"/>
              <w:right w:val="single" w:sz="12" w:space="0" w:color="auto"/>
            </w:tcBorders>
            <w:tcMar>
              <w:left w:w="57" w:type="dxa"/>
              <w:right w:w="57" w:type="dxa"/>
            </w:tcMar>
          </w:tcPr>
          <w:p w14:paraId="31C8C736" w14:textId="77777777" w:rsidR="00DF771B" w:rsidRPr="007E42BC" w:rsidRDefault="00DF771B" w:rsidP="00246D14">
            <w:pPr>
              <w:tabs>
                <w:tab w:val="left" w:pos="2820"/>
              </w:tabs>
              <w:spacing w:after="0"/>
              <w:rPr>
                <w:rFonts w:ascii="Arial" w:hAnsi="Arial" w:cs="Arial"/>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r>
    </w:tbl>
    <w:p w14:paraId="5868422A" w14:textId="77777777" w:rsidR="00DF771B" w:rsidRDefault="00DF771B">
      <w:pPr>
        <w:spacing w:after="0" w:line="240" w:lineRule="auto"/>
        <w:jc w:val="both"/>
        <w:rPr>
          <w:rFonts w:ascii="Arial" w:eastAsia="Arial" w:hAnsi="Arial" w:cs="Arial"/>
          <w:sz w:val="20"/>
          <w:szCs w:val="20"/>
        </w:rPr>
      </w:pPr>
    </w:p>
    <w:p w14:paraId="32BF386C" w14:textId="77777777" w:rsidR="00DF771B" w:rsidRDefault="00DF771B">
      <w:pPr>
        <w:spacing w:after="0" w:line="240" w:lineRule="auto"/>
        <w:jc w:val="both"/>
        <w:rPr>
          <w:rFonts w:ascii="Arial" w:eastAsia="Arial" w:hAnsi="Arial" w:cs="Arial"/>
          <w:sz w:val="20"/>
          <w:szCs w:val="20"/>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12"/>
        <w:gridCol w:w="697"/>
        <w:gridCol w:w="709"/>
        <w:gridCol w:w="850"/>
        <w:gridCol w:w="246"/>
        <w:gridCol w:w="888"/>
        <w:gridCol w:w="142"/>
        <w:gridCol w:w="1170"/>
        <w:gridCol w:w="88"/>
        <w:gridCol w:w="726"/>
        <w:gridCol w:w="518"/>
        <w:gridCol w:w="188"/>
        <w:gridCol w:w="145"/>
        <w:gridCol w:w="567"/>
        <w:gridCol w:w="618"/>
      </w:tblGrid>
      <w:tr w:rsidR="00DF771B" w:rsidRPr="00DF771B" w14:paraId="4C9143B3" w14:textId="77777777" w:rsidTr="00246D14">
        <w:tc>
          <w:tcPr>
            <w:tcW w:w="2609" w:type="dxa"/>
            <w:gridSpan w:val="2"/>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14:paraId="6CE4680A" w14:textId="77777777" w:rsidR="00DF771B" w:rsidRPr="00DF771B" w:rsidRDefault="00DF771B" w:rsidP="00DF771B">
            <w:pPr>
              <w:spacing w:before="60" w:after="60" w:line="240" w:lineRule="auto"/>
              <w:ind w:left="397" w:hanging="397"/>
              <w:rPr>
                <w:rFonts w:ascii="Arial" w:eastAsiaTheme="minorHAnsi" w:hAnsi="Arial" w:cs="Arial"/>
                <w:b/>
                <w:sz w:val="20"/>
                <w:szCs w:val="20"/>
                <w:lang w:val="en-GB" w:eastAsia="en-US"/>
              </w:rPr>
            </w:pPr>
            <w:r w:rsidRPr="00DF771B">
              <w:rPr>
                <w:rFonts w:ascii="Arial" w:eastAsiaTheme="minorHAnsi" w:hAnsi="Arial" w:cs="Arial"/>
                <w:b/>
                <w:sz w:val="20"/>
                <w:szCs w:val="20"/>
                <w:lang w:val="en-GB" w:eastAsia="en-US"/>
              </w:rPr>
              <w:t>NAME OF THE COURSE</w:t>
            </w:r>
          </w:p>
        </w:tc>
        <w:tc>
          <w:tcPr>
            <w:tcW w:w="6855"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14:paraId="11783B8D" w14:textId="7174D94B" w:rsidR="00DF771B" w:rsidRPr="00DF771B" w:rsidRDefault="00DF771B" w:rsidP="00E64832">
            <w:pPr>
              <w:spacing w:before="60" w:after="60" w:line="240" w:lineRule="auto"/>
              <w:ind w:left="397" w:hanging="397"/>
              <w:rPr>
                <w:rFonts w:ascii="Arial" w:eastAsiaTheme="minorHAnsi" w:hAnsi="Arial" w:cs="Arial"/>
                <w:b/>
                <w:sz w:val="20"/>
                <w:szCs w:val="20"/>
                <w:lang w:val="en-GB" w:eastAsia="en-US"/>
              </w:rPr>
            </w:pPr>
            <w:r w:rsidRPr="00DF771B">
              <w:rPr>
                <w:rFonts w:ascii="Arial" w:eastAsiaTheme="minorHAnsi" w:hAnsi="Arial" w:cs="Arial"/>
                <w:b/>
                <w:sz w:val="20"/>
                <w:szCs w:val="20"/>
                <w:lang w:val="en-GB" w:eastAsia="en-US"/>
              </w:rPr>
              <w:t>STATISTICS AND CHEMOMETR</w:t>
            </w:r>
            <w:r w:rsidR="00E64832">
              <w:rPr>
                <w:rFonts w:ascii="Arial" w:eastAsiaTheme="minorHAnsi" w:hAnsi="Arial" w:cs="Arial"/>
                <w:b/>
                <w:sz w:val="20"/>
                <w:szCs w:val="20"/>
                <w:lang w:val="en-GB" w:eastAsia="en-US"/>
              </w:rPr>
              <w:t>ICS</w:t>
            </w:r>
          </w:p>
        </w:tc>
      </w:tr>
      <w:tr w:rsidR="00DF771B" w:rsidRPr="00DF771B" w14:paraId="527F7F9D" w14:textId="77777777" w:rsidTr="00246D14">
        <w:tc>
          <w:tcPr>
            <w:tcW w:w="1912" w:type="dxa"/>
            <w:tcBorders>
              <w:top w:val="single" w:sz="12" w:space="0" w:color="auto"/>
              <w:left w:val="single" w:sz="12" w:space="0" w:color="auto"/>
            </w:tcBorders>
            <w:shd w:val="clear" w:color="auto" w:fill="CCFFFF"/>
            <w:tcMar>
              <w:left w:w="57" w:type="dxa"/>
              <w:right w:w="57" w:type="dxa"/>
            </w:tcMar>
            <w:vAlign w:val="center"/>
          </w:tcPr>
          <w:p w14:paraId="7BDEFBB2" w14:textId="77777777" w:rsidR="00DF771B" w:rsidRPr="00DF771B" w:rsidRDefault="00DF771B" w:rsidP="00DF771B">
            <w:pPr>
              <w:spacing w:after="0" w:line="240" w:lineRule="auto"/>
              <w:rPr>
                <w:rFonts w:ascii="Arial" w:eastAsiaTheme="minorHAnsi" w:hAnsi="Arial" w:cs="Arial"/>
                <w:bCs/>
                <w:sz w:val="20"/>
                <w:szCs w:val="20"/>
                <w:lang w:val="en-GB" w:eastAsia="en-US"/>
              </w:rPr>
            </w:pPr>
            <w:r w:rsidRPr="00DF771B">
              <w:rPr>
                <w:rFonts w:ascii="Arial" w:eastAsiaTheme="minorHAnsi" w:hAnsi="Arial" w:cs="Arial"/>
                <w:bCs/>
                <w:sz w:val="20"/>
                <w:szCs w:val="20"/>
                <w:lang w:val="en-GB" w:eastAsia="en-US"/>
              </w:rPr>
              <w:t>Code</w:t>
            </w:r>
          </w:p>
        </w:tc>
        <w:tc>
          <w:tcPr>
            <w:tcW w:w="2502" w:type="dxa"/>
            <w:gridSpan w:val="4"/>
            <w:tcBorders>
              <w:top w:val="single" w:sz="12" w:space="0" w:color="auto"/>
              <w:right w:val="single" w:sz="12" w:space="0" w:color="auto"/>
            </w:tcBorders>
            <w:tcMar>
              <w:left w:w="57" w:type="dxa"/>
              <w:right w:w="57" w:type="dxa"/>
            </w:tcMar>
          </w:tcPr>
          <w:p w14:paraId="346ADB6B" w14:textId="77777777" w:rsidR="00DF771B" w:rsidRPr="00DF771B" w:rsidRDefault="00DF771B" w:rsidP="00DF771B">
            <w:pPr>
              <w:spacing w:after="0" w:line="240" w:lineRule="auto"/>
              <w:rPr>
                <w:rFonts w:ascii="Arial" w:eastAsiaTheme="minorHAnsi" w:hAnsi="Arial" w:cs="Arial"/>
                <w:sz w:val="20"/>
                <w:szCs w:val="20"/>
                <w:lang w:val="en-GB" w:eastAsia="en-US"/>
              </w:rPr>
            </w:pPr>
            <w:r w:rsidRPr="00DF771B">
              <w:rPr>
                <w:rFonts w:ascii="Arial" w:eastAsiaTheme="minorHAnsi" w:hAnsi="Arial" w:cs="Arial"/>
                <w:sz w:val="20"/>
                <w:szCs w:val="20"/>
                <w:lang w:val="en-GB" w:eastAsia="en-US"/>
              </w:rPr>
              <w:t>DS02</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14:paraId="0270662D" w14:textId="77777777" w:rsidR="00DF771B" w:rsidRPr="00DF771B" w:rsidRDefault="00DF771B" w:rsidP="00DF771B">
            <w:pPr>
              <w:spacing w:after="0" w:line="240" w:lineRule="auto"/>
              <w:rPr>
                <w:rFonts w:ascii="Arial" w:eastAsiaTheme="minorHAnsi" w:hAnsi="Arial" w:cs="Arial"/>
                <w:sz w:val="20"/>
                <w:szCs w:val="20"/>
                <w:lang w:val="en-GB" w:eastAsia="en-US"/>
              </w:rPr>
            </w:pPr>
            <w:r w:rsidRPr="00DF771B">
              <w:rPr>
                <w:rFonts w:ascii="Arial" w:eastAsiaTheme="minorHAnsi" w:hAnsi="Arial" w:cs="Arial"/>
                <w:sz w:val="20"/>
                <w:szCs w:val="20"/>
                <w:lang w:val="en-GB" w:eastAsia="en-US"/>
              </w:rPr>
              <w:t>Year of study</w:t>
            </w:r>
          </w:p>
        </w:tc>
        <w:tc>
          <w:tcPr>
            <w:tcW w:w="2762" w:type="dxa"/>
            <w:gridSpan w:val="6"/>
            <w:tcBorders>
              <w:top w:val="single" w:sz="12" w:space="0" w:color="auto"/>
              <w:right w:val="single" w:sz="12" w:space="0" w:color="auto"/>
            </w:tcBorders>
            <w:tcMar>
              <w:left w:w="57" w:type="dxa"/>
              <w:right w:w="57" w:type="dxa"/>
            </w:tcMar>
          </w:tcPr>
          <w:p w14:paraId="2D0C78B5" w14:textId="77777777" w:rsidR="00DF771B" w:rsidRPr="00DF771B" w:rsidRDefault="00DF771B" w:rsidP="00DF771B">
            <w:pPr>
              <w:spacing w:after="0" w:line="240" w:lineRule="auto"/>
              <w:rPr>
                <w:rFonts w:ascii="Arial" w:eastAsiaTheme="minorHAnsi" w:hAnsi="Arial" w:cs="Arial"/>
                <w:sz w:val="20"/>
                <w:szCs w:val="20"/>
                <w:lang w:val="en-GB" w:eastAsia="en-US"/>
              </w:rPr>
            </w:pPr>
            <w:r w:rsidRPr="00DF771B">
              <w:rPr>
                <w:rFonts w:ascii="Arial" w:eastAsiaTheme="minorHAnsi" w:hAnsi="Arial" w:cs="Arial"/>
                <w:sz w:val="20"/>
                <w:szCs w:val="20"/>
                <w:lang w:val="en-GB" w:eastAsia="en-US"/>
              </w:rPr>
              <w:t>1.</w:t>
            </w:r>
          </w:p>
        </w:tc>
      </w:tr>
      <w:tr w:rsidR="00DF771B" w:rsidRPr="00DF771B" w14:paraId="33DD5065" w14:textId="77777777" w:rsidTr="00246D14">
        <w:tc>
          <w:tcPr>
            <w:tcW w:w="1912" w:type="dxa"/>
            <w:tcBorders>
              <w:left w:val="single" w:sz="12" w:space="0" w:color="auto"/>
              <w:bottom w:val="single" w:sz="12" w:space="0" w:color="auto"/>
            </w:tcBorders>
            <w:shd w:val="clear" w:color="auto" w:fill="CCFFFF"/>
            <w:tcMar>
              <w:left w:w="57" w:type="dxa"/>
              <w:right w:w="57" w:type="dxa"/>
            </w:tcMar>
            <w:vAlign w:val="center"/>
          </w:tcPr>
          <w:p w14:paraId="004F7BF0" w14:textId="77777777" w:rsidR="00DF771B" w:rsidRPr="00DF771B" w:rsidRDefault="00DF771B" w:rsidP="00DF771B">
            <w:pPr>
              <w:spacing w:after="0" w:line="240" w:lineRule="auto"/>
              <w:rPr>
                <w:rFonts w:ascii="Arial" w:eastAsiaTheme="minorHAnsi" w:hAnsi="Arial" w:cs="Arial"/>
                <w:sz w:val="20"/>
                <w:szCs w:val="20"/>
                <w:lang w:val="en-GB" w:eastAsia="en-US"/>
              </w:rPr>
            </w:pPr>
            <w:r w:rsidRPr="00DF771B">
              <w:rPr>
                <w:rFonts w:ascii="Arial" w:eastAsiaTheme="minorHAnsi" w:hAnsi="Arial" w:cs="Arial"/>
                <w:sz w:val="20"/>
                <w:szCs w:val="20"/>
                <w:lang w:val="en-GB" w:eastAsia="en-US"/>
              </w:rPr>
              <w:t>Course teacher</w:t>
            </w:r>
          </w:p>
        </w:tc>
        <w:tc>
          <w:tcPr>
            <w:tcW w:w="2502" w:type="dxa"/>
            <w:gridSpan w:val="4"/>
            <w:tcBorders>
              <w:bottom w:val="single" w:sz="12" w:space="0" w:color="auto"/>
              <w:right w:val="single" w:sz="12" w:space="0" w:color="auto"/>
            </w:tcBorders>
            <w:tcMar>
              <w:left w:w="57" w:type="dxa"/>
              <w:right w:w="57" w:type="dxa"/>
            </w:tcMar>
          </w:tcPr>
          <w:p w14:paraId="045247C2" w14:textId="77777777" w:rsidR="00DF771B" w:rsidRPr="00DF771B" w:rsidRDefault="00DF771B" w:rsidP="00DF771B">
            <w:pPr>
              <w:spacing w:after="0" w:line="240" w:lineRule="auto"/>
              <w:rPr>
                <w:rFonts w:ascii="Arial" w:eastAsiaTheme="minorHAnsi" w:hAnsi="Arial" w:cs="Arial"/>
                <w:sz w:val="20"/>
                <w:szCs w:val="20"/>
                <w:lang w:val="en-GB" w:eastAsia="en-US"/>
              </w:rPr>
            </w:pPr>
            <w:r w:rsidRPr="00DF771B">
              <w:rPr>
                <w:rFonts w:ascii="Arial" w:eastAsiaTheme="minorHAnsi" w:hAnsi="Arial" w:cs="Arial"/>
                <w:sz w:val="20"/>
                <w:szCs w:val="20"/>
                <w:lang w:val="en-GB" w:eastAsia="en-US"/>
              </w:rPr>
              <w:t>PhD Ante Prkić, associate professor</w:t>
            </w:r>
          </w:p>
          <w:p w14:paraId="63979F57" w14:textId="77777777" w:rsidR="00DF771B" w:rsidRPr="00DF771B" w:rsidRDefault="00DF771B" w:rsidP="00DF771B">
            <w:pPr>
              <w:spacing w:after="0" w:line="240" w:lineRule="auto"/>
              <w:rPr>
                <w:rFonts w:ascii="Arial" w:eastAsiaTheme="minorHAnsi" w:hAnsi="Arial" w:cs="Arial"/>
                <w:sz w:val="20"/>
                <w:szCs w:val="20"/>
                <w:lang w:val="en-GB" w:eastAsia="en-US"/>
              </w:rPr>
            </w:pPr>
            <w:r w:rsidRPr="00DF771B">
              <w:rPr>
                <w:rFonts w:ascii="Arial" w:eastAsiaTheme="minorHAnsi" w:hAnsi="Arial" w:cs="Arial"/>
                <w:sz w:val="20"/>
                <w:szCs w:val="20"/>
                <w:lang w:val="en-GB" w:eastAsia="en-US"/>
              </w:rPr>
              <w:t>PhD Sanja Tipurić Spužević, assistant professor</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4AC8A7DB" w14:textId="77777777" w:rsidR="00DF771B" w:rsidRPr="00DF771B" w:rsidRDefault="00DF771B" w:rsidP="00DF771B">
            <w:pPr>
              <w:spacing w:after="0" w:line="240" w:lineRule="auto"/>
              <w:rPr>
                <w:rFonts w:ascii="Arial" w:eastAsiaTheme="minorHAnsi" w:hAnsi="Arial" w:cs="Arial"/>
                <w:sz w:val="20"/>
                <w:szCs w:val="20"/>
                <w:lang w:val="en-GB" w:eastAsia="en-US"/>
              </w:rPr>
            </w:pPr>
            <w:r w:rsidRPr="00DF771B">
              <w:rPr>
                <w:rFonts w:ascii="Arial" w:eastAsiaTheme="minorHAnsi" w:hAnsi="Arial" w:cs="Arial"/>
                <w:sz w:val="20"/>
                <w:szCs w:val="20"/>
                <w:lang w:val="en-GB" w:eastAsia="en-US"/>
              </w:rPr>
              <w:t>Credits (ECTS)</w:t>
            </w:r>
          </w:p>
        </w:tc>
        <w:tc>
          <w:tcPr>
            <w:tcW w:w="2762" w:type="dxa"/>
            <w:gridSpan w:val="6"/>
            <w:tcBorders>
              <w:bottom w:val="single" w:sz="12" w:space="0" w:color="auto"/>
              <w:right w:val="single" w:sz="12" w:space="0" w:color="auto"/>
            </w:tcBorders>
            <w:tcMar>
              <w:left w:w="57" w:type="dxa"/>
              <w:right w:w="57" w:type="dxa"/>
            </w:tcMar>
            <w:vAlign w:val="center"/>
          </w:tcPr>
          <w:p w14:paraId="0EDC48B0" w14:textId="77777777" w:rsidR="00DF771B" w:rsidRPr="00DF771B" w:rsidRDefault="00DF771B" w:rsidP="00DF771B">
            <w:pPr>
              <w:spacing w:after="0" w:line="240" w:lineRule="auto"/>
              <w:rPr>
                <w:rFonts w:ascii="Arial" w:eastAsiaTheme="minorHAnsi" w:hAnsi="Arial" w:cs="Arial"/>
                <w:sz w:val="20"/>
                <w:szCs w:val="20"/>
                <w:lang w:val="en-GB" w:eastAsia="en-US"/>
              </w:rPr>
            </w:pPr>
            <w:r w:rsidRPr="00DF771B">
              <w:rPr>
                <w:rFonts w:ascii="Arial" w:eastAsiaTheme="minorHAnsi" w:hAnsi="Arial" w:cs="Arial"/>
                <w:sz w:val="20"/>
                <w:szCs w:val="20"/>
                <w:lang w:val="en-GB" w:eastAsia="en-US"/>
              </w:rPr>
              <w:t>5.0</w:t>
            </w:r>
          </w:p>
        </w:tc>
      </w:tr>
      <w:tr w:rsidR="00DF771B" w:rsidRPr="00DF771B" w14:paraId="59C3E97B" w14:textId="77777777" w:rsidTr="00246D14">
        <w:trPr>
          <w:trHeight w:val="345"/>
        </w:trPr>
        <w:tc>
          <w:tcPr>
            <w:tcW w:w="1912" w:type="dxa"/>
            <w:vMerge w:val="restart"/>
            <w:tcBorders>
              <w:left w:val="single" w:sz="12" w:space="0" w:color="auto"/>
            </w:tcBorders>
            <w:shd w:val="clear" w:color="auto" w:fill="CCFFFF"/>
            <w:tcMar>
              <w:left w:w="57" w:type="dxa"/>
              <w:right w:w="57" w:type="dxa"/>
            </w:tcMar>
            <w:vAlign w:val="center"/>
          </w:tcPr>
          <w:p w14:paraId="4C61FEF8" w14:textId="77777777" w:rsidR="00DF771B" w:rsidRPr="00DF771B" w:rsidRDefault="00DF771B" w:rsidP="00DF771B">
            <w:pPr>
              <w:spacing w:after="0" w:line="240" w:lineRule="auto"/>
              <w:rPr>
                <w:rFonts w:ascii="Arial" w:eastAsiaTheme="minorHAnsi" w:hAnsi="Arial" w:cs="Arial"/>
                <w:sz w:val="20"/>
                <w:szCs w:val="20"/>
                <w:lang w:val="en-GB" w:eastAsia="en-US"/>
              </w:rPr>
            </w:pPr>
            <w:r w:rsidRPr="00DF771B">
              <w:rPr>
                <w:rFonts w:ascii="Arial" w:eastAsiaTheme="minorHAnsi" w:hAnsi="Arial" w:cs="Arial"/>
                <w:sz w:val="20"/>
                <w:szCs w:val="20"/>
                <w:lang w:val="en-GB" w:eastAsia="en-US"/>
              </w:rPr>
              <w:t>Associate teachers</w:t>
            </w:r>
          </w:p>
        </w:tc>
        <w:tc>
          <w:tcPr>
            <w:tcW w:w="2502" w:type="dxa"/>
            <w:gridSpan w:val="4"/>
            <w:vMerge w:val="restart"/>
            <w:tcBorders>
              <w:right w:val="single" w:sz="12" w:space="0" w:color="auto"/>
            </w:tcBorders>
            <w:tcMar>
              <w:left w:w="57" w:type="dxa"/>
              <w:right w:w="57" w:type="dxa"/>
            </w:tcMar>
          </w:tcPr>
          <w:p w14:paraId="667F467C" w14:textId="77777777" w:rsidR="00DF771B" w:rsidRPr="00DF771B" w:rsidRDefault="00DF771B" w:rsidP="00DF771B">
            <w:pPr>
              <w:spacing w:after="0" w:line="240" w:lineRule="auto"/>
              <w:rPr>
                <w:rFonts w:ascii="Arial" w:eastAsiaTheme="minorHAnsi" w:hAnsi="Arial" w:cs="Arial"/>
                <w:sz w:val="20"/>
                <w:szCs w:val="20"/>
                <w:lang w:val="en-GB" w:eastAsia="en-US"/>
              </w:rPr>
            </w:pPr>
            <w:r w:rsidRPr="00DF771B">
              <w:rPr>
                <w:rFonts w:ascii="Arial" w:eastAsiaTheme="minorHAnsi" w:hAnsi="Arial" w:cs="Arial"/>
                <w:sz w:val="20"/>
                <w:szCs w:val="20"/>
                <w:lang w:val="en-GB" w:eastAsia="en-US"/>
              </w:rPr>
              <w:fldChar w:fldCharType="begin">
                <w:ffData>
                  <w:name w:val=""/>
                  <w:enabled/>
                  <w:calcOnExit w:val="0"/>
                  <w:textInput/>
                </w:ffData>
              </w:fldChar>
            </w:r>
            <w:r w:rsidRPr="00DF771B">
              <w:rPr>
                <w:rFonts w:ascii="Arial" w:eastAsiaTheme="minorHAnsi" w:hAnsi="Arial" w:cs="Arial"/>
                <w:sz w:val="20"/>
                <w:szCs w:val="20"/>
                <w:lang w:val="en-GB" w:eastAsia="en-US"/>
              </w:rPr>
              <w:instrText xml:space="preserve"> FORMTEXT </w:instrText>
            </w:r>
            <w:r w:rsidRPr="00DF771B">
              <w:rPr>
                <w:rFonts w:ascii="Arial" w:eastAsiaTheme="minorHAnsi" w:hAnsi="Arial" w:cs="Arial"/>
                <w:sz w:val="20"/>
                <w:szCs w:val="20"/>
                <w:lang w:val="en-GB" w:eastAsia="en-US"/>
              </w:rPr>
            </w:r>
            <w:r w:rsidRPr="00DF771B">
              <w:rPr>
                <w:rFonts w:ascii="Arial" w:eastAsiaTheme="minorHAnsi" w:hAnsi="Arial" w:cs="Arial"/>
                <w:sz w:val="20"/>
                <w:szCs w:val="20"/>
                <w:lang w:val="en-GB" w:eastAsia="en-US"/>
              </w:rPr>
              <w:fldChar w:fldCharType="separate"/>
            </w:r>
            <w:r w:rsidRPr="00DF771B">
              <w:rPr>
                <w:rFonts w:ascii="Arial" w:eastAsiaTheme="minorHAnsi" w:hAnsi="Arial" w:cs="Arial"/>
                <w:noProof/>
                <w:sz w:val="20"/>
                <w:szCs w:val="20"/>
                <w:lang w:val="en-GB" w:eastAsia="en-US"/>
              </w:rPr>
              <w:t> </w:t>
            </w:r>
            <w:r w:rsidRPr="00DF771B">
              <w:rPr>
                <w:rFonts w:ascii="Arial" w:eastAsiaTheme="minorHAnsi" w:hAnsi="Arial" w:cs="Arial"/>
                <w:noProof/>
                <w:sz w:val="20"/>
                <w:szCs w:val="20"/>
                <w:lang w:val="en-GB" w:eastAsia="en-US"/>
              </w:rPr>
              <w:t> </w:t>
            </w:r>
            <w:r w:rsidRPr="00DF771B">
              <w:rPr>
                <w:rFonts w:ascii="Arial" w:eastAsiaTheme="minorHAnsi" w:hAnsi="Arial" w:cs="Arial"/>
                <w:noProof/>
                <w:sz w:val="20"/>
                <w:szCs w:val="20"/>
                <w:lang w:val="en-GB" w:eastAsia="en-US"/>
              </w:rPr>
              <w:t> </w:t>
            </w:r>
            <w:r w:rsidRPr="00DF771B">
              <w:rPr>
                <w:rFonts w:ascii="Arial" w:eastAsiaTheme="minorHAnsi" w:hAnsi="Arial" w:cs="Arial"/>
                <w:noProof/>
                <w:sz w:val="20"/>
                <w:szCs w:val="20"/>
                <w:lang w:val="en-GB" w:eastAsia="en-US"/>
              </w:rPr>
              <w:t> </w:t>
            </w:r>
            <w:r w:rsidRPr="00DF771B">
              <w:rPr>
                <w:rFonts w:ascii="Arial" w:eastAsiaTheme="minorHAnsi" w:hAnsi="Arial" w:cs="Arial"/>
                <w:noProof/>
                <w:sz w:val="20"/>
                <w:szCs w:val="20"/>
                <w:lang w:val="en-GB" w:eastAsia="en-US"/>
              </w:rPr>
              <w:t> </w:t>
            </w:r>
            <w:r w:rsidRPr="00DF771B">
              <w:rPr>
                <w:rFonts w:ascii="Arial" w:eastAsiaTheme="minorHAnsi" w:hAnsi="Arial" w:cs="Arial"/>
                <w:sz w:val="20"/>
                <w:szCs w:val="20"/>
                <w:lang w:val="en-GB" w:eastAsia="en-US"/>
              </w:rPr>
              <w:fldChar w:fldCharType="end"/>
            </w:r>
          </w:p>
        </w:tc>
        <w:tc>
          <w:tcPr>
            <w:tcW w:w="2288" w:type="dxa"/>
            <w:gridSpan w:val="4"/>
            <w:vMerge w:val="restart"/>
            <w:tcBorders>
              <w:right w:val="single" w:sz="12" w:space="0" w:color="auto"/>
            </w:tcBorders>
            <w:shd w:val="clear" w:color="auto" w:fill="CCFFFF"/>
            <w:tcMar>
              <w:left w:w="57" w:type="dxa"/>
              <w:right w:w="57" w:type="dxa"/>
            </w:tcMar>
            <w:vAlign w:val="center"/>
          </w:tcPr>
          <w:p w14:paraId="3BBFED72" w14:textId="77777777" w:rsidR="00DF771B" w:rsidRPr="00DF771B" w:rsidRDefault="00DF771B" w:rsidP="00DF771B">
            <w:pPr>
              <w:spacing w:after="0" w:line="240" w:lineRule="auto"/>
              <w:rPr>
                <w:rFonts w:ascii="Arial" w:eastAsiaTheme="minorHAnsi" w:hAnsi="Arial" w:cs="Arial"/>
                <w:sz w:val="20"/>
                <w:szCs w:val="20"/>
                <w:lang w:val="en-GB" w:eastAsia="en-US"/>
              </w:rPr>
            </w:pPr>
            <w:r w:rsidRPr="00DF771B">
              <w:rPr>
                <w:rFonts w:ascii="Arial" w:eastAsiaTheme="minorHAnsi" w:hAnsi="Arial" w:cs="Arial"/>
                <w:sz w:val="20"/>
                <w:szCs w:val="20"/>
                <w:lang w:val="en-GB" w:eastAsia="en-US"/>
              </w:rPr>
              <w:t>Type of instruction (number of hours)</w:t>
            </w:r>
          </w:p>
        </w:tc>
        <w:tc>
          <w:tcPr>
            <w:tcW w:w="726" w:type="dxa"/>
            <w:tcBorders>
              <w:bottom w:val="single" w:sz="12" w:space="0" w:color="auto"/>
              <w:right w:val="single" w:sz="12" w:space="0" w:color="auto"/>
            </w:tcBorders>
            <w:tcMar>
              <w:left w:w="57" w:type="dxa"/>
              <w:right w:w="57" w:type="dxa"/>
            </w:tcMar>
            <w:vAlign w:val="center"/>
          </w:tcPr>
          <w:p w14:paraId="4D05058E" w14:textId="77777777" w:rsidR="00DF771B" w:rsidRPr="00DF771B" w:rsidRDefault="00DF771B" w:rsidP="00DF771B">
            <w:pPr>
              <w:spacing w:after="0" w:line="240" w:lineRule="auto"/>
              <w:jc w:val="center"/>
              <w:rPr>
                <w:rFonts w:ascii="Arial" w:eastAsiaTheme="minorHAnsi" w:hAnsi="Arial" w:cs="Arial"/>
                <w:sz w:val="20"/>
                <w:szCs w:val="20"/>
                <w:lang w:val="en-GB" w:eastAsia="en-US"/>
              </w:rPr>
            </w:pPr>
            <w:r w:rsidRPr="00DF771B">
              <w:rPr>
                <w:rFonts w:ascii="Arial" w:eastAsiaTheme="minorHAnsi" w:hAnsi="Arial" w:cs="Arial"/>
                <w:sz w:val="20"/>
                <w:szCs w:val="20"/>
                <w:lang w:val="en-GB" w:eastAsia="en-US"/>
              </w:rPr>
              <w:t>L</w:t>
            </w:r>
          </w:p>
        </w:tc>
        <w:tc>
          <w:tcPr>
            <w:tcW w:w="706" w:type="dxa"/>
            <w:gridSpan w:val="2"/>
            <w:tcBorders>
              <w:bottom w:val="single" w:sz="12" w:space="0" w:color="auto"/>
              <w:right w:val="single" w:sz="12" w:space="0" w:color="auto"/>
            </w:tcBorders>
            <w:vAlign w:val="center"/>
          </w:tcPr>
          <w:p w14:paraId="54B2FBF1" w14:textId="77777777" w:rsidR="00DF771B" w:rsidRPr="00DF771B" w:rsidRDefault="00DF771B" w:rsidP="00DF771B">
            <w:pPr>
              <w:spacing w:after="0" w:line="240" w:lineRule="auto"/>
              <w:jc w:val="center"/>
              <w:rPr>
                <w:rFonts w:ascii="Arial" w:eastAsiaTheme="minorHAnsi" w:hAnsi="Arial" w:cs="Arial"/>
                <w:sz w:val="20"/>
                <w:szCs w:val="20"/>
                <w:lang w:val="en-GB" w:eastAsia="en-US"/>
              </w:rPr>
            </w:pPr>
            <w:r w:rsidRPr="00DF771B">
              <w:rPr>
                <w:rFonts w:ascii="Arial" w:eastAsiaTheme="minorHAnsi" w:hAnsi="Arial" w:cs="Arial"/>
                <w:sz w:val="20"/>
                <w:szCs w:val="20"/>
                <w:lang w:val="en-GB" w:eastAsia="en-US"/>
              </w:rPr>
              <w:t>S</w:t>
            </w:r>
          </w:p>
        </w:tc>
        <w:tc>
          <w:tcPr>
            <w:tcW w:w="712" w:type="dxa"/>
            <w:gridSpan w:val="2"/>
            <w:tcBorders>
              <w:bottom w:val="single" w:sz="12" w:space="0" w:color="auto"/>
              <w:right w:val="single" w:sz="12" w:space="0" w:color="auto"/>
            </w:tcBorders>
            <w:vAlign w:val="center"/>
          </w:tcPr>
          <w:p w14:paraId="717820D8" w14:textId="77777777" w:rsidR="00DF771B" w:rsidRPr="00DF771B" w:rsidRDefault="00DF771B" w:rsidP="00DF771B">
            <w:pPr>
              <w:spacing w:after="0" w:line="240" w:lineRule="auto"/>
              <w:jc w:val="center"/>
              <w:rPr>
                <w:rFonts w:ascii="Arial" w:eastAsiaTheme="minorHAnsi" w:hAnsi="Arial" w:cs="Arial"/>
                <w:sz w:val="20"/>
                <w:szCs w:val="20"/>
                <w:lang w:val="en-GB" w:eastAsia="en-US"/>
              </w:rPr>
            </w:pPr>
            <w:r w:rsidRPr="00DF771B">
              <w:rPr>
                <w:rFonts w:ascii="Arial" w:eastAsiaTheme="minorHAnsi" w:hAnsi="Arial" w:cs="Arial"/>
                <w:sz w:val="20"/>
                <w:szCs w:val="20"/>
                <w:lang w:val="en-GB" w:eastAsia="en-US"/>
              </w:rPr>
              <w:t>E</w:t>
            </w:r>
          </w:p>
        </w:tc>
        <w:tc>
          <w:tcPr>
            <w:tcW w:w="618" w:type="dxa"/>
            <w:tcBorders>
              <w:bottom w:val="single" w:sz="12" w:space="0" w:color="auto"/>
              <w:right w:val="single" w:sz="12" w:space="0" w:color="auto"/>
            </w:tcBorders>
            <w:vAlign w:val="center"/>
          </w:tcPr>
          <w:p w14:paraId="2890E592" w14:textId="77777777" w:rsidR="00DF771B" w:rsidRPr="00DF771B" w:rsidRDefault="00DF771B" w:rsidP="00DF771B">
            <w:pPr>
              <w:spacing w:after="0" w:line="240" w:lineRule="auto"/>
              <w:jc w:val="center"/>
              <w:rPr>
                <w:rFonts w:ascii="Arial" w:eastAsiaTheme="minorHAnsi" w:hAnsi="Arial" w:cs="Arial"/>
                <w:sz w:val="20"/>
                <w:szCs w:val="20"/>
                <w:lang w:val="en-GB" w:eastAsia="en-US"/>
              </w:rPr>
            </w:pPr>
            <w:r w:rsidRPr="00DF771B">
              <w:rPr>
                <w:rFonts w:ascii="Arial" w:eastAsiaTheme="minorHAnsi" w:hAnsi="Arial" w:cs="Arial"/>
                <w:sz w:val="20"/>
                <w:szCs w:val="20"/>
                <w:lang w:val="en-GB" w:eastAsia="en-US"/>
              </w:rPr>
              <w:t>F</w:t>
            </w:r>
          </w:p>
        </w:tc>
      </w:tr>
      <w:tr w:rsidR="00DF771B" w:rsidRPr="00DF771B" w14:paraId="42710F2E" w14:textId="77777777" w:rsidTr="00246D14">
        <w:trPr>
          <w:trHeight w:val="345"/>
        </w:trPr>
        <w:tc>
          <w:tcPr>
            <w:tcW w:w="1912" w:type="dxa"/>
            <w:vMerge/>
            <w:tcBorders>
              <w:left w:val="single" w:sz="12" w:space="0" w:color="auto"/>
              <w:bottom w:val="single" w:sz="12" w:space="0" w:color="auto"/>
            </w:tcBorders>
            <w:shd w:val="clear" w:color="auto" w:fill="CCFFFF"/>
            <w:tcMar>
              <w:left w:w="57" w:type="dxa"/>
              <w:right w:w="57" w:type="dxa"/>
            </w:tcMar>
            <w:vAlign w:val="center"/>
          </w:tcPr>
          <w:p w14:paraId="4BE0EC8C" w14:textId="77777777" w:rsidR="00DF771B" w:rsidRPr="00DF771B" w:rsidRDefault="00DF771B" w:rsidP="00DF771B">
            <w:pPr>
              <w:spacing w:after="0" w:line="240" w:lineRule="auto"/>
              <w:rPr>
                <w:rFonts w:ascii="Arial" w:eastAsiaTheme="minorHAnsi" w:hAnsi="Arial" w:cs="Arial"/>
                <w:sz w:val="20"/>
                <w:szCs w:val="20"/>
                <w:lang w:val="en-GB" w:eastAsia="en-US"/>
              </w:rPr>
            </w:pPr>
          </w:p>
        </w:tc>
        <w:tc>
          <w:tcPr>
            <w:tcW w:w="2502" w:type="dxa"/>
            <w:gridSpan w:val="4"/>
            <w:vMerge/>
            <w:tcBorders>
              <w:bottom w:val="single" w:sz="12" w:space="0" w:color="auto"/>
              <w:right w:val="single" w:sz="12" w:space="0" w:color="auto"/>
            </w:tcBorders>
            <w:tcMar>
              <w:left w:w="57" w:type="dxa"/>
              <w:right w:w="57" w:type="dxa"/>
            </w:tcMar>
          </w:tcPr>
          <w:p w14:paraId="0EDFA109" w14:textId="77777777" w:rsidR="00DF771B" w:rsidRPr="00DF771B" w:rsidRDefault="00DF771B" w:rsidP="00DF771B">
            <w:pPr>
              <w:spacing w:after="0" w:line="240" w:lineRule="auto"/>
              <w:rPr>
                <w:rFonts w:ascii="Arial" w:eastAsiaTheme="minorHAnsi" w:hAnsi="Arial" w:cs="Arial"/>
                <w:sz w:val="20"/>
                <w:szCs w:val="20"/>
                <w:lang w:val="en-GB" w:eastAsia="en-US"/>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14:paraId="34319882" w14:textId="77777777" w:rsidR="00DF771B" w:rsidRPr="00DF771B" w:rsidRDefault="00DF771B" w:rsidP="00DF771B">
            <w:pPr>
              <w:spacing w:after="0" w:line="240" w:lineRule="auto"/>
              <w:rPr>
                <w:rFonts w:ascii="Arial" w:eastAsiaTheme="minorHAnsi" w:hAnsi="Arial" w:cs="Arial"/>
                <w:sz w:val="20"/>
                <w:szCs w:val="20"/>
                <w:lang w:val="en-GB" w:eastAsia="en-US"/>
              </w:rPr>
            </w:pPr>
          </w:p>
        </w:tc>
        <w:tc>
          <w:tcPr>
            <w:tcW w:w="726" w:type="dxa"/>
            <w:tcBorders>
              <w:bottom w:val="single" w:sz="12" w:space="0" w:color="auto"/>
              <w:right w:val="single" w:sz="12" w:space="0" w:color="auto"/>
            </w:tcBorders>
            <w:tcMar>
              <w:left w:w="57" w:type="dxa"/>
              <w:right w:w="57" w:type="dxa"/>
            </w:tcMar>
            <w:vAlign w:val="center"/>
          </w:tcPr>
          <w:p w14:paraId="6DB47C94" w14:textId="77777777" w:rsidR="00DF771B" w:rsidRPr="00DF771B" w:rsidRDefault="00DF771B" w:rsidP="00DF771B">
            <w:pPr>
              <w:spacing w:after="0" w:line="240" w:lineRule="auto"/>
              <w:jc w:val="center"/>
              <w:rPr>
                <w:rFonts w:ascii="Arial" w:eastAsiaTheme="minorHAnsi" w:hAnsi="Arial" w:cs="Arial"/>
                <w:sz w:val="20"/>
                <w:szCs w:val="20"/>
                <w:lang w:val="en-GB" w:eastAsia="en-US"/>
              </w:rPr>
            </w:pPr>
            <w:r w:rsidRPr="00DF771B">
              <w:rPr>
                <w:rFonts w:ascii="Arial" w:eastAsiaTheme="minorHAnsi" w:hAnsi="Arial" w:cs="Arial"/>
                <w:sz w:val="20"/>
                <w:szCs w:val="20"/>
                <w:lang w:val="en-GB" w:eastAsia="en-US"/>
              </w:rPr>
              <w:t>12</w:t>
            </w:r>
          </w:p>
        </w:tc>
        <w:tc>
          <w:tcPr>
            <w:tcW w:w="706" w:type="dxa"/>
            <w:gridSpan w:val="2"/>
            <w:tcBorders>
              <w:bottom w:val="single" w:sz="12" w:space="0" w:color="auto"/>
              <w:right w:val="single" w:sz="12" w:space="0" w:color="auto"/>
            </w:tcBorders>
            <w:vAlign w:val="center"/>
          </w:tcPr>
          <w:p w14:paraId="401C334D" w14:textId="77777777" w:rsidR="00DF771B" w:rsidRPr="00DF771B" w:rsidRDefault="00DF771B" w:rsidP="00DF771B">
            <w:pPr>
              <w:spacing w:after="0" w:line="240" w:lineRule="auto"/>
              <w:rPr>
                <w:rFonts w:ascii="Arial" w:eastAsiaTheme="minorHAnsi" w:hAnsi="Arial" w:cs="Arial"/>
                <w:sz w:val="20"/>
                <w:szCs w:val="20"/>
                <w:lang w:val="en-GB" w:eastAsia="en-US"/>
              </w:rPr>
            </w:pPr>
          </w:p>
        </w:tc>
        <w:tc>
          <w:tcPr>
            <w:tcW w:w="712" w:type="dxa"/>
            <w:gridSpan w:val="2"/>
            <w:tcBorders>
              <w:bottom w:val="single" w:sz="12" w:space="0" w:color="auto"/>
              <w:right w:val="single" w:sz="12" w:space="0" w:color="auto"/>
            </w:tcBorders>
            <w:vAlign w:val="center"/>
          </w:tcPr>
          <w:p w14:paraId="14E8DC6E" w14:textId="77777777" w:rsidR="00DF771B" w:rsidRPr="00DF771B" w:rsidRDefault="00DF771B" w:rsidP="00DF771B">
            <w:pPr>
              <w:spacing w:after="0" w:line="240" w:lineRule="auto"/>
              <w:rPr>
                <w:rFonts w:ascii="Arial" w:eastAsiaTheme="minorHAnsi" w:hAnsi="Arial" w:cs="Arial"/>
                <w:sz w:val="20"/>
                <w:szCs w:val="20"/>
                <w:lang w:val="en-GB" w:eastAsia="en-US"/>
              </w:rPr>
            </w:pPr>
          </w:p>
        </w:tc>
        <w:tc>
          <w:tcPr>
            <w:tcW w:w="618" w:type="dxa"/>
            <w:tcBorders>
              <w:bottom w:val="single" w:sz="12" w:space="0" w:color="auto"/>
              <w:right w:val="single" w:sz="12" w:space="0" w:color="auto"/>
            </w:tcBorders>
            <w:vAlign w:val="center"/>
          </w:tcPr>
          <w:p w14:paraId="445D1811" w14:textId="77777777" w:rsidR="00DF771B" w:rsidRPr="00DF771B" w:rsidRDefault="00DF771B" w:rsidP="00DF771B">
            <w:pPr>
              <w:spacing w:after="0" w:line="240" w:lineRule="auto"/>
              <w:rPr>
                <w:rFonts w:ascii="Arial" w:eastAsiaTheme="minorHAnsi" w:hAnsi="Arial" w:cs="Arial"/>
                <w:sz w:val="20"/>
                <w:szCs w:val="20"/>
                <w:lang w:val="en-GB" w:eastAsia="en-US"/>
              </w:rPr>
            </w:pPr>
          </w:p>
        </w:tc>
      </w:tr>
      <w:tr w:rsidR="00DF771B" w:rsidRPr="00DF771B" w14:paraId="5DBFEF3B" w14:textId="77777777" w:rsidTr="00246D14">
        <w:tc>
          <w:tcPr>
            <w:tcW w:w="1912" w:type="dxa"/>
            <w:tcBorders>
              <w:left w:val="single" w:sz="12" w:space="0" w:color="auto"/>
              <w:bottom w:val="single" w:sz="12" w:space="0" w:color="auto"/>
            </w:tcBorders>
            <w:shd w:val="clear" w:color="auto" w:fill="CCFFFF"/>
            <w:tcMar>
              <w:left w:w="57" w:type="dxa"/>
              <w:right w:w="57" w:type="dxa"/>
            </w:tcMar>
            <w:vAlign w:val="center"/>
          </w:tcPr>
          <w:p w14:paraId="06602ABC" w14:textId="77777777" w:rsidR="00DF771B" w:rsidRPr="00DF771B" w:rsidRDefault="00DF771B" w:rsidP="00DF771B">
            <w:pPr>
              <w:spacing w:after="0" w:line="240" w:lineRule="auto"/>
              <w:rPr>
                <w:rFonts w:ascii="Arial" w:eastAsiaTheme="minorHAnsi" w:hAnsi="Arial" w:cs="Arial"/>
                <w:sz w:val="20"/>
                <w:szCs w:val="20"/>
                <w:lang w:val="en-GB" w:eastAsia="en-US"/>
              </w:rPr>
            </w:pPr>
            <w:r w:rsidRPr="00DF771B">
              <w:rPr>
                <w:rFonts w:ascii="Arial" w:eastAsiaTheme="minorHAnsi" w:hAnsi="Arial" w:cs="Arial"/>
                <w:sz w:val="20"/>
                <w:szCs w:val="20"/>
                <w:lang w:val="en-GB" w:eastAsia="en-US"/>
              </w:rPr>
              <w:t>Status of the course</w:t>
            </w:r>
          </w:p>
        </w:tc>
        <w:tc>
          <w:tcPr>
            <w:tcW w:w="2502" w:type="dxa"/>
            <w:gridSpan w:val="4"/>
            <w:tcBorders>
              <w:bottom w:val="single" w:sz="12" w:space="0" w:color="auto"/>
              <w:right w:val="single" w:sz="12" w:space="0" w:color="auto"/>
            </w:tcBorders>
            <w:tcMar>
              <w:left w:w="57" w:type="dxa"/>
              <w:right w:w="57" w:type="dxa"/>
            </w:tcMar>
            <w:vAlign w:val="center"/>
          </w:tcPr>
          <w:p w14:paraId="32542BAA" w14:textId="77777777" w:rsidR="00DF771B" w:rsidRPr="00DF771B" w:rsidRDefault="00DF771B" w:rsidP="00DF771B">
            <w:pPr>
              <w:spacing w:after="0" w:line="240" w:lineRule="auto"/>
              <w:rPr>
                <w:rFonts w:ascii="Arial" w:eastAsiaTheme="minorHAnsi" w:hAnsi="Arial" w:cs="Arial"/>
                <w:sz w:val="20"/>
                <w:szCs w:val="20"/>
                <w:lang w:val="en-GB" w:eastAsia="en-US"/>
              </w:rPr>
            </w:pPr>
            <w:r w:rsidRPr="00DF771B">
              <w:rPr>
                <w:rFonts w:ascii="Arial" w:eastAsiaTheme="minorHAnsi" w:hAnsi="Arial" w:cs="Arial"/>
                <w:sz w:val="20"/>
                <w:szCs w:val="20"/>
                <w:lang w:val="en-GB" w:eastAsia="en-US"/>
              </w:rPr>
              <w:t>Mandatory</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621BE987" w14:textId="77777777" w:rsidR="00DF771B" w:rsidRPr="00DF771B" w:rsidRDefault="00DF771B" w:rsidP="00DF771B">
            <w:pPr>
              <w:spacing w:after="0" w:line="240" w:lineRule="auto"/>
              <w:rPr>
                <w:rFonts w:ascii="Arial" w:eastAsiaTheme="minorHAnsi" w:hAnsi="Arial" w:cs="Arial"/>
                <w:sz w:val="20"/>
                <w:szCs w:val="20"/>
                <w:lang w:val="en-GB" w:eastAsia="en-US"/>
              </w:rPr>
            </w:pPr>
            <w:r w:rsidRPr="00DF771B">
              <w:rPr>
                <w:rFonts w:ascii="Arial" w:eastAsiaTheme="minorHAnsi" w:hAnsi="Arial" w:cs="Arial"/>
                <w:sz w:val="20"/>
                <w:szCs w:val="20"/>
                <w:lang w:val="en-GB" w:eastAsia="en-US"/>
              </w:rPr>
              <w:t>Percentage of application of e-learning</w:t>
            </w:r>
          </w:p>
        </w:tc>
        <w:tc>
          <w:tcPr>
            <w:tcW w:w="2762" w:type="dxa"/>
            <w:gridSpan w:val="6"/>
            <w:tcBorders>
              <w:bottom w:val="single" w:sz="12" w:space="0" w:color="auto"/>
              <w:right w:val="single" w:sz="12" w:space="0" w:color="auto"/>
            </w:tcBorders>
            <w:tcMar>
              <w:left w:w="57" w:type="dxa"/>
              <w:right w:w="57" w:type="dxa"/>
            </w:tcMar>
          </w:tcPr>
          <w:p w14:paraId="63DAD8E7" w14:textId="77777777" w:rsidR="00DF771B" w:rsidRPr="00DF771B" w:rsidRDefault="00DF771B" w:rsidP="00DF771B">
            <w:pPr>
              <w:spacing w:after="0" w:line="240" w:lineRule="auto"/>
              <w:rPr>
                <w:rFonts w:ascii="Arial" w:eastAsiaTheme="minorHAnsi" w:hAnsi="Arial" w:cs="Arial"/>
                <w:sz w:val="20"/>
                <w:szCs w:val="20"/>
                <w:lang w:val="en-GB" w:eastAsia="en-US"/>
              </w:rPr>
            </w:pPr>
            <w:r w:rsidRPr="00DF771B">
              <w:rPr>
                <w:rFonts w:ascii="Arial" w:eastAsiaTheme="minorHAnsi" w:hAnsi="Arial" w:cs="Arial"/>
                <w:sz w:val="20"/>
                <w:szCs w:val="20"/>
                <w:lang w:val="en-GB" w:eastAsia="en-US"/>
              </w:rPr>
              <w:fldChar w:fldCharType="begin">
                <w:ffData>
                  <w:name w:val="Text1"/>
                  <w:enabled/>
                  <w:calcOnExit w:val="0"/>
                  <w:textInput/>
                </w:ffData>
              </w:fldChar>
            </w:r>
            <w:r w:rsidRPr="00DF771B">
              <w:rPr>
                <w:rFonts w:ascii="Arial" w:eastAsiaTheme="minorHAnsi" w:hAnsi="Arial" w:cs="Arial"/>
                <w:sz w:val="20"/>
                <w:szCs w:val="20"/>
                <w:lang w:val="en-GB" w:eastAsia="en-US"/>
              </w:rPr>
              <w:instrText xml:space="preserve"> FORMTEXT </w:instrText>
            </w:r>
            <w:r w:rsidRPr="00DF771B">
              <w:rPr>
                <w:rFonts w:ascii="Arial" w:eastAsiaTheme="minorHAnsi" w:hAnsi="Arial" w:cs="Arial"/>
                <w:sz w:val="20"/>
                <w:szCs w:val="20"/>
                <w:lang w:val="en-GB" w:eastAsia="en-US"/>
              </w:rPr>
            </w:r>
            <w:r w:rsidRPr="00DF771B">
              <w:rPr>
                <w:rFonts w:ascii="Arial" w:eastAsiaTheme="minorHAnsi" w:hAnsi="Arial" w:cs="Arial"/>
                <w:sz w:val="20"/>
                <w:szCs w:val="20"/>
                <w:lang w:val="en-GB" w:eastAsia="en-US"/>
              </w:rPr>
              <w:fldChar w:fldCharType="separate"/>
            </w:r>
            <w:r w:rsidRPr="00DF771B">
              <w:rPr>
                <w:rFonts w:ascii="Arial" w:eastAsiaTheme="minorHAnsi" w:hAnsi="Arial" w:cs="Arial"/>
                <w:sz w:val="20"/>
                <w:szCs w:val="20"/>
                <w:lang w:val="en-GB" w:eastAsia="en-US"/>
              </w:rPr>
              <w:t> </w:t>
            </w:r>
            <w:r w:rsidRPr="00DF771B">
              <w:rPr>
                <w:rFonts w:ascii="Arial" w:eastAsiaTheme="minorHAnsi" w:hAnsi="Arial" w:cs="Arial"/>
                <w:sz w:val="20"/>
                <w:szCs w:val="20"/>
                <w:lang w:val="en-GB" w:eastAsia="en-US"/>
              </w:rPr>
              <w:t> </w:t>
            </w:r>
            <w:r w:rsidRPr="00DF771B">
              <w:rPr>
                <w:rFonts w:ascii="Arial" w:eastAsiaTheme="minorHAnsi" w:hAnsi="Arial" w:cs="Arial"/>
                <w:sz w:val="20"/>
                <w:szCs w:val="20"/>
                <w:lang w:val="en-GB" w:eastAsia="en-US"/>
              </w:rPr>
              <w:t> </w:t>
            </w:r>
            <w:r w:rsidRPr="00DF771B">
              <w:rPr>
                <w:rFonts w:ascii="Arial" w:eastAsiaTheme="minorHAnsi" w:hAnsi="Arial" w:cs="Arial"/>
                <w:sz w:val="20"/>
                <w:szCs w:val="20"/>
                <w:lang w:val="en-GB" w:eastAsia="en-US"/>
              </w:rPr>
              <w:t> </w:t>
            </w:r>
            <w:r w:rsidRPr="00DF771B">
              <w:rPr>
                <w:rFonts w:ascii="Arial" w:eastAsiaTheme="minorHAnsi" w:hAnsi="Arial" w:cs="Arial"/>
                <w:sz w:val="20"/>
                <w:szCs w:val="20"/>
                <w:lang w:val="en-GB" w:eastAsia="en-US"/>
              </w:rPr>
              <w:t> </w:t>
            </w:r>
            <w:r w:rsidRPr="00DF771B">
              <w:rPr>
                <w:rFonts w:ascii="Arial" w:eastAsiaTheme="minorHAnsi" w:hAnsi="Arial" w:cs="Arial"/>
                <w:sz w:val="20"/>
                <w:szCs w:val="20"/>
                <w:lang w:val="en-GB" w:eastAsia="en-US"/>
              </w:rPr>
              <w:fldChar w:fldCharType="end"/>
            </w:r>
          </w:p>
        </w:tc>
      </w:tr>
      <w:tr w:rsidR="00DF771B" w:rsidRPr="00DF771B" w14:paraId="4D5B20F6" w14:textId="77777777" w:rsidTr="00246D14">
        <w:tc>
          <w:tcPr>
            <w:tcW w:w="9464" w:type="dxa"/>
            <w:gridSpan w:val="15"/>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14:paraId="2749980E" w14:textId="77777777" w:rsidR="00DF771B" w:rsidRPr="00DF771B" w:rsidRDefault="00DF771B" w:rsidP="00DF771B">
            <w:pPr>
              <w:tabs>
                <w:tab w:val="left" w:pos="2820"/>
              </w:tabs>
              <w:spacing w:after="0"/>
              <w:jc w:val="center"/>
              <w:rPr>
                <w:rFonts w:ascii="Arial" w:eastAsiaTheme="minorHAnsi" w:hAnsi="Arial" w:cs="Arial"/>
                <w:b/>
                <w:sz w:val="20"/>
                <w:szCs w:val="20"/>
                <w:lang w:val="en-GB" w:eastAsia="en-US"/>
              </w:rPr>
            </w:pPr>
            <w:r w:rsidRPr="00DF771B">
              <w:rPr>
                <w:rFonts w:ascii="Arial" w:eastAsiaTheme="minorHAnsi" w:hAnsi="Arial" w:cs="Arial"/>
                <w:b/>
                <w:sz w:val="20"/>
                <w:szCs w:val="20"/>
                <w:lang w:val="en-GB" w:eastAsia="en-US"/>
              </w:rPr>
              <w:t>COURSE DESCRIPTION</w:t>
            </w:r>
          </w:p>
        </w:tc>
      </w:tr>
      <w:tr w:rsidR="00DF771B" w:rsidRPr="00DF771B" w14:paraId="03F3F4DA" w14:textId="77777777" w:rsidTr="00246D14">
        <w:tc>
          <w:tcPr>
            <w:tcW w:w="1912" w:type="dxa"/>
            <w:tcBorders>
              <w:top w:val="single" w:sz="12" w:space="0" w:color="auto"/>
              <w:left w:val="single" w:sz="12" w:space="0" w:color="auto"/>
            </w:tcBorders>
            <w:shd w:val="clear" w:color="auto" w:fill="CCFFFF"/>
            <w:tcMar>
              <w:left w:w="57" w:type="dxa"/>
              <w:right w:w="57" w:type="dxa"/>
            </w:tcMar>
            <w:vAlign w:val="center"/>
          </w:tcPr>
          <w:p w14:paraId="3C0C48F8" w14:textId="77777777" w:rsidR="00DF771B" w:rsidRPr="00DF771B" w:rsidRDefault="00DF771B" w:rsidP="00DF771B">
            <w:pPr>
              <w:tabs>
                <w:tab w:val="left" w:pos="2820"/>
              </w:tabs>
              <w:spacing w:after="0" w:line="240" w:lineRule="auto"/>
              <w:rPr>
                <w:rFonts w:ascii="Arial" w:eastAsiaTheme="minorHAnsi" w:hAnsi="Arial" w:cs="Arial"/>
                <w:sz w:val="20"/>
                <w:szCs w:val="20"/>
                <w:lang w:val="en-GB" w:eastAsia="en-US"/>
              </w:rPr>
            </w:pPr>
            <w:r w:rsidRPr="00DF771B">
              <w:rPr>
                <w:rFonts w:ascii="Arial" w:eastAsiaTheme="minorHAnsi" w:hAnsi="Arial" w:cs="Arial"/>
                <w:color w:val="000000"/>
                <w:sz w:val="20"/>
                <w:szCs w:val="20"/>
                <w:lang w:val="en-GB" w:eastAsia="en-US"/>
              </w:rPr>
              <w:t>Course objectives</w:t>
            </w:r>
          </w:p>
        </w:tc>
        <w:tc>
          <w:tcPr>
            <w:tcW w:w="7552" w:type="dxa"/>
            <w:gridSpan w:val="14"/>
            <w:tcBorders>
              <w:top w:val="single" w:sz="12" w:space="0" w:color="auto"/>
              <w:right w:val="single" w:sz="12" w:space="0" w:color="auto"/>
            </w:tcBorders>
            <w:tcMar>
              <w:left w:w="57" w:type="dxa"/>
              <w:right w:w="57" w:type="dxa"/>
            </w:tcMar>
          </w:tcPr>
          <w:p w14:paraId="3E583680" w14:textId="77777777" w:rsidR="00DF771B" w:rsidRPr="00DF771B" w:rsidRDefault="00DF771B" w:rsidP="00DF771B">
            <w:pPr>
              <w:tabs>
                <w:tab w:val="left" w:pos="2820"/>
              </w:tabs>
              <w:spacing w:after="0" w:line="240" w:lineRule="auto"/>
              <w:rPr>
                <w:rFonts w:ascii="Arial" w:eastAsiaTheme="minorHAnsi" w:hAnsi="Arial" w:cs="Arial"/>
                <w:sz w:val="20"/>
                <w:szCs w:val="20"/>
                <w:lang w:val="en-GB" w:eastAsia="en-US"/>
              </w:rPr>
            </w:pPr>
            <w:r w:rsidRPr="00DF771B">
              <w:rPr>
                <w:rFonts w:ascii="Arial" w:eastAsiaTheme="minorHAnsi" w:hAnsi="Arial" w:cs="Arial"/>
                <w:sz w:val="20"/>
                <w:szCs w:val="20"/>
                <w:lang w:val="en-GB" w:eastAsia="en-US"/>
              </w:rPr>
              <w:t>- mastering the basic concepts of descriptive and inferential statistics</w:t>
            </w:r>
          </w:p>
          <w:p w14:paraId="592F8F43" w14:textId="77777777" w:rsidR="00DF771B" w:rsidRPr="00DF771B" w:rsidRDefault="00DF771B" w:rsidP="00DF771B">
            <w:pPr>
              <w:tabs>
                <w:tab w:val="left" w:pos="2820"/>
              </w:tabs>
              <w:spacing w:after="0" w:line="240" w:lineRule="auto"/>
              <w:rPr>
                <w:rFonts w:ascii="Arial" w:eastAsiaTheme="minorHAnsi" w:hAnsi="Arial" w:cs="Arial"/>
                <w:sz w:val="20"/>
                <w:szCs w:val="20"/>
                <w:lang w:val="en-GB" w:eastAsia="en-US"/>
              </w:rPr>
            </w:pPr>
            <w:r w:rsidRPr="00DF771B">
              <w:rPr>
                <w:rFonts w:ascii="Arial" w:eastAsiaTheme="minorHAnsi" w:hAnsi="Arial" w:cs="Arial"/>
                <w:sz w:val="20"/>
                <w:szCs w:val="20"/>
                <w:lang w:val="en-GB" w:eastAsia="en-US"/>
              </w:rPr>
              <w:t>- analysis of primary and secondary data by methods of descriptive and inferential statistics</w:t>
            </w:r>
          </w:p>
          <w:p w14:paraId="1097D11D" w14:textId="77777777" w:rsidR="00DF771B" w:rsidRPr="00DF771B" w:rsidRDefault="00DF771B" w:rsidP="00DF771B">
            <w:pPr>
              <w:tabs>
                <w:tab w:val="left" w:pos="2820"/>
              </w:tabs>
              <w:spacing w:after="0" w:line="240" w:lineRule="auto"/>
              <w:rPr>
                <w:rFonts w:ascii="Arial" w:eastAsiaTheme="minorHAnsi" w:hAnsi="Arial" w:cs="Arial"/>
                <w:sz w:val="20"/>
                <w:szCs w:val="20"/>
                <w:lang w:val="en-GB" w:eastAsia="en-US"/>
              </w:rPr>
            </w:pPr>
            <w:r w:rsidRPr="00DF771B">
              <w:rPr>
                <w:rFonts w:ascii="Arial" w:eastAsiaTheme="minorHAnsi" w:hAnsi="Arial" w:cs="Arial"/>
                <w:sz w:val="20"/>
                <w:szCs w:val="20"/>
                <w:lang w:val="en-GB" w:eastAsia="en-US"/>
              </w:rPr>
              <w:t>- application of statistical tests to sets of the experimental results</w:t>
            </w:r>
          </w:p>
          <w:p w14:paraId="2B3DFBDC" w14:textId="77777777" w:rsidR="00DF771B" w:rsidRPr="00DF771B" w:rsidRDefault="00DF771B" w:rsidP="00DF771B">
            <w:pPr>
              <w:tabs>
                <w:tab w:val="left" w:pos="2820"/>
              </w:tabs>
              <w:spacing w:after="0"/>
              <w:rPr>
                <w:rFonts w:ascii="Arial" w:eastAsiaTheme="minorHAnsi" w:hAnsi="Arial" w:cs="Arial"/>
                <w:sz w:val="20"/>
                <w:szCs w:val="20"/>
                <w:lang w:val="en-GB" w:eastAsia="en-US"/>
              </w:rPr>
            </w:pPr>
            <w:r w:rsidRPr="00DF771B">
              <w:rPr>
                <w:rFonts w:ascii="Arial" w:eastAsiaTheme="minorHAnsi" w:hAnsi="Arial" w:cs="Arial"/>
                <w:sz w:val="20"/>
                <w:szCs w:val="20"/>
                <w:lang w:val="en-GB" w:eastAsia="en-US"/>
              </w:rPr>
              <w:t>- advanced chemometrics (calibration, analytical signal processing, optimization and experiment design)</w:t>
            </w:r>
          </w:p>
        </w:tc>
      </w:tr>
      <w:tr w:rsidR="00DF771B" w:rsidRPr="00DF771B" w14:paraId="42DCC72B" w14:textId="77777777" w:rsidTr="00246D14">
        <w:tc>
          <w:tcPr>
            <w:tcW w:w="1912" w:type="dxa"/>
            <w:tcBorders>
              <w:left w:val="single" w:sz="12" w:space="0" w:color="auto"/>
            </w:tcBorders>
            <w:shd w:val="clear" w:color="auto" w:fill="CCFFFF"/>
            <w:tcMar>
              <w:left w:w="57" w:type="dxa"/>
              <w:right w:w="57" w:type="dxa"/>
            </w:tcMar>
            <w:vAlign w:val="center"/>
          </w:tcPr>
          <w:p w14:paraId="4104FF13" w14:textId="77777777" w:rsidR="00DF771B" w:rsidRPr="00DF771B" w:rsidRDefault="00DF771B" w:rsidP="00DF771B">
            <w:pPr>
              <w:tabs>
                <w:tab w:val="left" w:pos="2820"/>
              </w:tabs>
              <w:spacing w:after="0" w:line="240" w:lineRule="auto"/>
              <w:rPr>
                <w:rFonts w:ascii="Arial" w:eastAsiaTheme="minorHAnsi" w:hAnsi="Arial" w:cs="Arial"/>
                <w:color w:val="000000"/>
                <w:sz w:val="20"/>
                <w:szCs w:val="20"/>
                <w:lang w:val="en-GB" w:eastAsia="en-US"/>
              </w:rPr>
            </w:pPr>
            <w:r w:rsidRPr="00DF771B">
              <w:rPr>
                <w:rFonts w:ascii="Arial" w:eastAsiaTheme="minorHAnsi" w:hAnsi="Arial" w:cs="Arial"/>
                <w:color w:val="000000"/>
                <w:sz w:val="20"/>
                <w:szCs w:val="20"/>
                <w:lang w:val="en-GB" w:eastAsia="en-US"/>
              </w:rPr>
              <w:t>Course enrolment requirements and entry competences required for the course</w:t>
            </w:r>
          </w:p>
        </w:tc>
        <w:tc>
          <w:tcPr>
            <w:tcW w:w="7552" w:type="dxa"/>
            <w:gridSpan w:val="14"/>
            <w:tcBorders>
              <w:right w:val="single" w:sz="12" w:space="0" w:color="auto"/>
            </w:tcBorders>
            <w:tcMar>
              <w:left w:w="57" w:type="dxa"/>
              <w:right w:w="57" w:type="dxa"/>
            </w:tcMar>
          </w:tcPr>
          <w:p w14:paraId="77BA585C" w14:textId="77777777" w:rsidR="00DF771B" w:rsidRPr="00DF771B" w:rsidRDefault="00DF771B" w:rsidP="00DF771B">
            <w:pPr>
              <w:tabs>
                <w:tab w:val="left" w:pos="2820"/>
              </w:tabs>
              <w:spacing w:after="0"/>
              <w:rPr>
                <w:rFonts w:ascii="Arial" w:eastAsiaTheme="minorHAnsi" w:hAnsi="Arial" w:cs="Arial"/>
                <w:sz w:val="20"/>
                <w:szCs w:val="20"/>
                <w:lang w:val="en-GB" w:eastAsia="en-US"/>
              </w:rPr>
            </w:pPr>
            <w:r w:rsidRPr="00DF771B">
              <w:rPr>
                <w:rFonts w:ascii="Arial" w:eastAsiaTheme="minorHAnsi" w:hAnsi="Arial" w:cs="Arial"/>
                <w:sz w:val="20"/>
                <w:szCs w:val="20"/>
                <w:lang w:val="hr-HR" w:eastAsia="en-US"/>
              </w:rPr>
              <w:t>None</w:t>
            </w:r>
          </w:p>
        </w:tc>
      </w:tr>
      <w:tr w:rsidR="00DF771B" w:rsidRPr="00DF771B" w14:paraId="136C0BDE" w14:textId="77777777" w:rsidTr="00246D14">
        <w:tc>
          <w:tcPr>
            <w:tcW w:w="1912" w:type="dxa"/>
            <w:tcBorders>
              <w:left w:val="single" w:sz="12" w:space="0" w:color="auto"/>
            </w:tcBorders>
            <w:shd w:val="clear" w:color="auto" w:fill="CCFFFF"/>
            <w:tcMar>
              <w:left w:w="57" w:type="dxa"/>
              <w:right w:w="57" w:type="dxa"/>
            </w:tcMar>
            <w:vAlign w:val="center"/>
          </w:tcPr>
          <w:p w14:paraId="2AD19F4E" w14:textId="77777777" w:rsidR="00DF771B" w:rsidRPr="00DF771B" w:rsidRDefault="00DF771B" w:rsidP="00DF771B">
            <w:pPr>
              <w:tabs>
                <w:tab w:val="left" w:pos="2820"/>
              </w:tabs>
              <w:spacing w:after="0" w:line="240" w:lineRule="auto"/>
              <w:rPr>
                <w:rFonts w:ascii="Arial" w:eastAsiaTheme="minorHAnsi" w:hAnsi="Arial" w:cs="Arial"/>
                <w:color w:val="000000"/>
                <w:sz w:val="20"/>
                <w:szCs w:val="20"/>
                <w:lang w:val="en-GB" w:eastAsia="en-US"/>
              </w:rPr>
            </w:pPr>
            <w:r w:rsidRPr="00DF771B">
              <w:rPr>
                <w:rFonts w:ascii="Arial" w:eastAsiaTheme="minorHAnsi" w:hAnsi="Arial" w:cs="Arial"/>
                <w:color w:val="000000"/>
                <w:sz w:val="20"/>
                <w:szCs w:val="20"/>
                <w:lang w:val="en-GB" w:eastAsia="en-US"/>
              </w:rPr>
              <w:t>Learning outcomes expected at the level of the course (4 to 10 learning outcomes)</w:t>
            </w:r>
          </w:p>
        </w:tc>
        <w:tc>
          <w:tcPr>
            <w:tcW w:w="7552" w:type="dxa"/>
            <w:gridSpan w:val="14"/>
            <w:tcBorders>
              <w:right w:val="single" w:sz="12" w:space="0" w:color="auto"/>
            </w:tcBorders>
            <w:tcMar>
              <w:left w:w="57" w:type="dxa"/>
              <w:right w:w="57" w:type="dxa"/>
            </w:tcMar>
          </w:tcPr>
          <w:p w14:paraId="46D92F47" w14:textId="77777777" w:rsidR="00DF771B" w:rsidRPr="00DF771B" w:rsidRDefault="00DF771B" w:rsidP="00DF771B">
            <w:pPr>
              <w:tabs>
                <w:tab w:val="left" w:pos="2820"/>
              </w:tabs>
              <w:spacing w:after="0" w:line="240" w:lineRule="auto"/>
              <w:rPr>
                <w:rFonts w:ascii="Arial" w:eastAsiaTheme="minorHAnsi" w:hAnsi="Arial" w:cs="Arial"/>
                <w:sz w:val="20"/>
                <w:szCs w:val="20"/>
                <w:lang w:val="en-GB" w:eastAsia="en-US"/>
              </w:rPr>
            </w:pPr>
            <w:r w:rsidRPr="00DF771B">
              <w:rPr>
                <w:rFonts w:ascii="Arial" w:eastAsiaTheme="minorHAnsi" w:hAnsi="Arial" w:cs="Arial"/>
                <w:sz w:val="20"/>
                <w:szCs w:val="20"/>
                <w:lang w:val="en-GB" w:eastAsia="en-US"/>
              </w:rPr>
              <w:t>- recognize the type of variables and the level of their measurement in the analysis of the studied phenomenon</w:t>
            </w:r>
          </w:p>
          <w:p w14:paraId="14F79CA0" w14:textId="77777777" w:rsidR="00DF771B" w:rsidRPr="00DF771B" w:rsidRDefault="00DF771B" w:rsidP="00DF771B">
            <w:pPr>
              <w:tabs>
                <w:tab w:val="left" w:pos="2820"/>
              </w:tabs>
              <w:spacing w:after="0" w:line="240" w:lineRule="auto"/>
              <w:rPr>
                <w:rFonts w:ascii="Arial" w:eastAsiaTheme="minorHAnsi" w:hAnsi="Arial" w:cs="Arial"/>
                <w:sz w:val="20"/>
                <w:szCs w:val="20"/>
                <w:lang w:val="en-GB" w:eastAsia="en-US"/>
              </w:rPr>
            </w:pPr>
            <w:r w:rsidRPr="00DF771B">
              <w:rPr>
                <w:rFonts w:ascii="Arial" w:eastAsiaTheme="minorHAnsi" w:hAnsi="Arial" w:cs="Arial"/>
                <w:sz w:val="20"/>
                <w:szCs w:val="20"/>
                <w:lang w:val="en-GB" w:eastAsia="en-US"/>
              </w:rPr>
              <w:t>- describe and interpret calculated statistical indicators and parameters (numerically, graphically and textually)</w:t>
            </w:r>
          </w:p>
          <w:p w14:paraId="7A4053D4" w14:textId="77777777" w:rsidR="00DF771B" w:rsidRPr="00DF771B" w:rsidRDefault="00DF771B" w:rsidP="00DF771B">
            <w:pPr>
              <w:tabs>
                <w:tab w:val="left" w:pos="2820"/>
              </w:tabs>
              <w:spacing w:after="0" w:line="240" w:lineRule="auto"/>
              <w:rPr>
                <w:rFonts w:ascii="Arial" w:eastAsiaTheme="minorHAnsi" w:hAnsi="Arial" w:cs="Arial"/>
                <w:sz w:val="20"/>
                <w:szCs w:val="20"/>
                <w:lang w:val="en-GB" w:eastAsia="en-US"/>
              </w:rPr>
            </w:pPr>
            <w:r w:rsidRPr="00DF771B">
              <w:rPr>
                <w:rFonts w:ascii="Arial" w:eastAsiaTheme="minorHAnsi" w:hAnsi="Arial" w:cs="Arial"/>
                <w:sz w:val="20"/>
                <w:szCs w:val="20"/>
                <w:lang w:val="en-GB" w:eastAsia="en-US"/>
              </w:rPr>
              <w:t>- select the appropriate calibration method</w:t>
            </w:r>
          </w:p>
          <w:p w14:paraId="10DCE494" w14:textId="77777777" w:rsidR="00DF771B" w:rsidRPr="00DF771B" w:rsidRDefault="00DF771B" w:rsidP="00DF771B">
            <w:pPr>
              <w:tabs>
                <w:tab w:val="left" w:pos="2820"/>
              </w:tabs>
              <w:spacing w:after="0" w:line="240" w:lineRule="auto"/>
              <w:rPr>
                <w:rFonts w:ascii="Arial" w:eastAsiaTheme="minorHAnsi" w:hAnsi="Arial" w:cs="Arial"/>
                <w:sz w:val="20"/>
                <w:szCs w:val="20"/>
                <w:lang w:val="en-GB" w:eastAsia="en-US"/>
              </w:rPr>
            </w:pPr>
            <w:r w:rsidRPr="00DF771B">
              <w:rPr>
                <w:rFonts w:ascii="Arial" w:eastAsiaTheme="minorHAnsi" w:hAnsi="Arial" w:cs="Arial"/>
                <w:sz w:val="20"/>
                <w:szCs w:val="20"/>
                <w:lang w:val="en-GB" w:eastAsia="en-US"/>
              </w:rPr>
              <w:t>- express understanding of the issue of analytical signal processing</w:t>
            </w:r>
          </w:p>
          <w:p w14:paraId="0539BF49" w14:textId="77777777" w:rsidR="00DF771B" w:rsidRPr="00DF771B" w:rsidRDefault="00DF771B" w:rsidP="00DF771B">
            <w:pPr>
              <w:tabs>
                <w:tab w:val="left" w:pos="2820"/>
              </w:tabs>
              <w:spacing w:after="0"/>
              <w:rPr>
                <w:rFonts w:ascii="Arial" w:eastAsiaTheme="minorHAnsi" w:hAnsi="Arial" w:cs="Arial"/>
                <w:sz w:val="20"/>
                <w:szCs w:val="20"/>
                <w:lang w:val="en-GB" w:eastAsia="en-US"/>
              </w:rPr>
            </w:pPr>
            <w:r w:rsidRPr="00DF771B">
              <w:rPr>
                <w:rFonts w:ascii="Arial" w:eastAsiaTheme="minorHAnsi" w:hAnsi="Arial" w:cs="Arial"/>
                <w:sz w:val="20"/>
                <w:szCs w:val="20"/>
                <w:lang w:val="en-GB" w:eastAsia="en-US"/>
              </w:rPr>
              <w:t>- demonstrate managing of optimization and experimental design</w:t>
            </w:r>
          </w:p>
        </w:tc>
      </w:tr>
      <w:tr w:rsidR="00DF771B" w:rsidRPr="00DF771B" w14:paraId="4A1FABBB" w14:textId="77777777" w:rsidTr="00246D14">
        <w:tc>
          <w:tcPr>
            <w:tcW w:w="1912" w:type="dxa"/>
            <w:tcBorders>
              <w:left w:val="single" w:sz="12" w:space="0" w:color="auto"/>
            </w:tcBorders>
            <w:shd w:val="clear" w:color="auto" w:fill="CCFFFF"/>
            <w:tcMar>
              <w:left w:w="57" w:type="dxa"/>
              <w:right w:w="57" w:type="dxa"/>
            </w:tcMar>
            <w:vAlign w:val="center"/>
          </w:tcPr>
          <w:p w14:paraId="33100DE7" w14:textId="77777777" w:rsidR="00DF771B" w:rsidRPr="00DF771B" w:rsidRDefault="00DF771B" w:rsidP="00DF771B">
            <w:pPr>
              <w:tabs>
                <w:tab w:val="left" w:pos="2820"/>
              </w:tabs>
              <w:spacing w:after="0" w:line="240" w:lineRule="auto"/>
              <w:rPr>
                <w:rFonts w:ascii="Arial" w:eastAsiaTheme="minorHAnsi" w:hAnsi="Arial" w:cs="Arial"/>
                <w:color w:val="000000"/>
                <w:sz w:val="20"/>
                <w:szCs w:val="20"/>
                <w:lang w:val="en-GB" w:eastAsia="en-US"/>
              </w:rPr>
            </w:pPr>
            <w:r w:rsidRPr="00DF771B">
              <w:rPr>
                <w:rFonts w:ascii="Arial" w:eastAsiaTheme="minorHAnsi" w:hAnsi="Arial" w:cs="Arial"/>
                <w:sz w:val="20"/>
                <w:szCs w:val="20"/>
                <w:lang w:val="en-GB" w:eastAsia="en-US"/>
              </w:rPr>
              <w:t>Course content broken down in detail by weekly class schedule (syllabus)</w:t>
            </w:r>
          </w:p>
        </w:tc>
        <w:tc>
          <w:tcPr>
            <w:tcW w:w="7552" w:type="dxa"/>
            <w:gridSpan w:val="14"/>
            <w:tcBorders>
              <w:right w:val="single" w:sz="12" w:space="0" w:color="auto"/>
            </w:tcBorders>
            <w:tcMar>
              <w:left w:w="57" w:type="dxa"/>
              <w:right w:w="57" w:type="dxa"/>
            </w:tcMar>
          </w:tcPr>
          <w:p w14:paraId="09F230FC" w14:textId="77777777" w:rsidR="00DF771B" w:rsidRPr="00DF771B" w:rsidRDefault="00DF771B" w:rsidP="00DF771B">
            <w:pPr>
              <w:tabs>
                <w:tab w:val="left" w:pos="285"/>
              </w:tabs>
              <w:spacing w:after="0" w:line="240" w:lineRule="auto"/>
              <w:ind w:left="144"/>
              <w:rPr>
                <w:rFonts w:ascii="Arial" w:eastAsiaTheme="minorHAnsi" w:hAnsi="Arial" w:cs="Arial"/>
                <w:sz w:val="20"/>
                <w:szCs w:val="20"/>
                <w:lang w:val="en-GB" w:eastAsia="en-US"/>
              </w:rPr>
            </w:pPr>
            <w:r w:rsidRPr="00DF771B">
              <w:rPr>
                <w:rFonts w:ascii="Arial" w:eastAsiaTheme="minorHAnsi" w:hAnsi="Arial" w:cs="Arial"/>
                <w:sz w:val="20"/>
                <w:szCs w:val="20"/>
                <w:lang w:val="en-GB" w:eastAsia="en-US"/>
              </w:rPr>
              <w:t>-</w:t>
            </w:r>
            <w:r w:rsidRPr="00DF771B">
              <w:rPr>
                <w:rFonts w:ascii="Arial" w:eastAsiaTheme="minorHAnsi" w:hAnsi="Arial" w:cs="Arial"/>
                <w:sz w:val="20"/>
                <w:szCs w:val="20"/>
                <w:lang w:val="en-GB" w:eastAsia="en-US"/>
              </w:rPr>
              <w:tab/>
              <w:t>introduction with descriptive statistical analysis and inferential statistics (2 hours)</w:t>
            </w:r>
          </w:p>
          <w:p w14:paraId="2B4DF3C3" w14:textId="77777777" w:rsidR="00DF771B" w:rsidRPr="00DF771B" w:rsidRDefault="00DF771B" w:rsidP="00DF771B">
            <w:pPr>
              <w:tabs>
                <w:tab w:val="left" w:pos="285"/>
              </w:tabs>
              <w:spacing w:after="0" w:line="240" w:lineRule="auto"/>
              <w:ind w:left="144"/>
              <w:rPr>
                <w:rFonts w:ascii="Arial" w:eastAsiaTheme="minorHAnsi" w:hAnsi="Arial" w:cs="Arial"/>
                <w:sz w:val="20"/>
                <w:szCs w:val="20"/>
                <w:lang w:val="en-GB" w:eastAsia="en-US"/>
              </w:rPr>
            </w:pPr>
            <w:r w:rsidRPr="00DF771B">
              <w:rPr>
                <w:rFonts w:ascii="Arial" w:eastAsiaTheme="minorHAnsi" w:hAnsi="Arial" w:cs="Arial"/>
                <w:sz w:val="20"/>
                <w:szCs w:val="20"/>
                <w:lang w:val="en-GB" w:eastAsia="en-US"/>
              </w:rPr>
              <w:t>-</w:t>
            </w:r>
            <w:r w:rsidRPr="00DF771B">
              <w:rPr>
                <w:rFonts w:ascii="Arial" w:eastAsiaTheme="minorHAnsi" w:hAnsi="Arial" w:cs="Arial"/>
                <w:sz w:val="20"/>
                <w:szCs w:val="20"/>
                <w:lang w:val="en-GB" w:eastAsia="en-US"/>
              </w:rPr>
              <w:tab/>
              <w:t>T-, F-, χ2 – test (2 hours)</w:t>
            </w:r>
          </w:p>
          <w:p w14:paraId="688D4CDD" w14:textId="77777777" w:rsidR="00DF771B" w:rsidRPr="00DF771B" w:rsidRDefault="00DF771B" w:rsidP="00DF771B">
            <w:pPr>
              <w:tabs>
                <w:tab w:val="left" w:pos="285"/>
              </w:tabs>
              <w:spacing w:after="0" w:line="240" w:lineRule="auto"/>
              <w:ind w:left="144"/>
              <w:rPr>
                <w:rFonts w:ascii="Arial" w:eastAsiaTheme="minorHAnsi" w:hAnsi="Arial" w:cs="Arial"/>
                <w:sz w:val="20"/>
                <w:szCs w:val="20"/>
                <w:lang w:val="en-GB" w:eastAsia="en-US"/>
              </w:rPr>
            </w:pPr>
            <w:r w:rsidRPr="00DF771B">
              <w:rPr>
                <w:rFonts w:ascii="Arial" w:eastAsiaTheme="minorHAnsi" w:hAnsi="Arial" w:cs="Arial"/>
                <w:sz w:val="20"/>
                <w:szCs w:val="20"/>
                <w:lang w:val="en-GB" w:eastAsia="en-US"/>
              </w:rPr>
              <w:t>-</w:t>
            </w:r>
            <w:r w:rsidRPr="00DF771B">
              <w:rPr>
                <w:rFonts w:ascii="Arial" w:eastAsiaTheme="minorHAnsi" w:hAnsi="Arial" w:cs="Arial"/>
                <w:sz w:val="20"/>
                <w:szCs w:val="20"/>
                <w:lang w:val="en-GB" w:eastAsia="en-US"/>
              </w:rPr>
              <w:tab/>
              <w:t>ANOVA (2 hours)</w:t>
            </w:r>
          </w:p>
          <w:p w14:paraId="0FCAB000" w14:textId="77777777" w:rsidR="00DF771B" w:rsidRPr="00DF771B" w:rsidRDefault="00DF771B" w:rsidP="00DF771B">
            <w:pPr>
              <w:tabs>
                <w:tab w:val="left" w:pos="285"/>
              </w:tabs>
              <w:spacing w:after="0" w:line="240" w:lineRule="auto"/>
              <w:ind w:left="144"/>
              <w:rPr>
                <w:rFonts w:ascii="Arial" w:eastAsiaTheme="minorHAnsi" w:hAnsi="Arial" w:cs="Arial"/>
                <w:sz w:val="20"/>
                <w:szCs w:val="20"/>
                <w:lang w:val="en-GB" w:eastAsia="en-US"/>
              </w:rPr>
            </w:pPr>
            <w:r w:rsidRPr="00DF771B">
              <w:rPr>
                <w:rFonts w:ascii="Arial" w:eastAsiaTheme="minorHAnsi" w:hAnsi="Arial" w:cs="Arial"/>
                <w:sz w:val="20"/>
                <w:szCs w:val="20"/>
                <w:lang w:val="en-GB" w:eastAsia="en-US"/>
              </w:rPr>
              <w:t>-</w:t>
            </w:r>
            <w:r w:rsidRPr="00DF771B">
              <w:rPr>
                <w:rFonts w:ascii="Arial" w:eastAsiaTheme="minorHAnsi" w:hAnsi="Arial" w:cs="Arial"/>
                <w:sz w:val="20"/>
                <w:szCs w:val="20"/>
                <w:lang w:val="en-GB" w:eastAsia="en-US"/>
              </w:rPr>
              <w:tab/>
              <w:t>calibration methods (2 hours)</w:t>
            </w:r>
          </w:p>
          <w:p w14:paraId="6DCEB12F" w14:textId="77777777" w:rsidR="00DF771B" w:rsidRPr="00DF771B" w:rsidRDefault="00DF771B" w:rsidP="00DF771B">
            <w:pPr>
              <w:tabs>
                <w:tab w:val="left" w:pos="285"/>
              </w:tabs>
              <w:spacing w:after="0" w:line="240" w:lineRule="auto"/>
              <w:ind w:left="144"/>
              <w:rPr>
                <w:rFonts w:ascii="Arial" w:eastAsiaTheme="minorHAnsi" w:hAnsi="Arial" w:cs="Arial"/>
                <w:sz w:val="20"/>
                <w:szCs w:val="20"/>
                <w:lang w:val="en-GB" w:eastAsia="en-US"/>
              </w:rPr>
            </w:pPr>
            <w:r w:rsidRPr="00DF771B">
              <w:rPr>
                <w:rFonts w:ascii="Arial" w:eastAsiaTheme="minorHAnsi" w:hAnsi="Arial" w:cs="Arial"/>
                <w:sz w:val="20"/>
                <w:szCs w:val="20"/>
                <w:lang w:val="en-GB" w:eastAsia="en-US"/>
              </w:rPr>
              <w:t>-</w:t>
            </w:r>
            <w:r w:rsidRPr="00DF771B">
              <w:rPr>
                <w:rFonts w:ascii="Arial" w:eastAsiaTheme="minorHAnsi" w:hAnsi="Arial" w:cs="Arial"/>
                <w:sz w:val="20"/>
                <w:szCs w:val="20"/>
                <w:lang w:val="en-GB" w:eastAsia="en-US"/>
              </w:rPr>
              <w:tab/>
              <w:t>processing of the analytical signal (2 hours)</w:t>
            </w:r>
          </w:p>
          <w:p w14:paraId="2D705954" w14:textId="77777777" w:rsidR="00DF771B" w:rsidRPr="00DF771B" w:rsidRDefault="00DF771B" w:rsidP="00DF771B">
            <w:pPr>
              <w:tabs>
                <w:tab w:val="left" w:pos="285"/>
              </w:tabs>
              <w:spacing w:after="0"/>
              <w:ind w:left="144"/>
              <w:rPr>
                <w:rFonts w:ascii="Arial" w:eastAsiaTheme="minorHAnsi" w:hAnsi="Arial" w:cs="Arial"/>
                <w:sz w:val="20"/>
                <w:szCs w:val="20"/>
                <w:lang w:val="en-GB" w:eastAsia="en-US"/>
              </w:rPr>
            </w:pPr>
            <w:r w:rsidRPr="00DF771B">
              <w:rPr>
                <w:rFonts w:ascii="Arial" w:eastAsiaTheme="minorHAnsi" w:hAnsi="Arial" w:cs="Arial"/>
                <w:sz w:val="20"/>
                <w:szCs w:val="20"/>
                <w:lang w:val="en-GB" w:eastAsia="en-US"/>
              </w:rPr>
              <w:t>-</w:t>
            </w:r>
            <w:r w:rsidRPr="00DF771B">
              <w:rPr>
                <w:rFonts w:ascii="Arial" w:eastAsiaTheme="minorHAnsi" w:hAnsi="Arial" w:cs="Arial"/>
                <w:sz w:val="20"/>
                <w:szCs w:val="20"/>
                <w:lang w:val="en-GB" w:eastAsia="en-US"/>
              </w:rPr>
              <w:tab/>
              <w:t>optimization and design of an experiment (2 hours)</w:t>
            </w:r>
          </w:p>
        </w:tc>
      </w:tr>
      <w:tr w:rsidR="00DF771B" w:rsidRPr="00DF771B" w14:paraId="4C45D598" w14:textId="77777777" w:rsidTr="00246D14">
        <w:trPr>
          <w:trHeight w:val="349"/>
        </w:trPr>
        <w:tc>
          <w:tcPr>
            <w:tcW w:w="1912" w:type="dxa"/>
            <w:vMerge w:val="restart"/>
            <w:tcBorders>
              <w:left w:val="single" w:sz="12" w:space="0" w:color="auto"/>
            </w:tcBorders>
            <w:shd w:val="clear" w:color="auto" w:fill="CCFFFF"/>
            <w:tcMar>
              <w:left w:w="57" w:type="dxa"/>
              <w:right w:w="57" w:type="dxa"/>
            </w:tcMar>
            <w:vAlign w:val="center"/>
          </w:tcPr>
          <w:p w14:paraId="3C0BF1F6" w14:textId="77777777" w:rsidR="00DF771B" w:rsidRPr="00DF771B" w:rsidRDefault="00DF771B" w:rsidP="00DF771B">
            <w:pPr>
              <w:tabs>
                <w:tab w:val="left" w:pos="2820"/>
              </w:tabs>
              <w:spacing w:after="0" w:line="240" w:lineRule="auto"/>
              <w:rPr>
                <w:rFonts w:ascii="Arial" w:eastAsiaTheme="minorHAnsi" w:hAnsi="Arial" w:cs="Arial"/>
                <w:color w:val="000000"/>
                <w:sz w:val="20"/>
                <w:szCs w:val="20"/>
                <w:lang w:val="en-GB" w:eastAsia="en-US"/>
              </w:rPr>
            </w:pPr>
            <w:r w:rsidRPr="00DF771B">
              <w:rPr>
                <w:rFonts w:ascii="Arial" w:eastAsiaTheme="minorHAnsi" w:hAnsi="Arial" w:cs="Arial"/>
                <w:color w:val="000000"/>
                <w:sz w:val="20"/>
                <w:szCs w:val="20"/>
                <w:lang w:val="en-GB" w:eastAsia="en-US"/>
              </w:rPr>
              <w:t>Format of instruction</w:t>
            </w:r>
          </w:p>
        </w:tc>
        <w:tc>
          <w:tcPr>
            <w:tcW w:w="3390" w:type="dxa"/>
            <w:gridSpan w:val="5"/>
            <w:vMerge w:val="restart"/>
            <w:tcMar>
              <w:left w:w="57" w:type="dxa"/>
              <w:right w:w="57" w:type="dxa"/>
            </w:tcMar>
            <w:vAlign w:val="center"/>
          </w:tcPr>
          <w:p w14:paraId="314E39B8" w14:textId="77777777" w:rsidR="00DF771B" w:rsidRPr="00DF771B" w:rsidRDefault="00BC0ECF" w:rsidP="00DF771B">
            <w:pPr>
              <w:spacing w:after="0" w:line="240" w:lineRule="auto"/>
              <w:rPr>
                <w:rFonts w:ascii="Arial" w:eastAsia="Times New Roman" w:hAnsi="Arial" w:cs="Arial"/>
                <w:sz w:val="20"/>
                <w:szCs w:val="20"/>
                <w:lang w:val="en-GB"/>
              </w:rPr>
            </w:pPr>
            <w:sdt>
              <w:sdtPr>
                <w:rPr>
                  <w:rFonts w:ascii="Arial" w:eastAsia="Times New Roman" w:hAnsi="Arial" w:cs="Arial"/>
                  <w:sz w:val="20"/>
                  <w:szCs w:val="20"/>
                  <w:lang w:val="en-GB"/>
                </w:rPr>
                <w:id w:val="-1497414234"/>
                <w14:checkbox>
                  <w14:checked w14:val="1"/>
                  <w14:checkedState w14:val="2612" w14:font="MS Gothic"/>
                  <w14:uncheckedState w14:val="2610" w14:font="MS Gothic"/>
                </w14:checkbox>
              </w:sdtPr>
              <w:sdtEndPr/>
              <w:sdtContent>
                <w:r w:rsidR="00DF771B" w:rsidRPr="00DF771B">
                  <w:rPr>
                    <w:rFonts w:ascii="Segoe UI Symbol" w:eastAsia="Times New Roman" w:hAnsi="Segoe UI Symbol" w:cs="Segoe UI Symbol"/>
                    <w:sz w:val="20"/>
                    <w:szCs w:val="20"/>
                    <w:lang w:val="en-GB"/>
                  </w:rPr>
                  <w:t>☒</w:t>
                </w:r>
              </w:sdtContent>
            </w:sdt>
            <w:r w:rsidR="00DF771B" w:rsidRPr="00DF771B">
              <w:rPr>
                <w:rFonts w:ascii="Arial" w:eastAsia="Times New Roman" w:hAnsi="Arial" w:cs="Arial"/>
                <w:sz w:val="20"/>
                <w:szCs w:val="20"/>
                <w:lang w:val="en-GB"/>
              </w:rPr>
              <w:t xml:space="preserve"> lectures</w:t>
            </w:r>
          </w:p>
          <w:p w14:paraId="21090909" w14:textId="77777777" w:rsidR="00DF771B" w:rsidRPr="00DF771B" w:rsidRDefault="00BC0ECF" w:rsidP="00DF771B">
            <w:pPr>
              <w:spacing w:after="0" w:line="240" w:lineRule="auto"/>
              <w:rPr>
                <w:rFonts w:ascii="Arial" w:eastAsia="Times New Roman" w:hAnsi="Arial" w:cs="Arial"/>
                <w:sz w:val="20"/>
                <w:szCs w:val="20"/>
                <w:lang w:val="en-GB"/>
              </w:rPr>
            </w:pPr>
            <w:sdt>
              <w:sdtPr>
                <w:rPr>
                  <w:rFonts w:ascii="Arial" w:eastAsia="Times New Roman" w:hAnsi="Arial" w:cs="Arial"/>
                  <w:sz w:val="20"/>
                  <w:szCs w:val="20"/>
                  <w:lang w:val="en-GB"/>
                </w:rPr>
                <w:id w:val="1124038217"/>
                <w14:checkbox>
                  <w14:checked w14:val="0"/>
                  <w14:checkedState w14:val="2612" w14:font="MS Gothic"/>
                  <w14:uncheckedState w14:val="2610" w14:font="MS Gothic"/>
                </w14:checkbox>
              </w:sdtPr>
              <w:sdtEndPr/>
              <w:sdtContent>
                <w:r w:rsidR="00DF771B" w:rsidRPr="00DF771B">
                  <w:rPr>
                    <w:rFonts w:ascii="Segoe UI Symbol" w:eastAsia="Times New Roman" w:hAnsi="Segoe UI Symbol" w:cs="Segoe UI Symbol"/>
                    <w:sz w:val="20"/>
                    <w:szCs w:val="20"/>
                    <w:lang w:val="en-GB"/>
                  </w:rPr>
                  <w:t>☐</w:t>
                </w:r>
              </w:sdtContent>
            </w:sdt>
            <w:r w:rsidR="00DF771B" w:rsidRPr="00DF771B">
              <w:rPr>
                <w:rFonts w:ascii="Arial" w:eastAsia="Times New Roman" w:hAnsi="Arial" w:cs="Arial"/>
                <w:sz w:val="20"/>
                <w:szCs w:val="20"/>
                <w:lang w:val="en-GB"/>
              </w:rPr>
              <w:t xml:space="preserve"> seminars and workshops</w:t>
            </w:r>
          </w:p>
          <w:p w14:paraId="72AC52CB" w14:textId="77777777" w:rsidR="00DF771B" w:rsidRPr="00DF771B" w:rsidRDefault="00BC0ECF" w:rsidP="00DF771B">
            <w:pPr>
              <w:spacing w:after="0" w:line="240" w:lineRule="auto"/>
              <w:rPr>
                <w:rFonts w:ascii="Arial" w:eastAsia="Times New Roman" w:hAnsi="Arial" w:cs="Arial"/>
                <w:sz w:val="20"/>
                <w:szCs w:val="20"/>
                <w:lang w:val="en-GB"/>
              </w:rPr>
            </w:pPr>
            <w:sdt>
              <w:sdtPr>
                <w:rPr>
                  <w:rFonts w:ascii="Arial" w:eastAsia="Times New Roman" w:hAnsi="Arial" w:cs="Arial"/>
                  <w:sz w:val="20"/>
                  <w:szCs w:val="20"/>
                  <w:lang w:val="en-GB"/>
                </w:rPr>
                <w:id w:val="927918698"/>
                <w14:checkbox>
                  <w14:checked w14:val="0"/>
                  <w14:checkedState w14:val="2612" w14:font="MS Gothic"/>
                  <w14:uncheckedState w14:val="2610" w14:font="MS Gothic"/>
                </w14:checkbox>
              </w:sdtPr>
              <w:sdtEndPr/>
              <w:sdtContent>
                <w:r w:rsidR="00DF771B" w:rsidRPr="00DF771B">
                  <w:rPr>
                    <w:rFonts w:ascii="Segoe UI Symbol" w:eastAsia="Times New Roman" w:hAnsi="Segoe UI Symbol" w:cs="Segoe UI Symbol"/>
                    <w:sz w:val="20"/>
                    <w:szCs w:val="20"/>
                    <w:lang w:val="en-GB"/>
                  </w:rPr>
                  <w:t>☐</w:t>
                </w:r>
              </w:sdtContent>
            </w:sdt>
            <w:r w:rsidR="00DF771B" w:rsidRPr="00DF771B">
              <w:rPr>
                <w:rFonts w:ascii="Arial" w:eastAsia="Times New Roman" w:hAnsi="Arial" w:cs="Arial"/>
                <w:sz w:val="20"/>
                <w:szCs w:val="20"/>
                <w:lang w:val="en-GB"/>
              </w:rPr>
              <w:t xml:space="preserve"> exercises  </w:t>
            </w:r>
          </w:p>
          <w:p w14:paraId="57F11C3F" w14:textId="77777777" w:rsidR="00DF771B" w:rsidRPr="00DF771B" w:rsidRDefault="00BC0ECF" w:rsidP="00DF771B">
            <w:pPr>
              <w:spacing w:after="0" w:line="240" w:lineRule="auto"/>
              <w:rPr>
                <w:rFonts w:ascii="Arial" w:eastAsia="Times New Roman" w:hAnsi="Arial" w:cs="Arial"/>
                <w:sz w:val="20"/>
                <w:szCs w:val="20"/>
                <w:lang w:val="en-GB"/>
              </w:rPr>
            </w:pPr>
            <w:sdt>
              <w:sdtPr>
                <w:rPr>
                  <w:rFonts w:ascii="Arial" w:eastAsia="Times New Roman" w:hAnsi="Arial" w:cs="Arial"/>
                  <w:sz w:val="20"/>
                  <w:szCs w:val="20"/>
                  <w:lang w:val="en-GB"/>
                </w:rPr>
                <w:id w:val="1111007773"/>
                <w14:checkbox>
                  <w14:checked w14:val="0"/>
                  <w14:checkedState w14:val="2612" w14:font="MS Gothic"/>
                  <w14:uncheckedState w14:val="2610" w14:font="MS Gothic"/>
                </w14:checkbox>
              </w:sdtPr>
              <w:sdtEndPr/>
              <w:sdtContent>
                <w:r w:rsidR="00DF771B" w:rsidRPr="00DF771B">
                  <w:rPr>
                    <w:rFonts w:ascii="Segoe UI Symbol" w:eastAsia="Times New Roman" w:hAnsi="Segoe UI Symbol" w:cs="Segoe UI Symbol"/>
                    <w:sz w:val="20"/>
                    <w:szCs w:val="20"/>
                    <w:lang w:val="en-GB"/>
                  </w:rPr>
                  <w:t>☐</w:t>
                </w:r>
              </w:sdtContent>
            </w:sdt>
            <w:r w:rsidR="00DF771B" w:rsidRPr="00DF771B">
              <w:rPr>
                <w:rFonts w:ascii="Arial" w:eastAsia="Times New Roman" w:hAnsi="Arial" w:cs="Arial"/>
                <w:sz w:val="20"/>
                <w:szCs w:val="20"/>
                <w:lang w:val="en-GB"/>
              </w:rPr>
              <w:t xml:space="preserve"> </w:t>
            </w:r>
            <w:r w:rsidR="00DF771B" w:rsidRPr="00DF771B">
              <w:rPr>
                <w:rFonts w:ascii="Arial" w:eastAsia="Times New Roman" w:hAnsi="Arial" w:cs="Arial"/>
                <w:i/>
                <w:sz w:val="20"/>
                <w:szCs w:val="20"/>
                <w:lang w:val="en-GB"/>
              </w:rPr>
              <w:t>on line</w:t>
            </w:r>
            <w:r w:rsidR="00DF771B" w:rsidRPr="00DF771B">
              <w:rPr>
                <w:rFonts w:ascii="Arial" w:eastAsia="Times New Roman" w:hAnsi="Arial" w:cs="Arial"/>
                <w:sz w:val="20"/>
                <w:szCs w:val="20"/>
                <w:lang w:val="en-GB"/>
              </w:rPr>
              <w:t xml:space="preserve"> in entirety</w:t>
            </w:r>
          </w:p>
          <w:p w14:paraId="57D5894F" w14:textId="77777777" w:rsidR="00DF771B" w:rsidRPr="00DF771B" w:rsidRDefault="00BC0ECF" w:rsidP="00DF771B">
            <w:pPr>
              <w:spacing w:after="0" w:line="240" w:lineRule="auto"/>
              <w:rPr>
                <w:rFonts w:ascii="Arial" w:eastAsia="Times New Roman" w:hAnsi="Arial" w:cs="Arial"/>
                <w:sz w:val="20"/>
                <w:szCs w:val="20"/>
                <w:lang w:val="en-GB"/>
              </w:rPr>
            </w:pPr>
            <w:sdt>
              <w:sdtPr>
                <w:rPr>
                  <w:rFonts w:ascii="Arial" w:eastAsia="Times New Roman" w:hAnsi="Arial" w:cs="Arial"/>
                  <w:sz w:val="20"/>
                  <w:szCs w:val="20"/>
                  <w:lang w:val="en-GB"/>
                </w:rPr>
                <w:id w:val="-1562017336"/>
                <w14:checkbox>
                  <w14:checked w14:val="0"/>
                  <w14:checkedState w14:val="2612" w14:font="MS Gothic"/>
                  <w14:uncheckedState w14:val="2610" w14:font="MS Gothic"/>
                </w14:checkbox>
              </w:sdtPr>
              <w:sdtEndPr/>
              <w:sdtContent>
                <w:r w:rsidR="00DF771B" w:rsidRPr="00DF771B">
                  <w:rPr>
                    <w:rFonts w:ascii="Segoe UI Symbol" w:eastAsia="Times New Roman" w:hAnsi="Segoe UI Symbol" w:cs="Segoe UI Symbol"/>
                    <w:sz w:val="20"/>
                    <w:szCs w:val="20"/>
                    <w:lang w:val="en-GB"/>
                  </w:rPr>
                  <w:t>☐</w:t>
                </w:r>
              </w:sdtContent>
            </w:sdt>
            <w:r w:rsidR="00DF771B" w:rsidRPr="00DF771B">
              <w:rPr>
                <w:rFonts w:ascii="Arial" w:eastAsia="Times New Roman" w:hAnsi="Arial" w:cs="Arial"/>
                <w:sz w:val="20"/>
                <w:szCs w:val="20"/>
                <w:lang w:val="en-GB"/>
              </w:rPr>
              <w:t xml:space="preserve"> partial e-learning</w:t>
            </w:r>
          </w:p>
          <w:p w14:paraId="36016F2C" w14:textId="77777777" w:rsidR="00DF771B" w:rsidRPr="00DF771B" w:rsidRDefault="00BC0ECF" w:rsidP="00DF771B">
            <w:pPr>
              <w:tabs>
                <w:tab w:val="left" w:pos="2820"/>
              </w:tabs>
              <w:spacing w:after="0"/>
              <w:rPr>
                <w:rFonts w:ascii="Arial" w:eastAsiaTheme="minorHAnsi" w:hAnsi="Arial" w:cs="Arial"/>
                <w:sz w:val="20"/>
                <w:szCs w:val="20"/>
                <w:lang w:val="en-GB" w:eastAsia="en-US"/>
              </w:rPr>
            </w:pPr>
            <w:sdt>
              <w:sdtPr>
                <w:rPr>
                  <w:rFonts w:ascii="Arial" w:eastAsiaTheme="minorHAnsi" w:hAnsi="Arial" w:cs="Arial"/>
                  <w:sz w:val="20"/>
                  <w:szCs w:val="20"/>
                  <w:lang w:val="en-GB" w:eastAsia="en-US"/>
                </w:rPr>
                <w:id w:val="853616063"/>
                <w14:checkbox>
                  <w14:checked w14:val="0"/>
                  <w14:checkedState w14:val="2612" w14:font="MS Gothic"/>
                  <w14:uncheckedState w14:val="2610" w14:font="MS Gothic"/>
                </w14:checkbox>
              </w:sdtPr>
              <w:sdtEndPr/>
              <w:sdtContent>
                <w:r w:rsidR="00DF771B" w:rsidRPr="00DF771B">
                  <w:rPr>
                    <w:rFonts w:ascii="Segoe UI Symbol" w:eastAsiaTheme="minorHAnsi" w:hAnsi="Segoe UI Symbol" w:cs="Segoe UI Symbol"/>
                    <w:sz w:val="20"/>
                    <w:szCs w:val="20"/>
                    <w:lang w:val="en-GB" w:eastAsia="en-US"/>
                  </w:rPr>
                  <w:t>☐</w:t>
                </w:r>
              </w:sdtContent>
            </w:sdt>
            <w:r w:rsidR="00DF771B" w:rsidRPr="00DF771B">
              <w:rPr>
                <w:rFonts w:ascii="Arial" w:eastAsiaTheme="minorHAnsi" w:hAnsi="Arial" w:cs="Arial"/>
                <w:sz w:val="20"/>
                <w:szCs w:val="20"/>
                <w:lang w:val="en-GB" w:eastAsia="en-US"/>
              </w:rPr>
              <w:t xml:space="preserve"> field work</w:t>
            </w:r>
          </w:p>
        </w:tc>
        <w:tc>
          <w:tcPr>
            <w:tcW w:w="4162" w:type="dxa"/>
            <w:gridSpan w:val="9"/>
            <w:vMerge w:val="restart"/>
            <w:tcMar>
              <w:left w:w="57" w:type="dxa"/>
              <w:right w:w="57" w:type="dxa"/>
            </w:tcMar>
            <w:vAlign w:val="center"/>
          </w:tcPr>
          <w:p w14:paraId="7012ABCB" w14:textId="77777777" w:rsidR="00DF771B" w:rsidRPr="00DF771B" w:rsidRDefault="00BC0ECF" w:rsidP="00DF771B">
            <w:pPr>
              <w:spacing w:after="0" w:line="240" w:lineRule="auto"/>
              <w:rPr>
                <w:rFonts w:ascii="Arial" w:eastAsia="Times New Roman" w:hAnsi="Arial" w:cs="Arial"/>
                <w:sz w:val="20"/>
                <w:szCs w:val="20"/>
                <w:lang w:val="en-GB"/>
              </w:rPr>
            </w:pPr>
            <w:sdt>
              <w:sdtPr>
                <w:rPr>
                  <w:rFonts w:ascii="Arial" w:eastAsia="Times New Roman" w:hAnsi="Arial" w:cs="Arial"/>
                  <w:sz w:val="20"/>
                  <w:szCs w:val="20"/>
                  <w:lang w:val="en-GB"/>
                </w:rPr>
                <w:id w:val="1830631601"/>
                <w14:checkbox>
                  <w14:checked w14:val="1"/>
                  <w14:checkedState w14:val="2612" w14:font="MS Gothic"/>
                  <w14:uncheckedState w14:val="2610" w14:font="MS Gothic"/>
                </w14:checkbox>
              </w:sdtPr>
              <w:sdtEndPr/>
              <w:sdtContent>
                <w:r w:rsidR="00DF771B" w:rsidRPr="00DF771B">
                  <w:rPr>
                    <w:rFonts w:ascii="Segoe UI Symbol" w:eastAsia="Times New Roman" w:hAnsi="Segoe UI Symbol" w:cs="Segoe UI Symbol"/>
                    <w:sz w:val="20"/>
                    <w:szCs w:val="20"/>
                    <w:lang w:val="en-GB"/>
                  </w:rPr>
                  <w:t>☒</w:t>
                </w:r>
              </w:sdtContent>
            </w:sdt>
            <w:r w:rsidR="00DF771B" w:rsidRPr="00DF771B">
              <w:rPr>
                <w:rFonts w:ascii="Arial" w:eastAsia="Times New Roman" w:hAnsi="Arial" w:cs="Arial"/>
                <w:sz w:val="20"/>
                <w:szCs w:val="20"/>
                <w:lang w:val="en-GB"/>
              </w:rPr>
              <w:t xml:space="preserve"> independent assignments</w:t>
            </w:r>
          </w:p>
          <w:p w14:paraId="17558F86" w14:textId="77777777" w:rsidR="00DF771B" w:rsidRPr="00DF771B" w:rsidRDefault="00BC0ECF" w:rsidP="00DF771B">
            <w:pPr>
              <w:spacing w:after="0" w:line="240" w:lineRule="auto"/>
              <w:rPr>
                <w:rFonts w:ascii="Arial" w:eastAsia="Times New Roman" w:hAnsi="Arial" w:cs="Arial"/>
                <w:sz w:val="20"/>
                <w:szCs w:val="20"/>
                <w:lang w:val="en-GB"/>
              </w:rPr>
            </w:pPr>
            <w:sdt>
              <w:sdtPr>
                <w:rPr>
                  <w:rFonts w:ascii="Arial" w:eastAsia="Times New Roman" w:hAnsi="Arial" w:cs="Arial"/>
                  <w:sz w:val="20"/>
                  <w:szCs w:val="20"/>
                  <w:lang w:val="en-GB"/>
                </w:rPr>
                <w:id w:val="707064411"/>
                <w14:checkbox>
                  <w14:checked w14:val="0"/>
                  <w14:checkedState w14:val="2612" w14:font="MS Gothic"/>
                  <w14:uncheckedState w14:val="2610" w14:font="MS Gothic"/>
                </w14:checkbox>
              </w:sdtPr>
              <w:sdtEndPr/>
              <w:sdtContent>
                <w:r w:rsidR="00DF771B" w:rsidRPr="00DF771B">
                  <w:rPr>
                    <w:rFonts w:ascii="Segoe UI Symbol" w:eastAsia="Times New Roman" w:hAnsi="Segoe UI Symbol" w:cs="Segoe UI Symbol"/>
                    <w:sz w:val="20"/>
                    <w:szCs w:val="20"/>
                    <w:lang w:val="en-GB"/>
                  </w:rPr>
                  <w:t>☐</w:t>
                </w:r>
              </w:sdtContent>
            </w:sdt>
            <w:r w:rsidR="00DF771B" w:rsidRPr="00DF771B">
              <w:rPr>
                <w:rFonts w:ascii="Arial" w:eastAsia="Times New Roman" w:hAnsi="Arial" w:cs="Arial"/>
                <w:sz w:val="20"/>
                <w:szCs w:val="20"/>
                <w:lang w:val="en-GB"/>
              </w:rPr>
              <w:t xml:space="preserve"> multimedia </w:t>
            </w:r>
          </w:p>
          <w:p w14:paraId="486FB60F" w14:textId="77777777" w:rsidR="00DF771B" w:rsidRPr="00DF771B" w:rsidRDefault="00BC0ECF" w:rsidP="00DF771B">
            <w:pPr>
              <w:spacing w:after="0" w:line="240" w:lineRule="auto"/>
              <w:rPr>
                <w:rFonts w:ascii="Arial" w:eastAsia="Times New Roman" w:hAnsi="Arial" w:cs="Arial"/>
                <w:sz w:val="20"/>
                <w:szCs w:val="20"/>
                <w:lang w:val="en-GB"/>
              </w:rPr>
            </w:pPr>
            <w:sdt>
              <w:sdtPr>
                <w:rPr>
                  <w:rFonts w:ascii="Arial" w:eastAsia="Times New Roman" w:hAnsi="Arial" w:cs="Arial"/>
                  <w:sz w:val="20"/>
                  <w:szCs w:val="20"/>
                  <w:lang w:val="en-GB"/>
                </w:rPr>
                <w:id w:val="-146201311"/>
                <w14:checkbox>
                  <w14:checked w14:val="0"/>
                  <w14:checkedState w14:val="2612" w14:font="MS Gothic"/>
                  <w14:uncheckedState w14:val="2610" w14:font="MS Gothic"/>
                </w14:checkbox>
              </w:sdtPr>
              <w:sdtEndPr/>
              <w:sdtContent>
                <w:r w:rsidR="00DF771B" w:rsidRPr="00DF771B">
                  <w:rPr>
                    <w:rFonts w:ascii="Segoe UI Symbol" w:eastAsia="Times New Roman" w:hAnsi="Segoe UI Symbol" w:cs="Segoe UI Symbol"/>
                    <w:sz w:val="20"/>
                    <w:szCs w:val="20"/>
                    <w:lang w:val="en-GB"/>
                  </w:rPr>
                  <w:t>☐</w:t>
                </w:r>
              </w:sdtContent>
            </w:sdt>
            <w:r w:rsidR="00DF771B" w:rsidRPr="00DF771B">
              <w:rPr>
                <w:rFonts w:ascii="Arial" w:eastAsia="Times New Roman" w:hAnsi="Arial" w:cs="Arial"/>
                <w:sz w:val="20"/>
                <w:szCs w:val="20"/>
                <w:lang w:val="en-GB"/>
              </w:rPr>
              <w:t xml:space="preserve"> laboratory</w:t>
            </w:r>
          </w:p>
          <w:p w14:paraId="00A84800" w14:textId="77777777" w:rsidR="00DF771B" w:rsidRPr="00DF771B" w:rsidRDefault="00BC0ECF" w:rsidP="00DF771B">
            <w:pPr>
              <w:spacing w:after="0" w:line="240" w:lineRule="auto"/>
              <w:rPr>
                <w:rFonts w:ascii="Arial" w:eastAsia="Times New Roman" w:hAnsi="Arial" w:cs="Arial"/>
                <w:sz w:val="20"/>
                <w:szCs w:val="20"/>
                <w:lang w:val="en-GB"/>
              </w:rPr>
            </w:pPr>
            <w:sdt>
              <w:sdtPr>
                <w:rPr>
                  <w:rFonts w:ascii="Arial" w:eastAsia="Times New Roman" w:hAnsi="Arial" w:cs="Arial"/>
                  <w:sz w:val="20"/>
                  <w:szCs w:val="20"/>
                  <w:lang w:val="en-GB"/>
                </w:rPr>
                <w:id w:val="-1561165970"/>
                <w14:checkbox>
                  <w14:checked w14:val="0"/>
                  <w14:checkedState w14:val="2612" w14:font="MS Gothic"/>
                  <w14:uncheckedState w14:val="2610" w14:font="MS Gothic"/>
                </w14:checkbox>
              </w:sdtPr>
              <w:sdtEndPr/>
              <w:sdtContent>
                <w:r w:rsidR="00DF771B" w:rsidRPr="00DF771B">
                  <w:rPr>
                    <w:rFonts w:ascii="Segoe UI Symbol" w:eastAsia="Times New Roman" w:hAnsi="Segoe UI Symbol" w:cs="Segoe UI Symbol"/>
                    <w:sz w:val="20"/>
                    <w:szCs w:val="20"/>
                    <w:lang w:val="en-GB"/>
                  </w:rPr>
                  <w:t>☐</w:t>
                </w:r>
              </w:sdtContent>
            </w:sdt>
            <w:r w:rsidR="00DF771B" w:rsidRPr="00DF771B">
              <w:rPr>
                <w:rFonts w:ascii="Arial" w:eastAsia="Times New Roman" w:hAnsi="Arial" w:cs="Arial"/>
                <w:sz w:val="20"/>
                <w:szCs w:val="20"/>
                <w:lang w:val="en-GB"/>
              </w:rPr>
              <w:t xml:space="preserve"> work with mentor</w:t>
            </w:r>
          </w:p>
          <w:p w14:paraId="52DEE6B7" w14:textId="77777777" w:rsidR="00DF771B" w:rsidRPr="00DF771B" w:rsidRDefault="00BC0ECF" w:rsidP="00DF771B">
            <w:pPr>
              <w:tabs>
                <w:tab w:val="left" w:pos="2820"/>
              </w:tabs>
              <w:spacing w:after="0"/>
              <w:rPr>
                <w:rFonts w:ascii="Arial" w:eastAsiaTheme="minorHAnsi" w:hAnsi="Arial" w:cs="Arial"/>
                <w:sz w:val="20"/>
                <w:szCs w:val="20"/>
                <w:lang w:val="en-GB" w:eastAsia="en-US"/>
              </w:rPr>
            </w:pPr>
            <w:sdt>
              <w:sdtPr>
                <w:rPr>
                  <w:rFonts w:ascii="Arial" w:eastAsiaTheme="minorHAnsi" w:hAnsi="Arial" w:cs="Arial"/>
                  <w:sz w:val="20"/>
                  <w:szCs w:val="20"/>
                  <w:lang w:val="en-GB" w:eastAsia="en-US"/>
                </w:rPr>
                <w:id w:val="-343092437"/>
                <w14:checkbox>
                  <w14:checked w14:val="0"/>
                  <w14:checkedState w14:val="2612" w14:font="MS Gothic"/>
                  <w14:uncheckedState w14:val="2610" w14:font="MS Gothic"/>
                </w14:checkbox>
              </w:sdtPr>
              <w:sdtEndPr/>
              <w:sdtContent>
                <w:r w:rsidR="00DF771B" w:rsidRPr="00DF771B">
                  <w:rPr>
                    <w:rFonts w:ascii="Segoe UI Symbol" w:eastAsiaTheme="minorHAnsi" w:hAnsi="Segoe UI Symbol" w:cs="Segoe UI Symbol"/>
                    <w:sz w:val="20"/>
                    <w:szCs w:val="20"/>
                    <w:lang w:val="en-GB" w:eastAsia="en-US"/>
                  </w:rPr>
                  <w:t>☐</w:t>
                </w:r>
              </w:sdtContent>
            </w:sdt>
            <w:r w:rsidR="00DF771B" w:rsidRPr="00DF771B">
              <w:rPr>
                <w:rFonts w:ascii="Arial" w:eastAsiaTheme="minorHAnsi" w:hAnsi="Arial" w:cs="Arial"/>
                <w:sz w:val="20"/>
                <w:szCs w:val="20"/>
                <w:lang w:val="en-GB" w:eastAsia="en-US"/>
              </w:rPr>
              <w:t xml:space="preserve"> </w:t>
            </w:r>
            <w:r w:rsidR="00DF771B" w:rsidRPr="00DF771B">
              <w:rPr>
                <w:rFonts w:ascii="Arial" w:eastAsiaTheme="minorHAnsi" w:hAnsi="Arial" w:cs="Arial"/>
                <w:sz w:val="20"/>
                <w:szCs w:val="20"/>
                <w:lang w:val="en-GB" w:eastAsia="en-US"/>
              </w:rPr>
              <w:fldChar w:fldCharType="begin">
                <w:ffData>
                  <w:name w:val="Text1"/>
                  <w:enabled/>
                  <w:calcOnExit w:val="0"/>
                  <w:textInput/>
                </w:ffData>
              </w:fldChar>
            </w:r>
            <w:r w:rsidR="00DF771B" w:rsidRPr="00DF771B">
              <w:rPr>
                <w:rFonts w:ascii="Arial" w:eastAsiaTheme="minorHAnsi" w:hAnsi="Arial" w:cs="Arial"/>
                <w:sz w:val="20"/>
                <w:szCs w:val="20"/>
                <w:lang w:val="en-GB" w:eastAsia="en-US"/>
              </w:rPr>
              <w:instrText xml:space="preserve"> FORMTEXT </w:instrText>
            </w:r>
            <w:r w:rsidR="00DF771B" w:rsidRPr="00DF771B">
              <w:rPr>
                <w:rFonts w:ascii="Arial" w:eastAsiaTheme="minorHAnsi" w:hAnsi="Arial" w:cs="Arial"/>
                <w:sz w:val="20"/>
                <w:szCs w:val="20"/>
                <w:lang w:val="en-GB" w:eastAsia="en-US"/>
              </w:rPr>
            </w:r>
            <w:r w:rsidR="00DF771B" w:rsidRPr="00DF771B">
              <w:rPr>
                <w:rFonts w:ascii="Arial" w:eastAsiaTheme="minorHAnsi" w:hAnsi="Arial" w:cs="Arial"/>
                <w:sz w:val="20"/>
                <w:szCs w:val="20"/>
                <w:lang w:val="en-GB" w:eastAsia="en-US"/>
              </w:rPr>
              <w:fldChar w:fldCharType="separate"/>
            </w:r>
            <w:r w:rsidR="00DF771B" w:rsidRPr="00DF771B">
              <w:rPr>
                <w:rFonts w:ascii="Arial" w:eastAsiaTheme="minorHAnsi" w:hAnsi="Arial" w:cs="Arial"/>
                <w:sz w:val="20"/>
                <w:szCs w:val="20"/>
                <w:lang w:val="en-GB" w:eastAsia="en-US"/>
              </w:rPr>
              <w:t> </w:t>
            </w:r>
            <w:r w:rsidR="00DF771B" w:rsidRPr="00DF771B">
              <w:rPr>
                <w:rFonts w:ascii="Arial" w:eastAsiaTheme="minorHAnsi" w:hAnsi="Arial" w:cs="Arial"/>
                <w:sz w:val="20"/>
                <w:szCs w:val="20"/>
                <w:lang w:val="en-GB" w:eastAsia="en-US"/>
              </w:rPr>
              <w:t> </w:t>
            </w:r>
            <w:r w:rsidR="00DF771B" w:rsidRPr="00DF771B">
              <w:rPr>
                <w:rFonts w:ascii="Arial" w:eastAsiaTheme="minorHAnsi" w:hAnsi="Arial" w:cs="Arial"/>
                <w:sz w:val="20"/>
                <w:szCs w:val="20"/>
                <w:lang w:val="en-GB" w:eastAsia="en-US"/>
              </w:rPr>
              <w:t> </w:t>
            </w:r>
            <w:r w:rsidR="00DF771B" w:rsidRPr="00DF771B">
              <w:rPr>
                <w:rFonts w:ascii="Arial" w:eastAsiaTheme="minorHAnsi" w:hAnsi="Arial" w:cs="Arial"/>
                <w:sz w:val="20"/>
                <w:szCs w:val="20"/>
                <w:lang w:val="en-GB" w:eastAsia="en-US"/>
              </w:rPr>
              <w:t> </w:t>
            </w:r>
            <w:r w:rsidR="00DF771B" w:rsidRPr="00DF771B">
              <w:rPr>
                <w:rFonts w:ascii="Arial" w:eastAsiaTheme="minorHAnsi" w:hAnsi="Arial" w:cs="Arial"/>
                <w:sz w:val="20"/>
                <w:szCs w:val="20"/>
                <w:lang w:val="en-GB" w:eastAsia="en-US"/>
              </w:rPr>
              <w:t> </w:t>
            </w:r>
            <w:r w:rsidR="00DF771B" w:rsidRPr="00DF771B">
              <w:rPr>
                <w:rFonts w:ascii="Arial" w:eastAsiaTheme="minorHAnsi" w:hAnsi="Arial" w:cs="Arial"/>
                <w:sz w:val="20"/>
                <w:szCs w:val="20"/>
                <w:lang w:val="en-GB" w:eastAsia="en-US"/>
              </w:rPr>
              <w:fldChar w:fldCharType="end"/>
            </w:r>
            <w:r w:rsidR="00DF771B" w:rsidRPr="00DF771B">
              <w:rPr>
                <w:rFonts w:ascii="Arial" w:eastAsiaTheme="minorHAnsi" w:hAnsi="Arial" w:cs="Arial"/>
                <w:sz w:val="20"/>
                <w:szCs w:val="20"/>
                <w:lang w:val="en-GB" w:eastAsia="en-US"/>
              </w:rPr>
              <w:t xml:space="preserve"> (other)</w:t>
            </w:r>
            <w:r w:rsidR="00DF771B" w:rsidRPr="00DF771B">
              <w:rPr>
                <w:rFonts w:ascii="Arial" w:eastAsiaTheme="minorHAnsi" w:hAnsi="Arial" w:cs="Arial"/>
                <w:b/>
                <w:sz w:val="20"/>
                <w:szCs w:val="20"/>
                <w:lang w:val="en-GB" w:eastAsia="en-US"/>
              </w:rPr>
              <w:t xml:space="preserve"> </w:t>
            </w:r>
            <w:r w:rsidR="00DF771B" w:rsidRPr="00DF771B">
              <w:rPr>
                <w:rFonts w:ascii="Arial" w:eastAsiaTheme="minorHAnsi" w:hAnsi="Arial" w:cs="Arial"/>
                <w:b/>
                <w:sz w:val="20"/>
                <w:szCs w:val="20"/>
                <w:bdr w:val="single" w:sz="12" w:space="0" w:color="auto"/>
                <w:lang w:val="en-GB" w:eastAsia="en-US"/>
              </w:rPr>
              <w:t xml:space="preserve"> </w:t>
            </w:r>
          </w:p>
        </w:tc>
      </w:tr>
      <w:tr w:rsidR="00DF771B" w:rsidRPr="00DF771B" w14:paraId="4A4DDFF0" w14:textId="77777777" w:rsidTr="00246D14">
        <w:trPr>
          <w:trHeight w:val="577"/>
        </w:trPr>
        <w:tc>
          <w:tcPr>
            <w:tcW w:w="1912" w:type="dxa"/>
            <w:vMerge/>
            <w:tcBorders>
              <w:left w:val="single" w:sz="12" w:space="0" w:color="auto"/>
              <w:bottom w:val="single" w:sz="4" w:space="0" w:color="auto"/>
            </w:tcBorders>
            <w:shd w:val="clear" w:color="auto" w:fill="CCFFFF"/>
            <w:tcMar>
              <w:left w:w="57" w:type="dxa"/>
              <w:right w:w="57" w:type="dxa"/>
            </w:tcMar>
            <w:vAlign w:val="center"/>
          </w:tcPr>
          <w:p w14:paraId="2E2008BA" w14:textId="77777777" w:rsidR="00DF771B" w:rsidRPr="00DF771B" w:rsidRDefault="00DF771B" w:rsidP="00DF771B">
            <w:pPr>
              <w:tabs>
                <w:tab w:val="left" w:pos="2820"/>
              </w:tabs>
              <w:spacing w:after="0"/>
              <w:rPr>
                <w:rFonts w:ascii="Arial" w:eastAsiaTheme="minorHAnsi" w:hAnsi="Arial" w:cs="Arial"/>
                <w:color w:val="000000"/>
                <w:sz w:val="20"/>
                <w:szCs w:val="20"/>
                <w:lang w:val="en-GB" w:eastAsia="en-US"/>
              </w:rPr>
            </w:pPr>
          </w:p>
        </w:tc>
        <w:tc>
          <w:tcPr>
            <w:tcW w:w="3390" w:type="dxa"/>
            <w:gridSpan w:val="5"/>
            <w:vMerge/>
            <w:tcMar>
              <w:left w:w="57" w:type="dxa"/>
              <w:right w:w="57" w:type="dxa"/>
            </w:tcMar>
            <w:vAlign w:val="center"/>
          </w:tcPr>
          <w:p w14:paraId="1DFB9F9D" w14:textId="77777777" w:rsidR="00DF771B" w:rsidRPr="00DF771B" w:rsidRDefault="00DF771B" w:rsidP="00DF771B">
            <w:pPr>
              <w:spacing w:after="0" w:line="240" w:lineRule="auto"/>
              <w:rPr>
                <w:rFonts w:ascii="Arial" w:eastAsia="Times New Roman" w:hAnsi="Arial" w:cs="Arial"/>
                <w:sz w:val="20"/>
                <w:szCs w:val="20"/>
                <w:lang w:val="en-GB"/>
              </w:rPr>
            </w:pPr>
          </w:p>
        </w:tc>
        <w:tc>
          <w:tcPr>
            <w:tcW w:w="4162" w:type="dxa"/>
            <w:gridSpan w:val="9"/>
            <w:vMerge/>
            <w:tcMar>
              <w:left w:w="57" w:type="dxa"/>
              <w:right w:w="57" w:type="dxa"/>
            </w:tcMar>
            <w:vAlign w:val="center"/>
          </w:tcPr>
          <w:p w14:paraId="59270DEB" w14:textId="77777777" w:rsidR="00DF771B" w:rsidRPr="00DF771B" w:rsidRDefault="00DF771B" w:rsidP="00DF771B">
            <w:pPr>
              <w:spacing w:after="0" w:line="240" w:lineRule="auto"/>
              <w:rPr>
                <w:rFonts w:ascii="Arial" w:eastAsia="Times New Roman" w:hAnsi="Arial" w:cs="Arial"/>
                <w:sz w:val="20"/>
                <w:szCs w:val="20"/>
                <w:lang w:val="en-GB"/>
              </w:rPr>
            </w:pPr>
          </w:p>
        </w:tc>
      </w:tr>
      <w:tr w:rsidR="00DF771B" w:rsidRPr="00DF771B" w14:paraId="7EA13974" w14:textId="77777777" w:rsidTr="00246D14">
        <w:tc>
          <w:tcPr>
            <w:tcW w:w="1912" w:type="dxa"/>
            <w:tcBorders>
              <w:left w:val="single" w:sz="12" w:space="0" w:color="auto"/>
              <w:bottom w:val="single" w:sz="12" w:space="0" w:color="auto"/>
            </w:tcBorders>
            <w:shd w:val="clear" w:color="auto" w:fill="CCFFFF"/>
            <w:tcMar>
              <w:left w:w="57" w:type="dxa"/>
              <w:right w:w="57" w:type="dxa"/>
            </w:tcMar>
            <w:vAlign w:val="center"/>
          </w:tcPr>
          <w:p w14:paraId="2894E5C9" w14:textId="77777777" w:rsidR="00DF771B" w:rsidRPr="00DF771B" w:rsidRDefault="00DF771B" w:rsidP="00DF771B">
            <w:pPr>
              <w:tabs>
                <w:tab w:val="left" w:pos="2820"/>
              </w:tabs>
              <w:spacing w:after="0" w:line="240" w:lineRule="auto"/>
              <w:rPr>
                <w:rFonts w:ascii="Arial" w:eastAsiaTheme="minorHAnsi" w:hAnsi="Arial" w:cs="Arial"/>
                <w:color w:val="000000"/>
                <w:sz w:val="20"/>
                <w:szCs w:val="20"/>
                <w:lang w:val="en-GB" w:eastAsia="en-US"/>
              </w:rPr>
            </w:pPr>
            <w:r w:rsidRPr="00DF771B">
              <w:rPr>
                <w:rFonts w:ascii="Arial" w:eastAsiaTheme="minorHAnsi" w:hAnsi="Arial" w:cs="Arial"/>
                <w:color w:val="000000"/>
                <w:sz w:val="20"/>
                <w:szCs w:val="20"/>
                <w:lang w:val="en-GB" w:eastAsia="en-US"/>
              </w:rPr>
              <w:t>Student</w:t>
            </w:r>
            <w:r w:rsidRPr="00DF771B">
              <w:rPr>
                <w:rFonts w:asciiTheme="minorHAnsi" w:eastAsiaTheme="minorHAnsi" w:hAnsiTheme="minorHAnsi" w:cstheme="minorBidi"/>
                <w:sz w:val="16"/>
                <w:szCs w:val="16"/>
                <w:lang w:val="en-GB" w:eastAsia="en-US"/>
              </w:rPr>
              <w:t xml:space="preserve"> </w:t>
            </w:r>
            <w:r w:rsidRPr="00DF771B">
              <w:rPr>
                <w:rFonts w:ascii="Arial" w:eastAsiaTheme="minorHAnsi" w:hAnsi="Arial" w:cs="Arial"/>
                <w:color w:val="000000"/>
                <w:sz w:val="20"/>
                <w:szCs w:val="20"/>
                <w:lang w:val="en-GB" w:eastAsia="en-US"/>
              </w:rPr>
              <w:t>responsibilities</w:t>
            </w:r>
          </w:p>
        </w:tc>
        <w:tc>
          <w:tcPr>
            <w:tcW w:w="7552" w:type="dxa"/>
            <w:gridSpan w:val="14"/>
            <w:tcBorders>
              <w:bottom w:val="single" w:sz="12" w:space="0" w:color="auto"/>
              <w:right w:val="single" w:sz="12" w:space="0" w:color="auto"/>
            </w:tcBorders>
            <w:tcMar>
              <w:left w:w="57" w:type="dxa"/>
              <w:right w:w="57" w:type="dxa"/>
            </w:tcMar>
            <w:vAlign w:val="center"/>
          </w:tcPr>
          <w:p w14:paraId="73402390" w14:textId="77777777" w:rsidR="00DF771B" w:rsidRPr="00DF771B" w:rsidRDefault="00DF771B" w:rsidP="00DF771B">
            <w:pPr>
              <w:tabs>
                <w:tab w:val="left" w:pos="2820"/>
              </w:tabs>
              <w:spacing w:after="0"/>
              <w:rPr>
                <w:rFonts w:ascii="Arial" w:eastAsiaTheme="minorHAnsi" w:hAnsi="Arial" w:cs="Arial"/>
                <w:color w:val="000000"/>
                <w:sz w:val="20"/>
                <w:szCs w:val="20"/>
                <w:lang w:val="en-GB" w:eastAsia="en-US"/>
              </w:rPr>
            </w:pPr>
            <w:r w:rsidRPr="00DF771B">
              <w:rPr>
                <w:rFonts w:ascii="Arial" w:eastAsiaTheme="minorHAnsi" w:hAnsi="Arial" w:cs="Arial"/>
                <w:sz w:val="20"/>
                <w:szCs w:val="20"/>
                <w:lang w:val="en-GB" w:eastAsia="en-US"/>
              </w:rPr>
              <w:fldChar w:fldCharType="begin">
                <w:ffData>
                  <w:name w:val="Text1"/>
                  <w:enabled/>
                  <w:calcOnExit w:val="0"/>
                  <w:textInput/>
                </w:ffData>
              </w:fldChar>
            </w:r>
            <w:r w:rsidRPr="00DF771B">
              <w:rPr>
                <w:rFonts w:ascii="Arial" w:eastAsiaTheme="minorHAnsi" w:hAnsi="Arial" w:cs="Arial"/>
                <w:sz w:val="20"/>
                <w:szCs w:val="20"/>
                <w:lang w:val="en-GB" w:eastAsia="en-US"/>
              </w:rPr>
              <w:instrText xml:space="preserve"> FORMTEXT </w:instrText>
            </w:r>
            <w:r w:rsidRPr="00DF771B">
              <w:rPr>
                <w:rFonts w:ascii="Arial" w:eastAsiaTheme="minorHAnsi" w:hAnsi="Arial" w:cs="Arial"/>
                <w:sz w:val="20"/>
                <w:szCs w:val="20"/>
                <w:lang w:val="en-GB" w:eastAsia="en-US"/>
              </w:rPr>
            </w:r>
            <w:r w:rsidRPr="00DF771B">
              <w:rPr>
                <w:rFonts w:ascii="Arial" w:eastAsiaTheme="minorHAnsi" w:hAnsi="Arial" w:cs="Arial"/>
                <w:sz w:val="20"/>
                <w:szCs w:val="20"/>
                <w:lang w:val="en-GB" w:eastAsia="en-US"/>
              </w:rPr>
              <w:fldChar w:fldCharType="separate"/>
            </w:r>
            <w:r w:rsidRPr="00DF771B">
              <w:rPr>
                <w:rFonts w:ascii="Arial" w:eastAsiaTheme="minorHAnsi" w:hAnsi="Arial" w:cs="Arial"/>
                <w:noProof/>
                <w:sz w:val="20"/>
                <w:szCs w:val="20"/>
                <w:lang w:val="en-GB" w:eastAsia="en-US"/>
              </w:rPr>
              <w:t> </w:t>
            </w:r>
            <w:r w:rsidRPr="00DF771B">
              <w:rPr>
                <w:rFonts w:ascii="Arial" w:eastAsiaTheme="minorHAnsi" w:hAnsi="Arial" w:cs="Arial"/>
                <w:noProof/>
                <w:sz w:val="20"/>
                <w:szCs w:val="20"/>
                <w:lang w:val="en-GB" w:eastAsia="en-US"/>
              </w:rPr>
              <w:t> </w:t>
            </w:r>
            <w:r w:rsidRPr="00DF771B">
              <w:rPr>
                <w:rFonts w:ascii="Arial" w:eastAsiaTheme="minorHAnsi" w:hAnsi="Arial" w:cs="Arial"/>
                <w:noProof/>
                <w:sz w:val="20"/>
                <w:szCs w:val="20"/>
                <w:lang w:val="en-GB" w:eastAsia="en-US"/>
              </w:rPr>
              <w:t> </w:t>
            </w:r>
            <w:r w:rsidRPr="00DF771B">
              <w:rPr>
                <w:rFonts w:ascii="Arial" w:eastAsiaTheme="minorHAnsi" w:hAnsi="Arial" w:cs="Arial"/>
                <w:noProof/>
                <w:sz w:val="20"/>
                <w:szCs w:val="20"/>
                <w:lang w:val="en-GB" w:eastAsia="en-US"/>
              </w:rPr>
              <w:t> </w:t>
            </w:r>
            <w:r w:rsidRPr="00DF771B">
              <w:rPr>
                <w:rFonts w:ascii="Arial" w:eastAsiaTheme="minorHAnsi" w:hAnsi="Arial" w:cs="Arial"/>
                <w:noProof/>
                <w:sz w:val="20"/>
                <w:szCs w:val="20"/>
                <w:lang w:val="en-GB" w:eastAsia="en-US"/>
              </w:rPr>
              <w:t> </w:t>
            </w:r>
            <w:r w:rsidRPr="00DF771B">
              <w:rPr>
                <w:rFonts w:ascii="Arial" w:eastAsiaTheme="minorHAnsi" w:hAnsi="Arial" w:cs="Arial"/>
                <w:sz w:val="20"/>
                <w:szCs w:val="20"/>
                <w:lang w:val="en-GB" w:eastAsia="en-US"/>
              </w:rPr>
              <w:fldChar w:fldCharType="end"/>
            </w:r>
          </w:p>
        </w:tc>
      </w:tr>
      <w:tr w:rsidR="00DF771B" w:rsidRPr="00DF771B" w14:paraId="53891256" w14:textId="77777777" w:rsidTr="00246D14">
        <w:trPr>
          <w:trHeight w:val="397"/>
        </w:trPr>
        <w:tc>
          <w:tcPr>
            <w:tcW w:w="1912" w:type="dxa"/>
            <w:vMerge w:val="restart"/>
            <w:tcBorders>
              <w:top w:val="single" w:sz="12" w:space="0" w:color="auto"/>
              <w:left w:val="single" w:sz="12" w:space="0" w:color="auto"/>
            </w:tcBorders>
            <w:shd w:val="clear" w:color="auto" w:fill="CCFFFF"/>
            <w:tcMar>
              <w:left w:w="57" w:type="dxa"/>
              <w:right w:w="57" w:type="dxa"/>
            </w:tcMar>
            <w:vAlign w:val="center"/>
          </w:tcPr>
          <w:p w14:paraId="0A2617F2" w14:textId="77777777" w:rsidR="00DF771B" w:rsidRPr="00DF771B" w:rsidRDefault="00DF771B" w:rsidP="00DF771B">
            <w:pPr>
              <w:tabs>
                <w:tab w:val="left" w:pos="2820"/>
              </w:tabs>
              <w:spacing w:after="0" w:line="240" w:lineRule="auto"/>
              <w:rPr>
                <w:rFonts w:ascii="Arial" w:eastAsiaTheme="minorHAnsi" w:hAnsi="Arial" w:cs="Arial"/>
                <w:color w:val="000000"/>
                <w:sz w:val="20"/>
                <w:szCs w:val="20"/>
                <w:lang w:val="en-GB" w:eastAsia="en-US"/>
              </w:rPr>
            </w:pPr>
            <w:r w:rsidRPr="00DF771B">
              <w:rPr>
                <w:rFonts w:ascii="Arial" w:eastAsiaTheme="minorHAnsi" w:hAnsi="Arial" w:cs="Arial"/>
                <w:color w:val="000000"/>
                <w:sz w:val="20"/>
                <w:szCs w:val="20"/>
                <w:lang w:val="en-GB" w:eastAsia="en-US"/>
              </w:rPr>
              <w:t xml:space="preserve">Screening student work </w:t>
            </w:r>
            <w:r w:rsidRPr="00DF771B">
              <w:rPr>
                <w:rFonts w:ascii="Arial" w:eastAsiaTheme="minorHAnsi" w:hAnsi="Arial" w:cs="Arial"/>
                <w:i/>
                <w:color w:val="000000"/>
                <w:sz w:val="20"/>
                <w:szCs w:val="20"/>
                <w:lang w:val="en-GB" w:eastAsia="en-US"/>
              </w:rPr>
              <w:t>(name the proportion of ECTS credits for each</w:t>
            </w:r>
            <w:r w:rsidRPr="00DF771B">
              <w:rPr>
                <w:rFonts w:asciiTheme="minorHAnsi" w:eastAsiaTheme="minorHAnsi" w:hAnsiTheme="minorHAnsi" w:cstheme="minorBidi"/>
                <w:sz w:val="16"/>
                <w:szCs w:val="16"/>
                <w:lang w:val="en-GB" w:eastAsia="en-US"/>
              </w:rPr>
              <w:t xml:space="preserve"> </w:t>
            </w:r>
            <w:r w:rsidRPr="00DF771B">
              <w:rPr>
                <w:rFonts w:ascii="Arial" w:eastAsiaTheme="minorHAnsi" w:hAnsi="Arial" w:cs="Arial"/>
                <w:i/>
                <w:color w:val="000000"/>
                <w:sz w:val="20"/>
                <w:szCs w:val="20"/>
                <w:lang w:val="en-GB" w:eastAsia="en-US"/>
              </w:rPr>
              <w:t>activity so that the total number of ECTS credits is equal to the ECTS value of the course)</w:t>
            </w:r>
          </w:p>
        </w:tc>
        <w:tc>
          <w:tcPr>
            <w:tcW w:w="1406" w:type="dxa"/>
            <w:gridSpan w:val="2"/>
            <w:tcBorders>
              <w:top w:val="single" w:sz="12" w:space="0" w:color="auto"/>
            </w:tcBorders>
            <w:tcMar>
              <w:left w:w="57" w:type="dxa"/>
              <w:right w:w="57" w:type="dxa"/>
            </w:tcMar>
            <w:vAlign w:val="center"/>
          </w:tcPr>
          <w:p w14:paraId="72715BAE" w14:textId="77777777" w:rsidR="00DF771B" w:rsidRPr="00DF771B" w:rsidRDefault="00DF771B" w:rsidP="00DF771B">
            <w:pPr>
              <w:spacing w:after="0" w:line="240" w:lineRule="auto"/>
              <w:rPr>
                <w:rFonts w:ascii="Arial" w:eastAsia="Times New Roman" w:hAnsi="Arial" w:cs="Arial"/>
                <w:sz w:val="20"/>
                <w:szCs w:val="20"/>
                <w:lang w:val="en-GB"/>
              </w:rPr>
            </w:pPr>
            <w:r w:rsidRPr="00DF771B">
              <w:rPr>
                <w:rFonts w:ascii="Arial" w:eastAsia="Times New Roman" w:hAnsi="Arial" w:cs="Arial"/>
                <w:sz w:val="20"/>
                <w:szCs w:val="20"/>
                <w:lang w:val="en-GB"/>
              </w:rPr>
              <w:t>Class attendance</w:t>
            </w:r>
          </w:p>
        </w:tc>
        <w:tc>
          <w:tcPr>
            <w:tcW w:w="850" w:type="dxa"/>
            <w:tcBorders>
              <w:top w:val="single" w:sz="12" w:space="0" w:color="auto"/>
            </w:tcBorders>
            <w:tcMar>
              <w:left w:w="57" w:type="dxa"/>
              <w:right w:w="57" w:type="dxa"/>
            </w:tcMar>
            <w:vAlign w:val="center"/>
          </w:tcPr>
          <w:p w14:paraId="01D707F8" w14:textId="77777777" w:rsidR="00DF771B" w:rsidRPr="00DF771B" w:rsidRDefault="00DF771B" w:rsidP="00DF771B">
            <w:pPr>
              <w:spacing w:after="0" w:line="240" w:lineRule="auto"/>
              <w:rPr>
                <w:rFonts w:ascii="Arial" w:eastAsia="Times New Roman" w:hAnsi="Arial" w:cs="Arial"/>
                <w:sz w:val="20"/>
                <w:szCs w:val="20"/>
                <w:lang w:val="en-GB"/>
              </w:rPr>
            </w:pPr>
            <w:r w:rsidRPr="00DF771B">
              <w:rPr>
                <w:rFonts w:ascii="Arial" w:eastAsia="Times New Roman" w:hAnsi="Arial" w:cs="Arial"/>
                <w:bCs/>
                <w:sz w:val="20"/>
                <w:szCs w:val="20"/>
                <w:lang w:val="hr-HR"/>
              </w:rPr>
              <w:fldChar w:fldCharType="begin">
                <w:ffData>
                  <w:name w:val="Text1"/>
                  <w:enabled/>
                  <w:calcOnExit w:val="0"/>
                  <w:textInput/>
                </w:ffData>
              </w:fldChar>
            </w:r>
            <w:r w:rsidRPr="00DF771B">
              <w:rPr>
                <w:rFonts w:ascii="Arial" w:eastAsia="Times New Roman" w:hAnsi="Arial" w:cs="Arial"/>
                <w:sz w:val="20"/>
                <w:szCs w:val="20"/>
                <w:lang w:val="hr-HR"/>
              </w:rPr>
              <w:instrText xml:space="preserve"> FORMTEXT </w:instrText>
            </w:r>
            <w:r w:rsidRPr="00DF771B">
              <w:rPr>
                <w:rFonts w:ascii="Arial" w:eastAsia="Times New Roman" w:hAnsi="Arial" w:cs="Arial"/>
                <w:bCs/>
                <w:sz w:val="20"/>
                <w:szCs w:val="20"/>
                <w:lang w:val="hr-HR"/>
              </w:rPr>
            </w:r>
            <w:r w:rsidRPr="00DF771B">
              <w:rPr>
                <w:rFonts w:ascii="Arial" w:eastAsia="Times New Roman" w:hAnsi="Arial" w:cs="Arial"/>
                <w:bCs/>
                <w:sz w:val="20"/>
                <w:szCs w:val="20"/>
                <w:lang w:val="hr-HR"/>
              </w:rPr>
              <w:fldChar w:fldCharType="separate"/>
            </w:r>
            <w:r w:rsidRPr="00DF771B">
              <w:rPr>
                <w:rFonts w:ascii="Arial" w:eastAsia="Times New Roman" w:hAnsi="Arial" w:cs="Arial"/>
                <w:noProof/>
                <w:sz w:val="20"/>
                <w:szCs w:val="20"/>
                <w:lang w:val="hr-HR"/>
              </w:rPr>
              <w:t> </w:t>
            </w:r>
            <w:r w:rsidRPr="00DF771B">
              <w:rPr>
                <w:rFonts w:ascii="Arial" w:eastAsia="Times New Roman" w:hAnsi="Arial" w:cs="Arial"/>
                <w:noProof/>
                <w:sz w:val="20"/>
                <w:szCs w:val="20"/>
                <w:lang w:val="hr-HR"/>
              </w:rPr>
              <w:t> </w:t>
            </w:r>
            <w:r w:rsidRPr="00DF771B">
              <w:rPr>
                <w:rFonts w:ascii="Arial" w:eastAsia="Times New Roman" w:hAnsi="Arial" w:cs="Arial"/>
                <w:noProof/>
                <w:sz w:val="20"/>
                <w:szCs w:val="20"/>
                <w:lang w:val="hr-HR"/>
              </w:rPr>
              <w:t> </w:t>
            </w:r>
            <w:r w:rsidRPr="00DF771B">
              <w:rPr>
                <w:rFonts w:ascii="Arial" w:eastAsia="Times New Roman" w:hAnsi="Arial" w:cs="Arial"/>
                <w:noProof/>
                <w:sz w:val="20"/>
                <w:szCs w:val="20"/>
                <w:lang w:val="hr-HR"/>
              </w:rPr>
              <w:t> </w:t>
            </w:r>
            <w:r w:rsidRPr="00DF771B">
              <w:rPr>
                <w:rFonts w:ascii="Arial" w:eastAsia="Times New Roman" w:hAnsi="Arial" w:cs="Arial"/>
                <w:noProof/>
                <w:sz w:val="20"/>
                <w:szCs w:val="20"/>
                <w:lang w:val="hr-HR"/>
              </w:rPr>
              <w:t> </w:t>
            </w:r>
            <w:r w:rsidRPr="00DF771B">
              <w:rPr>
                <w:rFonts w:ascii="Arial" w:eastAsia="Times New Roman" w:hAnsi="Arial" w:cs="Arial"/>
                <w:bCs/>
                <w:sz w:val="20"/>
                <w:szCs w:val="20"/>
                <w:lang w:val="hr-HR"/>
              </w:rPr>
              <w:fldChar w:fldCharType="end"/>
            </w:r>
          </w:p>
        </w:tc>
        <w:tc>
          <w:tcPr>
            <w:tcW w:w="1276" w:type="dxa"/>
            <w:gridSpan w:val="3"/>
            <w:tcBorders>
              <w:top w:val="single" w:sz="12" w:space="0" w:color="auto"/>
            </w:tcBorders>
            <w:tcMar>
              <w:left w:w="57" w:type="dxa"/>
              <w:right w:w="57" w:type="dxa"/>
            </w:tcMar>
            <w:vAlign w:val="center"/>
          </w:tcPr>
          <w:p w14:paraId="31595BFC" w14:textId="77777777" w:rsidR="00DF771B" w:rsidRPr="00DF771B" w:rsidRDefault="00DF771B" w:rsidP="00DF771B">
            <w:pPr>
              <w:spacing w:after="0" w:line="240" w:lineRule="auto"/>
              <w:rPr>
                <w:rFonts w:ascii="Arial" w:eastAsia="Times New Roman" w:hAnsi="Arial" w:cs="Arial"/>
                <w:sz w:val="20"/>
                <w:szCs w:val="20"/>
                <w:lang w:val="en-GB"/>
              </w:rPr>
            </w:pPr>
            <w:r w:rsidRPr="00DF771B">
              <w:rPr>
                <w:rFonts w:ascii="Arial" w:eastAsia="Times New Roman" w:hAnsi="Arial" w:cs="Arial"/>
                <w:sz w:val="20"/>
                <w:szCs w:val="20"/>
                <w:lang w:val="en-GB"/>
              </w:rPr>
              <w:t>Research</w:t>
            </w:r>
          </w:p>
        </w:tc>
        <w:tc>
          <w:tcPr>
            <w:tcW w:w="1170" w:type="dxa"/>
            <w:tcBorders>
              <w:top w:val="single" w:sz="12" w:space="0" w:color="auto"/>
            </w:tcBorders>
            <w:tcMar>
              <w:left w:w="57" w:type="dxa"/>
              <w:right w:w="57" w:type="dxa"/>
            </w:tcMar>
            <w:vAlign w:val="center"/>
          </w:tcPr>
          <w:p w14:paraId="4C2A9071" w14:textId="77777777" w:rsidR="00DF771B" w:rsidRPr="00DF771B" w:rsidRDefault="00DF771B" w:rsidP="00DF771B">
            <w:pPr>
              <w:spacing w:after="0" w:line="240" w:lineRule="auto"/>
              <w:rPr>
                <w:rFonts w:ascii="Arial" w:eastAsia="Times New Roman" w:hAnsi="Arial" w:cs="Arial"/>
                <w:sz w:val="20"/>
                <w:szCs w:val="20"/>
                <w:lang w:val="en-GB"/>
              </w:rPr>
            </w:pPr>
            <w:r w:rsidRPr="00DF771B">
              <w:rPr>
                <w:rFonts w:ascii="Arial" w:eastAsia="Times New Roman" w:hAnsi="Arial" w:cs="Arial"/>
                <w:sz w:val="20"/>
                <w:szCs w:val="20"/>
                <w:lang w:val="en-GB"/>
              </w:rPr>
              <w:t>2.0</w:t>
            </w:r>
          </w:p>
        </w:tc>
        <w:tc>
          <w:tcPr>
            <w:tcW w:w="1665" w:type="dxa"/>
            <w:gridSpan w:val="5"/>
            <w:tcBorders>
              <w:top w:val="single" w:sz="12" w:space="0" w:color="auto"/>
              <w:right w:val="single" w:sz="4" w:space="0" w:color="auto"/>
            </w:tcBorders>
            <w:tcMar>
              <w:left w:w="57" w:type="dxa"/>
              <w:right w:w="57" w:type="dxa"/>
            </w:tcMar>
            <w:vAlign w:val="center"/>
          </w:tcPr>
          <w:p w14:paraId="17F40AE2" w14:textId="77777777" w:rsidR="00DF771B" w:rsidRPr="00DF771B" w:rsidRDefault="00DF771B" w:rsidP="00DF771B">
            <w:pPr>
              <w:spacing w:after="0" w:line="240" w:lineRule="auto"/>
              <w:rPr>
                <w:rFonts w:ascii="Arial" w:eastAsia="Times New Roman" w:hAnsi="Arial" w:cs="Arial"/>
                <w:color w:val="000000"/>
                <w:sz w:val="20"/>
                <w:szCs w:val="20"/>
                <w:lang w:val="en-GB"/>
              </w:rPr>
            </w:pPr>
            <w:r w:rsidRPr="00DF771B">
              <w:rPr>
                <w:rFonts w:ascii="Arial" w:eastAsia="Times New Roman" w:hAnsi="Arial" w:cs="Arial"/>
                <w:sz w:val="20"/>
                <w:szCs w:val="20"/>
                <w:lang w:val="en-GB"/>
              </w:rPr>
              <w:t>Practical training</w:t>
            </w:r>
          </w:p>
        </w:tc>
        <w:tc>
          <w:tcPr>
            <w:tcW w:w="1185" w:type="dxa"/>
            <w:gridSpan w:val="2"/>
            <w:tcBorders>
              <w:top w:val="single" w:sz="12" w:space="0" w:color="auto"/>
              <w:left w:val="single" w:sz="4" w:space="0" w:color="auto"/>
              <w:right w:val="single" w:sz="12" w:space="0" w:color="auto"/>
            </w:tcBorders>
            <w:tcMar>
              <w:left w:w="57" w:type="dxa"/>
              <w:right w:w="57" w:type="dxa"/>
            </w:tcMar>
            <w:vAlign w:val="center"/>
          </w:tcPr>
          <w:p w14:paraId="08522CB0" w14:textId="77777777" w:rsidR="00DF771B" w:rsidRPr="00DF771B" w:rsidRDefault="00DF771B" w:rsidP="00DF771B">
            <w:pPr>
              <w:spacing w:after="0" w:line="240" w:lineRule="auto"/>
              <w:rPr>
                <w:rFonts w:ascii="Arial" w:eastAsia="Times New Roman" w:hAnsi="Arial" w:cs="Arial"/>
                <w:color w:val="000000"/>
                <w:sz w:val="20"/>
                <w:szCs w:val="20"/>
                <w:lang w:val="en-GB"/>
              </w:rPr>
            </w:pPr>
            <w:r w:rsidRPr="00DF771B">
              <w:rPr>
                <w:rFonts w:ascii="Arial" w:eastAsia="Times New Roman" w:hAnsi="Arial" w:cs="Arial"/>
                <w:sz w:val="20"/>
                <w:szCs w:val="20"/>
                <w:lang w:val="en-GB"/>
              </w:rPr>
              <w:fldChar w:fldCharType="begin">
                <w:ffData>
                  <w:name w:val="Text1"/>
                  <w:enabled/>
                  <w:calcOnExit w:val="0"/>
                  <w:textInput/>
                </w:ffData>
              </w:fldChar>
            </w:r>
            <w:r w:rsidRPr="00DF771B">
              <w:rPr>
                <w:rFonts w:ascii="Arial" w:eastAsia="Times New Roman" w:hAnsi="Arial" w:cs="Arial"/>
                <w:sz w:val="20"/>
                <w:szCs w:val="20"/>
                <w:lang w:val="en-GB"/>
              </w:rPr>
              <w:instrText xml:space="preserve"> FORMTEXT </w:instrText>
            </w:r>
            <w:r w:rsidRPr="00DF771B">
              <w:rPr>
                <w:rFonts w:ascii="Arial" w:eastAsia="Times New Roman" w:hAnsi="Arial" w:cs="Arial"/>
                <w:sz w:val="20"/>
                <w:szCs w:val="20"/>
                <w:lang w:val="en-GB"/>
              </w:rPr>
            </w:r>
            <w:r w:rsidRPr="00DF771B">
              <w:rPr>
                <w:rFonts w:ascii="Arial" w:eastAsia="Times New Roman" w:hAnsi="Arial" w:cs="Arial"/>
                <w:sz w:val="20"/>
                <w:szCs w:val="20"/>
                <w:lang w:val="en-GB"/>
              </w:rPr>
              <w:fldChar w:fldCharType="separate"/>
            </w:r>
            <w:r w:rsidRPr="00DF771B">
              <w:rPr>
                <w:rFonts w:ascii="Arial" w:eastAsia="Times New Roman" w:hAnsi="Arial" w:cs="Arial"/>
                <w:noProof/>
                <w:sz w:val="20"/>
                <w:szCs w:val="20"/>
                <w:lang w:val="en-GB"/>
              </w:rPr>
              <w:t> </w:t>
            </w:r>
            <w:r w:rsidRPr="00DF771B">
              <w:rPr>
                <w:rFonts w:ascii="Arial" w:eastAsia="Times New Roman" w:hAnsi="Arial" w:cs="Arial"/>
                <w:noProof/>
                <w:sz w:val="20"/>
                <w:szCs w:val="20"/>
                <w:lang w:val="en-GB"/>
              </w:rPr>
              <w:t> </w:t>
            </w:r>
            <w:r w:rsidRPr="00DF771B">
              <w:rPr>
                <w:rFonts w:ascii="Arial" w:eastAsia="Times New Roman" w:hAnsi="Arial" w:cs="Arial"/>
                <w:noProof/>
                <w:sz w:val="20"/>
                <w:szCs w:val="20"/>
                <w:lang w:val="en-GB"/>
              </w:rPr>
              <w:t> </w:t>
            </w:r>
            <w:r w:rsidRPr="00DF771B">
              <w:rPr>
                <w:rFonts w:ascii="Arial" w:eastAsia="Times New Roman" w:hAnsi="Arial" w:cs="Arial"/>
                <w:noProof/>
                <w:sz w:val="20"/>
                <w:szCs w:val="20"/>
                <w:lang w:val="en-GB"/>
              </w:rPr>
              <w:t> </w:t>
            </w:r>
            <w:r w:rsidRPr="00DF771B">
              <w:rPr>
                <w:rFonts w:ascii="Arial" w:eastAsia="Times New Roman" w:hAnsi="Arial" w:cs="Arial"/>
                <w:noProof/>
                <w:sz w:val="20"/>
                <w:szCs w:val="20"/>
                <w:lang w:val="en-GB"/>
              </w:rPr>
              <w:t> </w:t>
            </w:r>
            <w:r w:rsidRPr="00DF771B">
              <w:rPr>
                <w:rFonts w:ascii="Arial" w:eastAsia="Times New Roman" w:hAnsi="Arial" w:cs="Arial"/>
                <w:sz w:val="20"/>
                <w:szCs w:val="20"/>
                <w:lang w:val="en-GB"/>
              </w:rPr>
              <w:fldChar w:fldCharType="end"/>
            </w:r>
          </w:p>
        </w:tc>
      </w:tr>
      <w:tr w:rsidR="00DF771B" w:rsidRPr="00DF771B" w14:paraId="0AE0BF94" w14:textId="77777777" w:rsidTr="00246D14">
        <w:trPr>
          <w:trHeight w:val="397"/>
        </w:trPr>
        <w:tc>
          <w:tcPr>
            <w:tcW w:w="1912" w:type="dxa"/>
            <w:vMerge/>
            <w:tcBorders>
              <w:left w:val="single" w:sz="12" w:space="0" w:color="auto"/>
            </w:tcBorders>
            <w:shd w:val="clear" w:color="auto" w:fill="CCFFFF"/>
            <w:tcMar>
              <w:left w:w="57" w:type="dxa"/>
              <w:right w:w="57" w:type="dxa"/>
            </w:tcMar>
            <w:vAlign w:val="center"/>
          </w:tcPr>
          <w:p w14:paraId="4C914223" w14:textId="77777777" w:rsidR="00DF771B" w:rsidRPr="00DF771B" w:rsidRDefault="00DF771B" w:rsidP="00DF771B">
            <w:pPr>
              <w:numPr>
                <w:ilvl w:val="0"/>
                <w:numId w:val="6"/>
              </w:numPr>
              <w:tabs>
                <w:tab w:val="left" w:pos="2820"/>
              </w:tabs>
              <w:spacing w:after="0" w:line="240" w:lineRule="auto"/>
              <w:rPr>
                <w:rFonts w:ascii="Arial" w:eastAsiaTheme="minorHAnsi" w:hAnsi="Arial" w:cs="Arial"/>
                <w:color w:val="000000"/>
                <w:sz w:val="20"/>
                <w:szCs w:val="20"/>
                <w:lang w:val="en-GB" w:eastAsia="en-US"/>
              </w:rPr>
            </w:pPr>
          </w:p>
        </w:tc>
        <w:tc>
          <w:tcPr>
            <w:tcW w:w="1406" w:type="dxa"/>
            <w:gridSpan w:val="2"/>
            <w:shd w:val="clear" w:color="auto" w:fill="auto"/>
            <w:tcMar>
              <w:left w:w="57" w:type="dxa"/>
              <w:right w:w="57" w:type="dxa"/>
            </w:tcMar>
            <w:vAlign w:val="center"/>
          </w:tcPr>
          <w:p w14:paraId="7BA30AD5" w14:textId="77777777" w:rsidR="00DF771B" w:rsidRPr="00DF771B" w:rsidRDefault="00DF771B" w:rsidP="00DF771B">
            <w:pPr>
              <w:spacing w:after="0" w:line="240" w:lineRule="auto"/>
              <w:rPr>
                <w:rFonts w:ascii="Arial" w:eastAsia="Times New Roman" w:hAnsi="Arial" w:cs="Arial"/>
                <w:sz w:val="20"/>
                <w:szCs w:val="20"/>
                <w:lang w:val="en-GB"/>
              </w:rPr>
            </w:pPr>
            <w:r w:rsidRPr="00DF771B">
              <w:rPr>
                <w:rFonts w:ascii="Arial" w:eastAsia="Times New Roman" w:hAnsi="Arial" w:cs="Arial"/>
                <w:sz w:val="20"/>
                <w:szCs w:val="20"/>
                <w:lang w:val="en-GB"/>
              </w:rPr>
              <w:t>Experimental work</w:t>
            </w:r>
          </w:p>
        </w:tc>
        <w:tc>
          <w:tcPr>
            <w:tcW w:w="850" w:type="dxa"/>
            <w:shd w:val="clear" w:color="auto" w:fill="auto"/>
            <w:tcMar>
              <w:left w:w="57" w:type="dxa"/>
              <w:right w:w="57" w:type="dxa"/>
            </w:tcMar>
            <w:vAlign w:val="center"/>
          </w:tcPr>
          <w:p w14:paraId="38E39094" w14:textId="77777777" w:rsidR="00DF771B" w:rsidRPr="00DF771B" w:rsidRDefault="00DF771B" w:rsidP="00DF771B">
            <w:pPr>
              <w:spacing w:after="0" w:line="240" w:lineRule="auto"/>
              <w:rPr>
                <w:rFonts w:ascii="Arial" w:eastAsia="Times New Roman" w:hAnsi="Arial" w:cs="Arial"/>
                <w:sz w:val="20"/>
                <w:szCs w:val="20"/>
                <w:lang w:val="en-GB"/>
              </w:rPr>
            </w:pPr>
            <w:r w:rsidRPr="00DF771B">
              <w:rPr>
                <w:rFonts w:ascii="Arial" w:eastAsia="Times New Roman" w:hAnsi="Arial" w:cs="Arial"/>
                <w:sz w:val="20"/>
                <w:szCs w:val="20"/>
                <w:lang w:val="en-GB"/>
              </w:rPr>
              <w:fldChar w:fldCharType="begin">
                <w:ffData>
                  <w:name w:val="Text1"/>
                  <w:enabled/>
                  <w:calcOnExit w:val="0"/>
                  <w:textInput/>
                </w:ffData>
              </w:fldChar>
            </w:r>
            <w:r w:rsidRPr="00DF771B">
              <w:rPr>
                <w:rFonts w:ascii="Arial" w:eastAsia="Times New Roman" w:hAnsi="Arial" w:cs="Arial"/>
                <w:sz w:val="20"/>
                <w:szCs w:val="20"/>
                <w:lang w:val="en-GB"/>
              </w:rPr>
              <w:instrText xml:space="preserve"> FORMTEXT </w:instrText>
            </w:r>
            <w:r w:rsidRPr="00DF771B">
              <w:rPr>
                <w:rFonts w:ascii="Arial" w:eastAsia="Times New Roman" w:hAnsi="Arial" w:cs="Arial"/>
                <w:sz w:val="20"/>
                <w:szCs w:val="20"/>
                <w:lang w:val="en-GB"/>
              </w:rPr>
            </w:r>
            <w:r w:rsidRPr="00DF771B">
              <w:rPr>
                <w:rFonts w:ascii="Arial" w:eastAsia="Times New Roman" w:hAnsi="Arial" w:cs="Arial"/>
                <w:sz w:val="20"/>
                <w:szCs w:val="20"/>
                <w:lang w:val="en-GB"/>
              </w:rPr>
              <w:fldChar w:fldCharType="separate"/>
            </w:r>
            <w:r w:rsidRPr="00DF771B">
              <w:rPr>
                <w:rFonts w:ascii="Arial" w:eastAsia="Times New Roman" w:hAnsi="Arial" w:cs="Arial"/>
                <w:noProof/>
                <w:sz w:val="20"/>
                <w:szCs w:val="20"/>
                <w:lang w:val="en-GB"/>
              </w:rPr>
              <w:t> </w:t>
            </w:r>
            <w:r w:rsidRPr="00DF771B">
              <w:rPr>
                <w:rFonts w:ascii="Arial" w:eastAsia="Times New Roman" w:hAnsi="Arial" w:cs="Arial"/>
                <w:noProof/>
                <w:sz w:val="20"/>
                <w:szCs w:val="20"/>
                <w:lang w:val="en-GB"/>
              </w:rPr>
              <w:t> </w:t>
            </w:r>
            <w:r w:rsidRPr="00DF771B">
              <w:rPr>
                <w:rFonts w:ascii="Arial" w:eastAsia="Times New Roman" w:hAnsi="Arial" w:cs="Arial"/>
                <w:noProof/>
                <w:sz w:val="20"/>
                <w:szCs w:val="20"/>
                <w:lang w:val="en-GB"/>
              </w:rPr>
              <w:t> </w:t>
            </w:r>
            <w:r w:rsidRPr="00DF771B">
              <w:rPr>
                <w:rFonts w:ascii="Arial" w:eastAsia="Times New Roman" w:hAnsi="Arial" w:cs="Arial"/>
                <w:noProof/>
                <w:sz w:val="20"/>
                <w:szCs w:val="20"/>
                <w:lang w:val="en-GB"/>
              </w:rPr>
              <w:t> </w:t>
            </w:r>
            <w:r w:rsidRPr="00DF771B">
              <w:rPr>
                <w:rFonts w:ascii="Arial" w:eastAsia="Times New Roman" w:hAnsi="Arial" w:cs="Arial"/>
                <w:noProof/>
                <w:sz w:val="20"/>
                <w:szCs w:val="20"/>
                <w:lang w:val="en-GB"/>
              </w:rPr>
              <w:t> </w:t>
            </w:r>
            <w:r w:rsidRPr="00DF771B">
              <w:rPr>
                <w:rFonts w:ascii="Arial" w:eastAsia="Times New Roman" w:hAnsi="Arial" w:cs="Arial"/>
                <w:sz w:val="20"/>
                <w:szCs w:val="20"/>
                <w:lang w:val="en-GB"/>
              </w:rPr>
              <w:fldChar w:fldCharType="end"/>
            </w:r>
          </w:p>
        </w:tc>
        <w:tc>
          <w:tcPr>
            <w:tcW w:w="1276" w:type="dxa"/>
            <w:gridSpan w:val="3"/>
            <w:shd w:val="clear" w:color="auto" w:fill="auto"/>
            <w:tcMar>
              <w:left w:w="57" w:type="dxa"/>
              <w:right w:w="57" w:type="dxa"/>
            </w:tcMar>
            <w:vAlign w:val="center"/>
          </w:tcPr>
          <w:p w14:paraId="0D2E59B5" w14:textId="77777777" w:rsidR="00DF771B" w:rsidRPr="00DF771B" w:rsidRDefault="00DF771B" w:rsidP="00DF771B">
            <w:pPr>
              <w:spacing w:after="0" w:line="240" w:lineRule="auto"/>
              <w:rPr>
                <w:rFonts w:ascii="Arial" w:eastAsia="Times New Roman" w:hAnsi="Arial" w:cs="Arial"/>
                <w:sz w:val="20"/>
                <w:szCs w:val="20"/>
                <w:lang w:val="en-GB"/>
              </w:rPr>
            </w:pPr>
            <w:r w:rsidRPr="00DF771B">
              <w:rPr>
                <w:rFonts w:ascii="Arial" w:eastAsia="Times New Roman" w:hAnsi="Arial" w:cs="Arial"/>
                <w:sz w:val="20"/>
                <w:szCs w:val="20"/>
                <w:lang w:val="en-GB"/>
              </w:rPr>
              <w:t>Report</w:t>
            </w:r>
          </w:p>
        </w:tc>
        <w:tc>
          <w:tcPr>
            <w:tcW w:w="1170" w:type="dxa"/>
            <w:shd w:val="clear" w:color="auto" w:fill="auto"/>
            <w:tcMar>
              <w:left w:w="57" w:type="dxa"/>
              <w:right w:w="57" w:type="dxa"/>
            </w:tcMar>
            <w:vAlign w:val="center"/>
          </w:tcPr>
          <w:p w14:paraId="4634235C" w14:textId="77777777" w:rsidR="00DF771B" w:rsidRPr="00DF771B" w:rsidRDefault="00DF771B" w:rsidP="00DF771B">
            <w:pPr>
              <w:spacing w:after="0" w:line="240" w:lineRule="auto"/>
              <w:rPr>
                <w:rFonts w:ascii="Arial" w:eastAsia="Times New Roman" w:hAnsi="Arial" w:cs="Arial"/>
                <w:sz w:val="20"/>
                <w:szCs w:val="20"/>
                <w:lang w:val="en-GB"/>
              </w:rPr>
            </w:pPr>
            <w:r w:rsidRPr="00DF771B">
              <w:rPr>
                <w:rFonts w:ascii="Arial" w:eastAsia="Times New Roman" w:hAnsi="Arial" w:cs="Arial"/>
                <w:sz w:val="20"/>
                <w:szCs w:val="20"/>
                <w:lang w:val="en-GB"/>
              </w:rPr>
              <w:fldChar w:fldCharType="begin">
                <w:ffData>
                  <w:name w:val="Text1"/>
                  <w:enabled/>
                  <w:calcOnExit w:val="0"/>
                  <w:textInput/>
                </w:ffData>
              </w:fldChar>
            </w:r>
            <w:r w:rsidRPr="00DF771B">
              <w:rPr>
                <w:rFonts w:ascii="Arial" w:eastAsia="Times New Roman" w:hAnsi="Arial" w:cs="Arial"/>
                <w:sz w:val="20"/>
                <w:szCs w:val="20"/>
                <w:lang w:val="en-GB"/>
              </w:rPr>
              <w:instrText xml:space="preserve"> FORMTEXT </w:instrText>
            </w:r>
            <w:r w:rsidRPr="00DF771B">
              <w:rPr>
                <w:rFonts w:ascii="Arial" w:eastAsia="Times New Roman" w:hAnsi="Arial" w:cs="Arial"/>
                <w:sz w:val="20"/>
                <w:szCs w:val="20"/>
                <w:lang w:val="en-GB"/>
              </w:rPr>
            </w:r>
            <w:r w:rsidRPr="00DF771B">
              <w:rPr>
                <w:rFonts w:ascii="Arial" w:eastAsia="Times New Roman" w:hAnsi="Arial" w:cs="Arial"/>
                <w:sz w:val="20"/>
                <w:szCs w:val="20"/>
                <w:lang w:val="en-GB"/>
              </w:rPr>
              <w:fldChar w:fldCharType="separate"/>
            </w:r>
            <w:r w:rsidRPr="00DF771B">
              <w:rPr>
                <w:rFonts w:ascii="Arial" w:eastAsia="Times New Roman" w:hAnsi="Arial" w:cs="Arial"/>
                <w:noProof/>
                <w:sz w:val="20"/>
                <w:szCs w:val="20"/>
                <w:lang w:val="en-GB"/>
              </w:rPr>
              <w:t> </w:t>
            </w:r>
            <w:r w:rsidRPr="00DF771B">
              <w:rPr>
                <w:rFonts w:ascii="Arial" w:eastAsia="Times New Roman" w:hAnsi="Arial" w:cs="Arial"/>
                <w:noProof/>
                <w:sz w:val="20"/>
                <w:szCs w:val="20"/>
                <w:lang w:val="en-GB"/>
              </w:rPr>
              <w:t> </w:t>
            </w:r>
            <w:r w:rsidRPr="00DF771B">
              <w:rPr>
                <w:rFonts w:ascii="Arial" w:eastAsia="Times New Roman" w:hAnsi="Arial" w:cs="Arial"/>
                <w:noProof/>
                <w:sz w:val="20"/>
                <w:szCs w:val="20"/>
                <w:lang w:val="en-GB"/>
              </w:rPr>
              <w:t> </w:t>
            </w:r>
            <w:r w:rsidRPr="00DF771B">
              <w:rPr>
                <w:rFonts w:ascii="Arial" w:eastAsia="Times New Roman" w:hAnsi="Arial" w:cs="Arial"/>
                <w:noProof/>
                <w:sz w:val="20"/>
                <w:szCs w:val="20"/>
                <w:lang w:val="en-GB"/>
              </w:rPr>
              <w:t> </w:t>
            </w:r>
            <w:r w:rsidRPr="00DF771B">
              <w:rPr>
                <w:rFonts w:ascii="Arial" w:eastAsia="Times New Roman" w:hAnsi="Arial" w:cs="Arial"/>
                <w:noProof/>
                <w:sz w:val="20"/>
                <w:szCs w:val="20"/>
                <w:lang w:val="en-GB"/>
              </w:rPr>
              <w:t> </w:t>
            </w:r>
            <w:r w:rsidRPr="00DF771B">
              <w:rPr>
                <w:rFonts w:ascii="Arial" w:eastAsia="Times New Roman" w:hAnsi="Arial" w:cs="Arial"/>
                <w:sz w:val="20"/>
                <w:szCs w:val="20"/>
                <w:lang w:val="en-GB"/>
              </w:rPr>
              <w:fldChar w:fldCharType="end"/>
            </w:r>
          </w:p>
        </w:tc>
        <w:tc>
          <w:tcPr>
            <w:tcW w:w="1665" w:type="dxa"/>
            <w:gridSpan w:val="5"/>
            <w:tcBorders>
              <w:right w:val="single" w:sz="4" w:space="0" w:color="auto"/>
            </w:tcBorders>
            <w:shd w:val="clear" w:color="auto" w:fill="auto"/>
            <w:tcMar>
              <w:left w:w="57" w:type="dxa"/>
              <w:right w:w="57" w:type="dxa"/>
            </w:tcMar>
            <w:vAlign w:val="center"/>
          </w:tcPr>
          <w:p w14:paraId="593D5983" w14:textId="77777777" w:rsidR="00DF771B" w:rsidRPr="00DF771B" w:rsidRDefault="00DF771B" w:rsidP="00DF771B">
            <w:pPr>
              <w:spacing w:after="0" w:line="240" w:lineRule="auto"/>
              <w:rPr>
                <w:rFonts w:ascii="Arial" w:eastAsia="Times New Roman" w:hAnsi="Arial" w:cs="Arial"/>
                <w:color w:val="000000"/>
                <w:sz w:val="20"/>
                <w:szCs w:val="20"/>
                <w:lang w:val="en-GB"/>
              </w:rPr>
            </w:pPr>
            <w:r w:rsidRPr="00DF771B">
              <w:rPr>
                <w:rFonts w:ascii="Arial" w:eastAsia="Times New Roman" w:hAnsi="Arial" w:cs="Arial"/>
                <w:sz w:val="20"/>
                <w:szCs w:val="20"/>
                <w:lang w:val="en-GB"/>
              </w:rPr>
              <w:fldChar w:fldCharType="begin">
                <w:ffData>
                  <w:name w:val="Text1"/>
                  <w:enabled/>
                  <w:calcOnExit w:val="0"/>
                  <w:textInput/>
                </w:ffData>
              </w:fldChar>
            </w:r>
            <w:r w:rsidRPr="00DF771B">
              <w:rPr>
                <w:rFonts w:ascii="Arial" w:eastAsia="Times New Roman" w:hAnsi="Arial" w:cs="Arial"/>
                <w:sz w:val="20"/>
                <w:szCs w:val="20"/>
                <w:lang w:val="en-GB"/>
              </w:rPr>
              <w:instrText xml:space="preserve"> FORMTEXT </w:instrText>
            </w:r>
            <w:r w:rsidRPr="00DF771B">
              <w:rPr>
                <w:rFonts w:ascii="Arial" w:eastAsia="Times New Roman" w:hAnsi="Arial" w:cs="Arial"/>
                <w:sz w:val="20"/>
                <w:szCs w:val="20"/>
                <w:lang w:val="en-GB"/>
              </w:rPr>
            </w:r>
            <w:r w:rsidRPr="00DF771B">
              <w:rPr>
                <w:rFonts w:ascii="Arial" w:eastAsia="Times New Roman" w:hAnsi="Arial" w:cs="Arial"/>
                <w:sz w:val="20"/>
                <w:szCs w:val="20"/>
                <w:lang w:val="en-GB"/>
              </w:rPr>
              <w:fldChar w:fldCharType="separate"/>
            </w:r>
            <w:r w:rsidRPr="00DF771B">
              <w:rPr>
                <w:rFonts w:ascii="Arial" w:eastAsia="Times New Roman" w:hAnsi="Arial" w:cs="Arial"/>
                <w:noProof/>
                <w:sz w:val="20"/>
                <w:szCs w:val="20"/>
                <w:lang w:val="en-GB"/>
              </w:rPr>
              <w:t> </w:t>
            </w:r>
            <w:r w:rsidRPr="00DF771B">
              <w:rPr>
                <w:rFonts w:ascii="Arial" w:eastAsia="Times New Roman" w:hAnsi="Arial" w:cs="Arial"/>
                <w:noProof/>
                <w:sz w:val="20"/>
                <w:szCs w:val="20"/>
                <w:lang w:val="en-GB"/>
              </w:rPr>
              <w:t> </w:t>
            </w:r>
            <w:r w:rsidRPr="00DF771B">
              <w:rPr>
                <w:rFonts w:ascii="Arial" w:eastAsia="Times New Roman" w:hAnsi="Arial" w:cs="Arial"/>
                <w:noProof/>
                <w:sz w:val="20"/>
                <w:szCs w:val="20"/>
                <w:lang w:val="en-GB"/>
              </w:rPr>
              <w:t> </w:t>
            </w:r>
            <w:r w:rsidRPr="00DF771B">
              <w:rPr>
                <w:rFonts w:ascii="Arial" w:eastAsia="Times New Roman" w:hAnsi="Arial" w:cs="Arial"/>
                <w:noProof/>
                <w:sz w:val="20"/>
                <w:szCs w:val="20"/>
                <w:lang w:val="en-GB"/>
              </w:rPr>
              <w:t> </w:t>
            </w:r>
            <w:r w:rsidRPr="00DF771B">
              <w:rPr>
                <w:rFonts w:ascii="Arial" w:eastAsia="Times New Roman" w:hAnsi="Arial" w:cs="Arial"/>
                <w:noProof/>
                <w:sz w:val="20"/>
                <w:szCs w:val="20"/>
                <w:lang w:val="en-GB"/>
              </w:rPr>
              <w:t> </w:t>
            </w:r>
            <w:r w:rsidRPr="00DF771B">
              <w:rPr>
                <w:rFonts w:ascii="Arial" w:eastAsia="Times New Roman" w:hAnsi="Arial" w:cs="Arial"/>
                <w:sz w:val="20"/>
                <w:szCs w:val="20"/>
                <w:lang w:val="en-GB"/>
              </w:rPr>
              <w:fldChar w:fldCharType="end"/>
            </w:r>
            <w:r w:rsidRPr="00DF771B">
              <w:rPr>
                <w:rFonts w:ascii="Arial" w:eastAsia="Times New Roman" w:hAnsi="Arial" w:cs="Arial"/>
                <w:sz w:val="20"/>
                <w:szCs w:val="20"/>
                <w:lang w:val="en-GB"/>
              </w:rPr>
              <w:t xml:space="preserve"> </w:t>
            </w:r>
            <w:r w:rsidRPr="00DF771B">
              <w:rPr>
                <w:rFonts w:ascii="Arial" w:eastAsia="Times New Roman" w:hAnsi="Arial" w:cs="Arial"/>
                <w:color w:val="000000"/>
                <w:sz w:val="20"/>
                <w:szCs w:val="20"/>
                <w:lang w:val="en-GB"/>
              </w:rPr>
              <w:t>(Other)</w:t>
            </w:r>
          </w:p>
        </w:tc>
        <w:tc>
          <w:tcPr>
            <w:tcW w:w="1185" w:type="dxa"/>
            <w:gridSpan w:val="2"/>
            <w:tcBorders>
              <w:left w:val="single" w:sz="4" w:space="0" w:color="auto"/>
              <w:right w:val="single" w:sz="12" w:space="0" w:color="auto"/>
            </w:tcBorders>
            <w:shd w:val="clear" w:color="auto" w:fill="auto"/>
            <w:tcMar>
              <w:left w:w="57" w:type="dxa"/>
              <w:right w:w="57" w:type="dxa"/>
            </w:tcMar>
            <w:vAlign w:val="center"/>
          </w:tcPr>
          <w:p w14:paraId="219FCF4F" w14:textId="77777777" w:rsidR="00DF771B" w:rsidRPr="00DF771B" w:rsidRDefault="00DF771B" w:rsidP="00DF771B">
            <w:pPr>
              <w:spacing w:after="0" w:line="240" w:lineRule="auto"/>
              <w:rPr>
                <w:rFonts w:ascii="Arial" w:eastAsia="Times New Roman" w:hAnsi="Arial" w:cs="Arial"/>
                <w:color w:val="000000"/>
                <w:sz w:val="20"/>
                <w:szCs w:val="20"/>
                <w:lang w:val="en-GB"/>
              </w:rPr>
            </w:pPr>
            <w:r w:rsidRPr="00DF771B">
              <w:rPr>
                <w:rFonts w:ascii="Arial" w:eastAsia="Times New Roman" w:hAnsi="Arial" w:cs="Arial"/>
                <w:sz w:val="20"/>
                <w:szCs w:val="20"/>
                <w:lang w:val="en-GB"/>
              </w:rPr>
              <w:fldChar w:fldCharType="begin">
                <w:ffData>
                  <w:name w:val="Text1"/>
                  <w:enabled/>
                  <w:calcOnExit w:val="0"/>
                  <w:textInput/>
                </w:ffData>
              </w:fldChar>
            </w:r>
            <w:r w:rsidRPr="00DF771B">
              <w:rPr>
                <w:rFonts w:ascii="Arial" w:eastAsia="Times New Roman" w:hAnsi="Arial" w:cs="Arial"/>
                <w:sz w:val="20"/>
                <w:szCs w:val="20"/>
                <w:lang w:val="en-GB"/>
              </w:rPr>
              <w:instrText xml:space="preserve"> FORMTEXT </w:instrText>
            </w:r>
            <w:r w:rsidRPr="00DF771B">
              <w:rPr>
                <w:rFonts w:ascii="Arial" w:eastAsia="Times New Roman" w:hAnsi="Arial" w:cs="Arial"/>
                <w:sz w:val="20"/>
                <w:szCs w:val="20"/>
                <w:lang w:val="en-GB"/>
              </w:rPr>
            </w:r>
            <w:r w:rsidRPr="00DF771B">
              <w:rPr>
                <w:rFonts w:ascii="Arial" w:eastAsia="Times New Roman" w:hAnsi="Arial" w:cs="Arial"/>
                <w:sz w:val="20"/>
                <w:szCs w:val="20"/>
                <w:lang w:val="en-GB"/>
              </w:rPr>
              <w:fldChar w:fldCharType="separate"/>
            </w:r>
            <w:r w:rsidRPr="00DF771B">
              <w:rPr>
                <w:rFonts w:ascii="Arial" w:eastAsia="Times New Roman" w:hAnsi="Arial" w:cs="Arial"/>
                <w:noProof/>
                <w:sz w:val="20"/>
                <w:szCs w:val="20"/>
                <w:lang w:val="en-GB"/>
              </w:rPr>
              <w:t> </w:t>
            </w:r>
            <w:r w:rsidRPr="00DF771B">
              <w:rPr>
                <w:rFonts w:ascii="Arial" w:eastAsia="Times New Roman" w:hAnsi="Arial" w:cs="Arial"/>
                <w:noProof/>
                <w:sz w:val="20"/>
                <w:szCs w:val="20"/>
                <w:lang w:val="en-GB"/>
              </w:rPr>
              <w:t> </w:t>
            </w:r>
            <w:r w:rsidRPr="00DF771B">
              <w:rPr>
                <w:rFonts w:ascii="Arial" w:eastAsia="Times New Roman" w:hAnsi="Arial" w:cs="Arial"/>
                <w:noProof/>
                <w:sz w:val="20"/>
                <w:szCs w:val="20"/>
                <w:lang w:val="en-GB"/>
              </w:rPr>
              <w:t> </w:t>
            </w:r>
            <w:r w:rsidRPr="00DF771B">
              <w:rPr>
                <w:rFonts w:ascii="Arial" w:eastAsia="Times New Roman" w:hAnsi="Arial" w:cs="Arial"/>
                <w:noProof/>
                <w:sz w:val="20"/>
                <w:szCs w:val="20"/>
                <w:lang w:val="en-GB"/>
              </w:rPr>
              <w:t> </w:t>
            </w:r>
            <w:r w:rsidRPr="00DF771B">
              <w:rPr>
                <w:rFonts w:ascii="Arial" w:eastAsia="Times New Roman" w:hAnsi="Arial" w:cs="Arial"/>
                <w:noProof/>
                <w:sz w:val="20"/>
                <w:szCs w:val="20"/>
                <w:lang w:val="en-GB"/>
              </w:rPr>
              <w:t> </w:t>
            </w:r>
            <w:r w:rsidRPr="00DF771B">
              <w:rPr>
                <w:rFonts w:ascii="Arial" w:eastAsia="Times New Roman" w:hAnsi="Arial" w:cs="Arial"/>
                <w:sz w:val="20"/>
                <w:szCs w:val="20"/>
                <w:lang w:val="en-GB"/>
              </w:rPr>
              <w:fldChar w:fldCharType="end"/>
            </w:r>
          </w:p>
        </w:tc>
      </w:tr>
      <w:tr w:rsidR="00DF771B" w:rsidRPr="00DF771B" w14:paraId="70AD71E7" w14:textId="77777777" w:rsidTr="00246D14">
        <w:trPr>
          <w:trHeight w:val="397"/>
        </w:trPr>
        <w:tc>
          <w:tcPr>
            <w:tcW w:w="1912" w:type="dxa"/>
            <w:vMerge/>
            <w:tcBorders>
              <w:left w:val="single" w:sz="12" w:space="0" w:color="auto"/>
            </w:tcBorders>
            <w:shd w:val="clear" w:color="auto" w:fill="CCFFFF"/>
            <w:tcMar>
              <w:left w:w="57" w:type="dxa"/>
              <w:right w:w="57" w:type="dxa"/>
            </w:tcMar>
            <w:vAlign w:val="center"/>
          </w:tcPr>
          <w:p w14:paraId="6B2234E1" w14:textId="77777777" w:rsidR="00DF771B" w:rsidRPr="00DF771B" w:rsidRDefault="00DF771B" w:rsidP="00DF771B">
            <w:pPr>
              <w:numPr>
                <w:ilvl w:val="0"/>
                <w:numId w:val="6"/>
              </w:numPr>
              <w:tabs>
                <w:tab w:val="left" w:pos="2820"/>
              </w:tabs>
              <w:spacing w:after="0" w:line="240" w:lineRule="auto"/>
              <w:rPr>
                <w:rFonts w:ascii="Arial" w:eastAsiaTheme="minorHAnsi" w:hAnsi="Arial" w:cs="Arial"/>
                <w:color w:val="000000"/>
                <w:sz w:val="20"/>
                <w:szCs w:val="20"/>
                <w:lang w:val="en-GB" w:eastAsia="en-US"/>
              </w:rPr>
            </w:pPr>
          </w:p>
        </w:tc>
        <w:tc>
          <w:tcPr>
            <w:tcW w:w="1406" w:type="dxa"/>
            <w:gridSpan w:val="2"/>
            <w:shd w:val="clear" w:color="auto" w:fill="auto"/>
            <w:tcMar>
              <w:left w:w="57" w:type="dxa"/>
              <w:right w:w="57" w:type="dxa"/>
            </w:tcMar>
            <w:vAlign w:val="center"/>
          </w:tcPr>
          <w:p w14:paraId="1A538AB6" w14:textId="77777777" w:rsidR="00DF771B" w:rsidRPr="00DF771B" w:rsidRDefault="00DF771B" w:rsidP="00DF771B">
            <w:pPr>
              <w:spacing w:after="0" w:line="240" w:lineRule="auto"/>
              <w:rPr>
                <w:rFonts w:ascii="Arial" w:eastAsia="Times New Roman" w:hAnsi="Arial" w:cs="Arial"/>
                <w:sz w:val="20"/>
                <w:szCs w:val="20"/>
                <w:lang w:val="en-GB"/>
              </w:rPr>
            </w:pPr>
            <w:r w:rsidRPr="00DF771B">
              <w:rPr>
                <w:rFonts w:ascii="Arial" w:eastAsia="Times New Roman" w:hAnsi="Arial" w:cs="Arial"/>
                <w:sz w:val="20"/>
                <w:szCs w:val="20"/>
                <w:lang w:val="en-GB"/>
              </w:rPr>
              <w:t>Essay</w:t>
            </w:r>
          </w:p>
        </w:tc>
        <w:tc>
          <w:tcPr>
            <w:tcW w:w="850" w:type="dxa"/>
            <w:shd w:val="clear" w:color="auto" w:fill="auto"/>
            <w:tcMar>
              <w:left w:w="57" w:type="dxa"/>
              <w:right w:w="57" w:type="dxa"/>
            </w:tcMar>
            <w:vAlign w:val="center"/>
          </w:tcPr>
          <w:p w14:paraId="11FD1C0C" w14:textId="77777777" w:rsidR="00DF771B" w:rsidRPr="00DF771B" w:rsidRDefault="00DF771B" w:rsidP="00DF771B">
            <w:pPr>
              <w:spacing w:after="0" w:line="240" w:lineRule="auto"/>
              <w:rPr>
                <w:rFonts w:ascii="Arial" w:eastAsia="Times New Roman" w:hAnsi="Arial" w:cs="Arial"/>
                <w:sz w:val="20"/>
                <w:szCs w:val="20"/>
                <w:lang w:val="en-GB"/>
              </w:rPr>
            </w:pPr>
            <w:r w:rsidRPr="00DF771B">
              <w:rPr>
                <w:rFonts w:ascii="Arial" w:eastAsia="Times New Roman" w:hAnsi="Arial" w:cs="Arial"/>
                <w:sz w:val="20"/>
                <w:szCs w:val="20"/>
                <w:lang w:val="en-GB"/>
              </w:rPr>
              <w:fldChar w:fldCharType="begin">
                <w:ffData>
                  <w:name w:val="Text1"/>
                  <w:enabled/>
                  <w:calcOnExit w:val="0"/>
                  <w:textInput/>
                </w:ffData>
              </w:fldChar>
            </w:r>
            <w:r w:rsidRPr="00DF771B">
              <w:rPr>
                <w:rFonts w:ascii="Arial" w:eastAsia="Times New Roman" w:hAnsi="Arial" w:cs="Arial"/>
                <w:sz w:val="20"/>
                <w:szCs w:val="20"/>
                <w:lang w:val="en-GB"/>
              </w:rPr>
              <w:instrText xml:space="preserve"> FORMTEXT </w:instrText>
            </w:r>
            <w:r w:rsidRPr="00DF771B">
              <w:rPr>
                <w:rFonts w:ascii="Arial" w:eastAsia="Times New Roman" w:hAnsi="Arial" w:cs="Arial"/>
                <w:sz w:val="20"/>
                <w:szCs w:val="20"/>
                <w:lang w:val="en-GB"/>
              </w:rPr>
            </w:r>
            <w:r w:rsidRPr="00DF771B">
              <w:rPr>
                <w:rFonts w:ascii="Arial" w:eastAsia="Times New Roman" w:hAnsi="Arial" w:cs="Arial"/>
                <w:sz w:val="20"/>
                <w:szCs w:val="20"/>
                <w:lang w:val="en-GB"/>
              </w:rPr>
              <w:fldChar w:fldCharType="separate"/>
            </w:r>
            <w:r w:rsidRPr="00DF771B">
              <w:rPr>
                <w:rFonts w:ascii="Arial" w:eastAsia="Times New Roman" w:hAnsi="Arial" w:cs="Arial"/>
                <w:noProof/>
                <w:sz w:val="20"/>
                <w:szCs w:val="20"/>
                <w:lang w:val="en-GB"/>
              </w:rPr>
              <w:t> </w:t>
            </w:r>
            <w:r w:rsidRPr="00DF771B">
              <w:rPr>
                <w:rFonts w:ascii="Arial" w:eastAsia="Times New Roman" w:hAnsi="Arial" w:cs="Arial"/>
                <w:noProof/>
                <w:sz w:val="20"/>
                <w:szCs w:val="20"/>
                <w:lang w:val="en-GB"/>
              </w:rPr>
              <w:t> </w:t>
            </w:r>
            <w:r w:rsidRPr="00DF771B">
              <w:rPr>
                <w:rFonts w:ascii="Arial" w:eastAsia="Times New Roman" w:hAnsi="Arial" w:cs="Arial"/>
                <w:noProof/>
                <w:sz w:val="20"/>
                <w:szCs w:val="20"/>
                <w:lang w:val="en-GB"/>
              </w:rPr>
              <w:t> </w:t>
            </w:r>
            <w:r w:rsidRPr="00DF771B">
              <w:rPr>
                <w:rFonts w:ascii="Arial" w:eastAsia="Times New Roman" w:hAnsi="Arial" w:cs="Arial"/>
                <w:noProof/>
                <w:sz w:val="20"/>
                <w:szCs w:val="20"/>
                <w:lang w:val="en-GB"/>
              </w:rPr>
              <w:t> </w:t>
            </w:r>
            <w:r w:rsidRPr="00DF771B">
              <w:rPr>
                <w:rFonts w:ascii="Arial" w:eastAsia="Times New Roman" w:hAnsi="Arial" w:cs="Arial"/>
                <w:noProof/>
                <w:sz w:val="20"/>
                <w:szCs w:val="20"/>
                <w:lang w:val="en-GB"/>
              </w:rPr>
              <w:t> </w:t>
            </w:r>
            <w:r w:rsidRPr="00DF771B">
              <w:rPr>
                <w:rFonts w:ascii="Arial" w:eastAsia="Times New Roman" w:hAnsi="Arial" w:cs="Arial"/>
                <w:sz w:val="20"/>
                <w:szCs w:val="20"/>
                <w:lang w:val="en-GB"/>
              </w:rPr>
              <w:fldChar w:fldCharType="end"/>
            </w:r>
          </w:p>
        </w:tc>
        <w:tc>
          <w:tcPr>
            <w:tcW w:w="1276" w:type="dxa"/>
            <w:gridSpan w:val="3"/>
            <w:shd w:val="clear" w:color="auto" w:fill="auto"/>
            <w:tcMar>
              <w:left w:w="57" w:type="dxa"/>
              <w:right w:w="57" w:type="dxa"/>
            </w:tcMar>
            <w:vAlign w:val="center"/>
          </w:tcPr>
          <w:p w14:paraId="3629A71E" w14:textId="77777777" w:rsidR="00DF771B" w:rsidRPr="00DF771B" w:rsidRDefault="00DF771B" w:rsidP="00DF771B">
            <w:pPr>
              <w:spacing w:after="0" w:line="240" w:lineRule="auto"/>
              <w:rPr>
                <w:rFonts w:ascii="Arial" w:eastAsia="Times New Roman" w:hAnsi="Arial" w:cs="Arial"/>
                <w:sz w:val="20"/>
                <w:szCs w:val="20"/>
                <w:lang w:val="en-GB"/>
              </w:rPr>
            </w:pPr>
            <w:r w:rsidRPr="00DF771B">
              <w:rPr>
                <w:rFonts w:ascii="Arial" w:eastAsia="Times New Roman" w:hAnsi="Arial" w:cs="Arial"/>
                <w:sz w:val="20"/>
                <w:szCs w:val="20"/>
                <w:lang w:val="en-GB"/>
              </w:rPr>
              <w:t>Seminar essay</w:t>
            </w:r>
          </w:p>
        </w:tc>
        <w:tc>
          <w:tcPr>
            <w:tcW w:w="1170" w:type="dxa"/>
            <w:shd w:val="clear" w:color="auto" w:fill="auto"/>
            <w:tcMar>
              <w:left w:w="57" w:type="dxa"/>
              <w:right w:w="57" w:type="dxa"/>
            </w:tcMar>
            <w:vAlign w:val="center"/>
          </w:tcPr>
          <w:p w14:paraId="76FCEA8F" w14:textId="77777777" w:rsidR="00DF771B" w:rsidRPr="00DF771B" w:rsidRDefault="00DF771B" w:rsidP="00DF771B">
            <w:pPr>
              <w:spacing w:after="0" w:line="240" w:lineRule="auto"/>
              <w:rPr>
                <w:rFonts w:ascii="Arial" w:eastAsia="Times New Roman" w:hAnsi="Arial" w:cs="Arial"/>
                <w:sz w:val="20"/>
                <w:szCs w:val="20"/>
                <w:lang w:val="en-GB"/>
              </w:rPr>
            </w:pPr>
            <w:r w:rsidRPr="00DF771B">
              <w:rPr>
                <w:rFonts w:ascii="Arial" w:eastAsia="Times New Roman" w:hAnsi="Arial" w:cs="Arial"/>
                <w:sz w:val="20"/>
                <w:szCs w:val="20"/>
                <w:lang w:val="en-GB"/>
              </w:rPr>
              <w:t>2.0</w:t>
            </w:r>
          </w:p>
        </w:tc>
        <w:tc>
          <w:tcPr>
            <w:tcW w:w="1665" w:type="dxa"/>
            <w:gridSpan w:val="5"/>
            <w:tcBorders>
              <w:right w:val="single" w:sz="4" w:space="0" w:color="auto"/>
            </w:tcBorders>
            <w:shd w:val="clear" w:color="auto" w:fill="auto"/>
            <w:tcMar>
              <w:left w:w="57" w:type="dxa"/>
              <w:right w:w="57" w:type="dxa"/>
            </w:tcMar>
            <w:vAlign w:val="center"/>
          </w:tcPr>
          <w:p w14:paraId="5FBF66C9" w14:textId="77777777" w:rsidR="00DF771B" w:rsidRPr="00DF771B" w:rsidRDefault="00DF771B" w:rsidP="00DF771B">
            <w:pPr>
              <w:spacing w:after="0" w:line="240" w:lineRule="auto"/>
              <w:rPr>
                <w:rFonts w:ascii="Arial" w:eastAsia="Times New Roman" w:hAnsi="Arial" w:cs="Arial"/>
                <w:color w:val="000000"/>
                <w:sz w:val="20"/>
                <w:szCs w:val="20"/>
                <w:lang w:val="en-GB"/>
              </w:rPr>
            </w:pPr>
            <w:r w:rsidRPr="00DF771B">
              <w:rPr>
                <w:rFonts w:ascii="Arial" w:eastAsia="Times New Roman" w:hAnsi="Arial" w:cs="Arial"/>
                <w:sz w:val="20"/>
                <w:szCs w:val="20"/>
                <w:lang w:val="en-GB"/>
              </w:rPr>
              <w:fldChar w:fldCharType="begin">
                <w:ffData>
                  <w:name w:val="Text1"/>
                  <w:enabled/>
                  <w:calcOnExit w:val="0"/>
                  <w:textInput/>
                </w:ffData>
              </w:fldChar>
            </w:r>
            <w:r w:rsidRPr="00DF771B">
              <w:rPr>
                <w:rFonts w:ascii="Arial" w:eastAsia="Times New Roman" w:hAnsi="Arial" w:cs="Arial"/>
                <w:sz w:val="20"/>
                <w:szCs w:val="20"/>
                <w:lang w:val="en-GB"/>
              </w:rPr>
              <w:instrText xml:space="preserve"> FORMTEXT </w:instrText>
            </w:r>
            <w:r w:rsidRPr="00DF771B">
              <w:rPr>
                <w:rFonts w:ascii="Arial" w:eastAsia="Times New Roman" w:hAnsi="Arial" w:cs="Arial"/>
                <w:sz w:val="20"/>
                <w:szCs w:val="20"/>
                <w:lang w:val="en-GB"/>
              </w:rPr>
            </w:r>
            <w:r w:rsidRPr="00DF771B">
              <w:rPr>
                <w:rFonts w:ascii="Arial" w:eastAsia="Times New Roman" w:hAnsi="Arial" w:cs="Arial"/>
                <w:sz w:val="20"/>
                <w:szCs w:val="20"/>
                <w:lang w:val="en-GB"/>
              </w:rPr>
              <w:fldChar w:fldCharType="separate"/>
            </w:r>
            <w:r w:rsidRPr="00DF771B">
              <w:rPr>
                <w:rFonts w:ascii="Arial" w:eastAsia="Times New Roman" w:hAnsi="Arial" w:cs="Arial"/>
                <w:noProof/>
                <w:sz w:val="20"/>
                <w:szCs w:val="20"/>
                <w:lang w:val="en-GB"/>
              </w:rPr>
              <w:t> </w:t>
            </w:r>
            <w:r w:rsidRPr="00DF771B">
              <w:rPr>
                <w:rFonts w:ascii="Arial" w:eastAsia="Times New Roman" w:hAnsi="Arial" w:cs="Arial"/>
                <w:noProof/>
                <w:sz w:val="20"/>
                <w:szCs w:val="20"/>
                <w:lang w:val="en-GB"/>
              </w:rPr>
              <w:t> </w:t>
            </w:r>
            <w:r w:rsidRPr="00DF771B">
              <w:rPr>
                <w:rFonts w:ascii="Arial" w:eastAsia="Times New Roman" w:hAnsi="Arial" w:cs="Arial"/>
                <w:noProof/>
                <w:sz w:val="20"/>
                <w:szCs w:val="20"/>
                <w:lang w:val="en-GB"/>
              </w:rPr>
              <w:t> </w:t>
            </w:r>
            <w:r w:rsidRPr="00DF771B">
              <w:rPr>
                <w:rFonts w:ascii="Arial" w:eastAsia="Times New Roman" w:hAnsi="Arial" w:cs="Arial"/>
                <w:noProof/>
                <w:sz w:val="20"/>
                <w:szCs w:val="20"/>
                <w:lang w:val="en-GB"/>
              </w:rPr>
              <w:t> </w:t>
            </w:r>
            <w:r w:rsidRPr="00DF771B">
              <w:rPr>
                <w:rFonts w:ascii="Arial" w:eastAsia="Times New Roman" w:hAnsi="Arial" w:cs="Arial"/>
                <w:noProof/>
                <w:sz w:val="20"/>
                <w:szCs w:val="20"/>
                <w:lang w:val="en-GB"/>
              </w:rPr>
              <w:t> </w:t>
            </w:r>
            <w:r w:rsidRPr="00DF771B">
              <w:rPr>
                <w:rFonts w:ascii="Arial" w:eastAsia="Times New Roman" w:hAnsi="Arial" w:cs="Arial"/>
                <w:sz w:val="20"/>
                <w:szCs w:val="20"/>
                <w:lang w:val="en-GB"/>
              </w:rPr>
              <w:fldChar w:fldCharType="end"/>
            </w:r>
            <w:r w:rsidRPr="00DF771B">
              <w:rPr>
                <w:rFonts w:ascii="Arial" w:eastAsia="Times New Roman" w:hAnsi="Arial" w:cs="Arial"/>
                <w:sz w:val="20"/>
                <w:szCs w:val="20"/>
                <w:lang w:val="en-GB"/>
              </w:rPr>
              <w:t xml:space="preserve"> </w:t>
            </w:r>
            <w:r w:rsidRPr="00DF771B">
              <w:rPr>
                <w:rFonts w:ascii="Arial" w:eastAsia="Times New Roman" w:hAnsi="Arial" w:cs="Arial"/>
                <w:color w:val="000000"/>
                <w:sz w:val="20"/>
                <w:szCs w:val="20"/>
                <w:lang w:val="en-GB"/>
              </w:rPr>
              <w:t>(Other)</w:t>
            </w:r>
          </w:p>
        </w:tc>
        <w:tc>
          <w:tcPr>
            <w:tcW w:w="1185" w:type="dxa"/>
            <w:gridSpan w:val="2"/>
            <w:tcBorders>
              <w:left w:val="single" w:sz="4" w:space="0" w:color="auto"/>
              <w:right w:val="single" w:sz="12" w:space="0" w:color="auto"/>
            </w:tcBorders>
            <w:shd w:val="clear" w:color="auto" w:fill="auto"/>
            <w:tcMar>
              <w:left w:w="57" w:type="dxa"/>
              <w:right w:w="57" w:type="dxa"/>
            </w:tcMar>
            <w:vAlign w:val="center"/>
          </w:tcPr>
          <w:p w14:paraId="4CD70A28" w14:textId="77777777" w:rsidR="00DF771B" w:rsidRPr="00DF771B" w:rsidRDefault="00DF771B" w:rsidP="00DF771B">
            <w:pPr>
              <w:spacing w:after="0" w:line="240" w:lineRule="auto"/>
              <w:rPr>
                <w:rFonts w:ascii="Arial" w:eastAsia="Times New Roman" w:hAnsi="Arial" w:cs="Arial"/>
                <w:color w:val="000000"/>
                <w:sz w:val="20"/>
                <w:szCs w:val="20"/>
                <w:lang w:val="en-GB"/>
              </w:rPr>
            </w:pPr>
            <w:r w:rsidRPr="00DF771B">
              <w:rPr>
                <w:rFonts w:ascii="Arial" w:eastAsia="Times New Roman" w:hAnsi="Arial" w:cs="Arial"/>
                <w:sz w:val="20"/>
                <w:szCs w:val="20"/>
                <w:lang w:val="en-GB"/>
              </w:rPr>
              <w:fldChar w:fldCharType="begin">
                <w:ffData>
                  <w:name w:val="Text1"/>
                  <w:enabled/>
                  <w:calcOnExit w:val="0"/>
                  <w:textInput/>
                </w:ffData>
              </w:fldChar>
            </w:r>
            <w:r w:rsidRPr="00DF771B">
              <w:rPr>
                <w:rFonts w:ascii="Arial" w:eastAsia="Times New Roman" w:hAnsi="Arial" w:cs="Arial"/>
                <w:sz w:val="20"/>
                <w:szCs w:val="20"/>
                <w:lang w:val="en-GB"/>
              </w:rPr>
              <w:instrText xml:space="preserve"> FORMTEXT </w:instrText>
            </w:r>
            <w:r w:rsidRPr="00DF771B">
              <w:rPr>
                <w:rFonts w:ascii="Arial" w:eastAsia="Times New Roman" w:hAnsi="Arial" w:cs="Arial"/>
                <w:sz w:val="20"/>
                <w:szCs w:val="20"/>
                <w:lang w:val="en-GB"/>
              </w:rPr>
            </w:r>
            <w:r w:rsidRPr="00DF771B">
              <w:rPr>
                <w:rFonts w:ascii="Arial" w:eastAsia="Times New Roman" w:hAnsi="Arial" w:cs="Arial"/>
                <w:sz w:val="20"/>
                <w:szCs w:val="20"/>
                <w:lang w:val="en-GB"/>
              </w:rPr>
              <w:fldChar w:fldCharType="separate"/>
            </w:r>
            <w:r w:rsidRPr="00DF771B">
              <w:rPr>
                <w:rFonts w:ascii="Arial" w:eastAsia="Times New Roman" w:hAnsi="Arial" w:cs="Arial"/>
                <w:noProof/>
                <w:sz w:val="20"/>
                <w:szCs w:val="20"/>
                <w:lang w:val="en-GB"/>
              </w:rPr>
              <w:t> </w:t>
            </w:r>
            <w:r w:rsidRPr="00DF771B">
              <w:rPr>
                <w:rFonts w:ascii="Arial" w:eastAsia="Times New Roman" w:hAnsi="Arial" w:cs="Arial"/>
                <w:noProof/>
                <w:sz w:val="20"/>
                <w:szCs w:val="20"/>
                <w:lang w:val="en-GB"/>
              </w:rPr>
              <w:t> </w:t>
            </w:r>
            <w:r w:rsidRPr="00DF771B">
              <w:rPr>
                <w:rFonts w:ascii="Arial" w:eastAsia="Times New Roman" w:hAnsi="Arial" w:cs="Arial"/>
                <w:noProof/>
                <w:sz w:val="20"/>
                <w:szCs w:val="20"/>
                <w:lang w:val="en-GB"/>
              </w:rPr>
              <w:t> </w:t>
            </w:r>
            <w:r w:rsidRPr="00DF771B">
              <w:rPr>
                <w:rFonts w:ascii="Arial" w:eastAsia="Times New Roman" w:hAnsi="Arial" w:cs="Arial"/>
                <w:noProof/>
                <w:sz w:val="20"/>
                <w:szCs w:val="20"/>
                <w:lang w:val="en-GB"/>
              </w:rPr>
              <w:t> </w:t>
            </w:r>
            <w:r w:rsidRPr="00DF771B">
              <w:rPr>
                <w:rFonts w:ascii="Arial" w:eastAsia="Times New Roman" w:hAnsi="Arial" w:cs="Arial"/>
                <w:noProof/>
                <w:sz w:val="20"/>
                <w:szCs w:val="20"/>
                <w:lang w:val="en-GB"/>
              </w:rPr>
              <w:t> </w:t>
            </w:r>
            <w:r w:rsidRPr="00DF771B">
              <w:rPr>
                <w:rFonts w:ascii="Arial" w:eastAsia="Times New Roman" w:hAnsi="Arial" w:cs="Arial"/>
                <w:sz w:val="20"/>
                <w:szCs w:val="20"/>
                <w:lang w:val="en-GB"/>
              </w:rPr>
              <w:fldChar w:fldCharType="end"/>
            </w:r>
          </w:p>
        </w:tc>
      </w:tr>
      <w:tr w:rsidR="00DF771B" w:rsidRPr="00DF771B" w14:paraId="73D1431D" w14:textId="77777777" w:rsidTr="00246D14">
        <w:trPr>
          <w:trHeight w:val="397"/>
        </w:trPr>
        <w:tc>
          <w:tcPr>
            <w:tcW w:w="1912" w:type="dxa"/>
            <w:vMerge/>
            <w:tcBorders>
              <w:left w:val="single" w:sz="12" w:space="0" w:color="auto"/>
            </w:tcBorders>
            <w:shd w:val="clear" w:color="auto" w:fill="CCFFFF"/>
            <w:tcMar>
              <w:left w:w="57" w:type="dxa"/>
              <w:right w:w="57" w:type="dxa"/>
            </w:tcMar>
            <w:vAlign w:val="center"/>
          </w:tcPr>
          <w:p w14:paraId="48F78ECC" w14:textId="77777777" w:rsidR="00DF771B" w:rsidRPr="00DF771B" w:rsidRDefault="00DF771B" w:rsidP="00DF771B">
            <w:pPr>
              <w:numPr>
                <w:ilvl w:val="0"/>
                <w:numId w:val="6"/>
              </w:numPr>
              <w:tabs>
                <w:tab w:val="left" w:pos="2820"/>
              </w:tabs>
              <w:spacing w:after="0" w:line="240" w:lineRule="auto"/>
              <w:rPr>
                <w:rFonts w:ascii="Arial" w:eastAsiaTheme="minorHAnsi" w:hAnsi="Arial" w:cs="Arial"/>
                <w:color w:val="000000"/>
                <w:sz w:val="20"/>
                <w:szCs w:val="20"/>
                <w:lang w:val="en-GB" w:eastAsia="en-US"/>
              </w:rPr>
            </w:pPr>
          </w:p>
        </w:tc>
        <w:tc>
          <w:tcPr>
            <w:tcW w:w="1406" w:type="dxa"/>
            <w:gridSpan w:val="2"/>
            <w:tcBorders>
              <w:bottom w:val="single" w:sz="4" w:space="0" w:color="auto"/>
            </w:tcBorders>
            <w:tcMar>
              <w:left w:w="57" w:type="dxa"/>
              <w:right w:w="57" w:type="dxa"/>
            </w:tcMar>
            <w:vAlign w:val="center"/>
          </w:tcPr>
          <w:p w14:paraId="5C2E06E4" w14:textId="77777777" w:rsidR="00DF771B" w:rsidRPr="00DF771B" w:rsidRDefault="00DF771B" w:rsidP="00DF771B">
            <w:pPr>
              <w:spacing w:after="0" w:line="240" w:lineRule="auto"/>
              <w:rPr>
                <w:rFonts w:ascii="Arial" w:eastAsia="Times New Roman" w:hAnsi="Arial" w:cs="Arial"/>
                <w:sz w:val="20"/>
                <w:szCs w:val="20"/>
                <w:lang w:val="en-GB"/>
              </w:rPr>
            </w:pPr>
            <w:r w:rsidRPr="00DF771B">
              <w:rPr>
                <w:rFonts w:ascii="Arial" w:eastAsia="Times New Roman" w:hAnsi="Arial" w:cs="Arial"/>
                <w:sz w:val="20"/>
                <w:szCs w:val="20"/>
                <w:lang w:val="en-GB"/>
              </w:rPr>
              <w:t>Tests</w:t>
            </w:r>
          </w:p>
        </w:tc>
        <w:tc>
          <w:tcPr>
            <w:tcW w:w="850" w:type="dxa"/>
            <w:tcBorders>
              <w:bottom w:val="single" w:sz="4" w:space="0" w:color="auto"/>
            </w:tcBorders>
            <w:tcMar>
              <w:left w:w="57" w:type="dxa"/>
              <w:right w:w="57" w:type="dxa"/>
            </w:tcMar>
            <w:vAlign w:val="center"/>
          </w:tcPr>
          <w:p w14:paraId="6CCB5069" w14:textId="77777777" w:rsidR="00DF771B" w:rsidRPr="00DF771B" w:rsidRDefault="00DF771B" w:rsidP="00DF771B">
            <w:pPr>
              <w:spacing w:after="0" w:line="240" w:lineRule="auto"/>
              <w:rPr>
                <w:rFonts w:ascii="Arial" w:eastAsia="Times New Roman" w:hAnsi="Arial" w:cs="Arial"/>
                <w:sz w:val="20"/>
                <w:szCs w:val="20"/>
                <w:lang w:val="en-GB"/>
              </w:rPr>
            </w:pPr>
            <w:r w:rsidRPr="00DF771B">
              <w:rPr>
                <w:rFonts w:ascii="Arial" w:eastAsia="Times New Roman" w:hAnsi="Arial" w:cs="Arial"/>
                <w:bCs/>
                <w:sz w:val="20"/>
                <w:szCs w:val="20"/>
                <w:lang w:val="hr-HR"/>
              </w:rPr>
              <w:fldChar w:fldCharType="begin">
                <w:ffData>
                  <w:name w:val="Text1"/>
                  <w:enabled/>
                  <w:calcOnExit w:val="0"/>
                  <w:textInput/>
                </w:ffData>
              </w:fldChar>
            </w:r>
            <w:r w:rsidRPr="00DF771B">
              <w:rPr>
                <w:rFonts w:ascii="Arial" w:eastAsia="Times New Roman" w:hAnsi="Arial" w:cs="Arial"/>
                <w:sz w:val="20"/>
                <w:szCs w:val="20"/>
                <w:lang w:val="hr-HR"/>
              </w:rPr>
              <w:instrText xml:space="preserve"> FORMTEXT </w:instrText>
            </w:r>
            <w:r w:rsidRPr="00DF771B">
              <w:rPr>
                <w:rFonts w:ascii="Arial" w:eastAsia="Times New Roman" w:hAnsi="Arial" w:cs="Arial"/>
                <w:bCs/>
                <w:sz w:val="20"/>
                <w:szCs w:val="20"/>
                <w:lang w:val="hr-HR"/>
              </w:rPr>
            </w:r>
            <w:r w:rsidRPr="00DF771B">
              <w:rPr>
                <w:rFonts w:ascii="Arial" w:eastAsia="Times New Roman" w:hAnsi="Arial" w:cs="Arial"/>
                <w:bCs/>
                <w:sz w:val="20"/>
                <w:szCs w:val="20"/>
                <w:lang w:val="hr-HR"/>
              </w:rPr>
              <w:fldChar w:fldCharType="separate"/>
            </w:r>
            <w:r w:rsidRPr="00DF771B">
              <w:rPr>
                <w:rFonts w:ascii="Arial" w:eastAsia="Times New Roman" w:hAnsi="Arial" w:cs="Arial"/>
                <w:noProof/>
                <w:sz w:val="20"/>
                <w:szCs w:val="20"/>
                <w:lang w:val="hr-HR"/>
              </w:rPr>
              <w:t> </w:t>
            </w:r>
            <w:r w:rsidRPr="00DF771B">
              <w:rPr>
                <w:rFonts w:ascii="Arial" w:eastAsia="Times New Roman" w:hAnsi="Arial" w:cs="Arial"/>
                <w:noProof/>
                <w:sz w:val="20"/>
                <w:szCs w:val="20"/>
                <w:lang w:val="hr-HR"/>
              </w:rPr>
              <w:t> </w:t>
            </w:r>
            <w:r w:rsidRPr="00DF771B">
              <w:rPr>
                <w:rFonts w:ascii="Arial" w:eastAsia="Times New Roman" w:hAnsi="Arial" w:cs="Arial"/>
                <w:noProof/>
                <w:sz w:val="20"/>
                <w:szCs w:val="20"/>
                <w:lang w:val="hr-HR"/>
              </w:rPr>
              <w:t> </w:t>
            </w:r>
            <w:r w:rsidRPr="00DF771B">
              <w:rPr>
                <w:rFonts w:ascii="Arial" w:eastAsia="Times New Roman" w:hAnsi="Arial" w:cs="Arial"/>
                <w:noProof/>
                <w:sz w:val="20"/>
                <w:szCs w:val="20"/>
                <w:lang w:val="hr-HR"/>
              </w:rPr>
              <w:t> </w:t>
            </w:r>
            <w:r w:rsidRPr="00DF771B">
              <w:rPr>
                <w:rFonts w:ascii="Arial" w:eastAsia="Times New Roman" w:hAnsi="Arial" w:cs="Arial"/>
                <w:noProof/>
                <w:sz w:val="20"/>
                <w:szCs w:val="20"/>
                <w:lang w:val="hr-HR"/>
              </w:rPr>
              <w:t> </w:t>
            </w:r>
            <w:r w:rsidRPr="00DF771B">
              <w:rPr>
                <w:rFonts w:ascii="Arial" w:eastAsia="Times New Roman" w:hAnsi="Arial" w:cs="Arial"/>
                <w:bCs/>
                <w:sz w:val="20"/>
                <w:szCs w:val="20"/>
                <w:lang w:val="hr-HR"/>
              </w:rPr>
              <w:fldChar w:fldCharType="end"/>
            </w:r>
          </w:p>
        </w:tc>
        <w:tc>
          <w:tcPr>
            <w:tcW w:w="1276" w:type="dxa"/>
            <w:gridSpan w:val="3"/>
            <w:tcBorders>
              <w:bottom w:val="single" w:sz="4" w:space="0" w:color="auto"/>
            </w:tcBorders>
            <w:shd w:val="clear" w:color="auto" w:fill="auto"/>
            <w:tcMar>
              <w:left w:w="57" w:type="dxa"/>
              <w:right w:w="57" w:type="dxa"/>
            </w:tcMar>
            <w:vAlign w:val="center"/>
          </w:tcPr>
          <w:p w14:paraId="4ED8C873" w14:textId="77777777" w:rsidR="00DF771B" w:rsidRPr="00DF771B" w:rsidRDefault="00DF771B" w:rsidP="00DF771B">
            <w:pPr>
              <w:spacing w:after="0" w:line="240" w:lineRule="auto"/>
              <w:rPr>
                <w:rFonts w:ascii="Arial" w:eastAsia="Times New Roman" w:hAnsi="Arial" w:cs="Arial"/>
                <w:sz w:val="20"/>
                <w:szCs w:val="20"/>
                <w:lang w:val="en-GB"/>
              </w:rPr>
            </w:pPr>
            <w:r w:rsidRPr="00DF771B">
              <w:rPr>
                <w:rFonts w:ascii="Arial" w:eastAsia="Times New Roman" w:hAnsi="Arial" w:cs="Arial"/>
                <w:color w:val="000000"/>
                <w:sz w:val="20"/>
                <w:szCs w:val="20"/>
                <w:lang w:val="en-GB"/>
              </w:rPr>
              <w:t>Oral exam</w:t>
            </w:r>
          </w:p>
        </w:tc>
        <w:tc>
          <w:tcPr>
            <w:tcW w:w="1170" w:type="dxa"/>
            <w:tcBorders>
              <w:bottom w:val="single" w:sz="4" w:space="0" w:color="auto"/>
            </w:tcBorders>
            <w:shd w:val="clear" w:color="auto" w:fill="auto"/>
            <w:tcMar>
              <w:left w:w="57" w:type="dxa"/>
              <w:right w:w="57" w:type="dxa"/>
            </w:tcMar>
            <w:vAlign w:val="center"/>
          </w:tcPr>
          <w:p w14:paraId="6D8ECACD" w14:textId="77777777" w:rsidR="00DF771B" w:rsidRPr="00DF771B" w:rsidRDefault="00DF771B" w:rsidP="00DF771B">
            <w:pPr>
              <w:tabs>
                <w:tab w:val="left" w:pos="2820"/>
              </w:tabs>
              <w:spacing w:after="0"/>
              <w:rPr>
                <w:rFonts w:ascii="Arial" w:eastAsiaTheme="minorHAnsi" w:hAnsi="Arial" w:cs="Arial"/>
                <w:sz w:val="20"/>
                <w:szCs w:val="20"/>
                <w:lang w:val="en-GB" w:eastAsia="en-US"/>
              </w:rPr>
            </w:pPr>
            <w:r w:rsidRPr="00DF771B">
              <w:rPr>
                <w:rFonts w:ascii="Arial" w:eastAsiaTheme="minorHAnsi" w:hAnsi="Arial" w:cs="Arial"/>
                <w:sz w:val="20"/>
                <w:szCs w:val="20"/>
                <w:lang w:val="en-GB" w:eastAsia="en-US"/>
              </w:rPr>
              <w:t>1.0</w:t>
            </w:r>
          </w:p>
        </w:tc>
        <w:tc>
          <w:tcPr>
            <w:tcW w:w="1665" w:type="dxa"/>
            <w:gridSpan w:val="5"/>
            <w:tcBorders>
              <w:bottom w:val="single" w:sz="4" w:space="0" w:color="auto"/>
              <w:right w:val="single" w:sz="4" w:space="0" w:color="auto"/>
            </w:tcBorders>
            <w:shd w:val="clear" w:color="auto" w:fill="auto"/>
            <w:tcMar>
              <w:left w:w="57" w:type="dxa"/>
              <w:right w:w="57" w:type="dxa"/>
            </w:tcMar>
            <w:vAlign w:val="center"/>
          </w:tcPr>
          <w:p w14:paraId="1A071150" w14:textId="77777777" w:rsidR="00DF771B" w:rsidRPr="00DF771B" w:rsidRDefault="00DF771B" w:rsidP="00DF771B">
            <w:pPr>
              <w:tabs>
                <w:tab w:val="left" w:pos="2820"/>
              </w:tabs>
              <w:spacing w:after="0"/>
              <w:rPr>
                <w:rFonts w:ascii="Arial" w:eastAsiaTheme="minorHAnsi" w:hAnsi="Arial" w:cs="Arial"/>
                <w:color w:val="000000"/>
                <w:sz w:val="20"/>
                <w:szCs w:val="20"/>
                <w:lang w:val="en-GB" w:eastAsia="en-US"/>
              </w:rPr>
            </w:pPr>
            <w:r w:rsidRPr="00DF771B">
              <w:rPr>
                <w:rFonts w:ascii="Arial" w:eastAsiaTheme="minorHAnsi" w:hAnsi="Arial" w:cs="Arial"/>
                <w:sz w:val="20"/>
                <w:szCs w:val="20"/>
                <w:lang w:val="en-GB" w:eastAsia="en-US"/>
              </w:rPr>
              <w:fldChar w:fldCharType="begin">
                <w:ffData>
                  <w:name w:val="Text1"/>
                  <w:enabled/>
                  <w:calcOnExit w:val="0"/>
                  <w:textInput/>
                </w:ffData>
              </w:fldChar>
            </w:r>
            <w:r w:rsidRPr="00DF771B">
              <w:rPr>
                <w:rFonts w:ascii="Arial" w:eastAsiaTheme="minorHAnsi" w:hAnsi="Arial" w:cs="Arial"/>
                <w:sz w:val="20"/>
                <w:szCs w:val="20"/>
                <w:lang w:val="en-GB" w:eastAsia="en-US"/>
              </w:rPr>
              <w:instrText xml:space="preserve"> FORMTEXT </w:instrText>
            </w:r>
            <w:r w:rsidRPr="00DF771B">
              <w:rPr>
                <w:rFonts w:ascii="Arial" w:eastAsiaTheme="minorHAnsi" w:hAnsi="Arial" w:cs="Arial"/>
                <w:sz w:val="20"/>
                <w:szCs w:val="20"/>
                <w:lang w:val="en-GB" w:eastAsia="en-US"/>
              </w:rPr>
            </w:r>
            <w:r w:rsidRPr="00DF771B">
              <w:rPr>
                <w:rFonts w:ascii="Arial" w:eastAsiaTheme="minorHAnsi" w:hAnsi="Arial" w:cs="Arial"/>
                <w:sz w:val="20"/>
                <w:szCs w:val="20"/>
                <w:lang w:val="en-GB" w:eastAsia="en-US"/>
              </w:rPr>
              <w:fldChar w:fldCharType="separate"/>
            </w:r>
            <w:r w:rsidRPr="00DF771B">
              <w:rPr>
                <w:rFonts w:ascii="Arial" w:eastAsiaTheme="minorHAnsi" w:hAnsi="Arial" w:cs="Arial"/>
                <w:noProof/>
                <w:sz w:val="20"/>
                <w:szCs w:val="20"/>
                <w:lang w:val="en-GB" w:eastAsia="en-US"/>
              </w:rPr>
              <w:t> </w:t>
            </w:r>
            <w:r w:rsidRPr="00DF771B">
              <w:rPr>
                <w:rFonts w:ascii="Arial" w:eastAsiaTheme="minorHAnsi" w:hAnsi="Arial" w:cs="Arial"/>
                <w:noProof/>
                <w:sz w:val="20"/>
                <w:szCs w:val="20"/>
                <w:lang w:val="en-GB" w:eastAsia="en-US"/>
              </w:rPr>
              <w:t> </w:t>
            </w:r>
            <w:r w:rsidRPr="00DF771B">
              <w:rPr>
                <w:rFonts w:ascii="Arial" w:eastAsiaTheme="minorHAnsi" w:hAnsi="Arial" w:cs="Arial"/>
                <w:noProof/>
                <w:sz w:val="20"/>
                <w:szCs w:val="20"/>
                <w:lang w:val="en-GB" w:eastAsia="en-US"/>
              </w:rPr>
              <w:t> </w:t>
            </w:r>
            <w:r w:rsidRPr="00DF771B">
              <w:rPr>
                <w:rFonts w:ascii="Arial" w:eastAsiaTheme="minorHAnsi" w:hAnsi="Arial" w:cs="Arial"/>
                <w:noProof/>
                <w:sz w:val="20"/>
                <w:szCs w:val="20"/>
                <w:lang w:val="en-GB" w:eastAsia="en-US"/>
              </w:rPr>
              <w:t> </w:t>
            </w:r>
            <w:r w:rsidRPr="00DF771B">
              <w:rPr>
                <w:rFonts w:ascii="Arial" w:eastAsiaTheme="minorHAnsi" w:hAnsi="Arial" w:cs="Arial"/>
                <w:noProof/>
                <w:sz w:val="20"/>
                <w:szCs w:val="20"/>
                <w:lang w:val="en-GB" w:eastAsia="en-US"/>
              </w:rPr>
              <w:t> </w:t>
            </w:r>
            <w:r w:rsidRPr="00DF771B">
              <w:rPr>
                <w:rFonts w:ascii="Arial" w:eastAsiaTheme="minorHAnsi" w:hAnsi="Arial" w:cs="Arial"/>
                <w:sz w:val="20"/>
                <w:szCs w:val="20"/>
                <w:lang w:val="en-GB" w:eastAsia="en-US"/>
              </w:rPr>
              <w:fldChar w:fldCharType="end"/>
            </w:r>
            <w:r w:rsidRPr="00DF771B">
              <w:rPr>
                <w:rFonts w:ascii="Arial" w:eastAsiaTheme="minorHAnsi" w:hAnsi="Arial" w:cs="Arial"/>
                <w:color w:val="000000"/>
                <w:sz w:val="20"/>
                <w:szCs w:val="20"/>
                <w:lang w:val="en-GB" w:eastAsia="en-US"/>
              </w:rPr>
              <w:t xml:space="preserve"> (Other)</w:t>
            </w:r>
          </w:p>
        </w:tc>
        <w:tc>
          <w:tcPr>
            <w:tcW w:w="1185" w:type="dxa"/>
            <w:gridSpan w:val="2"/>
            <w:tcBorders>
              <w:left w:val="single" w:sz="4" w:space="0" w:color="auto"/>
              <w:bottom w:val="single" w:sz="4" w:space="0" w:color="auto"/>
              <w:right w:val="single" w:sz="12" w:space="0" w:color="auto"/>
            </w:tcBorders>
            <w:shd w:val="clear" w:color="auto" w:fill="auto"/>
            <w:tcMar>
              <w:left w:w="57" w:type="dxa"/>
              <w:right w:w="57" w:type="dxa"/>
            </w:tcMar>
            <w:vAlign w:val="center"/>
          </w:tcPr>
          <w:p w14:paraId="1C2FE0D6" w14:textId="77777777" w:rsidR="00DF771B" w:rsidRPr="00DF771B" w:rsidRDefault="00DF771B" w:rsidP="00DF771B">
            <w:pPr>
              <w:tabs>
                <w:tab w:val="left" w:pos="2820"/>
              </w:tabs>
              <w:spacing w:after="0"/>
              <w:rPr>
                <w:rFonts w:ascii="Arial" w:eastAsiaTheme="minorHAnsi" w:hAnsi="Arial" w:cs="Arial"/>
                <w:color w:val="000000"/>
                <w:sz w:val="20"/>
                <w:szCs w:val="20"/>
                <w:lang w:val="en-GB" w:eastAsia="en-US"/>
              </w:rPr>
            </w:pPr>
            <w:r w:rsidRPr="00DF771B">
              <w:rPr>
                <w:rFonts w:ascii="Arial" w:eastAsiaTheme="minorHAnsi" w:hAnsi="Arial" w:cs="Arial"/>
                <w:sz w:val="20"/>
                <w:szCs w:val="20"/>
                <w:lang w:val="en-GB" w:eastAsia="en-US"/>
              </w:rPr>
              <w:fldChar w:fldCharType="begin">
                <w:ffData>
                  <w:name w:val="Text1"/>
                  <w:enabled/>
                  <w:calcOnExit w:val="0"/>
                  <w:textInput/>
                </w:ffData>
              </w:fldChar>
            </w:r>
            <w:r w:rsidRPr="00DF771B">
              <w:rPr>
                <w:rFonts w:ascii="Arial" w:eastAsiaTheme="minorHAnsi" w:hAnsi="Arial" w:cs="Arial"/>
                <w:sz w:val="20"/>
                <w:szCs w:val="20"/>
                <w:lang w:val="en-GB" w:eastAsia="en-US"/>
              </w:rPr>
              <w:instrText xml:space="preserve"> FORMTEXT </w:instrText>
            </w:r>
            <w:r w:rsidRPr="00DF771B">
              <w:rPr>
                <w:rFonts w:ascii="Arial" w:eastAsiaTheme="minorHAnsi" w:hAnsi="Arial" w:cs="Arial"/>
                <w:sz w:val="20"/>
                <w:szCs w:val="20"/>
                <w:lang w:val="en-GB" w:eastAsia="en-US"/>
              </w:rPr>
            </w:r>
            <w:r w:rsidRPr="00DF771B">
              <w:rPr>
                <w:rFonts w:ascii="Arial" w:eastAsiaTheme="minorHAnsi" w:hAnsi="Arial" w:cs="Arial"/>
                <w:sz w:val="20"/>
                <w:szCs w:val="20"/>
                <w:lang w:val="en-GB" w:eastAsia="en-US"/>
              </w:rPr>
              <w:fldChar w:fldCharType="separate"/>
            </w:r>
            <w:r w:rsidRPr="00DF771B">
              <w:rPr>
                <w:rFonts w:ascii="Arial" w:eastAsiaTheme="minorHAnsi" w:hAnsi="Arial" w:cs="Arial"/>
                <w:noProof/>
                <w:sz w:val="20"/>
                <w:szCs w:val="20"/>
                <w:lang w:val="en-GB" w:eastAsia="en-US"/>
              </w:rPr>
              <w:t> </w:t>
            </w:r>
            <w:r w:rsidRPr="00DF771B">
              <w:rPr>
                <w:rFonts w:ascii="Arial" w:eastAsiaTheme="minorHAnsi" w:hAnsi="Arial" w:cs="Arial"/>
                <w:noProof/>
                <w:sz w:val="20"/>
                <w:szCs w:val="20"/>
                <w:lang w:val="en-GB" w:eastAsia="en-US"/>
              </w:rPr>
              <w:t> </w:t>
            </w:r>
            <w:r w:rsidRPr="00DF771B">
              <w:rPr>
                <w:rFonts w:ascii="Arial" w:eastAsiaTheme="minorHAnsi" w:hAnsi="Arial" w:cs="Arial"/>
                <w:noProof/>
                <w:sz w:val="20"/>
                <w:szCs w:val="20"/>
                <w:lang w:val="en-GB" w:eastAsia="en-US"/>
              </w:rPr>
              <w:t> </w:t>
            </w:r>
            <w:r w:rsidRPr="00DF771B">
              <w:rPr>
                <w:rFonts w:ascii="Arial" w:eastAsiaTheme="minorHAnsi" w:hAnsi="Arial" w:cs="Arial"/>
                <w:noProof/>
                <w:sz w:val="20"/>
                <w:szCs w:val="20"/>
                <w:lang w:val="en-GB" w:eastAsia="en-US"/>
              </w:rPr>
              <w:t> </w:t>
            </w:r>
            <w:r w:rsidRPr="00DF771B">
              <w:rPr>
                <w:rFonts w:ascii="Arial" w:eastAsiaTheme="minorHAnsi" w:hAnsi="Arial" w:cs="Arial"/>
                <w:noProof/>
                <w:sz w:val="20"/>
                <w:szCs w:val="20"/>
                <w:lang w:val="en-GB" w:eastAsia="en-US"/>
              </w:rPr>
              <w:t> </w:t>
            </w:r>
            <w:r w:rsidRPr="00DF771B">
              <w:rPr>
                <w:rFonts w:ascii="Arial" w:eastAsiaTheme="minorHAnsi" w:hAnsi="Arial" w:cs="Arial"/>
                <w:sz w:val="20"/>
                <w:szCs w:val="20"/>
                <w:lang w:val="en-GB" w:eastAsia="en-US"/>
              </w:rPr>
              <w:fldChar w:fldCharType="end"/>
            </w:r>
          </w:p>
        </w:tc>
      </w:tr>
      <w:tr w:rsidR="00DF771B" w:rsidRPr="00DF771B" w14:paraId="6B9DA655" w14:textId="77777777" w:rsidTr="00246D14">
        <w:trPr>
          <w:trHeight w:val="397"/>
        </w:trPr>
        <w:tc>
          <w:tcPr>
            <w:tcW w:w="1912" w:type="dxa"/>
            <w:vMerge/>
            <w:tcBorders>
              <w:left w:val="single" w:sz="12" w:space="0" w:color="auto"/>
              <w:bottom w:val="single" w:sz="12" w:space="0" w:color="auto"/>
            </w:tcBorders>
            <w:shd w:val="clear" w:color="auto" w:fill="CCFFFF"/>
            <w:tcMar>
              <w:left w:w="57" w:type="dxa"/>
              <w:right w:w="57" w:type="dxa"/>
            </w:tcMar>
            <w:vAlign w:val="center"/>
          </w:tcPr>
          <w:p w14:paraId="3E08936A" w14:textId="77777777" w:rsidR="00DF771B" w:rsidRPr="00DF771B" w:rsidRDefault="00DF771B" w:rsidP="00DF771B">
            <w:pPr>
              <w:numPr>
                <w:ilvl w:val="0"/>
                <w:numId w:val="6"/>
              </w:numPr>
              <w:tabs>
                <w:tab w:val="left" w:pos="2820"/>
              </w:tabs>
              <w:spacing w:after="0" w:line="240" w:lineRule="auto"/>
              <w:rPr>
                <w:rFonts w:ascii="Arial" w:eastAsiaTheme="minorHAnsi" w:hAnsi="Arial" w:cs="Arial"/>
                <w:color w:val="000000"/>
                <w:sz w:val="20"/>
                <w:szCs w:val="20"/>
                <w:lang w:val="en-GB" w:eastAsia="en-US"/>
              </w:rPr>
            </w:pPr>
          </w:p>
        </w:tc>
        <w:tc>
          <w:tcPr>
            <w:tcW w:w="1406" w:type="dxa"/>
            <w:gridSpan w:val="2"/>
            <w:tcBorders>
              <w:bottom w:val="single" w:sz="12" w:space="0" w:color="auto"/>
              <w:right w:val="single" w:sz="8" w:space="0" w:color="auto"/>
            </w:tcBorders>
            <w:tcMar>
              <w:left w:w="57" w:type="dxa"/>
              <w:right w:w="57" w:type="dxa"/>
            </w:tcMar>
            <w:vAlign w:val="center"/>
          </w:tcPr>
          <w:p w14:paraId="6A0C284A" w14:textId="77777777" w:rsidR="00DF771B" w:rsidRPr="00DF771B" w:rsidRDefault="00DF771B" w:rsidP="00DF771B">
            <w:pPr>
              <w:tabs>
                <w:tab w:val="left" w:pos="2820"/>
              </w:tabs>
              <w:spacing w:after="0"/>
              <w:rPr>
                <w:rFonts w:ascii="Arial" w:eastAsiaTheme="minorHAnsi" w:hAnsi="Arial" w:cs="Arial"/>
                <w:color w:val="000000"/>
                <w:sz w:val="20"/>
                <w:szCs w:val="20"/>
                <w:highlight w:val="yellow"/>
                <w:lang w:val="en-GB" w:eastAsia="en-US"/>
              </w:rPr>
            </w:pPr>
            <w:r w:rsidRPr="00DF771B">
              <w:rPr>
                <w:rFonts w:ascii="Arial" w:eastAsiaTheme="minorHAnsi" w:hAnsi="Arial" w:cs="Arial"/>
                <w:sz w:val="20"/>
                <w:szCs w:val="20"/>
                <w:lang w:val="en-GB" w:eastAsia="en-US"/>
              </w:rPr>
              <w:t>Written exam</w:t>
            </w:r>
          </w:p>
        </w:tc>
        <w:tc>
          <w:tcPr>
            <w:tcW w:w="850" w:type="dxa"/>
            <w:tcBorders>
              <w:left w:val="single" w:sz="8" w:space="0" w:color="auto"/>
              <w:bottom w:val="single" w:sz="12" w:space="0" w:color="auto"/>
              <w:right w:val="single" w:sz="8" w:space="0" w:color="auto"/>
            </w:tcBorders>
            <w:tcMar>
              <w:left w:w="57" w:type="dxa"/>
              <w:right w:w="57" w:type="dxa"/>
            </w:tcMar>
            <w:vAlign w:val="center"/>
          </w:tcPr>
          <w:p w14:paraId="6F729677" w14:textId="77777777" w:rsidR="00DF771B" w:rsidRPr="00DF771B" w:rsidRDefault="00DF771B" w:rsidP="00DF771B">
            <w:pPr>
              <w:tabs>
                <w:tab w:val="left" w:pos="2820"/>
              </w:tabs>
              <w:spacing w:after="0"/>
              <w:rPr>
                <w:rFonts w:ascii="Arial" w:eastAsiaTheme="minorHAnsi" w:hAnsi="Arial" w:cs="Arial"/>
                <w:color w:val="000000"/>
                <w:sz w:val="20"/>
                <w:szCs w:val="20"/>
                <w:highlight w:val="yellow"/>
                <w:lang w:val="en-GB" w:eastAsia="en-US"/>
              </w:rPr>
            </w:pPr>
            <w:r w:rsidRPr="00DF771B">
              <w:rPr>
                <w:rFonts w:ascii="Arial" w:eastAsiaTheme="minorHAnsi" w:hAnsi="Arial" w:cs="Arial"/>
                <w:sz w:val="20"/>
                <w:szCs w:val="20"/>
                <w:lang w:val="en-GB" w:eastAsia="en-US"/>
              </w:rPr>
              <w:fldChar w:fldCharType="begin">
                <w:ffData>
                  <w:name w:val="Text1"/>
                  <w:enabled/>
                  <w:calcOnExit w:val="0"/>
                  <w:textInput/>
                </w:ffData>
              </w:fldChar>
            </w:r>
            <w:r w:rsidRPr="00DF771B">
              <w:rPr>
                <w:rFonts w:ascii="Arial" w:eastAsiaTheme="minorHAnsi" w:hAnsi="Arial" w:cs="Arial"/>
                <w:sz w:val="20"/>
                <w:szCs w:val="20"/>
                <w:lang w:val="en-GB" w:eastAsia="en-US"/>
              </w:rPr>
              <w:instrText xml:space="preserve"> FORMTEXT </w:instrText>
            </w:r>
            <w:r w:rsidRPr="00DF771B">
              <w:rPr>
                <w:rFonts w:ascii="Arial" w:eastAsiaTheme="minorHAnsi" w:hAnsi="Arial" w:cs="Arial"/>
                <w:sz w:val="20"/>
                <w:szCs w:val="20"/>
                <w:lang w:val="en-GB" w:eastAsia="en-US"/>
              </w:rPr>
            </w:r>
            <w:r w:rsidRPr="00DF771B">
              <w:rPr>
                <w:rFonts w:ascii="Arial" w:eastAsiaTheme="minorHAnsi" w:hAnsi="Arial" w:cs="Arial"/>
                <w:sz w:val="20"/>
                <w:szCs w:val="20"/>
                <w:lang w:val="en-GB" w:eastAsia="en-US"/>
              </w:rPr>
              <w:fldChar w:fldCharType="separate"/>
            </w:r>
            <w:r w:rsidRPr="00DF771B">
              <w:rPr>
                <w:rFonts w:ascii="Arial" w:eastAsiaTheme="minorHAnsi" w:hAnsi="Arial" w:cs="Arial"/>
                <w:noProof/>
                <w:sz w:val="20"/>
                <w:szCs w:val="20"/>
                <w:lang w:val="en-GB" w:eastAsia="en-US"/>
              </w:rPr>
              <w:t> </w:t>
            </w:r>
            <w:r w:rsidRPr="00DF771B">
              <w:rPr>
                <w:rFonts w:ascii="Arial" w:eastAsiaTheme="minorHAnsi" w:hAnsi="Arial" w:cs="Arial"/>
                <w:noProof/>
                <w:sz w:val="20"/>
                <w:szCs w:val="20"/>
                <w:lang w:val="en-GB" w:eastAsia="en-US"/>
              </w:rPr>
              <w:t> </w:t>
            </w:r>
            <w:r w:rsidRPr="00DF771B">
              <w:rPr>
                <w:rFonts w:ascii="Arial" w:eastAsiaTheme="minorHAnsi" w:hAnsi="Arial" w:cs="Arial"/>
                <w:noProof/>
                <w:sz w:val="20"/>
                <w:szCs w:val="20"/>
                <w:lang w:val="en-GB" w:eastAsia="en-US"/>
              </w:rPr>
              <w:t> </w:t>
            </w:r>
            <w:r w:rsidRPr="00DF771B">
              <w:rPr>
                <w:rFonts w:ascii="Arial" w:eastAsiaTheme="minorHAnsi" w:hAnsi="Arial" w:cs="Arial"/>
                <w:noProof/>
                <w:sz w:val="20"/>
                <w:szCs w:val="20"/>
                <w:lang w:val="en-GB" w:eastAsia="en-US"/>
              </w:rPr>
              <w:t> </w:t>
            </w:r>
            <w:r w:rsidRPr="00DF771B">
              <w:rPr>
                <w:rFonts w:ascii="Arial" w:eastAsiaTheme="minorHAnsi" w:hAnsi="Arial" w:cs="Arial"/>
                <w:noProof/>
                <w:sz w:val="20"/>
                <w:szCs w:val="20"/>
                <w:lang w:val="en-GB" w:eastAsia="en-US"/>
              </w:rPr>
              <w:t> </w:t>
            </w:r>
            <w:r w:rsidRPr="00DF771B">
              <w:rPr>
                <w:rFonts w:ascii="Arial" w:eastAsiaTheme="minorHAnsi" w:hAnsi="Arial" w:cs="Arial"/>
                <w:sz w:val="20"/>
                <w:szCs w:val="20"/>
                <w:lang w:val="en-GB" w:eastAsia="en-US"/>
              </w:rPr>
              <w:fldChar w:fldCharType="end"/>
            </w:r>
          </w:p>
        </w:tc>
        <w:tc>
          <w:tcPr>
            <w:tcW w:w="1276" w:type="dxa"/>
            <w:gridSpan w:val="3"/>
            <w:tcBorders>
              <w:left w:val="single" w:sz="8" w:space="0" w:color="auto"/>
              <w:bottom w:val="single" w:sz="12" w:space="0" w:color="auto"/>
              <w:right w:val="single" w:sz="8" w:space="0" w:color="auto"/>
            </w:tcBorders>
            <w:tcMar>
              <w:left w:w="57" w:type="dxa"/>
              <w:right w:w="57" w:type="dxa"/>
            </w:tcMar>
            <w:vAlign w:val="center"/>
          </w:tcPr>
          <w:p w14:paraId="1A034F8A" w14:textId="77777777" w:rsidR="00DF771B" w:rsidRPr="00DF771B" w:rsidRDefault="00DF771B" w:rsidP="00DF771B">
            <w:pPr>
              <w:tabs>
                <w:tab w:val="left" w:pos="2820"/>
              </w:tabs>
              <w:spacing w:after="0"/>
              <w:rPr>
                <w:rFonts w:ascii="Arial" w:eastAsiaTheme="minorHAnsi" w:hAnsi="Arial" w:cs="Arial"/>
                <w:color w:val="000000"/>
                <w:sz w:val="20"/>
                <w:szCs w:val="20"/>
                <w:highlight w:val="yellow"/>
                <w:lang w:val="en-GB" w:eastAsia="en-US"/>
              </w:rPr>
            </w:pPr>
            <w:r w:rsidRPr="00DF771B">
              <w:rPr>
                <w:rFonts w:ascii="Arial" w:eastAsiaTheme="minorHAnsi" w:hAnsi="Arial" w:cs="Arial"/>
                <w:color w:val="000000"/>
                <w:sz w:val="20"/>
                <w:szCs w:val="20"/>
                <w:lang w:val="en-GB" w:eastAsia="en-US"/>
              </w:rPr>
              <w:t>Project</w:t>
            </w:r>
          </w:p>
        </w:tc>
        <w:tc>
          <w:tcPr>
            <w:tcW w:w="1170" w:type="dxa"/>
            <w:tcBorders>
              <w:left w:val="single" w:sz="8" w:space="0" w:color="auto"/>
              <w:bottom w:val="single" w:sz="12" w:space="0" w:color="auto"/>
              <w:right w:val="single" w:sz="8" w:space="0" w:color="auto"/>
            </w:tcBorders>
            <w:tcMar>
              <w:left w:w="57" w:type="dxa"/>
              <w:right w:w="57" w:type="dxa"/>
            </w:tcMar>
            <w:vAlign w:val="center"/>
          </w:tcPr>
          <w:p w14:paraId="0C0F21CD" w14:textId="77777777" w:rsidR="00DF771B" w:rsidRPr="00DF771B" w:rsidRDefault="00DF771B" w:rsidP="00DF771B">
            <w:pPr>
              <w:tabs>
                <w:tab w:val="left" w:pos="2820"/>
              </w:tabs>
              <w:spacing w:after="0"/>
              <w:rPr>
                <w:rFonts w:ascii="Arial" w:eastAsiaTheme="minorHAnsi" w:hAnsi="Arial" w:cs="Arial"/>
                <w:color w:val="000000"/>
                <w:sz w:val="20"/>
                <w:szCs w:val="20"/>
                <w:highlight w:val="yellow"/>
                <w:lang w:val="en-GB" w:eastAsia="en-US"/>
              </w:rPr>
            </w:pPr>
            <w:r w:rsidRPr="00DF771B">
              <w:rPr>
                <w:rFonts w:ascii="Arial" w:eastAsiaTheme="minorHAnsi" w:hAnsi="Arial" w:cs="Arial"/>
                <w:sz w:val="20"/>
                <w:szCs w:val="20"/>
                <w:lang w:val="en-GB" w:eastAsia="en-US"/>
              </w:rPr>
              <w:fldChar w:fldCharType="begin">
                <w:ffData>
                  <w:name w:val="Text1"/>
                  <w:enabled/>
                  <w:calcOnExit w:val="0"/>
                  <w:textInput/>
                </w:ffData>
              </w:fldChar>
            </w:r>
            <w:r w:rsidRPr="00DF771B">
              <w:rPr>
                <w:rFonts w:ascii="Arial" w:eastAsiaTheme="minorHAnsi" w:hAnsi="Arial" w:cs="Arial"/>
                <w:sz w:val="20"/>
                <w:szCs w:val="20"/>
                <w:lang w:val="en-GB" w:eastAsia="en-US"/>
              </w:rPr>
              <w:instrText xml:space="preserve"> FORMTEXT </w:instrText>
            </w:r>
            <w:r w:rsidRPr="00DF771B">
              <w:rPr>
                <w:rFonts w:ascii="Arial" w:eastAsiaTheme="minorHAnsi" w:hAnsi="Arial" w:cs="Arial"/>
                <w:sz w:val="20"/>
                <w:szCs w:val="20"/>
                <w:lang w:val="en-GB" w:eastAsia="en-US"/>
              </w:rPr>
            </w:r>
            <w:r w:rsidRPr="00DF771B">
              <w:rPr>
                <w:rFonts w:ascii="Arial" w:eastAsiaTheme="minorHAnsi" w:hAnsi="Arial" w:cs="Arial"/>
                <w:sz w:val="20"/>
                <w:szCs w:val="20"/>
                <w:lang w:val="en-GB" w:eastAsia="en-US"/>
              </w:rPr>
              <w:fldChar w:fldCharType="separate"/>
            </w:r>
            <w:r w:rsidRPr="00DF771B">
              <w:rPr>
                <w:rFonts w:ascii="Arial" w:eastAsiaTheme="minorHAnsi" w:hAnsi="Arial" w:cs="Arial"/>
                <w:noProof/>
                <w:sz w:val="20"/>
                <w:szCs w:val="20"/>
                <w:lang w:val="en-GB" w:eastAsia="en-US"/>
              </w:rPr>
              <w:t> </w:t>
            </w:r>
            <w:r w:rsidRPr="00DF771B">
              <w:rPr>
                <w:rFonts w:ascii="Arial" w:eastAsiaTheme="minorHAnsi" w:hAnsi="Arial" w:cs="Arial"/>
                <w:noProof/>
                <w:sz w:val="20"/>
                <w:szCs w:val="20"/>
                <w:lang w:val="en-GB" w:eastAsia="en-US"/>
              </w:rPr>
              <w:t> </w:t>
            </w:r>
            <w:r w:rsidRPr="00DF771B">
              <w:rPr>
                <w:rFonts w:ascii="Arial" w:eastAsiaTheme="minorHAnsi" w:hAnsi="Arial" w:cs="Arial"/>
                <w:noProof/>
                <w:sz w:val="20"/>
                <w:szCs w:val="20"/>
                <w:lang w:val="en-GB" w:eastAsia="en-US"/>
              </w:rPr>
              <w:t> </w:t>
            </w:r>
            <w:r w:rsidRPr="00DF771B">
              <w:rPr>
                <w:rFonts w:ascii="Arial" w:eastAsiaTheme="minorHAnsi" w:hAnsi="Arial" w:cs="Arial"/>
                <w:noProof/>
                <w:sz w:val="20"/>
                <w:szCs w:val="20"/>
                <w:lang w:val="en-GB" w:eastAsia="en-US"/>
              </w:rPr>
              <w:t> </w:t>
            </w:r>
            <w:r w:rsidRPr="00DF771B">
              <w:rPr>
                <w:rFonts w:ascii="Arial" w:eastAsiaTheme="minorHAnsi" w:hAnsi="Arial" w:cs="Arial"/>
                <w:noProof/>
                <w:sz w:val="20"/>
                <w:szCs w:val="20"/>
                <w:lang w:val="en-GB" w:eastAsia="en-US"/>
              </w:rPr>
              <w:t> </w:t>
            </w:r>
            <w:r w:rsidRPr="00DF771B">
              <w:rPr>
                <w:rFonts w:ascii="Arial" w:eastAsiaTheme="minorHAnsi" w:hAnsi="Arial" w:cs="Arial"/>
                <w:sz w:val="20"/>
                <w:szCs w:val="20"/>
                <w:lang w:val="en-GB" w:eastAsia="en-US"/>
              </w:rPr>
              <w:fldChar w:fldCharType="end"/>
            </w:r>
          </w:p>
        </w:tc>
        <w:tc>
          <w:tcPr>
            <w:tcW w:w="1665" w:type="dxa"/>
            <w:gridSpan w:val="5"/>
            <w:tcBorders>
              <w:left w:val="single" w:sz="8" w:space="0" w:color="auto"/>
              <w:bottom w:val="single" w:sz="12" w:space="0" w:color="auto"/>
              <w:right w:val="single" w:sz="8" w:space="0" w:color="auto"/>
            </w:tcBorders>
            <w:tcMar>
              <w:left w:w="57" w:type="dxa"/>
              <w:right w:w="57" w:type="dxa"/>
            </w:tcMar>
            <w:vAlign w:val="center"/>
          </w:tcPr>
          <w:p w14:paraId="3B905F95" w14:textId="77777777" w:rsidR="00DF771B" w:rsidRPr="00DF771B" w:rsidRDefault="00DF771B" w:rsidP="00DF771B">
            <w:pPr>
              <w:tabs>
                <w:tab w:val="left" w:pos="2820"/>
              </w:tabs>
              <w:spacing w:after="0"/>
              <w:rPr>
                <w:rFonts w:ascii="Arial" w:eastAsiaTheme="minorHAnsi" w:hAnsi="Arial" w:cs="Arial"/>
                <w:color w:val="000000"/>
                <w:sz w:val="20"/>
                <w:szCs w:val="20"/>
                <w:lang w:val="en-GB" w:eastAsia="en-US"/>
              </w:rPr>
            </w:pPr>
            <w:r w:rsidRPr="00DF771B">
              <w:rPr>
                <w:rFonts w:ascii="Arial" w:eastAsiaTheme="minorHAnsi" w:hAnsi="Arial" w:cs="Arial"/>
                <w:sz w:val="20"/>
                <w:szCs w:val="20"/>
                <w:lang w:val="en-GB" w:eastAsia="en-US"/>
              </w:rPr>
              <w:fldChar w:fldCharType="begin">
                <w:ffData>
                  <w:name w:val="Text1"/>
                  <w:enabled/>
                  <w:calcOnExit w:val="0"/>
                  <w:textInput/>
                </w:ffData>
              </w:fldChar>
            </w:r>
            <w:r w:rsidRPr="00DF771B">
              <w:rPr>
                <w:rFonts w:ascii="Arial" w:eastAsiaTheme="minorHAnsi" w:hAnsi="Arial" w:cs="Arial"/>
                <w:sz w:val="20"/>
                <w:szCs w:val="20"/>
                <w:lang w:val="en-GB" w:eastAsia="en-US"/>
              </w:rPr>
              <w:instrText xml:space="preserve"> FORMTEXT </w:instrText>
            </w:r>
            <w:r w:rsidRPr="00DF771B">
              <w:rPr>
                <w:rFonts w:ascii="Arial" w:eastAsiaTheme="minorHAnsi" w:hAnsi="Arial" w:cs="Arial"/>
                <w:sz w:val="20"/>
                <w:szCs w:val="20"/>
                <w:lang w:val="en-GB" w:eastAsia="en-US"/>
              </w:rPr>
            </w:r>
            <w:r w:rsidRPr="00DF771B">
              <w:rPr>
                <w:rFonts w:ascii="Arial" w:eastAsiaTheme="minorHAnsi" w:hAnsi="Arial" w:cs="Arial"/>
                <w:sz w:val="20"/>
                <w:szCs w:val="20"/>
                <w:lang w:val="en-GB" w:eastAsia="en-US"/>
              </w:rPr>
              <w:fldChar w:fldCharType="separate"/>
            </w:r>
            <w:r w:rsidRPr="00DF771B">
              <w:rPr>
                <w:rFonts w:ascii="Arial" w:eastAsiaTheme="minorHAnsi" w:hAnsi="Arial" w:cs="Arial"/>
                <w:noProof/>
                <w:sz w:val="20"/>
                <w:szCs w:val="20"/>
                <w:lang w:val="en-GB" w:eastAsia="en-US"/>
              </w:rPr>
              <w:t> </w:t>
            </w:r>
            <w:r w:rsidRPr="00DF771B">
              <w:rPr>
                <w:rFonts w:ascii="Arial" w:eastAsiaTheme="minorHAnsi" w:hAnsi="Arial" w:cs="Arial"/>
                <w:noProof/>
                <w:sz w:val="20"/>
                <w:szCs w:val="20"/>
                <w:lang w:val="en-GB" w:eastAsia="en-US"/>
              </w:rPr>
              <w:t> </w:t>
            </w:r>
            <w:r w:rsidRPr="00DF771B">
              <w:rPr>
                <w:rFonts w:ascii="Arial" w:eastAsiaTheme="minorHAnsi" w:hAnsi="Arial" w:cs="Arial"/>
                <w:noProof/>
                <w:sz w:val="20"/>
                <w:szCs w:val="20"/>
                <w:lang w:val="en-GB" w:eastAsia="en-US"/>
              </w:rPr>
              <w:t> </w:t>
            </w:r>
            <w:r w:rsidRPr="00DF771B">
              <w:rPr>
                <w:rFonts w:ascii="Arial" w:eastAsiaTheme="minorHAnsi" w:hAnsi="Arial" w:cs="Arial"/>
                <w:noProof/>
                <w:sz w:val="20"/>
                <w:szCs w:val="20"/>
                <w:lang w:val="en-GB" w:eastAsia="en-US"/>
              </w:rPr>
              <w:t> </w:t>
            </w:r>
            <w:r w:rsidRPr="00DF771B">
              <w:rPr>
                <w:rFonts w:ascii="Arial" w:eastAsiaTheme="minorHAnsi" w:hAnsi="Arial" w:cs="Arial"/>
                <w:noProof/>
                <w:sz w:val="20"/>
                <w:szCs w:val="20"/>
                <w:lang w:val="en-GB" w:eastAsia="en-US"/>
              </w:rPr>
              <w:t> </w:t>
            </w:r>
            <w:r w:rsidRPr="00DF771B">
              <w:rPr>
                <w:rFonts w:ascii="Arial" w:eastAsiaTheme="minorHAnsi" w:hAnsi="Arial" w:cs="Arial"/>
                <w:sz w:val="20"/>
                <w:szCs w:val="20"/>
                <w:lang w:val="en-GB" w:eastAsia="en-US"/>
              </w:rPr>
              <w:fldChar w:fldCharType="end"/>
            </w:r>
            <w:r w:rsidRPr="00DF771B">
              <w:rPr>
                <w:rFonts w:ascii="Arial" w:eastAsiaTheme="minorHAnsi" w:hAnsi="Arial" w:cs="Arial"/>
                <w:color w:val="000000"/>
                <w:sz w:val="20"/>
                <w:szCs w:val="20"/>
                <w:lang w:val="en-GB" w:eastAsia="en-US"/>
              </w:rPr>
              <w:t xml:space="preserve"> (Other)</w:t>
            </w:r>
          </w:p>
        </w:tc>
        <w:tc>
          <w:tcPr>
            <w:tcW w:w="1185" w:type="dxa"/>
            <w:gridSpan w:val="2"/>
            <w:tcBorders>
              <w:left w:val="single" w:sz="8" w:space="0" w:color="auto"/>
              <w:bottom w:val="single" w:sz="12" w:space="0" w:color="auto"/>
              <w:right w:val="single" w:sz="12" w:space="0" w:color="auto"/>
            </w:tcBorders>
            <w:tcMar>
              <w:left w:w="57" w:type="dxa"/>
              <w:right w:w="57" w:type="dxa"/>
            </w:tcMar>
            <w:vAlign w:val="center"/>
          </w:tcPr>
          <w:p w14:paraId="2CAFB41E" w14:textId="77777777" w:rsidR="00DF771B" w:rsidRPr="00DF771B" w:rsidRDefault="00DF771B" w:rsidP="00DF771B">
            <w:pPr>
              <w:tabs>
                <w:tab w:val="left" w:pos="2820"/>
              </w:tabs>
              <w:spacing w:after="0"/>
              <w:rPr>
                <w:rFonts w:ascii="Arial" w:eastAsiaTheme="minorHAnsi" w:hAnsi="Arial" w:cs="Arial"/>
                <w:color w:val="000000"/>
                <w:sz w:val="20"/>
                <w:szCs w:val="20"/>
                <w:lang w:val="en-GB" w:eastAsia="en-US"/>
              </w:rPr>
            </w:pPr>
            <w:r w:rsidRPr="00DF771B">
              <w:rPr>
                <w:rFonts w:ascii="Arial" w:eastAsiaTheme="minorHAnsi" w:hAnsi="Arial" w:cs="Arial"/>
                <w:sz w:val="20"/>
                <w:szCs w:val="20"/>
                <w:lang w:val="en-GB" w:eastAsia="en-US"/>
              </w:rPr>
              <w:fldChar w:fldCharType="begin">
                <w:ffData>
                  <w:name w:val="Text1"/>
                  <w:enabled/>
                  <w:calcOnExit w:val="0"/>
                  <w:textInput/>
                </w:ffData>
              </w:fldChar>
            </w:r>
            <w:r w:rsidRPr="00DF771B">
              <w:rPr>
                <w:rFonts w:ascii="Arial" w:eastAsiaTheme="minorHAnsi" w:hAnsi="Arial" w:cs="Arial"/>
                <w:sz w:val="20"/>
                <w:szCs w:val="20"/>
                <w:lang w:val="en-GB" w:eastAsia="en-US"/>
              </w:rPr>
              <w:instrText xml:space="preserve"> FORMTEXT </w:instrText>
            </w:r>
            <w:r w:rsidRPr="00DF771B">
              <w:rPr>
                <w:rFonts w:ascii="Arial" w:eastAsiaTheme="minorHAnsi" w:hAnsi="Arial" w:cs="Arial"/>
                <w:sz w:val="20"/>
                <w:szCs w:val="20"/>
                <w:lang w:val="en-GB" w:eastAsia="en-US"/>
              </w:rPr>
            </w:r>
            <w:r w:rsidRPr="00DF771B">
              <w:rPr>
                <w:rFonts w:ascii="Arial" w:eastAsiaTheme="minorHAnsi" w:hAnsi="Arial" w:cs="Arial"/>
                <w:sz w:val="20"/>
                <w:szCs w:val="20"/>
                <w:lang w:val="en-GB" w:eastAsia="en-US"/>
              </w:rPr>
              <w:fldChar w:fldCharType="separate"/>
            </w:r>
            <w:r w:rsidRPr="00DF771B">
              <w:rPr>
                <w:rFonts w:ascii="Arial" w:eastAsiaTheme="minorHAnsi" w:hAnsi="Arial" w:cs="Arial"/>
                <w:noProof/>
                <w:sz w:val="20"/>
                <w:szCs w:val="20"/>
                <w:lang w:val="en-GB" w:eastAsia="en-US"/>
              </w:rPr>
              <w:t> </w:t>
            </w:r>
            <w:r w:rsidRPr="00DF771B">
              <w:rPr>
                <w:rFonts w:ascii="Arial" w:eastAsiaTheme="minorHAnsi" w:hAnsi="Arial" w:cs="Arial"/>
                <w:noProof/>
                <w:sz w:val="20"/>
                <w:szCs w:val="20"/>
                <w:lang w:val="en-GB" w:eastAsia="en-US"/>
              </w:rPr>
              <w:t> </w:t>
            </w:r>
            <w:r w:rsidRPr="00DF771B">
              <w:rPr>
                <w:rFonts w:ascii="Arial" w:eastAsiaTheme="minorHAnsi" w:hAnsi="Arial" w:cs="Arial"/>
                <w:noProof/>
                <w:sz w:val="20"/>
                <w:szCs w:val="20"/>
                <w:lang w:val="en-GB" w:eastAsia="en-US"/>
              </w:rPr>
              <w:t> </w:t>
            </w:r>
            <w:r w:rsidRPr="00DF771B">
              <w:rPr>
                <w:rFonts w:ascii="Arial" w:eastAsiaTheme="minorHAnsi" w:hAnsi="Arial" w:cs="Arial"/>
                <w:noProof/>
                <w:sz w:val="20"/>
                <w:szCs w:val="20"/>
                <w:lang w:val="en-GB" w:eastAsia="en-US"/>
              </w:rPr>
              <w:t> </w:t>
            </w:r>
            <w:r w:rsidRPr="00DF771B">
              <w:rPr>
                <w:rFonts w:ascii="Arial" w:eastAsiaTheme="minorHAnsi" w:hAnsi="Arial" w:cs="Arial"/>
                <w:noProof/>
                <w:sz w:val="20"/>
                <w:szCs w:val="20"/>
                <w:lang w:val="en-GB" w:eastAsia="en-US"/>
              </w:rPr>
              <w:t> </w:t>
            </w:r>
            <w:r w:rsidRPr="00DF771B">
              <w:rPr>
                <w:rFonts w:ascii="Arial" w:eastAsiaTheme="minorHAnsi" w:hAnsi="Arial" w:cs="Arial"/>
                <w:sz w:val="20"/>
                <w:szCs w:val="20"/>
                <w:lang w:val="en-GB" w:eastAsia="en-US"/>
              </w:rPr>
              <w:fldChar w:fldCharType="end"/>
            </w:r>
          </w:p>
        </w:tc>
      </w:tr>
      <w:tr w:rsidR="00DF771B" w:rsidRPr="00DF771B" w14:paraId="3D5DC689" w14:textId="77777777" w:rsidTr="00246D14">
        <w:tc>
          <w:tcPr>
            <w:tcW w:w="1912" w:type="dxa"/>
            <w:tcBorders>
              <w:top w:val="single" w:sz="12" w:space="0" w:color="auto"/>
              <w:left w:val="single" w:sz="12" w:space="0" w:color="auto"/>
              <w:bottom w:val="single" w:sz="12" w:space="0" w:color="auto"/>
            </w:tcBorders>
            <w:shd w:val="clear" w:color="auto" w:fill="CCFFFF"/>
            <w:tcMar>
              <w:left w:w="57" w:type="dxa"/>
              <w:right w:w="57" w:type="dxa"/>
            </w:tcMar>
            <w:vAlign w:val="center"/>
          </w:tcPr>
          <w:p w14:paraId="1A02F701" w14:textId="77777777" w:rsidR="00DF771B" w:rsidRPr="00DF771B" w:rsidRDefault="00DF771B" w:rsidP="00DF771B">
            <w:pPr>
              <w:tabs>
                <w:tab w:val="left" w:pos="360"/>
                <w:tab w:val="left" w:pos="540"/>
              </w:tabs>
              <w:spacing w:after="0" w:line="240" w:lineRule="auto"/>
              <w:rPr>
                <w:rFonts w:ascii="Arial" w:eastAsiaTheme="minorHAnsi" w:hAnsi="Arial" w:cs="Arial"/>
                <w:color w:val="000000"/>
                <w:sz w:val="20"/>
                <w:szCs w:val="20"/>
                <w:lang w:val="en-GB" w:eastAsia="en-US"/>
              </w:rPr>
            </w:pPr>
            <w:r w:rsidRPr="00DF771B">
              <w:rPr>
                <w:rFonts w:ascii="Arial" w:eastAsiaTheme="minorHAnsi" w:hAnsi="Arial" w:cs="Arial"/>
                <w:color w:val="000000"/>
                <w:sz w:val="20"/>
                <w:szCs w:val="20"/>
                <w:lang w:val="en-GB" w:eastAsia="en-US"/>
              </w:rPr>
              <w:t>Grading and evaluating student work in class and at the final exam</w:t>
            </w:r>
          </w:p>
        </w:tc>
        <w:tc>
          <w:tcPr>
            <w:tcW w:w="7552" w:type="dxa"/>
            <w:gridSpan w:val="14"/>
            <w:tcBorders>
              <w:top w:val="single" w:sz="12" w:space="0" w:color="auto"/>
              <w:bottom w:val="single" w:sz="12" w:space="0" w:color="auto"/>
              <w:right w:val="single" w:sz="12" w:space="0" w:color="auto"/>
            </w:tcBorders>
            <w:tcMar>
              <w:left w:w="57" w:type="dxa"/>
              <w:right w:w="57" w:type="dxa"/>
            </w:tcMar>
          </w:tcPr>
          <w:p w14:paraId="7ECA9908" w14:textId="77777777" w:rsidR="00DF771B" w:rsidRPr="00DF771B" w:rsidRDefault="00DF771B" w:rsidP="00DF771B">
            <w:pPr>
              <w:tabs>
                <w:tab w:val="left" w:pos="2820"/>
              </w:tabs>
              <w:spacing w:after="0"/>
              <w:rPr>
                <w:rFonts w:ascii="Arial" w:eastAsiaTheme="minorHAnsi" w:hAnsi="Arial" w:cs="Arial"/>
                <w:sz w:val="20"/>
                <w:szCs w:val="20"/>
                <w:lang w:val="en-GB" w:eastAsia="en-US"/>
              </w:rPr>
            </w:pPr>
            <w:r w:rsidRPr="00DF771B">
              <w:rPr>
                <w:rFonts w:ascii="Arial" w:eastAsiaTheme="minorHAnsi" w:hAnsi="Arial" w:cs="Arial"/>
                <w:sz w:val="20"/>
                <w:szCs w:val="20"/>
                <w:lang w:eastAsia="en-US"/>
              </w:rPr>
              <w:t>Written and oral exam.</w:t>
            </w:r>
          </w:p>
        </w:tc>
      </w:tr>
      <w:tr w:rsidR="00DF771B" w:rsidRPr="00DF771B" w14:paraId="4808F8A1" w14:textId="77777777" w:rsidTr="00246D14">
        <w:tc>
          <w:tcPr>
            <w:tcW w:w="1912" w:type="dxa"/>
            <w:vMerge w:val="restart"/>
            <w:tcBorders>
              <w:top w:val="single" w:sz="12" w:space="0" w:color="auto"/>
              <w:left w:val="single" w:sz="12" w:space="0" w:color="auto"/>
            </w:tcBorders>
            <w:shd w:val="clear" w:color="auto" w:fill="CCFFFF"/>
            <w:tcMar>
              <w:left w:w="57" w:type="dxa"/>
              <w:right w:w="57" w:type="dxa"/>
            </w:tcMar>
            <w:vAlign w:val="center"/>
          </w:tcPr>
          <w:p w14:paraId="51964EB5" w14:textId="77777777" w:rsidR="00DF771B" w:rsidRPr="00DF771B" w:rsidRDefault="00DF771B" w:rsidP="00DF771B">
            <w:pPr>
              <w:tabs>
                <w:tab w:val="left" w:pos="540"/>
              </w:tabs>
              <w:spacing w:after="0" w:line="240" w:lineRule="auto"/>
              <w:rPr>
                <w:rFonts w:ascii="Arial" w:eastAsiaTheme="minorHAnsi" w:hAnsi="Arial" w:cs="Arial"/>
                <w:color w:val="000000"/>
                <w:sz w:val="20"/>
                <w:szCs w:val="20"/>
                <w:lang w:val="en-GB" w:eastAsia="en-US"/>
              </w:rPr>
            </w:pPr>
            <w:r w:rsidRPr="00DF771B">
              <w:rPr>
                <w:rFonts w:ascii="Arial" w:eastAsiaTheme="minorHAnsi" w:hAnsi="Arial" w:cs="Arial"/>
                <w:color w:val="000000"/>
                <w:sz w:val="20"/>
                <w:szCs w:val="20"/>
                <w:lang w:val="en-GB" w:eastAsia="en-US"/>
              </w:rPr>
              <w:t>Required literature (available in the library and via other media)</w:t>
            </w:r>
          </w:p>
        </w:tc>
        <w:tc>
          <w:tcPr>
            <w:tcW w:w="4790" w:type="dxa"/>
            <w:gridSpan w:val="8"/>
            <w:tcBorders>
              <w:top w:val="single" w:sz="12" w:space="0" w:color="auto"/>
              <w:right w:val="single" w:sz="8" w:space="0" w:color="auto"/>
            </w:tcBorders>
            <w:shd w:val="clear" w:color="auto" w:fill="CCECFF"/>
            <w:tcMar>
              <w:left w:w="57" w:type="dxa"/>
              <w:right w:w="57" w:type="dxa"/>
            </w:tcMar>
            <w:vAlign w:val="center"/>
          </w:tcPr>
          <w:p w14:paraId="0E5666E6" w14:textId="77777777" w:rsidR="00DF771B" w:rsidRPr="00DF771B" w:rsidRDefault="00DF771B" w:rsidP="00DF771B">
            <w:pPr>
              <w:tabs>
                <w:tab w:val="left" w:pos="2820"/>
              </w:tabs>
              <w:spacing w:after="0"/>
              <w:jc w:val="center"/>
              <w:rPr>
                <w:rFonts w:ascii="Arial" w:eastAsiaTheme="minorHAnsi" w:hAnsi="Arial" w:cs="Arial"/>
                <w:b/>
                <w:color w:val="000000"/>
                <w:sz w:val="20"/>
                <w:szCs w:val="20"/>
                <w:lang w:val="en-GB" w:eastAsia="en-US"/>
              </w:rPr>
            </w:pPr>
            <w:r w:rsidRPr="00DF771B">
              <w:rPr>
                <w:rFonts w:ascii="Arial" w:eastAsiaTheme="minorHAnsi" w:hAnsi="Arial" w:cs="Arial"/>
                <w:b/>
                <w:color w:val="000000"/>
                <w:sz w:val="20"/>
                <w:szCs w:val="20"/>
                <w:lang w:val="en-GB" w:eastAsia="en-US"/>
              </w:rPr>
              <w:t>Title</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14:paraId="23B643AC" w14:textId="77777777" w:rsidR="00DF771B" w:rsidRPr="00DF771B" w:rsidRDefault="00DF771B" w:rsidP="00DF771B">
            <w:pPr>
              <w:tabs>
                <w:tab w:val="left" w:pos="2820"/>
              </w:tabs>
              <w:spacing w:after="0"/>
              <w:jc w:val="center"/>
              <w:rPr>
                <w:rFonts w:ascii="Arial" w:eastAsiaTheme="minorHAnsi" w:hAnsi="Arial" w:cs="Arial"/>
                <w:b/>
                <w:color w:val="000000"/>
                <w:sz w:val="20"/>
                <w:szCs w:val="20"/>
                <w:lang w:val="en-GB" w:eastAsia="en-US"/>
              </w:rPr>
            </w:pPr>
            <w:r w:rsidRPr="00DF771B">
              <w:rPr>
                <w:rFonts w:ascii="Arial" w:eastAsiaTheme="minorHAnsi" w:hAnsi="Arial" w:cs="Arial"/>
                <w:b/>
                <w:color w:val="000000"/>
                <w:sz w:val="20"/>
                <w:szCs w:val="20"/>
                <w:lang w:val="en-GB" w:eastAsia="en-US"/>
              </w:rPr>
              <w:t>Number of copies in the library</w:t>
            </w:r>
          </w:p>
        </w:tc>
        <w:tc>
          <w:tcPr>
            <w:tcW w:w="1518" w:type="dxa"/>
            <w:gridSpan w:val="4"/>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14:paraId="224EE737" w14:textId="77777777" w:rsidR="00DF771B" w:rsidRPr="00DF771B" w:rsidRDefault="00DF771B" w:rsidP="00DF771B">
            <w:pPr>
              <w:tabs>
                <w:tab w:val="left" w:pos="2820"/>
              </w:tabs>
              <w:spacing w:after="0"/>
              <w:jc w:val="center"/>
              <w:rPr>
                <w:rFonts w:ascii="Arial" w:eastAsiaTheme="minorHAnsi" w:hAnsi="Arial" w:cs="Arial"/>
                <w:b/>
                <w:color w:val="000000"/>
                <w:sz w:val="20"/>
                <w:szCs w:val="20"/>
                <w:lang w:val="en-GB" w:eastAsia="en-US"/>
              </w:rPr>
            </w:pPr>
            <w:r w:rsidRPr="00DF771B">
              <w:rPr>
                <w:rFonts w:ascii="Arial" w:eastAsiaTheme="minorHAnsi" w:hAnsi="Arial" w:cs="Arial"/>
                <w:b/>
                <w:color w:val="000000"/>
                <w:sz w:val="20"/>
                <w:szCs w:val="20"/>
                <w:lang w:val="en-GB" w:eastAsia="en-US"/>
              </w:rPr>
              <w:t>Availability via other media</w:t>
            </w:r>
          </w:p>
        </w:tc>
      </w:tr>
      <w:tr w:rsidR="00DF771B" w:rsidRPr="00DF771B" w14:paraId="722E3E24" w14:textId="77777777" w:rsidTr="00E64832">
        <w:trPr>
          <w:trHeight w:val="75"/>
        </w:trPr>
        <w:tc>
          <w:tcPr>
            <w:tcW w:w="1912" w:type="dxa"/>
            <w:vMerge/>
            <w:tcBorders>
              <w:left w:val="single" w:sz="12" w:space="0" w:color="auto"/>
            </w:tcBorders>
            <w:shd w:val="clear" w:color="auto" w:fill="CCFFFF"/>
            <w:tcMar>
              <w:left w:w="57" w:type="dxa"/>
              <w:right w:w="57" w:type="dxa"/>
            </w:tcMar>
            <w:vAlign w:val="center"/>
          </w:tcPr>
          <w:p w14:paraId="1B37158D" w14:textId="77777777" w:rsidR="00DF771B" w:rsidRPr="00DF771B" w:rsidRDefault="00DF771B" w:rsidP="00DF771B">
            <w:pPr>
              <w:numPr>
                <w:ilvl w:val="0"/>
                <w:numId w:val="5"/>
              </w:numPr>
              <w:tabs>
                <w:tab w:val="left" w:pos="2820"/>
              </w:tabs>
              <w:spacing w:after="0" w:line="240" w:lineRule="auto"/>
              <w:rPr>
                <w:rFonts w:ascii="Arial" w:eastAsiaTheme="minorHAnsi" w:hAnsi="Arial" w:cs="Arial"/>
                <w:color w:val="000000"/>
                <w:sz w:val="20"/>
                <w:szCs w:val="20"/>
                <w:lang w:val="en-GB" w:eastAsia="en-US"/>
              </w:rPr>
            </w:pPr>
          </w:p>
        </w:tc>
        <w:tc>
          <w:tcPr>
            <w:tcW w:w="4790" w:type="dxa"/>
            <w:gridSpan w:val="8"/>
            <w:tcBorders>
              <w:right w:val="single" w:sz="8" w:space="0" w:color="auto"/>
            </w:tcBorders>
            <w:tcMar>
              <w:left w:w="57" w:type="dxa"/>
              <w:right w:w="57" w:type="dxa"/>
            </w:tcMar>
          </w:tcPr>
          <w:p w14:paraId="2B428CA1" w14:textId="77777777" w:rsidR="00DF771B" w:rsidRPr="00DF771B" w:rsidRDefault="00DF771B" w:rsidP="00DF771B">
            <w:pPr>
              <w:tabs>
                <w:tab w:val="left" w:pos="2820"/>
              </w:tabs>
              <w:spacing w:after="0"/>
              <w:rPr>
                <w:rFonts w:ascii="Arial" w:eastAsiaTheme="minorHAnsi" w:hAnsi="Arial" w:cs="Arial"/>
                <w:color w:val="000000"/>
                <w:sz w:val="20"/>
                <w:szCs w:val="20"/>
                <w:lang w:val="de-DE" w:eastAsia="en-US"/>
              </w:rPr>
            </w:pPr>
            <w:r w:rsidRPr="00DF771B">
              <w:rPr>
                <w:rFonts w:ascii="Arial" w:eastAsia="Times New Roman" w:hAnsi="Arial" w:cs="Arial"/>
                <w:sz w:val="20"/>
                <w:szCs w:val="20"/>
                <w:lang w:val="hr-HR"/>
              </w:rPr>
              <w:t>1. N. Elezović, Diskretna vjerojatnost, Element, Zagreb, 2007.  </w:t>
            </w:r>
          </w:p>
        </w:tc>
        <w:tc>
          <w:tcPr>
            <w:tcW w:w="1244" w:type="dxa"/>
            <w:gridSpan w:val="2"/>
            <w:tcBorders>
              <w:top w:val="single" w:sz="8" w:space="0" w:color="auto"/>
              <w:left w:val="single" w:sz="8" w:space="0" w:color="auto"/>
              <w:right w:val="single" w:sz="8" w:space="0" w:color="auto"/>
            </w:tcBorders>
            <w:tcMar>
              <w:left w:w="57" w:type="dxa"/>
              <w:right w:w="57" w:type="dxa"/>
            </w:tcMar>
            <w:vAlign w:val="center"/>
          </w:tcPr>
          <w:p w14:paraId="3319BE20" w14:textId="77777777" w:rsidR="00DF771B" w:rsidRPr="00DF771B" w:rsidRDefault="00DF771B" w:rsidP="00DF771B">
            <w:pPr>
              <w:tabs>
                <w:tab w:val="left" w:pos="2820"/>
              </w:tabs>
              <w:spacing w:after="0"/>
              <w:jc w:val="center"/>
              <w:rPr>
                <w:rFonts w:ascii="Arial" w:eastAsiaTheme="minorHAnsi" w:hAnsi="Arial" w:cs="Arial"/>
                <w:color w:val="000000"/>
                <w:sz w:val="20"/>
                <w:szCs w:val="20"/>
                <w:lang w:val="hr-HR" w:eastAsia="en-US"/>
              </w:rPr>
            </w:pPr>
            <w:r w:rsidRPr="00DF771B">
              <w:rPr>
                <w:rFonts w:ascii="Arial" w:eastAsiaTheme="minorHAnsi" w:hAnsi="Arial" w:cs="Arial"/>
                <w:color w:val="000000"/>
                <w:sz w:val="20"/>
                <w:szCs w:val="20"/>
                <w:lang w:val="hr-HR" w:eastAsia="en-US"/>
              </w:rPr>
              <w:t>6</w:t>
            </w:r>
          </w:p>
        </w:tc>
        <w:tc>
          <w:tcPr>
            <w:tcW w:w="1518" w:type="dxa"/>
            <w:gridSpan w:val="4"/>
            <w:tcBorders>
              <w:top w:val="single" w:sz="8" w:space="0" w:color="auto"/>
              <w:left w:val="single" w:sz="8" w:space="0" w:color="auto"/>
              <w:right w:val="single" w:sz="12" w:space="0" w:color="auto"/>
            </w:tcBorders>
            <w:shd w:val="clear" w:color="auto" w:fill="auto"/>
            <w:tcMar>
              <w:left w:w="57" w:type="dxa"/>
              <w:right w:w="57" w:type="dxa"/>
            </w:tcMar>
          </w:tcPr>
          <w:p w14:paraId="7D9FAFF5" w14:textId="77777777" w:rsidR="00DF771B" w:rsidRPr="00DF771B" w:rsidRDefault="00DF771B" w:rsidP="00DF771B">
            <w:pPr>
              <w:tabs>
                <w:tab w:val="left" w:pos="2820"/>
              </w:tabs>
              <w:spacing w:after="0"/>
              <w:jc w:val="center"/>
              <w:rPr>
                <w:rFonts w:ascii="Arial" w:eastAsiaTheme="minorHAnsi" w:hAnsi="Arial" w:cs="Arial"/>
                <w:color w:val="000000"/>
                <w:sz w:val="20"/>
                <w:szCs w:val="20"/>
                <w:lang w:val="en-GB" w:eastAsia="en-US"/>
              </w:rPr>
            </w:pPr>
            <w:r w:rsidRPr="00DF771B">
              <w:rPr>
                <w:rFonts w:ascii="Arial" w:eastAsiaTheme="minorHAnsi" w:hAnsi="Arial" w:cs="Arial"/>
                <w:sz w:val="20"/>
                <w:szCs w:val="20"/>
                <w:lang w:val="en-GB" w:eastAsia="en-US"/>
              </w:rPr>
              <w:fldChar w:fldCharType="begin">
                <w:ffData>
                  <w:name w:val="Text1"/>
                  <w:enabled/>
                  <w:calcOnExit w:val="0"/>
                  <w:textInput/>
                </w:ffData>
              </w:fldChar>
            </w:r>
            <w:r w:rsidRPr="00DF771B">
              <w:rPr>
                <w:rFonts w:ascii="Arial" w:eastAsiaTheme="minorHAnsi" w:hAnsi="Arial" w:cs="Arial"/>
                <w:sz w:val="20"/>
                <w:szCs w:val="20"/>
                <w:lang w:val="en-GB" w:eastAsia="en-US"/>
              </w:rPr>
              <w:instrText xml:space="preserve"> FORMTEXT </w:instrText>
            </w:r>
            <w:r w:rsidRPr="00DF771B">
              <w:rPr>
                <w:rFonts w:ascii="Arial" w:eastAsiaTheme="minorHAnsi" w:hAnsi="Arial" w:cs="Arial"/>
                <w:sz w:val="20"/>
                <w:szCs w:val="20"/>
                <w:lang w:val="en-GB" w:eastAsia="en-US"/>
              </w:rPr>
            </w:r>
            <w:r w:rsidRPr="00DF771B">
              <w:rPr>
                <w:rFonts w:ascii="Arial" w:eastAsiaTheme="minorHAnsi" w:hAnsi="Arial" w:cs="Arial"/>
                <w:sz w:val="20"/>
                <w:szCs w:val="20"/>
                <w:lang w:val="en-GB" w:eastAsia="en-US"/>
              </w:rPr>
              <w:fldChar w:fldCharType="separate"/>
            </w:r>
            <w:r w:rsidRPr="00DF771B">
              <w:rPr>
                <w:rFonts w:ascii="Arial" w:eastAsiaTheme="minorHAnsi" w:hAnsi="Arial" w:cs="Arial"/>
                <w:noProof/>
                <w:sz w:val="20"/>
                <w:szCs w:val="20"/>
                <w:lang w:val="en-GB" w:eastAsia="en-US"/>
              </w:rPr>
              <w:t> </w:t>
            </w:r>
            <w:r w:rsidRPr="00DF771B">
              <w:rPr>
                <w:rFonts w:ascii="Arial" w:eastAsiaTheme="minorHAnsi" w:hAnsi="Arial" w:cs="Arial"/>
                <w:noProof/>
                <w:sz w:val="20"/>
                <w:szCs w:val="20"/>
                <w:lang w:val="en-GB" w:eastAsia="en-US"/>
              </w:rPr>
              <w:t> </w:t>
            </w:r>
            <w:r w:rsidRPr="00DF771B">
              <w:rPr>
                <w:rFonts w:ascii="Arial" w:eastAsiaTheme="minorHAnsi" w:hAnsi="Arial" w:cs="Arial"/>
                <w:noProof/>
                <w:sz w:val="20"/>
                <w:szCs w:val="20"/>
                <w:lang w:val="en-GB" w:eastAsia="en-US"/>
              </w:rPr>
              <w:t> </w:t>
            </w:r>
            <w:r w:rsidRPr="00DF771B">
              <w:rPr>
                <w:rFonts w:ascii="Arial" w:eastAsiaTheme="minorHAnsi" w:hAnsi="Arial" w:cs="Arial"/>
                <w:noProof/>
                <w:sz w:val="20"/>
                <w:szCs w:val="20"/>
                <w:lang w:val="en-GB" w:eastAsia="en-US"/>
              </w:rPr>
              <w:t> </w:t>
            </w:r>
            <w:r w:rsidRPr="00DF771B">
              <w:rPr>
                <w:rFonts w:ascii="Arial" w:eastAsiaTheme="minorHAnsi" w:hAnsi="Arial" w:cs="Arial"/>
                <w:noProof/>
                <w:sz w:val="20"/>
                <w:szCs w:val="20"/>
                <w:lang w:val="en-GB" w:eastAsia="en-US"/>
              </w:rPr>
              <w:t> </w:t>
            </w:r>
            <w:r w:rsidRPr="00DF771B">
              <w:rPr>
                <w:rFonts w:ascii="Arial" w:eastAsiaTheme="minorHAnsi" w:hAnsi="Arial" w:cs="Arial"/>
                <w:sz w:val="20"/>
                <w:szCs w:val="20"/>
                <w:lang w:val="en-GB" w:eastAsia="en-US"/>
              </w:rPr>
              <w:fldChar w:fldCharType="end"/>
            </w:r>
          </w:p>
        </w:tc>
      </w:tr>
      <w:tr w:rsidR="00DF771B" w:rsidRPr="00DF771B" w14:paraId="6C3FE8F7" w14:textId="77777777" w:rsidTr="00E64832">
        <w:trPr>
          <w:trHeight w:val="75"/>
        </w:trPr>
        <w:tc>
          <w:tcPr>
            <w:tcW w:w="1912" w:type="dxa"/>
            <w:vMerge/>
            <w:tcBorders>
              <w:left w:val="single" w:sz="12" w:space="0" w:color="auto"/>
            </w:tcBorders>
            <w:shd w:val="clear" w:color="auto" w:fill="CCFFFF"/>
            <w:tcMar>
              <w:left w:w="57" w:type="dxa"/>
              <w:right w:w="57" w:type="dxa"/>
            </w:tcMar>
            <w:vAlign w:val="center"/>
          </w:tcPr>
          <w:p w14:paraId="7312D9E5" w14:textId="77777777" w:rsidR="00DF771B" w:rsidRPr="00DF771B" w:rsidRDefault="00DF771B" w:rsidP="00DF771B">
            <w:pPr>
              <w:numPr>
                <w:ilvl w:val="0"/>
                <w:numId w:val="5"/>
              </w:numPr>
              <w:tabs>
                <w:tab w:val="left" w:pos="2820"/>
              </w:tabs>
              <w:spacing w:after="0" w:line="240" w:lineRule="auto"/>
              <w:rPr>
                <w:rFonts w:ascii="Arial" w:eastAsiaTheme="minorHAnsi" w:hAnsi="Arial" w:cs="Arial"/>
                <w:color w:val="000000"/>
                <w:sz w:val="20"/>
                <w:szCs w:val="20"/>
                <w:lang w:val="en-GB" w:eastAsia="en-US"/>
              </w:rPr>
            </w:pPr>
          </w:p>
        </w:tc>
        <w:tc>
          <w:tcPr>
            <w:tcW w:w="4790" w:type="dxa"/>
            <w:gridSpan w:val="8"/>
            <w:tcBorders>
              <w:bottom w:val="single" w:sz="4" w:space="0" w:color="auto"/>
              <w:right w:val="single" w:sz="8" w:space="0" w:color="auto"/>
            </w:tcBorders>
            <w:tcMar>
              <w:left w:w="57" w:type="dxa"/>
              <w:right w:w="57" w:type="dxa"/>
            </w:tcMar>
          </w:tcPr>
          <w:p w14:paraId="353E18E8" w14:textId="77777777" w:rsidR="00DF771B" w:rsidRPr="00DF771B" w:rsidRDefault="00DF771B" w:rsidP="00DF771B">
            <w:pPr>
              <w:tabs>
                <w:tab w:val="left" w:pos="2820"/>
              </w:tabs>
              <w:spacing w:after="0"/>
              <w:rPr>
                <w:rFonts w:ascii="Arial" w:eastAsiaTheme="minorHAnsi" w:hAnsi="Arial" w:cs="Arial"/>
                <w:color w:val="000000"/>
                <w:sz w:val="20"/>
                <w:szCs w:val="20"/>
                <w:lang w:val="en-GB" w:eastAsia="en-US"/>
              </w:rPr>
            </w:pPr>
            <w:r w:rsidRPr="00DF771B">
              <w:rPr>
                <w:rFonts w:ascii="Arial" w:eastAsia="Times New Roman" w:hAnsi="Arial" w:cs="Arial"/>
                <w:sz w:val="20"/>
                <w:szCs w:val="20"/>
                <w:lang w:val="hr-HR"/>
              </w:rPr>
              <w:t xml:space="preserve">2. N. Elezović, Slučajne varijable, Element, Zagreb, 2009.  </w:t>
            </w:r>
          </w:p>
        </w:tc>
        <w:tc>
          <w:tcPr>
            <w:tcW w:w="1244" w:type="dxa"/>
            <w:gridSpan w:val="2"/>
            <w:tcBorders>
              <w:top w:val="single" w:sz="4" w:space="0" w:color="auto"/>
              <w:left w:val="single" w:sz="8" w:space="0" w:color="auto"/>
              <w:bottom w:val="single" w:sz="4" w:space="0" w:color="auto"/>
              <w:right w:val="single" w:sz="8" w:space="0" w:color="auto"/>
            </w:tcBorders>
            <w:tcMar>
              <w:left w:w="57" w:type="dxa"/>
              <w:right w:w="57" w:type="dxa"/>
            </w:tcMar>
            <w:vAlign w:val="center"/>
          </w:tcPr>
          <w:p w14:paraId="2A4E59B8" w14:textId="77777777" w:rsidR="00DF771B" w:rsidRPr="00DF771B" w:rsidRDefault="00DF771B" w:rsidP="00DF771B">
            <w:pPr>
              <w:tabs>
                <w:tab w:val="left" w:pos="2820"/>
              </w:tabs>
              <w:spacing w:after="0"/>
              <w:jc w:val="center"/>
              <w:rPr>
                <w:rFonts w:ascii="Arial" w:eastAsiaTheme="minorHAnsi" w:hAnsi="Arial" w:cs="Arial"/>
                <w:color w:val="000000"/>
                <w:sz w:val="20"/>
                <w:szCs w:val="20"/>
                <w:lang w:val="en-GB" w:eastAsia="en-US"/>
              </w:rPr>
            </w:pPr>
            <w:r w:rsidRPr="00DF771B">
              <w:rPr>
                <w:rFonts w:ascii="Arial" w:eastAsiaTheme="minorHAnsi" w:hAnsi="Arial" w:cs="Arial"/>
                <w:color w:val="000000"/>
                <w:sz w:val="20"/>
                <w:szCs w:val="20"/>
                <w:lang w:val="hr-HR" w:eastAsia="en-US"/>
              </w:rPr>
              <w:t>6</w:t>
            </w:r>
          </w:p>
        </w:tc>
        <w:tc>
          <w:tcPr>
            <w:tcW w:w="1518" w:type="dxa"/>
            <w:gridSpan w:val="4"/>
            <w:tcBorders>
              <w:left w:val="single" w:sz="8" w:space="0" w:color="auto"/>
              <w:right w:val="single" w:sz="12" w:space="0" w:color="auto"/>
            </w:tcBorders>
            <w:shd w:val="clear" w:color="auto" w:fill="auto"/>
            <w:tcMar>
              <w:left w:w="57" w:type="dxa"/>
              <w:right w:w="57" w:type="dxa"/>
            </w:tcMar>
          </w:tcPr>
          <w:p w14:paraId="1AD4AEBA" w14:textId="77777777" w:rsidR="00DF771B" w:rsidRPr="00DF771B" w:rsidRDefault="00DF771B" w:rsidP="00DF771B">
            <w:pPr>
              <w:tabs>
                <w:tab w:val="left" w:pos="2820"/>
              </w:tabs>
              <w:spacing w:after="0"/>
              <w:jc w:val="center"/>
              <w:rPr>
                <w:rFonts w:ascii="Arial" w:eastAsiaTheme="minorHAnsi" w:hAnsi="Arial" w:cs="Arial"/>
                <w:color w:val="000000"/>
                <w:sz w:val="20"/>
                <w:szCs w:val="20"/>
                <w:lang w:val="en-GB" w:eastAsia="en-US"/>
              </w:rPr>
            </w:pPr>
            <w:r w:rsidRPr="00DF771B">
              <w:rPr>
                <w:rFonts w:ascii="Arial" w:eastAsiaTheme="minorHAnsi" w:hAnsi="Arial" w:cs="Arial"/>
                <w:sz w:val="20"/>
                <w:szCs w:val="20"/>
                <w:lang w:val="en-GB" w:eastAsia="en-US"/>
              </w:rPr>
              <w:fldChar w:fldCharType="begin">
                <w:ffData>
                  <w:name w:val="Text1"/>
                  <w:enabled/>
                  <w:calcOnExit w:val="0"/>
                  <w:textInput/>
                </w:ffData>
              </w:fldChar>
            </w:r>
            <w:r w:rsidRPr="00DF771B">
              <w:rPr>
                <w:rFonts w:ascii="Arial" w:eastAsiaTheme="minorHAnsi" w:hAnsi="Arial" w:cs="Arial"/>
                <w:sz w:val="20"/>
                <w:szCs w:val="20"/>
                <w:lang w:val="en-GB" w:eastAsia="en-US"/>
              </w:rPr>
              <w:instrText xml:space="preserve"> FORMTEXT </w:instrText>
            </w:r>
            <w:r w:rsidRPr="00DF771B">
              <w:rPr>
                <w:rFonts w:ascii="Arial" w:eastAsiaTheme="minorHAnsi" w:hAnsi="Arial" w:cs="Arial"/>
                <w:sz w:val="20"/>
                <w:szCs w:val="20"/>
                <w:lang w:val="en-GB" w:eastAsia="en-US"/>
              </w:rPr>
            </w:r>
            <w:r w:rsidRPr="00DF771B">
              <w:rPr>
                <w:rFonts w:ascii="Arial" w:eastAsiaTheme="minorHAnsi" w:hAnsi="Arial" w:cs="Arial"/>
                <w:sz w:val="20"/>
                <w:szCs w:val="20"/>
                <w:lang w:val="en-GB" w:eastAsia="en-US"/>
              </w:rPr>
              <w:fldChar w:fldCharType="separate"/>
            </w:r>
            <w:r w:rsidRPr="00DF771B">
              <w:rPr>
                <w:rFonts w:ascii="Arial" w:eastAsiaTheme="minorHAnsi" w:hAnsi="Arial" w:cs="Arial"/>
                <w:noProof/>
                <w:sz w:val="20"/>
                <w:szCs w:val="20"/>
                <w:lang w:val="en-GB" w:eastAsia="en-US"/>
              </w:rPr>
              <w:t> </w:t>
            </w:r>
            <w:r w:rsidRPr="00DF771B">
              <w:rPr>
                <w:rFonts w:ascii="Arial" w:eastAsiaTheme="minorHAnsi" w:hAnsi="Arial" w:cs="Arial"/>
                <w:noProof/>
                <w:sz w:val="20"/>
                <w:szCs w:val="20"/>
                <w:lang w:val="en-GB" w:eastAsia="en-US"/>
              </w:rPr>
              <w:t> </w:t>
            </w:r>
            <w:r w:rsidRPr="00DF771B">
              <w:rPr>
                <w:rFonts w:ascii="Arial" w:eastAsiaTheme="minorHAnsi" w:hAnsi="Arial" w:cs="Arial"/>
                <w:noProof/>
                <w:sz w:val="20"/>
                <w:szCs w:val="20"/>
                <w:lang w:val="en-GB" w:eastAsia="en-US"/>
              </w:rPr>
              <w:t> </w:t>
            </w:r>
            <w:r w:rsidRPr="00DF771B">
              <w:rPr>
                <w:rFonts w:ascii="Arial" w:eastAsiaTheme="minorHAnsi" w:hAnsi="Arial" w:cs="Arial"/>
                <w:noProof/>
                <w:sz w:val="20"/>
                <w:szCs w:val="20"/>
                <w:lang w:val="en-GB" w:eastAsia="en-US"/>
              </w:rPr>
              <w:t> </w:t>
            </w:r>
            <w:r w:rsidRPr="00DF771B">
              <w:rPr>
                <w:rFonts w:ascii="Arial" w:eastAsiaTheme="minorHAnsi" w:hAnsi="Arial" w:cs="Arial"/>
                <w:noProof/>
                <w:sz w:val="20"/>
                <w:szCs w:val="20"/>
                <w:lang w:val="en-GB" w:eastAsia="en-US"/>
              </w:rPr>
              <w:t> </w:t>
            </w:r>
            <w:r w:rsidRPr="00DF771B">
              <w:rPr>
                <w:rFonts w:ascii="Arial" w:eastAsiaTheme="minorHAnsi" w:hAnsi="Arial" w:cs="Arial"/>
                <w:sz w:val="20"/>
                <w:szCs w:val="20"/>
                <w:lang w:val="en-GB" w:eastAsia="en-US"/>
              </w:rPr>
              <w:fldChar w:fldCharType="end"/>
            </w:r>
          </w:p>
        </w:tc>
      </w:tr>
      <w:tr w:rsidR="00DF771B" w:rsidRPr="00DF771B" w14:paraId="06A7A527" w14:textId="77777777" w:rsidTr="00E64832">
        <w:trPr>
          <w:trHeight w:val="75"/>
        </w:trPr>
        <w:tc>
          <w:tcPr>
            <w:tcW w:w="1912" w:type="dxa"/>
            <w:vMerge/>
            <w:tcBorders>
              <w:left w:val="single" w:sz="12" w:space="0" w:color="auto"/>
            </w:tcBorders>
            <w:shd w:val="clear" w:color="auto" w:fill="CCFFFF"/>
            <w:tcMar>
              <w:left w:w="57" w:type="dxa"/>
              <w:right w:w="57" w:type="dxa"/>
            </w:tcMar>
            <w:vAlign w:val="center"/>
          </w:tcPr>
          <w:p w14:paraId="6AD92BF0" w14:textId="77777777" w:rsidR="00DF771B" w:rsidRPr="00DF771B" w:rsidRDefault="00DF771B" w:rsidP="00DF771B">
            <w:pPr>
              <w:numPr>
                <w:ilvl w:val="0"/>
                <w:numId w:val="5"/>
              </w:numPr>
              <w:tabs>
                <w:tab w:val="left" w:pos="2820"/>
              </w:tabs>
              <w:spacing w:after="0" w:line="240" w:lineRule="auto"/>
              <w:rPr>
                <w:rFonts w:ascii="Arial" w:eastAsiaTheme="minorHAnsi" w:hAnsi="Arial" w:cs="Arial"/>
                <w:color w:val="000000"/>
                <w:sz w:val="20"/>
                <w:szCs w:val="20"/>
                <w:lang w:val="en-GB" w:eastAsia="en-US"/>
              </w:rPr>
            </w:pPr>
          </w:p>
        </w:tc>
        <w:tc>
          <w:tcPr>
            <w:tcW w:w="4790" w:type="dxa"/>
            <w:gridSpan w:val="8"/>
            <w:tcBorders>
              <w:bottom w:val="single" w:sz="4" w:space="0" w:color="auto"/>
              <w:right w:val="single" w:sz="8" w:space="0" w:color="auto"/>
            </w:tcBorders>
            <w:tcMar>
              <w:left w:w="57" w:type="dxa"/>
              <w:right w:w="57" w:type="dxa"/>
            </w:tcMar>
          </w:tcPr>
          <w:p w14:paraId="287778B8" w14:textId="77777777" w:rsidR="00DF771B" w:rsidRPr="00DF771B" w:rsidRDefault="00DF771B" w:rsidP="00DF771B">
            <w:pPr>
              <w:tabs>
                <w:tab w:val="left" w:pos="2820"/>
              </w:tabs>
              <w:spacing w:after="0"/>
              <w:rPr>
                <w:rFonts w:ascii="Arial" w:eastAsiaTheme="minorHAnsi" w:hAnsi="Arial" w:cs="Arial"/>
                <w:color w:val="000000"/>
                <w:sz w:val="20"/>
                <w:szCs w:val="20"/>
                <w:lang w:val="en-GB" w:eastAsia="en-US"/>
              </w:rPr>
            </w:pPr>
            <w:r w:rsidRPr="00DF771B">
              <w:rPr>
                <w:rFonts w:ascii="Arial" w:eastAsia="Times New Roman" w:hAnsi="Arial" w:cs="Arial"/>
                <w:sz w:val="20"/>
                <w:szCs w:val="20"/>
                <w:lang w:val="hr-HR"/>
              </w:rPr>
              <w:t xml:space="preserve">3. </w:t>
            </w:r>
            <w:r w:rsidRPr="00DF771B">
              <w:rPr>
                <w:rFonts w:ascii="Arial" w:eastAsiaTheme="minorHAnsi" w:hAnsi="Arial" w:cs="Arial"/>
                <w:sz w:val="20"/>
                <w:szCs w:val="20"/>
                <w:lang w:val="hr-HR" w:eastAsia="en-US"/>
              </w:rPr>
              <w:t>I. Šošić, Primij</w:t>
            </w:r>
            <w:r w:rsidRPr="00DF771B">
              <w:rPr>
                <w:rFonts w:ascii="Arial" w:eastAsiaTheme="minorHAnsi" w:hAnsi="Arial" w:cs="Arial"/>
                <w:bCs/>
                <w:sz w:val="20"/>
                <w:szCs w:val="20"/>
                <w:lang w:val="hr-HR" w:eastAsia="en-US"/>
              </w:rPr>
              <w:t>enjena statistika</w:t>
            </w:r>
            <w:r w:rsidRPr="00DF771B">
              <w:rPr>
                <w:rFonts w:ascii="Arial" w:eastAsiaTheme="minorHAnsi" w:hAnsi="Arial" w:cs="Arial"/>
                <w:b/>
                <w:bCs/>
                <w:sz w:val="20"/>
                <w:szCs w:val="20"/>
                <w:lang w:val="hr-HR" w:eastAsia="en-US"/>
              </w:rPr>
              <w:t xml:space="preserve">, </w:t>
            </w:r>
            <w:r w:rsidRPr="00DF771B">
              <w:rPr>
                <w:rFonts w:ascii="Arial" w:eastAsiaTheme="minorHAnsi" w:hAnsi="Arial" w:cs="Arial"/>
                <w:sz w:val="20"/>
                <w:szCs w:val="20"/>
                <w:lang w:val="hr-HR" w:eastAsia="en-US"/>
              </w:rPr>
              <w:t>Školska knjiga, Zagreb, 2004.</w:t>
            </w:r>
          </w:p>
        </w:tc>
        <w:tc>
          <w:tcPr>
            <w:tcW w:w="1244" w:type="dxa"/>
            <w:gridSpan w:val="2"/>
            <w:tcBorders>
              <w:top w:val="single" w:sz="4" w:space="0" w:color="auto"/>
              <w:left w:val="single" w:sz="8" w:space="0" w:color="auto"/>
              <w:bottom w:val="single" w:sz="4" w:space="0" w:color="auto"/>
              <w:right w:val="single" w:sz="8" w:space="0" w:color="auto"/>
            </w:tcBorders>
            <w:tcMar>
              <w:left w:w="57" w:type="dxa"/>
              <w:right w:w="57" w:type="dxa"/>
            </w:tcMar>
            <w:vAlign w:val="center"/>
          </w:tcPr>
          <w:p w14:paraId="0A5EFF4B" w14:textId="77777777" w:rsidR="00DF771B" w:rsidRPr="00DF771B" w:rsidRDefault="00DF771B" w:rsidP="00DF771B">
            <w:pPr>
              <w:tabs>
                <w:tab w:val="left" w:pos="2820"/>
              </w:tabs>
              <w:spacing w:after="0"/>
              <w:jc w:val="center"/>
              <w:rPr>
                <w:rFonts w:ascii="Arial" w:eastAsiaTheme="minorHAnsi" w:hAnsi="Arial" w:cs="Arial"/>
                <w:color w:val="000000"/>
                <w:sz w:val="20"/>
                <w:szCs w:val="20"/>
                <w:lang w:val="en-GB" w:eastAsia="en-US"/>
              </w:rPr>
            </w:pPr>
            <w:r w:rsidRPr="00DF771B">
              <w:rPr>
                <w:rFonts w:ascii="Arial" w:eastAsiaTheme="minorHAnsi" w:hAnsi="Arial" w:cs="Arial"/>
                <w:color w:val="000000"/>
                <w:sz w:val="20"/>
                <w:szCs w:val="20"/>
                <w:lang w:val="hr-HR" w:eastAsia="en-US"/>
              </w:rPr>
              <w:t>1</w:t>
            </w:r>
          </w:p>
        </w:tc>
        <w:tc>
          <w:tcPr>
            <w:tcW w:w="1518" w:type="dxa"/>
            <w:gridSpan w:val="4"/>
            <w:tcBorders>
              <w:left w:val="single" w:sz="8" w:space="0" w:color="auto"/>
              <w:right w:val="single" w:sz="12" w:space="0" w:color="auto"/>
            </w:tcBorders>
            <w:shd w:val="clear" w:color="auto" w:fill="auto"/>
            <w:tcMar>
              <w:left w:w="57" w:type="dxa"/>
              <w:right w:w="57" w:type="dxa"/>
            </w:tcMar>
          </w:tcPr>
          <w:p w14:paraId="7974888E" w14:textId="77777777" w:rsidR="00DF771B" w:rsidRPr="00DF771B" w:rsidRDefault="00DF771B" w:rsidP="00DF771B">
            <w:pPr>
              <w:tabs>
                <w:tab w:val="left" w:pos="2820"/>
              </w:tabs>
              <w:spacing w:after="0"/>
              <w:jc w:val="center"/>
              <w:rPr>
                <w:rFonts w:ascii="Arial" w:eastAsiaTheme="minorHAnsi" w:hAnsi="Arial" w:cs="Arial"/>
                <w:color w:val="000000"/>
                <w:sz w:val="20"/>
                <w:szCs w:val="20"/>
                <w:lang w:val="en-GB" w:eastAsia="en-US"/>
              </w:rPr>
            </w:pPr>
            <w:r w:rsidRPr="00DF771B">
              <w:rPr>
                <w:rFonts w:ascii="Arial" w:eastAsiaTheme="minorHAnsi" w:hAnsi="Arial" w:cs="Arial"/>
                <w:sz w:val="20"/>
                <w:szCs w:val="20"/>
                <w:lang w:val="en-GB" w:eastAsia="en-US"/>
              </w:rPr>
              <w:fldChar w:fldCharType="begin">
                <w:ffData>
                  <w:name w:val="Text1"/>
                  <w:enabled/>
                  <w:calcOnExit w:val="0"/>
                  <w:textInput/>
                </w:ffData>
              </w:fldChar>
            </w:r>
            <w:r w:rsidRPr="00DF771B">
              <w:rPr>
                <w:rFonts w:ascii="Arial" w:eastAsiaTheme="minorHAnsi" w:hAnsi="Arial" w:cs="Arial"/>
                <w:sz w:val="20"/>
                <w:szCs w:val="20"/>
                <w:lang w:val="en-GB" w:eastAsia="en-US"/>
              </w:rPr>
              <w:instrText xml:space="preserve"> FORMTEXT </w:instrText>
            </w:r>
            <w:r w:rsidRPr="00DF771B">
              <w:rPr>
                <w:rFonts w:ascii="Arial" w:eastAsiaTheme="minorHAnsi" w:hAnsi="Arial" w:cs="Arial"/>
                <w:sz w:val="20"/>
                <w:szCs w:val="20"/>
                <w:lang w:val="en-GB" w:eastAsia="en-US"/>
              </w:rPr>
            </w:r>
            <w:r w:rsidRPr="00DF771B">
              <w:rPr>
                <w:rFonts w:ascii="Arial" w:eastAsiaTheme="minorHAnsi" w:hAnsi="Arial" w:cs="Arial"/>
                <w:sz w:val="20"/>
                <w:szCs w:val="20"/>
                <w:lang w:val="en-GB" w:eastAsia="en-US"/>
              </w:rPr>
              <w:fldChar w:fldCharType="separate"/>
            </w:r>
            <w:r w:rsidRPr="00DF771B">
              <w:rPr>
                <w:rFonts w:ascii="Arial" w:eastAsiaTheme="minorHAnsi" w:hAnsi="Arial" w:cs="Arial"/>
                <w:noProof/>
                <w:sz w:val="20"/>
                <w:szCs w:val="20"/>
                <w:lang w:val="en-GB" w:eastAsia="en-US"/>
              </w:rPr>
              <w:t> </w:t>
            </w:r>
            <w:r w:rsidRPr="00DF771B">
              <w:rPr>
                <w:rFonts w:ascii="Arial" w:eastAsiaTheme="minorHAnsi" w:hAnsi="Arial" w:cs="Arial"/>
                <w:noProof/>
                <w:sz w:val="20"/>
                <w:szCs w:val="20"/>
                <w:lang w:val="en-GB" w:eastAsia="en-US"/>
              </w:rPr>
              <w:t> </w:t>
            </w:r>
            <w:r w:rsidRPr="00DF771B">
              <w:rPr>
                <w:rFonts w:ascii="Arial" w:eastAsiaTheme="minorHAnsi" w:hAnsi="Arial" w:cs="Arial"/>
                <w:noProof/>
                <w:sz w:val="20"/>
                <w:szCs w:val="20"/>
                <w:lang w:val="en-GB" w:eastAsia="en-US"/>
              </w:rPr>
              <w:t> </w:t>
            </w:r>
            <w:r w:rsidRPr="00DF771B">
              <w:rPr>
                <w:rFonts w:ascii="Arial" w:eastAsiaTheme="minorHAnsi" w:hAnsi="Arial" w:cs="Arial"/>
                <w:noProof/>
                <w:sz w:val="20"/>
                <w:szCs w:val="20"/>
                <w:lang w:val="en-GB" w:eastAsia="en-US"/>
              </w:rPr>
              <w:t> </w:t>
            </w:r>
            <w:r w:rsidRPr="00DF771B">
              <w:rPr>
                <w:rFonts w:ascii="Arial" w:eastAsiaTheme="minorHAnsi" w:hAnsi="Arial" w:cs="Arial"/>
                <w:noProof/>
                <w:sz w:val="20"/>
                <w:szCs w:val="20"/>
                <w:lang w:val="en-GB" w:eastAsia="en-US"/>
              </w:rPr>
              <w:t> </w:t>
            </w:r>
            <w:r w:rsidRPr="00DF771B">
              <w:rPr>
                <w:rFonts w:ascii="Arial" w:eastAsiaTheme="minorHAnsi" w:hAnsi="Arial" w:cs="Arial"/>
                <w:sz w:val="20"/>
                <w:szCs w:val="20"/>
                <w:lang w:val="en-GB" w:eastAsia="en-US"/>
              </w:rPr>
              <w:fldChar w:fldCharType="end"/>
            </w:r>
          </w:p>
        </w:tc>
      </w:tr>
      <w:tr w:rsidR="00DF771B" w:rsidRPr="00DF771B" w14:paraId="4EE5C5D1" w14:textId="77777777" w:rsidTr="00246D14">
        <w:trPr>
          <w:trHeight w:val="75"/>
        </w:trPr>
        <w:tc>
          <w:tcPr>
            <w:tcW w:w="1912" w:type="dxa"/>
            <w:vMerge/>
            <w:tcBorders>
              <w:left w:val="single" w:sz="12" w:space="0" w:color="auto"/>
            </w:tcBorders>
            <w:shd w:val="clear" w:color="auto" w:fill="CCFFFF"/>
            <w:tcMar>
              <w:left w:w="57" w:type="dxa"/>
              <w:right w:w="57" w:type="dxa"/>
            </w:tcMar>
            <w:vAlign w:val="center"/>
          </w:tcPr>
          <w:p w14:paraId="68777C7E" w14:textId="77777777" w:rsidR="00DF771B" w:rsidRPr="00DF771B" w:rsidRDefault="00DF771B" w:rsidP="00DF771B">
            <w:pPr>
              <w:numPr>
                <w:ilvl w:val="0"/>
                <w:numId w:val="5"/>
              </w:numPr>
              <w:tabs>
                <w:tab w:val="left" w:pos="2820"/>
              </w:tabs>
              <w:spacing w:after="0" w:line="240" w:lineRule="auto"/>
              <w:rPr>
                <w:rFonts w:ascii="Arial" w:eastAsiaTheme="minorHAnsi" w:hAnsi="Arial" w:cs="Arial"/>
                <w:color w:val="000000"/>
                <w:sz w:val="20"/>
                <w:szCs w:val="20"/>
                <w:lang w:val="en-GB" w:eastAsia="en-US"/>
              </w:rPr>
            </w:pPr>
          </w:p>
        </w:tc>
        <w:tc>
          <w:tcPr>
            <w:tcW w:w="4790" w:type="dxa"/>
            <w:gridSpan w:val="8"/>
            <w:tcBorders>
              <w:right w:val="single" w:sz="8" w:space="0" w:color="auto"/>
            </w:tcBorders>
            <w:shd w:val="clear" w:color="auto" w:fill="auto"/>
            <w:tcMar>
              <w:left w:w="57" w:type="dxa"/>
              <w:right w:w="57" w:type="dxa"/>
            </w:tcMar>
          </w:tcPr>
          <w:p w14:paraId="4AEFD7DF" w14:textId="77777777" w:rsidR="00DF771B" w:rsidRPr="00DF771B" w:rsidRDefault="00DF771B" w:rsidP="00DF771B">
            <w:pPr>
              <w:tabs>
                <w:tab w:val="left" w:pos="2820"/>
              </w:tabs>
              <w:spacing w:after="0"/>
              <w:rPr>
                <w:rFonts w:ascii="Arial" w:eastAsiaTheme="minorHAnsi" w:hAnsi="Arial" w:cs="Arial"/>
                <w:color w:val="000000"/>
                <w:sz w:val="20"/>
                <w:szCs w:val="20"/>
                <w:lang w:val="en-GB" w:eastAsia="en-US"/>
              </w:rPr>
            </w:pPr>
            <w:r w:rsidRPr="00DF771B">
              <w:rPr>
                <w:rFonts w:ascii="Arial" w:eastAsiaTheme="minorHAnsi" w:hAnsi="Arial" w:cs="Arial"/>
                <w:sz w:val="20"/>
                <w:szCs w:val="20"/>
                <w:lang w:val="en-GB" w:eastAsia="en-US"/>
              </w:rPr>
              <w:fldChar w:fldCharType="begin">
                <w:ffData>
                  <w:name w:val="Text1"/>
                  <w:enabled/>
                  <w:calcOnExit w:val="0"/>
                  <w:textInput/>
                </w:ffData>
              </w:fldChar>
            </w:r>
            <w:r w:rsidRPr="00DF771B">
              <w:rPr>
                <w:rFonts w:ascii="Arial" w:eastAsiaTheme="minorHAnsi" w:hAnsi="Arial" w:cs="Arial"/>
                <w:sz w:val="20"/>
                <w:szCs w:val="20"/>
                <w:lang w:val="en-GB" w:eastAsia="en-US"/>
              </w:rPr>
              <w:instrText xml:space="preserve"> FORMTEXT </w:instrText>
            </w:r>
            <w:r w:rsidRPr="00DF771B">
              <w:rPr>
                <w:rFonts w:ascii="Arial" w:eastAsiaTheme="minorHAnsi" w:hAnsi="Arial" w:cs="Arial"/>
                <w:sz w:val="20"/>
                <w:szCs w:val="20"/>
                <w:lang w:val="en-GB" w:eastAsia="en-US"/>
              </w:rPr>
            </w:r>
            <w:r w:rsidRPr="00DF771B">
              <w:rPr>
                <w:rFonts w:ascii="Arial" w:eastAsiaTheme="minorHAnsi" w:hAnsi="Arial" w:cs="Arial"/>
                <w:sz w:val="20"/>
                <w:szCs w:val="20"/>
                <w:lang w:val="en-GB" w:eastAsia="en-US"/>
              </w:rPr>
              <w:fldChar w:fldCharType="separate"/>
            </w:r>
            <w:r w:rsidRPr="00DF771B">
              <w:rPr>
                <w:rFonts w:ascii="Arial" w:eastAsiaTheme="minorHAnsi" w:hAnsi="Arial" w:cs="Arial"/>
                <w:noProof/>
                <w:sz w:val="20"/>
                <w:szCs w:val="20"/>
                <w:lang w:val="en-GB" w:eastAsia="en-US"/>
              </w:rPr>
              <w:t> </w:t>
            </w:r>
            <w:r w:rsidRPr="00DF771B">
              <w:rPr>
                <w:rFonts w:ascii="Arial" w:eastAsiaTheme="minorHAnsi" w:hAnsi="Arial" w:cs="Arial"/>
                <w:noProof/>
                <w:sz w:val="20"/>
                <w:szCs w:val="20"/>
                <w:lang w:val="en-GB" w:eastAsia="en-US"/>
              </w:rPr>
              <w:t> </w:t>
            </w:r>
            <w:r w:rsidRPr="00DF771B">
              <w:rPr>
                <w:rFonts w:ascii="Arial" w:eastAsiaTheme="minorHAnsi" w:hAnsi="Arial" w:cs="Arial"/>
                <w:noProof/>
                <w:sz w:val="20"/>
                <w:szCs w:val="20"/>
                <w:lang w:val="en-GB" w:eastAsia="en-US"/>
              </w:rPr>
              <w:t> </w:t>
            </w:r>
            <w:r w:rsidRPr="00DF771B">
              <w:rPr>
                <w:rFonts w:ascii="Arial" w:eastAsiaTheme="minorHAnsi" w:hAnsi="Arial" w:cs="Arial"/>
                <w:noProof/>
                <w:sz w:val="20"/>
                <w:szCs w:val="20"/>
                <w:lang w:val="en-GB" w:eastAsia="en-US"/>
              </w:rPr>
              <w:t> </w:t>
            </w:r>
            <w:r w:rsidRPr="00DF771B">
              <w:rPr>
                <w:rFonts w:ascii="Arial" w:eastAsiaTheme="minorHAnsi" w:hAnsi="Arial" w:cs="Arial"/>
                <w:noProof/>
                <w:sz w:val="20"/>
                <w:szCs w:val="20"/>
                <w:lang w:val="en-GB" w:eastAsia="en-US"/>
              </w:rPr>
              <w:t> </w:t>
            </w:r>
            <w:r w:rsidRPr="00DF771B">
              <w:rPr>
                <w:rFonts w:ascii="Arial" w:eastAsiaTheme="minorHAnsi" w:hAnsi="Arial" w:cs="Arial"/>
                <w:sz w:val="20"/>
                <w:szCs w:val="20"/>
                <w:lang w:val="en-GB" w:eastAsia="en-US"/>
              </w:rPr>
              <w:fldChar w:fldCharType="end"/>
            </w:r>
          </w:p>
        </w:tc>
        <w:tc>
          <w:tcPr>
            <w:tcW w:w="1244" w:type="dxa"/>
            <w:gridSpan w:val="2"/>
            <w:tcBorders>
              <w:left w:val="single" w:sz="8" w:space="0" w:color="auto"/>
              <w:right w:val="single" w:sz="8" w:space="0" w:color="auto"/>
            </w:tcBorders>
            <w:shd w:val="clear" w:color="auto" w:fill="auto"/>
            <w:tcMar>
              <w:left w:w="57" w:type="dxa"/>
              <w:right w:w="57" w:type="dxa"/>
            </w:tcMar>
          </w:tcPr>
          <w:p w14:paraId="6E3967A4" w14:textId="77777777" w:rsidR="00DF771B" w:rsidRPr="00DF771B" w:rsidRDefault="00DF771B" w:rsidP="00DF771B">
            <w:pPr>
              <w:tabs>
                <w:tab w:val="left" w:pos="2820"/>
              </w:tabs>
              <w:spacing w:after="0"/>
              <w:jc w:val="center"/>
              <w:rPr>
                <w:rFonts w:ascii="Arial" w:eastAsiaTheme="minorHAnsi" w:hAnsi="Arial" w:cs="Arial"/>
                <w:color w:val="000000"/>
                <w:sz w:val="20"/>
                <w:szCs w:val="20"/>
                <w:lang w:val="en-GB" w:eastAsia="en-US"/>
              </w:rPr>
            </w:pPr>
            <w:r w:rsidRPr="00DF771B">
              <w:rPr>
                <w:rFonts w:ascii="Arial" w:eastAsiaTheme="minorHAnsi" w:hAnsi="Arial" w:cs="Arial"/>
                <w:sz w:val="20"/>
                <w:szCs w:val="20"/>
                <w:lang w:val="en-GB" w:eastAsia="en-US"/>
              </w:rPr>
              <w:fldChar w:fldCharType="begin">
                <w:ffData>
                  <w:name w:val="Text1"/>
                  <w:enabled/>
                  <w:calcOnExit w:val="0"/>
                  <w:textInput/>
                </w:ffData>
              </w:fldChar>
            </w:r>
            <w:r w:rsidRPr="00DF771B">
              <w:rPr>
                <w:rFonts w:ascii="Arial" w:eastAsiaTheme="minorHAnsi" w:hAnsi="Arial" w:cs="Arial"/>
                <w:sz w:val="20"/>
                <w:szCs w:val="20"/>
                <w:lang w:val="en-GB" w:eastAsia="en-US"/>
              </w:rPr>
              <w:instrText xml:space="preserve"> FORMTEXT </w:instrText>
            </w:r>
            <w:r w:rsidRPr="00DF771B">
              <w:rPr>
                <w:rFonts w:ascii="Arial" w:eastAsiaTheme="minorHAnsi" w:hAnsi="Arial" w:cs="Arial"/>
                <w:sz w:val="20"/>
                <w:szCs w:val="20"/>
                <w:lang w:val="en-GB" w:eastAsia="en-US"/>
              </w:rPr>
            </w:r>
            <w:r w:rsidRPr="00DF771B">
              <w:rPr>
                <w:rFonts w:ascii="Arial" w:eastAsiaTheme="minorHAnsi" w:hAnsi="Arial" w:cs="Arial"/>
                <w:sz w:val="20"/>
                <w:szCs w:val="20"/>
                <w:lang w:val="en-GB" w:eastAsia="en-US"/>
              </w:rPr>
              <w:fldChar w:fldCharType="separate"/>
            </w:r>
            <w:r w:rsidRPr="00DF771B">
              <w:rPr>
                <w:rFonts w:ascii="Arial" w:eastAsiaTheme="minorHAnsi" w:hAnsi="Arial" w:cs="Arial"/>
                <w:noProof/>
                <w:sz w:val="20"/>
                <w:szCs w:val="20"/>
                <w:lang w:val="en-GB" w:eastAsia="en-US"/>
              </w:rPr>
              <w:t> </w:t>
            </w:r>
            <w:r w:rsidRPr="00DF771B">
              <w:rPr>
                <w:rFonts w:ascii="Arial" w:eastAsiaTheme="minorHAnsi" w:hAnsi="Arial" w:cs="Arial"/>
                <w:noProof/>
                <w:sz w:val="20"/>
                <w:szCs w:val="20"/>
                <w:lang w:val="en-GB" w:eastAsia="en-US"/>
              </w:rPr>
              <w:t> </w:t>
            </w:r>
            <w:r w:rsidRPr="00DF771B">
              <w:rPr>
                <w:rFonts w:ascii="Arial" w:eastAsiaTheme="minorHAnsi" w:hAnsi="Arial" w:cs="Arial"/>
                <w:noProof/>
                <w:sz w:val="20"/>
                <w:szCs w:val="20"/>
                <w:lang w:val="en-GB" w:eastAsia="en-US"/>
              </w:rPr>
              <w:t> </w:t>
            </w:r>
            <w:r w:rsidRPr="00DF771B">
              <w:rPr>
                <w:rFonts w:ascii="Arial" w:eastAsiaTheme="minorHAnsi" w:hAnsi="Arial" w:cs="Arial"/>
                <w:noProof/>
                <w:sz w:val="20"/>
                <w:szCs w:val="20"/>
                <w:lang w:val="en-GB" w:eastAsia="en-US"/>
              </w:rPr>
              <w:t> </w:t>
            </w:r>
            <w:r w:rsidRPr="00DF771B">
              <w:rPr>
                <w:rFonts w:ascii="Arial" w:eastAsiaTheme="minorHAnsi" w:hAnsi="Arial" w:cs="Arial"/>
                <w:noProof/>
                <w:sz w:val="20"/>
                <w:szCs w:val="20"/>
                <w:lang w:val="en-GB" w:eastAsia="en-US"/>
              </w:rPr>
              <w:t> </w:t>
            </w:r>
            <w:r w:rsidRPr="00DF771B">
              <w:rPr>
                <w:rFonts w:ascii="Arial" w:eastAsiaTheme="minorHAnsi" w:hAnsi="Arial" w:cs="Arial"/>
                <w:sz w:val="20"/>
                <w:szCs w:val="20"/>
                <w:lang w:val="en-GB" w:eastAsia="en-US"/>
              </w:rPr>
              <w:fldChar w:fldCharType="end"/>
            </w:r>
          </w:p>
        </w:tc>
        <w:tc>
          <w:tcPr>
            <w:tcW w:w="1518" w:type="dxa"/>
            <w:gridSpan w:val="4"/>
            <w:tcBorders>
              <w:left w:val="single" w:sz="8" w:space="0" w:color="auto"/>
              <w:right w:val="single" w:sz="12" w:space="0" w:color="auto"/>
            </w:tcBorders>
            <w:shd w:val="clear" w:color="auto" w:fill="auto"/>
            <w:tcMar>
              <w:left w:w="57" w:type="dxa"/>
              <w:right w:w="57" w:type="dxa"/>
            </w:tcMar>
          </w:tcPr>
          <w:p w14:paraId="2B49F26B" w14:textId="77777777" w:rsidR="00DF771B" w:rsidRPr="00DF771B" w:rsidRDefault="00DF771B" w:rsidP="00DF771B">
            <w:pPr>
              <w:tabs>
                <w:tab w:val="left" w:pos="2820"/>
              </w:tabs>
              <w:spacing w:after="0"/>
              <w:jc w:val="center"/>
              <w:rPr>
                <w:rFonts w:ascii="Arial" w:eastAsiaTheme="minorHAnsi" w:hAnsi="Arial" w:cs="Arial"/>
                <w:color w:val="000000"/>
                <w:sz w:val="20"/>
                <w:szCs w:val="20"/>
                <w:lang w:val="en-GB" w:eastAsia="en-US"/>
              </w:rPr>
            </w:pPr>
            <w:r w:rsidRPr="00DF771B">
              <w:rPr>
                <w:rFonts w:ascii="Arial" w:eastAsiaTheme="minorHAnsi" w:hAnsi="Arial" w:cs="Arial"/>
                <w:sz w:val="20"/>
                <w:szCs w:val="20"/>
                <w:lang w:val="en-GB" w:eastAsia="en-US"/>
              </w:rPr>
              <w:fldChar w:fldCharType="begin">
                <w:ffData>
                  <w:name w:val="Text1"/>
                  <w:enabled/>
                  <w:calcOnExit w:val="0"/>
                  <w:textInput/>
                </w:ffData>
              </w:fldChar>
            </w:r>
            <w:r w:rsidRPr="00DF771B">
              <w:rPr>
                <w:rFonts w:ascii="Arial" w:eastAsiaTheme="minorHAnsi" w:hAnsi="Arial" w:cs="Arial"/>
                <w:sz w:val="20"/>
                <w:szCs w:val="20"/>
                <w:lang w:val="en-GB" w:eastAsia="en-US"/>
              </w:rPr>
              <w:instrText xml:space="preserve"> FORMTEXT </w:instrText>
            </w:r>
            <w:r w:rsidRPr="00DF771B">
              <w:rPr>
                <w:rFonts w:ascii="Arial" w:eastAsiaTheme="minorHAnsi" w:hAnsi="Arial" w:cs="Arial"/>
                <w:sz w:val="20"/>
                <w:szCs w:val="20"/>
                <w:lang w:val="en-GB" w:eastAsia="en-US"/>
              </w:rPr>
            </w:r>
            <w:r w:rsidRPr="00DF771B">
              <w:rPr>
                <w:rFonts w:ascii="Arial" w:eastAsiaTheme="minorHAnsi" w:hAnsi="Arial" w:cs="Arial"/>
                <w:sz w:val="20"/>
                <w:szCs w:val="20"/>
                <w:lang w:val="en-GB" w:eastAsia="en-US"/>
              </w:rPr>
              <w:fldChar w:fldCharType="separate"/>
            </w:r>
            <w:r w:rsidRPr="00DF771B">
              <w:rPr>
                <w:rFonts w:ascii="Arial" w:eastAsiaTheme="minorHAnsi" w:hAnsi="Arial" w:cs="Arial"/>
                <w:noProof/>
                <w:sz w:val="20"/>
                <w:szCs w:val="20"/>
                <w:lang w:val="en-GB" w:eastAsia="en-US"/>
              </w:rPr>
              <w:t> </w:t>
            </w:r>
            <w:r w:rsidRPr="00DF771B">
              <w:rPr>
                <w:rFonts w:ascii="Arial" w:eastAsiaTheme="minorHAnsi" w:hAnsi="Arial" w:cs="Arial"/>
                <w:noProof/>
                <w:sz w:val="20"/>
                <w:szCs w:val="20"/>
                <w:lang w:val="en-GB" w:eastAsia="en-US"/>
              </w:rPr>
              <w:t> </w:t>
            </w:r>
            <w:r w:rsidRPr="00DF771B">
              <w:rPr>
                <w:rFonts w:ascii="Arial" w:eastAsiaTheme="minorHAnsi" w:hAnsi="Arial" w:cs="Arial"/>
                <w:noProof/>
                <w:sz w:val="20"/>
                <w:szCs w:val="20"/>
                <w:lang w:val="en-GB" w:eastAsia="en-US"/>
              </w:rPr>
              <w:t> </w:t>
            </w:r>
            <w:r w:rsidRPr="00DF771B">
              <w:rPr>
                <w:rFonts w:ascii="Arial" w:eastAsiaTheme="minorHAnsi" w:hAnsi="Arial" w:cs="Arial"/>
                <w:noProof/>
                <w:sz w:val="20"/>
                <w:szCs w:val="20"/>
                <w:lang w:val="en-GB" w:eastAsia="en-US"/>
              </w:rPr>
              <w:t> </w:t>
            </w:r>
            <w:r w:rsidRPr="00DF771B">
              <w:rPr>
                <w:rFonts w:ascii="Arial" w:eastAsiaTheme="minorHAnsi" w:hAnsi="Arial" w:cs="Arial"/>
                <w:noProof/>
                <w:sz w:val="20"/>
                <w:szCs w:val="20"/>
                <w:lang w:val="en-GB" w:eastAsia="en-US"/>
              </w:rPr>
              <w:t> </w:t>
            </w:r>
            <w:r w:rsidRPr="00DF771B">
              <w:rPr>
                <w:rFonts w:ascii="Arial" w:eastAsiaTheme="minorHAnsi" w:hAnsi="Arial" w:cs="Arial"/>
                <w:sz w:val="20"/>
                <w:szCs w:val="20"/>
                <w:lang w:val="en-GB" w:eastAsia="en-US"/>
              </w:rPr>
              <w:fldChar w:fldCharType="end"/>
            </w:r>
          </w:p>
        </w:tc>
      </w:tr>
      <w:tr w:rsidR="00DF771B" w:rsidRPr="00DF771B" w14:paraId="155B27F1" w14:textId="77777777" w:rsidTr="00246D14">
        <w:tc>
          <w:tcPr>
            <w:tcW w:w="1912" w:type="dxa"/>
            <w:tcBorders>
              <w:top w:val="single" w:sz="12" w:space="0" w:color="auto"/>
              <w:left w:val="single" w:sz="12" w:space="0" w:color="auto"/>
            </w:tcBorders>
            <w:shd w:val="clear" w:color="auto" w:fill="CCFFFF"/>
            <w:tcMar>
              <w:left w:w="57" w:type="dxa"/>
              <w:right w:w="57" w:type="dxa"/>
            </w:tcMar>
            <w:vAlign w:val="center"/>
          </w:tcPr>
          <w:p w14:paraId="70F9ABB7" w14:textId="77777777" w:rsidR="00DF771B" w:rsidRPr="00DF771B" w:rsidRDefault="00DF771B" w:rsidP="00DF771B">
            <w:pPr>
              <w:tabs>
                <w:tab w:val="left" w:pos="567"/>
              </w:tabs>
              <w:spacing w:after="0" w:line="240" w:lineRule="auto"/>
              <w:rPr>
                <w:rFonts w:ascii="Arial" w:eastAsiaTheme="minorHAnsi" w:hAnsi="Arial" w:cs="Arial"/>
                <w:color w:val="000000"/>
                <w:sz w:val="20"/>
                <w:szCs w:val="20"/>
                <w:lang w:val="en-GB" w:eastAsia="en-US"/>
              </w:rPr>
            </w:pPr>
            <w:r w:rsidRPr="00DF771B">
              <w:rPr>
                <w:rFonts w:ascii="Arial" w:eastAsiaTheme="minorHAnsi" w:hAnsi="Arial" w:cs="Arial"/>
                <w:color w:val="000000"/>
                <w:sz w:val="20"/>
                <w:szCs w:val="20"/>
                <w:lang w:val="en-GB" w:eastAsia="en-US"/>
              </w:rPr>
              <w:t>Optional literature (at the time of submission of study programme proposal)</w:t>
            </w:r>
          </w:p>
        </w:tc>
        <w:tc>
          <w:tcPr>
            <w:tcW w:w="7552" w:type="dxa"/>
            <w:gridSpan w:val="14"/>
            <w:tcBorders>
              <w:top w:val="single" w:sz="12" w:space="0" w:color="auto"/>
              <w:right w:val="single" w:sz="12" w:space="0" w:color="auto"/>
            </w:tcBorders>
            <w:tcMar>
              <w:left w:w="57" w:type="dxa"/>
              <w:right w:w="57" w:type="dxa"/>
            </w:tcMar>
          </w:tcPr>
          <w:p w14:paraId="353D8D1B" w14:textId="77777777" w:rsidR="00DF771B" w:rsidRPr="00DF771B" w:rsidRDefault="00DF771B" w:rsidP="00DF771B">
            <w:pPr>
              <w:tabs>
                <w:tab w:val="left" w:pos="2820"/>
              </w:tabs>
              <w:spacing w:after="0"/>
              <w:rPr>
                <w:rFonts w:ascii="Arial" w:eastAsiaTheme="minorHAnsi" w:hAnsi="Arial" w:cs="Arial"/>
                <w:sz w:val="20"/>
                <w:szCs w:val="20"/>
                <w:lang w:val="en-GB" w:eastAsia="en-US"/>
              </w:rPr>
            </w:pPr>
            <w:r w:rsidRPr="00DF771B">
              <w:rPr>
                <w:rFonts w:ascii="Arial" w:eastAsiaTheme="minorHAnsi" w:hAnsi="Arial" w:cs="Arial"/>
                <w:sz w:val="20"/>
                <w:szCs w:val="20"/>
                <w:lang w:val="en-GB" w:eastAsia="en-US"/>
              </w:rPr>
              <w:fldChar w:fldCharType="begin">
                <w:ffData>
                  <w:name w:val="Text1"/>
                  <w:enabled/>
                  <w:calcOnExit w:val="0"/>
                  <w:textInput/>
                </w:ffData>
              </w:fldChar>
            </w:r>
            <w:r w:rsidRPr="00DF771B">
              <w:rPr>
                <w:rFonts w:ascii="Arial" w:eastAsiaTheme="minorHAnsi" w:hAnsi="Arial" w:cs="Arial"/>
                <w:sz w:val="20"/>
                <w:szCs w:val="20"/>
                <w:lang w:val="en-GB" w:eastAsia="en-US"/>
              </w:rPr>
              <w:instrText xml:space="preserve"> FORMTEXT </w:instrText>
            </w:r>
            <w:r w:rsidRPr="00DF771B">
              <w:rPr>
                <w:rFonts w:ascii="Arial" w:eastAsiaTheme="minorHAnsi" w:hAnsi="Arial" w:cs="Arial"/>
                <w:sz w:val="20"/>
                <w:szCs w:val="20"/>
                <w:lang w:val="en-GB" w:eastAsia="en-US"/>
              </w:rPr>
            </w:r>
            <w:r w:rsidRPr="00DF771B">
              <w:rPr>
                <w:rFonts w:ascii="Arial" w:eastAsiaTheme="minorHAnsi" w:hAnsi="Arial" w:cs="Arial"/>
                <w:sz w:val="20"/>
                <w:szCs w:val="20"/>
                <w:lang w:val="en-GB" w:eastAsia="en-US"/>
              </w:rPr>
              <w:fldChar w:fldCharType="separate"/>
            </w:r>
            <w:r w:rsidRPr="00DF771B">
              <w:rPr>
                <w:rFonts w:ascii="Arial" w:eastAsiaTheme="minorHAnsi" w:hAnsi="Arial" w:cs="Arial"/>
                <w:noProof/>
                <w:sz w:val="20"/>
                <w:szCs w:val="20"/>
                <w:lang w:val="en-GB" w:eastAsia="en-US"/>
              </w:rPr>
              <w:t> </w:t>
            </w:r>
            <w:r w:rsidRPr="00DF771B">
              <w:rPr>
                <w:rFonts w:ascii="Arial" w:eastAsiaTheme="minorHAnsi" w:hAnsi="Arial" w:cs="Arial"/>
                <w:noProof/>
                <w:sz w:val="20"/>
                <w:szCs w:val="20"/>
                <w:lang w:val="en-GB" w:eastAsia="en-US"/>
              </w:rPr>
              <w:t> </w:t>
            </w:r>
            <w:r w:rsidRPr="00DF771B">
              <w:rPr>
                <w:rFonts w:ascii="Arial" w:eastAsiaTheme="minorHAnsi" w:hAnsi="Arial" w:cs="Arial"/>
                <w:noProof/>
                <w:sz w:val="20"/>
                <w:szCs w:val="20"/>
                <w:lang w:val="en-GB" w:eastAsia="en-US"/>
              </w:rPr>
              <w:t> </w:t>
            </w:r>
            <w:r w:rsidRPr="00DF771B">
              <w:rPr>
                <w:rFonts w:ascii="Arial" w:eastAsiaTheme="minorHAnsi" w:hAnsi="Arial" w:cs="Arial"/>
                <w:noProof/>
                <w:sz w:val="20"/>
                <w:szCs w:val="20"/>
                <w:lang w:val="en-GB" w:eastAsia="en-US"/>
              </w:rPr>
              <w:t> </w:t>
            </w:r>
            <w:r w:rsidRPr="00DF771B">
              <w:rPr>
                <w:rFonts w:ascii="Arial" w:eastAsiaTheme="minorHAnsi" w:hAnsi="Arial" w:cs="Arial"/>
                <w:noProof/>
                <w:sz w:val="20"/>
                <w:szCs w:val="20"/>
                <w:lang w:val="en-GB" w:eastAsia="en-US"/>
              </w:rPr>
              <w:t> </w:t>
            </w:r>
            <w:r w:rsidRPr="00DF771B">
              <w:rPr>
                <w:rFonts w:ascii="Arial" w:eastAsiaTheme="minorHAnsi" w:hAnsi="Arial" w:cs="Arial"/>
                <w:sz w:val="20"/>
                <w:szCs w:val="20"/>
                <w:lang w:val="en-GB" w:eastAsia="en-US"/>
              </w:rPr>
              <w:fldChar w:fldCharType="end"/>
            </w:r>
          </w:p>
        </w:tc>
      </w:tr>
      <w:tr w:rsidR="00DF771B" w:rsidRPr="00DF771B" w14:paraId="26B56FFB" w14:textId="77777777" w:rsidTr="00246D14">
        <w:tc>
          <w:tcPr>
            <w:tcW w:w="1912" w:type="dxa"/>
            <w:tcBorders>
              <w:left w:val="single" w:sz="12" w:space="0" w:color="auto"/>
            </w:tcBorders>
            <w:shd w:val="clear" w:color="auto" w:fill="CCFFFF"/>
            <w:tcMar>
              <w:left w:w="57" w:type="dxa"/>
              <w:right w:w="57" w:type="dxa"/>
            </w:tcMar>
            <w:vAlign w:val="center"/>
          </w:tcPr>
          <w:p w14:paraId="651807F0" w14:textId="77777777" w:rsidR="00DF771B" w:rsidRPr="00DF771B" w:rsidRDefault="00DF771B" w:rsidP="00DF771B">
            <w:pPr>
              <w:tabs>
                <w:tab w:val="left" w:pos="567"/>
              </w:tabs>
              <w:spacing w:after="0" w:line="240" w:lineRule="auto"/>
              <w:rPr>
                <w:rFonts w:ascii="Arial" w:eastAsiaTheme="minorHAnsi" w:hAnsi="Arial" w:cs="Arial"/>
                <w:color w:val="000000"/>
                <w:sz w:val="20"/>
                <w:szCs w:val="20"/>
                <w:lang w:val="en-GB" w:eastAsia="en-US"/>
              </w:rPr>
            </w:pPr>
            <w:r w:rsidRPr="00DF771B">
              <w:rPr>
                <w:rFonts w:ascii="Arial" w:eastAsiaTheme="minorHAnsi" w:hAnsi="Arial" w:cs="Arial"/>
                <w:color w:val="000000"/>
                <w:sz w:val="20"/>
                <w:szCs w:val="20"/>
                <w:lang w:val="en-GB" w:eastAsia="en-US"/>
              </w:rPr>
              <w:t>Quality assurance methods that ensure the acquisition of exit competences</w:t>
            </w:r>
          </w:p>
        </w:tc>
        <w:tc>
          <w:tcPr>
            <w:tcW w:w="7552" w:type="dxa"/>
            <w:gridSpan w:val="14"/>
            <w:tcBorders>
              <w:right w:val="single" w:sz="12" w:space="0" w:color="auto"/>
            </w:tcBorders>
            <w:tcMar>
              <w:left w:w="57" w:type="dxa"/>
              <w:right w:w="57" w:type="dxa"/>
            </w:tcMar>
            <w:vAlign w:val="center"/>
          </w:tcPr>
          <w:p w14:paraId="65F575A6" w14:textId="77777777" w:rsidR="00DF771B" w:rsidRPr="00DF771B" w:rsidRDefault="00DF771B" w:rsidP="00DF771B">
            <w:pPr>
              <w:tabs>
                <w:tab w:val="left" w:pos="567"/>
              </w:tabs>
              <w:spacing w:after="0" w:line="240" w:lineRule="auto"/>
              <w:rPr>
                <w:rFonts w:ascii="Arial" w:eastAsiaTheme="minorHAnsi" w:hAnsi="Arial" w:cs="Arial"/>
                <w:sz w:val="20"/>
                <w:szCs w:val="20"/>
                <w:lang w:val="en-GB" w:eastAsia="en-US"/>
              </w:rPr>
            </w:pPr>
            <w:r w:rsidRPr="00DF771B">
              <w:rPr>
                <w:rFonts w:ascii="Arial" w:eastAsiaTheme="minorHAnsi" w:hAnsi="Arial" w:cs="Arial"/>
                <w:sz w:val="20"/>
                <w:szCs w:val="20"/>
                <w:lang w:val="en-GB" w:eastAsia="en-US"/>
              </w:rPr>
              <w:t>Monitoring of quality and performance will be performed at three levels:</w:t>
            </w:r>
          </w:p>
          <w:p w14:paraId="14AF5DFD" w14:textId="77777777" w:rsidR="00DF771B" w:rsidRPr="00DF771B" w:rsidRDefault="00DF771B" w:rsidP="00DF771B">
            <w:pPr>
              <w:tabs>
                <w:tab w:val="left" w:pos="2820"/>
              </w:tabs>
              <w:spacing w:after="0"/>
              <w:rPr>
                <w:rFonts w:ascii="Arial" w:eastAsiaTheme="minorHAnsi" w:hAnsi="Arial" w:cs="Arial"/>
                <w:sz w:val="20"/>
                <w:szCs w:val="20"/>
                <w:lang w:val="en-GB" w:eastAsia="en-US"/>
              </w:rPr>
            </w:pPr>
            <w:r w:rsidRPr="00DF771B">
              <w:rPr>
                <w:rFonts w:ascii="Arial" w:eastAsiaTheme="minorHAnsi" w:hAnsi="Arial" w:cs="Arial"/>
                <w:sz w:val="20"/>
                <w:szCs w:val="20"/>
                <w:lang w:val="en-GB" w:eastAsia="en-US"/>
              </w:rPr>
              <w:t>(1) University; (2) Faculty, with the help of the Commission for Quality Control of Teaching; (3) Teacher level.</w:t>
            </w:r>
          </w:p>
        </w:tc>
      </w:tr>
      <w:tr w:rsidR="00DF771B" w:rsidRPr="00DF771B" w14:paraId="7D76AD7C" w14:textId="77777777" w:rsidTr="00246D14">
        <w:tc>
          <w:tcPr>
            <w:tcW w:w="1912" w:type="dxa"/>
            <w:tcBorders>
              <w:left w:val="single" w:sz="12" w:space="0" w:color="auto"/>
              <w:bottom w:val="single" w:sz="12" w:space="0" w:color="auto"/>
            </w:tcBorders>
            <w:shd w:val="clear" w:color="auto" w:fill="CCFFFF"/>
            <w:tcMar>
              <w:left w:w="57" w:type="dxa"/>
              <w:right w:w="57" w:type="dxa"/>
            </w:tcMar>
            <w:vAlign w:val="center"/>
          </w:tcPr>
          <w:p w14:paraId="1995A516" w14:textId="77777777" w:rsidR="00DF771B" w:rsidRPr="00DF771B" w:rsidRDefault="00DF771B" w:rsidP="00DF771B">
            <w:pPr>
              <w:tabs>
                <w:tab w:val="left" w:pos="567"/>
              </w:tabs>
              <w:spacing w:after="0" w:line="240" w:lineRule="auto"/>
              <w:rPr>
                <w:rFonts w:ascii="Arial" w:eastAsiaTheme="minorHAnsi" w:hAnsi="Arial" w:cs="Arial"/>
                <w:color w:val="000000"/>
                <w:sz w:val="20"/>
                <w:szCs w:val="20"/>
                <w:lang w:val="en-GB" w:eastAsia="en-US"/>
              </w:rPr>
            </w:pPr>
            <w:r w:rsidRPr="00DF771B">
              <w:rPr>
                <w:rFonts w:ascii="Arial" w:eastAsiaTheme="minorHAnsi" w:hAnsi="Arial" w:cs="Arial"/>
                <w:color w:val="000000"/>
                <w:sz w:val="20"/>
                <w:szCs w:val="20"/>
                <w:lang w:val="en-GB" w:eastAsia="en-US"/>
              </w:rPr>
              <w:t>Other (</w:t>
            </w:r>
            <w:r w:rsidRPr="00DF771B">
              <w:rPr>
                <w:rFonts w:ascii="Arial" w:eastAsiaTheme="minorHAnsi" w:hAnsi="Arial" w:cs="Arial"/>
                <w:sz w:val="20"/>
                <w:szCs w:val="20"/>
                <w:lang w:val="en-GB" w:eastAsia="en-US"/>
              </w:rPr>
              <w:t>as the proposer wishes to add)</w:t>
            </w:r>
          </w:p>
        </w:tc>
        <w:tc>
          <w:tcPr>
            <w:tcW w:w="7552" w:type="dxa"/>
            <w:gridSpan w:val="14"/>
            <w:tcBorders>
              <w:bottom w:val="single" w:sz="12" w:space="0" w:color="auto"/>
              <w:right w:val="single" w:sz="12" w:space="0" w:color="auto"/>
            </w:tcBorders>
            <w:tcMar>
              <w:left w:w="57" w:type="dxa"/>
              <w:right w:w="57" w:type="dxa"/>
            </w:tcMar>
          </w:tcPr>
          <w:p w14:paraId="1CEAF99D" w14:textId="77777777" w:rsidR="00DF771B" w:rsidRPr="00DF771B" w:rsidRDefault="00DF771B" w:rsidP="00DF771B">
            <w:pPr>
              <w:tabs>
                <w:tab w:val="left" w:pos="2820"/>
              </w:tabs>
              <w:spacing w:after="0"/>
              <w:rPr>
                <w:rFonts w:ascii="Arial" w:eastAsiaTheme="minorHAnsi" w:hAnsi="Arial" w:cs="Arial"/>
                <w:sz w:val="20"/>
                <w:szCs w:val="20"/>
                <w:lang w:val="en-GB" w:eastAsia="en-US"/>
              </w:rPr>
            </w:pPr>
            <w:r w:rsidRPr="00DF771B">
              <w:rPr>
                <w:rFonts w:ascii="Arial" w:eastAsiaTheme="minorHAnsi" w:hAnsi="Arial" w:cs="Arial"/>
                <w:sz w:val="20"/>
                <w:szCs w:val="20"/>
                <w:lang w:val="en-GB" w:eastAsia="en-US"/>
              </w:rPr>
              <w:fldChar w:fldCharType="begin">
                <w:ffData>
                  <w:name w:val="Text1"/>
                  <w:enabled/>
                  <w:calcOnExit w:val="0"/>
                  <w:textInput/>
                </w:ffData>
              </w:fldChar>
            </w:r>
            <w:r w:rsidRPr="00DF771B">
              <w:rPr>
                <w:rFonts w:ascii="Arial" w:eastAsiaTheme="minorHAnsi" w:hAnsi="Arial" w:cs="Arial"/>
                <w:sz w:val="20"/>
                <w:szCs w:val="20"/>
                <w:lang w:val="en-GB" w:eastAsia="en-US"/>
              </w:rPr>
              <w:instrText xml:space="preserve"> FORMTEXT </w:instrText>
            </w:r>
            <w:r w:rsidRPr="00DF771B">
              <w:rPr>
                <w:rFonts w:ascii="Arial" w:eastAsiaTheme="minorHAnsi" w:hAnsi="Arial" w:cs="Arial"/>
                <w:sz w:val="20"/>
                <w:szCs w:val="20"/>
                <w:lang w:val="en-GB" w:eastAsia="en-US"/>
              </w:rPr>
            </w:r>
            <w:r w:rsidRPr="00DF771B">
              <w:rPr>
                <w:rFonts w:ascii="Arial" w:eastAsiaTheme="minorHAnsi" w:hAnsi="Arial" w:cs="Arial"/>
                <w:sz w:val="20"/>
                <w:szCs w:val="20"/>
                <w:lang w:val="en-GB" w:eastAsia="en-US"/>
              </w:rPr>
              <w:fldChar w:fldCharType="separate"/>
            </w:r>
            <w:r w:rsidRPr="00DF771B">
              <w:rPr>
                <w:rFonts w:ascii="Arial" w:eastAsiaTheme="minorHAnsi" w:hAnsi="Arial" w:cs="Arial"/>
                <w:noProof/>
                <w:sz w:val="20"/>
                <w:szCs w:val="20"/>
                <w:lang w:val="en-GB" w:eastAsia="en-US"/>
              </w:rPr>
              <w:t> </w:t>
            </w:r>
            <w:r w:rsidRPr="00DF771B">
              <w:rPr>
                <w:rFonts w:ascii="Arial" w:eastAsiaTheme="minorHAnsi" w:hAnsi="Arial" w:cs="Arial"/>
                <w:noProof/>
                <w:sz w:val="20"/>
                <w:szCs w:val="20"/>
                <w:lang w:val="en-GB" w:eastAsia="en-US"/>
              </w:rPr>
              <w:t> </w:t>
            </w:r>
            <w:r w:rsidRPr="00DF771B">
              <w:rPr>
                <w:rFonts w:ascii="Arial" w:eastAsiaTheme="minorHAnsi" w:hAnsi="Arial" w:cs="Arial"/>
                <w:noProof/>
                <w:sz w:val="20"/>
                <w:szCs w:val="20"/>
                <w:lang w:val="en-GB" w:eastAsia="en-US"/>
              </w:rPr>
              <w:t> </w:t>
            </w:r>
            <w:r w:rsidRPr="00DF771B">
              <w:rPr>
                <w:rFonts w:ascii="Arial" w:eastAsiaTheme="minorHAnsi" w:hAnsi="Arial" w:cs="Arial"/>
                <w:noProof/>
                <w:sz w:val="20"/>
                <w:szCs w:val="20"/>
                <w:lang w:val="en-GB" w:eastAsia="en-US"/>
              </w:rPr>
              <w:t> </w:t>
            </w:r>
            <w:r w:rsidRPr="00DF771B">
              <w:rPr>
                <w:rFonts w:ascii="Arial" w:eastAsiaTheme="minorHAnsi" w:hAnsi="Arial" w:cs="Arial"/>
                <w:noProof/>
                <w:sz w:val="20"/>
                <w:szCs w:val="20"/>
                <w:lang w:val="en-GB" w:eastAsia="en-US"/>
              </w:rPr>
              <w:t> </w:t>
            </w:r>
            <w:r w:rsidRPr="00DF771B">
              <w:rPr>
                <w:rFonts w:ascii="Arial" w:eastAsiaTheme="minorHAnsi" w:hAnsi="Arial" w:cs="Arial"/>
                <w:sz w:val="20"/>
                <w:szCs w:val="20"/>
                <w:lang w:val="en-GB" w:eastAsia="en-US"/>
              </w:rPr>
              <w:fldChar w:fldCharType="end"/>
            </w:r>
          </w:p>
        </w:tc>
      </w:tr>
    </w:tbl>
    <w:p w14:paraId="4CEA69C1" w14:textId="77777777" w:rsidR="00DF771B" w:rsidRDefault="00DF771B">
      <w:pPr>
        <w:spacing w:after="0" w:line="240" w:lineRule="auto"/>
        <w:jc w:val="both"/>
        <w:rPr>
          <w:rFonts w:ascii="Arial" w:eastAsia="Arial" w:hAnsi="Arial" w:cs="Arial"/>
          <w:sz w:val="20"/>
          <w:szCs w:val="20"/>
        </w:rPr>
      </w:pPr>
    </w:p>
    <w:p w14:paraId="57E7E6C1" w14:textId="77777777" w:rsidR="00DF771B" w:rsidRDefault="00DF771B">
      <w:pPr>
        <w:spacing w:after="0" w:line="240" w:lineRule="auto"/>
        <w:jc w:val="both"/>
        <w:rPr>
          <w:rFonts w:ascii="Arial" w:eastAsia="Arial" w:hAnsi="Arial" w:cs="Arial"/>
          <w:sz w:val="20"/>
          <w:szCs w:val="20"/>
        </w:rPr>
      </w:pPr>
    </w:p>
    <w:p w14:paraId="768C6B8D" w14:textId="77777777" w:rsidR="00DF771B" w:rsidRDefault="00DF771B">
      <w:pPr>
        <w:rPr>
          <w:rFonts w:ascii="Arial" w:eastAsia="Arial" w:hAnsi="Arial" w:cs="Arial"/>
          <w:sz w:val="20"/>
          <w:szCs w:val="20"/>
        </w:rPr>
      </w:pPr>
      <w:r>
        <w:rPr>
          <w:rFonts w:ascii="Arial" w:eastAsia="Arial" w:hAnsi="Arial" w:cs="Arial"/>
          <w:sz w:val="20"/>
          <w:szCs w:val="20"/>
        </w:rPr>
        <w:br w:type="page"/>
      </w:r>
    </w:p>
    <w:p w14:paraId="04070094" w14:textId="77777777" w:rsidR="00DF771B" w:rsidRDefault="00DF771B" w:rsidP="00DF771B">
      <w:pPr>
        <w:jc w:val="both"/>
        <w:rPr>
          <w:rFonts w:ascii="Arial" w:hAnsi="Arial" w:cs="Arial"/>
          <w:b/>
          <w:sz w:val="20"/>
          <w:szCs w:val="20"/>
          <w:lang w:val="en-US"/>
        </w:rPr>
      </w:pPr>
      <w:r w:rsidRPr="004779F9">
        <w:rPr>
          <w:rFonts w:ascii="Arial" w:hAnsi="Arial" w:cs="Arial"/>
          <w:b/>
          <w:sz w:val="20"/>
          <w:szCs w:val="20"/>
          <w:lang w:val="en-US"/>
        </w:rPr>
        <w:t>Elective courses</w:t>
      </w:r>
    </w:p>
    <w:p w14:paraId="1BADE717" w14:textId="77777777" w:rsidR="00DF771B" w:rsidRDefault="00DF771B">
      <w:pPr>
        <w:spacing w:after="0" w:line="240" w:lineRule="auto"/>
        <w:jc w:val="both"/>
        <w:rPr>
          <w:rFonts w:ascii="Arial" w:eastAsia="Arial" w:hAnsi="Arial" w:cs="Arial"/>
          <w:sz w:val="20"/>
          <w:szCs w:val="20"/>
        </w:rPr>
      </w:pPr>
    </w:p>
    <w:p w14:paraId="79870F1B" w14:textId="77777777" w:rsidR="000C0D31" w:rsidRDefault="000C0D31" w:rsidP="000C0D31">
      <w:pPr>
        <w:spacing w:after="0"/>
        <w:jc w:val="both"/>
        <w:rPr>
          <w:rFonts w:ascii="Arial" w:hAnsi="Arial" w:cs="Arial"/>
          <w:b/>
          <w:sz w:val="20"/>
          <w:szCs w:val="20"/>
          <w:lang w:val="en-US"/>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12"/>
        <w:gridCol w:w="697"/>
        <w:gridCol w:w="709"/>
        <w:gridCol w:w="850"/>
        <w:gridCol w:w="246"/>
        <w:gridCol w:w="888"/>
        <w:gridCol w:w="142"/>
        <w:gridCol w:w="1170"/>
        <w:gridCol w:w="88"/>
        <w:gridCol w:w="726"/>
        <w:gridCol w:w="518"/>
        <w:gridCol w:w="188"/>
        <w:gridCol w:w="145"/>
        <w:gridCol w:w="567"/>
        <w:gridCol w:w="618"/>
      </w:tblGrid>
      <w:tr w:rsidR="000C0D31" w:rsidRPr="007E42BC" w14:paraId="4AADA2F8" w14:textId="77777777" w:rsidTr="00246D14">
        <w:tc>
          <w:tcPr>
            <w:tcW w:w="2609" w:type="dxa"/>
            <w:gridSpan w:val="2"/>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14:paraId="4D5B7006" w14:textId="77777777" w:rsidR="000C0D31" w:rsidRPr="007E42BC" w:rsidRDefault="000C0D31" w:rsidP="00246D14">
            <w:pPr>
              <w:spacing w:before="60" w:after="60" w:line="240" w:lineRule="auto"/>
              <w:ind w:left="397" w:hanging="397"/>
              <w:rPr>
                <w:rFonts w:ascii="Arial" w:hAnsi="Arial" w:cs="Arial"/>
                <w:b/>
                <w:sz w:val="20"/>
                <w:szCs w:val="20"/>
              </w:rPr>
            </w:pPr>
            <w:r>
              <w:rPr>
                <w:rFonts w:ascii="Arial" w:hAnsi="Arial" w:cs="Arial"/>
                <w:b/>
                <w:sz w:val="20"/>
                <w:szCs w:val="20"/>
              </w:rPr>
              <w:t>NAME OF THE COURSE</w:t>
            </w:r>
          </w:p>
        </w:tc>
        <w:tc>
          <w:tcPr>
            <w:tcW w:w="6855"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14:paraId="47E581B4" w14:textId="77777777" w:rsidR="000C0D31" w:rsidRPr="007E42BC" w:rsidRDefault="000C0D31" w:rsidP="00246D14">
            <w:pPr>
              <w:spacing w:before="60" w:after="60" w:line="240" w:lineRule="auto"/>
              <w:rPr>
                <w:rFonts w:ascii="Arial" w:hAnsi="Arial" w:cs="Arial"/>
                <w:b/>
                <w:sz w:val="20"/>
                <w:szCs w:val="20"/>
              </w:rPr>
            </w:pPr>
            <w:r w:rsidRPr="008F1789">
              <w:rPr>
                <w:rFonts w:ascii="Arial" w:hAnsi="Arial" w:cs="Arial"/>
                <w:b/>
                <w:sz w:val="20"/>
                <w:szCs w:val="20"/>
              </w:rPr>
              <w:t>APPLICATION OF NATURAL SORBEN</w:t>
            </w:r>
            <w:r>
              <w:rPr>
                <w:rFonts w:ascii="Arial" w:hAnsi="Arial" w:cs="Arial"/>
                <w:b/>
                <w:sz w:val="20"/>
                <w:szCs w:val="20"/>
              </w:rPr>
              <w:t>TS</w:t>
            </w:r>
            <w:r w:rsidRPr="008F1789">
              <w:rPr>
                <w:rFonts w:ascii="Arial" w:hAnsi="Arial" w:cs="Arial"/>
                <w:b/>
                <w:sz w:val="20"/>
                <w:szCs w:val="20"/>
              </w:rPr>
              <w:t xml:space="preserve"> IN ENVIRONMENTAL REMEDIATION</w:t>
            </w:r>
          </w:p>
        </w:tc>
      </w:tr>
      <w:tr w:rsidR="000C0D31" w:rsidRPr="007E42BC" w14:paraId="456BA57C" w14:textId="77777777" w:rsidTr="00246D14">
        <w:tc>
          <w:tcPr>
            <w:tcW w:w="1912" w:type="dxa"/>
            <w:tcBorders>
              <w:top w:val="single" w:sz="12" w:space="0" w:color="auto"/>
              <w:left w:val="single" w:sz="12" w:space="0" w:color="auto"/>
            </w:tcBorders>
            <w:shd w:val="clear" w:color="auto" w:fill="CCFFFF"/>
            <w:tcMar>
              <w:left w:w="57" w:type="dxa"/>
              <w:right w:w="57" w:type="dxa"/>
            </w:tcMar>
            <w:vAlign w:val="center"/>
          </w:tcPr>
          <w:p w14:paraId="0251D000" w14:textId="77777777" w:rsidR="000C0D31" w:rsidRPr="007E42BC" w:rsidRDefault="000C0D31" w:rsidP="00246D14">
            <w:pPr>
              <w:spacing w:after="0" w:line="240" w:lineRule="auto"/>
              <w:rPr>
                <w:rStyle w:val="Strong"/>
                <w:rFonts w:ascii="Arial" w:hAnsi="Arial" w:cs="Arial"/>
                <w:b w:val="0"/>
                <w:sz w:val="20"/>
                <w:szCs w:val="20"/>
              </w:rPr>
            </w:pPr>
            <w:r>
              <w:rPr>
                <w:rStyle w:val="Strong"/>
                <w:rFonts w:ascii="Arial" w:hAnsi="Arial" w:cs="Arial"/>
                <w:sz w:val="20"/>
                <w:szCs w:val="20"/>
              </w:rPr>
              <w:t>Code</w:t>
            </w:r>
          </w:p>
        </w:tc>
        <w:tc>
          <w:tcPr>
            <w:tcW w:w="2502" w:type="dxa"/>
            <w:gridSpan w:val="4"/>
            <w:tcBorders>
              <w:top w:val="single" w:sz="12" w:space="0" w:color="auto"/>
              <w:right w:val="single" w:sz="12" w:space="0" w:color="auto"/>
            </w:tcBorders>
            <w:tcMar>
              <w:left w:w="57" w:type="dxa"/>
              <w:right w:w="57" w:type="dxa"/>
            </w:tcMar>
          </w:tcPr>
          <w:p w14:paraId="17A5438E" w14:textId="77777777" w:rsidR="000C0D31" w:rsidRPr="007E42BC" w:rsidRDefault="000C0D31" w:rsidP="00246D14">
            <w:pPr>
              <w:spacing w:after="0" w:line="240" w:lineRule="auto"/>
              <w:rPr>
                <w:rFonts w:ascii="Arial" w:hAnsi="Arial" w:cs="Arial"/>
                <w:sz w:val="20"/>
                <w:szCs w:val="20"/>
              </w:rPr>
            </w:pPr>
            <w:r>
              <w:rPr>
                <w:rFonts w:ascii="Arial" w:hAnsi="Arial" w:cs="Arial"/>
                <w:sz w:val="20"/>
                <w:szCs w:val="20"/>
              </w:rPr>
              <w:t>DSI18</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14:paraId="3A1D50DE" w14:textId="77777777" w:rsidR="000C0D31" w:rsidRPr="007E42BC" w:rsidRDefault="000C0D31" w:rsidP="00246D14">
            <w:pPr>
              <w:spacing w:after="0" w:line="240" w:lineRule="auto"/>
              <w:rPr>
                <w:rFonts w:ascii="Arial" w:hAnsi="Arial" w:cs="Arial"/>
                <w:sz w:val="20"/>
                <w:szCs w:val="20"/>
              </w:rPr>
            </w:pPr>
            <w:r>
              <w:rPr>
                <w:rFonts w:ascii="Arial" w:hAnsi="Arial" w:cs="Arial"/>
                <w:sz w:val="20"/>
                <w:szCs w:val="20"/>
                <w:lang w:val="en-GB"/>
              </w:rPr>
              <w:t>Year of study</w:t>
            </w:r>
          </w:p>
        </w:tc>
        <w:tc>
          <w:tcPr>
            <w:tcW w:w="2762" w:type="dxa"/>
            <w:gridSpan w:val="6"/>
            <w:tcBorders>
              <w:top w:val="single" w:sz="12" w:space="0" w:color="auto"/>
              <w:right w:val="single" w:sz="12" w:space="0" w:color="auto"/>
            </w:tcBorders>
            <w:tcMar>
              <w:left w:w="57" w:type="dxa"/>
              <w:right w:w="57" w:type="dxa"/>
            </w:tcMar>
          </w:tcPr>
          <w:p w14:paraId="11B41A8F" w14:textId="77777777" w:rsidR="000C0D31" w:rsidRPr="007E42BC" w:rsidRDefault="000C0D31" w:rsidP="00246D14">
            <w:pPr>
              <w:spacing w:after="0" w:line="240" w:lineRule="auto"/>
              <w:rPr>
                <w:rFonts w:ascii="Arial" w:hAnsi="Arial" w:cs="Arial"/>
                <w:sz w:val="20"/>
                <w:szCs w:val="20"/>
              </w:rPr>
            </w:pPr>
            <w:r w:rsidRPr="002F0119">
              <w:rPr>
                <w:rFonts w:ascii="Arial" w:hAnsi="Arial" w:cs="Arial"/>
                <w:sz w:val="20"/>
                <w:szCs w:val="20"/>
              </w:rPr>
              <w:t>1.</w:t>
            </w:r>
          </w:p>
        </w:tc>
      </w:tr>
      <w:tr w:rsidR="000C0D31" w:rsidRPr="007E42BC" w14:paraId="2B92795E" w14:textId="77777777" w:rsidTr="00246D14">
        <w:tc>
          <w:tcPr>
            <w:tcW w:w="1912" w:type="dxa"/>
            <w:tcBorders>
              <w:left w:val="single" w:sz="12" w:space="0" w:color="auto"/>
              <w:bottom w:val="single" w:sz="12" w:space="0" w:color="auto"/>
            </w:tcBorders>
            <w:shd w:val="clear" w:color="auto" w:fill="CCFFFF"/>
            <w:tcMar>
              <w:left w:w="57" w:type="dxa"/>
              <w:right w:w="57" w:type="dxa"/>
            </w:tcMar>
            <w:vAlign w:val="center"/>
          </w:tcPr>
          <w:p w14:paraId="4DB84F1A" w14:textId="77777777" w:rsidR="000C0D31" w:rsidRPr="007E42BC" w:rsidRDefault="000C0D31" w:rsidP="00246D14">
            <w:pPr>
              <w:spacing w:after="0" w:line="240" w:lineRule="auto"/>
              <w:rPr>
                <w:rFonts w:ascii="Arial" w:hAnsi="Arial" w:cs="Arial"/>
                <w:sz w:val="20"/>
                <w:szCs w:val="20"/>
              </w:rPr>
            </w:pPr>
            <w:r w:rsidRPr="00EE646F">
              <w:rPr>
                <w:rFonts w:ascii="Arial" w:hAnsi="Arial" w:cs="Arial"/>
                <w:sz w:val="20"/>
                <w:szCs w:val="20"/>
                <w:lang w:val="en-GB"/>
              </w:rPr>
              <w:t>Course teacher</w:t>
            </w:r>
          </w:p>
        </w:tc>
        <w:tc>
          <w:tcPr>
            <w:tcW w:w="2502" w:type="dxa"/>
            <w:gridSpan w:val="4"/>
            <w:tcBorders>
              <w:bottom w:val="single" w:sz="12" w:space="0" w:color="auto"/>
              <w:right w:val="single" w:sz="12" w:space="0" w:color="auto"/>
            </w:tcBorders>
            <w:tcMar>
              <w:left w:w="57" w:type="dxa"/>
              <w:right w:w="57" w:type="dxa"/>
            </w:tcMar>
          </w:tcPr>
          <w:p w14:paraId="32BF761B" w14:textId="77777777" w:rsidR="000C0D31" w:rsidRPr="00FE5948" w:rsidRDefault="000C0D31" w:rsidP="00246D14">
            <w:pPr>
              <w:spacing w:after="0" w:line="240" w:lineRule="auto"/>
              <w:rPr>
                <w:rFonts w:ascii="Arial" w:hAnsi="Arial" w:cs="Arial"/>
                <w:sz w:val="20"/>
                <w:szCs w:val="20"/>
                <w:lang w:val="en-GB"/>
              </w:rPr>
            </w:pPr>
            <w:r>
              <w:rPr>
                <w:rFonts w:ascii="Arial" w:hAnsi="Arial" w:cs="Arial"/>
                <w:sz w:val="20"/>
                <w:szCs w:val="20"/>
                <w:lang w:val="en-GB"/>
              </w:rPr>
              <w:t>PhD</w:t>
            </w:r>
            <w:r w:rsidRPr="00FE5948">
              <w:rPr>
                <w:rFonts w:ascii="Arial" w:hAnsi="Arial" w:cs="Arial"/>
                <w:sz w:val="20"/>
                <w:szCs w:val="20"/>
                <w:lang w:val="en-GB"/>
              </w:rPr>
              <w:t xml:space="preserve"> Ivona Nuić, </w:t>
            </w:r>
            <w:r>
              <w:rPr>
                <w:rFonts w:ascii="Arial" w:hAnsi="Arial" w:cs="Arial"/>
                <w:sz w:val="20"/>
                <w:szCs w:val="20"/>
                <w:lang w:val="en-GB"/>
              </w:rPr>
              <w:t>a</w:t>
            </w:r>
            <w:r w:rsidRPr="00FE5948">
              <w:rPr>
                <w:rFonts w:ascii="Arial" w:hAnsi="Arial" w:cs="Arial"/>
                <w:sz w:val="20"/>
                <w:szCs w:val="20"/>
                <w:lang w:val="en-GB"/>
              </w:rPr>
              <w:t xml:space="preserve">ssistant </w:t>
            </w:r>
            <w:r>
              <w:rPr>
                <w:rFonts w:ascii="Arial" w:hAnsi="Arial" w:cs="Arial"/>
                <w:sz w:val="20"/>
                <w:szCs w:val="20"/>
                <w:lang w:val="en-GB"/>
              </w:rPr>
              <w:t>p</w:t>
            </w:r>
            <w:r w:rsidRPr="00FE5948">
              <w:rPr>
                <w:rFonts w:ascii="Arial" w:hAnsi="Arial" w:cs="Arial"/>
                <w:sz w:val="20"/>
                <w:szCs w:val="20"/>
                <w:lang w:val="en-GB"/>
              </w:rPr>
              <w:t>rofessor</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7622C598" w14:textId="77777777" w:rsidR="000C0D31" w:rsidRPr="007E42BC" w:rsidRDefault="000C0D31" w:rsidP="00246D14">
            <w:pPr>
              <w:spacing w:after="0" w:line="240" w:lineRule="auto"/>
              <w:rPr>
                <w:rFonts w:ascii="Arial" w:hAnsi="Arial" w:cs="Arial"/>
                <w:sz w:val="20"/>
                <w:szCs w:val="20"/>
              </w:rPr>
            </w:pPr>
            <w:r>
              <w:rPr>
                <w:rFonts w:ascii="Arial" w:hAnsi="Arial" w:cs="Arial"/>
                <w:sz w:val="20"/>
                <w:szCs w:val="20"/>
                <w:lang w:val="en-GB"/>
              </w:rPr>
              <w:t>Credits</w:t>
            </w:r>
            <w:r w:rsidRPr="00090B9C">
              <w:rPr>
                <w:rFonts w:ascii="Arial" w:hAnsi="Arial" w:cs="Arial"/>
                <w:sz w:val="20"/>
                <w:szCs w:val="20"/>
                <w:lang w:val="en-GB"/>
              </w:rPr>
              <w:t xml:space="preserve"> (ECTS)</w:t>
            </w:r>
          </w:p>
        </w:tc>
        <w:tc>
          <w:tcPr>
            <w:tcW w:w="2762" w:type="dxa"/>
            <w:gridSpan w:val="6"/>
            <w:tcBorders>
              <w:bottom w:val="single" w:sz="12" w:space="0" w:color="auto"/>
              <w:right w:val="single" w:sz="12" w:space="0" w:color="auto"/>
            </w:tcBorders>
            <w:tcMar>
              <w:left w:w="57" w:type="dxa"/>
              <w:right w:w="57" w:type="dxa"/>
            </w:tcMar>
            <w:vAlign w:val="center"/>
          </w:tcPr>
          <w:p w14:paraId="2F03459E" w14:textId="77777777" w:rsidR="000C0D31" w:rsidRPr="007E42BC" w:rsidRDefault="000C0D31" w:rsidP="00246D14">
            <w:pPr>
              <w:spacing w:after="0" w:line="240" w:lineRule="auto"/>
              <w:rPr>
                <w:rFonts w:ascii="Arial" w:hAnsi="Arial" w:cs="Arial"/>
                <w:sz w:val="20"/>
                <w:szCs w:val="20"/>
              </w:rPr>
            </w:pPr>
            <w:r>
              <w:rPr>
                <w:rFonts w:ascii="Arial" w:hAnsi="Arial" w:cs="Arial"/>
                <w:sz w:val="20"/>
                <w:szCs w:val="20"/>
              </w:rPr>
              <w:t>5.0</w:t>
            </w:r>
          </w:p>
        </w:tc>
      </w:tr>
      <w:tr w:rsidR="000C0D31" w:rsidRPr="007E42BC" w14:paraId="20632616" w14:textId="77777777" w:rsidTr="00246D14">
        <w:trPr>
          <w:trHeight w:val="345"/>
        </w:trPr>
        <w:tc>
          <w:tcPr>
            <w:tcW w:w="1912" w:type="dxa"/>
            <w:vMerge w:val="restart"/>
            <w:tcBorders>
              <w:left w:val="single" w:sz="12" w:space="0" w:color="auto"/>
            </w:tcBorders>
            <w:shd w:val="clear" w:color="auto" w:fill="CCFFFF"/>
            <w:tcMar>
              <w:left w:w="57" w:type="dxa"/>
              <w:right w:w="57" w:type="dxa"/>
            </w:tcMar>
            <w:vAlign w:val="center"/>
          </w:tcPr>
          <w:p w14:paraId="2D46E31E" w14:textId="77777777" w:rsidR="000C0D31" w:rsidRPr="007E42BC" w:rsidRDefault="000C0D31" w:rsidP="00246D14">
            <w:pPr>
              <w:spacing w:after="0" w:line="240" w:lineRule="auto"/>
              <w:rPr>
                <w:rFonts w:ascii="Arial" w:hAnsi="Arial" w:cs="Arial"/>
                <w:sz w:val="20"/>
                <w:szCs w:val="20"/>
              </w:rPr>
            </w:pPr>
            <w:r>
              <w:rPr>
                <w:rFonts w:ascii="Arial" w:hAnsi="Arial" w:cs="Arial"/>
                <w:sz w:val="20"/>
                <w:szCs w:val="20"/>
                <w:lang w:val="en-GB"/>
              </w:rPr>
              <w:t>Associate</w:t>
            </w:r>
            <w:r w:rsidRPr="00EE646F">
              <w:rPr>
                <w:rFonts w:ascii="Arial" w:hAnsi="Arial" w:cs="Arial"/>
                <w:sz w:val="20"/>
                <w:szCs w:val="20"/>
                <w:lang w:val="en-GB"/>
              </w:rPr>
              <w:t xml:space="preserve"> teachers</w:t>
            </w:r>
          </w:p>
        </w:tc>
        <w:tc>
          <w:tcPr>
            <w:tcW w:w="2502" w:type="dxa"/>
            <w:gridSpan w:val="4"/>
            <w:vMerge w:val="restart"/>
            <w:tcBorders>
              <w:right w:val="single" w:sz="12" w:space="0" w:color="auto"/>
            </w:tcBorders>
            <w:tcMar>
              <w:left w:w="57" w:type="dxa"/>
              <w:right w:w="57" w:type="dxa"/>
            </w:tcMar>
          </w:tcPr>
          <w:p w14:paraId="1383B2D1" w14:textId="77777777" w:rsidR="000C0D31" w:rsidRPr="007E42BC" w:rsidRDefault="000C0D31" w:rsidP="00246D14">
            <w:pPr>
              <w:spacing w:after="0" w:line="240" w:lineRule="auto"/>
              <w:rPr>
                <w:rFonts w:ascii="Arial" w:hAnsi="Arial" w:cs="Arial"/>
                <w:sz w:val="20"/>
                <w:szCs w:val="20"/>
              </w:rPr>
            </w:pPr>
            <w:r>
              <w:rPr>
                <w:rFonts w:ascii="Arial" w:hAnsi="Arial" w:cs="Arial"/>
                <w:sz w:val="20"/>
                <w:szCs w:val="20"/>
              </w:rPr>
              <w:t>-</w:t>
            </w:r>
          </w:p>
        </w:tc>
        <w:tc>
          <w:tcPr>
            <w:tcW w:w="2288" w:type="dxa"/>
            <w:gridSpan w:val="4"/>
            <w:vMerge w:val="restart"/>
            <w:tcBorders>
              <w:right w:val="single" w:sz="12" w:space="0" w:color="auto"/>
            </w:tcBorders>
            <w:shd w:val="clear" w:color="auto" w:fill="CCFFFF"/>
            <w:tcMar>
              <w:left w:w="57" w:type="dxa"/>
              <w:right w:w="57" w:type="dxa"/>
            </w:tcMar>
            <w:vAlign w:val="center"/>
          </w:tcPr>
          <w:p w14:paraId="3E6FC941" w14:textId="77777777" w:rsidR="000C0D31" w:rsidRPr="007E42BC" w:rsidRDefault="000C0D31" w:rsidP="00246D14">
            <w:pPr>
              <w:spacing w:after="0" w:line="240" w:lineRule="auto"/>
              <w:rPr>
                <w:rFonts w:ascii="Arial" w:hAnsi="Arial" w:cs="Arial"/>
                <w:sz w:val="20"/>
                <w:szCs w:val="20"/>
              </w:rPr>
            </w:pPr>
            <w:r>
              <w:rPr>
                <w:rFonts w:ascii="Arial" w:hAnsi="Arial" w:cs="Arial"/>
                <w:sz w:val="20"/>
                <w:szCs w:val="20"/>
                <w:lang w:val="en-GB"/>
              </w:rPr>
              <w:t>Type of instruction (number of hours)</w:t>
            </w:r>
          </w:p>
        </w:tc>
        <w:tc>
          <w:tcPr>
            <w:tcW w:w="726" w:type="dxa"/>
            <w:tcBorders>
              <w:bottom w:val="single" w:sz="12" w:space="0" w:color="auto"/>
              <w:right w:val="single" w:sz="12" w:space="0" w:color="auto"/>
            </w:tcBorders>
            <w:tcMar>
              <w:left w:w="57" w:type="dxa"/>
              <w:right w:w="57" w:type="dxa"/>
            </w:tcMar>
            <w:vAlign w:val="center"/>
          </w:tcPr>
          <w:p w14:paraId="61888778" w14:textId="77777777" w:rsidR="000C0D31" w:rsidRPr="007E42BC" w:rsidRDefault="000C0D31" w:rsidP="00246D14">
            <w:pPr>
              <w:spacing w:after="0" w:line="240" w:lineRule="auto"/>
              <w:jc w:val="center"/>
              <w:rPr>
                <w:rFonts w:ascii="Arial" w:hAnsi="Arial" w:cs="Arial"/>
                <w:sz w:val="20"/>
                <w:szCs w:val="20"/>
              </w:rPr>
            </w:pPr>
            <w:r>
              <w:rPr>
                <w:rFonts w:ascii="Arial" w:hAnsi="Arial" w:cs="Arial"/>
                <w:sz w:val="20"/>
                <w:szCs w:val="20"/>
              </w:rPr>
              <w:t>L</w:t>
            </w:r>
          </w:p>
        </w:tc>
        <w:tc>
          <w:tcPr>
            <w:tcW w:w="706" w:type="dxa"/>
            <w:gridSpan w:val="2"/>
            <w:tcBorders>
              <w:bottom w:val="single" w:sz="12" w:space="0" w:color="auto"/>
              <w:right w:val="single" w:sz="12" w:space="0" w:color="auto"/>
            </w:tcBorders>
            <w:vAlign w:val="center"/>
          </w:tcPr>
          <w:p w14:paraId="4DC20406" w14:textId="77777777" w:rsidR="000C0D31" w:rsidRPr="007E42BC" w:rsidRDefault="000C0D31" w:rsidP="00246D14">
            <w:pPr>
              <w:spacing w:after="0" w:line="240" w:lineRule="auto"/>
              <w:jc w:val="center"/>
              <w:rPr>
                <w:rFonts w:ascii="Arial" w:hAnsi="Arial" w:cs="Arial"/>
                <w:sz w:val="20"/>
                <w:szCs w:val="20"/>
              </w:rPr>
            </w:pPr>
            <w:r>
              <w:rPr>
                <w:rFonts w:ascii="Arial" w:hAnsi="Arial" w:cs="Arial"/>
                <w:sz w:val="20"/>
                <w:szCs w:val="20"/>
              </w:rPr>
              <w:t>S</w:t>
            </w:r>
          </w:p>
        </w:tc>
        <w:tc>
          <w:tcPr>
            <w:tcW w:w="712" w:type="dxa"/>
            <w:gridSpan w:val="2"/>
            <w:tcBorders>
              <w:bottom w:val="single" w:sz="12" w:space="0" w:color="auto"/>
              <w:right w:val="single" w:sz="12" w:space="0" w:color="auto"/>
            </w:tcBorders>
            <w:vAlign w:val="center"/>
          </w:tcPr>
          <w:p w14:paraId="27213691" w14:textId="77777777" w:rsidR="000C0D31" w:rsidRPr="007E42BC" w:rsidRDefault="000C0D31" w:rsidP="00246D14">
            <w:pPr>
              <w:spacing w:after="0" w:line="240" w:lineRule="auto"/>
              <w:jc w:val="center"/>
              <w:rPr>
                <w:rFonts w:ascii="Arial" w:hAnsi="Arial" w:cs="Arial"/>
                <w:sz w:val="20"/>
                <w:szCs w:val="20"/>
              </w:rPr>
            </w:pPr>
            <w:r>
              <w:rPr>
                <w:rFonts w:ascii="Arial" w:hAnsi="Arial" w:cs="Arial"/>
                <w:sz w:val="20"/>
                <w:szCs w:val="20"/>
              </w:rPr>
              <w:t>E</w:t>
            </w:r>
          </w:p>
        </w:tc>
        <w:tc>
          <w:tcPr>
            <w:tcW w:w="618" w:type="dxa"/>
            <w:tcBorders>
              <w:bottom w:val="single" w:sz="12" w:space="0" w:color="auto"/>
              <w:right w:val="single" w:sz="12" w:space="0" w:color="auto"/>
            </w:tcBorders>
            <w:vAlign w:val="center"/>
          </w:tcPr>
          <w:p w14:paraId="40373117" w14:textId="77777777" w:rsidR="000C0D31" w:rsidRPr="007E42BC" w:rsidRDefault="000C0D31" w:rsidP="00246D14">
            <w:pPr>
              <w:spacing w:after="0" w:line="240" w:lineRule="auto"/>
              <w:jc w:val="center"/>
              <w:rPr>
                <w:rFonts w:ascii="Arial" w:hAnsi="Arial" w:cs="Arial"/>
                <w:sz w:val="20"/>
                <w:szCs w:val="20"/>
              </w:rPr>
            </w:pPr>
            <w:r>
              <w:rPr>
                <w:rFonts w:ascii="Arial" w:hAnsi="Arial" w:cs="Arial"/>
                <w:sz w:val="20"/>
                <w:szCs w:val="20"/>
              </w:rPr>
              <w:t>F</w:t>
            </w:r>
          </w:p>
        </w:tc>
      </w:tr>
      <w:tr w:rsidR="000C0D31" w:rsidRPr="007E42BC" w14:paraId="186C3219" w14:textId="77777777" w:rsidTr="00246D14">
        <w:trPr>
          <w:trHeight w:val="345"/>
        </w:trPr>
        <w:tc>
          <w:tcPr>
            <w:tcW w:w="1912" w:type="dxa"/>
            <w:vMerge/>
            <w:tcBorders>
              <w:left w:val="single" w:sz="12" w:space="0" w:color="auto"/>
              <w:bottom w:val="single" w:sz="12" w:space="0" w:color="auto"/>
            </w:tcBorders>
            <w:shd w:val="clear" w:color="auto" w:fill="CCFFFF"/>
            <w:tcMar>
              <w:left w:w="57" w:type="dxa"/>
              <w:right w:w="57" w:type="dxa"/>
            </w:tcMar>
            <w:vAlign w:val="center"/>
          </w:tcPr>
          <w:p w14:paraId="16B8CE98" w14:textId="77777777" w:rsidR="000C0D31" w:rsidRPr="007E42BC" w:rsidRDefault="000C0D31" w:rsidP="00246D14">
            <w:pPr>
              <w:spacing w:after="0" w:line="240" w:lineRule="auto"/>
              <w:rPr>
                <w:rFonts w:ascii="Arial" w:hAnsi="Arial" w:cs="Arial"/>
                <w:sz w:val="20"/>
                <w:szCs w:val="20"/>
              </w:rPr>
            </w:pPr>
          </w:p>
        </w:tc>
        <w:tc>
          <w:tcPr>
            <w:tcW w:w="2502" w:type="dxa"/>
            <w:gridSpan w:val="4"/>
            <w:vMerge/>
            <w:tcBorders>
              <w:bottom w:val="single" w:sz="12" w:space="0" w:color="auto"/>
              <w:right w:val="single" w:sz="12" w:space="0" w:color="auto"/>
            </w:tcBorders>
            <w:tcMar>
              <w:left w:w="57" w:type="dxa"/>
              <w:right w:w="57" w:type="dxa"/>
            </w:tcMar>
          </w:tcPr>
          <w:p w14:paraId="4ADA6453" w14:textId="77777777" w:rsidR="000C0D31" w:rsidRPr="007E42BC" w:rsidRDefault="000C0D31" w:rsidP="00246D14">
            <w:pPr>
              <w:spacing w:after="0" w:line="240" w:lineRule="auto"/>
              <w:rPr>
                <w:rFonts w:ascii="Arial" w:hAnsi="Arial" w:cs="Arial"/>
                <w:sz w:val="20"/>
                <w:szCs w:val="20"/>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14:paraId="3747AC74" w14:textId="77777777" w:rsidR="000C0D31" w:rsidRPr="007E42BC" w:rsidRDefault="000C0D31" w:rsidP="00246D14">
            <w:pPr>
              <w:spacing w:after="0" w:line="240" w:lineRule="auto"/>
              <w:rPr>
                <w:rFonts w:ascii="Arial" w:hAnsi="Arial" w:cs="Arial"/>
                <w:sz w:val="20"/>
                <w:szCs w:val="20"/>
              </w:rPr>
            </w:pPr>
          </w:p>
        </w:tc>
        <w:tc>
          <w:tcPr>
            <w:tcW w:w="726" w:type="dxa"/>
            <w:tcBorders>
              <w:bottom w:val="single" w:sz="12" w:space="0" w:color="auto"/>
              <w:right w:val="single" w:sz="12" w:space="0" w:color="auto"/>
            </w:tcBorders>
            <w:tcMar>
              <w:left w:w="57" w:type="dxa"/>
              <w:right w:w="57" w:type="dxa"/>
            </w:tcMar>
            <w:vAlign w:val="center"/>
          </w:tcPr>
          <w:p w14:paraId="53AFB1FC" w14:textId="77777777" w:rsidR="000C0D31" w:rsidRPr="007E42BC" w:rsidRDefault="000C0D31" w:rsidP="00246D14">
            <w:pPr>
              <w:spacing w:after="0" w:line="240" w:lineRule="auto"/>
              <w:jc w:val="center"/>
              <w:rPr>
                <w:rFonts w:ascii="Arial" w:hAnsi="Arial" w:cs="Arial"/>
                <w:sz w:val="20"/>
                <w:szCs w:val="20"/>
              </w:rPr>
            </w:pPr>
            <w:r>
              <w:rPr>
                <w:rFonts w:ascii="Arial" w:hAnsi="Arial" w:cs="Arial"/>
                <w:sz w:val="20"/>
                <w:szCs w:val="20"/>
              </w:rPr>
              <w:t>10</w:t>
            </w:r>
          </w:p>
        </w:tc>
        <w:tc>
          <w:tcPr>
            <w:tcW w:w="706" w:type="dxa"/>
            <w:gridSpan w:val="2"/>
            <w:tcBorders>
              <w:bottom w:val="single" w:sz="12" w:space="0" w:color="auto"/>
              <w:right w:val="single" w:sz="12" w:space="0" w:color="auto"/>
            </w:tcBorders>
            <w:vAlign w:val="center"/>
          </w:tcPr>
          <w:p w14:paraId="164BF434" w14:textId="77777777" w:rsidR="000C0D31" w:rsidRPr="007E42BC" w:rsidRDefault="000C0D31" w:rsidP="00246D14">
            <w:pPr>
              <w:spacing w:after="0" w:line="240" w:lineRule="auto"/>
              <w:rPr>
                <w:rFonts w:ascii="Arial" w:hAnsi="Arial" w:cs="Arial"/>
                <w:sz w:val="20"/>
                <w:szCs w:val="20"/>
              </w:rPr>
            </w:pPr>
          </w:p>
        </w:tc>
        <w:tc>
          <w:tcPr>
            <w:tcW w:w="712" w:type="dxa"/>
            <w:gridSpan w:val="2"/>
            <w:tcBorders>
              <w:bottom w:val="single" w:sz="12" w:space="0" w:color="auto"/>
              <w:right w:val="single" w:sz="12" w:space="0" w:color="auto"/>
            </w:tcBorders>
            <w:vAlign w:val="center"/>
          </w:tcPr>
          <w:p w14:paraId="7AE438B1" w14:textId="77777777" w:rsidR="000C0D31" w:rsidRPr="007E42BC" w:rsidRDefault="000C0D31" w:rsidP="00246D14">
            <w:pPr>
              <w:spacing w:after="0" w:line="240" w:lineRule="auto"/>
              <w:rPr>
                <w:rFonts w:ascii="Arial" w:hAnsi="Arial" w:cs="Arial"/>
                <w:sz w:val="20"/>
                <w:szCs w:val="20"/>
              </w:rPr>
            </w:pPr>
          </w:p>
        </w:tc>
        <w:tc>
          <w:tcPr>
            <w:tcW w:w="618" w:type="dxa"/>
            <w:tcBorders>
              <w:bottom w:val="single" w:sz="12" w:space="0" w:color="auto"/>
              <w:right w:val="single" w:sz="12" w:space="0" w:color="auto"/>
            </w:tcBorders>
            <w:vAlign w:val="center"/>
          </w:tcPr>
          <w:p w14:paraId="205FDB49" w14:textId="77777777" w:rsidR="000C0D31" w:rsidRPr="007E42BC" w:rsidRDefault="000C0D31" w:rsidP="00246D14">
            <w:pPr>
              <w:spacing w:after="0" w:line="240" w:lineRule="auto"/>
              <w:rPr>
                <w:rFonts w:ascii="Arial" w:hAnsi="Arial" w:cs="Arial"/>
                <w:sz w:val="20"/>
                <w:szCs w:val="20"/>
              </w:rPr>
            </w:pPr>
          </w:p>
        </w:tc>
      </w:tr>
      <w:tr w:rsidR="000C0D31" w:rsidRPr="007E42BC" w14:paraId="72814C33" w14:textId="77777777" w:rsidTr="00246D14">
        <w:tc>
          <w:tcPr>
            <w:tcW w:w="1912" w:type="dxa"/>
            <w:tcBorders>
              <w:left w:val="single" w:sz="12" w:space="0" w:color="auto"/>
              <w:bottom w:val="single" w:sz="12" w:space="0" w:color="auto"/>
            </w:tcBorders>
            <w:shd w:val="clear" w:color="auto" w:fill="CCFFFF"/>
            <w:tcMar>
              <w:left w:w="57" w:type="dxa"/>
              <w:right w:w="57" w:type="dxa"/>
            </w:tcMar>
            <w:vAlign w:val="center"/>
          </w:tcPr>
          <w:p w14:paraId="09CAB3DD" w14:textId="77777777" w:rsidR="000C0D31" w:rsidRPr="007E42BC" w:rsidRDefault="000C0D31" w:rsidP="00246D14">
            <w:pPr>
              <w:spacing w:after="0" w:line="240" w:lineRule="auto"/>
              <w:rPr>
                <w:rFonts w:ascii="Arial" w:hAnsi="Arial" w:cs="Arial"/>
                <w:sz w:val="20"/>
                <w:szCs w:val="20"/>
              </w:rPr>
            </w:pPr>
            <w:r>
              <w:rPr>
                <w:rFonts w:ascii="Arial" w:hAnsi="Arial" w:cs="Arial"/>
                <w:sz w:val="20"/>
                <w:szCs w:val="20"/>
                <w:lang w:val="en-GB"/>
              </w:rPr>
              <w:t>Status of the course</w:t>
            </w:r>
          </w:p>
        </w:tc>
        <w:tc>
          <w:tcPr>
            <w:tcW w:w="2502" w:type="dxa"/>
            <w:gridSpan w:val="4"/>
            <w:tcBorders>
              <w:bottom w:val="single" w:sz="12" w:space="0" w:color="auto"/>
              <w:right w:val="single" w:sz="12" w:space="0" w:color="auto"/>
            </w:tcBorders>
            <w:tcMar>
              <w:left w:w="57" w:type="dxa"/>
              <w:right w:w="57" w:type="dxa"/>
            </w:tcMar>
            <w:vAlign w:val="center"/>
          </w:tcPr>
          <w:p w14:paraId="4062E367" w14:textId="77777777" w:rsidR="000C0D31" w:rsidRPr="00E64832" w:rsidRDefault="000C0D31" w:rsidP="00246D14">
            <w:pPr>
              <w:spacing w:after="0" w:line="240" w:lineRule="auto"/>
              <w:rPr>
                <w:rFonts w:ascii="Arial" w:hAnsi="Arial" w:cs="Arial"/>
                <w:sz w:val="20"/>
                <w:szCs w:val="20"/>
              </w:rPr>
            </w:pPr>
            <w:r w:rsidRPr="00E64832">
              <w:rPr>
                <w:rStyle w:val="q4iawc"/>
                <w:rFonts w:ascii="Arial" w:hAnsi="Arial" w:cs="Arial"/>
                <w:sz w:val="20"/>
                <w:szCs w:val="20"/>
              </w:rPr>
              <w:t>Elective</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2CBAB026" w14:textId="77777777" w:rsidR="000C0D31" w:rsidRPr="007E42BC" w:rsidRDefault="000C0D31" w:rsidP="00246D14">
            <w:pPr>
              <w:spacing w:after="0" w:line="240" w:lineRule="auto"/>
              <w:rPr>
                <w:rFonts w:ascii="Arial" w:hAnsi="Arial" w:cs="Arial"/>
                <w:sz w:val="20"/>
                <w:szCs w:val="20"/>
              </w:rPr>
            </w:pPr>
            <w:r>
              <w:rPr>
                <w:rFonts w:ascii="Arial" w:hAnsi="Arial" w:cs="Arial"/>
                <w:sz w:val="20"/>
                <w:szCs w:val="20"/>
                <w:lang w:val="en-GB"/>
              </w:rPr>
              <w:t>Percentage of application of e-learning</w:t>
            </w:r>
          </w:p>
        </w:tc>
        <w:tc>
          <w:tcPr>
            <w:tcW w:w="2762" w:type="dxa"/>
            <w:gridSpan w:val="6"/>
            <w:tcBorders>
              <w:bottom w:val="single" w:sz="12" w:space="0" w:color="auto"/>
              <w:right w:val="single" w:sz="12" w:space="0" w:color="auto"/>
            </w:tcBorders>
            <w:tcMar>
              <w:left w:w="57" w:type="dxa"/>
              <w:right w:w="57" w:type="dxa"/>
            </w:tcMar>
          </w:tcPr>
          <w:p w14:paraId="11047175" w14:textId="77777777" w:rsidR="000C0D31" w:rsidRPr="007E42BC" w:rsidRDefault="000C0D31" w:rsidP="00246D14">
            <w:pPr>
              <w:spacing w:after="0" w:line="240" w:lineRule="auto"/>
              <w:rPr>
                <w:rFonts w:ascii="Arial" w:hAnsi="Arial" w:cs="Arial"/>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sz w:val="20"/>
                <w:szCs w:val="20"/>
              </w:rPr>
              <w:t> </w:t>
            </w:r>
            <w:r w:rsidRPr="007E42BC">
              <w:rPr>
                <w:rFonts w:ascii="Arial" w:hAnsi="Arial" w:cs="Arial"/>
                <w:sz w:val="20"/>
                <w:szCs w:val="20"/>
              </w:rPr>
              <w:t> </w:t>
            </w:r>
            <w:r w:rsidRPr="007E42BC">
              <w:rPr>
                <w:rFonts w:ascii="Arial" w:hAnsi="Arial" w:cs="Arial"/>
                <w:sz w:val="20"/>
                <w:szCs w:val="20"/>
              </w:rPr>
              <w:t> </w:t>
            </w:r>
            <w:r w:rsidRPr="007E42BC">
              <w:rPr>
                <w:rFonts w:ascii="Arial" w:hAnsi="Arial" w:cs="Arial"/>
                <w:sz w:val="20"/>
                <w:szCs w:val="20"/>
              </w:rPr>
              <w:t> </w:t>
            </w:r>
            <w:r w:rsidRPr="007E42BC">
              <w:rPr>
                <w:rFonts w:ascii="Arial" w:hAnsi="Arial" w:cs="Arial"/>
                <w:sz w:val="20"/>
                <w:szCs w:val="20"/>
              </w:rPr>
              <w:t> </w:t>
            </w:r>
            <w:r w:rsidRPr="007E42BC">
              <w:rPr>
                <w:rFonts w:ascii="Arial" w:hAnsi="Arial" w:cs="Arial"/>
                <w:sz w:val="20"/>
                <w:szCs w:val="20"/>
              </w:rPr>
              <w:fldChar w:fldCharType="end"/>
            </w:r>
          </w:p>
        </w:tc>
      </w:tr>
      <w:tr w:rsidR="000C0D31" w:rsidRPr="007E42BC" w14:paraId="1050F253" w14:textId="77777777" w:rsidTr="00246D14">
        <w:tc>
          <w:tcPr>
            <w:tcW w:w="9464" w:type="dxa"/>
            <w:gridSpan w:val="15"/>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14:paraId="6555314B" w14:textId="77777777" w:rsidR="000C0D31" w:rsidRPr="007E42BC" w:rsidRDefault="000C0D31" w:rsidP="00246D14">
            <w:pPr>
              <w:tabs>
                <w:tab w:val="left" w:pos="2820"/>
              </w:tabs>
              <w:spacing w:after="0"/>
              <w:jc w:val="center"/>
              <w:rPr>
                <w:rFonts w:ascii="Arial" w:hAnsi="Arial" w:cs="Arial"/>
                <w:b/>
                <w:sz w:val="20"/>
                <w:szCs w:val="20"/>
              </w:rPr>
            </w:pPr>
            <w:r>
              <w:rPr>
                <w:rFonts w:ascii="Arial" w:hAnsi="Arial" w:cs="Arial"/>
                <w:b/>
                <w:sz w:val="20"/>
                <w:szCs w:val="20"/>
              </w:rPr>
              <w:t>COURSE DESCRIPTION</w:t>
            </w:r>
          </w:p>
        </w:tc>
      </w:tr>
      <w:tr w:rsidR="000C0D31" w:rsidRPr="007E42BC" w14:paraId="6D980499" w14:textId="77777777" w:rsidTr="00246D14">
        <w:tc>
          <w:tcPr>
            <w:tcW w:w="1912" w:type="dxa"/>
            <w:tcBorders>
              <w:top w:val="single" w:sz="12" w:space="0" w:color="auto"/>
              <w:left w:val="single" w:sz="12" w:space="0" w:color="auto"/>
            </w:tcBorders>
            <w:shd w:val="clear" w:color="auto" w:fill="CCFFFF"/>
            <w:tcMar>
              <w:left w:w="57" w:type="dxa"/>
              <w:right w:w="57" w:type="dxa"/>
            </w:tcMar>
            <w:vAlign w:val="center"/>
          </w:tcPr>
          <w:p w14:paraId="0C6D1918" w14:textId="77777777" w:rsidR="000C0D31" w:rsidRPr="007E42BC" w:rsidRDefault="000C0D31" w:rsidP="00246D14">
            <w:pPr>
              <w:tabs>
                <w:tab w:val="left" w:pos="2820"/>
              </w:tabs>
              <w:spacing w:after="0" w:line="240" w:lineRule="auto"/>
              <w:rPr>
                <w:rFonts w:ascii="Arial" w:hAnsi="Arial" w:cs="Arial"/>
                <w:sz w:val="20"/>
                <w:szCs w:val="20"/>
              </w:rPr>
            </w:pPr>
            <w:r w:rsidRPr="00090B9C">
              <w:rPr>
                <w:rFonts w:ascii="Arial" w:hAnsi="Arial" w:cs="Arial"/>
                <w:color w:val="000000"/>
                <w:sz w:val="20"/>
                <w:szCs w:val="20"/>
                <w:lang w:val="en-GB"/>
              </w:rPr>
              <w:t>C</w:t>
            </w:r>
            <w:r>
              <w:rPr>
                <w:rFonts w:ascii="Arial" w:hAnsi="Arial" w:cs="Arial"/>
                <w:color w:val="000000"/>
                <w:sz w:val="20"/>
                <w:szCs w:val="20"/>
                <w:lang w:val="en-GB"/>
              </w:rPr>
              <w:t>ourse objectives</w:t>
            </w:r>
          </w:p>
        </w:tc>
        <w:tc>
          <w:tcPr>
            <w:tcW w:w="7552" w:type="dxa"/>
            <w:gridSpan w:val="14"/>
            <w:tcBorders>
              <w:top w:val="single" w:sz="12" w:space="0" w:color="auto"/>
              <w:right w:val="single" w:sz="12" w:space="0" w:color="auto"/>
            </w:tcBorders>
            <w:tcMar>
              <w:left w:w="57" w:type="dxa"/>
              <w:right w:w="57" w:type="dxa"/>
            </w:tcMar>
          </w:tcPr>
          <w:p w14:paraId="5068775F" w14:textId="77777777" w:rsidR="000C0D31" w:rsidRPr="00496844" w:rsidRDefault="000C0D31" w:rsidP="00246D14">
            <w:pPr>
              <w:tabs>
                <w:tab w:val="left" w:pos="2820"/>
              </w:tabs>
              <w:spacing w:after="0" w:line="240" w:lineRule="auto"/>
              <w:rPr>
                <w:rFonts w:ascii="Arial" w:hAnsi="Arial" w:cs="Arial"/>
                <w:sz w:val="20"/>
                <w:szCs w:val="20"/>
                <w:lang w:val="en-GB"/>
              </w:rPr>
            </w:pPr>
            <w:r w:rsidRPr="00CA668E">
              <w:rPr>
                <w:rFonts w:ascii="Arial" w:hAnsi="Arial" w:cs="Arial"/>
                <w:sz w:val="20"/>
                <w:szCs w:val="20"/>
              </w:rPr>
              <w:t xml:space="preserve">- </w:t>
            </w:r>
            <w:r w:rsidRPr="00496844">
              <w:rPr>
                <w:rFonts w:ascii="Arial" w:hAnsi="Arial" w:cs="Arial"/>
                <w:sz w:val="20"/>
                <w:szCs w:val="20"/>
                <w:lang w:val="en-GB"/>
              </w:rPr>
              <w:t>Consideration and acquisition of advanced knowledge about sorption processes in remediation of the environment</w:t>
            </w:r>
          </w:p>
          <w:p w14:paraId="52B8668E" w14:textId="77777777" w:rsidR="000C0D31" w:rsidRPr="00496844" w:rsidRDefault="000C0D31" w:rsidP="00246D14">
            <w:pPr>
              <w:tabs>
                <w:tab w:val="left" w:pos="2820"/>
              </w:tabs>
              <w:spacing w:after="0" w:line="240" w:lineRule="auto"/>
              <w:rPr>
                <w:rFonts w:ascii="Arial" w:hAnsi="Arial" w:cs="Arial"/>
                <w:sz w:val="20"/>
                <w:szCs w:val="20"/>
                <w:lang w:val="en-GB"/>
              </w:rPr>
            </w:pPr>
            <w:r w:rsidRPr="00496844">
              <w:rPr>
                <w:rFonts w:ascii="Arial" w:hAnsi="Arial" w:cs="Arial"/>
                <w:sz w:val="20"/>
                <w:szCs w:val="20"/>
                <w:lang w:val="en-GB"/>
              </w:rPr>
              <w:t>- Possibilities of applying various environmentally friendly low-cost sorbents in</w:t>
            </w:r>
          </w:p>
          <w:p w14:paraId="074336C6" w14:textId="77777777" w:rsidR="000C0D31" w:rsidRPr="00496844" w:rsidRDefault="000C0D31" w:rsidP="00246D14">
            <w:pPr>
              <w:tabs>
                <w:tab w:val="left" w:pos="2820"/>
              </w:tabs>
              <w:spacing w:after="0" w:line="240" w:lineRule="auto"/>
              <w:rPr>
                <w:rFonts w:ascii="Arial" w:hAnsi="Arial" w:cs="Arial"/>
                <w:sz w:val="20"/>
                <w:szCs w:val="20"/>
                <w:lang w:val="en-GB"/>
              </w:rPr>
            </w:pPr>
            <w:r w:rsidRPr="00496844">
              <w:rPr>
                <w:rFonts w:ascii="Arial" w:hAnsi="Arial" w:cs="Arial"/>
                <w:sz w:val="20"/>
                <w:szCs w:val="20"/>
                <w:lang w:val="en-GB"/>
              </w:rPr>
              <w:t xml:space="preserve"> environmental remediation</w:t>
            </w:r>
          </w:p>
          <w:p w14:paraId="3898ED99" w14:textId="77777777" w:rsidR="000C0D31" w:rsidRPr="00496844" w:rsidRDefault="000C0D31" w:rsidP="00246D14">
            <w:pPr>
              <w:tabs>
                <w:tab w:val="left" w:pos="2820"/>
              </w:tabs>
              <w:spacing w:after="0" w:line="240" w:lineRule="auto"/>
              <w:rPr>
                <w:rFonts w:ascii="Arial" w:hAnsi="Arial" w:cs="Arial"/>
                <w:sz w:val="20"/>
                <w:szCs w:val="20"/>
                <w:lang w:val="en-GB"/>
              </w:rPr>
            </w:pPr>
            <w:r w:rsidRPr="00496844">
              <w:rPr>
                <w:rFonts w:ascii="Arial" w:hAnsi="Arial" w:cs="Arial"/>
                <w:sz w:val="20"/>
                <w:szCs w:val="20"/>
                <w:lang w:val="en-GB"/>
              </w:rPr>
              <w:t>- Performance and application of sorption as environmentally and economically acceptable method in remediation of the environment polluted with various harmful substances, especially heavy metals</w:t>
            </w:r>
          </w:p>
          <w:p w14:paraId="5DDFCBBD" w14:textId="77777777" w:rsidR="000C0D31" w:rsidRPr="007E42BC" w:rsidRDefault="000C0D31" w:rsidP="00246D14">
            <w:pPr>
              <w:tabs>
                <w:tab w:val="left" w:pos="2820"/>
              </w:tabs>
              <w:spacing w:after="0"/>
              <w:rPr>
                <w:rFonts w:ascii="Arial" w:hAnsi="Arial" w:cs="Arial"/>
                <w:sz w:val="20"/>
                <w:szCs w:val="20"/>
              </w:rPr>
            </w:pPr>
            <w:r w:rsidRPr="00496844">
              <w:rPr>
                <w:rFonts w:ascii="Arial" w:hAnsi="Arial" w:cs="Arial"/>
                <w:sz w:val="20"/>
                <w:szCs w:val="20"/>
                <w:lang w:val="en-GB"/>
              </w:rPr>
              <w:t>- Protection of soil and water from pollution from anthropogenic sources</w:t>
            </w:r>
          </w:p>
        </w:tc>
      </w:tr>
      <w:tr w:rsidR="000C0D31" w:rsidRPr="007E42BC" w14:paraId="1580A8FA" w14:textId="77777777" w:rsidTr="00246D14">
        <w:tc>
          <w:tcPr>
            <w:tcW w:w="1912" w:type="dxa"/>
            <w:tcBorders>
              <w:left w:val="single" w:sz="12" w:space="0" w:color="auto"/>
            </w:tcBorders>
            <w:shd w:val="clear" w:color="auto" w:fill="CCFFFF"/>
            <w:tcMar>
              <w:left w:w="57" w:type="dxa"/>
              <w:right w:w="57" w:type="dxa"/>
            </w:tcMar>
            <w:vAlign w:val="center"/>
          </w:tcPr>
          <w:p w14:paraId="7BF553D8" w14:textId="77777777" w:rsidR="000C0D31" w:rsidRPr="007E42BC" w:rsidRDefault="000C0D31" w:rsidP="00246D14">
            <w:pPr>
              <w:tabs>
                <w:tab w:val="left" w:pos="2820"/>
              </w:tabs>
              <w:spacing w:after="0" w:line="240" w:lineRule="auto"/>
              <w:rPr>
                <w:rFonts w:ascii="Arial" w:hAnsi="Arial" w:cs="Arial"/>
                <w:color w:val="000000"/>
                <w:sz w:val="20"/>
                <w:szCs w:val="20"/>
              </w:rPr>
            </w:pPr>
            <w:r>
              <w:rPr>
                <w:rFonts w:ascii="Arial" w:hAnsi="Arial" w:cs="Arial"/>
                <w:color w:val="000000"/>
                <w:sz w:val="20"/>
                <w:szCs w:val="20"/>
                <w:lang w:val="en-GB"/>
              </w:rPr>
              <w:t>Course enrolment requirements and entry competences required for the course</w:t>
            </w:r>
          </w:p>
        </w:tc>
        <w:tc>
          <w:tcPr>
            <w:tcW w:w="7552" w:type="dxa"/>
            <w:gridSpan w:val="14"/>
            <w:tcBorders>
              <w:right w:val="single" w:sz="12" w:space="0" w:color="auto"/>
            </w:tcBorders>
            <w:tcMar>
              <w:left w:w="57" w:type="dxa"/>
              <w:right w:w="57" w:type="dxa"/>
            </w:tcMar>
          </w:tcPr>
          <w:p w14:paraId="0D9E85D3" w14:textId="77777777" w:rsidR="000C0D31" w:rsidRPr="007E42BC" w:rsidRDefault="000C0D31" w:rsidP="00246D14">
            <w:pPr>
              <w:tabs>
                <w:tab w:val="left" w:pos="2820"/>
              </w:tabs>
              <w:spacing w:after="0"/>
              <w:rPr>
                <w:rFonts w:ascii="Arial" w:hAnsi="Arial" w:cs="Arial"/>
                <w:sz w:val="20"/>
                <w:szCs w:val="20"/>
              </w:rPr>
            </w:pPr>
            <w:r>
              <w:rPr>
                <w:rFonts w:ascii="Arial" w:hAnsi="Arial" w:cs="Arial"/>
                <w:sz w:val="20"/>
                <w:szCs w:val="20"/>
              </w:rPr>
              <w:t>None</w:t>
            </w:r>
          </w:p>
        </w:tc>
      </w:tr>
      <w:tr w:rsidR="000C0D31" w:rsidRPr="007E42BC" w14:paraId="21157486" w14:textId="77777777" w:rsidTr="00246D14">
        <w:tc>
          <w:tcPr>
            <w:tcW w:w="1912" w:type="dxa"/>
            <w:tcBorders>
              <w:left w:val="single" w:sz="12" w:space="0" w:color="auto"/>
            </w:tcBorders>
            <w:shd w:val="clear" w:color="auto" w:fill="CCFFFF"/>
            <w:tcMar>
              <w:left w:w="57" w:type="dxa"/>
              <w:right w:w="57" w:type="dxa"/>
            </w:tcMar>
            <w:vAlign w:val="center"/>
          </w:tcPr>
          <w:p w14:paraId="03DF3094" w14:textId="77777777" w:rsidR="000C0D31" w:rsidRPr="007E42BC" w:rsidRDefault="000C0D31" w:rsidP="00246D14">
            <w:pPr>
              <w:tabs>
                <w:tab w:val="left" w:pos="2820"/>
              </w:tabs>
              <w:spacing w:after="0" w:line="240" w:lineRule="auto"/>
              <w:rPr>
                <w:rFonts w:ascii="Arial" w:hAnsi="Arial" w:cs="Arial"/>
                <w:color w:val="000000"/>
                <w:sz w:val="20"/>
                <w:szCs w:val="20"/>
              </w:rPr>
            </w:pPr>
            <w:r>
              <w:rPr>
                <w:rFonts w:ascii="Arial" w:hAnsi="Arial" w:cs="Arial"/>
                <w:color w:val="000000"/>
                <w:sz w:val="20"/>
                <w:szCs w:val="20"/>
                <w:lang w:val="en-GB"/>
              </w:rPr>
              <w:t>Learning outcomes expected at the level of the course (4 to 10 learning outcomes)</w:t>
            </w:r>
          </w:p>
        </w:tc>
        <w:tc>
          <w:tcPr>
            <w:tcW w:w="7552" w:type="dxa"/>
            <w:gridSpan w:val="14"/>
            <w:tcBorders>
              <w:right w:val="single" w:sz="12" w:space="0" w:color="auto"/>
            </w:tcBorders>
            <w:tcMar>
              <w:left w:w="57" w:type="dxa"/>
              <w:right w:w="57" w:type="dxa"/>
            </w:tcMar>
          </w:tcPr>
          <w:p w14:paraId="24574242" w14:textId="77777777" w:rsidR="000C0D31" w:rsidRPr="00496844" w:rsidRDefault="000C0D31" w:rsidP="00246D14">
            <w:pPr>
              <w:tabs>
                <w:tab w:val="left" w:pos="2820"/>
              </w:tabs>
              <w:spacing w:after="0" w:line="240" w:lineRule="auto"/>
              <w:rPr>
                <w:rFonts w:ascii="Arial" w:hAnsi="Arial" w:cs="Arial"/>
                <w:sz w:val="20"/>
                <w:szCs w:val="20"/>
                <w:lang w:val="en-GB"/>
              </w:rPr>
            </w:pPr>
            <w:r w:rsidRPr="00496844">
              <w:rPr>
                <w:rFonts w:ascii="Arial" w:hAnsi="Arial" w:cs="Arial"/>
                <w:sz w:val="20"/>
                <w:szCs w:val="20"/>
                <w:lang w:val="en-GB"/>
              </w:rPr>
              <w:t>It is expected to:</w:t>
            </w:r>
          </w:p>
          <w:p w14:paraId="4295A310" w14:textId="77777777" w:rsidR="000C0D31" w:rsidRPr="00496844" w:rsidRDefault="000C0D31" w:rsidP="00246D14">
            <w:pPr>
              <w:tabs>
                <w:tab w:val="left" w:pos="2820"/>
              </w:tabs>
              <w:spacing w:after="0" w:line="240" w:lineRule="auto"/>
              <w:rPr>
                <w:rFonts w:ascii="Arial" w:hAnsi="Arial" w:cs="Arial"/>
                <w:sz w:val="20"/>
                <w:szCs w:val="20"/>
                <w:lang w:val="en-GB"/>
              </w:rPr>
            </w:pPr>
            <w:r w:rsidRPr="00496844">
              <w:rPr>
                <w:rFonts w:ascii="Arial" w:hAnsi="Arial" w:cs="Arial"/>
                <w:sz w:val="20"/>
                <w:szCs w:val="20"/>
                <w:lang w:val="en-GB"/>
              </w:rPr>
              <w:t>- independently research and discuss scientific literature in the field of sorption and</w:t>
            </w:r>
          </w:p>
          <w:p w14:paraId="019D626D" w14:textId="77777777" w:rsidR="000C0D31" w:rsidRPr="00496844" w:rsidRDefault="000C0D31" w:rsidP="00246D14">
            <w:pPr>
              <w:tabs>
                <w:tab w:val="left" w:pos="2820"/>
              </w:tabs>
              <w:spacing w:after="0" w:line="240" w:lineRule="auto"/>
              <w:rPr>
                <w:rFonts w:ascii="Arial" w:hAnsi="Arial" w:cs="Arial"/>
                <w:sz w:val="20"/>
                <w:szCs w:val="20"/>
                <w:lang w:val="en-GB"/>
              </w:rPr>
            </w:pPr>
            <w:r w:rsidRPr="00496844">
              <w:rPr>
                <w:rFonts w:ascii="Arial" w:hAnsi="Arial" w:cs="Arial"/>
                <w:sz w:val="20"/>
                <w:szCs w:val="20"/>
                <w:lang w:val="en-GB"/>
              </w:rPr>
              <w:t xml:space="preserve"> remediation of the polluted environment with various </w:t>
            </w:r>
            <w:r w:rsidRPr="003A0972">
              <w:rPr>
                <w:rFonts w:ascii="Arial" w:hAnsi="Arial" w:cs="Arial"/>
                <w:sz w:val="20"/>
                <w:szCs w:val="20"/>
                <w:lang w:val="en-GB"/>
              </w:rPr>
              <w:t>harmful substances</w:t>
            </w:r>
            <w:r w:rsidRPr="00496844">
              <w:rPr>
                <w:rFonts w:ascii="Arial" w:hAnsi="Arial" w:cs="Arial"/>
                <w:sz w:val="20"/>
                <w:szCs w:val="20"/>
                <w:lang w:val="en-GB"/>
              </w:rPr>
              <w:t>, especially heavy metals</w:t>
            </w:r>
          </w:p>
          <w:p w14:paraId="0DD59943" w14:textId="77777777" w:rsidR="000C0D31" w:rsidRPr="00496844" w:rsidRDefault="000C0D31" w:rsidP="00246D14">
            <w:pPr>
              <w:tabs>
                <w:tab w:val="left" w:pos="2820"/>
              </w:tabs>
              <w:spacing w:after="0" w:line="240" w:lineRule="auto"/>
              <w:rPr>
                <w:rFonts w:ascii="Arial" w:hAnsi="Arial" w:cs="Arial"/>
                <w:sz w:val="20"/>
                <w:szCs w:val="20"/>
                <w:lang w:val="en-GB"/>
              </w:rPr>
            </w:pPr>
            <w:r w:rsidRPr="00496844">
              <w:rPr>
                <w:rFonts w:ascii="Arial" w:hAnsi="Arial" w:cs="Arial"/>
                <w:sz w:val="20"/>
                <w:szCs w:val="20"/>
                <w:lang w:val="en-GB"/>
              </w:rPr>
              <w:t xml:space="preserve">- write and present a seminar </w:t>
            </w:r>
            <w:r>
              <w:rPr>
                <w:rFonts w:ascii="Arial" w:hAnsi="Arial" w:cs="Arial"/>
                <w:sz w:val="20"/>
                <w:szCs w:val="20"/>
                <w:lang w:val="en-GB"/>
              </w:rPr>
              <w:t>essay</w:t>
            </w:r>
            <w:r w:rsidRPr="00496844">
              <w:rPr>
                <w:rFonts w:ascii="Arial" w:hAnsi="Arial" w:cs="Arial"/>
                <w:sz w:val="20"/>
                <w:szCs w:val="20"/>
                <w:lang w:val="en-GB"/>
              </w:rPr>
              <w:t xml:space="preserve"> on a given topic</w:t>
            </w:r>
          </w:p>
          <w:p w14:paraId="56655284" w14:textId="77777777" w:rsidR="000C0D31" w:rsidRPr="00496844" w:rsidRDefault="000C0D31" w:rsidP="00246D14">
            <w:pPr>
              <w:tabs>
                <w:tab w:val="left" w:pos="2820"/>
              </w:tabs>
              <w:spacing w:after="0" w:line="240" w:lineRule="auto"/>
              <w:rPr>
                <w:rFonts w:ascii="Arial" w:hAnsi="Arial" w:cs="Arial"/>
                <w:sz w:val="20"/>
                <w:szCs w:val="20"/>
                <w:lang w:val="en-GB"/>
              </w:rPr>
            </w:pPr>
            <w:r w:rsidRPr="00496844">
              <w:rPr>
                <w:rFonts w:ascii="Arial" w:hAnsi="Arial" w:cs="Arial"/>
                <w:sz w:val="20"/>
                <w:szCs w:val="20"/>
                <w:lang w:val="en-GB"/>
              </w:rPr>
              <w:t>- classify different natural materials as sorbents and evaluate possibilities of their application in remediation of heavy metals polluted environment</w:t>
            </w:r>
          </w:p>
          <w:p w14:paraId="081B799F" w14:textId="77777777" w:rsidR="000C0D31" w:rsidRPr="007E42BC" w:rsidRDefault="000C0D31" w:rsidP="00246D14">
            <w:pPr>
              <w:tabs>
                <w:tab w:val="left" w:pos="2820"/>
              </w:tabs>
              <w:spacing w:after="0" w:line="240" w:lineRule="auto"/>
              <w:rPr>
                <w:rFonts w:ascii="Arial" w:hAnsi="Arial" w:cs="Arial"/>
                <w:sz w:val="20"/>
                <w:szCs w:val="20"/>
              </w:rPr>
            </w:pPr>
            <w:r w:rsidRPr="00496844">
              <w:rPr>
                <w:rFonts w:ascii="Arial" w:hAnsi="Arial" w:cs="Arial"/>
                <w:sz w:val="20"/>
                <w:szCs w:val="20"/>
                <w:lang w:val="en-GB"/>
              </w:rPr>
              <w:t>- propose and apply the optimal solution of remediation without causing secondary pollution</w:t>
            </w:r>
          </w:p>
        </w:tc>
      </w:tr>
      <w:tr w:rsidR="000C0D31" w:rsidRPr="007E42BC" w14:paraId="2A4DEACD" w14:textId="77777777" w:rsidTr="00246D14">
        <w:tc>
          <w:tcPr>
            <w:tcW w:w="1912" w:type="dxa"/>
            <w:tcBorders>
              <w:left w:val="single" w:sz="12" w:space="0" w:color="auto"/>
            </w:tcBorders>
            <w:shd w:val="clear" w:color="auto" w:fill="CCFFFF"/>
            <w:tcMar>
              <w:left w:w="57" w:type="dxa"/>
              <w:right w:w="57" w:type="dxa"/>
            </w:tcMar>
            <w:vAlign w:val="center"/>
          </w:tcPr>
          <w:p w14:paraId="4F23EF27" w14:textId="77777777" w:rsidR="000C0D31" w:rsidRPr="007E42BC" w:rsidRDefault="000C0D31" w:rsidP="00246D14">
            <w:pPr>
              <w:tabs>
                <w:tab w:val="left" w:pos="2820"/>
              </w:tabs>
              <w:spacing w:after="0" w:line="240" w:lineRule="auto"/>
              <w:rPr>
                <w:rFonts w:ascii="Arial" w:hAnsi="Arial" w:cs="Arial"/>
                <w:color w:val="000000"/>
                <w:sz w:val="20"/>
                <w:szCs w:val="20"/>
              </w:rPr>
            </w:pPr>
            <w:r>
              <w:rPr>
                <w:rFonts w:ascii="Arial" w:hAnsi="Arial" w:cs="Arial"/>
                <w:sz w:val="20"/>
                <w:szCs w:val="20"/>
                <w:lang w:val="en-GB"/>
              </w:rPr>
              <w:t>Course content broken down in detail by weekly class schedule (syllabus)</w:t>
            </w:r>
          </w:p>
        </w:tc>
        <w:tc>
          <w:tcPr>
            <w:tcW w:w="7552" w:type="dxa"/>
            <w:gridSpan w:val="14"/>
            <w:tcBorders>
              <w:right w:val="single" w:sz="12" w:space="0" w:color="auto"/>
            </w:tcBorders>
            <w:tcMar>
              <w:left w:w="57" w:type="dxa"/>
              <w:right w:w="57" w:type="dxa"/>
            </w:tcMar>
          </w:tcPr>
          <w:p w14:paraId="309A8708" w14:textId="77777777" w:rsidR="000C0D31" w:rsidRPr="00496844" w:rsidRDefault="000C0D31" w:rsidP="00246D14">
            <w:pPr>
              <w:tabs>
                <w:tab w:val="left" w:pos="2820"/>
              </w:tabs>
              <w:spacing w:after="0" w:line="240" w:lineRule="auto"/>
              <w:rPr>
                <w:rFonts w:ascii="Arial" w:hAnsi="Arial" w:cs="Arial"/>
                <w:sz w:val="20"/>
                <w:szCs w:val="20"/>
                <w:lang w:val="en-GB"/>
              </w:rPr>
            </w:pPr>
            <w:r w:rsidRPr="00CF38D4">
              <w:rPr>
                <w:rFonts w:ascii="Arial" w:hAnsi="Arial" w:cs="Arial"/>
                <w:sz w:val="20"/>
                <w:szCs w:val="20"/>
              </w:rPr>
              <w:t xml:space="preserve">- </w:t>
            </w:r>
            <w:r w:rsidRPr="00496844">
              <w:rPr>
                <w:rFonts w:ascii="Arial" w:hAnsi="Arial" w:cs="Arial"/>
                <w:sz w:val="20"/>
                <w:szCs w:val="20"/>
                <w:lang w:val="en-GB"/>
              </w:rPr>
              <w:t>Sorption process in soil and water remediation</w:t>
            </w:r>
          </w:p>
          <w:p w14:paraId="333B0BE8" w14:textId="77777777" w:rsidR="000C0D31" w:rsidRPr="00496844" w:rsidRDefault="000C0D31" w:rsidP="00246D14">
            <w:pPr>
              <w:tabs>
                <w:tab w:val="left" w:pos="2820"/>
              </w:tabs>
              <w:spacing w:after="0" w:line="240" w:lineRule="auto"/>
              <w:rPr>
                <w:rFonts w:ascii="Arial" w:hAnsi="Arial" w:cs="Arial"/>
                <w:sz w:val="20"/>
                <w:szCs w:val="20"/>
                <w:lang w:val="en-GB"/>
              </w:rPr>
            </w:pPr>
            <w:r w:rsidRPr="00496844">
              <w:rPr>
                <w:rFonts w:ascii="Arial" w:hAnsi="Arial" w:cs="Arial"/>
                <w:sz w:val="20"/>
                <w:szCs w:val="20"/>
                <w:lang w:val="en-GB"/>
              </w:rPr>
              <w:t>- Environmental pollution from various anthropogenic sources</w:t>
            </w:r>
          </w:p>
          <w:p w14:paraId="7B44A07D" w14:textId="77777777" w:rsidR="000C0D31" w:rsidRPr="00496844" w:rsidRDefault="000C0D31" w:rsidP="00246D14">
            <w:pPr>
              <w:tabs>
                <w:tab w:val="left" w:pos="2820"/>
              </w:tabs>
              <w:spacing w:after="0" w:line="240" w:lineRule="auto"/>
              <w:rPr>
                <w:rFonts w:ascii="Arial" w:hAnsi="Arial" w:cs="Arial"/>
                <w:sz w:val="20"/>
                <w:szCs w:val="20"/>
                <w:lang w:val="en-GB"/>
              </w:rPr>
            </w:pPr>
            <w:r w:rsidRPr="00496844">
              <w:rPr>
                <w:rFonts w:ascii="Arial" w:hAnsi="Arial" w:cs="Arial"/>
                <w:sz w:val="20"/>
                <w:szCs w:val="20"/>
                <w:lang w:val="en-GB"/>
              </w:rPr>
              <w:t>- Assessment of the impact of pollution on soil, water and living beings</w:t>
            </w:r>
          </w:p>
          <w:p w14:paraId="12CDDA1E" w14:textId="77777777" w:rsidR="000C0D31" w:rsidRPr="00496844" w:rsidRDefault="000C0D31" w:rsidP="00246D14">
            <w:pPr>
              <w:tabs>
                <w:tab w:val="left" w:pos="2820"/>
              </w:tabs>
              <w:spacing w:after="0" w:line="240" w:lineRule="auto"/>
              <w:rPr>
                <w:rFonts w:ascii="Arial" w:hAnsi="Arial" w:cs="Arial"/>
                <w:sz w:val="20"/>
                <w:szCs w:val="20"/>
                <w:lang w:val="en-GB"/>
              </w:rPr>
            </w:pPr>
            <w:r w:rsidRPr="00496844">
              <w:rPr>
                <w:rFonts w:ascii="Arial" w:hAnsi="Arial" w:cs="Arial"/>
                <w:sz w:val="20"/>
                <w:szCs w:val="20"/>
                <w:lang w:val="en-GB"/>
              </w:rPr>
              <w:t>- Selection of natural environmentally friendly materials as low-cost sorbents for the removal of heavy metals</w:t>
            </w:r>
          </w:p>
          <w:p w14:paraId="7E356A5D" w14:textId="77777777" w:rsidR="000C0D31" w:rsidRPr="00496844" w:rsidRDefault="000C0D31" w:rsidP="00246D14">
            <w:pPr>
              <w:tabs>
                <w:tab w:val="left" w:pos="2820"/>
              </w:tabs>
              <w:spacing w:after="0" w:line="240" w:lineRule="auto"/>
              <w:rPr>
                <w:rFonts w:ascii="Arial" w:hAnsi="Arial" w:cs="Arial"/>
                <w:sz w:val="20"/>
                <w:szCs w:val="20"/>
                <w:lang w:val="en-GB"/>
              </w:rPr>
            </w:pPr>
            <w:r w:rsidRPr="00496844">
              <w:rPr>
                <w:rFonts w:ascii="Arial" w:hAnsi="Arial" w:cs="Arial"/>
                <w:sz w:val="20"/>
                <w:szCs w:val="20"/>
                <w:lang w:val="en-GB"/>
              </w:rPr>
              <w:t>- Sorption performance and selection of appropriate process parameters</w:t>
            </w:r>
          </w:p>
          <w:p w14:paraId="623E7E33" w14:textId="77777777" w:rsidR="000C0D31" w:rsidRPr="00496844" w:rsidRDefault="000C0D31" w:rsidP="00246D14">
            <w:pPr>
              <w:tabs>
                <w:tab w:val="left" w:pos="2820"/>
              </w:tabs>
              <w:spacing w:after="0" w:line="240" w:lineRule="auto"/>
              <w:rPr>
                <w:rFonts w:ascii="Arial" w:hAnsi="Arial" w:cs="Arial"/>
                <w:sz w:val="20"/>
                <w:szCs w:val="20"/>
                <w:lang w:val="en-GB"/>
              </w:rPr>
            </w:pPr>
            <w:r w:rsidRPr="00496844">
              <w:rPr>
                <w:rFonts w:ascii="Arial" w:hAnsi="Arial" w:cs="Arial"/>
                <w:sz w:val="20"/>
                <w:szCs w:val="20"/>
                <w:lang w:val="en-GB"/>
              </w:rPr>
              <w:t>- Sorbent capacity and efficiency</w:t>
            </w:r>
          </w:p>
          <w:p w14:paraId="127C53A8" w14:textId="77777777" w:rsidR="000C0D31" w:rsidRPr="00496844" w:rsidRDefault="000C0D31" w:rsidP="00246D14">
            <w:pPr>
              <w:tabs>
                <w:tab w:val="left" w:pos="2820"/>
              </w:tabs>
              <w:spacing w:after="0" w:line="240" w:lineRule="auto"/>
              <w:rPr>
                <w:rFonts w:ascii="Arial" w:hAnsi="Arial" w:cs="Arial"/>
                <w:sz w:val="20"/>
                <w:szCs w:val="20"/>
                <w:lang w:val="en-GB"/>
              </w:rPr>
            </w:pPr>
            <w:r w:rsidRPr="00496844">
              <w:rPr>
                <w:rFonts w:ascii="Arial" w:hAnsi="Arial" w:cs="Arial"/>
                <w:sz w:val="20"/>
                <w:szCs w:val="20"/>
                <w:lang w:val="en-GB"/>
              </w:rPr>
              <w:t>- Binding mechanisms</w:t>
            </w:r>
          </w:p>
          <w:p w14:paraId="46A20170" w14:textId="77777777" w:rsidR="000C0D31" w:rsidRPr="00496844" w:rsidRDefault="000C0D31" w:rsidP="00246D14">
            <w:pPr>
              <w:tabs>
                <w:tab w:val="left" w:pos="2820"/>
              </w:tabs>
              <w:spacing w:after="0" w:line="240" w:lineRule="auto"/>
              <w:rPr>
                <w:rFonts w:ascii="Arial" w:hAnsi="Arial" w:cs="Arial"/>
                <w:sz w:val="20"/>
                <w:szCs w:val="20"/>
                <w:lang w:val="en-GB"/>
              </w:rPr>
            </w:pPr>
            <w:r w:rsidRPr="00496844">
              <w:rPr>
                <w:rFonts w:ascii="Arial" w:hAnsi="Arial" w:cs="Arial"/>
                <w:sz w:val="20"/>
                <w:szCs w:val="20"/>
                <w:lang w:val="en-GB"/>
              </w:rPr>
              <w:t>- Desorption</w:t>
            </w:r>
          </w:p>
          <w:p w14:paraId="501E0260" w14:textId="77777777" w:rsidR="000C0D31" w:rsidRPr="007E42BC" w:rsidRDefault="000C0D31" w:rsidP="00246D14">
            <w:pPr>
              <w:tabs>
                <w:tab w:val="left" w:pos="2820"/>
              </w:tabs>
              <w:spacing w:after="0"/>
              <w:rPr>
                <w:rFonts w:ascii="Arial" w:hAnsi="Arial" w:cs="Arial"/>
                <w:sz w:val="20"/>
                <w:szCs w:val="20"/>
              </w:rPr>
            </w:pPr>
            <w:r w:rsidRPr="00496844">
              <w:rPr>
                <w:rFonts w:ascii="Arial" w:hAnsi="Arial" w:cs="Arial"/>
                <w:sz w:val="20"/>
                <w:szCs w:val="20"/>
                <w:lang w:val="en-GB"/>
              </w:rPr>
              <w:t>- Secondary pollution</w:t>
            </w:r>
          </w:p>
        </w:tc>
      </w:tr>
      <w:tr w:rsidR="000C0D31" w:rsidRPr="007E42BC" w14:paraId="329E905B" w14:textId="77777777" w:rsidTr="00246D14">
        <w:trPr>
          <w:trHeight w:val="349"/>
        </w:trPr>
        <w:tc>
          <w:tcPr>
            <w:tcW w:w="1912" w:type="dxa"/>
            <w:vMerge w:val="restart"/>
            <w:tcBorders>
              <w:left w:val="single" w:sz="12" w:space="0" w:color="auto"/>
            </w:tcBorders>
            <w:shd w:val="clear" w:color="auto" w:fill="CCFFFF"/>
            <w:tcMar>
              <w:left w:w="57" w:type="dxa"/>
              <w:right w:w="57" w:type="dxa"/>
            </w:tcMar>
            <w:vAlign w:val="center"/>
          </w:tcPr>
          <w:p w14:paraId="0A3590B8" w14:textId="77777777" w:rsidR="000C0D31" w:rsidRPr="007E42BC" w:rsidRDefault="000C0D31" w:rsidP="00246D14">
            <w:pPr>
              <w:tabs>
                <w:tab w:val="left" w:pos="2820"/>
              </w:tabs>
              <w:spacing w:after="0" w:line="240" w:lineRule="auto"/>
              <w:rPr>
                <w:rFonts w:ascii="Arial" w:hAnsi="Arial" w:cs="Arial"/>
                <w:color w:val="000000"/>
                <w:sz w:val="20"/>
                <w:szCs w:val="20"/>
              </w:rPr>
            </w:pPr>
            <w:r>
              <w:rPr>
                <w:rFonts w:ascii="Arial" w:hAnsi="Arial" w:cs="Arial"/>
                <w:color w:val="000000"/>
                <w:sz w:val="20"/>
                <w:szCs w:val="20"/>
                <w:lang w:val="en-GB"/>
              </w:rPr>
              <w:t>Format of instruction</w:t>
            </w:r>
          </w:p>
        </w:tc>
        <w:tc>
          <w:tcPr>
            <w:tcW w:w="3390" w:type="dxa"/>
            <w:gridSpan w:val="5"/>
            <w:vMerge w:val="restart"/>
            <w:tcMar>
              <w:left w:w="57" w:type="dxa"/>
              <w:right w:w="57" w:type="dxa"/>
            </w:tcMar>
            <w:vAlign w:val="center"/>
          </w:tcPr>
          <w:p w14:paraId="43FD98F1" w14:textId="77777777" w:rsidR="000C0D31" w:rsidRPr="007E42BC" w:rsidRDefault="00BC0ECF" w:rsidP="00246D14">
            <w:pPr>
              <w:pStyle w:val="FieldText"/>
              <w:rPr>
                <w:rFonts w:ascii="Arial" w:hAnsi="Arial" w:cs="Arial"/>
                <w:b w:val="0"/>
                <w:sz w:val="20"/>
                <w:szCs w:val="20"/>
                <w:lang w:val="hr-HR"/>
              </w:rPr>
            </w:pPr>
            <w:sdt>
              <w:sdtPr>
                <w:rPr>
                  <w:rFonts w:ascii="Arial" w:hAnsi="Arial" w:cs="Arial"/>
                  <w:b w:val="0"/>
                  <w:sz w:val="20"/>
                  <w:szCs w:val="20"/>
                  <w:lang w:val="hr-HR"/>
                </w:rPr>
                <w:id w:val="627749171"/>
                <w14:checkbox>
                  <w14:checked w14:val="1"/>
                  <w14:checkedState w14:val="2612" w14:font="MS Gothic"/>
                  <w14:uncheckedState w14:val="2610" w14:font="MS Gothic"/>
                </w14:checkbox>
              </w:sdtPr>
              <w:sdtEndPr/>
              <w:sdtContent>
                <w:r w:rsidR="000C0D31">
                  <w:rPr>
                    <w:rFonts w:ascii="MS Gothic" w:eastAsia="MS Gothic" w:hAnsi="MS Gothic" w:cs="Arial" w:hint="eastAsia"/>
                    <w:b w:val="0"/>
                    <w:sz w:val="20"/>
                    <w:szCs w:val="20"/>
                    <w:lang w:val="hr-HR"/>
                  </w:rPr>
                  <w:t>☒</w:t>
                </w:r>
              </w:sdtContent>
            </w:sdt>
            <w:r w:rsidR="000C0D31" w:rsidRPr="007E42BC">
              <w:rPr>
                <w:rFonts w:ascii="Arial" w:hAnsi="Arial" w:cs="Arial"/>
                <w:b w:val="0"/>
                <w:sz w:val="20"/>
                <w:szCs w:val="20"/>
                <w:lang w:val="hr-HR"/>
              </w:rPr>
              <w:t xml:space="preserve"> </w:t>
            </w:r>
            <w:r w:rsidR="000C0D31">
              <w:rPr>
                <w:rFonts w:ascii="Arial" w:hAnsi="Arial" w:cs="Arial"/>
                <w:b w:val="0"/>
                <w:sz w:val="20"/>
                <w:szCs w:val="20"/>
                <w:lang w:val="en-GB"/>
              </w:rPr>
              <w:t>lectures</w:t>
            </w:r>
          </w:p>
          <w:p w14:paraId="72E134EF" w14:textId="77777777" w:rsidR="000C0D31" w:rsidRPr="007E42BC" w:rsidRDefault="00BC0ECF" w:rsidP="00246D14">
            <w:pPr>
              <w:pStyle w:val="FieldText"/>
              <w:rPr>
                <w:rFonts w:ascii="Arial" w:hAnsi="Arial" w:cs="Arial"/>
                <w:b w:val="0"/>
                <w:sz w:val="20"/>
                <w:szCs w:val="20"/>
                <w:lang w:val="hr-HR"/>
              </w:rPr>
            </w:pPr>
            <w:sdt>
              <w:sdtPr>
                <w:rPr>
                  <w:rFonts w:ascii="Arial" w:hAnsi="Arial" w:cs="Arial"/>
                  <w:b w:val="0"/>
                  <w:sz w:val="20"/>
                  <w:szCs w:val="20"/>
                  <w:lang w:val="hr-HR"/>
                </w:rPr>
                <w:id w:val="1295330490"/>
                <w14:checkbox>
                  <w14:checked w14:val="0"/>
                  <w14:checkedState w14:val="2612" w14:font="MS Gothic"/>
                  <w14:uncheckedState w14:val="2610" w14:font="MS Gothic"/>
                </w14:checkbox>
              </w:sdtPr>
              <w:sdtEndPr/>
              <w:sdtContent>
                <w:r w:rsidR="000C0D31">
                  <w:rPr>
                    <w:rFonts w:ascii="MS Gothic" w:eastAsia="MS Gothic" w:hAnsi="MS Gothic" w:cs="Arial" w:hint="eastAsia"/>
                    <w:b w:val="0"/>
                    <w:sz w:val="20"/>
                    <w:szCs w:val="20"/>
                    <w:lang w:val="hr-HR"/>
                  </w:rPr>
                  <w:t>☐</w:t>
                </w:r>
              </w:sdtContent>
            </w:sdt>
            <w:r w:rsidR="000C0D31" w:rsidRPr="007E42BC">
              <w:rPr>
                <w:rFonts w:ascii="Arial" w:hAnsi="Arial" w:cs="Arial"/>
                <w:b w:val="0"/>
                <w:sz w:val="20"/>
                <w:szCs w:val="20"/>
                <w:lang w:val="hr-HR"/>
              </w:rPr>
              <w:t xml:space="preserve"> </w:t>
            </w:r>
            <w:r w:rsidR="000C0D31">
              <w:rPr>
                <w:rFonts w:ascii="Arial" w:hAnsi="Arial" w:cs="Arial"/>
                <w:b w:val="0"/>
                <w:sz w:val="20"/>
                <w:szCs w:val="20"/>
                <w:lang w:val="en-GB"/>
              </w:rPr>
              <w:t>seminars and workshops</w:t>
            </w:r>
          </w:p>
          <w:p w14:paraId="44B8976E" w14:textId="77777777" w:rsidR="000C0D31" w:rsidRPr="007E42BC" w:rsidRDefault="00BC0ECF" w:rsidP="00246D14">
            <w:pPr>
              <w:pStyle w:val="FieldText"/>
              <w:rPr>
                <w:rFonts w:ascii="Arial" w:hAnsi="Arial" w:cs="Arial"/>
                <w:b w:val="0"/>
                <w:sz w:val="20"/>
                <w:szCs w:val="20"/>
                <w:lang w:val="hr-HR"/>
              </w:rPr>
            </w:pPr>
            <w:sdt>
              <w:sdtPr>
                <w:rPr>
                  <w:rFonts w:ascii="Arial" w:hAnsi="Arial" w:cs="Arial"/>
                  <w:b w:val="0"/>
                  <w:sz w:val="20"/>
                  <w:szCs w:val="20"/>
                  <w:lang w:val="hr-HR"/>
                </w:rPr>
                <w:id w:val="678927331"/>
                <w14:checkbox>
                  <w14:checked w14:val="0"/>
                  <w14:checkedState w14:val="2612" w14:font="MS Gothic"/>
                  <w14:uncheckedState w14:val="2610" w14:font="MS Gothic"/>
                </w14:checkbox>
              </w:sdtPr>
              <w:sdtEndPr/>
              <w:sdtContent>
                <w:r w:rsidR="000C0D31">
                  <w:rPr>
                    <w:rFonts w:ascii="MS Gothic" w:eastAsia="MS Gothic" w:hAnsi="MS Gothic" w:cs="Arial" w:hint="eastAsia"/>
                    <w:b w:val="0"/>
                    <w:sz w:val="20"/>
                    <w:szCs w:val="20"/>
                    <w:lang w:val="hr-HR"/>
                  </w:rPr>
                  <w:t>☐</w:t>
                </w:r>
              </w:sdtContent>
            </w:sdt>
            <w:r w:rsidR="000C0D31" w:rsidRPr="007E42BC">
              <w:rPr>
                <w:rFonts w:ascii="Arial" w:hAnsi="Arial" w:cs="Arial"/>
                <w:b w:val="0"/>
                <w:sz w:val="20"/>
                <w:szCs w:val="20"/>
                <w:lang w:val="hr-HR"/>
              </w:rPr>
              <w:t xml:space="preserve"> </w:t>
            </w:r>
            <w:r w:rsidR="000C0D31">
              <w:rPr>
                <w:rFonts w:ascii="Arial" w:hAnsi="Arial" w:cs="Arial"/>
                <w:b w:val="0"/>
                <w:sz w:val="20"/>
                <w:szCs w:val="20"/>
                <w:lang w:val="en-GB"/>
              </w:rPr>
              <w:t>exercises</w:t>
            </w:r>
            <w:r w:rsidR="000C0D31" w:rsidRPr="007E42BC">
              <w:rPr>
                <w:rFonts w:ascii="Arial" w:hAnsi="Arial" w:cs="Arial"/>
                <w:b w:val="0"/>
                <w:sz w:val="20"/>
                <w:szCs w:val="20"/>
                <w:lang w:val="hr-HR"/>
              </w:rPr>
              <w:t xml:space="preserve">  </w:t>
            </w:r>
          </w:p>
          <w:p w14:paraId="7896324C" w14:textId="77777777" w:rsidR="000C0D31" w:rsidRPr="007E42BC" w:rsidRDefault="00BC0ECF" w:rsidP="00246D14">
            <w:pPr>
              <w:pStyle w:val="FieldText"/>
              <w:rPr>
                <w:rFonts w:ascii="Arial" w:hAnsi="Arial" w:cs="Arial"/>
                <w:b w:val="0"/>
                <w:sz w:val="20"/>
                <w:szCs w:val="20"/>
                <w:lang w:val="hr-HR"/>
              </w:rPr>
            </w:pPr>
            <w:sdt>
              <w:sdtPr>
                <w:rPr>
                  <w:rFonts w:ascii="Arial" w:hAnsi="Arial" w:cs="Arial"/>
                  <w:b w:val="0"/>
                  <w:sz w:val="20"/>
                  <w:szCs w:val="20"/>
                  <w:lang w:val="hr-HR"/>
                </w:rPr>
                <w:id w:val="-1241708240"/>
                <w14:checkbox>
                  <w14:checked w14:val="0"/>
                  <w14:checkedState w14:val="2612" w14:font="MS Gothic"/>
                  <w14:uncheckedState w14:val="2610" w14:font="MS Gothic"/>
                </w14:checkbox>
              </w:sdtPr>
              <w:sdtEndPr/>
              <w:sdtContent>
                <w:r w:rsidR="000C0D31">
                  <w:rPr>
                    <w:rFonts w:ascii="MS Gothic" w:eastAsia="MS Gothic" w:hAnsi="MS Gothic" w:cs="Arial" w:hint="eastAsia"/>
                    <w:b w:val="0"/>
                    <w:sz w:val="20"/>
                    <w:szCs w:val="20"/>
                    <w:lang w:val="hr-HR"/>
                  </w:rPr>
                  <w:t>☐</w:t>
                </w:r>
              </w:sdtContent>
            </w:sdt>
            <w:r w:rsidR="000C0D31" w:rsidRPr="007E42BC">
              <w:rPr>
                <w:rFonts w:ascii="Arial" w:hAnsi="Arial" w:cs="Arial"/>
                <w:b w:val="0"/>
                <w:sz w:val="20"/>
                <w:szCs w:val="20"/>
                <w:lang w:val="hr-HR"/>
              </w:rPr>
              <w:t xml:space="preserve"> </w:t>
            </w:r>
            <w:r w:rsidR="000C0D31" w:rsidRPr="007E42BC">
              <w:rPr>
                <w:rFonts w:ascii="Arial" w:hAnsi="Arial" w:cs="Arial"/>
                <w:b w:val="0"/>
                <w:i/>
                <w:sz w:val="20"/>
                <w:szCs w:val="20"/>
                <w:lang w:val="hr-HR"/>
              </w:rPr>
              <w:t>on line</w:t>
            </w:r>
            <w:r w:rsidR="000C0D31" w:rsidRPr="007E42BC">
              <w:rPr>
                <w:rFonts w:ascii="Arial" w:hAnsi="Arial" w:cs="Arial"/>
                <w:b w:val="0"/>
                <w:sz w:val="20"/>
                <w:szCs w:val="20"/>
                <w:lang w:val="hr-HR"/>
              </w:rPr>
              <w:t xml:space="preserve"> </w:t>
            </w:r>
            <w:r w:rsidR="000C0D31">
              <w:rPr>
                <w:rFonts w:ascii="Arial" w:hAnsi="Arial" w:cs="Arial"/>
                <w:b w:val="0"/>
                <w:sz w:val="20"/>
                <w:szCs w:val="20"/>
                <w:lang w:val="en-GB"/>
              </w:rPr>
              <w:t>in entirety</w:t>
            </w:r>
          </w:p>
          <w:p w14:paraId="3514778F" w14:textId="77777777" w:rsidR="000C0D31" w:rsidRPr="007E42BC" w:rsidRDefault="00BC0ECF" w:rsidP="00246D14">
            <w:pPr>
              <w:pStyle w:val="FieldText"/>
              <w:rPr>
                <w:rFonts w:ascii="Arial" w:hAnsi="Arial" w:cs="Arial"/>
                <w:b w:val="0"/>
                <w:sz w:val="20"/>
                <w:szCs w:val="20"/>
                <w:lang w:val="hr-HR"/>
              </w:rPr>
            </w:pPr>
            <w:sdt>
              <w:sdtPr>
                <w:rPr>
                  <w:rFonts w:ascii="Arial" w:hAnsi="Arial" w:cs="Arial"/>
                  <w:b w:val="0"/>
                  <w:sz w:val="20"/>
                  <w:szCs w:val="20"/>
                  <w:lang w:val="hr-HR"/>
                </w:rPr>
                <w:id w:val="-1143193475"/>
                <w14:checkbox>
                  <w14:checked w14:val="0"/>
                  <w14:checkedState w14:val="2612" w14:font="MS Gothic"/>
                  <w14:uncheckedState w14:val="2610" w14:font="MS Gothic"/>
                </w14:checkbox>
              </w:sdtPr>
              <w:sdtEndPr/>
              <w:sdtContent>
                <w:r w:rsidR="000C0D31">
                  <w:rPr>
                    <w:rFonts w:ascii="MS Gothic" w:eastAsia="MS Gothic" w:hAnsi="MS Gothic" w:cs="Arial" w:hint="eastAsia"/>
                    <w:b w:val="0"/>
                    <w:sz w:val="20"/>
                    <w:szCs w:val="20"/>
                    <w:lang w:val="hr-HR"/>
                  </w:rPr>
                  <w:t>☐</w:t>
                </w:r>
              </w:sdtContent>
            </w:sdt>
            <w:r w:rsidR="000C0D31" w:rsidRPr="007E42BC">
              <w:rPr>
                <w:rFonts w:ascii="Arial" w:hAnsi="Arial" w:cs="Arial"/>
                <w:b w:val="0"/>
                <w:sz w:val="20"/>
                <w:szCs w:val="20"/>
                <w:lang w:val="hr-HR"/>
              </w:rPr>
              <w:t xml:space="preserve"> </w:t>
            </w:r>
            <w:r w:rsidR="000C0D31">
              <w:rPr>
                <w:rFonts w:ascii="Arial" w:hAnsi="Arial" w:cs="Arial"/>
                <w:b w:val="0"/>
                <w:sz w:val="20"/>
                <w:szCs w:val="20"/>
                <w:lang w:val="en-GB"/>
              </w:rPr>
              <w:t>partial e-learning</w:t>
            </w:r>
          </w:p>
          <w:p w14:paraId="6D3B7CCB" w14:textId="77777777" w:rsidR="000C0D31" w:rsidRPr="007E42BC" w:rsidRDefault="00BC0ECF" w:rsidP="00246D14">
            <w:pPr>
              <w:tabs>
                <w:tab w:val="left" w:pos="2820"/>
              </w:tabs>
              <w:spacing w:after="0"/>
              <w:rPr>
                <w:rFonts w:ascii="Arial" w:hAnsi="Arial" w:cs="Arial"/>
                <w:sz w:val="20"/>
                <w:szCs w:val="20"/>
              </w:rPr>
            </w:pPr>
            <w:sdt>
              <w:sdtPr>
                <w:rPr>
                  <w:rFonts w:ascii="Arial" w:hAnsi="Arial" w:cs="Arial"/>
                  <w:sz w:val="20"/>
                  <w:szCs w:val="20"/>
                </w:rPr>
                <w:id w:val="1330403621"/>
                <w14:checkbox>
                  <w14:checked w14:val="0"/>
                  <w14:checkedState w14:val="2612" w14:font="MS Gothic"/>
                  <w14:uncheckedState w14:val="2610" w14:font="MS Gothic"/>
                </w14:checkbox>
              </w:sdtPr>
              <w:sdtEndPr/>
              <w:sdtContent>
                <w:r w:rsidR="000C0D31">
                  <w:rPr>
                    <w:rFonts w:ascii="MS Gothic" w:eastAsia="MS Gothic" w:hAnsi="MS Gothic" w:cs="Arial" w:hint="eastAsia"/>
                    <w:sz w:val="20"/>
                    <w:szCs w:val="20"/>
                  </w:rPr>
                  <w:t>☐</w:t>
                </w:r>
              </w:sdtContent>
            </w:sdt>
            <w:r w:rsidR="000C0D31" w:rsidRPr="007E42BC">
              <w:rPr>
                <w:rFonts w:ascii="Arial" w:hAnsi="Arial" w:cs="Arial"/>
                <w:sz w:val="20"/>
                <w:szCs w:val="20"/>
              </w:rPr>
              <w:t xml:space="preserve"> </w:t>
            </w:r>
            <w:r w:rsidR="000C0D31">
              <w:rPr>
                <w:rFonts w:ascii="Arial" w:hAnsi="Arial" w:cs="Arial"/>
                <w:sz w:val="20"/>
                <w:szCs w:val="20"/>
                <w:lang w:val="en-GB"/>
              </w:rPr>
              <w:t>field work</w:t>
            </w:r>
          </w:p>
        </w:tc>
        <w:tc>
          <w:tcPr>
            <w:tcW w:w="4162" w:type="dxa"/>
            <w:gridSpan w:val="9"/>
            <w:vMerge w:val="restart"/>
            <w:tcMar>
              <w:left w:w="57" w:type="dxa"/>
              <w:right w:w="57" w:type="dxa"/>
            </w:tcMar>
            <w:vAlign w:val="center"/>
          </w:tcPr>
          <w:p w14:paraId="1E2F5B67" w14:textId="77777777" w:rsidR="000C0D31" w:rsidRPr="007E42BC" w:rsidRDefault="00BC0ECF" w:rsidP="00246D14">
            <w:pPr>
              <w:pStyle w:val="FieldText"/>
              <w:rPr>
                <w:rFonts w:ascii="Arial" w:hAnsi="Arial" w:cs="Arial"/>
                <w:b w:val="0"/>
                <w:sz w:val="20"/>
                <w:szCs w:val="20"/>
                <w:lang w:val="hr-HR"/>
              </w:rPr>
            </w:pPr>
            <w:sdt>
              <w:sdtPr>
                <w:rPr>
                  <w:rFonts w:ascii="Arial" w:hAnsi="Arial" w:cs="Arial"/>
                  <w:b w:val="0"/>
                  <w:sz w:val="20"/>
                  <w:szCs w:val="20"/>
                  <w:lang w:val="hr-HR"/>
                </w:rPr>
                <w:id w:val="990841476"/>
                <w14:checkbox>
                  <w14:checked w14:val="1"/>
                  <w14:checkedState w14:val="2612" w14:font="MS Gothic"/>
                  <w14:uncheckedState w14:val="2610" w14:font="MS Gothic"/>
                </w14:checkbox>
              </w:sdtPr>
              <w:sdtEndPr/>
              <w:sdtContent>
                <w:r w:rsidR="000C0D31">
                  <w:rPr>
                    <w:rFonts w:ascii="MS Gothic" w:eastAsia="MS Gothic" w:hAnsi="MS Gothic" w:cs="Arial" w:hint="eastAsia"/>
                    <w:b w:val="0"/>
                    <w:sz w:val="20"/>
                    <w:szCs w:val="20"/>
                    <w:lang w:val="hr-HR"/>
                  </w:rPr>
                  <w:t>☒</w:t>
                </w:r>
              </w:sdtContent>
            </w:sdt>
            <w:r w:rsidR="000C0D31" w:rsidRPr="007E42BC">
              <w:rPr>
                <w:rFonts w:ascii="Arial" w:hAnsi="Arial" w:cs="Arial"/>
                <w:b w:val="0"/>
                <w:sz w:val="20"/>
                <w:szCs w:val="20"/>
                <w:lang w:val="hr-HR"/>
              </w:rPr>
              <w:t xml:space="preserve"> </w:t>
            </w:r>
            <w:r w:rsidR="000C0D31">
              <w:rPr>
                <w:rFonts w:ascii="Arial" w:hAnsi="Arial" w:cs="Arial"/>
                <w:b w:val="0"/>
                <w:sz w:val="20"/>
                <w:szCs w:val="20"/>
                <w:lang w:val="en-GB"/>
              </w:rPr>
              <w:t>independent assignments</w:t>
            </w:r>
          </w:p>
          <w:p w14:paraId="19D24860" w14:textId="77777777" w:rsidR="000C0D31" w:rsidRPr="007E42BC" w:rsidRDefault="00BC0ECF" w:rsidP="00246D14">
            <w:pPr>
              <w:pStyle w:val="FieldText"/>
              <w:rPr>
                <w:rFonts w:ascii="Arial" w:hAnsi="Arial" w:cs="Arial"/>
                <w:b w:val="0"/>
                <w:sz w:val="20"/>
                <w:szCs w:val="20"/>
                <w:lang w:val="hr-HR"/>
              </w:rPr>
            </w:pPr>
            <w:sdt>
              <w:sdtPr>
                <w:rPr>
                  <w:rFonts w:ascii="Arial" w:hAnsi="Arial" w:cs="Arial"/>
                  <w:b w:val="0"/>
                  <w:sz w:val="20"/>
                  <w:szCs w:val="20"/>
                  <w:lang w:val="hr-HR"/>
                </w:rPr>
                <w:id w:val="-1343625692"/>
                <w14:checkbox>
                  <w14:checked w14:val="1"/>
                  <w14:checkedState w14:val="2612" w14:font="MS Gothic"/>
                  <w14:uncheckedState w14:val="2610" w14:font="MS Gothic"/>
                </w14:checkbox>
              </w:sdtPr>
              <w:sdtEndPr/>
              <w:sdtContent>
                <w:r w:rsidR="000C0D31">
                  <w:rPr>
                    <w:rFonts w:ascii="MS Gothic" w:eastAsia="MS Gothic" w:hAnsi="MS Gothic" w:cs="Arial" w:hint="eastAsia"/>
                    <w:b w:val="0"/>
                    <w:sz w:val="20"/>
                    <w:szCs w:val="20"/>
                    <w:lang w:val="hr-HR"/>
                  </w:rPr>
                  <w:t>☒</w:t>
                </w:r>
              </w:sdtContent>
            </w:sdt>
            <w:r w:rsidR="000C0D31" w:rsidRPr="007E42BC">
              <w:rPr>
                <w:rFonts w:ascii="Arial" w:hAnsi="Arial" w:cs="Arial"/>
                <w:b w:val="0"/>
                <w:sz w:val="20"/>
                <w:szCs w:val="20"/>
                <w:lang w:val="hr-HR"/>
              </w:rPr>
              <w:t xml:space="preserve"> </w:t>
            </w:r>
            <w:r w:rsidR="000C0D31">
              <w:rPr>
                <w:rFonts w:ascii="Arial" w:hAnsi="Arial" w:cs="Arial"/>
                <w:b w:val="0"/>
                <w:sz w:val="20"/>
                <w:szCs w:val="20"/>
                <w:lang w:val="en-GB"/>
              </w:rPr>
              <w:t>multimedia</w:t>
            </w:r>
            <w:r w:rsidR="000C0D31" w:rsidRPr="007E42BC">
              <w:rPr>
                <w:rFonts w:ascii="Arial" w:hAnsi="Arial" w:cs="Arial"/>
                <w:b w:val="0"/>
                <w:sz w:val="20"/>
                <w:szCs w:val="20"/>
                <w:lang w:val="hr-HR"/>
              </w:rPr>
              <w:t xml:space="preserve"> </w:t>
            </w:r>
          </w:p>
          <w:p w14:paraId="332F4911" w14:textId="77777777" w:rsidR="000C0D31" w:rsidRPr="007E42BC" w:rsidRDefault="00BC0ECF" w:rsidP="00246D14">
            <w:pPr>
              <w:pStyle w:val="FieldText"/>
              <w:rPr>
                <w:rFonts w:ascii="Arial" w:hAnsi="Arial" w:cs="Arial"/>
                <w:b w:val="0"/>
                <w:sz w:val="20"/>
                <w:szCs w:val="20"/>
                <w:lang w:val="hr-HR"/>
              </w:rPr>
            </w:pPr>
            <w:sdt>
              <w:sdtPr>
                <w:rPr>
                  <w:rFonts w:ascii="Arial" w:hAnsi="Arial" w:cs="Arial"/>
                  <w:b w:val="0"/>
                  <w:sz w:val="20"/>
                  <w:szCs w:val="20"/>
                  <w:lang w:val="hr-HR"/>
                </w:rPr>
                <w:id w:val="1426761597"/>
                <w14:checkbox>
                  <w14:checked w14:val="0"/>
                  <w14:checkedState w14:val="2612" w14:font="MS Gothic"/>
                  <w14:uncheckedState w14:val="2610" w14:font="MS Gothic"/>
                </w14:checkbox>
              </w:sdtPr>
              <w:sdtEndPr/>
              <w:sdtContent>
                <w:r w:rsidR="000C0D31">
                  <w:rPr>
                    <w:rFonts w:ascii="MS Gothic" w:eastAsia="MS Gothic" w:hAnsi="MS Gothic" w:cs="Arial" w:hint="eastAsia"/>
                    <w:b w:val="0"/>
                    <w:sz w:val="20"/>
                    <w:szCs w:val="20"/>
                    <w:lang w:val="hr-HR"/>
                  </w:rPr>
                  <w:t>☐</w:t>
                </w:r>
              </w:sdtContent>
            </w:sdt>
            <w:r w:rsidR="000C0D31" w:rsidRPr="007E42BC">
              <w:rPr>
                <w:rFonts w:ascii="Arial" w:hAnsi="Arial" w:cs="Arial"/>
                <w:b w:val="0"/>
                <w:sz w:val="20"/>
                <w:szCs w:val="20"/>
                <w:lang w:val="hr-HR"/>
              </w:rPr>
              <w:t xml:space="preserve"> </w:t>
            </w:r>
            <w:r w:rsidR="000C0D31">
              <w:rPr>
                <w:rFonts w:ascii="Arial" w:hAnsi="Arial" w:cs="Arial"/>
                <w:b w:val="0"/>
                <w:sz w:val="20"/>
                <w:szCs w:val="20"/>
                <w:lang w:val="en-GB"/>
              </w:rPr>
              <w:t>laboratory</w:t>
            </w:r>
          </w:p>
          <w:p w14:paraId="3812E1E0" w14:textId="77777777" w:rsidR="000C0D31" w:rsidRPr="007E42BC" w:rsidRDefault="00BC0ECF" w:rsidP="00246D14">
            <w:pPr>
              <w:pStyle w:val="FieldText"/>
              <w:rPr>
                <w:rFonts w:ascii="Arial" w:hAnsi="Arial" w:cs="Arial"/>
                <w:b w:val="0"/>
                <w:sz w:val="20"/>
                <w:szCs w:val="20"/>
                <w:lang w:val="hr-HR"/>
              </w:rPr>
            </w:pPr>
            <w:sdt>
              <w:sdtPr>
                <w:rPr>
                  <w:rFonts w:ascii="Arial" w:hAnsi="Arial" w:cs="Arial"/>
                  <w:b w:val="0"/>
                  <w:sz w:val="20"/>
                  <w:szCs w:val="20"/>
                  <w:lang w:val="hr-HR"/>
                </w:rPr>
                <w:id w:val="-705717340"/>
                <w14:checkbox>
                  <w14:checked w14:val="0"/>
                  <w14:checkedState w14:val="2612" w14:font="MS Gothic"/>
                  <w14:uncheckedState w14:val="2610" w14:font="MS Gothic"/>
                </w14:checkbox>
              </w:sdtPr>
              <w:sdtEndPr/>
              <w:sdtContent>
                <w:r w:rsidR="000C0D31">
                  <w:rPr>
                    <w:rFonts w:ascii="MS Gothic" w:eastAsia="MS Gothic" w:hAnsi="MS Gothic" w:cs="Arial" w:hint="eastAsia"/>
                    <w:b w:val="0"/>
                    <w:sz w:val="20"/>
                    <w:szCs w:val="20"/>
                    <w:lang w:val="hr-HR"/>
                  </w:rPr>
                  <w:t>☐</w:t>
                </w:r>
              </w:sdtContent>
            </w:sdt>
            <w:r w:rsidR="000C0D31" w:rsidRPr="007E42BC">
              <w:rPr>
                <w:rFonts w:ascii="Arial" w:hAnsi="Arial" w:cs="Arial"/>
                <w:b w:val="0"/>
                <w:sz w:val="20"/>
                <w:szCs w:val="20"/>
                <w:lang w:val="hr-HR"/>
              </w:rPr>
              <w:t xml:space="preserve"> </w:t>
            </w:r>
            <w:r w:rsidR="000C0D31">
              <w:rPr>
                <w:rFonts w:ascii="Arial" w:hAnsi="Arial" w:cs="Arial"/>
                <w:b w:val="0"/>
                <w:sz w:val="20"/>
                <w:szCs w:val="20"/>
                <w:lang w:val="en-GB"/>
              </w:rPr>
              <w:t>work with mentor</w:t>
            </w:r>
          </w:p>
          <w:p w14:paraId="477019E7" w14:textId="77777777" w:rsidR="000C0D31" w:rsidRPr="007E42BC" w:rsidRDefault="00BC0ECF" w:rsidP="00246D14">
            <w:pPr>
              <w:tabs>
                <w:tab w:val="left" w:pos="2820"/>
              </w:tabs>
              <w:spacing w:after="0"/>
              <w:rPr>
                <w:rFonts w:ascii="Arial" w:hAnsi="Arial" w:cs="Arial"/>
                <w:sz w:val="20"/>
                <w:szCs w:val="20"/>
              </w:rPr>
            </w:pPr>
            <w:sdt>
              <w:sdtPr>
                <w:rPr>
                  <w:rFonts w:ascii="Arial" w:hAnsi="Arial" w:cs="Arial"/>
                  <w:sz w:val="20"/>
                  <w:szCs w:val="20"/>
                </w:rPr>
                <w:id w:val="1390846965"/>
                <w14:checkbox>
                  <w14:checked w14:val="0"/>
                  <w14:checkedState w14:val="2612" w14:font="MS Gothic"/>
                  <w14:uncheckedState w14:val="2610" w14:font="MS Gothic"/>
                </w14:checkbox>
              </w:sdtPr>
              <w:sdtEndPr/>
              <w:sdtContent>
                <w:r w:rsidR="000C0D31">
                  <w:rPr>
                    <w:rFonts w:ascii="MS Gothic" w:eastAsia="MS Gothic" w:hAnsi="MS Gothic" w:cs="Arial" w:hint="eastAsia"/>
                    <w:sz w:val="20"/>
                    <w:szCs w:val="20"/>
                  </w:rPr>
                  <w:t>☐</w:t>
                </w:r>
              </w:sdtContent>
            </w:sdt>
            <w:r w:rsidR="000C0D31">
              <w:rPr>
                <w:rFonts w:ascii="Arial" w:hAnsi="Arial" w:cs="Arial"/>
                <w:sz w:val="20"/>
                <w:szCs w:val="20"/>
              </w:rPr>
              <w:t xml:space="preserve"> </w:t>
            </w:r>
            <w:r w:rsidR="000C0D31" w:rsidRPr="007E42BC">
              <w:rPr>
                <w:rFonts w:ascii="Arial" w:hAnsi="Arial" w:cs="Arial"/>
                <w:sz w:val="20"/>
                <w:szCs w:val="20"/>
              </w:rPr>
              <w:fldChar w:fldCharType="begin">
                <w:ffData>
                  <w:name w:val="Text1"/>
                  <w:enabled/>
                  <w:calcOnExit w:val="0"/>
                  <w:textInput/>
                </w:ffData>
              </w:fldChar>
            </w:r>
            <w:r w:rsidR="000C0D31" w:rsidRPr="007E42BC">
              <w:rPr>
                <w:rFonts w:ascii="Arial" w:hAnsi="Arial" w:cs="Arial"/>
                <w:sz w:val="20"/>
                <w:szCs w:val="20"/>
              </w:rPr>
              <w:instrText xml:space="preserve"> FORMTEXT </w:instrText>
            </w:r>
            <w:r w:rsidR="000C0D31" w:rsidRPr="007E42BC">
              <w:rPr>
                <w:rFonts w:ascii="Arial" w:hAnsi="Arial" w:cs="Arial"/>
                <w:sz w:val="20"/>
                <w:szCs w:val="20"/>
              </w:rPr>
            </w:r>
            <w:r w:rsidR="000C0D31" w:rsidRPr="007E42BC">
              <w:rPr>
                <w:rFonts w:ascii="Arial" w:hAnsi="Arial" w:cs="Arial"/>
                <w:sz w:val="20"/>
                <w:szCs w:val="20"/>
              </w:rPr>
              <w:fldChar w:fldCharType="separate"/>
            </w:r>
            <w:r w:rsidR="000C0D31" w:rsidRPr="007E42BC">
              <w:rPr>
                <w:rFonts w:ascii="Arial" w:hAnsi="Arial" w:cs="Arial"/>
                <w:sz w:val="20"/>
                <w:szCs w:val="20"/>
              </w:rPr>
              <w:t> </w:t>
            </w:r>
            <w:r w:rsidR="000C0D31" w:rsidRPr="007E42BC">
              <w:rPr>
                <w:rFonts w:ascii="Arial" w:hAnsi="Arial" w:cs="Arial"/>
                <w:sz w:val="20"/>
                <w:szCs w:val="20"/>
              </w:rPr>
              <w:t> </w:t>
            </w:r>
            <w:r w:rsidR="000C0D31" w:rsidRPr="007E42BC">
              <w:rPr>
                <w:rFonts w:ascii="Arial" w:hAnsi="Arial" w:cs="Arial"/>
                <w:sz w:val="20"/>
                <w:szCs w:val="20"/>
              </w:rPr>
              <w:t> </w:t>
            </w:r>
            <w:r w:rsidR="000C0D31" w:rsidRPr="007E42BC">
              <w:rPr>
                <w:rFonts w:ascii="Arial" w:hAnsi="Arial" w:cs="Arial"/>
                <w:sz w:val="20"/>
                <w:szCs w:val="20"/>
              </w:rPr>
              <w:t> </w:t>
            </w:r>
            <w:r w:rsidR="000C0D31" w:rsidRPr="007E42BC">
              <w:rPr>
                <w:rFonts w:ascii="Arial" w:hAnsi="Arial" w:cs="Arial"/>
                <w:sz w:val="20"/>
                <w:szCs w:val="20"/>
              </w:rPr>
              <w:t> </w:t>
            </w:r>
            <w:r w:rsidR="000C0D31" w:rsidRPr="007E42BC">
              <w:rPr>
                <w:rFonts w:ascii="Arial" w:hAnsi="Arial" w:cs="Arial"/>
                <w:sz w:val="20"/>
                <w:szCs w:val="20"/>
              </w:rPr>
              <w:fldChar w:fldCharType="end"/>
            </w:r>
            <w:r w:rsidR="000C0D31" w:rsidRPr="007E42BC">
              <w:rPr>
                <w:rFonts w:ascii="Arial" w:hAnsi="Arial" w:cs="Arial"/>
                <w:sz w:val="20"/>
                <w:szCs w:val="20"/>
              </w:rPr>
              <w:t xml:space="preserve"> (</w:t>
            </w:r>
            <w:r w:rsidR="000C0D31" w:rsidRPr="00A022D2">
              <w:rPr>
                <w:rFonts w:ascii="Arial" w:hAnsi="Arial" w:cs="Arial"/>
                <w:sz w:val="20"/>
                <w:szCs w:val="20"/>
                <w:lang w:val="en-GB"/>
              </w:rPr>
              <w:t>other</w:t>
            </w:r>
            <w:r w:rsidR="000C0D31" w:rsidRPr="007E42BC">
              <w:rPr>
                <w:rFonts w:ascii="Arial" w:hAnsi="Arial" w:cs="Arial"/>
                <w:sz w:val="20"/>
                <w:szCs w:val="20"/>
              </w:rPr>
              <w:t>)</w:t>
            </w:r>
            <w:r w:rsidR="000C0D31" w:rsidRPr="007E42BC">
              <w:rPr>
                <w:rFonts w:ascii="Arial" w:hAnsi="Arial" w:cs="Arial"/>
                <w:b/>
                <w:sz w:val="20"/>
                <w:szCs w:val="20"/>
              </w:rPr>
              <w:t xml:space="preserve"> </w:t>
            </w:r>
            <w:r w:rsidR="000C0D31" w:rsidRPr="007E42BC">
              <w:rPr>
                <w:rFonts w:ascii="Arial" w:hAnsi="Arial" w:cs="Arial"/>
                <w:b/>
                <w:sz w:val="20"/>
                <w:szCs w:val="20"/>
                <w:bdr w:val="single" w:sz="12" w:space="0" w:color="auto"/>
              </w:rPr>
              <w:t xml:space="preserve"> </w:t>
            </w:r>
          </w:p>
        </w:tc>
      </w:tr>
      <w:tr w:rsidR="000C0D31" w:rsidRPr="007E42BC" w14:paraId="25CFA8CB" w14:textId="77777777" w:rsidTr="00246D14">
        <w:trPr>
          <w:trHeight w:val="577"/>
        </w:trPr>
        <w:tc>
          <w:tcPr>
            <w:tcW w:w="1912" w:type="dxa"/>
            <w:vMerge/>
            <w:tcBorders>
              <w:left w:val="single" w:sz="12" w:space="0" w:color="auto"/>
              <w:bottom w:val="single" w:sz="4" w:space="0" w:color="auto"/>
            </w:tcBorders>
            <w:shd w:val="clear" w:color="auto" w:fill="CCFFFF"/>
            <w:tcMar>
              <w:left w:w="57" w:type="dxa"/>
              <w:right w:w="57" w:type="dxa"/>
            </w:tcMar>
            <w:vAlign w:val="center"/>
          </w:tcPr>
          <w:p w14:paraId="0814B9F2" w14:textId="77777777" w:rsidR="000C0D31" w:rsidRPr="007E42BC" w:rsidRDefault="000C0D31" w:rsidP="00246D14">
            <w:pPr>
              <w:tabs>
                <w:tab w:val="left" w:pos="2820"/>
              </w:tabs>
              <w:spacing w:after="0"/>
              <w:rPr>
                <w:rFonts w:ascii="Arial" w:hAnsi="Arial" w:cs="Arial"/>
                <w:color w:val="000000"/>
                <w:sz w:val="20"/>
                <w:szCs w:val="20"/>
              </w:rPr>
            </w:pPr>
          </w:p>
        </w:tc>
        <w:tc>
          <w:tcPr>
            <w:tcW w:w="3390" w:type="dxa"/>
            <w:gridSpan w:val="5"/>
            <w:vMerge/>
            <w:tcMar>
              <w:left w:w="57" w:type="dxa"/>
              <w:right w:w="57" w:type="dxa"/>
            </w:tcMar>
            <w:vAlign w:val="center"/>
          </w:tcPr>
          <w:p w14:paraId="1E2E25F3" w14:textId="77777777" w:rsidR="000C0D31" w:rsidRPr="007E42BC" w:rsidRDefault="000C0D31" w:rsidP="00246D14">
            <w:pPr>
              <w:pStyle w:val="FieldText"/>
              <w:rPr>
                <w:rFonts w:ascii="Arial" w:hAnsi="Arial" w:cs="Arial"/>
                <w:b w:val="0"/>
                <w:sz w:val="20"/>
                <w:szCs w:val="20"/>
                <w:lang w:val="hr-HR"/>
              </w:rPr>
            </w:pPr>
          </w:p>
        </w:tc>
        <w:tc>
          <w:tcPr>
            <w:tcW w:w="4162" w:type="dxa"/>
            <w:gridSpan w:val="9"/>
            <w:vMerge/>
            <w:tcMar>
              <w:left w:w="57" w:type="dxa"/>
              <w:right w:w="57" w:type="dxa"/>
            </w:tcMar>
            <w:vAlign w:val="center"/>
          </w:tcPr>
          <w:p w14:paraId="6B72951F" w14:textId="77777777" w:rsidR="000C0D31" w:rsidRPr="007E42BC" w:rsidRDefault="000C0D31" w:rsidP="00246D14">
            <w:pPr>
              <w:pStyle w:val="FieldText"/>
              <w:rPr>
                <w:rFonts w:ascii="Arial" w:hAnsi="Arial" w:cs="Arial"/>
                <w:b w:val="0"/>
                <w:sz w:val="20"/>
                <w:szCs w:val="20"/>
                <w:lang w:val="hr-HR"/>
              </w:rPr>
            </w:pPr>
          </w:p>
        </w:tc>
      </w:tr>
      <w:tr w:rsidR="000C0D31" w:rsidRPr="007E42BC" w14:paraId="62986D85" w14:textId="77777777" w:rsidTr="00246D14">
        <w:tc>
          <w:tcPr>
            <w:tcW w:w="1912" w:type="dxa"/>
            <w:tcBorders>
              <w:left w:val="single" w:sz="12" w:space="0" w:color="auto"/>
              <w:bottom w:val="single" w:sz="12" w:space="0" w:color="auto"/>
            </w:tcBorders>
            <w:shd w:val="clear" w:color="auto" w:fill="CCFFFF"/>
            <w:tcMar>
              <w:left w:w="57" w:type="dxa"/>
              <w:right w:w="57" w:type="dxa"/>
            </w:tcMar>
            <w:vAlign w:val="center"/>
          </w:tcPr>
          <w:p w14:paraId="2A8B4831" w14:textId="77777777" w:rsidR="000C0D31" w:rsidRPr="007E42BC" w:rsidRDefault="000C0D31" w:rsidP="00246D14">
            <w:pPr>
              <w:tabs>
                <w:tab w:val="left" w:pos="2820"/>
              </w:tabs>
              <w:spacing w:after="0" w:line="240" w:lineRule="auto"/>
              <w:rPr>
                <w:rFonts w:ascii="Arial" w:hAnsi="Arial" w:cs="Arial"/>
                <w:color w:val="000000"/>
                <w:sz w:val="20"/>
                <w:szCs w:val="20"/>
              </w:rPr>
            </w:pPr>
            <w:r>
              <w:rPr>
                <w:rFonts w:ascii="Arial" w:hAnsi="Arial" w:cs="Arial"/>
                <w:color w:val="000000"/>
                <w:sz w:val="20"/>
                <w:szCs w:val="20"/>
                <w:lang w:val="en-GB"/>
              </w:rPr>
              <w:t>Student</w:t>
            </w:r>
            <w:r>
              <w:rPr>
                <w:rStyle w:val="CommentReference"/>
              </w:rPr>
              <w:t xml:space="preserve"> </w:t>
            </w:r>
            <w:r>
              <w:rPr>
                <w:rFonts w:ascii="Arial" w:hAnsi="Arial" w:cs="Arial"/>
                <w:color w:val="000000"/>
                <w:sz w:val="20"/>
                <w:szCs w:val="20"/>
                <w:lang w:val="en-GB"/>
              </w:rPr>
              <w:t>responsibilities</w:t>
            </w:r>
          </w:p>
        </w:tc>
        <w:tc>
          <w:tcPr>
            <w:tcW w:w="7552" w:type="dxa"/>
            <w:gridSpan w:val="14"/>
            <w:tcBorders>
              <w:bottom w:val="single" w:sz="12" w:space="0" w:color="auto"/>
              <w:right w:val="single" w:sz="12" w:space="0" w:color="auto"/>
            </w:tcBorders>
            <w:tcMar>
              <w:left w:w="57" w:type="dxa"/>
              <w:right w:w="57" w:type="dxa"/>
            </w:tcMar>
            <w:vAlign w:val="center"/>
          </w:tcPr>
          <w:p w14:paraId="3C5D4E7A" w14:textId="77777777" w:rsidR="000C0D31" w:rsidRPr="007E42BC" w:rsidRDefault="000C0D31" w:rsidP="00246D14">
            <w:pPr>
              <w:tabs>
                <w:tab w:val="left" w:pos="2820"/>
              </w:tabs>
              <w:spacing w:after="0"/>
              <w:rPr>
                <w:rFonts w:ascii="Arial" w:hAnsi="Arial" w:cs="Arial"/>
                <w:color w:val="000000"/>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r>
      <w:tr w:rsidR="000C0D31" w:rsidRPr="007E42BC" w14:paraId="0D7B735B" w14:textId="77777777" w:rsidTr="00246D14">
        <w:trPr>
          <w:trHeight w:val="397"/>
        </w:trPr>
        <w:tc>
          <w:tcPr>
            <w:tcW w:w="1912" w:type="dxa"/>
            <w:vMerge w:val="restart"/>
            <w:tcBorders>
              <w:top w:val="single" w:sz="12" w:space="0" w:color="auto"/>
              <w:left w:val="single" w:sz="12" w:space="0" w:color="auto"/>
            </w:tcBorders>
            <w:shd w:val="clear" w:color="auto" w:fill="CCFFFF"/>
            <w:tcMar>
              <w:left w:w="57" w:type="dxa"/>
              <w:right w:w="57" w:type="dxa"/>
            </w:tcMar>
            <w:vAlign w:val="center"/>
          </w:tcPr>
          <w:p w14:paraId="0CAE60EF" w14:textId="77777777" w:rsidR="000C0D31" w:rsidRPr="007E42BC" w:rsidRDefault="000C0D31" w:rsidP="00246D14">
            <w:pPr>
              <w:tabs>
                <w:tab w:val="left" w:pos="2820"/>
              </w:tabs>
              <w:spacing w:after="0" w:line="240" w:lineRule="auto"/>
              <w:rPr>
                <w:rFonts w:ascii="Arial" w:hAnsi="Arial" w:cs="Arial"/>
                <w:color w:val="000000"/>
                <w:sz w:val="20"/>
                <w:szCs w:val="20"/>
              </w:rPr>
            </w:pPr>
            <w:r>
              <w:rPr>
                <w:rFonts w:ascii="Arial" w:hAnsi="Arial" w:cs="Arial"/>
                <w:color w:val="000000"/>
                <w:sz w:val="20"/>
                <w:szCs w:val="20"/>
                <w:lang w:val="en-GB"/>
              </w:rPr>
              <w:t>Screening student work</w:t>
            </w:r>
            <w:r w:rsidRPr="00090B9C">
              <w:rPr>
                <w:rFonts w:ascii="Arial" w:hAnsi="Arial" w:cs="Arial"/>
                <w:color w:val="000000"/>
                <w:sz w:val="20"/>
                <w:szCs w:val="20"/>
                <w:lang w:val="en-GB"/>
              </w:rPr>
              <w:t xml:space="preserve"> </w:t>
            </w:r>
            <w:r w:rsidRPr="00090B9C">
              <w:rPr>
                <w:rFonts w:ascii="Arial" w:hAnsi="Arial" w:cs="Arial"/>
                <w:i/>
                <w:color w:val="000000"/>
                <w:sz w:val="20"/>
                <w:szCs w:val="20"/>
                <w:lang w:val="en-GB"/>
              </w:rPr>
              <w:t>(</w:t>
            </w:r>
            <w:r>
              <w:rPr>
                <w:rFonts w:ascii="Arial" w:hAnsi="Arial" w:cs="Arial"/>
                <w:i/>
                <w:color w:val="000000"/>
                <w:sz w:val="20"/>
                <w:szCs w:val="20"/>
                <w:lang w:val="en-GB"/>
              </w:rPr>
              <w:t>name the proportion of ECTS credits for each</w:t>
            </w:r>
            <w:r>
              <w:rPr>
                <w:rStyle w:val="CommentReference"/>
              </w:rPr>
              <w:t xml:space="preserve"> </w:t>
            </w:r>
            <w:r>
              <w:rPr>
                <w:rFonts w:ascii="Arial" w:hAnsi="Arial" w:cs="Arial"/>
                <w:i/>
                <w:color w:val="000000"/>
                <w:sz w:val="20"/>
                <w:szCs w:val="20"/>
                <w:lang w:val="en-GB"/>
              </w:rPr>
              <w:t>activity so that the total number of ECTS credits is equal to the ECTS value of the course)</w:t>
            </w:r>
          </w:p>
        </w:tc>
        <w:tc>
          <w:tcPr>
            <w:tcW w:w="1406" w:type="dxa"/>
            <w:gridSpan w:val="2"/>
            <w:tcBorders>
              <w:top w:val="single" w:sz="12" w:space="0" w:color="auto"/>
            </w:tcBorders>
            <w:tcMar>
              <w:left w:w="57" w:type="dxa"/>
              <w:right w:w="57" w:type="dxa"/>
            </w:tcMar>
            <w:vAlign w:val="center"/>
          </w:tcPr>
          <w:p w14:paraId="18C96D98" w14:textId="77777777" w:rsidR="000C0D31" w:rsidRPr="007E42BC" w:rsidRDefault="000C0D31" w:rsidP="00246D14">
            <w:pPr>
              <w:pStyle w:val="FieldText"/>
              <w:rPr>
                <w:rFonts w:ascii="Arial" w:hAnsi="Arial" w:cs="Arial"/>
                <w:b w:val="0"/>
                <w:sz w:val="20"/>
                <w:szCs w:val="20"/>
                <w:lang w:val="hr-HR"/>
              </w:rPr>
            </w:pPr>
            <w:r>
              <w:rPr>
                <w:rFonts w:ascii="Arial" w:hAnsi="Arial" w:cs="Arial"/>
                <w:b w:val="0"/>
                <w:sz w:val="20"/>
                <w:szCs w:val="20"/>
                <w:lang w:val="en-GB"/>
              </w:rPr>
              <w:t>Class attendance</w:t>
            </w:r>
          </w:p>
        </w:tc>
        <w:tc>
          <w:tcPr>
            <w:tcW w:w="850" w:type="dxa"/>
            <w:tcBorders>
              <w:top w:val="single" w:sz="12" w:space="0" w:color="auto"/>
            </w:tcBorders>
            <w:tcMar>
              <w:left w:w="57" w:type="dxa"/>
              <w:right w:w="57" w:type="dxa"/>
            </w:tcMar>
            <w:vAlign w:val="center"/>
          </w:tcPr>
          <w:p w14:paraId="027E1F9D" w14:textId="77777777" w:rsidR="000C0D31" w:rsidRPr="007E42BC" w:rsidRDefault="000C0D31" w:rsidP="00246D14">
            <w:pPr>
              <w:pStyle w:val="FieldText"/>
              <w:rPr>
                <w:rFonts w:ascii="Arial" w:hAnsi="Arial" w:cs="Arial"/>
                <w:b w:val="0"/>
                <w:sz w:val="20"/>
                <w:szCs w:val="20"/>
                <w:lang w:val="hr-HR"/>
              </w:rPr>
            </w:pPr>
            <w:r>
              <w:rPr>
                <w:rFonts w:ascii="Arial" w:hAnsi="Arial" w:cs="Arial"/>
                <w:b w:val="0"/>
                <w:sz w:val="20"/>
                <w:szCs w:val="20"/>
                <w:lang w:val="hr-HR"/>
              </w:rPr>
              <w:t>1.0</w:t>
            </w:r>
          </w:p>
        </w:tc>
        <w:tc>
          <w:tcPr>
            <w:tcW w:w="1276" w:type="dxa"/>
            <w:gridSpan w:val="3"/>
            <w:tcBorders>
              <w:top w:val="single" w:sz="12" w:space="0" w:color="auto"/>
            </w:tcBorders>
            <w:tcMar>
              <w:left w:w="57" w:type="dxa"/>
              <w:right w:w="57" w:type="dxa"/>
            </w:tcMar>
            <w:vAlign w:val="center"/>
          </w:tcPr>
          <w:p w14:paraId="3B8F70C6" w14:textId="77777777" w:rsidR="000C0D31" w:rsidRPr="007E42BC" w:rsidRDefault="000C0D31" w:rsidP="00246D14">
            <w:pPr>
              <w:pStyle w:val="FieldText"/>
              <w:rPr>
                <w:rFonts w:ascii="Arial" w:hAnsi="Arial" w:cs="Arial"/>
                <w:b w:val="0"/>
                <w:sz w:val="20"/>
                <w:szCs w:val="20"/>
                <w:lang w:val="hr-HR"/>
              </w:rPr>
            </w:pPr>
            <w:r>
              <w:rPr>
                <w:rFonts w:ascii="Arial" w:hAnsi="Arial" w:cs="Arial"/>
                <w:b w:val="0"/>
                <w:sz w:val="20"/>
                <w:szCs w:val="20"/>
                <w:lang w:val="en-GB"/>
              </w:rPr>
              <w:t>Research</w:t>
            </w:r>
          </w:p>
        </w:tc>
        <w:tc>
          <w:tcPr>
            <w:tcW w:w="1170" w:type="dxa"/>
            <w:tcBorders>
              <w:top w:val="single" w:sz="12" w:space="0" w:color="auto"/>
            </w:tcBorders>
            <w:tcMar>
              <w:left w:w="57" w:type="dxa"/>
              <w:right w:w="57" w:type="dxa"/>
            </w:tcMar>
            <w:vAlign w:val="center"/>
          </w:tcPr>
          <w:p w14:paraId="08E63241" w14:textId="77777777" w:rsidR="000C0D31" w:rsidRPr="007E42BC" w:rsidRDefault="000C0D31" w:rsidP="00246D14">
            <w:pPr>
              <w:pStyle w:val="FieldText"/>
              <w:rPr>
                <w:rFonts w:ascii="Arial" w:hAnsi="Arial" w:cs="Arial"/>
                <w:b w:val="0"/>
                <w:sz w:val="20"/>
                <w:szCs w:val="20"/>
                <w:lang w:val="hr-HR"/>
              </w:rPr>
            </w:pPr>
            <w:r>
              <w:rPr>
                <w:rFonts w:ascii="Arial" w:hAnsi="Arial" w:cs="Arial"/>
                <w:b w:val="0"/>
                <w:sz w:val="20"/>
                <w:szCs w:val="20"/>
                <w:lang w:val="hr-HR"/>
              </w:rPr>
              <w:t>2.0</w:t>
            </w:r>
          </w:p>
        </w:tc>
        <w:tc>
          <w:tcPr>
            <w:tcW w:w="1665" w:type="dxa"/>
            <w:gridSpan w:val="5"/>
            <w:tcBorders>
              <w:top w:val="single" w:sz="12" w:space="0" w:color="auto"/>
              <w:right w:val="single" w:sz="4" w:space="0" w:color="auto"/>
            </w:tcBorders>
            <w:tcMar>
              <w:left w:w="57" w:type="dxa"/>
              <w:right w:w="57" w:type="dxa"/>
            </w:tcMar>
            <w:vAlign w:val="center"/>
          </w:tcPr>
          <w:p w14:paraId="02229553" w14:textId="77777777" w:rsidR="000C0D31" w:rsidRPr="007E42BC" w:rsidRDefault="000C0D31" w:rsidP="00246D14">
            <w:pPr>
              <w:pStyle w:val="FieldText"/>
              <w:rPr>
                <w:rFonts w:ascii="Arial" w:hAnsi="Arial" w:cs="Arial"/>
                <w:b w:val="0"/>
                <w:color w:val="000000"/>
                <w:sz w:val="20"/>
                <w:szCs w:val="20"/>
                <w:lang w:val="hr-HR"/>
              </w:rPr>
            </w:pPr>
            <w:r w:rsidRPr="00904B9B">
              <w:rPr>
                <w:rFonts w:ascii="Arial" w:hAnsi="Arial" w:cs="Arial"/>
                <w:b w:val="0"/>
                <w:sz w:val="20"/>
                <w:szCs w:val="20"/>
                <w:lang w:val="en-GB"/>
              </w:rPr>
              <w:t>Practical training</w:t>
            </w:r>
          </w:p>
        </w:tc>
        <w:tc>
          <w:tcPr>
            <w:tcW w:w="1185" w:type="dxa"/>
            <w:gridSpan w:val="2"/>
            <w:tcBorders>
              <w:top w:val="single" w:sz="12" w:space="0" w:color="auto"/>
              <w:left w:val="single" w:sz="4" w:space="0" w:color="auto"/>
              <w:right w:val="single" w:sz="12" w:space="0" w:color="auto"/>
            </w:tcBorders>
            <w:tcMar>
              <w:left w:w="57" w:type="dxa"/>
              <w:right w:w="57" w:type="dxa"/>
            </w:tcMar>
            <w:vAlign w:val="center"/>
          </w:tcPr>
          <w:p w14:paraId="03C73CFD" w14:textId="77777777" w:rsidR="000C0D31" w:rsidRPr="007E42BC" w:rsidRDefault="000C0D31" w:rsidP="00246D14">
            <w:pPr>
              <w:pStyle w:val="FieldText"/>
              <w:rPr>
                <w:rFonts w:ascii="Arial" w:hAnsi="Arial" w:cs="Arial"/>
                <w:b w:val="0"/>
                <w:color w:val="00000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p>
        </w:tc>
      </w:tr>
      <w:tr w:rsidR="000C0D31" w:rsidRPr="007E42BC" w14:paraId="0B282759" w14:textId="77777777" w:rsidTr="00246D14">
        <w:trPr>
          <w:trHeight w:val="397"/>
        </w:trPr>
        <w:tc>
          <w:tcPr>
            <w:tcW w:w="1912" w:type="dxa"/>
            <w:vMerge/>
            <w:tcBorders>
              <w:left w:val="single" w:sz="12" w:space="0" w:color="auto"/>
            </w:tcBorders>
            <w:shd w:val="clear" w:color="auto" w:fill="CCFFFF"/>
            <w:tcMar>
              <w:left w:w="57" w:type="dxa"/>
              <w:right w:w="57" w:type="dxa"/>
            </w:tcMar>
            <w:vAlign w:val="center"/>
          </w:tcPr>
          <w:p w14:paraId="5405326E" w14:textId="77777777" w:rsidR="000C0D31" w:rsidRPr="007E42BC" w:rsidRDefault="000C0D31" w:rsidP="00246D14">
            <w:pPr>
              <w:numPr>
                <w:ilvl w:val="0"/>
                <w:numId w:val="6"/>
              </w:numPr>
              <w:tabs>
                <w:tab w:val="left" w:pos="2820"/>
              </w:tabs>
              <w:spacing w:after="0" w:line="240" w:lineRule="auto"/>
              <w:rPr>
                <w:rFonts w:ascii="Arial" w:hAnsi="Arial" w:cs="Arial"/>
                <w:color w:val="000000"/>
                <w:sz w:val="20"/>
                <w:szCs w:val="20"/>
              </w:rPr>
            </w:pPr>
          </w:p>
        </w:tc>
        <w:tc>
          <w:tcPr>
            <w:tcW w:w="1406" w:type="dxa"/>
            <w:gridSpan w:val="2"/>
            <w:shd w:val="clear" w:color="auto" w:fill="auto"/>
            <w:tcMar>
              <w:left w:w="57" w:type="dxa"/>
              <w:right w:w="57" w:type="dxa"/>
            </w:tcMar>
            <w:vAlign w:val="center"/>
          </w:tcPr>
          <w:p w14:paraId="666C8262" w14:textId="77777777" w:rsidR="000C0D31" w:rsidRPr="007E42BC" w:rsidRDefault="000C0D31" w:rsidP="00246D14">
            <w:pPr>
              <w:pStyle w:val="FieldText"/>
              <w:rPr>
                <w:rFonts w:ascii="Arial" w:hAnsi="Arial" w:cs="Arial"/>
                <w:b w:val="0"/>
                <w:sz w:val="20"/>
                <w:szCs w:val="20"/>
                <w:lang w:val="hr-HR"/>
              </w:rPr>
            </w:pPr>
            <w:r>
              <w:rPr>
                <w:rFonts w:ascii="Arial" w:hAnsi="Arial" w:cs="Arial"/>
                <w:b w:val="0"/>
                <w:sz w:val="20"/>
                <w:szCs w:val="20"/>
                <w:lang w:val="en-GB"/>
              </w:rPr>
              <w:t>Experimental work</w:t>
            </w:r>
          </w:p>
        </w:tc>
        <w:tc>
          <w:tcPr>
            <w:tcW w:w="850" w:type="dxa"/>
            <w:shd w:val="clear" w:color="auto" w:fill="auto"/>
            <w:tcMar>
              <w:left w:w="57" w:type="dxa"/>
              <w:right w:w="57" w:type="dxa"/>
            </w:tcMar>
            <w:vAlign w:val="center"/>
          </w:tcPr>
          <w:p w14:paraId="6BD2D8A5" w14:textId="77777777" w:rsidR="000C0D31" w:rsidRPr="007E42BC" w:rsidRDefault="000C0D31" w:rsidP="00246D14">
            <w:pPr>
              <w:pStyle w:val="FieldText"/>
              <w:rPr>
                <w:rFonts w:ascii="Arial" w:hAnsi="Arial" w:cs="Arial"/>
                <w:b w:val="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p>
        </w:tc>
        <w:tc>
          <w:tcPr>
            <w:tcW w:w="1276" w:type="dxa"/>
            <w:gridSpan w:val="3"/>
            <w:shd w:val="clear" w:color="auto" w:fill="auto"/>
            <w:tcMar>
              <w:left w:w="57" w:type="dxa"/>
              <w:right w:w="57" w:type="dxa"/>
            </w:tcMar>
            <w:vAlign w:val="center"/>
          </w:tcPr>
          <w:p w14:paraId="12CE1320" w14:textId="77777777" w:rsidR="000C0D31" w:rsidRPr="007E42BC" w:rsidRDefault="000C0D31" w:rsidP="00246D14">
            <w:pPr>
              <w:pStyle w:val="FieldText"/>
              <w:rPr>
                <w:rFonts w:ascii="Arial" w:hAnsi="Arial" w:cs="Arial"/>
                <w:b w:val="0"/>
                <w:sz w:val="20"/>
                <w:szCs w:val="20"/>
                <w:lang w:val="hr-HR"/>
              </w:rPr>
            </w:pPr>
            <w:r w:rsidRPr="000D2706">
              <w:rPr>
                <w:rFonts w:ascii="Arial" w:hAnsi="Arial" w:cs="Arial"/>
                <w:b w:val="0"/>
                <w:sz w:val="20"/>
                <w:szCs w:val="20"/>
                <w:lang w:val="en-GB"/>
              </w:rPr>
              <w:t>Report</w:t>
            </w:r>
          </w:p>
        </w:tc>
        <w:tc>
          <w:tcPr>
            <w:tcW w:w="1170" w:type="dxa"/>
            <w:shd w:val="clear" w:color="auto" w:fill="auto"/>
            <w:tcMar>
              <w:left w:w="57" w:type="dxa"/>
              <w:right w:w="57" w:type="dxa"/>
            </w:tcMar>
            <w:vAlign w:val="center"/>
          </w:tcPr>
          <w:p w14:paraId="06C07CBC" w14:textId="77777777" w:rsidR="000C0D31" w:rsidRPr="007E42BC" w:rsidRDefault="000C0D31" w:rsidP="00246D14">
            <w:pPr>
              <w:pStyle w:val="FieldText"/>
              <w:rPr>
                <w:rFonts w:ascii="Arial" w:hAnsi="Arial" w:cs="Arial"/>
                <w:b w:val="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p>
        </w:tc>
        <w:tc>
          <w:tcPr>
            <w:tcW w:w="1665" w:type="dxa"/>
            <w:gridSpan w:val="5"/>
            <w:tcBorders>
              <w:right w:val="single" w:sz="4" w:space="0" w:color="auto"/>
            </w:tcBorders>
            <w:shd w:val="clear" w:color="auto" w:fill="auto"/>
            <w:tcMar>
              <w:left w:w="57" w:type="dxa"/>
              <w:right w:w="57" w:type="dxa"/>
            </w:tcMar>
            <w:vAlign w:val="center"/>
          </w:tcPr>
          <w:p w14:paraId="217DDE10" w14:textId="77777777" w:rsidR="000C0D31" w:rsidRPr="007E42BC" w:rsidRDefault="000C0D31" w:rsidP="00246D14">
            <w:pPr>
              <w:pStyle w:val="FieldText"/>
              <w:rPr>
                <w:rFonts w:ascii="Arial" w:hAnsi="Arial" w:cs="Arial"/>
                <w:b w:val="0"/>
                <w:color w:val="00000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r w:rsidRPr="007E42BC">
              <w:rPr>
                <w:rFonts w:ascii="Arial" w:hAnsi="Arial" w:cs="Arial"/>
                <w:b w:val="0"/>
                <w:sz w:val="20"/>
                <w:szCs w:val="20"/>
                <w:lang w:val="hr-HR"/>
              </w:rPr>
              <w:t xml:space="preserve"> </w:t>
            </w:r>
            <w:r w:rsidRPr="009F0E68">
              <w:rPr>
                <w:rFonts w:ascii="Arial" w:hAnsi="Arial" w:cs="Arial"/>
                <w:b w:val="0"/>
                <w:color w:val="000000"/>
                <w:sz w:val="20"/>
                <w:szCs w:val="20"/>
                <w:lang w:val="en-GB"/>
              </w:rPr>
              <w:t>(</w:t>
            </w:r>
            <w:r>
              <w:rPr>
                <w:rFonts w:ascii="Arial" w:hAnsi="Arial" w:cs="Arial"/>
                <w:b w:val="0"/>
                <w:color w:val="000000"/>
                <w:sz w:val="20"/>
                <w:szCs w:val="20"/>
                <w:lang w:val="en-GB"/>
              </w:rPr>
              <w:t>O</w:t>
            </w:r>
            <w:r w:rsidRPr="009F0E68">
              <w:rPr>
                <w:rFonts w:ascii="Arial" w:hAnsi="Arial" w:cs="Arial"/>
                <w:b w:val="0"/>
                <w:color w:val="000000"/>
                <w:sz w:val="20"/>
                <w:szCs w:val="20"/>
                <w:lang w:val="en-GB"/>
              </w:rPr>
              <w:t>ther)</w:t>
            </w:r>
          </w:p>
        </w:tc>
        <w:tc>
          <w:tcPr>
            <w:tcW w:w="1185" w:type="dxa"/>
            <w:gridSpan w:val="2"/>
            <w:tcBorders>
              <w:left w:val="single" w:sz="4" w:space="0" w:color="auto"/>
              <w:right w:val="single" w:sz="12" w:space="0" w:color="auto"/>
            </w:tcBorders>
            <w:shd w:val="clear" w:color="auto" w:fill="auto"/>
            <w:tcMar>
              <w:left w:w="57" w:type="dxa"/>
              <w:right w:w="57" w:type="dxa"/>
            </w:tcMar>
            <w:vAlign w:val="center"/>
          </w:tcPr>
          <w:p w14:paraId="74BCD444" w14:textId="77777777" w:rsidR="000C0D31" w:rsidRPr="007E42BC" w:rsidRDefault="000C0D31" w:rsidP="00246D14">
            <w:pPr>
              <w:pStyle w:val="FieldText"/>
              <w:rPr>
                <w:rFonts w:ascii="Arial" w:hAnsi="Arial" w:cs="Arial"/>
                <w:b w:val="0"/>
                <w:color w:val="00000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p>
        </w:tc>
      </w:tr>
      <w:tr w:rsidR="000C0D31" w:rsidRPr="007E42BC" w14:paraId="38166A83" w14:textId="77777777" w:rsidTr="00246D14">
        <w:trPr>
          <w:trHeight w:val="397"/>
        </w:trPr>
        <w:tc>
          <w:tcPr>
            <w:tcW w:w="1912" w:type="dxa"/>
            <w:vMerge/>
            <w:tcBorders>
              <w:left w:val="single" w:sz="12" w:space="0" w:color="auto"/>
            </w:tcBorders>
            <w:shd w:val="clear" w:color="auto" w:fill="CCFFFF"/>
            <w:tcMar>
              <w:left w:w="57" w:type="dxa"/>
              <w:right w:w="57" w:type="dxa"/>
            </w:tcMar>
            <w:vAlign w:val="center"/>
          </w:tcPr>
          <w:p w14:paraId="1E7A3183" w14:textId="77777777" w:rsidR="000C0D31" w:rsidRPr="007E42BC" w:rsidRDefault="000C0D31" w:rsidP="00246D14">
            <w:pPr>
              <w:numPr>
                <w:ilvl w:val="0"/>
                <w:numId w:val="6"/>
              </w:numPr>
              <w:tabs>
                <w:tab w:val="left" w:pos="2820"/>
              </w:tabs>
              <w:spacing w:after="0" w:line="240" w:lineRule="auto"/>
              <w:rPr>
                <w:rFonts w:ascii="Arial" w:hAnsi="Arial" w:cs="Arial"/>
                <w:color w:val="000000"/>
                <w:sz w:val="20"/>
                <w:szCs w:val="20"/>
              </w:rPr>
            </w:pPr>
          </w:p>
        </w:tc>
        <w:tc>
          <w:tcPr>
            <w:tcW w:w="1406" w:type="dxa"/>
            <w:gridSpan w:val="2"/>
            <w:shd w:val="clear" w:color="auto" w:fill="auto"/>
            <w:tcMar>
              <w:left w:w="57" w:type="dxa"/>
              <w:right w:w="57" w:type="dxa"/>
            </w:tcMar>
            <w:vAlign w:val="center"/>
          </w:tcPr>
          <w:p w14:paraId="50CA4090" w14:textId="77777777" w:rsidR="000C0D31" w:rsidRPr="007E42BC" w:rsidRDefault="000C0D31" w:rsidP="00246D14">
            <w:pPr>
              <w:pStyle w:val="FieldText"/>
              <w:rPr>
                <w:rFonts w:ascii="Arial" w:hAnsi="Arial" w:cs="Arial"/>
                <w:b w:val="0"/>
                <w:sz w:val="20"/>
                <w:szCs w:val="20"/>
                <w:lang w:val="hr-HR"/>
              </w:rPr>
            </w:pPr>
            <w:r>
              <w:rPr>
                <w:rFonts w:ascii="Arial" w:hAnsi="Arial" w:cs="Arial"/>
                <w:b w:val="0"/>
                <w:sz w:val="20"/>
                <w:szCs w:val="20"/>
                <w:lang w:val="en-GB"/>
              </w:rPr>
              <w:t>Essay</w:t>
            </w:r>
          </w:p>
        </w:tc>
        <w:tc>
          <w:tcPr>
            <w:tcW w:w="850" w:type="dxa"/>
            <w:shd w:val="clear" w:color="auto" w:fill="auto"/>
            <w:tcMar>
              <w:left w:w="57" w:type="dxa"/>
              <w:right w:w="57" w:type="dxa"/>
            </w:tcMar>
            <w:vAlign w:val="center"/>
          </w:tcPr>
          <w:p w14:paraId="7A1BA335" w14:textId="77777777" w:rsidR="000C0D31" w:rsidRPr="007E42BC" w:rsidRDefault="000C0D31" w:rsidP="00246D14">
            <w:pPr>
              <w:pStyle w:val="FieldText"/>
              <w:rPr>
                <w:rFonts w:ascii="Arial" w:hAnsi="Arial" w:cs="Arial"/>
                <w:b w:val="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p>
        </w:tc>
        <w:tc>
          <w:tcPr>
            <w:tcW w:w="1276" w:type="dxa"/>
            <w:gridSpan w:val="3"/>
            <w:shd w:val="clear" w:color="auto" w:fill="auto"/>
            <w:tcMar>
              <w:left w:w="57" w:type="dxa"/>
              <w:right w:w="57" w:type="dxa"/>
            </w:tcMar>
            <w:vAlign w:val="center"/>
          </w:tcPr>
          <w:p w14:paraId="115132B9" w14:textId="77777777" w:rsidR="000C0D31" w:rsidRPr="007E42BC" w:rsidRDefault="000C0D31" w:rsidP="00246D14">
            <w:pPr>
              <w:pStyle w:val="FieldText"/>
              <w:rPr>
                <w:rFonts w:ascii="Arial" w:hAnsi="Arial" w:cs="Arial"/>
                <w:b w:val="0"/>
                <w:sz w:val="20"/>
                <w:szCs w:val="20"/>
                <w:lang w:val="hr-HR"/>
              </w:rPr>
            </w:pPr>
            <w:r w:rsidRPr="000D2706">
              <w:rPr>
                <w:rFonts w:ascii="Arial" w:hAnsi="Arial" w:cs="Arial"/>
                <w:b w:val="0"/>
                <w:sz w:val="20"/>
                <w:szCs w:val="20"/>
                <w:lang w:val="en-GB"/>
              </w:rPr>
              <w:t>Seminar essay</w:t>
            </w:r>
          </w:p>
        </w:tc>
        <w:tc>
          <w:tcPr>
            <w:tcW w:w="1170" w:type="dxa"/>
            <w:shd w:val="clear" w:color="auto" w:fill="auto"/>
            <w:tcMar>
              <w:left w:w="57" w:type="dxa"/>
              <w:right w:w="57" w:type="dxa"/>
            </w:tcMar>
            <w:vAlign w:val="center"/>
          </w:tcPr>
          <w:p w14:paraId="7313B075" w14:textId="77777777" w:rsidR="000C0D31" w:rsidRPr="007E42BC" w:rsidRDefault="000C0D31" w:rsidP="00246D14">
            <w:pPr>
              <w:pStyle w:val="FieldText"/>
              <w:rPr>
                <w:rFonts w:ascii="Arial" w:hAnsi="Arial" w:cs="Arial"/>
                <w:b w:val="0"/>
                <w:sz w:val="20"/>
                <w:szCs w:val="20"/>
                <w:lang w:val="hr-HR"/>
              </w:rPr>
            </w:pPr>
            <w:r>
              <w:rPr>
                <w:rFonts w:ascii="Arial" w:hAnsi="Arial" w:cs="Arial"/>
                <w:b w:val="0"/>
                <w:sz w:val="20"/>
                <w:szCs w:val="20"/>
                <w:lang w:val="hr-HR"/>
              </w:rPr>
              <w:t>2.0</w:t>
            </w:r>
          </w:p>
        </w:tc>
        <w:tc>
          <w:tcPr>
            <w:tcW w:w="1665" w:type="dxa"/>
            <w:gridSpan w:val="5"/>
            <w:tcBorders>
              <w:right w:val="single" w:sz="4" w:space="0" w:color="auto"/>
            </w:tcBorders>
            <w:shd w:val="clear" w:color="auto" w:fill="auto"/>
            <w:tcMar>
              <w:left w:w="57" w:type="dxa"/>
              <w:right w:w="57" w:type="dxa"/>
            </w:tcMar>
            <w:vAlign w:val="center"/>
          </w:tcPr>
          <w:p w14:paraId="55655CC2" w14:textId="77777777" w:rsidR="000C0D31" w:rsidRPr="007E42BC" w:rsidRDefault="000C0D31" w:rsidP="00246D14">
            <w:pPr>
              <w:pStyle w:val="FieldText"/>
              <w:rPr>
                <w:rFonts w:ascii="Arial" w:hAnsi="Arial" w:cs="Arial"/>
                <w:b w:val="0"/>
                <w:color w:val="00000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r w:rsidRPr="007E42BC">
              <w:rPr>
                <w:rFonts w:ascii="Arial" w:hAnsi="Arial" w:cs="Arial"/>
                <w:b w:val="0"/>
                <w:sz w:val="20"/>
                <w:szCs w:val="20"/>
                <w:lang w:val="hr-HR"/>
              </w:rPr>
              <w:t xml:space="preserve"> </w:t>
            </w:r>
            <w:r w:rsidRPr="009F0E68">
              <w:rPr>
                <w:rFonts w:ascii="Arial" w:hAnsi="Arial" w:cs="Arial"/>
                <w:b w:val="0"/>
                <w:color w:val="000000"/>
                <w:sz w:val="20"/>
                <w:szCs w:val="20"/>
                <w:lang w:val="en-GB"/>
              </w:rPr>
              <w:t>(</w:t>
            </w:r>
            <w:r>
              <w:rPr>
                <w:rFonts w:ascii="Arial" w:hAnsi="Arial" w:cs="Arial"/>
                <w:b w:val="0"/>
                <w:color w:val="000000"/>
                <w:sz w:val="20"/>
                <w:szCs w:val="20"/>
                <w:lang w:val="en-GB"/>
              </w:rPr>
              <w:t>O</w:t>
            </w:r>
            <w:r w:rsidRPr="009F0E68">
              <w:rPr>
                <w:rFonts w:ascii="Arial" w:hAnsi="Arial" w:cs="Arial"/>
                <w:b w:val="0"/>
                <w:color w:val="000000"/>
                <w:sz w:val="20"/>
                <w:szCs w:val="20"/>
                <w:lang w:val="en-GB"/>
              </w:rPr>
              <w:t>ther)</w:t>
            </w:r>
          </w:p>
        </w:tc>
        <w:tc>
          <w:tcPr>
            <w:tcW w:w="1185" w:type="dxa"/>
            <w:gridSpan w:val="2"/>
            <w:tcBorders>
              <w:left w:val="single" w:sz="4" w:space="0" w:color="auto"/>
              <w:right w:val="single" w:sz="12" w:space="0" w:color="auto"/>
            </w:tcBorders>
            <w:shd w:val="clear" w:color="auto" w:fill="auto"/>
            <w:tcMar>
              <w:left w:w="57" w:type="dxa"/>
              <w:right w:w="57" w:type="dxa"/>
            </w:tcMar>
            <w:vAlign w:val="center"/>
          </w:tcPr>
          <w:p w14:paraId="2CA459D1" w14:textId="77777777" w:rsidR="000C0D31" w:rsidRPr="007E42BC" w:rsidRDefault="000C0D31" w:rsidP="00246D14">
            <w:pPr>
              <w:pStyle w:val="FieldText"/>
              <w:rPr>
                <w:rFonts w:ascii="Arial" w:hAnsi="Arial" w:cs="Arial"/>
                <w:b w:val="0"/>
                <w:color w:val="00000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p>
        </w:tc>
      </w:tr>
      <w:tr w:rsidR="000C0D31" w:rsidRPr="007E42BC" w14:paraId="130DDB53" w14:textId="77777777" w:rsidTr="00246D14">
        <w:trPr>
          <w:trHeight w:val="397"/>
        </w:trPr>
        <w:tc>
          <w:tcPr>
            <w:tcW w:w="1912" w:type="dxa"/>
            <w:vMerge/>
            <w:tcBorders>
              <w:left w:val="single" w:sz="12" w:space="0" w:color="auto"/>
            </w:tcBorders>
            <w:shd w:val="clear" w:color="auto" w:fill="CCFFFF"/>
            <w:tcMar>
              <w:left w:w="57" w:type="dxa"/>
              <w:right w:w="57" w:type="dxa"/>
            </w:tcMar>
            <w:vAlign w:val="center"/>
          </w:tcPr>
          <w:p w14:paraId="4F00F749" w14:textId="77777777" w:rsidR="000C0D31" w:rsidRPr="007E42BC" w:rsidRDefault="000C0D31" w:rsidP="00246D14">
            <w:pPr>
              <w:numPr>
                <w:ilvl w:val="0"/>
                <w:numId w:val="6"/>
              </w:numPr>
              <w:tabs>
                <w:tab w:val="left" w:pos="2820"/>
              </w:tabs>
              <w:spacing w:after="0" w:line="240" w:lineRule="auto"/>
              <w:rPr>
                <w:rFonts w:ascii="Arial" w:hAnsi="Arial" w:cs="Arial"/>
                <w:color w:val="000000"/>
                <w:sz w:val="20"/>
                <w:szCs w:val="20"/>
              </w:rPr>
            </w:pPr>
          </w:p>
        </w:tc>
        <w:tc>
          <w:tcPr>
            <w:tcW w:w="1406" w:type="dxa"/>
            <w:gridSpan w:val="2"/>
            <w:tcBorders>
              <w:bottom w:val="single" w:sz="4" w:space="0" w:color="auto"/>
            </w:tcBorders>
            <w:tcMar>
              <w:left w:w="57" w:type="dxa"/>
              <w:right w:w="57" w:type="dxa"/>
            </w:tcMar>
            <w:vAlign w:val="center"/>
          </w:tcPr>
          <w:p w14:paraId="731B813C" w14:textId="77777777" w:rsidR="000C0D31" w:rsidRPr="007E42BC" w:rsidRDefault="000C0D31" w:rsidP="00246D14">
            <w:pPr>
              <w:pStyle w:val="FieldText"/>
              <w:rPr>
                <w:rFonts w:ascii="Arial" w:hAnsi="Arial" w:cs="Arial"/>
                <w:b w:val="0"/>
                <w:sz w:val="20"/>
                <w:szCs w:val="20"/>
                <w:lang w:val="hr-HR"/>
              </w:rPr>
            </w:pPr>
            <w:r>
              <w:rPr>
                <w:rFonts w:ascii="Arial" w:hAnsi="Arial" w:cs="Arial"/>
                <w:b w:val="0"/>
                <w:sz w:val="20"/>
                <w:szCs w:val="20"/>
                <w:lang w:val="en-GB"/>
              </w:rPr>
              <w:t>Tests</w:t>
            </w:r>
          </w:p>
        </w:tc>
        <w:tc>
          <w:tcPr>
            <w:tcW w:w="850" w:type="dxa"/>
            <w:tcBorders>
              <w:bottom w:val="single" w:sz="4" w:space="0" w:color="auto"/>
            </w:tcBorders>
            <w:tcMar>
              <w:left w:w="57" w:type="dxa"/>
              <w:right w:w="57" w:type="dxa"/>
            </w:tcMar>
            <w:vAlign w:val="center"/>
          </w:tcPr>
          <w:p w14:paraId="0139D336" w14:textId="77777777" w:rsidR="000C0D31" w:rsidRPr="007E42BC" w:rsidRDefault="000C0D31" w:rsidP="00246D14">
            <w:pPr>
              <w:pStyle w:val="FieldText"/>
              <w:rPr>
                <w:rFonts w:ascii="Arial" w:hAnsi="Arial" w:cs="Arial"/>
                <w:b w:val="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p>
        </w:tc>
        <w:tc>
          <w:tcPr>
            <w:tcW w:w="1276" w:type="dxa"/>
            <w:gridSpan w:val="3"/>
            <w:tcBorders>
              <w:bottom w:val="single" w:sz="4" w:space="0" w:color="auto"/>
            </w:tcBorders>
            <w:shd w:val="clear" w:color="auto" w:fill="auto"/>
            <w:tcMar>
              <w:left w:w="57" w:type="dxa"/>
              <w:right w:w="57" w:type="dxa"/>
            </w:tcMar>
            <w:vAlign w:val="center"/>
          </w:tcPr>
          <w:p w14:paraId="22686E33" w14:textId="77777777" w:rsidR="000C0D31" w:rsidRPr="007E42BC" w:rsidRDefault="000C0D31" w:rsidP="00246D14">
            <w:pPr>
              <w:pStyle w:val="FieldText"/>
              <w:rPr>
                <w:rFonts w:ascii="Arial" w:hAnsi="Arial" w:cs="Arial"/>
                <w:b w:val="0"/>
                <w:sz w:val="20"/>
                <w:szCs w:val="20"/>
                <w:lang w:val="hr-HR"/>
              </w:rPr>
            </w:pPr>
            <w:r w:rsidRPr="00904B9B">
              <w:rPr>
                <w:rFonts w:ascii="Arial" w:hAnsi="Arial" w:cs="Arial"/>
                <w:b w:val="0"/>
                <w:color w:val="000000"/>
                <w:sz w:val="20"/>
                <w:szCs w:val="20"/>
                <w:lang w:val="en-GB"/>
              </w:rPr>
              <w:t>Oral exam</w:t>
            </w:r>
          </w:p>
        </w:tc>
        <w:tc>
          <w:tcPr>
            <w:tcW w:w="1170" w:type="dxa"/>
            <w:tcBorders>
              <w:bottom w:val="single" w:sz="4" w:space="0" w:color="auto"/>
            </w:tcBorders>
            <w:shd w:val="clear" w:color="auto" w:fill="auto"/>
            <w:tcMar>
              <w:left w:w="57" w:type="dxa"/>
              <w:right w:w="57" w:type="dxa"/>
            </w:tcMar>
            <w:vAlign w:val="center"/>
          </w:tcPr>
          <w:p w14:paraId="1B585B1F" w14:textId="77777777" w:rsidR="000C0D31" w:rsidRPr="007E42BC" w:rsidRDefault="000C0D31" w:rsidP="00246D14">
            <w:pPr>
              <w:tabs>
                <w:tab w:val="left" w:pos="2820"/>
              </w:tabs>
              <w:spacing w:after="0"/>
              <w:rPr>
                <w:rFonts w:ascii="Arial" w:hAnsi="Arial" w:cs="Arial"/>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c>
          <w:tcPr>
            <w:tcW w:w="1665" w:type="dxa"/>
            <w:gridSpan w:val="5"/>
            <w:tcBorders>
              <w:bottom w:val="single" w:sz="4" w:space="0" w:color="auto"/>
              <w:right w:val="single" w:sz="4" w:space="0" w:color="auto"/>
            </w:tcBorders>
            <w:shd w:val="clear" w:color="auto" w:fill="auto"/>
            <w:tcMar>
              <w:left w:w="57" w:type="dxa"/>
              <w:right w:w="57" w:type="dxa"/>
            </w:tcMar>
            <w:vAlign w:val="center"/>
          </w:tcPr>
          <w:p w14:paraId="27AC62E8" w14:textId="77777777" w:rsidR="000C0D31" w:rsidRPr="007E42BC" w:rsidRDefault="000C0D31" w:rsidP="00246D14">
            <w:pPr>
              <w:tabs>
                <w:tab w:val="left" w:pos="2820"/>
              </w:tabs>
              <w:spacing w:after="0"/>
              <w:rPr>
                <w:rFonts w:ascii="Arial" w:hAnsi="Arial" w:cs="Arial"/>
                <w:color w:val="000000"/>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r w:rsidRPr="007E42BC">
              <w:rPr>
                <w:rFonts w:ascii="Arial" w:hAnsi="Arial" w:cs="Arial"/>
                <w:color w:val="000000"/>
                <w:sz w:val="20"/>
                <w:szCs w:val="20"/>
              </w:rPr>
              <w:t xml:space="preserve"> </w:t>
            </w:r>
            <w:r w:rsidRPr="00556D49">
              <w:rPr>
                <w:rFonts w:ascii="Arial" w:hAnsi="Arial" w:cs="Arial"/>
                <w:color w:val="000000"/>
                <w:sz w:val="20"/>
                <w:szCs w:val="20"/>
                <w:lang w:val="en-GB"/>
              </w:rPr>
              <w:t>(</w:t>
            </w:r>
            <w:r>
              <w:rPr>
                <w:rFonts w:ascii="Arial" w:hAnsi="Arial" w:cs="Arial"/>
                <w:color w:val="000000"/>
                <w:sz w:val="20"/>
                <w:szCs w:val="20"/>
                <w:lang w:val="en-GB"/>
              </w:rPr>
              <w:t>O</w:t>
            </w:r>
            <w:r w:rsidRPr="00556D49">
              <w:rPr>
                <w:rFonts w:ascii="Arial" w:hAnsi="Arial" w:cs="Arial"/>
                <w:color w:val="000000"/>
                <w:sz w:val="20"/>
                <w:szCs w:val="20"/>
                <w:lang w:val="en-GB"/>
              </w:rPr>
              <w:t>ther)</w:t>
            </w:r>
          </w:p>
        </w:tc>
        <w:tc>
          <w:tcPr>
            <w:tcW w:w="1185" w:type="dxa"/>
            <w:gridSpan w:val="2"/>
            <w:tcBorders>
              <w:left w:val="single" w:sz="4" w:space="0" w:color="auto"/>
              <w:bottom w:val="single" w:sz="4" w:space="0" w:color="auto"/>
              <w:right w:val="single" w:sz="12" w:space="0" w:color="auto"/>
            </w:tcBorders>
            <w:shd w:val="clear" w:color="auto" w:fill="auto"/>
            <w:tcMar>
              <w:left w:w="57" w:type="dxa"/>
              <w:right w:w="57" w:type="dxa"/>
            </w:tcMar>
            <w:vAlign w:val="center"/>
          </w:tcPr>
          <w:p w14:paraId="1B5B27AD" w14:textId="77777777" w:rsidR="000C0D31" w:rsidRPr="007E42BC" w:rsidRDefault="000C0D31" w:rsidP="00246D14">
            <w:pPr>
              <w:tabs>
                <w:tab w:val="left" w:pos="2820"/>
              </w:tabs>
              <w:spacing w:after="0"/>
              <w:rPr>
                <w:rFonts w:ascii="Arial" w:hAnsi="Arial" w:cs="Arial"/>
                <w:color w:val="000000"/>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r>
      <w:tr w:rsidR="000C0D31" w:rsidRPr="007E42BC" w14:paraId="1849E5DA" w14:textId="77777777" w:rsidTr="00246D14">
        <w:trPr>
          <w:trHeight w:val="397"/>
        </w:trPr>
        <w:tc>
          <w:tcPr>
            <w:tcW w:w="1912" w:type="dxa"/>
            <w:vMerge/>
            <w:tcBorders>
              <w:left w:val="single" w:sz="12" w:space="0" w:color="auto"/>
              <w:bottom w:val="single" w:sz="12" w:space="0" w:color="auto"/>
            </w:tcBorders>
            <w:shd w:val="clear" w:color="auto" w:fill="CCFFFF"/>
            <w:tcMar>
              <w:left w:w="57" w:type="dxa"/>
              <w:right w:w="57" w:type="dxa"/>
            </w:tcMar>
            <w:vAlign w:val="center"/>
          </w:tcPr>
          <w:p w14:paraId="15A3B537" w14:textId="77777777" w:rsidR="000C0D31" w:rsidRPr="007E42BC" w:rsidRDefault="000C0D31" w:rsidP="00246D14">
            <w:pPr>
              <w:numPr>
                <w:ilvl w:val="0"/>
                <w:numId w:val="6"/>
              </w:numPr>
              <w:tabs>
                <w:tab w:val="left" w:pos="2820"/>
              </w:tabs>
              <w:spacing w:after="0" w:line="240" w:lineRule="auto"/>
              <w:rPr>
                <w:rFonts w:ascii="Arial" w:hAnsi="Arial" w:cs="Arial"/>
                <w:color w:val="000000"/>
                <w:sz w:val="20"/>
                <w:szCs w:val="20"/>
              </w:rPr>
            </w:pPr>
          </w:p>
        </w:tc>
        <w:tc>
          <w:tcPr>
            <w:tcW w:w="1406" w:type="dxa"/>
            <w:gridSpan w:val="2"/>
            <w:tcBorders>
              <w:bottom w:val="single" w:sz="12" w:space="0" w:color="auto"/>
              <w:right w:val="single" w:sz="8" w:space="0" w:color="auto"/>
            </w:tcBorders>
            <w:tcMar>
              <w:left w:w="57" w:type="dxa"/>
              <w:right w:w="57" w:type="dxa"/>
            </w:tcMar>
            <w:vAlign w:val="center"/>
          </w:tcPr>
          <w:p w14:paraId="446BC7B3" w14:textId="77777777" w:rsidR="000C0D31" w:rsidRPr="007E42BC" w:rsidRDefault="000C0D31" w:rsidP="00246D14">
            <w:pPr>
              <w:tabs>
                <w:tab w:val="left" w:pos="2820"/>
              </w:tabs>
              <w:spacing w:after="0"/>
              <w:rPr>
                <w:rFonts w:ascii="Arial" w:hAnsi="Arial" w:cs="Arial"/>
                <w:color w:val="000000"/>
                <w:sz w:val="20"/>
                <w:szCs w:val="20"/>
                <w:highlight w:val="yellow"/>
              </w:rPr>
            </w:pPr>
            <w:r w:rsidRPr="009F0E68">
              <w:rPr>
                <w:rFonts w:ascii="Arial" w:hAnsi="Arial" w:cs="Arial"/>
                <w:sz w:val="20"/>
                <w:szCs w:val="20"/>
                <w:lang w:val="en-GB"/>
              </w:rPr>
              <w:t>Written exam</w:t>
            </w:r>
          </w:p>
        </w:tc>
        <w:tc>
          <w:tcPr>
            <w:tcW w:w="850" w:type="dxa"/>
            <w:tcBorders>
              <w:left w:val="single" w:sz="8" w:space="0" w:color="auto"/>
              <w:bottom w:val="single" w:sz="12" w:space="0" w:color="auto"/>
              <w:right w:val="single" w:sz="8" w:space="0" w:color="auto"/>
            </w:tcBorders>
            <w:tcMar>
              <w:left w:w="57" w:type="dxa"/>
              <w:right w:w="57" w:type="dxa"/>
            </w:tcMar>
            <w:vAlign w:val="center"/>
          </w:tcPr>
          <w:p w14:paraId="75D8EF82" w14:textId="77777777" w:rsidR="000C0D31" w:rsidRPr="007E42BC" w:rsidRDefault="000C0D31" w:rsidP="00246D14">
            <w:pPr>
              <w:tabs>
                <w:tab w:val="left" w:pos="2820"/>
              </w:tabs>
              <w:spacing w:after="0"/>
              <w:rPr>
                <w:rFonts w:ascii="Arial" w:hAnsi="Arial" w:cs="Arial"/>
                <w:color w:val="000000"/>
                <w:sz w:val="20"/>
                <w:szCs w:val="20"/>
                <w:highlight w:val="yellow"/>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c>
          <w:tcPr>
            <w:tcW w:w="1276" w:type="dxa"/>
            <w:gridSpan w:val="3"/>
            <w:tcBorders>
              <w:left w:val="single" w:sz="8" w:space="0" w:color="auto"/>
              <w:bottom w:val="single" w:sz="12" w:space="0" w:color="auto"/>
              <w:right w:val="single" w:sz="8" w:space="0" w:color="auto"/>
            </w:tcBorders>
            <w:tcMar>
              <w:left w:w="57" w:type="dxa"/>
              <w:right w:w="57" w:type="dxa"/>
            </w:tcMar>
            <w:vAlign w:val="center"/>
          </w:tcPr>
          <w:p w14:paraId="1E694FB4" w14:textId="77777777" w:rsidR="000C0D31" w:rsidRPr="007E42BC" w:rsidRDefault="000C0D31" w:rsidP="00246D14">
            <w:pPr>
              <w:tabs>
                <w:tab w:val="left" w:pos="2820"/>
              </w:tabs>
              <w:spacing w:after="0"/>
              <w:rPr>
                <w:rFonts w:ascii="Arial" w:hAnsi="Arial" w:cs="Arial"/>
                <w:color w:val="000000"/>
                <w:sz w:val="20"/>
                <w:szCs w:val="20"/>
                <w:highlight w:val="yellow"/>
              </w:rPr>
            </w:pPr>
            <w:r w:rsidRPr="009F0E68">
              <w:rPr>
                <w:rFonts w:ascii="Arial" w:hAnsi="Arial" w:cs="Arial"/>
                <w:color w:val="000000"/>
                <w:sz w:val="20"/>
                <w:szCs w:val="20"/>
                <w:lang w:val="en-GB"/>
              </w:rPr>
              <w:t>Project</w:t>
            </w:r>
          </w:p>
        </w:tc>
        <w:tc>
          <w:tcPr>
            <w:tcW w:w="1170" w:type="dxa"/>
            <w:tcBorders>
              <w:left w:val="single" w:sz="8" w:space="0" w:color="auto"/>
              <w:bottom w:val="single" w:sz="12" w:space="0" w:color="auto"/>
              <w:right w:val="single" w:sz="8" w:space="0" w:color="auto"/>
            </w:tcBorders>
            <w:tcMar>
              <w:left w:w="57" w:type="dxa"/>
              <w:right w:w="57" w:type="dxa"/>
            </w:tcMar>
            <w:vAlign w:val="center"/>
          </w:tcPr>
          <w:p w14:paraId="4923816F" w14:textId="77777777" w:rsidR="000C0D31" w:rsidRPr="007E42BC" w:rsidRDefault="000C0D31" w:rsidP="00246D14">
            <w:pPr>
              <w:tabs>
                <w:tab w:val="left" w:pos="2820"/>
              </w:tabs>
              <w:spacing w:after="0"/>
              <w:rPr>
                <w:rFonts w:ascii="Arial" w:hAnsi="Arial" w:cs="Arial"/>
                <w:color w:val="000000"/>
                <w:sz w:val="20"/>
                <w:szCs w:val="20"/>
                <w:highlight w:val="yellow"/>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c>
          <w:tcPr>
            <w:tcW w:w="1665" w:type="dxa"/>
            <w:gridSpan w:val="5"/>
            <w:tcBorders>
              <w:left w:val="single" w:sz="8" w:space="0" w:color="auto"/>
              <w:bottom w:val="single" w:sz="12" w:space="0" w:color="auto"/>
              <w:right w:val="single" w:sz="8" w:space="0" w:color="auto"/>
            </w:tcBorders>
            <w:tcMar>
              <w:left w:w="57" w:type="dxa"/>
              <w:right w:w="57" w:type="dxa"/>
            </w:tcMar>
            <w:vAlign w:val="center"/>
          </w:tcPr>
          <w:p w14:paraId="72295F61" w14:textId="77777777" w:rsidR="000C0D31" w:rsidRPr="007E42BC" w:rsidRDefault="000C0D31" w:rsidP="00246D14">
            <w:pPr>
              <w:tabs>
                <w:tab w:val="left" w:pos="2820"/>
              </w:tabs>
              <w:spacing w:after="0"/>
              <w:rPr>
                <w:rFonts w:ascii="Arial" w:hAnsi="Arial" w:cs="Arial"/>
                <w:color w:val="000000"/>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r w:rsidRPr="007E42BC">
              <w:rPr>
                <w:rFonts w:ascii="Arial" w:hAnsi="Arial" w:cs="Arial"/>
                <w:color w:val="000000"/>
                <w:sz w:val="20"/>
                <w:szCs w:val="20"/>
              </w:rPr>
              <w:t xml:space="preserve"> </w:t>
            </w:r>
            <w:r w:rsidRPr="00556D49">
              <w:rPr>
                <w:rFonts w:ascii="Arial" w:hAnsi="Arial" w:cs="Arial"/>
                <w:color w:val="000000"/>
                <w:sz w:val="20"/>
                <w:szCs w:val="20"/>
                <w:lang w:val="en-GB"/>
              </w:rPr>
              <w:t>(</w:t>
            </w:r>
            <w:r>
              <w:rPr>
                <w:rFonts w:ascii="Arial" w:hAnsi="Arial" w:cs="Arial"/>
                <w:color w:val="000000"/>
                <w:sz w:val="20"/>
                <w:szCs w:val="20"/>
                <w:lang w:val="en-GB"/>
              </w:rPr>
              <w:t>O</w:t>
            </w:r>
            <w:r w:rsidRPr="00556D49">
              <w:rPr>
                <w:rFonts w:ascii="Arial" w:hAnsi="Arial" w:cs="Arial"/>
                <w:color w:val="000000"/>
                <w:sz w:val="20"/>
                <w:szCs w:val="20"/>
                <w:lang w:val="en-GB"/>
              </w:rPr>
              <w:t>ther)</w:t>
            </w:r>
          </w:p>
        </w:tc>
        <w:tc>
          <w:tcPr>
            <w:tcW w:w="1185" w:type="dxa"/>
            <w:gridSpan w:val="2"/>
            <w:tcBorders>
              <w:left w:val="single" w:sz="8" w:space="0" w:color="auto"/>
              <w:bottom w:val="single" w:sz="12" w:space="0" w:color="auto"/>
              <w:right w:val="single" w:sz="12" w:space="0" w:color="auto"/>
            </w:tcBorders>
            <w:tcMar>
              <w:left w:w="57" w:type="dxa"/>
              <w:right w:w="57" w:type="dxa"/>
            </w:tcMar>
            <w:vAlign w:val="center"/>
          </w:tcPr>
          <w:p w14:paraId="383D0732" w14:textId="77777777" w:rsidR="000C0D31" w:rsidRPr="007E42BC" w:rsidRDefault="000C0D31" w:rsidP="00246D14">
            <w:pPr>
              <w:tabs>
                <w:tab w:val="left" w:pos="2820"/>
              </w:tabs>
              <w:spacing w:after="0"/>
              <w:rPr>
                <w:rFonts w:ascii="Arial" w:hAnsi="Arial" w:cs="Arial"/>
                <w:color w:val="000000"/>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r>
      <w:tr w:rsidR="000C0D31" w:rsidRPr="007E42BC" w14:paraId="2C1E5A54" w14:textId="77777777" w:rsidTr="00E64832">
        <w:tc>
          <w:tcPr>
            <w:tcW w:w="1912" w:type="dxa"/>
            <w:tcBorders>
              <w:top w:val="single" w:sz="12" w:space="0" w:color="auto"/>
              <w:left w:val="single" w:sz="12" w:space="0" w:color="auto"/>
              <w:bottom w:val="single" w:sz="12" w:space="0" w:color="auto"/>
            </w:tcBorders>
            <w:shd w:val="clear" w:color="auto" w:fill="CCFFFF"/>
            <w:tcMar>
              <w:left w:w="57" w:type="dxa"/>
              <w:right w:w="57" w:type="dxa"/>
            </w:tcMar>
            <w:vAlign w:val="center"/>
          </w:tcPr>
          <w:p w14:paraId="6603AA1E" w14:textId="77777777" w:rsidR="000C0D31" w:rsidRPr="007E42BC" w:rsidRDefault="000C0D31" w:rsidP="00246D14">
            <w:pPr>
              <w:tabs>
                <w:tab w:val="left" w:pos="360"/>
                <w:tab w:val="left" w:pos="540"/>
              </w:tabs>
              <w:spacing w:after="0" w:line="240" w:lineRule="auto"/>
              <w:rPr>
                <w:rFonts w:ascii="Arial" w:hAnsi="Arial" w:cs="Arial"/>
                <w:color w:val="000000"/>
                <w:sz w:val="20"/>
                <w:szCs w:val="20"/>
              </w:rPr>
            </w:pPr>
            <w:r>
              <w:rPr>
                <w:rFonts w:ascii="Arial" w:hAnsi="Arial" w:cs="Arial"/>
                <w:color w:val="000000"/>
                <w:sz w:val="20"/>
                <w:szCs w:val="20"/>
                <w:lang w:val="en-GB"/>
              </w:rPr>
              <w:t>Grading and evaluating student work in class and at the final exam</w:t>
            </w:r>
          </w:p>
        </w:tc>
        <w:tc>
          <w:tcPr>
            <w:tcW w:w="7552" w:type="dxa"/>
            <w:gridSpan w:val="14"/>
            <w:tcBorders>
              <w:top w:val="single" w:sz="12" w:space="0" w:color="auto"/>
              <w:bottom w:val="single" w:sz="12" w:space="0" w:color="auto"/>
              <w:right w:val="single" w:sz="12" w:space="0" w:color="auto"/>
            </w:tcBorders>
            <w:tcMar>
              <w:left w:w="57" w:type="dxa"/>
              <w:right w:w="57" w:type="dxa"/>
            </w:tcMar>
            <w:vAlign w:val="center"/>
          </w:tcPr>
          <w:p w14:paraId="35A23D81" w14:textId="77777777" w:rsidR="000C0D31" w:rsidRPr="00762438" w:rsidRDefault="000C0D31" w:rsidP="00246D14">
            <w:pPr>
              <w:tabs>
                <w:tab w:val="left" w:pos="2820"/>
              </w:tabs>
              <w:spacing w:after="0"/>
              <w:rPr>
                <w:rFonts w:ascii="Arial" w:hAnsi="Arial" w:cs="Arial"/>
                <w:sz w:val="20"/>
                <w:szCs w:val="20"/>
                <w:lang w:val="en-GB"/>
              </w:rPr>
            </w:pPr>
            <w:r w:rsidRPr="00762438">
              <w:rPr>
                <w:rFonts w:ascii="Arial" w:hAnsi="Arial" w:cs="Arial"/>
                <w:sz w:val="20"/>
                <w:szCs w:val="20"/>
                <w:lang w:val="en-GB"/>
              </w:rPr>
              <w:t>Students are graded based on the quality of the seminar essay.</w:t>
            </w:r>
          </w:p>
        </w:tc>
      </w:tr>
      <w:tr w:rsidR="000C0D31" w:rsidRPr="007E42BC" w14:paraId="342E7C5F" w14:textId="77777777" w:rsidTr="00246D14">
        <w:tc>
          <w:tcPr>
            <w:tcW w:w="1912" w:type="dxa"/>
            <w:vMerge w:val="restart"/>
            <w:tcBorders>
              <w:top w:val="single" w:sz="12" w:space="0" w:color="auto"/>
              <w:left w:val="single" w:sz="12" w:space="0" w:color="auto"/>
            </w:tcBorders>
            <w:shd w:val="clear" w:color="auto" w:fill="CCFFFF"/>
            <w:tcMar>
              <w:left w:w="57" w:type="dxa"/>
              <w:right w:w="57" w:type="dxa"/>
            </w:tcMar>
            <w:vAlign w:val="center"/>
          </w:tcPr>
          <w:p w14:paraId="237C018A" w14:textId="77777777" w:rsidR="000C0D31" w:rsidRPr="007E42BC" w:rsidRDefault="000C0D31" w:rsidP="00246D14">
            <w:pPr>
              <w:tabs>
                <w:tab w:val="left" w:pos="540"/>
              </w:tabs>
              <w:spacing w:after="0" w:line="240" w:lineRule="auto"/>
              <w:rPr>
                <w:rFonts w:ascii="Arial" w:hAnsi="Arial" w:cs="Arial"/>
                <w:color w:val="000000"/>
                <w:sz w:val="20"/>
                <w:szCs w:val="20"/>
              </w:rPr>
            </w:pPr>
            <w:r>
              <w:rPr>
                <w:rFonts w:ascii="Arial" w:hAnsi="Arial" w:cs="Arial"/>
                <w:color w:val="000000"/>
                <w:sz w:val="20"/>
                <w:szCs w:val="20"/>
                <w:lang w:val="en-GB"/>
              </w:rPr>
              <w:t>Required literature</w:t>
            </w:r>
            <w:r w:rsidRPr="00090B9C">
              <w:rPr>
                <w:rFonts w:ascii="Arial" w:hAnsi="Arial" w:cs="Arial"/>
                <w:color w:val="000000"/>
                <w:sz w:val="20"/>
                <w:szCs w:val="20"/>
                <w:lang w:val="en-GB"/>
              </w:rPr>
              <w:t xml:space="preserve"> (</w:t>
            </w:r>
            <w:r>
              <w:rPr>
                <w:rFonts w:ascii="Arial" w:hAnsi="Arial" w:cs="Arial"/>
                <w:color w:val="000000"/>
                <w:sz w:val="20"/>
                <w:szCs w:val="20"/>
                <w:lang w:val="en-GB"/>
              </w:rPr>
              <w:t>available in the library and via other media)</w:t>
            </w:r>
          </w:p>
        </w:tc>
        <w:tc>
          <w:tcPr>
            <w:tcW w:w="4790" w:type="dxa"/>
            <w:gridSpan w:val="8"/>
            <w:tcBorders>
              <w:top w:val="single" w:sz="12" w:space="0" w:color="auto"/>
              <w:right w:val="single" w:sz="8" w:space="0" w:color="auto"/>
            </w:tcBorders>
            <w:shd w:val="clear" w:color="auto" w:fill="CCECFF"/>
            <w:tcMar>
              <w:left w:w="57" w:type="dxa"/>
              <w:right w:w="57" w:type="dxa"/>
            </w:tcMar>
            <w:vAlign w:val="center"/>
          </w:tcPr>
          <w:p w14:paraId="6753C760" w14:textId="77777777" w:rsidR="000C0D31" w:rsidRPr="007E42BC" w:rsidRDefault="000C0D31" w:rsidP="00246D14">
            <w:pPr>
              <w:tabs>
                <w:tab w:val="left" w:pos="2820"/>
              </w:tabs>
              <w:spacing w:after="0"/>
              <w:jc w:val="center"/>
              <w:rPr>
                <w:rFonts w:ascii="Arial" w:hAnsi="Arial" w:cs="Arial"/>
                <w:b/>
                <w:color w:val="000000"/>
                <w:sz w:val="20"/>
                <w:szCs w:val="20"/>
              </w:rPr>
            </w:pPr>
            <w:r>
              <w:rPr>
                <w:rFonts w:ascii="Arial" w:hAnsi="Arial" w:cs="Arial"/>
                <w:b/>
                <w:color w:val="000000"/>
                <w:sz w:val="20"/>
                <w:szCs w:val="20"/>
                <w:lang w:val="en-GB"/>
              </w:rPr>
              <w:t>Title</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14:paraId="14148937" w14:textId="77777777" w:rsidR="000C0D31" w:rsidRPr="007E42BC" w:rsidRDefault="000C0D31" w:rsidP="00246D14">
            <w:pPr>
              <w:tabs>
                <w:tab w:val="left" w:pos="2820"/>
              </w:tabs>
              <w:spacing w:after="0"/>
              <w:jc w:val="center"/>
              <w:rPr>
                <w:rFonts w:ascii="Arial" w:hAnsi="Arial" w:cs="Arial"/>
                <w:b/>
                <w:color w:val="000000"/>
                <w:sz w:val="20"/>
                <w:szCs w:val="20"/>
              </w:rPr>
            </w:pPr>
            <w:r>
              <w:rPr>
                <w:rFonts w:ascii="Arial" w:hAnsi="Arial" w:cs="Arial"/>
                <w:b/>
                <w:color w:val="000000"/>
                <w:sz w:val="20"/>
                <w:szCs w:val="20"/>
                <w:lang w:val="en-GB"/>
              </w:rPr>
              <w:t>Number of copies in the library</w:t>
            </w:r>
          </w:p>
        </w:tc>
        <w:tc>
          <w:tcPr>
            <w:tcW w:w="1518" w:type="dxa"/>
            <w:gridSpan w:val="4"/>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14:paraId="72E0C690" w14:textId="77777777" w:rsidR="000C0D31" w:rsidRPr="007E42BC" w:rsidRDefault="000C0D31" w:rsidP="00246D14">
            <w:pPr>
              <w:tabs>
                <w:tab w:val="left" w:pos="2820"/>
              </w:tabs>
              <w:spacing w:after="0"/>
              <w:jc w:val="center"/>
              <w:rPr>
                <w:rFonts w:ascii="Arial" w:hAnsi="Arial" w:cs="Arial"/>
                <w:b/>
                <w:color w:val="000000"/>
                <w:sz w:val="20"/>
                <w:szCs w:val="20"/>
              </w:rPr>
            </w:pPr>
            <w:r>
              <w:rPr>
                <w:rFonts w:ascii="Arial" w:hAnsi="Arial" w:cs="Arial"/>
                <w:b/>
                <w:color w:val="000000"/>
                <w:sz w:val="20"/>
                <w:szCs w:val="20"/>
                <w:lang w:val="en-GB"/>
              </w:rPr>
              <w:t>Availability via other media</w:t>
            </w:r>
          </w:p>
        </w:tc>
      </w:tr>
      <w:tr w:rsidR="000C0D31" w:rsidRPr="007E42BC" w14:paraId="63DB223F" w14:textId="77777777" w:rsidTr="00246D14">
        <w:trPr>
          <w:trHeight w:val="75"/>
        </w:trPr>
        <w:tc>
          <w:tcPr>
            <w:tcW w:w="1912" w:type="dxa"/>
            <w:vMerge/>
            <w:tcBorders>
              <w:left w:val="single" w:sz="12" w:space="0" w:color="auto"/>
            </w:tcBorders>
            <w:shd w:val="clear" w:color="auto" w:fill="CCFFFF"/>
            <w:tcMar>
              <w:left w:w="57" w:type="dxa"/>
              <w:right w:w="57" w:type="dxa"/>
            </w:tcMar>
            <w:vAlign w:val="center"/>
          </w:tcPr>
          <w:p w14:paraId="76661E4D" w14:textId="77777777" w:rsidR="000C0D31" w:rsidRPr="007E42BC" w:rsidRDefault="000C0D31" w:rsidP="000C0D31">
            <w:pPr>
              <w:numPr>
                <w:ilvl w:val="0"/>
                <w:numId w:val="5"/>
              </w:numPr>
              <w:tabs>
                <w:tab w:val="left" w:pos="2820"/>
              </w:tabs>
              <w:spacing w:after="0" w:line="240" w:lineRule="auto"/>
              <w:rPr>
                <w:rFonts w:ascii="Arial" w:hAnsi="Arial" w:cs="Arial"/>
                <w:color w:val="000000"/>
                <w:sz w:val="20"/>
                <w:szCs w:val="20"/>
              </w:rPr>
            </w:pPr>
          </w:p>
        </w:tc>
        <w:tc>
          <w:tcPr>
            <w:tcW w:w="4790" w:type="dxa"/>
            <w:gridSpan w:val="8"/>
            <w:tcBorders>
              <w:right w:val="single" w:sz="8" w:space="0" w:color="auto"/>
            </w:tcBorders>
            <w:shd w:val="clear" w:color="auto" w:fill="auto"/>
            <w:tcMar>
              <w:left w:w="57" w:type="dxa"/>
              <w:right w:w="57" w:type="dxa"/>
            </w:tcMar>
          </w:tcPr>
          <w:p w14:paraId="46A56F5A" w14:textId="77777777" w:rsidR="000C0D31" w:rsidRPr="005B1049" w:rsidRDefault="000C0D31" w:rsidP="00246D14">
            <w:pPr>
              <w:tabs>
                <w:tab w:val="left" w:pos="2820"/>
              </w:tabs>
              <w:spacing w:after="0"/>
              <w:rPr>
                <w:rFonts w:ascii="Arial" w:hAnsi="Arial" w:cs="Arial"/>
                <w:color w:val="000000"/>
                <w:sz w:val="20"/>
                <w:szCs w:val="20"/>
                <w:lang w:val="en-GB"/>
              </w:rPr>
            </w:pPr>
            <w:r w:rsidRPr="005B1049">
              <w:rPr>
                <w:rFonts w:ascii="Arial" w:hAnsi="Arial" w:cs="Arial"/>
                <w:sz w:val="20"/>
                <w:szCs w:val="20"/>
                <w:lang w:val="en-GB"/>
              </w:rPr>
              <w:t>Recent scientific papers.</w:t>
            </w:r>
          </w:p>
        </w:tc>
        <w:tc>
          <w:tcPr>
            <w:tcW w:w="1244" w:type="dxa"/>
            <w:gridSpan w:val="2"/>
            <w:tcBorders>
              <w:top w:val="single" w:sz="8" w:space="0" w:color="auto"/>
              <w:left w:val="single" w:sz="8" w:space="0" w:color="auto"/>
              <w:right w:val="single" w:sz="8" w:space="0" w:color="auto"/>
            </w:tcBorders>
            <w:shd w:val="clear" w:color="auto" w:fill="auto"/>
            <w:tcMar>
              <w:left w:w="57" w:type="dxa"/>
              <w:right w:w="57" w:type="dxa"/>
            </w:tcMar>
          </w:tcPr>
          <w:p w14:paraId="53ADA171" w14:textId="77777777" w:rsidR="000C0D31" w:rsidRPr="007E42BC" w:rsidRDefault="000C0D31" w:rsidP="00246D14">
            <w:pPr>
              <w:tabs>
                <w:tab w:val="left" w:pos="2820"/>
              </w:tabs>
              <w:spacing w:after="0"/>
              <w:jc w:val="center"/>
              <w:rPr>
                <w:rFonts w:ascii="Arial" w:hAnsi="Arial" w:cs="Arial"/>
                <w:color w:val="000000"/>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c>
          <w:tcPr>
            <w:tcW w:w="1518" w:type="dxa"/>
            <w:gridSpan w:val="4"/>
            <w:tcBorders>
              <w:top w:val="single" w:sz="8" w:space="0" w:color="auto"/>
              <w:left w:val="single" w:sz="8" w:space="0" w:color="auto"/>
              <w:right w:val="single" w:sz="12" w:space="0" w:color="auto"/>
            </w:tcBorders>
            <w:shd w:val="clear" w:color="auto" w:fill="auto"/>
            <w:tcMar>
              <w:left w:w="57" w:type="dxa"/>
              <w:right w:w="57" w:type="dxa"/>
            </w:tcMar>
          </w:tcPr>
          <w:p w14:paraId="47174C69" w14:textId="77777777" w:rsidR="000C0D31" w:rsidRPr="007E42BC" w:rsidRDefault="000C0D31" w:rsidP="00246D14">
            <w:pPr>
              <w:tabs>
                <w:tab w:val="left" w:pos="2820"/>
              </w:tabs>
              <w:spacing w:after="0"/>
              <w:jc w:val="center"/>
              <w:rPr>
                <w:rFonts w:ascii="Arial" w:hAnsi="Arial" w:cs="Arial"/>
                <w:color w:val="000000"/>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r>
      <w:tr w:rsidR="000C0D31" w:rsidRPr="007E42BC" w14:paraId="596368F3" w14:textId="77777777" w:rsidTr="00246D14">
        <w:trPr>
          <w:trHeight w:val="75"/>
        </w:trPr>
        <w:tc>
          <w:tcPr>
            <w:tcW w:w="1912" w:type="dxa"/>
            <w:vMerge/>
            <w:tcBorders>
              <w:left w:val="single" w:sz="12" w:space="0" w:color="auto"/>
            </w:tcBorders>
            <w:shd w:val="clear" w:color="auto" w:fill="CCFFFF"/>
            <w:tcMar>
              <w:left w:w="57" w:type="dxa"/>
              <w:right w:w="57" w:type="dxa"/>
            </w:tcMar>
            <w:vAlign w:val="center"/>
          </w:tcPr>
          <w:p w14:paraId="68BDBD60" w14:textId="77777777" w:rsidR="000C0D31" w:rsidRPr="007E42BC" w:rsidRDefault="000C0D31" w:rsidP="000C0D31">
            <w:pPr>
              <w:numPr>
                <w:ilvl w:val="0"/>
                <w:numId w:val="5"/>
              </w:numPr>
              <w:tabs>
                <w:tab w:val="left" w:pos="2820"/>
              </w:tabs>
              <w:spacing w:after="0" w:line="240" w:lineRule="auto"/>
              <w:rPr>
                <w:rFonts w:ascii="Arial" w:hAnsi="Arial" w:cs="Arial"/>
                <w:color w:val="000000"/>
                <w:sz w:val="20"/>
                <w:szCs w:val="20"/>
              </w:rPr>
            </w:pPr>
          </w:p>
        </w:tc>
        <w:tc>
          <w:tcPr>
            <w:tcW w:w="4790" w:type="dxa"/>
            <w:gridSpan w:val="8"/>
            <w:tcBorders>
              <w:right w:val="single" w:sz="8" w:space="0" w:color="auto"/>
            </w:tcBorders>
            <w:shd w:val="clear" w:color="auto" w:fill="auto"/>
            <w:tcMar>
              <w:left w:w="57" w:type="dxa"/>
              <w:right w:w="57" w:type="dxa"/>
            </w:tcMar>
          </w:tcPr>
          <w:p w14:paraId="5216FAB1" w14:textId="77777777" w:rsidR="000C0D31" w:rsidRPr="007E42BC" w:rsidRDefault="000C0D31" w:rsidP="00246D14">
            <w:pPr>
              <w:tabs>
                <w:tab w:val="left" w:pos="2820"/>
              </w:tabs>
              <w:spacing w:after="0"/>
              <w:rPr>
                <w:rFonts w:ascii="Arial" w:hAnsi="Arial" w:cs="Arial"/>
                <w:color w:val="000000"/>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c>
          <w:tcPr>
            <w:tcW w:w="1244" w:type="dxa"/>
            <w:gridSpan w:val="2"/>
            <w:tcBorders>
              <w:left w:val="single" w:sz="8" w:space="0" w:color="auto"/>
              <w:right w:val="single" w:sz="8" w:space="0" w:color="auto"/>
            </w:tcBorders>
            <w:shd w:val="clear" w:color="auto" w:fill="auto"/>
            <w:tcMar>
              <w:left w:w="57" w:type="dxa"/>
              <w:right w:w="57" w:type="dxa"/>
            </w:tcMar>
          </w:tcPr>
          <w:p w14:paraId="569C4AF1" w14:textId="77777777" w:rsidR="000C0D31" w:rsidRPr="007E42BC" w:rsidRDefault="000C0D31" w:rsidP="00246D14">
            <w:pPr>
              <w:tabs>
                <w:tab w:val="left" w:pos="2820"/>
              </w:tabs>
              <w:spacing w:after="0"/>
              <w:jc w:val="center"/>
              <w:rPr>
                <w:rFonts w:ascii="Arial" w:hAnsi="Arial" w:cs="Arial"/>
                <w:color w:val="000000"/>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c>
          <w:tcPr>
            <w:tcW w:w="1518" w:type="dxa"/>
            <w:gridSpan w:val="4"/>
            <w:tcBorders>
              <w:left w:val="single" w:sz="8" w:space="0" w:color="auto"/>
              <w:right w:val="single" w:sz="12" w:space="0" w:color="auto"/>
            </w:tcBorders>
            <w:shd w:val="clear" w:color="auto" w:fill="auto"/>
            <w:tcMar>
              <w:left w:w="57" w:type="dxa"/>
              <w:right w:w="57" w:type="dxa"/>
            </w:tcMar>
          </w:tcPr>
          <w:p w14:paraId="44F3D5F1" w14:textId="77777777" w:rsidR="000C0D31" w:rsidRPr="007E42BC" w:rsidRDefault="000C0D31" w:rsidP="00246D14">
            <w:pPr>
              <w:tabs>
                <w:tab w:val="left" w:pos="2820"/>
              </w:tabs>
              <w:spacing w:after="0"/>
              <w:jc w:val="center"/>
              <w:rPr>
                <w:rFonts w:ascii="Arial" w:hAnsi="Arial" w:cs="Arial"/>
                <w:color w:val="000000"/>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r>
      <w:tr w:rsidR="000C0D31" w:rsidRPr="007E42BC" w14:paraId="445CCC16" w14:textId="77777777" w:rsidTr="00246D14">
        <w:tc>
          <w:tcPr>
            <w:tcW w:w="1912" w:type="dxa"/>
            <w:tcBorders>
              <w:top w:val="single" w:sz="12" w:space="0" w:color="auto"/>
              <w:left w:val="single" w:sz="12" w:space="0" w:color="auto"/>
            </w:tcBorders>
            <w:shd w:val="clear" w:color="auto" w:fill="CCFFFF"/>
            <w:tcMar>
              <w:left w:w="57" w:type="dxa"/>
              <w:right w:w="57" w:type="dxa"/>
            </w:tcMar>
            <w:vAlign w:val="center"/>
          </w:tcPr>
          <w:p w14:paraId="6526BFDA" w14:textId="77777777" w:rsidR="000C0D31" w:rsidRPr="007E42BC" w:rsidRDefault="000C0D31" w:rsidP="00246D14">
            <w:pPr>
              <w:tabs>
                <w:tab w:val="left" w:pos="567"/>
              </w:tabs>
              <w:spacing w:after="0" w:line="240" w:lineRule="auto"/>
              <w:rPr>
                <w:rFonts w:ascii="Arial" w:hAnsi="Arial" w:cs="Arial"/>
                <w:color w:val="000000"/>
                <w:sz w:val="20"/>
                <w:szCs w:val="20"/>
              </w:rPr>
            </w:pPr>
            <w:r>
              <w:rPr>
                <w:rFonts w:ascii="Arial" w:hAnsi="Arial" w:cs="Arial"/>
                <w:color w:val="000000"/>
                <w:sz w:val="20"/>
                <w:szCs w:val="20"/>
                <w:lang w:val="en-GB"/>
              </w:rPr>
              <w:t>Optional literature</w:t>
            </w:r>
            <w:r w:rsidRPr="00090B9C">
              <w:rPr>
                <w:rFonts w:ascii="Arial" w:hAnsi="Arial" w:cs="Arial"/>
                <w:color w:val="000000"/>
                <w:sz w:val="20"/>
                <w:szCs w:val="20"/>
                <w:lang w:val="en-GB"/>
              </w:rPr>
              <w:t xml:space="preserve"> (</w:t>
            </w:r>
            <w:r>
              <w:rPr>
                <w:rFonts w:ascii="Arial" w:hAnsi="Arial" w:cs="Arial"/>
                <w:color w:val="000000"/>
                <w:sz w:val="20"/>
                <w:szCs w:val="20"/>
                <w:lang w:val="en-GB"/>
              </w:rPr>
              <w:t>at the time of submission of study programme proposal)</w:t>
            </w:r>
          </w:p>
        </w:tc>
        <w:tc>
          <w:tcPr>
            <w:tcW w:w="7552" w:type="dxa"/>
            <w:gridSpan w:val="14"/>
            <w:tcBorders>
              <w:top w:val="single" w:sz="12" w:space="0" w:color="auto"/>
              <w:right w:val="single" w:sz="12" w:space="0" w:color="auto"/>
            </w:tcBorders>
            <w:tcMar>
              <w:left w:w="57" w:type="dxa"/>
              <w:right w:w="57" w:type="dxa"/>
            </w:tcMar>
          </w:tcPr>
          <w:p w14:paraId="1A9AEC02" w14:textId="77777777" w:rsidR="000C0D31" w:rsidRPr="007E42BC" w:rsidRDefault="000C0D31" w:rsidP="00246D14">
            <w:pPr>
              <w:tabs>
                <w:tab w:val="left" w:pos="2820"/>
              </w:tabs>
              <w:spacing w:after="0"/>
              <w:rPr>
                <w:rFonts w:ascii="Arial" w:hAnsi="Arial" w:cs="Arial"/>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r>
      <w:tr w:rsidR="000C0D31" w:rsidRPr="007E42BC" w14:paraId="5573C94F" w14:textId="77777777" w:rsidTr="00246D14">
        <w:tc>
          <w:tcPr>
            <w:tcW w:w="1912" w:type="dxa"/>
            <w:tcBorders>
              <w:left w:val="single" w:sz="12" w:space="0" w:color="auto"/>
            </w:tcBorders>
            <w:shd w:val="clear" w:color="auto" w:fill="CCFFFF"/>
            <w:tcMar>
              <w:left w:w="57" w:type="dxa"/>
              <w:right w:w="57" w:type="dxa"/>
            </w:tcMar>
            <w:vAlign w:val="center"/>
          </w:tcPr>
          <w:p w14:paraId="370E4D25" w14:textId="77777777" w:rsidR="000C0D31" w:rsidRPr="007E42BC" w:rsidRDefault="000C0D31" w:rsidP="00246D14">
            <w:pPr>
              <w:tabs>
                <w:tab w:val="left" w:pos="567"/>
              </w:tabs>
              <w:spacing w:after="0" w:line="240" w:lineRule="auto"/>
              <w:rPr>
                <w:rFonts w:ascii="Arial" w:hAnsi="Arial" w:cs="Arial"/>
                <w:color w:val="000000"/>
                <w:sz w:val="20"/>
                <w:szCs w:val="20"/>
              </w:rPr>
            </w:pPr>
            <w:r>
              <w:rPr>
                <w:rFonts w:ascii="Arial" w:hAnsi="Arial" w:cs="Arial"/>
                <w:color w:val="000000"/>
                <w:sz w:val="20"/>
                <w:szCs w:val="20"/>
                <w:lang w:val="en-GB"/>
              </w:rPr>
              <w:t>Quality assurance methods that ensure the acquisition of exit competences</w:t>
            </w:r>
          </w:p>
        </w:tc>
        <w:tc>
          <w:tcPr>
            <w:tcW w:w="7552" w:type="dxa"/>
            <w:gridSpan w:val="14"/>
            <w:tcBorders>
              <w:right w:val="single" w:sz="12" w:space="0" w:color="auto"/>
            </w:tcBorders>
            <w:tcMar>
              <w:left w:w="57" w:type="dxa"/>
              <w:right w:w="57" w:type="dxa"/>
            </w:tcMar>
          </w:tcPr>
          <w:p w14:paraId="3AB26686" w14:textId="77777777" w:rsidR="000C0D31" w:rsidRDefault="000C0D31" w:rsidP="00246D14">
            <w:pPr>
              <w:tabs>
                <w:tab w:val="left" w:pos="567"/>
              </w:tabs>
              <w:spacing w:after="0" w:line="240" w:lineRule="auto"/>
              <w:rPr>
                <w:rFonts w:ascii="Arial" w:hAnsi="Arial" w:cs="Arial"/>
                <w:sz w:val="20"/>
                <w:szCs w:val="20"/>
              </w:rPr>
            </w:pPr>
          </w:p>
          <w:p w14:paraId="6913F39A" w14:textId="77777777" w:rsidR="000C0D31" w:rsidRPr="004C6E1C" w:rsidRDefault="000C0D31" w:rsidP="00246D14">
            <w:pPr>
              <w:tabs>
                <w:tab w:val="left" w:pos="567"/>
              </w:tabs>
              <w:spacing w:after="0" w:line="240" w:lineRule="auto"/>
              <w:rPr>
                <w:rFonts w:ascii="Arial" w:hAnsi="Arial" w:cs="Arial"/>
                <w:sz w:val="20"/>
                <w:szCs w:val="20"/>
                <w:lang w:val="en-GB"/>
              </w:rPr>
            </w:pPr>
            <w:r w:rsidRPr="004C6E1C">
              <w:rPr>
                <w:rFonts w:ascii="Arial" w:hAnsi="Arial" w:cs="Arial"/>
                <w:sz w:val="20"/>
                <w:szCs w:val="20"/>
                <w:lang w:val="en-GB"/>
              </w:rPr>
              <w:t xml:space="preserve">Monitoring of quality and </w:t>
            </w:r>
            <w:r w:rsidRPr="00090FFF">
              <w:rPr>
                <w:rFonts w:ascii="Arial" w:hAnsi="Arial" w:cs="Arial"/>
                <w:sz w:val="20"/>
                <w:szCs w:val="20"/>
                <w:lang w:val="en-GB"/>
              </w:rPr>
              <w:t>efficacy</w:t>
            </w:r>
            <w:r w:rsidRPr="004C6E1C">
              <w:rPr>
                <w:rFonts w:ascii="Arial" w:hAnsi="Arial" w:cs="Arial"/>
                <w:sz w:val="20"/>
                <w:szCs w:val="20"/>
                <w:lang w:val="en-GB"/>
              </w:rPr>
              <w:t xml:space="preserve"> will be performed at three levels:</w:t>
            </w:r>
          </w:p>
          <w:p w14:paraId="3D753B61" w14:textId="77777777" w:rsidR="000C0D31" w:rsidRPr="007E42BC" w:rsidRDefault="000C0D31" w:rsidP="00246D14">
            <w:pPr>
              <w:tabs>
                <w:tab w:val="left" w:pos="2820"/>
              </w:tabs>
              <w:spacing w:after="0"/>
              <w:rPr>
                <w:rFonts w:ascii="Arial" w:hAnsi="Arial" w:cs="Arial"/>
                <w:sz w:val="20"/>
                <w:szCs w:val="20"/>
              </w:rPr>
            </w:pPr>
            <w:r w:rsidRPr="004C6E1C">
              <w:rPr>
                <w:rFonts w:ascii="Arial" w:hAnsi="Arial" w:cs="Arial"/>
                <w:sz w:val="20"/>
                <w:szCs w:val="20"/>
                <w:lang w:val="en-GB"/>
              </w:rPr>
              <w:t xml:space="preserve">(1) University; (2) Faculty, with the help of the </w:t>
            </w:r>
            <w:r>
              <w:rPr>
                <w:rFonts w:ascii="Arial" w:hAnsi="Arial" w:cs="Arial"/>
                <w:sz w:val="20"/>
                <w:szCs w:val="20"/>
                <w:lang w:val="en-GB"/>
              </w:rPr>
              <w:t>T</w:t>
            </w:r>
            <w:r w:rsidRPr="001F4DB8">
              <w:rPr>
                <w:rFonts w:ascii="Arial" w:hAnsi="Arial" w:cs="Arial"/>
                <w:sz w:val="20"/>
                <w:szCs w:val="20"/>
                <w:lang w:val="en-GB"/>
              </w:rPr>
              <w:t>eaching quality control committee</w:t>
            </w:r>
            <w:r w:rsidRPr="004C6E1C">
              <w:rPr>
                <w:rFonts w:ascii="Arial" w:hAnsi="Arial" w:cs="Arial"/>
                <w:sz w:val="20"/>
                <w:szCs w:val="20"/>
                <w:lang w:val="en-GB"/>
              </w:rPr>
              <w:t>; (3) Teacher level.</w:t>
            </w:r>
          </w:p>
        </w:tc>
      </w:tr>
      <w:tr w:rsidR="000C0D31" w:rsidRPr="007E42BC" w14:paraId="122B4E45" w14:textId="77777777" w:rsidTr="00246D14">
        <w:tc>
          <w:tcPr>
            <w:tcW w:w="1912" w:type="dxa"/>
            <w:tcBorders>
              <w:left w:val="single" w:sz="12" w:space="0" w:color="auto"/>
              <w:bottom w:val="single" w:sz="12" w:space="0" w:color="auto"/>
            </w:tcBorders>
            <w:shd w:val="clear" w:color="auto" w:fill="CCFFFF"/>
            <w:tcMar>
              <w:left w:w="57" w:type="dxa"/>
              <w:right w:w="57" w:type="dxa"/>
            </w:tcMar>
            <w:vAlign w:val="center"/>
          </w:tcPr>
          <w:p w14:paraId="55FECA11" w14:textId="77777777" w:rsidR="000C0D31" w:rsidRPr="007E42BC" w:rsidRDefault="000C0D31" w:rsidP="00246D14">
            <w:pPr>
              <w:tabs>
                <w:tab w:val="left" w:pos="567"/>
              </w:tabs>
              <w:spacing w:after="0" w:line="240" w:lineRule="auto"/>
              <w:rPr>
                <w:rFonts w:ascii="Arial" w:hAnsi="Arial" w:cs="Arial"/>
                <w:color w:val="000000"/>
                <w:sz w:val="20"/>
                <w:szCs w:val="20"/>
              </w:rPr>
            </w:pPr>
            <w:r>
              <w:rPr>
                <w:rFonts w:ascii="Arial" w:hAnsi="Arial" w:cs="Arial"/>
                <w:color w:val="000000"/>
                <w:sz w:val="20"/>
                <w:szCs w:val="20"/>
                <w:lang w:val="en-GB"/>
              </w:rPr>
              <w:t>Other (</w:t>
            </w:r>
            <w:r>
              <w:rPr>
                <w:rFonts w:ascii="Arial" w:hAnsi="Arial" w:cs="Arial"/>
                <w:sz w:val="20"/>
                <w:szCs w:val="20"/>
                <w:lang w:val="en-GB"/>
              </w:rPr>
              <w:t>as the proposer wishes to add)</w:t>
            </w:r>
          </w:p>
        </w:tc>
        <w:tc>
          <w:tcPr>
            <w:tcW w:w="7552" w:type="dxa"/>
            <w:gridSpan w:val="14"/>
            <w:tcBorders>
              <w:bottom w:val="single" w:sz="12" w:space="0" w:color="auto"/>
              <w:right w:val="single" w:sz="12" w:space="0" w:color="auto"/>
            </w:tcBorders>
            <w:tcMar>
              <w:left w:w="57" w:type="dxa"/>
              <w:right w:w="57" w:type="dxa"/>
            </w:tcMar>
          </w:tcPr>
          <w:p w14:paraId="2A9ADD5F" w14:textId="77777777" w:rsidR="000C0D31" w:rsidRPr="007E42BC" w:rsidRDefault="000C0D31" w:rsidP="00246D14">
            <w:pPr>
              <w:tabs>
                <w:tab w:val="left" w:pos="2820"/>
              </w:tabs>
              <w:spacing w:after="0"/>
              <w:rPr>
                <w:rFonts w:ascii="Arial" w:hAnsi="Arial" w:cs="Arial"/>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r>
    </w:tbl>
    <w:p w14:paraId="22666EDB" w14:textId="77777777" w:rsidR="000C0D31" w:rsidRDefault="000C0D31" w:rsidP="000C0D31">
      <w:pPr>
        <w:jc w:val="both"/>
        <w:rPr>
          <w:rFonts w:ascii="Arial" w:hAnsi="Arial" w:cs="Arial"/>
          <w:b/>
          <w:sz w:val="20"/>
          <w:szCs w:val="20"/>
          <w:lang w:val="en-US"/>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12"/>
        <w:gridCol w:w="697"/>
        <w:gridCol w:w="709"/>
        <w:gridCol w:w="850"/>
        <w:gridCol w:w="246"/>
        <w:gridCol w:w="888"/>
        <w:gridCol w:w="142"/>
        <w:gridCol w:w="1170"/>
        <w:gridCol w:w="88"/>
        <w:gridCol w:w="726"/>
        <w:gridCol w:w="518"/>
        <w:gridCol w:w="188"/>
        <w:gridCol w:w="145"/>
        <w:gridCol w:w="567"/>
        <w:gridCol w:w="618"/>
      </w:tblGrid>
      <w:tr w:rsidR="000C0D31" w:rsidRPr="00414D05" w14:paraId="0A1A8D0C" w14:textId="77777777" w:rsidTr="00246D14">
        <w:tc>
          <w:tcPr>
            <w:tcW w:w="2609" w:type="dxa"/>
            <w:gridSpan w:val="2"/>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14:paraId="4EB78D77" w14:textId="77777777" w:rsidR="000C0D31" w:rsidRPr="00414D05" w:rsidRDefault="000C0D31" w:rsidP="00246D14">
            <w:pPr>
              <w:spacing w:before="60" w:after="60" w:line="240" w:lineRule="auto"/>
              <w:ind w:left="397" w:hanging="397"/>
              <w:rPr>
                <w:rFonts w:ascii="Arial" w:hAnsi="Arial" w:cs="Arial"/>
                <w:b/>
                <w:sz w:val="20"/>
                <w:szCs w:val="20"/>
                <w:lang w:val="en-US"/>
              </w:rPr>
            </w:pPr>
            <w:r w:rsidRPr="00414D05">
              <w:rPr>
                <w:rFonts w:ascii="Arial" w:hAnsi="Arial" w:cs="Arial"/>
                <w:b/>
                <w:sz w:val="20"/>
                <w:szCs w:val="20"/>
                <w:lang w:val="en-US"/>
              </w:rPr>
              <w:t>NAME OF THE COURSE</w:t>
            </w:r>
          </w:p>
        </w:tc>
        <w:tc>
          <w:tcPr>
            <w:tcW w:w="6855"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14:paraId="72BAFA20" w14:textId="77777777" w:rsidR="000C0D31" w:rsidRPr="00456DB9" w:rsidRDefault="000C0D31" w:rsidP="00246D14">
            <w:pPr>
              <w:spacing w:before="60" w:after="60" w:line="240" w:lineRule="auto"/>
              <w:ind w:left="397" w:hanging="397"/>
              <w:rPr>
                <w:rFonts w:ascii="Arial" w:hAnsi="Arial" w:cs="Arial"/>
                <w:b/>
                <w:bCs/>
                <w:sz w:val="20"/>
                <w:szCs w:val="20"/>
                <w:lang w:val="en-US"/>
              </w:rPr>
            </w:pPr>
            <w:r w:rsidRPr="00456DB9">
              <w:rPr>
                <w:rStyle w:val="q4iawc"/>
                <w:rFonts w:ascii="Arial" w:hAnsi="Arial" w:cs="Arial"/>
                <w:b/>
                <w:bCs/>
                <w:sz w:val="20"/>
                <w:szCs w:val="20"/>
                <w:lang w:val="en-US"/>
              </w:rPr>
              <w:t>APPLIED ELECTROCHEMISTRY IN MATERIAL DEVELOPMENT</w:t>
            </w:r>
          </w:p>
        </w:tc>
      </w:tr>
      <w:tr w:rsidR="000C0D31" w:rsidRPr="00414D05" w14:paraId="0B260E9A" w14:textId="77777777" w:rsidTr="00246D14">
        <w:tc>
          <w:tcPr>
            <w:tcW w:w="1912" w:type="dxa"/>
            <w:tcBorders>
              <w:top w:val="single" w:sz="12" w:space="0" w:color="auto"/>
              <w:left w:val="single" w:sz="12" w:space="0" w:color="auto"/>
            </w:tcBorders>
            <w:shd w:val="clear" w:color="auto" w:fill="CCFFFF"/>
            <w:tcMar>
              <w:left w:w="57" w:type="dxa"/>
              <w:right w:w="57" w:type="dxa"/>
            </w:tcMar>
            <w:vAlign w:val="center"/>
          </w:tcPr>
          <w:p w14:paraId="37A1BCBB" w14:textId="77777777" w:rsidR="000C0D31" w:rsidRPr="00414D05" w:rsidRDefault="000C0D31" w:rsidP="00246D14">
            <w:pPr>
              <w:spacing w:after="0" w:line="240" w:lineRule="auto"/>
              <w:rPr>
                <w:rStyle w:val="Strong"/>
                <w:rFonts w:ascii="Arial" w:hAnsi="Arial" w:cs="Arial"/>
                <w:b w:val="0"/>
                <w:sz w:val="20"/>
                <w:szCs w:val="20"/>
                <w:lang w:val="en-US"/>
              </w:rPr>
            </w:pPr>
            <w:r w:rsidRPr="00414D05">
              <w:rPr>
                <w:rStyle w:val="Strong"/>
                <w:rFonts w:ascii="Arial" w:hAnsi="Arial" w:cs="Arial"/>
                <w:sz w:val="20"/>
                <w:szCs w:val="20"/>
                <w:lang w:val="en-US"/>
              </w:rPr>
              <w:t>Code</w:t>
            </w:r>
          </w:p>
        </w:tc>
        <w:tc>
          <w:tcPr>
            <w:tcW w:w="2502" w:type="dxa"/>
            <w:gridSpan w:val="4"/>
            <w:tcBorders>
              <w:top w:val="single" w:sz="12" w:space="0" w:color="auto"/>
              <w:right w:val="single" w:sz="12" w:space="0" w:color="auto"/>
            </w:tcBorders>
            <w:tcMar>
              <w:left w:w="57" w:type="dxa"/>
              <w:right w:w="57" w:type="dxa"/>
            </w:tcMar>
          </w:tcPr>
          <w:p w14:paraId="52D234B0" w14:textId="77777777" w:rsidR="000C0D31" w:rsidRPr="00414D05" w:rsidRDefault="000C0D31" w:rsidP="00246D14">
            <w:pPr>
              <w:spacing w:after="0" w:line="240" w:lineRule="auto"/>
              <w:rPr>
                <w:rFonts w:ascii="Arial" w:hAnsi="Arial" w:cs="Arial"/>
                <w:sz w:val="20"/>
                <w:szCs w:val="20"/>
                <w:lang w:val="en-US"/>
              </w:rPr>
            </w:pPr>
            <w:r w:rsidRPr="00414D05">
              <w:rPr>
                <w:rFonts w:ascii="Arial" w:hAnsi="Arial" w:cs="Arial"/>
                <w:sz w:val="20"/>
                <w:szCs w:val="20"/>
                <w:lang w:val="en-US"/>
              </w:rPr>
              <w:t>DSI17</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14:paraId="653C2D36" w14:textId="77777777" w:rsidR="000C0D31" w:rsidRPr="00414D05" w:rsidRDefault="000C0D31" w:rsidP="00246D14">
            <w:pPr>
              <w:spacing w:after="0" w:line="240" w:lineRule="auto"/>
              <w:rPr>
                <w:rFonts w:ascii="Arial" w:hAnsi="Arial" w:cs="Arial"/>
                <w:sz w:val="20"/>
                <w:szCs w:val="20"/>
                <w:lang w:val="en-US"/>
              </w:rPr>
            </w:pPr>
            <w:r w:rsidRPr="00414D05">
              <w:rPr>
                <w:rFonts w:ascii="Arial" w:hAnsi="Arial" w:cs="Arial"/>
                <w:sz w:val="20"/>
                <w:szCs w:val="20"/>
                <w:lang w:val="en-US"/>
              </w:rPr>
              <w:t>Year of study</w:t>
            </w:r>
          </w:p>
        </w:tc>
        <w:tc>
          <w:tcPr>
            <w:tcW w:w="2762" w:type="dxa"/>
            <w:gridSpan w:val="6"/>
            <w:tcBorders>
              <w:top w:val="single" w:sz="12" w:space="0" w:color="auto"/>
              <w:right w:val="single" w:sz="12" w:space="0" w:color="auto"/>
            </w:tcBorders>
            <w:tcMar>
              <w:left w:w="57" w:type="dxa"/>
              <w:right w:w="57" w:type="dxa"/>
            </w:tcMar>
          </w:tcPr>
          <w:p w14:paraId="509F5253" w14:textId="77777777" w:rsidR="000C0D31" w:rsidRPr="00414D05" w:rsidRDefault="000C0D31" w:rsidP="00246D14">
            <w:pPr>
              <w:spacing w:after="0" w:line="240" w:lineRule="auto"/>
              <w:rPr>
                <w:rFonts w:ascii="Arial" w:hAnsi="Arial" w:cs="Arial"/>
                <w:sz w:val="20"/>
                <w:szCs w:val="20"/>
                <w:lang w:val="en-US"/>
              </w:rPr>
            </w:pPr>
            <w:r w:rsidRPr="00414D05">
              <w:rPr>
                <w:rFonts w:ascii="Arial" w:hAnsi="Arial" w:cs="Arial"/>
                <w:sz w:val="20"/>
                <w:szCs w:val="20"/>
                <w:lang w:val="en-US"/>
              </w:rPr>
              <w:t>1</w:t>
            </w:r>
          </w:p>
        </w:tc>
      </w:tr>
      <w:tr w:rsidR="000C0D31" w:rsidRPr="00414D05" w14:paraId="14D85086" w14:textId="77777777" w:rsidTr="00246D14">
        <w:tc>
          <w:tcPr>
            <w:tcW w:w="1912" w:type="dxa"/>
            <w:tcBorders>
              <w:left w:val="single" w:sz="12" w:space="0" w:color="auto"/>
              <w:bottom w:val="single" w:sz="12" w:space="0" w:color="auto"/>
            </w:tcBorders>
            <w:shd w:val="clear" w:color="auto" w:fill="CCFFFF"/>
            <w:tcMar>
              <w:left w:w="57" w:type="dxa"/>
              <w:right w:w="57" w:type="dxa"/>
            </w:tcMar>
            <w:vAlign w:val="center"/>
          </w:tcPr>
          <w:p w14:paraId="4E0AD242" w14:textId="77777777" w:rsidR="000C0D31" w:rsidRPr="00414D05" w:rsidRDefault="000C0D31" w:rsidP="00246D14">
            <w:pPr>
              <w:spacing w:after="0" w:line="240" w:lineRule="auto"/>
              <w:rPr>
                <w:rFonts w:ascii="Arial" w:hAnsi="Arial" w:cs="Arial"/>
                <w:sz w:val="20"/>
                <w:szCs w:val="20"/>
                <w:lang w:val="en-US"/>
              </w:rPr>
            </w:pPr>
            <w:r w:rsidRPr="00414D05">
              <w:rPr>
                <w:rFonts w:ascii="Arial" w:hAnsi="Arial" w:cs="Arial"/>
                <w:sz w:val="20"/>
                <w:szCs w:val="20"/>
                <w:lang w:val="en-US"/>
              </w:rPr>
              <w:t>Course teacher</w:t>
            </w:r>
          </w:p>
        </w:tc>
        <w:tc>
          <w:tcPr>
            <w:tcW w:w="2502" w:type="dxa"/>
            <w:gridSpan w:val="4"/>
            <w:tcBorders>
              <w:bottom w:val="single" w:sz="12" w:space="0" w:color="auto"/>
              <w:right w:val="single" w:sz="12" w:space="0" w:color="auto"/>
            </w:tcBorders>
            <w:tcMar>
              <w:left w:w="57" w:type="dxa"/>
              <w:right w:w="57" w:type="dxa"/>
            </w:tcMar>
          </w:tcPr>
          <w:p w14:paraId="1030FD2E" w14:textId="77777777" w:rsidR="000C0D31" w:rsidRPr="00414D05" w:rsidRDefault="000C0D31" w:rsidP="00246D14">
            <w:pPr>
              <w:spacing w:after="0" w:line="240" w:lineRule="auto"/>
              <w:rPr>
                <w:rFonts w:ascii="Arial" w:hAnsi="Arial" w:cs="Arial"/>
                <w:sz w:val="20"/>
                <w:szCs w:val="20"/>
                <w:lang w:val="en-US"/>
              </w:rPr>
            </w:pPr>
            <w:r>
              <w:rPr>
                <w:rFonts w:ascii="Arial" w:hAnsi="Arial" w:cs="Arial"/>
                <w:sz w:val="20"/>
                <w:szCs w:val="20"/>
                <w:lang w:val="en-US"/>
              </w:rPr>
              <w:t>PhD</w:t>
            </w:r>
            <w:r w:rsidRPr="00414D05">
              <w:rPr>
                <w:rFonts w:ascii="Arial" w:hAnsi="Arial" w:cs="Arial"/>
                <w:sz w:val="20"/>
                <w:szCs w:val="20"/>
                <w:lang w:val="en-US"/>
              </w:rPr>
              <w:t xml:space="preserve"> Senka Gudić, </w:t>
            </w:r>
            <w:r>
              <w:rPr>
                <w:rFonts w:ascii="Arial" w:hAnsi="Arial" w:cs="Arial"/>
                <w:sz w:val="20"/>
                <w:szCs w:val="20"/>
                <w:lang w:val="en-US"/>
              </w:rPr>
              <w:t>f</w:t>
            </w:r>
            <w:r w:rsidRPr="00414D05">
              <w:rPr>
                <w:rFonts w:ascii="Arial" w:hAnsi="Arial" w:cs="Arial"/>
                <w:sz w:val="20"/>
                <w:szCs w:val="20"/>
                <w:lang w:val="en-US"/>
              </w:rPr>
              <w:t xml:space="preserve">ull </w:t>
            </w:r>
            <w:r>
              <w:rPr>
                <w:rFonts w:ascii="Arial" w:hAnsi="Arial" w:cs="Arial"/>
                <w:sz w:val="20"/>
                <w:szCs w:val="20"/>
                <w:lang w:val="en-US"/>
              </w:rPr>
              <w:t>p</w:t>
            </w:r>
            <w:r w:rsidRPr="00414D05">
              <w:rPr>
                <w:rFonts w:ascii="Arial" w:hAnsi="Arial" w:cs="Arial"/>
                <w:sz w:val="20"/>
                <w:szCs w:val="20"/>
                <w:lang w:val="en-US"/>
              </w:rPr>
              <w:t xml:space="preserve">rofessor </w:t>
            </w:r>
          </w:p>
          <w:p w14:paraId="426D80F6" w14:textId="77777777" w:rsidR="000C0D31" w:rsidRDefault="000C0D31" w:rsidP="00246D14">
            <w:pPr>
              <w:spacing w:after="0" w:line="240" w:lineRule="auto"/>
              <w:rPr>
                <w:rFonts w:ascii="Arial" w:hAnsi="Arial" w:cs="Arial"/>
                <w:sz w:val="20"/>
                <w:szCs w:val="20"/>
                <w:lang w:val="en-US"/>
              </w:rPr>
            </w:pPr>
            <w:r>
              <w:rPr>
                <w:rFonts w:ascii="Arial" w:hAnsi="Arial" w:cs="Arial"/>
                <w:sz w:val="20"/>
                <w:szCs w:val="20"/>
                <w:lang w:val="en-US"/>
              </w:rPr>
              <w:t>PhD</w:t>
            </w:r>
            <w:r w:rsidRPr="00414D05">
              <w:rPr>
                <w:rFonts w:ascii="Arial" w:hAnsi="Arial" w:cs="Arial"/>
                <w:sz w:val="20"/>
                <w:szCs w:val="20"/>
                <w:lang w:val="en-US"/>
              </w:rPr>
              <w:t xml:space="preserve"> Ladislav Vrsalović, </w:t>
            </w:r>
            <w:r>
              <w:rPr>
                <w:rFonts w:ascii="Arial" w:hAnsi="Arial" w:cs="Arial"/>
                <w:sz w:val="20"/>
                <w:szCs w:val="20"/>
                <w:lang w:val="en-US"/>
              </w:rPr>
              <w:t>f</w:t>
            </w:r>
            <w:r w:rsidRPr="00414D05">
              <w:rPr>
                <w:rFonts w:ascii="Arial" w:hAnsi="Arial" w:cs="Arial"/>
                <w:sz w:val="20"/>
                <w:szCs w:val="20"/>
                <w:lang w:val="en-US"/>
              </w:rPr>
              <w:t xml:space="preserve">ull </w:t>
            </w:r>
            <w:r>
              <w:rPr>
                <w:rFonts w:ascii="Arial" w:hAnsi="Arial" w:cs="Arial"/>
                <w:sz w:val="20"/>
                <w:szCs w:val="20"/>
                <w:lang w:val="en-US"/>
              </w:rPr>
              <w:t>p</w:t>
            </w:r>
            <w:r w:rsidRPr="00414D05">
              <w:rPr>
                <w:rFonts w:ascii="Arial" w:hAnsi="Arial" w:cs="Arial"/>
                <w:sz w:val="20"/>
                <w:szCs w:val="20"/>
                <w:lang w:val="en-US"/>
              </w:rPr>
              <w:t xml:space="preserve">rofessor </w:t>
            </w:r>
          </w:p>
          <w:p w14:paraId="7DF9407E" w14:textId="77777777" w:rsidR="000C0D31" w:rsidRPr="00414D05" w:rsidRDefault="000C0D31" w:rsidP="00246D14">
            <w:pPr>
              <w:spacing w:after="0" w:line="240" w:lineRule="auto"/>
              <w:rPr>
                <w:rFonts w:ascii="Arial" w:hAnsi="Arial" w:cs="Arial"/>
                <w:sz w:val="20"/>
                <w:szCs w:val="20"/>
                <w:lang w:val="en-US"/>
              </w:rPr>
            </w:pPr>
            <w:r>
              <w:rPr>
                <w:rFonts w:ascii="Arial" w:hAnsi="Arial" w:cs="Arial"/>
                <w:sz w:val="20"/>
                <w:szCs w:val="20"/>
                <w:lang w:val="en-US"/>
              </w:rPr>
              <w:t>PhD</w:t>
            </w:r>
            <w:r w:rsidRPr="00414D05">
              <w:rPr>
                <w:rFonts w:ascii="Arial" w:hAnsi="Arial" w:cs="Arial"/>
                <w:sz w:val="20"/>
                <w:szCs w:val="20"/>
                <w:lang w:val="en-US"/>
              </w:rPr>
              <w:t xml:space="preserve"> Ivana Smoljko, </w:t>
            </w:r>
            <w:r>
              <w:rPr>
                <w:rFonts w:ascii="Arial" w:hAnsi="Arial" w:cs="Arial"/>
                <w:sz w:val="20"/>
                <w:szCs w:val="20"/>
                <w:lang w:val="en-US"/>
              </w:rPr>
              <w:t>a</w:t>
            </w:r>
            <w:r w:rsidRPr="00414D05">
              <w:rPr>
                <w:rFonts w:ascii="Arial" w:hAnsi="Arial" w:cs="Arial"/>
                <w:sz w:val="20"/>
                <w:szCs w:val="20"/>
                <w:lang w:val="en-US"/>
              </w:rPr>
              <w:t xml:space="preserve">ssociate </w:t>
            </w:r>
            <w:r>
              <w:rPr>
                <w:rFonts w:ascii="Arial" w:hAnsi="Arial" w:cs="Arial"/>
                <w:sz w:val="20"/>
                <w:szCs w:val="20"/>
                <w:lang w:val="en-US"/>
              </w:rPr>
              <w:t>p</w:t>
            </w:r>
            <w:r w:rsidRPr="00414D05">
              <w:rPr>
                <w:rFonts w:ascii="Arial" w:hAnsi="Arial" w:cs="Arial"/>
                <w:sz w:val="20"/>
                <w:szCs w:val="20"/>
                <w:lang w:val="en-US"/>
              </w:rPr>
              <w:t>rofessor</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5E2C2DE3" w14:textId="77777777" w:rsidR="000C0D31" w:rsidRPr="00414D05" w:rsidRDefault="000C0D31" w:rsidP="00246D14">
            <w:pPr>
              <w:spacing w:after="0" w:line="240" w:lineRule="auto"/>
              <w:rPr>
                <w:rFonts w:ascii="Arial" w:hAnsi="Arial" w:cs="Arial"/>
                <w:sz w:val="20"/>
                <w:szCs w:val="20"/>
                <w:lang w:val="en-US"/>
              </w:rPr>
            </w:pPr>
            <w:r w:rsidRPr="00414D05">
              <w:rPr>
                <w:rFonts w:ascii="Arial" w:hAnsi="Arial" w:cs="Arial"/>
                <w:sz w:val="20"/>
                <w:szCs w:val="20"/>
                <w:lang w:val="en-US"/>
              </w:rPr>
              <w:t>Credits (ECTS)</w:t>
            </w:r>
          </w:p>
        </w:tc>
        <w:tc>
          <w:tcPr>
            <w:tcW w:w="2762" w:type="dxa"/>
            <w:gridSpan w:val="6"/>
            <w:tcBorders>
              <w:bottom w:val="single" w:sz="12" w:space="0" w:color="auto"/>
              <w:right w:val="single" w:sz="12" w:space="0" w:color="auto"/>
            </w:tcBorders>
            <w:tcMar>
              <w:left w:w="57" w:type="dxa"/>
              <w:right w:w="57" w:type="dxa"/>
            </w:tcMar>
            <w:vAlign w:val="center"/>
          </w:tcPr>
          <w:p w14:paraId="5FE95114" w14:textId="77777777" w:rsidR="000C0D31" w:rsidRPr="00414D05" w:rsidRDefault="000C0D31" w:rsidP="00246D14">
            <w:pPr>
              <w:spacing w:after="0" w:line="240" w:lineRule="auto"/>
              <w:rPr>
                <w:rFonts w:ascii="Arial" w:hAnsi="Arial" w:cs="Arial"/>
                <w:sz w:val="20"/>
                <w:szCs w:val="20"/>
                <w:lang w:val="en-US"/>
              </w:rPr>
            </w:pPr>
            <w:r w:rsidRPr="00414D05">
              <w:rPr>
                <w:rFonts w:ascii="Arial" w:hAnsi="Arial" w:cs="Arial"/>
                <w:sz w:val="20"/>
                <w:szCs w:val="20"/>
                <w:lang w:val="en-US"/>
              </w:rPr>
              <w:t>5</w:t>
            </w:r>
            <w:r>
              <w:rPr>
                <w:rFonts w:ascii="Arial" w:hAnsi="Arial" w:cs="Arial"/>
                <w:sz w:val="20"/>
                <w:szCs w:val="20"/>
                <w:lang w:val="en-US"/>
              </w:rPr>
              <w:t>.</w:t>
            </w:r>
            <w:r w:rsidRPr="00414D05">
              <w:rPr>
                <w:rFonts w:ascii="Arial" w:hAnsi="Arial" w:cs="Arial"/>
                <w:sz w:val="20"/>
                <w:szCs w:val="20"/>
                <w:lang w:val="en-US"/>
              </w:rPr>
              <w:t>0</w:t>
            </w:r>
          </w:p>
        </w:tc>
      </w:tr>
      <w:tr w:rsidR="000C0D31" w:rsidRPr="00414D05" w14:paraId="6409694D" w14:textId="77777777" w:rsidTr="00246D14">
        <w:trPr>
          <w:trHeight w:val="345"/>
        </w:trPr>
        <w:tc>
          <w:tcPr>
            <w:tcW w:w="1912" w:type="dxa"/>
            <w:vMerge w:val="restart"/>
            <w:tcBorders>
              <w:left w:val="single" w:sz="12" w:space="0" w:color="auto"/>
            </w:tcBorders>
            <w:shd w:val="clear" w:color="auto" w:fill="CCFFFF"/>
            <w:tcMar>
              <w:left w:w="57" w:type="dxa"/>
              <w:right w:w="57" w:type="dxa"/>
            </w:tcMar>
            <w:vAlign w:val="center"/>
          </w:tcPr>
          <w:p w14:paraId="4995D981" w14:textId="77777777" w:rsidR="000C0D31" w:rsidRPr="00414D05" w:rsidRDefault="000C0D31" w:rsidP="00246D14">
            <w:pPr>
              <w:spacing w:after="0" w:line="240" w:lineRule="auto"/>
              <w:rPr>
                <w:rFonts w:ascii="Arial" w:hAnsi="Arial" w:cs="Arial"/>
                <w:sz w:val="20"/>
                <w:szCs w:val="20"/>
                <w:lang w:val="en-US"/>
              </w:rPr>
            </w:pPr>
            <w:r w:rsidRPr="00414D05">
              <w:rPr>
                <w:rFonts w:ascii="Arial" w:hAnsi="Arial" w:cs="Arial"/>
                <w:sz w:val="20"/>
                <w:szCs w:val="20"/>
                <w:lang w:val="en-US"/>
              </w:rPr>
              <w:t>Associate teachers</w:t>
            </w:r>
          </w:p>
        </w:tc>
        <w:tc>
          <w:tcPr>
            <w:tcW w:w="2502" w:type="dxa"/>
            <w:gridSpan w:val="4"/>
            <w:vMerge w:val="restart"/>
            <w:tcBorders>
              <w:right w:val="single" w:sz="12" w:space="0" w:color="auto"/>
            </w:tcBorders>
            <w:tcMar>
              <w:left w:w="57" w:type="dxa"/>
              <w:right w:w="57" w:type="dxa"/>
            </w:tcMar>
          </w:tcPr>
          <w:p w14:paraId="14C605E1" w14:textId="77777777" w:rsidR="000C0D31" w:rsidRPr="00414D05" w:rsidRDefault="000C0D31" w:rsidP="00246D14">
            <w:pPr>
              <w:spacing w:after="0" w:line="240" w:lineRule="auto"/>
              <w:rPr>
                <w:rFonts w:ascii="Arial" w:hAnsi="Arial" w:cs="Arial"/>
                <w:sz w:val="20"/>
                <w:szCs w:val="20"/>
                <w:lang w:val="en-US"/>
              </w:rPr>
            </w:pPr>
            <w:r w:rsidRPr="00414D05">
              <w:rPr>
                <w:rFonts w:ascii="Arial" w:hAnsi="Arial" w:cs="Arial"/>
                <w:sz w:val="20"/>
                <w:szCs w:val="20"/>
                <w:lang w:val="en-US"/>
              </w:rPr>
              <w:fldChar w:fldCharType="begin">
                <w:ffData>
                  <w:name w:val=""/>
                  <w:enabled/>
                  <w:calcOnExit w:val="0"/>
                  <w:textInput/>
                </w:ffData>
              </w:fldChar>
            </w:r>
            <w:r w:rsidRPr="00414D05">
              <w:rPr>
                <w:rFonts w:ascii="Arial" w:hAnsi="Arial" w:cs="Arial"/>
                <w:sz w:val="20"/>
                <w:szCs w:val="20"/>
                <w:lang w:val="en-US"/>
              </w:rPr>
              <w:instrText xml:space="preserve"> FORMTEXT </w:instrText>
            </w:r>
            <w:r w:rsidRPr="00414D05">
              <w:rPr>
                <w:rFonts w:ascii="Arial" w:hAnsi="Arial" w:cs="Arial"/>
                <w:sz w:val="20"/>
                <w:szCs w:val="20"/>
                <w:lang w:val="en-US"/>
              </w:rPr>
            </w:r>
            <w:r w:rsidRPr="00414D05">
              <w:rPr>
                <w:rFonts w:ascii="Arial" w:hAnsi="Arial" w:cs="Arial"/>
                <w:sz w:val="20"/>
                <w:szCs w:val="20"/>
                <w:lang w:val="en-US"/>
              </w:rPr>
              <w:fldChar w:fldCharType="separate"/>
            </w:r>
            <w:r w:rsidRPr="00414D05">
              <w:rPr>
                <w:rFonts w:ascii="Arial" w:hAnsi="Arial" w:cs="Arial"/>
                <w:noProof/>
                <w:sz w:val="20"/>
                <w:szCs w:val="20"/>
                <w:lang w:val="en-US"/>
              </w:rPr>
              <w:t> </w:t>
            </w:r>
            <w:r w:rsidRPr="00414D05">
              <w:rPr>
                <w:rFonts w:ascii="Arial" w:hAnsi="Arial" w:cs="Arial"/>
                <w:noProof/>
                <w:sz w:val="20"/>
                <w:szCs w:val="20"/>
                <w:lang w:val="en-US"/>
              </w:rPr>
              <w:t> </w:t>
            </w:r>
            <w:r w:rsidRPr="00414D05">
              <w:rPr>
                <w:rFonts w:ascii="Arial" w:hAnsi="Arial" w:cs="Arial"/>
                <w:noProof/>
                <w:sz w:val="20"/>
                <w:szCs w:val="20"/>
                <w:lang w:val="en-US"/>
              </w:rPr>
              <w:t> </w:t>
            </w:r>
            <w:r w:rsidRPr="00414D05">
              <w:rPr>
                <w:rFonts w:ascii="Arial" w:hAnsi="Arial" w:cs="Arial"/>
                <w:noProof/>
                <w:sz w:val="20"/>
                <w:szCs w:val="20"/>
                <w:lang w:val="en-US"/>
              </w:rPr>
              <w:t> </w:t>
            </w:r>
            <w:r w:rsidRPr="00414D05">
              <w:rPr>
                <w:rFonts w:ascii="Arial" w:hAnsi="Arial" w:cs="Arial"/>
                <w:noProof/>
                <w:sz w:val="20"/>
                <w:szCs w:val="20"/>
                <w:lang w:val="en-US"/>
              </w:rPr>
              <w:t> </w:t>
            </w:r>
            <w:r w:rsidRPr="00414D05">
              <w:rPr>
                <w:rFonts w:ascii="Arial" w:hAnsi="Arial" w:cs="Arial"/>
                <w:sz w:val="20"/>
                <w:szCs w:val="20"/>
                <w:lang w:val="en-US"/>
              </w:rPr>
              <w:fldChar w:fldCharType="end"/>
            </w:r>
          </w:p>
        </w:tc>
        <w:tc>
          <w:tcPr>
            <w:tcW w:w="2288" w:type="dxa"/>
            <w:gridSpan w:val="4"/>
            <w:vMerge w:val="restart"/>
            <w:tcBorders>
              <w:right w:val="single" w:sz="12" w:space="0" w:color="auto"/>
            </w:tcBorders>
            <w:shd w:val="clear" w:color="auto" w:fill="CCFFFF"/>
            <w:tcMar>
              <w:left w:w="57" w:type="dxa"/>
              <w:right w:w="57" w:type="dxa"/>
            </w:tcMar>
            <w:vAlign w:val="center"/>
          </w:tcPr>
          <w:p w14:paraId="0BDC3E51" w14:textId="77777777" w:rsidR="000C0D31" w:rsidRPr="00414D05" w:rsidRDefault="000C0D31" w:rsidP="00246D14">
            <w:pPr>
              <w:spacing w:after="0" w:line="240" w:lineRule="auto"/>
              <w:rPr>
                <w:rFonts w:ascii="Arial" w:hAnsi="Arial" w:cs="Arial"/>
                <w:sz w:val="20"/>
                <w:szCs w:val="20"/>
                <w:lang w:val="en-US"/>
              </w:rPr>
            </w:pPr>
            <w:r w:rsidRPr="00414D05">
              <w:rPr>
                <w:rFonts w:ascii="Arial" w:hAnsi="Arial" w:cs="Arial"/>
                <w:sz w:val="20"/>
                <w:szCs w:val="20"/>
                <w:lang w:val="en-US"/>
              </w:rPr>
              <w:t>Type of instruction (number of hours)</w:t>
            </w:r>
          </w:p>
        </w:tc>
        <w:tc>
          <w:tcPr>
            <w:tcW w:w="726" w:type="dxa"/>
            <w:tcBorders>
              <w:bottom w:val="single" w:sz="12" w:space="0" w:color="auto"/>
              <w:right w:val="single" w:sz="12" w:space="0" w:color="auto"/>
            </w:tcBorders>
            <w:tcMar>
              <w:left w:w="57" w:type="dxa"/>
              <w:right w:w="57" w:type="dxa"/>
            </w:tcMar>
            <w:vAlign w:val="center"/>
          </w:tcPr>
          <w:p w14:paraId="1B4F5809" w14:textId="77777777" w:rsidR="000C0D31" w:rsidRPr="00414D05" w:rsidRDefault="000C0D31" w:rsidP="00246D14">
            <w:pPr>
              <w:spacing w:after="0" w:line="240" w:lineRule="auto"/>
              <w:jc w:val="center"/>
              <w:rPr>
                <w:rFonts w:ascii="Arial" w:hAnsi="Arial" w:cs="Arial"/>
                <w:sz w:val="20"/>
                <w:szCs w:val="20"/>
                <w:lang w:val="en-US"/>
              </w:rPr>
            </w:pPr>
            <w:r w:rsidRPr="00414D05">
              <w:rPr>
                <w:rFonts w:ascii="Arial" w:hAnsi="Arial" w:cs="Arial"/>
                <w:sz w:val="20"/>
                <w:szCs w:val="20"/>
                <w:lang w:val="en-US"/>
              </w:rPr>
              <w:t>L</w:t>
            </w:r>
          </w:p>
        </w:tc>
        <w:tc>
          <w:tcPr>
            <w:tcW w:w="706" w:type="dxa"/>
            <w:gridSpan w:val="2"/>
            <w:tcBorders>
              <w:bottom w:val="single" w:sz="12" w:space="0" w:color="auto"/>
              <w:right w:val="single" w:sz="12" w:space="0" w:color="auto"/>
            </w:tcBorders>
            <w:vAlign w:val="center"/>
          </w:tcPr>
          <w:p w14:paraId="4DF103FF" w14:textId="77777777" w:rsidR="000C0D31" w:rsidRPr="00414D05" w:rsidRDefault="000C0D31" w:rsidP="00246D14">
            <w:pPr>
              <w:spacing w:after="0" w:line="240" w:lineRule="auto"/>
              <w:jc w:val="center"/>
              <w:rPr>
                <w:rFonts w:ascii="Arial" w:hAnsi="Arial" w:cs="Arial"/>
                <w:sz w:val="20"/>
                <w:szCs w:val="20"/>
                <w:lang w:val="en-US"/>
              </w:rPr>
            </w:pPr>
            <w:r w:rsidRPr="00414D05">
              <w:rPr>
                <w:rFonts w:ascii="Arial" w:hAnsi="Arial" w:cs="Arial"/>
                <w:sz w:val="20"/>
                <w:szCs w:val="20"/>
                <w:lang w:val="en-US"/>
              </w:rPr>
              <w:t>S</w:t>
            </w:r>
          </w:p>
        </w:tc>
        <w:tc>
          <w:tcPr>
            <w:tcW w:w="712" w:type="dxa"/>
            <w:gridSpan w:val="2"/>
            <w:tcBorders>
              <w:bottom w:val="single" w:sz="12" w:space="0" w:color="auto"/>
              <w:right w:val="single" w:sz="12" w:space="0" w:color="auto"/>
            </w:tcBorders>
            <w:vAlign w:val="center"/>
          </w:tcPr>
          <w:p w14:paraId="3233265A" w14:textId="77777777" w:rsidR="000C0D31" w:rsidRPr="00414D05" w:rsidRDefault="000C0D31" w:rsidP="00246D14">
            <w:pPr>
              <w:spacing w:after="0" w:line="240" w:lineRule="auto"/>
              <w:jc w:val="center"/>
              <w:rPr>
                <w:rFonts w:ascii="Arial" w:hAnsi="Arial" w:cs="Arial"/>
                <w:sz w:val="20"/>
                <w:szCs w:val="20"/>
                <w:lang w:val="en-US"/>
              </w:rPr>
            </w:pPr>
            <w:r w:rsidRPr="00414D05">
              <w:rPr>
                <w:rFonts w:ascii="Arial" w:hAnsi="Arial" w:cs="Arial"/>
                <w:sz w:val="20"/>
                <w:szCs w:val="20"/>
                <w:lang w:val="en-US"/>
              </w:rPr>
              <w:t>E</w:t>
            </w:r>
          </w:p>
        </w:tc>
        <w:tc>
          <w:tcPr>
            <w:tcW w:w="618" w:type="dxa"/>
            <w:tcBorders>
              <w:bottom w:val="single" w:sz="12" w:space="0" w:color="auto"/>
              <w:right w:val="single" w:sz="12" w:space="0" w:color="auto"/>
            </w:tcBorders>
            <w:vAlign w:val="center"/>
          </w:tcPr>
          <w:p w14:paraId="6F5326EE" w14:textId="77777777" w:rsidR="000C0D31" w:rsidRPr="00414D05" w:rsidRDefault="000C0D31" w:rsidP="00246D14">
            <w:pPr>
              <w:spacing w:after="0" w:line="240" w:lineRule="auto"/>
              <w:jc w:val="center"/>
              <w:rPr>
                <w:rFonts w:ascii="Arial" w:hAnsi="Arial" w:cs="Arial"/>
                <w:sz w:val="20"/>
                <w:szCs w:val="20"/>
                <w:lang w:val="en-US"/>
              </w:rPr>
            </w:pPr>
            <w:r w:rsidRPr="00414D05">
              <w:rPr>
                <w:rFonts w:ascii="Arial" w:hAnsi="Arial" w:cs="Arial"/>
                <w:sz w:val="20"/>
                <w:szCs w:val="20"/>
                <w:lang w:val="en-US"/>
              </w:rPr>
              <w:t>F</w:t>
            </w:r>
          </w:p>
        </w:tc>
      </w:tr>
      <w:tr w:rsidR="000C0D31" w:rsidRPr="00414D05" w14:paraId="72A46CA0" w14:textId="77777777" w:rsidTr="00246D14">
        <w:trPr>
          <w:trHeight w:val="345"/>
        </w:trPr>
        <w:tc>
          <w:tcPr>
            <w:tcW w:w="1912" w:type="dxa"/>
            <w:vMerge/>
            <w:tcBorders>
              <w:left w:val="single" w:sz="12" w:space="0" w:color="auto"/>
              <w:bottom w:val="single" w:sz="12" w:space="0" w:color="auto"/>
            </w:tcBorders>
            <w:shd w:val="clear" w:color="auto" w:fill="CCFFFF"/>
            <w:tcMar>
              <w:left w:w="57" w:type="dxa"/>
              <w:right w:w="57" w:type="dxa"/>
            </w:tcMar>
            <w:vAlign w:val="center"/>
          </w:tcPr>
          <w:p w14:paraId="58199E17" w14:textId="77777777" w:rsidR="000C0D31" w:rsidRPr="00414D05" w:rsidRDefault="000C0D31" w:rsidP="00246D14">
            <w:pPr>
              <w:spacing w:after="0" w:line="240" w:lineRule="auto"/>
              <w:rPr>
                <w:rFonts w:ascii="Arial" w:hAnsi="Arial" w:cs="Arial"/>
                <w:sz w:val="20"/>
                <w:szCs w:val="20"/>
                <w:lang w:val="en-US"/>
              </w:rPr>
            </w:pPr>
          </w:p>
        </w:tc>
        <w:tc>
          <w:tcPr>
            <w:tcW w:w="2502" w:type="dxa"/>
            <w:gridSpan w:val="4"/>
            <w:vMerge/>
            <w:tcBorders>
              <w:bottom w:val="single" w:sz="12" w:space="0" w:color="auto"/>
              <w:right w:val="single" w:sz="12" w:space="0" w:color="auto"/>
            </w:tcBorders>
            <w:tcMar>
              <w:left w:w="57" w:type="dxa"/>
              <w:right w:w="57" w:type="dxa"/>
            </w:tcMar>
          </w:tcPr>
          <w:p w14:paraId="69D2C081" w14:textId="77777777" w:rsidR="000C0D31" w:rsidRPr="00414D05" w:rsidRDefault="000C0D31" w:rsidP="00246D14">
            <w:pPr>
              <w:spacing w:after="0" w:line="240" w:lineRule="auto"/>
              <w:rPr>
                <w:rFonts w:ascii="Arial" w:hAnsi="Arial" w:cs="Arial"/>
                <w:sz w:val="20"/>
                <w:szCs w:val="20"/>
                <w:lang w:val="en-US"/>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14:paraId="55300122" w14:textId="77777777" w:rsidR="000C0D31" w:rsidRPr="00414D05" w:rsidRDefault="000C0D31" w:rsidP="00246D14">
            <w:pPr>
              <w:spacing w:after="0" w:line="240" w:lineRule="auto"/>
              <w:rPr>
                <w:rFonts w:ascii="Arial" w:hAnsi="Arial" w:cs="Arial"/>
                <w:sz w:val="20"/>
                <w:szCs w:val="20"/>
                <w:lang w:val="en-US"/>
              </w:rPr>
            </w:pPr>
          </w:p>
        </w:tc>
        <w:tc>
          <w:tcPr>
            <w:tcW w:w="726" w:type="dxa"/>
            <w:tcBorders>
              <w:bottom w:val="single" w:sz="12" w:space="0" w:color="auto"/>
              <w:right w:val="single" w:sz="12" w:space="0" w:color="auto"/>
            </w:tcBorders>
            <w:tcMar>
              <w:left w:w="57" w:type="dxa"/>
              <w:right w:w="57" w:type="dxa"/>
            </w:tcMar>
            <w:vAlign w:val="center"/>
          </w:tcPr>
          <w:p w14:paraId="2DA86140" w14:textId="77777777" w:rsidR="000C0D31" w:rsidRPr="00414D05" w:rsidRDefault="000C0D31" w:rsidP="00246D14">
            <w:pPr>
              <w:spacing w:after="0" w:line="240" w:lineRule="auto"/>
              <w:jc w:val="center"/>
              <w:rPr>
                <w:rFonts w:ascii="Arial" w:hAnsi="Arial" w:cs="Arial"/>
                <w:sz w:val="20"/>
                <w:szCs w:val="20"/>
                <w:lang w:val="en-US"/>
              </w:rPr>
            </w:pPr>
            <w:r w:rsidRPr="00414D05">
              <w:rPr>
                <w:rFonts w:ascii="Arial" w:hAnsi="Arial" w:cs="Arial"/>
                <w:sz w:val="20"/>
                <w:szCs w:val="20"/>
                <w:lang w:val="en-US"/>
              </w:rPr>
              <w:t>10</w:t>
            </w:r>
          </w:p>
        </w:tc>
        <w:tc>
          <w:tcPr>
            <w:tcW w:w="706" w:type="dxa"/>
            <w:gridSpan w:val="2"/>
            <w:tcBorders>
              <w:bottom w:val="single" w:sz="12" w:space="0" w:color="auto"/>
              <w:right w:val="single" w:sz="12" w:space="0" w:color="auto"/>
            </w:tcBorders>
            <w:vAlign w:val="center"/>
          </w:tcPr>
          <w:p w14:paraId="2FA79D4E" w14:textId="77777777" w:rsidR="000C0D31" w:rsidRPr="00414D05" w:rsidRDefault="000C0D31" w:rsidP="00246D14">
            <w:pPr>
              <w:spacing w:after="0" w:line="240" w:lineRule="auto"/>
              <w:rPr>
                <w:rFonts w:ascii="Arial" w:hAnsi="Arial" w:cs="Arial"/>
                <w:sz w:val="20"/>
                <w:szCs w:val="20"/>
                <w:lang w:val="en-US"/>
              </w:rPr>
            </w:pPr>
          </w:p>
        </w:tc>
        <w:tc>
          <w:tcPr>
            <w:tcW w:w="712" w:type="dxa"/>
            <w:gridSpan w:val="2"/>
            <w:tcBorders>
              <w:bottom w:val="single" w:sz="12" w:space="0" w:color="auto"/>
              <w:right w:val="single" w:sz="12" w:space="0" w:color="auto"/>
            </w:tcBorders>
            <w:vAlign w:val="center"/>
          </w:tcPr>
          <w:p w14:paraId="4C4A96FF" w14:textId="77777777" w:rsidR="000C0D31" w:rsidRPr="00414D05" w:rsidRDefault="000C0D31" w:rsidP="00246D14">
            <w:pPr>
              <w:spacing w:after="0" w:line="240" w:lineRule="auto"/>
              <w:rPr>
                <w:rFonts w:ascii="Arial" w:hAnsi="Arial" w:cs="Arial"/>
                <w:sz w:val="20"/>
                <w:szCs w:val="20"/>
                <w:lang w:val="en-US"/>
              </w:rPr>
            </w:pPr>
          </w:p>
        </w:tc>
        <w:tc>
          <w:tcPr>
            <w:tcW w:w="618" w:type="dxa"/>
            <w:tcBorders>
              <w:bottom w:val="single" w:sz="12" w:space="0" w:color="auto"/>
              <w:right w:val="single" w:sz="12" w:space="0" w:color="auto"/>
            </w:tcBorders>
            <w:vAlign w:val="center"/>
          </w:tcPr>
          <w:p w14:paraId="648F906C" w14:textId="77777777" w:rsidR="000C0D31" w:rsidRPr="00414D05" w:rsidRDefault="000C0D31" w:rsidP="00246D14">
            <w:pPr>
              <w:spacing w:after="0" w:line="240" w:lineRule="auto"/>
              <w:rPr>
                <w:rFonts w:ascii="Arial" w:hAnsi="Arial" w:cs="Arial"/>
                <w:sz w:val="20"/>
                <w:szCs w:val="20"/>
                <w:lang w:val="en-US"/>
              </w:rPr>
            </w:pPr>
          </w:p>
        </w:tc>
      </w:tr>
      <w:tr w:rsidR="000C0D31" w:rsidRPr="00414D05" w14:paraId="626AA61E" w14:textId="77777777" w:rsidTr="00246D14">
        <w:tc>
          <w:tcPr>
            <w:tcW w:w="1912" w:type="dxa"/>
            <w:tcBorders>
              <w:left w:val="single" w:sz="12" w:space="0" w:color="auto"/>
              <w:bottom w:val="single" w:sz="12" w:space="0" w:color="auto"/>
            </w:tcBorders>
            <w:shd w:val="clear" w:color="auto" w:fill="CCFFFF"/>
            <w:tcMar>
              <w:left w:w="57" w:type="dxa"/>
              <w:right w:w="57" w:type="dxa"/>
            </w:tcMar>
            <w:vAlign w:val="center"/>
          </w:tcPr>
          <w:p w14:paraId="28E83DD2" w14:textId="77777777" w:rsidR="000C0D31" w:rsidRPr="00414D05" w:rsidRDefault="000C0D31" w:rsidP="00246D14">
            <w:pPr>
              <w:spacing w:after="0" w:line="240" w:lineRule="auto"/>
              <w:rPr>
                <w:rFonts w:ascii="Arial" w:hAnsi="Arial" w:cs="Arial"/>
                <w:sz w:val="20"/>
                <w:szCs w:val="20"/>
                <w:lang w:val="en-US"/>
              </w:rPr>
            </w:pPr>
            <w:r w:rsidRPr="00414D05">
              <w:rPr>
                <w:rFonts w:ascii="Arial" w:hAnsi="Arial" w:cs="Arial"/>
                <w:sz w:val="20"/>
                <w:szCs w:val="20"/>
                <w:lang w:val="en-US"/>
              </w:rPr>
              <w:t>Status of the course</w:t>
            </w:r>
          </w:p>
        </w:tc>
        <w:tc>
          <w:tcPr>
            <w:tcW w:w="2502" w:type="dxa"/>
            <w:gridSpan w:val="4"/>
            <w:tcBorders>
              <w:bottom w:val="single" w:sz="12" w:space="0" w:color="auto"/>
              <w:right w:val="single" w:sz="12" w:space="0" w:color="auto"/>
            </w:tcBorders>
            <w:tcMar>
              <w:left w:w="57" w:type="dxa"/>
              <w:right w:w="57" w:type="dxa"/>
            </w:tcMar>
            <w:vAlign w:val="center"/>
          </w:tcPr>
          <w:p w14:paraId="70987954" w14:textId="77777777" w:rsidR="000C0D31" w:rsidRPr="00414D05" w:rsidRDefault="000C0D31" w:rsidP="00246D14">
            <w:pPr>
              <w:spacing w:after="0" w:line="240" w:lineRule="auto"/>
              <w:rPr>
                <w:rFonts w:ascii="Arial" w:hAnsi="Arial" w:cs="Arial"/>
                <w:sz w:val="20"/>
                <w:szCs w:val="20"/>
                <w:lang w:val="en-US"/>
              </w:rPr>
            </w:pPr>
            <w:r>
              <w:rPr>
                <w:rFonts w:ascii="Arial" w:hAnsi="Arial" w:cs="Arial"/>
                <w:sz w:val="20"/>
                <w:szCs w:val="20"/>
                <w:lang w:val="en-US"/>
              </w:rPr>
              <w:t>E</w:t>
            </w:r>
            <w:r w:rsidRPr="00414D05">
              <w:rPr>
                <w:rFonts w:ascii="Arial" w:hAnsi="Arial" w:cs="Arial"/>
                <w:sz w:val="20"/>
                <w:szCs w:val="20"/>
                <w:lang w:val="en-US"/>
              </w:rPr>
              <w:t>lective</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247375C4" w14:textId="77777777" w:rsidR="000C0D31" w:rsidRPr="00414D05" w:rsidRDefault="000C0D31" w:rsidP="00246D14">
            <w:pPr>
              <w:spacing w:after="0" w:line="240" w:lineRule="auto"/>
              <w:rPr>
                <w:rFonts w:ascii="Arial" w:hAnsi="Arial" w:cs="Arial"/>
                <w:sz w:val="20"/>
                <w:szCs w:val="20"/>
                <w:lang w:val="en-US"/>
              </w:rPr>
            </w:pPr>
            <w:r w:rsidRPr="00414D05">
              <w:rPr>
                <w:rFonts w:ascii="Arial" w:hAnsi="Arial" w:cs="Arial"/>
                <w:sz w:val="20"/>
                <w:szCs w:val="20"/>
                <w:lang w:val="en-US"/>
              </w:rPr>
              <w:t>Percentage of application of e-learning</w:t>
            </w:r>
          </w:p>
        </w:tc>
        <w:tc>
          <w:tcPr>
            <w:tcW w:w="2762" w:type="dxa"/>
            <w:gridSpan w:val="6"/>
            <w:tcBorders>
              <w:bottom w:val="single" w:sz="12" w:space="0" w:color="auto"/>
              <w:right w:val="single" w:sz="12" w:space="0" w:color="auto"/>
            </w:tcBorders>
            <w:tcMar>
              <w:left w:w="57" w:type="dxa"/>
              <w:right w:w="57" w:type="dxa"/>
            </w:tcMar>
          </w:tcPr>
          <w:p w14:paraId="7C79A98E" w14:textId="77777777" w:rsidR="000C0D31" w:rsidRPr="00414D05" w:rsidRDefault="000C0D31" w:rsidP="00246D14">
            <w:pPr>
              <w:spacing w:after="0" w:line="240" w:lineRule="auto"/>
              <w:rPr>
                <w:rFonts w:ascii="Arial" w:hAnsi="Arial" w:cs="Arial"/>
                <w:sz w:val="20"/>
                <w:szCs w:val="20"/>
                <w:lang w:val="en-US"/>
              </w:rPr>
            </w:pPr>
            <w:r w:rsidRPr="00414D05">
              <w:rPr>
                <w:rFonts w:ascii="Arial" w:hAnsi="Arial" w:cs="Arial"/>
                <w:sz w:val="20"/>
                <w:szCs w:val="20"/>
                <w:lang w:val="en-US"/>
              </w:rPr>
              <w:fldChar w:fldCharType="begin">
                <w:ffData>
                  <w:name w:val="Text1"/>
                  <w:enabled/>
                  <w:calcOnExit w:val="0"/>
                  <w:textInput/>
                </w:ffData>
              </w:fldChar>
            </w:r>
            <w:r w:rsidRPr="00414D05">
              <w:rPr>
                <w:rFonts w:ascii="Arial" w:hAnsi="Arial" w:cs="Arial"/>
                <w:sz w:val="20"/>
                <w:szCs w:val="20"/>
                <w:lang w:val="en-US"/>
              </w:rPr>
              <w:instrText xml:space="preserve"> FORMTEXT </w:instrText>
            </w:r>
            <w:r w:rsidRPr="00414D05">
              <w:rPr>
                <w:rFonts w:ascii="Arial" w:hAnsi="Arial" w:cs="Arial"/>
                <w:sz w:val="20"/>
                <w:szCs w:val="20"/>
                <w:lang w:val="en-US"/>
              </w:rPr>
            </w:r>
            <w:r w:rsidRPr="00414D05">
              <w:rPr>
                <w:rFonts w:ascii="Arial" w:hAnsi="Arial" w:cs="Arial"/>
                <w:sz w:val="20"/>
                <w:szCs w:val="20"/>
                <w:lang w:val="en-US"/>
              </w:rPr>
              <w:fldChar w:fldCharType="separate"/>
            </w:r>
            <w:r w:rsidRPr="00414D05">
              <w:rPr>
                <w:rFonts w:ascii="Arial" w:hAnsi="Arial" w:cs="Arial"/>
                <w:sz w:val="20"/>
                <w:szCs w:val="20"/>
                <w:lang w:val="en-US"/>
              </w:rPr>
              <w:t> </w:t>
            </w:r>
            <w:r w:rsidRPr="00414D05">
              <w:rPr>
                <w:rFonts w:ascii="Arial" w:hAnsi="Arial" w:cs="Arial"/>
                <w:sz w:val="20"/>
                <w:szCs w:val="20"/>
                <w:lang w:val="en-US"/>
              </w:rPr>
              <w:t> </w:t>
            </w:r>
            <w:r w:rsidRPr="00414D05">
              <w:rPr>
                <w:rFonts w:ascii="Arial" w:hAnsi="Arial" w:cs="Arial"/>
                <w:sz w:val="20"/>
                <w:szCs w:val="20"/>
                <w:lang w:val="en-US"/>
              </w:rPr>
              <w:t> </w:t>
            </w:r>
            <w:r w:rsidRPr="00414D05">
              <w:rPr>
                <w:rFonts w:ascii="Arial" w:hAnsi="Arial" w:cs="Arial"/>
                <w:sz w:val="20"/>
                <w:szCs w:val="20"/>
                <w:lang w:val="en-US"/>
              </w:rPr>
              <w:t> </w:t>
            </w:r>
            <w:r w:rsidRPr="00414D05">
              <w:rPr>
                <w:rFonts w:ascii="Arial" w:hAnsi="Arial" w:cs="Arial"/>
                <w:sz w:val="20"/>
                <w:szCs w:val="20"/>
                <w:lang w:val="en-US"/>
              </w:rPr>
              <w:t> </w:t>
            </w:r>
            <w:r w:rsidRPr="00414D05">
              <w:rPr>
                <w:rFonts w:ascii="Arial" w:hAnsi="Arial" w:cs="Arial"/>
                <w:sz w:val="20"/>
                <w:szCs w:val="20"/>
                <w:lang w:val="en-US"/>
              </w:rPr>
              <w:fldChar w:fldCharType="end"/>
            </w:r>
          </w:p>
        </w:tc>
      </w:tr>
      <w:tr w:rsidR="000C0D31" w:rsidRPr="00414D05" w14:paraId="636848F2" w14:textId="77777777" w:rsidTr="00246D14">
        <w:tc>
          <w:tcPr>
            <w:tcW w:w="9464" w:type="dxa"/>
            <w:gridSpan w:val="15"/>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14:paraId="3073BEB7" w14:textId="77777777" w:rsidR="000C0D31" w:rsidRPr="00414D05" w:rsidRDefault="000C0D31" w:rsidP="00246D14">
            <w:pPr>
              <w:tabs>
                <w:tab w:val="left" w:pos="2820"/>
              </w:tabs>
              <w:spacing w:after="0"/>
              <w:jc w:val="center"/>
              <w:rPr>
                <w:rFonts w:ascii="Arial" w:hAnsi="Arial" w:cs="Arial"/>
                <w:b/>
                <w:sz w:val="20"/>
                <w:szCs w:val="20"/>
                <w:lang w:val="en-US"/>
              </w:rPr>
            </w:pPr>
            <w:r w:rsidRPr="00414D05">
              <w:rPr>
                <w:rFonts w:ascii="Arial" w:hAnsi="Arial" w:cs="Arial"/>
                <w:b/>
                <w:sz w:val="20"/>
                <w:szCs w:val="20"/>
                <w:lang w:val="en-US"/>
              </w:rPr>
              <w:t>COURSE DESCRIPTION</w:t>
            </w:r>
          </w:p>
        </w:tc>
      </w:tr>
      <w:tr w:rsidR="000C0D31" w:rsidRPr="00414D05" w14:paraId="6E02B013" w14:textId="77777777" w:rsidTr="00246D14">
        <w:tc>
          <w:tcPr>
            <w:tcW w:w="1912" w:type="dxa"/>
            <w:tcBorders>
              <w:top w:val="single" w:sz="12" w:space="0" w:color="auto"/>
              <w:left w:val="single" w:sz="12" w:space="0" w:color="auto"/>
            </w:tcBorders>
            <w:shd w:val="clear" w:color="auto" w:fill="CCFFFF"/>
            <w:tcMar>
              <w:left w:w="57" w:type="dxa"/>
              <w:right w:w="57" w:type="dxa"/>
            </w:tcMar>
            <w:vAlign w:val="center"/>
          </w:tcPr>
          <w:p w14:paraId="32C35D48" w14:textId="77777777" w:rsidR="000C0D31" w:rsidRPr="00414D05" w:rsidRDefault="000C0D31" w:rsidP="00246D14">
            <w:pPr>
              <w:tabs>
                <w:tab w:val="left" w:pos="2820"/>
              </w:tabs>
              <w:spacing w:after="0" w:line="240" w:lineRule="auto"/>
              <w:rPr>
                <w:rFonts w:ascii="Arial" w:hAnsi="Arial" w:cs="Arial"/>
                <w:sz w:val="20"/>
                <w:szCs w:val="20"/>
                <w:lang w:val="en-US"/>
              </w:rPr>
            </w:pPr>
            <w:r w:rsidRPr="00414D05">
              <w:rPr>
                <w:rFonts w:ascii="Arial" w:hAnsi="Arial" w:cs="Arial"/>
                <w:color w:val="000000"/>
                <w:sz w:val="20"/>
                <w:szCs w:val="20"/>
                <w:lang w:val="en-US"/>
              </w:rPr>
              <w:t>Course objectives</w:t>
            </w:r>
          </w:p>
        </w:tc>
        <w:tc>
          <w:tcPr>
            <w:tcW w:w="7552" w:type="dxa"/>
            <w:gridSpan w:val="14"/>
            <w:tcBorders>
              <w:top w:val="single" w:sz="12" w:space="0" w:color="auto"/>
              <w:right w:val="single" w:sz="12" w:space="0" w:color="auto"/>
            </w:tcBorders>
            <w:tcMar>
              <w:left w:w="57" w:type="dxa"/>
              <w:right w:w="57" w:type="dxa"/>
            </w:tcMar>
          </w:tcPr>
          <w:p w14:paraId="0BDE662E" w14:textId="77777777" w:rsidR="000C0D31" w:rsidRPr="00414D05" w:rsidRDefault="000C0D31" w:rsidP="00246D14">
            <w:pPr>
              <w:tabs>
                <w:tab w:val="left" w:pos="2820"/>
              </w:tabs>
              <w:spacing w:after="0"/>
              <w:jc w:val="both"/>
              <w:rPr>
                <w:rFonts w:ascii="Arial" w:hAnsi="Arial" w:cs="Arial"/>
                <w:sz w:val="20"/>
                <w:szCs w:val="20"/>
                <w:lang w:val="en-US"/>
              </w:rPr>
            </w:pPr>
            <w:r w:rsidRPr="00414D05">
              <w:rPr>
                <w:rStyle w:val="q4iawc"/>
                <w:rFonts w:ascii="Arial" w:hAnsi="Arial" w:cs="Arial"/>
                <w:sz w:val="20"/>
                <w:szCs w:val="20"/>
                <w:lang w:val="en-US"/>
              </w:rPr>
              <w:t>Relying on a basic understanding of electrochemical concepts and principles, the aim of the proposed course is to consider the possibility of material development by modifying its structure and surface.</w:t>
            </w:r>
            <w:r w:rsidRPr="00414D05">
              <w:rPr>
                <w:rStyle w:val="viiyi"/>
                <w:rFonts w:ascii="Arial" w:hAnsi="Arial" w:cs="Arial"/>
                <w:sz w:val="20"/>
                <w:szCs w:val="20"/>
                <w:lang w:val="en-US"/>
              </w:rPr>
              <w:t xml:space="preserve"> </w:t>
            </w:r>
            <w:r w:rsidRPr="00414D05">
              <w:rPr>
                <w:rStyle w:val="q4iawc"/>
                <w:rFonts w:ascii="Arial" w:hAnsi="Arial" w:cs="Arial"/>
                <w:sz w:val="20"/>
                <w:szCs w:val="20"/>
                <w:lang w:val="en-US"/>
              </w:rPr>
              <w:t>The modification reduces the problems of using the material in practice and expands its applicability. Emphasis is placed on the development of biocompatible materials (Ti, Ti alloys and different types of steel);</w:t>
            </w:r>
            <w:r w:rsidRPr="00414D05">
              <w:rPr>
                <w:rStyle w:val="viiyi"/>
                <w:rFonts w:ascii="Arial" w:hAnsi="Arial" w:cs="Arial"/>
                <w:sz w:val="20"/>
                <w:szCs w:val="20"/>
                <w:lang w:val="en-US"/>
              </w:rPr>
              <w:t xml:space="preserve"> </w:t>
            </w:r>
            <w:r w:rsidRPr="00414D05">
              <w:rPr>
                <w:rStyle w:val="q4iawc"/>
                <w:rFonts w:ascii="Arial" w:hAnsi="Arial" w:cs="Arial"/>
                <w:sz w:val="20"/>
                <w:szCs w:val="20"/>
                <w:lang w:val="en-US"/>
              </w:rPr>
              <w:t>shape memory alloys (Cu-based alloys);</w:t>
            </w:r>
            <w:r w:rsidRPr="00414D05">
              <w:rPr>
                <w:rStyle w:val="viiyi"/>
                <w:rFonts w:ascii="Arial" w:hAnsi="Arial" w:cs="Arial"/>
                <w:sz w:val="20"/>
                <w:szCs w:val="20"/>
                <w:lang w:val="en-US"/>
              </w:rPr>
              <w:t xml:space="preserve"> </w:t>
            </w:r>
            <w:r w:rsidRPr="00414D05">
              <w:rPr>
                <w:rStyle w:val="q4iawc"/>
                <w:rFonts w:ascii="Arial" w:hAnsi="Arial" w:cs="Arial"/>
                <w:sz w:val="20"/>
                <w:szCs w:val="20"/>
                <w:lang w:val="en-US"/>
              </w:rPr>
              <w:t>technically important construction materials (different types of steel, recycled Al, Al alloys…).</w:t>
            </w:r>
          </w:p>
        </w:tc>
      </w:tr>
      <w:tr w:rsidR="000C0D31" w:rsidRPr="00414D05" w14:paraId="7AFF151E" w14:textId="77777777" w:rsidTr="00246D14">
        <w:tc>
          <w:tcPr>
            <w:tcW w:w="1912" w:type="dxa"/>
            <w:tcBorders>
              <w:left w:val="single" w:sz="12" w:space="0" w:color="auto"/>
            </w:tcBorders>
            <w:shd w:val="clear" w:color="auto" w:fill="CCFFFF"/>
            <w:tcMar>
              <w:left w:w="57" w:type="dxa"/>
              <w:right w:w="57" w:type="dxa"/>
            </w:tcMar>
            <w:vAlign w:val="center"/>
          </w:tcPr>
          <w:p w14:paraId="7829C009" w14:textId="77777777" w:rsidR="000C0D31" w:rsidRPr="00414D05" w:rsidRDefault="000C0D31" w:rsidP="00246D14">
            <w:pPr>
              <w:tabs>
                <w:tab w:val="left" w:pos="2820"/>
              </w:tabs>
              <w:spacing w:after="0" w:line="240" w:lineRule="auto"/>
              <w:rPr>
                <w:rFonts w:ascii="Arial" w:hAnsi="Arial" w:cs="Arial"/>
                <w:color w:val="000000"/>
                <w:sz w:val="20"/>
                <w:szCs w:val="20"/>
                <w:lang w:val="en-US"/>
              </w:rPr>
            </w:pPr>
            <w:r w:rsidRPr="00414D05">
              <w:rPr>
                <w:rFonts w:ascii="Arial" w:hAnsi="Arial" w:cs="Arial"/>
                <w:color w:val="000000"/>
                <w:sz w:val="20"/>
                <w:szCs w:val="20"/>
                <w:lang w:val="en-US"/>
              </w:rPr>
              <w:t>Course enrolment requirements and entry competences required for the course</w:t>
            </w:r>
          </w:p>
        </w:tc>
        <w:tc>
          <w:tcPr>
            <w:tcW w:w="7552" w:type="dxa"/>
            <w:gridSpan w:val="14"/>
            <w:tcBorders>
              <w:right w:val="single" w:sz="12" w:space="0" w:color="auto"/>
            </w:tcBorders>
            <w:tcMar>
              <w:left w:w="57" w:type="dxa"/>
              <w:right w:w="57" w:type="dxa"/>
            </w:tcMar>
          </w:tcPr>
          <w:p w14:paraId="74B91247" w14:textId="77777777" w:rsidR="000C0D31" w:rsidRPr="00414D05" w:rsidRDefault="000C0D31" w:rsidP="00246D14">
            <w:pPr>
              <w:tabs>
                <w:tab w:val="left" w:pos="2820"/>
              </w:tabs>
              <w:spacing w:after="0"/>
              <w:rPr>
                <w:rFonts w:ascii="Arial" w:hAnsi="Arial" w:cs="Arial"/>
                <w:sz w:val="20"/>
                <w:szCs w:val="20"/>
                <w:lang w:val="en-US"/>
              </w:rPr>
            </w:pPr>
            <w:r>
              <w:rPr>
                <w:rFonts w:ascii="Arial" w:hAnsi="Arial" w:cs="Arial"/>
                <w:sz w:val="20"/>
                <w:szCs w:val="20"/>
                <w:lang w:val="en-US"/>
              </w:rPr>
              <w:t>None</w:t>
            </w:r>
          </w:p>
        </w:tc>
      </w:tr>
      <w:tr w:rsidR="000C0D31" w:rsidRPr="00414D05" w14:paraId="4DB69D25" w14:textId="77777777" w:rsidTr="00246D14">
        <w:tc>
          <w:tcPr>
            <w:tcW w:w="1912" w:type="dxa"/>
            <w:tcBorders>
              <w:left w:val="single" w:sz="12" w:space="0" w:color="auto"/>
            </w:tcBorders>
            <w:shd w:val="clear" w:color="auto" w:fill="CCFFFF"/>
            <w:tcMar>
              <w:left w:w="57" w:type="dxa"/>
              <w:right w:w="57" w:type="dxa"/>
            </w:tcMar>
            <w:vAlign w:val="center"/>
          </w:tcPr>
          <w:p w14:paraId="26DA0C52" w14:textId="77777777" w:rsidR="000C0D31" w:rsidRPr="00414D05" w:rsidRDefault="000C0D31" w:rsidP="00246D14">
            <w:pPr>
              <w:tabs>
                <w:tab w:val="left" w:pos="2820"/>
              </w:tabs>
              <w:spacing w:after="0" w:line="240" w:lineRule="auto"/>
              <w:rPr>
                <w:rFonts w:ascii="Arial" w:hAnsi="Arial" w:cs="Arial"/>
                <w:color w:val="000000"/>
                <w:sz w:val="20"/>
                <w:szCs w:val="20"/>
                <w:lang w:val="en-US"/>
              </w:rPr>
            </w:pPr>
            <w:r w:rsidRPr="00414D05">
              <w:rPr>
                <w:rFonts w:ascii="Arial" w:hAnsi="Arial" w:cs="Arial"/>
                <w:color w:val="000000"/>
                <w:sz w:val="20"/>
                <w:szCs w:val="20"/>
                <w:lang w:val="en-US"/>
              </w:rPr>
              <w:t>Learning outcomes expected at the level of the course (4 to 10 learning outcomes)</w:t>
            </w:r>
          </w:p>
        </w:tc>
        <w:tc>
          <w:tcPr>
            <w:tcW w:w="7552" w:type="dxa"/>
            <w:gridSpan w:val="14"/>
            <w:tcBorders>
              <w:right w:val="single" w:sz="12" w:space="0" w:color="auto"/>
            </w:tcBorders>
            <w:tcMar>
              <w:left w:w="57" w:type="dxa"/>
              <w:right w:w="57" w:type="dxa"/>
            </w:tcMar>
          </w:tcPr>
          <w:p w14:paraId="16177956" w14:textId="77777777" w:rsidR="000C0D31" w:rsidRPr="00414D05" w:rsidRDefault="000C0D31" w:rsidP="00246D14">
            <w:pPr>
              <w:tabs>
                <w:tab w:val="left" w:pos="2820"/>
              </w:tabs>
              <w:spacing w:after="0"/>
              <w:rPr>
                <w:rStyle w:val="q4iawc"/>
                <w:rFonts w:ascii="Arial" w:hAnsi="Arial" w:cs="Arial"/>
                <w:sz w:val="20"/>
                <w:szCs w:val="20"/>
                <w:lang w:val="en-US"/>
              </w:rPr>
            </w:pPr>
            <w:r w:rsidRPr="00414D05">
              <w:rPr>
                <w:rStyle w:val="q4iawc"/>
                <w:rFonts w:ascii="Arial" w:hAnsi="Arial" w:cs="Arial"/>
                <w:sz w:val="20"/>
                <w:szCs w:val="20"/>
                <w:lang w:val="en-US"/>
              </w:rPr>
              <w:t xml:space="preserve">- describe (explain) the mechanism of decomposition of materials and structures </w:t>
            </w:r>
          </w:p>
          <w:p w14:paraId="1D96A007" w14:textId="77777777" w:rsidR="000C0D31" w:rsidRPr="00414D05" w:rsidRDefault="000C0D31" w:rsidP="00246D14">
            <w:pPr>
              <w:tabs>
                <w:tab w:val="left" w:pos="2820"/>
              </w:tabs>
              <w:spacing w:after="0"/>
              <w:rPr>
                <w:rStyle w:val="q4iawc"/>
                <w:rFonts w:ascii="Arial" w:hAnsi="Arial" w:cs="Arial"/>
                <w:sz w:val="20"/>
                <w:szCs w:val="20"/>
                <w:lang w:val="en-US"/>
              </w:rPr>
            </w:pPr>
            <w:r w:rsidRPr="00414D05">
              <w:rPr>
                <w:rStyle w:val="q4iawc"/>
                <w:rFonts w:ascii="Arial" w:hAnsi="Arial" w:cs="Arial"/>
                <w:sz w:val="20"/>
                <w:szCs w:val="20"/>
                <w:lang w:val="en-US"/>
              </w:rPr>
              <w:t>- define the types of modification of the p</w:t>
            </w:r>
            <w:r>
              <w:rPr>
                <w:rStyle w:val="q4iawc"/>
                <w:rFonts w:ascii="Arial" w:hAnsi="Arial" w:cs="Arial"/>
                <w:sz w:val="20"/>
                <w:szCs w:val="20"/>
                <w:lang w:val="en-US"/>
              </w:rPr>
              <w:t>roperties of metallic materials</w:t>
            </w:r>
          </w:p>
          <w:p w14:paraId="3685E078" w14:textId="77777777" w:rsidR="000C0D31" w:rsidRPr="00414D05" w:rsidRDefault="000C0D31" w:rsidP="00246D14">
            <w:pPr>
              <w:tabs>
                <w:tab w:val="left" w:pos="2820"/>
              </w:tabs>
              <w:spacing w:after="0"/>
              <w:rPr>
                <w:rStyle w:val="q4iawc"/>
                <w:rFonts w:ascii="Arial" w:hAnsi="Arial" w:cs="Arial"/>
                <w:sz w:val="20"/>
                <w:szCs w:val="20"/>
                <w:lang w:val="en-US"/>
              </w:rPr>
            </w:pPr>
            <w:r w:rsidRPr="00414D05">
              <w:rPr>
                <w:rStyle w:val="q4iawc"/>
                <w:rFonts w:ascii="Arial" w:hAnsi="Arial" w:cs="Arial"/>
                <w:sz w:val="20"/>
                <w:szCs w:val="20"/>
                <w:lang w:val="en-US"/>
              </w:rPr>
              <w:t>- select, plan and carry out modification procedures in order to obtain mate</w:t>
            </w:r>
            <w:r>
              <w:rPr>
                <w:rStyle w:val="q4iawc"/>
                <w:rFonts w:ascii="Arial" w:hAnsi="Arial" w:cs="Arial"/>
                <w:sz w:val="20"/>
                <w:szCs w:val="20"/>
                <w:lang w:val="en-US"/>
              </w:rPr>
              <w:t>rials of appropriate properties</w:t>
            </w:r>
          </w:p>
          <w:p w14:paraId="490130B6" w14:textId="77777777" w:rsidR="000C0D31" w:rsidRPr="00414D05" w:rsidRDefault="000C0D31" w:rsidP="00246D14">
            <w:pPr>
              <w:tabs>
                <w:tab w:val="left" w:pos="2820"/>
              </w:tabs>
              <w:spacing w:after="0"/>
              <w:jc w:val="both"/>
              <w:rPr>
                <w:rFonts w:ascii="Arial" w:hAnsi="Arial" w:cs="Arial"/>
                <w:sz w:val="20"/>
                <w:szCs w:val="20"/>
                <w:lang w:val="en-US"/>
              </w:rPr>
            </w:pPr>
            <w:r w:rsidRPr="00414D05">
              <w:rPr>
                <w:rStyle w:val="q4iawc"/>
                <w:rFonts w:ascii="Arial" w:hAnsi="Arial" w:cs="Arial"/>
                <w:sz w:val="20"/>
                <w:szCs w:val="20"/>
                <w:lang w:val="en-US"/>
              </w:rPr>
              <w:t>- link the analysis of experimental data with the structure and properties of materials and a</w:t>
            </w:r>
            <w:r>
              <w:rPr>
                <w:rStyle w:val="q4iawc"/>
                <w:rFonts w:ascii="Arial" w:hAnsi="Arial" w:cs="Arial"/>
                <w:sz w:val="20"/>
                <w:szCs w:val="20"/>
                <w:lang w:val="en-US"/>
              </w:rPr>
              <w:t>pplication conditions</w:t>
            </w:r>
          </w:p>
        </w:tc>
      </w:tr>
      <w:tr w:rsidR="000C0D31" w:rsidRPr="00414D05" w14:paraId="61FEC354" w14:textId="77777777" w:rsidTr="00246D14">
        <w:tc>
          <w:tcPr>
            <w:tcW w:w="1912" w:type="dxa"/>
            <w:tcBorders>
              <w:left w:val="single" w:sz="12" w:space="0" w:color="auto"/>
            </w:tcBorders>
            <w:shd w:val="clear" w:color="auto" w:fill="CCFFFF"/>
            <w:tcMar>
              <w:left w:w="57" w:type="dxa"/>
              <w:right w:w="57" w:type="dxa"/>
            </w:tcMar>
            <w:vAlign w:val="center"/>
          </w:tcPr>
          <w:p w14:paraId="71B764E9" w14:textId="77777777" w:rsidR="000C0D31" w:rsidRPr="00414D05" w:rsidRDefault="000C0D31" w:rsidP="00246D14">
            <w:pPr>
              <w:tabs>
                <w:tab w:val="left" w:pos="2820"/>
              </w:tabs>
              <w:spacing w:after="0" w:line="240" w:lineRule="auto"/>
              <w:rPr>
                <w:rFonts w:ascii="Arial" w:hAnsi="Arial" w:cs="Arial"/>
                <w:color w:val="000000"/>
                <w:sz w:val="20"/>
                <w:szCs w:val="20"/>
                <w:lang w:val="en-US"/>
              </w:rPr>
            </w:pPr>
            <w:r w:rsidRPr="00414D05">
              <w:rPr>
                <w:rFonts w:ascii="Arial" w:hAnsi="Arial" w:cs="Arial"/>
                <w:sz w:val="20"/>
                <w:szCs w:val="20"/>
                <w:lang w:val="en-US"/>
              </w:rPr>
              <w:t>Course content broken down in detail by weekly class schedule (syllabus)</w:t>
            </w:r>
          </w:p>
        </w:tc>
        <w:tc>
          <w:tcPr>
            <w:tcW w:w="7552" w:type="dxa"/>
            <w:gridSpan w:val="14"/>
            <w:tcBorders>
              <w:right w:val="single" w:sz="12" w:space="0" w:color="auto"/>
            </w:tcBorders>
            <w:tcMar>
              <w:left w:w="57" w:type="dxa"/>
              <w:right w:w="57" w:type="dxa"/>
            </w:tcMar>
          </w:tcPr>
          <w:p w14:paraId="23A741FF" w14:textId="77777777" w:rsidR="000C0D31" w:rsidRPr="00414D05" w:rsidRDefault="000C0D31" w:rsidP="00246D14">
            <w:pPr>
              <w:tabs>
                <w:tab w:val="left" w:pos="2820"/>
              </w:tabs>
              <w:spacing w:after="0"/>
              <w:jc w:val="both"/>
              <w:rPr>
                <w:rStyle w:val="q4iawc"/>
                <w:rFonts w:ascii="Arial" w:hAnsi="Arial" w:cs="Arial"/>
                <w:sz w:val="20"/>
                <w:szCs w:val="20"/>
                <w:lang w:val="en-US"/>
              </w:rPr>
            </w:pPr>
            <w:r w:rsidRPr="00414D05">
              <w:rPr>
                <w:rStyle w:val="q4iawc"/>
                <w:rFonts w:ascii="Arial" w:hAnsi="Arial" w:cs="Arial"/>
                <w:sz w:val="20"/>
                <w:szCs w:val="20"/>
                <w:lang w:val="en-US"/>
              </w:rPr>
              <w:t>- Advanced electrochemical kinetics, and transport mechanisms in liquids and solids.</w:t>
            </w:r>
          </w:p>
          <w:p w14:paraId="629B9725" w14:textId="77777777" w:rsidR="000C0D31" w:rsidRPr="00414D05" w:rsidRDefault="000C0D31" w:rsidP="00246D14">
            <w:pPr>
              <w:tabs>
                <w:tab w:val="left" w:pos="2820"/>
              </w:tabs>
              <w:spacing w:after="0"/>
              <w:jc w:val="both"/>
              <w:rPr>
                <w:rStyle w:val="q4iawc"/>
                <w:rFonts w:ascii="Arial" w:hAnsi="Arial" w:cs="Arial"/>
                <w:sz w:val="20"/>
                <w:szCs w:val="20"/>
                <w:lang w:val="en-US"/>
              </w:rPr>
            </w:pPr>
            <w:r w:rsidRPr="00414D05">
              <w:rPr>
                <w:rStyle w:val="q4iawc"/>
                <w:rFonts w:ascii="Arial" w:hAnsi="Arial" w:cs="Arial"/>
                <w:sz w:val="20"/>
                <w:szCs w:val="20"/>
                <w:lang w:val="en-US"/>
              </w:rPr>
              <w:t>- Modification of the properties of metallic materials in order to expand the possibilities of their use</w:t>
            </w:r>
            <w:r>
              <w:rPr>
                <w:rStyle w:val="q4iawc"/>
                <w:rFonts w:ascii="Arial" w:hAnsi="Arial" w:cs="Arial"/>
                <w:sz w:val="20"/>
                <w:szCs w:val="20"/>
                <w:lang w:val="en-US"/>
              </w:rPr>
              <w:t xml:space="preserve"> (alloying, mechanical, thermal, </w:t>
            </w:r>
            <w:r w:rsidRPr="00414D05">
              <w:rPr>
                <w:rStyle w:val="q4iawc"/>
                <w:rFonts w:ascii="Arial" w:hAnsi="Arial" w:cs="Arial"/>
                <w:sz w:val="20"/>
                <w:szCs w:val="20"/>
                <w:lang w:val="en-US"/>
              </w:rPr>
              <w:t>and electrochemical treatment).</w:t>
            </w:r>
          </w:p>
          <w:p w14:paraId="06025989" w14:textId="77777777" w:rsidR="000C0D31" w:rsidRPr="00414D05" w:rsidRDefault="000C0D31" w:rsidP="00246D14">
            <w:pPr>
              <w:tabs>
                <w:tab w:val="left" w:pos="2820"/>
              </w:tabs>
              <w:spacing w:after="0"/>
              <w:jc w:val="both"/>
              <w:rPr>
                <w:rStyle w:val="q4iawc"/>
                <w:rFonts w:ascii="Arial" w:hAnsi="Arial" w:cs="Arial"/>
                <w:sz w:val="20"/>
                <w:szCs w:val="20"/>
                <w:lang w:val="en-US"/>
              </w:rPr>
            </w:pPr>
            <w:r w:rsidRPr="00414D05">
              <w:rPr>
                <w:rStyle w:val="q4iawc"/>
                <w:rFonts w:ascii="Arial" w:hAnsi="Arial" w:cs="Arial"/>
                <w:sz w:val="20"/>
                <w:szCs w:val="20"/>
                <w:lang w:val="en-US"/>
              </w:rPr>
              <w:t>- Electrochemical surface modification procedures: formation and properties of natural and anodic oxide films and inorganic and organic coatings.</w:t>
            </w:r>
          </w:p>
          <w:p w14:paraId="2331903F" w14:textId="77777777" w:rsidR="000C0D31" w:rsidRPr="00414D05" w:rsidRDefault="000C0D31" w:rsidP="00246D14">
            <w:pPr>
              <w:tabs>
                <w:tab w:val="left" w:pos="2820"/>
              </w:tabs>
              <w:spacing w:after="0"/>
              <w:jc w:val="both"/>
              <w:rPr>
                <w:rStyle w:val="q4iawc"/>
                <w:rFonts w:ascii="Arial" w:hAnsi="Arial" w:cs="Arial"/>
                <w:sz w:val="20"/>
                <w:szCs w:val="20"/>
                <w:lang w:val="en-US"/>
              </w:rPr>
            </w:pPr>
            <w:r w:rsidRPr="00414D05">
              <w:rPr>
                <w:rStyle w:val="q4iawc"/>
                <w:rFonts w:ascii="Arial" w:hAnsi="Arial" w:cs="Arial"/>
                <w:sz w:val="20"/>
                <w:szCs w:val="20"/>
                <w:lang w:val="en-US"/>
              </w:rPr>
              <w:t>- Influence of material structure and surface modification on kinetics and mechanism of surface reactions.</w:t>
            </w:r>
          </w:p>
          <w:p w14:paraId="3F77928F" w14:textId="77777777" w:rsidR="000C0D31" w:rsidRPr="00414D05" w:rsidRDefault="000C0D31" w:rsidP="00246D14">
            <w:pPr>
              <w:tabs>
                <w:tab w:val="left" w:pos="2820"/>
              </w:tabs>
              <w:spacing w:after="0"/>
              <w:jc w:val="both"/>
              <w:rPr>
                <w:rStyle w:val="q4iawc"/>
                <w:rFonts w:ascii="Arial" w:hAnsi="Arial" w:cs="Arial"/>
                <w:sz w:val="20"/>
                <w:szCs w:val="20"/>
                <w:lang w:val="en-US"/>
              </w:rPr>
            </w:pPr>
            <w:r w:rsidRPr="00414D05">
              <w:rPr>
                <w:rStyle w:val="q4iawc"/>
                <w:rFonts w:ascii="Arial" w:hAnsi="Arial" w:cs="Arial"/>
                <w:sz w:val="20"/>
                <w:szCs w:val="20"/>
                <w:lang w:val="en-US"/>
              </w:rPr>
              <w:t>- Application of electrochemical principles in the development of materials for various applications: biocompatible materials for the manufacture of medical and dental implants (Ti, Ti alloys and various types of steel);</w:t>
            </w:r>
            <w:r w:rsidRPr="00414D05">
              <w:rPr>
                <w:rStyle w:val="viiyi"/>
                <w:rFonts w:ascii="Arial" w:hAnsi="Arial" w:cs="Arial"/>
                <w:sz w:val="20"/>
                <w:szCs w:val="20"/>
                <w:lang w:val="en-US"/>
              </w:rPr>
              <w:t xml:space="preserve"> </w:t>
            </w:r>
            <w:r w:rsidRPr="00414D05">
              <w:rPr>
                <w:rStyle w:val="q4iawc"/>
                <w:rFonts w:ascii="Arial" w:hAnsi="Arial" w:cs="Arial"/>
                <w:sz w:val="20"/>
                <w:szCs w:val="20"/>
                <w:lang w:val="en-US"/>
              </w:rPr>
              <w:t>shape-memory alloys for use in the automotive, electrical, astronomy and robotics industries (Cu-based alloys);</w:t>
            </w:r>
            <w:r w:rsidRPr="00414D05">
              <w:rPr>
                <w:rStyle w:val="viiyi"/>
                <w:rFonts w:ascii="Arial" w:hAnsi="Arial" w:cs="Arial"/>
                <w:sz w:val="20"/>
                <w:szCs w:val="20"/>
                <w:lang w:val="en-US"/>
              </w:rPr>
              <w:t xml:space="preserve"> </w:t>
            </w:r>
            <w:r w:rsidRPr="00414D05">
              <w:rPr>
                <w:rStyle w:val="q4iawc"/>
                <w:rFonts w:ascii="Arial" w:hAnsi="Arial" w:cs="Arial"/>
                <w:sz w:val="20"/>
                <w:szCs w:val="20"/>
                <w:lang w:val="en-US"/>
              </w:rPr>
              <w:t>technically important construction materials for use in the automotive, aerospace and food industries (various types of steel, recycled Al, Al alloys).</w:t>
            </w:r>
          </w:p>
          <w:p w14:paraId="693E5156" w14:textId="77777777" w:rsidR="000C0D31" w:rsidRPr="00414D05" w:rsidRDefault="000C0D31" w:rsidP="00246D14">
            <w:pPr>
              <w:tabs>
                <w:tab w:val="left" w:pos="2820"/>
              </w:tabs>
              <w:spacing w:after="0"/>
              <w:rPr>
                <w:rStyle w:val="q4iawc"/>
                <w:rFonts w:ascii="Arial" w:hAnsi="Arial" w:cs="Arial"/>
                <w:sz w:val="20"/>
                <w:szCs w:val="20"/>
                <w:lang w:val="en-US"/>
              </w:rPr>
            </w:pPr>
            <w:r w:rsidRPr="00414D05">
              <w:rPr>
                <w:rStyle w:val="q4iawc"/>
                <w:rFonts w:ascii="Arial" w:hAnsi="Arial" w:cs="Arial"/>
                <w:sz w:val="20"/>
                <w:szCs w:val="20"/>
                <w:lang w:val="en-US"/>
              </w:rPr>
              <w:t>- Common laboratory practice for sample preparation and use of electrochemical equipment.</w:t>
            </w:r>
          </w:p>
          <w:p w14:paraId="16C344D5" w14:textId="77777777" w:rsidR="000C0D31" w:rsidRPr="00414D05" w:rsidRDefault="000C0D31" w:rsidP="00246D14">
            <w:pPr>
              <w:tabs>
                <w:tab w:val="left" w:pos="2820"/>
              </w:tabs>
              <w:spacing w:after="0"/>
              <w:jc w:val="both"/>
              <w:rPr>
                <w:rStyle w:val="q4iawc"/>
                <w:rFonts w:ascii="Arial" w:hAnsi="Arial" w:cs="Arial"/>
                <w:sz w:val="20"/>
                <w:szCs w:val="20"/>
                <w:lang w:val="en-US"/>
              </w:rPr>
            </w:pPr>
            <w:r w:rsidRPr="00414D05">
              <w:rPr>
                <w:rStyle w:val="q4iawc"/>
                <w:rFonts w:ascii="Arial" w:hAnsi="Arial" w:cs="Arial"/>
                <w:sz w:val="20"/>
                <w:szCs w:val="20"/>
                <w:lang w:val="en-US"/>
              </w:rPr>
              <w:t>- Design of experiments, optimization of electrochemical cell, and selection of electrodes.</w:t>
            </w:r>
          </w:p>
          <w:p w14:paraId="5C346B21" w14:textId="77777777" w:rsidR="000C0D31" w:rsidRPr="00414D05" w:rsidRDefault="000C0D31" w:rsidP="00246D14">
            <w:pPr>
              <w:tabs>
                <w:tab w:val="left" w:pos="2820"/>
              </w:tabs>
              <w:spacing w:after="0"/>
              <w:rPr>
                <w:rFonts w:ascii="Arial" w:hAnsi="Arial" w:cs="Arial"/>
                <w:sz w:val="20"/>
                <w:szCs w:val="20"/>
                <w:lang w:val="en-US"/>
              </w:rPr>
            </w:pPr>
            <w:r w:rsidRPr="00414D05">
              <w:rPr>
                <w:rStyle w:val="q4iawc"/>
                <w:rFonts w:ascii="Arial" w:hAnsi="Arial" w:cs="Arial"/>
                <w:sz w:val="20"/>
                <w:szCs w:val="20"/>
                <w:lang w:val="en-US"/>
              </w:rPr>
              <w:t>- Analysis of experimental data obtained by DC and AC electrochemical techniques and the relationship with the structure and properties of materials and application conditions.</w:t>
            </w:r>
          </w:p>
        </w:tc>
      </w:tr>
      <w:tr w:rsidR="000C0D31" w:rsidRPr="00414D05" w14:paraId="3451ADEC" w14:textId="77777777" w:rsidTr="00246D14">
        <w:trPr>
          <w:trHeight w:val="349"/>
        </w:trPr>
        <w:tc>
          <w:tcPr>
            <w:tcW w:w="1912" w:type="dxa"/>
            <w:vMerge w:val="restart"/>
            <w:tcBorders>
              <w:left w:val="single" w:sz="12" w:space="0" w:color="auto"/>
            </w:tcBorders>
            <w:shd w:val="clear" w:color="auto" w:fill="CCFFFF"/>
            <w:tcMar>
              <w:left w:w="57" w:type="dxa"/>
              <w:right w:w="57" w:type="dxa"/>
            </w:tcMar>
            <w:vAlign w:val="center"/>
          </w:tcPr>
          <w:p w14:paraId="05984E67" w14:textId="77777777" w:rsidR="000C0D31" w:rsidRPr="00414D05" w:rsidRDefault="000C0D31" w:rsidP="00246D14">
            <w:pPr>
              <w:tabs>
                <w:tab w:val="left" w:pos="2820"/>
              </w:tabs>
              <w:spacing w:after="0" w:line="240" w:lineRule="auto"/>
              <w:rPr>
                <w:rFonts w:ascii="Arial" w:hAnsi="Arial" w:cs="Arial"/>
                <w:color w:val="000000"/>
                <w:sz w:val="20"/>
                <w:szCs w:val="20"/>
                <w:lang w:val="en-US"/>
              </w:rPr>
            </w:pPr>
            <w:r w:rsidRPr="00414D05">
              <w:rPr>
                <w:rFonts w:ascii="Arial" w:hAnsi="Arial" w:cs="Arial"/>
                <w:color w:val="000000"/>
                <w:sz w:val="20"/>
                <w:szCs w:val="20"/>
                <w:lang w:val="en-US"/>
              </w:rPr>
              <w:t>Format of instruction</w:t>
            </w:r>
          </w:p>
        </w:tc>
        <w:tc>
          <w:tcPr>
            <w:tcW w:w="3390" w:type="dxa"/>
            <w:gridSpan w:val="5"/>
            <w:vMerge w:val="restart"/>
            <w:tcMar>
              <w:left w:w="57" w:type="dxa"/>
              <w:right w:w="57" w:type="dxa"/>
            </w:tcMar>
            <w:vAlign w:val="center"/>
          </w:tcPr>
          <w:p w14:paraId="3F047393" w14:textId="77777777" w:rsidR="000C0D31" w:rsidRPr="00414D05" w:rsidRDefault="00BC0ECF" w:rsidP="00246D14">
            <w:pPr>
              <w:pStyle w:val="FieldText"/>
              <w:rPr>
                <w:rFonts w:ascii="Arial" w:hAnsi="Arial" w:cs="Arial"/>
                <w:b w:val="0"/>
                <w:sz w:val="20"/>
                <w:szCs w:val="20"/>
              </w:rPr>
            </w:pPr>
            <w:sdt>
              <w:sdtPr>
                <w:rPr>
                  <w:rFonts w:ascii="Arial" w:hAnsi="Arial" w:cs="Arial"/>
                  <w:b w:val="0"/>
                  <w:sz w:val="20"/>
                  <w:szCs w:val="20"/>
                </w:rPr>
                <w:id w:val="-1895501763"/>
                <w14:checkbox>
                  <w14:checked w14:val="1"/>
                  <w14:checkedState w14:val="2612" w14:font="MS Gothic"/>
                  <w14:uncheckedState w14:val="2610" w14:font="MS Gothic"/>
                </w14:checkbox>
              </w:sdtPr>
              <w:sdtEndPr/>
              <w:sdtContent>
                <w:r w:rsidR="000C0D31" w:rsidRPr="00414D05">
                  <w:rPr>
                    <w:rFonts w:ascii="Segoe UI Symbol" w:eastAsia="MS Gothic" w:hAnsi="Segoe UI Symbol" w:cs="Segoe UI Symbol"/>
                    <w:b w:val="0"/>
                    <w:sz w:val="20"/>
                    <w:szCs w:val="20"/>
                  </w:rPr>
                  <w:t>☒</w:t>
                </w:r>
              </w:sdtContent>
            </w:sdt>
            <w:r w:rsidR="000C0D31" w:rsidRPr="00414D05">
              <w:rPr>
                <w:rFonts w:ascii="Arial" w:hAnsi="Arial" w:cs="Arial"/>
                <w:b w:val="0"/>
                <w:sz w:val="20"/>
                <w:szCs w:val="20"/>
              </w:rPr>
              <w:t xml:space="preserve"> lectures</w:t>
            </w:r>
          </w:p>
          <w:p w14:paraId="28D2A40C" w14:textId="77777777" w:rsidR="000C0D31" w:rsidRPr="00414D05" w:rsidRDefault="00BC0ECF" w:rsidP="00246D14">
            <w:pPr>
              <w:pStyle w:val="FieldText"/>
              <w:rPr>
                <w:rFonts w:ascii="Arial" w:hAnsi="Arial" w:cs="Arial"/>
                <w:b w:val="0"/>
                <w:sz w:val="20"/>
                <w:szCs w:val="20"/>
              </w:rPr>
            </w:pPr>
            <w:sdt>
              <w:sdtPr>
                <w:rPr>
                  <w:rFonts w:ascii="Arial" w:hAnsi="Arial" w:cs="Arial"/>
                  <w:b w:val="0"/>
                  <w:sz w:val="20"/>
                  <w:szCs w:val="20"/>
                </w:rPr>
                <w:id w:val="-1366828515"/>
                <w14:checkbox>
                  <w14:checked w14:val="1"/>
                  <w14:checkedState w14:val="2612" w14:font="MS Gothic"/>
                  <w14:uncheckedState w14:val="2610" w14:font="MS Gothic"/>
                </w14:checkbox>
              </w:sdtPr>
              <w:sdtEndPr/>
              <w:sdtContent>
                <w:r w:rsidR="000C0D31" w:rsidRPr="00414D05">
                  <w:rPr>
                    <w:rFonts w:ascii="Segoe UI Symbol" w:eastAsia="MS Gothic" w:hAnsi="Segoe UI Symbol" w:cs="Segoe UI Symbol"/>
                    <w:b w:val="0"/>
                    <w:sz w:val="20"/>
                    <w:szCs w:val="20"/>
                  </w:rPr>
                  <w:t>☒</w:t>
                </w:r>
              </w:sdtContent>
            </w:sdt>
            <w:r w:rsidR="000C0D31" w:rsidRPr="00414D05">
              <w:rPr>
                <w:rFonts w:ascii="Arial" w:hAnsi="Arial" w:cs="Arial"/>
                <w:b w:val="0"/>
                <w:sz w:val="20"/>
                <w:szCs w:val="20"/>
              </w:rPr>
              <w:t xml:space="preserve"> seminars and workshops</w:t>
            </w:r>
          </w:p>
          <w:p w14:paraId="33EC2B70" w14:textId="77777777" w:rsidR="000C0D31" w:rsidRPr="00414D05" w:rsidRDefault="00BC0ECF" w:rsidP="00246D14">
            <w:pPr>
              <w:pStyle w:val="FieldText"/>
              <w:rPr>
                <w:rFonts w:ascii="Arial" w:hAnsi="Arial" w:cs="Arial"/>
                <w:b w:val="0"/>
                <w:sz w:val="20"/>
                <w:szCs w:val="20"/>
              </w:rPr>
            </w:pPr>
            <w:sdt>
              <w:sdtPr>
                <w:rPr>
                  <w:rFonts w:ascii="Arial" w:hAnsi="Arial" w:cs="Arial"/>
                  <w:b w:val="0"/>
                  <w:sz w:val="20"/>
                  <w:szCs w:val="20"/>
                </w:rPr>
                <w:id w:val="-231235685"/>
                <w14:checkbox>
                  <w14:checked w14:val="0"/>
                  <w14:checkedState w14:val="2612" w14:font="MS Gothic"/>
                  <w14:uncheckedState w14:val="2610" w14:font="MS Gothic"/>
                </w14:checkbox>
              </w:sdtPr>
              <w:sdtEndPr/>
              <w:sdtContent>
                <w:r w:rsidR="000C0D31" w:rsidRPr="00414D05">
                  <w:rPr>
                    <w:rFonts w:ascii="Segoe UI Symbol" w:eastAsia="MS Gothic" w:hAnsi="Segoe UI Symbol" w:cs="Segoe UI Symbol"/>
                    <w:b w:val="0"/>
                    <w:sz w:val="20"/>
                    <w:szCs w:val="20"/>
                  </w:rPr>
                  <w:t>☐</w:t>
                </w:r>
              </w:sdtContent>
            </w:sdt>
            <w:r w:rsidR="000C0D31" w:rsidRPr="00414D05">
              <w:rPr>
                <w:rFonts w:ascii="Arial" w:hAnsi="Arial" w:cs="Arial"/>
                <w:b w:val="0"/>
                <w:sz w:val="20"/>
                <w:szCs w:val="20"/>
              </w:rPr>
              <w:t xml:space="preserve"> exercises  </w:t>
            </w:r>
          </w:p>
          <w:p w14:paraId="064B41AE" w14:textId="77777777" w:rsidR="000C0D31" w:rsidRPr="00414D05" w:rsidRDefault="00BC0ECF" w:rsidP="00246D14">
            <w:pPr>
              <w:pStyle w:val="FieldText"/>
              <w:rPr>
                <w:rFonts w:ascii="Arial" w:hAnsi="Arial" w:cs="Arial"/>
                <w:b w:val="0"/>
                <w:sz w:val="20"/>
                <w:szCs w:val="20"/>
              </w:rPr>
            </w:pPr>
            <w:sdt>
              <w:sdtPr>
                <w:rPr>
                  <w:rFonts w:ascii="Arial" w:hAnsi="Arial" w:cs="Arial"/>
                  <w:b w:val="0"/>
                  <w:sz w:val="20"/>
                  <w:szCs w:val="20"/>
                </w:rPr>
                <w:id w:val="1309905487"/>
                <w14:checkbox>
                  <w14:checked w14:val="0"/>
                  <w14:checkedState w14:val="2612" w14:font="MS Gothic"/>
                  <w14:uncheckedState w14:val="2610" w14:font="MS Gothic"/>
                </w14:checkbox>
              </w:sdtPr>
              <w:sdtEndPr/>
              <w:sdtContent>
                <w:r w:rsidR="000C0D31" w:rsidRPr="00414D05">
                  <w:rPr>
                    <w:rFonts w:ascii="Segoe UI Symbol" w:eastAsia="MS Gothic" w:hAnsi="Segoe UI Symbol" w:cs="Segoe UI Symbol"/>
                    <w:b w:val="0"/>
                    <w:sz w:val="20"/>
                    <w:szCs w:val="20"/>
                  </w:rPr>
                  <w:t>☐</w:t>
                </w:r>
              </w:sdtContent>
            </w:sdt>
            <w:r w:rsidR="000C0D31" w:rsidRPr="00414D05">
              <w:rPr>
                <w:rFonts w:ascii="Arial" w:hAnsi="Arial" w:cs="Arial"/>
                <w:b w:val="0"/>
                <w:sz w:val="20"/>
                <w:szCs w:val="20"/>
              </w:rPr>
              <w:t xml:space="preserve"> </w:t>
            </w:r>
            <w:r w:rsidR="000C0D31" w:rsidRPr="00414D05">
              <w:rPr>
                <w:rFonts w:ascii="Arial" w:hAnsi="Arial" w:cs="Arial"/>
                <w:b w:val="0"/>
                <w:i/>
                <w:sz w:val="20"/>
                <w:szCs w:val="20"/>
              </w:rPr>
              <w:t>on line</w:t>
            </w:r>
            <w:r w:rsidR="000C0D31" w:rsidRPr="00414D05">
              <w:rPr>
                <w:rFonts w:ascii="Arial" w:hAnsi="Arial" w:cs="Arial"/>
                <w:b w:val="0"/>
                <w:sz w:val="20"/>
                <w:szCs w:val="20"/>
              </w:rPr>
              <w:t xml:space="preserve"> in entirety</w:t>
            </w:r>
          </w:p>
          <w:p w14:paraId="10236976" w14:textId="77777777" w:rsidR="000C0D31" w:rsidRPr="00414D05" w:rsidRDefault="00BC0ECF" w:rsidP="00246D14">
            <w:pPr>
              <w:pStyle w:val="FieldText"/>
              <w:rPr>
                <w:rFonts w:ascii="Arial" w:hAnsi="Arial" w:cs="Arial"/>
                <w:b w:val="0"/>
                <w:sz w:val="20"/>
                <w:szCs w:val="20"/>
              </w:rPr>
            </w:pPr>
            <w:sdt>
              <w:sdtPr>
                <w:rPr>
                  <w:rFonts w:ascii="Arial" w:hAnsi="Arial" w:cs="Arial"/>
                  <w:b w:val="0"/>
                  <w:sz w:val="20"/>
                  <w:szCs w:val="20"/>
                </w:rPr>
                <w:id w:val="1375738794"/>
                <w14:checkbox>
                  <w14:checked w14:val="0"/>
                  <w14:checkedState w14:val="2612" w14:font="MS Gothic"/>
                  <w14:uncheckedState w14:val="2610" w14:font="MS Gothic"/>
                </w14:checkbox>
              </w:sdtPr>
              <w:sdtEndPr/>
              <w:sdtContent>
                <w:r w:rsidR="000C0D31" w:rsidRPr="00414D05">
                  <w:rPr>
                    <w:rFonts w:ascii="Segoe UI Symbol" w:eastAsia="MS Gothic" w:hAnsi="Segoe UI Symbol" w:cs="Segoe UI Symbol"/>
                    <w:b w:val="0"/>
                    <w:sz w:val="20"/>
                    <w:szCs w:val="20"/>
                  </w:rPr>
                  <w:t>☐</w:t>
                </w:r>
              </w:sdtContent>
            </w:sdt>
            <w:r w:rsidR="000C0D31" w:rsidRPr="00414D05">
              <w:rPr>
                <w:rFonts w:ascii="Arial" w:hAnsi="Arial" w:cs="Arial"/>
                <w:b w:val="0"/>
                <w:sz w:val="20"/>
                <w:szCs w:val="20"/>
              </w:rPr>
              <w:t xml:space="preserve"> partial e-learning</w:t>
            </w:r>
          </w:p>
          <w:p w14:paraId="39917EA7" w14:textId="77777777" w:rsidR="000C0D31" w:rsidRPr="00414D05" w:rsidRDefault="00BC0ECF" w:rsidP="00246D14">
            <w:pPr>
              <w:tabs>
                <w:tab w:val="left" w:pos="2820"/>
              </w:tabs>
              <w:spacing w:after="0"/>
              <w:rPr>
                <w:rFonts w:ascii="Arial" w:hAnsi="Arial" w:cs="Arial"/>
                <w:sz w:val="20"/>
                <w:szCs w:val="20"/>
                <w:lang w:val="en-US"/>
              </w:rPr>
            </w:pPr>
            <w:sdt>
              <w:sdtPr>
                <w:rPr>
                  <w:rFonts w:ascii="Arial" w:hAnsi="Arial" w:cs="Arial"/>
                  <w:sz w:val="20"/>
                  <w:szCs w:val="20"/>
                  <w:lang w:val="en-US"/>
                </w:rPr>
                <w:id w:val="-1505968500"/>
                <w14:checkbox>
                  <w14:checked w14:val="0"/>
                  <w14:checkedState w14:val="2612" w14:font="MS Gothic"/>
                  <w14:uncheckedState w14:val="2610" w14:font="MS Gothic"/>
                </w14:checkbox>
              </w:sdtPr>
              <w:sdtEndPr/>
              <w:sdtContent>
                <w:r w:rsidR="000C0D31" w:rsidRPr="00414D05">
                  <w:rPr>
                    <w:rFonts w:ascii="Segoe UI Symbol" w:eastAsia="MS Gothic" w:hAnsi="Segoe UI Symbol" w:cs="Segoe UI Symbol"/>
                    <w:sz w:val="20"/>
                    <w:szCs w:val="20"/>
                    <w:lang w:val="en-US"/>
                  </w:rPr>
                  <w:t>☐</w:t>
                </w:r>
              </w:sdtContent>
            </w:sdt>
            <w:r w:rsidR="000C0D31" w:rsidRPr="00414D05">
              <w:rPr>
                <w:rFonts w:ascii="Arial" w:hAnsi="Arial" w:cs="Arial"/>
                <w:sz w:val="20"/>
                <w:szCs w:val="20"/>
                <w:lang w:val="en-US"/>
              </w:rPr>
              <w:t xml:space="preserve"> field work</w:t>
            </w:r>
          </w:p>
        </w:tc>
        <w:tc>
          <w:tcPr>
            <w:tcW w:w="4162" w:type="dxa"/>
            <w:gridSpan w:val="9"/>
            <w:vMerge w:val="restart"/>
            <w:tcMar>
              <w:left w:w="57" w:type="dxa"/>
              <w:right w:w="57" w:type="dxa"/>
            </w:tcMar>
            <w:vAlign w:val="center"/>
          </w:tcPr>
          <w:p w14:paraId="1DB49BA5" w14:textId="77777777" w:rsidR="000C0D31" w:rsidRPr="00414D05" w:rsidRDefault="00BC0ECF" w:rsidP="00246D14">
            <w:pPr>
              <w:pStyle w:val="FieldText"/>
              <w:rPr>
                <w:rFonts w:ascii="Arial" w:hAnsi="Arial" w:cs="Arial"/>
                <w:b w:val="0"/>
                <w:sz w:val="20"/>
                <w:szCs w:val="20"/>
              </w:rPr>
            </w:pPr>
            <w:sdt>
              <w:sdtPr>
                <w:rPr>
                  <w:rFonts w:ascii="Arial" w:hAnsi="Arial" w:cs="Arial"/>
                  <w:b w:val="0"/>
                  <w:sz w:val="20"/>
                  <w:szCs w:val="20"/>
                </w:rPr>
                <w:id w:val="1864401066"/>
                <w14:checkbox>
                  <w14:checked w14:val="0"/>
                  <w14:checkedState w14:val="2612" w14:font="MS Gothic"/>
                  <w14:uncheckedState w14:val="2610" w14:font="MS Gothic"/>
                </w14:checkbox>
              </w:sdtPr>
              <w:sdtEndPr/>
              <w:sdtContent>
                <w:r w:rsidR="000C0D31" w:rsidRPr="00414D05">
                  <w:rPr>
                    <w:rFonts w:ascii="Segoe UI Symbol" w:eastAsia="MS Gothic" w:hAnsi="Segoe UI Symbol" w:cs="Segoe UI Symbol"/>
                    <w:b w:val="0"/>
                    <w:sz w:val="20"/>
                    <w:szCs w:val="20"/>
                  </w:rPr>
                  <w:t>☐</w:t>
                </w:r>
              </w:sdtContent>
            </w:sdt>
            <w:r w:rsidR="000C0D31" w:rsidRPr="00414D05">
              <w:rPr>
                <w:rFonts w:ascii="Arial" w:hAnsi="Arial" w:cs="Arial"/>
                <w:b w:val="0"/>
                <w:sz w:val="20"/>
                <w:szCs w:val="20"/>
              </w:rPr>
              <w:t xml:space="preserve"> independent assignments</w:t>
            </w:r>
          </w:p>
          <w:p w14:paraId="34C3CDA7" w14:textId="77777777" w:rsidR="000C0D31" w:rsidRPr="00414D05" w:rsidRDefault="00BC0ECF" w:rsidP="00246D14">
            <w:pPr>
              <w:pStyle w:val="FieldText"/>
              <w:rPr>
                <w:rFonts w:ascii="Arial" w:hAnsi="Arial" w:cs="Arial"/>
                <w:b w:val="0"/>
                <w:sz w:val="20"/>
                <w:szCs w:val="20"/>
              </w:rPr>
            </w:pPr>
            <w:sdt>
              <w:sdtPr>
                <w:rPr>
                  <w:rFonts w:ascii="Arial" w:hAnsi="Arial" w:cs="Arial"/>
                  <w:b w:val="0"/>
                  <w:sz w:val="20"/>
                  <w:szCs w:val="20"/>
                </w:rPr>
                <w:id w:val="1696346035"/>
                <w14:checkbox>
                  <w14:checked w14:val="0"/>
                  <w14:checkedState w14:val="2612" w14:font="MS Gothic"/>
                  <w14:uncheckedState w14:val="2610" w14:font="MS Gothic"/>
                </w14:checkbox>
              </w:sdtPr>
              <w:sdtEndPr/>
              <w:sdtContent>
                <w:r w:rsidR="000C0D31" w:rsidRPr="00414D05">
                  <w:rPr>
                    <w:rFonts w:ascii="Segoe UI Symbol" w:eastAsia="MS Gothic" w:hAnsi="Segoe UI Symbol" w:cs="Segoe UI Symbol"/>
                    <w:b w:val="0"/>
                    <w:sz w:val="20"/>
                    <w:szCs w:val="20"/>
                  </w:rPr>
                  <w:t>☐</w:t>
                </w:r>
              </w:sdtContent>
            </w:sdt>
            <w:r w:rsidR="000C0D31" w:rsidRPr="00414D05">
              <w:rPr>
                <w:rFonts w:ascii="Arial" w:hAnsi="Arial" w:cs="Arial"/>
                <w:b w:val="0"/>
                <w:sz w:val="20"/>
                <w:szCs w:val="20"/>
              </w:rPr>
              <w:t xml:space="preserve"> multimedia </w:t>
            </w:r>
          </w:p>
          <w:p w14:paraId="56B548CC" w14:textId="77777777" w:rsidR="000C0D31" w:rsidRPr="00414D05" w:rsidRDefault="00BC0ECF" w:rsidP="00246D14">
            <w:pPr>
              <w:pStyle w:val="FieldText"/>
              <w:rPr>
                <w:rFonts w:ascii="Arial" w:hAnsi="Arial" w:cs="Arial"/>
                <w:b w:val="0"/>
                <w:sz w:val="20"/>
                <w:szCs w:val="20"/>
              </w:rPr>
            </w:pPr>
            <w:sdt>
              <w:sdtPr>
                <w:rPr>
                  <w:rFonts w:ascii="Arial" w:hAnsi="Arial" w:cs="Arial"/>
                  <w:b w:val="0"/>
                  <w:sz w:val="20"/>
                  <w:szCs w:val="20"/>
                </w:rPr>
                <w:id w:val="760647574"/>
                <w14:checkbox>
                  <w14:checked w14:val="0"/>
                  <w14:checkedState w14:val="2612" w14:font="MS Gothic"/>
                  <w14:uncheckedState w14:val="2610" w14:font="MS Gothic"/>
                </w14:checkbox>
              </w:sdtPr>
              <w:sdtEndPr/>
              <w:sdtContent>
                <w:r w:rsidR="000C0D31" w:rsidRPr="00414D05">
                  <w:rPr>
                    <w:rFonts w:ascii="Segoe UI Symbol" w:eastAsia="MS Gothic" w:hAnsi="Segoe UI Symbol" w:cs="Segoe UI Symbol"/>
                    <w:b w:val="0"/>
                    <w:sz w:val="20"/>
                    <w:szCs w:val="20"/>
                  </w:rPr>
                  <w:t>☐</w:t>
                </w:r>
              </w:sdtContent>
            </w:sdt>
            <w:r w:rsidR="000C0D31" w:rsidRPr="00414D05">
              <w:rPr>
                <w:rFonts w:ascii="Arial" w:hAnsi="Arial" w:cs="Arial"/>
                <w:b w:val="0"/>
                <w:sz w:val="20"/>
                <w:szCs w:val="20"/>
              </w:rPr>
              <w:t xml:space="preserve"> laboratory</w:t>
            </w:r>
          </w:p>
          <w:p w14:paraId="03B69EBE" w14:textId="77777777" w:rsidR="000C0D31" w:rsidRPr="00414D05" w:rsidRDefault="00BC0ECF" w:rsidP="00246D14">
            <w:pPr>
              <w:pStyle w:val="FieldText"/>
              <w:rPr>
                <w:rFonts w:ascii="Arial" w:hAnsi="Arial" w:cs="Arial"/>
                <w:b w:val="0"/>
                <w:sz w:val="20"/>
                <w:szCs w:val="20"/>
              </w:rPr>
            </w:pPr>
            <w:sdt>
              <w:sdtPr>
                <w:rPr>
                  <w:rFonts w:ascii="Arial" w:hAnsi="Arial" w:cs="Arial"/>
                  <w:b w:val="0"/>
                  <w:sz w:val="20"/>
                  <w:szCs w:val="20"/>
                </w:rPr>
                <w:id w:val="-648973837"/>
                <w14:checkbox>
                  <w14:checked w14:val="0"/>
                  <w14:checkedState w14:val="2612" w14:font="MS Gothic"/>
                  <w14:uncheckedState w14:val="2610" w14:font="MS Gothic"/>
                </w14:checkbox>
              </w:sdtPr>
              <w:sdtEndPr/>
              <w:sdtContent>
                <w:r w:rsidR="000C0D31" w:rsidRPr="00414D05">
                  <w:rPr>
                    <w:rFonts w:ascii="Segoe UI Symbol" w:eastAsia="MS Gothic" w:hAnsi="Segoe UI Symbol" w:cs="Segoe UI Symbol"/>
                    <w:b w:val="0"/>
                    <w:sz w:val="20"/>
                    <w:szCs w:val="20"/>
                  </w:rPr>
                  <w:t>☐</w:t>
                </w:r>
              </w:sdtContent>
            </w:sdt>
            <w:r w:rsidR="000C0D31" w:rsidRPr="00414D05">
              <w:rPr>
                <w:rFonts w:ascii="Arial" w:hAnsi="Arial" w:cs="Arial"/>
                <w:b w:val="0"/>
                <w:sz w:val="20"/>
                <w:szCs w:val="20"/>
              </w:rPr>
              <w:t xml:space="preserve"> work with mentor</w:t>
            </w:r>
          </w:p>
          <w:p w14:paraId="0FF49054" w14:textId="77777777" w:rsidR="000C0D31" w:rsidRPr="00414D05" w:rsidRDefault="00BC0ECF" w:rsidP="00246D14">
            <w:pPr>
              <w:tabs>
                <w:tab w:val="left" w:pos="2820"/>
              </w:tabs>
              <w:spacing w:after="0"/>
              <w:rPr>
                <w:rFonts w:ascii="Arial" w:hAnsi="Arial" w:cs="Arial"/>
                <w:sz w:val="20"/>
                <w:szCs w:val="20"/>
                <w:lang w:val="en-US"/>
              </w:rPr>
            </w:pPr>
            <w:sdt>
              <w:sdtPr>
                <w:rPr>
                  <w:rFonts w:ascii="Arial" w:hAnsi="Arial" w:cs="Arial"/>
                  <w:sz w:val="20"/>
                  <w:szCs w:val="20"/>
                  <w:lang w:val="en-US"/>
                </w:rPr>
                <w:id w:val="-1013687933"/>
                <w14:checkbox>
                  <w14:checked w14:val="0"/>
                  <w14:checkedState w14:val="2612" w14:font="MS Gothic"/>
                  <w14:uncheckedState w14:val="2610" w14:font="MS Gothic"/>
                </w14:checkbox>
              </w:sdtPr>
              <w:sdtEndPr/>
              <w:sdtContent>
                <w:r w:rsidR="000C0D31" w:rsidRPr="00414D05">
                  <w:rPr>
                    <w:rFonts w:ascii="Segoe UI Symbol" w:eastAsia="MS Gothic" w:hAnsi="Segoe UI Symbol" w:cs="Segoe UI Symbol"/>
                    <w:sz w:val="20"/>
                    <w:szCs w:val="20"/>
                    <w:lang w:val="en-US"/>
                  </w:rPr>
                  <w:t>☐</w:t>
                </w:r>
              </w:sdtContent>
            </w:sdt>
            <w:r w:rsidR="000C0D31" w:rsidRPr="00414D05">
              <w:rPr>
                <w:rFonts w:ascii="Arial" w:hAnsi="Arial" w:cs="Arial"/>
                <w:sz w:val="20"/>
                <w:szCs w:val="20"/>
                <w:lang w:val="en-US"/>
              </w:rPr>
              <w:t xml:space="preserve"> </w:t>
            </w:r>
            <w:r w:rsidR="000C0D31" w:rsidRPr="00414D05">
              <w:rPr>
                <w:rFonts w:ascii="Arial" w:hAnsi="Arial" w:cs="Arial"/>
                <w:sz w:val="20"/>
                <w:szCs w:val="20"/>
                <w:lang w:val="en-US"/>
              </w:rPr>
              <w:fldChar w:fldCharType="begin">
                <w:ffData>
                  <w:name w:val="Text1"/>
                  <w:enabled/>
                  <w:calcOnExit w:val="0"/>
                  <w:textInput/>
                </w:ffData>
              </w:fldChar>
            </w:r>
            <w:r w:rsidR="000C0D31" w:rsidRPr="00414D05">
              <w:rPr>
                <w:rFonts w:ascii="Arial" w:hAnsi="Arial" w:cs="Arial"/>
                <w:sz w:val="20"/>
                <w:szCs w:val="20"/>
                <w:lang w:val="en-US"/>
              </w:rPr>
              <w:instrText xml:space="preserve"> FORMTEXT </w:instrText>
            </w:r>
            <w:r w:rsidR="000C0D31" w:rsidRPr="00414D05">
              <w:rPr>
                <w:rFonts w:ascii="Arial" w:hAnsi="Arial" w:cs="Arial"/>
                <w:sz w:val="20"/>
                <w:szCs w:val="20"/>
                <w:lang w:val="en-US"/>
              </w:rPr>
            </w:r>
            <w:r w:rsidR="000C0D31" w:rsidRPr="00414D05">
              <w:rPr>
                <w:rFonts w:ascii="Arial" w:hAnsi="Arial" w:cs="Arial"/>
                <w:sz w:val="20"/>
                <w:szCs w:val="20"/>
                <w:lang w:val="en-US"/>
              </w:rPr>
              <w:fldChar w:fldCharType="separate"/>
            </w:r>
            <w:r w:rsidR="000C0D31" w:rsidRPr="00414D05">
              <w:rPr>
                <w:rFonts w:ascii="Arial" w:hAnsi="Arial" w:cs="Arial"/>
                <w:sz w:val="20"/>
                <w:szCs w:val="20"/>
                <w:lang w:val="en-US"/>
              </w:rPr>
              <w:t> </w:t>
            </w:r>
            <w:r w:rsidR="000C0D31" w:rsidRPr="00414D05">
              <w:rPr>
                <w:rFonts w:ascii="Arial" w:hAnsi="Arial" w:cs="Arial"/>
                <w:sz w:val="20"/>
                <w:szCs w:val="20"/>
                <w:lang w:val="en-US"/>
              </w:rPr>
              <w:t> </w:t>
            </w:r>
            <w:r w:rsidR="000C0D31" w:rsidRPr="00414D05">
              <w:rPr>
                <w:rFonts w:ascii="Arial" w:hAnsi="Arial" w:cs="Arial"/>
                <w:sz w:val="20"/>
                <w:szCs w:val="20"/>
                <w:lang w:val="en-US"/>
              </w:rPr>
              <w:t> </w:t>
            </w:r>
            <w:r w:rsidR="000C0D31" w:rsidRPr="00414D05">
              <w:rPr>
                <w:rFonts w:ascii="Arial" w:hAnsi="Arial" w:cs="Arial"/>
                <w:sz w:val="20"/>
                <w:szCs w:val="20"/>
                <w:lang w:val="en-US"/>
              </w:rPr>
              <w:t> </w:t>
            </w:r>
            <w:r w:rsidR="000C0D31" w:rsidRPr="00414D05">
              <w:rPr>
                <w:rFonts w:ascii="Arial" w:hAnsi="Arial" w:cs="Arial"/>
                <w:sz w:val="20"/>
                <w:szCs w:val="20"/>
                <w:lang w:val="en-US"/>
              </w:rPr>
              <w:t> </w:t>
            </w:r>
            <w:r w:rsidR="000C0D31" w:rsidRPr="00414D05">
              <w:rPr>
                <w:rFonts w:ascii="Arial" w:hAnsi="Arial" w:cs="Arial"/>
                <w:sz w:val="20"/>
                <w:szCs w:val="20"/>
                <w:lang w:val="en-US"/>
              </w:rPr>
              <w:fldChar w:fldCharType="end"/>
            </w:r>
            <w:r w:rsidR="000C0D31" w:rsidRPr="00414D05">
              <w:rPr>
                <w:rFonts w:ascii="Arial" w:hAnsi="Arial" w:cs="Arial"/>
                <w:sz w:val="20"/>
                <w:szCs w:val="20"/>
                <w:lang w:val="en-US"/>
              </w:rPr>
              <w:t xml:space="preserve"> (other)</w:t>
            </w:r>
            <w:r w:rsidR="000C0D31" w:rsidRPr="00414D05">
              <w:rPr>
                <w:rFonts w:ascii="Arial" w:hAnsi="Arial" w:cs="Arial"/>
                <w:b/>
                <w:sz w:val="20"/>
                <w:szCs w:val="20"/>
                <w:lang w:val="en-US"/>
              </w:rPr>
              <w:t xml:space="preserve"> </w:t>
            </w:r>
            <w:r w:rsidR="000C0D31" w:rsidRPr="00414D05">
              <w:rPr>
                <w:rFonts w:ascii="Arial" w:hAnsi="Arial" w:cs="Arial"/>
                <w:b/>
                <w:sz w:val="20"/>
                <w:szCs w:val="20"/>
                <w:bdr w:val="single" w:sz="12" w:space="0" w:color="auto"/>
                <w:lang w:val="en-US"/>
              </w:rPr>
              <w:t xml:space="preserve"> </w:t>
            </w:r>
          </w:p>
        </w:tc>
      </w:tr>
      <w:tr w:rsidR="000C0D31" w:rsidRPr="00414D05" w14:paraId="1DC80138" w14:textId="77777777" w:rsidTr="00246D14">
        <w:trPr>
          <w:trHeight w:val="577"/>
        </w:trPr>
        <w:tc>
          <w:tcPr>
            <w:tcW w:w="1912" w:type="dxa"/>
            <w:vMerge/>
            <w:tcBorders>
              <w:left w:val="single" w:sz="12" w:space="0" w:color="auto"/>
              <w:bottom w:val="single" w:sz="4" w:space="0" w:color="auto"/>
            </w:tcBorders>
            <w:shd w:val="clear" w:color="auto" w:fill="CCFFFF"/>
            <w:tcMar>
              <w:left w:w="57" w:type="dxa"/>
              <w:right w:w="57" w:type="dxa"/>
            </w:tcMar>
            <w:vAlign w:val="center"/>
          </w:tcPr>
          <w:p w14:paraId="3C8A148C" w14:textId="77777777" w:rsidR="000C0D31" w:rsidRPr="00414D05" w:rsidRDefault="000C0D31" w:rsidP="00246D14">
            <w:pPr>
              <w:tabs>
                <w:tab w:val="left" w:pos="2820"/>
              </w:tabs>
              <w:spacing w:after="0"/>
              <w:rPr>
                <w:rFonts w:ascii="Arial" w:hAnsi="Arial" w:cs="Arial"/>
                <w:color w:val="000000"/>
                <w:sz w:val="20"/>
                <w:szCs w:val="20"/>
                <w:lang w:val="en-US"/>
              </w:rPr>
            </w:pPr>
          </w:p>
        </w:tc>
        <w:tc>
          <w:tcPr>
            <w:tcW w:w="3390" w:type="dxa"/>
            <w:gridSpan w:val="5"/>
            <w:vMerge/>
            <w:tcMar>
              <w:left w:w="57" w:type="dxa"/>
              <w:right w:w="57" w:type="dxa"/>
            </w:tcMar>
            <w:vAlign w:val="center"/>
          </w:tcPr>
          <w:p w14:paraId="18430239" w14:textId="77777777" w:rsidR="000C0D31" w:rsidRPr="00414D05" w:rsidRDefault="000C0D31" w:rsidP="00246D14">
            <w:pPr>
              <w:pStyle w:val="FieldText"/>
              <w:rPr>
                <w:rFonts w:ascii="Arial" w:hAnsi="Arial" w:cs="Arial"/>
                <w:b w:val="0"/>
                <w:sz w:val="20"/>
                <w:szCs w:val="20"/>
              </w:rPr>
            </w:pPr>
          </w:p>
        </w:tc>
        <w:tc>
          <w:tcPr>
            <w:tcW w:w="4162" w:type="dxa"/>
            <w:gridSpan w:val="9"/>
            <w:vMerge/>
            <w:tcMar>
              <w:left w:w="57" w:type="dxa"/>
              <w:right w:w="57" w:type="dxa"/>
            </w:tcMar>
            <w:vAlign w:val="center"/>
          </w:tcPr>
          <w:p w14:paraId="5DB9037F" w14:textId="77777777" w:rsidR="000C0D31" w:rsidRPr="00414D05" w:rsidRDefault="000C0D31" w:rsidP="00246D14">
            <w:pPr>
              <w:pStyle w:val="FieldText"/>
              <w:rPr>
                <w:rFonts w:ascii="Arial" w:hAnsi="Arial" w:cs="Arial"/>
                <w:b w:val="0"/>
                <w:sz w:val="20"/>
                <w:szCs w:val="20"/>
              </w:rPr>
            </w:pPr>
          </w:p>
        </w:tc>
      </w:tr>
      <w:tr w:rsidR="000C0D31" w:rsidRPr="00414D05" w14:paraId="7E70DEC9" w14:textId="77777777" w:rsidTr="00246D14">
        <w:tc>
          <w:tcPr>
            <w:tcW w:w="1912" w:type="dxa"/>
            <w:tcBorders>
              <w:left w:val="single" w:sz="12" w:space="0" w:color="auto"/>
              <w:bottom w:val="single" w:sz="12" w:space="0" w:color="auto"/>
            </w:tcBorders>
            <w:shd w:val="clear" w:color="auto" w:fill="CCFFFF"/>
            <w:tcMar>
              <w:left w:w="57" w:type="dxa"/>
              <w:right w:w="57" w:type="dxa"/>
            </w:tcMar>
            <w:vAlign w:val="center"/>
          </w:tcPr>
          <w:p w14:paraId="1CE39245" w14:textId="77777777" w:rsidR="000C0D31" w:rsidRPr="00414D05" w:rsidRDefault="000C0D31" w:rsidP="00246D14">
            <w:pPr>
              <w:tabs>
                <w:tab w:val="left" w:pos="2820"/>
              </w:tabs>
              <w:spacing w:after="0" w:line="240" w:lineRule="auto"/>
              <w:rPr>
                <w:rFonts w:ascii="Arial" w:hAnsi="Arial" w:cs="Arial"/>
                <w:color w:val="000000"/>
                <w:sz w:val="20"/>
                <w:szCs w:val="20"/>
                <w:lang w:val="en-US"/>
              </w:rPr>
            </w:pPr>
            <w:r w:rsidRPr="00414D05">
              <w:rPr>
                <w:rFonts w:ascii="Arial" w:hAnsi="Arial" w:cs="Arial"/>
                <w:color w:val="000000"/>
                <w:sz w:val="20"/>
                <w:szCs w:val="20"/>
                <w:lang w:val="en-US"/>
              </w:rPr>
              <w:t>Student</w:t>
            </w:r>
            <w:r w:rsidRPr="00414D05">
              <w:rPr>
                <w:rStyle w:val="CommentReference"/>
                <w:rFonts w:ascii="Arial" w:hAnsi="Arial" w:cs="Arial"/>
                <w:sz w:val="20"/>
                <w:szCs w:val="20"/>
                <w:lang w:val="en-US"/>
              </w:rPr>
              <w:t xml:space="preserve"> </w:t>
            </w:r>
            <w:r w:rsidRPr="00414D05">
              <w:rPr>
                <w:rFonts w:ascii="Arial" w:hAnsi="Arial" w:cs="Arial"/>
                <w:color w:val="000000"/>
                <w:sz w:val="20"/>
                <w:szCs w:val="20"/>
                <w:lang w:val="en-US"/>
              </w:rPr>
              <w:t>responsibilities</w:t>
            </w:r>
          </w:p>
        </w:tc>
        <w:tc>
          <w:tcPr>
            <w:tcW w:w="7552" w:type="dxa"/>
            <w:gridSpan w:val="14"/>
            <w:tcBorders>
              <w:bottom w:val="single" w:sz="12" w:space="0" w:color="auto"/>
              <w:right w:val="single" w:sz="12" w:space="0" w:color="auto"/>
            </w:tcBorders>
            <w:tcMar>
              <w:left w:w="57" w:type="dxa"/>
              <w:right w:w="57" w:type="dxa"/>
            </w:tcMar>
            <w:vAlign w:val="center"/>
          </w:tcPr>
          <w:p w14:paraId="616F1B22" w14:textId="77777777" w:rsidR="000C0D31" w:rsidRPr="00414D05" w:rsidRDefault="000C0D31" w:rsidP="00246D14">
            <w:pPr>
              <w:tabs>
                <w:tab w:val="left" w:pos="2820"/>
              </w:tabs>
              <w:spacing w:after="0"/>
              <w:rPr>
                <w:rFonts w:ascii="Arial" w:hAnsi="Arial" w:cs="Arial"/>
                <w:color w:val="000000"/>
                <w:sz w:val="20"/>
                <w:szCs w:val="20"/>
                <w:lang w:val="en-US"/>
              </w:rPr>
            </w:pPr>
            <w:r w:rsidRPr="00414D05">
              <w:rPr>
                <w:rFonts w:ascii="Arial" w:hAnsi="Arial" w:cs="Arial"/>
                <w:sz w:val="20"/>
                <w:szCs w:val="20"/>
                <w:lang w:val="en-US"/>
              </w:rPr>
              <w:fldChar w:fldCharType="begin">
                <w:ffData>
                  <w:name w:val="Text1"/>
                  <w:enabled/>
                  <w:calcOnExit w:val="0"/>
                  <w:textInput/>
                </w:ffData>
              </w:fldChar>
            </w:r>
            <w:r w:rsidRPr="00414D05">
              <w:rPr>
                <w:rFonts w:ascii="Arial" w:hAnsi="Arial" w:cs="Arial"/>
                <w:sz w:val="20"/>
                <w:szCs w:val="20"/>
                <w:lang w:val="en-US"/>
              </w:rPr>
              <w:instrText xml:space="preserve"> FORMTEXT </w:instrText>
            </w:r>
            <w:r w:rsidRPr="00414D05">
              <w:rPr>
                <w:rFonts w:ascii="Arial" w:hAnsi="Arial" w:cs="Arial"/>
                <w:sz w:val="20"/>
                <w:szCs w:val="20"/>
                <w:lang w:val="en-US"/>
              </w:rPr>
            </w:r>
            <w:r w:rsidRPr="00414D05">
              <w:rPr>
                <w:rFonts w:ascii="Arial" w:hAnsi="Arial" w:cs="Arial"/>
                <w:sz w:val="20"/>
                <w:szCs w:val="20"/>
                <w:lang w:val="en-US"/>
              </w:rPr>
              <w:fldChar w:fldCharType="separate"/>
            </w:r>
            <w:r w:rsidRPr="00414D05">
              <w:rPr>
                <w:rFonts w:ascii="Arial" w:hAnsi="Arial" w:cs="Arial"/>
                <w:noProof/>
                <w:sz w:val="20"/>
                <w:szCs w:val="20"/>
                <w:lang w:val="en-US"/>
              </w:rPr>
              <w:t> </w:t>
            </w:r>
            <w:r w:rsidRPr="00414D05">
              <w:rPr>
                <w:rFonts w:ascii="Arial" w:hAnsi="Arial" w:cs="Arial"/>
                <w:noProof/>
                <w:sz w:val="20"/>
                <w:szCs w:val="20"/>
                <w:lang w:val="en-US"/>
              </w:rPr>
              <w:t> </w:t>
            </w:r>
            <w:r w:rsidRPr="00414D05">
              <w:rPr>
                <w:rFonts w:ascii="Arial" w:hAnsi="Arial" w:cs="Arial"/>
                <w:noProof/>
                <w:sz w:val="20"/>
                <w:szCs w:val="20"/>
                <w:lang w:val="en-US"/>
              </w:rPr>
              <w:t> </w:t>
            </w:r>
            <w:r w:rsidRPr="00414D05">
              <w:rPr>
                <w:rFonts w:ascii="Arial" w:hAnsi="Arial" w:cs="Arial"/>
                <w:noProof/>
                <w:sz w:val="20"/>
                <w:szCs w:val="20"/>
                <w:lang w:val="en-US"/>
              </w:rPr>
              <w:t> </w:t>
            </w:r>
            <w:r w:rsidRPr="00414D05">
              <w:rPr>
                <w:rFonts w:ascii="Arial" w:hAnsi="Arial" w:cs="Arial"/>
                <w:noProof/>
                <w:sz w:val="20"/>
                <w:szCs w:val="20"/>
                <w:lang w:val="en-US"/>
              </w:rPr>
              <w:t> </w:t>
            </w:r>
            <w:r w:rsidRPr="00414D05">
              <w:rPr>
                <w:rFonts w:ascii="Arial" w:hAnsi="Arial" w:cs="Arial"/>
                <w:sz w:val="20"/>
                <w:szCs w:val="20"/>
                <w:lang w:val="en-US"/>
              </w:rPr>
              <w:fldChar w:fldCharType="end"/>
            </w:r>
          </w:p>
        </w:tc>
      </w:tr>
      <w:tr w:rsidR="000C0D31" w:rsidRPr="00414D05" w14:paraId="4169EE8A" w14:textId="77777777" w:rsidTr="00246D14">
        <w:trPr>
          <w:trHeight w:val="397"/>
        </w:trPr>
        <w:tc>
          <w:tcPr>
            <w:tcW w:w="1912" w:type="dxa"/>
            <w:vMerge w:val="restart"/>
            <w:tcBorders>
              <w:top w:val="single" w:sz="12" w:space="0" w:color="auto"/>
              <w:left w:val="single" w:sz="12" w:space="0" w:color="auto"/>
            </w:tcBorders>
            <w:shd w:val="clear" w:color="auto" w:fill="CCFFFF"/>
            <w:tcMar>
              <w:left w:w="57" w:type="dxa"/>
              <w:right w:w="57" w:type="dxa"/>
            </w:tcMar>
            <w:vAlign w:val="center"/>
          </w:tcPr>
          <w:p w14:paraId="4B1FB363" w14:textId="77777777" w:rsidR="000C0D31" w:rsidRPr="00414D05" w:rsidRDefault="000C0D31" w:rsidP="00246D14">
            <w:pPr>
              <w:tabs>
                <w:tab w:val="left" w:pos="2820"/>
              </w:tabs>
              <w:spacing w:after="0" w:line="240" w:lineRule="auto"/>
              <w:rPr>
                <w:rFonts w:ascii="Arial" w:hAnsi="Arial" w:cs="Arial"/>
                <w:color w:val="000000"/>
                <w:sz w:val="20"/>
                <w:szCs w:val="20"/>
                <w:lang w:val="en-US"/>
              </w:rPr>
            </w:pPr>
            <w:r w:rsidRPr="00414D05">
              <w:rPr>
                <w:rFonts w:ascii="Arial" w:hAnsi="Arial" w:cs="Arial"/>
                <w:color w:val="000000"/>
                <w:sz w:val="20"/>
                <w:szCs w:val="20"/>
                <w:lang w:val="en-US"/>
              </w:rPr>
              <w:t xml:space="preserve">Screening student work </w:t>
            </w:r>
            <w:r w:rsidRPr="00414D05">
              <w:rPr>
                <w:rFonts w:ascii="Arial" w:hAnsi="Arial" w:cs="Arial"/>
                <w:i/>
                <w:color w:val="000000"/>
                <w:sz w:val="20"/>
                <w:szCs w:val="20"/>
                <w:lang w:val="en-US"/>
              </w:rPr>
              <w:t>(name the proportion of ECTS credits for each</w:t>
            </w:r>
            <w:r w:rsidRPr="00414D05">
              <w:rPr>
                <w:rStyle w:val="CommentReference"/>
                <w:rFonts w:ascii="Arial" w:hAnsi="Arial" w:cs="Arial"/>
                <w:sz w:val="20"/>
                <w:szCs w:val="20"/>
                <w:lang w:val="en-US"/>
              </w:rPr>
              <w:t xml:space="preserve"> </w:t>
            </w:r>
            <w:r w:rsidRPr="00414D05">
              <w:rPr>
                <w:rFonts w:ascii="Arial" w:hAnsi="Arial" w:cs="Arial"/>
                <w:i/>
                <w:color w:val="000000"/>
                <w:sz w:val="20"/>
                <w:szCs w:val="20"/>
                <w:lang w:val="en-US"/>
              </w:rPr>
              <w:t>activity so that the total number of ECTS credits is equal to the ECTS value of the course)</w:t>
            </w:r>
          </w:p>
        </w:tc>
        <w:tc>
          <w:tcPr>
            <w:tcW w:w="1406" w:type="dxa"/>
            <w:gridSpan w:val="2"/>
            <w:tcBorders>
              <w:top w:val="single" w:sz="12" w:space="0" w:color="auto"/>
            </w:tcBorders>
            <w:tcMar>
              <w:left w:w="57" w:type="dxa"/>
              <w:right w:w="57" w:type="dxa"/>
            </w:tcMar>
            <w:vAlign w:val="center"/>
          </w:tcPr>
          <w:p w14:paraId="1A31CC3C" w14:textId="77777777" w:rsidR="000C0D31" w:rsidRPr="00414D05" w:rsidRDefault="000C0D31" w:rsidP="00246D14">
            <w:pPr>
              <w:pStyle w:val="FieldText"/>
              <w:rPr>
                <w:rFonts w:ascii="Arial" w:hAnsi="Arial" w:cs="Arial"/>
                <w:b w:val="0"/>
                <w:sz w:val="20"/>
                <w:szCs w:val="20"/>
              </w:rPr>
            </w:pPr>
            <w:r w:rsidRPr="00414D05">
              <w:rPr>
                <w:rFonts w:ascii="Arial" w:hAnsi="Arial" w:cs="Arial"/>
                <w:b w:val="0"/>
                <w:sz w:val="20"/>
                <w:szCs w:val="20"/>
              </w:rPr>
              <w:t>Class attendance</w:t>
            </w:r>
          </w:p>
        </w:tc>
        <w:tc>
          <w:tcPr>
            <w:tcW w:w="850" w:type="dxa"/>
            <w:tcBorders>
              <w:top w:val="single" w:sz="12" w:space="0" w:color="auto"/>
            </w:tcBorders>
            <w:tcMar>
              <w:left w:w="57" w:type="dxa"/>
              <w:right w:w="57" w:type="dxa"/>
            </w:tcMar>
            <w:vAlign w:val="center"/>
          </w:tcPr>
          <w:p w14:paraId="0374E986" w14:textId="77777777" w:rsidR="000C0D31" w:rsidRPr="00414D05" w:rsidRDefault="000C0D31" w:rsidP="00246D14">
            <w:pPr>
              <w:pStyle w:val="FieldText"/>
              <w:jc w:val="center"/>
              <w:rPr>
                <w:rFonts w:ascii="Arial" w:hAnsi="Arial" w:cs="Arial"/>
                <w:b w:val="0"/>
                <w:sz w:val="20"/>
                <w:szCs w:val="20"/>
              </w:rPr>
            </w:pPr>
            <w:r w:rsidRPr="00414D05">
              <w:rPr>
                <w:rFonts w:ascii="Arial" w:hAnsi="Arial" w:cs="Arial"/>
                <w:b w:val="0"/>
                <w:sz w:val="20"/>
                <w:szCs w:val="20"/>
              </w:rPr>
              <w:t>1</w:t>
            </w:r>
            <w:r>
              <w:rPr>
                <w:rFonts w:ascii="Arial" w:hAnsi="Arial" w:cs="Arial"/>
                <w:b w:val="0"/>
                <w:sz w:val="20"/>
                <w:szCs w:val="20"/>
              </w:rPr>
              <w:t>.</w:t>
            </w:r>
            <w:r w:rsidRPr="00414D05">
              <w:rPr>
                <w:rFonts w:ascii="Arial" w:hAnsi="Arial" w:cs="Arial"/>
                <w:b w:val="0"/>
                <w:sz w:val="20"/>
                <w:szCs w:val="20"/>
              </w:rPr>
              <w:t>0</w:t>
            </w:r>
          </w:p>
        </w:tc>
        <w:tc>
          <w:tcPr>
            <w:tcW w:w="1276" w:type="dxa"/>
            <w:gridSpan w:val="3"/>
            <w:tcBorders>
              <w:top w:val="single" w:sz="12" w:space="0" w:color="auto"/>
            </w:tcBorders>
            <w:tcMar>
              <w:left w:w="57" w:type="dxa"/>
              <w:right w:w="57" w:type="dxa"/>
            </w:tcMar>
            <w:vAlign w:val="center"/>
          </w:tcPr>
          <w:p w14:paraId="372F7759" w14:textId="77777777" w:rsidR="000C0D31" w:rsidRPr="00414D05" w:rsidRDefault="000C0D31" w:rsidP="00246D14">
            <w:pPr>
              <w:pStyle w:val="FieldText"/>
              <w:rPr>
                <w:rFonts w:ascii="Arial" w:hAnsi="Arial" w:cs="Arial"/>
                <w:b w:val="0"/>
                <w:sz w:val="20"/>
                <w:szCs w:val="20"/>
              </w:rPr>
            </w:pPr>
            <w:r w:rsidRPr="00414D05">
              <w:rPr>
                <w:rFonts w:ascii="Arial" w:hAnsi="Arial" w:cs="Arial"/>
                <w:b w:val="0"/>
                <w:sz w:val="20"/>
                <w:szCs w:val="20"/>
              </w:rPr>
              <w:t>Research</w:t>
            </w:r>
          </w:p>
        </w:tc>
        <w:tc>
          <w:tcPr>
            <w:tcW w:w="1170" w:type="dxa"/>
            <w:tcBorders>
              <w:top w:val="single" w:sz="12" w:space="0" w:color="auto"/>
            </w:tcBorders>
            <w:tcMar>
              <w:left w:w="57" w:type="dxa"/>
              <w:right w:w="57" w:type="dxa"/>
            </w:tcMar>
            <w:vAlign w:val="center"/>
          </w:tcPr>
          <w:p w14:paraId="3302579E" w14:textId="77777777" w:rsidR="000C0D31" w:rsidRPr="00414D05" w:rsidRDefault="000C0D31" w:rsidP="00246D14">
            <w:pPr>
              <w:pStyle w:val="FieldText"/>
              <w:jc w:val="center"/>
              <w:rPr>
                <w:rFonts w:ascii="Arial" w:hAnsi="Arial" w:cs="Arial"/>
                <w:b w:val="0"/>
                <w:sz w:val="20"/>
                <w:szCs w:val="20"/>
              </w:rPr>
            </w:pPr>
            <w:r w:rsidRPr="00414D05">
              <w:rPr>
                <w:rFonts w:ascii="Arial" w:hAnsi="Arial" w:cs="Arial"/>
                <w:b w:val="0"/>
                <w:sz w:val="20"/>
                <w:szCs w:val="20"/>
              </w:rPr>
              <w:t>2</w:t>
            </w:r>
            <w:r>
              <w:rPr>
                <w:rFonts w:ascii="Arial" w:hAnsi="Arial" w:cs="Arial"/>
                <w:b w:val="0"/>
                <w:sz w:val="20"/>
                <w:szCs w:val="20"/>
              </w:rPr>
              <w:t>.</w:t>
            </w:r>
            <w:r w:rsidRPr="00414D05">
              <w:rPr>
                <w:rFonts w:ascii="Arial" w:hAnsi="Arial" w:cs="Arial"/>
                <w:b w:val="0"/>
                <w:sz w:val="20"/>
                <w:szCs w:val="20"/>
              </w:rPr>
              <w:t>0</w:t>
            </w:r>
          </w:p>
        </w:tc>
        <w:tc>
          <w:tcPr>
            <w:tcW w:w="1665" w:type="dxa"/>
            <w:gridSpan w:val="5"/>
            <w:tcBorders>
              <w:top w:val="single" w:sz="12" w:space="0" w:color="auto"/>
              <w:right w:val="single" w:sz="4" w:space="0" w:color="auto"/>
            </w:tcBorders>
            <w:tcMar>
              <w:left w:w="57" w:type="dxa"/>
              <w:right w:w="57" w:type="dxa"/>
            </w:tcMar>
            <w:vAlign w:val="center"/>
          </w:tcPr>
          <w:p w14:paraId="7BE80A68" w14:textId="77777777" w:rsidR="000C0D31" w:rsidRPr="00414D05" w:rsidRDefault="000C0D31" w:rsidP="00246D14">
            <w:pPr>
              <w:pStyle w:val="FieldText"/>
              <w:rPr>
                <w:rFonts w:ascii="Arial" w:hAnsi="Arial" w:cs="Arial"/>
                <w:b w:val="0"/>
                <w:color w:val="000000"/>
                <w:sz w:val="20"/>
                <w:szCs w:val="20"/>
              </w:rPr>
            </w:pPr>
            <w:r w:rsidRPr="00414D05">
              <w:rPr>
                <w:rFonts w:ascii="Arial" w:hAnsi="Arial" w:cs="Arial"/>
                <w:b w:val="0"/>
                <w:sz w:val="20"/>
                <w:szCs w:val="20"/>
              </w:rPr>
              <w:t>Practical training</w:t>
            </w:r>
          </w:p>
        </w:tc>
        <w:tc>
          <w:tcPr>
            <w:tcW w:w="1185" w:type="dxa"/>
            <w:gridSpan w:val="2"/>
            <w:tcBorders>
              <w:top w:val="single" w:sz="12" w:space="0" w:color="auto"/>
              <w:left w:val="single" w:sz="4" w:space="0" w:color="auto"/>
              <w:right w:val="single" w:sz="12" w:space="0" w:color="auto"/>
            </w:tcBorders>
            <w:tcMar>
              <w:left w:w="57" w:type="dxa"/>
              <w:right w:w="57" w:type="dxa"/>
            </w:tcMar>
            <w:vAlign w:val="center"/>
          </w:tcPr>
          <w:p w14:paraId="0FE438F6" w14:textId="77777777" w:rsidR="000C0D31" w:rsidRPr="00414D05" w:rsidRDefault="000C0D31" w:rsidP="00246D14">
            <w:pPr>
              <w:pStyle w:val="FieldText"/>
              <w:rPr>
                <w:rFonts w:ascii="Arial" w:hAnsi="Arial" w:cs="Arial"/>
                <w:b w:val="0"/>
                <w:color w:val="000000"/>
                <w:sz w:val="20"/>
                <w:szCs w:val="20"/>
              </w:rPr>
            </w:pPr>
            <w:r w:rsidRPr="00414D05">
              <w:rPr>
                <w:rFonts w:ascii="Arial" w:hAnsi="Arial" w:cs="Arial"/>
                <w:b w:val="0"/>
                <w:sz w:val="20"/>
                <w:szCs w:val="20"/>
              </w:rPr>
              <w:fldChar w:fldCharType="begin">
                <w:ffData>
                  <w:name w:val="Text1"/>
                  <w:enabled/>
                  <w:calcOnExit w:val="0"/>
                  <w:textInput/>
                </w:ffData>
              </w:fldChar>
            </w:r>
            <w:r w:rsidRPr="00414D05">
              <w:rPr>
                <w:rFonts w:ascii="Arial" w:hAnsi="Arial" w:cs="Arial"/>
                <w:b w:val="0"/>
                <w:sz w:val="20"/>
                <w:szCs w:val="20"/>
              </w:rPr>
              <w:instrText xml:space="preserve"> FORMTEXT </w:instrText>
            </w:r>
            <w:r w:rsidRPr="00414D05">
              <w:rPr>
                <w:rFonts w:ascii="Arial" w:hAnsi="Arial" w:cs="Arial"/>
                <w:b w:val="0"/>
                <w:sz w:val="20"/>
                <w:szCs w:val="20"/>
              </w:rPr>
            </w:r>
            <w:r w:rsidRPr="00414D05">
              <w:rPr>
                <w:rFonts w:ascii="Arial" w:hAnsi="Arial" w:cs="Arial"/>
                <w:b w:val="0"/>
                <w:sz w:val="20"/>
                <w:szCs w:val="20"/>
              </w:rPr>
              <w:fldChar w:fldCharType="separate"/>
            </w:r>
            <w:r w:rsidRPr="00414D05">
              <w:rPr>
                <w:rFonts w:ascii="Arial" w:hAnsi="Arial" w:cs="Arial"/>
                <w:b w:val="0"/>
                <w:noProof/>
                <w:sz w:val="20"/>
                <w:szCs w:val="20"/>
              </w:rPr>
              <w:t> </w:t>
            </w:r>
            <w:r w:rsidRPr="00414D05">
              <w:rPr>
                <w:rFonts w:ascii="Arial" w:hAnsi="Arial" w:cs="Arial"/>
                <w:b w:val="0"/>
                <w:noProof/>
                <w:sz w:val="20"/>
                <w:szCs w:val="20"/>
              </w:rPr>
              <w:t> </w:t>
            </w:r>
            <w:r w:rsidRPr="00414D05">
              <w:rPr>
                <w:rFonts w:ascii="Arial" w:hAnsi="Arial" w:cs="Arial"/>
                <w:b w:val="0"/>
                <w:noProof/>
                <w:sz w:val="20"/>
                <w:szCs w:val="20"/>
              </w:rPr>
              <w:t> </w:t>
            </w:r>
            <w:r w:rsidRPr="00414D05">
              <w:rPr>
                <w:rFonts w:ascii="Arial" w:hAnsi="Arial" w:cs="Arial"/>
                <w:b w:val="0"/>
                <w:noProof/>
                <w:sz w:val="20"/>
                <w:szCs w:val="20"/>
              </w:rPr>
              <w:t> </w:t>
            </w:r>
            <w:r w:rsidRPr="00414D05">
              <w:rPr>
                <w:rFonts w:ascii="Arial" w:hAnsi="Arial" w:cs="Arial"/>
                <w:b w:val="0"/>
                <w:noProof/>
                <w:sz w:val="20"/>
                <w:szCs w:val="20"/>
              </w:rPr>
              <w:t> </w:t>
            </w:r>
            <w:r w:rsidRPr="00414D05">
              <w:rPr>
                <w:rFonts w:ascii="Arial" w:hAnsi="Arial" w:cs="Arial"/>
                <w:b w:val="0"/>
                <w:sz w:val="20"/>
                <w:szCs w:val="20"/>
              </w:rPr>
              <w:fldChar w:fldCharType="end"/>
            </w:r>
          </w:p>
        </w:tc>
      </w:tr>
      <w:tr w:rsidR="000C0D31" w:rsidRPr="00414D05" w14:paraId="44C8ACE7" w14:textId="77777777" w:rsidTr="00246D14">
        <w:trPr>
          <w:trHeight w:val="397"/>
        </w:trPr>
        <w:tc>
          <w:tcPr>
            <w:tcW w:w="1912" w:type="dxa"/>
            <w:vMerge/>
            <w:tcBorders>
              <w:left w:val="single" w:sz="12" w:space="0" w:color="auto"/>
            </w:tcBorders>
            <w:shd w:val="clear" w:color="auto" w:fill="CCFFFF"/>
            <w:tcMar>
              <w:left w:w="57" w:type="dxa"/>
              <w:right w:w="57" w:type="dxa"/>
            </w:tcMar>
            <w:vAlign w:val="center"/>
          </w:tcPr>
          <w:p w14:paraId="17F0EE51" w14:textId="77777777" w:rsidR="000C0D31" w:rsidRPr="00414D05" w:rsidRDefault="000C0D31" w:rsidP="00246D14">
            <w:pPr>
              <w:numPr>
                <w:ilvl w:val="0"/>
                <w:numId w:val="6"/>
              </w:numPr>
              <w:tabs>
                <w:tab w:val="left" w:pos="2820"/>
              </w:tabs>
              <w:spacing w:after="0" w:line="240" w:lineRule="auto"/>
              <w:rPr>
                <w:rFonts w:ascii="Arial" w:hAnsi="Arial" w:cs="Arial"/>
                <w:color w:val="000000"/>
                <w:sz w:val="20"/>
                <w:szCs w:val="20"/>
                <w:lang w:val="en-US"/>
              </w:rPr>
            </w:pPr>
          </w:p>
        </w:tc>
        <w:tc>
          <w:tcPr>
            <w:tcW w:w="1406" w:type="dxa"/>
            <w:gridSpan w:val="2"/>
            <w:shd w:val="clear" w:color="auto" w:fill="auto"/>
            <w:tcMar>
              <w:left w:w="57" w:type="dxa"/>
              <w:right w:w="57" w:type="dxa"/>
            </w:tcMar>
            <w:vAlign w:val="center"/>
          </w:tcPr>
          <w:p w14:paraId="10F34629" w14:textId="77777777" w:rsidR="000C0D31" w:rsidRPr="00414D05" w:rsidRDefault="000C0D31" w:rsidP="00246D14">
            <w:pPr>
              <w:pStyle w:val="FieldText"/>
              <w:rPr>
                <w:rFonts w:ascii="Arial" w:hAnsi="Arial" w:cs="Arial"/>
                <w:b w:val="0"/>
                <w:sz w:val="20"/>
                <w:szCs w:val="20"/>
              </w:rPr>
            </w:pPr>
            <w:r w:rsidRPr="00414D05">
              <w:rPr>
                <w:rFonts w:ascii="Arial" w:hAnsi="Arial" w:cs="Arial"/>
                <w:b w:val="0"/>
                <w:sz w:val="20"/>
                <w:szCs w:val="20"/>
              </w:rPr>
              <w:t>Experimental work</w:t>
            </w:r>
          </w:p>
        </w:tc>
        <w:tc>
          <w:tcPr>
            <w:tcW w:w="850" w:type="dxa"/>
            <w:shd w:val="clear" w:color="auto" w:fill="auto"/>
            <w:tcMar>
              <w:left w:w="57" w:type="dxa"/>
              <w:right w:w="57" w:type="dxa"/>
            </w:tcMar>
            <w:vAlign w:val="center"/>
          </w:tcPr>
          <w:p w14:paraId="5FD7573A" w14:textId="77777777" w:rsidR="000C0D31" w:rsidRPr="00414D05" w:rsidRDefault="000C0D31" w:rsidP="00246D14">
            <w:pPr>
              <w:pStyle w:val="FieldText"/>
              <w:rPr>
                <w:rFonts w:ascii="Arial" w:hAnsi="Arial" w:cs="Arial"/>
                <w:b w:val="0"/>
                <w:sz w:val="20"/>
                <w:szCs w:val="20"/>
              </w:rPr>
            </w:pPr>
            <w:r w:rsidRPr="00414D05">
              <w:rPr>
                <w:rFonts w:ascii="Arial" w:hAnsi="Arial" w:cs="Arial"/>
                <w:b w:val="0"/>
                <w:sz w:val="20"/>
                <w:szCs w:val="20"/>
              </w:rPr>
              <w:fldChar w:fldCharType="begin">
                <w:ffData>
                  <w:name w:val="Text1"/>
                  <w:enabled/>
                  <w:calcOnExit w:val="0"/>
                  <w:textInput/>
                </w:ffData>
              </w:fldChar>
            </w:r>
            <w:r w:rsidRPr="00414D05">
              <w:rPr>
                <w:rFonts w:ascii="Arial" w:hAnsi="Arial" w:cs="Arial"/>
                <w:b w:val="0"/>
                <w:sz w:val="20"/>
                <w:szCs w:val="20"/>
              </w:rPr>
              <w:instrText xml:space="preserve"> FORMTEXT </w:instrText>
            </w:r>
            <w:r w:rsidRPr="00414D05">
              <w:rPr>
                <w:rFonts w:ascii="Arial" w:hAnsi="Arial" w:cs="Arial"/>
                <w:b w:val="0"/>
                <w:sz w:val="20"/>
                <w:szCs w:val="20"/>
              </w:rPr>
            </w:r>
            <w:r w:rsidRPr="00414D05">
              <w:rPr>
                <w:rFonts w:ascii="Arial" w:hAnsi="Arial" w:cs="Arial"/>
                <w:b w:val="0"/>
                <w:sz w:val="20"/>
                <w:szCs w:val="20"/>
              </w:rPr>
              <w:fldChar w:fldCharType="separate"/>
            </w:r>
            <w:r w:rsidRPr="00414D05">
              <w:rPr>
                <w:rFonts w:ascii="Arial" w:hAnsi="Arial" w:cs="Arial"/>
                <w:b w:val="0"/>
                <w:noProof/>
                <w:sz w:val="20"/>
                <w:szCs w:val="20"/>
              </w:rPr>
              <w:t> </w:t>
            </w:r>
            <w:r w:rsidRPr="00414D05">
              <w:rPr>
                <w:rFonts w:ascii="Arial" w:hAnsi="Arial" w:cs="Arial"/>
                <w:b w:val="0"/>
                <w:noProof/>
                <w:sz w:val="20"/>
                <w:szCs w:val="20"/>
              </w:rPr>
              <w:t> </w:t>
            </w:r>
            <w:r w:rsidRPr="00414D05">
              <w:rPr>
                <w:rFonts w:ascii="Arial" w:hAnsi="Arial" w:cs="Arial"/>
                <w:b w:val="0"/>
                <w:noProof/>
                <w:sz w:val="20"/>
                <w:szCs w:val="20"/>
              </w:rPr>
              <w:t> </w:t>
            </w:r>
            <w:r w:rsidRPr="00414D05">
              <w:rPr>
                <w:rFonts w:ascii="Arial" w:hAnsi="Arial" w:cs="Arial"/>
                <w:b w:val="0"/>
                <w:noProof/>
                <w:sz w:val="20"/>
                <w:szCs w:val="20"/>
              </w:rPr>
              <w:t> </w:t>
            </w:r>
            <w:r w:rsidRPr="00414D05">
              <w:rPr>
                <w:rFonts w:ascii="Arial" w:hAnsi="Arial" w:cs="Arial"/>
                <w:b w:val="0"/>
                <w:noProof/>
                <w:sz w:val="20"/>
                <w:szCs w:val="20"/>
              </w:rPr>
              <w:t> </w:t>
            </w:r>
            <w:r w:rsidRPr="00414D05">
              <w:rPr>
                <w:rFonts w:ascii="Arial" w:hAnsi="Arial" w:cs="Arial"/>
                <w:b w:val="0"/>
                <w:sz w:val="20"/>
                <w:szCs w:val="20"/>
              </w:rPr>
              <w:fldChar w:fldCharType="end"/>
            </w:r>
          </w:p>
        </w:tc>
        <w:tc>
          <w:tcPr>
            <w:tcW w:w="1276" w:type="dxa"/>
            <w:gridSpan w:val="3"/>
            <w:shd w:val="clear" w:color="auto" w:fill="auto"/>
            <w:tcMar>
              <w:left w:w="57" w:type="dxa"/>
              <w:right w:w="57" w:type="dxa"/>
            </w:tcMar>
            <w:vAlign w:val="center"/>
          </w:tcPr>
          <w:p w14:paraId="633A3F15" w14:textId="77777777" w:rsidR="000C0D31" w:rsidRPr="00414D05" w:rsidRDefault="000C0D31" w:rsidP="00246D14">
            <w:pPr>
              <w:pStyle w:val="FieldText"/>
              <w:rPr>
                <w:rFonts w:ascii="Arial" w:hAnsi="Arial" w:cs="Arial"/>
                <w:b w:val="0"/>
                <w:sz w:val="20"/>
                <w:szCs w:val="20"/>
              </w:rPr>
            </w:pPr>
            <w:r w:rsidRPr="00414D05">
              <w:rPr>
                <w:rFonts w:ascii="Arial" w:hAnsi="Arial" w:cs="Arial"/>
                <w:b w:val="0"/>
                <w:sz w:val="20"/>
                <w:szCs w:val="20"/>
              </w:rPr>
              <w:t>Report</w:t>
            </w:r>
          </w:p>
        </w:tc>
        <w:tc>
          <w:tcPr>
            <w:tcW w:w="1170" w:type="dxa"/>
            <w:shd w:val="clear" w:color="auto" w:fill="auto"/>
            <w:tcMar>
              <w:left w:w="57" w:type="dxa"/>
              <w:right w:w="57" w:type="dxa"/>
            </w:tcMar>
            <w:vAlign w:val="center"/>
          </w:tcPr>
          <w:p w14:paraId="4C9301DD" w14:textId="77777777" w:rsidR="000C0D31" w:rsidRPr="00414D05" w:rsidRDefault="000C0D31" w:rsidP="00246D14">
            <w:pPr>
              <w:pStyle w:val="FieldText"/>
              <w:rPr>
                <w:rFonts w:ascii="Arial" w:hAnsi="Arial" w:cs="Arial"/>
                <w:b w:val="0"/>
                <w:sz w:val="20"/>
                <w:szCs w:val="20"/>
              </w:rPr>
            </w:pPr>
            <w:r w:rsidRPr="00414D05">
              <w:rPr>
                <w:rFonts w:ascii="Arial" w:hAnsi="Arial" w:cs="Arial"/>
                <w:b w:val="0"/>
                <w:sz w:val="20"/>
                <w:szCs w:val="20"/>
              </w:rPr>
              <w:fldChar w:fldCharType="begin">
                <w:ffData>
                  <w:name w:val="Text1"/>
                  <w:enabled/>
                  <w:calcOnExit w:val="0"/>
                  <w:textInput/>
                </w:ffData>
              </w:fldChar>
            </w:r>
            <w:r w:rsidRPr="00414D05">
              <w:rPr>
                <w:rFonts w:ascii="Arial" w:hAnsi="Arial" w:cs="Arial"/>
                <w:b w:val="0"/>
                <w:sz w:val="20"/>
                <w:szCs w:val="20"/>
              </w:rPr>
              <w:instrText xml:space="preserve"> FORMTEXT </w:instrText>
            </w:r>
            <w:r w:rsidRPr="00414D05">
              <w:rPr>
                <w:rFonts w:ascii="Arial" w:hAnsi="Arial" w:cs="Arial"/>
                <w:b w:val="0"/>
                <w:sz w:val="20"/>
                <w:szCs w:val="20"/>
              </w:rPr>
            </w:r>
            <w:r w:rsidRPr="00414D05">
              <w:rPr>
                <w:rFonts w:ascii="Arial" w:hAnsi="Arial" w:cs="Arial"/>
                <w:b w:val="0"/>
                <w:sz w:val="20"/>
                <w:szCs w:val="20"/>
              </w:rPr>
              <w:fldChar w:fldCharType="separate"/>
            </w:r>
            <w:r w:rsidRPr="00414D05">
              <w:rPr>
                <w:rFonts w:ascii="Arial" w:hAnsi="Arial" w:cs="Arial"/>
                <w:b w:val="0"/>
                <w:noProof/>
                <w:sz w:val="20"/>
                <w:szCs w:val="20"/>
              </w:rPr>
              <w:t> </w:t>
            </w:r>
            <w:r w:rsidRPr="00414D05">
              <w:rPr>
                <w:rFonts w:ascii="Arial" w:hAnsi="Arial" w:cs="Arial"/>
                <w:b w:val="0"/>
                <w:noProof/>
                <w:sz w:val="20"/>
                <w:szCs w:val="20"/>
              </w:rPr>
              <w:t> </w:t>
            </w:r>
            <w:r w:rsidRPr="00414D05">
              <w:rPr>
                <w:rFonts w:ascii="Arial" w:hAnsi="Arial" w:cs="Arial"/>
                <w:b w:val="0"/>
                <w:noProof/>
                <w:sz w:val="20"/>
                <w:szCs w:val="20"/>
              </w:rPr>
              <w:t> </w:t>
            </w:r>
            <w:r w:rsidRPr="00414D05">
              <w:rPr>
                <w:rFonts w:ascii="Arial" w:hAnsi="Arial" w:cs="Arial"/>
                <w:b w:val="0"/>
                <w:noProof/>
                <w:sz w:val="20"/>
                <w:szCs w:val="20"/>
              </w:rPr>
              <w:t> </w:t>
            </w:r>
            <w:r w:rsidRPr="00414D05">
              <w:rPr>
                <w:rFonts w:ascii="Arial" w:hAnsi="Arial" w:cs="Arial"/>
                <w:b w:val="0"/>
                <w:noProof/>
                <w:sz w:val="20"/>
                <w:szCs w:val="20"/>
              </w:rPr>
              <w:t> </w:t>
            </w:r>
            <w:r w:rsidRPr="00414D05">
              <w:rPr>
                <w:rFonts w:ascii="Arial" w:hAnsi="Arial" w:cs="Arial"/>
                <w:b w:val="0"/>
                <w:sz w:val="20"/>
                <w:szCs w:val="20"/>
              </w:rPr>
              <w:fldChar w:fldCharType="end"/>
            </w:r>
          </w:p>
        </w:tc>
        <w:tc>
          <w:tcPr>
            <w:tcW w:w="1665" w:type="dxa"/>
            <w:gridSpan w:val="5"/>
            <w:tcBorders>
              <w:right w:val="single" w:sz="4" w:space="0" w:color="auto"/>
            </w:tcBorders>
            <w:shd w:val="clear" w:color="auto" w:fill="auto"/>
            <w:tcMar>
              <w:left w:w="57" w:type="dxa"/>
              <w:right w:w="57" w:type="dxa"/>
            </w:tcMar>
            <w:vAlign w:val="center"/>
          </w:tcPr>
          <w:p w14:paraId="3EBB5114" w14:textId="77777777" w:rsidR="000C0D31" w:rsidRPr="00414D05" w:rsidRDefault="000C0D31" w:rsidP="00246D14">
            <w:pPr>
              <w:pStyle w:val="FieldText"/>
              <w:rPr>
                <w:rFonts w:ascii="Arial" w:hAnsi="Arial" w:cs="Arial"/>
                <w:b w:val="0"/>
                <w:color w:val="000000"/>
                <w:sz w:val="20"/>
                <w:szCs w:val="20"/>
              </w:rPr>
            </w:pPr>
            <w:r w:rsidRPr="00414D05">
              <w:rPr>
                <w:rFonts w:ascii="Arial" w:hAnsi="Arial" w:cs="Arial"/>
                <w:b w:val="0"/>
                <w:sz w:val="20"/>
                <w:szCs w:val="20"/>
              </w:rPr>
              <w:fldChar w:fldCharType="begin">
                <w:ffData>
                  <w:name w:val="Text1"/>
                  <w:enabled/>
                  <w:calcOnExit w:val="0"/>
                  <w:textInput/>
                </w:ffData>
              </w:fldChar>
            </w:r>
            <w:r w:rsidRPr="00414D05">
              <w:rPr>
                <w:rFonts w:ascii="Arial" w:hAnsi="Arial" w:cs="Arial"/>
                <w:b w:val="0"/>
                <w:sz w:val="20"/>
                <w:szCs w:val="20"/>
              </w:rPr>
              <w:instrText xml:space="preserve"> FORMTEXT </w:instrText>
            </w:r>
            <w:r w:rsidRPr="00414D05">
              <w:rPr>
                <w:rFonts w:ascii="Arial" w:hAnsi="Arial" w:cs="Arial"/>
                <w:b w:val="0"/>
                <w:sz w:val="20"/>
                <w:szCs w:val="20"/>
              </w:rPr>
            </w:r>
            <w:r w:rsidRPr="00414D05">
              <w:rPr>
                <w:rFonts w:ascii="Arial" w:hAnsi="Arial" w:cs="Arial"/>
                <w:b w:val="0"/>
                <w:sz w:val="20"/>
                <w:szCs w:val="20"/>
              </w:rPr>
              <w:fldChar w:fldCharType="separate"/>
            </w:r>
            <w:r w:rsidRPr="00414D05">
              <w:rPr>
                <w:rFonts w:ascii="Arial" w:hAnsi="Arial" w:cs="Arial"/>
                <w:b w:val="0"/>
                <w:noProof/>
                <w:sz w:val="20"/>
                <w:szCs w:val="20"/>
              </w:rPr>
              <w:t> </w:t>
            </w:r>
            <w:r w:rsidRPr="00414D05">
              <w:rPr>
                <w:rFonts w:ascii="Arial" w:hAnsi="Arial" w:cs="Arial"/>
                <w:b w:val="0"/>
                <w:noProof/>
                <w:sz w:val="20"/>
                <w:szCs w:val="20"/>
              </w:rPr>
              <w:t> </w:t>
            </w:r>
            <w:r w:rsidRPr="00414D05">
              <w:rPr>
                <w:rFonts w:ascii="Arial" w:hAnsi="Arial" w:cs="Arial"/>
                <w:b w:val="0"/>
                <w:noProof/>
                <w:sz w:val="20"/>
                <w:szCs w:val="20"/>
              </w:rPr>
              <w:t> </w:t>
            </w:r>
            <w:r w:rsidRPr="00414D05">
              <w:rPr>
                <w:rFonts w:ascii="Arial" w:hAnsi="Arial" w:cs="Arial"/>
                <w:b w:val="0"/>
                <w:noProof/>
                <w:sz w:val="20"/>
                <w:szCs w:val="20"/>
              </w:rPr>
              <w:t> </w:t>
            </w:r>
            <w:r w:rsidRPr="00414D05">
              <w:rPr>
                <w:rFonts w:ascii="Arial" w:hAnsi="Arial" w:cs="Arial"/>
                <w:b w:val="0"/>
                <w:noProof/>
                <w:sz w:val="20"/>
                <w:szCs w:val="20"/>
              </w:rPr>
              <w:t> </w:t>
            </w:r>
            <w:r w:rsidRPr="00414D05">
              <w:rPr>
                <w:rFonts w:ascii="Arial" w:hAnsi="Arial" w:cs="Arial"/>
                <w:b w:val="0"/>
                <w:sz w:val="20"/>
                <w:szCs w:val="20"/>
              </w:rPr>
              <w:fldChar w:fldCharType="end"/>
            </w:r>
            <w:r w:rsidRPr="00414D05">
              <w:rPr>
                <w:rFonts w:ascii="Arial" w:hAnsi="Arial" w:cs="Arial"/>
                <w:b w:val="0"/>
                <w:sz w:val="20"/>
                <w:szCs w:val="20"/>
              </w:rPr>
              <w:t xml:space="preserve"> </w:t>
            </w:r>
            <w:r w:rsidRPr="00414D05">
              <w:rPr>
                <w:rFonts w:ascii="Arial" w:hAnsi="Arial" w:cs="Arial"/>
                <w:b w:val="0"/>
                <w:color w:val="000000"/>
                <w:sz w:val="20"/>
                <w:szCs w:val="20"/>
              </w:rPr>
              <w:t>(Other)</w:t>
            </w:r>
          </w:p>
        </w:tc>
        <w:tc>
          <w:tcPr>
            <w:tcW w:w="1185" w:type="dxa"/>
            <w:gridSpan w:val="2"/>
            <w:tcBorders>
              <w:left w:val="single" w:sz="4" w:space="0" w:color="auto"/>
              <w:right w:val="single" w:sz="12" w:space="0" w:color="auto"/>
            </w:tcBorders>
            <w:shd w:val="clear" w:color="auto" w:fill="auto"/>
            <w:tcMar>
              <w:left w:w="57" w:type="dxa"/>
              <w:right w:w="57" w:type="dxa"/>
            </w:tcMar>
            <w:vAlign w:val="center"/>
          </w:tcPr>
          <w:p w14:paraId="33224548" w14:textId="77777777" w:rsidR="000C0D31" w:rsidRPr="00414D05" w:rsidRDefault="000C0D31" w:rsidP="00246D14">
            <w:pPr>
              <w:pStyle w:val="FieldText"/>
              <w:rPr>
                <w:rFonts w:ascii="Arial" w:hAnsi="Arial" w:cs="Arial"/>
                <w:b w:val="0"/>
                <w:color w:val="000000"/>
                <w:sz w:val="20"/>
                <w:szCs w:val="20"/>
              </w:rPr>
            </w:pPr>
            <w:r w:rsidRPr="00414D05">
              <w:rPr>
                <w:rFonts w:ascii="Arial" w:hAnsi="Arial" w:cs="Arial"/>
                <w:b w:val="0"/>
                <w:sz w:val="20"/>
                <w:szCs w:val="20"/>
              </w:rPr>
              <w:fldChar w:fldCharType="begin">
                <w:ffData>
                  <w:name w:val="Text1"/>
                  <w:enabled/>
                  <w:calcOnExit w:val="0"/>
                  <w:textInput/>
                </w:ffData>
              </w:fldChar>
            </w:r>
            <w:r w:rsidRPr="00414D05">
              <w:rPr>
                <w:rFonts w:ascii="Arial" w:hAnsi="Arial" w:cs="Arial"/>
                <w:b w:val="0"/>
                <w:sz w:val="20"/>
                <w:szCs w:val="20"/>
              </w:rPr>
              <w:instrText xml:space="preserve"> FORMTEXT </w:instrText>
            </w:r>
            <w:r w:rsidRPr="00414D05">
              <w:rPr>
                <w:rFonts w:ascii="Arial" w:hAnsi="Arial" w:cs="Arial"/>
                <w:b w:val="0"/>
                <w:sz w:val="20"/>
                <w:szCs w:val="20"/>
              </w:rPr>
            </w:r>
            <w:r w:rsidRPr="00414D05">
              <w:rPr>
                <w:rFonts w:ascii="Arial" w:hAnsi="Arial" w:cs="Arial"/>
                <w:b w:val="0"/>
                <w:sz w:val="20"/>
                <w:szCs w:val="20"/>
              </w:rPr>
              <w:fldChar w:fldCharType="separate"/>
            </w:r>
            <w:r w:rsidRPr="00414D05">
              <w:rPr>
                <w:rFonts w:ascii="Arial" w:hAnsi="Arial" w:cs="Arial"/>
                <w:b w:val="0"/>
                <w:noProof/>
                <w:sz w:val="20"/>
                <w:szCs w:val="20"/>
              </w:rPr>
              <w:t> </w:t>
            </w:r>
            <w:r w:rsidRPr="00414D05">
              <w:rPr>
                <w:rFonts w:ascii="Arial" w:hAnsi="Arial" w:cs="Arial"/>
                <w:b w:val="0"/>
                <w:noProof/>
                <w:sz w:val="20"/>
                <w:szCs w:val="20"/>
              </w:rPr>
              <w:t> </w:t>
            </w:r>
            <w:r w:rsidRPr="00414D05">
              <w:rPr>
                <w:rFonts w:ascii="Arial" w:hAnsi="Arial" w:cs="Arial"/>
                <w:b w:val="0"/>
                <w:noProof/>
                <w:sz w:val="20"/>
                <w:szCs w:val="20"/>
              </w:rPr>
              <w:t> </w:t>
            </w:r>
            <w:r w:rsidRPr="00414D05">
              <w:rPr>
                <w:rFonts w:ascii="Arial" w:hAnsi="Arial" w:cs="Arial"/>
                <w:b w:val="0"/>
                <w:noProof/>
                <w:sz w:val="20"/>
                <w:szCs w:val="20"/>
              </w:rPr>
              <w:t> </w:t>
            </w:r>
            <w:r w:rsidRPr="00414D05">
              <w:rPr>
                <w:rFonts w:ascii="Arial" w:hAnsi="Arial" w:cs="Arial"/>
                <w:b w:val="0"/>
                <w:noProof/>
                <w:sz w:val="20"/>
                <w:szCs w:val="20"/>
              </w:rPr>
              <w:t> </w:t>
            </w:r>
            <w:r w:rsidRPr="00414D05">
              <w:rPr>
                <w:rFonts w:ascii="Arial" w:hAnsi="Arial" w:cs="Arial"/>
                <w:b w:val="0"/>
                <w:sz w:val="20"/>
                <w:szCs w:val="20"/>
              </w:rPr>
              <w:fldChar w:fldCharType="end"/>
            </w:r>
          </w:p>
        </w:tc>
      </w:tr>
      <w:tr w:rsidR="000C0D31" w:rsidRPr="00414D05" w14:paraId="0F71CEA2" w14:textId="77777777" w:rsidTr="00246D14">
        <w:trPr>
          <w:trHeight w:val="397"/>
        </w:trPr>
        <w:tc>
          <w:tcPr>
            <w:tcW w:w="1912" w:type="dxa"/>
            <w:vMerge/>
            <w:tcBorders>
              <w:left w:val="single" w:sz="12" w:space="0" w:color="auto"/>
            </w:tcBorders>
            <w:shd w:val="clear" w:color="auto" w:fill="CCFFFF"/>
            <w:tcMar>
              <w:left w:w="57" w:type="dxa"/>
              <w:right w:w="57" w:type="dxa"/>
            </w:tcMar>
            <w:vAlign w:val="center"/>
          </w:tcPr>
          <w:p w14:paraId="619DFA46" w14:textId="77777777" w:rsidR="000C0D31" w:rsidRPr="00414D05" w:rsidRDefault="000C0D31" w:rsidP="00246D14">
            <w:pPr>
              <w:numPr>
                <w:ilvl w:val="0"/>
                <w:numId w:val="6"/>
              </w:numPr>
              <w:tabs>
                <w:tab w:val="left" w:pos="2820"/>
              </w:tabs>
              <w:spacing w:after="0" w:line="240" w:lineRule="auto"/>
              <w:rPr>
                <w:rFonts w:ascii="Arial" w:hAnsi="Arial" w:cs="Arial"/>
                <w:color w:val="000000"/>
                <w:sz w:val="20"/>
                <w:szCs w:val="20"/>
                <w:lang w:val="en-US"/>
              </w:rPr>
            </w:pPr>
          </w:p>
        </w:tc>
        <w:tc>
          <w:tcPr>
            <w:tcW w:w="1406" w:type="dxa"/>
            <w:gridSpan w:val="2"/>
            <w:shd w:val="clear" w:color="auto" w:fill="auto"/>
            <w:tcMar>
              <w:left w:w="57" w:type="dxa"/>
              <w:right w:w="57" w:type="dxa"/>
            </w:tcMar>
            <w:vAlign w:val="center"/>
          </w:tcPr>
          <w:p w14:paraId="04973FE7" w14:textId="77777777" w:rsidR="000C0D31" w:rsidRPr="00414D05" w:rsidRDefault="000C0D31" w:rsidP="00246D14">
            <w:pPr>
              <w:pStyle w:val="FieldText"/>
              <w:rPr>
                <w:rFonts w:ascii="Arial" w:hAnsi="Arial" w:cs="Arial"/>
                <w:b w:val="0"/>
                <w:sz w:val="20"/>
                <w:szCs w:val="20"/>
              </w:rPr>
            </w:pPr>
            <w:r w:rsidRPr="00414D05">
              <w:rPr>
                <w:rFonts w:ascii="Arial" w:hAnsi="Arial" w:cs="Arial"/>
                <w:b w:val="0"/>
                <w:sz w:val="20"/>
                <w:szCs w:val="20"/>
              </w:rPr>
              <w:t>Essay</w:t>
            </w:r>
          </w:p>
        </w:tc>
        <w:tc>
          <w:tcPr>
            <w:tcW w:w="850" w:type="dxa"/>
            <w:shd w:val="clear" w:color="auto" w:fill="auto"/>
            <w:tcMar>
              <w:left w:w="57" w:type="dxa"/>
              <w:right w:w="57" w:type="dxa"/>
            </w:tcMar>
            <w:vAlign w:val="center"/>
          </w:tcPr>
          <w:p w14:paraId="397B26AF" w14:textId="77777777" w:rsidR="000C0D31" w:rsidRPr="00414D05" w:rsidRDefault="000C0D31" w:rsidP="00246D14">
            <w:pPr>
              <w:pStyle w:val="FieldText"/>
              <w:rPr>
                <w:rFonts w:ascii="Arial" w:hAnsi="Arial" w:cs="Arial"/>
                <w:b w:val="0"/>
                <w:sz w:val="20"/>
                <w:szCs w:val="20"/>
              </w:rPr>
            </w:pPr>
            <w:r w:rsidRPr="00414D05">
              <w:rPr>
                <w:rFonts w:ascii="Arial" w:hAnsi="Arial" w:cs="Arial"/>
                <w:b w:val="0"/>
                <w:sz w:val="20"/>
                <w:szCs w:val="20"/>
              </w:rPr>
              <w:fldChar w:fldCharType="begin">
                <w:ffData>
                  <w:name w:val="Text1"/>
                  <w:enabled/>
                  <w:calcOnExit w:val="0"/>
                  <w:textInput/>
                </w:ffData>
              </w:fldChar>
            </w:r>
            <w:r w:rsidRPr="00414D05">
              <w:rPr>
                <w:rFonts w:ascii="Arial" w:hAnsi="Arial" w:cs="Arial"/>
                <w:b w:val="0"/>
                <w:sz w:val="20"/>
                <w:szCs w:val="20"/>
              </w:rPr>
              <w:instrText xml:space="preserve"> FORMTEXT </w:instrText>
            </w:r>
            <w:r w:rsidRPr="00414D05">
              <w:rPr>
                <w:rFonts w:ascii="Arial" w:hAnsi="Arial" w:cs="Arial"/>
                <w:b w:val="0"/>
                <w:sz w:val="20"/>
                <w:szCs w:val="20"/>
              </w:rPr>
            </w:r>
            <w:r w:rsidRPr="00414D05">
              <w:rPr>
                <w:rFonts w:ascii="Arial" w:hAnsi="Arial" w:cs="Arial"/>
                <w:b w:val="0"/>
                <w:sz w:val="20"/>
                <w:szCs w:val="20"/>
              </w:rPr>
              <w:fldChar w:fldCharType="separate"/>
            </w:r>
            <w:r w:rsidRPr="00414D05">
              <w:rPr>
                <w:rFonts w:ascii="Arial" w:hAnsi="Arial" w:cs="Arial"/>
                <w:b w:val="0"/>
                <w:noProof/>
                <w:sz w:val="20"/>
                <w:szCs w:val="20"/>
              </w:rPr>
              <w:t> </w:t>
            </w:r>
            <w:r w:rsidRPr="00414D05">
              <w:rPr>
                <w:rFonts w:ascii="Arial" w:hAnsi="Arial" w:cs="Arial"/>
                <w:b w:val="0"/>
                <w:noProof/>
                <w:sz w:val="20"/>
                <w:szCs w:val="20"/>
              </w:rPr>
              <w:t> </w:t>
            </w:r>
            <w:r w:rsidRPr="00414D05">
              <w:rPr>
                <w:rFonts w:ascii="Arial" w:hAnsi="Arial" w:cs="Arial"/>
                <w:b w:val="0"/>
                <w:noProof/>
                <w:sz w:val="20"/>
                <w:szCs w:val="20"/>
              </w:rPr>
              <w:t> </w:t>
            </w:r>
            <w:r w:rsidRPr="00414D05">
              <w:rPr>
                <w:rFonts w:ascii="Arial" w:hAnsi="Arial" w:cs="Arial"/>
                <w:b w:val="0"/>
                <w:noProof/>
                <w:sz w:val="20"/>
                <w:szCs w:val="20"/>
              </w:rPr>
              <w:t> </w:t>
            </w:r>
            <w:r w:rsidRPr="00414D05">
              <w:rPr>
                <w:rFonts w:ascii="Arial" w:hAnsi="Arial" w:cs="Arial"/>
                <w:b w:val="0"/>
                <w:noProof/>
                <w:sz w:val="20"/>
                <w:szCs w:val="20"/>
              </w:rPr>
              <w:t> </w:t>
            </w:r>
            <w:r w:rsidRPr="00414D05">
              <w:rPr>
                <w:rFonts w:ascii="Arial" w:hAnsi="Arial" w:cs="Arial"/>
                <w:b w:val="0"/>
                <w:sz w:val="20"/>
                <w:szCs w:val="20"/>
              </w:rPr>
              <w:fldChar w:fldCharType="end"/>
            </w:r>
          </w:p>
        </w:tc>
        <w:tc>
          <w:tcPr>
            <w:tcW w:w="1276" w:type="dxa"/>
            <w:gridSpan w:val="3"/>
            <w:shd w:val="clear" w:color="auto" w:fill="auto"/>
            <w:tcMar>
              <w:left w:w="57" w:type="dxa"/>
              <w:right w:w="57" w:type="dxa"/>
            </w:tcMar>
            <w:vAlign w:val="center"/>
          </w:tcPr>
          <w:p w14:paraId="4487D008" w14:textId="77777777" w:rsidR="000C0D31" w:rsidRPr="00414D05" w:rsidRDefault="000C0D31" w:rsidP="00246D14">
            <w:pPr>
              <w:pStyle w:val="FieldText"/>
              <w:rPr>
                <w:rFonts w:ascii="Arial" w:hAnsi="Arial" w:cs="Arial"/>
                <w:b w:val="0"/>
                <w:sz w:val="20"/>
                <w:szCs w:val="20"/>
              </w:rPr>
            </w:pPr>
            <w:r w:rsidRPr="00414D05">
              <w:rPr>
                <w:rFonts w:ascii="Arial" w:hAnsi="Arial" w:cs="Arial"/>
                <w:b w:val="0"/>
                <w:sz w:val="20"/>
                <w:szCs w:val="20"/>
              </w:rPr>
              <w:t>Seminar essay</w:t>
            </w:r>
          </w:p>
        </w:tc>
        <w:tc>
          <w:tcPr>
            <w:tcW w:w="1170" w:type="dxa"/>
            <w:shd w:val="clear" w:color="auto" w:fill="auto"/>
            <w:tcMar>
              <w:left w:w="57" w:type="dxa"/>
              <w:right w:w="57" w:type="dxa"/>
            </w:tcMar>
            <w:vAlign w:val="center"/>
          </w:tcPr>
          <w:p w14:paraId="29448F2F" w14:textId="77777777" w:rsidR="000C0D31" w:rsidRPr="00414D05" w:rsidRDefault="000C0D31" w:rsidP="00246D14">
            <w:pPr>
              <w:pStyle w:val="FieldText"/>
              <w:jc w:val="center"/>
              <w:rPr>
                <w:rFonts w:ascii="Arial" w:hAnsi="Arial" w:cs="Arial"/>
                <w:b w:val="0"/>
                <w:sz w:val="20"/>
                <w:szCs w:val="20"/>
              </w:rPr>
            </w:pPr>
            <w:r w:rsidRPr="00414D05">
              <w:rPr>
                <w:rFonts w:ascii="Arial" w:hAnsi="Arial" w:cs="Arial"/>
                <w:b w:val="0"/>
                <w:sz w:val="20"/>
                <w:szCs w:val="20"/>
              </w:rPr>
              <w:t>2</w:t>
            </w:r>
            <w:r>
              <w:rPr>
                <w:rFonts w:ascii="Arial" w:hAnsi="Arial" w:cs="Arial"/>
                <w:b w:val="0"/>
                <w:sz w:val="20"/>
                <w:szCs w:val="20"/>
              </w:rPr>
              <w:t>.</w:t>
            </w:r>
            <w:r w:rsidRPr="00414D05">
              <w:rPr>
                <w:rFonts w:ascii="Arial" w:hAnsi="Arial" w:cs="Arial"/>
                <w:b w:val="0"/>
                <w:sz w:val="20"/>
                <w:szCs w:val="20"/>
              </w:rPr>
              <w:t>0</w:t>
            </w:r>
          </w:p>
        </w:tc>
        <w:tc>
          <w:tcPr>
            <w:tcW w:w="1665" w:type="dxa"/>
            <w:gridSpan w:val="5"/>
            <w:tcBorders>
              <w:right w:val="single" w:sz="4" w:space="0" w:color="auto"/>
            </w:tcBorders>
            <w:shd w:val="clear" w:color="auto" w:fill="auto"/>
            <w:tcMar>
              <w:left w:w="57" w:type="dxa"/>
              <w:right w:w="57" w:type="dxa"/>
            </w:tcMar>
            <w:vAlign w:val="center"/>
          </w:tcPr>
          <w:p w14:paraId="4635D477" w14:textId="77777777" w:rsidR="000C0D31" w:rsidRPr="00414D05" w:rsidRDefault="000C0D31" w:rsidP="00246D14">
            <w:pPr>
              <w:pStyle w:val="FieldText"/>
              <w:rPr>
                <w:rFonts w:ascii="Arial" w:hAnsi="Arial" w:cs="Arial"/>
                <w:b w:val="0"/>
                <w:color w:val="000000"/>
                <w:sz w:val="20"/>
                <w:szCs w:val="20"/>
              </w:rPr>
            </w:pPr>
            <w:r w:rsidRPr="00414D05">
              <w:rPr>
                <w:rFonts w:ascii="Arial" w:hAnsi="Arial" w:cs="Arial"/>
                <w:b w:val="0"/>
                <w:sz w:val="20"/>
                <w:szCs w:val="20"/>
              </w:rPr>
              <w:fldChar w:fldCharType="begin">
                <w:ffData>
                  <w:name w:val="Text1"/>
                  <w:enabled/>
                  <w:calcOnExit w:val="0"/>
                  <w:textInput/>
                </w:ffData>
              </w:fldChar>
            </w:r>
            <w:r w:rsidRPr="00414D05">
              <w:rPr>
                <w:rFonts w:ascii="Arial" w:hAnsi="Arial" w:cs="Arial"/>
                <w:b w:val="0"/>
                <w:sz w:val="20"/>
                <w:szCs w:val="20"/>
              </w:rPr>
              <w:instrText xml:space="preserve"> FORMTEXT </w:instrText>
            </w:r>
            <w:r w:rsidRPr="00414D05">
              <w:rPr>
                <w:rFonts w:ascii="Arial" w:hAnsi="Arial" w:cs="Arial"/>
                <w:b w:val="0"/>
                <w:sz w:val="20"/>
                <w:szCs w:val="20"/>
              </w:rPr>
            </w:r>
            <w:r w:rsidRPr="00414D05">
              <w:rPr>
                <w:rFonts w:ascii="Arial" w:hAnsi="Arial" w:cs="Arial"/>
                <w:b w:val="0"/>
                <w:sz w:val="20"/>
                <w:szCs w:val="20"/>
              </w:rPr>
              <w:fldChar w:fldCharType="separate"/>
            </w:r>
            <w:r w:rsidRPr="00414D05">
              <w:rPr>
                <w:rFonts w:ascii="Arial" w:hAnsi="Arial" w:cs="Arial"/>
                <w:b w:val="0"/>
                <w:noProof/>
                <w:sz w:val="20"/>
                <w:szCs w:val="20"/>
              </w:rPr>
              <w:t> </w:t>
            </w:r>
            <w:r w:rsidRPr="00414D05">
              <w:rPr>
                <w:rFonts w:ascii="Arial" w:hAnsi="Arial" w:cs="Arial"/>
                <w:b w:val="0"/>
                <w:noProof/>
                <w:sz w:val="20"/>
                <w:szCs w:val="20"/>
              </w:rPr>
              <w:t> </w:t>
            </w:r>
            <w:r w:rsidRPr="00414D05">
              <w:rPr>
                <w:rFonts w:ascii="Arial" w:hAnsi="Arial" w:cs="Arial"/>
                <w:b w:val="0"/>
                <w:noProof/>
                <w:sz w:val="20"/>
                <w:szCs w:val="20"/>
              </w:rPr>
              <w:t> </w:t>
            </w:r>
            <w:r w:rsidRPr="00414D05">
              <w:rPr>
                <w:rFonts w:ascii="Arial" w:hAnsi="Arial" w:cs="Arial"/>
                <w:b w:val="0"/>
                <w:noProof/>
                <w:sz w:val="20"/>
                <w:szCs w:val="20"/>
              </w:rPr>
              <w:t> </w:t>
            </w:r>
            <w:r w:rsidRPr="00414D05">
              <w:rPr>
                <w:rFonts w:ascii="Arial" w:hAnsi="Arial" w:cs="Arial"/>
                <w:b w:val="0"/>
                <w:noProof/>
                <w:sz w:val="20"/>
                <w:szCs w:val="20"/>
              </w:rPr>
              <w:t> </w:t>
            </w:r>
            <w:r w:rsidRPr="00414D05">
              <w:rPr>
                <w:rFonts w:ascii="Arial" w:hAnsi="Arial" w:cs="Arial"/>
                <w:b w:val="0"/>
                <w:sz w:val="20"/>
                <w:szCs w:val="20"/>
              </w:rPr>
              <w:fldChar w:fldCharType="end"/>
            </w:r>
            <w:r w:rsidRPr="00414D05">
              <w:rPr>
                <w:rFonts w:ascii="Arial" w:hAnsi="Arial" w:cs="Arial"/>
                <w:b w:val="0"/>
                <w:sz w:val="20"/>
                <w:szCs w:val="20"/>
              </w:rPr>
              <w:t xml:space="preserve"> </w:t>
            </w:r>
            <w:r w:rsidRPr="00414D05">
              <w:rPr>
                <w:rFonts w:ascii="Arial" w:hAnsi="Arial" w:cs="Arial"/>
                <w:b w:val="0"/>
                <w:color w:val="000000"/>
                <w:sz w:val="20"/>
                <w:szCs w:val="20"/>
              </w:rPr>
              <w:t>(Other)</w:t>
            </w:r>
          </w:p>
        </w:tc>
        <w:tc>
          <w:tcPr>
            <w:tcW w:w="1185" w:type="dxa"/>
            <w:gridSpan w:val="2"/>
            <w:tcBorders>
              <w:left w:val="single" w:sz="4" w:space="0" w:color="auto"/>
              <w:right w:val="single" w:sz="12" w:space="0" w:color="auto"/>
            </w:tcBorders>
            <w:shd w:val="clear" w:color="auto" w:fill="auto"/>
            <w:tcMar>
              <w:left w:w="57" w:type="dxa"/>
              <w:right w:w="57" w:type="dxa"/>
            </w:tcMar>
            <w:vAlign w:val="center"/>
          </w:tcPr>
          <w:p w14:paraId="1A24C3A2" w14:textId="77777777" w:rsidR="000C0D31" w:rsidRPr="00414D05" w:rsidRDefault="000C0D31" w:rsidP="00246D14">
            <w:pPr>
              <w:pStyle w:val="FieldText"/>
              <w:rPr>
                <w:rFonts w:ascii="Arial" w:hAnsi="Arial" w:cs="Arial"/>
                <w:b w:val="0"/>
                <w:color w:val="000000"/>
                <w:sz w:val="20"/>
                <w:szCs w:val="20"/>
              </w:rPr>
            </w:pPr>
            <w:r w:rsidRPr="00414D05">
              <w:rPr>
                <w:rFonts w:ascii="Arial" w:hAnsi="Arial" w:cs="Arial"/>
                <w:b w:val="0"/>
                <w:sz w:val="20"/>
                <w:szCs w:val="20"/>
              </w:rPr>
              <w:fldChar w:fldCharType="begin">
                <w:ffData>
                  <w:name w:val="Text1"/>
                  <w:enabled/>
                  <w:calcOnExit w:val="0"/>
                  <w:textInput/>
                </w:ffData>
              </w:fldChar>
            </w:r>
            <w:r w:rsidRPr="00414D05">
              <w:rPr>
                <w:rFonts w:ascii="Arial" w:hAnsi="Arial" w:cs="Arial"/>
                <w:b w:val="0"/>
                <w:sz w:val="20"/>
                <w:szCs w:val="20"/>
              </w:rPr>
              <w:instrText xml:space="preserve"> FORMTEXT </w:instrText>
            </w:r>
            <w:r w:rsidRPr="00414D05">
              <w:rPr>
                <w:rFonts w:ascii="Arial" w:hAnsi="Arial" w:cs="Arial"/>
                <w:b w:val="0"/>
                <w:sz w:val="20"/>
                <w:szCs w:val="20"/>
              </w:rPr>
            </w:r>
            <w:r w:rsidRPr="00414D05">
              <w:rPr>
                <w:rFonts w:ascii="Arial" w:hAnsi="Arial" w:cs="Arial"/>
                <w:b w:val="0"/>
                <w:sz w:val="20"/>
                <w:szCs w:val="20"/>
              </w:rPr>
              <w:fldChar w:fldCharType="separate"/>
            </w:r>
            <w:r w:rsidRPr="00414D05">
              <w:rPr>
                <w:rFonts w:ascii="Arial" w:hAnsi="Arial" w:cs="Arial"/>
                <w:b w:val="0"/>
                <w:noProof/>
                <w:sz w:val="20"/>
                <w:szCs w:val="20"/>
              </w:rPr>
              <w:t> </w:t>
            </w:r>
            <w:r w:rsidRPr="00414D05">
              <w:rPr>
                <w:rFonts w:ascii="Arial" w:hAnsi="Arial" w:cs="Arial"/>
                <w:b w:val="0"/>
                <w:noProof/>
                <w:sz w:val="20"/>
                <w:szCs w:val="20"/>
              </w:rPr>
              <w:t> </w:t>
            </w:r>
            <w:r w:rsidRPr="00414D05">
              <w:rPr>
                <w:rFonts w:ascii="Arial" w:hAnsi="Arial" w:cs="Arial"/>
                <w:b w:val="0"/>
                <w:noProof/>
                <w:sz w:val="20"/>
                <w:szCs w:val="20"/>
              </w:rPr>
              <w:t> </w:t>
            </w:r>
            <w:r w:rsidRPr="00414D05">
              <w:rPr>
                <w:rFonts w:ascii="Arial" w:hAnsi="Arial" w:cs="Arial"/>
                <w:b w:val="0"/>
                <w:noProof/>
                <w:sz w:val="20"/>
                <w:szCs w:val="20"/>
              </w:rPr>
              <w:t> </w:t>
            </w:r>
            <w:r w:rsidRPr="00414D05">
              <w:rPr>
                <w:rFonts w:ascii="Arial" w:hAnsi="Arial" w:cs="Arial"/>
                <w:b w:val="0"/>
                <w:noProof/>
                <w:sz w:val="20"/>
                <w:szCs w:val="20"/>
              </w:rPr>
              <w:t> </w:t>
            </w:r>
            <w:r w:rsidRPr="00414D05">
              <w:rPr>
                <w:rFonts w:ascii="Arial" w:hAnsi="Arial" w:cs="Arial"/>
                <w:b w:val="0"/>
                <w:sz w:val="20"/>
                <w:szCs w:val="20"/>
              </w:rPr>
              <w:fldChar w:fldCharType="end"/>
            </w:r>
          </w:p>
        </w:tc>
      </w:tr>
      <w:tr w:rsidR="000C0D31" w:rsidRPr="00414D05" w14:paraId="3261F988" w14:textId="77777777" w:rsidTr="00246D14">
        <w:trPr>
          <w:trHeight w:val="397"/>
        </w:trPr>
        <w:tc>
          <w:tcPr>
            <w:tcW w:w="1912" w:type="dxa"/>
            <w:vMerge/>
            <w:tcBorders>
              <w:left w:val="single" w:sz="12" w:space="0" w:color="auto"/>
            </w:tcBorders>
            <w:shd w:val="clear" w:color="auto" w:fill="CCFFFF"/>
            <w:tcMar>
              <w:left w:w="57" w:type="dxa"/>
              <w:right w:w="57" w:type="dxa"/>
            </w:tcMar>
            <w:vAlign w:val="center"/>
          </w:tcPr>
          <w:p w14:paraId="1C10D9D9" w14:textId="77777777" w:rsidR="000C0D31" w:rsidRPr="00414D05" w:rsidRDefault="000C0D31" w:rsidP="00246D14">
            <w:pPr>
              <w:numPr>
                <w:ilvl w:val="0"/>
                <w:numId w:val="6"/>
              </w:numPr>
              <w:tabs>
                <w:tab w:val="left" w:pos="2820"/>
              </w:tabs>
              <w:spacing w:after="0" w:line="240" w:lineRule="auto"/>
              <w:rPr>
                <w:rFonts w:ascii="Arial" w:hAnsi="Arial" w:cs="Arial"/>
                <w:color w:val="000000"/>
                <w:sz w:val="20"/>
                <w:szCs w:val="20"/>
                <w:lang w:val="en-US"/>
              </w:rPr>
            </w:pPr>
          </w:p>
        </w:tc>
        <w:tc>
          <w:tcPr>
            <w:tcW w:w="1406" w:type="dxa"/>
            <w:gridSpan w:val="2"/>
            <w:tcBorders>
              <w:bottom w:val="single" w:sz="4" w:space="0" w:color="auto"/>
            </w:tcBorders>
            <w:tcMar>
              <w:left w:w="57" w:type="dxa"/>
              <w:right w:w="57" w:type="dxa"/>
            </w:tcMar>
            <w:vAlign w:val="center"/>
          </w:tcPr>
          <w:p w14:paraId="4D8207C3" w14:textId="77777777" w:rsidR="000C0D31" w:rsidRPr="00414D05" w:rsidRDefault="000C0D31" w:rsidP="00246D14">
            <w:pPr>
              <w:pStyle w:val="FieldText"/>
              <w:rPr>
                <w:rFonts w:ascii="Arial" w:hAnsi="Arial" w:cs="Arial"/>
                <w:b w:val="0"/>
                <w:sz w:val="20"/>
                <w:szCs w:val="20"/>
              </w:rPr>
            </w:pPr>
            <w:r w:rsidRPr="00414D05">
              <w:rPr>
                <w:rFonts w:ascii="Arial" w:hAnsi="Arial" w:cs="Arial"/>
                <w:b w:val="0"/>
                <w:sz w:val="20"/>
                <w:szCs w:val="20"/>
              </w:rPr>
              <w:t>Tests</w:t>
            </w:r>
          </w:p>
        </w:tc>
        <w:tc>
          <w:tcPr>
            <w:tcW w:w="850" w:type="dxa"/>
            <w:tcBorders>
              <w:bottom w:val="single" w:sz="4" w:space="0" w:color="auto"/>
            </w:tcBorders>
            <w:tcMar>
              <w:left w:w="57" w:type="dxa"/>
              <w:right w:w="57" w:type="dxa"/>
            </w:tcMar>
            <w:vAlign w:val="center"/>
          </w:tcPr>
          <w:p w14:paraId="1070AAF2" w14:textId="77777777" w:rsidR="000C0D31" w:rsidRPr="00414D05" w:rsidRDefault="000C0D31" w:rsidP="00246D14">
            <w:pPr>
              <w:pStyle w:val="FieldText"/>
              <w:rPr>
                <w:rFonts w:ascii="Arial" w:hAnsi="Arial" w:cs="Arial"/>
                <w:b w:val="0"/>
                <w:sz w:val="20"/>
                <w:szCs w:val="20"/>
              </w:rPr>
            </w:pPr>
            <w:r w:rsidRPr="00414D05">
              <w:rPr>
                <w:rFonts w:ascii="Arial" w:hAnsi="Arial" w:cs="Arial"/>
                <w:b w:val="0"/>
                <w:sz w:val="20"/>
                <w:szCs w:val="20"/>
              </w:rPr>
              <w:fldChar w:fldCharType="begin">
                <w:ffData>
                  <w:name w:val="Text1"/>
                  <w:enabled/>
                  <w:calcOnExit w:val="0"/>
                  <w:textInput/>
                </w:ffData>
              </w:fldChar>
            </w:r>
            <w:r w:rsidRPr="00414D05">
              <w:rPr>
                <w:rFonts w:ascii="Arial" w:hAnsi="Arial" w:cs="Arial"/>
                <w:b w:val="0"/>
                <w:sz w:val="20"/>
                <w:szCs w:val="20"/>
              </w:rPr>
              <w:instrText xml:space="preserve"> FORMTEXT </w:instrText>
            </w:r>
            <w:r w:rsidRPr="00414D05">
              <w:rPr>
                <w:rFonts w:ascii="Arial" w:hAnsi="Arial" w:cs="Arial"/>
                <w:b w:val="0"/>
                <w:sz w:val="20"/>
                <w:szCs w:val="20"/>
              </w:rPr>
            </w:r>
            <w:r w:rsidRPr="00414D05">
              <w:rPr>
                <w:rFonts w:ascii="Arial" w:hAnsi="Arial" w:cs="Arial"/>
                <w:b w:val="0"/>
                <w:sz w:val="20"/>
                <w:szCs w:val="20"/>
              </w:rPr>
              <w:fldChar w:fldCharType="separate"/>
            </w:r>
            <w:r w:rsidRPr="00414D05">
              <w:rPr>
                <w:rFonts w:ascii="Arial" w:hAnsi="Arial" w:cs="Arial"/>
                <w:b w:val="0"/>
                <w:noProof/>
                <w:sz w:val="20"/>
                <w:szCs w:val="20"/>
              </w:rPr>
              <w:t> </w:t>
            </w:r>
            <w:r w:rsidRPr="00414D05">
              <w:rPr>
                <w:rFonts w:ascii="Arial" w:hAnsi="Arial" w:cs="Arial"/>
                <w:b w:val="0"/>
                <w:noProof/>
                <w:sz w:val="20"/>
                <w:szCs w:val="20"/>
              </w:rPr>
              <w:t> </w:t>
            </w:r>
            <w:r w:rsidRPr="00414D05">
              <w:rPr>
                <w:rFonts w:ascii="Arial" w:hAnsi="Arial" w:cs="Arial"/>
                <w:b w:val="0"/>
                <w:noProof/>
                <w:sz w:val="20"/>
                <w:szCs w:val="20"/>
              </w:rPr>
              <w:t> </w:t>
            </w:r>
            <w:r w:rsidRPr="00414D05">
              <w:rPr>
                <w:rFonts w:ascii="Arial" w:hAnsi="Arial" w:cs="Arial"/>
                <w:b w:val="0"/>
                <w:noProof/>
                <w:sz w:val="20"/>
                <w:szCs w:val="20"/>
              </w:rPr>
              <w:t> </w:t>
            </w:r>
            <w:r w:rsidRPr="00414D05">
              <w:rPr>
                <w:rFonts w:ascii="Arial" w:hAnsi="Arial" w:cs="Arial"/>
                <w:b w:val="0"/>
                <w:noProof/>
                <w:sz w:val="20"/>
                <w:szCs w:val="20"/>
              </w:rPr>
              <w:t> </w:t>
            </w:r>
            <w:r w:rsidRPr="00414D05">
              <w:rPr>
                <w:rFonts w:ascii="Arial" w:hAnsi="Arial" w:cs="Arial"/>
                <w:b w:val="0"/>
                <w:sz w:val="20"/>
                <w:szCs w:val="20"/>
              </w:rPr>
              <w:fldChar w:fldCharType="end"/>
            </w:r>
          </w:p>
        </w:tc>
        <w:tc>
          <w:tcPr>
            <w:tcW w:w="1276" w:type="dxa"/>
            <w:gridSpan w:val="3"/>
            <w:tcBorders>
              <w:bottom w:val="single" w:sz="4" w:space="0" w:color="auto"/>
            </w:tcBorders>
            <w:shd w:val="clear" w:color="auto" w:fill="auto"/>
            <w:tcMar>
              <w:left w:w="57" w:type="dxa"/>
              <w:right w:w="57" w:type="dxa"/>
            </w:tcMar>
            <w:vAlign w:val="center"/>
          </w:tcPr>
          <w:p w14:paraId="4D5AB6FE" w14:textId="77777777" w:rsidR="000C0D31" w:rsidRPr="00414D05" w:rsidRDefault="000C0D31" w:rsidP="00246D14">
            <w:pPr>
              <w:pStyle w:val="FieldText"/>
              <w:rPr>
                <w:rFonts w:ascii="Arial" w:hAnsi="Arial" w:cs="Arial"/>
                <w:b w:val="0"/>
                <w:sz w:val="20"/>
                <w:szCs w:val="20"/>
              </w:rPr>
            </w:pPr>
            <w:r w:rsidRPr="00414D05">
              <w:rPr>
                <w:rFonts w:ascii="Arial" w:hAnsi="Arial" w:cs="Arial"/>
                <w:b w:val="0"/>
                <w:color w:val="000000"/>
                <w:sz w:val="20"/>
                <w:szCs w:val="20"/>
              </w:rPr>
              <w:t>Oral exam</w:t>
            </w:r>
          </w:p>
        </w:tc>
        <w:tc>
          <w:tcPr>
            <w:tcW w:w="1170" w:type="dxa"/>
            <w:tcBorders>
              <w:bottom w:val="single" w:sz="4" w:space="0" w:color="auto"/>
            </w:tcBorders>
            <w:shd w:val="clear" w:color="auto" w:fill="auto"/>
            <w:tcMar>
              <w:left w:w="57" w:type="dxa"/>
              <w:right w:w="57" w:type="dxa"/>
            </w:tcMar>
            <w:vAlign w:val="center"/>
          </w:tcPr>
          <w:p w14:paraId="2C2B0724" w14:textId="77777777" w:rsidR="000C0D31" w:rsidRPr="00414D05" w:rsidRDefault="000C0D31" w:rsidP="00246D14">
            <w:pPr>
              <w:tabs>
                <w:tab w:val="left" w:pos="2820"/>
              </w:tabs>
              <w:spacing w:after="0"/>
              <w:rPr>
                <w:rFonts w:ascii="Arial" w:hAnsi="Arial" w:cs="Arial"/>
                <w:sz w:val="20"/>
                <w:szCs w:val="20"/>
                <w:lang w:val="en-US"/>
              </w:rPr>
            </w:pPr>
            <w:r w:rsidRPr="00414D05">
              <w:rPr>
                <w:rFonts w:ascii="Arial" w:hAnsi="Arial" w:cs="Arial"/>
                <w:sz w:val="20"/>
                <w:szCs w:val="20"/>
                <w:lang w:val="en-US"/>
              </w:rPr>
              <w:fldChar w:fldCharType="begin">
                <w:ffData>
                  <w:name w:val="Text1"/>
                  <w:enabled/>
                  <w:calcOnExit w:val="0"/>
                  <w:textInput/>
                </w:ffData>
              </w:fldChar>
            </w:r>
            <w:r w:rsidRPr="00414D05">
              <w:rPr>
                <w:rFonts w:ascii="Arial" w:hAnsi="Arial" w:cs="Arial"/>
                <w:sz w:val="20"/>
                <w:szCs w:val="20"/>
                <w:lang w:val="en-US"/>
              </w:rPr>
              <w:instrText xml:space="preserve"> FORMTEXT </w:instrText>
            </w:r>
            <w:r w:rsidRPr="00414D05">
              <w:rPr>
                <w:rFonts w:ascii="Arial" w:hAnsi="Arial" w:cs="Arial"/>
                <w:sz w:val="20"/>
                <w:szCs w:val="20"/>
                <w:lang w:val="en-US"/>
              </w:rPr>
            </w:r>
            <w:r w:rsidRPr="00414D05">
              <w:rPr>
                <w:rFonts w:ascii="Arial" w:hAnsi="Arial" w:cs="Arial"/>
                <w:sz w:val="20"/>
                <w:szCs w:val="20"/>
                <w:lang w:val="en-US"/>
              </w:rPr>
              <w:fldChar w:fldCharType="separate"/>
            </w:r>
            <w:r w:rsidRPr="00414D05">
              <w:rPr>
                <w:rFonts w:ascii="Arial" w:hAnsi="Arial" w:cs="Arial"/>
                <w:noProof/>
                <w:sz w:val="20"/>
                <w:szCs w:val="20"/>
                <w:lang w:val="en-US"/>
              </w:rPr>
              <w:t> </w:t>
            </w:r>
            <w:r w:rsidRPr="00414D05">
              <w:rPr>
                <w:rFonts w:ascii="Arial" w:hAnsi="Arial" w:cs="Arial"/>
                <w:noProof/>
                <w:sz w:val="20"/>
                <w:szCs w:val="20"/>
                <w:lang w:val="en-US"/>
              </w:rPr>
              <w:t> </w:t>
            </w:r>
            <w:r w:rsidRPr="00414D05">
              <w:rPr>
                <w:rFonts w:ascii="Arial" w:hAnsi="Arial" w:cs="Arial"/>
                <w:noProof/>
                <w:sz w:val="20"/>
                <w:szCs w:val="20"/>
                <w:lang w:val="en-US"/>
              </w:rPr>
              <w:t> </w:t>
            </w:r>
            <w:r w:rsidRPr="00414D05">
              <w:rPr>
                <w:rFonts w:ascii="Arial" w:hAnsi="Arial" w:cs="Arial"/>
                <w:noProof/>
                <w:sz w:val="20"/>
                <w:szCs w:val="20"/>
                <w:lang w:val="en-US"/>
              </w:rPr>
              <w:t> </w:t>
            </w:r>
            <w:r w:rsidRPr="00414D05">
              <w:rPr>
                <w:rFonts w:ascii="Arial" w:hAnsi="Arial" w:cs="Arial"/>
                <w:noProof/>
                <w:sz w:val="20"/>
                <w:szCs w:val="20"/>
                <w:lang w:val="en-US"/>
              </w:rPr>
              <w:t> </w:t>
            </w:r>
            <w:r w:rsidRPr="00414D05">
              <w:rPr>
                <w:rFonts w:ascii="Arial" w:hAnsi="Arial" w:cs="Arial"/>
                <w:sz w:val="20"/>
                <w:szCs w:val="20"/>
                <w:lang w:val="en-US"/>
              </w:rPr>
              <w:fldChar w:fldCharType="end"/>
            </w:r>
          </w:p>
        </w:tc>
        <w:tc>
          <w:tcPr>
            <w:tcW w:w="1665" w:type="dxa"/>
            <w:gridSpan w:val="5"/>
            <w:tcBorders>
              <w:bottom w:val="single" w:sz="4" w:space="0" w:color="auto"/>
              <w:right w:val="single" w:sz="4" w:space="0" w:color="auto"/>
            </w:tcBorders>
            <w:shd w:val="clear" w:color="auto" w:fill="auto"/>
            <w:tcMar>
              <w:left w:w="57" w:type="dxa"/>
              <w:right w:w="57" w:type="dxa"/>
            </w:tcMar>
            <w:vAlign w:val="center"/>
          </w:tcPr>
          <w:p w14:paraId="09BDB3E4" w14:textId="77777777" w:rsidR="000C0D31" w:rsidRPr="00414D05" w:rsidRDefault="000C0D31" w:rsidP="00246D14">
            <w:pPr>
              <w:tabs>
                <w:tab w:val="left" w:pos="2820"/>
              </w:tabs>
              <w:spacing w:after="0"/>
              <w:rPr>
                <w:rFonts w:ascii="Arial" w:hAnsi="Arial" w:cs="Arial"/>
                <w:color w:val="000000"/>
                <w:sz w:val="20"/>
                <w:szCs w:val="20"/>
                <w:lang w:val="en-US"/>
              </w:rPr>
            </w:pPr>
            <w:r w:rsidRPr="00414D05">
              <w:rPr>
                <w:rFonts w:ascii="Arial" w:hAnsi="Arial" w:cs="Arial"/>
                <w:sz w:val="20"/>
                <w:szCs w:val="20"/>
                <w:lang w:val="en-US"/>
              </w:rPr>
              <w:fldChar w:fldCharType="begin">
                <w:ffData>
                  <w:name w:val="Text1"/>
                  <w:enabled/>
                  <w:calcOnExit w:val="0"/>
                  <w:textInput/>
                </w:ffData>
              </w:fldChar>
            </w:r>
            <w:r w:rsidRPr="00414D05">
              <w:rPr>
                <w:rFonts w:ascii="Arial" w:hAnsi="Arial" w:cs="Arial"/>
                <w:sz w:val="20"/>
                <w:szCs w:val="20"/>
                <w:lang w:val="en-US"/>
              </w:rPr>
              <w:instrText xml:space="preserve"> FORMTEXT </w:instrText>
            </w:r>
            <w:r w:rsidRPr="00414D05">
              <w:rPr>
                <w:rFonts w:ascii="Arial" w:hAnsi="Arial" w:cs="Arial"/>
                <w:sz w:val="20"/>
                <w:szCs w:val="20"/>
                <w:lang w:val="en-US"/>
              </w:rPr>
            </w:r>
            <w:r w:rsidRPr="00414D05">
              <w:rPr>
                <w:rFonts w:ascii="Arial" w:hAnsi="Arial" w:cs="Arial"/>
                <w:sz w:val="20"/>
                <w:szCs w:val="20"/>
                <w:lang w:val="en-US"/>
              </w:rPr>
              <w:fldChar w:fldCharType="separate"/>
            </w:r>
            <w:r w:rsidRPr="00414D05">
              <w:rPr>
                <w:rFonts w:ascii="Arial" w:hAnsi="Arial" w:cs="Arial"/>
                <w:noProof/>
                <w:sz w:val="20"/>
                <w:szCs w:val="20"/>
                <w:lang w:val="en-US"/>
              </w:rPr>
              <w:t> </w:t>
            </w:r>
            <w:r w:rsidRPr="00414D05">
              <w:rPr>
                <w:rFonts w:ascii="Arial" w:hAnsi="Arial" w:cs="Arial"/>
                <w:noProof/>
                <w:sz w:val="20"/>
                <w:szCs w:val="20"/>
                <w:lang w:val="en-US"/>
              </w:rPr>
              <w:t> </w:t>
            </w:r>
            <w:r w:rsidRPr="00414D05">
              <w:rPr>
                <w:rFonts w:ascii="Arial" w:hAnsi="Arial" w:cs="Arial"/>
                <w:noProof/>
                <w:sz w:val="20"/>
                <w:szCs w:val="20"/>
                <w:lang w:val="en-US"/>
              </w:rPr>
              <w:t> </w:t>
            </w:r>
            <w:r w:rsidRPr="00414D05">
              <w:rPr>
                <w:rFonts w:ascii="Arial" w:hAnsi="Arial" w:cs="Arial"/>
                <w:noProof/>
                <w:sz w:val="20"/>
                <w:szCs w:val="20"/>
                <w:lang w:val="en-US"/>
              </w:rPr>
              <w:t> </w:t>
            </w:r>
            <w:r w:rsidRPr="00414D05">
              <w:rPr>
                <w:rFonts w:ascii="Arial" w:hAnsi="Arial" w:cs="Arial"/>
                <w:noProof/>
                <w:sz w:val="20"/>
                <w:szCs w:val="20"/>
                <w:lang w:val="en-US"/>
              </w:rPr>
              <w:t> </w:t>
            </w:r>
            <w:r w:rsidRPr="00414D05">
              <w:rPr>
                <w:rFonts w:ascii="Arial" w:hAnsi="Arial" w:cs="Arial"/>
                <w:sz w:val="20"/>
                <w:szCs w:val="20"/>
                <w:lang w:val="en-US"/>
              </w:rPr>
              <w:fldChar w:fldCharType="end"/>
            </w:r>
            <w:r w:rsidRPr="00414D05">
              <w:rPr>
                <w:rFonts w:ascii="Arial" w:hAnsi="Arial" w:cs="Arial"/>
                <w:color w:val="000000"/>
                <w:sz w:val="20"/>
                <w:szCs w:val="20"/>
                <w:lang w:val="en-US"/>
              </w:rPr>
              <w:t xml:space="preserve"> (Other)</w:t>
            </w:r>
          </w:p>
        </w:tc>
        <w:tc>
          <w:tcPr>
            <w:tcW w:w="1185" w:type="dxa"/>
            <w:gridSpan w:val="2"/>
            <w:tcBorders>
              <w:left w:val="single" w:sz="4" w:space="0" w:color="auto"/>
              <w:bottom w:val="single" w:sz="4" w:space="0" w:color="auto"/>
              <w:right w:val="single" w:sz="12" w:space="0" w:color="auto"/>
            </w:tcBorders>
            <w:shd w:val="clear" w:color="auto" w:fill="auto"/>
            <w:tcMar>
              <w:left w:w="57" w:type="dxa"/>
              <w:right w:w="57" w:type="dxa"/>
            </w:tcMar>
            <w:vAlign w:val="center"/>
          </w:tcPr>
          <w:p w14:paraId="4DAAF410" w14:textId="77777777" w:rsidR="000C0D31" w:rsidRPr="00414D05" w:rsidRDefault="000C0D31" w:rsidP="00246D14">
            <w:pPr>
              <w:tabs>
                <w:tab w:val="left" w:pos="2820"/>
              </w:tabs>
              <w:spacing w:after="0"/>
              <w:rPr>
                <w:rFonts w:ascii="Arial" w:hAnsi="Arial" w:cs="Arial"/>
                <w:color w:val="000000"/>
                <w:sz w:val="20"/>
                <w:szCs w:val="20"/>
                <w:lang w:val="en-US"/>
              </w:rPr>
            </w:pPr>
            <w:r w:rsidRPr="00414D05">
              <w:rPr>
                <w:rFonts w:ascii="Arial" w:hAnsi="Arial" w:cs="Arial"/>
                <w:sz w:val="20"/>
                <w:szCs w:val="20"/>
                <w:lang w:val="en-US"/>
              </w:rPr>
              <w:fldChar w:fldCharType="begin">
                <w:ffData>
                  <w:name w:val="Text1"/>
                  <w:enabled/>
                  <w:calcOnExit w:val="0"/>
                  <w:textInput/>
                </w:ffData>
              </w:fldChar>
            </w:r>
            <w:r w:rsidRPr="00414D05">
              <w:rPr>
                <w:rFonts w:ascii="Arial" w:hAnsi="Arial" w:cs="Arial"/>
                <w:sz w:val="20"/>
                <w:szCs w:val="20"/>
                <w:lang w:val="en-US"/>
              </w:rPr>
              <w:instrText xml:space="preserve"> FORMTEXT </w:instrText>
            </w:r>
            <w:r w:rsidRPr="00414D05">
              <w:rPr>
                <w:rFonts w:ascii="Arial" w:hAnsi="Arial" w:cs="Arial"/>
                <w:sz w:val="20"/>
                <w:szCs w:val="20"/>
                <w:lang w:val="en-US"/>
              </w:rPr>
            </w:r>
            <w:r w:rsidRPr="00414D05">
              <w:rPr>
                <w:rFonts w:ascii="Arial" w:hAnsi="Arial" w:cs="Arial"/>
                <w:sz w:val="20"/>
                <w:szCs w:val="20"/>
                <w:lang w:val="en-US"/>
              </w:rPr>
              <w:fldChar w:fldCharType="separate"/>
            </w:r>
            <w:r w:rsidRPr="00414D05">
              <w:rPr>
                <w:rFonts w:ascii="Arial" w:hAnsi="Arial" w:cs="Arial"/>
                <w:noProof/>
                <w:sz w:val="20"/>
                <w:szCs w:val="20"/>
                <w:lang w:val="en-US"/>
              </w:rPr>
              <w:t> </w:t>
            </w:r>
            <w:r w:rsidRPr="00414D05">
              <w:rPr>
                <w:rFonts w:ascii="Arial" w:hAnsi="Arial" w:cs="Arial"/>
                <w:noProof/>
                <w:sz w:val="20"/>
                <w:szCs w:val="20"/>
                <w:lang w:val="en-US"/>
              </w:rPr>
              <w:t> </w:t>
            </w:r>
            <w:r w:rsidRPr="00414D05">
              <w:rPr>
                <w:rFonts w:ascii="Arial" w:hAnsi="Arial" w:cs="Arial"/>
                <w:noProof/>
                <w:sz w:val="20"/>
                <w:szCs w:val="20"/>
                <w:lang w:val="en-US"/>
              </w:rPr>
              <w:t> </w:t>
            </w:r>
            <w:r w:rsidRPr="00414D05">
              <w:rPr>
                <w:rFonts w:ascii="Arial" w:hAnsi="Arial" w:cs="Arial"/>
                <w:noProof/>
                <w:sz w:val="20"/>
                <w:szCs w:val="20"/>
                <w:lang w:val="en-US"/>
              </w:rPr>
              <w:t> </w:t>
            </w:r>
            <w:r w:rsidRPr="00414D05">
              <w:rPr>
                <w:rFonts w:ascii="Arial" w:hAnsi="Arial" w:cs="Arial"/>
                <w:noProof/>
                <w:sz w:val="20"/>
                <w:szCs w:val="20"/>
                <w:lang w:val="en-US"/>
              </w:rPr>
              <w:t> </w:t>
            </w:r>
            <w:r w:rsidRPr="00414D05">
              <w:rPr>
                <w:rFonts w:ascii="Arial" w:hAnsi="Arial" w:cs="Arial"/>
                <w:sz w:val="20"/>
                <w:szCs w:val="20"/>
                <w:lang w:val="en-US"/>
              </w:rPr>
              <w:fldChar w:fldCharType="end"/>
            </w:r>
          </w:p>
        </w:tc>
      </w:tr>
      <w:tr w:rsidR="000C0D31" w:rsidRPr="00414D05" w14:paraId="261B3853" w14:textId="77777777" w:rsidTr="00246D14">
        <w:trPr>
          <w:trHeight w:val="397"/>
        </w:trPr>
        <w:tc>
          <w:tcPr>
            <w:tcW w:w="1912" w:type="dxa"/>
            <w:vMerge/>
            <w:tcBorders>
              <w:left w:val="single" w:sz="12" w:space="0" w:color="auto"/>
              <w:bottom w:val="single" w:sz="12" w:space="0" w:color="auto"/>
            </w:tcBorders>
            <w:shd w:val="clear" w:color="auto" w:fill="CCFFFF"/>
            <w:tcMar>
              <w:left w:w="57" w:type="dxa"/>
              <w:right w:w="57" w:type="dxa"/>
            </w:tcMar>
            <w:vAlign w:val="center"/>
          </w:tcPr>
          <w:p w14:paraId="73AEA993" w14:textId="77777777" w:rsidR="000C0D31" w:rsidRPr="00414D05" w:rsidRDefault="000C0D31" w:rsidP="00246D14">
            <w:pPr>
              <w:numPr>
                <w:ilvl w:val="0"/>
                <w:numId w:val="6"/>
              </w:numPr>
              <w:tabs>
                <w:tab w:val="left" w:pos="2820"/>
              </w:tabs>
              <w:spacing w:after="0" w:line="240" w:lineRule="auto"/>
              <w:rPr>
                <w:rFonts w:ascii="Arial" w:hAnsi="Arial" w:cs="Arial"/>
                <w:color w:val="000000"/>
                <w:sz w:val="20"/>
                <w:szCs w:val="20"/>
                <w:lang w:val="en-US"/>
              </w:rPr>
            </w:pPr>
          </w:p>
        </w:tc>
        <w:tc>
          <w:tcPr>
            <w:tcW w:w="1406" w:type="dxa"/>
            <w:gridSpan w:val="2"/>
            <w:tcBorders>
              <w:bottom w:val="single" w:sz="12" w:space="0" w:color="auto"/>
              <w:right w:val="single" w:sz="8" w:space="0" w:color="auto"/>
            </w:tcBorders>
            <w:tcMar>
              <w:left w:w="57" w:type="dxa"/>
              <w:right w:w="57" w:type="dxa"/>
            </w:tcMar>
            <w:vAlign w:val="center"/>
          </w:tcPr>
          <w:p w14:paraId="0EAC5E12" w14:textId="77777777" w:rsidR="000C0D31" w:rsidRPr="00414D05" w:rsidRDefault="000C0D31" w:rsidP="00246D14">
            <w:pPr>
              <w:tabs>
                <w:tab w:val="left" w:pos="2820"/>
              </w:tabs>
              <w:spacing w:after="0"/>
              <w:rPr>
                <w:rFonts w:ascii="Arial" w:hAnsi="Arial" w:cs="Arial"/>
                <w:color w:val="000000"/>
                <w:sz w:val="20"/>
                <w:szCs w:val="20"/>
                <w:highlight w:val="yellow"/>
                <w:lang w:val="en-US"/>
              </w:rPr>
            </w:pPr>
            <w:r w:rsidRPr="00414D05">
              <w:rPr>
                <w:rFonts w:ascii="Arial" w:hAnsi="Arial" w:cs="Arial"/>
                <w:sz w:val="20"/>
                <w:szCs w:val="20"/>
                <w:lang w:val="en-US"/>
              </w:rPr>
              <w:t>Written exam</w:t>
            </w:r>
          </w:p>
        </w:tc>
        <w:tc>
          <w:tcPr>
            <w:tcW w:w="850" w:type="dxa"/>
            <w:tcBorders>
              <w:left w:val="single" w:sz="8" w:space="0" w:color="auto"/>
              <w:bottom w:val="single" w:sz="12" w:space="0" w:color="auto"/>
              <w:right w:val="single" w:sz="8" w:space="0" w:color="auto"/>
            </w:tcBorders>
            <w:tcMar>
              <w:left w:w="57" w:type="dxa"/>
              <w:right w:w="57" w:type="dxa"/>
            </w:tcMar>
            <w:vAlign w:val="center"/>
          </w:tcPr>
          <w:p w14:paraId="05A1A126" w14:textId="77777777" w:rsidR="000C0D31" w:rsidRPr="00414D05" w:rsidRDefault="000C0D31" w:rsidP="00246D14">
            <w:pPr>
              <w:tabs>
                <w:tab w:val="left" w:pos="2820"/>
              </w:tabs>
              <w:spacing w:after="0"/>
              <w:rPr>
                <w:rFonts w:ascii="Arial" w:hAnsi="Arial" w:cs="Arial"/>
                <w:color w:val="000000"/>
                <w:sz w:val="20"/>
                <w:szCs w:val="20"/>
                <w:highlight w:val="yellow"/>
                <w:lang w:val="en-US"/>
              </w:rPr>
            </w:pPr>
            <w:r w:rsidRPr="00414D05">
              <w:rPr>
                <w:rFonts w:ascii="Arial" w:hAnsi="Arial" w:cs="Arial"/>
                <w:sz w:val="20"/>
                <w:szCs w:val="20"/>
                <w:lang w:val="en-US"/>
              </w:rPr>
              <w:fldChar w:fldCharType="begin">
                <w:ffData>
                  <w:name w:val="Text1"/>
                  <w:enabled/>
                  <w:calcOnExit w:val="0"/>
                  <w:textInput/>
                </w:ffData>
              </w:fldChar>
            </w:r>
            <w:r w:rsidRPr="00414D05">
              <w:rPr>
                <w:rFonts w:ascii="Arial" w:hAnsi="Arial" w:cs="Arial"/>
                <w:sz w:val="20"/>
                <w:szCs w:val="20"/>
                <w:lang w:val="en-US"/>
              </w:rPr>
              <w:instrText xml:space="preserve"> FORMTEXT </w:instrText>
            </w:r>
            <w:r w:rsidRPr="00414D05">
              <w:rPr>
                <w:rFonts w:ascii="Arial" w:hAnsi="Arial" w:cs="Arial"/>
                <w:sz w:val="20"/>
                <w:szCs w:val="20"/>
                <w:lang w:val="en-US"/>
              </w:rPr>
            </w:r>
            <w:r w:rsidRPr="00414D05">
              <w:rPr>
                <w:rFonts w:ascii="Arial" w:hAnsi="Arial" w:cs="Arial"/>
                <w:sz w:val="20"/>
                <w:szCs w:val="20"/>
                <w:lang w:val="en-US"/>
              </w:rPr>
              <w:fldChar w:fldCharType="separate"/>
            </w:r>
            <w:r w:rsidRPr="00414D05">
              <w:rPr>
                <w:rFonts w:ascii="Arial" w:hAnsi="Arial" w:cs="Arial"/>
                <w:noProof/>
                <w:sz w:val="20"/>
                <w:szCs w:val="20"/>
                <w:lang w:val="en-US"/>
              </w:rPr>
              <w:t> </w:t>
            </w:r>
            <w:r w:rsidRPr="00414D05">
              <w:rPr>
                <w:rFonts w:ascii="Arial" w:hAnsi="Arial" w:cs="Arial"/>
                <w:noProof/>
                <w:sz w:val="20"/>
                <w:szCs w:val="20"/>
                <w:lang w:val="en-US"/>
              </w:rPr>
              <w:t> </w:t>
            </w:r>
            <w:r w:rsidRPr="00414D05">
              <w:rPr>
                <w:rFonts w:ascii="Arial" w:hAnsi="Arial" w:cs="Arial"/>
                <w:noProof/>
                <w:sz w:val="20"/>
                <w:szCs w:val="20"/>
                <w:lang w:val="en-US"/>
              </w:rPr>
              <w:t> </w:t>
            </w:r>
            <w:r w:rsidRPr="00414D05">
              <w:rPr>
                <w:rFonts w:ascii="Arial" w:hAnsi="Arial" w:cs="Arial"/>
                <w:noProof/>
                <w:sz w:val="20"/>
                <w:szCs w:val="20"/>
                <w:lang w:val="en-US"/>
              </w:rPr>
              <w:t> </w:t>
            </w:r>
            <w:r w:rsidRPr="00414D05">
              <w:rPr>
                <w:rFonts w:ascii="Arial" w:hAnsi="Arial" w:cs="Arial"/>
                <w:noProof/>
                <w:sz w:val="20"/>
                <w:szCs w:val="20"/>
                <w:lang w:val="en-US"/>
              </w:rPr>
              <w:t> </w:t>
            </w:r>
            <w:r w:rsidRPr="00414D05">
              <w:rPr>
                <w:rFonts w:ascii="Arial" w:hAnsi="Arial" w:cs="Arial"/>
                <w:sz w:val="20"/>
                <w:szCs w:val="20"/>
                <w:lang w:val="en-US"/>
              </w:rPr>
              <w:fldChar w:fldCharType="end"/>
            </w:r>
          </w:p>
        </w:tc>
        <w:tc>
          <w:tcPr>
            <w:tcW w:w="1276" w:type="dxa"/>
            <w:gridSpan w:val="3"/>
            <w:tcBorders>
              <w:left w:val="single" w:sz="8" w:space="0" w:color="auto"/>
              <w:bottom w:val="single" w:sz="12" w:space="0" w:color="auto"/>
              <w:right w:val="single" w:sz="8" w:space="0" w:color="auto"/>
            </w:tcBorders>
            <w:tcMar>
              <w:left w:w="57" w:type="dxa"/>
              <w:right w:w="57" w:type="dxa"/>
            </w:tcMar>
            <w:vAlign w:val="center"/>
          </w:tcPr>
          <w:p w14:paraId="24AFE2A8" w14:textId="77777777" w:rsidR="000C0D31" w:rsidRPr="00414D05" w:rsidRDefault="000C0D31" w:rsidP="00246D14">
            <w:pPr>
              <w:tabs>
                <w:tab w:val="left" w:pos="2820"/>
              </w:tabs>
              <w:spacing w:after="0"/>
              <w:rPr>
                <w:rFonts w:ascii="Arial" w:hAnsi="Arial" w:cs="Arial"/>
                <w:color w:val="000000"/>
                <w:sz w:val="20"/>
                <w:szCs w:val="20"/>
                <w:highlight w:val="yellow"/>
                <w:lang w:val="en-US"/>
              </w:rPr>
            </w:pPr>
            <w:r w:rsidRPr="00414D05">
              <w:rPr>
                <w:rFonts w:ascii="Arial" w:hAnsi="Arial" w:cs="Arial"/>
                <w:color w:val="000000"/>
                <w:sz w:val="20"/>
                <w:szCs w:val="20"/>
                <w:lang w:val="en-US"/>
              </w:rPr>
              <w:t>Project</w:t>
            </w:r>
          </w:p>
        </w:tc>
        <w:tc>
          <w:tcPr>
            <w:tcW w:w="1170" w:type="dxa"/>
            <w:tcBorders>
              <w:left w:val="single" w:sz="8" w:space="0" w:color="auto"/>
              <w:bottom w:val="single" w:sz="12" w:space="0" w:color="auto"/>
              <w:right w:val="single" w:sz="8" w:space="0" w:color="auto"/>
            </w:tcBorders>
            <w:tcMar>
              <w:left w:w="57" w:type="dxa"/>
              <w:right w:w="57" w:type="dxa"/>
            </w:tcMar>
            <w:vAlign w:val="center"/>
          </w:tcPr>
          <w:p w14:paraId="0A97152F" w14:textId="77777777" w:rsidR="000C0D31" w:rsidRPr="00414D05" w:rsidRDefault="000C0D31" w:rsidP="00246D14">
            <w:pPr>
              <w:tabs>
                <w:tab w:val="left" w:pos="2820"/>
              </w:tabs>
              <w:spacing w:after="0"/>
              <w:rPr>
                <w:rFonts w:ascii="Arial" w:hAnsi="Arial" w:cs="Arial"/>
                <w:color w:val="000000"/>
                <w:sz w:val="20"/>
                <w:szCs w:val="20"/>
                <w:highlight w:val="yellow"/>
                <w:lang w:val="en-US"/>
              </w:rPr>
            </w:pPr>
            <w:r w:rsidRPr="00414D05">
              <w:rPr>
                <w:rFonts w:ascii="Arial" w:hAnsi="Arial" w:cs="Arial"/>
                <w:sz w:val="20"/>
                <w:szCs w:val="20"/>
                <w:lang w:val="en-US"/>
              </w:rPr>
              <w:fldChar w:fldCharType="begin">
                <w:ffData>
                  <w:name w:val="Text1"/>
                  <w:enabled/>
                  <w:calcOnExit w:val="0"/>
                  <w:textInput/>
                </w:ffData>
              </w:fldChar>
            </w:r>
            <w:r w:rsidRPr="00414D05">
              <w:rPr>
                <w:rFonts w:ascii="Arial" w:hAnsi="Arial" w:cs="Arial"/>
                <w:sz w:val="20"/>
                <w:szCs w:val="20"/>
                <w:lang w:val="en-US"/>
              </w:rPr>
              <w:instrText xml:space="preserve"> FORMTEXT </w:instrText>
            </w:r>
            <w:r w:rsidRPr="00414D05">
              <w:rPr>
                <w:rFonts w:ascii="Arial" w:hAnsi="Arial" w:cs="Arial"/>
                <w:sz w:val="20"/>
                <w:szCs w:val="20"/>
                <w:lang w:val="en-US"/>
              </w:rPr>
            </w:r>
            <w:r w:rsidRPr="00414D05">
              <w:rPr>
                <w:rFonts w:ascii="Arial" w:hAnsi="Arial" w:cs="Arial"/>
                <w:sz w:val="20"/>
                <w:szCs w:val="20"/>
                <w:lang w:val="en-US"/>
              </w:rPr>
              <w:fldChar w:fldCharType="separate"/>
            </w:r>
            <w:r w:rsidRPr="00414D05">
              <w:rPr>
                <w:rFonts w:ascii="Arial" w:hAnsi="Arial" w:cs="Arial"/>
                <w:noProof/>
                <w:sz w:val="20"/>
                <w:szCs w:val="20"/>
                <w:lang w:val="en-US"/>
              </w:rPr>
              <w:t> </w:t>
            </w:r>
            <w:r w:rsidRPr="00414D05">
              <w:rPr>
                <w:rFonts w:ascii="Arial" w:hAnsi="Arial" w:cs="Arial"/>
                <w:noProof/>
                <w:sz w:val="20"/>
                <w:szCs w:val="20"/>
                <w:lang w:val="en-US"/>
              </w:rPr>
              <w:t> </w:t>
            </w:r>
            <w:r w:rsidRPr="00414D05">
              <w:rPr>
                <w:rFonts w:ascii="Arial" w:hAnsi="Arial" w:cs="Arial"/>
                <w:noProof/>
                <w:sz w:val="20"/>
                <w:szCs w:val="20"/>
                <w:lang w:val="en-US"/>
              </w:rPr>
              <w:t> </w:t>
            </w:r>
            <w:r w:rsidRPr="00414D05">
              <w:rPr>
                <w:rFonts w:ascii="Arial" w:hAnsi="Arial" w:cs="Arial"/>
                <w:noProof/>
                <w:sz w:val="20"/>
                <w:szCs w:val="20"/>
                <w:lang w:val="en-US"/>
              </w:rPr>
              <w:t> </w:t>
            </w:r>
            <w:r w:rsidRPr="00414D05">
              <w:rPr>
                <w:rFonts w:ascii="Arial" w:hAnsi="Arial" w:cs="Arial"/>
                <w:noProof/>
                <w:sz w:val="20"/>
                <w:szCs w:val="20"/>
                <w:lang w:val="en-US"/>
              </w:rPr>
              <w:t> </w:t>
            </w:r>
            <w:r w:rsidRPr="00414D05">
              <w:rPr>
                <w:rFonts w:ascii="Arial" w:hAnsi="Arial" w:cs="Arial"/>
                <w:sz w:val="20"/>
                <w:szCs w:val="20"/>
                <w:lang w:val="en-US"/>
              </w:rPr>
              <w:fldChar w:fldCharType="end"/>
            </w:r>
          </w:p>
        </w:tc>
        <w:tc>
          <w:tcPr>
            <w:tcW w:w="1665" w:type="dxa"/>
            <w:gridSpan w:val="5"/>
            <w:tcBorders>
              <w:left w:val="single" w:sz="8" w:space="0" w:color="auto"/>
              <w:bottom w:val="single" w:sz="12" w:space="0" w:color="auto"/>
              <w:right w:val="single" w:sz="8" w:space="0" w:color="auto"/>
            </w:tcBorders>
            <w:tcMar>
              <w:left w:w="57" w:type="dxa"/>
              <w:right w:w="57" w:type="dxa"/>
            </w:tcMar>
            <w:vAlign w:val="center"/>
          </w:tcPr>
          <w:p w14:paraId="611470DB" w14:textId="77777777" w:rsidR="000C0D31" w:rsidRPr="00414D05" w:rsidRDefault="000C0D31" w:rsidP="00246D14">
            <w:pPr>
              <w:tabs>
                <w:tab w:val="left" w:pos="2820"/>
              </w:tabs>
              <w:spacing w:after="0"/>
              <w:rPr>
                <w:rFonts w:ascii="Arial" w:hAnsi="Arial" w:cs="Arial"/>
                <w:color w:val="000000"/>
                <w:sz w:val="20"/>
                <w:szCs w:val="20"/>
                <w:lang w:val="en-US"/>
              </w:rPr>
            </w:pPr>
            <w:r w:rsidRPr="00414D05">
              <w:rPr>
                <w:rFonts w:ascii="Arial" w:hAnsi="Arial" w:cs="Arial"/>
                <w:sz w:val="20"/>
                <w:szCs w:val="20"/>
                <w:lang w:val="en-US"/>
              </w:rPr>
              <w:fldChar w:fldCharType="begin">
                <w:ffData>
                  <w:name w:val="Text1"/>
                  <w:enabled/>
                  <w:calcOnExit w:val="0"/>
                  <w:textInput/>
                </w:ffData>
              </w:fldChar>
            </w:r>
            <w:r w:rsidRPr="00414D05">
              <w:rPr>
                <w:rFonts w:ascii="Arial" w:hAnsi="Arial" w:cs="Arial"/>
                <w:sz w:val="20"/>
                <w:szCs w:val="20"/>
                <w:lang w:val="en-US"/>
              </w:rPr>
              <w:instrText xml:space="preserve"> FORMTEXT </w:instrText>
            </w:r>
            <w:r w:rsidRPr="00414D05">
              <w:rPr>
                <w:rFonts w:ascii="Arial" w:hAnsi="Arial" w:cs="Arial"/>
                <w:sz w:val="20"/>
                <w:szCs w:val="20"/>
                <w:lang w:val="en-US"/>
              </w:rPr>
            </w:r>
            <w:r w:rsidRPr="00414D05">
              <w:rPr>
                <w:rFonts w:ascii="Arial" w:hAnsi="Arial" w:cs="Arial"/>
                <w:sz w:val="20"/>
                <w:szCs w:val="20"/>
                <w:lang w:val="en-US"/>
              </w:rPr>
              <w:fldChar w:fldCharType="separate"/>
            </w:r>
            <w:r w:rsidRPr="00414D05">
              <w:rPr>
                <w:rFonts w:ascii="Arial" w:hAnsi="Arial" w:cs="Arial"/>
                <w:noProof/>
                <w:sz w:val="20"/>
                <w:szCs w:val="20"/>
                <w:lang w:val="en-US"/>
              </w:rPr>
              <w:t> </w:t>
            </w:r>
            <w:r w:rsidRPr="00414D05">
              <w:rPr>
                <w:rFonts w:ascii="Arial" w:hAnsi="Arial" w:cs="Arial"/>
                <w:noProof/>
                <w:sz w:val="20"/>
                <w:szCs w:val="20"/>
                <w:lang w:val="en-US"/>
              </w:rPr>
              <w:t> </w:t>
            </w:r>
            <w:r w:rsidRPr="00414D05">
              <w:rPr>
                <w:rFonts w:ascii="Arial" w:hAnsi="Arial" w:cs="Arial"/>
                <w:noProof/>
                <w:sz w:val="20"/>
                <w:szCs w:val="20"/>
                <w:lang w:val="en-US"/>
              </w:rPr>
              <w:t> </w:t>
            </w:r>
            <w:r w:rsidRPr="00414D05">
              <w:rPr>
                <w:rFonts w:ascii="Arial" w:hAnsi="Arial" w:cs="Arial"/>
                <w:noProof/>
                <w:sz w:val="20"/>
                <w:szCs w:val="20"/>
                <w:lang w:val="en-US"/>
              </w:rPr>
              <w:t> </w:t>
            </w:r>
            <w:r w:rsidRPr="00414D05">
              <w:rPr>
                <w:rFonts w:ascii="Arial" w:hAnsi="Arial" w:cs="Arial"/>
                <w:noProof/>
                <w:sz w:val="20"/>
                <w:szCs w:val="20"/>
                <w:lang w:val="en-US"/>
              </w:rPr>
              <w:t> </w:t>
            </w:r>
            <w:r w:rsidRPr="00414D05">
              <w:rPr>
                <w:rFonts w:ascii="Arial" w:hAnsi="Arial" w:cs="Arial"/>
                <w:sz w:val="20"/>
                <w:szCs w:val="20"/>
                <w:lang w:val="en-US"/>
              </w:rPr>
              <w:fldChar w:fldCharType="end"/>
            </w:r>
            <w:r w:rsidRPr="00414D05">
              <w:rPr>
                <w:rFonts w:ascii="Arial" w:hAnsi="Arial" w:cs="Arial"/>
                <w:color w:val="000000"/>
                <w:sz w:val="20"/>
                <w:szCs w:val="20"/>
                <w:lang w:val="en-US"/>
              </w:rPr>
              <w:t xml:space="preserve"> (Other)</w:t>
            </w:r>
          </w:p>
        </w:tc>
        <w:tc>
          <w:tcPr>
            <w:tcW w:w="1185" w:type="dxa"/>
            <w:gridSpan w:val="2"/>
            <w:tcBorders>
              <w:left w:val="single" w:sz="8" w:space="0" w:color="auto"/>
              <w:bottom w:val="single" w:sz="12" w:space="0" w:color="auto"/>
              <w:right w:val="single" w:sz="12" w:space="0" w:color="auto"/>
            </w:tcBorders>
            <w:tcMar>
              <w:left w:w="57" w:type="dxa"/>
              <w:right w:w="57" w:type="dxa"/>
            </w:tcMar>
            <w:vAlign w:val="center"/>
          </w:tcPr>
          <w:p w14:paraId="683A7805" w14:textId="77777777" w:rsidR="000C0D31" w:rsidRPr="00414D05" w:rsidRDefault="000C0D31" w:rsidP="00246D14">
            <w:pPr>
              <w:tabs>
                <w:tab w:val="left" w:pos="2820"/>
              </w:tabs>
              <w:spacing w:after="0"/>
              <w:rPr>
                <w:rFonts w:ascii="Arial" w:hAnsi="Arial" w:cs="Arial"/>
                <w:color w:val="000000"/>
                <w:sz w:val="20"/>
                <w:szCs w:val="20"/>
                <w:lang w:val="en-US"/>
              </w:rPr>
            </w:pPr>
            <w:r w:rsidRPr="00414D05">
              <w:rPr>
                <w:rFonts w:ascii="Arial" w:hAnsi="Arial" w:cs="Arial"/>
                <w:sz w:val="20"/>
                <w:szCs w:val="20"/>
                <w:lang w:val="en-US"/>
              </w:rPr>
              <w:fldChar w:fldCharType="begin">
                <w:ffData>
                  <w:name w:val="Text1"/>
                  <w:enabled/>
                  <w:calcOnExit w:val="0"/>
                  <w:textInput/>
                </w:ffData>
              </w:fldChar>
            </w:r>
            <w:r w:rsidRPr="00414D05">
              <w:rPr>
                <w:rFonts w:ascii="Arial" w:hAnsi="Arial" w:cs="Arial"/>
                <w:sz w:val="20"/>
                <w:szCs w:val="20"/>
                <w:lang w:val="en-US"/>
              </w:rPr>
              <w:instrText xml:space="preserve"> FORMTEXT </w:instrText>
            </w:r>
            <w:r w:rsidRPr="00414D05">
              <w:rPr>
                <w:rFonts w:ascii="Arial" w:hAnsi="Arial" w:cs="Arial"/>
                <w:sz w:val="20"/>
                <w:szCs w:val="20"/>
                <w:lang w:val="en-US"/>
              </w:rPr>
            </w:r>
            <w:r w:rsidRPr="00414D05">
              <w:rPr>
                <w:rFonts w:ascii="Arial" w:hAnsi="Arial" w:cs="Arial"/>
                <w:sz w:val="20"/>
                <w:szCs w:val="20"/>
                <w:lang w:val="en-US"/>
              </w:rPr>
              <w:fldChar w:fldCharType="separate"/>
            </w:r>
            <w:r w:rsidRPr="00414D05">
              <w:rPr>
                <w:rFonts w:ascii="Arial" w:hAnsi="Arial" w:cs="Arial"/>
                <w:noProof/>
                <w:sz w:val="20"/>
                <w:szCs w:val="20"/>
                <w:lang w:val="en-US"/>
              </w:rPr>
              <w:t> </w:t>
            </w:r>
            <w:r w:rsidRPr="00414D05">
              <w:rPr>
                <w:rFonts w:ascii="Arial" w:hAnsi="Arial" w:cs="Arial"/>
                <w:noProof/>
                <w:sz w:val="20"/>
                <w:szCs w:val="20"/>
                <w:lang w:val="en-US"/>
              </w:rPr>
              <w:t> </w:t>
            </w:r>
            <w:r w:rsidRPr="00414D05">
              <w:rPr>
                <w:rFonts w:ascii="Arial" w:hAnsi="Arial" w:cs="Arial"/>
                <w:noProof/>
                <w:sz w:val="20"/>
                <w:szCs w:val="20"/>
                <w:lang w:val="en-US"/>
              </w:rPr>
              <w:t> </w:t>
            </w:r>
            <w:r w:rsidRPr="00414D05">
              <w:rPr>
                <w:rFonts w:ascii="Arial" w:hAnsi="Arial" w:cs="Arial"/>
                <w:noProof/>
                <w:sz w:val="20"/>
                <w:szCs w:val="20"/>
                <w:lang w:val="en-US"/>
              </w:rPr>
              <w:t> </w:t>
            </w:r>
            <w:r w:rsidRPr="00414D05">
              <w:rPr>
                <w:rFonts w:ascii="Arial" w:hAnsi="Arial" w:cs="Arial"/>
                <w:noProof/>
                <w:sz w:val="20"/>
                <w:szCs w:val="20"/>
                <w:lang w:val="en-US"/>
              </w:rPr>
              <w:t> </w:t>
            </w:r>
            <w:r w:rsidRPr="00414D05">
              <w:rPr>
                <w:rFonts w:ascii="Arial" w:hAnsi="Arial" w:cs="Arial"/>
                <w:sz w:val="20"/>
                <w:szCs w:val="20"/>
                <w:lang w:val="en-US"/>
              </w:rPr>
              <w:fldChar w:fldCharType="end"/>
            </w:r>
          </w:p>
        </w:tc>
      </w:tr>
      <w:tr w:rsidR="000C0D31" w:rsidRPr="00414D05" w14:paraId="46805614" w14:textId="77777777" w:rsidTr="00246D14">
        <w:tc>
          <w:tcPr>
            <w:tcW w:w="1912" w:type="dxa"/>
            <w:tcBorders>
              <w:top w:val="single" w:sz="12" w:space="0" w:color="auto"/>
              <w:left w:val="single" w:sz="12" w:space="0" w:color="auto"/>
              <w:bottom w:val="single" w:sz="12" w:space="0" w:color="auto"/>
            </w:tcBorders>
            <w:shd w:val="clear" w:color="auto" w:fill="CCFFFF"/>
            <w:tcMar>
              <w:left w:w="57" w:type="dxa"/>
              <w:right w:w="57" w:type="dxa"/>
            </w:tcMar>
            <w:vAlign w:val="center"/>
          </w:tcPr>
          <w:p w14:paraId="7D4CA031" w14:textId="77777777" w:rsidR="000C0D31" w:rsidRPr="00414D05" w:rsidRDefault="000C0D31" w:rsidP="00246D14">
            <w:pPr>
              <w:tabs>
                <w:tab w:val="left" w:pos="360"/>
                <w:tab w:val="left" w:pos="540"/>
              </w:tabs>
              <w:spacing w:after="0" w:line="240" w:lineRule="auto"/>
              <w:rPr>
                <w:rFonts w:ascii="Arial" w:hAnsi="Arial" w:cs="Arial"/>
                <w:color w:val="000000"/>
                <w:sz w:val="20"/>
                <w:szCs w:val="20"/>
                <w:lang w:val="en-US"/>
              </w:rPr>
            </w:pPr>
            <w:r w:rsidRPr="00414D05">
              <w:rPr>
                <w:rFonts w:ascii="Arial" w:hAnsi="Arial" w:cs="Arial"/>
                <w:color w:val="000000"/>
                <w:sz w:val="20"/>
                <w:szCs w:val="20"/>
                <w:lang w:val="en-US"/>
              </w:rPr>
              <w:t>Grading and evaluating student work in class and at the final exam</w:t>
            </w:r>
          </w:p>
        </w:tc>
        <w:tc>
          <w:tcPr>
            <w:tcW w:w="7552" w:type="dxa"/>
            <w:gridSpan w:val="14"/>
            <w:tcBorders>
              <w:top w:val="single" w:sz="12" w:space="0" w:color="auto"/>
              <w:bottom w:val="single" w:sz="12" w:space="0" w:color="auto"/>
              <w:right w:val="single" w:sz="12" w:space="0" w:color="auto"/>
            </w:tcBorders>
            <w:tcMar>
              <w:left w:w="57" w:type="dxa"/>
              <w:right w:w="57" w:type="dxa"/>
            </w:tcMar>
            <w:vAlign w:val="center"/>
          </w:tcPr>
          <w:p w14:paraId="7FAA620C" w14:textId="77777777" w:rsidR="000C0D31" w:rsidRPr="00414D05" w:rsidRDefault="000C0D31" w:rsidP="00246D14">
            <w:pPr>
              <w:tabs>
                <w:tab w:val="left" w:pos="2820"/>
              </w:tabs>
              <w:spacing w:after="0"/>
              <w:rPr>
                <w:rFonts w:ascii="Arial" w:hAnsi="Arial" w:cs="Arial"/>
                <w:sz w:val="20"/>
                <w:szCs w:val="20"/>
                <w:lang w:val="en-US"/>
              </w:rPr>
            </w:pPr>
            <w:r w:rsidRPr="00456DB9">
              <w:rPr>
                <w:rFonts w:ascii="Arial" w:hAnsi="Arial" w:cs="Arial"/>
                <w:sz w:val="20"/>
                <w:szCs w:val="20"/>
              </w:rPr>
              <w:t>Students are evaluated based on the quality of seminar work and research.</w:t>
            </w:r>
          </w:p>
        </w:tc>
      </w:tr>
      <w:tr w:rsidR="000C0D31" w:rsidRPr="00414D05" w14:paraId="022C0046" w14:textId="77777777" w:rsidTr="00246D14">
        <w:tc>
          <w:tcPr>
            <w:tcW w:w="1912" w:type="dxa"/>
            <w:vMerge w:val="restart"/>
            <w:tcBorders>
              <w:top w:val="single" w:sz="12" w:space="0" w:color="auto"/>
              <w:left w:val="single" w:sz="12" w:space="0" w:color="auto"/>
            </w:tcBorders>
            <w:shd w:val="clear" w:color="auto" w:fill="CCFFFF"/>
            <w:tcMar>
              <w:left w:w="57" w:type="dxa"/>
              <w:right w:w="57" w:type="dxa"/>
            </w:tcMar>
            <w:vAlign w:val="center"/>
          </w:tcPr>
          <w:p w14:paraId="44731083" w14:textId="77777777" w:rsidR="000C0D31" w:rsidRPr="00414D05" w:rsidRDefault="000C0D31" w:rsidP="00246D14">
            <w:pPr>
              <w:tabs>
                <w:tab w:val="left" w:pos="540"/>
              </w:tabs>
              <w:spacing w:after="0" w:line="240" w:lineRule="auto"/>
              <w:rPr>
                <w:rFonts w:ascii="Arial" w:hAnsi="Arial" w:cs="Arial"/>
                <w:color w:val="000000"/>
                <w:sz w:val="20"/>
                <w:szCs w:val="20"/>
                <w:lang w:val="en-US"/>
              </w:rPr>
            </w:pPr>
            <w:r w:rsidRPr="00414D05">
              <w:rPr>
                <w:rFonts w:ascii="Arial" w:hAnsi="Arial" w:cs="Arial"/>
                <w:color w:val="000000"/>
                <w:sz w:val="20"/>
                <w:szCs w:val="20"/>
                <w:lang w:val="en-US"/>
              </w:rPr>
              <w:t>Required literature (available in the library and via other media)</w:t>
            </w:r>
          </w:p>
        </w:tc>
        <w:tc>
          <w:tcPr>
            <w:tcW w:w="4790" w:type="dxa"/>
            <w:gridSpan w:val="8"/>
            <w:tcBorders>
              <w:top w:val="single" w:sz="12" w:space="0" w:color="auto"/>
              <w:right w:val="single" w:sz="8" w:space="0" w:color="auto"/>
            </w:tcBorders>
            <w:shd w:val="clear" w:color="auto" w:fill="CCECFF"/>
            <w:tcMar>
              <w:left w:w="57" w:type="dxa"/>
              <w:right w:w="57" w:type="dxa"/>
            </w:tcMar>
            <w:vAlign w:val="center"/>
          </w:tcPr>
          <w:p w14:paraId="0D4D43DD" w14:textId="77777777" w:rsidR="000C0D31" w:rsidRPr="00414D05" w:rsidRDefault="000C0D31" w:rsidP="00246D14">
            <w:pPr>
              <w:tabs>
                <w:tab w:val="left" w:pos="2820"/>
              </w:tabs>
              <w:spacing w:after="0"/>
              <w:jc w:val="center"/>
              <w:rPr>
                <w:rFonts w:ascii="Arial" w:hAnsi="Arial" w:cs="Arial"/>
                <w:b/>
                <w:color w:val="000000"/>
                <w:sz w:val="20"/>
                <w:szCs w:val="20"/>
                <w:lang w:val="en-US"/>
              </w:rPr>
            </w:pPr>
            <w:r w:rsidRPr="00414D05">
              <w:rPr>
                <w:rFonts w:ascii="Arial" w:hAnsi="Arial" w:cs="Arial"/>
                <w:b/>
                <w:color w:val="000000"/>
                <w:sz w:val="20"/>
                <w:szCs w:val="20"/>
                <w:lang w:val="en-US"/>
              </w:rPr>
              <w:t>Title</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14:paraId="683139B1" w14:textId="77777777" w:rsidR="000C0D31" w:rsidRPr="00414D05" w:rsidRDefault="000C0D31" w:rsidP="00246D14">
            <w:pPr>
              <w:tabs>
                <w:tab w:val="left" w:pos="2820"/>
              </w:tabs>
              <w:spacing w:after="0"/>
              <w:jc w:val="center"/>
              <w:rPr>
                <w:rFonts w:ascii="Arial" w:hAnsi="Arial" w:cs="Arial"/>
                <w:b/>
                <w:color w:val="000000"/>
                <w:sz w:val="20"/>
                <w:szCs w:val="20"/>
                <w:lang w:val="en-US"/>
              </w:rPr>
            </w:pPr>
            <w:r w:rsidRPr="00414D05">
              <w:rPr>
                <w:rFonts w:ascii="Arial" w:hAnsi="Arial" w:cs="Arial"/>
                <w:b/>
                <w:color w:val="000000"/>
                <w:sz w:val="20"/>
                <w:szCs w:val="20"/>
                <w:lang w:val="en-US"/>
              </w:rPr>
              <w:t>Number of copies in the library</w:t>
            </w:r>
          </w:p>
        </w:tc>
        <w:tc>
          <w:tcPr>
            <w:tcW w:w="1518" w:type="dxa"/>
            <w:gridSpan w:val="4"/>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14:paraId="437F3549" w14:textId="77777777" w:rsidR="000C0D31" w:rsidRPr="00414D05" w:rsidRDefault="000C0D31" w:rsidP="00246D14">
            <w:pPr>
              <w:tabs>
                <w:tab w:val="left" w:pos="2820"/>
              </w:tabs>
              <w:spacing w:after="0"/>
              <w:jc w:val="center"/>
              <w:rPr>
                <w:rFonts w:ascii="Arial" w:hAnsi="Arial" w:cs="Arial"/>
                <w:b/>
                <w:color w:val="000000"/>
                <w:sz w:val="20"/>
                <w:szCs w:val="20"/>
                <w:lang w:val="en-US"/>
              </w:rPr>
            </w:pPr>
            <w:r w:rsidRPr="00414D05">
              <w:rPr>
                <w:rFonts w:ascii="Arial" w:hAnsi="Arial" w:cs="Arial"/>
                <w:b/>
                <w:color w:val="000000"/>
                <w:sz w:val="20"/>
                <w:szCs w:val="20"/>
                <w:lang w:val="en-US"/>
              </w:rPr>
              <w:t>Availability via other media</w:t>
            </w:r>
          </w:p>
        </w:tc>
      </w:tr>
      <w:tr w:rsidR="000C0D31" w:rsidRPr="00414D05" w14:paraId="30545775" w14:textId="77777777" w:rsidTr="00246D14">
        <w:trPr>
          <w:trHeight w:val="75"/>
        </w:trPr>
        <w:tc>
          <w:tcPr>
            <w:tcW w:w="1912" w:type="dxa"/>
            <w:vMerge/>
            <w:tcBorders>
              <w:left w:val="single" w:sz="12" w:space="0" w:color="auto"/>
            </w:tcBorders>
            <w:shd w:val="clear" w:color="auto" w:fill="CCFFFF"/>
            <w:tcMar>
              <w:left w:w="57" w:type="dxa"/>
              <w:right w:w="57" w:type="dxa"/>
            </w:tcMar>
            <w:vAlign w:val="center"/>
          </w:tcPr>
          <w:p w14:paraId="6D132D3B" w14:textId="77777777" w:rsidR="000C0D31" w:rsidRPr="00414D05" w:rsidRDefault="000C0D31" w:rsidP="000C0D31">
            <w:pPr>
              <w:numPr>
                <w:ilvl w:val="0"/>
                <w:numId w:val="5"/>
              </w:numPr>
              <w:tabs>
                <w:tab w:val="left" w:pos="2820"/>
              </w:tabs>
              <w:spacing w:after="0" w:line="240" w:lineRule="auto"/>
              <w:rPr>
                <w:rFonts w:ascii="Arial" w:hAnsi="Arial" w:cs="Arial"/>
                <w:color w:val="000000"/>
                <w:sz w:val="20"/>
                <w:szCs w:val="20"/>
                <w:lang w:val="en-US"/>
              </w:rPr>
            </w:pPr>
          </w:p>
        </w:tc>
        <w:tc>
          <w:tcPr>
            <w:tcW w:w="4790" w:type="dxa"/>
            <w:gridSpan w:val="8"/>
            <w:tcBorders>
              <w:right w:val="single" w:sz="8" w:space="0" w:color="auto"/>
            </w:tcBorders>
            <w:shd w:val="clear" w:color="auto" w:fill="auto"/>
            <w:tcMar>
              <w:left w:w="57" w:type="dxa"/>
              <w:right w:w="57" w:type="dxa"/>
            </w:tcMar>
          </w:tcPr>
          <w:p w14:paraId="13BB2C4C" w14:textId="470A4A25" w:rsidR="000C0D31" w:rsidRPr="00414D05" w:rsidRDefault="00E64832" w:rsidP="00246D14">
            <w:pPr>
              <w:tabs>
                <w:tab w:val="left" w:pos="2820"/>
              </w:tabs>
              <w:spacing w:after="0"/>
              <w:rPr>
                <w:rFonts w:ascii="Arial" w:hAnsi="Arial" w:cs="Arial"/>
                <w:color w:val="000000"/>
                <w:sz w:val="20"/>
                <w:szCs w:val="20"/>
                <w:lang w:val="en-US"/>
              </w:rPr>
            </w:pPr>
            <w:r w:rsidRPr="00414D05">
              <w:rPr>
                <w:rStyle w:val="q4iawc"/>
                <w:rFonts w:ascii="Arial" w:hAnsi="Arial" w:cs="Arial"/>
                <w:sz w:val="20"/>
                <w:szCs w:val="20"/>
                <w:lang w:val="en-US"/>
              </w:rPr>
              <w:t>Recent scientific articles and book chapters</w:t>
            </w:r>
          </w:p>
        </w:tc>
        <w:tc>
          <w:tcPr>
            <w:tcW w:w="1244" w:type="dxa"/>
            <w:gridSpan w:val="2"/>
            <w:tcBorders>
              <w:top w:val="single" w:sz="8" w:space="0" w:color="auto"/>
              <w:left w:val="single" w:sz="8" w:space="0" w:color="auto"/>
              <w:right w:val="single" w:sz="8" w:space="0" w:color="auto"/>
            </w:tcBorders>
            <w:shd w:val="clear" w:color="auto" w:fill="auto"/>
            <w:tcMar>
              <w:left w:w="57" w:type="dxa"/>
              <w:right w:w="57" w:type="dxa"/>
            </w:tcMar>
          </w:tcPr>
          <w:p w14:paraId="0E9F0D65" w14:textId="77777777" w:rsidR="000C0D31" w:rsidRPr="00414D05" w:rsidRDefault="000C0D31" w:rsidP="00246D14">
            <w:pPr>
              <w:tabs>
                <w:tab w:val="left" w:pos="2820"/>
              </w:tabs>
              <w:spacing w:after="0"/>
              <w:jc w:val="center"/>
              <w:rPr>
                <w:rFonts w:ascii="Arial" w:hAnsi="Arial" w:cs="Arial"/>
                <w:color w:val="000000"/>
                <w:sz w:val="20"/>
                <w:szCs w:val="20"/>
                <w:lang w:val="en-US"/>
              </w:rPr>
            </w:pPr>
            <w:r w:rsidRPr="00414D05">
              <w:rPr>
                <w:rFonts w:ascii="Arial" w:hAnsi="Arial" w:cs="Arial"/>
                <w:sz w:val="20"/>
                <w:szCs w:val="20"/>
                <w:lang w:val="en-US"/>
              </w:rPr>
              <w:fldChar w:fldCharType="begin">
                <w:ffData>
                  <w:name w:val="Text1"/>
                  <w:enabled/>
                  <w:calcOnExit w:val="0"/>
                  <w:textInput/>
                </w:ffData>
              </w:fldChar>
            </w:r>
            <w:r w:rsidRPr="00414D05">
              <w:rPr>
                <w:rFonts w:ascii="Arial" w:hAnsi="Arial" w:cs="Arial"/>
                <w:sz w:val="20"/>
                <w:szCs w:val="20"/>
                <w:lang w:val="en-US"/>
              </w:rPr>
              <w:instrText xml:space="preserve"> FORMTEXT </w:instrText>
            </w:r>
            <w:r w:rsidRPr="00414D05">
              <w:rPr>
                <w:rFonts w:ascii="Arial" w:hAnsi="Arial" w:cs="Arial"/>
                <w:sz w:val="20"/>
                <w:szCs w:val="20"/>
                <w:lang w:val="en-US"/>
              </w:rPr>
            </w:r>
            <w:r w:rsidRPr="00414D05">
              <w:rPr>
                <w:rFonts w:ascii="Arial" w:hAnsi="Arial" w:cs="Arial"/>
                <w:sz w:val="20"/>
                <w:szCs w:val="20"/>
                <w:lang w:val="en-US"/>
              </w:rPr>
              <w:fldChar w:fldCharType="separate"/>
            </w:r>
            <w:r w:rsidRPr="00414D05">
              <w:rPr>
                <w:rFonts w:ascii="Arial" w:hAnsi="Arial" w:cs="Arial"/>
                <w:noProof/>
                <w:sz w:val="20"/>
                <w:szCs w:val="20"/>
                <w:lang w:val="en-US"/>
              </w:rPr>
              <w:t> </w:t>
            </w:r>
            <w:r w:rsidRPr="00414D05">
              <w:rPr>
                <w:rFonts w:ascii="Arial" w:hAnsi="Arial" w:cs="Arial"/>
                <w:noProof/>
                <w:sz w:val="20"/>
                <w:szCs w:val="20"/>
                <w:lang w:val="en-US"/>
              </w:rPr>
              <w:t> </w:t>
            </w:r>
            <w:r w:rsidRPr="00414D05">
              <w:rPr>
                <w:rFonts w:ascii="Arial" w:hAnsi="Arial" w:cs="Arial"/>
                <w:noProof/>
                <w:sz w:val="20"/>
                <w:szCs w:val="20"/>
                <w:lang w:val="en-US"/>
              </w:rPr>
              <w:t> </w:t>
            </w:r>
            <w:r w:rsidRPr="00414D05">
              <w:rPr>
                <w:rFonts w:ascii="Arial" w:hAnsi="Arial" w:cs="Arial"/>
                <w:noProof/>
                <w:sz w:val="20"/>
                <w:szCs w:val="20"/>
                <w:lang w:val="en-US"/>
              </w:rPr>
              <w:t> </w:t>
            </w:r>
            <w:r w:rsidRPr="00414D05">
              <w:rPr>
                <w:rFonts w:ascii="Arial" w:hAnsi="Arial" w:cs="Arial"/>
                <w:noProof/>
                <w:sz w:val="20"/>
                <w:szCs w:val="20"/>
                <w:lang w:val="en-US"/>
              </w:rPr>
              <w:t> </w:t>
            </w:r>
            <w:r w:rsidRPr="00414D05">
              <w:rPr>
                <w:rFonts w:ascii="Arial" w:hAnsi="Arial" w:cs="Arial"/>
                <w:sz w:val="20"/>
                <w:szCs w:val="20"/>
                <w:lang w:val="en-US"/>
              </w:rPr>
              <w:fldChar w:fldCharType="end"/>
            </w:r>
          </w:p>
        </w:tc>
        <w:tc>
          <w:tcPr>
            <w:tcW w:w="1518" w:type="dxa"/>
            <w:gridSpan w:val="4"/>
            <w:tcBorders>
              <w:top w:val="single" w:sz="8" w:space="0" w:color="auto"/>
              <w:left w:val="single" w:sz="8" w:space="0" w:color="auto"/>
              <w:right w:val="single" w:sz="12" w:space="0" w:color="auto"/>
            </w:tcBorders>
            <w:shd w:val="clear" w:color="auto" w:fill="auto"/>
            <w:tcMar>
              <w:left w:w="57" w:type="dxa"/>
              <w:right w:w="57" w:type="dxa"/>
            </w:tcMar>
          </w:tcPr>
          <w:p w14:paraId="06D18E7F" w14:textId="77777777" w:rsidR="000C0D31" w:rsidRPr="00414D05" w:rsidRDefault="000C0D31" w:rsidP="00246D14">
            <w:pPr>
              <w:tabs>
                <w:tab w:val="left" w:pos="2820"/>
              </w:tabs>
              <w:spacing w:after="0"/>
              <w:jc w:val="center"/>
              <w:rPr>
                <w:rFonts w:ascii="Arial" w:hAnsi="Arial" w:cs="Arial"/>
                <w:color w:val="000000"/>
                <w:sz w:val="20"/>
                <w:szCs w:val="20"/>
                <w:lang w:val="en-US"/>
              </w:rPr>
            </w:pPr>
            <w:r w:rsidRPr="00414D05">
              <w:rPr>
                <w:rFonts w:ascii="Arial" w:hAnsi="Arial" w:cs="Arial"/>
                <w:sz w:val="20"/>
                <w:szCs w:val="20"/>
                <w:lang w:val="en-US"/>
              </w:rPr>
              <w:fldChar w:fldCharType="begin">
                <w:ffData>
                  <w:name w:val="Text1"/>
                  <w:enabled/>
                  <w:calcOnExit w:val="0"/>
                  <w:textInput/>
                </w:ffData>
              </w:fldChar>
            </w:r>
            <w:r w:rsidRPr="00414D05">
              <w:rPr>
                <w:rFonts w:ascii="Arial" w:hAnsi="Arial" w:cs="Arial"/>
                <w:sz w:val="20"/>
                <w:szCs w:val="20"/>
                <w:lang w:val="en-US"/>
              </w:rPr>
              <w:instrText xml:space="preserve"> FORMTEXT </w:instrText>
            </w:r>
            <w:r w:rsidRPr="00414D05">
              <w:rPr>
                <w:rFonts w:ascii="Arial" w:hAnsi="Arial" w:cs="Arial"/>
                <w:sz w:val="20"/>
                <w:szCs w:val="20"/>
                <w:lang w:val="en-US"/>
              </w:rPr>
            </w:r>
            <w:r w:rsidRPr="00414D05">
              <w:rPr>
                <w:rFonts w:ascii="Arial" w:hAnsi="Arial" w:cs="Arial"/>
                <w:sz w:val="20"/>
                <w:szCs w:val="20"/>
                <w:lang w:val="en-US"/>
              </w:rPr>
              <w:fldChar w:fldCharType="separate"/>
            </w:r>
            <w:r w:rsidRPr="00414D05">
              <w:rPr>
                <w:rFonts w:ascii="Arial" w:hAnsi="Arial" w:cs="Arial"/>
                <w:noProof/>
                <w:sz w:val="20"/>
                <w:szCs w:val="20"/>
                <w:lang w:val="en-US"/>
              </w:rPr>
              <w:t> </w:t>
            </w:r>
            <w:r w:rsidRPr="00414D05">
              <w:rPr>
                <w:rFonts w:ascii="Arial" w:hAnsi="Arial" w:cs="Arial"/>
                <w:noProof/>
                <w:sz w:val="20"/>
                <w:szCs w:val="20"/>
                <w:lang w:val="en-US"/>
              </w:rPr>
              <w:t> </w:t>
            </w:r>
            <w:r w:rsidRPr="00414D05">
              <w:rPr>
                <w:rFonts w:ascii="Arial" w:hAnsi="Arial" w:cs="Arial"/>
                <w:noProof/>
                <w:sz w:val="20"/>
                <w:szCs w:val="20"/>
                <w:lang w:val="en-US"/>
              </w:rPr>
              <w:t> </w:t>
            </w:r>
            <w:r w:rsidRPr="00414D05">
              <w:rPr>
                <w:rFonts w:ascii="Arial" w:hAnsi="Arial" w:cs="Arial"/>
                <w:noProof/>
                <w:sz w:val="20"/>
                <w:szCs w:val="20"/>
                <w:lang w:val="en-US"/>
              </w:rPr>
              <w:t> </w:t>
            </w:r>
            <w:r w:rsidRPr="00414D05">
              <w:rPr>
                <w:rFonts w:ascii="Arial" w:hAnsi="Arial" w:cs="Arial"/>
                <w:noProof/>
                <w:sz w:val="20"/>
                <w:szCs w:val="20"/>
                <w:lang w:val="en-US"/>
              </w:rPr>
              <w:t> </w:t>
            </w:r>
            <w:r w:rsidRPr="00414D05">
              <w:rPr>
                <w:rFonts w:ascii="Arial" w:hAnsi="Arial" w:cs="Arial"/>
                <w:sz w:val="20"/>
                <w:szCs w:val="20"/>
                <w:lang w:val="en-US"/>
              </w:rPr>
              <w:fldChar w:fldCharType="end"/>
            </w:r>
          </w:p>
        </w:tc>
      </w:tr>
      <w:tr w:rsidR="000C0D31" w:rsidRPr="00414D05" w14:paraId="6C39320D" w14:textId="77777777" w:rsidTr="00246D14">
        <w:trPr>
          <w:trHeight w:val="75"/>
        </w:trPr>
        <w:tc>
          <w:tcPr>
            <w:tcW w:w="1912" w:type="dxa"/>
            <w:vMerge/>
            <w:tcBorders>
              <w:left w:val="single" w:sz="12" w:space="0" w:color="auto"/>
            </w:tcBorders>
            <w:shd w:val="clear" w:color="auto" w:fill="CCFFFF"/>
            <w:tcMar>
              <w:left w:w="57" w:type="dxa"/>
              <w:right w:w="57" w:type="dxa"/>
            </w:tcMar>
            <w:vAlign w:val="center"/>
          </w:tcPr>
          <w:p w14:paraId="2EABFB9F" w14:textId="77777777" w:rsidR="000C0D31" w:rsidRPr="00414D05" w:rsidRDefault="000C0D31" w:rsidP="000C0D31">
            <w:pPr>
              <w:numPr>
                <w:ilvl w:val="0"/>
                <w:numId w:val="5"/>
              </w:numPr>
              <w:tabs>
                <w:tab w:val="left" w:pos="2820"/>
              </w:tabs>
              <w:spacing w:after="0" w:line="240" w:lineRule="auto"/>
              <w:rPr>
                <w:rFonts w:ascii="Arial" w:hAnsi="Arial" w:cs="Arial"/>
                <w:color w:val="000000"/>
                <w:sz w:val="20"/>
                <w:szCs w:val="20"/>
                <w:lang w:val="en-US"/>
              </w:rPr>
            </w:pPr>
          </w:p>
        </w:tc>
        <w:tc>
          <w:tcPr>
            <w:tcW w:w="4790" w:type="dxa"/>
            <w:gridSpan w:val="8"/>
            <w:tcBorders>
              <w:right w:val="single" w:sz="8" w:space="0" w:color="auto"/>
            </w:tcBorders>
            <w:shd w:val="clear" w:color="auto" w:fill="auto"/>
            <w:tcMar>
              <w:left w:w="57" w:type="dxa"/>
              <w:right w:w="57" w:type="dxa"/>
            </w:tcMar>
          </w:tcPr>
          <w:p w14:paraId="16E0CD9E" w14:textId="77777777" w:rsidR="000C0D31" w:rsidRPr="00414D05" w:rsidRDefault="000C0D31" w:rsidP="00246D14">
            <w:pPr>
              <w:tabs>
                <w:tab w:val="left" w:pos="2820"/>
              </w:tabs>
              <w:spacing w:after="0"/>
              <w:rPr>
                <w:rFonts w:ascii="Arial" w:hAnsi="Arial" w:cs="Arial"/>
                <w:color w:val="000000"/>
                <w:sz w:val="20"/>
                <w:szCs w:val="20"/>
                <w:lang w:val="en-US"/>
              </w:rPr>
            </w:pPr>
            <w:r w:rsidRPr="00414D05">
              <w:rPr>
                <w:rFonts w:ascii="Arial" w:hAnsi="Arial" w:cs="Arial"/>
                <w:sz w:val="20"/>
                <w:szCs w:val="20"/>
                <w:lang w:val="en-US"/>
              </w:rPr>
              <w:fldChar w:fldCharType="begin">
                <w:ffData>
                  <w:name w:val="Text1"/>
                  <w:enabled/>
                  <w:calcOnExit w:val="0"/>
                  <w:textInput/>
                </w:ffData>
              </w:fldChar>
            </w:r>
            <w:r w:rsidRPr="00414D05">
              <w:rPr>
                <w:rFonts w:ascii="Arial" w:hAnsi="Arial" w:cs="Arial"/>
                <w:sz w:val="20"/>
                <w:szCs w:val="20"/>
                <w:lang w:val="en-US"/>
              </w:rPr>
              <w:instrText xml:space="preserve"> FORMTEXT </w:instrText>
            </w:r>
            <w:r w:rsidRPr="00414D05">
              <w:rPr>
                <w:rFonts w:ascii="Arial" w:hAnsi="Arial" w:cs="Arial"/>
                <w:sz w:val="20"/>
                <w:szCs w:val="20"/>
                <w:lang w:val="en-US"/>
              </w:rPr>
            </w:r>
            <w:r w:rsidRPr="00414D05">
              <w:rPr>
                <w:rFonts w:ascii="Arial" w:hAnsi="Arial" w:cs="Arial"/>
                <w:sz w:val="20"/>
                <w:szCs w:val="20"/>
                <w:lang w:val="en-US"/>
              </w:rPr>
              <w:fldChar w:fldCharType="separate"/>
            </w:r>
            <w:r w:rsidRPr="00414D05">
              <w:rPr>
                <w:rFonts w:ascii="Arial" w:hAnsi="Arial" w:cs="Arial"/>
                <w:noProof/>
                <w:sz w:val="20"/>
                <w:szCs w:val="20"/>
                <w:lang w:val="en-US"/>
              </w:rPr>
              <w:t> </w:t>
            </w:r>
            <w:r w:rsidRPr="00414D05">
              <w:rPr>
                <w:rFonts w:ascii="Arial" w:hAnsi="Arial" w:cs="Arial"/>
                <w:noProof/>
                <w:sz w:val="20"/>
                <w:szCs w:val="20"/>
                <w:lang w:val="en-US"/>
              </w:rPr>
              <w:t> </w:t>
            </w:r>
            <w:r w:rsidRPr="00414D05">
              <w:rPr>
                <w:rFonts w:ascii="Arial" w:hAnsi="Arial" w:cs="Arial"/>
                <w:noProof/>
                <w:sz w:val="20"/>
                <w:szCs w:val="20"/>
                <w:lang w:val="en-US"/>
              </w:rPr>
              <w:t> </w:t>
            </w:r>
            <w:r w:rsidRPr="00414D05">
              <w:rPr>
                <w:rFonts w:ascii="Arial" w:hAnsi="Arial" w:cs="Arial"/>
                <w:noProof/>
                <w:sz w:val="20"/>
                <w:szCs w:val="20"/>
                <w:lang w:val="en-US"/>
              </w:rPr>
              <w:t> </w:t>
            </w:r>
            <w:r w:rsidRPr="00414D05">
              <w:rPr>
                <w:rFonts w:ascii="Arial" w:hAnsi="Arial" w:cs="Arial"/>
                <w:noProof/>
                <w:sz w:val="20"/>
                <w:szCs w:val="20"/>
                <w:lang w:val="en-US"/>
              </w:rPr>
              <w:t> </w:t>
            </w:r>
            <w:r w:rsidRPr="00414D05">
              <w:rPr>
                <w:rFonts w:ascii="Arial" w:hAnsi="Arial" w:cs="Arial"/>
                <w:sz w:val="20"/>
                <w:szCs w:val="20"/>
                <w:lang w:val="en-US"/>
              </w:rPr>
              <w:fldChar w:fldCharType="end"/>
            </w:r>
          </w:p>
        </w:tc>
        <w:tc>
          <w:tcPr>
            <w:tcW w:w="1244" w:type="dxa"/>
            <w:gridSpan w:val="2"/>
            <w:tcBorders>
              <w:left w:val="single" w:sz="8" w:space="0" w:color="auto"/>
              <w:right w:val="single" w:sz="8" w:space="0" w:color="auto"/>
            </w:tcBorders>
            <w:shd w:val="clear" w:color="auto" w:fill="auto"/>
            <w:tcMar>
              <w:left w:w="57" w:type="dxa"/>
              <w:right w:w="57" w:type="dxa"/>
            </w:tcMar>
          </w:tcPr>
          <w:p w14:paraId="493CEB7B" w14:textId="77777777" w:rsidR="000C0D31" w:rsidRPr="00414D05" w:rsidRDefault="000C0D31" w:rsidP="00246D14">
            <w:pPr>
              <w:tabs>
                <w:tab w:val="left" w:pos="2820"/>
              </w:tabs>
              <w:spacing w:after="0"/>
              <w:jc w:val="center"/>
              <w:rPr>
                <w:rFonts w:ascii="Arial" w:hAnsi="Arial" w:cs="Arial"/>
                <w:color w:val="000000"/>
                <w:sz w:val="20"/>
                <w:szCs w:val="20"/>
                <w:lang w:val="en-US"/>
              </w:rPr>
            </w:pPr>
            <w:r w:rsidRPr="00414D05">
              <w:rPr>
                <w:rFonts w:ascii="Arial" w:hAnsi="Arial" w:cs="Arial"/>
                <w:sz w:val="20"/>
                <w:szCs w:val="20"/>
                <w:lang w:val="en-US"/>
              </w:rPr>
              <w:fldChar w:fldCharType="begin">
                <w:ffData>
                  <w:name w:val="Text1"/>
                  <w:enabled/>
                  <w:calcOnExit w:val="0"/>
                  <w:textInput/>
                </w:ffData>
              </w:fldChar>
            </w:r>
            <w:r w:rsidRPr="00414D05">
              <w:rPr>
                <w:rFonts w:ascii="Arial" w:hAnsi="Arial" w:cs="Arial"/>
                <w:sz w:val="20"/>
                <w:szCs w:val="20"/>
                <w:lang w:val="en-US"/>
              </w:rPr>
              <w:instrText xml:space="preserve"> FORMTEXT </w:instrText>
            </w:r>
            <w:r w:rsidRPr="00414D05">
              <w:rPr>
                <w:rFonts w:ascii="Arial" w:hAnsi="Arial" w:cs="Arial"/>
                <w:sz w:val="20"/>
                <w:szCs w:val="20"/>
                <w:lang w:val="en-US"/>
              </w:rPr>
            </w:r>
            <w:r w:rsidRPr="00414D05">
              <w:rPr>
                <w:rFonts w:ascii="Arial" w:hAnsi="Arial" w:cs="Arial"/>
                <w:sz w:val="20"/>
                <w:szCs w:val="20"/>
                <w:lang w:val="en-US"/>
              </w:rPr>
              <w:fldChar w:fldCharType="separate"/>
            </w:r>
            <w:r w:rsidRPr="00414D05">
              <w:rPr>
                <w:rFonts w:ascii="Arial" w:hAnsi="Arial" w:cs="Arial"/>
                <w:noProof/>
                <w:sz w:val="20"/>
                <w:szCs w:val="20"/>
                <w:lang w:val="en-US"/>
              </w:rPr>
              <w:t> </w:t>
            </w:r>
            <w:r w:rsidRPr="00414D05">
              <w:rPr>
                <w:rFonts w:ascii="Arial" w:hAnsi="Arial" w:cs="Arial"/>
                <w:noProof/>
                <w:sz w:val="20"/>
                <w:szCs w:val="20"/>
                <w:lang w:val="en-US"/>
              </w:rPr>
              <w:t> </w:t>
            </w:r>
            <w:r w:rsidRPr="00414D05">
              <w:rPr>
                <w:rFonts w:ascii="Arial" w:hAnsi="Arial" w:cs="Arial"/>
                <w:noProof/>
                <w:sz w:val="20"/>
                <w:szCs w:val="20"/>
                <w:lang w:val="en-US"/>
              </w:rPr>
              <w:t> </w:t>
            </w:r>
            <w:r w:rsidRPr="00414D05">
              <w:rPr>
                <w:rFonts w:ascii="Arial" w:hAnsi="Arial" w:cs="Arial"/>
                <w:noProof/>
                <w:sz w:val="20"/>
                <w:szCs w:val="20"/>
                <w:lang w:val="en-US"/>
              </w:rPr>
              <w:t> </w:t>
            </w:r>
            <w:r w:rsidRPr="00414D05">
              <w:rPr>
                <w:rFonts w:ascii="Arial" w:hAnsi="Arial" w:cs="Arial"/>
                <w:noProof/>
                <w:sz w:val="20"/>
                <w:szCs w:val="20"/>
                <w:lang w:val="en-US"/>
              </w:rPr>
              <w:t> </w:t>
            </w:r>
            <w:r w:rsidRPr="00414D05">
              <w:rPr>
                <w:rFonts w:ascii="Arial" w:hAnsi="Arial" w:cs="Arial"/>
                <w:sz w:val="20"/>
                <w:szCs w:val="20"/>
                <w:lang w:val="en-US"/>
              </w:rPr>
              <w:fldChar w:fldCharType="end"/>
            </w:r>
          </w:p>
        </w:tc>
        <w:tc>
          <w:tcPr>
            <w:tcW w:w="1518" w:type="dxa"/>
            <w:gridSpan w:val="4"/>
            <w:tcBorders>
              <w:left w:val="single" w:sz="8" w:space="0" w:color="auto"/>
              <w:right w:val="single" w:sz="12" w:space="0" w:color="auto"/>
            </w:tcBorders>
            <w:shd w:val="clear" w:color="auto" w:fill="auto"/>
            <w:tcMar>
              <w:left w:w="57" w:type="dxa"/>
              <w:right w:w="57" w:type="dxa"/>
            </w:tcMar>
          </w:tcPr>
          <w:p w14:paraId="4122B9A8" w14:textId="77777777" w:rsidR="000C0D31" w:rsidRPr="00414D05" w:rsidRDefault="000C0D31" w:rsidP="00246D14">
            <w:pPr>
              <w:tabs>
                <w:tab w:val="left" w:pos="2820"/>
              </w:tabs>
              <w:spacing w:after="0"/>
              <w:jc w:val="center"/>
              <w:rPr>
                <w:rFonts w:ascii="Arial" w:hAnsi="Arial" w:cs="Arial"/>
                <w:color w:val="000000"/>
                <w:sz w:val="20"/>
                <w:szCs w:val="20"/>
                <w:lang w:val="en-US"/>
              </w:rPr>
            </w:pPr>
            <w:r w:rsidRPr="00414D05">
              <w:rPr>
                <w:rFonts w:ascii="Arial" w:hAnsi="Arial" w:cs="Arial"/>
                <w:sz w:val="20"/>
                <w:szCs w:val="20"/>
                <w:lang w:val="en-US"/>
              </w:rPr>
              <w:fldChar w:fldCharType="begin">
                <w:ffData>
                  <w:name w:val="Text1"/>
                  <w:enabled/>
                  <w:calcOnExit w:val="0"/>
                  <w:textInput/>
                </w:ffData>
              </w:fldChar>
            </w:r>
            <w:r w:rsidRPr="00414D05">
              <w:rPr>
                <w:rFonts w:ascii="Arial" w:hAnsi="Arial" w:cs="Arial"/>
                <w:sz w:val="20"/>
                <w:szCs w:val="20"/>
                <w:lang w:val="en-US"/>
              </w:rPr>
              <w:instrText xml:space="preserve"> FORMTEXT </w:instrText>
            </w:r>
            <w:r w:rsidRPr="00414D05">
              <w:rPr>
                <w:rFonts w:ascii="Arial" w:hAnsi="Arial" w:cs="Arial"/>
                <w:sz w:val="20"/>
                <w:szCs w:val="20"/>
                <w:lang w:val="en-US"/>
              </w:rPr>
            </w:r>
            <w:r w:rsidRPr="00414D05">
              <w:rPr>
                <w:rFonts w:ascii="Arial" w:hAnsi="Arial" w:cs="Arial"/>
                <w:sz w:val="20"/>
                <w:szCs w:val="20"/>
                <w:lang w:val="en-US"/>
              </w:rPr>
              <w:fldChar w:fldCharType="separate"/>
            </w:r>
            <w:r w:rsidRPr="00414D05">
              <w:rPr>
                <w:rFonts w:ascii="Arial" w:hAnsi="Arial" w:cs="Arial"/>
                <w:noProof/>
                <w:sz w:val="20"/>
                <w:szCs w:val="20"/>
                <w:lang w:val="en-US"/>
              </w:rPr>
              <w:t> </w:t>
            </w:r>
            <w:r w:rsidRPr="00414D05">
              <w:rPr>
                <w:rFonts w:ascii="Arial" w:hAnsi="Arial" w:cs="Arial"/>
                <w:noProof/>
                <w:sz w:val="20"/>
                <w:szCs w:val="20"/>
                <w:lang w:val="en-US"/>
              </w:rPr>
              <w:t> </w:t>
            </w:r>
            <w:r w:rsidRPr="00414D05">
              <w:rPr>
                <w:rFonts w:ascii="Arial" w:hAnsi="Arial" w:cs="Arial"/>
                <w:noProof/>
                <w:sz w:val="20"/>
                <w:szCs w:val="20"/>
                <w:lang w:val="en-US"/>
              </w:rPr>
              <w:t> </w:t>
            </w:r>
            <w:r w:rsidRPr="00414D05">
              <w:rPr>
                <w:rFonts w:ascii="Arial" w:hAnsi="Arial" w:cs="Arial"/>
                <w:noProof/>
                <w:sz w:val="20"/>
                <w:szCs w:val="20"/>
                <w:lang w:val="en-US"/>
              </w:rPr>
              <w:t> </w:t>
            </w:r>
            <w:r w:rsidRPr="00414D05">
              <w:rPr>
                <w:rFonts w:ascii="Arial" w:hAnsi="Arial" w:cs="Arial"/>
                <w:noProof/>
                <w:sz w:val="20"/>
                <w:szCs w:val="20"/>
                <w:lang w:val="en-US"/>
              </w:rPr>
              <w:t> </w:t>
            </w:r>
            <w:r w:rsidRPr="00414D05">
              <w:rPr>
                <w:rFonts w:ascii="Arial" w:hAnsi="Arial" w:cs="Arial"/>
                <w:sz w:val="20"/>
                <w:szCs w:val="20"/>
                <w:lang w:val="en-US"/>
              </w:rPr>
              <w:fldChar w:fldCharType="end"/>
            </w:r>
          </w:p>
        </w:tc>
      </w:tr>
      <w:tr w:rsidR="000C0D31" w:rsidRPr="00414D05" w14:paraId="21E46DCB" w14:textId="77777777" w:rsidTr="00246D14">
        <w:tc>
          <w:tcPr>
            <w:tcW w:w="1912" w:type="dxa"/>
            <w:tcBorders>
              <w:top w:val="single" w:sz="12" w:space="0" w:color="auto"/>
              <w:left w:val="single" w:sz="12" w:space="0" w:color="auto"/>
            </w:tcBorders>
            <w:shd w:val="clear" w:color="auto" w:fill="CCFFFF"/>
            <w:tcMar>
              <w:left w:w="57" w:type="dxa"/>
              <w:right w:w="57" w:type="dxa"/>
            </w:tcMar>
            <w:vAlign w:val="center"/>
          </w:tcPr>
          <w:p w14:paraId="155480FD" w14:textId="77777777" w:rsidR="000C0D31" w:rsidRPr="00414D05" w:rsidRDefault="000C0D31" w:rsidP="00246D14">
            <w:pPr>
              <w:tabs>
                <w:tab w:val="left" w:pos="567"/>
              </w:tabs>
              <w:spacing w:after="0" w:line="240" w:lineRule="auto"/>
              <w:rPr>
                <w:rFonts w:ascii="Arial" w:hAnsi="Arial" w:cs="Arial"/>
                <w:color w:val="000000"/>
                <w:sz w:val="20"/>
                <w:szCs w:val="20"/>
                <w:lang w:val="en-US"/>
              </w:rPr>
            </w:pPr>
            <w:r w:rsidRPr="00414D05">
              <w:rPr>
                <w:rFonts w:ascii="Arial" w:hAnsi="Arial" w:cs="Arial"/>
                <w:color w:val="000000"/>
                <w:sz w:val="20"/>
                <w:szCs w:val="20"/>
                <w:lang w:val="en-US"/>
              </w:rPr>
              <w:t>Optional literature (at the time of submission of study programme proposal)</w:t>
            </w:r>
          </w:p>
        </w:tc>
        <w:tc>
          <w:tcPr>
            <w:tcW w:w="7552" w:type="dxa"/>
            <w:gridSpan w:val="14"/>
            <w:tcBorders>
              <w:top w:val="single" w:sz="12" w:space="0" w:color="auto"/>
              <w:right w:val="single" w:sz="12" w:space="0" w:color="auto"/>
            </w:tcBorders>
            <w:tcMar>
              <w:left w:w="57" w:type="dxa"/>
              <w:right w:w="57" w:type="dxa"/>
            </w:tcMar>
            <w:vAlign w:val="center"/>
          </w:tcPr>
          <w:p w14:paraId="65E51F08" w14:textId="68427378" w:rsidR="000C0D31" w:rsidRPr="00414D05" w:rsidRDefault="000C0D31" w:rsidP="00246D14">
            <w:pPr>
              <w:tabs>
                <w:tab w:val="left" w:pos="2820"/>
              </w:tabs>
              <w:spacing w:after="0"/>
              <w:rPr>
                <w:rFonts w:ascii="Arial" w:hAnsi="Arial" w:cs="Arial"/>
                <w:sz w:val="20"/>
                <w:szCs w:val="20"/>
                <w:lang w:val="en-US"/>
              </w:rPr>
            </w:pPr>
          </w:p>
        </w:tc>
      </w:tr>
      <w:tr w:rsidR="000C0D31" w:rsidRPr="00414D05" w14:paraId="36E6A3A4" w14:textId="77777777" w:rsidTr="00246D14">
        <w:tc>
          <w:tcPr>
            <w:tcW w:w="1912" w:type="dxa"/>
            <w:tcBorders>
              <w:left w:val="single" w:sz="12" w:space="0" w:color="auto"/>
            </w:tcBorders>
            <w:shd w:val="clear" w:color="auto" w:fill="CCFFFF"/>
            <w:tcMar>
              <w:left w:w="57" w:type="dxa"/>
              <w:right w:w="57" w:type="dxa"/>
            </w:tcMar>
            <w:vAlign w:val="center"/>
          </w:tcPr>
          <w:p w14:paraId="5354D033" w14:textId="77777777" w:rsidR="000C0D31" w:rsidRPr="00414D05" w:rsidRDefault="000C0D31" w:rsidP="00246D14">
            <w:pPr>
              <w:tabs>
                <w:tab w:val="left" w:pos="567"/>
              </w:tabs>
              <w:spacing w:after="0" w:line="240" w:lineRule="auto"/>
              <w:rPr>
                <w:rFonts w:ascii="Arial" w:hAnsi="Arial" w:cs="Arial"/>
                <w:color w:val="000000"/>
                <w:sz w:val="20"/>
                <w:szCs w:val="20"/>
                <w:lang w:val="en-US"/>
              </w:rPr>
            </w:pPr>
            <w:r w:rsidRPr="00414D05">
              <w:rPr>
                <w:rFonts w:ascii="Arial" w:hAnsi="Arial" w:cs="Arial"/>
                <w:color w:val="000000"/>
                <w:sz w:val="20"/>
                <w:szCs w:val="20"/>
                <w:lang w:val="en-US"/>
              </w:rPr>
              <w:t>Quality assurance methods that ensure the acquisition of exit competences</w:t>
            </w:r>
          </w:p>
        </w:tc>
        <w:tc>
          <w:tcPr>
            <w:tcW w:w="7552" w:type="dxa"/>
            <w:gridSpan w:val="14"/>
            <w:tcBorders>
              <w:right w:val="single" w:sz="12" w:space="0" w:color="auto"/>
            </w:tcBorders>
            <w:tcMar>
              <w:left w:w="57" w:type="dxa"/>
              <w:right w:w="57" w:type="dxa"/>
            </w:tcMar>
            <w:vAlign w:val="center"/>
          </w:tcPr>
          <w:p w14:paraId="77C40AFE" w14:textId="77777777" w:rsidR="000C0D31" w:rsidRPr="00414D05" w:rsidRDefault="000C0D31" w:rsidP="00246D14">
            <w:pPr>
              <w:tabs>
                <w:tab w:val="left" w:pos="2820"/>
              </w:tabs>
              <w:spacing w:after="0"/>
              <w:rPr>
                <w:rFonts w:ascii="Arial" w:hAnsi="Arial" w:cs="Arial"/>
                <w:sz w:val="20"/>
                <w:szCs w:val="20"/>
                <w:lang w:val="en-US"/>
              </w:rPr>
            </w:pPr>
            <w:r w:rsidRPr="00414D05">
              <w:rPr>
                <w:rStyle w:val="q4iawc"/>
                <w:rFonts w:ascii="Arial" w:hAnsi="Arial" w:cs="Arial"/>
                <w:sz w:val="20"/>
                <w:szCs w:val="20"/>
                <w:lang w:val="en-US"/>
              </w:rPr>
              <w:t>Quality and performance monitoring will be performed at three levels: (1) University;</w:t>
            </w:r>
            <w:r w:rsidRPr="00414D05">
              <w:rPr>
                <w:rStyle w:val="viiyi"/>
                <w:rFonts w:ascii="Arial" w:hAnsi="Arial" w:cs="Arial"/>
                <w:sz w:val="20"/>
                <w:szCs w:val="20"/>
                <w:lang w:val="en-US"/>
              </w:rPr>
              <w:t xml:space="preserve"> </w:t>
            </w:r>
            <w:r w:rsidRPr="00414D05">
              <w:rPr>
                <w:rStyle w:val="q4iawc"/>
                <w:rFonts w:ascii="Arial" w:hAnsi="Arial" w:cs="Arial"/>
                <w:sz w:val="20"/>
                <w:szCs w:val="20"/>
                <w:lang w:val="en-US"/>
              </w:rPr>
              <w:t>(2) Faculty, with the help of the Commission for quality control of teaching;</w:t>
            </w:r>
            <w:r w:rsidRPr="00414D05">
              <w:rPr>
                <w:rStyle w:val="viiyi"/>
                <w:rFonts w:ascii="Arial" w:hAnsi="Arial" w:cs="Arial"/>
                <w:sz w:val="20"/>
                <w:szCs w:val="20"/>
                <w:lang w:val="en-US"/>
              </w:rPr>
              <w:t xml:space="preserve"> </w:t>
            </w:r>
            <w:r w:rsidRPr="00414D05">
              <w:rPr>
                <w:rStyle w:val="q4iawc"/>
                <w:rFonts w:ascii="Arial" w:hAnsi="Arial" w:cs="Arial"/>
                <w:sz w:val="20"/>
                <w:szCs w:val="20"/>
                <w:lang w:val="en-US"/>
              </w:rPr>
              <w:t>(3) Teacher level.</w:t>
            </w:r>
          </w:p>
        </w:tc>
      </w:tr>
      <w:tr w:rsidR="000C0D31" w:rsidRPr="00414D05" w14:paraId="57EC69BA" w14:textId="77777777" w:rsidTr="00246D14">
        <w:tc>
          <w:tcPr>
            <w:tcW w:w="1912" w:type="dxa"/>
            <w:tcBorders>
              <w:left w:val="single" w:sz="12" w:space="0" w:color="auto"/>
              <w:bottom w:val="single" w:sz="12" w:space="0" w:color="auto"/>
            </w:tcBorders>
            <w:shd w:val="clear" w:color="auto" w:fill="CCFFFF"/>
            <w:tcMar>
              <w:left w:w="57" w:type="dxa"/>
              <w:right w:w="57" w:type="dxa"/>
            </w:tcMar>
            <w:vAlign w:val="center"/>
          </w:tcPr>
          <w:p w14:paraId="49209DAC" w14:textId="77777777" w:rsidR="000C0D31" w:rsidRPr="00414D05" w:rsidRDefault="000C0D31" w:rsidP="00246D14">
            <w:pPr>
              <w:tabs>
                <w:tab w:val="left" w:pos="567"/>
              </w:tabs>
              <w:spacing w:after="0" w:line="240" w:lineRule="auto"/>
              <w:rPr>
                <w:rFonts w:ascii="Arial" w:hAnsi="Arial" w:cs="Arial"/>
                <w:color w:val="000000"/>
                <w:sz w:val="20"/>
                <w:szCs w:val="20"/>
                <w:lang w:val="en-US"/>
              </w:rPr>
            </w:pPr>
            <w:r w:rsidRPr="00414D05">
              <w:rPr>
                <w:rFonts w:ascii="Arial" w:hAnsi="Arial" w:cs="Arial"/>
                <w:color w:val="000000"/>
                <w:sz w:val="20"/>
                <w:szCs w:val="20"/>
                <w:lang w:val="en-US"/>
              </w:rPr>
              <w:t>Other (</w:t>
            </w:r>
            <w:r w:rsidRPr="00414D05">
              <w:rPr>
                <w:rFonts w:ascii="Arial" w:hAnsi="Arial" w:cs="Arial"/>
                <w:sz w:val="20"/>
                <w:szCs w:val="20"/>
                <w:lang w:val="en-US"/>
              </w:rPr>
              <w:t>as the proposer wishes to add)</w:t>
            </w:r>
          </w:p>
        </w:tc>
        <w:tc>
          <w:tcPr>
            <w:tcW w:w="7552" w:type="dxa"/>
            <w:gridSpan w:val="14"/>
            <w:tcBorders>
              <w:bottom w:val="single" w:sz="12" w:space="0" w:color="auto"/>
              <w:right w:val="single" w:sz="12" w:space="0" w:color="auto"/>
            </w:tcBorders>
            <w:tcMar>
              <w:left w:w="57" w:type="dxa"/>
              <w:right w:w="57" w:type="dxa"/>
            </w:tcMar>
          </w:tcPr>
          <w:p w14:paraId="034DBA30" w14:textId="77777777" w:rsidR="000C0D31" w:rsidRPr="00414D05" w:rsidRDefault="000C0D31" w:rsidP="00246D14">
            <w:pPr>
              <w:tabs>
                <w:tab w:val="left" w:pos="2820"/>
              </w:tabs>
              <w:spacing w:after="0"/>
              <w:rPr>
                <w:rFonts w:ascii="Arial" w:hAnsi="Arial" w:cs="Arial"/>
                <w:sz w:val="20"/>
                <w:szCs w:val="20"/>
                <w:lang w:val="en-US"/>
              </w:rPr>
            </w:pPr>
            <w:r w:rsidRPr="00414D05">
              <w:rPr>
                <w:rFonts w:ascii="Arial" w:hAnsi="Arial" w:cs="Arial"/>
                <w:sz w:val="20"/>
                <w:szCs w:val="20"/>
                <w:lang w:val="en-US"/>
              </w:rPr>
              <w:fldChar w:fldCharType="begin">
                <w:ffData>
                  <w:name w:val="Text1"/>
                  <w:enabled/>
                  <w:calcOnExit w:val="0"/>
                  <w:textInput/>
                </w:ffData>
              </w:fldChar>
            </w:r>
            <w:r w:rsidRPr="00414D05">
              <w:rPr>
                <w:rFonts w:ascii="Arial" w:hAnsi="Arial" w:cs="Arial"/>
                <w:sz w:val="20"/>
                <w:szCs w:val="20"/>
                <w:lang w:val="en-US"/>
              </w:rPr>
              <w:instrText xml:space="preserve"> FORMTEXT </w:instrText>
            </w:r>
            <w:r w:rsidRPr="00414D05">
              <w:rPr>
                <w:rFonts w:ascii="Arial" w:hAnsi="Arial" w:cs="Arial"/>
                <w:sz w:val="20"/>
                <w:szCs w:val="20"/>
                <w:lang w:val="en-US"/>
              </w:rPr>
            </w:r>
            <w:r w:rsidRPr="00414D05">
              <w:rPr>
                <w:rFonts w:ascii="Arial" w:hAnsi="Arial" w:cs="Arial"/>
                <w:sz w:val="20"/>
                <w:szCs w:val="20"/>
                <w:lang w:val="en-US"/>
              </w:rPr>
              <w:fldChar w:fldCharType="separate"/>
            </w:r>
            <w:r w:rsidRPr="00414D05">
              <w:rPr>
                <w:rFonts w:ascii="Arial" w:hAnsi="Arial" w:cs="Arial"/>
                <w:noProof/>
                <w:sz w:val="20"/>
                <w:szCs w:val="20"/>
                <w:lang w:val="en-US"/>
              </w:rPr>
              <w:t> </w:t>
            </w:r>
            <w:r w:rsidRPr="00414D05">
              <w:rPr>
                <w:rFonts w:ascii="Arial" w:hAnsi="Arial" w:cs="Arial"/>
                <w:noProof/>
                <w:sz w:val="20"/>
                <w:szCs w:val="20"/>
                <w:lang w:val="en-US"/>
              </w:rPr>
              <w:t> </w:t>
            </w:r>
            <w:r w:rsidRPr="00414D05">
              <w:rPr>
                <w:rFonts w:ascii="Arial" w:hAnsi="Arial" w:cs="Arial"/>
                <w:noProof/>
                <w:sz w:val="20"/>
                <w:szCs w:val="20"/>
                <w:lang w:val="en-US"/>
              </w:rPr>
              <w:t> </w:t>
            </w:r>
            <w:r w:rsidRPr="00414D05">
              <w:rPr>
                <w:rFonts w:ascii="Arial" w:hAnsi="Arial" w:cs="Arial"/>
                <w:noProof/>
                <w:sz w:val="20"/>
                <w:szCs w:val="20"/>
                <w:lang w:val="en-US"/>
              </w:rPr>
              <w:t> </w:t>
            </w:r>
            <w:r w:rsidRPr="00414D05">
              <w:rPr>
                <w:rFonts w:ascii="Arial" w:hAnsi="Arial" w:cs="Arial"/>
                <w:noProof/>
                <w:sz w:val="20"/>
                <w:szCs w:val="20"/>
                <w:lang w:val="en-US"/>
              </w:rPr>
              <w:t> </w:t>
            </w:r>
            <w:r w:rsidRPr="00414D05">
              <w:rPr>
                <w:rFonts w:ascii="Arial" w:hAnsi="Arial" w:cs="Arial"/>
                <w:sz w:val="20"/>
                <w:szCs w:val="20"/>
                <w:lang w:val="en-US"/>
              </w:rPr>
              <w:fldChar w:fldCharType="end"/>
            </w:r>
          </w:p>
        </w:tc>
      </w:tr>
    </w:tbl>
    <w:p w14:paraId="23A0D772" w14:textId="77777777" w:rsidR="000C0D31" w:rsidRDefault="000C0D31" w:rsidP="000C0D31">
      <w:pPr>
        <w:jc w:val="both"/>
        <w:rPr>
          <w:rFonts w:ascii="Arial" w:hAnsi="Arial" w:cs="Arial"/>
          <w:b/>
          <w:sz w:val="20"/>
          <w:szCs w:val="20"/>
          <w:lang w:val="en-US"/>
        </w:rPr>
      </w:pPr>
    </w:p>
    <w:p w14:paraId="6C75F6D8" w14:textId="77777777" w:rsidR="000C0D31" w:rsidRPr="004779F9" w:rsidRDefault="000C0D31" w:rsidP="000C0D31">
      <w:pPr>
        <w:jc w:val="both"/>
        <w:rPr>
          <w:rFonts w:ascii="Arial" w:hAnsi="Arial" w:cs="Arial"/>
          <w:b/>
          <w:sz w:val="20"/>
          <w:szCs w:val="20"/>
          <w:lang w:val="en-US"/>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12"/>
        <w:gridCol w:w="697"/>
        <w:gridCol w:w="709"/>
        <w:gridCol w:w="850"/>
        <w:gridCol w:w="246"/>
        <w:gridCol w:w="888"/>
        <w:gridCol w:w="142"/>
        <w:gridCol w:w="1170"/>
        <w:gridCol w:w="88"/>
        <w:gridCol w:w="726"/>
        <w:gridCol w:w="518"/>
        <w:gridCol w:w="188"/>
        <w:gridCol w:w="145"/>
        <w:gridCol w:w="567"/>
        <w:gridCol w:w="618"/>
      </w:tblGrid>
      <w:tr w:rsidR="000C0D31" w:rsidRPr="00FA30AB" w14:paraId="55DEF239" w14:textId="77777777" w:rsidTr="00246D14">
        <w:tc>
          <w:tcPr>
            <w:tcW w:w="2609" w:type="dxa"/>
            <w:gridSpan w:val="2"/>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14:paraId="048BB2C9" w14:textId="77777777" w:rsidR="000C0D31" w:rsidRPr="00FA30AB" w:rsidRDefault="000C0D31" w:rsidP="00246D14">
            <w:pPr>
              <w:spacing w:before="60" w:after="60" w:line="240" w:lineRule="auto"/>
              <w:ind w:left="397" w:hanging="397"/>
              <w:rPr>
                <w:rFonts w:ascii="Arial" w:hAnsi="Arial" w:cs="Arial"/>
                <w:b/>
                <w:sz w:val="20"/>
                <w:szCs w:val="20"/>
                <w:lang w:val="en-US"/>
              </w:rPr>
            </w:pPr>
            <w:r w:rsidRPr="00FA30AB">
              <w:rPr>
                <w:rFonts w:ascii="Arial" w:hAnsi="Arial" w:cs="Arial"/>
                <w:b/>
                <w:sz w:val="20"/>
                <w:szCs w:val="20"/>
                <w:lang w:val="en-US"/>
              </w:rPr>
              <w:t>NAME OF THE COURSE</w:t>
            </w:r>
          </w:p>
        </w:tc>
        <w:tc>
          <w:tcPr>
            <w:tcW w:w="6855"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14:paraId="7E56754C" w14:textId="77777777" w:rsidR="000C0D31" w:rsidRPr="00FA30AB" w:rsidRDefault="000C0D31" w:rsidP="00246D14">
            <w:pPr>
              <w:spacing w:before="60" w:after="60" w:line="240" w:lineRule="auto"/>
              <w:ind w:left="397" w:hanging="397"/>
              <w:rPr>
                <w:rFonts w:ascii="Arial" w:hAnsi="Arial" w:cs="Arial"/>
                <w:b/>
                <w:sz w:val="20"/>
                <w:szCs w:val="20"/>
                <w:lang w:val="en-US"/>
              </w:rPr>
            </w:pPr>
            <w:r w:rsidRPr="00FA30AB">
              <w:rPr>
                <w:rFonts w:ascii="Arial" w:hAnsi="Arial" w:cs="Arial"/>
                <w:b/>
                <w:sz w:val="20"/>
                <w:szCs w:val="20"/>
                <w:lang w:val="en-US"/>
              </w:rPr>
              <w:t>CEMENT COMPOSITES OF DESIRED PROPERTIES</w:t>
            </w:r>
          </w:p>
        </w:tc>
      </w:tr>
      <w:tr w:rsidR="000C0D31" w:rsidRPr="00FA30AB" w14:paraId="0EE10090" w14:textId="77777777" w:rsidTr="00246D14">
        <w:tc>
          <w:tcPr>
            <w:tcW w:w="1912" w:type="dxa"/>
            <w:tcBorders>
              <w:top w:val="single" w:sz="12" w:space="0" w:color="auto"/>
              <w:left w:val="single" w:sz="12" w:space="0" w:color="auto"/>
            </w:tcBorders>
            <w:shd w:val="clear" w:color="auto" w:fill="CCFFFF"/>
            <w:tcMar>
              <w:left w:w="57" w:type="dxa"/>
              <w:right w:w="57" w:type="dxa"/>
            </w:tcMar>
            <w:vAlign w:val="center"/>
          </w:tcPr>
          <w:p w14:paraId="64FF5A3C" w14:textId="77777777" w:rsidR="000C0D31" w:rsidRPr="00FA30AB" w:rsidRDefault="000C0D31" w:rsidP="00246D14">
            <w:pPr>
              <w:spacing w:after="0" w:line="240" w:lineRule="auto"/>
              <w:rPr>
                <w:rStyle w:val="Strong"/>
                <w:rFonts w:ascii="Arial" w:hAnsi="Arial" w:cs="Arial"/>
                <w:b w:val="0"/>
                <w:sz w:val="20"/>
                <w:szCs w:val="20"/>
                <w:lang w:val="en-US"/>
              </w:rPr>
            </w:pPr>
            <w:r w:rsidRPr="00FA30AB">
              <w:rPr>
                <w:rStyle w:val="Strong"/>
                <w:rFonts w:ascii="Arial" w:hAnsi="Arial" w:cs="Arial"/>
                <w:sz w:val="20"/>
                <w:szCs w:val="20"/>
                <w:lang w:val="en-US"/>
              </w:rPr>
              <w:t>Code</w:t>
            </w:r>
          </w:p>
        </w:tc>
        <w:tc>
          <w:tcPr>
            <w:tcW w:w="2502" w:type="dxa"/>
            <w:gridSpan w:val="4"/>
            <w:tcBorders>
              <w:top w:val="single" w:sz="12" w:space="0" w:color="auto"/>
              <w:right w:val="single" w:sz="12" w:space="0" w:color="auto"/>
            </w:tcBorders>
            <w:tcMar>
              <w:left w:w="57" w:type="dxa"/>
              <w:right w:w="57" w:type="dxa"/>
            </w:tcMar>
          </w:tcPr>
          <w:p w14:paraId="33358E5C" w14:textId="18C285E0" w:rsidR="000C0D31" w:rsidRPr="00FA30AB" w:rsidRDefault="00E64832" w:rsidP="00246D14">
            <w:pPr>
              <w:spacing w:after="0" w:line="240" w:lineRule="auto"/>
              <w:rPr>
                <w:rFonts w:ascii="Arial" w:hAnsi="Arial" w:cs="Arial"/>
                <w:sz w:val="20"/>
                <w:szCs w:val="20"/>
                <w:lang w:val="en-US"/>
              </w:rPr>
            </w:pPr>
            <w:r w:rsidRPr="0075112F">
              <w:rPr>
                <w:rFonts w:ascii="Arial" w:eastAsiaTheme="minorHAnsi" w:hAnsi="Arial" w:cs="Arial"/>
                <w:sz w:val="20"/>
                <w:szCs w:val="20"/>
                <w:lang w:val="hr-HR" w:eastAsia="en-US"/>
              </w:rPr>
              <w:t>DSI10</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14:paraId="28A31BBE" w14:textId="77777777" w:rsidR="000C0D31" w:rsidRPr="00FA30AB" w:rsidRDefault="000C0D31" w:rsidP="00246D14">
            <w:pPr>
              <w:spacing w:after="0" w:line="240" w:lineRule="auto"/>
              <w:rPr>
                <w:rFonts w:ascii="Arial" w:hAnsi="Arial" w:cs="Arial"/>
                <w:sz w:val="20"/>
                <w:szCs w:val="20"/>
                <w:lang w:val="en-US"/>
              </w:rPr>
            </w:pPr>
            <w:r w:rsidRPr="00FA30AB">
              <w:rPr>
                <w:rFonts w:ascii="Arial" w:hAnsi="Arial" w:cs="Arial"/>
                <w:sz w:val="20"/>
                <w:szCs w:val="20"/>
                <w:lang w:val="en-US"/>
              </w:rPr>
              <w:t>Year of study</w:t>
            </w:r>
          </w:p>
        </w:tc>
        <w:tc>
          <w:tcPr>
            <w:tcW w:w="2762" w:type="dxa"/>
            <w:gridSpan w:val="6"/>
            <w:tcBorders>
              <w:top w:val="single" w:sz="12" w:space="0" w:color="auto"/>
              <w:right w:val="single" w:sz="12" w:space="0" w:color="auto"/>
            </w:tcBorders>
            <w:tcMar>
              <w:left w:w="57" w:type="dxa"/>
              <w:right w:w="57" w:type="dxa"/>
            </w:tcMar>
            <w:vAlign w:val="center"/>
          </w:tcPr>
          <w:p w14:paraId="146C03F8" w14:textId="77777777" w:rsidR="000C0D31" w:rsidRPr="00FA30AB" w:rsidRDefault="000C0D31" w:rsidP="00246D14">
            <w:pPr>
              <w:spacing w:after="0" w:line="240" w:lineRule="auto"/>
              <w:rPr>
                <w:rFonts w:ascii="Arial" w:hAnsi="Arial" w:cs="Arial"/>
                <w:sz w:val="20"/>
                <w:szCs w:val="20"/>
                <w:lang w:val="en-US"/>
              </w:rPr>
            </w:pPr>
            <w:r w:rsidRPr="00FA30AB">
              <w:rPr>
                <w:rFonts w:ascii="Arial" w:hAnsi="Arial" w:cs="Arial"/>
                <w:sz w:val="20"/>
                <w:szCs w:val="20"/>
                <w:lang w:val="en-US"/>
              </w:rPr>
              <w:t>1.</w:t>
            </w:r>
          </w:p>
        </w:tc>
      </w:tr>
      <w:tr w:rsidR="000C0D31" w:rsidRPr="00FA30AB" w14:paraId="645F6933" w14:textId="77777777" w:rsidTr="00246D14">
        <w:tc>
          <w:tcPr>
            <w:tcW w:w="1912" w:type="dxa"/>
            <w:tcBorders>
              <w:left w:val="single" w:sz="12" w:space="0" w:color="auto"/>
              <w:bottom w:val="single" w:sz="12" w:space="0" w:color="auto"/>
            </w:tcBorders>
            <w:shd w:val="clear" w:color="auto" w:fill="CCFFFF"/>
            <w:tcMar>
              <w:left w:w="57" w:type="dxa"/>
              <w:right w:w="57" w:type="dxa"/>
            </w:tcMar>
            <w:vAlign w:val="center"/>
          </w:tcPr>
          <w:p w14:paraId="68DF4204" w14:textId="77777777" w:rsidR="000C0D31" w:rsidRPr="00FA30AB" w:rsidRDefault="000C0D31" w:rsidP="00246D14">
            <w:pPr>
              <w:spacing w:after="0" w:line="240" w:lineRule="auto"/>
              <w:rPr>
                <w:rFonts w:ascii="Arial" w:hAnsi="Arial" w:cs="Arial"/>
                <w:sz w:val="20"/>
                <w:szCs w:val="20"/>
                <w:lang w:val="en-US"/>
              </w:rPr>
            </w:pPr>
            <w:r w:rsidRPr="00FA30AB">
              <w:rPr>
                <w:rFonts w:ascii="Arial" w:hAnsi="Arial" w:cs="Arial"/>
                <w:sz w:val="20"/>
                <w:szCs w:val="20"/>
                <w:lang w:val="en-US"/>
              </w:rPr>
              <w:t>Course teacher</w:t>
            </w:r>
          </w:p>
        </w:tc>
        <w:tc>
          <w:tcPr>
            <w:tcW w:w="2502" w:type="dxa"/>
            <w:gridSpan w:val="4"/>
            <w:tcBorders>
              <w:bottom w:val="single" w:sz="12" w:space="0" w:color="auto"/>
              <w:right w:val="single" w:sz="12" w:space="0" w:color="auto"/>
            </w:tcBorders>
            <w:tcMar>
              <w:left w:w="57" w:type="dxa"/>
              <w:right w:w="57" w:type="dxa"/>
            </w:tcMar>
          </w:tcPr>
          <w:p w14:paraId="57F48C03" w14:textId="77777777" w:rsidR="000C0D31" w:rsidRPr="00FA30AB" w:rsidRDefault="000C0D31" w:rsidP="00246D14">
            <w:pPr>
              <w:spacing w:after="0" w:line="240" w:lineRule="auto"/>
              <w:rPr>
                <w:rFonts w:ascii="Arial" w:hAnsi="Arial" w:cs="Arial"/>
                <w:sz w:val="20"/>
                <w:szCs w:val="20"/>
                <w:lang w:val="en-US"/>
              </w:rPr>
            </w:pPr>
            <w:r>
              <w:rPr>
                <w:rFonts w:ascii="Arial" w:hAnsi="Arial" w:cs="Arial"/>
                <w:sz w:val="20"/>
                <w:szCs w:val="20"/>
                <w:lang w:val="en-US"/>
              </w:rPr>
              <w:t>PhD</w:t>
            </w:r>
            <w:r w:rsidRPr="00FA30AB">
              <w:rPr>
                <w:rFonts w:ascii="Arial" w:hAnsi="Arial" w:cs="Arial"/>
                <w:sz w:val="20"/>
                <w:szCs w:val="20"/>
                <w:lang w:val="en-US"/>
              </w:rPr>
              <w:t xml:space="preserve"> Dražan Jozić, full professor</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5BAC32E5" w14:textId="77777777" w:rsidR="000C0D31" w:rsidRPr="00FA30AB" w:rsidRDefault="000C0D31" w:rsidP="00246D14">
            <w:pPr>
              <w:spacing w:after="0" w:line="240" w:lineRule="auto"/>
              <w:rPr>
                <w:rFonts w:ascii="Arial" w:hAnsi="Arial" w:cs="Arial"/>
                <w:sz w:val="20"/>
                <w:szCs w:val="20"/>
                <w:lang w:val="en-US"/>
              </w:rPr>
            </w:pPr>
            <w:r w:rsidRPr="00FA30AB">
              <w:rPr>
                <w:rFonts w:ascii="Arial" w:hAnsi="Arial" w:cs="Arial"/>
                <w:sz w:val="20"/>
                <w:szCs w:val="20"/>
                <w:lang w:val="en-US"/>
              </w:rPr>
              <w:t>Credits (ECTS)</w:t>
            </w:r>
          </w:p>
        </w:tc>
        <w:tc>
          <w:tcPr>
            <w:tcW w:w="2762" w:type="dxa"/>
            <w:gridSpan w:val="6"/>
            <w:tcBorders>
              <w:bottom w:val="single" w:sz="12" w:space="0" w:color="auto"/>
              <w:right w:val="single" w:sz="12" w:space="0" w:color="auto"/>
            </w:tcBorders>
            <w:tcMar>
              <w:left w:w="57" w:type="dxa"/>
              <w:right w:w="57" w:type="dxa"/>
            </w:tcMar>
            <w:vAlign w:val="center"/>
          </w:tcPr>
          <w:p w14:paraId="782952EE" w14:textId="77777777" w:rsidR="000C0D31" w:rsidRPr="00FA30AB" w:rsidRDefault="000C0D31" w:rsidP="00246D14">
            <w:pPr>
              <w:spacing w:after="0" w:line="240" w:lineRule="auto"/>
              <w:rPr>
                <w:rFonts w:ascii="Arial" w:hAnsi="Arial" w:cs="Arial"/>
                <w:sz w:val="20"/>
                <w:szCs w:val="20"/>
                <w:lang w:val="en-US"/>
              </w:rPr>
            </w:pPr>
            <w:r>
              <w:rPr>
                <w:rFonts w:ascii="Arial" w:hAnsi="Arial" w:cs="Arial"/>
                <w:sz w:val="20"/>
                <w:szCs w:val="20"/>
                <w:lang w:val="en-US"/>
              </w:rPr>
              <w:t>5.0</w:t>
            </w:r>
          </w:p>
        </w:tc>
      </w:tr>
      <w:tr w:rsidR="000C0D31" w:rsidRPr="00FA30AB" w14:paraId="4436961E" w14:textId="77777777" w:rsidTr="00246D14">
        <w:trPr>
          <w:trHeight w:val="345"/>
        </w:trPr>
        <w:tc>
          <w:tcPr>
            <w:tcW w:w="1912" w:type="dxa"/>
            <w:vMerge w:val="restart"/>
            <w:tcBorders>
              <w:left w:val="single" w:sz="12" w:space="0" w:color="auto"/>
            </w:tcBorders>
            <w:shd w:val="clear" w:color="auto" w:fill="CCFFFF"/>
            <w:tcMar>
              <w:left w:w="57" w:type="dxa"/>
              <w:right w:w="57" w:type="dxa"/>
            </w:tcMar>
            <w:vAlign w:val="center"/>
          </w:tcPr>
          <w:p w14:paraId="3B53A35E" w14:textId="77777777" w:rsidR="000C0D31" w:rsidRPr="00FA30AB" w:rsidRDefault="000C0D31" w:rsidP="00246D14">
            <w:pPr>
              <w:spacing w:after="0" w:line="240" w:lineRule="auto"/>
              <w:rPr>
                <w:rFonts w:ascii="Arial" w:hAnsi="Arial" w:cs="Arial"/>
                <w:sz w:val="20"/>
                <w:szCs w:val="20"/>
                <w:lang w:val="en-US"/>
              </w:rPr>
            </w:pPr>
            <w:r w:rsidRPr="00FA30AB">
              <w:rPr>
                <w:rFonts w:ascii="Arial" w:hAnsi="Arial" w:cs="Arial"/>
                <w:sz w:val="20"/>
                <w:szCs w:val="20"/>
                <w:lang w:val="en-US"/>
              </w:rPr>
              <w:t>Associate teachers</w:t>
            </w:r>
          </w:p>
        </w:tc>
        <w:tc>
          <w:tcPr>
            <w:tcW w:w="2502" w:type="dxa"/>
            <w:gridSpan w:val="4"/>
            <w:vMerge w:val="restart"/>
            <w:tcBorders>
              <w:right w:val="single" w:sz="12" w:space="0" w:color="auto"/>
            </w:tcBorders>
            <w:tcMar>
              <w:left w:w="57" w:type="dxa"/>
              <w:right w:w="57" w:type="dxa"/>
            </w:tcMar>
          </w:tcPr>
          <w:p w14:paraId="12AF1ED3" w14:textId="77777777" w:rsidR="000C0D31" w:rsidRPr="00FA30AB" w:rsidRDefault="000C0D31" w:rsidP="00246D14">
            <w:pPr>
              <w:spacing w:after="0" w:line="240" w:lineRule="auto"/>
              <w:rPr>
                <w:rFonts w:ascii="Arial" w:hAnsi="Arial" w:cs="Arial"/>
                <w:sz w:val="20"/>
                <w:szCs w:val="20"/>
                <w:lang w:val="en-US"/>
              </w:rPr>
            </w:pPr>
            <w:r w:rsidRPr="00FA30AB">
              <w:rPr>
                <w:rFonts w:ascii="Arial" w:hAnsi="Arial" w:cs="Arial"/>
                <w:sz w:val="20"/>
                <w:szCs w:val="20"/>
                <w:lang w:val="en-US"/>
              </w:rPr>
              <w:fldChar w:fldCharType="begin">
                <w:ffData>
                  <w:name w:val=""/>
                  <w:enabled/>
                  <w:calcOnExit w:val="0"/>
                  <w:textInput/>
                </w:ffData>
              </w:fldChar>
            </w:r>
            <w:r w:rsidRPr="00FA30AB">
              <w:rPr>
                <w:rFonts w:ascii="Arial" w:hAnsi="Arial" w:cs="Arial"/>
                <w:sz w:val="20"/>
                <w:szCs w:val="20"/>
                <w:lang w:val="en-US"/>
              </w:rPr>
              <w:instrText xml:space="preserve"> FORMTEXT </w:instrText>
            </w:r>
            <w:r w:rsidRPr="00FA30AB">
              <w:rPr>
                <w:rFonts w:ascii="Arial" w:hAnsi="Arial" w:cs="Arial"/>
                <w:sz w:val="20"/>
                <w:szCs w:val="20"/>
                <w:lang w:val="en-US"/>
              </w:rPr>
            </w:r>
            <w:r w:rsidRPr="00FA30AB">
              <w:rPr>
                <w:rFonts w:ascii="Arial" w:hAnsi="Arial" w:cs="Arial"/>
                <w:sz w:val="20"/>
                <w:szCs w:val="20"/>
                <w:lang w:val="en-US"/>
              </w:rPr>
              <w:fldChar w:fldCharType="separate"/>
            </w:r>
            <w:r w:rsidRPr="00FA30AB">
              <w:rPr>
                <w:rFonts w:ascii="Arial" w:hAnsi="Arial" w:cs="Arial"/>
                <w:noProof/>
                <w:sz w:val="20"/>
                <w:szCs w:val="20"/>
                <w:lang w:val="en-US"/>
              </w:rPr>
              <w:t> </w:t>
            </w:r>
            <w:r w:rsidRPr="00FA30AB">
              <w:rPr>
                <w:rFonts w:ascii="Arial" w:hAnsi="Arial" w:cs="Arial"/>
                <w:noProof/>
                <w:sz w:val="20"/>
                <w:szCs w:val="20"/>
                <w:lang w:val="en-US"/>
              </w:rPr>
              <w:t> </w:t>
            </w:r>
            <w:r w:rsidRPr="00FA30AB">
              <w:rPr>
                <w:rFonts w:ascii="Arial" w:hAnsi="Arial" w:cs="Arial"/>
                <w:noProof/>
                <w:sz w:val="20"/>
                <w:szCs w:val="20"/>
                <w:lang w:val="en-US"/>
              </w:rPr>
              <w:t> </w:t>
            </w:r>
            <w:r w:rsidRPr="00FA30AB">
              <w:rPr>
                <w:rFonts w:ascii="Arial" w:hAnsi="Arial" w:cs="Arial"/>
                <w:noProof/>
                <w:sz w:val="20"/>
                <w:szCs w:val="20"/>
                <w:lang w:val="en-US"/>
              </w:rPr>
              <w:t> </w:t>
            </w:r>
            <w:r w:rsidRPr="00FA30AB">
              <w:rPr>
                <w:rFonts w:ascii="Arial" w:hAnsi="Arial" w:cs="Arial"/>
                <w:noProof/>
                <w:sz w:val="20"/>
                <w:szCs w:val="20"/>
                <w:lang w:val="en-US"/>
              </w:rPr>
              <w:t> </w:t>
            </w:r>
            <w:r w:rsidRPr="00FA30AB">
              <w:rPr>
                <w:rFonts w:ascii="Arial" w:hAnsi="Arial" w:cs="Arial"/>
                <w:sz w:val="20"/>
                <w:szCs w:val="20"/>
                <w:lang w:val="en-US"/>
              </w:rPr>
              <w:fldChar w:fldCharType="end"/>
            </w:r>
          </w:p>
        </w:tc>
        <w:tc>
          <w:tcPr>
            <w:tcW w:w="2288" w:type="dxa"/>
            <w:gridSpan w:val="4"/>
            <w:vMerge w:val="restart"/>
            <w:tcBorders>
              <w:right w:val="single" w:sz="12" w:space="0" w:color="auto"/>
            </w:tcBorders>
            <w:shd w:val="clear" w:color="auto" w:fill="CCFFFF"/>
            <w:tcMar>
              <w:left w:w="57" w:type="dxa"/>
              <w:right w:w="57" w:type="dxa"/>
            </w:tcMar>
            <w:vAlign w:val="center"/>
          </w:tcPr>
          <w:p w14:paraId="633E37AD" w14:textId="77777777" w:rsidR="000C0D31" w:rsidRPr="00FA30AB" w:rsidRDefault="000C0D31" w:rsidP="00246D14">
            <w:pPr>
              <w:spacing w:after="0" w:line="240" w:lineRule="auto"/>
              <w:rPr>
                <w:rFonts w:ascii="Arial" w:hAnsi="Arial" w:cs="Arial"/>
                <w:sz w:val="20"/>
                <w:szCs w:val="20"/>
                <w:lang w:val="en-US"/>
              </w:rPr>
            </w:pPr>
            <w:r w:rsidRPr="00FA30AB">
              <w:rPr>
                <w:rFonts w:ascii="Arial" w:hAnsi="Arial" w:cs="Arial"/>
                <w:sz w:val="20"/>
                <w:szCs w:val="20"/>
                <w:lang w:val="en-US"/>
              </w:rPr>
              <w:t>Type of instruction (number of hours)</w:t>
            </w:r>
          </w:p>
        </w:tc>
        <w:tc>
          <w:tcPr>
            <w:tcW w:w="726" w:type="dxa"/>
            <w:tcBorders>
              <w:bottom w:val="single" w:sz="12" w:space="0" w:color="auto"/>
              <w:right w:val="single" w:sz="12" w:space="0" w:color="auto"/>
            </w:tcBorders>
            <w:tcMar>
              <w:left w:w="57" w:type="dxa"/>
              <w:right w:w="57" w:type="dxa"/>
            </w:tcMar>
            <w:vAlign w:val="center"/>
          </w:tcPr>
          <w:p w14:paraId="64EADC6F" w14:textId="77777777" w:rsidR="000C0D31" w:rsidRPr="00FA30AB" w:rsidRDefault="000C0D31" w:rsidP="00246D14">
            <w:pPr>
              <w:spacing w:after="0" w:line="240" w:lineRule="auto"/>
              <w:jc w:val="center"/>
              <w:rPr>
                <w:rFonts w:ascii="Arial" w:hAnsi="Arial" w:cs="Arial"/>
                <w:sz w:val="20"/>
                <w:szCs w:val="20"/>
                <w:lang w:val="en-US"/>
              </w:rPr>
            </w:pPr>
            <w:r w:rsidRPr="00FA30AB">
              <w:rPr>
                <w:rFonts w:ascii="Arial" w:hAnsi="Arial" w:cs="Arial"/>
                <w:sz w:val="20"/>
                <w:szCs w:val="20"/>
                <w:lang w:val="en-US"/>
              </w:rPr>
              <w:t>L</w:t>
            </w:r>
          </w:p>
        </w:tc>
        <w:tc>
          <w:tcPr>
            <w:tcW w:w="706" w:type="dxa"/>
            <w:gridSpan w:val="2"/>
            <w:tcBorders>
              <w:bottom w:val="single" w:sz="12" w:space="0" w:color="auto"/>
              <w:right w:val="single" w:sz="12" w:space="0" w:color="auto"/>
            </w:tcBorders>
            <w:vAlign w:val="center"/>
          </w:tcPr>
          <w:p w14:paraId="21178071" w14:textId="77777777" w:rsidR="000C0D31" w:rsidRPr="00FA30AB" w:rsidRDefault="000C0D31" w:rsidP="00246D14">
            <w:pPr>
              <w:spacing w:after="0" w:line="240" w:lineRule="auto"/>
              <w:jc w:val="center"/>
              <w:rPr>
                <w:rFonts w:ascii="Arial" w:hAnsi="Arial" w:cs="Arial"/>
                <w:sz w:val="20"/>
                <w:szCs w:val="20"/>
                <w:lang w:val="en-US"/>
              </w:rPr>
            </w:pPr>
            <w:r w:rsidRPr="00FA30AB">
              <w:rPr>
                <w:rFonts w:ascii="Arial" w:hAnsi="Arial" w:cs="Arial"/>
                <w:sz w:val="20"/>
                <w:szCs w:val="20"/>
                <w:lang w:val="en-US"/>
              </w:rPr>
              <w:t>S</w:t>
            </w:r>
          </w:p>
        </w:tc>
        <w:tc>
          <w:tcPr>
            <w:tcW w:w="712" w:type="dxa"/>
            <w:gridSpan w:val="2"/>
            <w:tcBorders>
              <w:bottom w:val="single" w:sz="12" w:space="0" w:color="auto"/>
              <w:right w:val="single" w:sz="12" w:space="0" w:color="auto"/>
            </w:tcBorders>
            <w:vAlign w:val="center"/>
          </w:tcPr>
          <w:p w14:paraId="1DA73B08" w14:textId="77777777" w:rsidR="000C0D31" w:rsidRPr="00FA30AB" w:rsidRDefault="000C0D31" w:rsidP="00246D14">
            <w:pPr>
              <w:spacing w:after="0" w:line="240" w:lineRule="auto"/>
              <w:jc w:val="center"/>
              <w:rPr>
                <w:rFonts w:ascii="Arial" w:hAnsi="Arial" w:cs="Arial"/>
                <w:sz w:val="20"/>
                <w:szCs w:val="20"/>
                <w:lang w:val="en-US"/>
              </w:rPr>
            </w:pPr>
            <w:r w:rsidRPr="00FA30AB">
              <w:rPr>
                <w:rFonts w:ascii="Arial" w:hAnsi="Arial" w:cs="Arial"/>
                <w:sz w:val="20"/>
                <w:szCs w:val="20"/>
                <w:lang w:val="en-US"/>
              </w:rPr>
              <w:t>E</w:t>
            </w:r>
          </w:p>
        </w:tc>
        <w:tc>
          <w:tcPr>
            <w:tcW w:w="618" w:type="dxa"/>
            <w:tcBorders>
              <w:bottom w:val="single" w:sz="12" w:space="0" w:color="auto"/>
              <w:right w:val="single" w:sz="12" w:space="0" w:color="auto"/>
            </w:tcBorders>
            <w:vAlign w:val="center"/>
          </w:tcPr>
          <w:p w14:paraId="33905C6D" w14:textId="77777777" w:rsidR="000C0D31" w:rsidRPr="00FA30AB" w:rsidRDefault="000C0D31" w:rsidP="00246D14">
            <w:pPr>
              <w:spacing w:after="0" w:line="240" w:lineRule="auto"/>
              <w:jc w:val="center"/>
              <w:rPr>
                <w:rFonts w:ascii="Arial" w:hAnsi="Arial" w:cs="Arial"/>
                <w:sz w:val="20"/>
                <w:szCs w:val="20"/>
                <w:lang w:val="en-US"/>
              </w:rPr>
            </w:pPr>
            <w:r w:rsidRPr="00FA30AB">
              <w:rPr>
                <w:rFonts w:ascii="Arial" w:hAnsi="Arial" w:cs="Arial"/>
                <w:sz w:val="20"/>
                <w:szCs w:val="20"/>
                <w:lang w:val="en-US"/>
              </w:rPr>
              <w:t>F</w:t>
            </w:r>
          </w:p>
        </w:tc>
      </w:tr>
      <w:tr w:rsidR="000C0D31" w:rsidRPr="00FA30AB" w14:paraId="5081D007" w14:textId="77777777" w:rsidTr="00246D14">
        <w:trPr>
          <w:trHeight w:val="345"/>
        </w:trPr>
        <w:tc>
          <w:tcPr>
            <w:tcW w:w="1912" w:type="dxa"/>
            <w:vMerge/>
            <w:tcBorders>
              <w:left w:val="single" w:sz="12" w:space="0" w:color="auto"/>
              <w:bottom w:val="single" w:sz="12" w:space="0" w:color="auto"/>
            </w:tcBorders>
            <w:shd w:val="clear" w:color="auto" w:fill="CCFFFF"/>
            <w:tcMar>
              <w:left w:w="57" w:type="dxa"/>
              <w:right w:w="57" w:type="dxa"/>
            </w:tcMar>
            <w:vAlign w:val="center"/>
          </w:tcPr>
          <w:p w14:paraId="7D29D28A" w14:textId="77777777" w:rsidR="000C0D31" w:rsidRPr="00FA30AB" w:rsidRDefault="000C0D31" w:rsidP="00246D14">
            <w:pPr>
              <w:spacing w:after="0" w:line="240" w:lineRule="auto"/>
              <w:rPr>
                <w:rFonts w:ascii="Arial" w:hAnsi="Arial" w:cs="Arial"/>
                <w:sz w:val="20"/>
                <w:szCs w:val="20"/>
                <w:lang w:val="en-US"/>
              </w:rPr>
            </w:pPr>
          </w:p>
        </w:tc>
        <w:tc>
          <w:tcPr>
            <w:tcW w:w="2502" w:type="dxa"/>
            <w:gridSpan w:val="4"/>
            <w:vMerge/>
            <w:tcBorders>
              <w:bottom w:val="single" w:sz="12" w:space="0" w:color="auto"/>
              <w:right w:val="single" w:sz="12" w:space="0" w:color="auto"/>
            </w:tcBorders>
            <w:tcMar>
              <w:left w:w="57" w:type="dxa"/>
              <w:right w:w="57" w:type="dxa"/>
            </w:tcMar>
          </w:tcPr>
          <w:p w14:paraId="487EE993" w14:textId="77777777" w:rsidR="000C0D31" w:rsidRPr="00FA30AB" w:rsidRDefault="000C0D31" w:rsidP="00246D14">
            <w:pPr>
              <w:spacing w:after="0" w:line="240" w:lineRule="auto"/>
              <w:rPr>
                <w:rFonts w:ascii="Arial" w:hAnsi="Arial" w:cs="Arial"/>
                <w:sz w:val="20"/>
                <w:szCs w:val="20"/>
                <w:lang w:val="en-US"/>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14:paraId="47D3868A" w14:textId="77777777" w:rsidR="000C0D31" w:rsidRPr="00FA30AB" w:rsidRDefault="000C0D31" w:rsidP="00246D14">
            <w:pPr>
              <w:spacing w:after="0" w:line="240" w:lineRule="auto"/>
              <w:rPr>
                <w:rFonts w:ascii="Arial" w:hAnsi="Arial" w:cs="Arial"/>
                <w:sz w:val="20"/>
                <w:szCs w:val="20"/>
                <w:lang w:val="en-US"/>
              </w:rPr>
            </w:pPr>
          </w:p>
        </w:tc>
        <w:tc>
          <w:tcPr>
            <w:tcW w:w="726" w:type="dxa"/>
            <w:tcBorders>
              <w:bottom w:val="single" w:sz="12" w:space="0" w:color="auto"/>
              <w:right w:val="single" w:sz="12" w:space="0" w:color="auto"/>
            </w:tcBorders>
            <w:tcMar>
              <w:left w:w="57" w:type="dxa"/>
              <w:right w:w="57" w:type="dxa"/>
            </w:tcMar>
            <w:vAlign w:val="center"/>
          </w:tcPr>
          <w:p w14:paraId="18DD49AE" w14:textId="77777777" w:rsidR="000C0D31" w:rsidRPr="00FA30AB" w:rsidRDefault="000C0D31" w:rsidP="00246D14">
            <w:pPr>
              <w:spacing w:after="0" w:line="240" w:lineRule="auto"/>
              <w:jc w:val="center"/>
              <w:rPr>
                <w:rFonts w:ascii="Arial" w:hAnsi="Arial" w:cs="Arial"/>
                <w:sz w:val="20"/>
                <w:szCs w:val="20"/>
                <w:lang w:val="en-US"/>
              </w:rPr>
            </w:pPr>
            <w:r w:rsidRPr="00FA30AB">
              <w:rPr>
                <w:rFonts w:ascii="Arial" w:hAnsi="Arial" w:cs="Arial"/>
                <w:sz w:val="20"/>
                <w:szCs w:val="20"/>
                <w:lang w:val="en-US"/>
              </w:rPr>
              <w:t>10</w:t>
            </w:r>
          </w:p>
        </w:tc>
        <w:tc>
          <w:tcPr>
            <w:tcW w:w="706" w:type="dxa"/>
            <w:gridSpan w:val="2"/>
            <w:tcBorders>
              <w:bottom w:val="single" w:sz="12" w:space="0" w:color="auto"/>
              <w:right w:val="single" w:sz="12" w:space="0" w:color="auto"/>
            </w:tcBorders>
            <w:vAlign w:val="center"/>
          </w:tcPr>
          <w:p w14:paraId="7C60611D" w14:textId="77777777" w:rsidR="000C0D31" w:rsidRPr="00FA30AB" w:rsidRDefault="000C0D31" w:rsidP="00246D14">
            <w:pPr>
              <w:spacing w:after="0" w:line="240" w:lineRule="auto"/>
              <w:rPr>
                <w:rFonts w:ascii="Arial" w:hAnsi="Arial" w:cs="Arial"/>
                <w:sz w:val="20"/>
                <w:szCs w:val="20"/>
                <w:lang w:val="en-US"/>
              </w:rPr>
            </w:pPr>
          </w:p>
        </w:tc>
        <w:tc>
          <w:tcPr>
            <w:tcW w:w="712" w:type="dxa"/>
            <w:gridSpan w:val="2"/>
            <w:tcBorders>
              <w:bottom w:val="single" w:sz="12" w:space="0" w:color="auto"/>
              <w:right w:val="single" w:sz="12" w:space="0" w:color="auto"/>
            </w:tcBorders>
            <w:vAlign w:val="center"/>
          </w:tcPr>
          <w:p w14:paraId="187A8BA0" w14:textId="77777777" w:rsidR="000C0D31" w:rsidRPr="00FA30AB" w:rsidRDefault="000C0D31" w:rsidP="00246D14">
            <w:pPr>
              <w:spacing w:after="0" w:line="240" w:lineRule="auto"/>
              <w:rPr>
                <w:rFonts w:ascii="Arial" w:hAnsi="Arial" w:cs="Arial"/>
                <w:sz w:val="20"/>
                <w:szCs w:val="20"/>
                <w:lang w:val="en-US"/>
              </w:rPr>
            </w:pPr>
          </w:p>
        </w:tc>
        <w:tc>
          <w:tcPr>
            <w:tcW w:w="618" w:type="dxa"/>
            <w:tcBorders>
              <w:bottom w:val="single" w:sz="12" w:space="0" w:color="auto"/>
              <w:right w:val="single" w:sz="12" w:space="0" w:color="auto"/>
            </w:tcBorders>
            <w:vAlign w:val="center"/>
          </w:tcPr>
          <w:p w14:paraId="304B36CB" w14:textId="77777777" w:rsidR="000C0D31" w:rsidRPr="00FA30AB" w:rsidRDefault="000C0D31" w:rsidP="00246D14">
            <w:pPr>
              <w:spacing w:after="0" w:line="240" w:lineRule="auto"/>
              <w:rPr>
                <w:rFonts w:ascii="Arial" w:hAnsi="Arial" w:cs="Arial"/>
                <w:sz w:val="20"/>
                <w:szCs w:val="20"/>
                <w:lang w:val="en-US"/>
              </w:rPr>
            </w:pPr>
          </w:p>
        </w:tc>
      </w:tr>
      <w:tr w:rsidR="000C0D31" w:rsidRPr="00FA30AB" w14:paraId="3E6F984B" w14:textId="77777777" w:rsidTr="00246D14">
        <w:tc>
          <w:tcPr>
            <w:tcW w:w="1912" w:type="dxa"/>
            <w:tcBorders>
              <w:left w:val="single" w:sz="12" w:space="0" w:color="auto"/>
              <w:bottom w:val="single" w:sz="12" w:space="0" w:color="auto"/>
            </w:tcBorders>
            <w:shd w:val="clear" w:color="auto" w:fill="CCFFFF"/>
            <w:tcMar>
              <w:left w:w="57" w:type="dxa"/>
              <w:right w:w="57" w:type="dxa"/>
            </w:tcMar>
            <w:vAlign w:val="center"/>
          </w:tcPr>
          <w:p w14:paraId="1F1684EC" w14:textId="77777777" w:rsidR="000C0D31" w:rsidRPr="00FA30AB" w:rsidRDefault="000C0D31" w:rsidP="00246D14">
            <w:pPr>
              <w:spacing w:after="0" w:line="240" w:lineRule="auto"/>
              <w:rPr>
                <w:rFonts w:ascii="Arial" w:hAnsi="Arial" w:cs="Arial"/>
                <w:sz w:val="20"/>
                <w:szCs w:val="20"/>
                <w:lang w:val="en-US"/>
              </w:rPr>
            </w:pPr>
            <w:r w:rsidRPr="00FA30AB">
              <w:rPr>
                <w:rFonts w:ascii="Arial" w:hAnsi="Arial" w:cs="Arial"/>
                <w:sz w:val="20"/>
                <w:szCs w:val="20"/>
                <w:lang w:val="en-US"/>
              </w:rPr>
              <w:t>Status of the course</w:t>
            </w:r>
          </w:p>
        </w:tc>
        <w:tc>
          <w:tcPr>
            <w:tcW w:w="2502" w:type="dxa"/>
            <w:gridSpan w:val="4"/>
            <w:tcBorders>
              <w:bottom w:val="single" w:sz="12" w:space="0" w:color="auto"/>
              <w:right w:val="single" w:sz="12" w:space="0" w:color="auto"/>
            </w:tcBorders>
            <w:tcMar>
              <w:left w:w="57" w:type="dxa"/>
              <w:right w:w="57" w:type="dxa"/>
            </w:tcMar>
            <w:vAlign w:val="center"/>
          </w:tcPr>
          <w:p w14:paraId="3DF6062F" w14:textId="77777777" w:rsidR="000C0D31" w:rsidRPr="00FA30AB" w:rsidRDefault="000C0D31" w:rsidP="00246D14">
            <w:pPr>
              <w:spacing w:after="0" w:line="240" w:lineRule="auto"/>
              <w:rPr>
                <w:rFonts w:ascii="Arial" w:hAnsi="Arial" w:cs="Arial"/>
                <w:sz w:val="20"/>
                <w:szCs w:val="20"/>
                <w:lang w:val="en-US"/>
              </w:rPr>
            </w:pPr>
            <w:r>
              <w:rPr>
                <w:rFonts w:ascii="Arial" w:hAnsi="Arial" w:cs="Arial"/>
                <w:sz w:val="20"/>
                <w:szCs w:val="20"/>
                <w:lang w:val="en-US"/>
              </w:rPr>
              <w:t>Elective</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2258189C" w14:textId="77777777" w:rsidR="000C0D31" w:rsidRPr="00FA30AB" w:rsidRDefault="000C0D31" w:rsidP="00246D14">
            <w:pPr>
              <w:spacing w:after="0" w:line="240" w:lineRule="auto"/>
              <w:rPr>
                <w:rFonts w:ascii="Arial" w:hAnsi="Arial" w:cs="Arial"/>
                <w:sz w:val="20"/>
                <w:szCs w:val="20"/>
                <w:lang w:val="en-US"/>
              </w:rPr>
            </w:pPr>
            <w:r w:rsidRPr="00FA30AB">
              <w:rPr>
                <w:rFonts w:ascii="Arial" w:hAnsi="Arial" w:cs="Arial"/>
                <w:sz w:val="20"/>
                <w:szCs w:val="20"/>
                <w:lang w:val="en-US"/>
              </w:rPr>
              <w:t>Percentage of application of e-learning</w:t>
            </w:r>
          </w:p>
        </w:tc>
        <w:tc>
          <w:tcPr>
            <w:tcW w:w="2762" w:type="dxa"/>
            <w:gridSpan w:val="6"/>
            <w:tcBorders>
              <w:bottom w:val="single" w:sz="12" w:space="0" w:color="auto"/>
              <w:right w:val="single" w:sz="12" w:space="0" w:color="auto"/>
            </w:tcBorders>
            <w:tcMar>
              <w:left w:w="57" w:type="dxa"/>
              <w:right w:w="57" w:type="dxa"/>
            </w:tcMar>
          </w:tcPr>
          <w:p w14:paraId="28B4E2DA" w14:textId="77777777" w:rsidR="000C0D31" w:rsidRPr="00FA30AB" w:rsidRDefault="000C0D31" w:rsidP="00246D14">
            <w:pPr>
              <w:spacing w:after="0" w:line="240" w:lineRule="auto"/>
              <w:rPr>
                <w:rFonts w:ascii="Arial" w:hAnsi="Arial" w:cs="Arial"/>
                <w:sz w:val="20"/>
                <w:szCs w:val="20"/>
                <w:lang w:val="en-US"/>
              </w:rPr>
            </w:pPr>
            <w:r w:rsidRPr="00FA30AB">
              <w:rPr>
                <w:rFonts w:ascii="Arial" w:hAnsi="Arial" w:cs="Arial"/>
                <w:sz w:val="20"/>
                <w:szCs w:val="20"/>
                <w:lang w:val="en-US"/>
              </w:rPr>
              <w:fldChar w:fldCharType="begin">
                <w:ffData>
                  <w:name w:val="Text1"/>
                  <w:enabled/>
                  <w:calcOnExit w:val="0"/>
                  <w:textInput/>
                </w:ffData>
              </w:fldChar>
            </w:r>
            <w:r w:rsidRPr="00FA30AB">
              <w:rPr>
                <w:rFonts w:ascii="Arial" w:hAnsi="Arial" w:cs="Arial"/>
                <w:sz w:val="20"/>
                <w:szCs w:val="20"/>
                <w:lang w:val="en-US"/>
              </w:rPr>
              <w:instrText xml:space="preserve"> FORMTEXT </w:instrText>
            </w:r>
            <w:r w:rsidRPr="00FA30AB">
              <w:rPr>
                <w:rFonts w:ascii="Arial" w:hAnsi="Arial" w:cs="Arial"/>
                <w:sz w:val="20"/>
                <w:szCs w:val="20"/>
                <w:lang w:val="en-US"/>
              </w:rPr>
            </w:r>
            <w:r w:rsidRPr="00FA30AB">
              <w:rPr>
                <w:rFonts w:ascii="Arial" w:hAnsi="Arial" w:cs="Arial"/>
                <w:sz w:val="20"/>
                <w:szCs w:val="20"/>
                <w:lang w:val="en-US"/>
              </w:rPr>
              <w:fldChar w:fldCharType="separate"/>
            </w:r>
            <w:r w:rsidRPr="00FA30AB">
              <w:rPr>
                <w:rFonts w:ascii="Arial" w:hAnsi="Arial" w:cs="Arial"/>
                <w:sz w:val="20"/>
                <w:szCs w:val="20"/>
                <w:lang w:val="en-US"/>
              </w:rPr>
              <w:t> </w:t>
            </w:r>
            <w:r w:rsidRPr="00FA30AB">
              <w:rPr>
                <w:rFonts w:ascii="Arial" w:hAnsi="Arial" w:cs="Arial"/>
                <w:sz w:val="20"/>
                <w:szCs w:val="20"/>
                <w:lang w:val="en-US"/>
              </w:rPr>
              <w:t> </w:t>
            </w:r>
            <w:r w:rsidRPr="00FA30AB">
              <w:rPr>
                <w:rFonts w:ascii="Arial" w:hAnsi="Arial" w:cs="Arial"/>
                <w:sz w:val="20"/>
                <w:szCs w:val="20"/>
                <w:lang w:val="en-US"/>
              </w:rPr>
              <w:t> </w:t>
            </w:r>
            <w:r w:rsidRPr="00FA30AB">
              <w:rPr>
                <w:rFonts w:ascii="Arial" w:hAnsi="Arial" w:cs="Arial"/>
                <w:sz w:val="20"/>
                <w:szCs w:val="20"/>
                <w:lang w:val="en-US"/>
              </w:rPr>
              <w:t> </w:t>
            </w:r>
            <w:r w:rsidRPr="00FA30AB">
              <w:rPr>
                <w:rFonts w:ascii="Arial" w:hAnsi="Arial" w:cs="Arial"/>
                <w:sz w:val="20"/>
                <w:szCs w:val="20"/>
                <w:lang w:val="en-US"/>
              </w:rPr>
              <w:t> </w:t>
            </w:r>
            <w:r w:rsidRPr="00FA30AB">
              <w:rPr>
                <w:rFonts w:ascii="Arial" w:hAnsi="Arial" w:cs="Arial"/>
                <w:sz w:val="20"/>
                <w:szCs w:val="20"/>
                <w:lang w:val="en-US"/>
              </w:rPr>
              <w:fldChar w:fldCharType="end"/>
            </w:r>
          </w:p>
        </w:tc>
      </w:tr>
      <w:tr w:rsidR="000C0D31" w:rsidRPr="00FA30AB" w14:paraId="53D7D5C8" w14:textId="77777777" w:rsidTr="00246D14">
        <w:tc>
          <w:tcPr>
            <w:tcW w:w="9464" w:type="dxa"/>
            <w:gridSpan w:val="15"/>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14:paraId="5A323994" w14:textId="77777777" w:rsidR="000C0D31" w:rsidRPr="00FA30AB" w:rsidRDefault="000C0D31" w:rsidP="00246D14">
            <w:pPr>
              <w:tabs>
                <w:tab w:val="left" w:pos="2820"/>
              </w:tabs>
              <w:spacing w:after="0"/>
              <w:jc w:val="center"/>
              <w:rPr>
                <w:rFonts w:ascii="Arial" w:hAnsi="Arial" w:cs="Arial"/>
                <w:b/>
                <w:sz w:val="20"/>
                <w:szCs w:val="20"/>
                <w:lang w:val="en-US"/>
              </w:rPr>
            </w:pPr>
            <w:r w:rsidRPr="00FA30AB">
              <w:rPr>
                <w:rFonts w:ascii="Arial" w:hAnsi="Arial" w:cs="Arial"/>
                <w:b/>
                <w:sz w:val="20"/>
                <w:szCs w:val="20"/>
                <w:lang w:val="en-US"/>
              </w:rPr>
              <w:t>COURSE DESCRIPTION</w:t>
            </w:r>
          </w:p>
        </w:tc>
      </w:tr>
      <w:tr w:rsidR="000C0D31" w:rsidRPr="00FA30AB" w14:paraId="10A746C3" w14:textId="77777777" w:rsidTr="00246D14">
        <w:tc>
          <w:tcPr>
            <w:tcW w:w="1912" w:type="dxa"/>
            <w:tcBorders>
              <w:top w:val="single" w:sz="12" w:space="0" w:color="auto"/>
              <w:left w:val="single" w:sz="12" w:space="0" w:color="auto"/>
            </w:tcBorders>
            <w:shd w:val="clear" w:color="auto" w:fill="CCFFFF"/>
            <w:tcMar>
              <w:left w:w="57" w:type="dxa"/>
              <w:right w:w="57" w:type="dxa"/>
            </w:tcMar>
            <w:vAlign w:val="center"/>
          </w:tcPr>
          <w:p w14:paraId="1A312C88" w14:textId="77777777" w:rsidR="000C0D31" w:rsidRPr="00FA30AB" w:rsidRDefault="000C0D31" w:rsidP="00246D14">
            <w:pPr>
              <w:tabs>
                <w:tab w:val="left" w:pos="2820"/>
              </w:tabs>
              <w:spacing w:after="0" w:line="240" w:lineRule="auto"/>
              <w:rPr>
                <w:rFonts w:ascii="Arial" w:hAnsi="Arial" w:cs="Arial"/>
                <w:sz w:val="20"/>
                <w:szCs w:val="20"/>
                <w:lang w:val="en-US"/>
              </w:rPr>
            </w:pPr>
            <w:r w:rsidRPr="00FA30AB">
              <w:rPr>
                <w:rFonts w:ascii="Arial" w:hAnsi="Arial" w:cs="Arial"/>
                <w:color w:val="000000"/>
                <w:sz w:val="20"/>
                <w:szCs w:val="20"/>
                <w:lang w:val="en-US"/>
              </w:rPr>
              <w:t>Course objectives</w:t>
            </w:r>
          </w:p>
        </w:tc>
        <w:tc>
          <w:tcPr>
            <w:tcW w:w="7552" w:type="dxa"/>
            <w:gridSpan w:val="14"/>
            <w:tcBorders>
              <w:top w:val="single" w:sz="12" w:space="0" w:color="auto"/>
              <w:right w:val="single" w:sz="12" w:space="0" w:color="auto"/>
            </w:tcBorders>
            <w:tcMar>
              <w:left w:w="57" w:type="dxa"/>
              <w:right w:w="57" w:type="dxa"/>
            </w:tcMar>
          </w:tcPr>
          <w:p w14:paraId="6B860CD5" w14:textId="77777777" w:rsidR="000C0D31" w:rsidRPr="00FA30AB" w:rsidRDefault="000C0D31" w:rsidP="00246D14">
            <w:pPr>
              <w:tabs>
                <w:tab w:val="left" w:pos="2820"/>
              </w:tabs>
              <w:spacing w:after="0"/>
              <w:rPr>
                <w:rFonts w:ascii="Arial" w:hAnsi="Arial" w:cs="Arial"/>
                <w:sz w:val="20"/>
                <w:szCs w:val="20"/>
                <w:lang w:val="en-US"/>
              </w:rPr>
            </w:pPr>
            <w:r w:rsidRPr="00FA30AB">
              <w:rPr>
                <w:rFonts w:ascii="Arial" w:hAnsi="Arial" w:cs="Arial"/>
                <w:sz w:val="20"/>
                <w:szCs w:val="20"/>
                <w:lang w:val="en-US"/>
              </w:rPr>
              <w:t>Acquiring knowledge in the field of development, production and application of cement and cement composite materials.</w:t>
            </w:r>
          </w:p>
        </w:tc>
      </w:tr>
      <w:tr w:rsidR="000C0D31" w:rsidRPr="00FA30AB" w14:paraId="30E5976E" w14:textId="77777777" w:rsidTr="00246D14">
        <w:tc>
          <w:tcPr>
            <w:tcW w:w="1912" w:type="dxa"/>
            <w:tcBorders>
              <w:left w:val="single" w:sz="12" w:space="0" w:color="auto"/>
            </w:tcBorders>
            <w:shd w:val="clear" w:color="auto" w:fill="CCFFFF"/>
            <w:tcMar>
              <w:left w:w="57" w:type="dxa"/>
              <w:right w:w="57" w:type="dxa"/>
            </w:tcMar>
            <w:vAlign w:val="center"/>
          </w:tcPr>
          <w:p w14:paraId="7C525238" w14:textId="77777777" w:rsidR="000C0D31" w:rsidRPr="00FA30AB" w:rsidRDefault="000C0D31" w:rsidP="00246D14">
            <w:pPr>
              <w:tabs>
                <w:tab w:val="left" w:pos="2820"/>
              </w:tabs>
              <w:spacing w:after="0" w:line="240" w:lineRule="auto"/>
              <w:rPr>
                <w:rFonts w:ascii="Arial" w:hAnsi="Arial" w:cs="Arial"/>
                <w:color w:val="000000"/>
                <w:sz w:val="20"/>
                <w:szCs w:val="20"/>
                <w:lang w:val="en-US"/>
              </w:rPr>
            </w:pPr>
            <w:r w:rsidRPr="00FA30AB">
              <w:rPr>
                <w:rFonts w:ascii="Arial" w:hAnsi="Arial" w:cs="Arial"/>
                <w:color w:val="000000"/>
                <w:sz w:val="20"/>
                <w:szCs w:val="20"/>
                <w:lang w:val="en-US"/>
              </w:rPr>
              <w:t>Course enrolment requirements and entry competences required for the course</w:t>
            </w:r>
          </w:p>
        </w:tc>
        <w:tc>
          <w:tcPr>
            <w:tcW w:w="7552" w:type="dxa"/>
            <w:gridSpan w:val="14"/>
            <w:tcBorders>
              <w:right w:val="single" w:sz="12" w:space="0" w:color="auto"/>
            </w:tcBorders>
            <w:tcMar>
              <w:left w:w="57" w:type="dxa"/>
              <w:right w:w="57" w:type="dxa"/>
            </w:tcMar>
          </w:tcPr>
          <w:p w14:paraId="7D293510" w14:textId="77777777" w:rsidR="000C0D31" w:rsidRPr="00FA30AB" w:rsidRDefault="000C0D31" w:rsidP="00246D14">
            <w:pPr>
              <w:tabs>
                <w:tab w:val="left" w:pos="2820"/>
              </w:tabs>
              <w:spacing w:after="0"/>
              <w:rPr>
                <w:rFonts w:ascii="Arial" w:hAnsi="Arial" w:cs="Arial"/>
                <w:sz w:val="20"/>
                <w:szCs w:val="20"/>
                <w:lang w:val="en-US"/>
              </w:rPr>
            </w:pPr>
            <w:r>
              <w:rPr>
                <w:rFonts w:ascii="Arial" w:hAnsi="Arial" w:cs="Arial"/>
                <w:sz w:val="20"/>
                <w:szCs w:val="20"/>
              </w:rPr>
              <w:t>None</w:t>
            </w:r>
          </w:p>
        </w:tc>
      </w:tr>
      <w:tr w:rsidR="000C0D31" w:rsidRPr="00FA30AB" w14:paraId="1029AABB" w14:textId="77777777" w:rsidTr="00246D14">
        <w:tc>
          <w:tcPr>
            <w:tcW w:w="1912" w:type="dxa"/>
            <w:tcBorders>
              <w:left w:val="single" w:sz="12" w:space="0" w:color="auto"/>
            </w:tcBorders>
            <w:shd w:val="clear" w:color="auto" w:fill="CCFFFF"/>
            <w:tcMar>
              <w:left w:w="57" w:type="dxa"/>
              <w:right w:w="57" w:type="dxa"/>
            </w:tcMar>
            <w:vAlign w:val="center"/>
          </w:tcPr>
          <w:p w14:paraId="72EF3119" w14:textId="77777777" w:rsidR="000C0D31" w:rsidRPr="00FA30AB" w:rsidRDefault="000C0D31" w:rsidP="00246D14">
            <w:pPr>
              <w:tabs>
                <w:tab w:val="left" w:pos="2820"/>
              </w:tabs>
              <w:spacing w:after="0" w:line="240" w:lineRule="auto"/>
              <w:rPr>
                <w:rFonts w:ascii="Arial" w:hAnsi="Arial" w:cs="Arial"/>
                <w:color w:val="000000"/>
                <w:sz w:val="20"/>
                <w:szCs w:val="20"/>
                <w:lang w:val="en-US"/>
              </w:rPr>
            </w:pPr>
            <w:r w:rsidRPr="00FA30AB">
              <w:rPr>
                <w:rFonts w:ascii="Arial" w:hAnsi="Arial" w:cs="Arial"/>
                <w:color w:val="000000"/>
                <w:sz w:val="20"/>
                <w:szCs w:val="20"/>
                <w:lang w:val="en-US"/>
              </w:rPr>
              <w:t>Learning outcomes expected at the level of the course (4 to 10 learning outcomes)</w:t>
            </w:r>
          </w:p>
        </w:tc>
        <w:tc>
          <w:tcPr>
            <w:tcW w:w="7552" w:type="dxa"/>
            <w:gridSpan w:val="14"/>
            <w:tcBorders>
              <w:right w:val="single" w:sz="12" w:space="0" w:color="auto"/>
            </w:tcBorders>
            <w:tcMar>
              <w:left w:w="57" w:type="dxa"/>
              <w:right w:w="57" w:type="dxa"/>
            </w:tcMar>
          </w:tcPr>
          <w:p w14:paraId="5D3B79A0" w14:textId="77777777" w:rsidR="000C0D31" w:rsidRPr="00FA30AB" w:rsidRDefault="000C0D31" w:rsidP="00246D14">
            <w:pPr>
              <w:tabs>
                <w:tab w:val="left" w:pos="2820"/>
              </w:tabs>
              <w:spacing w:after="0" w:line="240" w:lineRule="auto"/>
              <w:rPr>
                <w:rFonts w:ascii="Arial" w:hAnsi="Arial" w:cs="Arial"/>
                <w:sz w:val="20"/>
                <w:szCs w:val="20"/>
                <w:lang w:val="en-US"/>
              </w:rPr>
            </w:pPr>
            <w:r w:rsidRPr="00FA30AB">
              <w:rPr>
                <w:rFonts w:ascii="Arial" w:hAnsi="Arial" w:cs="Arial"/>
                <w:sz w:val="20"/>
                <w:szCs w:val="20"/>
                <w:lang w:val="en-US"/>
              </w:rPr>
              <w:t>After passing the exam, the student will understand:</w:t>
            </w:r>
          </w:p>
          <w:p w14:paraId="4DB5DE8B" w14:textId="77777777" w:rsidR="000C0D31" w:rsidRPr="00FA30AB" w:rsidRDefault="000C0D31" w:rsidP="00246D14">
            <w:pPr>
              <w:tabs>
                <w:tab w:val="left" w:pos="2820"/>
              </w:tabs>
              <w:spacing w:after="0" w:line="240" w:lineRule="auto"/>
              <w:rPr>
                <w:rFonts w:ascii="Arial" w:hAnsi="Arial" w:cs="Arial"/>
                <w:sz w:val="20"/>
                <w:szCs w:val="20"/>
                <w:lang w:val="en-US"/>
              </w:rPr>
            </w:pPr>
            <w:r w:rsidRPr="00FA30AB">
              <w:rPr>
                <w:rFonts w:ascii="Arial" w:hAnsi="Arial" w:cs="Arial"/>
                <w:sz w:val="20"/>
                <w:szCs w:val="20"/>
                <w:lang w:val="en-US"/>
              </w:rPr>
              <w:t>- high temperature reactions that take place in the production process of clinker production</w:t>
            </w:r>
          </w:p>
          <w:p w14:paraId="55275828" w14:textId="77777777" w:rsidR="000C0D31" w:rsidRPr="00FA30AB" w:rsidRDefault="000C0D31" w:rsidP="00246D14">
            <w:pPr>
              <w:tabs>
                <w:tab w:val="left" w:pos="2820"/>
              </w:tabs>
              <w:spacing w:after="0" w:line="240" w:lineRule="auto"/>
              <w:rPr>
                <w:rFonts w:ascii="Arial" w:hAnsi="Arial" w:cs="Arial"/>
                <w:sz w:val="20"/>
                <w:szCs w:val="20"/>
                <w:lang w:val="en-US"/>
              </w:rPr>
            </w:pPr>
            <w:r w:rsidRPr="00FA30AB">
              <w:rPr>
                <w:rFonts w:ascii="Arial" w:hAnsi="Arial" w:cs="Arial"/>
                <w:sz w:val="20"/>
                <w:szCs w:val="20"/>
                <w:lang w:val="en-US"/>
              </w:rPr>
              <w:t>-use of mineral additives such as microsilica, fly ash, granulated slag, calcined clay, metakaolin etc..</w:t>
            </w:r>
          </w:p>
          <w:p w14:paraId="616DD251" w14:textId="77777777" w:rsidR="000C0D31" w:rsidRPr="00FA30AB" w:rsidRDefault="000C0D31" w:rsidP="00246D14">
            <w:pPr>
              <w:tabs>
                <w:tab w:val="left" w:pos="2820"/>
              </w:tabs>
              <w:spacing w:after="0" w:line="240" w:lineRule="auto"/>
              <w:rPr>
                <w:rFonts w:ascii="Arial" w:hAnsi="Arial" w:cs="Arial"/>
                <w:sz w:val="20"/>
                <w:szCs w:val="20"/>
                <w:lang w:val="en-US"/>
              </w:rPr>
            </w:pPr>
            <w:r w:rsidRPr="00FA30AB">
              <w:rPr>
                <w:rFonts w:ascii="Arial" w:hAnsi="Arial" w:cs="Arial"/>
                <w:sz w:val="20"/>
                <w:szCs w:val="20"/>
                <w:lang w:val="en-US"/>
              </w:rPr>
              <w:t>- use of additives in the preparation of cement composites (eg plasticizers, superplasticizers, aerants, etc.)</w:t>
            </w:r>
          </w:p>
          <w:p w14:paraId="4D2A5AD2" w14:textId="77777777" w:rsidR="000C0D31" w:rsidRPr="00FA30AB" w:rsidRDefault="000C0D31" w:rsidP="00246D14">
            <w:pPr>
              <w:tabs>
                <w:tab w:val="left" w:pos="2820"/>
              </w:tabs>
              <w:spacing w:after="0" w:line="240" w:lineRule="auto"/>
              <w:rPr>
                <w:rFonts w:ascii="Arial" w:hAnsi="Arial" w:cs="Arial"/>
                <w:sz w:val="20"/>
                <w:szCs w:val="20"/>
                <w:lang w:val="en-US"/>
              </w:rPr>
            </w:pPr>
            <w:r w:rsidRPr="00FA30AB">
              <w:rPr>
                <w:rFonts w:ascii="Arial" w:hAnsi="Arial" w:cs="Arial"/>
                <w:sz w:val="20"/>
                <w:szCs w:val="20"/>
                <w:lang w:val="en-US"/>
              </w:rPr>
              <w:t>- Interactions between cement composites and the environment such as carbon dioxide, chloride and sulphate with respect to the durability and sustainability.</w:t>
            </w:r>
          </w:p>
          <w:p w14:paraId="6CEB0B9E" w14:textId="77777777" w:rsidR="000C0D31" w:rsidRPr="00FA30AB" w:rsidRDefault="000C0D31" w:rsidP="00246D14">
            <w:pPr>
              <w:tabs>
                <w:tab w:val="left" w:pos="2820"/>
              </w:tabs>
              <w:spacing w:after="0"/>
              <w:rPr>
                <w:rFonts w:ascii="Arial" w:hAnsi="Arial" w:cs="Arial"/>
                <w:sz w:val="20"/>
                <w:szCs w:val="20"/>
                <w:lang w:val="en-US"/>
              </w:rPr>
            </w:pPr>
            <w:r w:rsidRPr="00FA30AB">
              <w:rPr>
                <w:rFonts w:ascii="Arial" w:hAnsi="Arial" w:cs="Arial"/>
                <w:sz w:val="20"/>
                <w:szCs w:val="20"/>
                <w:lang w:val="en-US"/>
              </w:rPr>
              <w:t>-Apply methods and techniques for characterization of cement composite materials</w:t>
            </w:r>
          </w:p>
        </w:tc>
      </w:tr>
      <w:tr w:rsidR="000C0D31" w:rsidRPr="00FA30AB" w14:paraId="3ADCE952" w14:textId="77777777" w:rsidTr="00246D14">
        <w:tc>
          <w:tcPr>
            <w:tcW w:w="1912" w:type="dxa"/>
            <w:tcBorders>
              <w:left w:val="single" w:sz="12" w:space="0" w:color="auto"/>
            </w:tcBorders>
            <w:shd w:val="clear" w:color="auto" w:fill="CCFFFF"/>
            <w:tcMar>
              <w:left w:w="57" w:type="dxa"/>
              <w:right w:w="57" w:type="dxa"/>
            </w:tcMar>
            <w:vAlign w:val="center"/>
          </w:tcPr>
          <w:p w14:paraId="29878500" w14:textId="77777777" w:rsidR="000C0D31" w:rsidRPr="00FA30AB" w:rsidRDefault="000C0D31" w:rsidP="00246D14">
            <w:pPr>
              <w:tabs>
                <w:tab w:val="left" w:pos="2820"/>
              </w:tabs>
              <w:spacing w:after="0" w:line="240" w:lineRule="auto"/>
              <w:rPr>
                <w:rFonts w:ascii="Arial" w:hAnsi="Arial" w:cs="Arial"/>
                <w:color w:val="000000"/>
                <w:sz w:val="20"/>
                <w:szCs w:val="20"/>
                <w:lang w:val="en-US"/>
              </w:rPr>
            </w:pPr>
            <w:r w:rsidRPr="00FA30AB">
              <w:rPr>
                <w:rFonts w:ascii="Arial" w:hAnsi="Arial" w:cs="Arial"/>
                <w:sz w:val="20"/>
                <w:szCs w:val="20"/>
                <w:lang w:val="en-US"/>
              </w:rPr>
              <w:t>Course content broken down in detail by weekly class schedule (syllabus)</w:t>
            </w:r>
          </w:p>
        </w:tc>
        <w:tc>
          <w:tcPr>
            <w:tcW w:w="7552" w:type="dxa"/>
            <w:gridSpan w:val="14"/>
            <w:tcBorders>
              <w:right w:val="single" w:sz="12" w:space="0" w:color="auto"/>
            </w:tcBorders>
            <w:tcMar>
              <w:left w:w="57" w:type="dxa"/>
              <w:right w:w="57" w:type="dxa"/>
            </w:tcMar>
          </w:tcPr>
          <w:p w14:paraId="4F062C43" w14:textId="77777777" w:rsidR="000C0D31" w:rsidRPr="00FA30AB" w:rsidRDefault="000C0D31" w:rsidP="00246D14">
            <w:pPr>
              <w:tabs>
                <w:tab w:val="left" w:pos="2820"/>
              </w:tabs>
              <w:spacing w:after="0"/>
              <w:rPr>
                <w:rFonts w:ascii="Arial" w:hAnsi="Arial" w:cs="Arial"/>
                <w:sz w:val="20"/>
                <w:szCs w:val="20"/>
                <w:lang w:val="en-US"/>
              </w:rPr>
            </w:pPr>
            <w:r w:rsidRPr="00FA30AB">
              <w:rPr>
                <w:rFonts w:ascii="Arial" w:hAnsi="Arial" w:cs="Arial"/>
                <w:sz w:val="20"/>
                <w:szCs w:val="20"/>
                <w:lang w:val="en-US"/>
              </w:rPr>
              <w:t>Trends in the production of cement and cement composites. Early hydration and solidification of cement composites. Development of new materials and obtaining cement composites with targeted properties by introducing additives into the reaction system of cement and water. Hydration and solidification of cement composites in the presence of additives that affect hydration processes. Hydration and solidification of cement composites with additives that affect workability. Admixtures with pozzolanic activity and cement composites. Development of microstructure and corrosion stability of cement composite binder. Influence of additives on the hydration mechanism. Optimal amount of additives to achieve the target properties of hardened cement composite. Preparation of cement composites which possess a high strength and waterproof and their stability and corrosion resistance.</w:t>
            </w:r>
          </w:p>
        </w:tc>
      </w:tr>
      <w:tr w:rsidR="000C0D31" w:rsidRPr="00FA30AB" w14:paraId="028E85D0" w14:textId="77777777" w:rsidTr="00246D14">
        <w:trPr>
          <w:trHeight w:val="349"/>
        </w:trPr>
        <w:tc>
          <w:tcPr>
            <w:tcW w:w="1912" w:type="dxa"/>
            <w:vMerge w:val="restart"/>
            <w:tcBorders>
              <w:left w:val="single" w:sz="12" w:space="0" w:color="auto"/>
            </w:tcBorders>
            <w:shd w:val="clear" w:color="auto" w:fill="CCFFFF"/>
            <w:tcMar>
              <w:left w:w="57" w:type="dxa"/>
              <w:right w:w="57" w:type="dxa"/>
            </w:tcMar>
            <w:vAlign w:val="center"/>
          </w:tcPr>
          <w:p w14:paraId="47EFC69B" w14:textId="77777777" w:rsidR="000C0D31" w:rsidRPr="00FA30AB" w:rsidRDefault="000C0D31" w:rsidP="00246D14">
            <w:pPr>
              <w:tabs>
                <w:tab w:val="left" w:pos="2820"/>
              </w:tabs>
              <w:spacing w:after="0" w:line="240" w:lineRule="auto"/>
              <w:rPr>
                <w:rFonts w:ascii="Arial" w:hAnsi="Arial" w:cs="Arial"/>
                <w:color w:val="000000"/>
                <w:sz w:val="20"/>
                <w:szCs w:val="20"/>
                <w:lang w:val="en-US"/>
              </w:rPr>
            </w:pPr>
            <w:r w:rsidRPr="00FA30AB">
              <w:rPr>
                <w:rFonts w:ascii="Arial" w:hAnsi="Arial" w:cs="Arial"/>
                <w:color w:val="000000"/>
                <w:sz w:val="20"/>
                <w:szCs w:val="20"/>
                <w:lang w:val="en-US"/>
              </w:rPr>
              <w:t>Format of instruction</w:t>
            </w:r>
          </w:p>
        </w:tc>
        <w:tc>
          <w:tcPr>
            <w:tcW w:w="3390" w:type="dxa"/>
            <w:gridSpan w:val="5"/>
            <w:vMerge w:val="restart"/>
            <w:tcMar>
              <w:left w:w="57" w:type="dxa"/>
              <w:right w:w="57" w:type="dxa"/>
            </w:tcMar>
            <w:vAlign w:val="center"/>
          </w:tcPr>
          <w:p w14:paraId="54A2FDA7" w14:textId="77777777" w:rsidR="000C0D31" w:rsidRPr="00FA30AB" w:rsidRDefault="00BC0ECF" w:rsidP="00246D14">
            <w:pPr>
              <w:pStyle w:val="FieldText"/>
              <w:rPr>
                <w:rFonts w:ascii="Arial" w:hAnsi="Arial" w:cs="Arial"/>
                <w:b w:val="0"/>
                <w:sz w:val="20"/>
                <w:szCs w:val="20"/>
              </w:rPr>
            </w:pPr>
            <w:sdt>
              <w:sdtPr>
                <w:rPr>
                  <w:rFonts w:ascii="Arial" w:hAnsi="Arial" w:cs="Arial"/>
                  <w:b w:val="0"/>
                  <w:sz w:val="20"/>
                  <w:szCs w:val="20"/>
                </w:rPr>
                <w:id w:val="-1735084641"/>
                <w14:checkbox>
                  <w14:checked w14:val="1"/>
                  <w14:checkedState w14:val="2612" w14:font="MS Gothic"/>
                  <w14:uncheckedState w14:val="2610" w14:font="MS Gothic"/>
                </w14:checkbox>
              </w:sdtPr>
              <w:sdtEndPr/>
              <w:sdtContent>
                <w:r w:rsidR="000C0D31" w:rsidRPr="00FA30AB">
                  <w:rPr>
                    <w:rFonts w:ascii="MS Gothic" w:eastAsia="MS Gothic" w:hAnsi="MS Gothic" w:cs="Arial"/>
                    <w:b w:val="0"/>
                    <w:sz w:val="20"/>
                    <w:szCs w:val="20"/>
                  </w:rPr>
                  <w:t>☒</w:t>
                </w:r>
              </w:sdtContent>
            </w:sdt>
            <w:r w:rsidR="000C0D31" w:rsidRPr="00FA30AB">
              <w:rPr>
                <w:rFonts w:ascii="Arial" w:hAnsi="Arial" w:cs="Arial"/>
                <w:b w:val="0"/>
                <w:sz w:val="20"/>
                <w:szCs w:val="20"/>
              </w:rPr>
              <w:t xml:space="preserve"> lectures</w:t>
            </w:r>
          </w:p>
          <w:p w14:paraId="0BE9C53D" w14:textId="77777777" w:rsidR="000C0D31" w:rsidRPr="00FA30AB" w:rsidRDefault="00BC0ECF" w:rsidP="00246D14">
            <w:pPr>
              <w:pStyle w:val="FieldText"/>
              <w:rPr>
                <w:rFonts w:ascii="Arial" w:hAnsi="Arial" w:cs="Arial"/>
                <w:b w:val="0"/>
                <w:sz w:val="20"/>
                <w:szCs w:val="20"/>
              </w:rPr>
            </w:pPr>
            <w:sdt>
              <w:sdtPr>
                <w:rPr>
                  <w:rFonts w:ascii="Arial" w:hAnsi="Arial" w:cs="Arial"/>
                  <w:b w:val="0"/>
                  <w:sz w:val="20"/>
                  <w:szCs w:val="20"/>
                </w:rPr>
                <w:id w:val="675315397"/>
                <w14:checkbox>
                  <w14:checked w14:val="0"/>
                  <w14:checkedState w14:val="2612" w14:font="MS Gothic"/>
                  <w14:uncheckedState w14:val="2610" w14:font="MS Gothic"/>
                </w14:checkbox>
              </w:sdtPr>
              <w:sdtEndPr/>
              <w:sdtContent>
                <w:r w:rsidR="000C0D31" w:rsidRPr="00FA30AB">
                  <w:rPr>
                    <w:rFonts w:ascii="MS Gothic" w:eastAsia="MS Gothic" w:hAnsi="MS Gothic" w:cs="Arial"/>
                    <w:b w:val="0"/>
                    <w:sz w:val="20"/>
                    <w:szCs w:val="20"/>
                  </w:rPr>
                  <w:t>☐</w:t>
                </w:r>
              </w:sdtContent>
            </w:sdt>
            <w:r w:rsidR="000C0D31" w:rsidRPr="00FA30AB">
              <w:rPr>
                <w:rFonts w:ascii="Arial" w:hAnsi="Arial" w:cs="Arial"/>
                <w:b w:val="0"/>
                <w:sz w:val="20"/>
                <w:szCs w:val="20"/>
              </w:rPr>
              <w:t xml:space="preserve"> seminars and workshops</w:t>
            </w:r>
          </w:p>
          <w:p w14:paraId="22407946" w14:textId="77777777" w:rsidR="000C0D31" w:rsidRPr="00FA30AB" w:rsidRDefault="00BC0ECF" w:rsidP="00246D14">
            <w:pPr>
              <w:pStyle w:val="FieldText"/>
              <w:rPr>
                <w:rFonts w:ascii="Arial" w:hAnsi="Arial" w:cs="Arial"/>
                <w:b w:val="0"/>
                <w:sz w:val="20"/>
                <w:szCs w:val="20"/>
              </w:rPr>
            </w:pPr>
            <w:sdt>
              <w:sdtPr>
                <w:rPr>
                  <w:rFonts w:ascii="Arial" w:hAnsi="Arial" w:cs="Arial"/>
                  <w:b w:val="0"/>
                  <w:sz w:val="20"/>
                  <w:szCs w:val="20"/>
                </w:rPr>
                <w:id w:val="-678266734"/>
                <w14:checkbox>
                  <w14:checked w14:val="0"/>
                  <w14:checkedState w14:val="2612" w14:font="MS Gothic"/>
                  <w14:uncheckedState w14:val="2610" w14:font="MS Gothic"/>
                </w14:checkbox>
              </w:sdtPr>
              <w:sdtEndPr/>
              <w:sdtContent>
                <w:r w:rsidR="000C0D31" w:rsidRPr="00FA30AB">
                  <w:rPr>
                    <w:rFonts w:ascii="MS Gothic" w:eastAsia="MS Gothic" w:hAnsi="MS Gothic" w:cs="Arial"/>
                    <w:b w:val="0"/>
                    <w:sz w:val="20"/>
                    <w:szCs w:val="20"/>
                  </w:rPr>
                  <w:t>☐</w:t>
                </w:r>
              </w:sdtContent>
            </w:sdt>
            <w:r w:rsidR="000C0D31" w:rsidRPr="00FA30AB">
              <w:rPr>
                <w:rFonts w:ascii="Arial" w:hAnsi="Arial" w:cs="Arial"/>
                <w:b w:val="0"/>
                <w:sz w:val="20"/>
                <w:szCs w:val="20"/>
              </w:rPr>
              <w:t xml:space="preserve"> exercises  </w:t>
            </w:r>
          </w:p>
          <w:p w14:paraId="1E792A2E" w14:textId="77777777" w:rsidR="000C0D31" w:rsidRPr="00FA30AB" w:rsidRDefault="00BC0ECF" w:rsidP="00246D14">
            <w:pPr>
              <w:pStyle w:val="FieldText"/>
              <w:rPr>
                <w:rFonts w:ascii="Arial" w:hAnsi="Arial" w:cs="Arial"/>
                <w:b w:val="0"/>
                <w:sz w:val="20"/>
                <w:szCs w:val="20"/>
              </w:rPr>
            </w:pPr>
            <w:sdt>
              <w:sdtPr>
                <w:rPr>
                  <w:rFonts w:ascii="Arial" w:hAnsi="Arial" w:cs="Arial"/>
                  <w:b w:val="0"/>
                  <w:sz w:val="20"/>
                  <w:szCs w:val="20"/>
                </w:rPr>
                <w:id w:val="1253471213"/>
                <w14:checkbox>
                  <w14:checked w14:val="0"/>
                  <w14:checkedState w14:val="2612" w14:font="MS Gothic"/>
                  <w14:uncheckedState w14:val="2610" w14:font="MS Gothic"/>
                </w14:checkbox>
              </w:sdtPr>
              <w:sdtEndPr/>
              <w:sdtContent>
                <w:r w:rsidR="000C0D31" w:rsidRPr="00FA30AB">
                  <w:rPr>
                    <w:rFonts w:ascii="MS Gothic" w:eastAsia="MS Gothic" w:hAnsi="MS Gothic" w:cs="Arial"/>
                    <w:b w:val="0"/>
                    <w:sz w:val="20"/>
                    <w:szCs w:val="20"/>
                  </w:rPr>
                  <w:t>☐</w:t>
                </w:r>
              </w:sdtContent>
            </w:sdt>
            <w:r w:rsidR="000C0D31" w:rsidRPr="00FA30AB">
              <w:rPr>
                <w:rFonts w:ascii="Arial" w:hAnsi="Arial" w:cs="Arial"/>
                <w:b w:val="0"/>
                <w:sz w:val="20"/>
                <w:szCs w:val="20"/>
              </w:rPr>
              <w:t xml:space="preserve"> </w:t>
            </w:r>
            <w:r w:rsidR="000C0D31" w:rsidRPr="00FA30AB">
              <w:rPr>
                <w:rFonts w:ascii="Arial" w:hAnsi="Arial" w:cs="Arial"/>
                <w:b w:val="0"/>
                <w:i/>
                <w:sz w:val="20"/>
                <w:szCs w:val="20"/>
              </w:rPr>
              <w:t>on line</w:t>
            </w:r>
            <w:r w:rsidR="000C0D31" w:rsidRPr="00FA30AB">
              <w:rPr>
                <w:rFonts w:ascii="Arial" w:hAnsi="Arial" w:cs="Arial"/>
                <w:b w:val="0"/>
                <w:sz w:val="20"/>
                <w:szCs w:val="20"/>
              </w:rPr>
              <w:t xml:space="preserve"> in entirety</w:t>
            </w:r>
          </w:p>
          <w:p w14:paraId="2953DF95" w14:textId="77777777" w:rsidR="000C0D31" w:rsidRPr="00FA30AB" w:rsidRDefault="00BC0ECF" w:rsidP="00246D14">
            <w:pPr>
              <w:pStyle w:val="FieldText"/>
              <w:rPr>
                <w:rFonts w:ascii="Arial" w:hAnsi="Arial" w:cs="Arial"/>
                <w:b w:val="0"/>
                <w:sz w:val="20"/>
                <w:szCs w:val="20"/>
              </w:rPr>
            </w:pPr>
            <w:sdt>
              <w:sdtPr>
                <w:rPr>
                  <w:rFonts w:ascii="Arial" w:hAnsi="Arial" w:cs="Arial"/>
                  <w:b w:val="0"/>
                  <w:sz w:val="20"/>
                  <w:szCs w:val="20"/>
                </w:rPr>
                <w:id w:val="1247308966"/>
                <w14:checkbox>
                  <w14:checked w14:val="1"/>
                  <w14:checkedState w14:val="2612" w14:font="MS Gothic"/>
                  <w14:uncheckedState w14:val="2610" w14:font="MS Gothic"/>
                </w14:checkbox>
              </w:sdtPr>
              <w:sdtEndPr/>
              <w:sdtContent>
                <w:r w:rsidR="000C0D31" w:rsidRPr="00FA30AB">
                  <w:rPr>
                    <w:rFonts w:ascii="MS Gothic" w:eastAsia="MS Gothic" w:hAnsi="MS Gothic" w:cs="Arial"/>
                    <w:b w:val="0"/>
                    <w:sz w:val="20"/>
                    <w:szCs w:val="20"/>
                  </w:rPr>
                  <w:t>☒</w:t>
                </w:r>
              </w:sdtContent>
            </w:sdt>
            <w:r w:rsidR="000C0D31" w:rsidRPr="00FA30AB">
              <w:rPr>
                <w:rFonts w:ascii="Arial" w:hAnsi="Arial" w:cs="Arial"/>
                <w:b w:val="0"/>
                <w:sz w:val="20"/>
                <w:szCs w:val="20"/>
              </w:rPr>
              <w:t xml:space="preserve"> partial e-learning</w:t>
            </w:r>
          </w:p>
          <w:p w14:paraId="11B52BCD" w14:textId="77777777" w:rsidR="000C0D31" w:rsidRPr="00FA30AB" w:rsidRDefault="00BC0ECF" w:rsidP="00246D14">
            <w:pPr>
              <w:tabs>
                <w:tab w:val="left" w:pos="2820"/>
              </w:tabs>
              <w:spacing w:after="0"/>
              <w:rPr>
                <w:rFonts w:ascii="Arial" w:hAnsi="Arial" w:cs="Arial"/>
                <w:sz w:val="20"/>
                <w:szCs w:val="20"/>
                <w:lang w:val="en-US"/>
              </w:rPr>
            </w:pPr>
            <w:sdt>
              <w:sdtPr>
                <w:rPr>
                  <w:rFonts w:ascii="Arial" w:hAnsi="Arial" w:cs="Arial"/>
                  <w:sz w:val="20"/>
                  <w:szCs w:val="20"/>
                  <w:lang w:val="en-US"/>
                </w:rPr>
                <w:id w:val="-1820953431"/>
                <w14:checkbox>
                  <w14:checked w14:val="0"/>
                  <w14:checkedState w14:val="2612" w14:font="MS Gothic"/>
                  <w14:uncheckedState w14:val="2610" w14:font="MS Gothic"/>
                </w14:checkbox>
              </w:sdtPr>
              <w:sdtEndPr/>
              <w:sdtContent>
                <w:r w:rsidR="000C0D31" w:rsidRPr="00FA30AB">
                  <w:rPr>
                    <w:rFonts w:ascii="MS Gothic" w:eastAsia="MS Gothic" w:hAnsi="MS Gothic" w:cs="Arial"/>
                    <w:sz w:val="20"/>
                    <w:szCs w:val="20"/>
                    <w:lang w:val="en-US"/>
                  </w:rPr>
                  <w:t>☐</w:t>
                </w:r>
              </w:sdtContent>
            </w:sdt>
            <w:r w:rsidR="000C0D31" w:rsidRPr="00FA30AB">
              <w:rPr>
                <w:rFonts w:ascii="Arial" w:hAnsi="Arial" w:cs="Arial"/>
                <w:sz w:val="20"/>
                <w:szCs w:val="20"/>
                <w:lang w:val="en-US"/>
              </w:rPr>
              <w:t xml:space="preserve"> field work</w:t>
            </w:r>
          </w:p>
        </w:tc>
        <w:tc>
          <w:tcPr>
            <w:tcW w:w="4162" w:type="dxa"/>
            <w:gridSpan w:val="9"/>
            <w:vMerge w:val="restart"/>
            <w:tcMar>
              <w:left w:w="57" w:type="dxa"/>
              <w:right w:w="57" w:type="dxa"/>
            </w:tcMar>
            <w:vAlign w:val="center"/>
          </w:tcPr>
          <w:p w14:paraId="6E5E14B0" w14:textId="77777777" w:rsidR="000C0D31" w:rsidRPr="00FA30AB" w:rsidRDefault="00BC0ECF" w:rsidP="00246D14">
            <w:pPr>
              <w:pStyle w:val="FieldText"/>
              <w:rPr>
                <w:rFonts w:ascii="Arial" w:hAnsi="Arial" w:cs="Arial"/>
                <w:b w:val="0"/>
                <w:sz w:val="20"/>
                <w:szCs w:val="20"/>
              </w:rPr>
            </w:pPr>
            <w:sdt>
              <w:sdtPr>
                <w:rPr>
                  <w:rFonts w:ascii="Arial" w:hAnsi="Arial" w:cs="Arial"/>
                  <w:b w:val="0"/>
                  <w:sz w:val="20"/>
                  <w:szCs w:val="20"/>
                </w:rPr>
                <w:id w:val="1324557448"/>
                <w14:checkbox>
                  <w14:checked w14:val="1"/>
                  <w14:checkedState w14:val="2612" w14:font="MS Gothic"/>
                  <w14:uncheckedState w14:val="2610" w14:font="MS Gothic"/>
                </w14:checkbox>
              </w:sdtPr>
              <w:sdtEndPr/>
              <w:sdtContent>
                <w:r w:rsidR="000C0D31" w:rsidRPr="00FA30AB">
                  <w:rPr>
                    <w:rFonts w:ascii="MS Gothic" w:eastAsia="MS Gothic" w:hAnsi="MS Gothic" w:cs="Arial"/>
                    <w:b w:val="0"/>
                    <w:sz w:val="20"/>
                    <w:szCs w:val="20"/>
                  </w:rPr>
                  <w:t>☒</w:t>
                </w:r>
              </w:sdtContent>
            </w:sdt>
            <w:r w:rsidR="000C0D31" w:rsidRPr="00FA30AB">
              <w:rPr>
                <w:rFonts w:ascii="Arial" w:hAnsi="Arial" w:cs="Arial"/>
                <w:b w:val="0"/>
                <w:sz w:val="20"/>
                <w:szCs w:val="20"/>
              </w:rPr>
              <w:t xml:space="preserve"> independent assignments</w:t>
            </w:r>
          </w:p>
          <w:p w14:paraId="2A4C8D23" w14:textId="77777777" w:rsidR="000C0D31" w:rsidRPr="00FA30AB" w:rsidRDefault="00BC0ECF" w:rsidP="00246D14">
            <w:pPr>
              <w:pStyle w:val="FieldText"/>
              <w:rPr>
                <w:rFonts w:ascii="Arial" w:hAnsi="Arial" w:cs="Arial"/>
                <w:b w:val="0"/>
                <w:sz w:val="20"/>
                <w:szCs w:val="20"/>
              </w:rPr>
            </w:pPr>
            <w:sdt>
              <w:sdtPr>
                <w:rPr>
                  <w:rFonts w:ascii="Arial" w:hAnsi="Arial" w:cs="Arial"/>
                  <w:b w:val="0"/>
                  <w:sz w:val="20"/>
                  <w:szCs w:val="20"/>
                </w:rPr>
                <w:id w:val="526299925"/>
                <w14:checkbox>
                  <w14:checked w14:val="0"/>
                  <w14:checkedState w14:val="2612" w14:font="MS Gothic"/>
                  <w14:uncheckedState w14:val="2610" w14:font="MS Gothic"/>
                </w14:checkbox>
              </w:sdtPr>
              <w:sdtEndPr/>
              <w:sdtContent>
                <w:r w:rsidR="000C0D31" w:rsidRPr="00FA30AB">
                  <w:rPr>
                    <w:rFonts w:ascii="MS Gothic" w:eastAsia="MS Gothic" w:hAnsi="MS Gothic" w:cs="Arial"/>
                    <w:b w:val="0"/>
                    <w:sz w:val="20"/>
                    <w:szCs w:val="20"/>
                  </w:rPr>
                  <w:t>☐</w:t>
                </w:r>
              </w:sdtContent>
            </w:sdt>
            <w:r w:rsidR="000C0D31" w:rsidRPr="00FA30AB">
              <w:rPr>
                <w:rFonts w:ascii="Arial" w:hAnsi="Arial" w:cs="Arial"/>
                <w:b w:val="0"/>
                <w:sz w:val="20"/>
                <w:szCs w:val="20"/>
              </w:rPr>
              <w:t xml:space="preserve"> multimedia </w:t>
            </w:r>
          </w:p>
          <w:p w14:paraId="55CF5274" w14:textId="77777777" w:rsidR="000C0D31" w:rsidRPr="00FA30AB" w:rsidRDefault="00BC0ECF" w:rsidP="00246D14">
            <w:pPr>
              <w:pStyle w:val="FieldText"/>
              <w:rPr>
                <w:rFonts w:ascii="Arial" w:hAnsi="Arial" w:cs="Arial"/>
                <w:b w:val="0"/>
                <w:sz w:val="20"/>
                <w:szCs w:val="20"/>
              </w:rPr>
            </w:pPr>
            <w:sdt>
              <w:sdtPr>
                <w:rPr>
                  <w:rFonts w:ascii="Arial" w:hAnsi="Arial" w:cs="Arial"/>
                  <w:b w:val="0"/>
                  <w:sz w:val="20"/>
                  <w:szCs w:val="20"/>
                </w:rPr>
                <w:id w:val="-1092552523"/>
                <w14:checkbox>
                  <w14:checked w14:val="0"/>
                  <w14:checkedState w14:val="2612" w14:font="MS Gothic"/>
                  <w14:uncheckedState w14:val="2610" w14:font="MS Gothic"/>
                </w14:checkbox>
              </w:sdtPr>
              <w:sdtEndPr/>
              <w:sdtContent>
                <w:r w:rsidR="000C0D31" w:rsidRPr="00FA30AB">
                  <w:rPr>
                    <w:rFonts w:ascii="MS Gothic" w:eastAsia="MS Gothic" w:hAnsi="MS Gothic" w:cs="Arial"/>
                    <w:b w:val="0"/>
                    <w:sz w:val="20"/>
                    <w:szCs w:val="20"/>
                  </w:rPr>
                  <w:t>☐</w:t>
                </w:r>
              </w:sdtContent>
            </w:sdt>
            <w:r w:rsidR="000C0D31" w:rsidRPr="00FA30AB">
              <w:rPr>
                <w:rFonts w:ascii="Arial" w:hAnsi="Arial" w:cs="Arial"/>
                <w:b w:val="0"/>
                <w:sz w:val="20"/>
                <w:szCs w:val="20"/>
              </w:rPr>
              <w:t xml:space="preserve"> laboratory</w:t>
            </w:r>
          </w:p>
          <w:p w14:paraId="0D9B04B6" w14:textId="77777777" w:rsidR="000C0D31" w:rsidRPr="00FA30AB" w:rsidRDefault="00BC0ECF" w:rsidP="00246D14">
            <w:pPr>
              <w:pStyle w:val="FieldText"/>
              <w:rPr>
                <w:rFonts w:ascii="Arial" w:hAnsi="Arial" w:cs="Arial"/>
                <w:b w:val="0"/>
                <w:sz w:val="20"/>
                <w:szCs w:val="20"/>
              </w:rPr>
            </w:pPr>
            <w:sdt>
              <w:sdtPr>
                <w:rPr>
                  <w:rFonts w:ascii="Arial" w:hAnsi="Arial" w:cs="Arial"/>
                  <w:b w:val="0"/>
                  <w:sz w:val="20"/>
                  <w:szCs w:val="20"/>
                </w:rPr>
                <w:id w:val="296651717"/>
                <w14:checkbox>
                  <w14:checked w14:val="0"/>
                  <w14:checkedState w14:val="2612" w14:font="MS Gothic"/>
                  <w14:uncheckedState w14:val="2610" w14:font="MS Gothic"/>
                </w14:checkbox>
              </w:sdtPr>
              <w:sdtEndPr/>
              <w:sdtContent>
                <w:r w:rsidR="000C0D31" w:rsidRPr="00FA30AB">
                  <w:rPr>
                    <w:rFonts w:ascii="MS Gothic" w:eastAsia="MS Gothic" w:hAnsi="MS Gothic" w:cs="Arial"/>
                    <w:b w:val="0"/>
                    <w:sz w:val="20"/>
                    <w:szCs w:val="20"/>
                  </w:rPr>
                  <w:t>☐</w:t>
                </w:r>
              </w:sdtContent>
            </w:sdt>
            <w:r w:rsidR="000C0D31" w:rsidRPr="00FA30AB">
              <w:rPr>
                <w:rFonts w:ascii="Arial" w:hAnsi="Arial" w:cs="Arial"/>
                <w:b w:val="0"/>
                <w:sz w:val="20"/>
                <w:szCs w:val="20"/>
              </w:rPr>
              <w:t xml:space="preserve"> work with mentor</w:t>
            </w:r>
          </w:p>
          <w:p w14:paraId="0F10620F" w14:textId="77777777" w:rsidR="000C0D31" w:rsidRPr="00FA30AB" w:rsidRDefault="00BC0ECF" w:rsidP="00246D14">
            <w:pPr>
              <w:tabs>
                <w:tab w:val="left" w:pos="2820"/>
              </w:tabs>
              <w:spacing w:after="0"/>
              <w:rPr>
                <w:rFonts w:ascii="Arial" w:hAnsi="Arial" w:cs="Arial"/>
                <w:sz w:val="20"/>
                <w:szCs w:val="20"/>
                <w:lang w:val="en-US"/>
              </w:rPr>
            </w:pPr>
            <w:sdt>
              <w:sdtPr>
                <w:rPr>
                  <w:rFonts w:ascii="Arial" w:hAnsi="Arial" w:cs="Arial"/>
                  <w:sz w:val="20"/>
                  <w:szCs w:val="20"/>
                  <w:lang w:val="en-US"/>
                </w:rPr>
                <w:id w:val="1653106058"/>
                <w14:checkbox>
                  <w14:checked w14:val="0"/>
                  <w14:checkedState w14:val="2612" w14:font="MS Gothic"/>
                  <w14:uncheckedState w14:val="2610" w14:font="MS Gothic"/>
                </w14:checkbox>
              </w:sdtPr>
              <w:sdtEndPr/>
              <w:sdtContent>
                <w:r w:rsidR="000C0D31" w:rsidRPr="00FA30AB">
                  <w:rPr>
                    <w:rFonts w:ascii="MS Gothic" w:eastAsia="MS Gothic" w:hAnsi="MS Gothic" w:cs="Arial"/>
                    <w:sz w:val="20"/>
                    <w:szCs w:val="20"/>
                    <w:lang w:val="en-US"/>
                  </w:rPr>
                  <w:t>☐</w:t>
                </w:r>
              </w:sdtContent>
            </w:sdt>
            <w:r w:rsidR="000C0D31" w:rsidRPr="00FA30AB">
              <w:rPr>
                <w:rFonts w:ascii="Arial" w:hAnsi="Arial" w:cs="Arial"/>
                <w:sz w:val="20"/>
                <w:szCs w:val="20"/>
                <w:lang w:val="en-US"/>
              </w:rPr>
              <w:t xml:space="preserve"> </w:t>
            </w:r>
            <w:r w:rsidR="000C0D31" w:rsidRPr="00FA30AB">
              <w:rPr>
                <w:rFonts w:ascii="Arial" w:hAnsi="Arial" w:cs="Arial"/>
                <w:sz w:val="20"/>
                <w:szCs w:val="20"/>
                <w:lang w:val="en-US"/>
              </w:rPr>
              <w:fldChar w:fldCharType="begin">
                <w:ffData>
                  <w:name w:val="Text1"/>
                  <w:enabled/>
                  <w:calcOnExit w:val="0"/>
                  <w:textInput/>
                </w:ffData>
              </w:fldChar>
            </w:r>
            <w:r w:rsidR="000C0D31" w:rsidRPr="00FA30AB">
              <w:rPr>
                <w:rFonts w:ascii="Arial" w:hAnsi="Arial" w:cs="Arial"/>
                <w:sz w:val="20"/>
                <w:szCs w:val="20"/>
                <w:lang w:val="en-US"/>
              </w:rPr>
              <w:instrText xml:space="preserve"> FORMTEXT </w:instrText>
            </w:r>
            <w:r w:rsidR="000C0D31" w:rsidRPr="00FA30AB">
              <w:rPr>
                <w:rFonts w:ascii="Arial" w:hAnsi="Arial" w:cs="Arial"/>
                <w:sz w:val="20"/>
                <w:szCs w:val="20"/>
                <w:lang w:val="en-US"/>
              </w:rPr>
            </w:r>
            <w:r w:rsidR="000C0D31" w:rsidRPr="00FA30AB">
              <w:rPr>
                <w:rFonts w:ascii="Arial" w:hAnsi="Arial" w:cs="Arial"/>
                <w:sz w:val="20"/>
                <w:szCs w:val="20"/>
                <w:lang w:val="en-US"/>
              </w:rPr>
              <w:fldChar w:fldCharType="separate"/>
            </w:r>
            <w:r w:rsidR="000C0D31" w:rsidRPr="00FA30AB">
              <w:rPr>
                <w:rFonts w:ascii="Arial" w:hAnsi="Arial" w:cs="Arial"/>
                <w:sz w:val="20"/>
                <w:szCs w:val="20"/>
                <w:lang w:val="en-US"/>
              </w:rPr>
              <w:t> </w:t>
            </w:r>
            <w:r w:rsidR="000C0D31" w:rsidRPr="00FA30AB">
              <w:rPr>
                <w:rFonts w:ascii="Arial" w:hAnsi="Arial" w:cs="Arial"/>
                <w:sz w:val="20"/>
                <w:szCs w:val="20"/>
                <w:lang w:val="en-US"/>
              </w:rPr>
              <w:t> </w:t>
            </w:r>
            <w:r w:rsidR="000C0D31" w:rsidRPr="00FA30AB">
              <w:rPr>
                <w:rFonts w:ascii="Arial" w:hAnsi="Arial" w:cs="Arial"/>
                <w:sz w:val="20"/>
                <w:szCs w:val="20"/>
                <w:lang w:val="en-US"/>
              </w:rPr>
              <w:t> </w:t>
            </w:r>
            <w:r w:rsidR="000C0D31" w:rsidRPr="00FA30AB">
              <w:rPr>
                <w:rFonts w:ascii="Arial" w:hAnsi="Arial" w:cs="Arial"/>
                <w:sz w:val="20"/>
                <w:szCs w:val="20"/>
                <w:lang w:val="en-US"/>
              </w:rPr>
              <w:t> </w:t>
            </w:r>
            <w:r w:rsidR="000C0D31" w:rsidRPr="00FA30AB">
              <w:rPr>
                <w:rFonts w:ascii="Arial" w:hAnsi="Arial" w:cs="Arial"/>
                <w:sz w:val="20"/>
                <w:szCs w:val="20"/>
                <w:lang w:val="en-US"/>
              </w:rPr>
              <w:t> </w:t>
            </w:r>
            <w:r w:rsidR="000C0D31" w:rsidRPr="00FA30AB">
              <w:rPr>
                <w:rFonts w:ascii="Arial" w:hAnsi="Arial" w:cs="Arial"/>
                <w:sz w:val="20"/>
                <w:szCs w:val="20"/>
                <w:lang w:val="en-US"/>
              </w:rPr>
              <w:fldChar w:fldCharType="end"/>
            </w:r>
            <w:r w:rsidR="000C0D31" w:rsidRPr="00FA30AB">
              <w:rPr>
                <w:rFonts w:ascii="Arial" w:hAnsi="Arial" w:cs="Arial"/>
                <w:sz w:val="20"/>
                <w:szCs w:val="20"/>
                <w:lang w:val="en-US"/>
              </w:rPr>
              <w:t xml:space="preserve"> (other)</w:t>
            </w:r>
            <w:r w:rsidR="000C0D31" w:rsidRPr="00FA30AB">
              <w:rPr>
                <w:rFonts w:ascii="Arial" w:hAnsi="Arial" w:cs="Arial"/>
                <w:b/>
                <w:sz w:val="20"/>
                <w:szCs w:val="20"/>
                <w:lang w:val="en-US"/>
              </w:rPr>
              <w:t xml:space="preserve"> </w:t>
            </w:r>
            <w:r w:rsidR="000C0D31" w:rsidRPr="00FA30AB">
              <w:rPr>
                <w:rFonts w:ascii="Arial" w:hAnsi="Arial" w:cs="Arial"/>
                <w:b/>
                <w:sz w:val="20"/>
                <w:szCs w:val="20"/>
                <w:bdr w:val="single" w:sz="12" w:space="0" w:color="auto"/>
                <w:lang w:val="en-US"/>
              </w:rPr>
              <w:t xml:space="preserve"> </w:t>
            </w:r>
          </w:p>
        </w:tc>
      </w:tr>
      <w:tr w:rsidR="000C0D31" w:rsidRPr="00FA30AB" w14:paraId="6B4B436D" w14:textId="77777777" w:rsidTr="00246D14">
        <w:trPr>
          <w:trHeight w:val="577"/>
        </w:trPr>
        <w:tc>
          <w:tcPr>
            <w:tcW w:w="1912" w:type="dxa"/>
            <w:vMerge/>
            <w:tcBorders>
              <w:left w:val="single" w:sz="12" w:space="0" w:color="auto"/>
              <w:bottom w:val="single" w:sz="4" w:space="0" w:color="auto"/>
            </w:tcBorders>
            <w:shd w:val="clear" w:color="auto" w:fill="CCFFFF"/>
            <w:tcMar>
              <w:left w:w="57" w:type="dxa"/>
              <w:right w:w="57" w:type="dxa"/>
            </w:tcMar>
            <w:vAlign w:val="center"/>
          </w:tcPr>
          <w:p w14:paraId="30B01E0F" w14:textId="77777777" w:rsidR="000C0D31" w:rsidRPr="00FA30AB" w:rsidRDefault="000C0D31" w:rsidP="00246D14">
            <w:pPr>
              <w:tabs>
                <w:tab w:val="left" w:pos="2820"/>
              </w:tabs>
              <w:spacing w:after="0"/>
              <w:rPr>
                <w:rFonts w:ascii="Arial" w:hAnsi="Arial" w:cs="Arial"/>
                <w:color w:val="000000"/>
                <w:sz w:val="20"/>
                <w:szCs w:val="20"/>
                <w:lang w:val="en-US"/>
              </w:rPr>
            </w:pPr>
          </w:p>
        </w:tc>
        <w:tc>
          <w:tcPr>
            <w:tcW w:w="3390" w:type="dxa"/>
            <w:gridSpan w:val="5"/>
            <w:vMerge/>
            <w:tcMar>
              <w:left w:w="57" w:type="dxa"/>
              <w:right w:w="57" w:type="dxa"/>
            </w:tcMar>
            <w:vAlign w:val="center"/>
          </w:tcPr>
          <w:p w14:paraId="6F7DE058" w14:textId="77777777" w:rsidR="000C0D31" w:rsidRPr="00FA30AB" w:rsidRDefault="000C0D31" w:rsidP="00246D14">
            <w:pPr>
              <w:pStyle w:val="FieldText"/>
              <w:rPr>
                <w:rFonts w:ascii="Arial" w:hAnsi="Arial" w:cs="Arial"/>
                <w:b w:val="0"/>
                <w:sz w:val="20"/>
                <w:szCs w:val="20"/>
              </w:rPr>
            </w:pPr>
          </w:p>
        </w:tc>
        <w:tc>
          <w:tcPr>
            <w:tcW w:w="4162" w:type="dxa"/>
            <w:gridSpan w:val="9"/>
            <w:vMerge/>
            <w:tcMar>
              <w:left w:w="57" w:type="dxa"/>
              <w:right w:w="57" w:type="dxa"/>
            </w:tcMar>
            <w:vAlign w:val="center"/>
          </w:tcPr>
          <w:p w14:paraId="4B1477F8" w14:textId="77777777" w:rsidR="000C0D31" w:rsidRPr="00FA30AB" w:rsidRDefault="000C0D31" w:rsidP="00246D14">
            <w:pPr>
              <w:pStyle w:val="FieldText"/>
              <w:rPr>
                <w:rFonts w:ascii="Arial" w:hAnsi="Arial" w:cs="Arial"/>
                <w:b w:val="0"/>
                <w:sz w:val="20"/>
                <w:szCs w:val="20"/>
              </w:rPr>
            </w:pPr>
          </w:p>
        </w:tc>
      </w:tr>
      <w:tr w:rsidR="000C0D31" w:rsidRPr="00FA30AB" w14:paraId="10B5BA2E" w14:textId="77777777" w:rsidTr="00246D14">
        <w:tc>
          <w:tcPr>
            <w:tcW w:w="1912" w:type="dxa"/>
            <w:tcBorders>
              <w:left w:val="single" w:sz="12" w:space="0" w:color="auto"/>
              <w:bottom w:val="single" w:sz="12" w:space="0" w:color="auto"/>
            </w:tcBorders>
            <w:shd w:val="clear" w:color="auto" w:fill="CCFFFF"/>
            <w:tcMar>
              <w:left w:w="57" w:type="dxa"/>
              <w:right w:w="57" w:type="dxa"/>
            </w:tcMar>
            <w:vAlign w:val="center"/>
          </w:tcPr>
          <w:p w14:paraId="4166A0BD" w14:textId="77777777" w:rsidR="000C0D31" w:rsidRPr="00FA30AB" w:rsidRDefault="000C0D31" w:rsidP="00246D14">
            <w:pPr>
              <w:tabs>
                <w:tab w:val="left" w:pos="2820"/>
              </w:tabs>
              <w:spacing w:after="0" w:line="240" w:lineRule="auto"/>
              <w:rPr>
                <w:rFonts w:ascii="Arial" w:hAnsi="Arial" w:cs="Arial"/>
                <w:color w:val="000000"/>
                <w:sz w:val="20"/>
                <w:szCs w:val="20"/>
                <w:lang w:val="en-US"/>
              </w:rPr>
            </w:pPr>
            <w:r w:rsidRPr="00FA30AB">
              <w:rPr>
                <w:rFonts w:ascii="Arial" w:hAnsi="Arial" w:cs="Arial"/>
                <w:color w:val="000000"/>
                <w:sz w:val="20"/>
                <w:szCs w:val="20"/>
                <w:lang w:val="en-US"/>
              </w:rPr>
              <w:t>Student</w:t>
            </w:r>
            <w:r w:rsidRPr="00FA30AB">
              <w:rPr>
                <w:rStyle w:val="CommentReference"/>
                <w:lang w:val="en-US"/>
              </w:rPr>
              <w:t xml:space="preserve"> </w:t>
            </w:r>
            <w:r w:rsidRPr="00FA30AB">
              <w:rPr>
                <w:rFonts w:ascii="Arial" w:hAnsi="Arial" w:cs="Arial"/>
                <w:color w:val="000000"/>
                <w:sz w:val="20"/>
                <w:szCs w:val="20"/>
                <w:lang w:val="en-US"/>
              </w:rPr>
              <w:t>responsibilities</w:t>
            </w:r>
          </w:p>
        </w:tc>
        <w:tc>
          <w:tcPr>
            <w:tcW w:w="7552" w:type="dxa"/>
            <w:gridSpan w:val="14"/>
            <w:tcBorders>
              <w:bottom w:val="single" w:sz="12" w:space="0" w:color="auto"/>
              <w:right w:val="single" w:sz="12" w:space="0" w:color="auto"/>
            </w:tcBorders>
            <w:tcMar>
              <w:left w:w="57" w:type="dxa"/>
              <w:right w:w="57" w:type="dxa"/>
            </w:tcMar>
            <w:vAlign w:val="center"/>
          </w:tcPr>
          <w:p w14:paraId="19313B1E" w14:textId="77777777" w:rsidR="000C0D31" w:rsidRPr="00FA30AB" w:rsidRDefault="000C0D31" w:rsidP="00246D14">
            <w:pPr>
              <w:tabs>
                <w:tab w:val="left" w:pos="2820"/>
              </w:tabs>
              <w:spacing w:after="0"/>
              <w:rPr>
                <w:rFonts w:ascii="Arial" w:hAnsi="Arial" w:cs="Arial"/>
                <w:color w:val="000000"/>
                <w:sz w:val="20"/>
                <w:szCs w:val="20"/>
                <w:lang w:val="en-US"/>
              </w:rPr>
            </w:pPr>
            <w:r w:rsidRPr="00FA30AB">
              <w:rPr>
                <w:rFonts w:ascii="Arial" w:hAnsi="Arial" w:cs="Arial"/>
                <w:sz w:val="20"/>
                <w:szCs w:val="20"/>
                <w:lang w:val="en-US"/>
              </w:rPr>
              <w:fldChar w:fldCharType="begin">
                <w:ffData>
                  <w:name w:val="Text1"/>
                  <w:enabled/>
                  <w:calcOnExit w:val="0"/>
                  <w:textInput/>
                </w:ffData>
              </w:fldChar>
            </w:r>
            <w:r w:rsidRPr="00FA30AB">
              <w:rPr>
                <w:rFonts w:ascii="Arial" w:hAnsi="Arial" w:cs="Arial"/>
                <w:sz w:val="20"/>
                <w:szCs w:val="20"/>
                <w:lang w:val="en-US"/>
              </w:rPr>
              <w:instrText xml:space="preserve"> FORMTEXT </w:instrText>
            </w:r>
            <w:r w:rsidRPr="00FA30AB">
              <w:rPr>
                <w:rFonts w:ascii="Arial" w:hAnsi="Arial" w:cs="Arial"/>
                <w:sz w:val="20"/>
                <w:szCs w:val="20"/>
                <w:lang w:val="en-US"/>
              </w:rPr>
            </w:r>
            <w:r w:rsidRPr="00FA30AB">
              <w:rPr>
                <w:rFonts w:ascii="Arial" w:hAnsi="Arial" w:cs="Arial"/>
                <w:sz w:val="20"/>
                <w:szCs w:val="20"/>
                <w:lang w:val="en-US"/>
              </w:rPr>
              <w:fldChar w:fldCharType="separate"/>
            </w:r>
            <w:r w:rsidRPr="00FA30AB">
              <w:rPr>
                <w:rFonts w:ascii="Arial" w:hAnsi="Arial" w:cs="Arial"/>
                <w:noProof/>
                <w:sz w:val="20"/>
                <w:szCs w:val="20"/>
                <w:lang w:val="en-US"/>
              </w:rPr>
              <w:t> </w:t>
            </w:r>
            <w:r w:rsidRPr="00FA30AB">
              <w:rPr>
                <w:rFonts w:ascii="Arial" w:hAnsi="Arial" w:cs="Arial"/>
                <w:noProof/>
                <w:sz w:val="20"/>
                <w:szCs w:val="20"/>
                <w:lang w:val="en-US"/>
              </w:rPr>
              <w:t> </w:t>
            </w:r>
            <w:r w:rsidRPr="00FA30AB">
              <w:rPr>
                <w:rFonts w:ascii="Arial" w:hAnsi="Arial" w:cs="Arial"/>
                <w:noProof/>
                <w:sz w:val="20"/>
                <w:szCs w:val="20"/>
                <w:lang w:val="en-US"/>
              </w:rPr>
              <w:t> </w:t>
            </w:r>
            <w:r w:rsidRPr="00FA30AB">
              <w:rPr>
                <w:rFonts w:ascii="Arial" w:hAnsi="Arial" w:cs="Arial"/>
                <w:noProof/>
                <w:sz w:val="20"/>
                <w:szCs w:val="20"/>
                <w:lang w:val="en-US"/>
              </w:rPr>
              <w:t> </w:t>
            </w:r>
            <w:r w:rsidRPr="00FA30AB">
              <w:rPr>
                <w:rFonts w:ascii="Arial" w:hAnsi="Arial" w:cs="Arial"/>
                <w:noProof/>
                <w:sz w:val="20"/>
                <w:szCs w:val="20"/>
                <w:lang w:val="en-US"/>
              </w:rPr>
              <w:t> </w:t>
            </w:r>
            <w:r w:rsidRPr="00FA30AB">
              <w:rPr>
                <w:rFonts w:ascii="Arial" w:hAnsi="Arial" w:cs="Arial"/>
                <w:sz w:val="20"/>
                <w:szCs w:val="20"/>
                <w:lang w:val="en-US"/>
              </w:rPr>
              <w:fldChar w:fldCharType="end"/>
            </w:r>
          </w:p>
        </w:tc>
      </w:tr>
      <w:tr w:rsidR="000C0D31" w:rsidRPr="00FA30AB" w14:paraId="6AEB60E1" w14:textId="77777777" w:rsidTr="00246D14">
        <w:trPr>
          <w:trHeight w:val="397"/>
        </w:trPr>
        <w:tc>
          <w:tcPr>
            <w:tcW w:w="1912" w:type="dxa"/>
            <w:vMerge w:val="restart"/>
            <w:tcBorders>
              <w:top w:val="single" w:sz="12" w:space="0" w:color="auto"/>
              <w:left w:val="single" w:sz="12" w:space="0" w:color="auto"/>
            </w:tcBorders>
            <w:shd w:val="clear" w:color="auto" w:fill="CCFFFF"/>
            <w:tcMar>
              <w:left w:w="57" w:type="dxa"/>
              <w:right w:w="57" w:type="dxa"/>
            </w:tcMar>
            <w:vAlign w:val="center"/>
          </w:tcPr>
          <w:p w14:paraId="26B426BE" w14:textId="77777777" w:rsidR="000C0D31" w:rsidRPr="00FA30AB" w:rsidRDefault="000C0D31" w:rsidP="00246D14">
            <w:pPr>
              <w:tabs>
                <w:tab w:val="left" w:pos="2820"/>
              </w:tabs>
              <w:spacing w:after="0" w:line="240" w:lineRule="auto"/>
              <w:rPr>
                <w:rFonts w:ascii="Arial" w:hAnsi="Arial" w:cs="Arial"/>
                <w:color w:val="000000"/>
                <w:sz w:val="20"/>
                <w:szCs w:val="20"/>
                <w:lang w:val="en-US"/>
              </w:rPr>
            </w:pPr>
            <w:r w:rsidRPr="00FA30AB">
              <w:rPr>
                <w:rFonts w:ascii="Arial" w:hAnsi="Arial" w:cs="Arial"/>
                <w:color w:val="000000"/>
                <w:sz w:val="20"/>
                <w:szCs w:val="20"/>
                <w:lang w:val="en-US"/>
              </w:rPr>
              <w:t xml:space="preserve">Screening student work </w:t>
            </w:r>
            <w:r w:rsidRPr="00FA30AB">
              <w:rPr>
                <w:rFonts w:ascii="Arial" w:hAnsi="Arial" w:cs="Arial"/>
                <w:i/>
                <w:color w:val="000000"/>
                <w:sz w:val="20"/>
                <w:szCs w:val="20"/>
                <w:lang w:val="en-US"/>
              </w:rPr>
              <w:t>(name the proportion of ECTS credits for each</w:t>
            </w:r>
            <w:r w:rsidRPr="00FA30AB">
              <w:rPr>
                <w:rStyle w:val="CommentReference"/>
                <w:lang w:val="en-US"/>
              </w:rPr>
              <w:t xml:space="preserve"> </w:t>
            </w:r>
            <w:r w:rsidRPr="00FA30AB">
              <w:rPr>
                <w:rFonts w:ascii="Arial" w:hAnsi="Arial" w:cs="Arial"/>
                <w:i/>
                <w:color w:val="000000"/>
                <w:sz w:val="20"/>
                <w:szCs w:val="20"/>
                <w:lang w:val="en-US"/>
              </w:rPr>
              <w:t>activity so that the total number of ECTS credits is equal to the ECTS value of the course)</w:t>
            </w:r>
          </w:p>
        </w:tc>
        <w:tc>
          <w:tcPr>
            <w:tcW w:w="1406" w:type="dxa"/>
            <w:gridSpan w:val="2"/>
            <w:tcBorders>
              <w:top w:val="single" w:sz="12" w:space="0" w:color="auto"/>
            </w:tcBorders>
            <w:tcMar>
              <w:left w:w="57" w:type="dxa"/>
              <w:right w:w="57" w:type="dxa"/>
            </w:tcMar>
            <w:vAlign w:val="center"/>
          </w:tcPr>
          <w:p w14:paraId="683F0B0E" w14:textId="77777777" w:rsidR="000C0D31" w:rsidRPr="00FA30AB" w:rsidRDefault="000C0D31" w:rsidP="00246D14">
            <w:pPr>
              <w:pStyle w:val="FieldText"/>
              <w:rPr>
                <w:rFonts w:ascii="Arial" w:hAnsi="Arial" w:cs="Arial"/>
                <w:b w:val="0"/>
                <w:sz w:val="20"/>
                <w:szCs w:val="20"/>
              </w:rPr>
            </w:pPr>
            <w:r w:rsidRPr="00FA30AB">
              <w:rPr>
                <w:rFonts w:ascii="Arial" w:hAnsi="Arial" w:cs="Arial"/>
                <w:b w:val="0"/>
                <w:sz w:val="20"/>
                <w:szCs w:val="20"/>
              </w:rPr>
              <w:t>Class attendance</w:t>
            </w:r>
          </w:p>
        </w:tc>
        <w:tc>
          <w:tcPr>
            <w:tcW w:w="850" w:type="dxa"/>
            <w:tcBorders>
              <w:top w:val="single" w:sz="12" w:space="0" w:color="auto"/>
            </w:tcBorders>
            <w:tcMar>
              <w:left w:w="57" w:type="dxa"/>
              <w:right w:w="57" w:type="dxa"/>
            </w:tcMar>
            <w:vAlign w:val="center"/>
          </w:tcPr>
          <w:p w14:paraId="55981597" w14:textId="77777777" w:rsidR="000C0D31" w:rsidRPr="00FA30AB" w:rsidRDefault="000C0D31" w:rsidP="00246D14">
            <w:pPr>
              <w:pStyle w:val="FieldText"/>
              <w:rPr>
                <w:rFonts w:ascii="Arial" w:hAnsi="Arial" w:cs="Arial"/>
                <w:b w:val="0"/>
                <w:sz w:val="20"/>
                <w:szCs w:val="20"/>
              </w:rPr>
            </w:pPr>
          </w:p>
        </w:tc>
        <w:tc>
          <w:tcPr>
            <w:tcW w:w="1276" w:type="dxa"/>
            <w:gridSpan w:val="3"/>
            <w:tcBorders>
              <w:top w:val="single" w:sz="12" w:space="0" w:color="auto"/>
            </w:tcBorders>
            <w:tcMar>
              <w:left w:w="57" w:type="dxa"/>
              <w:right w:w="57" w:type="dxa"/>
            </w:tcMar>
            <w:vAlign w:val="center"/>
          </w:tcPr>
          <w:p w14:paraId="46812536" w14:textId="77777777" w:rsidR="000C0D31" w:rsidRPr="00FA30AB" w:rsidRDefault="000C0D31" w:rsidP="00246D14">
            <w:pPr>
              <w:pStyle w:val="FieldText"/>
              <w:rPr>
                <w:rFonts w:ascii="Arial" w:hAnsi="Arial" w:cs="Arial"/>
                <w:b w:val="0"/>
                <w:sz w:val="20"/>
                <w:szCs w:val="20"/>
              </w:rPr>
            </w:pPr>
            <w:r w:rsidRPr="00FA30AB">
              <w:rPr>
                <w:rFonts w:ascii="Arial" w:hAnsi="Arial" w:cs="Arial"/>
                <w:b w:val="0"/>
                <w:sz w:val="20"/>
                <w:szCs w:val="20"/>
              </w:rPr>
              <w:t>Research</w:t>
            </w:r>
          </w:p>
        </w:tc>
        <w:tc>
          <w:tcPr>
            <w:tcW w:w="1170" w:type="dxa"/>
            <w:tcBorders>
              <w:top w:val="single" w:sz="12" w:space="0" w:color="auto"/>
            </w:tcBorders>
            <w:tcMar>
              <w:left w:w="57" w:type="dxa"/>
              <w:right w:w="57" w:type="dxa"/>
            </w:tcMar>
            <w:vAlign w:val="center"/>
          </w:tcPr>
          <w:p w14:paraId="637D5CE9" w14:textId="77777777" w:rsidR="000C0D31" w:rsidRPr="00FA30AB" w:rsidRDefault="000C0D31" w:rsidP="00246D14">
            <w:pPr>
              <w:pStyle w:val="FieldText"/>
              <w:rPr>
                <w:rFonts w:ascii="Arial" w:hAnsi="Arial" w:cs="Arial"/>
                <w:b w:val="0"/>
                <w:sz w:val="20"/>
                <w:szCs w:val="20"/>
              </w:rPr>
            </w:pPr>
            <w:r w:rsidRPr="00FA30AB">
              <w:rPr>
                <w:rFonts w:ascii="Arial" w:hAnsi="Arial" w:cs="Arial"/>
                <w:b w:val="0"/>
                <w:sz w:val="20"/>
                <w:szCs w:val="20"/>
              </w:rPr>
              <w:t>2.</w:t>
            </w:r>
            <w:r>
              <w:rPr>
                <w:rFonts w:ascii="Arial" w:hAnsi="Arial" w:cs="Arial"/>
                <w:b w:val="0"/>
                <w:sz w:val="20"/>
                <w:szCs w:val="20"/>
              </w:rPr>
              <w:t>5</w:t>
            </w:r>
          </w:p>
        </w:tc>
        <w:tc>
          <w:tcPr>
            <w:tcW w:w="1665" w:type="dxa"/>
            <w:gridSpan w:val="5"/>
            <w:tcBorders>
              <w:top w:val="single" w:sz="12" w:space="0" w:color="auto"/>
              <w:right w:val="single" w:sz="4" w:space="0" w:color="auto"/>
            </w:tcBorders>
            <w:tcMar>
              <w:left w:w="57" w:type="dxa"/>
              <w:right w:w="57" w:type="dxa"/>
            </w:tcMar>
            <w:vAlign w:val="center"/>
          </w:tcPr>
          <w:p w14:paraId="5B623DBF" w14:textId="77777777" w:rsidR="000C0D31" w:rsidRPr="00FA30AB" w:rsidRDefault="000C0D31" w:rsidP="00246D14">
            <w:pPr>
              <w:pStyle w:val="FieldText"/>
              <w:rPr>
                <w:rFonts w:ascii="Arial" w:hAnsi="Arial" w:cs="Arial"/>
                <w:b w:val="0"/>
                <w:color w:val="000000"/>
                <w:sz w:val="20"/>
                <w:szCs w:val="20"/>
              </w:rPr>
            </w:pPr>
            <w:r w:rsidRPr="00FA30AB">
              <w:rPr>
                <w:rFonts w:ascii="Arial" w:hAnsi="Arial" w:cs="Arial"/>
                <w:b w:val="0"/>
                <w:sz w:val="20"/>
                <w:szCs w:val="20"/>
              </w:rPr>
              <w:t>Practical training</w:t>
            </w:r>
          </w:p>
        </w:tc>
        <w:tc>
          <w:tcPr>
            <w:tcW w:w="1185" w:type="dxa"/>
            <w:gridSpan w:val="2"/>
            <w:tcBorders>
              <w:top w:val="single" w:sz="12" w:space="0" w:color="auto"/>
              <w:left w:val="single" w:sz="4" w:space="0" w:color="auto"/>
              <w:right w:val="single" w:sz="12" w:space="0" w:color="auto"/>
            </w:tcBorders>
            <w:tcMar>
              <w:left w:w="57" w:type="dxa"/>
              <w:right w:w="57" w:type="dxa"/>
            </w:tcMar>
            <w:vAlign w:val="center"/>
          </w:tcPr>
          <w:p w14:paraId="62E79FD4" w14:textId="77777777" w:rsidR="000C0D31" w:rsidRPr="00FA30AB" w:rsidRDefault="000C0D31" w:rsidP="00246D14">
            <w:pPr>
              <w:pStyle w:val="FieldText"/>
              <w:rPr>
                <w:rFonts w:ascii="Arial" w:hAnsi="Arial" w:cs="Arial"/>
                <w:b w:val="0"/>
                <w:color w:val="000000"/>
                <w:sz w:val="20"/>
                <w:szCs w:val="20"/>
              </w:rPr>
            </w:pPr>
            <w:r w:rsidRPr="00FA30AB">
              <w:rPr>
                <w:rFonts w:ascii="Arial" w:hAnsi="Arial" w:cs="Arial"/>
                <w:b w:val="0"/>
                <w:sz w:val="20"/>
                <w:szCs w:val="20"/>
              </w:rPr>
              <w:fldChar w:fldCharType="begin">
                <w:ffData>
                  <w:name w:val="Text1"/>
                  <w:enabled/>
                  <w:calcOnExit w:val="0"/>
                  <w:textInput/>
                </w:ffData>
              </w:fldChar>
            </w:r>
            <w:r w:rsidRPr="00FA30AB">
              <w:rPr>
                <w:rFonts w:ascii="Arial" w:hAnsi="Arial" w:cs="Arial"/>
                <w:b w:val="0"/>
                <w:sz w:val="20"/>
                <w:szCs w:val="20"/>
              </w:rPr>
              <w:instrText xml:space="preserve"> FORMTEXT </w:instrText>
            </w:r>
            <w:r w:rsidRPr="00FA30AB">
              <w:rPr>
                <w:rFonts w:ascii="Arial" w:hAnsi="Arial" w:cs="Arial"/>
                <w:b w:val="0"/>
                <w:sz w:val="20"/>
                <w:szCs w:val="20"/>
              </w:rPr>
            </w:r>
            <w:r w:rsidRPr="00FA30AB">
              <w:rPr>
                <w:rFonts w:ascii="Arial" w:hAnsi="Arial" w:cs="Arial"/>
                <w:b w:val="0"/>
                <w:sz w:val="20"/>
                <w:szCs w:val="20"/>
              </w:rPr>
              <w:fldChar w:fldCharType="separate"/>
            </w:r>
            <w:r w:rsidRPr="00FA30AB">
              <w:rPr>
                <w:rFonts w:ascii="Arial" w:hAnsi="Arial" w:cs="Arial"/>
                <w:b w:val="0"/>
                <w:noProof/>
                <w:sz w:val="20"/>
                <w:szCs w:val="20"/>
              </w:rPr>
              <w:t> </w:t>
            </w:r>
            <w:r w:rsidRPr="00FA30AB">
              <w:rPr>
                <w:rFonts w:ascii="Arial" w:hAnsi="Arial" w:cs="Arial"/>
                <w:b w:val="0"/>
                <w:noProof/>
                <w:sz w:val="20"/>
                <w:szCs w:val="20"/>
              </w:rPr>
              <w:t> </w:t>
            </w:r>
            <w:r w:rsidRPr="00FA30AB">
              <w:rPr>
                <w:rFonts w:ascii="Arial" w:hAnsi="Arial" w:cs="Arial"/>
                <w:b w:val="0"/>
                <w:noProof/>
                <w:sz w:val="20"/>
                <w:szCs w:val="20"/>
              </w:rPr>
              <w:t> </w:t>
            </w:r>
            <w:r w:rsidRPr="00FA30AB">
              <w:rPr>
                <w:rFonts w:ascii="Arial" w:hAnsi="Arial" w:cs="Arial"/>
                <w:b w:val="0"/>
                <w:noProof/>
                <w:sz w:val="20"/>
                <w:szCs w:val="20"/>
              </w:rPr>
              <w:t> </w:t>
            </w:r>
            <w:r w:rsidRPr="00FA30AB">
              <w:rPr>
                <w:rFonts w:ascii="Arial" w:hAnsi="Arial" w:cs="Arial"/>
                <w:b w:val="0"/>
                <w:noProof/>
                <w:sz w:val="20"/>
                <w:szCs w:val="20"/>
              </w:rPr>
              <w:t> </w:t>
            </w:r>
            <w:r w:rsidRPr="00FA30AB">
              <w:rPr>
                <w:rFonts w:ascii="Arial" w:hAnsi="Arial" w:cs="Arial"/>
                <w:b w:val="0"/>
                <w:sz w:val="20"/>
                <w:szCs w:val="20"/>
              </w:rPr>
              <w:fldChar w:fldCharType="end"/>
            </w:r>
          </w:p>
        </w:tc>
      </w:tr>
      <w:tr w:rsidR="000C0D31" w:rsidRPr="00FA30AB" w14:paraId="0F242BF1" w14:textId="77777777" w:rsidTr="00246D14">
        <w:trPr>
          <w:trHeight w:val="397"/>
        </w:trPr>
        <w:tc>
          <w:tcPr>
            <w:tcW w:w="1912" w:type="dxa"/>
            <w:vMerge/>
            <w:tcBorders>
              <w:left w:val="single" w:sz="12" w:space="0" w:color="auto"/>
            </w:tcBorders>
            <w:shd w:val="clear" w:color="auto" w:fill="CCFFFF"/>
            <w:tcMar>
              <w:left w:w="57" w:type="dxa"/>
              <w:right w:w="57" w:type="dxa"/>
            </w:tcMar>
            <w:vAlign w:val="center"/>
          </w:tcPr>
          <w:p w14:paraId="62F081E9" w14:textId="77777777" w:rsidR="000C0D31" w:rsidRPr="00FA30AB" w:rsidRDefault="000C0D31" w:rsidP="00246D14">
            <w:pPr>
              <w:numPr>
                <w:ilvl w:val="0"/>
                <w:numId w:val="6"/>
              </w:numPr>
              <w:tabs>
                <w:tab w:val="left" w:pos="2820"/>
              </w:tabs>
              <w:spacing w:after="0" w:line="240" w:lineRule="auto"/>
              <w:rPr>
                <w:rFonts w:ascii="Arial" w:hAnsi="Arial" w:cs="Arial"/>
                <w:color w:val="000000"/>
                <w:sz w:val="20"/>
                <w:szCs w:val="20"/>
                <w:lang w:val="en-US"/>
              </w:rPr>
            </w:pPr>
          </w:p>
        </w:tc>
        <w:tc>
          <w:tcPr>
            <w:tcW w:w="1406" w:type="dxa"/>
            <w:gridSpan w:val="2"/>
            <w:shd w:val="clear" w:color="auto" w:fill="auto"/>
            <w:tcMar>
              <w:left w:w="57" w:type="dxa"/>
              <w:right w:w="57" w:type="dxa"/>
            </w:tcMar>
            <w:vAlign w:val="center"/>
          </w:tcPr>
          <w:p w14:paraId="3FB4B052" w14:textId="77777777" w:rsidR="000C0D31" w:rsidRPr="00FA30AB" w:rsidRDefault="000C0D31" w:rsidP="00246D14">
            <w:pPr>
              <w:pStyle w:val="FieldText"/>
              <w:rPr>
                <w:rFonts w:ascii="Arial" w:hAnsi="Arial" w:cs="Arial"/>
                <w:b w:val="0"/>
                <w:sz w:val="20"/>
                <w:szCs w:val="20"/>
              </w:rPr>
            </w:pPr>
            <w:r w:rsidRPr="00FA30AB">
              <w:rPr>
                <w:rFonts w:ascii="Arial" w:hAnsi="Arial" w:cs="Arial"/>
                <w:b w:val="0"/>
                <w:sz w:val="20"/>
                <w:szCs w:val="20"/>
              </w:rPr>
              <w:t>Experimental work</w:t>
            </w:r>
          </w:p>
        </w:tc>
        <w:tc>
          <w:tcPr>
            <w:tcW w:w="850" w:type="dxa"/>
            <w:shd w:val="clear" w:color="auto" w:fill="auto"/>
            <w:tcMar>
              <w:left w:w="57" w:type="dxa"/>
              <w:right w:w="57" w:type="dxa"/>
            </w:tcMar>
            <w:vAlign w:val="center"/>
          </w:tcPr>
          <w:p w14:paraId="11DD0A1E" w14:textId="77777777" w:rsidR="000C0D31" w:rsidRPr="00FA30AB" w:rsidRDefault="000C0D31" w:rsidP="00246D14">
            <w:pPr>
              <w:pStyle w:val="FieldText"/>
              <w:rPr>
                <w:rFonts w:ascii="Arial" w:hAnsi="Arial" w:cs="Arial"/>
                <w:b w:val="0"/>
                <w:sz w:val="20"/>
                <w:szCs w:val="20"/>
              </w:rPr>
            </w:pPr>
            <w:r w:rsidRPr="00FA30AB">
              <w:rPr>
                <w:rFonts w:ascii="Arial" w:hAnsi="Arial" w:cs="Arial"/>
                <w:b w:val="0"/>
                <w:sz w:val="20"/>
                <w:szCs w:val="20"/>
              </w:rPr>
              <w:fldChar w:fldCharType="begin">
                <w:ffData>
                  <w:name w:val="Text1"/>
                  <w:enabled/>
                  <w:calcOnExit w:val="0"/>
                  <w:textInput/>
                </w:ffData>
              </w:fldChar>
            </w:r>
            <w:r w:rsidRPr="00FA30AB">
              <w:rPr>
                <w:rFonts w:ascii="Arial" w:hAnsi="Arial" w:cs="Arial"/>
                <w:b w:val="0"/>
                <w:sz w:val="20"/>
                <w:szCs w:val="20"/>
              </w:rPr>
              <w:instrText xml:space="preserve"> FORMTEXT </w:instrText>
            </w:r>
            <w:r w:rsidRPr="00FA30AB">
              <w:rPr>
                <w:rFonts w:ascii="Arial" w:hAnsi="Arial" w:cs="Arial"/>
                <w:b w:val="0"/>
                <w:sz w:val="20"/>
                <w:szCs w:val="20"/>
              </w:rPr>
            </w:r>
            <w:r w:rsidRPr="00FA30AB">
              <w:rPr>
                <w:rFonts w:ascii="Arial" w:hAnsi="Arial" w:cs="Arial"/>
                <w:b w:val="0"/>
                <w:sz w:val="20"/>
                <w:szCs w:val="20"/>
              </w:rPr>
              <w:fldChar w:fldCharType="separate"/>
            </w:r>
            <w:r w:rsidRPr="00FA30AB">
              <w:rPr>
                <w:rFonts w:ascii="Arial" w:hAnsi="Arial" w:cs="Arial"/>
                <w:b w:val="0"/>
                <w:noProof/>
                <w:sz w:val="20"/>
                <w:szCs w:val="20"/>
              </w:rPr>
              <w:t> </w:t>
            </w:r>
            <w:r w:rsidRPr="00FA30AB">
              <w:rPr>
                <w:rFonts w:ascii="Arial" w:hAnsi="Arial" w:cs="Arial"/>
                <w:b w:val="0"/>
                <w:noProof/>
                <w:sz w:val="20"/>
                <w:szCs w:val="20"/>
              </w:rPr>
              <w:t> </w:t>
            </w:r>
            <w:r w:rsidRPr="00FA30AB">
              <w:rPr>
                <w:rFonts w:ascii="Arial" w:hAnsi="Arial" w:cs="Arial"/>
                <w:b w:val="0"/>
                <w:noProof/>
                <w:sz w:val="20"/>
                <w:szCs w:val="20"/>
              </w:rPr>
              <w:t> </w:t>
            </w:r>
            <w:r w:rsidRPr="00FA30AB">
              <w:rPr>
                <w:rFonts w:ascii="Arial" w:hAnsi="Arial" w:cs="Arial"/>
                <w:b w:val="0"/>
                <w:noProof/>
                <w:sz w:val="20"/>
                <w:szCs w:val="20"/>
              </w:rPr>
              <w:t> </w:t>
            </w:r>
            <w:r w:rsidRPr="00FA30AB">
              <w:rPr>
                <w:rFonts w:ascii="Arial" w:hAnsi="Arial" w:cs="Arial"/>
                <w:b w:val="0"/>
                <w:noProof/>
                <w:sz w:val="20"/>
                <w:szCs w:val="20"/>
              </w:rPr>
              <w:t> </w:t>
            </w:r>
            <w:r w:rsidRPr="00FA30AB">
              <w:rPr>
                <w:rFonts w:ascii="Arial" w:hAnsi="Arial" w:cs="Arial"/>
                <w:b w:val="0"/>
                <w:sz w:val="20"/>
                <w:szCs w:val="20"/>
              </w:rPr>
              <w:fldChar w:fldCharType="end"/>
            </w:r>
          </w:p>
        </w:tc>
        <w:tc>
          <w:tcPr>
            <w:tcW w:w="1276" w:type="dxa"/>
            <w:gridSpan w:val="3"/>
            <w:shd w:val="clear" w:color="auto" w:fill="auto"/>
            <w:tcMar>
              <w:left w:w="57" w:type="dxa"/>
              <w:right w:w="57" w:type="dxa"/>
            </w:tcMar>
            <w:vAlign w:val="center"/>
          </w:tcPr>
          <w:p w14:paraId="67D9C995" w14:textId="77777777" w:rsidR="000C0D31" w:rsidRPr="00FA30AB" w:rsidRDefault="000C0D31" w:rsidP="00246D14">
            <w:pPr>
              <w:pStyle w:val="FieldText"/>
              <w:rPr>
                <w:rFonts w:ascii="Arial" w:hAnsi="Arial" w:cs="Arial"/>
                <w:b w:val="0"/>
                <w:sz w:val="20"/>
                <w:szCs w:val="20"/>
              </w:rPr>
            </w:pPr>
            <w:r w:rsidRPr="00FA30AB">
              <w:rPr>
                <w:rFonts w:ascii="Arial" w:hAnsi="Arial" w:cs="Arial"/>
                <w:b w:val="0"/>
                <w:sz w:val="20"/>
                <w:szCs w:val="20"/>
              </w:rPr>
              <w:t>Report</w:t>
            </w:r>
          </w:p>
        </w:tc>
        <w:tc>
          <w:tcPr>
            <w:tcW w:w="1170" w:type="dxa"/>
            <w:shd w:val="clear" w:color="auto" w:fill="auto"/>
            <w:tcMar>
              <w:left w:w="57" w:type="dxa"/>
              <w:right w:w="57" w:type="dxa"/>
            </w:tcMar>
            <w:vAlign w:val="center"/>
          </w:tcPr>
          <w:p w14:paraId="29174B2C" w14:textId="77777777" w:rsidR="000C0D31" w:rsidRPr="00FA30AB" w:rsidRDefault="000C0D31" w:rsidP="00246D14">
            <w:pPr>
              <w:pStyle w:val="FieldText"/>
              <w:rPr>
                <w:rFonts w:ascii="Arial" w:hAnsi="Arial" w:cs="Arial"/>
                <w:b w:val="0"/>
                <w:sz w:val="20"/>
                <w:szCs w:val="20"/>
              </w:rPr>
            </w:pPr>
            <w:r w:rsidRPr="00FA30AB">
              <w:rPr>
                <w:rFonts w:ascii="Arial" w:hAnsi="Arial" w:cs="Arial"/>
                <w:b w:val="0"/>
                <w:sz w:val="20"/>
                <w:szCs w:val="20"/>
              </w:rPr>
              <w:fldChar w:fldCharType="begin">
                <w:ffData>
                  <w:name w:val="Text1"/>
                  <w:enabled/>
                  <w:calcOnExit w:val="0"/>
                  <w:textInput/>
                </w:ffData>
              </w:fldChar>
            </w:r>
            <w:r w:rsidRPr="00FA30AB">
              <w:rPr>
                <w:rFonts w:ascii="Arial" w:hAnsi="Arial" w:cs="Arial"/>
                <w:b w:val="0"/>
                <w:sz w:val="20"/>
                <w:szCs w:val="20"/>
              </w:rPr>
              <w:instrText xml:space="preserve"> FORMTEXT </w:instrText>
            </w:r>
            <w:r w:rsidRPr="00FA30AB">
              <w:rPr>
                <w:rFonts w:ascii="Arial" w:hAnsi="Arial" w:cs="Arial"/>
                <w:b w:val="0"/>
                <w:sz w:val="20"/>
                <w:szCs w:val="20"/>
              </w:rPr>
            </w:r>
            <w:r w:rsidRPr="00FA30AB">
              <w:rPr>
                <w:rFonts w:ascii="Arial" w:hAnsi="Arial" w:cs="Arial"/>
                <w:b w:val="0"/>
                <w:sz w:val="20"/>
                <w:szCs w:val="20"/>
              </w:rPr>
              <w:fldChar w:fldCharType="separate"/>
            </w:r>
            <w:r w:rsidRPr="00FA30AB">
              <w:rPr>
                <w:rFonts w:ascii="Arial" w:hAnsi="Arial" w:cs="Arial"/>
                <w:b w:val="0"/>
                <w:noProof/>
                <w:sz w:val="20"/>
                <w:szCs w:val="20"/>
              </w:rPr>
              <w:t> </w:t>
            </w:r>
            <w:r w:rsidRPr="00FA30AB">
              <w:rPr>
                <w:rFonts w:ascii="Arial" w:hAnsi="Arial" w:cs="Arial"/>
                <w:b w:val="0"/>
                <w:noProof/>
                <w:sz w:val="20"/>
                <w:szCs w:val="20"/>
              </w:rPr>
              <w:t> </w:t>
            </w:r>
            <w:r w:rsidRPr="00FA30AB">
              <w:rPr>
                <w:rFonts w:ascii="Arial" w:hAnsi="Arial" w:cs="Arial"/>
                <w:b w:val="0"/>
                <w:noProof/>
                <w:sz w:val="20"/>
                <w:szCs w:val="20"/>
              </w:rPr>
              <w:t> </w:t>
            </w:r>
            <w:r w:rsidRPr="00FA30AB">
              <w:rPr>
                <w:rFonts w:ascii="Arial" w:hAnsi="Arial" w:cs="Arial"/>
                <w:b w:val="0"/>
                <w:noProof/>
                <w:sz w:val="20"/>
                <w:szCs w:val="20"/>
              </w:rPr>
              <w:t> </w:t>
            </w:r>
            <w:r w:rsidRPr="00FA30AB">
              <w:rPr>
                <w:rFonts w:ascii="Arial" w:hAnsi="Arial" w:cs="Arial"/>
                <w:b w:val="0"/>
                <w:noProof/>
                <w:sz w:val="20"/>
                <w:szCs w:val="20"/>
              </w:rPr>
              <w:t> </w:t>
            </w:r>
            <w:r w:rsidRPr="00FA30AB">
              <w:rPr>
                <w:rFonts w:ascii="Arial" w:hAnsi="Arial" w:cs="Arial"/>
                <w:b w:val="0"/>
                <w:sz w:val="20"/>
                <w:szCs w:val="20"/>
              </w:rPr>
              <w:fldChar w:fldCharType="end"/>
            </w:r>
          </w:p>
        </w:tc>
        <w:tc>
          <w:tcPr>
            <w:tcW w:w="1665" w:type="dxa"/>
            <w:gridSpan w:val="5"/>
            <w:tcBorders>
              <w:right w:val="single" w:sz="4" w:space="0" w:color="auto"/>
            </w:tcBorders>
            <w:shd w:val="clear" w:color="auto" w:fill="auto"/>
            <w:tcMar>
              <w:left w:w="57" w:type="dxa"/>
              <w:right w:w="57" w:type="dxa"/>
            </w:tcMar>
            <w:vAlign w:val="center"/>
          </w:tcPr>
          <w:p w14:paraId="7DAB9BFD" w14:textId="77777777" w:rsidR="000C0D31" w:rsidRPr="00FA30AB" w:rsidRDefault="000C0D31" w:rsidP="00246D14">
            <w:pPr>
              <w:pStyle w:val="FieldText"/>
              <w:rPr>
                <w:rFonts w:ascii="Arial" w:hAnsi="Arial" w:cs="Arial"/>
                <w:b w:val="0"/>
                <w:color w:val="000000"/>
                <w:sz w:val="20"/>
                <w:szCs w:val="20"/>
              </w:rPr>
            </w:pPr>
            <w:r w:rsidRPr="00FA30AB">
              <w:rPr>
                <w:rFonts w:ascii="Arial" w:hAnsi="Arial" w:cs="Arial"/>
                <w:b w:val="0"/>
                <w:sz w:val="20"/>
                <w:szCs w:val="20"/>
              </w:rPr>
              <w:fldChar w:fldCharType="begin">
                <w:ffData>
                  <w:name w:val="Text1"/>
                  <w:enabled/>
                  <w:calcOnExit w:val="0"/>
                  <w:textInput/>
                </w:ffData>
              </w:fldChar>
            </w:r>
            <w:r w:rsidRPr="00FA30AB">
              <w:rPr>
                <w:rFonts w:ascii="Arial" w:hAnsi="Arial" w:cs="Arial"/>
                <w:b w:val="0"/>
                <w:sz w:val="20"/>
                <w:szCs w:val="20"/>
              </w:rPr>
              <w:instrText xml:space="preserve"> FORMTEXT </w:instrText>
            </w:r>
            <w:r w:rsidRPr="00FA30AB">
              <w:rPr>
                <w:rFonts w:ascii="Arial" w:hAnsi="Arial" w:cs="Arial"/>
                <w:b w:val="0"/>
                <w:sz w:val="20"/>
                <w:szCs w:val="20"/>
              </w:rPr>
            </w:r>
            <w:r w:rsidRPr="00FA30AB">
              <w:rPr>
                <w:rFonts w:ascii="Arial" w:hAnsi="Arial" w:cs="Arial"/>
                <w:b w:val="0"/>
                <w:sz w:val="20"/>
                <w:szCs w:val="20"/>
              </w:rPr>
              <w:fldChar w:fldCharType="separate"/>
            </w:r>
            <w:r w:rsidRPr="00FA30AB">
              <w:rPr>
                <w:rFonts w:ascii="Arial" w:hAnsi="Arial" w:cs="Arial"/>
                <w:b w:val="0"/>
                <w:noProof/>
                <w:sz w:val="20"/>
                <w:szCs w:val="20"/>
              </w:rPr>
              <w:t> </w:t>
            </w:r>
            <w:r w:rsidRPr="00FA30AB">
              <w:rPr>
                <w:rFonts w:ascii="Arial" w:hAnsi="Arial" w:cs="Arial"/>
                <w:b w:val="0"/>
                <w:noProof/>
                <w:sz w:val="20"/>
                <w:szCs w:val="20"/>
              </w:rPr>
              <w:t> </w:t>
            </w:r>
            <w:r w:rsidRPr="00FA30AB">
              <w:rPr>
                <w:rFonts w:ascii="Arial" w:hAnsi="Arial" w:cs="Arial"/>
                <w:b w:val="0"/>
                <w:noProof/>
                <w:sz w:val="20"/>
                <w:szCs w:val="20"/>
              </w:rPr>
              <w:t> </w:t>
            </w:r>
            <w:r w:rsidRPr="00FA30AB">
              <w:rPr>
                <w:rFonts w:ascii="Arial" w:hAnsi="Arial" w:cs="Arial"/>
                <w:b w:val="0"/>
                <w:noProof/>
                <w:sz w:val="20"/>
                <w:szCs w:val="20"/>
              </w:rPr>
              <w:t> </w:t>
            </w:r>
            <w:r w:rsidRPr="00FA30AB">
              <w:rPr>
                <w:rFonts w:ascii="Arial" w:hAnsi="Arial" w:cs="Arial"/>
                <w:b w:val="0"/>
                <w:noProof/>
                <w:sz w:val="20"/>
                <w:szCs w:val="20"/>
              </w:rPr>
              <w:t> </w:t>
            </w:r>
            <w:r w:rsidRPr="00FA30AB">
              <w:rPr>
                <w:rFonts w:ascii="Arial" w:hAnsi="Arial" w:cs="Arial"/>
                <w:b w:val="0"/>
                <w:sz w:val="20"/>
                <w:szCs w:val="20"/>
              </w:rPr>
              <w:fldChar w:fldCharType="end"/>
            </w:r>
            <w:r w:rsidRPr="00FA30AB">
              <w:rPr>
                <w:rFonts w:ascii="Arial" w:hAnsi="Arial" w:cs="Arial"/>
                <w:b w:val="0"/>
                <w:sz w:val="20"/>
                <w:szCs w:val="20"/>
              </w:rPr>
              <w:t xml:space="preserve"> </w:t>
            </w:r>
            <w:r w:rsidRPr="00FA30AB">
              <w:rPr>
                <w:rFonts w:ascii="Arial" w:hAnsi="Arial" w:cs="Arial"/>
                <w:b w:val="0"/>
                <w:color w:val="000000"/>
                <w:sz w:val="20"/>
                <w:szCs w:val="20"/>
              </w:rPr>
              <w:t>(Other)</w:t>
            </w:r>
          </w:p>
        </w:tc>
        <w:tc>
          <w:tcPr>
            <w:tcW w:w="1185" w:type="dxa"/>
            <w:gridSpan w:val="2"/>
            <w:tcBorders>
              <w:left w:val="single" w:sz="4" w:space="0" w:color="auto"/>
              <w:right w:val="single" w:sz="12" w:space="0" w:color="auto"/>
            </w:tcBorders>
            <w:shd w:val="clear" w:color="auto" w:fill="auto"/>
            <w:tcMar>
              <w:left w:w="57" w:type="dxa"/>
              <w:right w:w="57" w:type="dxa"/>
            </w:tcMar>
            <w:vAlign w:val="center"/>
          </w:tcPr>
          <w:p w14:paraId="3B8C4447" w14:textId="77777777" w:rsidR="000C0D31" w:rsidRPr="00FA30AB" w:rsidRDefault="000C0D31" w:rsidP="00246D14">
            <w:pPr>
              <w:pStyle w:val="FieldText"/>
              <w:rPr>
                <w:rFonts w:ascii="Arial" w:hAnsi="Arial" w:cs="Arial"/>
                <w:b w:val="0"/>
                <w:color w:val="000000"/>
                <w:sz w:val="20"/>
                <w:szCs w:val="20"/>
              </w:rPr>
            </w:pPr>
            <w:r w:rsidRPr="00FA30AB">
              <w:rPr>
                <w:rFonts w:ascii="Arial" w:hAnsi="Arial" w:cs="Arial"/>
                <w:b w:val="0"/>
                <w:sz w:val="20"/>
                <w:szCs w:val="20"/>
              </w:rPr>
              <w:fldChar w:fldCharType="begin">
                <w:ffData>
                  <w:name w:val="Text1"/>
                  <w:enabled/>
                  <w:calcOnExit w:val="0"/>
                  <w:textInput/>
                </w:ffData>
              </w:fldChar>
            </w:r>
            <w:r w:rsidRPr="00FA30AB">
              <w:rPr>
                <w:rFonts w:ascii="Arial" w:hAnsi="Arial" w:cs="Arial"/>
                <w:b w:val="0"/>
                <w:sz w:val="20"/>
                <w:szCs w:val="20"/>
              </w:rPr>
              <w:instrText xml:space="preserve"> FORMTEXT </w:instrText>
            </w:r>
            <w:r w:rsidRPr="00FA30AB">
              <w:rPr>
                <w:rFonts w:ascii="Arial" w:hAnsi="Arial" w:cs="Arial"/>
                <w:b w:val="0"/>
                <w:sz w:val="20"/>
                <w:szCs w:val="20"/>
              </w:rPr>
            </w:r>
            <w:r w:rsidRPr="00FA30AB">
              <w:rPr>
                <w:rFonts w:ascii="Arial" w:hAnsi="Arial" w:cs="Arial"/>
                <w:b w:val="0"/>
                <w:sz w:val="20"/>
                <w:szCs w:val="20"/>
              </w:rPr>
              <w:fldChar w:fldCharType="separate"/>
            </w:r>
            <w:r w:rsidRPr="00FA30AB">
              <w:rPr>
                <w:rFonts w:ascii="Arial" w:hAnsi="Arial" w:cs="Arial"/>
                <w:b w:val="0"/>
                <w:noProof/>
                <w:sz w:val="20"/>
                <w:szCs w:val="20"/>
              </w:rPr>
              <w:t> </w:t>
            </w:r>
            <w:r w:rsidRPr="00FA30AB">
              <w:rPr>
                <w:rFonts w:ascii="Arial" w:hAnsi="Arial" w:cs="Arial"/>
                <w:b w:val="0"/>
                <w:noProof/>
                <w:sz w:val="20"/>
                <w:szCs w:val="20"/>
              </w:rPr>
              <w:t> </w:t>
            </w:r>
            <w:r w:rsidRPr="00FA30AB">
              <w:rPr>
                <w:rFonts w:ascii="Arial" w:hAnsi="Arial" w:cs="Arial"/>
                <w:b w:val="0"/>
                <w:noProof/>
                <w:sz w:val="20"/>
                <w:szCs w:val="20"/>
              </w:rPr>
              <w:t> </w:t>
            </w:r>
            <w:r w:rsidRPr="00FA30AB">
              <w:rPr>
                <w:rFonts w:ascii="Arial" w:hAnsi="Arial" w:cs="Arial"/>
                <w:b w:val="0"/>
                <w:noProof/>
                <w:sz w:val="20"/>
                <w:szCs w:val="20"/>
              </w:rPr>
              <w:t> </w:t>
            </w:r>
            <w:r w:rsidRPr="00FA30AB">
              <w:rPr>
                <w:rFonts w:ascii="Arial" w:hAnsi="Arial" w:cs="Arial"/>
                <w:b w:val="0"/>
                <w:noProof/>
                <w:sz w:val="20"/>
                <w:szCs w:val="20"/>
              </w:rPr>
              <w:t> </w:t>
            </w:r>
            <w:r w:rsidRPr="00FA30AB">
              <w:rPr>
                <w:rFonts w:ascii="Arial" w:hAnsi="Arial" w:cs="Arial"/>
                <w:b w:val="0"/>
                <w:sz w:val="20"/>
                <w:szCs w:val="20"/>
              </w:rPr>
              <w:fldChar w:fldCharType="end"/>
            </w:r>
          </w:p>
        </w:tc>
      </w:tr>
      <w:tr w:rsidR="000C0D31" w:rsidRPr="00FA30AB" w14:paraId="69D2B594" w14:textId="77777777" w:rsidTr="00246D14">
        <w:trPr>
          <w:trHeight w:val="397"/>
        </w:trPr>
        <w:tc>
          <w:tcPr>
            <w:tcW w:w="1912" w:type="dxa"/>
            <w:vMerge/>
            <w:tcBorders>
              <w:left w:val="single" w:sz="12" w:space="0" w:color="auto"/>
            </w:tcBorders>
            <w:shd w:val="clear" w:color="auto" w:fill="CCFFFF"/>
            <w:tcMar>
              <w:left w:w="57" w:type="dxa"/>
              <w:right w:w="57" w:type="dxa"/>
            </w:tcMar>
            <w:vAlign w:val="center"/>
          </w:tcPr>
          <w:p w14:paraId="79B66F59" w14:textId="77777777" w:rsidR="000C0D31" w:rsidRPr="00FA30AB" w:rsidRDefault="000C0D31" w:rsidP="00246D14">
            <w:pPr>
              <w:numPr>
                <w:ilvl w:val="0"/>
                <w:numId w:val="6"/>
              </w:numPr>
              <w:tabs>
                <w:tab w:val="left" w:pos="2820"/>
              </w:tabs>
              <w:spacing w:after="0" w:line="240" w:lineRule="auto"/>
              <w:rPr>
                <w:rFonts w:ascii="Arial" w:hAnsi="Arial" w:cs="Arial"/>
                <w:color w:val="000000"/>
                <w:sz w:val="20"/>
                <w:szCs w:val="20"/>
                <w:lang w:val="en-US"/>
              </w:rPr>
            </w:pPr>
          </w:p>
        </w:tc>
        <w:tc>
          <w:tcPr>
            <w:tcW w:w="1406" w:type="dxa"/>
            <w:gridSpan w:val="2"/>
            <w:shd w:val="clear" w:color="auto" w:fill="auto"/>
            <w:tcMar>
              <w:left w:w="57" w:type="dxa"/>
              <w:right w:w="57" w:type="dxa"/>
            </w:tcMar>
            <w:vAlign w:val="center"/>
          </w:tcPr>
          <w:p w14:paraId="66DAAF60" w14:textId="77777777" w:rsidR="000C0D31" w:rsidRPr="00FA30AB" w:rsidRDefault="000C0D31" w:rsidP="00246D14">
            <w:pPr>
              <w:pStyle w:val="FieldText"/>
              <w:rPr>
                <w:rFonts w:ascii="Arial" w:hAnsi="Arial" w:cs="Arial"/>
                <w:b w:val="0"/>
                <w:sz w:val="20"/>
                <w:szCs w:val="20"/>
              </w:rPr>
            </w:pPr>
            <w:r w:rsidRPr="00FA30AB">
              <w:rPr>
                <w:rFonts w:ascii="Arial" w:hAnsi="Arial" w:cs="Arial"/>
                <w:b w:val="0"/>
                <w:sz w:val="20"/>
                <w:szCs w:val="20"/>
              </w:rPr>
              <w:t>Essay</w:t>
            </w:r>
          </w:p>
        </w:tc>
        <w:tc>
          <w:tcPr>
            <w:tcW w:w="850" w:type="dxa"/>
            <w:shd w:val="clear" w:color="auto" w:fill="auto"/>
            <w:tcMar>
              <w:left w:w="57" w:type="dxa"/>
              <w:right w:w="57" w:type="dxa"/>
            </w:tcMar>
            <w:vAlign w:val="center"/>
          </w:tcPr>
          <w:p w14:paraId="6E86F46D" w14:textId="77777777" w:rsidR="000C0D31" w:rsidRPr="00FA30AB" w:rsidRDefault="000C0D31" w:rsidP="00246D14">
            <w:pPr>
              <w:pStyle w:val="FieldText"/>
              <w:rPr>
                <w:rFonts w:ascii="Arial" w:hAnsi="Arial" w:cs="Arial"/>
                <w:b w:val="0"/>
                <w:sz w:val="20"/>
                <w:szCs w:val="20"/>
              </w:rPr>
            </w:pPr>
            <w:r w:rsidRPr="00FA30AB">
              <w:rPr>
                <w:rFonts w:ascii="Arial" w:hAnsi="Arial" w:cs="Arial"/>
                <w:b w:val="0"/>
                <w:sz w:val="20"/>
                <w:szCs w:val="20"/>
              </w:rPr>
              <w:fldChar w:fldCharType="begin">
                <w:ffData>
                  <w:name w:val="Text1"/>
                  <w:enabled/>
                  <w:calcOnExit w:val="0"/>
                  <w:textInput/>
                </w:ffData>
              </w:fldChar>
            </w:r>
            <w:r w:rsidRPr="00FA30AB">
              <w:rPr>
                <w:rFonts w:ascii="Arial" w:hAnsi="Arial" w:cs="Arial"/>
                <w:b w:val="0"/>
                <w:sz w:val="20"/>
                <w:szCs w:val="20"/>
              </w:rPr>
              <w:instrText xml:space="preserve"> FORMTEXT </w:instrText>
            </w:r>
            <w:r w:rsidRPr="00FA30AB">
              <w:rPr>
                <w:rFonts w:ascii="Arial" w:hAnsi="Arial" w:cs="Arial"/>
                <w:b w:val="0"/>
                <w:sz w:val="20"/>
                <w:szCs w:val="20"/>
              </w:rPr>
            </w:r>
            <w:r w:rsidRPr="00FA30AB">
              <w:rPr>
                <w:rFonts w:ascii="Arial" w:hAnsi="Arial" w:cs="Arial"/>
                <w:b w:val="0"/>
                <w:sz w:val="20"/>
                <w:szCs w:val="20"/>
              </w:rPr>
              <w:fldChar w:fldCharType="separate"/>
            </w:r>
            <w:r w:rsidRPr="00FA30AB">
              <w:rPr>
                <w:rFonts w:ascii="Arial" w:hAnsi="Arial" w:cs="Arial"/>
                <w:b w:val="0"/>
                <w:noProof/>
                <w:sz w:val="20"/>
                <w:szCs w:val="20"/>
              </w:rPr>
              <w:t> </w:t>
            </w:r>
            <w:r w:rsidRPr="00FA30AB">
              <w:rPr>
                <w:rFonts w:ascii="Arial" w:hAnsi="Arial" w:cs="Arial"/>
                <w:b w:val="0"/>
                <w:noProof/>
                <w:sz w:val="20"/>
                <w:szCs w:val="20"/>
              </w:rPr>
              <w:t> </w:t>
            </w:r>
            <w:r w:rsidRPr="00FA30AB">
              <w:rPr>
                <w:rFonts w:ascii="Arial" w:hAnsi="Arial" w:cs="Arial"/>
                <w:b w:val="0"/>
                <w:noProof/>
                <w:sz w:val="20"/>
                <w:szCs w:val="20"/>
              </w:rPr>
              <w:t> </w:t>
            </w:r>
            <w:r w:rsidRPr="00FA30AB">
              <w:rPr>
                <w:rFonts w:ascii="Arial" w:hAnsi="Arial" w:cs="Arial"/>
                <w:b w:val="0"/>
                <w:noProof/>
                <w:sz w:val="20"/>
                <w:szCs w:val="20"/>
              </w:rPr>
              <w:t> </w:t>
            </w:r>
            <w:r w:rsidRPr="00FA30AB">
              <w:rPr>
                <w:rFonts w:ascii="Arial" w:hAnsi="Arial" w:cs="Arial"/>
                <w:b w:val="0"/>
                <w:noProof/>
                <w:sz w:val="20"/>
                <w:szCs w:val="20"/>
              </w:rPr>
              <w:t> </w:t>
            </w:r>
            <w:r w:rsidRPr="00FA30AB">
              <w:rPr>
                <w:rFonts w:ascii="Arial" w:hAnsi="Arial" w:cs="Arial"/>
                <w:b w:val="0"/>
                <w:sz w:val="20"/>
                <w:szCs w:val="20"/>
              </w:rPr>
              <w:fldChar w:fldCharType="end"/>
            </w:r>
          </w:p>
        </w:tc>
        <w:tc>
          <w:tcPr>
            <w:tcW w:w="1276" w:type="dxa"/>
            <w:gridSpan w:val="3"/>
            <w:shd w:val="clear" w:color="auto" w:fill="auto"/>
            <w:tcMar>
              <w:left w:w="57" w:type="dxa"/>
              <w:right w:w="57" w:type="dxa"/>
            </w:tcMar>
            <w:vAlign w:val="center"/>
          </w:tcPr>
          <w:p w14:paraId="4A5BF1C8" w14:textId="77777777" w:rsidR="000C0D31" w:rsidRPr="00FA30AB" w:rsidRDefault="000C0D31" w:rsidP="00246D14">
            <w:pPr>
              <w:pStyle w:val="FieldText"/>
              <w:rPr>
                <w:rFonts w:ascii="Arial" w:hAnsi="Arial" w:cs="Arial"/>
                <w:b w:val="0"/>
                <w:sz w:val="20"/>
                <w:szCs w:val="20"/>
              </w:rPr>
            </w:pPr>
            <w:r w:rsidRPr="00FA30AB">
              <w:rPr>
                <w:rFonts w:ascii="Arial" w:hAnsi="Arial" w:cs="Arial"/>
                <w:b w:val="0"/>
                <w:sz w:val="20"/>
                <w:szCs w:val="20"/>
              </w:rPr>
              <w:t>Seminar essay</w:t>
            </w:r>
          </w:p>
        </w:tc>
        <w:tc>
          <w:tcPr>
            <w:tcW w:w="1170" w:type="dxa"/>
            <w:shd w:val="clear" w:color="auto" w:fill="auto"/>
            <w:tcMar>
              <w:left w:w="57" w:type="dxa"/>
              <w:right w:w="57" w:type="dxa"/>
            </w:tcMar>
            <w:vAlign w:val="center"/>
          </w:tcPr>
          <w:p w14:paraId="44576CFC" w14:textId="77777777" w:rsidR="000C0D31" w:rsidRPr="00FA30AB" w:rsidRDefault="000C0D31" w:rsidP="00246D14">
            <w:pPr>
              <w:pStyle w:val="FieldText"/>
              <w:rPr>
                <w:rFonts w:ascii="Arial" w:hAnsi="Arial" w:cs="Arial"/>
                <w:b w:val="0"/>
                <w:sz w:val="20"/>
                <w:szCs w:val="20"/>
              </w:rPr>
            </w:pPr>
            <w:r>
              <w:rPr>
                <w:rFonts w:ascii="Arial" w:hAnsi="Arial" w:cs="Arial"/>
                <w:b w:val="0"/>
                <w:sz w:val="20"/>
                <w:szCs w:val="20"/>
              </w:rPr>
              <w:t>2</w:t>
            </w:r>
            <w:r w:rsidRPr="00FA30AB">
              <w:rPr>
                <w:rFonts w:ascii="Arial" w:hAnsi="Arial" w:cs="Arial"/>
                <w:b w:val="0"/>
                <w:sz w:val="20"/>
                <w:szCs w:val="20"/>
              </w:rPr>
              <w:t>.</w:t>
            </w:r>
            <w:r>
              <w:rPr>
                <w:rFonts w:ascii="Arial" w:hAnsi="Arial" w:cs="Arial"/>
                <w:b w:val="0"/>
                <w:sz w:val="20"/>
                <w:szCs w:val="20"/>
              </w:rPr>
              <w:t>5</w:t>
            </w:r>
          </w:p>
        </w:tc>
        <w:tc>
          <w:tcPr>
            <w:tcW w:w="1665" w:type="dxa"/>
            <w:gridSpan w:val="5"/>
            <w:tcBorders>
              <w:right w:val="single" w:sz="4" w:space="0" w:color="auto"/>
            </w:tcBorders>
            <w:shd w:val="clear" w:color="auto" w:fill="auto"/>
            <w:tcMar>
              <w:left w:w="57" w:type="dxa"/>
              <w:right w:w="57" w:type="dxa"/>
            </w:tcMar>
            <w:vAlign w:val="center"/>
          </w:tcPr>
          <w:p w14:paraId="68FCC587" w14:textId="77777777" w:rsidR="000C0D31" w:rsidRPr="00FA30AB" w:rsidRDefault="000C0D31" w:rsidP="00246D14">
            <w:pPr>
              <w:pStyle w:val="FieldText"/>
              <w:rPr>
                <w:rFonts w:ascii="Arial" w:hAnsi="Arial" w:cs="Arial"/>
                <w:b w:val="0"/>
                <w:color w:val="000000"/>
                <w:sz w:val="20"/>
                <w:szCs w:val="20"/>
              </w:rPr>
            </w:pPr>
            <w:r w:rsidRPr="00FA30AB">
              <w:rPr>
                <w:rFonts w:ascii="Arial" w:hAnsi="Arial" w:cs="Arial"/>
                <w:b w:val="0"/>
                <w:sz w:val="20"/>
                <w:szCs w:val="20"/>
              </w:rPr>
              <w:fldChar w:fldCharType="begin">
                <w:ffData>
                  <w:name w:val="Text1"/>
                  <w:enabled/>
                  <w:calcOnExit w:val="0"/>
                  <w:textInput/>
                </w:ffData>
              </w:fldChar>
            </w:r>
            <w:r w:rsidRPr="00FA30AB">
              <w:rPr>
                <w:rFonts w:ascii="Arial" w:hAnsi="Arial" w:cs="Arial"/>
                <w:b w:val="0"/>
                <w:sz w:val="20"/>
                <w:szCs w:val="20"/>
              </w:rPr>
              <w:instrText xml:space="preserve"> FORMTEXT </w:instrText>
            </w:r>
            <w:r w:rsidRPr="00FA30AB">
              <w:rPr>
                <w:rFonts w:ascii="Arial" w:hAnsi="Arial" w:cs="Arial"/>
                <w:b w:val="0"/>
                <w:sz w:val="20"/>
                <w:szCs w:val="20"/>
              </w:rPr>
            </w:r>
            <w:r w:rsidRPr="00FA30AB">
              <w:rPr>
                <w:rFonts w:ascii="Arial" w:hAnsi="Arial" w:cs="Arial"/>
                <w:b w:val="0"/>
                <w:sz w:val="20"/>
                <w:szCs w:val="20"/>
              </w:rPr>
              <w:fldChar w:fldCharType="separate"/>
            </w:r>
            <w:r w:rsidRPr="00FA30AB">
              <w:rPr>
                <w:rFonts w:ascii="Arial" w:hAnsi="Arial" w:cs="Arial"/>
                <w:b w:val="0"/>
                <w:noProof/>
                <w:sz w:val="20"/>
                <w:szCs w:val="20"/>
              </w:rPr>
              <w:t> </w:t>
            </w:r>
            <w:r w:rsidRPr="00FA30AB">
              <w:rPr>
                <w:rFonts w:ascii="Arial" w:hAnsi="Arial" w:cs="Arial"/>
                <w:b w:val="0"/>
                <w:noProof/>
                <w:sz w:val="20"/>
                <w:szCs w:val="20"/>
              </w:rPr>
              <w:t> </w:t>
            </w:r>
            <w:r w:rsidRPr="00FA30AB">
              <w:rPr>
                <w:rFonts w:ascii="Arial" w:hAnsi="Arial" w:cs="Arial"/>
                <w:b w:val="0"/>
                <w:noProof/>
                <w:sz w:val="20"/>
                <w:szCs w:val="20"/>
              </w:rPr>
              <w:t> </w:t>
            </w:r>
            <w:r w:rsidRPr="00FA30AB">
              <w:rPr>
                <w:rFonts w:ascii="Arial" w:hAnsi="Arial" w:cs="Arial"/>
                <w:b w:val="0"/>
                <w:noProof/>
                <w:sz w:val="20"/>
                <w:szCs w:val="20"/>
              </w:rPr>
              <w:t> </w:t>
            </w:r>
            <w:r w:rsidRPr="00FA30AB">
              <w:rPr>
                <w:rFonts w:ascii="Arial" w:hAnsi="Arial" w:cs="Arial"/>
                <w:b w:val="0"/>
                <w:noProof/>
                <w:sz w:val="20"/>
                <w:szCs w:val="20"/>
              </w:rPr>
              <w:t> </w:t>
            </w:r>
            <w:r w:rsidRPr="00FA30AB">
              <w:rPr>
                <w:rFonts w:ascii="Arial" w:hAnsi="Arial" w:cs="Arial"/>
                <w:b w:val="0"/>
                <w:sz w:val="20"/>
                <w:szCs w:val="20"/>
              </w:rPr>
              <w:fldChar w:fldCharType="end"/>
            </w:r>
            <w:r w:rsidRPr="00FA30AB">
              <w:rPr>
                <w:rFonts w:ascii="Arial" w:hAnsi="Arial" w:cs="Arial"/>
                <w:b w:val="0"/>
                <w:sz w:val="20"/>
                <w:szCs w:val="20"/>
              </w:rPr>
              <w:t xml:space="preserve"> </w:t>
            </w:r>
            <w:r w:rsidRPr="00FA30AB">
              <w:rPr>
                <w:rFonts w:ascii="Arial" w:hAnsi="Arial" w:cs="Arial"/>
                <w:b w:val="0"/>
                <w:color w:val="000000"/>
                <w:sz w:val="20"/>
                <w:szCs w:val="20"/>
              </w:rPr>
              <w:t>(Other)</w:t>
            </w:r>
          </w:p>
        </w:tc>
        <w:tc>
          <w:tcPr>
            <w:tcW w:w="1185" w:type="dxa"/>
            <w:gridSpan w:val="2"/>
            <w:tcBorders>
              <w:left w:val="single" w:sz="4" w:space="0" w:color="auto"/>
              <w:right w:val="single" w:sz="12" w:space="0" w:color="auto"/>
            </w:tcBorders>
            <w:shd w:val="clear" w:color="auto" w:fill="auto"/>
            <w:tcMar>
              <w:left w:w="57" w:type="dxa"/>
              <w:right w:w="57" w:type="dxa"/>
            </w:tcMar>
            <w:vAlign w:val="center"/>
          </w:tcPr>
          <w:p w14:paraId="4432BEE8" w14:textId="77777777" w:rsidR="000C0D31" w:rsidRPr="00FA30AB" w:rsidRDefault="000C0D31" w:rsidP="00246D14">
            <w:pPr>
              <w:pStyle w:val="FieldText"/>
              <w:rPr>
                <w:rFonts w:ascii="Arial" w:hAnsi="Arial" w:cs="Arial"/>
                <w:b w:val="0"/>
                <w:color w:val="000000"/>
                <w:sz w:val="20"/>
                <w:szCs w:val="20"/>
              </w:rPr>
            </w:pPr>
            <w:r w:rsidRPr="00FA30AB">
              <w:rPr>
                <w:rFonts w:ascii="Arial" w:hAnsi="Arial" w:cs="Arial"/>
                <w:b w:val="0"/>
                <w:sz w:val="20"/>
                <w:szCs w:val="20"/>
              </w:rPr>
              <w:fldChar w:fldCharType="begin">
                <w:ffData>
                  <w:name w:val="Text1"/>
                  <w:enabled/>
                  <w:calcOnExit w:val="0"/>
                  <w:textInput/>
                </w:ffData>
              </w:fldChar>
            </w:r>
            <w:r w:rsidRPr="00FA30AB">
              <w:rPr>
                <w:rFonts w:ascii="Arial" w:hAnsi="Arial" w:cs="Arial"/>
                <w:b w:val="0"/>
                <w:sz w:val="20"/>
                <w:szCs w:val="20"/>
              </w:rPr>
              <w:instrText xml:space="preserve"> FORMTEXT </w:instrText>
            </w:r>
            <w:r w:rsidRPr="00FA30AB">
              <w:rPr>
                <w:rFonts w:ascii="Arial" w:hAnsi="Arial" w:cs="Arial"/>
                <w:b w:val="0"/>
                <w:sz w:val="20"/>
                <w:szCs w:val="20"/>
              </w:rPr>
            </w:r>
            <w:r w:rsidRPr="00FA30AB">
              <w:rPr>
                <w:rFonts w:ascii="Arial" w:hAnsi="Arial" w:cs="Arial"/>
                <w:b w:val="0"/>
                <w:sz w:val="20"/>
                <w:szCs w:val="20"/>
              </w:rPr>
              <w:fldChar w:fldCharType="separate"/>
            </w:r>
            <w:r w:rsidRPr="00FA30AB">
              <w:rPr>
                <w:rFonts w:ascii="Arial" w:hAnsi="Arial" w:cs="Arial"/>
                <w:b w:val="0"/>
                <w:noProof/>
                <w:sz w:val="20"/>
                <w:szCs w:val="20"/>
              </w:rPr>
              <w:t> </w:t>
            </w:r>
            <w:r w:rsidRPr="00FA30AB">
              <w:rPr>
                <w:rFonts w:ascii="Arial" w:hAnsi="Arial" w:cs="Arial"/>
                <w:b w:val="0"/>
                <w:noProof/>
                <w:sz w:val="20"/>
                <w:szCs w:val="20"/>
              </w:rPr>
              <w:t> </w:t>
            </w:r>
            <w:r w:rsidRPr="00FA30AB">
              <w:rPr>
                <w:rFonts w:ascii="Arial" w:hAnsi="Arial" w:cs="Arial"/>
                <w:b w:val="0"/>
                <w:noProof/>
                <w:sz w:val="20"/>
                <w:szCs w:val="20"/>
              </w:rPr>
              <w:t> </w:t>
            </w:r>
            <w:r w:rsidRPr="00FA30AB">
              <w:rPr>
                <w:rFonts w:ascii="Arial" w:hAnsi="Arial" w:cs="Arial"/>
                <w:b w:val="0"/>
                <w:noProof/>
                <w:sz w:val="20"/>
                <w:szCs w:val="20"/>
              </w:rPr>
              <w:t> </w:t>
            </w:r>
            <w:r w:rsidRPr="00FA30AB">
              <w:rPr>
                <w:rFonts w:ascii="Arial" w:hAnsi="Arial" w:cs="Arial"/>
                <w:b w:val="0"/>
                <w:noProof/>
                <w:sz w:val="20"/>
                <w:szCs w:val="20"/>
              </w:rPr>
              <w:t> </w:t>
            </w:r>
            <w:r w:rsidRPr="00FA30AB">
              <w:rPr>
                <w:rFonts w:ascii="Arial" w:hAnsi="Arial" w:cs="Arial"/>
                <w:b w:val="0"/>
                <w:sz w:val="20"/>
                <w:szCs w:val="20"/>
              </w:rPr>
              <w:fldChar w:fldCharType="end"/>
            </w:r>
          </w:p>
        </w:tc>
      </w:tr>
      <w:tr w:rsidR="000C0D31" w:rsidRPr="00FA30AB" w14:paraId="32524AD1" w14:textId="77777777" w:rsidTr="00246D14">
        <w:trPr>
          <w:trHeight w:val="397"/>
        </w:trPr>
        <w:tc>
          <w:tcPr>
            <w:tcW w:w="1912" w:type="dxa"/>
            <w:vMerge/>
            <w:tcBorders>
              <w:left w:val="single" w:sz="12" w:space="0" w:color="auto"/>
            </w:tcBorders>
            <w:shd w:val="clear" w:color="auto" w:fill="CCFFFF"/>
            <w:tcMar>
              <w:left w:w="57" w:type="dxa"/>
              <w:right w:w="57" w:type="dxa"/>
            </w:tcMar>
            <w:vAlign w:val="center"/>
          </w:tcPr>
          <w:p w14:paraId="538CCCCD" w14:textId="77777777" w:rsidR="000C0D31" w:rsidRPr="00FA30AB" w:rsidRDefault="000C0D31" w:rsidP="00246D14">
            <w:pPr>
              <w:numPr>
                <w:ilvl w:val="0"/>
                <w:numId w:val="6"/>
              </w:numPr>
              <w:tabs>
                <w:tab w:val="left" w:pos="2820"/>
              </w:tabs>
              <w:spacing w:after="0" w:line="240" w:lineRule="auto"/>
              <w:rPr>
                <w:rFonts w:ascii="Arial" w:hAnsi="Arial" w:cs="Arial"/>
                <w:color w:val="000000"/>
                <w:sz w:val="20"/>
                <w:szCs w:val="20"/>
                <w:lang w:val="en-US"/>
              </w:rPr>
            </w:pPr>
          </w:p>
        </w:tc>
        <w:tc>
          <w:tcPr>
            <w:tcW w:w="1406" w:type="dxa"/>
            <w:gridSpan w:val="2"/>
            <w:tcBorders>
              <w:bottom w:val="single" w:sz="4" w:space="0" w:color="auto"/>
            </w:tcBorders>
            <w:tcMar>
              <w:left w:w="57" w:type="dxa"/>
              <w:right w:w="57" w:type="dxa"/>
            </w:tcMar>
            <w:vAlign w:val="center"/>
          </w:tcPr>
          <w:p w14:paraId="5B99ACBD" w14:textId="77777777" w:rsidR="000C0D31" w:rsidRPr="00FA30AB" w:rsidRDefault="000C0D31" w:rsidP="00246D14">
            <w:pPr>
              <w:pStyle w:val="FieldText"/>
              <w:rPr>
                <w:rFonts w:ascii="Arial" w:hAnsi="Arial" w:cs="Arial"/>
                <w:b w:val="0"/>
                <w:sz w:val="20"/>
                <w:szCs w:val="20"/>
              </w:rPr>
            </w:pPr>
            <w:r w:rsidRPr="00FA30AB">
              <w:rPr>
                <w:rFonts w:ascii="Arial" w:hAnsi="Arial" w:cs="Arial"/>
                <w:b w:val="0"/>
                <w:sz w:val="20"/>
                <w:szCs w:val="20"/>
              </w:rPr>
              <w:t>Tests</w:t>
            </w:r>
          </w:p>
        </w:tc>
        <w:tc>
          <w:tcPr>
            <w:tcW w:w="850" w:type="dxa"/>
            <w:tcBorders>
              <w:bottom w:val="single" w:sz="4" w:space="0" w:color="auto"/>
            </w:tcBorders>
            <w:tcMar>
              <w:left w:w="57" w:type="dxa"/>
              <w:right w:w="57" w:type="dxa"/>
            </w:tcMar>
            <w:vAlign w:val="center"/>
          </w:tcPr>
          <w:p w14:paraId="3184A774" w14:textId="77777777" w:rsidR="000C0D31" w:rsidRPr="00FA30AB" w:rsidRDefault="000C0D31" w:rsidP="00246D14">
            <w:pPr>
              <w:pStyle w:val="FieldText"/>
              <w:rPr>
                <w:rFonts w:ascii="Arial" w:hAnsi="Arial" w:cs="Arial"/>
                <w:b w:val="0"/>
                <w:sz w:val="20"/>
                <w:szCs w:val="20"/>
              </w:rPr>
            </w:pPr>
            <w:r w:rsidRPr="00FA30AB">
              <w:rPr>
                <w:rFonts w:ascii="Arial" w:hAnsi="Arial" w:cs="Arial"/>
                <w:b w:val="0"/>
                <w:sz w:val="20"/>
                <w:szCs w:val="20"/>
              </w:rPr>
              <w:fldChar w:fldCharType="begin">
                <w:ffData>
                  <w:name w:val="Text1"/>
                  <w:enabled/>
                  <w:calcOnExit w:val="0"/>
                  <w:textInput/>
                </w:ffData>
              </w:fldChar>
            </w:r>
            <w:r w:rsidRPr="00FA30AB">
              <w:rPr>
                <w:rFonts w:ascii="Arial" w:hAnsi="Arial" w:cs="Arial"/>
                <w:b w:val="0"/>
                <w:sz w:val="20"/>
                <w:szCs w:val="20"/>
              </w:rPr>
              <w:instrText xml:space="preserve"> FORMTEXT </w:instrText>
            </w:r>
            <w:r w:rsidRPr="00FA30AB">
              <w:rPr>
                <w:rFonts w:ascii="Arial" w:hAnsi="Arial" w:cs="Arial"/>
                <w:b w:val="0"/>
                <w:sz w:val="20"/>
                <w:szCs w:val="20"/>
              </w:rPr>
            </w:r>
            <w:r w:rsidRPr="00FA30AB">
              <w:rPr>
                <w:rFonts w:ascii="Arial" w:hAnsi="Arial" w:cs="Arial"/>
                <w:b w:val="0"/>
                <w:sz w:val="20"/>
                <w:szCs w:val="20"/>
              </w:rPr>
              <w:fldChar w:fldCharType="separate"/>
            </w:r>
            <w:r w:rsidRPr="00FA30AB">
              <w:rPr>
                <w:rFonts w:ascii="Arial" w:hAnsi="Arial" w:cs="Arial"/>
                <w:b w:val="0"/>
                <w:noProof/>
                <w:sz w:val="20"/>
                <w:szCs w:val="20"/>
              </w:rPr>
              <w:t> </w:t>
            </w:r>
            <w:r w:rsidRPr="00FA30AB">
              <w:rPr>
                <w:rFonts w:ascii="Arial" w:hAnsi="Arial" w:cs="Arial"/>
                <w:b w:val="0"/>
                <w:noProof/>
                <w:sz w:val="20"/>
                <w:szCs w:val="20"/>
              </w:rPr>
              <w:t> </w:t>
            </w:r>
            <w:r w:rsidRPr="00FA30AB">
              <w:rPr>
                <w:rFonts w:ascii="Arial" w:hAnsi="Arial" w:cs="Arial"/>
                <w:b w:val="0"/>
                <w:noProof/>
                <w:sz w:val="20"/>
                <w:szCs w:val="20"/>
              </w:rPr>
              <w:t> </w:t>
            </w:r>
            <w:r w:rsidRPr="00FA30AB">
              <w:rPr>
                <w:rFonts w:ascii="Arial" w:hAnsi="Arial" w:cs="Arial"/>
                <w:b w:val="0"/>
                <w:noProof/>
                <w:sz w:val="20"/>
                <w:szCs w:val="20"/>
              </w:rPr>
              <w:t> </w:t>
            </w:r>
            <w:r w:rsidRPr="00FA30AB">
              <w:rPr>
                <w:rFonts w:ascii="Arial" w:hAnsi="Arial" w:cs="Arial"/>
                <w:b w:val="0"/>
                <w:noProof/>
                <w:sz w:val="20"/>
                <w:szCs w:val="20"/>
              </w:rPr>
              <w:t> </w:t>
            </w:r>
            <w:r w:rsidRPr="00FA30AB">
              <w:rPr>
                <w:rFonts w:ascii="Arial" w:hAnsi="Arial" w:cs="Arial"/>
                <w:b w:val="0"/>
                <w:sz w:val="20"/>
                <w:szCs w:val="20"/>
              </w:rPr>
              <w:fldChar w:fldCharType="end"/>
            </w:r>
          </w:p>
        </w:tc>
        <w:tc>
          <w:tcPr>
            <w:tcW w:w="1276" w:type="dxa"/>
            <w:gridSpan w:val="3"/>
            <w:tcBorders>
              <w:bottom w:val="single" w:sz="4" w:space="0" w:color="auto"/>
            </w:tcBorders>
            <w:shd w:val="clear" w:color="auto" w:fill="auto"/>
            <w:tcMar>
              <w:left w:w="57" w:type="dxa"/>
              <w:right w:w="57" w:type="dxa"/>
            </w:tcMar>
            <w:vAlign w:val="center"/>
          </w:tcPr>
          <w:p w14:paraId="4918C9FB" w14:textId="77777777" w:rsidR="000C0D31" w:rsidRPr="00FA30AB" w:rsidRDefault="000C0D31" w:rsidP="00246D14">
            <w:pPr>
              <w:pStyle w:val="FieldText"/>
              <w:rPr>
                <w:rFonts w:ascii="Arial" w:hAnsi="Arial" w:cs="Arial"/>
                <w:b w:val="0"/>
                <w:sz w:val="20"/>
                <w:szCs w:val="20"/>
              </w:rPr>
            </w:pPr>
            <w:r w:rsidRPr="00FA30AB">
              <w:rPr>
                <w:rFonts w:ascii="Arial" w:hAnsi="Arial" w:cs="Arial"/>
                <w:b w:val="0"/>
                <w:color w:val="000000"/>
                <w:sz w:val="20"/>
                <w:szCs w:val="20"/>
              </w:rPr>
              <w:t>Oral exam</w:t>
            </w:r>
          </w:p>
        </w:tc>
        <w:tc>
          <w:tcPr>
            <w:tcW w:w="1170" w:type="dxa"/>
            <w:tcBorders>
              <w:bottom w:val="single" w:sz="4" w:space="0" w:color="auto"/>
            </w:tcBorders>
            <w:shd w:val="clear" w:color="auto" w:fill="auto"/>
            <w:tcMar>
              <w:left w:w="57" w:type="dxa"/>
              <w:right w:w="57" w:type="dxa"/>
            </w:tcMar>
            <w:vAlign w:val="center"/>
          </w:tcPr>
          <w:p w14:paraId="57098EE7" w14:textId="77777777" w:rsidR="000C0D31" w:rsidRPr="00FA30AB" w:rsidRDefault="000C0D31" w:rsidP="00246D14">
            <w:pPr>
              <w:tabs>
                <w:tab w:val="left" w:pos="2820"/>
              </w:tabs>
              <w:spacing w:after="0"/>
              <w:rPr>
                <w:rFonts w:ascii="Arial" w:hAnsi="Arial" w:cs="Arial"/>
                <w:sz w:val="20"/>
                <w:szCs w:val="20"/>
                <w:lang w:val="en-US"/>
              </w:rPr>
            </w:pPr>
          </w:p>
        </w:tc>
        <w:tc>
          <w:tcPr>
            <w:tcW w:w="1665" w:type="dxa"/>
            <w:gridSpan w:val="5"/>
            <w:tcBorders>
              <w:bottom w:val="single" w:sz="4" w:space="0" w:color="auto"/>
              <w:right w:val="single" w:sz="4" w:space="0" w:color="auto"/>
            </w:tcBorders>
            <w:shd w:val="clear" w:color="auto" w:fill="auto"/>
            <w:tcMar>
              <w:left w:w="57" w:type="dxa"/>
              <w:right w:w="57" w:type="dxa"/>
            </w:tcMar>
            <w:vAlign w:val="center"/>
          </w:tcPr>
          <w:p w14:paraId="24BC2343" w14:textId="77777777" w:rsidR="000C0D31" w:rsidRPr="00FA30AB" w:rsidRDefault="000C0D31" w:rsidP="00246D14">
            <w:pPr>
              <w:tabs>
                <w:tab w:val="left" w:pos="2820"/>
              </w:tabs>
              <w:spacing w:after="0"/>
              <w:rPr>
                <w:rFonts w:ascii="Arial" w:hAnsi="Arial" w:cs="Arial"/>
                <w:color w:val="000000"/>
                <w:sz w:val="20"/>
                <w:szCs w:val="20"/>
                <w:lang w:val="en-US"/>
              </w:rPr>
            </w:pPr>
            <w:r w:rsidRPr="00FA30AB">
              <w:rPr>
                <w:rFonts w:ascii="Arial" w:hAnsi="Arial" w:cs="Arial"/>
                <w:sz w:val="20"/>
                <w:szCs w:val="20"/>
                <w:lang w:val="en-US"/>
              </w:rPr>
              <w:fldChar w:fldCharType="begin">
                <w:ffData>
                  <w:name w:val="Text1"/>
                  <w:enabled/>
                  <w:calcOnExit w:val="0"/>
                  <w:textInput/>
                </w:ffData>
              </w:fldChar>
            </w:r>
            <w:r w:rsidRPr="00FA30AB">
              <w:rPr>
                <w:rFonts w:ascii="Arial" w:hAnsi="Arial" w:cs="Arial"/>
                <w:sz w:val="20"/>
                <w:szCs w:val="20"/>
                <w:lang w:val="en-US"/>
              </w:rPr>
              <w:instrText xml:space="preserve"> FORMTEXT </w:instrText>
            </w:r>
            <w:r w:rsidRPr="00FA30AB">
              <w:rPr>
                <w:rFonts w:ascii="Arial" w:hAnsi="Arial" w:cs="Arial"/>
                <w:sz w:val="20"/>
                <w:szCs w:val="20"/>
                <w:lang w:val="en-US"/>
              </w:rPr>
            </w:r>
            <w:r w:rsidRPr="00FA30AB">
              <w:rPr>
                <w:rFonts w:ascii="Arial" w:hAnsi="Arial" w:cs="Arial"/>
                <w:sz w:val="20"/>
                <w:szCs w:val="20"/>
                <w:lang w:val="en-US"/>
              </w:rPr>
              <w:fldChar w:fldCharType="separate"/>
            </w:r>
            <w:r w:rsidRPr="00FA30AB">
              <w:rPr>
                <w:rFonts w:ascii="Arial" w:hAnsi="Arial" w:cs="Arial"/>
                <w:noProof/>
                <w:sz w:val="20"/>
                <w:szCs w:val="20"/>
                <w:lang w:val="en-US"/>
              </w:rPr>
              <w:t> </w:t>
            </w:r>
            <w:r w:rsidRPr="00FA30AB">
              <w:rPr>
                <w:rFonts w:ascii="Arial" w:hAnsi="Arial" w:cs="Arial"/>
                <w:noProof/>
                <w:sz w:val="20"/>
                <w:szCs w:val="20"/>
                <w:lang w:val="en-US"/>
              </w:rPr>
              <w:t> </w:t>
            </w:r>
            <w:r w:rsidRPr="00FA30AB">
              <w:rPr>
                <w:rFonts w:ascii="Arial" w:hAnsi="Arial" w:cs="Arial"/>
                <w:noProof/>
                <w:sz w:val="20"/>
                <w:szCs w:val="20"/>
                <w:lang w:val="en-US"/>
              </w:rPr>
              <w:t> </w:t>
            </w:r>
            <w:r w:rsidRPr="00FA30AB">
              <w:rPr>
                <w:rFonts w:ascii="Arial" w:hAnsi="Arial" w:cs="Arial"/>
                <w:noProof/>
                <w:sz w:val="20"/>
                <w:szCs w:val="20"/>
                <w:lang w:val="en-US"/>
              </w:rPr>
              <w:t> </w:t>
            </w:r>
            <w:r w:rsidRPr="00FA30AB">
              <w:rPr>
                <w:rFonts w:ascii="Arial" w:hAnsi="Arial" w:cs="Arial"/>
                <w:noProof/>
                <w:sz w:val="20"/>
                <w:szCs w:val="20"/>
                <w:lang w:val="en-US"/>
              </w:rPr>
              <w:t> </w:t>
            </w:r>
            <w:r w:rsidRPr="00FA30AB">
              <w:rPr>
                <w:rFonts w:ascii="Arial" w:hAnsi="Arial" w:cs="Arial"/>
                <w:sz w:val="20"/>
                <w:szCs w:val="20"/>
                <w:lang w:val="en-US"/>
              </w:rPr>
              <w:fldChar w:fldCharType="end"/>
            </w:r>
            <w:r w:rsidRPr="00FA30AB">
              <w:rPr>
                <w:rFonts w:ascii="Arial" w:hAnsi="Arial" w:cs="Arial"/>
                <w:color w:val="000000"/>
                <w:sz w:val="20"/>
                <w:szCs w:val="20"/>
                <w:lang w:val="en-US"/>
              </w:rPr>
              <w:t xml:space="preserve"> (Other)</w:t>
            </w:r>
          </w:p>
        </w:tc>
        <w:tc>
          <w:tcPr>
            <w:tcW w:w="1185" w:type="dxa"/>
            <w:gridSpan w:val="2"/>
            <w:tcBorders>
              <w:left w:val="single" w:sz="4" w:space="0" w:color="auto"/>
              <w:bottom w:val="single" w:sz="4" w:space="0" w:color="auto"/>
              <w:right w:val="single" w:sz="12" w:space="0" w:color="auto"/>
            </w:tcBorders>
            <w:shd w:val="clear" w:color="auto" w:fill="auto"/>
            <w:tcMar>
              <w:left w:w="57" w:type="dxa"/>
              <w:right w:w="57" w:type="dxa"/>
            </w:tcMar>
            <w:vAlign w:val="center"/>
          </w:tcPr>
          <w:p w14:paraId="60A19808" w14:textId="77777777" w:rsidR="000C0D31" w:rsidRPr="00FA30AB" w:rsidRDefault="000C0D31" w:rsidP="00246D14">
            <w:pPr>
              <w:tabs>
                <w:tab w:val="left" w:pos="2820"/>
              </w:tabs>
              <w:spacing w:after="0"/>
              <w:rPr>
                <w:rFonts w:ascii="Arial" w:hAnsi="Arial" w:cs="Arial"/>
                <w:color w:val="000000"/>
                <w:sz w:val="20"/>
                <w:szCs w:val="20"/>
                <w:lang w:val="en-US"/>
              </w:rPr>
            </w:pPr>
            <w:r w:rsidRPr="00FA30AB">
              <w:rPr>
                <w:rFonts w:ascii="Arial" w:hAnsi="Arial" w:cs="Arial"/>
                <w:sz w:val="20"/>
                <w:szCs w:val="20"/>
                <w:lang w:val="en-US"/>
              </w:rPr>
              <w:fldChar w:fldCharType="begin">
                <w:ffData>
                  <w:name w:val="Text1"/>
                  <w:enabled/>
                  <w:calcOnExit w:val="0"/>
                  <w:textInput/>
                </w:ffData>
              </w:fldChar>
            </w:r>
            <w:r w:rsidRPr="00FA30AB">
              <w:rPr>
                <w:rFonts w:ascii="Arial" w:hAnsi="Arial" w:cs="Arial"/>
                <w:sz w:val="20"/>
                <w:szCs w:val="20"/>
                <w:lang w:val="en-US"/>
              </w:rPr>
              <w:instrText xml:space="preserve"> FORMTEXT </w:instrText>
            </w:r>
            <w:r w:rsidRPr="00FA30AB">
              <w:rPr>
                <w:rFonts w:ascii="Arial" w:hAnsi="Arial" w:cs="Arial"/>
                <w:sz w:val="20"/>
                <w:szCs w:val="20"/>
                <w:lang w:val="en-US"/>
              </w:rPr>
            </w:r>
            <w:r w:rsidRPr="00FA30AB">
              <w:rPr>
                <w:rFonts w:ascii="Arial" w:hAnsi="Arial" w:cs="Arial"/>
                <w:sz w:val="20"/>
                <w:szCs w:val="20"/>
                <w:lang w:val="en-US"/>
              </w:rPr>
              <w:fldChar w:fldCharType="separate"/>
            </w:r>
            <w:r w:rsidRPr="00FA30AB">
              <w:rPr>
                <w:rFonts w:ascii="Arial" w:hAnsi="Arial" w:cs="Arial"/>
                <w:noProof/>
                <w:sz w:val="20"/>
                <w:szCs w:val="20"/>
                <w:lang w:val="en-US"/>
              </w:rPr>
              <w:t> </w:t>
            </w:r>
            <w:r w:rsidRPr="00FA30AB">
              <w:rPr>
                <w:rFonts w:ascii="Arial" w:hAnsi="Arial" w:cs="Arial"/>
                <w:noProof/>
                <w:sz w:val="20"/>
                <w:szCs w:val="20"/>
                <w:lang w:val="en-US"/>
              </w:rPr>
              <w:t> </w:t>
            </w:r>
            <w:r w:rsidRPr="00FA30AB">
              <w:rPr>
                <w:rFonts w:ascii="Arial" w:hAnsi="Arial" w:cs="Arial"/>
                <w:noProof/>
                <w:sz w:val="20"/>
                <w:szCs w:val="20"/>
                <w:lang w:val="en-US"/>
              </w:rPr>
              <w:t> </w:t>
            </w:r>
            <w:r w:rsidRPr="00FA30AB">
              <w:rPr>
                <w:rFonts w:ascii="Arial" w:hAnsi="Arial" w:cs="Arial"/>
                <w:noProof/>
                <w:sz w:val="20"/>
                <w:szCs w:val="20"/>
                <w:lang w:val="en-US"/>
              </w:rPr>
              <w:t> </w:t>
            </w:r>
            <w:r w:rsidRPr="00FA30AB">
              <w:rPr>
                <w:rFonts w:ascii="Arial" w:hAnsi="Arial" w:cs="Arial"/>
                <w:noProof/>
                <w:sz w:val="20"/>
                <w:szCs w:val="20"/>
                <w:lang w:val="en-US"/>
              </w:rPr>
              <w:t> </w:t>
            </w:r>
            <w:r w:rsidRPr="00FA30AB">
              <w:rPr>
                <w:rFonts w:ascii="Arial" w:hAnsi="Arial" w:cs="Arial"/>
                <w:sz w:val="20"/>
                <w:szCs w:val="20"/>
                <w:lang w:val="en-US"/>
              </w:rPr>
              <w:fldChar w:fldCharType="end"/>
            </w:r>
          </w:p>
        </w:tc>
      </w:tr>
      <w:tr w:rsidR="000C0D31" w:rsidRPr="00FA30AB" w14:paraId="41389569" w14:textId="77777777" w:rsidTr="00246D14">
        <w:trPr>
          <w:trHeight w:val="397"/>
        </w:trPr>
        <w:tc>
          <w:tcPr>
            <w:tcW w:w="1912" w:type="dxa"/>
            <w:vMerge/>
            <w:tcBorders>
              <w:left w:val="single" w:sz="12" w:space="0" w:color="auto"/>
              <w:bottom w:val="single" w:sz="12" w:space="0" w:color="auto"/>
            </w:tcBorders>
            <w:shd w:val="clear" w:color="auto" w:fill="CCFFFF"/>
            <w:tcMar>
              <w:left w:w="57" w:type="dxa"/>
              <w:right w:w="57" w:type="dxa"/>
            </w:tcMar>
            <w:vAlign w:val="center"/>
          </w:tcPr>
          <w:p w14:paraId="1A0CFA96" w14:textId="77777777" w:rsidR="000C0D31" w:rsidRPr="00FA30AB" w:rsidRDefault="000C0D31" w:rsidP="00246D14">
            <w:pPr>
              <w:numPr>
                <w:ilvl w:val="0"/>
                <w:numId w:val="6"/>
              </w:numPr>
              <w:tabs>
                <w:tab w:val="left" w:pos="2820"/>
              </w:tabs>
              <w:spacing w:after="0" w:line="240" w:lineRule="auto"/>
              <w:rPr>
                <w:rFonts w:ascii="Arial" w:hAnsi="Arial" w:cs="Arial"/>
                <w:color w:val="000000"/>
                <w:sz w:val="20"/>
                <w:szCs w:val="20"/>
                <w:lang w:val="en-US"/>
              </w:rPr>
            </w:pPr>
          </w:p>
        </w:tc>
        <w:tc>
          <w:tcPr>
            <w:tcW w:w="1406" w:type="dxa"/>
            <w:gridSpan w:val="2"/>
            <w:tcBorders>
              <w:bottom w:val="single" w:sz="12" w:space="0" w:color="auto"/>
              <w:right w:val="single" w:sz="8" w:space="0" w:color="auto"/>
            </w:tcBorders>
            <w:tcMar>
              <w:left w:w="57" w:type="dxa"/>
              <w:right w:w="57" w:type="dxa"/>
            </w:tcMar>
            <w:vAlign w:val="center"/>
          </w:tcPr>
          <w:p w14:paraId="7EF60AFB" w14:textId="77777777" w:rsidR="000C0D31" w:rsidRPr="00FA30AB" w:rsidRDefault="000C0D31" w:rsidP="00246D14">
            <w:pPr>
              <w:tabs>
                <w:tab w:val="left" w:pos="2820"/>
              </w:tabs>
              <w:spacing w:after="0"/>
              <w:rPr>
                <w:rFonts w:ascii="Arial" w:hAnsi="Arial" w:cs="Arial"/>
                <w:color w:val="000000"/>
                <w:sz w:val="20"/>
                <w:szCs w:val="20"/>
                <w:highlight w:val="yellow"/>
                <w:lang w:val="en-US"/>
              </w:rPr>
            </w:pPr>
            <w:r w:rsidRPr="00FA30AB">
              <w:rPr>
                <w:rFonts w:ascii="Arial" w:hAnsi="Arial" w:cs="Arial"/>
                <w:sz w:val="20"/>
                <w:szCs w:val="20"/>
                <w:lang w:val="en-US"/>
              </w:rPr>
              <w:t>Written exam</w:t>
            </w:r>
          </w:p>
        </w:tc>
        <w:tc>
          <w:tcPr>
            <w:tcW w:w="850" w:type="dxa"/>
            <w:tcBorders>
              <w:left w:val="single" w:sz="8" w:space="0" w:color="auto"/>
              <w:bottom w:val="single" w:sz="12" w:space="0" w:color="auto"/>
              <w:right w:val="single" w:sz="8" w:space="0" w:color="auto"/>
            </w:tcBorders>
            <w:tcMar>
              <w:left w:w="57" w:type="dxa"/>
              <w:right w:w="57" w:type="dxa"/>
            </w:tcMar>
            <w:vAlign w:val="center"/>
          </w:tcPr>
          <w:p w14:paraId="40102BC1" w14:textId="77777777" w:rsidR="000C0D31" w:rsidRPr="00FA30AB" w:rsidRDefault="000C0D31" w:rsidP="00246D14">
            <w:pPr>
              <w:tabs>
                <w:tab w:val="left" w:pos="2820"/>
              </w:tabs>
              <w:spacing w:after="0"/>
              <w:rPr>
                <w:rFonts w:ascii="Arial" w:hAnsi="Arial" w:cs="Arial"/>
                <w:color w:val="000000"/>
                <w:sz w:val="20"/>
                <w:szCs w:val="20"/>
                <w:highlight w:val="yellow"/>
                <w:lang w:val="en-US"/>
              </w:rPr>
            </w:pPr>
            <w:r w:rsidRPr="00FA30AB">
              <w:rPr>
                <w:rFonts w:ascii="Arial" w:hAnsi="Arial" w:cs="Arial"/>
                <w:sz w:val="20"/>
                <w:szCs w:val="20"/>
                <w:lang w:val="en-US"/>
              </w:rPr>
              <w:fldChar w:fldCharType="begin">
                <w:ffData>
                  <w:name w:val="Text1"/>
                  <w:enabled/>
                  <w:calcOnExit w:val="0"/>
                  <w:textInput/>
                </w:ffData>
              </w:fldChar>
            </w:r>
            <w:r w:rsidRPr="00FA30AB">
              <w:rPr>
                <w:rFonts w:ascii="Arial" w:hAnsi="Arial" w:cs="Arial"/>
                <w:sz w:val="20"/>
                <w:szCs w:val="20"/>
                <w:lang w:val="en-US"/>
              </w:rPr>
              <w:instrText xml:space="preserve"> FORMTEXT </w:instrText>
            </w:r>
            <w:r w:rsidRPr="00FA30AB">
              <w:rPr>
                <w:rFonts w:ascii="Arial" w:hAnsi="Arial" w:cs="Arial"/>
                <w:sz w:val="20"/>
                <w:szCs w:val="20"/>
                <w:lang w:val="en-US"/>
              </w:rPr>
            </w:r>
            <w:r w:rsidRPr="00FA30AB">
              <w:rPr>
                <w:rFonts w:ascii="Arial" w:hAnsi="Arial" w:cs="Arial"/>
                <w:sz w:val="20"/>
                <w:szCs w:val="20"/>
                <w:lang w:val="en-US"/>
              </w:rPr>
              <w:fldChar w:fldCharType="separate"/>
            </w:r>
            <w:r w:rsidRPr="00FA30AB">
              <w:rPr>
                <w:rFonts w:ascii="Arial" w:hAnsi="Arial" w:cs="Arial"/>
                <w:noProof/>
                <w:sz w:val="20"/>
                <w:szCs w:val="20"/>
                <w:lang w:val="en-US"/>
              </w:rPr>
              <w:t> </w:t>
            </w:r>
            <w:r w:rsidRPr="00FA30AB">
              <w:rPr>
                <w:rFonts w:ascii="Arial" w:hAnsi="Arial" w:cs="Arial"/>
                <w:noProof/>
                <w:sz w:val="20"/>
                <w:szCs w:val="20"/>
                <w:lang w:val="en-US"/>
              </w:rPr>
              <w:t> </w:t>
            </w:r>
            <w:r w:rsidRPr="00FA30AB">
              <w:rPr>
                <w:rFonts w:ascii="Arial" w:hAnsi="Arial" w:cs="Arial"/>
                <w:noProof/>
                <w:sz w:val="20"/>
                <w:szCs w:val="20"/>
                <w:lang w:val="en-US"/>
              </w:rPr>
              <w:t> </w:t>
            </w:r>
            <w:r w:rsidRPr="00FA30AB">
              <w:rPr>
                <w:rFonts w:ascii="Arial" w:hAnsi="Arial" w:cs="Arial"/>
                <w:noProof/>
                <w:sz w:val="20"/>
                <w:szCs w:val="20"/>
                <w:lang w:val="en-US"/>
              </w:rPr>
              <w:t> </w:t>
            </w:r>
            <w:r w:rsidRPr="00FA30AB">
              <w:rPr>
                <w:rFonts w:ascii="Arial" w:hAnsi="Arial" w:cs="Arial"/>
                <w:noProof/>
                <w:sz w:val="20"/>
                <w:szCs w:val="20"/>
                <w:lang w:val="en-US"/>
              </w:rPr>
              <w:t> </w:t>
            </w:r>
            <w:r w:rsidRPr="00FA30AB">
              <w:rPr>
                <w:rFonts w:ascii="Arial" w:hAnsi="Arial" w:cs="Arial"/>
                <w:sz w:val="20"/>
                <w:szCs w:val="20"/>
                <w:lang w:val="en-US"/>
              </w:rPr>
              <w:fldChar w:fldCharType="end"/>
            </w:r>
          </w:p>
        </w:tc>
        <w:tc>
          <w:tcPr>
            <w:tcW w:w="1276" w:type="dxa"/>
            <w:gridSpan w:val="3"/>
            <w:tcBorders>
              <w:left w:val="single" w:sz="8" w:space="0" w:color="auto"/>
              <w:bottom w:val="single" w:sz="12" w:space="0" w:color="auto"/>
              <w:right w:val="single" w:sz="8" w:space="0" w:color="auto"/>
            </w:tcBorders>
            <w:tcMar>
              <w:left w:w="57" w:type="dxa"/>
              <w:right w:w="57" w:type="dxa"/>
            </w:tcMar>
            <w:vAlign w:val="center"/>
          </w:tcPr>
          <w:p w14:paraId="476B6C98" w14:textId="77777777" w:rsidR="000C0D31" w:rsidRPr="00FA30AB" w:rsidRDefault="000C0D31" w:rsidP="00246D14">
            <w:pPr>
              <w:tabs>
                <w:tab w:val="left" w:pos="2820"/>
              </w:tabs>
              <w:spacing w:after="0"/>
              <w:rPr>
                <w:rFonts w:ascii="Arial" w:hAnsi="Arial" w:cs="Arial"/>
                <w:color w:val="000000"/>
                <w:sz w:val="20"/>
                <w:szCs w:val="20"/>
                <w:highlight w:val="yellow"/>
                <w:lang w:val="en-US"/>
              </w:rPr>
            </w:pPr>
            <w:r w:rsidRPr="00FA30AB">
              <w:rPr>
                <w:rFonts w:ascii="Arial" w:hAnsi="Arial" w:cs="Arial"/>
                <w:color w:val="000000"/>
                <w:sz w:val="20"/>
                <w:szCs w:val="20"/>
                <w:lang w:val="en-US"/>
              </w:rPr>
              <w:t>Project</w:t>
            </w:r>
          </w:p>
        </w:tc>
        <w:tc>
          <w:tcPr>
            <w:tcW w:w="1170" w:type="dxa"/>
            <w:tcBorders>
              <w:left w:val="single" w:sz="8" w:space="0" w:color="auto"/>
              <w:bottom w:val="single" w:sz="12" w:space="0" w:color="auto"/>
              <w:right w:val="single" w:sz="8" w:space="0" w:color="auto"/>
            </w:tcBorders>
            <w:tcMar>
              <w:left w:w="57" w:type="dxa"/>
              <w:right w:w="57" w:type="dxa"/>
            </w:tcMar>
            <w:vAlign w:val="center"/>
          </w:tcPr>
          <w:p w14:paraId="7F31E91E" w14:textId="77777777" w:rsidR="000C0D31" w:rsidRPr="00FA30AB" w:rsidRDefault="000C0D31" w:rsidP="00246D14">
            <w:pPr>
              <w:tabs>
                <w:tab w:val="left" w:pos="2820"/>
              </w:tabs>
              <w:spacing w:after="0"/>
              <w:rPr>
                <w:rFonts w:ascii="Arial" w:hAnsi="Arial" w:cs="Arial"/>
                <w:color w:val="000000"/>
                <w:sz w:val="20"/>
                <w:szCs w:val="20"/>
                <w:highlight w:val="yellow"/>
                <w:lang w:val="en-US"/>
              </w:rPr>
            </w:pPr>
            <w:r w:rsidRPr="00FA30AB">
              <w:rPr>
                <w:rFonts w:ascii="Arial" w:hAnsi="Arial" w:cs="Arial"/>
                <w:sz w:val="20"/>
                <w:szCs w:val="20"/>
                <w:lang w:val="en-US"/>
              </w:rPr>
              <w:fldChar w:fldCharType="begin">
                <w:ffData>
                  <w:name w:val="Text1"/>
                  <w:enabled/>
                  <w:calcOnExit w:val="0"/>
                  <w:textInput/>
                </w:ffData>
              </w:fldChar>
            </w:r>
            <w:r w:rsidRPr="00FA30AB">
              <w:rPr>
                <w:rFonts w:ascii="Arial" w:hAnsi="Arial" w:cs="Arial"/>
                <w:sz w:val="20"/>
                <w:szCs w:val="20"/>
                <w:lang w:val="en-US"/>
              </w:rPr>
              <w:instrText xml:space="preserve"> FORMTEXT </w:instrText>
            </w:r>
            <w:r w:rsidRPr="00FA30AB">
              <w:rPr>
                <w:rFonts w:ascii="Arial" w:hAnsi="Arial" w:cs="Arial"/>
                <w:sz w:val="20"/>
                <w:szCs w:val="20"/>
                <w:lang w:val="en-US"/>
              </w:rPr>
            </w:r>
            <w:r w:rsidRPr="00FA30AB">
              <w:rPr>
                <w:rFonts w:ascii="Arial" w:hAnsi="Arial" w:cs="Arial"/>
                <w:sz w:val="20"/>
                <w:szCs w:val="20"/>
                <w:lang w:val="en-US"/>
              </w:rPr>
              <w:fldChar w:fldCharType="separate"/>
            </w:r>
            <w:r w:rsidRPr="00FA30AB">
              <w:rPr>
                <w:rFonts w:ascii="Arial" w:hAnsi="Arial" w:cs="Arial"/>
                <w:noProof/>
                <w:sz w:val="20"/>
                <w:szCs w:val="20"/>
                <w:lang w:val="en-US"/>
              </w:rPr>
              <w:t> </w:t>
            </w:r>
            <w:r w:rsidRPr="00FA30AB">
              <w:rPr>
                <w:rFonts w:ascii="Arial" w:hAnsi="Arial" w:cs="Arial"/>
                <w:noProof/>
                <w:sz w:val="20"/>
                <w:szCs w:val="20"/>
                <w:lang w:val="en-US"/>
              </w:rPr>
              <w:t> </w:t>
            </w:r>
            <w:r w:rsidRPr="00FA30AB">
              <w:rPr>
                <w:rFonts w:ascii="Arial" w:hAnsi="Arial" w:cs="Arial"/>
                <w:noProof/>
                <w:sz w:val="20"/>
                <w:szCs w:val="20"/>
                <w:lang w:val="en-US"/>
              </w:rPr>
              <w:t> </w:t>
            </w:r>
            <w:r w:rsidRPr="00FA30AB">
              <w:rPr>
                <w:rFonts w:ascii="Arial" w:hAnsi="Arial" w:cs="Arial"/>
                <w:noProof/>
                <w:sz w:val="20"/>
                <w:szCs w:val="20"/>
                <w:lang w:val="en-US"/>
              </w:rPr>
              <w:t> </w:t>
            </w:r>
            <w:r w:rsidRPr="00FA30AB">
              <w:rPr>
                <w:rFonts w:ascii="Arial" w:hAnsi="Arial" w:cs="Arial"/>
                <w:noProof/>
                <w:sz w:val="20"/>
                <w:szCs w:val="20"/>
                <w:lang w:val="en-US"/>
              </w:rPr>
              <w:t> </w:t>
            </w:r>
            <w:r w:rsidRPr="00FA30AB">
              <w:rPr>
                <w:rFonts w:ascii="Arial" w:hAnsi="Arial" w:cs="Arial"/>
                <w:sz w:val="20"/>
                <w:szCs w:val="20"/>
                <w:lang w:val="en-US"/>
              </w:rPr>
              <w:fldChar w:fldCharType="end"/>
            </w:r>
          </w:p>
        </w:tc>
        <w:tc>
          <w:tcPr>
            <w:tcW w:w="1665" w:type="dxa"/>
            <w:gridSpan w:val="5"/>
            <w:tcBorders>
              <w:left w:val="single" w:sz="8" w:space="0" w:color="auto"/>
              <w:bottom w:val="single" w:sz="12" w:space="0" w:color="auto"/>
              <w:right w:val="single" w:sz="8" w:space="0" w:color="auto"/>
            </w:tcBorders>
            <w:tcMar>
              <w:left w:w="57" w:type="dxa"/>
              <w:right w:w="57" w:type="dxa"/>
            </w:tcMar>
            <w:vAlign w:val="center"/>
          </w:tcPr>
          <w:p w14:paraId="38C9254D" w14:textId="77777777" w:rsidR="000C0D31" w:rsidRPr="00FA30AB" w:rsidRDefault="000C0D31" w:rsidP="00246D14">
            <w:pPr>
              <w:tabs>
                <w:tab w:val="left" w:pos="2820"/>
              </w:tabs>
              <w:spacing w:after="0"/>
              <w:rPr>
                <w:rFonts w:ascii="Arial" w:hAnsi="Arial" w:cs="Arial"/>
                <w:color w:val="000000"/>
                <w:sz w:val="20"/>
                <w:szCs w:val="20"/>
                <w:lang w:val="en-US"/>
              </w:rPr>
            </w:pPr>
            <w:r w:rsidRPr="00FA30AB">
              <w:rPr>
                <w:rFonts w:ascii="Arial" w:hAnsi="Arial" w:cs="Arial"/>
                <w:sz w:val="20"/>
                <w:szCs w:val="20"/>
                <w:lang w:val="en-US"/>
              </w:rPr>
              <w:fldChar w:fldCharType="begin">
                <w:ffData>
                  <w:name w:val="Text1"/>
                  <w:enabled/>
                  <w:calcOnExit w:val="0"/>
                  <w:textInput/>
                </w:ffData>
              </w:fldChar>
            </w:r>
            <w:r w:rsidRPr="00FA30AB">
              <w:rPr>
                <w:rFonts w:ascii="Arial" w:hAnsi="Arial" w:cs="Arial"/>
                <w:sz w:val="20"/>
                <w:szCs w:val="20"/>
                <w:lang w:val="en-US"/>
              </w:rPr>
              <w:instrText xml:space="preserve"> FORMTEXT </w:instrText>
            </w:r>
            <w:r w:rsidRPr="00FA30AB">
              <w:rPr>
                <w:rFonts w:ascii="Arial" w:hAnsi="Arial" w:cs="Arial"/>
                <w:sz w:val="20"/>
                <w:szCs w:val="20"/>
                <w:lang w:val="en-US"/>
              </w:rPr>
            </w:r>
            <w:r w:rsidRPr="00FA30AB">
              <w:rPr>
                <w:rFonts w:ascii="Arial" w:hAnsi="Arial" w:cs="Arial"/>
                <w:sz w:val="20"/>
                <w:szCs w:val="20"/>
                <w:lang w:val="en-US"/>
              </w:rPr>
              <w:fldChar w:fldCharType="separate"/>
            </w:r>
            <w:r w:rsidRPr="00FA30AB">
              <w:rPr>
                <w:rFonts w:ascii="Arial" w:hAnsi="Arial" w:cs="Arial"/>
                <w:noProof/>
                <w:sz w:val="20"/>
                <w:szCs w:val="20"/>
                <w:lang w:val="en-US"/>
              </w:rPr>
              <w:t> </w:t>
            </w:r>
            <w:r w:rsidRPr="00FA30AB">
              <w:rPr>
                <w:rFonts w:ascii="Arial" w:hAnsi="Arial" w:cs="Arial"/>
                <w:noProof/>
                <w:sz w:val="20"/>
                <w:szCs w:val="20"/>
                <w:lang w:val="en-US"/>
              </w:rPr>
              <w:t> </w:t>
            </w:r>
            <w:r w:rsidRPr="00FA30AB">
              <w:rPr>
                <w:rFonts w:ascii="Arial" w:hAnsi="Arial" w:cs="Arial"/>
                <w:noProof/>
                <w:sz w:val="20"/>
                <w:szCs w:val="20"/>
                <w:lang w:val="en-US"/>
              </w:rPr>
              <w:t> </w:t>
            </w:r>
            <w:r w:rsidRPr="00FA30AB">
              <w:rPr>
                <w:rFonts w:ascii="Arial" w:hAnsi="Arial" w:cs="Arial"/>
                <w:noProof/>
                <w:sz w:val="20"/>
                <w:szCs w:val="20"/>
                <w:lang w:val="en-US"/>
              </w:rPr>
              <w:t> </w:t>
            </w:r>
            <w:r w:rsidRPr="00FA30AB">
              <w:rPr>
                <w:rFonts w:ascii="Arial" w:hAnsi="Arial" w:cs="Arial"/>
                <w:noProof/>
                <w:sz w:val="20"/>
                <w:szCs w:val="20"/>
                <w:lang w:val="en-US"/>
              </w:rPr>
              <w:t> </w:t>
            </w:r>
            <w:r w:rsidRPr="00FA30AB">
              <w:rPr>
                <w:rFonts w:ascii="Arial" w:hAnsi="Arial" w:cs="Arial"/>
                <w:sz w:val="20"/>
                <w:szCs w:val="20"/>
                <w:lang w:val="en-US"/>
              </w:rPr>
              <w:fldChar w:fldCharType="end"/>
            </w:r>
            <w:r w:rsidRPr="00FA30AB">
              <w:rPr>
                <w:rFonts w:ascii="Arial" w:hAnsi="Arial" w:cs="Arial"/>
                <w:color w:val="000000"/>
                <w:sz w:val="20"/>
                <w:szCs w:val="20"/>
                <w:lang w:val="en-US"/>
              </w:rPr>
              <w:t xml:space="preserve"> (Other)</w:t>
            </w:r>
          </w:p>
        </w:tc>
        <w:tc>
          <w:tcPr>
            <w:tcW w:w="1185" w:type="dxa"/>
            <w:gridSpan w:val="2"/>
            <w:tcBorders>
              <w:left w:val="single" w:sz="8" w:space="0" w:color="auto"/>
              <w:bottom w:val="single" w:sz="12" w:space="0" w:color="auto"/>
              <w:right w:val="single" w:sz="12" w:space="0" w:color="auto"/>
            </w:tcBorders>
            <w:tcMar>
              <w:left w:w="57" w:type="dxa"/>
              <w:right w:w="57" w:type="dxa"/>
            </w:tcMar>
            <w:vAlign w:val="center"/>
          </w:tcPr>
          <w:p w14:paraId="17A8C920" w14:textId="77777777" w:rsidR="000C0D31" w:rsidRPr="00FA30AB" w:rsidRDefault="000C0D31" w:rsidP="00246D14">
            <w:pPr>
              <w:tabs>
                <w:tab w:val="left" w:pos="2820"/>
              </w:tabs>
              <w:spacing w:after="0"/>
              <w:rPr>
                <w:rFonts w:ascii="Arial" w:hAnsi="Arial" w:cs="Arial"/>
                <w:color w:val="000000"/>
                <w:sz w:val="20"/>
                <w:szCs w:val="20"/>
                <w:lang w:val="en-US"/>
              </w:rPr>
            </w:pPr>
            <w:r w:rsidRPr="00FA30AB">
              <w:rPr>
                <w:rFonts w:ascii="Arial" w:hAnsi="Arial" w:cs="Arial"/>
                <w:sz w:val="20"/>
                <w:szCs w:val="20"/>
                <w:lang w:val="en-US"/>
              </w:rPr>
              <w:fldChar w:fldCharType="begin">
                <w:ffData>
                  <w:name w:val="Text1"/>
                  <w:enabled/>
                  <w:calcOnExit w:val="0"/>
                  <w:textInput/>
                </w:ffData>
              </w:fldChar>
            </w:r>
            <w:r w:rsidRPr="00FA30AB">
              <w:rPr>
                <w:rFonts w:ascii="Arial" w:hAnsi="Arial" w:cs="Arial"/>
                <w:sz w:val="20"/>
                <w:szCs w:val="20"/>
                <w:lang w:val="en-US"/>
              </w:rPr>
              <w:instrText xml:space="preserve"> FORMTEXT </w:instrText>
            </w:r>
            <w:r w:rsidRPr="00FA30AB">
              <w:rPr>
                <w:rFonts w:ascii="Arial" w:hAnsi="Arial" w:cs="Arial"/>
                <w:sz w:val="20"/>
                <w:szCs w:val="20"/>
                <w:lang w:val="en-US"/>
              </w:rPr>
            </w:r>
            <w:r w:rsidRPr="00FA30AB">
              <w:rPr>
                <w:rFonts w:ascii="Arial" w:hAnsi="Arial" w:cs="Arial"/>
                <w:sz w:val="20"/>
                <w:szCs w:val="20"/>
                <w:lang w:val="en-US"/>
              </w:rPr>
              <w:fldChar w:fldCharType="separate"/>
            </w:r>
            <w:r w:rsidRPr="00FA30AB">
              <w:rPr>
                <w:rFonts w:ascii="Arial" w:hAnsi="Arial" w:cs="Arial"/>
                <w:noProof/>
                <w:sz w:val="20"/>
                <w:szCs w:val="20"/>
                <w:lang w:val="en-US"/>
              </w:rPr>
              <w:t> </w:t>
            </w:r>
            <w:r w:rsidRPr="00FA30AB">
              <w:rPr>
                <w:rFonts w:ascii="Arial" w:hAnsi="Arial" w:cs="Arial"/>
                <w:noProof/>
                <w:sz w:val="20"/>
                <w:szCs w:val="20"/>
                <w:lang w:val="en-US"/>
              </w:rPr>
              <w:t> </w:t>
            </w:r>
            <w:r w:rsidRPr="00FA30AB">
              <w:rPr>
                <w:rFonts w:ascii="Arial" w:hAnsi="Arial" w:cs="Arial"/>
                <w:noProof/>
                <w:sz w:val="20"/>
                <w:szCs w:val="20"/>
                <w:lang w:val="en-US"/>
              </w:rPr>
              <w:t> </w:t>
            </w:r>
            <w:r w:rsidRPr="00FA30AB">
              <w:rPr>
                <w:rFonts w:ascii="Arial" w:hAnsi="Arial" w:cs="Arial"/>
                <w:noProof/>
                <w:sz w:val="20"/>
                <w:szCs w:val="20"/>
                <w:lang w:val="en-US"/>
              </w:rPr>
              <w:t> </w:t>
            </w:r>
            <w:r w:rsidRPr="00FA30AB">
              <w:rPr>
                <w:rFonts w:ascii="Arial" w:hAnsi="Arial" w:cs="Arial"/>
                <w:noProof/>
                <w:sz w:val="20"/>
                <w:szCs w:val="20"/>
                <w:lang w:val="en-US"/>
              </w:rPr>
              <w:t> </w:t>
            </w:r>
            <w:r w:rsidRPr="00FA30AB">
              <w:rPr>
                <w:rFonts w:ascii="Arial" w:hAnsi="Arial" w:cs="Arial"/>
                <w:sz w:val="20"/>
                <w:szCs w:val="20"/>
                <w:lang w:val="en-US"/>
              </w:rPr>
              <w:fldChar w:fldCharType="end"/>
            </w:r>
          </w:p>
        </w:tc>
      </w:tr>
      <w:tr w:rsidR="000C0D31" w:rsidRPr="00FA30AB" w14:paraId="56C67EF2" w14:textId="77777777" w:rsidTr="00246D14">
        <w:tc>
          <w:tcPr>
            <w:tcW w:w="1912" w:type="dxa"/>
            <w:tcBorders>
              <w:top w:val="single" w:sz="12" w:space="0" w:color="auto"/>
              <w:left w:val="single" w:sz="12" w:space="0" w:color="auto"/>
              <w:bottom w:val="single" w:sz="12" w:space="0" w:color="auto"/>
            </w:tcBorders>
            <w:shd w:val="clear" w:color="auto" w:fill="CCFFFF"/>
            <w:tcMar>
              <w:left w:w="57" w:type="dxa"/>
              <w:right w:w="57" w:type="dxa"/>
            </w:tcMar>
            <w:vAlign w:val="center"/>
          </w:tcPr>
          <w:p w14:paraId="32C8AD3E" w14:textId="77777777" w:rsidR="000C0D31" w:rsidRPr="00FA30AB" w:rsidRDefault="000C0D31" w:rsidP="00246D14">
            <w:pPr>
              <w:tabs>
                <w:tab w:val="left" w:pos="360"/>
                <w:tab w:val="left" w:pos="540"/>
              </w:tabs>
              <w:spacing w:after="0" w:line="240" w:lineRule="auto"/>
              <w:rPr>
                <w:rFonts w:ascii="Arial" w:hAnsi="Arial" w:cs="Arial"/>
                <w:color w:val="000000"/>
                <w:sz w:val="20"/>
                <w:szCs w:val="20"/>
                <w:lang w:val="en-US"/>
              </w:rPr>
            </w:pPr>
            <w:r w:rsidRPr="00FA30AB">
              <w:rPr>
                <w:rFonts w:ascii="Arial" w:hAnsi="Arial" w:cs="Arial"/>
                <w:color w:val="000000"/>
                <w:sz w:val="20"/>
                <w:szCs w:val="20"/>
                <w:lang w:val="en-US"/>
              </w:rPr>
              <w:t>Grading and evaluating student work in class and at the final exam</w:t>
            </w:r>
          </w:p>
        </w:tc>
        <w:tc>
          <w:tcPr>
            <w:tcW w:w="7552" w:type="dxa"/>
            <w:gridSpan w:val="14"/>
            <w:tcBorders>
              <w:top w:val="single" w:sz="12" w:space="0" w:color="auto"/>
              <w:bottom w:val="single" w:sz="12" w:space="0" w:color="auto"/>
              <w:right w:val="single" w:sz="12" w:space="0" w:color="auto"/>
            </w:tcBorders>
            <w:tcMar>
              <w:left w:w="57" w:type="dxa"/>
              <w:right w:w="57" w:type="dxa"/>
            </w:tcMar>
          </w:tcPr>
          <w:p w14:paraId="57AB0408" w14:textId="77777777" w:rsidR="000C0D31" w:rsidRPr="00FA30AB" w:rsidRDefault="000C0D31" w:rsidP="00246D14">
            <w:pPr>
              <w:tabs>
                <w:tab w:val="left" w:pos="2820"/>
              </w:tabs>
              <w:spacing w:after="0"/>
              <w:rPr>
                <w:rFonts w:ascii="Arial" w:hAnsi="Arial" w:cs="Arial"/>
                <w:sz w:val="20"/>
                <w:szCs w:val="20"/>
                <w:lang w:val="en-US"/>
              </w:rPr>
            </w:pPr>
            <w:r w:rsidRPr="00FA30AB">
              <w:rPr>
                <w:rFonts w:ascii="Arial" w:hAnsi="Arial" w:cs="Arial"/>
                <w:sz w:val="20"/>
                <w:szCs w:val="20"/>
                <w:lang w:val="en-US"/>
              </w:rPr>
              <w:fldChar w:fldCharType="begin">
                <w:ffData>
                  <w:name w:val="Text1"/>
                  <w:enabled/>
                  <w:calcOnExit w:val="0"/>
                  <w:textInput/>
                </w:ffData>
              </w:fldChar>
            </w:r>
            <w:r w:rsidRPr="00FA30AB">
              <w:rPr>
                <w:rFonts w:ascii="Arial" w:hAnsi="Arial" w:cs="Arial"/>
                <w:sz w:val="20"/>
                <w:szCs w:val="20"/>
                <w:lang w:val="en-US"/>
              </w:rPr>
              <w:instrText xml:space="preserve"> FORMTEXT </w:instrText>
            </w:r>
            <w:r w:rsidRPr="00FA30AB">
              <w:rPr>
                <w:rFonts w:ascii="Arial" w:hAnsi="Arial" w:cs="Arial"/>
                <w:sz w:val="20"/>
                <w:szCs w:val="20"/>
                <w:lang w:val="en-US"/>
              </w:rPr>
            </w:r>
            <w:r w:rsidRPr="00FA30AB">
              <w:rPr>
                <w:rFonts w:ascii="Arial" w:hAnsi="Arial" w:cs="Arial"/>
                <w:sz w:val="20"/>
                <w:szCs w:val="20"/>
                <w:lang w:val="en-US"/>
              </w:rPr>
              <w:fldChar w:fldCharType="separate"/>
            </w:r>
            <w:r w:rsidRPr="00FA30AB">
              <w:rPr>
                <w:rFonts w:ascii="Arial" w:hAnsi="Arial" w:cs="Arial"/>
                <w:noProof/>
                <w:sz w:val="20"/>
                <w:szCs w:val="20"/>
                <w:lang w:val="en-US"/>
              </w:rPr>
              <w:t> </w:t>
            </w:r>
            <w:r w:rsidRPr="00FA30AB">
              <w:rPr>
                <w:rFonts w:ascii="Arial" w:hAnsi="Arial" w:cs="Arial"/>
                <w:noProof/>
                <w:sz w:val="20"/>
                <w:szCs w:val="20"/>
                <w:lang w:val="en-US"/>
              </w:rPr>
              <w:t> </w:t>
            </w:r>
            <w:r w:rsidRPr="00FA30AB">
              <w:rPr>
                <w:rFonts w:ascii="Arial" w:hAnsi="Arial" w:cs="Arial"/>
                <w:noProof/>
                <w:sz w:val="20"/>
                <w:szCs w:val="20"/>
                <w:lang w:val="en-US"/>
              </w:rPr>
              <w:t> </w:t>
            </w:r>
            <w:r w:rsidRPr="00FA30AB">
              <w:rPr>
                <w:rFonts w:ascii="Arial" w:hAnsi="Arial" w:cs="Arial"/>
                <w:noProof/>
                <w:sz w:val="20"/>
                <w:szCs w:val="20"/>
                <w:lang w:val="en-US"/>
              </w:rPr>
              <w:t> </w:t>
            </w:r>
            <w:r w:rsidRPr="00FA30AB">
              <w:rPr>
                <w:rFonts w:ascii="Arial" w:hAnsi="Arial" w:cs="Arial"/>
                <w:noProof/>
                <w:sz w:val="20"/>
                <w:szCs w:val="20"/>
                <w:lang w:val="en-US"/>
              </w:rPr>
              <w:t> </w:t>
            </w:r>
            <w:r w:rsidRPr="00FA30AB">
              <w:rPr>
                <w:rFonts w:ascii="Arial" w:hAnsi="Arial" w:cs="Arial"/>
                <w:sz w:val="20"/>
                <w:szCs w:val="20"/>
                <w:lang w:val="en-US"/>
              </w:rPr>
              <w:fldChar w:fldCharType="end"/>
            </w:r>
          </w:p>
        </w:tc>
      </w:tr>
      <w:tr w:rsidR="000C0D31" w:rsidRPr="00FA30AB" w14:paraId="30E92413" w14:textId="77777777" w:rsidTr="00246D14">
        <w:tc>
          <w:tcPr>
            <w:tcW w:w="1912" w:type="dxa"/>
            <w:vMerge w:val="restart"/>
            <w:tcBorders>
              <w:top w:val="single" w:sz="12" w:space="0" w:color="auto"/>
              <w:left w:val="single" w:sz="12" w:space="0" w:color="auto"/>
            </w:tcBorders>
            <w:shd w:val="clear" w:color="auto" w:fill="CCFFFF"/>
            <w:tcMar>
              <w:left w:w="57" w:type="dxa"/>
              <w:right w:w="57" w:type="dxa"/>
            </w:tcMar>
            <w:vAlign w:val="center"/>
          </w:tcPr>
          <w:p w14:paraId="1800F42A" w14:textId="77777777" w:rsidR="000C0D31" w:rsidRPr="00FA30AB" w:rsidRDefault="000C0D31" w:rsidP="00246D14">
            <w:pPr>
              <w:tabs>
                <w:tab w:val="left" w:pos="540"/>
              </w:tabs>
              <w:spacing w:after="0" w:line="240" w:lineRule="auto"/>
              <w:rPr>
                <w:rFonts w:ascii="Arial" w:hAnsi="Arial" w:cs="Arial"/>
                <w:color w:val="000000"/>
                <w:sz w:val="20"/>
                <w:szCs w:val="20"/>
                <w:lang w:val="en-US"/>
              </w:rPr>
            </w:pPr>
            <w:r w:rsidRPr="00FA30AB">
              <w:rPr>
                <w:rFonts w:ascii="Arial" w:hAnsi="Arial" w:cs="Arial"/>
                <w:color w:val="000000"/>
                <w:sz w:val="20"/>
                <w:szCs w:val="20"/>
                <w:lang w:val="en-US"/>
              </w:rPr>
              <w:t>Required literature (available in the library and via other media)</w:t>
            </w:r>
          </w:p>
        </w:tc>
        <w:tc>
          <w:tcPr>
            <w:tcW w:w="4790" w:type="dxa"/>
            <w:gridSpan w:val="8"/>
            <w:tcBorders>
              <w:top w:val="single" w:sz="12" w:space="0" w:color="auto"/>
              <w:right w:val="single" w:sz="8" w:space="0" w:color="auto"/>
            </w:tcBorders>
            <w:shd w:val="clear" w:color="auto" w:fill="CCECFF"/>
            <w:tcMar>
              <w:left w:w="57" w:type="dxa"/>
              <w:right w:w="57" w:type="dxa"/>
            </w:tcMar>
            <w:vAlign w:val="center"/>
          </w:tcPr>
          <w:p w14:paraId="77A3B876" w14:textId="77777777" w:rsidR="000C0D31" w:rsidRPr="00FA30AB" w:rsidRDefault="000C0D31" w:rsidP="00246D14">
            <w:pPr>
              <w:tabs>
                <w:tab w:val="left" w:pos="2820"/>
              </w:tabs>
              <w:spacing w:after="0"/>
              <w:jc w:val="center"/>
              <w:rPr>
                <w:rFonts w:ascii="Arial" w:hAnsi="Arial" w:cs="Arial"/>
                <w:b/>
                <w:color w:val="000000"/>
                <w:sz w:val="20"/>
                <w:szCs w:val="20"/>
                <w:lang w:val="en-US"/>
              </w:rPr>
            </w:pPr>
            <w:r w:rsidRPr="00FA30AB">
              <w:rPr>
                <w:rFonts w:ascii="Arial" w:hAnsi="Arial" w:cs="Arial"/>
                <w:b/>
                <w:color w:val="000000"/>
                <w:sz w:val="20"/>
                <w:szCs w:val="20"/>
                <w:lang w:val="en-US"/>
              </w:rPr>
              <w:t>Title</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14:paraId="5EE87276" w14:textId="77777777" w:rsidR="000C0D31" w:rsidRPr="00FA30AB" w:rsidRDefault="000C0D31" w:rsidP="00246D14">
            <w:pPr>
              <w:tabs>
                <w:tab w:val="left" w:pos="2820"/>
              </w:tabs>
              <w:spacing w:after="0"/>
              <w:jc w:val="center"/>
              <w:rPr>
                <w:rFonts w:ascii="Arial" w:hAnsi="Arial" w:cs="Arial"/>
                <w:b/>
                <w:color w:val="000000"/>
                <w:sz w:val="20"/>
                <w:szCs w:val="20"/>
                <w:lang w:val="en-US"/>
              </w:rPr>
            </w:pPr>
            <w:r w:rsidRPr="00FA30AB">
              <w:rPr>
                <w:rFonts w:ascii="Arial" w:hAnsi="Arial" w:cs="Arial"/>
                <w:b/>
                <w:color w:val="000000"/>
                <w:sz w:val="20"/>
                <w:szCs w:val="20"/>
                <w:lang w:val="en-US"/>
              </w:rPr>
              <w:t>Number of copies in the library</w:t>
            </w:r>
          </w:p>
        </w:tc>
        <w:tc>
          <w:tcPr>
            <w:tcW w:w="1518" w:type="dxa"/>
            <w:gridSpan w:val="4"/>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14:paraId="167C12C7" w14:textId="77777777" w:rsidR="000C0D31" w:rsidRPr="00FA30AB" w:rsidRDefault="000C0D31" w:rsidP="00246D14">
            <w:pPr>
              <w:tabs>
                <w:tab w:val="left" w:pos="2820"/>
              </w:tabs>
              <w:spacing w:after="0"/>
              <w:jc w:val="center"/>
              <w:rPr>
                <w:rFonts w:ascii="Arial" w:hAnsi="Arial" w:cs="Arial"/>
                <w:b/>
                <w:color w:val="000000"/>
                <w:sz w:val="20"/>
                <w:szCs w:val="20"/>
                <w:lang w:val="en-US"/>
              </w:rPr>
            </w:pPr>
            <w:r w:rsidRPr="00FA30AB">
              <w:rPr>
                <w:rFonts w:ascii="Arial" w:hAnsi="Arial" w:cs="Arial"/>
                <w:b/>
                <w:color w:val="000000"/>
                <w:sz w:val="20"/>
                <w:szCs w:val="20"/>
                <w:lang w:val="en-US"/>
              </w:rPr>
              <w:t>Availability via other media</w:t>
            </w:r>
          </w:p>
        </w:tc>
      </w:tr>
      <w:tr w:rsidR="000C0D31" w:rsidRPr="00FA30AB" w14:paraId="2DDB0E08" w14:textId="77777777" w:rsidTr="00E64832">
        <w:trPr>
          <w:trHeight w:val="75"/>
        </w:trPr>
        <w:tc>
          <w:tcPr>
            <w:tcW w:w="1912" w:type="dxa"/>
            <w:vMerge/>
            <w:tcBorders>
              <w:left w:val="single" w:sz="12" w:space="0" w:color="auto"/>
            </w:tcBorders>
            <w:shd w:val="clear" w:color="auto" w:fill="CCFFFF"/>
            <w:tcMar>
              <w:left w:w="57" w:type="dxa"/>
              <w:right w:w="57" w:type="dxa"/>
            </w:tcMar>
            <w:vAlign w:val="center"/>
          </w:tcPr>
          <w:p w14:paraId="7B19C730" w14:textId="77777777" w:rsidR="000C0D31" w:rsidRPr="00FA30AB" w:rsidRDefault="000C0D31" w:rsidP="000C0D31">
            <w:pPr>
              <w:numPr>
                <w:ilvl w:val="0"/>
                <w:numId w:val="5"/>
              </w:numPr>
              <w:tabs>
                <w:tab w:val="left" w:pos="2820"/>
              </w:tabs>
              <w:spacing w:after="0" w:line="240" w:lineRule="auto"/>
              <w:rPr>
                <w:rFonts w:ascii="Arial" w:hAnsi="Arial" w:cs="Arial"/>
                <w:color w:val="000000"/>
                <w:sz w:val="20"/>
                <w:szCs w:val="20"/>
                <w:lang w:val="en-US"/>
              </w:rPr>
            </w:pPr>
          </w:p>
        </w:tc>
        <w:tc>
          <w:tcPr>
            <w:tcW w:w="4790" w:type="dxa"/>
            <w:gridSpan w:val="8"/>
            <w:tcBorders>
              <w:right w:val="single" w:sz="8" w:space="0" w:color="auto"/>
            </w:tcBorders>
            <w:shd w:val="clear" w:color="auto" w:fill="auto"/>
            <w:tcMar>
              <w:left w:w="57" w:type="dxa"/>
              <w:right w:w="57" w:type="dxa"/>
            </w:tcMar>
          </w:tcPr>
          <w:p w14:paraId="26FB77EC" w14:textId="77777777" w:rsidR="000C0D31" w:rsidRPr="00FA30AB" w:rsidRDefault="000C0D31" w:rsidP="00246D14">
            <w:pPr>
              <w:tabs>
                <w:tab w:val="left" w:pos="2820"/>
              </w:tabs>
              <w:spacing w:after="0"/>
              <w:rPr>
                <w:rFonts w:ascii="Arial" w:hAnsi="Arial" w:cs="Arial"/>
                <w:color w:val="000000"/>
                <w:sz w:val="20"/>
                <w:szCs w:val="20"/>
                <w:lang w:val="en-US"/>
              </w:rPr>
            </w:pPr>
            <w:r w:rsidRPr="00FA30AB">
              <w:rPr>
                <w:rFonts w:ascii="Arial" w:hAnsi="Arial" w:cs="Arial"/>
                <w:sz w:val="20"/>
                <w:szCs w:val="20"/>
                <w:lang w:val="en-US"/>
              </w:rPr>
              <w:t>Cement Chemistry, Harry F.W. Taylor, Second Edition, 2004</w:t>
            </w:r>
          </w:p>
        </w:tc>
        <w:tc>
          <w:tcPr>
            <w:tcW w:w="1244" w:type="dxa"/>
            <w:gridSpan w:val="2"/>
            <w:tcBorders>
              <w:top w:val="single" w:sz="8" w:space="0" w:color="auto"/>
              <w:left w:val="single" w:sz="8" w:space="0" w:color="auto"/>
              <w:right w:val="single" w:sz="8" w:space="0" w:color="auto"/>
            </w:tcBorders>
            <w:shd w:val="clear" w:color="auto" w:fill="auto"/>
            <w:tcMar>
              <w:left w:w="57" w:type="dxa"/>
              <w:right w:w="57" w:type="dxa"/>
            </w:tcMar>
            <w:vAlign w:val="center"/>
          </w:tcPr>
          <w:p w14:paraId="18345966" w14:textId="77777777" w:rsidR="000C0D31" w:rsidRPr="00FA30AB" w:rsidRDefault="000C0D31" w:rsidP="00246D14">
            <w:pPr>
              <w:tabs>
                <w:tab w:val="left" w:pos="2820"/>
              </w:tabs>
              <w:spacing w:after="0"/>
              <w:jc w:val="center"/>
              <w:rPr>
                <w:rFonts w:ascii="Arial" w:hAnsi="Arial" w:cs="Arial"/>
                <w:color w:val="000000"/>
                <w:sz w:val="20"/>
                <w:szCs w:val="20"/>
                <w:lang w:val="en-US"/>
              </w:rPr>
            </w:pPr>
            <w:r w:rsidRPr="00FA30AB">
              <w:rPr>
                <w:rFonts w:ascii="Arial" w:hAnsi="Arial" w:cs="Arial"/>
                <w:sz w:val="20"/>
                <w:szCs w:val="20"/>
                <w:lang w:val="en-US"/>
              </w:rPr>
              <w:t>2</w:t>
            </w:r>
          </w:p>
        </w:tc>
        <w:tc>
          <w:tcPr>
            <w:tcW w:w="1518" w:type="dxa"/>
            <w:gridSpan w:val="4"/>
            <w:tcBorders>
              <w:top w:val="single" w:sz="8" w:space="0" w:color="auto"/>
              <w:left w:val="single" w:sz="8" w:space="0" w:color="auto"/>
              <w:right w:val="single" w:sz="12" w:space="0" w:color="auto"/>
            </w:tcBorders>
            <w:shd w:val="clear" w:color="auto" w:fill="auto"/>
            <w:tcMar>
              <w:left w:w="57" w:type="dxa"/>
              <w:right w:w="57" w:type="dxa"/>
            </w:tcMar>
          </w:tcPr>
          <w:p w14:paraId="2B566E87" w14:textId="77777777" w:rsidR="000C0D31" w:rsidRPr="00FA30AB" w:rsidRDefault="000C0D31" w:rsidP="00246D14">
            <w:pPr>
              <w:tabs>
                <w:tab w:val="left" w:pos="2820"/>
              </w:tabs>
              <w:spacing w:after="0"/>
              <w:jc w:val="center"/>
              <w:rPr>
                <w:rFonts w:ascii="Arial" w:hAnsi="Arial" w:cs="Arial"/>
                <w:color w:val="000000"/>
                <w:sz w:val="20"/>
                <w:szCs w:val="20"/>
                <w:lang w:val="en-US"/>
              </w:rPr>
            </w:pPr>
            <w:r w:rsidRPr="00FA30AB">
              <w:rPr>
                <w:rFonts w:ascii="Arial" w:hAnsi="Arial" w:cs="Arial"/>
                <w:sz w:val="20"/>
                <w:szCs w:val="20"/>
                <w:lang w:val="en-US"/>
              </w:rPr>
              <w:fldChar w:fldCharType="begin">
                <w:ffData>
                  <w:name w:val="Text1"/>
                  <w:enabled/>
                  <w:calcOnExit w:val="0"/>
                  <w:textInput/>
                </w:ffData>
              </w:fldChar>
            </w:r>
            <w:r w:rsidRPr="00FA30AB">
              <w:rPr>
                <w:rFonts w:ascii="Arial" w:hAnsi="Arial" w:cs="Arial"/>
                <w:sz w:val="20"/>
                <w:szCs w:val="20"/>
                <w:lang w:val="en-US"/>
              </w:rPr>
              <w:instrText xml:space="preserve"> FORMTEXT </w:instrText>
            </w:r>
            <w:r w:rsidRPr="00FA30AB">
              <w:rPr>
                <w:rFonts w:ascii="Arial" w:hAnsi="Arial" w:cs="Arial"/>
                <w:sz w:val="20"/>
                <w:szCs w:val="20"/>
                <w:lang w:val="en-US"/>
              </w:rPr>
            </w:r>
            <w:r w:rsidRPr="00FA30AB">
              <w:rPr>
                <w:rFonts w:ascii="Arial" w:hAnsi="Arial" w:cs="Arial"/>
                <w:sz w:val="20"/>
                <w:szCs w:val="20"/>
                <w:lang w:val="en-US"/>
              </w:rPr>
              <w:fldChar w:fldCharType="separate"/>
            </w:r>
            <w:r w:rsidRPr="00FA30AB">
              <w:rPr>
                <w:rFonts w:ascii="Arial" w:hAnsi="Arial" w:cs="Arial"/>
                <w:noProof/>
                <w:sz w:val="20"/>
                <w:szCs w:val="20"/>
                <w:lang w:val="en-US"/>
              </w:rPr>
              <w:t> </w:t>
            </w:r>
            <w:r w:rsidRPr="00FA30AB">
              <w:rPr>
                <w:rFonts w:ascii="Arial" w:hAnsi="Arial" w:cs="Arial"/>
                <w:noProof/>
                <w:sz w:val="20"/>
                <w:szCs w:val="20"/>
                <w:lang w:val="en-US"/>
              </w:rPr>
              <w:t> </w:t>
            </w:r>
            <w:r w:rsidRPr="00FA30AB">
              <w:rPr>
                <w:rFonts w:ascii="Arial" w:hAnsi="Arial" w:cs="Arial"/>
                <w:noProof/>
                <w:sz w:val="20"/>
                <w:szCs w:val="20"/>
                <w:lang w:val="en-US"/>
              </w:rPr>
              <w:t> </w:t>
            </w:r>
            <w:r w:rsidRPr="00FA30AB">
              <w:rPr>
                <w:rFonts w:ascii="Arial" w:hAnsi="Arial" w:cs="Arial"/>
                <w:noProof/>
                <w:sz w:val="20"/>
                <w:szCs w:val="20"/>
                <w:lang w:val="en-US"/>
              </w:rPr>
              <w:t> </w:t>
            </w:r>
            <w:r w:rsidRPr="00FA30AB">
              <w:rPr>
                <w:rFonts w:ascii="Arial" w:hAnsi="Arial" w:cs="Arial"/>
                <w:noProof/>
                <w:sz w:val="20"/>
                <w:szCs w:val="20"/>
                <w:lang w:val="en-US"/>
              </w:rPr>
              <w:t> </w:t>
            </w:r>
            <w:r w:rsidRPr="00FA30AB">
              <w:rPr>
                <w:rFonts w:ascii="Arial" w:hAnsi="Arial" w:cs="Arial"/>
                <w:sz w:val="20"/>
                <w:szCs w:val="20"/>
                <w:lang w:val="en-US"/>
              </w:rPr>
              <w:fldChar w:fldCharType="end"/>
            </w:r>
          </w:p>
        </w:tc>
      </w:tr>
      <w:tr w:rsidR="000C0D31" w:rsidRPr="00FA30AB" w14:paraId="5585FA60" w14:textId="77777777" w:rsidTr="00246D14">
        <w:trPr>
          <w:trHeight w:val="75"/>
        </w:trPr>
        <w:tc>
          <w:tcPr>
            <w:tcW w:w="1912" w:type="dxa"/>
            <w:vMerge/>
            <w:tcBorders>
              <w:left w:val="single" w:sz="12" w:space="0" w:color="auto"/>
            </w:tcBorders>
            <w:shd w:val="clear" w:color="auto" w:fill="CCFFFF"/>
            <w:tcMar>
              <w:left w:w="57" w:type="dxa"/>
              <w:right w:w="57" w:type="dxa"/>
            </w:tcMar>
            <w:vAlign w:val="center"/>
          </w:tcPr>
          <w:p w14:paraId="47B60C57" w14:textId="77777777" w:rsidR="000C0D31" w:rsidRPr="00FA30AB" w:rsidRDefault="000C0D31" w:rsidP="000C0D31">
            <w:pPr>
              <w:numPr>
                <w:ilvl w:val="0"/>
                <w:numId w:val="5"/>
              </w:numPr>
              <w:tabs>
                <w:tab w:val="left" w:pos="2820"/>
              </w:tabs>
              <w:spacing w:after="0" w:line="240" w:lineRule="auto"/>
              <w:rPr>
                <w:rFonts w:ascii="Arial" w:hAnsi="Arial" w:cs="Arial"/>
                <w:color w:val="000000"/>
                <w:sz w:val="20"/>
                <w:szCs w:val="20"/>
                <w:lang w:val="en-US"/>
              </w:rPr>
            </w:pPr>
          </w:p>
        </w:tc>
        <w:tc>
          <w:tcPr>
            <w:tcW w:w="4790" w:type="dxa"/>
            <w:gridSpan w:val="8"/>
            <w:tcBorders>
              <w:right w:val="single" w:sz="8" w:space="0" w:color="auto"/>
            </w:tcBorders>
            <w:shd w:val="clear" w:color="auto" w:fill="auto"/>
            <w:tcMar>
              <w:left w:w="57" w:type="dxa"/>
              <w:right w:w="57" w:type="dxa"/>
            </w:tcMar>
          </w:tcPr>
          <w:p w14:paraId="2E0451BA" w14:textId="77777777" w:rsidR="000C0D31" w:rsidRPr="00FA30AB" w:rsidRDefault="000C0D31" w:rsidP="00246D14">
            <w:pPr>
              <w:tabs>
                <w:tab w:val="left" w:pos="2820"/>
              </w:tabs>
              <w:spacing w:after="0"/>
              <w:rPr>
                <w:rFonts w:ascii="Arial" w:hAnsi="Arial" w:cs="Arial"/>
                <w:color w:val="000000"/>
                <w:sz w:val="20"/>
                <w:szCs w:val="20"/>
                <w:lang w:val="en-US"/>
              </w:rPr>
            </w:pPr>
            <w:r w:rsidRPr="00FA30AB">
              <w:rPr>
                <w:rFonts w:ascii="Arial" w:hAnsi="Arial" w:cs="Arial"/>
                <w:sz w:val="20"/>
                <w:szCs w:val="20"/>
                <w:lang w:val="en-US"/>
              </w:rPr>
              <w:fldChar w:fldCharType="begin">
                <w:ffData>
                  <w:name w:val="Text1"/>
                  <w:enabled/>
                  <w:calcOnExit w:val="0"/>
                  <w:textInput/>
                </w:ffData>
              </w:fldChar>
            </w:r>
            <w:r w:rsidRPr="00FA30AB">
              <w:rPr>
                <w:rFonts w:ascii="Arial" w:hAnsi="Arial" w:cs="Arial"/>
                <w:sz w:val="20"/>
                <w:szCs w:val="20"/>
                <w:lang w:val="en-US"/>
              </w:rPr>
              <w:instrText xml:space="preserve"> FORMTEXT </w:instrText>
            </w:r>
            <w:r w:rsidRPr="00FA30AB">
              <w:rPr>
                <w:rFonts w:ascii="Arial" w:hAnsi="Arial" w:cs="Arial"/>
                <w:sz w:val="20"/>
                <w:szCs w:val="20"/>
                <w:lang w:val="en-US"/>
              </w:rPr>
            </w:r>
            <w:r w:rsidRPr="00FA30AB">
              <w:rPr>
                <w:rFonts w:ascii="Arial" w:hAnsi="Arial" w:cs="Arial"/>
                <w:sz w:val="20"/>
                <w:szCs w:val="20"/>
                <w:lang w:val="en-US"/>
              </w:rPr>
              <w:fldChar w:fldCharType="separate"/>
            </w:r>
            <w:r w:rsidRPr="00FA30AB">
              <w:rPr>
                <w:rFonts w:ascii="Arial" w:hAnsi="Arial" w:cs="Arial"/>
                <w:noProof/>
                <w:sz w:val="20"/>
                <w:szCs w:val="20"/>
                <w:lang w:val="en-US"/>
              </w:rPr>
              <w:t> </w:t>
            </w:r>
            <w:r w:rsidRPr="00FA30AB">
              <w:rPr>
                <w:rFonts w:ascii="Arial" w:hAnsi="Arial" w:cs="Arial"/>
                <w:noProof/>
                <w:sz w:val="20"/>
                <w:szCs w:val="20"/>
                <w:lang w:val="en-US"/>
              </w:rPr>
              <w:t> </w:t>
            </w:r>
            <w:r w:rsidRPr="00FA30AB">
              <w:rPr>
                <w:rFonts w:ascii="Arial" w:hAnsi="Arial" w:cs="Arial"/>
                <w:noProof/>
                <w:sz w:val="20"/>
                <w:szCs w:val="20"/>
                <w:lang w:val="en-US"/>
              </w:rPr>
              <w:t> </w:t>
            </w:r>
            <w:r w:rsidRPr="00FA30AB">
              <w:rPr>
                <w:rFonts w:ascii="Arial" w:hAnsi="Arial" w:cs="Arial"/>
                <w:noProof/>
                <w:sz w:val="20"/>
                <w:szCs w:val="20"/>
                <w:lang w:val="en-US"/>
              </w:rPr>
              <w:t> </w:t>
            </w:r>
            <w:r w:rsidRPr="00FA30AB">
              <w:rPr>
                <w:rFonts w:ascii="Arial" w:hAnsi="Arial" w:cs="Arial"/>
                <w:noProof/>
                <w:sz w:val="20"/>
                <w:szCs w:val="20"/>
                <w:lang w:val="en-US"/>
              </w:rPr>
              <w:t> </w:t>
            </w:r>
            <w:r w:rsidRPr="00FA30AB">
              <w:rPr>
                <w:rFonts w:ascii="Arial" w:hAnsi="Arial" w:cs="Arial"/>
                <w:sz w:val="20"/>
                <w:szCs w:val="20"/>
                <w:lang w:val="en-US"/>
              </w:rPr>
              <w:fldChar w:fldCharType="end"/>
            </w:r>
          </w:p>
        </w:tc>
        <w:tc>
          <w:tcPr>
            <w:tcW w:w="1244" w:type="dxa"/>
            <w:gridSpan w:val="2"/>
            <w:tcBorders>
              <w:left w:val="single" w:sz="8" w:space="0" w:color="auto"/>
              <w:right w:val="single" w:sz="8" w:space="0" w:color="auto"/>
            </w:tcBorders>
            <w:shd w:val="clear" w:color="auto" w:fill="auto"/>
            <w:tcMar>
              <w:left w:w="57" w:type="dxa"/>
              <w:right w:w="57" w:type="dxa"/>
            </w:tcMar>
          </w:tcPr>
          <w:p w14:paraId="76C02A87" w14:textId="77777777" w:rsidR="000C0D31" w:rsidRPr="00FA30AB" w:rsidRDefault="000C0D31" w:rsidP="00246D14">
            <w:pPr>
              <w:tabs>
                <w:tab w:val="left" w:pos="2820"/>
              </w:tabs>
              <w:spacing w:after="0"/>
              <w:jc w:val="center"/>
              <w:rPr>
                <w:rFonts w:ascii="Arial" w:hAnsi="Arial" w:cs="Arial"/>
                <w:color w:val="000000"/>
                <w:sz w:val="20"/>
                <w:szCs w:val="20"/>
                <w:lang w:val="en-US"/>
              </w:rPr>
            </w:pPr>
            <w:r w:rsidRPr="00FA30AB">
              <w:rPr>
                <w:rFonts w:ascii="Arial" w:hAnsi="Arial" w:cs="Arial"/>
                <w:sz w:val="20"/>
                <w:szCs w:val="20"/>
                <w:lang w:val="en-US"/>
              </w:rPr>
              <w:fldChar w:fldCharType="begin">
                <w:ffData>
                  <w:name w:val="Text1"/>
                  <w:enabled/>
                  <w:calcOnExit w:val="0"/>
                  <w:textInput/>
                </w:ffData>
              </w:fldChar>
            </w:r>
            <w:r w:rsidRPr="00FA30AB">
              <w:rPr>
                <w:rFonts w:ascii="Arial" w:hAnsi="Arial" w:cs="Arial"/>
                <w:sz w:val="20"/>
                <w:szCs w:val="20"/>
                <w:lang w:val="en-US"/>
              </w:rPr>
              <w:instrText xml:space="preserve"> FORMTEXT </w:instrText>
            </w:r>
            <w:r w:rsidRPr="00FA30AB">
              <w:rPr>
                <w:rFonts w:ascii="Arial" w:hAnsi="Arial" w:cs="Arial"/>
                <w:sz w:val="20"/>
                <w:szCs w:val="20"/>
                <w:lang w:val="en-US"/>
              </w:rPr>
            </w:r>
            <w:r w:rsidRPr="00FA30AB">
              <w:rPr>
                <w:rFonts w:ascii="Arial" w:hAnsi="Arial" w:cs="Arial"/>
                <w:sz w:val="20"/>
                <w:szCs w:val="20"/>
                <w:lang w:val="en-US"/>
              </w:rPr>
              <w:fldChar w:fldCharType="separate"/>
            </w:r>
            <w:r w:rsidRPr="00FA30AB">
              <w:rPr>
                <w:rFonts w:ascii="Arial" w:hAnsi="Arial" w:cs="Arial"/>
                <w:noProof/>
                <w:sz w:val="20"/>
                <w:szCs w:val="20"/>
                <w:lang w:val="en-US"/>
              </w:rPr>
              <w:t> </w:t>
            </w:r>
            <w:r w:rsidRPr="00FA30AB">
              <w:rPr>
                <w:rFonts w:ascii="Arial" w:hAnsi="Arial" w:cs="Arial"/>
                <w:noProof/>
                <w:sz w:val="20"/>
                <w:szCs w:val="20"/>
                <w:lang w:val="en-US"/>
              </w:rPr>
              <w:t> </w:t>
            </w:r>
            <w:r w:rsidRPr="00FA30AB">
              <w:rPr>
                <w:rFonts w:ascii="Arial" w:hAnsi="Arial" w:cs="Arial"/>
                <w:noProof/>
                <w:sz w:val="20"/>
                <w:szCs w:val="20"/>
                <w:lang w:val="en-US"/>
              </w:rPr>
              <w:t> </w:t>
            </w:r>
            <w:r w:rsidRPr="00FA30AB">
              <w:rPr>
                <w:rFonts w:ascii="Arial" w:hAnsi="Arial" w:cs="Arial"/>
                <w:noProof/>
                <w:sz w:val="20"/>
                <w:szCs w:val="20"/>
                <w:lang w:val="en-US"/>
              </w:rPr>
              <w:t> </w:t>
            </w:r>
            <w:r w:rsidRPr="00FA30AB">
              <w:rPr>
                <w:rFonts w:ascii="Arial" w:hAnsi="Arial" w:cs="Arial"/>
                <w:noProof/>
                <w:sz w:val="20"/>
                <w:szCs w:val="20"/>
                <w:lang w:val="en-US"/>
              </w:rPr>
              <w:t> </w:t>
            </w:r>
            <w:r w:rsidRPr="00FA30AB">
              <w:rPr>
                <w:rFonts w:ascii="Arial" w:hAnsi="Arial" w:cs="Arial"/>
                <w:sz w:val="20"/>
                <w:szCs w:val="20"/>
                <w:lang w:val="en-US"/>
              </w:rPr>
              <w:fldChar w:fldCharType="end"/>
            </w:r>
          </w:p>
        </w:tc>
        <w:tc>
          <w:tcPr>
            <w:tcW w:w="1518" w:type="dxa"/>
            <w:gridSpan w:val="4"/>
            <w:tcBorders>
              <w:left w:val="single" w:sz="8" w:space="0" w:color="auto"/>
              <w:right w:val="single" w:sz="12" w:space="0" w:color="auto"/>
            </w:tcBorders>
            <w:shd w:val="clear" w:color="auto" w:fill="auto"/>
            <w:tcMar>
              <w:left w:w="57" w:type="dxa"/>
              <w:right w:w="57" w:type="dxa"/>
            </w:tcMar>
          </w:tcPr>
          <w:p w14:paraId="452C74B4" w14:textId="77777777" w:rsidR="000C0D31" w:rsidRPr="00FA30AB" w:rsidRDefault="000C0D31" w:rsidP="00246D14">
            <w:pPr>
              <w:tabs>
                <w:tab w:val="left" w:pos="2820"/>
              </w:tabs>
              <w:spacing w:after="0"/>
              <w:jc w:val="center"/>
              <w:rPr>
                <w:rFonts w:ascii="Arial" w:hAnsi="Arial" w:cs="Arial"/>
                <w:color w:val="000000"/>
                <w:sz w:val="20"/>
                <w:szCs w:val="20"/>
                <w:lang w:val="en-US"/>
              </w:rPr>
            </w:pPr>
            <w:r w:rsidRPr="00FA30AB">
              <w:rPr>
                <w:rFonts w:ascii="Arial" w:hAnsi="Arial" w:cs="Arial"/>
                <w:sz w:val="20"/>
                <w:szCs w:val="20"/>
                <w:lang w:val="en-US"/>
              </w:rPr>
              <w:fldChar w:fldCharType="begin">
                <w:ffData>
                  <w:name w:val="Text1"/>
                  <w:enabled/>
                  <w:calcOnExit w:val="0"/>
                  <w:textInput/>
                </w:ffData>
              </w:fldChar>
            </w:r>
            <w:r w:rsidRPr="00FA30AB">
              <w:rPr>
                <w:rFonts w:ascii="Arial" w:hAnsi="Arial" w:cs="Arial"/>
                <w:sz w:val="20"/>
                <w:szCs w:val="20"/>
                <w:lang w:val="en-US"/>
              </w:rPr>
              <w:instrText xml:space="preserve"> FORMTEXT </w:instrText>
            </w:r>
            <w:r w:rsidRPr="00FA30AB">
              <w:rPr>
                <w:rFonts w:ascii="Arial" w:hAnsi="Arial" w:cs="Arial"/>
                <w:sz w:val="20"/>
                <w:szCs w:val="20"/>
                <w:lang w:val="en-US"/>
              </w:rPr>
            </w:r>
            <w:r w:rsidRPr="00FA30AB">
              <w:rPr>
                <w:rFonts w:ascii="Arial" w:hAnsi="Arial" w:cs="Arial"/>
                <w:sz w:val="20"/>
                <w:szCs w:val="20"/>
                <w:lang w:val="en-US"/>
              </w:rPr>
              <w:fldChar w:fldCharType="separate"/>
            </w:r>
            <w:r w:rsidRPr="00FA30AB">
              <w:rPr>
                <w:rFonts w:ascii="Arial" w:hAnsi="Arial" w:cs="Arial"/>
                <w:noProof/>
                <w:sz w:val="20"/>
                <w:szCs w:val="20"/>
                <w:lang w:val="en-US"/>
              </w:rPr>
              <w:t> </w:t>
            </w:r>
            <w:r w:rsidRPr="00FA30AB">
              <w:rPr>
                <w:rFonts w:ascii="Arial" w:hAnsi="Arial" w:cs="Arial"/>
                <w:noProof/>
                <w:sz w:val="20"/>
                <w:szCs w:val="20"/>
                <w:lang w:val="en-US"/>
              </w:rPr>
              <w:t> </w:t>
            </w:r>
            <w:r w:rsidRPr="00FA30AB">
              <w:rPr>
                <w:rFonts w:ascii="Arial" w:hAnsi="Arial" w:cs="Arial"/>
                <w:noProof/>
                <w:sz w:val="20"/>
                <w:szCs w:val="20"/>
                <w:lang w:val="en-US"/>
              </w:rPr>
              <w:t> </w:t>
            </w:r>
            <w:r w:rsidRPr="00FA30AB">
              <w:rPr>
                <w:rFonts w:ascii="Arial" w:hAnsi="Arial" w:cs="Arial"/>
                <w:noProof/>
                <w:sz w:val="20"/>
                <w:szCs w:val="20"/>
                <w:lang w:val="en-US"/>
              </w:rPr>
              <w:t> </w:t>
            </w:r>
            <w:r w:rsidRPr="00FA30AB">
              <w:rPr>
                <w:rFonts w:ascii="Arial" w:hAnsi="Arial" w:cs="Arial"/>
                <w:noProof/>
                <w:sz w:val="20"/>
                <w:szCs w:val="20"/>
                <w:lang w:val="en-US"/>
              </w:rPr>
              <w:t> </w:t>
            </w:r>
            <w:r w:rsidRPr="00FA30AB">
              <w:rPr>
                <w:rFonts w:ascii="Arial" w:hAnsi="Arial" w:cs="Arial"/>
                <w:sz w:val="20"/>
                <w:szCs w:val="20"/>
                <w:lang w:val="en-US"/>
              </w:rPr>
              <w:fldChar w:fldCharType="end"/>
            </w:r>
          </w:p>
        </w:tc>
      </w:tr>
      <w:tr w:rsidR="000C0D31" w:rsidRPr="00FA30AB" w14:paraId="01129D13" w14:textId="77777777" w:rsidTr="00246D14">
        <w:tc>
          <w:tcPr>
            <w:tcW w:w="1912" w:type="dxa"/>
            <w:tcBorders>
              <w:top w:val="single" w:sz="12" w:space="0" w:color="auto"/>
              <w:left w:val="single" w:sz="12" w:space="0" w:color="auto"/>
            </w:tcBorders>
            <w:shd w:val="clear" w:color="auto" w:fill="CCFFFF"/>
            <w:tcMar>
              <w:left w:w="57" w:type="dxa"/>
              <w:right w:w="57" w:type="dxa"/>
            </w:tcMar>
            <w:vAlign w:val="center"/>
          </w:tcPr>
          <w:p w14:paraId="18026EDD" w14:textId="77777777" w:rsidR="000C0D31" w:rsidRPr="00FA30AB" w:rsidRDefault="000C0D31" w:rsidP="00246D14">
            <w:pPr>
              <w:tabs>
                <w:tab w:val="left" w:pos="567"/>
              </w:tabs>
              <w:spacing w:after="0" w:line="240" w:lineRule="auto"/>
              <w:rPr>
                <w:rFonts w:ascii="Arial" w:hAnsi="Arial" w:cs="Arial"/>
                <w:color w:val="000000"/>
                <w:sz w:val="20"/>
                <w:szCs w:val="20"/>
                <w:lang w:val="en-US"/>
              </w:rPr>
            </w:pPr>
            <w:r w:rsidRPr="00FA30AB">
              <w:rPr>
                <w:rFonts w:ascii="Arial" w:hAnsi="Arial" w:cs="Arial"/>
                <w:color w:val="000000"/>
                <w:sz w:val="20"/>
                <w:szCs w:val="20"/>
                <w:lang w:val="en-US"/>
              </w:rPr>
              <w:t>Optional literature (at the time of submission of study programme proposal)</w:t>
            </w:r>
          </w:p>
        </w:tc>
        <w:tc>
          <w:tcPr>
            <w:tcW w:w="7552" w:type="dxa"/>
            <w:gridSpan w:val="14"/>
            <w:tcBorders>
              <w:top w:val="single" w:sz="12" w:space="0" w:color="auto"/>
              <w:right w:val="single" w:sz="12" w:space="0" w:color="auto"/>
            </w:tcBorders>
            <w:tcMar>
              <w:left w:w="57" w:type="dxa"/>
              <w:right w:w="57" w:type="dxa"/>
            </w:tcMar>
          </w:tcPr>
          <w:p w14:paraId="3063D5EC" w14:textId="77777777" w:rsidR="000C0D31" w:rsidRPr="00FA30AB" w:rsidRDefault="000C0D31" w:rsidP="00246D14">
            <w:pPr>
              <w:tabs>
                <w:tab w:val="left" w:pos="2820"/>
              </w:tabs>
              <w:spacing w:after="0"/>
              <w:rPr>
                <w:rFonts w:ascii="Arial" w:hAnsi="Arial" w:cs="Arial"/>
                <w:sz w:val="20"/>
                <w:szCs w:val="20"/>
                <w:lang w:val="en-US"/>
              </w:rPr>
            </w:pPr>
            <w:r w:rsidRPr="00FA30AB">
              <w:rPr>
                <w:rFonts w:ascii="Arial" w:hAnsi="Arial" w:cs="Arial"/>
                <w:sz w:val="20"/>
                <w:szCs w:val="20"/>
                <w:lang w:val="en-US"/>
              </w:rPr>
              <w:t>Recent scientific papers</w:t>
            </w:r>
          </w:p>
        </w:tc>
      </w:tr>
      <w:tr w:rsidR="000C0D31" w:rsidRPr="00FA30AB" w14:paraId="2F304A24" w14:textId="77777777" w:rsidTr="00246D14">
        <w:tc>
          <w:tcPr>
            <w:tcW w:w="1912" w:type="dxa"/>
            <w:tcBorders>
              <w:left w:val="single" w:sz="12" w:space="0" w:color="auto"/>
            </w:tcBorders>
            <w:shd w:val="clear" w:color="auto" w:fill="CCFFFF"/>
            <w:tcMar>
              <w:left w:w="57" w:type="dxa"/>
              <w:right w:w="57" w:type="dxa"/>
            </w:tcMar>
            <w:vAlign w:val="center"/>
          </w:tcPr>
          <w:p w14:paraId="42208951" w14:textId="77777777" w:rsidR="000C0D31" w:rsidRPr="00FA30AB" w:rsidRDefault="000C0D31" w:rsidP="00246D14">
            <w:pPr>
              <w:tabs>
                <w:tab w:val="left" w:pos="567"/>
              </w:tabs>
              <w:spacing w:after="0" w:line="240" w:lineRule="auto"/>
              <w:rPr>
                <w:rFonts w:ascii="Arial" w:hAnsi="Arial" w:cs="Arial"/>
                <w:color w:val="000000"/>
                <w:sz w:val="20"/>
                <w:szCs w:val="20"/>
                <w:lang w:val="en-US"/>
              </w:rPr>
            </w:pPr>
            <w:r w:rsidRPr="00FA30AB">
              <w:rPr>
                <w:rFonts w:ascii="Arial" w:hAnsi="Arial" w:cs="Arial"/>
                <w:color w:val="000000"/>
                <w:sz w:val="20"/>
                <w:szCs w:val="20"/>
                <w:lang w:val="en-US"/>
              </w:rPr>
              <w:t>Quality assurance methods that ensure the acquisition of exit competences</w:t>
            </w:r>
          </w:p>
        </w:tc>
        <w:tc>
          <w:tcPr>
            <w:tcW w:w="7552" w:type="dxa"/>
            <w:gridSpan w:val="14"/>
            <w:tcBorders>
              <w:right w:val="single" w:sz="12" w:space="0" w:color="auto"/>
            </w:tcBorders>
            <w:tcMar>
              <w:left w:w="57" w:type="dxa"/>
              <w:right w:w="57" w:type="dxa"/>
            </w:tcMar>
            <w:vAlign w:val="center"/>
          </w:tcPr>
          <w:p w14:paraId="7540B0BB" w14:textId="77777777" w:rsidR="000C0D31" w:rsidRPr="00FA30AB" w:rsidRDefault="000C0D31" w:rsidP="00246D14">
            <w:pPr>
              <w:tabs>
                <w:tab w:val="left" w:pos="567"/>
              </w:tabs>
              <w:spacing w:after="0" w:line="240" w:lineRule="auto"/>
              <w:rPr>
                <w:rFonts w:ascii="Arial" w:hAnsi="Arial" w:cs="Arial"/>
                <w:sz w:val="20"/>
                <w:szCs w:val="20"/>
                <w:lang w:val="en-US"/>
              </w:rPr>
            </w:pPr>
            <w:r w:rsidRPr="00FA30AB">
              <w:rPr>
                <w:rFonts w:ascii="Arial" w:hAnsi="Arial" w:cs="Arial"/>
                <w:sz w:val="20"/>
                <w:szCs w:val="20"/>
                <w:lang w:val="en-US"/>
              </w:rPr>
              <w:t>Quality assurance will be performed at three levels:</w:t>
            </w:r>
          </w:p>
          <w:p w14:paraId="4DC8E61A" w14:textId="77777777" w:rsidR="000C0D31" w:rsidRPr="00FA30AB" w:rsidRDefault="000C0D31" w:rsidP="00246D14">
            <w:pPr>
              <w:tabs>
                <w:tab w:val="left" w:pos="2820"/>
              </w:tabs>
              <w:spacing w:after="0"/>
              <w:rPr>
                <w:rFonts w:ascii="Arial" w:hAnsi="Arial" w:cs="Arial"/>
                <w:sz w:val="20"/>
                <w:szCs w:val="20"/>
                <w:lang w:val="en-US"/>
              </w:rPr>
            </w:pPr>
            <w:r w:rsidRPr="00FA30AB">
              <w:rPr>
                <w:rFonts w:ascii="Arial" w:hAnsi="Arial" w:cs="Arial"/>
                <w:sz w:val="20"/>
                <w:szCs w:val="20"/>
                <w:lang w:val="en-US"/>
              </w:rPr>
              <w:t>(1) University Level; (2) Faculty Level by Quality Control Committee; (3) Lecturer’s Level.</w:t>
            </w:r>
          </w:p>
        </w:tc>
      </w:tr>
      <w:tr w:rsidR="000C0D31" w:rsidRPr="00FA30AB" w14:paraId="13259D83" w14:textId="77777777" w:rsidTr="00246D14">
        <w:tc>
          <w:tcPr>
            <w:tcW w:w="1912" w:type="dxa"/>
            <w:tcBorders>
              <w:left w:val="single" w:sz="12" w:space="0" w:color="auto"/>
              <w:bottom w:val="single" w:sz="12" w:space="0" w:color="auto"/>
            </w:tcBorders>
            <w:shd w:val="clear" w:color="auto" w:fill="CCFFFF"/>
            <w:tcMar>
              <w:left w:w="57" w:type="dxa"/>
              <w:right w:w="57" w:type="dxa"/>
            </w:tcMar>
            <w:vAlign w:val="center"/>
          </w:tcPr>
          <w:p w14:paraId="6A99009F" w14:textId="77777777" w:rsidR="000C0D31" w:rsidRPr="00FA30AB" w:rsidRDefault="000C0D31" w:rsidP="00246D14">
            <w:pPr>
              <w:tabs>
                <w:tab w:val="left" w:pos="567"/>
              </w:tabs>
              <w:spacing w:after="0" w:line="240" w:lineRule="auto"/>
              <w:rPr>
                <w:rFonts w:ascii="Arial" w:hAnsi="Arial" w:cs="Arial"/>
                <w:color w:val="000000"/>
                <w:sz w:val="20"/>
                <w:szCs w:val="20"/>
                <w:lang w:val="en-US"/>
              </w:rPr>
            </w:pPr>
            <w:r w:rsidRPr="00FA30AB">
              <w:rPr>
                <w:rFonts w:ascii="Arial" w:hAnsi="Arial" w:cs="Arial"/>
                <w:color w:val="000000"/>
                <w:sz w:val="20"/>
                <w:szCs w:val="20"/>
                <w:lang w:val="en-US"/>
              </w:rPr>
              <w:t>Other (</w:t>
            </w:r>
            <w:r w:rsidRPr="00FA30AB">
              <w:rPr>
                <w:rFonts w:ascii="Arial" w:hAnsi="Arial" w:cs="Arial"/>
                <w:sz w:val="20"/>
                <w:szCs w:val="20"/>
                <w:lang w:val="en-US"/>
              </w:rPr>
              <w:t>as the proposer wishes to add)</w:t>
            </w:r>
          </w:p>
        </w:tc>
        <w:tc>
          <w:tcPr>
            <w:tcW w:w="7552" w:type="dxa"/>
            <w:gridSpan w:val="14"/>
            <w:tcBorders>
              <w:bottom w:val="single" w:sz="12" w:space="0" w:color="auto"/>
              <w:right w:val="single" w:sz="12" w:space="0" w:color="auto"/>
            </w:tcBorders>
            <w:tcMar>
              <w:left w:w="57" w:type="dxa"/>
              <w:right w:w="57" w:type="dxa"/>
            </w:tcMar>
          </w:tcPr>
          <w:p w14:paraId="0AB9C0C9" w14:textId="77777777" w:rsidR="000C0D31" w:rsidRPr="00FA30AB" w:rsidRDefault="000C0D31" w:rsidP="00246D14">
            <w:pPr>
              <w:tabs>
                <w:tab w:val="left" w:pos="2820"/>
              </w:tabs>
              <w:spacing w:after="0"/>
              <w:rPr>
                <w:rFonts w:ascii="Arial" w:hAnsi="Arial" w:cs="Arial"/>
                <w:sz w:val="20"/>
                <w:szCs w:val="20"/>
                <w:lang w:val="en-US"/>
              </w:rPr>
            </w:pPr>
            <w:r w:rsidRPr="00FA30AB">
              <w:rPr>
                <w:rFonts w:ascii="Arial" w:hAnsi="Arial" w:cs="Arial"/>
                <w:sz w:val="20"/>
                <w:szCs w:val="20"/>
                <w:lang w:val="en-US"/>
              </w:rPr>
              <w:fldChar w:fldCharType="begin">
                <w:ffData>
                  <w:name w:val="Text1"/>
                  <w:enabled/>
                  <w:calcOnExit w:val="0"/>
                  <w:textInput/>
                </w:ffData>
              </w:fldChar>
            </w:r>
            <w:r w:rsidRPr="00FA30AB">
              <w:rPr>
                <w:rFonts w:ascii="Arial" w:hAnsi="Arial" w:cs="Arial"/>
                <w:sz w:val="20"/>
                <w:szCs w:val="20"/>
                <w:lang w:val="en-US"/>
              </w:rPr>
              <w:instrText xml:space="preserve"> FORMTEXT </w:instrText>
            </w:r>
            <w:r w:rsidRPr="00FA30AB">
              <w:rPr>
                <w:rFonts w:ascii="Arial" w:hAnsi="Arial" w:cs="Arial"/>
                <w:sz w:val="20"/>
                <w:szCs w:val="20"/>
                <w:lang w:val="en-US"/>
              </w:rPr>
            </w:r>
            <w:r w:rsidRPr="00FA30AB">
              <w:rPr>
                <w:rFonts w:ascii="Arial" w:hAnsi="Arial" w:cs="Arial"/>
                <w:sz w:val="20"/>
                <w:szCs w:val="20"/>
                <w:lang w:val="en-US"/>
              </w:rPr>
              <w:fldChar w:fldCharType="separate"/>
            </w:r>
            <w:r w:rsidRPr="00FA30AB">
              <w:rPr>
                <w:rFonts w:ascii="Arial" w:hAnsi="Arial" w:cs="Arial"/>
                <w:noProof/>
                <w:sz w:val="20"/>
                <w:szCs w:val="20"/>
                <w:lang w:val="en-US"/>
              </w:rPr>
              <w:t> </w:t>
            </w:r>
            <w:r w:rsidRPr="00FA30AB">
              <w:rPr>
                <w:rFonts w:ascii="Arial" w:hAnsi="Arial" w:cs="Arial"/>
                <w:noProof/>
                <w:sz w:val="20"/>
                <w:szCs w:val="20"/>
                <w:lang w:val="en-US"/>
              </w:rPr>
              <w:t> </w:t>
            </w:r>
            <w:r w:rsidRPr="00FA30AB">
              <w:rPr>
                <w:rFonts w:ascii="Arial" w:hAnsi="Arial" w:cs="Arial"/>
                <w:noProof/>
                <w:sz w:val="20"/>
                <w:szCs w:val="20"/>
                <w:lang w:val="en-US"/>
              </w:rPr>
              <w:t> </w:t>
            </w:r>
            <w:r w:rsidRPr="00FA30AB">
              <w:rPr>
                <w:rFonts w:ascii="Arial" w:hAnsi="Arial" w:cs="Arial"/>
                <w:noProof/>
                <w:sz w:val="20"/>
                <w:szCs w:val="20"/>
                <w:lang w:val="en-US"/>
              </w:rPr>
              <w:t> </w:t>
            </w:r>
            <w:r w:rsidRPr="00FA30AB">
              <w:rPr>
                <w:rFonts w:ascii="Arial" w:hAnsi="Arial" w:cs="Arial"/>
                <w:noProof/>
                <w:sz w:val="20"/>
                <w:szCs w:val="20"/>
                <w:lang w:val="en-US"/>
              </w:rPr>
              <w:t> </w:t>
            </w:r>
            <w:r w:rsidRPr="00FA30AB">
              <w:rPr>
                <w:rFonts w:ascii="Arial" w:hAnsi="Arial" w:cs="Arial"/>
                <w:sz w:val="20"/>
                <w:szCs w:val="20"/>
                <w:lang w:val="en-US"/>
              </w:rPr>
              <w:fldChar w:fldCharType="end"/>
            </w:r>
          </w:p>
        </w:tc>
      </w:tr>
    </w:tbl>
    <w:p w14:paraId="251870CD" w14:textId="77777777" w:rsidR="000C0D31" w:rsidRPr="00FA30AB" w:rsidRDefault="000C0D31" w:rsidP="000C0D31">
      <w:pPr>
        <w:spacing w:after="0" w:line="240" w:lineRule="auto"/>
        <w:jc w:val="both"/>
        <w:rPr>
          <w:rFonts w:ascii="Arial" w:hAnsi="Arial" w:cs="Arial"/>
          <w:sz w:val="20"/>
          <w:szCs w:val="20"/>
          <w:lang w:val="en-US"/>
        </w:rPr>
      </w:pPr>
    </w:p>
    <w:p w14:paraId="35AC2384" w14:textId="46300CED" w:rsidR="00B91222" w:rsidRDefault="00B91222">
      <w:pPr>
        <w:rPr>
          <w:rFonts w:ascii="Arial" w:hAnsi="Arial" w:cs="Arial"/>
          <w:sz w:val="20"/>
          <w:szCs w:val="20"/>
          <w:lang w:val="en-US"/>
        </w:rPr>
      </w:pPr>
      <w:r>
        <w:rPr>
          <w:rFonts w:ascii="Arial" w:hAnsi="Arial" w:cs="Arial"/>
          <w:sz w:val="20"/>
          <w:szCs w:val="20"/>
          <w:lang w:val="en-US"/>
        </w:rPr>
        <w:br w:type="page"/>
      </w:r>
    </w:p>
    <w:p w14:paraId="3C6CC327" w14:textId="77777777" w:rsidR="000C0D31" w:rsidRDefault="000C0D31" w:rsidP="000C0D31">
      <w:pPr>
        <w:spacing w:after="0" w:line="240" w:lineRule="auto"/>
        <w:jc w:val="both"/>
        <w:rPr>
          <w:rFonts w:ascii="Arial" w:hAnsi="Arial" w:cs="Arial"/>
          <w:sz w:val="20"/>
          <w:szCs w:val="20"/>
          <w:lang w:val="en-US"/>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12"/>
        <w:gridCol w:w="697"/>
        <w:gridCol w:w="709"/>
        <w:gridCol w:w="850"/>
        <w:gridCol w:w="246"/>
        <w:gridCol w:w="888"/>
        <w:gridCol w:w="142"/>
        <w:gridCol w:w="1170"/>
        <w:gridCol w:w="88"/>
        <w:gridCol w:w="726"/>
        <w:gridCol w:w="518"/>
        <w:gridCol w:w="188"/>
        <w:gridCol w:w="145"/>
        <w:gridCol w:w="567"/>
        <w:gridCol w:w="618"/>
      </w:tblGrid>
      <w:tr w:rsidR="000C0D31" w:rsidRPr="007E42BC" w14:paraId="12C443D4" w14:textId="77777777" w:rsidTr="00246D14">
        <w:tc>
          <w:tcPr>
            <w:tcW w:w="2609" w:type="dxa"/>
            <w:gridSpan w:val="2"/>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14:paraId="27DB5DE4" w14:textId="77777777" w:rsidR="000C0D31" w:rsidRPr="007E42BC" w:rsidRDefault="000C0D31" w:rsidP="00246D14">
            <w:pPr>
              <w:spacing w:before="60" w:after="60" w:line="240" w:lineRule="auto"/>
              <w:ind w:left="397" w:hanging="397"/>
              <w:rPr>
                <w:rFonts w:ascii="Arial" w:hAnsi="Arial" w:cs="Arial"/>
                <w:b/>
                <w:sz w:val="20"/>
                <w:szCs w:val="20"/>
              </w:rPr>
            </w:pPr>
            <w:r>
              <w:rPr>
                <w:rFonts w:ascii="Arial" w:hAnsi="Arial" w:cs="Arial"/>
                <w:b/>
                <w:sz w:val="20"/>
                <w:szCs w:val="20"/>
              </w:rPr>
              <w:t>NAME OF THE COURSE</w:t>
            </w:r>
          </w:p>
        </w:tc>
        <w:tc>
          <w:tcPr>
            <w:tcW w:w="6855"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14:paraId="25ADACA0" w14:textId="77777777" w:rsidR="000C0D31" w:rsidRPr="007E42BC" w:rsidRDefault="000C0D31" w:rsidP="00246D14">
            <w:pPr>
              <w:spacing w:before="60" w:after="60" w:line="240" w:lineRule="auto"/>
              <w:rPr>
                <w:rFonts w:ascii="Arial" w:hAnsi="Arial" w:cs="Arial"/>
                <w:b/>
                <w:sz w:val="20"/>
                <w:szCs w:val="20"/>
              </w:rPr>
            </w:pPr>
            <w:r>
              <w:rPr>
                <w:rFonts w:ascii="Arial" w:hAnsi="Arial" w:cs="Arial"/>
                <w:b/>
                <w:sz w:val="20"/>
                <w:szCs w:val="20"/>
              </w:rPr>
              <w:t>CHEMICAL DIVERSITY AND BIOACTIVITY OF TERPENES AND NORISOPRENOIDS</w:t>
            </w:r>
          </w:p>
        </w:tc>
      </w:tr>
      <w:tr w:rsidR="000C0D31" w:rsidRPr="007E42BC" w14:paraId="27FF09E8" w14:textId="77777777" w:rsidTr="00246D14">
        <w:tc>
          <w:tcPr>
            <w:tcW w:w="1912" w:type="dxa"/>
            <w:tcBorders>
              <w:top w:val="single" w:sz="12" w:space="0" w:color="auto"/>
              <w:left w:val="single" w:sz="12" w:space="0" w:color="auto"/>
            </w:tcBorders>
            <w:shd w:val="clear" w:color="auto" w:fill="CCFFFF"/>
            <w:tcMar>
              <w:left w:w="57" w:type="dxa"/>
              <w:right w:w="57" w:type="dxa"/>
            </w:tcMar>
            <w:vAlign w:val="center"/>
          </w:tcPr>
          <w:p w14:paraId="0E6ADD5B" w14:textId="77777777" w:rsidR="000C0D31" w:rsidRPr="007E42BC" w:rsidRDefault="000C0D31" w:rsidP="00246D14">
            <w:pPr>
              <w:spacing w:after="0" w:line="240" w:lineRule="auto"/>
              <w:rPr>
                <w:rStyle w:val="Strong"/>
                <w:rFonts w:ascii="Arial" w:hAnsi="Arial" w:cs="Arial"/>
                <w:b w:val="0"/>
                <w:sz w:val="20"/>
                <w:szCs w:val="20"/>
              </w:rPr>
            </w:pPr>
            <w:r>
              <w:rPr>
                <w:rStyle w:val="Strong"/>
                <w:rFonts w:ascii="Arial" w:hAnsi="Arial" w:cs="Arial"/>
                <w:sz w:val="20"/>
                <w:szCs w:val="20"/>
              </w:rPr>
              <w:t>Code</w:t>
            </w:r>
          </w:p>
        </w:tc>
        <w:tc>
          <w:tcPr>
            <w:tcW w:w="2502" w:type="dxa"/>
            <w:gridSpan w:val="4"/>
            <w:tcBorders>
              <w:top w:val="single" w:sz="12" w:space="0" w:color="auto"/>
              <w:right w:val="single" w:sz="12" w:space="0" w:color="auto"/>
            </w:tcBorders>
            <w:tcMar>
              <w:left w:w="57" w:type="dxa"/>
              <w:right w:w="57" w:type="dxa"/>
            </w:tcMar>
          </w:tcPr>
          <w:p w14:paraId="34BAAE85" w14:textId="77777777" w:rsidR="000C0D31" w:rsidRPr="007E42BC" w:rsidRDefault="000C0D31" w:rsidP="00246D14">
            <w:pPr>
              <w:spacing w:after="0" w:line="240" w:lineRule="auto"/>
              <w:rPr>
                <w:rFonts w:ascii="Arial" w:hAnsi="Arial" w:cs="Arial"/>
                <w:sz w:val="20"/>
                <w:szCs w:val="20"/>
              </w:rPr>
            </w:pPr>
            <w:r>
              <w:rPr>
                <w:rFonts w:ascii="Arial" w:hAnsi="Arial" w:cs="Arial"/>
                <w:sz w:val="20"/>
                <w:szCs w:val="20"/>
              </w:rPr>
              <w:t>DSI03</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14:paraId="78C60293" w14:textId="77777777" w:rsidR="000C0D31" w:rsidRPr="007E42BC" w:rsidRDefault="000C0D31" w:rsidP="00246D14">
            <w:pPr>
              <w:spacing w:after="0" w:line="240" w:lineRule="auto"/>
              <w:rPr>
                <w:rFonts w:ascii="Arial" w:hAnsi="Arial" w:cs="Arial"/>
                <w:sz w:val="20"/>
                <w:szCs w:val="20"/>
              </w:rPr>
            </w:pPr>
            <w:r>
              <w:rPr>
                <w:rFonts w:ascii="Arial" w:hAnsi="Arial" w:cs="Arial"/>
                <w:sz w:val="20"/>
                <w:szCs w:val="20"/>
                <w:lang w:val="en-GB"/>
              </w:rPr>
              <w:t>Year of study</w:t>
            </w:r>
          </w:p>
        </w:tc>
        <w:tc>
          <w:tcPr>
            <w:tcW w:w="2762" w:type="dxa"/>
            <w:gridSpan w:val="6"/>
            <w:tcBorders>
              <w:top w:val="single" w:sz="12" w:space="0" w:color="auto"/>
              <w:right w:val="single" w:sz="12" w:space="0" w:color="auto"/>
            </w:tcBorders>
            <w:tcMar>
              <w:left w:w="57" w:type="dxa"/>
              <w:right w:w="57" w:type="dxa"/>
            </w:tcMar>
          </w:tcPr>
          <w:p w14:paraId="5F5DAE92" w14:textId="77777777" w:rsidR="000C0D31" w:rsidRPr="007E42BC" w:rsidRDefault="000C0D31" w:rsidP="00246D14">
            <w:pPr>
              <w:spacing w:after="0" w:line="240" w:lineRule="auto"/>
              <w:rPr>
                <w:rFonts w:ascii="Arial" w:hAnsi="Arial" w:cs="Arial"/>
                <w:sz w:val="20"/>
                <w:szCs w:val="20"/>
              </w:rPr>
            </w:pPr>
            <w:r>
              <w:rPr>
                <w:rFonts w:ascii="Arial" w:hAnsi="Arial" w:cs="Arial"/>
                <w:sz w:val="20"/>
                <w:szCs w:val="20"/>
              </w:rPr>
              <w:t>1</w:t>
            </w:r>
          </w:p>
        </w:tc>
      </w:tr>
      <w:tr w:rsidR="000C0D31" w:rsidRPr="007E42BC" w14:paraId="5AE8C5D1" w14:textId="77777777" w:rsidTr="00246D14">
        <w:tc>
          <w:tcPr>
            <w:tcW w:w="1912" w:type="dxa"/>
            <w:tcBorders>
              <w:left w:val="single" w:sz="12" w:space="0" w:color="auto"/>
              <w:bottom w:val="single" w:sz="12" w:space="0" w:color="auto"/>
            </w:tcBorders>
            <w:shd w:val="clear" w:color="auto" w:fill="CCFFFF"/>
            <w:tcMar>
              <w:left w:w="57" w:type="dxa"/>
              <w:right w:w="57" w:type="dxa"/>
            </w:tcMar>
            <w:vAlign w:val="center"/>
          </w:tcPr>
          <w:p w14:paraId="7E2BCE36" w14:textId="77777777" w:rsidR="000C0D31" w:rsidRPr="00B25222" w:rsidRDefault="000C0D31" w:rsidP="00246D14">
            <w:pPr>
              <w:spacing w:after="0" w:line="240" w:lineRule="auto"/>
              <w:rPr>
                <w:rFonts w:ascii="Arial" w:hAnsi="Arial" w:cs="Arial"/>
                <w:sz w:val="20"/>
                <w:szCs w:val="20"/>
                <w:lang w:val="en-GB"/>
              </w:rPr>
            </w:pPr>
            <w:r w:rsidRPr="00B25222">
              <w:rPr>
                <w:rFonts w:ascii="Arial" w:hAnsi="Arial" w:cs="Arial"/>
                <w:sz w:val="20"/>
                <w:szCs w:val="20"/>
                <w:lang w:val="en-GB"/>
              </w:rPr>
              <w:t>Course teacher</w:t>
            </w:r>
          </w:p>
        </w:tc>
        <w:tc>
          <w:tcPr>
            <w:tcW w:w="2502" w:type="dxa"/>
            <w:gridSpan w:val="4"/>
            <w:tcBorders>
              <w:bottom w:val="single" w:sz="12" w:space="0" w:color="auto"/>
              <w:right w:val="single" w:sz="12" w:space="0" w:color="auto"/>
            </w:tcBorders>
            <w:tcMar>
              <w:left w:w="57" w:type="dxa"/>
              <w:right w:w="57" w:type="dxa"/>
            </w:tcMar>
          </w:tcPr>
          <w:p w14:paraId="7192F203" w14:textId="77777777" w:rsidR="000C0D31" w:rsidRPr="00B25222" w:rsidRDefault="000C0D31" w:rsidP="00246D14">
            <w:pPr>
              <w:spacing w:after="0" w:line="240" w:lineRule="auto"/>
              <w:rPr>
                <w:rFonts w:ascii="Arial" w:hAnsi="Arial" w:cs="Arial"/>
                <w:sz w:val="20"/>
                <w:szCs w:val="20"/>
                <w:lang w:val="en-GB"/>
              </w:rPr>
            </w:pPr>
            <w:r>
              <w:rPr>
                <w:rFonts w:ascii="Arial" w:hAnsi="Arial" w:cs="Arial"/>
                <w:sz w:val="20"/>
                <w:szCs w:val="20"/>
                <w:lang w:val="en-GB"/>
              </w:rPr>
              <w:t>PhD</w:t>
            </w:r>
            <w:r w:rsidRPr="00B25222">
              <w:rPr>
                <w:rFonts w:ascii="Arial" w:hAnsi="Arial" w:cs="Arial"/>
                <w:sz w:val="20"/>
                <w:szCs w:val="20"/>
                <w:lang w:val="en-GB"/>
              </w:rPr>
              <w:t xml:space="preserve"> Igor Jerković, full prof</w:t>
            </w:r>
            <w:r>
              <w:rPr>
                <w:rFonts w:ascii="Arial" w:hAnsi="Arial" w:cs="Arial"/>
                <w:sz w:val="20"/>
                <w:szCs w:val="20"/>
                <w:lang w:val="en-GB"/>
              </w:rPr>
              <w:t>essor</w:t>
            </w:r>
            <w:r>
              <w:t xml:space="preserve"> </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2D5B5BCC" w14:textId="77777777" w:rsidR="000C0D31" w:rsidRPr="00B25222" w:rsidRDefault="000C0D31" w:rsidP="00246D14">
            <w:pPr>
              <w:spacing w:after="0" w:line="240" w:lineRule="auto"/>
              <w:rPr>
                <w:rFonts w:ascii="Arial" w:hAnsi="Arial" w:cs="Arial"/>
                <w:sz w:val="20"/>
                <w:szCs w:val="20"/>
                <w:lang w:val="en-GB"/>
              </w:rPr>
            </w:pPr>
            <w:r w:rsidRPr="00B25222">
              <w:rPr>
                <w:rFonts w:ascii="Arial" w:hAnsi="Arial" w:cs="Arial"/>
                <w:sz w:val="20"/>
                <w:szCs w:val="20"/>
                <w:lang w:val="en-GB"/>
              </w:rPr>
              <w:t>Credits (ECTS)</w:t>
            </w:r>
          </w:p>
        </w:tc>
        <w:tc>
          <w:tcPr>
            <w:tcW w:w="2762" w:type="dxa"/>
            <w:gridSpan w:val="6"/>
            <w:tcBorders>
              <w:bottom w:val="single" w:sz="12" w:space="0" w:color="auto"/>
              <w:right w:val="single" w:sz="12" w:space="0" w:color="auto"/>
            </w:tcBorders>
            <w:tcMar>
              <w:left w:w="57" w:type="dxa"/>
              <w:right w:w="57" w:type="dxa"/>
            </w:tcMar>
            <w:vAlign w:val="center"/>
          </w:tcPr>
          <w:p w14:paraId="24DD5A95" w14:textId="77777777" w:rsidR="000C0D31" w:rsidRPr="00B25222" w:rsidRDefault="000C0D31" w:rsidP="00246D14">
            <w:pPr>
              <w:spacing w:after="0" w:line="240" w:lineRule="auto"/>
              <w:rPr>
                <w:rFonts w:ascii="Arial" w:hAnsi="Arial" w:cs="Arial"/>
                <w:sz w:val="20"/>
                <w:szCs w:val="20"/>
                <w:lang w:val="en-GB"/>
              </w:rPr>
            </w:pPr>
            <w:r>
              <w:rPr>
                <w:rFonts w:ascii="Arial" w:hAnsi="Arial" w:cs="Arial"/>
                <w:sz w:val="20"/>
                <w:szCs w:val="20"/>
                <w:lang w:val="en-GB"/>
              </w:rPr>
              <w:t>5.</w:t>
            </w:r>
            <w:r w:rsidRPr="00B25222">
              <w:rPr>
                <w:rFonts w:ascii="Arial" w:hAnsi="Arial" w:cs="Arial"/>
                <w:sz w:val="20"/>
                <w:szCs w:val="20"/>
                <w:lang w:val="en-GB"/>
              </w:rPr>
              <w:t>0</w:t>
            </w:r>
          </w:p>
        </w:tc>
      </w:tr>
      <w:tr w:rsidR="000C0D31" w:rsidRPr="007E42BC" w14:paraId="460B9807" w14:textId="77777777" w:rsidTr="00246D14">
        <w:trPr>
          <w:trHeight w:val="345"/>
        </w:trPr>
        <w:tc>
          <w:tcPr>
            <w:tcW w:w="1912" w:type="dxa"/>
            <w:vMerge w:val="restart"/>
            <w:tcBorders>
              <w:left w:val="single" w:sz="12" w:space="0" w:color="auto"/>
            </w:tcBorders>
            <w:shd w:val="clear" w:color="auto" w:fill="CCFFFF"/>
            <w:tcMar>
              <w:left w:w="57" w:type="dxa"/>
              <w:right w:w="57" w:type="dxa"/>
            </w:tcMar>
            <w:vAlign w:val="center"/>
          </w:tcPr>
          <w:p w14:paraId="2EF9CBE7" w14:textId="77777777" w:rsidR="000C0D31" w:rsidRPr="00B25222" w:rsidRDefault="000C0D31" w:rsidP="00246D14">
            <w:pPr>
              <w:spacing w:after="0" w:line="240" w:lineRule="auto"/>
              <w:rPr>
                <w:rFonts w:ascii="Arial" w:hAnsi="Arial" w:cs="Arial"/>
                <w:sz w:val="20"/>
                <w:szCs w:val="20"/>
                <w:lang w:val="en-GB"/>
              </w:rPr>
            </w:pPr>
            <w:r w:rsidRPr="00B25222">
              <w:rPr>
                <w:rFonts w:ascii="Arial" w:hAnsi="Arial" w:cs="Arial"/>
                <w:sz w:val="20"/>
                <w:szCs w:val="20"/>
                <w:lang w:val="en-GB"/>
              </w:rPr>
              <w:t>Associate teachers</w:t>
            </w:r>
          </w:p>
        </w:tc>
        <w:tc>
          <w:tcPr>
            <w:tcW w:w="2502" w:type="dxa"/>
            <w:gridSpan w:val="4"/>
            <w:vMerge w:val="restart"/>
            <w:tcBorders>
              <w:right w:val="single" w:sz="12" w:space="0" w:color="auto"/>
            </w:tcBorders>
            <w:tcMar>
              <w:left w:w="57" w:type="dxa"/>
              <w:right w:w="57" w:type="dxa"/>
            </w:tcMar>
          </w:tcPr>
          <w:p w14:paraId="401022C0" w14:textId="77777777" w:rsidR="000C0D31" w:rsidRPr="00B25222" w:rsidRDefault="000C0D31" w:rsidP="00246D14">
            <w:pPr>
              <w:spacing w:after="0" w:line="240" w:lineRule="auto"/>
              <w:rPr>
                <w:rFonts w:ascii="Arial" w:hAnsi="Arial" w:cs="Arial"/>
                <w:sz w:val="20"/>
                <w:szCs w:val="20"/>
                <w:lang w:val="en-GB"/>
              </w:rPr>
            </w:pPr>
            <w:r w:rsidRPr="00B25222">
              <w:rPr>
                <w:rFonts w:ascii="Arial" w:hAnsi="Arial" w:cs="Arial"/>
                <w:sz w:val="20"/>
                <w:szCs w:val="20"/>
                <w:lang w:val="en-GB"/>
              </w:rPr>
              <w:fldChar w:fldCharType="begin">
                <w:ffData>
                  <w:name w:val=""/>
                  <w:enabled/>
                  <w:calcOnExit w:val="0"/>
                  <w:textInput/>
                </w:ffData>
              </w:fldChar>
            </w:r>
            <w:r w:rsidRPr="00B25222">
              <w:rPr>
                <w:rFonts w:ascii="Arial" w:hAnsi="Arial" w:cs="Arial"/>
                <w:sz w:val="20"/>
                <w:szCs w:val="20"/>
                <w:lang w:val="en-GB"/>
              </w:rPr>
              <w:instrText xml:space="preserve"> FORMTEXT </w:instrText>
            </w:r>
            <w:r w:rsidRPr="00B25222">
              <w:rPr>
                <w:rFonts w:ascii="Arial" w:hAnsi="Arial" w:cs="Arial"/>
                <w:sz w:val="20"/>
                <w:szCs w:val="20"/>
                <w:lang w:val="en-GB"/>
              </w:rPr>
            </w:r>
            <w:r w:rsidRPr="00B25222">
              <w:rPr>
                <w:rFonts w:ascii="Arial" w:hAnsi="Arial" w:cs="Arial"/>
                <w:sz w:val="20"/>
                <w:szCs w:val="20"/>
                <w:lang w:val="en-GB"/>
              </w:rPr>
              <w:fldChar w:fldCharType="separate"/>
            </w:r>
            <w:r w:rsidRPr="00B25222">
              <w:rPr>
                <w:rFonts w:ascii="Arial" w:hAnsi="Arial" w:cs="Arial"/>
                <w:noProof/>
                <w:sz w:val="20"/>
                <w:szCs w:val="20"/>
                <w:lang w:val="en-GB"/>
              </w:rPr>
              <w:t> </w:t>
            </w:r>
            <w:r w:rsidRPr="00B25222">
              <w:rPr>
                <w:rFonts w:ascii="Arial" w:hAnsi="Arial" w:cs="Arial"/>
                <w:noProof/>
                <w:sz w:val="20"/>
                <w:szCs w:val="20"/>
                <w:lang w:val="en-GB"/>
              </w:rPr>
              <w:t> </w:t>
            </w:r>
            <w:r w:rsidRPr="00B25222">
              <w:rPr>
                <w:rFonts w:ascii="Arial" w:hAnsi="Arial" w:cs="Arial"/>
                <w:noProof/>
                <w:sz w:val="20"/>
                <w:szCs w:val="20"/>
                <w:lang w:val="en-GB"/>
              </w:rPr>
              <w:t> </w:t>
            </w:r>
            <w:r w:rsidRPr="00B25222">
              <w:rPr>
                <w:rFonts w:ascii="Arial" w:hAnsi="Arial" w:cs="Arial"/>
                <w:noProof/>
                <w:sz w:val="20"/>
                <w:szCs w:val="20"/>
                <w:lang w:val="en-GB"/>
              </w:rPr>
              <w:t> </w:t>
            </w:r>
            <w:r w:rsidRPr="00B25222">
              <w:rPr>
                <w:rFonts w:ascii="Arial" w:hAnsi="Arial" w:cs="Arial"/>
                <w:noProof/>
                <w:sz w:val="20"/>
                <w:szCs w:val="20"/>
                <w:lang w:val="en-GB"/>
              </w:rPr>
              <w:t> </w:t>
            </w:r>
            <w:r w:rsidRPr="00B25222">
              <w:rPr>
                <w:rFonts w:ascii="Arial" w:hAnsi="Arial" w:cs="Arial"/>
                <w:sz w:val="20"/>
                <w:szCs w:val="20"/>
                <w:lang w:val="en-GB"/>
              </w:rPr>
              <w:fldChar w:fldCharType="end"/>
            </w:r>
          </w:p>
        </w:tc>
        <w:tc>
          <w:tcPr>
            <w:tcW w:w="2288" w:type="dxa"/>
            <w:gridSpan w:val="4"/>
            <w:vMerge w:val="restart"/>
            <w:tcBorders>
              <w:right w:val="single" w:sz="12" w:space="0" w:color="auto"/>
            </w:tcBorders>
            <w:shd w:val="clear" w:color="auto" w:fill="CCFFFF"/>
            <w:tcMar>
              <w:left w:w="57" w:type="dxa"/>
              <w:right w:w="57" w:type="dxa"/>
            </w:tcMar>
            <w:vAlign w:val="center"/>
          </w:tcPr>
          <w:p w14:paraId="461204AE" w14:textId="77777777" w:rsidR="000C0D31" w:rsidRPr="00B25222" w:rsidRDefault="000C0D31" w:rsidP="00246D14">
            <w:pPr>
              <w:spacing w:after="0" w:line="240" w:lineRule="auto"/>
              <w:rPr>
                <w:rFonts w:ascii="Arial" w:hAnsi="Arial" w:cs="Arial"/>
                <w:sz w:val="20"/>
                <w:szCs w:val="20"/>
                <w:lang w:val="en-GB"/>
              </w:rPr>
            </w:pPr>
            <w:r w:rsidRPr="00B25222">
              <w:rPr>
                <w:rFonts w:ascii="Arial" w:hAnsi="Arial" w:cs="Arial"/>
                <w:sz w:val="20"/>
                <w:szCs w:val="20"/>
                <w:lang w:val="en-GB"/>
              </w:rPr>
              <w:t>Type of instruction (number of hours)</w:t>
            </w:r>
          </w:p>
        </w:tc>
        <w:tc>
          <w:tcPr>
            <w:tcW w:w="726" w:type="dxa"/>
            <w:tcBorders>
              <w:bottom w:val="single" w:sz="12" w:space="0" w:color="auto"/>
              <w:right w:val="single" w:sz="12" w:space="0" w:color="auto"/>
            </w:tcBorders>
            <w:tcMar>
              <w:left w:w="57" w:type="dxa"/>
              <w:right w:w="57" w:type="dxa"/>
            </w:tcMar>
            <w:vAlign w:val="center"/>
          </w:tcPr>
          <w:p w14:paraId="3C4A5463" w14:textId="77777777" w:rsidR="000C0D31" w:rsidRPr="00B25222" w:rsidRDefault="000C0D31" w:rsidP="00246D14">
            <w:pPr>
              <w:spacing w:after="0" w:line="240" w:lineRule="auto"/>
              <w:jc w:val="center"/>
              <w:rPr>
                <w:rFonts w:ascii="Arial" w:hAnsi="Arial" w:cs="Arial"/>
                <w:sz w:val="20"/>
                <w:szCs w:val="20"/>
                <w:lang w:val="en-GB"/>
              </w:rPr>
            </w:pPr>
            <w:r w:rsidRPr="00B25222">
              <w:rPr>
                <w:rFonts w:ascii="Arial" w:hAnsi="Arial" w:cs="Arial"/>
                <w:sz w:val="20"/>
                <w:szCs w:val="20"/>
                <w:lang w:val="en-GB"/>
              </w:rPr>
              <w:t>L</w:t>
            </w:r>
          </w:p>
        </w:tc>
        <w:tc>
          <w:tcPr>
            <w:tcW w:w="706" w:type="dxa"/>
            <w:gridSpan w:val="2"/>
            <w:tcBorders>
              <w:bottom w:val="single" w:sz="12" w:space="0" w:color="auto"/>
              <w:right w:val="single" w:sz="12" w:space="0" w:color="auto"/>
            </w:tcBorders>
            <w:vAlign w:val="center"/>
          </w:tcPr>
          <w:p w14:paraId="0A943741" w14:textId="77777777" w:rsidR="000C0D31" w:rsidRPr="00B25222" w:rsidRDefault="000C0D31" w:rsidP="00246D14">
            <w:pPr>
              <w:spacing w:after="0" w:line="240" w:lineRule="auto"/>
              <w:jc w:val="center"/>
              <w:rPr>
                <w:rFonts w:ascii="Arial" w:hAnsi="Arial" w:cs="Arial"/>
                <w:sz w:val="20"/>
                <w:szCs w:val="20"/>
                <w:lang w:val="en-GB"/>
              </w:rPr>
            </w:pPr>
            <w:r w:rsidRPr="00B25222">
              <w:rPr>
                <w:rFonts w:ascii="Arial" w:hAnsi="Arial" w:cs="Arial"/>
                <w:sz w:val="20"/>
                <w:szCs w:val="20"/>
                <w:lang w:val="en-GB"/>
              </w:rPr>
              <w:t>S</w:t>
            </w:r>
          </w:p>
        </w:tc>
        <w:tc>
          <w:tcPr>
            <w:tcW w:w="712" w:type="dxa"/>
            <w:gridSpan w:val="2"/>
            <w:tcBorders>
              <w:bottom w:val="single" w:sz="12" w:space="0" w:color="auto"/>
              <w:right w:val="single" w:sz="12" w:space="0" w:color="auto"/>
            </w:tcBorders>
            <w:vAlign w:val="center"/>
          </w:tcPr>
          <w:p w14:paraId="7318718E" w14:textId="77777777" w:rsidR="000C0D31" w:rsidRPr="00B25222" w:rsidRDefault="000C0D31" w:rsidP="00246D14">
            <w:pPr>
              <w:spacing w:after="0" w:line="240" w:lineRule="auto"/>
              <w:jc w:val="center"/>
              <w:rPr>
                <w:rFonts w:ascii="Arial" w:hAnsi="Arial" w:cs="Arial"/>
                <w:sz w:val="20"/>
                <w:szCs w:val="20"/>
                <w:lang w:val="en-GB"/>
              </w:rPr>
            </w:pPr>
            <w:r w:rsidRPr="00B25222">
              <w:rPr>
                <w:rFonts w:ascii="Arial" w:hAnsi="Arial" w:cs="Arial"/>
                <w:sz w:val="20"/>
                <w:szCs w:val="20"/>
                <w:lang w:val="en-GB"/>
              </w:rPr>
              <w:t>E</w:t>
            </w:r>
          </w:p>
        </w:tc>
        <w:tc>
          <w:tcPr>
            <w:tcW w:w="618" w:type="dxa"/>
            <w:tcBorders>
              <w:bottom w:val="single" w:sz="12" w:space="0" w:color="auto"/>
              <w:right w:val="single" w:sz="12" w:space="0" w:color="auto"/>
            </w:tcBorders>
            <w:vAlign w:val="center"/>
          </w:tcPr>
          <w:p w14:paraId="0BC95697" w14:textId="77777777" w:rsidR="000C0D31" w:rsidRPr="00B25222" w:rsidRDefault="000C0D31" w:rsidP="00246D14">
            <w:pPr>
              <w:spacing w:after="0" w:line="240" w:lineRule="auto"/>
              <w:jc w:val="center"/>
              <w:rPr>
                <w:rFonts w:ascii="Arial" w:hAnsi="Arial" w:cs="Arial"/>
                <w:sz w:val="20"/>
                <w:szCs w:val="20"/>
                <w:lang w:val="en-GB"/>
              </w:rPr>
            </w:pPr>
            <w:r w:rsidRPr="00B25222">
              <w:rPr>
                <w:rFonts w:ascii="Arial" w:hAnsi="Arial" w:cs="Arial"/>
                <w:sz w:val="20"/>
                <w:szCs w:val="20"/>
                <w:lang w:val="en-GB"/>
              </w:rPr>
              <w:t>F</w:t>
            </w:r>
          </w:p>
        </w:tc>
      </w:tr>
      <w:tr w:rsidR="000C0D31" w:rsidRPr="007E42BC" w14:paraId="24EABC85" w14:textId="77777777" w:rsidTr="00246D14">
        <w:trPr>
          <w:trHeight w:val="345"/>
        </w:trPr>
        <w:tc>
          <w:tcPr>
            <w:tcW w:w="1912" w:type="dxa"/>
            <w:vMerge/>
            <w:tcBorders>
              <w:left w:val="single" w:sz="12" w:space="0" w:color="auto"/>
              <w:bottom w:val="single" w:sz="12" w:space="0" w:color="auto"/>
            </w:tcBorders>
            <w:shd w:val="clear" w:color="auto" w:fill="CCFFFF"/>
            <w:tcMar>
              <w:left w:w="57" w:type="dxa"/>
              <w:right w:w="57" w:type="dxa"/>
            </w:tcMar>
            <w:vAlign w:val="center"/>
          </w:tcPr>
          <w:p w14:paraId="45D40EB9" w14:textId="77777777" w:rsidR="000C0D31" w:rsidRPr="00B25222" w:rsidRDefault="000C0D31" w:rsidP="00246D14">
            <w:pPr>
              <w:spacing w:after="0" w:line="240" w:lineRule="auto"/>
              <w:rPr>
                <w:rFonts w:ascii="Arial" w:hAnsi="Arial" w:cs="Arial"/>
                <w:sz w:val="20"/>
                <w:szCs w:val="20"/>
                <w:lang w:val="en-GB"/>
              </w:rPr>
            </w:pPr>
          </w:p>
        </w:tc>
        <w:tc>
          <w:tcPr>
            <w:tcW w:w="2502" w:type="dxa"/>
            <w:gridSpan w:val="4"/>
            <w:vMerge/>
            <w:tcBorders>
              <w:bottom w:val="single" w:sz="12" w:space="0" w:color="auto"/>
              <w:right w:val="single" w:sz="12" w:space="0" w:color="auto"/>
            </w:tcBorders>
            <w:tcMar>
              <w:left w:w="57" w:type="dxa"/>
              <w:right w:w="57" w:type="dxa"/>
            </w:tcMar>
          </w:tcPr>
          <w:p w14:paraId="7345A24D" w14:textId="77777777" w:rsidR="000C0D31" w:rsidRPr="00B25222" w:rsidRDefault="000C0D31" w:rsidP="00246D14">
            <w:pPr>
              <w:spacing w:after="0" w:line="240" w:lineRule="auto"/>
              <w:rPr>
                <w:rFonts w:ascii="Arial" w:hAnsi="Arial" w:cs="Arial"/>
                <w:sz w:val="20"/>
                <w:szCs w:val="20"/>
                <w:lang w:val="en-GB"/>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14:paraId="51704EAB" w14:textId="77777777" w:rsidR="000C0D31" w:rsidRPr="00B25222" w:rsidRDefault="000C0D31" w:rsidP="00246D14">
            <w:pPr>
              <w:spacing w:after="0" w:line="240" w:lineRule="auto"/>
              <w:rPr>
                <w:rFonts w:ascii="Arial" w:hAnsi="Arial" w:cs="Arial"/>
                <w:sz w:val="20"/>
                <w:szCs w:val="20"/>
                <w:lang w:val="en-GB"/>
              </w:rPr>
            </w:pPr>
          </w:p>
        </w:tc>
        <w:tc>
          <w:tcPr>
            <w:tcW w:w="726" w:type="dxa"/>
            <w:tcBorders>
              <w:bottom w:val="single" w:sz="12" w:space="0" w:color="auto"/>
              <w:right w:val="single" w:sz="12" w:space="0" w:color="auto"/>
            </w:tcBorders>
            <w:tcMar>
              <w:left w:w="57" w:type="dxa"/>
              <w:right w:w="57" w:type="dxa"/>
            </w:tcMar>
            <w:vAlign w:val="center"/>
          </w:tcPr>
          <w:p w14:paraId="5C86E922" w14:textId="77777777" w:rsidR="000C0D31" w:rsidRPr="00B25222" w:rsidRDefault="000C0D31" w:rsidP="00246D14">
            <w:pPr>
              <w:spacing w:after="0" w:line="240" w:lineRule="auto"/>
              <w:jc w:val="center"/>
              <w:rPr>
                <w:rFonts w:ascii="Arial" w:hAnsi="Arial" w:cs="Arial"/>
                <w:sz w:val="20"/>
                <w:szCs w:val="20"/>
                <w:lang w:val="en-GB"/>
              </w:rPr>
            </w:pPr>
            <w:r w:rsidRPr="00B25222">
              <w:rPr>
                <w:rFonts w:ascii="Arial" w:hAnsi="Arial" w:cs="Arial"/>
                <w:sz w:val="20"/>
                <w:szCs w:val="20"/>
                <w:lang w:val="en-GB"/>
              </w:rPr>
              <w:t>10</w:t>
            </w:r>
          </w:p>
        </w:tc>
        <w:tc>
          <w:tcPr>
            <w:tcW w:w="706" w:type="dxa"/>
            <w:gridSpan w:val="2"/>
            <w:tcBorders>
              <w:bottom w:val="single" w:sz="12" w:space="0" w:color="auto"/>
              <w:right w:val="single" w:sz="12" w:space="0" w:color="auto"/>
            </w:tcBorders>
            <w:vAlign w:val="center"/>
          </w:tcPr>
          <w:p w14:paraId="3EAAB696" w14:textId="77777777" w:rsidR="000C0D31" w:rsidRPr="00B25222" w:rsidRDefault="000C0D31" w:rsidP="00246D14">
            <w:pPr>
              <w:spacing w:after="0" w:line="240" w:lineRule="auto"/>
              <w:jc w:val="center"/>
              <w:rPr>
                <w:rFonts w:ascii="Arial" w:hAnsi="Arial" w:cs="Arial"/>
                <w:sz w:val="20"/>
                <w:szCs w:val="20"/>
                <w:lang w:val="en-GB"/>
              </w:rPr>
            </w:pPr>
          </w:p>
        </w:tc>
        <w:tc>
          <w:tcPr>
            <w:tcW w:w="712" w:type="dxa"/>
            <w:gridSpan w:val="2"/>
            <w:tcBorders>
              <w:bottom w:val="single" w:sz="12" w:space="0" w:color="auto"/>
              <w:right w:val="single" w:sz="12" w:space="0" w:color="auto"/>
            </w:tcBorders>
            <w:vAlign w:val="center"/>
          </w:tcPr>
          <w:p w14:paraId="362B6E49" w14:textId="77777777" w:rsidR="000C0D31" w:rsidRPr="00B25222" w:rsidRDefault="000C0D31" w:rsidP="00246D14">
            <w:pPr>
              <w:spacing w:after="0" w:line="240" w:lineRule="auto"/>
              <w:jc w:val="center"/>
              <w:rPr>
                <w:rFonts w:ascii="Arial" w:hAnsi="Arial" w:cs="Arial"/>
                <w:sz w:val="20"/>
                <w:szCs w:val="20"/>
                <w:lang w:val="en-GB"/>
              </w:rPr>
            </w:pPr>
          </w:p>
        </w:tc>
        <w:tc>
          <w:tcPr>
            <w:tcW w:w="618" w:type="dxa"/>
            <w:tcBorders>
              <w:bottom w:val="single" w:sz="12" w:space="0" w:color="auto"/>
              <w:right w:val="single" w:sz="12" w:space="0" w:color="auto"/>
            </w:tcBorders>
            <w:vAlign w:val="center"/>
          </w:tcPr>
          <w:p w14:paraId="3B32BF89" w14:textId="77777777" w:rsidR="000C0D31" w:rsidRPr="00B25222" w:rsidRDefault="000C0D31" w:rsidP="00246D14">
            <w:pPr>
              <w:spacing w:after="0" w:line="240" w:lineRule="auto"/>
              <w:jc w:val="center"/>
              <w:rPr>
                <w:rFonts w:ascii="Arial" w:hAnsi="Arial" w:cs="Arial"/>
                <w:sz w:val="20"/>
                <w:szCs w:val="20"/>
                <w:lang w:val="en-GB"/>
              </w:rPr>
            </w:pPr>
          </w:p>
        </w:tc>
      </w:tr>
      <w:tr w:rsidR="000C0D31" w:rsidRPr="007E42BC" w14:paraId="25FA4F9C" w14:textId="77777777" w:rsidTr="00246D14">
        <w:tc>
          <w:tcPr>
            <w:tcW w:w="1912" w:type="dxa"/>
            <w:tcBorders>
              <w:left w:val="single" w:sz="12" w:space="0" w:color="auto"/>
              <w:bottom w:val="single" w:sz="12" w:space="0" w:color="auto"/>
            </w:tcBorders>
            <w:shd w:val="clear" w:color="auto" w:fill="CCFFFF"/>
            <w:tcMar>
              <w:left w:w="57" w:type="dxa"/>
              <w:right w:w="57" w:type="dxa"/>
            </w:tcMar>
            <w:vAlign w:val="center"/>
          </w:tcPr>
          <w:p w14:paraId="5C4EF44F" w14:textId="77777777" w:rsidR="000C0D31" w:rsidRPr="00B25222" w:rsidRDefault="000C0D31" w:rsidP="00246D14">
            <w:pPr>
              <w:spacing w:after="0" w:line="240" w:lineRule="auto"/>
              <w:rPr>
                <w:rFonts w:ascii="Arial" w:hAnsi="Arial" w:cs="Arial"/>
                <w:sz w:val="20"/>
                <w:szCs w:val="20"/>
                <w:lang w:val="en-GB"/>
              </w:rPr>
            </w:pPr>
            <w:r w:rsidRPr="00B25222">
              <w:rPr>
                <w:rFonts w:ascii="Arial" w:hAnsi="Arial" w:cs="Arial"/>
                <w:sz w:val="20"/>
                <w:szCs w:val="20"/>
                <w:lang w:val="en-GB"/>
              </w:rPr>
              <w:t>Status of the course</w:t>
            </w:r>
          </w:p>
        </w:tc>
        <w:tc>
          <w:tcPr>
            <w:tcW w:w="2502" w:type="dxa"/>
            <w:gridSpan w:val="4"/>
            <w:tcBorders>
              <w:bottom w:val="single" w:sz="12" w:space="0" w:color="auto"/>
              <w:right w:val="single" w:sz="12" w:space="0" w:color="auto"/>
            </w:tcBorders>
            <w:tcMar>
              <w:left w:w="57" w:type="dxa"/>
              <w:right w:w="57" w:type="dxa"/>
            </w:tcMar>
            <w:vAlign w:val="center"/>
          </w:tcPr>
          <w:p w14:paraId="5BFF6B2A" w14:textId="77777777" w:rsidR="000C0D31" w:rsidRPr="00B25222" w:rsidRDefault="000C0D31" w:rsidP="00246D14">
            <w:pPr>
              <w:spacing w:after="0" w:line="240" w:lineRule="auto"/>
              <w:rPr>
                <w:rFonts w:ascii="Arial" w:hAnsi="Arial" w:cs="Arial"/>
                <w:sz w:val="20"/>
                <w:szCs w:val="20"/>
                <w:lang w:val="en-GB"/>
              </w:rPr>
            </w:pPr>
            <w:r>
              <w:rPr>
                <w:rFonts w:ascii="Arial" w:hAnsi="Arial" w:cs="Arial"/>
                <w:sz w:val="20"/>
                <w:szCs w:val="20"/>
                <w:lang w:val="en-GB"/>
              </w:rPr>
              <w:t>Elective</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70BF1CBF" w14:textId="77777777" w:rsidR="000C0D31" w:rsidRPr="00B25222" w:rsidRDefault="000C0D31" w:rsidP="00246D14">
            <w:pPr>
              <w:spacing w:after="0" w:line="240" w:lineRule="auto"/>
              <w:rPr>
                <w:rFonts w:ascii="Arial" w:hAnsi="Arial" w:cs="Arial"/>
                <w:sz w:val="20"/>
                <w:szCs w:val="20"/>
                <w:lang w:val="en-GB"/>
              </w:rPr>
            </w:pPr>
            <w:r w:rsidRPr="00B25222">
              <w:rPr>
                <w:rFonts w:ascii="Arial" w:hAnsi="Arial" w:cs="Arial"/>
                <w:sz w:val="20"/>
                <w:szCs w:val="20"/>
                <w:lang w:val="en-GB"/>
              </w:rPr>
              <w:t>Percentage of application of e-learning</w:t>
            </w:r>
          </w:p>
        </w:tc>
        <w:tc>
          <w:tcPr>
            <w:tcW w:w="2762" w:type="dxa"/>
            <w:gridSpan w:val="6"/>
            <w:tcBorders>
              <w:bottom w:val="single" w:sz="12" w:space="0" w:color="auto"/>
              <w:right w:val="single" w:sz="12" w:space="0" w:color="auto"/>
            </w:tcBorders>
            <w:tcMar>
              <w:left w:w="57" w:type="dxa"/>
              <w:right w:w="57" w:type="dxa"/>
            </w:tcMar>
          </w:tcPr>
          <w:p w14:paraId="6EBEBA34" w14:textId="77777777" w:rsidR="000C0D31" w:rsidRPr="00B25222" w:rsidRDefault="000C0D31" w:rsidP="00246D14">
            <w:pPr>
              <w:spacing w:after="0" w:line="240" w:lineRule="auto"/>
              <w:rPr>
                <w:rFonts w:ascii="Arial" w:hAnsi="Arial" w:cs="Arial"/>
                <w:sz w:val="20"/>
                <w:szCs w:val="20"/>
                <w:lang w:val="en-GB"/>
              </w:rPr>
            </w:pPr>
            <w:r w:rsidRPr="00B25222">
              <w:rPr>
                <w:rFonts w:ascii="Arial" w:hAnsi="Arial" w:cs="Arial"/>
                <w:sz w:val="20"/>
                <w:szCs w:val="20"/>
                <w:lang w:val="en-GB"/>
              </w:rPr>
              <w:t>-</w:t>
            </w:r>
          </w:p>
        </w:tc>
      </w:tr>
      <w:tr w:rsidR="000C0D31" w:rsidRPr="007E42BC" w14:paraId="618AC844" w14:textId="77777777" w:rsidTr="00246D14">
        <w:tc>
          <w:tcPr>
            <w:tcW w:w="9464" w:type="dxa"/>
            <w:gridSpan w:val="15"/>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14:paraId="0ECCCABF" w14:textId="77777777" w:rsidR="000C0D31" w:rsidRPr="00B25222" w:rsidRDefault="000C0D31" w:rsidP="00246D14">
            <w:pPr>
              <w:tabs>
                <w:tab w:val="left" w:pos="2820"/>
              </w:tabs>
              <w:spacing w:after="0"/>
              <w:jc w:val="center"/>
              <w:rPr>
                <w:rFonts w:ascii="Arial" w:hAnsi="Arial" w:cs="Arial"/>
                <w:b/>
                <w:sz w:val="20"/>
                <w:szCs w:val="20"/>
                <w:lang w:val="en-GB"/>
              </w:rPr>
            </w:pPr>
            <w:r w:rsidRPr="00B25222">
              <w:rPr>
                <w:rFonts w:ascii="Arial" w:hAnsi="Arial" w:cs="Arial"/>
                <w:b/>
                <w:sz w:val="20"/>
                <w:szCs w:val="20"/>
                <w:lang w:val="en-GB"/>
              </w:rPr>
              <w:t>COURSE DESCRIPTION</w:t>
            </w:r>
          </w:p>
        </w:tc>
      </w:tr>
      <w:tr w:rsidR="000C0D31" w:rsidRPr="007E42BC" w14:paraId="5243625F" w14:textId="77777777" w:rsidTr="00246D14">
        <w:tc>
          <w:tcPr>
            <w:tcW w:w="1912" w:type="dxa"/>
            <w:tcBorders>
              <w:top w:val="single" w:sz="12" w:space="0" w:color="auto"/>
              <w:left w:val="single" w:sz="12" w:space="0" w:color="auto"/>
            </w:tcBorders>
            <w:shd w:val="clear" w:color="auto" w:fill="CCFFFF"/>
            <w:tcMar>
              <w:left w:w="57" w:type="dxa"/>
              <w:right w:w="57" w:type="dxa"/>
            </w:tcMar>
            <w:vAlign w:val="center"/>
          </w:tcPr>
          <w:p w14:paraId="2431D277" w14:textId="77777777" w:rsidR="000C0D31" w:rsidRPr="00B25222" w:rsidRDefault="000C0D31" w:rsidP="00246D14">
            <w:pPr>
              <w:tabs>
                <w:tab w:val="left" w:pos="2820"/>
              </w:tabs>
              <w:spacing w:after="0" w:line="240" w:lineRule="auto"/>
              <w:rPr>
                <w:rFonts w:ascii="Arial" w:hAnsi="Arial" w:cs="Arial"/>
                <w:sz w:val="20"/>
                <w:szCs w:val="20"/>
                <w:lang w:val="en-GB"/>
              </w:rPr>
            </w:pPr>
            <w:r w:rsidRPr="00B25222">
              <w:rPr>
                <w:rFonts w:ascii="Arial" w:hAnsi="Arial" w:cs="Arial"/>
                <w:color w:val="000000"/>
                <w:sz w:val="20"/>
                <w:szCs w:val="20"/>
                <w:lang w:val="en-GB"/>
              </w:rPr>
              <w:t>Course objectives</w:t>
            </w:r>
          </w:p>
        </w:tc>
        <w:tc>
          <w:tcPr>
            <w:tcW w:w="7552" w:type="dxa"/>
            <w:gridSpan w:val="14"/>
            <w:tcBorders>
              <w:top w:val="single" w:sz="12" w:space="0" w:color="auto"/>
              <w:right w:val="single" w:sz="12" w:space="0" w:color="auto"/>
            </w:tcBorders>
            <w:tcMar>
              <w:left w:w="57" w:type="dxa"/>
              <w:right w:w="57" w:type="dxa"/>
            </w:tcMar>
          </w:tcPr>
          <w:p w14:paraId="2663D914" w14:textId="77777777" w:rsidR="000C0D31" w:rsidRPr="00B25222" w:rsidRDefault="000C0D31" w:rsidP="000C0D31">
            <w:pPr>
              <w:pStyle w:val="ListParagraph"/>
              <w:numPr>
                <w:ilvl w:val="0"/>
                <w:numId w:val="7"/>
              </w:numPr>
              <w:tabs>
                <w:tab w:val="left" w:pos="2820"/>
              </w:tabs>
              <w:spacing w:after="0"/>
              <w:ind w:left="289" w:hanging="141"/>
              <w:jc w:val="both"/>
              <w:rPr>
                <w:rFonts w:ascii="Arial" w:hAnsi="Arial" w:cs="Arial"/>
                <w:sz w:val="20"/>
                <w:szCs w:val="20"/>
                <w:lang w:val="en-GB"/>
              </w:rPr>
            </w:pPr>
            <w:r w:rsidRPr="00B25222">
              <w:rPr>
                <w:rFonts w:ascii="Arial" w:hAnsi="Arial" w:cs="Arial"/>
                <w:sz w:val="20"/>
                <w:szCs w:val="20"/>
                <w:lang w:val="en-GB"/>
              </w:rPr>
              <w:t xml:space="preserve">acquisition of advanced knowledge on chemical diversity and bioactivity of terpenes and norisoprenoids from various natural sources (from land and sea) </w:t>
            </w:r>
          </w:p>
          <w:p w14:paraId="5F8B906E" w14:textId="77777777" w:rsidR="000C0D31" w:rsidRPr="00B25222" w:rsidRDefault="000C0D31" w:rsidP="000C0D31">
            <w:pPr>
              <w:pStyle w:val="ListParagraph"/>
              <w:numPr>
                <w:ilvl w:val="0"/>
                <w:numId w:val="7"/>
              </w:numPr>
              <w:tabs>
                <w:tab w:val="left" w:pos="2820"/>
              </w:tabs>
              <w:spacing w:after="0"/>
              <w:ind w:left="289" w:hanging="141"/>
              <w:jc w:val="both"/>
              <w:rPr>
                <w:rFonts w:ascii="Arial" w:hAnsi="Arial" w:cs="Arial"/>
                <w:sz w:val="20"/>
                <w:szCs w:val="20"/>
                <w:lang w:val="en-GB"/>
              </w:rPr>
            </w:pPr>
            <w:r w:rsidRPr="00B25222">
              <w:rPr>
                <w:rFonts w:ascii="Arial" w:hAnsi="Arial" w:cs="Arial"/>
                <w:sz w:val="20"/>
                <w:szCs w:val="20"/>
                <w:lang w:val="en-GB"/>
              </w:rPr>
              <w:t>introduction to specific chemical structures, structure-bioactivity relationship and examples of chemical biomarkers of natural origin and chemotypes</w:t>
            </w:r>
          </w:p>
          <w:p w14:paraId="0830C6B2" w14:textId="77777777" w:rsidR="000C0D31" w:rsidRPr="00B25222" w:rsidRDefault="000C0D31" w:rsidP="000C0D31">
            <w:pPr>
              <w:pStyle w:val="ListParagraph"/>
              <w:numPr>
                <w:ilvl w:val="0"/>
                <w:numId w:val="7"/>
              </w:numPr>
              <w:tabs>
                <w:tab w:val="left" w:pos="2820"/>
              </w:tabs>
              <w:spacing w:after="0"/>
              <w:ind w:left="289" w:hanging="141"/>
              <w:jc w:val="both"/>
              <w:rPr>
                <w:rFonts w:ascii="Arial" w:hAnsi="Arial" w:cs="Arial"/>
                <w:sz w:val="20"/>
                <w:szCs w:val="20"/>
                <w:lang w:val="en-GB"/>
              </w:rPr>
            </w:pPr>
            <w:r w:rsidRPr="00B25222">
              <w:rPr>
                <w:rFonts w:ascii="Arial" w:hAnsi="Arial" w:cs="Arial"/>
                <w:sz w:val="20"/>
                <w:szCs w:val="20"/>
                <w:lang w:val="en-GB"/>
              </w:rPr>
              <w:t>development of knowledge-based competencies necessary for scientific research in the field of natural organic compounds</w:t>
            </w:r>
          </w:p>
        </w:tc>
      </w:tr>
      <w:tr w:rsidR="000C0D31" w:rsidRPr="007E42BC" w14:paraId="18B27921" w14:textId="77777777" w:rsidTr="00246D14">
        <w:tc>
          <w:tcPr>
            <w:tcW w:w="1912" w:type="dxa"/>
            <w:tcBorders>
              <w:left w:val="single" w:sz="12" w:space="0" w:color="auto"/>
            </w:tcBorders>
            <w:shd w:val="clear" w:color="auto" w:fill="CCFFFF"/>
            <w:tcMar>
              <w:left w:w="57" w:type="dxa"/>
              <w:right w:w="57" w:type="dxa"/>
            </w:tcMar>
            <w:vAlign w:val="center"/>
          </w:tcPr>
          <w:p w14:paraId="7E21A9D4" w14:textId="77777777" w:rsidR="000C0D31" w:rsidRPr="007E42BC" w:rsidRDefault="000C0D31" w:rsidP="00246D14">
            <w:pPr>
              <w:tabs>
                <w:tab w:val="left" w:pos="2820"/>
              </w:tabs>
              <w:spacing w:after="0" w:line="240" w:lineRule="auto"/>
              <w:rPr>
                <w:rFonts w:ascii="Arial" w:hAnsi="Arial" w:cs="Arial"/>
                <w:color w:val="000000"/>
                <w:sz w:val="20"/>
                <w:szCs w:val="20"/>
              </w:rPr>
            </w:pPr>
            <w:r>
              <w:rPr>
                <w:rFonts w:ascii="Arial" w:hAnsi="Arial" w:cs="Arial"/>
                <w:color w:val="000000"/>
                <w:sz w:val="20"/>
                <w:szCs w:val="20"/>
                <w:lang w:val="en-GB"/>
              </w:rPr>
              <w:t>Course enrolment requirements and entry competences required for the course</w:t>
            </w:r>
          </w:p>
        </w:tc>
        <w:tc>
          <w:tcPr>
            <w:tcW w:w="7552" w:type="dxa"/>
            <w:gridSpan w:val="14"/>
            <w:tcBorders>
              <w:right w:val="single" w:sz="12" w:space="0" w:color="auto"/>
            </w:tcBorders>
            <w:tcMar>
              <w:left w:w="57" w:type="dxa"/>
              <w:right w:w="57" w:type="dxa"/>
            </w:tcMar>
          </w:tcPr>
          <w:p w14:paraId="6C7D299E" w14:textId="77777777" w:rsidR="000C0D31" w:rsidRPr="00AB09E1" w:rsidRDefault="000C0D31" w:rsidP="00246D14">
            <w:pPr>
              <w:tabs>
                <w:tab w:val="left" w:pos="2820"/>
              </w:tabs>
              <w:spacing w:after="0"/>
              <w:rPr>
                <w:rFonts w:ascii="Arial" w:hAnsi="Arial" w:cs="Arial"/>
                <w:sz w:val="20"/>
                <w:szCs w:val="20"/>
                <w:lang w:val="en-GB"/>
              </w:rPr>
            </w:pPr>
            <w:r>
              <w:rPr>
                <w:rFonts w:ascii="Arial" w:hAnsi="Arial" w:cs="Arial"/>
                <w:sz w:val="20"/>
                <w:szCs w:val="20"/>
              </w:rPr>
              <w:t>None</w:t>
            </w:r>
          </w:p>
        </w:tc>
      </w:tr>
      <w:tr w:rsidR="000C0D31" w:rsidRPr="007E42BC" w14:paraId="15F1C84F" w14:textId="77777777" w:rsidTr="00246D14">
        <w:tc>
          <w:tcPr>
            <w:tcW w:w="1912" w:type="dxa"/>
            <w:tcBorders>
              <w:left w:val="single" w:sz="12" w:space="0" w:color="auto"/>
            </w:tcBorders>
            <w:shd w:val="clear" w:color="auto" w:fill="CCFFFF"/>
            <w:tcMar>
              <w:left w:w="57" w:type="dxa"/>
              <w:right w:w="57" w:type="dxa"/>
            </w:tcMar>
            <w:vAlign w:val="center"/>
          </w:tcPr>
          <w:p w14:paraId="11DD9BAB" w14:textId="77777777" w:rsidR="000C0D31" w:rsidRPr="007E42BC" w:rsidRDefault="000C0D31" w:rsidP="00246D14">
            <w:pPr>
              <w:tabs>
                <w:tab w:val="left" w:pos="2820"/>
              </w:tabs>
              <w:spacing w:after="0" w:line="240" w:lineRule="auto"/>
              <w:rPr>
                <w:rFonts w:ascii="Arial" w:hAnsi="Arial" w:cs="Arial"/>
                <w:color w:val="000000"/>
                <w:sz w:val="20"/>
                <w:szCs w:val="20"/>
              </w:rPr>
            </w:pPr>
            <w:r>
              <w:rPr>
                <w:rFonts w:ascii="Arial" w:hAnsi="Arial" w:cs="Arial"/>
                <w:color w:val="000000"/>
                <w:sz w:val="20"/>
                <w:szCs w:val="20"/>
                <w:lang w:val="en-GB"/>
              </w:rPr>
              <w:t>Learning outcomes expected at the level of the course (4 to 10 learning outcomes)</w:t>
            </w:r>
          </w:p>
        </w:tc>
        <w:tc>
          <w:tcPr>
            <w:tcW w:w="7552" w:type="dxa"/>
            <w:gridSpan w:val="14"/>
            <w:tcBorders>
              <w:right w:val="single" w:sz="12" w:space="0" w:color="auto"/>
            </w:tcBorders>
            <w:tcMar>
              <w:left w:w="57" w:type="dxa"/>
              <w:right w:w="57" w:type="dxa"/>
            </w:tcMar>
          </w:tcPr>
          <w:p w14:paraId="7DA996D4" w14:textId="77777777" w:rsidR="000C0D31" w:rsidRPr="00B147D1" w:rsidRDefault="000C0D31" w:rsidP="00246D14">
            <w:pPr>
              <w:tabs>
                <w:tab w:val="left" w:pos="2820"/>
              </w:tabs>
              <w:spacing w:after="0"/>
              <w:jc w:val="both"/>
              <w:rPr>
                <w:rFonts w:ascii="Arial" w:hAnsi="Arial" w:cs="Arial"/>
                <w:sz w:val="20"/>
                <w:szCs w:val="20"/>
                <w:lang w:val="en-GB"/>
              </w:rPr>
            </w:pPr>
            <w:r w:rsidRPr="00B147D1">
              <w:rPr>
                <w:rFonts w:ascii="Arial" w:hAnsi="Arial" w:cs="Arial"/>
                <w:sz w:val="20"/>
                <w:szCs w:val="20"/>
                <w:lang w:val="en-GB"/>
              </w:rPr>
              <w:t xml:space="preserve">Students will be able to: </w:t>
            </w:r>
          </w:p>
          <w:p w14:paraId="6E0C4D8E" w14:textId="77777777" w:rsidR="000C0D31" w:rsidRPr="00B147D1" w:rsidRDefault="000C0D31" w:rsidP="000C0D31">
            <w:pPr>
              <w:pStyle w:val="ListParagraph"/>
              <w:numPr>
                <w:ilvl w:val="0"/>
                <w:numId w:val="8"/>
              </w:numPr>
              <w:tabs>
                <w:tab w:val="left" w:pos="2820"/>
              </w:tabs>
              <w:spacing w:after="0"/>
              <w:ind w:left="431" w:hanging="142"/>
              <w:jc w:val="both"/>
              <w:rPr>
                <w:rFonts w:ascii="Arial" w:hAnsi="Arial" w:cs="Arial"/>
                <w:sz w:val="20"/>
                <w:szCs w:val="20"/>
                <w:lang w:val="en-GB"/>
              </w:rPr>
            </w:pPr>
            <w:r w:rsidRPr="00B147D1">
              <w:rPr>
                <w:rFonts w:ascii="Arial" w:hAnsi="Arial" w:cs="Arial"/>
                <w:sz w:val="20"/>
                <w:szCs w:val="20"/>
                <w:lang w:val="en-GB"/>
              </w:rPr>
              <w:t>describe advanced concepts in the field of chemical diversity and bioactivity of terpenes and norisoprenoids</w:t>
            </w:r>
          </w:p>
          <w:p w14:paraId="69083B3E" w14:textId="77777777" w:rsidR="000C0D31" w:rsidRPr="00B147D1" w:rsidRDefault="000C0D31" w:rsidP="000C0D31">
            <w:pPr>
              <w:pStyle w:val="ListParagraph"/>
              <w:numPr>
                <w:ilvl w:val="0"/>
                <w:numId w:val="8"/>
              </w:numPr>
              <w:tabs>
                <w:tab w:val="left" w:pos="2820"/>
              </w:tabs>
              <w:spacing w:after="0"/>
              <w:ind w:left="431" w:hanging="142"/>
              <w:jc w:val="both"/>
              <w:rPr>
                <w:rFonts w:ascii="Arial" w:hAnsi="Arial" w:cs="Arial"/>
                <w:sz w:val="20"/>
                <w:szCs w:val="20"/>
                <w:lang w:val="en-GB"/>
              </w:rPr>
            </w:pPr>
            <w:r w:rsidRPr="00B147D1">
              <w:rPr>
                <w:rFonts w:ascii="Arial" w:hAnsi="Arial" w:cs="Arial"/>
                <w:sz w:val="20"/>
                <w:szCs w:val="20"/>
                <w:lang w:val="en-GB"/>
              </w:rPr>
              <w:t>illustrate the chemical structures of terpenes and norisoprenoids from various natural sources (from land and sea); identify chemical biomarkers of natural origin</w:t>
            </w:r>
          </w:p>
          <w:p w14:paraId="7BD5A0B2" w14:textId="77777777" w:rsidR="000C0D31" w:rsidRPr="00B147D1" w:rsidRDefault="000C0D31" w:rsidP="000C0D31">
            <w:pPr>
              <w:pStyle w:val="ListParagraph"/>
              <w:numPr>
                <w:ilvl w:val="0"/>
                <w:numId w:val="8"/>
              </w:numPr>
              <w:tabs>
                <w:tab w:val="left" w:pos="2820"/>
              </w:tabs>
              <w:spacing w:after="0"/>
              <w:ind w:left="431" w:hanging="142"/>
              <w:jc w:val="both"/>
              <w:rPr>
                <w:rFonts w:ascii="Arial" w:hAnsi="Arial" w:cs="Arial"/>
                <w:sz w:val="20"/>
                <w:szCs w:val="20"/>
                <w:lang w:val="en-GB"/>
              </w:rPr>
            </w:pPr>
            <w:r w:rsidRPr="00B147D1">
              <w:rPr>
                <w:rFonts w:ascii="Arial" w:hAnsi="Arial" w:cs="Arial"/>
                <w:sz w:val="20"/>
                <w:szCs w:val="20"/>
                <w:lang w:val="en-GB"/>
              </w:rPr>
              <w:t>demonstrate the ability to prepare a scientific essay in the field of selected natural organic compounds using scientific literature</w:t>
            </w:r>
          </w:p>
          <w:p w14:paraId="4D82D170" w14:textId="77777777" w:rsidR="000C0D31" w:rsidRPr="00B147D1" w:rsidRDefault="000C0D31" w:rsidP="000C0D31">
            <w:pPr>
              <w:pStyle w:val="ListParagraph"/>
              <w:numPr>
                <w:ilvl w:val="0"/>
                <w:numId w:val="8"/>
              </w:numPr>
              <w:tabs>
                <w:tab w:val="left" w:pos="2820"/>
              </w:tabs>
              <w:spacing w:after="0"/>
              <w:ind w:left="431" w:hanging="142"/>
              <w:jc w:val="both"/>
              <w:rPr>
                <w:rFonts w:ascii="Arial" w:hAnsi="Arial" w:cs="Arial"/>
                <w:sz w:val="20"/>
                <w:szCs w:val="20"/>
                <w:lang w:val="en-GB"/>
              </w:rPr>
            </w:pPr>
            <w:r w:rsidRPr="00B147D1">
              <w:rPr>
                <w:rFonts w:ascii="Arial" w:hAnsi="Arial" w:cs="Arial"/>
                <w:sz w:val="20"/>
                <w:szCs w:val="20"/>
                <w:lang w:val="en-GB"/>
              </w:rPr>
              <w:t>select advanced methods of isolation and organic analysis of terpenes and norisoprenoids using modern preparative, chromatographic and spectroscopic methods</w:t>
            </w:r>
          </w:p>
          <w:p w14:paraId="2EA98A6F" w14:textId="77777777" w:rsidR="000C0D31" w:rsidRPr="00B147D1" w:rsidRDefault="000C0D31" w:rsidP="000C0D31">
            <w:pPr>
              <w:pStyle w:val="ListParagraph"/>
              <w:numPr>
                <w:ilvl w:val="0"/>
                <w:numId w:val="8"/>
              </w:numPr>
              <w:tabs>
                <w:tab w:val="left" w:pos="2820"/>
              </w:tabs>
              <w:spacing w:after="0"/>
              <w:ind w:left="431" w:hanging="142"/>
              <w:jc w:val="both"/>
              <w:rPr>
                <w:rFonts w:ascii="Arial" w:hAnsi="Arial" w:cs="Arial"/>
                <w:sz w:val="20"/>
                <w:szCs w:val="20"/>
                <w:lang w:val="en-GB"/>
              </w:rPr>
            </w:pPr>
            <w:r w:rsidRPr="00B147D1">
              <w:rPr>
                <w:rFonts w:ascii="Arial" w:hAnsi="Arial" w:cs="Arial"/>
                <w:sz w:val="20"/>
                <w:szCs w:val="20"/>
                <w:lang w:val="en-GB"/>
              </w:rPr>
              <w:t>identify targeted bioactivities of selected compounds; consider the structure-bioactivity relationship</w:t>
            </w:r>
          </w:p>
          <w:p w14:paraId="39308882" w14:textId="77777777" w:rsidR="000C0D31" w:rsidRPr="00B147D1" w:rsidRDefault="000C0D31" w:rsidP="000C0D31">
            <w:pPr>
              <w:pStyle w:val="ListParagraph"/>
              <w:numPr>
                <w:ilvl w:val="0"/>
                <w:numId w:val="8"/>
              </w:numPr>
              <w:tabs>
                <w:tab w:val="left" w:pos="2820"/>
              </w:tabs>
              <w:spacing w:after="0"/>
              <w:ind w:left="431" w:hanging="142"/>
              <w:jc w:val="both"/>
              <w:rPr>
                <w:rFonts w:ascii="Arial" w:hAnsi="Arial" w:cs="Arial"/>
                <w:sz w:val="20"/>
                <w:szCs w:val="20"/>
                <w:lang w:val="en-GB"/>
              </w:rPr>
            </w:pPr>
            <w:r w:rsidRPr="00B147D1">
              <w:rPr>
                <w:rFonts w:ascii="Arial" w:hAnsi="Arial" w:cs="Arial"/>
                <w:sz w:val="20"/>
                <w:szCs w:val="20"/>
                <w:lang w:val="en-GB"/>
              </w:rPr>
              <w:t>choose the right chemical approach in scientific research in the field of natural organic compounds</w:t>
            </w:r>
          </w:p>
        </w:tc>
      </w:tr>
      <w:tr w:rsidR="000C0D31" w:rsidRPr="007E42BC" w14:paraId="799D5695" w14:textId="77777777" w:rsidTr="00246D14">
        <w:tc>
          <w:tcPr>
            <w:tcW w:w="1912" w:type="dxa"/>
            <w:tcBorders>
              <w:left w:val="single" w:sz="12" w:space="0" w:color="auto"/>
            </w:tcBorders>
            <w:shd w:val="clear" w:color="auto" w:fill="CCFFFF"/>
            <w:tcMar>
              <w:left w:w="57" w:type="dxa"/>
              <w:right w:w="57" w:type="dxa"/>
            </w:tcMar>
            <w:vAlign w:val="center"/>
          </w:tcPr>
          <w:p w14:paraId="779E3372" w14:textId="77777777" w:rsidR="000C0D31" w:rsidRPr="007E42BC" w:rsidRDefault="000C0D31" w:rsidP="00246D14">
            <w:pPr>
              <w:tabs>
                <w:tab w:val="left" w:pos="2820"/>
              </w:tabs>
              <w:spacing w:after="0" w:line="240" w:lineRule="auto"/>
              <w:rPr>
                <w:rFonts w:ascii="Arial" w:hAnsi="Arial" w:cs="Arial"/>
                <w:color w:val="000000"/>
                <w:sz w:val="20"/>
                <w:szCs w:val="20"/>
              </w:rPr>
            </w:pPr>
            <w:r>
              <w:rPr>
                <w:rFonts w:ascii="Arial" w:hAnsi="Arial" w:cs="Arial"/>
                <w:sz w:val="20"/>
                <w:szCs w:val="20"/>
                <w:lang w:val="en-GB"/>
              </w:rPr>
              <w:t>Course content broken down in detail by weekly class schedule (syllabus)</w:t>
            </w:r>
          </w:p>
        </w:tc>
        <w:tc>
          <w:tcPr>
            <w:tcW w:w="7552" w:type="dxa"/>
            <w:gridSpan w:val="14"/>
            <w:tcBorders>
              <w:right w:val="single" w:sz="12" w:space="0" w:color="auto"/>
            </w:tcBorders>
            <w:tcMar>
              <w:left w:w="57" w:type="dxa"/>
              <w:right w:w="57" w:type="dxa"/>
            </w:tcMar>
          </w:tcPr>
          <w:p w14:paraId="0B2897D3" w14:textId="77777777" w:rsidR="000C0D31" w:rsidRPr="00B147D1" w:rsidRDefault="000C0D31" w:rsidP="000C0D31">
            <w:pPr>
              <w:pStyle w:val="ListParagraph"/>
              <w:numPr>
                <w:ilvl w:val="0"/>
                <w:numId w:val="9"/>
              </w:numPr>
              <w:tabs>
                <w:tab w:val="left" w:pos="2820"/>
              </w:tabs>
              <w:spacing w:after="0"/>
              <w:ind w:left="431" w:hanging="142"/>
              <w:jc w:val="both"/>
              <w:rPr>
                <w:rFonts w:ascii="Arial" w:hAnsi="Arial" w:cs="Arial"/>
                <w:sz w:val="20"/>
                <w:szCs w:val="20"/>
                <w:lang w:val="en-GB"/>
              </w:rPr>
            </w:pPr>
            <w:r w:rsidRPr="00B147D1">
              <w:rPr>
                <w:rFonts w:ascii="Arial" w:hAnsi="Arial" w:cs="Arial"/>
                <w:sz w:val="20"/>
                <w:szCs w:val="20"/>
                <w:lang w:val="en-GB"/>
              </w:rPr>
              <w:t>terpenes as secondary metabolites of terrestrial an</w:t>
            </w:r>
            <w:r>
              <w:rPr>
                <w:rFonts w:ascii="Arial" w:hAnsi="Arial" w:cs="Arial"/>
                <w:sz w:val="20"/>
                <w:szCs w:val="20"/>
                <w:lang w:val="en-GB"/>
              </w:rPr>
              <w:t>d / or marine organisms (regular and irregular</w:t>
            </w:r>
            <w:r w:rsidRPr="00B147D1">
              <w:rPr>
                <w:rFonts w:ascii="Arial" w:hAnsi="Arial" w:cs="Arial"/>
                <w:sz w:val="20"/>
                <w:szCs w:val="20"/>
                <w:lang w:val="en-GB"/>
              </w:rPr>
              <w:t>, selected examples of semiterpene</w:t>
            </w:r>
            <w:r>
              <w:rPr>
                <w:rFonts w:ascii="Arial" w:hAnsi="Arial" w:cs="Arial"/>
                <w:sz w:val="20"/>
                <w:szCs w:val="20"/>
                <w:lang w:val="en-GB"/>
              </w:rPr>
              <w:t>s</w:t>
            </w:r>
            <w:r w:rsidRPr="00B147D1">
              <w:rPr>
                <w:rFonts w:ascii="Arial" w:hAnsi="Arial" w:cs="Arial"/>
                <w:sz w:val="20"/>
                <w:szCs w:val="20"/>
                <w:lang w:val="en-GB"/>
              </w:rPr>
              <w:t>, monoterpene</w:t>
            </w:r>
            <w:r>
              <w:rPr>
                <w:rFonts w:ascii="Arial" w:hAnsi="Arial" w:cs="Arial"/>
                <w:sz w:val="20"/>
                <w:szCs w:val="20"/>
                <w:lang w:val="en-GB"/>
              </w:rPr>
              <w:t>s, sesqu</w:t>
            </w:r>
            <w:r w:rsidRPr="00B147D1">
              <w:rPr>
                <w:rFonts w:ascii="Arial" w:hAnsi="Arial" w:cs="Arial"/>
                <w:sz w:val="20"/>
                <w:szCs w:val="20"/>
                <w:lang w:val="en-GB"/>
              </w:rPr>
              <w:t>iterpene</w:t>
            </w:r>
            <w:r>
              <w:rPr>
                <w:rFonts w:ascii="Arial" w:hAnsi="Arial" w:cs="Arial"/>
                <w:sz w:val="20"/>
                <w:szCs w:val="20"/>
                <w:lang w:val="en-GB"/>
              </w:rPr>
              <w:t>s</w:t>
            </w:r>
            <w:r w:rsidRPr="00B147D1">
              <w:rPr>
                <w:rFonts w:ascii="Arial" w:hAnsi="Arial" w:cs="Arial"/>
                <w:sz w:val="20"/>
                <w:szCs w:val="20"/>
                <w:lang w:val="en-GB"/>
              </w:rPr>
              <w:t>, diterpene</w:t>
            </w:r>
            <w:r>
              <w:rPr>
                <w:rFonts w:ascii="Arial" w:hAnsi="Arial" w:cs="Arial"/>
                <w:sz w:val="20"/>
                <w:szCs w:val="20"/>
                <w:lang w:val="en-GB"/>
              </w:rPr>
              <w:t>s</w:t>
            </w:r>
            <w:r w:rsidRPr="00B147D1">
              <w:rPr>
                <w:rFonts w:ascii="Arial" w:hAnsi="Arial" w:cs="Arial"/>
                <w:sz w:val="20"/>
                <w:szCs w:val="20"/>
                <w:lang w:val="en-GB"/>
              </w:rPr>
              <w:t>, triterpene</w:t>
            </w:r>
            <w:r>
              <w:rPr>
                <w:rFonts w:ascii="Arial" w:hAnsi="Arial" w:cs="Arial"/>
                <w:sz w:val="20"/>
                <w:szCs w:val="20"/>
                <w:lang w:val="en-GB"/>
              </w:rPr>
              <w:t>s</w:t>
            </w:r>
            <w:r w:rsidRPr="00B147D1">
              <w:rPr>
                <w:rFonts w:ascii="Arial" w:hAnsi="Arial" w:cs="Arial"/>
                <w:sz w:val="20"/>
                <w:szCs w:val="20"/>
                <w:lang w:val="en-GB"/>
              </w:rPr>
              <w:t xml:space="preserve"> and carotenoids) (2 hours)</w:t>
            </w:r>
          </w:p>
          <w:p w14:paraId="2F55336C" w14:textId="77777777" w:rsidR="000C0D31" w:rsidRPr="00B147D1" w:rsidRDefault="000C0D31" w:rsidP="000C0D31">
            <w:pPr>
              <w:pStyle w:val="ListParagraph"/>
              <w:numPr>
                <w:ilvl w:val="0"/>
                <w:numId w:val="9"/>
              </w:numPr>
              <w:tabs>
                <w:tab w:val="left" w:pos="2820"/>
              </w:tabs>
              <w:spacing w:after="0"/>
              <w:ind w:left="431" w:hanging="142"/>
              <w:jc w:val="both"/>
              <w:rPr>
                <w:rFonts w:ascii="Arial" w:hAnsi="Arial" w:cs="Arial"/>
                <w:sz w:val="20"/>
                <w:szCs w:val="20"/>
                <w:lang w:val="en-GB"/>
              </w:rPr>
            </w:pPr>
            <w:r w:rsidRPr="00B147D1">
              <w:rPr>
                <w:rFonts w:ascii="Arial" w:hAnsi="Arial" w:cs="Arial"/>
                <w:sz w:val="20"/>
                <w:szCs w:val="20"/>
                <w:lang w:val="en-GB"/>
              </w:rPr>
              <w:t>norisoprenoids as secondary metabolites (selected examples of C</w:t>
            </w:r>
            <w:r w:rsidRPr="00B147D1">
              <w:rPr>
                <w:rFonts w:ascii="Arial" w:hAnsi="Arial" w:cs="Arial"/>
                <w:sz w:val="20"/>
                <w:szCs w:val="20"/>
                <w:vertAlign w:val="subscript"/>
                <w:lang w:val="en-GB"/>
              </w:rPr>
              <w:t>9</w:t>
            </w:r>
            <w:r w:rsidRPr="00B147D1">
              <w:rPr>
                <w:rFonts w:ascii="Arial" w:hAnsi="Arial" w:cs="Arial"/>
                <w:sz w:val="20"/>
                <w:szCs w:val="20"/>
                <w:lang w:val="en-GB"/>
              </w:rPr>
              <w:t>-, C</w:t>
            </w:r>
            <w:r w:rsidRPr="00B147D1">
              <w:rPr>
                <w:rFonts w:ascii="Arial" w:hAnsi="Arial" w:cs="Arial"/>
                <w:sz w:val="20"/>
                <w:szCs w:val="20"/>
                <w:vertAlign w:val="subscript"/>
                <w:lang w:val="en-GB"/>
              </w:rPr>
              <w:t>10</w:t>
            </w:r>
            <w:r w:rsidRPr="00B147D1">
              <w:rPr>
                <w:rFonts w:ascii="Arial" w:hAnsi="Arial" w:cs="Arial"/>
                <w:sz w:val="20"/>
                <w:szCs w:val="20"/>
                <w:lang w:val="en-GB"/>
              </w:rPr>
              <w:t>-, C</w:t>
            </w:r>
            <w:r w:rsidRPr="00B147D1">
              <w:rPr>
                <w:rFonts w:ascii="Arial" w:hAnsi="Arial" w:cs="Arial"/>
                <w:sz w:val="20"/>
                <w:szCs w:val="20"/>
                <w:vertAlign w:val="subscript"/>
                <w:lang w:val="en-GB"/>
              </w:rPr>
              <w:t>13</w:t>
            </w:r>
            <w:r w:rsidRPr="00B147D1">
              <w:rPr>
                <w:rFonts w:ascii="Arial" w:hAnsi="Arial" w:cs="Arial"/>
                <w:sz w:val="20"/>
                <w:szCs w:val="20"/>
                <w:lang w:val="en-GB"/>
              </w:rPr>
              <w:t>-, C</w:t>
            </w:r>
            <w:r w:rsidRPr="00B147D1">
              <w:rPr>
                <w:rFonts w:ascii="Arial" w:hAnsi="Arial" w:cs="Arial"/>
                <w:sz w:val="20"/>
                <w:szCs w:val="20"/>
                <w:vertAlign w:val="subscript"/>
                <w:lang w:val="en-GB"/>
              </w:rPr>
              <w:t>14</w:t>
            </w:r>
            <w:r w:rsidRPr="00B147D1">
              <w:rPr>
                <w:rFonts w:ascii="Arial" w:hAnsi="Arial" w:cs="Arial"/>
                <w:sz w:val="20"/>
                <w:szCs w:val="20"/>
                <w:lang w:val="en-GB"/>
              </w:rPr>
              <w:t>- and C</w:t>
            </w:r>
            <w:r w:rsidRPr="00B147D1">
              <w:rPr>
                <w:rFonts w:ascii="Arial" w:hAnsi="Arial" w:cs="Arial"/>
                <w:sz w:val="20"/>
                <w:szCs w:val="20"/>
                <w:vertAlign w:val="subscript"/>
                <w:lang w:val="en-GB"/>
              </w:rPr>
              <w:t>15</w:t>
            </w:r>
            <w:r w:rsidRPr="00B147D1">
              <w:rPr>
                <w:rFonts w:ascii="Arial" w:hAnsi="Arial" w:cs="Arial"/>
                <w:sz w:val="20"/>
                <w:szCs w:val="20"/>
                <w:lang w:val="en-GB"/>
              </w:rPr>
              <w:t>-norisoprenoids) (1 hour)</w:t>
            </w:r>
          </w:p>
          <w:p w14:paraId="72A291CB" w14:textId="77777777" w:rsidR="000C0D31" w:rsidRPr="00B147D1" w:rsidRDefault="000C0D31" w:rsidP="000C0D31">
            <w:pPr>
              <w:pStyle w:val="ListParagraph"/>
              <w:numPr>
                <w:ilvl w:val="0"/>
                <w:numId w:val="9"/>
              </w:numPr>
              <w:tabs>
                <w:tab w:val="left" w:pos="2820"/>
              </w:tabs>
              <w:spacing w:after="0"/>
              <w:ind w:left="431" w:hanging="142"/>
              <w:jc w:val="both"/>
              <w:rPr>
                <w:rFonts w:ascii="Arial" w:hAnsi="Arial" w:cs="Arial"/>
                <w:sz w:val="20"/>
                <w:szCs w:val="20"/>
                <w:lang w:val="en-GB"/>
              </w:rPr>
            </w:pPr>
            <w:r w:rsidRPr="00B147D1">
              <w:rPr>
                <w:rFonts w:ascii="Arial" w:hAnsi="Arial" w:cs="Arial"/>
                <w:sz w:val="20"/>
                <w:szCs w:val="20"/>
                <w:lang w:val="en-GB"/>
              </w:rPr>
              <w:t>examples of terpenes and norisoprenoids as specific and non-specific chemical biomarkers of natural origin for determining the authenticity and traceability of different products (food, cosmetic or pharmaceutical) from individual natural sources; examples of chemotypes in chemotaxonomy (1 hour)</w:t>
            </w:r>
          </w:p>
          <w:p w14:paraId="61C01799" w14:textId="77777777" w:rsidR="000C0D31" w:rsidRPr="00B147D1" w:rsidRDefault="000C0D31" w:rsidP="000C0D31">
            <w:pPr>
              <w:pStyle w:val="ListParagraph"/>
              <w:numPr>
                <w:ilvl w:val="0"/>
                <w:numId w:val="9"/>
              </w:numPr>
              <w:tabs>
                <w:tab w:val="left" w:pos="2820"/>
              </w:tabs>
              <w:spacing w:after="0"/>
              <w:ind w:left="431" w:hanging="142"/>
              <w:jc w:val="both"/>
              <w:rPr>
                <w:rFonts w:ascii="Arial" w:hAnsi="Arial" w:cs="Arial"/>
                <w:sz w:val="20"/>
                <w:szCs w:val="20"/>
                <w:lang w:val="en-GB"/>
              </w:rPr>
            </w:pPr>
            <w:r>
              <w:rPr>
                <w:rFonts w:ascii="Arial" w:hAnsi="Arial" w:cs="Arial"/>
                <w:sz w:val="20"/>
                <w:szCs w:val="20"/>
                <w:lang w:val="en-GB"/>
              </w:rPr>
              <w:t>isolation</w:t>
            </w:r>
            <w:r w:rsidRPr="00B147D1">
              <w:rPr>
                <w:rFonts w:ascii="Arial" w:hAnsi="Arial" w:cs="Arial"/>
                <w:sz w:val="20"/>
                <w:szCs w:val="20"/>
                <w:lang w:val="en-GB"/>
              </w:rPr>
              <w:t xml:space="preserve"> methods of terpene</w:t>
            </w:r>
            <w:r>
              <w:rPr>
                <w:rFonts w:ascii="Arial" w:hAnsi="Arial" w:cs="Arial"/>
                <w:sz w:val="20"/>
                <w:szCs w:val="20"/>
                <w:lang w:val="en-GB"/>
              </w:rPr>
              <w:t>s</w:t>
            </w:r>
            <w:r w:rsidRPr="00B147D1">
              <w:rPr>
                <w:rFonts w:ascii="Arial" w:hAnsi="Arial" w:cs="Arial"/>
                <w:sz w:val="20"/>
                <w:szCs w:val="20"/>
                <w:lang w:val="en-GB"/>
              </w:rPr>
              <w:t xml:space="preserve"> and norisoprenoid</w:t>
            </w:r>
            <w:r>
              <w:rPr>
                <w:rFonts w:ascii="Arial" w:hAnsi="Arial" w:cs="Arial"/>
                <w:sz w:val="20"/>
                <w:szCs w:val="20"/>
                <w:lang w:val="en-GB"/>
              </w:rPr>
              <w:t>s</w:t>
            </w:r>
            <w:r w:rsidRPr="00B147D1">
              <w:rPr>
                <w:rFonts w:ascii="Arial" w:hAnsi="Arial" w:cs="Arial"/>
                <w:sz w:val="20"/>
                <w:szCs w:val="20"/>
                <w:lang w:val="en-GB"/>
              </w:rPr>
              <w:t xml:space="preserve"> isolation (2 hours) </w:t>
            </w:r>
          </w:p>
          <w:p w14:paraId="2156365B" w14:textId="77777777" w:rsidR="000C0D31" w:rsidRPr="00B147D1" w:rsidRDefault="000C0D31" w:rsidP="000C0D31">
            <w:pPr>
              <w:pStyle w:val="ListParagraph"/>
              <w:numPr>
                <w:ilvl w:val="0"/>
                <w:numId w:val="9"/>
              </w:numPr>
              <w:tabs>
                <w:tab w:val="left" w:pos="2820"/>
              </w:tabs>
              <w:spacing w:after="0"/>
              <w:ind w:left="431" w:hanging="142"/>
              <w:jc w:val="both"/>
              <w:rPr>
                <w:rFonts w:ascii="Arial" w:hAnsi="Arial" w:cs="Arial"/>
                <w:sz w:val="20"/>
                <w:szCs w:val="20"/>
                <w:lang w:val="en-GB"/>
              </w:rPr>
            </w:pPr>
            <w:r w:rsidRPr="00B147D1">
              <w:rPr>
                <w:rFonts w:ascii="Arial" w:hAnsi="Arial" w:cs="Arial"/>
                <w:sz w:val="20"/>
                <w:szCs w:val="20"/>
                <w:lang w:val="en-GB"/>
              </w:rPr>
              <w:t>chromatographic and spectroscopic techniques in organic analysis of terpenes and norisoprenoids (liquid and gas chromatography with different detectors) (2 hours)</w:t>
            </w:r>
          </w:p>
          <w:p w14:paraId="036FF882" w14:textId="77777777" w:rsidR="000C0D31" w:rsidRPr="00B147D1" w:rsidRDefault="000C0D31" w:rsidP="000C0D31">
            <w:pPr>
              <w:pStyle w:val="ListParagraph"/>
              <w:numPr>
                <w:ilvl w:val="0"/>
                <w:numId w:val="9"/>
              </w:numPr>
              <w:tabs>
                <w:tab w:val="left" w:pos="2820"/>
              </w:tabs>
              <w:spacing w:after="0"/>
              <w:ind w:left="431" w:hanging="142"/>
              <w:jc w:val="both"/>
              <w:rPr>
                <w:rFonts w:ascii="Arial" w:hAnsi="Arial" w:cs="Arial"/>
                <w:sz w:val="20"/>
                <w:szCs w:val="20"/>
                <w:lang w:val="en-GB"/>
              </w:rPr>
            </w:pPr>
            <w:r w:rsidRPr="00B147D1">
              <w:rPr>
                <w:rFonts w:ascii="Arial" w:hAnsi="Arial" w:cs="Arial"/>
                <w:sz w:val="20"/>
                <w:szCs w:val="20"/>
                <w:lang w:val="en-GB"/>
              </w:rPr>
              <w:t>select</w:t>
            </w:r>
            <w:r>
              <w:rPr>
                <w:rFonts w:ascii="Arial" w:hAnsi="Arial" w:cs="Arial"/>
                <w:sz w:val="20"/>
                <w:szCs w:val="20"/>
                <w:lang w:val="en-GB"/>
              </w:rPr>
              <w:t>ed examples of terpenes and noris</w:t>
            </w:r>
            <w:r w:rsidRPr="00B147D1">
              <w:rPr>
                <w:rFonts w:ascii="Arial" w:hAnsi="Arial" w:cs="Arial"/>
                <w:sz w:val="20"/>
                <w:szCs w:val="20"/>
                <w:lang w:val="en-GB"/>
              </w:rPr>
              <w:t>oprenoid</w:t>
            </w:r>
            <w:r>
              <w:rPr>
                <w:rFonts w:ascii="Arial" w:hAnsi="Arial" w:cs="Arial"/>
                <w:sz w:val="20"/>
                <w:szCs w:val="20"/>
                <w:lang w:val="en-GB"/>
              </w:rPr>
              <w:t>s</w:t>
            </w:r>
            <w:r w:rsidRPr="00B147D1">
              <w:rPr>
                <w:rFonts w:ascii="Arial" w:hAnsi="Arial" w:cs="Arial"/>
                <w:sz w:val="20"/>
                <w:szCs w:val="20"/>
                <w:lang w:val="en-GB"/>
              </w:rPr>
              <w:t xml:space="preserve"> bioactivity (role in organisms, antioxidant activity, antimicrobial activity, antitumor activity, etc.); struct</w:t>
            </w:r>
            <w:r>
              <w:rPr>
                <w:rFonts w:ascii="Arial" w:hAnsi="Arial" w:cs="Arial"/>
                <w:sz w:val="20"/>
                <w:szCs w:val="20"/>
                <w:lang w:val="en-GB"/>
              </w:rPr>
              <w:t>ure-bioactivity relationship</w:t>
            </w:r>
            <w:r w:rsidRPr="00B147D1">
              <w:rPr>
                <w:rFonts w:ascii="Arial" w:hAnsi="Arial" w:cs="Arial"/>
                <w:sz w:val="20"/>
                <w:szCs w:val="20"/>
                <w:lang w:val="en-GB"/>
              </w:rPr>
              <w:t xml:space="preserve"> (2 hours)</w:t>
            </w:r>
          </w:p>
        </w:tc>
      </w:tr>
      <w:tr w:rsidR="000C0D31" w:rsidRPr="007E42BC" w14:paraId="25AEED9C" w14:textId="77777777" w:rsidTr="00246D14">
        <w:trPr>
          <w:trHeight w:val="349"/>
        </w:trPr>
        <w:tc>
          <w:tcPr>
            <w:tcW w:w="1912" w:type="dxa"/>
            <w:vMerge w:val="restart"/>
            <w:tcBorders>
              <w:left w:val="single" w:sz="12" w:space="0" w:color="auto"/>
            </w:tcBorders>
            <w:shd w:val="clear" w:color="auto" w:fill="CCFFFF"/>
            <w:tcMar>
              <w:left w:w="57" w:type="dxa"/>
              <w:right w:w="57" w:type="dxa"/>
            </w:tcMar>
            <w:vAlign w:val="center"/>
          </w:tcPr>
          <w:p w14:paraId="240F9DA6" w14:textId="77777777" w:rsidR="000C0D31" w:rsidRPr="007E42BC" w:rsidRDefault="000C0D31" w:rsidP="00246D14">
            <w:pPr>
              <w:tabs>
                <w:tab w:val="left" w:pos="2820"/>
              </w:tabs>
              <w:spacing w:after="0" w:line="240" w:lineRule="auto"/>
              <w:rPr>
                <w:rFonts w:ascii="Arial" w:hAnsi="Arial" w:cs="Arial"/>
                <w:color w:val="000000"/>
                <w:sz w:val="20"/>
                <w:szCs w:val="20"/>
              </w:rPr>
            </w:pPr>
            <w:r>
              <w:rPr>
                <w:rFonts w:ascii="Arial" w:hAnsi="Arial" w:cs="Arial"/>
                <w:color w:val="000000"/>
                <w:sz w:val="20"/>
                <w:szCs w:val="20"/>
                <w:lang w:val="en-GB"/>
              </w:rPr>
              <w:t>Format of instruction</w:t>
            </w:r>
          </w:p>
        </w:tc>
        <w:tc>
          <w:tcPr>
            <w:tcW w:w="3390" w:type="dxa"/>
            <w:gridSpan w:val="5"/>
            <w:vMerge w:val="restart"/>
            <w:tcMar>
              <w:left w:w="57" w:type="dxa"/>
              <w:right w:w="57" w:type="dxa"/>
            </w:tcMar>
            <w:vAlign w:val="center"/>
          </w:tcPr>
          <w:p w14:paraId="061FA52D" w14:textId="77777777" w:rsidR="000C0D31" w:rsidRPr="007E42BC" w:rsidRDefault="00BC0ECF" w:rsidP="00246D14">
            <w:pPr>
              <w:pStyle w:val="FieldText"/>
              <w:rPr>
                <w:rFonts w:ascii="Arial" w:hAnsi="Arial" w:cs="Arial"/>
                <w:b w:val="0"/>
                <w:sz w:val="20"/>
                <w:szCs w:val="20"/>
                <w:lang w:val="hr-HR"/>
              </w:rPr>
            </w:pPr>
            <w:sdt>
              <w:sdtPr>
                <w:rPr>
                  <w:rFonts w:ascii="Arial" w:hAnsi="Arial" w:cs="Arial"/>
                  <w:b w:val="0"/>
                  <w:sz w:val="20"/>
                  <w:szCs w:val="20"/>
                  <w:lang w:val="hr-HR"/>
                </w:rPr>
                <w:id w:val="-1223131000"/>
                <w14:checkbox>
                  <w14:checked w14:val="1"/>
                  <w14:checkedState w14:val="2612" w14:font="MS Gothic"/>
                  <w14:uncheckedState w14:val="2610" w14:font="MS Gothic"/>
                </w14:checkbox>
              </w:sdtPr>
              <w:sdtEndPr/>
              <w:sdtContent>
                <w:r w:rsidR="000C0D31">
                  <w:rPr>
                    <w:rFonts w:ascii="MS Gothic" w:eastAsia="MS Gothic" w:hAnsi="MS Gothic" w:cs="Arial" w:hint="eastAsia"/>
                    <w:b w:val="0"/>
                    <w:sz w:val="20"/>
                    <w:szCs w:val="20"/>
                    <w:lang w:val="hr-HR"/>
                  </w:rPr>
                  <w:t>☒</w:t>
                </w:r>
              </w:sdtContent>
            </w:sdt>
            <w:r w:rsidR="000C0D31" w:rsidRPr="007E42BC">
              <w:rPr>
                <w:rFonts w:ascii="Arial" w:hAnsi="Arial" w:cs="Arial"/>
                <w:b w:val="0"/>
                <w:sz w:val="20"/>
                <w:szCs w:val="20"/>
                <w:lang w:val="hr-HR"/>
              </w:rPr>
              <w:t xml:space="preserve"> </w:t>
            </w:r>
            <w:r w:rsidR="000C0D31">
              <w:rPr>
                <w:rFonts w:ascii="Arial" w:hAnsi="Arial" w:cs="Arial"/>
                <w:b w:val="0"/>
                <w:sz w:val="20"/>
                <w:szCs w:val="20"/>
                <w:lang w:val="en-GB"/>
              </w:rPr>
              <w:t>lectures</w:t>
            </w:r>
          </w:p>
          <w:p w14:paraId="071067D9" w14:textId="77777777" w:rsidR="000C0D31" w:rsidRPr="007E42BC" w:rsidRDefault="00BC0ECF" w:rsidP="00246D14">
            <w:pPr>
              <w:pStyle w:val="FieldText"/>
              <w:rPr>
                <w:rFonts w:ascii="Arial" w:hAnsi="Arial" w:cs="Arial"/>
                <w:b w:val="0"/>
                <w:sz w:val="20"/>
                <w:szCs w:val="20"/>
                <w:lang w:val="hr-HR"/>
              </w:rPr>
            </w:pPr>
            <w:sdt>
              <w:sdtPr>
                <w:rPr>
                  <w:rFonts w:ascii="Arial" w:hAnsi="Arial" w:cs="Arial"/>
                  <w:b w:val="0"/>
                  <w:sz w:val="20"/>
                  <w:szCs w:val="20"/>
                  <w:lang w:val="hr-HR"/>
                </w:rPr>
                <w:id w:val="1059520685"/>
                <w14:checkbox>
                  <w14:checked w14:val="0"/>
                  <w14:checkedState w14:val="2612" w14:font="MS Gothic"/>
                  <w14:uncheckedState w14:val="2610" w14:font="MS Gothic"/>
                </w14:checkbox>
              </w:sdtPr>
              <w:sdtEndPr/>
              <w:sdtContent>
                <w:r w:rsidR="000C0D31">
                  <w:rPr>
                    <w:rFonts w:ascii="MS Gothic" w:eastAsia="MS Gothic" w:hAnsi="MS Gothic" w:cs="Arial" w:hint="eastAsia"/>
                    <w:b w:val="0"/>
                    <w:sz w:val="20"/>
                    <w:szCs w:val="20"/>
                    <w:lang w:val="hr-HR"/>
                  </w:rPr>
                  <w:t>☐</w:t>
                </w:r>
              </w:sdtContent>
            </w:sdt>
            <w:r w:rsidR="000C0D31" w:rsidRPr="007E42BC">
              <w:rPr>
                <w:rFonts w:ascii="Arial" w:hAnsi="Arial" w:cs="Arial"/>
                <w:b w:val="0"/>
                <w:sz w:val="20"/>
                <w:szCs w:val="20"/>
                <w:lang w:val="hr-HR"/>
              </w:rPr>
              <w:t xml:space="preserve"> </w:t>
            </w:r>
            <w:r w:rsidR="000C0D31">
              <w:rPr>
                <w:rFonts w:ascii="Arial" w:hAnsi="Arial" w:cs="Arial"/>
                <w:b w:val="0"/>
                <w:sz w:val="20"/>
                <w:szCs w:val="20"/>
                <w:lang w:val="en-GB"/>
              </w:rPr>
              <w:t>seminars and workshops</w:t>
            </w:r>
          </w:p>
          <w:p w14:paraId="1B6CA1A9" w14:textId="77777777" w:rsidR="000C0D31" w:rsidRPr="007E42BC" w:rsidRDefault="00BC0ECF" w:rsidP="00246D14">
            <w:pPr>
              <w:pStyle w:val="FieldText"/>
              <w:rPr>
                <w:rFonts w:ascii="Arial" w:hAnsi="Arial" w:cs="Arial"/>
                <w:b w:val="0"/>
                <w:sz w:val="20"/>
                <w:szCs w:val="20"/>
                <w:lang w:val="hr-HR"/>
              </w:rPr>
            </w:pPr>
            <w:sdt>
              <w:sdtPr>
                <w:rPr>
                  <w:rFonts w:ascii="Arial" w:hAnsi="Arial" w:cs="Arial"/>
                  <w:b w:val="0"/>
                  <w:sz w:val="20"/>
                  <w:szCs w:val="20"/>
                  <w:lang w:val="hr-HR"/>
                </w:rPr>
                <w:id w:val="1169451563"/>
                <w14:checkbox>
                  <w14:checked w14:val="0"/>
                  <w14:checkedState w14:val="2612" w14:font="MS Gothic"/>
                  <w14:uncheckedState w14:val="2610" w14:font="MS Gothic"/>
                </w14:checkbox>
              </w:sdtPr>
              <w:sdtEndPr/>
              <w:sdtContent>
                <w:r w:rsidR="000C0D31">
                  <w:rPr>
                    <w:rFonts w:ascii="MS Gothic" w:eastAsia="MS Gothic" w:hAnsi="MS Gothic" w:cs="Arial" w:hint="eastAsia"/>
                    <w:b w:val="0"/>
                    <w:sz w:val="20"/>
                    <w:szCs w:val="20"/>
                    <w:lang w:val="hr-HR"/>
                  </w:rPr>
                  <w:t>☐</w:t>
                </w:r>
              </w:sdtContent>
            </w:sdt>
            <w:r w:rsidR="000C0D31" w:rsidRPr="007E42BC">
              <w:rPr>
                <w:rFonts w:ascii="Arial" w:hAnsi="Arial" w:cs="Arial"/>
                <w:b w:val="0"/>
                <w:sz w:val="20"/>
                <w:szCs w:val="20"/>
                <w:lang w:val="hr-HR"/>
              </w:rPr>
              <w:t xml:space="preserve"> </w:t>
            </w:r>
            <w:r w:rsidR="000C0D31">
              <w:rPr>
                <w:rFonts w:ascii="Arial" w:hAnsi="Arial" w:cs="Arial"/>
                <w:b w:val="0"/>
                <w:sz w:val="20"/>
                <w:szCs w:val="20"/>
                <w:lang w:val="en-GB"/>
              </w:rPr>
              <w:t>exercises</w:t>
            </w:r>
            <w:r w:rsidR="000C0D31" w:rsidRPr="007E42BC">
              <w:rPr>
                <w:rFonts w:ascii="Arial" w:hAnsi="Arial" w:cs="Arial"/>
                <w:b w:val="0"/>
                <w:sz w:val="20"/>
                <w:szCs w:val="20"/>
                <w:lang w:val="hr-HR"/>
              </w:rPr>
              <w:t xml:space="preserve">  </w:t>
            </w:r>
          </w:p>
          <w:p w14:paraId="3182A238" w14:textId="77777777" w:rsidR="000C0D31" w:rsidRPr="007E42BC" w:rsidRDefault="00BC0ECF" w:rsidP="00246D14">
            <w:pPr>
              <w:pStyle w:val="FieldText"/>
              <w:rPr>
                <w:rFonts w:ascii="Arial" w:hAnsi="Arial" w:cs="Arial"/>
                <w:b w:val="0"/>
                <w:sz w:val="20"/>
                <w:szCs w:val="20"/>
                <w:lang w:val="hr-HR"/>
              </w:rPr>
            </w:pPr>
            <w:sdt>
              <w:sdtPr>
                <w:rPr>
                  <w:rFonts w:ascii="Arial" w:hAnsi="Arial" w:cs="Arial"/>
                  <w:b w:val="0"/>
                  <w:sz w:val="20"/>
                  <w:szCs w:val="20"/>
                  <w:lang w:val="hr-HR"/>
                </w:rPr>
                <w:id w:val="1453137560"/>
                <w14:checkbox>
                  <w14:checked w14:val="0"/>
                  <w14:checkedState w14:val="2612" w14:font="MS Gothic"/>
                  <w14:uncheckedState w14:val="2610" w14:font="MS Gothic"/>
                </w14:checkbox>
              </w:sdtPr>
              <w:sdtEndPr/>
              <w:sdtContent>
                <w:r w:rsidR="000C0D31">
                  <w:rPr>
                    <w:rFonts w:ascii="MS Gothic" w:eastAsia="MS Gothic" w:hAnsi="MS Gothic" w:cs="Arial" w:hint="eastAsia"/>
                    <w:b w:val="0"/>
                    <w:sz w:val="20"/>
                    <w:szCs w:val="20"/>
                    <w:lang w:val="hr-HR"/>
                  </w:rPr>
                  <w:t>☐</w:t>
                </w:r>
              </w:sdtContent>
            </w:sdt>
            <w:r w:rsidR="000C0D31" w:rsidRPr="007E42BC">
              <w:rPr>
                <w:rFonts w:ascii="Arial" w:hAnsi="Arial" w:cs="Arial"/>
                <w:b w:val="0"/>
                <w:sz w:val="20"/>
                <w:szCs w:val="20"/>
                <w:lang w:val="hr-HR"/>
              </w:rPr>
              <w:t xml:space="preserve"> </w:t>
            </w:r>
            <w:r w:rsidR="000C0D31" w:rsidRPr="007E42BC">
              <w:rPr>
                <w:rFonts w:ascii="Arial" w:hAnsi="Arial" w:cs="Arial"/>
                <w:b w:val="0"/>
                <w:i/>
                <w:sz w:val="20"/>
                <w:szCs w:val="20"/>
                <w:lang w:val="hr-HR"/>
              </w:rPr>
              <w:t>on line</w:t>
            </w:r>
            <w:r w:rsidR="000C0D31" w:rsidRPr="007E42BC">
              <w:rPr>
                <w:rFonts w:ascii="Arial" w:hAnsi="Arial" w:cs="Arial"/>
                <w:b w:val="0"/>
                <w:sz w:val="20"/>
                <w:szCs w:val="20"/>
                <w:lang w:val="hr-HR"/>
              </w:rPr>
              <w:t xml:space="preserve"> </w:t>
            </w:r>
            <w:r w:rsidR="000C0D31">
              <w:rPr>
                <w:rFonts w:ascii="Arial" w:hAnsi="Arial" w:cs="Arial"/>
                <w:b w:val="0"/>
                <w:sz w:val="20"/>
                <w:szCs w:val="20"/>
                <w:lang w:val="en-GB"/>
              </w:rPr>
              <w:t>in entirety</w:t>
            </w:r>
          </w:p>
          <w:p w14:paraId="7B95FF4E" w14:textId="77777777" w:rsidR="000C0D31" w:rsidRPr="007E42BC" w:rsidRDefault="00BC0ECF" w:rsidP="00246D14">
            <w:pPr>
              <w:pStyle w:val="FieldText"/>
              <w:rPr>
                <w:rFonts w:ascii="Arial" w:hAnsi="Arial" w:cs="Arial"/>
                <w:b w:val="0"/>
                <w:sz w:val="20"/>
                <w:szCs w:val="20"/>
                <w:lang w:val="hr-HR"/>
              </w:rPr>
            </w:pPr>
            <w:sdt>
              <w:sdtPr>
                <w:rPr>
                  <w:rFonts w:ascii="Arial" w:hAnsi="Arial" w:cs="Arial"/>
                  <w:b w:val="0"/>
                  <w:sz w:val="20"/>
                  <w:szCs w:val="20"/>
                  <w:lang w:val="hr-HR"/>
                </w:rPr>
                <w:id w:val="157432369"/>
                <w14:checkbox>
                  <w14:checked w14:val="0"/>
                  <w14:checkedState w14:val="2612" w14:font="MS Gothic"/>
                  <w14:uncheckedState w14:val="2610" w14:font="MS Gothic"/>
                </w14:checkbox>
              </w:sdtPr>
              <w:sdtEndPr/>
              <w:sdtContent>
                <w:r w:rsidR="000C0D31">
                  <w:rPr>
                    <w:rFonts w:ascii="MS Gothic" w:eastAsia="MS Gothic" w:hAnsi="MS Gothic" w:cs="Arial" w:hint="eastAsia"/>
                    <w:b w:val="0"/>
                    <w:sz w:val="20"/>
                    <w:szCs w:val="20"/>
                    <w:lang w:val="hr-HR"/>
                  </w:rPr>
                  <w:t>☐</w:t>
                </w:r>
              </w:sdtContent>
            </w:sdt>
            <w:r w:rsidR="000C0D31" w:rsidRPr="007E42BC">
              <w:rPr>
                <w:rFonts w:ascii="Arial" w:hAnsi="Arial" w:cs="Arial"/>
                <w:b w:val="0"/>
                <w:sz w:val="20"/>
                <w:szCs w:val="20"/>
                <w:lang w:val="hr-HR"/>
              </w:rPr>
              <w:t xml:space="preserve"> </w:t>
            </w:r>
            <w:r w:rsidR="000C0D31">
              <w:rPr>
                <w:rFonts w:ascii="Arial" w:hAnsi="Arial" w:cs="Arial"/>
                <w:b w:val="0"/>
                <w:sz w:val="20"/>
                <w:szCs w:val="20"/>
                <w:lang w:val="en-GB"/>
              </w:rPr>
              <w:t>partial e-learning</w:t>
            </w:r>
          </w:p>
          <w:p w14:paraId="44703FAF" w14:textId="77777777" w:rsidR="000C0D31" w:rsidRPr="007E42BC" w:rsidRDefault="00BC0ECF" w:rsidP="00246D14">
            <w:pPr>
              <w:tabs>
                <w:tab w:val="left" w:pos="2820"/>
              </w:tabs>
              <w:spacing w:after="0"/>
              <w:rPr>
                <w:rFonts w:ascii="Arial" w:hAnsi="Arial" w:cs="Arial"/>
                <w:sz w:val="20"/>
                <w:szCs w:val="20"/>
              </w:rPr>
            </w:pPr>
            <w:sdt>
              <w:sdtPr>
                <w:rPr>
                  <w:rFonts w:ascii="Arial" w:hAnsi="Arial" w:cs="Arial"/>
                  <w:sz w:val="20"/>
                  <w:szCs w:val="20"/>
                </w:rPr>
                <w:id w:val="-1335216856"/>
                <w14:checkbox>
                  <w14:checked w14:val="0"/>
                  <w14:checkedState w14:val="2612" w14:font="MS Gothic"/>
                  <w14:uncheckedState w14:val="2610" w14:font="MS Gothic"/>
                </w14:checkbox>
              </w:sdtPr>
              <w:sdtEndPr/>
              <w:sdtContent>
                <w:r w:rsidR="000C0D31">
                  <w:rPr>
                    <w:rFonts w:ascii="MS Gothic" w:eastAsia="MS Gothic" w:hAnsi="MS Gothic" w:cs="Arial" w:hint="eastAsia"/>
                    <w:sz w:val="20"/>
                    <w:szCs w:val="20"/>
                  </w:rPr>
                  <w:t>☐</w:t>
                </w:r>
              </w:sdtContent>
            </w:sdt>
            <w:r w:rsidR="000C0D31" w:rsidRPr="007E42BC">
              <w:rPr>
                <w:rFonts w:ascii="Arial" w:hAnsi="Arial" w:cs="Arial"/>
                <w:sz w:val="20"/>
                <w:szCs w:val="20"/>
              </w:rPr>
              <w:t xml:space="preserve"> </w:t>
            </w:r>
            <w:r w:rsidR="000C0D31">
              <w:rPr>
                <w:rFonts w:ascii="Arial" w:hAnsi="Arial" w:cs="Arial"/>
                <w:sz w:val="20"/>
                <w:szCs w:val="20"/>
                <w:lang w:val="en-GB"/>
              </w:rPr>
              <w:t>field work</w:t>
            </w:r>
          </w:p>
        </w:tc>
        <w:tc>
          <w:tcPr>
            <w:tcW w:w="4162" w:type="dxa"/>
            <w:gridSpan w:val="9"/>
            <w:vMerge w:val="restart"/>
            <w:tcMar>
              <w:left w:w="57" w:type="dxa"/>
              <w:right w:w="57" w:type="dxa"/>
            </w:tcMar>
            <w:vAlign w:val="center"/>
          </w:tcPr>
          <w:p w14:paraId="2147E93A" w14:textId="77777777" w:rsidR="000C0D31" w:rsidRPr="007E42BC" w:rsidRDefault="00BC0ECF" w:rsidP="00246D14">
            <w:pPr>
              <w:pStyle w:val="FieldText"/>
              <w:rPr>
                <w:rFonts w:ascii="Arial" w:hAnsi="Arial" w:cs="Arial"/>
                <w:b w:val="0"/>
                <w:sz w:val="20"/>
                <w:szCs w:val="20"/>
                <w:lang w:val="hr-HR"/>
              </w:rPr>
            </w:pPr>
            <w:sdt>
              <w:sdtPr>
                <w:rPr>
                  <w:rFonts w:ascii="Arial" w:hAnsi="Arial" w:cs="Arial"/>
                  <w:b w:val="0"/>
                  <w:sz w:val="20"/>
                  <w:szCs w:val="20"/>
                  <w:lang w:val="hr-HR"/>
                </w:rPr>
                <w:id w:val="-1716959014"/>
                <w14:checkbox>
                  <w14:checked w14:val="1"/>
                  <w14:checkedState w14:val="2612" w14:font="MS Gothic"/>
                  <w14:uncheckedState w14:val="2610" w14:font="MS Gothic"/>
                </w14:checkbox>
              </w:sdtPr>
              <w:sdtEndPr/>
              <w:sdtContent>
                <w:r w:rsidR="000C0D31">
                  <w:rPr>
                    <w:rFonts w:ascii="MS Gothic" w:eastAsia="MS Gothic" w:hAnsi="MS Gothic" w:cs="Arial" w:hint="eastAsia"/>
                    <w:b w:val="0"/>
                    <w:sz w:val="20"/>
                    <w:szCs w:val="20"/>
                    <w:lang w:val="hr-HR"/>
                  </w:rPr>
                  <w:t>☒</w:t>
                </w:r>
              </w:sdtContent>
            </w:sdt>
            <w:r w:rsidR="000C0D31" w:rsidRPr="007E42BC">
              <w:rPr>
                <w:rFonts w:ascii="Arial" w:hAnsi="Arial" w:cs="Arial"/>
                <w:b w:val="0"/>
                <w:sz w:val="20"/>
                <w:szCs w:val="20"/>
                <w:lang w:val="hr-HR"/>
              </w:rPr>
              <w:t xml:space="preserve"> </w:t>
            </w:r>
            <w:r w:rsidR="000C0D31">
              <w:rPr>
                <w:rFonts w:ascii="Arial" w:hAnsi="Arial" w:cs="Arial"/>
                <w:b w:val="0"/>
                <w:sz w:val="20"/>
                <w:szCs w:val="20"/>
                <w:lang w:val="en-GB"/>
              </w:rPr>
              <w:t>independent assignments</w:t>
            </w:r>
          </w:p>
          <w:p w14:paraId="5ECB28F0" w14:textId="77777777" w:rsidR="000C0D31" w:rsidRPr="007E42BC" w:rsidRDefault="00BC0ECF" w:rsidP="00246D14">
            <w:pPr>
              <w:pStyle w:val="FieldText"/>
              <w:rPr>
                <w:rFonts w:ascii="Arial" w:hAnsi="Arial" w:cs="Arial"/>
                <w:b w:val="0"/>
                <w:sz w:val="20"/>
                <w:szCs w:val="20"/>
                <w:lang w:val="hr-HR"/>
              </w:rPr>
            </w:pPr>
            <w:sdt>
              <w:sdtPr>
                <w:rPr>
                  <w:rFonts w:ascii="Arial" w:hAnsi="Arial" w:cs="Arial"/>
                  <w:b w:val="0"/>
                  <w:sz w:val="20"/>
                  <w:szCs w:val="20"/>
                  <w:lang w:val="hr-HR"/>
                </w:rPr>
                <w:id w:val="455453594"/>
                <w14:checkbox>
                  <w14:checked w14:val="0"/>
                  <w14:checkedState w14:val="2612" w14:font="MS Gothic"/>
                  <w14:uncheckedState w14:val="2610" w14:font="MS Gothic"/>
                </w14:checkbox>
              </w:sdtPr>
              <w:sdtEndPr/>
              <w:sdtContent>
                <w:r w:rsidR="000C0D31">
                  <w:rPr>
                    <w:rFonts w:ascii="MS Gothic" w:eastAsia="MS Gothic" w:hAnsi="MS Gothic" w:cs="Arial" w:hint="eastAsia"/>
                    <w:b w:val="0"/>
                    <w:sz w:val="20"/>
                    <w:szCs w:val="20"/>
                    <w:lang w:val="hr-HR"/>
                  </w:rPr>
                  <w:t>☐</w:t>
                </w:r>
              </w:sdtContent>
            </w:sdt>
            <w:r w:rsidR="000C0D31" w:rsidRPr="007E42BC">
              <w:rPr>
                <w:rFonts w:ascii="Arial" w:hAnsi="Arial" w:cs="Arial"/>
                <w:b w:val="0"/>
                <w:sz w:val="20"/>
                <w:szCs w:val="20"/>
                <w:lang w:val="hr-HR"/>
              </w:rPr>
              <w:t xml:space="preserve"> </w:t>
            </w:r>
            <w:r w:rsidR="000C0D31">
              <w:rPr>
                <w:rFonts w:ascii="Arial" w:hAnsi="Arial" w:cs="Arial"/>
                <w:b w:val="0"/>
                <w:sz w:val="20"/>
                <w:szCs w:val="20"/>
                <w:lang w:val="en-GB"/>
              </w:rPr>
              <w:t>multimedia</w:t>
            </w:r>
            <w:r w:rsidR="000C0D31" w:rsidRPr="007E42BC">
              <w:rPr>
                <w:rFonts w:ascii="Arial" w:hAnsi="Arial" w:cs="Arial"/>
                <w:b w:val="0"/>
                <w:sz w:val="20"/>
                <w:szCs w:val="20"/>
                <w:lang w:val="hr-HR"/>
              </w:rPr>
              <w:t xml:space="preserve"> </w:t>
            </w:r>
          </w:p>
          <w:p w14:paraId="32EE7B58" w14:textId="77777777" w:rsidR="000C0D31" w:rsidRPr="007E42BC" w:rsidRDefault="00BC0ECF" w:rsidP="00246D14">
            <w:pPr>
              <w:pStyle w:val="FieldText"/>
              <w:rPr>
                <w:rFonts w:ascii="Arial" w:hAnsi="Arial" w:cs="Arial"/>
                <w:b w:val="0"/>
                <w:sz w:val="20"/>
                <w:szCs w:val="20"/>
                <w:lang w:val="hr-HR"/>
              </w:rPr>
            </w:pPr>
            <w:sdt>
              <w:sdtPr>
                <w:rPr>
                  <w:rFonts w:ascii="Arial" w:hAnsi="Arial" w:cs="Arial"/>
                  <w:b w:val="0"/>
                  <w:sz w:val="20"/>
                  <w:szCs w:val="20"/>
                  <w:lang w:val="hr-HR"/>
                </w:rPr>
                <w:id w:val="-1608652475"/>
                <w14:checkbox>
                  <w14:checked w14:val="0"/>
                  <w14:checkedState w14:val="2612" w14:font="MS Gothic"/>
                  <w14:uncheckedState w14:val="2610" w14:font="MS Gothic"/>
                </w14:checkbox>
              </w:sdtPr>
              <w:sdtEndPr/>
              <w:sdtContent>
                <w:r w:rsidR="000C0D31">
                  <w:rPr>
                    <w:rFonts w:ascii="MS Gothic" w:eastAsia="MS Gothic" w:hAnsi="MS Gothic" w:cs="Arial" w:hint="eastAsia"/>
                    <w:b w:val="0"/>
                    <w:sz w:val="20"/>
                    <w:szCs w:val="20"/>
                    <w:lang w:val="hr-HR"/>
                  </w:rPr>
                  <w:t>☐</w:t>
                </w:r>
              </w:sdtContent>
            </w:sdt>
            <w:r w:rsidR="000C0D31" w:rsidRPr="007E42BC">
              <w:rPr>
                <w:rFonts w:ascii="Arial" w:hAnsi="Arial" w:cs="Arial"/>
                <w:b w:val="0"/>
                <w:sz w:val="20"/>
                <w:szCs w:val="20"/>
                <w:lang w:val="hr-HR"/>
              </w:rPr>
              <w:t xml:space="preserve"> </w:t>
            </w:r>
            <w:r w:rsidR="000C0D31">
              <w:rPr>
                <w:rFonts w:ascii="Arial" w:hAnsi="Arial" w:cs="Arial"/>
                <w:b w:val="0"/>
                <w:sz w:val="20"/>
                <w:szCs w:val="20"/>
                <w:lang w:val="en-GB"/>
              </w:rPr>
              <w:t>laboratory</w:t>
            </w:r>
          </w:p>
          <w:p w14:paraId="01FEB7FD" w14:textId="77777777" w:rsidR="000C0D31" w:rsidRPr="007E42BC" w:rsidRDefault="00BC0ECF" w:rsidP="00246D14">
            <w:pPr>
              <w:pStyle w:val="FieldText"/>
              <w:rPr>
                <w:rFonts w:ascii="Arial" w:hAnsi="Arial" w:cs="Arial"/>
                <w:b w:val="0"/>
                <w:sz w:val="20"/>
                <w:szCs w:val="20"/>
                <w:lang w:val="hr-HR"/>
              </w:rPr>
            </w:pPr>
            <w:sdt>
              <w:sdtPr>
                <w:rPr>
                  <w:rFonts w:ascii="Arial" w:hAnsi="Arial" w:cs="Arial"/>
                  <w:b w:val="0"/>
                  <w:sz w:val="20"/>
                  <w:szCs w:val="20"/>
                  <w:lang w:val="hr-HR"/>
                </w:rPr>
                <w:id w:val="1634370078"/>
                <w14:checkbox>
                  <w14:checked w14:val="1"/>
                  <w14:checkedState w14:val="2612" w14:font="MS Gothic"/>
                  <w14:uncheckedState w14:val="2610" w14:font="MS Gothic"/>
                </w14:checkbox>
              </w:sdtPr>
              <w:sdtEndPr/>
              <w:sdtContent>
                <w:r w:rsidR="000C0D31">
                  <w:rPr>
                    <w:rFonts w:ascii="MS Gothic" w:eastAsia="MS Gothic" w:hAnsi="MS Gothic" w:cs="Arial" w:hint="eastAsia"/>
                    <w:b w:val="0"/>
                    <w:sz w:val="20"/>
                    <w:szCs w:val="20"/>
                    <w:lang w:val="hr-HR"/>
                  </w:rPr>
                  <w:t>☒</w:t>
                </w:r>
              </w:sdtContent>
            </w:sdt>
            <w:r w:rsidR="000C0D31" w:rsidRPr="007E42BC">
              <w:rPr>
                <w:rFonts w:ascii="Arial" w:hAnsi="Arial" w:cs="Arial"/>
                <w:b w:val="0"/>
                <w:sz w:val="20"/>
                <w:szCs w:val="20"/>
                <w:lang w:val="hr-HR"/>
              </w:rPr>
              <w:t xml:space="preserve"> </w:t>
            </w:r>
            <w:r w:rsidR="000C0D31">
              <w:rPr>
                <w:rFonts w:ascii="Arial" w:hAnsi="Arial" w:cs="Arial"/>
                <w:b w:val="0"/>
                <w:sz w:val="20"/>
                <w:szCs w:val="20"/>
                <w:lang w:val="en-GB"/>
              </w:rPr>
              <w:t>work with mentor</w:t>
            </w:r>
          </w:p>
          <w:p w14:paraId="23E5104C" w14:textId="77777777" w:rsidR="000C0D31" w:rsidRPr="007E42BC" w:rsidRDefault="00BC0ECF" w:rsidP="00246D14">
            <w:pPr>
              <w:tabs>
                <w:tab w:val="left" w:pos="2820"/>
              </w:tabs>
              <w:spacing w:after="0"/>
              <w:rPr>
                <w:rFonts w:ascii="Arial" w:hAnsi="Arial" w:cs="Arial"/>
                <w:sz w:val="20"/>
                <w:szCs w:val="20"/>
              </w:rPr>
            </w:pPr>
            <w:sdt>
              <w:sdtPr>
                <w:rPr>
                  <w:rFonts w:ascii="Arial" w:hAnsi="Arial" w:cs="Arial"/>
                  <w:sz w:val="20"/>
                  <w:szCs w:val="20"/>
                </w:rPr>
                <w:id w:val="236440411"/>
                <w14:checkbox>
                  <w14:checked w14:val="1"/>
                  <w14:checkedState w14:val="2612" w14:font="MS Gothic"/>
                  <w14:uncheckedState w14:val="2610" w14:font="MS Gothic"/>
                </w14:checkbox>
              </w:sdtPr>
              <w:sdtEndPr/>
              <w:sdtContent>
                <w:r w:rsidR="000C0D31">
                  <w:rPr>
                    <w:rFonts w:ascii="MS Gothic" w:eastAsia="MS Gothic" w:hAnsi="MS Gothic" w:cs="Arial" w:hint="eastAsia"/>
                    <w:sz w:val="20"/>
                    <w:szCs w:val="20"/>
                  </w:rPr>
                  <w:t>☒</w:t>
                </w:r>
              </w:sdtContent>
            </w:sdt>
            <w:r w:rsidR="000C0D31">
              <w:rPr>
                <w:rFonts w:ascii="Arial" w:hAnsi="Arial" w:cs="Arial"/>
                <w:sz w:val="20"/>
                <w:szCs w:val="20"/>
              </w:rPr>
              <w:t xml:space="preserve"> </w:t>
            </w:r>
            <w:r w:rsidR="000C0D31" w:rsidRPr="00195CCC">
              <w:rPr>
                <w:rFonts w:ascii="Arial" w:hAnsi="Arial" w:cs="Arial"/>
                <w:sz w:val="20"/>
                <w:szCs w:val="20"/>
                <w:lang w:val="en-GB"/>
              </w:rPr>
              <w:t>essay</w:t>
            </w:r>
            <w:r w:rsidR="000C0D31" w:rsidRPr="007E42BC">
              <w:rPr>
                <w:rFonts w:ascii="Arial" w:hAnsi="Arial" w:cs="Arial"/>
                <w:b/>
                <w:sz w:val="20"/>
                <w:szCs w:val="20"/>
              </w:rPr>
              <w:t xml:space="preserve"> </w:t>
            </w:r>
            <w:r w:rsidR="000C0D31" w:rsidRPr="007E42BC">
              <w:rPr>
                <w:rFonts w:ascii="Arial" w:hAnsi="Arial" w:cs="Arial"/>
                <w:b/>
                <w:sz w:val="20"/>
                <w:szCs w:val="20"/>
                <w:bdr w:val="single" w:sz="12" w:space="0" w:color="auto"/>
              </w:rPr>
              <w:t xml:space="preserve"> </w:t>
            </w:r>
          </w:p>
        </w:tc>
      </w:tr>
      <w:tr w:rsidR="000C0D31" w:rsidRPr="007E42BC" w14:paraId="76063102" w14:textId="77777777" w:rsidTr="00246D14">
        <w:trPr>
          <w:trHeight w:val="577"/>
        </w:trPr>
        <w:tc>
          <w:tcPr>
            <w:tcW w:w="1912" w:type="dxa"/>
            <w:vMerge/>
            <w:tcBorders>
              <w:left w:val="single" w:sz="12" w:space="0" w:color="auto"/>
              <w:bottom w:val="single" w:sz="4" w:space="0" w:color="auto"/>
            </w:tcBorders>
            <w:shd w:val="clear" w:color="auto" w:fill="CCFFFF"/>
            <w:tcMar>
              <w:left w:w="57" w:type="dxa"/>
              <w:right w:w="57" w:type="dxa"/>
            </w:tcMar>
            <w:vAlign w:val="center"/>
          </w:tcPr>
          <w:p w14:paraId="42DE346A" w14:textId="77777777" w:rsidR="000C0D31" w:rsidRPr="007E42BC" w:rsidRDefault="000C0D31" w:rsidP="00246D14">
            <w:pPr>
              <w:tabs>
                <w:tab w:val="left" w:pos="2820"/>
              </w:tabs>
              <w:spacing w:after="0"/>
              <w:rPr>
                <w:rFonts w:ascii="Arial" w:hAnsi="Arial" w:cs="Arial"/>
                <w:color w:val="000000"/>
                <w:sz w:val="20"/>
                <w:szCs w:val="20"/>
              </w:rPr>
            </w:pPr>
          </w:p>
        </w:tc>
        <w:tc>
          <w:tcPr>
            <w:tcW w:w="3390" w:type="dxa"/>
            <w:gridSpan w:val="5"/>
            <w:vMerge/>
            <w:tcMar>
              <w:left w:w="57" w:type="dxa"/>
              <w:right w:w="57" w:type="dxa"/>
            </w:tcMar>
            <w:vAlign w:val="center"/>
          </w:tcPr>
          <w:p w14:paraId="618DAFEE" w14:textId="77777777" w:rsidR="000C0D31" w:rsidRPr="007E42BC" w:rsidRDefault="000C0D31" w:rsidP="00246D14">
            <w:pPr>
              <w:pStyle w:val="FieldText"/>
              <w:rPr>
                <w:rFonts w:ascii="Arial" w:hAnsi="Arial" w:cs="Arial"/>
                <w:b w:val="0"/>
                <w:sz w:val="20"/>
                <w:szCs w:val="20"/>
                <w:lang w:val="hr-HR"/>
              </w:rPr>
            </w:pPr>
          </w:p>
        </w:tc>
        <w:tc>
          <w:tcPr>
            <w:tcW w:w="4162" w:type="dxa"/>
            <w:gridSpan w:val="9"/>
            <w:vMerge/>
            <w:tcMar>
              <w:left w:w="57" w:type="dxa"/>
              <w:right w:w="57" w:type="dxa"/>
            </w:tcMar>
            <w:vAlign w:val="center"/>
          </w:tcPr>
          <w:p w14:paraId="13A32D1B" w14:textId="77777777" w:rsidR="000C0D31" w:rsidRPr="007E42BC" w:rsidRDefault="000C0D31" w:rsidP="00246D14">
            <w:pPr>
              <w:pStyle w:val="FieldText"/>
              <w:rPr>
                <w:rFonts w:ascii="Arial" w:hAnsi="Arial" w:cs="Arial"/>
                <w:b w:val="0"/>
                <w:sz w:val="20"/>
                <w:szCs w:val="20"/>
                <w:lang w:val="hr-HR"/>
              </w:rPr>
            </w:pPr>
          </w:p>
        </w:tc>
      </w:tr>
      <w:tr w:rsidR="000C0D31" w:rsidRPr="007E42BC" w14:paraId="17CF1FF1" w14:textId="77777777" w:rsidTr="00246D14">
        <w:tc>
          <w:tcPr>
            <w:tcW w:w="1912" w:type="dxa"/>
            <w:tcBorders>
              <w:left w:val="single" w:sz="12" w:space="0" w:color="auto"/>
              <w:bottom w:val="single" w:sz="12" w:space="0" w:color="auto"/>
            </w:tcBorders>
            <w:shd w:val="clear" w:color="auto" w:fill="CCFFFF"/>
            <w:tcMar>
              <w:left w:w="57" w:type="dxa"/>
              <w:right w:w="57" w:type="dxa"/>
            </w:tcMar>
            <w:vAlign w:val="center"/>
          </w:tcPr>
          <w:p w14:paraId="66930F83" w14:textId="77777777" w:rsidR="000C0D31" w:rsidRPr="007E42BC" w:rsidRDefault="000C0D31" w:rsidP="00246D14">
            <w:pPr>
              <w:tabs>
                <w:tab w:val="left" w:pos="2820"/>
              </w:tabs>
              <w:spacing w:after="0" w:line="240" w:lineRule="auto"/>
              <w:rPr>
                <w:rFonts w:ascii="Arial" w:hAnsi="Arial" w:cs="Arial"/>
                <w:color w:val="000000"/>
                <w:sz w:val="20"/>
                <w:szCs w:val="20"/>
              </w:rPr>
            </w:pPr>
            <w:r>
              <w:rPr>
                <w:rFonts w:ascii="Arial" w:hAnsi="Arial" w:cs="Arial"/>
                <w:color w:val="000000"/>
                <w:sz w:val="20"/>
                <w:szCs w:val="20"/>
                <w:lang w:val="en-GB"/>
              </w:rPr>
              <w:t>Student</w:t>
            </w:r>
            <w:r>
              <w:rPr>
                <w:rStyle w:val="CommentReference"/>
              </w:rPr>
              <w:t xml:space="preserve"> </w:t>
            </w:r>
            <w:r>
              <w:rPr>
                <w:rFonts w:ascii="Arial" w:hAnsi="Arial" w:cs="Arial"/>
                <w:color w:val="000000"/>
                <w:sz w:val="20"/>
                <w:szCs w:val="20"/>
                <w:lang w:val="en-GB"/>
              </w:rPr>
              <w:t>responsibilities</w:t>
            </w:r>
          </w:p>
        </w:tc>
        <w:tc>
          <w:tcPr>
            <w:tcW w:w="7552" w:type="dxa"/>
            <w:gridSpan w:val="14"/>
            <w:tcBorders>
              <w:bottom w:val="single" w:sz="12" w:space="0" w:color="auto"/>
              <w:right w:val="single" w:sz="12" w:space="0" w:color="auto"/>
            </w:tcBorders>
            <w:tcMar>
              <w:left w:w="57" w:type="dxa"/>
              <w:right w:w="57" w:type="dxa"/>
            </w:tcMar>
            <w:vAlign w:val="center"/>
          </w:tcPr>
          <w:p w14:paraId="32C7031C" w14:textId="77777777" w:rsidR="000C0D31" w:rsidRPr="007E42BC" w:rsidRDefault="000C0D31" w:rsidP="00246D14">
            <w:pPr>
              <w:tabs>
                <w:tab w:val="left" w:pos="2820"/>
              </w:tabs>
              <w:spacing w:after="0"/>
              <w:rPr>
                <w:rFonts w:ascii="Arial" w:hAnsi="Arial" w:cs="Arial"/>
                <w:color w:val="000000"/>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r>
      <w:tr w:rsidR="000C0D31" w:rsidRPr="007E42BC" w14:paraId="0DBC0429" w14:textId="77777777" w:rsidTr="00246D14">
        <w:trPr>
          <w:trHeight w:val="397"/>
        </w:trPr>
        <w:tc>
          <w:tcPr>
            <w:tcW w:w="1912" w:type="dxa"/>
            <w:vMerge w:val="restart"/>
            <w:tcBorders>
              <w:top w:val="single" w:sz="12" w:space="0" w:color="auto"/>
              <w:left w:val="single" w:sz="12" w:space="0" w:color="auto"/>
            </w:tcBorders>
            <w:shd w:val="clear" w:color="auto" w:fill="CCFFFF"/>
            <w:tcMar>
              <w:left w:w="57" w:type="dxa"/>
              <w:right w:w="57" w:type="dxa"/>
            </w:tcMar>
            <w:vAlign w:val="center"/>
          </w:tcPr>
          <w:p w14:paraId="00092111" w14:textId="77777777" w:rsidR="000C0D31" w:rsidRPr="007E42BC" w:rsidRDefault="000C0D31" w:rsidP="00246D14">
            <w:pPr>
              <w:tabs>
                <w:tab w:val="left" w:pos="2820"/>
              </w:tabs>
              <w:spacing w:after="0" w:line="240" w:lineRule="auto"/>
              <w:rPr>
                <w:rFonts w:ascii="Arial" w:hAnsi="Arial" w:cs="Arial"/>
                <w:color w:val="000000"/>
                <w:sz w:val="20"/>
                <w:szCs w:val="20"/>
              </w:rPr>
            </w:pPr>
            <w:r>
              <w:rPr>
                <w:rFonts w:ascii="Arial" w:hAnsi="Arial" w:cs="Arial"/>
                <w:color w:val="000000"/>
                <w:sz w:val="20"/>
                <w:szCs w:val="20"/>
                <w:lang w:val="en-GB"/>
              </w:rPr>
              <w:t>Screening student work</w:t>
            </w:r>
            <w:r w:rsidRPr="00090B9C">
              <w:rPr>
                <w:rFonts w:ascii="Arial" w:hAnsi="Arial" w:cs="Arial"/>
                <w:color w:val="000000"/>
                <w:sz w:val="20"/>
                <w:szCs w:val="20"/>
                <w:lang w:val="en-GB"/>
              </w:rPr>
              <w:t xml:space="preserve"> </w:t>
            </w:r>
            <w:r w:rsidRPr="00090B9C">
              <w:rPr>
                <w:rFonts w:ascii="Arial" w:hAnsi="Arial" w:cs="Arial"/>
                <w:i/>
                <w:color w:val="000000"/>
                <w:sz w:val="20"/>
                <w:szCs w:val="20"/>
                <w:lang w:val="en-GB"/>
              </w:rPr>
              <w:t>(</w:t>
            </w:r>
            <w:r>
              <w:rPr>
                <w:rFonts w:ascii="Arial" w:hAnsi="Arial" w:cs="Arial"/>
                <w:i/>
                <w:color w:val="000000"/>
                <w:sz w:val="20"/>
                <w:szCs w:val="20"/>
                <w:lang w:val="en-GB"/>
              </w:rPr>
              <w:t>name the proportion of ECTS credits for each</w:t>
            </w:r>
            <w:r>
              <w:rPr>
                <w:rStyle w:val="CommentReference"/>
              </w:rPr>
              <w:t xml:space="preserve"> </w:t>
            </w:r>
            <w:r>
              <w:rPr>
                <w:rFonts w:ascii="Arial" w:hAnsi="Arial" w:cs="Arial"/>
                <w:i/>
                <w:color w:val="000000"/>
                <w:sz w:val="20"/>
                <w:szCs w:val="20"/>
                <w:lang w:val="en-GB"/>
              </w:rPr>
              <w:t>activity so that the total number of ECTS credits is equal to the ECTS value of the course)</w:t>
            </w:r>
          </w:p>
        </w:tc>
        <w:tc>
          <w:tcPr>
            <w:tcW w:w="1406" w:type="dxa"/>
            <w:gridSpan w:val="2"/>
            <w:tcBorders>
              <w:top w:val="single" w:sz="12" w:space="0" w:color="auto"/>
            </w:tcBorders>
            <w:tcMar>
              <w:left w:w="57" w:type="dxa"/>
              <w:right w:w="57" w:type="dxa"/>
            </w:tcMar>
            <w:vAlign w:val="center"/>
          </w:tcPr>
          <w:p w14:paraId="79464BB5" w14:textId="77777777" w:rsidR="000C0D31" w:rsidRPr="007E42BC" w:rsidRDefault="000C0D31" w:rsidP="00246D14">
            <w:pPr>
              <w:pStyle w:val="FieldText"/>
              <w:rPr>
                <w:rFonts w:ascii="Arial" w:hAnsi="Arial" w:cs="Arial"/>
                <w:b w:val="0"/>
                <w:sz w:val="20"/>
                <w:szCs w:val="20"/>
                <w:lang w:val="hr-HR"/>
              </w:rPr>
            </w:pPr>
            <w:r>
              <w:rPr>
                <w:rFonts w:ascii="Arial" w:hAnsi="Arial" w:cs="Arial"/>
                <w:b w:val="0"/>
                <w:sz w:val="20"/>
                <w:szCs w:val="20"/>
                <w:lang w:val="en-GB"/>
              </w:rPr>
              <w:t>Class attendance</w:t>
            </w:r>
          </w:p>
        </w:tc>
        <w:tc>
          <w:tcPr>
            <w:tcW w:w="850" w:type="dxa"/>
            <w:tcBorders>
              <w:top w:val="single" w:sz="12" w:space="0" w:color="auto"/>
            </w:tcBorders>
            <w:tcMar>
              <w:left w:w="57" w:type="dxa"/>
              <w:right w:w="57" w:type="dxa"/>
            </w:tcMar>
            <w:vAlign w:val="center"/>
          </w:tcPr>
          <w:p w14:paraId="18D36A59" w14:textId="77777777" w:rsidR="000C0D31" w:rsidRPr="007E42BC" w:rsidRDefault="000C0D31" w:rsidP="00246D14">
            <w:pPr>
              <w:pStyle w:val="FieldText"/>
              <w:rPr>
                <w:rFonts w:ascii="Arial" w:hAnsi="Arial" w:cs="Arial"/>
                <w:b w:val="0"/>
                <w:sz w:val="20"/>
                <w:szCs w:val="20"/>
                <w:lang w:val="hr-HR"/>
              </w:rPr>
            </w:pPr>
            <w:r>
              <w:rPr>
                <w:rFonts w:ascii="Arial" w:hAnsi="Arial" w:cs="Arial"/>
                <w:b w:val="0"/>
                <w:sz w:val="20"/>
                <w:szCs w:val="20"/>
                <w:lang w:val="hr-HR"/>
              </w:rPr>
              <w:t>0.5</w:t>
            </w:r>
          </w:p>
        </w:tc>
        <w:tc>
          <w:tcPr>
            <w:tcW w:w="1276" w:type="dxa"/>
            <w:gridSpan w:val="3"/>
            <w:tcBorders>
              <w:top w:val="single" w:sz="12" w:space="0" w:color="auto"/>
            </w:tcBorders>
            <w:tcMar>
              <w:left w:w="57" w:type="dxa"/>
              <w:right w:w="57" w:type="dxa"/>
            </w:tcMar>
            <w:vAlign w:val="center"/>
          </w:tcPr>
          <w:p w14:paraId="01A3A8BC" w14:textId="77777777" w:rsidR="000C0D31" w:rsidRPr="007E42BC" w:rsidRDefault="000C0D31" w:rsidP="00246D14">
            <w:pPr>
              <w:pStyle w:val="FieldText"/>
              <w:rPr>
                <w:rFonts w:ascii="Arial" w:hAnsi="Arial" w:cs="Arial"/>
                <w:b w:val="0"/>
                <w:sz w:val="20"/>
                <w:szCs w:val="20"/>
                <w:lang w:val="hr-HR"/>
              </w:rPr>
            </w:pPr>
            <w:r>
              <w:rPr>
                <w:rFonts w:ascii="Arial" w:hAnsi="Arial" w:cs="Arial"/>
                <w:b w:val="0"/>
                <w:sz w:val="20"/>
                <w:szCs w:val="20"/>
                <w:lang w:val="en-GB"/>
              </w:rPr>
              <w:t>Research</w:t>
            </w:r>
          </w:p>
        </w:tc>
        <w:tc>
          <w:tcPr>
            <w:tcW w:w="1170" w:type="dxa"/>
            <w:tcBorders>
              <w:top w:val="single" w:sz="12" w:space="0" w:color="auto"/>
            </w:tcBorders>
            <w:tcMar>
              <w:left w:w="57" w:type="dxa"/>
              <w:right w:w="57" w:type="dxa"/>
            </w:tcMar>
            <w:vAlign w:val="center"/>
          </w:tcPr>
          <w:p w14:paraId="7E8CE3F3" w14:textId="77777777" w:rsidR="000C0D31" w:rsidRPr="007E42BC" w:rsidRDefault="000C0D31" w:rsidP="00246D14">
            <w:pPr>
              <w:pStyle w:val="FieldText"/>
              <w:rPr>
                <w:rFonts w:ascii="Arial" w:hAnsi="Arial" w:cs="Arial"/>
                <w:b w:val="0"/>
                <w:sz w:val="20"/>
                <w:szCs w:val="20"/>
                <w:lang w:val="hr-HR"/>
              </w:rPr>
            </w:pPr>
            <w:r>
              <w:rPr>
                <w:rFonts w:ascii="Arial" w:hAnsi="Arial" w:cs="Arial"/>
                <w:b w:val="0"/>
                <w:sz w:val="20"/>
                <w:szCs w:val="20"/>
                <w:lang w:val="hr-HR"/>
              </w:rPr>
              <w:t>1.0</w:t>
            </w:r>
          </w:p>
        </w:tc>
        <w:tc>
          <w:tcPr>
            <w:tcW w:w="1665" w:type="dxa"/>
            <w:gridSpan w:val="5"/>
            <w:tcBorders>
              <w:top w:val="single" w:sz="12" w:space="0" w:color="auto"/>
              <w:right w:val="single" w:sz="4" w:space="0" w:color="auto"/>
            </w:tcBorders>
            <w:tcMar>
              <w:left w:w="57" w:type="dxa"/>
              <w:right w:w="57" w:type="dxa"/>
            </w:tcMar>
            <w:vAlign w:val="center"/>
          </w:tcPr>
          <w:p w14:paraId="7E11CF32" w14:textId="77777777" w:rsidR="000C0D31" w:rsidRPr="007E42BC" w:rsidRDefault="000C0D31" w:rsidP="00246D14">
            <w:pPr>
              <w:pStyle w:val="FieldText"/>
              <w:rPr>
                <w:rFonts w:ascii="Arial" w:hAnsi="Arial" w:cs="Arial"/>
                <w:b w:val="0"/>
                <w:color w:val="000000"/>
                <w:sz w:val="20"/>
                <w:szCs w:val="20"/>
                <w:lang w:val="hr-HR"/>
              </w:rPr>
            </w:pPr>
            <w:r w:rsidRPr="00904B9B">
              <w:rPr>
                <w:rFonts w:ascii="Arial" w:hAnsi="Arial" w:cs="Arial"/>
                <w:b w:val="0"/>
                <w:sz w:val="20"/>
                <w:szCs w:val="20"/>
                <w:lang w:val="en-GB"/>
              </w:rPr>
              <w:t>Practical training</w:t>
            </w:r>
          </w:p>
        </w:tc>
        <w:tc>
          <w:tcPr>
            <w:tcW w:w="1185" w:type="dxa"/>
            <w:gridSpan w:val="2"/>
            <w:tcBorders>
              <w:top w:val="single" w:sz="12" w:space="0" w:color="auto"/>
              <w:left w:val="single" w:sz="4" w:space="0" w:color="auto"/>
              <w:right w:val="single" w:sz="12" w:space="0" w:color="auto"/>
            </w:tcBorders>
            <w:tcMar>
              <w:left w:w="57" w:type="dxa"/>
              <w:right w:w="57" w:type="dxa"/>
            </w:tcMar>
            <w:vAlign w:val="center"/>
          </w:tcPr>
          <w:p w14:paraId="0C46A887" w14:textId="77777777" w:rsidR="000C0D31" w:rsidRPr="007E42BC" w:rsidRDefault="000C0D31" w:rsidP="00246D14">
            <w:pPr>
              <w:pStyle w:val="FieldText"/>
              <w:rPr>
                <w:rFonts w:ascii="Arial" w:hAnsi="Arial" w:cs="Arial"/>
                <w:b w:val="0"/>
                <w:color w:val="00000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p>
        </w:tc>
      </w:tr>
      <w:tr w:rsidR="000C0D31" w:rsidRPr="007E42BC" w14:paraId="40AA1CBB" w14:textId="77777777" w:rsidTr="00246D14">
        <w:trPr>
          <w:trHeight w:val="397"/>
        </w:trPr>
        <w:tc>
          <w:tcPr>
            <w:tcW w:w="1912" w:type="dxa"/>
            <w:vMerge/>
            <w:tcBorders>
              <w:left w:val="single" w:sz="12" w:space="0" w:color="auto"/>
            </w:tcBorders>
            <w:shd w:val="clear" w:color="auto" w:fill="CCFFFF"/>
            <w:tcMar>
              <w:left w:w="57" w:type="dxa"/>
              <w:right w:w="57" w:type="dxa"/>
            </w:tcMar>
            <w:vAlign w:val="center"/>
          </w:tcPr>
          <w:p w14:paraId="00F84675" w14:textId="77777777" w:rsidR="000C0D31" w:rsidRPr="007E42BC" w:rsidRDefault="000C0D31" w:rsidP="00246D14">
            <w:pPr>
              <w:numPr>
                <w:ilvl w:val="0"/>
                <w:numId w:val="6"/>
              </w:numPr>
              <w:tabs>
                <w:tab w:val="left" w:pos="2820"/>
              </w:tabs>
              <w:spacing w:after="0" w:line="240" w:lineRule="auto"/>
              <w:rPr>
                <w:rFonts w:ascii="Arial" w:hAnsi="Arial" w:cs="Arial"/>
                <w:color w:val="000000"/>
                <w:sz w:val="20"/>
                <w:szCs w:val="20"/>
              </w:rPr>
            </w:pPr>
          </w:p>
        </w:tc>
        <w:tc>
          <w:tcPr>
            <w:tcW w:w="1406" w:type="dxa"/>
            <w:gridSpan w:val="2"/>
            <w:shd w:val="clear" w:color="auto" w:fill="auto"/>
            <w:tcMar>
              <w:left w:w="57" w:type="dxa"/>
              <w:right w:w="57" w:type="dxa"/>
            </w:tcMar>
            <w:vAlign w:val="center"/>
          </w:tcPr>
          <w:p w14:paraId="4FB39466" w14:textId="77777777" w:rsidR="000C0D31" w:rsidRPr="007E42BC" w:rsidRDefault="000C0D31" w:rsidP="00246D14">
            <w:pPr>
              <w:pStyle w:val="FieldText"/>
              <w:rPr>
                <w:rFonts w:ascii="Arial" w:hAnsi="Arial" w:cs="Arial"/>
                <w:b w:val="0"/>
                <w:sz w:val="20"/>
                <w:szCs w:val="20"/>
                <w:lang w:val="hr-HR"/>
              </w:rPr>
            </w:pPr>
            <w:r>
              <w:rPr>
                <w:rFonts w:ascii="Arial" w:hAnsi="Arial" w:cs="Arial"/>
                <w:b w:val="0"/>
                <w:sz w:val="20"/>
                <w:szCs w:val="20"/>
                <w:lang w:val="en-GB"/>
              </w:rPr>
              <w:t>Experimental work</w:t>
            </w:r>
          </w:p>
        </w:tc>
        <w:tc>
          <w:tcPr>
            <w:tcW w:w="850" w:type="dxa"/>
            <w:shd w:val="clear" w:color="auto" w:fill="auto"/>
            <w:tcMar>
              <w:left w:w="57" w:type="dxa"/>
              <w:right w:w="57" w:type="dxa"/>
            </w:tcMar>
            <w:vAlign w:val="center"/>
          </w:tcPr>
          <w:p w14:paraId="3750F91A" w14:textId="77777777" w:rsidR="000C0D31" w:rsidRPr="007E42BC" w:rsidRDefault="000C0D31" w:rsidP="00246D14">
            <w:pPr>
              <w:pStyle w:val="FieldText"/>
              <w:rPr>
                <w:rFonts w:ascii="Arial" w:hAnsi="Arial" w:cs="Arial"/>
                <w:b w:val="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p>
        </w:tc>
        <w:tc>
          <w:tcPr>
            <w:tcW w:w="1276" w:type="dxa"/>
            <w:gridSpan w:val="3"/>
            <w:shd w:val="clear" w:color="auto" w:fill="auto"/>
            <w:tcMar>
              <w:left w:w="57" w:type="dxa"/>
              <w:right w:w="57" w:type="dxa"/>
            </w:tcMar>
            <w:vAlign w:val="center"/>
          </w:tcPr>
          <w:p w14:paraId="38713CE7" w14:textId="77777777" w:rsidR="000C0D31" w:rsidRPr="007E42BC" w:rsidRDefault="000C0D31" w:rsidP="00246D14">
            <w:pPr>
              <w:pStyle w:val="FieldText"/>
              <w:rPr>
                <w:rFonts w:ascii="Arial" w:hAnsi="Arial" w:cs="Arial"/>
                <w:b w:val="0"/>
                <w:sz w:val="20"/>
                <w:szCs w:val="20"/>
                <w:lang w:val="hr-HR"/>
              </w:rPr>
            </w:pPr>
            <w:r w:rsidRPr="000D2706">
              <w:rPr>
                <w:rFonts w:ascii="Arial" w:hAnsi="Arial" w:cs="Arial"/>
                <w:b w:val="0"/>
                <w:sz w:val="20"/>
                <w:szCs w:val="20"/>
                <w:lang w:val="en-GB"/>
              </w:rPr>
              <w:t>Report</w:t>
            </w:r>
          </w:p>
        </w:tc>
        <w:tc>
          <w:tcPr>
            <w:tcW w:w="1170" w:type="dxa"/>
            <w:shd w:val="clear" w:color="auto" w:fill="auto"/>
            <w:tcMar>
              <w:left w:w="57" w:type="dxa"/>
              <w:right w:w="57" w:type="dxa"/>
            </w:tcMar>
            <w:vAlign w:val="center"/>
          </w:tcPr>
          <w:p w14:paraId="6B3A3751" w14:textId="77777777" w:rsidR="000C0D31" w:rsidRPr="007E42BC" w:rsidRDefault="000C0D31" w:rsidP="00246D14">
            <w:pPr>
              <w:pStyle w:val="FieldText"/>
              <w:rPr>
                <w:rFonts w:ascii="Arial" w:hAnsi="Arial" w:cs="Arial"/>
                <w:b w:val="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p>
        </w:tc>
        <w:tc>
          <w:tcPr>
            <w:tcW w:w="1665" w:type="dxa"/>
            <w:gridSpan w:val="5"/>
            <w:tcBorders>
              <w:right w:val="single" w:sz="4" w:space="0" w:color="auto"/>
            </w:tcBorders>
            <w:shd w:val="clear" w:color="auto" w:fill="auto"/>
            <w:tcMar>
              <w:left w:w="57" w:type="dxa"/>
              <w:right w:w="57" w:type="dxa"/>
            </w:tcMar>
            <w:vAlign w:val="center"/>
          </w:tcPr>
          <w:p w14:paraId="3369109E" w14:textId="77777777" w:rsidR="000C0D31" w:rsidRPr="007E42BC" w:rsidRDefault="000C0D31" w:rsidP="00246D14">
            <w:pPr>
              <w:pStyle w:val="FieldText"/>
              <w:rPr>
                <w:rFonts w:ascii="Arial" w:hAnsi="Arial" w:cs="Arial"/>
                <w:b w:val="0"/>
                <w:color w:val="00000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r w:rsidRPr="007E42BC">
              <w:rPr>
                <w:rFonts w:ascii="Arial" w:hAnsi="Arial" w:cs="Arial"/>
                <w:b w:val="0"/>
                <w:sz w:val="20"/>
                <w:szCs w:val="20"/>
                <w:lang w:val="hr-HR"/>
              </w:rPr>
              <w:t xml:space="preserve"> </w:t>
            </w:r>
            <w:r w:rsidRPr="009F0E68">
              <w:rPr>
                <w:rFonts w:ascii="Arial" w:hAnsi="Arial" w:cs="Arial"/>
                <w:b w:val="0"/>
                <w:color w:val="000000"/>
                <w:sz w:val="20"/>
                <w:szCs w:val="20"/>
                <w:lang w:val="en-GB"/>
              </w:rPr>
              <w:t>(</w:t>
            </w:r>
            <w:r>
              <w:rPr>
                <w:rFonts w:ascii="Arial" w:hAnsi="Arial" w:cs="Arial"/>
                <w:b w:val="0"/>
                <w:color w:val="000000"/>
                <w:sz w:val="20"/>
                <w:szCs w:val="20"/>
                <w:lang w:val="en-GB"/>
              </w:rPr>
              <w:t>O</w:t>
            </w:r>
            <w:r w:rsidRPr="009F0E68">
              <w:rPr>
                <w:rFonts w:ascii="Arial" w:hAnsi="Arial" w:cs="Arial"/>
                <w:b w:val="0"/>
                <w:color w:val="000000"/>
                <w:sz w:val="20"/>
                <w:szCs w:val="20"/>
                <w:lang w:val="en-GB"/>
              </w:rPr>
              <w:t>ther)</w:t>
            </w:r>
          </w:p>
        </w:tc>
        <w:tc>
          <w:tcPr>
            <w:tcW w:w="1185" w:type="dxa"/>
            <w:gridSpan w:val="2"/>
            <w:tcBorders>
              <w:left w:val="single" w:sz="4" w:space="0" w:color="auto"/>
              <w:right w:val="single" w:sz="12" w:space="0" w:color="auto"/>
            </w:tcBorders>
            <w:shd w:val="clear" w:color="auto" w:fill="auto"/>
            <w:tcMar>
              <w:left w:w="57" w:type="dxa"/>
              <w:right w:w="57" w:type="dxa"/>
            </w:tcMar>
            <w:vAlign w:val="center"/>
          </w:tcPr>
          <w:p w14:paraId="60AF5058" w14:textId="77777777" w:rsidR="000C0D31" w:rsidRPr="007E42BC" w:rsidRDefault="000C0D31" w:rsidP="00246D14">
            <w:pPr>
              <w:pStyle w:val="FieldText"/>
              <w:rPr>
                <w:rFonts w:ascii="Arial" w:hAnsi="Arial" w:cs="Arial"/>
                <w:b w:val="0"/>
                <w:color w:val="00000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p>
        </w:tc>
      </w:tr>
      <w:tr w:rsidR="000C0D31" w:rsidRPr="007E42BC" w14:paraId="65824A20" w14:textId="77777777" w:rsidTr="00246D14">
        <w:trPr>
          <w:trHeight w:val="397"/>
        </w:trPr>
        <w:tc>
          <w:tcPr>
            <w:tcW w:w="1912" w:type="dxa"/>
            <w:vMerge/>
            <w:tcBorders>
              <w:left w:val="single" w:sz="12" w:space="0" w:color="auto"/>
            </w:tcBorders>
            <w:shd w:val="clear" w:color="auto" w:fill="CCFFFF"/>
            <w:tcMar>
              <w:left w:w="57" w:type="dxa"/>
              <w:right w:w="57" w:type="dxa"/>
            </w:tcMar>
            <w:vAlign w:val="center"/>
          </w:tcPr>
          <w:p w14:paraId="591D06D3" w14:textId="77777777" w:rsidR="000C0D31" w:rsidRPr="007E42BC" w:rsidRDefault="000C0D31" w:rsidP="00246D14">
            <w:pPr>
              <w:numPr>
                <w:ilvl w:val="0"/>
                <w:numId w:val="6"/>
              </w:numPr>
              <w:tabs>
                <w:tab w:val="left" w:pos="2820"/>
              </w:tabs>
              <w:spacing w:after="0" w:line="240" w:lineRule="auto"/>
              <w:rPr>
                <w:rFonts w:ascii="Arial" w:hAnsi="Arial" w:cs="Arial"/>
                <w:color w:val="000000"/>
                <w:sz w:val="20"/>
                <w:szCs w:val="20"/>
              </w:rPr>
            </w:pPr>
          </w:p>
        </w:tc>
        <w:tc>
          <w:tcPr>
            <w:tcW w:w="1406" w:type="dxa"/>
            <w:gridSpan w:val="2"/>
            <w:shd w:val="clear" w:color="auto" w:fill="auto"/>
            <w:tcMar>
              <w:left w:w="57" w:type="dxa"/>
              <w:right w:w="57" w:type="dxa"/>
            </w:tcMar>
            <w:vAlign w:val="center"/>
          </w:tcPr>
          <w:p w14:paraId="499BC523" w14:textId="77777777" w:rsidR="000C0D31" w:rsidRPr="007E42BC" w:rsidRDefault="000C0D31" w:rsidP="00246D14">
            <w:pPr>
              <w:pStyle w:val="FieldText"/>
              <w:rPr>
                <w:rFonts w:ascii="Arial" w:hAnsi="Arial" w:cs="Arial"/>
                <w:b w:val="0"/>
                <w:sz w:val="20"/>
                <w:szCs w:val="20"/>
                <w:lang w:val="hr-HR"/>
              </w:rPr>
            </w:pPr>
            <w:r>
              <w:rPr>
                <w:rFonts w:ascii="Arial" w:hAnsi="Arial" w:cs="Arial"/>
                <w:b w:val="0"/>
                <w:sz w:val="20"/>
                <w:szCs w:val="20"/>
                <w:lang w:val="en-GB"/>
              </w:rPr>
              <w:t>Essay</w:t>
            </w:r>
          </w:p>
        </w:tc>
        <w:tc>
          <w:tcPr>
            <w:tcW w:w="850" w:type="dxa"/>
            <w:shd w:val="clear" w:color="auto" w:fill="auto"/>
            <w:tcMar>
              <w:left w:w="57" w:type="dxa"/>
              <w:right w:w="57" w:type="dxa"/>
            </w:tcMar>
            <w:vAlign w:val="center"/>
          </w:tcPr>
          <w:p w14:paraId="77E6AC8C" w14:textId="77777777" w:rsidR="000C0D31" w:rsidRPr="007E42BC" w:rsidRDefault="000C0D31" w:rsidP="00246D14">
            <w:pPr>
              <w:pStyle w:val="FieldText"/>
              <w:rPr>
                <w:rFonts w:ascii="Arial" w:hAnsi="Arial" w:cs="Arial"/>
                <w:b w:val="0"/>
                <w:sz w:val="20"/>
                <w:szCs w:val="20"/>
                <w:lang w:val="hr-HR"/>
              </w:rPr>
            </w:pPr>
            <w:r>
              <w:rPr>
                <w:rFonts w:ascii="Arial" w:hAnsi="Arial" w:cs="Arial"/>
                <w:b w:val="0"/>
                <w:sz w:val="20"/>
                <w:szCs w:val="20"/>
                <w:lang w:val="hr-HR"/>
              </w:rPr>
              <w:t>2.5</w:t>
            </w:r>
          </w:p>
        </w:tc>
        <w:tc>
          <w:tcPr>
            <w:tcW w:w="1276" w:type="dxa"/>
            <w:gridSpan w:val="3"/>
            <w:shd w:val="clear" w:color="auto" w:fill="auto"/>
            <w:tcMar>
              <w:left w:w="57" w:type="dxa"/>
              <w:right w:w="57" w:type="dxa"/>
            </w:tcMar>
            <w:vAlign w:val="center"/>
          </w:tcPr>
          <w:p w14:paraId="67767915" w14:textId="77777777" w:rsidR="000C0D31" w:rsidRPr="007E42BC" w:rsidRDefault="000C0D31" w:rsidP="00246D14">
            <w:pPr>
              <w:pStyle w:val="FieldText"/>
              <w:rPr>
                <w:rFonts w:ascii="Arial" w:hAnsi="Arial" w:cs="Arial"/>
                <w:b w:val="0"/>
                <w:sz w:val="20"/>
                <w:szCs w:val="20"/>
                <w:lang w:val="hr-HR"/>
              </w:rPr>
            </w:pPr>
            <w:r w:rsidRPr="000D2706">
              <w:rPr>
                <w:rFonts w:ascii="Arial" w:hAnsi="Arial" w:cs="Arial"/>
                <w:b w:val="0"/>
                <w:sz w:val="20"/>
                <w:szCs w:val="20"/>
                <w:lang w:val="en-GB"/>
              </w:rPr>
              <w:t>Seminar essay</w:t>
            </w:r>
          </w:p>
        </w:tc>
        <w:tc>
          <w:tcPr>
            <w:tcW w:w="1170" w:type="dxa"/>
            <w:shd w:val="clear" w:color="auto" w:fill="auto"/>
            <w:tcMar>
              <w:left w:w="57" w:type="dxa"/>
              <w:right w:w="57" w:type="dxa"/>
            </w:tcMar>
            <w:vAlign w:val="center"/>
          </w:tcPr>
          <w:p w14:paraId="47100F24" w14:textId="77777777" w:rsidR="000C0D31" w:rsidRPr="007E42BC" w:rsidRDefault="000C0D31" w:rsidP="00246D14">
            <w:pPr>
              <w:pStyle w:val="FieldText"/>
              <w:rPr>
                <w:rFonts w:ascii="Arial" w:hAnsi="Arial" w:cs="Arial"/>
                <w:b w:val="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p>
        </w:tc>
        <w:tc>
          <w:tcPr>
            <w:tcW w:w="1665" w:type="dxa"/>
            <w:gridSpan w:val="5"/>
            <w:tcBorders>
              <w:right w:val="single" w:sz="4" w:space="0" w:color="auto"/>
            </w:tcBorders>
            <w:shd w:val="clear" w:color="auto" w:fill="auto"/>
            <w:tcMar>
              <w:left w:w="57" w:type="dxa"/>
              <w:right w:w="57" w:type="dxa"/>
            </w:tcMar>
            <w:vAlign w:val="center"/>
          </w:tcPr>
          <w:p w14:paraId="4E21C33A" w14:textId="77777777" w:rsidR="000C0D31" w:rsidRPr="007E42BC" w:rsidRDefault="000C0D31" w:rsidP="00246D14">
            <w:pPr>
              <w:pStyle w:val="FieldText"/>
              <w:rPr>
                <w:rFonts w:ascii="Arial" w:hAnsi="Arial" w:cs="Arial"/>
                <w:b w:val="0"/>
                <w:color w:val="00000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r w:rsidRPr="007E42BC">
              <w:rPr>
                <w:rFonts w:ascii="Arial" w:hAnsi="Arial" w:cs="Arial"/>
                <w:b w:val="0"/>
                <w:sz w:val="20"/>
                <w:szCs w:val="20"/>
                <w:lang w:val="hr-HR"/>
              </w:rPr>
              <w:t xml:space="preserve"> </w:t>
            </w:r>
            <w:r w:rsidRPr="009F0E68">
              <w:rPr>
                <w:rFonts w:ascii="Arial" w:hAnsi="Arial" w:cs="Arial"/>
                <w:b w:val="0"/>
                <w:color w:val="000000"/>
                <w:sz w:val="20"/>
                <w:szCs w:val="20"/>
                <w:lang w:val="en-GB"/>
              </w:rPr>
              <w:t>(</w:t>
            </w:r>
            <w:r>
              <w:rPr>
                <w:rFonts w:ascii="Arial" w:hAnsi="Arial" w:cs="Arial"/>
                <w:b w:val="0"/>
                <w:color w:val="000000"/>
                <w:sz w:val="20"/>
                <w:szCs w:val="20"/>
                <w:lang w:val="en-GB"/>
              </w:rPr>
              <w:t>O</w:t>
            </w:r>
            <w:r w:rsidRPr="009F0E68">
              <w:rPr>
                <w:rFonts w:ascii="Arial" w:hAnsi="Arial" w:cs="Arial"/>
                <w:b w:val="0"/>
                <w:color w:val="000000"/>
                <w:sz w:val="20"/>
                <w:szCs w:val="20"/>
                <w:lang w:val="en-GB"/>
              </w:rPr>
              <w:t>ther)</w:t>
            </w:r>
          </w:p>
        </w:tc>
        <w:tc>
          <w:tcPr>
            <w:tcW w:w="1185" w:type="dxa"/>
            <w:gridSpan w:val="2"/>
            <w:tcBorders>
              <w:left w:val="single" w:sz="4" w:space="0" w:color="auto"/>
              <w:right w:val="single" w:sz="12" w:space="0" w:color="auto"/>
            </w:tcBorders>
            <w:shd w:val="clear" w:color="auto" w:fill="auto"/>
            <w:tcMar>
              <w:left w:w="57" w:type="dxa"/>
              <w:right w:w="57" w:type="dxa"/>
            </w:tcMar>
            <w:vAlign w:val="center"/>
          </w:tcPr>
          <w:p w14:paraId="004B582C" w14:textId="77777777" w:rsidR="000C0D31" w:rsidRPr="007E42BC" w:rsidRDefault="000C0D31" w:rsidP="00246D14">
            <w:pPr>
              <w:pStyle w:val="FieldText"/>
              <w:rPr>
                <w:rFonts w:ascii="Arial" w:hAnsi="Arial" w:cs="Arial"/>
                <w:b w:val="0"/>
                <w:color w:val="00000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p>
        </w:tc>
      </w:tr>
      <w:tr w:rsidR="000C0D31" w:rsidRPr="007E42BC" w14:paraId="33CA830A" w14:textId="77777777" w:rsidTr="00246D14">
        <w:trPr>
          <w:trHeight w:val="397"/>
        </w:trPr>
        <w:tc>
          <w:tcPr>
            <w:tcW w:w="1912" w:type="dxa"/>
            <w:vMerge/>
            <w:tcBorders>
              <w:left w:val="single" w:sz="12" w:space="0" w:color="auto"/>
            </w:tcBorders>
            <w:shd w:val="clear" w:color="auto" w:fill="CCFFFF"/>
            <w:tcMar>
              <w:left w:w="57" w:type="dxa"/>
              <w:right w:w="57" w:type="dxa"/>
            </w:tcMar>
            <w:vAlign w:val="center"/>
          </w:tcPr>
          <w:p w14:paraId="5262AC08" w14:textId="77777777" w:rsidR="000C0D31" w:rsidRPr="007E42BC" w:rsidRDefault="000C0D31" w:rsidP="00246D14">
            <w:pPr>
              <w:numPr>
                <w:ilvl w:val="0"/>
                <w:numId w:val="6"/>
              </w:numPr>
              <w:tabs>
                <w:tab w:val="left" w:pos="2820"/>
              </w:tabs>
              <w:spacing w:after="0" w:line="240" w:lineRule="auto"/>
              <w:rPr>
                <w:rFonts w:ascii="Arial" w:hAnsi="Arial" w:cs="Arial"/>
                <w:color w:val="000000"/>
                <w:sz w:val="20"/>
                <w:szCs w:val="20"/>
              </w:rPr>
            </w:pPr>
          </w:p>
        </w:tc>
        <w:tc>
          <w:tcPr>
            <w:tcW w:w="1406" w:type="dxa"/>
            <w:gridSpan w:val="2"/>
            <w:tcBorders>
              <w:bottom w:val="single" w:sz="4" w:space="0" w:color="auto"/>
            </w:tcBorders>
            <w:tcMar>
              <w:left w:w="57" w:type="dxa"/>
              <w:right w:w="57" w:type="dxa"/>
            </w:tcMar>
            <w:vAlign w:val="center"/>
          </w:tcPr>
          <w:p w14:paraId="2E6E812E" w14:textId="77777777" w:rsidR="000C0D31" w:rsidRPr="007E42BC" w:rsidRDefault="000C0D31" w:rsidP="00246D14">
            <w:pPr>
              <w:pStyle w:val="FieldText"/>
              <w:rPr>
                <w:rFonts w:ascii="Arial" w:hAnsi="Arial" w:cs="Arial"/>
                <w:b w:val="0"/>
                <w:sz w:val="20"/>
                <w:szCs w:val="20"/>
                <w:lang w:val="hr-HR"/>
              </w:rPr>
            </w:pPr>
            <w:r>
              <w:rPr>
                <w:rFonts w:ascii="Arial" w:hAnsi="Arial" w:cs="Arial"/>
                <w:b w:val="0"/>
                <w:sz w:val="20"/>
                <w:szCs w:val="20"/>
                <w:lang w:val="en-GB"/>
              </w:rPr>
              <w:t>Tests</w:t>
            </w:r>
          </w:p>
        </w:tc>
        <w:tc>
          <w:tcPr>
            <w:tcW w:w="850" w:type="dxa"/>
            <w:tcBorders>
              <w:bottom w:val="single" w:sz="4" w:space="0" w:color="auto"/>
            </w:tcBorders>
            <w:tcMar>
              <w:left w:w="57" w:type="dxa"/>
              <w:right w:w="57" w:type="dxa"/>
            </w:tcMar>
            <w:vAlign w:val="center"/>
          </w:tcPr>
          <w:p w14:paraId="605E861E" w14:textId="77777777" w:rsidR="000C0D31" w:rsidRPr="007E42BC" w:rsidRDefault="000C0D31" w:rsidP="00246D14">
            <w:pPr>
              <w:pStyle w:val="FieldText"/>
              <w:rPr>
                <w:rFonts w:ascii="Arial" w:hAnsi="Arial" w:cs="Arial"/>
                <w:b w:val="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p>
        </w:tc>
        <w:tc>
          <w:tcPr>
            <w:tcW w:w="1276" w:type="dxa"/>
            <w:gridSpan w:val="3"/>
            <w:tcBorders>
              <w:bottom w:val="single" w:sz="4" w:space="0" w:color="auto"/>
            </w:tcBorders>
            <w:shd w:val="clear" w:color="auto" w:fill="auto"/>
            <w:tcMar>
              <w:left w:w="57" w:type="dxa"/>
              <w:right w:w="57" w:type="dxa"/>
            </w:tcMar>
            <w:vAlign w:val="center"/>
          </w:tcPr>
          <w:p w14:paraId="254C26E2" w14:textId="77777777" w:rsidR="000C0D31" w:rsidRPr="007E42BC" w:rsidRDefault="000C0D31" w:rsidP="00246D14">
            <w:pPr>
              <w:pStyle w:val="FieldText"/>
              <w:rPr>
                <w:rFonts w:ascii="Arial" w:hAnsi="Arial" w:cs="Arial"/>
                <w:b w:val="0"/>
                <w:sz w:val="20"/>
                <w:szCs w:val="20"/>
                <w:lang w:val="hr-HR"/>
              </w:rPr>
            </w:pPr>
            <w:r w:rsidRPr="00904B9B">
              <w:rPr>
                <w:rFonts w:ascii="Arial" w:hAnsi="Arial" w:cs="Arial"/>
                <w:b w:val="0"/>
                <w:color w:val="000000"/>
                <w:sz w:val="20"/>
                <w:szCs w:val="20"/>
                <w:lang w:val="en-GB"/>
              </w:rPr>
              <w:t>Oral exam</w:t>
            </w:r>
          </w:p>
        </w:tc>
        <w:tc>
          <w:tcPr>
            <w:tcW w:w="1170" w:type="dxa"/>
            <w:tcBorders>
              <w:bottom w:val="single" w:sz="4" w:space="0" w:color="auto"/>
            </w:tcBorders>
            <w:shd w:val="clear" w:color="auto" w:fill="auto"/>
            <w:tcMar>
              <w:left w:w="57" w:type="dxa"/>
              <w:right w:w="57" w:type="dxa"/>
            </w:tcMar>
            <w:vAlign w:val="center"/>
          </w:tcPr>
          <w:p w14:paraId="757C7AD9" w14:textId="77777777" w:rsidR="000C0D31" w:rsidRPr="007E42BC" w:rsidRDefault="000C0D31" w:rsidP="00246D14">
            <w:pPr>
              <w:tabs>
                <w:tab w:val="left" w:pos="2820"/>
              </w:tabs>
              <w:spacing w:after="0"/>
              <w:rPr>
                <w:rFonts w:ascii="Arial" w:hAnsi="Arial" w:cs="Arial"/>
                <w:sz w:val="20"/>
                <w:szCs w:val="20"/>
              </w:rPr>
            </w:pPr>
            <w:r>
              <w:rPr>
                <w:rFonts w:ascii="Arial" w:hAnsi="Arial" w:cs="Arial"/>
                <w:sz w:val="20"/>
                <w:szCs w:val="20"/>
              </w:rPr>
              <w:t>1.0</w:t>
            </w:r>
          </w:p>
        </w:tc>
        <w:tc>
          <w:tcPr>
            <w:tcW w:w="1665" w:type="dxa"/>
            <w:gridSpan w:val="5"/>
            <w:tcBorders>
              <w:bottom w:val="single" w:sz="4" w:space="0" w:color="auto"/>
              <w:right w:val="single" w:sz="4" w:space="0" w:color="auto"/>
            </w:tcBorders>
            <w:shd w:val="clear" w:color="auto" w:fill="auto"/>
            <w:tcMar>
              <w:left w:w="57" w:type="dxa"/>
              <w:right w:w="57" w:type="dxa"/>
            </w:tcMar>
            <w:vAlign w:val="center"/>
          </w:tcPr>
          <w:p w14:paraId="4381D35D" w14:textId="77777777" w:rsidR="000C0D31" w:rsidRPr="007E42BC" w:rsidRDefault="000C0D31" w:rsidP="00246D14">
            <w:pPr>
              <w:tabs>
                <w:tab w:val="left" w:pos="2820"/>
              </w:tabs>
              <w:spacing w:after="0"/>
              <w:rPr>
                <w:rFonts w:ascii="Arial" w:hAnsi="Arial" w:cs="Arial"/>
                <w:color w:val="000000"/>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r w:rsidRPr="007E42BC">
              <w:rPr>
                <w:rFonts w:ascii="Arial" w:hAnsi="Arial" w:cs="Arial"/>
                <w:color w:val="000000"/>
                <w:sz w:val="20"/>
                <w:szCs w:val="20"/>
              </w:rPr>
              <w:t xml:space="preserve"> </w:t>
            </w:r>
            <w:r w:rsidRPr="00556D49">
              <w:rPr>
                <w:rFonts w:ascii="Arial" w:hAnsi="Arial" w:cs="Arial"/>
                <w:color w:val="000000"/>
                <w:sz w:val="20"/>
                <w:szCs w:val="20"/>
                <w:lang w:val="en-GB"/>
              </w:rPr>
              <w:t>(</w:t>
            </w:r>
            <w:r>
              <w:rPr>
                <w:rFonts w:ascii="Arial" w:hAnsi="Arial" w:cs="Arial"/>
                <w:color w:val="000000"/>
                <w:sz w:val="20"/>
                <w:szCs w:val="20"/>
                <w:lang w:val="en-GB"/>
              </w:rPr>
              <w:t>O</w:t>
            </w:r>
            <w:r w:rsidRPr="00556D49">
              <w:rPr>
                <w:rFonts w:ascii="Arial" w:hAnsi="Arial" w:cs="Arial"/>
                <w:color w:val="000000"/>
                <w:sz w:val="20"/>
                <w:szCs w:val="20"/>
                <w:lang w:val="en-GB"/>
              </w:rPr>
              <w:t>ther)</w:t>
            </w:r>
          </w:p>
        </w:tc>
        <w:tc>
          <w:tcPr>
            <w:tcW w:w="1185" w:type="dxa"/>
            <w:gridSpan w:val="2"/>
            <w:tcBorders>
              <w:left w:val="single" w:sz="4" w:space="0" w:color="auto"/>
              <w:bottom w:val="single" w:sz="4" w:space="0" w:color="auto"/>
              <w:right w:val="single" w:sz="12" w:space="0" w:color="auto"/>
            </w:tcBorders>
            <w:shd w:val="clear" w:color="auto" w:fill="auto"/>
            <w:tcMar>
              <w:left w:w="57" w:type="dxa"/>
              <w:right w:w="57" w:type="dxa"/>
            </w:tcMar>
            <w:vAlign w:val="center"/>
          </w:tcPr>
          <w:p w14:paraId="66966C6D" w14:textId="77777777" w:rsidR="000C0D31" w:rsidRPr="007E42BC" w:rsidRDefault="000C0D31" w:rsidP="00246D14">
            <w:pPr>
              <w:tabs>
                <w:tab w:val="left" w:pos="2820"/>
              </w:tabs>
              <w:spacing w:after="0"/>
              <w:rPr>
                <w:rFonts w:ascii="Arial" w:hAnsi="Arial" w:cs="Arial"/>
                <w:color w:val="000000"/>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r>
      <w:tr w:rsidR="000C0D31" w:rsidRPr="007E42BC" w14:paraId="35DE868D" w14:textId="77777777" w:rsidTr="00246D14">
        <w:trPr>
          <w:trHeight w:val="397"/>
        </w:trPr>
        <w:tc>
          <w:tcPr>
            <w:tcW w:w="1912" w:type="dxa"/>
            <w:vMerge/>
            <w:tcBorders>
              <w:left w:val="single" w:sz="12" w:space="0" w:color="auto"/>
              <w:bottom w:val="single" w:sz="12" w:space="0" w:color="auto"/>
            </w:tcBorders>
            <w:shd w:val="clear" w:color="auto" w:fill="CCFFFF"/>
            <w:tcMar>
              <w:left w:w="57" w:type="dxa"/>
              <w:right w:w="57" w:type="dxa"/>
            </w:tcMar>
            <w:vAlign w:val="center"/>
          </w:tcPr>
          <w:p w14:paraId="7B11F09E" w14:textId="77777777" w:rsidR="000C0D31" w:rsidRPr="007E42BC" w:rsidRDefault="000C0D31" w:rsidP="00246D14">
            <w:pPr>
              <w:numPr>
                <w:ilvl w:val="0"/>
                <w:numId w:val="6"/>
              </w:numPr>
              <w:tabs>
                <w:tab w:val="left" w:pos="2820"/>
              </w:tabs>
              <w:spacing w:after="0" w:line="240" w:lineRule="auto"/>
              <w:rPr>
                <w:rFonts w:ascii="Arial" w:hAnsi="Arial" w:cs="Arial"/>
                <w:color w:val="000000"/>
                <w:sz w:val="20"/>
                <w:szCs w:val="20"/>
              </w:rPr>
            </w:pPr>
          </w:p>
        </w:tc>
        <w:tc>
          <w:tcPr>
            <w:tcW w:w="1406" w:type="dxa"/>
            <w:gridSpan w:val="2"/>
            <w:tcBorders>
              <w:bottom w:val="single" w:sz="12" w:space="0" w:color="auto"/>
              <w:right w:val="single" w:sz="8" w:space="0" w:color="auto"/>
            </w:tcBorders>
            <w:tcMar>
              <w:left w:w="57" w:type="dxa"/>
              <w:right w:w="57" w:type="dxa"/>
            </w:tcMar>
            <w:vAlign w:val="center"/>
          </w:tcPr>
          <w:p w14:paraId="7A48E35E" w14:textId="77777777" w:rsidR="000C0D31" w:rsidRPr="007E42BC" w:rsidRDefault="000C0D31" w:rsidP="00246D14">
            <w:pPr>
              <w:tabs>
                <w:tab w:val="left" w:pos="2820"/>
              </w:tabs>
              <w:spacing w:after="0"/>
              <w:rPr>
                <w:rFonts w:ascii="Arial" w:hAnsi="Arial" w:cs="Arial"/>
                <w:color w:val="000000"/>
                <w:sz w:val="20"/>
                <w:szCs w:val="20"/>
                <w:highlight w:val="yellow"/>
              </w:rPr>
            </w:pPr>
            <w:r w:rsidRPr="009F0E68">
              <w:rPr>
                <w:rFonts w:ascii="Arial" w:hAnsi="Arial" w:cs="Arial"/>
                <w:sz w:val="20"/>
                <w:szCs w:val="20"/>
                <w:lang w:val="en-GB"/>
              </w:rPr>
              <w:t>Written exam</w:t>
            </w:r>
          </w:p>
        </w:tc>
        <w:tc>
          <w:tcPr>
            <w:tcW w:w="850" w:type="dxa"/>
            <w:tcBorders>
              <w:left w:val="single" w:sz="8" w:space="0" w:color="auto"/>
              <w:bottom w:val="single" w:sz="12" w:space="0" w:color="auto"/>
              <w:right w:val="single" w:sz="8" w:space="0" w:color="auto"/>
            </w:tcBorders>
            <w:tcMar>
              <w:left w:w="57" w:type="dxa"/>
              <w:right w:w="57" w:type="dxa"/>
            </w:tcMar>
            <w:vAlign w:val="center"/>
          </w:tcPr>
          <w:p w14:paraId="594784A8" w14:textId="77777777" w:rsidR="000C0D31" w:rsidRPr="007E42BC" w:rsidRDefault="000C0D31" w:rsidP="00246D14">
            <w:pPr>
              <w:tabs>
                <w:tab w:val="left" w:pos="2820"/>
              </w:tabs>
              <w:spacing w:after="0"/>
              <w:rPr>
                <w:rFonts w:ascii="Arial" w:hAnsi="Arial" w:cs="Arial"/>
                <w:color w:val="000000"/>
                <w:sz w:val="20"/>
                <w:szCs w:val="20"/>
                <w:highlight w:val="yellow"/>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c>
          <w:tcPr>
            <w:tcW w:w="1276" w:type="dxa"/>
            <w:gridSpan w:val="3"/>
            <w:tcBorders>
              <w:left w:val="single" w:sz="8" w:space="0" w:color="auto"/>
              <w:bottom w:val="single" w:sz="12" w:space="0" w:color="auto"/>
              <w:right w:val="single" w:sz="8" w:space="0" w:color="auto"/>
            </w:tcBorders>
            <w:tcMar>
              <w:left w:w="57" w:type="dxa"/>
              <w:right w:w="57" w:type="dxa"/>
            </w:tcMar>
            <w:vAlign w:val="center"/>
          </w:tcPr>
          <w:p w14:paraId="27B91672" w14:textId="77777777" w:rsidR="000C0D31" w:rsidRPr="007E42BC" w:rsidRDefault="000C0D31" w:rsidP="00246D14">
            <w:pPr>
              <w:tabs>
                <w:tab w:val="left" w:pos="2820"/>
              </w:tabs>
              <w:spacing w:after="0"/>
              <w:rPr>
                <w:rFonts w:ascii="Arial" w:hAnsi="Arial" w:cs="Arial"/>
                <w:color w:val="000000"/>
                <w:sz w:val="20"/>
                <w:szCs w:val="20"/>
                <w:highlight w:val="yellow"/>
              </w:rPr>
            </w:pPr>
            <w:r w:rsidRPr="009F0E68">
              <w:rPr>
                <w:rFonts w:ascii="Arial" w:hAnsi="Arial" w:cs="Arial"/>
                <w:color w:val="000000"/>
                <w:sz w:val="20"/>
                <w:szCs w:val="20"/>
                <w:lang w:val="en-GB"/>
              </w:rPr>
              <w:t>Project</w:t>
            </w:r>
          </w:p>
        </w:tc>
        <w:tc>
          <w:tcPr>
            <w:tcW w:w="1170" w:type="dxa"/>
            <w:tcBorders>
              <w:left w:val="single" w:sz="8" w:space="0" w:color="auto"/>
              <w:bottom w:val="single" w:sz="12" w:space="0" w:color="auto"/>
              <w:right w:val="single" w:sz="8" w:space="0" w:color="auto"/>
            </w:tcBorders>
            <w:tcMar>
              <w:left w:w="57" w:type="dxa"/>
              <w:right w:w="57" w:type="dxa"/>
            </w:tcMar>
            <w:vAlign w:val="center"/>
          </w:tcPr>
          <w:p w14:paraId="029EDF19" w14:textId="77777777" w:rsidR="000C0D31" w:rsidRPr="007E42BC" w:rsidRDefault="000C0D31" w:rsidP="00246D14">
            <w:pPr>
              <w:tabs>
                <w:tab w:val="left" w:pos="2820"/>
              </w:tabs>
              <w:spacing w:after="0"/>
              <w:rPr>
                <w:rFonts w:ascii="Arial" w:hAnsi="Arial" w:cs="Arial"/>
                <w:color w:val="000000"/>
                <w:sz w:val="20"/>
                <w:szCs w:val="20"/>
                <w:highlight w:val="yellow"/>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c>
          <w:tcPr>
            <w:tcW w:w="1665" w:type="dxa"/>
            <w:gridSpan w:val="5"/>
            <w:tcBorders>
              <w:left w:val="single" w:sz="8" w:space="0" w:color="auto"/>
              <w:bottom w:val="single" w:sz="12" w:space="0" w:color="auto"/>
              <w:right w:val="single" w:sz="8" w:space="0" w:color="auto"/>
            </w:tcBorders>
            <w:tcMar>
              <w:left w:w="57" w:type="dxa"/>
              <w:right w:w="57" w:type="dxa"/>
            </w:tcMar>
            <w:vAlign w:val="center"/>
          </w:tcPr>
          <w:p w14:paraId="23E160BB" w14:textId="77777777" w:rsidR="000C0D31" w:rsidRPr="007E42BC" w:rsidRDefault="000C0D31" w:rsidP="00246D14">
            <w:pPr>
              <w:tabs>
                <w:tab w:val="left" w:pos="2820"/>
              </w:tabs>
              <w:spacing w:after="0"/>
              <w:rPr>
                <w:rFonts w:ascii="Arial" w:hAnsi="Arial" w:cs="Arial"/>
                <w:color w:val="000000"/>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r w:rsidRPr="007E42BC">
              <w:rPr>
                <w:rFonts w:ascii="Arial" w:hAnsi="Arial" w:cs="Arial"/>
                <w:color w:val="000000"/>
                <w:sz w:val="20"/>
                <w:szCs w:val="20"/>
              </w:rPr>
              <w:t xml:space="preserve"> </w:t>
            </w:r>
            <w:r w:rsidRPr="00556D49">
              <w:rPr>
                <w:rFonts w:ascii="Arial" w:hAnsi="Arial" w:cs="Arial"/>
                <w:color w:val="000000"/>
                <w:sz w:val="20"/>
                <w:szCs w:val="20"/>
                <w:lang w:val="en-GB"/>
              </w:rPr>
              <w:t>(</w:t>
            </w:r>
            <w:r>
              <w:rPr>
                <w:rFonts w:ascii="Arial" w:hAnsi="Arial" w:cs="Arial"/>
                <w:color w:val="000000"/>
                <w:sz w:val="20"/>
                <w:szCs w:val="20"/>
                <w:lang w:val="en-GB"/>
              </w:rPr>
              <w:t>O</w:t>
            </w:r>
            <w:r w:rsidRPr="00556D49">
              <w:rPr>
                <w:rFonts w:ascii="Arial" w:hAnsi="Arial" w:cs="Arial"/>
                <w:color w:val="000000"/>
                <w:sz w:val="20"/>
                <w:szCs w:val="20"/>
                <w:lang w:val="en-GB"/>
              </w:rPr>
              <w:t>ther)</w:t>
            </w:r>
          </w:p>
        </w:tc>
        <w:tc>
          <w:tcPr>
            <w:tcW w:w="1185" w:type="dxa"/>
            <w:gridSpan w:val="2"/>
            <w:tcBorders>
              <w:left w:val="single" w:sz="8" w:space="0" w:color="auto"/>
              <w:bottom w:val="single" w:sz="12" w:space="0" w:color="auto"/>
              <w:right w:val="single" w:sz="12" w:space="0" w:color="auto"/>
            </w:tcBorders>
            <w:tcMar>
              <w:left w:w="57" w:type="dxa"/>
              <w:right w:w="57" w:type="dxa"/>
            </w:tcMar>
            <w:vAlign w:val="center"/>
          </w:tcPr>
          <w:p w14:paraId="1848A494" w14:textId="77777777" w:rsidR="000C0D31" w:rsidRPr="007E42BC" w:rsidRDefault="000C0D31" w:rsidP="00246D14">
            <w:pPr>
              <w:tabs>
                <w:tab w:val="left" w:pos="2820"/>
              </w:tabs>
              <w:spacing w:after="0"/>
              <w:rPr>
                <w:rFonts w:ascii="Arial" w:hAnsi="Arial" w:cs="Arial"/>
                <w:color w:val="000000"/>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r>
      <w:tr w:rsidR="000C0D31" w:rsidRPr="007E42BC" w14:paraId="331454A7" w14:textId="77777777" w:rsidTr="00246D14">
        <w:tc>
          <w:tcPr>
            <w:tcW w:w="1912" w:type="dxa"/>
            <w:tcBorders>
              <w:top w:val="single" w:sz="12" w:space="0" w:color="auto"/>
              <w:left w:val="single" w:sz="12" w:space="0" w:color="auto"/>
              <w:bottom w:val="single" w:sz="12" w:space="0" w:color="auto"/>
            </w:tcBorders>
            <w:shd w:val="clear" w:color="auto" w:fill="CCFFFF"/>
            <w:tcMar>
              <w:left w:w="57" w:type="dxa"/>
              <w:right w:w="57" w:type="dxa"/>
            </w:tcMar>
            <w:vAlign w:val="center"/>
          </w:tcPr>
          <w:p w14:paraId="34DC9F52" w14:textId="77777777" w:rsidR="000C0D31" w:rsidRPr="007E42BC" w:rsidRDefault="000C0D31" w:rsidP="00246D14">
            <w:pPr>
              <w:tabs>
                <w:tab w:val="left" w:pos="360"/>
                <w:tab w:val="left" w:pos="540"/>
              </w:tabs>
              <w:spacing w:after="0" w:line="240" w:lineRule="auto"/>
              <w:rPr>
                <w:rFonts w:ascii="Arial" w:hAnsi="Arial" w:cs="Arial"/>
                <w:color w:val="000000"/>
                <w:sz w:val="20"/>
                <w:szCs w:val="20"/>
              </w:rPr>
            </w:pPr>
            <w:r>
              <w:rPr>
                <w:rFonts w:ascii="Arial" w:hAnsi="Arial" w:cs="Arial"/>
                <w:color w:val="000000"/>
                <w:sz w:val="20"/>
                <w:szCs w:val="20"/>
                <w:lang w:val="en-GB"/>
              </w:rPr>
              <w:t>Grading and evaluating student work in class and at the final exam</w:t>
            </w:r>
          </w:p>
        </w:tc>
        <w:tc>
          <w:tcPr>
            <w:tcW w:w="7552" w:type="dxa"/>
            <w:gridSpan w:val="14"/>
            <w:tcBorders>
              <w:top w:val="single" w:sz="12" w:space="0" w:color="auto"/>
              <w:bottom w:val="single" w:sz="12" w:space="0" w:color="auto"/>
              <w:right w:val="single" w:sz="12" w:space="0" w:color="auto"/>
            </w:tcBorders>
            <w:tcMar>
              <w:left w:w="57" w:type="dxa"/>
              <w:right w:w="57" w:type="dxa"/>
            </w:tcMar>
          </w:tcPr>
          <w:p w14:paraId="0ED8ED4D" w14:textId="77777777" w:rsidR="000C0D31" w:rsidRPr="00B147D1" w:rsidRDefault="000C0D31" w:rsidP="00246D14">
            <w:pPr>
              <w:tabs>
                <w:tab w:val="left" w:pos="2820"/>
              </w:tabs>
              <w:spacing w:after="0"/>
              <w:jc w:val="both"/>
              <w:rPr>
                <w:rFonts w:ascii="Arial" w:hAnsi="Arial" w:cs="Arial"/>
                <w:sz w:val="20"/>
                <w:szCs w:val="20"/>
                <w:lang w:val="en-GB"/>
              </w:rPr>
            </w:pPr>
            <w:r w:rsidRPr="00B147D1">
              <w:rPr>
                <w:rFonts w:ascii="Arial" w:hAnsi="Arial" w:cs="Arial"/>
                <w:sz w:val="20"/>
                <w:szCs w:val="20"/>
                <w:lang w:val="en-GB"/>
              </w:rPr>
              <w:t>In addition to assessing theoretical knowledge in the oral exam, students write an essay on a g</w:t>
            </w:r>
            <w:r>
              <w:rPr>
                <w:rFonts w:ascii="Arial" w:hAnsi="Arial" w:cs="Arial"/>
                <w:sz w:val="20"/>
                <w:szCs w:val="20"/>
                <w:lang w:val="en-GB"/>
              </w:rPr>
              <w:t xml:space="preserve">iven topic in the subject area evaluating </w:t>
            </w:r>
            <w:r w:rsidRPr="00B147D1">
              <w:rPr>
                <w:rFonts w:ascii="Arial" w:hAnsi="Arial" w:cs="Arial"/>
                <w:sz w:val="20"/>
                <w:szCs w:val="20"/>
                <w:lang w:val="en-GB"/>
              </w:rPr>
              <w:t>the scientific literature. The grade is formed at the oral exam taking into account the grade of the essay (50% of the total grade) and the grade of knowledge of the course content (50% of the total grade).</w:t>
            </w:r>
          </w:p>
        </w:tc>
      </w:tr>
      <w:tr w:rsidR="000C0D31" w:rsidRPr="007E42BC" w14:paraId="42402BB7" w14:textId="77777777" w:rsidTr="00246D14">
        <w:tc>
          <w:tcPr>
            <w:tcW w:w="1912" w:type="dxa"/>
            <w:vMerge w:val="restart"/>
            <w:tcBorders>
              <w:top w:val="single" w:sz="12" w:space="0" w:color="auto"/>
              <w:left w:val="single" w:sz="12" w:space="0" w:color="auto"/>
            </w:tcBorders>
            <w:shd w:val="clear" w:color="auto" w:fill="CCFFFF"/>
            <w:tcMar>
              <w:left w:w="57" w:type="dxa"/>
              <w:right w:w="57" w:type="dxa"/>
            </w:tcMar>
            <w:vAlign w:val="center"/>
          </w:tcPr>
          <w:p w14:paraId="2E004E8E" w14:textId="77777777" w:rsidR="000C0D31" w:rsidRPr="007E42BC" w:rsidRDefault="000C0D31" w:rsidP="00246D14">
            <w:pPr>
              <w:tabs>
                <w:tab w:val="left" w:pos="540"/>
              </w:tabs>
              <w:spacing w:after="0" w:line="240" w:lineRule="auto"/>
              <w:rPr>
                <w:rFonts w:ascii="Arial" w:hAnsi="Arial" w:cs="Arial"/>
                <w:color w:val="000000"/>
                <w:sz w:val="20"/>
                <w:szCs w:val="20"/>
              </w:rPr>
            </w:pPr>
            <w:r>
              <w:rPr>
                <w:rFonts w:ascii="Arial" w:hAnsi="Arial" w:cs="Arial"/>
                <w:color w:val="000000"/>
                <w:sz w:val="20"/>
                <w:szCs w:val="20"/>
                <w:lang w:val="en-GB"/>
              </w:rPr>
              <w:t>Required literature</w:t>
            </w:r>
            <w:r w:rsidRPr="00090B9C">
              <w:rPr>
                <w:rFonts w:ascii="Arial" w:hAnsi="Arial" w:cs="Arial"/>
                <w:color w:val="000000"/>
                <w:sz w:val="20"/>
                <w:szCs w:val="20"/>
                <w:lang w:val="en-GB"/>
              </w:rPr>
              <w:t xml:space="preserve"> (</w:t>
            </w:r>
            <w:r>
              <w:rPr>
                <w:rFonts w:ascii="Arial" w:hAnsi="Arial" w:cs="Arial"/>
                <w:color w:val="000000"/>
                <w:sz w:val="20"/>
                <w:szCs w:val="20"/>
                <w:lang w:val="en-GB"/>
              </w:rPr>
              <w:t>available in the library and via other media)</w:t>
            </w:r>
          </w:p>
        </w:tc>
        <w:tc>
          <w:tcPr>
            <w:tcW w:w="4790" w:type="dxa"/>
            <w:gridSpan w:val="8"/>
            <w:tcBorders>
              <w:top w:val="single" w:sz="12" w:space="0" w:color="auto"/>
              <w:right w:val="single" w:sz="8" w:space="0" w:color="auto"/>
            </w:tcBorders>
            <w:shd w:val="clear" w:color="auto" w:fill="CCECFF"/>
            <w:tcMar>
              <w:left w:w="57" w:type="dxa"/>
              <w:right w:w="57" w:type="dxa"/>
            </w:tcMar>
            <w:vAlign w:val="center"/>
          </w:tcPr>
          <w:p w14:paraId="5CD266CA" w14:textId="77777777" w:rsidR="000C0D31" w:rsidRPr="007E42BC" w:rsidRDefault="000C0D31" w:rsidP="00246D14">
            <w:pPr>
              <w:tabs>
                <w:tab w:val="left" w:pos="2820"/>
              </w:tabs>
              <w:spacing w:after="0"/>
              <w:jc w:val="center"/>
              <w:rPr>
                <w:rFonts w:ascii="Arial" w:hAnsi="Arial" w:cs="Arial"/>
                <w:b/>
                <w:color w:val="000000"/>
                <w:sz w:val="20"/>
                <w:szCs w:val="20"/>
              </w:rPr>
            </w:pPr>
            <w:r>
              <w:rPr>
                <w:rFonts w:ascii="Arial" w:hAnsi="Arial" w:cs="Arial"/>
                <w:b/>
                <w:color w:val="000000"/>
                <w:sz w:val="20"/>
                <w:szCs w:val="20"/>
                <w:lang w:val="en-GB"/>
              </w:rPr>
              <w:t>Title</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14:paraId="0EBE3EFC" w14:textId="77777777" w:rsidR="000C0D31" w:rsidRPr="007E42BC" w:rsidRDefault="000C0D31" w:rsidP="00246D14">
            <w:pPr>
              <w:tabs>
                <w:tab w:val="left" w:pos="2820"/>
              </w:tabs>
              <w:spacing w:after="0"/>
              <w:jc w:val="center"/>
              <w:rPr>
                <w:rFonts w:ascii="Arial" w:hAnsi="Arial" w:cs="Arial"/>
                <w:b/>
                <w:color w:val="000000"/>
                <w:sz w:val="20"/>
                <w:szCs w:val="20"/>
              </w:rPr>
            </w:pPr>
            <w:r>
              <w:rPr>
                <w:rFonts w:ascii="Arial" w:hAnsi="Arial" w:cs="Arial"/>
                <w:b/>
                <w:color w:val="000000"/>
                <w:sz w:val="20"/>
                <w:szCs w:val="20"/>
                <w:lang w:val="en-GB"/>
              </w:rPr>
              <w:t>Number of copies in the library</w:t>
            </w:r>
          </w:p>
        </w:tc>
        <w:tc>
          <w:tcPr>
            <w:tcW w:w="1518" w:type="dxa"/>
            <w:gridSpan w:val="4"/>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14:paraId="3382F6BB" w14:textId="77777777" w:rsidR="000C0D31" w:rsidRPr="007E42BC" w:rsidRDefault="000C0D31" w:rsidP="00246D14">
            <w:pPr>
              <w:tabs>
                <w:tab w:val="left" w:pos="2820"/>
              </w:tabs>
              <w:spacing w:after="0"/>
              <w:jc w:val="center"/>
              <w:rPr>
                <w:rFonts w:ascii="Arial" w:hAnsi="Arial" w:cs="Arial"/>
                <w:b/>
                <w:color w:val="000000"/>
                <w:sz w:val="20"/>
                <w:szCs w:val="20"/>
              </w:rPr>
            </w:pPr>
            <w:r>
              <w:rPr>
                <w:rFonts w:ascii="Arial" w:hAnsi="Arial" w:cs="Arial"/>
                <w:b/>
                <w:color w:val="000000"/>
                <w:sz w:val="20"/>
                <w:szCs w:val="20"/>
                <w:lang w:val="en-GB"/>
              </w:rPr>
              <w:t>Availability via other media</w:t>
            </w:r>
          </w:p>
        </w:tc>
      </w:tr>
      <w:tr w:rsidR="000C0D31" w:rsidRPr="007E42BC" w14:paraId="7A8470B9" w14:textId="77777777" w:rsidTr="00246D14">
        <w:trPr>
          <w:trHeight w:val="75"/>
        </w:trPr>
        <w:tc>
          <w:tcPr>
            <w:tcW w:w="1912" w:type="dxa"/>
            <w:vMerge/>
            <w:tcBorders>
              <w:left w:val="single" w:sz="12" w:space="0" w:color="auto"/>
            </w:tcBorders>
            <w:shd w:val="clear" w:color="auto" w:fill="CCFFFF"/>
            <w:tcMar>
              <w:left w:w="57" w:type="dxa"/>
              <w:right w:w="57" w:type="dxa"/>
            </w:tcMar>
            <w:vAlign w:val="center"/>
          </w:tcPr>
          <w:p w14:paraId="32D9E5C5" w14:textId="77777777" w:rsidR="000C0D31" w:rsidRPr="007E42BC" w:rsidRDefault="000C0D31" w:rsidP="000C0D31">
            <w:pPr>
              <w:numPr>
                <w:ilvl w:val="0"/>
                <w:numId w:val="5"/>
              </w:numPr>
              <w:tabs>
                <w:tab w:val="left" w:pos="2820"/>
              </w:tabs>
              <w:spacing w:after="0" w:line="240" w:lineRule="auto"/>
              <w:rPr>
                <w:rFonts w:ascii="Arial" w:hAnsi="Arial" w:cs="Arial"/>
                <w:color w:val="000000"/>
                <w:sz w:val="20"/>
                <w:szCs w:val="20"/>
              </w:rPr>
            </w:pPr>
          </w:p>
        </w:tc>
        <w:tc>
          <w:tcPr>
            <w:tcW w:w="4790" w:type="dxa"/>
            <w:gridSpan w:val="8"/>
            <w:tcBorders>
              <w:right w:val="single" w:sz="8" w:space="0" w:color="auto"/>
            </w:tcBorders>
            <w:shd w:val="clear" w:color="auto" w:fill="auto"/>
            <w:tcMar>
              <w:left w:w="57" w:type="dxa"/>
              <w:right w:w="57" w:type="dxa"/>
            </w:tcMar>
          </w:tcPr>
          <w:p w14:paraId="6C508BAF" w14:textId="77777777" w:rsidR="000C0D31" w:rsidRPr="005E5BC1" w:rsidRDefault="000C0D31" w:rsidP="00246D14">
            <w:pPr>
              <w:tabs>
                <w:tab w:val="left" w:pos="2820"/>
              </w:tabs>
              <w:spacing w:after="0"/>
              <w:rPr>
                <w:rFonts w:ascii="Arial" w:hAnsi="Arial" w:cs="Arial"/>
                <w:color w:val="000000"/>
                <w:sz w:val="20"/>
                <w:szCs w:val="20"/>
                <w:lang w:val="en-GB"/>
              </w:rPr>
            </w:pPr>
            <w:r w:rsidRPr="0044305C">
              <w:rPr>
                <w:rFonts w:ascii="Arial" w:hAnsi="Arial" w:cs="Arial"/>
                <w:sz w:val="20"/>
                <w:szCs w:val="20"/>
              </w:rPr>
              <w:t>Handbook of Essential Oils: Science, Technology, and Applications, 2nd edition, K. Husnu Can Baser, G. Buchbauer (Eds.), CRC Press, Boca Raton, 2016.</w:t>
            </w:r>
          </w:p>
        </w:tc>
        <w:tc>
          <w:tcPr>
            <w:tcW w:w="1244" w:type="dxa"/>
            <w:gridSpan w:val="2"/>
            <w:tcBorders>
              <w:top w:val="single" w:sz="8" w:space="0" w:color="auto"/>
              <w:left w:val="single" w:sz="8" w:space="0" w:color="auto"/>
              <w:right w:val="single" w:sz="8" w:space="0" w:color="auto"/>
            </w:tcBorders>
            <w:shd w:val="clear" w:color="auto" w:fill="auto"/>
            <w:tcMar>
              <w:left w:w="57" w:type="dxa"/>
              <w:right w:w="57" w:type="dxa"/>
            </w:tcMar>
            <w:vAlign w:val="center"/>
          </w:tcPr>
          <w:p w14:paraId="690B9F99" w14:textId="77777777" w:rsidR="000C0D31" w:rsidRPr="007E42BC" w:rsidRDefault="000C0D31" w:rsidP="00246D14">
            <w:pPr>
              <w:tabs>
                <w:tab w:val="left" w:pos="2820"/>
              </w:tabs>
              <w:spacing w:after="0"/>
              <w:jc w:val="center"/>
              <w:rPr>
                <w:rFonts w:ascii="Arial" w:hAnsi="Arial" w:cs="Arial"/>
                <w:color w:val="000000"/>
                <w:sz w:val="20"/>
                <w:szCs w:val="20"/>
              </w:rPr>
            </w:pPr>
            <w:r>
              <w:rPr>
                <w:rFonts w:ascii="Arial" w:hAnsi="Arial" w:cs="Arial"/>
                <w:sz w:val="20"/>
                <w:szCs w:val="20"/>
              </w:rPr>
              <w:t>1</w:t>
            </w:r>
          </w:p>
        </w:tc>
        <w:tc>
          <w:tcPr>
            <w:tcW w:w="1518" w:type="dxa"/>
            <w:gridSpan w:val="4"/>
            <w:tcBorders>
              <w:top w:val="single" w:sz="8" w:space="0" w:color="auto"/>
              <w:left w:val="single" w:sz="8" w:space="0" w:color="auto"/>
              <w:right w:val="single" w:sz="12" w:space="0" w:color="auto"/>
            </w:tcBorders>
            <w:shd w:val="clear" w:color="auto" w:fill="auto"/>
            <w:tcMar>
              <w:left w:w="57" w:type="dxa"/>
              <w:right w:w="57" w:type="dxa"/>
            </w:tcMar>
            <w:vAlign w:val="center"/>
          </w:tcPr>
          <w:p w14:paraId="7DF6A77D" w14:textId="77777777" w:rsidR="000C0D31" w:rsidRPr="007E42BC" w:rsidRDefault="000C0D31" w:rsidP="00246D14">
            <w:pPr>
              <w:tabs>
                <w:tab w:val="left" w:pos="2820"/>
              </w:tabs>
              <w:spacing w:after="0"/>
              <w:jc w:val="center"/>
              <w:rPr>
                <w:rFonts w:ascii="Arial" w:hAnsi="Arial" w:cs="Arial"/>
                <w:color w:val="000000"/>
                <w:sz w:val="20"/>
                <w:szCs w:val="20"/>
              </w:rPr>
            </w:pPr>
            <w:r>
              <w:rPr>
                <w:rFonts w:ascii="Arial" w:hAnsi="Arial" w:cs="Arial"/>
                <w:sz w:val="20"/>
                <w:szCs w:val="20"/>
              </w:rPr>
              <w:t>yes</w:t>
            </w:r>
          </w:p>
        </w:tc>
      </w:tr>
      <w:tr w:rsidR="000C0D31" w:rsidRPr="007E42BC" w14:paraId="5F7B87A9" w14:textId="77777777" w:rsidTr="00246D14">
        <w:trPr>
          <w:trHeight w:val="75"/>
        </w:trPr>
        <w:tc>
          <w:tcPr>
            <w:tcW w:w="1912" w:type="dxa"/>
            <w:vMerge/>
            <w:tcBorders>
              <w:left w:val="single" w:sz="12" w:space="0" w:color="auto"/>
            </w:tcBorders>
            <w:shd w:val="clear" w:color="auto" w:fill="CCFFFF"/>
            <w:tcMar>
              <w:left w:w="57" w:type="dxa"/>
              <w:right w:w="57" w:type="dxa"/>
            </w:tcMar>
            <w:vAlign w:val="center"/>
          </w:tcPr>
          <w:p w14:paraId="45E57566" w14:textId="77777777" w:rsidR="000C0D31" w:rsidRPr="007E42BC" w:rsidRDefault="000C0D31" w:rsidP="000C0D31">
            <w:pPr>
              <w:numPr>
                <w:ilvl w:val="0"/>
                <w:numId w:val="5"/>
              </w:numPr>
              <w:tabs>
                <w:tab w:val="left" w:pos="2820"/>
              </w:tabs>
              <w:spacing w:after="0" w:line="240" w:lineRule="auto"/>
              <w:rPr>
                <w:rFonts w:ascii="Arial" w:hAnsi="Arial" w:cs="Arial"/>
                <w:color w:val="000000"/>
                <w:sz w:val="20"/>
                <w:szCs w:val="20"/>
              </w:rPr>
            </w:pPr>
          </w:p>
        </w:tc>
        <w:tc>
          <w:tcPr>
            <w:tcW w:w="4790" w:type="dxa"/>
            <w:gridSpan w:val="8"/>
            <w:tcBorders>
              <w:right w:val="single" w:sz="8" w:space="0" w:color="auto"/>
            </w:tcBorders>
            <w:tcMar>
              <w:left w:w="57" w:type="dxa"/>
              <w:right w:w="57" w:type="dxa"/>
            </w:tcMar>
          </w:tcPr>
          <w:p w14:paraId="0ED59E34" w14:textId="77777777" w:rsidR="000C0D31" w:rsidRPr="002F0119" w:rsidRDefault="000C0D31" w:rsidP="00246D14">
            <w:pPr>
              <w:tabs>
                <w:tab w:val="left" w:pos="2820"/>
              </w:tabs>
              <w:spacing w:after="0"/>
              <w:jc w:val="both"/>
              <w:rPr>
                <w:rFonts w:ascii="Arial" w:hAnsi="Arial" w:cs="Arial"/>
                <w:color w:val="000000"/>
                <w:sz w:val="20"/>
                <w:szCs w:val="20"/>
              </w:rPr>
            </w:pPr>
            <w:r>
              <w:rPr>
                <w:rFonts w:ascii="Arial" w:hAnsi="Arial" w:cs="Arial"/>
                <w:sz w:val="20"/>
                <w:szCs w:val="20"/>
              </w:rPr>
              <w:t>D. Cox-Georgian</w:t>
            </w:r>
            <w:r w:rsidRPr="002F0119">
              <w:rPr>
                <w:rFonts w:ascii="Arial" w:hAnsi="Arial" w:cs="Arial"/>
                <w:sz w:val="20"/>
                <w:szCs w:val="20"/>
              </w:rPr>
              <w:t xml:space="preserve">, </w:t>
            </w:r>
            <w:r>
              <w:rPr>
                <w:rFonts w:ascii="Arial" w:hAnsi="Arial" w:cs="Arial"/>
                <w:sz w:val="20"/>
                <w:szCs w:val="20"/>
              </w:rPr>
              <w:t>N. Ramadoss, C. Dona,</w:t>
            </w:r>
            <w:r w:rsidRPr="002F0119">
              <w:rPr>
                <w:rFonts w:ascii="Arial" w:hAnsi="Arial" w:cs="Arial"/>
                <w:sz w:val="20"/>
                <w:szCs w:val="20"/>
              </w:rPr>
              <w:t xml:space="preserve"> </w:t>
            </w:r>
            <w:r>
              <w:rPr>
                <w:rFonts w:ascii="Arial" w:hAnsi="Arial" w:cs="Arial"/>
                <w:sz w:val="20"/>
                <w:szCs w:val="20"/>
              </w:rPr>
              <w:t>C. Basu,</w:t>
            </w:r>
            <w:r w:rsidRPr="002F0119">
              <w:rPr>
                <w:rFonts w:ascii="Arial" w:hAnsi="Arial" w:cs="Arial"/>
                <w:sz w:val="20"/>
                <w:szCs w:val="20"/>
              </w:rPr>
              <w:t xml:space="preserve"> Therapeutic and Medicinal Uses of Terpenes. In: </w:t>
            </w:r>
            <w:r>
              <w:rPr>
                <w:rFonts w:ascii="Arial" w:hAnsi="Arial" w:cs="Arial"/>
                <w:sz w:val="20"/>
                <w:szCs w:val="20"/>
              </w:rPr>
              <w:t>Medicinal Plants, N. Joshee</w:t>
            </w:r>
            <w:r w:rsidRPr="002F0119">
              <w:rPr>
                <w:rFonts w:ascii="Arial" w:hAnsi="Arial" w:cs="Arial"/>
                <w:sz w:val="20"/>
                <w:szCs w:val="20"/>
              </w:rPr>
              <w:t xml:space="preserve">, </w:t>
            </w:r>
            <w:r>
              <w:rPr>
                <w:rFonts w:ascii="Arial" w:hAnsi="Arial" w:cs="Arial"/>
                <w:sz w:val="20"/>
                <w:szCs w:val="20"/>
              </w:rPr>
              <w:t xml:space="preserve">S. </w:t>
            </w:r>
            <w:r w:rsidRPr="002F0119">
              <w:rPr>
                <w:rFonts w:ascii="Arial" w:hAnsi="Arial" w:cs="Arial"/>
                <w:sz w:val="20"/>
                <w:szCs w:val="20"/>
              </w:rPr>
              <w:t>Dhek</w:t>
            </w:r>
            <w:r>
              <w:rPr>
                <w:rFonts w:ascii="Arial" w:hAnsi="Arial" w:cs="Arial"/>
                <w:sz w:val="20"/>
                <w:szCs w:val="20"/>
              </w:rPr>
              <w:t>ney, P. Parajuli (E</w:t>
            </w:r>
            <w:r w:rsidRPr="002F0119">
              <w:rPr>
                <w:rFonts w:ascii="Arial" w:hAnsi="Arial" w:cs="Arial"/>
                <w:sz w:val="20"/>
                <w:szCs w:val="20"/>
              </w:rPr>
              <w:t>ds)</w:t>
            </w:r>
            <w:r>
              <w:rPr>
                <w:rFonts w:ascii="Arial" w:hAnsi="Arial" w:cs="Arial"/>
                <w:sz w:val="20"/>
                <w:szCs w:val="20"/>
              </w:rPr>
              <w:t>,</w:t>
            </w:r>
            <w:r w:rsidRPr="002F0119">
              <w:rPr>
                <w:rFonts w:ascii="Arial" w:hAnsi="Arial" w:cs="Arial"/>
                <w:sz w:val="20"/>
                <w:szCs w:val="20"/>
              </w:rPr>
              <w:t xml:space="preserve"> </w:t>
            </w:r>
            <w:r>
              <w:rPr>
                <w:rFonts w:ascii="Arial" w:hAnsi="Arial" w:cs="Arial"/>
                <w:sz w:val="20"/>
                <w:szCs w:val="20"/>
              </w:rPr>
              <w:t>Cham, Springer, Berlin</w:t>
            </w:r>
            <w:r w:rsidRPr="002F0119">
              <w:rPr>
                <w:rFonts w:ascii="Arial" w:hAnsi="Arial" w:cs="Arial"/>
                <w:sz w:val="20"/>
                <w:szCs w:val="20"/>
              </w:rPr>
              <w:t>, 2019</w:t>
            </w:r>
            <w:r>
              <w:rPr>
                <w:rFonts w:ascii="Arial" w:hAnsi="Arial" w:cs="Arial"/>
                <w:sz w:val="20"/>
                <w:szCs w:val="20"/>
              </w:rPr>
              <w:t>.</w:t>
            </w:r>
          </w:p>
        </w:tc>
        <w:tc>
          <w:tcPr>
            <w:tcW w:w="1244" w:type="dxa"/>
            <w:gridSpan w:val="2"/>
            <w:tcBorders>
              <w:left w:val="single" w:sz="8" w:space="0" w:color="auto"/>
              <w:right w:val="single" w:sz="8" w:space="0" w:color="auto"/>
            </w:tcBorders>
            <w:shd w:val="clear" w:color="auto" w:fill="auto"/>
            <w:tcMar>
              <w:left w:w="57" w:type="dxa"/>
              <w:right w:w="57" w:type="dxa"/>
            </w:tcMar>
            <w:vAlign w:val="center"/>
          </w:tcPr>
          <w:p w14:paraId="3422E3B1" w14:textId="77777777" w:rsidR="000C0D31" w:rsidRPr="007E42BC" w:rsidRDefault="000C0D31" w:rsidP="00246D14">
            <w:pPr>
              <w:tabs>
                <w:tab w:val="left" w:pos="2820"/>
              </w:tabs>
              <w:spacing w:after="0"/>
              <w:jc w:val="center"/>
              <w:rPr>
                <w:rFonts w:ascii="Arial" w:hAnsi="Arial" w:cs="Arial"/>
                <w:color w:val="000000"/>
                <w:sz w:val="20"/>
                <w:szCs w:val="20"/>
              </w:rPr>
            </w:pPr>
            <w:r>
              <w:rPr>
                <w:rFonts w:ascii="Arial" w:hAnsi="Arial" w:cs="Arial"/>
                <w:sz w:val="20"/>
                <w:szCs w:val="20"/>
              </w:rPr>
              <w:t>0</w:t>
            </w:r>
          </w:p>
        </w:tc>
        <w:tc>
          <w:tcPr>
            <w:tcW w:w="1518" w:type="dxa"/>
            <w:gridSpan w:val="4"/>
            <w:tcBorders>
              <w:left w:val="single" w:sz="8" w:space="0" w:color="auto"/>
              <w:right w:val="single" w:sz="12" w:space="0" w:color="auto"/>
            </w:tcBorders>
            <w:shd w:val="clear" w:color="auto" w:fill="auto"/>
            <w:tcMar>
              <w:left w:w="57" w:type="dxa"/>
              <w:right w:w="57" w:type="dxa"/>
            </w:tcMar>
            <w:vAlign w:val="center"/>
          </w:tcPr>
          <w:p w14:paraId="3985DCFC" w14:textId="77777777" w:rsidR="000C0D31" w:rsidRPr="007E42BC" w:rsidRDefault="000C0D31" w:rsidP="00246D14">
            <w:pPr>
              <w:tabs>
                <w:tab w:val="left" w:pos="2820"/>
              </w:tabs>
              <w:spacing w:after="0"/>
              <w:jc w:val="center"/>
              <w:rPr>
                <w:rFonts w:ascii="Arial" w:hAnsi="Arial" w:cs="Arial"/>
                <w:color w:val="000000"/>
                <w:sz w:val="20"/>
                <w:szCs w:val="20"/>
              </w:rPr>
            </w:pPr>
            <w:r>
              <w:rPr>
                <w:rFonts w:ascii="Arial" w:hAnsi="Arial" w:cs="Arial"/>
                <w:sz w:val="20"/>
                <w:szCs w:val="20"/>
              </w:rPr>
              <w:t>yes</w:t>
            </w:r>
          </w:p>
        </w:tc>
      </w:tr>
      <w:tr w:rsidR="000C0D31" w:rsidRPr="007E42BC" w14:paraId="7EB8D6CE" w14:textId="77777777" w:rsidTr="00246D14">
        <w:trPr>
          <w:trHeight w:val="75"/>
        </w:trPr>
        <w:tc>
          <w:tcPr>
            <w:tcW w:w="1912" w:type="dxa"/>
            <w:vMerge/>
            <w:tcBorders>
              <w:left w:val="single" w:sz="12" w:space="0" w:color="auto"/>
            </w:tcBorders>
            <w:shd w:val="clear" w:color="auto" w:fill="CCFFFF"/>
            <w:tcMar>
              <w:left w:w="57" w:type="dxa"/>
              <w:right w:w="57" w:type="dxa"/>
            </w:tcMar>
            <w:vAlign w:val="center"/>
          </w:tcPr>
          <w:p w14:paraId="21104F9D" w14:textId="77777777" w:rsidR="000C0D31" w:rsidRPr="007E42BC" w:rsidRDefault="000C0D31" w:rsidP="000C0D31">
            <w:pPr>
              <w:numPr>
                <w:ilvl w:val="0"/>
                <w:numId w:val="5"/>
              </w:numPr>
              <w:tabs>
                <w:tab w:val="left" w:pos="2820"/>
              </w:tabs>
              <w:spacing w:after="0" w:line="240" w:lineRule="auto"/>
              <w:rPr>
                <w:rFonts w:ascii="Arial" w:hAnsi="Arial" w:cs="Arial"/>
                <w:color w:val="000000"/>
                <w:sz w:val="20"/>
                <w:szCs w:val="20"/>
              </w:rPr>
            </w:pPr>
          </w:p>
        </w:tc>
        <w:tc>
          <w:tcPr>
            <w:tcW w:w="4790" w:type="dxa"/>
            <w:gridSpan w:val="8"/>
            <w:tcBorders>
              <w:right w:val="single" w:sz="8" w:space="0" w:color="auto"/>
            </w:tcBorders>
            <w:shd w:val="clear" w:color="auto" w:fill="auto"/>
            <w:tcMar>
              <w:left w:w="57" w:type="dxa"/>
              <w:right w:w="57" w:type="dxa"/>
            </w:tcMar>
          </w:tcPr>
          <w:p w14:paraId="09CAFF1F" w14:textId="77777777" w:rsidR="000C0D31" w:rsidRPr="005E5BC1" w:rsidRDefault="000C0D31" w:rsidP="00246D14">
            <w:pPr>
              <w:tabs>
                <w:tab w:val="left" w:pos="2820"/>
              </w:tabs>
              <w:spacing w:after="0"/>
              <w:rPr>
                <w:rFonts w:ascii="Arial" w:hAnsi="Arial" w:cs="Arial"/>
                <w:color w:val="000000"/>
                <w:sz w:val="20"/>
                <w:szCs w:val="20"/>
                <w:lang w:val="en-GB"/>
              </w:rPr>
            </w:pPr>
            <w:r>
              <w:rPr>
                <w:rFonts w:ascii="Arial" w:hAnsi="Arial" w:cs="Arial"/>
                <w:color w:val="000000"/>
                <w:sz w:val="20"/>
                <w:szCs w:val="20"/>
                <w:lang w:val="en-GB"/>
              </w:rPr>
              <w:t>selected research papers</w:t>
            </w:r>
          </w:p>
        </w:tc>
        <w:tc>
          <w:tcPr>
            <w:tcW w:w="1244" w:type="dxa"/>
            <w:gridSpan w:val="2"/>
            <w:tcBorders>
              <w:left w:val="single" w:sz="8" w:space="0" w:color="auto"/>
              <w:right w:val="single" w:sz="8" w:space="0" w:color="auto"/>
            </w:tcBorders>
            <w:shd w:val="clear" w:color="auto" w:fill="auto"/>
            <w:tcMar>
              <w:left w:w="57" w:type="dxa"/>
              <w:right w:w="57" w:type="dxa"/>
            </w:tcMar>
            <w:vAlign w:val="center"/>
          </w:tcPr>
          <w:p w14:paraId="4BAA0DDF" w14:textId="77777777" w:rsidR="000C0D31" w:rsidRPr="007E42BC" w:rsidRDefault="000C0D31" w:rsidP="00246D14">
            <w:pPr>
              <w:tabs>
                <w:tab w:val="left" w:pos="2820"/>
              </w:tabs>
              <w:spacing w:after="0"/>
              <w:jc w:val="center"/>
              <w:rPr>
                <w:rFonts w:ascii="Arial" w:hAnsi="Arial" w:cs="Arial"/>
                <w:color w:val="000000"/>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Pr>
                <w:rFonts w:ascii="Arial" w:hAnsi="Arial" w:cs="Arial"/>
                <w:noProof/>
                <w:sz w:val="20"/>
                <w:szCs w:val="20"/>
              </w:rPr>
              <w:t>0</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c>
          <w:tcPr>
            <w:tcW w:w="1518" w:type="dxa"/>
            <w:gridSpan w:val="4"/>
            <w:tcBorders>
              <w:left w:val="single" w:sz="8" w:space="0" w:color="auto"/>
              <w:right w:val="single" w:sz="12" w:space="0" w:color="auto"/>
            </w:tcBorders>
            <w:shd w:val="clear" w:color="auto" w:fill="auto"/>
            <w:tcMar>
              <w:left w:w="57" w:type="dxa"/>
              <w:right w:w="57" w:type="dxa"/>
            </w:tcMar>
            <w:vAlign w:val="center"/>
          </w:tcPr>
          <w:p w14:paraId="55E2F409" w14:textId="77777777" w:rsidR="000C0D31" w:rsidRPr="007E42BC" w:rsidRDefault="000C0D31" w:rsidP="00246D14">
            <w:pPr>
              <w:tabs>
                <w:tab w:val="left" w:pos="2820"/>
              </w:tabs>
              <w:spacing w:after="0"/>
              <w:jc w:val="center"/>
              <w:rPr>
                <w:rFonts w:ascii="Arial" w:hAnsi="Arial" w:cs="Arial"/>
                <w:color w:val="000000"/>
                <w:sz w:val="20"/>
                <w:szCs w:val="20"/>
              </w:rPr>
            </w:pPr>
            <w:r>
              <w:rPr>
                <w:rFonts w:ascii="Arial" w:hAnsi="Arial" w:cs="Arial"/>
                <w:sz w:val="20"/>
                <w:szCs w:val="20"/>
              </w:rPr>
              <w:t>yes</w:t>
            </w:r>
          </w:p>
        </w:tc>
      </w:tr>
      <w:tr w:rsidR="000C0D31" w:rsidRPr="007E42BC" w14:paraId="227B3EB5" w14:textId="77777777" w:rsidTr="00246D14">
        <w:trPr>
          <w:trHeight w:val="75"/>
        </w:trPr>
        <w:tc>
          <w:tcPr>
            <w:tcW w:w="1912" w:type="dxa"/>
            <w:vMerge/>
            <w:tcBorders>
              <w:left w:val="single" w:sz="12" w:space="0" w:color="auto"/>
            </w:tcBorders>
            <w:shd w:val="clear" w:color="auto" w:fill="CCFFFF"/>
            <w:tcMar>
              <w:left w:w="57" w:type="dxa"/>
              <w:right w:w="57" w:type="dxa"/>
            </w:tcMar>
            <w:vAlign w:val="center"/>
          </w:tcPr>
          <w:p w14:paraId="14159F5D" w14:textId="77777777" w:rsidR="000C0D31" w:rsidRPr="007E42BC" w:rsidRDefault="000C0D31" w:rsidP="000C0D31">
            <w:pPr>
              <w:numPr>
                <w:ilvl w:val="0"/>
                <w:numId w:val="5"/>
              </w:numPr>
              <w:tabs>
                <w:tab w:val="left" w:pos="2820"/>
              </w:tabs>
              <w:spacing w:after="0" w:line="240" w:lineRule="auto"/>
              <w:rPr>
                <w:rFonts w:ascii="Arial" w:hAnsi="Arial" w:cs="Arial"/>
                <w:color w:val="000000"/>
                <w:sz w:val="20"/>
                <w:szCs w:val="20"/>
              </w:rPr>
            </w:pPr>
          </w:p>
        </w:tc>
        <w:tc>
          <w:tcPr>
            <w:tcW w:w="4790" w:type="dxa"/>
            <w:gridSpan w:val="8"/>
            <w:tcBorders>
              <w:right w:val="single" w:sz="8" w:space="0" w:color="auto"/>
            </w:tcBorders>
            <w:shd w:val="clear" w:color="auto" w:fill="auto"/>
            <w:tcMar>
              <w:left w:w="57" w:type="dxa"/>
              <w:right w:w="57" w:type="dxa"/>
            </w:tcMar>
          </w:tcPr>
          <w:p w14:paraId="1C8F7673" w14:textId="77777777" w:rsidR="000C0D31" w:rsidRPr="005E5BC1" w:rsidRDefault="000C0D31" w:rsidP="00246D14">
            <w:pPr>
              <w:tabs>
                <w:tab w:val="left" w:pos="2820"/>
              </w:tabs>
              <w:spacing w:after="0"/>
              <w:rPr>
                <w:rFonts w:ascii="Arial" w:hAnsi="Arial" w:cs="Arial"/>
                <w:color w:val="000000"/>
                <w:sz w:val="20"/>
                <w:szCs w:val="20"/>
                <w:lang w:val="en-GB"/>
              </w:rPr>
            </w:pPr>
            <w:r w:rsidRPr="005E5BC1">
              <w:rPr>
                <w:rFonts w:ascii="Arial" w:hAnsi="Arial" w:cs="Arial"/>
                <w:sz w:val="20"/>
                <w:szCs w:val="20"/>
                <w:lang w:val="en-GB"/>
              </w:rPr>
              <w:fldChar w:fldCharType="begin">
                <w:ffData>
                  <w:name w:val="Text1"/>
                  <w:enabled/>
                  <w:calcOnExit w:val="0"/>
                  <w:textInput/>
                </w:ffData>
              </w:fldChar>
            </w:r>
            <w:r w:rsidRPr="005E5BC1">
              <w:rPr>
                <w:rFonts w:ascii="Arial" w:hAnsi="Arial" w:cs="Arial"/>
                <w:sz w:val="20"/>
                <w:szCs w:val="20"/>
                <w:lang w:val="en-GB"/>
              </w:rPr>
              <w:instrText xml:space="preserve"> FORMTEXT </w:instrText>
            </w:r>
            <w:r w:rsidRPr="005E5BC1">
              <w:rPr>
                <w:rFonts w:ascii="Arial" w:hAnsi="Arial" w:cs="Arial"/>
                <w:sz w:val="20"/>
                <w:szCs w:val="20"/>
                <w:lang w:val="en-GB"/>
              </w:rPr>
            </w:r>
            <w:r w:rsidRPr="005E5BC1">
              <w:rPr>
                <w:rFonts w:ascii="Arial" w:hAnsi="Arial" w:cs="Arial"/>
                <w:sz w:val="20"/>
                <w:szCs w:val="20"/>
                <w:lang w:val="en-GB"/>
              </w:rPr>
              <w:fldChar w:fldCharType="separate"/>
            </w:r>
            <w:r w:rsidRPr="005E5BC1">
              <w:rPr>
                <w:rFonts w:ascii="Arial" w:hAnsi="Arial" w:cs="Arial"/>
                <w:noProof/>
                <w:sz w:val="20"/>
                <w:szCs w:val="20"/>
                <w:lang w:val="en-GB"/>
              </w:rPr>
              <w:t> </w:t>
            </w:r>
            <w:r w:rsidRPr="005E5BC1">
              <w:rPr>
                <w:rFonts w:ascii="Arial" w:hAnsi="Arial" w:cs="Arial"/>
                <w:noProof/>
                <w:sz w:val="20"/>
                <w:szCs w:val="20"/>
                <w:lang w:val="en-GB"/>
              </w:rPr>
              <w:t> </w:t>
            </w:r>
            <w:r w:rsidRPr="005E5BC1">
              <w:rPr>
                <w:rFonts w:ascii="Arial" w:hAnsi="Arial" w:cs="Arial"/>
                <w:noProof/>
                <w:sz w:val="20"/>
                <w:szCs w:val="20"/>
                <w:lang w:val="en-GB"/>
              </w:rPr>
              <w:t> </w:t>
            </w:r>
            <w:r w:rsidRPr="005E5BC1">
              <w:rPr>
                <w:rFonts w:ascii="Arial" w:hAnsi="Arial" w:cs="Arial"/>
                <w:noProof/>
                <w:sz w:val="20"/>
                <w:szCs w:val="20"/>
                <w:lang w:val="en-GB"/>
              </w:rPr>
              <w:t> </w:t>
            </w:r>
            <w:r w:rsidRPr="005E5BC1">
              <w:rPr>
                <w:rFonts w:ascii="Arial" w:hAnsi="Arial" w:cs="Arial"/>
                <w:noProof/>
                <w:sz w:val="20"/>
                <w:szCs w:val="20"/>
                <w:lang w:val="en-GB"/>
              </w:rPr>
              <w:t> </w:t>
            </w:r>
            <w:r w:rsidRPr="005E5BC1">
              <w:rPr>
                <w:rFonts w:ascii="Arial" w:hAnsi="Arial" w:cs="Arial"/>
                <w:sz w:val="20"/>
                <w:szCs w:val="20"/>
                <w:lang w:val="en-GB"/>
              </w:rPr>
              <w:fldChar w:fldCharType="end"/>
            </w:r>
          </w:p>
        </w:tc>
        <w:tc>
          <w:tcPr>
            <w:tcW w:w="1244" w:type="dxa"/>
            <w:gridSpan w:val="2"/>
            <w:tcBorders>
              <w:left w:val="single" w:sz="8" w:space="0" w:color="auto"/>
              <w:right w:val="single" w:sz="8" w:space="0" w:color="auto"/>
            </w:tcBorders>
            <w:shd w:val="clear" w:color="auto" w:fill="auto"/>
            <w:tcMar>
              <w:left w:w="57" w:type="dxa"/>
              <w:right w:w="57" w:type="dxa"/>
            </w:tcMar>
          </w:tcPr>
          <w:p w14:paraId="46BFCE14" w14:textId="77777777" w:rsidR="000C0D31" w:rsidRPr="007E42BC" w:rsidRDefault="000C0D31" w:rsidP="00246D14">
            <w:pPr>
              <w:tabs>
                <w:tab w:val="left" w:pos="2820"/>
              </w:tabs>
              <w:spacing w:after="0"/>
              <w:jc w:val="center"/>
              <w:rPr>
                <w:rFonts w:ascii="Arial" w:hAnsi="Arial" w:cs="Arial"/>
                <w:color w:val="000000"/>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c>
          <w:tcPr>
            <w:tcW w:w="1518" w:type="dxa"/>
            <w:gridSpan w:val="4"/>
            <w:tcBorders>
              <w:left w:val="single" w:sz="8" w:space="0" w:color="auto"/>
              <w:right w:val="single" w:sz="12" w:space="0" w:color="auto"/>
            </w:tcBorders>
            <w:shd w:val="clear" w:color="auto" w:fill="auto"/>
            <w:tcMar>
              <w:left w:w="57" w:type="dxa"/>
              <w:right w:w="57" w:type="dxa"/>
            </w:tcMar>
          </w:tcPr>
          <w:p w14:paraId="4751A6DD" w14:textId="77777777" w:rsidR="000C0D31" w:rsidRPr="007E42BC" w:rsidRDefault="000C0D31" w:rsidP="00246D14">
            <w:pPr>
              <w:tabs>
                <w:tab w:val="left" w:pos="2820"/>
              </w:tabs>
              <w:spacing w:after="0"/>
              <w:jc w:val="center"/>
              <w:rPr>
                <w:rFonts w:ascii="Arial" w:hAnsi="Arial" w:cs="Arial"/>
                <w:color w:val="000000"/>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r>
      <w:tr w:rsidR="000C0D31" w:rsidRPr="007E42BC" w14:paraId="11F807A5" w14:textId="77777777" w:rsidTr="00246D14">
        <w:tc>
          <w:tcPr>
            <w:tcW w:w="1912" w:type="dxa"/>
            <w:tcBorders>
              <w:top w:val="single" w:sz="12" w:space="0" w:color="auto"/>
              <w:left w:val="single" w:sz="12" w:space="0" w:color="auto"/>
            </w:tcBorders>
            <w:shd w:val="clear" w:color="auto" w:fill="CCFFFF"/>
            <w:tcMar>
              <w:left w:w="57" w:type="dxa"/>
              <w:right w:w="57" w:type="dxa"/>
            </w:tcMar>
            <w:vAlign w:val="center"/>
          </w:tcPr>
          <w:p w14:paraId="4ECA23C9" w14:textId="77777777" w:rsidR="000C0D31" w:rsidRPr="007E42BC" w:rsidRDefault="000C0D31" w:rsidP="00246D14">
            <w:pPr>
              <w:tabs>
                <w:tab w:val="left" w:pos="567"/>
              </w:tabs>
              <w:spacing w:after="0" w:line="240" w:lineRule="auto"/>
              <w:rPr>
                <w:rFonts w:ascii="Arial" w:hAnsi="Arial" w:cs="Arial"/>
                <w:color w:val="000000"/>
                <w:sz w:val="20"/>
                <w:szCs w:val="20"/>
              </w:rPr>
            </w:pPr>
            <w:r>
              <w:rPr>
                <w:rFonts w:ascii="Arial" w:hAnsi="Arial" w:cs="Arial"/>
                <w:color w:val="000000"/>
                <w:sz w:val="20"/>
                <w:szCs w:val="20"/>
                <w:lang w:val="en-GB"/>
              </w:rPr>
              <w:t>Optional literature</w:t>
            </w:r>
            <w:r w:rsidRPr="00090B9C">
              <w:rPr>
                <w:rFonts w:ascii="Arial" w:hAnsi="Arial" w:cs="Arial"/>
                <w:color w:val="000000"/>
                <w:sz w:val="20"/>
                <w:szCs w:val="20"/>
                <w:lang w:val="en-GB"/>
              </w:rPr>
              <w:t xml:space="preserve"> (</w:t>
            </w:r>
            <w:r>
              <w:rPr>
                <w:rFonts w:ascii="Arial" w:hAnsi="Arial" w:cs="Arial"/>
                <w:color w:val="000000"/>
                <w:sz w:val="20"/>
                <w:szCs w:val="20"/>
                <w:lang w:val="en-GB"/>
              </w:rPr>
              <w:t>at the time of submission of study programme proposal)</w:t>
            </w:r>
          </w:p>
        </w:tc>
        <w:tc>
          <w:tcPr>
            <w:tcW w:w="7552" w:type="dxa"/>
            <w:gridSpan w:val="14"/>
            <w:tcBorders>
              <w:top w:val="single" w:sz="12" w:space="0" w:color="auto"/>
              <w:right w:val="single" w:sz="12" w:space="0" w:color="auto"/>
            </w:tcBorders>
            <w:tcMar>
              <w:left w:w="57" w:type="dxa"/>
              <w:right w:w="57" w:type="dxa"/>
            </w:tcMar>
          </w:tcPr>
          <w:p w14:paraId="3BCBBBFF" w14:textId="77777777" w:rsidR="000C0D31" w:rsidRPr="005E5BC1" w:rsidRDefault="000C0D31" w:rsidP="00246D14">
            <w:pPr>
              <w:tabs>
                <w:tab w:val="left" w:pos="2820"/>
              </w:tabs>
              <w:spacing w:after="0"/>
              <w:rPr>
                <w:rFonts w:ascii="Arial" w:hAnsi="Arial" w:cs="Arial"/>
                <w:sz w:val="20"/>
                <w:szCs w:val="20"/>
                <w:lang w:val="en-GB"/>
              </w:rPr>
            </w:pPr>
          </w:p>
        </w:tc>
      </w:tr>
      <w:tr w:rsidR="000C0D31" w:rsidRPr="007E42BC" w14:paraId="20A8AF3D" w14:textId="77777777" w:rsidTr="00246D14">
        <w:tc>
          <w:tcPr>
            <w:tcW w:w="1912" w:type="dxa"/>
            <w:tcBorders>
              <w:left w:val="single" w:sz="12" w:space="0" w:color="auto"/>
            </w:tcBorders>
            <w:shd w:val="clear" w:color="auto" w:fill="CCFFFF"/>
            <w:tcMar>
              <w:left w:w="57" w:type="dxa"/>
              <w:right w:w="57" w:type="dxa"/>
            </w:tcMar>
            <w:vAlign w:val="center"/>
          </w:tcPr>
          <w:p w14:paraId="734A0EE5" w14:textId="77777777" w:rsidR="000C0D31" w:rsidRPr="007E42BC" w:rsidRDefault="000C0D31" w:rsidP="00246D14">
            <w:pPr>
              <w:tabs>
                <w:tab w:val="left" w:pos="567"/>
              </w:tabs>
              <w:spacing w:after="0" w:line="240" w:lineRule="auto"/>
              <w:rPr>
                <w:rFonts w:ascii="Arial" w:hAnsi="Arial" w:cs="Arial"/>
                <w:color w:val="000000"/>
                <w:sz w:val="20"/>
                <w:szCs w:val="20"/>
              </w:rPr>
            </w:pPr>
            <w:r>
              <w:rPr>
                <w:rFonts w:ascii="Arial" w:hAnsi="Arial" w:cs="Arial"/>
                <w:color w:val="000000"/>
                <w:sz w:val="20"/>
                <w:szCs w:val="20"/>
                <w:lang w:val="en-GB"/>
              </w:rPr>
              <w:t>Quality assurance methods that ensure the acquisition of exit competences</w:t>
            </w:r>
          </w:p>
        </w:tc>
        <w:tc>
          <w:tcPr>
            <w:tcW w:w="7552" w:type="dxa"/>
            <w:gridSpan w:val="14"/>
            <w:tcBorders>
              <w:right w:val="single" w:sz="12" w:space="0" w:color="auto"/>
            </w:tcBorders>
            <w:tcMar>
              <w:left w:w="57" w:type="dxa"/>
              <w:right w:w="57" w:type="dxa"/>
            </w:tcMar>
            <w:vAlign w:val="center"/>
          </w:tcPr>
          <w:p w14:paraId="7B2A4BBE" w14:textId="77777777" w:rsidR="000C0D31" w:rsidRPr="005E5BC1" w:rsidRDefault="000C0D31" w:rsidP="00246D14">
            <w:pPr>
              <w:tabs>
                <w:tab w:val="left" w:pos="2820"/>
              </w:tabs>
              <w:spacing w:after="0"/>
              <w:jc w:val="both"/>
              <w:rPr>
                <w:rFonts w:ascii="Arial" w:hAnsi="Arial" w:cs="Arial"/>
                <w:sz w:val="20"/>
                <w:szCs w:val="20"/>
                <w:lang w:val="en-GB"/>
              </w:rPr>
            </w:pPr>
            <w:r w:rsidRPr="005E5BC1">
              <w:rPr>
                <w:rFonts w:ascii="Arial" w:hAnsi="Arial" w:cs="Arial"/>
                <w:sz w:val="20"/>
                <w:szCs w:val="20"/>
                <w:lang w:val="en-GB"/>
              </w:rPr>
              <w:t>Monitoring of quality and performance will be performed at three levels: (1) University; (2) Faculty, with the help of the Commission for Quality Control of Teaching; (3) Teacher level.</w:t>
            </w:r>
          </w:p>
        </w:tc>
      </w:tr>
      <w:tr w:rsidR="000C0D31" w:rsidRPr="007E42BC" w14:paraId="3BB4F64B" w14:textId="77777777" w:rsidTr="00246D14">
        <w:tc>
          <w:tcPr>
            <w:tcW w:w="1912" w:type="dxa"/>
            <w:tcBorders>
              <w:left w:val="single" w:sz="12" w:space="0" w:color="auto"/>
              <w:bottom w:val="single" w:sz="12" w:space="0" w:color="auto"/>
            </w:tcBorders>
            <w:shd w:val="clear" w:color="auto" w:fill="CCFFFF"/>
            <w:tcMar>
              <w:left w:w="57" w:type="dxa"/>
              <w:right w:w="57" w:type="dxa"/>
            </w:tcMar>
            <w:vAlign w:val="center"/>
          </w:tcPr>
          <w:p w14:paraId="02576A57" w14:textId="77777777" w:rsidR="000C0D31" w:rsidRPr="007E42BC" w:rsidRDefault="000C0D31" w:rsidP="00246D14">
            <w:pPr>
              <w:tabs>
                <w:tab w:val="left" w:pos="567"/>
              </w:tabs>
              <w:spacing w:after="0" w:line="240" w:lineRule="auto"/>
              <w:rPr>
                <w:rFonts w:ascii="Arial" w:hAnsi="Arial" w:cs="Arial"/>
                <w:color w:val="000000"/>
                <w:sz w:val="20"/>
                <w:szCs w:val="20"/>
              </w:rPr>
            </w:pPr>
            <w:r>
              <w:rPr>
                <w:rFonts w:ascii="Arial" w:hAnsi="Arial" w:cs="Arial"/>
                <w:color w:val="000000"/>
                <w:sz w:val="20"/>
                <w:szCs w:val="20"/>
                <w:lang w:val="en-GB"/>
              </w:rPr>
              <w:t>Other (</w:t>
            </w:r>
            <w:r>
              <w:rPr>
                <w:rFonts w:ascii="Arial" w:hAnsi="Arial" w:cs="Arial"/>
                <w:sz w:val="20"/>
                <w:szCs w:val="20"/>
                <w:lang w:val="en-GB"/>
              </w:rPr>
              <w:t>as the proposer wishes to add)</w:t>
            </w:r>
          </w:p>
        </w:tc>
        <w:tc>
          <w:tcPr>
            <w:tcW w:w="7552" w:type="dxa"/>
            <w:gridSpan w:val="14"/>
            <w:tcBorders>
              <w:bottom w:val="single" w:sz="12" w:space="0" w:color="auto"/>
              <w:right w:val="single" w:sz="12" w:space="0" w:color="auto"/>
            </w:tcBorders>
            <w:tcMar>
              <w:left w:w="57" w:type="dxa"/>
              <w:right w:w="57" w:type="dxa"/>
            </w:tcMar>
          </w:tcPr>
          <w:p w14:paraId="6E974167" w14:textId="77777777" w:rsidR="000C0D31" w:rsidRPr="007E42BC" w:rsidRDefault="000C0D31" w:rsidP="00246D14">
            <w:pPr>
              <w:tabs>
                <w:tab w:val="left" w:pos="2820"/>
              </w:tabs>
              <w:spacing w:after="0"/>
              <w:rPr>
                <w:rFonts w:ascii="Arial" w:hAnsi="Arial" w:cs="Arial"/>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r>
    </w:tbl>
    <w:p w14:paraId="28597EFA" w14:textId="77777777" w:rsidR="000C0D31" w:rsidRDefault="000C0D31" w:rsidP="000C0D31">
      <w:pPr>
        <w:spacing w:after="0" w:line="240" w:lineRule="auto"/>
        <w:jc w:val="both"/>
        <w:rPr>
          <w:rFonts w:ascii="Arial" w:hAnsi="Arial" w:cs="Arial"/>
          <w:sz w:val="20"/>
          <w:szCs w:val="20"/>
          <w:lang w:val="en-US"/>
        </w:rPr>
      </w:pPr>
    </w:p>
    <w:p w14:paraId="0C690D99" w14:textId="77777777" w:rsidR="000C0D31" w:rsidRDefault="000C0D31" w:rsidP="000C0D31">
      <w:pPr>
        <w:spacing w:after="0" w:line="240" w:lineRule="auto"/>
        <w:jc w:val="both"/>
        <w:rPr>
          <w:rFonts w:ascii="Arial" w:hAnsi="Arial" w:cs="Arial"/>
          <w:sz w:val="20"/>
          <w:szCs w:val="20"/>
          <w:lang w:val="en-US"/>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12"/>
        <w:gridCol w:w="697"/>
        <w:gridCol w:w="709"/>
        <w:gridCol w:w="850"/>
        <w:gridCol w:w="246"/>
        <w:gridCol w:w="888"/>
        <w:gridCol w:w="142"/>
        <w:gridCol w:w="1170"/>
        <w:gridCol w:w="88"/>
        <w:gridCol w:w="726"/>
        <w:gridCol w:w="518"/>
        <w:gridCol w:w="188"/>
        <w:gridCol w:w="145"/>
        <w:gridCol w:w="567"/>
        <w:gridCol w:w="618"/>
      </w:tblGrid>
      <w:tr w:rsidR="000C0D31" w:rsidRPr="007E42BC" w14:paraId="3827CC5E" w14:textId="77777777" w:rsidTr="00246D14">
        <w:tc>
          <w:tcPr>
            <w:tcW w:w="2609" w:type="dxa"/>
            <w:gridSpan w:val="2"/>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14:paraId="353B52B7" w14:textId="77777777" w:rsidR="000C0D31" w:rsidRPr="007E42BC" w:rsidRDefault="000C0D31" w:rsidP="00246D14">
            <w:pPr>
              <w:spacing w:before="60" w:after="60" w:line="240" w:lineRule="auto"/>
              <w:ind w:left="397" w:hanging="397"/>
              <w:rPr>
                <w:rFonts w:ascii="Arial" w:hAnsi="Arial" w:cs="Arial"/>
                <w:b/>
                <w:sz w:val="20"/>
                <w:szCs w:val="20"/>
              </w:rPr>
            </w:pPr>
            <w:r>
              <w:rPr>
                <w:rFonts w:ascii="Arial" w:hAnsi="Arial" w:cs="Arial"/>
                <w:b/>
                <w:sz w:val="20"/>
                <w:szCs w:val="20"/>
              </w:rPr>
              <w:t>NAME OF THE COURSE</w:t>
            </w:r>
          </w:p>
        </w:tc>
        <w:tc>
          <w:tcPr>
            <w:tcW w:w="6855"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14:paraId="3FE10FCC" w14:textId="77777777" w:rsidR="000C0D31" w:rsidRPr="007E42BC" w:rsidRDefault="000C0D31" w:rsidP="00246D14">
            <w:pPr>
              <w:spacing w:before="60" w:after="60" w:line="240" w:lineRule="auto"/>
              <w:ind w:left="397" w:hanging="397"/>
              <w:rPr>
                <w:rFonts w:ascii="Arial" w:hAnsi="Arial" w:cs="Arial"/>
                <w:b/>
                <w:sz w:val="20"/>
                <w:szCs w:val="20"/>
              </w:rPr>
            </w:pPr>
            <w:r>
              <w:rPr>
                <w:rFonts w:ascii="Arial" w:hAnsi="Arial" w:cs="Arial"/>
                <w:b/>
                <w:sz w:val="20"/>
                <w:szCs w:val="20"/>
              </w:rPr>
              <w:t>COORDINATION POLYMERS</w:t>
            </w:r>
          </w:p>
        </w:tc>
      </w:tr>
      <w:tr w:rsidR="000C0D31" w:rsidRPr="007E42BC" w14:paraId="3B18FF2C" w14:textId="77777777" w:rsidTr="00246D14">
        <w:tc>
          <w:tcPr>
            <w:tcW w:w="1912" w:type="dxa"/>
            <w:tcBorders>
              <w:top w:val="single" w:sz="12" w:space="0" w:color="auto"/>
              <w:left w:val="single" w:sz="12" w:space="0" w:color="auto"/>
            </w:tcBorders>
            <w:shd w:val="clear" w:color="auto" w:fill="CCFFFF"/>
            <w:tcMar>
              <w:left w:w="57" w:type="dxa"/>
              <w:right w:w="57" w:type="dxa"/>
            </w:tcMar>
            <w:vAlign w:val="center"/>
          </w:tcPr>
          <w:p w14:paraId="69D80205" w14:textId="77777777" w:rsidR="000C0D31" w:rsidRPr="007E42BC" w:rsidRDefault="000C0D31" w:rsidP="00246D14">
            <w:pPr>
              <w:spacing w:after="0" w:line="240" w:lineRule="auto"/>
              <w:rPr>
                <w:rStyle w:val="Strong"/>
                <w:rFonts w:ascii="Arial" w:hAnsi="Arial" w:cs="Arial"/>
                <w:b w:val="0"/>
                <w:sz w:val="20"/>
                <w:szCs w:val="20"/>
              </w:rPr>
            </w:pPr>
            <w:r>
              <w:rPr>
                <w:rStyle w:val="Strong"/>
                <w:rFonts w:ascii="Arial" w:hAnsi="Arial" w:cs="Arial"/>
                <w:sz w:val="20"/>
                <w:szCs w:val="20"/>
              </w:rPr>
              <w:t>Code</w:t>
            </w:r>
          </w:p>
        </w:tc>
        <w:tc>
          <w:tcPr>
            <w:tcW w:w="2502" w:type="dxa"/>
            <w:gridSpan w:val="4"/>
            <w:tcBorders>
              <w:top w:val="single" w:sz="12" w:space="0" w:color="auto"/>
              <w:right w:val="single" w:sz="12" w:space="0" w:color="auto"/>
            </w:tcBorders>
            <w:tcMar>
              <w:left w:w="57" w:type="dxa"/>
              <w:right w:w="57" w:type="dxa"/>
            </w:tcMar>
          </w:tcPr>
          <w:p w14:paraId="1ED26BC9" w14:textId="77777777" w:rsidR="000C0D31" w:rsidRPr="007E42BC" w:rsidRDefault="000C0D31" w:rsidP="00246D14">
            <w:pPr>
              <w:spacing w:after="0" w:line="240" w:lineRule="auto"/>
              <w:rPr>
                <w:rFonts w:ascii="Arial" w:hAnsi="Arial" w:cs="Arial"/>
                <w:sz w:val="20"/>
                <w:szCs w:val="20"/>
              </w:rPr>
            </w:pPr>
            <w:r>
              <w:rPr>
                <w:rFonts w:ascii="Arial" w:hAnsi="Arial" w:cs="Arial"/>
                <w:sz w:val="20"/>
                <w:szCs w:val="20"/>
              </w:rPr>
              <w:t>DSI04</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14:paraId="097DBC10" w14:textId="77777777" w:rsidR="000C0D31" w:rsidRPr="007E42BC" w:rsidRDefault="000C0D31" w:rsidP="00246D14">
            <w:pPr>
              <w:spacing w:after="0" w:line="240" w:lineRule="auto"/>
              <w:rPr>
                <w:rFonts w:ascii="Arial" w:hAnsi="Arial" w:cs="Arial"/>
                <w:sz w:val="20"/>
                <w:szCs w:val="20"/>
              </w:rPr>
            </w:pPr>
            <w:r>
              <w:rPr>
                <w:rFonts w:ascii="Arial" w:hAnsi="Arial" w:cs="Arial"/>
                <w:sz w:val="20"/>
                <w:szCs w:val="20"/>
                <w:lang w:val="en-GB"/>
              </w:rPr>
              <w:t>Year of study</w:t>
            </w:r>
          </w:p>
        </w:tc>
        <w:tc>
          <w:tcPr>
            <w:tcW w:w="2762" w:type="dxa"/>
            <w:gridSpan w:val="6"/>
            <w:tcBorders>
              <w:top w:val="single" w:sz="12" w:space="0" w:color="auto"/>
              <w:right w:val="single" w:sz="12" w:space="0" w:color="auto"/>
            </w:tcBorders>
            <w:tcMar>
              <w:left w:w="57" w:type="dxa"/>
              <w:right w:w="57" w:type="dxa"/>
            </w:tcMar>
          </w:tcPr>
          <w:p w14:paraId="37A47493" w14:textId="77777777" w:rsidR="000C0D31" w:rsidRPr="007E42BC" w:rsidRDefault="000C0D31" w:rsidP="00246D14">
            <w:pPr>
              <w:spacing w:after="0" w:line="240" w:lineRule="auto"/>
              <w:rPr>
                <w:rFonts w:ascii="Arial" w:hAnsi="Arial" w:cs="Arial"/>
                <w:sz w:val="20"/>
                <w:szCs w:val="20"/>
              </w:rPr>
            </w:pPr>
            <w:r>
              <w:rPr>
                <w:rFonts w:ascii="Arial" w:hAnsi="Arial" w:cs="Arial"/>
                <w:sz w:val="20"/>
                <w:szCs w:val="20"/>
              </w:rPr>
              <w:t>1st</w:t>
            </w:r>
          </w:p>
        </w:tc>
      </w:tr>
      <w:tr w:rsidR="000C0D31" w:rsidRPr="007E42BC" w14:paraId="592B0BDA" w14:textId="77777777" w:rsidTr="00246D14">
        <w:tc>
          <w:tcPr>
            <w:tcW w:w="1912" w:type="dxa"/>
            <w:tcBorders>
              <w:left w:val="single" w:sz="12" w:space="0" w:color="auto"/>
              <w:bottom w:val="single" w:sz="12" w:space="0" w:color="auto"/>
            </w:tcBorders>
            <w:shd w:val="clear" w:color="auto" w:fill="CCFFFF"/>
            <w:tcMar>
              <w:left w:w="57" w:type="dxa"/>
              <w:right w:w="57" w:type="dxa"/>
            </w:tcMar>
            <w:vAlign w:val="center"/>
          </w:tcPr>
          <w:p w14:paraId="490217AC" w14:textId="77777777" w:rsidR="000C0D31" w:rsidRPr="007E42BC" w:rsidRDefault="000C0D31" w:rsidP="00246D14">
            <w:pPr>
              <w:spacing w:after="0" w:line="240" w:lineRule="auto"/>
              <w:rPr>
                <w:rFonts w:ascii="Arial" w:hAnsi="Arial" w:cs="Arial"/>
                <w:sz w:val="20"/>
                <w:szCs w:val="20"/>
              </w:rPr>
            </w:pPr>
            <w:r w:rsidRPr="00EE646F">
              <w:rPr>
                <w:rFonts w:ascii="Arial" w:hAnsi="Arial" w:cs="Arial"/>
                <w:sz w:val="20"/>
                <w:szCs w:val="20"/>
                <w:lang w:val="en-GB"/>
              </w:rPr>
              <w:t>Course teacher</w:t>
            </w:r>
          </w:p>
        </w:tc>
        <w:tc>
          <w:tcPr>
            <w:tcW w:w="2502" w:type="dxa"/>
            <w:gridSpan w:val="4"/>
            <w:tcBorders>
              <w:bottom w:val="single" w:sz="12" w:space="0" w:color="auto"/>
              <w:right w:val="single" w:sz="12" w:space="0" w:color="auto"/>
            </w:tcBorders>
            <w:tcMar>
              <w:left w:w="57" w:type="dxa"/>
              <w:right w:w="57" w:type="dxa"/>
            </w:tcMar>
          </w:tcPr>
          <w:p w14:paraId="7052EF68" w14:textId="77777777" w:rsidR="000C0D31" w:rsidRPr="007E42BC" w:rsidRDefault="000C0D31" w:rsidP="00246D14">
            <w:pPr>
              <w:spacing w:after="0" w:line="240" w:lineRule="auto"/>
              <w:rPr>
                <w:rFonts w:ascii="Arial" w:hAnsi="Arial" w:cs="Arial"/>
                <w:sz w:val="20"/>
                <w:szCs w:val="20"/>
              </w:rPr>
            </w:pPr>
            <w:r>
              <w:rPr>
                <w:rFonts w:ascii="Arial" w:hAnsi="Arial" w:cs="Arial"/>
                <w:sz w:val="20"/>
                <w:szCs w:val="20"/>
              </w:rPr>
              <w:t>PhD Boris-Marko Kukovec, assistant professor</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38B76563" w14:textId="77777777" w:rsidR="000C0D31" w:rsidRPr="007E42BC" w:rsidRDefault="000C0D31" w:rsidP="00246D14">
            <w:pPr>
              <w:spacing w:after="0" w:line="240" w:lineRule="auto"/>
              <w:rPr>
                <w:rFonts w:ascii="Arial" w:hAnsi="Arial" w:cs="Arial"/>
                <w:sz w:val="20"/>
                <w:szCs w:val="20"/>
              </w:rPr>
            </w:pPr>
            <w:r>
              <w:rPr>
                <w:rFonts w:ascii="Arial" w:hAnsi="Arial" w:cs="Arial"/>
                <w:sz w:val="20"/>
                <w:szCs w:val="20"/>
                <w:lang w:val="en-GB"/>
              </w:rPr>
              <w:t>Credits</w:t>
            </w:r>
            <w:r w:rsidRPr="00090B9C">
              <w:rPr>
                <w:rFonts w:ascii="Arial" w:hAnsi="Arial" w:cs="Arial"/>
                <w:sz w:val="20"/>
                <w:szCs w:val="20"/>
                <w:lang w:val="en-GB"/>
              </w:rPr>
              <w:t xml:space="preserve"> (ECTS)</w:t>
            </w:r>
          </w:p>
        </w:tc>
        <w:tc>
          <w:tcPr>
            <w:tcW w:w="2762" w:type="dxa"/>
            <w:gridSpan w:val="6"/>
            <w:tcBorders>
              <w:bottom w:val="single" w:sz="12" w:space="0" w:color="auto"/>
              <w:right w:val="single" w:sz="12" w:space="0" w:color="auto"/>
            </w:tcBorders>
            <w:tcMar>
              <w:left w:w="57" w:type="dxa"/>
              <w:right w:w="57" w:type="dxa"/>
            </w:tcMar>
            <w:vAlign w:val="center"/>
          </w:tcPr>
          <w:p w14:paraId="6EB96380" w14:textId="77777777" w:rsidR="000C0D31" w:rsidRPr="007E42BC" w:rsidRDefault="000C0D31" w:rsidP="00246D14">
            <w:pPr>
              <w:spacing w:after="0" w:line="240" w:lineRule="auto"/>
              <w:rPr>
                <w:rFonts w:ascii="Arial" w:hAnsi="Arial" w:cs="Arial"/>
                <w:sz w:val="20"/>
                <w:szCs w:val="20"/>
              </w:rPr>
            </w:pPr>
            <w:r>
              <w:rPr>
                <w:rFonts w:ascii="Arial" w:hAnsi="Arial" w:cs="Arial"/>
                <w:sz w:val="20"/>
                <w:szCs w:val="20"/>
              </w:rPr>
              <w:t>5.0</w:t>
            </w:r>
          </w:p>
        </w:tc>
      </w:tr>
      <w:tr w:rsidR="000C0D31" w:rsidRPr="007E42BC" w14:paraId="127F043A" w14:textId="77777777" w:rsidTr="00246D14">
        <w:trPr>
          <w:trHeight w:val="345"/>
        </w:trPr>
        <w:tc>
          <w:tcPr>
            <w:tcW w:w="1912" w:type="dxa"/>
            <w:vMerge w:val="restart"/>
            <w:tcBorders>
              <w:left w:val="single" w:sz="12" w:space="0" w:color="auto"/>
            </w:tcBorders>
            <w:shd w:val="clear" w:color="auto" w:fill="CCFFFF"/>
            <w:tcMar>
              <w:left w:w="57" w:type="dxa"/>
              <w:right w:w="57" w:type="dxa"/>
            </w:tcMar>
            <w:vAlign w:val="center"/>
          </w:tcPr>
          <w:p w14:paraId="637288D4" w14:textId="77777777" w:rsidR="000C0D31" w:rsidRPr="007E42BC" w:rsidRDefault="000C0D31" w:rsidP="00246D14">
            <w:pPr>
              <w:spacing w:after="0" w:line="240" w:lineRule="auto"/>
              <w:rPr>
                <w:rFonts w:ascii="Arial" w:hAnsi="Arial" w:cs="Arial"/>
                <w:sz w:val="20"/>
                <w:szCs w:val="20"/>
              </w:rPr>
            </w:pPr>
            <w:r>
              <w:rPr>
                <w:rFonts w:ascii="Arial" w:hAnsi="Arial" w:cs="Arial"/>
                <w:sz w:val="20"/>
                <w:szCs w:val="20"/>
                <w:lang w:val="en-GB"/>
              </w:rPr>
              <w:t>Associate</w:t>
            </w:r>
            <w:r w:rsidRPr="00EE646F">
              <w:rPr>
                <w:rFonts w:ascii="Arial" w:hAnsi="Arial" w:cs="Arial"/>
                <w:sz w:val="20"/>
                <w:szCs w:val="20"/>
                <w:lang w:val="en-GB"/>
              </w:rPr>
              <w:t xml:space="preserve"> teachers</w:t>
            </w:r>
          </w:p>
        </w:tc>
        <w:tc>
          <w:tcPr>
            <w:tcW w:w="2502" w:type="dxa"/>
            <w:gridSpan w:val="4"/>
            <w:vMerge w:val="restart"/>
            <w:tcBorders>
              <w:right w:val="single" w:sz="12" w:space="0" w:color="auto"/>
            </w:tcBorders>
            <w:tcMar>
              <w:left w:w="57" w:type="dxa"/>
              <w:right w:w="57" w:type="dxa"/>
            </w:tcMar>
          </w:tcPr>
          <w:p w14:paraId="3BF816AA" w14:textId="77777777" w:rsidR="000C0D31" w:rsidRPr="007E42BC" w:rsidRDefault="000C0D31" w:rsidP="00246D14">
            <w:pPr>
              <w:spacing w:after="0" w:line="240" w:lineRule="auto"/>
              <w:rPr>
                <w:rFonts w:ascii="Arial" w:hAnsi="Arial" w:cs="Arial"/>
                <w:sz w:val="20"/>
                <w:szCs w:val="20"/>
              </w:rPr>
            </w:pPr>
            <w:r>
              <w:rPr>
                <w:rFonts w:ascii="Arial" w:hAnsi="Arial" w:cs="Arial"/>
                <w:sz w:val="20"/>
                <w:szCs w:val="20"/>
              </w:rPr>
              <w:t>-</w:t>
            </w:r>
          </w:p>
        </w:tc>
        <w:tc>
          <w:tcPr>
            <w:tcW w:w="2288" w:type="dxa"/>
            <w:gridSpan w:val="4"/>
            <w:vMerge w:val="restart"/>
            <w:tcBorders>
              <w:right w:val="single" w:sz="12" w:space="0" w:color="auto"/>
            </w:tcBorders>
            <w:shd w:val="clear" w:color="auto" w:fill="CCFFFF"/>
            <w:tcMar>
              <w:left w:w="57" w:type="dxa"/>
              <w:right w:w="57" w:type="dxa"/>
            </w:tcMar>
            <w:vAlign w:val="center"/>
          </w:tcPr>
          <w:p w14:paraId="378A55F2" w14:textId="77777777" w:rsidR="000C0D31" w:rsidRPr="007E42BC" w:rsidRDefault="000C0D31" w:rsidP="00246D14">
            <w:pPr>
              <w:spacing w:after="0" w:line="240" w:lineRule="auto"/>
              <w:rPr>
                <w:rFonts w:ascii="Arial" w:hAnsi="Arial" w:cs="Arial"/>
                <w:sz w:val="20"/>
                <w:szCs w:val="20"/>
              </w:rPr>
            </w:pPr>
            <w:r>
              <w:rPr>
                <w:rFonts w:ascii="Arial" w:hAnsi="Arial" w:cs="Arial"/>
                <w:sz w:val="20"/>
                <w:szCs w:val="20"/>
                <w:lang w:val="en-GB"/>
              </w:rPr>
              <w:t>Type of instruction (number of hours)</w:t>
            </w:r>
          </w:p>
        </w:tc>
        <w:tc>
          <w:tcPr>
            <w:tcW w:w="726" w:type="dxa"/>
            <w:tcBorders>
              <w:bottom w:val="single" w:sz="12" w:space="0" w:color="auto"/>
              <w:right w:val="single" w:sz="12" w:space="0" w:color="auto"/>
            </w:tcBorders>
            <w:tcMar>
              <w:left w:w="57" w:type="dxa"/>
              <w:right w:w="57" w:type="dxa"/>
            </w:tcMar>
            <w:vAlign w:val="center"/>
          </w:tcPr>
          <w:p w14:paraId="510FE4C1" w14:textId="77777777" w:rsidR="000C0D31" w:rsidRPr="007E42BC" w:rsidRDefault="000C0D31" w:rsidP="00246D14">
            <w:pPr>
              <w:spacing w:after="0" w:line="240" w:lineRule="auto"/>
              <w:jc w:val="center"/>
              <w:rPr>
                <w:rFonts w:ascii="Arial" w:hAnsi="Arial" w:cs="Arial"/>
                <w:sz w:val="20"/>
                <w:szCs w:val="20"/>
              </w:rPr>
            </w:pPr>
            <w:r>
              <w:rPr>
                <w:rFonts w:ascii="Arial" w:hAnsi="Arial" w:cs="Arial"/>
                <w:sz w:val="20"/>
                <w:szCs w:val="20"/>
              </w:rPr>
              <w:t>L</w:t>
            </w:r>
          </w:p>
        </w:tc>
        <w:tc>
          <w:tcPr>
            <w:tcW w:w="706" w:type="dxa"/>
            <w:gridSpan w:val="2"/>
            <w:tcBorders>
              <w:bottom w:val="single" w:sz="12" w:space="0" w:color="auto"/>
              <w:right w:val="single" w:sz="12" w:space="0" w:color="auto"/>
            </w:tcBorders>
            <w:vAlign w:val="center"/>
          </w:tcPr>
          <w:p w14:paraId="69C790A9" w14:textId="77777777" w:rsidR="000C0D31" w:rsidRPr="007E42BC" w:rsidRDefault="000C0D31" w:rsidP="00246D14">
            <w:pPr>
              <w:spacing w:after="0" w:line="240" w:lineRule="auto"/>
              <w:jc w:val="center"/>
              <w:rPr>
                <w:rFonts w:ascii="Arial" w:hAnsi="Arial" w:cs="Arial"/>
                <w:sz w:val="20"/>
                <w:szCs w:val="20"/>
              </w:rPr>
            </w:pPr>
            <w:r>
              <w:rPr>
                <w:rFonts w:ascii="Arial" w:hAnsi="Arial" w:cs="Arial"/>
                <w:sz w:val="20"/>
                <w:szCs w:val="20"/>
              </w:rPr>
              <w:t>S</w:t>
            </w:r>
          </w:p>
        </w:tc>
        <w:tc>
          <w:tcPr>
            <w:tcW w:w="712" w:type="dxa"/>
            <w:gridSpan w:val="2"/>
            <w:tcBorders>
              <w:bottom w:val="single" w:sz="12" w:space="0" w:color="auto"/>
              <w:right w:val="single" w:sz="12" w:space="0" w:color="auto"/>
            </w:tcBorders>
            <w:vAlign w:val="center"/>
          </w:tcPr>
          <w:p w14:paraId="2805875A" w14:textId="77777777" w:rsidR="000C0D31" w:rsidRPr="007E42BC" w:rsidRDefault="000C0D31" w:rsidP="00246D14">
            <w:pPr>
              <w:spacing w:after="0" w:line="240" w:lineRule="auto"/>
              <w:jc w:val="center"/>
              <w:rPr>
                <w:rFonts w:ascii="Arial" w:hAnsi="Arial" w:cs="Arial"/>
                <w:sz w:val="20"/>
                <w:szCs w:val="20"/>
              </w:rPr>
            </w:pPr>
            <w:r>
              <w:rPr>
                <w:rFonts w:ascii="Arial" w:hAnsi="Arial" w:cs="Arial"/>
                <w:sz w:val="20"/>
                <w:szCs w:val="20"/>
              </w:rPr>
              <w:t>E</w:t>
            </w:r>
          </w:p>
        </w:tc>
        <w:tc>
          <w:tcPr>
            <w:tcW w:w="618" w:type="dxa"/>
            <w:tcBorders>
              <w:bottom w:val="single" w:sz="12" w:space="0" w:color="auto"/>
              <w:right w:val="single" w:sz="12" w:space="0" w:color="auto"/>
            </w:tcBorders>
            <w:vAlign w:val="center"/>
          </w:tcPr>
          <w:p w14:paraId="77264702" w14:textId="77777777" w:rsidR="000C0D31" w:rsidRPr="007E42BC" w:rsidRDefault="000C0D31" w:rsidP="00246D14">
            <w:pPr>
              <w:spacing w:after="0" w:line="240" w:lineRule="auto"/>
              <w:jc w:val="center"/>
              <w:rPr>
                <w:rFonts w:ascii="Arial" w:hAnsi="Arial" w:cs="Arial"/>
                <w:sz w:val="20"/>
                <w:szCs w:val="20"/>
              </w:rPr>
            </w:pPr>
            <w:r>
              <w:rPr>
                <w:rFonts w:ascii="Arial" w:hAnsi="Arial" w:cs="Arial"/>
                <w:sz w:val="20"/>
                <w:szCs w:val="20"/>
              </w:rPr>
              <w:t>F</w:t>
            </w:r>
          </w:p>
        </w:tc>
      </w:tr>
      <w:tr w:rsidR="000C0D31" w:rsidRPr="007E42BC" w14:paraId="68778C46" w14:textId="77777777" w:rsidTr="00246D14">
        <w:trPr>
          <w:trHeight w:val="345"/>
        </w:trPr>
        <w:tc>
          <w:tcPr>
            <w:tcW w:w="1912" w:type="dxa"/>
            <w:vMerge/>
            <w:tcBorders>
              <w:left w:val="single" w:sz="12" w:space="0" w:color="auto"/>
              <w:bottom w:val="single" w:sz="12" w:space="0" w:color="auto"/>
            </w:tcBorders>
            <w:shd w:val="clear" w:color="auto" w:fill="CCFFFF"/>
            <w:tcMar>
              <w:left w:w="57" w:type="dxa"/>
              <w:right w:w="57" w:type="dxa"/>
            </w:tcMar>
            <w:vAlign w:val="center"/>
          </w:tcPr>
          <w:p w14:paraId="2DD1D926" w14:textId="77777777" w:rsidR="000C0D31" w:rsidRPr="007E42BC" w:rsidRDefault="000C0D31" w:rsidP="00246D14">
            <w:pPr>
              <w:spacing w:after="0" w:line="240" w:lineRule="auto"/>
              <w:rPr>
                <w:rFonts w:ascii="Arial" w:hAnsi="Arial" w:cs="Arial"/>
                <w:sz w:val="20"/>
                <w:szCs w:val="20"/>
              </w:rPr>
            </w:pPr>
          </w:p>
        </w:tc>
        <w:tc>
          <w:tcPr>
            <w:tcW w:w="2502" w:type="dxa"/>
            <w:gridSpan w:val="4"/>
            <w:vMerge/>
            <w:tcBorders>
              <w:bottom w:val="single" w:sz="12" w:space="0" w:color="auto"/>
              <w:right w:val="single" w:sz="12" w:space="0" w:color="auto"/>
            </w:tcBorders>
            <w:tcMar>
              <w:left w:w="57" w:type="dxa"/>
              <w:right w:w="57" w:type="dxa"/>
            </w:tcMar>
          </w:tcPr>
          <w:p w14:paraId="6684437F" w14:textId="77777777" w:rsidR="000C0D31" w:rsidRPr="007E42BC" w:rsidRDefault="000C0D31" w:rsidP="00246D14">
            <w:pPr>
              <w:spacing w:after="0" w:line="240" w:lineRule="auto"/>
              <w:rPr>
                <w:rFonts w:ascii="Arial" w:hAnsi="Arial" w:cs="Arial"/>
                <w:sz w:val="20"/>
                <w:szCs w:val="20"/>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14:paraId="7B1E3DEB" w14:textId="77777777" w:rsidR="000C0D31" w:rsidRPr="007E42BC" w:rsidRDefault="000C0D31" w:rsidP="00246D14">
            <w:pPr>
              <w:spacing w:after="0" w:line="240" w:lineRule="auto"/>
              <w:rPr>
                <w:rFonts w:ascii="Arial" w:hAnsi="Arial" w:cs="Arial"/>
                <w:sz w:val="20"/>
                <w:szCs w:val="20"/>
              </w:rPr>
            </w:pPr>
          </w:p>
        </w:tc>
        <w:tc>
          <w:tcPr>
            <w:tcW w:w="726" w:type="dxa"/>
            <w:tcBorders>
              <w:bottom w:val="single" w:sz="12" w:space="0" w:color="auto"/>
              <w:right w:val="single" w:sz="12" w:space="0" w:color="auto"/>
            </w:tcBorders>
            <w:tcMar>
              <w:left w:w="57" w:type="dxa"/>
              <w:right w:w="57" w:type="dxa"/>
            </w:tcMar>
            <w:vAlign w:val="center"/>
          </w:tcPr>
          <w:p w14:paraId="523A57F5" w14:textId="77777777" w:rsidR="000C0D31" w:rsidRPr="007E42BC" w:rsidRDefault="000C0D31" w:rsidP="00246D14">
            <w:pPr>
              <w:spacing w:after="0" w:line="240" w:lineRule="auto"/>
              <w:jc w:val="center"/>
              <w:rPr>
                <w:rFonts w:ascii="Arial" w:hAnsi="Arial" w:cs="Arial"/>
                <w:sz w:val="20"/>
                <w:szCs w:val="20"/>
              </w:rPr>
            </w:pPr>
            <w:r>
              <w:rPr>
                <w:rFonts w:ascii="Arial" w:hAnsi="Arial" w:cs="Arial"/>
                <w:sz w:val="20"/>
                <w:szCs w:val="20"/>
              </w:rPr>
              <w:t>10</w:t>
            </w:r>
          </w:p>
        </w:tc>
        <w:tc>
          <w:tcPr>
            <w:tcW w:w="706" w:type="dxa"/>
            <w:gridSpan w:val="2"/>
            <w:tcBorders>
              <w:bottom w:val="single" w:sz="12" w:space="0" w:color="auto"/>
              <w:right w:val="single" w:sz="12" w:space="0" w:color="auto"/>
            </w:tcBorders>
            <w:vAlign w:val="center"/>
          </w:tcPr>
          <w:p w14:paraId="234D27F3" w14:textId="77777777" w:rsidR="000C0D31" w:rsidRPr="007E42BC" w:rsidRDefault="000C0D31" w:rsidP="00246D14">
            <w:pPr>
              <w:spacing w:after="0" w:line="240" w:lineRule="auto"/>
              <w:rPr>
                <w:rFonts w:ascii="Arial" w:hAnsi="Arial" w:cs="Arial"/>
                <w:sz w:val="20"/>
                <w:szCs w:val="20"/>
              </w:rPr>
            </w:pPr>
          </w:p>
        </w:tc>
        <w:tc>
          <w:tcPr>
            <w:tcW w:w="712" w:type="dxa"/>
            <w:gridSpan w:val="2"/>
            <w:tcBorders>
              <w:bottom w:val="single" w:sz="12" w:space="0" w:color="auto"/>
              <w:right w:val="single" w:sz="12" w:space="0" w:color="auto"/>
            </w:tcBorders>
            <w:vAlign w:val="center"/>
          </w:tcPr>
          <w:p w14:paraId="620255DD" w14:textId="77777777" w:rsidR="000C0D31" w:rsidRPr="007E42BC" w:rsidRDefault="000C0D31" w:rsidP="00246D14">
            <w:pPr>
              <w:spacing w:after="0" w:line="240" w:lineRule="auto"/>
              <w:rPr>
                <w:rFonts w:ascii="Arial" w:hAnsi="Arial" w:cs="Arial"/>
                <w:sz w:val="20"/>
                <w:szCs w:val="20"/>
              </w:rPr>
            </w:pPr>
          </w:p>
        </w:tc>
        <w:tc>
          <w:tcPr>
            <w:tcW w:w="618" w:type="dxa"/>
            <w:tcBorders>
              <w:bottom w:val="single" w:sz="12" w:space="0" w:color="auto"/>
              <w:right w:val="single" w:sz="12" w:space="0" w:color="auto"/>
            </w:tcBorders>
            <w:vAlign w:val="center"/>
          </w:tcPr>
          <w:p w14:paraId="0EA4EF28" w14:textId="77777777" w:rsidR="000C0D31" w:rsidRPr="007E42BC" w:rsidRDefault="000C0D31" w:rsidP="00246D14">
            <w:pPr>
              <w:spacing w:after="0" w:line="240" w:lineRule="auto"/>
              <w:rPr>
                <w:rFonts w:ascii="Arial" w:hAnsi="Arial" w:cs="Arial"/>
                <w:sz w:val="20"/>
                <w:szCs w:val="20"/>
              </w:rPr>
            </w:pPr>
          </w:p>
        </w:tc>
      </w:tr>
      <w:tr w:rsidR="000C0D31" w:rsidRPr="007E42BC" w14:paraId="31CAE9C8" w14:textId="77777777" w:rsidTr="00246D14">
        <w:tc>
          <w:tcPr>
            <w:tcW w:w="1912" w:type="dxa"/>
            <w:tcBorders>
              <w:left w:val="single" w:sz="12" w:space="0" w:color="auto"/>
              <w:bottom w:val="single" w:sz="12" w:space="0" w:color="auto"/>
            </w:tcBorders>
            <w:shd w:val="clear" w:color="auto" w:fill="CCFFFF"/>
            <w:tcMar>
              <w:left w:w="57" w:type="dxa"/>
              <w:right w:w="57" w:type="dxa"/>
            </w:tcMar>
            <w:vAlign w:val="center"/>
          </w:tcPr>
          <w:p w14:paraId="4D4D42DA" w14:textId="77777777" w:rsidR="000C0D31" w:rsidRPr="007E42BC" w:rsidRDefault="000C0D31" w:rsidP="00246D14">
            <w:pPr>
              <w:spacing w:after="0" w:line="240" w:lineRule="auto"/>
              <w:rPr>
                <w:rFonts w:ascii="Arial" w:hAnsi="Arial" w:cs="Arial"/>
                <w:sz w:val="20"/>
                <w:szCs w:val="20"/>
              </w:rPr>
            </w:pPr>
            <w:r>
              <w:rPr>
                <w:rFonts w:ascii="Arial" w:hAnsi="Arial" w:cs="Arial"/>
                <w:sz w:val="20"/>
                <w:szCs w:val="20"/>
                <w:lang w:val="en-GB"/>
              </w:rPr>
              <w:t>Status of the course</w:t>
            </w:r>
          </w:p>
        </w:tc>
        <w:tc>
          <w:tcPr>
            <w:tcW w:w="2502" w:type="dxa"/>
            <w:gridSpan w:val="4"/>
            <w:tcBorders>
              <w:bottom w:val="single" w:sz="12" w:space="0" w:color="auto"/>
              <w:right w:val="single" w:sz="12" w:space="0" w:color="auto"/>
            </w:tcBorders>
            <w:tcMar>
              <w:left w:w="57" w:type="dxa"/>
              <w:right w:w="57" w:type="dxa"/>
            </w:tcMar>
            <w:vAlign w:val="center"/>
          </w:tcPr>
          <w:p w14:paraId="280A94D7" w14:textId="77777777" w:rsidR="000C0D31" w:rsidRPr="007E42BC" w:rsidRDefault="000C0D31" w:rsidP="00246D14">
            <w:pPr>
              <w:spacing w:after="0" w:line="240" w:lineRule="auto"/>
              <w:rPr>
                <w:rFonts w:ascii="Arial" w:hAnsi="Arial" w:cs="Arial"/>
                <w:sz w:val="20"/>
                <w:szCs w:val="20"/>
              </w:rPr>
            </w:pPr>
            <w:r>
              <w:rPr>
                <w:rFonts w:ascii="Arial" w:hAnsi="Arial" w:cs="Arial"/>
                <w:sz w:val="20"/>
                <w:szCs w:val="20"/>
              </w:rPr>
              <w:t>Elective</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38FCC84F" w14:textId="77777777" w:rsidR="000C0D31" w:rsidRPr="007E42BC" w:rsidRDefault="000C0D31" w:rsidP="00246D14">
            <w:pPr>
              <w:spacing w:after="0" w:line="240" w:lineRule="auto"/>
              <w:rPr>
                <w:rFonts w:ascii="Arial" w:hAnsi="Arial" w:cs="Arial"/>
                <w:sz w:val="20"/>
                <w:szCs w:val="20"/>
              </w:rPr>
            </w:pPr>
            <w:r>
              <w:rPr>
                <w:rFonts w:ascii="Arial" w:hAnsi="Arial" w:cs="Arial"/>
                <w:sz w:val="20"/>
                <w:szCs w:val="20"/>
                <w:lang w:val="en-GB"/>
              </w:rPr>
              <w:t>Percentage of application of e-learning</w:t>
            </w:r>
          </w:p>
        </w:tc>
        <w:tc>
          <w:tcPr>
            <w:tcW w:w="2762" w:type="dxa"/>
            <w:gridSpan w:val="6"/>
            <w:tcBorders>
              <w:bottom w:val="single" w:sz="12" w:space="0" w:color="auto"/>
              <w:right w:val="single" w:sz="12" w:space="0" w:color="auto"/>
            </w:tcBorders>
            <w:tcMar>
              <w:left w:w="57" w:type="dxa"/>
              <w:right w:w="57" w:type="dxa"/>
            </w:tcMar>
          </w:tcPr>
          <w:p w14:paraId="549D4E1F" w14:textId="77777777" w:rsidR="000C0D31" w:rsidRPr="007E42BC" w:rsidRDefault="000C0D31" w:rsidP="00246D14">
            <w:pPr>
              <w:spacing w:after="0" w:line="240" w:lineRule="auto"/>
              <w:rPr>
                <w:rFonts w:ascii="Arial" w:hAnsi="Arial" w:cs="Arial"/>
                <w:sz w:val="20"/>
                <w:szCs w:val="20"/>
              </w:rPr>
            </w:pPr>
            <w:r>
              <w:rPr>
                <w:rFonts w:ascii="Arial" w:hAnsi="Arial" w:cs="Arial"/>
                <w:sz w:val="20"/>
                <w:szCs w:val="20"/>
              </w:rPr>
              <w:t>-</w:t>
            </w:r>
          </w:p>
        </w:tc>
      </w:tr>
      <w:tr w:rsidR="000C0D31" w:rsidRPr="007E42BC" w14:paraId="11BA3A1D" w14:textId="77777777" w:rsidTr="00246D14">
        <w:tc>
          <w:tcPr>
            <w:tcW w:w="9464" w:type="dxa"/>
            <w:gridSpan w:val="15"/>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14:paraId="5077746C" w14:textId="77777777" w:rsidR="000C0D31" w:rsidRPr="007E42BC" w:rsidRDefault="000C0D31" w:rsidP="00246D14">
            <w:pPr>
              <w:tabs>
                <w:tab w:val="left" w:pos="2820"/>
              </w:tabs>
              <w:spacing w:after="0"/>
              <w:jc w:val="center"/>
              <w:rPr>
                <w:rFonts w:ascii="Arial" w:hAnsi="Arial" w:cs="Arial"/>
                <w:b/>
                <w:sz w:val="20"/>
                <w:szCs w:val="20"/>
              </w:rPr>
            </w:pPr>
            <w:r>
              <w:rPr>
                <w:rFonts w:ascii="Arial" w:hAnsi="Arial" w:cs="Arial"/>
                <w:b/>
                <w:sz w:val="20"/>
                <w:szCs w:val="20"/>
              </w:rPr>
              <w:t>COURSE DESCRIPTION</w:t>
            </w:r>
          </w:p>
        </w:tc>
      </w:tr>
      <w:tr w:rsidR="000C0D31" w:rsidRPr="000C307B" w14:paraId="629A79FA" w14:textId="77777777" w:rsidTr="00246D14">
        <w:tc>
          <w:tcPr>
            <w:tcW w:w="1912" w:type="dxa"/>
            <w:tcBorders>
              <w:top w:val="single" w:sz="12" w:space="0" w:color="auto"/>
              <w:left w:val="single" w:sz="12" w:space="0" w:color="auto"/>
            </w:tcBorders>
            <w:shd w:val="clear" w:color="auto" w:fill="CCFFFF"/>
            <w:tcMar>
              <w:left w:w="57" w:type="dxa"/>
              <w:right w:w="57" w:type="dxa"/>
            </w:tcMar>
            <w:vAlign w:val="center"/>
          </w:tcPr>
          <w:p w14:paraId="30542D13" w14:textId="77777777" w:rsidR="000C0D31" w:rsidRPr="007E42BC" w:rsidRDefault="000C0D31" w:rsidP="00246D14">
            <w:pPr>
              <w:tabs>
                <w:tab w:val="left" w:pos="2820"/>
              </w:tabs>
              <w:spacing w:after="0" w:line="240" w:lineRule="auto"/>
              <w:rPr>
                <w:rFonts w:ascii="Arial" w:hAnsi="Arial" w:cs="Arial"/>
                <w:sz w:val="20"/>
                <w:szCs w:val="20"/>
              </w:rPr>
            </w:pPr>
            <w:r w:rsidRPr="00090B9C">
              <w:rPr>
                <w:rFonts w:ascii="Arial" w:hAnsi="Arial" w:cs="Arial"/>
                <w:color w:val="000000"/>
                <w:sz w:val="20"/>
                <w:szCs w:val="20"/>
                <w:lang w:val="en-GB"/>
              </w:rPr>
              <w:t>C</w:t>
            </w:r>
            <w:r>
              <w:rPr>
                <w:rFonts w:ascii="Arial" w:hAnsi="Arial" w:cs="Arial"/>
                <w:color w:val="000000"/>
                <w:sz w:val="20"/>
                <w:szCs w:val="20"/>
                <w:lang w:val="en-GB"/>
              </w:rPr>
              <w:t>ourse objectives</w:t>
            </w:r>
          </w:p>
        </w:tc>
        <w:tc>
          <w:tcPr>
            <w:tcW w:w="7552" w:type="dxa"/>
            <w:gridSpan w:val="14"/>
            <w:tcBorders>
              <w:top w:val="single" w:sz="12" w:space="0" w:color="auto"/>
              <w:right w:val="single" w:sz="12" w:space="0" w:color="auto"/>
            </w:tcBorders>
            <w:tcMar>
              <w:left w:w="57" w:type="dxa"/>
              <w:right w:w="57" w:type="dxa"/>
            </w:tcMar>
          </w:tcPr>
          <w:p w14:paraId="2851F0C5" w14:textId="77777777" w:rsidR="000C0D31" w:rsidRPr="000C307B" w:rsidRDefault="000C0D31" w:rsidP="00246D14">
            <w:pPr>
              <w:tabs>
                <w:tab w:val="left" w:pos="2820"/>
              </w:tabs>
              <w:spacing w:after="0"/>
              <w:rPr>
                <w:rFonts w:ascii="Arial" w:hAnsi="Arial" w:cs="Arial"/>
                <w:sz w:val="20"/>
                <w:szCs w:val="20"/>
                <w:lang w:val="en-US"/>
              </w:rPr>
            </w:pPr>
            <w:r w:rsidRPr="000C307B">
              <w:rPr>
                <w:rFonts w:ascii="Arial" w:hAnsi="Arial" w:cs="Arial"/>
                <w:sz w:val="20"/>
                <w:szCs w:val="20"/>
                <w:lang w:val="en-US"/>
              </w:rPr>
              <w:t>- to become familiar with the basic concepts of preparation, characterization and application of coordination polymers</w:t>
            </w:r>
          </w:p>
          <w:p w14:paraId="6A8E7840" w14:textId="77777777" w:rsidR="000C0D31" w:rsidRPr="000C307B" w:rsidRDefault="000C0D31" w:rsidP="00246D14">
            <w:pPr>
              <w:tabs>
                <w:tab w:val="left" w:pos="2820"/>
              </w:tabs>
              <w:spacing w:after="0"/>
              <w:rPr>
                <w:rFonts w:ascii="Arial" w:hAnsi="Arial" w:cs="Arial"/>
                <w:sz w:val="20"/>
                <w:szCs w:val="20"/>
                <w:lang w:val="en-US"/>
              </w:rPr>
            </w:pPr>
            <w:r w:rsidRPr="000C307B">
              <w:rPr>
                <w:rFonts w:ascii="Arial" w:hAnsi="Arial" w:cs="Arial"/>
                <w:sz w:val="20"/>
                <w:szCs w:val="20"/>
                <w:lang w:val="en-US"/>
              </w:rPr>
              <w:t xml:space="preserve">- </w:t>
            </w:r>
            <w:r>
              <w:rPr>
                <w:rFonts w:ascii="Arial" w:hAnsi="Arial" w:cs="Arial"/>
                <w:sz w:val="20"/>
                <w:szCs w:val="20"/>
                <w:lang w:val="en-US"/>
              </w:rPr>
              <w:t>to become familiar with the single crystal X-ray structural analysis as the basic method in the study of coordination polymers</w:t>
            </w:r>
          </w:p>
          <w:p w14:paraId="76A82269" w14:textId="77777777" w:rsidR="000C0D31" w:rsidRPr="000C307B" w:rsidRDefault="000C0D31" w:rsidP="00246D14">
            <w:pPr>
              <w:tabs>
                <w:tab w:val="left" w:pos="2820"/>
              </w:tabs>
              <w:spacing w:after="0"/>
              <w:rPr>
                <w:rFonts w:ascii="Arial" w:hAnsi="Arial" w:cs="Arial"/>
                <w:sz w:val="20"/>
                <w:szCs w:val="20"/>
                <w:lang w:val="en-US"/>
              </w:rPr>
            </w:pPr>
            <w:r w:rsidRPr="000C307B">
              <w:rPr>
                <w:rFonts w:ascii="Arial" w:hAnsi="Arial" w:cs="Arial"/>
                <w:sz w:val="20"/>
                <w:szCs w:val="20"/>
                <w:lang w:val="en-US"/>
              </w:rPr>
              <w:t xml:space="preserve">- </w:t>
            </w:r>
            <w:r>
              <w:rPr>
                <w:rFonts w:ascii="Arial" w:hAnsi="Arial" w:cs="Arial"/>
                <w:sz w:val="20"/>
                <w:szCs w:val="20"/>
                <w:lang w:val="en-US"/>
              </w:rPr>
              <w:t>to become familiar with the porosity of coordination polymers and their sorption/desorption ability of gases and organic solvents</w:t>
            </w:r>
          </w:p>
          <w:p w14:paraId="2B3D1D51" w14:textId="77777777" w:rsidR="000C0D31" w:rsidRPr="000C307B" w:rsidRDefault="000C0D31" w:rsidP="00246D14">
            <w:pPr>
              <w:tabs>
                <w:tab w:val="left" w:pos="2820"/>
              </w:tabs>
              <w:spacing w:after="0"/>
              <w:rPr>
                <w:rFonts w:ascii="Arial" w:hAnsi="Arial" w:cs="Arial"/>
                <w:sz w:val="20"/>
                <w:szCs w:val="20"/>
                <w:lang w:val="en-US"/>
              </w:rPr>
            </w:pPr>
            <w:r w:rsidRPr="000C307B">
              <w:rPr>
                <w:rFonts w:ascii="Arial" w:hAnsi="Arial" w:cs="Arial"/>
                <w:sz w:val="20"/>
                <w:szCs w:val="20"/>
                <w:lang w:val="en-US"/>
              </w:rPr>
              <w:t xml:space="preserve">- </w:t>
            </w:r>
            <w:r>
              <w:rPr>
                <w:rFonts w:ascii="Arial" w:hAnsi="Arial" w:cs="Arial"/>
                <w:sz w:val="20"/>
                <w:szCs w:val="20"/>
                <w:lang w:val="en-US"/>
              </w:rPr>
              <w:t>to become familiar with the single-crystal-to-single-crystal transformation of coordination polymers</w:t>
            </w:r>
          </w:p>
        </w:tc>
      </w:tr>
      <w:tr w:rsidR="000C0D31" w:rsidRPr="000C307B" w14:paraId="393F99AD" w14:textId="77777777" w:rsidTr="00246D14">
        <w:tc>
          <w:tcPr>
            <w:tcW w:w="1912" w:type="dxa"/>
            <w:tcBorders>
              <w:left w:val="single" w:sz="12" w:space="0" w:color="auto"/>
            </w:tcBorders>
            <w:shd w:val="clear" w:color="auto" w:fill="CCFFFF"/>
            <w:tcMar>
              <w:left w:w="57" w:type="dxa"/>
              <w:right w:w="57" w:type="dxa"/>
            </w:tcMar>
            <w:vAlign w:val="center"/>
          </w:tcPr>
          <w:p w14:paraId="5B464595" w14:textId="77777777" w:rsidR="000C0D31" w:rsidRPr="007E42BC" w:rsidRDefault="000C0D31" w:rsidP="00246D14">
            <w:pPr>
              <w:tabs>
                <w:tab w:val="left" w:pos="2820"/>
              </w:tabs>
              <w:spacing w:after="0" w:line="240" w:lineRule="auto"/>
              <w:rPr>
                <w:rFonts w:ascii="Arial" w:hAnsi="Arial" w:cs="Arial"/>
                <w:color w:val="000000"/>
                <w:sz w:val="20"/>
                <w:szCs w:val="20"/>
              </w:rPr>
            </w:pPr>
            <w:r>
              <w:rPr>
                <w:rFonts w:ascii="Arial" w:hAnsi="Arial" w:cs="Arial"/>
                <w:color w:val="000000"/>
                <w:sz w:val="20"/>
                <w:szCs w:val="20"/>
                <w:lang w:val="en-GB"/>
              </w:rPr>
              <w:t>Course enrolment requirements and entry competences required for the course</w:t>
            </w:r>
          </w:p>
        </w:tc>
        <w:tc>
          <w:tcPr>
            <w:tcW w:w="7552" w:type="dxa"/>
            <w:gridSpan w:val="14"/>
            <w:tcBorders>
              <w:right w:val="single" w:sz="12" w:space="0" w:color="auto"/>
            </w:tcBorders>
            <w:tcMar>
              <w:left w:w="57" w:type="dxa"/>
              <w:right w:w="57" w:type="dxa"/>
            </w:tcMar>
          </w:tcPr>
          <w:p w14:paraId="31E85632" w14:textId="77777777" w:rsidR="000C0D31" w:rsidRPr="000C307B" w:rsidRDefault="000C0D31" w:rsidP="00246D14">
            <w:pPr>
              <w:tabs>
                <w:tab w:val="left" w:pos="2820"/>
              </w:tabs>
              <w:spacing w:after="0"/>
              <w:rPr>
                <w:rFonts w:ascii="Arial" w:hAnsi="Arial" w:cs="Arial"/>
                <w:sz w:val="20"/>
                <w:szCs w:val="20"/>
                <w:lang w:val="en-US"/>
              </w:rPr>
            </w:pPr>
            <w:r>
              <w:rPr>
                <w:rFonts w:ascii="Arial" w:hAnsi="Arial" w:cs="Arial"/>
                <w:sz w:val="20"/>
                <w:szCs w:val="20"/>
                <w:lang w:val="en-US"/>
              </w:rPr>
              <w:t>N</w:t>
            </w:r>
            <w:r w:rsidRPr="000C307B">
              <w:rPr>
                <w:rFonts w:ascii="Arial" w:hAnsi="Arial" w:cs="Arial"/>
                <w:sz w:val="20"/>
                <w:szCs w:val="20"/>
                <w:lang w:val="en-US"/>
              </w:rPr>
              <w:t>one</w:t>
            </w:r>
          </w:p>
        </w:tc>
      </w:tr>
      <w:tr w:rsidR="000C0D31" w:rsidRPr="00CD232E" w14:paraId="366745EA" w14:textId="77777777" w:rsidTr="00246D14">
        <w:tc>
          <w:tcPr>
            <w:tcW w:w="1912" w:type="dxa"/>
            <w:tcBorders>
              <w:left w:val="single" w:sz="12" w:space="0" w:color="auto"/>
            </w:tcBorders>
            <w:shd w:val="clear" w:color="auto" w:fill="CCFFFF"/>
            <w:tcMar>
              <w:left w:w="57" w:type="dxa"/>
              <w:right w:w="57" w:type="dxa"/>
            </w:tcMar>
            <w:vAlign w:val="center"/>
          </w:tcPr>
          <w:p w14:paraId="57F74FB2" w14:textId="77777777" w:rsidR="000C0D31" w:rsidRPr="007E42BC" w:rsidRDefault="000C0D31" w:rsidP="00246D14">
            <w:pPr>
              <w:tabs>
                <w:tab w:val="left" w:pos="2820"/>
              </w:tabs>
              <w:spacing w:after="0" w:line="240" w:lineRule="auto"/>
              <w:rPr>
                <w:rFonts w:ascii="Arial" w:hAnsi="Arial" w:cs="Arial"/>
                <w:color w:val="000000"/>
                <w:sz w:val="20"/>
                <w:szCs w:val="20"/>
              </w:rPr>
            </w:pPr>
            <w:r>
              <w:rPr>
                <w:rFonts w:ascii="Arial" w:hAnsi="Arial" w:cs="Arial"/>
                <w:color w:val="000000"/>
                <w:sz w:val="20"/>
                <w:szCs w:val="20"/>
                <w:lang w:val="en-GB"/>
              </w:rPr>
              <w:t>Learning outcomes expected at the level of the course (4 to 10 learning outcomes)</w:t>
            </w:r>
          </w:p>
        </w:tc>
        <w:tc>
          <w:tcPr>
            <w:tcW w:w="7552" w:type="dxa"/>
            <w:gridSpan w:val="14"/>
            <w:tcBorders>
              <w:right w:val="single" w:sz="12" w:space="0" w:color="auto"/>
            </w:tcBorders>
            <w:tcMar>
              <w:left w:w="57" w:type="dxa"/>
              <w:right w:w="57" w:type="dxa"/>
            </w:tcMar>
          </w:tcPr>
          <w:p w14:paraId="45B9554D" w14:textId="77777777" w:rsidR="000C0D31" w:rsidRPr="000C307B" w:rsidRDefault="000C0D31" w:rsidP="00246D14">
            <w:pPr>
              <w:tabs>
                <w:tab w:val="left" w:pos="2820"/>
              </w:tabs>
              <w:spacing w:after="0"/>
              <w:rPr>
                <w:rFonts w:ascii="Arial" w:hAnsi="Arial" w:cs="Arial"/>
                <w:sz w:val="20"/>
                <w:szCs w:val="20"/>
                <w:lang w:val="en-US"/>
              </w:rPr>
            </w:pPr>
            <w:r w:rsidRPr="000C307B">
              <w:rPr>
                <w:rFonts w:ascii="Arial" w:hAnsi="Arial" w:cs="Arial"/>
                <w:sz w:val="20"/>
                <w:szCs w:val="20"/>
                <w:lang w:val="en-US"/>
              </w:rPr>
              <w:t>- to describe and explain</w:t>
            </w:r>
            <w:r>
              <w:rPr>
                <w:rFonts w:ascii="Arial" w:hAnsi="Arial" w:cs="Arial"/>
                <w:sz w:val="20"/>
                <w:szCs w:val="20"/>
                <w:lang w:val="en-US"/>
              </w:rPr>
              <w:t xml:space="preserve"> the crystal structures of coordination polymers</w:t>
            </w:r>
          </w:p>
          <w:p w14:paraId="720A4B8D" w14:textId="77777777" w:rsidR="000C0D31" w:rsidRPr="000C307B" w:rsidRDefault="000C0D31" w:rsidP="00246D14">
            <w:pPr>
              <w:tabs>
                <w:tab w:val="left" w:pos="2820"/>
              </w:tabs>
              <w:spacing w:after="0"/>
              <w:rPr>
                <w:rFonts w:ascii="Arial" w:hAnsi="Arial" w:cs="Arial"/>
                <w:sz w:val="20"/>
                <w:szCs w:val="20"/>
                <w:lang w:val="en-US"/>
              </w:rPr>
            </w:pPr>
            <w:r w:rsidRPr="000C307B">
              <w:rPr>
                <w:rFonts w:ascii="Arial" w:hAnsi="Arial" w:cs="Arial"/>
                <w:sz w:val="20"/>
                <w:szCs w:val="20"/>
                <w:lang w:val="en-US"/>
              </w:rPr>
              <w:t xml:space="preserve">- </w:t>
            </w:r>
            <w:r>
              <w:rPr>
                <w:rFonts w:ascii="Arial" w:hAnsi="Arial" w:cs="Arial"/>
                <w:sz w:val="20"/>
                <w:szCs w:val="20"/>
                <w:lang w:val="en-US"/>
              </w:rPr>
              <w:t>to use characterization methods on a particular sample</w:t>
            </w:r>
          </w:p>
          <w:p w14:paraId="10016599" w14:textId="77777777" w:rsidR="000C0D31" w:rsidRPr="000C307B" w:rsidRDefault="000C0D31" w:rsidP="00246D14">
            <w:pPr>
              <w:tabs>
                <w:tab w:val="left" w:pos="2820"/>
              </w:tabs>
              <w:spacing w:after="0"/>
              <w:rPr>
                <w:rFonts w:ascii="Arial" w:hAnsi="Arial" w:cs="Arial"/>
                <w:sz w:val="20"/>
                <w:szCs w:val="20"/>
                <w:lang w:val="en-US"/>
              </w:rPr>
            </w:pPr>
            <w:r w:rsidRPr="000C307B">
              <w:rPr>
                <w:rFonts w:ascii="Arial" w:hAnsi="Arial" w:cs="Arial"/>
                <w:sz w:val="20"/>
                <w:szCs w:val="20"/>
                <w:lang w:val="en-US"/>
              </w:rPr>
              <w:t xml:space="preserve">- </w:t>
            </w:r>
            <w:r>
              <w:rPr>
                <w:rFonts w:ascii="Arial" w:hAnsi="Arial" w:cs="Arial"/>
                <w:sz w:val="20"/>
                <w:szCs w:val="20"/>
                <w:lang w:val="en-US"/>
              </w:rPr>
              <w:t>to select topics of interest, based on the literature search</w:t>
            </w:r>
          </w:p>
          <w:p w14:paraId="20A35E59" w14:textId="77777777" w:rsidR="000C0D31" w:rsidRPr="00CD232E" w:rsidRDefault="000C0D31" w:rsidP="00246D14">
            <w:pPr>
              <w:tabs>
                <w:tab w:val="left" w:pos="2820"/>
              </w:tabs>
              <w:spacing w:after="0"/>
              <w:rPr>
                <w:rFonts w:ascii="Arial" w:hAnsi="Arial" w:cs="Arial"/>
                <w:sz w:val="20"/>
                <w:szCs w:val="20"/>
                <w:lang w:val="en-US"/>
              </w:rPr>
            </w:pPr>
            <w:r w:rsidRPr="000C307B">
              <w:rPr>
                <w:rFonts w:ascii="Arial" w:hAnsi="Arial" w:cs="Arial"/>
                <w:sz w:val="20"/>
                <w:szCs w:val="20"/>
                <w:lang w:val="en-US"/>
              </w:rPr>
              <w:t xml:space="preserve">- </w:t>
            </w:r>
            <w:r>
              <w:rPr>
                <w:rFonts w:ascii="Arial" w:hAnsi="Arial" w:cs="Arial"/>
                <w:sz w:val="20"/>
                <w:szCs w:val="20"/>
                <w:lang w:val="en-US"/>
              </w:rPr>
              <w:t>to propose hypotheses and to present and discuss the results and conclusions</w:t>
            </w:r>
          </w:p>
        </w:tc>
      </w:tr>
      <w:tr w:rsidR="000C0D31" w:rsidRPr="00D56264" w14:paraId="6D2C3635" w14:textId="77777777" w:rsidTr="00246D14">
        <w:tc>
          <w:tcPr>
            <w:tcW w:w="1912" w:type="dxa"/>
            <w:tcBorders>
              <w:left w:val="single" w:sz="12" w:space="0" w:color="auto"/>
            </w:tcBorders>
            <w:shd w:val="clear" w:color="auto" w:fill="CCFFFF"/>
            <w:tcMar>
              <w:left w:w="57" w:type="dxa"/>
              <w:right w:w="57" w:type="dxa"/>
            </w:tcMar>
            <w:vAlign w:val="center"/>
          </w:tcPr>
          <w:p w14:paraId="32F1E3B9" w14:textId="77777777" w:rsidR="000C0D31" w:rsidRPr="007E42BC" w:rsidRDefault="000C0D31" w:rsidP="00246D14">
            <w:pPr>
              <w:tabs>
                <w:tab w:val="left" w:pos="2820"/>
              </w:tabs>
              <w:spacing w:after="0" w:line="240" w:lineRule="auto"/>
              <w:rPr>
                <w:rFonts w:ascii="Arial" w:hAnsi="Arial" w:cs="Arial"/>
                <w:color w:val="000000"/>
                <w:sz w:val="20"/>
                <w:szCs w:val="20"/>
              </w:rPr>
            </w:pPr>
            <w:r>
              <w:rPr>
                <w:rFonts w:ascii="Arial" w:hAnsi="Arial" w:cs="Arial"/>
                <w:sz w:val="20"/>
                <w:szCs w:val="20"/>
                <w:lang w:val="en-GB"/>
              </w:rPr>
              <w:t>Course content broken down in detail by weekly class schedule (syllabus)</w:t>
            </w:r>
          </w:p>
        </w:tc>
        <w:tc>
          <w:tcPr>
            <w:tcW w:w="7552" w:type="dxa"/>
            <w:gridSpan w:val="14"/>
            <w:tcBorders>
              <w:right w:val="single" w:sz="12" w:space="0" w:color="auto"/>
            </w:tcBorders>
            <w:tcMar>
              <w:left w:w="57" w:type="dxa"/>
              <w:right w:w="57" w:type="dxa"/>
            </w:tcMar>
          </w:tcPr>
          <w:p w14:paraId="04B9EF27" w14:textId="77777777" w:rsidR="000C0D31" w:rsidRPr="00D56264" w:rsidRDefault="000C0D31" w:rsidP="00246D14">
            <w:pPr>
              <w:tabs>
                <w:tab w:val="left" w:pos="2820"/>
              </w:tabs>
              <w:spacing w:after="0"/>
              <w:rPr>
                <w:rFonts w:ascii="Arial" w:hAnsi="Arial" w:cs="Arial"/>
                <w:sz w:val="20"/>
                <w:szCs w:val="20"/>
                <w:lang w:val="en-US"/>
              </w:rPr>
            </w:pPr>
            <w:r w:rsidRPr="00D56264">
              <w:rPr>
                <w:rFonts w:ascii="Arial" w:hAnsi="Arial" w:cs="Arial"/>
                <w:sz w:val="20"/>
                <w:szCs w:val="20"/>
                <w:lang w:val="en-US"/>
              </w:rPr>
              <w:t>- Coordination polymer</w:t>
            </w:r>
            <w:r>
              <w:rPr>
                <w:rFonts w:ascii="Arial" w:hAnsi="Arial" w:cs="Arial"/>
                <w:sz w:val="20"/>
                <w:szCs w:val="20"/>
                <w:lang w:val="en-US"/>
              </w:rPr>
              <w:t xml:space="preserve">s </w:t>
            </w:r>
            <w:r w:rsidRPr="00D56264">
              <w:rPr>
                <w:rFonts w:ascii="Arial" w:hAnsi="Arial" w:cs="Arial"/>
                <w:sz w:val="20"/>
                <w:szCs w:val="20"/>
                <w:lang w:val="en-US"/>
              </w:rPr>
              <w:t>(CP) – def</w:t>
            </w:r>
            <w:r>
              <w:rPr>
                <w:rFonts w:ascii="Arial" w:hAnsi="Arial" w:cs="Arial"/>
                <w:sz w:val="20"/>
                <w:szCs w:val="20"/>
                <w:lang w:val="en-US"/>
              </w:rPr>
              <w:t>inition</w:t>
            </w:r>
            <w:r w:rsidRPr="00D56264">
              <w:rPr>
                <w:rFonts w:ascii="Arial" w:hAnsi="Arial" w:cs="Arial"/>
                <w:sz w:val="20"/>
                <w:szCs w:val="20"/>
                <w:lang w:val="en-US"/>
              </w:rPr>
              <w:t xml:space="preserve">, </w:t>
            </w:r>
            <w:r>
              <w:rPr>
                <w:rFonts w:ascii="Arial" w:hAnsi="Arial" w:cs="Arial"/>
                <w:sz w:val="20"/>
                <w:szCs w:val="20"/>
                <w:lang w:val="en-US"/>
              </w:rPr>
              <w:t>classification</w:t>
            </w:r>
            <w:r w:rsidRPr="00D56264">
              <w:rPr>
                <w:rFonts w:ascii="Arial" w:hAnsi="Arial" w:cs="Arial"/>
                <w:sz w:val="20"/>
                <w:szCs w:val="20"/>
                <w:lang w:val="en-US"/>
              </w:rPr>
              <w:t>, dim</w:t>
            </w:r>
            <w:r>
              <w:rPr>
                <w:rFonts w:ascii="Arial" w:hAnsi="Arial" w:cs="Arial"/>
                <w:sz w:val="20"/>
                <w:szCs w:val="20"/>
                <w:lang w:val="en-US"/>
              </w:rPr>
              <w:t>ensionality</w:t>
            </w:r>
            <w:r w:rsidRPr="00D56264">
              <w:rPr>
                <w:rFonts w:ascii="Arial" w:hAnsi="Arial" w:cs="Arial"/>
                <w:sz w:val="20"/>
                <w:szCs w:val="20"/>
                <w:lang w:val="en-US"/>
              </w:rPr>
              <w:t xml:space="preserve">. </w:t>
            </w:r>
            <w:r>
              <w:rPr>
                <w:rFonts w:ascii="Arial" w:hAnsi="Arial" w:cs="Arial"/>
                <w:sz w:val="20"/>
                <w:szCs w:val="20"/>
                <w:lang w:val="en-US"/>
              </w:rPr>
              <w:t>Comparison with metal-organic frameworks</w:t>
            </w:r>
            <w:r w:rsidRPr="00D56264">
              <w:rPr>
                <w:rFonts w:ascii="Arial" w:hAnsi="Arial" w:cs="Arial"/>
                <w:sz w:val="20"/>
                <w:szCs w:val="20"/>
                <w:lang w:val="en-US"/>
              </w:rPr>
              <w:t xml:space="preserve"> (MOF). </w:t>
            </w:r>
            <w:r>
              <w:rPr>
                <w:rFonts w:ascii="Arial" w:hAnsi="Arial" w:cs="Arial"/>
                <w:sz w:val="20"/>
                <w:szCs w:val="20"/>
                <w:lang w:val="en-US"/>
              </w:rPr>
              <w:t>Types of metal ions</w:t>
            </w:r>
            <w:r w:rsidRPr="00D56264">
              <w:rPr>
                <w:rFonts w:ascii="Arial" w:hAnsi="Arial" w:cs="Arial"/>
                <w:sz w:val="20"/>
                <w:szCs w:val="20"/>
                <w:lang w:val="en-US"/>
              </w:rPr>
              <w:t xml:space="preserve"> (m</w:t>
            </w:r>
            <w:r>
              <w:rPr>
                <w:rFonts w:ascii="Arial" w:hAnsi="Arial" w:cs="Arial"/>
                <w:sz w:val="20"/>
                <w:szCs w:val="20"/>
                <w:lang w:val="en-US"/>
              </w:rPr>
              <w:t>etal ions of</w:t>
            </w:r>
            <w:r w:rsidRPr="00D56264">
              <w:rPr>
                <w:rFonts w:ascii="Arial" w:hAnsi="Arial" w:cs="Arial"/>
                <w:sz w:val="20"/>
                <w:szCs w:val="20"/>
                <w:lang w:val="en-US"/>
              </w:rPr>
              <w:t xml:space="preserve"> </w:t>
            </w:r>
            <w:r w:rsidRPr="00D56264">
              <w:rPr>
                <w:rFonts w:ascii="Arial" w:hAnsi="Arial" w:cs="Arial"/>
                <w:i/>
                <w:iCs/>
                <w:sz w:val="20"/>
                <w:szCs w:val="20"/>
                <w:lang w:val="en-US"/>
              </w:rPr>
              <w:t>d</w:t>
            </w:r>
            <w:r w:rsidRPr="00D56264">
              <w:rPr>
                <w:rFonts w:ascii="Arial" w:hAnsi="Arial" w:cs="Arial"/>
                <w:sz w:val="20"/>
                <w:szCs w:val="20"/>
                <w:lang w:val="en-US"/>
              </w:rPr>
              <w:t xml:space="preserve">-, </w:t>
            </w:r>
            <w:r w:rsidRPr="00D56264">
              <w:rPr>
                <w:rFonts w:ascii="Arial" w:hAnsi="Arial" w:cs="Arial"/>
                <w:i/>
                <w:iCs/>
                <w:sz w:val="20"/>
                <w:szCs w:val="20"/>
                <w:lang w:val="en-US"/>
              </w:rPr>
              <w:t>f</w:t>
            </w:r>
            <w:r w:rsidRPr="00D56264">
              <w:rPr>
                <w:rFonts w:ascii="Arial" w:hAnsi="Arial" w:cs="Arial"/>
                <w:sz w:val="20"/>
                <w:szCs w:val="20"/>
                <w:lang w:val="en-US"/>
              </w:rPr>
              <w:t xml:space="preserve">- </w:t>
            </w:r>
            <w:r>
              <w:rPr>
                <w:rFonts w:ascii="Arial" w:hAnsi="Arial" w:cs="Arial"/>
                <w:sz w:val="20"/>
                <w:szCs w:val="20"/>
                <w:lang w:val="en-US"/>
              </w:rPr>
              <w:t>and</w:t>
            </w:r>
            <w:r w:rsidRPr="00D56264">
              <w:rPr>
                <w:rFonts w:ascii="Arial" w:hAnsi="Arial" w:cs="Arial"/>
                <w:sz w:val="20"/>
                <w:szCs w:val="20"/>
                <w:lang w:val="en-US"/>
              </w:rPr>
              <w:t xml:space="preserve"> </w:t>
            </w:r>
            <w:r w:rsidRPr="00D56264">
              <w:rPr>
                <w:rFonts w:ascii="Arial" w:hAnsi="Arial" w:cs="Arial"/>
                <w:i/>
                <w:iCs/>
                <w:sz w:val="20"/>
                <w:szCs w:val="20"/>
                <w:lang w:val="en-US"/>
              </w:rPr>
              <w:t>p</w:t>
            </w:r>
            <w:r w:rsidRPr="00D56264">
              <w:rPr>
                <w:rFonts w:ascii="Arial" w:hAnsi="Arial" w:cs="Arial"/>
                <w:sz w:val="20"/>
                <w:szCs w:val="20"/>
                <w:lang w:val="en-US"/>
              </w:rPr>
              <w:t>-blo</w:t>
            </w:r>
            <w:r>
              <w:rPr>
                <w:rFonts w:ascii="Arial" w:hAnsi="Arial" w:cs="Arial"/>
                <w:sz w:val="20"/>
                <w:szCs w:val="20"/>
                <w:lang w:val="en-US"/>
              </w:rPr>
              <w:t>ck</w:t>
            </w:r>
            <w:r w:rsidRPr="00D56264">
              <w:rPr>
                <w:rFonts w:ascii="Arial" w:hAnsi="Arial" w:cs="Arial"/>
                <w:sz w:val="20"/>
                <w:szCs w:val="20"/>
                <w:lang w:val="en-US"/>
              </w:rPr>
              <w:t xml:space="preserve">) </w:t>
            </w:r>
            <w:r>
              <w:rPr>
                <w:rFonts w:ascii="Arial" w:hAnsi="Arial" w:cs="Arial"/>
                <w:sz w:val="20"/>
                <w:szCs w:val="20"/>
                <w:lang w:val="en-US"/>
              </w:rPr>
              <w:t>and ligands</w:t>
            </w:r>
            <w:r w:rsidRPr="00D56264">
              <w:rPr>
                <w:rFonts w:ascii="Arial" w:hAnsi="Arial" w:cs="Arial"/>
                <w:sz w:val="20"/>
                <w:szCs w:val="20"/>
                <w:lang w:val="en-US"/>
              </w:rPr>
              <w:t xml:space="preserve"> </w:t>
            </w:r>
            <w:r>
              <w:rPr>
                <w:rFonts w:ascii="Arial" w:hAnsi="Arial" w:cs="Arial"/>
                <w:sz w:val="20"/>
                <w:szCs w:val="20"/>
                <w:lang w:val="en-US"/>
              </w:rPr>
              <w:t>in coordination polymers</w:t>
            </w:r>
            <w:r w:rsidRPr="00D56264">
              <w:rPr>
                <w:rFonts w:ascii="Arial" w:hAnsi="Arial" w:cs="Arial"/>
                <w:sz w:val="20"/>
                <w:szCs w:val="20"/>
                <w:lang w:val="en-US"/>
              </w:rPr>
              <w:t>.</w:t>
            </w:r>
          </w:p>
          <w:p w14:paraId="6C184E75" w14:textId="77777777" w:rsidR="000C0D31" w:rsidRPr="00D56264" w:rsidRDefault="000C0D31" w:rsidP="00246D14">
            <w:pPr>
              <w:tabs>
                <w:tab w:val="left" w:pos="2820"/>
              </w:tabs>
              <w:spacing w:after="0"/>
              <w:rPr>
                <w:rFonts w:ascii="Arial" w:hAnsi="Arial" w:cs="Arial"/>
                <w:sz w:val="20"/>
                <w:szCs w:val="20"/>
                <w:lang w:val="en-US"/>
              </w:rPr>
            </w:pPr>
            <w:r w:rsidRPr="00D56264">
              <w:rPr>
                <w:rFonts w:ascii="Arial" w:hAnsi="Arial" w:cs="Arial"/>
                <w:sz w:val="20"/>
                <w:szCs w:val="20"/>
                <w:lang w:val="en-US"/>
              </w:rPr>
              <w:t>- Pr</w:t>
            </w:r>
            <w:r>
              <w:rPr>
                <w:rFonts w:ascii="Arial" w:hAnsi="Arial" w:cs="Arial"/>
                <w:sz w:val="20"/>
                <w:szCs w:val="20"/>
                <w:lang w:val="en-US"/>
              </w:rPr>
              <w:t>eparation of coordination polymers</w:t>
            </w:r>
            <w:r w:rsidRPr="00D56264">
              <w:rPr>
                <w:rFonts w:ascii="Arial" w:hAnsi="Arial" w:cs="Arial"/>
                <w:sz w:val="20"/>
                <w:szCs w:val="20"/>
                <w:lang w:val="en-US"/>
              </w:rPr>
              <w:t xml:space="preserve"> – </w:t>
            </w:r>
            <w:r>
              <w:rPr>
                <w:rFonts w:ascii="Arial" w:hAnsi="Arial" w:cs="Arial"/>
                <w:sz w:val="20"/>
                <w:szCs w:val="20"/>
                <w:lang w:val="en-US"/>
              </w:rPr>
              <w:t>crystallization</w:t>
            </w:r>
            <w:r w:rsidRPr="00D56264">
              <w:rPr>
                <w:rFonts w:ascii="Arial" w:hAnsi="Arial" w:cs="Arial"/>
                <w:sz w:val="20"/>
                <w:szCs w:val="20"/>
                <w:lang w:val="en-US"/>
              </w:rPr>
              <w:t xml:space="preserve"> </w:t>
            </w:r>
            <w:r>
              <w:rPr>
                <w:rFonts w:ascii="Arial" w:hAnsi="Arial" w:cs="Arial"/>
                <w:sz w:val="20"/>
                <w:szCs w:val="20"/>
                <w:lang w:val="en-US"/>
              </w:rPr>
              <w:t>from solution</w:t>
            </w:r>
            <w:r w:rsidRPr="00D56264">
              <w:rPr>
                <w:rFonts w:ascii="Arial" w:hAnsi="Arial" w:cs="Arial"/>
                <w:sz w:val="20"/>
                <w:szCs w:val="20"/>
                <w:lang w:val="en-US"/>
              </w:rPr>
              <w:t xml:space="preserve"> </w:t>
            </w:r>
            <w:r>
              <w:rPr>
                <w:rFonts w:ascii="Arial" w:hAnsi="Arial" w:cs="Arial"/>
                <w:sz w:val="20"/>
                <w:szCs w:val="20"/>
                <w:lang w:val="en-US"/>
              </w:rPr>
              <w:t>at atmospheric pressure</w:t>
            </w:r>
            <w:r w:rsidRPr="00D56264">
              <w:rPr>
                <w:rFonts w:ascii="Arial" w:hAnsi="Arial" w:cs="Arial"/>
                <w:sz w:val="20"/>
                <w:szCs w:val="20"/>
                <w:lang w:val="en-US"/>
              </w:rPr>
              <w:t>, h</w:t>
            </w:r>
            <w:r>
              <w:rPr>
                <w:rFonts w:ascii="Arial" w:hAnsi="Arial" w:cs="Arial"/>
                <w:sz w:val="20"/>
                <w:szCs w:val="20"/>
                <w:lang w:val="en-US"/>
              </w:rPr>
              <w:t>ydrothermal</w:t>
            </w:r>
            <w:r w:rsidRPr="00D56264">
              <w:rPr>
                <w:rFonts w:ascii="Arial" w:hAnsi="Arial" w:cs="Arial"/>
                <w:sz w:val="20"/>
                <w:szCs w:val="20"/>
                <w:lang w:val="en-US"/>
              </w:rPr>
              <w:t xml:space="preserve"> (solvot</w:t>
            </w:r>
            <w:r>
              <w:rPr>
                <w:rFonts w:ascii="Arial" w:hAnsi="Arial" w:cs="Arial"/>
                <w:sz w:val="20"/>
                <w:szCs w:val="20"/>
                <w:lang w:val="en-US"/>
              </w:rPr>
              <w:t>hermal</w:t>
            </w:r>
            <w:r w:rsidRPr="00D56264">
              <w:rPr>
                <w:rFonts w:ascii="Arial" w:hAnsi="Arial" w:cs="Arial"/>
                <w:sz w:val="20"/>
                <w:szCs w:val="20"/>
                <w:lang w:val="en-US"/>
              </w:rPr>
              <w:t>) s</w:t>
            </w:r>
            <w:r>
              <w:rPr>
                <w:rFonts w:ascii="Arial" w:hAnsi="Arial" w:cs="Arial"/>
                <w:sz w:val="20"/>
                <w:szCs w:val="20"/>
                <w:lang w:val="en-US"/>
              </w:rPr>
              <w:t>ynthesis</w:t>
            </w:r>
            <w:r w:rsidRPr="00D56264">
              <w:rPr>
                <w:rFonts w:ascii="Arial" w:hAnsi="Arial" w:cs="Arial"/>
                <w:sz w:val="20"/>
                <w:szCs w:val="20"/>
                <w:lang w:val="en-US"/>
              </w:rPr>
              <w:t>, me</w:t>
            </w:r>
            <w:r>
              <w:rPr>
                <w:rFonts w:ascii="Arial" w:hAnsi="Arial" w:cs="Arial"/>
                <w:sz w:val="20"/>
                <w:szCs w:val="20"/>
                <w:lang w:val="en-US"/>
              </w:rPr>
              <w:t>chanochemical</w:t>
            </w:r>
            <w:r w:rsidRPr="00D56264">
              <w:rPr>
                <w:rFonts w:ascii="Arial" w:hAnsi="Arial" w:cs="Arial"/>
                <w:sz w:val="20"/>
                <w:szCs w:val="20"/>
                <w:lang w:val="en-US"/>
              </w:rPr>
              <w:t xml:space="preserve"> s</w:t>
            </w:r>
            <w:r>
              <w:rPr>
                <w:rFonts w:ascii="Arial" w:hAnsi="Arial" w:cs="Arial"/>
                <w:sz w:val="20"/>
                <w:szCs w:val="20"/>
                <w:lang w:val="en-US"/>
              </w:rPr>
              <w:t>ynthesis</w:t>
            </w:r>
            <w:r w:rsidRPr="00D56264">
              <w:rPr>
                <w:rFonts w:ascii="Arial" w:hAnsi="Arial" w:cs="Arial"/>
                <w:sz w:val="20"/>
                <w:szCs w:val="20"/>
                <w:lang w:val="en-US"/>
              </w:rPr>
              <w:t>.</w:t>
            </w:r>
          </w:p>
          <w:p w14:paraId="7B86CD8B" w14:textId="77777777" w:rsidR="000C0D31" w:rsidRPr="00D56264" w:rsidRDefault="000C0D31" w:rsidP="00246D14">
            <w:pPr>
              <w:tabs>
                <w:tab w:val="left" w:pos="2820"/>
              </w:tabs>
              <w:spacing w:after="0"/>
              <w:rPr>
                <w:rFonts w:ascii="Arial" w:hAnsi="Arial" w:cs="Arial"/>
                <w:sz w:val="20"/>
                <w:szCs w:val="20"/>
                <w:lang w:val="en-US"/>
              </w:rPr>
            </w:pPr>
            <w:r w:rsidRPr="00D56264">
              <w:rPr>
                <w:rFonts w:ascii="Arial" w:hAnsi="Arial" w:cs="Arial"/>
                <w:sz w:val="20"/>
                <w:szCs w:val="20"/>
                <w:lang w:val="en-US"/>
              </w:rPr>
              <w:t xml:space="preserve">- </w:t>
            </w:r>
            <w:r>
              <w:rPr>
                <w:rFonts w:ascii="Arial" w:hAnsi="Arial" w:cs="Arial"/>
                <w:sz w:val="20"/>
                <w:szCs w:val="20"/>
                <w:lang w:val="en-US"/>
              </w:rPr>
              <w:t>Characterization of coordination polymers</w:t>
            </w:r>
            <w:r w:rsidRPr="00D56264">
              <w:rPr>
                <w:rFonts w:ascii="Arial" w:hAnsi="Arial" w:cs="Arial"/>
                <w:sz w:val="20"/>
                <w:szCs w:val="20"/>
                <w:lang w:val="en-US"/>
              </w:rPr>
              <w:t xml:space="preserve"> – dif</w:t>
            </w:r>
            <w:r>
              <w:rPr>
                <w:rFonts w:ascii="Arial" w:hAnsi="Arial" w:cs="Arial"/>
                <w:sz w:val="20"/>
                <w:szCs w:val="20"/>
                <w:lang w:val="en-US"/>
              </w:rPr>
              <w:t>fraction</w:t>
            </w:r>
            <w:r w:rsidRPr="00D56264">
              <w:rPr>
                <w:rFonts w:ascii="Arial" w:hAnsi="Arial" w:cs="Arial"/>
                <w:sz w:val="20"/>
                <w:szCs w:val="20"/>
                <w:lang w:val="en-US"/>
              </w:rPr>
              <w:t xml:space="preserve"> (SCXRD, PXRD), spe</w:t>
            </w:r>
            <w:r>
              <w:rPr>
                <w:rFonts w:ascii="Arial" w:hAnsi="Arial" w:cs="Arial"/>
                <w:sz w:val="20"/>
                <w:szCs w:val="20"/>
                <w:lang w:val="en-US"/>
              </w:rPr>
              <w:t>ctroscopic</w:t>
            </w:r>
            <w:r w:rsidRPr="00D56264">
              <w:rPr>
                <w:rFonts w:ascii="Arial" w:hAnsi="Arial" w:cs="Arial"/>
                <w:sz w:val="20"/>
                <w:szCs w:val="20"/>
                <w:lang w:val="en-US"/>
              </w:rPr>
              <w:t xml:space="preserve"> (IR, Raman, UV/Vis) </w:t>
            </w:r>
            <w:r>
              <w:rPr>
                <w:rFonts w:ascii="Arial" w:hAnsi="Arial" w:cs="Arial"/>
                <w:sz w:val="20"/>
                <w:szCs w:val="20"/>
                <w:lang w:val="en-US"/>
              </w:rPr>
              <w:t>and thermal</w:t>
            </w:r>
            <w:r w:rsidRPr="00D56264">
              <w:rPr>
                <w:rFonts w:ascii="Arial" w:hAnsi="Arial" w:cs="Arial"/>
                <w:sz w:val="20"/>
                <w:szCs w:val="20"/>
                <w:lang w:val="en-US"/>
              </w:rPr>
              <w:t xml:space="preserve"> (TGA, DTA, DSC) met</w:t>
            </w:r>
            <w:r>
              <w:rPr>
                <w:rFonts w:ascii="Arial" w:hAnsi="Arial" w:cs="Arial"/>
                <w:sz w:val="20"/>
                <w:szCs w:val="20"/>
                <w:lang w:val="en-US"/>
              </w:rPr>
              <w:t>hods</w:t>
            </w:r>
            <w:r w:rsidRPr="00D56264">
              <w:rPr>
                <w:rFonts w:ascii="Arial" w:hAnsi="Arial" w:cs="Arial"/>
                <w:sz w:val="20"/>
                <w:szCs w:val="20"/>
                <w:lang w:val="en-US"/>
              </w:rPr>
              <w:t>. An</w:t>
            </w:r>
            <w:r>
              <w:rPr>
                <w:rFonts w:ascii="Arial" w:hAnsi="Arial" w:cs="Arial"/>
                <w:sz w:val="20"/>
                <w:szCs w:val="20"/>
                <w:lang w:val="en-US"/>
              </w:rPr>
              <w:t>alysis</w:t>
            </w:r>
            <w:r w:rsidRPr="00D56264">
              <w:rPr>
                <w:rFonts w:ascii="Arial" w:hAnsi="Arial" w:cs="Arial"/>
                <w:sz w:val="20"/>
                <w:szCs w:val="20"/>
                <w:lang w:val="en-US"/>
              </w:rPr>
              <w:t xml:space="preserve"> </w:t>
            </w:r>
            <w:r>
              <w:rPr>
                <w:rFonts w:ascii="Arial" w:hAnsi="Arial" w:cs="Arial"/>
                <w:sz w:val="20"/>
                <w:szCs w:val="20"/>
                <w:lang w:val="en-US"/>
              </w:rPr>
              <w:t>and interpretation of the selected</w:t>
            </w:r>
            <w:r w:rsidRPr="00D56264">
              <w:rPr>
                <w:rFonts w:ascii="Arial" w:hAnsi="Arial" w:cs="Arial"/>
                <w:sz w:val="20"/>
                <w:szCs w:val="20"/>
                <w:lang w:val="en-US"/>
              </w:rPr>
              <w:t xml:space="preserve"> </w:t>
            </w:r>
            <w:r>
              <w:rPr>
                <w:rFonts w:ascii="Arial" w:hAnsi="Arial" w:cs="Arial"/>
                <w:sz w:val="20"/>
                <w:szCs w:val="20"/>
                <w:lang w:val="en-US"/>
              </w:rPr>
              <w:t>crystal structures of</w:t>
            </w:r>
            <w:r w:rsidRPr="00D56264">
              <w:rPr>
                <w:rFonts w:ascii="Arial" w:hAnsi="Arial" w:cs="Arial"/>
                <w:sz w:val="20"/>
                <w:szCs w:val="20"/>
                <w:lang w:val="en-US"/>
              </w:rPr>
              <w:t xml:space="preserve"> </w:t>
            </w:r>
            <w:r>
              <w:rPr>
                <w:rFonts w:ascii="Arial" w:hAnsi="Arial" w:cs="Arial"/>
                <w:sz w:val="20"/>
                <w:szCs w:val="20"/>
                <w:lang w:val="en-US"/>
              </w:rPr>
              <w:t>coordination polymers</w:t>
            </w:r>
            <w:r w:rsidRPr="00D56264">
              <w:rPr>
                <w:rFonts w:ascii="Arial" w:hAnsi="Arial" w:cs="Arial"/>
                <w:sz w:val="20"/>
                <w:szCs w:val="20"/>
                <w:lang w:val="en-US"/>
              </w:rPr>
              <w:t xml:space="preserve">. </w:t>
            </w:r>
          </w:p>
          <w:p w14:paraId="7D885530" w14:textId="77777777" w:rsidR="000C0D31" w:rsidRPr="00D56264" w:rsidRDefault="000C0D31" w:rsidP="00246D14">
            <w:pPr>
              <w:tabs>
                <w:tab w:val="left" w:pos="2820"/>
              </w:tabs>
              <w:spacing w:after="0"/>
              <w:rPr>
                <w:rFonts w:ascii="Arial" w:hAnsi="Arial" w:cs="Arial"/>
                <w:sz w:val="20"/>
                <w:szCs w:val="20"/>
                <w:lang w:val="en-US"/>
              </w:rPr>
            </w:pPr>
            <w:r w:rsidRPr="00D56264">
              <w:rPr>
                <w:rFonts w:ascii="Arial" w:hAnsi="Arial" w:cs="Arial"/>
                <w:sz w:val="20"/>
                <w:szCs w:val="20"/>
                <w:lang w:val="en-US"/>
              </w:rPr>
              <w:t xml:space="preserve">- </w:t>
            </w:r>
            <w:r>
              <w:rPr>
                <w:rFonts w:ascii="Arial" w:hAnsi="Arial" w:cs="Arial"/>
                <w:sz w:val="20"/>
                <w:szCs w:val="20"/>
                <w:lang w:val="en-US"/>
              </w:rPr>
              <w:t>Properties and application of coordination polymers</w:t>
            </w:r>
            <w:r w:rsidRPr="00D56264">
              <w:rPr>
                <w:rFonts w:ascii="Arial" w:hAnsi="Arial" w:cs="Arial"/>
                <w:sz w:val="20"/>
                <w:szCs w:val="20"/>
                <w:lang w:val="en-US"/>
              </w:rPr>
              <w:t xml:space="preserve"> – magnet</w:t>
            </w:r>
            <w:r>
              <w:rPr>
                <w:rFonts w:ascii="Arial" w:hAnsi="Arial" w:cs="Arial"/>
                <w:sz w:val="20"/>
                <w:szCs w:val="20"/>
                <w:lang w:val="en-US"/>
              </w:rPr>
              <w:t>ic</w:t>
            </w:r>
            <w:r w:rsidRPr="00D56264">
              <w:rPr>
                <w:rFonts w:ascii="Arial" w:hAnsi="Arial" w:cs="Arial"/>
                <w:sz w:val="20"/>
                <w:szCs w:val="20"/>
                <w:lang w:val="en-US"/>
              </w:rPr>
              <w:t>, lumines</w:t>
            </w:r>
            <w:r>
              <w:rPr>
                <w:rFonts w:ascii="Arial" w:hAnsi="Arial" w:cs="Arial"/>
                <w:sz w:val="20"/>
                <w:szCs w:val="20"/>
                <w:lang w:val="en-US"/>
              </w:rPr>
              <w:t>cent</w:t>
            </w:r>
            <w:r w:rsidRPr="00D56264">
              <w:rPr>
                <w:rFonts w:ascii="Arial" w:hAnsi="Arial" w:cs="Arial"/>
                <w:sz w:val="20"/>
                <w:szCs w:val="20"/>
                <w:lang w:val="en-US"/>
              </w:rPr>
              <w:t>, me</w:t>
            </w:r>
            <w:r>
              <w:rPr>
                <w:rFonts w:ascii="Arial" w:hAnsi="Arial" w:cs="Arial"/>
                <w:sz w:val="20"/>
                <w:szCs w:val="20"/>
                <w:lang w:val="en-US"/>
              </w:rPr>
              <w:t>chanical</w:t>
            </w:r>
            <w:r w:rsidRPr="00D56264">
              <w:rPr>
                <w:rFonts w:ascii="Arial" w:hAnsi="Arial" w:cs="Arial"/>
                <w:sz w:val="20"/>
                <w:szCs w:val="20"/>
                <w:lang w:val="en-US"/>
              </w:rPr>
              <w:t>, opti</w:t>
            </w:r>
            <w:r>
              <w:rPr>
                <w:rFonts w:ascii="Arial" w:hAnsi="Arial" w:cs="Arial"/>
                <w:sz w:val="20"/>
                <w:szCs w:val="20"/>
                <w:lang w:val="en-US"/>
              </w:rPr>
              <w:t>cal</w:t>
            </w:r>
            <w:r w:rsidRPr="00D56264">
              <w:rPr>
                <w:rFonts w:ascii="Arial" w:hAnsi="Arial" w:cs="Arial"/>
                <w:sz w:val="20"/>
                <w:szCs w:val="20"/>
                <w:lang w:val="en-US"/>
              </w:rPr>
              <w:t xml:space="preserve"> </w:t>
            </w:r>
            <w:r>
              <w:rPr>
                <w:rFonts w:ascii="Arial" w:hAnsi="Arial" w:cs="Arial"/>
                <w:sz w:val="20"/>
                <w:szCs w:val="20"/>
                <w:lang w:val="en-US"/>
              </w:rPr>
              <w:t>and other properties</w:t>
            </w:r>
            <w:r w:rsidRPr="00D56264">
              <w:rPr>
                <w:rFonts w:ascii="Arial" w:hAnsi="Arial" w:cs="Arial"/>
                <w:sz w:val="20"/>
                <w:szCs w:val="20"/>
                <w:lang w:val="en-US"/>
              </w:rPr>
              <w:t>.</w:t>
            </w:r>
          </w:p>
          <w:p w14:paraId="723910D7" w14:textId="77777777" w:rsidR="000C0D31" w:rsidRPr="00D56264" w:rsidRDefault="000C0D31" w:rsidP="00246D14">
            <w:pPr>
              <w:tabs>
                <w:tab w:val="left" w:pos="2820"/>
              </w:tabs>
              <w:spacing w:after="0"/>
              <w:rPr>
                <w:rFonts w:ascii="Arial" w:hAnsi="Arial" w:cs="Arial"/>
                <w:sz w:val="20"/>
                <w:szCs w:val="20"/>
                <w:lang w:val="en-US"/>
              </w:rPr>
            </w:pPr>
            <w:r w:rsidRPr="00D56264">
              <w:rPr>
                <w:rFonts w:ascii="Arial" w:hAnsi="Arial" w:cs="Arial"/>
                <w:sz w:val="20"/>
                <w:szCs w:val="20"/>
                <w:lang w:val="en-US"/>
              </w:rPr>
              <w:t>- Poro</w:t>
            </w:r>
            <w:r>
              <w:rPr>
                <w:rFonts w:ascii="Arial" w:hAnsi="Arial" w:cs="Arial"/>
                <w:sz w:val="20"/>
                <w:szCs w:val="20"/>
                <w:lang w:val="en-US"/>
              </w:rPr>
              <w:t>sity of coordination polymers</w:t>
            </w:r>
            <w:r w:rsidRPr="00D56264">
              <w:rPr>
                <w:rFonts w:ascii="Arial" w:hAnsi="Arial" w:cs="Arial"/>
                <w:sz w:val="20"/>
                <w:szCs w:val="20"/>
                <w:lang w:val="en-US"/>
              </w:rPr>
              <w:t xml:space="preserve"> – sorp</w:t>
            </w:r>
            <w:r>
              <w:rPr>
                <w:rFonts w:ascii="Arial" w:hAnsi="Arial" w:cs="Arial"/>
                <w:sz w:val="20"/>
                <w:szCs w:val="20"/>
                <w:lang w:val="en-US"/>
              </w:rPr>
              <w:t>tion/desorption of</w:t>
            </w:r>
            <w:r w:rsidRPr="00D56264">
              <w:rPr>
                <w:rFonts w:ascii="Arial" w:hAnsi="Arial" w:cs="Arial"/>
                <w:sz w:val="20"/>
                <w:szCs w:val="20"/>
                <w:lang w:val="en-US"/>
              </w:rPr>
              <w:t xml:space="preserve"> </w:t>
            </w:r>
            <w:r>
              <w:rPr>
                <w:rFonts w:ascii="Arial" w:hAnsi="Arial" w:cs="Arial"/>
                <w:sz w:val="20"/>
                <w:szCs w:val="20"/>
                <w:lang w:val="en-US"/>
              </w:rPr>
              <w:t>gases and organic solvents.</w:t>
            </w:r>
          </w:p>
          <w:p w14:paraId="1247F26F" w14:textId="77777777" w:rsidR="000C0D31" w:rsidRPr="00D56264" w:rsidRDefault="000C0D31" w:rsidP="00246D14">
            <w:pPr>
              <w:tabs>
                <w:tab w:val="left" w:pos="2820"/>
              </w:tabs>
              <w:spacing w:after="0"/>
              <w:rPr>
                <w:rFonts w:ascii="Arial" w:hAnsi="Arial" w:cs="Arial"/>
                <w:sz w:val="20"/>
                <w:szCs w:val="20"/>
                <w:lang w:val="en-US"/>
              </w:rPr>
            </w:pPr>
            <w:r w:rsidRPr="00D56264">
              <w:rPr>
                <w:rFonts w:ascii="Arial" w:hAnsi="Arial" w:cs="Arial"/>
                <w:sz w:val="20"/>
                <w:szCs w:val="20"/>
                <w:lang w:val="en-US"/>
              </w:rPr>
              <w:t xml:space="preserve">- </w:t>
            </w:r>
            <w:r>
              <w:rPr>
                <w:rFonts w:ascii="Arial" w:hAnsi="Arial" w:cs="Arial"/>
                <w:sz w:val="20"/>
                <w:szCs w:val="20"/>
                <w:lang w:val="en-US"/>
              </w:rPr>
              <w:t>Single-crystal-to-single-crystal phase transformation of coordination polymers</w:t>
            </w:r>
            <w:r w:rsidRPr="00D56264">
              <w:rPr>
                <w:rFonts w:ascii="Arial" w:hAnsi="Arial" w:cs="Arial"/>
                <w:sz w:val="20"/>
                <w:szCs w:val="20"/>
                <w:lang w:val="en-US"/>
              </w:rPr>
              <w:t>.</w:t>
            </w:r>
          </w:p>
        </w:tc>
      </w:tr>
      <w:tr w:rsidR="000C0D31" w:rsidRPr="007E42BC" w14:paraId="0653A890" w14:textId="77777777" w:rsidTr="00246D14">
        <w:trPr>
          <w:trHeight w:val="349"/>
        </w:trPr>
        <w:tc>
          <w:tcPr>
            <w:tcW w:w="1912" w:type="dxa"/>
            <w:vMerge w:val="restart"/>
            <w:tcBorders>
              <w:left w:val="single" w:sz="12" w:space="0" w:color="auto"/>
            </w:tcBorders>
            <w:shd w:val="clear" w:color="auto" w:fill="CCFFFF"/>
            <w:tcMar>
              <w:left w:w="57" w:type="dxa"/>
              <w:right w:w="57" w:type="dxa"/>
            </w:tcMar>
            <w:vAlign w:val="center"/>
          </w:tcPr>
          <w:p w14:paraId="54287DB3" w14:textId="77777777" w:rsidR="000C0D31" w:rsidRPr="007E42BC" w:rsidRDefault="000C0D31" w:rsidP="00246D14">
            <w:pPr>
              <w:tabs>
                <w:tab w:val="left" w:pos="2820"/>
              </w:tabs>
              <w:spacing w:after="0" w:line="240" w:lineRule="auto"/>
              <w:rPr>
                <w:rFonts w:ascii="Arial" w:hAnsi="Arial" w:cs="Arial"/>
                <w:color w:val="000000"/>
                <w:sz w:val="20"/>
                <w:szCs w:val="20"/>
              </w:rPr>
            </w:pPr>
            <w:r>
              <w:rPr>
                <w:rFonts w:ascii="Arial" w:hAnsi="Arial" w:cs="Arial"/>
                <w:color w:val="000000"/>
                <w:sz w:val="20"/>
                <w:szCs w:val="20"/>
                <w:lang w:val="en-GB"/>
              </w:rPr>
              <w:t>Format of instruction</w:t>
            </w:r>
          </w:p>
        </w:tc>
        <w:tc>
          <w:tcPr>
            <w:tcW w:w="3390" w:type="dxa"/>
            <w:gridSpan w:val="5"/>
            <w:vMerge w:val="restart"/>
            <w:tcMar>
              <w:left w:w="57" w:type="dxa"/>
              <w:right w:w="57" w:type="dxa"/>
            </w:tcMar>
            <w:vAlign w:val="center"/>
          </w:tcPr>
          <w:p w14:paraId="306B0BFA" w14:textId="77777777" w:rsidR="000C0D31" w:rsidRPr="007E42BC" w:rsidRDefault="00BC0ECF" w:rsidP="00246D14">
            <w:pPr>
              <w:pStyle w:val="FieldText"/>
              <w:rPr>
                <w:rFonts w:ascii="Arial" w:hAnsi="Arial" w:cs="Arial"/>
                <w:b w:val="0"/>
                <w:sz w:val="20"/>
                <w:szCs w:val="20"/>
                <w:lang w:val="hr-HR"/>
              </w:rPr>
            </w:pPr>
            <w:sdt>
              <w:sdtPr>
                <w:rPr>
                  <w:rFonts w:ascii="Arial" w:hAnsi="Arial" w:cs="Arial"/>
                  <w:b w:val="0"/>
                  <w:sz w:val="20"/>
                  <w:szCs w:val="20"/>
                  <w:lang w:val="hr-HR"/>
                </w:rPr>
                <w:id w:val="-270780638"/>
                <w14:checkbox>
                  <w14:checked w14:val="1"/>
                  <w14:checkedState w14:val="2612" w14:font="MS Gothic"/>
                  <w14:uncheckedState w14:val="2610" w14:font="MS Gothic"/>
                </w14:checkbox>
              </w:sdtPr>
              <w:sdtEndPr/>
              <w:sdtContent>
                <w:r w:rsidR="000C0D31">
                  <w:rPr>
                    <w:rFonts w:ascii="MS Gothic" w:eastAsia="MS Gothic" w:hAnsi="MS Gothic" w:cs="Arial" w:hint="eastAsia"/>
                    <w:b w:val="0"/>
                    <w:sz w:val="20"/>
                    <w:szCs w:val="20"/>
                    <w:lang w:val="hr-HR"/>
                  </w:rPr>
                  <w:t>☒</w:t>
                </w:r>
              </w:sdtContent>
            </w:sdt>
            <w:r w:rsidR="000C0D31" w:rsidRPr="007E42BC">
              <w:rPr>
                <w:rFonts w:ascii="Arial" w:hAnsi="Arial" w:cs="Arial"/>
                <w:b w:val="0"/>
                <w:sz w:val="20"/>
                <w:szCs w:val="20"/>
                <w:lang w:val="hr-HR"/>
              </w:rPr>
              <w:t xml:space="preserve"> </w:t>
            </w:r>
            <w:r w:rsidR="000C0D31">
              <w:rPr>
                <w:rFonts w:ascii="Arial" w:hAnsi="Arial" w:cs="Arial"/>
                <w:b w:val="0"/>
                <w:sz w:val="20"/>
                <w:szCs w:val="20"/>
                <w:lang w:val="en-GB"/>
              </w:rPr>
              <w:t>lectures</w:t>
            </w:r>
          </w:p>
          <w:p w14:paraId="15B74865" w14:textId="77777777" w:rsidR="000C0D31" w:rsidRPr="007E42BC" w:rsidRDefault="00BC0ECF" w:rsidP="00246D14">
            <w:pPr>
              <w:pStyle w:val="FieldText"/>
              <w:rPr>
                <w:rFonts w:ascii="Arial" w:hAnsi="Arial" w:cs="Arial"/>
                <w:b w:val="0"/>
                <w:sz w:val="20"/>
                <w:szCs w:val="20"/>
                <w:lang w:val="hr-HR"/>
              </w:rPr>
            </w:pPr>
            <w:sdt>
              <w:sdtPr>
                <w:rPr>
                  <w:rFonts w:ascii="Arial" w:hAnsi="Arial" w:cs="Arial"/>
                  <w:b w:val="0"/>
                  <w:sz w:val="20"/>
                  <w:szCs w:val="20"/>
                  <w:lang w:val="hr-HR"/>
                </w:rPr>
                <w:id w:val="1381431802"/>
                <w14:checkbox>
                  <w14:checked w14:val="1"/>
                  <w14:checkedState w14:val="2612" w14:font="MS Gothic"/>
                  <w14:uncheckedState w14:val="2610" w14:font="MS Gothic"/>
                </w14:checkbox>
              </w:sdtPr>
              <w:sdtEndPr/>
              <w:sdtContent>
                <w:r w:rsidR="000C0D31">
                  <w:rPr>
                    <w:rFonts w:ascii="MS Gothic" w:eastAsia="MS Gothic" w:hAnsi="MS Gothic" w:cs="Arial" w:hint="eastAsia"/>
                    <w:b w:val="0"/>
                    <w:sz w:val="20"/>
                    <w:szCs w:val="20"/>
                    <w:lang w:val="hr-HR"/>
                  </w:rPr>
                  <w:t>☒</w:t>
                </w:r>
              </w:sdtContent>
            </w:sdt>
            <w:r w:rsidR="000C0D31" w:rsidRPr="007E42BC">
              <w:rPr>
                <w:rFonts w:ascii="Arial" w:hAnsi="Arial" w:cs="Arial"/>
                <w:b w:val="0"/>
                <w:sz w:val="20"/>
                <w:szCs w:val="20"/>
                <w:lang w:val="hr-HR"/>
              </w:rPr>
              <w:t xml:space="preserve"> </w:t>
            </w:r>
            <w:r w:rsidR="000C0D31">
              <w:rPr>
                <w:rFonts w:ascii="Arial" w:hAnsi="Arial" w:cs="Arial"/>
                <w:b w:val="0"/>
                <w:sz w:val="20"/>
                <w:szCs w:val="20"/>
                <w:lang w:val="en-GB"/>
              </w:rPr>
              <w:t>seminars and workshops</w:t>
            </w:r>
          </w:p>
          <w:p w14:paraId="3361049D" w14:textId="77777777" w:rsidR="000C0D31" w:rsidRPr="007E42BC" w:rsidRDefault="00BC0ECF" w:rsidP="00246D14">
            <w:pPr>
              <w:pStyle w:val="FieldText"/>
              <w:rPr>
                <w:rFonts w:ascii="Arial" w:hAnsi="Arial" w:cs="Arial"/>
                <w:b w:val="0"/>
                <w:sz w:val="20"/>
                <w:szCs w:val="20"/>
                <w:lang w:val="hr-HR"/>
              </w:rPr>
            </w:pPr>
            <w:sdt>
              <w:sdtPr>
                <w:rPr>
                  <w:rFonts w:ascii="Arial" w:hAnsi="Arial" w:cs="Arial"/>
                  <w:b w:val="0"/>
                  <w:sz w:val="20"/>
                  <w:szCs w:val="20"/>
                  <w:lang w:val="hr-HR"/>
                </w:rPr>
                <w:id w:val="1401940664"/>
                <w14:checkbox>
                  <w14:checked w14:val="0"/>
                  <w14:checkedState w14:val="2612" w14:font="MS Gothic"/>
                  <w14:uncheckedState w14:val="2610" w14:font="MS Gothic"/>
                </w14:checkbox>
              </w:sdtPr>
              <w:sdtEndPr/>
              <w:sdtContent>
                <w:r w:rsidR="000C0D31">
                  <w:rPr>
                    <w:rFonts w:ascii="MS Gothic" w:eastAsia="MS Gothic" w:hAnsi="MS Gothic" w:cs="Arial" w:hint="eastAsia"/>
                    <w:b w:val="0"/>
                    <w:sz w:val="20"/>
                    <w:szCs w:val="20"/>
                    <w:lang w:val="hr-HR"/>
                  </w:rPr>
                  <w:t>☐</w:t>
                </w:r>
              </w:sdtContent>
            </w:sdt>
            <w:r w:rsidR="000C0D31" w:rsidRPr="007E42BC">
              <w:rPr>
                <w:rFonts w:ascii="Arial" w:hAnsi="Arial" w:cs="Arial"/>
                <w:b w:val="0"/>
                <w:sz w:val="20"/>
                <w:szCs w:val="20"/>
                <w:lang w:val="hr-HR"/>
              </w:rPr>
              <w:t xml:space="preserve"> </w:t>
            </w:r>
            <w:r w:rsidR="000C0D31">
              <w:rPr>
                <w:rFonts w:ascii="Arial" w:hAnsi="Arial" w:cs="Arial"/>
                <w:b w:val="0"/>
                <w:sz w:val="20"/>
                <w:szCs w:val="20"/>
                <w:lang w:val="en-GB"/>
              </w:rPr>
              <w:t>exercises</w:t>
            </w:r>
            <w:r w:rsidR="000C0D31" w:rsidRPr="007E42BC">
              <w:rPr>
                <w:rFonts w:ascii="Arial" w:hAnsi="Arial" w:cs="Arial"/>
                <w:b w:val="0"/>
                <w:sz w:val="20"/>
                <w:szCs w:val="20"/>
                <w:lang w:val="hr-HR"/>
              </w:rPr>
              <w:t xml:space="preserve">  </w:t>
            </w:r>
          </w:p>
          <w:p w14:paraId="2BFABE2C" w14:textId="77777777" w:rsidR="000C0D31" w:rsidRPr="007E42BC" w:rsidRDefault="00BC0ECF" w:rsidP="00246D14">
            <w:pPr>
              <w:pStyle w:val="FieldText"/>
              <w:rPr>
                <w:rFonts w:ascii="Arial" w:hAnsi="Arial" w:cs="Arial"/>
                <w:b w:val="0"/>
                <w:sz w:val="20"/>
                <w:szCs w:val="20"/>
                <w:lang w:val="hr-HR"/>
              </w:rPr>
            </w:pPr>
            <w:sdt>
              <w:sdtPr>
                <w:rPr>
                  <w:rFonts w:ascii="Arial" w:hAnsi="Arial" w:cs="Arial"/>
                  <w:b w:val="0"/>
                  <w:sz w:val="20"/>
                  <w:szCs w:val="20"/>
                  <w:lang w:val="hr-HR"/>
                </w:rPr>
                <w:id w:val="-195705405"/>
                <w14:checkbox>
                  <w14:checked w14:val="0"/>
                  <w14:checkedState w14:val="2612" w14:font="MS Gothic"/>
                  <w14:uncheckedState w14:val="2610" w14:font="MS Gothic"/>
                </w14:checkbox>
              </w:sdtPr>
              <w:sdtEndPr/>
              <w:sdtContent>
                <w:r w:rsidR="000C0D31">
                  <w:rPr>
                    <w:rFonts w:ascii="MS Gothic" w:eastAsia="MS Gothic" w:hAnsi="MS Gothic" w:cs="Arial" w:hint="eastAsia"/>
                    <w:b w:val="0"/>
                    <w:sz w:val="20"/>
                    <w:szCs w:val="20"/>
                    <w:lang w:val="hr-HR"/>
                  </w:rPr>
                  <w:t>☐</w:t>
                </w:r>
              </w:sdtContent>
            </w:sdt>
            <w:r w:rsidR="000C0D31" w:rsidRPr="007E42BC">
              <w:rPr>
                <w:rFonts w:ascii="Arial" w:hAnsi="Arial" w:cs="Arial"/>
                <w:b w:val="0"/>
                <w:sz w:val="20"/>
                <w:szCs w:val="20"/>
                <w:lang w:val="hr-HR"/>
              </w:rPr>
              <w:t xml:space="preserve"> </w:t>
            </w:r>
            <w:r w:rsidR="000C0D31" w:rsidRPr="007E42BC">
              <w:rPr>
                <w:rFonts w:ascii="Arial" w:hAnsi="Arial" w:cs="Arial"/>
                <w:b w:val="0"/>
                <w:i/>
                <w:sz w:val="20"/>
                <w:szCs w:val="20"/>
                <w:lang w:val="hr-HR"/>
              </w:rPr>
              <w:t>on line</w:t>
            </w:r>
            <w:r w:rsidR="000C0D31" w:rsidRPr="007E42BC">
              <w:rPr>
                <w:rFonts w:ascii="Arial" w:hAnsi="Arial" w:cs="Arial"/>
                <w:b w:val="0"/>
                <w:sz w:val="20"/>
                <w:szCs w:val="20"/>
                <w:lang w:val="hr-HR"/>
              </w:rPr>
              <w:t xml:space="preserve"> </w:t>
            </w:r>
            <w:r w:rsidR="000C0D31">
              <w:rPr>
                <w:rFonts w:ascii="Arial" w:hAnsi="Arial" w:cs="Arial"/>
                <w:b w:val="0"/>
                <w:sz w:val="20"/>
                <w:szCs w:val="20"/>
                <w:lang w:val="en-GB"/>
              </w:rPr>
              <w:t>in entirety</w:t>
            </w:r>
          </w:p>
          <w:p w14:paraId="4D5E6E3B" w14:textId="77777777" w:rsidR="000C0D31" w:rsidRPr="007E42BC" w:rsidRDefault="00BC0ECF" w:rsidP="00246D14">
            <w:pPr>
              <w:pStyle w:val="FieldText"/>
              <w:rPr>
                <w:rFonts w:ascii="Arial" w:hAnsi="Arial" w:cs="Arial"/>
                <w:b w:val="0"/>
                <w:sz w:val="20"/>
                <w:szCs w:val="20"/>
                <w:lang w:val="hr-HR"/>
              </w:rPr>
            </w:pPr>
            <w:sdt>
              <w:sdtPr>
                <w:rPr>
                  <w:rFonts w:ascii="Arial" w:hAnsi="Arial" w:cs="Arial"/>
                  <w:b w:val="0"/>
                  <w:sz w:val="20"/>
                  <w:szCs w:val="20"/>
                  <w:lang w:val="hr-HR"/>
                </w:rPr>
                <w:id w:val="610787944"/>
                <w14:checkbox>
                  <w14:checked w14:val="0"/>
                  <w14:checkedState w14:val="2612" w14:font="MS Gothic"/>
                  <w14:uncheckedState w14:val="2610" w14:font="MS Gothic"/>
                </w14:checkbox>
              </w:sdtPr>
              <w:sdtEndPr/>
              <w:sdtContent>
                <w:r w:rsidR="000C0D31">
                  <w:rPr>
                    <w:rFonts w:ascii="MS Gothic" w:eastAsia="MS Gothic" w:hAnsi="MS Gothic" w:cs="Arial" w:hint="eastAsia"/>
                    <w:b w:val="0"/>
                    <w:sz w:val="20"/>
                    <w:szCs w:val="20"/>
                    <w:lang w:val="hr-HR"/>
                  </w:rPr>
                  <w:t>☐</w:t>
                </w:r>
              </w:sdtContent>
            </w:sdt>
            <w:r w:rsidR="000C0D31" w:rsidRPr="007E42BC">
              <w:rPr>
                <w:rFonts w:ascii="Arial" w:hAnsi="Arial" w:cs="Arial"/>
                <w:b w:val="0"/>
                <w:sz w:val="20"/>
                <w:szCs w:val="20"/>
                <w:lang w:val="hr-HR"/>
              </w:rPr>
              <w:t xml:space="preserve"> </w:t>
            </w:r>
            <w:r w:rsidR="000C0D31">
              <w:rPr>
                <w:rFonts w:ascii="Arial" w:hAnsi="Arial" w:cs="Arial"/>
                <w:b w:val="0"/>
                <w:sz w:val="20"/>
                <w:szCs w:val="20"/>
                <w:lang w:val="en-GB"/>
              </w:rPr>
              <w:t>partial e-learning</w:t>
            </w:r>
          </w:p>
          <w:p w14:paraId="3AB7BBE1" w14:textId="77777777" w:rsidR="000C0D31" w:rsidRPr="007E42BC" w:rsidRDefault="00BC0ECF" w:rsidP="00246D14">
            <w:pPr>
              <w:tabs>
                <w:tab w:val="left" w:pos="2820"/>
              </w:tabs>
              <w:spacing w:after="0"/>
              <w:rPr>
                <w:rFonts w:ascii="Arial" w:hAnsi="Arial" w:cs="Arial"/>
                <w:sz w:val="20"/>
                <w:szCs w:val="20"/>
              </w:rPr>
            </w:pPr>
            <w:sdt>
              <w:sdtPr>
                <w:rPr>
                  <w:rFonts w:ascii="Arial" w:hAnsi="Arial" w:cs="Arial"/>
                  <w:sz w:val="20"/>
                  <w:szCs w:val="20"/>
                </w:rPr>
                <w:id w:val="170542074"/>
                <w14:checkbox>
                  <w14:checked w14:val="0"/>
                  <w14:checkedState w14:val="2612" w14:font="MS Gothic"/>
                  <w14:uncheckedState w14:val="2610" w14:font="MS Gothic"/>
                </w14:checkbox>
              </w:sdtPr>
              <w:sdtEndPr/>
              <w:sdtContent>
                <w:r w:rsidR="000C0D31">
                  <w:rPr>
                    <w:rFonts w:ascii="MS Gothic" w:eastAsia="MS Gothic" w:hAnsi="MS Gothic" w:cs="Arial" w:hint="eastAsia"/>
                    <w:sz w:val="20"/>
                    <w:szCs w:val="20"/>
                  </w:rPr>
                  <w:t>☐</w:t>
                </w:r>
              </w:sdtContent>
            </w:sdt>
            <w:r w:rsidR="000C0D31" w:rsidRPr="007E42BC">
              <w:rPr>
                <w:rFonts w:ascii="Arial" w:hAnsi="Arial" w:cs="Arial"/>
                <w:sz w:val="20"/>
                <w:szCs w:val="20"/>
              </w:rPr>
              <w:t xml:space="preserve"> </w:t>
            </w:r>
            <w:r w:rsidR="000C0D31">
              <w:rPr>
                <w:rFonts w:ascii="Arial" w:hAnsi="Arial" w:cs="Arial"/>
                <w:sz w:val="20"/>
                <w:szCs w:val="20"/>
                <w:lang w:val="en-GB"/>
              </w:rPr>
              <w:t>field work</w:t>
            </w:r>
          </w:p>
        </w:tc>
        <w:tc>
          <w:tcPr>
            <w:tcW w:w="4162" w:type="dxa"/>
            <w:gridSpan w:val="9"/>
            <w:vMerge w:val="restart"/>
            <w:tcMar>
              <w:left w:w="57" w:type="dxa"/>
              <w:right w:w="57" w:type="dxa"/>
            </w:tcMar>
            <w:vAlign w:val="center"/>
          </w:tcPr>
          <w:p w14:paraId="35AF768A" w14:textId="77777777" w:rsidR="000C0D31" w:rsidRPr="007E42BC" w:rsidRDefault="00BC0ECF" w:rsidP="00246D14">
            <w:pPr>
              <w:pStyle w:val="FieldText"/>
              <w:rPr>
                <w:rFonts w:ascii="Arial" w:hAnsi="Arial" w:cs="Arial"/>
                <w:b w:val="0"/>
                <w:sz w:val="20"/>
                <w:szCs w:val="20"/>
                <w:lang w:val="hr-HR"/>
              </w:rPr>
            </w:pPr>
            <w:sdt>
              <w:sdtPr>
                <w:rPr>
                  <w:rFonts w:ascii="Arial" w:hAnsi="Arial" w:cs="Arial"/>
                  <w:b w:val="0"/>
                  <w:sz w:val="20"/>
                  <w:szCs w:val="20"/>
                  <w:lang w:val="hr-HR"/>
                </w:rPr>
                <w:id w:val="847291503"/>
                <w14:checkbox>
                  <w14:checked w14:val="1"/>
                  <w14:checkedState w14:val="2612" w14:font="MS Gothic"/>
                  <w14:uncheckedState w14:val="2610" w14:font="MS Gothic"/>
                </w14:checkbox>
              </w:sdtPr>
              <w:sdtEndPr/>
              <w:sdtContent>
                <w:r w:rsidR="000C0D31">
                  <w:rPr>
                    <w:rFonts w:ascii="MS Gothic" w:eastAsia="MS Gothic" w:hAnsi="MS Gothic" w:cs="Arial" w:hint="eastAsia"/>
                    <w:b w:val="0"/>
                    <w:sz w:val="20"/>
                    <w:szCs w:val="20"/>
                    <w:lang w:val="hr-HR"/>
                  </w:rPr>
                  <w:t>☒</w:t>
                </w:r>
              </w:sdtContent>
            </w:sdt>
            <w:r w:rsidR="000C0D31" w:rsidRPr="007E42BC">
              <w:rPr>
                <w:rFonts w:ascii="Arial" w:hAnsi="Arial" w:cs="Arial"/>
                <w:b w:val="0"/>
                <w:sz w:val="20"/>
                <w:szCs w:val="20"/>
                <w:lang w:val="hr-HR"/>
              </w:rPr>
              <w:t xml:space="preserve"> </w:t>
            </w:r>
            <w:r w:rsidR="000C0D31">
              <w:rPr>
                <w:rFonts w:ascii="Arial" w:hAnsi="Arial" w:cs="Arial"/>
                <w:b w:val="0"/>
                <w:sz w:val="20"/>
                <w:szCs w:val="20"/>
                <w:lang w:val="en-GB"/>
              </w:rPr>
              <w:t>independent assignments</w:t>
            </w:r>
          </w:p>
          <w:p w14:paraId="276350C5" w14:textId="77777777" w:rsidR="000C0D31" w:rsidRPr="007E42BC" w:rsidRDefault="00BC0ECF" w:rsidP="00246D14">
            <w:pPr>
              <w:pStyle w:val="FieldText"/>
              <w:rPr>
                <w:rFonts w:ascii="Arial" w:hAnsi="Arial" w:cs="Arial"/>
                <w:b w:val="0"/>
                <w:sz w:val="20"/>
                <w:szCs w:val="20"/>
                <w:lang w:val="hr-HR"/>
              </w:rPr>
            </w:pPr>
            <w:sdt>
              <w:sdtPr>
                <w:rPr>
                  <w:rFonts w:ascii="Arial" w:hAnsi="Arial" w:cs="Arial"/>
                  <w:b w:val="0"/>
                  <w:sz w:val="20"/>
                  <w:szCs w:val="20"/>
                  <w:lang w:val="hr-HR"/>
                </w:rPr>
                <w:id w:val="-1687359803"/>
                <w14:checkbox>
                  <w14:checked w14:val="0"/>
                  <w14:checkedState w14:val="2612" w14:font="MS Gothic"/>
                  <w14:uncheckedState w14:val="2610" w14:font="MS Gothic"/>
                </w14:checkbox>
              </w:sdtPr>
              <w:sdtEndPr/>
              <w:sdtContent>
                <w:r w:rsidR="000C0D31">
                  <w:rPr>
                    <w:rFonts w:ascii="MS Gothic" w:eastAsia="MS Gothic" w:hAnsi="MS Gothic" w:cs="Arial" w:hint="eastAsia"/>
                    <w:b w:val="0"/>
                    <w:sz w:val="20"/>
                    <w:szCs w:val="20"/>
                    <w:lang w:val="hr-HR"/>
                  </w:rPr>
                  <w:t>☐</w:t>
                </w:r>
              </w:sdtContent>
            </w:sdt>
            <w:r w:rsidR="000C0D31" w:rsidRPr="007E42BC">
              <w:rPr>
                <w:rFonts w:ascii="Arial" w:hAnsi="Arial" w:cs="Arial"/>
                <w:b w:val="0"/>
                <w:sz w:val="20"/>
                <w:szCs w:val="20"/>
                <w:lang w:val="hr-HR"/>
              </w:rPr>
              <w:t xml:space="preserve"> </w:t>
            </w:r>
            <w:r w:rsidR="000C0D31">
              <w:rPr>
                <w:rFonts w:ascii="Arial" w:hAnsi="Arial" w:cs="Arial"/>
                <w:b w:val="0"/>
                <w:sz w:val="20"/>
                <w:szCs w:val="20"/>
                <w:lang w:val="en-GB"/>
              </w:rPr>
              <w:t>multimedia</w:t>
            </w:r>
            <w:r w:rsidR="000C0D31" w:rsidRPr="007E42BC">
              <w:rPr>
                <w:rFonts w:ascii="Arial" w:hAnsi="Arial" w:cs="Arial"/>
                <w:b w:val="0"/>
                <w:sz w:val="20"/>
                <w:szCs w:val="20"/>
                <w:lang w:val="hr-HR"/>
              </w:rPr>
              <w:t xml:space="preserve"> </w:t>
            </w:r>
          </w:p>
          <w:p w14:paraId="281E57BB" w14:textId="77777777" w:rsidR="000C0D31" w:rsidRPr="007E42BC" w:rsidRDefault="00BC0ECF" w:rsidP="00246D14">
            <w:pPr>
              <w:pStyle w:val="FieldText"/>
              <w:rPr>
                <w:rFonts w:ascii="Arial" w:hAnsi="Arial" w:cs="Arial"/>
                <w:b w:val="0"/>
                <w:sz w:val="20"/>
                <w:szCs w:val="20"/>
                <w:lang w:val="hr-HR"/>
              </w:rPr>
            </w:pPr>
            <w:sdt>
              <w:sdtPr>
                <w:rPr>
                  <w:rFonts w:ascii="Arial" w:hAnsi="Arial" w:cs="Arial"/>
                  <w:b w:val="0"/>
                  <w:sz w:val="20"/>
                  <w:szCs w:val="20"/>
                  <w:lang w:val="hr-HR"/>
                </w:rPr>
                <w:id w:val="1732348636"/>
                <w14:checkbox>
                  <w14:checked w14:val="0"/>
                  <w14:checkedState w14:val="2612" w14:font="MS Gothic"/>
                  <w14:uncheckedState w14:val="2610" w14:font="MS Gothic"/>
                </w14:checkbox>
              </w:sdtPr>
              <w:sdtEndPr/>
              <w:sdtContent>
                <w:r w:rsidR="000C0D31">
                  <w:rPr>
                    <w:rFonts w:ascii="MS Gothic" w:eastAsia="MS Gothic" w:hAnsi="MS Gothic" w:cs="Arial" w:hint="eastAsia"/>
                    <w:b w:val="0"/>
                    <w:sz w:val="20"/>
                    <w:szCs w:val="20"/>
                    <w:lang w:val="hr-HR"/>
                  </w:rPr>
                  <w:t>☐</w:t>
                </w:r>
              </w:sdtContent>
            </w:sdt>
            <w:r w:rsidR="000C0D31" w:rsidRPr="007E42BC">
              <w:rPr>
                <w:rFonts w:ascii="Arial" w:hAnsi="Arial" w:cs="Arial"/>
                <w:b w:val="0"/>
                <w:sz w:val="20"/>
                <w:szCs w:val="20"/>
                <w:lang w:val="hr-HR"/>
              </w:rPr>
              <w:t xml:space="preserve"> </w:t>
            </w:r>
            <w:r w:rsidR="000C0D31">
              <w:rPr>
                <w:rFonts w:ascii="Arial" w:hAnsi="Arial" w:cs="Arial"/>
                <w:b w:val="0"/>
                <w:sz w:val="20"/>
                <w:szCs w:val="20"/>
                <w:lang w:val="en-GB"/>
              </w:rPr>
              <w:t>laboratory</w:t>
            </w:r>
          </w:p>
          <w:p w14:paraId="2F186352" w14:textId="77777777" w:rsidR="000C0D31" w:rsidRPr="007E42BC" w:rsidRDefault="00BC0ECF" w:rsidP="00246D14">
            <w:pPr>
              <w:pStyle w:val="FieldText"/>
              <w:rPr>
                <w:rFonts w:ascii="Arial" w:hAnsi="Arial" w:cs="Arial"/>
                <w:b w:val="0"/>
                <w:sz w:val="20"/>
                <w:szCs w:val="20"/>
                <w:lang w:val="hr-HR"/>
              </w:rPr>
            </w:pPr>
            <w:sdt>
              <w:sdtPr>
                <w:rPr>
                  <w:rFonts w:ascii="Arial" w:hAnsi="Arial" w:cs="Arial"/>
                  <w:b w:val="0"/>
                  <w:sz w:val="20"/>
                  <w:szCs w:val="20"/>
                  <w:lang w:val="hr-HR"/>
                </w:rPr>
                <w:id w:val="1848290541"/>
                <w14:checkbox>
                  <w14:checked w14:val="0"/>
                  <w14:checkedState w14:val="2612" w14:font="MS Gothic"/>
                  <w14:uncheckedState w14:val="2610" w14:font="MS Gothic"/>
                </w14:checkbox>
              </w:sdtPr>
              <w:sdtEndPr/>
              <w:sdtContent>
                <w:r w:rsidR="000C0D31">
                  <w:rPr>
                    <w:rFonts w:ascii="MS Gothic" w:eastAsia="MS Gothic" w:hAnsi="MS Gothic" w:cs="Arial" w:hint="eastAsia"/>
                    <w:b w:val="0"/>
                    <w:sz w:val="20"/>
                    <w:szCs w:val="20"/>
                    <w:lang w:val="hr-HR"/>
                  </w:rPr>
                  <w:t>☐</w:t>
                </w:r>
              </w:sdtContent>
            </w:sdt>
            <w:r w:rsidR="000C0D31" w:rsidRPr="007E42BC">
              <w:rPr>
                <w:rFonts w:ascii="Arial" w:hAnsi="Arial" w:cs="Arial"/>
                <w:b w:val="0"/>
                <w:sz w:val="20"/>
                <w:szCs w:val="20"/>
                <w:lang w:val="hr-HR"/>
              </w:rPr>
              <w:t xml:space="preserve"> </w:t>
            </w:r>
            <w:r w:rsidR="000C0D31">
              <w:rPr>
                <w:rFonts w:ascii="Arial" w:hAnsi="Arial" w:cs="Arial"/>
                <w:b w:val="0"/>
                <w:sz w:val="20"/>
                <w:szCs w:val="20"/>
                <w:lang w:val="en-GB"/>
              </w:rPr>
              <w:t>work with mentor</w:t>
            </w:r>
          </w:p>
          <w:p w14:paraId="55A71814" w14:textId="77777777" w:rsidR="000C0D31" w:rsidRPr="007E42BC" w:rsidRDefault="00BC0ECF" w:rsidP="00246D14">
            <w:pPr>
              <w:tabs>
                <w:tab w:val="left" w:pos="2820"/>
              </w:tabs>
              <w:spacing w:after="0"/>
              <w:rPr>
                <w:rFonts w:ascii="Arial" w:hAnsi="Arial" w:cs="Arial"/>
                <w:sz w:val="20"/>
                <w:szCs w:val="20"/>
              </w:rPr>
            </w:pPr>
            <w:sdt>
              <w:sdtPr>
                <w:rPr>
                  <w:rFonts w:ascii="Arial" w:hAnsi="Arial" w:cs="Arial"/>
                  <w:sz w:val="20"/>
                  <w:szCs w:val="20"/>
                </w:rPr>
                <w:id w:val="1736815412"/>
                <w14:checkbox>
                  <w14:checked w14:val="0"/>
                  <w14:checkedState w14:val="2612" w14:font="MS Gothic"/>
                  <w14:uncheckedState w14:val="2610" w14:font="MS Gothic"/>
                </w14:checkbox>
              </w:sdtPr>
              <w:sdtEndPr/>
              <w:sdtContent>
                <w:r w:rsidR="000C0D31">
                  <w:rPr>
                    <w:rFonts w:ascii="MS Gothic" w:eastAsia="MS Gothic" w:hAnsi="MS Gothic" w:cs="Arial" w:hint="eastAsia"/>
                    <w:sz w:val="20"/>
                    <w:szCs w:val="20"/>
                  </w:rPr>
                  <w:t>☐</w:t>
                </w:r>
              </w:sdtContent>
            </w:sdt>
            <w:r w:rsidR="000C0D31">
              <w:rPr>
                <w:rFonts w:ascii="Arial" w:hAnsi="Arial" w:cs="Arial"/>
                <w:sz w:val="20"/>
                <w:szCs w:val="20"/>
              </w:rPr>
              <w:t xml:space="preserve"> </w:t>
            </w:r>
            <w:r w:rsidR="000C0D31" w:rsidRPr="007E42BC">
              <w:rPr>
                <w:rFonts w:ascii="Arial" w:hAnsi="Arial" w:cs="Arial"/>
                <w:sz w:val="20"/>
                <w:szCs w:val="20"/>
              </w:rPr>
              <w:fldChar w:fldCharType="begin">
                <w:ffData>
                  <w:name w:val="Text1"/>
                  <w:enabled/>
                  <w:calcOnExit w:val="0"/>
                  <w:textInput/>
                </w:ffData>
              </w:fldChar>
            </w:r>
            <w:r w:rsidR="000C0D31" w:rsidRPr="007E42BC">
              <w:rPr>
                <w:rFonts w:ascii="Arial" w:hAnsi="Arial" w:cs="Arial"/>
                <w:sz w:val="20"/>
                <w:szCs w:val="20"/>
              </w:rPr>
              <w:instrText xml:space="preserve"> FORMTEXT </w:instrText>
            </w:r>
            <w:r w:rsidR="000C0D31" w:rsidRPr="007E42BC">
              <w:rPr>
                <w:rFonts w:ascii="Arial" w:hAnsi="Arial" w:cs="Arial"/>
                <w:sz w:val="20"/>
                <w:szCs w:val="20"/>
              </w:rPr>
            </w:r>
            <w:r w:rsidR="000C0D31" w:rsidRPr="007E42BC">
              <w:rPr>
                <w:rFonts w:ascii="Arial" w:hAnsi="Arial" w:cs="Arial"/>
                <w:sz w:val="20"/>
                <w:szCs w:val="20"/>
              </w:rPr>
              <w:fldChar w:fldCharType="separate"/>
            </w:r>
            <w:r w:rsidR="000C0D31" w:rsidRPr="007E42BC">
              <w:rPr>
                <w:rFonts w:ascii="Arial" w:hAnsi="Arial" w:cs="Arial"/>
                <w:sz w:val="20"/>
                <w:szCs w:val="20"/>
              </w:rPr>
              <w:t> </w:t>
            </w:r>
            <w:r w:rsidR="000C0D31" w:rsidRPr="007E42BC">
              <w:rPr>
                <w:rFonts w:ascii="Arial" w:hAnsi="Arial" w:cs="Arial"/>
                <w:sz w:val="20"/>
                <w:szCs w:val="20"/>
              </w:rPr>
              <w:t> </w:t>
            </w:r>
            <w:r w:rsidR="000C0D31" w:rsidRPr="007E42BC">
              <w:rPr>
                <w:rFonts w:ascii="Arial" w:hAnsi="Arial" w:cs="Arial"/>
                <w:sz w:val="20"/>
                <w:szCs w:val="20"/>
              </w:rPr>
              <w:t> </w:t>
            </w:r>
            <w:r w:rsidR="000C0D31" w:rsidRPr="007E42BC">
              <w:rPr>
                <w:rFonts w:ascii="Arial" w:hAnsi="Arial" w:cs="Arial"/>
                <w:sz w:val="20"/>
                <w:szCs w:val="20"/>
              </w:rPr>
              <w:t> </w:t>
            </w:r>
            <w:r w:rsidR="000C0D31" w:rsidRPr="007E42BC">
              <w:rPr>
                <w:rFonts w:ascii="Arial" w:hAnsi="Arial" w:cs="Arial"/>
                <w:sz w:val="20"/>
                <w:szCs w:val="20"/>
              </w:rPr>
              <w:t> </w:t>
            </w:r>
            <w:r w:rsidR="000C0D31" w:rsidRPr="007E42BC">
              <w:rPr>
                <w:rFonts w:ascii="Arial" w:hAnsi="Arial" w:cs="Arial"/>
                <w:sz w:val="20"/>
                <w:szCs w:val="20"/>
              </w:rPr>
              <w:fldChar w:fldCharType="end"/>
            </w:r>
            <w:r w:rsidR="000C0D31" w:rsidRPr="007E42BC">
              <w:rPr>
                <w:rFonts w:ascii="Arial" w:hAnsi="Arial" w:cs="Arial"/>
                <w:sz w:val="20"/>
                <w:szCs w:val="20"/>
              </w:rPr>
              <w:t xml:space="preserve"> (</w:t>
            </w:r>
            <w:r w:rsidR="000C0D31" w:rsidRPr="00A022D2">
              <w:rPr>
                <w:rFonts w:ascii="Arial" w:hAnsi="Arial" w:cs="Arial"/>
                <w:sz w:val="20"/>
                <w:szCs w:val="20"/>
                <w:lang w:val="en-GB"/>
              </w:rPr>
              <w:t>other</w:t>
            </w:r>
            <w:r w:rsidR="000C0D31" w:rsidRPr="007E42BC">
              <w:rPr>
                <w:rFonts w:ascii="Arial" w:hAnsi="Arial" w:cs="Arial"/>
                <w:sz w:val="20"/>
                <w:szCs w:val="20"/>
              </w:rPr>
              <w:t>)</w:t>
            </w:r>
            <w:r w:rsidR="000C0D31" w:rsidRPr="007E42BC">
              <w:rPr>
                <w:rFonts w:ascii="Arial" w:hAnsi="Arial" w:cs="Arial"/>
                <w:b/>
                <w:sz w:val="20"/>
                <w:szCs w:val="20"/>
              </w:rPr>
              <w:t xml:space="preserve"> </w:t>
            </w:r>
            <w:r w:rsidR="000C0D31" w:rsidRPr="007E42BC">
              <w:rPr>
                <w:rFonts w:ascii="Arial" w:hAnsi="Arial" w:cs="Arial"/>
                <w:b/>
                <w:sz w:val="20"/>
                <w:szCs w:val="20"/>
                <w:bdr w:val="single" w:sz="12" w:space="0" w:color="auto"/>
              </w:rPr>
              <w:t xml:space="preserve"> </w:t>
            </w:r>
          </w:p>
        </w:tc>
      </w:tr>
      <w:tr w:rsidR="000C0D31" w:rsidRPr="007E42BC" w14:paraId="3D76F53D" w14:textId="77777777" w:rsidTr="00246D14">
        <w:trPr>
          <w:trHeight w:val="577"/>
        </w:trPr>
        <w:tc>
          <w:tcPr>
            <w:tcW w:w="1912" w:type="dxa"/>
            <w:vMerge/>
            <w:tcBorders>
              <w:left w:val="single" w:sz="12" w:space="0" w:color="auto"/>
              <w:bottom w:val="single" w:sz="4" w:space="0" w:color="auto"/>
            </w:tcBorders>
            <w:shd w:val="clear" w:color="auto" w:fill="CCFFFF"/>
            <w:tcMar>
              <w:left w:w="57" w:type="dxa"/>
              <w:right w:w="57" w:type="dxa"/>
            </w:tcMar>
            <w:vAlign w:val="center"/>
          </w:tcPr>
          <w:p w14:paraId="52764200" w14:textId="77777777" w:rsidR="000C0D31" w:rsidRPr="007E42BC" w:rsidRDefault="000C0D31" w:rsidP="00246D14">
            <w:pPr>
              <w:tabs>
                <w:tab w:val="left" w:pos="2820"/>
              </w:tabs>
              <w:spacing w:after="0"/>
              <w:rPr>
                <w:rFonts w:ascii="Arial" w:hAnsi="Arial" w:cs="Arial"/>
                <w:color w:val="000000"/>
                <w:sz w:val="20"/>
                <w:szCs w:val="20"/>
              </w:rPr>
            </w:pPr>
          </w:p>
        </w:tc>
        <w:tc>
          <w:tcPr>
            <w:tcW w:w="3390" w:type="dxa"/>
            <w:gridSpan w:val="5"/>
            <w:vMerge/>
            <w:tcMar>
              <w:left w:w="57" w:type="dxa"/>
              <w:right w:w="57" w:type="dxa"/>
            </w:tcMar>
            <w:vAlign w:val="center"/>
          </w:tcPr>
          <w:p w14:paraId="1DCEE1DA" w14:textId="77777777" w:rsidR="000C0D31" w:rsidRPr="007E42BC" w:rsidRDefault="000C0D31" w:rsidP="00246D14">
            <w:pPr>
              <w:pStyle w:val="FieldText"/>
              <w:rPr>
                <w:rFonts w:ascii="Arial" w:hAnsi="Arial" w:cs="Arial"/>
                <w:b w:val="0"/>
                <w:sz w:val="20"/>
                <w:szCs w:val="20"/>
                <w:lang w:val="hr-HR"/>
              </w:rPr>
            </w:pPr>
          </w:p>
        </w:tc>
        <w:tc>
          <w:tcPr>
            <w:tcW w:w="4162" w:type="dxa"/>
            <w:gridSpan w:val="9"/>
            <w:vMerge/>
            <w:tcMar>
              <w:left w:w="57" w:type="dxa"/>
              <w:right w:w="57" w:type="dxa"/>
            </w:tcMar>
            <w:vAlign w:val="center"/>
          </w:tcPr>
          <w:p w14:paraId="24BB3898" w14:textId="77777777" w:rsidR="000C0D31" w:rsidRPr="007E42BC" w:rsidRDefault="000C0D31" w:rsidP="00246D14">
            <w:pPr>
              <w:pStyle w:val="FieldText"/>
              <w:rPr>
                <w:rFonts w:ascii="Arial" w:hAnsi="Arial" w:cs="Arial"/>
                <w:b w:val="0"/>
                <w:sz w:val="20"/>
                <w:szCs w:val="20"/>
                <w:lang w:val="hr-HR"/>
              </w:rPr>
            </w:pPr>
          </w:p>
        </w:tc>
      </w:tr>
      <w:tr w:rsidR="000C0D31" w:rsidRPr="007E42BC" w14:paraId="4F3CD68D" w14:textId="77777777" w:rsidTr="00246D14">
        <w:tc>
          <w:tcPr>
            <w:tcW w:w="1912" w:type="dxa"/>
            <w:tcBorders>
              <w:left w:val="single" w:sz="12" w:space="0" w:color="auto"/>
              <w:bottom w:val="single" w:sz="12" w:space="0" w:color="auto"/>
            </w:tcBorders>
            <w:shd w:val="clear" w:color="auto" w:fill="CCFFFF"/>
            <w:tcMar>
              <w:left w:w="57" w:type="dxa"/>
              <w:right w:w="57" w:type="dxa"/>
            </w:tcMar>
            <w:vAlign w:val="center"/>
          </w:tcPr>
          <w:p w14:paraId="17AAECB8" w14:textId="77777777" w:rsidR="000C0D31" w:rsidRPr="007E42BC" w:rsidRDefault="000C0D31" w:rsidP="00246D14">
            <w:pPr>
              <w:tabs>
                <w:tab w:val="left" w:pos="2820"/>
              </w:tabs>
              <w:spacing w:after="0" w:line="240" w:lineRule="auto"/>
              <w:rPr>
                <w:rFonts w:ascii="Arial" w:hAnsi="Arial" w:cs="Arial"/>
                <w:color w:val="000000"/>
                <w:sz w:val="20"/>
                <w:szCs w:val="20"/>
              </w:rPr>
            </w:pPr>
            <w:r>
              <w:rPr>
                <w:rFonts w:ascii="Arial" w:hAnsi="Arial" w:cs="Arial"/>
                <w:color w:val="000000"/>
                <w:sz w:val="20"/>
                <w:szCs w:val="20"/>
                <w:lang w:val="en-GB"/>
              </w:rPr>
              <w:t>Student</w:t>
            </w:r>
            <w:r>
              <w:rPr>
                <w:rStyle w:val="CommentReference"/>
              </w:rPr>
              <w:t xml:space="preserve"> </w:t>
            </w:r>
            <w:r>
              <w:rPr>
                <w:rFonts w:ascii="Arial" w:hAnsi="Arial" w:cs="Arial"/>
                <w:color w:val="000000"/>
                <w:sz w:val="20"/>
                <w:szCs w:val="20"/>
                <w:lang w:val="en-GB"/>
              </w:rPr>
              <w:t>responsibilities</w:t>
            </w:r>
          </w:p>
        </w:tc>
        <w:tc>
          <w:tcPr>
            <w:tcW w:w="7552" w:type="dxa"/>
            <w:gridSpan w:val="14"/>
            <w:tcBorders>
              <w:bottom w:val="single" w:sz="12" w:space="0" w:color="auto"/>
              <w:right w:val="single" w:sz="12" w:space="0" w:color="auto"/>
            </w:tcBorders>
            <w:tcMar>
              <w:left w:w="57" w:type="dxa"/>
              <w:right w:w="57" w:type="dxa"/>
            </w:tcMar>
            <w:vAlign w:val="center"/>
          </w:tcPr>
          <w:p w14:paraId="1348143B" w14:textId="77777777" w:rsidR="000C0D31" w:rsidRPr="007E42BC" w:rsidRDefault="000C0D31" w:rsidP="00246D14">
            <w:pPr>
              <w:tabs>
                <w:tab w:val="left" w:pos="2820"/>
              </w:tabs>
              <w:spacing w:after="0"/>
              <w:rPr>
                <w:rFonts w:ascii="Arial" w:hAnsi="Arial" w:cs="Arial"/>
                <w:color w:val="000000"/>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r>
      <w:tr w:rsidR="000C0D31" w:rsidRPr="007E42BC" w14:paraId="35484F3F" w14:textId="77777777" w:rsidTr="00246D14">
        <w:trPr>
          <w:trHeight w:val="397"/>
        </w:trPr>
        <w:tc>
          <w:tcPr>
            <w:tcW w:w="1912" w:type="dxa"/>
            <w:vMerge w:val="restart"/>
            <w:tcBorders>
              <w:top w:val="single" w:sz="12" w:space="0" w:color="auto"/>
              <w:left w:val="single" w:sz="12" w:space="0" w:color="auto"/>
            </w:tcBorders>
            <w:shd w:val="clear" w:color="auto" w:fill="CCFFFF"/>
            <w:tcMar>
              <w:left w:w="57" w:type="dxa"/>
              <w:right w:w="57" w:type="dxa"/>
            </w:tcMar>
            <w:vAlign w:val="center"/>
          </w:tcPr>
          <w:p w14:paraId="6BFFC51F" w14:textId="77777777" w:rsidR="000C0D31" w:rsidRPr="007E42BC" w:rsidRDefault="000C0D31" w:rsidP="00246D14">
            <w:pPr>
              <w:tabs>
                <w:tab w:val="left" w:pos="2820"/>
              </w:tabs>
              <w:spacing w:after="0" w:line="240" w:lineRule="auto"/>
              <w:rPr>
                <w:rFonts w:ascii="Arial" w:hAnsi="Arial" w:cs="Arial"/>
                <w:color w:val="000000"/>
                <w:sz w:val="20"/>
                <w:szCs w:val="20"/>
              </w:rPr>
            </w:pPr>
            <w:r>
              <w:rPr>
                <w:rFonts w:ascii="Arial" w:hAnsi="Arial" w:cs="Arial"/>
                <w:color w:val="000000"/>
                <w:sz w:val="20"/>
                <w:szCs w:val="20"/>
                <w:lang w:val="en-GB"/>
              </w:rPr>
              <w:t>Screening student work</w:t>
            </w:r>
            <w:r w:rsidRPr="00090B9C">
              <w:rPr>
                <w:rFonts w:ascii="Arial" w:hAnsi="Arial" w:cs="Arial"/>
                <w:color w:val="000000"/>
                <w:sz w:val="20"/>
                <w:szCs w:val="20"/>
                <w:lang w:val="en-GB"/>
              </w:rPr>
              <w:t xml:space="preserve"> </w:t>
            </w:r>
            <w:r w:rsidRPr="00090B9C">
              <w:rPr>
                <w:rFonts w:ascii="Arial" w:hAnsi="Arial" w:cs="Arial"/>
                <w:i/>
                <w:color w:val="000000"/>
                <w:sz w:val="20"/>
                <w:szCs w:val="20"/>
                <w:lang w:val="en-GB"/>
              </w:rPr>
              <w:t>(</w:t>
            </w:r>
            <w:r>
              <w:rPr>
                <w:rFonts w:ascii="Arial" w:hAnsi="Arial" w:cs="Arial"/>
                <w:i/>
                <w:color w:val="000000"/>
                <w:sz w:val="20"/>
                <w:szCs w:val="20"/>
                <w:lang w:val="en-GB"/>
              </w:rPr>
              <w:t>name the proportion of ECTS credits for each</w:t>
            </w:r>
            <w:r>
              <w:rPr>
                <w:rStyle w:val="CommentReference"/>
              </w:rPr>
              <w:t xml:space="preserve"> </w:t>
            </w:r>
            <w:r>
              <w:rPr>
                <w:rFonts w:ascii="Arial" w:hAnsi="Arial" w:cs="Arial"/>
                <w:i/>
                <w:color w:val="000000"/>
                <w:sz w:val="20"/>
                <w:szCs w:val="20"/>
                <w:lang w:val="en-GB"/>
              </w:rPr>
              <w:t>activity so that the total number of ECTS credits is equal to the ECTS value of the course)</w:t>
            </w:r>
          </w:p>
        </w:tc>
        <w:tc>
          <w:tcPr>
            <w:tcW w:w="1406" w:type="dxa"/>
            <w:gridSpan w:val="2"/>
            <w:tcBorders>
              <w:top w:val="single" w:sz="12" w:space="0" w:color="auto"/>
            </w:tcBorders>
            <w:tcMar>
              <w:left w:w="57" w:type="dxa"/>
              <w:right w:w="57" w:type="dxa"/>
            </w:tcMar>
            <w:vAlign w:val="center"/>
          </w:tcPr>
          <w:p w14:paraId="4E3A37AA" w14:textId="77777777" w:rsidR="000C0D31" w:rsidRPr="007E42BC" w:rsidRDefault="000C0D31" w:rsidP="00246D14">
            <w:pPr>
              <w:pStyle w:val="FieldText"/>
              <w:rPr>
                <w:rFonts w:ascii="Arial" w:hAnsi="Arial" w:cs="Arial"/>
                <w:b w:val="0"/>
                <w:sz w:val="20"/>
                <w:szCs w:val="20"/>
                <w:lang w:val="hr-HR"/>
              </w:rPr>
            </w:pPr>
            <w:r>
              <w:rPr>
                <w:rFonts w:ascii="Arial" w:hAnsi="Arial" w:cs="Arial"/>
                <w:b w:val="0"/>
                <w:sz w:val="20"/>
                <w:szCs w:val="20"/>
                <w:lang w:val="en-GB"/>
              </w:rPr>
              <w:t>Class attendance</w:t>
            </w:r>
          </w:p>
        </w:tc>
        <w:tc>
          <w:tcPr>
            <w:tcW w:w="850" w:type="dxa"/>
            <w:tcBorders>
              <w:top w:val="single" w:sz="12" w:space="0" w:color="auto"/>
            </w:tcBorders>
            <w:tcMar>
              <w:left w:w="57" w:type="dxa"/>
              <w:right w:w="57" w:type="dxa"/>
            </w:tcMar>
            <w:vAlign w:val="center"/>
          </w:tcPr>
          <w:p w14:paraId="2A7642E9" w14:textId="77777777" w:rsidR="000C0D31" w:rsidRPr="007E42BC" w:rsidRDefault="000C0D31" w:rsidP="00246D14">
            <w:pPr>
              <w:pStyle w:val="FieldText"/>
              <w:rPr>
                <w:rFonts w:ascii="Arial" w:hAnsi="Arial" w:cs="Arial"/>
                <w:b w:val="0"/>
                <w:sz w:val="20"/>
                <w:szCs w:val="20"/>
                <w:lang w:val="hr-HR"/>
              </w:rPr>
            </w:pPr>
            <w:r>
              <w:rPr>
                <w:rFonts w:ascii="Arial" w:hAnsi="Arial" w:cs="Arial"/>
                <w:b w:val="0"/>
                <w:sz w:val="20"/>
                <w:szCs w:val="20"/>
                <w:lang w:val="hr-HR"/>
              </w:rPr>
              <w:t>1.0</w:t>
            </w:r>
          </w:p>
        </w:tc>
        <w:tc>
          <w:tcPr>
            <w:tcW w:w="1276" w:type="dxa"/>
            <w:gridSpan w:val="3"/>
            <w:tcBorders>
              <w:top w:val="single" w:sz="12" w:space="0" w:color="auto"/>
            </w:tcBorders>
            <w:tcMar>
              <w:left w:w="57" w:type="dxa"/>
              <w:right w:w="57" w:type="dxa"/>
            </w:tcMar>
            <w:vAlign w:val="center"/>
          </w:tcPr>
          <w:p w14:paraId="15F1A96E" w14:textId="77777777" w:rsidR="000C0D31" w:rsidRPr="007E42BC" w:rsidRDefault="000C0D31" w:rsidP="00246D14">
            <w:pPr>
              <w:pStyle w:val="FieldText"/>
              <w:rPr>
                <w:rFonts w:ascii="Arial" w:hAnsi="Arial" w:cs="Arial"/>
                <w:b w:val="0"/>
                <w:sz w:val="20"/>
                <w:szCs w:val="20"/>
                <w:lang w:val="hr-HR"/>
              </w:rPr>
            </w:pPr>
            <w:r>
              <w:rPr>
                <w:rFonts w:ascii="Arial" w:hAnsi="Arial" w:cs="Arial"/>
                <w:b w:val="0"/>
                <w:sz w:val="20"/>
                <w:szCs w:val="20"/>
                <w:lang w:val="en-GB"/>
              </w:rPr>
              <w:t>Research</w:t>
            </w:r>
          </w:p>
        </w:tc>
        <w:tc>
          <w:tcPr>
            <w:tcW w:w="1170" w:type="dxa"/>
            <w:tcBorders>
              <w:top w:val="single" w:sz="12" w:space="0" w:color="auto"/>
            </w:tcBorders>
            <w:tcMar>
              <w:left w:w="57" w:type="dxa"/>
              <w:right w:w="57" w:type="dxa"/>
            </w:tcMar>
            <w:vAlign w:val="center"/>
          </w:tcPr>
          <w:p w14:paraId="72FDB10E" w14:textId="77777777" w:rsidR="000C0D31" w:rsidRPr="007E42BC" w:rsidRDefault="000C0D31" w:rsidP="00246D14">
            <w:pPr>
              <w:pStyle w:val="FieldText"/>
              <w:rPr>
                <w:rFonts w:ascii="Arial" w:hAnsi="Arial" w:cs="Arial"/>
                <w:b w:val="0"/>
                <w:sz w:val="20"/>
                <w:szCs w:val="20"/>
                <w:lang w:val="hr-HR"/>
              </w:rPr>
            </w:pPr>
            <w:r>
              <w:rPr>
                <w:rFonts w:ascii="Arial" w:hAnsi="Arial" w:cs="Arial"/>
                <w:b w:val="0"/>
                <w:sz w:val="20"/>
                <w:szCs w:val="20"/>
                <w:lang w:val="hr-HR"/>
              </w:rPr>
              <w:t>2.0</w:t>
            </w:r>
          </w:p>
        </w:tc>
        <w:tc>
          <w:tcPr>
            <w:tcW w:w="1665" w:type="dxa"/>
            <w:gridSpan w:val="5"/>
            <w:tcBorders>
              <w:top w:val="single" w:sz="12" w:space="0" w:color="auto"/>
              <w:right w:val="single" w:sz="4" w:space="0" w:color="auto"/>
            </w:tcBorders>
            <w:tcMar>
              <w:left w:w="57" w:type="dxa"/>
              <w:right w:w="57" w:type="dxa"/>
            </w:tcMar>
            <w:vAlign w:val="center"/>
          </w:tcPr>
          <w:p w14:paraId="097E6CF6" w14:textId="77777777" w:rsidR="000C0D31" w:rsidRPr="007E42BC" w:rsidRDefault="000C0D31" w:rsidP="00246D14">
            <w:pPr>
              <w:pStyle w:val="FieldText"/>
              <w:rPr>
                <w:rFonts w:ascii="Arial" w:hAnsi="Arial" w:cs="Arial"/>
                <w:b w:val="0"/>
                <w:color w:val="000000"/>
                <w:sz w:val="20"/>
                <w:szCs w:val="20"/>
                <w:lang w:val="hr-HR"/>
              </w:rPr>
            </w:pPr>
            <w:r w:rsidRPr="00904B9B">
              <w:rPr>
                <w:rFonts w:ascii="Arial" w:hAnsi="Arial" w:cs="Arial"/>
                <w:b w:val="0"/>
                <w:sz w:val="20"/>
                <w:szCs w:val="20"/>
                <w:lang w:val="en-GB"/>
              </w:rPr>
              <w:t>Practical training</w:t>
            </w:r>
          </w:p>
        </w:tc>
        <w:tc>
          <w:tcPr>
            <w:tcW w:w="1185" w:type="dxa"/>
            <w:gridSpan w:val="2"/>
            <w:tcBorders>
              <w:top w:val="single" w:sz="12" w:space="0" w:color="auto"/>
              <w:left w:val="single" w:sz="4" w:space="0" w:color="auto"/>
              <w:right w:val="single" w:sz="12" w:space="0" w:color="auto"/>
            </w:tcBorders>
            <w:tcMar>
              <w:left w:w="57" w:type="dxa"/>
              <w:right w:w="57" w:type="dxa"/>
            </w:tcMar>
            <w:vAlign w:val="center"/>
          </w:tcPr>
          <w:p w14:paraId="5226CB0B" w14:textId="77777777" w:rsidR="000C0D31" w:rsidRPr="007E42BC" w:rsidRDefault="000C0D31" w:rsidP="00246D14">
            <w:pPr>
              <w:pStyle w:val="FieldText"/>
              <w:rPr>
                <w:rFonts w:ascii="Arial" w:hAnsi="Arial" w:cs="Arial"/>
                <w:b w:val="0"/>
                <w:color w:val="00000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p>
        </w:tc>
      </w:tr>
      <w:tr w:rsidR="000C0D31" w:rsidRPr="007E42BC" w14:paraId="05F60F25" w14:textId="77777777" w:rsidTr="00246D14">
        <w:trPr>
          <w:trHeight w:val="397"/>
        </w:trPr>
        <w:tc>
          <w:tcPr>
            <w:tcW w:w="1912" w:type="dxa"/>
            <w:vMerge/>
            <w:tcBorders>
              <w:left w:val="single" w:sz="12" w:space="0" w:color="auto"/>
            </w:tcBorders>
            <w:shd w:val="clear" w:color="auto" w:fill="CCFFFF"/>
            <w:tcMar>
              <w:left w:w="57" w:type="dxa"/>
              <w:right w:w="57" w:type="dxa"/>
            </w:tcMar>
            <w:vAlign w:val="center"/>
          </w:tcPr>
          <w:p w14:paraId="3214ED18" w14:textId="77777777" w:rsidR="000C0D31" w:rsidRPr="007E42BC" w:rsidRDefault="000C0D31" w:rsidP="00246D14">
            <w:pPr>
              <w:numPr>
                <w:ilvl w:val="0"/>
                <w:numId w:val="6"/>
              </w:numPr>
              <w:tabs>
                <w:tab w:val="left" w:pos="2820"/>
              </w:tabs>
              <w:spacing w:after="0" w:line="240" w:lineRule="auto"/>
              <w:rPr>
                <w:rFonts w:ascii="Arial" w:hAnsi="Arial" w:cs="Arial"/>
                <w:color w:val="000000"/>
                <w:sz w:val="20"/>
                <w:szCs w:val="20"/>
              </w:rPr>
            </w:pPr>
          </w:p>
        </w:tc>
        <w:tc>
          <w:tcPr>
            <w:tcW w:w="1406" w:type="dxa"/>
            <w:gridSpan w:val="2"/>
            <w:shd w:val="clear" w:color="auto" w:fill="auto"/>
            <w:tcMar>
              <w:left w:w="57" w:type="dxa"/>
              <w:right w:w="57" w:type="dxa"/>
            </w:tcMar>
            <w:vAlign w:val="center"/>
          </w:tcPr>
          <w:p w14:paraId="67D876F3" w14:textId="77777777" w:rsidR="000C0D31" w:rsidRPr="007E42BC" w:rsidRDefault="000C0D31" w:rsidP="00246D14">
            <w:pPr>
              <w:pStyle w:val="FieldText"/>
              <w:rPr>
                <w:rFonts w:ascii="Arial" w:hAnsi="Arial" w:cs="Arial"/>
                <w:b w:val="0"/>
                <w:sz w:val="20"/>
                <w:szCs w:val="20"/>
                <w:lang w:val="hr-HR"/>
              </w:rPr>
            </w:pPr>
            <w:r>
              <w:rPr>
                <w:rFonts w:ascii="Arial" w:hAnsi="Arial" w:cs="Arial"/>
                <w:b w:val="0"/>
                <w:sz w:val="20"/>
                <w:szCs w:val="20"/>
                <w:lang w:val="en-GB"/>
              </w:rPr>
              <w:t>Experimental work</w:t>
            </w:r>
          </w:p>
        </w:tc>
        <w:tc>
          <w:tcPr>
            <w:tcW w:w="850" w:type="dxa"/>
            <w:shd w:val="clear" w:color="auto" w:fill="auto"/>
            <w:tcMar>
              <w:left w:w="57" w:type="dxa"/>
              <w:right w:w="57" w:type="dxa"/>
            </w:tcMar>
            <w:vAlign w:val="center"/>
          </w:tcPr>
          <w:p w14:paraId="7658422F" w14:textId="77777777" w:rsidR="000C0D31" w:rsidRPr="007E42BC" w:rsidRDefault="000C0D31" w:rsidP="00246D14">
            <w:pPr>
              <w:pStyle w:val="FieldText"/>
              <w:rPr>
                <w:rFonts w:ascii="Arial" w:hAnsi="Arial" w:cs="Arial"/>
                <w:b w:val="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p>
        </w:tc>
        <w:tc>
          <w:tcPr>
            <w:tcW w:w="1276" w:type="dxa"/>
            <w:gridSpan w:val="3"/>
            <w:shd w:val="clear" w:color="auto" w:fill="auto"/>
            <w:tcMar>
              <w:left w:w="57" w:type="dxa"/>
              <w:right w:w="57" w:type="dxa"/>
            </w:tcMar>
            <w:vAlign w:val="center"/>
          </w:tcPr>
          <w:p w14:paraId="32EFF338" w14:textId="77777777" w:rsidR="000C0D31" w:rsidRPr="007E42BC" w:rsidRDefault="000C0D31" w:rsidP="00246D14">
            <w:pPr>
              <w:pStyle w:val="FieldText"/>
              <w:rPr>
                <w:rFonts w:ascii="Arial" w:hAnsi="Arial" w:cs="Arial"/>
                <w:b w:val="0"/>
                <w:sz w:val="20"/>
                <w:szCs w:val="20"/>
                <w:lang w:val="hr-HR"/>
              </w:rPr>
            </w:pPr>
            <w:r w:rsidRPr="000D2706">
              <w:rPr>
                <w:rFonts w:ascii="Arial" w:hAnsi="Arial" w:cs="Arial"/>
                <w:b w:val="0"/>
                <w:sz w:val="20"/>
                <w:szCs w:val="20"/>
                <w:lang w:val="en-GB"/>
              </w:rPr>
              <w:t>Report</w:t>
            </w:r>
          </w:p>
        </w:tc>
        <w:tc>
          <w:tcPr>
            <w:tcW w:w="1170" w:type="dxa"/>
            <w:shd w:val="clear" w:color="auto" w:fill="auto"/>
            <w:tcMar>
              <w:left w:w="57" w:type="dxa"/>
              <w:right w:w="57" w:type="dxa"/>
            </w:tcMar>
            <w:vAlign w:val="center"/>
          </w:tcPr>
          <w:p w14:paraId="3A5285C8" w14:textId="77777777" w:rsidR="000C0D31" w:rsidRPr="007E42BC" w:rsidRDefault="000C0D31" w:rsidP="00246D14">
            <w:pPr>
              <w:pStyle w:val="FieldText"/>
              <w:rPr>
                <w:rFonts w:ascii="Arial" w:hAnsi="Arial" w:cs="Arial"/>
                <w:b w:val="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p>
        </w:tc>
        <w:tc>
          <w:tcPr>
            <w:tcW w:w="1665" w:type="dxa"/>
            <w:gridSpan w:val="5"/>
            <w:tcBorders>
              <w:right w:val="single" w:sz="4" w:space="0" w:color="auto"/>
            </w:tcBorders>
            <w:shd w:val="clear" w:color="auto" w:fill="auto"/>
            <w:tcMar>
              <w:left w:w="57" w:type="dxa"/>
              <w:right w:w="57" w:type="dxa"/>
            </w:tcMar>
            <w:vAlign w:val="center"/>
          </w:tcPr>
          <w:p w14:paraId="0AE32CB7" w14:textId="77777777" w:rsidR="000C0D31" w:rsidRPr="007E42BC" w:rsidRDefault="000C0D31" w:rsidP="00246D14">
            <w:pPr>
              <w:pStyle w:val="FieldText"/>
              <w:rPr>
                <w:rFonts w:ascii="Arial" w:hAnsi="Arial" w:cs="Arial"/>
                <w:b w:val="0"/>
                <w:color w:val="00000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r w:rsidRPr="007E42BC">
              <w:rPr>
                <w:rFonts w:ascii="Arial" w:hAnsi="Arial" w:cs="Arial"/>
                <w:b w:val="0"/>
                <w:sz w:val="20"/>
                <w:szCs w:val="20"/>
                <w:lang w:val="hr-HR"/>
              </w:rPr>
              <w:t xml:space="preserve"> </w:t>
            </w:r>
            <w:r w:rsidRPr="009F0E68">
              <w:rPr>
                <w:rFonts w:ascii="Arial" w:hAnsi="Arial" w:cs="Arial"/>
                <w:b w:val="0"/>
                <w:color w:val="000000"/>
                <w:sz w:val="20"/>
                <w:szCs w:val="20"/>
                <w:lang w:val="en-GB"/>
              </w:rPr>
              <w:t>(</w:t>
            </w:r>
            <w:r>
              <w:rPr>
                <w:rFonts w:ascii="Arial" w:hAnsi="Arial" w:cs="Arial"/>
                <w:b w:val="0"/>
                <w:color w:val="000000"/>
                <w:sz w:val="20"/>
                <w:szCs w:val="20"/>
                <w:lang w:val="en-GB"/>
              </w:rPr>
              <w:t>O</w:t>
            </w:r>
            <w:r w:rsidRPr="009F0E68">
              <w:rPr>
                <w:rFonts w:ascii="Arial" w:hAnsi="Arial" w:cs="Arial"/>
                <w:b w:val="0"/>
                <w:color w:val="000000"/>
                <w:sz w:val="20"/>
                <w:szCs w:val="20"/>
                <w:lang w:val="en-GB"/>
              </w:rPr>
              <w:t>ther)</w:t>
            </w:r>
          </w:p>
        </w:tc>
        <w:tc>
          <w:tcPr>
            <w:tcW w:w="1185" w:type="dxa"/>
            <w:gridSpan w:val="2"/>
            <w:tcBorders>
              <w:left w:val="single" w:sz="4" w:space="0" w:color="auto"/>
              <w:right w:val="single" w:sz="12" w:space="0" w:color="auto"/>
            </w:tcBorders>
            <w:shd w:val="clear" w:color="auto" w:fill="auto"/>
            <w:tcMar>
              <w:left w:w="57" w:type="dxa"/>
              <w:right w:w="57" w:type="dxa"/>
            </w:tcMar>
            <w:vAlign w:val="center"/>
          </w:tcPr>
          <w:p w14:paraId="483720E7" w14:textId="77777777" w:rsidR="000C0D31" w:rsidRPr="007E42BC" w:rsidRDefault="000C0D31" w:rsidP="00246D14">
            <w:pPr>
              <w:pStyle w:val="FieldText"/>
              <w:rPr>
                <w:rFonts w:ascii="Arial" w:hAnsi="Arial" w:cs="Arial"/>
                <w:b w:val="0"/>
                <w:color w:val="00000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p>
        </w:tc>
      </w:tr>
      <w:tr w:rsidR="000C0D31" w:rsidRPr="007E42BC" w14:paraId="2097EA6D" w14:textId="77777777" w:rsidTr="00246D14">
        <w:trPr>
          <w:trHeight w:val="397"/>
        </w:trPr>
        <w:tc>
          <w:tcPr>
            <w:tcW w:w="1912" w:type="dxa"/>
            <w:vMerge/>
            <w:tcBorders>
              <w:left w:val="single" w:sz="12" w:space="0" w:color="auto"/>
            </w:tcBorders>
            <w:shd w:val="clear" w:color="auto" w:fill="CCFFFF"/>
            <w:tcMar>
              <w:left w:w="57" w:type="dxa"/>
              <w:right w:w="57" w:type="dxa"/>
            </w:tcMar>
            <w:vAlign w:val="center"/>
          </w:tcPr>
          <w:p w14:paraId="4BAFAE05" w14:textId="77777777" w:rsidR="000C0D31" w:rsidRPr="007E42BC" w:rsidRDefault="000C0D31" w:rsidP="00246D14">
            <w:pPr>
              <w:numPr>
                <w:ilvl w:val="0"/>
                <w:numId w:val="6"/>
              </w:numPr>
              <w:tabs>
                <w:tab w:val="left" w:pos="2820"/>
              </w:tabs>
              <w:spacing w:after="0" w:line="240" w:lineRule="auto"/>
              <w:rPr>
                <w:rFonts w:ascii="Arial" w:hAnsi="Arial" w:cs="Arial"/>
                <w:color w:val="000000"/>
                <w:sz w:val="20"/>
                <w:szCs w:val="20"/>
              </w:rPr>
            </w:pPr>
          </w:p>
        </w:tc>
        <w:tc>
          <w:tcPr>
            <w:tcW w:w="1406" w:type="dxa"/>
            <w:gridSpan w:val="2"/>
            <w:shd w:val="clear" w:color="auto" w:fill="auto"/>
            <w:tcMar>
              <w:left w:w="57" w:type="dxa"/>
              <w:right w:w="57" w:type="dxa"/>
            </w:tcMar>
            <w:vAlign w:val="center"/>
          </w:tcPr>
          <w:p w14:paraId="2DB3DCC5" w14:textId="77777777" w:rsidR="000C0D31" w:rsidRPr="007E42BC" w:rsidRDefault="000C0D31" w:rsidP="00246D14">
            <w:pPr>
              <w:pStyle w:val="FieldText"/>
              <w:rPr>
                <w:rFonts w:ascii="Arial" w:hAnsi="Arial" w:cs="Arial"/>
                <w:b w:val="0"/>
                <w:sz w:val="20"/>
                <w:szCs w:val="20"/>
                <w:lang w:val="hr-HR"/>
              </w:rPr>
            </w:pPr>
            <w:r>
              <w:rPr>
                <w:rFonts w:ascii="Arial" w:hAnsi="Arial" w:cs="Arial"/>
                <w:b w:val="0"/>
                <w:sz w:val="20"/>
                <w:szCs w:val="20"/>
                <w:lang w:val="en-GB"/>
              </w:rPr>
              <w:t>Essay</w:t>
            </w:r>
          </w:p>
        </w:tc>
        <w:tc>
          <w:tcPr>
            <w:tcW w:w="850" w:type="dxa"/>
            <w:shd w:val="clear" w:color="auto" w:fill="auto"/>
            <w:tcMar>
              <w:left w:w="57" w:type="dxa"/>
              <w:right w:w="57" w:type="dxa"/>
            </w:tcMar>
            <w:vAlign w:val="center"/>
          </w:tcPr>
          <w:p w14:paraId="68293B12" w14:textId="77777777" w:rsidR="000C0D31" w:rsidRPr="007E42BC" w:rsidRDefault="000C0D31" w:rsidP="00246D14">
            <w:pPr>
              <w:pStyle w:val="FieldText"/>
              <w:rPr>
                <w:rFonts w:ascii="Arial" w:hAnsi="Arial" w:cs="Arial"/>
                <w:b w:val="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p>
        </w:tc>
        <w:tc>
          <w:tcPr>
            <w:tcW w:w="1276" w:type="dxa"/>
            <w:gridSpan w:val="3"/>
            <w:shd w:val="clear" w:color="auto" w:fill="auto"/>
            <w:tcMar>
              <w:left w:w="57" w:type="dxa"/>
              <w:right w:w="57" w:type="dxa"/>
            </w:tcMar>
            <w:vAlign w:val="center"/>
          </w:tcPr>
          <w:p w14:paraId="10CC02A6" w14:textId="77777777" w:rsidR="000C0D31" w:rsidRPr="007E42BC" w:rsidRDefault="000C0D31" w:rsidP="00246D14">
            <w:pPr>
              <w:pStyle w:val="FieldText"/>
              <w:rPr>
                <w:rFonts w:ascii="Arial" w:hAnsi="Arial" w:cs="Arial"/>
                <w:b w:val="0"/>
                <w:sz w:val="20"/>
                <w:szCs w:val="20"/>
                <w:lang w:val="hr-HR"/>
              </w:rPr>
            </w:pPr>
            <w:r w:rsidRPr="000D2706">
              <w:rPr>
                <w:rFonts w:ascii="Arial" w:hAnsi="Arial" w:cs="Arial"/>
                <w:b w:val="0"/>
                <w:sz w:val="20"/>
                <w:szCs w:val="20"/>
                <w:lang w:val="en-GB"/>
              </w:rPr>
              <w:t>Seminar essay</w:t>
            </w:r>
          </w:p>
        </w:tc>
        <w:tc>
          <w:tcPr>
            <w:tcW w:w="1170" w:type="dxa"/>
            <w:shd w:val="clear" w:color="auto" w:fill="auto"/>
            <w:tcMar>
              <w:left w:w="57" w:type="dxa"/>
              <w:right w:w="57" w:type="dxa"/>
            </w:tcMar>
            <w:vAlign w:val="center"/>
          </w:tcPr>
          <w:p w14:paraId="7D8E5D5D" w14:textId="77777777" w:rsidR="000C0D31" w:rsidRPr="007E42BC" w:rsidRDefault="000C0D31" w:rsidP="00246D14">
            <w:pPr>
              <w:pStyle w:val="FieldText"/>
              <w:rPr>
                <w:rFonts w:ascii="Arial" w:hAnsi="Arial" w:cs="Arial"/>
                <w:b w:val="0"/>
                <w:sz w:val="20"/>
                <w:szCs w:val="20"/>
                <w:lang w:val="hr-HR"/>
              </w:rPr>
            </w:pPr>
            <w:r>
              <w:rPr>
                <w:rFonts w:ascii="Arial" w:hAnsi="Arial" w:cs="Arial"/>
                <w:b w:val="0"/>
                <w:sz w:val="20"/>
                <w:szCs w:val="20"/>
                <w:lang w:val="hr-HR"/>
              </w:rPr>
              <w:t>2.0</w:t>
            </w:r>
          </w:p>
        </w:tc>
        <w:tc>
          <w:tcPr>
            <w:tcW w:w="1665" w:type="dxa"/>
            <w:gridSpan w:val="5"/>
            <w:tcBorders>
              <w:right w:val="single" w:sz="4" w:space="0" w:color="auto"/>
            </w:tcBorders>
            <w:shd w:val="clear" w:color="auto" w:fill="auto"/>
            <w:tcMar>
              <w:left w:w="57" w:type="dxa"/>
              <w:right w:w="57" w:type="dxa"/>
            </w:tcMar>
            <w:vAlign w:val="center"/>
          </w:tcPr>
          <w:p w14:paraId="59A0A86D" w14:textId="77777777" w:rsidR="000C0D31" w:rsidRPr="007E42BC" w:rsidRDefault="000C0D31" w:rsidP="00246D14">
            <w:pPr>
              <w:pStyle w:val="FieldText"/>
              <w:rPr>
                <w:rFonts w:ascii="Arial" w:hAnsi="Arial" w:cs="Arial"/>
                <w:b w:val="0"/>
                <w:color w:val="00000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r w:rsidRPr="007E42BC">
              <w:rPr>
                <w:rFonts w:ascii="Arial" w:hAnsi="Arial" w:cs="Arial"/>
                <w:b w:val="0"/>
                <w:sz w:val="20"/>
                <w:szCs w:val="20"/>
                <w:lang w:val="hr-HR"/>
              </w:rPr>
              <w:t xml:space="preserve"> </w:t>
            </w:r>
            <w:r w:rsidRPr="009F0E68">
              <w:rPr>
                <w:rFonts w:ascii="Arial" w:hAnsi="Arial" w:cs="Arial"/>
                <w:b w:val="0"/>
                <w:color w:val="000000"/>
                <w:sz w:val="20"/>
                <w:szCs w:val="20"/>
                <w:lang w:val="en-GB"/>
              </w:rPr>
              <w:t>(</w:t>
            </w:r>
            <w:r>
              <w:rPr>
                <w:rFonts w:ascii="Arial" w:hAnsi="Arial" w:cs="Arial"/>
                <w:b w:val="0"/>
                <w:color w:val="000000"/>
                <w:sz w:val="20"/>
                <w:szCs w:val="20"/>
                <w:lang w:val="en-GB"/>
              </w:rPr>
              <w:t>O</w:t>
            </w:r>
            <w:r w:rsidRPr="009F0E68">
              <w:rPr>
                <w:rFonts w:ascii="Arial" w:hAnsi="Arial" w:cs="Arial"/>
                <w:b w:val="0"/>
                <w:color w:val="000000"/>
                <w:sz w:val="20"/>
                <w:szCs w:val="20"/>
                <w:lang w:val="en-GB"/>
              </w:rPr>
              <w:t>ther)</w:t>
            </w:r>
          </w:p>
        </w:tc>
        <w:tc>
          <w:tcPr>
            <w:tcW w:w="1185" w:type="dxa"/>
            <w:gridSpan w:val="2"/>
            <w:tcBorders>
              <w:left w:val="single" w:sz="4" w:space="0" w:color="auto"/>
              <w:right w:val="single" w:sz="12" w:space="0" w:color="auto"/>
            </w:tcBorders>
            <w:shd w:val="clear" w:color="auto" w:fill="auto"/>
            <w:tcMar>
              <w:left w:w="57" w:type="dxa"/>
              <w:right w:w="57" w:type="dxa"/>
            </w:tcMar>
            <w:vAlign w:val="center"/>
          </w:tcPr>
          <w:p w14:paraId="036A5051" w14:textId="77777777" w:rsidR="000C0D31" w:rsidRPr="007E42BC" w:rsidRDefault="000C0D31" w:rsidP="00246D14">
            <w:pPr>
              <w:pStyle w:val="FieldText"/>
              <w:rPr>
                <w:rFonts w:ascii="Arial" w:hAnsi="Arial" w:cs="Arial"/>
                <w:b w:val="0"/>
                <w:color w:val="00000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p>
        </w:tc>
      </w:tr>
      <w:tr w:rsidR="000C0D31" w:rsidRPr="007E42BC" w14:paraId="50C31433" w14:textId="77777777" w:rsidTr="00246D14">
        <w:trPr>
          <w:trHeight w:val="397"/>
        </w:trPr>
        <w:tc>
          <w:tcPr>
            <w:tcW w:w="1912" w:type="dxa"/>
            <w:vMerge/>
            <w:tcBorders>
              <w:left w:val="single" w:sz="12" w:space="0" w:color="auto"/>
            </w:tcBorders>
            <w:shd w:val="clear" w:color="auto" w:fill="CCFFFF"/>
            <w:tcMar>
              <w:left w:w="57" w:type="dxa"/>
              <w:right w:w="57" w:type="dxa"/>
            </w:tcMar>
            <w:vAlign w:val="center"/>
          </w:tcPr>
          <w:p w14:paraId="7F091782" w14:textId="77777777" w:rsidR="000C0D31" w:rsidRPr="007E42BC" w:rsidRDefault="000C0D31" w:rsidP="00246D14">
            <w:pPr>
              <w:numPr>
                <w:ilvl w:val="0"/>
                <w:numId w:val="6"/>
              </w:numPr>
              <w:tabs>
                <w:tab w:val="left" w:pos="2820"/>
              </w:tabs>
              <w:spacing w:after="0" w:line="240" w:lineRule="auto"/>
              <w:rPr>
                <w:rFonts w:ascii="Arial" w:hAnsi="Arial" w:cs="Arial"/>
                <w:color w:val="000000"/>
                <w:sz w:val="20"/>
                <w:szCs w:val="20"/>
              </w:rPr>
            </w:pPr>
          </w:p>
        </w:tc>
        <w:tc>
          <w:tcPr>
            <w:tcW w:w="1406" w:type="dxa"/>
            <w:gridSpan w:val="2"/>
            <w:tcBorders>
              <w:bottom w:val="single" w:sz="4" w:space="0" w:color="auto"/>
            </w:tcBorders>
            <w:tcMar>
              <w:left w:w="57" w:type="dxa"/>
              <w:right w:w="57" w:type="dxa"/>
            </w:tcMar>
            <w:vAlign w:val="center"/>
          </w:tcPr>
          <w:p w14:paraId="1AD7D41C" w14:textId="77777777" w:rsidR="000C0D31" w:rsidRPr="007E42BC" w:rsidRDefault="000C0D31" w:rsidP="00246D14">
            <w:pPr>
              <w:pStyle w:val="FieldText"/>
              <w:rPr>
                <w:rFonts w:ascii="Arial" w:hAnsi="Arial" w:cs="Arial"/>
                <w:b w:val="0"/>
                <w:sz w:val="20"/>
                <w:szCs w:val="20"/>
                <w:lang w:val="hr-HR"/>
              </w:rPr>
            </w:pPr>
            <w:r>
              <w:rPr>
                <w:rFonts w:ascii="Arial" w:hAnsi="Arial" w:cs="Arial"/>
                <w:b w:val="0"/>
                <w:sz w:val="20"/>
                <w:szCs w:val="20"/>
                <w:lang w:val="en-GB"/>
              </w:rPr>
              <w:t>Tests</w:t>
            </w:r>
          </w:p>
        </w:tc>
        <w:tc>
          <w:tcPr>
            <w:tcW w:w="850" w:type="dxa"/>
            <w:tcBorders>
              <w:bottom w:val="single" w:sz="4" w:space="0" w:color="auto"/>
            </w:tcBorders>
            <w:tcMar>
              <w:left w:w="57" w:type="dxa"/>
              <w:right w:w="57" w:type="dxa"/>
            </w:tcMar>
            <w:vAlign w:val="center"/>
          </w:tcPr>
          <w:p w14:paraId="64F0EFA4" w14:textId="77777777" w:rsidR="000C0D31" w:rsidRPr="007E42BC" w:rsidRDefault="000C0D31" w:rsidP="00246D14">
            <w:pPr>
              <w:pStyle w:val="FieldText"/>
              <w:rPr>
                <w:rFonts w:ascii="Arial" w:hAnsi="Arial" w:cs="Arial"/>
                <w:b w:val="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p>
        </w:tc>
        <w:tc>
          <w:tcPr>
            <w:tcW w:w="1276" w:type="dxa"/>
            <w:gridSpan w:val="3"/>
            <w:tcBorders>
              <w:bottom w:val="single" w:sz="4" w:space="0" w:color="auto"/>
            </w:tcBorders>
            <w:shd w:val="clear" w:color="auto" w:fill="auto"/>
            <w:tcMar>
              <w:left w:w="57" w:type="dxa"/>
              <w:right w:w="57" w:type="dxa"/>
            </w:tcMar>
            <w:vAlign w:val="center"/>
          </w:tcPr>
          <w:p w14:paraId="0A264CA2" w14:textId="77777777" w:rsidR="000C0D31" w:rsidRPr="007E42BC" w:rsidRDefault="000C0D31" w:rsidP="00246D14">
            <w:pPr>
              <w:pStyle w:val="FieldText"/>
              <w:rPr>
                <w:rFonts w:ascii="Arial" w:hAnsi="Arial" w:cs="Arial"/>
                <w:b w:val="0"/>
                <w:sz w:val="20"/>
                <w:szCs w:val="20"/>
                <w:lang w:val="hr-HR"/>
              </w:rPr>
            </w:pPr>
            <w:r w:rsidRPr="00904B9B">
              <w:rPr>
                <w:rFonts w:ascii="Arial" w:hAnsi="Arial" w:cs="Arial"/>
                <w:b w:val="0"/>
                <w:color w:val="000000"/>
                <w:sz w:val="20"/>
                <w:szCs w:val="20"/>
                <w:lang w:val="en-GB"/>
              </w:rPr>
              <w:t>Oral exam</w:t>
            </w:r>
          </w:p>
        </w:tc>
        <w:tc>
          <w:tcPr>
            <w:tcW w:w="1170" w:type="dxa"/>
            <w:tcBorders>
              <w:bottom w:val="single" w:sz="4" w:space="0" w:color="auto"/>
            </w:tcBorders>
            <w:shd w:val="clear" w:color="auto" w:fill="auto"/>
            <w:tcMar>
              <w:left w:w="57" w:type="dxa"/>
              <w:right w:w="57" w:type="dxa"/>
            </w:tcMar>
            <w:vAlign w:val="center"/>
          </w:tcPr>
          <w:p w14:paraId="7A56A576" w14:textId="77777777" w:rsidR="000C0D31" w:rsidRPr="007E42BC" w:rsidRDefault="000C0D31" w:rsidP="00246D14">
            <w:pPr>
              <w:tabs>
                <w:tab w:val="left" w:pos="2820"/>
              </w:tabs>
              <w:spacing w:after="0"/>
              <w:rPr>
                <w:rFonts w:ascii="Arial" w:hAnsi="Arial" w:cs="Arial"/>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c>
          <w:tcPr>
            <w:tcW w:w="1665" w:type="dxa"/>
            <w:gridSpan w:val="5"/>
            <w:tcBorders>
              <w:bottom w:val="single" w:sz="4" w:space="0" w:color="auto"/>
              <w:right w:val="single" w:sz="4" w:space="0" w:color="auto"/>
            </w:tcBorders>
            <w:shd w:val="clear" w:color="auto" w:fill="auto"/>
            <w:tcMar>
              <w:left w:w="57" w:type="dxa"/>
              <w:right w:w="57" w:type="dxa"/>
            </w:tcMar>
            <w:vAlign w:val="center"/>
          </w:tcPr>
          <w:p w14:paraId="69168C10" w14:textId="77777777" w:rsidR="000C0D31" w:rsidRPr="007E42BC" w:rsidRDefault="000C0D31" w:rsidP="00246D14">
            <w:pPr>
              <w:tabs>
                <w:tab w:val="left" w:pos="2820"/>
              </w:tabs>
              <w:spacing w:after="0"/>
              <w:rPr>
                <w:rFonts w:ascii="Arial" w:hAnsi="Arial" w:cs="Arial"/>
                <w:color w:val="000000"/>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r w:rsidRPr="007E42BC">
              <w:rPr>
                <w:rFonts w:ascii="Arial" w:hAnsi="Arial" w:cs="Arial"/>
                <w:color w:val="000000"/>
                <w:sz w:val="20"/>
                <w:szCs w:val="20"/>
              </w:rPr>
              <w:t xml:space="preserve"> </w:t>
            </w:r>
            <w:r w:rsidRPr="00556D49">
              <w:rPr>
                <w:rFonts w:ascii="Arial" w:hAnsi="Arial" w:cs="Arial"/>
                <w:color w:val="000000"/>
                <w:sz w:val="20"/>
                <w:szCs w:val="20"/>
                <w:lang w:val="en-GB"/>
              </w:rPr>
              <w:t>(</w:t>
            </w:r>
            <w:r>
              <w:rPr>
                <w:rFonts w:ascii="Arial" w:hAnsi="Arial" w:cs="Arial"/>
                <w:color w:val="000000"/>
                <w:sz w:val="20"/>
                <w:szCs w:val="20"/>
                <w:lang w:val="en-GB"/>
              </w:rPr>
              <w:t>O</w:t>
            </w:r>
            <w:r w:rsidRPr="00556D49">
              <w:rPr>
                <w:rFonts w:ascii="Arial" w:hAnsi="Arial" w:cs="Arial"/>
                <w:color w:val="000000"/>
                <w:sz w:val="20"/>
                <w:szCs w:val="20"/>
                <w:lang w:val="en-GB"/>
              </w:rPr>
              <w:t>ther)</w:t>
            </w:r>
          </w:p>
        </w:tc>
        <w:tc>
          <w:tcPr>
            <w:tcW w:w="1185" w:type="dxa"/>
            <w:gridSpan w:val="2"/>
            <w:tcBorders>
              <w:left w:val="single" w:sz="4" w:space="0" w:color="auto"/>
              <w:bottom w:val="single" w:sz="4" w:space="0" w:color="auto"/>
              <w:right w:val="single" w:sz="12" w:space="0" w:color="auto"/>
            </w:tcBorders>
            <w:shd w:val="clear" w:color="auto" w:fill="auto"/>
            <w:tcMar>
              <w:left w:w="57" w:type="dxa"/>
              <w:right w:w="57" w:type="dxa"/>
            </w:tcMar>
            <w:vAlign w:val="center"/>
          </w:tcPr>
          <w:p w14:paraId="210826BE" w14:textId="77777777" w:rsidR="000C0D31" w:rsidRPr="007E42BC" w:rsidRDefault="000C0D31" w:rsidP="00246D14">
            <w:pPr>
              <w:tabs>
                <w:tab w:val="left" w:pos="2820"/>
              </w:tabs>
              <w:spacing w:after="0"/>
              <w:rPr>
                <w:rFonts w:ascii="Arial" w:hAnsi="Arial" w:cs="Arial"/>
                <w:color w:val="000000"/>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r>
      <w:tr w:rsidR="000C0D31" w:rsidRPr="007E42BC" w14:paraId="65449D78" w14:textId="77777777" w:rsidTr="00246D14">
        <w:trPr>
          <w:trHeight w:val="397"/>
        </w:trPr>
        <w:tc>
          <w:tcPr>
            <w:tcW w:w="1912" w:type="dxa"/>
            <w:vMerge/>
            <w:tcBorders>
              <w:left w:val="single" w:sz="12" w:space="0" w:color="auto"/>
              <w:bottom w:val="single" w:sz="12" w:space="0" w:color="auto"/>
            </w:tcBorders>
            <w:shd w:val="clear" w:color="auto" w:fill="CCFFFF"/>
            <w:tcMar>
              <w:left w:w="57" w:type="dxa"/>
              <w:right w:w="57" w:type="dxa"/>
            </w:tcMar>
            <w:vAlign w:val="center"/>
          </w:tcPr>
          <w:p w14:paraId="66EAC5D0" w14:textId="77777777" w:rsidR="000C0D31" w:rsidRPr="007E42BC" w:rsidRDefault="000C0D31" w:rsidP="00246D14">
            <w:pPr>
              <w:numPr>
                <w:ilvl w:val="0"/>
                <w:numId w:val="6"/>
              </w:numPr>
              <w:tabs>
                <w:tab w:val="left" w:pos="2820"/>
              </w:tabs>
              <w:spacing w:after="0" w:line="240" w:lineRule="auto"/>
              <w:rPr>
                <w:rFonts w:ascii="Arial" w:hAnsi="Arial" w:cs="Arial"/>
                <w:color w:val="000000"/>
                <w:sz w:val="20"/>
                <w:szCs w:val="20"/>
              </w:rPr>
            </w:pPr>
          </w:p>
        </w:tc>
        <w:tc>
          <w:tcPr>
            <w:tcW w:w="1406" w:type="dxa"/>
            <w:gridSpan w:val="2"/>
            <w:tcBorders>
              <w:bottom w:val="single" w:sz="12" w:space="0" w:color="auto"/>
              <w:right w:val="single" w:sz="8" w:space="0" w:color="auto"/>
            </w:tcBorders>
            <w:tcMar>
              <w:left w:w="57" w:type="dxa"/>
              <w:right w:w="57" w:type="dxa"/>
            </w:tcMar>
            <w:vAlign w:val="center"/>
          </w:tcPr>
          <w:p w14:paraId="57B39BDF" w14:textId="77777777" w:rsidR="000C0D31" w:rsidRPr="007E42BC" w:rsidRDefault="000C0D31" w:rsidP="00246D14">
            <w:pPr>
              <w:tabs>
                <w:tab w:val="left" w:pos="2820"/>
              </w:tabs>
              <w:spacing w:after="0"/>
              <w:rPr>
                <w:rFonts w:ascii="Arial" w:hAnsi="Arial" w:cs="Arial"/>
                <w:color w:val="000000"/>
                <w:sz w:val="20"/>
                <w:szCs w:val="20"/>
                <w:highlight w:val="yellow"/>
              </w:rPr>
            </w:pPr>
            <w:r w:rsidRPr="009F0E68">
              <w:rPr>
                <w:rFonts w:ascii="Arial" w:hAnsi="Arial" w:cs="Arial"/>
                <w:sz w:val="20"/>
                <w:szCs w:val="20"/>
                <w:lang w:val="en-GB"/>
              </w:rPr>
              <w:t>Written exam</w:t>
            </w:r>
          </w:p>
        </w:tc>
        <w:tc>
          <w:tcPr>
            <w:tcW w:w="850" w:type="dxa"/>
            <w:tcBorders>
              <w:left w:val="single" w:sz="8" w:space="0" w:color="auto"/>
              <w:bottom w:val="single" w:sz="12" w:space="0" w:color="auto"/>
              <w:right w:val="single" w:sz="8" w:space="0" w:color="auto"/>
            </w:tcBorders>
            <w:tcMar>
              <w:left w:w="57" w:type="dxa"/>
              <w:right w:w="57" w:type="dxa"/>
            </w:tcMar>
            <w:vAlign w:val="center"/>
          </w:tcPr>
          <w:p w14:paraId="206F95A7" w14:textId="77777777" w:rsidR="000C0D31" w:rsidRPr="007E42BC" w:rsidRDefault="000C0D31" w:rsidP="00246D14">
            <w:pPr>
              <w:tabs>
                <w:tab w:val="left" w:pos="2820"/>
              </w:tabs>
              <w:spacing w:after="0"/>
              <w:rPr>
                <w:rFonts w:ascii="Arial" w:hAnsi="Arial" w:cs="Arial"/>
                <w:color w:val="000000"/>
                <w:sz w:val="20"/>
                <w:szCs w:val="20"/>
                <w:highlight w:val="yellow"/>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c>
          <w:tcPr>
            <w:tcW w:w="1276" w:type="dxa"/>
            <w:gridSpan w:val="3"/>
            <w:tcBorders>
              <w:left w:val="single" w:sz="8" w:space="0" w:color="auto"/>
              <w:bottom w:val="single" w:sz="12" w:space="0" w:color="auto"/>
              <w:right w:val="single" w:sz="8" w:space="0" w:color="auto"/>
            </w:tcBorders>
            <w:tcMar>
              <w:left w:w="57" w:type="dxa"/>
              <w:right w:w="57" w:type="dxa"/>
            </w:tcMar>
            <w:vAlign w:val="center"/>
          </w:tcPr>
          <w:p w14:paraId="73CCE0C3" w14:textId="77777777" w:rsidR="000C0D31" w:rsidRPr="007E42BC" w:rsidRDefault="000C0D31" w:rsidP="00246D14">
            <w:pPr>
              <w:tabs>
                <w:tab w:val="left" w:pos="2820"/>
              </w:tabs>
              <w:spacing w:after="0"/>
              <w:rPr>
                <w:rFonts w:ascii="Arial" w:hAnsi="Arial" w:cs="Arial"/>
                <w:color w:val="000000"/>
                <w:sz w:val="20"/>
                <w:szCs w:val="20"/>
                <w:highlight w:val="yellow"/>
              </w:rPr>
            </w:pPr>
            <w:r w:rsidRPr="009F0E68">
              <w:rPr>
                <w:rFonts w:ascii="Arial" w:hAnsi="Arial" w:cs="Arial"/>
                <w:color w:val="000000"/>
                <w:sz w:val="20"/>
                <w:szCs w:val="20"/>
                <w:lang w:val="en-GB"/>
              </w:rPr>
              <w:t>Project</w:t>
            </w:r>
          </w:p>
        </w:tc>
        <w:tc>
          <w:tcPr>
            <w:tcW w:w="1170" w:type="dxa"/>
            <w:tcBorders>
              <w:left w:val="single" w:sz="8" w:space="0" w:color="auto"/>
              <w:bottom w:val="single" w:sz="12" w:space="0" w:color="auto"/>
              <w:right w:val="single" w:sz="8" w:space="0" w:color="auto"/>
            </w:tcBorders>
            <w:tcMar>
              <w:left w:w="57" w:type="dxa"/>
              <w:right w:w="57" w:type="dxa"/>
            </w:tcMar>
            <w:vAlign w:val="center"/>
          </w:tcPr>
          <w:p w14:paraId="15D7826B" w14:textId="77777777" w:rsidR="000C0D31" w:rsidRPr="007E42BC" w:rsidRDefault="000C0D31" w:rsidP="00246D14">
            <w:pPr>
              <w:tabs>
                <w:tab w:val="left" w:pos="2820"/>
              </w:tabs>
              <w:spacing w:after="0"/>
              <w:rPr>
                <w:rFonts w:ascii="Arial" w:hAnsi="Arial" w:cs="Arial"/>
                <w:color w:val="000000"/>
                <w:sz w:val="20"/>
                <w:szCs w:val="20"/>
                <w:highlight w:val="yellow"/>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c>
          <w:tcPr>
            <w:tcW w:w="1665" w:type="dxa"/>
            <w:gridSpan w:val="5"/>
            <w:tcBorders>
              <w:left w:val="single" w:sz="8" w:space="0" w:color="auto"/>
              <w:bottom w:val="single" w:sz="12" w:space="0" w:color="auto"/>
              <w:right w:val="single" w:sz="8" w:space="0" w:color="auto"/>
            </w:tcBorders>
            <w:tcMar>
              <w:left w:w="57" w:type="dxa"/>
              <w:right w:w="57" w:type="dxa"/>
            </w:tcMar>
            <w:vAlign w:val="center"/>
          </w:tcPr>
          <w:p w14:paraId="07B2F3CE" w14:textId="77777777" w:rsidR="000C0D31" w:rsidRPr="007E42BC" w:rsidRDefault="000C0D31" w:rsidP="00246D14">
            <w:pPr>
              <w:tabs>
                <w:tab w:val="left" w:pos="2820"/>
              </w:tabs>
              <w:spacing w:after="0"/>
              <w:rPr>
                <w:rFonts w:ascii="Arial" w:hAnsi="Arial" w:cs="Arial"/>
                <w:color w:val="000000"/>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r w:rsidRPr="007E42BC">
              <w:rPr>
                <w:rFonts w:ascii="Arial" w:hAnsi="Arial" w:cs="Arial"/>
                <w:color w:val="000000"/>
                <w:sz w:val="20"/>
                <w:szCs w:val="20"/>
              </w:rPr>
              <w:t xml:space="preserve"> </w:t>
            </w:r>
            <w:r w:rsidRPr="00556D49">
              <w:rPr>
                <w:rFonts w:ascii="Arial" w:hAnsi="Arial" w:cs="Arial"/>
                <w:color w:val="000000"/>
                <w:sz w:val="20"/>
                <w:szCs w:val="20"/>
                <w:lang w:val="en-GB"/>
              </w:rPr>
              <w:t>(</w:t>
            </w:r>
            <w:r>
              <w:rPr>
                <w:rFonts w:ascii="Arial" w:hAnsi="Arial" w:cs="Arial"/>
                <w:color w:val="000000"/>
                <w:sz w:val="20"/>
                <w:szCs w:val="20"/>
                <w:lang w:val="en-GB"/>
              </w:rPr>
              <w:t>O</w:t>
            </w:r>
            <w:r w:rsidRPr="00556D49">
              <w:rPr>
                <w:rFonts w:ascii="Arial" w:hAnsi="Arial" w:cs="Arial"/>
                <w:color w:val="000000"/>
                <w:sz w:val="20"/>
                <w:szCs w:val="20"/>
                <w:lang w:val="en-GB"/>
              </w:rPr>
              <w:t>ther)</w:t>
            </w:r>
          </w:p>
        </w:tc>
        <w:tc>
          <w:tcPr>
            <w:tcW w:w="1185" w:type="dxa"/>
            <w:gridSpan w:val="2"/>
            <w:tcBorders>
              <w:left w:val="single" w:sz="8" w:space="0" w:color="auto"/>
              <w:bottom w:val="single" w:sz="12" w:space="0" w:color="auto"/>
              <w:right w:val="single" w:sz="12" w:space="0" w:color="auto"/>
            </w:tcBorders>
            <w:tcMar>
              <w:left w:w="57" w:type="dxa"/>
              <w:right w:w="57" w:type="dxa"/>
            </w:tcMar>
            <w:vAlign w:val="center"/>
          </w:tcPr>
          <w:p w14:paraId="773FCA66" w14:textId="77777777" w:rsidR="000C0D31" w:rsidRPr="007E42BC" w:rsidRDefault="000C0D31" w:rsidP="00246D14">
            <w:pPr>
              <w:tabs>
                <w:tab w:val="left" w:pos="2820"/>
              </w:tabs>
              <w:spacing w:after="0"/>
              <w:rPr>
                <w:rFonts w:ascii="Arial" w:hAnsi="Arial" w:cs="Arial"/>
                <w:color w:val="000000"/>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r>
      <w:tr w:rsidR="000C0D31" w:rsidRPr="00707F8B" w14:paraId="4522E879" w14:textId="77777777" w:rsidTr="00246D14">
        <w:tc>
          <w:tcPr>
            <w:tcW w:w="1912" w:type="dxa"/>
            <w:tcBorders>
              <w:top w:val="single" w:sz="12" w:space="0" w:color="auto"/>
              <w:left w:val="single" w:sz="12" w:space="0" w:color="auto"/>
              <w:bottom w:val="single" w:sz="12" w:space="0" w:color="auto"/>
            </w:tcBorders>
            <w:shd w:val="clear" w:color="auto" w:fill="CCFFFF"/>
            <w:tcMar>
              <w:left w:w="57" w:type="dxa"/>
              <w:right w:w="57" w:type="dxa"/>
            </w:tcMar>
            <w:vAlign w:val="center"/>
          </w:tcPr>
          <w:p w14:paraId="1459EC86" w14:textId="77777777" w:rsidR="000C0D31" w:rsidRPr="007E42BC" w:rsidRDefault="000C0D31" w:rsidP="00246D14">
            <w:pPr>
              <w:tabs>
                <w:tab w:val="left" w:pos="360"/>
                <w:tab w:val="left" w:pos="540"/>
              </w:tabs>
              <w:spacing w:after="0" w:line="240" w:lineRule="auto"/>
              <w:rPr>
                <w:rFonts w:ascii="Arial" w:hAnsi="Arial" w:cs="Arial"/>
                <w:color w:val="000000"/>
                <w:sz w:val="20"/>
                <w:szCs w:val="20"/>
              </w:rPr>
            </w:pPr>
            <w:r>
              <w:rPr>
                <w:rFonts w:ascii="Arial" w:hAnsi="Arial" w:cs="Arial"/>
                <w:color w:val="000000"/>
                <w:sz w:val="20"/>
                <w:szCs w:val="20"/>
                <w:lang w:val="en-GB"/>
              </w:rPr>
              <w:t>Grading and evaluating student work in class and at the final exam</w:t>
            </w:r>
          </w:p>
        </w:tc>
        <w:tc>
          <w:tcPr>
            <w:tcW w:w="7552" w:type="dxa"/>
            <w:gridSpan w:val="14"/>
            <w:tcBorders>
              <w:top w:val="single" w:sz="12" w:space="0" w:color="auto"/>
              <w:bottom w:val="single" w:sz="12" w:space="0" w:color="auto"/>
              <w:right w:val="single" w:sz="12" w:space="0" w:color="auto"/>
            </w:tcBorders>
            <w:tcMar>
              <w:left w:w="57" w:type="dxa"/>
              <w:right w:w="57" w:type="dxa"/>
            </w:tcMar>
            <w:vAlign w:val="center"/>
          </w:tcPr>
          <w:p w14:paraId="58D381AE" w14:textId="77777777" w:rsidR="000C0D31" w:rsidRPr="00707F8B" w:rsidRDefault="000C0D31" w:rsidP="00246D14">
            <w:pPr>
              <w:tabs>
                <w:tab w:val="left" w:pos="2820"/>
              </w:tabs>
              <w:spacing w:after="0"/>
              <w:rPr>
                <w:rFonts w:ascii="Arial" w:hAnsi="Arial" w:cs="Arial"/>
                <w:sz w:val="20"/>
                <w:szCs w:val="20"/>
                <w:lang w:val="en-US"/>
              </w:rPr>
            </w:pPr>
            <w:r w:rsidRPr="00707F8B">
              <w:rPr>
                <w:rFonts w:ascii="Arial" w:hAnsi="Arial" w:cs="Arial"/>
                <w:sz w:val="20"/>
                <w:szCs w:val="20"/>
                <w:lang w:val="en-US"/>
              </w:rPr>
              <w:t>The st</w:t>
            </w:r>
            <w:r>
              <w:rPr>
                <w:rFonts w:ascii="Arial" w:hAnsi="Arial" w:cs="Arial"/>
                <w:sz w:val="20"/>
                <w:szCs w:val="20"/>
                <w:lang w:val="en-US"/>
              </w:rPr>
              <w:t>udents independently search the literature, select the papersw of interest and present them in front of other students and a course teacher, followed by a discussion of presented hypotheses, results and conclusions.</w:t>
            </w:r>
          </w:p>
        </w:tc>
      </w:tr>
      <w:tr w:rsidR="000C0D31" w:rsidRPr="007E42BC" w14:paraId="5EF6AB0E" w14:textId="77777777" w:rsidTr="00246D14">
        <w:tc>
          <w:tcPr>
            <w:tcW w:w="1912" w:type="dxa"/>
            <w:vMerge w:val="restart"/>
            <w:tcBorders>
              <w:top w:val="single" w:sz="12" w:space="0" w:color="auto"/>
              <w:left w:val="single" w:sz="12" w:space="0" w:color="auto"/>
            </w:tcBorders>
            <w:shd w:val="clear" w:color="auto" w:fill="CCFFFF"/>
            <w:tcMar>
              <w:left w:w="57" w:type="dxa"/>
              <w:right w:w="57" w:type="dxa"/>
            </w:tcMar>
            <w:vAlign w:val="center"/>
          </w:tcPr>
          <w:p w14:paraId="673D31E3" w14:textId="77777777" w:rsidR="000C0D31" w:rsidRPr="007E42BC" w:rsidRDefault="000C0D31" w:rsidP="00246D14">
            <w:pPr>
              <w:tabs>
                <w:tab w:val="left" w:pos="540"/>
              </w:tabs>
              <w:spacing w:after="0" w:line="240" w:lineRule="auto"/>
              <w:rPr>
                <w:rFonts w:ascii="Arial" w:hAnsi="Arial" w:cs="Arial"/>
                <w:color w:val="000000"/>
                <w:sz w:val="20"/>
                <w:szCs w:val="20"/>
              </w:rPr>
            </w:pPr>
            <w:r>
              <w:rPr>
                <w:rFonts w:ascii="Arial" w:hAnsi="Arial" w:cs="Arial"/>
                <w:color w:val="000000"/>
                <w:sz w:val="20"/>
                <w:szCs w:val="20"/>
                <w:lang w:val="en-GB"/>
              </w:rPr>
              <w:t>Required literature</w:t>
            </w:r>
            <w:r w:rsidRPr="00090B9C">
              <w:rPr>
                <w:rFonts w:ascii="Arial" w:hAnsi="Arial" w:cs="Arial"/>
                <w:color w:val="000000"/>
                <w:sz w:val="20"/>
                <w:szCs w:val="20"/>
                <w:lang w:val="en-GB"/>
              </w:rPr>
              <w:t xml:space="preserve"> (</w:t>
            </w:r>
            <w:r>
              <w:rPr>
                <w:rFonts w:ascii="Arial" w:hAnsi="Arial" w:cs="Arial"/>
                <w:color w:val="000000"/>
                <w:sz w:val="20"/>
                <w:szCs w:val="20"/>
                <w:lang w:val="en-GB"/>
              </w:rPr>
              <w:t>available in the library and via other media)</w:t>
            </w:r>
          </w:p>
        </w:tc>
        <w:tc>
          <w:tcPr>
            <w:tcW w:w="4790" w:type="dxa"/>
            <w:gridSpan w:val="8"/>
            <w:tcBorders>
              <w:top w:val="single" w:sz="12" w:space="0" w:color="auto"/>
              <w:right w:val="single" w:sz="8" w:space="0" w:color="auto"/>
            </w:tcBorders>
            <w:shd w:val="clear" w:color="auto" w:fill="CCECFF"/>
            <w:tcMar>
              <w:left w:w="57" w:type="dxa"/>
              <w:right w:w="57" w:type="dxa"/>
            </w:tcMar>
            <w:vAlign w:val="center"/>
          </w:tcPr>
          <w:p w14:paraId="31AFB9B1" w14:textId="77777777" w:rsidR="000C0D31" w:rsidRPr="007E42BC" w:rsidRDefault="000C0D31" w:rsidP="00246D14">
            <w:pPr>
              <w:tabs>
                <w:tab w:val="left" w:pos="2820"/>
              </w:tabs>
              <w:spacing w:after="0"/>
              <w:jc w:val="center"/>
              <w:rPr>
                <w:rFonts w:ascii="Arial" w:hAnsi="Arial" w:cs="Arial"/>
                <w:b/>
                <w:color w:val="000000"/>
                <w:sz w:val="20"/>
                <w:szCs w:val="20"/>
              </w:rPr>
            </w:pPr>
            <w:r>
              <w:rPr>
                <w:rFonts w:ascii="Arial" w:hAnsi="Arial" w:cs="Arial"/>
                <w:b/>
                <w:color w:val="000000"/>
                <w:sz w:val="20"/>
                <w:szCs w:val="20"/>
                <w:lang w:val="en-GB"/>
              </w:rPr>
              <w:t>Title</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14:paraId="3D73882D" w14:textId="77777777" w:rsidR="000C0D31" w:rsidRPr="007E42BC" w:rsidRDefault="000C0D31" w:rsidP="00246D14">
            <w:pPr>
              <w:tabs>
                <w:tab w:val="left" w:pos="2820"/>
              </w:tabs>
              <w:spacing w:after="0"/>
              <w:jc w:val="center"/>
              <w:rPr>
                <w:rFonts w:ascii="Arial" w:hAnsi="Arial" w:cs="Arial"/>
                <w:b/>
                <w:color w:val="000000"/>
                <w:sz w:val="20"/>
                <w:szCs w:val="20"/>
              </w:rPr>
            </w:pPr>
            <w:r>
              <w:rPr>
                <w:rFonts w:ascii="Arial" w:hAnsi="Arial" w:cs="Arial"/>
                <w:b/>
                <w:color w:val="000000"/>
                <w:sz w:val="20"/>
                <w:szCs w:val="20"/>
                <w:lang w:val="en-GB"/>
              </w:rPr>
              <w:t>Number of copies in the library</w:t>
            </w:r>
          </w:p>
        </w:tc>
        <w:tc>
          <w:tcPr>
            <w:tcW w:w="1518" w:type="dxa"/>
            <w:gridSpan w:val="4"/>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14:paraId="143C0E20" w14:textId="77777777" w:rsidR="000C0D31" w:rsidRPr="007E42BC" w:rsidRDefault="000C0D31" w:rsidP="00246D14">
            <w:pPr>
              <w:tabs>
                <w:tab w:val="left" w:pos="2820"/>
              </w:tabs>
              <w:spacing w:after="0"/>
              <w:jc w:val="center"/>
              <w:rPr>
                <w:rFonts w:ascii="Arial" w:hAnsi="Arial" w:cs="Arial"/>
                <w:b/>
                <w:color w:val="000000"/>
                <w:sz w:val="20"/>
                <w:szCs w:val="20"/>
              </w:rPr>
            </w:pPr>
            <w:r>
              <w:rPr>
                <w:rFonts w:ascii="Arial" w:hAnsi="Arial" w:cs="Arial"/>
                <w:b/>
                <w:color w:val="000000"/>
                <w:sz w:val="20"/>
                <w:szCs w:val="20"/>
                <w:lang w:val="en-GB"/>
              </w:rPr>
              <w:t>Availability via other media</w:t>
            </w:r>
          </w:p>
        </w:tc>
      </w:tr>
      <w:tr w:rsidR="000C0D31" w:rsidRPr="007E42BC" w14:paraId="2BD9A9AA" w14:textId="77777777" w:rsidTr="00246D14">
        <w:trPr>
          <w:trHeight w:val="75"/>
        </w:trPr>
        <w:tc>
          <w:tcPr>
            <w:tcW w:w="1912" w:type="dxa"/>
            <w:vMerge/>
            <w:tcBorders>
              <w:left w:val="single" w:sz="12" w:space="0" w:color="auto"/>
            </w:tcBorders>
            <w:shd w:val="clear" w:color="auto" w:fill="CCFFFF"/>
            <w:tcMar>
              <w:left w:w="57" w:type="dxa"/>
              <w:right w:w="57" w:type="dxa"/>
            </w:tcMar>
            <w:vAlign w:val="center"/>
          </w:tcPr>
          <w:p w14:paraId="380D123A" w14:textId="77777777" w:rsidR="000C0D31" w:rsidRPr="007E42BC" w:rsidRDefault="000C0D31" w:rsidP="000C0D31">
            <w:pPr>
              <w:numPr>
                <w:ilvl w:val="0"/>
                <w:numId w:val="5"/>
              </w:numPr>
              <w:tabs>
                <w:tab w:val="left" w:pos="2820"/>
              </w:tabs>
              <w:spacing w:after="0" w:line="240" w:lineRule="auto"/>
              <w:rPr>
                <w:rFonts w:ascii="Arial" w:hAnsi="Arial" w:cs="Arial"/>
                <w:color w:val="000000"/>
                <w:sz w:val="20"/>
                <w:szCs w:val="20"/>
              </w:rPr>
            </w:pPr>
          </w:p>
        </w:tc>
        <w:tc>
          <w:tcPr>
            <w:tcW w:w="4790" w:type="dxa"/>
            <w:gridSpan w:val="8"/>
            <w:tcBorders>
              <w:right w:val="single" w:sz="8" w:space="0" w:color="auto"/>
            </w:tcBorders>
            <w:shd w:val="clear" w:color="auto" w:fill="auto"/>
            <w:tcMar>
              <w:left w:w="57" w:type="dxa"/>
              <w:right w:w="57" w:type="dxa"/>
            </w:tcMar>
          </w:tcPr>
          <w:p w14:paraId="68810240" w14:textId="0C02472B" w:rsidR="000C0D31" w:rsidRPr="007E42BC" w:rsidRDefault="00E64832" w:rsidP="00246D14">
            <w:pPr>
              <w:tabs>
                <w:tab w:val="left" w:pos="2820"/>
              </w:tabs>
              <w:spacing w:after="0"/>
              <w:rPr>
                <w:rFonts w:ascii="Arial" w:hAnsi="Arial" w:cs="Arial"/>
                <w:color w:val="000000"/>
                <w:sz w:val="20"/>
                <w:szCs w:val="20"/>
              </w:rPr>
            </w:pPr>
            <w:r w:rsidRPr="00414D05">
              <w:rPr>
                <w:rStyle w:val="q4iawc"/>
                <w:rFonts w:ascii="Arial" w:hAnsi="Arial" w:cs="Arial"/>
                <w:sz w:val="20"/>
                <w:szCs w:val="20"/>
                <w:lang w:val="en-US"/>
              </w:rPr>
              <w:t>Recent scientific articles and book chapters</w:t>
            </w:r>
          </w:p>
        </w:tc>
        <w:tc>
          <w:tcPr>
            <w:tcW w:w="1244" w:type="dxa"/>
            <w:gridSpan w:val="2"/>
            <w:tcBorders>
              <w:top w:val="single" w:sz="8" w:space="0" w:color="auto"/>
              <w:left w:val="single" w:sz="8" w:space="0" w:color="auto"/>
              <w:right w:val="single" w:sz="8" w:space="0" w:color="auto"/>
            </w:tcBorders>
            <w:shd w:val="clear" w:color="auto" w:fill="auto"/>
            <w:tcMar>
              <w:left w:w="57" w:type="dxa"/>
              <w:right w:w="57" w:type="dxa"/>
            </w:tcMar>
          </w:tcPr>
          <w:p w14:paraId="38404085" w14:textId="77777777" w:rsidR="000C0D31" w:rsidRPr="007E42BC" w:rsidRDefault="000C0D31" w:rsidP="00246D14">
            <w:pPr>
              <w:tabs>
                <w:tab w:val="left" w:pos="2820"/>
              </w:tabs>
              <w:spacing w:after="0"/>
              <w:jc w:val="center"/>
              <w:rPr>
                <w:rFonts w:ascii="Arial" w:hAnsi="Arial" w:cs="Arial"/>
                <w:color w:val="000000"/>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c>
          <w:tcPr>
            <w:tcW w:w="1518" w:type="dxa"/>
            <w:gridSpan w:val="4"/>
            <w:tcBorders>
              <w:top w:val="single" w:sz="8" w:space="0" w:color="auto"/>
              <w:left w:val="single" w:sz="8" w:space="0" w:color="auto"/>
              <w:right w:val="single" w:sz="12" w:space="0" w:color="auto"/>
            </w:tcBorders>
            <w:shd w:val="clear" w:color="auto" w:fill="auto"/>
            <w:tcMar>
              <w:left w:w="57" w:type="dxa"/>
              <w:right w:w="57" w:type="dxa"/>
            </w:tcMar>
          </w:tcPr>
          <w:p w14:paraId="13F7FE0B" w14:textId="77777777" w:rsidR="000C0D31" w:rsidRPr="007E42BC" w:rsidRDefault="000C0D31" w:rsidP="00246D14">
            <w:pPr>
              <w:tabs>
                <w:tab w:val="left" w:pos="2820"/>
              </w:tabs>
              <w:spacing w:after="0"/>
              <w:jc w:val="center"/>
              <w:rPr>
                <w:rFonts w:ascii="Arial" w:hAnsi="Arial" w:cs="Arial"/>
                <w:color w:val="000000"/>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r>
      <w:tr w:rsidR="000C0D31" w:rsidRPr="007E42BC" w14:paraId="5A82FF4C" w14:textId="77777777" w:rsidTr="00246D14">
        <w:trPr>
          <w:trHeight w:val="75"/>
        </w:trPr>
        <w:tc>
          <w:tcPr>
            <w:tcW w:w="1912" w:type="dxa"/>
            <w:vMerge/>
            <w:tcBorders>
              <w:left w:val="single" w:sz="12" w:space="0" w:color="auto"/>
            </w:tcBorders>
            <w:shd w:val="clear" w:color="auto" w:fill="CCFFFF"/>
            <w:tcMar>
              <w:left w:w="57" w:type="dxa"/>
              <w:right w:w="57" w:type="dxa"/>
            </w:tcMar>
            <w:vAlign w:val="center"/>
          </w:tcPr>
          <w:p w14:paraId="584EA50A" w14:textId="77777777" w:rsidR="000C0D31" w:rsidRPr="007E42BC" w:rsidRDefault="000C0D31" w:rsidP="000C0D31">
            <w:pPr>
              <w:numPr>
                <w:ilvl w:val="0"/>
                <w:numId w:val="5"/>
              </w:numPr>
              <w:tabs>
                <w:tab w:val="left" w:pos="2820"/>
              </w:tabs>
              <w:spacing w:after="0" w:line="240" w:lineRule="auto"/>
              <w:rPr>
                <w:rFonts w:ascii="Arial" w:hAnsi="Arial" w:cs="Arial"/>
                <w:color w:val="000000"/>
                <w:sz w:val="20"/>
                <w:szCs w:val="20"/>
              </w:rPr>
            </w:pPr>
          </w:p>
        </w:tc>
        <w:tc>
          <w:tcPr>
            <w:tcW w:w="4790" w:type="dxa"/>
            <w:gridSpan w:val="8"/>
            <w:tcBorders>
              <w:right w:val="single" w:sz="8" w:space="0" w:color="auto"/>
            </w:tcBorders>
            <w:shd w:val="clear" w:color="auto" w:fill="auto"/>
            <w:tcMar>
              <w:left w:w="57" w:type="dxa"/>
              <w:right w:w="57" w:type="dxa"/>
            </w:tcMar>
          </w:tcPr>
          <w:p w14:paraId="5C1E5902" w14:textId="77777777" w:rsidR="000C0D31" w:rsidRPr="007E42BC" w:rsidRDefault="000C0D31" w:rsidP="00246D14">
            <w:pPr>
              <w:tabs>
                <w:tab w:val="left" w:pos="2820"/>
              </w:tabs>
              <w:spacing w:after="0"/>
              <w:rPr>
                <w:rFonts w:ascii="Arial" w:hAnsi="Arial" w:cs="Arial"/>
                <w:color w:val="000000"/>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c>
          <w:tcPr>
            <w:tcW w:w="1244" w:type="dxa"/>
            <w:gridSpan w:val="2"/>
            <w:tcBorders>
              <w:left w:val="single" w:sz="8" w:space="0" w:color="auto"/>
              <w:right w:val="single" w:sz="8" w:space="0" w:color="auto"/>
            </w:tcBorders>
            <w:shd w:val="clear" w:color="auto" w:fill="auto"/>
            <w:tcMar>
              <w:left w:w="57" w:type="dxa"/>
              <w:right w:w="57" w:type="dxa"/>
            </w:tcMar>
          </w:tcPr>
          <w:p w14:paraId="13497C8B" w14:textId="77777777" w:rsidR="000C0D31" w:rsidRPr="007E42BC" w:rsidRDefault="000C0D31" w:rsidP="00246D14">
            <w:pPr>
              <w:tabs>
                <w:tab w:val="left" w:pos="2820"/>
              </w:tabs>
              <w:spacing w:after="0"/>
              <w:jc w:val="center"/>
              <w:rPr>
                <w:rFonts w:ascii="Arial" w:hAnsi="Arial" w:cs="Arial"/>
                <w:color w:val="000000"/>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c>
          <w:tcPr>
            <w:tcW w:w="1518" w:type="dxa"/>
            <w:gridSpan w:val="4"/>
            <w:tcBorders>
              <w:left w:val="single" w:sz="8" w:space="0" w:color="auto"/>
              <w:right w:val="single" w:sz="12" w:space="0" w:color="auto"/>
            </w:tcBorders>
            <w:shd w:val="clear" w:color="auto" w:fill="auto"/>
            <w:tcMar>
              <w:left w:w="57" w:type="dxa"/>
              <w:right w:w="57" w:type="dxa"/>
            </w:tcMar>
          </w:tcPr>
          <w:p w14:paraId="053B99AC" w14:textId="77777777" w:rsidR="000C0D31" w:rsidRPr="007E42BC" w:rsidRDefault="000C0D31" w:rsidP="00246D14">
            <w:pPr>
              <w:tabs>
                <w:tab w:val="left" w:pos="2820"/>
              </w:tabs>
              <w:spacing w:after="0"/>
              <w:jc w:val="center"/>
              <w:rPr>
                <w:rFonts w:ascii="Arial" w:hAnsi="Arial" w:cs="Arial"/>
                <w:color w:val="000000"/>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r>
      <w:tr w:rsidR="000C0D31" w:rsidRPr="007E42BC" w14:paraId="6D64D74C" w14:textId="77777777" w:rsidTr="00246D14">
        <w:trPr>
          <w:trHeight w:val="75"/>
        </w:trPr>
        <w:tc>
          <w:tcPr>
            <w:tcW w:w="1912" w:type="dxa"/>
            <w:vMerge/>
            <w:tcBorders>
              <w:left w:val="single" w:sz="12" w:space="0" w:color="auto"/>
            </w:tcBorders>
            <w:shd w:val="clear" w:color="auto" w:fill="CCFFFF"/>
            <w:tcMar>
              <w:left w:w="57" w:type="dxa"/>
              <w:right w:w="57" w:type="dxa"/>
            </w:tcMar>
            <w:vAlign w:val="center"/>
          </w:tcPr>
          <w:p w14:paraId="6E890011" w14:textId="77777777" w:rsidR="000C0D31" w:rsidRPr="007E42BC" w:rsidRDefault="000C0D31" w:rsidP="000C0D31">
            <w:pPr>
              <w:numPr>
                <w:ilvl w:val="0"/>
                <w:numId w:val="5"/>
              </w:numPr>
              <w:tabs>
                <w:tab w:val="left" w:pos="2820"/>
              </w:tabs>
              <w:spacing w:after="0" w:line="240" w:lineRule="auto"/>
              <w:rPr>
                <w:rFonts w:ascii="Arial" w:hAnsi="Arial" w:cs="Arial"/>
                <w:color w:val="000000"/>
                <w:sz w:val="20"/>
                <w:szCs w:val="20"/>
              </w:rPr>
            </w:pPr>
          </w:p>
        </w:tc>
        <w:tc>
          <w:tcPr>
            <w:tcW w:w="4790" w:type="dxa"/>
            <w:gridSpan w:val="8"/>
            <w:tcBorders>
              <w:right w:val="single" w:sz="8" w:space="0" w:color="auto"/>
            </w:tcBorders>
            <w:shd w:val="clear" w:color="auto" w:fill="auto"/>
            <w:tcMar>
              <w:left w:w="57" w:type="dxa"/>
              <w:right w:w="57" w:type="dxa"/>
            </w:tcMar>
          </w:tcPr>
          <w:p w14:paraId="18D476E0" w14:textId="77777777" w:rsidR="000C0D31" w:rsidRPr="007E42BC" w:rsidRDefault="000C0D31" w:rsidP="00246D14">
            <w:pPr>
              <w:tabs>
                <w:tab w:val="left" w:pos="2820"/>
              </w:tabs>
              <w:spacing w:after="0"/>
              <w:rPr>
                <w:rFonts w:ascii="Arial" w:hAnsi="Arial" w:cs="Arial"/>
                <w:color w:val="000000"/>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c>
          <w:tcPr>
            <w:tcW w:w="1244" w:type="dxa"/>
            <w:gridSpan w:val="2"/>
            <w:tcBorders>
              <w:left w:val="single" w:sz="8" w:space="0" w:color="auto"/>
              <w:right w:val="single" w:sz="8" w:space="0" w:color="auto"/>
            </w:tcBorders>
            <w:shd w:val="clear" w:color="auto" w:fill="auto"/>
            <w:tcMar>
              <w:left w:w="57" w:type="dxa"/>
              <w:right w:w="57" w:type="dxa"/>
            </w:tcMar>
          </w:tcPr>
          <w:p w14:paraId="29E13C07" w14:textId="77777777" w:rsidR="000C0D31" w:rsidRPr="007E42BC" w:rsidRDefault="000C0D31" w:rsidP="00246D14">
            <w:pPr>
              <w:tabs>
                <w:tab w:val="left" w:pos="2820"/>
              </w:tabs>
              <w:spacing w:after="0"/>
              <w:jc w:val="center"/>
              <w:rPr>
                <w:rFonts w:ascii="Arial" w:hAnsi="Arial" w:cs="Arial"/>
                <w:color w:val="000000"/>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c>
          <w:tcPr>
            <w:tcW w:w="1518" w:type="dxa"/>
            <w:gridSpan w:val="4"/>
            <w:tcBorders>
              <w:left w:val="single" w:sz="8" w:space="0" w:color="auto"/>
              <w:right w:val="single" w:sz="12" w:space="0" w:color="auto"/>
            </w:tcBorders>
            <w:shd w:val="clear" w:color="auto" w:fill="auto"/>
            <w:tcMar>
              <w:left w:w="57" w:type="dxa"/>
              <w:right w:w="57" w:type="dxa"/>
            </w:tcMar>
          </w:tcPr>
          <w:p w14:paraId="40C8AB6A" w14:textId="77777777" w:rsidR="000C0D31" w:rsidRPr="007E42BC" w:rsidRDefault="000C0D31" w:rsidP="00246D14">
            <w:pPr>
              <w:tabs>
                <w:tab w:val="left" w:pos="2820"/>
              </w:tabs>
              <w:spacing w:after="0"/>
              <w:jc w:val="center"/>
              <w:rPr>
                <w:rFonts w:ascii="Arial" w:hAnsi="Arial" w:cs="Arial"/>
                <w:color w:val="000000"/>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r>
      <w:tr w:rsidR="000C0D31" w:rsidRPr="007E42BC" w14:paraId="0B1828DD" w14:textId="77777777" w:rsidTr="00246D14">
        <w:tc>
          <w:tcPr>
            <w:tcW w:w="1912" w:type="dxa"/>
            <w:tcBorders>
              <w:top w:val="single" w:sz="12" w:space="0" w:color="auto"/>
              <w:left w:val="single" w:sz="12" w:space="0" w:color="auto"/>
            </w:tcBorders>
            <w:shd w:val="clear" w:color="auto" w:fill="CCFFFF"/>
            <w:tcMar>
              <w:left w:w="57" w:type="dxa"/>
              <w:right w:w="57" w:type="dxa"/>
            </w:tcMar>
            <w:vAlign w:val="center"/>
          </w:tcPr>
          <w:p w14:paraId="50A47DFD" w14:textId="77777777" w:rsidR="000C0D31" w:rsidRPr="007E42BC" w:rsidRDefault="000C0D31" w:rsidP="00246D14">
            <w:pPr>
              <w:tabs>
                <w:tab w:val="left" w:pos="567"/>
              </w:tabs>
              <w:spacing w:after="0" w:line="240" w:lineRule="auto"/>
              <w:rPr>
                <w:rFonts w:ascii="Arial" w:hAnsi="Arial" w:cs="Arial"/>
                <w:color w:val="000000"/>
                <w:sz w:val="20"/>
                <w:szCs w:val="20"/>
              </w:rPr>
            </w:pPr>
            <w:r>
              <w:rPr>
                <w:rFonts w:ascii="Arial" w:hAnsi="Arial" w:cs="Arial"/>
                <w:color w:val="000000"/>
                <w:sz w:val="20"/>
                <w:szCs w:val="20"/>
                <w:lang w:val="en-GB"/>
              </w:rPr>
              <w:t>Optional literature</w:t>
            </w:r>
            <w:r w:rsidRPr="00090B9C">
              <w:rPr>
                <w:rFonts w:ascii="Arial" w:hAnsi="Arial" w:cs="Arial"/>
                <w:color w:val="000000"/>
                <w:sz w:val="20"/>
                <w:szCs w:val="20"/>
                <w:lang w:val="en-GB"/>
              </w:rPr>
              <w:t xml:space="preserve"> (</w:t>
            </w:r>
            <w:r>
              <w:rPr>
                <w:rFonts w:ascii="Arial" w:hAnsi="Arial" w:cs="Arial"/>
                <w:color w:val="000000"/>
                <w:sz w:val="20"/>
                <w:szCs w:val="20"/>
                <w:lang w:val="en-GB"/>
              </w:rPr>
              <w:t>at the time of submission of study programme proposal)</w:t>
            </w:r>
          </w:p>
        </w:tc>
        <w:tc>
          <w:tcPr>
            <w:tcW w:w="7552" w:type="dxa"/>
            <w:gridSpan w:val="14"/>
            <w:tcBorders>
              <w:top w:val="single" w:sz="12" w:space="0" w:color="auto"/>
              <w:right w:val="single" w:sz="12" w:space="0" w:color="auto"/>
            </w:tcBorders>
            <w:tcMar>
              <w:left w:w="57" w:type="dxa"/>
              <w:right w:w="57" w:type="dxa"/>
            </w:tcMar>
          </w:tcPr>
          <w:p w14:paraId="518224A8" w14:textId="77777777" w:rsidR="000C0D31" w:rsidRDefault="000C0D31" w:rsidP="00246D14">
            <w:pPr>
              <w:tabs>
                <w:tab w:val="left" w:pos="2820"/>
              </w:tabs>
              <w:spacing w:after="0"/>
              <w:jc w:val="both"/>
              <w:rPr>
                <w:rFonts w:ascii="Arial" w:hAnsi="Arial" w:cs="Arial"/>
                <w:sz w:val="20"/>
                <w:szCs w:val="20"/>
                <w:lang w:val="en-US"/>
              </w:rPr>
            </w:pPr>
            <w:r>
              <w:rPr>
                <w:rFonts w:ascii="Arial" w:hAnsi="Arial" w:cs="Arial"/>
                <w:sz w:val="20"/>
                <w:szCs w:val="20"/>
                <w:lang w:val="en-US"/>
              </w:rPr>
              <w:t>-</w:t>
            </w:r>
            <w:r w:rsidRPr="002F0119">
              <w:rPr>
                <w:rFonts w:ascii="Arial" w:hAnsi="Arial" w:cs="Arial"/>
                <w:sz w:val="20"/>
                <w:szCs w:val="20"/>
                <w:lang w:val="en-US"/>
              </w:rPr>
              <w:t xml:space="preserve">A. Winter, U. S. Schubert, Synthesis and Characterization of Metallo-Supramolecular Polymers. </w:t>
            </w:r>
            <w:r w:rsidRPr="002F0119">
              <w:rPr>
                <w:rFonts w:ascii="Arial" w:hAnsi="Arial" w:cs="Arial"/>
                <w:i/>
                <w:sz w:val="20"/>
                <w:szCs w:val="20"/>
                <w:lang w:val="en-US"/>
              </w:rPr>
              <w:t>Chem. Soc. Rev.</w:t>
            </w:r>
            <w:r w:rsidRPr="002F0119">
              <w:rPr>
                <w:rFonts w:ascii="Arial" w:hAnsi="Arial" w:cs="Arial"/>
                <w:sz w:val="20"/>
                <w:szCs w:val="20"/>
                <w:lang w:val="en-US"/>
              </w:rPr>
              <w:t xml:space="preserve"> </w:t>
            </w:r>
            <w:r w:rsidRPr="00E64832">
              <w:rPr>
                <w:rFonts w:ascii="Arial" w:hAnsi="Arial" w:cs="Arial"/>
                <w:sz w:val="20"/>
                <w:szCs w:val="20"/>
                <w:lang w:val="en-US"/>
              </w:rPr>
              <w:t>45</w:t>
            </w:r>
            <w:r w:rsidRPr="002F0119">
              <w:rPr>
                <w:rFonts w:ascii="Arial" w:hAnsi="Arial" w:cs="Arial"/>
                <w:sz w:val="20"/>
                <w:szCs w:val="20"/>
                <w:lang w:val="en-US"/>
              </w:rPr>
              <w:t xml:space="preserve"> (2016) 5311−5357.</w:t>
            </w:r>
          </w:p>
          <w:p w14:paraId="08C52165" w14:textId="77777777" w:rsidR="000C0D31" w:rsidRDefault="000C0D31" w:rsidP="00246D14">
            <w:pPr>
              <w:tabs>
                <w:tab w:val="left" w:pos="2820"/>
              </w:tabs>
              <w:spacing w:after="0"/>
              <w:jc w:val="both"/>
              <w:rPr>
                <w:rFonts w:ascii="Arial" w:hAnsi="Arial" w:cs="Arial"/>
                <w:sz w:val="20"/>
                <w:szCs w:val="20"/>
                <w:lang w:val="en-US"/>
              </w:rPr>
            </w:pPr>
            <w:r>
              <w:rPr>
                <w:rFonts w:ascii="Arial" w:hAnsi="Arial" w:cs="Arial"/>
                <w:sz w:val="20"/>
                <w:szCs w:val="20"/>
                <w:lang w:val="en-US"/>
              </w:rPr>
              <w:t>-</w:t>
            </w:r>
            <w:r w:rsidRPr="002F0119">
              <w:rPr>
                <w:rFonts w:ascii="Arial" w:hAnsi="Arial" w:cs="Arial"/>
                <w:sz w:val="20"/>
                <w:szCs w:val="20"/>
                <w:lang w:val="en-US"/>
              </w:rPr>
              <w:t xml:space="preserve">G. Mehlana, S. A. Bourne, G. Ramon, L. Öhrström, Concomitant Metal Organic Frameworks of Cobalt(II) and 3-(4-Pyridyl)benzoate: Optimized Synthetic Conditions of Solvatochromic and Thermochromic Systems. </w:t>
            </w:r>
            <w:r w:rsidRPr="002F0119">
              <w:rPr>
                <w:rFonts w:ascii="Arial" w:hAnsi="Arial" w:cs="Arial"/>
                <w:i/>
                <w:sz w:val="20"/>
                <w:szCs w:val="20"/>
                <w:lang w:val="en-US"/>
              </w:rPr>
              <w:t>Cryst. Growth Des.</w:t>
            </w:r>
            <w:r w:rsidRPr="002F0119">
              <w:rPr>
                <w:rFonts w:ascii="Arial" w:hAnsi="Arial" w:cs="Arial"/>
                <w:sz w:val="20"/>
                <w:szCs w:val="20"/>
                <w:lang w:val="en-US"/>
              </w:rPr>
              <w:t xml:space="preserve"> </w:t>
            </w:r>
            <w:r w:rsidRPr="00E64832">
              <w:rPr>
                <w:rFonts w:ascii="Arial" w:hAnsi="Arial" w:cs="Arial"/>
                <w:sz w:val="20"/>
                <w:szCs w:val="20"/>
                <w:lang w:val="en-US"/>
              </w:rPr>
              <w:t>13</w:t>
            </w:r>
            <w:r w:rsidRPr="002F0119">
              <w:rPr>
                <w:rFonts w:ascii="Arial" w:hAnsi="Arial" w:cs="Arial"/>
                <w:sz w:val="20"/>
                <w:szCs w:val="20"/>
                <w:lang w:val="en-US"/>
              </w:rPr>
              <w:t xml:space="preserve"> (2013) 633−644.</w:t>
            </w:r>
          </w:p>
          <w:p w14:paraId="0D9EC370" w14:textId="77777777" w:rsidR="000C0D31" w:rsidRDefault="000C0D31" w:rsidP="00246D14">
            <w:pPr>
              <w:tabs>
                <w:tab w:val="left" w:pos="2820"/>
              </w:tabs>
              <w:spacing w:after="0"/>
              <w:jc w:val="both"/>
              <w:rPr>
                <w:rFonts w:ascii="Arial" w:hAnsi="Arial" w:cs="Arial"/>
                <w:sz w:val="20"/>
                <w:szCs w:val="20"/>
                <w:lang w:val="en-US"/>
              </w:rPr>
            </w:pPr>
            <w:r>
              <w:rPr>
                <w:rFonts w:ascii="Arial" w:hAnsi="Arial" w:cs="Arial"/>
                <w:sz w:val="20"/>
                <w:szCs w:val="20"/>
                <w:lang w:val="en-US"/>
              </w:rPr>
              <w:t>-</w:t>
            </w:r>
            <w:r w:rsidRPr="002F0119">
              <w:rPr>
                <w:rFonts w:ascii="Arial" w:hAnsi="Arial" w:cs="Arial"/>
                <w:sz w:val="20"/>
                <w:szCs w:val="20"/>
                <w:lang w:val="en-US"/>
              </w:rPr>
              <w:t xml:space="preserve">T. Tahier, C. L. Oliver, </w:t>
            </w:r>
            <w:r w:rsidRPr="002F0119">
              <w:rPr>
                <w:rFonts w:ascii="Arial" w:hAnsi="Arial" w:cs="Arial"/>
                <w:i/>
                <w:iCs/>
                <w:sz w:val="20"/>
                <w:szCs w:val="20"/>
                <w:lang w:val="en-US"/>
              </w:rPr>
              <w:t>In Situ</w:t>
            </w:r>
            <w:r w:rsidRPr="002F0119">
              <w:rPr>
                <w:rFonts w:ascii="Arial" w:hAnsi="Arial" w:cs="Arial"/>
                <w:sz w:val="20"/>
                <w:szCs w:val="20"/>
                <w:lang w:val="en-US"/>
              </w:rPr>
              <w:t xml:space="preserve"> Variable-Temperature Single Crystal X-Ray Diffraction Studies of the Single-Crystal-to-Single-Crystal Dehydration and Rehydration of a Mixed-Ligand 2D Zinc Metal–Organic Framework Using Trimesate and 4,4′-Bipyridine-N,N′-Dioxide as Ligands. </w:t>
            </w:r>
            <w:r w:rsidRPr="002F0119">
              <w:rPr>
                <w:rFonts w:ascii="Arial" w:hAnsi="Arial" w:cs="Arial"/>
                <w:i/>
                <w:sz w:val="20"/>
                <w:szCs w:val="20"/>
                <w:lang w:val="en-US"/>
              </w:rPr>
              <w:t>CrystEngComm.</w:t>
            </w:r>
            <w:r w:rsidRPr="002F0119">
              <w:rPr>
                <w:rFonts w:ascii="Arial" w:hAnsi="Arial" w:cs="Arial"/>
                <w:sz w:val="20"/>
                <w:szCs w:val="20"/>
                <w:lang w:val="en-US"/>
              </w:rPr>
              <w:t xml:space="preserve"> </w:t>
            </w:r>
            <w:r w:rsidRPr="00E64832">
              <w:rPr>
                <w:rFonts w:ascii="Arial" w:hAnsi="Arial" w:cs="Arial"/>
                <w:sz w:val="20"/>
                <w:szCs w:val="20"/>
                <w:lang w:val="en-US"/>
              </w:rPr>
              <w:t>17</w:t>
            </w:r>
            <w:r w:rsidRPr="002F0119">
              <w:rPr>
                <w:rFonts w:ascii="Arial" w:hAnsi="Arial" w:cs="Arial"/>
                <w:sz w:val="20"/>
                <w:szCs w:val="20"/>
                <w:lang w:val="en-US"/>
              </w:rPr>
              <w:t xml:space="preserve"> (2015) 8946−8956.</w:t>
            </w:r>
          </w:p>
          <w:p w14:paraId="1EBC4574" w14:textId="77777777" w:rsidR="000C0D31" w:rsidRDefault="000C0D31" w:rsidP="00246D14">
            <w:pPr>
              <w:tabs>
                <w:tab w:val="left" w:pos="2820"/>
              </w:tabs>
              <w:spacing w:after="0"/>
              <w:jc w:val="both"/>
              <w:rPr>
                <w:rFonts w:ascii="Arial" w:hAnsi="Arial" w:cs="Arial"/>
                <w:sz w:val="20"/>
                <w:szCs w:val="20"/>
                <w:lang w:val="en-US"/>
              </w:rPr>
            </w:pPr>
            <w:r>
              <w:rPr>
                <w:rFonts w:ascii="Arial" w:hAnsi="Arial" w:cs="Arial"/>
                <w:sz w:val="20"/>
                <w:szCs w:val="20"/>
                <w:lang w:val="en-US"/>
              </w:rPr>
              <w:t>-</w:t>
            </w:r>
            <w:r w:rsidRPr="002F0119">
              <w:rPr>
                <w:rFonts w:ascii="Arial" w:hAnsi="Arial" w:cs="Arial"/>
                <w:sz w:val="20"/>
                <w:szCs w:val="20"/>
                <w:lang w:val="en-US"/>
              </w:rPr>
              <w:t xml:space="preserve">M. Pisačić, I. Kodrin, N. Matijaković, N. Chatterjee, C. L. Oliver, B.-M. Kukovec, M. Đaković, Reversible Temperature-Stimulated Single-Crystal-to-Single-Crystal Conformational Polymorph Transformation in Cadmium(II) Coordination Trimer with a Water Vapor Sorption/Desorption Potential. </w:t>
            </w:r>
            <w:r w:rsidRPr="002F0119">
              <w:rPr>
                <w:rFonts w:ascii="Arial" w:hAnsi="Arial" w:cs="Arial"/>
                <w:i/>
                <w:iCs/>
                <w:sz w:val="20"/>
                <w:szCs w:val="20"/>
                <w:lang w:val="en-US"/>
              </w:rPr>
              <w:t>Cryst. Growth Des.</w:t>
            </w:r>
            <w:r w:rsidRPr="002F0119">
              <w:rPr>
                <w:rFonts w:ascii="Arial" w:hAnsi="Arial" w:cs="Arial"/>
                <w:sz w:val="20"/>
                <w:szCs w:val="20"/>
                <w:lang w:val="en-US"/>
              </w:rPr>
              <w:t xml:space="preserve"> </w:t>
            </w:r>
            <w:r w:rsidRPr="00E64832">
              <w:rPr>
                <w:rFonts w:ascii="Arial" w:hAnsi="Arial" w:cs="Arial"/>
                <w:bCs/>
                <w:sz w:val="20"/>
                <w:szCs w:val="20"/>
                <w:lang w:val="en-US"/>
              </w:rPr>
              <w:t>20</w:t>
            </w:r>
            <w:r w:rsidRPr="002F0119">
              <w:rPr>
                <w:rFonts w:ascii="Arial" w:hAnsi="Arial" w:cs="Arial"/>
                <w:sz w:val="20"/>
                <w:szCs w:val="20"/>
                <w:lang w:val="en-US"/>
              </w:rPr>
              <w:t xml:space="preserve"> (2020) 401−413.</w:t>
            </w:r>
          </w:p>
          <w:p w14:paraId="37C13B99" w14:textId="77777777" w:rsidR="000C0D31" w:rsidRPr="007E42BC" w:rsidRDefault="000C0D31" w:rsidP="00246D14">
            <w:pPr>
              <w:tabs>
                <w:tab w:val="left" w:pos="2820"/>
              </w:tabs>
              <w:spacing w:after="0"/>
              <w:jc w:val="both"/>
              <w:rPr>
                <w:rFonts w:ascii="Arial" w:hAnsi="Arial" w:cs="Arial"/>
                <w:sz w:val="20"/>
                <w:szCs w:val="20"/>
              </w:rPr>
            </w:pPr>
            <w:r>
              <w:rPr>
                <w:rFonts w:ascii="Arial" w:hAnsi="Arial" w:cs="Arial"/>
                <w:sz w:val="20"/>
                <w:szCs w:val="20"/>
                <w:lang w:val="en-US"/>
              </w:rPr>
              <w:t>-</w:t>
            </w:r>
            <w:r w:rsidRPr="002F0119">
              <w:rPr>
                <w:rFonts w:ascii="Arial" w:hAnsi="Arial" w:cs="Arial"/>
                <w:sz w:val="20"/>
                <w:szCs w:val="20"/>
                <w:lang w:val="en-US"/>
              </w:rPr>
              <w:t xml:space="preserve">G. Chakraborty, I.-H. Park, R. Medishetty, J. J. Vittal, Two-Dimensional Metal-Organic Framework Materials: Synthesis, Structures, Properties and Applications. </w:t>
            </w:r>
            <w:r w:rsidRPr="002F0119">
              <w:rPr>
                <w:rFonts w:ascii="Arial" w:hAnsi="Arial" w:cs="Arial"/>
                <w:i/>
                <w:sz w:val="20"/>
                <w:szCs w:val="20"/>
                <w:lang w:val="en-US"/>
              </w:rPr>
              <w:t>Chem. Rev.</w:t>
            </w:r>
            <w:r w:rsidRPr="002F0119">
              <w:rPr>
                <w:rFonts w:ascii="Arial" w:hAnsi="Arial" w:cs="Arial"/>
                <w:sz w:val="20"/>
                <w:szCs w:val="20"/>
                <w:lang w:val="en-US"/>
              </w:rPr>
              <w:t xml:space="preserve"> </w:t>
            </w:r>
            <w:r w:rsidRPr="00E64832">
              <w:rPr>
                <w:rFonts w:ascii="Arial" w:hAnsi="Arial" w:cs="Arial"/>
                <w:sz w:val="20"/>
                <w:szCs w:val="20"/>
                <w:lang w:val="en-US"/>
              </w:rPr>
              <w:t>121</w:t>
            </w:r>
            <w:r w:rsidRPr="002F0119">
              <w:rPr>
                <w:rFonts w:ascii="Arial" w:hAnsi="Arial" w:cs="Arial"/>
                <w:sz w:val="20"/>
                <w:szCs w:val="20"/>
                <w:lang w:val="en-US"/>
              </w:rPr>
              <w:t xml:space="preserve"> (2021) 3751−3891.</w:t>
            </w:r>
          </w:p>
        </w:tc>
      </w:tr>
      <w:tr w:rsidR="000C0D31" w:rsidRPr="007E42BC" w14:paraId="60C5EB14" w14:textId="77777777" w:rsidTr="00246D14">
        <w:tc>
          <w:tcPr>
            <w:tcW w:w="1912" w:type="dxa"/>
            <w:tcBorders>
              <w:left w:val="single" w:sz="12" w:space="0" w:color="auto"/>
            </w:tcBorders>
            <w:shd w:val="clear" w:color="auto" w:fill="CCFFFF"/>
            <w:tcMar>
              <w:left w:w="57" w:type="dxa"/>
              <w:right w:w="57" w:type="dxa"/>
            </w:tcMar>
            <w:vAlign w:val="center"/>
          </w:tcPr>
          <w:p w14:paraId="38E45651" w14:textId="77777777" w:rsidR="000C0D31" w:rsidRPr="007E42BC" w:rsidRDefault="000C0D31" w:rsidP="00246D14">
            <w:pPr>
              <w:tabs>
                <w:tab w:val="left" w:pos="567"/>
              </w:tabs>
              <w:spacing w:after="0" w:line="240" w:lineRule="auto"/>
              <w:rPr>
                <w:rFonts w:ascii="Arial" w:hAnsi="Arial" w:cs="Arial"/>
                <w:color w:val="000000"/>
                <w:sz w:val="20"/>
                <w:szCs w:val="20"/>
              </w:rPr>
            </w:pPr>
            <w:r>
              <w:rPr>
                <w:rFonts w:ascii="Arial" w:hAnsi="Arial" w:cs="Arial"/>
                <w:color w:val="000000"/>
                <w:sz w:val="20"/>
                <w:szCs w:val="20"/>
                <w:lang w:val="en-GB"/>
              </w:rPr>
              <w:t>Quality assurance methods that ensure the acquisition of exit competences</w:t>
            </w:r>
          </w:p>
        </w:tc>
        <w:tc>
          <w:tcPr>
            <w:tcW w:w="7552" w:type="dxa"/>
            <w:gridSpan w:val="14"/>
            <w:tcBorders>
              <w:right w:val="single" w:sz="12" w:space="0" w:color="auto"/>
            </w:tcBorders>
            <w:tcMar>
              <w:left w:w="57" w:type="dxa"/>
              <w:right w:w="57" w:type="dxa"/>
            </w:tcMar>
            <w:vAlign w:val="center"/>
          </w:tcPr>
          <w:p w14:paraId="2AD02576" w14:textId="77777777" w:rsidR="000C0D31" w:rsidRPr="000101C9" w:rsidRDefault="000C0D31" w:rsidP="00246D14">
            <w:pPr>
              <w:spacing w:after="0" w:line="240" w:lineRule="auto"/>
              <w:rPr>
                <w:rFonts w:ascii="Arial" w:hAnsi="Arial" w:cs="Arial"/>
                <w:sz w:val="20"/>
                <w:szCs w:val="20"/>
                <w:lang w:val="en-US"/>
              </w:rPr>
            </w:pPr>
            <w:r>
              <w:rPr>
                <w:rFonts w:ascii="Arial" w:hAnsi="Arial" w:cs="Arial"/>
                <w:sz w:val="20"/>
                <w:szCs w:val="20"/>
                <w:lang w:val="en-US"/>
              </w:rPr>
              <w:t>Quality assurance and performance will be performed at three levels</w:t>
            </w:r>
            <w:r w:rsidRPr="000101C9">
              <w:rPr>
                <w:rFonts w:ascii="Arial" w:hAnsi="Arial" w:cs="Arial"/>
                <w:sz w:val="20"/>
                <w:szCs w:val="20"/>
                <w:lang w:val="en-US"/>
              </w:rPr>
              <w:t xml:space="preserve">: </w:t>
            </w:r>
          </w:p>
          <w:p w14:paraId="0E39F703" w14:textId="77777777" w:rsidR="000C0D31" w:rsidRPr="007E42BC" w:rsidRDefault="000C0D31" w:rsidP="00246D14">
            <w:pPr>
              <w:tabs>
                <w:tab w:val="left" w:pos="2820"/>
              </w:tabs>
              <w:spacing w:after="0"/>
              <w:rPr>
                <w:rFonts w:ascii="Arial" w:hAnsi="Arial" w:cs="Arial"/>
                <w:sz w:val="20"/>
                <w:szCs w:val="20"/>
              </w:rPr>
            </w:pPr>
            <w:r w:rsidRPr="000101C9">
              <w:rPr>
                <w:rFonts w:ascii="Arial" w:hAnsi="Arial" w:cs="Arial"/>
                <w:sz w:val="20"/>
                <w:szCs w:val="20"/>
                <w:lang w:val="en-US"/>
              </w:rPr>
              <w:t xml:space="preserve">(1) </w:t>
            </w:r>
            <w:r>
              <w:rPr>
                <w:rFonts w:ascii="Arial" w:hAnsi="Arial" w:cs="Arial"/>
                <w:sz w:val="20"/>
                <w:szCs w:val="20"/>
                <w:lang w:val="en-US"/>
              </w:rPr>
              <w:t>a University level</w:t>
            </w:r>
            <w:r w:rsidRPr="000101C9">
              <w:rPr>
                <w:rFonts w:ascii="Arial" w:hAnsi="Arial" w:cs="Arial"/>
                <w:sz w:val="20"/>
                <w:szCs w:val="20"/>
                <w:lang w:val="en-US"/>
              </w:rPr>
              <w:t xml:space="preserve">; (2) </w:t>
            </w:r>
            <w:r>
              <w:rPr>
                <w:rFonts w:ascii="Arial" w:hAnsi="Arial" w:cs="Arial"/>
                <w:sz w:val="20"/>
                <w:szCs w:val="20"/>
                <w:lang w:val="en-US"/>
              </w:rPr>
              <w:t>a Faculty level</w:t>
            </w:r>
            <w:r w:rsidRPr="000101C9">
              <w:rPr>
                <w:rFonts w:ascii="Arial" w:hAnsi="Arial" w:cs="Arial"/>
                <w:sz w:val="20"/>
                <w:szCs w:val="20"/>
                <w:lang w:val="en-US"/>
              </w:rPr>
              <w:t xml:space="preserve">, </w:t>
            </w:r>
            <w:r>
              <w:rPr>
                <w:rFonts w:ascii="Arial" w:hAnsi="Arial" w:cs="Arial"/>
                <w:sz w:val="20"/>
                <w:szCs w:val="20"/>
                <w:lang w:val="en-US"/>
              </w:rPr>
              <w:t>via the</w:t>
            </w:r>
            <w:r w:rsidRPr="000101C9">
              <w:rPr>
                <w:rFonts w:ascii="Arial" w:hAnsi="Arial" w:cs="Arial"/>
                <w:sz w:val="20"/>
                <w:szCs w:val="20"/>
                <w:lang w:val="en-US"/>
              </w:rPr>
              <w:t xml:space="preserve"> </w:t>
            </w:r>
            <w:r>
              <w:rPr>
                <w:rFonts w:ascii="Arial" w:hAnsi="Arial" w:cs="Arial"/>
                <w:sz w:val="20"/>
                <w:szCs w:val="20"/>
                <w:lang w:val="en-US"/>
              </w:rPr>
              <w:t>Committee for quality assurance of</w:t>
            </w:r>
            <w:r w:rsidRPr="000101C9">
              <w:rPr>
                <w:rFonts w:ascii="Arial" w:hAnsi="Arial" w:cs="Arial"/>
                <w:sz w:val="20"/>
                <w:szCs w:val="20"/>
                <w:lang w:val="en-US"/>
              </w:rPr>
              <w:t xml:space="preserve"> </w:t>
            </w:r>
            <w:r>
              <w:rPr>
                <w:rFonts w:ascii="Arial" w:hAnsi="Arial" w:cs="Arial"/>
                <w:sz w:val="20"/>
                <w:szCs w:val="20"/>
                <w:lang w:val="en-US"/>
              </w:rPr>
              <w:t>the teaching</w:t>
            </w:r>
            <w:r w:rsidRPr="000101C9">
              <w:rPr>
                <w:rFonts w:ascii="Arial" w:hAnsi="Arial" w:cs="Arial"/>
                <w:sz w:val="20"/>
                <w:szCs w:val="20"/>
                <w:lang w:val="en-US"/>
              </w:rPr>
              <w:t xml:space="preserve">; (3) </w:t>
            </w:r>
            <w:r>
              <w:rPr>
                <w:rFonts w:ascii="Arial" w:hAnsi="Arial" w:cs="Arial"/>
                <w:sz w:val="20"/>
                <w:szCs w:val="20"/>
                <w:lang w:val="en-US"/>
              </w:rPr>
              <w:t>a teacher level</w:t>
            </w:r>
            <w:r w:rsidRPr="000101C9">
              <w:rPr>
                <w:rFonts w:ascii="Arial" w:hAnsi="Arial" w:cs="Arial"/>
                <w:sz w:val="20"/>
                <w:szCs w:val="20"/>
                <w:lang w:val="en-US"/>
              </w:rPr>
              <w:t>.</w:t>
            </w:r>
          </w:p>
        </w:tc>
      </w:tr>
      <w:tr w:rsidR="000C0D31" w:rsidRPr="007E42BC" w14:paraId="2BA2B52F" w14:textId="77777777" w:rsidTr="00246D14">
        <w:tc>
          <w:tcPr>
            <w:tcW w:w="1912" w:type="dxa"/>
            <w:tcBorders>
              <w:left w:val="single" w:sz="12" w:space="0" w:color="auto"/>
              <w:bottom w:val="single" w:sz="12" w:space="0" w:color="auto"/>
            </w:tcBorders>
            <w:shd w:val="clear" w:color="auto" w:fill="CCFFFF"/>
            <w:tcMar>
              <w:left w:w="57" w:type="dxa"/>
              <w:right w:w="57" w:type="dxa"/>
            </w:tcMar>
            <w:vAlign w:val="center"/>
          </w:tcPr>
          <w:p w14:paraId="23D858ED" w14:textId="77777777" w:rsidR="000C0D31" w:rsidRPr="007E42BC" w:rsidRDefault="000C0D31" w:rsidP="00246D14">
            <w:pPr>
              <w:tabs>
                <w:tab w:val="left" w:pos="567"/>
              </w:tabs>
              <w:spacing w:after="0" w:line="240" w:lineRule="auto"/>
              <w:rPr>
                <w:rFonts w:ascii="Arial" w:hAnsi="Arial" w:cs="Arial"/>
                <w:color w:val="000000"/>
                <w:sz w:val="20"/>
                <w:szCs w:val="20"/>
              </w:rPr>
            </w:pPr>
            <w:r>
              <w:rPr>
                <w:rFonts w:ascii="Arial" w:hAnsi="Arial" w:cs="Arial"/>
                <w:color w:val="000000"/>
                <w:sz w:val="20"/>
                <w:szCs w:val="20"/>
                <w:lang w:val="en-GB"/>
              </w:rPr>
              <w:t>Other (</w:t>
            </w:r>
            <w:r>
              <w:rPr>
                <w:rFonts w:ascii="Arial" w:hAnsi="Arial" w:cs="Arial"/>
                <w:sz w:val="20"/>
                <w:szCs w:val="20"/>
                <w:lang w:val="en-GB"/>
              </w:rPr>
              <w:t>as the proposer wishes to add)</w:t>
            </w:r>
          </w:p>
        </w:tc>
        <w:tc>
          <w:tcPr>
            <w:tcW w:w="7552" w:type="dxa"/>
            <w:gridSpan w:val="14"/>
            <w:tcBorders>
              <w:bottom w:val="single" w:sz="12" w:space="0" w:color="auto"/>
              <w:right w:val="single" w:sz="12" w:space="0" w:color="auto"/>
            </w:tcBorders>
            <w:tcMar>
              <w:left w:w="57" w:type="dxa"/>
              <w:right w:w="57" w:type="dxa"/>
            </w:tcMar>
          </w:tcPr>
          <w:p w14:paraId="3DD83CD6" w14:textId="77777777" w:rsidR="000C0D31" w:rsidRPr="007E42BC" w:rsidRDefault="000C0D31" w:rsidP="00246D14">
            <w:pPr>
              <w:tabs>
                <w:tab w:val="left" w:pos="2820"/>
              </w:tabs>
              <w:spacing w:after="0"/>
              <w:rPr>
                <w:rFonts w:ascii="Arial" w:hAnsi="Arial" w:cs="Arial"/>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r>
    </w:tbl>
    <w:p w14:paraId="1C0DA4F1" w14:textId="77777777" w:rsidR="000C0D31" w:rsidRDefault="000C0D31" w:rsidP="000C0D31">
      <w:pPr>
        <w:spacing w:after="0" w:line="240" w:lineRule="auto"/>
        <w:jc w:val="both"/>
        <w:rPr>
          <w:rFonts w:ascii="Arial" w:hAnsi="Arial" w:cs="Arial"/>
          <w:sz w:val="20"/>
          <w:szCs w:val="20"/>
          <w:lang w:val="en-US"/>
        </w:rPr>
      </w:pPr>
    </w:p>
    <w:p w14:paraId="527D755C" w14:textId="77777777" w:rsidR="000C0D31" w:rsidRDefault="000C0D31" w:rsidP="000C0D31">
      <w:pPr>
        <w:spacing w:after="0" w:line="240" w:lineRule="auto"/>
        <w:jc w:val="both"/>
        <w:rPr>
          <w:rFonts w:ascii="Arial" w:hAnsi="Arial" w:cs="Arial"/>
          <w:sz w:val="20"/>
          <w:szCs w:val="20"/>
          <w:lang w:val="en-US"/>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12"/>
        <w:gridCol w:w="697"/>
        <w:gridCol w:w="709"/>
        <w:gridCol w:w="850"/>
        <w:gridCol w:w="246"/>
        <w:gridCol w:w="888"/>
        <w:gridCol w:w="142"/>
        <w:gridCol w:w="1170"/>
        <w:gridCol w:w="88"/>
        <w:gridCol w:w="726"/>
        <w:gridCol w:w="518"/>
        <w:gridCol w:w="188"/>
        <w:gridCol w:w="145"/>
        <w:gridCol w:w="567"/>
        <w:gridCol w:w="618"/>
      </w:tblGrid>
      <w:tr w:rsidR="000C0D31" w:rsidRPr="00414D05" w14:paraId="514EF8F0" w14:textId="77777777" w:rsidTr="00246D14">
        <w:tc>
          <w:tcPr>
            <w:tcW w:w="2609" w:type="dxa"/>
            <w:gridSpan w:val="2"/>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14:paraId="320C3306" w14:textId="77777777" w:rsidR="000C0D31" w:rsidRPr="00414D05" w:rsidRDefault="000C0D31" w:rsidP="00246D14">
            <w:pPr>
              <w:spacing w:before="60" w:after="60" w:line="240" w:lineRule="auto"/>
              <w:ind w:left="397" w:hanging="397"/>
              <w:rPr>
                <w:rFonts w:ascii="Arial" w:hAnsi="Arial" w:cs="Arial"/>
                <w:b/>
                <w:sz w:val="20"/>
                <w:szCs w:val="20"/>
                <w:lang w:val="en-US"/>
              </w:rPr>
            </w:pPr>
            <w:r w:rsidRPr="00414D05">
              <w:rPr>
                <w:rFonts w:ascii="Arial" w:hAnsi="Arial" w:cs="Arial"/>
                <w:b/>
                <w:sz w:val="20"/>
                <w:szCs w:val="20"/>
                <w:lang w:val="en-US"/>
              </w:rPr>
              <w:t>NAME OF THE COURSE</w:t>
            </w:r>
          </w:p>
        </w:tc>
        <w:tc>
          <w:tcPr>
            <w:tcW w:w="6855"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14:paraId="190E368A" w14:textId="77777777" w:rsidR="000C0D31" w:rsidRPr="00414D05" w:rsidRDefault="000C0D31" w:rsidP="00246D14">
            <w:pPr>
              <w:spacing w:before="60" w:after="60" w:line="240" w:lineRule="auto"/>
              <w:ind w:left="397" w:hanging="397"/>
              <w:rPr>
                <w:rFonts w:ascii="Arial" w:hAnsi="Arial" w:cs="Arial"/>
                <w:b/>
                <w:sz w:val="20"/>
                <w:szCs w:val="20"/>
                <w:lang w:val="en-US"/>
              </w:rPr>
            </w:pPr>
            <w:r w:rsidRPr="00414D05">
              <w:rPr>
                <w:rFonts w:ascii="Arial" w:hAnsi="Arial" w:cs="Arial"/>
                <w:b/>
                <w:sz w:val="20"/>
                <w:szCs w:val="20"/>
                <w:lang w:val="en-US"/>
              </w:rPr>
              <w:t>CORROSION MANAGEMENT</w:t>
            </w:r>
          </w:p>
        </w:tc>
      </w:tr>
      <w:tr w:rsidR="000C0D31" w:rsidRPr="00414D05" w14:paraId="53AFE5E7" w14:textId="77777777" w:rsidTr="00246D14">
        <w:tc>
          <w:tcPr>
            <w:tcW w:w="1912" w:type="dxa"/>
            <w:tcBorders>
              <w:top w:val="single" w:sz="12" w:space="0" w:color="auto"/>
              <w:left w:val="single" w:sz="12" w:space="0" w:color="auto"/>
            </w:tcBorders>
            <w:shd w:val="clear" w:color="auto" w:fill="CCFFFF"/>
            <w:tcMar>
              <w:left w:w="57" w:type="dxa"/>
              <w:right w:w="57" w:type="dxa"/>
            </w:tcMar>
            <w:vAlign w:val="center"/>
          </w:tcPr>
          <w:p w14:paraId="5DB100DA" w14:textId="77777777" w:rsidR="000C0D31" w:rsidRPr="00414D05" w:rsidRDefault="000C0D31" w:rsidP="00246D14">
            <w:pPr>
              <w:spacing w:after="0" w:line="240" w:lineRule="auto"/>
              <w:rPr>
                <w:rStyle w:val="Strong"/>
                <w:rFonts w:ascii="Arial" w:hAnsi="Arial" w:cs="Arial"/>
                <w:b w:val="0"/>
                <w:sz w:val="20"/>
                <w:szCs w:val="20"/>
                <w:lang w:val="en-US"/>
              </w:rPr>
            </w:pPr>
            <w:r w:rsidRPr="00414D05">
              <w:rPr>
                <w:rStyle w:val="Strong"/>
                <w:rFonts w:ascii="Arial" w:hAnsi="Arial" w:cs="Arial"/>
                <w:sz w:val="20"/>
                <w:szCs w:val="20"/>
                <w:lang w:val="en-US"/>
              </w:rPr>
              <w:t>Code</w:t>
            </w:r>
          </w:p>
        </w:tc>
        <w:tc>
          <w:tcPr>
            <w:tcW w:w="2502" w:type="dxa"/>
            <w:gridSpan w:val="4"/>
            <w:tcBorders>
              <w:top w:val="single" w:sz="12" w:space="0" w:color="auto"/>
              <w:right w:val="single" w:sz="12" w:space="0" w:color="auto"/>
            </w:tcBorders>
            <w:tcMar>
              <w:left w:w="57" w:type="dxa"/>
              <w:right w:w="57" w:type="dxa"/>
            </w:tcMar>
          </w:tcPr>
          <w:p w14:paraId="6A7A9A16" w14:textId="77777777" w:rsidR="000C0D31" w:rsidRPr="00414D05" w:rsidRDefault="000C0D31" w:rsidP="00246D14">
            <w:pPr>
              <w:spacing w:after="0" w:line="240" w:lineRule="auto"/>
              <w:rPr>
                <w:rFonts w:ascii="Arial" w:hAnsi="Arial" w:cs="Arial"/>
                <w:sz w:val="20"/>
                <w:szCs w:val="20"/>
                <w:lang w:val="en-US"/>
              </w:rPr>
            </w:pPr>
            <w:r w:rsidRPr="00414D05">
              <w:rPr>
                <w:rFonts w:ascii="Arial" w:hAnsi="Arial" w:cs="Arial"/>
                <w:sz w:val="20"/>
                <w:szCs w:val="20"/>
                <w:lang w:val="en-US"/>
              </w:rPr>
              <w:t>DSI14</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14:paraId="7C763799" w14:textId="77777777" w:rsidR="000C0D31" w:rsidRPr="00414D05" w:rsidRDefault="000C0D31" w:rsidP="00246D14">
            <w:pPr>
              <w:spacing w:after="0" w:line="240" w:lineRule="auto"/>
              <w:rPr>
                <w:rFonts w:ascii="Arial" w:hAnsi="Arial" w:cs="Arial"/>
                <w:sz w:val="20"/>
                <w:szCs w:val="20"/>
                <w:lang w:val="en-US"/>
              </w:rPr>
            </w:pPr>
            <w:r w:rsidRPr="00414D05">
              <w:rPr>
                <w:rFonts w:ascii="Arial" w:hAnsi="Arial" w:cs="Arial"/>
                <w:sz w:val="20"/>
                <w:szCs w:val="20"/>
                <w:lang w:val="en-US"/>
              </w:rPr>
              <w:t>Year of study</w:t>
            </w:r>
          </w:p>
        </w:tc>
        <w:tc>
          <w:tcPr>
            <w:tcW w:w="2762" w:type="dxa"/>
            <w:gridSpan w:val="6"/>
            <w:tcBorders>
              <w:top w:val="single" w:sz="12" w:space="0" w:color="auto"/>
              <w:right w:val="single" w:sz="12" w:space="0" w:color="auto"/>
            </w:tcBorders>
            <w:tcMar>
              <w:left w:w="57" w:type="dxa"/>
              <w:right w:w="57" w:type="dxa"/>
            </w:tcMar>
          </w:tcPr>
          <w:p w14:paraId="5E3FE137" w14:textId="77777777" w:rsidR="000C0D31" w:rsidRPr="00414D05" w:rsidRDefault="000C0D31" w:rsidP="00246D14">
            <w:pPr>
              <w:spacing w:after="0" w:line="240" w:lineRule="auto"/>
              <w:rPr>
                <w:rFonts w:ascii="Arial" w:hAnsi="Arial" w:cs="Arial"/>
                <w:sz w:val="20"/>
                <w:szCs w:val="20"/>
                <w:lang w:val="en-US"/>
              </w:rPr>
            </w:pPr>
            <w:r w:rsidRPr="00414D05">
              <w:rPr>
                <w:rFonts w:ascii="Arial" w:hAnsi="Arial" w:cs="Arial"/>
                <w:sz w:val="20"/>
                <w:szCs w:val="20"/>
                <w:lang w:val="en-US"/>
              </w:rPr>
              <w:t>1</w:t>
            </w:r>
          </w:p>
        </w:tc>
      </w:tr>
      <w:tr w:rsidR="000C0D31" w:rsidRPr="00414D05" w14:paraId="5EFF732C" w14:textId="77777777" w:rsidTr="00246D14">
        <w:tc>
          <w:tcPr>
            <w:tcW w:w="1912" w:type="dxa"/>
            <w:tcBorders>
              <w:left w:val="single" w:sz="12" w:space="0" w:color="auto"/>
              <w:bottom w:val="single" w:sz="12" w:space="0" w:color="auto"/>
            </w:tcBorders>
            <w:shd w:val="clear" w:color="auto" w:fill="CCFFFF"/>
            <w:tcMar>
              <w:left w:w="57" w:type="dxa"/>
              <w:right w:w="57" w:type="dxa"/>
            </w:tcMar>
            <w:vAlign w:val="center"/>
          </w:tcPr>
          <w:p w14:paraId="1E13B07A" w14:textId="77777777" w:rsidR="000C0D31" w:rsidRPr="00414D05" w:rsidRDefault="000C0D31" w:rsidP="00246D14">
            <w:pPr>
              <w:spacing w:after="0" w:line="240" w:lineRule="auto"/>
              <w:rPr>
                <w:rFonts w:ascii="Arial" w:hAnsi="Arial" w:cs="Arial"/>
                <w:sz w:val="20"/>
                <w:szCs w:val="20"/>
                <w:lang w:val="en-US"/>
              </w:rPr>
            </w:pPr>
            <w:r w:rsidRPr="00414D05">
              <w:rPr>
                <w:rFonts w:ascii="Arial" w:hAnsi="Arial" w:cs="Arial"/>
                <w:sz w:val="20"/>
                <w:szCs w:val="20"/>
                <w:lang w:val="en-US"/>
              </w:rPr>
              <w:t>Course teacher</w:t>
            </w:r>
          </w:p>
        </w:tc>
        <w:tc>
          <w:tcPr>
            <w:tcW w:w="2502" w:type="dxa"/>
            <w:gridSpan w:val="4"/>
            <w:tcBorders>
              <w:bottom w:val="single" w:sz="12" w:space="0" w:color="auto"/>
              <w:right w:val="single" w:sz="12" w:space="0" w:color="auto"/>
            </w:tcBorders>
            <w:tcMar>
              <w:left w:w="57" w:type="dxa"/>
              <w:right w:w="57" w:type="dxa"/>
            </w:tcMar>
          </w:tcPr>
          <w:p w14:paraId="7465FED3" w14:textId="77777777" w:rsidR="000C0D31" w:rsidRPr="00414D05" w:rsidRDefault="000C0D31" w:rsidP="00246D14">
            <w:pPr>
              <w:spacing w:after="0" w:line="240" w:lineRule="auto"/>
              <w:rPr>
                <w:rFonts w:ascii="Arial" w:hAnsi="Arial" w:cs="Arial"/>
                <w:sz w:val="20"/>
                <w:szCs w:val="20"/>
                <w:lang w:val="en-US"/>
              </w:rPr>
            </w:pPr>
            <w:r>
              <w:rPr>
                <w:rFonts w:ascii="Arial" w:hAnsi="Arial" w:cs="Arial"/>
                <w:sz w:val="20"/>
                <w:szCs w:val="20"/>
                <w:lang w:val="en-US"/>
              </w:rPr>
              <w:t>PhD</w:t>
            </w:r>
            <w:r w:rsidRPr="00414D05">
              <w:rPr>
                <w:rFonts w:ascii="Arial" w:hAnsi="Arial" w:cs="Arial"/>
                <w:sz w:val="20"/>
                <w:szCs w:val="20"/>
                <w:lang w:val="en-US"/>
              </w:rPr>
              <w:t xml:space="preserve"> Ivana Smoljko, </w:t>
            </w:r>
            <w:r>
              <w:rPr>
                <w:rFonts w:ascii="Arial" w:hAnsi="Arial" w:cs="Arial"/>
                <w:sz w:val="20"/>
                <w:szCs w:val="20"/>
                <w:lang w:val="en-US"/>
              </w:rPr>
              <w:t>a</w:t>
            </w:r>
            <w:r w:rsidRPr="00414D05">
              <w:rPr>
                <w:rFonts w:ascii="Arial" w:hAnsi="Arial" w:cs="Arial"/>
                <w:sz w:val="20"/>
                <w:szCs w:val="20"/>
                <w:lang w:val="en-US"/>
              </w:rPr>
              <w:t xml:space="preserve">ssociate </w:t>
            </w:r>
            <w:r>
              <w:rPr>
                <w:rFonts w:ascii="Arial" w:hAnsi="Arial" w:cs="Arial"/>
                <w:sz w:val="20"/>
                <w:szCs w:val="20"/>
                <w:lang w:val="en-US"/>
              </w:rPr>
              <w:t>p</w:t>
            </w:r>
            <w:r w:rsidRPr="00414D05">
              <w:rPr>
                <w:rFonts w:ascii="Arial" w:hAnsi="Arial" w:cs="Arial"/>
                <w:sz w:val="20"/>
                <w:szCs w:val="20"/>
                <w:lang w:val="en-US"/>
              </w:rPr>
              <w:t>rofessor</w:t>
            </w:r>
          </w:p>
          <w:p w14:paraId="07EDE1F0" w14:textId="77777777" w:rsidR="000C0D31" w:rsidRPr="00414D05" w:rsidRDefault="000C0D31" w:rsidP="00246D14">
            <w:pPr>
              <w:spacing w:after="0" w:line="240" w:lineRule="auto"/>
              <w:rPr>
                <w:rFonts w:ascii="Arial" w:hAnsi="Arial" w:cs="Arial"/>
                <w:sz w:val="20"/>
                <w:szCs w:val="20"/>
                <w:lang w:val="en-US"/>
              </w:rPr>
            </w:pPr>
            <w:r>
              <w:rPr>
                <w:rFonts w:ascii="Arial" w:hAnsi="Arial" w:cs="Arial"/>
                <w:sz w:val="20"/>
                <w:szCs w:val="20"/>
                <w:lang w:val="en-US"/>
              </w:rPr>
              <w:t>PhD</w:t>
            </w:r>
            <w:r w:rsidRPr="00414D05">
              <w:rPr>
                <w:rFonts w:ascii="Arial" w:hAnsi="Arial" w:cs="Arial"/>
                <w:sz w:val="20"/>
                <w:szCs w:val="20"/>
                <w:lang w:val="en-US"/>
              </w:rPr>
              <w:t xml:space="preserve"> Ladislav Vrsalović, </w:t>
            </w:r>
            <w:r>
              <w:rPr>
                <w:rFonts w:ascii="Arial" w:hAnsi="Arial" w:cs="Arial"/>
                <w:sz w:val="20"/>
                <w:szCs w:val="20"/>
                <w:lang w:val="en-US"/>
              </w:rPr>
              <w:t>f</w:t>
            </w:r>
            <w:r w:rsidRPr="00414D05">
              <w:rPr>
                <w:rFonts w:ascii="Arial" w:hAnsi="Arial" w:cs="Arial"/>
                <w:sz w:val="20"/>
                <w:szCs w:val="20"/>
                <w:lang w:val="en-US"/>
              </w:rPr>
              <w:t xml:space="preserve">ull </w:t>
            </w:r>
            <w:r>
              <w:rPr>
                <w:rFonts w:ascii="Arial" w:hAnsi="Arial" w:cs="Arial"/>
                <w:sz w:val="20"/>
                <w:szCs w:val="20"/>
                <w:lang w:val="en-US"/>
              </w:rPr>
              <w:t>p</w:t>
            </w:r>
            <w:r w:rsidRPr="00414D05">
              <w:rPr>
                <w:rFonts w:ascii="Arial" w:hAnsi="Arial" w:cs="Arial"/>
                <w:sz w:val="20"/>
                <w:szCs w:val="20"/>
                <w:lang w:val="en-US"/>
              </w:rPr>
              <w:t>rofessor</w:t>
            </w:r>
          </w:p>
          <w:p w14:paraId="4C015C46" w14:textId="77777777" w:rsidR="000C0D31" w:rsidRPr="00414D05" w:rsidRDefault="000C0D31" w:rsidP="00246D14">
            <w:pPr>
              <w:spacing w:after="0" w:line="240" w:lineRule="auto"/>
              <w:rPr>
                <w:rFonts w:ascii="Arial" w:hAnsi="Arial" w:cs="Arial"/>
                <w:sz w:val="20"/>
                <w:szCs w:val="20"/>
                <w:lang w:val="en-US"/>
              </w:rPr>
            </w:pPr>
            <w:r>
              <w:rPr>
                <w:rFonts w:ascii="Arial" w:hAnsi="Arial" w:cs="Arial"/>
                <w:sz w:val="20"/>
                <w:szCs w:val="20"/>
                <w:lang w:val="en-US"/>
              </w:rPr>
              <w:t>PhD</w:t>
            </w:r>
            <w:r w:rsidRPr="00414D05">
              <w:rPr>
                <w:rFonts w:ascii="Arial" w:hAnsi="Arial" w:cs="Arial"/>
                <w:sz w:val="20"/>
                <w:szCs w:val="20"/>
                <w:lang w:val="en-US"/>
              </w:rPr>
              <w:t xml:space="preserve"> Senka Gudić, </w:t>
            </w:r>
            <w:r>
              <w:rPr>
                <w:rFonts w:ascii="Arial" w:hAnsi="Arial" w:cs="Arial"/>
                <w:sz w:val="20"/>
                <w:szCs w:val="20"/>
                <w:lang w:val="en-US"/>
              </w:rPr>
              <w:t>f</w:t>
            </w:r>
            <w:r w:rsidRPr="00414D05">
              <w:rPr>
                <w:rFonts w:ascii="Arial" w:hAnsi="Arial" w:cs="Arial"/>
                <w:sz w:val="20"/>
                <w:szCs w:val="20"/>
                <w:lang w:val="en-US"/>
              </w:rPr>
              <w:t xml:space="preserve">ull </w:t>
            </w:r>
            <w:r>
              <w:rPr>
                <w:rFonts w:ascii="Arial" w:hAnsi="Arial" w:cs="Arial"/>
                <w:sz w:val="20"/>
                <w:szCs w:val="20"/>
                <w:lang w:val="en-US"/>
              </w:rPr>
              <w:t>p</w:t>
            </w:r>
            <w:r w:rsidRPr="00414D05">
              <w:rPr>
                <w:rFonts w:ascii="Arial" w:hAnsi="Arial" w:cs="Arial"/>
                <w:sz w:val="20"/>
                <w:szCs w:val="20"/>
                <w:lang w:val="en-US"/>
              </w:rPr>
              <w:t>rofessor</w:t>
            </w:r>
            <w:r>
              <w:t xml:space="preserve"> </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6B3DCA16" w14:textId="77777777" w:rsidR="000C0D31" w:rsidRPr="00414D05" w:rsidRDefault="000C0D31" w:rsidP="00246D14">
            <w:pPr>
              <w:spacing w:after="0" w:line="240" w:lineRule="auto"/>
              <w:rPr>
                <w:rFonts w:ascii="Arial" w:hAnsi="Arial" w:cs="Arial"/>
                <w:sz w:val="20"/>
                <w:szCs w:val="20"/>
                <w:lang w:val="en-US"/>
              </w:rPr>
            </w:pPr>
            <w:r w:rsidRPr="00414D05">
              <w:rPr>
                <w:rFonts w:ascii="Arial" w:hAnsi="Arial" w:cs="Arial"/>
                <w:sz w:val="20"/>
                <w:szCs w:val="20"/>
                <w:lang w:val="en-US"/>
              </w:rPr>
              <w:t>Credits (ECTS)</w:t>
            </w:r>
          </w:p>
        </w:tc>
        <w:tc>
          <w:tcPr>
            <w:tcW w:w="2762" w:type="dxa"/>
            <w:gridSpan w:val="6"/>
            <w:tcBorders>
              <w:bottom w:val="single" w:sz="12" w:space="0" w:color="auto"/>
              <w:right w:val="single" w:sz="12" w:space="0" w:color="auto"/>
            </w:tcBorders>
            <w:tcMar>
              <w:left w:w="57" w:type="dxa"/>
              <w:right w:w="57" w:type="dxa"/>
            </w:tcMar>
            <w:vAlign w:val="center"/>
          </w:tcPr>
          <w:p w14:paraId="3C7E93F8" w14:textId="77777777" w:rsidR="000C0D31" w:rsidRPr="00414D05" w:rsidRDefault="000C0D31" w:rsidP="00246D14">
            <w:pPr>
              <w:spacing w:after="0" w:line="240" w:lineRule="auto"/>
              <w:rPr>
                <w:rFonts w:ascii="Arial" w:hAnsi="Arial" w:cs="Arial"/>
                <w:sz w:val="20"/>
                <w:szCs w:val="20"/>
                <w:lang w:val="en-US"/>
              </w:rPr>
            </w:pPr>
            <w:r w:rsidRPr="00414D05">
              <w:rPr>
                <w:rFonts w:ascii="Arial" w:hAnsi="Arial" w:cs="Arial"/>
                <w:sz w:val="20"/>
                <w:szCs w:val="20"/>
                <w:lang w:val="en-US"/>
              </w:rPr>
              <w:t>5</w:t>
            </w:r>
            <w:r>
              <w:rPr>
                <w:rFonts w:ascii="Arial" w:hAnsi="Arial" w:cs="Arial"/>
                <w:sz w:val="20"/>
                <w:szCs w:val="20"/>
                <w:lang w:val="en-US"/>
              </w:rPr>
              <w:t>.</w:t>
            </w:r>
            <w:r w:rsidRPr="00414D05">
              <w:rPr>
                <w:rFonts w:ascii="Arial" w:hAnsi="Arial" w:cs="Arial"/>
                <w:sz w:val="20"/>
                <w:szCs w:val="20"/>
                <w:lang w:val="en-US"/>
              </w:rPr>
              <w:t>0</w:t>
            </w:r>
          </w:p>
        </w:tc>
      </w:tr>
      <w:tr w:rsidR="000C0D31" w:rsidRPr="00414D05" w14:paraId="4834BAB2" w14:textId="77777777" w:rsidTr="00246D14">
        <w:trPr>
          <w:trHeight w:val="345"/>
        </w:trPr>
        <w:tc>
          <w:tcPr>
            <w:tcW w:w="1912" w:type="dxa"/>
            <w:vMerge w:val="restart"/>
            <w:tcBorders>
              <w:left w:val="single" w:sz="12" w:space="0" w:color="auto"/>
            </w:tcBorders>
            <w:shd w:val="clear" w:color="auto" w:fill="CCFFFF"/>
            <w:tcMar>
              <w:left w:w="57" w:type="dxa"/>
              <w:right w:w="57" w:type="dxa"/>
            </w:tcMar>
            <w:vAlign w:val="center"/>
          </w:tcPr>
          <w:p w14:paraId="08F25646" w14:textId="77777777" w:rsidR="000C0D31" w:rsidRPr="00414D05" w:rsidRDefault="000C0D31" w:rsidP="00246D14">
            <w:pPr>
              <w:spacing w:after="0" w:line="240" w:lineRule="auto"/>
              <w:rPr>
                <w:rFonts w:ascii="Arial" w:hAnsi="Arial" w:cs="Arial"/>
                <w:sz w:val="20"/>
                <w:szCs w:val="20"/>
                <w:lang w:val="en-US"/>
              </w:rPr>
            </w:pPr>
            <w:r w:rsidRPr="00414D05">
              <w:rPr>
                <w:rFonts w:ascii="Arial" w:hAnsi="Arial" w:cs="Arial"/>
                <w:sz w:val="20"/>
                <w:szCs w:val="20"/>
                <w:lang w:val="en-US"/>
              </w:rPr>
              <w:t>Associate teachers</w:t>
            </w:r>
          </w:p>
        </w:tc>
        <w:tc>
          <w:tcPr>
            <w:tcW w:w="2502" w:type="dxa"/>
            <w:gridSpan w:val="4"/>
            <w:vMerge w:val="restart"/>
            <w:tcBorders>
              <w:right w:val="single" w:sz="12" w:space="0" w:color="auto"/>
            </w:tcBorders>
            <w:tcMar>
              <w:left w:w="57" w:type="dxa"/>
              <w:right w:w="57" w:type="dxa"/>
            </w:tcMar>
          </w:tcPr>
          <w:p w14:paraId="53E47580" w14:textId="77777777" w:rsidR="000C0D31" w:rsidRPr="00414D05" w:rsidRDefault="000C0D31" w:rsidP="00246D14">
            <w:pPr>
              <w:spacing w:after="0" w:line="240" w:lineRule="auto"/>
              <w:rPr>
                <w:rFonts w:ascii="Arial" w:hAnsi="Arial" w:cs="Arial"/>
                <w:sz w:val="20"/>
                <w:szCs w:val="20"/>
                <w:lang w:val="en-US"/>
              </w:rPr>
            </w:pPr>
          </w:p>
        </w:tc>
        <w:tc>
          <w:tcPr>
            <w:tcW w:w="2288" w:type="dxa"/>
            <w:gridSpan w:val="4"/>
            <w:vMerge w:val="restart"/>
            <w:tcBorders>
              <w:right w:val="single" w:sz="12" w:space="0" w:color="auto"/>
            </w:tcBorders>
            <w:shd w:val="clear" w:color="auto" w:fill="CCFFFF"/>
            <w:tcMar>
              <w:left w:w="57" w:type="dxa"/>
              <w:right w:w="57" w:type="dxa"/>
            </w:tcMar>
            <w:vAlign w:val="center"/>
          </w:tcPr>
          <w:p w14:paraId="7E7C8092" w14:textId="77777777" w:rsidR="000C0D31" w:rsidRPr="00414D05" w:rsidRDefault="000C0D31" w:rsidP="00246D14">
            <w:pPr>
              <w:spacing w:after="0" w:line="240" w:lineRule="auto"/>
              <w:rPr>
                <w:rFonts w:ascii="Arial" w:hAnsi="Arial" w:cs="Arial"/>
                <w:sz w:val="20"/>
                <w:szCs w:val="20"/>
                <w:lang w:val="en-US"/>
              </w:rPr>
            </w:pPr>
            <w:r w:rsidRPr="00414D05">
              <w:rPr>
                <w:rFonts w:ascii="Arial" w:hAnsi="Arial" w:cs="Arial"/>
                <w:sz w:val="20"/>
                <w:szCs w:val="20"/>
                <w:lang w:val="en-US"/>
              </w:rPr>
              <w:t>Type of instruction (number of hours)</w:t>
            </w:r>
          </w:p>
        </w:tc>
        <w:tc>
          <w:tcPr>
            <w:tcW w:w="726" w:type="dxa"/>
            <w:tcBorders>
              <w:bottom w:val="single" w:sz="12" w:space="0" w:color="auto"/>
              <w:right w:val="single" w:sz="12" w:space="0" w:color="auto"/>
            </w:tcBorders>
            <w:tcMar>
              <w:left w:w="57" w:type="dxa"/>
              <w:right w:w="57" w:type="dxa"/>
            </w:tcMar>
            <w:vAlign w:val="center"/>
          </w:tcPr>
          <w:p w14:paraId="095D4F69" w14:textId="77777777" w:rsidR="000C0D31" w:rsidRPr="00414D05" w:rsidRDefault="000C0D31" w:rsidP="00246D14">
            <w:pPr>
              <w:spacing w:after="0" w:line="240" w:lineRule="auto"/>
              <w:jc w:val="center"/>
              <w:rPr>
                <w:rFonts w:ascii="Arial" w:hAnsi="Arial" w:cs="Arial"/>
                <w:sz w:val="20"/>
                <w:szCs w:val="20"/>
                <w:lang w:val="en-US"/>
              </w:rPr>
            </w:pPr>
            <w:r w:rsidRPr="00414D05">
              <w:rPr>
                <w:rFonts w:ascii="Arial" w:hAnsi="Arial" w:cs="Arial"/>
                <w:sz w:val="20"/>
                <w:szCs w:val="20"/>
                <w:lang w:val="en-US"/>
              </w:rPr>
              <w:t>L</w:t>
            </w:r>
          </w:p>
        </w:tc>
        <w:tc>
          <w:tcPr>
            <w:tcW w:w="706" w:type="dxa"/>
            <w:gridSpan w:val="2"/>
            <w:tcBorders>
              <w:bottom w:val="single" w:sz="12" w:space="0" w:color="auto"/>
              <w:right w:val="single" w:sz="12" w:space="0" w:color="auto"/>
            </w:tcBorders>
            <w:vAlign w:val="center"/>
          </w:tcPr>
          <w:p w14:paraId="5BBC380C" w14:textId="77777777" w:rsidR="000C0D31" w:rsidRPr="00414D05" w:rsidRDefault="000C0D31" w:rsidP="00246D14">
            <w:pPr>
              <w:spacing w:after="0" w:line="240" w:lineRule="auto"/>
              <w:jc w:val="center"/>
              <w:rPr>
                <w:rFonts w:ascii="Arial" w:hAnsi="Arial" w:cs="Arial"/>
                <w:sz w:val="20"/>
                <w:szCs w:val="20"/>
                <w:lang w:val="en-US"/>
              </w:rPr>
            </w:pPr>
            <w:r w:rsidRPr="00414D05">
              <w:rPr>
                <w:rFonts w:ascii="Arial" w:hAnsi="Arial" w:cs="Arial"/>
                <w:sz w:val="20"/>
                <w:szCs w:val="20"/>
                <w:lang w:val="en-US"/>
              </w:rPr>
              <w:t>S</w:t>
            </w:r>
          </w:p>
        </w:tc>
        <w:tc>
          <w:tcPr>
            <w:tcW w:w="712" w:type="dxa"/>
            <w:gridSpan w:val="2"/>
            <w:tcBorders>
              <w:bottom w:val="single" w:sz="12" w:space="0" w:color="auto"/>
              <w:right w:val="single" w:sz="12" w:space="0" w:color="auto"/>
            </w:tcBorders>
            <w:vAlign w:val="center"/>
          </w:tcPr>
          <w:p w14:paraId="5EBF1A72" w14:textId="77777777" w:rsidR="000C0D31" w:rsidRPr="00414D05" w:rsidRDefault="000C0D31" w:rsidP="00246D14">
            <w:pPr>
              <w:spacing w:after="0" w:line="240" w:lineRule="auto"/>
              <w:jc w:val="center"/>
              <w:rPr>
                <w:rFonts w:ascii="Arial" w:hAnsi="Arial" w:cs="Arial"/>
                <w:sz w:val="20"/>
                <w:szCs w:val="20"/>
                <w:lang w:val="en-US"/>
              </w:rPr>
            </w:pPr>
            <w:r w:rsidRPr="00414D05">
              <w:rPr>
                <w:rFonts w:ascii="Arial" w:hAnsi="Arial" w:cs="Arial"/>
                <w:sz w:val="20"/>
                <w:szCs w:val="20"/>
                <w:lang w:val="en-US"/>
              </w:rPr>
              <w:t>E</w:t>
            </w:r>
          </w:p>
        </w:tc>
        <w:tc>
          <w:tcPr>
            <w:tcW w:w="618" w:type="dxa"/>
            <w:tcBorders>
              <w:bottom w:val="single" w:sz="12" w:space="0" w:color="auto"/>
              <w:right w:val="single" w:sz="12" w:space="0" w:color="auto"/>
            </w:tcBorders>
            <w:vAlign w:val="center"/>
          </w:tcPr>
          <w:p w14:paraId="64666B71" w14:textId="77777777" w:rsidR="000C0D31" w:rsidRPr="00414D05" w:rsidRDefault="000C0D31" w:rsidP="00246D14">
            <w:pPr>
              <w:spacing w:after="0" w:line="240" w:lineRule="auto"/>
              <w:jc w:val="center"/>
              <w:rPr>
                <w:rFonts w:ascii="Arial" w:hAnsi="Arial" w:cs="Arial"/>
                <w:sz w:val="20"/>
                <w:szCs w:val="20"/>
                <w:lang w:val="en-US"/>
              </w:rPr>
            </w:pPr>
            <w:r w:rsidRPr="00414D05">
              <w:rPr>
                <w:rFonts w:ascii="Arial" w:hAnsi="Arial" w:cs="Arial"/>
                <w:sz w:val="20"/>
                <w:szCs w:val="20"/>
                <w:lang w:val="en-US"/>
              </w:rPr>
              <w:t>F</w:t>
            </w:r>
          </w:p>
        </w:tc>
      </w:tr>
      <w:tr w:rsidR="000C0D31" w:rsidRPr="00414D05" w14:paraId="222A0A12" w14:textId="77777777" w:rsidTr="00246D14">
        <w:trPr>
          <w:trHeight w:val="345"/>
        </w:trPr>
        <w:tc>
          <w:tcPr>
            <w:tcW w:w="1912" w:type="dxa"/>
            <w:vMerge/>
            <w:tcBorders>
              <w:left w:val="single" w:sz="12" w:space="0" w:color="auto"/>
              <w:bottom w:val="single" w:sz="12" w:space="0" w:color="auto"/>
            </w:tcBorders>
            <w:shd w:val="clear" w:color="auto" w:fill="CCFFFF"/>
            <w:tcMar>
              <w:left w:w="57" w:type="dxa"/>
              <w:right w:w="57" w:type="dxa"/>
            </w:tcMar>
            <w:vAlign w:val="center"/>
          </w:tcPr>
          <w:p w14:paraId="29EB270A" w14:textId="77777777" w:rsidR="000C0D31" w:rsidRPr="00414D05" w:rsidRDefault="000C0D31" w:rsidP="00246D14">
            <w:pPr>
              <w:spacing w:after="0" w:line="240" w:lineRule="auto"/>
              <w:rPr>
                <w:rFonts w:ascii="Arial" w:hAnsi="Arial" w:cs="Arial"/>
                <w:sz w:val="20"/>
                <w:szCs w:val="20"/>
                <w:lang w:val="en-US"/>
              </w:rPr>
            </w:pPr>
          </w:p>
        </w:tc>
        <w:tc>
          <w:tcPr>
            <w:tcW w:w="2502" w:type="dxa"/>
            <w:gridSpan w:val="4"/>
            <w:vMerge/>
            <w:tcBorders>
              <w:bottom w:val="single" w:sz="12" w:space="0" w:color="auto"/>
              <w:right w:val="single" w:sz="12" w:space="0" w:color="auto"/>
            </w:tcBorders>
            <w:tcMar>
              <w:left w:w="57" w:type="dxa"/>
              <w:right w:w="57" w:type="dxa"/>
            </w:tcMar>
          </w:tcPr>
          <w:p w14:paraId="3D458572" w14:textId="77777777" w:rsidR="000C0D31" w:rsidRPr="00414D05" w:rsidRDefault="000C0D31" w:rsidP="00246D14">
            <w:pPr>
              <w:spacing w:after="0" w:line="240" w:lineRule="auto"/>
              <w:rPr>
                <w:rFonts w:ascii="Arial" w:hAnsi="Arial" w:cs="Arial"/>
                <w:sz w:val="20"/>
                <w:szCs w:val="20"/>
                <w:lang w:val="en-US"/>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14:paraId="2F1D45F3" w14:textId="77777777" w:rsidR="000C0D31" w:rsidRPr="00414D05" w:rsidRDefault="000C0D31" w:rsidP="00246D14">
            <w:pPr>
              <w:spacing w:after="0" w:line="240" w:lineRule="auto"/>
              <w:rPr>
                <w:rFonts w:ascii="Arial" w:hAnsi="Arial" w:cs="Arial"/>
                <w:sz w:val="20"/>
                <w:szCs w:val="20"/>
                <w:lang w:val="en-US"/>
              </w:rPr>
            </w:pPr>
          </w:p>
        </w:tc>
        <w:tc>
          <w:tcPr>
            <w:tcW w:w="726" w:type="dxa"/>
            <w:tcBorders>
              <w:bottom w:val="single" w:sz="12" w:space="0" w:color="auto"/>
              <w:right w:val="single" w:sz="12" w:space="0" w:color="auto"/>
            </w:tcBorders>
            <w:tcMar>
              <w:left w:w="57" w:type="dxa"/>
              <w:right w:w="57" w:type="dxa"/>
            </w:tcMar>
            <w:vAlign w:val="center"/>
          </w:tcPr>
          <w:p w14:paraId="11114576" w14:textId="77777777" w:rsidR="000C0D31" w:rsidRPr="00414D05" w:rsidRDefault="000C0D31" w:rsidP="00246D14">
            <w:pPr>
              <w:spacing w:after="0" w:line="240" w:lineRule="auto"/>
              <w:jc w:val="center"/>
              <w:rPr>
                <w:rFonts w:ascii="Arial" w:hAnsi="Arial" w:cs="Arial"/>
                <w:sz w:val="20"/>
                <w:szCs w:val="20"/>
                <w:lang w:val="en-US"/>
              </w:rPr>
            </w:pPr>
            <w:r w:rsidRPr="00414D05">
              <w:rPr>
                <w:rFonts w:ascii="Arial" w:hAnsi="Arial" w:cs="Arial"/>
                <w:sz w:val="20"/>
                <w:szCs w:val="20"/>
                <w:lang w:val="en-US"/>
              </w:rPr>
              <w:t>10</w:t>
            </w:r>
          </w:p>
        </w:tc>
        <w:tc>
          <w:tcPr>
            <w:tcW w:w="706" w:type="dxa"/>
            <w:gridSpan w:val="2"/>
            <w:tcBorders>
              <w:bottom w:val="single" w:sz="12" w:space="0" w:color="auto"/>
              <w:right w:val="single" w:sz="12" w:space="0" w:color="auto"/>
            </w:tcBorders>
            <w:vAlign w:val="center"/>
          </w:tcPr>
          <w:p w14:paraId="5EA26C99" w14:textId="77777777" w:rsidR="000C0D31" w:rsidRPr="00414D05" w:rsidRDefault="000C0D31" w:rsidP="00246D14">
            <w:pPr>
              <w:spacing w:after="0" w:line="240" w:lineRule="auto"/>
              <w:rPr>
                <w:rFonts w:ascii="Arial" w:hAnsi="Arial" w:cs="Arial"/>
                <w:sz w:val="20"/>
                <w:szCs w:val="20"/>
                <w:lang w:val="en-US"/>
              </w:rPr>
            </w:pPr>
          </w:p>
        </w:tc>
        <w:tc>
          <w:tcPr>
            <w:tcW w:w="712" w:type="dxa"/>
            <w:gridSpan w:val="2"/>
            <w:tcBorders>
              <w:bottom w:val="single" w:sz="12" w:space="0" w:color="auto"/>
              <w:right w:val="single" w:sz="12" w:space="0" w:color="auto"/>
            </w:tcBorders>
            <w:vAlign w:val="center"/>
          </w:tcPr>
          <w:p w14:paraId="182D1448" w14:textId="77777777" w:rsidR="000C0D31" w:rsidRPr="00414D05" w:rsidRDefault="000C0D31" w:rsidP="00246D14">
            <w:pPr>
              <w:spacing w:after="0" w:line="240" w:lineRule="auto"/>
              <w:rPr>
                <w:rFonts w:ascii="Arial" w:hAnsi="Arial" w:cs="Arial"/>
                <w:sz w:val="20"/>
                <w:szCs w:val="20"/>
                <w:lang w:val="en-US"/>
              </w:rPr>
            </w:pPr>
          </w:p>
        </w:tc>
        <w:tc>
          <w:tcPr>
            <w:tcW w:w="618" w:type="dxa"/>
            <w:tcBorders>
              <w:bottom w:val="single" w:sz="12" w:space="0" w:color="auto"/>
              <w:right w:val="single" w:sz="12" w:space="0" w:color="auto"/>
            </w:tcBorders>
            <w:vAlign w:val="center"/>
          </w:tcPr>
          <w:p w14:paraId="146FDAD0" w14:textId="77777777" w:rsidR="000C0D31" w:rsidRPr="00414D05" w:rsidRDefault="000C0D31" w:rsidP="00246D14">
            <w:pPr>
              <w:spacing w:after="0" w:line="240" w:lineRule="auto"/>
              <w:rPr>
                <w:rFonts w:ascii="Arial" w:hAnsi="Arial" w:cs="Arial"/>
                <w:sz w:val="20"/>
                <w:szCs w:val="20"/>
                <w:lang w:val="en-US"/>
              </w:rPr>
            </w:pPr>
          </w:p>
        </w:tc>
      </w:tr>
      <w:tr w:rsidR="000C0D31" w:rsidRPr="00414D05" w14:paraId="3476C4F7" w14:textId="77777777" w:rsidTr="00246D14">
        <w:tc>
          <w:tcPr>
            <w:tcW w:w="1912" w:type="dxa"/>
            <w:tcBorders>
              <w:left w:val="single" w:sz="12" w:space="0" w:color="auto"/>
              <w:bottom w:val="single" w:sz="12" w:space="0" w:color="auto"/>
            </w:tcBorders>
            <w:shd w:val="clear" w:color="auto" w:fill="CCFFFF"/>
            <w:tcMar>
              <w:left w:w="57" w:type="dxa"/>
              <w:right w:w="57" w:type="dxa"/>
            </w:tcMar>
            <w:vAlign w:val="center"/>
          </w:tcPr>
          <w:p w14:paraId="41D12A55" w14:textId="77777777" w:rsidR="000C0D31" w:rsidRPr="00414D05" w:rsidRDefault="000C0D31" w:rsidP="00246D14">
            <w:pPr>
              <w:spacing w:after="0" w:line="240" w:lineRule="auto"/>
              <w:rPr>
                <w:rFonts w:ascii="Arial" w:hAnsi="Arial" w:cs="Arial"/>
                <w:sz w:val="20"/>
                <w:szCs w:val="20"/>
                <w:lang w:val="en-US"/>
              </w:rPr>
            </w:pPr>
            <w:r w:rsidRPr="00414D05">
              <w:rPr>
                <w:rFonts w:ascii="Arial" w:hAnsi="Arial" w:cs="Arial"/>
                <w:sz w:val="20"/>
                <w:szCs w:val="20"/>
                <w:lang w:val="en-US"/>
              </w:rPr>
              <w:t>Status of the course</w:t>
            </w:r>
          </w:p>
        </w:tc>
        <w:tc>
          <w:tcPr>
            <w:tcW w:w="2502" w:type="dxa"/>
            <w:gridSpan w:val="4"/>
            <w:tcBorders>
              <w:bottom w:val="single" w:sz="12" w:space="0" w:color="auto"/>
              <w:right w:val="single" w:sz="12" w:space="0" w:color="auto"/>
            </w:tcBorders>
            <w:tcMar>
              <w:left w:w="57" w:type="dxa"/>
              <w:right w:w="57" w:type="dxa"/>
            </w:tcMar>
            <w:vAlign w:val="center"/>
          </w:tcPr>
          <w:p w14:paraId="1051D7E6" w14:textId="77777777" w:rsidR="000C0D31" w:rsidRPr="00414D05" w:rsidRDefault="000C0D31" w:rsidP="00246D14">
            <w:pPr>
              <w:spacing w:after="0" w:line="240" w:lineRule="auto"/>
              <w:rPr>
                <w:rFonts w:ascii="Arial" w:hAnsi="Arial" w:cs="Arial"/>
                <w:sz w:val="20"/>
                <w:szCs w:val="20"/>
                <w:lang w:val="en-US"/>
              </w:rPr>
            </w:pPr>
            <w:r>
              <w:rPr>
                <w:rFonts w:ascii="Arial" w:hAnsi="Arial" w:cs="Arial"/>
                <w:sz w:val="20"/>
                <w:szCs w:val="20"/>
                <w:lang w:val="en-US"/>
              </w:rPr>
              <w:t>E</w:t>
            </w:r>
            <w:r w:rsidRPr="00414D05">
              <w:rPr>
                <w:rFonts w:ascii="Arial" w:hAnsi="Arial" w:cs="Arial"/>
                <w:sz w:val="20"/>
                <w:szCs w:val="20"/>
                <w:lang w:val="en-US"/>
              </w:rPr>
              <w:t>lective</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2ED43DF1" w14:textId="77777777" w:rsidR="000C0D31" w:rsidRPr="00414D05" w:rsidRDefault="000C0D31" w:rsidP="00246D14">
            <w:pPr>
              <w:spacing w:after="0" w:line="240" w:lineRule="auto"/>
              <w:rPr>
                <w:rFonts w:ascii="Arial" w:hAnsi="Arial" w:cs="Arial"/>
                <w:sz w:val="20"/>
                <w:szCs w:val="20"/>
                <w:lang w:val="en-US"/>
              </w:rPr>
            </w:pPr>
            <w:r w:rsidRPr="00414D05">
              <w:rPr>
                <w:rFonts w:ascii="Arial" w:hAnsi="Arial" w:cs="Arial"/>
                <w:sz w:val="20"/>
                <w:szCs w:val="20"/>
                <w:lang w:val="en-US"/>
              </w:rPr>
              <w:t>Percentage of application of e-learning</w:t>
            </w:r>
          </w:p>
        </w:tc>
        <w:tc>
          <w:tcPr>
            <w:tcW w:w="2762" w:type="dxa"/>
            <w:gridSpan w:val="6"/>
            <w:tcBorders>
              <w:bottom w:val="single" w:sz="12" w:space="0" w:color="auto"/>
              <w:right w:val="single" w:sz="12" w:space="0" w:color="auto"/>
            </w:tcBorders>
            <w:tcMar>
              <w:left w:w="57" w:type="dxa"/>
              <w:right w:w="57" w:type="dxa"/>
            </w:tcMar>
          </w:tcPr>
          <w:p w14:paraId="1F59008C" w14:textId="77777777" w:rsidR="000C0D31" w:rsidRPr="00414D05" w:rsidRDefault="000C0D31" w:rsidP="00246D14">
            <w:pPr>
              <w:spacing w:after="0" w:line="240" w:lineRule="auto"/>
              <w:rPr>
                <w:rFonts w:ascii="Arial" w:hAnsi="Arial" w:cs="Arial"/>
                <w:sz w:val="20"/>
                <w:szCs w:val="20"/>
                <w:lang w:val="en-US"/>
              </w:rPr>
            </w:pPr>
          </w:p>
        </w:tc>
      </w:tr>
      <w:tr w:rsidR="000C0D31" w:rsidRPr="00414D05" w14:paraId="7CF3D760" w14:textId="77777777" w:rsidTr="00246D14">
        <w:tc>
          <w:tcPr>
            <w:tcW w:w="9464" w:type="dxa"/>
            <w:gridSpan w:val="15"/>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14:paraId="4B6F03DB" w14:textId="77777777" w:rsidR="000C0D31" w:rsidRPr="00414D05" w:rsidRDefault="000C0D31" w:rsidP="00246D14">
            <w:pPr>
              <w:tabs>
                <w:tab w:val="left" w:pos="2820"/>
              </w:tabs>
              <w:spacing w:after="0"/>
              <w:jc w:val="center"/>
              <w:rPr>
                <w:rFonts w:ascii="Arial" w:hAnsi="Arial" w:cs="Arial"/>
                <w:b/>
                <w:sz w:val="20"/>
                <w:szCs w:val="20"/>
                <w:lang w:val="en-US"/>
              </w:rPr>
            </w:pPr>
            <w:r w:rsidRPr="00414D05">
              <w:rPr>
                <w:rFonts w:ascii="Arial" w:hAnsi="Arial" w:cs="Arial"/>
                <w:b/>
                <w:sz w:val="20"/>
                <w:szCs w:val="20"/>
                <w:lang w:val="en-US"/>
              </w:rPr>
              <w:t>COURSE DESCRIPTION</w:t>
            </w:r>
          </w:p>
        </w:tc>
      </w:tr>
      <w:tr w:rsidR="000C0D31" w:rsidRPr="00414D05" w14:paraId="545F301B" w14:textId="77777777" w:rsidTr="00246D14">
        <w:tc>
          <w:tcPr>
            <w:tcW w:w="1912" w:type="dxa"/>
            <w:tcBorders>
              <w:top w:val="single" w:sz="12" w:space="0" w:color="auto"/>
              <w:left w:val="single" w:sz="12" w:space="0" w:color="auto"/>
            </w:tcBorders>
            <w:shd w:val="clear" w:color="auto" w:fill="CCFFFF"/>
            <w:tcMar>
              <w:left w:w="57" w:type="dxa"/>
              <w:right w:w="57" w:type="dxa"/>
            </w:tcMar>
            <w:vAlign w:val="center"/>
          </w:tcPr>
          <w:p w14:paraId="319A7084" w14:textId="77777777" w:rsidR="000C0D31" w:rsidRPr="00414D05" w:rsidRDefault="000C0D31" w:rsidP="00246D14">
            <w:pPr>
              <w:tabs>
                <w:tab w:val="left" w:pos="2820"/>
              </w:tabs>
              <w:spacing w:after="0" w:line="240" w:lineRule="auto"/>
              <w:rPr>
                <w:rFonts w:ascii="Arial" w:hAnsi="Arial" w:cs="Arial"/>
                <w:sz w:val="20"/>
                <w:szCs w:val="20"/>
                <w:lang w:val="en-US"/>
              </w:rPr>
            </w:pPr>
            <w:r w:rsidRPr="00414D05">
              <w:rPr>
                <w:rFonts w:ascii="Arial" w:hAnsi="Arial" w:cs="Arial"/>
                <w:color w:val="000000"/>
                <w:sz w:val="20"/>
                <w:szCs w:val="20"/>
                <w:lang w:val="en-US"/>
              </w:rPr>
              <w:t>Course objectives</w:t>
            </w:r>
          </w:p>
        </w:tc>
        <w:tc>
          <w:tcPr>
            <w:tcW w:w="7552" w:type="dxa"/>
            <w:gridSpan w:val="14"/>
            <w:tcBorders>
              <w:top w:val="single" w:sz="12" w:space="0" w:color="auto"/>
              <w:right w:val="single" w:sz="12" w:space="0" w:color="auto"/>
            </w:tcBorders>
            <w:tcMar>
              <w:left w:w="57" w:type="dxa"/>
              <w:right w:w="57" w:type="dxa"/>
            </w:tcMar>
          </w:tcPr>
          <w:p w14:paraId="0CDB4E80" w14:textId="77777777" w:rsidR="000C0D31" w:rsidRPr="00414D05" w:rsidRDefault="000C0D31" w:rsidP="00246D14">
            <w:pPr>
              <w:tabs>
                <w:tab w:val="left" w:pos="2820"/>
              </w:tabs>
              <w:spacing w:after="0"/>
              <w:jc w:val="both"/>
              <w:rPr>
                <w:rFonts w:ascii="Arial" w:hAnsi="Arial" w:cs="Arial"/>
                <w:sz w:val="20"/>
                <w:szCs w:val="20"/>
                <w:lang w:val="en-US"/>
              </w:rPr>
            </w:pPr>
            <w:r w:rsidRPr="00414D05">
              <w:rPr>
                <w:rFonts w:ascii="Arial" w:hAnsi="Arial" w:cs="Arial"/>
                <w:sz w:val="20"/>
                <w:szCs w:val="20"/>
                <w:lang w:val="en-US"/>
              </w:rPr>
              <w:t>Gain knowledge about the procedures used to prevent corrosion, repair damage, or replace structurally defective elements during the lifetime of metal constructions (maintenance, inspection, repair</w:t>
            </w:r>
            <w:r>
              <w:rPr>
                <w:rFonts w:ascii="Arial" w:hAnsi="Arial" w:cs="Arial"/>
                <w:sz w:val="20"/>
                <w:szCs w:val="20"/>
                <w:lang w:val="en-US"/>
              </w:rPr>
              <w:t>,</w:t>
            </w:r>
            <w:r w:rsidRPr="00414D05">
              <w:rPr>
                <w:rFonts w:ascii="Arial" w:hAnsi="Arial" w:cs="Arial"/>
                <w:sz w:val="20"/>
                <w:szCs w:val="20"/>
                <w:lang w:val="en-US"/>
              </w:rPr>
              <w:t xml:space="preserve"> and removal).</w:t>
            </w:r>
          </w:p>
        </w:tc>
      </w:tr>
      <w:tr w:rsidR="000C0D31" w:rsidRPr="00414D05" w14:paraId="6085BE31" w14:textId="77777777" w:rsidTr="00246D14">
        <w:tc>
          <w:tcPr>
            <w:tcW w:w="1912" w:type="dxa"/>
            <w:tcBorders>
              <w:left w:val="single" w:sz="12" w:space="0" w:color="auto"/>
            </w:tcBorders>
            <w:shd w:val="clear" w:color="auto" w:fill="CCFFFF"/>
            <w:tcMar>
              <w:left w:w="57" w:type="dxa"/>
              <w:right w:w="57" w:type="dxa"/>
            </w:tcMar>
            <w:vAlign w:val="center"/>
          </w:tcPr>
          <w:p w14:paraId="62C57112" w14:textId="77777777" w:rsidR="000C0D31" w:rsidRPr="00414D05" w:rsidRDefault="000C0D31" w:rsidP="00246D14">
            <w:pPr>
              <w:tabs>
                <w:tab w:val="left" w:pos="2820"/>
              </w:tabs>
              <w:spacing w:after="0" w:line="240" w:lineRule="auto"/>
              <w:rPr>
                <w:rFonts w:ascii="Arial" w:hAnsi="Arial" w:cs="Arial"/>
                <w:color w:val="000000"/>
                <w:sz w:val="20"/>
                <w:szCs w:val="20"/>
                <w:lang w:val="en-US"/>
              </w:rPr>
            </w:pPr>
            <w:r w:rsidRPr="00414D05">
              <w:rPr>
                <w:rFonts w:ascii="Arial" w:hAnsi="Arial" w:cs="Arial"/>
                <w:color w:val="000000"/>
                <w:sz w:val="20"/>
                <w:szCs w:val="20"/>
                <w:lang w:val="en-US"/>
              </w:rPr>
              <w:t>Course enrolment requirements and entry competences required for the course</w:t>
            </w:r>
          </w:p>
        </w:tc>
        <w:tc>
          <w:tcPr>
            <w:tcW w:w="7552" w:type="dxa"/>
            <w:gridSpan w:val="14"/>
            <w:tcBorders>
              <w:right w:val="single" w:sz="12" w:space="0" w:color="auto"/>
            </w:tcBorders>
            <w:tcMar>
              <w:left w:w="57" w:type="dxa"/>
              <w:right w:w="57" w:type="dxa"/>
            </w:tcMar>
          </w:tcPr>
          <w:p w14:paraId="4B8FA3A5" w14:textId="77777777" w:rsidR="000C0D31" w:rsidRPr="00414D05" w:rsidRDefault="000C0D31" w:rsidP="00246D14">
            <w:pPr>
              <w:tabs>
                <w:tab w:val="left" w:pos="2820"/>
              </w:tabs>
              <w:spacing w:after="0"/>
              <w:rPr>
                <w:rFonts w:ascii="Arial" w:hAnsi="Arial" w:cs="Arial"/>
                <w:sz w:val="20"/>
                <w:szCs w:val="20"/>
                <w:lang w:val="en-US"/>
              </w:rPr>
            </w:pPr>
            <w:r>
              <w:rPr>
                <w:rFonts w:ascii="Arial" w:hAnsi="Arial" w:cs="Arial"/>
                <w:sz w:val="20"/>
                <w:szCs w:val="20"/>
                <w:lang w:val="en-US"/>
              </w:rPr>
              <w:t>None</w:t>
            </w:r>
          </w:p>
        </w:tc>
      </w:tr>
      <w:tr w:rsidR="000C0D31" w:rsidRPr="00414D05" w14:paraId="41F03BD4" w14:textId="77777777" w:rsidTr="00246D14">
        <w:tc>
          <w:tcPr>
            <w:tcW w:w="1912" w:type="dxa"/>
            <w:tcBorders>
              <w:left w:val="single" w:sz="12" w:space="0" w:color="auto"/>
            </w:tcBorders>
            <w:shd w:val="clear" w:color="auto" w:fill="CCFFFF"/>
            <w:tcMar>
              <w:left w:w="57" w:type="dxa"/>
              <w:right w:w="57" w:type="dxa"/>
            </w:tcMar>
            <w:vAlign w:val="center"/>
          </w:tcPr>
          <w:p w14:paraId="05DE420F" w14:textId="77777777" w:rsidR="000C0D31" w:rsidRPr="00414D05" w:rsidRDefault="000C0D31" w:rsidP="00246D14">
            <w:pPr>
              <w:tabs>
                <w:tab w:val="left" w:pos="2820"/>
              </w:tabs>
              <w:spacing w:after="0" w:line="240" w:lineRule="auto"/>
              <w:rPr>
                <w:rFonts w:ascii="Arial" w:hAnsi="Arial" w:cs="Arial"/>
                <w:color w:val="000000"/>
                <w:sz w:val="20"/>
                <w:szCs w:val="20"/>
                <w:lang w:val="en-US"/>
              </w:rPr>
            </w:pPr>
            <w:r w:rsidRPr="00414D05">
              <w:rPr>
                <w:rFonts w:ascii="Arial" w:hAnsi="Arial" w:cs="Arial"/>
                <w:color w:val="000000"/>
                <w:sz w:val="20"/>
                <w:szCs w:val="20"/>
                <w:lang w:val="en-US"/>
              </w:rPr>
              <w:t>Learning outcomes expected at the level of the course (4 to 10 learning outcomes)</w:t>
            </w:r>
          </w:p>
        </w:tc>
        <w:tc>
          <w:tcPr>
            <w:tcW w:w="7552" w:type="dxa"/>
            <w:gridSpan w:val="14"/>
            <w:tcBorders>
              <w:right w:val="single" w:sz="12" w:space="0" w:color="auto"/>
            </w:tcBorders>
            <w:tcMar>
              <w:left w:w="57" w:type="dxa"/>
              <w:right w:w="57" w:type="dxa"/>
            </w:tcMar>
          </w:tcPr>
          <w:p w14:paraId="3A98EE46" w14:textId="77777777" w:rsidR="000C0D31" w:rsidRPr="00414D05" w:rsidRDefault="000C0D31" w:rsidP="00246D14">
            <w:pPr>
              <w:tabs>
                <w:tab w:val="left" w:pos="2820"/>
              </w:tabs>
              <w:spacing w:after="0"/>
              <w:rPr>
                <w:rStyle w:val="q4iawc"/>
                <w:rFonts w:ascii="Arial" w:hAnsi="Arial" w:cs="Arial"/>
                <w:sz w:val="20"/>
                <w:szCs w:val="20"/>
                <w:lang w:val="en-US"/>
              </w:rPr>
            </w:pPr>
            <w:r w:rsidRPr="00414D05">
              <w:rPr>
                <w:rStyle w:val="q4iawc"/>
                <w:rFonts w:ascii="Arial" w:hAnsi="Arial" w:cs="Arial"/>
                <w:sz w:val="20"/>
                <w:szCs w:val="20"/>
                <w:lang w:val="en-US"/>
              </w:rPr>
              <w:t>- describe (explain) the process by which materials and buildings deteriorate</w:t>
            </w:r>
          </w:p>
          <w:p w14:paraId="17F9CF72" w14:textId="77777777" w:rsidR="000C0D31" w:rsidRPr="00414D05" w:rsidRDefault="000C0D31" w:rsidP="00246D14">
            <w:pPr>
              <w:tabs>
                <w:tab w:val="left" w:pos="2820"/>
              </w:tabs>
              <w:spacing w:after="0"/>
              <w:rPr>
                <w:rStyle w:val="q4iawc"/>
                <w:rFonts w:ascii="Arial" w:hAnsi="Arial" w:cs="Arial"/>
                <w:sz w:val="20"/>
                <w:szCs w:val="20"/>
                <w:lang w:val="en-US"/>
              </w:rPr>
            </w:pPr>
            <w:r w:rsidRPr="00414D05">
              <w:rPr>
                <w:rStyle w:val="q4iawc"/>
                <w:rFonts w:ascii="Arial" w:hAnsi="Arial" w:cs="Arial"/>
                <w:sz w:val="20"/>
                <w:szCs w:val="20"/>
                <w:lang w:val="en-US"/>
              </w:rPr>
              <w:t>- computer design (</w:t>
            </w:r>
            <w:r>
              <w:rPr>
                <w:rStyle w:val="q4iawc"/>
                <w:rFonts w:ascii="Arial" w:hAnsi="Arial" w:cs="Arial"/>
                <w:sz w:val="20"/>
                <w:szCs w:val="20"/>
                <w:lang w:val="en-US"/>
              </w:rPr>
              <w:t>modeling</w:t>
            </w:r>
            <w:r w:rsidRPr="00414D05">
              <w:rPr>
                <w:rStyle w:val="q4iawc"/>
                <w:rFonts w:ascii="Arial" w:hAnsi="Arial" w:cs="Arial"/>
                <w:sz w:val="20"/>
                <w:szCs w:val="20"/>
                <w:lang w:val="en-US"/>
              </w:rPr>
              <w:t xml:space="preserve">) of the corrosion process </w:t>
            </w:r>
          </w:p>
          <w:p w14:paraId="6597FDFC" w14:textId="77777777" w:rsidR="000C0D31" w:rsidRPr="00414D05" w:rsidRDefault="000C0D31" w:rsidP="00246D14">
            <w:pPr>
              <w:tabs>
                <w:tab w:val="left" w:pos="2820"/>
              </w:tabs>
              <w:spacing w:after="0"/>
              <w:rPr>
                <w:rStyle w:val="q4iawc"/>
                <w:rFonts w:ascii="Arial" w:hAnsi="Arial" w:cs="Arial"/>
                <w:sz w:val="20"/>
                <w:szCs w:val="20"/>
                <w:lang w:val="en-US"/>
              </w:rPr>
            </w:pPr>
            <w:r w:rsidRPr="00414D05">
              <w:rPr>
                <w:rStyle w:val="q4iawc"/>
                <w:rFonts w:ascii="Arial" w:hAnsi="Arial" w:cs="Arial"/>
                <w:sz w:val="20"/>
                <w:szCs w:val="20"/>
                <w:lang w:val="en-US"/>
              </w:rPr>
              <w:t>- choose the proper corrosion monitoring system design</w:t>
            </w:r>
          </w:p>
          <w:p w14:paraId="12F7A7E2" w14:textId="77777777" w:rsidR="000C0D31" w:rsidRPr="00414D05" w:rsidRDefault="000C0D31" w:rsidP="00246D14">
            <w:pPr>
              <w:tabs>
                <w:tab w:val="left" w:pos="2820"/>
              </w:tabs>
              <w:spacing w:after="0"/>
              <w:rPr>
                <w:rFonts w:ascii="Arial" w:hAnsi="Arial" w:cs="Arial"/>
                <w:sz w:val="20"/>
                <w:szCs w:val="20"/>
                <w:lang w:val="en-US"/>
              </w:rPr>
            </w:pPr>
            <w:r w:rsidRPr="00414D05">
              <w:rPr>
                <w:rStyle w:val="q4iawc"/>
                <w:rFonts w:ascii="Arial" w:hAnsi="Arial" w:cs="Arial"/>
                <w:sz w:val="20"/>
                <w:szCs w:val="20"/>
                <w:lang w:val="en-US"/>
              </w:rPr>
              <w:t>- suggest corrosion protection measures that are both practical and affordable</w:t>
            </w:r>
          </w:p>
        </w:tc>
      </w:tr>
      <w:tr w:rsidR="000C0D31" w:rsidRPr="00414D05" w14:paraId="1B29CC44" w14:textId="77777777" w:rsidTr="00246D14">
        <w:tc>
          <w:tcPr>
            <w:tcW w:w="1912" w:type="dxa"/>
            <w:tcBorders>
              <w:left w:val="single" w:sz="12" w:space="0" w:color="auto"/>
            </w:tcBorders>
            <w:shd w:val="clear" w:color="auto" w:fill="CCFFFF"/>
            <w:tcMar>
              <w:left w:w="57" w:type="dxa"/>
              <w:right w:w="57" w:type="dxa"/>
            </w:tcMar>
            <w:vAlign w:val="center"/>
          </w:tcPr>
          <w:p w14:paraId="38340CBB" w14:textId="77777777" w:rsidR="000C0D31" w:rsidRPr="00414D05" w:rsidRDefault="000C0D31" w:rsidP="00246D14">
            <w:pPr>
              <w:tabs>
                <w:tab w:val="left" w:pos="2820"/>
              </w:tabs>
              <w:spacing w:after="0" w:line="240" w:lineRule="auto"/>
              <w:rPr>
                <w:rFonts w:ascii="Arial" w:hAnsi="Arial" w:cs="Arial"/>
                <w:color w:val="000000"/>
                <w:sz w:val="20"/>
                <w:szCs w:val="20"/>
                <w:lang w:val="en-US"/>
              </w:rPr>
            </w:pPr>
            <w:r w:rsidRPr="00414D05">
              <w:rPr>
                <w:rFonts w:ascii="Arial" w:hAnsi="Arial" w:cs="Arial"/>
                <w:sz w:val="20"/>
                <w:szCs w:val="20"/>
                <w:lang w:val="en-US"/>
              </w:rPr>
              <w:t>Course content broken down in detail by weekly class schedule (syllabus)</w:t>
            </w:r>
          </w:p>
        </w:tc>
        <w:tc>
          <w:tcPr>
            <w:tcW w:w="7552" w:type="dxa"/>
            <w:gridSpan w:val="14"/>
            <w:tcBorders>
              <w:right w:val="single" w:sz="12" w:space="0" w:color="auto"/>
            </w:tcBorders>
            <w:tcMar>
              <w:left w:w="57" w:type="dxa"/>
              <w:right w:w="57" w:type="dxa"/>
            </w:tcMar>
          </w:tcPr>
          <w:p w14:paraId="3FD93E2C" w14:textId="77777777" w:rsidR="000C0D31" w:rsidRPr="00414D05" w:rsidRDefault="000C0D31" w:rsidP="00246D14">
            <w:pPr>
              <w:tabs>
                <w:tab w:val="left" w:pos="2820"/>
              </w:tabs>
              <w:spacing w:after="0"/>
              <w:rPr>
                <w:rFonts w:ascii="Arial" w:hAnsi="Arial" w:cs="Arial"/>
                <w:sz w:val="20"/>
                <w:szCs w:val="20"/>
                <w:lang w:val="en-US"/>
              </w:rPr>
            </w:pPr>
            <w:r w:rsidRPr="00414D05">
              <w:rPr>
                <w:rFonts w:ascii="Arial" w:hAnsi="Arial" w:cs="Arial"/>
                <w:sz w:val="20"/>
                <w:szCs w:val="20"/>
                <w:lang w:val="en-US"/>
              </w:rPr>
              <w:t>- Corrosion's scientific, financial, and social ramifications.</w:t>
            </w:r>
          </w:p>
          <w:p w14:paraId="0C32E877" w14:textId="77777777" w:rsidR="000C0D31" w:rsidRPr="00414D05" w:rsidRDefault="000C0D31" w:rsidP="00246D14">
            <w:pPr>
              <w:tabs>
                <w:tab w:val="left" w:pos="2820"/>
              </w:tabs>
              <w:spacing w:after="0"/>
              <w:rPr>
                <w:rStyle w:val="q4iawc"/>
                <w:rFonts w:ascii="Arial" w:hAnsi="Arial" w:cs="Arial"/>
                <w:sz w:val="20"/>
                <w:szCs w:val="20"/>
                <w:lang w:val="en-US"/>
              </w:rPr>
            </w:pPr>
            <w:r w:rsidRPr="00414D05">
              <w:rPr>
                <w:rStyle w:val="q4iawc"/>
                <w:rFonts w:ascii="Arial" w:hAnsi="Arial" w:cs="Arial"/>
                <w:sz w:val="20"/>
                <w:szCs w:val="20"/>
                <w:lang w:val="en-US"/>
              </w:rPr>
              <w:t>- Decomposition mechanisms of metallic materials and structures.</w:t>
            </w:r>
          </w:p>
          <w:p w14:paraId="180CE5D7" w14:textId="77777777" w:rsidR="000C0D31" w:rsidRPr="00414D05" w:rsidRDefault="000C0D31" w:rsidP="00246D14">
            <w:pPr>
              <w:tabs>
                <w:tab w:val="left" w:pos="2820"/>
              </w:tabs>
              <w:spacing w:after="0"/>
              <w:rPr>
                <w:rStyle w:val="q4iawc"/>
                <w:rFonts w:ascii="Arial" w:hAnsi="Arial" w:cs="Arial"/>
                <w:sz w:val="20"/>
                <w:szCs w:val="20"/>
                <w:lang w:val="en-US"/>
              </w:rPr>
            </w:pPr>
            <w:r w:rsidRPr="00414D05">
              <w:rPr>
                <w:rStyle w:val="q4iawc"/>
                <w:rFonts w:ascii="Arial" w:hAnsi="Arial" w:cs="Arial"/>
                <w:sz w:val="20"/>
                <w:szCs w:val="20"/>
                <w:lang w:val="en-US"/>
              </w:rPr>
              <w:t>- Deterministic and probabilistic approach to corrosion assessment;</w:t>
            </w:r>
            <w:r w:rsidRPr="00414D05">
              <w:rPr>
                <w:rStyle w:val="viiyi"/>
                <w:rFonts w:ascii="Arial" w:hAnsi="Arial" w:cs="Arial"/>
                <w:sz w:val="20"/>
                <w:szCs w:val="20"/>
                <w:lang w:val="en-US"/>
              </w:rPr>
              <w:t xml:space="preserve"> </w:t>
            </w:r>
            <w:r w:rsidRPr="00414D05">
              <w:rPr>
                <w:rStyle w:val="q4iawc"/>
                <w:rFonts w:ascii="Arial" w:hAnsi="Arial" w:cs="Arial"/>
                <w:sz w:val="20"/>
                <w:szCs w:val="20"/>
                <w:lang w:val="en-US"/>
              </w:rPr>
              <w:t xml:space="preserve">computer </w:t>
            </w:r>
            <w:r>
              <w:rPr>
                <w:rStyle w:val="q4iawc"/>
                <w:rFonts w:ascii="Arial" w:hAnsi="Arial" w:cs="Arial"/>
                <w:sz w:val="20"/>
                <w:szCs w:val="20"/>
                <w:lang w:val="en-US"/>
              </w:rPr>
              <w:t>modeling</w:t>
            </w:r>
            <w:r w:rsidRPr="00414D05">
              <w:rPr>
                <w:rStyle w:val="q4iawc"/>
                <w:rFonts w:ascii="Arial" w:hAnsi="Arial" w:cs="Arial"/>
                <w:sz w:val="20"/>
                <w:szCs w:val="20"/>
                <w:lang w:val="en-US"/>
              </w:rPr>
              <w:t xml:space="preserve"> of corrosion; application of scientific methods in the analysis of corrosion damage.</w:t>
            </w:r>
          </w:p>
          <w:p w14:paraId="41DA1CF5" w14:textId="77777777" w:rsidR="000C0D31" w:rsidRPr="00414D05" w:rsidRDefault="000C0D31" w:rsidP="00246D14">
            <w:pPr>
              <w:tabs>
                <w:tab w:val="left" w:pos="2820"/>
              </w:tabs>
              <w:spacing w:after="0"/>
              <w:rPr>
                <w:rFonts w:ascii="Arial" w:hAnsi="Arial" w:cs="Arial"/>
                <w:sz w:val="20"/>
                <w:szCs w:val="20"/>
                <w:lang w:val="en-US"/>
              </w:rPr>
            </w:pPr>
            <w:r w:rsidRPr="00414D05">
              <w:rPr>
                <w:rFonts w:ascii="Arial" w:hAnsi="Arial" w:cs="Arial"/>
                <w:sz w:val="20"/>
                <w:szCs w:val="20"/>
                <w:lang w:val="en-US"/>
              </w:rPr>
              <w:t>- Standards for the management of corrosion.</w:t>
            </w:r>
          </w:p>
          <w:p w14:paraId="6795B127" w14:textId="77777777" w:rsidR="000C0D31" w:rsidRPr="00414D05" w:rsidRDefault="000C0D31" w:rsidP="00246D14">
            <w:pPr>
              <w:tabs>
                <w:tab w:val="left" w:pos="2820"/>
              </w:tabs>
              <w:spacing w:after="0"/>
              <w:rPr>
                <w:rFonts w:ascii="Arial" w:hAnsi="Arial" w:cs="Arial"/>
                <w:sz w:val="20"/>
                <w:szCs w:val="20"/>
                <w:lang w:val="en-US"/>
              </w:rPr>
            </w:pPr>
            <w:r w:rsidRPr="00414D05">
              <w:rPr>
                <w:rFonts w:ascii="Arial" w:hAnsi="Arial" w:cs="Arial"/>
                <w:sz w:val="20"/>
                <w:szCs w:val="20"/>
                <w:lang w:val="en-US"/>
              </w:rPr>
              <w:t>- Determining the degree of structural safety from the perspective of corrosion; corrosion monitoring techniques in various corrosion systems; design of the monitoring system; interpretation of the monitoring data.</w:t>
            </w:r>
          </w:p>
          <w:p w14:paraId="74BA1050" w14:textId="77777777" w:rsidR="000C0D31" w:rsidRPr="00414D05" w:rsidRDefault="000C0D31" w:rsidP="00246D14">
            <w:pPr>
              <w:tabs>
                <w:tab w:val="left" w:pos="2820"/>
              </w:tabs>
              <w:spacing w:after="0"/>
              <w:rPr>
                <w:rFonts w:ascii="Arial" w:hAnsi="Arial" w:cs="Arial"/>
                <w:sz w:val="20"/>
                <w:szCs w:val="20"/>
                <w:lang w:val="en-US"/>
              </w:rPr>
            </w:pPr>
            <w:r w:rsidRPr="00414D05">
              <w:rPr>
                <w:rFonts w:ascii="Arial" w:hAnsi="Arial" w:cs="Arial"/>
                <w:sz w:val="20"/>
                <w:szCs w:val="20"/>
                <w:lang w:val="en-US"/>
              </w:rPr>
              <w:t>- The most efficient and affordable corrosion protection; defining the best corrosion protection practices based on technological, constructional, and financial needs, with examples from real-world situations.</w:t>
            </w:r>
          </w:p>
          <w:p w14:paraId="2110C387" w14:textId="77777777" w:rsidR="000C0D31" w:rsidRPr="00414D05" w:rsidRDefault="000C0D31" w:rsidP="00246D14">
            <w:pPr>
              <w:tabs>
                <w:tab w:val="left" w:pos="2820"/>
              </w:tabs>
              <w:spacing w:after="0"/>
              <w:rPr>
                <w:rFonts w:ascii="Arial" w:hAnsi="Arial" w:cs="Arial"/>
                <w:sz w:val="20"/>
                <w:szCs w:val="20"/>
                <w:lang w:val="en-US"/>
              </w:rPr>
            </w:pPr>
            <w:r w:rsidRPr="00414D05">
              <w:rPr>
                <w:rFonts w:ascii="Arial" w:hAnsi="Arial" w:cs="Arial"/>
                <w:sz w:val="20"/>
                <w:szCs w:val="20"/>
                <w:lang w:val="en-US"/>
              </w:rPr>
              <w:t>- Analysis and prediction of structural life in construction.</w:t>
            </w:r>
          </w:p>
        </w:tc>
      </w:tr>
      <w:tr w:rsidR="000C0D31" w:rsidRPr="00414D05" w14:paraId="68D8721C" w14:textId="77777777" w:rsidTr="00246D14">
        <w:trPr>
          <w:trHeight w:val="349"/>
        </w:trPr>
        <w:tc>
          <w:tcPr>
            <w:tcW w:w="1912" w:type="dxa"/>
            <w:vMerge w:val="restart"/>
            <w:tcBorders>
              <w:left w:val="single" w:sz="12" w:space="0" w:color="auto"/>
            </w:tcBorders>
            <w:shd w:val="clear" w:color="auto" w:fill="CCFFFF"/>
            <w:tcMar>
              <w:left w:w="57" w:type="dxa"/>
              <w:right w:w="57" w:type="dxa"/>
            </w:tcMar>
            <w:vAlign w:val="center"/>
          </w:tcPr>
          <w:p w14:paraId="2D8E055A" w14:textId="77777777" w:rsidR="000C0D31" w:rsidRPr="00414D05" w:rsidRDefault="000C0D31" w:rsidP="00246D14">
            <w:pPr>
              <w:tabs>
                <w:tab w:val="left" w:pos="2820"/>
              </w:tabs>
              <w:spacing w:after="0" w:line="240" w:lineRule="auto"/>
              <w:rPr>
                <w:rFonts w:ascii="Arial" w:hAnsi="Arial" w:cs="Arial"/>
                <w:color w:val="000000"/>
                <w:sz w:val="20"/>
                <w:szCs w:val="20"/>
                <w:lang w:val="en-US"/>
              </w:rPr>
            </w:pPr>
            <w:r w:rsidRPr="00414D05">
              <w:rPr>
                <w:rFonts w:ascii="Arial" w:hAnsi="Arial" w:cs="Arial"/>
                <w:color w:val="000000"/>
                <w:sz w:val="20"/>
                <w:szCs w:val="20"/>
                <w:lang w:val="en-US"/>
              </w:rPr>
              <w:t>Format of instruction</w:t>
            </w:r>
          </w:p>
        </w:tc>
        <w:tc>
          <w:tcPr>
            <w:tcW w:w="3390" w:type="dxa"/>
            <w:gridSpan w:val="5"/>
            <w:vMerge w:val="restart"/>
            <w:tcMar>
              <w:left w:w="57" w:type="dxa"/>
              <w:right w:w="57" w:type="dxa"/>
            </w:tcMar>
            <w:vAlign w:val="center"/>
          </w:tcPr>
          <w:p w14:paraId="3C700D76" w14:textId="77777777" w:rsidR="000C0D31" w:rsidRPr="00414D05" w:rsidRDefault="00BC0ECF" w:rsidP="00246D14">
            <w:pPr>
              <w:pStyle w:val="FieldText"/>
              <w:rPr>
                <w:rFonts w:ascii="Arial" w:hAnsi="Arial" w:cs="Arial"/>
                <w:b w:val="0"/>
                <w:sz w:val="20"/>
                <w:szCs w:val="20"/>
              </w:rPr>
            </w:pPr>
            <w:sdt>
              <w:sdtPr>
                <w:rPr>
                  <w:rFonts w:ascii="Arial" w:hAnsi="Arial" w:cs="Arial"/>
                  <w:b w:val="0"/>
                  <w:sz w:val="20"/>
                  <w:szCs w:val="20"/>
                </w:rPr>
                <w:id w:val="-421029957"/>
                <w14:checkbox>
                  <w14:checked w14:val="1"/>
                  <w14:checkedState w14:val="2612" w14:font="MS Gothic"/>
                  <w14:uncheckedState w14:val="2610" w14:font="MS Gothic"/>
                </w14:checkbox>
              </w:sdtPr>
              <w:sdtEndPr/>
              <w:sdtContent>
                <w:r w:rsidR="000C0D31" w:rsidRPr="00414D05">
                  <w:rPr>
                    <w:rFonts w:ascii="Segoe UI Symbol" w:eastAsia="MS Gothic" w:hAnsi="Segoe UI Symbol" w:cs="Segoe UI Symbol"/>
                    <w:b w:val="0"/>
                    <w:sz w:val="20"/>
                    <w:szCs w:val="20"/>
                  </w:rPr>
                  <w:t>☒</w:t>
                </w:r>
              </w:sdtContent>
            </w:sdt>
            <w:r w:rsidR="000C0D31" w:rsidRPr="00414D05">
              <w:rPr>
                <w:rFonts w:ascii="Arial" w:hAnsi="Arial" w:cs="Arial"/>
                <w:b w:val="0"/>
                <w:sz w:val="20"/>
                <w:szCs w:val="20"/>
              </w:rPr>
              <w:t xml:space="preserve"> lectures</w:t>
            </w:r>
          </w:p>
          <w:p w14:paraId="31C13173" w14:textId="77777777" w:rsidR="000C0D31" w:rsidRPr="00414D05" w:rsidRDefault="00BC0ECF" w:rsidP="00246D14">
            <w:pPr>
              <w:pStyle w:val="FieldText"/>
              <w:rPr>
                <w:rFonts w:ascii="Arial" w:hAnsi="Arial" w:cs="Arial"/>
                <w:b w:val="0"/>
                <w:sz w:val="20"/>
                <w:szCs w:val="20"/>
              </w:rPr>
            </w:pPr>
            <w:sdt>
              <w:sdtPr>
                <w:rPr>
                  <w:rFonts w:ascii="Arial" w:hAnsi="Arial" w:cs="Arial"/>
                  <w:b w:val="0"/>
                  <w:sz w:val="20"/>
                  <w:szCs w:val="20"/>
                </w:rPr>
                <w:id w:val="1179306718"/>
                <w14:checkbox>
                  <w14:checked w14:val="1"/>
                  <w14:checkedState w14:val="2612" w14:font="MS Gothic"/>
                  <w14:uncheckedState w14:val="2610" w14:font="MS Gothic"/>
                </w14:checkbox>
              </w:sdtPr>
              <w:sdtEndPr/>
              <w:sdtContent>
                <w:r w:rsidR="000C0D31" w:rsidRPr="00414D05">
                  <w:rPr>
                    <w:rFonts w:ascii="Segoe UI Symbol" w:eastAsia="MS Gothic" w:hAnsi="Segoe UI Symbol" w:cs="Segoe UI Symbol"/>
                    <w:b w:val="0"/>
                    <w:sz w:val="20"/>
                    <w:szCs w:val="20"/>
                  </w:rPr>
                  <w:t>☒</w:t>
                </w:r>
              </w:sdtContent>
            </w:sdt>
            <w:r w:rsidR="000C0D31" w:rsidRPr="00414D05">
              <w:rPr>
                <w:rFonts w:ascii="Arial" w:hAnsi="Arial" w:cs="Arial"/>
                <w:b w:val="0"/>
                <w:sz w:val="20"/>
                <w:szCs w:val="20"/>
              </w:rPr>
              <w:t xml:space="preserve"> seminars and workshops</w:t>
            </w:r>
          </w:p>
          <w:p w14:paraId="5B92CA7D" w14:textId="77777777" w:rsidR="000C0D31" w:rsidRPr="00414D05" w:rsidRDefault="00BC0ECF" w:rsidP="00246D14">
            <w:pPr>
              <w:pStyle w:val="FieldText"/>
              <w:rPr>
                <w:rFonts w:ascii="Arial" w:hAnsi="Arial" w:cs="Arial"/>
                <w:b w:val="0"/>
                <w:sz w:val="20"/>
                <w:szCs w:val="20"/>
              </w:rPr>
            </w:pPr>
            <w:sdt>
              <w:sdtPr>
                <w:rPr>
                  <w:rFonts w:ascii="Arial" w:hAnsi="Arial" w:cs="Arial"/>
                  <w:b w:val="0"/>
                  <w:sz w:val="20"/>
                  <w:szCs w:val="20"/>
                </w:rPr>
                <w:id w:val="145950771"/>
                <w14:checkbox>
                  <w14:checked w14:val="0"/>
                  <w14:checkedState w14:val="2612" w14:font="MS Gothic"/>
                  <w14:uncheckedState w14:val="2610" w14:font="MS Gothic"/>
                </w14:checkbox>
              </w:sdtPr>
              <w:sdtEndPr/>
              <w:sdtContent>
                <w:r w:rsidR="000C0D31" w:rsidRPr="00414D05">
                  <w:rPr>
                    <w:rFonts w:ascii="Segoe UI Symbol" w:eastAsia="MS Gothic" w:hAnsi="Segoe UI Symbol" w:cs="Segoe UI Symbol"/>
                    <w:b w:val="0"/>
                    <w:sz w:val="20"/>
                    <w:szCs w:val="20"/>
                  </w:rPr>
                  <w:t>☐</w:t>
                </w:r>
              </w:sdtContent>
            </w:sdt>
            <w:r w:rsidR="000C0D31" w:rsidRPr="00414D05">
              <w:rPr>
                <w:rFonts w:ascii="Arial" w:hAnsi="Arial" w:cs="Arial"/>
                <w:b w:val="0"/>
                <w:sz w:val="20"/>
                <w:szCs w:val="20"/>
              </w:rPr>
              <w:t xml:space="preserve"> exercises  </w:t>
            </w:r>
          </w:p>
          <w:p w14:paraId="296F02B7" w14:textId="77777777" w:rsidR="000C0D31" w:rsidRPr="00414D05" w:rsidRDefault="00BC0ECF" w:rsidP="00246D14">
            <w:pPr>
              <w:pStyle w:val="FieldText"/>
              <w:rPr>
                <w:rFonts w:ascii="Arial" w:hAnsi="Arial" w:cs="Arial"/>
                <w:b w:val="0"/>
                <w:sz w:val="20"/>
                <w:szCs w:val="20"/>
              </w:rPr>
            </w:pPr>
            <w:sdt>
              <w:sdtPr>
                <w:rPr>
                  <w:rFonts w:ascii="Arial" w:hAnsi="Arial" w:cs="Arial"/>
                  <w:b w:val="0"/>
                  <w:sz w:val="20"/>
                  <w:szCs w:val="20"/>
                </w:rPr>
                <w:id w:val="-698551892"/>
                <w14:checkbox>
                  <w14:checked w14:val="0"/>
                  <w14:checkedState w14:val="2612" w14:font="MS Gothic"/>
                  <w14:uncheckedState w14:val="2610" w14:font="MS Gothic"/>
                </w14:checkbox>
              </w:sdtPr>
              <w:sdtEndPr/>
              <w:sdtContent>
                <w:r w:rsidR="000C0D31" w:rsidRPr="00414D05">
                  <w:rPr>
                    <w:rFonts w:ascii="Segoe UI Symbol" w:eastAsia="MS Gothic" w:hAnsi="Segoe UI Symbol" w:cs="Segoe UI Symbol"/>
                    <w:b w:val="0"/>
                    <w:sz w:val="20"/>
                    <w:szCs w:val="20"/>
                  </w:rPr>
                  <w:t>☐</w:t>
                </w:r>
              </w:sdtContent>
            </w:sdt>
            <w:r w:rsidR="000C0D31" w:rsidRPr="00414D05">
              <w:rPr>
                <w:rFonts w:ascii="Arial" w:hAnsi="Arial" w:cs="Arial"/>
                <w:b w:val="0"/>
                <w:sz w:val="20"/>
                <w:szCs w:val="20"/>
              </w:rPr>
              <w:t xml:space="preserve"> </w:t>
            </w:r>
            <w:r w:rsidR="000C0D31" w:rsidRPr="00414D05">
              <w:rPr>
                <w:rFonts w:ascii="Arial" w:hAnsi="Arial" w:cs="Arial"/>
                <w:b w:val="0"/>
                <w:i/>
                <w:sz w:val="20"/>
                <w:szCs w:val="20"/>
              </w:rPr>
              <w:t>on line</w:t>
            </w:r>
            <w:r w:rsidR="000C0D31" w:rsidRPr="00414D05">
              <w:rPr>
                <w:rFonts w:ascii="Arial" w:hAnsi="Arial" w:cs="Arial"/>
                <w:b w:val="0"/>
                <w:sz w:val="20"/>
                <w:szCs w:val="20"/>
              </w:rPr>
              <w:t xml:space="preserve"> in entirety</w:t>
            </w:r>
          </w:p>
          <w:p w14:paraId="22C7F023" w14:textId="77777777" w:rsidR="000C0D31" w:rsidRPr="00414D05" w:rsidRDefault="00BC0ECF" w:rsidP="00246D14">
            <w:pPr>
              <w:pStyle w:val="FieldText"/>
              <w:rPr>
                <w:rFonts w:ascii="Arial" w:hAnsi="Arial" w:cs="Arial"/>
                <w:b w:val="0"/>
                <w:sz w:val="20"/>
                <w:szCs w:val="20"/>
              </w:rPr>
            </w:pPr>
            <w:sdt>
              <w:sdtPr>
                <w:rPr>
                  <w:rFonts w:ascii="Arial" w:hAnsi="Arial" w:cs="Arial"/>
                  <w:b w:val="0"/>
                  <w:sz w:val="20"/>
                  <w:szCs w:val="20"/>
                </w:rPr>
                <w:id w:val="-778646625"/>
                <w14:checkbox>
                  <w14:checked w14:val="0"/>
                  <w14:checkedState w14:val="2612" w14:font="MS Gothic"/>
                  <w14:uncheckedState w14:val="2610" w14:font="MS Gothic"/>
                </w14:checkbox>
              </w:sdtPr>
              <w:sdtEndPr/>
              <w:sdtContent>
                <w:r w:rsidR="000C0D31" w:rsidRPr="00414D05">
                  <w:rPr>
                    <w:rFonts w:ascii="Segoe UI Symbol" w:eastAsia="MS Gothic" w:hAnsi="Segoe UI Symbol" w:cs="Segoe UI Symbol"/>
                    <w:b w:val="0"/>
                    <w:sz w:val="20"/>
                    <w:szCs w:val="20"/>
                  </w:rPr>
                  <w:t>☐</w:t>
                </w:r>
              </w:sdtContent>
            </w:sdt>
            <w:r w:rsidR="000C0D31" w:rsidRPr="00414D05">
              <w:rPr>
                <w:rFonts w:ascii="Arial" w:hAnsi="Arial" w:cs="Arial"/>
                <w:b w:val="0"/>
                <w:sz w:val="20"/>
                <w:szCs w:val="20"/>
              </w:rPr>
              <w:t xml:space="preserve"> partial e-learning</w:t>
            </w:r>
          </w:p>
          <w:p w14:paraId="6B543765" w14:textId="77777777" w:rsidR="000C0D31" w:rsidRPr="00414D05" w:rsidRDefault="00BC0ECF" w:rsidP="00246D14">
            <w:pPr>
              <w:tabs>
                <w:tab w:val="left" w:pos="2820"/>
              </w:tabs>
              <w:spacing w:after="0"/>
              <w:rPr>
                <w:rFonts w:ascii="Arial" w:hAnsi="Arial" w:cs="Arial"/>
                <w:sz w:val="20"/>
                <w:szCs w:val="20"/>
                <w:lang w:val="en-US"/>
              </w:rPr>
            </w:pPr>
            <w:sdt>
              <w:sdtPr>
                <w:rPr>
                  <w:rFonts w:ascii="Arial" w:hAnsi="Arial" w:cs="Arial"/>
                  <w:sz w:val="20"/>
                  <w:szCs w:val="20"/>
                  <w:lang w:val="en-US"/>
                </w:rPr>
                <w:id w:val="111013081"/>
                <w14:checkbox>
                  <w14:checked w14:val="0"/>
                  <w14:checkedState w14:val="2612" w14:font="MS Gothic"/>
                  <w14:uncheckedState w14:val="2610" w14:font="MS Gothic"/>
                </w14:checkbox>
              </w:sdtPr>
              <w:sdtEndPr/>
              <w:sdtContent>
                <w:r w:rsidR="000C0D31" w:rsidRPr="00414D05">
                  <w:rPr>
                    <w:rFonts w:ascii="Segoe UI Symbol" w:eastAsia="MS Gothic" w:hAnsi="Segoe UI Symbol" w:cs="Segoe UI Symbol"/>
                    <w:sz w:val="20"/>
                    <w:szCs w:val="20"/>
                    <w:lang w:val="en-US"/>
                  </w:rPr>
                  <w:t>☐</w:t>
                </w:r>
              </w:sdtContent>
            </w:sdt>
            <w:r w:rsidR="000C0D31" w:rsidRPr="00414D05">
              <w:rPr>
                <w:rFonts w:ascii="Arial" w:hAnsi="Arial" w:cs="Arial"/>
                <w:sz w:val="20"/>
                <w:szCs w:val="20"/>
                <w:lang w:val="en-US"/>
              </w:rPr>
              <w:t xml:space="preserve"> field work</w:t>
            </w:r>
          </w:p>
        </w:tc>
        <w:tc>
          <w:tcPr>
            <w:tcW w:w="4162" w:type="dxa"/>
            <w:gridSpan w:val="9"/>
            <w:vMerge w:val="restart"/>
            <w:tcMar>
              <w:left w:w="57" w:type="dxa"/>
              <w:right w:w="57" w:type="dxa"/>
            </w:tcMar>
            <w:vAlign w:val="center"/>
          </w:tcPr>
          <w:p w14:paraId="18DDFEE0" w14:textId="77777777" w:rsidR="000C0D31" w:rsidRPr="00414D05" w:rsidRDefault="00BC0ECF" w:rsidP="00246D14">
            <w:pPr>
              <w:pStyle w:val="FieldText"/>
              <w:rPr>
                <w:rFonts w:ascii="Arial" w:hAnsi="Arial" w:cs="Arial"/>
                <w:b w:val="0"/>
                <w:sz w:val="20"/>
                <w:szCs w:val="20"/>
              </w:rPr>
            </w:pPr>
            <w:sdt>
              <w:sdtPr>
                <w:rPr>
                  <w:rFonts w:ascii="Arial" w:hAnsi="Arial" w:cs="Arial"/>
                  <w:b w:val="0"/>
                  <w:sz w:val="20"/>
                  <w:szCs w:val="20"/>
                </w:rPr>
                <w:id w:val="-1099563270"/>
                <w14:checkbox>
                  <w14:checked w14:val="0"/>
                  <w14:checkedState w14:val="2612" w14:font="MS Gothic"/>
                  <w14:uncheckedState w14:val="2610" w14:font="MS Gothic"/>
                </w14:checkbox>
              </w:sdtPr>
              <w:sdtEndPr/>
              <w:sdtContent>
                <w:r w:rsidR="000C0D31" w:rsidRPr="00414D05">
                  <w:rPr>
                    <w:rFonts w:ascii="Segoe UI Symbol" w:eastAsia="MS Gothic" w:hAnsi="Segoe UI Symbol" w:cs="Segoe UI Symbol"/>
                    <w:b w:val="0"/>
                    <w:sz w:val="20"/>
                    <w:szCs w:val="20"/>
                  </w:rPr>
                  <w:t>☐</w:t>
                </w:r>
              </w:sdtContent>
            </w:sdt>
            <w:r w:rsidR="000C0D31" w:rsidRPr="00414D05">
              <w:rPr>
                <w:rFonts w:ascii="Arial" w:hAnsi="Arial" w:cs="Arial"/>
                <w:b w:val="0"/>
                <w:sz w:val="20"/>
                <w:szCs w:val="20"/>
              </w:rPr>
              <w:t xml:space="preserve"> independent assignments</w:t>
            </w:r>
          </w:p>
          <w:p w14:paraId="1787A17B" w14:textId="77777777" w:rsidR="000C0D31" w:rsidRPr="00414D05" w:rsidRDefault="00BC0ECF" w:rsidP="00246D14">
            <w:pPr>
              <w:pStyle w:val="FieldText"/>
              <w:rPr>
                <w:rFonts w:ascii="Arial" w:hAnsi="Arial" w:cs="Arial"/>
                <w:b w:val="0"/>
                <w:sz w:val="20"/>
                <w:szCs w:val="20"/>
              </w:rPr>
            </w:pPr>
            <w:sdt>
              <w:sdtPr>
                <w:rPr>
                  <w:rFonts w:ascii="Arial" w:hAnsi="Arial" w:cs="Arial"/>
                  <w:b w:val="0"/>
                  <w:sz w:val="20"/>
                  <w:szCs w:val="20"/>
                </w:rPr>
                <w:id w:val="781693709"/>
                <w14:checkbox>
                  <w14:checked w14:val="0"/>
                  <w14:checkedState w14:val="2612" w14:font="MS Gothic"/>
                  <w14:uncheckedState w14:val="2610" w14:font="MS Gothic"/>
                </w14:checkbox>
              </w:sdtPr>
              <w:sdtEndPr/>
              <w:sdtContent>
                <w:r w:rsidR="000C0D31" w:rsidRPr="00414D05">
                  <w:rPr>
                    <w:rFonts w:ascii="Segoe UI Symbol" w:eastAsia="MS Gothic" w:hAnsi="Segoe UI Symbol" w:cs="Segoe UI Symbol"/>
                    <w:b w:val="0"/>
                    <w:sz w:val="20"/>
                    <w:szCs w:val="20"/>
                  </w:rPr>
                  <w:t>☐</w:t>
                </w:r>
              </w:sdtContent>
            </w:sdt>
            <w:r w:rsidR="000C0D31" w:rsidRPr="00414D05">
              <w:rPr>
                <w:rFonts w:ascii="Arial" w:hAnsi="Arial" w:cs="Arial"/>
                <w:b w:val="0"/>
                <w:sz w:val="20"/>
                <w:szCs w:val="20"/>
              </w:rPr>
              <w:t xml:space="preserve"> multimedia </w:t>
            </w:r>
          </w:p>
          <w:p w14:paraId="494AB7CF" w14:textId="77777777" w:rsidR="000C0D31" w:rsidRPr="00414D05" w:rsidRDefault="00BC0ECF" w:rsidP="00246D14">
            <w:pPr>
              <w:pStyle w:val="FieldText"/>
              <w:rPr>
                <w:rFonts w:ascii="Arial" w:hAnsi="Arial" w:cs="Arial"/>
                <w:b w:val="0"/>
                <w:sz w:val="20"/>
                <w:szCs w:val="20"/>
              </w:rPr>
            </w:pPr>
            <w:sdt>
              <w:sdtPr>
                <w:rPr>
                  <w:rFonts w:ascii="Arial" w:hAnsi="Arial" w:cs="Arial"/>
                  <w:b w:val="0"/>
                  <w:sz w:val="20"/>
                  <w:szCs w:val="20"/>
                </w:rPr>
                <w:id w:val="1564611583"/>
                <w14:checkbox>
                  <w14:checked w14:val="0"/>
                  <w14:checkedState w14:val="2612" w14:font="MS Gothic"/>
                  <w14:uncheckedState w14:val="2610" w14:font="MS Gothic"/>
                </w14:checkbox>
              </w:sdtPr>
              <w:sdtEndPr/>
              <w:sdtContent>
                <w:r w:rsidR="000C0D31" w:rsidRPr="00414D05">
                  <w:rPr>
                    <w:rFonts w:ascii="Segoe UI Symbol" w:eastAsia="MS Gothic" w:hAnsi="Segoe UI Symbol" w:cs="Segoe UI Symbol"/>
                    <w:b w:val="0"/>
                    <w:sz w:val="20"/>
                    <w:szCs w:val="20"/>
                  </w:rPr>
                  <w:t>☐</w:t>
                </w:r>
              </w:sdtContent>
            </w:sdt>
            <w:r w:rsidR="000C0D31" w:rsidRPr="00414D05">
              <w:rPr>
                <w:rFonts w:ascii="Arial" w:hAnsi="Arial" w:cs="Arial"/>
                <w:b w:val="0"/>
                <w:sz w:val="20"/>
                <w:szCs w:val="20"/>
              </w:rPr>
              <w:t xml:space="preserve"> laboratory</w:t>
            </w:r>
          </w:p>
          <w:p w14:paraId="527A6F04" w14:textId="77777777" w:rsidR="000C0D31" w:rsidRPr="00414D05" w:rsidRDefault="00BC0ECF" w:rsidP="00246D14">
            <w:pPr>
              <w:pStyle w:val="FieldText"/>
              <w:rPr>
                <w:rFonts w:ascii="Arial" w:hAnsi="Arial" w:cs="Arial"/>
                <w:b w:val="0"/>
                <w:sz w:val="20"/>
                <w:szCs w:val="20"/>
              </w:rPr>
            </w:pPr>
            <w:sdt>
              <w:sdtPr>
                <w:rPr>
                  <w:rFonts w:ascii="Arial" w:hAnsi="Arial" w:cs="Arial"/>
                  <w:b w:val="0"/>
                  <w:sz w:val="20"/>
                  <w:szCs w:val="20"/>
                </w:rPr>
                <w:id w:val="1548643667"/>
                <w14:checkbox>
                  <w14:checked w14:val="0"/>
                  <w14:checkedState w14:val="2612" w14:font="MS Gothic"/>
                  <w14:uncheckedState w14:val="2610" w14:font="MS Gothic"/>
                </w14:checkbox>
              </w:sdtPr>
              <w:sdtEndPr/>
              <w:sdtContent>
                <w:r w:rsidR="000C0D31" w:rsidRPr="00414D05">
                  <w:rPr>
                    <w:rFonts w:ascii="Segoe UI Symbol" w:eastAsia="MS Gothic" w:hAnsi="Segoe UI Symbol" w:cs="Segoe UI Symbol"/>
                    <w:b w:val="0"/>
                    <w:sz w:val="20"/>
                    <w:szCs w:val="20"/>
                  </w:rPr>
                  <w:t>☐</w:t>
                </w:r>
              </w:sdtContent>
            </w:sdt>
            <w:r w:rsidR="000C0D31" w:rsidRPr="00414D05">
              <w:rPr>
                <w:rFonts w:ascii="Arial" w:hAnsi="Arial" w:cs="Arial"/>
                <w:b w:val="0"/>
                <w:sz w:val="20"/>
                <w:szCs w:val="20"/>
              </w:rPr>
              <w:t xml:space="preserve"> work with mentor</w:t>
            </w:r>
          </w:p>
          <w:p w14:paraId="3E01DF18" w14:textId="77777777" w:rsidR="000C0D31" w:rsidRPr="00414D05" w:rsidRDefault="00BC0ECF" w:rsidP="00246D14">
            <w:pPr>
              <w:tabs>
                <w:tab w:val="left" w:pos="2820"/>
              </w:tabs>
              <w:spacing w:after="0"/>
              <w:rPr>
                <w:rFonts w:ascii="Arial" w:hAnsi="Arial" w:cs="Arial"/>
                <w:sz w:val="20"/>
                <w:szCs w:val="20"/>
                <w:lang w:val="en-US"/>
              </w:rPr>
            </w:pPr>
            <w:sdt>
              <w:sdtPr>
                <w:rPr>
                  <w:rFonts w:ascii="Arial" w:hAnsi="Arial" w:cs="Arial"/>
                  <w:sz w:val="20"/>
                  <w:szCs w:val="20"/>
                  <w:lang w:val="en-US"/>
                </w:rPr>
                <w:id w:val="1484893126"/>
                <w14:checkbox>
                  <w14:checked w14:val="0"/>
                  <w14:checkedState w14:val="2612" w14:font="MS Gothic"/>
                  <w14:uncheckedState w14:val="2610" w14:font="MS Gothic"/>
                </w14:checkbox>
              </w:sdtPr>
              <w:sdtEndPr/>
              <w:sdtContent>
                <w:r w:rsidR="000C0D31" w:rsidRPr="00414D05">
                  <w:rPr>
                    <w:rFonts w:ascii="Segoe UI Symbol" w:eastAsia="MS Gothic" w:hAnsi="Segoe UI Symbol" w:cs="Segoe UI Symbol"/>
                    <w:sz w:val="20"/>
                    <w:szCs w:val="20"/>
                    <w:lang w:val="en-US"/>
                  </w:rPr>
                  <w:t>☐</w:t>
                </w:r>
              </w:sdtContent>
            </w:sdt>
            <w:r w:rsidR="000C0D31" w:rsidRPr="00414D05">
              <w:rPr>
                <w:rFonts w:ascii="Arial" w:hAnsi="Arial" w:cs="Arial"/>
                <w:sz w:val="20"/>
                <w:szCs w:val="20"/>
                <w:lang w:val="en-US"/>
              </w:rPr>
              <w:t xml:space="preserve"> </w:t>
            </w:r>
            <w:r w:rsidR="000C0D31" w:rsidRPr="00414D05">
              <w:rPr>
                <w:rFonts w:ascii="Arial" w:hAnsi="Arial" w:cs="Arial"/>
                <w:sz w:val="20"/>
                <w:szCs w:val="20"/>
                <w:lang w:val="en-US"/>
              </w:rPr>
              <w:fldChar w:fldCharType="begin">
                <w:ffData>
                  <w:name w:val="Text1"/>
                  <w:enabled/>
                  <w:calcOnExit w:val="0"/>
                  <w:textInput/>
                </w:ffData>
              </w:fldChar>
            </w:r>
            <w:r w:rsidR="000C0D31" w:rsidRPr="00414D05">
              <w:rPr>
                <w:rFonts w:ascii="Arial" w:hAnsi="Arial" w:cs="Arial"/>
                <w:sz w:val="20"/>
                <w:szCs w:val="20"/>
                <w:lang w:val="en-US"/>
              </w:rPr>
              <w:instrText xml:space="preserve"> FORMTEXT </w:instrText>
            </w:r>
            <w:r w:rsidR="000C0D31" w:rsidRPr="00414D05">
              <w:rPr>
                <w:rFonts w:ascii="Arial" w:hAnsi="Arial" w:cs="Arial"/>
                <w:sz w:val="20"/>
                <w:szCs w:val="20"/>
                <w:lang w:val="en-US"/>
              </w:rPr>
            </w:r>
            <w:r w:rsidR="000C0D31" w:rsidRPr="00414D05">
              <w:rPr>
                <w:rFonts w:ascii="Arial" w:hAnsi="Arial" w:cs="Arial"/>
                <w:sz w:val="20"/>
                <w:szCs w:val="20"/>
                <w:lang w:val="en-US"/>
              </w:rPr>
              <w:fldChar w:fldCharType="separate"/>
            </w:r>
            <w:r w:rsidR="000C0D31" w:rsidRPr="00414D05">
              <w:rPr>
                <w:rFonts w:ascii="Arial" w:hAnsi="Arial" w:cs="Arial"/>
                <w:sz w:val="20"/>
                <w:szCs w:val="20"/>
                <w:lang w:val="en-US"/>
              </w:rPr>
              <w:t> </w:t>
            </w:r>
            <w:r w:rsidR="000C0D31" w:rsidRPr="00414D05">
              <w:rPr>
                <w:rFonts w:ascii="Arial" w:hAnsi="Arial" w:cs="Arial"/>
                <w:sz w:val="20"/>
                <w:szCs w:val="20"/>
                <w:lang w:val="en-US"/>
              </w:rPr>
              <w:t> </w:t>
            </w:r>
            <w:r w:rsidR="000C0D31" w:rsidRPr="00414D05">
              <w:rPr>
                <w:rFonts w:ascii="Arial" w:hAnsi="Arial" w:cs="Arial"/>
                <w:sz w:val="20"/>
                <w:szCs w:val="20"/>
                <w:lang w:val="en-US"/>
              </w:rPr>
              <w:t> </w:t>
            </w:r>
            <w:r w:rsidR="000C0D31" w:rsidRPr="00414D05">
              <w:rPr>
                <w:rFonts w:ascii="Arial" w:hAnsi="Arial" w:cs="Arial"/>
                <w:sz w:val="20"/>
                <w:szCs w:val="20"/>
                <w:lang w:val="en-US"/>
              </w:rPr>
              <w:t> </w:t>
            </w:r>
            <w:r w:rsidR="000C0D31" w:rsidRPr="00414D05">
              <w:rPr>
                <w:rFonts w:ascii="Arial" w:hAnsi="Arial" w:cs="Arial"/>
                <w:sz w:val="20"/>
                <w:szCs w:val="20"/>
                <w:lang w:val="en-US"/>
              </w:rPr>
              <w:t> </w:t>
            </w:r>
            <w:r w:rsidR="000C0D31" w:rsidRPr="00414D05">
              <w:rPr>
                <w:rFonts w:ascii="Arial" w:hAnsi="Arial" w:cs="Arial"/>
                <w:sz w:val="20"/>
                <w:szCs w:val="20"/>
                <w:lang w:val="en-US"/>
              </w:rPr>
              <w:fldChar w:fldCharType="end"/>
            </w:r>
            <w:r w:rsidR="000C0D31" w:rsidRPr="00414D05">
              <w:rPr>
                <w:rFonts w:ascii="Arial" w:hAnsi="Arial" w:cs="Arial"/>
                <w:sz w:val="20"/>
                <w:szCs w:val="20"/>
                <w:lang w:val="en-US"/>
              </w:rPr>
              <w:t xml:space="preserve"> (other)</w:t>
            </w:r>
            <w:r w:rsidR="000C0D31" w:rsidRPr="00414D05">
              <w:rPr>
                <w:rFonts w:ascii="Arial" w:hAnsi="Arial" w:cs="Arial"/>
                <w:b/>
                <w:sz w:val="20"/>
                <w:szCs w:val="20"/>
                <w:lang w:val="en-US"/>
              </w:rPr>
              <w:t xml:space="preserve"> </w:t>
            </w:r>
            <w:r w:rsidR="000C0D31" w:rsidRPr="00414D05">
              <w:rPr>
                <w:rFonts w:ascii="Arial" w:hAnsi="Arial" w:cs="Arial"/>
                <w:b/>
                <w:sz w:val="20"/>
                <w:szCs w:val="20"/>
                <w:bdr w:val="single" w:sz="12" w:space="0" w:color="auto"/>
                <w:lang w:val="en-US"/>
              </w:rPr>
              <w:t xml:space="preserve"> </w:t>
            </w:r>
          </w:p>
        </w:tc>
      </w:tr>
      <w:tr w:rsidR="000C0D31" w:rsidRPr="00414D05" w14:paraId="00D21E79" w14:textId="77777777" w:rsidTr="00246D14">
        <w:trPr>
          <w:trHeight w:val="577"/>
        </w:trPr>
        <w:tc>
          <w:tcPr>
            <w:tcW w:w="1912" w:type="dxa"/>
            <w:vMerge/>
            <w:tcBorders>
              <w:left w:val="single" w:sz="12" w:space="0" w:color="auto"/>
              <w:bottom w:val="single" w:sz="4" w:space="0" w:color="auto"/>
            </w:tcBorders>
            <w:shd w:val="clear" w:color="auto" w:fill="CCFFFF"/>
            <w:tcMar>
              <w:left w:w="57" w:type="dxa"/>
              <w:right w:w="57" w:type="dxa"/>
            </w:tcMar>
            <w:vAlign w:val="center"/>
          </w:tcPr>
          <w:p w14:paraId="529E8692" w14:textId="77777777" w:rsidR="000C0D31" w:rsidRPr="00414D05" w:rsidRDefault="000C0D31" w:rsidP="00246D14">
            <w:pPr>
              <w:tabs>
                <w:tab w:val="left" w:pos="2820"/>
              </w:tabs>
              <w:spacing w:after="0"/>
              <w:rPr>
                <w:rFonts w:ascii="Arial" w:hAnsi="Arial" w:cs="Arial"/>
                <w:color w:val="000000"/>
                <w:sz w:val="20"/>
                <w:szCs w:val="20"/>
                <w:lang w:val="en-US"/>
              </w:rPr>
            </w:pPr>
          </w:p>
        </w:tc>
        <w:tc>
          <w:tcPr>
            <w:tcW w:w="3390" w:type="dxa"/>
            <w:gridSpan w:val="5"/>
            <w:vMerge/>
            <w:tcMar>
              <w:left w:w="57" w:type="dxa"/>
              <w:right w:w="57" w:type="dxa"/>
            </w:tcMar>
            <w:vAlign w:val="center"/>
          </w:tcPr>
          <w:p w14:paraId="269D662F" w14:textId="77777777" w:rsidR="000C0D31" w:rsidRPr="00414D05" w:rsidRDefault="000C0D31" w:rsidP="00246D14">
            <w:pPr>
              <w:pStyle w:val="FieldText"/>
              <w:rPr>
                <w:rFonts w:ascii="Arial" w:hAnsi="Arial" w:cs="Arial"/>
                <w:b w:val="0"/>
                <w:sz w:val="20"/>
                <w:szCs w:val="20"/>
              </w:rPr>
            </w:pPr>
          </w:p>
        </w:tc>
        <w:tc>
          <w:tcPr>
            <w:tcW w:w="4162" w:type="dxa"/>
            <w:gridSpan w:val="9"/>
            <w:vMerge/>
            <w:tcMar>
              <w:left w:w="57" w:type="dxa"/>
              <w:right w:w="57" w:type="dxa"/>
            </w:tcMar>
            <w:vAlign w:val="center"/>
          </w:tcPr>
          <w:p w14:paraId="7F65D610" w14:textId="77777777" w:rsidR="000C0D31" w:rsidRPr="00414D05" w:rsidRDefault="000C0D31" w:rsidP="00246D14">
            <w:pPr>
              <w:pStyle w:val="FieldText"/>
              <w:rPr>
                <w:rFonts w:ascii="Arial" w:hAnsi="Arial" w:cs="Arial"/>
                <w:b w:val="0"/>
                <w:sz w:val="20"/>
                <w:szCs w:val="20"/>
              </w:rPr>
            </w:pPr>
          </w:p>
        </w:tc>
      </w:tr>
      <w:tr w:rsidR="000C0D31" w:rsidRPr="00414D05" w14:paraId="5FEE5610" w14:textId="77777777" w:rsidTr="00246D14">
        <w:tc>
          <w:tcPr>
            <w:tcW w:w="1912" w:type="dxa"/>
            <w:tcBorders>
              <w:left w:val="single" w:sz="12" w:space="0" w:color="auto"/>
              <w:bottom w:val="single" w:sz="12" w:space="0" w:color="auto"/>
            </w:tcBorders>
            <w:shd w:val="clear" w:color="auto" w:fill="CCFFFF"/>
            <w:tcMar>
              <w:left w:w="57" w:type="dxa"/>
              <w:right w:w="57" w:type="dxa"/>
            </w:tcMar>
            <w:vAlign w:val="center"/>
          </w:tcPr>
          <w:p w14:paraId="17E7C8C6" w14:textId="77777777" w:rsidR="000C0D31" w:rsidRPr="00414D05" w:rsidRDefault="000C0D31" w:rsidP="00246D14">
            <w:pPr>
              <w:tabs>
                <w:tab w:val="left" w:pos="2820"/>
              </w:tabs>
              <w:spacing w:after="0" w:line="240" w:lineRule="auto"/>
              <w:rPr>
                <w:rFonts w:ascii="Arial" w:hAnsi="Arial" w:cs="Arial"/>
                <w:color w:val="000000"/>
                <w:sz w:val="20"/>
                <w:szCs w:val="20"/>
                <w:lang w:val="en-US"/>
              </w:rPr>
            </w:pPr>
            <w:r w:rsidRPr="00414D05">
              <w:rPr>
                <w:rFonts w:ascii="Arial" w:hAnsi="Arial" w:cs="Arial"/>
                <w:color w:val="000000"/>
                <w:sz w:val="20"/>
                <w:szCs w:val="20"/>
                <w:lang w:val="en-US"/>
              </w:rPr>
              <w:t>Student</w:t>
            </w:r>
            <w:r w:rsidRPr="00414D05">
              <w:rPr>
                <w:rStyle w:val="CommentReference"/>
                <w:lang w:val="en-US"/>
              </w:rPr>
              <w:t xml:space="preserve"> </w:t>
            </w:r>
            <w:r w:rsidRPr="00414D05">
              <w:rPr>
                <w:rFonts w:ascii="Arial" w:hAnsi="Arial" w:cs="Arial"/>
                <w:color w:val="000000"/>
                <w:sz w:val="20"/>
                <w:szCs w:val="20"/>
                <w:lang w:val="en-US"/>
              </w:rPr>
              <w:t>responsibilities</w:t>
            </w:r>
          </w:p>
        </w:tc>
        <w:tc>
          <w:tcPr>
            <w:tcW w:w="7552" w:type="dxa"/>
            <w:gridSpan w:val="14"/>
            <w:tcBorders>
              <w:bottom w:val="single" w:sz="12" w:space="0" w:color="auto"/>
              <w:right w:val="single" w:sz="12" w:space="0" w:color="auto"/>
            </w:tcBorders>
            <w:tcMar>
              <w:left w:w="57" w:type="dxa"/>
              <w:right w:w="57" w:type="dxa"/>
            </w:tcMar>
            <w:vAlign w:val="center"/>
          </w:tcPr>
          <w:p w14:paraId="320E0BFA" w14:textId="77777777" w:rsidR="000C0D31" w:rsidRPr="00414D05" w:rsidRDefault="000C0D31" w:rsidP="00246D14">
            <w:pPr>
              <w:tabs>
                <w:tab w:val="left" w:pos="2820"/>
              </w:tabs>
              <w:spacing w:after="0"/>
              <w:rPr>
                <w:rFonts w:ascii="Arial" w:hAnsi="Arial" w:cs="Arial"/>
                <w:color w:val="000000"/>
                <w:sz w:val="20"/>
                <w:szCs w:val="20"/>
                <w:lang w:val="en-US"/>
              </w:rPr>
            </w:pPr>
            <w:r w:rsidRPr="00414D05">
              <w:rPr>
                <w:rFonts w:ascii="Arial" w:hAnsi="Arial" w:cs="Arial"/>
                <w:sz w:val="20"/>
                <w:szCs w:val="20"/>
                <w:lang w:val="en-US"/>
              </w:rPr>
              <w:fldChar w:fldCharType="begin">
                <w:ffData>
                  <w:name w:val="Text1"/>
                  <w:enabled/>
                  <w:calcOnExit w:val="0"/>
                  <w:textInput/>
                </w:ffData>
              </w:fldChar>
            </w:r>
            <w:r w:rsidRPr="00414D05">
              <w:rPr>
                <w:rFonts w:ascii="Arial" w:hAnsi="Arial" w:cs="Arial"/>
                <w:sz w:val="20"/>
                <w:szCs w:val="20"/>
                <w:lang w:val="en-US"/>
              </w:rPr>
              <w:instrText xml:space="preserve"> FORMTEXT </w:instrText>
            </w:r>
            <w:r w:rsidRPr="00414D05">
              <w:rPr>
                <w:rFonts w:ascii="Arial" w:hAnsi="Arial" w:cs="Arial"/>
                <w:sz w:val="20"/>
                <w:szCs w:val="20"/>
                <w:lang w:val="en-US"/>
              </w:rPr>
            </w:r>
            <w:r w:rsidRPr="00414D05">
              <w:rPr>
                <w:rFonts w:ascii="Arial" w:hAnsi="Arial" w:cs="Arial"/>
                <w:sz w:val="20"/>
                <w:szCs w:val="20"/>
                <w:lang w:val="en-US"/>
              </w:rPr>
              <w:fldChar w:fldCharType="separate"/>
            </w:r>
            <w:r w:rsidRPr="00414D05">
              <w:rPr>
                <w:rFonts w:ascii="Arial" w:hAnsi="Arial" w:cs="Arial"/>
                <w:noProof/>
                <w:sz w:val="20"/>
                <w:szCs w:val="20"/>
                <w:lang w:val="en-US"/>
              </w:rPr>
              <w:t> </w:t>
            </w:r>
            <w:r w:rsidRPr="00414D05">
              <w:rPr>
                <w:rFonts w:ascii="Arial" w:hAnsi="Arial" w:cs="Arial"/>
                <w:noProof/>
                <w:sz w:val="20"/>
                <w:szCs w:val="20"/>
                <w:lang w:val="en-US"/>
              </w:rPr>
              <w:t> </w:t>
            </w:r>
            <w:r w:rsidRPr="00414D05">
              <w:rPr>
                <w:rFonts w:ascii="Arial" w:hAnsi="Arial" w:cs="Arial"/>
                <w:noProof/>
                <w:sz w:val="20"/>
                <w:szCs w:val="20"/>
                <w:lang w:val="en-US"/>
              </w:rPr>
              <w:t> </w:t>
            </w:r>
            <w:r w:rsidRPr="00414D05">
              <w:rPr>
                <w:rFonts w:ascii="Arial" w:hAnsi="Arial" w:cs="Arial"/>
                <w:noProof/>
                <w:sz w:val="20"/>
                <w:szCs w:val="20"/>
                <w:lang w:val="en-US"/>
              </w:rPr>
              <w:t> </w:t>
            </w:r>
            <w:r w:rsidRPr="00414D05">
              <w:rPr>
                <w:rFonts w:ascii="Arial" w:hAnsi="Arial" w:cs="Arial"/>
                <w:noProof/>
                <w:sz w:val="20"/>
                <w:szCs w:val="20"/>
                <w:lang w:val="en-US"/>
              </w:rPr>
              <w:t> </w:t>
            </w:r>
            <w:r w:rsidRPr="00414D05">
              <w:rPr>
                <w:rFonts w:ascii="Arial" w:hAnsi="Arial" w:cs="Arial"/>
                <w:sz w:val="20"/>
                <w:szCs w:val="20"/>
                <w:lang w:val="en-US"/>
              </w:rPr>
              <w:fldChar w:fldCharType="end"/>
            </w:r>
          </w:p>
        </w:tc>
      </w:tr>
      <w:tr w:rsidR="000C0D31" w:rsidRPr="00414D05" w14:paraId="52A53F3D" w14:textId="77777777" w:rsidTr="00246D14">
        <w:trPr>
          <w:trHeight w:val="397"/>
        </w:trPr>
        <w:tc>
          <w:tcPr>
            <w:tcW w:w="1912" w:type="dxa"/>
            <w:vMerge w:val="restart"/>
            <w:tcBorders>
              <w:top w:val="single" w:sz="12" w:space="0" w:color="auto"/>
              <w:left w:val="single" w:sz="12" w:space="0" w:color="auto"/>
            </w:tcBorders>
            <w:shd w:val="clear" w:color="auto" w:fill="CCFFFF"/>
            <w:tcMar>
              <w:left w:w="57" w:type="dxa"/>
              <w:right w:w="57" w:type="dxa"/>
            </w:tcMar>
            <w:vAlign w:val="center"/>
          </w:tcPr>
          <w:p w14:paraId="55689D02" w14:textId="77777777" w:rsidR="000C0D31" w:rsidRPr="00414D05" w:rsidRDefault="000C0D31" w:rsidP="00246D14">
            <w:pPr>
              <w:tabs>
                <w:tab w:val="left" w:pos="2820"/>
              </w:tabs>
              <w:spacing w:after="0" w:line="240" w:lineRule="auto"/>
              <w:rPr>
                <w:rFonts w:ascii="Arial" w:hAnsi="Arial" w:cs="Arial"/>
                <w:color w:val="000000"/>
                <w:sz w:val="20"/>
                <w:szCs w:val="20"/>
                <w:lang w:val="en-US"/>
              </w:rPr>
            </w:pPr>
            <w:r w:rsidRPr="00414D05">
              <w:rPr>
                <w:rFonts w:ascii="Arial" w:hAnsi="Arial" w:cs="Arial"/>
                <w:color w:val="000000"/>
                <w:sz w:val="20"/>
                <w:szCs w:val="20"/>
                <w:lang w:val="en-US"/>
              </w:rPr>
              <w:t xml:space="preserve">Screening student work </w:t>
            </w:r>
            <w:r w:rsidRPr="00414D05">
              <w:rPr>
                <w:rFonts w:ascii="Arial" w:hAnsi="Arial" w:cs="Arial"/>
                <w:i/>
                <w:color w:val="000000"/>
                <w:sz w:val="20"/>
                <w:szCs w:val="20"/>
                <w:lang w:val="en-US"/>
              </w:rPr>
              <w:t>(name the proportion of ECTS credits for each</w:t>
            </w:r>
            <w:r w:rsidRPr="00414D05">
              <w:rPr>
                <w:rStyle w:val="CommentReference"/>
                <w:lang w:val="en-US"/>
              </w:rPr>
              <w:t xml:space="preserve"> </w:t>
            </w:r>
            <w:r w:rsidRPr="00414D05">
              <w:rPr>
                <w:rFonts w:ascii="Arial" w:hAnsi="Arial" w:cs="Arial"/>
                <w:i/>
                <w:color w:val="000000"/>
                <w:sz w:val="20"/>
                <w:szCs w:val="20"/>
                <w:lang w:val="en-US"/>
              </w:rPr>
              <w:t>activity so that the total number of ECTS credits is equal to the ECTS value of the course)</w:t>
            </w:r>
          </w:p>
        </w:tc>
        <w:tc>
          <w:tcPr>
            <w:tcW w:w="1406" w:type="dxa"/>
            <w:gridSpan w:val="2"/>
            <w:tcBorders>
              <w:top w:val="single" w:sz="12" w:space="0" w:color="auto"/>
            </w:tcBorders>
            <w:tcMar>
              <w:left w:w="57" w:type="dxa"/>
              <w:right w:w="57" w:type="dxa"/>
            </w:tcMar>
            <w:vAlign w:val="center"/>
          </w:tcPr>
          <w:p w14:paraId="295C3B2E" w14:textId="77777777" w:rsidR="000C0D31" w:rsidRPr="00414D05" w:rsidRDefault="000C0D31" w:rsidP="00246D14">
            <w:pPr>
              <w:pStyle w:val="FieldText"/>
              <w:rPr>
                <w:rFonts w:ascii="Arial" w:hAnsi="Arial" w:cs="Arial"/>
                <w:b w:val="0"/>
                <w:sz w:val="20"/>
                <w:szCs w:val="20"/>
              </w:rPr>
            </w:pPr>
            <w:r w:rsidRPr="00414D05">
              <w:rPr>
                <w:rFonts w:ascii="Arial" w:hAnsi="Arial" w:cs="Arial"/>
                <w:b w:val="0"/>
                <w:sz w:val="20"/>
                <w:szCs w:val="20"/>
              </w:rPr>
              <w:t>Class attendance</w:t>
            </w:r>
          </w:p>
        </w:tc>
        <w:tc>
          <w:tcPr>
            <w:tcW w:w="850" w:type="dxa"/>
            <w:tcBorders>
              <w:top w:val="single" w:sz="12" w:space="0" w:color="auto"/>
            </w:tcBorders>
            <w:tcMar>
              <w:left w:w="57" w:type="dxa"/>
              <w:right w:w="57" w:type="dxa"/>
            </w:tcMar>
            <w:vAlign w:val="center"/>
          </w:tcPr>
          <w:p w14:paraId="52572B4D" w14:textId="77777777" w:rsidR="000C0D31" w:rsidRPr="00414D05" w:rsidRDefault="000C0D31" w:rsidP="00246D14">
            <w:pPr>
              <w:pStyle w:val="FieldText"/>
              <w:jc w:val="center"/>
              <w:rPr>
                <w:rFonts w:ascii="Arial" w:hAnsi="Arial" w:cs="Arial"/>
                <w:b w:val="0"/>
                <w:sz w:val="20"/>
                <w:szCs w:val="20"/>
              </w:rPr>
            </w:pPr>
            <w:r w:rsidRPr="00414D05">
              <w:rPr>
                <w:rFonts w:ascii="Arial" w:hAnsi="Arial" w:cs="Arial"/>
                <w:b w:val="0"/>
                <w:sz w:val="20"/>
                <w:szCs w:val="20"/>
              </w:rPr>
              <w:t>1</w:t>
            </w:r>
            <w:r>
              <w:rPr>
                <w:rFonts w:ascii="Arial" w:hAnsi="Arial" w:cs="Arial"/>
                <w:b w:val="0"/>
                <w:sz w:val="20"/>
                <w:szCs w:val="20"/>
              </w:rPr>
              <w:t>.</w:t>
            </w:r>
            <w:r w:rsidRPr="00414D05">
              <w:rPr>
                <w:rFonts w:ascii="Arial" w:hAnsi="Arial" w:cs="Arial"/>
                <w:b w:val="0"/>
                <w:sz w:val="20"/>
                <w:szCs w:val="20"/>
              </w:rPr>
              <w:t>0</w:t>
            </w:r>
          </w:p>
        </w:tc>
        <w:tc>
          <w:tcPr>
            <w:tcW w:w="1276" w:type="dxa"/>
            <w:gridSpan w:val="3"/>
            <w:tcBorders>
              <w:top w:val="single" w:sz="12" w:space="0" w:color="auto"/>
            </w:tcBorders>
            <w:tcMar>
              <w:left w:w="57" w:type="dxa"/>
              <w:right w:w="57" w:type="dxa"/>
            </w:tcMar>
            <w:vAlign w:val="center"/>
          </w:tcPr>
          <w:p w14:paraId="75250FC5" w14:textId="77777777" w:rsidR="000C0D31" w:rsidRPr="00414D05" w:rsidRDefault="000C0D31" w:rsidP="00246D14">
            <w:pPr>
              <w:pStyle w:val="FieldText"/>
              <w:rPr>
                <w:rFonts w:ascii="Arial" w:hAnsi="Arial" w:cs="Arial"/>
                <w:b w:val="0"/>
                <w:sz w:val="20"/>
                <w:szCs w:val="20"/>
              </w:rPr>
            </w:pPr>
            <w:r w:rsidRPr="00414D05">
              <w:rPr>
                <w:rFonts w:ascii="Arial" w:hAnsi="Arial" w:cs="Arial"/>
                <w:b w:val="0"/>
                <w:sz w:val="20"/>
                <w:szCs w:val="20"/>
              </w:rPr>
              <w:t>Research</w:t>
            </w:r>
          </w:p>
        </w:tc>
        <w:tc>
          <w:tcPr>
            <w:tcW w:w="1170" w:type="dxa"/>
            <w:tcBorders>
              <w:top w:val="single" w:sz="12" w:space="0" w:color="auto"/>
            </w:tcBorders>
            <w:tcMar>
              <w:left w:w="57" w:type="dxa"/>
              <w:right w:w="57" w:type="dxa"/>
            </w:tcMar>
            <w:vAlign w:val="center"/>
          </w:tcPr>
          <w:p w14:paraId="29DB00DD" w14:textId="77777777" w:rsidR="000C0D31" w:rsidRPr="00414D05" w:rsidRDefault="000C0D31" w:rsidP="00246D14">
            <w:pPr>
              <w:pStyle w:val="FieldText"/>
              <w:jc w:val="center"/>
              <w:rPr>
                <w:rFonts w:ascii="Arial" w:hAnsi="Arial" w:cs="Arial"/>
                <w:b w:val="0"/>
                <w:sz w:val="20"/>
                <w:szCs w:val="20"/>
              </w:rPr>
            </w:pPr>
            <w:r w:rsidRPr="00414D05">
              <w:rPr>
                <w:rFonts w:ascii="Arial" w:hAnsi="Arial" w:cs="Arial"/>
                <w:b w:val="0"/>
                <w:sz w:val="20"/>
                <w:szCs w:val="20"/>
              </w:rPr>
              <w:t>2</w:t>
            </w:r>
            <w:r>
              <w:rPr>
                <w:rFonts w:ascii="Arial" w:hAnsi="Arial" w:cs="Arial"/>
                <w:b w:val="0"/>
                <w:sz w:val="20"/>
                <w:szCs w:val="20"/>
              </w:rPr>
              <w:t>.</w:t>
            </w:r>
            <w:r w:rsidRPr="00414D05">
              <w:rPr>
                <w:rFonts w:ascii="Arial" w:hAnsi="Arial" w:cs="Arial"/>
                <w:b w:val="0"/>
                <w:sz w:val="20"/>
                <w:szCs w:val="20"/>
              </w:rPr>
              <w:t>0</w:t>
            </w:r>
          </w:p>
        </w:tc>
        <w:tc>
          <w:tcPr>
            <w:tcW w:w="1665" w:type="dxa"/>
            <w:gridSpan w:val="5"/>
            <w:tcBorders>
              <w:top w:val="single" w:sz="12" w:space="0" w:color="auto"/>
              <w:right w:val="single" w:sz="4" w:space="0" w:color="auto"/>
            </w:tcBorders>
            <w:tcMar>
              <w:left w:w="57" w:type="dxa"/>
              <w:right w:w="57" w:type="dxa"/>
            </w:tcMar>
            <w:vAlign w:val="center"/>
          </w:tcPr>
          <w:p w14:paraId="51BCE158" w14:textId="77777777" w:rsidR="000C0D31" w:rsidRPr="00414D05" w:rsidRDefault="000C0D31" w:rsidP="00246D14">
            <w:pPr>
              <w:pStyle w:val="FieldText"/>
              <w:rPr>
                <w:rFonts w:ascii="Arial" w:hAnsi="Arial" w:cs="Arial"/>
                <w:b w:val="0"/>
                <w:color w:val="000000"/>
                <w:sz w:val="20"/>
                <w:szCs w:val="20"/>
              </w:rPr>
            </w:pPr>
            <w:r w:rsidRPr="00414D05">
              <w:rPr>
                <w:rFonts w:ascii="Arial" w:hAnsi="Arial" w:cs="Arial"/>
                <w:b w:val="0"/>
                <w:sz w:val="20"/>
                <w:szCs w:val="20"/>
              </w:rPr>
              <w:t>Practical training</w:t>
            </w:r>
          </w:p>
        </w:tc>
        <w:tc>
          <w:tcPr>
            <w:tcW w:w="1185" w:type="dxa"/>
            <w:gridSpan w:val="2"/>
            <w:tcBorders>
              <w:top w:val="single" w:sz="12" w:space="0" w:color="auto"/>
              <w:left w:val="single" w:sz="4" w:space="0" w:color="auto"/>
              <w:right w:val="single" w:sz="12" w:space="0" w:color="auto"/>
            </w:tcBorders>
            <w:tcMar>
              <w:left w:w="57" w:type="dxa"/>
              <w:right w:w="57" w:type="dxa"/>
            </w:tcMar>
            <w:vAlign w:val="center"/>
          </w:tcPr>
          <w:p w14:paraId="561DDC9C" w14:textId="77777777" w:rsidR="000C0D31" w:rsidRPr="00414D05" w:rsidRDefault="000C0D31" w:rsidP="00246D14">
            <w:pPr>
              <w:pStyle w:val="FieldText"/>
              <w:rPr>
                <w:rFonts w:ascii="Arial" w:hAnsi="Arial" w:cs="Arial"/>
                <w:b w:val="0"/>
                <w:color w:val="000000"/>
                <w:sz w:val="20"/>
                <w:szCs w:val="20"/>
              </w:rPr>
            </w:pPr>
            <w:r w:rsidRPr="00414D05">
              <w:rPr>
                <w:rFonts w:ascii="Arial" w:hAnsi="Arial" w:cs="Arial"/>
                <w:b w:val="0"/>
                <w:sz w:val="20"/>
                <w:szCs w:val="20"/>
              </w:rPr>
              <w:fldChar w:fldCharType="begin">
                <w:ffData>
                  <w:name w:val="Text1"/>
                  <w:enabled/>
                  <w:calcOnExit w:val="0"/>
                  <w:textInput/>
                </w:ffData>
              </w:fldChar>
            </w:r>
            <w:r w:rsidRPr="00414D05">
              <w:rPr>
                <w:rFonts w:ascii="Arial" w:hAnsi="Arial" w:cs="Arial"/>
                <w:b w:val="0"/>
                <w:sz w:val="20"/>
                <w:szCs w:val="20"/>
              </w:rPr>
              <w:instrText xml:space="preserve"> FORMTEXT </w:instrText>
            </w:r>
            <w:r w:rsidRPr="00414D05">
              <w:rPr>
                <w:rFonts w:ascii="Arial" w:hAnsi="Arial" w:cs="Arial"/>
                <w:b w:val="0"/>
                <w:sz w:val="20"/>
                <w:szCs w:val="20"/>
              </w:rPr>
            </w:r>
            <w:r w:rsidRPr="00414D05">
              <w:rPr>
                <w:rFonts w:ascii="Arial" w:hAnsi="Arial" w:cs="Arial"/>
                <w:b w:val="0"/>
                <w:sz w:val="20"/>
                <w:szCs w:val="20"/>
              </w:rPr>
              <w:fldChar w:fldCharType="separate"/>
            </w:r>
            <w:r w:rsidRPr="00414D05">
              <w:rPr>
                <w:rFonts w:ascii="Arial" w:hAnsi="Arial" w:cs="Arial"/>
                <w:b w:val="0"/>
                <w:noProof/>
                <w:sz w:val="20"/>
                <w:szCs w:val="20"/>
              </w:rPr>
              <w:t> </w:t>
            </w:r>
            <w:r w:rsidRPr="00414D05">
              <w:rPr>
                <w:rFonts w:ascii="Arial" w:hAnsi="Arial" w:cs="Arial"/>
                <w:b w:val="0"/>
                <w:noProof/>
                <w:sz w:val="20"/>
                <w:szCs w:val="20"/>
              </w:rPr>
              <w:t> </w:t>
            </w:r>
            <w:r w:rsidRPr="00414D05">
              <w:rPr>
                <w:rFonts w:ascii="Arial" w:hAnsi="Arial" w:cs="Arial"/>
                <w:b w:val="0"/>
                <w:noProof/>
                <w:sz w:val="20"/>
                <w:szCs w:val="20"/>
              </w:rPr>
              <w:t> </w:t>
            </w:r>
            <w:r w:rsidRPr="00414D05">
              <w:rPr>
                <w:rFonts w:ascii="Arial" w:hAnsi="Arial" w:cs="Arial"/>
                <w:b w:val="0"/>
                <w:noProof/>
                <w:sz w:val="20"/>
                <w:szCs w:val="20"/>
              </w:rPr>
              <w:t> </w:t>
            </w:r>
            <w:r w:rsidRPr="00414D05">
              <w:rPr>
                <w:rFonts w:ascii="Arial" w:hAnsi="Arial" w:cs="Arial"/>
                <w:b w:val="0"/>
                <w:noProof/>
                <w:sz w:val="20"/>
                <w:szCs w:val="20"/>
              </w:rPr>
              <w:t> </w:t>
            </w:r>
            <w:r w:rsidRPr="00414D05">
              <w:rPr>
                <w:rFonts w:ascii="Arial" w:hAnsi="Arial" w:cs="Arial"/>
                <w:b w:val="0"/>
                <w:sz w:val="20"/>
                <w:szCs w:val="20"/>
              </w:rPr>
              <w:fldChar w:fldCharType="end"/>
            </w:r>
          </w:p>
        </w:tc>
      </w:tr>
      <w:tr w:rsidR="000C0D31" w:rsidRPr="00414D05" w14:paraId="68B49E0A" w14:textId="77777777" w:rsidTr="00246D14">
        <w:trPr>
          <w:trHeight w:val="397"/>
        </w:trPr>
        <w:tc>
          <w:tcPr>
            <w:tcW w:w="1912" w:type="dxa"/>
            <w:vMerge/>
            <w:tcBorders>
              <w:left w:val="single" w:sz="12" w:space="0" w:color="auto"/>
            </w:tcBorders>
            <w:shd w:val="clear" w:color="auto" w:fill="CCFFFF"/>
            <w:tcMar>
              <w:left w:w="57" w:type="dxa"/>
              <w:right w:w="57" w:type="dxa"/>
            </w:tcMar>
            <w:vAlign w:val="center"/>
          </w:tcPr>
          <w:p w14:paraId="2877D696" w14:textId="77777777" w:rsidR="000C0D31" w:rsidRPr="00414D05" w:rsidRDefault="000C0D31" w:rsidP="00246D14">
            <w:pPr>
              <w:numPr>
                <w:ilvl w:val="0"/>
                <w:numId w:val="6"/>
              </w:numPr>
              <w:tabs>
                <w:tab w:val="left" w:pos="2820"/>
              </w:tabs>
              <w:spacing w:after="0" w:line="240" w:lineRule="auto"/>
              <w:rPr>
                <w:rFonts w:ascii="Arial" w:hAnsi="Arial" w:cs="Arial"/>
                <w:color w:val="000000"/>
                <w:sz w:val="20"/>
                <w:szCs w:val="20"/>
                <w:lang w:val="en-US"/>
              </w:rPr>
            </w:pPr>
          </w:p>
        </w:tc>
        <w:tc>
          <w:tcPr>
            <w:tcW w:w="1406" w:type="dxa"/>
            <w:gridSpan w:val="2"/>
            <w:shd w:val="clear" w:color="auto" w:fill="auto"/>
            <w:tcMar>
              <w:left w:w="57" w:type="dxa"/>
              <w:right w:w="57" w:type="dxa"/>
            </w:tcMar>
            <w:vAlign w:val="center"/>
          </w:tcPr>
          <w:p w14:paraId="187000A7" w14:textId="77777777" w:rsidR="000C0D31" w:rsidRPr="00414D05" w:rsidRDefault="000C0D31" w:rsidP="00246D14">
            <w:pPr>
              <w:pStyle w:val="FieldText"/>
              <w:rPr>
                <w:rFonts w:ascii="Arial" w:hAnsi="Arial" w:cs="Arial"/>
                <w:b w:val="0"/>
                <w:sz w:val="20"/>
                <w:szCs w:val="20"/>
              </w:rPr>
            </w:pPr>
            <w:r w:rsidRPr="00414D05">
              <w:rPr>
                <w:rFonts w:ascii="Arial" w:hAnsi="Arial" w:cs="Arial"/>
                <w:b w:val="0"/>
                <w:sz w:val="20"/>
                <w:szCs w:val="20"/>
              </w:rPr>
              <w:t>Experimental work</w:t>
            </w:r>
          </w:p>
        </w:tc>
        <w:tc>
          <w:tcPr>
            <w:tcW w:w="850" w:type="dxa"/>
            <w:shd w:val="clear" w:color="auto" w:fill="auto"/>
            <w:tcMar>
              <w:left w:w="57" w:type="dxa"/>
              <w:right w:w="57" w:type="dxa"/>
            </w:tcMar>
            <w:vAlign w:val="center"/>
          </w:tcPr>
          <w:p w14:paraId="1BD5B713" w14:textId="77777777" w:rsidR="000C0D31" w:rsidRPr="00414D05" w:rsidRDefault="000C0D31" w:rsidP="00246D14">
            <w:pPr>
              <w:pStyle w:val="FieldText"/>
              <w:rPr>
                <w:rFonts w:ascii="Arial" w:hAnsi="Arial" w:cs="Arial"/>
                <w:b w:val="0"/>
                <w:sz w:val="20"/>
                <w:szCs w:val="20"/>
              </w:rPr>
            </w:pPr>
            <w:r w:rsidRPr="00414D05">
              <w:rPr>
                <w:rFonts w:ascii="Arial" w:hAnsi="Arial" w:cs="Arial"/>
                <w:b w:val="0"/>
                <w:sz w:val="20"/>
                <w:szCs w:val="20"/>
              </w:rPr>
              <w:fldChar w:fldCharType="begin">
                <w:ffData>
                  <w:name w:val="Text1"/>
                  <w:enabled/>
                  <w:calcOnExit w:val="0"/>
                  <w:textInput/>
                </w:ffData>
              </w:fldChar>
            </w:r>
            <w:r w:rsidRPr="00414D05">
              <w:rPr>
                <w:rFonts w:ascii="Arial" w:hAnsi="Arial" w:cs="Arial"/>
                <w:b w:val="0"/>
                <w:sz w:val="20"/>
                <w:szCs w:val="20"/>
              </w:rPr>
              <w:instrText xml:space="preserve"> FORMTEXT </w:instrText>
            </w:r>
            <w:r w:rsidRPr="00414D05">
              <w:rPr>
                <w:rFonts w:ascii="Arial" w:hAnsi="Arial" w:cs="Arial"/>
                <w:b w:val="0"/>
                <w:sz w:val="20"/>
                <w:szCs w:val="20"/>
              </w:rPr>
            </w:r>
            <w:r w:rsidRPr="00414D05">
              <w:rPr>
                <w:rFonts w:ascii="Arial" w:hAnsi="Arial" w:cs="Arial"/>
                <w:b w:val="0"/>
                <w:sz w:val="20"/>
                <w:szCs w:val="20"/>
              </w:rPr>
              <w:fldChar w:fldCharType="separate"/>
            </w:r>
            <w:r w:rsidRPr="00414D05">
              <w:rPr>
                <w:rFonts w:ascii="Arial" w:hAnsi="Arial" w:cs="Arial"/>
                <w:b w:val="0"/>
                <w:noProof/>
                <w:sz w:val="20"/>
                <w:szCs w:val="20"/>
              </w:rPr>
              <w:t> </w:t>
            </w:r>
            <w:r w:rsidRPr="00414D05">
              <w:rPr>
                <w:rFonts w:ascii="Arial" w:hAnsi="Arial" w:cs="Arial"/>
                <w:b w:val="0"/>
                <w:noProof/>
                <w:sz w:val="20"/>
                <w:szCs w:val="20"/>
              </w:rPr>
              <w:t> </w:t>
            </w:r>
            <w:r w:rsidRPr="00414D05">
              <w:rPr>
                <w:rFonts w:ascii="Arial" w:hAnsi="Arial" w:cs="Arial"/>
                <w:b w:val="0"/>
                <w:noProof/>
                <w:sz w:val="20"/>
                <w:szCs w:val="20"/>
              </w:rPr>
              <w:t> </w:t>
            </w:r>
            <w:r w:rsidRPr="00414D05">
              <w:rPr>
                <w:rFonts w:ascii="Arial" w:hAnsi="Arial" w:cs="Arial"/>
                <w:b w:val="0"/>
                <w:noProof/>
                <w:sz w:val="20"/>
                <w:szCs w:val="20"/>
              </w:rPr>
              <w:t> </w:t>
            </w:r>
            <w:r w:rsidRPr="00414D05">
              <w:rPr>
                <w:rFonts w:ascii="Arial" w:hAnsi="Arial" w:cs="Arial"/>
                <w:b w:val="0"/>
                <w:noProof/>
                <w:sz w:val="20"/>
                <w:szCs w:val="20"/>
              </w:rPr>
              <w:t> </w:t>
            </w:r>
            <w:r w:rsidRPr="00414D05">
              <w:rPr>
                <w:rFonts w:ascii="Arial" w:hAnsi="Arial" w:cs="Arial"/>
                <w:b w:val="0"/>
                <w:sz w:val="20"/>
                <w:szCs w:val="20"/>
              </w:rPr>
              <w:fldChar w:fldCharType="end"/>
            </w:r>
          </w:p>
        </w:tc>
        <w:tc>
          <w:tcPr>
            <w:tcW w:w="1276" w:type="dxa"/>
            <w:gridSpan w:val="3"/>
            <w:shd w:val="clear" w:color="auto" w:fill="auto"/>
            <w:tcMar>
              <w:left w:w="57" w:type="dxa"/>
              <w:right w:w="57" w:type="dxa"/>
            </w:tcMar>
            <w:vAlign w:val="center"/>
          </w:tcPr>
          <w:p w14:paraId="70DD146A" w14:textId="77777777" w:rsidR="000C0D31" w:rsidRPr="00414D05" w:rsidRDefault="000C0D31" w:rsidP="00246D14">
            <w:pPr>
              <w:pStyle w:val="FieldText"/>
              <w:rPr>
                <w:rFonts w:ascii="Arial" w:hAnsi="Arial" w:cs="Arial"/>
                <w:b w:val="0"/>
                <w:sz w:val="20"/>
                <w:szCs w:val="20"/>
              </w:rPr>
            </w:pPr>
            <w:r w:rsidRPr="00414D05">
              <w:rPr>
                <w:rFonts w:ascii="Arial" w:hAnsi="Arial" w:cs="Arial"/>
                <w:b w:val="0"/>
                <w:sz w:val="20"/>
                <w:szCs w:val="20"/>
              </w:rPr>
              <w:t>Report</w:t>
            </w:r>
          </w:p>
        </w:tc>
        <w:tc>
          <w:tcPr>
            <w:tcW w:w="1170" w:type="dxa"/>
            <w:shd w:val="clear" w:color="auto" w:fill="auto"/>
            <w:tcMar>
              <w:left w:w="57" w:type="dxa"/>
              <w:right w:w="57" w:type="dxa"/>
            </w:tcMar>
            <w:vAlign w:val="center"/>
          </w:tcPr>
          <w:p w14:paraId="6C650F68" w14:textId="77777777" w:rsidR="000C0D31" w:rsidRPr="00414D05" w:rsidRDefault="000C0D31" w:rsidP="00246D14">
            <w:pPr>
              <w:pStyle w:val="FieldText"/>
              <w:rPr>
                <w:rFonts w:ascii="Arial" w:hAnsi="Arial" w:cs="Arial"/>
                <w:b w:val="0"/>
                <w:sz w:val="20"/>
                <w:szCs w:val="20"/>
              </w:rPr>
            </w:pPr>
            <w:r w:rsidRPr="00414D05">
              <w:rPr>
                <w:rFonts w:ascii="Arial" w:hAnsi="Arial" w:cs="Arial"/>
                <w:b w:val="0"/>
                <w:sz w:val="20"/>
                <w:szCs w:val="20"/>
              </w:rPr>
              <w:fldChar w:fldCharType="begin">
                <w:ffData>
                  <w:name w:val="Text1"/>
                  <w:enabled/>
                  <w:calcOnExit w:val="0"/>
                  <w:textInput/>
                </w:ffData>
              </w:fldChar>
            </w:r>
            <w:r w:rsidRPr="00414D05">
              <w:rPr>
                <w:rFonts w:ascii="Arial" w:hAnsi="Arial" w:cs="Arial"/>
                <w:b w:val="0"/>
                <w:sz w:val="20"/>
                <w:szCs w:val="20"/>
              </w:rPr>
              <w:instrText xml:space="preserve"> FORMTEXT </w:instrText>
            </w:r>
            <w:r w:rsidRPr="00414D05">
              <w:rPr>
                <w:rFonts w:ascii="Arial" w:hAnsi="Arial" w:cs="Arial"/>
                <w:b w:val="0"/>
                <w:sz w:val="20"/>
                <w:szCs w:val="20"/>
              </w:rPr>
            </w:r>
            <w:r w:rsidRPr="00414D05">
              <w:rPr>
                <w:rFonts w:ascii="Arial" w:hAnsi="Arial" w:cs="Arial"/>
                <w:b w:val="0"/>
                <w:sz w:val="20"/>
                <w:szCs w:val="20"/>
              </w:rPr>
              <w:fldChar w:fldCharType="separate"/>
            </w:r>
            <w:r w:rsidRPr="00414D05">
              <w:rPr>
                <w:rFonts w:ascii="Arial" w:hAnsi="Arial" w:cs="Arial"/>
                <w:b w:val="0"/>
                <w:noProof/>
                <w:sz w:val="20"/>
                <w:szCs w:val="20"/>
              </w:rPr>
              <w:t> </w:t>
            </w:r>
            <w:r w:rsidRPr="00414D05">
              <w:rPr>
                <w:rFonts w:ascii="Arial" w:hAnsi="Arial" w:cs="Arial"/>
                <w:b w:val="0"/>
                <w:noProof/>
                <w:sz w:val="20"/>
                <w:szCs w:val="20"/>
              </w:rPr>
              <w:t> </w:t>
            </w:r>
            <w:r w:rsidRPr="00414D05">
              <w:rPr>
                <w:rFonts w:ascii="Arial" w:hAnsi="Arial" w:cs="Arial"/>
                <w:b w:val="0"/>
                <w:noProof/>
                <w:sz w:val="20"/>
                <w:szCs w:val="20"/>
              </w:rPr>
              <w:t> </w:t>
            </w:r>
            <w:r w:rsidRPr="00414D05">
              <w:rPr>
                <w:rFonts w:ascii="Arial" w:hAnsi="Arial" w:cs="Arial"/>
                <w:b w:val="0"/>
                <w:noProof/>
                <w:sz w:val="20"/>
                <w:szCs w:val="20"/>
              </w:rPr>
              <w:t> </w:t>
            </w:r>
            <w:r w:rsidRPr="00414D05">
              <w:rPr>
                <w:rFonts w:ascii="Arial" w:hAnsi="Arial" w:cs="Arial"/>
                <w:b w:val="0"/>
                <w:noProof/>
                <w:sz w:val="20"/>
                <w:szCs w:val="20"/>
              </w:rPr>
              <w:t> </w:t>
            </w:r>
            <w:r w:rsidRPr="00414D05">
              <w:rPr>
                <w:rFonts w:ascii="Arial" w:hAnsi="Arial" w:cs="Arial"/>
                <w:b w:val="0"/>
                <w:sz w:val="20"/>
                <w:szCs w:val="20"/>
              </w:rPr>
              <w:fldChar w:fldCharType="end"/>
            </w:r>
          </w:p>
        </w:tc>
        <w:tc>
          <w:tcPr>
            <w:tcW w:w="1665" w:type="dxa"/>
            <w:gridSpan w:val="5"/>
            <w:tcBorders>
              <w:right w:val="single" w:sz="4" w:space="0" w:color="auto"/>
            </w:tcBorders>
            <w:shd w:val="clear" w:color="auto" w:fill="auto"/>
            <w:tcMar>
              <w:left w:w="57" w:type="dxa"/>
              <w:right w:w="57" w:type="dxa"/>
            </w:tcMar>
            <w:vAlign w:val="center"/>
          </w:tcPr>
          <w:p w14:paraId="7C0CEE02" w14:textId="77777777" w:rsidR="000C0D31" w:rsidRPr="00414D05" w:rsidRDefault="000C0D31" w:rsidP="00246D14">
            <w:pPr>
              <w:pStyle w:val="FieldText"/>
              <w:rPr>
                <w:rFonts w:ascii="Arial" w:hAnsi="Arial" w:cs="Arial"/>
                <w:b w:val="0"/>
                <w:color w:val="000000"/>
                <w:sz w:val="20"/>
                <w:szCs w:val="20"/>
              </w:rPr>
            </w:pPr>
            <w:r w:rsidRPr="00414D05">
              <w:rPr>
                <w:rFonts w:ascii="Arial" w:hAnsi="Arial" w:cs="Arial"/>
                <w:b w:val="0"/>
                <w:sz w:val="20"/>
                <w:szCs w:val="20"/>
              </w:rPr>
              <w:fldChar w:fldCharType="begin">
                <w:ffData>
                  <w:name w:val="Text1"/>
                  <w:enabled/>
                  <w:calcOnExit w:val="0"/>
                  <w:textInput/>
                </w:ffData>
              </w:fldChar>
            </w:r>
            <w:r w:rsidRPr="00414D05">
              <w:rPr>
                <w:rFonts w:ascii="Arial" w:hAnsi="Arial" w:cs="Arial"/>
                <w:b w:val="0"/>
                <w:sz w:val="20"/>
                <w:szCs w:val="20"/>
              </w:rPr>
              <w:instrText xml:space="preserve"> FORMTEXT </w:instrText>
            </w:r>
            <w:r w:rsidRPr="00414D05">
              <w:rPr>
                <w:rFonts w:ascii="Arial" w:hAnsi="Arial" w:cs="Arial"/>
                <w:b w:val="0"/>
                <w:sz w:val="20"/>
                <w:szCs w:val="20"/>
              </w:rPr>
            </w:r>
            <w:r w:rsidRPr="00414D05">
              <w:rPr>
                <w:rFonts w:ascii="Arial" w:hAnsi="Arial" w:cs="Arial"/>
                <w:b w:val="0"/>
                <w:sz w:val="20"/>
                <w:szCs w:val="20"/>
              </w:rPr>
              <w:fldChar w:fldCharType="separate"/>
            </w:r>
            <w:r w:rsidRPr="00414D05">
              <w:rPr>
                <w:rFonts w:ascii="Arial" w:hAnsi="Arial" w:cs="Arial"/>
                <w:b w:val="0"/>
                <w:noProof/>
                <w:sz w:val="20"/>
                <w:szCs w:val="20"/>
              </w:rPr>
              <w:t> </w:t>
            </w:r>
            <w:r w:rsidRPr="00414D05">
              <w:rPr>
                <w:rFonts w:ascii="Arial" w:hAnsi="Arial" w:cs="Arial"/>
                <w:b w:val="0"/>
                <w:noProof/>
                <w:sz w:val="20"/>
                <w:szCs w:val="20"/>
              </w:rPr>
              <w:t> </w:t>
            </w:r>
            <w:r w:rsidRPr="00414D05">
              <w:rPr>
                <w:rFonts w:ascii="Arial" w:hAnsi="Arial" w:cs="Arial"/>
                <w:b w:val="0"/>
                <w:noProof/>
                <w:sz w:val="20"/>
                <w:szCs w:val="20"/>
              </w:rPr>
              <w:t> </w:t>
            </w:r>
            <w:r w:rsidRPr="00414D05">
              <w:rPr>
                <w:rFonts w:ascii="Arial" w:hAnsi="Arial" w:cs="Arial"/>
                <w:b w:val="0"/>
                <w:noProof/>
                <w:sz w:val="20"/>
                <w:szCs w:val="20"/>
              </w:rPr>
              <w:t> </w:t>
            </w:r>
            <w:r w:rsidRPr="00414D05">
              <w:rPr>
                <w:rFonts w:ascii="Arial" w:hAnsi="Arial" w:cs="Arial"/>
                <w:b w:val="0"/>
                <w:noProof/>
                <w:sz w:val="20"/>
                <w:szCs w:val="20"/>
              </w:rPr>
              <w:t> </w:t>
            </w:r>
            <w:r w:rsidRPr="00414D05">
              <w:rPr>
                <w:rFonts w:ascii="Arial" w:hAnsi="Arial" w:cs="Arial"/>
                <w:b w:val="0"/>
                <w:sz w:val="20"/>
                <w:szCs w:val="20"/>
              </w:rPr>
              <w:fldChar w:fldCharType="end"/>
            </w:r>
            <w:r w:rsidRPr="00414D05">
              <w:rPr>
                <w:rFonts w:ascii="Arial" w:hAnsi="Arial" w:cs="Arial"/>
                <w:b w:val="0"/>
                <w:sz w:val="20"/>
                <w:szCs w:val="20"/>
              </w:rPr>
              <w:t xml:space="preserve"> </w:t>
            </w:r>
            <w:r w:rsidRPr="00414D05">
              <w:rPr>
                <w:rFonts w:ascii="Arial" w:hAnsi="Arial" w:cs="Arial"/>
                <w:b w:val="0"/>
                <w:color w:val="000000"/>
                <w:sz w:val="20"/>
                <w:szCs w:val="20"/>
              </w:rPr>
              <w:t>(Other)</w:t>
            </w:r>
          </w:p>
        </w:tc>
        <w:tc>
          <w:tcPr>
            <w:tcW w:w="1185" w:type="dxa"/>
            <w:gridSpan w:val="2"/>
            <w:tcBorders>
              <w:left w:val="single" w:sz="4" w:space="0" w:color="auto"/>
              <w:right w:val="single" w:sz="12" w:space="0" w:color="auto"/>
            </w:tcBorders>
            <w:shd w:val="clear" w:color="auto" w:fill="auto"/>
            <w:tcMar>
              <w:left w:w="57" w:type="dxa"/>
              <w:right w:w="57" w:type="dxa"/>
            </w:tcMar>
            <w:vAlign w:val="center"/>
          </w:tcPr>
          <w:p w14:paraId="1713ABDB" w14:textId="77777777" w:rsidR="000C0D31" w:rsidRPr="00414D05" w:rsidRDefault="000C0D31" w:rsidP="00246D14">
            <w:pPr>
              <w:pStyle w:val="FieldText"/>
              <w:rPr>
                <w:rFonts w:ascii="Arial" w:hAnsi="Arial" w:cs="Arial"/>
                <w:b w:val="0"/>
                <w:color w:val="000000"/>
                <w:sz w:val="20"/>
                <w:szCs w:val="20"/>
              </w:rPr>
            </w:pPr>
            <w:r w:rsidRPr="00414D05">
              <w:rPr>
                <w:rFonts w:ascii="Arial" w:hAnsi="Arial" w:cs="Arial"/>
                <w:b w:val="0"/>
                <w:sz w:val="20"/>
                <w:szCs w:val="20"/>
              </w:rPr>
              <w:fldChar w:fldCharType="begin">
                <w:ffData>
                  <w:name w:val="Text1"/>
                  <w:enabled/>
                  <w:calcOnExit w:val="0"/>
                  <w:textInput/>
                </w:ffData>
              </w:fldChar>
            </w:r>
            <w:r w:rsidRPr="00414D05">
              <w:rPr>
                <w:rFonts w:ascii="Arial" w:hAnsi="Arial" w:cs="Arial"/>
                <w:b w:val="0"/>
                <w:sz w:val="20"/>
                <w:szCs w:val="20"/>
              </w:rPr>
              <w:instrText xml:space="preserve"> FORMTEXT </w:instrText>
            </w:r>
            <w:r w:rsidRPr="00414D05">
              <w:rPr>
                <w:rFonts w:ascii="Arial" w:hAnsi="Arial" w:cs="Arial"/>
                <w:b w:val="0"/>
                <w:sz w:val="20"/>
                <w:szCs w:val="20"/>
              </w:rPr>
            </w:r>
            <w:r w:rsidRPr="00414D05">
              <w:rPr>
                <w:rFonts w:ascii="Arial" w:hAnsi="Arial" w:cs="Arial"/>
                <w:b w:val="0"/>
                <w:sz w:val="20"/>
                <w:szCs w:val="20"/>
              </w:rPr>
              <w:fldChar w:fldCharType="separate"/>
            </w:r>
            <w:r w:rsidRPr="00414D05">
              <w:rPr>
                <w:rFonts w:ascii="Arial" w:hAnsi="Arial" w:cs="Arial"/>
                <w:b w:val="0"/>
                <w:noProof/>
                <w:sz w:val="20"/>
                <w:szCs w:val="20"/>
              </w:rPr>
              <w:t> </w:t>
            </w:r>
            <w:r w:rsidRPr="00414D05">
              <w:rPr>
                <w:rFonts w:ascii="Arial" w:hAnsi="Arial" w:cs="Arial"/>
                <w:b w:val="0"/>
                <w:noProof/>
                <w:sz w:val="20"/>
                <w:szCs w:val="20"/>
              </w:rPr>
              <w:t> </w:t>
            </w:r>
            <w:r w:rsidRPr="00414D05">
              <w:rPr>
                <w:rFonts w:ascii="Arial" w:hAnsi="Arial" w:cs="Arial"/>
                <w:b w:val="0"/>
                <w:noProof/>
                <w:sz w:val="20"/>
                <w:szCs w:val="20"/>
              </w:rPr>
              <w:t> </w:t>
            </w:r>
            <w:r w:rsidRPr="00414D05">
              <w:rPr>
                <w:rFonts w:ascii="Arial" w:hAnsi="Arial" w:cs="Arial"/>
                <w:b w:val="0"/>
                <w:noProof/>
                <w:sz w:val="20"/>
                <w:szCs w:val="20"/>
              </w:rPr>
              <w:t> </w:t>
            </w:r>
            <w:r w:rsidRPr="00414D05">
              <w:rPr>
                <w:rFonts w:ascii="Arial" w:hAnsi="Arial" w:cs="Arial"/>
                <w:b w:val="0"/>
                <w:noProof/>
                <w:sz w:val="20"/>
                <w:szCs w:val="20"/>
              </w:rPr>
              <w:t> </w:t>
            </w:r>
            <w:r w:rsidRPr="00414D05">
              <w:rPr>
                <w:rFonts w:ascii="Arial" w:hAnsi="Arial" w:cs="Arial"/>
                <w:b w:val="0"/>
                <w:sz w:val="20"/>
                <w:szCs w:val="20"/>
              </w:rPr>
              <w:fldChar w:fldCharType="end"/>
            </w:r>
          </w:p>
        </w:tc>
      </w:tr>
      <w:tr w:rsidR="000C0D31" w:rsidRPr="00414D05" w14:paraId="70112769" w14:textId="77777777" w:rsidTr="00246D14">
        <w:trPr>
          <w:trHeight w:val="397"/>
        </w:trPr>
        <w:tc>
          <w:tcPr>
            <w:tcW w:w="1912" w:type="dxa"/>
            <w:vMerge/>
            <w:tcBorders>
              <w:left w:val="single" w:sz="12" w:space="0" w:color="auto"/>
            </w:tcBorders>
            <w:shd w:val="clear" w:color="auto" w:fill="CCFFFF"/>
            <w:tcMar>
              <w:left w:w="57" w:type="dxa"/>
              <w:right w:w="57" w:type="dxa"/>
            </w:tcMar>
            <w:vAlign w:val="center"/>
          </w:tcPr>
          <w:p w14:paraId="741FC949" w14:textId="77777777" w:rsidR="000C0D31" w:rsidRPr="00414D05" w:rsidRDefault="000C0D31" w:rsidP="00246D14">
            <w:pPr>
              <w:numPr>
                <w:ilvl w:val="0"/>
                <w:numId w:val="6"/>
              </w:numPr>
              <w:tabs>
                <w:tab w:val="left" w:pos="2820"/>
              </w:tabs>
              <w:spacing w:after="0" w:line="240" w:lineRule="auto"/>
              <w:rPr>
                <w:rFonts w:ascii="Arial" w:hAnsi="Arial" w:cs="Arial"/>
                <w:color w:val="000000"/>
                <w:sz w:val="20"/>
                <w:szCs w:val="20"/>
                <w:lang w:val="en-US"/>
              </w:rPr>
            </w:pPr>
          </w:p>
        </w:tc>
        <w:tc>
          <w:tcPr>
            <w:tcW w:w="1406" w:type="dxa"/>
            <w:gridSpan w:val="2"/>
            <w:shd w:val="clear" w:color="auto" w:fill="auto"/>
            <w:tcMar>
              <w:left w:w="57" w:type="dxa"/>
              <w:right w:w="57" w:type="dxa"/>
            </w:tcMar>
            <w:vAlign w:val="center"/>
          </w:tcPr>
          <w:p w14:paraId="0279E5B1" w14:textId="77777777" w:rsidR="000C0D31" w:rsidRPr="00414D05" w:rsidRDefault="000C0D31" w:rsidP="00246D14">
            <w:pPr>
              <w:pStyle w:val="FieldText"/>
              <w:rPr>
                <w:rFonts w:ascii="Arial" w:hAnsi="Arial" w:cs="Arial"/>
                <w:b w:val="0"/>
                <w:sz w:val="20"/>
                <w:szCs w:val="20"/>
              </w:rPr>
            </w:pPr>
            <w:r w:rsidRPr="00414D05">
              <w:rPr>
                <w:rFonts w:ascii="Arial" w:hAnsi="Arial" w:cs="Arial"/>
                <w:b w:val="0"/>
                <w:sz w:val="20"/>
                <w:szCs w:val="20"/>
              </w:rPr>
              <w:t>Essay</w:t>
            </w:r>
          </w:p>
        </w:tc>
        <w:tc>
          <w:tcPr>
            <w:tcW w:w="850" w:type="dxa"/>
            <w:shd w:val="clear" w:color="auto" w:fill="auto"/>
            <w:tcMar>
              <w:left w:w="57" w:type="dxa"/>
              <w:right w:w="57" w:type="dxa"/>
            </w:tcMar>
            <w:vAlign w:val="center"/>
          </w:tcPr>
          <w:p w14:paraId="196D67A2" w14:textId="77777777" w:rsidR="000C0D31" w:rsidRPr="00414D05" w:rsidRDefault="000C0D31" w:rsidP="00246D14">
            <w:pPr>
              <w:pStyle w:val="FieldText"/>
              <w:rPr>
                <w:rFonts w:ascii="Arial" w:hAnsi="Arial" w:cs="Arial"/>
                <w:b w:val="0"/>
                <w:sz w:val="20"/>
                <w:szCs w:val="20"/>
              </w:rPr>
            </w:pPr>
            <w:r w:rsidRPr="00414D05">
              <w:rPr>
                <w:rFonts w:ascii="Arial" w:hAnsi="Arial" w:cs="Arial"/>
                <w:b w:val="0"/>
                <w:sz w:val="20"/>
                <w:szCs w:val="20"/>
              </w:rPr>
              <w:fldChar w:fldCharType="begin">
                <w:ffData>
                  <w:name w:val="Text1"/>
                  <w:enabled/>
                  <w:calcOnExit w:val="0"/>
                  <w:textInput/>
                </w:ffData>
              </w:fldChar>
            </w:r>
            <w:r w:rsidRPr="00414D05">
              <w:rPr>
                <w:rFonts w:ascii="Arial" w:hAnsi="Arial" w:cs="Arial"/>
                <w:b w:val="0"/>
                <w:sz w:val="20"/>
                <w:szCs w:val="20"/>
              </w:rPr>
              <w:instrText xml:space="preserve"> FORMTEXT </w:instrText>
            </w:r>
            <w:r w:rsidRPr="00414D05">
              <w:rPr>
                <w:rFonts w:ascii="Arial" w:hAnsi="Arial" w:cs="Arial"/>
                <w:b w:val="0"/>
                <w:sz w:val="20"/>
                <w:szCs w:val="20"/>
              </w:rPr>
            </w:r>
            <w:r w:rsidRPr="00414D05">
              <w:rPr>
                <w:rFonts w:ascii="Arial" w:hAnsi="Arial" w:cs="Arial"/>
                <w:b w:val="0"/>
                <w:sz w:val="20"/>
                <w:szCs w:val="20"/>
              </w:rPr>
              <w:fldChar w:fldCharType="separate"/>
            </w:r>
            <w:r w:rsidRPr="00414D05">
              <w:rPr>
                <w:rFonts w:ascii="Arial" w:hAnsi="Arial" w:cs="Arial"/>
                <w:b w:val="0"/>
                <w:noProof/>
                <w:sz w:val="20"/>
                <w:szCs w:val="20"/>
              </w:rPr>
              <w:t> </w:t>
            </w:r>
            <w:r w:rsidRPr="00414D05">
              <w:rPr>
                <w:rFonts w:ascii="Arial" w:hAnsi="Arial" w:cs="Arial"/>
                <w:b w:val="0"/>
                <w:noProof/>
                <w:sz w:val="20"/>
                <w:szCs w:val="20"/>
              </w:rPr>
              <w:t> </w:t>
            </w:r>
            <w:r w:rsidRPr="00414D05">
              <w:rPr>
                <w:rFonts w:ascii="Arial" w:hAnsi="Arial" w:cs="Arial"/>
                <w:b w:val="0"/>
                <w:noProof/>
                <w:sz w:val="20"/>
                <w:szCs w:val="20"/>
              </w:rPr>
              <w:t> </w:t>
            </w:r>
            <w:r w:rsidRPr="00414D05">
              <w:rPr>
                <w:rFonts w:ascii="Arial" w:hAnsi="Arial" w:cs="Arial"/>
                <w:b w:val="0"/>
                <w:noProof/>
                <w:sz w:val="20"/>
                <w:szCs w:val="20"/>
              </w:rPr>
              <w:t> </w:t>
            </w:r>
            <w:r w:rsidRPr="00414D05">
              <w:rPr>
                <w:rFonts w:ascii="Arial" w:hAnsi="Arial" w:cs="Arial"/>
                <w:b w:val="0"/>
                <w:noProof/>
                <w:sz w:val="20"/>
                <w:szCs w:val="20"/>
              </w:rPr>
              <w:t> </w:t>
            </w:r>
            <w:r w:rsidRPr="00414D05">
              <w:rPr>
                <w:rFonts w:ascii="Arial" w:hAnsi="Arial" w:cs="Arial"/>
                <w:b w:val="0"/>
                <w:sz w:val="20"/>
                <w:szCs w:val="20"/>
              </w:rPr>
              <w:fldChar w:fldCharType="end"/>
            </w:r>
          </w:p>
        </w:tc>
        <w:tc>
          <w:tcPr>
            <w:tcW w:w="1276" w:type="dxa"/>
            <w:gridSpan w:val="3"/>
            <w:shd w:val="clear" w:color="auto" w:fill="auto"/>
            <w:tcMar>
              <w:left w:w="57" w:type="dxa"/>
              <w:right w:w="57" w:type="dxa"/>
            </w:tcMar>
            <w:vAlign w:val="center"/>
          </w:tcPr>
          <w:p w14:paraId="152D6B67" w14:textId="77777777" w:rsidR="000C0D31" w:rsidRPr="00414D05" w:rsidRDefault="000C0D31" w:rsidP="00246D14">
            <w:pPr>
              <w:pStyle w:val="FieldText"/>
              <w:rPr>
                <w:rFonts w:ascii="Arial" w:hAnsi="Arial" w:cs="Arial"/>
                <w:b w:val="0"/>
                <w:sz w:val="20"/>
                <w:szCs w:val="20"/>
              </w:rPr>
            </w:pPr>
            <w:r w:rsidRPr="00414D05">
              <w:rPr>
                <w:rFonts w:ascii="Arial" w:hAnsi="Arial" w:cs="Arial"/>
                <w:b w:val="0"/>
                <w:sz w:val="20"/>
                <w:szCs w:val="20"/>
              </w:rPr>
              <w:t>Seminar essay</w:t>
            </w:r>
          </w:p>
        </w:tc>
        <w:tc>
          <w:tcPr>
            <w:tcW w:w="1170" w:type="dxa"/>
            <w:shd w:val="clear" w:color="auto" w:fill="auto"/>
            <w:tcMar>
              <w:left w:w="57" w:type="dxa"/>
              <w:right w:w="57" w:type="dxa"/>
            </w:tcMar>
            <w:vAlign w:val="center"/>
          </w:tcPr>
          <w:p w14:paraId="0A7E05B8" w14:textId="77777777" w:rsidR="000C0D31" w:rsidRPr="00414D05" w:rsidRDefault="000C0D31" w:rsidP="00246D14">
            <w:pPr>
              <w:pStyle w:val="FieldText"/>
              <w:jc w:val="center"/>
              <w:rPr>
                <w:rFonts w:ascii="Arial" w:hAnsi="Arial" w:cs="Arial"/>
                <w:b w:val="0"/>
                <w:sz w:val="20"/>
                <w:szCs w:val="20"/>
              </w:rPr>
            </w:pPr>
            <w:r w:rsidRPr="00414D05">
              <w:rPr>
                <w:rFonts w:ascii="Arial" w:hAnsi="Arial" w:cs="Arial"/>
                <w:b w:val="0"/>
                <w:sz w:val="20"/>
                <w:szCs w:val="20"/>
              </w:rPr>
              <w:t>2</w:t>
            </w:r>
            <w:r>
              <w:rPr>
                <w:rFonts w:ascii="Arial" w:hAnsi="Arial" w:cs="Arial"/>
                <w:b w:val="0"/>
                <w:sz w:val="20"/>
                <w:szCs w:val="20"/>
              </w:rPr>
              <w:t>.</w:t>
            </w:r>
            <w:r w:rsidRPr="00414D05">
              <w:rPr>
                <w:rFonts w:ascii="Arial" w:hAnsi="Arial" w:cs="Arial"/>
                <w:b w:val="0"/>
                <w:sz w:val="20"/>
                <w:szCs w:val="20"/>
              </w:rPr>
              <w:t>0</w:t>
            </w:r>
          </w:p>
        </w:tc>
        <w:tc>
          <w:tcPr>
            <w:tcW w:w="1665" w:type="dxa"/>
            <w:gridSpan w:val="5"/>
            <w:tcBorders>
              <w:right w:val="single" w:sz="4" w:space="0" w:color="auto"/>
            </w:tcBorders>
            <w:shd w:val="clear" w:color="auto" w:fill="auto"/>
            <w:tcMar>
              <w:left w:w="57" w:type="dxa"/>
              <w:right w:w="57" w:type="dxa"/>
            </w:tcMar>
            <w:vAlign w:val="center"/>
          </w:tcPr>
          <w:p w14:paraId="1FAE1945" w14:textId="77777777" w:rsidR="000C0D31" w:rsidRPr="00414D05" w:rsidRDefault="000C0D31" w:rsidP="00246D14">
            <w:pPr>
              <w:pStyle w:val="FieldText"/>
              <w:rPr>
                <w:rFonts w:ascii="Arial" w:hAnsi="Arial" w:cs="Arial"/>
                <w:b w:val="0"/>
                <w:color w:val="000000"/>
                <w:sz w:val="20"/>
                <w:szCs w:val="20"/>
              </w:rPr>
            </w:pPr>
            <w:r w:rsidRPr="00414D05">
              <w:rPr>
                <w:rFonts w:ascii="Arial" w:hAnsi="Arial" w:cs="Arial"/>
                <w:b w:val="0"/>
                <w:sz w:val="20"/>
                <w:szCs w:val="20"/>
              </w:rPr>
              <w:fldChar w:fldCharType="begin">
                <w:ffData>
                  <w:name w:val="Text1"/>
                  <w:enabled/>
                  <w:calcOnExit w:val="0"/>
                  <w:textInput/>
                </w:ffData>
              </w:fldChar>
            </w:r>
            <w:r w:rsidRPr="00414D05">
              <w:rPr>
                <w:rFonts w:ascii="Arial" w:hAnsi="Arial" w:cs="Arial"/>
                <w:b w:val="0"/>
                <w:sz w:val="20"/>
                <w:szCs w:val="20"/>
              </w:rPr>
              <w:instrText xml:space="preserve"> FORMTEXT </w:instrText>
            </w:r>
            <w:r w:rsidRPr="00414D05">
              <w:rPr>
                <w:rFonts w:ascii="Arial" w:hAnsi="Arial" w:cs="Arial"/>
                <w:b w:val="0"/>
                <w:sz w:val="20"/>
                <w:szCs w:val="20"/>
              </w:rPr>
            </w:r>
            <w:r w:rsidRPr="00414D05">
              <w:rPr>
                <w:rFonts w:ascii="Arial" w:hAnsi="Arial" w:cs="Arial"/>
                <w:b w:val="0"/>
                <w:sz w:val="20"/>
                <w:szCs w:val="20"/>
              </w:rPr>
              <w:fldChar w:fldCharType="separate"/>
            </w:r>
            <w:r w:rsidRPr="00414D05">
              <w:rPr>
                <w:rFonts w:ascii="Arial" w:hAnsi="Arial" w:cs="Arial"/>
                <w:b w:val="0"/>
                <w:noProof/>
                <w:sz w:val="20"/>
                <w:szCs w:val="20"/>
              </w:rPr>
              <w:t> </w:t>
            </w:r>
            <w:r w:rsidRPr="00414D05">
              <w:rPr>
                <w:rFonts w:ascii="Arial" w:hAnsi="Arial" w:cs="Arial"/>
                <w:b w:val="0"/>
                <w:noProof/>
                <w:sz w:val="20"/>
                <w:szCs w:val="20"/>
              </w:rPr>
              <w:t> </w:t>
            </w:r>
            <w:r w:rsidRPr="00414D05">
              <w:rPr>
                <w:rFonts w:ascii="Arial" w:hAnsi="Arial" w:cs="Arial"/>
                <w:b w:val="0"/>
                <w:noProof/>
                <w:sz w:val="20"/>
                <w:szCs w:val="20"/>
              </w:rPr>
              <w:t> </w:t>
            </w:r>
            <w:r w:rsidRPr="00414D05">
              <w:rPr>
                <w:rFonts w:ascii="Arial" w:hAnsi="Arial" w:cs="Arial"/>
                <w:b w:val="0"/>
                <w:noProof/>
                <w:sz w:val="20"/>
                <w:szCs w:val="20"/>
              </w:rPr>
              <w:t> </w:t>
            </w:r>
            <w:r w:rsidRPr="00414D05">
              <w:rPr>
                <w:rFonts w:ascii="Arial" w:hAnsi="Arial" w:cs="Arial"/>
                <w:b w:val="0"/>
                <w:noProof/>
                <w:sz w:val="20"/>
                <w:szCs w:val="20"/>
              </w:rPr>
              <w:t> </w:t>
            </w:r>
            <w:r w:rsidRPr="00414D05">
              <w:rPr>
                <w:rFonts w:ascii="Arial" w:hAnsi="Arial" w:cs="Arial"/>
                <w:b w:val="0"/>
                <w:sz w:val="20"/>
                <w:szCs w:val="20"/>
              </w:rPr>
              <w:fldChar w:fldCharType="end"/>
            </w:r>
            <w:r w:rsidRPr="00414D05">
              <w:rPr>
                <w:rFonts w:ascii="Arial" w:hAnsi="Arial" w:cs="Arial"/>
                <w:b w:val="0"/>
                <w:sz w:val="20"/>
                <w:szCs w:val="20"/>
              </w:rPr>
              <w:t xml:space="preserve"> </w:t>
            </w:r>
            <w:r w:rsidRPr="00414D05">
              <w:rPr>
                <w:rFonts w:ascii="Arial" w:hAnsi="Arial" w:cs="Arial"/>
                <w:b w:val="0"/>
                <w:color w:val="000000"/>
                <w:sz w:val="20"/>
                <w:szCs w:val="20"/>
              </w:rPr>
              <w:t>(Other)</w:t>
            </w:r>
          </w:p>
        </w:tc>
        <w:tc>
          <w:tcPr>
            <w:tcW w:w="1185" w:type="dxa"/>
            <w:gridSpan w:val="2"/>
            <w:tcBorders>
              <w:left w:val="single" w:sz="4" w:space="0" w:color="auto"/>
              <w:right w:val="single" w:sz="12" w:space="0" w:color="auto"/>
            </w:tcBorders>
            <w:shd w:val="clear" w:color="auto" w:fill="auto"/>
            <w:tcMar>
              <w:left w:w="57" w:type="dxa"/>
              <w:right w:w="57" w:type="dxa"/>
            </w:tcMar>
            <w:vAlign w:val="center"/>
          </w:tcPr>
          <w:p w14:paraId="750C3318" w14:textId="77777777" w:rsidR="000C0D31" w:rsidRPr="00414D05" w:rsidRDefault="000C0D31" w:rsidP="00246D14">
            <w:pPr>
              <w:pStyle w:val="FieldText"/>
              <w:rPr>
                <w:rFonts w:ascii="Arial" w:hAnsi="Arial" w:cs="Arial"/>
                <w:b w:val="0"/>
                <w:color w:val="000000"/>
                <w:sz w:val="20"/>
                <w:szCs w:val="20"/>
              </w:rPr>
            </w:pPr>
            <w:r w:rsidRPr="00414D05">
              <w:rPr>
                <w:rFonts w:ascii="Arial" w:hAnsi="Arial" w:cs="Arial"/>
                <w:b w:val="0"/>
                <w:sz w:val="20"/>
                <w:szCs w:val="20"/>
              </w:rPr>
              <w:fldChar w:fldCharType="begin">
                <w:ffData>
                  <w:name w:val="Text1"/>
                  <w:enabled/>
                  <w:calcOnExit w:val="0"/>
                  <w:textInput/>
                </w:ffData>
              </w:fldChar>
            </w:r>
            <w:r w:rsidRPr="00414D05">
              <w:rPr>
                <w:rFonts w:ascii="Arial" w:hAnsi="Arial" w:cs="Arial"/>
                <w:b w:val="0"/>
                <w:sz w:val="20"/>
                <w:szCs w:val="20"/>
              </w:rPr>
              <w:instrText xml:space="preserve"> FORMTEXT </w:instrText>
            </w:r>
            <w:r w:rsidRPr="00414D05">
              <w:rPr>
                <w:rFonts w:ascii="Arial" w:hAnsi="Arial" w:cs="Arial"/>
                <w:b w:val="0"/>
                <w:sz w:val="20"/>
                <w:szCs w:val="20"/>
              </w:rPr>
            </w:r>
            <w:r w:rsidRPr="00414D05">
              <w:rPr>
                <w:rFonts w:ascii="Arial" w:hAnsi="Arial" w:cs="Arial"/>
                <w:b w:val="0"/>
                <w:sz w:val="20"/>
                <w:szCs w:val="20"/>
              </w:rPr>
              <w:fldChar w:fldCharType="separate"/>
            </w:r>
            <w:r w:rsidRPr="00414D05">
              <w:rPr>
                <w:rFonts w:ascii="Arial" w:hAnsi="Arial" w:cs="Arial"/>
                <w:b w:val="0"/>
                <w:noProof/>
                <w:sz w:val="20"/>
                <w:szCs w:val="20"/>
              </w:rPr>
              <w:t> </w:t>
            </w:r>
            <w:r w:rsidRPr="00414D05">
              <w:rPr>
                <w:rFonts w:ascii="Arial" w:hAnsi="Arial" w:cs="Arial"/>
                <w:b w:val="0"/>
                <w:noProof/>
                <w:sz w:val="20"/>
                <w:szCs w:val="20"/>
              </w:rPr>
              <w:t> </w:t>
            </w:r>
            <w:r w:rsidRPr="00414D05">
              <w:rPr>
                <w:rFonts w:ascii="Arial" w:hAnsi="Arial" w:cs="Arial"/>
                <w:b w:val="0"/>
                <w:noProof/>
                <w:sz w:val="20"/>
                <w:szCs w:val="20"/>
              </w:rPr>
              <w:t> </w:t>
            </w:r>
            <w:r w:rsidRPr="00414D05">
              <w:rPr>
                <w:rFonts w:ascii="Arial" w:hAnsi="Arial" w:cs="Arial"/>
                <w:b w:val="0"/>
                <w:noProof/>
                <w:sz w:val="20"/>
                <w:szCs w:val="20"/>
              </w:rPr>
              <w:t> </w:t>
            </w:r>
            <w:r w:rsidRPr="00414D05">
              <w:rPr>
                <w:rFonts w:ascii="Arial" w:hAnsi="Arial" w:cs="Arial"/>
                <w:b w:val="0"/>
                <w:noProof/>
                <w:sz w:val="20"/>
                <w:szCs w:val="20"/>
              </w:rPr>
              <w:t> </w:t>
            </w:r>
            <w:r w:rsidRPr="00414D05">
              <w:rPr>
                <w:rFonts w:ascii="Arial" w:hAnsi="Arial" w:cs="Arial"/>
                <w:b w:val="0"/>
                <w:sz w:val="20"/>
                <w:szCs w:val="20"/>
              </w:rPr>
              <w:fldChar w:fldCharType="end"/>
            </w:r>
          </w:p>
        </w:tc>
      </w:tr>
      <w:tr w:rsidR="000C0D31" w:rsidRPr="00414D05" w14:paraId="63C727B8" w14:textId="77777777" w:rsidTr="00246D14">
        <w:trPr>
          <w:trHeight w:val="397"/>
        </w:trPr>
        <w:tc>
          <w:tcPr>
            <w:tcW w:w="1912" w:type="dxa"/>
            <w:vMerge/>
            <w:tcBorders>
              <w:left w:val="single" w:sz="12" w:space="0" w:color="auto"/>
            </w:tcBorders>
            <w:shd w:val="clear" w:color="auto" w:fill="CCFFFF"/>
            <w:tcMar>
              <w:left w:w="57" w:type="dxa"/>
              <w:right w:w="57" w:type="dxa"/>
            </w:tcMar>
            <w:vAlign w:val="center"/>
          </w:tcPr>
          <w:p w14:paraId="5D21E58C" w14:textId="77777777" w:rsidR="000C0D31" w:rsidRPr="00414D05" w:rsidRDefault="000C0D31" w:rsidP="00246D14">
            <w:pPr>
              <w:numPr>
                <w:ilvl w:val="0"/>
                <w:numId w:val="6"/>
              </w:numPr>
              <w:tabs>
                <w:tab w:val="left" w:pos="2820"/>
              </w:tabs>
              <w:spacing w:after="0" w:line="240" w:lineRule="auto"/>
              <w:rPr>
                <w:rFonts w:ascii="Arial" w:hAnsi="Arial" w:cs="Arial"/>
                <w:color w:val="000000"/>
                <w:sz w:val="20"/>
                <w:szCs w:val="20"/>
                <w:lang w:val="en-US"/>
              </w:rPr>
            </w:pPr>
          </w:p>
        </w:tc>
        <w:tc>
          <w:tcPr>
            <w:tcW w:w="1406" w:type="dxa"/>
            <w:gridSpan w:val="2"/>
            <w:tcBorders>
              <w:bottom w:val="single" w:sz="4" w:space="0" w:color="auto"/>
            </w:tcBorders>
            <w:tcMar>
              <w:left w:w="57" w:type="dxa"/>
              <w:right w:w="57" w:type="dxa"/>
            </w:tcMar>
            <w:vAlign w:val="center"/>
          </w:tcPr>
          <w:p w14:paraId="7870162E" w14:textId="77777777" w:rsidR="000C0D31" w:rsidRPr="00414D05" w:rsidRDefault="000C0D31" w:rsidP="00246D14">
            <w:pPr>
              <w:pStyle w:val="FieldText"/>
              <w:rPr>
                <w:rFonts w:ascii="Arial" w:hAnsi="Arial" w:cs="Arial"/>
                <w:b w:val="0"/>
                <w:sz w:val="20"/>
                <w:szCs w:val="20"/>
              </w:rPr>
            </w:pPr>
            <w:r w:rsidRPr="00414D05">
              <w:rPr>
                <w:rFonts w:ascii="Arial" w:hAnsi="Arial" w:cs="Arial"/>
                <w:b w:val="0"/>
                <w:sz w:val="20"/>
                <w:szCs w:val="20"/>
              </w:rPr>
              <w:t>Tests</w:t>
            </w:r>
          </w:p>
        </w:tc>
        <w:tc>
          <w:tcPr>
            <w:tcW w:w="850" w:type="dxa"/>
            <w:tcBorders>
              <w:bottom w:val="single" w:sz="4" w:space="0" w:color="auto"/>
            </w:tcBorders>
            <w:tcMar>
              <w:left w:w="57" w:type="dxa"/>
              <w:right w:w="57" w:type="dxa"/>
            </w:tcMar>
            <w:vAlign w:val="center"/>
          </w:tcPr>
          <w:p w14:paraId="7F0FD93E" w14:textId="77777777" w:rsidR="000C0D31" w:rsidRPr="00414D05" w:rsidRDefault="000C0D31" w:rsidP="00246D14">
            <w:pPr>
              <w:pStyle w:val="FieldText"/>
              <w:rPr>
                <w:rFonts w:ascii="Arial" w:hAnsi="Arial" w:cs="Arial"/>
                <w:b w:val="0"/>
                <w:sz w:val="20"/>
                <w:szCs w:val="20"/>
              </w:rPr>
            </w:pPr>
            <w:r w:rsidRPr="00414D05">
              <w:rPr>
                <w:rFonts w:ascii="Arial" w:hAnsi="Arial" w:cs="Arial"/>
                <w:b w:val="0"/>
                <w:sz w:val="20"/>
                <w:szCs w:val="20"/>
              </w:rPr>
              <w:fldChar w:fldCharType="begin">
                <w:ffData>
                  <w:name w:val="Text1"/>
                  <w:enabled/>
                  <w:calcOnExit w:val="0"/>
                  <w:textInput/>
                </w:ffData>
              </w:fldChar>
            </w:r>
            <w:r w:rsidRPr="00414D05">
              <w:rPr>
                <w:rFonts w:ascii="Arial" w:hAnsi="Arial" w:cs="Arial"/>
                <w:b w:val="0"/>
                <w:sz w:val="20"/>
                <w:szCs w:val="20"/>
              </w:rPr>
              <w:instrText xml:space="preserve"> FORMTEXT </w:instrText>
            </w:r>
            <w:r w:rsidRPr="00414D05">
              <w:rPr>
                <w:rFonts w:ascii="Arial" w:hAnsi="Arial" w:cs="Arial"/>
                <w:b w:val="0"/>
                <w:sz w:val="20"/>
                <w:szCs w:val="20"/>
              </w:rPr>
            </w:r>
            <w:r w:rsidRPr="00414D05">
              <w:rPr>
                <w:rFonts w:ascii="Arial" w:hAnsi="Arial" w:cs="Arial"/>
                <w:b w:val="0"/>
                <w:sz w:val="20"/>
                <w:szCs w:val="20"/>
              </w:rPr>
              <w:fldChar w:fldCharType="separate"/>
            </w:r>
            <w:r w:rsidRPr="00414D05">
              <w:rPr>
                <w:rFonts w:ascii="Arial" w:hAnsi="Arial" w:cs="Arial"/>
                <w:b w:val="0"/>
                <w:noProof/>
                <w:sz w:val="20"/>
                <w:szCs w:val="20"/>
              </w:rPr>
              <w:t> </w:t>
            </w:r>
            <w:r w:rsidRPr="00414D05">
              <w:rPr>
                <w:rFonts w:ascii="Arial" w:hAnsi="Arial" w:cs="Arial"/>
                <w:b w:val="0"/>
                <w:noProof/>
                <w:sz w:val="20"/>
                <w:szCs w:val="20"/>
              </w:rPr>
              <w:t> </w:t>
            </w:r>
            <w:r w:rsidRPr="00414D05">
              <w:rPr>
                <w:rFonts w:ascii="Arial" w:hAnsi="Arial" w:cs="Arial"/>
                <w:b w:val="0"/>
                <w:noProof/>
                <w:sz w:val="20"/>
                <w:szCs w:val="20"/>
              </w:rPr>
              <w:t> </w:t>
            </w:r>
            <w:r w:rsidRPr="00414D05">
              <w:rPr>
                <w:rFonts w:ascii="Arial" w:hAnsi="Arial" w:cs="Arial"/>
                <w:b w:val="0"/>
                <w:noProof/>
                <w:sz w:val="20"/>
                <w:szCs w:val="20"/>
              </w:rPr>
              <w:t> </w:t>
            </w:r>
            <w:r w:rsidRPr="00414D05">
              <w:rPr>
                <w:rFonts w:ascii="Arial" w:hAnsi="Arial" w:cs="Arial"/>
                <w:b w:val="0"/>
                <w:noProof/>
                <w:sz w:val="20"/>
                <w:szCs w:val="20"/>
              </w:rPr>
              <w:t> </w:t>
            </w:r>
            <w:r w:rsidRPr="00414D05">
              <w:rPr>
                <w:rFonts w:ascii="Arial" w:hAnsi="Arial" w:cs="Arial"/>
                <w:b w:val="0"/>
                <w:sz w:val="20"/>
                <w:szCs w:val="20"/>
              </w:rPr>
              <w:fldChar w:fldCharType="end"/>
            </w:r>
          </w:p>
        </w:tc>
        <w:tc>
          <w:tcPr>
            <w:tcW w:w="1276" w:type="dxa"/>
            <w:gridSpan w:val="3"/>
            <w:tcBorders>
              <w:bottom w:val="single" w:sz="4" w:space="0" w:color="auto"/>
            </w:tcBorders>
            <w:shd w:val="clear" w:color="auto" w:fill="auto"/>
            <w:tcMar>
              <w:left w:w="57" w:type="dxa"/>
              <w:right w:w="57" w:type="dxa"/>
            </w:tcMar>
            <w:vAlign w:val="center"/>
          </w:tcPr>
          <w:p w14:paraId="1E0E2D84" w14:textId="77777777" w:rsidR="000C0D31" w:rsidRPr="00414D05" w:rsidRDefault="000C0D31" w:rsidP="00246D14">
            <w:pPr>
              <w:pStyle w:val="FieldText"/>
              <w:rPr>
                <w:rFonts w:ascii="Arial" w:hAnsi="Arial" w:cs="Arial"/>
                <w:b w:val="0"/>
                <w:sz w:val="20"/>
                <w:szCs w:val="20"/>
              </w:rPr>
            </w:pPr>
            <w:r w:rsidRPr="00414D05">
              <w:rPr>
                <w:rFonts w:ascii="Arial" w:hAnsi="Arial" w:cs="Arial"/>
                <w:b w:val="0"/>
                <w:color w:val="000000"/>
                <w:sz w:val="20"/>
                <w:szCs w:val="20"/>
              </w:rPr>
              <w:t>Oral exam</w:t>
            </w:r>
          </w:p>
        </w:tc>
        <w:tc>
          <w:tcPr>
            <w:tcW w:w="1170" w:type="dxa"/>
            <w:tcBorders>
              <w:bottom w:val="single" w:sz="4" w:space="0" w:color="auto"/>
            </w:tcBorders>
            <w:shd w:val="clear" w:color="auto" w:fill="auto"/>
            <w:tcMar>
              <w:left w:w="57" w:type="dxa"/>
              <w:right w:w="57" w:type="dxa"/>
            </w:tcMar>
            <w:vAlign w:val="center"/>
          </w:tcPr>
          <w:p w14:paraId="20F4DC86" w14:textId="77777777" w:rsidR="000C0D31" w:rsidRPr="00414D05" w:rsidRDefault="000C0D31" w:rsidP="00246D14">
            <w:pPr>
              <w:tabs>
                <w:tab w:val="left" w:pos="2820"/>
              </w:tabs>
              <w:spacing w:after="0"/>
              <w:rPr>
                <w:rFonts w:ascii="Arial" w:hAnsi="Arial" w:cs="Arial"/>
                <w:sz w:val="20"/>
                <w:szCs w:val="20"/>
                <w:lang w:val="en-US"/>
              </w:rPr>
            </w:pPr>
            <w:r w:rsidRPr="00414D05">
              <w:rPr>
                <w:rFonts w:ascii="Arial" w:hAnsi="Arial" w:cs="Arial"/>
                <w:sz w:val="20"/>
                <w:szCs w:val="20"/>
                <w:lang w:val="en-US"/>
              </w:rPr>
              <w:fldChar w:fldCharType="begin">
                <w:ffData>
                  <w:name w:val="Text1"/>
                  <w:enabled/>
                  <w:calcOnExit w:val="0"/>
                  <w:textInput/>
                </w:ffData>
              </w:fldChar>
            </w:r>
            <w:r w:rsidRPr="00414D05">
              <w:rPr>
                <w:rFonts w:ascii="Arial" w:hAnsi="Arial" w:cs="Arial"/>
                <w:sz w:val="20"/>
                <w:szCs w:val="20"/>
                <w:lang w:val="en-US"/>
              </w:rPr>
              <w:instrText xml:space="preserve"> FORMTEXT </w:instrText>
            </w:r>
            <w:r w:rsidRPr="00414D05">
              <w:rPr>
                <w:rFonts w:ascii="Arial" w:hAnsi="Arial" w:cs="Arial"/>
                <w:sz w:val="20"/>
                <w:szCs w:val="20"/>
                <w:lang w:val="en-US"/>
              </w:rPr>
            </w:r>
            <w:r w:rsidRPr="00414D05">
              <w:rPr>
                <w:rFonts w:ascii="Arial" w:hAnsi="Arial" w:cs="Arial"/>
                <w:sz w:val="20"/>
                <w:szCs w:val="20"/>
                <w:lang w:val="en-US"/>
              </w:rPr>
              <w:fldChar w:fldCharType="separate"/>
            </w:r>
            <w:r w:rsidRPr="00414D05">
              <w:rPr>
                <w:rFonts w:ascii="Arial" w:hAnsi="Arial" w:cs="Arial"/>
                <w:noProof/>
                <w:sz w:val="20"/>
                <w:szCs w:val="20"/>
                <w:lang w:val="en-US"/>
              </w:rPr>
              <w:t> </w:t>
            </w:r>
            <w:r w:rsidRPr="00414D05">
              <w:rPr>
                <w:rFonts w:ascii="Arial" w:hAnsi="Arial" w:cs="Arial"/>
                <w:noProof/>
                <w:sz w:val="20"/>
                <w:szCs w:val="20"/>
                <w:lang w:val="en-US"/>
              </w:rPr>
              <w:t> </w:t>
            </w:r>
            <w:r w:rsidRPr="00414D05">
              <w:rPr>
                <w:rFonts w:ascii="Arial" w:hAnsi="Arial" w:cs="Arial"/>
                <w:noProof/>
                <w:sz w:val="20"/>
                <w:szCs w:val="20"/>
                <w:lang w:val="en-US"/>
              </w:rPr>
              <w:t> </w:t>
            </w:r>
            <w:r w:rsidRPr="00414D05">
              <w:rPr>
                <w:rFonts w:ascii="Arial" w:hAnsi="Arial" w:cs="Arial"/>
                <w:noProof/>
                <w:sz w:val="20"/>
                <w:szCs w:val="20"/>
                <w:lang w:val="en-US"/>
              </w:rPr>
              <w:t> </w:t>
            </w:r>
            <w:r w:rsidRPr="00414D05">
              <w:rPr>
                <w:rFonts w:ascii="Arial" w:hAnsi="Arial" w:cs="Arial"/>
                <w:noProof/>
                <w:sz w:val="20"/>
                <w:szCs w:val="20"/>
                <w:lang w:val="en-US"/>
              </w:rPr>
              <w:t> </w:t>
            </w:r>
            <w:r w:rsidRPr="00414D05">
              <w:rPr>
                <w:rFonts w:ascii="Arial" w:hAnsi="Arial" w:cs="Arial"/>
                <w:sz w:val="20"/>
                <w:szCs w:val="20"/>
                <w:lang w:val="en-US"/>
              </w:rPr>
              <w:fldChar w:fldCharType="end"/>
            </w:r>
          </w:p>
        </w:tc>
        <w:tc>
          <w:tcPr>
            <w:tcW w:w="1665" w:type="dxa"/>
            <w:gridSpan w:val="5"/>
            <w:tcBorders>
              <w:bottom w:val="single" w:sz="4" w:space="0" w:color="auto"/>
              <w:right w:val="single" w:sz="4" w:space="0" w:color="auto"/>
            </w:tcBorders>
            <w:shd w:val="clear" w:color="auto" w:fill="auto"/>
            <w:tcMar>
              <w:left w:w="57" w:type="dxa"/>
              <w:right w:w="57" w:type="dxa"/>
            </w:tcMar>
            <w:vAlign w:val="center"/>
          </w:tcPr>
          <w:p w14:paraId="6CBCC3AA" w14:textId="77777777" w:rsidR="000C0D31" w:rsidRPr="00414D05" w:rsidRDefault="000C0D31" w:rsidP="00246D14">
            <w:pPr>
              <w:tabs>
                <w:tab w:val="left" w:pos="2820"/>
              </w:tabs>
              <w:spacing w:after="0"/>
              <w:rPr>
                <w:rFonts w:ascii="Arial" w:hAnsi="Arial" w:cs="Arial"/>
                <w:color w:val="000000"/>
                <w:sz w:val="20"/>
                <w:szCs w:val="20"/>
                <w:lang w:val="en-US"/>
              </w:rPr>
            </w:pPr>
            <w:r w:rsidRPr="00414D05">
              <w:rPr>
                <w:rFonts w:ascii="Arial" w:hAnsi="Arial" w:cs="Arial"/>
                <w:sz w:val="20"/>
                <w:szCs w:val="20"/>
                <w:lang w:val="en-US"/>
              </w:rPr>
              <w:fldChar w:fldCharType="begin">
                <w:ffData>
                  <w:name w:val="Text1"/>
                  <w:enabled/>
                  <w:calcOnExit w:val="0"/>
                  <w:textInput/>
                </w:ffData>
              </w:fldChar>
            </w:r>
            <w:r w:rsidRPr="00414D05">
              <w:rPr>
                <w:rFonts w:ascii="Arial" w:hAnsi="Arial" w:cs="Arial"/>
                <w:sz w:val="20"/>
                <w:szCs w:val="20"/>
                <w:lang w:val="en-US"/>
              </w:rPr>
              <w:instrText xml:space="preserve"> FORMTEXT </w:instrText>
            </w:r>
            <w:r w:rsidRPr="00414D05">
              <w:rPr>
                <w:rFonts w:ascii="Arial" w:hAnsi="Arial" w:cs="Arial"/>
                <w:sz w:val="20"/>
                <w:szCs w:val="20"/>
                <w:lang w:val="en-US"/>
              </w:rPr>
            </w:r>
            <w:r w:rsidRPr="00414D05">
              <w:rPr>
                <w:rFonts w:ascii="Arial" w:hAnsi="Arial" w:cs="Arial"/>
                <w:sz w:val="20"/>
                <w:szCs w:val="20"/>
                <w:lang w:val="en-US"/>
              </w:rPr>
              <w:fldChar w:fldCharType="separate"/>
            </w:r>
            <w:r w:rsidRPr="00414D05">
              <w:rPr>
                <w:rFonts w:ascii="Arial" w:hAnsi="Arial" w:cs="Arial"/>
                <w:noProof/>
                <w:sz w:val="20"/>
                <w:szCs w:val="20"/>
                <w:lang w:val="en-US"/>
              </w:rPr>
              <w:t> </w:t>
            </w:r>
            <w:r w:rsidRPr="00414D05">
              <w:rPr>
                <w:rFonts w:ascii="Arial" w:hAnsi="Arial" w:cs="Arial"/>
                <w:noProof/>
                <w:sz w:val="20"/>
                <w:szCs w:val="20"/>
                <w:lang w:val="en-US"/>
              </w:rPr>
              <w:t> </w:t>
            </w:r>
            <w:r w:rsidRPr="00414D05">
              <w:rPr>
                <w:rFonts w:ascii="Arial" w:hAnsi="Arial" w:cs="Arial"/>
                <w:noProof/>
                <w:sz w:val="20"/>
                <w:szCs w:val="20"/>
                <w:lang w:val="en-US"/>
              </w:rPr>
              <w:t> </w:t>
            </w:r>
            <w:r w:rsidRPr="00414D05">
              <w:rPr>
                <w:rFonts w:ascii="Arial" w:hAnsi="Arial" w:cs="Arial"/>
                <w:noProof/>
                <w:sz w:val="20"/>
                <w:szCs w:val="20"/>
                <w:lang w:val="en-US"/>
              </w:rPr>
              <w:t> </w:t>
            </w:r>
            <w:r w:rsidRPr="00414D05">
              <w:rPr>
                <w:rFonts w:ascii="Arial" w:hAnsi="Arial" w:cs="Arial"/>
                <w:noProof/>
                <w:sz w:val="20"/>
                <w:szCs w:val="20"/>
                <w:lang w:val="en-US"/>
              </w:rPr>
              <w:t> </w:t>
            </w:r>
            <w:r w:rsidRPr="00414D05">
              <w:rPr>
                <w:rFonts w:ascii="Arial" w:hAnsi="Arial" w:cs="Arial"/>
                <w:sz w:val="20"/>
                <w:szCs w:val="20"/>
                <w:lang w:val="en-US"/>
              </w:rPr>
              <w:fldChar w:fldCharType="end"/>
            </w:r>
            <w:r w:rsidRPr="00414D05">
              <w:rPr>
                <w:rFonts w:ascii="Arial" w:hAnsi="Arial" w:cs="Arial"/>
                <w:color w:val="000000"/>
                <w:sz w:val="20"/>
                <w:szCs w:val="20"/>
                <w:lang w:val="en-US"/>
              </w:rPr>
              <w:t xml:space="preserve"> (Other)</w:t>
            </w:r>
          </w:p>
        </w:tc>
        <w:tc>
          <w:tcPr>
            <w:tcW w:w="1185" w:type="dxa"/>
            <w:gridSpan w:val="2"/>
            <w:tcBorders>
              <w:left w:val="single" w:sz="4" w:space="0" w:color="auto"/>
              <w:bottom w:val="single" w:sz="4" w:space="0" w:color="auto"/>
              <w:right w:val="single" w:sz="12" w:space="0" w:color="auto"/>
            </w:tcBorders>
            <w:shd w:val="clear" w:color="auto" w:fill="auto"/>
            <w:tcMar>
              <w:left w:w="57" w:type="dxa"/>
              <w:right w:w="57" w:type="dxa"/>
            </w:tcMar>
            <w:vAlign w:val="center"/>
          </w:tcPr>
          <w:p w14:paraId="20AB396F" w14:textId="77777777" w:rsidR="000C0D31" w:rsidRPr="00414D05" w:rsidRDefault="000C0D31" w:rsidP="00246D14">
            <w:pPr>
              <w:tabs>
                <w:tab w:val="left" w:pos="2820"/>
              </w:tabs>
              <w:spacing w:after="0"/>
              <w:rPr>
                <w:rFonts w:ascii="Arial" w:hAnsi="Arial" w:cs="Arial"/>
                <w:color w:val="000000"/>
                <w:sz w:val="20"/>
                <w:szCs w:val="20"/>
                <w:lang w:val="en-US"/>
              </w:rPr>
            </w:pPr>
            <w:r w:rsidRPr="00414D05">
              <w:rPr>
                <w:rFonts w:ascii="Arial" w:hAnsi="Arial" w:cs="Arial"/>
                <w:sz w:val="20"/>
                <w:szCs w:val="20"/>
                <w:lang w:val="en-US"/>
              </w:rPr>
              <w:fldChar w:fldCharType="begin">
                <w:ffData>
                  <w:name w:val="Text1"/>
                  <w:enabled/>
                  <w:calcOnExit w:val="0"/>
                  <w:textInput/>
                </w:ffData>
              </w:fldChar>
            </w:r>
            <w:r w:rsidRPr="00414D05">
              <w:rPr>
                <w:rFonts w:ascii="Arial" w:hAnsi="Arial" w:cs="Arial"/>
                <w:sz w:val="20"/>
                <w:szCs w:val="20"/>
                <w:lang w:val="en-US"/>
              </w:rPr>
              <w:instrText xml:space="preserve"> FORMTEXT </w:instrText>
            </w:r>
            <w:r w:rsidRPr="00414D05">
              <w:rPr>
                <w:rFonts w:ascii="Arial" w:hAnsi="Arial" w:cs="Arial"/>
                <w:sz w:val="20"/>
                <w:szCs w:val="20"/>
                <w:lang w:val="en-US"/>
              </w:rPr>
            </w:r>
            <w:r w:rsidRPr="00414D05">
              <w:rPr>
                <w:rFonts w:ascii="Arial" w:hAnsi="Arial" w:cs="Arial"/>
                <w:sz w:val="20"/>
                <w:szCs w:val="20"/>
                <w:lang w:val="en-US"/>
              </w:rPr>
              <w:fldChar w:fldCharType="separate"/>
            </w:r>
            <w:r w:rsidRPr="00414D05">
              <w:rPr>
                <w:rFonts w:ascii="Arial" w:hAnsi="Arial" w:cs="Arial"/>
                <w:noProof/>
                <w:sz w:val="20"/>
                <w:szCs w:val="20"/>
                <w:lang w:val="en-US"/>
              </w:rPr>
              <w:t> </w:t>
            </w:r>
            <w:r w:rsidRPr="00414D05">
              <w:rPr>
                <w:rFonts w:ascii="Arial" w:hAnsi="Arial" w:cs="Arial"/>
                <w:noProof/>
                <w:sz w:val="20"/>
                <w:szCs w:val="20"/>
                <w:lang w:val="en-US"/>
              </w:rPr>
              <w:t> </w:t>
            </w:r>
            <w:r w:rsidRPr="00414D05">
              <w:rPr>
                <w:rFonts w:ascii="Arial" w:hAnsi="Arial" w:cs="Arial"/>
                <w:noProof/>
                <w:sz w:val="20"/>
                <w:szCs w:val="20"/>
                <w:lang w:val="en-US"/>
              </w:rPr>
              <w:t> </w:t>
            </w:r>
            <w:r w:rsidRPr="00414D05">
              <w:rPr>
                <w:rFonts w:ascii="Arial" w:hAnsi="Arial" w:cs="Arial"/>
                <w:noProof/>
                <w:sz w:val="20"/>
                <w:szCs w:val="20"/>
                <w:lang w:val="en-US"/>
              </w:rPr>
              <w:t> </w:t>
            </w:r>
            <w:r w:rsidRPr="00414D05">
              <w:rPr>
                <w:rFonts w:ascii="Arial" w:hAnsi="Arial" w:cs="Arial"/>
                <w:noProof/>
                <w:sz w:val="20"/>
                <w:szCs w:val="20"/>
                <w:lang w:val="en-US"/>
              </w:rPr>
              <w:t> </w:t>
            </w:r>
            <w:r w:rsidRPr="00414D05">
              <w:rPr>
                <w:rFonts w:ascii="Arial" w:hAnsi="Arial" w:cs="Arial"/>
                <w:sz w:val="20"/>
                <w:szCs w:val="20"/>
                <w:lang w:val="en-US"/>
              </w:rPr>
              <w:fldChar w:fldCharType="end"/>
            </w:r>
          </w:p>
        </w:tc>
      </w:tr>
      <w:tr w:rsidR="000C0D31" w:rsidRPr="00414D05" w14:paraId="7CF193EB" w14:textId="77777777" w:rsidTr="00246D14">
        <w:trPr>
          <w:trHeight w:val="397"/>
        </w:trPr>
        <w:tc>
          <w:tcPr>
            <w:tcW w:w="1912" w:type="dxa"/>
            <w:vMerge/>
            <w:tcBorders>
              <w:left w:val="single" w:sz="12" w:space="0" w:color="auto"/>
              <w:bottom w:val="single" w:sz="12" w:space="0" w:color="auto"/>
            </w:tcBorders>
            <w:shd w:val="clear" w:color="auto" w:fill="CCFFFF"/>
            <w:tcMar>
              <w:left w:w="57" w:type="dxa"/>
              <w:right w:w="57" w:type="dxa"/>
            </w:tcMar>
            <w:vAlign w:val="center"/>
          </w:tcPr>
          <w:p w14:paraId="6A4BBA39" w14:textId="77777777" w:rsidR="000C0D31" w:rsidRPr="00414D05" w:rsidRDefault="000C0D31" w:rsidP="00246D14">
            <w:pPr>
              <w:numPr>
                <w:ilvl w:val="0"/>
                <w:numId w:val="6"/>
              </w:numPr>
              <w:tabs>
                <w:tab w:val="left" w:pos="2820"/>
              </w:tabs>
              <w:spacing w:after="0" w:line="240" w:lineRule="auto"/>
              <w:rPr>
                <w:rFonts w:ascii="Arial" w:hAnsi="Arial" w:cs="Arial"/>
                <w:color w:val="000000"/>
                <w:sz w:val="20"/>
                <w:szCs w:val="20"/>
                <w:lang w:val="en-US"/>
              </w:rPr>
            </w:pPr>
          </w:p>
        </w:tc>
        <w:tc>
          <w:tcPr>
            <w:tcW w:w="1406" w:type="dxa"/>
            <w:gridSpan w:val="2"/>
            <w:tcBorders>
              <w:bottom w:val="single" w:sz="12" w:space="0" w:color="auto"/>
              <w:right w:val="single" w:sz="8" w:space="0" w:color="auto"/>
            </w:tcBorders>
            <w:tcMar>
              <w:left w:w="57" w:type="dxa"/>
              <w:right w:w="57" w:type="dxa"/>
            </w:tcMar>
            <w:vAlign w:val="center"/>
          </w:tcPr>
          <w:p w14:paraId="76340AA0" w14:textId="77777777" w:rsidR="000C0D31" w:rsidRPr="00414D05" w:rsidRDefault="000C0D31" w:rsidP="00246D14">
            <w:pPr>
              <w:tabs>
                <w:tab w:val="left" w:pos="2820"/>
              </w:tabs>
              <w:spacing w:after="0"/>
              <w:rPr>
                <w:rFonts w:ascii="Arial" w:hAnsi="Arial" w:cs="Arial"/>
                <w:color w:val="000000"/>
                <w:sz w:val="20"/>
                <w:szCs w:val="20"/>
                <w:highlight w:val="yellow"/>
                <w:lang w:val="en-US"/>
              </w:rPr>
            </w:pPr>
            <w:r w:rsidRPr="00414D05">
              <w:rPr>
                <w:rFonts w:ascii="Arial" w:hAnsi="Arial" w:cs="Arial"/>
                <w:sz w:val="20"/>
                <w:szCs w:val="20"/>
                <w:lang w:val="en-US"/>
              </w:rPr>
              <w:t>Written exam</w:t>
            </w:r>
          </w:p>
        </w:tc>
        <w:tc>
          <w:tcPr>
            <w:tcW w:w="850" w:type="dxa"/>
            <w:tcBorders>
              <w:left w:val="single" w:sz="8" w:space="0" w:color="auto"/>
              <w:bottom w:val="single" w:sz="12" w:space="0" w:color="auto"/>
              <w:right w:val="single" w:sz="8" w:space="0" w:color="auto"/>
            </w:tcBorders>
            <w:tcMar>
              <w:left w:w="57" w:type="dxa"/>
              <w:right w:w="57" w:type="dxa"/>
            </w:tcMar>
            <w:vAlign w:val="center"/>
          </w:tcPr>
          <w:p w14:paraId="458887DF" w14:textId="77777777" w:rsidR="000C0D31" w:rsidRPr="00414D05" w:rsidRDefault="000C0D31" w:rsidP="00246D14">
            <w:pPr>
              <w:tabs>
                <w:tab w:val="left" w:pos="2820"/>
              </w:tabs>
              <w:spacing w:after="0"/>
              <w:rPr>
                <w:rFonts w:ascii="Arial" w:hAnsi="Arial" w:cs="Arial"/>
                <w:color w:val="000000"/>
                <w:sz w:val="20"/>
                <w:szCs w:val="20"/>
                <w:highlight w:val="yellow"/>
                <w:lang w:val="en-US"/>
              </w:rPr>
            </w:pPr>
            <w:r w:rsidRPr="00414D05">
              <w:rPr>
                <w:rFonts w:ascii="Arial" w:hAnsi="Arial" w:cs="Arial"/>
                <w:sz w:val="20"/>
                <w:szCs w:val="20"/>
                <w:lang w:val="en-US"/>
              </w:rPr>
              <w:fldChar w:fldCharType="begin">
                <w:ffData>
                  <w:name w:val="Text1"/>
                  <w:enabled/>
                  <w:calcOnExit w:val="0"/>
                  <w:textInput/>
                </w:ffData>
              </w:fldChar>
            </w:r>
            <w:r w:rsidRPr="00414D05">
              <w:rPr>
                <w:rFonts w:ascii="Arial" w:hAnsi="Arial" w:cs="Arial"/>
                <w:sz w:val="20"/>
                <w:szCs w:val="20"/>
                <w:lang w:val="en-US"/>
              </w:rPr>
              <w:instrText xml:space="preserve"> FORMTEXT </w:instrText>
            </w:r>
            <w:r w:rsidRPr="00414D05">
              <w:rPr>
                <w:rFonts w:ascii="Arial" w:hAnsi="Arial" w:cs="Arial"/>
                <w:sz w:val="20"/>
                <w:szCs w:val="20"/>
                <w:lang w:val="en-US"/>
              </w:rPr>
            </w:r>
            <w:r w:rsidRPr="00414D05">
              <w:rPr>
                <w:rFonts w:ascii="Arial" w:hAnsi="Arial" w:cs="Arial"/>
                <w:sz w:val="20"/>
                <w:szCs w:val="20"/>
                <w:lang w:val="en-US"/>
              </w:rPr>
              <w:fldChar w:fldCharType="separate"/>
            </w:r>
            <w:r w:rsidRPr="00414D05">
              <w:rPr>
                <w:rFonts w:ascii="Arial" w:hAnsi="Arial" w:cs="Arial"/>
                <w:noProof/>
                <w:sz w:val="20"/>
                <w:szCs w:val="20"/>
                <w:lang w:val="en-US"/>
              </w:rPr>
              <w:t> </w:t>
            </w:r>
            <w:r w:rsidRPr="00414D05">
              <w:rPr>
                <w:rFonts w:ascii="Arial" w:hAnsi="Arial" w:cs="Arial"/>
                <w:noProof/>
                <w:sz w:val="20"/>
                <w:szCs w:val="20"/>
                <w:lang w:val="en-US"/>
              </w:rPr>
              <w:t> </w:t>
            </w:r>
            <w:r w:rsidRPr="00414D05">
              <w:rPr>
                <w:rFonts w:ascii="Arial" w:hAnsi="Arial" w:cs="Arial"/>
                <w:noProof/>
                <w:sz w:val="20"/>
                <w:szCs w:val="20"/>
                <w:lang w:val="en-US"/>
              </w:rPr>
              <w:t> </w:t>
            </w:r>
            <w:r w:rsidRPr="00414D05">
              <w:rPr>
                <w:rFonts w:ascii="Arial" w:hAnsi="Arial" w:cs="Arial"/>
                <w:noProof/>
                <w:sz w:val="20"/>
                <w:szCs w:val="20"/>
                <w:lang w:val="en-US"/>
              </w:rPr>
              <w:t> </w:t>
            </w:r>
            <w:r w:rsidRPr="00414D05">
              <w:rPr>
                <w:rFonts w:ascii="Arial" w:hAnsi="Arial" w:cs="Arial"/>
                <w:noProof/>
                <w:sz w:val="20"/>
                <w:szCs w:val="20"/>
                <w:lang w:val="en-US"/>
              </w:rPr>
              <w:t> </w:t>
            </w:r>
            <w:r w:rsidRPr="00414D05">
              <w:rPr>
                <w:rFonts w:ascii="Arial" w:hAnsi="Arial" w:cs="Arial"/>
                <w:sz w:val="20"/>
                <w:szCs w:val="20"/>
                <w:lang w:val="en-US"/>
              </w:rPr>
              <w:fldChar w:fldCharType="end"/>
            </w:r>
          </w:p>
        </w:tc>
        <w:tc>
          <w:tcPr>
            <w:tcW w:w="1276" w:type="dxa"/>
            <w:gridSpan w:val="3"/>
            <w:tcBorders>
              <w:left w:val="single" w:sz="8" w:space="0" w:color="auto"/>
              <w:bottom w:val="single" w:sz="12" w:space="0" w:color="auto"/>
              <w:right w:val="single" w:sz="8" w:space="0" w:color="auto"/>
            </w:tcBorders>
            <w:tcMar>
              <w:left w:w="57" w:type="dxa"/>
              <w:right w:w="57" w:type="dxa"/>
            </w:tcMar>
            <w:vAlign w:val="center"/>
          </w:tcPr>
          <w:p w14:paraId="21D157A5" w14:textId="77777777" w:rsidR="000C0D31" w:rsidRPr="00414D05" w:rsidRDefault="000C0D31" w:rsidP="00246D14">
            <w:pPr>
              <w:tabs>
                <w:tab w:val="left" w:pos="2820"/>
              </w:tabs>
              <w:spacing w:after="0"/>
              <w:rPr>
                <w:rFonts w:ascii="Arial" w:hAnsi="Arial" w:cs="Arial"/>
                <w:color w:val="000000"/>
                <w:sz w:val="20"/>
                <w:szCs w:val="20"/>
                <w:highlight w:val="yellow"/>
                <w:lang w:val="en-US"/>
              </w:rPr>
            </w:pPr>
            <w:r w:rsidRPr="00414D05">
              <w:rPr>
                <w:rFonts w:ascii="Arial" w:hAnsi="Arial" w:cs="Arial"/>
                <w:color w:val="000000"/>
                <w:sz w:val="20"/>
                <w:szCs w:val="20"/>
                <w:lang w:val="en-US"/>
              </w:rPr>
              <w:t>Project</w:t>
            </w:r>
          </w:p>
        </w:tc>
        <w:tc>
          <w:tcPr>
            <w:tcW w:w="1170" w:type="dxa"/>
            <w:tcBorders>
              <w:left w:val="single" w:sz="8" w:space="0" w:color="auto"/>
              <w:bottom w:val="single" w:sz="12" w:space="0" w:color="auto"/>
              <w:right w:val="single" w:sz="8" w:space="0" w:color="auto"/>
            </w:tcBorders>
            <w:tcMar>
              <w:left w:w="57" w:type="dxa"/>
              <w:right w:w="57" w:type="dxa"/>
            </w:tcMar>
            <w:vAlign w:val="center"/>
          </w:tcPr>
          <w:p w14:paraId="771C226A" w14:textId="77777777" w:rsidR="000C0D31" w:rsidRPr="00414D05" w:rsidRDefault="000C0D31" w:rsidP="00246D14">
            <w:pPr>
              <w:tabs>
                <w:tab w:val="left" w:pos="2820"/>
              </w:tabs>
              <w:spacing w:after="0"/>
              <w:rPr>
                <w:rFonts w:ascii="Arial" w:hAnsi="Arial" w:cs="Arial"/>
                <w:color w:val="000000"/>
                <w:sz w:val="20"/>
                <w:szCs w:val="20"/>
                <w:highlight w:val="yellow"/>
                <w:lang w:val="en-US"/>
              </w:rPr>
            </w:pPr>
            <w:r w:rsidRPr="00414D05">
              <w:rPr>
                <w:rFonts w:ascii="Arial" w:hAnsi="Arial" w:cs="Arial"/>
                <w:sz w:val="20"/>
                <w:szCs w:val="20"/>
                <w:lang w:val="en-US"/>
              </w:rPr>
              <w:fldChar w:fldCharType="begin">
                <w:ffData>
                  <w:name w:val="Text1"/>
                  <w:enabled/>
                  <w:calcOnExit w:val="0"/>
                  <w:textInput/>
                </w:ffData>
              </w:fldChar>
            </w:r>
            <w:r w:rsidRPr="00414D05">
              <w:rPr>
                <w:rFonts w:ascii="Arial" w:hAnsi="Arial" w:cs="Arial"/>
                <w:sz w:val="20"/>
                <w:szCs w:val="20"/>
                <w:lang w:val="en-US"/>
              </w:rPr>
              <w:instrText xml:space="preserve"> FORMTEXT </w:instrText>
            </w:r>
            <w:r w:rsidRPr="00414D05">
              <w:rPr>
                <w:rFonts w:ascii="Arial" w:hAnsi="Arial" w:cs="Arial"/>
                <w:sz w:val="20"/>
                <w:szCs w:val="20"/>
                <w:lang w:val="en-US"/>
              </w:rPr>
            </w:r>
            <w:r w:rsidRPr="00414D05">
              <w:rPr>
                <w:rFonts w:ascii="Arial" w:hAnsi="Arial" w:cs="Arial"/>
                <w:sz w:val="20"/>
                <w:szCs w:val="20"/>
                <w:lang w:val="en-US"/>
              </w:rPr>
              <w:fldChar w:fldCharType="separate"/>
            </w:r>
            <w:r w:rsidRPr="00414D05">
              <w:rPr>
                <w:rFonts w:ascii="Arial" w:hAnsi="Arial" w:cs="Arial"/>
                <w:noProof/>
                <w:sz w:val="20"/>
                <w:szCs w:val="20"/>
                <w:lang w:val="en-US"/>
              </w:rPr>
              <w:t> </w:t>
            </w:r>
            <w:r w:rsidRPr="00414D05">
              <w:rPr>
                <w:rFonts w:ascii="Arial" w:hAnsi="Arial" w:cs="Arial"/>
                <w:noProof/>
                <w:sz w:val="20"/>
                <w:szCs w:val="20"/>
                <w:lang w:val="en-US"/>
              </w:rPr>
              <w:t> </w:t>
            </w:r>
            <w:r w:rsidRPr="00414D05">
              <w:rPr>
                <w:rFonts w:ascii="Arial" w:hAnsi="Arial" w:cs="Arial"/>
                <w:noProof/>
                <w:sz w:val="20"/>
                <w:szCs w:val="20"/>
                <w:lang w:val="en-US"/>
              </w:rPr>
              <w:t> </w:t>
            </w:r>
            <w:r w:rsidRPr="00414D05">
              <w:rPr>
                <w:rFonts w:ascii="Arial" w:hAnsi="Arial" w:cs="Arial"/>
                <w:noProof/>
                <w:sz w:val="20"/>
                <w:szCs w:val="20"/>
                <w:lang w:val="en-US"/>
              </w:rPr>
              <w:t> </w:t>
            </w:r>
            <w:r w:rsidRPr="00414D05">
              <w:rPr>
                <w:rFonts w:ascii="Arial" w:hAnsi="Arial" w:cs="Arial"/>
                <w:noProof/>
                <w:sz w:val="20"/>
                <w:szCs w:val="20"/>
                <w:lang w:val="en-US"/>
              </w:rPr>
              <w:t> </w:t>
            </w:r>
            <w:r w:rsidRPr="00414D05">
              <w:rPr>
                <w:rFonts w:ascii="Arial" w:hAnsi="Arial" w:cs="Arial"/>
                <w:sz w:val="20"/>
                <w:szCs w:val="20"/>
                <w:lang w:val="en-US"/>
              </w:rPr>
              <w:fldChar w:fldCharType="end"/>
            </w:r>
          </w:p>
        </w:tc>
        <w:tc>
          <w:tcPr>
            <w:tcW w:w="1665" w:type="dxa"/>
            <w:gridSpan w:val="5"/>
            <w:tcBorders>
              <w:left w:val="single" w:sz="8" w:space="0" w:color="auto"/>
              <w:bottom w:val="single" w:sz="12" w:space="0" w:color="auto"/>
              <w:right w:val="single" w:sz="8" w:space="0" w:color="auto"/>
            </w:tcBorders>
            <w:tcMar>
              <w:left w:w="57" w:type="dxa"/>
              <w:right w:w="57" w:type="dxa"/>
            </w:tcMar>
            <w:vAlign w:val="center"/>
          </w:tcPr>
          <w:p w14:paraId="0D6135AC" w14:textId="77777777" w:rsidR="000C0D31" w:rsidRPr="00414D05" w:rsidRDefault="000C0D31" w:rsidP="00246D14">
            <w:pPr>
              <w:tabs>
                <w:tab w:val="left" w:pos="2820"/>
              </w:tabs>
              <w:spacing w:after="0"/>
              <w:rPr>
                <w:rFonts w:ascii="Arial" w:hAnsi="Arial" w:cs="Arial"/>
                <w:color w:val="000000"/>
                <w:sz w:val="20"/>
                <w:szCs w:val="20"/>
                <w:lang w:val="en-US"/>
              </w:rPr>
            </w:pPr>
            <w:r w:rsidRPr="00414D05">
              <w:rPr>
                <w:rFonts w:ascii="Arial" w:hAnsi="Arial" w:cs="Arial"/>
                <w:sz w:val="20"/>
                <w:szCs w:val="20"/>
                <w:lang w:val="en-US"/>
              </w:rPr>
              <w:fldChar w:fldCharType="begin">
                <w:ffData>
                  <w:name w:val="Text1"/>
                  <w:enabled/>
                  <w:calcOnExit w:val="0"/>
                  <w:textInput/>
                </w:ffData>
              </w:fldChar>
            </w:r>
            <w:r w:rsidRPr="00414D05">
              <w:rPr>
                <w:rFonts w:ascii="Arial" w:hAnsi="Arial" w:cs="Arial"/>
                <w:sz w:val="20"/>
                <w:szCs w:val="20"/>
                <w:lang w:val="en-US"/>
              </w:rPr>
              <w:instrText xml:space="preserve"> FORMTEXT </w:instrText>
            </w:r>
            <w:r w:rsidRPr="00414D05">
              <w:rPr>
                <w:rFonts w:ascii="Arial" w:hAnsi="Arial" w:cs="Arial"/>
                <w:sz w:val="20"/>
                <w:szCs w:val="20"/>
                <w:lang w:val="en-US"/>
              </w:rPr>
            </w:r>
            <w:r w:rsidRPr="00414D05">
              <w:rPr>
                <w:rFonts w:ascii="Arial" w:hAnsi="Arial" w:cs="Arial"/>
                <w:sz w:val="20"/>
                <w:szCs w:val="20"/>
                <w:lang w:val="en-US"/>
              </w:rPr>
              <w:fldChar w:fldCharType="separate"/>
            </w:r>
            <w:r w:rsidRPr="00414D05">
              <w:rPr>
                <w:rFonts w:ascii="Arial" w:hAnsi="Arial" w:cs="Arial"/>
                <w:noProof/>
                <w:sz w:val="20"/>
                <w:szCs w:val="20"/>
                <w:lang w:val="en-US"/>
              </w:rPr>
              <w:t> </w:t>
            </w:r>
            <w:r w:rsidRPr="00414D05">
              <w:rPr>
                <w:rFonts w:ascii="Arial" w:hAnsi="Arial" w:cs="Arial"/>
                <w:noProof/>
                <w:sz w:val="20"/>
                <w:szCs w:val="20"/>
                <w:lang w:val="en-US"/>
              </w:rPr>
              <w:t> </w:t>
            </w:r>
            <w:r w:rsidRPr="00414D05">
              <w:rPr>
                <w:rFonts w:ascii="Arial" w:hAnsi="Arial" w:cs="Arial"/>
                <w:noProof/>
                <w:sz w:val="20"/>
                <w:szCs w:val="20"/>
                <w:lang w:val="en-US"/>
              </w:rPr>
              <w:t> </w:t>
            </w:r>
            <w:r w:rsidRPr="00414D05">
              <w:rPr>
                <w:rFonts w:ascii="Arial" w:hAnsi="Arial" w:cs="Arial"/>
                <w:noProof/>
                <w:sz w:val="20"/>
                <w:szCs w:val="20"/>
                <w:lang w:val="en-US"/>
              </w:rPr>
              <w:t> </w:t>
            </w:r>
            <w:r w:rsidRPr="00414D05">
              <w:rPr>
                <w:rFonts w:ascii="Arial" w:hAnsi="Arial" w:cs="Arial"/>
                <w:noProof/>
                <w:sz w:val="20"/>
                <w:szCs w:val="20"/>
                <w:lang w:val="en-US"/>
              </w:rPr>
              <w:t> </w:t>
            </w:r>
            <w:r w:rsidRPr="00414D05">
              <w:rPr>
                <w:rFonts w:ascii="Arial" w:hAnsi="Arial" w:cs="Arial"/>
                <w:sz w:val="20"/>
                <w:szCs w:val="20"/>
                <w:lang w:val="en-US"/>
              </w:rPr>
              <w:fldChar w:fldCharType="end"/>
            </w:r>
            <w:r w:rsidRPr="00414D05">
              <w:rPr>
                <w:rFonts w:ascii="Arial" w:hAnsi="Arial" w:cs="Arial"/>
                <w:color w:val="000000"/>
                <w:sz w:val="20"/>
                <w:szCs w:val="20"/>
                <w:lang w:val="en-US"/>
              </w:rPr>
              <w:t xml:space="preserve"> (Other)</w:t>
            </w:r>
          </w:p>
        </w:tc>
        <w:tc>
          <w:tcPr>
            <w:tcW w:w="1185" w:type="dxa"/>
            <w:gridSpan w:val="2"/>
            <w:tcBorders>
              <w:left w:val="single" w:sz="8" w:space="0" w:color="auto"/>
              <w:bottom w:val="single" w:sz="12" w:space="0" w:color="auto"/>
              <w:right w:val="single" w:sz="12" w:space="0" w:color="auto"/>
            </w:tcBorders>
            <w:tcMar>
              <w:left w:w="57" w:type="dxa"/>
              <w:right w:w="57" w:type="dxa"/>
            </w:tcMar>
            <w:vAlign w:val="center"/>
          </w:tcPr>
          <w:p w14:paraId="6554B005" w14:textId="77777777" w:rsidR="000C0D31" w:rsidRPr="00414D05" w:rsidRDefault="000C0D31" w:rsidP="00246D14">
            <w:pPr>
              <w:tabs>
                <w:tab w:val="left" w:pos="2820"/>
              </w:tabs>
              <w:spacing w:after="0"/>
              <w:rPr>
                <w:rFonts w:ascii="Arial" w:hAnsi="Arial" w:cs="Arial"/>
                <w:color w:val="000000"/>
                <w:sz w:val="20"/>
                <w:szCs w:val="20"/>
                <w:lang w:val="en-US"/>
              </w:rPr>
            </w:pPr>
            <w:r w:rsidRPr="00414D05">
              <w:rPr>
                <w:rFonts w:ascii="Arial" w:hAnsi="Arial" w:cs="Arial"/>
                <w:sz w:val="20"/>
                <w:szCs w:val="20"/>
                <w:lang w:val="en-US"/>
              </w:rPr>
              <w:fldChar w:fldCharType="begin">
                <w:ffData>
                  <w:name w:val="Text1"/>
                  <w:enabled/>
                  <w:calcOnExit w:val="0"/>
                  <w:textInput/>
                </w:ffData>
              </w:fldChar>
            </w:r>
            <w:r w:rsidRPr="00414D05">
              <w:rPr>
                <w:rFonts w:ascii="Arial" w:hAnsi="Arial" w:cs="Arial"/>
                <w:sz w:val="20"/>
                <w:szCs w:val="20"/>
                <w:lang w:val="en-US"/>
              </w:rPr>
              <w:instrText xml:space="preserve"> FORMTEXT </w:instrText>
            </w:r>
            <w:r w:rsidRPr="00414D05">
              <w:rPr>
                <w:rFonts w:ascii="Arial" w:hAnsi="Arial" w:cs="Arial"/>
                <w:sz w:val="20"/>
                <w:szCs w:val="20"/>
                <w:lang w:val="en-US"/>
              </w:rPr>
            </w:r>
            <w:r w:rsidRPr="00414D05">
              <w:rPr>
                <w:rFonts w:ascii="Arial" w:hAnsi="Arial" w:cs="Arial"/>
                <w:sz w:val="20"/>
                <w:szCs w:val="20"/>
                <w:lang w:val="en-US"/>
              </w:rPr>
              <w:fldChar w:fldCharType="separate"/>
            </w:r>
            <w:r w:rsidRPr="00414D05">
              <w:rPr>
                <w:rFonts w:ascii="Arial" w:hAnsi="Arial" w:cs="Arial"/>
                <w:noProof/>
                <w:sz w:val="20"/>
                <w:szCs w:val="20"/>
                <w:lang w:val="en-US"/>
              </w:rPr>
              <w:t> </w:t>
            </w:r>
            <w:r w:rsidRPr="00414D05">
              <w:rPr>
                <w:rFonts w:ascii="Arial" w:hAnsi="Arial" w:cs="Arial"/>
                <w:noProof/>
                <w:sz w:val="20"/>
                <w:szCs w:val="20"/>
                <w:lang w:val="en-US"/>
              </w:rPr>
              <w:t> </w:t>
            </w:r>
            <w:r w:rsidRPr="00414D05">
              <w:rPr>
                <w:rFonts w:ascii="Arial" w:hAnsi="Arial" w:cs="Arial"/>
                <w:noProof/>
                <w:sz w:val="20"/>
                <w:szCs w:val="20"/>
                <w:lang w:val="en-US"/>
              </w:rPr>
              <w:t> </w:t>
            </w:r>
            <w:r w:rsidRPr="00414D05">
              <w:rPr>
                <w:rFonts w:ascii="Arial" w:hAnsi="Arial" w:cs="Arial"/>
                <w:noProof/>
                <w:sz w:val="20"/>
                <w:szCs w:val="20"/>
                <w:lang w:val="en-US"/>
              </w:rPr>
              <w:t> </w:t>
            </w:r>
            <w:r w:rsidRPr="00414D05">
              <w:rPr>
                <w:rFonts w:ascii="Arial" w:hAnsi="Arial" w:cs="Arial"/>
                <w:noProof/>
                <w:sz w:val="20"/>
                <w:szCs w:val="20"/>
                <w:lang w:val="en-US"/>
              </w:rPr>
              <w:t> </w:t>
            </w:r>
            <w:r w:rsidRPr="00414D05">
              <w:rPr>
                <w:rFonts w:ascii="Arial" w:hAnsi="Arial" w:cs="Arial"/>
                <w:sz w:val="20"/>
                <w:szCs w:val="20"/>
                <w:lang w:val="en-US"/>
              </w:rPr>
              <w:fldChar w:fldCharType="end"/>
            </w:r>
          </w:p>
        </w:tc>
      </w:tr>
      <w:tr w:rsidR="000C0D31" w:rsidRPr="00414D05" w14:paraId="13C1F789" w14:textId="77777777" w:rsidTr="00246D14">
        <w:tc>
          <w:tcPr>
            <w:tcW w:w="1912" w:type="dxa"/>
            <w:tcBorders>
              <w:top w:val="single" w:sz="12" w:space="0" w:color="auto"/>
              <w:left w:val="single" w:sz="12" w:space="0" w:color="auto"/>
              <w:bottom w:val="single" w:sz="12" w:space="0" w:color="auto"/>
            </w:tcBorders>
            <w:shd w:val="clear" w:color="auto" w:fill="CCFFFF"/>
            <w:tcMar>
              <w:left w:w="57" w:type="dxa"/>
              <w:right w:w="57" w:type="dxa"/>
            </w:tcMar>
            <w:vAlign w:val="center"/>
          </w:tcPr>
          <w:p w14:paraId="5AC491FC" w14:textId="77777777" w:rsidR="000C0D31" w:rsidRPr="00414D05" w:rsidRDefault="000C0D31" w:rsidP="00246D14">
            <w:pPr>
              <w:tabs>
                <w:tab w:val="left" w:pos="360"/>
                <w:tab w:val="left" w:pos="540"/>
              </w:tabs>
              <w:spacing w:after="0" w:line="240" w:lineRule="auto"/>
              <w:rPr>
                <w:rFonts w:ascii="Arial" w:hAnsi="Arial" w:cs="Arial"/>
                <w:color w:val="000000"/>
                <w:sz w:val="20"/>
                <w:szCs w:val="20"/>
                <w:lang w:val="en-US"/>
              </w:rPr>
            </w:pPr>
            <w:r w:rsidRPr="00414D05">
              <w:rPr>
                <w:rFonts w:ascii="Arial" w:hAnsi="Arial" w:cs="Arial"/>
                <w:color w:val="000000"/>
                <w:sz w:val="20"/>
                <w:szCs w:val="20"/>
                <w:lang w:val="en-US"/>
              </w:rPr>
              <w:t>Grading and evaluating student work in class and at the final exam</w:t>
            </w:r>
          </w:p>
        </w:tc>
        <w:tc>
          <w:tcPr>
            <w:tcW w:w="7552" w:type="dxa"/>
            <w:gridSpan w:val="14"/>
            <w:tcBorders>
              <w:top w:val="single" w:sz="12" w:space="0" w:color="auto"/>
              <w:bottom w:val="single" w:sz="12" w:space="0" w:color="auto"/>
              <w:right w:val="single" w:sz="12" w:space="0" w:color="auto"/>
            </w:tcBorders>
            <w:tcMar>
              <w:left w:w="57" w:type="dxa"/>
              <w:right w:w="57" w:type="dxa"/>
            </w:tcMar>
            <w:vAlign w:val="center"/>
          </w:tcPr>
          <w:p w14:paraId="422154E0" w14:textId="77777777" w:rsidR="000C0D31" w:rsidRPr="00414D05" w:rsidRDefault="000C0D31" w:rsidP="00246D14">
            <w:pPr>
              <w:tabs>
                <w:tab w:val="left" w:pos="2820"/>
              </w:tabs>
              <w:spacing w:after="0"/>
              <w:rPr>
                <w:rFonts w:ascii="Arial" w:hAnsi="Arial" w:cs="Arial"/>
                <w:sz w:val="20"/>
                <w:szCs w:val="20"/>
                <w:lang w:val="en-US"/>
              </w:rPr>
            </w:pPr>
            <w:r w:rsidRPr="00DF1B34">
              <w:rPr>
                <w:rFonts w:ascii="Arial" w:hAnsi="Arial" w:cs="Arial"/>
                <w:sz w:val="20"/>
                <w:szCs w:val="20"/>
              </w:rPr>
              <w:t>Students are evaluated based on the quality of seminar work and research.</w:t>
            </w:r>
          </w:p>
        </w:tc>
      </w:tr>
      <w:tr w:rsidR="000C0D31" w:rsidRPr="00414D05" w14:paraId="064BD18B" w14:textId="77777777" w:rsidTr="00246D14">
        <w:tc>
          <w:tcPr>
            <w:tcW w:w="1912" w:type="dxa"/>
            <w:vMerge w:val="restart"/>
            <w:tcBorders>
              <w:top w:val="single" w:sz="12" w:space="0" w:color="auto"/>
              <w:left w:val="single" w:sz="12" w:space="0" w:color="auto"/>
            </w:tcBorders>
            <w:shd w:val="clear" w:color="auto" w:fill="CCFFFF"/>
            <w:tcMar>
              <w:left w:w="57" w:type="dxa"/>
              <w:right w:w="57" w:type="dxa"/>
            </w:tcMar>
            <w:vAlign w:val="center"/>
          </w:tcPr>
          <w:p w14:paraId="1341F44D" w14:textId="77777777" w:rsidR="000C0D31" w:rsidRPr="00414D05" w:rsidRDefault="000C0D31" w:rsidP="00246D14">
            <w:pPr>
              <w:tabs>
                <w:tab w:val="left" w:pos="540"/>
              </w:tabs>
              <w:spacing w:after="0" w:line="240" w:lineRule="auto"/>
              <w:rPr>
                <w:rFonts w:ascii="Arial" w:hAnsi="Arial" w:cs="Arial"/>
                <w:color w:val="000000"/>
                <w:sz w:val="20"/>
                <w:szCs w:val="20"/>
                <w:lang w:val="en-US"/>
              </w:rPr>
            </w:pPr>
            <w:r w:rsidRPr="00414D05">
              <w:rPr>
                <w:rFonts w:ascii="Arial" w:hAnsi="Arial" w:cs="Arial"/>
                <w:color w:val="000000"/>
                <w:sz w:val="20"/>
                <w:szCs w:val="20"/>
                <w:lang w:val="en-US"/>
              </w:rPr>
              <w:t>Required literature (available in the library and via other media)</w:t>
            </w:r>
          </w:p>
        </w:tc>
        <w:tc>
          <w:tcPr>
            <w:tcW w:w="4790" w:type="dxa"/>
            <w:gridSpan w:val="8"/>
            <w:tcBorders>
              <w:top w:val="single" w:sz="12" w:space="0" w:color="auto"/>
              <w:right w:val="single" w:sz="8" w:space="0" w:color="auto"/>
            </w:tcBorders>
            <w:shd w:val="clear" w:color="auto" w:fill="CCECFF"/>
            <w:tcMar>
              <w:left w:w="57" w:type="dxa"/>
              <w:right w:w="57" w:type="dxa"/>
            </w:tcMar>
            <w:vAlign w:val="center"/>
          </w:tcPr>
          <w:p w14:paraId="6445E3EB" w14:textId="77777777" w:rsidR="000C0D31" w:rsidRPr="00414D05" w:rsidRDefault="000C0D31" w:rsidP="00246D14">
            <w:pPr>
              <w:tabs>
                <w:tab w:val="left" w:pos="2820"/>
              </w:tabs>
              <w:spacing w:after="0"/>
              <w:jc w:val="center"/>
              <w:rPr>
                <w:rFonts w:ascii="Arial" w:hAnsi="Arial" w:cs="Arial"/>
                <w:b/>
                <w:color w:val="000000"/>
                <w:sz w:val="20"/>
                <w:szCs w:val="20"/>
                <w:lang w:val="en-US"/>
              </w:rPr>
            </w:pPr>
            <w:r w:rsidRPr="00414D05">
              <w:rPr>
                <w:rFonts w:ascii="Arial" w:hAnsi="Arial" w:cs="Arial"/>
                <w:b/>
                <w:color w:val="000000"/>
                <w:sz w:val="20"/>
                <w:szCs w:val="20"/>
                <w:lang w:val="en-US"/>
              </w:rPr>
              <w:t>Title</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14:paraId="6845A62E" w14:textId="77777777" w:rsidR="000C0D31" w:rsidRPr="00414D05" w:rsidRDefault="000C0D31" w:rsidP="00246D14">
            <w:pPr>
              <w:tabs>
                <w:tab w:val="left" w:pos="2820"/>
              </w:tabs>
              <w:spacing w:after="0"/>
              <w:jc w:val="center"/>
              <w:rPr>
                <w:rFonts w:ascii="Arial" w:hAnsi="Arial" w:cs="Arial"/>
                <w:b/>
                <w:color w:val="000000"/>
                <w:sz w:val="20"/>
                <w:szCs w:val="20"/>
                <w:lang w:val="en-US"/>
              </w:rPr>
            </w:pPr>
            <w:r w:rsidRPr="00414D05">
              <w:rPr>
                <w:rFonts w:ascii="Arial" w:hAnsi="Arial" w:cs="Arial"/>
                <w:b/>
                <w:color w:val="000000"/>
                <w:sz w:val="20"/>
                <w:szCs w:val="20"/>
                <w:lang w:val="en-US"/>
              </w:rPr>
              <w:t>Number of copies in the library</w:t>
            </w:r>
          </w:p>
        </w:tc>
        <w:tc>
          <w:tcPr>
            <w:tcW w:w="1518" w:type="dxa"/>
            <w:gridSpan w:val="4"/>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14:paraId="53051D8F" w14:textId="77777777" w:rsidR="000C0D31" w:rsidRPr="00414D05" w:rsidRDefault="000C0D31" w:rsidP="00246D14">
            <w:pPr>
              <w:tabs>
                <w:tab w:val="left" w:pos="2820"/>
              </w:tabs>
              <w:spacing w:after="0"/>
              <w:jc w:val="center"/>
              <w:rPr>
                <w:rFonts w:ascii="Arial" w:hAnsi="Arial" w:cs="Arial"/>
                <w:b/>
                <w:color w:val="000000"/>
                <w:sz w:val="20"/>
                <w:szCs w:val="20"/>
                <w:lang w:val="en-US"/>
              </w:rPr>
            </w:pPr>
            <w:r w:rsidRPr="00414D05">
              <w:rPr>
                <w:rFonts w:ascii="Arial" w:hAnsi="Arial" w:cs="Arial"/>
                <w:b/>
                <w:color w:val="000000"/>
                <w:sz w:val="20"/>
                <w:szCs w:val="20"/>
                <w:lang w:val="en-US"/>
              </w:rPr>
              <w:t>Availability via other media</w:t>
            </w:r>
          </w:p>
        </w:tc>
      </w:tr>
      <w:tr w:rsidR="000C0D31" w:rsidRPr="00414D05" w14:paraId="662B3513" w14:textId="77777777" w:rsidTr="00246D14">
        <w:trPr>
          <w:trHeight w:val="75"/>
        </w:trPr>
        <w:tc>
          <w:tcPr>
            <w:tcW w:w="1912" w:type="dxa"/>
            <w:vMerge/>
            <w:tcBorders>
              <w:left w:val="single" w:sz="12" w:space="0" w:color="auto"/>
            </w:tcBorders>
            <w:shd w:val="clear" w:color="auto" w:fill="CCFFFF"/>
            <w:tcMar>
              <w:left w:w="57" w:type="dxa"/>
              <w:right w:w="57" w:type="dxa"/>
            </w:tcMar>
            <w:vAlign w:val="center"/>
          </w:tcPr>
          <w:p w14:paraId="25B265C3" w14:textId="77777777" w:rsidR="000C0D31" w:rsidRPr="00414D05" w:rsidRDefault="000C0D31" w:rsidP="000C0D31">
            <w:pPr>
              <w:numPr>
                <w:ilvl w:val="0"/>
                <w:numId w:val="5"/>
              </w:numPr>
              <w:tabs>
                <w:tab w:val="left" w:pos="2820"/>
              </w:tabs>
              <w:spacing w:after="0" w:line="240" w:lineRule="auto"/>
              <w:rPr>
                <w:rFonts w:ascii="Arial" w:hAnsi="Arial" w:cs="Arial"/>
                <w:color w:val="000000"/>
                <w:sz w:val="20"/>
                <w:szCs w:val="20"/>
                <w:lang w:val="en-US"/>
              </w:rPr>
            </w:pPr>
          </w:p>
        </w:tc>
        <w:tc>
          <w:tcPr>
            <w:tcW w:w="4790" w:type="dxa"/>
            <w:gridSpan w:val="8"/>
            <w:tcBorders>
              <w:right w:val="single" w:sz="8" w:space="0" w:color="auto"/>
            </w:tcBorders>
            <w:shd w:val="clear" w:color="auto" w:fill="auto"/>
            <w:tcMar>
              <w:left w:w="57" w:type="dxa"/>
              <w:right w:w="57" w:type="dxa"/>
            </w:tcMar>
          </w:tcPr>
          <w:p w14:paraId="47F6C062" w14:textId="13D2140B" w:rsidR="000C0D31" w:rsidRPr="00414D05" w:rsidRDefault="00E64832" w:rsidP="00246D14">
            <w:pPr>
              <w:tabs>
                <w:tab w:val="left" w:pos="2820"/>
              </w:tabs>
              <w:spacing w:after="0"/>
              <w:rPr>
                <w:rFonts w:ascii="Arial" w:hAnsi="Arial" w:cs="Arial"/>
                <w:color w:val="000000"/>
                <w:sz w:val="20"/>
                <w:szCs w:val="20"/>
                <w:lang w:val="en-US"/>
              </w:rPr>
            </w:pPr>
            <w:r w:rsidRPr="00414D05">
              <w:rPr>
                <w:rStyle w:val="q4iawc"/>
                <w:rFonts w:ascii="Arial" w:hAnsi="Arial" w:cs="Arial"/>
                <w:sz w:val="20"/>
                <w:szCs w:val="20"/>
                <w:lang w:val="en-US"/>
              </w:rPr>
              <w:t>Recent scientific articles and book chapters</w:t>
            </w:r>
          </w:p>
        </w:tc>
        <w:tc>
          <w:tcPr>
            <w:tcW w:w="1244" w:type="dxa"/>
            <w:gridSpan w:val="2"/>
            <w:tcBorders>
              <w:top w:val="single" w:sz="8" w:space="0" w:color="auto"/>
              <w:left w:val="single" w:sz="8" w:space="0" w:color="auto"/>
              <w:right w:val="single" w:sz="8" w:space="0" w:color="auto"/>
            </w:tcBorders>
            <w:shd w:val="clear" w:color="auto" w:fill="auto"/>
            <w:tcMar>
              <w:left w:w="57" w:type="dxa"/>
              <w:right w:w="57" w:type="dxa"/>
            </w:tcMar>
          </w:tcPr>
          <w:p w14:paraId="603F4192" w14:textId="77777777" w:rsidR="000C0D31" w:rsidRPr="00414D05" w:rsidRDefault="000C0D31" w:rsidP="00246D14">
            <w:pPr>
              <w:tabs>
                <w:tab w:val="left" w:pos="2820"/>
              </w:tabs>
              <w:spacing w:after="0"/>
              <w:jc w:val="center"/>
              <w:rPr>
                <w:rFonts w:ascii="Arial" w:hAnsi="Arial" w:cs="Arial"/>
                <w:color w:val="000000"/>
                <w:sz w:val="20"/>
                <w:szCs w:val="20"/>
                <w:lang w:val="en-US"/>
              </w:rPr>
            </w:pPr>
            <w:r w:rsidRPr="00414D05">
              <w:rPr>
                <w:rFonts w:ascii="Arial" w:hAnsi="Arial" w:cs="Arial"/>
                <w:sz w:val="20"/>
                <w:szCs w:val="20"/>
                <w:lang w:val="en-US"/>
              </w:rPr>
              <w:fldChar w:fldCharType="begin">
                <w:ffData>
                  <w:name w:val="Text1"/>
                  <w:enabled/>
                  <w:calcOnExit w:val="0"/>
                  <w:textInput/>
                </w:ffData>
              </w:fldChar>
            </w:r>
            <w:r w:rsidRPr="00414D05">
              <w:rPr>
                <w:rFonts w:ascii="Arial" w:hAnsi="Arial" w:cs="Arial"/>
                <w:sz w:val="20"/>
                <w:szCs w:val="20"/>
                <w:lang w:val="en-US"/>
              </w:rPr>
              <w:instrText xml:space="preserve"> FORMTEXT </w:instrText>
            </w:r>
            <w:r w:rsidRPr="00414D05">
              <w:rPr>
                <w:rFonts w:ascii="Arial" w:hAnsi="Arial" w:cs="Arial"/>
                <w:sz w:val="20"/>
                <w:szCs w:val="20"/>
                <w:lang w:val="en-US"/>
              </w:rPr>
            </w:r>
            <w:r w:rsidRPr="00414D05">
              <w:rPr>
                <w:rFonts w:ascii="Arial" w:hAnsi="Arial" w:cs="Arial"/>
                <w:sz w:val="20"/>
                <w:szCs w:val="20"/>
                <w:lang w:val="en-US"/>
              </w:rPr>
              <w:fldChar w:fldCharType="separate"/>
            </w:r>
            <w:r w:rsidRPr="00414D05">
              <w:rPr>
                <w:rFonts w:ascii="Arial" w:hAnsi="Arial" w:cs="Arial"/>
                <w:noProof/>
                <w:sz w:val="20"/>
                <w:szCs w:val="20"/>
                <w:lang w:val="en-US"/>
              </w:rPr>
              <w:t> </w:t>
            </w:r>
            <w:r w:rsidRPr="00414D05">
              <w:rPr>
                <w:rFonts w:ascii="Arial" w:hAnsi="Arial" w:cs="Arial"/>
                <w:noProof/>
                <w:sz w:val="20"/>
                <w:szCs w:val="20"/>
                <w:lang w:val="en-US"/>
              </w:rPr>
              <w:t> </w:t>
            </w:r>
            <w:r w:rsidRPr="00414D05">
              <w:rPr>
                <w:rFonts w:ascii="Arial" w:hAnsi="Arial" w:cs="Arial"/>
                <w:noProof/>
                <w:sz w:val="20"/>
                <w:szCs w:val="20"/>
                <w:lang w:val="en-US"/>
              </w:rPr>
              <w:t> </w:t>
            </w:r>
            <w:r w:rsidRPr="00414D05">
              <w:rPr>
                <w:rFonts w:ascii="Arial" w:hAnsi="Arial" w:cs="Arial"/>
                <w:noProof/>
                <w:sz w:val="20"/>
                <w:szCs w:val="20"/>
                <w:lang w:val="en-US"/>
              </w:rPr>
              <w:t> </w:t>
            </w:r>
            <w:r w:rsidRPr="00414D05">
              <w:rPr>
                <w:rFonts w:ascii="Arial" w:hAnsi="Arial" w:cs="Arial"/>
                <w:noProof/>
                <w:sz w:val="20"/>
                <w:szCs w:val="20"/>
                <w:lang w:val="en-US"/>
              </w:rPr>
              <w:t> </w:t>
            </w:r>
            <w:r w:rsidRPr="00414D05">
              <w:rPr>
                <w:rFonts w:ascii="Arial" w:hAnsi="Arial" w:cs="Arial"/>
                <w:sz w:val="20"/>
                <w:szCs w:val="20"/>
                <w:lang w:val="en-US"/>
              </w:rPr>
              <w:fldChar w:fldCharType="end"/>
            </w:r>
          </w:p>
        </w:tc>
        <w:tc>
          <w:tcPr>
            <w:tcW w:w="1518" w:type="dxa"/>
            <w:gridSpan w:val="4"/>
            <w:tcBorders>
              <w:top w:val="single" w:sz="8" w:space="0" w:color="auto"/>
              <w:left w:val="single" w:sz="8" w:space="0" w:color="auto"/>
              <w:right w:val="single" w:sz="12" w:space="0" w:color="auto"/>
            </w:tcBorders>
            <w:shd w:val="clear" w:color="auto" w:fill="auto"/>
            <w:tcMar>
              <w:left w:w="57" w:type="dxa"/>
              <w:right w:w="57" w:type="dxa"/>
            </w:tcMar>
          </w:tcPr>
          <w:p w14:paraId="75C3734D" w14:textId="77777777" w:rsidR="000C0D31" w:rsidRPr="00414D05" w:rsidRDefault="000C0D31" w:rsidP="00246D14">
            <w:pPr>
              <w:tabs>
                <w:tab w:val="left" w:pos="2820"/>
              </w:tabs>
              <w:spacing w:after="0"/>
              <w:jc w:val="center"/>
              <w:rPr>
                <w:rFonts w:ascii="Arial" w:hAnsi="Arial" w:cs="Arial"/>
                <w:color w:val="000000"/>
                <w:sz w:val="20"/>
                <w:szCs w:val="20"/>
                <w:lang w:val="en-US"/>
              </w:rPr>
            </w:pPr>
            <w:r w:rsidRPr="00414D05">
              <w:rPr>
                <w:rFonts w:ascii="Arial" w:hAnsi="Arial" w:cs="Arial"/>
                <w:sz w:val="20"/>
                <w:szCs w:val="20"/>
                <w:lang w:val="en-US"/>
              </w:rPr>
              <w:fldChar w:fldCharType="begin">
                <w:ffData>
                  <w:name w:val="Text1"/>
                  <w:enabled/>
                  <w:calcOnExit w:val="0"/>
                  <w:textInput/>
                </w:ffData>
              </w:fldChar>
            </w:r>
            <w:r w:rsidRPr="00414D05">
              <w:rPr>
                <w:rFonts w:ascii="Arial" w:hAnsi="Arial" w:cs="Arial"/>
                <w:sz w:val="20"/>
                <w:szCs w:val="20"/>
                <w:lang w:val="en-US"/>
              </w:rPr>
              <w:instrText xml:space="preserve"> FORMTEXT </w:instrText>
            </w:r>
            <w:r w:rsidRPr="00414D05">
              <w:rPr>
                <w:rFonts w:ascii="Arial" w:hAnsi="Arial" w:cs="Arial"/>
                <w:sz w:val="20"/>
                <w:szCs w:val="20"/>
                <w:lang w:val="en-US"/>
              </w:rPr>
            </w:r>
            <w:r w:rsidRPr="00414D05">
              <w:rPr>
                <w:rFonts w:ascii="Arial" w:hAnsi="Arial" w:cs="Arial"/>
                <w:sz w:val="20"/>
                <w:szCs w:val="20"/>
                <w:lang w:val="en-US"/>
              </w:rPr>
              <w:fldChar w:fldCharType="separate"/>
            </w:r>
            <w:r w:rsidRPr="00414D05">
              <w:rPr>
                <w:rFonts w:ascii="Arial" w:hAnsi="Arial" w:cs="Arial"/>
                <w:noProof/>
                <w:sz w:val="20"/>
                <w:szCs w:val="20"/>
                <w:lang w:val="en-US"/>
              </w:rPr>
              <w:t> </w:t>
            </w:r>
            <w:r w:rsidRPr="00414D05">
              <w:rPr>
                <w:rFonts w:ascii="Arial" w:hAnsi="Arial" w:cs="Arial"/>
                <w:noProof/>
                <w:sz w:val="20"/>
                <w:szCs w:val="20"/>
                <w:lang w:val="en-US"/>
              </w:rPr>
              <w:t> </w:t>
            </w:r>
            <w:r w:rsidRPr="00414D05">
              <w:rPr>
                <w:rFonts w:ascii="Arial" w:hAnsi="Arial" w:cs="Arial"/>
                <w:noProof/>
                <w:sz w:val="20"/>
                <w:szCs w:val="20"/>
                <w:lang w:val="en-US"/>
              </w:rPr>
              <w:t> </w:t>
            </w:r>
            <w:r w:rsidRPr="00414D05">
              <w:rPr>
                <w:rFonts w:ascii="Arial" w:hAnsi="Arial" w:cs="Arial"/>
                <w:noProof/>
                <w:sz w:val="20"/>
                <w:szCs w:val="20"/>
                <w:lang w:val="en-US"/>
              </w:rPr>
              <w:t> </w:t>
            </w:r>
            <w:r w:rsidRPr="00414D05">
              <w:rPr>
                <w:rFonts w:ascii="Arial" w:hAnsi="Arial" w:cs="Arial"/>
                <w:noProof/>
                <w:sz w:val="20"/>
                <w:szCs w:val="20"/>
                <w:lang w:val="en-US"/>
              </w:rPr>
              <w:t> </w:t>
            </w:r>
            <w:r w:rsidRPr="00414D05">
              <w:rPr>
                <w:rFonts w:ascii="Arial" w:hAnsi="Arial" w:cs="Arial"/>
                <w:sz w:val="20"/>
                <w:szCs w:val="20"/>
                <w:lang w:val="en-US"/>
              </w:rPr>
              <w:fldChar w:fldCharType="end"/>
            </w:r>
          </w:p>
        </w:tc>
      </w:tr>
      <w:tr w:rsidR="000C0D31" w:rsidRPr="00414D05" w14:paraId="4EE0059F" w14:textId="77777777" w:rsidTr="00246D14">
        <w:trPr>
          <w:trHeight w:val="75"/>
        </w:trPr>
        <w:tc>
          <w:tcPr>
            <w:tcW w:w="1912" w:type="dxa"/>
            <w:vMerge/>
            <w:tcBorders>
              <w:left w:val="single" w:sz="12" w:space="0" w:color="auto"/>
            </w:tcBorders>
            <w:shd w:val="clear" w:color="auto" w:fill="CCFFFF"/>
            <w:tcMar>
              <w:left w:w="57" w:type="dxa"/>
              <w:right w:w="57" w:type="dxa"/>
            </w:tcMar>
            <w:vAlign w:val="center"/>
          </w:tcPr>
          <w:p w14:paraId="22A00D85" w14:textId="77777777" w:rsidR="000C0D31" w:rsidRPr="00414D05" w:rsidRDefault="000C0D31" w:rsidP="000C0D31">
            <w:pPr>
              <w:numPr>
                <w:ilvl w:val="0"/>
                <w:numId w:val="5"/>
              </w:numPr>
              <w:tabs>
                <w:tab w:val="left" w:pos="2820"/>
              </w:tabs>
              <w:spacing w:after="0" w:line="240" w:lineRule="auto"/>
              <w:rPr>
                <w:rFonts w:ascii="Arial" w:hAnsi="Arial" w:cs="Arial"/>
                <w:color w:val="000000"/>
                <w:sz w:val="20"/>
                <w:szCs w:val="20"/>
                <w:lang w:val="en-US"/>
              </w:rPr>
            </w:pPr>
          </w:p>
        </w:tc>
        <w:tc>
          <w:tcPr>
            <w:tcW w:w="4790" w:type="dxa"/>
            <w:gridSpan w:val="8"/>
            <w:tcBorders>
              <w:right w:val="single" w:sz="8" w:space="0" w:color="auto"/>
            </w:tcBorders>
            <w:shd w:val="clear" w:color="auto" w:fill="auto"/>
            <w:tcMar>
              <w:left w:w="57" w:type="dxa"/>
              <w:right w:w="57" w:type="dxa"/>
            </w:tcMar>
          </w:tcPr>
          <w:p w14:paraId="71336534" w14:textId="77777777" w:rsidR="000C0D31" w:rsidRPr="00414D05" w:rsidRDefault="000C0D31" w:rsidP="00246D14">
            <w:pPr>
              <w:tabs>
                <w:tab w:val="left" w:pos="2820"/>
              </w:tabs>
              <w:spacing w:after="0"/>
              <w:rPr>
                <w:rFonts w:ascii="Arial" w:hAnsi="Arial" w:cs="Arial"/>
                <w:color w:val="000000"/>
                <w:sz w:val="20"/>
                <w:szCs w:val="20"/>
                <w:lang w:val="en-US"/>
              </w:rPr>
            </w:pPr>
            <w:r w:rsidRPr="00414D05">
              <w:rPr>
                <w:rFonts w:ascii="Arial" w:hAnsi="Arial" w:cs="Arial"/>
                <w:sz w:val="20"/>
                <w:szCs w:val="20"/>
                <w:lang w:val="en-US"/>
              </w:rPr>
              <w:fldChar w:fldCharType="begin">
                <w:ffData>
                  <w:name w:val="Text1"/>
                  <w:enabled/>
                  <w:calcOnExit w:val="0"/>
                  <w:textInput/>
                </w:ffData>
              </w:fldChar>
            </w:r>
            <w:r w:rsidRPr="00414D05">
              <w:rPr>
                <w:rFonts w:ascii="Arial" w:hAnsi="Arial" w:cs="Arial"/>
                <w:sz w:val="20"/>
                <w:szCs w:val="20"/>
                <w:lang w:val="en-US"/>
              </w:rPr>
              <w:instrText xml:space="preserve"> FORMTEXT </w:instrText>
            </w:r>
            <w:r w:rsidRPr="00414D05">
              <w:rPr>
                <w:rFonts w:ascii="Arial" w:hAnsi="Arial" w:cs="Arial"/>
                <w:sz w:val="20"/>
                <w:szCs w:val="20"/>
                <w:lang w:val="en-US"/>
              </w:rPr>
            </w:r>
            <w:r w:rsidRPr="00414D05">
              <w:rPr>
                <w:rFonts w:ascii="Arial" w:hAnsi="Arial" w:cs="Arial"/>
                <w:sz w:val="20"/>
                <w:szCs w:val="20"/>
                <w:lang w:val="en-US"/>
              </w:rPr>
              <w:fldChar w:fldCharType="separate"/>
            </w:r>
            <w:r w:rsidRPr="00414D05">
              <w:rPr>
                <w:rFonts w:ascii="Arial" w:hAnsi="Arial" w:cs="Arial"/>
                <w:noProof/>
                <w:sz w:val="20"/>
                <w:szCs w:val="20"/>
                <w:lang w:val="en-US"/>
              </w:rPr>
              <w:t> </w:t>
            </w:r>
            <w:r w:rsidRPr="00414D05">
              <w:rPr>
                <w:rFonts w:ascii="Arial" w:hAnsi="Arial" w:cs="Arial"/>
                <w:noProof/>
                <w:sz w:val="20"/>
                <w:szCs w:val="20"/>
                <w:lang w:val="en-US"/>
              </w:rPr>
              <w:t> </w:t>
            </w:r>
            <w:r w:rsidRPr="00414D05">
              <w:rPr>
                <w:rFonts w:ascii="Arial" w:hAnsi="Arial" w:cs="Arial"/>
                <w:noProof/>
                <w:sz w:val="20"/>
                <w:szCs w:val="20"/>
                <w:lang w:val="en-US"/>
              </w:rPr>
              <w:t> </w:t>
            </w:r>
            <w:r w:rsidRPr="00414D05">
              <w:rPr>
                <w:rFonts w:ascii="Arial" w:hAnsi="Arial" w:cs="Arial"/>
                <w:noProof/>
                <w:sz w:val="20"/>
                <w:szCs w:val="20"/>
                <w:lang w:val="en-US"/>
              </w:rPr>
              <w:t> </w:t>
            </w:r>
            <w:r w:rsidRPr="00414D05">
              <w:rPr>
                <w:rFonts w:ascii="Arial" w:hAnsi="Arial" w:cs="Arial"/>
                <w:noProof/>
                <w:sz w:val="20"/>
                <w:szCs w:val="20"/>
                <w:lang w:val="en-US"/>
              </w:rPr>
              <w:t> </w:t>
            </w:r>
            <w:r w:rsidRPr="00414D05">
              <w:rPr>
                <w:rFonts w:ascii="Arial" w:hAnsi="Arial" w:cs="Arial"/>
                <w:sz w:val="20"/>
                <w:szCs w:val="20"/>
                <w:lang w:val="en-US"/>
              </w:rPr>
              <w:fldChar w:fldCharType="end"/>
            </w:r>
          </w:p>
        </w:tc>
        <w:tc>
          <w:tcPr>
            <w:tcW w:w="1244" w:type="dxa"/>
            <w:gridSpan w:val="2"/>
            <w:tcBorders>
              <w:left w:val="single" w:sz="8" w:space="0" w:color="auto"/>
              <w:right w:val="single" w:sz="8" w:space="0" w:color="auto"/>
            </w:tcBorders>
            <w:shd w:val="clear" w:color="auto" w:fill="auto"/>
            <w:tcMar>
              <w:left w:w="57" w:type="dxa"/>
              <w:right w:w="57" w:type="dxa"/>
            </w:tcMar>
          </w:tcPr>
          <w:p w14:paraId="5BBE7D71" w14:textId="77777777" w:rsidR="000C0D31" w:rsidRPr="00414D05" w:rsidRDefault="000C0D31" w:rsidP="00246D14">
            <w:pPr>
              <w:tabs>
                <w:tab w:val="left" w:pos="2820"/>
              </w:tabs>
              <w:spacing w:after="0"/>
              <w:jc w:val="center"/>
              <w:rPr>
                <w:rFonts w:ascii="Arial" w:hAnsi="Arial" w:cs="Arial"/>
                <w:color w:val="000000"/>
                <w:sz w:val="20"/>
                <w:szCs w:val="20"/>
                <w:lang w:val="en-US"/>
              </w:rPr>
            </w:pPr>
            <w:r w:rsidRPr="00414D05">
              <w:rPr>
                <w:rFonts w:ascii="Arial" w:hAnsi="Arial" w:cs="Arial"/>
                <w:sz w:val="20"/>
                <w:szCs w:val="20"/>
                <w:lang w:val="en-US"/>
              </w:rPr>
              <w:fldChar w:fldCharType="begin">
                <w:ffData>
                  <w:name w:val="Text1"/>
                  <w:enabled/>
                  <w:calcOnExit w:val="0"/>
                  <w:textInput/>
                </w:ffData>
              </w:fldChar>
            </w:r>
            <w:r w:rsidRPr="00414D05">
              <w:rPr>
                <w:rFonts w:ascii="Arial" w:hAnsi="Arial" w:cs="Arial"/>
                <w:sz w:val="20"/>
                <w:szCs w:val="20"/>
                <w:lang w:val="en-US"/>
              </w:rPr>
              <w:instrText xml:space="preserve"> FORMTEXT </w:instrText>
            </w:r>
            <w:r w:rsidRPr="00414D05">
              <w:rPr>
                <w:rFonts w:ascii="Arial" w:hAnsi="Arial" w:cs="Arial"/>
                <w:sz w:val="20"/>
                <w:szCs w:val="20"/>
                <w:lang w:val="en-US"/>
              </w:rPr>
            </w:r>
            <w:r w:rsidRPr="00414D05">
              <w:rPr>
                <w:rFonts w:ascii="Arial" w:hAnsi="Arial" w:cs="Arial"/>
                <w:sz w:val="20"/>
                <w:szCs w:val="20"/>
                <w:lang w:val="en-US"/>
              </w:rPr>
              <w:fldChar w:fldCharType="separate"/>
            </w:r>
            <w:r w:rsidRPr="00414D05">
              <w:rPr>
                <w:rFonts w:ascii="Arial" w:hAnsi="Arial" w:cs="Arial"/>
                <w:noProof/>
                <w:sz w:val="20"/>
                <w:szCs w:val="20"/>
                <w:lang w:val="en-US"/>
              </w:rPr>
              <w:t> </w:t>
            </w:r>
            <w:r w:rsidRPr="00414D05">
              <w:rPr>
                <w:rFonts w:ascii="Arial" w:hAnsi="Arial" w:cs="Arial"/>
                <w:noProof/>
                <w:sz w:val="20"/>
                <w:szCs w:val="20"/>
                <w:lang w:val="en-US"/>
              </w:rPr>
              <w:t> </w:t>
            </w:r>
            <w:r w:rsidRPr="00414D05">
              <w:rPr>
                <w:rFonts w:ascii="Arial" w:hAnsi="Arial" w:cs="Arial"/>
                <w:noProof/>
                <w:sz w:val="20"/>
                <w:szCs w:val="20"/>
                <w:lang w:val="en-US"/>
              </w:rPr>
              <w:t> </w:t>
            </w:r>
            <w:r w:rsidRPr="00414D05">
              <w:rPr>
                <w:rFonts w:ascii="Arial" w:hAnsi="Arial" w:cs="Arial"/>
                <w:noProof/>
                <w:sz w:val="20"/>
                <w:szCs w:val="20"/>
                <w:lang w:val="en-US"/>
              </w:rPr>
              <w:t> </w:t>
            </w:r>
            <w:r w:rsidRPr="00414D05">
              <w:rPr>
                <w:rFonts w:ascii="Arial" w:hAnsi="Arial" w:cs="Arial"/>
                <w:noProof/>
                <w:sz w:val="20"/>
                <w:szCs w:val="20"/>
                <w:lang w:val="en-US"/>
              </w:rPr>
              <w:t> </w:t>
            </w:r>
            <w:r w:rsidRPr="00414D05">
              <w:rPr>
                <w:rFonts w:ascii="Arial" w:hAnsi="Arial" w:cs="Arial"/>
                <w:sz w:val="20"/>
                <w:szCs w:val="20"/>
                <w:lang w:val="en-US"/>
              </w:rPr>
              <w:fldChar w:fldCharType="end"/>
            </w:r>
          </w:p>
        </w:tc>
        <w:tc>
          <w:tcPr>
            <w:tcW w:w="1518" w:type="dxa"/>
            <w:gridSpan w:val="4"/>
            <w:tcBorders>
              <w:left w:val="single" w:sz="8" w:space="0" w:color="auto"/>
              <w:right w:val="single" w:sz="12" w:space="0" w:color="auto"/>
            </w:tcBorders>
            <w:shd w:val="clear" w:color="auto" w:fill="auto"/>
            <w:tcMar>
              <w:left w:w="57" w:type="dxa"/>
              <w:right w:w="57" w:type="dxa"/>
            </w:tcMar>
          </w:tcPr>
          <w:p w14:paraId="35DF3423" w14:textId="77777777" w:rsidR="000C0D31" w:rsidRPr="00414D05" w:rsidRDefault="000C0D31" w:rsidP="00246D14">
            <w:pPr>
              <w:tabs>
                <w:tab w:val="left" w:pos="2820"/>
              </w:tabs>
              <w:spacing w:after="0"/>
              <w:jc w:val="center"/>
              <w:rPr>
                <w:rFonts w:ascii="Arial" w:hAnsi="Arial" w:cs="Arial"/>
                <w:color w:val="000000"/>
                <w:sz w:val="20"/>
                <w:szCs w:val="20"/>
                <w:lang w:val="en-US"/>
              </w:rPr>
            </w:pPr>
            <w:r w:rsidRPr="00414D05">
              <w:rPr>
                <w:rFonts w:ascii="Arial" w:hAnsi="Arial" w:cs="Arial"/>
                <w:sz w:val="20"/>
                <w:szCs w:val="20"/>
                <w:lang w:val="en-US"/>
              </w:rPr>
              <w:fldChar w:fldCharType="begin">
                <w:ffData>
                  <w:name w:val="Text1"/>
                  <w:enabled/>
                  <w:calcOnExit w:val="0"/>
                  <w:textInput/>
                </w:ffData>
              </w:fldChar>
            </w:r>
            <w:r w:rsidRPr="00414D05">
              <w:rPr>
                <w:rFonts w:ascii="Arial" w:hAnsi="Arial" w:cs="Arial"/>
                <w:sz w:val="20"/>
                <w:szCs w:val="20"/>
                <w:lang w:val="en-US"/>
              </w:rPr>
              <w:instrText xml:space="preserve"> FORMTEXT </w:instrText>
            </w:r>
            <w:r w:rsidRPr="00414D05">
              <w:rPr>
                <w:rFonts w:ascii="Arial" w:hAnsi="Arial" w:cs="Arial"/>
                <w:sz w:val="20"/>
                <w:szCs w:val="20"/>
                <w:lang w:val="en-US"/>
              </w:rPr>
            </w:r>
            <w:r w:rsidRPr="00414D05">
              <w:rPr>
                <w:rFonts w:ascii="Arial" w:hAnsi="Arial" w:cs="Arial"/>
                <w:sz w:val="20"/>
                <w:szCs w:val="20"/>
                <w:lang w:val="en-US"/>
              </w:rPr>
              <w:fldChar w:fldCharType="separate"/>
            </w:r>
            <w:r w:rsidRPr="00414D05">
              <w:rPr>
                <w:rFonts w:ascii="Arial" w:hAnsi="Arial" w:cs="Arial"/>
                <w:noProof/>
                <w:sz w:val="20"/>
                <w:szCs w:val="20"/>
                <w:lang w:val="en-US"/>
              </w:rPr>
              <w:t> </w:t>
            </w:r>
            <w:r w:rsidRPr="00414D05">
              <w:rPr>
                <w:rFonts w:ascii="Arial" w:hAnsi="Arial" w:cs="Arial"/>
                <w:noProof/>
                <w:sz w:val="20"/>
                <w:szCs w:val="20"/>
                <w:lang w:val="en-US"/>
              </w:rPr>
              <w:t> </w:t>
            </w:r>
            <w:r w:rsidRPr="00414D05">
              <w:rPr>
                <w:rFonts w:ascii="Arial" w:hAnsi="Arial" w:cs="Arial"/>
                <w:noProof/>
                <w:sz w:val="20"/>
                <w:szCs w:val="20"/>
                <w:lang w:val="en-US"/>
              </w:rPr>
              <w:t> </w:t>
            </w:r>
            <w:r w:rsidRPr="00414D05">
              <w:rPr>
                <w:rFonts w:ascii="Arial" w:hAnsi="Arial" w:cs="Arial"/>
                <w:noProof/>
                <w:sz w:val="20"/>
                <w:szCs w:val="20"/>
                <w:lang w:val="en-US"/>
              </w:rPr>
              <w:t> </w:t>
            </w:r>
            <w:r w:rsidRPr="00414D05">
              <w:rPr>
                <w:rFonts w:ascii="Arial" w:hAnsi="Arial" w:cs="Arial"/>
                <w:noProof/>
                <w:sz w:val="20"/>
                <w:szCs w:val="20"/>
                <w:lang w:val="en-US"/>
              </w:rPr>
              <w:t> </w:t>
            </w:r>
            <w:r w:rsidRPr="00414D05">
              <w:rPr>
                <w:rFonts w:ascii="Arial" w:hAnsi="Arial" w:cs="Arial"/>
                <w:sz w:val="20"/>
                <w:szCs w:val="20"/>
                <w:lang w:val="en-US"/>
              </w:rPr>
              <w:fldChar w:fldCharType="end"/>
            </w:r>
          </w:p>
        </w:tc>
      </w:tr>
      <w:tr w:rsidR="000C0D31" w:rsidRPr="00414D05" w14:paraId="765764FA" w14:textId="77777777" w:rsidTr="00246D14">
        <w:tc>
          <w:tcPr>
            <w:tcW w:w="1912" w:type="dxa"/>
            <w:tcBorders>
              <w:top w:val="single" w:sz="12" w:space="0" w:color="auto"/>
              <w:left w:val="single" w:sz="12" w:space="0" w:color="auto"/>
            </w:tcBorders>
            <w:shd w:val="clear" w:color="auto" w:fill="CCFFFF"/>
            <w:tcMar>
              <w:left w:w="57" w:type="dxa"/>
              <w:right w:w="57" w:type="dxa"/>
            </w:tcMar>
            <w:vAlign w:val="center"/>
          </w:tcPr>
          <w:p w14:paraId="01B3E58C" w14:textId="77777777" w:rsidR="000C0D31" w:rsidRPr="00414D05" w:rsidRDefault="000C0D31" w:rsidP="00246D14">
            <w:pPr>
              <w:tabs>
                <w:tab w:val="left" w:pos="567"/>
              </w:tabs>
              <w:spacing w:after="0" w:line="240" w:lineRule="auto"/>
              <w:rPr>
                <w:rFonts w:ascii="Arial" w:hAnsi="Arial" w:cs="Arial"/>
                <w:color w:val="000000"/>
                <w:sz w:val="20"/>
                <w:szCs w:val="20"/>
                <w:lang w:val="en-US"/>
              </w:rPr>
            </w:pPr>
            <w:r w:rsidRPr="00414D05">
              <w:rPr>
                <w:rFonts w:ascii="Arial" w:hAnsi="Arial" w:cs="Arial"/>
                <w:color w:val="000000"/>
                <w:sz w:val="20"/>
                <w:szCs w:val="20"/>
                <w:lang w:val="en-US"/>
              </w:rPr>
              <w:t>Optional literature (at the time of submission of study programme proposal)</w:t>
            </w:r>
          </w:p>
        </w:tc>
        <w:tc>
          <w:tcPr>
            <w:tcW w:w="7552" w:type="dxa"/>
            <w:gridSpan w:val="14"/>
            <w:tcBorders>
              <w:top w:val="single" w:sz="12" w:space="0" w:color="auto"/>
              <w:right w:val="single" w:sz="12" w:space="0" w:color="auto"/>
            </w:tcBorders>
            <w:tcMar>
              <w:left w:w="57" w:type="dxa"/>
              <w:right w:w="57" w:type="dxa"/>
            </w:tcMar>
            <w:vAlign w:val="center"/>
          </w:tcPr>
          <w:p w14:paraId="6D79D7C4" w14:textId="688E2389" w:rsidR="000C0D31" w:rsidRPr="00414D05" w:rsidRDefault="000C0D31" w:rsidP="00246D14">
            <w:pPr>
              <w:tabs>
                <w:tab w:val="left" w:pos="2820"/>
              </w:tabs>
              <w:spacing w:after="0"/>
              <w:rPr>
                <w:rFonts w:ascii="Arial" w:hAnsi="Arial" w:cs="Arial"/>
                <w:sz w:val="20"/>
                <w:szCs w:val="20"/>
                <w:lang w:val="en-US"/>
              </w:rPr>
            </w:pPr>
          </w:p>
        </w:tc>
      </w:tr>
      <w:tr w:rsidR="000C0D31" w:rsidRPr="00414D05" w14:paraId="506E21F2" w14:textId="77777777" w:rsidTr="00246D14">
        <w:tc>
          <w:tcPr>
            <w:tcW w:w="1912" w:type="dxa"/>
            <w:tcBorders>
              <w:left w:val="single" w:sz="12" w:space="0" w:color="auto"/>
            </w:tcBorders>
            <w:shd w:val="clear" w:color="auto" w:fill="CCFFFF"/>
            <w:tcMar>
              <w:left w:w="57" w:type="dxa"/>
              <w:right w:w="57" w:type="dxa"/>
            </w:tcMar>
            <w:vAlign w:val="center"/>
          </w:tcPr>
          <w:p w14:paraId="11C9B572" w14:textId="77777777" w:rsidR="000C0D31" w:rsidRPr="00414D05" w:rsidRDefault="000C0D31" w:rsidP="00246D14">
            <w:pPr>
              <w:tabs>
                <w:tab w:val="left" w:pos="567"/>
              </w:tabs>
              <w:spacing w:after="0" w:line="240" w:lineRule="auto"/>
              <w:rPr>
                <w:rFonts w:ascii="Arial" w:hAnsi="Arial" w:cs="Arial"/>
                <w:color w:val="000000"/>
                <w:sz w:val="20"/>
                <w:szCs w:val="20"/>
                <w:lang w:val="en-US"/>
              </w:rPr>
            </w:pPr>
            <w:r w:rsidRPr="00414D05">
              <w:rPr>
                <w:rFonts w:ascii="Arial" w:hAnsi="Arial" w:cs="Arial"/>
                <w:color w:val="000000"/>
                <w:sz w:val="20"/>
                <w:szCs w:val="20"/>
                <w:lang w:val="en-US"/>
              </w:rPr>
              <w:t>Quality assurance methods that ensure the acquisition of exit competences</w:t>
            </w:r>
          </w:p>
        </w:tc>
        <w:tc>
          <w:tcPr>
            <w:tcW w:w="7552" w:type="dxa"/>
            <w:gridSpan w:val="14"/>
            <w:tcBorders>
              <w:right w:val="single" w:sz="12" w:space="0" w:color="auto"/>
            </w:tcBorders>
            <w:tcMar>
              <w:left w:w="57" w:type="dxa"/>
              <w:right w:w="57" w:type="dxa"/>
            </w:tcMar>
            <w:vAlign w:val="center"/>
          </w:tcPr>
          <w:p w14:paraId="02429C2D" w14:textId="77777777" w:rsidR="000C0D31" w:rsidRPr="00414D05" w:rsidRDefault="000C0D31" w:rsidP="00246D14">
            <w:pPr>
              <w:tabs>
                <w:tab w:val="left" w:pos="2820"/>
              </w:tabs>
              <w:spacing w:after="0"/>
              <w:rPr>
                <w:rFonts w:ascii="Arial" w:hAnsi="Arial" w:cs="Arial"/>
                <w:sz w:val="20"/>
                <w:szCs w:val="20"/>
                <w:lang w:val="en-US"/>
              </w:rPr>
            </w:pPr>
            <w:r w:rsidRPr="00414D05">
              <w:rPr>
                <w:rStyle w:val="q4iawc"/>
                <w:rFonts w:ascii="Arial" w:hAnsi="Arial" w:cs="Arial"/>
                <w:sz w:val="20"/>
                <w:szCs w:val="20"/>
                <w:lang w:val="en-US"/>
              </w:rPr>
              <w:t>Quality and performance monitoring will be performed at three levels: (1) University;</w:t>
            </w:r>
            <w:r w:rsidRPr="00414D05">
              <w:rPr>
                <w:rStyle w:val="viiyi"/>
                <w:rFonts w:ascii="Arial" w:hAnsi="Arial" w:cs="Arial"/>
                <w:sz w:val="20"/>
                <w:szCs w:val="20"/>
                <w:lang w:val="en-US"/>
              </w:rPr>
              <w:t xml:space="preserve"> </w:t>
            </w:r>
            <w:r w:rsidRPr="00414D05">
              <w:rPr>
                <w:rStyle w:val="q4iawc"/>
                <w:rFonts w:ascii="Arial" w:hAnsi="Arial" w:cs="Arial"/>
                <w:sz w:val="20"/>
                <w:szCs w:val="20"/>
                <w:lang w:val="en-US"/>
              </w:rPr>
              <w:t>(2) Faculty, with the help of the Commission for quality control of teaching;</w:t>
            </w:r>
            <w:r w:rsidRPr="00414D05">
              <w:rPr>
                <w:rStyle w:val="viiyi"/>
                <w:rFonts w:ascii="Arial" w:hAnsi="Arial" w:cs="Arial"/>
                <w:sz w:val="20"/>
                <w:szCs w:val="20"/>
                <w:lang w:val="en-US"/>
              </w:rPr>
              <w:t xml:space="preserve"> </w:t>
            </w:r>
            <w:r w:rsidRPr="00414D05">
              <w:rPr>
                <w:rStyle w:val="q4iawc"/>
                <w:rFonts w:ascii="Arial" w:hAnsi="Arial" w:cs="Arial"/>
                <w:sz w:val="20"/>
                <w:szCs w:val="20"/>
                <w:lang w:val="en-US"/>
              </w:rPr>
              <w:t>(3) Teacher level.</w:t>
            </w:r>
          </w:p>
        </w:tc>
      </w:tr>
      <w:tr w:rsidR="000C0D31" w:rsidRPr="00414D05" w14:paraId="21615C2C" w14:textId="77777777" w:rsidTr="00246D14">
        <w:tc>
          <w:tcPr>
            <w:tcW w:w="1912" w:type="dxa"/>
            <w:tcBorders>
              <w:left w:val="single" w:sz="12" w:space="0" w:color="auto"/>
              <w:bottom w:val="single" w:sz="12" w:space="0" w:color="auto"/>
            </w:tcBorders>
            <w:shd w:val="clear" w:color="auto" w:fill="CCFFFF"/>
            <w:tcMar>
              <w:left w:w="57" w:type="dxa"/>
              <w:right w:w="57" w:type="dxa"/>
            </w:tcMar>
            <w:vAlign w:val="center"/>
          </w:tcPr>
          <w:p w14:paraId="2C191237" w14:textId="77777777" w:rsidR="000C0D31" w:rsidRPr="00414D05" w:rsidRDefault="000C0D31" w:rsidP="00246D14">
            <w:pPr>
              <w:tabs>
                <w:tab w:val="left" w:pos="567"/>
              </w:tabs>
              <w:spacing w:after="0" w:line="240" w:lineRule="auto"/>
              <w:rPr>
                <w:rFonts w:ascii="Arial" w:hAnsi="Arial" w:cs="Arial"/>
                <w:color w:val="000000"/>
                <w:sz w:val="20"/>
                <w:szCs w:val="20"/>
                <w:lang w:val="en-US"/>
              </w:rPr>
            </w:pPr>
            <w:r w:rsidRPr="00414D05">
              <w:rPr>
                <w:rFonts w:ascii="Arial" w:hAnsi="Arial" w:cs="Arial"/>
                <w:color w:val="000000"/>
                <w:sz w:val="20"/>
                <w:szCs w:val="20"/>
                <w:lang w:val="en-US"/>
              </w:rPr>
              <w:t>Other (</w:t>
            </w:r>
            <w:r w:rsidRPr="00414D05">
              <w:rPr>
                <w:rFonts w:ascii="Arial" w:hAnsi="Arial" w:cs="Arial"/>
                <w:sz w:val="20"/>
                <w:szCs w:val="20"/>
                <w:lang w:val="en-US"/>
              </w:rPr>
              <w:t>as the proposer wishes to add)</w:t>
            </w:r>
          </w:p>
        </w:tc>
        <w:tc>
          <w:tcPr>
            <w:tcW w:w="7552" w:type="dxa"/>
            <w:gridSpan w:val="14"/>
            <w:tcBorders>
              <w:bottom w:val="single" w:sz="12" w:space="0" w:color="auto"/>
              <w:right w:val="single" w:sz="12" w:space="0" w:color="auto"/>
            </w:tcBorders>
            <w:tcMar>
              <w:left w:w="57" w:type="dxa"/>
              <w:right w:w="57" w:type="dxa"/>
            </w:tcMar>
          </w:tcPr>
          <w:p w14:paraId="58DC9588" w14:textId="77777777" w:rsidR="000C0D31" w:rsidRPr="00414D05" w:rsidRDefault="000C0D31" w:rsidP="00246D14">
            <w:pPr>
              <w:tabs>
                <w:tab w:val="left" w:pos="2820"/>
              </w:tabs>
              <w:spacing w:after="0"/>
              <w:rPr>
                <w:rFonts w:ascii="Arial" w:hAnsi="Arial" w:cs="Arial"/>
                <w:sz w:val="20"/>
                <w:szCs w:val="20"/>
                <w:lang w:val="en-US"/>
              </w:rPr>
            </w:pPr>
            <w:r w:rsidRPr="00414D05">
              <w:rPr>
                <w:rFonts w:ascii="Arial" w:hAnsi="Arial" w:cs="Arial"/>
                <w:sz w:val="20"/>
                <w:szCs w:val="20"/>
                <w:lang w:val="en-US"/>
              </w:rPr>
              <w:fldChar w:fldCharType="begin">
                <w:ffData>
                  <w:name w:val="Text1"/>
                  <w:enabled/>
                  <w:calcOnExit w:val="0"/>
                  <w:textInput/>
                </w:ffData>
              </w:fldChar>
            </w:r>
            <w:r w:rsidRPr="00414D05">
              <w:rPr>
                <w:rFonts w:ascii="Arial" w:hAnsi="Arial" w:cs="Arial"/>
                <w:sz w:val="20"/>
                <w:szCs w:val="20"/>
                <w:lang w:val="en-US"/>
              </w:rPr>
              <w:instrText xml:space="preserve"> FORMTEXT </w:instrText>
            </w:r>
            <w:r w:rsidRPr="00414D05">
              <w:rPr>
                <w:rFonts w:ascii="Arial" w:hAnsi="Arial" w:cs="Arial"/>
                <w:sz w:val="20"/>
                <w:szCs w:val="20"/>
                <w:lang w:val="en-US"/>
              </w:rPr>
            </w:r>
            <w:r w:rsidRPr="00414D05">
              <w:rPr>
                <w:rFonts w:ascii="Arial" w:hAnsi="Arial" w:cs="Arial"/>
                <w:sz w:val="20"/>
                <w:szCs w:val="20"/>
                <w:lang w:val="en-US"/>
              </w:rPr>
              <w:fldChar w:fldCharType="separate"/>
            </w:r>
            <w:r w:rsidRPr="00414D05">
              <w:rPr>
                <w:rFonts w:ascii="Arial" w:hAnsi="Arial" w:cs="Arial"/>
                <w:noProof/>
                <w:sz w:val="20"/>
                <w:szCs w:val="20"/>
                <w:lang w:val="en-US"/>
              </w:rPr>
              <w:t> </w:t>
            </w:r>
            <w:r w:rsidRPr="00414D05">
              <w:rPr>
                <w:rFonts w:ascii="Arial" w:hAnsi="Arial" w:cs="Arial"/>
                <w:noProof/>
                <w:sz w:val="20"/>
                <w:szCs w:val="20"/>
                <w:lang w:val="en-US"/>
              </w:rPr>
              <w:t> </w:t>
            </w:r>
            <w:r w:rsidRPr="00414D05">
              <w:rPr>
                <w:rFonts w:ascii="Arial" w:hAnsi="Arial" w:cs="Arial"/>
                <w:noProof/>
                <w:sz w:val="20"/>
                <w:szCs w:val="20"/>
                <w:lang w:val="en-US"/>
              </w:rPr>
              <w:t> </w:t>
            </w:r>
            <w:r w:rsidRPr="00414D05">
              <w:rPr>
                <w:rFonts w:ascii="Arial" w:hAnsi="Arial" w:cs="Arial"/>
                <w:noProof/>
                <w:sz w:val="20"/>
                <w:szCs w:val="20"/>
                <w:lang w:val="en-US"/>
              </w:rPr>
              <w:t> </w:t>
            </w:r>
            <w:r w:rsidRPr="00414D05">
              <w:rPr>
                <w:rFonts w:ascii="Arial" w:hAnsi="Arial" w:cs="Arial"/>
                <w:noProof/>
                <w:sz w:val="20"/>
                <w:szCs w:val="20"/>
                <w:lang w:val="en-US"/>
              </w:rPr>
              <w:t> </w:t>
            </w:r>
            <w:r w:rsidRPr="00414D05">
              <w:rPr>
                <w:rFonts w:ascii="Arial" w:hAnsi="Arial" w:cs="Arial"/>
                <w:sz w:val="20"/>
                <w:szCs w:val="20"/>
                <w:lang w:val="en-US"/>
              </w:rPr>
              <w:fldChar w:fldCharType="end"/>
            </w:r>
          </w:p>
        </w:tc>
      </w:tr>
    </w:tbl>
    <w:p w14:paraId="2F19CEB0" w14:textId="77777777" w:rsidR="000C0D31" w:rsidRDefault="000C0D31" w:rsidP="000C0D31">
      <w:pPr>
        <w:spacing w:after="0" w:line="240" w:lineRule="auto"/>
        <w:jc w:val="both"/>
        <w:rPr>
          <w:rFonts w:ascii="Arial" w:hAnsi="Arial" w:cs="Arial"/>
          <w:sz w:val="20"/>
          <w:szCs w:val="20"/>
          <w:lang w:val="en-US"/>
        </w:rPr>
      </w:pPr>
    </w:p>
    <w:p w14:paraId="0C1B1374" w14:textId="77777777" w:rsidR="000C0D31" w:rsidRDefault="000C0D31" w:rsidP="000C0D31">
      <w:pPr>
        <w:spacing w:after="0" w:line="240" w:lineRule="auto"/>
        <w:jc w:val="both"/>
        <w:rPr>
          <w:rFonts w:ascii="Arial" w:hAnsi="Arial" w:cs="Arial"/>
          <w:sz w:val="20"/>
          <w:szCs w:val="20"/>
          <w:lang w:val="en-US"/>
        </w:rPr>
      </w:pPr>
    </w:p>
    <w:p w14:paraId="05C5F0A2" w14:textId="77777777" w:rsidR="000C0D31" w:rsidRDefault="000C0D31" w:rsidP="000C0D31">
      <w:pPr>
        <w:spacing w:after="0" w:line="240" w:lineRule="auto"/>
        <w:jc w:val="both"/>
        <w:rPr>
          <w:rFonts w:ascii="Arial" w:hAnsi="Arial" w:cs="Arial"/>
          <w:sz w:val="20"/>
          <w:szCs w:val="20"/>
          <w:lang w:val="en-US"/>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12"/>
        <w:gridCol w:w="697"/>
        <w:gridCol w:w="709"/>
        <w:gridCol w:w="850"/>
        <w:gridCol w:w="246"/>
        <w:gridCol w:w="888"/>
        <w:gridCol w:w="142"/>
        <w:gridCol w:w="1170"/>
        <w:gridCol w:w="88"/>
        <w:gridCol w:w="726"/>
        <w:gridCol w:w="518"/>
        <w:gridCol w:w="188"/>
        <w:gridCol w:w="145"/>
        <w:gridCol w:w="567"/>
        <w:gridCol w:w="618"/>
      </w:tblGrid>
      <w:tr w:rsidR="000C0D31" w:rsidRPr="007E42BC" w14:paraId="2EEE7A3F" w14:textId="77777777" w:rsidTr="00246D14">
        <w:tc>
          <w:tcPr>
            <w:tcW w:w="2609" w:type="dxa"/>
            <w:gridSpan w:val="2"/>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14:paraId="15AD1FC4" w14:textId="77777777" w:rsidR="000C0D31" w:rsidRPr="007E42BC" w:rsidRDefault="000C0D31" w:rsidP="00246D14">
            <w:pPr>
              <w:spacing w:before="60" w:after="60" w:line="240" w:lineRule="auto"/>
              <w:ind w:left="397" w:hanging="397"/>
              <w:rPr>
                <w:rFonts w:ascii="Arial" w:hAnsi="Arial" w:cs="Arial"/>
                <w:b/>
                <w:sz w:val="20"/>
                <w:szCs w:val="20"/>
              </w:rPr>
            </w:pPr>
            <w:r>
              <w:rPr>
                <w:rFonts w:ascii="Arial" w:hAnsi="Arial" w:cs="Arial"/>
                <w:b/>
                <w:sz w:val="20"/>
                <w:szCs w:val="20"/>
              </w:rPr>
              <w:t>NAME OF THE COURSE</w:t>
            </w:r>
          </w:p>
        </w:tc>
        <w:tc>
          <w:tcPr>
            <w:tcW w:w="6855"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14:paraId="2DA85C6D" w14:textId="77777777" w:rsidR="000C0D31" w:rsidRPr="007E42BC" w:rsidRDefault="000C0D31" w:rsidP="00246D14">
            <w:pPr>
              <w:spacing w:before="60" w:after="60" w:line="240" w:lineRule="auto"/>
              <w:ind w:left="397" w:hanging="397"/>
              <w:rPr>
                <w:rFonts w:ascii="Arial" w:hAnsi="Arial" w:cs="Arial"/>
                <w:b/>
                <w:sz w:val="20"/>
                <w:szCs w:val="20"/>
              </w:rPr>
            </w:pPr>
            <w:r>
              <w:rPr>
                <w:rFonts w:ascii="Arial" w:hAnsi="Arial" w:cs="Arial"/>
                <w:b/>
                <w:sz w:val="20"/>
                <w:szCs w:val="20"/>
              </w:rPr>
              <w:t>ECOLOGICALLY</w:t>
            </w:r>
            <w:r w:rsidRPr="00E17414">
              <w:rPr>
                <w:rFonts w:ascii="Arial" w:hAnsi="Arial" w:cs="Arial"/>
                <w:b/>
                <w:sz w:val="20"/>
                <w:szCs w:val="20"/>
              </w:rPr>
              <w:t xml:space="preserve"> FRIENDLY METHODS OF ORGANIC SYNTHESIS</w:t>
            </w:r>
          </w:p>
        </w:tc>
      </w:tr>
      <w:tr w:rsidR="000C0D31" w:rsidRPr="007E42BC" w14:paraId="57925423" w14:textId="77777777" w:rsidTr="00246D14">
        <w:tc>
          <w:tcPr>
            <w:tcW w:w="1912" w:type="dxa"/>
            <w:tcBorders>
              <w:top w:val="single" w:sz="12" w:space="0" w:color="auto"/>
              <w:left w:val="single" w:sz="12" w:space="0" w:color="auto"/>
            </w:tcBorders>
            <w:shd w:val="clear" w:color="auto" w:fill="CCFFFF"/>
            <w:tcMar>
              <w:left w:w="57" w:type="dxa"/>
              <w:right w:w="57" w:type="dxa"/>
            </w:tcMar>
            <w:vAlign w:val="center"/>
          </w:tcPr>
          <w:p w14:paraId="0DD482A7" w14:textId="77777777" w:rsidR="000C0D31" w:rsidRPr="007E42BC" w:rsidRDefault="000C0D31" w:rsidP="00246D14">
            <w:pPr>
              <w:spacing w:after="0" w:line="240" w:lineRule="auto"/>
              <w:rPr>
                <w:rStyle w:val="Strong"/>
                <w:rFonts w:ascii="Arial" w:hAnsi="Arial" w:cs="Arial"/>
                <w:b w:val="0"/>
                <w:sz w:val="20"/>
                <w:szCs w:val="20"/>
              </w:rPr>
            </w:pPr>
            <w:r>
              <w:rPr>
                <w:rStyle w:val="Strong"/>
                <w:rFonts w:ascii="Arial" w:hAnsi="Arial" w:cs="Arial"/>
                <w:sz w:val="20"/>
                <w:szCs w:val="20"/>
              </w:rPr>
              <w:t>Code</w:t>
            </w:r>
          </w:p>
        </w:tc>
        <w:tc>
          <w:tcPr>
            <w:tcW w:w="2502" w:type="dxa"/>
            <w:gridSpan w:val="4"/>
            <w:tcBorders>
              <w:top w:val="single" w:sz="12" w:space="0" w:color="auto"/>
              <w:right w:val="single" w:sz="12" w:space="0" w:color="auto"/>
            </w:tcBorders>
            <w:tcMar>
              <w:left w:w="57" w:type="dxa"/>
              <w:right w:w="57" w:type="dxa"/>
            </w:tcMar>
          </w:tcPr>
          <w:p w14:paraId="2CA50A40" w14:textId="77777777" w:rsidR="000C0D31" w:rsidRPr="007E42BC" w:rsidRDefault="000C0D31" w:rsidP="00246D14">
            <w:pPr>
              <w:spacing w:after="0" w:line="240" w:lineRule="auto"/>
              <w:rPr>
                <w:rFonts w:ascii="Arial" w:hAnsi="Arial" w:cs="Arial"/>
                <w:sz w:val="20"/>
                <w:szCs w:val="20"/>
              </w:rPr>
            </w:pPr>
            <w:r>
              <w:rPr>
                <w:rFonts w:ascii="Arial" w:hAnsi="Arial" w:cs="Arial"/>
                <w:sz w:val="20"/>
                <w:szCs w:val="20"/>
              </w:rPr>
              <w:t>DSI01</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14:paraId="5286FAF6" w14:textId="77777777" w:rsidR="000C0D31" w:rsidRPr="007E42BC" w:rsidRDefault="000C0D31" w:rsidP="00246D14">
            <w:pPr>
              <w:spacing w:after="0" w:line="240" w:lineRule="auto"/>
              <w:rPr>
                <w:rFonts w:ascii="Arial" w:hAnsi="Arial" w:cs="Arial"/>
                <w:sz w:val="20"/>
                <w:szCs w:val="20"/>
              </w:rPr>
            </w:pPr>
            <w:r>
              <w:rPr>
                <w:rFonts w:ascii="Arial" w:hAnsi="Arial" w:cs="Arial"/>
                <w:sz w:val="20"/>
                <w:szCs w:val="20"/>
                <w:lang w:val="en-GB"/>
              </w:rPr>
              <w:t>Year of study</w:t>
            </w:r>
          </w:p>
        </w:tc>
        <w:tc>
          <w:tcPr>
            <w:tcW w:w="2762" w:type="dxa"/>
            <w:gridSpan w:val="6"/>
            <w:tcBorders>
              <w:top w:val="single" w:sz="12" w:space="0" w:color="auto"/>
              <w:right w:val="single" w:sz="12" w:space="0" w:color="auto"/>
            </w:tcBorders>
            <w:tcMar>
              <w:left w:w="57" w:type="dxa"/>
              <w:right w:w="57" w:type="dxa"/>
            </w:tcMar>
          </w:tcPr>
          <w:p w14:paraId="1F5694AC" w14:textId="77777777" w:rsidR="000C0D31" w:rsidRPr="007E42BC" w:rsidRDefault="000C0D31" w:rsidP="00246D14">
            <w:pPr>
              <w:spacing w:after="0" w:line="240" w:lineRule="auto"/>
              <w:rPr>
                <w:rFonts w:ascii="Arial" w:hAnsi="Arial" w:cs="Arial"/>
                <w:sz w:val="20"/>
                <w:szCs w:val="20"/>
              </w:rPr>
            </w:pPr>
            <w:r>
              <w:rPr>
                <w:rFonts w:ascii="Arial" w:hAnsi="Arial" w:cs="Arial"/>
                <w:sz w:val="20"/>
                <w:szCs w:val="20"/>
              </w:rPr>
              <w:t>1</w:t>
            </w:r>
          </w:p>
        </w:tc>
      </w:tr>
      <w:tr w:rsidR="000C0D31" w:rsidRPr="007E42BC" w14:paraId="1EB1560E" w14:textId="77777777" w:rsidTr="00246D14">
        <w:tc>
          <w:tcPr>
            <w:tcW w:w="1912" w:type="dxa"/>
            <w:tcBorders>
              <w:left w:val="single" w:sz="12" w:space="0" w:color="auto"/>
              <w:bottom w:val="single" w:sz="12" w:space="0" w:color="auto"/>
            </w:tcBorders>
            <w:shd w:val="clear" w:color="auto" w:fill="CCFFFF"/>
            <w:tcMar>
              <w:left w:w="57" w:type="dxa"/>
              <w:right w:w="57" w:type="dxa"/>
            </w:tcMar>
            <w:vAlign w:val="center"/>
          </w:tcPr>
          <w:p w14:paraId="23B2B1C3" w14:textId="77777777" w:rsidR="000C0D31" w:rsidRPr="007E42BC" w:rsidRDefault="000C0D31" w:rsidP="00246D14">
            <w:pPr>
              <w:spacing w:after="0" w:line="240" w:lineRule="auto"/>
              <w:rPr>
                <w:rFonts w:ascii="Arial" w:hAnsi="Arial" w:cs="Arial"/>
                <w:sz w:val="20"/>
                <w:szCs w:val="20"/>
              </w:rPr>
            </w:pPr>
            <w:r w:rsidRPr="00EE646F">
              <w:rPr>
                <w:rFonts w:ascii="Arial" w:hAnsi="Arial" w:cs="Arial"/>
                <w:sz w:val="20"/>
                <w:szCs w:val="20"/>
                <w:lang w:val="en-GB"/>
              </w:rPr>
              <w:t>Course teacher</w:t>
            </w:r>
          </w:p>
        </w:tc>
        <w:tc>
          <w:tcPr>
            <w:tcW w:w="2502" w:type="dxa"/>
            <w:gridSpan w:val="4"/>
            <w:tcBorders>
              <w:bottom w:val="single" w:sz="12" w:space="0" w:color="auto"/>
              <w:right w:val="single" w:sz="12" w:space="0" w:color="auto"/>
            </w:tcBorders>
            <w:tcMar>
              <w:left w:w="57" w:type="dxa"/>
              <w:right w:w="57" w:type="dxa"/>
            </w:tcMar>
            <w:vAlign w:val="center"/>
          </w:tcPr>
          <w:p w14:paraId="195A40A9" w14:textId="77777777" w:rsidR="000C0D31" w:rsidRPr="007E42BC" w:rsidRDefault="000C0D31" w:rsidP="00246D14">
            <w:pPr>
              <w:spacing w:after="0"/>
              <w:rPr>
                <w:rFonts w:ascii="Arial" w:hAnsi="Arial" w:cs="Arial"/>
                <w:sz w:val="20"/>
                <w:szCs w:val="20"/>
              </w:rPr>
            </w:pPr>
            <w:r>
              <w:rPr>
                <w:rFonts w:ascii="Arial" w:hAnsi="Arial" w:cs="Arial"/>
                <w:sz w:val="20"/>
                <w:szCs w:val="20"/>
              </w:rPr>
              <w:t xml:space="preserve">PhD Davor Margetić, </w:t>
            </w:r>
            <w:r w:rsidRPr="00650367">
              <w:rPr>
                <w:rFonts w:ascii="Arial" w:hAnsi="Arial" w:cs="Arial"/>
                <w:sz w:val="20"/>
                <w:szCs w:val="20"/>
              </w:rPr>
              <w:t>scientific advisor</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366F5D6D" w14:textId="77777777" w:rsidR="000C0D31" w:rsidRPr="007E42BC" w:rsidRDefault="000C0D31" w:rsidP="00246D14">
            <w:pPr>
              <w:spacing w:after="0" w:line="240" w:lineRule="auto"/>
              <w:rPr>
                <w:rFonts w:ascii="Arial" w:hAnsi="Arial" w:cs="Arial"/>
                <w:sz w:val="20"/>
                <w:szCs w:val="20"/>
              </w:rPr>
            </w:pPr>
            <w:r>
              <w:rPr>
                <w:rFonts w:ascii="Arial" w:hAnsi="Arial" w:cs="Arial"/>
                <w:sz w:val="20"/>
                <w:szCs w:val="20"/>
                <w:lang w:val="en-GB"/>
              </w:rPr>
              <w:t>Credits</w:t>
            </w:r>
            <w:r w:rsidRPr="00090B9C">
              <w:rPr>
                <w:rFonts w:ascii="Arial" w:hAnsi="Arial" w:cs="Arial"/>
                <w:sz w:val="20"/>
                <w:szCs w:val="20"/>
                <w:lang w:val="en-GB"/>
              </w:rPr>
              <w:t xml:space="preserve"> (ECTS)</w:t>
            </w:r>
          </w:p>
        </w:tc>
        <w:tc>
          <w:tcPr>
            <w:tcW w:w="2762" w:type="dxa"/>
            <w:gridSpan w:val="6"/>
            <w:tcBorders>
              <w:bottom w:val="single" w:sz="12" w:space="0" w:color="auto"/>
              <w:right w:val="single" w:sz="12" w:space="0" w:color="auto"/>
            </w:tcBorders>
            <w:tcMar>
              <w:left w:w="57" w:type="dxa"/>
              <w:right w:w="57" w:type="dxa"/>
            </w:tcMar>
            <w:vAlign w:val="center"/>
          </w:tcPr>
          <w:p w14:paraId="695FE3C1" w14:textId="77777777" w:rsidR="000C0D31" w:rsidRPr="007E42BC" w:rsidRDefault="000C0D31" w:rsidP="00246D14">
            <w:pPr>
              <w:spacing w:after="0" w:line="240" w:lineRule="auto"/>
              <w:rPr>
                <w:rFonts w:ascii="Arial" w:hAnsi="Arial" w:cs="Arial"/>
                <w:sz w:val="20"/>
                <w:szCs w:val="20"/>
              </w:rPr>
            </w:pPr>
            <w:r>
              <w:rPr>
                <w:rFonts w:ascii="Arial" w:hAnsi="Arial" w:cs="Arial"/>
                <w:sz w:val="20"/>
                <w:szCs w:val="20"/>
              </w:rPr>
              <w:t>5.0</w:t>
            </w:r>
          </w:p>
        </w:tc>
      </w:tr>
      <w:tr w:rsidR="000C0D31" w:rsidRPr="007E42BC" w14:paraId="6554B026" w14:textId="77777777" w:rsidTr="00246D14">
        <w:trPr>
          <w:trHeight w:val="345"/>
        </w:trPr>
        <w:tc>
          <w:tcPr>
            <w:tcW w:w="1912" w:type="dxa"/>
            <w:vMerge w:val="restart"/>
            <w:tcBorders>
              <w:left w:val="single" w:sz="12" w:space="0" w:color="auto"/>
            </w:tcBorders>
            <w:shd w:val="clear" w:color="auto" w:fill="CCFFFF"/>
            <w:tcMar>
              <w:left w:w="57" w:type="dxa"/>
              <w:right w:w="57" w:type="dxa"/>
            </w:tcMar>
            <w:vAlign w:val="center"/>
          </w:tcPr>
          <w:p w14:paraId="143F22FE" w14:textId="77777777" w:rsidR="000C0D31" w:rsidRPr="007E42BC" w:rsidRDefault="000C0D31" w:rsidP="00246D14">
            <w:pPr>
              <w:spacing w:after="0" w:line="240" w:lineRule="auto"/>
              <w:rPr>
                <w:rFonts w:ascii="Arial" w:hAnsi="Arial" w:cs="Arial"/>
                <w:sz w:val="20"/>
                <w:szCs w:val="20"/>
              </w:rPr>
            </w:pPr>
            <w:r>
              <w:rPr>
                <w:rFonts w:ascii="Arial" w:hAnsi="Arial" w:cs="Arial"/>
                <w:sz w:val="20"/>
                <w:szCs w:val="20"/>
                <w:lang w:val="en-GB"/>
              </w:rPr>
              <w:t>Associate</w:t>
            </w:r>
            <w:r w:rsidRPr="00EE646F">
              <w:rPr>
                <w:rFonts w:ascii="Arial" w:hAnsi="Arial" w:cs="Arial"/>
                <w:sz w:val="20"/>
                <w:szCs w:val="20"/>
                <w:lang w:val="en-GB"/>
              </w:rPr>
              <w:t xml:space="preserve"> teachers</w:t>
            </w:r>
          </w:p>
        </w:tc>
        <w:tc>
          <w:tcPr>
            <w:tcW w:w="2502" w:type="dxa"/>
            <w:gridSpan w:val="4"/>
            <w:vMerge w:val="restart"/>
            <w:tcBorders>
              <w:right w:val="single" w:sz="12" w:space="0" w:color="auto"/>
            </w:tcBorders>
            <w:tcMar>
              <w:left w:w="57" w:type="dxa"/>
              <w:right w:w="57" w:type="dxa"/>
            </w:tcMar>
          </w:tcPr>
          <w:p w14:paraId="552E1DD3" w14:textId="77777777" w:rsidR="000C0D31" w:rsidRPr="007E42BC" w:rsidRDefault="000C0D31" w:rsidP="00246D14">
            <w:pPr>
              <w:spacing w:after="0" w:line="240" w:lineRule="auto"/>
              <w:rPr>
                <w:rFonts w:ascii="Arial" w:hAnsi="Arial" w:cs="Arial"/>
                <w:sz w:val="20"/>
                <w:szCs w:val="20"/>
              </w:rPr>
            </w:pPr>
            <w:r w:rsidRPr="007E42BC">
              <w:rPr>
                <w:rFonts w:ascii="Arial" w:hAnsi="Arial" w:cs="Arial"/>
                <w:sz w:val="20"/>
                <w:szCs w:val="20"/>
              </w:rPr>
              <w:fldChar w:fldCharType="begin">
                <w:ffData>
                  <w:name w:val=""/>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c>
          <w:tcPr>
            <w:tcW w:w="2288" w:type="dxa"/>
            <w:gridSpan w:val="4"/>
            <w:vMerge w:val="restart"/>
            <w:tcBorders>
              <w:right w:val="single" w:sz="12" w:space="0" w:color="auto"/>
            </w:tcBorders>
            <w:shd w:val="clear" w:color="auto" w:fill="CCFFFF"/>
            <w:tcMar>
              <w:left w:w="57" w:type="dxa"/>
              <w:right w:w="57" w:type="dxa"/>
            </w:tcMar>
            <w:vAlign w:val="center"/>
          </w:tcPr>
          <w:p w14:paraId="653B004A" w14:textId="77777777" w:rsidR="000C0D31" w:rsidRPr="007E42BC" w:rsidRDefault="000C0D31" w:rsidP="00246D14">
            <w:pPr>
              <w:spacing w:after="0" w:line="240" w:lineRule="auto"/>
              <w:rPr>
                <w:rFonts w:ascii="Arial" w:hAnsi="Arial" w:cs="Arial"/>
                <w:sz w:val="20"/>
                <w:szCs w:val="20"/>
              </w:rPr>
            </w:pPr>
            <w:r>
              <w:rPr>
                <w:rFonts w:ascii="Arial" w:hAnsi="Arial" w:cs="Arial"/>
                <w:sz w:val="20"/>
                <w:szCs w:val="20"/>
                <w:lang w:val="en-GB"/>
              </w:rPr>
              <w:t>Type of instruction (number of hours)</w:t>
            </w:r>
          </w:p>
        </w:tc>
        <w:tc>
          <w:tcPr>
            <w:tcW w:w="726" w:type="dxa"/>
            <w:tcBorders>
              <w:bottom w:val="single" w:sz="12" w:space="0" w:color="auto"/>
              <w:right w:val="single" w:sz="12" w:space="0" w:color="auto"/>
            </w:tcBorders>
            <w:tcMar>
              <w:left w:w="57" w:type="dxa"/>
              <w:right w:w="57" w:type="dxa"/>
            </w:tcMar>
            <w:vAlign w:val="center"/>
          </w:tcPr>
          <w:p w14:paraId="23871284" w14:textId="77777777" w:rsidR="000C0D31" w:rsidRPr="007E42BC" w:rsidRDefault="000C0D31" w:rsidP="00246D14">
            <w:pPr>
              <w:spacing w:after="0" w:line="240" w:lineRule="auto"/>
              <w:jc w:val="center"/>
              <w:rPr>
                <w:rFonts w:ascii="Arial" w:hAnsi="Arial" w:cs="Arial"/>
                <w:sz w:val="20"/>
                <w:szCs w:val="20"/>
              </w:rPr>
            </w:pPr>
            <w:r>
              <w:rPr>
                <w:rFonts w:ascii="Arial" w:hAnsi="Arial" w:cs="Arial"/>
                <w:sz w:val="20"/>
                <w:szCs w:val="20"/>
              </w:rPr>
              <w:t>L</w:t>
            </w:r>
          </w:p>
        </w:tc>
        <w:tc>
          <w:tcPr>
            <w:tcW w:w="706" w:type="dxa"/>
            <w:gridSpan w:val="2"/>
            <w:tcBorders>
              <w:bottom w:val="single" w:sz="12" w:space="0" w:color="auto"/>
              <w:right w:val="single" w:sz="12" w:space="0" w:color="auto"/>
            </w:tcBorders>
            <w:vAlign w:val="center"/>
          </w:tcPr>
          <w:p w14:paraId="0FDE208E" w14:textId="77777777" w:rsidR="000C0D31" w:rsidRPr="007E42BC" w:rsidRDefault="000C0D31" w:rsidP="00246D14">
            <w:pPr>
              <w:spacing w:after="0" w:line="240" w:lineRule="auto"/>
              <w:jc w:val="center"/>
              <w:rPr>
                <w:rFonts w:ascii="Arial" w:hAnsi="Arial" w:cs="Arial"/>
                <w:sz w:val="20"/>
                <w:szCs w:val="20"/>
              </w:rPr>
            </w:pPr>
            <w:r>
              <w:rPr>
                <w:rFonts w:ascii="Arial" w:hAnsi="Arial" w:cs="Arial"/>
                <w:sz w:val="20"/>
                <w:szCs w:val="20"/>
              </w:rPr>
              <w:t>S</w:t>
            </w:r>
          </w:p>
        </w:tc>
        <w:tc>
          <w:tcPr>
            <w:tcW w:w="712" w:type="dxa"/>
            <w:gridSpan w:val="2"/>
            <w:tcBorders>
              <w:bottom w:val="single" w:sz="12" w:space="0" w:color="auto"/>
              <w:right w:val="single" w:sz="12" w:space="0" w:color="auto"/>
            </w:tcBorders>
            <w:vAlign w:val="center"/>
          </w:tcPr>
          <w:p w14:paraId="5793AFD1" w14:textId="77777777" w:rsidR="000C0D31" w:rsidRPr="007E42BC" w:rsidRDefault="000C0D31" w:rsidP="00246D14">
            <w:pPr>
              <w:spacing w:after="0" w:line="240" w:lineRule="auto"/>
              <w:jc w:val="center"/>
              <w:rPr>
                <w:rFonts w:ascii="Arial" w:hAnsi="Arial" w:cs="Arial"/>
                <w:sz w:val="20"/>
                <w:szCs w:val="20"/>
              </w:rPr>
            </w:pPr>
            <w:r>
              <w:rPr>
                <w:rFonts w:ascii="Arial" w:hAnsi="Arial" w:cs="Arial"/>
                <w:sz w:val="20"/>
                <w:szCs w:val="20"/>
              </w:rPr>
              <w:t>E</w:t>
            </w:r>
          </w:p>
        </w:tc>
        <w:tc>
          <w:tcPr>
            <w:tcW w:w="618" w:type="dxa"/>
            <w:tcBorders>
              <w:bottom w:val="single" w:sz="12" w:space="0" w:color="auto"/>
              <w:right w:val="single" w:sz="12" w:space="0" w:color="auto"/>
            </w:tcBorders>
            <w:vAlign w:val="center"/>
          </w:tcPr>
          <w:p w14:paraId="57CCC2A9" w14:textId="77777777" w:rsidR="000C0D31" w:rsidRPr="007E42BC" w:rsidRDefault="000C0D31" w:rsidP="00246D14">
            <w:pPr>
              <w:spacing w:after="0" w:line="240" w:lineRule="auto"/>
              <w:jc w:val="center"/>
              <w:rPr>
                <w:rFonts w:ascii="Arial" w:hAnsi="Arial" w:cs="Arial"/>
                <w:sz w:val="20"/>
                <w:szCs w:val="20"/>
              </w:rPr>
            </w:pPr>
            <w:r>
              <w:rPr>
                <w:rFonts w:ascii="Arial" w:hAnsi="Arial" w:cs="Arial"/>
                <w:sz w:val="20"/>
                <w:szCs w:val="20"/>
              </w:rPr>
              <w:t>F</w:t>
            </w:r>
          </w:p>
        </w:tc>
      </w:tr>
      <w:tr w:rsidR="000C0D31" w:rsidRPr="007E42BC" w14:paraId="506D6319" w14:textId="77777777" w:rsidTr="00246D14">
        <w:trPr>
          <w:trHeight w:val="345"/>
        </w:trPr>
        <w:tc>
          <w:tcPr>
            <w:tcW w:w="1912" w:type="dxa"/>
            <w:vMerge/>
            <w:tcBorders>
              <w:left w:val="single" w:sz="12" w:space="0" w:color="auto"/>
              <w:bottom w:val="single" w:sz="12" w:space="0" w:color="auto"/>
            </w:tcBorders>
            <w:shd w:val="clear" w:color="auto" w:fill="CCFFFF"/>
            <w:tcMar>
              <w:left w:w="57" w:type="dxa"/>
              <w:right w:w="57" w:type="dxa"/>
            </w:tcMar>
            <w:vAlign w:val="center"/>
          </w:tcPr>
          <w:p w14:paraId="7CF68B13" w14:textId="77777777" w:rsidR="000C0D31" w:rsidRPr="007E42BC" w:rsidRDefault="000C0D31" w:rsidP="00246D14">
            <w:pPr>
              <w:spacing w:after="0" w:line="240" w:lineRule="auto"/>
              <w:rPr>
                <w:rFonts w:ascii="Arial" w:hAnsi="Arial" w:cs="Arial"/>
                <w:sz w:val="20"/>
                <w:szCs w:val="20"/>
              </w:rPr>
            </w:pPr>
          </w:p>
        </w:tc>
        <w:tc>
          <w:tcPr>
            <w:tcW w:w="2502" w:type="dxa"/>
            <w:gridSpan w:val="4"/>
            <w:vMerge/>
            <w:tcBorders>
              <w:bottom w:val="single" w:sz="12" w:space="0" w:color="auto"/>
              <w:right w:val="single" w:sz="12" w:space="0" w:color="auto"/>
            </w:tcBorders>
            <w:tcMar>
              <w:left w:w="57" w:type="dxa"/>
              <w:right w:w="57" w:type="dxa"/>
            </w:tcMar>
          </w:tcPr>
          <w:p w14:paraId="19425FFA" w14:textId="77777777" w:rsidR="000C0D31" w:rsidRPr="007E42BC" w:rsidRDefault="000C0D31" w:rsidP="00246D14">
            <w:pPr>
              <w:spacing w:after="0" w:line="240" w:lineRule="auto"/>
              <w:rPr>
                <w:rFonts w:ascii="Arial" w:hAnsi="Arial" w:cs="Arial"/>
                <w:sz w:val="20"/>
                <w:szCs w:val="20"/>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14:paraId="2268A7E7" w14:textId="77777777" w:rsidR="000C0D31" w:rsidRPr="007E42BC" w:rsidRDefault="000C0D31" w:rsidP="00246D14">
            <w:pPr>
              <w:spacing w:after="0" w:line="240" w:lineRule="auto"/>
              <w:rPr>
                <w:rFonts w:ascii="Arial" w:hAnsi="Arial" w:cs="Arial"/>
                <w:sz w:val="20"/>
                <w:szCs w:val="20"/>
              </w:rPr>
            </w:pPr>
          </w:p>
        </w:tc>
        <w:tc>
          <w:tcPr>
            <w:tcW w:w="726" w:type="dxa"/>
            <w:tcBorders>
              <w:bottom w:val="single" w:sz="12" w:space="0" w:color="auto"/>
              <w:right w:val="single" w:sz="12" w:space="0" w:color="auto"/>
            </w:tcBorders>
            <w:tcMar>
              <w:left w:w="57" w:type="dxa"/>
              <w:right w:w="57" w:type="dxa"/>
            </w:tcMar>
            <w:vAlign w:val="center"/>
          </w:tcPr>
          <w:p w14:paraId="23FE1798" w14:textId="77777777" w:rsidR="000C0D31" w:rsidRPr="007E42BC" w:rsidRDefault="000C0D31" w:rsidP="00246D14">
            <w:pPr>
              <w:spacing w:after="0" w:line="240" w:lineRule="auto"/>
              <w:jc w:val="center"/>
              <w:rPr>
                <w:rFonts w:ascii="Arial" w:hAnsi="Arial" w:cs="Arial"/>
                <w:sz w:val="20"/>
                <w:szCs w:val="20"/>
              </w:rPr>
            </w:pPr>
            <w:r>
              <w:rPr>
                <w:rFonts w:ascii="Arial" w:hAnsi="Arial" w:cs="Arial"/>
                <w:sz w:val="20"/>
                <w:szCs w:val="20"/>
              </w:rPr>
              <w:t>10</w:t>
            </w:r>
          </w:p>
        </w:tc>
        <w:tc>
          <w:tcPr>
            <w:tcW w:w="706" w:type="dxa"/>
            <w:gridSpan w:val="2"/>
            <w:tcBorders>
              <w:bottom w:val="single" w:sz="12" w:space="0" w:color="auto"/>
              <w:right w:val="single" w:sz="12" w:space="0" w:color="auto"/>
            </w:tcBorders>
            <w:vAlign w:val="center"/>
          </w:tcPr>
          <w:p w14:paraId="65DBF16A" w14:textId="77777777" w:rsidR="000C0D31" w:rsidRPr="007E42BC" w:rsidRDefault="000C0D31" w:rsidP="00246D14">
            <w:pPr>
              <w:spacing w:after="0" w:line="240" w:lineRule="auto"/>
              <w:rPr>
                <w:rFonts w:ascii="Arial" w:hAnsi="Arial" w:cs="Arial"/>
                <w:sz w:val="20"/>
                <w:szCs w:val="20"/>
              </w:rPr>
            </w:pPr>
          </w:p>
        </w:tc>
        <w:tc>
          <w:tcPr>
            <w:tcW w:w="712" w:type="dxa"/>
            <w:gridSpan w:val="2"/>
            <w:tcBorders>
              <w:bottom w:val="single" w:sz="12" w:space="0" w:color="auto"/>
              <w:right w:val="single" w:sz="12" w:space="0" w:color="auto"/>
            </w:tcBorders>
            <w:vAlign w:val="center"/>
          </w:tcPr>
          <w:p w14:paraId="41C96F7C" w14:textId="77777777" w:rsidR="000C0D31" w:rsidRPr="007E42BC" w:rsidRDefault="000C0D31" w:rsidP="00246D14">
            <w:pPr>
              <w:spacing w:after="0" w:line="240" w:lineRule="auto"/>
              <w:rPr>
                <w:rFonts w:ascii="Arial" w:hAnsi="Arial" w:cs="Arial"/>
                <w:sz w:val="20"/>
                <w:szCs w:val="20"/>
              </w:rPr>
            </w:pPr>
          </w:p>
        </w:tc>
        <w:tc>
          <w:tcPr>
            <w:tcW w:w="618" w:type="dxa"/>
            <w:tcBorders>
              <w:bottom w:val="single" w:sz="12" w:space="0" w:color="auto"/>
              <w:right w:val="single" w:sz="12" w:space="0" w:color="auto"/>
            </w:tcBorders>
            <w:vAlign w:val="center"/>
          </w:tcPr>
          <w:p w14:paraId="67C6CB2D" w14:textId="77777777" w:rsidR="000C0D31" w:rsidRPr="007E42BC" w:rsidRDefault="000C0D31" w:rsidP="00246D14">
            <w:pPr>
              <w:spacing w:after="0" w:line="240" w:lineRule="auto"/>
              <w:rPr>
                <w:rFonts w:ascii="Arial" w:hAnsi="Arial" w:cs="Arial"/>
                <w:sz w:val="20"/>
                <w:szCs w:val="20"/>
              </w:rPr>
            </w:pPr>
          </w:p>
        </w:tc>
      </w:tr>
      <w:tr w:rsidR="000C0D31" w:rsidRPr="007E42BC" w14:paraId="08C07AB8" w14:textId="77777777" w:rsidTr="00246D14">
        <w:tc>
          <w:tcPr>
            <w:tcW w:w="1912" w:type="dxa"/>
            <w:tcBorders>
              <w:left w:val="single" w:sz="12" w:space="0" w:color="auto"/>
              <w:bottom w:val="single" w:sz="12" w:space="0" w:color="auto"/>
            </w:tcBorders>
            <w:shd w:val="clear" w:color="auto" w:fill="CCFFFF"/>
            <w:tcMar>
              <w:left w:w="57" w:type="dxa"/>
              <w:right w:w="57" w:type="dxa"/>
            </w:tcMar>
            <w:vAlign w:val="center"/>
          </w:tcPr>
          <w:p w14:paraId="0F7FA98D" w14:textId="77777777" w:rsidR="000C0D31" w:rsidRPr="007E42BC" w:rsidRDefault="000C0D31" w:rsidP="00246D14">
            <w:pPr>
              <w:spacing w:after="0" w:line="240" w:lineRule="auto"/>
              <w:rPr>
                <w:rFonts w:ascii="Arial" w:hAnsi="Arial" w:cs="Arial"/>
                <w:sz w:val="20"/>
                <w:szCs w:val="20"/>
              </w:rPr>
            </w:pPr>
            <w:r>
              <w:rPr>
                <w:rFonts w:ascii="Arial" w:hAnsi="Arial" w:cs="Arial"/>
                <w:sz w:val="20"/>
                <w:szCs w:val="20"/>
                <w:lang w:val="en-GB"/>
              </w:rPr>
              <w:t>Status of the course</w:t>
            </w:r>
          </w:p>
        </w:tc>
        <w:tc>
          <w:tcPr>
            <w:tcW w:w="2502" w:type="dxa"/>
            <w:gridSpan w:val="4"/>
            <w:tcBorders>
              <w:bottom w:val="single" w:sz="12" w:space="0" w:color="auto"/>
              <w:right w:val="single" w:sz="12" w:space="0" w:color="auto"/>
            </w:tcBorders>
            <w:tcMar>
              <w:left w:w="57" w:type="dxa"/>
              <w:right w:w="57" w:type="dxa"/>
            </w:tcMar>
            <w:vAlign w:val="center"/>
          </w:tcPr>
          <w:p w14:paraId="2F98362E" w14:textId="77777777" w:rsidR="000C0D31" w:rsidRPr="007E42BC" w:rsidRDefault="000C0D31" w:rsidP="00246D14">
            <w:pPr>
              <w:spacing w:after="0" w:line="240" w:lineRule="auto"/>
              <w:rPr>
                <w:rFonts w:ascii="Arial" w:hAnsi="Arial" w:cs="Arial"/>
                <w:sz w:val="20"/>
                <w:szCs w:val="20"/>
              </w:rPr>
            </w:pPr>
            <w:r>
              <w:rPr>
                <w:rFonts w:ascii="Arial" w:hAnsi="Arial" w:cs="Arial"/>
                <w:sz w:val="20"/>
                <w:szCs w:val="20"/>
              </w:rPr>
              <w:t>Elective</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7D633FC6" w14:textId="77777777" w:rsidR="000C0D31" w:rsidRPr="007E42BC" w:rsidRDefault="000C0D31" w:rsidP="00246D14">
            <w:pPr>
              <w:spacing w:after="0" w:line="240" w:lineRule="auto"/>
              <w:rPr>
                <w:rFonts w:ascii="Arial" w:hAnsi="Arial" w:cs="Arial"/>
                <w:sz w:val="20"/>
                <w:szCs w:val="20"/>
              </w:rPr>
            </w:pPr>
            <w:r>
              <w:rPr>
                <w:rFonts w:ascii="Arial" w:hAnsi="Arial" w:cs="Arial"/>
                <w:sz w:val="20"/>
                <w:szCs w:val="20"/>
                <w:lang w:val="en-GB"/>
              </w:rPr>
              <w:t>Percentage of application of e-learning</w:t>
            </w:r>
          </w:p>
        </w:tc>
        <w:tc>
          <w:tcPr>
            <w:tcW w:w="2762" w:type="dxa"/>
            <w:gridSpan w:val="6"/>
            <w:tcBorders>
              <w:bottom w:val="single" w:sz="12" w:space="0" w:color="auto"/>
              <w:right w:val="single" w:sz="12" w:space="0" w:color="auto"/>
            </w:tcBorders>
            <w:tcMar>
              <w:left w:w="57" w:type="dxa"/>
              <w:right w:w="57" w:type="dxa"/>
            </w:tcMar>
          </w:tcPr>
          <w:p w14:paraId="6392908E" w14:textId="77777777" w:rsidR="000C0D31" w:rsidRPr="007E42BC" w:rsidRDefault="000C0D31" w:rsidP="00246D14">
            <w:pPr>
              <w:spacing w:after="0" w:line="240" w:lineRule="auto"/>
              <w:rPr>
                <w:rFonts w:ascii="Arial" w:hAnsi="Arial" w:cs="Arial"/>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sz w:val="20"/>
                <w:szCs w:val="20"/>
              </w:rPr>
              <w:t> </w:t>
            </w:r>
            <w:r w:rsidRPr="007E42BC">
              <w:rPr>
                <w:rFonts w:ascii="Arial" w:hAnsi="Arial" w:cs="Arial"/>
                <w:sz w:val="20"/>
                <w:szCs w:val="20"/>
              </w:rPr>
              <w:t> </w:t>
            </w:r>
            <w:r w:rsidRPr="007E42BC">
              <w:rPr>
                <w:rFonts w:ascii="Arial" w:hAnsi="Arial" w:cs="Arial"/>
                <w:sz w:val="20"/>
                <w:szCs w:val="20"/>
              </w:rPr>
              <w:t> </w:t>
            </w:r>
            <w:r w:rsidRPr="007E42BC">
              <w:rPr>
                <w:rFonts w:ascii="Arial" w:hAnsi="Arial" w:cs="Arial"/>
                <w:sz w:val="20"/>
                <w:szCs w:val="20"/>
              </w:rPr>
              <w:t> </w:t>
            </w:r>
            <w:r w:rsidRPr="007E42BC">
              <w:rPr>
                <w:rFonts w:ascii="Arial" w:hAnsi="Arial" w:cs="Arial"/>
                <w:sz w:val="20"/>
                <w:szCs w:val="20"/>
              </w:rPr>
              <w:t> </w:t>
            </w:r>
            <w:r w:rsidRPr="007E42BC">
              <w:rPr>
                <w:rFonts w:ascii="Arial" w:hAnsi="Arial" w:cs="Arial"/>
                <w:sz w:val="20"/>
                <w:szCs w:val="20"/>
              </w:rPr>
              <w:fldChar w:fldCharType="end"/>
            </w:r>
          </w:p>
        </w:tc>
      </w:tr>
      <w:tr w:rsidR="000C0D31" w:rsidRPr="007E42BC" w14:paraId="74195EE5" w14:textId="77777777" w:rsidTr="00246D14">
        <w:tc>
          <w:tcPr>
            <w:tcW w:w="9464" w:type="dxa"/>
            <w:gridSpan w:val="15"/>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14:paraId="5B30A43B" w14:textId="77777777" w:rsidR="000C0D31" w:rsidRPr="007E42BC" w:rsidRDefault="000C0D31" w:rsidP="00246D14">
            <w:pPr>
              <w:tabs>
                <w:tab w:val="left" w:pos="2820"/>
              </w:tabs>
              <w:spacing w:after="0"/>
              <w:jc w:val="center"/>
              <w:rPr>
                <w:rFonts w:ascii="Arial" w:hAnsi="Arial" w:cs="Arial"/>
                <w:b/>
                <w:sz w:val="20"/>
                <w:szCs w:val="20"/>
              </w:rPr>
            </w:pPr>
            <w:r>
              <w:rPr>
                <w:rFonts w:ascii="Arial" w:hAnsi="Arial" w:cs="Arial"/>
                <w:b/>
                <w:sz w:val="20"/>
                <w:szCs w:val="20"/>
              </w:rPr>
              <w:t>COURSE DESCRIPTION</w:t>
            </w:r>
          </w:p>
        </w:tc>
      </w:tr>
      <w:tr w:rsidR="000C0D31" w:rsidRPr="007E42BC" w14:paraId="7BD1E0CF" w14:textId="77777777" w:rsidTr="00246D14">
        <w:tc>
          <w:tcPr>
            <w:tcW w:w="1912" w:type="dxa"/>
            <w:tcBorders>
              <w:top w:val="single" w:sz="12" w:space="0" w:color="auto"/>
              <w:left w:val="single" w:sz="12" w:space="0" w:color="auto"/>
            </w:tcBorders>
            <w:shd w:val="clear" w:color="auto" w:fill="CCFFFF"/>
            <w:tcMar>
              <w:left w:w="57" w:type="dxa"/>
              <w:right w:w="57" w:type="dxa"/>
            </w:tcMar>
            <w:vAlign w:val="center"/>
          </w:tcPr>
          <w:p w14:paraId="0C5A73E0" w14:textId="77777777" w:rsidR="000C0D31" w:rsidRPr="007E42BC" w:rsidRDefault="000C0D31" w:rsidP="00246D14">
            <w:pPr>
              <w:tabs>
                <w:tab w:val="left" w:pos="2820"/>
              </w:tabs>
              <w:spacing w:after="0" w:line="240" w:lineRule="auto"/>
              <w:rPr>
                <w:rFonts w:ascii="Arial" w:hAnsi="Arial" w:cs="Arial"/>
                <w:sz w:val="20"/>
                <w:szCs w:val="20"/>
              </w:rPr>
            </w:pPr>
            <w:r w:rsidRPr="00090B9C">
              <w:rPr>
                <w:rFonts w:ascii="Arial" w:hAnsi="Arial" w:cs="Arial"/>
                <w:color w:val="000000"/>
                <w:sz w:val="20"/>
                <w:szCs w:val="20"/>
                <w:lang w:val="en-GB"/>
              </w:rPr>
              <w:t>C</w:t>
            </w:r>
            <w:r>
              <w:rPr>
                <w:rFonts w:ascii="Arial" w:hAnsi="Arial" w:cs="Arial"/>
                <w:color w:val="000000"/>
                <w:sz w:val="20"/>
                <w:szCs w:val="20"/>
                <w:lang w:val="en-GB"/>
              </w:rPr>
              <w:t>ourse objectives</w:t>
            </w:r>
          </w:p>
        </w:tc>
        <w:tc>
          <w:tcPr>
            <w:tcW w:w="7552" w:type="dxa"/>
            <w:gridSpan w:val="14"/>
            <w:tcBorders>
              <w:top w:val="single" w:sz="12" w:space="0" w:color="auto"/>
              <w:right w:val="single" w:sz="12" w:space="0" w:color="auto"/>
            </w:tcBorders>
            <w:tcMar>
              <w:left w:w="57" w:type="dxa"/>
              <w:right w:w="57" w:type="dxa"/>
            </w:tcMar>
          </w:tcPr>
          <w:p w14:paraId="051C1572" w14:textId="77777777" w:rsidR="000C0D31" w:rsidRPr="005A5C9A" w:rsidRDefault="000C0D31" w:rsidP="00246D14">
            <w:pPr>
              <w:tabs>
                <w:tab w:val="left" w:pos="2820"/>
              </w:tabs>
              <w:spacing w:after="0" w:line="240" w:lineRule="auto"/>
              <w:rPr>
                <w:rFonts w:ascii="Arial" w:hAnsi="Arial" w:cs="Arial"/>
                <w:sz w:val="20"/>
                <w:szCs w:val="20"/>
              </w:rPr>
            </w:pPr>
            <w:r w:rsidRPr="005A5C9A">
              <w:rPr>
                <w:rFonts w:ascii="Arial" w:hAnsi="Arial" w:cs="Arial"/>
                <w:sz w:val="20"/>
                <w:szCs w:val="20"/>
              </w:rPr>
              <w:t>- acquiring advanced knowledge about advanced, more environmentally friendly methods of organic synthesis</w:t>
            </w:r>
          </w:p>
          <w:p w14:paraId="216F6B51" w14:textId="77777777" w:rsidR="000C0D31" w:rsidRPr="005A5C9A" w:rsidRDefault="000C0D31" w:rsidP="00246D14">
            <w:pPr>
              <w:tabs>
                <w:tab w:val="left" w:pos="2820"/>
              </w:tabs>
              <w:spacing w:after="0" w:line="240" w:lineRule="auto"/>
              <w:rPr>
                <w:rFonts w:ascii="Arial" w:hAnsi="Arial" w:cs="Arial"/>
                <w:sz w:val="20"/>
                <w:szCs w:val="20"/>
              </w:rPr>
            </w:pPr>
            <w:r w:rsidRPr="005A5C9A">
              <w:rPr>
                <w:rFonts w:ascii="Arial" w:hAnsi="Arial" w:cs="Arial"/>
                <w:sz w:val="20"/>
                <w:szCs w:val="20"/>
              </w:rPr>
              <w:t>- introduction to specific instrumental techniques for the synthesis of organic compounds</w:t>
            </w:r>
          </w:p>
          <w:p w14:paraId="4A74BF0B" w14:textId="77777777" w:rsidR="000C0D31" w:rsidRPr="007E42BC" w:rsidRDefault="000C0D31" w:rsidP="00246D14">
            <w:pPr>
              <w:tabs>
                <w:tab w:val="left" w:pos="2820"/>
              </w:tabs>
              <w:spacing w:after="0"/>
              <w:rPr>
                <w:rFonts w:ascii="Arial" w:hAnsi="Arial" w:cs="Arial"/>
                <w:sz w:val="20"/>
                <w:szCs w:val="20"/>
              </w:rPr>
            </w:pPr>
            <w:r w:rsidRPr="005A5C9A">
              <w:rPr>
                <w:rFonts w:ascii="Arial" w:hAnsi="Arial" w:cs="Arial"/>
                <w:sz w:val="20"/>
                <w:szCs w:val="20"/>
              </w:rPr>
              <w:t>- development of basic competencies necessary for scientific research in the field of organic chemistry, primarily the synthesis of compounds</w:t>
            </w:r>
          </w:p>
        </w:tc>
      </w:tr>
      <w:tr w:rsidR="000C0D31" w:rsidRPr="007E42BC" w14:paraId="5FD6442D" w14:textId="77777777" w:rsidTr="00246D14">
        <w:tc>
          <w:tcPr>
            <w:tcW w:w="1912" w:type="dxa"/>
            <w:tcBorders>
              <w:left w:val="single" w:sz="12" w:space="0" w:color="auto"/>
            </w:tcBorders>
            <w:shd w:val="clear" w:color="auto" w:fill="CCFFFF"/>
            <w:tcMar>
              <w:left w:w="57" w:type="dxa"/>
              <w:right w:w="57" w:type="dxa"/>
            </w:tcMar>
            <w:vAlign w:val="center"/>
          </w:tcPr>
          <w:p w14:paraId="3DAA60E8" w14:textId="77777777" w:rsidR="000C0D31" w:rsidRPr="007E42BC" w:rsidRDefault="000C0D31" w:rsidP="00246D14">
            <w:pPr>
              <w:tabs>
                <w:tab w:val="left" w:pos="2820"/>
              </w:tabs>
              <w:spacing w:after="0" w:line="240" w:lineRule="auto"/>
              <w:rPr>
                <w:rFonts w:ascii="Arial" w:hAnsi="Arial" w:cs="Arial"/>
                <w:color w:val="000000"/>
                <w:sz w:val="20"/>
                <w:szCs w:val="20"/>
              </w:rPr>
            </w:pPr>
            <w:r>
              <w:rPr>
                <w:rFonts w:ascii="Arial" w:hAnsi="Arial" w:cs="Arial"/>
                <w:color w:val="000000"/>
                <w:sz w:val="20"/>
                <w:szCs w:val="20"/>
                <w:lang w:val="en-GB"/>
              </w:rPr>
              <w:t>Course enrolment requirements and entry competences required for the course</w:t>
            </w:r>
          </w:p>
        </w:tc>
        <w:tc>
          <w:tcPr>
            <w:tcW w:w="7552" w:type="dxa"/>
            <w:gridSpan w:val="14"/>
            <w:tcBorders>
              <w:right w:val="single" w:sz="12" w:space="0" w:color="auto"/>
            </w:tcBorders>
            <w:tcMar>
              <w:left w:w="57" w:type="dxa"/>
              <w:right w:w="57" w:type="dxa"/>
            </w:tcMar>
          </w:tcPr>
          <w:p w14:paraId="4C5479ED" w14:textId="77777777" w:rsidR="000C0D31" w:rsidRPr="007E42BC" w:rsidRDefault="000C0D31" w:rsidP="00246D14">
            <w:pPr>
              <w:tabs>
                <w:tab w:val="left" w:pos="2820"/>
              </w:tabs>
              <w:spacing w:after="0"/>
              <w:rPr>
                <w:rFonts w:ascii="Arial" w:hAnsi="Arial" w:cs="Arial"/>
                <w:sz w:val="20"/>
                <w:szCs w:val="20"/>
              </w:rPr>
            </w:pPr>
            <w:r>
              <w:rPr>
                <w:rFonts w:ascii="Arial" w:hAnsi="Arial" w:cs="Arial"/>
                <w:sz w:val="20"/>
                <w:szCs w:val="20"/>
              </w:rPr>
              <w:t>None</w:t>
            </w:r>
          </w:p>
        </w:tc>
      </w:tr>
      <w:tr w:rsidR="000C0D31" w:rsidRPr="007E42BC" w14:paraId="7F0CF93D" w14:textId="77777777" w:rsidTr="00246D14">
        <w:tc>
          <w:tcPr>
            <w:tcW w:w="1912" w:type="dxa"/>
            <w:tcBorders>
              <w:left w:val="single" w:sz="12" w:space="0" w:color="auto"/>
            </w:tcBorders>
            <w:shd w:val="clear" w:color="auto" w:fill="CCFFFF"/>
            <w:tcMar>
              <w:left w:w="57" w:type="dxa"/>
              <w:right w:w="57" w:type="dxa"/>
            </w:tcMar>
            <w:vAlign w:val="center"/>
          </w:tcPr>
          <w:p w14:paraId="3A024C56" w14:textId="77777777" w:rsidR="000C0D31" w:rsidRPr="007E42BC" w:rsidRDefault="000C0D31" w:rsidP="00246D14">
            <w:pPr>
              <w:tabs>
                <w:tab w:val="left" w:pos="2820"/>
              </w:tabs>
              <w:spacing w:after="0" w:line="240" w:lineRule="auto"/>
              <w:rPr>
                <w:rFonts w:ascii="Arial" w:hAnsi="Arial" w:cs="Arial"/>
                <w:color w:val="000000"/>
                <w:sz w:val="20"/>
                <w:szCs w:val="20"/>
              </w:rPr>
            </w:pPr>
            <w:r>
              <w:rPr>
                <w:rFonts w:ascii="Arial" w:hAnsi="Arial" w:cs="Arial"/>
                <w:color w:val="000000"/>
                <w:sz w:val="20"/>
                <w:szCs w:val="20"/>
                <w:lang w:val="en-GB"/>
              </w:rPr>
              <w:t>Learning outcomes expected at the level of the course (4 to 10 learning outcomes)</w:t>
            </w:r>
          </w:p>
        </w:tc>
        <w:tc>
          <w:tcPr>
            <w:tcW w:w="7552" w:type="dxa"/>
            <w:gridSpan w:val="14"/>
            <w:tcBorders>
              <w:right w:val="single" w:sz="12" w:space="0" w:color="auto"/>
            </w:tcBorders>
            <w:tcMar>
              <w:left w:w="57" w:type="dxa"/>
              <w:right w:w="57" w:type="dxa"/>
            </w:tcMar>
          </w:tcPr>
          <w:p w14:paraId="05375EDB" w14:textId="77777777" w:rsidR="000C0D31" w:rsidRPr="005A5C9A" w:rsidRDefault="000C0D31" w:rsidP="00246D14">
            <w:pPr>
              <w:tabs>
                <w:tab w:val="left" w:pos="2820"/>
              </w:tabs>
              <w:spacing w:after="0" w:line="240" w:lineRule="auto"/>
              <w:rPr>
                <w:rFonts w:ascii="Arial" w:hAnsi="Arial" w:cs="Arial"/>
                <w:sz w:val="20"/>
                <w:szCs w:val="20"/>
              </w:rPr>
            </w:pPr>
            <w:r w:rsidRPr="005A5C9A">
              <w:rPr>
                <w:rFonts w:ascii="Arial" w:hAnsi="Arial" w:cs="Arial"/>
                <w:sz w:val="20"/>
                <w:szCs w:val="20"/>
              </w:rPr>
              <w:t>Students will be able to:</w:t>
            </w:r>
          </w:p>
          <w:p w14:paraId="383EA258" w14:textId="77777777" w:rsidR="000C0D31" w:rsidRPr="005A5C9A" w:rsidRDefault="000C0D31" w:rsidP="00246D14">
            <w:pPr>
              <w:tabs>
                <w:tab w:val="left" w:pos="2820"/>
              </w:tabs>
              <w:spacing w:after="0" w:line="240" w:lineRule="auto"/>
              <w:rPr>
                <w:rFonts w:ascii="Arial" w:hAnsi="Arial" w:cs="Arial"/>
                <w:sz w:val="20"/>
                <w:szCs w:val="20"/>
              </w:rPr>
            </w:pPr>
            <w:r w:rsidRPr="005A5C9A">
              <w:rPr>
                <w:rFonts w:ascii="Arial" w:hAnsi="Arial" w:cs="Arial"/>
                <w:sz w:val="20"/>
                <w:szCs w:val="20"/>
              </w:rPr>
              <w:t>- describe terms important for environmentally friendly synthesis of organic compounds</w:t>
            </w:r>
          </w:p>
          <w:p w14:paraId="55E6D8F1" w14:textId="77777777" w:rsidR="000C0D31" w:rsidRPr="005A5C9A" w:rsidRDefault="000C0D31" w:rsidP="00246D14">
            <w:pPr>
              <w:tabs>
                <w:tab w:val="left" w:pos="2820"/>
              </w:tabs>
              <w:spacing w:after="0" w:line="240" w:lineRule="auto"/>
              <w:rPr>
                <w:rFonts w:ascii="Arial" w:hAnsi="Arial" w:cs="Arial"/>
                <w:sz w:val="20"/>
                <w:szCs w:val="20"/>
              </w:rPr>
            </w:pPr>
            <w:r w:rsidRPr="005A5C9A">
              <w:rPr>
                <w:rFonts w:ascii="Arial" w:hAnsi="Arial" w:cs="Arial"/>
                <w:sz w:val="20"/>
                <w:szCs w:val="20"/>
              </w:rPr>
              <w:t>- describe advanced methods important for the synthesis of organic compounds</w:t>
            </w:r>
          </w:p>
          <w:p w14:paraId="141D80A0" w14:textId="77777777" w:rsidR="000C0D31" w:rsidRPr="005A5C9A" w:rsidRDefault="000C0D31" w:rsidP="00246D14">
            <w:pPr>
              <w:tabs>
                <w:tab w:val="left" w:pos="2820"/>
              </w:tabs>
              <w:spacing w:after="0" w:line="240" w:lineRule="auto"/>
              <w:rPr>
                <w:rFonts w:ascii="Arial" w:hAnsi="Arial" w:cs="Arial"/>
                <w:sz w:val="20"/>
                <w:szCs w:val="20"/>
              </w:rPr>
            </w:pPr>
            <w:r w:rsidRPr="005A5C9A">
              <w:rPr>
                <w:rFonts w:ascii="Arial" w:hAnsi="Arial" w:cs="Arial"/>
                <w:sz w:val="20"/>
                <w:szCs w:val="20"/>
              </w:rPr>
              <w:t>- choose the optimal environmentally friendly method of organic synthesis</w:t>
            </w:r>
          </w:p>
          <w:p w14:paraId="4ADC4341" w14:textId="77777777" w:rsidR="000C0D31" w:rsidRPr="007E42BC" w:rsidRDefault="000C0D31" w:rsidP="00246D14">
            <w:pPr>
              <w:tabs>
                <w:tab w:val="left" w:pos="2820"/>
              </w:tabs>
              <w:spacing w:after="0"/>
              <w:rPr>
                <w:rFonts w:ascii="Arial" w:hAnsi="Arial" w:cs="Arial"/>
                <w:sz w:val="20"/>
                <w:szCs w:val="20"/>
              </w:rPr>
            </w:pPr>
            <w:r w:rsidRPr="005A5C9A">
              <w:rPr>
                <w:rFonts w:ascii="Arial" w:hAnsi="Arial" w:cs="Arial"/>
                <w:sz w:val="20"/>
                <w:szCs w:val="20"/>
              </w:rPr>
              <w:t>- describe and choose advanced methods of spectroscopic characterization of organic products</w:t>
            </w:r>
          </w:p>
        </w:tc>
      </w:tr>
      <w:tr w:rsidR="000C0D31" w:rsidRPr="007E42BC" w14:paraId="0C25FCC2" w14:textId="77777777" w:rsidTr="00246D14">
        <w:tc>
          <w:tcPr>
            <w:tcW w:w="1912" w:type="dxa"/>
            <w:tcBorders>
              <w:left w:val="single" w:sz="12" w:space="0" w:color="auto"/>
            </w:tcBorders>
            <w:shd w:val="clear" w:color="auto" w:fill="CCFFFF"/>
            <w:tcMar>
              <w:left w:w="57" w:type="dxa"/>
              <w:right w:w="57" w:type="dxa"/>
            </w:tcMar>
            <w:vAlign w:val="center"/>
          </w:tcPr>
          <w:p w14:paraId="2FC29731" w14:textId="77777777" w:rsidR="000C0D31" w:rsidRPr="007E42BC" w:rsidRDefault="000C0D31" w:rsidP="00246D14">
            <w:pPr>
              <w:tabs>
                <w:tab w:val="left" w:pos="2820"/>
              </w:tabs>
              <w:spacing w:after="0" w:line="240" w:lineRule="auto"/>
              <w:rPr>
                <w:rFonts w:ascii="Arial" w:hAnsi="Arial" w:cs="Arial"/>
                <w:color w:val="000000"/>
                <w:sz w:val="20"/>
                <w:szCs w:val="20"/>
              </w:rPr>
            </w:pPr>
            <w:r>
              <w:rPr>
                <w:rFonts w:ascii="Arial" w:hAnsi="Arial" w:cs="Arial"/>
                <w:sz w:val="20"/>
                <w:szCs w:val="20"/>
                <w:lang w:val="en-GB"/>
              </w:rPr>
              <w:t>Course content broken down in detail by weekly class schedule (syllabus)</w:t>
            </w:r>
          </w:p>
        </w:tc>
        <w:tc>
          <w:tcPr>
            <w:tcW w:w="7552" w:type="dxa"/>
            <w:gridSpan w:val="14"/>
            <w:tcBorders>
              <w:right w:val="single" w:sz="12" w:space="0" w:color="auto"/>
            </w:tcBorders>
            <w:tcMar>
              <w:left w:w="57" w:type="dxa"/>
              <w:right w:w="57" w:type="dxa"/>
            </w:tcMar>
          </w:tcPr>
          <w:p w14:paraId="572EFA5B" w14:textId="77777777" w:rsidR="000C0D31" w:rsidRPr="005A5C9A" w:rsidRDefault="000C0D31" w:rsidP="00246D14">
            <w:pPr>
              <w:tabs>
                <w:tab w:val="left" w:pos="2820"/>
              </w:tabs>
              <w:spacing w:after="0" w:line="240" w:lineRule="auto"/>
              <w:rPr>
                <w:rFonts w:ascii="Arial" w:hAnsi="Arial" w:cs="Arial"/>
                <w:sz w:val="20"/>
                <w:szCs w:val="20"/>
              </w:rPr>
            </w:pPr>
            <w:r w:rsidRPr="005A5C9A">
              <w:rPr>
                <w:rFonts w:ascii="Arial" w:hAnsi="Arial" w:cs="Arial"/>
                <w:sz w:val="20"/>
                <w:szCs w:val="20"/>
              </w:rPr>
              <w:t>- Mechanochemical synthesis (2 hours)</w:t>
            </w:r>
          </w:p>
          <w:p w14:paraId="404760CE" w14:textId="77777777" w:rsidR="000C0D31" w:rsidRPr="005A5C9A" w:rsidRDefault="000C0D31" w:rsidP="00246D14">
            <w:pPr>
              <w:tabs>
                <w:tab w:val="left" w:pos="2820"/>
              </w:tabs>
              <w:spacing w:after="0" w:line="240" w:lineRule="auto"/>
              <w:rPr>
                <w:rFonts w:ascii="Arial" w:hAnsi="Arial" w:cs="Arial"/>
                <w:sz w:val="20"/>
                <w:szCs w:val="20"/>
              </w:rPr>
            </w:pPr>
            <w:r w:rsidRPr="005A5C9A">
              <w:rPr>
                <w:rFonts w:ascii="Arial" w:hAnsi="Arial" w:cs="Arial"/>
                <w:sz w:val="20"/>
                <w:szCs w:val="20"/>
              </w:rPr>
              <w:t>- Synthesis under high pressure (1 hour)</w:t>
            </w:r>
          </w:p>
          <w:p w14:paraId="0D59A052" w14:textId="77777777" w:rsidR="000C0D31" w:rsidRPr="005A5C9A" w:rsidRDefault="000C0D31" w:rsidP="00246D14">
            <w:pPr>
              <w:tabs>
                <w:tab w:val="left" w:pos="2820"/>
              </w:tabs>
              <w:spacing w:after="0" w:line="240" w:lineRule="auto"/>
              <w:rPr>
                <w:rFonts w:ascii="Arial" w:hAnsi="Arial" w:cs="Arial"/>
                <w:sz w:val="20"/>
                <w:szCs w:val="20"/>
              </w:rPr>
            </w:pPr>
            <w:r w:rsidRPr="005A5C9A">
              <w:rPr>
                <w:rFonts w:ascii="Arial" w:hAnsi="Arial" w:cs="Arial"/>
                <w:sz w:val="20"/>
                <w:szCs w:val="20"/>
              </w:rPr>
              <w:t>- Microwave organic synthesis (1 hour)</w:t>
            </w:r>
          </w:p>
          <w:p w14:paraId="42682954" w14:textId="77777777" w:rsidR="000C0D31" w:rsidRPr="005A5C9A" w:rsidRDefault="000C0D31" w:rsidP="00246D14">
            <w:pPr>
              <w:tabs>
                <w:tab w:val="left" w:pos="2820"/>
              </w:tabs>
              <w:spacing w:after="0" w:line="240" w:lineRule="auto"/>
              <w:rPr>
                <w:rFonts w:ascii="Arial" w:hAnsi="Arial" w:cs="Arial"/>
                <w:sz w:val="20"/>
                <w:szCs w:val="20"/>
              </w:rPr>
            </w:pPr>
            <w:r w:rsidRPr="005A5C9A">
              <w:rPr>
                <w:rFonts w:ascii="Arial" w:hAnsi="Arial" w:cs="Arial"/>
                <w:sz w:val="20"/>
                <w:szCs w:val="20"/>
              </w:rPr>
              <w:t xml:space="preserve">- </w:t>
            </w:r>
            <w:r>
              <w:rPr>
                <w:rFonts w:ascii="Arial" w:hAnsi="Arial" w:cs="Arial"/>
                <w:sz w:val="20"/>
                <w:szCs w:val="20"/>
              </w:rPr>
              <w:t>Application of c</w:t>
            </w:r>
            <w:r w:rsidRPr="005A5C9A">
              <w:rPr>
                <w:rFonts w:ascii="Arial" w:hAnsi="Arial" w:cs="Arial"/>
                <w:sz w:val="20"/>
                <w:szCs w:val="20"/>
              </w:rPr>
              <w:t>atalyst</w:t>
            </w:r>
            <w:r>
              <w:rPr>
                <w:rFonts w:ascii="Arial" w:hAnsi="Arial" w:cs="Arial"/>
                <w:sz w:val="20"/>
                <w:szCs w:val="20"/>
              </w:rPr>
              <w:t xml:space="preserve">s </w:t>
            </w:r>
            <w:r w:rsidRPr="005A5C9A">
              <w:rPr>
                <w:rFonts w:ascii="Arial" w:hAnsi="Arial" w:cs="Arial"/>
                <w:sz w:val="20"/>
                <w:szCs w:val="20"/>
              </w:rPr>
              <w:t>(1 hour)</w:t>
            </w:r>
          </w:p>
          <w:p w14:paraId="3106568E" w14:textId="77777777" w:rsidR="000C0D31" w:rsidRPr="005A5C9A" w:rsidRDefault="000C0D31" w:rsidP="00246D14">
            <w:pPr>
              <w:tabs>
                <w:tab w:val="left" w:pos="2820"/>
              </w:tabs>
              <w:spacing w:after="0" w:line="240" w:lineRule="auto"/>
              <w:rPr>
                <w:rFonts w:ascii="Arial" w:hAnsi="Arial" w:cs="Arial"/>
                <w:sz w:val="20"/>
                <w:szCs w:val="20"/>
              </w:rPr>
            </w:pPr>
            <w:r w:rsidRPr="005A5C9A">
              <w:rPr>
                <w:rFonts w:ascii="Arial" w:hAnsi="Arial" w:cs="Arial"/>
                <w:sz w:val="20"/>
                <w:szCs w:val="20"/>
              </w:rPr>
              <w:t>- Multicomponent reactions (1 hour)</w:t>
            </w:r>
          </w:p>
          <w:p w14:paraId="5B3353A9" w14:textId="77777777" w:rsidR="000C0D31" w:rsidRPr="005A5C9A" w:rsidRDefault="000C0D31" w:rsidP="00246D14">
            <w:pPr>
              <w:tabs>
                <w:tab w:val="left" w:pos="2820"/>
              </w:tabs>
              <w:spacing w:after="0" w:line="240" w:lineRule="auto"/>
              <w:rPr>
                <w:rFonts w:ascii="Arial" w:hAnsi="Arial" w:cs="Arial"/>
                <w:sz w:val="20"/>
                <w:szCs w:val="20"/>
              </w:rPr>
            </w:pPr>
            <w:r w:rsidRPr="005A5C9A">
              <w:rPr>
                <w:rFonts w:ascii="Arial" w:hAnsi="Arial" w:cs="Arial"/>
                <w:sz w:val="20"/>
                <w:szCs w:val="20"/>
              </w:rPr>
              <w:t>- Photochemical reactions (1 hour)</w:t>
            </w:r>
          </w:p>
          <w:p w14:paraId="5B1D5E93" w14:textId="77777777" w:rsidR="000C0D31" w:rsidRPr="005A5C9A" w:rsidRDefault="000C0D31" w:rsidP="00246D14">
            <w:pPr>
              <w:tabs>
                <w:tab w:val="left" w:pos="2820"/>
              </w:tabs>
              <w:spacing w:after="0" w:line="240" w:lineRule="auto"/>
              <w:rPr>
                <w:rFonts w:ascii="Arial" w:hAnsi="Arial" w:cs="Arial"/>
                <w:sz w:val="20"/>
                <w:szCs w:val="20"/>
              </w:rPr>
            </w:pPr>
            <w:r w:rsidRPr="005A5C9A">
              <w:rPr>
                <w:rFonts w:ascii="Arial" w:hAnsi="Arial" w:cs="Arial"/>
                <w:sz w:val="20"/>
                <w:szCs w:val="20"/>
              </w:rPr>
              <w:t>- Environmentally friendly solvents (1 hour)</w:t>
            </w:r>
          </w:p>
          <w:p w14:paraId="10C201A0" w14:textId="77777777" w:rsidR="000C0D31" w:rsidRPr="005A5C9A" w:rsidRDefault="000C0D31" w:rsidP="00246D14">
            <w:pPr>
              <w:tabs>
                <w:tab w:val="left" w:pos="2820"/>
              </w:tabs>
              <w:spacing w:after="0" w:line="240" w:lineRule="auto"/>
              <w:rPr>
                <w:rFonts w:ascii="Arial" w:hAnsi="Arial" w:cs="Arial"/>
                <w:sz w:val="20"/>
                <w:szCs w:val="20"/>
              </w:rPr>
            </w:pPr>
            <w:r w:rsidRPr="005A5C9A">
              <w:rPr>
                <w:rFonts w:ascii="Arial" w:hAnsi="Arial" w:cs="Arial"/>
                <w:sz w:val="20"/>
                <w:szCs w:val="20"/>
              </w:rPr>
              <w:t>- Separation of reaction mixture and isolation of products (1 hour)</w:t>
            </w:r>
          </w:p>
          <w:p w14:paraId="7DC510E4" w14:textId="77777777" w:rsidR="000C0D31" w:rsidRPr="007E42BC" w:rsidRDefault="000C0D31" w:rsidP="00246D14">
            <w:pPr>
              <w:tabs>
                <w:tab w:val="left" w:pos="2820"/>
              </w:tabs>
              <w:spacing w:after="0"/>
              <w:rPr>
                <w:rFonts w:ascii="Arial" w:hAnsi="Arial" w:cs="Arial"/>
                <w:sz w:val="20"/>
                <w:szCs w:val="20"/>
              </w:rPr>
            </w:pPr>
            <w:r w:rsidRPr="005A5C9A">
              <w:rPr>
                <w:rFonts w:ascii="Arial" w:hAnsi="Arial" w:cs="Arial"/>
                <w:sz w:val="20"/>
                <w:szCs w:val="20"/>
              </w:rPr>
              <w:t>- NMR spectroscopic characterization of the product</w:t>
            </w:r>
            <w:r>
              <w:rPr>
                <w:rFonts w:ascii="Arial" w:hAnsi="Arial" w:cs="Arial"/>
                <w:sz w:val="20"/>
                <w:szCs w:val="20"/>
              </w:rPr>
              <w:t>s</w:t>
            </w:r>
            <w:r w:rsidRPr="005A5C9A">
              <w:rPr>
                <w:rFonts w:ascii="Arial" w:hAnsi="Arial" w:cs="Arial"/>
                <w:sz w:val="20"/>
                <w:szCs w:val="20"/>
              </w:rPr>
              <w:t xml:space="preserve"> (1 hour)</w:t>
            </w:r>
          </w:p>
        </w:tc>
      </w:tr>
      <w:tr w:rsidR="000C0D31" w:rsidRPr="007E42BC" w14:paraId="44F6DB22" w14:textId="77777777" w:rsidTr="00246D14">
        <w:trPr>
          <w:trHeight w:val="349"/>
        </w:trPr>
        <w:tc>
          <w:tcPr>
            <w:tcW w:w="1912" w:type="dxa"/>
            <w:vMerge w:val="restart"/>
            <w:tcBorders>
              <w:left w:val="single" w:sz="12" w:space="0" w:color="auto"/>
            </w:tcBorders>
            <w:shd w:val="clear" w:color="auto" w:fill="CCFFFF"/>
            <w:tcMar>
              <w:left w:w="57" w:type="dxa"/>
              <w:right w:w="57" w:type="dxa"/>
            </w:tcMar>
            <w:vAlign w:val="center"/>
          </w:tcPr>
          <w:p w14:paraId="285E50C1" w14:textId="77777777" w:rsidR="000C0D31" w:rsidRPr="007E42BC" w:rsidRDefault="000C0D31" w:rsidP="00246D14">
            <w:pPr>
              <w:tabs>
                <w:tab w:val="left" w:pos="2820"/>
              </w:tabs>
              <w:spacing w:after="0" w:line="240" w:lineRule="auto"/>
              <w:rPr>
                <w:rFonts w:ascii="Arial" w:hAnsi="Arial" w:cs="Arial"/>
                <w:color w:val="000000"/>
                <w:sz w:val="20"/>
                <w:szCs w:val="20"/>
              </w:rPr>
            </w:pPr>
            <w:r>
              <w:rPr>
                <w:rFonts w:ascii="Arial" w:hAnsi="Arial" w:cs="Arial"/>
                <w:color w:val="000000"/>
                <w:sz w:val="20"/>
                <w:szCs w:val="20"/>
                <w:lang w:val="en-GB"/>
              </w:rPr>
              <w:t>Format of instruction</w:t>
            </w:r>
          </w:p>
        </w:tc>
        <w:tc>
          <w:tcPr>
            <w:tcW w:w="3390" w:type="dxa"/>
            <w:gridSpan w:val="5"/>
            <w:vMerge w:val="restart"/>
            <w:tcMar>
              <w:left w:w="57" w:type="dxa"/>
              <w:right w:w="57" w:type="dxa"/>
            </w:tcMar>
            <w:vAlign w:val="center"/>
          </w:tcPr>
          <w:p w14:paraId="454CD162" w14:textId="77777777" w:rsidR="000C0D31" w:rsidRPr="007E42BC" w:rsidRDefault="00BC0ECF" w:rsidP="00246D14">
            <w:pPr>
              <w:pStyle w:val="FieldText"/>
              <w:rPr>
                <w:rFonts w:ascii="Arial" w:hAnsi="Arial" w:cs="Arial"/>
                <w:b w:val="0"/>
                <w:sz w:val="20"/>
                <w:szCs w:val="20"/>
                <w:lang w:val="hr-HR"/>
              </w:rPr>
            </w:pPr>
            <w:sdt>
              <w:sdtPr>
                <w:rPr>
                  <w:rFonts w:ascii="Arial" w:hAnsi="Arial" w:cs="Arial"/>
                  <w:b w:val="0"/>
                  <w:sz w:val="20"/>
                  <w:szCs w:val="20"/>
                  <w:lang w:val="hr-HR"/>
                </w:rPr>
                <w:id w:val="-102502177"/>
                <w14:checkbox>
                  <w14:checked w14:val="1"/>
                  <w14:checkedState w14:val="2612" w14:font="MS Gothic"/>
                  <w14:uncheckedState w14:val="2610" w14:font="MS Gothic"/>
                </w14:checkbox>
              </w:sdtPr>
              <w:sdtEndPr/>
              <w:sdtContent>
                <w:r w:rsidR="000C0D31">
                  <w:rPr>
                    <w:rFonts w:ascii="MS Gothic" w:eastAsia="MS Gothic" w:hAnsi="MS Gothic" w:cs="Arial" w:hint="eastAsia"/>
                    <w:b w:val="0"/>
                    <w:sz w:val="20"/>
                    <w:szCs w:val="20"/>
                    <w:lang w:val="hr-HR"/>
                  </w:rPr>
                  <w:t>☒</w:t>
                </w:r>
              </w:sdtContent>
            </w:sdt>
            <w:r w:rsidR="000C0D31" w:rsidRPr="007E42BC">
              <w:rPr>
                <w:rFonts w:ascii="Arial" w:hAnsi="Arial" w:cs="Arial"/>
                <w:b w:val="0"/>
                <w:sz w:val="20"/>
                <w:szCs w:val="20"/>
                <w:lang w:val="hr-HR"/>
              </w:rPr>
              <w:t xml:space="preserve"> </w:t>
            </w:r>
            <w:r w:rsidR="000C0D31">
              <w:rPr>
                <w:rFonts w:ascii="Arial" w:hAnsi="Arial" w:cs="Arial"/>
                <w:b w:val="0"/>
                <w:sz w:val="20"/>
                <w:szCs w:val="20"/>
                <w:lang w:val="en-GB"/>
              </w:rPr>
              <w:t>lectures</w:t>
            </w:r>
          </w:p>
          <w:p w14:paraId="2F096B34" w14:textId="77777777" w:rsidR="000C0D31" w:rsidRPr="007E42BC" w:rsidRDefault="00BC0ECF" w:rsidP="00246D14">
            <w:pPr>
              <w:pStyle w:val="FieldText"/>
              <w:rPr>
                <w:rFonts w:ascii="Arial" w:hAnsi="Arial" w:cs="Arial"/>
                <w:b w:val="0"/>
                <w:sz w:val="20"/>
                <w:szCs w:val="20"/>
                <w:lang w:val="hr-HR"/>
              </w:rPr>
            </w:pPr>
            <w:sdt>
              <w:sdtPr>
                <w:rPr>
                  <w:rFonts w:ascii="Arial" w:hAnsi="Arial" w:cs="Arial"/>
                  <w:b w:val="0"/>
                  <w:sz w:val="20"/>
                  <w:szCs w:val="20"/>
                  <w:lang w:val="hr-HR"/>
                </w:rPr>
                <w:id w:val="187805780"/>
                <w14:checkbox>
                  <w14:checked w14:val="0"/>
                  <w14:checkedState w14:val="2612" w14:font="MS Gothic"/>
                  <w14:uncheckedState w14:val="2610" w14:font="MS Gothic"/>
                </w14:checkbox>
              </w:sdtPr>
              <w:sdtEndPr/>
              <w:sdtContent>
                <w:r w:rsidR="000C0D31">
                  <w:rPr>
                    <w:rFonts w:ascii="MS Gothic" w:eastAsia="MS Gothic" w:hAnsi="MS Gothic" w:cs="Arial" w:hint="eastAsia"/>
                    <w:b w:val="0"/>
                    <w:sz w:val="20"/>
                    <w:szCs w:val="20"/>
                    <w:lang w:val="hr-HR"/>
                  </w:rPr>
                  <w:t>☐</w:t>
                </w:r>
              </w:sdtContent>
            </w:sdt>
            <w:r w:rsidR="000C0D31" w:rsidRPr="007E42BC">
              <w:rPr>
                <w:rFonts w:ascii="Arial" w:hAnsi="Arial" w:cs="Arial"/>
                <w:b w:val="0"/>
                <w:sz w:val="20"/>
                <w:szCs w:val="20"/>
                <w:lang w:val="hr-HR"/>
              </w:rPr>
              <w:t xml:space="preserve"> </w:t>
            </w:r>
            <w:r w:rsidR="000C0D31">
              <w:rPr>
                <w:rFonts w:ascii="Arial" w:hAnsi="Arial" w:cs="Arial"/>
                <w:b w:val="0"/>
                <w:sz w:val="20"/>
                <w:szCs w:val="20"/>
                <w:lang w:val="en-GB"/>
              </w:rPr>
              <w:t>seminars and workshops</w:t>
            </w:r>
          </w:p>
          <w:p w14:paraId="17627220" w14:textId="77777777" w:rsidR="000C0D31" w:rsidRPr="007E42BC" w:rsidRDefault="00BC0ECF" w:rsidP="00246D14">
            <w:pPr>
              <w:pStyle w:val="FieldText"/>
              <w:rPr>
                <w:rFonts w:ascii="Arial" w:hAnsi="Arial" w:cs="Arial"/>
                <w:b w:val="0"/>
                <w:sz w:val="20"/>
                <w:szCs w:val="20"/>
                <w:lang w:val="hr-HR"/>
              </w:rPr>
            </w:pPr>
            <w:sdt>
              <w:sdtPr>
                <w:rPr>
                  <w:rFonts w:ascii="Arial" w:hAnsi="Arial" w:cs="Arial"/>
                  <w:b w:val="0"/>
                  <w:sz w:val="20"/>
                  <w:szCs w:val="20"/>
                  <w:lang w:val="hr-HR"/>
                </w:rPr>
                <w:id w:val="-465045919"/>
                <w14:checkbox>
                  <w14:checked w14:val="0"/>
                  <w14:checkedState w14:val="2612" w14:font="MS Gothic"/>
                  <w14:uncheckedState w14:val="2610" w14:font="MS Gothic"/>
                </w14:checkbox>
              </w:sdtPr>
              <w:sdtEndPr/>
              <w:sdtContent>
                <w:r w:rsidR="000C0D31">
                  <w:rPr>
                    <w:rFonts w:ascii="MS Gothic" w:eastAsia="MS Gothic" w:hAnsi="MS Gothic" w:cs="Arial" w:hint="eastAsia"/>
                    <w:b w:val="0"/>
                    <w:sz w:val="20"/>
                    <w:szCs w:val="20"/>
                    <w:lang w:val="hr-HR"/>
                  </w:rPr>
                  <w:t>☐</w:t>
                </w:r>
              </w:sdtContent>
            </w:sdt>
            <w:r w:rsidR="000C0D31" w:rsidRPr="007E42BC">
              <w:rPr>
                <w:rFonts w:ascii="Arial" w:hAnsi="Arial" w:cs="Arial"/>
                <w:b w:val="0"/>
                <w:sz w:val="20"/>
                <w:szCs w:val="20"/>
                <w:lang w:val="hr-HR"/>
              </w:rPr>
              <w:t xml:space="preserve"> </w:t>
            </w:r>
            <w:r w:rsidR="000C0D31">
              <w:rPr>
                <w:rFonts w:ascii="Arial" w:hAnsi="Arial" w:cs="Arial"/>
                <w:b w:val="0"/>
                <w:sz w:val="20"/>
                <w:szCs w:val="20"/>
                <w:lang w:val="en-GB"/>
              </w:rPr>
              <w:t>exercises</w:t>
            </w:r>
            <w:r w:rsidR="000C0D31" w:rsidRPr="007E42BC">
              <w:rPr>
                <w:rFonts w:ascii="Arial" w:hAnsi="Arial" w:cs="Arial"/>
                <w:b w:val="0"/>
                <w:sz w:val="20"/>
                <w:szCs w:val="20"/>
                <w:lang w:val="hr-HR"/>
              </w:rPr>
              <w:t xml:space="preserve">  </w:t>
            </w:r>
          </w:p>
          <w:p w14:paraId="36C0ECFF" w14:textId="77777777" w:rsidR="000C0D31" w:rsidRPr="007E42BC" w:rsidRDefault="00BC0ECF" w:rsidP="00246D14">
            <w:pPr>
              <w:pStyle w:val="FieldText"/>
              <w:rPr>
                <w:rFonts w:ascii="Arial" w:hAnsi="Arial" w:cs="Arial"/>
                <w:b w:val="0"/>
                <w:sz w:val="20"/>
                <w:szCs w:val="20"/>
                <w:lang w:val="hr-HR"/>
              </w:rPr>
            </w:pPr>
            <w:sdt>
              <w:sdtPr>
                <w:rPr>
                  <w:rFonts w:ascii="Arial" w:hAnsi="Arial" w:cs="Arial"/>
                  <w:b w:val="0"/>
                  <w:sz w:val="20"/>
                  <w:szCs w:val="20"/>
                  <w:lang w:val="hr-HR"/>
                </w:rPr>
                <w:id w:val="1576014616"/>
                <w14:checkbox>
                  <w14:checked w14:val="0"/>
                  <w14:checkedState w14:val="2612" w14:font="MS Gothic"/>
                  <w14:uncheckedState w14:val="2610" w14:font="MS Gothic"/>
                </w14:checkbox>
              </w:sdtPr>
              <w:sdtEndPr/>
              <w:sdtContent>
                <w:r w:rsidR="000C0D31">
                  <w:rPr>
                    <w:rFonts w:ascii="MS Gothic" w:eastAsia="MS Gothic" w:hAnsi="MS Gothic" w:cs="Arial" w:hint="eastAsia"/>
                    <w:b w:val="0"/>
                    <w:sz w:val="20"/>
                    <w:szCs w:val="20"/>
                    <w:lang w:val="hr-HR"/>
                  </w:rPr>
                  <w:t>☐</w:t>
                </w:r>
              </w:sdtContent>
            </w:sdt>
            <w:r w:rsidR="000C0D31" w:rsidRPr="007E42BC">
              <w:rPr>
                <w:rFonts w:ascii="Arial" w:hAnsi="Arial" w:cs="Arial"/>
                <w:b w:val="0"/>
                <w:sz w:val="20"/>
                <w:szCs w:val="20"/>
                <w:lang w:val="hr-HR"/>
              </w:rPr>
              <w:t xml:space="preserve"> </w:t>
            </w:r>
            <w:r w:rsidR="000C0D31" w:rsidRPr="007E42BC">
              <w:rPr>
                <w:rFonts w:ascii="Arial" w:hAnsi="Arial" w:cs="Arial"/>
                <w:b w:val="0"/>
                <w:i/>
                <w:sz w:val="20"/>
                <w:szCs w:val="20"/>
                <w:lang w:val="hr-HR"/>
              </w:rPr>
              <w:t>on line</w:t>
            </w:r>
            <w:r w:rsidR="000C0D31" w:rsidRPr="007E42BC">
              <w:rPr>
                <w:rFonts w:ascii="Arial" w:hAnsi="Arial" w:cs="Arial"/>
                <w:b w:val="0"/>
                <w:sz w:val="20"/>
                <w:szCs w:val="20"/>
                <w:lang w:val="hr-HR"/>
              </w:rPr>
              <w:t xml:space="preserve"> </w:t>
            </w:r>
            <w:r w:rsidR="000C0D31">
              <w:rPr>
                <w:rFonts w:ascii="Arial" w:hAnsi="Arial" w:cs="Arial"/>
                <w:b w:val="0"/>
                <w:sz w:val="20"/>
                <w:szCs w:val="20"/>
                <w:lang w:val="en-GB"/>
              </w:rPr>
              <w:t>in entirety</w:t>
            </w:r>
          </w:p>
          <w:p w14:paraId="2250D565" w14:textId="77777777" w:rsidR="000C0D31" w:rsidRPr="007E42BC" w:rsidRDefault="00BC0ECF" w:rsidP="00246D14">
            <w:pPr>
              <w:pStyle w:val="FieldText"/>
              <w:rPr>
                <w:rFonts w:ascii="Arial" w:hAnsi="Arial" w:cs="Arial"/>
                <w:b w:val="0"/>
                <w:sz w:val="20"/>
                <w:szCs w:val="20"/>
                <w:lang w:val="hr-HR"/>
              </w:rPr>
            </w:pPr>
            <w:sdt>
              <w:sdtPr>
                <w:rPr>
                  <w:rFonts w:ascii="Arial" w:hAnsi="Arial" w:cs="Arial"/>
                  <w:b w:val="0"/>
                  <w:sz w:val="20"/>
                  <w:szCs w:val="20"/>
                  <w:lang w:val="hr-HR"/>
                </w:rPr>
                <w:id w:val="-1150739918"/>
                <w14:checkbox>
                  <w14:checked w14:val="0"/>
                  <w14:checkedState w14:val="2612" w14:font="MS Gothic"/>
                  <w14:uncheckedState w14:val="2610" w14:font="MS Gothic"/>
                </w14:checkbox>
              </w:sdtPr>
              <w:sdtEndPr/>
              <w:sdtContent>
                <w:r w:rsidR="000C0D31">
                  <w:rPr>
                    <w:rFonts w:ascii="MS Gothic" w:eastAsia="MS Gothic" w:hAnsi="MS Gothic" w:cs="Arial" w:hint="eastAsia"/>
                    <w:b w:val="0"/>
                    <w:sz w:val="20"/>
                    <w:szCs w:val="20"/>
                    <w:lang w:val="hr-HR"/>
                  </w:rPr>
                  <w:t>☐</w:t>
                </w:r>
              </w:sdtContent>
            </w:sdt>
            <w:r w:rsidR="000C0D31" w:rsidRPr="007E42BC">
              <w:rPr>
                <w:rFonts w:ascii="Arial" w:hAnsi="Arial" w:cs="Arial"/>
                <w:b w:val="0"/>
                <w:sz w:val="20"/>
                <w:szCs w:val="20"/>
                <w:lang w:val="hr-HR"/>
              </w:rPr>
              <w:t xml:space="preserve"> </w:t>
            </w:r>
            <w:r w:rsidR="000C0D31">
              <w:rPr>
                <w:rFonts w:ascii="Arial" w:hAnsi="Arial" w:cs="Arial"/>
                <w:b w:val="0"/>
                <w:sz w:val="20"/>
                <w:szCs w:val="20"/>
                <w:lang w:val="en-GB"/>
              </w:rPr>
              <w:t>partial e-learning</w:t>
            </w:r>
          </w:p>
          <w:p w14:paraId="1217469B" w14:textId="77777777" w:rsidR="000C0D31" w:rsidRPr="007E42BC" w:rsidRDefault="00BC0ECF" w:rsidP="00246D14">
            <w:pPr>
              <w:tabs>
                <w:tab w:val="left" w:pos="2820"/>
              </w:tabs>
              <w:spacing w:after="0"/>
              <w:rPr>
                <w:rFonts w:ascii="Arial" w:hAnsi="Arial" w:cs="Arial"/>
                <w:sz w:val="20"/>
                <w:szCs w:val="20"/>
              </w:rPr>
            </w:pPr>
            <w:sdt>
              <w:sdtPr>
                <w:rPr>
                  <w:rFonts w:ascii="Arial" w:hAnsi="Arial" w:cs="Arial"/>
                  <w:sz w:val="20"/>
                  <w:szCs w:val="20"/>
                </w:rPr>
                <w:id w:val="1294711597"/>
                <w14:checkbox>
                  <w14:checked w14:val="0"/>
                  <w14:checkedState w14:val="2612" w14:font="MS Gothic"/>
                  <w14:uncheckedState w14:val="2610" w14:font="MS Gothic"/>
                </w14:checkbox>
              </w:sdtPr>
              <w:sdtEndPr/>
              <w:sdtContent>
                <w:r w:rsidR="000C0D31">
                  <w:rPr>
                    <w:rFonts w:ascii="MS Gothic" w:eastAsia="MS Gothic" w:hAnsi="MS Gothic" w:cs="Arial" w:hint="eastAsia"/>
                    <w:sz w:val="20"/>
                    <w:szCs w:val="20"/>
                  </w:rPr>
                  <w:t>☐</w:t>
                </w:r>
              </w:sdtContent>
            </w:sdt>
            <w:r w:rsidR="000C0D31" w:rsidRPr="007E42BC">
              <w:rPr>
                <w:rFonts w:ascii="Arial" w:hAnsi="Arial" w:cs="Arial"/>
                <w:sz w:val="20"/>
                <w:szCs w:val="20"/>
              </w:rPr>
              <w:t xml:space="preserve"> </w:t>
            </w:r>
            <w:r w:rsidR="000C0D31">
              <w:rPr>
                <w:rFonts w:ascii="Arial" w:hAnsi="Arial" w:cs="Arial"/>
                <w:sz w:val="20"/>
                <w:szCs w:val="20"/>
                <w:lang w:val="en-GB"/>
              </w:rPr>
              <w:t>field work</w:t>
            </w:r>
          </w:p>
        </w:tc>
        <w:tc>
          <w:tcPr>
            <w:tcW w:w="4162" w:type="dxa"/>
            <w:gridSpan w:val="9"/>
            <w:vMerge w:val="restart"/>
            <w:tcMar>
              <w:left w:w="57" w:type="dxa"/>
              <w:right w:w="57" w:type="dxa"/>
            </w:tcMar>
            <w:vAlign w:val="center"/>
          </w:tcPr>
          <w:p w14:paraId="21FC63A7" w14:textId="77777777" w:rsidR="000C0D31" w:rsidRPr="007E42BC" w:rsidRDefault="00BC0ECF" w:rsidP="00246D14">
            <w:pPr>
              <w:pStyle w:val="FieldText"/>
              <w:rPr>
                <w:rFonts w:ascii="Arial" w:hAnsi="Arial" w:cs="Arial"/>
                <w:b w:val="0"/>
                <w:sz w:val="20"/>
                <w:szCs w:val="20"/>
                <w:lang w:val="hr-HR"/>
              </w:rPr>
            </w:pPr>
            <w:sdt>
              <w:sdtPr>
                <w:rPr>
                  <w:rFonts w:ascii="Arial" w:hAnsi="Arial" w:cs="Arial"/>
                  <w:b w:val="0"/>
                  <w:sz w:val="20"/>
                  <w:szCs w:val="20"/>
                  <w:lang w:val="hr-HR"/>
                </w:rPr>
                <w:id w:val="549503810"/>
                <w14:checkbox>
                  <w14:checked w14:val="1"/>
                  <w14:checkedState w14:val="2612" w14:font="MS Gothic"/>
                  <w14:uncheckedState w14:val="2610" w14:font="MS Gothic"/>
                </w14:checkbox>
              </w:sdtPr>
              <w:sdtEndPr/>
              <w:sdtContent>
                <w:r w:rsidR="000C0D31">
                  <w:rPr>
                    <w:rFonts w:ascii="MS Gothic" w:eastAsia="MS Gothic" w:hAnsi="MS Gothic" w:cs="Arial" w:hint="eastAsia"/>
                    <w:b w:val="0"/>
                    <w:sz w:val="20"/>
                    <w:szCs w:val="20"/>
                    <w:lang w:val="hr-HR"/>
                  </w:rPr>
                  <w:t>☒</w:t>
                </w:r>
              </w:sdtContent>
            </w:sdt>
            <w:r w:rsidR="000C0D31" w:rsidRPr="007E42BC">
              <w:rPr>
                <w:rFonts w:ascii="Arial" w:hAnsi="Arial" w:cs="Arial"/>
                <w:b w:val="0"/>
                <w:sz w:val="20"/>
                <w:szCs w:val="20"/>
                <w:lang w:val="hr-HR"/>
              </w:rPr>
              <w:t xml:space="preserve"> </w:t>
            </w:r>
            <w:r w:rsidR="000C0D31">
              <w:rPr>
                <w:rFonts w:ascii="Arial" w:hAnsi="Arial" w:cs="Arial"/>
                <w:b w:val="0"/>
                <w:sz w:val="20"/>
                <w:szCs w:val="20"/>
                <w:lang w:val="en-GB"/>
              </w:rPr>
              <w:t>independent assignments</w:t>
            </w:r>
          </w:p>
          <w:p w14:paraId="6A87D21C" w14:textId="77777777" w:rsidR="000C0D31" w:rsidRPr="007E42BC" w:rsidRDefault="00BC0ECF" w:rsidP="00246D14">
            <w:pPr>
              <w:pStyle w:val="FieldText"/>
              <w:rPr>
                <w:rFonts w:ascii="Arial" w:hAnsi="Arial" w:cs="Arial"/>
                <w:b w:val="0"/>
                <w:sz w:val="20"/>
                <w:szCs w:val="20"/>
                <w:lang w:val="hr-HR"/>
              </w:rPr>
            </w:pPr>
            <w:sdt>
              <w:sdtPr>
                <w:rPr>
                  <w:rFonts w:ascii="Arial" w:hAnsi="Arial" w:cs="Arial"/>
                  <w:b w:val="0"/>
                  <w:sz w:val="20"/>
                  <w:szCs w:val="20"/>
                  <w:lang w:val="hr-HR"/>
                </w:rPr>
                <w:id w:val="816776941"/>
                <w14:checkbox>
                  <w14:checked w14:val="0"/>
                  <w14:checkedState w14:val="2612" w14:font="MS Gothic"/>
                  <w14:uncheckedState w14:val="2610" w14:font="MS Gothic"/>
                </w14:checkbox>
              </w:sdtPr>
              <w:sdtEndPr/>
              <w:sdtContent>
                <w:r w:rsidR="000C0D31">
                  <w:rPr>
                    <w:rFonts w:ascii="MS Gothic" w:eastAsia="MS Gothic" w:hAnsi="MS Gothic" w:cs="Arial" w:hint="eastAsia"/>
                    <w:b w:val="0"/>
                    <w:sz w:val="20"/>
                    <w:szCs w:val="20"/>
                    <w:lang w:val="hr-HR"/>
                  </w:rPr>
                  <w:t>☐</w:t>
                </w:r>
              </w:sdtContent>
            </w:sdt>
            <w:r w:rsidR="000C0D31" w:rsidRPr="007E42BC">
              <w:rPr>
                <w:rFonts w:ascii="Arial" w:hAnsi="Arial" w:cs="Arial"/>
                <w:b w:val="0"/>
                <w:sz w:val="20"/>
                <w:szCs w:val="20"/>
                <w:lang w:val="hr-HR"/>
              </w:rPr>
              <w:t xml:space="preserve"> </w:t>
            </w:r>
            <w:r w:rsidR="000C0D31">
              <w:rPr>
                <w:rFonts w:ascii="Arial" w:hAnsi="Arial" w:cs="Arial"/>
                <w:b w:val="0"/>
                <w:sz w:val="20"/>
                <w:szCs w:val="20"/>
                <w:lang w:val="en-GB"/>
              </w:rPr>
              <w:t>multimedia</w:t>
            </w:r>
            <w:r w:rsidR="000C0D31" w:rsidRPr="007E42BC">
              <w:rPr>
                <w:rFonts w:ascii="Arial" w:hAnsi="Arial" w:cs="Arial"/>
                <w:b w:val="0"/>
                <w:sz w:val="20"/>
                <w:szCs w:val="20"/>
                <w:lang w:val="hr-HR"/>
              </w:rPr>
              <w:t xml:space="preserve"> </w:t>
            </w:r>
          </w:p>
          <w:p w14:paraId="77947135" w14:textId="77777777" w:rsidR="000C0D31" w:rsidRPr="007E42BC" w:rsidRDefault="00BC0ECF" w:rsidP="00246D14">
            <w:pPr>
              <w:pStyle w:val="FieldText"/>
              <w:rPr>
                <w:rFonts w:ascii="Arial" w:hAnsi="Arial" w:cs="Arial"/>
                <w:b w:val="0"/>
                <w:sz w:val="20"/>
                <w:szCs w:val="20"/>
                <w:lang w:val="hr-HR"/>
              </w:rPr>
            </w:pPr>
            <w:sdt>
              <w:sdtPr>
                <w:rPr>
                  <w:rFonts w:ascii="Arial" w:hAnsi="Arial" w:cs="Arial"/>
                  <w:b w:val="0"/>
                  <w:sz w:val="20"/>
                  <w:szCs w:val="20"/>
                  <w:lang w:val="hr-HR"/>
                </w:rPr>
                <w:id w:val="133612713"/>
                <w14:checkbox>
                  <w14:checked w14:val="0"/>
                  <w14:checkedState w14:val="2612" w14:font="MS Gothic"/>
                  <w14:uncheckedState w14:val="2610" w14:font="MS Gothic"/>
                </w14:checkbox>
              </w:sdtPr>
              <w:sdtEndPr/>
              <w:sdtContent>
                <w:r w:rsidR="000C0D31">
                  <w:rPr>
                    <w:rFonts w:ascii="MS Gothic" w:eastAsia="MS Gothic" w:hAnsi="MS Gothic" w:cs="Arial" w:hint="eastAsia"/>
                    <w:b w:val="0"/>
                    <w:sz w:val="20"/>
                    <w:szCs w:val="20"/>
                    <w:lang w:val="hr-HR"/>
                  </w:rPr>
                  <w:t>☐</w:t>
                </w:r>
              </w:sdtContent>
            </w:sdt>
            <w:r w:rsidR="000C0D31" w:rsidRPr="007E42BC">
              <w:rPr>
                <w:rFonts w:ascii="Arial" w:hAnsi="Arial" w:cs="Arial"/>
                <w:b w:val="0"/>
                <w:sz w:val="20"/>
                <w:szCs w:val="20"/>
                <w:lang w:val="hr-HR"/>
              </w:rPr>
              <w:t xml:space="preserve"> </w:t>
            </w:r>
            <w:r w:rsidR="000C0D31">
              <w:rPr>
                <w:rFonts w:ascii="Arial" w:hAnsi="Arial" w:cs="Arial"/>
                <w:b w:val="0"/>
                <w:sz w:val="20"/>
                <w:szCs w:val="20"/>
                <w:lang w:val="en-GB"/>
              </w:rPr>
              <w:t>laboratory</w:t>
            </w:r>
          </w:p>
          <w:p w14:paraId="14C7F3D2" w14:textId="77777777" w:rsidR="000C0D31" w:rsidRPr="007E42BC" w:rsidRDefault="00BC0ECF" w:rsidP="00246D14">
            <w:pPr>
              <w:pStyle w:val="FieldText"/>
              <w:rPr>
                <w:rFonts w:ascii="Arial" w:hAnsi="Arial" w:cs="Arial"/>
                <w:b w:val="0"/>
                <w:sz w:val="20"/>
                <w:szCs w:val="20"/>
                <w:lang w:val="hr-HR"/>
              </w:rPr>
            </w:pPr>
            <w:sdt>
              <w:sdtPr>
                <w:rPr>
                  <w:rFonts w:ascii="Arial" w:hAnsi="Arial" w:cs="Arial"/>
                  <w:b w:val="0"/>
                  <w:sz w:val="20"/>
                  <w:szCs w:val="20"/>
                  <w:lang w:val="hr-HR"/>
                </w:rPr>
                <w:id w:val="-28564738"/>
                <w14:checkbox>
                  <w14:checked w14:val="1"/>
                  <w14:checkedState w14:val="2612" w14:font="MS Gothic"/>
                  <w14:uncheckedState w14:val="2610" w14:font="MS Gothic"/>
                </w14:checkbox>
              </w:sdtPr>
              <w:sdtEndPr/>
              <w:sdtContent>
                <w:r w:rsidR="000C0D31">
                  <w:rPr>
                    <w:rFonts w:ascii="MS Gothic" w:eastAsia="MS Gothic" w:hAnsi="MS Gothic" w:cs="Arial" w:hint="eastAsia"/>
                    <w:b w:val="0"/>
                    <w:sz w:val="20"/>
                    <w:szCs w:val="20"/>
                    <w:lang w:val="hr-HR"/>
                  </w:rPr>
                  <w:t>☒</w:t>
                </w:r>
              </w:sdtContent>
            </w:sdt>
            <w:r w:rsidR="000C0D31" w:rsidRPr="007E42BC">
              <w:rPr>
                <w:rFonts w:ascii="Arial" w:hAnsi="Arial" w:cs="Arial"/>
                <w:b w:val="0"/>
                <w:sz w:val="20"/>
                <w:szCs w:val="20"/>
                <w:lang w:val="hr-HR"/>
              </w:rPr>
              <w:t xml:space="preserve"> </w:t>
            </w:r>
            <w:r w:rsidR="000C0D31">
              <w:rPr>
                <w:rFonts w:ascii="Arial" w:hAnsi="Arial" w:cs="Arial"/>
                <w:b w:val="0"/>
                <w:sz w:val="20"/>
                <w:szCs w:val="20"/>
                <w:lang w:val="en-GB"/>
              </w:rPr>
              <w:t>work with mentor</w:t>
            </w:r>
          </w:p>
          <w:p w14:paraId="55E1729D" w14:textId="77777777" w:rsidR="000C0D31" w:rsidRPr="007E42BC" w:rsidRDefault="00BC0ECF" w:rsidP="00246D14">
            <w:pPr>
              <w:tabs>
                <w:tab w:val="left" w:pos="2820"/>
              </w:tabs>
              <w:spacing w:after="0"/>
              <w:rPr>
                <w:rFonts w:ascii="Arial" w:hAnsi="Arial" w:cs="Arial"/>
                <w:sz w:val="20"/>
                <w:szCs w:val="20"/>
              </w:rPr>
            </w:pPr>
            <w:sdt>
              <w:sdtPr>
                <w:rPr>
                  <w:rFonts w:ascii="Arial" w:hAnsi="Arial" w:cs="Arial"/>
                  <w:sz w:val="20"/>
                  <w:szCs w:val="20"/>
                </w:rPr>
                <w:id w:val="-1338924247"/>
                <w14:checkbox>
                  <w14:checked w14:val="1"/>
                  <w14:checkedState w14:val="2612" w14:font="MS Gothic"/>
                  <w14:uncheckedState w14:val="2610" w14:font="MS Gothic"/>
                </w14:checkbox>
              </w:sdtPr>
              <w:sdtEndPr/>
              <w:sdtContent>
                <w:r w:rsidR="000C0D31">
                  <w:rPr>
                    <w:rFonts w:ascii="MS Gothic" w:eastAsia="MS Gothic" w:hAnsi="MS Gothic" w:cs="Arial" w:hint="eastAsia"/>
                    <w:sz w:val="20"/>
                    <w:szCs w:val="20"/>
                  </w:rPr>
                  <w:t>☒</w:t>
                </w:r>
              </w:sdtContent>
            </w:sdt>
            <w:r w:rsidR="000C0D31">
              <w:rPr>
                <w:rFonts w:ascii="Arial" w:hAnsi="Arial" w:cs="Arial"/>
                <w:sz w:val="20"/>
                <w:szCs w:val="20"/>
              </w:rPr>
              <w:t xml:space="preserve"> essay</w:t>
            </w:r>
            <w:r w:rsidR="000C0D31" w:rsidRPr="007E42BC">
              <w:rPr>
                <w:rFonts w:ascii="Arial" w:hAnsi="Arial" w:cs="Arial"/>
                <w:sz w:val="20"/>
                <w:szCs w:val="20"/>
              </w:rPr>
              <w:t xml:space="preserve"> (</w:t>
            </w:r>
            <w:r w:rsidR="000C0D31" w:rsidRPr="00A022D2">
              <w:rPr>
                <w:rFonts w:ascii="Arial" w:hAnsi="Arial" w:cs="Arial"/>
                <w:sz w:val="20"/>
                <w:szCs w:val="20"/>
                <w:lang w:val="en-GB"/>
              </w:rPr>
              <w:t>other</w:t>
            </w:r>
            <w:r w:rsidR="000C0D31" w:rsidRPr="007E42BC">
              <w:rPr>
                <w:rFonts w:ascii="Arial" w:hAnsi="Arial" w:cs="Arial"/>
                <w:sz w:val="20"/>
                <w:szCs w:val="20"/>
              </w:rPr>
              <w:t>)</w:t>
            </w:r>
            <w:r w:rsidR="000C0D31" w:rsidRPr="007E42BC">
              <w:rPr>
                <w:rFonts w:ascii="Arial" w:hAnsi="Arial" w:cs="Arial"/>
                <w:b/>
                <w:sz w:val="20"/>
                <w:szCs w:val="20"/>
              </w:rPr>
              <w:t xml:space="preserve"> </w:t>
            </w:r>
            <w:r w:rsidR="000C0D31" w:rsidRPr="007E42BC">
              <w:rPr>
                <w:rFonts w:ascii="Arial" w:hAnsi="Arial" w:cs="Arial"/>
                <w:b/>
                <w:sz w:val="20"/>
                <w:szCs w:val="20"/>
                <w:bdr w:val="single" w:sz="12" w:space="0" w:color="auto"/>
              </w:rPr>
              <w:t xml:space="preserve"> </w:t>
            </w:r>
          </w:p>
        </w:tc>
      </w:tr>
      <w:tr w:rsidR="000C0D31" w:rsidRPr="007E42BC" w14:paraId="23C69EA6" w14:textId="77777777" w:rsidTr="00246D14">
        <w:trPr>
          <w:trHeight w:val="577"/>
        </w:trPr>
        <w:tc>
          <w:tcPr>
            <w:tcW w:w="1912" w:type="dxa"/>
            <w:vMerge/>
            <w:tcBorders>
              <w:left w:val="single" w:sz="12" w:space="0" w:color="auto"/>
              <w:bottom w:val="single" w:sz="4" w:space="0" w:color="auto"/>
            </w:tcBorders>
            <w:shd w:val="clear" w:color="auto" w:fill="CCFFFF"/>
            <w:tcMar>
              <w:left w:w="57" w:type="dxa"/>
              <w:right w:w="57" w:type="dxa"/>
            </w:tcMar>
            <w:vAlign w:val="center"/>
          </w:tcPr>
          <w:p w14:paraId="4D4188FC" w14:textId="77777777" w:rsidR="000C0D31" w:rsidRPr="007E42BC" w:rsidRDefault="000C0D31" w:rsidP="00246D14">
            <w:pPr>
              <w:tabs>
                <w:tab w:val="left" w:pos="2820"/>
              </w:tabs>
              <w:spacing w:after="0"/>
              <w:rPr>
                <w:rFonts w:ascii="Arial" w:hAnsi="Arial" w:cs="Arial"/>
                <w:color w:val="000000"/>
                <w:sz w:val="20"/>
                <w:szCs w:val="20"/>
              </w:rPr>
            </w:pPr>
          </w:p>
        </w:tc>
        <w:tc>
          <w:tcPr>
            <w:tcW w:w="3390" w:type="dxa"/>
            <w:gridSpan w:val="5"/>
            <w:vMerge/>
            <w:tcMar>
              <w:left w:w="57" w:type="dxa"/>
              <w:right w:w="57" w:type="dxa"/>
            </w:tcMar>
            <w:vAlign w:val="center"/>
          </w:tcPr>
          <w:p w14:paraId="6630F905" w14:textId="77777777" w:rsidR="000C0D31" w:rsidRPr="007E42BC" w:rsidRDefault="000C0D31" w:rsidP="00246D14">
            <w:pPr>
              <w:pStyle w:val="FieldText"/>
              <w:rPr>
                <w:rFonts w:ascii="Arial" w:hAnsi="Arial" w:cs="Arial"/>
                <w:b w:val="0"/>
                <w:sz w:val="20"/>
                <w:szCs w:val="20"/>
                <w:lang w:val="hr-HR"/>
              </w:rPr>
            </w:pPr>
          </w:p>
        </w:tc>
        <w:tc>
          <w:tcPr>
            <w:tcW w:w="4162" w:type="dxa"/>
            <w:gridSpan w:val="9"/>
            <w:vMerge/>
            <w:tcMar>
              <w:left w:w="57" w:type="dxa"/>
              <w:right w:w="57" w:type="dxa"/>
            </w:tcMar>
            <w:vAlign w:val="center"/>
          </w:tcPr>
          <w:p w14:paraId="7FCE2DF9" w14:textId="77777777" w:rsidR="000C0D31" w:rsidRPr="007E42BC" w:rsidRDefault="000C0D31" w:rsidP="00246D14">
            <w:pPr>
              <w:pStyle w:val="FieldText"/>
              <w:rPr>
                <w:rFonts w:ascii="Arial" w:hAnsi="Arial" w:cs="Arial"/>
                <w:b w:val="0"/>
                <w:sz w:val="20"/>
                <w:szCs w:val="20"/>
                <w:lang w:val="hr-HR"/>
              </w:rPr>
            </w:pPr>
          </w:p>
        </w:tc>
      </w:tr>
      <w:tr w:rsidR="000C0D31" w:rsidRPr="007E42BC" w14:paraId="1B138619" w14:textId="77777777" w:rsidTr="00246D14">
        <w:tc>
          <w:tcPr>
            <w:tcW w:w="1912" w:type="dxa"/>
            <w:tcBorders>
              <w:left w:val="single" w:sz="12" w:space="0" w:color="auto"/>
              <w:bottom w:val="single" w:sz="12" w:space="0" w:color="auto"/>
            </w:tcBorders>
            <w:shd w:val="clear" w:color="auto" w:fill="CCFFFF"/>
            <w:tcMar>
              <w:left w:w="57" w:type="dxa"/>
              <w:right w:w="57" w:type="dxa"/>
            </w:tcMar>
            <w:vAlign w:val="center"/>
          </w:tcPr>
          <w:p w14:paraId="15C0FD15" w14:textId="77777777" w:rsidR="000C0D31" w:rsidRPr="007E42BC" w:rsidRDefault="000C0D31" w:rsidP="00246D14">
            <w:pPr>
              <w:tabs>
                <w:tab w:val="left" w:pos="2820"/>
              </w:tabs>
              <w:spacing w:after="0" w:line="240" w:lineRule="auto"/>
              <w:rPr>
                <w:rFonts w:ascii="Arial" w:hAnsi="Arial" w:cs="Arial"/>
                <w:color w:val="000000"/>
                <w:sz w:val="20"/>
                <w:szCs w:val="20"/>
              </w:rPr>
            </w:pPr>
            <w:r>
              <w:rPr>
                <w:rFonts w:ascii="Arial" w:hAnsi="Arial" w:cs="Arial"/>
                <w:color w:val="000000"/>
                <w:sz w:val="20"/>
                <w:szCs w:val="20"/>
                <w:lang w:val="en-GB"/>
              </w:rPr>
              <w:t>Student</w:t>
            </w:r>
            <w:r>
              <w:rPr>
                <w:rStyle w:val="CommentReference"/>
              </w:rPr>
              <w:t xml:space="preserve"> </w:t>
            </w:r>
            <w:r>
              <w:rPr>
                <w:rFonts w:ascii="Arial" w:hAnsi="Arial" w:cs="Arial"/>
                <w:color w:val="000000"/>
                <w:sz w:val="20"/>
                <w:szCs w:val="20"/>
                <w:lang w:val="en-GB"/>
              </w:rPr>
              <w:t>responsibilities</w:t>
            </w:r>
          </w:p>
        </w:tc>
        <w:tc>
          <w:tcPr>
            <w:tcW w:w="7552" w:type="dxa"/>
            <w:gridSpan w:val="14"/>
            <w:tcBorders>
              <w:bottom w:val="single" w:sz="12" w:space="0" w:color="auto"/>
              <w:right w:val="single" w:sz="12" w:space="0" w:color="auto"/>
            </w:tcBorders>
            <w:tcMar>
              <w:left w:w="57" w:type="dxa"/>
              <w:right w:w="57" w:type="dxa"/>
            </w:tcMar>
            <w:vAlign w:val="center"/>
          </w:tcPr>
          <w:p w14:paraId="27B9B9A4" w14:textId="77777777" w:rsidR="000C0D31" w:rsidRPr="007E42BC" w:rsidRDefault="000C0D31" w:rsidP="00246D14">
            <w:pPr>
              <w:tabs>
                <w:tab w:val="left" w:pos="2820"/>
              </w:tabs>
              <w:spacing w:after="0"/>
              <w:rPr>
                <w:rFonts w:ascii="Arial" w:hAnsi="Arial" w:cs="Arial"/>
                <w:color w:val="000000"/>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r>
      <w:tr w:rsidR="000C0D31" w:rsidRPr="007E42BC" w14:paraId="7975F923" w14:textId="77777777" w:rsidTr="00246D14">
        <w:trPr>
          <w:trHeight w:val="397"/>
        </w:trPr>
        <w:tc>
          <w:tcPr>
            <w:tcW w:w="1912" w:type="dxa"/>
            <w:vMerge w:val="restart"/>
            <w:tcBorders>
              <w:top w:val="single" w:sz="12" w:space="0" w:color="auto"/>
              <w:left w:val="single" w:sz="12" w:space="0" w:color="auto"/>
            </w:tcBorders>
            <w:shd w:val="clear" w:color="auto" w:fill="CCFFFF"/>
            <w:tcMar>
              <w:left w:w="57" w:type="dxa"/>
              <w:right w:w="57" w:type="dxa"/>
            </w:tcMar>
            <w:vAlign w:val="center"/>
          </w:tcPr>
          <w:p w14:paraId="570C256D" w14:textId="77777777" w:rsidR="000C0D31" w:rsidRPr="007E42BC" w:rsidRDefault="000C0D31" w:rsidP="00246D14">
            <w:pPr>
              <w:tabs>
                <w:tab w:val="left" w:pos="2820"/>
              </w:tabs>
              <w:spacing w:after="0" w:line="240" w:lineRule="auto"/>
              <w:rPr>
                <w:rFonts w:ascii="Arial" w:hAnsi="Arial" w:cs="Arial"/>
                <w:color w:val="000000"/>
                <w:sz w:val="20"/>
                <w:szCs w:val="20"/>
              </w:rPr>
            </w:pPr>
            <w:r>
              <w:rPr>
                <w:rFonts w:ascii="Arial" w:hAnsi="Arial" w:cs="Arial"/>
                <w:color w:val="000000"/>
                <w:sz w:val="20"/>
                <w:szCs w:val="20"/>
                <w:lang w:val="en-GB"/>
              </w:rPr>
              <w:t>Screening student work</w:t>
            </w:r>
            <w:r w:rsidRPr="00090B9C">
              <w:rPr>
                <w:rFonts w:ascii="Arial" w:hAnsi="Arial" w:cs="Arial"/>
                <w:color w:val="000000"/>
                <w:sz w:val="20"/>
                <w:szCs w:val="20"/>
                <w:lang w:val="en-GB"/>
              </w:rPr>
              <w:t xml:space="preserve"> </w:t>
            </w:r>
            <w:r w:rsidRPr="00090B9C">
              <w:rPr>
                <w:rFonts w:ascii="Arial" w:hAnsi="Arial" w:cs="Arial"/>
                <w:i/>
                <w:color w:val="000000"/>
                <w:sz w:val="20"/>
                <w:szCs w:val="20"/>
                <w:lang w:val="en-GB"/>
              </w:rPr>
              <w:t>(</w:t>
            </w:r>
            <w:r>
              <w:rPr>
                <w:rFonts w:ascii="Arial" w:hAnsi="Arial" w:cs="Arial"/>
                <w:i/>
                <w:color w:val="000000"/>
                <w:sz w:val="20"/>
                <w:szCs w:val="20"/>
                <w:lang w:val="en-GB"/>
              </w:rPr>
              <w:t>name the proportion of ECTS credits for each</w:t>
            </w:r>
            <w:r>
              <w:rPr>
                <w:rStyle w:val="CommentReference"/>
              </w:rPr>
              <w:t xml:space="preserve"> </w:t>
            </w:r>
            <w:r>
              <w:rPr>
                <w:rFonts w:ascii="Arial" w:hAnsi="Arial" w:cs="Arial"/>
                <w:i/>
                <w:color w:val="000000"/>
                <w:sz w:val="20"/>
                <w:szCs w:val="20"/>
                <w:lang w:val="en-GB"/>
              </w:rPr>
              <w:t>activity so that the total number of ECTS credits is equal to the ECTS value of the course)</w:t>
            </w:r>
          </w:p>
        </w:tc>
        <w:tc>
          <w:tcPr>
            <w:tcW w:w="1406" w:type="dxa"/>
            <w:gridSpan w:val="2"/>
            <w:tcBorders>
              <w:top w:val="single" w:sz="12" w:space="0" w:color="auto"/>
            </w:tcBorders>
            <w:tcMar>
              <w:left w:w="57" w:type="dxa"/>
              <w:right w:w="57" w:type="dxa"/>
            </w:tcMar>
            <w:vAlign w:val="center"/>
          </w:tcPr>
          <w:p w14:paraId="0804B738" w14:textId="77777777" w:rsidR="000C0D31" w:rsidRPr="007E42BC" w:rsidRDefault="000C0D31" w:rsidP="00246D14">
            <w:pPr>
              <w:pStyle w:val="FieldText"/>
              <w:rPr>
                <w:rFonts w:ascii="Arial" w:hAnsi="Arial" w:cs="Arial"/>
                <w:b w:val="0"/>
                <w:sz w:val="20"/>
                <w:szCs w:val="20"/>
                <w:lang w:val="hr-HR"/>
              </w:rPr>
            </w:pPr>
            <w:r>
              <w:rPr>
                <w:rFonts w:ascii="Arial" w:hAnsi="Arial" w:cs="Arial"/>
                <w:b w:val="0"/>
                <w:sz w:val="20"/>
                <w:szCs w:val="20"/>
                <w:lang w:val="en-GB"/>
              </w:rPr>
              <w:t>Class attendance</w:t>
            </w:r>
          </w:p>
        </w:tc>
        <w:tc>
          <w:tcPr>
            <w:tcW w:w="850" w:type="dxa"/>
            <w:tcBorders>
              <w:top w:val="single" w:sz="12" w:space="0" w:color="auto"/>
            </w:tcBorders>
            <w:tcMar>
              <w:left w:w="57" w:type="dxa"/>
              <w:right w:w="57" w:type="dxa"/>
            </w:tcMar>
            <w:vAlign w:val="center"/>
          </w:tcPr>
          <w:p w14:paraId="37F5930C" w14:textId="77777777" w:rsidR="000C0D31" w:rsidRPr="007E42BC" w:rsidRDefault="000C0D31" w:rsidP="00246D14">
            <w:pPr>
              <w:pStyle w:val="FieldText"/>
              <w:rPr>
                <w:rFonts w:ascii="Arial" w:hAnsi="Arial" w:cs="Arial"/>
                <w:b w:val="0"/>
                <w:sz w:val="20"/>
                <w:szCs w:val="20"/>
                <w:lang w:val="hr-HR"/>
              </w:rPr>
            </w:pPr>
            <w:r>
              <w:rPr>
                <w:rFonts w:ascii="Arial" w:hAnsi="Arial" w:cs="Arial"/>
                <w:b w:val="0"/>
                <w:sz w:val="20"/>
                <w:szCs w:val="20"/>
                <w:lang w:val="hr-HR"/>
              </w:rPr>
              <w:t>0.5</w:t>
            </w:r>
          </w:p>
        </w:tc>
        <w:tc>
          <w:tcPr>
            <w:tcW w:w="1276" w:type="dxa"/>
            <w:gridSpan w:val="3"/>
            <w:tcBorders>
              <w:top w:val="single" w:sz="12" w:space="0" w:color="auto"/>
            </w:tcBorders>
            <w:tcMar>
              <w:left w:w="57" w:type="dxa"/>
              <w:right w:w="57" w:type="dxa"/>
            </w:tcMar>
            <w:vAlign w:val="center"/>
          </w:tcPr>
          <w:p w14:paraId="6316F392" w14:textId="77777777" w:rsidR="000C0D31" w:rsidRPr="007E42BC" w:rsidRDefault="000C0D31" w:rsidP="00246D14">
            <w:pPr>
              <w:pStyle w:val="FieldText"/>
              <w:rPr>
                <w:rFonts w:ascii="Arial" w:hAnsi="Arial" w:cs="Arial"/>
                <w:b w:val="0"/>
                <w:sz w:val="20"/>
                <w:szCs w:val="20"/>
                <w:lang w:val="hr-HR"/>
              </w:rPr>
            </w:pPr>
            <w:r>
              <w:rPr>
                <w:rFonts w:ascii="Arial" w:hAnsi="Arial" w:cs="Arial"/>
                <w:b w:val="0"/>
                <w:sz w:val="20"/>
                <w:szCs w:val="20"/>
                <w:lang w:val="en-GB"/>
              </w:rPr>
              <w:t>Research</w:t>
            </w:r>
          </w:p>
        </w:tc>
        <w:tc>
          <w:tcPr>
            <w:tcW w:w="1170" w:type="dxa"/>
            <w:tcBorders>
              <w:top w:val="single" w:sz="12" w:space="0" w:color="auto"/>
            </w:tcBorders>
            <w:tcMar>
              <w:left w:w="57" w:type="dxa"/>
              <w:right w:w="57" w:type="dxa"/>
            </w:tcMar>
            <w:vAlign w:val="center"/>
          </w:tcPr>
          <w:p w14:paraId="028B1B6F" w14:textId="77777777" w:rsidR="000C0D31" w:rsidRPr="007E42BC" w:rsidRDefault="000C0D31" w:rsidP="00246D14">
            <w:pPr>
              <w:pStyle w:val="FieldText"/>
              <w:rPr>
                <w:rFonts w:ascii="Arial" w:hAnsi="Arial" w:cs="Arial"/>
                <w:b w:val="0"/>
                <w:sz w:val="20"/>
                <w:szCs w:val="20"/>
                <w:lang w:val="hr-HR"/>
              </w:rPr>
            </w:pPr>
            <w:r>
              <w:rPr>
                <w:rFonts w:ascii="Arial" w:hAnsi="Arial" w:cs="Arial"/>
                <w:b w:val="0"/>
                <w:sz w:val="20"/>
                <w:szCs w:val="20"/>
                <w:lang w:val="hr-HR"/>
              </w:rPr>
              <w:t>1.0</w:t>
            </w:r>
          </w:p>
        </w:tc>
        <w:tc>
          <w:tcPr>
            <w:tcW w:w="1665" w:type="dxa"/>
            <w:gridSpan w:val="5"/>
            <w:tcBorders>
              <w:top w:val="single" w:sz="12" w:space="0" w:color="auto"/>
              <w:right w:val="single" w:sz="4" w:space="0" w:color="auto"/>
            </w:tcBorders>
            <w:tcMar>
              <w:left w:w="57" w:type="dxa"/>
              <w:right w:w="57" w:type="dxa"/>
            </w:tcMar>
            <w:vAlign w:val="center"/>
          </w:tcPr>
          <w:p w14:paraId="2DA81A50" w14:textId="77777777" w:rsidR="000C0D31" w:rsidRPr="007E42BC" w:rsidRDefault="000C0D31" w:rsidP="00246D14">
            <w:pPr>
              <w:pStyle w:val="FieldText"/>
              <w:rPr>
                <w:rFonts w:ascii="Arial" w:hAnsi="Arial" w:cs="Arial"/>
                <w:b w:val="0"/>
                <w:color w:val="000000"/>
                <w:sz w:val="20"/>
                <w:szCs w:val="20"/>
                <w:lang w:val="hr-HR"/>
              </w:rPr>
            </w:pPr>
            <w:r w:rsidRPr="00904B9B">
              <w:rPr>
                <w:rFonts w:ascii="Arial" w:hAnsi="Arial" w:cs="Arial"/>
                <w:b w:val="0"/>
                <w:sz w:val="20"/>
                <w:szCs w:val="20"/>
                <w:lang w:val="en-GB"/>
              </w:rPr>
              <w:t>Practical training</w:t>
            </w:r>
          </w:p>
        </w:tc>
        <w:tc>
          <w:tcPr>
            <w:tcW w:w="1185" w:type="dxa"/>
            <w:gridSpan w:val="2"/>
            <w:tcBorders>
              <w:top w:val="single" w:sz="12" w:space="0" w:color="auto"/>
              <w:left w:val="single" w:sz="4" w:space="0" w:color="auto"/>
              <w:right w:val="single" w:sz="12" w:space="0" w:color="auto"/>
            </w:tcBorders>
            <w:tcMar>
              <w:left w:w="57" w:type="dxa"/>
              <w:right w:w="57" w:type="dxa"/>
            </w:tcMar>
            <w:vAlign w:val="center"/>
          </w:tcPr>
          <w:p w14:paraId="25063041" w14:textId="77777777" w:rsidR="000C0D31" w:rsidRPr="007E42BC" w:rsidRDefault="000C0D31" w:rsidP="00246D14">
            <w:pPr>
              <w:pStyle w:val="FieldText"/>
              <w:rPr>
                <w:rFonts w:ascii="Arial" w:hAnsi="Arial" w:cs="Arial"/>
                <w:b w:val="0"/>
                <w:color w:val="00000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p>
        </w:tc>
      </w:tr>
      <w:tr w:rsidR="000C0D31" w:rsidRPr="007E42BC" w14:paraId="58A8ACAF" w14:textId="77777777" w:rsidTr="00246D14">
        <w:trPr>
          <w:trHeight w:val="397"/>
        </w:trPr>
        <w:tc>
          <w:tcPr>
            <w:tcW w:w="1912" w:type="dxa"/>
            <w:vMerge/>
            <w:tcBorders>
              <w:left w:val="single" w:sz="12" w:space="0" w:color="auto"/>
            </w:tcBorders>
            <w:shd w:val="clear" w:color="auto" w:fill="CCFFFF"/>
            <w:tcMar>
              <w:left w:w="57" w:type="dxa"/>
              <w:right w:w="57" w:type="dxa"/>
            </w:tcMar>
            <w:vAlign w:val="center"/>
          </w:tcPr>
          <w:p w14:paraId="3DE3B784" w14:textId="77777777" w:rsidR="000C0D31" w:rsidRPr="007E42BC" w:rsidRDefault="000C0D31" w:rsidP="00246D14">
            <w:pPr>
              <w:numPr>
                <w:ilvl w:val="0"/>
                <w:numId w:val="6"/>
              </w:numPr>
              <w:tabs>
                <w:tab w:val="left" w:pos="2820"/>
              </w:tabs>
              <w:spacing w:after="0" w:line="240" w:lineRule="auto"/>
              <w:rPr>
                <w:rFonts w:ascii="Arial" w:hAnsi="Arial" w:cs="Arial"/>
                <w:color w:val="000000"/>
                <w:sz w:val="20"/>
                <w:szCs w:val="20"/>
              </w:rPr>
            </w:pPr>
          </w:p>
        </w:tc>
        <w:tc>
          <w:tcPr>
            <w:tcW w:w="1406" w:type="dxa"/>
            <w:gridSpan w:val="2"/>
            <w:shd w:val="clear" w:color="auto" w:fill="auto"/>
            <w:tcMar>
              <w:left w:w="57" w:type="dxa"/>
              <w:right w:w="57" w:type="dxa"/>
            </w:tcMar>
            <w:vAlign w:val="center"/>
          </w:tcPr>
          <w:p w14:paraId="640409E9" w14:textId="77777777" w:rsidR="000C0D31" w:rsidRPr="007E42BC" w:rsidRDefault="000C0D31" w:rsidP="00246D14">
            <w:pPr>
              <w:pStyle w:val="FieldText"/>
              <w:rPr>
                <w:rFonts w:ascii="Arial" w:hAnsi="Arial" w:cs="Arial"/>
                <w:b w:val="0"/>
                <w:sz w:val="20"/>
                <w:szCs w:val="20"/>
                <w:lang w:val="hr-HR"/>
              </w:rPr>
            </w:pPr>
            <w:r>
              <w:rPr>
                <w:rFonts w:ascii="Arial" w:hAnsi="Arial" w:cs="Arial"/>
                <w:b w:val="0"/>
                <w:sz w:val="20"/>
                <w:szCs w:val="20"/>
                <w:lang w:val="en-GB"/>
              </w:rPr>
              <w:t>Experimental work</w:t>
            </w:r>
          </w:p>
        </w:tc>
        <w:tc>
          <w:tcPr>
            <w:tcW w:w="850" w:type="dxa"/>
            <w:shd w:val="clear" w:color="auto" w:fill="auto"/>
            <w:tcMar>
              <w:left w:w="57" w:type="dxa"/>
              <w:right w:w="57" w:type="dxa"/>
            </w:tcMar>
            <w:vAlign w:val="center"/>
          </w:tcPr>
          <w:p w14:paraId="09FD0A03" w14:textId="77777777" w:rsidR="000C0D31" w:rsidRPr="007E42BC" w:rsidRDefault="000C0D31" w:rsidP="00246D14">
            <w:pPr>
              <w:pStyle w:val="FieldText"/>
              <w:rPr>
                <w:rFonts w:ascii="Arial" w:hAnsi="Arial" w:cs="Arial"/>
                <w:b w:val="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p>
        </w:tc>
        <w:tc>
          <w:tcPr>
            <w:tcW w:w="1276" w:type="dxa"/>
            <w:gridSpan w:val="3"/>
            <w:shd w:val="clear" w:color="auto" w:fill="auto"/>
            <w:tcMar>
              <w:left w:w="57" w:type="dxa"/>
              <w:right w:w="57" w:type="dxa"/>
            </w:tcMar>
            <w:vAlign w:val="center"/>
          </w:tcPr>
          <w:p w14:paraId="4B75CAD0" w14:textId="77777777" w:rsidR="000C0D31" w:rsidRPr="007E42BC" w:rsidRDefault="000C0D31" w:rsidP="00246D14">
            <w:pPr>
              <w:pStyle w:val="FieldText"/>
              <w:rPr>
                <w:rFonts w:ascii="Arial" w:hAnsi="Arial" w:cs="Arial"/>
                <w:b w:val="0"/>
                <w:sz w:val="20"/>
                <w:szCs w:val="20"/>
                <w:lang w:val="hr-HR"/>
              </w:rPr>
            </w:pPr>
            <w:r w:rsidRPr="000D2706">
              <w:rPr>
                <w:rFonts w:ascii="Arial" w:hAnsi="Arial" w:cs="Arial"/>
                <w:b w:val="0"/>
                <w:sz w:val="20"/>
                <w:szCs w:val="20"/>
                <w:lang w:val="en-GB"/>
              </w:rPr>
              <w:t>Report</w:t>
            </w:r>
          </w:p>
        </w:tc>
        <w:tc>
          <w:tcPr>
            <w:tcW w:w="1170" w:type="dxa"/>
            <w:shd w:val="clear" w:color="auto" w:fill="auto"/>
            <w:tcMar>
              <w:left w:w="57" w:type="dxa"/>
              <w:right w:w="57" w:type="dxa"/>
            </w:tcMar>
            <w:vAlign w:val="center"/>
          </w:tcPr>
          <w:p w14:paraId="00F27079" w14:textId="77777777" w:rsidR="000C0D31" w:rsidRPr="007E42BC" w:rsidRDefault="000C0D31" w:rsidP="00246D14">
            <w:pPr>
              <w:pStyle w:val="FieldText"/>
              <w:rPr>
                <w:rFonts w:ascii="Arial" w:hAnsi="Arial" w:cs="Arial"/>
                <w:b w:val="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p>
        </w:tc>
        <w:tc>
          <w:tcPr>
            <w:tcW w:w="1665" w:type="dxa"/>
            <w:gridSpan w:val="5"/>
            <w:tcBorders>
              <w:right w:val="single" w:sz="4" w:space="0" w:color="auto"/>
            </w:tcBorders>
            <w:shd w:val="clear" w:color="auto" w:fill="auto"/>
            <w:tcMar>
              <w:left w:w="57" w:type="dxa"/>
              <w:right w:w="57" w:type="dxa"/>
            </w:tcMar>
            <w:vAlign w:val="center"/>
          </w:tcPr>
          <w:p w14:paraId="6FD17C70" w14:textId="77777777" w:rsidR="000C0D31" w:rsidRPr="007E42BC" w:rsidRDefault="000C0D31" w:rsidP="00246D14">
            <w:pPr>
              <w:pStyle w:val="FieldText"/>
              <w:rPr>
                <w:rFonts w:ascii="Arial" w:hAnsi="Arial" w:cs="Arial"/>
                <w:b w:val="0"/>
                <w:color w:val="00000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r w:rsidRPr="007E42BC">
              <w:rPr>
                <w:rFonts w:ascii="Arial" w:hAnsi="Arial" w:cs="Arial"/>
                <w:b w:val="0"/>
                <w:sz w:val="20"/>
                <w:szCs w:val="20"/>
                <w:lang w:val="hr-HR"/>
              </w:rPr>
              <w:t xml:space="preserve"> </w:t>
            </w:r>
            <w:r w:rsidRPr="009F0E68">
              <w:rPr>
                <w:rFonts w:ascii="Arial" w:hAnsi="Arial" w:cs="Arial"/>
                <w:b w:val="0"/>
                <w:color w:val="000000"/>
                <w:sz w:val="20"/>
                <w:szCs w:val="20"/>
                <w:lang w:val="en-GB"/>
              </w:rPr>
              <w:t>(</w:t>
            </w:r>
            <w:r>
              <w:rPr>
                <w:rFonts w:ascii="Arial" w:hAnsi="Arial" w:cs="Arial"/>
                <w:b w:val="0"/>
                <w:color w:val="000000"/>
                <w:sz w:val="20"/>
                <w:szCs w:val="20"/>
                <w:lang w:val="en-GB"/>
              </w:rPr>
              <w:t>O</w:t>
            </w:r>
            <w:r w:rsidRPr="009F0E68">
              <w:rPr>
                <w:rFonts w:ascii="Arial" w:hAnsi="Arial" w:cs="Arial"/>
                <w:b w:val="0"/>
                <w:color w:val="000000"/>
                <w:sz w:val="20"/>
                <w:szCs w:val="20"/>
                <w:lang w:val="en-GB"/>
              </w:rPr>
              <w:t>ther)</w:t>
            </w:r>
          </w:p>
        </w:tc>
        <w:tc>
          <w:tcPr>
            <w:tcW w:w="1185" w:type="dxa"/>
            <w:gridSpan w:val="2"/>
            <w:tcBorders>
              <w:left w:val="single" w:sz="4" w:space="0" w:color="auto"/>
              <w:right w:val="single" w:sz="12" w:space="0" w:color="auto"/>
            </w:tcBorders>
            <w:shd w:val="clear" w:color="auto" w:fill="auto"/>
            <w:tcMar>
              <w:left w:w="57" w:type="dxa"/>
              <w:right w:w="57" w:type="dxa"/>
            </w:tcMar>
            <w:vAlign w:val="center"/>
          </w:tcPr>
          <w:p w14:paraId="529FD484" w14:textId="77777777" w:rsidR="000C0D31" w:rsidRPr="007E42BC" w:rsidRDefault="000C0D31" w:rsidP="00246D14">
            <w:pPr>
              <w:pStyle w:val="FieldText"/>
              <w:rPr>
                <w:rFonts w:ascii="Arial" w:hAnsi="Arial" w:cs="Arial"/>
                <w:b w:val="0"/>
                <w:color w:val="00000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p>
        </w:tc>
      </w:tr>
      <w:tr w:rsidR="000C0D31" w:rsidRPr="007E42BC" w14:paraId="75F3E67D" w14:textId="77777777" w:rsidTr="00246D14">
        <w:trPr>
          <w:trHeight w:val="397"/>
        </w:trPr>
        <w:tc>
          <w:tcPr>
            <w:tcW w:w="1912" w:type="dxa"/>
            <w:vMerge/>
            <w:tcBorders>
              <w:left w:val="single" w:sz="12" w:space="0" w:color="auto"/>
            </w:tcBorders>
            <w:shd w:val="clear" w:color="auto" w:fill="CCFFFF"/>
            <w:tcMar>
              <w:left w:w="57" w:type="dxa"/>
              <w:right w:w="57" w:type="dxa"/>
            </w:tcMar>
            <w:vAlign w:val="center"/>
          </w:tcPr>
          <w:p w14:paraId="59F5A285" w14:textId="77777777" w:rsidR="000C0D31" w:rsidRPr="007E42BC" w:rsidRDefault="000C0D31" w:rsidP="00246D14">
            <w:pPr>
              <w:numPr>
                <w:ilvl w:val="0"/>
                <w:numId w:val="6"/>
              </w:numPr>
              <w:tabs>
                <w:tab w:val="left" w:pos="2820"/>
              </w:tabs>
              <w:spacing w:after="0" w:line="240" w:lineRule="auto"/>
              <w:rPr>
                <w:rFonts w:ascii="Arial" w:hAnsi="Arial" w:cs="Arial"/>
                <w:color w:val="000000"/>
                <w:sz w:val="20"/>
                <w:szCs w:val="20"/>
              </w:rPr>
            </w:pPr>
          </w:p>
        </w:tc>
        <w:tc>
          <w:tcPr>
            <w:tcW w:w="1406" w:type="dxa"/>
            <w:gridSpan w:val="2"/>
            <w:shd w:val="clear" w:color="auto" w:fill="auto"/>
            <w:tcMar>
              <w:left w:w="57" w:type="dxa"/>
              <w:right w:w="57" w:type="dxa"/>
            </w:tcMar>
            <w:vAlign w:val="center"/>
          </w:tcPr>
          <w:p w14:paraId="3F68A634" w14:textId="77777777" w:rsidR="000C0D31" w:rsidRPr="007E42BC" w:rsidRDefault="000C0D31" w:rsidP="00246D14">
            <w:pPr>
              <w:pStyle w:val="FieldText"/>
              <w:rPr>
                <w:rFonts w:ascii="Arial" w:hAnsi="Arial" w:cs="Arial"/>
                <w:b w:val="0"/>
                <w:sz w:val="20"/>
                <w:szCs w:val="20"/>
                <w:lang w:val="hr-HR"/>
              </w:rPr>
            </w:pPr>
            <w:r>
              <w:rPr>
                <w:rFonts w:ascii="Arial" w:hAnsi="Arial" w:cs="Arial"/>
                <w:b w:val="0"/>
                <w:sz w:val="20"/>
                <w:szCs w:val="20"/>
                <w:lang w:val="en-GB"/>
              </w:rPr>
              <w:t>Essay</w:t>
            </w:r>
          </w:p>
        </w:tc>
        <w:tc>
          <w:tcPr>
            <w:tcW w:w="850" w:type="dxa"/>
            <w:shd w:val="clear" w:color="auto" w:fill="auto"/>
            <w:tcMar>
              <w:left w:w="57" w:type="dxa"/>
              <w:right w:w="57" w:type="dxa"/>
            </w:tcMar>
            <w:vAlign w:val="center"/>
          </w:tcPr>
          <w:p w14:paraId="2CBCE339" w14:textId="77777777" w:rsidR="000C0D31" w:rsidRPr="007E42BC" w:rsidRDefault="000C0D31" w:rsidP="00246D14">
            <w:pPr>
              <w:pStyle w:val="FieldText"/>
              <w:rPr>
                <w:rFonts w:ascii="Arial" w:hAnsi="Arial" w:cs="Arial"/>
                <w:b w:val="0"/>
                <w:sz w:val="20"/>
                <w:szCs w:val="20"/>
                <w:lang w:val="hr-HR"/>
              </w:rPr>
            </w:pPr>
            <w:r>
              <w:rPr>
                <w:rFonts w:ascii="Arial" w:hAnsi="Arial" w:cs="Arial"/>
                <w:b w:val="0"/>
                <w:sz w:val="20"/>
                <w:szCs w:val="20"/>
                <w:lang w:val="hr-HR"/>
              </w:rPr>
              <w:t>2.0</w:t>
            </w:r>
          </w:p>
        </w:tc>
        <w:tc>
          <w:tcPr>
            <w:tcW w:w="1276" w:type="dxa"/>
            <w:gridSpan w:val="3"/>
            <w:shd w:val="clear" w:color="auto" w:fill="auto"/>
            <w:tcMar>
              <w:left w:w="57" w:type="dxa"/>
              <w:right w:w="57" w:type="dxa"/>
            </w:tcMar>
            <w:vAlign w:val="center"/>
          </w:tcPr>
          <w:p w14:paraId="6565BC60" w14:textId="77777777" w:rsidR="000C0D31" w:rsidRPr="007E42BC" w:rsidRDefault="000C0D31" w:rsidP="00246D14">
            <w:pPr>
              <w:pStyle w:val="FieldText"/>
              <w:rPr>
                <w:rFonts w:ascii="Arial" w:hAnsi="Arial" w:cs="Arial"/>
                <w:b w:val="0"/>
                <w:sz w:val="20"/>
                <w:szCs w:val="20"/>
                <w:lang w:val="hr-HR"/>
              </w:rPr>
            </w:pPr>
            <w:r w:rsidRPr="000D2706">
              <w:rPr>
                <w:rFonts w:ascii="Arial" w:hAnsi="Arial" w:cs="Arial"/>
                <w:b w:val="0"/>
                <w:sz w:val="20"/>
                <w:szCs w:val="20"/>
                <w:lang w:val="en-GB"/>
              </w:rPr>
              <w:t>Seminar essay</w:t>
            </w:r>
          </w:p>
        </w:tc>
        <w:tc>
          <w:tcPr>
            <w:tcW w:w="1170" w:type="dxa"/>
            <w:shd w:val="clear" w:color="auto" w:fill="auto"/>
            <w:tcMar>
              <w:left w:w="57" w:type="dxa"/>
              <w:right w:w="57" w:type="dxa"/>
            </w:tcMar>
            <w:vAlign w:val="center"/>
          </w:tcPr>
          <w:p w14:paraId="0AF89156" w14:textId="77777777" w:rsidR="000C0D31" w:rsidRPr="007E42BC" w:rsidRDefault="000C0D31" w:rsidP="00246D14">
            <w:pPr>
              <w:pStyle w:val="FieldText"/>
              <w:rPr>
                <w:rFonts w:ascii="Arial" w:hAnsi="Arial" w:cs="Arial"/>
                <w:b w:val="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p>
        </w:tc>
        <w:tc>
          <w:tcPr>
            <w:tcW w:w="1665" w:type="dxa"/>
            <w:gridSpan w:val="5"/>
            <w:tcBorders>
              <w:right w:val="single" w:sz="4" w:space="0" w:color="auto"/>
            </w:tcBorders>
            <w:shd w:val="clear" w:color="auto" w:fill="auto"/>
            <w:tcMar>
              <w:left w:w="57" w:type="dxa"/>
              <w:right w:w="57" w:type="dxa"/>
            </w:tcMar>
            <w:vAlign w:val="center"/>
          </w:tcPr>
          <w:p w14:paraId="7CEC3747" w14:textId="77777777" w:rsidR="000C0D31" w:rsidRPr="007E42BC" w:rsidRDefault="000C0D31" w:rsidP="00246D14">
            <w:pPr>
              <w:pStyle w:val="FieldText"/>
              <w:rPr>
                <w:rFonts w:ascii="Arial" w:hAnsi="Arial" w:cs="Arial"/>
                <w:b w:val="0"/>
                <w:color w:val="00000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r w:rsidRPr="007E42BC">
              <w:rPr>
                <w:rFonts w:ascii="Arial" w:hAnsi="Arial" w:cs="Arial"/>
                <w:b w:val="0"/>
                <w:sz w:val="20"/>
                <w:szCs w:val="20"/>
                <w:lang w:val="hr-HR"/>
              </w:rPr>
              <w:t xml:space="preserve"> </w:t>
            </w:r>
            <w:r w:rsidRPr="009F0E68">
              <w:rPr>
                <w:rFonts w:ascii="Arial" w:hAnsi="Arial" w:cs="Arial"/>
                <w:b w:val="0"/>
                <w:color w:val="000000"/>
                <w:sz w:val="20"/>
                <w:szCs w:val="20"/>
                <w:lang w:val="en-GB"/>
              </w:rPr>
              <w:t>(</w:t>
            </w:r>
            <w:r>
              <w:rPr>
                <w:rFonts w:ascii="Arial" w:hAnsi="Arial" w:cs="Arial"/>
                <w:b w:val="0"/>
                <w:color w:val="000000"/>
                <w:sz w:val="20"/>
                <w:szCs w:val="20"/>
                <w:lang w:val="en-GB"/>
              </w:rPr>
              <w:t>O</w:t>
            </w:r>
            <w:r w:rsidRPr="009F0E68">
              <w:rPr>
                <w:rFonts w:ascii="Arial" w:hAnsi="Arial" w:cs="Arial"/>
                <w:b w:val="0"/>
                <w:color w:val="000000"/>
                <w:sz w:val="20"/>
                <w:szCs w:val="20"/>
                <w:lang w:val="en-GB"/>
              </w:rPr>
              <w:t>ther)</w:t>
            </w:r>
          </w:p>
        </w:tc>
        <w:tc>
          <w:tcPr>
            <w:tcW w:w="1185" w:type="dxa"/>
            <w:gridSpan w:val="2"/>
            <w:tcBorders>
              <w:left w:val="single" w:sz="4" w:space="0" w:color="auto"/>
              <w:right w:val="single" w:sz="12" w:space="0" w:color="auto"/>
            </w:tcBorders>
            <w:shd w:val="clear" w:color="auto" w:fill="auto"/>
            <w:tcMar>
              <w:left w:w="57" w:type="dxa"/>
              <w:right w:w="57" w:type="dxa"/>
            </w:tcMar>
            <w:vAlign w:val="center"/>
          </w:tcPr>
          <w:p w14:paraId="0D1190FD" w14:textId="77777777" w:rsidR="000C0D31" w:rsidRPr="007E42BC" w:rsidRDefault="000C0D31" w:rsidP="00246D14">
            <w:pPr>
              <w:pStyle w:val="FieldText"/>
              <w:rPr>
                <w:rFonts w:ascii="Arial" w:hAnsi="Arial" w:cs="Arial"/>
                <w:b w:val="0"/>
                <w:color w:val="00000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p>
        </w:tc>
      </w:tr>
      <w:tr w:rsidR="000C0D31" w:rsidRPr="007E42BC" w14:paraId="33323155" w14:textId="77777777" w:rsidTr="00246D14">
        <w:trPr>
          <w:trHeight w:val="397"/>
        </w:trPr>
        <w:tc>
          <w:tcPr>
            <w:tcW w:w="1912" w:type="dxa"/>
            <w:vMerge/>
            <w:tcBorders>
              <w:left w:val="single" w:sz="12" w:space="0" w:color="auto"/>
            </w:tcBorders>
            <w:shd w:val="clear" w:color="auto" w:fill="CCFFFF"/>
            <w:tcMar>
              <w:left w:w="57" w:type="dxa"/>
              <w:right w:w="57" w:type="dxa"/>
            </w:tcMar>
            <w:vAlign w:val="center"/>
          </w:tcPr>
          <w:p w14:paraId="28DE4C89" w14:textId="77777777" w:rsidR="000C0D31" w:rsidRPr="007E42BC" w:rsidRDefault="000C0D31" w:rsidP="00246D14">
            <w:pPr>
              <w:numPr>
                <w:ilvl w:val="0"/>
                <w:numId w:val="6"/>
              </w:numPr>
              <w:tabs>
                <w:tab w:val="left" w:pos="2820"/>
              </w:tabs>
              <w:spacing w:after="0" w:line="240" w:lineRule="auto"/>
              <w:rPr>
                <w:rFonts w:ascii="Arial" w:hAnsi="Arial" w:cs="Arial"/>
                <w:color w:val="000000"/>
                <w:sz w:val="20"/>
                <w:szCs w:val="20"/>
              </w:rPr>
            </w:pPr>
          </w:p>
        </w:tc>
        <w:tc>
          <w:tcPr>
            <w:tcW w:w="1406" w:type="dxa"/>
            <w:gridSpan w:val="2"/>
            <w:tcBorders>
              <w:bottom w:val="single" w:sz="4" w:space="0" w:color="auto"/>
            </w:tcBorders>
            <w:tcMar>
              <w:left w:w="57" w:type="dxa"/>
              <w:right w:w="57" w:type="dxa"/>
            </w:tcMar>
            <w:vAlign w:val="center"/>
          </w:tcPr>
          <w:p w14:paraId="732AF8CF" w14:textId="77777777" w:rsidR="000C0D31" w:rsidRPr="007E42BC" w:rsidRDefault="000C0D31" w:rsidP="00246D14">
            <w:pPr>
              <w:pStyle w:val="FieldText"/>
              <w:rPr>
                <w:rFonts w:ascii="Arial" w:hAnsi="Arial" w:cs="Arial"/>
                <w:b w:val="0"/>
                <w:sz w:val="20"/>
                <w:szCs w:val="20"/>
                <w:lang w:val="hr-HR"/>
              </w:rPr>
            </w:pPr>
            <w:r>
              <w:rPr>
                <w:rFonts w:ascii="Arial" w:hAnsi="Arial" w:cs="Arial"/>
                <w:b w:val="0"/>
                <w:sz w:val="20"/>
                <w:szCs w:val="20"/>
                <w:lang w:val="en-GB"/>
              </w:rPr>
              <w:t>Tests</w:t>
            </w:r>
          </w:p>
        </w:tc>
        <w:tc>
          <w:tcPr>
            <w:tcW w:w="850" w:type="dxa"/>
            <w:tcBorders>
              <w:bottom w:val="single" w:sz="4" w:space="0" w:color="auto"/>
            </w:tcBorders>
            <w:tcMar>
              <w:left w:w="57" w:type="dxa"/>
              <w:right w:w="57" w:type="dxa"/>
            </w:tcMar>
            <w:vAlign w:val="center"/>
          </w:tcPr>
          <w:p w14:paraId="5298239F" w14:textId="77777777" w:rsidR="000C0D31" w:rsidRPr="007E42BC" w:rsidRDefault="000C0D31" w:rsidP="00246D14">
            <w:pPr>
              <w:pStyle w:val="FieldText"/>
              <w:rPr>
                <w:rFonts w:ascii="Arial" w:hAnsi="Arial" w:cs="Arial"/>
                <w:b w:val="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p>
        </w:tc>
        <w:tc>
          <w:tcPr>
            <w:tcW w:w="1276" w:type="dxa"/>
            <w:gridSpan w:val="3"/>
            <w:tcBorders>
              <w:bottom w:val="single" w:sz="4" w:space="0" w:color="auto"/>
            </w:tcBorders>
            <w:shd w:val="clear" w:color="auto" w:fill="auto"/>
            <w:tcMar>
              <w:left w:w="57" w:type="dxa"/>
              <w:right w:w="57" w:type="dxa"/>
            </w:tcMar>
            <w:vAlign w:val="center"/>
          </w:tcPr>
          <w:p w14:paraId="319B5F82" w14:textId="77777777" w:rsidR="000C0D31" w:rsidRPr="007E42BC" w:rsidRDefault="000C0D31" w:rsidP="00246D14">
            <w:pPr>
              <w:pStyle w:val="FieldText"/>
              <w:rPr>
                <w:rFonts w:ascii="Arial" w:hAnsi="Arial" w:cs="Arial"/>
                <w:b w:val="0"/>
                <w:sz w:val="20"/>
                <w:szCs w:val="20"/>
                <w:lang w:val="hr-HR"/>
              </w:rPr>
            </w:pPr>
            <w:r w:rsidRPr="00904B9B">
              <w:rPr>
                <w:rFonts w:ascii="Arial" w:hAnsi="Arial" w:cs="Arial"/>
                <w:b w:val="0"/>
                <w:color w:val="000000"/>
                <w:sz w:val="20"/>
                <w:szCs w:val="20"/>
                <w:lang w:val="en-GB"/>
              </w:rPr>
              <w:t>Oral exam</w:t>
            </w:r>
          </w:p>
        </w:tc>
        <w:tc>
          <w:tcPr>
            <w:tcW w:w="1170" w:type="dxa"/>
            <w:tcBorders>
              <w:bottom w:val="single" w:sz="4" w:space="0" w:color="auto"/>
            </w:tcBorders>
            <w:shd w:val="clear" w:color="auto" w:fill="auto"/>
            <w:tcMar>
              <w:left w:w="57" w:type="dxa"/>
              <w:right w:w="57" w:type="dxa"/>
            </w:tcMar>
            <w:vAlign w:val="center"/>
          </w:tcPr>
          <w:p w14:paraId="30ABC26A" w14:textId="77777777" w:rsidR="000C0D31" w:rsidRPr="007E42BC" w:rsidRDefault="000C0D31" w:rsidP="00246D14">
            <w:pPr>
              <w:tabs>
                <w:tab w:val="left" w:pos="2820"/>
              </w:tabs>
              <w:spacing w:after="0"/>
              <w:rPr>
                <w:rFonts w:ascii="Arial" w:hAnsi="Arial" w:cs="Arial"/>
                <w:sz w:val="20"/>
                <w:szCs w:val="20"/>
              </w:rPr>
            </w:pPr>
            <w:r>
              <w:rPr>
                <w:rFonts w:ascii="Arial" w:hAnsi="Arial" w:cs="Arial"/>
                <w:sz w:val="20"/>
                <w:szCs w:val="20"/>
              </w:rPr>
              <w:t>1.5</w:t>
            </w:r>
          </w:p>
        </w:tc>
        <w:tc>
          <w:tcPr>
            <w:tcW w:w="1665" w:type="dxa"/>
            <w:gridSpan w:val="5"/>
            <w:tcBorders>
              <w:bottom w:val="single" w:sz="4" w:space="0" w:color="auto"/>
              <w:right w:val="single" w:sz="4" w:space="0" w:color="auto"/>
            </w:tcBorders>
            <w:shd w:val="clear" w:color="auto" w:fill="auto"/>
            <w:tcMar>
              <w:left w:w="57" w:type="dxa"/>
              <w:right w:w="57" w:type="dxa"/>
            </w:tcMar>
            <w:vAlign w:val="center"/>
          </w:tcPr>
          <w:p w14:paraId="484E1B39" w14:textId="77777777" w:rsidR="000C0D31" w:rsidRPr="007E42BC" w:rsidRDefault="000C0D31" w:rsidP="00246D14">
            <w:pPr>
              <w:tabs>
                <w:tab w:val="left" w:pos="2820"/>
              </w:tabs>
              <w:spacing w:after="0"/>
              <w:rPr>
                <w:rFonts w:ascii="Arial" w:hAnsi="Arial" w:cs="Arial"/>
                <w:color w:val="000000"/>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r w:rsidRPr="007E42BC">
              <w:rPr>
                <w:rFonts w:ascii="Arial" w:hAnsi="Arial" w:cs="Arial"/>
                <w:color w:val="000000"/>
                <w:sz w:val="20"/>
                <w:szCs w:val="20"/>
              </w:rPr>
              <w:t xml:space="preserve"> </w:t>
            </w:r>
            <w:r w:rsidRPr="00556D49">
              <w:rPr>
                <w:rFonts w:ascii="Arial" w:hAnsi="Arial" w:cs="Arial"/>
                <w:color w:val="000000"/>
                <w:sz w:val="20"/>
                <w:szCs w:val="20"/>
                <w:lang w:val="en-GB"/>
              </w:rPr>
              <w:t>(</w:t>
            </w:r>
            <w:r>
              <w:rPr>
                <w:rFonts w:ascii="Arial" w:hAnsi="Arial" w:cs="Arial"/>
                <w:color w:val="000000"/>
                <w:sz w:val="20"/>
                <w:szCs w:val="20"/>
                <w:lang w:val="en-GB"/>
              </w:rPr>
              <w:t>O</w:t>
            </w:r>
            <w:r w:rsidRPr="00556D49">
              <w:rPr>
                <w:rFonts w:ascii="Arial" w:hAnsi="Arial" w:cs="Arial"/>
                <w:color w:val="000000"/>
                <w:sz w:val="20"/>
                <w:szCs w:val="20"/>
                <w:lang w:val="en-GB"/>
              </w:rPr>
              <w:t>ther)</w:t>
            </w:r>
          </w:p>
        </w:tc>
        <w:tc>
          <w:tcPr>
            <w:tcW w:w="1185" w:type="dxa"/>
            <w:gridSpan w:val="2"/>
            <w:tcBorders>
              <w:left w:val="single" w:sz="4" w:space="0" w:color="auto"/>
              <w:bottom w:val="single" w:sz="4" w:space="0" w:color="auto"/>
              <w:right w:val="single" w:sz="12" w:space="0" w:color="auto"/>
            </w:tcBorders>
            <w:shd w:val="clear" w:color="auto" w:fill="auto"/>
            <w:tcMar>
              <w:left w:w="57" w:type="dxa"/>
              <w:right w:w="57" w:type="dxa"/>
            </w:tcMar>
            <w:vAlign w:val="center"/>
          </w:tcPr>
          <w:p w14:paraId="777734D1" w14:textId="77777777" w:rsidR="000C0D31" w:rsidRPr="007E42BC" w:rsidRDefault="000C0D31" w:rsidP="00246D14">
            <w:pPr>
              <w:tabs>
                <w:tab w:val="left" w:pos="2820"/>
              </w:tabs>
              <w:spacing w:after="0"/>
              <w:rPr>
                <w:rFonts w:ascii="Arial" w:hAnsi="Arial" w:cs="Arial"/>
                <w:color w:val="000000"/>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r>
      <w:tr w:rsidR="000C0D31" w:rsidRPr="007E42BC" w14:paraId="0299E10B" w14:textId="77777777" w:rsidTr="00246D14">
        <w:trPr>
          <w:trHeight w:val="397"/>
        </w:trPr>
        <w:tc>
          <w:tcPr>
            <w:tcW w:w="1912" w:type="dxa"/>
            <w:vMerge/>
            <w:tcBorders>
              <w:left w:val="single" w:sz="12" w:space="0" w:color="auto"/>
              <w:bottom w:val="single" w:sz="12" w:space="0" w:color="auto"/>
            </w:tcBorders>
            <w:shd w:val="clear" w:color="auto" w:fill="CCFFFF"/>
            <w:tcMar>
              <w:left w:w="57" w:type="dxa"/>
              <w:right w:w="57" w:type="dxa"/>
            </w:tcMar>
            <w:vAlign w:val="center"/>
          </w:tcPr>
          <w:p w14:paraId="279B6A04" w14:textId="77777777" w:rsidR="000C0D31" w:rsidRPr="007E42BC" w:rsidRDefault="000C0D31" w:rsidP="00246D14">
            <w:pPr>
              <w:numPr>
                <w:ilvl w:val="0"/>
                <w:numId w:val="6"/>
              </w:numPr>
              <w:tabs>
                <w:tab w:val="left" w:pos="2820"/>
              </w:tabs>
              <w:spacing w:after="0" w:line="240" w:lineRule="auto"/>
              <w:rPr>
                <w:rFonts w:ascii="Arial" w:hAnsi="Arial" w:cs="Arial"/>
                <w:color w:val="000000"/>
                <w:sz w:val="20"/>
                <w:szCs w:val="20"/>
              </w:rPr>
            </w:pPr>
          </w:p>
        </w:tc>
        <w:tc>
          <w:tcPr>
            <w:tcW w:w="1406" w:type="dxa"/>
            <w:gridSpan w:val="2"/>
            <w:tcBorders>
              <w:bottom w:val="single" w:sz="12" w:space="0" w:color="auto"/>
              <w:right w:val="single" w:sz="8" w:space="0" w:color="auto"/>
            </w:tcBorders>
            <w:tcMar>
              <w:left w:w="57" w:type="dxa"/>
              <w:right w:w="57" w:type="dxa"/>
            </w:tcMar>
            <w:vAlign w:val="center"/>
          </w:tcPr>
          <w:p w14:paraId="103ED0A8" w14:textId="77777777" w:rsidR="000C0D31" w:rsidRPr="007E42BC" w:rsidRDefault="000C0D31" w:rsidP="00246D14">
            <w:pPr>
              <w:tabs>
                <w:tab w:val="left" w:pos="2820"/>
              </w:tabs>
              <w:spacing w:after="0"/>
              <w:rPr>
                <w:rFonts w:ascii="Arial" w:hAnsi="Arial" w:cs="Arial"/>
                <w:color w:val="000000"/>
                <w:sz w:val="20"/>
                <w:szCs w:val="20"/>
                <w:highlight w:val="yellow"/>
              </w:rPr>
            </w:pPr>
            <w:r w:rsidRPr="009F0E68">
              <w:rPr>
                <w:rFonts w:ascii="Arial" w:hAnsi="Arial" w:cs="Arial"/>
                <w:sz w:val="20"/>
                <w:szCs w:val="20"/>
                <w:lang w:val="en-GB"/>
              </w:rPr>
              <w:t>Written exam</w:t>
            </w:r>
          </w:p>
        </w:tc>
        <w:tc>
          <w:tcPr>
            <w:tcW w:w="850" w:type="dxa"/>
            <w:tcBorders>
              <w:left w:val="single" w:sz="8" w:space="0" w:color="auto"/>
              <w:bottom w:val="single" w:sz="12" w:space="0" w:color="auto"/>
              <w:right w:val="single" w:sz="8" w:space="0" w:color="auto"/>
            </w:tcBorders>
            <w:tcMar>
              <w:left w:w="57" w:type="dxa"/>
              <w:right w:w="57" w:type="dxa"/>
            </w:tcMar>
            <w:vAlign w:val="center"/>
          </w:tcPr>
          <w:p w14:paraId="54D76F28" w14:textId="77777777" w:rsidR="000C0D31" w:rsidRPr="007E42BC" w:rsidRDefault="000C0D31" w:rsidP="00246D14">
            <w:pPr>
              <w:tabs>
                <w:tab w:val="left" w:pos="2820"/>
              </w:tabs>
              <w:spacing w:after="0"/>
              <w:rPr>
                <w:rFonts w:ascii="Arial" w:hAnsi="Arial" w:cs="Arial"/>
                <w:color w:val="000000"/>
                <w:sz w:val="20"/>
                <w:szCs w:val="20"/>
                <w:highlight w:val="yellow"/>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c>
          <w:tcPr>
            <w:tcW w:w="1276" w:type="dxa"/>
            <w:gridSpan w:val="3"/>
            <w:tcBorders>
              <w:left w:val="single" w:sz="8" w:space="0" w:color="auto"/>
              <w:bottom w:val="single" w:sz="12" w:space="0" w:color="auto"/>
              <w:right w:val="single" w:sz="8" w:space="0" w:color="auto"/>
            </w:tcBorders>
            <w:tcMar>
              <w:left w:w="57" w:type="dxa"/>
              <w:right w:w="57" w:type="dxa"/>
            </w:tcMar>
            <w:vAlign w:val="center"/>
          </w:tcPr>
          <w:p w14:paraId="67D03F39" w14:textId="77777777" w:rsidR="000C0D31" w:rsidRPr="007E42BC" w:rsidRDefault="000C0D31" w:rsidP="00246D14">
            <w:pPr>
              <w:tabs>
                <w:tab w:val="left" w:pos="2820"/>
              </w:tabs>
              <w:spacing w:after="0"/>
              <w:rPr>
                <w:rFonts w:ascii="Arial" w:hAnsi="Arial" w:cs="Arial"/>
                <w:color w:val="000000"/>
                <w:sz w:val="20"/>
                <w:szCs w:val="20"/>
                <w:highlight w:val="yellow"/>
              </w:rPr>
            </w:pPr>
            <w:r w:rsidRPr="009F0E68">
              <w:rPr>
                <w:rFonts w:ascii="Arial" w:hAnsi="Arial" w:cs="Arial"/>
                <w:color w:val="000000"/>
                <w:sz w:val="20"/>
                <w:szCs w:val="20"/>
                <w:lang w:val="en-GB"/>
              </w:rPr>
              <w:t>Project</w:t>
            </w:r>
          </w:p>
        </w:tc>
        <w:tc>
          <w:tcPr>
            <w:tcW w:w="1170" w:type="dxa"/>
            <w:tcBorders>
              <w:left w:val="single" w:sz="8" w:space="0" w:color="auto"/>
              <w:bottom w:val="single" w:sz="12" w:space="0" w:color="auto"/>
              <w:right w:val="single" w:sz="8" w:space="0" w:color="auto"/>
            </w:tcBorders>
            <w:tcMar>
              <w:left w:w="57" w:type="dxa"/>
              <w:right w:w="57" w:type="dxa"/>
            </w:tcMar>
            <w:vAlign w:val="center"/>
          </w:tcPr>
          <w:p w14:paraId="3B166AEA" w14:textId="77777777" w:rsidR="000C0D31" w:rsidRPr="007E42BC" w:rsidRDefault="000C0D31" w:rsidP="00246D14">
            <w:pPr>
              <w:tabs>
                <w:tab w:val="left" w:pos="2820"/>
              </w:tabs>
              <w:spacing w:after="0"/>
              <w:rPr>
                <w:rFonts w:ascii="Arial" w:hAnsi="Arial" w:cs="Arial"/>
                <w:color w:val="000000"/>
                <w:sz w:val="20"/>
                <w:szCs w:val="20"/>
                <w:highlight w:val="yellow"/>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c>
          <w:tcPr>
            <w:tcW w:w="1665" w:type="dxa"/>
            <w:gridSpan w:val="5"/>
            <w:tcBorders>
              <w:left w:val="single" w:sz="8" w:space="0" w:color="auto"/>
              <w:bottom w:val="single" w:sz="12" w:space="0" w:color="auto"/>
              <w:right w:val="single" w:sz="8" w:space="0" w:color="auto"/>
            </w:tcBorders>
            <w:tcMar>
              <w:left w:w="57" w:type="dxa"/>
              <w:right w:w="57" w:type="dxa"/>
            </w:tcMar>
            <w:vAlign w:val="center"/>
          </w:tcPr>
          <w:p w14:paraId="66105A7D" w14:textId="77777777" w:rsidR="000C0D31" w:rsidRPr="007E42BC" w:rsidRDefault="000C0D31" w:rsidP="00246D14">
            <w:pPr>
              <w:tabs>
                <w:tab w:val="left" w:pos="2820"/>
              </w:tabs>
              <w:spacing w:after="0"/>
              <w:rPr>
                <w:rFonts w:ascii="Arial" w:hAnsi="Arial" w:cs="Arial"/>
                <w:color w:val="000000"/>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r w:rsidRPr="007E42BC">
              <w:rPr>
                <w:rFonts w:ascii="Arial" w:hAnsi="Arial" w:cs="Arial"/>
                <w:color w:val="000000"/>
                <w:sz w:val="20"/>
                <w:szCs w:val="20"/>
              </w:rPr>
              <w:t xml:space="preserve"> </w:t>
            </w:r>
            <w:r w:rsidRPr="00556D49">
              <w:rPr>
                <w:rFonts w:ascii="Arial" w:hAnsi="Arial" w:cs="Arial"/>
                <w:color w:val="000000"/>
                <w:sz w:val="20"/>
                <w:szCs w:val="20"/>
                <w:lang w:val="en-GB"/>
              </w:rPr>
              <w:t>(</w:t>
            </w:r>
            <w:r>
              <w:rPr>
                <w:rFonts w:ascii="Arial" w:hAnsi="Arial" w:cs="Arial"/>
                <w:color w:val="000000"/>
                <w:sz w:val="20"/>
                <w:szCs w:val="20"/>
                <w:lang w:val="en-GB"/>
              </w:rPr>
              <w:t>O</w:t>
            </w:r>
            <w:r w:rsidRPr="00556D49">
              <w:rPr>
                <w:rFonts w:ascii="Arial" w:hAnsi="Arial" w:cs="Arial"/>
                <w:color w:val="000000"/>
                <w:sz w:val="20"/>
                <w:szCs w:val="20"/>
                <w:lang w:val="en-GB"/>
              </w:rPr>
              <w:t>ther)</w:t>
            </w:r>
          </w:p>
        </w:tc>
        <w:tc>
          <w:tcPr>
            <w:tcW w:w="1185" w:type="dxa"/>
            <w:gridSpan w:val="2"/>
            <w:tcBorders>
              <w:left w:val="single" w:sz="8" w:space="0" w:color="auto"/>
              <w:bottom w:val="single" w:sz="12" w:space="0" w:color="auto"/>
              <w:right w:val="single" w:sz="12" w:space="0" w:color="auto"/>
            </w:tcBorders>
            <w:tcMar>
              <w:left w:w="57" w:type="dxa"/>
              <w:right w:w="57" w:type="dxa"/>
            </w:tcMar>
            <w:vAlign w:val="center"/>
          </w:tcPr>
          <w:p w14:paraId="1C6C5231" w14:textId="77777777" w:rsidR="000C0D31" w:rsidRPr="007E42BC" w:rsidRDefault="000C0D31" w:rsidP="00246D14">
            <w:pPr>
              <w:tabs>
                <w:tab w:val="left" w:pos="2820"/>
              </w:tabs>
              <w:spacing w:after="0"/>
              <w:rPr>
                <w:rFonts w:ascii="Arial" w:hAnsi="Arial" w:cs="Arial"/>
                <w:color w:val="000000"/>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r>
      <w:tr w:rsidR="000C0D31" w:rsidRPr="007E42BC" w14:paraId="352024D3" w14:textId="77777777" w:rsidTr="00246D14">
        <w:tc>
          <w:tcPr>
            <w:tcW w:w="1912" w:type="dxa"/>
            <w:tcBorders>
              <w:top w:val="single" w:sz="12" w:space="0" w:color="auto"/>
              <w:left w:val="single" w:sz="12" w:space="0" w:color="auto"/>
              <w:bottom w:val="single" w:sz="12" w:space="0" w:color="auto"/>
            </w:tcBorders>
            <w:shd w:val="clear" w:color="auto" w:fill="CCFFFF"/>
            <w:tcMar>
              <w:left w:w="57" w:type="dxa"/>
              <w:right w:w="57" w:type="dxa"/>
            </w:tcMar>
            <w:vAlign w:val="center"/>
          </w:tcPr>
          <w:p w14:paraId="645B2229" w14:textId="77777777" w:rsidR="000C0D31" w:rsidRPr="007E42BC" w:rsidRDefault="000C0D31" w:rsidP="00246D14">
            <w:pPr>
              <w:tabs>
                <w:tab w:val="left" w:pos="360"/>
                <w:tab w:val="left" w:pos="540"/>
              </w:tabs>
              <w:spacing w:after="0" w:line="240" w:lineRule="auto"/>
              <w:rPr>
                <w:rFonts w:ascii="Arial" w:hAnsi="Arial" w:cs="Arial"/>
                <w:color w:val="000000"/>
                <w:sz w:val="20"/>
                <w:szCs w:val="20"/>
              </w:rPr>
            </w:pPr>
            <w:r>
              <w:rPr>
                <w:rFonts w:ascii="Arial" w:hAnsi="Arial" w:cs="Arial"/>
                <w:color w:val="000000"/>
                <w:sz w:val="20"/>
                <w:szCs w:val="20"/>
                <w:lang w:val="en-GB"/>
              </w:rPr>
              <w:t>Grading and evaluating student work in class and at the final exam</w:t>
            </w:r>
          </w:p>
        </w:tc>
        <w:tc>
          <w:tcPr>
            <w:tcW w:w="7552" w:type="dxa"/>
            <w:gridSpan w:val="14"/>
            <w:tcBorders>
              <w:top w:val="single" w:sz="12" w:space="0" w:color="auto"/>
              <w:bottom w:val="single" w:sz="12" w:space="0" w:color="auto"/>
              <w:right w:val="single" w:sz="12" w:space="0" w:color="auto"/>
            </w:tcBorders>
            <w:tcMar>
              <w:left w:w="57" w:type="dxa"/>
              <w:right w:w="57" w:type="dxa"/>
            </w:tcMar>
          </w:tcPr>
          <w:p w14:paraId="173A5D76" w14:textId="6D7EEFB4" w:rsidR="000C0D31" w:rsidRPr="007E42BC" w:rsidRDefault="000C0D31" w:rsidP="00246D14">
            <w:pPr>
              <w:tabs>
                <w:tab w:val="left" w:pos="2820"/>
              </w:tabs>
              <w:spacing w:after="0"/>
              <w:rPr>
                <w:rFonts w:ascii="Arial" w:hAnsi="Arial" w:cs="Arial"/>
                <w:sz w:val="20"/>
                <w:szCs w:val="20"/>
              </w:rPr>
            </w:pPr>
            <w:r w:rsidRPr="005A5C9A">
              <w:rPr>
                <w:rFonts w:ascii="Arial" w:hAnsi="Arial" w:cs="Arial"/>
                <w:sz w:val="20"/>
                <w:szCs w:val="20"/>
              </w:rPr>
              <w:t xml:space="preserve">In addition to </w:t>
            </w:r>
            <w:r>
              <w:rPr>
                <w:rFonts w:ascii="Arial" w:hAnsi="Arial" w:cs="Arial"/>
                <w:sz w:val="20"/>
                <w:szCs w:val="20"/>
              </w:rPr>
              <w:t>ass</w:t>
            </w:r>
            <w:r w:rsidR="00E64832">
              <w:rPr>
                <w:rFonts w:ascii="Arial" w:hAnsi="Arial" w:cs="Arial"/>
                <w:sz w:val="20"/>
                <w:szCs w:val="20"/>
              </w:rPr>
              <w:t>e</w:t>
            </w:r>
            <w:r>
              <w:rPr>
                <w:rFonts w:ascii="Arial" w:hAnsi="Arial" w:cs="Arial"/>
                <w:sz w:val="20"/>
                <w:szCs w:val="20"/>
              </w:rPr>
              <w:t>ment of</w:t>
            </w:r>
            <w:r w:rsidRPr="005A5C9A">
              <w:rPr>
                <w:rFonts w:ascii="Arial" w:hAnsi="Arial" w:cs="Arial"/>
                <w:sz w:val="20"/>
                <w:szCs w:val="20"/>
              </w:rPr>
              <w:t xml:space="preserve"> theoretical knowledge in the oral exam, students write an essay on a given topic in the subject area, processing the scientific literature. The grade is formed at the oral exam taking into account the grade of the essay (50% of the total grade) and the grade of knowledge of the material (50% of the total grade).</w:t>
            </w:r>
          </w:p>
        </w:tc>
      </w:tr>
      <w:tr w:rsidR="000C0D31" w:rsidRPr="007E42BC" w14:paraId="5F07F89D" w14:textId="77777777" w:rsidTr="00246D14">
        <w:tc>
          <w:tcPr>
            <w:tcW w:w="1912" w:type="dxa"/>
            <w:vMerge w:val="restart"/>
            <w:tcBorders>
              <w:top w:val="single" w:sz="12" w:space="0" w:color="auto"/>
              <w:left w:val="single" w:sz="12" w:space="0" w:color="auto"/>
            </w:tcBorders>
            <w:shd w:val="clear" w:color="auto" w:fill="CCFFFF"/>
            <w:tcMar>
              <w:left w:w="57" w:type="dxa"/>
              <w:right w:w="57" w:type="dxa"/>
            </w:tcMar>
            <w:vAlign w:val="center"/>
          </w:tcPr>
          <w:p w14:paraId="2D318BE5" w14:textId="77777777" w:rsidR="000C0D31" w:rsidRPr="007E42BC" w:rsidRDefault="000C0D31" w:rsidP="00246D14">
            <w:pPr>
              <w:tabs>
                <w:tab w:val="left" w:pos="540"/>
              </w:tabs>
              <w:spacing w:after="0" w:line="240" w:lineRule="auto"/>
              <w:rPr>
                <w:rFonts w:ascii="Arial" w:hAnsi="Arial" w:cs="Arial"/>
                <w:color w:val="000000"/>
                <w:sz w:val="20"/>
                <w:szCs w:val="20"/>
              </w:rPr>
            </w:pPr>
            <w:r>
              <w:rPr>
                <w:rFonts w:ascii="Arial" w:hAnsi="Arial" w:cs="Arial"/>
                <w:color w:val="000000"/>
                <w:sz w:val="20"/>
                <w:szCs w:val="20"/>
                <w:lang w:val="en-GB"/>
              </w:rPr>
              <w:t>Required literature</w:t>
            </w:r>
            <w:r w:rsidRPr="00090B9C">
              <w:rPr>
                <w:rFonts w:ascii="Arial" w:hAnsi="Arial" w:cs="Arial"/>
                <w:color w:val="000000"/>
                <w:sz w:val="20"/>
                <w:szCs w:val="20"/>
                <w:lang w:val="en-GB"/>
              </w:rPr>
              <w:t xml:space="preserve"> (</w:t>
            </w:r>
            <w:r>
              <w:rPr>
                <w:rFonts w:ascii="Arial" w:hAnsi="Arial" w:cs="Arial"/>
                <w:color w:val="000000"/>
                <w:sz w:val="20"/>
                <w:szCs w:val="20"/>
                <w:lang w:val="en-GB"/>
              </w:rPr>
              <w:t>available in the library and via other media)</w:t>
            </w:r>
          </w:p>
        </w:tc>
        <w:tc>
          <w:tcPr>
            <w:tcW w:w="4790" w:type="dxa"/>
            <w:gridSpan w:val="8"/>
            <w:tcBorders>
              <w:top w:val="single" w:sz="12" w:space="0" w:color="auto"/>
              <w:right w:val="single" w:sz="8" w:space="0" w:color="auto"/>
            </w:tcBorders>
            <w:shd w:val="clear" w:color="auto" w:fill="CCECFF"/>
            <w:tcMar>
              <w:left w:w="57" w:type="dxa"/>
              <w:right w:w="57" w:type="dxa"/>
            </w:tcMar>
            <w:vAlign w:val="center"/>
          </w:tcPr>
          <w:p w14:paraId="60D0907A" w14:textId="77777777" w:rsidR="000C0D31" w:rsidRPr="007E42BC" w:rsidRDefault="000C0D31" w:rsidP="00246D14">
            <w:pPr>
              <w:tabs>
                <w:tab w:val="left" w:pos="2820"/>
              </w:tabs>
              <w:spacing w:after="0"/>
              <w:jc w:val="center"/>
              <w:rPr>
                <w:rFonts w:ascii="Arial" w:hAnsi="Arial" w:cs="Arial"/>
                <w:b/>
                <w:color w:val="000000"/>
                <w:sz w:val="20"/>
                <w:szCs w:val="20"/>
              </w:rPr>
            </w:pPr>
            <w:r>
              <w:rPr>
                <w:rFonts w:ascii="Arial" w:hAnsi="Arial" w:cs="Arial"/>
                <w:b/>
                <w:color w:val="000000"/>
                <w:sz w:val="20"/>
                <w:szCs w:val="20"/>
                <w:lang w:val="en-GB"/>
              </w:rPr>
              <w:t>Title</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14:paraId="3C4392AE" w14:textId="77777777" w:rsidR="000C0D31" w:rsidRPr="007E42BC" w:rsidRDefault="000C0D31" w:rsidP="00246D14">
            <w:pPr>
              <w:tabs>
                <w:tab w:val="left" w:pos="2820"/>
              </w:tabs>
              <w:spacing w:after="0"/>
              <w:jc w:val="center"/>
              <w:rPr>
                <w:rFonts w:ascii="Arial" w:hAnsi="Arial" w:cs="Arial"/>
                <w:b/>
                <w:color w:val="000000"/>
                <w:sz w:val="20"/>
                <w:szCs w:val="20"/>
              </w:rPr>
            </w:pPr>
            <w:r>
              <w:rPr>
                <w:rFonts w:ascii="Arial" w:hAnsi="Arial" w:cs="Arial"/>
                <w:b/>
                <w:color w:val="000000"/>
                <w:sz w:val="20"/>
                <w:szCs w:val="20"/>
                <w:lang w:val="en-GB"/>
              </w:rPr>
              <w:t>Number of copies in the library</w:t>
            </w:r>
          </w:p>
        </w:tc>
        <w:tc>
          <w:tcPr>
            <w:tcW w:w="1518" w:type="dxa"/>
            <w:gridSpan w:val="4"/>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14:paraId="075EE871" w14:textId="77777777" w:rsidR="000C0D31" w:rsidRPr="007E42BC" w:rsidRDefault="000C0D31" w:rsidP="00246D14">
            <w:pPr>
              <w:tabs>
                <w:tab w:val="left" w:pos="2820"/>
              </w:tabs>
              <w:spacing w:after="0"/>
              <w:jc w:val="center"/>
              <w:rPr>
                <w:rFonts w:ascii="Arial" w:hAnsi="Arial" w:cs="Arial"/>
                <w:b/>
                <w:color w:val="000000"/>
                <w:sz w:val="20"/>
                <w:szCs w:val="20"/>
              </w:rPr>
            </w:pPr>
            <w:r>
              <w:rPr>
                <w:rFonts w:ascii="Arial" w:hAnsi="Arial" w:cs="Arial"/>
                <w:b/>
                <w:color w:val="000000"/>
                <w:sz w:val="20"/>
                <w:szCs w:val="20"/>
                <w:lang w:val="en-GB"/>
              </w:rPr>
              <w:t>Availability via other media</w:t>
            </w:r>
          </w:p>
        </w:tc>
      </w:tr>
      <w:tr w:rsidR="000C0D31" w:rsidRPr="007E42BC" w14:paraId="01C65A7A" w14:textId="77777777" w:rsidTr="00246D14">
        <w:trPr>
          <w:trHeight w:val="75"/>
        </w:trPr>
        <w:tc>
          <w:tcPr>
            <w:tcW w:w="1912" w:type="dxa"/>
            <w:vMerge/>
            <w:tcBorders>
              <w:left w:val="single" w:sz="12" w:space="0" w:color="auto"/>
            </w:tcBorders>
            <w:shd w:val="clear" w:color="auto" w:fill="CCFFFF"/>
            <w:tcMar>
              <w:left w:w="57" w:type="dxa"/>
              <w:right w:w="57" w:type="dxa"/>
            </w:tcMar>
            <w:vAlign w:val="center"/>
          </w:tcPr>
          <w:p w14:paraId="4FD97667" w14:textId="77777777" w:rsidR="000C0D31" w:rsidRPr="007E42BC" w:rsidRDefault="000C0D31" w:rsidP="000C0D31">
            <w:pPr>
              <w:numPr>
                <w:ilvl w:val="0"/>
                <w:numId w:val="5"/>
              </w:numPr>
              <w:tabs>
                <w:tab w:val="left" w:pos="2820"/>
              </w:tabs>
              <w:spacing w:after="0" w:line="240" w:lineRule="auto"/>
              <w:rPr>
                <w:rFonts w:ascii="Arial" w:hAnsi="Arial" w:cs="Arial"/>
                <w:color w:val="000000"/>
                <w:sz w:val="20"/>
                <w:szCs w:val="20"/>
              </w:rPr>
            </w:pPr>
          </w:p>
        </w:tc>
        <w:tc>
          <w:tcPr>
            <w:tcW w:w="4790" w:type="dxa"/>
            <w:gridSpan w:val="8"/>
            <w:tcBorders>
              <w:right w:val="single" w:sz="8" w:space="0" w:color="auto"/>
            </w:tcBorders>
            <w:shd w:val="clear" w:color="auto" w:fill="auto"/>
            <w:tcMar>
              <w:left w:w="57" w:type="dxa"/>
              <w:right w:w="57" w:type="dxa"/>
            </w:tcMar>
          </w:tcPr>
          <w:p w14:paraId="64A01F50" w14:textId="77777777" w:rsidR="000C0D31" w:rsidRPr="005A5C9A" w:rsidRDefault="000C0D31" w:rsidP="00246D14">
            <w:pPr>
              <w:tabs>
                <w:tab w:val="left" w:pos="2820"/>
              </w:tabs>
              <w:spacing w:after="0"/>
              <w:rPr>
                <w:rFonts w:ascii="Arial" w:hAnsi="Arial" w:cs="Arial"/>
                <w:color w:val="000000"/>
                <w:sz w:val="20"/>
                <w:szCs w:val="20"/>
              </w:rPr>
            </w:pPr>
            <w:r w:rsidRPr="005A5C9A">
              <w:rPr>
                <w:rFonts w:ascii="Arial" w:hAnsi="Arial" w:cs="Arial"/>
                <w:sz w:val="20"/>
                <w:szCs w:val="20"/>
              </w:rPr>
              <w:t>recent review scientific papers</w:t>
            </w:r>
          </w:p>
        </w:tc>
        <w:tc>
          <w:tcPr>
            <w:tcW w:w="1244" w:type="dxa"/>
            <w:gridSpan w:val="2"/>
            <w:tcBorders>
              <w:top w:val="single" w:sz="8" w:space="0" w:color="auto"/>
              <w:left w:val="single" w:sz="8" w:space="0" w:color="auto"/>
              <w:right w:val="single" w:sz="8" w:space="0" w:color="auto"/>
            </w:tcBorders>
            <w:shd w:val="clear" w:color="auto" w:fill="auto"/>
            <w:tcMar>
              <w:left w:w="57" w:type="dxa"/>
              <w:right w:w="57" w:type="dxa"/>
            </w:tcMar>
          </w:tcPr>
          <w:p w14:paraId="6DDE2E5B" w14:textId="77777777" w:rsidR="000C0D31" w:rsidRPr="007E42BC" w:rsidRDefault="000C0D31" w:rsidP="00246D14">
            <w:pPr>
              <w:tabs>
                <w:tab w:val="left" w:pos="2820"/>
              </w:tabs>
              <w:spacing w:after="0"/>
              <w:jc w:val="center"/>
              <w:rPr>
                <w:rFonts w:ascii="Arial" w:hAnsi="Arial" w:cs="Arial"/>
                <w:color w:val="000000"/>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c>
          <w:tcPr>
            <w:tcW w:w="1518" w:type="dxa"/>
            <w:gridSpan w:val="4"/>
            <w:tcBorders>
              <w:top w:val="single" w:sz="8" w:space="0" w:color="auto"/>
              <w:left w:val="single" w:sz="8" w:space="0" w:color="auto"/>
              <w:right w:val="single" w:sz="12" w:space="0" w:color="auto"/>
            </w:tcBorders>
            <w:shd w:val="clear" w:color="auto" w:fill="auto"/>
            <w:tcMar>
              <w:left w:w="57" w:type="dxa"/>
              <w:right w:w="57" w:type="dxa"/>
            </w:tcMar>
          </w:tcPr>
          <w:p w14:paraId="7FA54148" w14:textId="77777777" w:rsidR="000C0D31" w:rsidRPr="007E42BC" w:rsidRDefault="000C0D31" w:rsidP="00246D14">
            <w:pPr>
              <w:tabs>
                <w:tab w:val="left" w:pos="2820"/>
              </w:tabs>
              <w:spacing w:after="0"/>
              <w:jc w:val="center"/>
              <w:rPr>
                <w:rFonts w:ascii="Arial" w:hAnsi="Arial" w:cs="Arial"/>
                <w:color w:val="000000"/>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r>
      <w:tr w:rsidR="000C0D31" w:rsidRPr="007E42BC" w14:paraId="72D61512" w14:textId="77777777" w:rsidTr="00246D14">
        <w:trPr>
          <w:trHeight w:val="75"/>
        </w:trPr>
        <w:tc>
          <w:tcPr>
            <w:tcW w:w="1912" w:type="dxa"/>
            <w:vMerge/>
            <w:tcBorders>
              <w:left w:val="single" w:sz="12" w:space="0" w:color="auto"/>
            </w:tcBorders>
            <w:shd w:val="clear" w:color="auto" w:fill="CCFFFF"/>
            <w:tcMar>
              <w:left w:w="57" w:type="dxa"/>
              <w:right w:w="57" w:type="dxa"/>
            </w:tcMar>
            <w:vAlign w:val="center"/>
          </w:tcPr>
          <w:p w14:paraId="31899C6A" w14:textId="77777777" w:rsidR="000C0D31" w:rsidRPr="007E42BC" w:rsidRDefault="000C0D31" w:rsidP="000C0D31">
            <w:pPr>
              <w:numPr>
                <w:ilvl w:val="0"/>
                <w:numId w:val="5"/>
              </w:numPr>
              <w:tabs>
                <w:tab w:val="left" w:pos="2820"/>
              </w:tabs>
              <w:spacing w:after="0" w:line="240" w:lineRule="auto"/>
              <w:rPr>
                <w:rFonts w:ascii="Arial" w:hAnsi="Arial" w:cs="Arial"/>
                <w:color w:val="000000"/>
                <w:sz w:val="20"/>
                <w:szCs w:val="20"/>
              </w:rPr>
            </w:pPr>
          </w:p>
        </w:tc>
        <w:tc>
          <w:tcPr>
            <w:tcW w:w="4790" w:type="dxa"/>
            <w:gridSpan w:val="8"/>
            <w:tcBorders>
              <w:right w:val="single" w:sz="8" w:space="0" w:color="auto"/>
            </w:tcBorders>
            <w:shd w:val="clear" w:color="auto" w:fill="auto"/>
            <w:tcMar>
              <w:left w:w="57" w:type="dxa"/>
              <w:right w:w="57" w:type="dxa"/>
            </w:tcMar>
          </w:tcPr>
          <w:p w14:paraId="07425ACA" w14:textId="77777777" w:rsidR="000C0D31" w:rsidRPr="007E42BC" w:rsidRDefault="000C0D31" w:rsidP="00246D14">
            <w:pPr>
              <w:tabs>
                <w:tab w:val="left" w:pos="2820"/>
              </w:tabs>
              <w:spacing w:after="0"/>
              <w:rPr>
                <w:rFonts w:ascii="Arial" w:hAnsi="Arial" w:cs="Arial"/>
                <w:color w:val="000000"/>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c>
          <w:tcPr>
            <w:tcW w:w="1244" w:type="dxa"/>
            <w:gridSpan w:val="2"/>
            <w:tcBorders>
              <w:left w:val="single" w:sz="8" w:space="0" w:color="auto"/>
              <w:right w:val="single" w:sz="8" w:space="0" w:color="auto"/>
            </w:tcBorders>
            <w:shd w:val="clear" w:color="auto" w:fill="auto"/>
            <w:tcMar>
              <w:left w:w="57" w:type="dxa"/>
              <w:right w:w="57" w:type="dxa"/>
            </w:tcMar>
          </w:tcPr>
          <w:p w14:paraId="17A1BE6B" w14:textId="77777777" w:rsidR="000C0D31" w:rsidRPr="007E42BC" w:rsidRDefault="000C0D31" w:rsidP="00246D14">
            <w:pPr>
              <w:tabs>
                <w:tab w:val="left" w:pos="2820"/>
              </w:tabs>
              <w:spacing w:after="0"/>
              <w:jc w:val="center"/>
              <w:rPr>
                <w:rFonts w:ascii="Arial" w:hAnsi="Arial" w:cs="Arial"/>
                <w:color w:val="000000"/>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c>
          <w:tcPr>
            <w:tcW w:w="1518" w:type="dxa"/>
            <w:gridSpan w:val="4"/>
            <w:tcBorders>
              <w:left w:val="single" w:sz="8" w:space="0" w:color="auto"/>
              <w:right w:val="single" w:sz="12" w:space="0" w:color="auto"/>
            </w:tcBorders>
            <w:shd w:val="clear" w:color="auto" w:fill="auto"/>
            <w:tcMar>
              <w:left w:w="57" w:type="dxa"/>
              <w:right w:w="57" w:type="dxa"/>
            </w:tcMar>
          </w:tcPr>
          <w:p w14:paraId="3312C9D7" w14:textId="77777777" w:rsidR="000C0D31" w:rsidRPr="007E42BC" w:rsidRDefault="000C0D31" w:rsidP="00246D14">
            <w:pPr>
              <w:tabs>
                <w:tab w:val="left" w:pos="2820"/>
              </w:tabs>
              <w:spacing w:after="0"/>
              <w:jc w:val="center"/>
              <w:rPr>
                <w:rFonts w:ascii="Arial" w:hAnsi="Arial" w:cs="Arial"/>
                <w:color w:val="000000"/>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r>
      <w:tr w:rsidR="000C0D31" w:rsidRPr="007E42BC" w14:paraId="243C76D1" w14:textId="77777777" w:rsidTr="00246D14">
        <w:tc>
          <w:tcPr>
            <w:tcW w:w="1912" w:type="dxa"/>
            <w:tcBorders>
              <w:top w:val="single" w:sz="12" w:space="0" w:color="auto"/>
              <w:left w:val="single" w:sz="12" w:space="0" w:color="auto"/>
            </w:tcBorders>
            <w:shd w:val="clear" w:color="auto" w:fill="CCFFFF"/>
            <w:tcMar>
              <w:left w:w="57" w:type="dxa"/>
              <w:right w:w="57" w:type="dxa"/>
            </w:tcMar>
            <w:vAlign w:val="center"/>
          </w:tcPr>
          <w:p w14:paraId="777BB5B6" w14:textId="77777777" w:rsidR="000C0D31" w:rsidRPr="007E42BC" w:rsidRDefault="000C0D31" w:rsidP="00246D14">
            <w:pPr>
              <w:tabs>
                <w:tab w:val="left" w:pos="567"/>
              </w:tabs>
              <w:spacing w:after="0" w:line="240" w:lineRule="auto"/>
              <w:rPr>
                <w:rFonts w:ascii="Arial" w:hAnsi="Arial" w:cs="Arial"/>
                <w:color w:val="000000"/>
                <w:sz w:val="20"/>
                <w:szCs w:val="20"/>
              </w:rPr>
            </w:pPr>
            <w:r>
              <w:rPr>
                <w:rFonts w:ascii="Arial" w:hAnsi="Arial" w:cs="Arial"/>
                <w:color w:val="000000"/>
                <w:sz w:val="20"/>
                <w:szCs w:val="20"/>
                <w:lang w:val="en-GB"/>
              </w:rPr>
              <w:t>Optional literature</w:t>
            </w:r>
            <w:r w:rsidRPr="00090B9C">
              <w:rPr>
                <w:rFonts w:ascii="Arial" w:hAnsi="Arial" w:cs="Arial"/>
                <w:color w:val="000000"/>
                <w:sz w:val="20"/>
                <w:szCs w:val="20"/>
                <w:lang w:val="en-GB"/>
              </w:rPr>
              <w:t xml:space="preserve"> (</w:t>
            </w:r>
            <w:r>
              <w:rPr>
                <w:rFonts w:ascii="Arial" w:hAnsi="Arial" w:cs="Arial"/>
                <w:color w:val="000000"/>
                <w:sz w:val="20"/>
                <w:szCs w:val="20"/>
                <w:lang w:val="en-GB"/>
              </w:rPr>
              <w:t>at the time of submission of study programme proposal)</w:t>
            </w:r>
          </w:p>
        </w:tc>
        <w:tc>
          <w:tcPr>
            <w:tcW w:w="7552" w:type="dxa"/>
            <w:gridSpan w:val="14"/>
            <w:tcBorders>
              <w:top w:val="single" w:sz="12" w:space="0" w:color="auto"/>
              <w:right w:val="single" w:sz="12" w:space="0" w:color="auto"/>
            </w:tcBorders>
            <w:tcMar>
              <w:left w:w="57" w:type="dxa"/>
              <w:right w:w="57" w:type="dxa"/>
            </w:tcMar>
          </w:tcPr>
          <w:p w14:paraId="5FF71062" w14:textId="77777777" w:rsidR="000C0D31" w:rsidRPr="007E42BC" w:rsidRDefault="000C0D31" w:rsidP="00246D14">
            <w:pPr>
              <w:tabs>
                <w:tab w:val="left" w:pos="2820"/>
              </w:tabs>
              <w:spacing w:after="0"/>
              <w:rPr>
                <w:rFonts w:ascii="Arial" w:hAnsi="Arial" w:cs="Arial"/>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r>
      <w:tr w:rsidR="000C0D31" w:rsidRPr="007E42BC" w14:paraId="227F939A" w14:textId="77777777" w:rsidTr="00246D14">
        <w:tc>
          <w:tcPr>
            <w:tcW w:w="1912" w:type="dxa"/>
            <w:tcBorders>
              <w:left w:val="single" w:sz="12" w:space="0" w:color="auto"/>
            </w:tcBorders>
            <w:shd w:val="clear" w:color="auto" w:fill="CCFFFF"/>
            <w:tcMar>
              <w:left w:w="57" w:type="dxa"/>
              <w:right w:w="57" w:type="dxa"/>
            </w:tcMar>
            <w:vAlign w:val="center"/>
          </w:tcPr>
          <w:p w14:paraId="3EA6E307" w14:textId="77777777" w:rsidR="000C0D31" w:rsidRPr="007E42BC" w:rsidRDefault="000C0D31" w:rsidP="00246D14">
            <w:pPr>
              <w:tabs>
                <w:tab w:val="left" w:pos="567"/>
              </w:tabs>
              <w:spacing w:after="0" w:line="240" w:lineRule="auto"/>
              <w:rPr>
                <w:rFonts w:ascii="Arial" w:hAnsi="Arial" w:cs="Arial"/>
                <w:color w:val="000000"/>
                <w:sz w:val="20"/>
                <w:szCs w:val="20"/>
              </w:rPr>
            </w:pPr>
            <w:r>
              <w:rPr>
                <w:rFonts w:ascii="Arial" w:hAnsi="Arial" w:cs="Arial"/>
                <w:color w:val="000000"/>
                <w:sz w:val="20"/>
                <w:szCs w:val="20"/>
                <w:lang w:val="en-GB"/>
              </w:rPr>
              <w:t>Quality assurance methods that ensure the acquisition of exit competences</w:t>
            </w:r>
          </w:p>
        </w:tc>
        <w:tc>
          <w:tcPr>
            <w:tcW w:w="7552" w:type="dxa"/>
            <w:gridSpan w:val="14"/>
            <w:tcBorders>
              <w:right w:val="single" w:sz="12" w:space="0" w:color="auto"/>
            </w:tcBorders>
            <w:tcMar>
              <w:left w:w="57" w:type="dxa"/>
              <w:right w:w="57" w:type="dxa"/>
            </w:tcMar>
            <w:vAlign w:val="center"/>
          </w:tcPr>
          <w:p w14:paraId="236058BD" w14:textId="77777777" w:rsidR="000C0D31" w:rsidRPr="005A5C9A" w:rsidRDefault="000C0D31" w:rsidP="00246D14">
            <w:pPr>
              <w:tabs>
                <w:tab w:val="left" w:pos="567"/>
              </w:tabs>
              <w:spacing w:after="0" w:line="240" w:lineRule="auto"/>
              <w:rPr>
                <w:rFonts w:ascii="Arial" w:hAnsi="Arial" w:cs="Arial"/>
                <w:sz w:val="20"/>
                <w:szCs w:val="20"/>
              </w:rPr>
            </w:pPr>
            <w:r w:rsidRPr="005A5C9A">
              <w:rPr>
                <w:rFonts w:ascii="Arial" w:hAnsi="Arial" w:cs="Arial"/>
                <w:sz w:val="20"/>
                <w:szCs w:val="20"/>
              </w:rPr>
              <w:t>Quality and performance monitoring will be performed at three levels:</w:t>
            </w:r>
          </w:p>
          <w:p w14:paraId="4239124B" w14:textId="77777777" w:rsidR="000C0D31" w:rsidRPr="007E42BC" w:rsidRDefault="000C0D31" w:rsidP="00246D14">
            <w:pPr>
              <w:tabs>
                <w:tab w:val="left" w:pos="2820"/>
              </w:tabs>
              <w:spacing w:after="0"/>
              <w:jc w:val="both"/>
              <w:rPr>
                <w:rFonts w:ascii="Arial" w:hAnsi="Arial" w:cs="Arial"/>
                <w:sz w:val="20"/>
                <w:szCs w:val="20"/>
              </w:rPr>
            </w:pPr>
            <w:r w:rsidRPr="005A5C9A">
              <w:rPr>
                <w:rFonts w:ascii="Arial" w:hAnsi="Arial" w:cs="Arial"/>
                <w:sz w:val="20"/>
                <w:szCs w:val="20"/>
              </w:rPr>
              <w:t>(1) university; (2) faculty, with the help of the Commission for quality control of teaching; (3) teacher level.</w:t>
            </w:r>
          </w:p>
        </w:tc>
      </w:tr>
      <w:tr w:rsidR="000C0D31" w:rsidRPr="007E42BC" w14:paraId="33FE2C88" w14:textId="77777777" w:rsidTr="00246D14">
        <w:tc>
          <w:tcPr>
            <w:tcW w:w="1912" w:type="dxa"/>
            <w:tcBorders>
              <w:left w:val="single" w:sz="12" w:space="0" w:color="auto"/>
              <w:bottom w:val="single" w:sz="12" w:space="0" w:color="auto"/>
            </w:tcBorders>
            <w:shd w:val="clear" w:color="auto" w:fill="CCFFFF"/>
            <w:tcMar>
              <w:left w:w="57" w:type="dxa"/>
              <w:right w:w="57" w:type="dxa"/>
            </w:tcMar>
            <w:vAlign w:val="center"/>
          </w:tcPr>
          <w:p w14:paraId="134E31F2" w14:textId="77777777" w:rsidR="000C0D31" w:rsidRPr="007E42BC" w:rsidRDefault="000C0D31" w:rsidP="00246D14">
            <w:pPr>
              <w:tabs>
                <w:tab w:val="left" w:pos="567"/>
              </w:tabs>
              <w:spacing w:after="0" w:line="240" w:lineRule="auto"/>
              <w:rPr>
                <w:rFonts w:ascii="Arial" w:hAnsi="Arial" w:cs="Arial"/>
                <w:color w:val="000000"/>
                <w:sz w:val="20"/>
                <w:szCs w:val="20"/>
              </w:rPr>
            </w:pPr>
            <w:r>
              <w:rPr>
                <w:rFonts w:ascii="Arial" w:hAnsi="Arial" w:cs="Arial"/>
                <w:color w:val="000000"/>
                <w:sz w:val="20"/>
                <w:szCs w:val="20"/>
                <w:lang w:val="en-GB"/>
              </w:rPr>
              <w:t>Other (</w:t>
            </w:r>
            <w:r>
              <w:rPr>
                <w:rFonts w:ascii="Arial" w:hAnsi="Arial" w:cs="Arial"/>
                <w:sz w:val="20"/>
                <w:szCs w:val="20"/>
                <w:lang w:val="en-GB"/>
              </w:rPr>
              <w:t>as the proposer wishes to add)</w:t>
            </w:r>
          </w:p>
        </w:tc>
        <w:tc>
          <w:tcPr>
            <w:tcW w:w="7552" w:type="dxa"/>
            <w:gridSpan w:val="14"/>
            <w:tcBorders>
              <w:bottom w:val="single" w:sz="12" w:space="0" w:color="auto"/>
              <w:right w:val="single" w:sz="12" w:space="0" w:color="auto"/>
            </w:tcBorders>
            <w:tcMar>
              <w:left w:w="57" w:type="dxa"/>
              <w:right w:w="57" w:type="dxa"/>
            </w:tcMar>
          </w:tcPr>
          <w:p w14:paraId="39DED0D4" w14:textId="77777777" w:rsidR="000C0D31" w:rsidRPr="007E42BC" w:rsidRDefault="000C0D31" w:rsidP="00246D14">
            <w:pPr>
              <w:tabs>
                <w:tab w:val="left" w:pos="2820"/>
              </w:tabs>
              <w:spacing w:after="0"/>
              <w:rPr>
                <w:rFonts w:ascii="Arial" w:hAnsi="Arial" w:cs="Arial"/>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r>
    </w:tbl>
    <w:p w14:paraId="38FF3D3E" w14:textId="77777777" w:rsidR="000C0D31" w:rsidRDefault="000C0D31" w:rsidP="000C0D31">
      <w:pPr>
        <w:spacing w:after="0" w:line="240" w:lineRule="auto"/>
        <w:jc w:val="both"/>
        <w:rPr>
          <w:rFonts w:ascii="Arial" w:hAnsi="Arial" w:cs="Arial"/>
          <w:sz w:val="20"/>
          <w:szCs w:val="20"/>
          <w:lang w:val="en-US"/>
        </w:rPr>
      </w:pPr>
    </w:p>
    <w:p w14:paraId="32DD3337" w14:textId="77777777" w:rsidR="000C0D31" w:rsidRDefault="000C0D31" w:rsidP="000C0D31">
      <w:pPr>
        <w:spacing w:after="0" w:line="240" w:lineRule="auto"/>
        <w:jc w:val="both"/>
        <w:rPr>
          <w:rFonts w:ascii="Arial" w:hAnsi="Arial" w:cs="Arial"/>
          <w:sz w:val="20"/>
          <w:szCs w:val="20"/>
          <w:lang w:val="en-US"/>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12"/>
        <w:gridCol w:w="697"/>
        <w:gridCol w:w="709"/>
        <w:gridCol w:w="850"/>
        <w:gridCol w:w="246"/>
        <w:gridCol w:w="888"/>
        <w:gridCol w:w="142"/>
        <w:gridCol w:w="1170"/>
        <w:gridCol w:w="88"/>
        <w:gridCol w:w="726"/>
        <w:gridCol w:w="518"/>
        <w:gridCol w:w="188"/>
        <w:gridCol w:w="145"/>
        <w:gridCol w:w="567"/>
        <w:gridCol w:w="618"/>
      </w:tblGrid>
      <w:tr w:rsidR="000C0D31" w:rsidRPr="004B2B31" w14:paraId="598E0FA6" w14:textId="77777777" w:rsidTr="00246D14">
        <w:tc>
          <w:tcPr>
            <w:tcW w:w="2609" w:type="dxa"/>
            <w:gridSpan w:val="2"/>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14:paraId="6B028797" w14:textId="77777777" w:rsidR="000C0D31" w:rsidRPr="004B2B31" w:rsidRDefault="000C0D31" w:rsidP="00246D14">
            <w:pPr>
              <w:spacing w:before="60" w:after="60" w:line="240" w:lineRule="auto"/>
              <w:ind w:left="397" w:hanging="397"/>
              <w:rPr>
                <w:rFonts w:ascii="Arial" w:hAnsi="Arial" w:cs="Arial"/>
                <w:b/>
                <w:sz w:val="20"/>
                <w:szCs w:val="20"/>
                <w:lang w:val="en-US"/>
              </w:rPr>
            </w:pPr>
            <w:r w:rsidRPr="004B2B31">
              <w:rPr>
                <w:rFonts w:ascii="Arial" w:hAnsi="Arial" w:cs="Arial"/>
                <w:b/>
                <w:sz w:val="20"/>
                <w:szCs w:val="20"/>
                <w:lang w:val="en-US"/>
              </w:rPr>
              <w:t>NAME OF THE COURSE</w:t>
            </w:r>
          </w:p>
        </w:tc>
        <w:tc>
          <w:tcPr>
            <w:tcW w:w="6855"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14:paraId="5B18980D" w14:textId="77777777" w:rsidR="000C0D31" w:rsidRPr="004B2B31" w:rsidRDefault="00246D14" w:rsidP="00246D14">
            <w:pPr>
              <w:spacing w:before="60" w:after="60" w:line="240" w:lineRule="auto"/>
              <w:rPr>
                <w:rFonts w:ascii="Arial" w:hAnsi="Arial" w:cs="Arial"/>
                <w:b/>
                <w:sz w:val="20"/>
                <w:szCs w:val="20"/>
                <w:lang w:val="en-US"/>
              </w:rPr>
            </w:pPr>
            <w:r w:rsidRPr="004B2B31">
              <w:rPr>
                <w:rFonts w:ascii="Arial" w:hAnsi="Arial" w:cs="Arial"/>
                <w:b/>
                <w:sz w:val="20"/>
                <w:szCs w:val="20"/>
                <w:lang w:val="en-US"/>
              </w:rPr>
              <w:t>FLOW BASED MICRO ANALYTICAL TECHNIQUES: DESIGN AND APPLICATION</w:t>
            </w:r>
          </w:p>
        </w:tc>
      </w:tr>
      <w:tr w:rsidR="000C0D31" w:rsidRPr="004B2B31" w14:paraId="162E9C8C" w14:textId="77777777" w:rsidTr="00246D14">
        <w:tc>
          <w:tcPr>
            <w:tcW w:w="1912" w:type="dxa"/>
            <w:tcBorders>
              <w:top w:val="single" w:sz="12" w:space="0" w:color="auto"/>
              <w:left w:val="single" w:sz="12" w:space="0" w:color="auto"/>
            </w:tcBorders>
            <w:shd w:val="clear" w:color="auto" w:fill="CCFFFF"/>
            <w:tcMar>
              <w:left w:w="57" w:type="dxa"/>
              <w:right w:w="57" w:type="dxa"/>
            </w:tcMar>
            <w:vAlign w:val="center"/>
          </w:tcPr>
          <w:p w14:paraId="39FB46D8" w14:textId="77777777" w:rsidR="000C0D31" w:rsidRPr="004B2B31" w:rsidRDefault="000C0D31" w:rsidP="00246D14">
            <w:pPr>
              <w:spacing w:after="0" w:line="240" w:lineRule="auto"/>
              <w:rPr>
                <w:rStyle w:val="Strong"/>
                <w:rFonts w:ascii="Arial" w:hAnsi="Arial" w:cs="Arial"/>
                <w:b w:val="0"/>
                <w:sz w:val="20"/>
                <w:szCs w:val="20"/>
                <w:lang w:val="en-US"/>
              </w:rPr>
            </w:pPr>
            <w:r w:rsidRPr="004B2B31">
              <w:rPr>
                <w:rStyle w:val="Strong"/>
                <w:rFonts w:ascii="Arial" w:hAnsi="Arial" w:cs="Arial"/>
                <w:sz w:val="20"/>
                <w:szCs w:val="20"/>
                <w:lang w:val="en-US"/>
              </w:rPr>
              <w:t>Code</w:t>
            </w:r>
          </w:p>
        </w:tc>
        <w:tc>
          <w:tcPr>
            <w:tcW w:w="2502" w:type="dxa"/>
            <w:gridSpan w:val="4"/>
            <w:tcBorders>
              <w:top w:val="single" w:sz="12" w:space="0" w:color="auto"/>
              <w:right w:val="single" w:sz="12" w:space="0" w:color="auto"/>
            </w:tcBorders>
            <w:tcMar>
              <w:left w:w="57" w:type="dxa"/>
              <w:right w:w="57" w:type="dxa"/>
            </w:tcMar>
          </w:tcPr>
          <w:p w14:paraId="77D9A9C0" w14:textId="77777777" w:rsidR="000C0D31" w:rsidRPr="004B2B31" w:rsidRDefault="000C0D31" w:rsidP="00246D14">
            <w:pPr>
              <w:spacing w:after="0" w:line="240" w:lineRule="auto"/>
              <w:rPr>
                <w:rFonts w:ascii="Arial" w:hAnsi="Arial" w:cs="Arial"/>
                <w:sz w:val="20"/>
                <w:szCs w:val="20"/>
                <w:lang w:val="en-US"/>
              </w:rPr>
            </w:pPr>
            <w:r w:rsidRPr="004B2B31">
              <w:rPr>
                <w:rFonts w:ascii="Arial" w:hAnsi="Arial" w:cs="Arial"/>
                <w:sz w:val="20"/>
                <w:szCs w:val="20"/>
                <w:lang w:val="en-US"/>
              </w:rPr>
              <w:t>DSI06</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14:paraId="7452306B" w14:textId="77777777" w:rsidR="000C0D31" w:rsidRPr="004B2B31" w:rsidRDefault="000C0D31" w:rsidP="00246D14">
            <w:pPr>
              <w:spacing w:after="0" w:line="240" w:lineRule="auto"/>
              <w:rPr>
                <w:rFonts w:ascii="Arial" w:hAnsi="Arial" w:cs="Arial"/>
                <w:sz w:val="20"/>
                <w:szCs w:val="20"/>
                <w:lang w:val="en-US"/>
              </w:rPr>
            </w:pPr>
            <w:r w:rsidRPr="004B2B31">
              <w:rPr>
                <w:rFonts w:ascii="Arial" w:hAnsi="Arial" w:cs="Arial"/>
                <w:sz w:val="20"/>
                <w:szCs w:val="20"/>
                <w:lang w:val="en-US"/>
              </w:rPr>
              <w:t>Year of study</w:t>
            </w:r>
          </w:p>
        </w:tc>
        <w:tc>
          <w:tcPr>
            <w:tcW w:w="2762" w:type="dxa"/>
            <w:gridSpan w:val="6"/>
            <w:tcBorders>
              <w:top w:val="single" w:sz="12" w:space="0" w:color="auto"/>
              <w:right w:val="single" w:sz="12" w:space="0" w:color="auto"/>
            </w:tcBorders>
            <w:tcMar>
              <w:left w:w="57" w:type="dxa"/>
              <w:right w:w="57" w:type="dxa"/>
            </w:tcMar>
          </w:tcPr>
          <w:p w14:paraId="10187AE0" w14:textId="77777777" w:rsidR="000C0D31" w:rsidRPr="004B2B31" w:rsidRDefault="000C0D31" w:rsidP="00246D14">
            <w:pPr>
              <w:spacing w:after="0" w:line="240" w:lineRule="auto"/>
              <w:rPr>
                <w:rFonts w:ascii="Arial" w:hAnsi="Arial" w:cs="Arial"/>
                <w:sz w:val="20"/>
                <w:szCs w:val="20"/>
                <w:lang w:val="en-US"/>
              </w:rPr>
            </w:pPr>
            <w:r w:rsidRPr="004B2B31">
              <w:rPr>
                <w:rFonts w:ascii="Arial" w:hAnsi="Arial" w:cs="Arial"/>
                <w:sz w:val="20"/>
                <w:szCs w:val="20"/>
                <w:lang w:val="en-US"/>
              </w:rPr>
              <w:t>1</w:t>
            </w:r>
            <w:r>
              <w:rPr>
                <w:rFonts w:ascii="Arial" w:hAnsi="Arial" w:cs="Arial"/>
                <w:sz w:val="20"/>
                <w:szCs w:val="20"/>
                <w:lang w:val="en-US"/>
              </w:rPr>
              <w:t>.</w:t>
            </w:r>
          </w:p>
        </w:tc>
      </w:tr>
      <w:tr w:rsidR="000C0D31" w:rsidRPr="004B2B31" w14:paraId="525BEF46" w14:textId="77777777" w:rsidTr="00246D14">
        <w:tc>
          <w:tcPr>
            <w:tcW w:w="1912" w:type="dxa"/>
            <w:tcBorders>
              <w:left w:val="single" w:sz="12" w:space="0" w:color="auto"/>
              <w:bottom w:val="single" w:sz="12" w:space="0" w:color="auto"/>
            </w:tcBorders>
            <w:shd w:val="clear" w:color="auto" w:fill="CCFFFF"/>
            <w:tcMar>
              <w:left w:w="57" w:type="dxa"/>
              <w:right w:w="57" w:type="dxa"/>
            </w:tcMar>
            <w:vAlign w:val="center"/>
          </w:tcPr>
          <w:p w14:paraId="1538710B" w14:textId="77777777" w:rsidR="000C0D31" w:rsidRPr="004B2B31" w:rsidRDefault="000C0D31" w:rsidP="00246D14">
            <w:pPr>
              <w:spacing w:after="0" w:line="240" w:lineRule="auto"/>
              <w:rPr>
                <w:rFonts w:ascii="Arial" w:hAnsi="Arial" w:cs="Arial"/>
                <w:sz w:val="20"/>
                <w:szCs w:val="20"/>
                <w:lang w:val="en-US"/>
              </w:rPr>
            </w:pPr>
            <w:r w:rsidRPr="004B2B31">
              <w:rPr>
                <w:rFonts w:ascii="Arial" w:hAnsi="Arial" w:cs="Arial"/>
                <w:sz w:val="20"/>
                <w:szCs w:val="20"/>
                <w:lang w:val="en-US"/>
              </w:rPr>
              <w:t>Course teacher</w:t>
            </w:r>
          </w:p>
        </w:tc>
        <w:tc>
          <w:tcPr>
            <w:tcW w:w="2502" w:type="dxa"/>
            <w:gridSpan w:val="4"/>
            <w:tcBorders>
              <w:bottom w:val="single" w:sz="12" w:space="0" w:color="auto"/>
              <w:right w:val="single" w:sz="12" w:space="0" w:color="auto"/>
            </w:tcBorders>
            <w:tcMar>
              <w:left w:w="57" w:type="dxa"/>
              <w:right w:w="57" w:type="dxa"/>
            </w:tcMar>
          </w:tcPr>
          <w:p w14:paraId="31555FBB" w14:textId="77777777" w:rsidR="000C0D31" w:rsidRPr="004B2B31" w:rsidRDefault="000C0D31" w:rsidP="00246D14">
            <w:pPr>
              <w:spacing w:after="0" w:line="240" w:lineRule="auto"/>
              <w:rPr>
                <w:rFonts w:ascii="Arial" w:hAnsi="Arial" w:cs="Arial"/>
                <w:sz w:val="20"/>
                <w:szCs w:val="20"/>
                <w:lang w:val="en-US"/>
              </w:rPr>
            </w:pPr>
            <w:r w:rsidRPr="004B2B31">
              <w:rPr>
                <w:rFonts w:ascii="Arial" w:hAnsi="Arial" w:cs="Arial"/>
                <w:sz w:val="20"/>
                <w:szCs w:val="20"/>
                <w:lang w:val="en-US"/>
              </w:rPr>
              <w:t>PhD Lea Kukoč Modun,</w:t>
            </w:r>
            <w:r>
              <w:t xml:space="preserve"> </w:t>
            </w:r>
            <w:r w:rsidRPr="00E1317E">
              <w:rPr>
                <w:rFonts w:ascii="Arial" w:hAnsi="Arial" w:cs="Arial"/>
                <w:sz w:val="20"/>
                <w:szCs w:val="20"/>
                <w:lang w:val="en-US"/>
              </w:rPr>
              <w:t>associate professor</w:t>
            </w:r>
          </w:p>
          <w:p w14:paraId="33464D45" w14:textId="77777777" w:rsidR="000C0D31" w:rsidRPr="004B2B31" w:rsidRDefault="000C0D31" w:rsidP="00246D14">
            <w:pPr>
              <w:spacing w:after="0" w:line="240" w:lineRule="auto"/>
              <w:rPr>
                <w:rFonts w:ascii="Arial" w:hAnsi="Arial" w:cs="Arial"/>
                <w:sz w:val="20"/>
                <w:szCs w:val="20"/>
                <w:lang w:val="en-US"/>
              </w:rPr>
            </w:pPr>
            <w:r w:rsidRPr="004B2B31">
              <w:rPr>
                <w:rFonts w:ascii="Arial" w:hAnsi="Arial" w:cs="Arial"/>
                <w:sz w:val="20"/>
                <w:szCs w:val="20"/>
                <w:lang w:val="en-US"/>
              </w:rPr>
              <w:t>PhD Franko Burčul,</w:t>
            </w:r>
            <w:r>
              <w:rPr>
                <w:rFonts w:ascii="Arial" w:hAnsi="Arial" w:cs="Arial"/>
                <w:sz w:val="20"/>
                <w:szCs w:val="20"/>
                <w:lang w:val="en-US"/>
              </w:rPr>
              <w:t xml:space="preserve"> </w:t>
            </w:r>
            <w:r w:rsidRPr="00E1317E">
              <w:rPr>
                <w:rFonts w:ascii="Arial" w:hAnsi="Arial" w:cs="Arial"/>
                <w:sz w:val="20"/>
                <w:szCs w:val="20"/>
                <w:lang w:val="en-US"/>
              </w:rPr>
              <w:t>assistant professor</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2B0F1CB8" w14:textId="77777777" w:rsidR="000C0D31" w:rsidRPr="004B2B31" w:rsidRDefault="000C0D31" w:rsidP="00246D14">
            <w:pPr>
              <w:spacing w:after="0" w:line="240" w:lineRule="auto"/>
              <w:rPr>
                <w:rFonts w:ascii="Arial" w:hAnsi="Arial" w:cs="Arial"/>
                <w:sz w:val="20"/>
                <w:szCs w:val="20"/>
                <w:lang w:val="en-US"/>
              </w:rPr>
            </w:pPr>
            <w:r w:rsidRPr="004B2B31">
              <w:rPr>
                <w:rFonts w:ascii="Arial" w:hAnsi="Arial" w:cs="Arial"/>
                <w:sz w:val="20"/>
                <w:szCs w:val="20"/>
                <w:lang w:val="en-US"/>
              </w:rPr>
              <w:t>Credits (ECTS)</w:t>
            </w:r>
          </w:p>
        </w:tc>
        <w:tc>
          <w:tcPr>
            <w:tcW w:w="2762" w:type="dxa"/>
            <w:gridSpan w:val="6"/>
            <w:tcBorders>
              <w:bottom w:val="single" w:sz="12" w:space="0" w:color="auto"/>
              <w:right w:val="single" w:sz="12" w:space="0" w:color="auto"/>
            </w:tcBorders>
            <w:tcMar>
              <w:left w:w="57" w:type="dxa"/>
              <w:right w:w="57" w:type="dxa"/>
            </w:tcMar>
            <w:vAlign w:val="center"/>
          </w:tcPr>
          <w:p w14:paraId="7DCD91B6" w14:textId="77777777" w:rsidR="000C0D31" w:rsidRPr="004B2B31" w:rsidRDefault="000C0D31" w:rsidP="00246D14">
            <w:pPr>
              <w:spacing w:after="0" w:line="240" w:lineRule="auto"/>
              <w:rPr>
                <w:rFonts w:ascii="Arial" w:hAnsi="Arial" w:cs="Arial"/>
                <w:sz w:val="20"/>
                <w:szCs w:val="20"/>
                <w:lang w:val="en-US"/>
              </w:rPr>
            </w:pPr>
            <w:r w:rsidRPr="004B2B31">
              <w:rPr>
                <w:rFonts w:ascii="Arial" w:hAnsi="Arial" w:cs="Arial"/>
                <w:sz w:val="20"/>
                <w:szCs w:val="20"/>
                <w:lang w:val="en-US"/>
              </w:rPr>
              <w:t>5.0</w:t>
            </w:r>
          </w:p>
        </w:tc>
      </w:tr>
      <w:tr w:rsidR="000C0D31" w:rsidRPr="004B2B31" w14:paraId="7C252ED5" w14:textId="77777777" w:rsidTr="00246D14">
        <w:trPr>
          <w:trHeight w:val="345"/>
        </w:trPr>
        <w:tc>
          <w:tcPr>
            <w:tcW w:w="1912" w:type="dxa"/>
            <w:vMerge w:val="restart"/>
            <w:tcBorders>
              <w:left w:val="single" w:sz="12" w:space="0" w:color="auto"/>
            </w:tcBorders>
            <w:shd w:val="clear" w:color="auto" w:fill="CCFFFF"/>
            <w:tcMar>
              <w:left w:w="57" w:type="dxa"/>
              <w:right w:w="57" w:type="dxa"/>
            </w:tcMar>
            <w:vAlign w:val="center"/>
          </w:tcPr>
          <w:p w14:paraId="2BF72985" w14:textId="77777777" w:rsidR="000C0D31" w:rsidRPr="004B2B31" w:rsidRDefault="000C0D31" w:rsidP="00246D14">
            <w:pPr>
              <w:spacing w:after="0" w:line="240" w:lineRule="auto"/>
              <w:rPr>
                <w:rFonts w:ascii="Arial" w:hAnsi="Arial" w:cs="Arial"/>
                <w:sz w:val="20"/>
                <w:szCs w:val="20"/>
                <w:lang w:val="en-US"/>
              </w:rPr>
            </w:pPr>
            <w:r w:rsidRPr="004B2B31">
              <w:rPr>
                <w:rFonts w:ascii="Arial" w:hAnsi="Arial" w:cs="Arial"/>
                <w:sz w:val="20"/>
                <w:szCs w:val="20"/>
                <w:lang w:val="en-US"/>
              </w:rPr>
              <w:t>Associate teachers</w:t>
            </w:r>
          </w:p>
        </w:tc>
        <w:tc>
          <w:tcPr>
            <w:tcW w:w="2502" w:type="dxa"/>
            <w:gridSpan w:val="4"/>
            <w:vMerge w:val="restart"/>
            <w:tcBorders>
              <w:right w:val="single" w:sz="12" w:space="0" w:color="auto"/>
            </w:tcBorders>
            <w:tcMar>
              <w:left w:w="57" w:type="dxa"/>
              <w:right w:w="57" w:type="dxa"/>
            </w:tcMar>
          </w:tcPr>
          <w:p w14:paraId="4400AC08" w14:textId="77777777" w:rsidR="000C0D31" w:rsidRPr="004B2B31" w:rsidRDefault="000C0D31" w:rsidP="00246D14">
            <w:pPr>
              <w:spacing w:after="0" w:line="240" w:lineRule="auto"/>
              <w:rPr>
                <w:rFonts w:ascii="Arial" w:hAnsi="Arial" w:cs="Arial"/>
                <w:sz w:val="20"/>
                <w:szCs w:val="20"/>
                <w:lang w:val="en-US"/>
              </w:rPr>
            </w:pPr>
            <w:r w:rsidRPr="004B2B31">
              <w:rPr>
                <w:rFonts w:ascii="Arial" w:hAnsi="Arial" w:cs="Arial"/>
                <w:sz w:val="20"/>
                <w:szCs w:val="20"/>
                <w:lang w:val="en-US"/>
              </w:rPr>
              <w:fldChar w:fldCharType="begin">
                <w:ffData>
                  <w:name w:val=""/>
                  <w:enabled/>
                  <w:calcOnExit w:val="0"/>
                  <w:textInput/>
                </w:ffData>
              </w:fldChar>
            </w:r>
            <w:r w:rsidRPr="004B2B31">
              <w:rPr>
                <w:rFonts w:ascii="Arial" w:hAnsi="Arial" w:cs="Arial"/>
                <w:sz w:val="20"/>
                <w:szCs w:val="20"/>
                <w:lang w:val="en-US"/>
              </w:rPr>
              <w:instrText xml:space="preserve"> FORMTEXT </w:instrText>
            </w:r>
            <w:r w:rsidRPr="004B2B31">
              <w:rPr>
                <w:rFonts w:ascii="Arial" w:hAnsi="Arial" w:cs="Arial"/>
                <w:sz w:val="20"/>
                <w:szCs w:val="20"/>
                <w:lang w:val="en-US"/>
              </w:rPr>
            </w:r>
            <w:r w:rsidRPr="004B2B31">
              <w:rPr>
                <w:rFonts w:ascii="Arial" w:hAnsi="Arial" w:cs="Arial"/>
                <w:sz w:val="20"/>
                <w:szCs w:val="20"/>
                <w:lang w:val="en-US"/>
              </w:rPr>
              <w:fldChar w:fldCharType="separate"/>
            </w:r>
            <w:r w:rsidRPr="004B2B31">
              <w:rPr>
                <w:rFonts w:ascii="Arial" w:hAnsi="Arial" w:cs="Arial"/>
                <w:noProof/>
                <w:sz w:val="20"/>
                <w:szCs w:val="20"/>
                <w:lang w:val="en-US"/>
              </w:rPr>
              <w:t> </w:t>
            </w:r>
            <w:r w:rsidRPr="004B2B31">
              <w:rPr>
                <w:rFonts w:ascii="Arial" w:hAnsi="Arial" w:cs="Arial"/>
                <w:noProof/>
                <w:sz w:val="20"/>
                <w:szCs w:val="20"/>
                <w:lang w:val="en-US"/>
              </w:rPr>
              <w:t> </w:t>
            </w:r>
            <w:r w:rsidRPr="004B2B31">
              <w:rPr>
                <w:rFonts w:ascii="Arial" w:hAnsi="Arial" w:cs="Arial"/>
                <w:noProof/>
                <w:sz w:val="20"/>
                <w:szCs w:val="20"/>
                <w:lang w:val="en-US"/>
              </w:rPr>
              <w:t> </w:t>
            </w:r>
            <w:r w:rsidRPr="004B2B31">
              <w:rPr>
                <w:rFonts w:ascii="Arial" w:hAnsi="Arial" w:cs="Arial"/>
                <w:noProof/>
                <w:sz w:val="20"/>
                <w:szCs w:val="20"/>
                <w:lang w:val="en-US"/>
              </w:rPr>
              <w:t> </w:t>
            </w:r>
            <w:r w:rsidRPr="004B2B31">
              <w:rPr>
                <w:rFonts w:ascii="Arial" w:hAnsi="Arial" w:cs="Arial"/>
                <w:noProof/>
                <w:sz w:val="20"/>
                <w:szCs w:val="20"/>
                <w:lang w:val="en-US"/>
              </w:rPr>
              <w:t> </w:t>
            </w:r>
            <w:r w:rsidRPr="004B2B31">
              <w:rPr>
                <w:rFonts w:ascii="Arial" w:hAnsi="Arial" w:cs="Arial"/>
                <w:sz w:val="20"/>
                <w:szCs w:val="20"/>
                <w:lang w:val="en-US"/>
              </w:rPr>
              <w:fldChar w:fldCharType="end"/>
            </w:r>
          </w:p>
        </w:tc>
        <w:tc>
          <w:tcPr>
            <w:tcW w:w="2288" w:type="dxa"/>
            <w:gridSpan w:val="4"/>
            <w:vMerge w:val="restart"/>
            <w:tcBorders>
              <w:right w:val="single" w:sz="12" w:space="0" w:color="auto"/>
            </w:tcBorders>
            <w:shd w:val="clear" w:color="auto" w:fill="CCFFFF"/>
            <w:tcMar>
              <w:left w:w="57" w:type="dxa"/>
              <w:right w:w="57" w:type="dxa"/>
            </w:tcMar>
            <w:vAlign w:val="center"/>
          </w:tcPr>
          <w:p w14:paraId="68D48B24" w14:textId="77777777" w:rsidR="000C0D31" w:rsidRPr="004B2B31" w:rsidRDefault="000C0D31" w:rsidP="00246D14">
            <w:pPr>
              <w:spacing w:after="0" w:line="240" w:lineRule="auto"/>
              <w:rPr>
                <w:rFonts w:ascii="Arial" w:hAnsi="Arial" w:cs="Arial"/>
                <w:sz w:val="20"/>
                <w:szCs w:val="20"/>
                <w:lang w:val="en-US"/>
              </w:rPr>
            </w:pPr>
            <w:r w:rsidRPr="004B2B31">
              <w:rPr>
                <w:rFonts w:ascii="Arial" w:hAnsi="Arial" w:cs="Arial"/>
                <w:sz w:val="20"/>
                <w:szCs w:val="20"/>
                <w:lang w:val="en-US"/>
              </w:rPr>
              <w:t>Type of instruction (number of hours)</w:t>
            </w:r>
          </w:p>
        </w:tc>
        <w:tc>
          <w:tcPr>
            <w:tcW w:w="726" w:type="dxa"/>
            <w:tcBorders>
              <w:bottom w:val="single" w:sz="12" w:space="0" w:color="auto"/>
              <w:right w:val="single" w:sz="12" w:space="0" w:color="auto"/>
            </w:tcBorders>
            <w:tcMar>
              <w:left w:w="57" w:type="dxa"/>
              <w:right w:w="57" w:type="dxa"/>
            </w:tcMar>
            <w:vAlign w:val="center"/>
          </w:tcPr>
          <w:p w14:paraId="3CEAD4EC" w14:textId="77777777" w:rsidR="000C0D31" w:rsidRPr="004B2B31" w:rsidRDefault="000C0D31" w:rsidP="00246D14">
            <w:pPr>
              <w:spacing w:after="0" w:line="240" w:lineRule="auto"/>
              <w:jc w:val="center"/>
              <w:rPr>
                <w:rFonts w:ascii="Arial" w:hAnsi="Arial" w:cs="Arial"/>
                <w:sz w:val="20"/>
                <w:szCs w:val="20"/>
                <w:lang w:val="en-US"/>
              </w:rPr>
            </w:pPr>
            <w:r w:rsidRPr="004B2B31">
              <w:rPr>
                <w:rFonts w:ascii="Arial" w:hAnsi="Arial" w:cs="Arial"/>
                <w:sz w:val="20"/>
                <w:szCs w:val="20"/>
                <w:lang w:val="en-US"/>
              </w:rPr>
              <w:t>L</w:t>
            </w:r>
          </w:p>
        </w:tc>
        <w:tc>
          <w:tcPr>
            <w:tcW w:w="706" w:type="dxa"/>
            <w:gridSpan w:val="2"/>
            <w:tcBorders>
              <w:bottom w:val="single" w:sz="12" w:space="0" w:color="auto"/>
              <w:right w:val="single" w:sz="12" w:space="0" w:color="auto"/>
            </w:tcBorders>
            <w:vAlign w:val="center"/>
          </w:tcPr>
          <w:p w14:paraId="17F72A58" w14:textId="77777777" w:rsidR="000C0D31" w:rsidRPr="004B2B31" w:rsidRDefault="000C0D31" w:rsidP="00246D14">
            <w:pPr>
              <w:spacing w:after="0" w:line="240" w:lineRule="auto"/>
              <w:jc w:val="center"/>
              <w:rPr>
                <w:rFonts w:ascii="Arial" w:hAnsi="Arial" w:cs="Arial"/>
                <w:sz w:val="20"/>
                <w:szCs w:val="20"/>
                <w:lang w:val="en-US"/>
              </w:rPr>
            </w:pPr>
            <w:r w:rsidRPr="004B2B31">
              <w:rPr>
                <w:rFonts w:ascii="Arial" w:hAnsi="Arial" w:cs="Arial"/>
                <w:sz w:val="20"/>
                <w:szCs w:val="20"/>
                <w:lang w:val="en-US"/>
              </w:rPr>
              <w:t>S</w:t>
            </w:r>
          </w:p>
        </w:tc>
        <w:tc>
          <w:tcPr>
            <w:tcW w:w="712" w:type="dxa"/>
            <w:gridSpan w:val="2"/>
            <w:tcBorders>
              <w:bottom w:val="single" w:sz="12" w:space="0" w:color="auto"/>
              <w:right w:val="single" w:sz="12" w:space="0" w:color="auto"/>
            </w:tcBorders>
            <w:vAlign w:val="center"/>
          </w:tcPr>
          <w:p w14:paraId="002025D3" w14:textId="77777777" w:rsidR="000C0D31" w:rsidRPr="004B2B31" w:rsidRDefault="000C0D31" w:rsidP="00246D14">
            <w:pPr>
              <w:spacing w:after="0" w:line="240" w:lineRule="auto"/>
              <w:jc w:val="center"/>
              <w:rPr>
                <w:rFonts w:ascii="Arial" w:hAnsi="Arial" w:cs="Arial"/>
                <w:sz w:val="20"/>
                <w:szCs w:val="20"/>
                <w:lang w:val="en-US"/>
              </w:rPr>
            </w:pPr>
            <w:r w:rsidRPr="004B2B31">
              <w:rPr>
                <w:rFonts w:ascii="Arial" w:hAnsi="Arial" w:cs="Arial"/>
                <w:sz w:val="20"/>
                <w:szCs w:val="20"/>
                <w:lang w:val="en-US"/>
              </w:rPr>
              <w:t>E</w:t>
            </w:r>
          </w:p>
        </w:tc>
        <w:tc>
          <w:tcPr>
            <w:tcW w:w="618" w:type="dxa"/>
            <w:tcBorders>
              <w:bottom w:val="single" w:sz="12" w:space="0" w:color="auto"/>
              <w:right w:val="single" w:sz="12" w:space="0" w:color="auto"/>
            </w:tcBorders>
            <w:vAlign w:val="center"/>
          </w:tcPr>
          <w:p w14:paraId="6C57B770" w14:textId="77777777" w:rsidR="000C0D31" w:rsidRPr="004B2B31" w:rsidRDefault="000C0D31" w:rsidP="00246D14">
            <w:pPr>
              <w:spacing w:after="0" w:line="240" w:lineRule="auto"/>
              <w:jc w:val="center"/>
              <w:rPr>
                <w:rFonts w:ascii="Arial" w:hAnsi="Arial" w:cs="Arial"/>
                <w:sz w:val="20"/>
                <w:szCs w:val="20"/>
                <w:lang w:val="en-US"/>
              </w:rPr>
            </w:pPr>
            <w:r w:rsidRPr="004B2B31">
              <w:rPr>
                <w:rFonts w:ascii="Arial" w:hAnsi="Arial" w:cs="Arial"/>
                <w:sz w:val="20"/>
                <w:szCs w:val="20"/>
                <w:lang w:val="en-US"/>
              </w:rPr>
              <w:t>F</w:t>
            </w:r>
          </w:p>
        </w:tc>
      </w:tr>
      <w:tr w:rsidR="000C0D31" w:rsidRPr="004B2B31" w14:paraId="31E50B04" w14:textId="77777777" w:rsidTr="00246D14">
        <w:trPr>
          <w:trHeight w:val="345"/>
        </w:trPr>
        <w:tc>
          <w:tcPr>
            <w:tcW w:w="1912" w:type="dxa"/>
            <w:vMerge/>
            <w:tcBorders>
              <w:left w:val="single" w:sz="12" w:space="0" w:color="auto"/>
              <w:bottom w:val="single" w:sz="12" w:space="0" w:color="auto"/>
            </w:tcBorders>
            <w:shd w:val="clear" w:color="auto" w:fill="CCFFFF"/>
            <w:tcMar>
              <w:left w:w="57" w:type="dxa"/>
              <w:right w:w="57" w:type="dxa"/>
            </w:tcMar>
            <w:vAlign w:val="center"/>
          </w:tcPr>
          <w:p w14:paraId="3982A63A" w14:textId="77777777" w:rsidR="000C0D31" w:rsidRPr="004B2B31" w:rsidRDefault="000C0D31" w:rsidP="00246D14">
            <w:pPr>
              <w:spacing w:after="0" w:line="240" w:lineRule="auto"/>
              <w:rPr>
                <w:rFonts w:ascii="Arial" w:hAnsi="Arial" w:cs="Arial"/>
                <w:sz w:val="20"/>
                <w:szCs w:val="20"/>
                <w:lang w:val="en-US"/>
              </w:rPr>
            </w:pPr>
          </w:p>
        </w:tc>
        <w:tc>
          <w:tcPr>
            <w:tcW w:w="2502" w:type="dxa"/>
            <w:gridSpan w:val="4"/>
            <w:vMerge/>
            <w:tcBorders>
              <w:bottom w:val="single" w:sz="12" w:space="0" w:color="auto"/>
              <w:right w:val="single" w:sz="12" w:space="0" w:color="auto"/>
            </w:tcBorders>
            <w:tcMar>
              <w:left w:w="57" w:type="dxa"/>
              <w:right w:w="57" w:type="dxa"/>
            </w:tcMar>
          </w:tcPr>
          <w:p w14:paraId="642FDADB" w14:textId="77777777" w:rsidR="000C0D31" w:rsidRPr="004B2B31" w:rsidRDefault="000C0D31" w:rsidP="00246D14">
            <w:pPr>
              <w:spacing w:after="0" w:line="240" w:lineRule="auto"/>
              <w:rPr>
                <w:rFonts w:ascii="Arial" w:hAnsi="Arial" w:cs="Arial"/>
                <w:sz w:val="20"/>
                <w:szCs w:val="20"/>
                <w:lang w:val="en-US"/>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14:paraId="1AEBF0F5" w14:textId="77777777" w:rsidR="000C0D31" w:rsidRPr="004B2B31" w:rsidRDefault="000C0D31" w:rsidP="00246D14">
            <w:pPr>
              <w:spacing w:after="0" w:line="240" w:lineRule="auto"/>
              <w:rPr>
                <w:rFonts w:ascii="Arial" w:hAnsi="Arial" w:cs="Arial"/>
                <w:sz w:val="20"/>
                <w:szCs w:val="20"/>
                <w:lang w:val="en-US"/>
              </w:rPr>
            </w:pPr>
          </w:p>
        </w:tc>
        <w:tc>
          <w:tcPr>
            <w:tcW w:w="726" w:type="dxa"/>
            <w:tcBorders>
              <w:bottom w:val="single" w:sz="12" w:space="0" w:color="auto"/>
              <w:right w:val="single" w:sz="12" w:space="0" w:color="auto"/>
            </w:tcBorders>
            <w:tcMar>
              <w:left w:w="57" w:type="dxa"/>
              <w:right w:w="57" w:type="dxa"/>
            </w:tcMar>
            <w:vAlign w:val="center"/>
          </w:tcPr>
          <w:p w14:paraId="6887A1F8" w14:textId="77777777" w:rsidR="000C0D31" w:rsidRPr="004B2B31" w:rsidRDefault="000C0D31" w:rsidP="00246D14">
            <w:pPr>
              <w:spacing w:after="0" w:line="240" w:lineRule="auto"/>
              <w:jc w:val="center"/>
              <w:rPr>
                <w:rFonts w:ascii="Arial" w:hAnsi="Arial" w:cs="Arial"/>
                <w:sz w:val="20"/>
                <w:szCs w:val="20"/>
                <w:lang w:val="en-US"/>
              </w:rPr>
            </w:pPr>
            <w:r w:rsidRPr="004B2B31">
              <w:rPr>
                <w:rFonts w:ascii="Arial" w:hAnsi="Arial" w:cs="Arial"/>
                <w:sz w:val="20"/>
                <w:szCs w:val="20"/>
                <w:lang w:val="en-US"/>
              </w:rPr>
              <w:t>10</w:t>
            </w:r>
          </w:p>
        </w:tc>
        <w:tc>
          <w:tcPr>
            <w:tcW w:w="706" w:type="dxa"/>
            <w:gridSpan w:val="2"/>
            <w:tcBorders>
              <w:bottom w:val="single" w:sz="12" w:space="0" w:color="auto"/>
              <w:right w:val="single" w:sz="12" w:space="0" w:color="auto"/>
            </w:tcBorders>
            <w:vAlign w:val="center"/>
          </w:tcPr>
          <w:p w14:paraId="365DA56C" w14:textId="77777777" w:rsidR="000C0D31" w:rsidRPr="004B2B31" w:rsidRDefault="000C0D31" w:rsidP="00246D14">
            <w:pPr>
              <w:spacing w:after="0" w:line="240" w:lineRule="auto"/>
              <w:rPr>
                <w:rFonts w:ascii="Arial" w:hAnsi="Arial" w:cs="Arial"/>
                <w:sz w:val="20"/>
                <w:szCs w:val="20"/>
                <w:lang w:val="en-US"/>
              </w:rPr>
            </w:pPr>
          </w:p>
        </w:tc>
        <w:tc>
          <w:tcPr>
            <w:tcW w:w="712" w:type="dxa"/>
            <w:gridSpan w:val="2"/>
            <w:tcBorders>
              <w:bottom w:val="single" w:sz="12" w:space="0" w:color="auto"/>
              <w:right w:val="single" w:sz="12" w:space="0" w:color="auto"/>
            </w:tcBorders>
            <w:vAlign w:val="center"/>
          </w:tcPr>
          <w:p w14:paraId="41A00384" w14:textId="77777777" w:rsidR="000C0D31" w:rsidRPr="004B2B31" w:rsidRDefault="000C0D31" w:rsidP="00246D14">
            <w:pPr>
              <w:spacing w:after="0" w:line="240" w:lineRule="auto"/>
              <w:rPr>
                <w:rFonts w:ascii="Arial" w:hAnsi="Arial" w:cs="Arial"/>
                <w:sz w:val="20"/>
                <w:szCs w:val="20"/>
                <w:lang w:val="en-US"/>
              </w:rPr>
            </w:pPr>
          </w:p>
        </w:tc>
        <w:tc>
          <w:tcPr>
            <w:tcW w:w="618" w:type="dxa"/>
            <w:tcBorders>
              <w:bottom w:val="single" w:sz="12" w:space="0" w:color="auto"/>
              <w:right w:val="single" w:sz="12" w:space="0" w:color="auto"/>
            </w:tcBorders>
            <w:vAlign w:val="center"/>
          </w:tcPr>
          <w:p w14:paraId="32B3AC48" w14:textId="77777777" w:rsidR="000C0D31" w:rsidRPr="004B2B31" w:rsidRDefault="000C0D31" w:rsidP="00246D14">
            <w:pPr>
              <w:spacing w:after="0" w:line="240" w:lineRule="auto"/>
              <w:rPr>
                <w:rFonts w:ascii="Arial" w:hAnsi="Arial" w:cs="Arial"/>
                <w:sz w:val="20"/>
                <w:szCs w:val="20"/>
                <w:lang w:val="en-US"/>
              </w:rPr>
            </w:pPr>
          </w:p>
        </w:tc>
      </w:tr>
      <w:tr w:rsidR="000C0D31" w:rsidRPr="004B2B31" w14:paraId="2072AA47" w14:textId="77777777" w:rsidTr="00246D14">
        <w:tc>
          <w:tcPr>
            <w:tcW w:w="1912" w:type="dxa"/>
            <w:tcBorders>
              <w:left w:val="single" w:sz="12" w:space="0" w:color="auto"/>
              <w:bottom w:val="single" w:sz="12" w:space="0" w:color="auto"/>
            </w:tcBorders>
            <w:shd w:val="clear" w:color="auto" w:fill="CCFFFF"/>
            <w:tcMar>
              <w:left w:w="57" w:type="dxa"/>
              <w:right w:w="57" w:type="dxa"/>
            </w:tcMar>
            <w:vAlign w:val="center"/>
          </w:tcPr>
          <w:p w14:paraId="3AE46F85" w14:textId="77777777" w:rsidR="000C0D31" w:rsidRPr="004B2B31" w:rsidRDefault="000C0D31" w:rsidP="00246D14">
            <w:pPr>
              <w:spacing w:after="0" w:line="240" w:lineRule="auto"/>
              <w:rPr>
                <w:rFonts w:ascii="Arial" w:hAnsi="Arial" w:cs="Arial"/>
                <w:sz w:val="20"/>
                <w:szCs w:val="20"/>
                <w:lang w:val="en-US"/>
              </w:rPr>
            </w:pPr>
            <w:r w:rsidRPr="004B2B31">
              <w:rPr>
                <w:rFonts w:ascii="Arial" w:hAnsi="Arial" w:cs="Arial"/>
                <w:sz w:val="20"/>
                <w:szCs w:val="20"/>
                <w:lang w:val="en-US"/>
              </w:rPr>
              <w:t>Status of the course</w:t>
            </w:r>
          </w:p>
        </w:tc>
        <w:tc>
          <w:tcPr>
            <w:tcW w:w="2502" w:type="dxa"/>
            <w:gridSpan w:val="4"/>
            <w:tcBorders>
              <w:bottom w:val="single" w:sz="12" w:space="0" w:color="auto"/>
              <w:right w:val="single" w:sz="12" w:space="0" w:color="auto"/>
            </w:tcBorders>
            <w:tcMar>
              <w:left w:w="57" w:type="dxa"/>
              <w:right w:w="57" w:type="dxa"/>
            </w:tcMar>
            <w:vAlign w:val="center"/>
          </w:tcPr>
          <w:p w14:paraId="68971DB3" w14:textId="77777777" w:rsidR="000C0D31" w:rsidRPr="004B2B31" w:rsidRDefault="000C0D31" w:rsidP="00246D14">
            <w:pPr>
              <w:spacing w:after="0" w:line="240" w:lineRule="auto"/>
              <w:rPr>
                <w:rFonts w:ascii="Arial" w:hAnsi="Arial" w:cs="Arial"/>
                <w:sz w:val="20"/>
                <w:szCs w:val="20"/>
                <w:lang w:val="en-US"/>
              </w:rPr>
            </w:pPr>
            <w:r w:rsidRPr="004B2B31">
              <w:rPr>
                <w:rFonts w:ascii="Arial" w:hAnsi="Arial" w:cs="Arial"/>
                <w:sz w:val="20"/>
                <w:szCs w:val="20"/>
                <w:lang w:val="en-US"/>
              </w:rPr>
              <w:t>Elective</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085B5ACF" w14:textId="77777777" w:rsidR="000C0D31" w:rsidRPr="004B2B31" w:rsidRDefault="000C0D31" w:rsidP="00246D14">
            <w:pPr>
              <w:spacing w:after="0" w:line="240" w:lineRule="auto"/>
              <w:rPr>
                <w:rFonts w:ascii="Arial" w:hAnsi="Arial" w:cs="Arial"/>
                <w:sz w:val="20"/>
                <w:szCs w:val="20"/>
                <w:lang w:val="en-US"/>
              </w:rPr>
            </w:pPr>
            <w:r w:rsidRPr="004B2B31">
              <w:rPr>
                <w:rFonts w:ascii="Arial" w:hAnsi="Arial" w:cs="Arial"/>
                <w:sz w:val="20"/>
                <w:szCs w:val="20"/>
                <w:lang w:val="en-US"/>
              </w:rPr>
              <w:t>Percentage of application of e-learning</w:t>
            </w:r>
          </w:p>
        </w:tc>
        <w:tc>
          <w:tcPr>
            <w:tcW w:w="2762" w:type="dxa"/>
            <w:gridSpan w:val="6"/>
            <w:tcBorders>
              <w:bottom w:val="single" w:sz="12" w:space="0" w:color="auto"/>
              <w:right w:val="single" w:sz="12" w:space="0" w:color="auto"/>
            </w:tcBorders>
            <w:tcMar>
              <w:left w:w="57" w:type="dxa"/>
              <w:right w:w="57" w:type="dxa"/>
            </w:tcMar>
          </w:tcPr>
          <w:p w14:paraId="33B77790" w14:textId="77777777" w:rsidR="000C0D31" w:rsidRPr="004B2B31" w:rsidRDefault="000C0D31" w:rsidP="00246D14">
            <w:pPr>
              <w:spacing w:after="0" w:line="240" w:lineRule="auto"/>
              <w:rPr>
                <w:rFonts w:ascii="Arial" w:hAnsi="Arial" w:cs="Arial"/>
                <w:sz w:val="20"/>
                <w:szCs w:val="20"/>
                <w:lang w:val="en-US"/>
              </w:rPr>
            </w:pPr>
            <w:r w:rsidRPr="004B2B31">
              <w:rPr>
                <w:rFonts w:ascii="Arial" w:hAnsi="Arial" w:cs="Arial"/>
                <w:sz w:val="20"/>
                <w:szCs w:val="20"/>
                <w:lang w:val="en-US"/>
              </w:rPr>
              <w:fldChar w:fldCharType="begin">
                <w:ffData>
                  <w:name w:val="Text1"/>
                  <w:enabled/>
                  <w:calcOnExit w:val="0"/>
                  <w:textInput/>
                </w:ffData>
              </w:fldChar>
            </w:r>
            <w:r w:rsidRPr="004B2B31">
              <w:rPr>
                <w:rFonts w:ascii="Arial" w:hAnsi="Arial" w:cs="Arial"/>
                <w:sz w:val="20"/>
                <w:szCs w:val="20"/>
                <w:lang w:val="en-US"/>
              </w:rPr>
              <w:instrText xml:space="preserve"> FORMTEXT </w:instrText>
            </w:r>
            <w:r w:rsidRPr="004B2B31">
              <w:rPr>
                <w:rFonts w:ascii="Arial" w:hAnsi="Arial" w:cs="Arial"/>
                <w:sz w:val="20"/>
                <w:szCs w:val="20"/>
                <w:lang w:val="en-US"/>
              </w:rPr>
            </w:r>
            <w:r w:rsidRPr="004B2B31">
              <w:rPr>
                <w:rFonts w:ascii="Arial" w:hAnsi="Arial" w:cs="Arial"/>
                <w:sz w:val="20"/>
                <w:szCs w:val="20"/>
                <w:lang w:val="en-US"/>
              </w:rPr>
              <w:fldChar w:fldCharType="separate"/>
            </w:r>
            <w:r w:rsidRPr="004B2B31">
              <w:rPr>
                <w:rFonts w:ascii="Arial" w:hAnsi="Arial" w:cs="Arial"/>
                <w:sz w:val="20"/>
                <w:szCs w:val="20"/>
                <w:lang w:val="en-US"/>
              </w:rPr>
              <w:t> </w:t>
            </w:r>
            <w:r w:rsidRPr="004B2B31">
              <w:rPr>
                <w:rFonts w:ascii="Arial" w:hAnsi="Arial" w:cs="Arial"/>
                <w:sz w:val="20"/>
                <w:szCs w:val="20"/>
                <w:lang w:val="en-US"/>
              </w:rPr>
              <w:t> </w:t>
            </w:r>
            <w:r w:rsidRPr="004B2B31">
              <w:rPr>
                <w:rFonts w:ascii="Arial" w:hAnsi="Arial" w:cs="Arial"/>
                <w:sz w:val="20"/>
                <w:szCs w:val="20"/>
                <w:lang w:val="en-US"/>
              </w:rPr>
              <w:t> </w:t>
            </w:r>
            <w:r w:rsidRPr="004B2B31">
              <w:rPr>
                <w:rFonts w:ascii="Arial" w:hAnsi="Arial" w:cs="Arial"/>
                <w:sz w:val="20"/>
                <w:szCs w:val="20"/>
                <w:lang w:val="en-US"/>
              </w:rPr>
              <w:t> </w:t>
            </w:r>
            <w:r w:rsidRPr="004B2B31">
              <w:rPr>
                <w:rFonts w:ascii="Arial" w:hAnsi="Arial" w:cs="Arial"/>
                <w:sz w:val="20"/>
                <w:szCs w:val="20"/>
                <w:lang w:val="en-US"/>
              </w:rPr>
              <w:t> </w:t>
            </w:r>
            <w:r w:rsidRPr="004B2B31">
              <w:rPr>
                <w:rFonts w:ascii="Arial" w:hAnsi="Arial" w:cs="Arial"/>
                <w:sz w:val="20"/>
                <w:szCs w:val="20"/>
                <w:lang w:val="en-US"/>
              </w:rPr>
              <w:fldChar w:fldCharType="end"/>
            </w:r>
          </w:p>
        </w:tc>
      </w:tr>
      <w:tr w:rsidR="000C0D31" w:rsidRPr="004B2B31" w14:paraId="63F65BDA" w14:textId="77777777" w:rsidTr="00246D14">
        <w:tc>
          <w:tcPr>
            <w:tcW w:w="9464" w:type="dxa"/>
            <w:gridSpan w:val="15"/>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14:paraId="69FB2CE6" w14:textId="77777777" w:rsidR="000C0D31" w:rsidRPr="004B2B31" w:rsidRDefault="000C0D31" w:rsidP="00246D14">
            <w:pPr>
              <w:tabs>
                <w:tab w:val="left" w:pos="2820"/>
              </w:tabs>
              <w:spacing w:after="0"/>
              <w:jc w:val="center"/>
              <w:rPr>
                <w:rFonts w:ascii="Arial" w:hAnsi="Arial" w:cs="Arial"/>
                <w:b/>
                <w:sz w:val="20"/>
                <w:szCs w:val="20"/>
                <w:lang w:val="en-US"/>
              </w:rPr>
            </w:pPr>
            <w:r w:rsidRPr="004B2B31">
              <w:rPr>
                <w:rFonts w:ascii="Arial" w:hAnsi="Arial" w:cs="Arial"/>
                <w:b/>
                <w:sz w:val="20"/>
                <w:szCs w:val="20"/>
                <w:lang w:val="en-US"/>
              </w:rPr>
              <w:t>COURSE DESCRIPTION</w:t>
            </w:r>
          </w:p>
        </w:tc>
      </w:tr>
      <w:tr w:rsidR="000C0D31" w:rsidRPr="004B2B31" w14:paraId="7A830C3B" w14:textId="77777777" w:rsidTr="00246D14">
        <w:tc>
          <w:tcPr>
            <w:tcW w:w="1912" w:type="dxa"/>
            <w:tcBorders>
              <w:top w:val="single" w:sz="12" w:space="0" w:color="auto"/>
              <w:left w:val="single" w:sz="12" w:space="0" w:color="auto"/>
            </w:tcBorders>
            <w:shd w:val="clear" w:color="auto" w:fill="CCFFFF"/>
            <w:tcMar>
              <w:left w:w="57" w:type="dxa"/>
              <w:right w:w="57" w:type="dxa"/>
            </w:tcMar>
            <w:vAlign w:val="center"/>
          </w:tcPr>
          <w:p w14:paraId="7D2EB466" w14:textId="77777777" w:rsidR="000C0D31" w:rsidRPr="004B2B31" w:rsidRDefault="000C0D31" w:rsidP="00246D14">
            <w:pPr>
              <w:tabs>
                <w:tab w:val="left" w:pos="2820"/>
              </w:tabs>
              <w:spacing w:after="0" w:line="240" w:lineRule="auto"/>
              <w:rPr>
                <w:rFonts w:ascii="Arial" w:hAnsi="Arial" w:cs="Arial"/>
                <w:sz w:val="20"/>
                <w:szCs w:val="20"/>
                <w:lang w:val="en-US"/>
              </w:rPr>
            </w:pPr>
            <w:r w:rsidRPr="004B2B31">
              <w:rPr>
                <w:rFonts w:ascii="Arial" w:hAnsi="Arial" w:cs="Arial"/>
                <w:color w:val="000000"/>
                <w:sz w:val="20"/>
                <w:szCs w:val="20"/>
                <w:lang w:val="en-US"/>
              </w:rPr>
              <w:t>Course objectives</w:t>
            </w:r>
          </w:p>
        </w:tc>
        <w:tc>
          <w:tcPr>
            <w:tcW w:w="7552" w:type="dxa"/>
            <w:gridSpan w:val="14"/>
            <w:tcBorders>
              <w:top w:val="single" w:sz="12" w:space="0" w:color="auto"/>
              <w:right w:val="single" w:sz="12" w:space="0" w:color="auto"/>
            </w:tcBorders>
            <w:tcMar>
              <w:left w:w="57" w:type="dxa"/>
              <w:right w:w="57" w:type="dxa"/>
            </w:tcMar>
          </w:tcPr>
          <w:p w14:paraId="03CBB714" w14:textId="77777777" w:rsidR="000C0D31" w:rsidRPr="004B2B31" w:rsidRDefault="000C0D31" w:rsidP="00246D14">
            <w:pPr>
              <w:tabs>
                <w:tab w:val="left" w:pos="2820"/>
              </w:tabs>
              <w:spacing w:after="0" w:line="240" w:lineRule="auto"/>
              <w:rPr>
                <w:rFonts w:ascii="Arial" w:hAnsi="Arial" w:cs="Arial"/>
                <w:sz w:val="20"/>
                <w:szCs w:val="20"/>
                <w:lang w:val="en-US"/>
              </w:rPr>
            </w:pPr>
            <w:r w:rsidRPr="004B2B31">
              <w:rPr>
                <w:rFonts w:ascii="Arial" w:hAnsi="Arial" w:cs="Arial"/>
                <w:sz w:val="20"/>
                <w:szCs w:val="20"/>
                <w:lang w:val="en-US"/>
              </w:rPr>
              <w:t>- Introduction to theoretical principles and the use of flow systems in the development of microanalytical methods in response to the requirements of green chemistry and understanding their advantages and limitations in analytical application.</w:t>
            </w:r>
          </w:p>
          <w:p w14:paraId="393B1DDB" w14:textId="77777777" w:rsidR="000C0D31" w:rsidRPr="004B2B31" w:rsidRDefault="000C0D31" w:rsidP="00246D14">
            <w:pPr>
              <w:tabs>
                <w:tab w:val="left" w:pos="2820"/>
              </w:tabs>
              <w:spacing w:after="0" w:line="240" w:lineRule="auto"/>
              <w:rPr>
                <w:rFonts w:ascii="Arial" w:hAnsi="Arial" w:cs="Arial"/>
                <w:sz w:val="20"/>
                <w:szCs w:val="20"/>
                <w:lang w:val="en-US"/>
              </w:rPr>
            </w:pPr>
            <w:r w:rsidRPr="004B2B31">
              <w:rPr>
                <w:rFonts w:ascii="Arial" w:hAnsi="Arial" w:cs="Arial"/>
                <w:sz w:val="20"/>
                <w:szCs w:val="20"/>
                <w:lang w:val="en-US"/>
              </w:rPr>
              <w:t>- Training of candidates for the assessment of the application of flow systems in real systems: monitoring of industrial processes (process analysis), monitoring of the situation in the environment and biological systems.</w:t>
            </w:r>
          </w:p>
          <w:p w14:paraId="2BF53F1D" w14:textId="77777777" w:rsidR="000C0D31" w:rsidRPr="004B2B31" w:rsidRDefault="000C0D31" w:rsidP="00246D14">
            <w:pPr>
              <w:tabs>
                <w:tab w:val="left" w:pos="2820"/>
              </w:tabs>
              <w:spacing w:after="0"/>
              <w:rPr>
                <w:rFonts w:ascii="Arial" w:hAnsi="Arial" w:cs="Arial"/>
                <w:sz w:val="20"/>
                <w:szCs w:val="20"/>
                <w:lang w:val="en-US"/>
              </w:rPr>
            </w:pPr>
            <w:r w:rsidRPr="004B2B31">
              <w:rPr>
                <w:rFonts w:ascii="Arial" w:hAnsi="Arial" w:cs="Arial"/>
                <w:sz w:val="20"/>
                <w:szCs w:val="20"/>
                <w:lang w:val="en-US"/>
              </w:rPr>
              <w:t>-Acquisition of competencies for the design of flow systems and the development of new analytical methods using the same.</w:t>
            </w:r>
          </w:p>
        </w:tc>
      </w:tr>
      <w:tr w:rsidR="000C0D31" w:rsidRPr="004B2B31" w14:paraId="2F316DBD" w14:textId="77777777" w:rsidTr="00246D14">
        <w:tc>
          <w:tcPr>
            <w:tcW w:w="1912" w:type="dxa"/>
            <w:tcBorders>
              <w:left w:val="single" w:sz="12" w:space="0" w:color="auto"/>
            </w:tcBorders>
            <w:shd w:val="clear" w:color="auto" w:fill="CCFFFF"/>
            <w:tcMar>
              <w:left w:w="57" w:type="dxa"/>
              <w:right w:w="57" w:type="dxa"/>
            </w:tcMar>
            <w:vAlign w:val="center"/>
          </w:tcPr>
          <w:p w14:paraId="10792554" w14:textId="77777777" w:rsidR="000C0D31" w:rsidRPr="004B2B31" w:rsidRDefault="000C0D31" w:rsidP="00246D14">
            <w:pPr>
              <w:tabs>
                <w:tab w:val="left" w:pos="2820"/>
              </w:tabs>
              <w:spacing w:after="0" w:line="240" w:lineRule="auto"/>
              <w:rPr>
                <w:rFonts w:ascii="Arial" w:hAnsi="Arial" w:cs="Arial"/>
                <w:color w:val="000000"/>
                <w:sz w:val="20"/>
                <w:szCs w:val="20"/>
                <w:lang w:val="en-US"/>
              </w:rPr>
            </w:pPr>
            <w:r w:rsidRPr="004B2B31">
              <w:rPr>
                <w:rFonts w:ascii="Arial" w:hAnsi="Arial" w:cs="Arial"/>
                <w:color w:val="000000"/>
                <w:sz w:val="20"/>
                <w:szCs w:val="20"/>
                <w:lang w:val="en-US"/>
              </w:rPr>
              <w:t>Course enrolment requirements and entry competences required for the course</w:t>
            </w:r>
          </w:p>
        </w:tc>
        <w:tc>
          <w:tcPr>
            <w:tcW w:w="7552" w:type="dxa"/>
            <w:gridSpan w:val="14"/>
            <w:tcBorders>
              <w:right w:val="single" w:sz="12" w:space="0" w:color="auto"/>
            </w:tcBorders>
            <w:tcMar>
              <w:left w:w="57" w:type="dxa"/>
              <w:right w:w="57" w:type="dxa"/>
            </w:tcMar>
          </w:tcPr>
          <w:p w14:paraId="1299BE97" w14:textId="77777777" w:rsidR="000C0D31" w:rsidRPr="004B2B31" w:rsidRDefault="000C0D31" w:rsidP="00246D14">
            <w:pPr>
              <w:tabs>
                <w:tab w:val="left" w:pos="2820"/>
              </w:tabs>
              <w:spacing w:after="0"/>
              <w:rPr>
                <w:rFonts w:ascii="Arial" w:hAnsi="Arial" w:cs="Arial"/>
                <w:sz w:val="20"/>
                <w:szCs w:val="20"/>
                <w:lang w:val="en-US"/>
              </w:rPr>
            </w:pPr>
            <w:r>
              <w:rPr>
                <w:rFonts w:ascii="Arial" w:hAnsi="Arial" w:cs="Arial"/>
                <w:sz w:val="20"/>
                <w:szCs w:val="20"/>
                <w:lang w:val="en-US"/>
              </w:rPr>
              <w:t>None</w:t>
            </w:r>
          </w:p>
        </w:tc>
      </w:tr>
      <w:tr w:rsidR="000C0D31" w:rsidRPr="004B2B31" w14:paraId="7F77BC70" w14:textId="77777777" w:rsidTr="00246D14">
        <w:tc>
          <w:tcPr>
            <w:tcW w:w="1912" w:type="dxa"/>
            <w:tcBorders>
              <w:left w:val="single" w:sz="12" w:space="0" w:color="auto"/>
            </w:tcBorders>
            <w:shd w:val="clear" w:color="auto" w:fill="CCFFFF"/>
            <w:tcMar>
              <w:left w:w="57" w:type="dxa"/>
              <w:right w:w="57" w:type="dxa"/>
            </w:tcMar>
            <w:vAlign w:val="center"/>
          </w:tcPr>
          <w:p w14:paraId="164BBF0F" w14:textId="77777777" w:rsidR="000C0D31" w:rsidRPr="004B2B31" w:rsidRDefault="000C0D31" w:rsidP="00246D14">
            <w:pPr>
              <w:tabs>
                <w:tab w:val="left" w:pos="2820"/>
              </w:tabs>
              <w:spacing w:after="0" w:line="240" w:lineRule="auto"/>
              <w:rPr>
                <w:rFonts w:ascii="Arial" w:hAnsi="Arial" w:cs="Arial"/>
                <w:color w:val="000000"/>
                <w:sz w:val="20"/>
                <w:szCs w:val="20"/>
                <w:lang w:val="en-US"/>
              </w:rPr>
            </w:pPr>
            <w:r w:rsidRPr="004B2B31">
              <w:rPr>
                <w:rFonts w:ascii="Arial" w:hAnsi="Arial" w:cs="Arial"/>
                <w:color w:val="000000"/>
                <w:sz w:val="20"/>
                <w:szCs w:val="20"/>
                <w:lang w:val="en-US"/>
              </w:rPr>
              <w:t>Learning outcomes expected at the level of the course (4 to 10 learning outcomes)</w:t>
            </w:r>
          </w:p>
        </w:tc>
        <w:tc>
          <w:tcPr>
            <w:tcW w:w="7552" w:type="dxa"/>
            <w:gridSpan w:val="14"/>
            <w:tcBorders>
              <w:right w:val="single" w:sz="12" w:space="0" w:color="auto"/>
            </w:tcBorders>
            <w:tcMar>
              <w:left w:w="57" w:type="dxa"/>
              <w:right w:w="57" w:type="dxa"/>
            </w:tcMar>
          </w:tcPr>
          <w:p w14:paraId="72ED5C4B" w14:textId="77777777" w:rsidR="000C0D31" w:rsidRPr="004B2B31" w:rsidRDefault="000C0D31" w:rsidP="00246D14">
            <w:pPr>
              <w:tabs>
                <w:tab w:val="left" w:pos="2820"/>
              </w:tabs>
              <w:spacing w:after="0" w:line="240" w:lineRule="auto"/>
              <w:rPr>
                <w:rFonts w:ascii="Arial" w:hAnsi="Arial" w:cs="Arial"/>
                <w:sz w:val="20"/>
                <w:szCs w:val="20"/>
                <w:lang w:val="en-US"/>
              </w:rPr>
            </w:pPr>
            <w:r w:rsidRPr="004B2B31">
              <w:rPr>
                <w:rFonts w:ascii="Arial" w:hAnsi="Arial" w:cs="Arial"/>
                <w:sz w:val="20"/>
                <w:szCs w:val="20"/>
                <w:lang w:val="en-US"/>
              </w:rPr>
              <w:t>- Correctly interpret the acquired theoretical knowledge related to selected flow analysis techniques and principles of operation of flow systems.</w:t>
            </w:r>
          </w:p>
          <w:p w14:paraId="16FA8BC8" w14:textId="77777777" w:rsidR="000C0D31" w:rsidRPr="004B2B31" w:rsidRDefault="000C0D31" w:rsidP="00246D14">
            <w:pPr>
              <w:tabs>
                <w:tab w:val="left" w:pos="2820"/>
              </w:tabs>
              <w:spacing w:after="0" w:line="240" w:lineRule="auto"/>
              <w:rPr>
                <w:rFonts w:ascii="Arial" w:hAnsi="Arial" w:cs="Arial"/>
                <w:sz w:val="20"/>
                <w:szCs w:val="20"/>
                <w:lang w:val="en-US"/>
              </w:rPr>
            </w:pPr>
            <w:r w:rsidRPr="004B2B31">
              <w:rPr>
                <w:rFonts w:ascii="Arial" w:hAnsi="Arial" w:cs="Arial"/>
                <w:sz w:val="20"/>
                <w:szCs w:val="20"/>
                <w:lang w:val="en-US"/>
              </w:rPr>
              <w:t>- Explain the connection between basic knowledge of analytical chemistry and its application in the development of flow analysis methods.</w:t>
            </w:r>
          </w:p>
          <w:p w14:paraId="24D125BD" w14:textId="77777777" w:rsidR="000C0D31" w:rsidRPr="004B2B31" w:rsidRDefault="000C0D31" w:rsidP="00246D14">
            <w:pPr>
              <w:tabs>
                <w:tab w:val="left" w:pos="2820"/>
              </w:tabs>
              <w:spacing w:after="0" w:line="240" w:lineRule="auto"/>
              <w:rPr>
                <w:rFonts w:ascii="Arial" w:hAnsi="Arial" w:cs="Arial"/>
                <w:sz w:val="20"/>
                <w:szCs w:val="20"/>
                <w:lang w:val="en-US"/>
              </w:rPr>
            </w:pPr>
            <w:r w:rsidRPr="004B2B31">
              <w:rPr>
                <w:rFonts w:ascii="Arial" w:hAnsi="Arial" w:cs="Arial"/>
                <w:sz w:val="20"/>
                <w:szCs w:val="20"/>
                <w:lang w:val="en-US"/>
              </w:rPr>
              <w:t>- Design a flow system and develop a method of flow analysis according to the target analyte and the nature of the given sample.</w:t>
            </w:r>
          </w:p>
          <w:p w14:paraId="06A19257" w14:textId="77777777" w:rsidR="000C0D31" w:rsidRPr="004B2B31" w:rsidRDefault="000C0D31" w:rsidP="00246D14">
            <w:pPr>
              <w:tabs>
                <w:tab w:val="left" w:pos="2820"/>
              </w:tabs>
              <w:spacing w:after="0"/>
              <w:rPr>
                <w:rFonts w:ascii="Arial" w:hAnsi="Arial" w:cs="Arial"/>
                <w:sz w:val="20"/>
                <w:szCs w:val="20"/>
                <w:lang w:val="en-US"/>
              </w:rPr>
            </w:pPr>
            <w:r w:rsidRPr="004B2B31">
              <w:rPr>
                <w:rFonts w:ascii="Arial" w:hAnsi="Arial" w:cs="Arial"/>
                <w:sz w:val="20"/>
                <w:szCs w:val="20"/>
                <w:lang w:val="en-US"/>
              </w:rPr>
              <w:t>- Integrate the acquired knowledge and apply it in problem-solving and decision-making in analytical practice and the development of microanalytical systems.</w:t>
            </w:r>
          </w:p>
        </w:tc>
      </w:tr>
      <w:tr w:rsidR="000C0D31" w:rsidRPr="004B2B31" w14:paraId="0A01120D" w14:textId="77777777" w:rsidTr="00246D14">
        <w:tc>
          <w:tcPr>
            <w:tcW w:w="1912" w:type="dxa"/>
            <w:tcBorders>
              <w:left w:val="single" w:sz="12" w:space="0" w:color="auto"/>
            </w:tcBorders>
            <w:shd w:val="clear" w:color="auto" w:fill="CCFFFF"/>
            <w:tcMar>
              <w:left w:w="57" w:type="dxa"/>
              <w:right w:w="57" w:type="dxa"/>
            </w:tcMar>
            <w:vAlign w:val="center"/>
          </w:tcPr>
          <w:p w14:paraId="2F8514AB" w14:textId="77777777" w:rsidR="000C0D31" w:rsidRPr="004B2B31" w:rsidRDefault="000C0D31" w:rsidP="00246D14">
            <w:pPr>
              <w:tabs>
                <w:tab w:val="left" w:pos="2820"/>
              </w:tabs>
              <w:spacing w:after="0" w:line="240" w:lineRule="auto"/>
              <w:rPr>
                <w:rFonts w:ascii="Arial" w:hAnsi="Arial" w:cs="Arial"/>
                <w:color w:val="000000"/>
                <w:sz w:val="20"/>
                <w:szCs w:val="20"/>
                <w:lang w:val="en-US"/>
              </w:rPr>
            </w:pPr>
            <w:r w:rsidRPr="004B2B31">
              <w:rPr>
                <w:rFonts w:ascii="Arial" w:hAnsi="Arial" w:cs="Arial"/>
                <w:sz w:val="20"/>
                <w:szCs w:val="20"/>
                <w:lang w:val="en-US"/>
              </w:rPr>
              <w:t>Course content broken down in detail by weekly class schedule (syllabus)</w:t>
            </w:r>
          </w:p>
        </w:tc>
        <w:tc>
          <w:tcPr>
            <w:tcW w:w="7552" w:type="dxa"/>
            <w:gridSpan w:val="14"/>
            <w:tcBorders>
              <w:right w:val="single" w:sz="12" w:space="0" w:color="auto"/>
            </w:tcBorders>
            <w:tcMar>
              <w:left w:w="57" w:type="dxa"/>
              <w:right w:w="57" w:type="dxa"/>
            </w:tcMar>
          </w:tcPr>
          <w:p w14:paraId="1F76A0E4" w14:textId="77777777" w:rsidR="000C0D31" w:rsidRPr="004B2B31" w:rsidRDefault="000C0D31" w:rsidP="00246D14">
            <w:pPr>
              <w:tabs>
                <w:tab w:val="left" w:pos="2820"/>
              </w:tabs>
              <w:spacing w:after="0" w:line="240" w:lineRule="auto"/>
              <w:rPr>
                <w:rFonts w:ascii="Arial" w:hAnsi="Arial" w:cs="Arial"/>
                <w:sz w:val="20"/>
                <w:szCs w:val="20"/>
                <w:lang w:val="en-US"/>
              </w:rPr>
            </w:pPr>
            <w:r w:rsidRPr="004B2B31">
              <w:rPr>
                <w:rFonts w:ascii="Arial" w:hAnsi="Arial" w:cs="Arial"/>
                <w:sz w:val="20"/>
                <w:szCs w:val="20"/>
                <w:lang w:val="en-US"/>
              </w:rPr>
              <w:t>1. Introduction, basic principles, microfluidics</w:t>
            </w:r>
          </w:p>
          <w:p w14:paraId="25070A38" w14:textId="77777777" w:rsidR="000C0D31" w:rsidRPr="004B2B31" w:rsidRDefault="000C0D31" w:rsidP="00246D14">
            <w:pPr>
              <w:tabs>
                <w:tab w:val="left" w:pos="2820"/>
              </w:tabs>
              <w:spacing w:after="0" w:line="240" w:lineRule="auto"/>
              <w:rPr>
                <w:rFonts w:ascii="Arial" w:hAnsi="Arial" w:cs="Arial"/>
                <w:sz w:val="20"/>
                <w:szCs w:val="20"/>
                <w:lang w:val="en-US"/>
              </w:rPr>
            </w:pPr>
            <w:r w:rsidRPr="004B2B31">
              <w:rPr>
                <w:rFonts w:ascii="Arial" w:hAnsi="Arial" w:cs="Arial"/>
                <w:sz w:val="20"/>
                <w:szCs w:val="20"/>
                <w:lang w:val="en-US"/>
              </w:rPr>
              <w:t>2. Continuous flow analysis</w:t>
            </w:r>
          </w:p>
          <w:p w14:paraId="1A1FD373" w14:textId="77777777" w:rsidR="000C0D31" w:rsidRPr="004B2B31" w:rsidRDefault="000C0D31" w:rsidP="00246D14">
            <w:pPr>
              <w:tabs>
                <w:tab w:val="left" w:pos="2820"/>
              </w:tabs>
              <w:spacing w:after="0" w:line="240" w:lineRule="auto"/>
              <w:rPr>
                <w:rFonts w:ascii="Arial" w:hAnsi="Arial" w:cs="Arial"/>
                <w:sz w:val="20"/>
                <w:szCs w:val="20"/>
                <w:lang w:val="en-US"/>
              </w:rPr>
            </w:pPr>
            <w:r w:rsidRPr="004B2B31">
              <w:rPr>
                <w:rFonts w:ascii="Arial" w:hAnsi="Arial" w:cs="Arial"/>
                <w:sz w:val="20"/>
                <w:szCs w:val="20"/>
                <w:lang w:val="en-US"/>
              </w:rPr>
              <w:t>3. Programmable flow analysis</w:t>
            </w:r>
          </w:p>
          <w:p w14:paraId="51FF92BB" w14:textId="77777777" w:rsidR="000C0D31" w:rsidRPr="004B2B31" w:rsidRDefault="000C0D31" w:rsidP="00246D14">
            <w:pPr>
              <w:tabs>
                <w:tab w:val="left" w:pos="2820"/>
              </w:tabs>
              <w:spacing w:after="0" w:line="240" w:lineRule="auto"/>
              <w:rPr>
                <w:rFonts w:ascii="Arial" w:hAnsi="Arial" w:cs="Arial"/>
                <w:sz w:val="20"/>
                <w:szCs w:val="20"/>
                <w:lang w:val="en-US"/>
              </w:rPr>
            </w:pPr>
            <w:r w:rsidRPr="004B2B31">
              <w:rPr>
                <w:rFonts w:ascii="Arial" w:hAnsi="Arial" w:cs="Arial"/>
                <w:sz w:val="20"/>
                <w:szCs w:val="20"/>
                <w:lang w:val="en-US"/>
              </w:rPr>
              <w:t>4. Sequential injection chromatography</w:t>
            </w:r>
          </w:p>
          <w:p w14:paraId="54ACF35D" w14:textId="77777777" w:rsidR="000C0D31" w:rsidRPr="004B2B31" w:rsidRDefault="000C0D31" w:rsidP="00246D14">
            <w:pPr>
              <w:tabs>
                <w:tab w:val="left" w:pos="2820"/>
              </w:tabs>
              <w:spacing w:after="0"/>
              <w:rPr>
                <w:rFonts w:ascii="Arial" w:hAnsi="Arial" w:cs="Arial"/>
                <w:sz w:val="20"/>
                <w:szCs w:val="20"/>
                <w:lang w:val="en-US"/>
              </w:rPr>
            </w:pPr>
            <w:r w:rsidRPr="004B2B31">
              <w:rPr>
                <w:rFonts w:ascii="Arial" w:hAnsi="Arial" w:cs="Arial"/>
                <w:sz w:val="20"/>
                <w:szCs w:val="20"/>
                <w:lang w:val="en-US"/>
              </w:rPr>
              <w:t>5. Miniaturization of chromatographic systems</w:t>
            </w:r>
          </w:p>
        </w:tc>
      </w:tr>
      <w:tr w:rsidR="000C0D31" w:rsidRPr="004B2B31" w14:paraId="37B60C83" w14:textId="77777777" w:rsidTr="00246D14">
        <w:trPr>
          <w:trHeight w:val="349"/>
        </w:trPr>
        <w:tc>
          <w:tcPr>
            <w:tcW w:w="1912" w:type="dxa"/>
            <w:vMerge w:val="restart"/>
            <w:tcBorders>
              <w:left w:val="single" w:sz="12" w:space="0" w:color="auto"/>
            </w:tcBorders>
            <w:shd w:val="clear" w:color="auto" w:fill="CCFFFF"/>
            <w:tcMar>
              <w:left w:w="57" w:type="dxa"/>
              <w:right w:w="57" w:type="dxa"/>
            </w:tcMar>
            <w:vAlign w:val="center"/>
          </w:tcPr>
          <w:p w14:paraId="661E3956" w14:textId="77777777" w:rsidR="000C0D31" w:rsidRPr="004B2B31" w:rsidRDefault="000C0D31" w:rsidP="00246D14">
            <w:pPr>
              <w:tabs>
                <w:tab w:val="left" w:pos="2820"/>
              </w:tabs>
              <w:spacing w:after="0" w:line="240" w:lineRule="auto"/>
              <w:rPr>
                <w:rFonts w:ascii="Arial" w:hAnsi="Arial" w:cs="Arial"/>
                <w:color w:val="000000"/>
                <w:sz w:val="20"/>
                <w:szCs w:val="20"/>
                <w:lang w:val="en-US"/>
              </w:rPr>
            </w:pPr>
            <w:r w:rsidRPr="004B2B31">
              <w:rPr>
                <w:rFonts w:ascii="Arial" w:hAnsi="Arial" w:cs="Arial"/>
                <w:color w:val="000000"/>
                <w:sz w:val="20"/>
                <w:szCs w:val="20"/>
                <w:lang w:val="en-US"/>
              </w:rPr>
              <w:t>Format of instruction</w:t>
            </w:r>
          </w:p>
        </w:tc>
        <w:tc>
          <w:tcPr>
            <w:tcW w:w="3390" w:type="dxa"/>
            <w:gridSpan w:val="5"/>
            <w:vMerge w:val="restart"/>
            <w:tcMar>
              <w:left w:w="57" w:type="dxa"/>
              <w:right w:w="57" w:type="dxa"/>
            </w:tcMar>
            <w:vAlign w:val="center"/>
          </w:tcPr>
          <w:p w14:paraId="308A966C" w14:textId="77777777" w:rsidR="000C0D31" w:rsidRPr="004B2B31" w:rsidRDefault="00BC0ECF" w:rsidP="00246D14">
            <w:pPr>
              <w:pStyle w:val="FieldText"/>
              <w:rPr>
                <w:rFonts w:ascii="Arial" w:hAnsi="Arial" w:cs="Arial"/>
                <w:b w:val="0"/>
                <w:sz w:val="20"/>
                <w:szCs w:val="20"/>
              </w:rPr>
            </w:pPr>
            <w:sdt>
              <w:sdtPr>
                <w:rPr>
                  <w:rFonts w:ascii="Arial" w:hAnsi="Arial" w:cs="Arial"/>
                  <w:b w:val="0"/>
                  <w:sz w:val="20"/>
                  <w:szCs w:val="20"/>
                </w:rPr>
                <w:id w:val="-1642035950"/>
                <w14:checkbox>
                  <w14:checked w14:val="1"/>
                  <w14:checkedState w14:val="2612" w14:font="MS Gothic"/>
                  <w14:uncheckedState w14:val="2610" w14:font="MS Gothic"/>
                </w14:checkbox>
              </w:sdtPr>
              <w:sdtEndPr/>
              <w:sdtContent>
                <w:r w:rsidR="000C0D31" w:rsidRPr="004B2B31">
                  <w:rPr>
                    <w:rFonts w:ascii="MS Gothic" w:eastAsia="MS Gothic" w:hAnsi="MS Gothic" w:cs="Arial"/>
                    <w:b w:val="0"/>
                    <w:sz w:val="20"/>
                    <w:szCs w:val="20"/>
                  </w:rPr>
                  <w:t>☒</w:t>
                </w:r>
              </w:sdtContent>
            </w:sdt>
            <w:r w:rsidR="000C0D31" w:rsidRPr="004B2B31">
              <w:rPr>
                <w:rFonts w:ascii="Arial" w:hAnsi="Arial" w:cs="Arial"/>
                <w:b w:val="0"/>
                <w:sz w:val="20"/>
                <w:szCs w:val="20"/>
              </w:rPr>
              <w:t xml:space="preserve"> lectures</w:t>
            </w:r>
          </w:p>
          <w:p w14:paraId="4FB98294" w14:textId="77777777" w:rsidR="000C0D31" w:rsidRPr="004B2B31" w:rsidRDefault="00BC0ECF" w:rsidP="00246D14">
            <w:pPr>
              <w:pStyle w:val="FieldText"/>
              <w:rPr>
                <w:rFonts w:ascii="Arial" w:hAnsi="Arial" w:cs="Arial"/>
                <w:b w:val="0"/>
                <w:sz w:val="20"/>
                <w:szCs w:val="20"/>
              </w:rPr>
            </w:pPr>
            <w:sdt>
              <w:sdtPr>
                <w:rPr>
                  <w:rFonts w:ascii="Arial" w:hAnsi="Arial" w:cs="Arial"/>
                  <w:b w:val="0"/>
                  <w:sz w:val="20"/>
                  <w:szCs w:val="20"/>
                </w:rPr>
                <w:id w:val="1852365765"/>
                <w14:checkbox>
                  <w14:checked w14:val="0"/>
                  <w14:checkedState w14:val="2612" w14:font="MS Gothic"/>
                  <w14:uncheckedState w14:val="2610" w14:font="MS Gothic"/>
                </w14:checkbox>
              </w:sdtPr>
              <w:sdtEndPr/>
              <w:sdtContent>
                <w:r w:rsidR="000C0D31" w:rsidRPr="004B2B31">
                  <w:rPr>
                    <w:rFonts w:ascii="MS Gothic" w:eastAsia="MS Gothic" w:hAnsi="MS Gothic" w:cs="Arial"/>
                    <w:b w:val="0"/>
                    <w:sz w:val="20"/>
                    <w:szCs w:val="20"/>
                  </w:rPr>
                  <w:t>☐</w:t>
                </w:r>
              </w:sdtContent>
            </w:sdt>
            <w:r w:rsidR="000C0D31" w:rsidRPr="004B2B31">
              <w:rPr>
                <w:rFonts w:ascii="Arial" w:hAnsi="Arial" w:cs="Arial"/>
                <w:b w:val="0"/>
                <w:sz w:val="20"/>
                <w:szCs w:val="20"/>
              </w:rPr>
              <w:t xml:space="preserve"> seminars and workshops</w:t>
            </w:r>
          </w:p>
          <w:p w14:paraId="1AD33D56" w14:textId="77777777" w:rsidR="000C0D31" w:rsidRPr="004B2B31" w:rsidRDefault="00BC0ECF" w:rsidP="00246D14">
            <w:pPr>
              <w:pStyle w:val="FieldText"/>
              <w:rPr>
                <w:rFonts w:ascii="Arial" w:hAnsi="Arial" w:cs="Arial"/>
                <w:b w:val="0"/>
                <w:sz w:val="20"/>
                <w:szCs w:val="20"/>
              </w:rPr>
            </w:pPr>
            <w:sdt>
              <w:sdtPr>
                <w:rPr>
                  <w:rFonts w:ascii="Arial" w:hAnsi="Arial" w:cs="Arial"/>
                  <w:b w:val="0"/>
                  <w:sz w:val="20"/>
                  <w:szCs w:val="20"/>
                </w:rPr>
                <w:id w:val="1938941534"/>
                <w14:checkbox>
                  <w14:checked w14:val="0"/>
                  <w14:checkedState w14:val="2612" w14:font="MS Gothic"/>
                  <w14:uncheckedState w14:val="2610" w14:font="MS Gothic"/>
                </w14:checkbox>
              </w:sdtPr>
              <w:sdtEndPr/>
              <w:sdtContent>
                <w:r w:rsidR="000C0D31" w:rsidRPr="004B2B31">
                  <w:rPr>
                    <w:rFonts w:ascii="MS Gothic" w:eastAsia="MS Gothic" w:hAnsi="MS Gothic" w:cs="Arial"/>
                    <w:b w:val="0"/>
                    <w:sz w:val="20"/>
                    <w:szCs w:val="20"/>
                  </w:rPr>
                  <w:t>☐</w:t>
                </w:r>
              </w:sdtContent>
            </w:sdt>
            <w:r w:rsidR="000C0D31" w:rsidRPr="004B2B31">
              <w:rPr>
                <w:rFonts w:ascii="Arial" w:hAnsi="Arial" w:cs="Arial"/>
                <w:b w:val="0"/>
                <w:sz w:val="20"/>
                <w:szCs w:val="20"/>
              </w:rPr>
              <w:t xml:space="preserve"> exercises  </w:t>
            </w:r>
          </w:p>
          <w:p w14:paraId="34E4D05A" w14:textId="77777777" w:rsidR="000C0D31" w:rsidRPr="004B2B31" w:rsidRDefault="00BC0ECF" w:rsidP="00246D14">
            <w:pPr>
              <w:pStyle w:val="FieldText"/>
              <w:rPr>
                <w:rFonts w:ascii="Arial" w:hAnsi="Arial" w:cs="Arial"/>
                <w:b w:val="0"/>
                <w:sz w:val="20"/>
                <w:szCs w:val="20"/>
              </w:rPr>
            </w:pPr>
            <w:sdt>
              <w:sdtPr>
                <w:rPr>
                  <w:rFonts w:ascii="Arial" w:hAnsi="Arial" w:cs="Arial"/>
                  <w:b w:val="0"/>
                  <w:sz w:val="20"/>
                  <w:szCs w:val="20"/>
                </w:rPr>
                <w:id w:val="145248892"/>
                <w14:checkbox>
                  <w14:checked w14:val="0"/>
                  <w14:checkedState w14:val="2612" w14:font="MS Gothic"/>
                  <w14:uncheckedState w14:val="2610" w14:font="MS Gothic"/>
                </w14:checkbox>
              </w:sdtPr>
              <w:sdtEndPr/>
              <w:sdtContent>
                <w:r w:rsidR="000C0D31" w:rsidRPr="004B2B31">
                  <w:rPr>
                    <w:rFonts w:ascii="MS Gothic" w:eastAsia="MS Gothic" w:hAnsi="MS Gothic" w:cs="Arial"/>
                    <w:b w:val="0"/>
                    <w:sz w:val="20"/>
                    <w:szCs w:val="20"/>
                  </w:rPr>
                  <w:t>☐</w:t>
                </w:r>
              </w:sdtContent>
            </w:sdt>
            <w:r w:rsidR="000C0D31" w:rsidRPr="004B2B31">
              <w:rPr>
                <w:rFonts w:ascii="Arial" w:hAnsi="Arial" w:cs="Arial"/>
                <w:b w:val="0"/>
                <w:sz w:val="20"/>
                <w:szCs w:val="20"/>
              </w:rPr>
              <w:t xml:space="preserve"> </w:t>
            </w:r>
            <w:r w:rsidR="000C0D31" w:rsidRPr="004B2B31">
              <w:rPr>
                <w:rFonts w:ascii="Arial" w:hAnsi="Arial" w:cs="Arial"/>
                <w:b w:val="0"/>
                <w:i/>
                <w:sz w:val="20"/>
                <w:szCs w:val="20"/>
              </w:rPr>
              <w:t>on line</w:t>
            </w:r>
            <w:r w:rsidR="000C0D31" w:rsidRPr="004B2B31">
              <w:rPr>
                <w:rFonts w:ascii="Arial" w:hAnsi="Arial" w:cs="Arial"/>
                <w:b w:val="0"/>
                <w:sz w:val="20"/>
                <w:szCs w:val="20"/>
              </w:rPr>
              <w:t xml:space="preserve"> in entirety</w:t>
            </w:r>
          </w:p>
          <w:p w14:paraId="4919EACE" w14:textId="77777777" w:rsidR="000C0D31" w:rsidRPr="004B2B31" w:rsidRDefault="00BC0ECF" w:rsidP="00246D14">
            <w:pPr>
              <w:pStyle w:val="FieldText"/>
              <w:rPr>
                <w:rFonts w:ascii="Arial" w:hAnsi="Arial" w:cs="Arial"/>
                <w:b w:val="0"/>
                <w:sz w:val="20"/>
                <w:szCs w:val="20"/>
              </w:rPr>
            </w:pPr>
            <w:sdt>
              <w:sdtPr>
                <w:rPr>
                  <w:rFonts w:ascii="Arial" w:hAnsi="Arial" w:cs="Arial"/>
                  <w:b w:val="0"/>
                  <w:sz w:val="20"/>
                  <w:szCs w:val="20"/>
                </w:rPr>
                <w:id w:val="-942137914"/>
                <w14:checkbox>
                  <w14:checked w14:val="0"/>
                  <w14:checkedState w14:val="2612" w14:font="MS Gothic"/>
                  <w14:uncheckedState w14:val="2610" w14:font="MS Gothic"/>
                </w14:checkbox>
              </w:sdtPr>
              <w:sdtEndPr/>
              <w:sdtContent>
                <w:r w:rsidR="000C0D31" w:rsidRPr="004B2B31">
                  <w:rPr>
                    <w:rFonts w:ascii="MS Gothic" w:eastAsia="MS Gothic" w:hAnsi="MS Gothic" w:cs="Arial"/>
                    <w:b w:val="0"/>
                    <w:sz w:val="20"/>
                    <w:szCs w:val="20"/>
                  </w:rPr>
                  <w:t>☐</w:t>
                </w:r>
              </w:sdtContent>
            </w:sdt>
            <w:r w:rsidR="000C0D31" w:rsidRPr="004B2B31">
              <w:rPr>
                <w:rFonts w:ascii="Arial" w:hAnsi="Arial" w:cs="Arial"/>
                <w:b w:val="0"/>
                <w:sz w:val="20"/>
                <w:szCs w:val="20"/>
              </w:rPr>
              <w:t xml:space="preserve"> partial e-learning</w:t>
            </w:r>
          </w:p>
          <w:p w14:paraId="0251C013" w14:textId="77777777" w:rsidR="000C0D31" w:rsidRPr="004B2B31" w:rsidRDefault="00BC0ECF" w:rsidP="00246D14">
            <w:pPr>
              <w:tabs>
                <w:tab w:val="left" w:pos="2820"/>
              </w:tabs>
              <w:spacing w:after="0"/>
              <w:rPr>
                <w:rFonts w:ascii="Arial" w:hAnsi="Arial" w:cs="Arial"/>
                <w:sz w:val="20"/>
                <w:szCs w:val="20"/>
                <w:lang w:val="en-US"/>
              </w:rPr>
            </w:pPr>
            <w:sdt>
              <w:sdtPr>
                <w:rPr>
                  <w:rFonts w:ascii="Arial" w:hAnsi="Arial" w:cs="Arial"/>
                  <w:sz w:val="20"/>
                  <w:szCs w:val="20"/>
                  <w:lang w:val="en-US"/>
                </w:rPr>
                <w:id w:val="-2042426559"/>
                <w14:checkbox>
                  <w14:checked w14:val="0"/>
                  <w14:checkedState w14:val="2612" w14:font="MS Gothic"/>
                  <w14:uncheckedState w14:val="2610" w14:font="MS Gothic"/>
                </w14:checkbox>
              </w:sdtPr>
              <w:sdtEndPr/>
              <w:sdtContent>
                <w:r w:rsidR="000C0D31" w:rsidRPr="004B2B31">
                  <w:rPr>
                    <w:rFonts w:ascii="MS Gothic" w:eastAsia="MS Gothic" w:hAnsi="MS Gothic" w:cs="Arial"/>
                    <w:sz w:val="20"/>
                    <w:szCs w:val="20"/>
                    <w:lang w:val="en-US"/>
                  </w:rPr>
                  <w:t>☐</w:t>
                </w:r>
              </w:sdtContent>
            </w:sdt>
            <w:r w:rsidR="000C0D31" w:rsidRPr="004B2B31">
              <w:rPr>
                <w:rFonts w:ascii="Arial" w:hAnsi="Arial" w:cs="Arial"/>
                <w:sz w:val="20"/>
                <w:szCs w:val="20"/>
                <w:lang w:val="en-US"/>
              </w:rPr>
              <w:t xml:space="preserve"> field work</w:t>
            </w:r>
          </w:p>
        </w:tc>
        <w:tc>
          <w:tcPr>
            <w:tcW w:w="4162" w:type="dxa"/>
            <w:gridSpan w:val="9"/>
            <w:vMerge w:val="restart"/>
            <w:tcMar>
              <w:left w:w="57" w:type="dxa"/>
              <w:right w:w="57" w:type="dxa"/>
            </w:tcMar>
            <w:vAlign w:val="center"/>
          </w:tcPr>
          <w:p w14:paraId="15424736" w14:textId="77777777" w:rsidR="000C0D31" w:rsidRPr="004B2B31" w:rsidRDefault="00BC0ECF" w:rsidP="00246D14">
            <w:pPr>
              <w:pStyle w:val="FieldText"/>
              <w:rPr>
                <w:rFonts w:ascii="Arial" w:hAnsi="Arial" w:cs="Arial"/>
                <w:b w:val="0"/>
                <w:sz w:val="20"/>
                <w:szCs w:val="20"/>
              </w:rPr>
            </w:pPr>
            <w:sdt>
              <w:sdtPr>
                <w:rPr>
                  <w:rFonts w:ascii="Arial" w:hAnsi="Arial" w:cs="Arial"/>
                  <w:b w:val="0"/>
                  <w:sz w:val="20"/>
                  <w:szCs w:val="20"/>
                </w:rPr>
                <w:id w:val="270133783"/>
                <w14:checkbox>
                  <w14:checked w14:val="0"/>
                  <w14:checkedState w14:val="2612" w14:font="MS Gothic"/>
                  <w14:uncheckedState w14:val="2610" w14:font="MS Gothic"/>
                </w14:checkbox>
              </w:sdtPr>
              <w:sdtEndPr/>
              <w:sdtContent>
                <w:r w:rsidR="000C0D31" w:rsidRPr="004B2B31">
                  <w:rPr>
                    <w:rFonts w:ascii="MS Gothic" w:eastAsia="MS Gothic" w:hAnsi="MS Gothic" w:cs="Arial"/>
                    <w:b w:val="0"/>
                    <w:sz w:val="20"/>
                    <w:szCs w:val="20"/>
                  </w:rPr>
                  <w:t>☐</w:t>
                </w:r>
              </w:sdtContent>
            </w:sdt>
            <w:r w:rsidR="000C0D31" w:rsidRPr="004B2B31">
              <w:rPr>
                <w:rFonts w:ascii="Arial" w:hAnsi="Arial" w:cs="Arial"/>
                <w:b w:val="0"/>
                <w:sz w:val="20"/>
                <w:szCs w:val="20"/>
              </w:rPr>
              <w:t xml:space="preserve"> independent assignments</w:t>
            </w:r>
          </w:p>
          <w:p w14:paraId="2AB29FD6" w14:textId="77777777" w:rsidR="000C0D31" w:rsidRPr="004B2B31" w:rsidRDefault="00BC0ECF" w:rsidP="00246D14">
            <w:pPr>
              <w:pStyle w:val="FieldText"/>
              <w:rPr>
                <w:rFonts w:ascii="Arial" w:hAnsi="Arial" w:cs="Arial"/>
                <w:b w:val="0"/>
                <w:sz w:val="20"/>
                <w:szCs w:val="20"/>
              </w:rPr>
            </w:pPr>
            <w:sdt>
              <w:sdtPr>
                <w:rPr>
                  <w:rFonts w:ascii="Arial" w:hAnsi="Arial" w:cs="Arial"/>
                  <w:b w:val="0"/>
                  <w:sz w:val="20"/>
                  <w:szCs w:val="20"/>
                </w:rPr>
                <w:id w:val="-226309009"/>
                <w14:checkbox>
                  <w14:checked w14:val="0"/>
                  <w14:checkedState w14:val="2612" w14:font="MS Gothic"/>
                  <w14:uncheckedState w14:val="2610" w14:font="MS Gothic"/>
                </w14:checkbox>
              </w:sdtPr>
              <w:sdtEndPr/>
              <w:sdtContent>
                <w:r w:rsidR="000C0D31" w:rsidRPr="004B2B31">
                  <w:rPr>
                    <w:rFonts w:ascii="MS Gothic" w:eastAsia="MS Gothic" w:hAnsi="MS Gothic" w:cs="Arial"/>
                    <w:b w:val="0"/>
                    <w:sz w:val="20"/>
                    <w:szCs w:val="20"/>
                  </w:rPr>
                  <w:t>☐</w:t>
                </w:r>
              </w:sdtContent>
            </w:sdt>
            <w:r w:rsidR="000C0D31" w:rsidRPr="004B2B31">
              <w:rPr>
                <w:rFonts w:ascii="Arial" w:hAnsi="Arial" w:cs="Arial"/>
                <w:b w:val="0"/>
                <w:sz w:val="20"/>
                <w:szCs w:val="20"/>
              </w:rPr>
              <w:t xml:space="preserve"> multimedia </w:t>
            </w:r>
          </w:p>
          <w:p w14:paraId="21AAAE95" w14:textId="77777777" w:rsidR="000C0D31" w:rsidRPr="004B2B31" w:rsidRDefault="00BC0ECF" w:rsidP="00246D14">
            <w:pPr>
              <w:pStyle w:val="FieldText"/>
              <w:rPr>
                <w:rFonts w:ascii="Arial" w:hAnsi="Arial" w:cs="Arial"/>
                <w:b w:val="0"/>
                <w:sz w:val="20"/>
                <w:szCs w:val="20"/>
              </w:rPr>
            </w:pPr>
            <w:sdt>
              <w:sdtPr>
                <w:rPr>
                  <w:rFonts w:ascii="Arial" w:hAnsi="Arial" w:cs="Arial"/>
                  <w:b w:val="0"/>
                  <w:sz w:val="20"/>
                  <w:szCs w:val="20"/>
                </w:rPr>
                <w:id w:val="953134263"/>
                <w14:checkbox>
                  <w14:checked w14:val="0"/>
                  <w14:checkedState w14:val="2612" w14:font="MS Gothic"/>
                  <w14:uncheckedState w14:val="2610" w14:font="MS Gothic"/>
                </w14:checkbox>
              </w:sdtPr>
              <w:sdtEndPr/>
              <w:sdtContent>
                <w:r w:rsidR="000C0D31" w:rsidRPr="004B2B31">
                  <w:rPr>
                    <w:rFonts w:ascii="MS Gothic" w:eastAsia="MS Gothic" w:hAnsi="MS Gothic" w:cs="Arial"/>
                    <w:b w:val="0"/>
                    <w:sz w:val="20"/>
                    <w:szCs w:val="20"/>
                  </w:rPr>
                  <w:t>☐</w:t>
                </w:r>
              </w:sdtContent>
            </w:sdt>
            <w:r w:rsidR="000C0D31" w:rsidRPr="004B2B31">
              <w:rPr>
                <w:rFonts w:ascii="Arial" w:hAnsi="Arial" w:cs="Arial"/>
                <w:b w:val="0"/>
                <w:sz w:val="20"/>
                <w:szCs w:val="20"/>
              </w:rPr>
              <w:t xml:space="preserve"> laboratory</w:t>
            </w:r>
          </w:p>
          <w:p w14:paraId="2BF85BCD" w14:textId="77777777" w:rsidR="000C0D31" w:rsidRPr="004B2B31" w:rsidRDefault="00BC0ECF" w:rsidP="00246D14">
            <w:pPr>
              <w:pStyle w:val="FieldText"/>
              <w:rPr>
                <w:rFonts w:ascii="Arial" w:hAnsi="Arial" w:cs="Arial"/>
                <w:b w:val="0"/>
                <w:sz w:val="20"/>
                <w:szCs w:val="20"/>
              </w:rPr>
            </w:pPr>
            <w:sdt>
              <w:sdtPr>
                <w:rPr>
                  <w:rFonts w:ascii="Arial" w:hAnsi="Arial" w:cs="Arial"/>
                  <w:b w:val="0"/>
                  <w:sz w:val="20"/>
                  <w:szCs w:val="20"/>
                </w:rPr>
                <w:id w:val="1033303696"/>
                <w14:checkbox>
                  <w14:checked w14:val="0"/>
                  <w14:checkedState w14:val="2612" w14:font="MS Gothic"/>
                  <w14:uncheckedState w14:val="2610" w14:font="MS Gothic"/>
                </w14:checkbox>
              </w:sdtPr>
              <w:sdtEndPr/>
              <w:sdtContent>
                <w:r w:rsidR="000C0D31" w:rsidRPr="004B2B31">
                  <w:rPr>
                    <w:rFonts w:ascii="MS Gothic" w:eastAsia="MS Gothic" w:hAnsi="MS Gothic" w:cs="Arial"/>
                    <w:b w:val="0"/>
                    <w:sz w:val="20"/>
                    <w:szCs w:val="20"/>
                  </w:rPr>
                  <w:t>☐</w:t>
                </w:r>
              </w:sdtContent>
            </w:sdt>
            <w:r w:rsidR="000C0D31" w:rsidRPr="004B2B31">
              <w:rPr>
                <w:rFonts w:ascii="Arial" w:hAnsi="Arial" w:cs="Arial"/>
                <w:b w:val="0"/>
                <w:sz w:val="20"/>
                <w:szCs w:val="20"/>
              </w:rPr>
              <w:t xml:space="preserve"> work with mentor</w:t>
            </w:r>
          </w:p>
          <w:p w14:paraId="71E6A0DC" w14:textId="77777777" w:rsidR="000C0D31" w:rsidRPr="004B2B31" w:rsidRDefault="00BC0ECF" w:rsidP="00246D14">
            <w:pPr>
              <w:tabs>
                <w:tab w:val="left" w:pos="2820"/>
              </w:tabs>
              <w:spacing w:after="0"/>
              <w:rPr>
                <w:rFonts w:ascii="Arial" w:hAnsi="Arial" w:cs="Arial"/>
                <w:sz w:val="20"/>
                <w:szCs w:val="20"/>
                <w:lang w:val="en-US"/>
              </w:rPr>
            </w:pPr>
            <w:sdt>
              <w:sdtPr>
                <w:rPr>
                  <w:rFonts w:ascii="Arial" w:hAnsi="Arial" w:cs="Arial"/>
                  <w:sz w:val="20"/>
                  <w:szCs w:val="20"/>
                  <w:lang w:val="en-US"/>
                </w:rPr>
                <w:id w:val="1448734213"/>
                <w14:checkbox>
                  <w14:checked w14:val="0"/>
                  <w14:checkedState w14:val="2612" w14:font="MS Gothic"/>
                  <w14:uncheckedState w14:val="2610" w14:font="MS Gothic"/>
                </w14:checkbox>
              </w:sdtPr>
              <w:sdtEndPr/>
              <w:sdtContent>
                <w:r w:rsidR="000C0D31" w:rsidRPr="004B2B31">
                  <w:rPr>
                    <w:rFonts w:ascii="MS Gothic" w:eastAsia="MS Gothic" w:hAnsi="MS Gothic" w:cs="Arial"/>
                    <w:sz w:val="20"/>
                    <w:szCs w:val="20"/>
                    <w:lang w:val="en-US"/>
                  </w:rPr>
                  <w:t>☐</w:t>
                </w:r>
              </w:sdtContent>
            </w:sdt>
            <w:r w:rsidR="000C0D31" w:rsidRPr="004B2B31">
              <w:rPr>
                <w:rFonts w:ascii="Arial" w:hAnsi="Arial" w:cs="Arial"/>
                <w:sz w:val="20"/>
                <w:szCs w:val="20"/>
                <w:lang w:val="en-US"/>
              </w:rPr>
              <w:t xml:space="preserve"> </w:t>
            </w:r>
            <w:r w:rsidR="000C0D31" w:rsidRPr="004B2B31">
              <w:rPr>
                <w:rFonts w:ascii="Arial" w:hAnsi="Arial" w:cs="Arial"/>
                <w:sz w:val="20"/>
                <w:szCs w:val="20"/>
                <w:lang w:val="en-US"/>
              </w:rPr>
              <w:fldChar w:fldCharType="begin">
                <w:ffData>
                  <w:name w:val="Text1"/>
                  <w:enabled/>
                  <w:calcOnExit w:val="0"/>
                  <w:textInput/>
                </w:ffData>
              </w:fldChar>
            </w:r>
            <w:r w:rsidR="000C0D31" w:rsidRPr="004B2B31">
              <w:rPr>
                <w:rFonts w:ascii="Arial" w:hAnsi="Arial" w:cs="Arial"/>
                <w:sz w:val="20"/>
                <w:szCs w:val="20"/>
                <w:lang w:val="en-US"/>
              </w:rPr>
              <w:instrText xml:space="preserve"> FORMTEXT </w:instrText>
            </w:r>
            <w:r w:rsidR="000C0D31" w:rsidRPr="004B2B31">
              <w:rPr>
                <w:rFonts w:ascii="Arial" w:hAnsi="Arial" w:cs="Arial"/>
                <w:sz w:val="20"/>
                <w:szCs w:val="20"/>
                <w:lang w:val="en-US"/>
              </w:rPr>
            </w:r>
            <w:r w:rsidR="000C0D31" w:rsidRPr="004B2B31">
              <w:rPr>
                <w:rFonts w:ascii="Arial" w:hAnsi="Arial" w:cs="Arial"/>
                <w:sz w:val="20"/>
                <w:szCs w:val="20"/>
                <w:lang w:val="en-US"/>
              </w:rPr>
              <w:fldChar w:fldCharType="separate"/>
            </w:r>
            <w:r w:rsidR="000C0D31" w:rsidRPr="004B2B31">
              <w:rPr>
                <w:rFonts w:ascii="Arial" w:hAnsi="Arial" w:cs="Arial"/>
                <w:sz w:val="20"/>
                <w:szCs w:val="20"/>
                <w:lang w:val="en-US"/>
              </w:rPr>
              <w:t> </w:t>
            </w:r>
            <w:r w:rsidR="000C0D31" w:rsidRPr="004B2B31">
              <w:rPr>
                <w:rFonts w:ascii="Arial" w:hAnsi="Arial" w:cs="Arial"/>
                <w:sz w:val="20"/>
                <w:szCs w:val="20"/>
                <w:lang w:val="en-US"/>
              </w:rPr>
              <w:t> </w:t>
            </w:r>
            <w:r w:rsidR="000C0D31" w:rsidRPr="004B2B31">
              <w:rPr>
                <w:rFonts w:ascii="Arial" w:hAnsi="Arial" w:cs="Arial"/>
                <w:sz w:val="20"/>
                <w:szCs w:val="20"/>
                <w:lang w:val="en-US"/>
              </w:rPr>
              <w:t> </w:t>
            </w:r>
            <w:r w:rsidR="000C0D31" w:rsidRPr="004B2B31">
              <w:rPr>
                <w:rFonts w:ascii="Arial" w:hAnsi="Arial" w:cs="Arial"/>
                <w:sz w:val="20"/>
                <w:szCs w:val="20"/>
                <w:lang w:val="en-US"/>
              </w:rPr>
              <w:t> </w:t>
            </w:r>
            <w:r w:rsidR="000C0D31" w:rsidRPr="004B2B31">
              <w:rPr>
                <w:rFonts w:ascii="Arial" w:hAnsi="Arial" w:cs="Arial"/>
                <w:sz w:val="20"/>
                <w:szCs w:val="20"/>
                <w:lang w:val="en-US"/>
              </w:rPr>
              <w:t> </w:t>
            </w:r>
            <w:r w:rsidR="000C0D31" w:rsidRPr="004B2B31">
              <w:rPr>
                <w:rFonts w:ascii="Arial" w:hAnsi="Arial" w:cs="Arial"/>
                <w:sz w:val="20"/>
                <w:szCs w:val="20"/>
                <w:lang w:val="en-US"/>
              </w:rPr>
              <w:fldChar w:fldCharType="end"/>
            </w:r>
            <w:r w:rsidR="000C0D31" w:rsidRPr="004B2B31">
              <w:rPr>
                <w:rFonts w:ascii="Arial" w:hAnsi="Arial" w:cs="Arial"/>
                <w:sz w:val="20"/>
                <w:szCs w:val="20"/>
                <w:lang w:val="en-US"/>
              </w:rPr>
              <w:t xml:space="preserve"> (other)</w:t>
            </w:r>
            <w:r w:rsidR="000C0D31" w:rsidRPr="004B2B31">
              <w:rPr>
                <w:rFonts w:ascii="Arial" w:hAnsi="Arial" w:cs="Arial"/>
                <w:b/>
                <w:sz w:val="20"/>
                <w:szCs w:val="20"/>
                <w:lang w:val="en-US"/>
              </w:rPr>
              <w:t xml:space="preserve"> </w:t>
            </w:r>
            <w:r w:rsidR="000C0D31" w:rsidRPr="004B2B31">
              <w:rPr>
                <w:rFonts w:ascii="Arial" w:hAnsi="Arial" w:cs="Arial"/>
                <w:b/>
                <w:sz w:val="20"/>
                <w:szCs w:val="20"/>
                <w:bdr w:val="single" w:sz="12" w:space="0" w:color="auto"/>
                <w:lang w:val="en-US"/>
              </w:rPr>
              <w:t xml:space="preserve"> </w:t>
            </w:r>
          </w:p>
        </w:tc>
      </w:tr>
      <w:tr w:rsidR="000C0D31" w:rsidRPr="004B2B31" w14:paraId="70507AA0" w14:textId="77777777" w:rsidTr="00246D14">
        <w:trPr>
          <w:trHeight w:val="577"/>
        </w:trPr>
        <w:tc>
          <w:tcPr>
            <w:tcW w:w="1912" w:type="dxa"/>
            <w:vMerge/>
            <w:tcBorders>
              <w:left w:val="single" w:sz="12" w:space="0" w:color="auto"/>
              <w:bottom w:val="single" w:sz="4" w:space="0" w:color="auto"/>
            </w:tcBorders>
            <w:shd w:val="clear" w:color="auto" w:fill="CCFFFF"/>
            <w:tcMar>
              <w:left w:w="57" w:type="dxa"/>
              <w:right w:w="57" w:type="dxa"/>
            </w:tcMar>
            <w:vAlign w:val="center"/>
          </w:tcPr>
          <w:p w14:paraId="5E0AC957" w14:textId="77777777" w:rsidR="000C0D31" w:rsidRPr="004B2B31" w:rsidRDefault="000C0D31" w:rsidP="00246D14">
            <w:pPr>
              <w:tabs>
                <w:tab w:val="left" w:pos="2820"/>
              </w:tabs>
              <w:spacing w:after="0"/>
              <w:rPr>
                <w:rFonts w:ascii="Arial" w:hAnsi="Arial" w:cs="Arial"/>
                <w:color w:val="000000"/>
                <w:sz w:val="20"/>
                <w:szCs w:val="20"/>
                <w:lang w:val="en-US"/>
              </w:rPr>
            </w:pPr>
          </w:p>
        </w:tc>
        <w:tc>
          <w:tcPr>
            <w:tcW w:w="3390" w:type="dxa"/>
            <w:gridSpan w:val="5"/>
            <w:vMerge/>
            <w:tcMar>
              <w:left w:w="57" w:type="dxa"/>
              <w:right w:w="57" w:type="dxa"/>
            </w:tcMar>
            <w:vAlign w:val="center"/>
          </w:tcPr>
          <w:p w14:paraId="5EDB00F2" w14:textId="77777777" w:rsidR="000C0D31" w:rsidRPr="004B2B31" w:rsidRDefault="000C0D31" w:rsidP="00246D14">
            <w:pPr>
              <w:pStyle w:val="FieldText"/>
              <w:rPr>
                <w:rFonts w:ascii="Arial" w:hAnsi="Arial" w:cs="Arial"/>
                <w:b w:val="0"/>
                <w:sz w:val="20"/>
                <w:szCs w:val="20"/>
              </w:rPr>
            </w:pPr>
          </w:p>
        </w:tc>
        <w:tc>
          <w:tcPr>
            <w:tcW w:w="4162" w:type="dxa"/>
            <w:gridSpan w:val="9"/>
            <w:vMerge/>
            <w:tcMar>
              <w:left w:w="57" w:type="dxa"/>
              <w:right w:w="57" w:type="dxa"/>
            </w:tcMar>
            <w:vAlign w:val="center"/>
          </w:tcPr>
          <w:p w14:paraId="12C024CD" w14:textId="77777777" w:rsidR="000C0D31" w:rsidRPr="004B2B31" w:rsidRDefault="000C0D31" w:rsidP="00246D14">
            <w:pPr>
              <w:pStyle w:val="FieldText"/>
              <w:rPr>
                <w:rFonts w:ascii="Arial" w:hAnsi="Arial" w:cs="Arial"/>
                <w:b w:val="0"/>
                <w:sz w:val="20"/>
                <w:szCs w:val="20"/>
              </w:rPr>
            </w:pPr>
          </w:p>
        </w:tc>
      </w:tr>
      <w:tr w:rsidR="000C0D31" w:rsidRPr="004B2B31" w14:paraId="5AD734D2" w14:textId="77777777" w:rsidTr="00246D14">
        <w:tc>
          <w:tcPr>
            <w:tcW w:w="1912" w:type="dxa"/>
            <w:tcBorders>
              <w:left w:val="single" w:sz="12" w:space="0" w:color="auto"/>
              <w:bottom w:val="single" w:sz="12" w:space="0" w:color="auto"/>
            </w:tcBorders>
            <w:shd w:val="clear" w:color="auto" w:fill="CCFFFF"/>
            <w:tcMar>
              <w:left w:w="57" w:type="dxa"/>
              <w:right w:w="57" w:type="dxa"/>
            </w:tcMar>
            <w:vAlign w:val="center"/>
          </w:tcPr>
          <w:p w14:paraId="5A7D4821" w14:textId="77777777" w:rsidR="000C0D31" w:rsidRPr="004B2B31" w:rsidRDefault="000C0D31" w:rsidP="00246D14">
            <w:pPr>
              <w:tabs>
                <w:tab w:val="left" w:pos="2820"/>
              </w:tabs>
              <w:spacing w:after="0" w:line="240" w:lineRule="auto"/>
              <w:rPr>
                <w:rFonts w:ascii="Arial" w:hAnsi="Arial" w:cs="Arial"/>
                <w:color w:val="000000"/>
                <w:sz w:val="20"/>
                <w:szCs w:val="20"/>
                <w:lang w:val="en-US"/>
              </w:rPr>
            </w:pPr>
            <w:r w:rsidRPr="004B2B31">
              <w:rPr>
                <w:rFonts w:ascii="Arial" w:hAnsi="Arial" w:cs="Arial"/>
                <w:color w:val="000000"/>
                <w:sz w:val="20"/>
                <w:szCs w:val="20"/>
                <w:lang w:val="en-US"/>
              </w:rPr>
              <w:t>Student</w:t>
            </w:r>
            <w:r w:rsidRPr="004B2B31">
              <w:rPr>
                <w:rStyle w:val="CommentReference"/>
                <w:lang w:val="en-US"/>
              </w:rPr>
              <w:t xml:space="preserve"> </w:t>
            </w:r>
            <w:r w:rsidRPr="004B2B31">
              <w:rPr>
                <w:rFonts w:ascii="Arial" w:hAnsi="Arial" w:cs="Arial"/>
                <w:color w:val="000000"/>
                <w:sz w:val="20"/>
                <w:szCs w:val="20"/>
                <w:lang w:val="en-US"/>
              </w:rPr>
              <w:t>responsibilities</w:t>
            </w:r>
          </w:p>
        </w:tc>
        <w:tc>
          <w:tcPr>
            <w:tcW w:w="7552" w:type="dxa"/>
            <w:gridSpan w:val="14"/>
            <w:tcBorders>
              <w:bottom w:val="single" w:sz="12" w:space="0" w:color="auto"/>
              <w:right w:val="single" w:sz="12" w:space="0" w:color="auto"/>
            </w:tcBorders>
            <w:tcMar>
              <w:left w:w="57" w:type="dxa"/>
              <w:right w:w="57" w:type="dxa"/>
            </w:tcMar>
            <w:vAlign w:val="center"/>
          </w:tcPr>
          <w:p w14:paraId="13450B82" w14:textId="77777777" w:rsidR="000C0D31" w:rsidRPr="004B2B31" w:rsidRDefault="000C0D31" w:rsidP="00246D14">
            <w:pPr>
              <w:tabs>
                <w:tab w:val="left" w:pos="2820"/>
              </w:tabs>
              <w:spacing w:after="0"/>
              <w:rPr>
                <w:rFonts w:ascii="Arial" w:hAnsi="Arial" w:cs="Arial"/>
                <w:color w:val="000000"/>
                <w:sz w:val="20"/>
                <w:szCs w:val="20"/>
                <w:lang w:val="en-US"/>
              </w:rPr>
            </w:pPr>
            <w:r w:rsidRPr="004B2B31">
              <w:rPr>
                <w:rFonts w:ascii="Arial" w:hAnsi="Arial" w:cs="Arial"/>
                <w:sz w:val="20"/>
                <w:szCs w:val="20"/>
                <w:lang w:val="en-US"/>
              </w:rPr>
              <w:fldChar w:fldCharType="begin">
                <w:ffData>
                  <w:name w:val="Text1"/>
                  <w:enabled/>
                  <w:calcOnExit w:val="0"/>
                  <w:textInput/>
                </w:ffData>
              </w:fldChar>
            </w:r>
            <w:r w:rsidRPr="004B2B31">
              <w:rPr>
                <w:rFonts w:ascii="Arial" w:hAnsi="Arial" w:cs="Arial"/>
                <w:sz w:val="20"/>
                <w:szCs w:val="20"/>
                <w:lang w:val="en-US"/>
              </w:rPr>
              <w:instrText xml:space="preserve"> FORMTEXT </w:instrText>
            </w:r>
            <w:r w:rsidRPr="004B2B31">
              <w:rPr>
                <w:rFonts w:ascii="Arial" w:hAnsi="Arial" w:cs="Arial"/>
                <w:sz w:val="20"/>
                <w:szCs w:val="20"/>
                <w:lang w:val="en-US"/>
              </w:rPr>
            </w:r>
            <w:r w:rsidRPr="004B2B31">
              <w:rPr>
                <w:rFonts w:ascii="Arial" w:hAnsi="Arial" w:cs="Arial"/>
                <w:sz w:val="20"/>
                <w:szCs w:val="20"/>
                <w:lang w:val="en-US"/>
              </w:rPr>
              <w:fldChar w:fldCharType="separate"/>
            </w:r>
            <w:r w:rsidRPr="004B2B31">
              <w:rPr>
                <w:rFonts w:ascii="Arial" w:hAnsi="Arial" w:cs="Arial"/>
                <w:noProof/>
                <w:sz w:val="20"/>
                <w:szCs w:val="20"/>
                <w:lang w:val="en-US"/>
              </w:rPr>
              <w:t> </w:t>
            </w:r>
            <w:r w:rsidRPr="004B2B31">
              <w:rPr>
                <w:rFonts w:ascii="Arial" w:hAnsi="Arial" w:cs="Arial"/>
                <w:noProof/>
                <w:sz w:val="20"/>
                <w:szCs w:val="20"/>
                <w:lang w:val="en-US"/>
              </w:rPr>
              <w:t> </w:t>
            </w:r>
            <w:r w:rsidRPr="004B2B31">
              <w:rPr>
                <w:rFonts w:ascii="Arial" w:hAnsi="Arial" w:cs="Arial"/>
                <w:noProof/>
                <w:sz w:val="20"/>
                <w:szCs w:val="20"/>
                <w:lang w:val="en-US"/>
              </w:rPr>
              <w:t> </w:t>
            </w:r>
            <w:r w:rsidRPr="004B2B31">
              <w:rPr>
                <w:rFonts w:ascii="Arial" w:hAnsi="Arial" w:cs="Arial"/>
                <w:noProof/>
                <w:sz w:val="20"/>
                <w:szCs w:val="20"/>
                <w:lang w:val="en-US"/>
              </w:rPr>
              <w:t> </w:t>
            </w:r>
            <w:r w:rsidRPr="004B2B31">
              <w:rPr>
                <w:rFonts w:ascii="Arial" w:hAnsi="Arial" w:cs="Arial"/>
                <w:noProof/>
                <w:sz w:val="20"/>
                <w:szCs w:val="20"/>
                <w:lang w:val="en-US"/>
              </w:rPr>
              <w:t> </w:t>
            </w:r>
            <w:r w:rsidRPr="004B2B31">
              <w:rPr>
                <w:rFonts w:ascii="Arial" w:hAnsi="Arial" w:cs="Arial"/>
                <w:sz w:val="20"/>
                <w:szCs w:val="20"/>
                <w:lang w:val="en-US"/>
              </w:rPr>
              <w:fldChar w:fldCharType="end"/>
            </w:r>
          </w:p>
        </w:tc>
      </w:tr>
      <w:tr w:rsidR="000C0D31" w:rsidRPr="004B2B31" w14:paraId="57FBA96C" w14:textId="77777777" w:rsidTr="00246D14">
        <w:trPr>
          <w:trHeight w:val="397"/>
        </w:trPr>
        <w:tc>
          <w:tcPr>
            <w:tcW w:w="1912" w:type="dxa"/>
            <w:vMerge w:val="restart"/>
            <w:tcBorders>
              <w:top w:val="single" w:sz="12" w:space="0" w:color="auto"/>
              <w:left w:val="single" w:sz="12" w:space="0" w:color="auto"/>
            </w:tcBorders>
            <w:shd w:val="clear" w:color="auto" w:fill="CCFFFF"/>
            <w:tcMar>
              <w:left w:w="57" w:type="dxa"/>
              <w:right w:w="57" w:type="dxa"/>
            </w:tcMar>
            <w:vAlign w:val="center"/>
          </w:tcPr>
          <w:p w14:paraId="0D1237C8" w14:textId="77777777" w:rsidR="000C0D31" w:rsidRPr="004B2B31" w:rsidRDefault="000C0D31" w:rsidP="00246D14">
            <w:pPr>
              <w:tabs>
                <w:tab w:val="left" w:pos="2820"/>
              </w:tabs>
              <w:spacing w:after="0" w:line="240" w:lineRule="auto"/>
              <w:rPr>
                <w:rFonts w:ascii="Arial" w:hAnsi="Arial" w:cs="Arial"/>
                <w:color w:val="000000"/>
                <w:sz w:val="20"/>
                <w:szCs w:val="20"/>
                <w:lang w:val="en-US"/>
              </w:rPr>
            </w:pPr>
            <w:r w:rsidRPr="004B2B31">
              <w:rPr>
                <w:rFonts w:ascii="Arial" w:hAnsi="Arial" w:cs="Arial"/>
                <w:color w:val="000000"/>
                <w:sz w:val="20"/>
                <w:szCs w:val="20"/>
                <w:lang w:val="en-US"/>
              </w:rPr>
              <w:t xml:space="preserve">Screening student work </w:t>
            </w:r>
            <w:r w:rsidRPr="004B2B31">
              <w:rPr>
                <w:rFonts w:ascii="Arial" w:hAnsi="Arial" w:cs="Arial"/>
                <w:i/>
                <w:color w:val="000000"/>
                <w:sz w:val="20"/>
                <w:szCs w:val="20"/>
                <w:lang w:val="en-US"/>
              </w:rPr>
              <w:t>(name the proportion of ECTS credits for each</w:t>
            </w:r>
            <w:r w:rsidRPr="004B2B31">
              <w:rPr>
                <w:rStyle w:val="CommentReference"/>
                <w:lang w:val="en-US"/>
              </w:rPr>
              <w:t xml:space="preserve"> </w:t>
            </w:r>
            <w:r w:rsidRPr="004B2B31">
              <w:rPr>
                <w:rFonts w:ascii="Arial" w:hAnsi="Arial" w:cs="Arial"/>
                <w:i/>
                <w:color w:val="000000"/>
                <w:sz w:val="20"/>
                <w:szCs w:val="20"/>
                <w:lang w:val="en-US"/>
              </w:rPr>
              <w:t>activity so that the total number of ECTS credits is equal to the ECTS value of the course)</w:t>
            </w:r>
          </w:p>
        </w:tc>
        <w:tc>
          <w:tcPr>
            <w:tcW w:w="1406" w:type="dxa"/>
            <w:gridSpan w:val="2"/>
            <w:tcBorders>
              <w:top w:val="single" w:sz="12" w:space="0" w:color="auto"/>
            </w:tcBorders>
            <w:tcMar>
              <w:left w:w="57" w:type="dxa"/>
              <w:right w:w="57" w:type="dxa"/>
            </w:tcMar>
            <w:vAlign w:val="center"/>
          </w:tcPr>
          <w:p w14:paraId="0EF29ED1" w14:textId="77777777" w:rsidR="000C0D31" w:rsidRPr="004B2B31" w:rsidRDefault="000C0D31" w:rsidP="00246D14">
            <w:pPr>
              <w:pStyle w:val="FieldText"/>
              <w:rPr>
                <w:rFonts w:ascii="Arial" w:hAnsi="Arial" w:cs="Arial"/>
                <w:b w:val="0"/>
                <w:sz w:val="20"/>
                <w:szCs w:val="20"/>
              </w:rPr>
            </w:pPr>
            <w:r w:rsidRPr="004B2B31">
              <w:rPr>
                <w:rFonts w:ascii="Arial" w:hAnsi="Arial" w:cs="Arial"/>
                <w:b w:val="0"/>
                <w:sz w:val="20"/>
                <w:szCs w:val="20"/>
              </w:rPr>
              <w:t>Class attendance</w:t>
            </w:r>
          </w:p>
        </w:tc>
        <w:tc>
          <w:tcPr>
            <w:tcW w:w="850" w:type="dxa"/>
            <w:tcBorders>
              <w:top w:val="single" w:sz="12" w:space="0" w:color="auto"/>
            </w:tcBorders>
            <w:tcMar>
              <w:left w:w="57" w:type="dxa"/>
              <w:right w:w="57" w:type="dxa"/>
            </w:tcMar>
            <w:vAlign w:val="center"/>
          </w:tcPr>
          <w:p w14:paraId="0CC38362" w14:textId="77777777" w:rsidR="000C0D31" w:rsidRPr="004B2B31" w:rsidRDefault="000C0D31" w:rsidP="00246D14">
            <w:pPr>
              <w:pStyle w:val="FieldText"/>
              <w:rPr>
                <w:rFonts w:ascii="Arial" w:hAnsi="Arial" w:cs="Arial"/>
                <w:b w:val="0"/>
                <w:sz w:val="20"/>
                <w:szCs w:val="20"/>
              </w:rPr>
            </w:pPr>
            <w:r w:rsidRPr="004B2B31">
              <w:rPr>
                <w:rFonts w:ascii="Arial" w:hAnsi="Arial" w:cs="Arial"/>
                <w:b w:val="0"/>
                <w:sz w:val="20"/>
                <w:szCs w:val="20"/>
              </w:rPr>
              <w:fldChar w:fldCharType="begin">
                <w:ffData>
                  <w:name w:val="Text1"/>
                  <w:enabled/>
                  <w:calcOnExit w:val="0"/>
                  <w:textInput/>
                </w:ffData>
              </w:fldChar>
            </w:r>
            <w:r w:rsidRPr="004B2B31">
              <w:rPr>
                <w:rFonts w:ascii="Arial" w:hAnsi="Arial" w:cs="Arial"/>
                <w:b w:val="0"/>
                <w:sz w:val="20"/>
                <w:szCs w:val="20"/>
              </w:rPr>
              <w:instrText xml:space="preserve"> FORMTEXT </w:instrText>
            </w:r>
            <w:r w:rsidRPr="004B2B31">
              <w:rPr>
                <w:rFonts w:ascii="Arial" w:hAnsi="Arial" w:cs="Arial"/>
                <w:b w:val="0"/>
                <w:sz w:val="20"/>
                <w:szCs w:val="20"/>
              </w:rPr>
            </w:r>
            <w:r w:rsidRPr="004B2B31">
              <w:rPr>
                <w:rFonts w:ascii="Arial" w:hAnsi="Arial" w:cs="Arial"/>
                <w:b w:val="0"/>
                <w:sz w:val="20"/>
                <w:szCs w:val="20"/>
              </w:rPr>
              <w:fldChar w:fldCharType="separate"/>
            </w:r>
            <w:r w:rsidRPr="004B2B31">
              <w:rPr>
                <w:rFonts w:ascii="Arial" w:hAnsi="Arial" w:cs="Arial"/>
                <w:b w:val="0"/>
                <w:noProof/>
                <w:sz w:val="20"/>
                <w:szCs w:val="20"/>
              </w:rPr>
              <w:t> </w:t>
            </w:r>
            <w:r w:rsidRPr="004B2B31">
              <w:rPr>
                <w:rFonts w:ascii="Arial" w:hAnsi="Arial" w:cs="Arial"/>
                <w:b w:val="0"/>
                <w:noProof/>
                <w:sz w:val="20"/>
                <w:szCs w:val="20"/>
              </w:rPr>
              <w:t> </w:t>
            </w:r>
            <w:r w:rsidRPr="004B2B31">
              <w:rPr>
                <w:rFonts w:ascii="Arial" w:hAnsi="Arial" w:cs="Arial"/>
                <w:b w:val="0"/>
                <w:noProof/>
                <w:sz w:val="20"/>
                <w:szCs w:val="20"/>
              </w:rPr>
              <w:t> </w:t>
            </w:r>
            <w:r w:rsidRPr="004B2B31">
              <w:rPr>
                <w:rFonts w:ascii="Arial" w:hAnsi="Arial" w:cs="Arial"/>
                <w:b w:val="0"/>
                <w:noProof/>
                <w:sz w:val="20"/>
                <w:szCs w:val="20"/>
              </w:rPr>
              <w:t> </w:t>
            </w:r>
            <w:r w:rsidRPr="004B2B31">
              <w:rPr>
                <w:rFonts w:ascii="Arial" w:hAnsi="Arial" w:cs="Arial"/>
                <w:b w:val="0"/>
                <w:noProof/>
                <w:sz w:val="20"/>
                <w:szCs w:val="20"/>
              </w:rPr>
              <w:t> </w:t>
            </w:r>
            <w:r w:rsidRPr="004B2B31">
              <w:rPr>
                <w:rFonts w:ascii="Arial" w:hAnsi="Arial" w:cs="Arial"/>
                <w:b w:val="0"/>
                <w:sz w:val="20"/>
                <w:szCs w:val="20"/>
              </w:rPr>
              <w:fldChar w:fldCharType="end"/>
            </w:r>
          </w:p>
        </w:tc>
        <w:tc>
          <w:tcPr>
            <w:tcW w:w="1276" w:type="dxa"/>
            <w:gridSpan w:val="3"/>
            <w:tcBorders>
              <w:top w:val="single" w:sz="12" w:space="0" w:color="auto"/>
            </w:tcBorders>
            <w:tcMar>
              <w:left w:w="57" w:type="dxa"/>
              <w:right w:w="57" w:type="dxa"/>
            </w:tcMar>
            <w:vAlign w:val="center"/>
          </w:tcPr>
          <w:p w14:paraId="4393F6B5" w14:textId="77777777" w:rsidR="000C0D31" w:rsidRPr="004B2B31" w:rsidRDefault="000C0D31" w:rsidP="00246D14">
            <w:pPr>
              <w:pStyle w:val="FieldText"/>
              <w:rPr>
                <w:rFonts w:ascii="Arial" w:hAnsi="Arial" w:cs="Arial"/>
                <w:b w:val="0"/>
                <w:sz w:val="20"/>
                <w:szCs w:val="20"/>
              </w:rPr>
            </w:pPr>
            <w:r w:rsidRPr="004B2B31">
              <w:rPr>
                <w:rFonts w:ascii="Arial" w:hAnsi="Arial" w:cs="Arial"/>
                <w:b w:val="0"/>
                <w:sz w:val="20"/>
                <w:szCs w:val="20"/>
              </w:rPr>
              <w:t>Research</w:t>
            </w:r>
          </w:p>
        </w:tc>
        <w:tc>
          <w:tcPr>
            <w:tcW w:w="1170" w:type="dxa"/>
            <w:tcBorders>
              <w:top w:val="single" w:sz="12" w:space="0" w:color="auto"/>
            </w:tcBorders>
            <w:tcMar>
              <w:left w:w="57" w:type="dxa"/>
              <w:right w:w="57" w:type="dxa"/>
            </w:tcMar>
            <w:vAlign w:val="center"/>
          </w:tcPr>
          <w:p w14:paraId="1E6C48C2" w14:textId="77777777" w:rsidR="000C0D31" w:rsidRPr="004B2B31" w:rsidRDefault="000C0D31" w:rsidP="00246D14">
            <w:pPr>
              <w:pStyle w:val="FieldText"/>
              <w:rPr>
                <w:rFonts w:ascii="Arial" w:hAnsi="Arial" w:cs="Arial"/>
                <w:b w:val="0"/>
                <w:sz w:val="20"/>
                <w:szCs w:val="20"/>
              </w:rPr>
            </w:pPr>
            <w:r w:rsidRPr="004B2B31">
              <w:rPr>
                <w:rFonts w:ascii="Arial" w:hAnsi="Arial" w:cs="Arial"/>
                <w:b w:val="0"/>
                <w:sz w:val="20"/>
                <w:szCs w:val="20"/>
              </w:rPr>
              <w:fldChar w:fldCharType="begin">
                <w:ffData>
                  <w:name w:val="Text1"/>
                  <w:enabled/>
                  <w:calcOnExit w:val="0"/>
                  <w:textInput/>
                </w:ffData>
              </w:fldChar>
            </w:r>
            <w:r w:rsidRPr="004B2B31">
              <w:rPr>
                <w:rFonts w:ascii="Arial" w:hAnsi="Arial" w:cs="Arial"/>
                <w:b w:val="0"/>
                <w:sz w:val="20"/>
                <w:szCs w:val="20"/>
              </w:rPr>
              <w:instrText xml:space="preserve"> FORMTEXT </w:instrText>
            </w:r>
            <w:r w:rsidRPr="004B2B31">
              <w:rPr>
                <w:rFonts w:ascii="Arial" w:hAnsi="Arial" w:cs="Arial"/>
                <w:b w:val="0"/>
                <w:sz w:val="20"/>
                <w:szCs w:val="20"/>
              </w:rPr>
            </w:r>
            <w:r w:rsidRPr="004B2B31">
              <w:rPr>
                <w:rFonts w:ascii="Arial" w:hAnsi="Arial" w:cs="Arial"/>
                <w:b w:val="0"/>
                <w:sz w:val="20"/>
                <w:szCs w:val="20"/>
              </w:rPr>
              <w:fldChar w:fldCharType="separate"/>
            </w:r>
            <w:r w:rsidRPr="004B2B31">
              <w:rPr>
                <w:rFonts w:ascii="Arial" w:hAnsi="Arial" w:cs="Arial"/>
                <w:b w:val="0"/>
                <w:noProof/>
                <w:sz w:val="20"/>
                <w:szCs w:val="20"/>
              </w:rPr>
              <w:t> </w:t>
            </w:r>
            <w:r w:rsidRPr="004B2B31">
              <w:rPr>
                <w:rFonts w:ascii="Arial" w:hAnsi="Arial" w:cs="Arial"/>
                <w:b w:val="0"/>
                <w:noProof/>
                <w:sz w:val="20"/>
                <w:szCs w:val="20"/>
              </w:rPr>
              <w:t> </w:t>
            </w:r>
            <w:r w:rsidRPr="004B2B31">
              <w:rPr>
                <w:rFonts w:ascii="Arial" w:hAnsi="Arial" w:cs="Arial"/>
                <w:b w:val="0"/>
                <w:noProof/>
                <w:sz w:val="20"/>
                <w:szCs w:val="20"/>
              </w:rPr>
              <w:t> </w:t>
            </w:r>
            <w:r w:rsidRPr="004B2B31">
              <w:rPr>
                <w:rFonts w:ascii="Arial" w:hAnsi="Arial" w:cs="Arial"/>
                <w:b w:val="0"/>
                <w:noProof/>
                <w:sz w:val="20"/>
                <w:szCs w:val="20"/>
              </w:rPr>
              <w:t> </w:t>
            </w:r>
            <w:r w:rsidRPr="004B2B31">
              <w:rPr>
                <w:rFonts w:ascii="Arial" w:hAnsi="Arial" w:cs="Arial"/>
                <w:b w:val="0"/>
                <w:noProof/>
                <w:sz w:val="20"/>
                <w:szCs w:val="20"/>
              </w:rPr>
              <w:t> </w:t>
            </w:r>
            <w:r w:rsidRPr="004B2B31">
              <w:rPr>
                <w:rFonts w:ascii="Arial" w:hAnsi="Arial" w:cs="Arial"/>
                <w:b w:val="0"/>
                <w:sz w:val="20"/>
                <w:szCs w:val="20"/>
              </w:rPr>
              <w:fldChar w:fldCharType="end"/>
            </w:r>
          </w:p>
        </w:tc>
        <w:tc>
          <w:tcPr>
            <w:tcW w:w="1665" w:type="dxa"/>
            <w:gridSpan w:val="5"/>
            <w:tcBorders>
              <w:top w:val="single" w:sz="12" w:space="0" w:color="auto"/>
              <w:right w:val="single" w:sz="4" w:space="0" w:color="auto"/>
            </w:tcBorders>
            <w:tcMar>
              <w:left w:w="57" w:type="dxa"/>
              <w:right w:w="57" w:type="dxa"/>
            </w:tcMar>
            <w:vAlign w:val="center"/>
          </w:tcPr>
          <w:p w14:paraId="3B300D7F" w14:textId="77777777" w:rsidR="000C0D31" w:rsidRPr="004B2B31" w:rsidRDefault="000C0D31" w:rsidP="00246D14">
            <w:pPr>
              <w:pStyle w:val="FieldText"/>
              <w:rPr>
                <w:rFonts w:ascii="Arial" w:hAnsi="Arial" w:cs="Arial"/>
                <w:b w:val="0"/>
                <w:color w:val="000000"/>
                <w:sz w:val="20"/>
                <w:szCs w:val="20"/>
              </w:rPr>
            </w:pPr>
            <w:r w:rsidRPr="004B2B31">
              <w:rPr>
                <w:rFonts w:ascii="Arial" w:hAnsi="Arial" w:cs="Arial"/>
                <w:b w:val="0"/>
                <w:sz w:val="20"/>
                <w:szCs w:val="20"/>
              </w:rPr>
              <w:t>Practical training</w:t>
            </w:r>
          </w:p>
        </w:tc>
        <w:tc>
          <w:tcPr>
            <w:tcW w:w="1185" w:type="dxa"/>
            <w:gridSpan w:val="2"/>
            <w:tcBorders>
              <w:top w:val="single" w:sz="12" w:space="0" w:color="auto"/>
              <w:left w:val="single" w:sz="4" w:space="0" w:color="auto"/>
              <w:right w:val="single" w:sz="12" w:space="0" w:color="auto"/>
            </w:tcBorders>
            <w:tcMar>
              <w:left w:w="57" w:type="dxa"/>
              <w:right w:w="57" w:type="dxa"/>
            </w:tcMar>
            <w:vAlign w:val="center"/>
          </w:tcPr>
          <w:p w14:paraId="3D82A4DE" w14:textId="77777777" w:rsidR="000C0D31" w:rsidRPr="004B2B31" w:rsidRDefault="000C0D31" w:rsidP="00246D14">
            <w:pPr>
              <w:pStyle w:val="FieldText"/>
              <w:rPr>
                <w:rFonts w:ascii="Arial" w:hAnsi="Arial" w:cs="Arial"/>
                <w:b w:val="0"/>
                <w:color w:val="000000"/>
                <w:sz w:val="20"/>
                <w:szCs w:val="20"/>
              </w:rPr>
            </w:pPr>
            <w:r w:rsidRPr="004B2B31">
              <w:rPr>
                <w:rFonts w:ascii="Arial" w:hAnsi="Arial" w:cs="Arial"/>
                <w:b w:val="0"/>
                <w:sz w:val="20"/>
                <w:szCs w:val="20"/>
              </w:rPr>
              <w:fldChar w:fldCharType="begin">
                <w:ffData>
                  <w:name w:val="Text1"/>
                  <w:enabled/>
                  <w:calcOnExit w:val="0"/>
                  <w:textInput/>
                </w:ffData>
              </w:fldChar>
            </w:r>
            <w:r w:rsidRPr="004B2B31">
              <w:rPr>
                <w:rFonts w:ascii="Arial" w:hAnsi="Arial" w:cs="Arial"/>
                <w:b w:val="0"/>
                <w:sz w:val="20"/>
                <w:szCs w:val="20"/>
              </w:rPr>
              <w:instrText xml:space="preserve"> FORMTEXT </w:instrText>
            </w:r>
            <w:r w:rsidRPr="004B2B31">
              <w:rPr>
                <w:rFonts w:ascii="Arial" w:hAnsi="Arial" w:cs="Arial"/>
                <w:b w:val="0"/>
                <w:sz w:val="20"/>
                <w:szCs w:val="20"/>
              </w:rPr>
            </w:r>
            <w:r w:rsidRPr="004B2B31">
              <w:rPr>
                <w:rFonts w:ascii="Arial" w:hAnsi="Arial" w:cs="Arial"/>
                <w:b w:val="0"/>
                <w:sz w:val="20"/>
                <w:szCs w:val="20"/>
              </w:rPr>
              <w:fldChar w:fldCharType="separate"/>
            </w:r>
            <w:r w:rsidRPr="004B2B31">
              <w:rPr>
                <w:rFonts w:ascii="Arial" w:hAnsi="Arial" w:cs="Arial"/>
                <w:b w:val="0"/>
                <w:noProof/>
                <w:sz w:val="20"/>
                <w:szCs w:val="20"/>
              </w:rPr>
              <w:t> </w:t>
            </w:r>
            <w:r w:rsidRPr="004B2B31">
              <w:rPr>
                <w:rFonts w:ascii="Arial" w:hAnsi="Arial" w:cs="Arial"/>
                <w:b w:val="0"/>
                <w:noProof/>
                <w:sz w:val="20"/>
                <w:szCs w:val="20"/>
              </w:rPr>
              <w:t> </w:t>
            </w:r>
            <w:r w:rsidRPr="004B2B31">
              <w:rPr>
                <w:rFonts w:ascii="Arial" w:hAnsi="Arial" w:cs="Arial"/>
                <w:b w:val="0"/>
                <w:noProof/>
                <w:sz w:val="20"/>
                <w:szCs w:val="20"/>
              </w:rPr>
              <w:t> </w:t>
            </w:r>
            <w:r w:rsidRPr="004B2B31">
              <w:rPr>
                <w:rFonts w:ascii="Arial" w:hAnsi="Arial" w:cs="Arial"/>
                <w:b w:val="0"/>
                <w:noProof/>
                <w:sz w:val="20"/>
                <w:szCs w:val="20"/>
              </w:rPr>
              <w:t> </w:t>
            </w:r>
            <w:r w:rsidRPr="004B2B31">
              <w:rPr>
                <w:rFonts w:ascii="Arial" w:hAnsi="Arial" w:cs="Arial"/>
                <w:b w:val="0"/>
                <w:noProof/>
                <w:sz w:val="20"/>
                <w:szCs w:val="20"/>
              </w:rPr>
              <w:t> </w:t>
            </w:r>
            <w:r w:rsidRPr="004B2B31">
              <w:rPr>
                <w:rFonts w:ascii="Arial" w:hAnsi="Arial" w:cs="Arial"/>
                <w:b w:val="0"/>
                <w:sz w:val="20"/>
                <w:szCs w:val="20"/>
              </w:rPr>
              <w:fldChar w:fldCharType="end"/>
            </w:r>
          </w:p>
        </w:tc>
      </w:tr>
      <w:tr w:rsidR="000C0D31" w:rsidRPr="004B2B31" w14:paraId="4E7BDF93" w14:textId="77777777" w:rsidTr="00246D14">
        <w:trPr>
          <w:trHeight w:val="397"/>
        </w:trPr>
        <w:tc>
          <w:tcPr>
            <w:tcW w:w="1912" w:type="dxa"/>
            <w:vMerge/>
            <w:tcBorders>
              <w:left w:val="single" w:sz="12" w:space="0" w:color="auto"/>
            </w:tcBorders>
            <w:shd w:val="clear" w:color="auto" w:fill="CCFFFF"/>
            <w:tcMar>
              <w:left w:w="57" w:type="dxa"/>
              <w:right w:w="57" w:type="dxa"/>
            </w:tcMar>
            <w:vAlign w:val="center"/>
          </w:tcPr>
          <w:p w14:paraId="6C9F66BA" w14:textId="77777777" w:rsidR="000C0D31" w:rsidRPr="004B2B31" w:rsidRDefault="000C0D31" w:rsidP="00246D14">
            <w:pPr>
              <w:numPr>
                <w:ilvl w:val="0"/>
                <w:numId w:val="6"/>
              </w:numPr>
              <w:tabs>
                <w:tab w:val="left" w:pos="2820"/>
              </w:tabs>
              <w:spacing w:after="0" w:line="240" w:lineRule="auto"/>
              <w:rPr>
                <w:rFonts w:ascii="Arial" w:hAnsi="Arial" w:cs="Arial"/>
                <w:color w:val="000000"/>
                <w:sz w:val="20"/>
                <w:szCs w:val="20"/>
                <w:lang w:val="en-US"/>
              </w:rPr>
            </w:pPr>
          </w:p>
        </w:tc>
        <w:tc>
          <w:tcPr>
            <w:tcW w:w="1406" w:type="dxa"/>
            <w:gridSpan w:val="2"/>
            <w:shd w:val="clear" w:color="auto" w:fill="auto"/>
            <w:tcMar>
              <w:left w:w="57" w:type="dxa"/>
              <w:right w:w="57" w:type="dxa"/>
            </w:tcMar>
            <w:vAlign w:val="center"/>
          </w:tcPr>
          <w:p w14:paraId="3A34ED40" w14:textId="77777777" w:rsidR="000C0D31" w:rsidRPr="004B2B31" w:rsidRDefault="000C0D31" w:rsidP="00246D14">
            <w:pPr>
              <w:pStyle w:val="FieldText"/>
              <w:rPr>
                <w:rFonts w:ascii="Arial" w:hAnsi="Arial" w:cs="Arial"/>
                <w:b w:val="0"/>
                <w:sz w:val="20"/>
                <w:szCs w:val="20"/>
              </w:rPr>
            </w:pPr>
            <w:r w:rsidRPr="004B2B31">
              <w:rPr>
                <w:rFonts w:ascii="Arial" w:hAnsi="Arial" w:cs="Arial"/>
                <w:b w:val="0"/>
                <w:sz w:val="20"/>
                <w:szCs w:val="20"/>
              </w:rPr>
              <w:t>Experimental work</w:t>
            </w:r>
          </w:p>
        </w:tc>
        <w:tc>
          <w:tcPr>
            <w:tcW w:w="850" w:type="dxa"/>
            <w:shd w:val="clear" w:color="auto" w:fill="auto"/>
            <w:tcMar>
              <w:left w:w="57" w:type="dxa"/>
              <w:right w:w="57" w:type="dxa"/>
            </w:tcMar>
            <w:vAlign w:val="center"/>
          </w:tcPr>
          <w:p w14:paraId="1B7E7782" w14:textId="77777777" w:rsidR="000C0D31" w:rsidRPr="004B2B31" w:rsidRDefault="000C0D31" w:rsidP="00246D14">
            <w:pPr>
              <w:pStyle w:val="FieldText"/>
              <w:rPr>
                <w:rFonts w:ascii="Arial" w:hAnsi="Arial" w:cs="Arial"/>
                <w:b w:val="0"/>
                <w:sz w:val="20"/>
                <w:szCs w:val="20"/>
              </w:rPr>
            </w:pPr>
            <w:r w:rsidRPr="004B2B31">
              <w:rPr>
                <w:rFonts w:ascii="Arial" w:hAnsi="Arial" w:cs="Arial"/>
                <w:b w:val="0"/>
                <w:sz w:val="20"/>
                <w:szCs w:val="20"/>
              </w:rPr>
              <w:fldChar w:fldCharType="begin">
                <w:ffData>
                  <w:name w:val="Text1"/>
                  <w:enabled/>
                  <w:calcOnExit w:val="0"/>
                  <w:textInput/>
                </w:ffData>
              </w:fldChar>
            </w:r>
            <w:r w:rsidRPr="004B2B31">
              <w:rPr>
                <w:rFonts w:ascii="Arial" w:hAnsi="Arial" w:cs="Arial"/>
                <w:b w:val="0"/>
                <w:sz w:val="20"/>
                <w:szCs w:val="20"/>
              </w:rPr>
              <w:instrText xml:space="preserve"> FORMTEXT </w:instrText>
            </w:r>
            <w:r w:rsidRPr="004B2B31">
              <w:rPr>
                <w:rFonts w:ascii="Arial" w:hAnsi="Arial" w:cs="Arial"/>
                <w:b w:val="0"/>
                <w:sz w:val="20"/>
                <w:szCs w:val="20"/>
              </w:rPr>
            </w:r>
            <w:r w:rsidRPr="004B2B31">
              <w:rPr>
                <w:rFonts w:ascii="Arial" w:hAnsi="Arial" w:cs="Arial"/>
                <w:b w:val="0"/>
                <w:sz w:val="20"/>
                <w:szCs w:val="20"/>
              </w:rPr>
              <w:fldChar w:fldCharType="separate"/>
            </w:r>
            <w:r w:rsidRPr="004B2B31">
              <w:rPr>
                <w:rFonts w:ascii="Arial" w:hAnsi="Arial" w:cs="Arial"/>
                <w:b w:val="0"/>
                <w:noProof/>
                <w:sz w:val="20"/>
                <w:szCs w:val="20"/>
              </w:rPr>
              <w:t> </w:t>
            </w:r>
            <w:r w:rsidRPr="004B2B31">
              <w:rPr>
                <w:rFonts w:ascii="Arial" w:hAnsi="Arial" w:cs="Arial"/>
                <w:b w:val="0"/>
                <w:noProof/>
                <w:sz w:val="20"/>
                <w:szCs w:val="20"/>
              </w:rPr>
              <w:t> </w:t>
            </w:r>
            <w:r w:rsidRPr="004B2B31">
              <w:rPr>
                <w:rFonts w:ascii="Arial" w:hAnsi="Arial" w:cs="Arial"/>
                <w:b w:val="0"/>
                <w:noProof/>
                <w:sz w:val="20"/>
                <w:szCs w:val="20"/>
              </w:rPr>
              <w:t> </w:t>
            </w:r>
            <w:r w:rsidRPr="004B2B31">
              <w:rPr>
                <w:rFonts w:ascii="Arial" w:hAnsi="Arial" w:cs="Arial"/>
                <w:b w:val="0"/>
                <w:noProof/>
                <w:sz w:val="20"/>
                <w:szCs w:val="20"/>
              </w:rPr>
              <w:t> </w:t>
            </w:r>
            <w:r w:rsidRPr="004B2B31">
              <w:rPr>
                <w:rFonts w:ascii="Arial" w:hAnsi="Arial" w:cs="Arial"/>
                <w:b w:val="0"/>
                <w:noProof/>
                <w:sz w:val="20"/>
                <w:szCs w:val="20"/>
              </w:rPr>
              <w:t> </w:t>
            </w:r>
            <w:r w:rsidRPr="004B2B31">
              <w:rPr>
                <w:rFonts w:ascii="Arial" w:hAnsi="Arial" w:cs="Arial"/>
                <w:b w:val="0"/>
                <w:sz w:val="20"/>
                <w:szCs w:val="20"/>
              </w:rPr>
              <w:fldChar w:fldCharType="end"/>
            </w:r>
          </w:p>
        </w:tc>
        <w:tc>
          <w:tcPr>
            <w:tcW w:w="1276" w:type="dxa"/>
            <w:gridSpan w:val="3"/>
            <w:shd w:val="clear" w:color="auto" w:fill="auto"/>
            <w:tcMar>
              <w:left w:w="57" w:type="dxa"/>
              <w:right w:w="57" w:type="dxa"/>
            </w:tcMar>
            <w:vAlign w:val="center"/>
          </w:tcPr>
          <w:p w14:paraId="5DBB8619" w14:textId="77777777" w:rsidR="000C0D31" w:rsidRPr="004B2B31" w:rsidRDefault="000C0D31" w:rsidP="00246D14">
            <w:pPr>
              <w:pStyle w:val="FieldText"/>
              <w:rPr>
                <w:rFonts w:ascii="Arial" w:hAnsi="Arial" w:cs="Arial"/>
                <w:b w:val="0"/>
                <w:sz w:val="20"/>
                <w:szCs w:val="20"/>
              </w:rPr>
            </w:pPr>
            <w:r w:rsidRPr="004B2B31">
              <w:rPr>
                <w:rFonts w:ascii="Arial" w:hAnsi="Arial" w:cs="Arial"/>
                <w:b w:val="0"/>
                <w:sz w:val="20"/>
                <w:szCs w:val="20"/>
              </w:rPr>
              <w:t>Report</w:t>
            </w:r>
          </w:p>
        </w:tc>
        <w:tc>
          <w:tcPr>
            <w:tcW w:w="1170" w:type="dxa"/>
            <w:shd w:val="clear" w:color="auto" w:fill="auto"/>
            <w:tcMar>
              <w:left w:w="57" w:type="dxa"/>
              <w:right w:w="57" w:type="dxa"/>
            </w:tcMar>
            <w:vAlign w:val="center"/>
          </w:tcPr>
          <w:p w14:paraId="7E145F0B" w14:textId="77777777" w:rsidR="000C0D31" w:rsidRPr="004B2B31" w:rsidRDefault="000C0D31" w:rsidP="00246D14">
            <w:pPr>
              <w:pStyle w:val="FieldText"/>
              <w:rPr>
                <w:rFonts w:ascii="Arial" w:hAnsi="Arial" w:cs="Arial"/>
                <w:b w:val="0"/>
                <w:sz w:val="20"/>
                <w:szCs w:val="20"/>
              </w:rPr>
            </w:pPr>
            <w:r w:rsidRPr="004B2B31">
              <w:rPr>
                <w:rFonts w:ascii="Arial" w:hAnsi="Arial" w:cs="Arial"/>
                <w:b w:val="0"/>
                <w:sz w:val="20"/>
                <w:szCs w:val="20"/>
              </w:rPr>
              <w:fldChar w:fldCharType="begin">
                <w:ffData>
                  <w:name w:val="Text1"/>
                  <w:enabled/>
                  <w:calcOnExit w:val="0"/>
                  <w:textInput/>
                </w:ffData>
              </w:fldChar>
            </w:r>
            <w:r w:rsidRPr="004B2B31">
              <w:rPr>
                <w:rFonts w:ascii="Arial" w:hAnsi="Arial" w:cs="Arial"/>
                <w:b w:val="0"/>
                <w:sz w:val="20"/>
                <w:szCs w:val="20"/>
              </w:rPr>
              <w:instrText xml:space="preserve"> FORMTEXT </w:instrText>
            </w:r>
            <w:r w:rsidRPr="004B2B31">
              <w:rPr>
                <w:rFonts w:ascii="Arial" w:hAnsi="Arial" w:cs="Arial"/>
                <w:b w:val="0"/>
                <w:sz w:val="20"/>
                <w:szCs w:val="20"/>
              </w:rPr>
            </w:r>
            <w:r w:rsidRPr="004B2B31">
              <w:rPr>
                <w:rFonts w:ascii="Arial" w:hAnsi="Arial" w:cs="Arial"/>
                <w:b w:val="0"/>
                <w:sz w:val="20"/>
                <w:szCs w:val="20"/>
              </w:rPr>
              <w:fldChar w:fldCharType="separate"/>
            </w:r>
            <w:r w:rsidRPr="004B2B31">
              <w:rPr>
                <w:rFonts w:ascii="Arial" w:hAnsi="Arial" w:cs="Arial"/>
                <w:b w:val="0"/>
                <w:noProof/>
                <w:sz w:val="20"/>
                <w:szCs w:val="20"/>
              </w:rPr>
              <w:t> </w:t>
            </w:r>
            <w:r w:rsidRPr="004B2B31">
              <w:rPr>
                <w:rFonts w:ascii="Arial" w:hAnsi="Arial" w:cs="Arial"/>
                <w:b w:val="0"/>
                <w:noProof/>
                <w:sz w:val="20"/>
                <w:szCs w:val="20"/>
              </w:rPr>
              <w:t> </w:t>
            </w:r>
            <w:r w:rsidRPr="004B2B31">
              <w:rPr>
                <w:rFonts w:ascii="Arial" w:hAnsi="Arial" w:cs="Arial"/>
                <w:b w:val="0"/>
                <w:noProof/>
                <w:sz w:val="20"/>
                <w:szCs w:val="20"/>
              </w:rPr>
              <w:t> </w:t>
            </w:r>
            <w:r w:rsidRPr="004B2B31">
              <w:rPr>
                <w:rFonts w:ascii="Arial" w:hAnsi="Arial" w:cs="Arial"/>
                <w:b w:val="0"/>
                <w:noProof/>
                <w:sz w:val="20"/>
                <w:szCs w:val="20"/>
              </w:rPr>
              <w:t> </w:t>
            </w:r>
            <w:r w:rsidRPr="004B2B31">
              <w:rPr>
                <w:rFonts w:ascii="Arial" w:hAnsi="Arial" w:cs="Arial"/>
                <w:b w:val="0"/>
                <w:noProof/>
                <w:sz w:val="20"/>
                <w:szCs w:val="20"/>
              </w:rPr>
              <w:t> </w:t>
            </w:r>
            <w:r w:rsidRPr="004B2B31">
              <w:rPr>
                <w:rFonts w:ascii="Arial" w:hAnsi="Arial" w:cs="Arial"/>
                <w:b w:val="0"/>
                <w:sz w:val="20"/>
                <w:szCs w:val="20"/>
              </w:rPr>
              <w:fldChar w:fldCharType="end"/>
            </w:r>
          </w:p>
        </w:tc>
        <w:tc>
          <w:tcPr>
            <w:tcW w:w="1665" w:type="dxa"/>
            <w:gridSpan w:val="5"/>
            <w:tcBorders>
              <w:right w:val="single" w:sz="4" w:space="0" w:color="auto"/>
            </w:tcBorders>
            <w:shd w:val="clear" w:color="auto" w:fill="auto"/>
            <w:tcMar>
              <w:left w:w="57" w:type="dxa"/>
              <w:right w:w="57" w:type="dxa"/>
            </w:tcMar>
            <w:vAlign w:val="center"/>
          </w:tcPr>
          <w:p w14:paraId="6E8F33C3" w14:textId="77777777" w:rsidR="000C0D31" w:rsidRPr="004B2B31" w:rsidRDefault="000C0D31" w:rsidP="00246D14">
            <w:pPr>
              <w:pStyle w:val="FieldText"/>
              <w:rPr>
                <w:rFonts w:ascii="Arial" w:hAnsi="Arial" w:cs="Arial"/>
                <w:b w:val="0"/>
                <w:color w:val="000000"/>
                <w:sz w:val="20"/>
                <w:szCs w:val="20"/>
              </w:rPr>
            </w:pPr>
            <w:r w:rsidRPr="004B2B31">
              <w:rPr>
                <w:rFonts w:ascii="Arial" w:hAnsi="Arial" w:cs="Arial"/>
                <w:b w:val="0"/>
                <w:sz w:val="20"/>
                <w:szCs w:val="20"/>
              </w:rPr>
              <w:fldChar w:fldCharType="begin">
                <w:ffData>
                  <w:name w:val="Text1"/>
                  <w:enabled/>
                  <w:calcOnExit w:val="0"/>
                  <w:textInput/>
                </w:ffData>
              </w:fldChar>
            </w:r>
            <w:r w:rsidRPr="004B2B31">
              <w:rPr>
                <w:rFonts w:ascii="Arial" w:hAnsi="Arial" w:cs="Arial"/>
                <w:b w:val="0"/>
                <w:sz w:val="20"/>
                <w:szCs w:val="20"/>
              </w:rPr>
              <w:instrText xml:space="preserve"> FORMTEXT </w:instrText>
            </w:r>
            <w:r w:rsidRPr="004B2B31">
              <w:rPr>
                <w:rFonts w:ascii="Arial" w:hAnsi="Arial" w:cs="Arial"/>
                <w:b w:val="0"/>
                <w:sz w:val="20"/>
                <w:szCs w:val="20"/>
              </w:rPr>
            </w:r>
            <w:r w:rsidRPr="004B2B31">
              <w:rPr>
                <w:rFonts w:ascii="Arial" w:hAnsi="Arial" w:cs="Arial"/>
                <w:b w:val="0"/>
                <w:sz w:val="20"/>
                <w:szCs w:val="20"/>
              </w:rPr>
              <w:fldChar w:fldCharType="separate"/>
            </w:r>
            <w:r w:rsidRPr="004B2B31">
              <w:rPr>
                <w:rFonts w:ascii="Arial" w:hAnsi="Arial" w:cs="Arial"/>
                <w:b w:val="0"/>
                <w:noProof/>
                <w:sz w:val="20"/>
                <w:szCs w:val="20"/>
              </w:rPr>
              <w:t> </w:t>
            </w:r>
            <w:r w:rsidRPr="004B2B31">
              <w:rPr>
                <w:rFonts w:ascii="Arial" w:hAnsi="Arial" w:cs="Arial"/>
                <w:b w:val="0"/>
                <w:noProof/>
                <w:sz w:val="20"/>
                <w:szCs w:val="20"/>
              </w:rPr>
              <w:t> </w:t>
            </w:r>
            <w:r w:rsidRPr="004B2B31">
              <w:rPr>
                <w:rFonts w:ascii="Arial" w:hAnsi="Arial" w:cs="Arial"/>
                <w:b w:val="0"/>
                <w:noProof/>
                <w:sz w:val="20"/>
                <w:szCs w:val="20"/>
              </w:rPr>
              <w:t> </w:t>
            </w:r>
            <w:r w:rsidRPr="004B2B31">
              <w:rPr>
                <w:rFonts w:ascii="Arial" w:hAnsi="Arial" w:cs="Arial"/>
                <w:b w:val="0"/>
                <w:noProof/>
                <w:sz w:val="20"/>
                <w:szCs w:val="20"/>
              </w:rPr>
              <w:t> </w:t>
            </w:r>
            <w:r w:rsidRPr="004B2B31">
              <w:rPr>
                <w:rFonts w:ascii="Arial" w:hAnsi="Arial" w:cs="Arial"/>
                <w:b w:val="0"/>
                <w:noProof/>
                <w:sz w:val="20"/>
                <w:szCs w:val="20"/>
              </w:rPr>
              <w:t> </w:t>
            </w:r>
            <w:r w:rsidRPr="004B2B31">
              <w:rPr>
                <w:rFonts w:ascii="Arial" w:hAnsi="Arial" w:cs="Arial"/>
                <w:b w:val="0"/>
                <w:sz w:val="20"/>
                <w:szCs w:val="20"/>
              </w:rPr>
              <w:fldChar w:fldCharType="end"/>
            </w:r>
            <w:r w:rsidRPr="004B2B31">
              <w:rPr>
                <w:rFonts w:ascii="Arial" w:hAnsi="Arial" w:cs="Arial"/>
                <w:b w:val="0"/>
                <w:sz w:val="20"/>
                <w:szCs w:val="20"/>
              </w:rPr>
              <w:t xml:space="preserve"> </w:t>
            </w:r>
            <w:r w:rsidRPr="004B2B31">
              <w:rPr>
                <w:rFonts w:ascii="Arial" w:hAnsi="Arial" w:cs="Arial"/>
                <w:b w:val="0"/>
                <w:color w:val="000000"/>
                <w:sz w:val="20"/>
                <w:szCs w:val="20"/>
              </w:rPr>
              <w:t>(Other)</w:t>
            </w:r>
          </w:p>
        </w:tc>
        <w:tc>
          <w:tcPr>
            <w:tcW w:w="1185" w:type="dxa"/>
            <w:gridSpan w:val="2"/>
            <w:tcBorders>
              <w:left w:val="single" w:sz="4" w:space="0" w:color="auto"/>
              <w:right w:val="single" w:sz="12" w:space="0" w:color="auto"/>
            </w:tcBorders>
            <w:shd w:val="clear" w:color="auto" w:fill="auto"/>
            <w:tcMar>
              <w:left w:w="57" w:type="dxa"/>
              <w:right w:w="57" w:type="dxa"/>
            </w:tcMar>
            <w:vAlign w:val="center"/>
          </w:tcPr>
          <w:p w14:paraId="06C1A8F8" w14:textId="77777777" w:rsidR="000C0D31" w:rsidRPr="004B2B31" w:rsidRDefault="000C0D31" w:rsidP="00246D14">
            <w:pPr>
              <w:pStyle w:val="FieldText"/>
              <w:rPr>
                <w:rFonts w:ascii="Arial" w:hAnsi="Arial" w:cs="Arial"/>
                <w:b w:val="0"/>
                <w:color w:val="000000"/>
                <w:sz w:val="20"/>
                <w:szCs w:val="20"/>
              </w:rPr>
            </w:pPr>
            <w:r w:rsidRPr="004B2B31">
              <w:rPr>
                <w:rFonts w:ascii="Arial" w:hAnsi="Arial" w:cs="Arial"/>
                <w:b w:val="0"/>
                <w:sz w:val="20"/>
                <w:szCs w:val="20"/>
              </w:rPr>
              <w:fldChar w:fldCharType="begin">
                <w:ffData>
                  <w:name w:val="Text1"/>
                  <w:enabled/>
                  <w:calcOnExit w:val="0"/>
                  <w:textInput/>
                </w:ffData>
              </w:fldChar>
            </w:r>
            <w:r w:rsidRPr="004B2B31">
              <w:rPr>
                <w:rFonts w:ascii="Arial" w:hAnsi="Arial" w:cs="Arial"/>
                <w:b w:val="0"/>
                <w:sz w:val="20"/>
                <w:szCs w:val="20"/>
              </w:rPr>
              <w:instrText xml:space="preserve"> FORMTEXT </w:instrText>
            </w:r>
            <w:r w:rsidRPr="004B2B31">
              <w:rPr>
                <w:rFonts w:ascii="Arial" w:hAnsi="Arial" w:cs="Arial"/>
                <w:b w:val="0"/>
                <w:sz w:val="20"/>
                <w:szCs w:val="20"/>
              </w:rPr>
            </w:r>
            <w:r w:rsidRPr="004B2B31">
              <w:rPr>
                <w:rFonts w:ascii="Arial" w:hAnsi="Arial" w:cs="Arial"/>
                <w:b w:val="0"/>
                <w:sz w:val="20"/>
                <w:szCs w:val="20"/>
              </w:rPr>
              <w:fldChar w:fldCharType="separate"/>
            </w:r>
            <w:r w:rsidRPr="004B2B31">
              <w:rPr>
                <w:rFonts w:ascii="Arial" w:hAnsi="Arial" w:cs="Arial"/>
                <w:b w:val="0"/>
                <w:noProof/>
                <w:sz w:val="20"/>
                <w:szCs w:val="20"/>
              </w:rPr>
              <w:t> </w:t>
            </w:r>
            <w:r w:rsidRPr="004B2B31">
              <w:rPr>
                <w:rFonts w:ascii="Arial" w:hAnsi="Arial" w:cs="Arial"/>
                <w:b w:val="0"/>
                <w:noProof/>
                <w:sz w:val="20"/>
                <w:szCs w:val="20"/>
              </w:rPr>
              <w:t> </w:t>
            </w:r>
            <w:r w:rsidRPr="004B2B31">
              <w:rPr>
                <w:rFonts w:ascii="Arial" w:hAnsi="Arial" w:cs="Arial"/>
                <w:b w:val="0"/>
                <w:noProof/>
                <w:sz w:val="20"/>
                <w:szCs w:val="20"/>
              </w:rPr>
              <w:t> </w:t>
            </w:r>
            <w:r w:rsidRPr="004B2B31">
              <w:rPr>
                <w:rFonts w:ascii="Arial" w:hAnsi="Arial" w:cs="Arial"/>
                <w:b w:val="0"/>
                <w:noProof/>
                <w:sz w:val="20"/>
                <w:szCs w:val="20"/>
              </w:rPr>
              <w:t> </w:t>
            </w:r>
            <w:r w:rsidRPr="004B2B31">
              <w:rPr>
                <w:rFonts w:ascii="Arial" w:hAnsi="Arial" w:cs="Arial"/>
                <w:b w:val="0"/>
                <w:noProof/>
                <w:sz w:val="20"/>
                <w:szCs w:val="20"/>
              </w:rPr>
              <w:t> </w:t>
            </w:r>
            <w:r w:rsidRPr="004B2B31">
              <w:rPr>
                <w:rFonts w:ascii="Arial" w:hAnsi="Arial" w:cs="Arial"/>
                <w:b w:val="0"/>
                <w:sz w:val="20"/>
                <w:szCs w:val="20"/>
              </w:rPr>
              <w:fldChar w:fldCharType="end"/>
            </w:r>
          </w:p>
        </w:tc>
      </w:tr>
      <w:tr w:rsidR="000C0D31" w:rsidRPr="004B2B31" w14:paraId="2DD8F85E" w14:textId="77777777" w:rsidTr="00246D14">
        <w:trPr>
          <w:trHeight w:val="397"/>
        </w:trPr>
        <w:tc>
          <w:tcPr>
            <w:tcW w:w="1912" w:type="dxa"/>
            <w:vMerge/>
            <w:tcBorders>
              <w:left w:val="single" w:sz="12" w:space="0" w:color="auto"/>
            </w:tcBorders>
            <w:shd w:val="clear" w:color="auto" w:fill="CCFFFF"/>
            <w:tcMar>
              <w:left w:w="57" w:type="dxa"/>
              <w:right w:w="57" w:type="dxa"/>
            </w:tcMar>
            <w:vAlign w:val="center"/>
          </w:tcPr>
          <w:p w14:paraId="013CEE10" w14:textId="77777777" w:rsidR="000C0D31" w:rsidRPr="004B2B31" w:rsidRDefault="000C0D31" w:rsidP="00246D14">
            <w:pPr>
              <w:numPr>
                <w:ilvl w:val="0"/>
                <w:numId w:val="6"/>
              </w:numPr>
              <w:tabs>
                <w:tab w:val="left" w:pos="2820"/>
              </w:tabs>
              <w:spacing w:after="0" w:line="240" w:lineRule="auto"/>
              <w:rPr>
                <w:rFonts w:ascii="Arial" w:hAnsi="Arial" w:cs="Arial"/>
                <w:color w:val="000000"/>
                <w:sz w:val="20"/>
                <w:szCs w:val="20"/>
                <w:lang w:val="en-US"/>
              </w:rPr>
            </w:pPr>
          </w:p>
        </w:tc>
        <w:tc>
          <w:tcPr>
            <w:tcW w:w="1406" w:type="dxa"/>
            <w:gridSpan w:val="2"/>
            <w:shd w:val="clear" w:color="auto" w:fill="auto"/>
            <w:tcMar>
              <w:left w:w="57" w:type="dxa"/>
              <w:right w:w="57" w:type="dxa"/>
            </w:tcMar>
            <w:vAlign w:val="center"/>
          </w:tcPr>
          <w:p w14:paraId="19857F42" w14:textId="77777777" w:rsidR="000C0D31" w:rsidRPr="004B2B31" w:rsidRDefault="000C0D31" w:rsidP="00246D14">
            <w:pPr>
              <w:pStyle w:val="FieldText"/>
              <w:rPr>
                <w:rFonts w:ascii="Arial" w:hAnsi="Arial" w:cs="Arial"/>
                <w:b w:val="0"/>
                <w:sz w:val="20"/>
                <w:szCs w:val="20"/>
              </w:rPr>
            </w:pPr>
            <w:r w:rsidRPr="004B2B31">
              <w:rPr>
                <w:rFonts w:ascii="Arial" w:hAnsi="Arial" w:cs="Arial"/>
                <w:b w:val="0"/>
                <w:sz w:val="20"/>
                <w:szCs w:val="20"/>
              </w:rPr>
              <w:t>Essay</w:t>
            </w:r>
          </w:p>
        </w:tc>
        <w:tc>
          <w:tcPr>
            <w:tcW w:w="850" w:type="dxa"/>
            <w:shd w:val="clear" w:color="auto" w:fill="auto"/>
            <w:tcMar>
              <w:left w:w="57" w:type="dxa"/>
              <w:right w:w="57" w:type="dxa"/>
            </w:tcMar>
            <w:vAlign w:val="center"/>
          </w:tcPr>
          <w:p w14:paraId="316FB73C" w14:textId="77777777" w:rsidR="000C0D31" w:rsidRPr="004B2B31" w:rsidRDefault="000C0D31" w:rsidP="00246D14">
            <w:pPr>
              <w:pStyle w:val="FieldText"/>
              <w:rPr>
                <w:rFonts w:ascii="Arial" w:hAnsi="Arial" w:cs="Arial"/>
                <w:b w:val="0"/>
                <w:sz w:val="20"/>
                <w:szCs w:val="20"/>
              </w:rPr>
            </w:pPr>
            <w:r w:rsidRPr="004B2B31">
              <w:rPr>
                <w:rFonts w:ascii="Arial" w:hAnsi="Arial" w:cs="Arial"/>
                <w:b w:val="0"/>
                <w:sz w:val="20"/>
                <w:szCs w:val="20"/>
              </w:rPr>
              <w:fldChar w:fldCharType="begin">
                <w:ffData>
                  <w:name w:val="Text1"/>
                  <w:enabled/>
                  <w:calcOnExit w:val="0"/>
                  <w:textInput/>
                </w:ffData>
              </w:fldChar>
            </w:r>
            <w:r w:rsidRPr="004B2B31">
              <w:rPr>
                <w:rFonts w:ascii="Arial" w:hAnsi="Arial" w:cs="Arial"/>
                <w:b w:val="0"/>
                <w:sz w:val="20"/>
                <w:szCs w:val="20"/>
              </w:rPr>
              <w:instrText xml:space="preserve"> FORMTEXT </w:instrText>
            </w:r>
            <w:r w:rsidRPr="004B2B31">
              <w:rPr>
                <w:rFonts w:ascii="Arial" w:hAnsi="Arial" w:cs="Arial"/>
                <w:b w:val="0"/>
                <w:sz w:val="20"/>
                <w:szCs w:val="20"/>
              </w:rPr>
            </w:r>
            <w:r w:rsidRPr="004B2B31">
              <w:rPr>
                <w:rFonts w:ascii="Arial" w:hAnsi="Arial" w:cs="Arial"/>
                <w:b w:val="0"/>
                <w:sz w:val="20"/>
                <w:szCs w:val="20"/>
              </w:rPr>
              <w:fldChar w:fldCharType="separate"/>
            </w:r>
            <w:r w:rsidRPr="004B2B31">
              <w:rPr>
                <w:rFonts w:ascii="Arial" w:hAnsi="Arial" w:cs="Arial"/>
                <w:b w:val="0"/>
                <w:noProof/>
                <w:sz w:val="20"/>
                <w:szCs w:val="20"/>
              </w:rPr>
              <w:t> </w:t>
            </w:r>
            <w:r w:rsidRPr="004B2B31">
              <w:rPr>
                <w:rFonts w:ascii="Arial" w:hAnsi="Arial" w:cs="Arial"/>
                <w:b w:val="0"/>
                <w:noProof/>
                <w:sz w:val="20"/>
                <w:szCs w:val="20"/>
              </w:rPr>
              <w:t> </w:t>
            </w:r>
            <w:r w:rsidRPr="004B2B31">
              <w:rPr>
                <w:rFonts w:ascii="Arial" w:hAnsi="Arial" w:cs="Arial"/>
                <w:b w:val="0"/>
                <w:noProof/>
                <w:sz w:val="20"/>
                <w:szCs w:val="20"/>
              </w:rPr>
              <w:t> </w:t>
            </w:r>
            <w:r w:rsidRPr="004B2B31">
              <w:rPr>
                <w:rFonts w:ascii="Arial" w:hAnsi="Arial" w:cs="Arial"/>
                <w:b w:val="0"/>
                <w:noProof/>
                <w:sz w:val="20"/>
                <w:szCs w:val="20"/>
              </w:rPr>
              <w:t> </w:t>
            </w:r>
            <w:r w:rsidRPr="004B2B31">
              <w:rPr>
                <w:rFonts w:ascii="Arial" w:hAnsi="Arial" w:cs="Arial"/>
                <w:b w:val="0"/>
                <w:noProof/>
                <w:sz w:val="20"/>
                <w:szCs w:val="20"/>
              </w:rPr>
              <w:t> </w:t>
            </w:r>
            <w:r w:rsidRPr="004B2B31">
              <w:rPr>
                <w:rFonts w:ascii="Arial" w:hAnsi="Arial" w:cs="Arial"/>
                <w:b w:val="0"/>
                <w:sz w:val="20"/>
                <w:szCs w:val="20"/>
              </w:rPr>
              <w:fldChar w:fldCharType="end"/>
            </w:r>
          </w:p>
        </w:tc>
        <w:tc>
          <w:tcPr>
            <w:tcW w:w="1276" w:type="dxa"/>
            <w:gridSpan w:val="3"/>
            <w:shd w:val="clear" w:color="auto" w:fill="auto"/>
            <w:tcMar>
              <w:left w:w="57" w:type="dxa"/>
              <w:right w:w="57" w:type="dxa"/>
            </w:tcMar>
            <w:vAlign w:val="center"/>
          </w:tcPr>
          <w:p w14:paraId="25D536E0" w14:textId="77777777" w:rsidR="000C0D31" w:rsidRPr="004B2B31" w:rsidRDefault="000C0D31" w:rsidP="00246D14">
            <w:pPr>
              <w:pStyle w:val="FieldText"/>
              <w:rPr>
                <w:rFonts w:ascii="Arial" w:hAnsi="Arial" w:cs="Arial"/>
                <w:b w:val="0"/>
                <w:sz w:val="20"/>
                <w:szCs w:val="20"/>
              </w:rPr>
            </w:pPr>
            <w:r w:rsidRPr="004B2B31">
              <w:rPr>
                <w:rFonts w:ascii="Arial" w:hAnsi="Arial" w:cs="Arial"/>
                <w:b w:val="0"/>
                <w:sz w:val="20"/>
                <w:szCs w:val="20"/>
              </w:rPr>
              <w:t>Seminar essay</w:t>
            </w:r>
          </w:p>
        </w:tc>
        <w:tc>
          <w:tcPr>
            <w:tcW w:w="1170" w:type="dxa"/>
            <w:shd w:val="clear" w:color="auto" w:fill="auto"/>
            <w:tcMar>
              <w:left w:w="57" w:type="dxa"/>
              <w:right w:w="57" w:type="dxa"/>
            </w:tcMar>
            <w:vAlign w:val="center"/>
          </w:tcPr>
          <w:p w14:paraId="7FA708CC" w14:textId="77777777" w:rsidR="000C0D31" w:rsidRPr="004B2B31" w:rsidRDefault="000C0D31" w:rsidP="00246D14">
            <w:pPr>
              <w:pStyle w:val="FieldText"/>
              <w:rPr>
                <w:rFonts w:ascii="Arial" w:hAnsi="Arial" w:cs="Arial"/>
                <w:b w:val="0"/>
                <w:sz w:val="20"/>
                <w:szCs w:val="20"/>
              </w:rPr>
            </w:pPr>
            <w:r w:rsidRPr="004B2B31">
              <w:rPr>
                <w:rFonts w:ascii="Arial" w:hAnsi="Arial" w:cs="Arial"/>
                <w:b w:val="0"/>
                <w:sz w:val="20"/>
                <w:szCs w:val="20"/>
              </w:rPr>
              <w:t>1.</w:t>
            </w:r>
            <w:r>
              <w:rPr>
                <w:rFonts w:ascii="Arial" w:hAnsi="Arial" w:cs="Arial"/>
                <w:b w:val="0"/>
                <w:sz w:val="20"/>
                <w:szCs w:val="20"/>
              </w:rPr>
              <w:t>5</w:t>
            </w:r>
          </w:p>
        </w:tc>
        <w:tc>
          <w:tcPr>
            <w:tcW w:w="1665" w:type="dxa"/>
            <w:gridSpan w:val="5"/>
            <w:tcBorders>
              <w:right w:val="single" w:sz="4" w:space="0" w:color="auto"/>
            </w:tcBorders>
            <w:shd w:val="clear" w:color="auto" w:fill="auto"/>
            <w:tcMar>
              <w:left w:w="57" w:type="dxa"/>
              <w:right w:w="57" w:type="dxa"/>
            </w:tcMar>
            <w:vAlign w:val="center"/>
          </w:tcPr>
          <w:p w14:paraId="4609855D" w14:textId="77777777" w:rsidR="000C0D31" w:rsidRPr="004B2B31" w:rsidRDefault="000C0D31" w:rsidP="00246D14">
            <w:pPr>
              <w:pStyle w:val="FieldText"/>
              <w:rPr>
                <w:rFonts w:ascii="Arial" w:hAnsi="Arial" w:cs="Arial"/>
                <w:b w:val="0"/>
                <w:color w:val="000000"/>
                <w:sz w:val="20"/>
                <w:szCs w:val="20"/>
              </w:rPr>
            </w:pPr>
            <w:r w:rsidRPr="004B2B31">
              <w:rPr>
                <w:rFonts w:ascii="Arial" w:hAnsi="Arial" w:cs="Arial"/>
                <w:b w:val="0"/>
                <w:sz w:val="20"/>
                <w:szCs w:val="20"/>
              </w:rPr>
              <w:fldChar w:fldCharType="begin">
                <w:ffData>
                  <w:name w:val="Text1"/>
                  <w:enabled/>
                  <w:calcOnExit w:val="0"/>
                  <w:textInput/>
                </w:ffData>
              </w:fldChar>
            </w:r>
            <w:r w:rsidRPr="004B2B31">
              <w:rPr>
                <w:rFonts w:ascii="Arial" w:hAnsi="Arial" w:cs="Arial"/>
                <w:b w:val="0"/>
                <w:sz w:val="20"/>
                <w:szCs w:val="20"/>
              </w:rPr>
              <w:instrText xml:space="preserve"> FORMTEXT </w:instrText>
            </w:r>
            <w:r w:rsidRPr="004B2B31">
              <w:rPr>
                <w:rFonts w:ascii="Arial" w:hAnsi="Arial" w:cs="Arial"/>
                <w:b w:val="0"/>
                <w:sz w:val="20"/>
                <w:szCs w:val="20"/>
              </w:rPr>
            </w:r>
            <w:r w:rsidRPr="004B2B31">
              <w:rPr>
                <w:rFonts w:ascii="Arial" w:hAnsi="Arial" w:cs="Arial"/>
                <w:b w:val="0"/>
                <w:sz w:val="20"/>
                <w:szCs w:val="20"/>
              </w:rPr>
              <w:fldChar w:fldCharType="separate"/>
            </w:r>
            <w:r w:rsidRPr="004B2B31">
              <w:rPr>
                <w:rFonts w:ascii="Arial" w:hAnsi="Arial" w:cs="Arial"/>
                <w:b w:val="0"/>
                <w:noProof/>
                <w:sz w:val="20"/>
                <w:szCs w:val="20"/>
              </w:rPr>
              <w:t> </w:t>
            </w:r>
            <w:r w:rsidRPr="004B2B31">
              <w:rPr>
                <w:rFonts w:ascii="Arial" w:hAnsi="Arial" w:cs="Arial"/>
                <w:b w:val="0"/>
                <w:noProof/>
                <w:sz w:val="20"/>
                <w:szCs w:val="20"/>
              </w:rPr>
              <w:t> </w:t>
            </w:r>
            <w:r w:rsidRPr="004B2B31">
              <w:rPr>
                <w:rFonts w:ascii="Arial" w:hAnsi="Arial" w:cs="Arial"/>
                <w:b w:val="0"/>
                <w:noProof/>
                <w:sz w:val="20"/>
                <w:szCs w:val="20"/>
              </w:rPr>
              <w:t> </w:t>
            </w:r>
            <w:r w:rsidRPr="004B2B31">
              <w:rPr>
                <w:rFonts w:ascii="Arial" w:hAnsi="Arial" w:cs="Arial"/>
                <w:b w:val="0"/>
                <w:noProof/>
                <w:sz w:val="20"/>
                <w:szCs w:val="20"/>
              </w:rPr>
              <w:t> </w:t>
            </w:r>
            <w:r w:rsidRPr="004B2B31">
              <w:rPr>
                <w:rFonts w:ascii="Arial" w:hAnsi="Arial" w:cs="Arial"/>
                <w:b w:val="0"/>
                <w:noProof/>
                <w:sz w:val="20"/>
                <w:szCs w:val="20"/>
              </w:rPr>
              <w:t> </w:t>
            </w:r>
            <w:r w:rsidRPr="004B2B31">
              <w:rPr>
                <w:rFonts w:ascii="Arial" w:hAnsi="Arial" w:cs="Arial"/>
                <w:b w:val="0"/>
                <w:sz w:val="20"/>
                <w:szCs w:val="20"/>
              </w:rPr>
              <w:fldChar w:fldCharType="end"/>
            </w:r>
            <w:r w:rsidRPr="004B2B31">
              <w:rPr>
                <w:rFonts w:ascii="Arial" w:hAnsi="Arial" w:cs="Arial"/>
                <w:b w:val="0"/>
                <w:sz w:val="20"/>
                <w:szCs w:val="20"/>
              </w:rPr>
              <w:t xml:space="preserve"> </w:t>
            </w:r>
            <w:r w:rsidRPr="004B2B31">
              <w:rPr>
                <w:rFonts w:ascii="Arial" w:hAnsi="Arial" w:cs="Arial"/>
                <w:b w:val="0"/>
                <w:color w:val="000000"/>
                <w:sz w:val="20"/>
                <w:szCs w:val="20"/>
              </w:rPr>
              <w:t>(Other)</w:t>
            </w:r>
          </w:p>
        </w:tc>
        <w:tc>
          <w:tcPr>
            <w:tcW w:w="1185" w:type="dxa"/>
            <w:gridSpan w:val="2"/>
            <w:tcBorders>
              <w:left w:val="single" w:sz="4" w:space="0" w:color="auto"/>
              <w:right w:val="single" w:sz="12" w:space="0" w:color="auto"/>
            </w:tcBorders>
            <w:shd w:val="clear" w:color="auto" w:fill="auto"/>
            <w:tcMar>
              <w:left w:w="57" w:type="dxa"/>
              <w:right w:w="57" w:type="dxa"/>
            </w:tcMar>
            <w:vAlign w:val="center"/>
          </w:tcPr>
          <w:p w14:paraId="764E1DC5" w14:textId="77777777" w:rsidR="000C0D31" w:rsidRPr="004B2B31" w:rsidRDefault="000C0D31" w:rsidP="00246D14">
            <w:pPr>
              <w:pStyle w:val="FieldText"/>
              <w:rPr>
                <w:rFonts w:ascii="Arial" w:hAnsi="Arial" w:cs="Arial"/>
                <w:b w:val="0"/>
                <w:color w:val="000000"/>
                <w:sz w:val="20"/>
                <w:szCs w:val="20"/>
              </w:rPr>
            </w:pPr>
            <w:r w:rsidRPr="004B2B31">
              <w:rPr>
                <w:rFonts w:ascii="Arial" w:hAnsi="Arial" w:cs="Arial"/>
                <w:b w:val="0"/>
                <w:sz w:val="20"/>
                <w:szCs w:val="20"/>
              </w:rPr>
              <w:fldChar w:fldCharType="begin">
                <w:ffData>
                  <w:name w:val="Text1"/>
                  <w:enabled/>
                  <w:calcOnExit w:val="0"/>
                  <w:textInput/>
                </w:ffData>
              </w:fldChar>
            </w:r>
            <w:r w:rsidRPr="004B2B31">
              <w:rPr>
                <w:rFonts w:ascii="Arial" w:hAnsi="Arial" w:cs="Arial"/>
                <w:b w:val="0"/>
                <w:sz w:val="20"/>
                <w:szCs w:val="20"/>
              </w:rPr>
              <w:instrText xml:space="preserve"> FORMTEXT </w:instrText>
            </w:r>
            <w:r w:rsidRPr="004B2B31">
              <w:rPr>
                <w:rFonts w:ascii="Arial" w:hAnsi="Arial" w:cs="Arial"/>
                <w:b w:val="0"/>
                <w:sz w:val="20"/>
                <w:szCs w:val="20"/>
              </w:rPr>
            </w:r>
            <w:r w:rsidRPr="004B2B31">
              <w:rPr>
                <w:rFonts w:ascii="Arial" w:hAnsi="Arial" w:cs="Arial"/>
                <w:b w:val="0"/>
                <w:sz w:val="20"/>
                <w:szCs w:val="20"/>
              </w:rPr>
              <w:fldChar w:fldCharType="separate"/>
            </w:r>
            <w:r w:rsidRPr="004B2B31">
              <w:rPr>
                <w:rFonts w:ascii="Arial" w:hAnsi="Arial" w:cs="Arial"/>
                <w:b w:val="0"/>
                <w:noProof/>
                <w:sz w:val="20"/>
                <w:szCs w:val="20"/>
              </w:rPr>
              <w:t> </w:t>
            </w:r>
            <w:r w:rsidRPr="004B2B31">
              <w:rPr>
                <w:rFonts w:ascii="Arial" w:hAnsi="Arial" w:cs="Arial"/>
                <w:b w:val="0"/>
                <w:noProof/>
                <w:sz w:val="20"/>
                <w:szCs w:val="20"/>
              </w:rPr>
              <w:t> </w:t>
            </w:r>
            <w:r w:rsidRPr="004B2B31">
              <w:rPr>
                <w:rFonts w:ascii="Arial" w:hAnsi="Arial" w:cs="Arial"/>
                <w:b w:val="0"/>
                <w:noProof/>
                <w:sz w:val="20"/>
                <w:szCs w:val="20"/>
              </w:rPr>
              <w:t> </w:t>
            </w:r>
            <w:r w:rsidRPr="004B2B31">
              <w:rPr>
                <w:rFonts w:ascii="Arial" w:hAnsi="Arial" w:cs="Arial"/>
                <w:b w:val="0"/>
                <w:noProof/>
                <w:sz w:val="20"/>
                <w:szCs w:val="20"/>
              </w:rPr>
              <w:t> </w:t>
            </w:r>
            <w:r w:rsidRPr="004B2B31">
              <w:rPr>
                <w:rFonts w:ascii="Arial" w:hAnsi="Arial" w:cs="Arial"/>
                <w:b w:val="0"/>
                <w:noProof/>
                <w:sz w:val="20"/>
                <w:szCs w:val="20"/>
              </w:rPr>
              <w:t> </w:t>
            </w:r>
            <w:r w:rsidRPr="004B2B31">
              <w:rPr>
                <w:rFonts w:ascii="Arial" w:hAnsi="Arial" w:cs="Arial"/>
                <w:b w:val="0"/>
                <w:sz w:val="20"/>
                <w:szCs w:val="20"/>
              </w:rPr>
              <w:fldChar w:fldCharType="end"/>
            </w:r>
          </w:p>
        </w:tc>
      </w:tr>
      <w:tr w:rsidR="000C0D31" w:rsidRPr="004B2B31" w14:paraId="01CC66A9" w14:textId="77777777" w:rsidTr="00246D14">
        <w:trPr>
          <w:trHeight w:val="397"/>
        </w:trPr>
        <w:tc>
          <w:tcPr>
            <w:tcW w:w="1912" w:type="dxa"/>
            <w:vMerge/>
            <w:tcBorders>
              <w:left w:val="single" w:sz="12" w:space="0" w:color="auto"/>
            </w:tcBorders>
            <w:shd w:val="clear" w:color="auto" w:fill="CCFFFF"/>
            <w:tcMar>
              <w:left w:w="57" w:type="dxa"/>
              <w:right w:w="57" w:type="dxa"/>
            </w:tcMar>
            <w:vAlign w:val="center"/>
          </w:tcPr>
          <w:p w14:paraId="77BCF3E7" w14:textId="77777777" w:rsidR="000C0D31" w:rsidRPr="004B2B31" w:rsidRDefault="000C0D31" w:rsidP="00246D14">
            <w:pPr>
              <w:numPr>
                <w:ilvl w:val="0"/>
                <w:numId w:val="6"/>
              </w:numPr>
              <w:tabs>
                <w:tab w:val="left" w:pos="2820"/>
              </w:tabs>
              <w:spacing w:after="0" w:line="240" w:lineRule="auto"/>
              <w:rPr>
                <w:rFonts w:ascii="Arial" w:hAnsi="Arial" w:cs="Arial"/>
                <w:color w:val="000000"/>
                <w:sz w:val="20"/>
                <w:szCs w:val="20"/>
                <w:lang w:val="en-US"/>
              </w:rPr>
            </w:pPr>
          </w:p>
        </w:tc>
        <w:tc>
          <w:tcPr>
            <w:tcW w:w="1406" w:type="dxa"/>
            <w:gridSpan w:val="2"/>
            <w:tcBorders>
              <w:bottom w:val="single" w:sz="4" w:space="0" w:color="auto"/>
            </w:tcBorders>
            <w:tcMar>
              <w:left w:w="57" w:type="dxa"/>
              <w:right w:w="57" w:type="dxa"/>
            </w:tcMar>
            <w:vAlign w:val="center"/>
          </w:tcPr>
          <w:p w14:paraId="26E5E93E" w14:textId="77777777" w:rsidR="000C0D31" w:rsidRPr="004B2B31" w:rsidRDefault="000C0D31" w:rsidP="00246D14">
            <w:pPr>
              <w:pStyle w:val="FieldText"/>
              <w:rPr>
                <w:rFonts w:ascii="Arial" w:hAnsi="Arial" w:cs="Arial"/>
                <w:b w:val="0"/>
                <w:sz w:val="20"/>
                <w:szCs w:val="20"/>
              </w:rPr>
            </w:pPr>
            <w:r w:rsidRPr="004B2B31">
              <w:rPr>
                <w:rFonts w:ascii="Arial" w:hAnsi="Arial" w:cs="Arial"/>
                <w:b w:val="0"/>
                <w:sz w:val="20"/>
                <w:szCs w:val="20"/>
              </w:rPr>
              <w:t>Tests</w:t>
            </w:r>
          </w:p>
        </w:tc>
        <w:tc>
          <w:tcPr>
            <w:tcW w:w="850" w:type="dxa"/>
            <w:tcBorders>
              <w:bottom w:val="single" w:sz="4" w:space="0" w:color="auto"/>
            </w:tcBorders>
            <w:tcMar>
              <w:left w:w="57" w:type="dxa"/>
              <w:right w:w="57" w:type="dxa"/>
            </w:tcMar>
            <w:vAlign w:val="center"/>
          </w:tcPr>
          <w:p w14:paraId="5D31C0F8" w14:textId="77777777" w:rsidR="000C0D31" w:rsidRPr="004B2B31" w:rsidRDefault="000C0D31" w:rsidP="00246D14">
            <w:pPr>
              <w:pStyle w:val="FieldText"/>
              <w:rPr>
                <w:rFonts w:ascii="Arial" w:hAnsi="Arial" w:cs="Arial"/>
                <w:b w:val="0"/>
                <w:sz w:val="20"/>
                <w:szCs w:val="20"/>
              </w:rPr>
            </w:pPr>
            <w:r w:rsidRPr="004B2B31">
              <w:rPr>
                <w:rFonts w:ascii="Arial" w:hAnsi="Arial" w:cs="Arial"/>
                <w:b w:val="0"/>
                <w:sz w:val="20"/>
                <w:szCs w:val="20"/>
              </w:rPr>
              <w:fldChar w:fldCharType="begin">
                <w:ffData>
                  <w:name w:val="Text1"/>
                  <w:enabled/>
                  <w:calcOnExit w:val="0"/>
                  <w:textInput/>
                </w:ffData>
              </w:fldChar>
            </w:r>
            <w:r w:rsidRPr="004B2B31">
              <w:rPr>
                <w:rFonts w:ascii="Arial" w:hAnsi="Arial" w:cs="Arial"/>
                <w:b w:val="0"/>
                <w:sz w:val="20"/>
                <w:szCs w:val="20"/>
              </w:rPr>
              <w:instrText xml:space="preserve"> FORMTEXT </w:instrText>
            </w:r>
            <w:r w:rsidRPr="004B2B31">
              <w:rPr>
                <w:rFonts w:ascii="Arial" w:hAnsi="Arial" w:cs="Arial"/>
                <w:b w:val="0"/>
                <w:sz w:val="20"/>
                <w:szCs w:val="20"/>
              </w:rPr>
            </w:r>
            <w:r w:rsidRPr="004B2B31">
              <w:rPr>
                <w:rFonts w:ascii="Arial" w:hAnsi="Arial" w:cs="Arial"/>
                <w:b w:val="0"/>
                <w:sz w:val="20"/>
                <w:szCs w:val="20"/>
              </w:rPr>
              <w:fldChar w:fldCharType="separate"/>
            </w:r>
            <w:r w:rsidRPr="004B2B31">
              <w:rPr>
                <w:rFonts w:ascii="Arial" w:hAnsi="Arial" w:cs="Arial"/>
                <w:b w:val="0"/>
                <w:noProof/>
                <w:sz w:val="20"/>
                <w:szCs w:val="20"/>
              </w:rPr>
              <w:t> </w:t>
            </w:r>
            <w:r w:rsidRPr="004B2B31">
              <w:rPr>
                <w:rFonts w:ascii="Arial" w:hAnsi="Arial" w:cs="Arial"/>
                <w:b w:val="0"/>
                <w:noProof/>
                <w:sz w:val="20"/>
                <w:szCs w:val="20"/>
              </w:rPr>
              <w:t> </w:t>
            </w:r>
            <w:r w:rsidRPr="004B2B31">
              <w:rPr>
                <w:rFonts w:ascii="Arial" w:hAnsi="Arial" w:cs="Arial"/>
                <w:b w:val="0"/>
                <w:noProof/>
                <w:sz w:val="20"/>
                <w:szCs w:val="20"/>
              </w:rPr>
              <w:t> </w:t>
            </w:r>
            <w:r w:rsidRPr="004B2B31">
              <w:rPr>
                <w:rFonts w:ascii="Arial" w:hAnsi="Arial" w:cs="Arial"/>
                <w:b w:val="0"/>
                <w:noProof/>
                <w:sz w:val="20"/>
                <w:szCs w:val="20"/>
              </w:rPr>
              <w:t> </w:t>
            </w:r>
            <w:r w:rsidRPr="004B2B31">
              <w:rPr>
                <w:rFonts w:ascii="Arial" w:hAnsi="Arial" w:cs="Arial"/>
                <w:b w:val="0"/>
                <w:noProof/>
                <w:sz w:val="20"/>
                <w:szCs w:val="20"/>
              </w:rPr>
              <w:t> </w:t>
            </w:r>
            <w:r w:rsidRPr="004B2B31">
              <w:rPr>
                <w:rFonts w:ascii="Arial" w:hAnsi="Arial" w:cs="Arial"/>
                <w:b w:val="0"/>
                <w:sz w:val="20"/>
                <w:szCs w:val="20"/>
              </w:rPr>
              <w:fldChar w:fldCharType="end"/>
            </w:r>
          </w:p>
        </w:tc>
        <w:tc>
          <w:tcPr>
            <w:tcW w:w="1276" w:type="dxa"/>
            <w:gridSpan w:val="3"/>
            <w:tcBorders>
              <w:bottom w:val="single" w:sz="4" w:space="0" w:color="auto"/>
            </w:tcBorders>
            <w:shd w:val="clear" w:color="auto" w:fill="auto"/>
            <w:tcMar>
              <w:left w:w="57" w:type="dxa"/>
              <w:right w:w="57" w:type="dxa"/>
            </w:tcMar>
            <w:vAlign w:val="center"/>
          </w:tcPr>
          <w:p w14:paraId="58C4D4F1" w14:textId="77777777" w:rsidR="000C0D31" w:rsidRPr="004B2B31" w:rsidRDefault="000C0D31" w:rsidP="00246D14">
            <w:pPr>
              <w:pStyle w:val="FieldText"/>
              <w:rPr>
                <w:rFonts w:ascii="Arial" w:hAnsi="Arial" w:cs="Arial"/>
                <w:b w:val="0"/>
                <w:sz w:val="20"/>
                <w:szCs w:val="20"/>
              </w:rPr>
            </w:pPr>
            <w:r w:rsidRPr="004B2B31">
              <w:rPr>
                <w:rFonts w:ascii="Arial" w:hAnsi="Arial" w:cs="Arial"/>
                <w:b w:val="0"/>
                <w:color w:val="000000"/>
                <w:sz w:val="20"/>
                <w:szCs w:val="20"/>
              </w:rPr>
              <w:t>Oral exam</w:t>
            </w:r>
          </w:p>
        </w:tc>
        <w:tc>
          <w:tcPr>
            <w:tcW w:w="1170" w:type="dxa"/>
            <w:tcBorders>
              <w:bottom w:val="single" w:sz="4" w:space="0" w:color="auto"/>
            </w:tcBorders>
            <w:shd w:val="clear" w:color="auto" w:fill="auto"/>
            <w:tcMar>
              <w:left w:w="57" w:type="dxa"/>
              <w:right w:w="57" w:type="dxa"/>
            </w:tcMar>
            <w:vAlign w:val="center"/>
          </w:tcPr>
          <w:p w14:paraId="1229FC24" w14:textId="77777777" w:rsidR="000C0D31" w:rsidRPr="004B2B31" w:rsidRDefault="000C0D31" w:rsidP="00246D14">
            <w:pPr>
              <w:tabs>
                <w:tab w:val="left" w:pos="2820"/>
              </w:tabs>
              <w:spacing w:after="0"/>
              <w:rPr>
                <w:rFonts w:ascii="Arial" w:hAnsi="Arial" w:cs="Arial"/>
                <w:sz w:val="20"/>
                <w:szCs w:val="20"/>
                <w:lang w:val="en-US"/>
              </w:rPr>
            </w:pPr>
            <w:r w:rsidRPr="004B2B31">
              <w:rPr>
                <w:rFonts w:ascii="Arial" w:hAnsi="Arial" w:cs="Arial"/>
                <w:sz w:val="20"/>
                <w:szCs w:val="20"/>
                <w:lang w:val="en-US"/>
              </w:rPr>
              <w:t>0.</w:t>
            </w:r>
            <w:r>
              <w:rPr>
                <w:rFonts w:ascii="Arial" w:hAnsi="Arial" w:cs="Arial"/>
                <w:sz w:val="20"/>
                <w:szCs w:val="20"/>
                <w:lang w:val="en-US"/>
              </w:rPr>
              <w:t>7</w:t>
            </w:r>
          </w:p>
        </w:tc>
        <w:tc>
          <w:tcPr>
            <w:tcW w:w="1665" w:type="dxa"/>
            <w:gridSpan w:val="5"/>
            <w:tcBorders>
              <w:bottom w:val="single" w:sz="4" w:space="0" w:color="auto"/>
              <w:right w:val="single" w:sz="4" w:space="0" w:color="auto"/>
            </w:tcBorders>
            <w:shd w:val="clear" w:color="auto" w:fill="auto"/>
            <w:tcMar>
              <w:left w:w="57" w:type="dxa"/>
              <w:right w:w="57" w:type="dxa"/>
            </w:tcMar>
            <w:vAlign w:val="center"/>
          </w:tcPr>
          <w:p w14:paraId="6FBABBB4" w14:textId="77777777" w:rsidR="000C0D31" w:rsidRPr="004B2B31" w:rsidRDefault="000C0D31" w:rsidP="00246D14">
            <w:pPr>
              <w:tabs>
                <w:tab w:val="left" w:pos="2820"/>
              </w:tabs>
              <w:spacing w:after="0"/>
              <w:rPr>
                <w:rFonts w:ascii="Arial" w:hAnsi="Arial" w:cs="Arial"/>
                <w:color w:val="000000"/>
                <w:sz w:val="20"/>
                <w:szCs w:val="20"/>
                <w:lang w:val="en-US"/>
              </w:rPr>
            </w:pPr>
            <w:r w:rsidRPr="004B2B31">
              <w:rPr>
                <w:rFonts w:ascii="Arial" w:hAnsi="Arial" w:cs="Arial"/>
                <w:sz w:val="20"/>
                <w:szCs w:val="20"/>
                <w:lang w:val="en-US"/>
              </w:rPr>
              <w:fldChar w:fldCharType="begin">
                <w:ffData>
                  <w:name w:val="Text1"/>
                  <w:enabled/>
                  <w:calcOnExit w:val="0"/>
                  <w:textInput/>
                </w:ffData>
              </w:fldChar>
            </w:r>
            <w:r w:rsidRPr="004B2B31">
              <w:rPr>
                <w:rFonts w:ascii="Arial" w:hAnsi="Arial" w:cs="Arial"/>
                <w:sz w:val="20"/>
                <w:szCs w:val="20"/>
                <w:lang w:val="en-US"/>
              </w:rPr>
              <w:instrText xml:space="preserve"> FORMTEXT </w:instrText>
            </w:r>
            <w:r w:rsidRPr="004B2B31">
              <w:rPr>
                <w:rFonts w:ascii="Arial" w:hAnsi="Arial" w:cs="Arial"/>
                <w:sz w:val="20"/>
                <w:szCs w:val="20"/>
                <w:lang w:val="en-US"/>
              </w:rPr>
            </w:r>
            <w:r w:rsidRPr="004B2B31">
              <w:rPr>
                <w:rFonts w:ascii="Arial" w:hAnsi="Arial" w:cs="Arial"/>
                <w:sz w:val="20"/>
                <w:szCs w:val="20"/>
                <w:lang w:val="en-US"/>
              </w:rPr>
              <w:fldChar w:fldCharType="separate"/>
            </w:r>
            <w:r w:rsidRPr="004B2B31">
              <w:rPr>
                <w:rFonts w:ascii="Arial" w:hAnsi="Arial" w:cs="Arial"/>
                <w:noProof/>
                <w:sz w:val="20"/>
                <w:szCs w:val="20"/>
                <w:lang w:val="en-US"/>
              </w:rPr>
              <w:t> </w:t>
            </w:r>
            <w:r w:rsidRPr="004B2B31">
              <w:rPr>
                <w:rFonts w:ascii="Arial" w:hAnsi="Arial" w:cs="Arial"/>
                <w:noProof/>
                <w:sz w:val="20"/>
                <w:szCs w:val="20"/>
                <w:lang w:val="en-US"/>
              </w:rPr>
              <w:t> </w:t>
            </w:r>
            <w:r w:rsidRPr="004B2B31">
              <w:rPr>
                <w:rFonts w:ascii="Arial" w:hAnsi="Arial" w:cs="Arial"/>
                <w:noProof/>
                <w:sz w:val="20"/>
                <w:szCs w:val="20"/>
                <w:lang w:val="en-US"/>
              </w:rPr>
              <w:t> </w:t>
            </w:r>
            <w:r w:rsidRPr="004B2B31">
              <w:rPr>
                <w:rFonts w:ascii="Arial" w:hAnsi="Arial" w:cs="Arial"/>
                <w:noProof/>
                <w:sz w:val="20"/>
                <w:szCs w:val="20"/>
                <w:lang w:val="en-US"/>
              </w:rPr>
              <w:t> </w:t>
            </w:r>
            <w:r w:rsidRPr="004B2B31">
              <w:rPr>
                <w:rFonts w:ascii="Arial" w:hAnsi="Arial" w:cs="Arial"/>
                <w:noProof/>
                <w:sz w:val="20"/>
                <w:szCs w:val="20"/>
                <w:lang w:val="en-US"/>
              </w:rPr>
              <w:t> </w:t>
            </w:r>
            <w:r w:rsidRPr="004B2B31">
              <w:rPr>
                <w:rFonts w:ascii="Arial" w:hAnsi="Arial" w:cs="Arial"/>
                <w:sz w:val="20"/>
                <w:szCs w:val="20"/>
                <w:lang w:val="en-US"/>
              </w:rPr>
              <w:fldChar w:fldCharType="end"/>
            </w:r>
            <w:r w:rsidRPr="004B2B31">
              <w:rPr>
                <w:rFonts w:ascii="Arial" w:hAnsi="Arial" w:cs="Arial"/>
                <w:color w:val="000000"/>
                <w:sz w:val="20"/>
                <w:szCs w:val="20"/>
                <w:lang w:val="en-US"/>
              </w:rPr>
              <w:t xml:space="preserve"> (Other)</w:t>
            </w:r>
          </w:p>
        </w:tc>
        <w:tc>
          <w:tcPr>
            <w:tcW w:w="1185" w:type="dxa"/>
            <w:gridSpan w:val="2"/>
            <w:tcBorders>
              <w:left w:val="single" w:sz="4" w:space="0" w:color="auto"/>
              <w:bottom w:val="single" w:sz="4" w:space="0" w:color="auto"/>
              <w:right w:val="single" w:sz="12" w:space="0" w:color="auto"/>
            </w:tcBorders>
            <w:shd w:val="clear" w:color="auto" w:fill="auto"/>
            <w:tcMar>
              <w:left w:w="57" w:type="dxa"/>
              <w:right w:w="57" w:type="dxa"/>
            </w:tcMar>
            <w:vAlign w:val="center"/>
          </w:tcPr>
          <w:p w14:paraId="69BFE54B" w14:textId="77777777" w:rsidR="000C0D31" w:rsidRPr="004B2B31" w:rsidRDefault="000C0D31" w:rsidP="00246D14">
            <w:pPr>
              <w:tabs>
                <w:tab w:val="left" w:pos="2820"/>
              </w:tabs>
              <w:spacing w:after="0"/>
              <w:rPr>
                <w:rFonts w:ascii="Arial" w:hAnsi="Arial" w:cs="Arial"/>
                <w:color w:val="000000"/>
                <w:sz w:val="20"/>
                <w:szCs w:val="20"/>
                <w:lang w:val="en-US"/>
              </w:rPr>
            </w:pPr>
            <w:r w:rsidRPr="004B2B31">
              <w:rPr>
                <w:rFonts w:ascii="Arial" w:hAnsi="Arial" w:cs="Arial"/>
                <w:sz w:val="20"/>
                <w:szCs w:val="20"/>
                <w:lang w:val="en-US"/>
              </w:rPr>
              <w:fldChar w:fldCharType="begin">
                <w:ffData>
                  <w:name w:val="Text1"/>
                  <w:enabled/>
                  <w:calcOnExit w:val="0"/>
                  <w:textInput/>
                </w:ffData>
              </w:fldChar>
            </w:r>
            <w:r w:rsidRPr="004B2B31">
              <w:rPr>
                <w:rFonts w:ascii="Arial" w:hAnsi="Arial" w:cs="Arial"/>
                <w:sz w:val="20"/>
                <w:szCs w:val="20"/>
                <w:lang w:val="en-US"/>
              </w:rPr>
              <w:instrText xml:space="preserve"> FORMTEXT </w:instrText>
            </w:r>
            <w:r w:rsidRPr="004B2B31">
              <w:rPr>
                <w:rFonts w:ascii="Arial" w:hAnsi="Arial" w:cs="Arial"/>
                <w:sz w:val="20"/>
                <w:szCs w:val="20"/>
                <w:lang w:val="en-US"/>
              </w:rPr>
            </w:r>
            <w:r w:rsidRPr="004B2B31">
              <w:rPr>
                <w:rFonts w:ascii="Arial" w:hAnsi="Arial" w:cs="Arial"/>
                <w:sz w:val="20"/>
                <w:szCs w:val="20"/>
                <w:lang w:val="en-US"/>
              </w:rPr>
              <w:fldChar w:fldCharType="separate"/>
            </w:r>
            <w:r w:rsidRPr="004B2B31">
              <w:rPr>
                <w:rFonts w:ascii="Arial" w:hAnsi="Arial" w:cs="Arial"/>
                <w:noProof/>
                <w:sz w:val="20"/>
                <w:szCs w:val="20"/>
                <w:lang w:val="en-US"/>
              </w:rPr>
              <w:t> </w:t>
            </w:r>
            <w:r w:rsidRPr="004B2B31">
              <w:rPr>
                <w:rFonts w:ascii="Arial" w:hAnsi="Arial" w:cs="Arial"/>
                <w:noProof/>
                <w:sz w:val="20"/>
                <w:szCs w:val="20"/>
                <w:lang w:val="en-US"/>
              </w:rPr>
              <w:t> </w:t>
            </w:r>
            <w:r w:rsidRPr="004B2B31">
              <w:rPr>
                <w:rFonts w:ascii="Arial" w:hAnsi="Arial" w:cs="Arial"/>
                <w:noProof/>
                <w:sz w:val="20"/>
                <w:szCs w:val="20"/>
                <w:lang w:val="en-US"/>
              </w:rPr>
              <w:t> </w:t>
            </w:r>
            <w:r w:rsidRPr="004B2B31">
              <w:rPr>
                <w:rFonts w:ascii="Arial" w:hAnsi="Arial" w:cs="Arial"/>
                <w:noProof/>
                <w:sz w:val="20"/>
                <w:szCs w:val="20"/>
                <w:lang w:val="en-US"/>
              </w:rPr>
              <w:t> </w:t>
            </w:r>
            <w:r w:rsidRPr="004B2B31">
              <w:rPr>
                <w:rFonts w:ascii="Arial" w:hAnsi="Arial" w:cs="Arial"/>
                <w:noProof/>
                <w:sz w:val="20"/>
                <w:szCs w:val="20"/>
                <w:lang w:val="en-US"/>
              </w:rPr>
              <w:t> </w:t>
            </w:r>
            <w:r w:rsidRPr="004B2B31">
              <w:rPr>
                <w:rFonts w:ascii="Arial" w:hAnsi="Arial" w:cs="Arial"/>
                <w:sz w:val="20"/>
                <w:szCs w:val="20"/>
                <w:lang w:val="en-US"/>
              </w:rPr>
              <w:fldChar w:fldCharType="end"/>
            </w:r>
          </w:p>
        </w:tc>
      </w:tr>
      <w:tr w:rsidR="000C0D31" w:rsidRPr="004B2B31" w14:paraId="3AF38DF1" w14:textId="77777777" w:rsidTr="00246D14">
        <w:trPr>
          <w:trHeight w:val="397"/>
        </w:trPr>
        <w:tc>
          <w:tcPr>
            <w:tcW w:w="1912" w:type="dxa"/>
            <w:vMerge/>
            <w:tcBorders>
              <w:left w:val="single" w:sz="12" w:space="0" w:color="auto"/>
              <w:bottom w:val="single" w:sz="12" w:space="0" w:color="auto"/>
            </w:tcBorders>
            <w:shd w:val="clear" w:color="auto" w:fill="CCFFFF"/>
            <w:tcMar>
              <w:left w:w="57" w:type="dxa"/>
              <w:right w:w="57" w:type="dxa"/>
            </w:tcMar>
            <w:vAlign w:val="center"/>
          </w:tcPr>
          <w:p w14:paraId="198B10E7" w14:textId="77777777" w:rsidR="000C0D31" w:rsidRPr="004B2B31" w:rsidRDefault="000C0D31" w:rsidP="00246D14">
            <w:pPr>
              <w:numPr>
                <w:ilvl w:val="0"/>
                <w:numId w:val="6"/>
              </w:numPr>
              <w:tabs>
                <w:tab w:val="left" w:pos="2820"/>
              </w:tabs>
              <w:spacing w:after="0" w:line="240" w:lineRule="auto"/>
              <w:rPr>
                <w:rFonts w:ascii="Arial" w:hAnsi="Arial" w:cs="Arial"/>
                <w:color w:val="000000"/>
                <w:sz w:val="20"/>
                <w:szCs w:val="20"/>
                <w:lang w:val="en-US"/>
              </w:rPr>
            </w:pPr>
          </w:p>
        </w:tc>
        <w:tc>
          <w:tcPr>
            <w:tcW w:w="1406" w:type="dxa"/>
            <w:gridSpan w:val="2"/>
            <w:tcBorders>
              <w:bottom w:val="single" w:sz="12" w:space="0" w:color="auto"/>
              <w:right w:val="single" w:sz="8" w:space="0" w:color="auto"/>
            </w:tcBorders>
            <w:tcMar>
              <w:left w:w="57" w:type="dxa"/>
              <w:right w:w="57" w:type="dxa"/>
            </w:tcMar>
            <w:vAlign w:val="center"/>
          </w:tcPr>
          <w:p w14:paraId="0714278B" w14:textId="77777777" w:rsidR="000C0D31" w:rsidRPr="004B2B31" w:rsidRDefault="000C0D31" w:rsidP="00246D14">
            <w:pPr>
              <w:tabs>
                <w:tab w:val="left" w:pos="2820"/>
              </w:tabs>
              <w:spacing w:after="0"/>
              <w:rPr>
                <w:rFonts w:ascii="Arial" w:hAnsi="Arial" w:cs="Arial"/>
                <w:color w:val="000000"/>
                <w:sz w:val="20"/>
                <w:szCs w:val="20"/>
                <w:highlight w:val="yellow"/>
                <w:lang w:val="en-US"/>
              </w:rPr>
            </w:pPr>
            <w:r w:rsidRPr="004B2B31">
              <w:rPr>
                <w:rFonts w:ascii="Arial" w:hAnsi="Arial" w:cs="Arial"/>
                <w:sz w:val="20"/>
                <w:szCs w:val="20"/>
                <w:lang w:val="en-US"/>
              </w:rPr>
              <w:t>Written exam</w:t>
            </w:r>
          </w:p>
        </w:tc>
        <w:tc>
          <w:tcPr>
            <w:tcW w:w="850" w:type="dxa"/>
            <w:tcBorders>
              <w:left w:val="single" w:sz="8" w:space="0" w:color="auto"/>
              <w:bottom w:val="single" w:sz="12" w:space="0" w:color="auto"/>
              <w:right w:val="single" w:sz="8" w:space="0" w:color="auto"/>
            </w:tcBorders>
            <w:tcMar>
              <w:left w:w="57" w:type="dxa"/>
              <w:right w:w="57" w:type="dxa"/>
            </w:tcMar>
            <w:vAlign w:val="center"/>
          </w:tcPr>
          <w:p w14:paraId="2B3DBDC3" w14:textId="77777777" w:rsidR="000C0D31" w:rsidRPr="004B2B31" w:rsidRDefault="000C0D31" w:rsidP="00246D14">
            <w:pPr>
              <w:tabs>
                <w:tab w:val="left" w:pos="2820"/>
              </w:tabs>
              <w:spacing w:after="0"/>
              <w:rPr>
                <w:rFonts w:ascii="Arial" w:hAnsi="Arial" w:cs="Arial"/>
                <w:color w:val="000000"/>
                <w:sz w:val="20"/>
                <w:szCs w:val="20"/>
                <w:highlight w:val="yellow"/>
                <w:lang w:val="en-US"/>
              </w:rPr>
            </w:pPr>
            <w:r w:rsidRPr="004B2B31">
              <w:rPr>
                <w:rFonts w:ascii="Arial" w:hAnsi="Arial" w:cs="Arial"/>
                <w:sz w:val="20"/>
                <w:szCs w:val="20"/>
                <w:lang w:val="en-US"/>
              </w:rPr>
              <w:t>2.</w:t>
            </w:r>
            <w:r>
              <w:rPr>
                <w:rFonts w:ascii="Arial" w:hAnsi="Arial" w:cs="Arial"/>
                <w:sz w:val="20"/>
                <w:szCs w:val="20"/>
                <w:lang w:val="en-US"/>
              </w:rPr>
              <w:t>8</w:t>
            </w:r>
          </w:p>
        </w:tc>
        <w:tc>
          <w:tcPr>
            <w:tcW w:w="1276" w:type="dxa"/>
            <w:gridSpan w:val="3"/>
            <w:tcBorders>
              <w:left w:val="single" w:sz="8" w:space="0" w:color="auto"/>
              <w:bottom w:val="single" w:sz="12" w:space="0" w:color="auto"/>
              <w:right w:val="single" w:sz="8" w:space="0" w:color="auto"/>
            </w:tcBorders>
            <w:tcMar>
              <w:left w:w="57" w:type="dxa"/>
              <w:right w:w="57" w:type="dxa"/>
            </w:tcMar>
            <w:vAlign w:val="center"/>
          </w:tcPr>
          <w:p w14:paraId="7AA5B981" w14:textId="77777777" w:rsidR="000C0D31" w:rsidRPr="004B2B31" w:rsidRDefault="000C0D31" w:rsidP="00246D14">
            <w:pPr>
              <w:tabs>
                <w:tab w:val="left" w:pos="2820"/>
              </w:tabs>
              <w:spacing w:after="0"/>
              <w:rPr>
                <w:rFonts w:ascii="Arial" w:hAnsi="Arial" w:cs="Arial"/>
                <w:color w:val="000000"/>
                <w:sz w:val="20"/>
                <w:szCs w:val="20"/>
                <w:highlight w:val="yellow"/>
                <w:lang w:val="en-US"/>
              </w:rPr>
            </w:pPr>
            <w:r w:rsidRPr="004B2B31">
              <w:rPr>
                <w:rFonts w:ascii="Arial" w:hAnsi="Arial" w:cs="Arial"/>
                <w:color w:val="000000"/>
                <w:sz w:val="20"/>
                <w:szCs w:val="20"/>
                <w:lang w:val="en-US"/>
              </w:rPr>
              <w:t>Project</w:t>
            </w:r>
          </w:p>
        </w:tc>
        <w:tc>
          <w:tcPr>
            <w:tcW w:w="1170" w:type="dxa"/>
            <w:tcBorders>
              <w:left w:val="single" w:sz="8" w:space="0" w:color="auto"/>
              <w:bottom w:val="single" w:sz="12" w:space="0" w:color="auto"/>
              <w:right w:val="single" w:sz="8" w:space="0" w:color="auto"/>
            </w:tcBorders>
            <w:tcMar>
              <w:left w:w="57" w:type="dxa"/>
              <w:right w:w="57" w:type="dxa"/>
            </w:tcMar>
            <w:vAlign w:val="center"/>
          </w:tcPr>
          <w:p w14:paraId="42CA77A2" w14:textId="77777777" w:rsidR="000C0D31" w:rsidRPr="004B2B31" w:rsidRDefault="000C0D31" w:rsidP="00246D14">
            <w:pPr>
              <w:tabs>
                <w:tab w:val="left" w:pos="2820"/>
              </w:tabs>
              <w:spacing w:after="0"/>
              <w:rPr>
                <w:rFonts w:ascii="Arial" w:hAnsi="Arial" w:cs="Arial"/>
                <w:color w:val="000000"/>
                <w:sz w:val="20"/>
                <w:szCs w:val="20"/>
                <w:highlight w:val="yellow"/>
                <w:lang w:val="en-US"/>
              </w:rPr>
            </w:pPr>
            <w:r w:rsidRPr="004B2B31">
              <w:rPr>
                <w:rFonts w:ascii="Arial" w:hAnsi="Arial" w:cs="Arial"/>
                <w:sz w:val="20"/>
                <w:szCs w:val="20"/>
                <w:lang w:val="en-US"/>
              </w:rPr>
              <w:fldChar w:fldCharType="begin">
                <w:ffData>
                  <w:name w:val="Text1"/>
                  <w:enabled/>
                  <w:calcOnExit w:val="0"/>
                  <w:textInput/>
                </w:ffData>
              </w:fldChar>
            </w:r>
            <w:r w:rsidRPr="004B2B31">
              <w:rPr>
                <w:rFonts w:ascii="Arial" w:hAnsi="Arial" w:cs="Arial"/>
                <w:sz w:val="20"/>
                <w:szCs w:val="20"/>
                <w:lang w:val="en-US"/>
              </w:rPr>
              <w:instrText xml:space="preserve"> FORMTEXT </w:instrText>
            </w:r>
            <w:r w:rsidRPr="004B2B31">
              <w:rPr>
                <w:rFonts w:ascii="Arial" w:hAnsi="Arial" w:cs="Arial"/>
                <w:sz w:val="20"/>
                <w:szCs w:val="20"/>
                <w:lang w:val="en-US"/>
              </w:rPr>
            </w:r>
            <w:r w:rsidRPr="004B2B31">
              <w:rPr>
                <w:rFonts w:ascii="Arial" w:hAnsi="Arial" w:cs="Arial"/>
                <w:sz w:val="20"/>
                <w:szCs w:val="20"/>
                <w:lang w:val="en-US"/>
              </w:rPr>
              <w:fldChar w:fldCharType="separate"/>
            </w:r>
            <w:r w:rsidRPr="004B2B31">
              <w:rPr>
                <w:rFonts w:ascii="Arial" w:hAnsi="Arial" w:cs="Arial"/>
                <w:noProof/>
                <w:sz w:val="20"/>
                <w:szCs w:val="20"/>
                <w:lang w:val="en-US"/>
              </w:rPr>
              <w:t> </w:t>
            </w:r>
            <w:r w:rsidRPr="004B2B31">
              <w:rPr>
                <w:rFonts w:ascii="Arial" w:hAnsi="Arial" w:cs="Arial"/>
                <w:noProof/>
                <w:sz w:val="20"/>
                <w:szCs w:val="20"/>
                <w:lang w:val="en-US"/>
              </w:rPr>
              <w:t> </w:t>
            </w:r>
            <w:r w:rsidRPr="004B2B31">
              <w:rPr>
                <w:rFonts w:ascii="Arial" w:hAnsi="Arial" w:cs="Arial"/>
                <w:noProof/>
                <w:sz w:val="20"/>
                <w:szCs w:val="20"/>
                <w:lang w:val="en-US"/>
              </w:rPr>
              <w:t> </w:t>
            </w:r>
            <w:r w:rsidRPr="004B2B31">
              <w:rPr>
                <w:rFonts w:ascii="Arial" w:hAnsi="Arial" w:cs="Arial"/>
                <w:noProof/>
                <w:sz w:val="20"/>
                <w:szCs w:val="20"/>
                <w:lang w:val="en-US"/>
              </w:rPr>
              <w:t> </w:t>
            </w:r>
            <w:r w:rsidRPr="004B2B31">
              <w:rPr>
                <w:rFonts w:ascii="Arial" w:hAnsi="Arial" w:cs="Arial"/>
                <w:noProof/>
                <w:sz w:val="20"/>
                <w:szCs w:val="20"/>
                <w:lang w:val="en-US"/>
              </w:rPr>
              <w:t> </w:t>
            </w:r>
            <w:r w:rsidRPr="004B2B31">
              <w:rPr>
                <w:rFonts w:ascii="Arial" w:hAnsi="Arial" w:cs="Arial"/>
                <w:sz w:val="20"/>
                <w:szCs w:val="20"/>
                <w:lang w:val="en-US"/>
              </w:rPr>
              <w:fldChar w:fldCharType="end"/>
            </w:r>
          </w:p>
        </w:tc>
        <w:tc>
          <w:tcPr>
            <w:tcW w:w="1665" w:type="dxa"/>
            <w:gridSpan w:val="5"/>
            <w:tcBorders>
              <w:left w:val="single" w:sz="8" w:space="0" w:color="auto"/>
              <w:bottom w:val="single" w:sz="12" w:space="0" w:color="auto"/>
              <w:right w:val="single" w:sz="8" w:space="0" w:color="auto"/>
            </w:tcBorders>
            <w:tcMar>
              <w:left w:w="57" w:type="dxa"/>
              <w:right w:w="57" w:type="dxa"/>
            </w:tcMar>
            <w:vAlign w:val="center"/>
          </w:tcPr>
          <w:p w14:paraId="6C5C5FBC" w14:textId="77777777" w:rsidR="000C0D31" w:rsidRPr="004B2B31" w:rsidRDefault="000C0D31" w:rsidP="00246D14">
            <w:pPr>
              <w:tabs>
                <w:tab w:val="left" w:pos="2820"/>
              </w:tabs>
              <w:spacing w:after="0"/>
              <w:rPr>
                <w:rFonts w:ascii="Arial" w:hAnsi="Arial" w:cs="Arial"/>
                <w:color w:val="000000"/>
                <w:sz w:val="20"/>
                <w:szCs w:val="20"/>
                <w:lang w:val="en-US"/>
              </w:rPr>
            </w:pPr>
            <w:r w:rsidRPr="004B2B31">
              <w:rPr>
                <w:rFonts w:ascii="Arial" w:hAnsi="Arial" w:cs="Arial"/>
                <w:sz w:val="20"/>
                <w:szCs w:val="20"/>
                <w:lang w:val="en-US"/>
              </w:rPr>
              <w:fldChar w:fldCharType="begin">
                <w:ffData>
                  <w:name w:val="Text1"/>
                  <w:enabled/>
                  <w:calcOnExit w:val="0"/>
                  <w:textInput/>
                </w:ffData>
              </w:fldChar>
            </w:r>
            <w:r w:rsidRPr="004B2B31">
              <w:rPr>
                <w:rFonts w:ascii="Arial" w:hAnsi="Arial" w:cs="Arial"/>
                <w:sz w:val="20"/>
                <w:szCs w:val="20"/>
                <w:lang w:val="en-US"/>
              </w:rPr>
              <w:instrText xml:space="preserve"> FORMTEXT </w:instrText>
            </w:r>
            <w:r w:rsidRPr="004B2B31">
              <w:rPr>
                <w:rFonts w:ascii="Arial" w:hAnsi="Arial" w:cs="Arial"/>
                <w:sz w:val="20"/>
                <w:szCs w:val="20"/>
                <w:lang w:val="en-US"/>
              </w:rPr>
            </w:r>
            <w:r w:rsidRPr="004B2B31">
              <w:rPr>
                <w:rFonts w:ascii="Arial" w:hAnsi="Arial" w:cs="Arial"/>
                <w:sz w:val="20"/>
                <w:szCs w:val="20"/>
                <w:lang w:val="en-US"/>
              </w:rPr>
              <w:fldChar w:fldCharType="separate"/>
            </w:r>
            <w:r w:rsidRPr="004B2B31">
              <w:rPr>
                <w:rFonts w:ascii="Arial" w:hAnsi="Arial" w:cs="Arial"/>
                <w:noProof/>
                <w:sz w:val="20"/>
                <w:szCs w:val="20"/>
                <w:lang w:val="en-US"/>
              </w:rPr>
              <w:t> </w:t>
            </w:r>
            <w:r w:rsidRPr="004B2B31">
              <w:rPr>
                <w:rFonts w:ascii="Arial" w:hAnsi="Arial" w:cs="Arial"/>
                <w:noProof/>
                <w:sz w:val="20"/>
                <w:szCs w:val="20"/>
                <w:lang w:val="en-US"/>
              </w:rPr>
              <w:t> </w:t>
            </w:r>
            <w:r w:rsidRPr="004B2B31">
              <w:rPr>
                <w:rFonts w:ascii="Arial" w:hAnsi="Arial" w:cs="Arial"/>
                <w:noProof/>
                <w:sz w:val="20"/>
                <w:szCs w:val="20"/>
                <w:lang w:val="en-US"/>
              </w:rPr>
              <w:t> </w:t>
            </w:r>
            <w:r w:rsidRPr="004B2B31">
              <w:rPr>
                <w:rFonts w:ascii="Arial" w:hAnsi="Arial" w:cs="Arial"/>
                <w:noProof/>
                <w:sz w:val="20"/>
                <w:szCs w:val="20"/>
                <w:lang w:val="en-US"/>
              </w:rPr>
              <w:t> </w:t>
            </w:r>
            <w:r w:rsidRPr="004B2B31">
              <w:rPr>
                <w:rFonts w:ascii="Arial" w:hAnsi="Arial" w:cs="Arial"/>
                <w:noProof/>
                <w:sz w:val="20"/>
                <w:szCs w:val="20"/>
                <w:lang w:val="en-US"/>
              </w:rPr>
              <w:t> </w:t>
            </w:r>
            <w:r w:rsidRPr="004B2B31">
              <w:rPr>
                <w:rFonts w:ascii="Arial" w:hAnsi="Arial" w:cs="Arial"/>
                <w:sz w:val="20"/>
                <w:szCs w:val="20"/>
                <w:lang w:val="en-US"/>
              </w:rPr>
              <w:fldChar w:fldCharType="end"/>
            </w:r>
            <w:r w:rsidRPr="004B2B31">
              <w:rPr>
                <w:rFonts w:ascii="Arial" w:hAnsi="Arial" w:cs="Arial"/>
                <w:color w:val="000000"/>
                <w:sz w:val="20"/>
                <w:szCs w:val="20"/>
                <w:lang w:val="en-US"/>
              </w:rPr>
              <w:t xml:space="preserve"> (Other)</w:t>
            </w:r>
          </w:p>
        </w:tc>
        <w:tc>
          <w:tcPr>
            <w:tcW w:w="1185" w:type="dxa"/>
            <w:gridSpan w:val="2"/>
            <w:tcBorders>
              <w:left w:val="single" w:sz="8" w:space="0" w:color="auto"/>
              <w:bottom w:val="single" w:sz="12" w:space="0" w:color="auto"/>
              <w:right w:val="single" w:sz="12" w:space="0" w:color="auto"/>
            </w:tcBorders>
            <w:tcMar>
              <w:left w:w="57" w:type="dxa"/>
              <w:right w:w="57" w:type="dxa"/>
            </w:tcMar>
            <w:vAlign w:val="center"/>
          </w:tcPr>
          <w:p w14:paraId="2ED19FFE" w14:textId="77777777" w:rsidR="000C0D31" w:rsidRPr="004B2B31" w:rsidRDefault="000C0D31" w:rsidP="00246D14">
            <w:pPr>
              <w:tabs>
                <w:tab w:val="left" w:pos="2820"/>
              </w:tabs>
              <w:spacing w:after="0"/>
              <w:rPr>
                <w:rFonts w:ascii="Arial" w:hAnsi="Arial" w:cs="Arial"/>
                <w:color w:val="000000"/>
                <w:sz w:val="20"/>
                <w:szCs w:val="20"/>
                <w:lang w:val="en-US"/>
              </w:rPr>
            </w:pPr>
            <w:r w:rsidRPr="004B2B31">
              <w:rPr>
                <w:rFonts w:ascii="Arial" w:hAnsi="Arial" w:cs="Arial"/>
                <w:sz w:val="20"/>
                <w:szCs w:val="20"/>
                <w:lang w:val="en-US"/>
              </w:rPr>
              <w:fldChar w:fldCharType="begin">
                <w:ffData>
                  <w:name w:val="Text1"/>
                  <w:enabled/>
                  <w:calcOnExit w:val="0"/>
                  <w:textInput/>
                </w:ffData>
              </w:fldChar>
            </w:r>
            <w:r w:rsidRPr="004B2B31">
              <w:rPr>
                <w:rFonts w:ascii="Arial" w:hAnsi="Arial" w:cs="Arial"/>
                <w:sz w:val="20"/>
                <w:szCs w:val="20"/>
                <w:lang w:val="en-US"/>
              </w:rPr>
              <w:instrText xml:space="preserve"> FORMTEXT </w:instrText>
            </w:r>
            <w:r w:rsidRPr="004B2B31">
              <w:rPr>
                <w:rFonts w:ascii="Arial" w:hAnsi="Arial" w:cs="Arial"/>
                <w:sz w:val="20"/>
                <w:szCs w:val="20"/>
                <w:lang w:val="en-US"/>
              </w:rPr>
            </w:r>
            <w:r w:rsidRPr="004B2B31">
              <w:rPr>
                <w:rFonts w:ascii="Arial" w:hAnsi="Arial" w:cs="Arial"/>
                <w:sz w:val="20"/>
                <w:szCs w:val="20"/>
                <w:lang w:val="en-US"/>
              </w:rPr>
              <w:fldChar w:fldCharType="separate"/>
            </w:r>
            <w:r w:rsidRPr="004B2B31">
              <w:rPr>
                <w:rFonts w:ascii="Arial" w:hAnsi="Arial" w:cs="Arial"/>
                <w:noProof/>
                <w:sz w:val="20"/>
                <w:szCs w:val="20"/>
                <w:lang w:val="en-US"/>
              </w:rPr>
              <w:t> </w:t>
            </w:r>
            <w:r w:rsidRPr="004B2B31">
              <w:rPr>
                <w:rFonts w:ascii="Arial" w:hAnsi="Arial" w:cs="Arial"/>
                <w:noProof/>
                <w:sz w:val="20"/>
                <w:szCs w:val="20"/>
                <w:lang w:val="en-US"/>
              </w:rPr>
              <w:t> </w:t>
            </w:r>
            <w:r w:rsidRPr="004B2B31">
              <w:rPr>
                <w:rFonts w:ascii="Arial" w:hAnsi="Arial" w:cs="Arial"/>
                <w:noProof/>
                <w:sz w:val="20"/>
                <w:szCs w:val="20"/>
                <w:lang w:val="en-US"/>
              </w:rPr>
              <w:t> </w:t>
            </w:r>
            <w:r w:rsidRPr="004B2B31">
              <w:rPr>
                <w:rFonts w:ascii="Arial" w:hAnsi="Arial" w:cs="Arial"/>
                <w:noProof/>
                <w:sz w:val="20"/>
                <w:szCs w:val="20"/>
                <w:lang w:val="en-US"/>
              </w:rPr>
              <w:t> </w:t>
            </w:r>
            <w:r w:rsidRPr="004B2B31">
              <w:rPr>
                <w:rFonts w:ascii="Arial" w:hAnsi="Arial" w:cs="Arial"/>
                <w:noProof/>
                <w:sz w:val="20"/>
                <w:szCs w:val="20"/>
                <w:lang w:val="en-US"/>
              </w:rPr>
              <w:t> </w:t>
            </w:r>
            <w:r w:rsidRPr="004B2B31">
              <w:rPr>
                <w:rFonts w:ascii="Arial" w:hAnsi="Arial" w:cs="Arial"/>
                <w:sz w:val="20"/>
                <w:szCs w:val="20"/>
                <w:lang w:val="en-US"/>
              </w:rPr>
              <w:fldChar w:fldCharType="end"/>
            </w:r>
          </w:p>
        </w:tc>
      </w:tr>
      <w:tr w:rsidR="000C0D31" w:rsidRPr="004B2B31" w14:paraId="0B12F0D2" w14:textId="77777777" w:rsidTr="00246D14">
        <w:tc>
          <w:tcPr>
            <w:tcW w:w="1912" w:type="dxa"/>
            <w:tcBorders>
              <w:top w:val="single" w:sz="12" w:space="0" w:color="auto"/>
              <w:left w:val="single" w:sz="12" w:space="0" w:color="auto"/>
              <w:bottom w:val="single" w:sz="12" w:space="0" w:color="auto"/>
            </w:tcBorders>
            <w:shd w:val="clear" w:color="auto" w:fill="CCFFFF"/>
            <w:tcMar>
              <w:left w:w="57" w:type="dxa"/>
              <w:right w:w="57" w:type="dxa"/>
            </w:tcMar>
            <w:vAlign w:val="center"/>
          </w:tcPr>
          <w:p w14:paraId="2C993902" w14:textId="77777777" w:rsidR="000C0D31" w:rsidRPr="004B2B31" w:rsidRDefault="000C0D31" w:rsidP="00246D14">
            <w:pPr>
              <w:tabs>
                <w:tab w:val="left" w:pos="360"/>
                <w:tab w:val="left" w:pos="540"/>
              </w:tabs>
              <w:spacing w:after="0" w:line="240" w:lineRule="auto"/>
              <w:rPr>
                <w:rFonts w:ascii="Arial" w:hAnsi="Arial" w:cs="Arial"/>
                <w:color w:val="000000"/>
                <w:sz w:val="20"/>
                <w:szCs w:val="20"/>
                <w:lang w:val="en-US"/>
              </w:rPr>
            </w:pPr>
            <w:r w:rsidRPr="004B2B31">
              <w:rPr>
                <w:rFonts w:ascii="Arial" w:hAnsi="Arial" w:cs="Arial"/>
                <w:color w:val="000000"/>
                <w:sz w:val="20"/>
                <w:szCs w:val="20"/>
                <w:lang w:val="en-US"/>
              </w:rPr>
              <w:t>Grading and evaluating student work in class and at the final exam</w:t>
            </w:r>
          </w:p>
        </w:tc>
        <w:tc>
          <w:tcPr>
            <w:tcW w:w="7552" w:type="dxa"/>
            <w:gridSpan w:val="14"/>
            <w:tcBorders>
              <w:top w:val="single" w:sz="12" w:space="0" w:color="auto"/>
              <w:bottom w:val="single" w:sz="12" w:space="0" w:color="auto"/>
              <w:right w:val="single" w:sz="12" w:space="0" w:color="auto"/>
            </w:tcBorders>
            <w:tcMar>
              <w:left w:w="57" w:type="dxa"/>
              <w:right w:w="57" w:type="dxa"/>
            </w:tcMar>
            <w:vAlign w:val="center"/>
          </w:tcPr>
          <w:p w14:paraId="0D2CCF22" w14:textId="77777777" w:rsidR="000C0D31" w:rsidRPr="004B2B31" w:rsidRDefault="000C0D31" w:rsidP="00246D14">
            <w:pPr>
              <w:tabs>
                <w:tab w:val="left" w:pos="2820"/>
              </w:tabs>
              <w:spacing w:after="0"/>
              <w:rPr>
                <w:rFonts w:ascii="Arial" w:hAnsi="Arial" w:cs="Arial"/>
                <w:sz w:val="20"/>
                <w:szCs w:val="20"/>
                <w:lang w:val="en-US"/>
              </w:rPr>
            </w:pPr>
            <w:r w:rsidRPr="004B2B31">
              <w:rPr>
                <w:rFonts w:ascii="Arial" w:hAnsi="Arial" w:cs="Arial"/>
                <w:sz w:val="20"/>
                <w:szCs w:val="20"/>
                <w:lang w:val="en-US"/>
              </w:rPr>
              <w:t>Students are graded based on the quality of the seminar paper and the written and oral exams.</w:t>
            </w:r>
          </w:p>
        </w:tc>
      </w:tr>
      <w:tr w:rsidR="000C0D31" w:rsidRPr="004B2B31" w14:paraId="130783B3" w14:textId="77777777" w:rsidTr="00246D14">
        <w:tc>
          <w:tcPr>
            <w:tcW w:w="1912" w:type="dxa"/>
            <w:vMerge w:val="restart"/>
            <w:tcBorders>
              <w:top w:val="single" w:sz="12" w:space="0" w:color="auto"/>
              <w:left w:val="single" w:sz="12" w:space="0" w:color="auto"/>
            </w:tcBorders>
            <w:shd w:val="clear" w:color="auto" w:fill="CCFFFF"/>
            <w:tcMar>
              <w:left w:w="57" w:type="dxa"/>
              <w:right w:w="57" w:type="dxa"/>
            </w:tcMar>
            <w:vAlign w:val="center"/>
          </w:tcPr>
          <w:p w14:paraId="70AD54DE" w14:textId="77777777" w:rsidR="000C0D31" w:rsidRPr="004B2B31" w:rsidRDefault="000C0D31" w:rsidP="00246D14">
            <w:pPr>
              <w:tabs>
                <w:tab w:val="left" w:pos="540"/>
              </w:tabs>
              <w:spacing w:after="0" w:line="240" w:lineRule="auto"/>
              <w:rPr>
                <w:rFonts w:ascii="Arial" w:hAnsi="Arial" w:cs="Arial"/>
                <w:color w:val="000000"/>
                <w:sz w:val="20"/>
                <w:szCs w:val="20"/>
                <w:lang w:val="en-US"/>
              </w:rPr>
            </w:pPr>
            <w:r w:rsidRPr="004B2B31">
              <w:rPr>
                <w:rFonts w:ascii="Arial" w:hAnsi="Arial" w:cs="Arial"/>
                <w:color w:val="000000"/>
                <w:sz w:val="20"/>
                <w:szCs w:val="20"/>
                <w:lang w:val="en-US"/>
              </w:rPr>
              <w:t>Required literature (available in the library and via other media)</w:t>
            </w:r>
          </w:p>
        </w:tc>
        <w:tc>
          <w:tcPr>
            <w:tcW w:w="4790" w:type="dxa"/>
            <w:gridSpan w:val="8"/>
            <w:tcBorders>
              <w:top w:val="single" w:sz="12" w:space="0" w:color="auto"/>
              <w:right w:val="single" w:sz="8" w:space="0" w:color="auto"/>
            </w:tcBorders>
            <w:shd w:val="clear" w:color="auto" w:fill="CCECFF"/>
            <w:tcMar>
              <w:left w:w="57" w:type="dxa"/>
              <w:right w:w="57" w:type="dxa"/>
            </w:tcMar>
            <w:vAlign w:val="center"/>
          </w:tcPr>
          <w:p w14:paraId="449DCBC6" w14:textId="77777777" w:rsidR="000C0D31" w:rsidRPr="004B2B31" w:rsidRDefault="000C0D31" w:rsidP="00246D14">
            <w:pPr>
              <w:tabs>
                <w:tab w:val="left" w:pos="2820"/>
              </w:tabs>
              <w:spacing w:after="0"/>
              <w:jc w:val="center"/>
              <w:rPr>
                <w:rFonts w:ascii="Arial" w:hAnsi="Arial" w:cs="Arial"/>
                <w:b/>
                <w:color w:val="000000"/>
                <w:sz w:val="20"/>
                <w:szCs w:val="20"/>
                <w:lang w:val="en-US"/>
              </w:rPr>
            </w:pPr>
            <w:r w:rsidRPr="004B2B31">
              <w:rPr>
                <w:rFonts w:ascii="Arial" w:hAnsi="Arial" w:cs="Arial"/>
                <w:b/>
                <w:color w:val="000000"/>
                <w:sz w:val="20"/>
                <w:szCs w:val="20"/>
                <w:lang w:val="en-US"/>
              </w:rPr>
              <w:t>Title</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14:paraId="749F3FF8" w14:textId="77777777" w:rsidR="000C0D31" w:rsidRPr="004B2B31" w:rsidRDefault="000C0D31" w:rsidP="00246D14">
            <w:pPr>
              <w:tabs>
                <w:tab w:val="left" w:pos="2820"/>
              </w:tabs>
              <w:spacing w:after="0"/>
              <w:jc w:val="center"/>
              <w:rPr>
                <w:rFonts w:ascii="Arial" w:hAnsi="Arial" w:cs="Arial"/>
                <w:b/>
                <w:color w:val="000000"/>
                <w:sz w:val="20"/>
                <w:szCs w:val="20"/>
                <w:lang w:val="en-US"/>
              </w:rPr>
            </w:pPr>
            <w:r w:rsidRPr="004B2B31">
              <w:rPr>
                <w:rFonts w:ascii="Arial" w:hAnsi="Arial" w:cs="Arial"/>
                <w:b/>
                <w:color w:val="000000"/>
                <w:sz w:val="20"/>
                <w:szCs w:val="20"/>
                <w:lang w:val="en-US"/>
              </w:rPr>
              <w:t>Number of copies in the library</w:t>
            </w:r>
          </w:p>
        </w:tc>
        <w:tc>
          <w:tcPr>
            <w:tcW w:w="1518" w:type="dxa"/>
            <w:gridSpan w:val="4"/>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14:paraId="1C661385" w14:textId="77777777" w:rsidR="000C0D31" w:rsidRPr="004B2B31" w:rsidRDefault="000C0D31" w:rsidP="00246D14">
            <w:pPr>
              <w:tabs>
                <w:tab w:val="left" w:pos="2820"/>
              </w:tabs>
              <w:spacing w:after="0"/>
              <w:jc w:val="center"/>
              <w:rPr>
                <w:rFonts w:ascii="Arial" w:hAnsi="Arial" w:cs="Arial"/>
                <w:b/>
                <w:color w:val="000000"/>
                <w:sz w:val="20"/>
                <w:szCs w:val="20"/>
                <w:lang w:val="en-US"/>
              </w:rPr>
            </w:pPr>
            <w:r w:rsidRPr="004B2B31">
              <w:rPr>
                <w:rFonts w:ascii="Arial" w:hAnsi="Arial" w:cs="Arial"/>
                <w:b/>
                <w:color w:val="000000"/>
                <w:sz w:val="20"/>
                <w:szCs w:val="20"/>
                <w:lang w:val="en-US"/>
              </w:rPr>
              <w:t>Availability via other media</w:t>
            </w:r>
          </w:p>
        </w:tc>
      </w:tr>
      <w:tr w:rsidR="000C0D31" w:rsidRPr="004B2B31" w14:paraId="4D9AE760" w14:textId="77777777" w:rsidTr="00E64832">
        <w:trPr>
          <w:trHeight w:val="75"/>
        </w:trPr>
        <w:tc>
          <w:tcPr>
            <w:tcW w:w="1912" w:type="dxa"/>
            <w:vMerge/>
            <w:tcBorders>
              <w:left w:val="single" w:sz="12" w:space="0" w:color="auto"/>
            </w:tcBorders>
            <w:shd w:val="clear" w:color="auto" w:fill="CCFFFF"/>
            <w:tcMar>
              <w:left w:w="57" w:type="dxa"/>
              <w:right w:w="57" w:type="dxa"/>
            </w:tcMar>
            <w:vAlign w:val="center"/>
          </w:tcPr>
          <w:p w14:paraId="22542E37" w14:textId="77777777" w:rsidR="000C0D31" w:rsidRPr="004B2B31" w:rsidRDefault="000C0D31" w:rsidP="000C0D31">
            <w:pPr>
              <w:numPr>
                <w:ilvl w:val="0"/>
                <w:numId w:val="5"/>
              </w:numPr>
              <w:tabs>
                <w:tab w:val="left" w:pos="2820"/>
              </w:tabs>
              <w:spacing w:after="0" w:line="240" w:lineRule="auto"/>
              <w:rPr>
                <w:rFonts w:ascii="Arial" w:hAnsi="Arial" w:cs="Arial"/>
                <w:color w:val="000000"/>
                <w:sz w:val="20"/>
                <w:szCs w:val="20"/>
                <w:lang w:val="en-US"/>
              </w:rPr>
            </w:pPr>
          </w:p>
        </w:tc>
        <w:tc>
          <w:tcPr>
            <w:tcW w:w="4790" w:type="dxa"/>
            <w:gridSpan w:val="8"/>
            <w:tcBorders>
              <w:right w:val="single" w:sz="8" w:space="0" w:color="auto"/>
            </w:tcBorders>
            <w:shd w:val="clear" w:color="auto" w:fill="auto"/>
            <w:tcMar>
              <w:left w:w="57" w:type="dxa"/>
              <w:right w:w="57" w:type="dxa"/>
            </w:tcMar>
          </w:tcPr>
          <w:p w14:paraId="127DB2B3" w14:textId="77777777" w:rsidR="000C0D31" w:rsidRPr="004B2B31" w:rsidRDefault="000C0D31" w:rsidP="00246D14">
            <w:pPr>
              <w:tabs>
                <w:tab w:val="left" w:pos="2820"/>
              </w:tabs>
              <w:spacing w:after="0"/>
              <w:rPr>
                <w:rFonts w:ascii="Arial" w:hAnsi="Arial" w:cs="Arial"/>
                <w:sz w:val="20"/>
                <w:szCs w:val="20"/>
                <w:lang w:val="en-US"/>
              </w:rPr>
            </w:pPr>
            <w:r w:rsidRPr="004B2B31">
              <w:rPr>
                <w:rFonts w:ascii="Arial" w:hAnsi="Arial" w:cs="Arial"/>
                <w:color w:val="000000"/>
                <w:sz w:val="20"/>
                <w:szCs w:val="20"/>
                <w:lang w:val="en-US"/>
              </w:rPr>
              <w:t>Nj. Radić i L. Kukoč-Modun,</w:t>
            </w:r>
            <w:r w:rsidRPr="004B2B31">
              <w:rPr>
                <w:rFonts w:ascii="Arial" w:hAnsi="Arial" w:cs="Arial"/>
                <w:sz w:val="20"/>
                <w:szCs w:val="20"/>
                <w:lang w:val="en-US"/>
              </w:rPr>
              <w:t xml:space="preserve"> Uvod u analitičku kemiju, Školska knjiga, Zagreb, 2016.</w:t>
            </w:r>
          </w:p>
        </w:tc>
        <w:tc>
          <w:tcPr>
            <w:tcW w:w="1244" w:type="dxa"/>
            <w:gridSpan w:val="2"/>
            <w:tcBorders>
              <w:top w:val="single" w:sz="8" w:space="0" w:color="auto"/>
              <w:left w:val="single" w:sz="8" w:space="0" w:color="auto"/>
              <w:right w:val="single" w:sz="8" w:space="0" w:color="auto"/>
            </w:tcBorders>
            <w:shd w:val="clear" w:color="auto" w:fill="auto"/>
            <w:tcMar>
              <w:left w:w="57" w:type="dxa"/>
              <w:right w:w="57" w:type="dxa"/>
            </w:tcMar>
            <w:vAlign w:val="center"/>
          </w:tcPr>
          <w:p w14:paraId="7B3D31C6" w14:textId="77777777" w:rsidR="000C0D31" w:rsidRPr="004B2B31" w:rsidRDefault="000C0D31" w:rsidP="00246D14">
            <w:pPr>
              <w:tabs>
                <w:tab w:val="left" w:pos="2820"/>
              </w:tabs>
              <w:spacing w:after="0"/>
              <w:jc w:val="center"/>
              <w:rPr>
                <w:rFonts w:ascii="Arial" w:hAnsi="Arial" w:cs="Arial"/>
                <w:color w:val="000000"/>
                <w:sz w:val="20"/>
                <w:szCs w:val="20"/>
                <w:lang w:val="en-US"/>
              </w:rPr>
            </w:pPr>
            <w:r w:rsidRPr="004B2B31">
              <w:rPr>
                <w:rFonts w:ascii="Arial" w:hAnsi="Arial" w:cs="Arial"/>
                <w:sz w:val="20"/>
                <w:szCs w:val="20"/>
                <w:lang w:val="en-US"/>
              </w:rPr>
              <w:t>40</w:t>
            </w:r>
          </w:p>
        </w:tc>
        <w:tc>
          <w:tcPr>
            <w:tcW w:w="1518" w:type="dxa"/>
            <w:gridSpan w:val="4"/>
            <w:tcBorders>
              <w:top w:val="single" w:sz="8" w:space="0" w:color="auto"/>
              <w:left w:val="single" w:sz="8" w:space="0" w:color="auto"/>
              <w:right w:val="single" w:sz="12" w:space="0" w:color="auto"/>
            </w:tcBorders>
            <w:shd w:val="clear" w:color="auto" w:fill="auto"/>
            <w:tcMar>
              <w:left w:w="57" w:type="dxa"/>
              <w:right w:w="57" w:type="dxa"/>
            </w:tcMar>
          </w:tcPr>
          <w:p w14:paraId="75AB7455" w14:textId="77777777" w:rsidR="000C0D31" w:rsidRPr="004B2B31" w:rsidRDefault="000C0D31" w:rsidP="00246D14">
            <w:pPr>
              <w:tabs>
                <w:tab w:val="left" w:pos="2820"/>
              </w:tabs>
              <w:spacing w:after="0"/>
              <w:jc w:val="center"/>
              <w:rPr>
                <w:rFonts w:ascii="Arial" w:hAnsi="Arial" w:cs="Arial"/>
                <w:color w:val="000000"/>
                <w:sz w:val="20"/>
                <w:szCs w:val="20"/>
                <w:lang w:val="en-US"/>
              </w:rPr>
            </w:pPr>
            <w:r w:rsidRPr="004B2B31">
              <w:rPr>
                <w:rFonts w:ascii="Arial" w:hAnsi="Arial" w:cs="Arial"/>
                <w:sz w:val="20"/>
                <w:szCs w:val="20"/>
                <w:lang w:val="en-US"/>
              </w:rPr>
              <w:fldChar w:fldCharType="begin">
                <w:ffData>
                  <w:name w:val="Text1"/>
                  <w:enabled/>
                  <w:calcOnExit w:val="0"/>
                  <w:textInput/>
                </w:ffData>
              </w:fldChar>
            </w:r>
            <w:r w:rsidRPr="004B2B31">
              <w:rPr>
                <w:rFonts w:ascii="Arial" w:hAnsi="Arial" w:cs="Arial"/>
                <w:sz w:val="20"/>
                <w:szCs w:val="20"/>
                <w:lang w:val="en-US"/>
              </w:rPr>
              <w:instrText xml:space="preserve"> FORMTEXT </w:instrText>
            </w:r>
            <w:r w:rsidRPr="004B2B31">
              <w:rPr>
                <w:rFonts w:ascii="Arial" w:hAnsi="Arial" w:cs="Arial"/>
                <w:sz w:val="20"/>
                <w:szCs w:val="20"/>
                <w:lang w:val="en-US"/>
              </w:rPr>
            </w:r>
            <w:r w:rsidRPr="004B2B31">
              <w:rPr>
                <w:rFonts w:ascii="Arial" w:hAnsi="Arial" w:cs="Arial"/>
                <w:sz w:val="20"/>
                <w:szCs w:val="20"/>
                <w:lang w:val="en-US"/>
              </w:rPr>
              <w:fldChar w:fldCharType="separate"/>
            </w:r>
            <w:r w:rsidRPr="004B2B31">
              <w:rPr>
                <w:rFonts w:ascii="Arial" w:hAnsi="Arial" w:cs="Arial"/>
                <w:noProof/>
                <w:sz w:val="20"/>
                <w:szCs w:val="20"/>
                <w:lang w:val="en-US"/>
              </w:rPr>
              <w:t> </w:t>
            </w:r>
            <w:r w:rsidRPr="004B2B31">
              <w:rPr>
                <w:rFonts w:ascii="Arial" w:hAnsi="Arial" w:cs="Arial"/>
                <w:noProof/>
                <w:sz w:val="20"/>
                <w:szCs w:val="20"/>
                <w:lang w:val="en-US"/>
              </w:rPr>
              <w:t> </w:t>
            </w:r>
            <w:r w:rsidRPr="004B2B31">
              <w:rPr>
                <w:rFonts w:ascii="Arial" w:hAnsi="Arial" w:cs="Arial"/>
                <w:noProof/>
                <w:sz w:val="20"/>
                <w:szCs w:val="20"/>
                <w:lang w:val="en-US"/>
              </w:rPr>
              <w:t> </w:t>
            </w:r>
            <w:r w:rsidRPr="004B2B31">
              <w:rPr>
                <w:rFonts w:ascii="Arial" w:hAnsi="Arial" w:cs="Arial"/>
                <w:noProof/>
                <w:sz w:val="20"/>
                <w:szCs w:val="20"/>
                <w:lang w:val="en-US"/>
              </w:rPr>
              <w:t> </w:t>
            </w:r>
            <w:r w:rsidRPr="004B2B31">
              <w:rPr>
                <w:rFonts w:ascii="Arial" w:hAnsi="Arial" w:cs="Arial"/>
                <w:noProof/>
                <w:sz w:val="20"/>
                <w:szCs w:val="20"/>
                <w:lang w:val="en-US"/>
              </w:rPr>
              <w:t> </w:t>
            </w:r>
            <w:r w:rsidRPr="004B2B31">
              <w:rPr>
                <w:rFonts w:ascii="Arial" w:hAnsi="Arial" w:cs="Arial"/>
                <w:sz w:val="20"/>
                <w:szCs w:val="20"/>
                <w:lang w:val="en-US"/>
              </w:rPr>
              <w:fldChar w:fldCharType="end"/>
            </w:r>
          </w:p>
        </w:tc>
      </w:tr>
      <w:tr w:rsidR="000C0D31" w:rsidRPr="004B2B31" w14:paraId="0C7E8CF6" w14:textId="77777777" w:rsidTr="00246D14">
        <w:trPr>
          <w:trHeight w:val="75"/>
        </w:trPr>
        <w:tc>
          <w:tcPr>
            <w:tcW w:w="1912" w:type="dxa"/>
            <w:vMerge/>
            <w:tcBorders>
              <w:left w:val="single" w:sz="12" w:space="0" w:color="auto"/>
            </w:tcBorders>
            <w:shd w:val="clear" w:color="auto" w:fill="CCFFFF"/>
            <w:tcMar>
              <w:left w:w="57" w:type="dxa"/>
              <w:right w:w="57" w:type="dxa"/>
            </w:tcMar>
            <w:vAlign w:val="center"/>
          </w:tcPr>
          <w:p w14:paraId="4AAB2983" w14:textId="77777777" w:rsidR="000C0D31" w:rsidRPr="004B2B31" w:rsidRDefault="000C0D31" w:rsidP="000C0D31">
            <w:pPr>
              <w:numPr>
                <w:ilvl w:val="0"/>
                <w:numId w:val="5"/>
              </w:numPr>
              <w:tabs>
                <w:tab w:val="left" w:pos="2820"/>
              </w:tabs>
              <w:spacing w:after="0" w:line="240" w:lineRule="auto"/>
              <w:rPr>
                <w:rFonts w:ascii="Arial" w:hAnsi="Arial" w:cs="Arial"/>
                <w:color w:val="000000"/>
                <w:sz w:val="20"/>
                <w:szCs w:val="20"/>
                <w:lang w:val="en-US"/>
              </w:rPr>
            </w:pPr>
          </w:p>
        </w:tc>
        <w:tc>
          <w:tcPr>
            <w:tcW w:w="4790" w:type="dxa"/>
            <w:gridSpan w:val="8"/>
            <w:tcBorders>
              <w:right w:val="single" w:sz="8" w:space="0" w:color="auto"/>
            </w:tcBorders>
            <w:shd w:val="clear" w:color="auto" w:fill="auto"/>
            <w:tcMar>
              <w:left w:w="57" w:type="dxa"/>
              <w:right w:w="57" w:type="dxa"/>
            </w:tcMar>
          </w:tcPr>
          <w:p w14:paraId="2364660D" w14:textId="77777777" w:rsidR="000C0D31" w:rsidRPr="004B2B31" w:rsidRDefault="000C0D31" w:rsidP="00246D14">
            <w:pPr>
              <w:tabs>
                <w:tab w:val="left" w:pos="2820"/>
              </w:tabs>
              <w:spacing w:after="0"/>
              <w:rPr>
                <w:rFonts w:ascii="Arial" w:hAnsi="Arial" w:cs="Arial"/>
                <w:color w:val="000000"/>
                <w:sz w:val="20"/>
                <w:szCs w:val="20"/>
                <w:lang w:val="en-US"/>
              </w:rPr>
            </w:pPr>
            <w:r w:rsidRPr="004B2B31">
              <w:rPr>
                <w:rFonts w:ascii="Arial" w:hAnsi="Arial" w:cs="Arial"/>
                <w:color w:val="000000"/>
                <w:sz w:val="20"/>
                <w:szCs w:val="20"/>
                <w:lang w:val="en-US"/>
              </w:rPr>
              <w:t>Nj. Radić and L. Kukoc-Modun, Kinetic Methods of Analysis with Potentiometric and Spectrophotometric Detectors - Our Laboratory Experiences, In: I. S. Krull, Analytical Chemistry, Intech, Rijeka, 2012.</w:t>
            </w:r>
          </w:p>
        </w:tc>
        <w:tc>
          <w:tcPr>
            <w:tcW w:w="1244" w:type="dxa"/>
            <w:gridSpan w:val="2"/>
            <w:tcBorders>
              <w:left w:val="single" w:sz="8" w:space="0" w:color="auto"/>
              <w:right w:val="single" w:sz="8" w:space="0" w:color="auto"/>
            </w:tcBorders>
            <w:shd w:val="clear" w:color="auto" w:fill="auto"/>
            <w:tcMar>
              <w:left w:w="57" w:type="dxa"/>
              <w:right w:w="57" w:type="dxa"/>
            </w:tcMar>
          </w:tcPr>
          <w:p w14:paraId="5DABC3EF" w14:textId="77777777" w:rsidR="000C0D31" w:rsidRPr="004B2B31" w:rsidRDefault="000C0D31" w:rsidP="00246D14">
            <w:pPr>
              <w:tabs>
                <w:tab w:val="left" w:pos="2820"/>
              </w:tabs>
              <w:spacing w:after="0"/>
              <w:jc w:val="center"/>
              <w:rPr>
                <w:rFonts w:ascii="Arial" w:hAnsi="Arial" w:cs="Arial"/>
                <w:color w:val="000000"/>
                <w:sz w:val="20"/>
                <w:szCs w:val="20"/>
                <w:lang w:val="en-US"/>
              </w:rPr>
            </w:pPr>
            <w:r w:rsidRPr="004B2B31">
              <w:rPr>
                <w:rFonts w:ascii="Arial" w:hAnsi="Arial" w:cs="Arial"/>
                <w:sz w:val="20"/>
                <w:szCs w:val="20"/>
                <w:lang w:val="en-US"/>
              </w:rPr>
              <w:fldChar w:fldCharType="begin">
                <w:ffData>
                  <w:name w:val="Text1"/>
                  <w:enabled/>
                  <w:calcOnExit w:val="0"/>
                  <w:textInput/>
                </w:ffData>
              </w:fldChar>
            </w:r>
            <w:r w:rsidRPr="004B2B31">
              <w:rPr>
                <w:rFonts w:ascii="Arial" w:hAnsi="Arial" w:cs="Arial"/>
                <w:sz w:val="20"/>
                <w:szCs w:val="20"/>
                <w:lang w:val="en-US"/>
              </w:rPr>
              <w:instrText xml:space="preserve"> FORMTEXT </w:instrText>
            </w:r>
            <w:r w:rsidRPr="004B2B31">
              <w:rPr>
                <w:rFonts w:ascii="Arial" w:hAnsi="Arial" w:cs="Arial"/>
                <w:sz w:val="20"/>
                <w:szCs w:val="20"/>
                <w:lang w:val="en-US"/>
              </w:rPr>
            </w:r>
            <w:r w:rsidRPr="004B2B31">
              <w:rPr>
                <w:rFonts w:ascii="Arial" w:hAnsi="Arial" w:cs="Arial"/>
                <w:sz w:val="20"/>
                <w:szCs w:val="20"/>
                <w:lang w:val="en-US"/>
              </w:rPr>
              <w:fldChar w:fldCharType="separate"/>
            </w:r>
            <w:r w:rsidRPr="004B2B31">
              <w:rPr>
                <w:rFonts w:ascii="Arial" w:hAnsi="Arial" w:cs="Arial"/>
                <w:noProof/>
                <w:sz w:val="20"/>
                <w:szCs w:val="20"/>
                <w:lang w:val="en-US"/>
              </w:rPr>
              <w:t> </w:t>
            </w:r>
            <w:r w:rsidRPr="004B2B31">
              <w:rPr>
                <w:rFonts w:ascii="Arial" w:hAnsi="Arial" w:cs="Arial"/>
                <w:noProof/>
                <w:sz w:val="20"/>
                <w:szCs w:val="20"/>
                <w:lang w:val="en-US"/>
              </w:rPr>
              <w:t> </w:t>
            </w:r>
            <w:r w:rsidRPr="004B2B31">
              <w:rPr>
                <w:rFonts w:ascii="Arial" w:hAnsi="Arial" w:cs="Arial"/>
                <w:noProof/>
                <w:sz w:val="20"/>
                <w:szCs w:val="20"/>
                <w:lang w:val="en-US"/>
              </w:rPr>
              <w:t> </w:t>
            </w:r>
            <w:r w:rsidRPr="004B2B31">
              <w:rPr>
                <w:rFonts w:ascii="Arial" w:hAnsi="Arial" w:cs="Arial"/>
                <w:noProof/>
                <w:sz w:val="20"/>
                <w:szCs w:val="20"/>
                <w:lang w:val="en-US"/>
              </w:rPr>
              <w:t> </w:t>
            </w:r>
            <w:r w:rsidRPr="004B2B31">
              <w:rPr>
                <w:rFonts w:ascii="Arial" w:hAnsi="Arial" w:cs="Arial"/>
                <w:noProof/>
                <w:sz w:val="20"/>
                <w:szCs w:val="20"/>
                <w:lang w:val="en-US"/>
              </w:rPr>
              <w:t> </w:t>
            </w:r>
            <w:r w:rsidRPr="004B2B31">
              <w:rPr>
                <w:rFonts w:ascii="Arial" w:hAnsi="Arial" w:cs="Arial"/>
                <w:sz w:val="20"/>
                <w:szCs w:val="20"/>
                <w:lang w:val="en-US"/>
              </w:rPr>
              <w:fldChar w:fldCharType="end"/>
            </w:r>
          </w:p>
        </w:tc>
        <w:tc>
          <w:tcPr>
            <w:tcW w:w="1518" w:type="dxa"/>
            <w:gridSpan w:val="4"/>
            <w:tcBorders>
              <w:left w:val="single" w:sz="8" w:space="0" w:color="auto"/>
              <w:right w:val="single" w:sz="12" w:space="0" w:color="auto"/>
            </w:tcBorders>
            <w:shd w:val="clear" w:color="auto" w:fill="auto"/>
            <w:tcMar>
              <w:left w:w="57" w:type="dxa"/>
              <w:right w:w="57" w:type="dxa"/>
            </w:tcMar>
          </w:tcPr>
          <w:p w14:paraId="21887F0B" w14:textId="77777777" w:rsidR="000C0D31" w:rsidRPr="004B2B31" w:rsidRDefault="000C0D31" w:rsidP="00246D14">
            <w:pPr>
              <w:tabs>
                <w:tab w:val="left" w:pos="2820"/>
              </w:tabs>
              <w:spacing w:after="0"/>
              <w:jc w:val="center"/>
              <w:rPr>
                <w:rFonts w:ascii="Arial" w:hAnsi="Arial" w:cs="Arial"/>
                <w:color w:val="000000"/>
                <w:sz w:val="20"/>
                <w:szCs w:val="20"/>
                <w:lang w:val="en-US"/>
              </w:rPr>
            </w:pPr>
            <w:r w:rsidRPr="004B2B31">
              <w:rPr>
                <w:rFonts w:ascii="Arial" w:hAnsi="Arial" w:cs="Arial"/>
                <w:sz w:val="20"/>
                <w:szCs w:val="20"/>
                <w:lang w:val="en-US"/>
              </w:rPr>
              <w:t>web</w:t>
            </w:r>
          </w:p>
        </w:tc>
      </w:tr>
      <w:tr w:rsidR="000C0D31" w:rsidRPr="004B2B31" w14:paraId="4B43F655" w14:textId="77777777" w:rsidTr="00246D14">
        <w:trPr>
          <w:trHeight w:val="75"/>
        </w:trPr>
        <w:tc>
          <w:tcPr>
            <w:tcW w:w="1912" w:type="dxa"/>
            <w:vMerge/>
            <w:tcBorders>
              <w:left w:val="single" w:sz="12" w:space="0" w:color="auto"/>
              <w:bottom w:val="single" w:sz="12" w:space="0" w:color="auto"/>
            </w:tcBorders>
            <w:shd w:val="clear" w:color="auto" w:fill="CCFFFF"/>
            <w:tcMar>
              <w:left w:w="57" w:type="dxa"/>
              <w:right w:w="57" w:type="dxa"/>
            </w:tcMar>
            <w:vAlign w:val="center"/>
          </w:tcPr>
          <w:p w14:paraId="6DF2632D" w14:textId="77777777" w:rsidR="000C0D31" w:rsidRPr="004B2B31" w:rsidRDefault="000C0D31" w:rsidP="000C0D31">
            <w:pPr>
              <w:numPr>
                <w:ilvl w:val="0"/>
                <w:numId w:val="5"/>
              </w:numPr>
              <w:tabs>
                <w:tab w:val="left" w:pos="2820"/>
              </w:tabs>
              <w:spacing w:after="0" w:line="240" w:lineRule="auto"/>
              <w:rPr>
                <w:rFonts w:ascii="Arial" w:hAnsi="Arial" w:cs="Arial"/>
                <w:color w:val="000000"/>
                <w:sz w:val="20"/>
                <w:szCs w:val="20"/>
                <w:lang w:val="en-US"/>
              </w:rPr>
            </w:pPr>
          </w:p>
        </w:tc>
        <w:tc>
          <w:tcPr>
            <w:tcW w:w="4790" w:type="dxa"/>
            <w:gridSpan w:val="8"/>
            <w:tcBorders>
              <w:bottom w:val="single" w:sz="12" w:space="0" w:color="auto"/>
              <w:right w:val="single" w:sz="8" w:space="0" w:color="auto"/>
            </w:tcBorders>
            <w:shd w:val="clear" w:color="auto" w:fill="auto"/>
            <w:tcMar>
              <w:left w:w="57" w:type="dxa"/>
              <w:right w:w="57" w:type="dxa"/>
            </w:tcMar>
          </w:tcPr>
          <w:p w14:paraId="06D39CD4" w14:textId="77777777" w:rsidR="000C0D31" w:rsidRPr="004B2B31" w:rsidRDefault="000C0D31" w:rsidP="00246D14">
            <w:pPr>
              <w:tabs>
                <w:tab w:val="left" w:pos="2820"/>
              </w:tabs>
              <w:spacing w:after="0"/>
              <w:rPr>
                <w:rFonts w:ascii="Arial" w:hAnsi="Arial" w:cs="Arial"/>
                <w:sz w:val="20"/>
                <w:szCs w:val="20"/>
                <w:lang w:val="en-US"/>
              </w:rPr>
            </w:pPr>
            <w:r w:rsidRPr="004B2B31">
              <w:rPr>
                <w:rFonts w:ascii="Arial" w:hAnsi="Arial" w:cs="Arial"/>
                <w:sz w:val="20"/>
                <w:szCs w:val="20"/>
                <w:lang w:val="en-US"/>
              </w:rPr>
              <w:fldChar w:fldCharType="begin">
                <w:ffData>
                  <w:name w:val="Text1"/>
                  <w:enabled/>
                  <w:calcOnExit w:val="0"/>
                  <w:textInput/>
                </w:ffData>
              </w:fldChar>
            </w:r>
            <w:r w:rsidRPr="004B2B31">
              <w:rPr>
                <w:rFonts w:ascii="Arial" w:hAnsi="Arial" w:cs="Arial"/>
                <w:sz w:val="20"/>
                <w:szCs w:val="20"/>
                <w:lang w:val="en-US"/>
              </w:rPr>
              <w:instrText xml:space="preserve"> FORMTEXT </w:instrText>
            </w:r>
            <w:r w:rsidRPr="004B2B31">
              <w:rPr>
                <w:rFonts w:ascii="Arial" w:hAnsi="Arial" w:cs="Arial"/>
                <w:sz w:val="20"/>
                <w:szCs w:val="20"/>
                <w:lang w:val="en-US"/>
              </w:rPr>
            </w:r>
            <w:r w:rsidRPr="004B2B31">
              <w:rPr>
                <w:rFonts w:ascii="Arial" w:hAnsi="Arial" w:cs="Arial"/>
                <w:sz w:val="20"/>
                <w:szCs w:val="20"/>
                <w:lang w:val="en-US"/>
              </w:rPr>
              <w:fldChar w:fldCharType="separate"/>
            </w:r>
            <w:r w:rsidRPr="004B2B31">
              <w:rPr>
                <w:rFonts w:ascii="Arial" w:hAnsi="Arial" w:cs="Arial"/>
                <w:noProof/>
                <w:sz w:val="20"/>
                <w:szCs w:val="20"/>
                <w:lang w:val="en-US"/>
              </w:rPr>
              <w:t> </w:t>
            </w:r>
            <w:r w:rsidRPr="004B2B31">
              <w:rPr>
                <w:rFonts w:ascii="Arial" w:hAnsi="Arial" w:cs="Arial"/>
                <w:noProof/>
                <w:sz w:val="20"/>
                <w:szCs w:val="20"/>
                <w:lang w:val="en-US"/>
              </w:rPr>
              <w:t> </w:t>
            </w:r>
            <w:r w:rsidRPr="004B2B31">
              <w:rPr>
                <w:rFonts w:ascii="Arial" w:hAnsi="Arial" w:cs="Arial"/>
                <w:noProof/>
                <w:sz w:val="20"/>
                <w:szCs w:val="20"/>
                <w:lang w:val="en-US"/>
              </w:rPr>
              <w:t> </w:t>
            </w:r>
            <w:r w:rsidRPr="004B2B31">
              <w:rPr>
                <w:rFonts w:ascii="Arial" w:hAnsi="Arial" w:cs="Arial"/>
                <w:noProof/>
                <w:sz w:val="20"/>
                <w:szCs w:val="20"/>
                <w:lang w:val="en-US"/>
              </w:rPr>
              <w:t> </w:t>
            </w:r>
            <w:r w:rsidRPr="004B2B31">
              <w:rPr>
                <w:rFonts w:ascii="Arial" w:hAnsi="Arial" w:cs="Arial"/>
                <w:noProof/>
                <w:sz w:val="20"/>
                <w:szCs w:val="20"/>
                <w:lang w:val="en-US"/>
              </w:rPr>
              <w:t> </w:t>
            </w:r>
            <w:r w:rsidRPr="004B2B31">
              <w:rPr>
                <w:rFonts w:ascii="Arial" w:hAnsi="Arial" w:cs="Arial"/>
                <w:sz w:val="20"/>
                <w:szCs w:val="20"/>
                <w:lang w:val="en-US"/>
              </w:rPr>
              <w:fldChar w:fldCharType="end"/>
            </w:r>
          </w:p>
        </w:tc>
        <w:tc>
          <w:tcPr>
            <w:tcW w:w="1244" w:type="dxa"/>
            <w:gridSpan w:val="2"/>
            <w:tcBorders>
              <w:left w:val="single" w:sz="8" w:space="0" w:color="auto"/>
              <w:bottom w:val="single" w:sz="12" w:space="0" w:color="auto"/>
              <w:right w:val="single" w:sz="8" w:space="0" w:color="auto"/>
            </w:tcBorders>
            <w:shd w:val="clear" w:color="auto" w:fill="auto"/>
            <w:tcMar>
              <w:left w:w="57" w:type="dxa"/>
              <w:right w:w="57" w:type="dxa"/>
            </w:tcMar>
          </w:tcPr>
          <w:p w14:paraId="7F341EA5" w14:textId="77777777" w:rsidR="000C0D31" w:rsidRPr="004B2B31" w:rsidRDefault="000C0D31" w:rsidP="00246D14">
            <w:pPr>
              <w:tabs>
                <w:tab w:val="left" w:pos="2820"/>
              </w:tabs>
              <w:spacing w:after="0"/>
              <w:jc w:val="center"/>
              <w:rPr>
                <w:rFonts w:ascii="Arial" w:hAnsi="Arial" w:cs="Arial"/>
                <w:color w:val="000000"/>
                <w:sz w:val="20"/>
                <w:szCs w:val="20"/>
                <w:lang w:val="en-US"/>
              </w:rPr>
            </w:pPr>
            <w:r w:rsidRPr="004B2B31">
              <w:rPr>
                <w:rFonts w:ascii="Arial" w:hAnsi="Arial" w:cs="Arial"/>
                <w:sz w:val="20"/>
                <w:szCs w:val="20"/>
                <w:lang w:val="en-US"/>
              </w:rPr>
              <w:fldChar w:fldCharType="begin">
                <w:ffData>
                  <w:name w:val="Text1"/>
                  <w:enabled/>
                  <w:calcOnExit w:val="0"/>
                  <w:textInput/>
                </w:ffData>
              </w:fldChar>
            </w:r>
            <w:r w:rsidRPr="004B2B31">
              <w:rPr>
                <w:rFonts w:ascii="Arial" w:hAnsi="Arial" w:cs="Arial"/>
                <w:sz w:val="20"/>
                <w:szCs w:val="20"/>
                <w:lang w:val="en-US"/>
              </w:rPr>
              <w:instrText xml:space="preserve"> FORMTEXT </w:instrText>
            </w:r>
            <w:r w:rsidRPr="004B2B31">
              <w:rPr>
                <w:rFonts w:ascii="Arial" w:hAnsi="Arial" w:cs="Arial"/>
                <w:sz w:val="20"/>
                <w:szCs w:val="20"/>
                <w:lang w:val="en-US"/>
              </w:rPr>
            </w:r>
            <w:r w:rsidRPr="004B2B31">
              <w:rPr>
                <w:rFonts w:ascii="Arial" w:hAnsi="Arial" w:cs="Arial"/>
                <w:sz w:val="20"/>
                <w:szCs w:val="20"/>
                <w:lang w:val="en-US"/>
              </w:rPr>
              <w:fldChar w:fldCharType="separate"/>
            </w:r>
            <w:r w:rsidRPr="004B2B31">
              <w:rPr>
                <w:rFonts w:ascii="Arial" w:hAnsi="Arial" w:cs="Arial"/>
                <w:noProof/>
                <w:sz w:val="20"/>
                <w:szCs w:val="20"/>
                <w:lang w:val="en-US"/>
              </w:rPr>
              <w:t> </w:t>
            </w:r>
            <w:r w:rsidRPr="004B2B31">
              <w:rPr>
                <w:rFonts w:ascii="Arial" w:hAnsi="Arial" w:cs="Arial"/>
                <w:noProof/>
                <w:sz w:val="20"/>
                <w:szCs w:val="20"/>
                <w:lang w:val="en-US"/>
              </w:rPr>
              <w:t> </w:t>
            </w:r>
            <w:r w:rsidRPr="004B2B31">
              <w:rPr>
                <w:rFonts w:ascii="Arial" w:hAnsi="Arial" w:cs="Arial"/>
                <w:noProof/>
                <w:sz w:val="20"/>
                <w:szCs w:val="20"/>
                <w:lang w:val="en-US"/>
              </w:rPr>
              <w:t> </w:t>
            </w:r>
            <w:r w:rsidRPr="004B2B31">
              <w:rPr>
                <w:rFonts w:ascii="Arial" w:hAnsi="Arial" w:cs="Arial"/>
                <w:noProof/>
                <w:sz w:val="20"/>
                <w:szCs w:val="20"/>
                <w:lang w:val="en-US"/>
              </w:rPr>
              <w:t> </w:t>
            </w:r>
            <w:r w:rsidRPr="004B2B31">
              <w:rPr>
                <w:rFonts w:ascii="Arial" w:hAnsi="Arial" w:cs="Arial"/>
                <w:noProof/>
                <w:sz w:val="20"/>
                <w:szCs w:val="20"/>
                <w:lang w:val="en-US"/>
              </w:rPr>
              <w:t> </w:t>
            </w:r>
            <w:r w:rsidRPr="004B2B31">
              <w:rPr>
                <w:rFonts w:ascii="Arial" w:hAnsi="Arial" w:cs="Arial"/>
                <w:sz w:val="20"/>
                <w:szCs w:val="20"/>
                <w:lang w:val="en-US"/>
              </w:rPr>
              <w:fldChar w:fldCharType="end"/>
            </w:r>
          </w:p>
        </w:tc>
        <w:tc>
          <w:tcPr>
            <w:tcW w:w="1518" w:type="dxa"/>
            <w:gridSpan w:val="4"/>
            <w:tcBorders>
              <w:left w:val="single" w:sz="8" w:space="0" w:color="auto"/>
              <w:bottom w:val="single" w:sz="12" w:space="0" w:color="auto"/>
              <w:right w:val="single" w:sz="12" w:space="0" w:color="auto"/>
            </w:tcBorders>
            <w:shd w:val="clear" w:color="auto" w:fill="auto"/>
            <w:tcMar>
              <w:left w:w="57" w:type="dxa"/>
              <w:right w:w="57" w:type="dxa"/>
            </w:tcMar>
          </w:tcPr>
          <w:p w14:paraId="0D889189" w14:textId="77777777" w:rsidR="000C0D31" w:rsidRPr="004B2B31" w:rsidRDefault="000C0D31" w:rsidP="00246D14">
            <w:pPr>
              <w:tabs>
                <w:tab w:val="left" w:pos="2820"/>
              </w:tabs>
              <w:spacing w:after="0"/>
              <w:jc w:val="center"/>
              <w:rPr>
                <w:rFonts w:ascii="Arial" w:hAnsi="Arial" w:cs="Arial"/>
                <w:color w:val="000000"/>
                <w:sz w:val="20"/>
                <w:szCs w:val="20"/>
                <w:lang w:val="en-US"/>
              </w:rPr>
            </w:pPr>
            <w:r w:rsidRPr="004B2B31">
              <w:rPr>
                <w:rFonts w:ascii="Arial" w:hAnsi="Arial" w:cs="Arial"/>
                <w:sz w:val="20"/>
                <w:szCs w:val="20"/>
                <w:lang w:val="en-US"/>
              </w:rPr>
              <w:fldChar w:fldCharType="begin">
                <w:ffData>
                  <w:name w:val="Text1"/>
                  <w:enabled/>
                  <w:calcOnExit w:val="0"/>
                  <w:textInput/>
                </w:ffData>
              </w:fldChar>
            </w:r>
            <w:r w:rsidRPr="004B2B31">
              <w:rPr>
                <w:rFonts w:ascii="Arial" w:hAnsi="Arial" w:cs="Arial"/>
                <w:sz w:val="20"/>
                <w:szCs w:val="20"/>
                <w:lang w:val="en-US"/>
              </w:rPr>
              <w:instrText xml:space="preserve"> FORMTEXT </w:instrText>
            </w:r>
            <w:r w:rsidRPr="004B2B31">
              <w:rPr>
                <w:rFonts w:ascii="Arial" w:hAnsi="Arial" w:cs="Arial"/>
                <w:sz w:val="20"/>
                <w:szCs w:val="20"/>
                <w:lang w:val="en-US"/>
              </w:rPr>
            </w:r>
            <w:r w:rsidRPr="004B2B31">
              <w:rPr>
                <w:rFonts w:ascii="Arial" w:hAnsi="Arial" w:cs="Arial"/>
                <w:sz w:val="20"/>
                <w:szCs w:val="20"/>
                <w:lang w:val="en-US"/>
              </w:rPr>
              <w:fldChar w:fldCharType="separate"/>
            </w:r>
            <w:r w:rsidRPr="004B2B31">
              <w:rPr>
                <w:rFonts w:ascii="Arial" w:hAnsi="Arial" w:cs="Arial"/>
                <w:noProof/>
                <w:sz w:val="20"/>
                <w:szCs w:val="20"/>
                <w:lang w:val="en-US"/>
              </w:rPr>
              <w:t> </w:t>
            </w:r>
            <w:r w:rsidRPr="004B2B31">
              <w:rPr>
                <w:rFonts w:ascii="Arial" w:hAnsi="Arial" w:cs="Arial"/>
                <w:noProof/>
                <w:sz w:val="20"/>
                <w:szCs w:val="20"/>
                <w:lang w:val="en-US"/>
              </w:rPr>
              <w:t> </w:t>
            </w:r>
            <w:r w:rsidRPr="004B2B31">
              <w:rPr>
                <w:rFonts w:ascii="Arial" w:hAnsi="Arial" w:cs="Arial"/>
                <w:noProof/>
                <w:sz w:val="20"/>
                <w:szCs w:val="20"/>
                <w:lang w:val="en-US"/>
              </w:rPr>
              <w:t> </w:t>
            </w:r>
            <w:r w:rsidRPr="004B2B31">
              <w:rPr>
                <w:rFonts w:ascii="Arial" w:hAnsi="Arial" w:cs="Arial"/>
                <w:noProof/>
                <w:sz w:val="20"/>
                <w:szCs w:val="20"/>
                <w:lang w:val="en-US"/>
              </w:rPr>
              <w:t> </w:t>
            </w:r>
            <w:r w:rsidRPr="004B2B31">
              <w:rPr>
                <w:rFonts w:ascii="Arial" w:hAnsi="Arial" w:cs="Arial"/>
                <w:noProof/>
                <w:sz w:val="20"/>
                <w:szCs w:val="20"/>
                <w:lang w:val="en-US"/>
              </w:rPr>
              <w:t> </w:t>
            </w:r>
            <w:r w:rsidRPr="004B2B31">
              <w:rPr>
                <w:rFonts w:ascii="Arial" w:hAnsi="Arial" w:cs="Arial"/>
                <w:sz w:val="20"/>
                <w:szCs w:val="20"/>
                <w:lang w:val="en-US"/>
              </w:rPr>
              <w:fldChar w:fldCharType="end"/>
            </w:r>
          </w:p>
        </w:tc>
      </w:tr>
      <w:tr w:rsidR="000C0D31" w:rsidRPr="004B2B31" w14:paraId="52B46C80" w14:textId="77777777" w:rsidTr="00246D14">
        <w:tc>
          <w:tcPr>
            <w:tcW w:w="1912" w:type="dxa"/>
            <w:tcBorders>
              <w:top w:val="single" w:sz="12" w:space="0" w:color="auto"/>
              <w:left w:val="single" w:sz="12" w:space="0" w:color="auto"/>
            </w:tcBorders>
            <w:shd w:val="clear" w:color="auto" w:fill="CCFFFF"/>
            <w:tcMar>
              <w:left w:w="57" w:type="dxa"/>
              <w:right w:w="57" w:type="dxa"/>
            </w:tcMar>
            <w:vAlign w:val="center"/>
          </w:tcPr>
          <w:p w14:paraId="094DF240" w14:textId="77777777" w:rsidR="000C0D31" w:rsidRPr="004B2B31" w:rsidRDefault="000C0D31" w:rsidP="00246D14">
            <w:pPr>
              <w:tabs>
                <w:tab w:val="left" w:pos="567"/>
              </w:tabs>
              <w:spacing w:after="0" w:line="240" w:lineRule="auto"/>
              <w:rPr>
                <w:rFonts w:ascii="Arial" w:hAnsi="Arial" w:cs="Arial"/>
                <w:color w:val="000000"/>
                <w:sz w:val="20"/>
                <w:szCs w:val="20"/>
                <w:lang w:val="en-US"/>
              </w:rPr>
            </w:pPr>
            <w:r w:rsidRPr="004B2B31">
              <w:rPr>
                <w:rFonts w:ascii="Arial" w:hAnsi="Arial" w:cs="Arial"/>
                <w:color w:val="000000"/>
                <w:sz w:val="20"/>
                <w:szCs w:val="20"/>
                <w:lang w:val="en-US"/>
              </w:rPr>
              <w:t>Optional literature (at the time of submission of study programme proposal)</w:t>
            </w:r>
          </w:p>
        </w:tc>
        <w:tc>
          <w:tcPr>
            <w:tcW w:w="7552" w:type="dxa"/>
            <w:gridSpan w:val="14"/>
            <w:tcBorders>
              <w:top w:val="single" w:sz="12" w:space="0" w:color="auto"/>
              <w:right w:val="single" w:sz="12" w:space="0" w:color="auto"/>
            </w:tcBorders>
            <w:tcMar>
              <w:left w:w="57" w:type="dxa"/>
              <w:right w:w="57" w:type="dxa"/>
            </w:tcMar>
            <w:vAlign w:val="center"/>
          </w:tcPr>
          <w:p w14:paraId="0E532CC9" w14:textId="77777777" w:rsidR="000C0D31" w:rsidRPr="004B2B31" w:rsidRDefault="000C0D31" w:rsidP="00246D14">
            <w:pPr>
              <w:tabs>
                <w:tab w:val="left" w:pos="2820"/>
              </w:tabs>
              <w:spacing w:after="0"/>
              <w:rPr>
                <w:rFonts w:ascii="Arial" w:hAnsi="Arial" w:cs="Arial"/>
                <w:sz w:val="20"/>
                <w:szCs w:val="20"/>
                <w:lang w:val="en-US"/>
              </w:rPr>
            </w:pPr>
            <w:r w:rsidRPr="004B2B31">
              <w:rPr>
                <w:rFonts w:ascii="Arial" w:hAnsi="Arial" w:cs="Arial"/>
                <w:sz w:val="20"/>
                <w:szCs w:val="20"/>
                <w:lang w:val="en-US"/>
              </w:rPr>
              <w:t>Flow Injection Analysis of Food Additives, C. Ruiz-Capillas, L. M. L. Nollet (Eds.), Taylor &amp; Francis Ltd., London, 2019.</w:t>
            </w:r>
          </w:p>
          <w:p w14:paraId="27E9E2F4" w14:textId="77777777" w:rsidR="000C0D31" w:rsidRPr="004B2B31" w:rsidRDefault="000C0D31" w:rsidP="00246D14">
            <w:pPr>
              <w:tabs>
                <w:tab w:val="left" w:pos="2820"/>
              </w:tabs>
              <w:spacing w:after="0"/>
              <w:rPr>
                <w:rFonts w:ascii="Arial" w:hAnsi="Arial" w:cs="Arial"/>
                <w:sz w:val="20"/>
                <w:szCs w:val="20"/>
                <w:lang w:val="en-US"/>
              </w:rPr>
            </w:pPr>
            <w:r w:rsidRPr="004B2B31">
              <w:rPr>
                <w:rFonts w:ascii="Arial" w:hAnsi="Arial" w:cs="Arial"/>
                <w:sz w:val="20"/>
                <w:szCs w:val="20"/>
                <w:lang w:val="en-US"/>
              </w:rPr>
              <w:t>Review papers</w:t>
            </w:r>
          </w:p>
        </w:tc>
      </w:tr>
      <w:tr w:rsidR="000C0D31" w:rsidRPr="004B2B31" w14:paraId="52D79DFB" w14:textId="77777777" w:rsidTr="00246D14">
        <w:tc>
          <w:tcPr>
            <w:tcW w:w="1912" w:type="dxa"/>
            <w:tcBorders>
              <w:left w:val="single" w:sz="12" w:space="0" w:color="auto"/>
            </w:tcBorders>
            <w:shd w:val="clear" w:color="auto" w:fill="CCFFFF"/>
            <w:tcMar>
              <w:left w:w="57" w:type="dxa"/>
              <w:right w:w="57" w:type="dxa"/>
            </w:tcMar>
            <w:vAlign w:val="center"/>
          </w:tcPr>
          <w:p w14:paraId="6EB35DBD" w14:textId="77777777" w:rsidR="000C0D31" w:rsidRPr="004B2B31" w:rsidRDefault="000C0D31" w:rsidP="00246D14">
            <w:pPr>
              <w:tabs>
                <w:tab w:val="left" w:pos="567"/>
              </w:tabs>
              <w:spacing w:after="0" w:line="240" w:lineRule="auto"/>
              <w:rPr>
                <w:rFonts w:ascii="Arial" w:hAnsi="Arial" w:cs="Arial"/>
                <w:color w:val="000000"/>
                <w:sz w:val="20"/>
                <w:szCs w:val="20"/>
                <w:lang w:val="en-US"/>
              </w:rPr>
            </w:pPr>
            <w:r w:rsidRPr="004B2B31">
              <w:rPr>
                <w:rFonts w:ascii="Arial" w:hAnsi="Arial" w:cs="Arial"/>
                <w:color w:val="000000"/>
                <w:sz w:val="20"/>
                <w:szCs w:val="20"/>
                <w:lang w:val="en-US"/>
              </w:rPr>
              <w:t>Quality assurance methods that ensure the acquisition of exit competences</w:t>
            </w:r>
          </w:p>
        </w:tc>
        <w:tc>
          <w:tcPr>
            <w:tcW w:w="7552" w:type="dxa"/>
            <w:gridSpan w:val="14"/>
            <w:tcBorders>
              <w:right w:val="single" w:sz="12" w:space="0" w:color="auto"/>
            </w:tcBorders>
            <w:tcMar>
              <w:left w:w="57" w:type="dxa"/>
              <w:right w:w="57" w:type="dxa"/>
            </w:tcMar>
            <w:vAlign w:val="center"/>
          </w:tcPr>
          <w:p w14:paraId="7220036F" w14:textId="77777777" w:rsidR="000C0D31" w:rsidRPr="004B2B31" w:rsidRDefault="000C0D31" w:rsidP="00246D14">
            <w:pPr>
              <w:tabs>
                <w:tab w:val="left" w:pos="567"/>
              </w:tabs>
              <w:spacing w:after="0" w:line="240" w:lineRule="auto"/>
              <w:jc w:val="both"/>
              <w:rPr>
                <w:rFonts w:ascii="Arial" w:hAnsi="Arial" w:cs="Arial"/>
                <w:sz w:val="20"/>
                <w:szCs w:val="20"/>
                <w:lang w:val="en-US"/>
              </w:rPr>
            </w:pPr>
            <w:r w:rsidRPr="004B2B31">
              <w:rPr>
                <w:rFonts w:ascii="Arial" w:hAnsi="Arial" w:cs="Arial"/>
                <w:sz w:val="20"/>
                <w:szCs w:val="20"/>
                <w:lang w:val="en-US"/>
              </w:rPr>
              <w:t>Quality and performance monitoring will be performed at three levels:</w:t>
            </w:r>
          </w:p>
          <w:p w14:paraId="5130A931" w14:textId="77777777" w:rsidR="000C0D31" w:rsidRPr="004B2B31" w:rsidRDefault="000C0D31" w:rsidP="00246D14">
            <w:pPr>
              <w:tabs>
                <w:tab w:val="left" w:pos="2820"/>
              </w:tabs>
              <w:spacing w:after="0"/>
              <w:jc w:val="both"/>
              <w:rPr>
                <w:rFonts w:ascii="Arial" w:hAnsi="Arial" w:cs="Arial"/>
                <w:sz w:val="20"/>
                <w:szCs w:val="20"/>
                <w:lang w:val="en-US"/>
              </w:rPr>
            </w:pPr>
            <w:r w:rsidRPr="004B2B31">
              <w:rPr>
                <w:rFonts w:ascii="Arial" w:hAnsi="Arial" w:cs="Arial"/>
                <w:sz w:val="20"/>
                <w:szCs w:val="20"/>
                <w:lang w:val="en-US"/>
              </w:rPr>
              <w:t>(1) University; (2) Faculty, with the help of the Commission for quality control of teaching; (3) Teacher level.</w:t>
            </w:r>
          </w:p>
        </w:tc>
      </w:tr>
      <w:tr w:rsidR="000C0D31" w:rsidRPr="004B2B31" w14:paraId="7E7600AC" w14:textId="77777777" w:rsidTr="00246D14">
        <w:tc>
          <w:tcPr>
            <w:tcW w:w="1912" w:type="dxa"/>
            <w:tcBorders>
              <w:left w:val="single" w:sz="12" w:space="0" w:color="auto"/>
              <w:bottom w:val="single" w:sz="12" w:space="0" w:color="auto"/>
            </w:tcBorders>
            <w:shd w:val="clear" w:color="auto" w:fill="CCFFFF"/>
            <w:tcMar>
              <w:left w:w="57" w:type="dxa"/>
              <w:right w:w="57" w:type="dxa"/>
            </w:tcMar>
            <w:vAlign w:val="center"/>
          </w:tcPr>
          <w:p w14:paraId="34D49694" w14:textId="77777777" w:rsidR="000C0D31" w:rsidRPr="004B2B31" w:rsidRDefault="000C0D31" w:rsidP="00246D14">
            <w:pPr>
              <w:tabs>
                <w:tab w:val="left" w:pos="567"/>
              </w:tabs>
              <w:spacing w:after="0" w:line="240" w:lineRule="auto"/>
              <w:rPr>
                <w:rFonts w:ascii="Arial" w:hAnsi="Arial" w:cs="Arial"/>
                <w:color w:val="000000"/>
                <w:sz w:val="20"/>
                <w:szCs w:val="20"/>
                <w:lang w:val="en-US"/>
              </w:rPr>
            </w:pPr>
            <w:r w:rsidRPr="004B2B31">
              <w:rPr>
                <w:rFonts w:ascii="Arial" w:hAnsi="Arial" w:cs="Arial"/>
                <w:color w:val="000000"/>
                <w:sz w:val="20"/>
                <w:szCs w:val="20"/>
                <w:lang w:val="en-US"/>
              </w:rPr>
              <w:t>Other (</w:t>
            </w:r>
            <w:r w:rsidRPr="004B2B31">
              <w:rPr>
                <w:rFonts w:ascii="Arial" w:hAnsi="Arial" w:cs="Arial"/>
                <w:sz w:val="20"/>
                <w:szCs w:val="20"/>
                <w:lang w:val="en-US"/>
              </w:rPr>
              <w:t>as the proposer wishes to add)</w:t>
            </w:r>
          </w:p>
        </w:tc>
        <w:tc>
          <w:tcPr>
            <w:tcW w:w="7552" w:type="dxa"/>
            <w:gridSpan w:val="14"/>
            <w:tcBorders>
              <w:bottom w:val="single" w:sz="12" w:space="0" w:color="auto"/>
              <w:right w:val="single" w:sz="12" w:space="0" w:color="auto"/>
            </w:tcBorders>
            <w:tcMar>
              <w:left w:w="57" w:type="dxa"/>
              <w:right w:w="57" w:type="dxa"/>
            </w:tcMar>
          </w:tcPr>
          <w:p w14:paraId="5AA170EC" w14:textId="77777777" w:rsidR="000C0D31" w:rsidRPr="004B2B31" w:rsidRDefault="000C0D31" w:rsidP="00246D14">
            <w:pPr>
              <w:tabs>
                <w:tab w:val="left" w:pos="2820"/>
              </w:tabs>
              <w:spacing w:after="0"/>
              <w:rPr>
                <w:rFonts w:ascii="Arial" w:hAnsi="Arial" w:cs="Arial"/>
                <w:sz w:val="20"/>
                <w:szCs w:val="20"/>
                <w:lang w:val="en-US"/>
              </w:rPr>
            </w:pPr>
            <w:r w:rsidRPr="004B2B31">
              <w:rPr>
                <w:rFonts w:ascii="Arial" w:hAnsi="Arial" w:cs="Arial"/>
                <w:sz w:val="20"/>
                <w:szCs w:val="20"/>
                <w:lang w:val="en-US"/>
              </w:rPr>
              <w:fldChar w:fldCharType="begin">
                <w:ffData>
                  <w:name w:val="Text1"/>
                  <w:enabled/>
                  <w:calcOnExit w:val="0"/>
                  <w:textInput/>
                </w:ffData>
              </w:fldChar>
            </w:r>
            <w:r w:rsidRPr="004B2B31">
              <w:rPr>
                <w:rFonts w:ascii="Arial" w:hAnsi="Arial" w:cs="Arial"/>
                <w:sz w:val="20"/>
                <w:szCs w:val="20"/>
                <w:lang w:val="en-US"/>
              </w:rPr>
              <w:instrText xml:space="preserve"> FORMTEXT </w:instrText>
            </w:r>
            <w:r w:rsidRPr="004B2B31">
              <w:rPr>
                <w:rFonts w:ascii="Arial" w:hAnsi="Arial" w:cs="Arial"/>
                <w:sz w:val="20"/>
                <w:szCs w:val="20"/>
                <w:lang w:val="en-US"/>
              </w:rPr>
            </w:r>
            <w:r w:rsidRPr="004B2B31">
              <w:rPr>
                <w:rFonts w:ascii="Arial" w:hAnsi="Arial" w:cs="Arial"/>
                <w:sz w:val="20"/>
                <w:szCs w:val="20"/>
                <w:lang w:val="en-US"/>
              </w:rPr>
              <w:fldChar w:fldCharType="separate"/>
            </w:r>
            <w:r w:rsidRPr="004B2B31">
              <w:rPr>
                <w:rFonts w:ascii="Arial" w:hAnsi="Arial" w:cs="Arial"/>
                <w:noProof/>
                <w:sz w:val="20"/>
                <w:szCs w:val="20"/>
                <w:lang w:val="en-US"/>
              </w:rPr>
              <w:t> </w:t>
            </w:r>
            <w:r w:rsidRPr="004B2B31">
              <w:rPr>
                <w:rFonts w:ascii="Arial" w:hAnsi="Arial" w:cs="Arial"/>
                <w:noProof/>
                <w:sz w:val="20"/>
                <w:szCs w:val="20"/>
                <w:lang w:val="en-US"/>
              </w:rPr>
              <w:t> </w:t>
            </w:r>
            <w:r w:rsidRPr="004B2B31">
              <w:rPr>
                <w:rFonts w:ascii="Arial" w:hAnsi="Arial" w:cs="Arial"/>
                <w:noProof/>
                <w:sz w:val="20"/>
                <w:szCs w:val="20"/>
                <w:lang w:val="en-US"/>
              </w:rPr>
              <w:t> </w:t>
            </w:r>
            <w:r w:rsidRPr="004B2B31">
              <w:rPr>
                <w:rFonts w:ascii="Arial" w:hAnsi="Arial" w:cs="Arial"/>
                <w:noProof/>
                <w:sz w:val="20"/>
                <w:szCs w:val="20"/>
                <w:lang w:val="en-US"/>
              </w:rPr>
              <w:t> </w:t>
            </w:r>
            <w:r w:rsidRPr="004B2B31">
              <w:rPr>
                <w:rFonts w:ascii="Arial" w:hAnsi="Arial" w:cs="Arial"/>
                <w:noProof/>
                <w:sz w:val="20"/>
                <w:szCs w:val="20"/>
                <w:lang w:val="en-US"/>
              </w:rPr>
              <w:t> </w:t>
            </w:r>
            <w:r w:rsidRPr="004B2B31">
              <w:rPr>
                <w:rFonts w:ascii="Arial" w:hAnsi="Arial" w:cs="Arial"/>
                <w:sz w:val="20"/>
                <w:szCs w:val="20"/>
                <w:lang w:val="en-US"/>
              </w:rPr>
              <w:fldChar w:fldCharType="end"/>
            </w:r>
          </w:p>
        </w:tc>
      </w:tr>
    </w:tbl>
    <w:p w14:paraId="1004B8C1" w14:textId="77777777" w:rsidR="000C0D31" w:rsidRDefault="000C0D31" w:rsidP="000C0D31">
      <w:pPr>
        <w:spacing w:after="0" w:line="240" w:lineRule="auto"/>
        <w:jc w:val="both"/>
        <w:rPr>
          <w:rFonts w:ascii="Arial" w:hAnsi="Arial" w:cs="Arial"/>
          <w:sz w:val="20"/>
          <w:szCs w:val="20"/>
          <w:lang w:val="en-US"/>
        </w:rPr>
      </w:pPr>
    </w:p>
    <w:p w14:paraId="203077BE" w14:textId="77777777" w:rsidR="000C0D31" w:rsidRDefault="000C0D31" w:rsidP="000C0D31">
      <w:pPr>
        <w:spacing w:after="0" w:line="240" w:lineRule="auto"/>
        <w:jc w:val="both"/>
        <w:rPr>
          <w:rFonts w:ascii="Arial" w:hAnsi="Arial" w:cs="Arial"/>
          <w:sz w:val="20"/>
          <w:szCs w:val="20"/>
          <w:lang w:val="en-US"/>
        </w:rPr>
      </w:pPr>
    </w:p>
    <w:p w14:paraId="7E6E6D44" w14:textId="77777777" w:rsidR="000C0D31" w:rsidRDefault="000C0D31" w:rsidP="000C0D31">
      <w:pPr>
        <w:spacing w:after="0" w:line="240" w:lineRule="auto"/>
        <w:jc w:val="both"/>
        <w:rPr>
          <w:rFonts w:ascii="Arial" w:hAnsi="Arial" w:cs="Arial"/>
          <w:sz w:val="20"/>
          <w:szCs w:val="20"/>
          <w:lang w:val="en-US"/>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12"/>
        <w:gridCol w:w="697"/>
        <w:gridCol w:w="709"/>
        <w:gridCol w:w="850"/>
        <w:gridCol w:w="246"/>
        <w:gridCol w:w="888"/>
        <w:gridCol w:w="142"/>
        <w:gridCol w:w="1170"/>
        <w:gridCol w:w="88"/>
        <w:gridCol w:w="726"/>
        <w:gridCol w:w="518"/>
        <w:gridCol w:w="188"/>
        <w:gridCol w:w="145"/>
        <w:gridCol w:w="567"/>
        <w:gridCol w:w="618"/>
      </w:tblGrid>
      <w:tr w:rsidR="000C0D31" w:rsidRPr="00711821" w14:paraId="5BA840A8" w14:textId="77777777" w:rsidTr="00246D14">
        <w:tc>
          <w:tcPr>
            <w:tcW w:w="2609" w:type="dxa"/>
            <w:gridSpan w:val="2"/>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14:paraId="6D62C136" w14:textId="77777777" w:rsidR="000C0D31" w:rsidRPr="00711821" w:rsidRDefault="000C0D31" w:rsidP="00246D14">
            <w:pPr>
              <w:spacing w:before="60" w:after="60" w:line="240" w:lineRule="auto"/>
              <w:ind w:left="397" w:hanging="397"/>
              <w:rPr>
                <w:rFonts w:ascii="Arial" w:hAnsi="Arial" w:cs="Arial"/>
                <w:b/>
                <w:sz w:val="20"/>
                <w:szCs w:val="20"/>
              </w:rPr>
            </w:pPr>
            <w:r w:rsidRPr="00711821">
              <w:rPr>
                <w:rFonts w:ascii="Arial" w:hAnsi="Arial" w:cs="Arial"/>
                <w:b/>
                <w:sz w:val="20"/>
                <w:szCs w:val="20"/>
              </w:rPr>
              <w:t>NAME OF THE COURSE</w:t>
            </w:r>
          </w:p>
        </w:tc>
        <w:tc>
          <w:tcPr>
            <w:tcW w:w="6855"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14:paraId="009B2A09" w14:textId="77777777" w:rsidR="000C0D31" w:rsidRPr="00711821" w:rsidRDefault="000C0D31" w:rsidP="00246D14">
            <w:pPr>
              <w:spacing w:before="60" w:after="60" w:line="240" w:lineRule="auto"/>
              <w:rPr>
                <w:rFonts w:ascii="Arial" w:hAnsi="Arial" w:cs="Arial"/>
                <w:b/>
                <w:sz w:val="20"/>
                <w:szCs w:val="20"/>
              </w:rPr>
            </w:pPr>
            <w:r w:rsidRPr="00711821">
              <w:rPr>
                <w:rFonts w:ascii="Arial" w:hAnsi="Arial" w:cs="Arial"/>
                <w:b/>
                <w:sz w:val="20"/>
                <w:szCs w:val="20"/>
              </w:rPr>
              <w:t>HYBRID SYSTEMS FOR WASTEWATER TREATMENT AND BIOENERGY PRODUCTION</w:t>
            </w:r>
          </w:p>
        </w:tc>
      </w:tr>
      <w:tr w:rsidR="000C0D31" w:rsidRPr="00711821" w14:paraId="2455EC71" w14:textId="77777777" w:rsidTr="00246D14">
        <w:tc>
          <w:tcPr>
            <w:tcW w:w="1912" w:type="dxa"/>
            <w:tcBorders>
              <w:top w:val="single" w:sz="12" w:space="0" w:color="auto"/>
              <w:left w:val="single" w:sz="12" w:space="0" w:color="auto"/>
            </w:tcBorders>
            <w:shd w:val="clear" w:color="auto" w:fill="CCFFFF"/>
            <w:tcMar>
              <w:left w:w="57" w:type="dxa"/>
              <w:right w:w="57" w:type="dxa"/>
            </w:tcMar>
            <w:vAlign w:val="center"/>
          </w:tcPr>
          <w:p w14:paraId="60C55F5F" w14:textId="77777777" w:rsidR="000C0D31" w:rsidRPr="00711821" w:rsidRDefault="000C0D31" w:rsidP="00246D14">
            <w:pPr>
              <w:spacing w:after="0" w:line="240" w:lineRule="auto"/>
              <w:rPr>
                <w:rStyle w:val="Strong"/>
                <w:rFonts w:ascii="Arial" w:hAnsi="Arial" w:cs="Arial"/>
                <w:b w:val="0"/>
                <w:sz w:val="20"/>
                <w:szCs w:val="20"/>
              </w:rPr>
            </w:pPr>
            <w:r w:rsidRPr="00711821">
              <w:rPr>
                <w:rStyle w:val="Strong"/>
                <w:rFonts w:ascii="Arial" w:hAnsi="Arial" w:cs="Arial"/>
                <w:sz w:val="20"/>
                <w:szCs w:val="20"/>
              </w:rPr>
              <w:t>Code</w:t>
            </w:r>
          </w:p>
        </w:tc>
        <w:tc>
          <w:tcPr>
            <w:tcW w:w="2502" w:type="dxa"/>
            <w:gridSpan w:val="4"/>
            <w:tcBorders>
              <w:top w:val="single" w:sz="12" w:space="0" w:color="auto"/>
              <w:right w:val="single" w:sz="12" w:space="0" w:color="auto"/>
            </w:tcBorders>
            <w:tcMar>
              <w:left w:w="57" w:type="dxa"/>
              <w:right w:w="57" w:type="dxa"/>
            </w:tcMar>
          </w:tcPr>
          <w:p w14:paraId="0EE8ABDD" w14:textId="77777777" w:rsidR="000C0D31" w:rsidRPr="00711821" w:rsidRDefault="000C0D31" w:rsidP="00246D14">
            <w:pPr>
              <w:spacing w:after="0" w:line="240" w:lineRule="auto"/>
              <w:rPr>
                <w:rFonts w:ascii="Arial" w:hAnsi="Arial" w:cs="Arial"/>
                <w:sz w:val="20"/>
                <w:szCs w:val="20"/>
              </w:rPr>
            </w:pPr>
            <w:r w:rsidRPr="00711821">
              <w:rPr>
                <w:rFonts w:ascii="Arial" w:hAnsi="Arial" w:cs="Arial"/>
                <w:sz w:val="20"/>
                <w:szCs w:val="20"/>
              </w:rPr>
              <w:t>DSI11</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14:paraId="0F15E36D" w14:textId="77777777" w:rsidR="000C0D31" w:rsidRPr="00711821" w:rsidRDefault="000C0D31" w:rsidP="00246D14">
            <w:pPr>
              <w:spacing w:after="0" w:line="240" w:lineRule="auto"/>
              <w:rPr>
                <w:rFonts w:ascii="Arial" w:hAnsi="Arial" w:cs="Arial"/>
                <w:sz w:val="20"/>
                <w:szCs w:val="20"/>
              </w:rPr>
            </w:pPr>
            <w:r w:rsidRPr="00711821">
              <w:rPr>
                <w:rFonts w:ascii="Arial" w:hAnsi="Arial" w:cs="Arial"/>
                <w:sz w:val="20"/>
                <w:szCs w:val="20"/>
                <w:lang w:val="en-GB"/>
              </w:rPr>
              <w:t>Year of study</w:t>
            </w:r>
          </w:p>
        </w:tc>
        <w:tc>
          <w:tcPr>
            <w:tcW w:w="2762" w:type="dxa"/>
            <w:gridSpan w:val="6"/>
            <w:tcBorders>
              <w:top w:val="single" w:sz="12" w:space="0" w:color="auto"/>
              <w:right w:val="single" w:sz="12" w:space="0" w:color="auto"/>
            </w:tcBorders>
            <w:tcMar>
              <w:left w:w="57" w:type="dxa"/>
              <w:right w:w="57" w:type="dxa"/>
            </w:tcMar>
          </w:tcPr>
          <w:p w14:paraId="55C29188" w14:textId="77777777" w:rsidR="000C0D31" w:rsidRPr="00711821" w:rsidRDefault="000C0D31" w:rsidP="00246D14">
            <w:pPr>
              <w:spacing w:after="0" w:line="240" w:lineRule="auto"/>
              <w:rPr>
                <w:rFonts w:ascii="Arial" w:hAnsi="Arial" w:cs="Arial"/>
                <w:sz w:val="20"/>
                <w:szCs w:val="20"/>
              </w:rPr>
            </w:pPr>
            <w:r w:rsidRPr="00711821">
              <w:rPr>
                <w:rFonts w:ascii="Arial" w:hAnsi="Arial" w:cs="Arial"/>
                <w:sz w:val="20"/>
                <w:szCs w:val="20"/>
              </w:rPr>
              <w:t>1</w:t>
            </w:r>
          </w:p>
        </w:tc>
      </w:tr>
      <w:tr w:rsidR="000C0D31" w:rsidRPr="00711821" w14:paraId="47A2DE17" w14:textId="77777777" w:rsidTr="00246D14">
        <w:tc>
          <w:tcPr>
            <w:tcW w:w="1912" w:type="dxa"/>
            <w:tcBorders>
              <w:left w:val="single" w:sz="12" w:space="0" w:color="auto"/>
              <w:bottom w:val="single" w:sz="12" w:space="0" w:color="auto"/>
            </w:tcBorders>
            <w:shd w:val="clear" w:color="auto" w:fill="CCFFFF"/>
            <w:tcMar>
              <w:left w:w="57" w:type="dxa"/>
              <w:right w:w="57" w:type="dxa"/>
            </w:tcMar>
            <w:vAlign w:val="center"/>
          </w:tcPr>
          <w:p w14:paraId="0F5C8352" w14:textId="77777777" w:rsidR="000C0D31" w:rsidRPr="00711821" w:rsidRDefault="000C0D31" w:rsidP="00246D14">
            <w:pPr>
              <w:spacing w:after="0" w:line="240" w:lineRule="auto"/>
              <w:rPr>
                <w:rFonts w:ascii="Arial" w:hAnsi="Arial" w:cs="Arial"/>
                <w:sz w:val="20"/>
                <w:szCs w:val="20"/>
              </w:rPr>
            </w:pPr>
            <w:r w:rsidRPr="00711821">
              <w:rPr>
                <w:rFonts w:ascii="Arial" w:hAnsi="Arial" w:cs="Arial"/>
                <w:sz w:val="20"/>
                <w:szCs w:val="20"/>
                <w:lang w:val="en-GB"/>
              </w:rPr>
              <w:t>Course teacher</w:t>
            </w:r>
          </w:p>
        </w:tc>
        <w:tc>
          <w:tcPr>
            <w:tcW w:w="2502" w:type="dxa"/>
            <w:gridSpan w:val="4"/>
            <w:tcBorders>
              <w:bottom w:val="single" w:sz="12" w:space="0" w:color="auto"/>
              <w:right w:val="single" w:sz="12" w:space="0" w:color="auto"/>
            </w:tcBorders>
            <w:tcMar>
              <w:left w:w="57" w:type="dxa"/>
              <w:right w:w="57" w:type="dxa"/>
            </w:tcMar>
          </w:tcPr>
          <w:p w14:paraId="6B269337" w14:textId="77777777" w:rsidR="000C0D31" w:rsidRPr="00711821" w:rsidRDefault="000C0D31" w:rsidP="00246D14">
            <w:pPr>
              <w:spacing w:after="0" w:line="240" w:lineRule="auto"/>
              <w:jc w:val="both"/>
              <w:rPr>
                <w:rFonts w:ascii="Arial" w:hAnsi="Arial" w:cs="Arial"/>
                <w:sz w:val="20"/>
                <w:szCs w:val="20"/>
              </w:rPr>
            </w:pPr>
            <w:r>
              <w:rPr>
                <w:rFonts w:ascii="Arial" w:hAnsi="Arial" w:cs="Arial"/>
                <w:sz w:val="20"/>
                <w:szCs w:val="20"/>
              </w:rPr>
              <w:t>PhD</w:t>
            </w:r>
            <w:r w:rsidRPr="00711821">
              <w:rPr>
                <w:rFonts w:ascii="Arial" w:hAnsi="Arial" w:cs="Arial"/>
                <w:sz w:val="20"/>
                <w:szCs w:val="20"/>
              </w:rPr>
              <w:t xml:space="preserve"> Nediljka Vukojević Medvidović, full prof</w:t>
            </w:r>
            <w:r>
              <w:rPr>
                <w:rFonts w:ascii="Arial" w:hAnsi="Arial" w:cs="Arial"/>
                <w:sz w:val="20"/>
                <w:szCs w:val="20"/>
              </w:rPr>
              <w:t>essor</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41EA8830" w14:textId="77777777" w:rsidR="000C0D31" w:rsidRPr="00711821" w:rsidRDefault="000C0D31" w:rsidP="00246D14">
            <w:pPr>
              <w:spacing w:after="0" w:line="240" w:lineRule="auto"/>
              <w:rPr>
                <w:rFonts w:ascii="Arial" w:hAnsi="Arial" w:cs="Arial"/>
                <w:sz w:val="20"/>
                <w:szCs w:val="20"/>
              </w:rPr>
            </w:pPr>
            <w:r w:rsidRPr="00711821">
              <w:rPr>
                <w:rFonts w:ascii="Arial" w:hAnsi="Arial" w:cs="Arial"/>
                <w:sz w:val="20"/>
                <w:szCs w:val="20"/>
                <w:lang w:val="en-GB"/>
              </w:rPr>
              <w:t>Credits (ECTS)</w:t>
            </w:r>
          </w:p>
        </w:tc>
        <w:tc>
          <w:tcPr>
            <w:tcW w:w="2762" w:type="dxa"/>
            <w:gridSpan w:val="6"/>
            <w:tcBorders>
              <w:bottom w:val="single" w:sz="12" w:space="0" w:color="auto"/>
              <w:right w:val="single" w:sz="12" w:space="0" w:color="auto"/>
            </w:tcBorders>
            <w:tcMar>
              <w:left w:w="57" w:type="dxa"/>
              <w:right w:w="57" w:type="dxa"/>
            </w:tcMar>
          </w:tcPr>
          <w:p w14:paraId="5D775FCB" w14:textId="77777777" w:rsidR="000C0D31" w:rsidRPr="00711821" w:rsidRDefault="000C0D31" w:rsidP="00246D14">
            <w:pPr>
              <w:spacing w:after="0" w:line="240" w:lineRule="auto"/>
              <w:rPr>
                <w:rFonts w:ascii="Arial" w:hAnsi="Arial" w:cs="Arial"/>
                <w:sz w:val="20"/>
                <w:szCs w:val="20"/>
              </w:rPr>
            </w:pPr>
            <w:r w:rsidRPr="00711821">
              <w:rPr>
                <w:rFonts w:ascii="Arial" w:hAnsi="Arial" w:cs="Arial"/>
                <w:sz w:val="20"/>
                <w:szCs w:val="20"/>
              </w:rPr>
              <w:t>5.0</w:t>
            </w:r>
          </w:p>
        </w:tc>
      </w:tr>
      <w:tr w:rsidR="000C0D31" w:rsidRPr="00711821" w14:paraId="0328AC34" w14:textId="77777777" w:rsidTr="00246D14">
        <w:trPr>
          <w:trHeight w:val="345"/>
        </w:trPr>
        <w:tc>
          <w:tcPr>
            <w:tcW w:w="1912" w:type="dxa"/>
            <w:vMerge w:val="restart"/>
            <w:tcBorders>
              <w:left w:val="single" w:sz="12" w:space="0" w:color="auto"/>
            </w:tcBorders>
            <w:shd w:val="clear" w:color="auto" w:fill="CCFFFF"/>
            <w:tcMar>
              <w:left w:w="57" w:type="dxa"/>
              <w:right w:w="57" w:type="dxa"/>
            </w:tcMar>
            <w:vAlign w:val="center"/>
          </w:tcPr>
          <w:p w14:paraId="4E2EEF0C" w14:textId="77777777" w:rsidR="000C0D31" w:rsidRPr="00711821" w:rsidRDefault="000C0D31" w:rsidP="00246D14">
            <w:pPr>
              <w:spacing w:after="0" w:line="240" w:lineRule="auto"/>
              <w:rPr>
                <w:rFonts w:ascii="Arial" w:hAnsi="Arial" w:cs="Arial"/>
                <w:sz w:val="20"/>
                <w:szCs w:val="20"/>
              </w:rPr>
            </w:pPr>
            <w:r w:rsidRPr="00711821">
              <w:rPr>
                <w:rFonts w:ascii="Arial" w:hAnsi="Arial" w:cs="Arial"/>
                <w:sz w:val="20"/>
                <w:szCs w:val="20"/>
                <w:lang w:val="en-GB"/>
              </w:rPr>
              <w:t>Associate teachers</w:t>
            </w:r>
          </w:p>
        </w:tc>
        <w:tc>
          <w:tcPr>
            <w:tcW w:w="2502" w:type="dxa"/>
            <w:gridSpan w:val="4"/>
            <w:vMerge w:val="restart"/>
            <w:tcBorders>
              <w:right w:val="single" w:sz="12" w:space="0" w:color="auto"/>
            </w:tcBorders>
            <w:tcMar>
              <w:left w:w="57" w:type="dxa"/>
              <w:right w:w="57" w:type="dxa"/>
            </w:tcMar>
          </w:tcPr>
          <w:p w14:paraId="79957F44" w14:textId="77777777" w:rsidR="000C0D31" w:rsidRPr="00711821" w:rsidRDefault="000C0D31" w:rsidP="00246D14">
            <w:pPr>
              <w:spacing w:after="0" w:line="240" w:lineRule="auto"/>
              <w:rPr>
                <w:rFonts w:ascii="Arial" w:hAnsi="Arial" w:cs="Arial"/>
                <w:sz w:val="20"/>
                <w:szCs w:val="20"/>
              </w:rPr>
            </w:pPr>
            <w:r w:rsidRPr="00711821">
              <w:rPr>
                <w:rFonts w:ascii="Arial" w:hAnsi="Arial" w:cs="Arial"/>
                <w:sz w:val="20"/>
                <w:szCs w:val="20"/>
              </w:rPr>
              <w:fldChar w:fldCharType="begin">
                <w:ffData>
                  <w:name w:val=""/>
                  <w:enabled/>
                  <w:calcOnExit w:val="0"/>
                  <w:textInput/>
                </w:ffData>
              </w:fldChar>
            </w:r>
            <w:r w:rsidRPr="00711821">
              <w:rPr>
                <w:rFonts w:ascii="Arial" w:hAnsi="Arial" w:cs="Arial"/>
                <w:sz w:val="20"/>
                <w:szCs w:val="20"/>
              </w:rPr>
              <w:instrText xml:space="preserve"> FORMTEXT </w:instrText>
            </w:r>
            <w:r w:rsidRPr="00711821">
              <w:rPr>
                <w:rFonts w:ascii="Arial" w:hAnsi="Arial" w:cs="Arial"/>
                <w:sz w:val="20"/>
                <w:szCs w:val="20"/>
              </w:rPr>
            </w:r>
            <w:r w:rsidRPr="00711821">
              <w:rPr>
                <w:rFonts w:ascii="Arial" w:hAnsi="Arial" w:cs="Arial"/>
                <w:sz w:val="20"/>
                <w:szCs w:val="20"/>
              </w:rPr>
              <w:fldChar w:fldCharType="separate"/>
            </w:r>
            <w:r w:rsidRPr="00711821">
              <w:rPr>
                <w:rFonts w:ascii="Arial" w:hAnsi="Arial" w:cs="Arial"/>
                <w:noProof/>
                <w:sz w:val="20"/>
                <w:szCs w:val="20"/>
              </w:rPr>
              <w:t> </w:t>
            </w:r>
            <w:r w:rsidRPr="00711821">
              <w:rPr>
                <w:rFonts w:ascii="Arial" w:hAnsi="Arial" w:cs="Arial"/>
                <w:noProof/>
                <w:sz w:val="20"/>
                <w:szCs w:val="20"/>
              </w:rPr>
              <w:t> </w:t>
            </w:r>
            <w:r w:rsidRPr="00711821">
              <w:rPr>
                <w:rFonts w:ascii="Arial" w:hAnsi="Arial" w:cs="Arial"/>
                <w:noProof/>
                <w:sz w:val="20"/>
                <w:szCs w:val="20"/>
              </w:rPr>
              <w:t> </w:t>
            </w:r>
            <w:r w:rsidRPr="00711821">
              <w:rPr>
                <w:rFonts w:ascii="Arial" w:hAnsi="Arial" w:cs="Arial"/>
                <w:noProof/>
                <w:sz w:val="20"/>
                <w:szCs w:val="20"/>
              </w:rPr>
              <w:t> </w:t>
            </w:r>
            <w:r w:rsidRPr="00711821">
              <w:rPr>
                <w:rFonts w:ascii="Arial" w:hAnsi="Arial" w:cs="Arial"/>
                <w:noProof/>
                <w:sz w:val="20"/>
                <w:szCs w:val="20"/>
              </w:rPr>
              <w:t> </w:t>
            </w:r>
            <w:r w:rsidRPr="00711821">
              <w:rPr>
                <w:rFonts w:ascii="Arial" w:hAnsi="Arial" w:cs="Arial"/>
                <w:sz w:val="20"/>
                <w:szCs w:val="20"/>
              </w:rPr>
              <w:fldChar w:fldCharType="end"/>
            </w:r>
          </w:p>
        </w:tc>
        <w:tc>
          <w:tcPr>
            <w:tcW w:w="2288" w:type="dxa"/>
            <w:gridSpan w:val="4"/>
            <w:vMerge w:val="restart"/>
            <w:tcBorders>
              <w:right w:val="single" w:sz="12" w:space="0" w:color="auto"/>
            </w:tcBorders>
            <w:shd w:val="clear" w:color="auto" w:fill="CCFFFF"/>
            <w:tcMar>
              <w:left w:w="57" w:type="dxa"/>
              <w:right w:w="57" w:type="dxa"/>
            </w:tcMar>
            <w:vAlign w:val="center"/>
          </w:tcPr>
          <w:p w14:paraId="774040B9" w14:textId="77777777" w:rsidR="000C0D31" w:rsidRPr="00711821" w:rsidRDefault="000C0D31" w:rsidP="00246D14">
            <w:pPr>
              <w:spacing w:after="0" w:line="240" w:lineRule="auto"/>
              <w:rPr>
                <w:rFonts w:ascii="Arial" w:hAnsi="Arial" w:cs="Arial"/>
                <w:sz w:val="20"/>
                <w:szCs w:val="20"/>
              </w:rPr>
            </w:pPr>
            <w:r w:rsidRPr="00711821">
              <w:rPr>
                <w:rFonts w:ascii="Arial" w:hAnsi="Arial" w:cs="Arial"/>
                <w:sz w:val="20"/>
                <w:szCs w:val="20"/>
                <w:lang w:val="en-GB"/>
              </w:rPr>
              <w:t>Type of instruction (number of hours)</w:t>
            </w:r>
          </w:p>
        </w:tc>
        <w:tc>
          <w:tcPr>
            <w:tcW w:w="726" w:type="dxa"/>
            <w:tcBorders>
              <w:bottom w:val="single" w:sz="12" w:space="0" w:color="auto"/>
              <w:right w:val="single" w:sz="12" w:space="0" w:color="auto"/>
            </w:tcBorders>
            <w:tcMar>
              <w:left w:w="57" w:type="dxa"/>
              <w:right w:w="57" w:type="dxa"/>
            </w:tcMar>
            <w:vAlign w:val="center"/>
          </w:tcPr>
          <w:p w14:paraId="76FFDE22" w14:textId="77777777" w:rsidR="000C0D31" w:rsidRPr="00711821" w:rsidRDefault="000C0D31" w:rsidP="00246D14">
            <w:pPr>
              <w:spacing w:after="0" w:line="240" w:lineRule="auto"/>
              <w:jc w:val="center"/>
              <w:rPr>
                <w:rFonts w:ascii="Arial" w:hAnsi="Arial" w:cs="Arial"/>
                <w:sz w:val="20"/>
                <w:szCs w:val="20"/>
              </w:rPr>
            </w:pPr>
            <w:r w:rsidRPr="00711821">
              <w:rPr>
                <w:rFonts w:ascii="Arial" w:hAnsi="Arial" w:cs="Arial"/>
                <w:sz w:val="20"/>
                <w:szCs w:val="20"/>
              </w:rPr>
              <w:t>L</w:t>
            </w:r>
          </w:p>
        </w:tc>
        <w:tc>
          <w:tcPr>
            <w:tcW w:w="706" w:type="dxa"/>
            <w:gridSpan w:val="2"/>
            <w:tcBorders>
              <w:bottom w:val="single" w:sz="12" w:space="0" w:color="auto"/>
              <w:right w:val="single" w:sz="12" w:space="0" w:color="auto"/>
            </w:tcBorders>
            <w:vAlign w:val="center"/>
          </w:tcPr>
          <w:p w14:paraId="50F9B1F7" w14:textId="77777777" w:rsidR="000C0D31" w:rsidRPr="00711821" w:rsidRDefault="000C0D31" w:rsidP="00246D14">
            <w:pPr>
              <w:spacing w:after="0" w:line="240" w:lineRule="auto"/>
              <w:jc w:val="center"/>
              <w:rPr>
                <w:rFonts w:ascii="Arial" w:hAnsi="Arial" w:cs="Arial"/>
                <w:sz w:val="20"/>
                <w:szCs w:val="20"/>
              </w:rPr>
            </w:pPr>
            <w:r w:rsidRPr="00711821">
              <w:rPr>
                <w:rFonts w:ascii="Arial" w:hAnsi="Arial" w:cs="Arial"/>
                <w:sz w:val="20"/>
                <w:szCs w:val="20"/>
              </w:rPr>
              <w:t>S</w:t>
            </w:r>
          </w:p>
        </w:tc>
        <w:tc>
          <w:tcPr>
            <w:tcW w:w="712" w:type="dxa"/>
            <w:gridSpan w:val="2"/>
            <w:tcBorders>
              <w:bottom w:val="single" w:sz="12" w:space="0" w:color="auto"/>
              <w:right w:val="single" w:sz="12" w:space="0" w:color="auto"/>
            </w:tcBorders>
            <w:vAlign w:val="center"/>
          </w:tcPr>
          <w:p w14:paraId="162D3510" w14:textId="77777777" w:rsidR="000C0D31" w:rsidRPr="00711821" w:rsidRDefault="000C0D31" w:rsidP="00246D14">
            <w:pPr>
              <w:spacing w:after="0" w:line="240" w:lineRule="auto"/>
              <w:jc w:val="center"/>
              <w:rPr>
                <w:rFonts w:ascii="Arial" w:hAnsi="Arial" w:cs="Arial"/>
                <w:sz w:val="20"/>
                <w:szCs w:val="20"/>
              </w:rPr>
            </w:pPr>
            <w:r w:rsidRPr="00711821">
              <w:rPr>
                <w:rFonts w:ascii="Arial" w:hAnsi="Arial" w:cs="Arial"/>
                <w:sz w:val="20"/>
                <w:szCs w:val="20"/>
              </w:rPr>
              <w:t>E</w:t>
            </w:r>
          </w:p>
        </w:tc>
        <w:tc>
          <w:tcPr>
            <w:tcW w:w="618" w:type="dxa"/>
            <w:tcBorders>
              <w:bottom w:val="single" w:sz="12" w:space="0" w:color="auto"/>
              <w:right w:val="single" w:sz="12" w:space="0" w:color="auto"/>
            </w:tcBorders>
            <w:vAlign w:val="center"/>
          </w:tcPr>
          <w:p w14:paraId="5F59629B" w14:textId="77777777" w:rsidR="000C0D31" w:rsidRPr="00711821" w:rsidRDefault="000C0D31" w:rsidP="00246D14">
            <w:pPr>
              <w:spacing w:after="0" w:line="240" w:lineRule="auto"/>
              <w:jc w:val="center"/>
              <w:rPr>
                <w:rFonts w:ascii="Arial" w:hAnsi="Arial" w:cs="Arial"/>
                <w:sz w:val="20"/>
                <w:szCs w:val="20"/>
              </w:rPr>
            </w:pPr>
            <w:r w:rsidRPr="00711821">
              <w:rPr>
                <w:rFonts w:ascii="Arial" w:hAnsi="Arial" w:cs="Arial"/>
                <w:sz w:val="20"/>
                <w:szCs w:val="20"/>
              </w:rPr>
              <w:t>F</w:t>
            </w:r>
          </w:p>
        </w:tc>
      </w:tr>
      <w:tr w:rsidR="000C0D31" w:rsidRPr="00711821" w14:paraId="3BF93FDB" w14:textId="77777777" w:rsidTr="00246D14">
        <w:trPr>
          <w:trHeight w:val="345"/>
        </w:trPr>
        <w:tc>
          <w:tcPr>
            <w:tcW w:w="1912" w:type="dxa"/>
            <w:vMerge/>
            <w:tcBorders>
              <w:left w:val="single" w:sz="12" w:space="0" w:color="auto"/>
              <w:bottom w:val="single" w:sz="12" w:space="0" w:color="auto"/>
            </w:tcBorders>
            <w:shd w:val="clear" w:color="auto" w:fill="CCFFFF"/>
            <w:tcMar>
              <w:left w:w="57" w:type="dxa"/>
              <w:right w:w="57" w:type="dxa"/>
            </w:tcMar>
            <w:vAlign w:val="center"/>
          </w:tcPr>
          <w:p w14:paraId="4A62FCD7" w14:textId="77777777" w:rsidR="000C0D31" w:rsidRPr="00711821" w:rsidRDefault="000C0D31" w:rsidP="00246D14">
            <w:pPr>
              <w:spacing w:after="0" w:line="240" w:lineRule="auto"/>
              <w:rPr>
                <w:rFonts w:ascii="Arial" w:hAnsi="Arial" w:cs="Arial"/>
                <w:sz w:val="20"/>
                <w:szCs w:val="20"/>
              </w:rPr>
            </w:pPr>
          </w:p>
        </w:tc>
        <w:tc>
          <w:tcPr>
            <w:tcW w:w="2502" w:type="dxa"/>
            <w:gridSpan w:val="4"/>
            <w:vMerge/>
            <w:tcBorders>
              <w:bottom w:val="single" w:sz="12" w:space="0" w:color="auto"/>
              <w:right w:val="single" w:sz="12" w:space="0" w:color="auto"/>
            </w:tcBorders>
            <w:tcMar>
              <w:left w:w="57" w:type="dxa"/>
              <w:right w:w="57" w:type="dxa"/>
            </w:tcMar>
          </w:tcPr>
          <w:p w14:paraId="528A958E" w14:textId="77777777" w:rsidR="000C0D31" w:rsidRPr="00711821" w:rsidRDefault="000C0D31" w:rsidP="00246D14">
            <w:pPr>
              <w:spacing w:after="0" w:line="240" w:lineRule="auto"/>
              <w:rPr>
                <w:rFonts w:ascii="Arial" w:hAnsi="Arial" w:cs="Arial"/>
                <w:sz w:val="20"/>
                <w:szCs w:val="20"/>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14:paraId="29984413" w14:textId="77777777" w:rsidR="000C0D31" w:rsidRPr="00711821" w:rsidRDefault="000C0D31" w:rsidP="00246D14">
            <w:pPr>
              <w:spacing w:after="0" w:line="240" w:lineRule="auto"/>
              <w:rPr>
                <w:rFonts w:ascii="Arial" w:hAnsi="Arial" w:cs="Arial"/>
                <w:sz w:val="20"/>
                <w:szCs w:val="20"/>
              </w:rPr>
            </w:pPr>
          </w:p>
        </w:tc>
        <w:tc>
          <w:tcPr>
            <w:tcW w:w="726" w:type="dxa"/>
            <w:tcBorders>
              <w:bottom w:val="single" w:sz="12" w:space="0" w:color="auto"/>
              <w:right w:val="single" w:sz="12" w:space="0" w:color="auto"/>
            </w:tcBorders>
            <w:tcMar>
              <w:left w:w="57" w:type="dxa"/>
              <w:right w:w="57" w:type="dxa"/>
            </w:tcMar>
            <w:vAlign w:val="center"/>
          </w:tcPr>
          <w:p w14:paraId="51785E6C" w14:textId="77777777" w:rsidR="000C0D31" w:rsidRPr="00711821" w:rsidRDefault="000C0D31" w:rsidP="00246D14">
            <w:pPr>
              <w:spacing w:after="0" w:line="240" w:lineRule="auto"/>
              <w:jc w:val="center"/>
              <w:rPr>
                <w:rFonts w:ascii="Arial" w:hAnsi="Arial" w:cs="Arial"/>
                <w:sz w:val="20"/>
                <w:szCs w:val="20"/>
              </w:rPr>
            </w:pPr>
            <w:r w:rsidRPr="00711821">
              <w:rPr>
                <w:rFonts w:ascii="Arial" w:hAnsi="Arial" w:cs="Arial"/>
                <w:sz w:val="20"/>
                <w:szCs w:val="20"/>
              </w:rPr>
              <w:t>10</w:t>
            </w:r>
          </w:p>
        </w:tc>
        <w:tc>
          <w:tcPr>
            <w:tcW w:w="706" w:type="dxa"/>
            <w:gridSpan w:val="2"/>
            <w:tcBorders>
              <w:bottom w:val="single" w:sz="12" w:space="0" w:color="auto"/>
              <w:right w:val="single" w:sz="12" w:space="0" w:color="auto"/>
            </w:tcBorders>
            <w:vAlign w:val="center"/>
          </w:tcPr>
          <w:p w14:paraId="11CB470E" w14:textId="77777777" w:rsidR="000C0D31" w:rsidRPr="00711821" w:rsidRDefault="000C0D31" w:rsidP="00246D14">
            <w:pPr>
              <w:spacing w:after="0" w:line="240" w:lineRule="auto"/>
              <w:rPr>
                <w:rFonts w:ascii="Arial" w:hAnsi="Arial" w:cs="Arial"/>
                <w:sz w:val="20"/>
                <w:szCs w:val="20"/>
              </w:rPr>
            </w:pPr>
          </w:p>
        </w:tc>
        <w:tc>
          <w:tcPr>
            <w:tcW w:w="712" w:type="dxa"/>
            <w:gridSpan w:val="2"/>
            <w:tcBorders>
              <w:bottom w:val="single" w:sz="12" w:space="0" w:color="auto"/>
              <w:right w:val="single" w:sz="12" w:space="0" w:color="auto"/>
            </w:tcBorders>
            <w:vAlign w:val="center"/>
          </w:tcPr>
          <w:p w14:paraId="3E719431" w14:textId="77777777" w:rsidR="000C0D31" w:rsidRPr="00711821" w:rsidRDefault="000C0D31" w:rsidP="00246D14">
            <w:pPr>
              <w:spacing w:after="0" w:line="240" w:lineRule="auto"/>
              <w:rPr>
                <w:rFonts w:ascii="Arial" w:hAnsi="Arial" w:cs="Arial"/>
                <w:sz w:val="20"/>
                <w:szCs w:val="20"/>
              </w:rPr>
            </w:pPr>
          </w:p>
        </w:tc>
        <w:tc>
          <w:tcPr>
            <w:tcW w:w="618" w:type="dxa"/>
            <w:tcBorders>
              <w:bottom w:val="single" w:sz="12" w:space="0" w:color="auto"/>
              <w:right w:val="single" w:sz="12" w:space="0" w:color="auto"/>
            </w:tcBorders>
            <w:vAlign w:val="center"/>
          </w:tcPr>
          <w:p w14:paraId="264EE6CE" w14:textId="77777777" w:rsidR="000C0D31" w:rsidRPr="00711821" w:rsidRDefault="000C0D31" w:rsidP="00246D14">
            <w:pPr>
              <w:spacing w:after="0" w:line="240" w:lineRule="auto"/>
              <w:rPr>
                <w:rFonts w:ascii="Arial" w:hAnsi="Arial" w:cs="Arial"/>
                <w:sz w:val="20"/>
                <w:szCs w:val="20"/>
              </w:rPr>
            </w:pPr>
          </w:p>
        </w:tc>
      </w:tr>
      <w:tr w:rsidR="000C0D31" w:rsidRPr="00711821" w14:paraId="2D45A6AE" w14:textId="77777777" w:rsidTr="00246D14">
        <w:tc>
          <w:tcPr>
            <w:tcW w:w="1912" w:type="dxa"/>
            <w:tcBorders>
              <w:left w:val="single" w:sz="12" w:space="0" w:color="auto"/>
              <w:bottom w:val="single" w:sz="12" w:space="0" w:color="auto"/>
            </w:tcBorders>
            <w:shd w:val="clear" w:color="auto" w:fill="CCFFFF"/>
            <w:tcMar>
              <w:left w:w="57" w:type="dxa"/>
              <w:right w:w="57" w:type="dxa"/>
            </w:tcMar>
            <w:vAlign w:val="center"/>
          </w:tcPr>
          <w:p w14:paraId="64139849" w14:textId="77777777" w:rsidR="000C0D31" w:rsidRPr="00711821" w:rsidRDefault="000C0D31" w:rsidP="00246D14">
            <w:pPr>
              <w:spacing w:after="0" w:line="240" w:lineRule="auto"/>
              <w:rPr>
                <w:rFonts w:ascii="Arial" w:hAnsi="Arial" w:cs="Arial"/>
                <w:sz w:val="20"/>
                <w:szCs w:val="20"/>
              </w:rPr>
            </w:pPr>
            <w:r w:rsidRPr="00711821">
              <w:rPr>
                <w:rFonts w:ascii="Arial" w:hAnsi="Arial" w:cs="Arial"/>
                <w:sz w:val="20"/>
                <w:szCs w:val="20"/>
                <w:lang w:val="en-GB"/>
              </w:rPr>
              <w:t>Status of the course</w:t>
            </w:r>
          </w:p>
        </w:tc>
        <w:tc>
          <w:tcPr>
            <w:tcW w:w="2502" w:type="dxa"/>
            <w:gridSpan w:val="4"/>
            <w:tcBorders>
              <w:bottom w:val="single" w:sz="12" w:space="0" w:color="auto"/>
              <w:right w:val="single" w:sz="12" w:space="0" w:color="auto"/>
            </w:tcBorders>
            <w:tcMar>
              <w:left w:w="57" w:type="dxa"/>
              <w:right w:w="57" w:type="dxa"/>
            </w:tcMar>
            <w:vAlign w:val="center"/>
          </w:tcPr>
          <w:p w14:paraId="5EC61FA7" w14:textId="77777777" w:rsidR="000C0D31" w:rsidRPr="00711821" w:rsidRDefault="000C0D31" w:rsidP="00246D14">
            <w:pPr>
              <w:spacing w:after="0" w:line="240" w:lineRule="auto"/>
              <w:rPr>
                <w:rFonts w:ascii="Arial" w:hAnsi="Arial" w:cs="Arial"/>
                <w:sz w:val="20"/>
                <w:szCs w:val="20"/>
              </w:rPr>
            </w:pPr>
            <w:r>
              <w:rPr>
                <w:rFonts w:ascii="Arial" w:hAnsi="Arial" w:cs="Arial"/>
                <w:sz w:val="20"/>
                <w:szCs w:val="20"/>
              </w:rPr>
              <w:t>E</w:t>
            </w:r>
            <w:r w:rsidRPr="00711821">
              <w:rPr>
                <w:rFonts w:ascii="Arial" w:hAnsi="Arial" w:cs="Arial"/>
                <w:sz w:val="20"/>
                <w:szCs w:val="20"/>
              </w:rPr>
              <w:t>lective</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71B94286" w14:textId="77777777" w:rsidR="000C0D31" w:rsidRPr="00711821" w:rsidRDefault="000C0D31" w:rsidP="00246D14">
            <w:pPr>
              <w:spacing w:after="0" w:line="240" w:lineRule="auto"/>
              <w:rPr>
                <w:rFonts w:ascii="Arial" w:hAnsi="Arial" w:cs="Arial"/>
                <w:sz w:val="20"/>
                <w:szCs w:val="20"/>
              </w:rPr>
            </w:pPr>
            <w:r w:rsidRPr="00711821">
              <w:rPr>
                <w:rFonts w:ascii="Arial" w:hAnsi="Arial" w:cs="Arial"/>
                <w:sz w:val="20"/>
                <w:szCs w:val="20"/>
                <w:lang w:val="en-GB"/>
              </w:rPr>
              <w:t>Percentage of application of e-learning</w:t>
            </w:r>
          </w:p>
        </w:tc>
        <w:tc>
          <w:tcPr>
            <w:tcW w:w="2762" w:type="dxa"/>
            <w:gridSpan w:val="6"/>
            <w:tcBorders>
              <w:bottom w:val="single" w:sz="12" w:space="0" w:color="auto"/>
              <w:right w:val="single" w:sz="12" w:space="0" w:color="auto"/>
            </w:tcBorders>
            <w:tcMar>
              <w:left w:w="57" w:type="dxa"/>
              <w:right w:w="57" w:type="dxa"/>
            </w:tcMar>
          </w:tcPr>
          <w:p w14:paraId="6B3A0E5B" w14:textId="77777777" w:rsidR="000C0D31" w:rsidRPr="00711821" w:rsidRDefault="000C0D31" w:rsidP="00246D14">
            <w:pPr>
              <w:spacing w:after="0" w:line="240" w:lineRule="auto"/>
              <w:rPr>
                <w:rFonts w:ascii="Arial" w:hAnsi="Arial" w:cs="Arial"/>
                <w:sz w:val="20"/>
                <w:szCs w:val="20"/>
              </w:rPr>
            </w:pPr>
            <w:r w:rsidRPr="00711821">
              <w:rPr>
                <w:rFonts w:ascii="Arial" w:hAnsi="Arial" w:cs="Arial"/>
                <w:sz w:val="20"/>
                <w:szCs w:val="20"/>
              </w:rPr>
              <w:fldChar w:fldCharType="begin">
                <w:ffData>
                  <w:name w:val="Text1"/>
                  <w:enabled/>
                  <w:calcOnExit w:val="0"/>
                  <w:textInput/>
                </w:ffData>
              </w:fldChar>
            </w:r>
            <w:r w:rsidRPr="00711821">
              <w:rPr>
                <w:rFonts w:ascii="Arial" w:hAnsi="Arial" w:cs="Arial"/>
                <w:sz w:val="20"/>
                <w:szCs w:val="20"/>
              </w:rPr>
              <w:instrText xml:space="preserve"> FORMTEXT </w:instrText>
            </w:r>
            <w:r w:rsidRPr="00711821">
              <w:rPr>
                <w:rFonts w:ascii="Arial" w:hAnsi="Arial" w:cs="Arial"/>
                <w:sz w:val="20"/>
                <w:szCs w:val="20"/>
              </w:rPr>
            </w:r>
            <w:r w:rsidRPr="00711821">
              <w:rPr>
                <w:rFonts w:ascii="Arial" w:hAnsi="Arial" w:cs="Arial"/>
                <w:sz w:val="20"/>
                <w:szCs w:val="20"/>
              </w:rPr>
              <w:fldChar w:fldCharType="separate"/>
            </w:r>
            <w:r w:rsidRPr="00711821">
              <w:rPr>
                <w:rFonts w:ascii="Arial" w:hAnsi="Arial" w:cs="Arial"/>
                <w:sz w:val="20"/>
                <w:szCs w:val="20"/>
              </w:rPr>
              <w:t> </w:t>
            </w:r>
            <w:r w:rsidRPr="00711821">
              <w:rPr>
                <w:rFonts w:ascii="Arial" w:hAnsi="Arial" w:cs="Arial"/>
                <w:sz w:val="20"/>
                <w:szCs w:val="20"/>
              </w:rPr>
              <w:t> </w:t>
            </w:r>
            <w:r w:rsidRPr="00711821">
              <w:rPr>
                <w:rFonts w:ascii="Arial" w:hAnsi="Arial" w:cs="Arial"/>
                <w:sz w:val="20"/>
                <w:szCs w:val="20"/>
              </w:rPr>
              <w:t> </w:t>
            </w:r>
            <w:r w:rsidRPr="00711821">
              <w:rPr>
                <w:rFonts w:ascii="Arial" w:hAnsi="Arial" w:cs="Arial"/>
                <w:sz w:val="20"/>
                <w:szCs w:val="20"/>
              </w:rPr>
              <w:t> </w:t>
            </w:r>
            <w:r w:rsidRPr="00711821">
              <w:rPr>
                <w:rFonts w:ascii="Arial" w:hAnsi="Arial" w:cs="Arial"/>
                <w:sz w:val="20"/>
                <w:szCs w:val="20"/>
              </w:rPr>
              <w:t> </w:t>
            </w:r>
            <w:r w:rsidRPr="00711821">
              <w:rPr>
                <w:rFonts w:ascii="Arial" w:hAnsi="Arial" w:cs="Arial"/>
                <w:sz w:val="20"/>
                <w:szCs w:val="20"/>
              </w:rPr>
              <w:fldChar w:fldCharType="end"/>
            </w:r>
          </w:p>
        </w:tc>
      </w:tr>
      <w:tr w:rsidR="000C0D31" w:rsidRPr="00711821" w14:paraId="0F22C478" w14:textId="77777777" w:rsidTr="00246D14">
        <w:tc>
          <w:tcPr>
            <w:tcW w:w="9464" w:type="dxa"/>
            <w:gridSpan w:val="15"/>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14:paraId="64183128" w14:textId="77777777" w:rsidR="000C0D31" w:rsidRPr="00711821" w:rsidRDefault="000C0D31" w:rsidP="00246D14">
            <w:pPr>
              <w:tabs>
                <w:tab w:val="left" w:pos="2820"/>
              </w:tabs>
              <w:spacing w:after="0"/>
              <w:jc w:val="center"/>
              <w:rPr>
                <w:rFonts w:ascii="Arial" w:hAnsi="Arial" w:cs="Arial"/>
                <w:b/>
                <w:sz w:val="20"/>
                <w:szCs w:val="20"/>
              </w:rPr>
            </w:pPr>
            <w:r w:rsidRPr="00711821">
              <w:rPr>
                <w:rFonts w:ascii="Arial" w:hAnsi="Arial" w:cs="Arial"/>
                <w:b/>
                <w:sz w:val="20"/>
                <w:szCs w:val="20"/>
              </w:rPr>
              <w:t>COURSE DESCRIPTION</w:t>
            </w:r>
          </w:p>
        </w:tc>
      </w:tr>
      <w:tr w:rsidR="000C0D31" w:rsidRPr="00711821" w14:paraId="4D0FB29A" w14:textId="77777777" w:rsidTr="00246D14">
        <w:tc>
          <w:tcPr>
            <w:tcW w:w="1912" w:type="dxa"/>
            <w:tcBorders>
              <w:top w:val="single" w:sz="12" w:space="0" w:color="auto"/>
              <w:left w:val="single" w:sz="12" w:space="0" w:color="auto"/>
            </w:tcBorders>
            <w:shd w:val="clear" w:color="auto" w:fill="CCFFFF"/>
            <w:tcMar>
              <w:left w:w="57" w:type="dxa"/>
              <w:right w:w="57" w:type="dxa"/>
            </w:tcMar>
            <w:vAlign w:val="center"/>
          </w:tcPr>
          <w:p w14:paraId="43D7E983" w14:textId="77777777" w:rsidR="000C0D31" w:rsidRPr="00711821" w:rsidRDefault="000C0D31" w:rsidP="00246D14">
            <w:pPr>
              <w:tabs>
                <w:tab w:val="left" w:pos="2820"/>
              </w:tabs>
              <w:spacing w:after="0" w:line="240" w:lineRule="auto"/>
              <w:rPr>
                <w:rFonts w:ascii="Arial" w:hAnsi="Arial" w:cs="Arial"/>
                <w:sz w:val="20"/>
                <w:szCs w:val="20"/>
              </w:rPr>
            </w:pPr>
            <w:r w:rsidRPr="00711821">
              <w:rPr>
                <w:rFonts w:ascii="Arial" w:hAnsi="Arial" w:cs="Arial"/>
                <w:color w:val="000000"/>
                <w:sz w:val="20"/>
                <w:szCs w:val="20"/>
                <w:lang w:val="en-GB"/>
              </w:rPr>
              <w:t>Course objectives</w:t>
            </w:r>
          </w:p>
        </w:tc>
        <w:tc>
          <w:tcPr>
            <w:tcW w:w="7552" w:type="dxa"/>
            <w:gridSpan w:val="14"/>
            <w:tcBorders>
              <w:top w:val="single" w:sz="12" w:space="0" w:color="auto"/>
              <w:right w:val="single" w:sz="12" w:space="0" w:color="auto"/>
            </w:tcBorders>
            <w:tcMar>
              <w:left w:w="57" w:type="dxa"/>
              <w:right w:w="57" w:type="dxa"/>
            </w:tcMar>
          </w:tcPr>
          <w:p w14:paraId="4D263017" w14:textId="77777777" w:rsidR="000C0D31" w:rsidRPr="00711821" w:rsidRDefault="000C0D31" w:rsidP="00246D14">
            <w:pPr>
              <w:tabs>
                <w:tab w:val="left" w:pos="2820"/>
              </w:tabs>
              <w:spacing w:after="0"/>
              <w:jc w:val="both"/>
              <w:rPr>
                <w:rFonts w:ascii="Arial" w:hAnsi="Arial" w:cs="Arial"/>
                <w:sz w:val="20"/>
                <w:szCs w:val="20"/>
              </w:rPr>
            </w:pPr>
            <w:r w:rsidRPr="00711821">
              <w:rPr>
                <w:rStyle w:val="q4iawc"/>
                <w:rFonts w:ascii="Arial" w:hAnsi="Arial" w:cs="Arial"/>
                <w:sz w:val="20"/>
                <w:szCs w:val="20"/>
              </w:rPr>
              <w:t>Today, wastewaters are extremely neglected as a potentially affordable and sustainable source of water, energy, nutrients and other reusable materials such as bio-sludge.</w:t>
            </w:r>
            <w:r w:rsidRPr="00711821">
              <w:rPr>
                <w:rStyle w:val="viiyi"/>
                <w:rFonts w:ascii="Arial" w:hAnsi="Arial" w:cs="Arial"/>
                <w:sz w:val="20"/>
                <w:szCs w:val="20"/>
              </w:rPr>
              <w:t xml:space="preserve"> </w:t>
            </w:r>
            <w:r w:rsidRPr="00711821">
              <w:rPr>
                <w:rStyle w:val="q4iawc"/>
                <w:rFonts w:ascii="Arial" w:hAnsi="Arial" w:cs="Arial"/>
                <w:sz w:val="20"/>
                <w:szCs w:val="20"/>
              </w:rPr>
              <w:t>In order to use wastewater in accordance with the guidelines of the circular economy, the concept of "zero discharge" and compliance with legislation, this course emphasizes the development and application of hybrid engineering systems that achieve more efficient wastewater treatment and bioenergy production that can be</w:t>
            </w:r>
            <w:r w:rsidRPr="00711821">
              <w:rPr>
                <w:rStyle w:val="viiyi"/>
                <w:rFonts w:ascii="Arial" w:hAnsi="Arial" w:cs="Arial"/>
                <w:sz w:val="20"/>
                <w:szCs w:val="20"/>
              </w:rPr>
              <w:t xml:space="preserve"> </w:t>
            </w:r>
            <w:r w:rsidRPr="00711821">
              <w:rPr>
                <w:rStyle w:val="q4iawc"/>
                <w:rFonts w:ascii="Arial" w:hAnsi="Arial" w:cs="Arial"/>
                <w:sz w:val="20"/>
                <w:szCs w:val="20"/>
              </w:rPr>
              <w:t>use in the treatment process.</w:t>
            </w:r>
          </w:p>
        </w:tc>
      </w:tr>
      <w:tr w:rsidR="000C0D31" w:rsidRPr="00711821" w14:paraId="7190DEB2" w14:textId="77777777" w:rsidTr="00246D14">
        <w:tc>
          <w:tcPr>
            <w:tcW w:w="1912" w:type="dxa"/>
            <w:tcBorders>
              <w:left w:val="single" w:sz="12" w:space="0" w:color="auto"/>
            </w:tcBorders>
            <w:shd w:val="clear" w:color="auto" w:fill="CCFFFF"/>
            <w:tcMar>
              <w:left w:w="57" w:type="dxa"/>
              <w:right w:w="57" w:type="dxa"/>
            </w:tcMar>
            <w:vAlign w:val="center"/>
          </w:tcPr>
          <w:p w14:paraId="6E43AC63" w14:textId="77777777" w:rsidR="000C0D31" w:rsidRPr="00711821" w:rsidRDefault="000C0D31" w:rsidP="00246D14">
            <w:pPr>
              <w:tabs>
                <w:tab w:val="left" w:pos="2820"/>
              </w:tabs>
              <w:spacing w:after="0" w:line="240" w:lineRule="auto"/>
              <w:rPr>
                <w:rFonts w:ascii="Arial" w:hAnsi="Arial" w:cs="Arial"/>
                <w:color w:val="000000"/>
                <w:sz w:val="20"/>
                <w:szCs w:val="20"/>
              </w:rPr>
            </w:pPr>
            <w:r w:rsidRPr="00711821">
              <w:rPr>
                <w:rFonts w:ascii="Arial" w:hAnsi="Arial" w:cs="Arial"/>
                <w:color w:val="000000"/>
                <w:sz w:val="20"/>
                <w:szCs w:val="20"/>
                <w:lang w:val="en-GB"/>
              </w:rPr>
              <w:t>Course enrolment requirements and entry competences required for the course</w:t>
            </w:r>
          </w:p>
        </w:tc>
        <w:tc>
          <w:tcPr>
            <w:tcW w:w="7552" w:type="dxa"/>
            <w:gridSpan w:val="14"/>
            <w:tcBorders>
              <w:right w:val="single" w:sz="12" w:space="0" w:color="auto"/>
            </w:tcBorders>
            <w:tcMar>
              <w:left w:w="57" w:type="dxa"/>
              <w:right w:w="57" w:type="dxa"/>
            </w:tcMar>
          </w:tcPr>
          <w:p w14:paraId="35394821" w14:textId="77777777" w:rsidR="000C0D31" w:rsidRPr="00711821" w:rsidRDefault="000C0D31" w:rsidP="00246D14">
            <w:pPr>
              <w:tabs>
                <w:tab w:val="left" w:pos="2820"/>
              </w:tabs>
              <w:spacing w:after="0"/>
              <w:rPr>
                <w:rFonts w:ascii="Arial" w:hAnsi="Arial" w:cs="Arial"/>
                <w:sz w:val="20"/>
                <w:szCs w:val="20"/>
              </w:rPr>
            </w:pPr>
            <w:r>
              <w:rPr>
                <w:rFonts w:ascii="Arial" w:hAnsi="Arial" w:cs="Arial"/>
                <w:sz w:val="20"/>
                <w:szCs w:val="20"/>
              </w:rPr>
              <w:t>N</w:t>
            </w:r>
            <w:r w:rsidRPr="00711821">
              <w:rPr>
                <w:rFonts w:ascii="Arial" w:hAnsi="Arial" w:cs="Arial"/>
                <w:sz w:val="20"/>
                <w:szCs w:val="20"/>
              </w:rPr>
              <w:t>one</w:t>
            </w:r>
          </w:p>
        </w:tc>
      </w:tr>
      <w:tr w:rsidR="000C0D31" w:rsidRPr="00711821" w14:paraId="424DD9C4" w14:textId="77777777" w:rsidTr="00246D14">
        <w:tc>
          <w:tcPr>
            <w:tcW w:w="1912" w:type="dxa"/>
            <w:tcBorders>
              <w:left w:val="single" w:sz="12" w:space="0" w:color="auto"/>
            </w:tcBorders>
            <w:shd w:val="clear" w:color="auto" w:fill="CCFFFF"/>
            <w:tcMar>
              <w:left w:w="57" w:type="dxa"/>
              <w:right w:w="57" w:type="dxa"/>
            </w:tcMar>
            <w:vAlign w:val="center"/>
          </w:tcPr>
          <w:p w14:paraId="5DBC4228" w14:textId="77777777" w:rsidR="000C0D31" w:rsidRPr="00711821" w:rsidRDefault="000C0D31" w:rsidP="00246D14">
            <w:pPr>
              <w:tabs>
                <w:tab w:val="left" w:pos="2820"/>
              </w:tabs>
              <w:spacing w:after="0" w:line="240" w:lineRule="auto"/>
              <w:rPr>
                <w:rFonts w:ascii="Arial" w:hAnsi="Arial" w:cs="Arial"/>
                <w:color w:val="000000"/>
                <w:sz w:val="20"/>
                <w:szCs w:val="20"/>
              </w:rPr>
            </w:pPr>
            <w:r w:rsidRPr="00711821">
              <w:rPr>
                <w:rFonts w:ascii="Arial" w:hAnsi="Arial" w:cs="Arial"/>
                <w:color w:val="000000"/>
                <w:sz w:val="20"/>
                <w:szCs w:val="20"/>
                <w:lang w:val="en-GB"/>
              </w:rPr>
              <w:t>Learning outcomes expected at the level of the course (4 to 10 learning outcomes)</w:t>
            </w:r>
          </w:p>
        </w:tc>
        <w:tc>
          <w:tcPr>
            <w:tcW w:w="7552" w:type="dxa"/>
            <w:gridSpan w:val="14"/>
            <w:tcBorders>
              <w:right w:val="single" w:sz="12" w:space="0" w:color="auto"/>
            </w:tcBorders>
            <w:tcMar>
              <w:left w:w="57" w:type="dxa"/>
              <w:right w:w="57" w:type="dxa"/>
            </w:tcMar>
          </w:tcPr>
          <w:p w14:paraId="1A42DD2A" w14:textId="77777777" w:rsidR="000C0D31" w:rsidRPr="00711821" w:rsidRDefault="000C0D31" w:rsidP="00246D14">
            <w:pPr>
              <w:tabs>
                <w:tab w:val="left" w:pos="2820"/>
              </w:tabs>
              <w:spacing w:after="0" w:line="240" w:lineRule="auto"/>
              <w:rPr>
                <w:rStyle w:val="q4iawc"/>
                <w:rFonts w:ascii="Arial" w:hAnsi="Arial" w:cs="Arial"/>
                <w:sz w:val="20"/>
                <w:szCs w:val="20"/>
              </w:rPr>
            </w:pPr>
            <w:r w:rsidRPr="00711821">
              <w:rPr>
                <w:rStyle w:val="q4iawc"/>
                <w:rFonts w:ascii="Arial" w:hAnsi="Arial" w:cs="Arial"/>
                <w:sz w:val="20"/>
                <w:szCs w:val="20"/>
              </w:rPr>
              <w:t xml:space="preserve">- define the concept of hybrid engineering systems in wastewater treatment and their role in achieving the goals of the circular economy </w:t>
            </w:r>
          </w:p>
          <w:p w14:paraId="122B4590" w14:textId="77777777" w:rsidR="000C0D31" w:rsidRPr="00711821" w:rsidRDefault="000C0D31" w:rsidP="00246D14">
            <w:pPr>
              <w:tabs>
                <w:tab w:val="left" w:pos="2820"/>
              </w:tabs>
              <w:spacing w:after="0" w:line="240" w:lineRule="auto"/>
              <w:rPr>
                <w:rStyle w:val="q4iawc"/>
                <w:rFonts w:ascii="Arial" w:hAnsi="Arial" w:cs="Arial"/>
                <w:sz w:val="20"/>
                <w:szCs w:val="20"/>
              </w:rPr>
            </w:pPr>
            <w:r w:rsidRPr="00711821">
              <w:rPr>
                <w:rStyle w:val="q4iawc"/>
                <w:rFonts w:ascii="Arial" w:hAnsi="Arial" w:cs="Arial"/>
                <w:sz w:val="20"/>
                <w:szCs w:val="20"/>
              </w:rPr>
              <w:t xml:space="preserve">- classify hybrid systems for wastewater treatment and bioenergy production </w:t>
            </w:r>
          </w:p>
          <w:p w14:paraId="21186CB9" w14:textId="77777777" w:rsidR="000C0D31" w:rsidRPr="00711821" w:rsidRDefault="000C0D31" w:rsidP="00246D14">
            <w:pPr>
              <w:tabs>
                <w:tab w:val="left" w:pos="2820"/>
              </w:tabs>
              <w:spacing w:after="0" w:line="240" w:lineRule="auto"/>
              <w:rPr>
                <w:rStyle w:val="q4iawc"/>
                <w:rFonts w:ascii="Arial" w:hAnsi="Arial" w:cs="Arial"/>
                <w:sz w:val="20"/>
                <w:szCs w:val="20"/>
              </w:rPr>
            </w:pPr>
            <w:r w:rsidRPr="00711821">
              <w:rPr>
                <w:rStyle w:val="q4iawc"/>
                <w:rFonts w:ascii="Arial" w:hAnsi="Arial" w:cs="Arial"/>
                <w:sz w:val="20"/>
                <w:szCs w:val="20"/>
              </w:rPr>
              <w:t>- give examples of hybrid systems in application and research</w:t>
            </w:r>
          </w:p>
          <w:p w14:paraId="410FACA7" w14:textId="77777777" w:rsidR="000C0D31" w:rsidRPr="00711821" w:rsidRDefault="000C0D31" w:rsidP="00246D14">
            <w:pPr>
              <w:tabs>
                <w:tab w:val="left" w:pos="2820"/>
              </w:tabs>
              <w:spacing w:after="0" w:line="240" w:lineRule="auto"/>
              <w:rPr>
                <w:rStyle w:val="q4iawc"/>
                <w:rFonts w:ascii="Arial" w:hAnsi="Arial" w:cs="Arial"/>
                <w:sz w:val="20"/>
                <w:szCs w:val="20"/>
              </w:rPr>
            </w:pPr>
            <w:r w:rsidRPr="00711821">
              <w:rPr>
                <w:rStyle w:val="q4iawc"/>
                <w:rFonts w:ascii="Arial" w:hAnsi="Arial" w:cs="Arial"/>
                <w:sz w:val="20"/>
                <w:szCs w:val="20"/>
              </w:rPr>
              <w:t xml:space="preserve"> - explain the advantages of hybrid systems </w:t>
            </w:r>
          </w:p>
          <w:p w14:paraId="115F6C65" w14:textId="77777777" w:rsidR="000C0D31" w:rsidRPr="00711821" w:rsidRDefault="000C0D31" w:rsidP="00246D14">
            <w:pPr>
              <w:tabs>
                <w:tab w:val="left" w:pos="2820"/>
              </w:tabs>
              <w:spacing w:after="0" w:line="240" w:lineRule="auto"/>
              <w:rPr>
                <w:rStyle w:val="q4iawc"/>
                <w:rFonts w:ascii="Arial" w:hAnsi="Arial" w:cs="Arial"/>
                <w:sz w:val="20"/>
                <w:szCs w:val="20"/>
              </w:rPr>
            </w:pPr>
            <w:r w:rsidRPr="00711821">
              <w:rPr>
                <w:rStyle w:val="q4iawc"/>
                <w:rFonts w:ascii="Arial" w:hAnsi="Arial" w:cs="Arial"/>
                <w:sz w:val="20"/>
                <w:szCs w:val="20"/>
              </w:rPr>
              <w:t xml:space="preserve">- describe the limitations of hybrid systems </w:t>
            </w:r>
          </w:p>
          <w:p w14:paraId="14CE1D7C" w14:textId="77777777" w:rsidR="000C0D31" w:rsidRPr="00711821" w:rsidRDefault="000C0D31" w:rsidP="00246D14">
            <w:pPr>
              <w:tabs>
                <w:tab w:val="left" w:pos="2820"/>
              </w:tabs>
              <w:spacing w:after="0" w:line="240" w:lineRule="auto"/>
              <w:rPr>
                <w:rFonts w:ascii="Arial" w:hAnsi="Arial" w:cs="Arial"/>
                <w:sz w:val="20"/>
                <w:szCs w:val="20"/>
              </w:rPr>
            </w:pPr>
            <w:r w:rsidRPr="00711821">
              <w:rPr>
                <w:rStyle w:val="q4iawc"/>
                <w:rFonts w:ascii="Arial" w:hAnsi="Arial" w:cs="Arial"/>
                <w:sz w:val="20"/>
                <w:szCs w:val="20"/>
              </w:rPr>
              <w:t>- explain the role of the intensification process in wastewater treatment</w:t>
            </w:r>
          </w:p>
        </w:tc>
      </w:tr>
      <w:tr w:rsidR="000C0D31" w:rsidRPr="00711821" w14:paraId="6DFCB22A" w14:textId="77777777" w:rsidTr="00246D14">
        <w:tc>
          <w:tcPr>
            <w:tcW w:w="1912" w:type="dxa"/>
            <w:tcBorders>
              <w:left w:val="single" w:sz="12" w:space="0" w:color="auto"/>
            </w:tcBorders>
            <w:shd w:val="clear" w:color="auto" w:fill="CCFFFF"/>
            <w:tcMar>
              <w:left w:w="57" w:type="dxa"/>
              <w:right w:w="57" w:type="dxa"/>
            </w:tcMar>
            <w:vAlign w:val="center"/>
          </w:tcPr>
          <w:p w14:paraId="3FA80520" w14:textId="77777777" w:rsidR="000C0D31" w:rsidRPr="00711821" w:rsidRDefault="000C0D31" w:rsidP="00246D14">
            <w:pPr>
              <w:tabs>
                <w:tab w:val="left" w:pos="2820"/>
              </w:tabs>
              <w:spacing w:after="0" w:line="240" w:lineRule="auto"/>
              <w:rPr>
                <w:rFonts w:ascii="Arial" w:hAnsi="Arial" w:cs="Arial"/>
                <w:color w:val="000000"/>
                <w:sz w:val="20"/>
                <w:szCs w:val="20"/>
              </w:rPr>
            </w:pPr>
            <w:r w:rsidRPr="00711821">
              <w:rPr>
                <w:rFonts w:ascii="Arial" w:hAnsi="Arial" w:cs="Arial"/>
                <w:sz w:val="20"/>
                <w:szCs w:val="20"/>
                <w:lang w:val="en-GB"/>
              </w:rPr>
              <w:t>Course content broken down in detail by weekly class schedule (syllabus)</w:t>
            </w:r>
          </w:p>
        </w:tc>
        <w:tc>
          <w:tcPr>
            <w:tcW w:w="7552" w:type="dxa"/>
            <w:gridSpan w:val="14"/>
            <w:tcBorders>
              <w:right w:val="single" w:sz="12" w:space="0" w:color="auto"/>
            </w:tcBorders>
            <w:tcMar>
              <w:left w:w="57" w:type="dxa"/>
              <w:right w:w="57" w:type="dxa"/>
            </w:tcMar>
          </w:tcPr>
          <w:p w14:paraId="2BD97D0F" w14:textId="77777777" w:rsidR="000C0D31" w:rsidRPr="00711821" w:rsidRDefault="000C0D31" w:rsidP="00246D14">
            <w:pPr>
              <w:tabs>
                <w:tab w:val="left" w:pos="2820"/>
              </w:tabs>
              <w:spacing w:after="0"/>
              <w:rPr>
                <w:rStyle w:val="q4iawc"/>
                <w:rFonts w:ascii="Arial" w:hAnsi="Arial" w:cs="Arial"/>
                <w:sz w:val="20"/>
                <w:szCs w:val="20"/>
              </w:rPr>
            </w:pPr>
            <w:r w:rsidRPr="00711821">
              <w:rPr>
                <w:rStyle w:val="q4iawc"/>
                <w:rFonts w:ascii="Arial" w:hAnsi="Arial" w:cs="Arial"/>
                <w:sz w:val="20"/>
                <w:szCs w:val="20"/>
              </w:rPr>
              <w:t xml:space="preserve">1. Definition and significance of hybrid systems for wastewater treatment and bioenergy production </w:t>
            </w:r>
          </w:p>
          <w:p w14:paraId="519F7985" w14:textId="77777777" w:rsidR="000C0D31" w:rsidRPr="00711821" w:rsidRDefault="000C0D31" w:rsidP="00246D14">
            <w:pPr>
              <w:tabs>
                <w:tab w:val="left" w:pos="2820"/>
              </w:tabs>
              <w:spacing w:after="0"/>
              <w:rPr>
                <w:rStyle w:val="q4iawc"/>
                <w:rFonts w:ascii="Arial" w:hAnsi="Arial" w:cs="Arial"/>
                <w:sz w:val="20"/>
                <w:szCs w:val="20"/>
              </w:rPr>
            </w:pPr>
            <w:r w:rsidRPr="00711821">
              <w:rPr>
                <w:rStyle w:val="q4iawc"/>
                <w:rFonts w:ascii="Arial" w:hAnsi="Arial" w:cs="Arial"/>
                <w:sz w:val="20"/>
                <w:szCs w:val="20"/>
              </w:rPr>
              <w:t xml:space="preserve">2. Physico-biological hybrid system </w:t>
            </w:r>
          </w:p>
          <w:p w14:paraId="6E05D1AF" w14:textId="77777777" w:rsidR="000C0D31" w:rsidRPr="00711821" w:rsidRDefault="000C0D31" w:rsidP="00246D14">
            <w:pPr>
              <w:tabs>
                <w:tab w:val="left" w:pos="2820"/>
              </w:tabs>
              <w:spacing w:after="0"/>
              <w:rPr>
                <w:rStyle w:val="q4iawc"/>
                <w:rFonts w:ascii="Arial" w:hAnsi="Arial" w:cs="Arial"/>
                <w:sz w:val="20"/>
                <w:szCs w:val="20"/>
              </w:rPr>
            </w:pPr>
            <w:r w:rsidRPr="00711821">
              <w:rPr>
                <w:rStyle w:val="q4iawc"/>
                <w:rFonts w:ascii="Arial" w:hAnsi="Arial" w:cs="Arial"/>
                <w:sz w:val="20"/>
                <w:szCs w:val="20"/>
              </w:rPr>
              <w:t xml:space="preserve">3. Physico-chemical hybrid system </w:t>
            </w:r>
          </w:p>
          <w:p w14:paraId="704A15C4" w14:textId="77777777" w:rsidR="000C0D31" w:rsidRPr="00711821" w:rsidRDefault="000C0D31" w:rsidP="00246D14">
            <w:pPr>
              <w:tabs>
                <w:tab w:val="left" w:pos="2820"/>
              </w:tabs>
              <w:spacing w:after="0"/>
              <w:rPr>
                <w:rStyle w:val="q4iawc"/>
                <w:rFonts w:ascii="Arial" w:hAnsi="Arial" w:cs="Arial"/>
                <w:sz w:val="20"/>
                <w:szCs w:val="20"/>
              </w:rPr>
            </w:pPr>
            <w:r w:rsidRPr="00711821">
              <w:rPr>
                <w:rStyle w:val="q4iawc"/>
                <w:rFonts w:ascii="Arial" w:hAnsi="Arial" w:cs="Arial"/>
                <w:sz w:val="20"/>
                <w:szCs w:val="20"/>
              </w:rPr>
              <w:t xml:space="preserve">4. Chemical-biological hybrid system </w:t>
            </w:r>
          </w:p>
          <w:p w14:paraId="6531EF52" w14:textId="77777777" w:rsidR="000C0D31" w:rsidRPr="00711821" w:rsidRDefault="000C0D31" w:rsidP="00246D14">
            <w:pPr>
              <w:tabs>
                <w:tab w:val="left" w:pos="2820"/>
              </w:tabs>
              <w:spacing w:after="0"/>
              <w:rPr>
                <w:rStyle w:val="q4iawc"/>
                <w:rFonts w:ascii="Arial" w:hAnsi="Arial" w:cs="Arial"/>
                <w:sz w:val="20"/>
                <w:szCs w:val="20"/>
              </w:rPr>
            </w:pPr>
            <w:r w:rsidRPr="00711821">
              <w:rPr>
                <w:rStyle w:val="q4iawc"/>
                <w:rFonts w:ascii="Arial" w:hAnsi="Arial" w:cs="Arial"/>
                <w:sz w:val="20"/>
                <w:szCs w:val="20"/>
              </w:rPr>
              <w:t xml:space="preserve">5. Physico-chemical-biological hybrid system </w:t>
            </w:r>
          </w:p>
          <w:p w14:paraId="47B70504" w14:textId="77777777" w:rsidR="000C0D31" w:rsidRPr="00711821" w:rsidRDefault="000C0D31" w:rsidP="00246D14">
            <w:pPr>
              <w:tabs>
                <w:tab w:val="left" w:pos="2820"/>
              </w:tabs>
              <w:spacing w:after="0"/>
              <w:rPr>
                <w:rStyle w:val="q4iawc"/>
                <w:rFonts w:ascii="Arial" w:hAnsi="Arial" w:cs="Arial"/>
                <w:sz w:val="20"/>
                <w:szCs w:val="20"/>
              </w:rPr>
            </w:pPr>
            <w:r w:rsidRPr="00711821">
              <w:rPr>
                <w:rStyle w:val="q4iawc"/>
                <w:rFonts w:ascii="Arial" w:hAnsi="Arial" w:cs="Arial"/>
                <w:sz w:val="20"/>
                <w:szCs w:val="20"/>
              </w:rPr>
              <w:t xml:space="preserve">6. Advantages of a hybrid system over individual treatnmen systems </w:t>
            </w:r>
          </w:p>
          <w:p w14:paraId="53483754" w14:textId="77777777" w:rsidR="000C0D31" w:rsidRPr="00711821" w:rsidRDefault="000C0D31" w:rsidP="00246D14">
            <w:pPr>
              <w:tabs>
                <w:tab w:val="left" w:pos="2820"/>
              </w:tabs>
              <w:spacing w:after="0"/>
              <w:rPr>
                <w:rStyle w:val="q4iawc"/>
                <w:rFonts w:ascii="Arial" w:hAnsi="Arial" w:cs="Arial"/>
                <w:sz w:val="20"/>
                <w:szCs w:val="20"/>
              </w:rPr>
            </w:pPr>
            <w:r w:rsidRPr="00711821">
              <w:rPr>
                <w:rStyle w:val="q4iawc"/>
                <w:rFonts w:ascii="Arial" w:hAnsi="Arial" w:cs="Arial"/>
                <w:sz w:val="20"/>
                <w:szCs w:val="20"/>
              </w:rPr>
              <w:t xml:space="preserve">7. Limitations of hybrid systems </w:t>
            </w:r>
          </w:p>
          <w:p w14:paraId="147F794B" w14:textId="77777777" w:rsidR="000C0D31" w:rsidRPr="00711821" w:rsidRDefault="000C0D31" w:rsidP="00246D14">
            <w:pPr>
              <w:tabs>
                <w:tab w:val="left" w:pos="2820"/>
              </w:tabs>
              <w:spacing w:after="0"/>
              <w:rPr>
                <w:rStyle w:val="q4iawc"/>
                <w:rFonts w:ascii="Arial" w:hAnsi="Arial" w:cs="Arial"/>
                <w:sz w:val="20"/>
                <w:szCs w:val="20"/>
              </w:rPr>
            </w:pPr>
            <w:r w:rsidRPr="00711821">
              <w:rPr>
                <w:rStyle w:val="q4iawc"/>
                <w:rFonts w:ascii="Arial" w:hAnsi="Arial" w:cs="Arial"/>
                <w:sz w:val="20"/>
                <w:szCs w:val="20"/>
              </w:rPr>
              <w:t xml:space="preserve">8. Future trends in research and application of hybrid systems </w:t>
            </w:r>
          </w:p>
          <w:p w14:paraId="795CFBAC" w14:textId="77777777" w:rsidR="000C0D31" w:rsidRPr="00711821" w:rsidRDefault="000C0D31" w:rsidP="00246D14">
            <w:pPr>
              <w:tabs>
                <w:tab w:val="left" w:pos="2820"/>
              </w:tabs>
              <w:spacing w:after="0"/>
              <w:rPr>
                <w:rStyle w:val="q4iawc"/>
                <w:rFonts w:ascii="Arial" w:hAnsi="Arial" w:cs="Arial"/>
                <w:sz w:val="20"/>
                <w:szCs w:val="20"/>
              </w:rPr>
            </w:pPr>
            <w:r w:rsidRPr="00711821">
              <w:rPr>
                <w:rStyle w:val="q4iawc"/>
                <w:rFonts w:ascii="Arial" w:hAnsi="Arial" w:cs="Arial"/>
                <w:sz w:val="20"/>
                <w:szCs w:val="20"/>
              </w:rPr>
              <w:t xml:space="preserve">9. The role of the intensification process in wastewater treatment </w:t>
            </w:r>
          </w:p>
          <w:p w14:paraId="7F2FF5FC" w14:textId="77777777" w:rsidR="000C0D31" w:rsidRPr="00711821" w:rsidRDefault="000C0D31" w:rsidP="00246D14">
            <w:pPr>
              <w:tabs>
                <w:tab w:val="left" w:pos="2820"/>
              </w:tabs>
              <w:spacing w:after="0"/>
              <w:rPr>
                <w:rFonts w:ascii="Arial" w:hAnsi="Arial" w:cs="Arial"/>
                <w:sz w:val="20"/>
                <w:szCs w:val="20"/>
              </w:rPr>
            </w:pPr>
            <w:r w:rsidRPr="00711821">
              <w:rPr>
                <w:rStyle w:val="q4iawc"/>
                <w:rFonts w:ascii="Arial" w:hAnsi="Arial" w:cs="Arial"/>
                <w:sz w:val="20"/>
                <w:szCs w:val="20"/>
              </w:rPr>
              <w:t>10. Case study - Analysis of examples of hybrid engineering systems in wastewater treatment and bioenergy production</w:t>
            </w:r>
          </w:p>
        </w:tc>
      </w:tr>
      <w:tr w:rsidR="000C0D31" w:rsidRPr="00711821" w14:paraId="6B44B57C" w14:textId="77777777" w:rsidTr="00246D14">
        <w:trPr>
          <w:trHeight w:val="349"/>
        </w:trPr>
        <w:tc>
          <w:tcPr>
            <w:tcW w:w="1912" w:type="dxa"/>
            <w:vMerge w:val="restart"/>
            <w:tcBorders>
              <w:left w:val="single" w:sz="12" w:space="0" w:color="auto"/>
            </w:tcBorders>
            <w:shd w:val="clear" w:color="auto" w:fill="CCFFFF"/>
            <w:tcMar>
              <w:left w:w="57" w:type="dxa"/>
              <w:right w:w="57" w:type="dxa"/>
            </w:tcMar>
            <w:vAlign w:val="center"/>
          </w:tcPr>
          <w:p w14:paraId="124BEB93" w14:textId="77777777" w:rsidR="000C0D31" w:rsidRPr="00711821" w:rsidRDefault="000C0D31" w:rsidP="00246D14">
            <w:pPr>
              <w:tabs>
                <w:tab w:val="left" w:pos="2820"/>
              </w:tabs>
              <w:spacing w:after="0" w:line="240" w:lineRule="auto"/>
              <w:rPr>
                <w:rFonts w:ascii="Arial" w:hAnsi="Arial" w:cs="Arial"/>
                <w:color w:val="000000"/>
                <w:sz w:val="20"/>
                <w:szCs w:val="20"/>
              </w:rPr>
            </w:pPr>
            <w:r w:rsidRPr="00711821">
              <w:rPr>
                <w:rFonts w:ascii="Arial" w:hAnsi="Arial" w:cs="Arial"/>
                <w:color w:val="000000"/>
                <w:sz w:val="20"/>
                <w:szCs w:val="20"/>
                <w:lang w:val="en-GB"/>
              </w:rPr>
              <w:t>Format of instruction</w:t>
            </w:r>
          </w:p>
        </w:tc>
        <w:tc>
          <w:tcPr>
            <w:tcW w:w="3390" w:type="dxa"/>
            <w:gridSpan w:val="5"/>
            <w:vMerge w:val="restart"/>
            <w:tcMar>
              <w:left w:w="57" w:type="dxa"/>
              <w:right w:w="57" w:type="dxa"/>
            </w:tcMar>
            <w:vAlign w:val="center"/>
          </w:tcPr>
          <w:p w14:paraId="059912B0" w14:textId="77777777" w:rsidR="000C0D31" w:rsidRPr="00711821" w:rsidRDefault="000C0D31" w:rsidP="00246D14">
            <w:pPr>
              <w:pStyle w:val="FieldText"/>
              <w:rPr>
                <w:rFonts w:ascii="Arial" w:hAnsi="Arial" w:cs="Arial"/>
                <w:b w:val="0"/>
                <w:sz w:val="20"/>
                <w:szCs w:val="20"/>
                <w:lang w:val="hr-HR"/>
              </w:rPr>
            </w:pPr>
            <w:r w:rsidRPr="00711821">
              <w:rPr>
                <w:rFonts w:ascii="Arial" w:eastAsia="MS Gothic" w:hAnsi="Arial" w:cs="Arial"/>
                <w:sz w:val="20"/>
                <w:szCs w:val="20"/>
                <w:lang w:val="hr-HR"/>
              </w:rPr>
              <w:t>x</w:t>
            </w:r>
            <w:r w:rsidRPr="00711821">
              <w:rPr>
                <w:rFonts w:ascii="Arial" w:hAnsi="Arial" w:cs="Arial"/>
                <w:b w:val="0"/>
                <w:sz w:val="20"/>
                <w:szCs w:val="20"/>
                <w:lang w:val="en-GB"/>
              </w:rPr>
              <w:t xml:space="preserve"> lectures</w:t>
            </w:r>
          </w:p>
          <w:p w14:paraId="5C6EAAD3" w14:textId="77777777" w:rsidR="000C0D31" w:rsidRPr="00711821" w:rsidRDefault="00BC0ECF" w:rsidP="00246D14">
            <w:pPr>
              <w:pStyle w:val="FieldText"/>
              <w:rPr>
                <w:rFonts w:ascii="Arial" w:hAnsi="Arial" w:cs="Arial"/>
                <w:b w:val="0"/>
                <w:sz w:val="20"/>
                <w:szCs w:val="20"/>
                <w:lang w:val="hr-HR"/>
              </w:rPr>
            </w:pPr>
            <w:sdt>
              <w:sdtPr>
                <w:rPr>
                  <w:rFonts w:ascii="Arial" w:hAnsi="Arial" w:cs="Arial"/>
                  <w:b w:val="0"/>
                  <w:sz w:val="20"/>
                  <w:szCs w:val="20"/>
                  <w:lang w:val="hr-HR"/>
                </w:rPr>
                <w:id w:val="-255825704"/>
                <w14:checkbox>
                  <w14:checked w14:val="0"/>
                  <w14:checkedState w14:val="2612" w14:font="MS Gothic"/>
                  <w14:uncheckedState w14:val="2610" w14:font="MS Gothic"/>
                </w14:checkbox>
              </w:sdtPr>
              <w:sdtEndPr/>
              <w:sdtContent>
                <w:r w:rsidR="000C0D31" w:rsidRPr="00711821">
                  <w:rPr>
                    <w:rFonts w:ascii="Segoe UI Symbol" w:eastAsia="MS Gothic" w:hAnsi="Segoe UI Symbol" w:cs="Segoe UI Symbol"/>
                    <w:b w:val="0"/>
                    <w:sz w:val="20"/>
                    <w:szCs w:val="20"/>
                    <w:lang w:val="hr-HR"/>
                  </w:rPr>
                  <w:t>☐</w:t>
                </w:r>
              </w:sdtContent>
            </w:sdt>
            <w:r w:rsidR="000C0D31" w:rsidRPr="00711821">
              <w:rPr>
                <w:rFonts w:ascii="Arial" w:hAnsi="Arial" w:cs="Arial"/>
                <w:b w:val="0"/>
                <w:sz w:val="20"/>
                <w:szCs w:val="20"/>
                <w:lang w:val="hr-HR"/>
              </w:rPr>
              <w:t xml:space="preserve"> </w:t>
            </w:r>
            <w:r w:rsidR="000C0D31" w:rsidRPr="00711821">
              <w:rPr>
                <w:rFonts w:ascii="Arial" w:hAnsi="Arial" w:cs="Arial"/>
                <w:b w:val="0"/>
                <w:sz w:val="20"/>
                <w:szCs w:val="20"/>
                <w:lang w:val="en-GB"/>
              </w:rPr>
              <w:t>seminars and workshops</w:t>
            </w:r>
          </w:p>
          <w:p w14:paraId="1C9C4608" w14:textId="77777777" w:rsidR="000C0D31" w:rsidRPr="00711821" w:rsidRDefault="00BC0ECF" w:rsidP="00246D14">
            <w:pPr>
              <w:pStyle w:val="FieldText"/>
              <w:rPr>
                <w:rFonts w:ascii="Arial" w:hAnsi="Arial" w:cs="Arial"/>
                <w:b w:val="0"/>
                <w:sz w:val="20"/>
                <w:szCs w:val="20"/>
                <w:lang w:val="hr-HR"/>
              </w:rPr>
            </w:pPr>
            <w:sdt>
              <w:sdtPr>
                <w:rPr>
                  <w:rFonts w:ascii="Arial" w:hAnsi="Arial" w:cs="Arial"/>
                  <w:b w:val="0"/>
                  <w:sz w:val="20"/>
                  <w:szCs w:val="20"/>
                  <w:lang w:val="hr-HR"/>
                </w:rPr>
                <w:id w:val="-2013749684"/>
                <w14:checkbox>
                  <w14:checked w14:val="0"/>
                  <w14:checkedState w14:val="2612" w14:font="MS Gothic"/>
                  <w14:uncheckedState w14:val="2610" w14:font="MS Gothic"/>
                </w14:checkbox>
              </w:sdtPr>
              <w:sdtEndPr/>
              <w:sdtContent>
                <w:r w:rsidR="000C0D31" w:rsidRPr="00711821">
                  <w:rPr>
                    <w:rFonts w:ascii="Segoe UI Symbol" w:eastAsia="MS Gothic" w:hAnsi="Segoe UI Symbol" w:cs="Segoe UI Symbol"/>
                    <w:b w:val="0"/>
                    <w:sz w:val="20"/>
                    <w:szCs w:val="20"/>
                    <w:lang w:val="hr-HR"/>
                  </w:rPr>
                  <w:t>☐</w:t>
                </w:r>
              </w:sdtContent>
            </w:sdt>
            <w:r w:rsidR="000C0D31" w:rsidRPr="00711821">
              <w:rPr>
                <w:rFonts w:ascii="Arial" w:hAnsi="Arial" w:cs="Arial"/>
                <w:b w:val="0"/>
                <w:sz w:val="20"/>
                <w:szCs w:val="20"/>
                <w:lang w:val="hr-HR"/>
              </w:rPr>
              <w:t xml:space="preserve"> </w:t>
            </w:r>
            <w:r w:rsidR="000C0D31" w:rsidRPr="00711821">
              <w:rPr>
                <w:rFonts w:ascii="Arial" w:hAnsi="Arial" w:cs="Arial"/>
                <w:b w:val="0"/>
                <w:sz w:val="20"/>
                <w:szCs w:val="20"/>
                <w:lang w:val="en-GB"/>
              </w:rPr>
              <w:t>exercises</w:t>
            </w:r>
            <w:r w:rsidR="000C0D31" w:rsidRPr="00711821">
              <w:rPr>
                <w:rFonts w:ascii="Arial" w:hAnsi="Arial" w:cs="Arial"/>
                <w:b w:val="0"/>
                <w:sz w:val="20"/>
                <w:szCs w:val="20"/>
                <w:lang w:val="hr-HR"/>
              </w:rPr>
              <w:t xml:space="preserve">  </w:t>
            </w:r>
          </w:p>
          <w:p w14:paraId="32377188" w14:textId="77777777" w:rsidR="000C0D31" w:rsidRPr="00711821" w:rsidRDefault="00BC0ECF" w:rsidP="00246D14">
            <w:pPr>
              <w:pStyle w:val="FieldText"/>
              <w:rPr>
                <w:rFonts w:ascii="Arial" w:hAnsi="Arial" w:cs="Arial"/>
                <w:b w:val="0"/>
                <w:sz w:val="20"/>
                <w:szCs w:val="20"/>
                <w:lang w:val="hr-HR"/>
              </w:rPr>
            </w:pPr>
            <w:sdt>
              <w:sdtPr>
                <w:rPr>
                  <w:rFonts w:ascii="Arial" w:hAnsi="Arial" w:cs="Arial"/>
                  <w:b w:val="0"/>
                  <w:sz w:val="20"/>
                  <w:szCs w:val="20"/>
                  <w:lang w:val="hr-HR"/>
                </w:rPr>
                <w:id w:val="715017912"/>
                <w14:checkbox>
                  <w14:checked w14:val="0"/>
                  <w14:checkedState w14:val="2612" w14:font="MS Gothic"/>
                  <w14:uncheckedState w14:val="2610" w14:font="MS Gothic"/>
                </w14:checkbox>
              </w:sdtPr>
              <w:sdtEndPr/>
              <w:sdtContent>
                <w:r w:rsidR="000C0D31" w:rsidRPr="00711821">
                  <w:rPr>
                    <w:rFonts w:ascii="Segoe UI Symbol" w:eastAsia="MS Gothic" w:hAnsi="Segoe UI Symbol" w:cs="Segoe UI Symbol"/>
                    <w:b w:val="0"/>
                    <w:sz w:val="20"/>
                    <w:szCs w:val="20"/>
                    <w:lang w:val="hr-HR"/>
                  </w:rPr>
                  <w:t>☐</w:t>
                </w:r>
              </w:sdtContent>
            </w:sdt>
            <w:r w:rsidR="000C0D31" w:rsidRPr="00711821">
              <w:rPr>
                <w:rFonts w:ascii="Arial" w:hAnsi="Arial" w:cs="Arial"/>
                <w:b w:val="0"/>
                <w:sz w:val="20"/>
                <w:szCs w:val="20"/>
                <w:lang w:val="hr-HR"/>
              </w:rPr>
              <w:t xml:space="preserve"> </w:t>
            </w:r>
            <w:r w:rsidR="000C0D31" w:rsidRPr="00711821">
              <w:rPr>
                <w:rFonts w:ascii="Arial" w:hAnsi="Arial" w:cs="Arial"/>
                <w:b w:val="0"/>
                <w:i/>
                <w:sz w:val="20"/>
                <w:szCs w:val="20"/>
                <w:lang w:val="hr-HR"/>
              </w:rPr>
              <w:t>on line</w:t>
            </w:r>
            <w:r w:rsidR="000C0D31" w:rsidRPr="00711821">
              <w:rPr>
                <w:rFonts w:ascii="Arial" w:hAnsi="Arial" w:cs="Arial"/>
                <w:b w:val="0"/>
                <w:sz w:val="20"/>
                <w:szCs w:val="20"/>
                <w:lang w:val="hr-HR"/>
              </w:rPr>
              <w:t xml:space="preserve"> </w:t>
            </w:r>
            <w:r w:rsidR="000C0D31" w:rsidRPr="00711821">
              <w:rPr>
                <w:rFonts w:ascii="Arial" w:hAnsi="Arial" w:cs="Arial"/>
                <w:b w:val="0"/>
                <w:sz w:val="20"/>
                <w:szCs w:val="20"/>
                <w:lang w:val="en-GB"/>
              </w:rPr>
              <w:t>in entirety</w:t>
            </w:r>
          </w:p>
          <w:p w14:paraId="140B32F8" w14:textId="77777777" w:rsidR="000C0D31" w:rsidRPr="00711821" w:rsidRDefault="00BC0ECF" w:rsidP="00246D14">
            <w:pPr>
              <w:pStyle w:val="FieldText"/>
              <w:rPr>
                <w:rFonts w:ascii="Arial" w:hAnsi="Arial" w:cs="Arial"/>
                <w:b w:val="0"/>
                <w:sz w:val="20"/>
                <w:szCs w:val="20"/>
                <w:lang w:val="hr-HR"/>
              </w:rPr>
            </w:pPr>
            <w:sdt>
              <w:sdtPr>
                <w:rPr>
                  <w:rFonts w:ascii="Arial" w:hAnsi="Arial" w:cs="Arial"/>
                  <w:b w:val="0"/>
                  <w:sz w:val="20"/>
                  <w:szCs w:val="20"/>
                  <w:lang w:val="hr-HR"/>
                </w:rPr>
                <w:id w:val="865872626"/>
                <w14:checkbox>
                  <w14:checked w14:val="0"/>
                  <w14:checkedState w14:val="2612" w14:font="MS Gothic"/>
                  <w14:uncheckedState w14:val="2610" w14:font="MS Gothic"/>
                </w14:checkbox>
              </w:sdtPr>
              <w:sdtEndPr/>
              <w:sdtContent>
                <w:r w:rsidR="000C0D31" w:rsidRPr="00711821">
                  <w:rPr>
                    <w:rFonts w:ascii="Segoe UI Symbol" w:eastAsia="MS Gothic" w:hAnsi="Segoe UI Symbol" w:cs="Segoe UI Symbol"/>
                    <w:b w:val="0"/>
                    <w:sz w:val="20"/>
                    <w:szCs w:val="20"/>
                    <w:lang w:val="hr-HR"/>
                  </w:rPr>
                  <w:t>☐</w:t>
                </w:r>
              </w:sdtContent>
            </w:sdt>
            <w:r w:rsidR="000C0D31" w:rsidRPr="00711821">
              <w:rPr>
                <w:rFonts w:ascii="Arial" w:hAnsi="Arial" w:cs="Arial"/>
                <w:b w:val="0"/>
                <w:sz w:val="20"/>
                <w:szCs w:val="20"/>
                <w:lang w:val="hr-HR"/>
              </w:rPr>
              <w:t xml:space="preserve"> </w:t>
            </w:r>
            <w:r w:rsidR="000C0D31" w:rsidRPr="00711821">
              <w:rPr>
                <w:rFonts w:ascii="Arial" w:hAnsi="Arial" w:cs="Arial"/>
                <w:b w:val="0"/>
                <w:sz w:val="20"/>
                <w:szCs w:val="20"/>
                <w:lang w:val="en-GB"/>
              </w:rPr>
              <w:t>partial e-learning</w:t>
            </w:r>
          </w:p>
          <w:p w14:paraId="0CAF0F4A" w14:textId="77777777" w:rsidR="000C0D31" w:rsidRPr="00711821" w:rsidRDefault="00BC0ECF" w:rsidP="00246D14">
            <w:pPr>
              <w:tabs>
                <w:tab w:val="left" w:pos="2820"/>
              </w:tabs>
              <w:spacing w:after="0"/>
              <w:rPr>
                <w:rFonts w:ascii="Arial" w:hAnsi="Arial" w:cs="Arial"/>
                <w:sz w:val="20"/>
                <w:szCs w:val="20"/>
              </w:rPr>
            </w:pPr>
            <w:sdt>
              <w:sdtPr>
                <w:rPr>
                  <w:rFonts w:ascii="Arial" w:hAnsi="Arial" w:cs="Arial"/>
                  <w:sz w:val="20"/>
                  <w:szCs w:val="20"/>
                </w:rPr>
                <w:id w:val="-421255142"/>
                <w14:checkbox>
                  <w14:checked w14:val="0"/>
                  <w14:checkedState w14:val="2612" w14:font="MS Gothic"/>
                  <w14:uncheckedState w14:val="2610" w14:font="MS Gothic"/>
                </w14:checkbox>
              </w:sdtPr>
              <w:sdtEndPr/>
              <w:sdtContent>
                <w:r w:rsidR="000C0D31" w:rsidRPr="00711821">
                  <w:rPr>
                    <w:rFonts w:ascii="Segoe UI Symbol" w:eastAsia="MS Gothic" w:hAnsi="Segoe UI Symbol" w:cs="Segoe UI Symbol"/>
                    <w:sz w:val="20"/>
                    <w:szCs w:val="20"/>
                  </w:rPr>
                  <w:t>☐</w:t>
                </w:r>
              </w:sdtContent>
            </w:sdt>
            <w:r w:rsidR="000C0D31" w:rsidRPr="00711821">
              <w:rPr>
                <w:rFonts w:ascii="Arial" w:hAnsi="Arial" w:cs="Arial"/>
                <w:sz w:val="20"/>
                <w:szCs w:val="20"/>
              </w:rPr>
              <w:t xml:space="preserve"> </w:t>
            </w:r>
            <w:r w:rsidR="000C0D31" w:rsidRPr="00711821">
              <w:rPr>
                <w:rFonts w:ascii="Arial" w:hAnsi="Arial" w:cs="Arial"/>
                <w:sz w:val="20"/>
                <w:szCs w:val="20"/>
                <w:lang w:val="en-GB"/>
              </w:rPr>
              <w:t>field work</w:t>
            </w:r>
          </w:p>
        </w:tc>
        <w:tc>
          <w:tcPr>
            <w:tcW w:w="4162" w:type="dxa"/>
            <w:gridSpan w:val="9"/>
            <w:vMerge w:val="restart"/>
            <w:tcMar>
              <w:left w:w="57" w:type="dxa"/>
              <w:right w:w="57" w:type="dxa"/>
            </w:tcMar>
            <w:vAlign w:val="center"/>
          </w:tcPr>
          <w:p w14:paraId="32EA5064" w14:textId="77777777" w:rsidR="000C0D31" w:rsidRPr="00711821" w:rsidRDefault="00BC0ECF" w:rsidP="00246D14">
            <w:pPr>
              <w:pStyle w:val="FieldText"/>
              <w:rPr>
                <w:rFonts w:ascii="Arial" w:hAnsi="Arial" w:cs="Arial"/>
                <w:b w:val="0"/>
                <w:sz w:val="20"/>
                <w:szCs w:val="20"/>
                <w:lang w:val="hr-HR"/>
              </w:rPr>
            </w:pPr>
            <w:sdt>
              <w:sdtPr>
                <w:rPr>
                  <w:rFonts w:ascii="Arial" w:hAnsi="Arial" w:cs="Arial"/>
                  <w:b w:val="0"/>
                  <w:sz w:val="20"/>
                  <w:szCs w:val="20"/>
                  <w:lang w:val="hr-HR"/>
                </w:rPr>
                <w:id w:val="-1146358750"/>
                <w14:checkbox>
                  <w14:checked w14:val="0"/>
                  <w14:checkedState w14:val="2612" w14:font="MS Gothic"/>
                  <w14:uncheckedState w14:val="2610" w14:font="MS Gothic"/>
                </w14:checkbox>
              </w:sdtPr>
              <w:sdtEndPr/>
              <w:sdtContent>
                <w:r w:rsidR="000C0D31" w:rsidRPr="00711821">
                  <w:rPr>
                    <w:rFonts w:ascii="Segoe UI Symbol" w:eastAsia="MS Gothic" w:hAnsi="Segoe UI Symbol" w:cs="Segoe UI Symbol"/>
                    <w:b w:val="0"/>
                    <w:sz w:val="20"/>
                    <w:szCs w:val="20"/>
                    <w:lang w:val="hr-HR"/>
                  </w:rPr>
                  <w:t>☐</w:t>
                </w:r>
              </w:sdtContent>
            </w:sdt>
            <w:r w:rsidR="000C0D31" w:rsidRPr="00711821">
              <w:rPr>
                <w:rFonts w:ascii="Arial" w:hAnsi="Arial" w:cs="Arial"/>
                <w:b w:val="0"/>
                <w:sz w:val="20"/>
                <w:szCs w:val="20"/>
                <w:lang w:val="hr-HR"/>
              </w:rPr>
              <w:t xml:space="preserve"> </w:t>
            </w:r>
            <w:r w:rsidR="000C0D31" w:rsidRPr="00711821">
              <w:rPr>
                <w:rFonts w:ascii="Arial" w:hAnsi="Arial" w:cs="Arial"/>
                <w:b w:val="0"/>
                <w:sz w:val="20"/>
                <w:szCs w:val="20"/>
                <w:lang w:val="en-GB"/>
              </w:rPr>
              <w:t>independent assignments</w:t>
            </w:r>
          </w:p>
          <w:p w14:paraId="621AE33E" w14:textId="77777777" w:rsidR="000C0D31" w:rsidRPr="00711821" w:rsidRDefault="000C0D31" w:rsidP="00246D14">
            <w:pPr>
              <w:pStyle w:val="FieldText"/>
              <w:rPr>
                <w:rFonts w:ascii="Arial" w:hAnsi="Arial" w:cs="Arial"/>
                <w:b w:val="0"/>
                <w:sz w:val="20"/>
                <w:szCs w:val="20"/>
                <w:lang w:val="hr-HR"/>
              </w:rPr>
            </w:pPr>
            <w:r w:rsidRPr="00711821">
              <w:rPr>
                <w:rFonts w:ascii="Arial" w:eastAsia="MS Gothic" w:hAnsi="Arial" w:cs="Arial"/>
                <w:sz w:val="20"/>
                <w:szCs w:val="20"/>
                <w:lang w:val="hr-HR"/>
              </w:rPr>
              <w:t>x</w:t>
            </w:r>
            <w:r w:rsidRPr="00711821">
              <w:rPr>
                <w:rFonts w:ascii="Arial" w:hAnsi="Arial" w:cs="Arial"/>
                <w:b w:val="0"/>
                <w:sz w:val="20"/>
                <w:szCs w:val="20"/>
                <w:lang w:val="en-GB"/>
              </w:rPr>
              <w:t xml:space="preserve"> multimedia</w:t>
            </w:r>
            <w:r w:rsidRPr="00711821">
              <w:rPr>
                <w:rFonts w:ascii="Arial" w:hAnsi="Arial" w:cs="Arial"/>
                <w:b w:val="0"/>
                <w:sz w:val="20"/>
                <w:szCs w:val="20"/>
                <w:lang w:val="hr-HR"/>
              </w:rPr>
              <w:t xml:space="preserve"> </w:t>
            </w:r>
          </w:p>
          <w:p w14:paraId="3C8CB656" w14:textId="77777777" w:rsidR="000C0D31" w:rsidRPr="00711821" w:rsidRDefault="00BC0ECF" w:rsidP="00246D14">
            <w:pPr>
              <w:pStyle w:val="FieldText"/>
              <w:rPr>
                <w:rFonts w:ascii="Arial" w:hAnsi="Arial" w:cs="Arial"/>
                <w:b w:val="0"/>
                <w:sz w:val="20"/>
                <w:szCs w:val="20"/>
                <w:lang w:val="hr-HR"/>
              </w:rPr>
            </w:pPr>
            <w:sdt>
              <w:sdtPr>
                <w:rPr>
                  <w:rFonts w:ascii="Arial" w:hAnsi="Arial" w:cs="Arial"/>
                  <w:b w:val="0"/>
                  <w:sz w:val="20"/>
                  <w:szCs w:val="20"/>
                  <w:lang w:val="hr-HR"/>
                </w:rPr>
                <w:id w:val="476812683"/>
                <w14:checkbox>
                  <w14:checked w14:val="0"/>
                  <w14:checkedState w14:val="2612" w14:font="MS Gothic"/>
                  <w14:uncheckedState w14:val="2610" w14:font="MS Gothic"/>
                </w14:checkbox>
              </w:sdtPr>
              <w:sdtEndPr/>
              <w:sdtContent>
                <w:r w:rsidR="000C0D31" w:rsidRPr="00711821">
                  <w:rPr>
                    <w:rFonts w:ascii="Segoe UI Symbol" w:eastAsia="MS Gothic" w:hAnsi="Segoe UI Symbol" w:cs="Segoe UI Symbol"/>
                    <w:b w:val="0"/>
                    <w:sz w:val="20"/>
                    <w:szCs w:val="20"/>
                    <w:lang w:val="hr-HR"/>
                  </w:rPr>
                  <w:t>☐</w:t>
                </w:r>
              </w:sdtContent>
            </w:sdt>
            <w:r w:rsidR="000C0D31" w:rsidRPr="00711821">
              <w:rPr>
                <w:rFonts w:ascii="Arial" w:hAnsi="Arial" w:cs="Arial"/>
                <w:b w:val="0"/>
                <w:sz w:val="20"/>
                <w:szCs w:val="20"/>
                <w:lang w:val="hr-HR"/>
              </w:rPr>
              <w:t xml:space="preserve"> </w:t>
            </w:r>
            <w:r w:rsidR="000C0D31" w:rsidRPr="00711821">
              <w:rPr>
                <w:rFonts w:ascii="Arial" w:hAnsi="Arial" w:cs="Arial"/>
                <w:b w:val="0"/>
                <w:sz w:val="20"/>
                <w:szCs w:val="20"/>
                <w:lang w:val="en-GB"/>
              </w:rPr>
              <w:t>laboratory</w:t>
            </w:r>
          </w:p>
          <w:p w14:paraId="7D3BE1E5" w14:textId="77777777" w:rsidR="000C0D31" w:rsidRPr="00711821" w:rsidRDefault="00BC0ECF" w:rsidP="00246D14">
            <w:pPr>
              <w:pStyle w:val="FieldText"/>
              <w:rPr>
                <w:rFonts w:ascii="Arial" w:hAnsi="Arial" w:cs="Arial"/>
                <w:b w:val="0"/>
                <w:sz w:val="20"/>
                <w:szCs w:val="20"/>
                <w:lang w:val="hr-HR"/>
              </w:rPr>
            </w:pPr>
            <w:sdt>
              <w:sdtPr>
                <w:rPr>
                  <w:rFonts w:ascii="Arial" w:hAnsi="Arial" w:cs="Arial"/>
                  <w:b w:val="0"/>
                  <w:sz w:val="20"/>
                  <w:szCs w:val="20"/>
                  <w:lang w:val="hr-HR"/>
                </w:rPr>
                <w:id w:val="1660271214"/>
                <w14:checkbox>
                  <w14:checked w14:val="0"/>
                  <w14:checkedState w14:val="2612" w14:font="MS Gothic"/>
                  <w14:uncheckedState w14:val="2610" w14:font="MS Gothic"/>
                </w14:checkbox>
              </w:sdtPr>
              <w:sdtEndPr/>
              <w:sdtContent>
                <w:r w:rsidR="000C0D31" w:rsidRPr="00711821">
                  <w:rPr>
                    <w:rFonts w:ascii="Segoe UI Symbol" w:eastAsia="MS Gothic" w:hAnsi="Segoe UI Symbol" w:cs="Segoe UI Symbol"/>
                    <w:b w:val="0"/>
                    <w:sz w:val="20"/>
                    <w:szCs w:val="20"/>
                    <w:lang w:val="hr-HR"/>
                  </w:rPr>
                  <w:t>☐</w:t>
                </w:r>
              </w:sdtContent>
            </w:sdt>
            <w:r w:rsidR="000C0D31" w:rsidRPr="00711821">
              <w:rPr>
                <w:rFonts w:ascii="Arial" w:hAnsi="Arial" w:cs="Arial"/>
                <w:b w:val="0"/>
                <w:sz w:val="20"/>
                <w:szCs w:val="20"/>
                <w:lang w:val="hr-HR"/>
              </w:rPr>
              <w:t xml:space="preserve"> </w:t>
            </w:r>
            <w:r w:rsidR="000C0D31" w:rsidRPr="00711821">
              <w:rPr>
                <w:rFonts w:ascii="Arial" w:hAnsi="Arial" w:cs="Arial"/>
                <w:b w:val="0"/>
                <w:sz w:val="20"/>
                <w:szCs w:val="20"/>
                <w:lang w:val="en-GB"/>
              </w:rPr>
              <w:t>work with mentor</w:t>
            </w:r>
          </w:p>
          <w:p w14:paraId="7D561A87" w14:textId="77777777" w:rsidR="000C0D31" w:rsidRPr="00711821" w:rsidRDefault="00BC0ECF" w:rsidP="00246D14">
            <w:pPr>
              <w:tabs>
                <w:tab w:val="left" w:pos="2820"/>
              </w:tabs>
              <w:spacing w:after="0"/>
              <w:rPr>
                <w:rFonts w:ascii="Arial" w:hAnsi="Arial" w:cs="Arial"/>
                <w:sz w:val="20"/>
                <w:szCs w:val="20"/>
              </w:rPr>
            </w:pPr>
            <w:sdt>
              <w:sdtPr>
                <w:rPr>
                  <w:rFonts w:ascii="Arial" w:hAnsi="Arial" w:cs="Arial"/>
                  <w:sz w:val="20"/>
                  <w:szCs w:val="20"/>
                </w:rPr>
                <w:id w:val="1695962403"/>
                <w14:checkbox>
                  <w14:checked w14:val="0"/>
                  <w14:checkedState w14:val="2612" w14:font="MS Gothic"/>
                  <w14:uncheckedState w14:val="2610" w14:font="MS Gothic"/>
                </w14:checkbox>
              </w:sdtPr>
              <w:sdtEndPr/>
              <w:sdtContent>
                <w:r w:rsidR="000C0D31" w:rsidRPr="00711821">
                  <w:rPr>
                    <w:rFonts w:ascii="Segoe UI Symbol" w:eastAsia="MS Gothic" w:hAnsi="Segoe UI Symbol" w:cs="Segoe UI Symbol"/>
                    <w:sz w:val="20"/>
                    <w:szCs w:val="20"/>
                  </w:rPr>
                  <w:t>☐</w:t>
                </w:r>
              </w:sdtContent>
            </w:sdt>
            <w:r w:rsidR="000C0D31" w:rsidRPr="00711821">
              <w:rPr>
                <w:rFonts w:ascii="Arial" w:hAnsi="Arial" w:cs="Arial"/>
                <w:sz w:val="20"/>
                <w:szCs w:val="20"/>
              </w:rPr>
              <w:t xml:space="preserve"> </w:t>
            </w:r>
            <w:r w:rsidR="000C0D31" w:rsidRPr="00711821">
              <w:rPr>
                <w:rFonts w:ascii="Arial" w:hAnsi="Arial" w:cs="Arial"/>
                <w:sz w:val="20"/>
                <w:szCs w:val="20"/>
              </w:rPr>
              <w:fldChar w:fldCharType="begin">
                <w:ffData>
                  <w:name w:val="Text1"/>
                  <w:enabled/>
                  <w:calcOnExit w:val="0"/>
                  <w:textInput/>
                </w:ffData>
              </w:fldChar>
            </w:r>
            <w:r w:rsidR="000C0D31" w:rsidRPr="00711821">
              <w:rPr>
                <w:rFonts w:ascii="Arial" w:hAnsi="Arial" w:cs="Arial"/>
                <w:sz w:val="20"/>
                <w:szCs w:val="20"/>
              </w:rPr>
              <w:instrText xml:space="preserve"> FORMTEXT </w:instrText>
            </w:r>
            <w:r w:rsidR="000C0D31" w:rsidRPr="00711821">
              <w:rPr>
                <w:rFonts w:ascii="Arial" w:hAnsi="Arial" w:cs="Arial"/>
                <w:sz w:val="20"/>
                <w:szCs w:val="20"/>
              </w:rPr>
            </w:r>
            <w:r w:rsidR="000C0D31" w:rsidRPr="00711821">
              <w:rPr>
                <w:rFonts w:ascii="Arial" w:hAnsi="Arial" w:cs="Arial"/>
                <w:sz w:val="20"/>
                <w:szCs w:val="20"/>
              </w:rPr>
              <w:fldChar w:fldCharType="separate"/>
            </w:r>
            <w:r w:rsidR="000C0D31" w:rsidRPr="00711821">
              <w:rPr>
                <w:rFonts w:ascii="Arial" w:hAnsi="Arial" w:cs="Arial"/>
                <w:sz w:val="20"/>
                <w:szCs w:val="20"/>
              </w:rPr>
              <w:t> </w:t>
            </w:r>
            <w:r w:rsidR="000C0D31" w:rsidRPr="00711821">
              <w:rPr>
                <w:rFonts w:ascii="Arial" w:hAnsi="Arial" w:cs="Arial"/>
                <w:sz w:val="20"/>
                <w:szCs w:val="20"/>
              </w:rPr>
              <w:t> </w:t>
            </w:r>
            <w:r w:rsidR="000C0D31" w:rsidRPr="00711821">
              <w:rPr>
                <w:rFonts w:ascii="Arial" w:hAnsi="Arial" w:cs="Arial"/>
                <w:sz w:val="20"/>
                <w:szCs w:val="20"/>
              </w:rPr>
              <w:t> </w:t>
            </w:r>
            <w:r w:rsidR="000C0D31" w:rsidRPr="00711821">
              <w:rPr>
                <w:rFonts w:ascii="Arial" w:hAnsi="Arial" w:cs="Arial"/>
                <w:sz w:val="20"/>
                <w:szCs w:val="20"/>
              </w:rPr>
              <w:t> </w:t>
            </w:r>
            <w:r w:rsidR="000C0D31" w:rsidRPr="00711821">
              <w:rPr>
                <w:rFonts w:ascii="Arial" w:hAnsi="Arial" w:cs="Arial"/>
                <w:sz w:val="20"/>
                <w:szCs w:val="20"/>
              </w:rPr>
              <w:t> </w:t>
            </w:r>
            <w:r w:rsidR="000C0D31" w:rsidRPr="00711821">
              <w:rPr>
                <w:rFonts w:ascii="Arial" w:hAnsi="Arial" w:cs="Arial"/>
                <w:sz w:val="20"/>
                <w:szCs w:val="20"/>
              </w:rPr>
              <w:fldChar w:fldCharType="end"/>
            </w:r>
            <w:r w:rsidR="000C0D31" w:rsidRPr="00711821">
              <w:rPr>
                <w:rFonts w:ascii="Arial" w:hAnsi="Arial" w:cs="Arial"/>
                <w:sz w:val="20"/>
                <w:szCs w:val="20"/>
              </w:rPr>
              <w:t xml:space="preserve"> (</w:t>
            </w:r>
            <w:r w:rsidR="000C0D31" w:rsidRPr="00711821">
              <w:rPr>
                <w:rFonts w:ascii="Arial" w:hAnsi="Arial" w:cs="Arial"/>
                <w:sz w:val="20"/>
                <w:szCs w:val="20"/>
                <w:lang w:val="en-GB"/>
              </w:rPr>
              <w:t>other</w:t>
            </w:r>
            <w:r w:rsidR="000C0D31" w:rsidRPr="00711821">
              <w:rPr>
                <w:rFonts w:ascii="Arial" w:hAnsi="Arial" w:cs="Arial"/>
                <w:sz w:val="20"/>
                <w:szCs w:val="20"/>
              </w:rPr>
              <w:t>)</w:t>
            </w:r>
            <w:r w:rsidR="000C0D31" w:rsidRPr="00711821">
              <w:rPr>
                <w:rFonts w:ascii="Arial" w:hAnsi="Arial" w:cs="Arial"/>
                <w:b/>
                <w:sz w:val="20"/>
                <w:szCs w:val="20"/>
              </w:rPr>
              <w:t xml:space="preserve"> </w:t>
            </w:r>
            <w:r w:rsidR="000C0D31" w:rsidRPr="00711821">
              <w:rPr>
                <w:rFonts w:ascii="Arial" w:hAnsi="Arial" w:cs="Arial"/>
                <w:b/>
                <w:sz w:val="20"/>
                <w:szCs w:val="20"/>
                <w:bdr w:val="single" w:sz="12" w:space="0" w:color="auto"/>
              </w:rPr>
              <w:t xml:space="preserve"> </w:t>
            </w:r>
          </w:p>
        </w:tc>
      </w:tr>
      <w:tr w:rsidR="000C0D31" w:rsidRPr="00711821" w14:paraId="4F295CD0" w14:textId="77777777" w:rsidTr="00246D14">
        <w:trPr>
          <w:trHeight w:val="577"/>
        </w:trPr>
        <w:tc>
          <w:tcPr>
            <w:tcW w:w="1912" w:type="dxa"/>
            <w:vMerge/>
            <w:tcBorders>
              <w:left w:val="single" w:sz="12" w:space="0" w:color="auto"/>
              <w:bottom w:val="single" w:sz="4" w:space="0" w:color="auto"/>
            </w:tcBorders>
            <w:shd w:val="clear" w:color="auto" w:fill="CCFFFF"/>
            <w:tcMar>
              <w:left w:w="57" w:type="dxa"/>
              <w:right w:w="57" w:type="dxa"/>
            </w:tcMar>
            <w:vAlign w:val="center"/>
          </w:tcPr>
          <w:p w14:paraId="45F34D68" w14:textId="77777777" w:rsidR="000C0D31" w:rsidRPr="00711821" w:rsidRDefault="000C0D31" w:rsidP="00246D14">
            <w:pPr>
              <w:tabs>
                <w:tab w:val="left" w:pos="2820"/>
              </w:tabs>
              <w:spacing w:after="0"/>
              <w:rPr>
                <w:rFonts w:ascii="Arial" w:hAnsi="Arial" w:cs="Arial"/>
                <w:color w:val="000000"/>
                <w:sz w:val="20"/>
                <w:szCs w:val="20"/>
              </w:rPr>
            </w:pPr>
          </w:p>
        </w:tc>
        <w:tc>
          <w:tcPr>
            <w:tcW w:w="3390" w:type="dxa"/>
            <w:gridSpan w:val="5"/>
            <w:vMerge/>
            <w:tcMar>
              <w:left w:w="57" w:type="dxa"/>
              <w:right w:w="57" w:type="dxa"/>
            </w:tcMar>
            <w:vAlign w:val="center"/>
          </w:tcPr>
          <w:p w14:paraId="21ED7642" w14:textId="77777777" w:rsidR="000C0D31" w:rsidRPr="00711821" w:rsidRDefault="000C0D31" w:rsidP="00246D14">
            <w:pPr>
              <w:pStyle w:val="FieldText"/>
              <w:rPr>
                <w:rFonts w:ascii="Arial" w:hAnsi="Arial" w:cs="Arial"/>
                <w:b w:val="0"/>
                <w:sz w:val="20"/>
                <w:szCs w:val="20"/>
                <w:lang w:val="hr-HR"/>
              </w:rPr>
            </w:pPr>
          </w:p>
        </w:tc>
        <w:tc>
          <w:tcPr>
            <w:tcW w:w="4162" w:type="dxa"/>
            <w:gridSpan w:val="9"/>
            <w:vMerge/>
            <w:tcMar>
              <w:left w:w="57" w:type="dxa"/>
              <w:right w:w="57" w:type="dxa"/>
            </w:tcMar>
            <w:vAlign w:val="center"/>
          </w:tcPr>
          <w:p w14:paraId="2DDE95E6" w14:textId="77777777" w:rsidR="000C0D31" w:rsidRPr="00711821" w:rsidRDefault="000C0D31" w:rsidP="00246D14">
            <w:pPr>
              <w:pStyle w:val="FieldText"/>
              <w:rPr>
                <w:rFonts w:ascii="Arial" w:hAnsi="Arial" w:cs="Arial"/>
                <w:b w:val="0"/>
                <w:sz w:val="20"/>
                <w:szCs w:val="20"/>
                <w:lang w:val="hr-HR"/>
              </w:rPr>
            </w:pPr>
          </w:p>
        </w:tc>
      </w:tr>
      <w:tr w:rsidR="000C0D31" w:rsidRPr="00711821" w14:paraId="12C0252E" w14:textId="77777777" w:rsidTr="00246D14">
        <w:tc>
          <w:tcPr>
            <w:tcW w:w="1912" w:type="dxa"/>
            <w:tcBorders>
              <w:left w:val="single" w:sz="12" w:space="0" w:color="auto"/>
              <w:bottom w:val="single" w:sz="12" w:space="0" w:color="auto"/>
            </w:tcBorders>
            <w:shd w:val="clear" w:color="auto" w:fill="CCFFFF"/>
            <w:tcMar>
              <w:left w:w="57" w:type="dxa"/>
              <w:right w:w="57" w:type="dxa"/>
            </w:tcMar>
            <w:vAlign w:val="center"/>
          </w:tcPr>
          <w:p w14:paraId="00DA839D" w14:textId="77777777" w:rsidR="000C0D31" w:rsidRPr="00711821" w:rsidRDefault="000C0D31" w:rsidP="00246D14">
            <w:pPr>
              <w:tabs>
                <w:tab w:val="left" w:pos="2820"/>
              </w:tabs>
              <w:spacing w:after="0" w:line="240" w:lineRule="auto"/>
              <w:rPr>
                <w:rFonts w:ascii="Arial" w:hAnsi="Arial" w:cs="Arial"/>
                <w:color w:val="000000"/>
                <w:sz w:val="20"/>
                <w:szCs w:val="20"/>
              </w:rPr>
            </w:pPr>
            <w:r w:rsidRPr="00711821">
              <w:rPr>
                <w:rFonts w:ascii="Arial" w:hAnsi="Arial" w:cs="Arial"/>
                <w:color w:val="000000"/>
                <w:sz w:val="20"/>
                <w:szCs w:val="20"/>
                <w:lang w:val="en-GB"/>
              </w:rPr>
              <w:t>Student</w:t>
            </w:r>
            <w:r w:rsidRPr="00711821">
              <w:rPr>
                <w:rStyle w:val="CommentReference"/>
                <w:rFonts w:ascii="Arial" w:hAnsi="Arial" w:cs="Arial"/>
              </w:rPr>
              <w:t xml:space="preserve"> </w:t>
            </w:r>
            <w:r w:rsidRPr="00711821">
              <w:rPr>
                <w:rFonts w:ascii="Arial" w:hAnsi="Arial" w:cs="Arial"/>
                <w:color w:val="000000"/>
                <w:sz w:val="20"/>
                <w:szCs w:val="20"/>
                <w:lang w:val="en-GB"/>
              </w:rPr>
              <w:t>responsibilities</w:t>
            </w:r>
          </w:p>
        </w:tc>
        <w:tc>
          <w:tcPr>
            <w:tcW w:w="7552" w:type="dxa"/>
            <w:gridSpan w:val="14"/>
            <w:tcBorders>
              <w:bottom w:val="single" w:sz="12" w:space="0" w:color="auto"/>
              <w:right w:val="single" w:sz="12" w:space="0" w:color="auto"/>
            </w:tcBorders>
            <w:tcMar>
              <w:left w:w="57" w:type="dxa"/>
              <w:right w:w="57" w:type="dxa"/>
            </w:tcMar>
            <w:vAlign w:val="center"/>
          </w:tcPr>
          <w:p w14:paraId="59F7CEAA" w14:textId="77777777" w:rsidR="000C0D31" w:rsidRPr="00711821" w:rsidRDefault="000C0D31" w:rsidP="00246D14">
            <w:pPr>
              <w:tabs>
                <w:tab w:val="left" w:pos="2820"/>
              </w:tabs>
              <w:spacing w:after="0"/>
              <w:rPr>
                <w:rFonts w:ascii="Arial" w:hAnsi="Arial" w:cs="Arial"/>
                <w:color w:val="000000"/>
                <w:sz w:val="20"/>
                <w:szCs w:val="20"/>
              </w:rPr>
            </w:pPr>
            <w:r w:rsidRPr="00711821">
              <w:rPr>
                <w:rFonts w:ascii="Arial" w:hAnsi="Arial" w:cs="Arial"/>
                <w:sz w:val="20"/>
                <w:szCs w:val="20"/>
              </w:rPr>
              <w:fldChar w:fldCharType="begin">
                <w:ffData>
                  <w:name w:val="Text1"/>
                  <w:enabled/>
                  <w:calcOnExit w:val="0"/>
                  <w:textInput/>
                </w:ffData>
              </w:fldChar>
            </w:r>
            <w:r w:rsidRPr="00711821">
              <w:rPr>
                <w:rFonts w:ascii="Arial" w:hAnsi="Arial" w:cs="Arial"/>
                <w:sz w:val="20"/>
                <w:szCs w:val="20"/>
              </w:rPr>
              <w:instrText xml:space="preserve"> FORMTEXT </w:instrText>
            </w:r>
            <w:r w:rsidRPr="00711821">
              <w:rPr>
                <w:rFonts w:ascii="Arial" w:hAnsi="Arial" w:cs="Arial"/>
                <w:sz w:val="20"/>
                <w:szCs w:val="20"/>
              </w:rPr>
            </w:r>
            <w:r w:rsidRPr="00711821">
              <w:rPr>
                <w:rFonts w:ascii="Arial" w:hAnsi="Arial" w:cs="Arial"/>
                <w:sz w:val="20"/>
                <w:szCs w:val="20"/>
              </w:rPr>
              <w:fldChar w:fldCharType="separate"/>
            </w:r>
            <w:r w:rsidRPr="00711821">
              <w:rPr>
                <w:rFonts w:ascii="Arial" w:hAnsi="Arial" w:cs="Arial"/>
                <w:noProof/>
                <w:sz w:val="20"/>
                <w:szCs w:val="20"/>
              </w:rPr>
              <w:t> </w:t>
            </w:r>
            <w:r w:rsidRPr="00711821">
              <w:rPr>
                <w:rFonts w:ascii="Arial" w:hAnsi="Arial" w:cs="Arial"/>
                <w:noProof/>
                <w:sz w:val="20"/>
                <w:szCs w:val="20"/>
              </w:rPr>
              <w:t> </w:t>
            </w:r>
            <w:r w:rsidRPr="00711821">
              <w:rPr>
                <w:rFonts w:ascii="Arial" w:hAnsi="Arial" w:cs="Arial"/>
                <w:noProof/>
                <w:sz w:val="20"/>
                <w:szCs w:val="20"/>
              </w:rPr>
              <w:t> </w:t>
            </w:r>
            <w:r w:rsidRPr="00711821">
              <w:rPr>
                <w:rFonts w:ascii="Arial" w:hAnsi="Arial" w:cs="Arial"/>
                <w:noProof/>
                <w:sz w:val="20"/>
                <w:szCs w:val="20"/>
              </w:rPr>
              <w:t> </w:t>
            </w:r>
            <w:r w:rsidRPr="00711821">
              <w:rPr>
                <w:rFonts w:ascii="Arial" w:hAnsi="Arial" w:cs="Arial"/>
                <w:noProof/>
                <w:sz w:val="20"/>
                <w:szCs w:val="20"/>
              </w:rPr>
              <w:t> </w:t>
            </w:r>
            <w:r w:rsidRPr="00711821">
              <w:rPr>
                <w:rFonts w:ascii="Arial" w:hAnsi="Arial" w:cs="Arial"/>
                <w:sz w:val="20"/>
                <w:szCs w:val="20"/>
              </w:rPr>
              <w:fldChar w:fldCharType="end"/>
            </w:r>
          </w:p>
        </w:tc>
      </w:tr>
      <w:tr w:rsidR="000C0D31" w:rsidRPr="00711821" w14:paraId="67234C1F" w14:textId="77777777" w:rsidTr="00246D14">
        <w:trPr>
          <w:trHeight w:val="397"/>
        </w:trPr>
        <w:tc>
          <w:tcPr>
            <w:tcW w:w="1912" w:type="dxa"/>
            <w:vMerge w:val="restart"/>
            <w:tcBorders>
              <w:top w:val="single" w:sz="12" w:space="0" w:color="auto"/>
              <w:left w:val="single" w:sz="12" w:space="0" w:color="auto"/>
            </w:tcBorders>
            <w:shd w:val="clear" w:color="auto" w:fill="CCFFFF"/>
            <w:tcMar>
              <w:left w:w="57" w:type="dxa"/>
              <w:right w:w="57" w:type="dxa"/>
            </w:tcMar>
            <w:vAlign w:val="center"/>
          </w:tcPr>
          <w:p w14:paraId="705F1758" w14:textId="77777777" w:rsidR="000C0D31" w:rsidRPr="00711821" w:rsidRDefault="000C0D31" w:rsidP="00246D14">
            <w:pPr>
              <w:tabs>
                <w:tab w:val="left" w:pos="2820"/>
              </w:tabs>
              <w:spacing w:after="0" w:line="240" w:lineRule="auto"/>
              <w:rPr>
                <w:rFonts w:ascii="Arial" w:hAnsi="Arial" w:cs="Arial"/>
                <w:color w:val="000000"/>
                <w:sz w:val="20"/>
                <w:szCs w:val="20"/>
              </w:rPr>
            </w:pPr>
            <w:r w:rsidRPr="00711821">
              <w:rPr>
                <w:rFonts w:ascii="Arial" w:hAnsi="Arial" w:cs="Arial"/>
                <w:color w:val="000000"/>
                <w:sz w:val="20"/>
                <w:szCs w:val="20"/>
                <w:lang w:val="en-GB"/>
              </w:rPr>
              <w:t xml:space="preserve">Screening student work </w:t>
            </w:r>
            <w:r w:rsidRPr="00711821">
              <w:rPr>
                <w:rFonts w:ascii="Arial" w:hAnsi="Arial" w:cs="Arial"/>
                <w:i/>
                <w:color w:val="000000"/>
                <w:sz w:val="20"/>
                <w:szCs w:val="20"/>
                <w:lang w:val="en-GB"/>
              </w:rPr>
              <w:t>(name the proportion of ECTS credits for each</w:t>
            </w:r>
            <w:r w:rsidRPr="00711821">
              <w:rPr>
                <w:rStyle w:val="CommentReference"/>
                <w:rFonts w:ascii="Arial" w:hAnsi="Arial" w:cs="Arial"/>
              </w:rPr>
              <w:t xml:space="preserve"> </w:t>
            </w:r>
            <w:r w:rsidRPr="00711821">
              <w:rPr>
                <w:rFonts w:ascii="Arial" w:hAnsi="Arial" w:cs="Arial"/>
                <w:i/>
                <w:color w:val="000000"/>
                <w:sz w:val="20"/>
                <w:szCs w:val="20"/>
                <w:lang w:val="en-GB"/>
              </w:rPr>
              <w:t>activity so that the total number of ECTS credits is equal to the ECTS value of the course)</w:t>
            </w:r>
          </w:p>
        </w:tc>
        <w:tc>
          <w:tcPr>
            <w:tcW w:w="1406" w:type="dxa"/>
            <w:gridSpan w:val="2"/>
            <w:tcBorders>
              <w:top w:val="single" w:sz="12" w:space="0" w:color="auto"/>
            </w:tcBorders>
            <w:tcMar>
              <w:left w:w="57" w:type="dxa"/>
              <w:right w:w="57" w:type="dxa"/>
            </w:tcMar>
            <w:vAlign w:val="center"/>
          </w:tcPr>
          <w:p w14:paraId="0B0F8FAC" w14:textId="77777777" w:rsidR="000C0D31" w:rsidRPr="00711821" w:rsidRDefault="000C0D31" w:rsidP="00246D14">
            <w:pPr>
              <w:pStyle w:val="FieldText"/>
              <w:rPr>
                <w:rFonts w:ascii="Arial" w:hAnsi="Arial" w:cs="Arial"/>
                <w:b w:val="0"/>
                <w:sz w:val="20"/>
                <w:szCs w:val="20"/>
                <w:lang w:val="hr-HR"/>
              </w:rPr>
            </w:pPr>
            <w:r w:rsidRPr="00711821">
              <w:rPr>
                <w:rFonts w:ascii="Arial" w:hAnsi="Arial" w:cs="Arial"/>
                <w:b w:val="0"/>
                <w:sz w:val="20"/>
                <w:szCs w:val="20"/>
                <w:lang w:val="en-GB"/>
              </w:rPr>
              <w:t>Class attendance</w:t>
            </w:r>
          </w:p>
        </w:tc>
        <w:tc>
          <w:tcPr>
            <w:tcW w:w="850" w:type="dxa"/>
            <w:tcBorders>
              <w:top w:val="single" w:sz="12" w:space="0" w:color="auto"/>
            </w:tcBorders>
            <w:tcMar>
              <w:left w:w="57" w:type="dxa"/>
              <w:right w:w="57" w:type="dxa"/>
            </w:tcMar>
            <w:vAlign w:val="center"/>
          </w:tcPr>
          <w:p w14:paraId="6F0760F8" w14:textId="77777777" w:rsidR="000C0D31" w:rsidRPr="00711821" w:rsidRDefault="000C0D31" w:rsidP="00246D14">
            <w:pPr>
              <w:pStyle w:val="FieldText"/>
              <w:rPr>
                <w:rFonts w:ascii="Arial" w:hAnsi="Arial" w:cs="Arial"/>
                <w:b w:val="0"/>
                <w:sz w:val="20"/>
                <w:szCs w:val="20"/>
                <w:lang w:val="hr-HR"/>
              </w:rPr>
            </w:pPr>
            <w:r w:rsidRPr="00711821">
              <w:rPr>
                <w:rFonts w:ascii="Arial" w:hAnsi="Arial" w:cs="Arial"/>
                <w:b w:val="0"/>
                <w:sz w:val="20"/>
                <w:szCs w:val="20"/>
                <w:lang w:val="hr-HR"/>
              </w:rPr>
              <w:t>2.0</w:t>
            </w:r>
          </w:p>
        </w:tc>
        <w:tc>
          <w:tcPr>
            <w:tcW w:w="1276" w:type="dxa"/>
            <w:gridSpan w:val="3"/>
            <w:tcBorders>
              <w:top w:val="single" w:sz="12" w:space="0" w:color="auto"/>
            </w:tcBorders>
            <w:tcMar>
              <w:left w:w="57" w:type="dxa"/>
              <w:right w:w="57" w:type="dxa"/>
            </w:tcMar>
            <w:vAlign w:val="center"/>
          </w:tcPr>
          <w:p w14:paraId="091FFFBC" w14:textId="77777777" w:rsidR="000C0D31" w:rsidRPr="00711821" w:rsidRDefault="000C0D31" w:rsidP="00246D14">
            <w:pPr>
              <w:pStyle w:val="FieldText"/>
              <w:rPr>
                <w:rFonts w:ascii="Arial" w:hAnsi="Arial" w:cs="Arial"/>
                <w:b w:val="0"/>
                <w:sz w:val="20"/>
                <w:szCs w:val="20"/>
                <w:lang w:val="hr-HR"/>
              </w:rPr>
            </w:pPr>
            <w:r w:rsidRPr="00711821">
              <w:rPr>
                <w:rFonts w:ascii="Arial" w:hAnsi="Arial" w:cs="Arial"/>
                <w:b w:val="0"/>
                <w:sz w:val="20"/>
                <w:szCs w:val="20"/>
                <w:lang w:val="en-GB"/>
              </w:rPr>
              <w:t>Research</w:t>
            </w:r>
          </w:p>
        </w:tc>
        <w:tc>
          <w:tcPr>
            <w:tcW w:w="1170" w:type="dxa"/>
            <w:tcBorders>
              <w:top w:val="single" w:sz="12" w:space="0" w:color="auto"/>
            </w:tcBorders>
            <w:tcMar>
              <w:left w:w="57" w:type="dxa"/>
              <w:right w:w="57" w:type="dxa"/>
            </w:tcMar>
            <w:vAlign w:val="center"/>
          </w:tcPr>
          <w:p w14:paraId="2BA289AB" w14:textId="77777777" w:rsidR="000C0D31" w:rsidRPr="00711821" w:rsidRDefault="000C0D31" w:rsidP="00246D14">
            <w:pPr>
              <w:pStyle w:val="FieldText"/>
              <w:rPr>
                <w:rFonts w:ascii="Arial" w:hAnsi="Arial" w:cs="Arial"/>
                <w:b w:val="0"/>
                <w:sz w:val="20"/>
                <w:szCs w:val="20"/>
                <w:lang w:val="hr-HR"/>
              </w:rPr>
            </w:pPr>
            <w:r w:rsidRPr="00711821">
              <w:rPr>
                <w:rFonts w:ascii="Arial" w:hAnsi="Arial" w:cs="Arial"/>
                <w:b w:val="0"/>
                <w:sz w:val="20"/>
                <w:szCs w:val="20"/>
                <w:lang w:val="hr-HR"/>
              </w:rPr>
              <w:fldChar w:fldCharType="begin">
                <w:ffData>
                  <w:name w:val="Text1"/>
                  <w:enabled/>
                  <w:calcOnExit w:val="0"/>
                  <w:textInput/>
                </w:ffData>
              </w:fldChar>
            </w:r>
            <w:r w:rsidRPr="00711821">
              <w:rPr>
                <w:rFonts w:ascii="Arial" w:hAnsi="Arial" w:cs="Arial"/>
                <w:b w:val="0"/>
                <w:sz w:val="20"/>
                <w:szCs w:val="20"/>
                <w:lang w:val="hr-HR"/>
              </w:rPr>
              <w:instrText xml:space="preserve"> FORMTEXT </w:instrText>
            </w:r>
            <w:r w:rsidRPr="00711821">
              <w:rPr>
                <w:rFonts w:ascii="Arial" w:hAnsi="Arial" w:cs="Arial"/>
                <w:b w:val="0"/>
                <w:sz w:val="20"/>
                <w:szCs w:val="20"/>
                <w:lang w:val="hr-HR"/>
              </w:rPr>
            </w:r>
            <w:r w:rsidRPr="00711821">
              <w:rPr>
                <w:rFonts w:ascii="Arial" w:hAnsi="Arial" w:cs="Arial"/>
                <w:b w:val="0"/>
                <w:sz w:val="20"/>
                <w:szCs w:val="20"/>
                <w:lang w:val="hr-HR"/>
              </w:rPr>
              <w:fldChar w:fldCharType="separate"/>
            </w:r>
            <w:r w:rsidRPr="00711821">
              <w:rPr>
                <w:rFonts w:ascii="Arial" w:hAnsi="Arial" w:cs="Arial"/>
                <w:b w:val="0"/>
                <w:noProof/>
                <w:sz w:val="20"/>
                <w:szCs w:val="20"/>
                <w:lang w:val="hr-HR"/>
              </w:rPr>
              <w:t> </w:t>
            </w:r>
            <w:r w:rsidRPr="00711821">
              <w:rPr>
                <w:rFonts w:ascii="Arial" w:hAnsi="Arial" w:cs="Arial"/>
                <w:b w:val="0"/>
                <w:noProof/>
                <w:sz w:val="20"/>
                <w:szCs w:val="20"/>
                <w:lang w:val="hr-HR"/>
              </w:rPr>
              <w:t> </w:t>
            </w:r>
            <w:r w:rsidRPr="00711821">
              <w:rPr>
                <w:rFonts w:ascii="Arial" w:hAnsi="Arial" w:cs="Arial"/>
                <w:b w:val="0"/>
                <w:noProof/>
                <w:sz w:val="20"/>
                <w:szCs w:val="20"/>
                <w:lang w:val="hr-HR"/>
              </w:rPr>
              <w:t> </w:t>
            </w:r>
            <w:r w:rsidRPr="00711821">
              <w:rPr>
                <w:rFonts w:ascii="Arial" w:hAnsi="Arial" w:cs="Arial"/>
                <w:b w:val="0"/>
                <w:noProof/>
                <w:sz w:val="20"/>
                <w:szCs w:val="20"/>
                <w:lang w:val="hr-HR"/>
              </w:rPr>
              <w:t> </w:t>
            </w:r>
            <w:r w:rsidRPr="00711821">
              <w:rPr>
                <w:rFonts w:ascii="Arial" w:hAnsi="Arial" w:cs="Arial"/>
                <w:b w:val="0"/>
                <w:noProof/>
                <w:sz w:val="20"/>
                <w:szCs w:val="20"/>
                <w:lang w:val="hr-HR"/>
              </w:rPr>
              <w:t> </w:t>
            </w:r>
            <w:r w:rsidRPr="00711821">
              <w:rPr>
                <w:rFonts w:ascii="Arial" w:hAnsi="Arial" w:cs="Arial"/>
                <w:b w:val="0"/>
                <w:sz w:val="20"/>
                <w:szCs w:val="20"/>
                <w:lang w:val="hr-HR"/>
              </w:rPr>
              <w:fldChar w:fldCharType="end"/>
            </w:r>
          </w:p>
        </w:tc>
        <w:tc>
          <w:tcPr>
            <w:tcW w:w="1665" w:type="dxa"/>
            <w:gridSpan w:val="5"/>
            <w:tcBorders>
              <w:top w:val="single" w:sz="12" w:space="0" w:color="auto"/>
              <w:right w:val="single" w:sz="4" w:space="0" w:color="auto"/>
            </w:tcBorders>
            <w:tcMar>
              <w:left w:w="57" w:type="dxa"/>
              <w:right w:w="57" w:type="dxa"/>
            </w:tcMar>
            <w:vAlign w:val="center"/>
          </w:tcPr>
          <w:p w14:paraId="15882BB5" w14:textId="77777777" w:rsidR="000C0D31" w:rsidRPr="00711821" w:rsidRDefault="000C0D31" w:rsidP="00246D14">
            <w:pPr>
              <w:pStyle w:val="FieldText"/>
              <w:rPr>
                <w:rFonts w:ascii="Arial" w:hAnsi="Arial" w:cs="Arial"/>
                <w:b w:val="0"/>
                <w:color w:val="000000"/>
                <w:sz w:val="20"/>
                <w:szCs w:val="20"/>
                <w:lang w:val="hr-HR"/>
              </w:rPr>
            </w:pPr>
            <w:r w:rsidRPr="00711821">
              <w:rPr>
                <w:rFonts w:ascii="Arial" w:hAnsi="Arial" w:cs="Arial"/>
                <w:b w:val="0"/>
                <w:sz w:val="20"/>
                <w:szCs w:val="20"/>
                <w:lang w:val="en-GB"/>
              </w:rPr>
              <w:t>Practical training</w:t>
            </w:r>
          </w:p>
        </w:tc>
        <w:tc>
          <w:tcPr>
            <w:tcW w:w="1185" w:type="dxa"/>
            <w:gridSpan w:val="2"/>
            <w:tcBorders>
              <w:top w:val="single" w:sz="12" w:space="0" w:color="auto"/>
              <w:left w:val="single" w:sz="4" w:space="0" w:color="auto"/>
              <w:right w:val="single" w:sz="12" w:space="0" w:color="auto"/>
            </w:tcBorders>
            <w:tcMar>
              <w:left w:w="57" w:type="dxa"/>
              <w:right w:w="57" w:type="dxa"/>
            </w:tcMar>
            <w:vAlign w:val="center"/>
          </w:tcPr>
          <w:p w14:paraId="24017647" w14:textId="77777777" w:rsidR="000C0D31" w:rsidRPr="00711821" w:rsidRDefault="000C0D31" w:rsidP="00246D14">
            <w:pPr>
              <w:pStyle w:val="FieldText"/>
              <w:rPr>
                <w:rFonts w:ascii="Arial" w:hAnsi="Arial" w:cs="Arial"/>
                <w:b w:val="0"/>
                <w:color w:val="000000"/>
                <w:sz w:val="20"/>
                <w:szCs w:val="20"/>
                <w:lang w:val="hr-HR"/>
              </w:rPr>
            </w:pPr>
            <w:r w:rsidRPr="00711821">
              <w:rPr>
                <w:rFonts w:ascii="Arial" w:hAnsi="Arial" w:cs="Arial"/>
                <w:b w:val="0"/>
                <w:sz w:val="20"/>
                <w:szCs w:val="20"/>
                <w:lang w:val="hr-HR"/>
              </w:rPr>
              <w:fldChar w:fldCharType="begin">
                <w:ffData>
                  <w:name w:val="Text1"/>
                  <w:enabled/>
                  <w:calcOnExit w:val="0"/>
                  <w:textInput/>
                </w:ffData>
              </w:fldChar>
            </w:r>
            <w:r w:rsidRPr="00711821">
              <w:rPr>
                <w:rFonts w:ascii="Arial" w:hAnsi="Arial" w:cs="Arial"/>
                <w:b w:val="0"/>
                <w:sz w:val="20"/>
                <w:szCs w:val="20"/>
                <w:lang w:val="hr-HR"/>
              </w:rPr>
              <w:instrText xml:space="preserve"> FORMTEXT </w:instrText>
            </w:r>
            <w:r w:rsidRPr="00711821">
              <w:rPr>
                <w:rFonts w:ascii="Arial" w:hAnsi="Arial" w:cs="Arial"/>
                <w:b w:val="0"/>
                <w:sz w:val="20"/>
                <w:szCs w:val="20"/>
                <w:lang w:val="hr-HR"/>
              </w:rPr>
            </w:r>
            <w:r w:rsidRPr="00711821">
              <w:rPr>
                <w:rFonts w:ascii="Arial" w:hAnsi="Arial" w:cs="Arial"/>
                <w:b w:val="0"/>
                <w:sz w:val="20"/>
                <w:szCs w:val="20"/>
                <w:lang w:val="hr-HR"/>
              </w:rPr>
              <w:fldChar w:fldCharType="separate"/>
            </w:r>
            <w:r w:rsidRPr="00711821">
              <w:rPr>
                <w:rFonts w:ascii="Arial" w:hAnsi="Arial" w:cs="Arial"/>
                <w:b w:val="0"/>
                <w:noProof/>
                <w:sz w:val="20"/>
                <w:szCs w:val="20"/>
                <w:lang w:val="hr-HR"/>
              </w:rPr>
              <w:t> </w:t>
            </w:r>
            <w:r w:rsidRPr="00711821">
              <w:rPr>
                <w:rFonts w:ascii="Arial" w:hAnsi="Arial" w:cs="Arial"/>
                <w:b w:val="0"/>
                <w:noProof/>
                <w:sz w:val="20"/>
                <w:szCs w:val="20"/>
                <w:lang w:val="hr-HR"/>
              </w:rPr>
              <w:t> </w:t>
            </w:r>
            <w:r w:rsidRPr="00711821">
              <w:rPr>
                <w:rFonts w:ascii="Arial" w:hAnsi="Arial" w:cs="Arial"/>
                <w:b w:val="0"/>
                <w:noProof/>
                <w:sz w:val="20"/>
                <w:szCs w:val="20"/>
                <w:lang w:val="hr-HR"/>
              </w:rPr>
              <w:t> </w:t>
            </w:r>
            <w:r w:rsidRPr="00711821">
              <w:rPr>
                <w:rFonts w:ascii="Arial" w:hAnsi="Arial" w:cs="Arial"/>
                <w:b w:val="0"/>
                <w:noProof/>
                <w:sz w:val="20"/>
                <w:szCs w:val="20"/>
                <w:lang w:val="hr-HR"/>
              </w:rPr>
              <w:t> </w:t>
            </w:r>
            <w:r w:rsidRPr="00711821">
              <w:rPr>
                <w:rFonts w:ascii="Arial" w:hAnsi="Arial" w:cs="Arial"/>
                <w:b w:val="0"/>
                <w:noProof/>
                <w:sz w:val="20"/>
                <w:szCs w:val="20"/>
                <w:lang w:val="hr-HR"/>
              </w:rPr>
              <w:t> </w:t>
            </w:r>
            <w:r w:rsidRPr="00711821">
              <w:rPr>
                <w:rFonts w:ascii="Arial" w:hAnsi="Arial" w:cs="Arial"/>
                <w:b w:val="0"/>
                <w:sz w:val="20"/>
                <w:szCs w:val="20"/>
                <w:lang w:val="hr-HR"/>
              </w:rPr>
              <w:fldChar w:fldCharType="end"/>
            </w:r>
          </w:p>
        </w:tc>
      </w:tr>
      <w:tr w:rsidR="000C0D31" w:rsidRPr="00711821" w14:paraId="66CC4528" w14:textId="77777777" w:rsidTr="00246D14">
        <w:trPr>
          <w:trHeight w:val="397"/>
        </w:trPr>
        <w:tc>
          <w:tcPr>
            <w:tcW w:w="1912" w:type="dxa"/>
            <w:vMerge/>
            <w:tcBorders>
              <w:left w:val="single" w:sz="12" w:space="0" w:color="auto"/>
            </w:tcBorders>
            <w:shd w:val="clear" w:color="auto" w:fill="CCFFFF"/>
            <w:tcMar>
              <w:left w:w="57" w:type="dxa"/>
              <w:right w:w="57" w:type="dxa"/>
            </w:tcMar>
            <w:vAlign w:val="center"/>
          </w:tcPr>
          <w:p w14:paraId="502C224B" w14:textId="77777777" w:rsidR="000C0D31" w:rsidRPr="00711821" w:rsidRDefault="000C0D31" w:rsidP="00246D14">
            <w:pPr>
              <w:numPr>
                <w:ilvl w:val="0"/>
                <w:numId w:val="6"/>
              </w:numPr>
              <w:tabs>
                <w:tab w:val="left" w:pos="2820"/>
              </w:tabs>
              <w:spacing w:after="0" w:line="240" w:lineRule="auto"/>
              <w:rPr>
                <w:rFonts w:ascii="Arial" w:hAnsi="Arial" w:cs="Arial"/>
                <w:color w:val="000000"/>
                <w:sz w:val="20"/>
                <w:szCs w:val="20"/>
              </w:rPr>
            </w:pPr>
          </w:p>
        </w:tc>
        <w:tc>
          <w:tcPr>
            <w:tcW w:w="1406" w:type="dxa"/>
            <w:gridSpan w:val="2"/>
            <w:shd w:val="clear" w:color="auto" w:fill="auto"/>
            <w:tcMar>
              <w:left w:w="57" w:type="dxa"/>
              <w:right w:w="57" w:type="dxa"/>
            </w:tcMar>
            <w:vAlign w:val="center"/>
          </w:tcPr>
          <w:p w14:paraId="482C79B4" w14:textId="77777777" w:rsidR="000C0D31" w:rsidRPr="00711821" w:rsidRDefault="000C0D31" w:rsidP="00246D14">
            <w:pPr>
              <w:pStyle w:val="FieldText"/>
              <w:rPr>
                <w:rFonts w:ascii="Arial" w:hAnsi="Arial" w:cs="Arial"/>
                <w:b w:val="0"/>
                <w:sz w:val="20"/>
                <w:szCs w:val="20"/>
                <w:lang w:val="hr-HR"/>
              </w:rPr>
            </w:pPr>
            <w:r w:rsidRPr="00711821">
              <w:rPr>
                <w:rFonts w:ascii="Arial" w:hAnsi="Arial" w:cs="Arial"/>
                <w:b w:val="0"/>
                <w:sz w:val="20"/>
                <w:szCs w:val="20"/>
                <w:lang w:val="en-GB"/>
              </w:rPr>
              <w:t>Experimental work</w:t>
            </w:r>
          </w:p>
        </w:tc>
        <w:tc>
          <w:tcPr>
            <w:tcW w:w="850" w:type="dxa"/>
            <w:shd w:val="clear" w:color="auto" w:fill="auto"/>
            <w:tcMar>
              <w:left w:w="57" w:type="dxa"/>
              <w:right w:w="57" w:type="dxa"/>
            </w:tcMar>
            <w:vAlign w:val="center"/>
          </w:tcPr>
          <w:p w14:paraId="6D45BBCA" w14:textId="77777777" w:rsidR="000C0D31" w:rsidRPr="00711821" w:rsidRDefault="000C0D31" w:rsidP="00246D14">
            <w:pPr>
              <w:pStyle w:val="FieldText"/>
              <w:rPr>
                <w:rFonts w:ascii="Arial" w:hAnsi="Arial" w:cs="Arial"/>
                <w:b w:val="0"/>
                <w:sz w:val="20"/>
                <w:szCs w:val="20"/>
                <w:lang w:val="hr-HR"/>
              </w:rPr>
            </w:pPr>
            <w:r w:rsidRPr="00711821">
              <w:rPr>
                <w:rFonts w:ascii="Arial" w:hAnsi="Arial" w:cs="Arial"/>
                <w:b w:val="0"/>
                <w:sz w:val="20"/>
                <w:szCs w:val="20"/>
                <w:lang w:val="hr-HR"/>
              </w:rPr>
              <w:fldChar w:fldCharType="begin">
                <w:ffData>
                  <w:name w:val="Text1"/>
                  <w:enabled/>
                  <w:calcOnExit w:val="0"/>
                  <w:textInput/>
                </w:ffData>
              </w:fldChar>
            </w:r>
            <w:r w:rsidRPr="00711821">
              <w:rPr>
                <w:rFonts w:ascii="Arial" w:hAnsi="Arial" w:cs="Arial"/>
                <w:b w:val="0"/>
                <w:sz w:val="20"/>
                <w:szCs w:val="20"/>
                <w:lang w:val="hr-HR"/>
              </w:rPr>
              <w:instrText xml:space="preserve"> FORMTEXT </w:instrText>
            </w:r>
            <w:r w:rsidRPr="00711821">
              <w:rPr>
                <w:rFonts w:ascii="Arial" w:hAnsi="Arial" w:cs="Arial"/>
                <w:b w:val="0"/>
                <w:sz w:val="20"/>
                <w:szCs w:val="20"/>
                <w:lang w:val="hr-HR"/>
              </w:rPr>
            </w:r>
            <w:r w:rsidRPr="00711821">
              <w:rPr>
                <w:rFonts w:ascii="Arial" w:hAnsi="Arial" w:cs="Arial"/>
                <w:b w:val="0"/>
                <w:sz w:val="20"/>
                <w:szCs w:val="20"/>
                <w:lang w:val="hr-HR"/>
              </w:rPr>
              <w:fldChar w:fldCharType="separate"/>
            </w:r>
            <w:r w:rsidRPr="00711821">
              <w:rPr>
                <w:rFonts w:ascii="Arial" w:hAnsi="Arial" w:cs="Arial"/>
                <w:b w:val="0"/>
                <w:noProof/>
                <w:sz w:val="20"/>
                <w:szCs w:val="20"/>
                <w:lang w:val="hr-HR"/>
              </w:rPr>
              <w:t> </w:t>
            </w:r>
            <w:r w:rsidRPr="00711821">
              <w:rPr>
                <w:rFonts w:ascii="Arial" w:hAnsi="Arial" w:cs="Arial"/>
                <w:b w:val="0"/>
                <w:noProof/>
                <w:sz w:val="20"/>
                <w:szCs w:val="20"/>
                <w:lang w:val="hr-HR"/>
              </w:rPr>
              <w:t> </w:t>
            </w:r>
            <w:r w:rsidRPr="00711821">
              <w:rPr>
                <w:rFonts w:ascii="Arial" w:hAnsi="Arial" w:cs="Arial"/>
                <w:b w:val="0"/>
                <w:noProof/>
                <w:sz w:val="20"/>
                <w:szCs w:val="20"/>
                <w:lang w:val="hr-HR"/>
              </w:rPr>
              <w:t> </w:t>
            </w:r>
            <w:r w:rsidRPr="00711821">
              <w:rPr>
                <w:rFonts w:ascii="Arial" w:hAnsi="Arial" w:cs="Arial"/>
                <w:b w:val="0"/>
                <w:noProof/>
                <w:sz w:val="20"/>
                <w:szCs w:val="20"/>
                <w:lang w:val="hr-HR"/>
              </w:rPr>
              <w:t> </w:t>
            </w:r>
            <w:r w:rsidRPr="00711821">
              <w:rPr>
                <w:rFonts w:ascii="Arial" w:hAnsi="Arial" w:cs="Arial"/>
                <w:b w:val="0"/>
                <w:noProof/>
                <w:sz w:val="20"/>
                <w:szCs w:val="20"/>
                <w:lang w:val="hr-HR"/>
              </w:rPr>
              <w:t> </w:t>
            </w:r>
            <w:r w:rsidRPr="00711821">
              <w:rPr>
                <w:rFonts w:ascii="Arial" w:hAnsi="Arial" w:cs="Arial"/>
                <w:b w:val="0"/>
                <w:sz w:val="20"/>
                <w:szCs w:val="20"/>
                <w:lang w:val="hr-HR"/>
              </w:rPr>
              <w:fldChar w:fldCharType="end"/>
            </w:r>
          </w:p>
        </w:tc>
        <w:tc>
          <w:tcPr>
            <w:tcW w:w="1276" w:type="dxa"/>
            <w:gridSpan w:val="3"/>
            <w:shd w:val="clear" w:color="auto" w:fill="auto"/>
            <w:tcMar>
              <w:left w:w="57" w:type="dxa"/>
              <w:right w:w="57" w:type="dxa"/>
            </w:tcMar>
            <w:vAlign w:val="center"/>
          </w:tcPr>
          <w:p w14:paraId="27422693" w14:textId="77777777" w:rsidR="000C0D31" w:rsidRPr="00711821" w:rsidRDefault="000C0D31" w:rsidP="00246D14">
            <w:pPr>
              <w:pStyle w:val="FieldText"/>
              <w:rPr>
                <w:rFonts w:ascii="Arial" w:hAnsi="Arial" w:cs="Arial"/>
                <w:b w:val="0"/>
                <w:sz w:val="20"/>
                <w:szCs w:val="20"/>
                <w:lang w:val="hr-HR"/>
              </w:rPr>
            </w:pPr>
            <w:r w:rsidRPr="00711821">
              <w:rPr>
                <w:rFonts w:ascii="Arial" w:hAnsi="Arial" w:cs="Arial"/>
                <w:b w:val="0"/>
                <w:sz w:val="20"/>
                <w:szCs w:val="20"/>
                <w:lang w:val="en-GB"/>
              </w:rPr>
              <w:t>Report</w:t>
            </w:r>
          </w:p>
        </w:tc>
        <w:tc>
          <w:tcPr>
            <w:tcW w:w="1170" w:type="dxa"/>
            <w:shd w:val="clear" w:color="auto" w:fill="auto"/>
            <w:tcMar>
              <w:left w:w="57" w:type="dxa"/>
              <w:right w:w="57" w:type="dxa"/>
            </w:tcMar>
            <w:vAlign w:val="center"/>
          </w:tcPr>
          <w:p w14:paraId="2FCEA859" w14:textId="77777777" w:rsidR="000C0D31" w:rsidRPr="00711821" w:rsidRDefault="000C0D31" w:rsidP="00246D14">
            <w:pPr>
              <w:pStyle w:val="FieldText"/>
              <w:rPr>
                <w:rFonts w:ascii="Arial" w:hAnsi="Arial" w:cs="Arial"/>
                <w:b w:val="0"/>
                <w:sz w:val="20"/>
                <w:szCs w:val="20"/>
                <w:lang w:val="hr-HR"/>
              </w:rPr>
            </w:pPr>
            <w:r w:rsidRPr="00711821">
              <w:rPr>
                <w:rFonts w:ascii="Arial" w:hAnsi="Arial" w:cs="Arial"/>
                <w:b w:val="0"/>
                <w:sz w:val="20"/>
                <w:szCs w:val="20"/>
                <w:lang w:val="hr-HR"/>
              </w:rPr>
              <w:fldChar w:fldCharType="begin">
                <w:ffData>
                  <w:name w:val="Text1"/>
                  <w:enabled/>
                  <w:calcOnExit w:val="0"/>
                  <w:textInput/>
                </w:ffData>
              </w:fldChar>
            </w:r>
            <w:r w:rsidRPr="00711821">
              <w:rPr>
                <w:rFonts w:ascii="Arial" w:hAnsi="Arial" w:cs="Arial"/>
                <w:b w:val="0"/>
                <w:sz w:val="20"/>
                <w:szCs w:val="20"/>
                <w:lang w:val="hr-HR"/>
              </w:rPr>
              <w:instrText xml:space="preserve"> FORMTEXT </w:instrText>
            </w:r>
            <w:r w:rsidRPr="00711821">
              <w:rPr>
                <w:rFonts w:ascii="Arial" w:hAnsi="Arial" w:cs="Arial"/>
                <w:b w:val="0"/>
                <w:sz w:val="20"/>
                <w:szCs w:val="20"/>
                <w:lang w:val="hr-HR"/>
              </w:rPr>
            </w:r>
            <w:r w:rsidRPr="00711821">
              <w:rPr>
                <w:rFonts w:ascii="Arial" w:hAnsi="Arial" w:cs="Arial"/>
                <w:b w:val="0"/>
                <w:sz w:val="20"/>
                <w:szCs w:val="20"/>
                <w:lang w:val="hr-HR"/>
              </w:rPr>
              <w:fldChar w:fldCharType="separate"/>
            </w:r>
            <w:r w:rsidRPr="00711821">
              <w:rPr>
                <w:rFonts w:ascii="Arial" w:hAnsi="Arial" w:cs="Arial"/>
                <w:b w:val="0"/>
                <w:noProof/>
                <w:sz w:val="20"/>
                <w:szCs w:val="20"/>
                <w:lang w:val="hr-HR"/>
              </w:rPr>
              <w:t> </w:t>
            </w:r>
            <w:r w:rsidRPr="00711821">
              <w:rPr>
                <w:rFonts w:ascii="Arial" w:hAnsi="Arial" w:cs="Arial"/>
                <w:b w:val="0"/>
                <w:noProof/>
                <w:sz w:val="20"/>
                <w:szCs w:val="20"/>
                <w:lang w:val="hr-HR"/>
              </w:rPr>
              <w:t> </w:t>
            </w:r>
            <w:r w:rsidRPr="00711821">
              <w:rPr>
                <w:rFonts w:ascii="Arial" w:hAnsi="Arial" w:cs="Arial"/>
                <w:b w:val="0"/>
                <w:noProof/>
                <w:sz w:val="20"/>
                <w:szCs w:val="20"/>
                <w:lang w:val="hr-HR"/>
              </w:rPr>
              <w:t> </w:t>
            </w:r>
            <w:r w:rsidRPr="00711821">
              <w:rPr>
                <w:rFonts w:ascii="Arial" w:hAnsi="Arial" w:cs="Arial"/>
                <w:b w:val="0"/>
                <w:noProof/>
                <w:sz w:val="20"/>
                <w:szCs w:val="20"/>
                <w:lang w:val="hr-HR"/>
              </w:rPr>
              <w:t> </w:t>
            </w:r>
            <w:r w:rsidRPr="00711821">
              <w:rPr>
                <w:rFonts w:ascii="Arial" w:hAnsi="Arial" w:cs="Arial"/>
                <w:b w:val="0"/>
                <w:noProof/>
                <w:sz w:val="20"/>
                <w:szCs w:val="20"/>
                <w:lang w:val="hr-HR"/>
              </w:rPr>
              <w:t> </w:t>
            </w:r>
            <w:r w:rsidRPr="00711821">
              <w:rPr>
                <w:rFonts w:ascii="Arial" w:hAnsi="Arial" w:cs="Arial"/>
                <w:b w:val="0"/>
                <w:sz w:val="20"/>
                <w:szCs w:val="20"/>
                <w:lang w:val="hr-HR"/>
              </w:rPr>
              <w:fldChar w:fldCharType="end"/>
            </w:r>
          </w:p>
        </w:tc>
        <w:tc>
          <w:tcPr>
            <w:tcW w:w="1665" w:type="dxa"/>
            <w:gridSpan w:val="5"/>
            <w:tcBorders>
              <w:right w:val="single" w:sz="4" w:space="0" w:color="auto"/>
            </w:tcBorders>
            <w:shd w:val="clear" w:color="auto" w:fill="auto"/>
            <w:tcMar>
              <w:left w:w="57" w:type="dxa"/>
              <w:right w:w="57" w:type="dxa"/>
            </w:tcMar>
            <w:vAlign w:val="center"/>
          </w:tcPr>
          <w:p w14:paraId="261D3B18" w14:textId="77777777" w:rsidR="000C0D31" w:rsidRPr="00711821" w:rsidRDefault="000C0D31" w:rsidP="00246D14">
            <w:pPr>
              <w:pStyle w:val="FieldText"/>
              <w:rPr>
                <w:rFonts w:ascii="Arial" w:hAnsi="Arial" w:cs="Arial"/>
                <w:b w:val="0"/>
                <w:color w:val="000000"/>
                <w:sz w:val="20"/>
                <w:szCs w:val="20"/>
                <w:lang w:val="hr-HR"/>
              </w:rPr>
            </w:pPr>
            <w:r w:rsidRPr="00711821">
              <w:rPr>
                <w:rFonts w:ascii="Arial" w:hAnsi="Arial" w:cs="Arial"/>
                <w:b w:val="0"/>
                <w:sz w:val="20"/>
                <w:szCs w:val="20"/>
                <w:lang w:val="hr-HR"/>
              </w:rPr>
              <w:fldChar w:fldCharType="begin">
                <w:ffData>
                  <w:name w:val="Text1"/>
                  <w:enabled/>
                  <w:calcOnExit w:val="0"/>
                  <w:textInput/>
                </w:ffData>
              </w:fldChar>
            </w:r>
            <w:r w:rsidRPr="00711821">
              <w:rPr>
                <w:rFonts w:ascii="Arial" w:hAnsi="Arial" w:cs="Arial"/>
                <w:b w:val="0"/>
                <w:sz w:val="20"/>
                <w:szCs w:val="20"/>
                <w:lang w:val="hr-HR"/>
              </w:rPr>
              <w:instrText xml:space="preserve"> FORMTEXT </w:instrText>
            </w:r>
            <w:r w:rsidRPr="00711821">
              <w:rPr>
                <w:rFonts w:ascii="Arial" w:hAnsi="Arial" w:cs="Arial"/>
                <w:b w:val="0"/>
                <w:sz w:val="20"/>
                <w:szCs w:val="20"/>
                <w:lang w:val="hr-HR"/>
              </w:rPr>
            </w:r>
            <w:r w:rsidRPr="00711821">
              <w:rPr>
                <w:rFonts w:ascii="Arial" w:hAnsi="Arial" w:cs="Arial"/>
                <w:b w:val="0"/>
                <w:sz w:val="20"/>
                <w:szCs w:val="20"/>
                <w:lang w:val="hr-HR"/>
              </w:rPr>
              <w:fldChar w:fldCharType="separate"/>
            </w:r>
            <w:r w:rsidRPr="00711821">
              <w:rPr>
                <w:rFonts w:ascii="Arial" w:hAnsi="Arial" w:cs="Arial"/>
                <w:b w:val="0"/>
                <w:noProof/>
                <w:sz w:val="20"/>
                <w:szCs w:val="20"/>
                <w:lang w:val="hr-HR"/>
              </w:rPr>
              <w:t> </w:t>
            </w:r>
            <w:r w:rsidRPr="00711821">
              <w:rPr>
                <w:rFonts w:ascii="Arial" w:hAnsi="Arial" w:cs="Arial"/>
                <w:b w:val="0"/>
                <w:noProof/>
                <w:sz w:val="20"/>
                <w:szCs w:val="20"/>
                <w:lang w:val="hr-HR"/>
              </w:rPr>
              <w:t> </w:t>
            </w:r>
            <w:r w:rsidRPr="00711821">
              <w:rPr>
                <w:rFonts w:ascii="Arial" w:hAnsi="Arial" w:cs="Arial"/>
                <w:b w:val="0"/>
                <w:noProof/>
                <w:sz w:val="20"/>
                <w:szCs w:val="20"/>
                <w:lang w:val="hr-HR"/>
              </w:rPr>
              <w:t> </w:t>
            </w:r>
            <w:r w:rsidRPr="00711821">
              <w:rPr>
                <w:rFonts w:ascii="Arial" w:hAnsi="Arial" w:cs="Arial"/>
                <w:b w:val="0"/>
                <w:noProof/>
                <w:sz w:val="20"/>
                <w:szCs w:val="20"/>
                <w:lang w:val="hr-HR"/>
              </w:rPr>
              <w:t> </w:t>
            </w:r>
            <w:r w:rsidRPr="00711821">
              <w:rPr>
                <w:rFonts w:ascii="Arial" w:hAnsi="Arial" w:cs="Arial"/>
                <w:b w:val="0"/>
                <w:noProof/>
                <w:sz w:val="20"/>
                <w:szCs w:val="20"/>
                <w:lang w:val="hr-HR"/>
              </w:rPr>
              <w:t> </w:t>
            </w:r>
            <w:r w:rsidRPr="00711821">
              <w:rPr>
                <w:rFonts w:ascii="Arial" w:hAnsi="Arial" w:cs="Arial"/>
                <w:b w:val="0"/>
                <w:sz w:val="20"/>
                <w:szCs w:val="20"/>
                <w:lang w:val="hr-HR"/>
              </w:rPr>
              <w:fldChar w:fldCharType="end"/>
            </w:r>
            <w:r w:rsidRPr="00711821">
              <w:rPr>
                <w:rFonts w:ascii="Arial" w:hAnsi="Arial" w:cs="Arial"/>
                <w:b w:val="0"/>
                <w:sz w:val="20"/>
                <w:szCs w:val="20"/>
                <w:lang w:val="hr-HR"/>
              </w:rPr>
              <w:t xml:space="preserve"> </w:t>
            </w:r>
            <w:r w:rsidRPr="00711821">
              <w:rPr>
                <w:rFonts w:ascii="Arial" w:hAnsi="Arial" w:cs="Arial"/>
                <w:b w:val="0"/>
                <w:color w:val="000000"/>
                <w:sz w:val="20"/>
                <w:szCs w:val="20"/>
                <w:lang w:val="en-GB"/>
              </w:rPr>
              <w:t>(Other)</w:t>
            </w:r>
          </w:p>
        </w:tc>
        <w:tc>
          <w:tcPr>
            <w:tcW w:w="1185" w:type="dxa"/>
            <w:gridSpan w:val="2"/>
            <w:tcBorders>
              <w:left w:val="single" w:sz="4" w:space="0" w:color="auto"/>
              <w:right w:val="single" w:sz="12" w:space="0" w:color="auto"/>
            </w:tcBorders>
            <w:shd w:val="clear" w:color="auto" w:fill="auto"/>
            <w:tcMar>
              <w:left w:w="57" w:type="dxa"/>
              <w:right w:w="57" w:type="dxa"/>
            </w:tcMar>
            <w:vAlign w:val="center"/>
          </w:tcPr>
          <w:p w14:paraId="4A70DC9D" w14:textId="77777777" w:rsidR="000C0D31" w:rsidRPr="00711821" w:rsidRDefault="000C0D31" w:rsidP="00246D14">
            <w:pPr>
              <w:pStyle w:val="FieldText"/>
              <w:rPr>
                <w:rFonts w:ascii="Arial" w:hAnsi="Arial" w:cs="Arial"/>
                <w:b w:val="0"/>
                <w:color w:val="000000"/>
                <w:sz w:val="20"/>
                <w:szCs w:val="20"/>
                <w:lang w:val="hr-HR"/>
              </w:rPr>
            </w:pPr>
            <w:r w:rsidRPr="00711821">
              <w:rPr>
                <w:rFonts w:ascii="Arial" w:hAnsi="Arial" w:cs="Arial"/>
                <w:b w:val="0"/>
                <w:sz w:val="20"/>
                <w:szCs w:val="20"/>
                <w:lang w:val="hr-HR"/>
              </w:rPr>
              <w:fldChar w:fldCharType="begin">
                <w:ffData>
                  <w:name w:val="Text1"/>
                  <w:enabled/>
                  <w:calcOnExit w:val="0"/>
                  <w:textInput/>
                </w:ffData>
              </w:fldChar>
            </w:r>
            <w:r w:rsidRPr="00711821">
              <w:rPr>
                <w:rFonts w:ascii="Arial" w:hAnsi="Arial" w:cs="Arial"/>
                <w:b w:val="0"/>
                <w:sz w:val="20"/>
                <w:szCs w:val="20"/>
                <w:lang w:val="hr-HR"/>
              </w:rPr>
              <w:instrText xml:space="preserve"> FORMTEXT </w:instrText>
            </w:r>
            <w:r w:rsidRPr="00711821">
              <w:rPr>
                <w:rFonts w:ascii="Arial" w:hAnsi="Arial" w:cs="Arial"/>
                <w:b w:val="0"/>
                <w:sz w:val="20"/>
                <w:szCs w:val="20"/>
                <w:lang w:val="hr-HR"/>
              </w:rPr>
            </w:r>
            <w:r w:rsidRPr="00711821">
              <w:rPr>
                <w:rFonts w:ascii="Arial" w:hAnsi="Arial" w:cs="Arial"/>
                <w:b w:val="0"/>
                <w:sz w:val="20"/>
                <w:szCs w:val="20"/>
                <w:lang w:val="hr-HR"/>
              </w:rPr>
              <w:fldChar w:fldCharType="separate"/>
            </w:r>
            <w:r w:rsidRPr="00711821">
              <w:rPr>
                <w:rFonts w:ascii="Arial" w:hAnsi="Arial" w:cs="Arial"/>
                <w:b w:val="0"/>
                <w:noProof/>
                <w:sz w:val="20"/>
                <w:szCs w:val="20"/>
                <w:lang w:val="hr-HR"/>
              </w:rPr>
              <w:t> </w:t>
            </w:r>
            <w:r w:rsidRPr="00711821">
              <w:rPr>
                <w:rFonts w:ascii="Arial" w:hAnsi="Arial" w:cs="Arial"/>
                <w:b w:val="0"/>
                <w:noProof/>
                <w:sz w:val="20"/>
                <w:szCs w:val="20"/>
                <w:lang w:val="hr-HR"/>
              </w:rPr>
              <w:t> </w:t>
            </w:r>
            <w:r w:rsidRPr="00711821">
              <w:rPr>
                <w:rFonts w:ascii="Arial" w:hAnsi="Arial" w:cs="Arial"/>
                <w:b w:val="0"/>
                <w:noProof/>
                <w:sz w:val="20"/>
                <w:szCs w:val="20"/>
                <w:lang w:val="hr-HR"/>
              </w:rPr>
              <w:t> </w:t>
            </w:r>
            <w:r w:rsidRPr="00711821">
              <w:rPr>
                <w:rFonts w:ascii="Arial" w:hAnsi="Arial" w:cs="Arial"/>
                <w:b w:val="0"/>
                <w:noProof/>
                <w:sz w:val="20"/>
                <w:szCs w:val="20"/>
                <w:lang w:val="hr-HR"/>
              </w:rPr>
              <w:t> </w:t>
            </w:r>
            <w:r w:rsidRPr="00711821">
              <w:rPr>
                <w:rFonts w:ascii="Arial" w:hAnsi="Arial" w:cs="Arial"/>
                <w:b w:val="0"/>
                <w:noProof/>
                <w:sz w:val="20"/>
                <w:szCs w:val="20"/>
                <w:lang w:val="hr-HR"/>
              </w:rPr>
              <w:t> </w:t>
            </w:r>
            <w:r w:rsidRPr="00711821">
              <w:rPr>
                <w:rFonts w:ascii="Arial" w:hAnsi="Arial" w:cs="Arial"/>
                <w:b w:val="0"/>
                <w:sz w:val="20"/>
                <w:szCs w:val="20"/>
                <w:lang w:val="hr-HR"/>
              </w:rPr>
              <w:fldChar w:fldCharType="end"/>
            </w:r>
          </w:p>
        </w:tc>
      </w:tr>
      <w:tr w:rsidR="000C0D31" w:rsidRPr="00711821" w14:paraId="01E3A821" w14:textId="77777777" w:rsidTr="00246D14">
        <w:trPr>
          <w:trHeight w:val="397"/>
        </w:trPr>
        <w:tc>
          <w:tcPr>
            <w:tcW w:w="1912" w:type="dxa"/>
            <w:vMerge/>
            <w:tcBorders>
              <w:left w:val="single" w:sz="12" w:space="0" w:color="auto"/>
            </w:tcBorders>
            <w:shd w:val="clear" w:color="auto" w:fill="CCFFFF"/>
            <w:tcMar>
              <w:left w:w="57" w:type="dxa"/>
              <w:right w:w="57" w:type="dxa"/>
            </w:tcMar>
            <w:vAlign w:val="center"/>
          </w:tcPr>
          <w:p w14:paraId="4585EC5E" w14:textId="77777777" w:rsidR="000C0D31" w:rsidRPr="00711821" w:rsidRDefault="000C0D31" w:rsidP="00246D14">
            <w:pPr>
              <w:numPr>
                <w:ilvl w:val="0"/>
                <w:numId w:val="6"/>
              </w:numPr>
              <w:tabs>
                <w:tab w:val="left" w:pos="2820"/>
              </w:tabs>
              <w:spacing w:after="0" w:line="240" w:lineRule="auto"/>
              <w:rPr>
                <w:rFonts w:ascii="Arial" w:hAnsi="Arial" w:cs="Arial"/>
                <w:color w:val="000000"/>
                <w:sz w:val="20"/>
                <w:szCs w:val="20"/>
              </w:rPr>
            </w:pPr>
          </w:p>
        </w:tc>
        <w:tc>
          <w:tcPr>
            <w:tcW w:w="1406" w:type="dxa"/>
            <w:gridSpan w:val="2"/>
            <w:shd w:val="clear" w:color="auto" w:fill="auto"/>
            <w:tcMar>
              <w:left w:w="57" w:type="dxa"/>
              <w:right w:w="57" w:type="dxa"/>
            </w:tcMar>
            <w:vAlign w:val="center"/>
          </w:tcPr>
          <w:p w14:paraId="3DC9AE03" w14:textId="77777777" w:rsidR="000C0D31" w:rsidRPr="00711821" w:rsidRDefault="000C0D31" w:rsidP="00246D14">
            <w:pPr>
              <w:pStyle w:val="FieldText"/>
              <w:rPr>
                <w:rFonts w:ascii="Arial" w:hAnsi="Arial" w:cs="Arial"/>
                <w:b w:val="0"/>
                <w:sz w:val="20"/>
                <w:szCs w:val="20"/>
                <w:lang w:val="hr-HR"/>
              </w:rPr>
            </w:pPr>
            <w:r w:rsidRPr="00711821">
              <w:rPr>
                <w:rFonts w:ascii="Arial" w:hAnsi="Arial" w:cs="Arial"/>
                <w:b w:val="0"/>
                <w:sz w:val="20"/>
                <w:szCs w:val="20"/>
                <w:lang w:val="en-GB"/>
              </w:rPr>
              <w:t>Essay</w:t>
            </w:r>
          </w:p>
        </w:tc>
        <w:tc>
          <w:tcPr>
            <w:tcW w:w="850" w:type="dxa"/>
            <w:shd w:val="clear" w:color="auto" w:fill="auto"/>
            <w:tcMar>
              <w:left w:w="57" w:type="dxa"/>
              <w:right w:w="57" w:type="dxa"/>
            </w:tcMar>
            <w:vAlign w:val="center"/>
          </w:tcPr>
          <w:p w14:paraId="7D257716" w14:textId="77777777" w:rsidR="000C0D31" w:rsidRPr="00711821" w:rsidRDefault="000C0D31" w:rsidP="00246D14">
            <w:pPr>
              <w:pStyle w:val="FieldText"/>
              <w:rPr>
                <w:rFonts w:ascii="Arial" w:hAnsi="Arial" w:cs="Arial"/>
                <w:b w:val="0"/>
                <w:sz w:val="20"/>
                <w:szCs w:val="20"/>
                <w:lang w:val="hr-HR"/>
              </w:rPr>
            </w:pPr>
            <w:r w:rsidRPr="00711821">
              <w:rPr>
                <w:rFonts w:ascii="Arial" w:hAnsi="Arial" w:cs="Arial"/>
                <w:b w:val="0"/>
                <w:sz w:val="20"/>
                <w:szCs w:val="20"/>
                <w:lang w:val="hr-HR"/>
              </w:rPr>
              <w:fldChar w:fldCharType="begin">
                <w:ffData>
                  <w:name w:val="Text1"/>
                  <w:enabled/>
                  <w:calcOnExit w:val="0"/>
                  <w:textInput/>
                </w:ffData>
              </w:fldChar>
            </w:r>
            <w:r w:rsidRPr="00711821">
              <w:rPr>
                <w:rFonts w:ascii="Arial" w:hAnsi="Arial" w:cs="Arial"/>
                <w:b w:val="0"/>
                <w:sz w:val="20"/>
                <w:szCs w:val="20"/>
                <w:lang w:val="hr-HR"/>
              </w:rPr>
              <w:instrText xml:space="preserve"> FORMTEXT </w:instrText>
            </w:r>
            <w:r w:rsidRPr="00711821">
              <w:rPr>
                <w:rFonts w:ascii="Arial" w:hAnsi="Arial" w:cs="Arial"/>
                <w:b w:val="0"/>
                <w:sz w:val="20"/>
                <w:szCs w:val="20"/>
                <w:lang w:val="hr-HR"/>
              </w:rPr>
            </w:r>
            <w:r w:rsidRPr="00711821">
              <w:rPr>
                <w:rFonts w:ascii="Arial" w:hAnsi="Arial" w:cs="Arial"/>
                <w:b w:val="0"/>
                <w:sz w:val="20"/>
                <w:szCs w:val="20"/>
                <w:lang w:val="hr-HR"/>
              </w:rPr>
              <w:fldChar w:fldCharType="separate"/>
            </w:r>
            <w:r w:rsidRPr="00711821">
              <w:rPr>
                <w:rFonts w:ascii="Arial" w:hAnsi="Arial" w:cs="Arial"/>
                <w:b w:val="0"/>
                <w:noProof/>
                <w:sz w:val="20"/>
                <w:szCs w:val="20"/>
                <w:lang w:val="hr-HR"/>
              </w:rPr>
              <w:t> </w:t>
            </w:r>
            <w:r w:rsidRPr="00711821">
              <w:rPr>
                <w:rFonts w:ascii="Arial" w:hAnsi="Arial" w:cs="Arial"/>
                <w:b w:val="0"/>
                <w:noProof/>
                <w:sz w:val="20"/>
                <w:szCs w:val="20"/>
                <w:lang w:val="hr-HR"/>
              </w:rPr>
              <w:t> </w:t>
            </w:r>
            <w:r w:rsidRPr="00711821">
              <w:rPr>
                <w:rFonts w:ascii="Arial" w:hAnsi="Arial" w:cs="Arial"/>
                <w:b w:val="0"/>
                <w:noProof/>
                <w:sz w:val="20"/>
                <w:szCs w:val="20"/>
                <w:lang w:val="hr-HR"/>
              </w:rPr>
              <w:t> </w:t>
            </w:r>
            <w:r w:rsidRPr="00711821">
              <w:rPr>
                <w:rFonts w:ascii="Arial" w:hAnsi="Arial" w:cs="Arial"/>
                <w:b w:val="0"/>
                <w:noProof/>
                <w:sz w:val="20"/>
                <w:szCs w:val="20"/>
                <w:lang w:val="hr-HR"/>
              </w:rPr>
              <w:t> </w:t>
            </w:r>
            <w:r w:rsidRPr="00711821">
              <w:rPr>
                <w:rFonts w:ascii="Arial" w:hAnsi="Arial" w:cs="Arial"/>
                <w:b w:val="0"/>
                <w:noProof/>
                <w:sz w:val="20"/>
                <w:szCs w:val="20"/>
                <w:lang w:val="hr-HR"/>
              </w:rPr>
              <w:t> </w:t>
            </w:r>
            <w:r w:rsidRPr="00711821">
              <w:rPr>
                <w:rFonts w:ascii="Arial" w:hAnsi="Arial" w:cs="Arial"/>
                <w:b w:val="0"/>
                <w:sz w:val="20"/>
                <w:szCs w:val="20"/>
                <w:lang w:val="hr-HR"/>
              </w:rPr>
              <w:fldChar w:fldCharType="end"/>
            </w:r>
          </w:p>
        </w:tc>
        <w:tc>
          <w:tcPr>
            <w:tcW w:w="1276" w:type="dxa"/>
            <w:gridSpan w:val="3"/>
            <w:shd w:val="clear" w:color="auto" w:fill="auto"/>
            <w:tcMar>
              <w:left w:w="57" w:type="dxa"/>
              <w:right w:w="57" w:type="dxa"/>
            </w:tcMar>
            <w:vAlign w:val="center"/>
          </w:tcPr>
          <w:p w14:paraId="21568A92" w14:textId="77777777" w:rsidR="000C0D31" w:rsidRPr="00711821" w:rsidRDefault="000C0D31" w:rsidP="00246D14">
            <w:pPr>
              <w:pStyle w:val="FieldText"/>
              <w:rPr>
                <w:rFonts w:ascii="Arial" w:hAnsi="Arial" w:cs="Arial"/>
                <w:b w:val="0"/>
                <w:sz w:val="20"/>
                <w:szCs w:val="20"/>
                <w:lang w:val="hr-HR"/>
              </w:rPr>
            </w:pPr>
            <w:r w:rsidRPr="00711821">
              <w:rPr>
                <w:rFonts w:ascii="Arial" w:hAnsi="Arial" w:cs="Arial"/>
                <w:b w:val="0"/>
                <w:sz w:val="20"/>
                <w:szCs w:val="20"/>
                <w:lang w:val="en-GB"/>
              </w:rPr>
              <w:t>Seminar essay</w:t>
            </w:r>
          </w:p>
        </w:tc>
        <w:tc>
          <w:tcPr>
            <w:tcW w:w="1170" w:type="dxa"/>
            <w:shd w:val="clear" w:color="auto" w:fill="auto"/>
            <w:tcMar>
              <w:left w:w="57" w:type="dxa"/>
              <w:right w:w="57" w:type="dxa"/>
            </w:tcMar>
            <w:vAlign w:val="center"/>
          </w:tcPr>
          <w:p w14:paraId="100EB505" w14:textId="77777777" w:rsidR="000C0D31" w:rsidRPr="00711821" w:rsidRDefault="000C0D31" w:rsidP="00246D14">
            <w:pPr>
              <w:pStyle w:val="FieldText"/>
              <w:rPr>
                <w:rFonts w:ascii="Arial" w:hAnsi="Arial" w:cs="Arial"/>
                <w:b w:val="0"/>
                <w:sz w:val="20"/>
                <w:szCs w:val="20"/>
                <w:lang w:val="hr-HR"/>
              </w:rPr>
            </w:pPr>
            <w:r w:rsidRPr="00711821">
              <w:rPr>
                <w:rFonts w:ascii="Arial" w:hAnsi="Arial" w:cs="Arial"/>
                <w:b w:val="0"/>
                <w:sz w:val="20"/>
                <w:szCs w:val="20"/>
                <w:lang w:val="hr-HR"/>
              </w:rPr>
              <w:fldChar w:fldCharType="begin">
                <w:ffData>
                  <w:name w:val="Text1"/>
                  <w:enabled/>
                  <w:calcOnExit w:val="0"/>
                  <w:textInput/>
                </w:ffData>
              </w:fldChar>
            </w:r>
            <w:r w:rsidRPr="00711821">
              <w:rPr>
                <w:rFonts w:ascii="Arial" w:hAnsi="Arial" w:cs="Arial"/>
                <w:b w:val="0"/>
                <w:sz w:val="20"/>
                <w:szCs w:val="20"/>
                <w:lang w:val="hr-HR"/>
              </w:rPr>
              <w:instrText xml:space="preserve"> FORMTEXT </w:instrText>
            </w:r>
            <w:r w:rsidRPr="00711821">
              <w:rPr>
                <w:rFonts w:ascii="Arial" w:hAnsi="Arial" w:cs="Arial"/>
                <w:b w:val="0"/>
                <w:sz w:val="20"/>
                <w:szCs w:val="20"/>
                <w:lang w:val="hr-HR"/>
              </w:rPr>
            </w:r>
            <w:r w:rsidRPr="00711821">
              <w:rPr>
                <w:rFonts w:ascii="Arial" w:hAnsi="Arial" w:cs="Arial"/>
                <w:b w:val="0"/>
                <w:sz w:val="20"/>
                <w:szCs w:val="20"/>
                <w:lang w:val="hr-HR"/>
              </w:rPr>
              <w:fldChar w:fldCharType="separate"/>
            </w:r>
            <w:r w:rsidRPr="00711821">
              <w:rPr>
                <w:rFonts w:ascii="Arial" w:hAnsi="Arial" w:cs="Arial"/>
                <w:b w:val="0"/>
                <w:noProof/>
                <w:sz w:val="20"/>
                <w:szCs w:val="20"/>
                <w:lang w:val="hr-HR"/>
              </w:rPr>
              <w:t> </w:t>
            </w:r>
            <w:r w:rsidRPr="00711821">
              <w:rPr>
                <w:rFonts w:ascii="Arial" w:hAnsi="Arial" w:cs="Arial"/>
                <w:b w:val="0"/>
                <w:noProof/>
                <w:sz w:val="20"/>
                <w:szCs w:val="20"/>
                <w:lang w:val="hr-HR"/>
              </w:rPr>
              <w:t> </w:t>
            </w:r>
            <w:r w:rsidRPr="00711821">
              <w:rPr>
                <w:rFonts w:ascii="Arial" w:hAnsi="Arial" w:cs="Arial"/>
                <w:b w:val="0"/>
                <w:noProof/>
                <w:sz w:val="20"/>
                <w:szCs w:val="20"/>
                <w:lang w:val="hr-HR"/>
              </w:rPr>
              <w:t> </w:t>
            </w:r>
            <w:r w:rsidRPr="00711821">
              <w:rPr>
                <w:rFonts w:ascii="Arial" w:hAnsi="Arial" w:cs="Arial"/>
                <w:b w:val="0"/>
                <w:noProof/>
                <w:sz w:val="20"/>
                <w:szCs w:val="20"/>
                <w:lang w:val="hr-HR"/>
              </w:rPr>
              <w:t> </w:t>
            </w:r>
            <w:r w:rsidRPr="00711821">
              <w:rPr>
                <w:rFonts w:ascii="Arial" w:hAnsi="Arial" w:cs="Arial"/>
                <w:b w:val="0"/>
                <w:noProof/>
                <w:sz w:val="20"/>
                <w:szCs w:val="20"/>
                <w:lang w:val="hr-HR"/>
              </w:rPr>
              <w:t> </w:t>
            </w:r>
            <w:r w:rsidRPr="00711821">
              <w:rPr>
                <w:rFonts w:ascii="Arial" w:hAnsi="Arial" w:cs="Arial"/>
                <w:b w:val="0"/>
                <w:sz w:val="20"/>
                <w:szCs w:val="20"/>
                <w:lang w:val="hr-HR"/>
              </w:rPr>
              <w:fldChar w:fldCharType="end"/>
            </w:r>
          </w:p>
        </w:tc>
        <w:tc>
          <w:tcPr>
            <w:tcW w:w="1665" w:type="dxa"/>
            <w:gridSpan w:val="5"/>
            <w:tcBorders>
              <w:right w:val="single" w:sz="4" w:space="0" w:color="auto"/>
            </w:tcBorders>
            <w:shd w:val="clear" w:color="auto" w:fill="auto"/>
            <w:tcMar>
              <w:left w:w="57" w:type="dxa"/>
              <w:right w:w="57" w:type="dxa"/>
            </w:tcMar>
            <w:vAlign w:val="center"/>
          </w:tcPr>
          <w:p w14:paraId="1F433A37" w14:textId="77777777" w:rsidR="000C0D31" w:rsidRPr="00711821" w:rsidRDefault="000C0D31" w:rsidP="00246D14">
            <w:pPr>
              <w:pStyle w:val="FieldText"/>
              <w:rPr>
                <w:rFonts w:ascii="Arial" w:hAnsi="Arial" w:cs="Arial"/>
                <w:b w:val="0"/>
                <w:color w:val="000000"/>
                <w:sz w:val="20"/>
                <w:szCs w:val="20"/>
                <w:lang w:val="hr-HR"/>
              </w:rPr>
            </w:pPr>
            <w:r w:rsidRPr="00711821">
              <w:rPr>
                <w:rFonts w:ascii="Arial" w:hAnsi="Arial" w:cs="Arial"/>
                <w:b w:val="0"/>
                <w:sz w:val="20"/>
                <w:szCs w:val="20"/>
                <w:lang w:val="hr-HR"/>
              </w:rPr>
              <w:fldChar w:fldCharType="begin">
                <w:ffData>
                  <w:name w:val="Text1"/>
                  <w:enabled/>
                  <w:calcOnExit w:val="0"/>
                  <w:textInput/>
                </w:ffData>
              </w:fldChar>
            </w:r>
            <w:r w:rsidRPr="00711821">
              <w:rPr>
                <w:rFonts w:ascii="Arial" w:hAnsi="Arial" w:cs="Arial"/>
                <w:b w:val="0"/>
                <w:sz w:val="20"/>
                <w:szCs w:val="20"/>
                <w:lang w:val="hr-HR"/>
              </w:rPr>
              <w:instrText xml:space="preserve"> FORMTEXT </w:instrText>
            </w:r>
            <w:r w:rsidRPr="00711821">
              <w:rPr>
                <w:rFonts w:ascii="Arial" w:hAnsi="Arial" w:cs="Arial"/>
                <w:b w:val="0"/>
                <w:sz w:val="20"/>
                <w:szCs w:val="20"/>
                <w:lang w:val="hr-HR"/>
              </w:rPr>
            </w:r>
            <w:r w:rsidRPr="00711821">
              <w:rPr>
                <w:rFonts w:ascii="Arial" w:hAnsi="Arial" w:cs="Arial"/>
                <w:b w:val="0"/>
                <w:sz w:val="20"/>
                <w:szCs w:val="20"/>
                <w:lang w:val="hr-HR"/>
              </w:rPr>
              <w:fldChar w:fldCharType="separate"/>
            </w:r>
            <w:r w:rsidRPr="00711821">
              <w:rPr>
                <w:rFonts w:ascii="Arial" w:hAnsi="Arial" w:cs="Arial"/>
                <w:b w:val="0"/>
                <w:noProof/>
                <w:sz w:val="20"/>
                <w:szCs w:val="20"/>
                <w:lang w:val="hr-HR"/>
              </w:rPr>
              <w:t> </w:t>
            </w:r>
            <w:r w:rsidRPr="00711821">
              <w:rPr>
                <w:rFonts w:ascii="Arial" w:hAnsi="Arial" w:cs="Arial"/>
                <w:b w:val="0"/>
                <w:noProof/>
                <w:sz w:val="20"/>
                <w:szCs w:val="20"/>
                <w:lang w:val="hr-HR"/>
              </w:rPr>
              <w:t> </w:t>
            </w:r>
            <w:r w:rsidRPr="00711821">
              <w:rPr>
                <w:rFonts w:ascii="Arial" w:hAnsi="Arial" w:cs="Arial"/>
                <w:b w:val="0"/>
                <w:noProof/>
                <w:sz w:val="20"/>
                <w:szCs w:val="20"/>
                <w:lang w:val="hr-HR"/>
              </w:rPr>
              <w:t> </w:t>
            </w:r>
            <w:r w:rsidRPr="00711821">
              <w:rPr>
                <w:rFonts w:ascii="Arial" w:hAnsi="Arial" w:cs="Arial"/>
                <w:b w:val="0"/>
                <w:noProof/>
                <w:sz w:val="20"/>
                <w:szCs w:val="20"/>
                <w:lang w:val="hr-HR"/>
              </w:rPr>
              <w:t> </w:t>
            </w:r>
            <w:r w:rsidRPr="00711821">
              <w:rPr>
                <w:rFonts w:ascii="Arial" w:hAnsi="Arial" w:cs="Arial"/>
                <w:b w:val="0"/>
                <w:noProof/>
                <w:sz w:val="20"/>
                <w:szCs w:val="20"/>
                <w:lang w:val="hr-HR"/>
              </w:rPr>
              <w:t> </w:t>
            </w:r>
            <w:r w:rsidRPr="00711821">
              <w:rPr>
                <w:rFonts w:ascii="Arial" w:hAnsi="Arial" w:cs="Arial"/>
                <w:b w:val="0"/>
                <w:sz w:val="20"/>
                <w:szCs w:val="20"/>
                <w:lang w:val="hr-HR"/>
              </w:rPr>
              <w:fldChar w:fldCharType="end"/>
            </w:r>
            <w:r w:rsidRPr="00711821">
              <w:rPr>
                <w:rFonts w:ascii="Arial" w:hAnsi="Arial" w:cs="Arial"/>
                <w:b w:val="0"/>
                <w:sz w:val="20"/>
                <w:szCs w:val="20"/>
                <w:lang w:val="hr-HR"/>
              </w:rPr>
              <w:t xml:space="preserve"> </w:t>
            </w:r>
            <w:r w:rsidRPr="00711821">
              <w:rPr>
                <w:rFonts w:ascii="Arial" w:hAnsi="Arial" w:cs="Arial"/>
                <w:b w:val="0"/>
                <w:color w:val="000000"/>
                <w:sz w:val="20"/>
                <w:szCs w:val="20"/>
                <w:lang w:val="en-GB"/>
              </w:rPr>
              <w:t>(Other)</w:t>
            </w:r>
          </w:p>
        </w:tc>
        <w:tc>
          <w:tcPr>
            <w:tcW w:w="1185" w:type="dxa"/>
            <w:gridSpan w:val="2"/>
            <w:tcBorders>
              <w:left w:val="single" w:sz="4" w:space="0" w:color="auto"/>
              <w:right w:val="single" w:sz="12" w:space="0" w:color="auto"/>
            </w:tcBorders>
            <w:shd w:val="clear" w:color="auto" w:fill="auto"/>
            <w:tcMar>
              <w:left w:w="57" w:type="dxa"/>
              <w:right w:w="57" w:type="dxa"/>
            </w:tcMar>
            <w:vAlign w:val="center"/>
          </w:tcPr>
          <w:p w14:paraId="711D08B3" w14:textId="77777777" w:rsidR="000C0D31" w:rsidRPr="00711821" w:rsidRDefault="000C0D31" w:rsidP="00246D14">
            <w:pPr>
              <w:pStyle w:val="FieldText"/>
              <w:rPr>
                <w:rFonts w:ascii="Arial" w:hAnsi="Arial" w:cs="Arial"/>
                <w:b w:val="0"/>
                <w:color w:val="000000"/>
                <w:sz w:val="20"/>
                <w:szCs w:val="20"/>
                <w:lang w:val="hr-HR"/>
              </w:rPr>
            </w:pPr>
            <w:r w:rsidRPr="00711821">
              <w:rPr>
                <w:rFonts w:ascii="Arial" w:hAnsi="Arial" w:cs="Arial"/>
                <w:b w:val="0"/>
                <w:sz w:val="20"/>
                <w:szCs w:val="20"/>
                <w:lang w:val="hr-HR"/>
              </w:rPr>
              <w:fldChar w:fldCharType="begin">
                <w:ffData>
                  <w:name w:val="Text1"/>
                  <w:enabled/>
                  <w:calcOnExit w:val="0"/>
                  <w:textInput/>
                </w:ffData>
              </w:fldChar>
            </w:r>
            <w:r w:rsidRPr="00711821">
              <w:rPr>
                <w:rFonts w:ascii="Arial" w:hAnsi="Arial" w:cs="Arial"/>
                <w:b w:val="0"/>
                <w:sz w:val="20"/>
                <w:szCs w:val="20"/>
                <w:lang w:val="hr-HR"/>
              </w:rPr>
              <w:instrText xml:space="preserve"> FORMTEXT </w:instrText>
            </w:r>
            <w:r w:rsidRPr="00711821">
              <w:rPr>
                <w:rFonts w:ascii="Arial" w:hAnsi="Arial" w:cs="Arial"/>
                <w:b w:val="0"/>
                <w:sz w:val="20"/>
                <w:szCs w:val="20"/>
                <w:lang w:val="hr-HR"/>
              </w:rPr>
            </w:r>
            <w:r w:rsidRPr="00711821">
              <w:rPr>
                <w:rFonts w:ascii="Arial" w:hAnsi="Arial" w:cs="Arial"/>
                <w:b w:val="0"/>
                <w:sz w:val="20"/>
                <w:szCs w:val="20"/>
                <w:lang w:val="hr-HR"/>
              </w:rPr>
              <w:fldChar w:fldCharType="separate"/>
            </w:r>
            <w:r w:rsidRPr="00711821">
              <w:rPr>
                <w:rFonts w:ascii="Arial" w:hAnsi="Arial" w:cs="Arial"/>
                <w:b w:val="0"/>
                <w:noProof/>
                <w:sz w:val="20"/>
                <w:szCs w:val="20"/>
                <w:lang w:val="hr-HR"/>
              </w:rPr>
              <w:t> </w:t>
            </w:r>
            <w:r w:rsidRPr="00711821">
              <w:rPr>
                <w:rFonts w:ascii="Arial" w:hAnsi="Arial" w:cs="Arial"/>
                <w:b w:val="0"/>
                <w:noProof/>
                <w:sz w:val="20"/>
                <w:szCs w:val="20"/>
                <w:lang w:val="hr-HR"/>
              </w:rPr>
              <w:t> </w:t>
            </w:r>
            <w:r w:rsidRPr="00711821">
              <w:rPr>
                <w:rFonts w:ascii="Arial" w:hAnsi="Arial" w:cs="Arial"/>
                <w:b w:val="0"/>
                <w:noProof/>
                <w:sz w:val="20"/>
                <w:szCs w:val="20"/>
                <w:lang w:val="hr-HR"/>
              </w:rPr>
              <w:t> </w:t>
            </w:r>
            <w:r w:rsidRPr="00711821">
              <w:rPr>
                <w:rFonts w:ascii="Arial" w:hAnsi="Arial" w:cs="Arial"/>
                <w:b w:val="0"/>
                <w:noProof/>
                <w:sz w:val="20"/>
                <w:szCs w:val="20"/>
                <w:lang w:val="hr-HR"/>
              </w:rPr>
              <w:t> </w:t>
            </w:r>
            <w:r w:rsidRPr="00711821">
              <w:rPr>
                <w:rFonts w:ascii="Arial" w:hAnsi="Arial" w:cs="Arial"/>
                <w:b w:val="0"/>
                <w:noProof/>
                <w:sz w:val="20"/>
                <w:szCs w:val="20"/>
                <w:lang w:val="hr-HR"/>
              </w:rPr>
              <w:t> </w:t>
            </w:r>
            <w:r w:rsidRPr="00711821">
              <w:rPr>
                <w:rFonts w:ascii="Arial" w:hAnsi="Arial" w:cs="Arial"/>
                <w:b w:val="0"/>
                <w:sz w:val="20"/>
                <w:szCs w:val="20"/>
                <w:lang w:val="hr-HR"/>
              </w:rPr>
              <w:fldChar w:fldCharType="end"/>
            </w:r>
          </w:p>
        </w:tc>
      </w:tr>
      <w:tr w:rsidR="000C0D31" w:rsidRPr="00711821" w14:paraId="0ED9A25D" w14:textId="77777777" w:rsidTr="00246D14">
        <w:trPr>
          <w:trHeight w:val="397"/>
        </w:trPr>
        <w:tc>
          <w:tcPr>
            <w:tcW w:w="1912" w:type="dxa"/>
            <w:vMerge/>
            <w:tcBorders>
              <w:left w:val="single" w:sz="12" w:space="0" w:color="auto"/>
            </w:tcBorders>
            <w:shd w:val="clear" w:color="auto" w:fill="CCFFFF"/>
            <w:tcMar>
              <w:left w:w="57" w:type="dxa"/>
              <w:right w:w="57" w:type="dxa"/>
            </w:tcMar>
            <w:vAlign w:val="center"/>
          </w:tcPr>
          <w:p w14:paraId="15B59916" w14:textId="77777777" w:rsidR="000C0D31" w:rsidRPr="00711821" w:rsidRDefault="000C0D31" w:rsidP="00246D14">
            <w:pPr>
              <w:numPr>
                <w:ilvl w:val="0"/>
                <w:numId w:val="6"/>
              </w:numPr>
              <w:tabs>
                <w:tab w:val="left" w:pos="2820"/>
              </w:tabs>
              <w:spacing w:after="0" w:line="240" w:lineRule="auto"/>
              <w:rPr>
                <w:rFonts w:ascii="Arial" w:hAnsi="Arial" w:cs="Arial"/>
                <w:color w:val="000000"/>
                <w:sz w:val="20"/>
                <w:szCs w:val="20"/>
              </w:rPr>
            </w:pPr>
          </w:p>
        </w:tc>
        <w:tc>
          <w:tcPr>
            <w:tcW w:w="1406" w:type="dxa"/>
            <w:gridSpan w:val="2"/>
            <w:tcBorders>
              <w:bottom w:val="single" w:sz="4" w:space="0" w:color="auto"/>
            </w:tcBorders>
            <w:tcMar>
              <w:left w:w="57" w:type="dxa"/>
              <w:right w:w="57" w:type="dxa"/>
            </w:tcMar>
            <w:vAlign w:val="center"/>
          </w:tcPr>
          <w:p w14:paraId="72BEA314" w14:textId="77777777" w:rsidR="000C0D31" w:rsidRPr="00711821" w:rsidRDefault="000C0D31" w:rsidP="00246D14">
            <w:pPr>
              <w:pStyle w:val="FieldText"/>
              <w:rPr>
                <w:rFonts w:ascii="Arial" w:hAnsi="Arial" w:cs="Arial"/>
                <w:b w:val="0"/>
                <w:sz w:val="20"/>
                <w:szCs w:val="20"/>
                <w:lang w:val="hr-HR"/>
              </w:rPr>
            </w:pPr>
            <w:r w:rsidRPr="00711821">
              <w:rPr>
                <w:rFonts w:ascii="Arial" w:hAnsi="Arial" w:cs="Arial"/>
                <w:b w:val="0"/>
                <w:sz w:val="20"/>
                <w:szCs w:val="20"/>
                <w:lang w:val="en-GB"/>
              </w:rPr>
              <w:t>Tests</w:t>
            </w:r>
          </w:p>
        </w:tc>
        <w:tc>
          <w:tcPr>
            <w:tcW w:w="850" w:type="dxa"/>
            <w:tcBorders>
              <w:bottom w:val="single" w:sz="4" w:space="0" w:color="auto"/>
            </w:tcBorders>
            <w:tcMar>
              <w:left w:w="57" w:type="dxa"/>
              <w:right w:w="57" w:type="dxa"/>
            </w:tcMar>
            <w:vAlign w:val="center"/>
          </w:tcPr>
          <w:p w14:paraId="16832F0E" w14:textId="77777777" w:rsidR="000C0D31" w:rsidRPr="00711821" w:rsidRDefault="000C0D31" w:rsidP="00246D14">
            <w:pPr>
              <w:pStyle w:val="FieldText"/>
              <w:rPr>
                <w:rFonts w:ascii="Arial" w:hAnsi="Arial" w:cs="Arial"/>
                <w:b w:val="0"/>
                <w:sz w:val="20"/>
                <w:szCs w:val="20"/>
                <w:lang w:val="hr-HR"/>
              </w:rPr>
            </w:pPr>
            <w:r w:rsidRPr="00711821">
              <w:rPr>
                <w:rFonts w:ascii="Arial" w:hAnsi="Arial" w:cs="Arial"/>
                <w:b w:val="0"/>
                <w:sz w:val="20"/>
                <w:szCs w:val="20"/>
                <w:lang w:val="hr-HR"/>
              </w:rPr>
              <w:fldChar w:fldCharType="begin">
                <w:ffData>
                  <w:name w:val="Text1"/>
                  <w:enabled/>
                  <w:calcOnExit w:val="0"/>
                  <w:textInput/>
                </w:ffData>
              </w:fldChar>
            </w:r>
            <w:r w:rsidRPr="00711821">
              <w:rPr>
                <w:rFonts w:ascii="Arial" w:hAnsi="Arial" w:cs="Arial"/>
                <w:b w:val="0"/>
                <w:sz w:val="20"/>
                <w:szCs w:val="20"/>
                <w:lang w:val="hr-HR"/>
              </w:rPr>
              <w:instrText xml:space="preserve"> FORMTEXT </w:instrText>
            </w:r>
            <w:r w:rsidRPr="00711821">
              <w:rPr>
                <w:rFonts w:ascii="Arial" w:hAnsi="Arial" w:cs="Arial"/>
                <w:b w:val="0"/>
                <w:sz w:val="20"/>
                <w:szCs w:val="20"/>
                <w:lang w:val="hr-HR"/>
              </w:rPr>
            </w:r>
            <w:r w:rsidRPr="00711821">
              <w:rPr>
                <w:rFonts w:ascii="Arial" w:hAnsi="Arial" w:cs="Arial"/>
                <w:b w:val="0"/>
                <w:sz w:val="20"/>
                <w:szCs w:val="20"/>
                <w:lang w:val="hr-HR"/>
              </w:rPr>
              <w:fldChar w:fldCharType="separate"/>
            </w:r>
            <w:r w:rsidRPr="00711821">
              <w:rPr>
                <w:rFonts w:ascii="Arial" w:hAnsi="Arial" w:cs="Arial"/>
                <w:b w:val="0"/>
                <w:noProof/>
                <w:sz w:val="20"/>
                <w:szCs w:val="20"/>
                <w:lang w:val="hr-HR"/>
              </w:rPr>
              <w:t> </w:t>
            </w:r>
            <w:r w:rsidRPr="00711821">
              <w:rPr>
                <w:rFonts w:ascii="Arial" w:hAnsi="Arial" w:cs="Arial"/>
                <w:b w:val="0"/>
                <w:noProof/>
                <w:sz w:val="20"/>
                <w:szCs w:val="20"/>
                <w:lang w:val="hr-HR"/>
              </w:rPr>
              <w:t> </w:t>
            </w:r>
            <w:r w:rsidRPr="00711821">
              <w:rPr>
                <w:rFonts w:ascii="Arial" w:hAnsi="Arial" w:cs="Arial"/>
                <w:b w:val="0"/>
                <w:noProof/>
                <w:sz w:val="20"/>
                <w:szCs w:val="20"/>
                <w:lang w:val="hr-HR"/>
              </w:rPr>
              <w:t> </w:t>
            </w:r>
            <w:r w:rsidRPr="00711821">
              <w:rPr>
                <w:rFonts w:ascii="Arial" w:hAnsi="Arial" w:cs="Arial"/>
                <w:b w:val="0"/>
                <w:noProof/>
                <w:sz w:val="20"/>
                <w:szCs w:val="20"/>
                <w:lang w:val="hr-HR"/>
              </w:rPr>
              <w:t> </w:t>
            </w:r>
            <w:r w:rsidRPr="00711821">
              <w:rPr>
                <w:rFonts w:ascii="Arial" w:hAnsi="Arial" w:cs="Arial"/>
                <w:b w:val="0"/>
                <w:noProof/>
                <w:sz w:val="20"/>
                <w:szCs w:val="20"/>
                <w:lang w:val="hr-HR"/>
              </w:rPr>
              <w:t> </w:t>
            </w:r>
            <w:r w:rsidRPr="00711821">
              <w:rPr>
                <w:rFonts w:ascii="Arial" w:hAnsi="Arial" w:cs="Arial"/>
                <w:b w:val="0"/>
                <w:sz w:val="20"/>
                <w:szCs w:val="20"/>
                <w:lang w:val="hr-HR"/>
              </w:rPr>
              <w:fldChar w:fldCharType="end"/>
            </w:r>
          </w:p>
        </w:tc>
        <w:tc>
          <w:tcPr>
            <w:tcW w:w="1276" w:type="dxa"/>
            <w:gridSpan w:val="3"/>
            <w:tcBorders>
              <w:bottom w:val="single" w:sz="4" w:space="0" w:color="auto"/>
            </w:tcBorders>
            <w:shd w:val="clear" w:color="auto" w:fill="auto"/>
            <w:tcMar>
              <w:left w:w="57" w:type="dxa"/>
              <w:right w:w="57" w:type="dxa"/>
            </w:tcMar>
            <w:vAlign w:val="center"/>
          </w:tcPr>
          <w:p w14:paraId="41B0D812" w14:textId="77777777" w:rsidR="000C0D31" w:rsidRPr="00711821" w:rsidRDefault="000C0D31" w:rsidP="00246D14">
            <w:pPr>
              <w:pStyle w:val="FieldText"/>
              <w:rPr>
                <w:rFonts w:ascii="Arial" w:hAnsi="Arial" w:cs="Arial"/>
                <w:b w:val="0"/>
                <w:sz w:val="20"/>
                <w:szCs w:val="20"/>
                <w:lang w:val="hr-HR"/>
              </w:rPr>
            </w:pPr>
            <w:r w:rsidRPr="00711821">
              <w:rPr>
                <w:rFonts w:ascii="Arial" w:hAnsi="Arial" w:cs="Arial"/>
                <w:b w:val="0"/>
                <w:color w:val="000000"/>
                <w:sz w:val="20"/>
                <w:szCs w:val="20"/>
                <w:lang w:val="en-GB"/>
              </w:rPr>
              <w:t>Oral exam</w:t>
            </w:r>
          </w:p>
        </w:tc>
        <w:tc>
          <w:tcPr>
            <w:tcW w:w="1170" w:type="dxa"/>
            <w:tcBorders>
              <w:bottom w:val="single" w:sz="4" w:space="0" w:color="auto"/>
            </w:tcBorders>
            <w:shd w:val="clear" w:color="auto" w:fill="auto"/>
            <w:tcMar>
              <w:left w:w="57" w:type="dxa"/>
              <w:right w:w="57" w:type="dxa"/>
            </w:tcMar>
            <w:vAlign w:val="center"/>
          </w:tcPr>
          <w:p w14:paraId="385DF5EB" w14:textId="77777777" w:rsidR="000C0D31" w:rsidRPr="00711821" w:rsidRDefault="000C0D31" w:rsidP="00246D14">
            <w:pPr>
              <w:tabs>
                <w:tab w:val="left" w:pos="2820"/>
              </w:tabs>
              <w:spacing w:after="0"/>
              <w:rPr>
                <w:rFonts w:ascii="Arial" w:hAnsi="Arial" w:cs="Arial"/>
                <w:sz w:val="20"/>
                <w:szCs w:val="20"/>
              </w:rPr>
            </w:pPr>
            <w:r>
              <w:rPr>
                <w:rFonts w:ascii="Arial" w:hAnsi="Arial" w:cs="Arial"/>
                <w:sz w:val="20"/>
                <w:szCs w:val="20"/>
              </w:rPr>
              <w:t>2</w:t>
            </w:r>
            <w:r w:rsidRPr="00711821">
              <w:rPr>
                <w:rFonts w:ascii="Arial" w:hAnsi="Arial" w:cs="Arial"/>
                <w:sz w:val="20"/>
                <w:szCs w:val="20"/>
              </w:rPr>
              <w:t>.0</w:t>
            </w:r>
          </w:p>
        </w:tc>
        <w:tc>
          <w:tcPr>
            <w:tcW w:w="1665" w:type="dxa"/>
            <w:gridSpan w:val="5"/>
            <w:tcBorders>
              <w:bottom w:val="single" w:sz="4" w:space="0" w:color="auto"/>
              <w:right w:val="single" w:sz="4" w:space="0" w:color="auto"/>
            </w:tcBorders>
            <w:shd w:val="clear" w:color="auto" w:fill="auto"/>
            <w:tcMar>
              <w:left w:w="57" w:type="dxa"/>
              <w:right w:w="57" w:type="dxa"/>
            </w:tcMar>
            <w:vAlign w:val="center"/>
          </w:tcPr>
          <w:p w14:paraId="07B007E0" w14:textId="77777777" w:rsidR="000C0D31" w:rsidRPr="00711821" w:rsidRDefault="000C0D31" w:rsidP="00246D14">
            <w:pPr>
              <w:tabs>
                <w:tab w:val="left" w:pos="2820"/>
              </w:tabs>
              <w:spacing w:after="0"/>
              <w:rPr>
                <w:rFonts w:ascii="Arial" w:hAnsi="Arial" w:cs="Arial"/>
                <w:color w:val="000000"/>
                <w:sz w:val="20"/>
                <w:szCs w:val="20"/>
              </w:rPr>
            </w:pPr>
            <w:r w:rsidRPr="00711821">
              <w:rPr>
                <w:rFonts w:ascii="Arial" w:hAnsi="Arial" w:cs="Arial"/>
                <w:sz w:val="20"/>
                <w:szCs w:val="20"/>
              </w:rPr>
              <w:fldChar w:fldCharType="begin">
                <w:ffData>
                  <w:name w:val="Text1"/>
                  <w:enabled/>
                  <w:calcOnExit w:val="0"/>
                  <w:textInput/>
                </w:ffData>
              </w:fldChar>
            </w:r>
            <w:r w:rsidRPr="00711821">
              <w:rPr>
                <w:rFonts w:ascii="Arial" w:hAnsi="Arial" w:cs="Arial"/>
                <w:sz w:val="20"/>
                <w:szCs w:val="20"/>
              </w:rPr>
              <w:instrText xml:space="preserve"> FORMTEXT </w:instrText>
            </w:r>
            <w:r w:rsidRPr="00711821">
              <w:rPr>
                <w:rFonts w:ascii="Arial" w:hAnsi="Arial" w:cs="Arial"/>
                <w:sz w:val="20"/>
                <w:szCs w:val="20"/>
              </w:rPr>
            </w:r>
            <w:r w:rsidRPr="00711821">
              <w:rPr>
                <w:rFonts w:ascii="Arial" w:hAnsi="Arial" w:cs="Arial"/>
                <w:sz w:val="20"/>
                <w:szCs w:val="20"/>
              </w:rPr>
              <w:fldChar w:fldCharType="separate"/>
            </w:r>
            <w:r w:rsidRPr="00711821">
              <w:rPr>
                <w:rFonts w:ascii="Arial" w:hAnsi="Arial" w:cs="Arial"/>
                <w:noProof/>
                <w:sz w:val="20"/>
                <w:szCs w:val="20"/>
              </w:rPr>
              <w:t> </w:t>
            </w:r>
            <w:r w:rsidRPr="00711821">
              <w:rPr>
                <w:rFonts w:ascii="Arial" w:hAnsi="Arial" w:cs="Arial"/>
                <w:noProof/>
                <w:sz w:val="20"/>
                <w:szCs w:val="20"/>
              </w:rPr>
              <w:t> </w:t>
            </w:r>
            <w:r w:rsidRPr="00711821">
              <w:rPr>
                <w:rFonts w:ascii="Arial" w:hAnsi="Arial" w:cs="Arial"/>
                <w:noProof/>
                <w:sz w:val="20"/>
                <w:szCs w:val="20"/>
              </w:rPr>
              <w:t> </w:t>
            </w:r>
            <w:r w:rsidRPr="00711821">
              <w:rPr>
                <w:rFonts w:ascii="Arial" w:hAnsi="Arial" w:cs="Arial"/>
                <w:noProof/>
                <w:sz w:val="20"/>
                <w:szCs w:val="20"/>
              </w:rPr>
              <w:t> </w:t>
            </w:r>
            <w:r w:rsidRPr="00711821">
              <w:rPr>
                <w:rFonts w:ascii="Arial" w:hAnsi="Arial" w:cs="Arial"/>
                <w:noProof/>
                <w:sz w:val="20"/>
                <w:szCs w:val="20"/>
              </w:rPr>
              <w:t> </w:t>
            </w:r>
            <w:r w:rsidRPr="00711821">
              <w:rPr>
                <w:rFonts w:ascii="Arial" w:hAnsi="Arial" w:cs="Arial"/>
                <w:sz w:val="20"/>
                <w:szCs w:val="20"/>
              </w:rPr>
              <w:fldChar w:fldCharType="end"/>
            </w:r>
            <w:r w:rsidRPr="00711821">
              <w:rPr>
                <w:rFonts w:ascii="Arial" w:hAnsi="Arial" w:cs="Arial"/>
                <w:color w:val="000000"/>
                <w:sz w:val="20"/>
                <w:szCs w:val="20"/>
              </w:rPr>
              <w:t xml:space="preserve"> </w:t>
            </w:r>
            <w:r w:rsidRPr="00711821">
              <w:rPr>
                <w:rFonts w:ascii="Arial" w:hAnsi="Arial" w:cs="Arial"/>
                <w:color w:val="000000"/>
                <w:sz w:val="20"/>
                <w:szCs w:val="20"/>
                <w:lang w:val="en-GB"/>
              </w:rPr>
              <w:t>(Other)</w:t>
            </w:r>
          </w:p>
        </w:tc>
        <w:tc>
          <w:tcPr>
            <w:tcW w:w="1185" w:type="dxa"/>
            <w:gridSpan w:val="2"/>
            <w:tcBorders>
              <w:left w:val="single" w:sz="4" w:space="0" w:color="auto"/>
              <w:bottom w:val="single" w:sz="4" w:space="0" w:color="auto"/>
              <w:right w:val="single" w:sz="12" w:space="0" w:color="auto"/>
            </w:tcBorders>
            <w:shd w:val="clear" w:color="auto" w:fill="auto"/>
            <w:tcMar>
              <w:left w:w="57" w:type="dxa"/>
              <w:right w:w="57" w:type="dxa"/>
            </w:tcMar>
            <w:vAlign w:val="center"/>
          </w:tcPr>
          <w:p w14:paraId="072AC524" w14:textId="77777777" w:rsidR="000C0D31" w:rsidRPr="00711821" w:rsidRDefault="000C0D31" w:rsidP="00246D14">
            <w:pPr>
              <w:tabs>
                <w:tab w:val="left" w:pos="2820"/>
              </w:tabs>
              <w:spacing w:after="0"/>
              <w:rPr>
                <w:rFonts w:ascii="Arial" w:hAnsi="Arial" w:cs="Arial"/>
                <w:color w:val="000000"/>
                <w:sz w:val="20"/>
                <w:szCs w:val="20"/>
              </w:rPr>
            </w:pPr>
            <w:r w:rsidRPr="00711821">
              <w:rPr>
                <w:rFonts w:ascii="Arial" w:hAnsi="Arial" w:cs="Arial"/>
                <w:sz w:val="20"/>
                <w:szCs w:val="20"/>
              </w:rPr>
              <w:fldChar w:fldCharType="begin">
                <w:ffData>
                  <w:name w:val="Text1"/>
                  <w:enabled/>
                  <w:calcOnExit w:val="0"/>
                  <w:textInput/>
                </w:ffData>
              </w:fldChar>
            </w:r>
            <w:r w:rsidRPr="00711821">
              <w:rPr>
                <w:rFonts w:ascii="Arial" w:hAnsi="Arial" w:cs="Arial"/>
                <w:sz w:val="20"/>
                <w:szCs w:val="20"/>
              </w:rPr>
              <w:instrText xml:space="preserve"> FORMTEXT </w:instrText>
            </w:r>
            <w:r w:rsidRPr="00711821">
              <w:rPr>
                <w:rFonts w:ascii="Arial" w:hAnsi="Arial" w:cs="Arial"/>
                <w:sz w:val="20"/>
                <w:szCs w:val="20"/>
              </w:rPr>
            </w:r>
            <w:r w:rsidRPr="00711821">
              <w:rPr>
                <w:rFonts w:ascii="Arial" w:hAnsi="Arial" w:cs="Arial"/>
                <w:sz w:val="20"/>
                <w:szCs w:val="20"/>
              </w:rPr>
              <w:fldChar w:fldCharType="separate"/>
            </w:r>
            <w:r w:rsidRPr="00711821">
              <w:rPr>
                <w:rFonts w:ascii="Arial" w:hAnsi="Arial" w:cs="Arial"/>
                <w:noProof/>
                <w:sz w:val="20"/>
                <w:szCs w:val="20"/>
              </w:rPr>
              <w:t> </w:t>
            </w:r>
            <w:r w:rsidRPr="00711821">
              <w:rPr>
                <w:rFonts w:ascii="Arial" w:hAnsi="Arial" w:cs="Arial"/>
                <w:noProof/>
                <w:sz w:val="20"/>
                <w:szCs w:val="20"/>
              </w:rPr>
              <w:t> </w:t>
            </w:r>
            <w:r w:rsidRPr="00711821">
              <w:rPr>
                <w:rFonts w:ascii="Arial" w:hAnsi="Arial" w:cs="Arial"/>
                <w:noProof/>
                <w:sz w:val="20"/>
                <w:szCs w:val="20"/>
              </w:rPr>
              <w:t> </w:t>
            </w:r>
            <w:r w:rsidRPr="00711821">
              <w:rPr>
                <w:rFonts w:ascii="Arial" w:hAnsi="Arial" w:cs="Arial"/>
                <w:noProof/>
                <w:sz w:val="20"/>
                <w:szCs w:val="20"/>
              </w:rPr>
              <w:t> </w:t>
            </w:r>
            <w:r w:rsidRPr="00711821">
              <w:rPr>
                <w:rFonts w:ascii="Arial" w:hAnsi="Arial" w:cs="Arial"/>
                <w:noProof/>
                <w:sz w:val="20"/>
                <w:szCs w:val="20"/>
              </w:rPr>
              <w:t> </w:t>
            </w:r>
            <w:r w:rsidRPr="00711821">
              <w:rPr>
                <w:rFonts w:ascii="Arial" w:hAnsi="Arial" w:cs="Arial"/>
                <w:sz w:val="20"/>
                <w:szCs w:val="20"/>
              </w:rPr>
              <w:fldChar w:fldCharType="end"/>
            </w:r>
          </w:p>
        </w:tc>
      </w:tr>
      <w:tr w:rsidR="000C0D31" w:rsidRPr="00711821" w14:paraId="6D860A23" w14:textId="77777777" w:rsidTr="00246D14">
        <w:trPr>
          <w:trHeight w:val="397"/>
        </w:trPr>
        <w:tc>
          <w:tcPr>
            <w:tcW w:w="1912" w:type="dxa"/>
            <w:vMerge/>
            <w:tcBorders>
              <w:left w:val="single" w:sz="12" w:space="0" w:color="auto"/>
              <w:bottom w:val="single" w:sz="12" w:space="0" w:color="auto"/>
            </w:tcBorders>
            <w:shd w:val="clear" w:color="auto" w:fill="CCFFFF"/>
            <w:tcMar>
              <w:left w:w="57" w:type="dxa"/>
              <w:right w:w="57" w:type="dxa"/>
            </w:tcMar>
            <w:vAlign w:val="center"/>
          </w:tcPr>
          <w:p w14:paraId="4E368AAC" w14:textId="77777777" w:rsidR="000C0D31" w:rsidRPr="00711821" w:rsidRDefault="000C0D31" w:rsidP="00246D14">
            <w:pPr>
              <w:numPr>
                <w:ilvl w:val="0"/>
                <w:numId w:val="6"/>
              </w:numPr>
              <w:tabs>
                <w:tab w:val="left" w:pos="2820"/>
              </w:tabs>
              <w:spacing w:after="0" w:line="240" w:lineRule="auto"/>
              <w:rPr>
                <w:rFonts w:ascii="Arial" w:hAnsi="Arial" w:cs="Arial"/>
                <w:color w:val="000000"/>
                <w:sz w:val="20"/>
                <w:szCs w:val="20"/>
              </w:rPr>
            </w:pPr>
          </w:p>
        </w:tc>
        <w:tc>
          <w:tcPr>
            <w:tcW w:w="1406" w:type="dxa"/>
            <w:gridSpan w:val="2"/>
            <w:tcBorders>
              <w:bottom w:val="single" w:sz="12" w:space="0" w:color="auto"/>
              <w:right w:val="single" w:sz="8" w:space="0" w:color="auto"/>
            </w:tcBorders>
            <w:tcMar>
              <w:left w:w="57" w:type="dxa"/>
              <w:right w:w="57" w:type="dxa"/>
            </w:tcMar>
            <w:vAlign w:val="center"/>
          </w:tcPr>
          <w:p w14:paraId="1D72CDDD" w14:textId="77777777" w:rsidR="000C0D31" w:rsidRPr="00711821" w:rsidRDefault="000C0D31" w:rsidP="00246D14">
            <w:pPr>
              <w:tabs>
                <w:tab w:val="left" w:pos="2820"/>
              </w:tabs>
              <w:spacing w:after="0"/>
              <w:rPr>
                <w:rFonts w:ascii="Arial" w:hAnsi="Arial" w:cs="Arial"/>
                <w:color w:val="000000"/>
                <w:sz w:val="20"/>
                <w:szCs w:val="20"/>
                <w:highlight w:val="yellow"/>
              </w:rPr>
            </w:pPr>
            <w:r w:rsidRPr="00711821">
              <w:rPr>
                <w:rFonts w:ascii="Arial" w:hAnsi="Arial" w:cs="Arial"/>
                <w:sz w:val="20"/>
                <w:szCs w:val="20"/>
                <w:lang w:val="en-GB"/>
              </w:rPr>
              <w:t>Written exam</w:t>
            </w:r>
          </w:p>
        </w:tc>
        <w:tc>
          <w:tcPr>
            <w:tcW w:w="850" w:type="dxa"/>
            <w:tcBorders>
              <w:left w:val="single" w:sz="8" w:space="0" w:color="auto"/>
              <w:bottom w:val="single" w:sz="12" w:space="0" w:color="auto"/>
              <w:right w:val="single" w:sz="8" w:space="0" w:color="auto"/>
            </w:tcBorders>
            <w:tcMar>
              <w:left w:w="57" w:type="dxa"/>
              <w:right w:w="57" w:type="dxa"/>
            </w:tcMar>
            <w:vAlign w:val="center"/>
          </w:tcPr>
          <w:p w14:paraId="585067E8" w14:textId="77777777" w:rsidR="000C0D31" w:rsidRPr="00711821" w:rsidRDefault="000C0D31" w:rsidP="00246D14">
            <w:pPr>
              <w:tabs>
                <w:tab w:val="left" w:pos="2820"/>
              </w:tabs>
              <w:spacing w:after="0"/>
              <w:rPr>
                <w:rFonts w:ascii="Arial" w:hAnsi="Arial" w:cs="Arial"/>
                <w:color w:val="000000"/>
                <w:sz w:val="20"/>
                <w:szCs w:val="20"/>
                <w:highlight w:val="yellow"/>
              </w:rPr>
            </w:pPr>
            <w:r w:rsidRPr="00711821">
              <w:rPr>
                <w:rFonts w:ascii="Arial" w:hAnsi="Arial" w:cs="Arial"/>
                <w:sz w:val="20"/>
                <w:szCs w:val="20"/>
              </w:rPr>
              <w:t>1.0</w:t>
            </w:r>
          </w:p>
        </w:tc>
        <w:tc>
          <w:tcPr>
            <w:tcW w:w="1276" w:type="dxa"/>
            <w:gridSpan w:val="3"/>
            <w:tcBorders>
              <w:left w:val="single" w:sz="8" w:space="0" w:color="auto"/>
              <w:bottom w:val="single" w:sz="12" w:space="0" w:color="auto"/>
              <w:right w:val="single" w:sz="8" w:space="0" w:color="auto"/>
            </w:tcBorders>
            <w:tcMar>
              <w:left w:w="57" w:type="dxa"/>
              <w:right w:w="57" w:type="dxa"/>
            </w:tcMar>
            <w:vAlign w:val="center"/>
          </w:tcPr>
          <w:p w14:paraId="1FAF1A35" w14:textId="77777777" w:rsidR="000C0D31" w:rsidRPr="00711821" w:rsidRDefault="000C0D31" w:rsidP="00246D14">
            <w:pPr>
              <w:tabs>
                <w:tab w:val="left" w:pos="2820"/>
              </w:tabs>
              <w:spacing w:after="0"/>
              <w:rPr>
                <w:rFonts w:ascii="Arial" w:hAnsi="Arial" w:cs="Arial"/>
                <w:color w:val="000000"/>
                <w:sz w:val="20"/>
                <w:szCs w:val="20"/>
                <w:highlight w:val="yellow"/>
              </w:rPr>
            </w:pPr>
            <w:r w:rsidRPr="00711821">
              <w:rPr>
                <w:rFonts w:ascii="Arial" w:hAnsi="Arial" w:cs="Arial"/>
                <w:color w:val="000000"/>
                <w:sz w:val="20"/>
                <w:szCs w:val="20"/>
                <w:lang w:val="en-GB"/>
              </w:rPr>
              <w:t>Project</w:t>
            </w:r>
          </w:p>
        </w:tc>
        <w:tc>
          <w:tcPr>
            <w:tcW w:w="1170" w:type="dxa"/>
            <w:tcBorders>
              <w:left w:val="single" w:sz="8" w:space="0" w:color="auto"/>
              <w:bottom w:val="single" w:sz="12" w:space="0" w:color="auto"/>
              <w:right w:val="single" w:sz="8" w:space="0" w:color="auto"/>
            </w:tcBorders>
            <w:tcMar>
              <w:left w:w="57" w:type="dxa"/>
              <w:right w:w="57" w:type="dxa"/>
            </w:tcMar>
            <w:vAlign w:val="center"/>
          </w:tcPr>
          <w:p w14:paraId="1B8D1E73" w14:textId="77777777" w:rsidR="000C0D31" w:rsidRPr="00711821" w:rsidRDefault="000C0D31" w:rsidP="00246D14">
            <w:pPr>
              <w:tabs>
                <w:tab w:val="left" w:pos="2820"/>
              </w:tabs>
              <w:spacing w:after="0"/>
              <w:rPr>
                <w:rFonts w:ascii="Arial" w:hAnsi="Arial" w:cs="Arial"/>
                <w:color w:val="000000"/>
                <w:sz w:val="20"/>
                <w:szCs w:val="20"/>
                <w:highlight w:val="yellow"/>
              </w:rPr>
            </w:pPr>
            <w:r w:rsidRPr="00711821">
              <w:rPr>
                <w:rFonts w:ascii="Arial" w:hAnsi="Arial" w:cs="Arial"/>
                <w:sz w:val="20"/>
                <w:szCs w:val="20"/>
              </w:rPr>
              <w:fldChar w:fldCharType="begin">
                <w:ffData>
                  <w:name w:val="Text1"/>
                  <w:enabled/>
                  <w:calcOnExit w:val="0"/>
                  <w:textInput/>
                </w:ffData>
              </w:fldChar>
            </w:r>
            <w:r w:rsidRPr="00711821">
              <w:rPr>
                <w:rFonts w:ascii="Arial" w:hAnsi="Arial" w:cs="Arial"/>
                <w:sz w:val="20"/>
                <w:szCs w:val="20"/>
              </w:rPr>
              <w:instrText xml:space="preserve"> FORMTEXT </w:instrText>
            </w:r>
            <w:r w:rsidRPr="00711821">
              <w:rPr>
                <w:rFonts w:ascii="Arial" w:hAnsi="Arial" w:cs="Arial"/>
                <w:sz w:val="20"/>
                <w:szCs w:val="20"/>
              </w:rPr>
            </w:r>
            <w:r w:rsidRPr="00711821">
              <w:rPr>
                <w:rFonts w:ascii="Arial" w:hAnsi="Arial" w:cs="Arial"/>
                <w:sz w:val="20"/>
                <w:szCs w:val="20"/>
              </w:rPr>
              <w:fldChar w:fldCharType="separate"/>
            </w:r>
            <w:r w:rsidRPr="00711821">
              <w:rPr>
                <w:rFonts w:ascii="Arial" w:hAnsi="Arial" w:cs="Arial"/>
                <w:noProof/>
                <w:sz w:val="20"/>
                <w:szCs w:val="20"/>
              </w:rPr>
              <w:t> </w:t>
            </w:r>
            <w:r w:rsidRPr="00711821">
              <w:rPr>
                <w:rFonts w:ascii="Arial" w:hAnsi="Arial" w:cs="Arial"/>
                <w:noProof/>
                <w:sz w:val="20"/>
                <w:szCs w:val="20"/>
              </w:rPr>
              <w:t> </w:t>
            </w:r>
            <w:r w:rsidRPr="00711821">
              <w:rPr>
                <w:rFonts w:ascii="Arial" w:hAnsi="Arial" w:cs="Arial"/>
                <w:noProof/>
                <w:sz w:val="20"/>
                <w:szCs w:val="20"/>
              </w:rPr>
              <w:t> </w:t>
            </w:r>
            <w:r w:rsidRPr="00711821">
              <w:rPr>
                <w:rFonts w:ascii="Arial" w:hAnsi="Arial" w:cs="Arial"/>
                <w:noProof/>
                <w:sz w:val="20"/>
                <w:szCs w:val="20"/>
              </w:rPr>
              <w:t> </w:t>
            </w:r>
            <w:r w:rsidRPr="00711821">
              <w:rPr>
                <w:rFonts w:ascii="Arial" w:hAnsi="Arial" w:cs="Arial"/>
                <w:noProof/>
                <w:sz w:val="20"/>
                <w:szCs w:val="20"/>
              </w:rPr>
              <w:t> </w:t>
            </w:r>
            <w:r w:rsidRPr="00711821">
              <w:rPr>
                <w:rFonts w:ascii="Arial" w:hAnsi="Arial" w:cs="Arial"/>
                <w:sz w:val="20"/>
                <w:szCs w:val="20"/>
              </w:rPr>
              <w:fldChar w:fldCharType="end"/>
            </w:r>
          </w:p>
        </w:tc>
        <w:tc>
          <w:tcPr>
            <w:tcW w:w="1665" w:type="dxa"/>
            <w:gridSpan w:val="5"/>
            <w:tcBorders>
              <w:left w:val="single" w:sz="8" w:space="0" w:color="auto"/>
              <w:bottom w:val="single" w:sz="12" w:space="0" w:color="auto"/>
              <w:right w:val="single" w:sz="8" w:space="0" w:color="auto"/>
            </w:tcBorders>
            <w:tcMar>
              <w:left w:w="57" w:type="dxa"/>
              <w:right w:w="57" w:type="dxa"/>
            </w:tcMar>
            <w:vAlign w:val="center"/>
          </w:tcPr>
          <w:p w14:paraId="0FD5E84A" w14:textId="77777777" w:rsidR="000C0D31" w:rsidRPr="00711821" w:rsidRDefault="000C0D31" w:rsidP="00246D14">
            <w:pPr>
              <w:tabs>
                <w:tab w:val="left" w:pos="2820"/>
              </w:tabs>
              <w:spacing w:after="0"/>
              <w:rPr>
                <w:rFonts w:ascii="Arial" w:hAnsi="Arial" w:cs="Arial"/>
                <w:color w:val="000000"/>
                <w:sz w:val="20"/>
                <w:szCs w:val="20"/>
              </w:rPr>
            </w:pPr>
            <w:r w:rsidRPr="00711821">
              <w:rPr>
                <w:rFonts w:ascii="Arial" w:hAnsi="Arial" w:cs="Arial"/>
                <w:sz w:val="20"/>
                <w:szCs w:val="20"/>
              </w:rPr>
              <w:fldChar w:fldCharType="begin">
                <w:ffData>
                  <w:name w:val="Text1"/>
                  <w:enabled/>
                  <w:calcOnExit w:val="0"/>
                  <w:textInput/>
                </w:ffData>
              </w:fldChar>
            </w:r>
            <w:r w:rsidRPr="00711821">
              <w:rPr>
                <w:rFonts w:ascii="Arial" w:hAnsi="Arial" w:cs="Arial"/>
                <w:sz w:val="20"/>
                <w:szCs w:val="20"/>
              </w:rPr>
              <w:instrText xml:space="preserve"> FORMTEXT </w:instrText>
            </w:r>
            <w:r w:rsidRPr="00711821">
              <w:rPr>
                <w:rFonts w:ascii="Arial" w:hAnsi="Arial" w:cs="Arial"/>
                <w:sz w:val="20"/>
                <w:szCs w:val="20"/>
              </w:rPr>
            </w:r>
            <w:r w:rsidRPr="00711821">
              <w:rPr>
                <w:rFonts w:ascii="Arial" w:hAnsi="Arial" w:cs="Arial"/>
                <w:sz w:val="20"/>
                <w:szCs w:val="20"/>
              </w:rPr>
              <w:fldChar w:fldCharType="separate"/>
            </w:r>
            <w:r w:rsidRPr="00711821">
              <w:rPr>
                <w:rFonts w:ascii="Arial" w:hAnsi="Arial" w:cs="Arial"/>
                <w:noProof/>
                <w:sz w:val="20"/>
                <w:szCs w:val="20"/>
              </w:rPr>
              <w:t> </w:t>
            </w:r>
            <w:r w:rsidRPr="00711821">
              <w:rPr>
                <w:rFonts w:ascii="Arial" w:hAnsi="Arial" w:cs="Arial"/>
                <w:noProof/>
                <w:sz w:val="20"/>
                <w:szCs w:val="20"/>
              </w:rPr>
              <w:t> </w:t>
            </w:r>
            <w:r w:rsidRPr="00711821">
              <w:rPr>
                <w:rFonts w:ascii="Arial" w:hAnsi="Arial" w:cs="Arial"/>
                <w:noProof/>
                <w:sz w:val="20"/>
                <w:szCs w:val="20"/>
              </w:rPr>
              <w:t> </w:t>
            </w:r>
            <w:r w:rsidRPr="00711821">
              <w:rPr>
                <w:rFonts w:ascii="Arial" w:hAnsi="Arial" w:cs="Arial"/>
                <w:noProof/>
                <w:sz w:val="20"/>
                <w:szCs w:val="20"/>
              </w:rPr>
              <w:t> </w:t>
            </w:r>
            <w:r w:rsidRPr="00711821">
              <w:rPr>
                <w:rFonts w:ascii="Arial" w:hAnsi="Arial" w:cs="Arial"/>
                <w:noProof/>
                <w:sz w:val="20"/>
                <w:szCs w:val="20"/>
              </w:rPr>
              <w:t> </w:t>
            </w:r>
            <w:r w:rsidRPr="00711821">
              <w:rPr>
                <w:rFonts w:ascii="Arial" w:hAnsi="Arial" w:cs="Arial"/>
                <w:sz w:val="20"/>
                <w:szCs w:val="20"/>
              </w:rPr>
              <w:fldChar w:fldCharType="end"/>
            </w:r>
            <w:r w:rsidRPr="00711821">
              <w:rPr>
                <w:rFonts w:ascii="Arial" w:hAnsi="Arial" w:cs="Arial"/>
                <w:color w:val="000000"/>
                <w:sz w:val="20"/>
                <w:szCs w:val="20"/>
              </w:rPr>
              <w:t xml:space="preserve"> </w:t>
            </w:r>
            <w:r w:rsidRPr="00711821">
              <w:rPr>
                <w:rFonts w:ascii="Arial" w:hAnsi="Arial" w:cs="Arial"/>
                <w:color w:val="000000"/>
                <w:sz w:val="20"/>
                <w:szCs w:val="20"/>
                <w:lang w:val="en-GB"/>
              </w:rPr>
              <w:t>(Other)</w:t>
            </w:r>
          </w:p>
        </w:tc>
        <w:tc>
          <w:tcPr>
            <w:tcW w:w="1185" w:type="dxa"/>
            <w:gridSpan w:val="2"/>
            <w:tcBorders>
              <w:left w:val="single" w:sz="8" w:space="0" w:color="auto"/>
              <w:bottom w:val="single" w:sz="12" w:space="0" w:color="auto"/>
              <w:right w:val="single" w:sz="12" w:space="0" w:color="auto"/>
            </w:tcBorders>
            <w:tcMar>
              <w:left w:w="57" w:type="dxa"/>
              <w:right w:w="57" w:type="dxa"/>
            </w:tcMar>
            <w:vAlign w:val="center"/>
          </w:tcPr>
          <w:p w14:paraId="1C3D0F70" w14:textId="77777777" w:rsidR="000C0D31" w:rsidRPr="00711821" w:rsidRDefault="000C0D31" w:rsidP="00246D14">
            <w:pPr>
              <w:tabs>
                <w:tab w:val="left" w:pos="2820"/>
              </w:tabs>
              <w:spacing w:after="0"/>
              <w:rPr>
                <w:rFonts w:ascii="Arial" w:hAnsi="Arial" w:cs="Arial"/>
                <w:color w:val="000000"/>
                <w:sz w:val="20"/>
                <w:szCs w:val="20"/>
              </w:rPr>
            </w:pPr>
            <w:r w:rsidRPr="00711821">
              <w:rPr>
                <w:rFonts w:ascii="Arial" w:hAnsi="Arial" w:cs="Arial"/>
                <w:sz w:val="20"/>
                <w:szCs w:val="20"/>
              </w:rPr>
              <w:fldChar w:fldCharType="begin">
                <w:ffData>
                  <w:name w:val="Text1"/>
                  <w:enabled/>
                  <w:calcOnExit w:val="0"/>
                  <w:textInput/>
                </w:ffData>
              </w:fldChar>
            </w:r>
            <w:r w:rsidRPr="00711821">
              <w:rPr>
                <w:rFonts w:ascii="Arial" w:hAnsi="Arial" w:cs="Arial"/>
                <w:sz w:val="20"/>
                <w:szCs w:val="20"/>
              </w:rPr>
              <w:instrText xml:space="preserve"> FORMTEXT </w:instrText>
            </w:r>
            <w:r w:rsidRPr="00711821">
              <w:rPr>
                <w:rFonts w:ascii="Arial" w:hAnsi="Arial" w:cs="Arial"/>
                <w:sz w:val="20"/>
                <w:szCs w:val="20"/>
              </w:rPr>
            </w:r>
            <w:r w:rsidRPr="00711821">
              <w:rPr>
                <w:rFonts w:ascii="Arial" w:hAnsi="Arial" w:cs="Arial"/>
                <w:sz w:val="20"/>
                <w:szCs w:val="20"/>
              </w:rPr>
              <w:fldChar w:fldCharType="separate"/>
            </w:r>
            <w:r w:rsidRPr="00711821">
              <w:rPr>
                <w:rFonts w:ascii="Arial" w:hAnsi="Arial" w:cs="Arial"/>
                <w:noProof/>
                <w:sz w:val="20"/>
                <w:szCs w:val="20"/>
              </w:rPr>
              <w:t> </w:t>
            </w:r>
            <w:r w:rsidRPr="00711821">
              <w:rPr>
                <w:rFonts w:ascii="Arial" w:hAnsi="Arial" w:cs="Arial"/>
                <w:noProof/>
                <w:sz w:val="20"/>
                <w:szCs w:val="20"/>
              </w:rPr>
              <w:t> </w:t>
            </w:r>
            <w:r w:rsidRPr="00711821">
              <w:rPr>
                <w:rFonts w:ascii="Arial" w:hAnsi="Arial" w:cs="Arial"/>
                <w:noProof/>
                <w:sz w:val="20"/>
                <w:szCs w:val="20"/>
              </w:rPr>
              <w:t> </w:t>
            </w:r>
            <w:r w:rsidRPr="00711821">
              <w:rPr>
                <w:rFonts w:ascii="Arial" w:hAnsi="Arial" w:cs="Arial"/>
                <w:noProof/>
                <w:sz w:val="20"/>
                <w:szCs w:val="20"/>
              </w:rPr>
              <w:t> </w:t>
            </w:r>
            <w:r w:rsidRPr="00711821">
              <w:rPr>
                <w:rFonts w:ascii="Arial" w:hAnsi="Arial" w:cs="Arial"/>
                <w:noProof/>
                <w:sz w:val="20"/>
                <w:szCs w:val="20"/>
              </w:rPr>
              <w:t> </w:t>
            </w:r>
            <w:r w:rsidRPr="00711821">
              <w:rPr>
                <w:rFonts w:ascii="Arial" w:hAnsi="Arial" w:cs="Arial"/>
                <w:sz w:val="20"/>
                <w:szCs w:val="20"/>
              </w:rPr>
              <w:fldChar w:fldCharType="end"/>
            </w:r>
          </w:p>
        </w:tc>
      </w:tr>
      <w:tr w:rsidR="000C0D31" w:rsidRPr="00711821" w14:paraId="57984028" w14:textId="77777777" w:rsidTr="00246D14">
        <w:tc>
          <w:tcPr>
            <w:tcW w:w="1912" w:type="dxa"/>
            <w:tcBorders>
              <w:top w:val="single" w:sz="12" w:space="0" w:color="auto"/>
              <w:left w:val="single" w:sz="12" w:space="0" w:color="auto"/>
              <w:bottom w:val="single" w:sz="12" w:space="0" w:color="auto"/>
            </w:tcBorders>
            <w:shd w:val="clear" w:color="auto" w:fill="CCFFFF"/>
            <w:tcMar>
              <w:left w:w="57" w:type="dxa"/>
              <w:right w:w="57" w:type="dxa"/>
            </w:tcMar>
            <w:vAlign w:val="center"/>
          </w:tcPr>
          <w:p w14:paraId="4A3FC15F" w14:textId="77777777" w:rsidR="000C0D31" w:rsidRPr="00711821" w:rsidRDefault="000C0D31" w:rsidP="00246D14">
            <w:pPr>
              <w:tabs>
                <w:tab w:val="left" w:pos="360"/>
                <w:tab w:val="left" w:pos="540"/>
              </w:tabs>
              <w:spacing w:after="0" w:line="240" w:lineRule="auto"/>
              <w:rPr>
                <w:rFonts w:ascii="Arial" w:hAnsi="Arial" w:cs="Arial"/>
                <w:color w:val="000000"/>
                <w:sz w:val="20"/>
                <w:szCs w:val="20"/>
              </w:rPr>
            </w:pPr>
            <w:r w:rsidRPr="00711821">
              <w:rPr>
                <w:rFonts w:ascii="Arial" w:hAnsi="Arial" w:cs="Arial"/>
                <w:color w:val="000000"/>
                <w:sz w:val="20"/>
                <w:szCs w:val="20"/>
                <w:lang w:val="en-GB"/>
              </w:rPr>
              <w:t>Grading and evaluating student work in class and at the final exam</w:t>
            </w:r>
          </w:p>
        </w:tc>
        <w:tc>
          <w:tcPr>
            <w:tcW w:w="7552" w:type="dxa"/>
            <w:gridSpan w:val="14"/>
            <w:tcBorders>
              <w:top w:val="single" w:sz="12" w:space="0" w:color="auto"/>
              <w:bottom w:val="single" w:sz="12" w:space="0" w:color="auto"/>
              <w:right w:val="single" w:sz="12" w:space="0" w:color="auto"/>
            </w:tcBorders>
            <w:tcMar>
              <w:left w:w="57" w:type="dxa"/>
              <w:right w:w="57" w:type="dxa"/>
            </w:tcMar>
            <w:vAlign w:val="center"/>
          </w:tcPr>
          <w:p w14:paraId="0AEA3FA4" w14:textId="77777777" w:rsidR="000C0D31" w:rsidRPr="00711821" w:rsidRDefault="000C0D31" w:rsidP="00246D14">
            <w:pPr>
              <w:tabs>
                <w:tab w:val="left" w:pos="2820"/>
              </w:tabs>
              <w:spacing w:after="0"/>
              <w:rPr>
                <w:rFonts w:ascii="Arial" w:hAnsi="Arial" w:cs="Arial"/>
                <w:sz w:val="20"/>
                <w:szCs w:val="20"/>
              </w:rPr>
            </w:pPr>
            <w:r w:rsidRPr="00711821">
              <w:rPr>
                <w:rFonts w:ascii="Arial" w:hAnsi="Arial" w:cs="Arial"/>
                <w:sz w:val="20"/>
                <w:szCs w:val="20"/>
              </w:rPr>
              <w:t>Written and oral exam.</w:t>
            </w:r>
          </w:p>
        </w:tc>
      </w:tr>
      <w:tr w:rsidR="000C0D31" w:rsidRPr="00711821" w14:paraId="4578455E" w14:textId="77777777" w:rsidTr="00246D14">
        <w:tc>
          <w:tcPr>
            <w:tcW w:w="1912" w:type="dxa"/>
            <w:vMerge w:val="restart"/>
            <w:tcBorders>
              <w:top w:val="single" w:sz="12" w:space="0" w:color="auto"/>
              <w:left w:val="single" w:sz="12" w:space="0" w:color="auto"/>
            </w:tcBorders>
            <w:shd w:val="clear" w:color="auto" w:fill="CCFFFF"/>
            <w:tcMar>
              <w:left w:w="57" w:type="dxa"/>
              <w:right w:w="57" w:type="dxa"/>
            </w:tcMar>
            <w:vAlign w:val="center"/>
          </w:tcPr>
          <w:p w14:paraId="06E2269C" w14:textId="77777777" w:rsidR="000C0D31" w:rsidRPr="00711821" w:rsidRDefault="000C0D31" w:rsidP="00246D14">
            <w:pPr>
              <w:tabs>
                <w:tab w:val="left" w:pos="540"/>
              </w:tabs>
              <w:spacing w:after="0" w:line="240" w:lineRule="auto"/>
              <w:rPr>
                <w:rFonts w:ascii="Arial" w:hAnsi="Arial" w:cs="Arial"/>
                <w:color w:val="000000"/>
                <w:sz w:val="20"/>
                <w:szCs w:val="20"/>
              </w:rPr>
            </w:pPr>
            <w:r w:rsidRPr="00711821">
              <w:rPr>
                <w:rFonts w:ascii="Arial" w:hAnsi="Arial" w:cs="Arial"/>
                <w:color w:val="000000"/>
                <w:sz w:val="20"/>
                <w:szCs w:val="20"/>
                <w:lang w:val="en-GB"/>
              </w:rPr>
              <w:t>Required literature (available in the library and via other media)</w:t>
            </w:r>
          </w:p>
        </w:tc>
        <w:tc>
          <w:tcPr>
            <w:tcW w:w="4790" w:type="dxa"/>
            <w:gridSpan w:val="8"/>
            <w:tcBorders>
              <w:top w:val="single" w:sz="12" w:space="0" w:color="auto"/>
              <w:right w:val="single" w:sz="8" w:space="0" w:color="auto"/>
            </w:tcBorders>
            <w:shd w:val="clear" w:color="auto" w:fill="CCECFF"/>
            <w:tcMar>
              <w:left w:w="57" w:type="dxa"/>
              <w:right w:w="57" w:type="dxa"/>
            </w:tcMar>
            <w:vAlign w:val="center"/>
          </w:tcPr>
          <w:p w14:paraId="2CEFED9D" w14:textId="77777777" w:rsidR="000C0D31" w:rsidRPr="00711821" w:rsidRDefault="000C0D31" w:rsidP="00246D14">
            <w:pPr>
              <w:tabs>
                <w:tab w:val="left" w:pos="2820"/>
              </w:tabs>
              <w:spacing w:after="0"/>
              <w:jc w:val="center"/>
              <w:rPr>
                <w:rFonts w:ascii="Arial" w:hAnsi="Arial" w:cs="Arial"/>
                <w:b/>
                <w:color w:val="000000"/>
                <w:sz w:val="20"/>
                <w:szCs w:val="20"/>
              </w:rPr>
            </w:pPr>
            <w:r w:rsidRPr="00711821">
              <w:rPr>
                <w:rFonts w:ascii="Arial" w:hAnsi="Arial" w:cs="Arial"/>
                <w:b/>
                <w:color w:val="000000"/>
                <w:sz w:val="20"/>
                <w:szCs w:val="20"/>
                <w:lang w:val="en-GB"/>
              </w:rPr>
              <w:t>Title</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14:paraId="0B7B69B1" w14:textId="77777777" w:rsidR="000C0D31" w:rsidRPr="00711821" w:rsidRDefault="000C0D31" w:rsidP="00246D14">
            <w:pPr>
              <w:tabs>
                <w:tab w:val="left" w:pos="2820"/>
              </w:tabs>
              <w:spacing w:after="0"/>
              <w:jc w:val="center"/>
              <w:rPr>
                <w:rFonts w:ascii="Arial" w:hAnsi="Arial" w:cs="Arial"/>
                <w:b/>
                <w:color w:val="000000"/>
                <w:sz w:val="20"/>
                <w:szCs w:val="20"/>
              </w:rPr>
            </w:pPr>
            <w:r w:rsidRPr="00711821">
              <w:rPr>
                <w:rFonts w:ascii="Arial" w:hAnsi="Arial" w:cs="Arial"/>
                <w:b/>
                <w:color w:val="000000"/>
                <w:sz w:val="20"/>
                <w:szCs w:val="20"/>
                <w:lang w:val="en-GB"/>
              </w:rPr>
              <w:t>Number of copies in the library</w:t>
            </w:r>
          </w:p>
        </w:tc>
        <w:tc>
          <w:tcPr>
            <w:tcW w:w="1518" w:type="dxa"/>
            <w:gridSpan w:val="4"/>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14:paraId="189273FC" w14:textId="77777777" w:rsidR="000C0D31" w:rsidRPr="00711821" w:rsidRDefault="000C0D31" w:rsidP="00246D14">
            <w:pPr>
              <w:tabs>
                <w:tab w:val="left" w:pos="2820"/>
              </w:tabs>
              <w:spacing w:after="0"/>
              <w:jc w:val="center"/>
              <w:rPr>
                <w:rFonts w:ascii="Arial" w:hAnsi="Arial" w:cs="Arial"/>
                <w:b/>
                <w:color w:val="000000"/>
                <w:sz w:val="20"/>
                <w:szCs w:val="20"/>
              </w:rPr>
            </w:pPr>
            <w:r w:rsidRPr="00711821">
              <w:rPr>
                <w:rFonts w:ascii="Arial" w:hAnsi="Arial" w:cs="Arial"/>
                <w:b/>
                <w:color w:val="000000"/>
                <w:sz w:val="20"/>
                <w:szCs w:val="20"/>
                <w:lang w:val="en-GB"/>
              </w:rPr>
              <w:t>Availability via other media</w:t>
            </w:r>
          </w:p>
        </w:tc>
      </w:tr>
      <w:tr w:rsidR="000C0D31" w:rsidRPr="00711821" w14:paraId="60736564" w14:textId="77777777" w:rsidTr="00246D14">
        <w:trPr>
          <w:trHeight w:val="75"/>
        </w:trPr>
        <w:tc>
          <w:tcPr>
            <w:tcW w:w="1912" w:type="dxa"/>
            <w:vMerge/>
            <w:tcBorders>
              <w:left w:val="single" w:sz="12" w:space="0" w:color="auto"/>
            </w:tcBorders>
            <w:shd w:val="clear" w:color="auto" w:fill="CCFFFF"/>
            <w:tcMar>
              <w:left w:w="57" w:type="dxa"/>
              <w:right w:w="57" w:type="dxa"/>
            </w:tcMar>
            <w:vAlign w:val="center"/>
          </w:tcPr>
          <w:p w14:paraId="3209F12E" w14:textId="77777777" w:rsidR="000C0D31" w:rsidRPr="00711821" w:rsidRDefault="000C0D31" w:rsidP="000C0D31">
            <w:pPr>
              <w:numPr>
                <w:ilvl w:val="0"/>
                <w:numId w:val="5"/>
              </w:numPr>
              <w:tabs>
                <w:tab w:val="left" w:pos="2820"/>
              </w:tabs>
              <w:spacing w:after="0" w:line="240" w:lineRule="auto"/>
              <w:rPr>
                <w:rFonts w:ascii="Arial" w:hAnsi="Arial" w:cs="Arial"/>
                <w:color w:val="000000"/>
                <w:sz w:val="20"/>
                <w:szCs w:val="20"/>
              </w:rPr>
            </w:pPr>
          </w:p>
        </w:tc>
        <w:tc>
          <w:tcPr>
            <w:tcW w:w="4790" w:type="dxa"/>
            <w:gridSpan w:val="8"/>
            <w:tcBorders>
              <w:right w:val="single" w:sz="8" w:space="0" w:color="auto"/>
            </w:tcBorders>
            <w:shd w:val="clear" w:color="auto" w:fill="auto"/>
            <w:tcMar>
              <w:left w:w="57" w:type="dxa"/>
              <w:right w:w="57" w:type="dxa"/>
            </w:tcMar>
          </w:tcPr>
          <w:p w14:paraId="427636DF" w14:textId="77777777" w:rsidR="000C0D31" w:rsidRPr="00711821" w:rsidRDefault="000C0D31" w:rsidP="00246D14">
            <w:pPr>
              <w:tabs>
                <w:tab w:val="left" w:pos="2820"/>
              </w:tabs>
              <w:spacing w:after="0"/>
              <w:rPr>
                <w:rFonts w:ascii="Arial" w:hAnsi="Arial" w:cs="Arial"/>
                <w:color w:val="000000"/>
                <w:sz w:val="20"/>
                <w:szCs w:val="20"/>
              </w:rPr>
            </w:pPr>
            <w:r w:rsidRPr="00711821">
              <w:rPr>
                <w:rFonts w:ascii="Arial" w:hAnsi="Arial" w:cs="Arial"/>
                <w:sz w:val="20"/>
                <w:szCs w:val="20"/>
              </w:rPr>
              <w:t>Integrated and Hybrid Proces Technology for Water and Wastewater Treatment, A. W. Mohammad and W. L. Ang (Eds.), Elsevier Inc., Amsterdam, 2021.</w:t>
            </w:r>
          </w:p>
        </w:tc>
        <w:tc>
          <w:tcPr>
            <w:tcW w:w="1244" w:type="dxa"/>
            <w:gridSpan w:val="2"/>
            <w:tcBorders>
              <w:top w:val="single" w:sz="8" w:space="0" w:color="auto"/>
              <w:left w:val="single" w:sz="8" w:space="0" w:color="auto"/>
              <w:right w:val="single" w:sz="8" w:space="0" w:color="auto"/>
            </w:tcBorders>
            <w:shd w:val="clear" w:color="auto" w:fill="auto"/>
            <w:tcMar>
              <w:left w:w="57" w:type="dxa"/>
              <w:right w:w="57" w:type="dxa"/>
            </w:tcMar>
          </w:tcPr>
          <w:p w14:paraId="4C23D597" w14:textId="77777777" w:rsidR="000C0D31" w:rsidRPr="00711821" w:rsidRDefault="000C0D31" w:rsidP="00246D14">
            <w:pPr>
              <w:tabs>
                <w:tab w:val="left" w:pos="2820"/>
              </w:tabs>
              <w:spacing w:after="0"/>
              <w:jc w:val="center"/>
              <w:rPr>
                <w:rFonts w:ascii="Arial" w:hAnsi="Arial" w:cs="Arial"/>
                <w:color w:val="000000"/>
                <w:sz w:val="20"/>
                <w:szCs w:val="20"/>
              </w:rPr>
            </w:pPr>
            <w:r w:rsidRPr="00711821">
              <w:rPr>
                <w:rFonts w:ascii="Arial" w:hAnsi="Arial" w:cs="Arial"/>
                <w:sz w:val="20"/>
                <w:szCs w:val="20"/>
              </w:rPr>
              <w:fldChar w:fldCharType="begin">
                <w:ffData>
                  <w:name w:val="Text1"/>
                  <w:enabled/>
                  <w:calcOnExit w:val="0"/>
                  <w:textInput/>
                </w:ffData>
              </w:fldChar>
            </w:r>
            <w:r w:rsidRPr="00711821">
              <w:rPr>
                <w:rFonts w:ascii="Arial" w:hAnsi="Arial" w:cs="Arial"/>
                <w:sz w:val="20"/>
                <w:szCs w:val="20"/>
              </w:rPr>
              <w:instrText xml:space="preserve"> FORMTEXT </w:instrText>
            </w:r>
            <w:r w:rsidRPr="00711821">
              <w:rPr>
                <w:rFonts w:ascii="Arial" w:hAnsi="Arial" w:cs="Arial"/>
                <w:sz w:val="20"/>
                <w:szCs w:val="20"/>
              </w:rPr>
            </w:r>
            <w:r w:rsidRPr="00711821">
              <w:rPr>
                <w:rFonts w:ascii="Arial" w:hAnsi="Arial" w:cs="Arial"/>
                <w:sz w:val="20"/>
                <w:szCs w:val="20"/>
              </w:rPr>
              <w:fldChar w:fldCharType="separate"/>
            </w:r>
            <w:r w:rsidRPr="00711821">
              <w:rPr>
                <w:rFonts w:ascii="Arial" w:hAnsi="Arial" w:cs="Arial"/>
                <w:noProof/>
                <w:sz w:val="20"/>
                <w:szCs w:val="20"/>
              </w:rPr>
              <w:t> </w:t>
            </w:r>
            <w:r w:rsidRPr="00711821">
              <w:rPr>
                <w:rFonts w:ascii="Arial" w:hAnsi="Arial" w:cs="Arial"/>
                <w:noProof/>
                <w:sz w:val="20"/>
                <w:szCs w:val="20"/>
              </w:rPr>
              <w:t> </w:t>
            </w:r>
            <w:r w:rsidRPr="00711821">
              <w:rPr>
                <w:rFonts w:ascii="Arial" w:hAnsi="Arial" w:cs="Arial"/>
                <w:noProof/>
                <w:sz w:val="20"/>
                <w:szCs w:val="20"/>
              </w:rPr>
              <w:t> </w:t>
            </w:r>
            <w:r w:rsidRPr="00711821">
              <w:rPr>
                <w:rFonts w:ascii="Arial" w:hAnsi="Arial" w:cs="Arial"/>
                <w:noProof/>
                <w:sz w:val="20"/>
                <w:szCs w:val="20"/>
              </w:rPr>
              <w:t> </w:t>
            </w:r>
            <w:r w:rsidRPr="00711821">
              <w:rPr>
                <w:rFonts w:ascii="Arial" w:hAnsi="Arial" w:cs="Arial"/>
                <w:noProof/>
                <w:sz w:val="20"/>
                <w:szCs w:val="20"/>
              </w:rPr>
              <w:t> </w:t>
            </w:r>
            <w:r w:rsidRPr="00711821">
              <w:rPr>
                <w:rFonts w:ascii="Arial" w:hAnsi="Arial" w:cs="Arial"/>
                <w:sz w:val="20"/>
                <w:szCs w:val="20"/>
              </w:rPr>
              <w:fldChar w:fldCharType="end"/>
            </w:r>
          </w:p>
        </w:tc>
        <w:tc>
          <w:tcPr>
            <w:tcW w:w="1518" w:type="dxa"/>
            <w:gridSpan w:val="4"/>
            <w:tcBorders>
              <w:top w:val="single" w:sz="8" w:space="0" w:color="auto"/>
              <w:left w:val="single" w:sz="8" w:space="0" w:color="auto"/>
              <w:right w:val="single" w:sz="12" w:space="0" w:color="auto"/>
            </w:tcBorders>
            <w:shd w:val="clear" w:color="auto" w:fill="auto"/>
            <w:tcMar>
              <w:left w:w="57" w:type="dxa"/>
              <w:right w:w="57" w:type="dxa"/>
            </w:tcMar>
          </w:tcPr>
          <w:p w14:paraId="15C5CDC3" w14:textId="77777777" w:rsidR="000C0D31" w:rsidRPr="00711821" w:rsidRDefault="000C0D31" w:rsidP="00246D14">
            <w:pPr>
              <w:tabs>
                <w:tab w:val="left" w:pos="2820"/>
              </w:tabs>
              <w:spacing w:after="0"/>
              <w:jc w:val="center"/>
              <w:rPr>
                <w:rFonts w:ascii="Arial" w:hAnsi="Arial" w:cs="Arial"/>
                <w:color w:val="000000"/>
                <w:sz w:val="20"/>
                <w:szCs w:val="20"/>
              </w:rPr>
            </w:pPr>
            <w:r w:rsidRPr="00711821">
              <w:rPr>
                <w:rFonts w:ascii="Arial" w:hAnsi="Arial" w:cs="Arial"/>
                <w:sz w:val="20"/>
                <w:szCs w:val="20"/>
              </w:rPr>
              <w:t>pdf</w:t>
            </w:r>
          </w:p>
        </w:tc>
      </w:tr>
      <w:tr w:rsidR="000C0D31" w:rsidRPr="00711821" w14:paraId="1D0C7FE7" w14:textId="77777777" w:rsidTr="00246D14">
        <w:trPr>
          <w:trHeight w:val="75"/>
        </w:trPr>
        <w:tc>
          <w:tcPr>
            <w:tcW w:w="1912" w:type="dxa"/>
            <w:vMerge/>
            <w:tcBorders>
              <w:left w:val="single" w:sz="12" w:space="0" w:color="auto"/>
            </w:tcBorders>
            <w:shd w:val="clear" w:color="auto" w:fill="CCFFFF"/>
            <w:tcMar>
              <w:left w:w="57" w:type="dxa"/>
              <w:right w:w="57" w:type="dxa"/>
            </w:tcMar>
            <w:vAlign w:val="center"/>
          </w:tcPr>
          <w:p w14:paraId="460585F8" w14:textId="77777777" w:rsidR="000C0D31" w:rsidRPr="00711821" w:rsidRDefault="000C0D31" w:rsidP="000C0D31">
            <w:pPr>
              <w:numPr>
                <w:ilvl w:val="0"/>
                <w:numId w:val="5"/>
              </w:numPr>
              <w:tabs>
                <w:tab w:val="left" w:pos="2820"/>
              </w:tabs>
              <w:spacing w:after="0" w:line="240" w:lineRule="auto"/>
              <w:rPr>
                <w:rFonts w:ascii="Arial" w:hAnsi="Arial" w:cs="Arial"/>
                <w:color w:val="000000"/>
                <w:sz w:val="20"/>
                <w:szCs w:val="20"/>
              </w:rPr>
            </w:pPr>
          </w:p>
        </w:tc>
        <w:tc>
          <w:tcPr>
            <w:tcW w:w="4790" w:type="dxa"/>
            <w:gridSpan w:val="8"/>
            <w:tcBorders>
              <w:right w:val="single" w:sz="8" w:space="0" w:color="auto"/>
            </w:tcBorders>
            <w:shd w:val="clear" w:color="auto" w:fill="auto"/>
            <w:tcMar>
              <w:left w:w="57" w:type="dxa"/>
              <w:right w:w="57" w:type="dxa"/>
            </w:tcMar>
          </w:tcPr>
          <w:p w14:paraId="5CF1505C" w14:textId="77777777" w:rsidR="000C0D31" w:rsidRPr="00711821" w:rsidRDefault="000C0D31" w:rsidP="00246D14">
            <w:pPr>
              <w:tabs>
                <w:tab w:val="left" w:pos="2820"/>
              </w:tabs>
              <w:spacing w:after="0"/>
              <w:rPr>
                <w:rFonts w:ascii="Arial" w:hAnsi="Arial" w:cs="Arial"/>
                <w:color w:val="000000"/>
                <w:sz w:val="20"/>
                <w:szCs w:val="20"/>
              </w:rPr>
            </w:pPr>
            <w:r w:rsidRPr="00711821">
              <w:rPr>
                <w:rFonts w:ascii="Arial" w:hAnsi="Arial" w:cs="Arial"/>
                <w:sz w:val="20"/>
                <w:szCs w:val="20"/>
              </w:rPr>
              <w:fldChar w:fldCharType="begin">
                <w:ffData>
                  <w:name w:val="Text1"/>
                  <w:enabled/>
                  <w:calcOnExit w:val="0"/>
                  <w:textInput/>
                </w:ffData>
              </w:fldChar>
            </w:r>
            <w:r w:rsidRPr="00711821">
              <w:rPr>
                <w:rFonts w:ascii="Arial" w:hAnsi="Arial" w:cs="Arial"/>
                <w:sz w:val="20"/>
                <w:szCs w:val="20"/>
              </w:rPr>
              <w:instrText xml:space="preserve"> FORMTEXT </w:instrText>
            </w:r>
            <w:r w:rsidRPr="00711821">
              <w:rPr>
                <w:rFonts w:ascii="Arial" w:hAnsi="Arial" w:cs="Arial"/>
                <w:sz w:val="20"/>
                <w:szCs w:val="20"/>
              </w:rPr>
            </w:r>
            <w:r w:rsidRPr="00711821">
              <w:rPr>
                <w:rFonts w:ascii="Arial" w:hAnsi="Arial" w:cs="Arial"/>
                <w:sz w:val="20"/>
                <w:szCs w:val="20"/>
              </w:rPr>
              <w:fldChar w:fldCharType="separate"/>
            </w:r>
            <w:r w:rsidRPr="00711821">
              <w:rPr>
                <w:rFonts w:ascii="Arial" w:hAnsi="Arial" w:cs="Arial"/>
                <w:noProof/>
                <w:sz w:val="20"/>
                <w:szCs w:val="20"/>
              </w:rPr>
              <w:t> </w:t>
            </w:r>
            <w:r w:rsidRPr="00711821">
              <w:rPr>
                <w:rFonts w:ascii="Arial" w:hAnsi="Arial" w:cs="Arial"/>
                <w:noProof/>
                <w:sz w:val="20"/>
                <w:szCs w:val="20"/>
              </w:rPr>
              <w:t> </w:t>
            </w:r>
            <w:r w:rsidRPr="00711821">
              <w:rPr>
                <w:rFonts w:ascii="Arial" w:hAnsi="Arial" w:cs="Arial"/>
                <w:noProof/>
                <w:sz w:val="20"/>
                <w:szCs w:val="20"/>
              </w:rPr>
              <w:t> </w:t>
            </w:r>
            <w:r w:rsidRPr="00711821">
              <w:rPr>
                <w:rFonts w:ascii="Arial" w:hAnsi="Arial" w:cs="Arial"/>
                <w:noProof/>
                <w:sz w:val="20"/>
                <w:szCs w:val="20"/>
              </w:rPr>
              <w:t> </w:t>
            </w:r>
            <w:r w:rsidRPr="00711821">
              <w:rPr>
                <w:rFonts w:ascii="Arial" w:hAnsi="Arial" w:cs="Arial"/>
                <w:noProof/>
                <w:sz w:val="20"/>
                <w:szCs w:val="20"/>
              </w:rPr>
              <w:t> </w:t>
            </w:r>
            <w:r w:rsidRPr="00711821">
              <w:rPr>
                <w:rFonts w:ascii="Arial" w:hAnsi="Arial" w:cs="Arial"/>
                <w:sz w:val="20"/>
                <w:szCs w:val="20"/>
              </w:rPr>
              <w:fldChar w:fldCharType="end"/>
            </w:r>
          </w:p>
        </w:tc>
        <w:tc>
          <w:tcPr>
            <w:tcW w:w="1244" w:type="dxa"/>
            <w:gridSpan w:val="2"/>
            <w:tcBorders>
              <w:left w:val="single" w:sz="8" w:space="0" w:color="auto"/>
              <w:right w:val="single" w:sz="8" w:space="0" w:color="auto"/>
            </w:tcBorders>
            <w:shd w:val="clear" w:color="auto" w:fill="auto"/>
            <w:tcMar>
              <w:left w:w="57" w:type="dxa"/>
              <w:right w:w="57" w:type="dxa"/>
            </w:tcMar>
          </w:tcPr>
          <w:p w14:paraId="30A4CE63" w14:textId="77777777" w:rsidR="000C0D31" w:rsidRPr="00711821" w:rsidRDefault="000C0D31" w:rsidP="00246D14">
            <w:pPr>
              <w:tabs>
                <w:tab w:val="left" w:pos="2820"/>
              </w:tabs>
              <w:spacing w:after="0"/>
              <w:jc w:val="center"/>
              <w:rPr>
                <w:rFonts w:ascii="Arial" w:hAnsi="Arial" w:cs="Arial"/>
                <w:color w:val="000000"/>
                <w:sz w:val="20"/>
                <w:szCs w:val="20"/>
              </w:rPr>
            </w:pPr>
            <w:r w:rsidRPr="00711821">
              <w:rPr>
                <w:rFonts w:ascii="Arial" w:hAnsi="Arial" w:cs="Arial"/>
                <w:sz w:val="20"/>
                <w:szCs w:val="20"/>
              </w:rPr>
              <w:fldChar w:fldCharType="begin">
                <w:ffData>
                  <w:name w:val="Text1"/>
                  <w:enabled/>
                  <w:calcOnExit w:val="0"/>
                  <w:textInput/>
                </w:ffData>
              </w:fldChar>
            </w:r>
            <w:r w:rsidRPr="00711821">
              <w:rPr>
                <w:rFonts w:ascii="Arial" w:hAnsi="Arial" w:cs="Arial"/>
                <w:sz w:val="20"/>
                <w:szCs w:val="20"/>
              </w:rPr>
              <w:instrText xml:space="preserve"> FORMTEXT </w:instrText>
            </w:r>
            <w:r w:rsidRPr="00711821">
              <w:rPr>
                <w:rFonts w:ascii="Arial" w:hAnsi="Arial" w:cs="Arial"/>
                <w:sz w:val="20"/>
                <w:szCs w:val="20"/>
              </w:rPr>
            </w:r>
            <w:r w:rsidRPr="00711821">
              <w:rPr>
                <w:rFonts w:ascii="Arial" w:hAnsi="Arial" w:cs="Arial"/>
                <w:sz w:val="20"/>
                <w:szCs w:val="20"/>
              </w:rPr>
              <w:fldChar w:fldCharType="separate"/>
            </w:r>
            <w:r w:rsidRPr="00711821">
              <w:rPr>
                <w:rFonts w:ascii="Arial" w:hAnsi="Arial" w:cs="Arial"/>
                <w:noProof/>
                <w:sz w:val="20"/>
                <w:szCs w:val="20"/>
              </w:rPr>
              <w:t> </w:t>
            </w:r>
            <w:r w:rsidRPr="00711821">
              <w:rPr>
                <w:rFonts w:ascii="Arial" w:hAnsi="Arial" w:cs="Arial"/>
                <w:noProof/>
                <w:sz w:val="20"/>
                <w:szCs w:val="20"/>
              </w:rPr>
              <w:t> </w:t>
            </w:r>
            <w:r w:rsidRPr="00711821">
              <w:rPr>
                <w:rFonts w:ascii="Arial" w:hAnsi="Arial" w:cs="Arial"/>
                <w:noProof/>
                <w:sz w:val="20"/>
                <w:szCs w:val="20"/>
              </w:rPr>
              <w:t> </w:t>
            </w:r>
            <w:r w:rsidRPr="00711821">
              <w:rPr>
                <w:rFonts w:ascii="Arial" w:hAnsi="Arial" w:cs="Arial"/>
                <w:noProof/>
                <w:sz w:val="20"/>
                <w:szCs w:val="20"/>
              </w:rPr>
              <w:t> </w:t>
            </w:r>
            <w:r w:rsidRPr="00711821">
              <w:rPr>
                <w:rFonts w:ascii="Arial" w:hAnsi="Arial" w:cs="Arial"/>
                <w:noProof/>
                <w:sz w:val="20"/>
                <w:szCs w:val="20"/>
              </w:rPr>
              <w:t> </w:t>
            </w:r>
            <w:r w:rsidRPr="00711821">
              <w:rPr>
                <w:rFonts w:ascii="Arial" w:hAnsi="Arial" w:cs="Arial"/>
                <w:sz w:val="20"/>
                <w:szCs w:val="20"/>
              </w:rPr>
              <w:fldChar w:fldCharType="end"/>
            </w:r>
          </w:p>
        </w:tc>
        <w:tc>
          <w:tcPr>
            <w:tcW w:w="1518" w:type="dxa"/>
            <w:gridSpan w:val="4"/>
            <w:tcBorders>
              <w:left w:val="single" w:sz="8" w:space="0" w:color="auto"/>
              <w:right w:val="single" w:sz="12" w:space="0" w:color="auto"/>
            </w:tcBorders>
            <w:shd w:val="clear" w:color="auto" w:fill="auto"/>
            <w:tcMar>
              <w:left w:w="57" w:type="dxa"/>
              <w:right w:w="57" w:type="dxa"/>
            </w:tcMar>
          </w:tcPr>
          <w:p w14:paraId="3D8E7432" w14:textId="77777777" w:rsidR="000C0D31" w:rsidRPr="00711821" w:rsidRDefault="000C0D31" w:rsidP="00246D14">
            <w:pPr>
              <w:tabs>
                <w:tab w:val="left" w:pos="2820"/>
              </w:tabs>
              <w:spacing w:after="0"/>
              <w:jc w:val="center"/>
              <w:rPr>
                <w:rFonts w:ascii="Arial" w:hAnsi="Arial" w:cs="Arial"/>
                <w:color w:val="000000"/>
                <w:sz w:val="20"/>
                <w:szCs w:val="20"/>
              </w:rPr>
            </w:pPr>
            <w:r w:rsidRPr="00711821">
              <w:rPr>
                <w:rFonts w:ascii="Arial" w:hAnsi="Arial" w:cs="Arial"/>
                <w:sz w:val="20"/>
                <w:szCs w:val="20"/>
              </w:rPr>
              <w:fldChar w:fldCharType="begin">
                <w:ffData>
                  <w:name w:val="Text1"/>
                  <w:enabled/>
                  <w:calcOnExit w:val="0"/>
                  <w:textInput/>
                </w:ffData>
              </w:fldChar>
            </w:r>
            <w:r w:rsidRPr="00711821">
              <w:rPr>
                <w:rFonts w:ascii="Arial" w:hAnsi="Arial" w:cs="Arial"/>
                <w:sz w:val="20"/>
                <w:szCs w:val="20"/>
              </w:rPr>
              <w:instrText xml:space="preserve"> FORMTEXT </w:instrText>
            </w:r>
            <w:r w:rsidRPr="00711821">
              <w:rPr>
                <w:rFonts w:ascii="Arial" w:hAnsi="Arial" w:cs="Arial"/>
                <w:sz w:val="20"/>
                <w:szCs w:val="20"/>
              </w:rPr>
            </w:r>
            <w:r w:rsidRPr="00711821">
              <w:rPr>
                <w:rFonts w:ascii="Arial" w:hAnsi="Arial" w:cs="Arial"/>
                <w:sz w:val="20"/>
                <w:szCs w:val="20"/>
              </w:rPr>
              <w:fldChar w:fldCharType="separate"/>
            </w:r>
            <w:r w:rsidRPr="00711821">
              <w:rPr>
                <w:rFonts w:ascii="Arial" w:hAnsi="Arial" w:cs="Arial"/>
                <w:noProof/>
                <w:sz w:val="20"/>
                <w:szCs w:val="20"/>
              </w:rPr>
              <w:t> </w:t>
            </w:r>
            <w:r w:rsidRPr="00711821">
              <w:rPr>
                <w:rFonts w:ascii="Arial" w:hAnsi="Arial" w:cs="Arial"/>
                <w:noProof/>
                <w:sz w:val="20"/>
                <w:szCs w:val="20"/>
              </w:rPr>
              <w:t> </w:t>
            </w:r>
            <w:r w:rsidRPr="00711821">
              <w:rPr>
                <w:rFonts w:ascii="Arial" w:hAnsi="Arial" w:cs="Arial"/>
                <w:noProof/>
                <w:sz w:val="20"/>
                <w:szCs w:val="20"/>
              </w:rPr>
              <w:t> </w:t>
            </w:r>
            <w:r w:rsidRPr="00711821">
              <w:rPr>
                <w:rFonts w:ascii="Arial" w:hAnsi="Arial" w:cs="Arial"/>
                <w:noProof/>
                <w:sz w:val="20"/>
                <w:szCs w:val="20"/>
              </w:rPr>
              <w:t> </w:t>
            </w:r>
            <w:r w:rsidRPr="00711821">
              <w:rPr>
                <w:rFonts w:ascii="Arial" w:hAnsi="Arial" w:cs="Arial"/>
                <w:noProof/>
                <w:sz w:val="20"/>
                <w:szCs w:val="20"/>
              </w:rPr>
              <w:t> </w:t>
            </w:r>
            <w:r w:rsidRPr="00711821">
              <w:rPr>
                <w:rFonts w:ascii="Arial" w:hAnsi="Arial" w:cs="Arial"/>
                <w:sz w:val="20"/>
                <w:szCs w:val="20"/>
              </w:rPr>
              <w:fldChar w:fldCharType="end"/>
            </w:r>
          </w:p>
        </w:tc>
      </w:tr>
      <w:tr w:rsidR="000C0D31" w:rsidRPr="00711821" w14:paraId="63A9961F" w14:textId="77777777" w:rsidTr="00246D14">
        <w:tc>
          <w:tcPr>
            <w:tcW w:w="1912" w:type="dxa"/>
            <w:tcBorders>
              <w:top w:val="single" w:sz="12" w:space="0" w:color="auto"/>
              <w:left w:val="single" w:sz="12" w:space="0" w:color="auto"/>
            </w:tcBorders>
            <w:shd w:val="clear" w:color="auto" w:fill="CCFFFF"/>
            <w:tcMar>
              <w:left w:w="57" w:type="dxa"/>
              <w:right w:w="57" w:type="dxa"/>
            </w:tcMar>
            <w:vAlign w:val="center"/>
          </w:tcPr>
          <w:p w14:paraId="69482A40" w14:textId="77777777" w:rsidR="000C0D31" w:rsidRPr="00711821" w:rsidRDefault="000C0D31" w:rsidP="00246D14">
            <w:pPr>
              <w:tabs>
                <w:tab w:val="left" w:pos="567"/>
              </w:tabs>
              <w:spacing w:after="0" w:line="240" w:lineRule="auto"/>
              <w:rPr>
                <w:rFonts w:ascii="Arial" w:hAnsi="Arial" w:cs="Arial"/>
                <w:color w:val="000000"/>
                <w:sz w:val="20"/>
                <w:szCs w:val="20"/>
              </w:rPr>
            </w:pPr>
            <w:r w:rsidRPr="00711821">
              <w:rPr>
                <w:rFonts w:ascii="Arial" w:hAnsi="Arial" w:cs="Arial"/>
                <w:color w:val="000000"/>
                <w:sz w:val="20"/>
                <w:szCs w:val="20"/>
                <w:lang w:val="en-GB"/>
              </w:rPr>
              <w:t>Optional literature (at the time of submission of study programme proposal)</w:t>
            </w:r>
          </w:p>
        </w:tc>
        <w:tc>
          <w:tcPr>
            <w:tcW w:w="7552" w:type="dxa"/>
            <w:gridSpan w:val="14"/>
            <w:tcBorders>
              <w:top w:val="single" w:sz="12" w:space="0" w:color="auto"/>
              <w:right w:val="single" w:sz="12" w:space="0" w:color="auto"/>
            </w:tcBorders>
            <w:tcMar>
              <w:left w:w="57" w:type="dxa"/>
              <w:right w:w="57" w:type="dxa"/>
            </w:tcMar>
          </w:tcPr>
          <w:p w14:paraId="1089C4DA" w14:textId="77777777" w:rsidR="000C0D31" w:rsidRPr="00711821" w:rsidRDefault="000C0D31" w:rsidP="00246D14">
            <w:pPr>
              <w:tabs>
                <w:tab w:val="left" w:pos="2820"/>
              </w:tabs>
              <w:spacing w:after="0"/>
              <w:rPr>
                <w:rFonts w:ascii="Arial" w:hAnsi="Arial" w:cs="Arial"/>
                <w:sz w:val="20"/>
                <w:szCs w:val="20"/>
                <w:lang w:val="en-GB"/>
              </w:rPr>
            </w:pPr>
            <w:r w:rsidRPr="00711821">
              <w:rPr>
                <w:rFonts w:ascii="Arial" w:hAnsi="Arial" w:cs="Arial"/>
                <w:sz w:val="20"/>
                <w:szCs w:val="20"/>
                <w:lang w:val="en-GB"/>
              </w:rPr>
              <w:t>P. F. Tee, M. O. Abdullah, I. A. W Tan, N. K. A. Rashid, M. A. M. Amin, C. Nolasco-Hipolito, K. Bujang, Review on hybrid energy systems for wastewater treatment and bioenergy production, Renewable and Sustainable Energy Reviews 54 (2016) 235-246.</w:t>
            </w:r>
          </w:p>
          <w:p w14:paraId="10518C61" w14:textId="77777777" w:rsidR="000C0D31" w:rsidRPr="00711821" w:rsidRDefault="000C0D31" w:rsidP="00246D14">
            <w:pPr>
              <w:tabs>
                <w:tab w:val="left" w:pos="2820"/>
              </w:tabs>
              <w:spacing w:after="0"/>
              <w:rPr>
                <w:rFonts w:ascii="Arial" w:hAnsi="Arial" w:cs="Arial"/>
                <w:sz w:val="20"/>
                <w:szCs w:val="20"/>
                <w:lang w:val="en-GB"/>
              </w:rPr>
            </w:pPr>
          </w:p>
          <w:p w14:paraId="23832D06" w14:textId="77777777" w:rsidR="000C0D31" w:rsidRPr="00711821" w:rsidRDefault="000C0D31" w:rsidP="00246D14">
            <w:pPr>
              <w:tabs>
                <w:tab w:val="left" w:pos="2820"/>
              </w:tabs>
              <w:spacing w:after="0"/>
              <w:rPr>
                <w:rFonts w:ascii="Arial" w:hAnsi="Arial" w:cs="Arial"/>
                <w:sz w:val="20"/>
                <w:szCs w:val="20"/>
              </w:rPr>
            </w:pPr>
            <w:r w:rsidRPr="00711821">
              <w:rPr>
                <w:rFonts w:ascii="Arial" w:hAnsi="Arial" w:cs="Arial"/>
                <w:sz w:val="20"/>
                <w:szCs w:val="20"/>
              </w:rPr>
              <w:t>I.E. Zelić, V. Gilja, I. Grčić, V. Tomašić, Intenzifikacija fotokatalitičkih procesa za obradu voda i otpadnih voda, Kem. Ind. 70 (2021) 275-292.</w:t>
            </w:r>
          </w:p>
          <w:p w14:paraId="7A62F31A" w14:textId="77777777" w:rsidR="000C0D31" w:rsidRPr="00711821" w:rsidRDefault="000C0D31" w:rsidP="00246D14">
            <w:pPr>
              <w:tabs>
                <w:tab w:val="left" w:pos="2820"/>
              </w:tabs>
              <w:spacing w:after="0"/>
              <w:rPr>
                <w:rFonts w:ascii="Arial" w:hAnsi="Arial" w:cs="Arial"/>
                <w:sz w:val="20"/>
                <w:szCs w:val="20"/>
                <w:lang w:val="en-GB"/>
              </w:rPr>
            </w:pPr>
          </w:p>
          <w:p w14:paraId="411527ED" w14:textId="77777777" w:rsidR="000C0D31" w:rsidRPr="00711821" w:rsidRDefault="000C0D31" w:rsidP="00246D14">
            <w:pPr>
              <w:tabs>
                <w:tab w:val="left" w:pos="2820"/>
              </w:tabs>
              <w:spacing w:after="0"/>
              <w:rPr>
                <w:rFonts w:ascii="Arial" w:hAnsi="Arial" w:cs="Arial"/>
                <w:sz w:val="20"/>
                <w:szCs w:val="20"/>
              </w:rPr>
            </w:pPr>
            <w:r w:rsidRPr="00711821">
              <w:rPr>
                <w:rStyle w:val="q4iawc"/>
                <w:rFonts w:ascii="Arial" w:hAnsi="Arial" w:cs="Arial"/>
                <w:sz w:val="20"/>
                <w:szCs w:val="20"/>
              </w:rPr>
              <w:t>Recent scientific papers</w:t>
            </w:r>
          </w:p>
        </w:tc>
      </w:tr>
      <w:tr w:rsidR="000C0D31" w:rsidRPr="00711821" w14:paraId="1DBF8C0D" w14:textId="77777777" w:rsidTr="00246D14">
        <w:tc>
          <w:tcPr>
            <w:tcW w:w="1912" w:type="dxa"/>
            <w:tcBorders>
              <w:left w:val="single" w:sz="12" w:space="0" w:color="auto"/>
            </w:tcBorders>
            <w:shd w:val="clear" w:color="auto" w:fill="CCFFFF"/>
            <w:tcMar>
              <w:left w:w="57" w:type="dxa"/>
              <w:right w:w="57" w:type="dxa"/>
            </w:tcMar>
            <w:vAlign w:val="center"/>
          </w:tcPr>
          <w:p w14:paraId="7BF11A18" w14:textId="77777777" w:rsidR="000C0D31" w:rsidRPr="00711821" w:rsidRDefault="000C0D31" w:rsidP="00246D14">
            <w:pPr>
              <w:tabs>
                <w:tab w:val="left" w:pos="567"/>
              </w:tabs>
              <w:spacing w:after="0" w:line="240" w:lineRule="auto"/>
              <w:rPr>
                <w:rFonts w:ascii="Arial" w:hAnsi="Arial" w:cs="Arial"/>
                <w:color w:val="000000"/>
                <w:sz w:val="20"/>
                <w:szCs w:val="20"/>
              </w:rPr>
            </w:pPr>
            <w:r w:rsidRPr="00711821">
              <w:rPr>
                <w:rFonts w:ascii="Arial" w:hAnsi="Arial" w:cs="Arial"/>
                <w:color w:val="000000"/>
                <w:sz w:val="20"/>
                <w:szCs w:val="20"/>
                <w:lang w:val="en-GB"/>
              </w:rPr>
              <w:t>Quality assurance methods that ensure the acquisition of exit competences</w:t>
            </w:r>
          </w:p>
        </w:tc>
        <w:tc>
          <w:tcPr>
            <w:tcW w:w="7552" w:type="dxa"/>
            <w:gridSpan w:val="14"/>
            <w:tcBorders>
              <w:right w:val="single" w:sz="12" w:space="0" w:color="auto"/>
            </w:tcBorders>
            <w:tcMar>
              <w:left w:w="57" w:type="dxa"/>
              <w:right w:w="57" w:type="dxa"/>
            </w:tcMar>
            <w:vAlign w:val="center"/>
          </w:tcPr>
          <w:p w14:paraId="6B830E11" w14:textId="77777777" w:rsidR="000C0D31" w:rsidRPr="00711821" w:rsidRDefault="000C0D31" w:rsidP="00246D14">
            <w:pPr>
              <w:tabs>
                <w:tab w:val="left" w:pos="2820"/>
              </w:tabs>
              <w:spacing w:after="0"/>
              <w:rPr>
                <w:rFonts w:ascii="Arial" w:hAnsi="Arial" w:cs="Arial"/>
                <w:sz w:val="20"/>
                <w:szCs w:val="20"/>
              </w:rPr>
            </w:pPr>
            <w:r w:rsidRPr="00711821">
              <w:rPr>
                <w:rStyle w:val="q4iawc"/>
                <w:rFonts w:ascii="Arial" w:hAnsi="Arial" w:cs="Arial"/>
                <w:sz w:val="20"/>
                <w:szCs w:val="20"/>
              </w:rPr>
              <w:t>Quality and performance monitoring will be performed at three levels: (1) University;</w:t>
            </w:r>
            <w:r w:rsidRPr="00711821">
              <w:rPr>
                <w:rStyle w:val="viiyi"/>
                <w:rFonts w:ascii="Arial" w:hAnsi="Arial" w:cs="Arial"/>
                <w:sz w:val="20"/>
                <w:szCs w:val="20"/>
              </w:rPr>
              <w:t xml:space="preserve"> </w:t>
            </w:r>
            <w:r w:rsidRPr="00711821">
              <w:rPr>
                <w:rStyle w:val="q4iawc"/>
                <w:rFonts w:ascii="Arial" w:hAnsi="Arial" w:cs="Arial"/>
                <w:sz w:val="20"/>
                <w:szCs w:val="20"/>
              </w:rPr>
              <w:t>(2) Faculty, with the help of the Commission for quality control of teaching;</w:t>
            </w:r>
            <w:r w:rsidRPr="00711821">
              <w:rPr>
                <w:rStyle w:val="viiyi"/>
                <w:rFonts w:ascii="Arial" w:hAnsi="Arial" w:cs="Arial"/>
                <w:sz w:val="20"/>
                <w:szCs w:val="20"/>
              </w:rPr>
              <w:t xml:space="preserve"> </w:t>
            </w:r>
            <w:r w:rsidRPr="00711821">
              <w:rPr>
                <w:rStyle w:val="q4iawc"/>
                <w:rFonts w:ascii="Arial" w:hAnsi="Arial" w:cs="Arial"/>
                <w:sz w:val="20"/>
                <w:szCs w:val="20"/>
              </w:rPr>
              <w:t>(3) Teacher level.</w:t>
            </w:r>
          </w:p>
        </w:tc>
      </w:tr>
      <w:tr w:rsidR="000C0D31" w:rsidRPr="00711821" w14:paraId="1B2B3CF7" w14:textId="77777777" w:rsidTr="00246D14">
        <w:tc>
          <w:tcPr>
            <w:tcW w:w="1912" w:type="dxa"/>
            <w:tcBorders>
              <w:left w:val="single" w:sz="12" w:space="0" w:color="auto"/>
              <w:bottom w:val="single" w:sz="12" w:space="0" w:color="auto"/>
            </w:tcBorders>
            <w:shd w:val="clear" w:color="auto" w:fill="CCFFFF"/>
            <w:tcMar>
              <w:left w:w="57" w:type="dxa"/>
              <w:right w:w="57" w:type="dxa"/>
            </w:tcMar>
            <w:vAlign w:val="center"/>
          </w:tcPr>
          <w:p w14:paraId="586C9B86" w14:textId="77777777" w:rsidR="000C0D31" w:rsidRPr="00711821" w:rsidRDefault="000C0D31" w:rsidP="00246D14">
            <w:pPr>
              <w:tabs>
                <w:tab w:val="left" w:pos="567"/>
              </w:tabs>
              <w:spacing w:after="0" w:line="240" w:lineRule="auto"/>
              <w:rPr>
                <w:rFonts w:ascii="Arial" w:hAnsi="Arial" w:cs="Arial"/>
                <w:color w:val="000000"/>
                <w:sz w:val="20"/>
                <w:szCs w:val="20"/>
              </w:rPr>
            </w:pPr>
            <w:r w:rsidRPr="00711821">
              <w:rPr>
                <w:rFonts w:ascii="Arial" w:hAnsi="Arial" w:cs="Arial"/>
                <w:color w:val="000000"/>
                <w:sz w:val="20"/>
                <w:szCs w:val="20"/>
                <w:lang w:val="en-GB"/>
              </w:rPr>
              <w:t>Other (</w:t>
            </w:r>
            <w:r w:rsidRPr="00711821">
              <w:rPr>
                <w:rFonts w:ascii="Arial" w:hAnsi="Arial" w:cs="Arial"/>
                <w:sz w:val="20"/>
                <w:szCs w:val="20"/>
                <w:lang w:val="en-GB"/>
              </w:rPr>
              <w:t>as the proposer wishes to add)</w:t>
            </w:r>
          </w:p>
        </w:tc>
        <w:tc>
          <w:tcPr>
            <w:tcW w:w="7552" w:type="dxa"/>
            <w:gridSpan w:val="14"/>
            <w:tcBorders>
              <w:bottom w:val="single" w:sz="12" w:space="0" w:color="auto"/>
              <w:right w:val="single" w:sz="12" w:space="0" w:color="auto"/>
            </w:tcBorders>
            <w:tcMar>
              <w:left w:w="57" w:type="dxa"/>
              <w:right w:w="57" w:type="dxa"/>
            </w:tcMar>
          </w:tcPr>
          <w:p w14:paraId="5997447C" w14:textId="77777777" w:rsidR="000C0D31" w:rsidRPr="00711821" w:rsidRDefault="000C0D31" w:rsidP="00246D14">
            <w:pPr>
              <w:tabs>
                <w:tab w:val="left" w:pos="2820"/>
              </w:tabs>
              <w:spacing w:after="0"/>
              <w:rPr>
                <w:rFonts w:ascii="Arial" w:hAnsi="Arial" w:cs="Arial"/>
                <w:sz w:val="20"/>
                <w:szCs w:val="20"/>
              </w:rPr>
            </w:pPr>
            <w:r w:rsidRPr="00711821">
              <w:rPr>
                <w:rFonts w:ascii="Arial" w:hAnsi="Arial" w:cs="Arial"/>
                <w:sz w:val="20"/>
                <w:szCs w:val="20"/>
              </w:rPr>
              <w:fldChar w:fldCharType="begin">
                <w:ffData>
                  <w:name w:val="Text1"/>
                  <w:enabled/>
                  <w:calcOnExit w:val="0"/>
                  <w:textInput/>
                </w:ffData>
              </w:fldChar>
            </w:r>
            <w:r w:rsidRPr="00711821">
              <w:rPr>
                <w:rFonts w:ascii="Arial" w:hAnsi="Arial" w:cs="Arial"/>
                <w:sz w:val="20"/>
                <w:szCs w:val="20"/>
              </w:rPr>
              <w:instrText xml:space="preserve"> FORMTEXT </w:instrText>
            </w:r>
            <w:r w:rsidRPr="00711821">
              <w:rPr>
                <w:rFonts w:ascii="Arial" w:hAnsi="Arial" w:cs="Arial"/>
                <w:sz w:val="20"/>
                <w:szCs w:val="20"/>
              </w:rPr>
            </w:r>
            <w:r w:rsidRPr="00711821">
              <w:rPr>
                <w:rFonts w:ascii="Arial" w:hAnsi="Arial" w:cs="Arial"/>
                <w:sz w:val="20"/>
                <w:szCs w:val="20"/>
              </w:rPr>
              <w:fldChar w:fldCharType="separate"/>
            </w:r>
            <w:r w:rsidRPr="00711821">
              <w:rPr>
                <w:rFonts w:ascii="Arial" w:hAnsi="Arial" w:cs="Arial"/>
                <w:noProof/>
                <w:sz w:val="20"/>
                <w:szCs w:val="20"/>
              </w:rPr>
              <w:t> </w:t>
            </w:r>
            <w:r w:rsidRPr="00711821">
              <w:rPr>
                <w:rFonts w:ascii="Arial" w:hAnsi="Arial" w:cs="Arial"/>
                <w:noProof/>
                <w:sz w:val="20"/>
                <w:szCs w:val="20"/>
              </w:rPr>
              <w:t> </w:t>
            </w:r>
            <w:r w:rsidRPr="00711821">
              <w:rPr>
                <w:rFonts w:ascii="Arial" w:hAnsi="Arial" w:cs="Arial"/>
                <w:noProof/>
                <w:sz w:val="20"/>
                <w:szCs w:val="20"/>
              </w:rPr>
              <w:t> </w:t>
            </w:r>
            <w:r w:rsidRPr="00711821">
              <w:rPr>
                <w:rFonts w:ascii="Arial" w:hAnsi="Arial" w:cs="Arial"/>
                <w:noProof/>
                <w:sz w:val="20"/>
                <w:szCs w:val="20"/>
              </w:rPr>
              <w:t> </w:t>
            </w:r>
            <w:r w:rsidRPr="00711821">
              <w:rPr>
                <w:rFonts w:ascii="Arial" w:hAnsi="Arial" w:cs="Arial"/>
                <w:noProof/>
                <w:sz w:val="20"/>
                <w:szCs w:val="20"/>
              </w:rPr>
              <w:t> </w:t>
            </w:r>
            <w:r w:rsidRPr="00711821">
              <w:rPr>
                <w:rFonts w:ascii="Arial" w:hAnsi="Arial" w:cs="Arial"/>
                <w:sz w:val="20"/>
                <w:szCs w:val="20"/>
              </w:rPr>
              <w:fldChar w:fldCharType="end"/>
            </w:r>
          </w:p>
        </w:tc>
      </w:tr>
    </w:tbl>
    <w:p w14:paraId="64CE8321" w14:textId="77777777" w:rsidR="000C0D31" w:rsidRDefault="000C0D31" w:rsidP="000C0D31">
      <w:pPr>
        <w:spacing w:after="0" w:line="240" w:lineRule="auto"/>
        <w:jc w:val="both"/>
        <w:rPr>
          <w:rFonts w:ascii="Arial" w:hAnsi="Arial" w:cs="Arial"/>
          <w:sz w:val="20"/>
          <w:szCs w:val="20"/>
          <w:lang w:val="en-US"/>
        </w:rPr>
      </w:pPr>
    </w:p>
    <w:p w14:paraId="61897A0E" w14:textId="77777777" w:rsidR="000C0D31" w:rsidRDefault="000C0D31" w:rsidP="000C0D31">
      <w:pPr>
        <w:spacing w:after="0" w:line="240" w:lineRule="auto"/>
        <w:jc w:val="both"/>
        <w:rPr>
          <w:rFonts w:ascii="Arial" w:hAnsi="Arial" w:cs="Arial"/>
          <w:sz w:val="20"/>
          <w:szCs w:val="20"/>
          <w:lang w:val="en-US"/>
        </w:rPr>
      </w:pPr>
    </w:p>
    <w:p w14:paraId="721C4898" w14:textId="77777777" w:rsidR="000C0D31" w:rsidRDefault="000C0D31" w:rsidP="000C0D31">
      <w:pPr>
        <w:spacing w:after="0" w:line="240" w:lineRule="auto"/>
        <w:jc w:val="both"/>
        <w:rPr>
          <w:rFonts w:ascii="Arial" w:hAnsi="Arial" w:cs="Arial"/>
          <w:sz w:val="20"/>
          <w:szCs w:val="20"/>
          <w:lang w:val="en-US"/>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12"/>
        <w:gridCol w:w="697"/>
        <w:gridCol w:w="709"/>
        <w:gridCol w:w="850"/>
        <w:gridCol w:w="246"/>
        <w:gridCol w:w="888"/>
        <w:gridCol w:w="142"/>
        <w:gridCol w:w="1170"/>
        <w:gridCol w:w="88"/>
        <w:gridCol w:w="726"/>
        <w:gridCol w:w="518"/>
        <w:gridCol w:w="188"/>
        <w:gridCol w:w="145"/>
        <w:gridCol w:w="567"/>
        <w:gridCol w:w="618"/>
      </w:tblGrid>
      <w:tr w:rsidR="000C0D31" w:rsidRPr="00847AC8" w14:paraId="2853924F" w14:textId="77777777" w:rsidTr="00246D14">
        <w:tc>
          <w:tcPr>
            <w:tcW w:w="2609" w:type="dxa"/>
            <w:gridSpan w:val="2"/>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14:paraId="4219E36F" w14:textId="77777777" w:rsidR="000C0D31" w:rsidRPr="007E42BC" w:rsidRDefault="000C0D31" w:rsidP="00246D14">
            <w:pPr>
              <w:spacing w:before="60" w:after="60" w:line="240" w:lineRule="auto"/>
              <w:ind w:left="397" w:hanging="397"/>
              <w:rPr>
                <w:rFonts w:ascii="Arial" w:hAnsi="Arial" w:cs="Arial"/>
                <w:b/>
                <w:sz w:val="20"/>
                <w:szCs w:val="20"/>
              </w:rPr>
            </w:pPr>
            <w:r>
              <w:rPr>
                <w:rFonts w:ascii="Arial" w:hAnsi="Arial" w:cs="Arial"/>
                <w:b/>
                <w:sz w:val="20"/>
                <w:szCs w:val="20"/>
              </w:rPr>
              <w:t>NAME OF THE COURSE</w:t>
            </w:r>
          </w:p>
        </w:tc>
        <w:tc>
          <w:tcPr>
            <w:tcW w:w="6855"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14:paraId="7636E8AC" w14:textId="77777777" w:rsidR="000C0D31" w:rsidRDefault="000C0D31" w:rsidP="00246D14">
            <w:pPr>
              <w:spacing w:before="60" w:after="60" w:line="240" w:lineRule="auto"/>
              <w:ind w:left="397" w:hanging="397"/>
              <w:rPr>
                <w:rStyle w:val="q4iawc"/>
                <w:rFonts w:ascii="Arial" w:hAnsi="Arial" w:cs="Arial"/>
                <w:b/>
                <w:sz w:val="20"/>
                <w:szCs w:val="20"/>
              </w:rPr>
            </w:pPr>
            <w:r w:rsidRPr="00847AC8">
              <w:rPr>
                <w:rStyle w:val="q4iawc"/>
                <w:rFonts w:ascii="Arial" w:hAnsi="Arial" w:cs="Arial"/>
                <w:b/>
                <w:sz w:val="20"/>
                <w:szCs w:val="20"/>
              </w:rPr>
              <w:t>INFLUENCE OF P</w:t>
            </w:r>
            <w:r>
              <w:rPr>
                <w:rStyle w:val="q4iawc"/>
                <w:rFonts w:ascii="Arial" w:hAnsi="Arial" w:cs="Arial"/>
                <w:b/>
                <w:sz w:val="20"/>
                <w:szCs w:val="20"/>
              </w:rPr>
              <w:t xml:space="preserve">HENYLBORONIC ACID ON EFFICIENCY OF </w:t>
            </w:r>
          </w:p>
          <w:p w14:paraId="3388F609" w14:textId="77777777" w:rsidR="000C0D31" w:rsidRPr="00847AC8" w:rsidRDefault="000C0D31" w:rsidP="00246D14">
            <w:pPr>
              <w:spacing w:before="60" w:after="60" w:line="240" w:lineRule="auto"/>
              <w:ind w:left="397" w:hanging="397"/>
              <w:rPr>
                <w:rFonts w:ascii="Arial" w:hAnsi="Arial" w:cs="Arial"/>
                <w:b/>
                <w:sz w:val="20"/>
                <w:szCs w:val="20"/>
              </w:rPr>
            </w:pPr>
            <w:r>
              <w:rPr>
                <w:rStyle w:val="q4iawc"/>
                <w:rFonts w:ascii="Arial" w:hAnsi="Arial" w:cs="Arial"/>
                <w:b/>
                <w:sz w:val="20"/>
                <w:szCs w:val="20"/>
              </w:rPr>
              <w:t xml:space="preserve">BIOLOGICAL </w:t>
            </w:r>
            <w:r w:rsidRPr="00847AC8">
              <w:rPr>
                <w:rStyle w:val="q4iawc"/>
                <w:rFonts w:ascii="Arial" w:hAnsi="Arial" w:cs="Arial"/>
                <w:b/>
                <w:sz w:val="20"/>
                <w:szCs w:val="20"/>
              </w:rPr>
              <w:t>ACTIVE COMPOUNDS</w:t>
            </w:r>
          </w:p>
        </w:tc>
      </w:tr>
      <w:tr w:rsidR="000C0D31" w:rsidRPr="007E42BC" w14:paraId="54B60A6E" w14:textId="77777777" w:rsidTr="00246D14">
        <w:tc>
          <w:tcPr>
            <w:tcW w:w="1912" w:type="dxa"/>
            <w:tcBorders>
              <w:top w:val="single" w:sz="12" w:space="0" w:color="auto"/>
              <w:left w:val="single" w:sz="12" w:space="0" w:color="auto"/>
            </w:tcBorders>
            <w:shd w:val="clear" w:color="auto" w:fill="CCFFFF"/>
            <w:tcMar>
              <w:left w:w="57" w:type="dxa"/>
              <w:right w:w="57" w:type="dxa"/>
            </w:tcMar>
            <w:vAlign w:val="center"/>
          </w:tcPr>
          <w:p w14:paraId="2920AEC7" w14:textId="77777777" w:rsidR="000C0D31" w:rsidRPr="007E42BC" w:rsidRDefault="000C0D31" w:rsidP="00246D14">
            <w:pPr>
              <w:spacing w:after="0" w:line="240" w:lineRule="auto"/>
              <w:rPr>
                <w:rStyle w:val="Strong"/>
                <w:rFonts w:ascii="Arial" w:hAnsi="Arial" w:cs="Arial"/>
                <w:b w:val="0"/>
                <w:sz w:val="20"/>
                <w:szCs w:val="20"/>
              </w:rPr>
            </w:pPr>
            <w:r>
              <w:rPr>
                <w:rStyle w:val="Strong"/>
                <w:rFonts w:ascii="Arial" w:hAnsi="Arial" w:cs="Arial"/>
                <w:sz w:val="20"/>
                <w:szCs w:val="20"/>
              </w:rPr>
              <w:t>Code</w:t>
            </w:r>
          </w:p>
        </w:tc>
        <w:tc>
          <w:tcPr>
            <w:tcW w:w="2502" w:type="dxa"/>
            <w:gridSpan w:val="4"/>
            <w:tcBorders>
              <w:top w:val="single" w:sz="12" w:space="0" w:color="auto"/>
              <w:right w:val="single" w:sz="12" w:space="0" w:color="auto"/>
            </w:tcBorders>
            <w:tcMar>
              <w:left w:w="57" w:type="dxa"/>
              <w:right w:w="57" w:type="dxa"/>
            </w:tcMar>
          </w:tcPr>
          <w:p w14:paraId="65DDC61B" w14:textId="77777777" w:rsidR="000C0D31" w:rsidRPr="007E42BC" w:rsidRDefault="000C0D31" w:rsidP="00246D14">
            <w:pPr>
              <w:spacing w:after="0" w:line="240" w:lineRule="auto"/>
              <w:rPr>
                <w:rFonts w:ascii="Arial" w:hAnsi="Arial" w:cs="Arial"/>
                <w:sz w:val="20"/>
                <w:szCs w:val="20"/>
              </w:rPr>
            </w:pPr>
            <w:r>
              <w:rPr>
                <w:rFonts w:ascii="Arial" w:hAnsi="Arial" w:cs="Arial"/>
                <w:sz w:val="20"/>
                <w:szCs w:val="20"/>
              </w:rPr>
              <w:t>DSI09</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14:paraId="0805F465" w14:textId="77777777" w:rsidR="000C0D31" w:rsidRPr="007E42BC" w:rsidRDefault="000C0D31" w:rsidP="00246D14">
            <w:pPr>
              <w:spacing w:after="0" w:line="240" w:lineRule="auto"/>
              <w:rPr>
                <w:rFonts w:ascii="Arial" w:hAnsi="Arial" w:cs="Arial"/>
                <w:sz w:val="20"/>
                <w:szCs w:val="20"/>
              </w:rPr>
            </w:pPr>
            <w:r>
              <w:rPr>
                <w:rFonts w:ascii="Arial" w:hAnsi="Arial" w:cs="Arial"/>
                <w:sz w:val="20"/>
                <w:szCs w:val="20"/>
                <w:lang w:val="en-GB"/>
              </w:rPr>
              <w:t>Year of study</w:t>
            </w:r>
          </w:p>
        </w:tc>
        <w:tc>
          <w:tcPr>
            <w:tcW w:w="2762" w:type="dxa"/>
            <w:gridSpan w:val="6"/>
            <w:tcBorders>
              <w:top w:val="single" w:sz="12" w:space="0" w:color="auto"/>
              <w:right w:val="single" w:sz="12" w:space="0" w:color="auto"/>
            </w:tcBorders>
            <w:tcMar>
              <w:left w:w="57" w:type="dxa"/>
              <w:right w:w="57" w:type="dxa"/>
            </w:tcMar>
          </w:tcPr>
          <w:p w14:paraId="677D8076" w14:textId="77777777" w:rsidR="000C0D31" w:rsidRPr="007E42BC" w:rsidRDefault="000C0D31" w:rsidP="00246D14">
            <w:pPr>
              <w:spacing w:after="0" w:line="240" w:lineRule="auto"/>
              <w:rPr>
                <w:rFonts w:ascii="Arial" w:hAnsi="Arial" w:cs="Arial"/>
                <w:sz w:val="20"/>
                <w:szCs w:val="20"/>
              </w:rPr>
            </w:pPr>
            <w:r>
              <w:rPr>
                <w:rFonts w:ascii="Arial" w:hAnsi="Arial" w:cs="Arial"/>
                <w:sz w:val="20"/>
                <w:szCs w:val="20"/>
              </w:rPr>
              <w:t>1.</w:t>
            </w:r>
          </w:p>
        </w:tc>
      </w:tr>
      <w:tr w:rsidR="000C0D31" w:rsidRPr="007E42BC" w14:paraId="597CF36B" w14:textId="77777777" w:rsidTr="00246D14">
        <w:tc>
          <w:tcPr>
            <w:tcW w:w="1912" w:type="dxa"/>
            <w:tcBorders>
              <w:left w:val="single" w:sz="12" w:space="0" w:color="auto"/>
              <w:bottom w:val="single" w:sz="12" w:space="0" w:color="auto"/>
            </w:tcBorders>
            <w:shd w:val="clear" w:color="auto" w:fill="CCFFFF"/>
            <w:tcMar>
              <w:left w:w="57" w:type="dxa"/>
              <w:right w:w="57" w:type="dxa"/>
            </w:tcMar>
            <w:vAlign w:val="center"/>
          </w:tcPr>
          <w:p w14:paraId="66BAF673" w14:textId="77777777" w:rsidR="000C0D31" w:rsidRPr="007E42BC" w:rsidRDefault="000C0D31" w:rsidP="00246D14">
            <w:pPr>
              <w:spacing w:after="0" w:line="240" w:lineRule="auto"/>
              <w:rPr>
                <w:rFonts w:ascii="Arial" w:hAnsi="Arial" w:cs="Arial"/>
                <w:sz w:val="20"/>
                <w:szCs w:val="20"/>
              </w:rPr>
            </w:pPr>
            <w:r w:rsidRPr="00EE646F">
              <w:rPr>
                <w:rFonts w:ascii="Arial" w:hAnsi="Arial" w:cs="Arial"/>
                <w:sz w:val="20"/>
                <w:szCs w:val="20"/>
                <w:lang w:val="en-GB"/>
              </w:rPr>
              <w:t>Course teacher</w:t>
            </w:r>
          </w:p>
        </w:tc>
        <w:tc>
          <w:tcPr>
            <w:tcW w:w="2502" w:type="dxa"/>
            <w:gridSpan w:val="4"/>
            <w:tcBorders>
              <w:bottom w:val="single" w:sz="12" w:space="0" w:color="auto"/>
              <w:right w:val="single" w:sz="12" w:space="0" w:color="auto"/>
            </w:tcBorders>
            <w:tcMar>
              <w:left w:w="57" w:type="dxa"/>
              <w:right w:w="57" w:type="dxa"/>
            </w:tcMar>
          </w:tcPr>
          <w:p w14:paraId="2D8D8779" w14:textId="77777777" w:rsidR="000C0D31" w:rsidRPr="007E42BC" w:rsidRDefault="000C0D31" w:rsidP="00246D14">
            <w:pPr>
              <w:spacing w:after="0" w:line="240" w:lineRule="auto"/>
              <w:rPr>
                <w:rFonts w:ascii="Arial" w:hAnsi="Arial" w:cs="Arial"/>
                <w:sz w:val="20"/>
                <w:szCs w:val="20"/>
              </w:rPr>
            </w:pPr>
            <w:r>
              <w:rPr>
                <w:rFonts w:ascii="Arial" w:hAnsi="Arial" w:cs="Arial"/>
                <w:sz w:val="20"/>
                <w:szCs w:val="20"/>
              </w:rPr>
              <w:t>PhD Mladen Miloš, full professor</w:t>
            </w:r>
            <w:r>
              <w:t xml:space="preserve"> </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299303CD" w14:textId="77777777" w:rsidR="000C0D31" w:rsidRPr="007E42BC" w:rsidRDefault="000C0D31" w:rsidP="00246D14">
            <w:pPr>
              <w:spacing w:after="0" w:line="240" w:lineRule="auto"/>
              <w:rPr>
                <w:rFonts w:ascii="Arial" w:hAnsi="Arial" w:cs="Arial"/>
                <w:sz w:val="20"/>
                <w:szCs w:val="20"/>
              </w:rPr>
            </w:pPr>
            <w:r>
              <w:rPr>
                <w:rFonts w:ascii="Arial" w:hAnsi="Arial" w:cs="Arial"/>
                <w:sz w:val="20"/>
                <w:szCs w:val="20"/>
                <w:lang w:val="en-GB"/>
              </w:rPr>
              <w:t>Credits</w:t>
            </w:r>
            <w:r w:rsidRPr="00090B9C">
              <w:rPr>
                <w:rFonts w:ascii="Arial" w:hAnsi="Arial" w:cs="Arial"/>
                <w:sz w:val="20"/>
                <w:szCs w:val="20"/>
                <w:lang w:val="en-GB"/>
              </w:rPr>
              <w:t xml:space="preserve"> (ECTS)</w:t>
            </w:r>
          </w:p>
        </w:tc>
        <w:tc>
          <w:tcPr>
            <w:tcW w:w="2762" w:type="dxa"/>
            <w:gridSpan w:val="6"/>
            <w:tcBorders>
              <w:bottom w:val="single" w:sz="12" w:space="0" w:color="auto"/>
              <w:right w:val="single" w:sz="12" w:space="0" w:color="auto"/>
            </w:tcBorders>
            <w:tcMar>
              <w:left w:w="57" w:type="dxa"/>
              <w:right w:w="57" w:type="dxa"/>
            </w:tcMar>
            <w:vAlign w:val="center"/>
          </w:tcPr>
          <w:p w14:paraId="080596F5" w14:textId="77777777" w:rsidR="000C0D31" w:rsidRPr="007E42BC" w:rsidRDefault="000C0D31" w:rsidP="00246D14">
            <w:pPr>
              <w:spacing w:after="0" w:line="240" w:lineRule="auto"/>
              <w:rPr>
                <w:rFonts w:ascii="Arial" w:hAnsi="Arial" w:cs="Arial"/>
                <w:sz w:val="20"/>
                <w:szCs w:val="20"/>
              </w:rPr>
            </w:pPr>
            <w:r>
              <w:rPr>
                <w:rFonts w:ascii="Arial" w:hAnsi="Arial" w:cs="Arial"/>
                <w:sz w:val="20"/>
                <w:szCs w:val="20"/>
              </w:rPr>
              <w:t>5.0</w:t>
            </w:r>
          </w:p>
        </w:tc>
      </w:tr>
      <w:tr w:rsidR="000C0D31" w:rsidRPr="007E42BC" w14:paraId="39CB2077" w14:textId="77777777" w:rsidTr="00246D14">
        <w:trPr>
          <w:trHeight w:val="345"/>
        </w:trPr>
        <w:tc>
          <w:tcPr>
            <w:tcW w:w="1912" w:type="dxa"/>
            <w:vMerge w:val="restart"/>
            <w:tcBorders>
              <w:left w:val="single" w:sz="12" w:space="0" w:color="auto"/>
            </w:tcBorders>
            <w:shd w:val="clear" w:color="auto" w:fill="CCFFFF"/>
            <w:tcMar>
              <w:left w:w="57" w:type="dxa"/>
              <w:right w:w="57" w:type="dxa"/>
            </w:tcMar>
            <w:vAlign w:val="center"/>
          </w:tcPr>
          <w:p w14:paraId="2993357A" w14:textId="77777777" w:rsidR="000C0D31" w:rsidRPr="007E42BC" w:rsidRDefault="000C0D31" w:rsidP="00246D14">
            <w:pPr>
              <w:spacing w:after="0" w:line="240" w:lineRule="auto"/>
              <w:rPr>
                <w:rFonts w:ascii="Arial" w:hAnsi="Arial" w:cs="Arial"/>
                <w:sz w:val="20"/>
                <w:szCs w:val="20"/>
              </w:rPr>
            </w:pPr>
            <w:r>
              <w:rPr>
                <w:rFonts w:ascii="Arial" w:hAnsi="Arial" w:cs="Arial"/>
                <w:sz w:val="20"/>
                <w:szCs w:val="20"/>
                <w:lang w:val="en-GB"/>
              </w:rPr>
              <w:t>Associate</w:t>
            </w:r>
            <w:r w:rsidRPr="00EE646F">
              <w:rPr>
                <w:rFonts w:ascii="Arial" w:hAnsi="Arial" w:cs="Arial"/>
                <w:sz w:val="20"/>
                <w:szCs w:val="20"/>
                <w:lang w:val="en-GB"/>
              </w:rPr>
              <w:t xml:space="preserve"> teachers</w:t>
            </w:r>
          </w:p>
        </w:tc>
        <w:tc>
          <w:tcPr>
            <w:tcW w:w="2502" w:type="dxa"/>
            <w:gridSpan w:val="4"/>
            <w:vMerge w:val="restart"/>
            <w:tcBorders>
              <w:right w:val="single" w:sz="12" w:space="0" w:color="auto"/>
            </w:tcBorders>
            <w:tcMar>
              <w:left w:w="57" w:type="dxa"/>
              <w:right w:w="57" w:type="dxa"/>
            </w:tcMar>
          </w:tcPr>
          <w:p w14:paraId="0F77487D" w14:textId="77777777" w:rsidR="000C0D31" w:rsidRPr="007E42BC" w:rsidRDefault="000C0D31" w:rsidP="00246D14">
            <w:pPr>
              <w:spacing w:after="0" w:line="240" w:lineRule="auto"/>
              <w:rPr>
                <w:rFonts w:ascii="Arial" w:hAnsi="Arial" w:cs="Arial"/>
                <w:sz w:val="20"/>
                <w:szCs w:val="20"/>
              </w:rPr>
            </w:pPr>
            <w:r w:rsidRPr="007E42BC">
              <w:rPr>
                <w:rFonts w:ascii="Arial" w:hAnsi="Arial" w:cs="Arial"/>
                <w:sz w:val="20"/>
                <w:szCs w:val="20"/>
              </w:rPr>
              <w:fldChar w:fldCharType="begin">
                <w:ffData>
                  <w:name w:val=""/>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c>
          <w:tcPr>
            <w:tcW w:w="2288" w:type="dxa"/>
            <w:gridSpan w:val="4"/>
            <w:vMerge w:val="restart"/>
            <w:tcBorders>
              <w:right w:val="single" w:sz="12" w:space="0" w:color="auto"/>
            </w:tcBorders>
            <w:shd w:val="clear" w:color="auto" w:fill="CCFFFF"/>
            <w:tcMar>
              <w:left w:w="57" w:type="dxa"/>
              <w:right w:w="57" w:type="dxa"/>
            </w:tcMar>
            <w:vAlign w:val="center"/>
          </w:tcPr>
          <w:p w14:paraId="6E249B9B" w14:textId="77777777" w:rsidR="000C0D31" w:rsidRPr="007E42BC" w:rsidRDefault="000C0D31" w:rsidP="00246D14">
            <w:pPr>
              <w:spacing w:after="0" w:line="240" w:lineRule="auto"/>
              <w:rPr>
                <w:rFonts w:ascii="Arial" w:hAnsi="Arial" w:cs="Arial"/>
                <w:sz w:val="20"/>
                <w:szCs w:val="20"/>
              </w:rPr>
            </w:pPr>
            <w:r>
              <w:rPr>
                <w:rFonts w:ascii="Arial" w:hAnsi="Arial" w:cs="Arial"/>
                <w:sz w:val="20"/>
                <w:szCs w:val="20"/>
                <w:lang w:val="en-GB"/>
              </w:rPr>
              <w:t>Type of instruction (number of hours)</w:t>
            </w:r>
          </w:p>
        </w:tc>
        <w:tc>
          <w:tcPr>
            <w:tcW w:w="726" w:type="dxa"/>
            <w:tcBorders>
              <w:bottom w:val="single" w:sz="12" w:space="0" w:color="auto"/>
              <w:right w:val="single" w:sz="12" w:space="0" w:color="auto"/>
            </w:tcBorders>
            <w:tcMar>
              <w:left w:w="57" w:type="dxa"/>
              <w:right w:w="57" w:type="dxa"/>
            </w:tcMar>
            <w:vAlign w:val="center"/>
          </w:tcPr>
          <w:p w14:paraId="0D726BFE" w14:textId="77777777" w:rsidR="000C0D31" w:rsidRPr="007E42BC" w:rsidRDefault="000C0D31" w:rsidP="00246D14">
            <w:pPr>
              <w:spacing w:after="0" w:line="240" w:lineRule="auto"/>
              <w:jc w:val="center"/>
              <w:rPr>
                <w:rFonts w:ascii="Arial" w:hAnsi="Arial" w:cs="Arial"/>
                <w:sz w:val="20"/>
                <w:szCs w:val="20"/>
              </w:rPr>
            </w:pPr>
            <w:r>
              <w:rPr>
                <w:rFonts w:ascii="Arial" w:hAnsi="Arial" w:cs="Arial"/>
                <w:sz w:val="20"/>
                <w:szCs w:val="20"/>
              </w:rPr>
              <w:t>L</w:t>
            </w:r>
          </w:p>
        </w:tc>
        <w:tc>
          <w:tcPr>
            <w:tcW w:w="706" w:type="dxa"/>
            <w:gridSpan w:val="2"/>
            <w:tcBorders>
              <w:bottom w:val="single" w:sz="12" w:space="0" w:color="auto"/>
              <w:right w:val="single" w:sz="12" w:space="0" w:color="auto"/>
            </w:tcBorders>
            <w:vAlign w:val="center"/>
          </w:tcPr>
          <w:p w14:paraId="79A5AB4A" w14:textId="77777777" w:rsidR="000C0D31" w:rsidRPr="007E42BC" w:rsidRDefault="000C0D31" w:rsidP="00246D14">
            <w:pPr>
              <w:spacing w:after="0" w:line="240" w:lineRule="auto"/>
              <w:jc w:val="center"/>
              <w:rPr>
                <w:rFonts w:ascii="Arial" w:hAnsi="Arial" w:cs="Arial"/>
                <w:sz w:val="20"/>
                <w:szCs w:val="20"/>
              </w:rPr>
            </w:pPr>
            <w:r>
              <w:rPr>
                <w:rFonts w:ascii="Arial" w:hAnsi="Arial" w:cs="Arial"/>
                <w:sz w:val="20"/>
                <w:szCs w:val="20"/>
              </w:rPr>
              <w:t>S</w:t>
            </w:r>
          </w:p>
        </w:tc>
        <w:tc>
          <w:tcPr>
            <w:tcW w:w="712" w:type="dxa"/>
            <w:gridSpan w:val="2"/>
            <w:tcBorders>
              <w:bottom w:val="single" w:sz="12" w:space="0" w:color="auto"/>
              <w:right w:val="single" w:sz="12" w:space="0" w:color="auto"/>
            </w:tcBorders>
            <w:vAlign w:val="center"/>
          </w:tcPr>
          <w:p w14:paraId="63A922AD" w14:textId="77777777" w:rsidR="000C0D31" w:rsidRPr="007E42BC" w:rsidRDefault="000C0D31" w:rsidP="00246D14">
            <w:pPr>
              <w:spacing w:after="0" w:line="240" w:lineRule="auto"/>
              <w:jc w:val="center"/>
              <w:rPr>
                <w:rFonts w:ascii="Arial" w:hAnsi="Arial" w:cs="Arial"/>
                <w:sz w:val="20"/>
                <w:szCs w:val="20"/>
              </w:rPr>
            </w:pPr>
            <w:r>
              <w:rPr>
                <w:rFonts w:ascii="Arial" w:hAnsi="Arial" w:cs="Arial"/>
                <w:sz w:val="20"/>
                <w:szCs w:val="20"/>
              </w:rPr>
              <w:t>E</w:t>
            </w:r>
          </w:p>
        </w:tc>
        <w:tc>
          <w:tcPr>
            <w:tcW w:w="618" w:type="dxa"/>
            <w:tcBorders>
              <w:bottom w:val="single" w:sz="12" w:space="0" w:color="auto"/>
              <w:right w:val="single" w:sz="12" w:space="0" w:color="auto"/>
            </w:tcBorders>
            <w:vAlign w:val="center"/>
          </w:tcPr>
          <w:p w14:paraId="6AA43D28" w14:textId="77777777" w:rsidR="000C0D31" w:rsidRPr="007E42BC" w:rsidRDefault="000C0D31" w:rsidP="00246D14">
            <w:pPr>
              <w:spacing w:after="0" w:line="240" w:lineRule="auto"/>
              <w:jc w:val="center"/>
              <w:rPr>
                <w:rFonts w:ascii="Arial" w:hAnsi="Arial" w:cs="Arial"/>
                <w:sz w:val="20"/>
                <w:szCs w:val="20"/>
              </w:rPr>
            </w:pPr>
            <w:r>
              <w:rPr>
                <w:rFonts w:ascii="Arial" w:hAnsi="Arial" w:cs="Arial"/>
                <w:sz w:val="20"/>
                <w:szCs w:val="20"/>
              </w:rPr>
              <w:t>F</w:t>
            </w:r>
          </w:p>
        </w:tc>
      </w:tr>
      <w:tr w:rsidR="000C0D31" w:rsidRPr="007E42BC" w14:paraId="7E5D5990" w14:textId="77777777" w:rsidTr="00246D14">
        <w:trPr>
          <w:trHeight w:val="345"/>
        </w:trPr>
        <w:tc>
          <w:tcPr>
            <w:tcW w:w="1912" w:type="dxa"/>
            <w:vMerge/>
            <w:tcBorders>
              <w:left w:val="single" w:sz="12" w:space="0" w:color="auto"/>
              <w:bottom w:val="single" w:sz="12" w:space="0" w:color="auto"/>
            </w:tcBorders>
            <w:shd w:val="clear" w:color="auto" w:fill="CCFFFF"/>
            <w:tcMar>
              <w:left w:w="57" w:type="dxa"/>
              <w:right w:w="57" w:type="dxa"/>
            </w:tcMar>
            <w:vAlign w:val="center"/>
          </w:tcPr>
          <w:p w14:paraId="40A95583" w14:textId="77777777" w:rsidR="000C0D31" w:rsidRPr="007E42BC" w:rsidRDefault="000C0D31" w:rsidP="00246D14">
            <w:pPr>
              <w:spacing w:after="0" w:line="240" w:lineRule="auto"/>
              <w:rPr>
                <w:rFonts w:ascii="Arial" w:hAnsi="Arial" w:cs="Arial"/>
                <w:sz w:val="20"/>
                <w:szCs w:val="20"/>
              </w:rPr>
            </w:pPr>
          </w:p>
        </w:tc>
        <w:tc>
          <w:tcPr>
            <w:tcW w:w="2502" w:type="dxa"/>
            <w:gridSpan w:val="4"/>
            <w:vMerge/>
            <w:tcBorders>
              <w:bottom w:val="single" w:sz="12" w:space="0" w:color="auto"/>
              <w:right w:val="single" w:sz="12" w:space="0" w:color="auto"/>
            </w:tcBorders>
            <w:tcMar>
              <w:left w:w="57" w:type="dxa"/>
              <w:right w:w="57" w:type="dxa"/>
            </w:tcMar>
          </w:tcPr>
          <w:p w14:paraId="3B426C17" w14:textId="77777777" w:rsidR="000C0D31" w:rsidRPr="007E42BC" w:rsidRDefault="000C0D31" w:rsidP="00246D14">
            <w:pPr>
              <w:spacing w:after="0" w:line="240" w:lineRule="auto"/>
              <w:rPr>
                <w:rFonts w:ascii="Arial" w:hAnsi="Arial" w:cs="Arial"/>
                <w:sz w:val="20"/>
                <w:szCs w:val="20"/>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14:paraId="7E397E9A" w14:textId="77777777" w:rsidR="000C0D31" w:rsidRPr="007E42BC" w:rsidRDefault="000C0D31" w:rsidP="00246D14">
            <w:pPr>
              <w:spacing w:after="0" w:line="240" w:lineRule="auto"/>
              <w:rPr>
                <w:rFonts w:ascii="Arial" w:hAnsi="Arial" w:cs="Arial"/>
                <w:sz w:val="20"/>
                <w:szCs w:val="20"/>
              </w:rPr>
            </w:pPr>
          </w:p>
        </w:tc>
        <w:tc>
          <w:tcPr>
            <w:tcW w:w="726" w:type="dxa"/>
            <w:tcBorders>
              <w:bottom w:val="single" w:sz="12" w:space="0" w:color="auto"/>
              <w:right w:val="single" w:sz="12" w:space="0" w:color="auto"/>
            </w:tcBorders>
            <w:tcMar>
              <w:left w:w="57" w:type="dxa"/>
              <w:right w:w="57" w:type="dxa"/>
            </w:tcMar>
            <w:vAlign w:val="center"/>
          </w:tcPr>
          <w:p w14:paraId="7EBAC863" w14:textId="77777777" w:rsidR="000C0D31" w:rsidRPr="007E42BC" w:rsidRDefault="000C0D31" w:rsidP="00246D14">
            <w:pPr>
              <w:spacing w:after="0" w:line="240" w:lineRule="auto"/>
              <w:jc w:val="center"/>
              <w:rPr>
                <w:rFonts w:ascii="Arial" w:hAnsi="Arial" w:cs="Arial"/>
                <w:sz w:val="20"/>
                <w:szCs w:val="20"/>
              </w:rPr>
            </w:pPr>
            <w:r>
              <w:rPr>
                <w:rFonts w:ascii="Arial" w:hAnsi="Arial" w:cs="Arial"/>
                <w:sz w:val="20"/>
                <w:szCs w:val="20"/>
              </w:rPr>
              <w:t>10</w:t>
            </w:r>
          </w:p>
        </w:tc>
        <w:tc>
          <w:tcPr>
            <w:tcW w:w="706" w:type="dxa"/>
            <w:gridSpan w:val="2"/>
            <w:tcBorders>
              <w:bottom w:val="single" w:sz="12" w:space="0" w:color="auto"/>
              <w:right w:val="single" w:sz="12" w:space="0" w:color="auto"/>
            </w:tcBorders>
            <w:vAlign w:val="center"/>
          </w:tcPr>
          <w:p w14:paraId="5EA67446" w14:textId="77777777" w:rsidR="000C0D31" w:rsidRPr="007E42BC" w:rsidRDefault="000C0D31" w:rsidP="00246D14">
            <w:pPr>
              <w:spacing w:after="0" w:line="240" w:lineRule="auto"/>
              <w:rPr>
                <w:rFonts w:ascii="Arial" w:hAnsi="Arial" w:cs="Arial"/>
                <w:sz w:val="20"/>
                <w:szCs w:val="20"/>
              </w:rPr>
            </w:pPr>
          </w:p>
        </w:tc>
        <w:tc>
          <w:tcPr>
            <w:tcW w:w="712" w:type="dxa"/>
            <w:gridSpan w:val="2"/>
            <w:tcBorders>
              <w:bottom w:val="single" w:sz="12" w:space="0" w:color="auto"/>
              <w:right w:val="single" w:sz="12" w:space="0" w:color="auto"/>
            </w:tcBorders>
            <w:vAlign w:val="center"/>
          </w:tcPr>
          <w:p w14:paraId="32C79A71" w14:textId="77777777" w:rsidR="000C0D31" w:rsidRPr="007E42BC" w:rsidRDefault="000C0D31" w:rsidP="00246D14">
            <w:pPr>
              <w:spacing w:after="0" w:line="240" w:lineRule="auto"/>
              <w:rPr>
                <w:rFonts w:ascii="Arial" w:hAnsi="Arial" w:cs="Arial"/>
                <w:sz w:val="20"/>
                <w:szCs w:val="20"/>
              </w:rPr>
            </w:pPr>
          </w:p>
        </w:tc>
        <w:tc>
          <w:tcPr>
            <w:tcW w:w="618" w:type="dxa"/>
            <w:tcBorders>
              <w:bottom w:val="single" w:sz="12" w:space="0" w:color="auto"/>
              <w:right w:val="single" w:sz="12" w:space="0" w:color="auto"/>
            </w:tcBorders>
            <w:vAlign w:val="center"/>
          </w:tcPr>
          <w:p w14:paraId="2E7CA1F1" w14:textId="77777777" w:rsidR="000C0D31" w:rsidRPr="007E42BC" w:rsidRDefault="000C0D31" w:rsidP="00246D14">
            <w:pPr>
              <w:spacing w:after="0" w:line="240" w:lineRule="auto"/>
              <w:rPr>
                <w:rFonts w:ascii="Arial" w:hAnsi="Arial" w:cs="Arial"/>
                <w:sz w:val="20"/>
                <w:szCs w:val="20"/>
              </w:rPr>
            </w:pPr>
          </w:p>
        </w:tc>
      </w:tr>
      <w:tr w:rsidR="000C0D31" w:rsidRPr="007E42BC" w14:paraId="3C509514" w14:textId="77777777" w:rsidTr="00246D14">
        <w:tc>
          <w:tcPr>
            <w:tcW w:w="1912" w:type="dxa"/>
            <w:tcBorders>
              <w:left w:val="single" w:sz="12" w:space="0" w:color="auto"/>
              <w:bottom w:val="single" w:sz="12" w:space="0" w:color="auto"/>
            </w:tcBorders>
            <w:shd w:val="clear" w:color="auto" w:fill="CCFFFF"/>
            <w:tcMar>
              <w:left w:w="57" w:type="dxa"/>
              <w:right w:w="57" w:type="dxa"/>
            </w:tcMar>
            <w:vAlign w:val="center"/>
          </w:tcPr>
          <w:p w14:paraId="5E41E04C" w14:textId="77777777" w:rsidR="000C0D31" w:rsidRPr="007E42BC" w:rsidRDefault="000C0D31" w:rsidP="00246D14">
            <w:pPr>
              <w:spacing w:after="0" w:line="240" w:lineRule="auto"/>
              <w:rPr>
                <w:rFonts w:ascii="Arial" w:hAnsi="Arial" w:cs="Arial"/>
                <w:sz w:val="20"/>
                <w:szCs w:val="20"/>
              </w:rPr>
            </w:pPr>
            <w:r>
              <w:rPr>
                <w:rFonts w:ascii="Arial" w:hAnsi="Arial" w:cs="Arial"/>
                <w:sz w:val="20"/>
                <w:szCs w:val="20"/>
                <w:lang w:val="en-GB"/>
              </w:rPr>
              <w:t>Status of the course</w:t>
            </w:r>
          </w:p>
        </w:tc>
        <w:tc>
          <w:tcPr>
            <w:tcW w:w="2502" w:type="dxa"/>
            <w:gridSpan w:val="4"/>
            <w:tcBorders>
              <w:bottom w:val="single" w:sz="12" w:space="0" w:color="auto"/>
              <w:right w:val="single" w:sz="12" w:space="0" w:color="auto"/>
            </w:tcBorders>
            <w:tcMar>
              <w:left w:w="57" w:type="dxa"/>
              <w:right w:w="57" w:type="dxa"/>
            </w:tcMar>
            <w:vAlign w:val="center"/>
          </w:tcPr>
          <w:p w14:paraId="2046AE89" w14:textId="77777777" w:rsidR="000C0D31" w:rsidRPr="007E42BC" w:rsidRDefault="000C0D31" w:rsidP="00246D14">
            <w:pPr>
              <w:spacing w:after="0" w:line="240" w:lineRule="auto"/>
              <w:rPr>
                <w:rFonts w:ascii="Arial" w:hAnsi="Arial" w:cs="Arial"/>
                <w:sz w:val="20"/>
                <w:szCs w:val="20"/>
              </w:rPr>
            </w:pPr>
            <w:r>
              <w:rPr>
                <w:rFonts w:ascii="Arial" w:hAnsi="Arial" w:cs="Arial"/>
                <w:sz w:val="20"/>
                <w:szCs w:val="20"/>
              </w:rPr>
              <w:t>Elective</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52A278F6" w14:textId="77777777" w:rsidR="000C0D31" w:rsidRPr="007E42BC" w:rsidRDefault="000C0D31" w:rsidP="00246D14">
            <w:pPr>
              <w:spacing w:after="0" w:line="240" w:lineRule="auto"/>
              <w:rPr>
                <w:rFonts w:ascii="Arial" w:hAnsi="Arial" w:cs="Arial"/>
                <w:sz w:val="20"/>
                <w:szCs w:val="20"/>
              </w:rPr>
            </w:pPr>
            <w:r>
              <w:rPr>
                <w:rFonts w:ascii="Arial" w:hAnsi="Arial" w:cs="Arial"/>
                <w:sz w:val="20"/>
                <w:szCs w:val="20"/>
                <w:lang w:val="en-GB"/>
              </w:rPr>
              <w:t>Percentage of application of e-learning</w:t>
            </w:r>
          </w:p>
        </w:tc>
        <w:tc>
          <w:tcPr>
            <w:tcW w:w="2762" w:type="dxa"/>
            <w:gridSpan w:val="6"/>
            <w:tcBorders>
              <w:bottom w:val="single" w:sz="12" w:space="0" w:color="auto"/>
              <w:right w:val="single" w:sz="12" w:space="0" w:color="auto"/>
            </w:tcBorders>
            <w:tcMar>
              <w:left w:w="57" w:type="dxa"/>
              <w:right w:w="57" w:type="dxa"/>
            </w:tcMar>
          </w:tcPr>
          <w:p w14:paraId="3E07623D" w14:textId="77777777" w:rsidR="000C0D31" w:rsidRPr="007E42BC" w:rsidRDefault="000C0D31" w:rsidP="00246D14">
            <w:pPr>
              <w:spacing w:after="0" w:line="240" w:lineRule="auto"/>
              <w:rPr>
                <w:rFonts w:ascii="Arial" w:hAnsi="Arial" w:cs="Arial"/>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sz w:val="20"/>
                <w:szCs w:val="20"/>
              </w:rPr>
              <w:t> </w:t>
            </w:r>
            <w:r w:rsidRPr="007E42BC">
              <w:rPr>
                <w:rFonts w:ascii="Arial" w:hAnsi="Arial" w:cs="Arial"/>
                <w:sz w:val="20"/>
                <w:szCs w:val="20"/>
              </w:rPr>
              <w:t> </w:t>
            </w:r>
            <w:r w:rsidRPr="007E42BC">
              <w:rPr>
                <w:rFonts w:ascii="Arial" w:hAnsi="Arial" w:cs="Arial"/>
                <w:sz w:val="20"/>
                <w:szCs w:val="20"/>
              </w:rPr>
              <w:t> </w:t>
            </w:r>
            <w:r w:rsidRPr="007E42BC">
              <w:rPr>
                <w:rFonts w:ascii="Arial" w:hAnsi="Arial" w:cs="Arial"/>
                <w:sz w:val="20"/>
                <w:szCs w:val="20"/>
              </w:rPr>
              <w:t> </w:t>
            </w:r>
            <w:r w:rsidRPr="007E42BC">
              <w:rPr>
                <w:rFonts w:ascii="Arial" w:hAnsi="Arial" w:cs="Arial"/>
                <w:sz w:val="20"/>
                <w:szCs w:val="20"/>
              </w:rPr>
              <w:t> </w:t>
            </w:r>
            <w:r w:rsidRPr="007E42BC">
              <w:rPr>
                <w:rFonts w:ascii="Arial" w:hAnsi="Arial" w:cs="Arial"/>
                <w:sz w:val="20"/>
                <w:szCs w:val="20"/>
              </w:rPr>
              <w:fldChar w:fldCharType="end"/>
            </w:r>
          </w:p>
        </w:tc>
      </w:tr>
      <w:tr w:rsidR="000C0D31" w:rsidRPr="007E42BC" w14:paraId="4C99C323" w14:textId="77777777" w:rsidTr="00246D14">
        <w:tc>
          <w:tcPr>
            <w:tcW w:w="9464" w:type="dxa"/>
            <w:gridSpan w:val="15"/>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14:paraId="7A73EEB6" w14:textId="77777777" w:rsidR="000C0D31" w:rsidRPr="007E42BC" w:rsidRDefault="000C0D31" w:rsidP="00246D14">
            <w:pPr>
              <w:tabs>
                <w:tab w:val="left" w:pos="2820"/>
              </w:tabs>
              <w:spacing w:after="0"/>
              <w:jc w:val="center"/>
              <w:rPr>
                <w:rFonts w:ascii="Arial" w:hAnsi="Arial" w:cs="Arial"/>
                <w:b/>
                <w:sz w:val="20"/>
                <w:szCs w:val="20"/>
              </w:rPr>
            </w:pPr>
            <w:r>
              <w:rPr>
                <w:rFonts w:ascii="Arial" w:hAnsi="Arial" w:cs="Arial"/>
                <w:b/>
                <w:sz w:val="20"/>
                <w:szCs w:val="20"/>
              </w:rPr>
              <w:t>COURSE DESCRIPTION</w:t>
            </w:r>
          </w:p>
        </w:tc>
      </w:tr>
      <w:tr w:rsidR="000C0D31" w:rsidRPr="007E42BC" w14:paraId="0F9FE020" w14:textId="77777777" w:rsidTr="00246D14">
        <w:tc>
          <w:tcPr>
            <w:tcW w:w="1912" w:type="dxa"/>
            <w:tcBorders>
              <w:top w:val="single" w:sz="12" w:space="0" w:color="auto"/>
              <w:left w:val="single" w:sz="12" w:space="0" w:color="auto"/>
            </w:tcBorders>
            <w:shd w:val="clear" w:color="auto" w:fill="CCFFFF"/>
            <w:tcMar>
              <w:left w:w="57" w:type="dxa"/>
              <w:right w:w="57" w:type="dxa"/>
            </w:tcMar>
            <w:vAlign w:val="center"/>
          </w:tcPr>
          <w:p w14:paraId="41DFFBD8" w14:textId="77777777" w:rsidR="000C0D31" w:rsidRPr="007E42BC" w:rsidRDefault="000C0D31" w:rsidP="00246D14">
            <w:pPr>
              <w:tabs>
                <w:tab w:val="left" w:pos="2820"/>
              </w:tabs>
              <w:spacing w:after="0" w:line="240" w:lineRule="auto"/>
              <w:rPr>
                <w:rFonts w:ascii="Arial" w:hAnsi="Arial" w:cs="Arial"/>
                <w:sz w:val="20"/>
                <w:szCs w:val="20"/>
              </w:rPr>
            </w:pPr>
            <w:r w:rsidRPr="00090B9C">
              <w:rPr>
                <w:rFonts w:ascii="Arial" w:hAnsi="Arial" w:cs="Arial"/>
                <w:color w:val="000000"/>
                <w:sz w:val="20"/>
                <w:szCs w:val="20"/>
                <w:lang w:val="en-GB"/>
              </w:rPr>
              <w:t>C</w:t>
            </w:r>
            <w:r>
              <w:rPr>
                <w:rFonts w:ascii="Arial" w:hAnsi="Arial" w:cs="Arial"/>
                <w:color w:val="000000"/>
                <w:sz w:val="20"/>
                <w:szCs w:val="20"/>
                <w:lang w:val="en-GB"/>
              </w:rPr>
              <w:t>ourse objectives</w:t>
            </w:r>
          </w:p>
        </w:tc>
        <w:tc>
          <w:tcPr>
            <w:tcW w:w="7552" w:type="dxa"/>
            <w:gridSpan w:val="14"/>
            <w:tcBorders>
              <w:top w:val="single" w:sz="12" w:space="0" w:color="auto"/>
              <w:right w:val="single" w:sz="12" w:space="0" w:color="auto"/>
            </w:tcBorders>
            <w:tcMar>
              <w:left w:w="57" w:type="dxa"/>
              <w:right w:w="57" w:type="dxa"/>
            </w:tcMar>
          </w:tcPr>
          <w:p w14:paraId="48CD570C" w14:textId="77777777" w:rsidR="000C0D31" w:rsidRPr="003765F7" w:rsidRDefault="000C0D31" w:rsidP="00246D14">
            <w:pPr>
              <w:tabs>
                <w:tab w:val="left" w:pos="2820"/>
              </w:tabs>
              <w:spacing w:after="0"/>
              <w:jc w:val="both"/>
              <w:rPr>
                <w:rStyle w:val="q4iawc"/>
                <w:rFonts w:ascii="Arial" w:hAnsi="Arial" w:cs="Arial"/>
                <w:sz w:val="20"/>
                <w:szCs w:val="20"/>
              </w:rPr>
            </w:pPr>
            <w:r w:rsidRPr="003765F7">
              <w:rPr>
                <w:rStyle w:val="q4iawc"/>
                <w:rFonts w:ascii="Arial" w:hAnsi="Arial" w:cs="Arial"/>
                <w:sz w:val="20"/>
                <w:szCs w:val="20"/>
              </w:rPr>
              <w:t>- biochemical understanding of the biological role of phenylboronic acid</w:t>
            </w:r>
          </w:p>
          <w:p w14:paraId="08914F70" w14:textId="77777777" w:rsidR="000C0D31" w:rsidRPr="003765F7" w:rsidRDefault="000C0D31" w:rsidP="00246D14">
            <w:pPr>
              <w:tabs>
                <w:tab w:val="left" w:pos="2820"/>
              </w:tabs>
              <w:spacing w:after="0"/>
              <w:jc w:val="both"/>
              <w:rPr>
                <w:rStyle w:val="q4iawc"/>
                <w:rFonts w:ascii="Arial" w:hAnsi="Arial" w:cs="Arial"/>
                <w:sz w:val="20"/>
                <w:szCs w:val="20"/>
              </w:rPr>
            </w:pPr>
            <w:r w:rsidRPr="003765F7">
              <w:rPr>
                <w:rStyle w:val="q4iawc"/>
                <w:rFonts w:ascii="Arial" w:hAnsi="Arial" w:cs="Arial"/>
                <w:sz w:val="20"/>
                <w:szCs w:val="20"/>
              </w:rPr>
              <w:t xml:space="preserve"> - characterization of the interaction of phenylboronic acid with sialic acids on the cell surface </w:t>
            </w:r>
          </w:p>
          <w:p w14:paraId="49A13AA1" w14:textId="77777777" w:rsidR="000C0D31" w:rsidRPr="003765F7" w:rsidRDefault="000C0D31" w:rsidP="00246D14">
            <w:pPr>
              <w:tabs>
                <w:tab w:val="left" w:pos="2820"/>
              </w:tabs>
              <w:spacing w:after="0"/>
              <w:jc w:val="both"/>
              <w:rPr>
                <w:rStyle w:val="q4iawc"/>
                <w:rFonts w:ascii="Arial" w:hAnsi="Arial" w:cs="Arial"/>
                <w:sz w:val="20"/>
                <w:szCs w:val="20"/>
              </w:rPr>
            </w:pPr>
            <w:r w:rsidRPr="003765F7">
              <w:rPr>
                <w:rStyle w:val="q4iawc"/>
                <w:rFonts w:ascii="Arial" w:hAnsi="Arial" w:cs="Arial"/>
                <w:sz w:val="20"/>
                <w:szCs w:val="20"/>
              </w:rPr>
              <w:t xml:space="preserve">- evaluation of methods for the synthesis of conjugates of phenylboronic acid and biologically active substances </w:t>
            </w:r>
          </w:p>
          <w:p w14:paraId="4952FC24" w14:textId="77777777" w:rsidR="000C0D31" w:rsidRPr="003765F7" w:rsidRDefault="000C0D31" w:rsidP="00246D14">
            <w:pPr>
              <w:tabs>
                <w:tab w:val="left" w:pos="2820"/>
              </w:tabs>
              <w:spacing w:after="0"/>
              <w:jc w:val="both"/>
              <w:rPr>
                <w:rFonts w:ascii="Arial" w:hAnsi="Arial" w:cs="Arial"/>
                <w:sz w:val="20"/>
                <w:szCs w:val="20"/>
              </w:rPr>
            </w:pPr>
            <w:r w:rsidRPr="003765F7">
              <w:rPr>
                <w:rStyle w:val="q4iawc"/>
                <w:rFonts w:ascii="Arial" w:hAnsi="Arial" w:cs="Arial"/>
                <w:sz w:val="20"/>
                <w:szCs w:val="20"/>
              </w:rPr>
              <w:t>- evaluation of the influence of phenylboronic acid on the activity of biologically active substances</w:t>
            </w:r>
          </w:p>
        </w:tc>
      </w:tr>
      <w:tr w:rsidR="000C0D31" w:rsidRPr="007E42BC" w14:paraId="63E17392" w14:textId="77777777" w:rsidTr="00246D14">
        <w:tc>
          <w:tcPr>
            <w:tcW w:w="1912" w:type="dxa"/>
            <w:tcBorders>
              <w:left w:val="single" w:sz="12" w:space="0" w:color="auto"/>
            </w:tcBorders>
            <w:shd w:val="clear" w:color="auto" w:fill="CCFFFF"/>
            <w:tcMar>
              <w:left w:w="57" w:type="dxa"/>
              <w:right w:w="57" w:type="dxa"/>
            </w:tcMar>
            <w:vAlign w:val="center"/>
          </w:tcPr>
          <w:p w14:paraId="0365E673" w14:textId="77777777" w:rsidR="000C0D31" w:rsidRPr="007E42BC" w:rsidRDefault="000C0D31" w:rsidP="00246D14">
            <w:pPr>
              <w:tabs>
                <w:tab w:val="left" w:pos="2820"/>
              </w:tabs>
              <w:spacing w:after="0" w:line="240" w:lineRule="auto"/>
              <w:rPr>
                <w:rFonts w:ascii="Arial" w:hAnsi="Arial" w:cs="Arial"/>
                <w:color w:val="000000"/>
                <w:sz w:val="20"/>
                <w:szCs w:val="20"/>
              </w:rPr>
            </w:pPr>
            <w:r>
              <w:rPr>
                <w:rFonts w:ascii="Arial" w:hAnsi="Arial" w:cs="Arial"/>
                <w:color w:val="000000"/>
                <w:sz w:val="20"/>
                <w:szCs w:val="20"/>
                <w:lang w:val="en-GB"/>
              </w:rPr>
              <w:t>Course enrolment requirements and entry competences required for the course</w:t>
            </w:r>
          </w:p>
        </w:tc>
        <w:tc>
          <w:tcPr>
            <w:tcW w:w="7552" w:type="dxa"/>
            <w:gridSpan w:val="14"/>
            <w:tcBorders>
              <w:right w:val="single" w:sz="12" w:space="0" w:color="auto"/>
            </w:tcBorders>
            <w:tcMar>
              <w:left w:w="57" w:type="dxa"/>
              <w:right w:w="57" w:type="dxa"/>
            </w:tcMar>
          </w:tcPr>
          <w:p w14:paraId="77466D71" w14:textId="77777777" w:rsidR="000C0D31" w:rsidRPr="003765F7" w:rsidRDefault="000C0D31" w:rsidP="00246D14">
            <w:pPr>
              <w:tabs>
                <w:tab w:val="left" w:pos="2820"/>
              </w:tabs>
              <w:spacing w:after="0"/>
              <w:rPr>
                <w:rFonts w:ascii="Arial" w:hAnsi="Arial" w:cs="Arial"/>
                <w:sz w:val="20"/>
                <w:szCs w:val="20"/>
              </w:rPr>
            </w:pPr>
            <w:r>
              <w:rPr>
                <w:rFonts w:ascii="Arial" w:hAnsi="Arial" w:cs="Arial"/>
                <w:sz w:val="20"/>
                <w:szCs w:val="20"/>
              </w:rPr>
              <w:t>None</w:t>
            </w:r>
          </w:p>
        </w:tc>
      </w:tr>
      <w:tr w:rsidR="000C0D31" w:rsidRPr="007E42BC" w14:paraId="575A3EDE" w14:textId="77777777" w:rsidTr="00246D14">
        <w:tc>
          <w:tcPr>
            <w:tcW w:w="1912" w:type="dxa"/>
            <w:tcBorders>
              <w:left w:val="single" w:sz="12" w:space="0" w:color="auto"/>
            </w:tcBorders>
            <w:shd w:val="clear" w:color="auto" w:fill="CCFFFF"/>
            <w:tcMar>
              <w:left w:w="57" w:type="dxa"/>
              <w:right w:w="57" w:type="dxa"/>
            </w:tcMar>
            <w:vAlign w:val="center"/>
          </w:tcPr>
          <w:p w14:paraId="5B1B9B0D" w14:textId="77777777" w:rsidR="000C0D31" w:rsidRPr="007E42BC" w:rsidRDefault="000C0D31" w:rsidP="00246D14">
            <w:pPr>
              <w:tabs>
                <w:tab w:val="left" w:pos="2820"/>
              </w:tabs>
              <w:spacing w:after="0" w:line="240" w:lineRule="auto"/>
              <w:rPr>
                <w:rFonts w:ascii="Arial" w:hAnsi="Arial" w:cs="Arial"/>
                <w:color w:val="000000"/>
                <w:sz w:val="20"/>
                <w:szCs w:val="20"/>
              </w:rPr>
            </w:pPr>
            <w:r>
              <w:rPr>
                <w:rFonts w:ascii="Arial" w:hAnsi="Arial" w:cs="Arial"/>
                <w:color w:val="000000"/>
                <w:sz w:val="20"/>
                <w:szCs w:val="20"/>
                <w:lang w:val="en-GB"/>
              </w:rPr>
              <w:t>Learning outcomes expected at the level of the course (4 to 10 learning outcomes)</w:t>
            </w:r>
          </w:p>
        </w:tc>
        <w:tc>
          <w:tcPr>
            <w:tcW w:w="7552" w:type="dxa"/>
            <w:gridSpan w:val="14"/>
            <w:tcBorders>
              <w:right w:val="single" w:sz="12" w:space="0" w:color="auto"/>
            </w:tcBorders>
            <w:tcMar>
              <w:left w:w="57" w:type="dxa"/>
              <w:right w:w="57" w:type="dxa"/>
            </w:tcMar>
          </w:tcPr>
          <w:p w14:paraId="4D183AF5" w14:textId="77777777" w:rsidR="000C0D31" w:rsidRPr="003765F7" w:rsidRDefault="000C0D31" w:rsidP="00246D14">
            <w:pPr>
              <w:tabs>
                <w:tab w:val="left" w:pos="2820"/>
              </w:tabs>
              <w:spacing w:after="0"/>
              <w:jc w:val="both"/>
              <w:rPr>
                <w:rStyle w:val="q4iawc"/>
                <w:rFonts w:ascii="Arial" w:hAnsi="Arial" w:cs="Arial"/>
                <w:sz w:val="20"/>
                <w:szCs w:val="20"/>
              </w:rPr>
            </w:pPr>
            <w:r w:rsidRPr="003765F7">
              <w:rPr>
                <w:rStyle w:val="q4iawc"/>
                <w:rFonts w:ascii="Arial" w:hAnsi="Arial" w:cs="Arial"/>
                <w:sz w:val="20"/>
                <w:szCs w:val="20"/>
              </w:rPr>
              <w:t xml:space="preserve">- describe the structure of phenylboronic acid and its interactions with biological membranes </w:t>
            </w:r>
          </w:p>
          <w:p w14:paraId="359A9ECC" w14:textId="77777777" w:rsidR="000C0D31" w:rsidRPr="003765F7" w:rsidRDefault="000C0D31" w:rsidP="00246D14">
            <w:pPr>
              <w:tabs>
                <w:tab w:val="left" w:pos="2820"/>
              </w:tabs>
              <w:spacing w:after="0"/>
              <w:jc w:val="both"/>
              <w:rPr>
                <w:rStyle w:val="q4iawc"/>
                <w:rFonts w:ascii="Arial" w:hAnsi="Arial" w:cs="Arial"/>
                <w:sz w:val="20"/>
                <w:szCs w:val="20"/>
              </w:rPr>
            </w:pPr>
            <w:r w:rsidRPr="003765F7">
              <w:rPr>
                <w:rStyle w:val="q4iawc"/>
                <w:rFonts w:ascii="Arial" w:hAnsi="Arial" w:cs="Arial"/>
                <w:sz w:val="20"/>
                <w:szCs w:val="20"/>
              </w:rPr>
              <w:t xml:space="preserve">- explain the influence of phenylboronic acid on cellular signaling pathways </w:t>
            </w:r>
          </w:p>
          <w:p w14:paraId="07CAD121" w14:textId="77777777" w:rsidR="000C0D31" w:rsidRPr="003765F7" w:rsidRDefault="000C0D31" w:rsidP="00246D14">
            <w:pPr>
              <w:tabs>
                <w:tab w:val="left" w:pos="2820"/>
              </w:tabs>
              <w:spacing w:after="0"/>
              <w:jc w:val="both"/>
              <w:rPr>
                <w:rStyle w:val="q4iawc"/>
                <w:rFonts w:ascii="Arial" w:hAnsi="Arial" w:cs="Arial"/>
                <w:sz w:val="20"/>
                <w:szCs w:val="20"/>
              </w:rPr>
            </w:pPr>
            <w:r w:rsidRPr="003765F7">
              <w:rPr>
                <w:rStyle w:val="q4iawc"/>
                <w:rFonts w:ascii="Arial" w:hAnsi="Arial" w:cs="Arial"/>
                <w:sz w:val="20"/>
                <w:szCs w:val="20"/>
              </w:rPr>
              <w:t xml:space="preserve">- specify the methods of synthesis of conjugates of phenylboronic acid and biologically active substances </w:t>
            </w:r>
          </w:p>
          <w:p w14:paraId="0AC58A60" w14:textId="77777777" w:rsidR="000C0D31" w:rsidRPr="003765F7" w:rsidRDefault="000C0D31" w:rsidP="00246D14">
            <w:pPr>
              <w:tabs>
                <w:tab w:val="left" w:pos="2820"/>
              </w:tabs>
              <w:spacing w:after="0"/>
              <w:jc w:val="both"/>
              <w:rPr>
                <w:rFonts w:ascii="Arial" w:hAnsi="Arial" w:cs="Arial"/>
                <w:sz w:val="20"/>
                <w:szCs w:val="20"/>
              </w:rPr>
            </w:pPr>
            <w:r w:rsidRPr="003765F7">
              <w:rPr>
                <w:rStyle w:val="q4iawc"/>
                <w:rFonts w:ascii="Arial" w:hAnsi="Arial" w:cs="Arial"/>
                <w:sz w:val="20"/>
                <w:szCs w:val="20"/>
              </w:rPr>
              <w:t>- explain the influence of phenylboronic acid on the effectiveness of biologically active organic acids</w:t>
            </w:r>
          </w:p>
        </w:tc>
      </w:tr>
      <w:tr w:rsidR="000C0D31" w:rsidRPr="007E42BC" w14:paraId="249B3CBF" w14:textId="77777777" w:rsidTr="00246D14">
        <w:tc>
          <w:tcPr>
            <w:tcW w:w="1912" w:type="dxa"/>
            <w:tcBorders>
              <w:left w:val="single" w:sz="12" w:space="0" w:color="auto"/>
            </w:tcBorders>
            <w:shd w:val="clear" w:color="auto" w:fill="CCFFFF"/>
            <w:tcMar>
              <w:left w:w="57" w:type="dxa"/>
              <w:right w:w="57" w:type="dxa"/>
            </w:tcMar>
            <w:vAlign w:val="center"/>
          </w:tcPr>
          <w:p w14:paraId="3C2ABB1E" w14:textId="77777777" w:rsidR="000C0D31" w:rsidRPr="007E42BC" w:rsidRDefault="000C0D31" w:rsidP="00246D14">
            <w:pPr>
              <w:tabs>
                <w:tab w:val="left" w:pos="2820"/>
              </w:tabs>
              <w:spacing w:after="0" w:line="240" w:lineRule="auto"/>
              <w:rPr>
                <w:rFonts w:ascii="Arial" w:hAnsi="Arial" w:cs="Arial"/>
                <w:color w:val="000000"/>
                <w:sz w:val="20"/>
                <w:szCs w:val="20"/>
              </w:rPr>
            </w:pPr>
            <w:r>
              <w:rPr>
                <w:rFonts w:ascii="Arial" w:hAnsi="Arial" w:cs="Arial"/>
                <w:sz w:val="20"/>
                <w:szCs w:val="20"/>
                <w:lang w:val="en-GB"/>
              </w:rPr>
              <w:t>Course content broken down in detail by weekly class schedule (syllabus)</w:t>
            </w:r>
          </w:p>
        </w:tc>
        <w:tc>
          <w:tcPr>
            <w:tcW w:w="7552" w:type="dxa"/>
            <w:gridSpan w:val="14"/>
            <w:tcBorders>
              <w:right w:val="single" w:sz="12" w:space="0" w:color="auto"/>
            </w:tcBorders>
            <w:tcMar>
              <w:left w:w="57" w:type="dxa"/>
              <w:right w:w="57" w:type="dxa"/>
            </w:tcMar>
          </w:tcPr>
          <w:p w14:paraId="4E593A06" w14:textId="77777777" w:rsidR="000C0D31" w:rsidRPr="003765F7" w:rsidRDefault="000C0D31" w:rsidP="00246D14">
            <w:pPr>
              <w:tabs>
                <w:tab w:val="left" w:pos="2820"/>
              </w:tabs>
              <w:spacing w:after="0"/>
              <w:jc w:val="both"/>
              <w:rPr>
                <w:rStyle w:val="q4iawc"/>
                <w:rFonts w:ascii="Arial" w:hAnsi="Arial" w:cs="Arial"/>
                <w:sz w:val="20"/>
                <w:szCs w:val="20"/>
              </w:rPr>
            </w:pPr>
            <w:r w:rsidRPr="003765F7">
              <w:rPr>
                <w:rStyle w:val="q4iawc"/>
                <w:rFonts w:ascii="Arial" w:hAnsi="Arial" w:cs="Arial"/>
                <w:sz w:val="20"/>
                <w:szCs w:val="20"/>
              </w:rPr>
              <w:t xml:space="preserve">- Structural structure of the surface of biological membranes (sialic acid). Intercellular communication molecules. Primary message carriers. Specific action of neuromediators and hormones. Secondary message transmitters. Cyclic adenosine monophosphate. Inositol and diacylglycerols. Ca2 + ions. </w:t>
            </w:r>
          </w:p>
          <w:p w14:paraId="5013E6FF" w14:textId="77777777" w:rsidR="000C0D31" w:rsidRPr="003765F7" w:rsidRDefault="000C0D31" w:rsidP="00246D14">
            <w:pPr>
              <w:tabs>
                <w:tab w:val="left" w:pos="2820"/>
              </w:tabs>
              <w:spacing w:after="0"/>
              <w:jc w:val="both"/>
              <w:rPr>
                <w:rStyle w:val="q4iawc"/>
                <w:rFonts w:ascii="Arial" w:hAnsi="Arial" w:cs="Arial"/>
                <w:sz w:val="20"/>
                <w:szCs w:val="20"/>
              </w:rPr>
            </w:pPr>
            <w:r w:rsidRPr="003765F7">
              <w:rPr>
                <w:rStyle w:val="q4iawc"/>
                <w:rFonts w:ascii="Arial" w:hAnsi="Arial" w:cs="Arial"/>
                <w:sz w:val="20"/>
                <w:szCs w:val="20"/>
              </w:rPr>
              <w:t xml:space="preserve">- Principles of cellular signaling. </w:t>
            </w:r>
          </w:p>
          <w:p w14:paraId="2691B747" w14:textId="77777777" w:rsidR="000C0D31" w:rsidRPr="003765F7" w:rsidRDefault="000C0D31" w:rsidP="00246D14">
            <w:pPr>
              <w:tabs>
                <w:tab w:val="left" w:pos="2820"/>
              </w:tabs>
              <w:spacing w:after="0"/>
              <w:jc w:val="both"/>
              <w:rPr>
                <w:rStyle w:val="q4iawc"/>
                <w:rFonts w:ascii="Arial" w:hAnsi="Arial" w:cs="Arial"/>
                <w:sz w:val="20"/>
                <w:szCs w:val="20"/>
              </w:rPr>
            </w:pPr>
            <w:r w:rsidRPr="003765F7">
              <w:rPr>
                <w:rStyle w:val="q4iawc"/>
                <w:rFonts w:ascii="Arial" w:hAnsi="Arial" w:cs="Arial"/>
                <w:sz w:val="20"/>
                <w:szCs w:val="20"/>
              </w:rPr>
              <w:t xml:space="preserve">- Acceptors of primary and secondary message transmitters. Proteins that react with Ca2 + ions. Membrane proteins carrying Ca2 + ions. Cytoplasmic proteins, troponin C, parvalbumin, calmodulin, calciquestrin. </w:t>
            </w:r>
          </w:p>
          <w:p w14:paraId="3F30F530" w14:textId="77777777" w:rsidR="000C0D31" w:rsidRPr="003765F7" w:rsidRDefault="000C0D31" w:rsidP="00246D14">
            <w:pPr>
              <w:tabs>
                <w:tab w:val="left" w:pos="2820"/>
              </w:tabs>
              <w:spacing w:after="0"/>
              <w:jc w:val="both"/>
              <w:rPr>
                <w:rStyle w:val="q4iawc"/>
                <w:rFonts w:ascii="Arial" w:hAnsi="Arial" w:cs="Arial"/>
                <w:sz w:val="20"/>
                <w:szCs w:val="20"/>
              </w:rPr>
            </w:pPr>
            <w:r w:rsidRPr="003765F7">
              <w:rPr>
                <w:rStyle w:val="q4iawc"/>
                <w:rFonts w:ascii="Arial" w:hAnsi="Arial" w:cs="Arial"/>
                <w:sz w:val="20"/>
                <w:szCs w:val="20"/>
              </w:rPr>
              <w:t xml:space="preserve">- Oncogenic and malignant tumors. Strategy for the treatment of malignant diseases. </w:t>
            </w:r>
          </w:p>
          <w:p w14:paraId="543AF679" w14:textId="77777777" w:rsidR="000C0D31" w:rsidRPr="003765F7" w:rsidRDefault="000C0D31" w:rsidP="00246D14">
            <w:pPr>
              <w:tabs>
                <w:tab w:val="left" w:pos="2820"/>
              </w:tabs>
              <w:spacing w:after="0"/>
              <w:jc w:val="both"/>
              <w:rPr>
                <w:rStyle w:val="q4iawc"/>
                <w:rFonts w:ascii="Arial" w:hAnsi="Arial" w:cs="Arial"/>
                <w:sz w:val="20"/>
                <w:szCs w:val="20"/>
              </w:rPr>
            </w:pPr>
            <w:r w:rsidRPr="003765F7">
              <w:rPr>
                <w:rStyle w:val="q4iawc"/>
                <w:rFonts w:ascii="Arial" w:hAnsi="Arial" w:cs="Arial"/>
                <w:sz w:val="20"/>
                <w:szCs w:val="20"/>
              </w:rPr>
              <w:t xml:space="preserve">- Structural structure of phenylboronic acid and its interaction with sialic acids on the cell membrane surface. - Interactions of phenylboronic acid and sialic acids. </w:t>
            </w:r>
          </w:p>
          <w:p w14:paraId="750E5719" w14:textId="77777777" w:rsidR="000C0D31" w:rsidRPr="003765F7" w:rsidRDefault="000C0D31" w:rsidP="00246D14">
            <w:pPr>
              <w:tabs>
                <w:tab w:val="left" w:pos="2820"/>
              </w:tabs>
              <w:spacing w:after="0"/>
              <w:jc w:val="both"/>
              <w:rPr>
                <w:rStyle w:val="q4iawc"/>
                <w:rFonts w:ascii="Arial" w:hAnsi="Arial" w:cs="Arial"/>
                <w:sz w:val="20"/>
                <w:szCs w:val="20"/>
              </w:rPr>
            </w:pPr>
            <w:r w:rsidRPr="003765F7">
              <w:rPr>
                <w:rStyle w:val="q4iawc"/>
                <w:rFonts w:ascii="Arial" w:hAnsi="Arial" w:cs="Arial"/>
                <w:sz w:val="20"/>
                <w:szCs w:val="20"/>
              </w:rPr>
              <w:t xml:space="preserve">- Methods of synthesis of conjugates of phenylboronic acid and biologically active substances. </w:t>
            </w:r>
          </w:p>
          <w:p w14:paraId="42303D70" w14:textId="77777777" w:rsidR="000C0D31" w:rsidRPr="003765F7" w:rsidRDefault="000C0D31" w:rsidP="00246D14">
            <w:pPr>
              <w:tabs>
                <w:tab w:val="left" w:pos="2820"/>
              </w:tabs>
              <w:spacing w:after="0"/>
              <w:jc w:val="both"/>
              <w:rPr>
                <w:rStyle w:val="q4iawc"/>
                <w:rFonts w:ascii="Arial" w:hAnsi="Arial" w:cs="Arial"/>
                <w:sz w:val="20"/>
                <w:szCs w:val="20"/>
              </w:rPr>
            </w:pPr>
            <w:r w:rsidRPr="003765F7">
              <w:rPr>
                <w:rStyle w:val="q4iawc"/>
                <w:rFonts w:ascii="Arial" w:hAnsi="Arial" w:cs="Arial"/>
                <w:sz w:val="20"/>
                <w:szCs w:val="20"/>
              </w:rPr>
              <w:t xml:space="preserve">- Investigation of cytotoxic and antiproliferative activities of created conjugates. </w:t>
            </w:r>
          </w:p>
          <w:p w14:paraId="4FB1C622" w14:textId="77777777" w:rsidR="000C0D31" w:rsidRPr="003765F7" w:rsidRDefault="000C0D31" w:rsidP="00246D14">
            <w:pPr>
              <w:tabs>
                <w:tab w:val="left" w:pos="2820"/>
              </w:tabs>
              <w:spacing w:after="0"/>
              <w:jc w:val="both"/>
              <w:rPr>
                <w:rStyle w:val="q4iawc"/>
                <w:rFonts w:ascii="Arial" w:hAnsi="Arial" w:cs="Arial"/>
                <w:sz w:val="20"/>
                <w:szCs w:val="20"/>
              </w:rPr>
            </w:pPr>
            <w:r w:rsidRPr="003765F7">
              <w:rPr>
                <w:rStyle w:val="q4iawc"/>
                <w:rFonts w:ascii="Arial" w:hAnsi="Arial" w:cs="Arial"/>
                <w:sz w:val="20"/>
                <w:szCs w:val="20"/>
              </w:rPr>
              <w:t xml:space="preserve">- Investigation of the impact on viral activity. </w:t>
            </w:r>
          </w:p>
          <w:p w14:paraId="720AD506" w14:textId="77777777" w:rsidR="000C0D31" w:rsidRPr="003765F7" w:rsidRDefault="000C0D31" w:rsidP="00246D14">
            <w:pPr>
              <w:tabs>
                <w:tab w:val="left" w:pos="2820"/>
              </w:tabs>
              <w:spacing w:after="0"/>
              <w:jc w:val="both"/>
              <w:rPr>
                <w:rFonts w:ascii="Arial" w:hAnsi="Arial" w:cs="Arial"/>
                <w:sz w:val="20"/>
                <w:szCs w:val="20"/>
              </w:rPr>
            </w:pPr>
            <w:r w:rsidRPr="003765F7">
              <w:rPr>
                <w:rStyle w:val="q4iawc"/>
                <w:rFonts w:ascii="Arial" w:hAnsi="Arial" w:cs="Arial"/>
                <w:sz w:val="20"/>
                <w:szCs w:val="20"/>
              </w:rPr>
              <w:t>- Investigation of the influence on the enzymatic activity of selected enzymes.</w:t>
            </w:r>
          </w:p>
        </w:tc>
      </w:tr>
      <w:tr w:rsidR="000C0D31" w:rsidRPr="007E42BC" w14:paraId="33254C1D" w14:textId="77777777" w:rsidTr="00246D14">
        <w:trPr>
          <w:trHeight w:val="349"/>
        </w:trPr>
        <w:tc>
          <w:tcPr>
            <w:tcW w:w="1912" w:type="dxa"/>
            <w:vMerge w:val="restart"/>
            <w:tcBorders>
              <w:left w:val="single" w:sz="12" w:space="0" w:color="auto"/>
            </w:tcBorders>
            <w:shd w:val="clear" w:color="auto" w:fill="CCFFFF"/>
            <w:tcMar>
              <w:left w:w="57" w:type="dxa"/>
              <w:right w:w="57" w:type="dxa"/>
            </w:tcMar>
            <w:vAlign w:val="center"/>
          </w:tcPr>
          <w:p w14:paraId="72761EB6" w14:textId="77777777" w:rsidR="000C0D31" w:rsidRPr="007E42BC" w:rsidRDefault="000C0D31" w:rsidP="00246D14">
            <w:pPr>
              <w:tabs>
                <w:tab w:val="left" w:pos="2820"/>
              </w:tabs>
              <w:spacing w:after="0" w:line="240" w:lineRule="auto"/>
              <w:rPr>
                <w:rFonts w:ascii="Arial" w:hAnsi="Arial" w:cs="Arial"/>
                <w:color w:val="000000"/>
                <w:sz w:val="20"/>
                <w:szCs w:val="20"/>
              </w:rPr>
            </w:pPr>
            <w:r>
              <w:rPr>
                <w:rFonts w:ascii="Arial" w:hAnsi="Arial" w:cs="Arial"/>
                <w:color w:val="000000"/>
                <w:sz w:val="20"/>
                <w:szCs w:val="20"/>
                <w:lang w:val="en-GB"/>
              </w:rPr>
              <w:t>Format of instruction</w:t>
            </w:r>
          </w:p>
        </w:tc>
        <w:tc>
          <w:tcPr>
            <w:tcW w:w="3390" w:type="dxa"/>
            <w:gridSpan w:val="5"/>
            <w:vMerge w:val="restart"/>
            <w:tcMar>
              <w:left w:w="57" w:type="dxa"/>
              <w:right w:w="57" w:type="dxa"/>
            </w:tcMar>
            <w:vAlign w:val="center"/>
          </w:tcPr>
          <w:p w14:paraId="38851637" w14:textId="77777777" w:rsidR="000C0D31" w:rsidRPr="007E42BC" w:rsidRDefault="00BC0ECF" w:rsidP="00246D14">
            <w:pPr>
              <w:pStyle w:val="FieldText"/>
              <w:rPr>
                <w:rFonts w:ascii="Arial" w:hAnsi="Arial" w:cs="Arial"/>
                <w:b w:val="0"/>
                <w:sz w:val="20"/>
                <w:szCs w:val="20"/>
                <w:lang w:val="hr-HR"/>
              </w:rPr>
            </w:pPr>
            <w:sdt>
              <w:sdtPr>
                <w:rPr>
                  <w:rFonts w:ascii="Arial" w:hAnsi="Arial" w:cs="Arial"/>
                  <w:b w:val="0"/>
                  <w:sz w:val="20"/>
                  <w:szCs w:val="20"/>
                  <w:lang w:val="hr-HR"/>
                </w:rPr>
                <w:id w:val="991302555"/>
                <w14:checkbox>
                  <w14:checked w14:val="1"/>
                  <w14:checkedState w14:val="2612" w14:font="MS Gothic"/>
                  <w14:uncheckedState w14:val="2610" w14:font="MS Gothic"/>
                </w14:checkbox>
              </w:sdtPr>
              <w:sdtEndPr/>
              <w:sdtContent>
                <w:r w:rsidR="000C0D31">
                  <w:rPr>
                    <w:rFonts w:ascii="MS Gothic" w:eastAsia="MS Gothic" w:hAnsi="MS Gothic" w:cs="Arial" w:hint="eastAsia"/>
                    <w:b w:val="0"/>
                    <w:sz w:val="20"/>
                    <w:szCs w:val="20"/>
                    <w:lang w:val="hr-HR"/>
                  </w:rPr>
                  <w:t>☒</w:t>
                </w:r>
              </w:sdtContent>
            </w:sdt>
            <w:r w:rsidR="000C0D31" w:rsidRPr="007E42BC">
              <w:rPr>
                <w:rFonts w:ascii="Arial" w:hAnsi="Arial" w:cs="Arial"/>
                <w:b w:val="0"/>
                <w:sz w:val="20"/>
                <w:szCs w:val="20"/>
                <w:lang w:val="hr-HR"/>
              </w:rPr>
              <w:t xml:space="preserve"> </w:t>
            </w:r>
            <w:r w:rsidR="000C0D31">
              <w:rPr>
                <w:rFonts w:ascii="Arial" w:hAnsi="Arial" w:cs="Arial"/>
                <w:b w:val="0"/>
                <w:sz w:val="20"/>
                <w:szCs w:val="20"/>
                <w:lang w:val="en-GB"/>
              </w:rPr>
              <w:t>lectures</w:t>
            </w:r>
          </w:p>
          <w:p w14:paraId="64B21D9C" w14:textId="77777777" w:rsidR="000C0D31" w:rsidRPr="007E42BC" w:rsidRDefault="00BC0ECF" w:rsidP="00246D14">
            <w:pPr>
              <w:pStyle w:val="FieldText"/>
              <w:rPr>
                <w:rFonts w:ascii="Arial" w:hAnsi="Arial" w:cs="Arial"/>
                <w:b w:val="0"/>
                <w:sz w:val="20"/>
                <w:szCs w:val="20"/>
                <w:lang w:val="hr-HR"/>
              </w:rPr>
            </w:pPr>
            <w:sdt>
              <w:sdtPr>
                <w:rPr>
                  <w:rFonts w:ascii="Arial" w:hAnsi="Arial" w:cs="Arial"/>
                  <w:b w:val="0"/>
                  <w:sz w:val="20"/>
                  <w:szCs w:val="20"/>
                  <w:lang w:val="hr-HR"/>
                </w:rPr>
                <w:id w:val="1756855337"/>
                <w14:checkbox>
                  <w14:checked w14:val="1"/>
                  <w14:checkedState w14:val="2612" w14:font="MS Gothic"/>
                  <w14:uncheckedState w14:val="2610" w14:font="MS Gothic"/>
                </w14:checkbox>
              </w:sdtPr>
              <w:sdtEndPr/>
              <w:sdtContent>
                <w:r w:rsidR="000C0D31">
                  <w:rPr>
                    <w:rFonts w:ascii="MS Gothic" w:eastAsia="MS Gothic" w:hAnsi="MS Gothic" w:cs="Arial" w:hint="eastAsia"/>
                    <w:b w:val="0"/>
                    <w:sz w:val="20"/>
                    <w:szCs w:val="20"/>
                    <w:lang w:val="hr-HR"/>
                  </w:rPr>
                  <w:t>☒</w:t>
                </w:r>
              </w:sdtContent>
            </w:sdt>
            <w:r w:rsidR="000C0D31" w:rsidRPr="007E42BC">
              <w:rPr>
                <w:rFonts w:ascii="Arial" w:hAnsi="Arial" w:cs="Arial"/>
                <w:b w:val="0"/>
                <w:sz w:val="20"/>
                <w:szCs w:val="20"/>
                <w:lang w:val="hr-HR"/>
              </w:rPr>
              <w:t xml:space="preserve"> </w:t>
            </w:r>
            <w:r w:rsidR="000C0D31">
              <w:rPr>
                <w:rFonts w:ascii="Arial" w:hAnsi="Arial" w:cs="Arial"/>
                <w:b w:val="0"/>
                <w:sz w:val="20"/>
                <w:szCs w:val="20"/>
                <w:lang w:val="en-GB"/>
              </w:rPr>
              <w:t>seminars and workshops</w:t>
            </w:r>
          </w:p>
          <w:p w14:paraId="2026DD83" w14:textId="77777777" w:rsidR="000C0D31" w:rsidRPr="007E42BC" w:rsidRDefault="00BC0ECF" w:rsidP="00246D14">
            <w:pPr>
              <w:pStyle w:val="FieldText"/>
              <w:rPr>
                <w:rFonts w:ascii="Arial" w:hAnsi="Arial" w:cs="Arial"/>
                <w:b w:val="0"/>
                <w:sz w:val="20"/>
                <w:szCs w:val="20"/>
                <w:lang w:val="hr-HR"/>
              </w:rPr>
            </w:pPr>
            <w:sdt>
              <w:sdtPr>
                <w:rPr>
                  <w:rFonts w:ascii="Arial" w:hAnsi="Arial" w:cs="Arial"/>
                  <w:b w:val="0"/>
                  <w:sz w:val="20"/>
                  <w:szCs w:val="20"/>
                  <w:lang w:val="hr-HR"/>
                </w:rPr>
                <w:id w:val="-2067799363"/>
                <w14:checkbox>
                  <w14:checked w14:val="0"/>
                  <w14:checkedState w14:val="2612" w14:font="MS Gothic"/>
                  <w14:uncheckedState w14:val="2610" w14:font="MS Gothic"/>
                </w14:checkbox>
              </w:sdtPr>
              <w:sdtEndPr/>
              <w:sdtContent>
                <w:r w:rsidR="000C0D31">
                  <w:rPr>
                    <w:rFonts w:ascii="MS Gothic" w:eastAsia="MS Gothic" w:hAnsi="MS Gothic" w:cs="Arial" w:hint="eastAsia"/>
                    <w:b w:val="0"/>
                    <w:sz w:val="20"/>
                    <w:szCs w:val="20"/>
                    <w:lang w:val="hr-HR"/>
                  </w:rPr>
                  <w:t>☐</w:t>
                </w:r>
              </w:sdtContent>
            </w:sdt>
            <w:r w:rsidR="000C0D31" w:rsidRPr="007E42BC">
              <w:rPr>
                <w:rFonts w:ascii="Arial" w:hAnsi="Arial" w:cs="Arial"/>
                <w:b w:val="0"/>
                <w:sz w:val="20"/>
                <w:szCs w:val="20"/>
                <w:lang w:val="hr-HR"/>
              </w:rPr>
              <w:t xml:space="preserve"> </w:t>
            </w:r>
            <w:r w:rsidR="000C0D31">
              <w:rPr>
                <w:rFonts w:ascii="Arial" w:hAnsi="Arial" w:cs="Arial"/>
                <w:b w:val="0"/>
                <w:sz w:val="20"/>
                <w:szCs w:val="20"/>
                <w:lang w:val="en-GB"/>
              </w:rPr>
              <w:t>exercises</w:t>
            </w:r>
            <w:r w:rsidR="000C0D31" w:rsidRPr="007E42BC">
              <w:rPr>
                <w:rFonts w:ascii="Arial" w:hAnsi="Arial" w:cs="Arial"/>
                <w:b w:val="0"/>
                <w:sz w:val="20"/>
                <w:szCs w:val="20"/>
                <w:lang w:val="hr-HR"/>
              </w:rPr>
              <w:t xml:space="preserve">  </w:t>
            </w:r>
          </w:p>
          <w:p w14:paraId="0E0CBD64" w14:textId="77777777" w:rsidR="000C0D31" w:rsidRPr="007E42BC" w:rsidRDefault="00BC0ECF" w:rsidP="00246D14">
            <w:pPr>
              <w:pStyle w:val="FieldText"/>
              <w:rPr>
                <w:rFonts w:ascii="Arial" w:hAnsi="Arial" w:cs="Arial"/>
                <w:b w:val="0"/>
                <w:sz w:val="20"/>
                <w:szCs w:val="20"/>
                <w:lang w:val="hr-HR"/>
              </w:rPr>
            </w:pPr>
            <w:sdt>
              <w:sdtPr>
                <w:rPr>
                  <w:rFonts w:ascii="Arial" w:hAnsi="Arial" w:cs="Arial"/>
                  <w:b w:val="0"/>
                  <w:sz w:val="20"/>
                  <w:szCs w:val="20"/>
                  <w:lang w:val="hr-HR"/>
                </w:rPr>
                <w:id w:val="-979074093"/>
                <w14:checkbox>
                  <w14:checked w14:val="0"/>
                  <w14:checkedState w14:val="2612" w14:font="MS Gothic"/>
                  <w14:uncheckedState w14:val="2610" w14:font="MS Gothic"/>
                </w14:checkbox>
              </w:sdtPr>
              <w:sdtEndPr/>
              <w:sdtContent>
                <w:r w:rsidR="000C0D31">
                  <w:rPr>
                    <w:rFonts w:ascii="MS Gothic" w:eastAsia="MS Gothic" w:hAnsi="MS Gothic" w:cs="Arial" w:hint="eastAsia"/>
                    <w:b w:val="0"/>
                    <w:sz w:val="20"/>
                    <w:szCs w:val="20"/>
                    <w:lang w:val="hr-HR"/>
                  </w:rPr>
                  <w:t>☐</w:t>
                </w:r>
              </w:sdtContent>
            </w:sdt>
            <w:r w:rsidR="000C0D31" w:rsidRPr="007E42BC">
              <w:rPr>
                <w:rFonts w:ascii="Arial" w:hAnsi="Arial" w:cs="Arial"/>
                <w:b w:val="0"/>
                <w:sz w:val="20"/>
                <w:szCs w:val="20"/>
                <w:lang w:val="hr-HR"/>
              </w:rPr>
              <w:t xml:space="preserve"> </w:t>
            </w:r>
            <w:r w:rsidR="000C0D31" w:rsidRPr="007E42BC">
              <w:rPr>
                <w:rFonts w:ascii="Arial" w:hAnsi="Arial" w:cs="Arial"/>
                <w:b w:val="0"/>
                <w:i/>
                <w:sz w:val="20"/>
                <w:szCs w:val="20"/>
                <w:lang w:val="hr-HR"/>
              </w:rPr>
              <w:t>on line</w:t>
            </w:r>
            <w:r w:rsidR="000C0D31" w:rsidRPr="007E42BC">
              <w:rPr>
                <w:rFonts w:ascii="Arial" w:hAnsi="Arial" w:cs="Arial"/>
                <w:b w:val="0"/>
                <w:sz w:val="20"/>
                <w:szCs w:val="20"/>
                <w:lang w:val="hr-HR"/>
              </w:rPr>
              <w:t xml:space="preserve"> </w:t>
            </w:r>
            <w:r w:rsidR="000C0D31">
              <w:rPr>
                <w:rFonts w:ascii="Arial" w:hAnsi="Arial" w:cs="Arial"/>
                <w:b w:val="0"/>
                <w:sz w:val="20"/>
                <w:szCs w:val="20"/>
                <w:lang w:val="en-GB"/>
              </w:rPr>
              <w:t>in entirety</w:t>
            </w:r>
          </w:p>
          <w:p w14:paraId="19CA4DCB" w14:textId="77777777" w:rsidR="000C0D31" w:rsidRPr="007E42BC" w:rsidRDefault="00BC0ECF" w:rsidP="00246D14">
            <w:pPr>
              <w:pStyle w:val="FieldText"/>
              <w:rPr>
                <w:rFonts w:ascii="Arial" w:hAnsi="Arial" w:cs="Arial"/>
                <w:b w:val="0"/>
                <w:sz w:val="20"/>
                <w:szCs w:val="20"/>
                <w:lang w:val="hr-HR"/>
              </w:rPr>
            </w:pPr>
            <w:sdt>
              <w:sdtPr>
                <w:rPr>
                  <w:rFonts w:ascii="Arial" w:hAnsi="Arial" w:cs="Arial"/>
                  <w:b w:val="0"/>
                  <w:sz w:val="20"/>
                  <w:szCs w:val="20"/>
                  <w:lang w:val="hr-HR"/>
                </w:rPr>
                <w:id w:val="-1545673902"/>
                <w14:checkbox>
                  <w14:checked w14:val="1"/>
                  <w14:checkedState w14:val="2612" w14:font="MS Gothic"/>
                  <w14:uncheckedState w14:val="2610" w14:font="MS Gothic"/>
                </w14:checkbox>
              </w:sdtPr>
              <w:sdtEndPr/>
              <w:sdtContent>
                <w:r w:rsidR="000C0D31">
                  <w:rPr>
                    <w:rFonts w:ascii="MS Gothic" w:eastAsia="MS Gothic" w:hAnsi="MS Gothic" w:cs="Arial" w:hint="eastAsia"/>
                    <w:b w:val="0"/>
                    <w:sz w:val="20"/>
                    <w:szCs w:val="20"/>
                    <w:lang w:val="hr-HR"/>
                  </w:rPr>
                  <w:t>☒</w:t>
                </w:r>
              </w:sdtContent>
            </w:sdt>
            <w:r w:rsidR="000C0D31" w:rsidRPr="007E42BC">
              <w:rPr>
                <w:rFonts w:ascii="Arial" w:hAnsi="Arial" w:cs="Arial"/>
                <w:b w:val="0"/>
                <w:sz w:val="20"/>
                <w:szCs w:val="20"/>
                <w:lang w:val="hr-HR"/>
              </w:rPr>
              <w:t xml:space="preserve"> </w:t>
            </w:r>
            <w:r w:rsidR="000C0D31">
              <w:rPr>
                <w:rFonts w:ascii="Arial" w:hAnsi="Arial" w:cs="Arial"/>
                <w:b w:val="0"/>
                <w:sz w:val="20"/>
                <w:szCs w:val="20"/>
                <w:lang w:val="en-GB"/>
              </w:rPr>
              <w:t>partial e-learning</w:t>
            </w:r>
          </w:p>
          <w:p w14:paraId="01171B86" w14:textId="77777777" w:rsidR="000C0D31" w:rsidRPr="007E42BC" w:rsidRDefault="00BC0ECF" w:rsidP="00246D14">
            <w:pPr>
              <w:tabs>
                <w:tab w:val="left" w:pos="2820"/>
              </w:tabs>
              <w:spacing w:after="0"/>
              <w:rPr>
                <w:rFonts w:ascii="Arial" w:hAnsi="Arial" w:cs="Arial"/>
                <w:sz w:val="20"/>
                <w:szCs w:val="20"/>
              </w:rPr>
            </w:pPr>
            <w:sdt>
              <w:sdtPr>
                <w:rPr>
                  <w:rFonts w:ascii="Arial" w:hAnsi="Arial" w:cs="Arial"/>
                  <w:sz w:val="20"/>
                  <w:szCs w:val="20"/>
                </w:rPr>
                <w:id w:val="1020137204"/>
                <w14:checkbox>
                  <w14:checked w14:val="0"/>
                  <w14:checkedState w14:val="2612" w14:font="MS Gothic"/>
                  <w14:uncheckedState w14:val="2610" w14:font="MS Gothic"/>
                </w14:checkbox>
              </w:sdtPr>
              <w:sdtEndPr/>
              <w:sdtContent>
                <w:r w:rsidR="000C0D31">
                  <w:rPr>
                    <w:rFonts w:ascii="MS Gothic" w:eastAsia="MS Gothic" w:hAnsi="MS Gothic" w:cs="Arial" w:hint="eastAsia"/>
                    <w:sz w:val="20"/>
                    <w:szCs w:val="20"/>
                  </w:rPr>
                  <w:t>☐</w:t>
                </w:r>
              </w:sdtContent>
            </w:sdt>
            <w:r w:rsidR="000C0D31" w:rsidRPr="007E42BC">
              <w:rPr>
                <w:rFonts w:ascii="Arial" w:hAnsi="Arial" w:cs="Arial"/>
                <w:sz w:val="20"/>
                <w:szCs w:val="20"/>
              </w:rPr>
              <w:t xml:space="preserve"> </w:t>
            </w:r>
            <w:r w:rsidR="000C0D31">
              <w:rPr>
                <w:rFonts w:ascii="Arial" w:hAnsi="Arial" w:cs="Arial"/>
                <w:sz w:val="20"/>
                <w:szCs w:val="20"/>
                <w:lang w:val="en-GB"/>
              </w:rPr>
              <w:t>field work</w:t>
            </w:r>
          </w:p>
        </w:tc>
        <w:tc>
          <w:tcPr>
            <w:tcW w:w="4162" w:type="dxa"/>
            <w:gridSpan w:val="9"/>
            <w:vMerge w:val="restart"/>
            <w:tcMar>
              <w:left w:w="57" w:type="dxa"/>
              <w:right w:w="57" w:type="dxa"/>
            </w:tcMar>
            <w:vAlign w:val="center"/>
          </w:tcPr>
          <w:p w14:paraId="6E878EB0" w14:textId="77777777" w:rsidR="000C0D31" w:rsidRPr="007E42BC" w:rsidRDefault="00BC0ECF" w:rsidP="00246D14">
            <w:pPr>
              <w:pStyle w:val="FieldText"/>
              <w:rPr>
                <w:rFonts w:ascii="Arial" w:hAnsi="Arial" w:cs="Arial"/>
                <w:b w:val="0"/>
                <w:sz w:val="20"/>
                <w:szCs w:val="20"/>
                <w:lang w:val="hr-HR"/>
              </w:rPr>
            </w:pPr>
            <w:sdt>
              <w:sdtPr>
                <w:rPr>
                  <w:rFonts w:ascii="Arial" w:hAnsi="Arial" w:cs="Arial"/>
                  <w:b w:val="0"/>
                  <w:sz w:val="20"/>
                  <w:szCs w:val="20"/>
                  <w:lang w:val="hr-HR"/>
                </w:rPr>
                <w:id w:val="-242424114"/>
                <w14:checkbox>
                  <w14:checked w14:val="0"/>
                  <w14:checkedState w14:val="2612" w14:font="MS Gothic"/>
                  <w14:uncheckedState w14:val="2610" w14:font="MS Gothic"/>
                </w14:checkbox>
              </w:sdtPr>
              <w:sdtEndPr/>
              <w:sdtContent>
                <w:r w:rsidR="000C0D31">
                  <w:rPr>
                    <w:rFonts w:ascii="MS Gothic" w:eastAsia="MS Gothic" w:hAnsi="MS Gothic" w:cs="Arial" w:hint="eastAsia"/>
                    <w:b w:val="0"/>
                    <w:sz w:val="20"/>
                    <w:szCs w:val="20"/>
                    <w:lang w:val="hr-HR"/>
                  </w:rPr>
                  <w:t>☐</w:t>
                </w:r>
              </w:sdtContent>
            </w:sdt>
            <w:r w:rsidR="000C0D31" w:rsidRPr="007E42BC">
              <w:rPr>
                <w:rFonts w:ascii="Arial" w:hAnsi="Arial" w:cs="Arial"/>
                <w:b w:val="0"/>
                <w:sz w:val="20"/>
                <w:szCs w:val="20"/>
                <w:lang w:val="hr-HR"/>
              </w:rPr>
              <w:t xml:space="preserve"> </w:t>
            </w:r>
            <w:r w:rsidR="000C0D31">
              <w:rPr>
                <w:rFonts w:ascii="Arial" w:hAnsi="Arial" w:cs="Arial"/>
                <w:b w:val="0"/>
                <w:sz w:val="20"/>
                <w:szCs w:val="20"/>
                <w:lang w:val="en-GB"/>
              </w:rPr>
              <w:t>independent assignments</w:t>
            </w:r>
          </w:p>
          <w:p w14:paraId="6179D9D1" w14:textId="77777777" w:rsidR="000C0D31" w:rsidRPr="007E42BC" w:rsidRDefault="00BC0ECF" w:rsidP="00246D14">
            <w:pPr>
              <w:pStyle w:val="FieldText"/>
              <w:rPr>
                <w:rFonts w:ascii="Arial" w:hAnsi="Arial" w:cs="Arial"/>
                <w:b w:val="0"/>
                <w:sz w:val="20"/>
                <w:szCs w:val="20"/>
                <w:lang w:val="hr-HR"/>
              </w:rPr>
            </w:pPr>
            <w:sdt>
              <w:sdtPr>
                <w:rPr>
                  <w:rFonts w:ascii="Arial" w:hAnsi="Arial" w:cs="Arial"/>
                  <w:b w:val="0"/>
                  <w:sz w:val="20"/>
                  <w:szCs w:val="20"/>
                  <w:lang w:val="hr-HR"/>
                </w:rPr>
                <w:id w:val="-926116050"/>
                <w14:checkbox>
                  <w14:checked w14:val="0"/>
                  <w14:checkedState w14:val="2612" w14:font="MS Gothic"/>
                  <w14:uncheckedState w14:val="2610" w14:font="MS Gothic"/>
                </w14:checkbox>
              </w:sdtPr>
              <w:sdtEndPr/>
              <w:sdtContent>
                <w:r w:rsidR="000C0D31">
                  <w:rPr>
                    <w:rFonts w:ascii="MS Gothic" w:eastAsia="MS Gothic" w:hAnsi="MS Gothic" w:cs="Arial" w:hint="eastAsia"/>
                    <w:b w:val="0"/>
                    <w:sz w:val="20"/>
                    <w:szCs w:val="20"/>
                    <w:lang w:val="hr-HR"/>
                  </w:rPr>
                  <w:t>☐</w:t>
                </w:r>
              </w:sdtContent>
            </w:sdt>
            <w:r w:rsidR="000C0D31" w:rsidRPr="007E42BC">
              <w:rPr>
                <w:rFonts w:ascii="Arial" w:hAnsi="Arial" w:cs="Arial"/>
                <w:b w:val="0"/>
                <w:sz w:val="20"/>
                <w:szCs w:val="20"/>
                <w:lang w:val="hr-HR"/>
              </w:rPr>
              <w:t xml:space="preserve"> </w:t>
            </w:r>
            <w:r w:rsidR="000C0D31">
              <w:rPr>
                <w:rFonts w:ascii="Arial" w:hAnsi="Arial" w:cs="Arial"/>
                <w:b w:val="0"/>
                <w:sz w:val="20"/>
                <w:szCs w:val="20"/>
                <w:lang w:val="en-GB"/>
              </w:rPr>
              <w:t>multimedia</w:t>
            </w:r>
            <w:r w:rsidR="000C0D31" w:rsidRPr="007E42BC">
              <w:rPr>
                <w:rFonts w:ascii="Arial" w:hAnsi="Arial" w:cs="Arial"/>
                <w:b w:val="0"/>
                <w:sz w:val="20"/>
                <w:szCs w:val="20"/>
                <w:lang w:val="hr-HR"/>
              </w:rPr>
              <w:t xml:space="preserve"> </w:t>
            </w:r>
          </w:p>
          <w:p w14:paraId="1AA61140" w14:textId="77777777" w:rsidR="000C0D31" w:rsidRPr="007E42BC" w:rsidRDefault="00BC0ECF" w:rsidP="00246D14">
            <w:pPr>
              <w:pStyle w:val="FieldText"/>
              <w:rPr>
                <w:rFonts w:ascii="Arial" w:hAnsi="Arial" w:cs="Arial"/>
                <w:b w:val="0"/>
                <w:sz w:val="20"/>
                <w:szCs w:val="20"/>
                <w:lang w:val="hr-HR"/>
              </w:rPr>
            </w:pPr>
            <w:sdt>
              <w:sdtPr>
                <w:rPr>
                  <w:rFonts w:ascii="Arial" w:hAnsi="Arial" w:cs="Arial"/>
                  <w:b w:val="0"/>
                  <w:sz w:val="20"/>
                  <w:szCs w:val="20"/>
                  <w:lang w:val="hr-HR"/>
                </w:rPr>
                <w:id w:val="232280574"/>
                <w14:checkbox>
                  <w14:checked w14:val="0"/>
                  <w14:checkedState w14:val="2612" w14:font="MS Gothic"/>
                  <w14:uncheckedState w14:val="2610" w14:font="MS Gothic"/>
                </w14:checkbox>
              </w:sdtPr>
              <w:sdtEndPr/>
              <w:sdtContent>
                <w:r w:rsidR="000C0D31">
                  <w:rPr>
                    <w:rFonts w:ascii="MS Gothic" w:eastAsia="MS Gothic" w:hAnsi="MS Gothic" w:cs="Arial" w:hint="eastAsia"/>
                    <w:b w:val="0"/>
                    <w:sz w:val="20"/>
                    <w:szCs w:val="20"/>
                    <w:lang w:val="hr-HR"/>
                  </w:rPr>
                  <w:t>☐</w:t>
                </w:r>
              </w:sdtContent>
            </w:sdt>
            <w:r w:rsidR="000C0D31" w:rsidRPr="007E42BC">
              <w:rPr>
                <w:rFonts w:ascii="Arial" w:hAnsi="Arial" w:cs="Arial"/>
                <w:b w:val="0"/>
                <w:sz w:val="20"/>
                <w:szCs w:val="20"/>
                <w:lang w:val="hr-HR"/>
              </w:rPr>
              <w:t xml:space="preserve"> </w:t>
            </w:r>
            <w:r w:rsidR="000C0D31">
              <w:rPr>
                <w:rFonts w:ascii="Arial" w:hAnsi="Arial" w:cs="Arial"/>
                <w:b w:val="0"/>
                <w:sz w:val="20"/>
                <w:szCs w:val="20"/>
                <w:lang w:val="en-GB"/>
              </w:rPr>
              <w:t>laboratory</w:t>
            </w:r>
          </w:p>
          <w:p w14:paraId="6FF0946C" w14:textId="77777777" w:rsidR="000C0D31" w:rsidRPr="007E42BC" w:rsidRDefault="00BC0ECF" w:rsidP="00246D14">
            <w:pPr>
              <w:pStyle w:val="FieldText"/>
              <w:rPr>
                <w:rFonts w:ascii="Arial" w:hAnsi="Arial" w:cs="Arial"/>
                <w:b w:val="0"/>
                <w:sz w:val="20"/>
                <w:szCs w:val="20"/>
                <w:lang w:val="hr-HR"/>
              </w:rPr>
            </w:pPr>
            <w:sdt>
              <w:sdtPr>
                <w:rPr>
                  <w:rFonts w:ascii="Arial" w:hAnsi="Arial" w:cs="Arial"/>
                  <w:b w:val="0"/>
                  <w:sz w:val="20"/>
                  <w:szCs w:val="20"/>
                  <w:lang w:val="hr-HR"/>
                </w:rPr>
                <w:id w:val="-993710677"/>
                <w14:checkbox>
                  <w14:checked w14:val="0"/>
                  <w14:checkedState w14:val="2612" w14:font="MS Gothic"/>
                  <w14:uncheckedState w14:val="2610" w14:font="MS Gothic"/>
                </w14:checkbox>
              </w:sdtPr>
              <w:sdtEndPr/>
              <w:sdtContent>
                <w:r w:rsidR="000C0D31">
                  <w:rPr>
                    <w:rFonts w:ascii="MS Gothic" w:eastAsia="MS Gothic" w:hAnsi="MS Gothic" w:cs="Arial" w:hint="eastAsia"/>
                    <w:b w:val="0"/>
                    <w:sz w:val="20"/>
                    <w:szCs w:val="20"/>
                    <w:lang w:val="hr-HR"/>
                  </w:rPr>
                  <w:t>☐</w:t>
                </w:r>
              </w:sdtContent>
            </w:sdt>
            <w:r w:rsidR="000C0D31" w:rsidRPr="007E42BC">
              <w:rPr>
                <w:rFonts w:ascii="Arial" w:hAnsi="Arial" w:cs="Arial"/>
                <w:b w:val="0"/>
                <w:sz w:val="20"/>
                <w:szCs w:val="20"/>
                <w:lang w:val="hr-HR"/>
              </w:rPr>
              <w:t xml:space="preserve"> </w:t>
            </w:r>
            <w:r w:rsidR="000C0D31">
              <w:rPr>
                <w:rFonts w:ascii="Arial" w:hAnsi="Arial" w:cs="Arial"/>
                <w:b w:val="0"/>
                <w:sz w:val="20"/>
                <w:szCs w:val="20"/>
                <w:lang w:val="en-GB"/>
              </w:rPr>
              <w:t>work with mentor</w:t>
            </w:r>
          </w:p>
          <w:p w14:paraId="7B7ADAB5" w14:textId="77777777" w:rsidR="000C0D31" w:rsidRPr="007E42BC" w:rsidRDefault="00BC0ECF" w:rsidP="00246D14">
            <w:pPr>
              <w:tabs>
                <w:tab w:val="left" w:pos="2820"/>
              </w:tabs>
              <w:spacing w:after="0"/>
              <w:rPr>
                <w:rFonts w:ascii="Arial" w:hAnsi="Arial" w:cs="Arial"/>
                <w:sz w:val="20"/>
                <w:szCs w:val="20"/>
              </w:rPr>
            </w:pPr>
            <w:sdt>
              <w:sdtPr>
                <w:rPr>
                  <w:rFonts w:ascii="Arial" w:hAnsi="Arial" w:cs="Arial"/>
                  <w:sz w:val="20"/>
                  <w:szCs w:val="20"/>
                </w:rPr>
                <w:id w:val="1325793547"/>
                <w14:checkbox>
                  <w14:checked w14:val="0"/>
                  <w14:checkedState w14:val="2612" w14:font="MS Gothic"/>
                  <w14:uncheckedState w14:val="2610" w14:font="MS Gothic"/>
                </w14:checkbox>
              </w:sdtPr>
              <w:sdtEndPr/>
              <w:sdtContent>
                <w:r w:rsidR="000C0D31">
                  <w:rPr>
                    <w:rFonts w:ascii="MS Gothic" w:eastAsia="MS Gothic" w:hAnsi="MS Gothic" w:cs="Arial" w:hint="eastAsia"/>
                    <w:sz w:val="20"/>
                    <w:szCs w:val="20"/>
                  </w:rPr>
                  <w:t>☐</w:t>
                </w:r>
              </w:sdtContent>
            </w:sdt>
            <w:r w:rsidR="000C0D31">
              <w:rPr>
                <w:rFonts w:ascii="Arial" w:hAnsi="Arial" w:cs="Arial"/>
                <w:sz w:val="20"/>
                <w:szCs w:val="20"/>
              </w:rPr>
              <w:t xml:space="preserve"> </w:t>
            </w:r>
            <w:r w:rsidR="000C0D31" w:rsidRPr="007E42BC">
              <w:rPr>
                <w:rFonts w:ascii="Arial" w:hAnsi="Arial" w:cs="Arial"/>
                <w:sz w:val="20"/>
                <w:szCs w:val="20"/>
              </w:rPr>
              <w:fldChar w:fldCharType="begin">
                <w:ffData>
                  <w:name w:val="Text1"/>
                  <w:enabled/>
                  <w:calcOnExit w:val="0"/>
                  <w:textInput/>
                </w:ffData>
              </w:fldChar>
            </w:r>
            <w:r w:rsidR="000C0D31" w:rsidRPr="007E42BC">
              <w:rPr>
                <w:rFonts w:ascii="Arial" w:hAnsi="Arial" w:cs="Arial"/>
                <w:sz w:val="20"/>
                <w:szCs w:val="20"/>
              </w:rPr>
              <w:instrText xml:space="preserve"> FORMTEXT </w:instrText>
            </w:r>
            <w:r w:rsidR="000C0D31" w:rsidRPr="007E42BC">
              <w:rPr>
                <w:rFonts w:ascii="Arial" w:hAnsi="Arial" w:cs="Arial"/>
                <w:sz w:val="20"/>
                <w:szCs w:val="20"/>
              </w:rPr>
            </w:r>
            <w:r w:rsidR="000C0D31" w:rsidRPr="007E42BC">
              <w:rPr>
                <w:rFonts w:ascii="Arial" w:hAnsi="Arial" w:cs="Arial"/>
                <w:sz w:val="20"/>
                <w:szCs w:val="20"/>
              </w:rPr>
              <w:fldChar w:fldCharType="separate"/>
            </w:r>
            <w:r w:rsidR="000C0D31" w:rsidRPr="007E42BC">
              <w:rPr>
                <w:rFonts w:ascii="Arial" w:hAnsi="Arial" w:cs="Arial"/>
                <w:sz w:val="20"/>
                <w:szCs w:val="20"/>
              </w:rPr>
              <w:t> </w:t>
            </w:r>
            <w:r w:rsidR="000C0D31" w:rsidRPr="007E42BC">
              <w:rPr>
                <w:rFonts w:ascii="Arial" w:hAnsi="Arial" w:cs="Arial"/>
                <w:sz w:val="20"/>
                <w:szCs w:val="20"/>
              </w:rPr>
              <w:t> </w:t>
            </w:r>
            <w:r w:rsidR="000C0D31" w:rsidRPr="007E42BC">
              <w:rPr>
                <w:rFonts w:ascii="Arial" w:hAnsi="Arial" w:cs="Arial"/>
                <w:sz w:val="20"/>
                <w:szCs w:val="20"/>
              </w:rPr>
              <w:t> </w:t>
            </w:r>
            <w:r w:rsidR="000C0D31" w:rsidRPr="007E42BC">
              <w:rPr>
                <w:rFonts w:ascii="Arial" w:hAnsi="Arial" w:cs="Arial"/>
                <w:sz w:val="20"/>
                <w:szCs w:val="20"/>
              </w:rPr>
              <w:t> </w:t>
            </w:r>
            <w:r w:rsidR="000C0D31" w:rsidRPr="007E42BC">
              <w:rPr>
                <w:rFonts w:ascii="Arial" w:hAnsi="Arial" w:cs="Arial"/>
                <w:sz w:val="20"/>
                <w:szCs w:val="20"/>
              </w:rPr>
              <w:t> </w:t>
            </w:r>
            <w:r w:rsidR="000C0D31" w:rsidRPr="007E42BC">
              <w:rPr>
                <w:rFonts w:ascii="Arial" w:hAnsi="Arial" w:cs="Arial"/>
                <w:sz w:val="20"/>
                <w:szCs w:val="20"/>
              </w:rPr>
              <w:fldChar w:fldCharType="end"/>
            </w:r>
            <w:r w:rsidR="000C0D31" w:rsidRPr="007E42BC">
              <w:rPr>
                <w:rFonts w:ascii="Arial" w:hAnsi="Arial" w:cs="Arial"/>
                <w:sz w:val="20"/>
                <w:szCs w:val="20"/>
              </w:rPr>
              <w:t xml:space="preserve"> (</w:t>
            </w:r>
            <w:r w:rsidR="000C0D31" w:rsidRPr="00A022D2">
              <w:rPr>
                <w:rFonts w:ascii="Arial" w:hAnsi="Arial" w:cs="Arial"/>
                <w:sz w:val="20"/>
                <w:szCs w:val="20"/>
                <w:lang w:val="en-GB"/>
              </w:rPr>
              <w:t>other</w:t>
            </w:r>
            <w:r w:rsidR="000C0D31" w:rsidRPr="007E42BC">
              <w:rPr>
                <w:rFonts w:ascii="Arial" w:hAnsi="Arial" w:cs="Arial"/>
                <w:sz w:val="20"/>
                <w:szCs w:val="20"/>
              </w:rPr>
              <w:t>)</w:t>
            </w:r>
            <w:r w:rsidR="000C0D31" w:rsidRPr="007E42BC">
              <w:rPr>
                <w:rFonts w:ascii="Arial" w:hAnsi="Arial" w:cs="Arial"/>
                <w:b/>
                <w:sz w:val="20"/>
                <w:szCs w:val="20"/>
              </w:rPr>
              <w:t xml:space="preserve"> </w:t>
            </w:r>
            <w:r w:rsidR="000C0D31" w:rsidRPr="007E42BC">
              <w:rPr>
                <w:rFonts w:ascii="Arial" w:hAnsi="Arial" w:cs="Arial"/>
                <w:b/>
                <w:sz w:val="20"/>
                <w:szCs w:val="20"/>
                <w:bdr w:val="single" w:sz="12" w:space="0" w:color="auto"/>
              </w:rPr>
              <w:t xml:space="preserve"> </w:t>
            </w:r>
          </w:p>
        </w:tc>
      </w:tr>
      <w:tr w:rsidR="000C0D31" w:rsidRPr="007E42BC" w14:paraId="15307C24" w14:textId="77777777" w:rsidTr="00246D14">
        <w:trPr>
          <w:trHeight w:val="577"/>
        </w:trPr>
        <w:tc>
          <w:tcPr>
            <w:tcW w:w="1912" w:type="dxa"/>
            <w:vMerge/>
            <w:tcBorders>
              <w:left w:val="single" w:sz="12" w:space="0" w:color="auto"/>
              <w:bottom w:val="single" w:sz="4" w:space="0" w:color="auto"/>
            </w:tcBorders>
            <w:shd w:val="clear" w:color="auto" w:fill="CCFFFF"/>
            <w:tcMar>
              <w:left w:w="57" w:type="dxa"/>
              <w:right w:w="57" w:type="dxa"/>
            </w:tcMar>
            <w:vAlign w:val="center"/>
          </w:tcPr>
          <w:p w14:paraId="38E5BFD7" w14:textId="77777777" w:rsidR="000C0D31" w:rsidRPr="007E42BC" w:rsidRDefault="000C0D31" w:rsidP="00246D14">
            <w:pPr>
              <w:tabs>
                <w:tab w:val="left" w:pos="2820"/>
              </w:tabs>
              <w:spacing w:after="0"/>
              <w:rPr>
                <w:rFonts w:ascii="Arial" w:hAnsi="Arial" w:cs="Arial"/>
                <w:color w:val="000000"/>
                <w:sz w:val="20"/>
                <w:szCs w:val="20"/>
              </w:rPr>
            </w:pPr>
          </w:p>
        </w:tc>
        <w:tc>
          <w:tcPr>
            <w:tcW w:w="3390" w:type="dxa"/>
            <w:gridSpan w:val="5"/>
            <w:vMerge/>
            <w:tcMar>
              <w:left w:w="57" w:type="dxa"/>
              <w:right w:w="57" w:type="dxa"/>
            </w:tcMar>
            <w:vAlign w:val="center"/>
          </w:tcPr>
          <w:p w14:paraId="60FD63A2" w14:textId="77777777" w:rsidR="000C0D31" w:rsidRPr="007E42BC" w:rsidRDefault="000C0D31" w:rsidP="00246D14">
            <w:pPr>
              <w:pStyle w:val="FieldText"/>
              <w:rPr>
                <w:rFonts w:ascii="Arial" w:hAnsi="Arial" w:cs="Arial"/>
                <w:b w:val="0"/>
                <w:sz w:val="20"/>
                <w:szCs w:val="20"/>
                <w:lang w:val="hr-HR"/>
              </w:rPr>
            </w:pPr>
          </w:p>
        </w:tc>
        <w:tc>
          <w:tcPr>
            <w:tcW w:w="4162" w:type="dxa"/>
            <w:gridSpan w:val="9"/>
            <w:vMerge/>
            <w:tcMar>
              <w:left w:w="57" w:type="dxa"/>
              <w:right w:w="57" w:type="dxa"/>
            </w:tcMar>
            <w:vAlign w:val="center"/>
          </w:tcPr>
          <w:p w14:paraId="73E43775" w14:textId="77777777" w:rsidR="000C0D31" w:rsidRPr="007E42BC" w:rsidRDefault="000C0D31" w:rsidP="00246D14">
            <w:pPr>
              <w:pStyle w:val="FieldText"/>
              <w:rPr>
                <w:rFonts w:ascii="Arial" w:hAnsi="Arial" w:cs="Arial"/>
                <w:b w:val="0"/>
                <w:sz w:val="20"/>
                <w:szCs w:val="20"/>
                <w:lang w:val="hr-HR"/>
              </w:rPr>
            </w:pPr>
          </w:p>
        </w:tc>
      </w:tr>
      <w:tr w:rsidR="000C0D31" w:rsidRPr="007E42BC" w14:paraId="40A56570" w14:textId="77777777" w:rsidTr="00246D14">
        <w:tc>
          <w:tcPr>
            <w:tcW w:w="1912" w:type="dxa"/>
            <w:tcBorders>
              <w:left w:val="single" w:sz="12" w:space="0" w:color="auto"/>
              <w:bottom w:val="single" w:sz="12" w:space="0" w:color="auto"/>
            </w:tcBorders>
            <w:shd w:val="clear" w:color="auto" w:fill="CCFFFF"/>
            <w:tcMar>
              <w:left w:w="57" w:type="dxa"/>
              <w:right w:w="57" w:type="dxa"/>
            </w:tcMar>
            <w:vAlign w:val="center"/>
          </w:tcPr>
          <w:p w14:paraId="001735A4" w14:textId="77777777" w:rsidR="000C0D31" w:rsidRPr="007E42BC" w:rsidRDefault="000C0D31" w:rsidP="00246D14">
            <w:pPr>
              <w:tabs>
                <w:tab w:val="left" w:pos="2820"/>
              </w:tabs>
              <w:spacing w:after="0" w:line="240" w:lineRule="auto"/>
              <w:rPr>
                <w:rFonts w:ascii="Arial" w:hAnsi="Arial" w:cs="Arial"/>
                <w:color w:val="000000"/>
                <w:sz w:val="20"/>
                <w:szCs w:val="20"/>
              </w:rPr>
            </w:pPr>
            <w:r>
              <w:rPr>
                <w:rFonts w:ascii="Arial" w:hAnsi="Arial" w:cs="Arial"/>
                <w:color w:val="000000"/>
                <w:sz w:val="20"/>
                <w:szCs w:val="20"/>
                <w:lang w:val="en-GB"/>
              </w:rPr>
              <w:t>Student</w:t>
            </w:r>
            <w:r>
              <w:rPr>
                <w:rStyle w:val="CommentReference"/>
              </w:rPr>
              <w:t xml:space="preserve"> </w:t>
            </w:r>
            <w:r>
              <w:rPr>
                <w:rFonts w:ascii="Arial" w:hAnsi="Arial" w:cs="Arial"/>
                <w:color w:val="000000"/>
                <w:sz w:val="20"/>
                <w:szCs w:val="20"/>
                <w:lang w:val="en-GB"/>
              </w:rPr>
              <w:t>responsibilities</w:t>
            </w:r>
          </w:p>
        </w:tc>
        <w:tc>
          <w:tcPr>
            <w:tcW w:w="7552" w:type="dxa"/>
            <w:gridSpan w:val="14"/>
            <w:tcBorders>
              <w:bottom w:val="single" w:sz="12" w:space="0" w:color="auto"/>
              <w:right w:val="single" w:sz="12" w:space="0" w:color="auto"/>
            </w:tcBorders>
            <w:tcMar>
              <w:left w:w="57" w:type="dxa"/>
              <w:right w:w="57" w:type="dxa"/>
            </w:tcMar>
            <w:vAlign w:val="center"/>
          </w:tcPr>
          <w:p w14:paraId="15718FC6" w14:textId="77777777" w:rsidR="000C0D31" w:rsidRPr="007E42BC" w:rsidRDefault="000C0D31" w:rsidP="00246D14">
            <w:pPr>
              <w:tabs>
                <w:tab w:val="left" w:pos="2820"/>
              </w:tabs>
              <w:spacing w:after="0"/>
              <w:rPr>
                <w:rFonts w:ascii="Arial" w:hAnsi="Arial" w:cs="Arial"/>
                <w:color w:val="000000"/>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r>
      <w:tr w:rsidR="000C0D31" w:rsidRPr="007E42BC" w14:paraId="2F0303AD" w14:textId="77777777" w:rsidTr="00246D14">
        <w:trPr>
          <w:trHeight w:val="397"/>
        </w:trPr>
        <w:tc>
          <w:tcPr>
            <w:tcW w:w="1912" w:type="dxa"/>
            <w:vMerge w:val="restart"/>
            <w:tcBorders>
              <w:top w:val="single" w:sz="12" w:space="0" w:color="auto"/>
              <w:left w:val="single" w:sz="12" w:space="0" w:color="auto"/>
            </w:tcBorders>
            <w:shd w:val="clear" w:color="auto" w:fill="CCFFFF"/>
            <w:tcMar>
              <w:left w:w="57" w:type="dxa"/>
              <w:right w:w="57" w:type="dxa"/>
            </w:tcMar>
            <w:vAlign w:val="center"/>
          </w:tcPr>
          <w:p w14:paraId="24315E43" w14:textId="77777777" w:rsidR="000C0D31" w:rsidRPr="007E42BC" w:rsidRDefault="000C0D31" w:rsidP="00246D14">
            <w:pPr>
              <w:tabs>
                <w:tab w:val="left" w:pos="2820"/>
              </w:tabs>
              <w:spacing w:after="0" w:line="240" w:lineRule="auto"/>
              <w:rPr>
                <w:rFonts w:ascii="Arial" w:hAnsi="Arial" w:cs="Arial"/>
                <w:color w:val="000000"/>
                <w:sz w:val="20"/>
                <w:szCs w:val="20"/>
              </w:rPr>
            </w:pPr>
            <w:r>
              <w:rPr>
                <w:rFonts w:ascii="Arial" w:hAnsi="Arial" w:cs="Arial"/>
                <w:color w:val="000000"/>
                <w:sz w:val="20"/>
                <w:szCs w:val="20"/>
                <w:lang w:val="en-GB"/>
              </w:rPr>
              <w:t>Screening student work</w:t>
            </w:r>
            <w:r w:rsidRPr="00090B9C">
              <w:rPr>
                <w:rFonts w:ascii="Arial" w:hAnsi="Arial" w:cs="Arial"/>
                <w:color w:val="000000"/>
                <w:sz w:val="20"/>
                <w:szCs w:val="20"/>
                <w:lang w:val="en-GB"/>
              </w:rPr>
              <w:t xml:space="preserve"> </w:t>
            </w:r>
            <w:r w:rsidRPr="00090B9C">
              <w:rPr>
                <w:rFonts w:ascii="Arial" w:hAnsi="Arial" w:cs="Arial"/>
                <w:i/>
                <w:color w:val="000000"/>
                <w:sz w:val="20"/>
                <w:szCs w:val="20"/>
                <w:lang w:val="en-GB"/>
              </w:rPr>
              <w:t>(</w:t>
            </w:r>
            <w:r>
              <w:rPr>
                <w:rFonts w:ascii="Arial" w:hAnsi="Arial" w:cs="Arial"/>
                <w:i/>
                <w:color w:val="000000"/>
                <w:sz w:val="20"/>
                <w:szCs w:val="20"/>
                <w:lang w:val="en-GB"/>
              </w:rPr>
              <w:t>name the proportion of ECTS credits for each</w:t>
            </w:r>
            <w:r>
              <w:rPr>
                <w:rStyle w:val="CommentReference"/>
              </w:rPr>
              <w:t xml:space="preserve"> </w:t>
            </w:r>
            <w:r>
              <w:rPr>
                <w:rFonts w:ascii="Arial" w:hAnsi="Arial" w:cs="Arial"/>
                <w:i/>
                <w:color w:val="000000"/>
                <w:sz w:val="20"/>
                <w:szCs w:val="20"/>
                <w:lang w:val="en-GB"/>
              </w:rPr>
              <w:t>activity so that the total number of ECTS credits is equal to the ECTS value of the course)</w:t>
            </w:r>
          </w:p>
        </w:tc>
        <w:tc>
          <w:tcPr>
            <w:tcW w:w="1406" w:type="dxa"/>
            <w:gridSpan w:val="2"/>
            <w:tcBorders>
              <w:top w:val="single" w:sz="12" w:space="0" w:color="auto"/>
            </w:tcBorders>
            <w:tcMar>
              <w:left w:w="57" w:type="dxa"/>
              <w:right w:w="57" w:type="dxa"/>
            </w:tcMar>
            <w:vAlign w:val="center"/>
          </w:tcPr>
          <w:p w14:paraId="14F9F92C" w14:textId="77777777" w:rsidR="000C0D31" w:rsidRPr="007E42BC" w:rsidRDefault="000C0D31" w:rsidP="00246D14">
            <w:pPr>
              <w:pStyle w:val="FieldText"/>
              <w:rPr>
                <w:rFonts w:ascii="Arial" w:hAnsi="Arial" w:cs="Arial"/>
                <w:b w:val="0"/>
                <w:sz w:val="20"/>
                <w:szCs w:val="20"/>
                <w:lang w:val="hr-HR"/>
              </w:rPr>
            </w:pPr>
            <w:r>
              <w:rPr>
                <w:rFonts w:ascii="Arial" w:hAnsi="Arial" w:cs="Arial"/>
                <w:b w:val="0"/>
                <w:sz w:val="20"/>
                <w:szCs w:val="20"/>
                <w:lang w:val="en-GB"/>
              </w:rPr>
              <w:t>Class attendance</w:t>
            </w:r>
          </w:p>
        </w:tc>
        <w:tc>
          <w:tcPr>
            <w:tcW w:w="850" w:type="dxa"/>
            <w:tcBorders>
              <w:top w:val="single" w:sz="12" w:space="0" w:color="auto"/>
            </w:tcBorders>
            <w:tcMar>
              <w:left w:w="57" w:type="dxa"/>
              <w:right w:w="57" w:type="dxa"/>
            </w:tcMar>
            <w:vAlign w:val="center"/>
          </w:tcPr>
          <w:p w14:paraId="54D8D5BD" w14:textId="77777777" w:rsidR="000C0D31" w:rsidRPr="007E42BC" w:rsidRDefault="000C0D31" w:rsidP="00246D14">
            <w:pPr>
              <w:pStyle w:val="FieldText"/>
              <w:rPr>
                <w:rFonts w:ascii="Arial" w:hAnsi="Arial" w:cs="Arial"/>
                <w:b w:val="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p>
        </w:tc>
        <w:tc>
          <w:tcPr>
            <w:tcW w:w="1276" w:type="dxa"/>
            <w:gridSpan w:val="3"/>
            <w:tcBorders>
              <w:top w:val="single" w:sz="12" w:space="0" w:color="auto"/>
            </w:tcBorders>
            <w:tcMar>
              <w:left w:w="57" w:type="dxa"/>
              <w:right w:w="57" w:type="dxa"/>
            </w:tcMar>
            <w:vAlign w:val="center"/>
          </w:tcPr>
          <w:p w14:paraId="1D8C9BD0" w14:textId="77777777" w:rsidR="000C0D31" w:rsidRPr="007E42BC" w:rsidRDefault="000C0D31" w:rsidP="00246D14">
            <w:pPr>
              <w:pStyle w:val="FieldText"/>
              <w:rPr>
                <w:rFonts w:ascii="Arial" w:hAnsi="Arial" w:cs="Arial"/>
                <w:b w:val="0"/>
                <w:sz w:val="20"/>
                <w:szCs w:val="20"/>
                <w:lang w:val="hr-HR"/>
              </w:rPr>
            </w:pPr>
            <w:r>
              <w:rPr>
                <w:rFonts w:ascii="Arial" w:hAnsi="Arial" w:cs="Arial"/>
                <w:b w:val="0"/>
                <w:sz w:val="20"/>
                <w:szCs w:val="20"/>
                <w:lang w:val="en-GB"/>
              </w:rPr>
              <w:t>Research</w:t>
            </w:r>
          </w:p>
        </w:tc>
        <w:tc>
          <w:tcPr>
            <w:tcW w:w="1170" w:type="dxa"/>
            <w:tcBorders>
              <w:top w:val="single" w:sz="12" w:space="0" w:color="auto"/>
            </w:tcBorders>
            <w:tcMar>
              <w:left w:w="57" w:type="dxa"/>
              <w:right w:w="57" w:type="dxa"/>
            </w:tcMar>
            <w:vAlign w:val="center"/>
          </w:tcPr>
          <w:p w14:paraId="36424079" w14:textId="77777777" w:rsidR="000C0D31" w:rsidRPr="007E42BC" w:rsidRDefault="000C0D31" w:rsidP="00246D14">
            <w:pPr>
              <w:pStyle w:val="FieldText"/>
              <w:rPr>
                <w:rFonts w:ascii="Arial" w:hAnsi="Arial" w:cs="Arial"/>
                <w:b w:val="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p>
        </w:tc>
        <w:tc>
          <w:tcPr>
            <w:tcW w:w="1665" w:type="dxa"/>
            <w:gridSpan w:val="5"/>
            <w:tcBorders>
              <w:top w:val="single" w:sz="12" w:space="0" w:color="auto"/>
              <w:right w:val="single" w:sz="4" w:space="0" w:color="auto"/>
            </w:tcBorders>
            <w:tcMar>
              <w:left w:w="57" w:type="dxa"/>
              <w:right w:w="57" w:type="dxa"/>
            </w:tcMar>
            <w:vAlign w:val="center"/>
          </w:tcPr>
          <w:p w14:paraId="26B0277E" w14:textId="77777777" w:rsidR="000C0D31" w:rsidRPr="007E42BC" w:rsidRDefault="000C0D31" w:rsidP="00246D14">
            <w:pPr>
              <w:pStyle w:val="FieldText"/>
              <w:rPr>
                <w:rFonts w:ascii="Arial" w:hAnsi="Arial" w:cs="Arial"/>
                <w:b w:val="0"/>
                <w:color w:val="000000"/>
                <w:sz w:val="20"/>
                <w:szCs w:val="20"/>
                <w:lang w:val="hr-HR"/>
              </w:rPr>
            </w:pPr>
            <w:r w:rsidRPr="00904B9B">
              <w:rPr>
                <w:rFonts w:ascii="Arial" w:hAnsi="Arial" w:cs="Arial"/>
                <w:b w:val="0"/>
                <w:sz w:val="20"/>
                <w:szCs w:val="20"/>
                <w:lang w:val="en-GB"/>
              </w:rPr>
              <w:t>Practical training</w:t>
            </w:r>
          </w:p>
        </w:tc>
        <w:tc>
          <w:tcPr>
            <w:tcW w:w="1185" w:type="dxa"/>
            <w:gridSpan w:val="2"/>
            <w:tcBorders>
              <w:top w:val="single" w:sz="12" w:space="0" w:color="auto"/>
              <w:left w:val="single" w:sz="4" w:space="0" w:color="auto"/>
              <w:right w:val="single" w:sz="12" w:space="0" w:color="auto"/>
            </w:tcBorders>
            <w:tcMar>
              <w:left w:w="57" w:type="dxa"/>
              <w:right w:w="57" w:type="dxa"/>
            </w:tcMar>
            <w:vAlign w:val="center"/>
          </w:tcPr>
          <w:p w14:paraId="4EE7D5D4" w14:textId="77777777" w:rsidR="000C0D31" w:rsidRPr="007E42BC" w:rsidRDefault="000C0D31" w:rsidP="00246D14">
            <w:pPr>
              <w:pStyle w:val="FieldText"/>
              <w:rPr>
                <w:rFonts w:ascii="Arial" w:hAnsi="Arial" w:cs="Arial"/>
                <w:b w:val="0"/>
                <w:color w:val="00000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p>
        </w:tc>
      </w:tr>
      <w:tr w:rsidR="000C0D31" w:rsidRPr="007E42BC" w14:paraId="47B9A6BC" w14:textId="77777777" w:rsidTr="00246D14">
        <w:trPr>
          <w:trHeight w:val="397"/>
        </w:trPr>
        <w:tc>
          <w:tcPr>
            <w:tcW w:w="1912" w:type="dxa"/>
            <w:vMerge/>
            <w:tcBorders>
              <w:left w:val="single" w:sz="12" w:space="0" w:color="auto"/>
            </w:tcBorders>
            <w:shd w:val="clear" w:color="auto" w:fill="CCFFFF"/>
            <w:tcMar>
              <w:left w:w="57" w:type="dxa"/>
              <w:right w:w="57" w:type="dxa"/>
            </w:tcMar>
            <w:vAlign w:val="center"/>
          </w:tcPr>
          <w:p w14:paraId="21B0DFA3" w14:textId="77777777" w:rsidR="000C0D31" w:rsidRPr="007E42BC" w:rsidRDefault="000C0D31" w:rsidP="00246D14">
            <w:pPr>
              <w:numPr>
                <w:ilvl w:val="0"/>
                <w:numId w:val="6"/>
              </w:numPr>
              <w:tabs>
                <w:tab w:val="left" w:pos="2820"/>
              </w:tabs>
              <w:spacing w:after="0" w:line="240" w:lineRule="auto"/>
              <w:rPr>
                <w:rFonts w:ascii="Arial" w:hAnsi="Arial" w:cs="Arial"/>
                <w:color w:val="000000"/>
                <w:sz w:val="20"/>
                <w:szCs w:val="20"/>
              </w:rPr>
            </w:pPr>
          </w:p>
        </w:tc>
        <w:tc>
          <w:tcPr>
            <w:tcW w:w="1406" w:type="dxa"/>
            <w:gridSpan w:val="2"/>
            <w:shd w:val="clear" w:color="auto" w:fill="auto"/>
            <w:tcMar>
              <w:left w:w="57" w:type="dxa"/>
              <w:right w:w="57" w:type="dxa"/>
            </w:tcMar>
            <w:vAlign w:val="center"/>
          </w:tcPr>
          <w:p w14:paraId="19803740" w14:textId="77777777" w:rsidR="000C0D31" w:rsidRPr="007E42BC" w:rsidRDefault="000C0D31" w:rsidP="00246D14">
            <w:pPr>
              <w:pStyle w:val="FieldText"/>
              <w:rPr>
                <w:rFonts w:ascii="Arial" w:hAnsi="Arial" w:cs="Arial"/>
                <w:b w:val="0"/>
                <w:sz w:val="20"/>
                <w:szCs w:val="20"/>
                <w:lang w:val="hr-HR"/>
              </w:rPr>
            </w:pPr>
            <w:r>
              <w:rPr>
                <w:rFonts w:ascii="Arial" w:hAnsi="Arial" w:cs="Arial"/>
                <w:b w:val="0"/>
                <w:sz w:val="20"/>
                <w:szCs w:val="20"/>
                <w:lang w:val="en-GB"/>
              </w:rPr>
              <w:t>Experimental work</w:t>
            </w:r>
          </w:p>
        </w:tc>
        <w:tc>
          <w:tcPr>
            <w:tcW w:w="850" w:type="dxa"/>
            <w:shd w:val="clear" w:color="auto" w:fill="auto"/>
            <w:tcMar>
              <w:left w:w="57" w:type="dxa"/>
              <w:right w:w="57" w:type="dxa"/>
            </w:tcMar>
            <w:vAlign w:val="center"/>
          </w:tcPr>
          <w:p w14:paraId="66D44D37" w14:textId="77777777" w:rsidR="000C0D31" w:rsidRPr="007E42BC" w:rsidRDefault="000C0D31" w:rsidP="00246D14">
            <w:pPr>
              <w:pStyle w:val="FieldText"/>
              <w:rPr>
                <w:rFonts w:ascii="Arial" w:hAnsi="Arial" w:cs="Arial"/>
                <w:b w:val="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p>
        </w:tc>
        <w:tc>
          <w:tcPr>
            <w:tcW w:w="1276" w:type="dxa"/>
            <w:gridSpan w:val="3"/>
            <w:shd w:val="clear" w:color="auto" w:fill="auto"/>
            <w:tcMar>
              <w:left w:w="57" w:type="dxa"/>
              <w:right w:w="57" w:type="dxa"/>
            </w:tcMar>
            <w:vAlign w:val="center"/>
          </w:tcPr>
          <w:p w14:paraId="79A3354E" w14:textId="77777777" w:rsidR="000C0D31" w:rsidRPr="007E42BC" w:rsidRDefault="000C0D31" w:rsidP="00246D14">
            <w:pPr>
              <w:pStyle w:val="FieldText"/>
              <w:rPr>
                <w:rFonts w:ascii="Arial" w:hAnsi="Arial" w:cs="Arial"/>
                <w:b w:val="0"/>
                <w:sz w:val="20"/>
                <w:szCs w:val="20"/>
                <w:lang w:val="hr-HR"/>
              </w:rPr>
            </w:pPr>
            <w:r w:rsidRPr="000D2706">
              <w:rPr>
                <w:rFonts w:ascii="Arial" w:hAnsi="Arial" w:cs="Arial"/>
                <w:b w:val="0"/>
                <w:sz w:val="20"/>
                <w:szCs w:val="20"/>
                <w:lang w:val="en-GB"/>
              </w:rPr>
              <w:t>Report</w:t>
            </w:r>
          </w:p>
        </w:tc>
        <w:tc>
          <w:tcPr>
            <w:tcW w:w="1170" w:type="dxa"/>
            <w:shd w:val="clear" w:color="auto" w:fill="auto"/>
            <w:tcMar>
              <w:left w:w="57" w:type="dxa"/>
              <w:right w:w="57" w:type="dxa"/>
            </w:tcMar>
            <w:vAlign w:val="center"/>
          </w:tcPr>
          <w:p w14:paraId="0540FAFC" w14:textId="77777777" w:rsidR="000C0D31" w:rsidRPr="007E42BC" w:rsidRDefault="000C0D31" w:rsidP="00246D14">
            <w:pPr>
              <w:pStyle w:val="FieldText"/>
              <w:rPr>
                <w:rFonts w:ascii="Arial" w:hAnsi="Arial" w:cs="Arial"/>
                <w:b w:val="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p>
        </w:tc>
        <w:tc>
          <w:tcPr>
            <w:tcW w:w="1665" w:type="dxa"/>
            <w:gridSpan w:val="5"/>
            <w:tcBorders>
              <w:right w:val="single" w:sz="4" w:space="0" w:color="auto"/>
            </w:tcBorders>
            <w:shd w:val="clear" w:color="auto" w:fill="auto"/>
            <w:tcMar>
              <w:left w:w="57" w:type="dxa"/>
              <w:right w:w="57" w:type="dxa"/>
            </w:tcMar>
            <w:vAlign w:val="center"/>
          </w:tcPr>
          <w:p w14:paraId="28E93C96" w14:textId="77777777" w:rsidR="000C0D31" w:rsidRPr="007E42BC" w:rsidRDefault="000C0D31" w:rsidP="00246D14">
            <w:pPr>
              <w:pStyle w:val="FieldText"/>
              <w:rPr>
                <w:rFonts w:ascii="Arial" w:hAnsi="Arial" w:cs="Arial"/>
                <w:b w:val="0"/>
                <w:color w:val="00000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r w:rsidRPr="007E42BC">
              <w:rPr>
                <w:rFonts w:ascii="Arial" w:hAnsi="Arial" w:cs="Arial"/>
                <w:b w:val="0"/>
                <w:sz w:val="20"/>
                <w:szCs w:val="20"/>
                <w:lang w:val="hr-HR"/>
              </w:rPr>
              <w:t xml:space="preserve"> </w:t>
            </w:r>
            <w:r w:rsidRPr="009F0E68">
              <w:rPr>
                <w:rFonts w:ascii="Arial" w:hAnsi="Arial" w:cs="Arial"/>
                <w:b w:val="0"/>
                <w:color w:val="000000"/>
                <w:sz w:val="20"/>
                <w:szCs w:val="20"/>
                <w:lang w:val="en-GB"/>
              </w:rPr>
              <w:t>(</w:t>
            </w:r>
            <w:r>
              <w:rPr>
                <w:rFonts w:ascii="Arial" w:hAnsi="Arial" w:cs="Arial"/>
                <w:b w:val="0"/>
                <w:color w:val="000000"/>
                <w:sz w:val="20"/>
                <w:szCs w:val="20"/>
                <w:lang w:val="en-GB"/>
              </w:rPr>
              <w:t>O</w:t>
            </w:r>
            <w:r w:rsidRPr="009F0E68">
              <w:rPr>
                <w:rFonts w:ascii="Arial" w:hAnsi="Arial" w:cs="Arial"/>
                <w:b w:val="0"/>
                <w:color w:val="000000"/>
                <w:sz w:val="20"/>
                <w:szCs w:val="20"/>
                <w:lang w:val="en-GB"/>
              </w:rPr>
              <w:t>ther)</w:t>
            </w:r>
          </w:p>
        </w:tc>
        <w:tc>
          <w:tcPr>
            <w:tcW w:w="1185" w:type="dxa"/>
            <w:gridSpan w:val="2"/>
            <w:tcBorders>
              <w:left w:val="single" w:sz="4" w:space="0" w:color="auto"/>
              <w:right w:val="single" w:sz="12" w:space="0" w:color="auto"/>
            </w:tcBorders>
            <w:shd w:val="clear" w:color="auto" w:fill="auto"/>
            <w:tcMar>
              <w:left w:w="57" w:type="dxa"/>
              <w:right w:w="57" w:type="dxa"/>
            </w:tcMar>
            <w:vAlign w:val="center"/>
          </w:tcPr>
          <w:p w14:paraId="16C61253" w14:textId="77777777" w:rsidR="000C0D31" w:rsidRPr="007E42BC" w:rsidRDefault="000C0D31" w:rsidP="00246D14">
            <w:pPr>
              <w:pStyle w:val="FieldText"/>
              <w:rPr>
                <w:rFonts w:ascii="Arial" w:hAnsi="Arial" w:cs="Arial"/>
                <w:b w:val="0"/>
                <w:color w:val="00000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p>
        </w:tc>
      </w:tr>
      <w:tr w:rsidR="000C0D31" w:rsidRPr="007E42BC" w14:paraId="4EEA1926" w14:textId="77777777" w:rsidTr="00246D14">
        <w:trPr>
          <w:trHeight w:val="397"/>
        </w:trPr>
        <w:tc>
          <w:tcPr>
            <w:tcW w:w="1912" w:type="dxa"/>
            <w:vMerge/>
            <w:tcBorders>
              <w:left w:val="single" w:sz="12" w:space="0" w:color="auto"/>
            </w:tcBorders>
            <w:shd w:val="clear" w:color="auto" w:fill="CCFFFF"/>
            <w:tcMar>
              <w:left w:w="57" w:type="dxa"/>
              <w:right w:w="57" w:type="dxa"/>
            </w:tcMar>
            <w:vAlign w:val="center"/>
          </w:tcPr>
          <w:p w14:paraId="383E570F" w14:textId="77777777" w:rsidR="000C0D31" w:rsidRPr="007E42BC" w:rsidRDefault="000C0D31" w:rsidP="00246D14">
            <w:pPr>
              <w:numPr>
                <w:ilvl w:val="0"/>
                <w:numId w:val="6"/>
              </w:numPr>
              <w:tabs>
                <w:tab w:val="left" w:pos="2820"/>
              </w:tabs>
              <w:spacing w:after="0" w:line="240" w:lineRule="auto"/>
              <w:rPr>
                <w:rFonts w:ascii="Arial" w:hAnsi="Arial" w:cs="Arial"/>
                <w:color w:val="000000"/>
                <w:sz w:val="20"/>
                <w:szCs w:val="20"/>
              </w:rPr>
            </w:pPr>
          </w:p>
        </w:tc>
        <w:tc>
          <w:tcPr>
            <w:tcW w:w="1406" w:type="dxa"/>
            <w:gridSpan w:val="2"/>
            <w:shd w:val="clear" w:color="auto" w:fill="auto"/>
            <w:tcMar>
              <w:left w:w="57" w:type="dxa"/>
              <w:right w:w="57" w:type="dxa"/>
            </w:tcMar>
            <w:vAlign w:val="center"/>
          </w:tcPr>
          <w:p w14:paraId="4A9EAF58" w14:textId="77777777" w:rsidR="000C0D31" w:rsidRPr="007E42BC" w:rsidRDefault="000C0D31" w:rsidP="00246D14">
            <w:pPr>
              <w:pStyle w:val="FieldText"/>
              <w:rPr>
                <w:rFonts w:ascii="Arial" w:hAnsi="Arial" w:cs="Arial"/>
                <w:b w:val="0"/>
                <w:sz w:val="20"/>
                <w:szCs w:val="20"/>
                <w:lang w:val="hr-HR"/>
              </w:rPr>
            </w:pPr>
            <w:r>
              <w:rPr>
                <w:rFonts w:ascii="Arial" w:hAnsi="Arial" w:cs="Arial"/>
                <w:b w:val="0"/>
                <w:sz w:val="20"/>
                <w:szCs w:val="20"/>
                <w:lang w:val="en-GB"/>
              </w:rPr>
              <w:t>Essay</w:t>
            </w:r>
          </w:p>
        </w:tc>
        <w:tc>
          <w:tcPr>
            <w:tcW w:w="850" w:type="dxa"/>
            <w:shd w:val="clear" w:color="auto" w:fill="auto"/>
            <w:tcMar>
              <w:left w:w="57" w:type="dxa"/>
              <w:right w:w="57" w:type="dxa"/>
            </w:tcMar>
            <w:vAlign w:val="center"/>
          </w:tcPr>
          <w:p w14:paraId="44B99517" w14:textId="77777777" w:rsidR="000C0D31" w:rsidRPr="007E42BC" w:rsidRDefault="000C0D31" w:rsidP="00246D14">
            <w:pPr>
              <w:pStyle w:val="FieldText"/>
              <w:rPr>
                <w:rFonts w:ascii="Arial" w:hAnsi="Arial" w:cs="Arial"/>
                <w:b w:val="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p>
        </w:tc>
        <w:tc>
          <w:tcPr>
            <w:tcW w:w="1276" w:type="dxa"/>
            <w:gridSpan w:val="3"/>
            <w:shd w:val="clear" w:color="auto" w:fill="auto"/>
            <w:tcMar>
              <w:left w:w="57" w:type="dxa"/>
              <w:right w:w="57" w:type="dxa"/>
            </w:tcMar>
            <w:vAlign w:val="center"/>
          </w:tcPr>
          <w:p w14:paraId="1E997032" w14:textId="77777777" w:rsidR="000C0D31" w:rsidRPr="007E42BC" w:rsidRDefault="000C0D31" w:rsidP="00246D14">
            <w:pPr>
              <w:pStyle w:val="FieldText"/>
              <w:rPr>
                <w:rFonts w:ascii="Arial" w:hAnsi="Arial" w:cs="Arial"/>
                <w:b w:val="0"/>
                <w:sz w:val="20"/>
                <w:szCs w:val="20"/>
                <w:lang w:val="hr-HR"/>
              </w:rPr>
            </w:pPr>
            <w:r w:rsidRPr="000D2706">
              <w:rPr>
                <w:rFonts w:ascii="Arial" w:hAnsi="Arial" w:cs="Arial"/>
                <w:b w:val="0"/>
                <w:sz w:val="20"/>
                <w:szCs w:val="20"/>
                <w:lang w:val="en-GB"/>
              </w:rPr>
              <w:t>Seminar essay</w:t>
            </w:r>
          </w:p>
        </w:tc>
        <w:tc>
          <w:tcPr>
            <w:tcW w:w="1170" w:type="dxa"/>
            <w:shd w:val="clear" w:color="auto" w:fill="auto"/>
            <w:tcMar>
              <w:left w:w="57" w:type="dxa"/>
              <w:right w:w="57" w:type="dxa"/>
            </w:tcMar>
            <w:vAlign w:val="center"/>
          </w:tcPr>
          <w:p w14:paraId="7F71E3A9" w14:textId="77777777" w:rsidR="000C0D31" w:rsidRPr="007E42BC" w:rsidRDefault="000C0D31" w:rsidP="00246D14">
            <w:pPr>
              <w:pStyle w:val="FieldText"/>
              <w:rPr>
                <w:rFonts w:ascii="Arial" w:hAnsi="Arial" w:cs="Arial"/>
                <w:b w:val="0"/>
                <w:sz w:val="20"/>
                <w:szCs w:val="20"/>
                <w:lang w:val="hr-HR"/>
              </w:rPr>
            </w:pPr>
            <w:r>
              <w:rPr>
                <w:rFonts w:ascii="Arial" w:hAnsi="Arial" w:cs="Arial"/>
                <w:b w:val="0"/>
                <w:sz w:val="20"/>
                <w:szCs w:val="20"/>
                <w:lang w:val="hr-HR"/>
              </w:rPr>
              <w:t>2.5</w:t>
            </w:r>
          </w:p>
        </w:tc>
        <w:tc>
          <w:tcPr>
            <w:tcW w:w="1665" w:type="dxa"/>
            <w:gridSpan w:val="5"/>
            <w:tcBorders>
              <w:right w:val="single" w:sz="4" w:space="0" w:color="auto"/>
            </w:tcBorders>
            <w:shd w:val="clear" w:color="auto" w:fill="auto"/>
            <w:tcMar>
              <w:left w:w="57" w:type="dxa"/>
              <w:right w:w="57" w:type="dxa"/>
            </w:tcMar>
            <w:vAlign w:val="center"/>
          </w:tcPr>
          <w:p w14:paraId="4F37BEC2" w14:textId="77777777" w:rsidR="000C0D31" w:rsidRPr="007E42BC" w:rsidRDefault="000C0D31" w:rsidP="00246D14">
            <w:pPr>
              <w:pStyle w:val="FieldText"/>
              <w:rPr>
                <w:rFonts w:ascii="Arial" w:hAnsi="Arial" w:cs="Arial"/>
                <w:b w:val="0"/>
                <w:color w:val="00000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r w:rsidRPr="007E42BC">
              <w:rPr>
                <w:rFonts w:ascii="Arial" w:hAnsi="Arial" w:cs="Arial"/>
                <w:b w:val="0"/>
                <w:sz w:val="20"/>
                <w:szCs w:val="20"/>
                <w:lang w:val="hr-HR"/>
              </w:rPr>
              <w:t xml:space="preserve"> </w:t>
            </w:r>
            <w:r w:rsidRPr="009F0E68">
              <w:rPr>
                <w:rFonts w:ascii="Arial" w:hAnsi="Arial" w:cs="Arial"/>
                <w:b w:val="0"/>
                <w:color w:val="000000"/>
                <w:sz w:val="20"/>
                <w:szCs w:val="20"/>
                <w:lang w:val="en-GB"/>
              </w:rPr>
              <w:t>(</w:t>
            </w:r>
            <w:r>
              <w:rPr>
                <w:rFonts w:ascii="Arial" w:hAnsi="Arial" w:cs="Arial"/>
                <w:b w:val="0"/>
                <w:color w:val="000000"/>
                <w:sz w:val="20"/>
                <w:szCs w:val="20"/>
                <w:lang w:val="en-GB"/>
              </w:rPr>
              <w:t>O</w:t>
            </w:r>
            <w:r w:rsidRPr="009F0E68">
              <w:rPr>
                <w:rFonts w:ascii="Arial" w:hAnsi="Arial" w:cs="Arial"/>
                <w:b w:val="0"/>
                <w:color w:val="000000"/>
                <w:sz w:val="20"/>
                <w:szCs w:val="20"/>
                <w:lang w:val="en-GB"/>
              </w:rPr>
              <w:t>ther)</w:t>
            </w:r>
          </w:p>
        </w:tc>
        <w:tc>
          <w:tcPr>
            <w:tcW w:w="1185" w:type="dxa"/>
            <w:gridSpan w:val="2"/>
            <w:tcBorders>
              <w:left w:val="single" w:sz="4" w:space="0" w:color="auto"/>
              <w:right w:val="single" w:sz="12" w:space="0" w:color="auto"/>
            </w:tcBorders>
            <w:shd w:val="clear" w:color="auto" w:fill="auto"/>
            <w:tcMar>
              <w:left w:w="57" w:type="dxa"/>
              <w:right w:w="57" w:type="dxa"/>
            </w:tcMar>
            <w:vAlign w:val="center"/>
          </w:tcPr>
          <w:p w14:paraId="289DF5C4" w14:textId="77777777" w:rsidR="000C0D31" w:rsidRPr="007E42BC" w:rsidRDefault="000C0D31" w:rsidP="00246D14">
            <w:pPr>
              <w:pStyle w:val="FieldText"/>
              <w:rPr>
                <w:rFonts w:ascii="Arial" w:hAnsi="Arial" w:cs="Arial"/>
                <w:b w:val="0"/>
                <w:color w:val="00000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p>
        </w:tc>
      </w:tr>
      <w:tr w:rsidR="000C0D31" w:rsidRPr="007E42BC" w14:paraId="6BD77C18" w14:textId="77777777" w:rsidTr="00246D14">
        <w:trPr>
          <w:trHeight w:val="397"/>
        </w:trPr>
        <w:tc>
          <w:tcPr>
            <w:tcW w:w="1912" w:type="dxa"/>
            <w:vMerge/>
            <w:tcBorders>
              <w:left w:val="single" w:sz="12" w:space="0" w:color="auto"/>
            </w:tcBorders>
            <w:shd w:val="clear" w:color="auto" w:fill="CCFFFF"/>
            <w:tcMar>
              <w:left w:w="57" w:type="dxa"/>
              <w:right w:w="57" w:type="dxa"/>
            </w:tcMar>
            <w:vAlign w:val="center"/>
          </w:tcPr>
          <w:p w14:paraId="05D3A272" w14:textId="77777777" w:rsidR="000C0D31" w:rsidRPr="007E42BC" w:rsidRDefault="000C0D31" w:rsidP="00246D14">
            <w:pPr>
              <w:numPr>
                <w:ilvl w:val="0"/>
                <w:numId w:val="6"/>
              </w:numPr>
              <w:tabs>
                <w:tab w:val="left" w:pos="2820"/>
              </w:tabs>
              <w:spacing w:after="0" w:line="240" w:lineRule="auto"/>
              <w:rPr>
                <w:rFonts w:ascii="Arial" w:hAnsi="Arial" w:cs="Arial"/>
                <w:color w:val="000000"/>
                <w:sz w:val="20"/>
                <w:szCs w:val="20"/>
              </w:rPr>
            </w:pPr>
          </w:p>
        </w:tc>
        <w:tc>
          <w:tcPr>
            <w:tcW w:w="1406" w:type="dxa"/>
            <w:gridSpan w:val="2"/>
            <w:tcBorders>
              <w:bottom w:val="single" w:sz="4" w:space="0" w:color="auto"/>
            </w:tcBorders>
            <w:tcMar>
              <w:left w:w="57" w:type="dxa"/>
              <w:right w:w="57" w:type="dxa"/>
            </w:tcMar>
            <w:vAlign w:val="center"/>
          </w:tcPr>
          <w:p w14:paraId="230BA883" w14:textId="77777777" w:rsidR="000C0D31" w:rsidRPr="007E42BC" w:rsidRDefault="000C0D31" w:rsidP="00246D14">
            <w:pPr>
              <w:pStyle w:val="FieldText"/>
              <w:rPr>
                <w:rFonts w:ascii="Arial" w:hAnsi="Arial" w:cs="Arial"/>
                <w:b w:val="0"/>
                <w:sz w:val="20"/>
                <w:szCs w:val="20"/>
                <w:lang w:val="hr-HR"/>
              </w:rPr>
            </w:pPr>
            <w:r>
              <w:rPr>
                <w:rFonts w:ascii="Arial" w:hAnsi="Arial" w:cs="Arial"/>
                <w:b w:val="0"/>
                <w:sz w:val="20"/>
                <w:szCs w:val="20"/>
                <w:lang w:val="en-GB"/>
              </w:rPr>
              <w:t>Tests</w:t>
            </w:r>
          </w:p>
        </w:tc>
        <w:tc>
          <w:tcPr>
            <w:tcW w:w="850" w:type="dxa"/>
            <w:tcBorders>
              <w:bottom w:val="single" w:sz="4" w:space="0" w:color="auto"/>
            </w:tcBorders>
            <w:tcMar>
              <w:left w:w="57" w:type="dxa"/>
              <w:right w:w="57" w:type="dxa"/>
            </w:tcMar>
            <w:vAlign w:val="center"/>
          </w:tcPr>
          <w:p w14:paraId="114C6CCE" w14:textId="77777777" w:rsidR="000C0D31" w:rsidRPr="007E42BC" w:rsidRDefault="000C0D31" w:rsidP="00246D14">
            <w:pPr>
              <w:pStyle w:val="FieldText"/>
              <w:rPr>
                <w:rFonts w:ascii="Arial" w:hAnsi="Arial" w:cs="Arial"/>
                <w:b w:val="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p>
        </w:tc>
        <w:tc>
          <w:tcPr>
            <w:tcW w:w="1276" w:type="dxa"/>
            <w:gridSpan w:val="3"/>
            <w:tcBorders>
              <w:bottom w:val="single" w:sz="4" w:space="0" w:color="auto"/>
            </w:tcBorders>
            <w:shd w:val="clear" w:color="auto" w:fill="auto"/>
            <w:tcMar>
              <w:left w:w="57" w:type="dxa"/>
              <w:right w:w="57" w:type="dxa"/>
            </w:tcMar>
            <w:vAlign w:val="center"/>
          </w:tcPr>
          <w:p w14:paraId="3BF6CBB1" w14:textId="77777777" w:rsidR="000C0D31" w:rsidRPr="007E42BC" w:rsidRDefault="000C0D31" w:rsidP="00246D14">
            <w:pPr>
              <w:pStyle w:val="FieldText"/>
              <w:rPr>
                <w:rFonts w:ascii="Arial" w:hAnsi="Arial" w:cs="Arial"/>
                <w:b w:val="0"/>
                <w:sz w:val="20"/>
                <w:szCs w:val="20"/>
                <w:lang w:val="hr-HR"/>
              </w:rPr>
            </w:pPr>
            <w:r w:rsidRPr="00904B9B">
              <w:rPr>
                <w:rFonts w:ascii="Arial" w:hAnsi="Arial" w:cs="Arial"/>
                <w:b w:val="0"/>
                <w:color w:val="000000"/>
                <w:sz w:val="20"/>
                <w:szCs w:val="20"/>
                <w:lang w:val="en-GB"/>
              </w:rPr>
              <w:t>Oral exam</w:t>
            </w:r>
          </w:p>
        </w:tc>
        <w:tc>
          <w:tcPr>
            <w:tcW w:w="1170" w:type="dxa"/>
            <w:tcBorders>
              <w:bottom w:val="single" w:sz="4" w:space="0" w:color="auto"/>
            </w:tcBorders>
            <w:shd w:val="clear" w:color="auto" w:fill="auto"/>
            <w:tcMar>
              <w:left w:w="57" w:type="dxa"/>
              <w:right w:w="57" w:type="dxa"/>
            </w:tcMar>
            <w:vAlign w:val="center"/>
          </w:tcPr>
          <w:p w14:paraId="05F10944" w14:textId="77777777" w:rsidR="000C0D31" w:rsidRPr="007E42BC" w:rsidRDefault="000C0D31" w:rsidP="00246D14">
            <w:pPr>
              <w:tabs>
                <w:tab w:val="left" w:pos="2820"/>
              </w:tabs>
              <w:spacing w:after="0"/>
              <w:rPr>
                <w:rFonts w:ascii="Arial" w:hAnsi="Arial" w:cs="Arial"/>
                <w:sz w:val="20"/>
                <w:szCs w:val="20"/>
              </w:rPr>
            </w:pPr>
            <w:r>
              <w:rPr>
                <w:rFonts w:ascii="Arial" w:hAnsi="Arial" w:cs="Arial"/>
                <w:sz w:val="20"/>
                <w:szCs w:val="20"/>
              </w:rPr>
              <w:t>2.5</w:t>
            </w:r>
          </w:p>
        </w:tc>
        <w:tc>
          <w:tcPr>
            <w:tcW w:w="1665" w:type="dxa"/>
            <w:gridSpan w:val="5"/>
            <w:tcBorders>
              <w:bottom w:val="single" w:sz="4" w:space="0" w:color="auto"/>
              <w:right w:val="single" w:sz="4" w:space="0" w:color="auto"/>
            </w:tcBorders>
            <w:shd w:val="clear" w:color="auto" w:fill="auto"/>
            <w:tcMar>
              <w:left w:w="57" w:type="dxa"/>
              <w:right w:w="57" w:type="dxa"/>
            </w:tcMar>
            <w:vAlign w:val="center"/>
          </w:tcPr>
          <w:p w14:paraId="0AFD1F84" w14:textId="77777777" w:rsidR="000C0D31" w:rsidRPr="007E42BC" w:rsidRDefault="000C0D31" w:rsidP="00246D14">
            <w:pPr>
              <w:tabs>
                <w:tab w:val="left" w:pos="2820"/>
              </w:tabs>
              <w:spacing w:after="0"/>
              <w:rPr>
                <w:rFonts w:ascii="Arial" w:hAnsi="Arial" w:cs="Arial"/>
                <w:color w:val="000000"/>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r w:rsidRPr="007E42BC">
              <w:rPr>
                <w:rFonts w:ascii="Arial" w:hAnsi="Arial" w:cs="Arial"/>
                <w:color w:val="000000"/>
                <w:sz w:val="20"/>
                <w:szCs w:val="20"/>
              </w:rPr>
              <w:t xml:space="preserve"> </w:t>
            </w:r>
            <w:r w:rsidRPr="00556D49">
              <w:rPr>
                <w:rFonts w:ascii="Arial" w:hAnsi="Arial" w:cs="Arial"/>
                <w:color w:val="000000"/>
                <w:sz w:val="20"/>
                <w:szCs w:val="20"/>
                <w:lang w:val="en-GB"/>
              </w:rPr>
              <w:t>(</w:t>
            </w:r>
            <w:r>
              <w:rPr>
                <w:rFonts w:ascii="Arial" w:hAnsi="Arial" w:cs="Arial"/>
                <w:color w:val="000000"/>
                <w:sz w:val="20"/>
                <w:szCs w:val="20"/>
                <w:lang w:val="en-GB"/>
              </w:rPr>
              <w:t>O</w:t>
            </w:r>
            <w:r w:rsidRPr="00556D49">
              <w:rPr>
                <w:rFonts w:ascii="Arial" w:hAnsi="Arial" w:cs="Arial"/>
                <w:color w:val="000000"/>
                <w:sz w:val="20"/>
                <w:szCs w:val="20"/>
                <w:lang w:val="en-GB"/>
              </w:rPr>
              <w:t>ther)</w:t>
            </w:r>
          </w:p>
        </w:tc>
        <w:tc>
          <w:tcPr>
            <w:tcW w:w="1185" w:type="dxa"/>
            <w:gridSpan w:val="2"/>
            <w:tcBorders>
              <w:left w:val="single" w:sz="4" w:space="0" w:color="auto"/>
              <w:bottom w:val="single" w:sz="4" w:space="0" w:color="auto"/>
              <w:right w:val="single" w:sz="12" w:space="0" w:color="auto"/>
            </w:tcBorders>
            <w:shd w:val="clear" w:color="auto" w:fill="auto"/>
            <w:tcMar>
              <w:left w:w="57" w:type="dxa"/>
              <w:right w:w="57" w:type="dxa"/>
            </w:tcMar>
            <w:vAlign w:val="center"/>
          </w:tcPr>
          <w:p w14:paraId="2BAECC11" w14:textId="77777777" w:rsidR="000C0D31" w:rsidRPr="007E42BC" w:rsidRDefault="000C0D31" w:rsidP="00246D14">
            <w:pPr>
              <w:tabs>
                <w:tab w:val="left" w:pos="2820"/>
              </w:tabs>
              <w:spacing w:after="0"/>
              <w:rPr>
                <w:rFonts w:ascii="Arial" w:hAnsi="Arial" w:cs="Arial"/>
                <w:color w:val="000000"/>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r>
      <w:tr w:rsidR="000C0D31" w:rsidRPr="007E42BC" w14:paraId="3C14BF11" w14:textId="77777777" w:rsidTr="00246D14">
        <w:trPr>
          <w:trHeight w:val="397"/>
        </w:trPr>
        <w:tc>
          <w:tcPr>
            <w:tcW w:w="1912" w:type="dxa"/>
            <w:vMerge/>
            <w:tcBorders>
              <w:left w:val="single" w:sz="12" w:space="0" w:color="auto"/>
              <w:bottom w:val="single" w:sz="12" w:space="0" w:color="auto"/>
            </w:tcBorders>
            <w:shd w:val="clear" w:color="auto" w:fill="CCFFFF"/>
            <w:tcMar>
              <w:left w:w="57" w:type="dxa"/>
              <w:right w:w="57" w:type="dxa"/>
            </w:tcMar>
            <w:vAlign w:val="center"/>
          </w:tcPr>
          <w:p w14:paraId="44C08F57" w14:textId="77777777" w:rsidR="000C0D31" w:rsidRPr="007E42BC" w:rsidRDefault="000C0D31" w:rsidP="00246D14">
            <w:pPr>
              <w:numPr>
                <w:ilvl w:val="0"/>
                <w:numId w:val="6"/>
              </w:numPr>
              <w:tabs>
                <w:tab w:val="left" w:pos="2820"/>
              </w:tabs>
              <w:spacing w:after="0" w:line="240" w:lineRule="auto"/>
              <w:rPr>
                <w:rFonts w:ascii="Arial" w:hAnsi="Arial" w:cs="Arial"/>
                <w:color w:val="000000"/>
                <w:sz w:val="20"/>
                <w:szCs w:val="20"/>
              </w:rPr>
            </w:pPr>
          </w:p>
        </w:tc>
        <w:tc>
          <w:tcPr>
            <w:tcW w:w="1406" w:type="dxa"/>
            <w:gridSpan w:val="2"/>
            <w:tcBorders>
              <w:bottom w:val="single" w:sz="12" w:space="0" w:color="auto"/>
              <w:right w:val="single" w:sz="8" w:space="0" w:color="auto"/>
            </w:tcBorders>
            <w:tcMar>
              <w:left w:w="57" w:type="dxa"/>
              <w:right w:w="57" w:type="dxa"/>
            </w:tcMar>
            <w:vAlign w:val="center"/>
          </w:tcPr>
          <w:p w14:paraId="2A47E8BB" w14:textId="77777777" w:rsidR="000C0D31" w:rsidRPr="007E42BC" w:rsidRDefault="000C0D31" w:rsidP="00246D14">
            <w:pPr>
              <w:tabs>
                <w:tab w:val="left" w:pos="2820"/>
              </w:tabs>
              <w:spacing w:after="0"/>
              <w:rPr>
                <w:rFonts w:ascii="Arial" w:hAnsi="Arial" w:cs="Arial"/>
                <w:color w:val="000000"/>
                <w:sz w:val="20"/>
                <w:szCs w:val="20"/>
                <w:highlight w:val="yellow"/>
              </w:rPr>
            </w:pPr>
            <w:r w:rsidRPr="009F0E68">
              <w:rPr>
                <w:rFonts w:ascii="Arial" w:hAnsi="Arial" w:cs="Arial"/>
                <w:sz w:val="20"/>
                <w:szCs w:val="20"/>
                <w:lang w:val="en-GB"/>
              </w:rPr>
              <w:t>Written exam</w:t>
            </w:r>
          </w:p>
        </w:tc>
        <w:tc>
          <w:tcPr>
            <w:tcW w:w="850" w:type="dxa"/>
            <w:tcBorders>
              <w:left w:val="single" w:sz="8" w:space="0" w:color="auto"/>
              <w:bottom w:val="single" w:sz="12" w:space="0" w:color="auto"/>
              <w:right w:val="single" w:sz="8" w:space="0" w:color="auto"/>
            </w:tcBorders>
            <w:tcMar>
              <w:left w:w="57" w:type="dxa"/>
              <w:right w:w="57" w:type="dxa"/>
            </w:tcMar>
            <w:vAlign w:val="center"/>
          </w:tcPr>
          <w:p w14:paraId="23B80588" w14:textId="77777777" w:rsidR="000C0D31" w:rsidRPr="007E42BC" w:rsidRDefault="000C0D31" w:rsidP="00246D14">
            <w:pPr>
              <w:tabs>
                <w:tab w:val="left" w:pos="2820"/>
              </w:tabs>
              <w:spacing w:after="0"/>
              <w:rPr>
                <w:rFonts w:ascii="Arial" w:hAnsi="Arial" w:cs="Arial"/>
                <w:color w:val="000000"/>
                <w:sz w:val="20"/>
                <w:szCs w:val="20"/>
                <w:highlight w:val="yellow"/>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c>
          <w:tcPr>
            <w:tcW w:w="1276" w:type="dxa"/>
            <w:gridSpan w:val="3"/>
            <w:tcBorders>
              <w:left w:val="single" w:sz="8" w:space="0" w:color="auto"/>
              <w:bottom w:val="single" w:sz="12" w:space="0" w:color="auto"/>
              <w:right w:val="single" w:sz="8" w:space="0" w:color="auto"/>
            </w:tcBorders>
            <w:tcMar>
              <w:left w:w="57" w:type="dxa"/>
              <w:right w:w="57" w:type="dxa"/>
            </w:tcMar>
            <w:vAlign w:val="center"/>
          </w:tcPr>
          <w:p w14:paraId="65B903B4" w14:textId="77777777" w:rsidR="000C0D31" w:rsidRPr="007E42BC" w:rsidRDefault="000C0D31" w:rsidP="00246D14">
            <w:pPr>
              <w:tabs>
                <w:tab w:val="left" w:pos="2820"/>
              </w:tabs>
              <w:spacing w:after="0"/>
              <w:rPr>
                <w:rFonts w:ascii="Arial" w:hAnsi="Arial" w:cs="Arial"/>
                <w:color w:val="000000"/>
                <w:sz w:val="20"/>
                <w:szCs w:val="20"/>
                <w:highlight w:val="yellow"/>
              </w:rPr>
            </w:pPr>
            <w:r w:rsidRPr="009F0E68">
              <w:rPr>
                <w:rFonts w:ascii="Arial" w:hAnsi="Arial" w:cs="Arial"/>
                <w:color w:val="000000"/>
                <w:sz w:val="20"/>
                <w:szCs w:val="20"/>
                <w:lang w:val="en-GB"/>
              </w:rPr>
              <w:t>Project</w:t>
            </w:r>
          </w:p>
        </w:tc>
        <w:tc>
          <w:tcPr>
            <w:tcW w:w="1170" w:type="dxa"/>
            <w:tcBorders>
              <w:left w:val="single" w:sz="8" w:space="0" w:color="auto"/>
              <w:bottom w:val="single" w:sz="12" w:space="0" w:color="auto"/>
              <w:right w:val="single" w:sz="8" w:space="0" w:color="auto"/>
            </w:tcBorders>
            <w:tcMar>
              <w:left w:w="57" w:type="dxa"/>
              <w:right w:w="57" w:type="dxa"/>
            </w:tcMar>
            <w:vAlign w:val="center"/>
          </w:tcPr>
          <w:p w14:paraId="05CFED4E" w14:textId="77777777" w:rsidR="000C0D31" w:rsidRPr="007E42BC" w:rsidRDefault="000C0D31" w:rsidP="00246D14">
            <w:pPr>
              <w:tabs>
                <w:tab w:val="left" w:pos="2820"/>
              </w:tabs>
              <w:spacing w:after="0"/>
              <w:rPr>
                <w:rFonts w:ascii="Arial" w:hAnsi="Arial" w:cs="Arial"/>
                <w:color w:val="000000"/>
                <w:sz w:val="20"/>
                <w:szCs w:val="20"/>
                <w:highlight w:val="yellow"/>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c>
          <w:tcPr>
            <w:tcW w:w="1665" w:type="dxa"/>
            <w:gridSpan w:val="5"/>
            <w:tcBorders>
              <w:left w:val="single" w:sz="8" w:space="0" w:color="auto"/>
              <w:bottom w:val="single" w:sz="12" w:space="0" w:color="auto"/>
              <w:right w:val="single" w:sz="8" w:space="0" w:color="auto"/>
            </w:tcBorders>
            <w:tcMar>
              <w:left w:w="57" w:type="dxa"/>
              <w:right w:w="57" w:type="dxa"/>
            </w:tcMar>
            <w:vAlign w:val="center"/>
          </w:tcPr>
          <w:p w14:paraId="14CF85CE" w14:textId="77777777" w:rsidR="000C0D31" w:rsidRPr="007E42BC" w:rsidRDefault="000C0D31" w:rsidP="00246D14">
            <w:pPr>
              <w:tabs>
                <w:tab w:val="left" w:pos="2820"/>
              </w:tabs>
              <w:spacing w:after="0"/>
              <w:rPr>
                <w:rFonts w:ascii="Arial" w:hAnsi="Arial" w:cs="Arial"/>
                <w:color w:val="000000"/>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r w:rsidRPr="007E42BC">
              <w:rPr>
                <w:rFonts w:ascii="Arial" w:hAnsi="Arial" w:cs="Arial"/>
                <w:color w:val="000000"/>
                <w:sz w:val="20"/>
                <w:szCs w:val="20"/>
              </w:rPr>
              <w:t xml:space="preserve"> </w:t>
            </w:r>
            <w:r w:rsidRPr="00556D49">
              <w:rPr>
                <w:rFonts w:ascii="Arial" w:hAnsi="Arial" w:cs="Arial"/>
                <w:color w:val="000000"/>
                <w:sz w:val="20"/>
                <w:szCs w:val="20"/>
                <w:lang w:val="en-GB"/>
              </w:rPr>
              <w:t>(</w:t>
            </w:r>
            <w:r>
              <w:rPr>
                <w:rFonts w:ascii="Arial" w:hAnsi="Arial" w:cs="Arial"/>
                <w:color w:val="000000"/>
                <w:sz w:val="20"/>
                <w:szCs w:val="20"/>
                <w:lang w:val="en-GB"/>
              </w:rPr>
              <w:t>O</w:t>
            </w:r>
            <w:r w:rsidRPr="00556D49">
              <w:rPr>
                <w:rFonts w:ascii="Arial" w:hAnsi="Arial" w:cs="Arial"/>
                <w:color w:val="000000"/>
                <w:sz w:val="20"/>
                <w:szCs w:val="20"/>
                <w:lang w:val="en-GB"/>
              </w:rPr>
              <w:t>ther)</w:t>
            </w:r>
          </w:p>
        </w:tc>
        <w:tc>
          <w:tcPr>
            <w:tcW w:w="1185" w:type="dxa"/>
            <w:gridSpan w:val="2"/>
            <w:tcBorders>
              <w:left w:val="single" w:sz="8" w:space="0" w:color="auto"/>
              <w:bottom w:val="single" w:sz="12" w:space="0" w:color="auto"/>
              <w:right w:val="single" w:sz="12" w:space="0" w:color="auto"/>
            </w:tcBorders>
            <w:tcMar>
              <w:left w:w="57" w:type="dxa"/>
              <w:right w:w="57" w:type="dxa"/>
            </w:tcMar>
            <w:vAlign w:val="center"/>
          </w:tcPr>
          <w:p w14:paraId="784CF9B6" w14:textId="77777777" w:rsidR="000C0D31" w:rsidRPr="007E42BC" w:rsidRDefault="000C0D31" w:rsidP="00246D14">
            <w:pPr>
              <w:tabs>
                <w:tab w:val="left" w:pos="2820"/>
              </w:tabs>
              <w:spacing w:after="0"/>
              <w:rPr>
                <w:rFonts w:ascii="Arial" w:hAnsi="Arial" w:cs="Arial"/>
                <w:color w:val="000000"/>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r>
      <w:tr w:rsidR="000C0D31" w:rsidRPr="007E42BC" w14:paraId="04B1083D" w14:textId="77777777" w:rsidTr="00246D14">
        <w:tc>
          <w:tcPr>
            <w:tcW w:w="1912" w:type="dxa"/>
            <w:tcBorders>
              <w:top w:val="single" w:sz="12" w:space="0" w:color="auto"/>
              <w:left w:val="single" w:sz="12" w:space="0" w:color="auto"/>
              <w:bottom w:val="single" w:sz="12" w:space="0" w:color="auto"/>
            </w:tcBorders>
            <w:shd w:val="clear" w:color="auto" w:fill="CCFFFF"/>
            <w:tcMar>
              <w:left w:w="57" w:type="dxa"/>
              <w:right w:w="57" w:type="dxa"/>
            </w:tcMar>
            <w:vAlign w:val="center"/>
          </w:tcPr>
          <w:p w14:paraId="02F2C413" w14:textId="77777777" w:rsidR="000C0D31" w:rsidRPr="007E42BC" w:rsidRDefault="000C0D31" w:rsidP="00246D14">
            <w:pPr>
              <w:tabs>
                <w:tab w:val="left" w:pos="360"/>
                <w:tab w:val="left" w:pos="540"/>
              </w:tabs>
              <w:spacing w:after="0" w:line="240" w:lineRule="auto"/>
              <w:rPr>
                <w:rFonts w:ascii="Arial" w:hAnsi="Arial" w:cs="Arial"/>
                <w:color w:val="000000"/>
                <w:sz w:val="20"/>
                <w:szCs w:val="20"/>
              </w:rPr>
            </w:pPr>
            <w:r>
              <w:rPr>
                <w:rFonts w:ascii="Arial" w:hAnsi="Arial" w:cs="Arial"/>
                <w:color w:val="000000"/>
                <w:sz w:val="20"/>
                <w:szCs w:val="20"/>
                <w:lang w:val="en-GB"/>
              </w:rPr>
              <w:t>Grading and evaluating student work in class and at the final exam</w:t>
            </w:r>
          </w:p>
        </w:tc>
        <w:tc>
          <w:tcPr>
            <w:tcW w:w="7552" w:type="dxa"/>
            <w:gridSpan w:val="14"/>
            <w:tcBorders>
              <w:top w:val="single" w:sz="12" w:space="0" w:color="auto"/>
              <w:bottom w:val="single" w:sz="12" w:space="0" w:color="auto"/>
              <w:right w:val="single" w:sz="12" w:space="0" w:color="auto"/>
            </w:tcBorders>
            <w:tcMar>
              <w:left w:w="57" w:type="dxa"/>
              <w:right w:w="57" w:type="dxa"/>
            </w:tcMar>
            <w:vAlign w:val="center"/>
          </w:tcPr>
          <w:p w14:paraId="3658B8A9" w14:textId="77777777" w:rsidR="000C0D31" w:rsidRPr="003765F7" w:rsidRDefault="000C0D31" w:rsidP="00246D14">
            <w:pPr>
              <w:tabs>
                <w:tab w:val="left" w:pos="2820"/>
              </w:tabs>
              <w:spacing w:after="0"/>
              <w:rPr>
                <w:rFonts w:ascii="Arial" w:hAnsi="Arial" w:cs="Arial"/>
                <w:sz w:val="20"/>
                <w:szCs w:val="20"/>
              </w:rPr>
            </w:pPr>
            <w:r w:rsidRPr="003765F7">
              <w:rPr>
                <w:rStyle w:val="q4iawc"/>
                <w:rFonts w:ascii="Arial" w:hAnsi="Arial" w:cs="Arial"/>
                <w:sz w:val="20"/>
                <w:szCs w:val="20"/>
              </w:rPr>
              <w:t>Students are graded based on the quality of the seminar paper and the oral exam.</w:t>
            </w:r>
          </w:p>
        </w:tc>
      </w:tr>
      <w:tr w:rsidR="000C0D31" w:rsidRPr="007E42BC" w14:paraId="42BA9817" w14:textId="77777777" w:rsidTr="00246D14">
        <w:tc>
          <w:tcPr>
            <w:tcW w:w="1912" w:type="dxa"/>
            <w:vMerge w:val="restart"/>
            <w:tcBorders>
              <w:top w:val="single" w:sz="12" w:space="0" w:color="auto"/>
              <w:left w:val="single" w:sz="12" w:space="0" w:color="auto"/>
            </w:tcBorders>
            <w:shd w:val="clear" w:color="auto" w:fill="CCFFFF"/>
            <w:tcMar>
              <w:left w:w="57" w:type="dxa"/>
              <w:right w:w="57" w:type="dxa"/>
            </w:tcMar>
            <w:vAlign w:val="center"/>
          </w:tcPr>
          <w:p w14:paraId="1695B24D" w14:textId="77777777" w:rsidR="000C0D31" w:rsidRPr="007E42BC" w:rsidRDefault="000C0D31" w:rsidP="00246D14">
            <w:pPr>
              <w:tabs>
                <w:tab w:val="left" w:pos="540"/>
              </w:tabs>
              <w:spacing w:after="0" w:line="240" w:lineRule="auto"/>
              <w:rPr>
                <w:rFonts w:ascii="Arial" w:hAnsi="Arial" w:cs="Arial"/>
                <w:color w:val="000000"/>
                <w:sz w:val="20"/>
                <w:szCs w:val="20"/>
              </w:rPr>
            </w:pPr>
            <w:r>
              <w:rPr>
                <w:rFonts w:ascii="Arial" w:hAnsi="Arial" w:cs="Arial"/>
                <w:color w:val="000000"/>
                <w:sz w:val="20"/>
                <w:szCs w:val="20"/>
                <w:lang w:val="en-GB"/>
              </w:rPr>
              <w:t>Required literature</w:t>
            </w:r>
            <w:r w:rsidRPr="00090B9C">
              <w:rPr>
                <w:rFonts w:ascii="Arial" w:hAnsi="Arial" w:cs="Arial"/>
                <w:color w:val="000000"/>
                <w:sz w:val="20"/>
                <w:szCs w:val="20"/>
                <w:lang w:val="en-GB"/>
              </w:rPr>
              <w:t xml:space="preserve"> (</w:t>
            </w:r>
            <w:r>
              <w:rPr>
                <w:rFonts w:ascii="Arial" w:hAnsi="Arial" w:cs="Arial"/>
                <w:color w:val="000000"/>
                <w:sz w:val="20"/>
                <w:szCs w:val="20"/>
                <w:lang w:val="en-GB"/>
              </w:rPr>
              <w:t>available in the library and via other media)</w:t>
            </w:r>
          </w:p>
        </w:tc>
        <w:tc>
          <w:tcPr>
            <w:tcW w:w="4790" w:type="dxa"/>
            <w:gridSpan w:val="8"/>
            <w:tcBorders>
              <w:top w:val="single" w:sz="12" w:space="0" w:color="auto"/>
              <w:right w:val="single" w:sz="8" w:space="0" w:color="auto"/>
            </w:tcBorders>
            <w:shd w:val="clear" w:color="auto" w:fill="CCECFF"/>
            <w:tcMar>
              <w:left w:w="57" w:type="dxa"/>
              <w:right w:w="57" w:type="dxa"/>
            </w:tcMar>
            <w:vAlign w:val="center"/>
          </w:tcPr>
          <w:p w14:paraId="07E5F8E9" w14:textId="77777777" w:rsidR="000C0D31" w:rsidRPr="007E42BC" w:rsidRDefault="000C0D31" w:rsidP="00246D14">
            <w:pPr>
              <w:tabs>
                <w:tab w:val="left" w:pos="2820"/>
              </w:tabs>
              <w:spacing w:after="0"/>
              <w:jc w:val="center"/>
              <w:rPr>
                <w:rFonts w:ascii="Arial" w:hAnsi="Arial" w:cs="Arial"/>
                <w:b/>
                <w:color w:val="000000"/>
                <w:sz w:val="20"/>
                <w:szCs w:val="20"/>
              </w:rPr>
            </w:pPr>
            <w:r>
              <w:rPr>
                <w:rFonts w:ascii="Arial" w:hAnsi="Arial" w:cs="Arial"/>
                <w:b/>
                <w:color w:val="000000"/>
                <w:sz w:val="20"/>
                <w:szCs w:val="20"/>
                <w:lang w:val="en-GB"/>
              </w:rPr>
              <w:t>Title</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14:paraId="1C8ABA52" w14:textId="77777777" w:rsidR="000C0D31" w:rsidRPr="007E42BC" w:rsidRDefault="000C0D31" w:rsidP="00246D14">
            <w:pPr>
              <w:tabs>
                <w:tab w:val="left" w:pos="2820"/>
              </w:tabs>
              <w:spacing w:after="0"/>
              <w:jc w:val="center"/>
              <w:rPr>
                <w:rFonts w:ascii="Arial" w:hAnsi="Arial" w:cs="Arial"/>
                <w:b/>
                <w:color w:val="000000"/>
                <w:sz w:val="20"/>
                <w:szCs w:val="20"/>
              </w:rPr>
            </w:pPr>
            <w:r>
              <w:rPr>
                <w:rFonts w:ascii="Arial" w:hAnsi="Arial" w:cs="Arial"/>
                <w:b/>
                <w:color w:val="000000"/>
                <w:sz w:val="20"/>
                <w:szCs w:val="20"/>
                <w:lang w:val="en-GB"/>
              </w:rPr>
              <w:t>Number of copies in the library</w:t>
            </w:r>
          </w:p>
        </w:tc>
        <w:tc>
          <w:tcPr>
            <w:tcW w:w="1518" w:type="dxa"/>
            <w:gridSpan w:val="4"/>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14:paraId="111A8DB2" w14:textId="77777777" w:rsidR="000C0D31" w:rsidRPr="007E42BC" w:rsidRDefault="000C0D31" w:rsidP="00246D14">
            <w:pPr>
              <w:tabs>
                <w:tab w:val="left" w:pos="2820"/>
              </w:tabs>
              <w:spacing w:after="0"/>
              <w:jc w:val="center"/>
              <w:rPr>
                <w:rFonts w:ascii="Arial" w:hAnsi="Arial" w:cs="Arial"/>
                <w:b/>
                <w:color w:val="000000"/>
                <w:sz w:val="20"/>
                <w:szCs w:val="20"/>
              </w:rPr>
            </w:pPr>
            <w:r>
              <w:rPr>
                <w:rFonts w:ascii="Arial" w:hAnsi="Arial" w:cs="Arial"/>
                <w:b/>
                <w:color w:val="000000"/>
                <w:sz w:val="20"/>
                <w:szCs w:val="20"/>
                <w:lang w:val="en-GB"/>
              </w:rPr>
              <w:t>Availability via other media</w:t>
            </w:r>
          </w:p>
        </w:tc>
      </w:tr>
      <w:tr w:rsidR="000C0D31" w:rsidRPr="007E42BC" w14:paraId="71784262" w14:textId="77777777" w:rsidTr="00246D14">
        <w:trPr>
          <w:trHeight w:val="75"/>
        </w:trPr>
        <w:tc>
          <w:tcPr>
            <w:tcW w:w="1912" w:type="dxa"/>
            <w:vMerge/>
            <w:tcBorders>
              <w:left w:val="single" w:sz="12" w:space="0" w:color="auto"/>
            </w:tcBorders>
            <w:shd w:val="clear" w:color="auto" w:fill="CCFFFF"/>
            <w:tcMar>
              <w:left w:w="57" w:type="dxa"/>
              <w:right w:w="57" w:type="dxa"/>
            </w:tcMar>
            <w:vAlign w:val="center"/>
          </w:tcPr>
          <w:p w14:paraId="0B698D90" w14:textId="77777777" w:rsidR="000C0D31" w:rsidRPr="007E42BC" w:rsidRDefault="000C0D31" w:rsidP="000C0D31">
            <w:pPr>
              <w:numPr>
                <w:ilvl w:val="0"/>
                <w:numId w:val="5"/>
              </w:numPr>
              <w:tabs>
                <w:tab w:val="left" w:pos="2820"/>
              </w:tabs>
              <w:spacing w:after="0" w:line="240" w:lineRule="auto"/>
              <w:rPr>
                <w:rFonts w:ascii="Arial" w:hAnsi="Arial" w:cs="Arial"/>
                <w:color w:val="000000"/>
                <w:sz w:val="20"/>
                <w:szCs w:val="20"/>
              </w:rPr>
            </w:pPr>
          </w:p>
        </w:tc>
        <w:tc>
          <w:tcPr>
            <w:tcW w:w="4790" w:type="dxa"/>
            <w:gridSpan w:val="8"/>
            <w:tcBorders>
              <w:right w:val="single" w:sz="8" w:space="0" w:color="auto"/>
            </w:tcBorders>
            <w:shd w:val="clear" w:color="auto" w:fill="auto"/>
            <w:tcMar>
              <w:left w:w="57" w:type="dxa"/>
              <w:right w:w="57" w:type="dxa"/>
            </w:tcMar>
          </w:tcPr>
          <w:p w14:paraId="6B6893AB" w14:textId="77777777" w:rsidR="000C0D31" w:rsidRPr="003765F7" w:rsidRDefault="000C0D31" w:rsidP="00246D14">
            <w:pPr>
              <w:tabs>
                <w:tab w:val="left" w:pos="2820"/>
              </w:tabs>
              <w:spacing w:after="0"/>
              <w:rPr>
                <w:rFonts w:ascii="Arial" w:hAnsi="Arial" w:cs="Arial"/>
                <w:color w:val="000000"/>
                <w:sz w:val="20"/>
                <w:szCs w:val="20"/>
              </w:rPr>
            </w:pPr>
            <w:r w:rsidRPr="003765F7">
              <w:rPr>
                <w:rStyle w:val="q4iawc"/>
                <w:rFonts w:ascii="Arial" w:hAnsi="Arial" w:cs="Arial"/>
                <w:sz w:val="20"/>
                <w:szCs w:val="20"/>
              </w:rPr>
              <w:t>Recent scientific papers</w:t>
            </w:r>
          </w:p>
        </w:tc>
        <w:tc>
          <w:tcPr>
            <w:tcW w:w="1244" w:type="dxa"/>
            <w:gridSpan w:val="2"/>
            <w:tcBorders>
              <w:top w:val="single" w:sz="8" w:space="0" w:color="auto"/>
              <w:left w:val="single" w:sz="8" w:space="0" w:color="auto"/>
              <w:right w:val="single" w:sz="8" w:space="0" w:color="auto"/>
            </w:tcBorders>
            <w:shd w:val="clear" w:color="auto" w:fill="auto"/>
            <w:tcMar>
              <w:left w:w="57" w:type="dxa"/>
              <w:right w:w="57" w:type="dxa"/>
            </w:tcMar>
          </w:tcPr>
          <w:p w14:paraId="25F5F677" w14:textId="77777777" w:rsidR="000C0D31" w:rsidRPr="007E42BC" w:rsidRDefault="000C0D31" w:rsidP="00246D14">
            <w:pPr>
              <w:tabs>
                <w:tab w:val="left" w:pos="2820"/>
              </w:tabs>
              <w:spacing w:after="0"/>
              <w:jc w:val="center"/>
              <w:rPr>
                <w:rFonts w:ascii="Arial" w:hAnsi="Arial" w:cs="Arial"/>
                <w:color w:val="000000"/>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c>
          <w:tcPr>
            <w:tcW w:w="1518" w:type="dxa"/>
            <w:gridSpan w:val="4"/>
            <w:tcBorders>
              <w:top w:val="single" w:sz="8" w:space="0" w:color="auto"/>
              <w:left w:val="single" w:sz="8" w:space="0" w:color="auto"/>
              <w:right w:val="single" w:sz="12" w:space="0" w:color="auto"/>
            </w:tcBorders>
            <w:shd w:val="clear" w:color="auto" w:fill="auto"/>
            <w:tcMar>
              <w:left w:w="57" w:type="dxa"/>
              <w:right w:w="57" w:type="dxa"/>
            </w:tcMar>
          </w:tcPr>
          <w:p w14:paraId="67FD0A12" w14:textId="77777777" w:rsidR="000C0D31" w:rsidRPr="007E42BC" w:rsidRDefault="000C0D31" w:rsidP="00246D14">
            <w:pPr>
              <w:tabs>
                <w:tab w:val="left" w:pos="2820"/>
              </w:tabs>
              <w:spacing w:after="0"/>
              <w:jc w:val="center"/>
              <w:rPr>
                <w:rFonts w:ascii="Arial" w:hAnsi="Arial" w:cs="Arial"/>
                <w:color w:val="000000"/>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r>
      <w:tr w:rsidR="000C0D31" w:rsidRPr="007E42BC" w14:paraId="58903907" w14:textId="77777777" w:rsidTr="00246D14">
        <w:trPr>
          <w:trHeight w:val="75"/>
        </w:trPr>
        <w:tc>
          <w:tcPr>
            <w:tcW w:w="1912" w:type="dxa"/>
            <w:vMerge/>
            <w:tcBorders>
              <w:left w:val="single" w:sz="12" w:space="0" w:color="auto"/>
            </w:tcBorders>
            <w:shd w:val="clear" w:color="auto" w:fill="CCFFFF"/>
            <w:tcMar>
              <w:left w:w="57" w:type="dxa"/>
              <w:right w:w="57" w:type="dxa"/>
            </w:tcMar>
            <w:vAlign w:val="center"/>
          </w:tcPr>
          <w:p w14:paraId="2D978E62" w14:textId="77777777" w:rsidR="000C0D31" w:rsidRPr="007E42BC" w:rsidRDefault="000C0D31" w:rsidP="000C0D31">
            <w:pPr>
              <w:numPr>
                <w:ilvl w:val="0"/>
                <w:numId w:val="5"/>
              </w:numPr>
              <w:tabs>
                <w:tab w:val="left" w:pos="2820"/>
              </w:tabs>
              <w:spacing w:after="0" w:line="240" w:lineRule="auto"/>
              <w:rPr>
                <w:rFonts w:ascii="Arial" w:hAnsi="Arial" w:cs="Arial"/>
                <w:color w:val="000000"/>
                <w:sz w:val="20"/>
                <w:szCs w:val="20"/>
              </w:rPr>
            </w:pPr>
          </w:p>
        </w:tc>
        <w:tc>
          <w:tcPr>
            <w:tcW w:w="4790" w:type="dxa"/>
            <w:gridSpan w:val="8"/>
            <w:tcBorders>
              <w:right w:val="single" w:sz="8" w:space="0" w:color="auto"/>
            </w:tcBorders>
            <w:shd w:val="clear" w:color="auto" w:fill="auto"/>
            <w:tcMar>
              <w:left w:w="57" w:type="dxa"/>
              <w:right w:w="57" w:type="dxa"/>
            </w:tcMar>
          </w:tcPr>
          <w:p w14:paraId="2A3E04EB" w14:textId="77777777" w:rsidR="000C0D31" w:rsidRPr="007E42BC" w:rsidRDefault="000C0D31" w:rsidP="00246D14">
            <w:pPr>
              <w:tabs>
                <w:tab w:val="left" w:pos="2820"/>
              </w:tabs>
              <w:spacing w:after="0"/>
              <w:rPr>
                <w:rFonts w:ascii="Arial" w:hAnsi="Arial" w:cs="Arial"/>
                <w:color w:val="000000"/>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c>
          <w:tcPr>
            <w:tcW w:w="1244" w:type="dxa"/>
            <w:gridSpan w:val="2"/>
            <w:tcBorders>
              <w:left w:val="single" w:sz="8" w:space="0" w:color="auto"/>
              <w:right w:val="single" w:sz="8" w:space="0" w:color="auto"/>
            </w:tcBorders>
            <w:shd w:val="clear" w:color="auto" w:fill="auto"/>
            <w:tcMar>
              <w:left w:w="57" w:type="dxa"/>
              <w:right w:w="57" w:type="dxa"/>
            </w:tcMar>
          </w:tcPr>
          <w:p w14:paraId="284F7181" w14:textId="77777777" w:rsidR="000C0D31" w:rsidRPr="007E42BC" w:rsidRDefault="000C0D31" w:rsidP="00246D14">
            <w:pPr>
              <w:tabs>
                <w:tab w:val="left" w:pos="2820"/>
              </w:tabs>
              <w:spacing w:after="0"/>
              <w:jc w:val="center"/>
              <w:rPr>
                <w:rFonts w:ascii="Arial" w:hAnsi="Arial" w:cs="Arial"/>
                <w:color w:val="000000"/>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c>
          <w:tcPr>
            <w:tcW w:w="1518" w:type="dxa"/>
            <w:gridSpan w:val="4"/>
            <w:tcBorders>
              <w:left w:val="single" w:sz="8" w:space="0" w:color="auto"/>
              <w:right w:val="single" w:sz="12" w:space="0" w:color="auto"/>
            </w:tcBorders>
            <w:shd w:val="clear" w:color="auto" w:fill="auto"/>
            <w:tcMar>
              <w:left w:w="57" w:type="dxa"/>
              <w:right w:w="57" w:type="dxa"/>
            </w:tcMar>
          </w:tcPr>
          <w:p w14:paraId="0AC23C4E" w14:textId="77777777" w:rsidR="000C0D31" w:rsidRPr="007E42BC" w:rsidRDefault="000C0D31" w:rsidP="00246D14">
            <w:pPr>
              <w:tabs>
                <w:tab w:val="left" w:pos="2820"/>
              </w:tabs>
              <w:spacing w:after="0"/>
              <w:jc w:val="center"/>
              <w:rPr>
                <w:rFonts w:ascii="Arial" w:hAnsi="Arial" w:cs="Arial"/>
                <w:color w:val="000000"/>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r>
      <w:tr w:rsidR="000C0D31" w:rsidRPr="007E42BC" w14:paraId="7582E99E" w14:textId="77777777" w:rsidTr="00246D14">
        <w:tc>
          <w:tcPr>
            <w:tcW w:w="1912" w:type="dxa"/>
            <w:tcBorders>
              <w:top w:val="single" w:sz="12" w:space="0" w:color="auto"/>
              <w:left w:val="single" w:sz="12" w:space="0" w:color="auto"/>
            </w:tcBorders>
            <w:shd w:val="clear" w:color="auto" w:fill="CCFFFF"/>
            <w:tcMar>
              <w:left w:w="57" w:type="dxa"/>
              <w:right w:w="57" w:type="dxa"/>
            </w:tcMar>
            <w:vAlign w:val="center"/>
          </w:tcPr>
          <w:p w14:paraId="21B35C5E" w14:textId="77777777" w:rsidR="000C0D31" w:rsidRPr="007E42BC" w:rsidRDefault="000C0D31" w:rsidP="00246D14">
            <w:pPr>
              <w:tabs>
                <w:tab w:val="left" w:pos="567"/>
              </w:tabs>
              <w:spacing w:after="0" w:line="240" w:lineRule="auto"/>
              <w:rPr>
                <w:rFonts w:ascii="Arial" w:hAnsi="Arial" w:cs="Arial"/>
                <w:color w:val="000000"/>
                <w:sz w:val="20"/>
                <w:szCs w:val="20"/>
              </w:rPr>
            </w:pPr>
            <w:r>
              <w:rPr>
                <w:rFonts w:ascii="Arial" w:hAnsi="Arial" w:cs="Arial"/>
                <w:color w:val="000000"/>
                <w:sz w:val="20"/>
                <w:szCs w:val="20"/>
                <w:lang w:val="en-GB"/>
              </w:rPr>
              <w:t>Optional literature</w:t>
            </w:r>
            <w:r w:rsidRPr="00090B9C">
              <w:rPr>
                <w:rFonts w:ascii="Arial" w:hAnsi="Arial" w:cs="Arial"/>
                <w:color w:val="000000"/>
                <w:sz w:val="20"/>
                <w:szCs w:val="20"/>
                <w:lang w:val="en-GB"/>
              </w:rPr>
              <w:t xml:space="preserve"> (</w:t>
            </w:r>
            <w:r>
              <w:rPr>
                <w:rFonts w:ascii="Arial" w:hAnsi="Arial" w:cs="Arial"/>
                <w:color w:val="000000"/>
                <w:sz w:val="20"/>
                <w:szCs w:val="20"/>
                <w:lang w:val="en-GB"/>
              </w:rPr>
              <w:t>at the time of submission of study programme proposal)</w:t>
            </w:r>
          </w:p>
        </w:tc>
        <w:tc>
          <w:tcPr>
            <w:tcW w:w="7552" w:type="dxa"/>
            <w:gridSpan w:val="14"/>
            <w:tcBorders>
              <w:top w:val="single" w:sz="12" w:space="0" w:color="auto"/>
              <w:right w:val="single" w:sz="12" w:space="0" w:color="auto"/>
            </w:tcBorders>
            <w:tcMar>
              <w:left w:w="57" w:type="dxa"/>
              <w:right w:w="57" w:type="dxa"/>
            </w:tcMar>
          </w:tcPr>
          <w:p w14:paraId="78EB4A00" w14:textId="77777777" w:rsidR="000C0D31" w:rsidRPr="007E42BC" w:rsidRDefault="000C0D31" w:rsidP="00246D14">
            <w:pPr>
              <w:tabs>
                <w:tab w:val="left" w:pos="2820"/>
              </w:tabs>
              <w:spacing w:after="0"/>
              <w:rPr>
                <w:rFonts w:ascii="Arial" w:hAnsi="Arial" w:cs="Arial"/>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r>
      <w:tr w:rsidR="000C0D31" w:rsidRPr="007E42BC" w14:paraId="7EC43AF9" w14:textId="77777777" w:rsidTr="00246D14">
        <w:tc>
          <w:tcPr>
            <w:tcW w:w="1912" w:type="dxa"/>
            <w:tcBorders>
              <w:left w:val="single" w:sz="12" w:space="0" w:color="auto"/>
            </w:tcBorders>
            <w:shd w:val="clear" w:color="auto" w:fill="CCFFFF"/>
            <w:tcMar>
              <w:left w:w="57" w:type="dxa"/>
              <w:right w:w="57" w:type="dxa"/>
            </w:tcMar>
            <w:vAlign w:val="center"/>
          </w:tcPr>
          <w:p w14:paraId="3A4949E9" w14:textId="77777777" w:rsidR="000C0D31" w:rsidRPr="007E42BC" w:rsidRDefault="000C0D31" w:rsidP="00246D14">
            <w:pPr>
              <w:tabs>
                <w:tab w:val="left" w:pos="567"/>
              </w:tabs>
              <w:spacing w:after="0" w:line="240" w:lineRule="auto"/>
              <w:rPr>
                <w:rFonts w:ascii="Arial" w:hAnsi="Arial" w:cs="Arial"/>
                <w:color w:val="000000"/>
                <w:sz w:val="20"/>
                <w:szCs w:val="20"/>
              </w:rPr>
            </w:pPr>
            <w:r>
              <w:rPr>
                <w:rFonts w:ascii="Arial" w:hAnsi="Arial" w:cs="Arial"/>
                <w:color w:val="000000"/>
                <w:sz w:val="20"/>
                <w:szCs w:val="20"/>
                <w:lang w:val="en-GB"/>
              </w:rPr>
              <w:t>Quality assurance methods that ensure the acquisition of exit competences</w:t>
            </w:r>
          </w:p>
        </w:tc>
        <w:tc>
          <w:tcPr>
            <w:tcW w:w="7552" w:type="dxa"/>
            <w:gridSpan w:val="14"/>
            <w:tcBorders>
              <w:right w:val="single" w:sz="12" w:space="0" w:color="auto"/>
            </w:tcBorders>
            <w:tcMar>
              <w:left w:w="57" w:type="dxa"/>
              <w:right w:w="57" w:type="dxa"/>
            </w:tcMar>
            <w:vAlign w:val="center"/>
          </w:tcPr>
          <w:p w14:paraId="28A53EB2" w14:textId="77777777" w:rsidR="000C0D31" w:rsidRPr="003765F7" w:rsidRDefault="000C0D31" w:rsidP="00246D14">
            <w:pPr>
              <w:tabs>
                <w:tab w:val="left" w:pos="2820"/>
              </w:tabs>
              <w:spacing w:after="0"/>
              <w:rPr>
                <w:rStyle w:val="q4iawc"/>
                <w:rFonts w:ascii="Arial" w:hAnsi="Arial" w:cs="Arial"/>
                <w:sz w:val="20"/>
                <w:szCs w:val="20"/>
              </w:rPr>
            </w:pPr>
            <w:r w:rsidRPr="003765F7">
              <w:rPr>
                <w:rStyle w:val="q4iawc"/>
                <w:rFonts w:ascii="Arial" w:hAnsi="Arial" w:cs="Arial"/>
                <w:sz w:val="20"/>
                <w:szCs w:val="20"/>
              </w:rPr>
              <w:t xml:space="preserve">Quality and performance monitoring will be performed at three levels: </w:t>
            </w:r>
          </w:p>
          <w:p w14:paraId="6662FE57" w14:textId="77777777" w:rsidR="000C0D31" w:rsidRPr="007E42BC" w:rsidRDefault="000C0D31" w:rsidP="00246D14">
            <w:pPr>
              <w:tabs>
                <w:tab w:val="left" w:pos="2820"/>
              </w:tabs>
              <w:spacing w:after="0"/>
              <w:rPr>
                <w:rFonts w:ascii="Arial" w:hAnsi="Arial" w:cs="Arial"/>
                <w:sz w:val="20"/>
                <w:szCs w:val="20"/>
              </w:rPr>
            </w:pPr>
            <w:r w:rsidRPr="003765F7">
              <w:rPr>
                <w:rStyle w:val="q4iawc"/>
                <w:rFonts w:ascii="Arial" w:hAnsi="Arial" w:cs="Arial"/>
                <w:sz w:val="20"/>
                <w:szCs w:val="20"/>
              </w:rPr>
              <w:t>(1) University;</w:t>
            </w:r>
            <w:r w:rsidRPr="003765F7">
              <w:rPr>
                <w:rStyle w:val="viiyi"/>
                <w:rFonts w:ascii="Arial" w:hAnsi="Arial" w:cs="Arial"/>
                <w:sz w:val="20"/>
                <w:szCs w:val="20"/>
              </w:rPr>
              <w:t xml:space="preserve"> </w:t>
            </w:r>
            <w:r w:rsidRPr="003765F7">
              <w:rPr>
                <w:rStyle w:val="q4iawc"/>
                <w:rFonts w:ascii="Arial" w:hAnsi="Arial" w:cs="Arial"/>
                <w:sz w:val="20"/>
                <w:szCs w:val="20"/>
              </w:rPr>
              <w:t>(2) Faculty, with the help of the Commission for quality control of teaching;</w:t>
            </w:r>
            <w:r w:rsidRPr="003765F7">
              <w:rPr>
                <w:rStyle w:val="viiyi"/>
                <w:rFonts w:ascii="Arial" w:hAnsi="Arial" w:cs="Arial"/>
                <w:sz w:val="20"/>
                <w:szCs w:val="20"/>
              </w:rPr>
              <w:t xml:space="preserve"> </w:t>
            </w:r>
            <w:r w:rsidRPr="003765F7">
              <w:rPr>
                <w:rStyle w:val="q4iawc"/>
                <w:rFonts w:ascii="Arial" w:hAnsi="Arial" w:cs="Arial"/>
                <w:sz w:val="20"/>
                <w:szCs w:val="20"/>
              </w:rPr>
              <w:t>(3) Teacher level.</w:t>
            </w:r>
          </w:p>
        </w:tc>
      </w:tr>
      <w:tr w:rsidR="000C0D31" w:rsidRPr="007E42BC" w14:paraId="151A6A47" w14:textId="77777777" w:rsidTr="00246D14">
        <w:tc>
          <w:tcPr>
            <w:tcW w:w="1912" w:type="dxa"/>
            <w:tcBorders>
              <w:left w:val="single" w:sz="12" w:space="0" w:color="auto"/>
              <w:bottom w:val="single" w:sz="12" w:space="0" w:color="auto"/>
            </w:tcBorders>
            <w:shd w:val="clear" w:color="auto" w:fill="CCFFFF"/>
            <w:tcMar>
              <w:left w:w="57" w:type="dxa"/>
              <w:right w:w="57" w:type="dxa"/>
            </w:tcMar>
            <w:vAlign w:val="center"/>
          </w:tcPr>
          <w:p w14:paraId="49176DD3" w14:textId="77777777" w:rsidR="000C0D31" w:rsidRPr="007E42BC" w:rsidRDefault="000C0D31" w:rsidP="00246D14">
            <w:pPr>
              <w:tabs>
                <w:tab w:val="left" w:pos="567"/>
              </w:tabs>
              <w:spacing w:after="0" w:line="240" w:lineRule="auto"/>
              <w:rPr>
                <w:rFonts w:ascii="Arial" w:hAnsi="Arial" w:cs="Arial"/>
                <w:color w:val="000000"/>
                <w:sz w:val="20"/>
                <w:szCs w:val="20"/>
              </w:rPr>
            </w:pPr>
            <w:r>
              <w:rPr>
                <w:rFonts w:ascii="Arial" w:hAnsi="Arial" w:cs="Arial"/>
                <w:color w:val="000000"/>
                <w:sz w:val="20"/>
                <w:szCs w:val="20"/>
                <w:lang w:val="en-GB"/>
              </w:rPr>
              <w:t>Other (</w:t>
            </w:r>
            <w:r>
              <w:rPr>
                <w:rFonts w:ascii="Arial" w:hAnsi="Arial" w:cs="Arial"/>
                <w:sz w:val="20"/>
                <w:szCs w:val="20"/>
                <w:lang w:val="en-GB"/>
              </w:rPr>
              <w:t>as the proposer wishes to add)</w:t>
            </w:r>
          </w:p>
        </w:tc>
        <w:tc>
          <w:tcPr>
            <w:tcW w:w="7552" w:type="dxa"/>
            <w:gridSpan w:val="14"/>
            <w:tcBorders>
              <w:bottom w:val="single" w:sz="12" w:space="0" w:color="auto"/>
              <w:right w:val="single" w:sz="12" w:space="0" w:color="auto"/>
            </w:tcBorders>
            <w:tcMar>
              <w:left w:w="57" w:type="dxa"/>
              <w:right w:w="57" w:type="dxa"/>
            </w:tcMar>
          </w:tcPr>
          <w:p w14:paraId="22DD0BCD" w14:textId="77777777" w:rsidR="000C0D31" w:rsidRPr="007E42BC" w:rsidRDefault="000C0D31" w:rsidP="00246D14">
            <w:pPr>
              <w:tabs>
                <w:tab w:val="left" w:pos="2820"/>
              </w:tabs>
              <w:spacing w:after="0"/>
              <w:rPr>
                <w:rFonts w:ascii="Arial" w:hAnsi="Arial" w:cs="Arial"/>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r>
    </w:tbl>
    <w:p w14:paraId="316BDF1D" w14:textId="77777777" w:rsidR="000C0D31" w:rsidRDefault="000C0D31" w:rsidP="000C0D31">
      <w:pPr>
        <w:spacing w:after="0" w:line="240" w:lineRule="auto"/>
        <w:jc w:val="both"/>
        <w:rPr>
          <w:rFonts w:ascii="Arial" w:hAnsi="Arial" w:cs="Arial"/>
          <w:sz w:val="20"/>
          <w:szCs w:val="20"/>
          <w:lang w:val="en-US"/>
        </w:rPr>
      </w:pPr>
    </w:p>
    <w:p w14:paraId="125B33A7" w14:textId="77777777" w:rsidR="000C0D31" w:rsidRDefault="000C0D31" w:rsidP="000C0D31">
      <w:pPr>
        <w:spacing w:after="0" w:line="240" w:lineRule="auto"/>
        <w:jc w:val="both"/>
        <w:rPr>
          <w:rFonts w:ascii="Arial" w:hAnsi="Arial" w:cs="Arial"/>
          <w:sz w:val="20"/>
          <w:szCs w:val="20"/>
          <w:lang w:val="en-US"/>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12"/>
        <w:gridCol w:w="697"/>
        <w:gridCol w:w="709"/>
        <w:gridCol w:w="850"/>
        <w:gridCol w:w="246"/>
        <w:gridCol w:w="888"/>
        <w:gridCol w:w="142"/>
        <w:gridCol w:w="1170"/>
        <w:gridCol w:w="88"/>
        <w:gridCol w:w="726"/>
        <w:gridCol w:w="518"/>
        <w:gridCol w:w="188"/>
        <w:gridCol w:w="145"/>
        <w:gridCol w:w="567"/>
        <w:gridCol w:w="618"/>
      </w:tblGrid>
      <w:tr w:rsidR="000C0D31" w:rsidRPr="007E42BC" w14:paraId="25ED11D0" w14:textId="77777777" w:rsidTr="00246D14">
        <w:tc>
          <w:tcPr>
            <w:tcW w:w="2609" w:type="dxa"/>
            <w:gridSpan w:val="2"/>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14:paraId="4FD95885" w14:textId="77777777" w:rsidR="000C0D31" w:rsidRPr="007E42BC" w:rsidRDefault="000C0D31" w:rsidP="00246D14">
            <w:pPr>
              <w:spacing w:before="60" w:after="60" w:line="240" w:lineRule="auto"/>
              <w:ind w:left="397" w:hanging="397"/>
              <w:rPr>
                <w:rFonts w:ascii="Arial" w:hAnsi="Arial" w:cs="Arial"/>
                <w:b/>
                <w:sz w:val="20"/>
                <w:szCs w:val="20"/>
              </w:rPr>
            </w:pPr>
            <w:r>
              <w:rPr>
                <w:rFonts w:ascii="Arial" w:hAnsi="Arial" w:cs="Arial"/>
                <w:b/>
                <w:sz w:val="20"/>
                <w:szCs w:val="20"/>
              </w:rPr>
              <w:t>NAME OF THE COURSE</w:t>
            </w:r>
          </w:p>
        </w:tc>
        <w:tc>
          <w:tcPr>
            <w:tcW w:w="6855"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14:paraId="6025D1C3" w14:textId="77777777" w:rsidR="000C0D31" w:rsidRPr="007E42BC" w:rsidRDefault="000C0D31" w:rsidP="00246D14">
            <w:pPr>
              <w:spacing w:before="60" w:after="60" w:line="240" w:lineRule="auto"/>
              <w:ind w:left="397" w:hanging="397"/>
              <w:rPr>
                <w:rFonts w:ascii="Arial" w:hAnsi="Arial" w:cs="Arial"/>
                <w:b/>
                <w:sz w:val="20"/>
                <w:szCs w:val="20"/>
              </w:rPr>
            </w:pPr>
            <w:r>
              <w:rPr>
                <w:rFonts w:ascii="Arial" w:hAnsi="Arial" w:cs="Arial"/>
                <w:b/>
                <w:sz w:val="20"/>
                <w:szCs w:val="20"/>
              </w:rPr>
              <w:t>IONIC LUQUIDS</w:t>
            </w:r>
          </w:p>
        </w:tc>
      </w:tr>
      <w:tr w:rsidR="000C0D31" w:rsidRPr="007E42BC" w14:paraId="6C7D7030" w14:textId="77777777" w:rsidTr="00246D14">
        <w:tc>
          <w:tcPr>
            <w:tcW w:w="1912" w:type="dxa"/>
            <w:tcBorders>
              <w:top w:val="single" w:sz="12" w:space="0" w:color="auto"/>
              <w:left w:val="single" w:sz="12" w:space="0" w:color="auto"/>
            </w:tcBorders>
            <w:shd w:val="clear" w:color="auto" w:fill="CCFFFF"/>
            <w:tcMar>
              <w:left w:w="57" w:type="dxa"/>
              <w:right w:w="57" w:type="dxa"/>
            </w:tcMar>
            <w:vAlign w:val="center"/>
          </w:tcPr>
          <w:p w14:paraId="12D12897" w14:textId="77777777" w:rsidR="000C0D31" w:rsidRPr="007E42BC" w:rsidRDefault="000C0D31" w:rsidP="00246D14">
            <w:pPr>
              <w:spacing w:after="0" w:line="240" w:lineRule="auto"/>
              <w:rPr>
                <w:rStyle w:val="Strong"/>
                <w:rFonts w:ascii="Arial" w:hAnsi="Arial" w:cs="Arial"/>
                <w:b w:val="0"/>
                <w:sz w:val="20"/>
                <w:szCs w:val="20"/>
              </w:rPr>
            </w:pPr>
            <w:r>
              <w:rPr>
                <w:rStyle w:val="Strong"/>
                <w:rFonts w:ascii="Arial" w:hAnsi="Arial" w:cs="Arial"/>
                <w:sz w:val="20"/>
                <w:szCs w:val="20"/>
              </w:rPr>
              <w:t>Code</w:t>
            </w:r>
          </w:p>
        </w:tc>
        <w:tc>
          <w:tcPr>
            <w:tcW w:w="2502" w:type="dxa"/>
            <w:gridSpan w:val="4"/>
            <w:tcBorders>
              <w:top w:val="single" w:sz="12" w:space="0" w:color="auto"/>
              <w:right w:val="single" w:sz="12" w:space="0" w:color="auto"/>
            </w:tcBorders>
            <w:tcMar>
              <w:left w:w="57" w:type="dxa"/>
              <w:right w:w="57" w:type="dxa"/>
            </w:tcMar>
          </w:tcPr>
          <w:p w14:paraId="7D0EDC07" w14:textId="77777777" w:rsidR="000C0D31" w:rsidRPr="007E42BC" w:rsidRDefault="000C0D31" w:rsidP="00246D14">
            <w:pPr>
              <w:spacing w:after="0" w:line="240" w:lineRule="auto"/>
              <w:rPr>
                <w:rFonts w:ascii="Arial" w:hAnsi="Arial" w:cs="Arial"/>
                <w:sz w:val="20"/>
                <w:szCs w:val="20"/>
              </w:rPr>
            </w:pPr>
            <w:r w:rsidRPr="00433421">
              <w:rPr>
                <w:rFonts w:ascii="Arial" w:hAnsi="Arial" w:cs="Arial"/>
                <w:sz w:val="20"/>
                <w:szCs w:val="20"/>
              </w:rPr>
              <w:t>DS</w:t>
            </w:r>
            <w:r>
              <w:rPr>
                <w:rFonts w:ascii="Arial" w:hAnsi="Arial" w:cs="Arial"/>
                <w:sz w:val="20"/>
                <w:szCs w:val="20"/>
              </w:rPr>
              <w:t>I</w:t>
            </w:r>
            <w:r w:rsidRPr="00433421">
              <w:rPr>
                <w:rFonts w:ascii="Arial" w:hAnsi="Arial" w:cs="Arial"/>
                <w:sz w:val="20"/>
                <w:szCs w:val="20"/>
              </w:rPr>
              <w:t>02</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14:paraId="3E1BFB12" w14:textId="77777777" w:rsidR="000C0D31" w:rsidRPr="007E42BC" w:rsidRDefault="000C0D31" w:rsidP="00246D14">
            <w:pPr>
              <w:spacing w:after="0" w:line="240" w:lineRule="auto"/>
              <w:rPr>
                <w:rFonts w:ascii="Arial" w:hAnsi="Arial" w:cs="Arial"/>
                <w:sz w:val="20"/>
                <w:szCs w:val="20"/>
              </w:rPr>
            </w:pPr>
            <w:r>
              <w:rPr>
                <w:rFonts w:ascii="Arial" w:hAnsi="Arial" w:cs="Arial"/>
                <w:sz w:val="20"/>
                <w:szCs w:val="20"/>
                <w:lang w:val="en-GB"/>
              </w:rPr>
              <w:t>Year of study</w:t>
            </w:r>
          </w:p>
        </w:tc>
        <w:tc>
          <w:tcPr>
            <w:tcW w:w="2762" w:type="dxa"/>
            <w:gridSpan w:val="6"/>
            <w:tcBorders>
              <w:top w:val="single" w:sz="12" w:space="0" w:color="auto"/>
              <w:right w:val="single" w:sz="12" w:space="0" w:color="auto"/>
            </w:tcBorders>
            <w:tcMar>
              <w:left w:w="57" w:type="dxa"/>
              <w:right w:w="57" w:type="dxa"/>
            </w:tcMar>
          </w:tcPr>
          <w:p w14:paraId="527BA533" w14:textId="77777777" w:rsidR="000C0D31" w:rsidRPr="007E42BC" w:rsidRDefault="000C0D31" w:rsidP="00246D14">
            <w:pPr>
              <w:spacing w:after="0" w:line="240" w:lineRule="auto"/>
              <w:rPr>
                <w:rFonts w:ascii="Arial" w:hAnsi="Arial" w:cs="Arial"/>
                <w:sz w:val="20"/>
                <w:szCs w:val="20"/>
              </w:rPr>
            </w:pPr>
            <w:r>
              <w:rPr>
                <w:rFonts w:ascii="Arial" w:hAnsi="Arial" w:cs="Arial"/>
                <w:sz w:val="20"/>
                <w:szCs w:val="20"/>
              </w:rPr>
              <w:t>1.</w:t>
            </w:r>
          </w:p>
        </w:tc>
      </w:tr>
      <w:tr w:rsidR="000C0D31" w:rsidRPr="007E42BC" w14:paraId="1ADA4734" w14:textId="77777777" w:rsidTr="00246D14">
        <w:tc>
          <w:tcPr>
            <w:tcW w:w="1912" w:type="dxa"/>
            <w:tcBorders>
              <w:left w:val="single" w:sz="12" w:space="0" w:color="auto"/>
              <w:bottom w:val="single" w:sz="12" w:space="0" w:color="auto"/>
            </w:tcBorders>
            <w:shd w:val="clear" w:color="auto" w:fill="CCFFFF"/>
            <w:tcMar>
              <w:left w:w="57" w:type="dxa"/>
              <w:right w:w="57" w:type="dxa"/>
            </w:tcMar>
            <w:vAlign w:val="center"/>
          </w:tcPr>
          <w:p w14:paraId="2345D966" w14:textId="77777777" w:rsidR="000C0D31" w:rsidRPr="007E42BC" w:rsidRDefault="000C0D31" w:rsidP="00246D14">
            <w:pPr>
              <w:spacing w:after="0" w:line="240" w:lineRule="auto"/>
              <w:rPr>
                <w:rFonts w:ascii="Arial" w:hAnsi="Arial" w:cs="Arial"/>
                <w:sz w:val="20"/>
                <w:szCs w:val="20"/>
              </w:rPr>
            </w:pPr>
            <w:r w:rsidRPr="00EE646F">
              <w:rPr>
                <w:rFonts w:ascii="Arial" w:hAnsi="Arial" w:cs="Arial"/>
                <w:sz w:val="20"/>
                <w:szCs w:val="20"/>
                <w:lang w:val="en-GB"/>
              </w:rPr>
              <w:t>Course teacher</w:t>
            </w:r>
          </w:p>
        </w:tc>
        <w:tc>
          <w:tcPr>
            <w:tcW w:w="2502" w:type="dxa"/>
            <w:gridSpan w:val="4"/>
            <w:tcBorders>
              <w:bottom w:val="single" w:sz="12" w:space="0" w:color="auto"/>
              <w:right w:val="single" w:sz="12" w:space="0" w:color="auto"/>
            </w:tcBorders>
            <w:tcMar>
              <w:left w:w="57" w:type="dxa"/>
              <w:right w:w="57" w:type="dxa"/>
            </w:tcMar>
          </w:tcPr>
          <w:p w14:paraId="49B1F08D" w14:textId="77777777" w:rsidR="000C0D31" w:rsidRPr="007E42BC" w:rsidRDefault="000C0D31" w:rsidP="00246D14">
            <w:pPr>
              <w:spacing w:after="0" w:line="240" w:lineRule="auto"/>
              <w:rPr>
                <w:rFonts w:ascii="Arial" w:hAnsi="Arial" w:cs="Arial"/>
                <w:sz w:val="20"/>
                <w:szCs w:val="20"/>
              </w:rPr>
            </w:pPr>
            <w:r>
              <w:rPr>
                <w:rFonts w:ascii="Arial" w:hAnsi="Arial" w:cs="Arial"/>
                <w:sz w:val="20"/>
                <w:szCs w:val="20"/>
              </w:rPr>
              <w:t>PhD Renato Tomaš, a</w:t>
            </w:r>
            <w:r w:rsidRPr="006A4853">
              <w:rPr>
                <w:rFonts w:ascii="Arial" w:hAnsi="Arial" w:cs="Arial"/>
                <w:sz w:val="20"/>
                <w:szCs w:val="20"/>
                <w:lang w:val="en-GB"/>
              </w:rPr>
              <w:t>ssociate</w:t>
            </w:r>
            <w:r>
              <w:rPr>
                <w:rFonts w:ascii="Arial" w:hAnsi="Arial" w:cs="Arial"/>
                <w:sz w:val="20"/>
                <w:szCs w:val="20"/>
                <w:lang w:val="en-GB"/>
              </w:rPr>
              <w:t xml:space="preserve"> p</w:t>
            </w:r>
            <w:r w:rsidRPr="006A4853">
              <w:rPr>
                <w:rFonts w:ascii="Arial" w:hAnsi="Arial" w:cs="Arial"/>
                <w:sz w:val="20"/>
                <w:szCs w:val="20"/>
                <w:lang w:val="en-GB"/>
              </w:rPr>
              <w:t>rofessor</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4A662A89" w14:textId="77777777" w:rsidR="000C0D31" w:rsidRPr="007E42BC" w:rsidRDefault="000C0D31" w:rsidP="00246D14">
            <w:pPr>
              <w:spacing w:after="0" w:line="240" w:lineRule="auto"/>
              <w:rPr>
                <w:rFonts w:ascii="Arial" w:hAnsi="Arial" w:cs="Arial"/>
                <w:sz w:val="20"/>
                <w:szCs w:val="20"/>
              </w:rPr>
            </w:pPr>
            <w:r>
              <w:rPr>
                <w:rFonts w:ascii="Arial" w:hAnsi="Arial" w:cs="Arial"/>
                <w:sz w:val="20"/>
                <w:szCs w:val="20"/>
                <w:lang w:val="en-GB"/>
              </w:rPr>
              <w:t>Credits</w:t>
            </w:r>
            <w:r w:rsidRPr="00090B9C">
              <w:rPr>
                <w:rFonts w:ascii="Arial" w:hAnsi="Arial" w:cs="Arial"/>
                <w:sz w:val="20"/>
                <w:szCs w:val="20"/>
                <w:lang w:val="en-GB"/>
              </w:rPr>
              <w:t xml:space="preserve"> (ECTS)</w:t>
            </w:r>
          </w:p>
        </w:tc>
        <w:tc>
          <w:tcPr>
            <w:tcW w:w="2762" w:type="dxa"/>
            <w:gridSpan w:val="6"/>
            <w:tcBorders>
              <w:bottom w:val="single" w:sz="12" w:space="0" w:color="auto"/>
              <w:right w:val="single" w:sz="12" w:space="0" w:color="auto"/>
            </w:tcBorders>
            <w:tcMar>
              <w:left w:w="57" w:type="dxa"/>
              <w:right w:w="57" w:type="dxa"/>
            </w:tcMar>
            <w:vAlign w:val="center"/>
          </w:tcPr>
          <w:p w14:paraId="4C7AB764" w14:textId="77777777" w:rsidR="000C0D31" w:rsidRPr="007E42BC" w:rsidRDefault="000C0D31" w:rsidP="00246D14">
            <w:pPr>
              <w:spacing w:after="0" w:line="240" w:lineRule="auto"/>
              <w:rPr>
                <w:rFonts w:ascii="Arial" w:hAnsi="Arial" w:cs="Arial"/>
                <w:sz w:val="20"/>
                <w:szCs w:val="20"/>
              </w:rPr>
            </w:pPr>
            <w:r>
              <w:rPr>
                <w:rFonts w:ascii="Arial" w:hAnsi="Arial" w:cs="Arial"/>
                <w:sz w:val="20"/>
                <w:szCs w:val="20"/>
              </w:rPr>
              <w:t>5.0</w:t>
            </w:r>
          </w:p>
        </w:tc>
      </w:tr>
      <w:tr w:rsidR="000C0D31" w:rsidRPr="007E42BC" w14:paraId="4A83B55B" w14:textId="77777777" w:rsidTr="00246D14">
        <w:trPr>
          <w:trHeight w:val="345"/>
        </w:trPr>
        <w:tc>
          <w:tcPr>
            <w:tcW w:w="1912" w:type="dxa"/>
            <w:vMerge w:val="restart"/>
            <w:tcBorders>
              <w:left w:val="single" w:sz="12" w:space="0" w:color="auto"/>
            </w:tcBorders>
            <w:shd w:val="clear" w:color="auto" w:fill="CCFFFF"/>
            <w:tcMar>
              <w:left w:w="57" w:type="dxa"/>
              <w:right w:w="57" w:type="dxa"/>
            </w:tcMar>
            <w:vAlign w:val="center"/>
          </w:tcPr>
          <w:p w14:paraId="42EA617E" w14:textId="77777777" w:rsidR="000C0D31" w:rsidRPr="007E42BC" w:rsidRDefault="000C0D31" w:rsidP="00246D14">
            <w:pPr>
              <w:spacing w:after="0" w:line="240" w:lineRule="auto"/>
              <w:rPr>
                <w:rFonts w:ascii="Arial" w:hAnsi="Arial" w:cs="Arial"/>
                <w:sz w:val="20"/>
                <w:szCs w:val="20"/>
              </w:rPr>
            </w:pPr>
            <w:r>
              <w:rPr>
                <w:rFonts w:ascii="Arial" w:hAnsi="Arial" w:cs="Arial"/>
                <w:sz w:val="20"/>
                <w:szCs w:val="20"/>
                <w:lang w:val="en-GB"/>
              </w:rPr>
              <w:t>Associate</w:t>
            </w:r>
            <w:r w:rsidRPr="00EE646F">
              <w:rPr>
                <w:rFonts w:ascii="Arial" w:hAnsi="Arial" w:cs="Arial"/>
                <w:sz w:val="20"/>
                <w:szCs w:val="20"/>
                <w:lang w:val="en-GB"/>
              </w:rPr>
              <w:t xml:space="preserve"> teachers</w:t>
            </w:r>
          </w:p>
        </w:tc>
        <w:tc>
          <w:tcPr>
            <w:tcW w:w="2502" w:type="dxa"/>
            <w:gridSpan w:val="4"/>
            <w:vMerge w:val="restart"/>
            <w:tcBorders>
              <w:right w:val="single" w:sz="12" w:space="0" w:color="auto"/>
            </w:tcBorders>
            <w:tcMar>
              <w:left w:w="57" w:type="dxa"/>
              <w:right w:w="57" w:type="dxa"/>
            </w:tcMar>
          </w:tcPr>
          <w:p w14:paraId="34AB032E" w14:textId="77777777" w:rsidR="000C0D31" w:rsidRPr="007E42BC" w:rsidRDefault="000C0D31" w:rsidP="00246D14">
            <w:pPr>
              <w:spacing w:after="0" w:line="240" w:lineRule="auto"/>
              <w:rPr>
                <w:rFonts w:ascii="Arial" w:hAnsi="Arial" w:cs="Arial"/>
                <w:sz w:val="20"/>
                <w:szCs w:val="20"/>
              </w:rPr>
            </w:pPr>
            <w:r w:rsidRPr="007E42BC">
              <w:rPr>
                <w:rFonts w:ascii="Arial" w:hAnsi="Arial" w:cs="Arial"/>
                <w:sz w:val="20"/>
                <w:szCs w:val="20"/>
              </w:rPr>
              <w:fldChar w:fldCharType="begin">
                <w:ffData>
                  <w:name w:val=""/>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c>
          <w:tcPr>
            <w:tcW w:w="2288" w:type="dxa"/>
            <w:gridSpan w:val="4"/>
            <w:vMerge w:val="restart"/>
            <w:tcBorders>
              <w:right w:val="single" w:sz="12" w:space="0" w:color="auto"/>
            </w:tcBorders>
            <w:shd w:val="clear" w:color="auto" w:fill="CCFFFF"/>
            <w:tcMar>
              <w:left w:w="57" w:type="dxa"/>
              <w:right w:w="57" w:type="dxa"/>
            </w:tcMar>
            <w:vAlign w:val="center"/>
          </w:tcPr>
          <w:p w14:paraId="1FA5BE79" w14:textId="77777777" w:rsidR="000C0D31" w:rsidRPr="007E42BC" w:rsidRDefault="000C0D31" w:rsidP="00246D14">
            <w:pPr>
              <w:spacing w:after="0" w:line="240" w:lineRule="auto"/>
              <w:rPr>
                <w:rFonts w:ascii="Arial" w:hAnsi="Arial" w:cs="Arial"/>
                <w:sz w:val="20"/>
                <w:szCs w:val="20"/>
              </w:rPr>
            </w:pPr>
            <w:r>
              <w:rPr>
                <w:rFonts w:ascii="Arial" w:hAnsi="Arial" w:cs="Arial"/>
                <w:sz w:val="20"/>
                <w:szCs w:val="20"/>
                <w:lang w:val="en-GB"/>
              </w:rPr>
              <w:t>Type of instruction (number of hours)</w:t>
            </w:r>
          </w:p>
        </w:tc>
        <w:tc>
          <w:tcPr>
            <w:tcW w:w="726" w:type="dxa"/>
            <w:tcBorders>
              <w:bottom w:val="single" w:sz="12" w:space="0" w:color="auto"/>
              <w:right w:val="single" w:sz="12" w:space="0" w:color="auto"/>
            </w:tcBorders>
            <w:tcMar>
              <w:left w:w="57" w:type="dxa"/>
              <w:right w:w="57" w:type="dxa"/>
            </w:tcMar>
            <w:vAlign w:val="center"/>
          </w:tcPr>
          <w:p w14:paraId="3488FBBA" w14:textId="77777777" w:rsidR="000C0D31" w:rsidRPr="007E42BC" w:rsidRDefault="000C0D31" w:rsidP="00246D14">
            <w:pPr>
              <w:spacing w:after="0" w:line="240" w:lineRule="auto"/>
              <w:jc w:val="center"/>
              <w:rPr>
                <w:rFonts w:ascii="Arial" w:hAnsi="Arial" w:cs="Arial"/>
                <w:sz w:val="20"/>
                <w:szCs w:val="20"/>
              </w:rPr>
            </w:pPr>
            <w:r>
              <w:rPr>
                <w:rFonts w:ascii="Arial" w:hAnsi="Arial" w:cs="Arial"/>
                <w:sz w:val="20"/>
                <w:szCs w:val="20"/>
              </w:rPr>
              <w:t>L</w:t>
            </w:r>
          </w:p>
        </w:tc>
        <w:tc>
          <w:tcPr>
            <w:tcW w:w="706" w:type="dxa"/>
            <w:gridSpan w:val="2"/>
            <w:tcBorders>
              <w:bottom w:val="single" w:sz="12" w:space="0" w:color="auto"/>
              <w:right w:val="single" w:sz="12" w:space="0" w:color="auto"/>
            </w:tcBorders>
            <w:vAlign w:val="center"/>
          </w:tcPr>
          <w:p w14:paraId="062DEB43" w14:textId="77777777" w:rsidR="000C0D31" w:rsidRPr="007E42BC" w:rsidRDefault="000C0D31" w:rsidP="00246D14">
            <w:pPr>
              <w:spacing w:after="0" w:line="240" w:lineRule="auto"/>
              <w:jc w:val="center"/>
              <w:rPr>
                <w:rFonts w:ascii="Arial" w:hAnsi="Arial" w:cs="Arial"/>
                <w:sz w:val="20"/>
                <w:szCs w:val="20"/>
              </w:rPr>
            </w:pPr>
            <w:r>
              <w:rPr>
                <w:rFonts w:ascii="Arial" w:hAnsi="Arial" w:cs="Arial"/>
                <w:sz w:val="20"/>
                <w:szCs w:val="20"/>
              </w:rPr>
              <w:t>S</w:t>
            </w:r>
          </w:p>
        </w:tc>
        <w:tc>
          <w:tcPr>
            <w:tcW w:w="712" w:type="dxa"/>
            <w:gridSpan w:val="2"/>
            <w:tcBorders>
              <w:bottom w:val="single" w:sz="12" w:space="0" w:color="auto"/>
              <w:right w:val="single" w:sz="12" w:space="0" w:color="auto"/>
            </w:tcBorders>
            <w:vAlign w:val="center"/>
          </w:tcPr>
          <w:p w14:paraId="2AA710E7" w14:textId="77777777" w:rsidR="000C0D31" w:rsidRPr="007E42BC" w:rsidRDefault="000C0D31" w:rsidP="00246D14">
            <w:pPr>
              <w:spacing w:after="0" w:line="240" w:lineRule="auto"/>
              <w:jc w:val="center"/>
              <w:rPr>
                <w:rFonts w:ascii="Arial" w:hAnsi="Arial" w:cs="Arial"/>
                <w:sz w:val="20"/>
                <w:szCs w:val="20"/>
              </w:rPr>
            </w:pPr>
            <w:r>
              <w:rPr>
                <w:rFonts w:ascii="Arial" w:hAnsi="Arial" w:cs="Arial"/>
                <w:sz w:val="20"/>
                <w:szCs w:val="20"/>
              </w:rPr>
              <w:t>E</w:t>
            </w:r>
          </w:p>
        </w:tc>
        <w:tc>
          <w:tcPr>
            <w:tcW w:w="618" w:type="dxa"/>
            <w:tcBorders>
              <w:bottom w:val="single" w:sz="12" w:space="0" w:color="auto"/>
              <w:right w:val="single" w:sz="12" w:space="0" w:color="auto"/>
            </w:tcBorders>
            <w:vAlign w:val="center"/>
          </w:tcPr>
          <w:p w14:paraId="66404429" w14:textId="77777777" w:rsidR="000C0D31" w:rsidRPr="007E42BC" w:rsidRDefault="000C0D31" w:rsidP="00246D14">
            <w:pPr>
              <w:spacing w:after="0" w:line="240" w:lineRule="auto"/>
              <w:jc w:val="center"/>
              <w:rPr>
                <w:rFonts w:ascii="Arial" w:hAnsi="Arial" w:cs="Arial"/>
                <w:sz w:val="20"/>
                <w:szCs w:val="20"/>
              </w:rPr>
            </w:pPr>
            <w:r>
              <w:rPr>
                <w:rFonts w:ascii="Arial" w:hAnsi="Arial" w:cs="Arial"/>
                <w:sz w:val="20"/>
                <w:szCs w:val="20"/>
              </w:rPr>
              <w:t>F</w:t>
            </w:r>
          </w:p>
        </w:tc>
      </w:tr>
      <w:tr w:rsidR="000C0D31" w:rsidRPr="007E42BC" w14:paraId="25BC37A9" w14:textId="77777777" w:rsidTr="00246D14">
        <w:trPr>
          <w:trHeight w:val="345"/>
        </w:trPr>
        <w:tc>
          <w:tcPr>
            <w:tcW w:w="1912" w:type="dxa"/>
            <w:vMerge/>
            <w:tcBorders>
              <w:left w:val="single" w:sz="12" w:space="0" w:color="auto"/>
              <w:bottom w:val="single" w:sz="12" w:space="0" w:color="auto"/>
            </w:tcBorders>
            <w:shd w:val="clear" w:color="auto" w:fill="CCFFFF"/>
            <w:tcMar>
              <w:left w:w="57" w:type="dxa"/>
              <w:right w:w="57" w:type="dxa"/>
            </w:tcMar>
            <w:vAlign w:val="center"/>
          </w:tcPr>
          <w:p w14:paraId="39D14371" w14:textId="77777777" w:rsidR="000C0D31" w:rsidRPr="007E42BC" w:rsidRDefault="000C0D31" w:rsidP="00246D14">
            <w:pPr>
              <w:spacing w:after="0" w:line="240" w:lineRule="auto"/>
              <w:rPr>
                <w:rFonts w:ascii="Arial" w:hAnsi="Arial" w:cs="Arial"/>
                <w:sz w:val="20"/>
                <w:szCs w:val="20"/>
              </w:rPr>
            </w:pPr>
          </w:p>
        </w:tc>
        <w:tc>
          <w:tcPr>
            <w:tcW w:w="2502" w:type="dxa"/>
            <w:gridSpan w:val="4"/>
            <w:vMerge/>
            <w:tcBorders>
              <w:bottom w:val="single" w:sz="12" w:space="0" w:color="auto"/>
              <w:right w:val="single" w:sz="12" w:space="0" w:color="auto"/>
            </w:tcBorders>
            <w:tcMar>
              <w:left w:w="57" w:type="dxa"/>
              <w:right w:w="57" w:type="dxa"/>
            </w:tcMar>
          </w:tcPr>
          <w:p w14:paraId="2C1528A8" w14:textId="77777777" w:rsidR="000C0D31" w:rsidRPr="007E42BC" w:rsidRDefault="000C0D31" w:rsidP="00246D14">
            <w:pPr>
              <w:spacing w:after="0" w:line="240" w:lineRule="auto"/>
              <w:rPr>
                <w:rFonts w:ascii="Arial" w:hAnsi="Arial" w:cs="Arial"/>
                <w:sz w:val="20"/>
                <w:szCs w:val="20"/>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14:paraId="42C5905E" w14:textId="77777777" w:rsidR="000C0D31" w:rsidRPr="007E42BC" w:rsidRDefault="000C0D31" w:rsidP="00246D14">
            <w:pPr>
              <w:spacing w:after="0" w:line="240" w:lineRule="auto"/>
              <w:rPr>
                <w:rFonts w:ascii="Arial" w:hAnsi="Arial" w:cs="Arial"/>
                <w:sz w:val="20"/>
                <w:szCs w:val="20"/>
              </w:rPr>
            </w:pPr>
          </w:p>
        </w:tc>
        <w:tc>
          <w:tcPr>
            <w:tcW w:w="726" w:type="dxa"/>
            <w:tcBorders>
              <w:bottom w:val="single" w:sz="12" w:space="0" w:color="auto"/>
              <w:right w:val="single" w:sz="12" w:space="0" w:color="auto"/>
            </w:tcBorders>
            <w:tcMar>
              <w:left w:w="57" w:type="dxa"/>
              <w:right w:w="57" w:type="dxa"/>
            </w:tcMar>
            <w:vAlign w:val="center"/>
          </w:tcPr>
          <w:p w14:paraId="30405019" w14:textId="77777777" w:rsidR="000C0D31" w:rsidRPr="007E42BC" w:rsidRDefault="000C0D31" w:rsidP="00246D14">
            <w:pPr>
              <w:spacing w:after="0" w:line="240" w:lineRule="auto"/>
              <w:jc w:val="center"/>
              <w:rPr>
                <w:rFonts w:ascii="Arial" w:hAnsi="Arial" w:cs="Arial"/>
                <w:sz w:val="20"/>
                <w:szCs w:val="20"/>
              </w:rPr>
            </w:pPr>
            <w:r>
              <w:rPr>
                <w:rFonts w:ascii="Arial" w:hAnsi="Arial" w:cs="Arial"/>
                <w:sz w:val="20"/>
                <w:szCs w:val="20"/>
              </w:rPr>
              <w:t>10</w:t>
            </w:r>
          </w:p>
        </w:tc>
        <w:tc>
          <w:tcPr>
            <w:tcW w:w="706" w:type="dxa"/>
            <w:gridSpan w:val="2"/>
            <w:tcBorders>
              <w:bottom w:val="single" w:sz="12" w:space="0" w:color="auto"/>
              <w:right w:val="single" w:sz="12" w:space="0" w:color="auto"/>
            </w:tcBorders>
            <w:vAlign w:val="center"/>
          </w:tcPr>
          <w:p w14:paraId="2E4DA2C7" w14:textId="77777777" w:rsidR="000C0D31" w:rsidRPr="007E42BC" w:rsidRDefault="000C0D31" w:rsidP="00246D14">
            <w:pPr>
              <w:spacing w:after="0" w:line="240" w:lineRule="auto"/>
              <w:rPr>
                <w:rFonts w:ascii="Arial" w:hAnsi="Arial" w:cs="Arial"/>
                <w:sz w:val="20"/>
                <w:szCs w:val="20"/>
              </w:rPr>
            </w:pPr>
          </w:p>
        </w:tc>
        <w:tc>
          <w:tcPr>
            <w:tcW w:w="712" w:type="dxa"/>
            <w:gridSpan w:val="2"/>
            <w:tcBorders>
              <w:bottom w:val="single" w:sz="12" w:space="0" w:color="auto"/>
              <w:right w:val="single" w:sz="12" w:space="0" w:color="auto"/>
            </w:tcBorders>
            <w:vAlign w:val="center"/>
          </w:tcPr>
          <w:p w14:paraId="736A8202" w14:textId="77777777" w:rsidR="000C0D31" w:rsidRPr="007E42BC" w:rsidRDefault="000C0D31" w:rsidP="00246D14">
            <w:pPr>
              <w:spacing w:after="0" w:line="240" w:lineRule="auto"/>
              <w:rPr>
                <w:rFonts w:ascii="Arial" w:hAnsi="Arial" w:cs="Arial"/>
                <w:sz w:val="20"/>
                <w:szCs w:val="20"/>
              </w:rPr>
            </w:pPr>
          </w:p>
        </w:tc>
        <w:tc>
          <w:tcPr>
            <w:tcW w:w="618" w:type="dxa"/>
            <w:tcBorders>
              <w:bottom w:val="single" w:sz="12" w:space="0" w:color="auto"/>
              <w:right w:val="single" w:sz="12" w:space="0" w:color="auto"/>
            </w:tcBorders>
            <w:vAlign w:val="center"/>
          </w:tcPr>
          <w:p w14:paraId="580A7F23" w14:textId="77777777" w:rsidR="000C0D31" w:rsidRPr="007E42BC" w:rsidRDefault="000C0D31" w:rsidP="00246D14">
            <w:pPr>
              <w:spacing w:after="0" w:line="240" w:lineRule="auto"/>
              <w:rPr>
                <w:rFonts w:ascii="Arial" w:hAnsi="Arial" w:cs="Arial"/>
                <w:sz w:val="20"/>
                <w:szCs w:val="20"/>
              </w:rPr>
            </w:pPr>
          </w:p>
        </w:tc>
      </w:tr>
      <w:tr w:rsidR="000C0D31" w:rsidRPr="007E42BC" w14:paraId="5C19C854" w14:textId="77777777" w:rsidTr="00246D14">
        <w:tc>
          <w:tcPr>
            <w:tcW w:w="1912" w:type="dxa"/>
            <w:tcBorders>
              <w:left w:val="single" w:sz="12" w:space="0" w:color="auto"/>
              <w:bottom w:val="single" w:sz="12" w:space="0" w:color="auto"/>
            </w:tcBorders>
            <w:shd w:val="clear" w:color="auto" w:fill="CCFFFF"/>
            <w:tcMar>
              <w:left w:w="57" w:type="dxa"/>
              <w:right w:w="57" w:type="dxa"/>
            </w:tcMar>
            <w:vAlign w:val="center"/>
          </w:tcPr>
          <w:p w14:paraId="40B00EFC" w14:textId="77777777" w:rsidR="000C0D31" w:rsidRPr="007E42BC" w:rsidRDefault="000C0D31" w:rsidP="00246D14">
            <w:pPr>
              <w:spacing w:after="0" w:line="240" w:lineRule="auto"/>
              <w:rPr>
                <w:rFonts w:ascii="Arial" w:hAnsi="Arial" w:cs="Arial"/>
                <w:sz w:val="20"/>
                <w:szCs w:val="20"/>
              </w:rPr>
            </w:pPr>
            <w:r>
              <w:rPr>
                <w:rFonts w:ascii="Arial" w:hAnsi="Arial" w:cs="Arial"/>
                <w:sz w:val="20"/>
                <w:szCs w:val="20"/>
                <w:lang w:val="en-GB"/>
              </w:rPr>
              <w:t>Status of the course</w:t>
            </w:r>
          </w:p>
        </w:tc>
        <w:tc>
          <w:tcPr>
            <w:tcW w:w="2502" w:type="dxa"/>
            <w:gridSpan w:val="4"/>
            <w:tcBorders>
              <w:bottom w:val="single" w:sz="12" w:space="0" w:color="auto"/>
              <w:right w:val="single" w:sz="12" w:space="0" w:color="auto"/>
            </w:tcBorders>
            <w:tcMar>
              <w:left w:w="57" w:type="dxa"/>
              <w:right w:w="57" w:type="dxa"/>
            </w:tcMar>
            <w:vAlign w:val="center"/>
          </w:tcPr>
          <w:p w14:paraId="3D3BA30D" w14:textId="77777777" w:rsidR="000C0D31" w:rsidRPr="007E42BC" w:rsidRDefault="000C0D31" w:rsidP="00246D14">
            <w:pPr>
              <w:spacing w:after="0" w:line="240" w:lineRule="auto"/>
              <w:rPr>
                <w:rFonts w:ascii="Arial" w:hAnsi="Arial" w:cs="Arial"/>
                <w:sz w:val="20"/>
                <w:szCs w:val="20"/>
              </w:rPr>
            </w:pPr>
            <w:r>
              <w:rPr>
                <w:rFonts w:ascii="Arial" w:hAnsi="Arial" w:cs="Arial"/>
                <w:sz w:val="20"/>
                <w:szCs w:val="20"/>
              </w:rPr>
              <w:t xml:space="preserve">Elective </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33EB0AD5" w14:textId="77777777" w:rsidR="000C0D31" w:rsidRPr="007E42BC" w:rsidRDefault="000C0D31" w:rsidP="00246D14">
            <w:pPr>
              <w:spacing w:after="0" w:line="240" w:lineRule="auto"/>
              <w:rPr>
                <w:rFonts w:ascii="Arial" w:hAnsi="Arial" w:cs="Arial"/>
                <w:sz w:val="20"/>
                <w:szCs w:val="20"/>
              </w:rPr>
            </w:pPr>
            <w:r>
              <w:rPr>
                <w:rFonts w:ascii="Arial" w:hAnsi="Arial" w:cs="Arial"/>
                <w:sz w:val="20"/>
                <w:szCs w:val="20"/>
                <w:lang w:val="en-GB"/>
              </w:rPr>
              <w:t>Percentage of application of e-learning</w:t>
            </w:r>
          </w:p>
        </w:tc>
        <w:tc>
          <w:tcPr>
            <w:tcW w:w="2762" w:type="dxa"/>
            <w:gridSpan w:val="6"/>
            <w:tcBorders>
              <w:bottom w:val="single" w:sz="12" w:space="0" w:color="auto"/>
              <w:right w:val="single" w:sz="12" w:space="0" w:color="auto"/>
            </w:tcBorders>
            <w:tcMar>
              <w:left w:w="57" w:type="dxa"/>
              <w:right w:w="57" w:type="dxa"/>
            </w:tcMar>
          </w:tcPr>
          <w:p w14:paraId="5B0B5070" w14:textId="77777777" w:rsidR="000C0D31" w:rsidRPr="007E42BC" w:rsidRDefault="000C0D31" w:rsidP="00246D14">
            <w:pPr>
              <w:spacing w:after="0" w:line="240" w:lineRule="auto"/>
              <w:rPr>
                <w:rFonts w:ascii="Arial" w:hAnsi="Arial" w:cs="Arial"/>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sz w:val="20"/>
                <w:szCs w:val="20"/>
              </w:rPr>
              <w:t> </w:t>
            </w:r>
            <w:r w:rsidRPr="007E42BC">
              <w:rPr>
                <w:rFonts w:ascii="Arial" w:hAnsi="Arial" w:cs="Arial"/>
                <w:sz w:val="20"/>
                <w:szCs w:val="20"/>
              </w:rPr>
              <w:t> </w:t>
            </w:r>
            <w:r w:rsidRPr="007E42BC">
              <w:rPr>
                <w:rFonts w:ascii="Arial" w:hAnsi="Arial" w:cs="Arial"/>
                <w:sz w:val="20"/>
                <w:szCs w:val="20"/>
              </w:rPr>
              <w:t> </w:t>
            </w:r>
            <w:r w:rsidRPr="007E42BC">
              <w:rPr>
                <w:rFonts w:ascii="Arial" w:hAnsi="Arial" w:cs="Arial"/>
                <w:sz w:val="20"/>
                <w:szCs w:val="20"/>
              </w:rPr>
              <w:t> </w:t>
            </w:r>
            <w:r w:rsidRPr="007E42BC">
              <w:rPr>
                <w:rFonts w:ascii="Arial" w:hAnsi="Arial" w:cs="Arial"/>
                <w:sz w:val="20"/>
                <w:szCs w:val="20"/>
              </w:rPr>
              <w:t> </w:t>
            </w:r>
            <w:r w:rsidRPr="007E42BC">
              <w:rPr>
                <w:rFonts w:ascii="Arial" w:hAnsi="Arial" w:cs="Arial"/>
                <w:sz w:val="20"/>
                <w:szCs w:val="20"/>
              </w:rPr>
              <w:fldChar w:fldCharType="end"/>
            </w:r>
          </w:p>
        </w:tc>
      </w:tr>
      <w:tr w:rsidR="000C0D31" w:rsidRPr="007E42BC" w14:paraId="4E92C20D" w14:textId="77777777" w:rsidTr="00246D14">
        <w:tc>
          <w:tcPr>
            <w:tcW w:w="9464" w:type="dxa"/>
            <w:gridSpan w:val="15"/>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14:paraId="64273114" w14:textId="77777777" w:rsidR="000C0D31" w:rsidRPr="007E42BC" w:rsidRDefault="000C0D31" w:rsidP="00246D14">
            <w:pPr>
              <w:tabs>
                <w:tab w:val="left" w:pos="2820"/>
              </w:tabs>
              <w:spacing w:after="0"/>
              <w:jc w:val="center"/>
              <w:rPr>
                <w:rFonts w:ascii="Arial" w:hAnsi="Arial" w:cs="Arial"/>
                <w:b/>
                <w:sz w:val="20"/>
                <w:szCs w:val="20"/>
              </w:rPr>
            </w:pPr>
            <w:r>
              <w:rPr>
                <w:rFonts w:ascii="Arial" w:hAnsi="Arial" w:cs="Arial"/>
                <w:b/>
                <w:sz w:val="20"/>
                <w:szCs w:val="20"/>
              </w:rPr>
              <w:t>COURSE DESCRIPTION</w:t>
            </w:r>
          </w:p>
        </w:tc>
      </w:tr>
      <w:tr w:rsidR="000C0D31" w:rsidRPr="007E42BC" w14:paraId="4A657FC5" w14:textId="77777777" w:rsidTr="00246D14">
        <w:tc>
          <w:tcPr>
            <w:tcW w:w="1912" w:type="dxa"/>
            <w:tcBorders>
              <w:top w:val="single" w:sz="12" w:space="0" w:color="auto"/>
              <w:left w:val="single" w:sz="12" w:space="0" w:color="auto"/>
            </w:tcBorders>
            <w:shd w:val="clear" w:color="auto" w:fill="CCFFFF"/>
            <w:tcMar>
              <w:left w:w="57" w:type="dxa"/>
              <w:right w:w="57" w:type="dxa"/>
            </w:tcMar>
            <w:vAlign w:val="center"/>
          </w:tcPr>
          <w:p w14:paraId="6F2B5B3D" w14:textId="77777777" w:rsidR="000C0D31" w:rsidRPr="007E42BC" w:rsidRDefault="000C0D31" w:rsidP="00246D14">
            <w:pPr>
              <w:tabs>
                <w:tab w:val="left" w:pos="2820"/>
              </w:tabs>
              <w:spacing w:after="0" w:line="240" w:lineRule="auto"/>
              <w:rPr>
                <w:rFonts w:ascii="Arial" w:hAnsi="Arial" w:cs="Arial"/>
                <w:sz w:val="20"/>
                <w:szCs w:val="20"/>
              </w:rPr>
            </w:pPr>
            <w:r w:rsidRPr="00090B9C">
              <w:rPr>
                <w:rFonts w:ascii="Arial" w:hAnsi="Arial" w:cs="Arial"/>
                <w:color w:val="000000"/>
                <w:sz w:val="20"/>
                <w:szCs w:val="20"/>
                <w:lang w:val="en-GB"/>
              </w:rPr>
              <w:t>C</w:t>
            </w:r>
            <w:r>
              <w:rPr>
                <w:rFonts w:ascii="Arial" w:hAnsi="Arial" w:cs="Arial"/>
                <w:color w:val="000000"/>
                <w:sz w:val="20"/>
                <w:szCs w:val="20"/>
                <w:lang w:val="en-GB"/>
              </w:rPr>
              <w:t>ourse objectives</w:t>
            </w:r>
          </w:p>
        </w:tc>
        <w:tc>
          <w:tcPr>
            <w:tcW w:w="7552" w:type="dxa"/>
            <w:gridSpan w:val="14"/>
            <w:tcBorders>
              <w:top w:val="single" w:sz="12" w:space="0" w:color="auto"/>
              <w:right w:val="single" w:sz="12" w:space="0" w:color="auto"/>
            </w:tcBorders>
            <w:tcMar>
              <w:left w:w="57" w:type="dxa"/>
              <w:right w:w="57" w:type="dxa"/>
            </w:tcMar>
          </w:tcPr>
          <w:p w14:paraId="6D58304A" w14:textId="77777777" w:rsidR="000C0D31" w:rsidRDefault="000C0D31" w:rsidP="000C0D31">
            <w:pPr>
              <w:pStyle w:val="ListParagraph"/>
              <w:numPr>
                <w:ilvl w:val="0"/>
                <w:numId w:val="40"/>
              </w:numPr>
              <w:tabs>
                <w:tab w:val="left" w:pos="2820"/>
              </w:tabs>
              <w:spacing w:after="0"/>
              <w:ind w:left="357" w:hanging="357"/>
              <w:rPr>
                <w:rFonts w:ascii="Arial" w:hAnsi="Arial" w:cs="Arial"/>
                <w:sz w:val="20"/>
                <w:szCs w:val="20"/>
              </w:rPr>
            </w:pPr>
            <w:r w:rsidRPr="005633BE">
              <w:rPr>
                <w:rFonts w:ascii="Arial" w:hAnsi="Arial" w:cs="Arial"/>
                <w:sz w:val="20"/>
                <w:szCs w:val="20"/>
              </w:rPr>
              <w:t>Emphasize the great importance of ionic liquids and get acquainted with their application in science and technology</w:t>
            </w:r>
            <w:r>
              <w:rPr>
                <w:rFonts w:ascii="Arial" w:hAnsi="Arial" w:cs="Arial"/>
                <w:sz w:val="20"/>
                <w:szCs w:val="20"/>
              </w:rPr>
              <w:t>.</w:t>
            </w:r>
          </w:p>
          <w:p w14:paraId="6B416DE8" w14:textId="77777777" w:rsidR="000C0D31" w:rsidRDefault="000C0D31" w:rsidP="000C0D31">
            <w:pPr>
              <w:pStyle w:val="ListParagraph"/>
              <w:numPr>
                <w:ilvl w:val="0"/>
                <w:numId w:val="40"/>
              </w:numPr>
              <w:tabs>
                <w:tab w:val="left" w:pos="2820"/>
              </w:tabs>
              <w:spacing w:after="0"/>
              <w:ind w:left="357" w:hanging="357"/>
              <w:rPr>
                <w:rFonts w:ascii="Arial" w:hAnsi="Arial" w:cs="Arial"/>
                <w:sz w:val="20"/>
                <w:szCs w:val="20"/>
              </w:rPr>
            </w:pPr>
            <w:r>
              <w:rPr>
                <w:rFonts w:ascii="Arial" w:hAnsi="Arial" w:cs="Arial"/>
                <w:sz w:val="20"/>
                <w:szCs w:val="20"/>
              </w:rPr>
              <w:t>Explain the basics of the synthesis of some ionic liquids (for example, the synthesis of 1-methylimidazolium acetate in the laboratory).</w:t>
            </w:r>
          </w:p>
          <w:p w14:paraId="48225431" w14:textId="77777777" w:rsidR="000C0D31" w:rsidRDefault="000C0D31" w:rsidP="000C0D31">
            <w:pPr>
              <w:pStyle w:val="ListParagraph"/>
              <w:numPr>
                <w:ilvl w:val="0"/>
                <w:numId w:val="40"/>
              </w:numPr>
              <w:tabs>
                <w:tab w:val="left" w:pos="2820"/>
              </w:tabs>
              <w:spacing w:after="0"/>
              <w:ind w:left="357" w:hanging="357"/>
              <w:rPr>
                <w:rFonts w:ascii="Arial" w:hAnsi="Arial" w:cs="Arial"/>
                <w:sz w:val="20"/>
                <w:szCs w:val="20"/>
              </w:rPr>
            </w:pPr>
            <w:r>
              <w:rPr>
                <w:rFonts w:ascii="Arial" w:hAnsi="Arial" w:cs="Arial"/>
                <w:sz w:val="20"/>
                <w:szCs w:val="20"/>
              </w:rPr>
              <w:t>Learn to apply some physicochemical methods in research of molecular interactions in the ionic liquid – solvent system.</w:t>
            </w:r>
          </w:p>
          <w:p w14:paraId="6804BFD4" w14:textId="77777777" w:rsidR="000C0D31" w:rsidRDefault="000C0D31" w:rsidP="000C0D31">
            <w:pPr>
              <w:pStyle w:val="ListParagraph"/>
              <w:numPr>
                <w:ilvl w:val="0"/>
                <w:numId w:val="40"/>
              </w:numPr>
              <w:tabs>
                <w:tab w:val="left" w:pos="2820"/>
              </w:tabs>
              <w:spacing w:after="0"/>
              <w:ind w:left="357" w:hanging="357"/>
              <w:rPr>
                <w:rFonts w:ascii="Arial" w:hAnsi="Arial" w:cs="Arial"/>
                <w:sz w:val="20"/>
                <w:szCs w:val="20"/>
              </w:rPr>
            </w:pPr>
            <w:r>
              <w:rPr>
                <w:rFonts w:ascii="Arial" w:hAnsi="Arial" w:cs="Arial"/>
                <w:sz w:val="20"/>
                <w:szCs w:val="20"/>
              </w:rPr>
              <w:t>Investigate recent literature about ionic liquids.</w:t>
            </w:r>
          </w:p>
          <w:p w14:paraId="194014AA" w14:textId="77777777" w:rsidR="000C0D31" w:rsidRPr="005633BE" w:rsidRDefault="000C0D31" w:rsidP="000C0D31">
            <w:pPr>
              <w:pStyle w:val="ListParagraph"/>
              <w:numPr>
                <w:ilvl w:val="0"/>
                <w:numId w:val="40"/>
              </w:numPr>
              <w:tabs>
                <w:tab w:val="left" w:pos="2820"/>
              </w:tabs>
              <w:spacing w:after="0"/>
              <w:ind w:left="357" w:hanging="357"/>
              <w:rPr>
                <w:rFonts w:ascii="Arial" w:hAnsi="Arial" w:cs="Arial"/>
                <w:sz w:val="20"/>
                <w:szCs w:val="20"/>
              </w:rPr>
            </w:pPr>
            <w:r>
              <w:rPr>
                <w:rFonts w:ascii="Arial" w:hAnsi="Arial" w:cs="Arial"/>
                <w:sz w:val="20"/>
                <w:szCs w:val="20"/>
              </w:rPr>
              <w:t>Know-how to apply what has been learned in the performans of independent scientific research.</w:t>
            </w:r>
          </w:p>
        </w:tc>
      </w:tr>
      <w:tr w:rsidR="000C0D31" w:rsidRPr="007E42BC" w14:paraId="2EE8191C" w14:textId="77777777" w:rsidTr="00246D14">
        <w:tc>
          <w:tcPr>
            <w:tcW w:w="1912" w:type="dxa"/>
            <w:tcBorders>
              <w:left w:val="single" w:sz="12" w:space="0" w:color="auto"/>
            </w:tcBorders>
            <w:shd w:val="clear" w:color="auto" w:fill="CCFFFF"/>
            <w:tcMar>
              <w:left w:w="57" w:type="dxa"/>
              <w:right w:w="57" w:type="dxa"/>
            </w:tcMar>
            <w:vAlign w:val="center"/>
          </w:tcPr>
          <w:p w14:paraId="32E38361" w14:textId="77777777" w:rsidR="000C0D31" w:rsidRPr="007E42BC" w:rsidRDefault="000C0D31" w:rsidP="00246D14">
            <w:pPr>
              <w:tabs>
                <w:tab w:val="left" w:pos="2820"/>
              </w:tabs>
              <w:spacing w:after="0" w:line="240" w:lineRule="auto"/>
              <w:rPr>
                <w:rFonts w:ascii="Arial" w:hAnsi="Arial" w:cs="Arial"/>
                <w:color w:val="000000"/>
                <w:sz w:val="20"/>
                <w:szCs w:val="20"/>
              </w:rPr>
            </w:pPr>
            <w:r>
              <w:rPr>
                <w:rFonts w:ascii="Arial" w:hAnsi="Arial" w:cs="Arial"/>
                <w:color w:val="000000"/>
                <w:sz w:val="20"/>
                <w:szCs w:val="20"/>
                <w:lang w:val="en-GB"/>
              </w:rPr>
              <w:t>Course enrolment requirements and entry competences required for the course</w:t>
            </w:r>
          </w:p>
        </w:tc>
        <w:tc>
          <w:tcPr>
            <w:tcW w:w="7552" w:type="dxa"/>
            <w:gridSpan w:val="14"/>
            <w:tcBorders>
              <w:right w:val="single" w:sz="12" w:space="0" w:color="auto"/>
            </w:tcBorders>
            <w:tcMar>
              <w:left w:w="57" w:type="dxa"/>
              <w:right w:w="57" w:type="dxa"/>
            </w:tcMar>
            <w:vAlign w:val="center"/>
          </w:tcPr>
          <w:p w14:paraId="5D33FFC5" w14:textId="77777777" w:rsidR="000C0D31" w:rsidRPr="007E42BC" w:rsidRDefault="000C0D31" w:rsidP="00246D14">
            <w:pPr>
              <w:tabs>
                <w:tab w:val="left" w:pos="2820"/>
              </w:tabs>
              <w:spacing w:after="0"/>
              <w:rPr>
                <w:rFonts w:ascii="Arial" w:hAnsi="Arial" w:cs="Arial"/>
                <w:sz w:val="20"/>
                <w:szCs w:val="20"/>
              </w:rPr>
            </w:pPr>
            <w:r>
              <w:rPr>
                <w:rFonts w:ascii="Arial" w:hAnsi="Arial" w:cs="Arial"/>
                <w:sz w:val="20"/>
                <w:szCs w:val="20"/>
              </w:rPr>
              <w:t>None</w:t>
            </w:r>
          </w:p>
        </w:tc>
      </w:tr>
      <w:tr w:rsidR="000C0D31" w:rsidRPr="007E42BC" w14:paraId="587445A8" w14:textId="77777777" w:rsidTr="00246D14">
        <w:tc>
          <w:tcPr>
            <w:tcW w:w="1912" w:type="dxa"/>
            <w:tcBorders>
              <w:left w:val="single" w:sz="12" w:space="0" w:color="auto"/>
            </w:tcBorders>
            <w:shd w:val="clear" w:color="auto" w:fill="CCFFFF"/>
            <w:tcMar>
              <w:left w:w="57" w:type="dxa"/>
              <w:right w:w="57" w:type="dxa"/>
            </w:tcMar>
            <w:vAlign w:val="center"/>
          </w:tcPr>
          <w:p w14:paraId="19181A45" w14:textId="77777777" w:rsidR="000C0D31" w:rsidRPr="007E42BC" w:rsidRDefault="000C0D31" w:rsidP="00246D14">
            <w:pPr>
              <w:tabs>
                <w:tab w:val="left" w:pos="2820"/>
              </w:tabs>
              <w:spacing w:after="0" w:line="240" w:lineRule="auto"/>
              <w:rPr>
                <w:rFonts w:ascii="Arial" w:hAnsi="Arial" w:cs="Arial"/>
                <w:color w:val="000000"/>
                <w:sz w:val="20"/>
                <w:szCs w:val="20"/>
              </w:rPr>
            </w:pPr>
            <w:r>
              <w:rPr>
                <w:rFonts w:ascii="Arial" w:hAnsi="Arial" w:cs="Arial"/>
                <w:color w:val="000000"/>
                <w:sz w:val="20"/>
                <w:szCs w:val="20"/>
                <w:lang w:val="en-GB"/>
              </w:rPr>
              <w:t>Learning outcomes expected at the level of the course (4 to 10 learning outcomes)</w:t>
            </w:r>
          </w:p>
        </w:tc>
        <w:tc>
          <w:tcPr>
            <w:tcW w:w="7552" w:type="dxa"/>
            <w:gridSpan w:val="14"/>
            <w:tcBorders>
              <w:right w:val="single" w:sz="12" w:space="0" w:color="auto"/>
            </w:tcBorders>
            <w:tcMar>
              <w:left w:w="57" w:type="dxa"/>
              <w:right w:w="57" w:type="dxa"/>
            </w:tcMar>
          </w:tcPr>
          <w:p w14:paraId="4CB48D67" w14:textId="77777777" w:rsidR="000C0D31" w:rsidRDefault="000C0D31" w:rsidP="00246D14">
            <w:pPr>
              <w:tabs>
                <w:tab w:val="left" w:pos="2820"/>
              </w:tabs>
              <w:spacing w:after="0"/>
              <w:rPr>
                <w:rFonts w:ascii="Arial" w:hAnsi="Arial" w:cs="Arial"/>
                <w:sz w:val="20"/>
                <w:szCs w:val="20"/>
              </w:rPr>
            </w:pPr>
            <w:r>
              <w:rPr>
                <w:rFonts w:ascii="Arial" w:hAnsi="Arial" w:cs="Arial"/>
                <w:sz w:val="20"/>
                <w:szCs w:val="20"/>
              </w:rPr>
              <w:t>Upon successful completion of this course, students will be able to:</w:t>
            </w:r>
          </w:p>
          <w:p w14:paraId="45A17512" w14:textId="77777777" w:rsidR="000C0D31" w:rsidRDefault="000C0D31" w:rsidP="000C0D31">
            <w:pPr>
              <w:pStyle w:val="ListParagraph"/>
              <w:numPr>
                <w:ilvl w:val="0"/>
                <w:numId w:val="40"/>
              </w:numPr>
              <w:tabs>
                <w:tab w:val="left" w:pos="2820"/>
              </w:tabs>
              <w:spacing w:after="0"/>
              <w:ind w:left="357" w:hanging="357"/>
              <w:rPr>
                <w:rFonts w:ascii="Arial" w:hAnsi="Arial" w:cs="Arial"/>
                <w:sz w:val="20"/>
                <w:szCs w:val="20"/>
              </w:rPr>
            </w:pPr>
            <w:r>
              <w:rPr>
                <w:rFonts w:ascii="Arial" w:hAnsi="Arial" w:cs="Arial"/>
                <w:sz w:val="20"/>
                <w:szCs w:val="20"/>
              </w:rPr>
              <w:t>Show the importance of ionic liquids in the science and in the technology.</w:t>
            </w:r>
          </w:p>
          <w:p w14:paraId="5E150669" w14:textId="77777777" w:rsidR="000C0D31" w:rsidRDefault="000C0D31" w:rsidP="000C0D31">
            <w:pPr>
              <w:pStyle w:val="ListParagraph"/>
              <w:numPr>
                <w:ilvl w:val="0"/>
                <w:numId w:val="40"/>
              </w:numPr>
              <w:tabs>
                <w:tab w:val="left" w:pos="2820"/>
              </w:tabs>
              <w:spacing w:after="0"/>
              <w:ind w:left="357" w:hanging="357"/>
              <w:rPr>
                <w:rFonts w:ascii="Arial" w:hAnsi="Arial" w:cs="Arial"/>
                <w:sz w:val="20"/>
                <w:szCs w:val="20"/>
              </w:rPr>
            </w:pPr>
            <w:r>
              <w:rPr>
                <w:rFonts w:ascii="Arial" w:hAnsi="Arial" w:cs="Arial"/>
                <w:sz w:val="20"/>
                <w:szCs w:val="20"/>
              </w:rPr>
              <w:t>Prepare some ionic liquids in laboratory.</w:t>
            </w:r>
          </w:p>
          <w:p w14:paraId="67A3BFEF" w14:textId="77777777" w:rsidR="000C0D31" w:rsidRDefault="000C0D31" w:rsidP="000C0D31">
            <w:pPr>
              <w:pStyle w:val="ListParagraph"/>
              <w:numPr>
                <w:ilvl w:val="0"/>
                <w:numId w:val="40"/>
              </w:numPr>
              <w:tabs>
                <w:tab w:val="left" w:pos="2820"/>
              </w:tabs>
              <w:spacing w:after="0"/>
              <w:ind w:left="357" w:hanging="357"/>
              <w:rPr>
                <w:rFonts w:ascii="Arial" w:hAnsi="Arial" w:cs="Arial"/>
                <w:sz w:val="20"/>
                <w:szCs w:val="20"/>
              </w:rPr>
            </w:pPr>
            <w:r>
              <w:rPr>
                <w:rFonts w:ascii="Arial" w:hAnsi="Arial" w:cs="Arial"/>
                <w:sz w:val="20"/>
                <w:szCs w:val="20"/>
              </w:rPr>
              <w:t>Specify the thermophysical properties of ionic liquids and describe various molecular interactions.</w:t>
            </w:r>
          </w:p>
          <w:p w14:paraId="10073335" w14:textId="77777777" w:rsidR="000C0D31" w:rsidRDefault="000C0D31" w:rsidP="000C0D31">
            <w:pPr>
              <w:pStyle w:val="ListParagraph"/>
              <w:numPr>
                <w:ilvl w:val="0"/>
                <w:numId w:val="40"/>
              </w:numPr>
              <w:tabs>
                <w:tab w:val="left" w:pos="2820"/>
              </w:tabs>
              <w:spacing w:after="0"/>
              <w:ind w:left="357" w:hanging="357"/>
              <w:rPr>
                <w:rFonts w:ascii="Arial" w:hAnsi="Arial" w:cs="Arial"/>
                <w:sz w:val="20"/>
                <w:szCs w:val="20"/>
              </w:rPr>
            </w:pPr>
            <w:r>
              <w:rPr>
                <w:rFonts w:ascii="Arial" w:hAnsi="Arial" w:cs="Arial"/>
                <w:sz w:val="20"/>
                <w:szCs w:val="20"/>
              </w:rPr>
              <w:t>Describe the so-called task specific ionic liquids.</w:t>
            </w:r>
          </w:p>
          <w:p w14:paraId="7F4423A2" w14:textId="77777777" w:rsidR="000C0D31" w:rsidRDefault="000C0D31" w:rsidP="000C0D31">
            <w:pPr>
              <w:pStyle w:val="ListParagraph"/>
              <w:numPr>
                <w:ilvl w:val="0"/>
                <w:numId w:val="40"/>
              </w:numPr>
              <w:tabs>
                <w:tab w:val="left" w:pos="2820"/>
              </w:tabs>
              <w:spacing w:after="0"/>
              <w:ind w:left="357" w:hanging="357"/>
              <w:rPr>
                <w:rFonts w:ascii="Arial" w:hAnsi="Arial" w:cs="Arial"/>
                <w:sz w:val="20"/>
                <w:szCs w:val="20"/>
              </w:rPr>
            </w:pPr>
            <w:r>
              <w:rPr>
                <w:rFonts w:ascii="Arial" w:hAnsi="Arial" w:cs="Arial"/>
                <w:sz w:val="20"/>
                <w:szCs w:val="20"/>
              </w:rPr>
              <w:t>Indicate the applications of ionic liquids.</w:t>
            </w:r>
          </w:p>
          <w:p w14:paraId="74180492" w14:textId="77777777" w:rsidR="000C0D31" w:rsidRPr="0099029F" w:rsidRDefault="000C0D31" w:rsidP="000C0D31">
            <w:pPr>
              <w:pStyle w:val="ListParagraph"/>
              <w:numPr>
                <w:ilvl w:val="0"/>
                <w:numId w:val="40"/>
              </w:numPr>
              <w:tabs>
                <w:tab w:val="left" w:pos="2820"/>
              </w:tabs>
              <w:spacing w:after="0"/>
              <w:ind w:left="357" w:hanging="357"/>
              <w:rPr>
                <w:rFonts w:ascii="Arial" w:hAnsi="Arial" w:cs="Arial"/>
                <w:sz w:val="20"/>
                <w:szCs w:val="20"/>
              </w:rPr>
            </w:pPr>
            <w:r>
              <w:rPr>
                <w:rFonts w:ascii="Arial" w:hAnsi="Arial" w:cs="Arial"/>
                <w:sz w:val="20"/>
                <w:szCs w:val="20"/>
              </w:rPr>
              <w:t>Write scientific papers on the topic of ionic liquid.</w:t>
            </w:r>
          </w:p>
        </w:tc>
      </w:tr>
      <w:tr w:rsidR="000C0D31" w:rsidRPr="007E42BC" w14:paraId="6056F062" w14:textId="77777777" w:rsidTr="00246D14">
        <w:tc>
          <w:tcPr>
            <w:tcW w:w="1912" w:type="dxa"/>
            <w:tcBorders>
              <w:left w:val="single" w:sz="12" w:space="0" w:color="auto"/>
            </w:tcBorders>
            <w:shd w:val="clear" w:color="auto" w:fill="CCFFFF"/>
            <w:tcMar>
              <w:left w:w="57" w:type="dxa"/>
              <w:right w:w="57" w:type="dxa"/>
            </w:tcMar>
            <w:vAlign w:val="center"/>
          </w:tcPr>
          <w:p w14:paraId="7FA1182B" w14:textId="77777777" w:rsidR="000C0D31" w:rsidRPr="007E42BC" w:rsidRDefault="000C0D31" w:rsidP="00246D14">
            <w:pPr>
              <w:tabs>
                <w:tab w:val="left" w:pos="2820"/>
              </w:tabs>
              <w:spacing w:after="0" w:line="240" w:lineRule="auto"/>
              <w:rPr>
                <w:rFonts w:ascii="Arial" w:hAnsi="Arial" w:cs="Arial"/>
                <w:color w:val="000000"/>
                <w:sz w:val="20"/>
                <w:szCs w:val="20"/>
              </w:rPr>
            </w:pPr>
            <w:r>
              <w:rPr>
                <w:rFonts w:ascii="Arial" w:hAnsi="Arial" w:cs="Arial"/>
                <w:sz w:val="20"/>
                <w:szCs w:val="20"/>
                <w:lang w:val="en-GB"/>
              </w:rPr>
              <w:t>Course content broken down in detail by weekly class schedule (syllabus)</w:t>
            </w:r>
          </w:p>
        </w:tc>
        <w:tc>
          <w:tcPr>
            <w:tcW w:w="7552" w:type="dxa"/>
            <w:gridSpan w:val="14"/>
            <w:tcBorders>
              <w:right w:val="single" w:sz="12" w:space="0" w:color="auto"/>
            </w:tcBorders>
            <w:tcMar>
              <w:left w:w="57" w:type="dxa"/>
              <w:right w:w="57" w:type="dxa"/>
            </w:tcMar>
          </w:tcPr>
          <w:p w14:paraId="6229172A" w14:textId="77777777" w:rsidR="000C0D31" w:rsidRDefault="000C0D31" w:rsidP="000C0D31">
            <w:pPr>
              <w:pStyle w:val="ListParagraph"/>
              <w:numPr>
                <w:ilvl w:val="0"/>
                <w:numId w:val="40"/>
              </w:numPr>
              <w:tabs>
                <w:tab w:val="left" w:pos="2820"/>
              </w:tabs>
              <w:spacing w:after="0"/>
              <w:ind w:left="357" w:hanging="357"/>
              <w:rPr>
                <w:rFonts w:ascii="Arial" w:hAnsi="Arial" w:cs="Arial"/>
                <w:sz w:val="20"/>
                <w:szCs w:val="20"/>
              </w:rPr>
            </w:pPr>
            <w:r w:rsidRPr="004E438F">
              <w:rPr>
                <w:rFonts w:ascii="Arial" w:hAnsi="Arial" w:cs="Arial"/>
                <w:sz w:val="20"/>
                <w:szCs w:val="20"/>
              </w:rPr>
              <w:t>Introduction: Importance of ionic liquids, Historical overview of ionic liquids and their future.</w:t>
            </w:r>
          </w:p>
          <w:p w14:paraId="5D6A95AD" w14:textId="77777777" w:rsidR="000C0D31" w:rsidRDefault="000C0D31" w:rsidP="000C0D31">
            <w:pPr>
              <w:pStyle w:val="ListParagraph"/>
              <w:numPr>
                <w:ilvl w:val="0"/>
                <w:numId w:val="40"/>
              </w:numPr>
              <w:tabs>
                <w:tab w:val="left" w:pos="2820"/>
              </w:tabs>
              <w:spacing w:after="0"/>
              <w:ind w:left="357" w:hanging="357"/>
              <w:rPr>
                <w:rFonts w:ascii="Arial" w:hAnsi="Arial" w:cs="Arial"/>
                <w:sz w:val="20"/>
                <w:szCs w:val="20"/>
              </w:rPr>
            </w:pPr>
            <w:r>
              <w:rPr>
                <w:rFonts w:ascii="Arial" w:hAnsi="Arial" w:cs="Arial"/>
                <w:sz w:val="20"/>
                <w:szCs w:val="20"/>
              </w:rPr>
              <w:t>Synthesis, purification and characterization of ionic liquid.</w:t>
            </w:r>
          </w:p>
          <w:p w14:paraId="5CFCEB82" w14:textId="77777777" w:rsidR="000C0D31" w:rsidRDefault="000C0D31" w:rsidP="000C0D31">
            <w:pPr>
              <w:pStyle w:val="ListParagraph"/>
              <w:numPr>
                <w:ilvl w:val="0"/>
                <w:numId w:val="40"/>
              </w:numPr>
              <w:tabs>
                <w:tab w:val="left" w:pos="2820"/>
              </w:tabs>
              <w:spacing w:after="0"/>
              <w:ind w:left="357" w:hanging="357"/>
              <w:rPr>
                <w:rFonts w:ascii="Arial" w:hAnsi="Arial" w:cs="Arial"/>
                <w:sz w:val="20"/>
                <w:szCs w:val="20"/>
              </w:rPr>
            </w:pPr>
            <w:r>
              <w:rPr>
                <w:rFonts w:ascii="Arial" w:hAnsi="Arial" w:cs="Arial"/>
                <w:sz w:val="20"/>
                <w:szCs w:val="20"/>
              </w:rPr>
              <w:t>Task specific ionic liquids.</w:t>
            </w:r>
          </w:p>
          <w:p w14:paraId="6DE3B603" w14:textId="77777777" w:rsidR="000C0D31" w:rsidRDefault="000C0D31" w:rsidP="000C0D31">
            <w:pPr>
              <w:pStyle w:val="ListParagraph"/>
              <w:numPr>
                <w:ilvl w:val="0"/>
                <w:numId w:val="40"/>
              </w:numPr>
              <w:tabs>
                <w:tab w:val="left" w:pos="2820"/>
              </w:tabs>
              <w:spacing w:after="0"/>
              <w:ind w:left="357" w:hanging="357"/>
              <w:rPr>
                <w:rFonts w:ascii="Arial" w:hAnsi="Arial" w:cs="Arial"/>
                <w:sz w:val="20"/>
                <w:szCs w:val="20"/>
              </w:rPr>
            </w:pPr>
            <w:r>
              <w:rPr>
                <w:rFonts w:ascii="Arial" w:hAnsi="Arial" w:cs="Arial"/>
                <w:sz w:val="20"/>
                <w:szCs w:val="20"/>
              </w:rPr>
              <w:t>Heavy elements in ionic liquids.</w:t>
            </w:r>
          </w:p>
          <w:p w14:paraId="53CA7E7C" w14:textId="77777777" w:rsidR="000C0D31" w:rsidRDefault="000C0D31" w:rsidP="000C0D31">
            <w:pPr>
              <w:pStyle w:val="ListParagraph"/>
              <w:numPr>
                <w:ilvl w:val="0"/>
                <w:numId w:val="40"/>
              </w:numPr>
              <w:tabs>
                <w:tab w:val="left" w:pos="2820"/>
              </w:tabs>
              <w:spacing w:after="0"/>
              <w:ind w:left="357" w:hanging="357"/>
              <w:rPr>
                <w:rFonts w:ascii="Arial" w:hAnsi="Arial" w:cs="Arial"/>
                <w:sz w:val="20"/>
                <w:szCs w:val="20"/>
              </w:rPr>
            </w:pPr>
            <w:r>
              <w:rPr>
                <w:rFonts w:ascii="Arial" w:hAnsi="Arial" w:cs="Arial"/>
                <w:sz w:val="20"/>
                <w:szCs w:val="20"/>
              </w:rPr>
              <w:t>Thermophysical properties of ionic liquids.</w:t>
            </w:r>
          </w:p>
          <w:p w14:paraId="1A633C62" w14:textId="77777777" w:rsidR="000C0D31" w:rsidRDefault="000C0D31" w:rsidP="000C0D31">
            <w:pPr>
              <w:pStyle w:val="ListParagraph"/>
              <w:numPr>
                <w:ilvl w:val="0"/>
                <w:numId w:val="40"/>
              </w:numPr>
              <w:tabs>
                <w:tab w:val="left" w:pos="2820"/>
              </w:tabs>
              <w:spacing w:after="0"/>
              <w:ind w:left="357" w:hanging="357"/>
              <w:rPr>
                <w:rFonts w:ascii="Arial" w:hAnsi="Arial" w:cs="Arial"/>
                <w:sz w:val="20"/>
                <w:szCs w:val="20"/>
              </w:rPr>
            </w:pPr>
            <w:r>
              <w:rPr>
                <w:rFonts w:ascii="Arial" w:hAnsi="Arial" w:cs="Arial"/>
                <w:sz w:val="20"/>
                <w:szCs w:val="20"/>
              </w:rPr>
              <w:t>Review of recent studies of molecular interactions in the system: ionic liquid – solvent.</w:t>
            </w:r>
          </w:p>
          <w:p w14:paraId="6C102D34" w14:textId="77777777" w:rsidR="000C0D31" w:rsidRDefault="000C0D31" w:rsidP="000C0D31">
            <w:pPr>
              <w:pStyle w:val="ListParagraph"/>
              <w:numPr>
                <w:ilvl w:val="0"/>
                <w:numId w:val="40"/>
              </w:numPr>
              <w:tabs>
                <w:tab w:val="left" w:pos="2820"/>
              </w:tabs>
              <w:spacing w:after="0"/>
              <w:ind w:left="357" w:hanging="357"/>
              <w:rPr>
                <w:rFonts w:ascii="Arial" w:hAnsi="Arial" w:cs="Arial"/>
                <w:sz w:val="20"/>
                <w:szCs w:val="20"/>
              </w:rPr>
            </w:pPr>
            <w:r>
              <w:rPr>
                <w:rFonts w:ascii="Arial" w:hAnsi="Arial" w:cs="Arial"/>
                <w:sz w:val="20"/>
                <w:szCs w:val="20"/>
              </w:rPr>
              <w:t>Luminescence spectroscopy in ionic liquids.</w:t>
            </w:r>
          </w:p>
          <w:p w14:paraId="43A3072C" w14:textId="77777777" w:rsidR="000C0D31" w:rsidRPr="004E438F" w:rsidRDefault="000C0D31" w:rsidP="000C0D31">
            <w:pPr>
              <w:pStyle w:val="ListParagraph"/>
              <w:numPr>
                <w:ilvl w:val="0"/>
                <w:numId w:val="40"/>
              </w:numPr>
              <w:tabs>
                <w:tab w:val="left" w:pos="2820"/>
              </w:tabs>
              <w:spacing w:after="0"/>
              <w:ind w:left="357" w:hanging="357"/>
              <w:rPr>
                <w:rFonts w:ascii="Arial" w:hAnsi="Arial" w:cs="Arial"/>
                <w:sz w:val="20"/>
                <w:szCs w:val="20"/>
              </w:rPr>
            </w:pPr>
            <w:r>
              <w:rPr>
                <w:rFonts w:ascii="Arial" w:hAnsi="Arial" w:cs="Arial"/>
                <w:sz w:val="20"/>
                <w:szCs w:val="20"/>
              </w:rPr>
              <w:t>An overview of some significant applications of ionic liquids: ionic liquids as „green“ solvents, CO</w:t>
            </w:r>
            <w:r w:rsidRPr="00161EDA">
              <w:rPr>
                <w:rFonts w:ascii="Arial" w:hAnsi="Arial" w:cs="Arial"/>
                <w:sz w:val="20"/>
                <w:szCs w:val="20"/>
                <w:vertAlign w:val="subscript"/>
              </w:rPr>
              <w:t>2</w:t>
            </w:r>
            <w:r>
              <w:rPr>
                <w:rFonts w:ascii="Arial" w:hAnsi="Arial" w:cs="Arial"/>
                <w:sz w:val="20"/>
                <w:szCs w:val="20"/>
              </w:rPr>
              <w:t xml:space="preserve"> capture and removal of heavy metals with ionic liquids, ionic liquids in biomass processing, ionic liquids in supercapacitors and fuel cells.</w:t>
            </w:r>
          </w:p>
        </w:tc>
      </w:tr>
      <w:tr w:rsidR="000C0D31" w:rsidRPr="007E42BC" w14:paraId="40AD6E93" w14:textId="77777777" w:rsidTr="00246D14">
        <w:trPr>
          <w:trHeight w:val="349"/>
        </w:trPr>
        <w:tc>
          <w:tcPr>
            <w:tcW w:w="1912" w:type="dxa"/>
            <w:vMerge w:val="restart"/>
            <w:tcBorders>
              <w:left w:val="single" w:sz="12" w:space="0" w:color="auto"/>
            </w:tcBorders>
            <w:shd w:val="clear" w:color="auto" w:fill="CCFFFF"/>
            <w:tcMar>
              <w:left w:w="57" w:type="dxa"/>
              <w:right w:w="57" w:type="dxa"/>
            </w:tcMar>
            <w:vAlign w:val="center"/>
          </w:tcPr>
          <w:p w14:paraId="0250D1CC" w14:textId="77777777" w:rsidR="000C0D31" w:rsidRPr="007E42BC" w:rsidRDefault="000C0D31" w:rsidP="00246D14">
            <w:pPr>
              <w:tabs>
                <w:tab w:val="left" w:pos="2820"/>
              </w:tabs>
              <w:spacing w:after="0" w:line="240" w:lineRule="auto"/>
              <w:rPr>
                <w:rFonts w:ascii="Arial" w:hAnsi="Arial" w:cs="Arial"/>
                <w:color w:val="000000"/>
                <w:sz w:val="20"/>
                <w:szCs w:val="20"/>
              </w:rPr>
            </w:pPr>
            <w:r>
              <w:rPr>
                <w:rFonts w:ascii="Arial" w:hAnsi="Arial" w:cs="Arial"/>
                <w:color w:val="000000"/>
                <w:sz w:val="20"/>
                <w:szCs w:val="20"/>
                <w:lang w:val="en-GB"/>
              </w:rPr>
              <w:t>Format of instruction</w:t>
            </w:r>
          </w:p>
        </w:tc>
        <w:tc>
          <w:tcPr>
            <w:tcW w:w="3390" w:type="dxa"/>
            <w:gridSpan w:val="5"/>
            <w:vMerge w:val="restart"/>
            <w:tcMar>
              <w:left w:w="57" w:type="dxa"/>
              <w:right w:w="57" w:type="dxa"/>
            </w:tcMar>
            <w:vAlign w:val="center"/>
          </w:tcPr>
          <w:p w14:paraId="718D2BB0" w14:textId="77777777" w:rsidR="000C0D31" w:rsidRPr="0014472B" w:rsidRDefault="00BC0ECF" w:rsidP="00246D14">
            <w:pPr>
              <w:pStyle w:val="FieldText"/>
              <w:rPr>
                <w:rFonts w:ascii="Arial" w:hAnsi="Arial" w:cs="Arial"/>
                <w:b w:val="0"/>
                <w:sz w:val="20"/>
                <w:szCs w:val="20"/>
                <w:lang w:val="hr-HR"/>
              </w:rPr>
            </w:pPr>
            <w:sdt>
              <w:sdtPr>
                <w:rPr>
                  <w:rFonts w:ascii="Arial" w:hAnsi="Arial" w:cs="Arial"/>
                  <w:sz w:val="20"/>
                  <w:szCs w:val="20"/>
                  <w:lang w:val="hr-HR"/>
                </w:rPr>
                <w:id w:val="691265406"/>
                <w14:checkbox>
                  <w14:checked w14:val="1"/>
                  <w14:checkedState w14:val="2612" w14:font="MS Gothic"/>
                  <w14:uncheckedState w14:val="2610" w14:font="MS Gothic"/>
                </w14:checkbox>
              </w:sdtPr>
              <w:sdtEndPr/>
              <w:sdtContent>
                <w:r w:rsidR="000C0D31" w:rsidRPr="00161EDA">
                  <w:rPr>
                    <w:rFonts w:ascii="MS Gothic" w:eastAsia="MS Gothic" w:hAnsi="MS Gothic" w:cs="Arial" w:hint="eastAsia"/>
                    <w:sz w:val="20"/>
                    <w:szCs w:val="20"/>
                    <w:lang w:val="hr-HR"/>
                  </w:rPr>
                  <w:t>☒</w:t>
                </w:r>
              </w:sdtContent>
            </w:sdt>
            <w:r w:rsidR="000C0D31" w:rsidRPr="00161EDA">
              <w:rPr>
                <w:rFonts w:ascii="Arial" w:hAnsi="Arial" w:cs="Arial"/>
                <w:sz w:val="20"/>
                <w:szCs w:val="20"/>
                <w:lang w:val="hr-HR"/>
              </w:rPr>
              <w:t xml:space="preserve"> </w:t>
            </w:r>
            <w:r w:rsidR="000C0D31" w:rsidRPr="0014472B">
              <w:rPr>
                <w:rFonts w:ascii="Arial" w:hAnsi="Arial" w:cs="Arial"/>
                <w:b w:val="0"/>
                <w:sz w:val="20"/>
                <w:szCs w:val="20"/>
                <w:lang w:val="en-GB"/>
              </w:rPr>
              <w:t>lectures</w:t>
            </w:r>
          </w:p>
          <w:p w14:paraId="4FD20210" w14:textId="77777777" w:rsidR="000C0D31" w:rsidRPr="0014472B" w:rsidRDefault="00BC0ECF" w:rsidP="00246D14">
            <w:pPr>
              <w:pStyle w:val="FieldText"/>
              <w:rPr>
                <w:rFonts w:ascii="Arial" w:hAnsi="Arial" w:cs="Arial"/>
                <w:b w:val="0"/>
                <w:sz w:val="20"/>
                <w:szCs w:val="20"/>
                <w:lang w:val="hr-HR"/>
              </w:rPr>
            </w:pPr>
            <w:sdt>
              <w:sdtPr>
                <w:rPr>
                  <w:rFonts w:ascii="Arial" w:hAnsi="Arial" w:cs="Arial"/>
                  <w:b w:val="0"/>
                  <w:sz w:val="20"/>
                  <w:szCs w:val="20"/>
                  <w:lang w:val="hr-HR"/>
                </w:rPr>
                <w:id w:val="1300951170"/>
                <w14:checkbox>
                  <w14:checked w14:val="0"/>
                  <w14:checkedState w14:val="2612" w14:font="MS Gothic"/>
                  <w14:uncheckedState w14:val="2610" w14:font="MS Gothic"/>
                </w14:checkbox>
              </w:sdtPr>
              <w:sdtEndPr/>
              <w:sdtContent>
                <w:r w:rsidR="000C0D31" w:rsidRPr="0014472B">
                  <w:rPr>
                    <w:rFonts w:ascii="MS Gothic" w:eastAsia="MS Gothic" w:hAnsi="MS Gothic" w:cs="Arial" w:hint="eastAsia"/>
                    <w:b w:val="0"/>
                    <w:sz w:val="20"/>
                    <w:szCs w:val="20"/>
                    <w:lang w:val="hr-HR"/>
                  </w:rPr>
                  <w:t>☐</w:t>
                </w:r>
              </w:sdtContent>
            </w:sdt>
            <w:r w:rsidR="000C0D31" w:rsidRPr="0014472B">
              <w:rPr>
                <w:rFonts w:ascii="Arial" w:hAnsi="Arial" w:cs="Arial"/>
                <w:b w:val="0"/>
                <w:sz w:val="20"/>
                <w:szCs w:val="20"/>
                <w:lang w:val="hr-HR"/>
              </w:rPr>
              <w:t xml:space="preserve"> </w:t>
            </w:r>
            <w:r w:rsidR="000C0D31" w:rsidRPr="0014472B">
              <w:rPr>
                <w:rFonts w:ascii="Arial" w:hAnsi="Arial" w:cs="Arial"/>
                <w:b w:val="0"/>
                <w:sz w:val="20"/>
                <w:szCs w:val="20"/>
                <w:lang w:val="en-GB"/>
              </w:rPr>
              <w:t>seminars and workshops</w:t>
            </w:r>
          </w:p>
          <w:p w14:paraId="46A60BC9" w14:textId="77777777" w:rsidR="000C0D31" w:rsidRPr="0014472B" w:rsidRDefault="00BC0ECF" w:rsidP="00246D14">
            <w:pPr>
              <w:pStyle w:val="FieldText"/>
              <w:rPr>
                <w:rFonts w:ascii="Arial" w:hAnsi="Arial" w:cs="Arial"/>
                <w:b w:val="0"/>
                <w:sz w:val="20"/>
                <w:szCs w:val="20"/>
                <w:lang w:val="hr-HR"/>
              </w:rPr>
            </w:pPr>
            <w:sdt>
              <w:sdtPr>
                <w:rPr>
                  <w:rFonts w:ascii="Arial" w:hAnsi="Arial" w:cs="Arial"/>
                  <w:b w:val="0"/>
                  <w:sz w:val="20"/>
                  <w:szCs w:val="20"/>
                  <w:lang w:val="hr-HR"/>
                </w:rPr>
                <w:id w:val="96375890"/>
                <w14:checkbox>
                  <w14:checked w14:val="0"/>
                  <w14:checkedState w14:val="2612" w14:font="MS Gothic"/>
                  <w14:uncheckedState w14:val="2610" w14:font="MS Gothic"/>
                </w14:checkbox>
              </w:sdtPr>
              <w:sdtEndPr/>
              <w:sdtContent>
                <w:r w:rsidR="000C0D31" w:rsidRPr="0014472B">
                  <w:rPr>
                    <w:rFonts w:ascii="MS Gothic" w:eastAsia="MS Gothic" w:hAnsi="MS Gothic" w:cs="Arial" w:hint="eastAsia"/>
                    <w:b w:val="0"/>
                    <w:sz w:val="20"/>
                    <w:szCs w:val="20"/>
                    <w:lang w:val="hr-HR"/>
                  </w:rPr>
                  <w:t>☐</w:t>
                </w:r>
              </w:sdtContent>
            </w:sdt>
            <w:r w:rsidR="000C0D31" w:rsidRPr="0014472B">
              <w:rPr>
                <w:rFonts w:ascii="Arial" w:hAnsi="Arial" w:cs="Arial"/>
                <w:b w:val="0"/>
                <w:sz w:val="20"/>
                <w:szCs w:val="20"/>
                <w:lang w:val="hr-HR"/>
              </w:rPr>
              <w:t xml:space="preserve"> </w:t>
            </w:r>
            <w:r w:rsidR="000C0D31" w:rsidRPr="0014472B">
              <w:rPr>
                <w:rFonts w:ascii="Arial" w:hAnsi="Arial" w:cs="Arial"/>
                <w:b w:val="0"/>
                <w:sz w:val="20"/>
                <w:szCs w:val="20"/>
                <w:lang w:val="en-GB"/>
              </w:rPr>
              <w:t>exercises</w:t>
            </w:r>
            <w:r w:rsidR="000C0D31" w:rsidRPr="0014472B">
              <w:rPr>
                <w:rFonts w:ascii="Arial" w:hAnsi="Arial" w:cs="Arial"/>
                <w:b w:val="0"/>
                <w:sz w:val="20"/>
                <w:szCs w:val="20"/>
                <w:lang w:val="hr-HR"/>
              </w:rPr>
              <w:t xml:space="preserve">  </w:t>
            </w:r>
          </w:p>
          <w:p w14:paraId="6B1EEE0A" w14:textId="77777777" w:rsidR="000C0D31" w:rsidRPr="0014472B" w:rsidRDefault="00BC0ECF" w:rsidP="00246D14">
            <w:pPr>
              <w:pStyle w:val="FieldText"/>
              <w:rPr>
                <w:rFonts w:ascii="Arial" w:hAnsi="Arial" w:cs="Arial"/>
                <w:b w:val="0"/>
                <w:sz w:val="20"/>
                <w:szCs w:val="20"/>
                <w:lang w:val="hr-HR"/>
              </w:rPr>
            </w:pPr>
            <w:sdt>
              <w:sdtPr>
                <w:rPr>
                  <w:rFonts w:ascii="Arial" w:hAnsi="Arial" w:cs="Arial"/>
                  <w:b w:val="0"/>
                  <w:sz w:val="20"/>
                  <w:szCs w:val="20"/>
                  <w:lang w:val="hr-HR"/>
                </w:rPr>
                <w:id w:val="1679543005"/>
                <w14:checkbox>
                  <w14:checked w14:val="0"/>
                  <w14:checkedState w14:val="2612" w14:font="MS Gothic"/>
                  <w14:uncheckedState w14:val="2610" w14:font="MS Gothic"/>
                </w14:checkbox>
              </w:sdtPr>
              <w:sdtEndPr/>
              <w:sdtContent>
                <w:r w:rsidR="000C0D31" w:rsidRPr="0014472B">
                  <w:rPr>
                    <w:rFonts w:ascii="MS Gothic" w:eastAsia="MS Gothic" w:hAnsi="MS Gothic" w:cs="Arial" w:hint="eastAsia"/>
                    <w:b w:val="0"/>
                    <w:sz w:val="20"/>
                    <w:szCs w:val="20"/>
                    <w:lang w:val="hr-HR"/>
                  </w:rPr>
                  <w:t>☐</w:t>
                </w:r>
              </w:sdtContent>
            </w:sdt>
            <w:r w:rsidR="000C0D31" w:rsidRPr="0014472B">
              <w:rPr>
                <w:rFonts w:ascii="Arial" w:hAnsi="Arial" w:cs="Arial"/>
                <w:b w:val="0"/>
                <w:sz w:val="20"/>
                <w:szCs w:val="20"/>
                <w:lang w:val="hr-HR"/>
              </w:rPr>
              <w:t xml:space="preserve"> </w:t>
            </w:r>
            <w:r w:rsidR="000C0D31" w:rsidRPr="0014472B">
              <w:rPr>
                <w:rFonts w:ascii="Arial" w:hAnsi="Arial" w:cs="Arial"/>
                <w:b w:val="0"/>
                <w:i/>
                <w:sz w:val="20"/>
                <w:szCs w:val="20"/>
                <w:lang w:val="hr-HR"/>
              </w:rPr>
              <w:t>on line</w:t>
            </w:r>
            <w:r w:rsidR="000C0D31" w:rsidRPr="0014472B">
              <w:rPr>
                <w:rFonts w:ascii="Arial" w:hAnsi="Arial" w:cs="Arial"/>
                <w:b w:val="0"/>
                <w:sz w:val="20"/>
                <w:szCs w:val="20"/>
                <w:lang w:val="hr-HR"/>
              </w:rPr>
              <w:t xml:space="preserve"> </w:t>
            </w:r>
            <w:r w:rsidR="000C0D31" w:rsidRPr="0014472B">
              <w:rPr>
                <w:rFonts w:ascii="Arial" w:hAnsi="Arial" w:cs="Arial"/>
                <w:b w:val="0"/>
                <w:sz w:val="20"/>
                <w:szCs w:val="20"/>
                <w:lang w:val="en-GB"/>
              </w:rPr>
              <w:t>in entirety</w:t>
            </w:r>
          </w:p>
          <w:p w14:paraId="1C9EF58A" w14:textId="77777777" w:rsidR="000C0D31" w:rsidRPr="00161EDA" w:rsidRDefault="00BC0ECF" w:rsidP="00246D14">
            <w:pPr>
              <w:pStyle w:val="FieldText"/>
              <w:rPr>
                <w:rFonts w:ascii="Arial" w:hAnsi="Arial" w:cs="Arial"/>
                <w:sz w:val="20"/>
                <w:szCs w:val="20"/>
                <w:lang w:val="hr-HR"/>
              </w:rPr>
            </w:pPr>
            <w:sdt>
              <w:sdtPr>
                <w:rPr>
                  <w:rFonts w:ascii="Arial" w:hAnsi="Arial" w:cs="Arial"/>
                  <w:b w:val="0"/>
                  <w:sz w:val="20"/>
                  <w:szCs w:val="20"/>
                  <w:lang w:val="hr-HR"/>
                </w:rPr>
                <w:id w:val="-598175146"/>
                <w14:checkbox>
                  <w14:checked w14:val="1"/>
                  <w14:checkedState w14:val="2612" w14:font="MS Gothic"/>
                  <w14:uncheckedState w14:val="2610" w14:font="MS Gothic"/>
                </w14:checkbox>
              </w:sdtPr>
              <w:sdtEndPr/>
              <w:sdtContent>
                <w:r w:rsidR="000C0D31" w:rsidRPr="0014472B">
                  <w:rPr>
                    <w:rFonts w:ascii="MS Gothic" w:eastAsia="MS Gothic" w:hAnsi="MS Gothic" w:cs="Arial" w:hint="eastAsia"/>
                    <w:b w:val="0"/>
                    <w:sz w:val="20"/>
                    <w:szCs w:val="20"/>
                    <w:lang w:val="hr-HR"/>
                  </w:rPr>
                  <w:t>☒</w:t>
                </w:r>
              </w:sdtContent>
            </w:sdt>
            <w:r w:rsidR="000C0D31" w:rsidRPr="0014472B">
              <w:rPr>
                <w:rFonts w:ascii="Arial" w:hAnsi="Arial" w:cs="Arial"/>
                <w:b w:val="0"/>
                <w:sz w:val="20"/>
                <w:szCs w:val="20"/>
                <w:lang w:val="hr-HR"/>
              </w:rPr>
              <w:t xml:space="preserve"> </w:t>
            </w:r>
            <w:r w:rsidR="000C0D31" w:rsidRPr="0014472B">
              <w:rPr>
                <w:rFonts w:ascii="Arial" w:hAnsi="Arial" w:cs="Arial"/>
                <w:b w:val="0"/>
                <w:sz w:val="20"/>
                <w:szCs w:val="20"/>
                <w:lang w:val="en-GB"/>
              </w:rPr>
              <w:t>partial e-learning</w:t>
            </w:r>
          </w:p>
          <w:p w14:paraId="193E6502" w14:textId="77777777" w:rsidR="000C0D31" w:rsidRPr="007E42BC" w:rsidRDefault="00BC0ECF" w:rsidP="00246D14">
            <w:pPr>
              <w:tabs>
                <w:tab w:val="left" w:pos="2820"/>
              </w:tabs>
              <w:spacing w:after="0"/>
              <w:rPr>
                <w:rFonts w:ascii="Arial" w:hAnsi="Arial" w:cs="Arial"/>
                <w:sz w:val="20"/>
                <w:szCs w:val="20"/>
              </w:rPr>
            </w:pPr>
            <w:sdt>
              <w:sdtPr>
                <w:rPr>
                  <w:rFonts w:ascii="Arial" w:hAnsi="Arial" w:cs="Arial"/>
                  <w:sz w:val="20"/>
                  <w:szCs w:val="20"/>
                </w:rPr>
                <w:id w:val="1132142709"/>
                <w14:checkbox>
                  <w14:checked w14:val="0"/>
                  <w14:checkedState w14:val="2612" w14:font="MS Gothic"/>
                  <w14:uncheckedState w14:val="2610" w14:font="MS Gothic"/>
                </w14:checkbox>
              </w:sdtPr>
              <w:sdtEndPr/>
              <w:sdtContent>
                <w:r w:rsidR="000C0D31">
                  <w:rPr>
                    <w:rFonts w:ascii="MS Gothic" w:eastAsia="MS Gothic" w:hAnsi="MS Gothic" w:cs="Arial" w:hint="eastAsia"/>
                    <w:sz w:val="20"/>
                    <w:szCs w:val="20"/>
                  </w:rPr>
                  <w:t>☐</w:t>
                </w:r>
              </w:sdtContent>
            </w:sdt>
            <w:r w:rsidR="000C0D31" w:rsidRPr="007E42BC">
              <w:rPr>
                <w:rFonts w:ascii="Arial" w:hAnsi="Arial" w:cs="Arial"/>
                <w:sz w:val="20"/>
                <w:szCs w:val="20"/>
              </w:rPr>
              <w:t xml:space="preserve"> </w:t>
            </w:r>
            <w:r w:rsidR="000C0D31">
              <w:rPr>
                <w:rFonts w:ascii="Arial" w:hAnsi="Arial" w:cs="Arial"/>
                <w:sz w:val="20"/>
                <w:szCs w:val="20"/>
                <w:lang w:val="en-GB"/>
              </w:rPr>
              <w:t>field work</w:t>
            </w:r>
          </w:p>
        </w:tc>
        <w:tc>
          <w:tcPr>
            <w:tcW w:w="4162" w:type="dxa"/>
            <w:gridSpan w:val="9"/>
            <w:vMerge w:val="restart"/>
            <w:tcMar>
              <w:left w:w="57" w:type="dxa"/>
              <w:right w:w="57" w:type="dxa"/>
            </w:tcMar>
            <w:vAlign w:val="center"/>
          </w:tcPr>
          <w:p w14:paraId="09B5C835" w14:textId="77777777" w:rsidR="000C0D31" w:rsidRPr="007E42BC" w:rsidRDefault="00BC0ECF" w:rsidP="00246D14">
            <w:pPr>
              <w:pStyle w:val="FieldText"/>
              <w:rPr>
                <w:rFonts w:ascii="Arial" w:hAnsi="Arial" w:cs="Arial"/>
                <w:b w:val="0"/>
                <w:sz w:val="20"/>
                <w:szCs w:val="20"/>
                <w:lang w:val="hr-HR"/>
              </w:rPr>
            </w:pPr>
            <w:sdt>
              <w:sdtPr>
                <w:rPr>
                  <w:rFonts w:ascii="Arial" w:hAnsi="Arial" w:cs="Arial"/>
                  <w:b w:val="0"/>
                  <w:sz w:val="20"/>
                  <w:szCs w:val="20"/>
                  <w:lang w:val="hr-HR"/>
                </w:rPr>
                <w:id w:val="2109935306"/>
                <w14:checkbox>
                  <w14:checked w14:val="0"/>
                  <w14:checkedState w14:val="2612" w14:font="MS Gothic"/>
                  <w14:uncheckedState w14:val="2610" w14:font="MS Gothic"/>
                </w14:checkbox>
              </w:sdtPr>
              <w:sdtEndPr/>
              <w:sdtContent>
                <w:r w:rsidR="000C0D31">
                  <w:rPr>
                    <w:rFonts w:ascii="MS Gothic" w:eastAsia="MS Gothic" w:hAnsi="MS Gothic" w:cs="Arial" w:hint="eastAsia"/>
                    <w:b w:val="0"/>
                    <w:sz w:val="20"/>
                    <w:szCs w:val="20"/>
                    <w:lang w:val="hr-HR"/>
                  </w:rPr>
                  <w:t>☐</w:t>
                </w:r>
              </w:sdtContent>
            </w:sdt>
            <w:r w:rsidR="000C0D31" w:rsidRPr="007E42BC">
              <w:rPr>
                <w:rFonts w:ascii="Arial" w:hAnsi="Arial" w:cs="Arial"/>
                <w:b w:val="0"/>
                <w:sz w:val="20"/>
                <w:szCs w:val="20"/>
                <w:lang w:val="hr-HR"/>
              </w:rPr>
              <w:t xml:space="preserve"> </w:t>
            </w:r>
            <w:r w:rsidR="000C0D31">
              <w:rPr>
                <w:rFonts w:ascii="Arial" w:hAnsi="Arial" w:cs="Arial"/>
                <w:b w:val="0"/>
                <w:sz w:val="20"/>
                <w:szCs w:val="20"/>
                <w:lang w:val="en-GB"/>
              </w:rPr>
              <w:t>independent assignments</w:t>
            </w:r>
          </w:p>
          <w:p w14:paraId="1DCE61DD" w14:textId="77777777" w:rsidR="000C0D31" w:rsidRPr="0014472B" w:rsidRDefault="00BC0ECF" w:rsidP="00246D14">
            <w:pPr>
              <w:pStyle w:val="FieldText"/>
              <w:rPr>
                <w:rFonts w:ascii="Arial" w:hAnsi="Arial" w:cs="Arial"/>
                <w:b w:val="0"/>
                <w:sz w:val="20"/>
                <w:szCs w:val="20"/>
                <w:lang w:val="hr-HR"/>
              </w:rPr>
            </w:pPr>
            <w:sdt>
              <w:sdtPr>
                <w:rPr>
                  <w:rFonts w:ascii="Arial" w:hAnsi="Arial" w:cs="Arial"/>
                  <w:sz w:val="20"/>
                  <w:szCs w:val="20"/>
                  <w:lang w:val="hr-HR"/>
                </w:rPr>
                <w:id w:val="-1391184377"/>
                <w14:checkbox>
                  <w14:checked w14:val="1"/>
                  <w14:checkedState w14:val="2612" w14:font="MS Gothic"/>
                  <w14:uncheckedState w14:val="2610" w14:font="MS Gothic"/>
                </w14:checkbox>
              </w:sdtPr>
              <w:sdtEndPr/>
              <w:sdtContent>
                <w:r w:rsidR="000C0D31" w:rsidRPr="00161EDA">
                  <w:rPr>
                    <w:rFonts w:ascii="MS Gothic" w:eastAsia="MS Gothic" w:hAnsi="MS Gothic" w:cs="Arial" w:hint="eastAsia"/>
                    <w:sz w:val="20"/>
                    <w:szCs w:val="20"/>
                    <w:lang w:val="hr-HR"/>
                  </w:rPr>
                  <w:t>☒</w:t>
                </w:r>
              </w:sdtContent>
            </w:sdt>
            <w:r w:rsidR="000C0D31" w:rsidRPr="00161EDA">
              <w:rPr>
                <w:rFonts w:ascii="Arial" w:hAnsi="Arial" w:cs="Arial"/>
                <w:sz w:val="20"/>
                <w:szCs w:val="20"/>
                <w:lang w:val="hr-HR"/>
              </w:rPr>
              <w:t xml:space="preserve"> </w:t>
            </w:r>
            <w:r w:rsidR="000C0D31" w:rsidRPr="0014472B">
              <w:rPr>
                <w:rFonts w:ascii="Arial" w:hAnsi="Arial" w:cs="Arial"/>
                <w:b w:val="0"/>
                <w:sz w:val="20"/>
                <w:szCs w:val="20"/>
                <w:lang w:val="en-GB"/>
              </w:rPr>
              <w:t>multimedia</w:t>
            </w:r>
            <w:r w:rsidR="000C0D31" w:rsidRPr="0014472B">
              <w:rPr>
                <w:rFonts w:ascii="Arial" w:hAnsi="Arial" w:cs="Arial"/>
                <w:b w:val="0"/>
                <w:sz w:val="20"/>
                <w:szCs w:val="20"/>
                <w:lang w:val="hr-HR"/>
              </w:rPr>
              <w:t xml:space="preserve"> </w:t>
            </w:r>
          </w:p>
          <w:p w14:paraId="118D0F24" w14:textId="77777777" w:rsidR="000C0D31" w:rsidRPr="0014472B" w:rsidRDefault="00BC0ECF" w:rsidP="00246D14">
            <w:pPr>
              <w:pStyle w:val="FieldText"/>
              <w:rPr>
                <w:rFonts w:ascii="Arial" w:hAnsi="Arial" w:cs="Arial"/>
                <w:b w:val="0"/>
                <w:sz w:val="20"/>
                <w:szCs w:val="20"/>
                <w:lang w:val="hr-HR"/>
              </w:rPr>
            </w:pPr>
            <w:sdt>
              <w:sdtPr>
                <w:rPr>
                  <w:rFonts w:ascii="Arial" w:hAnsi="Arial" w:cs="Arial"/>
                  <w:b w:val="0"/>
                  <w:sz w:val="20"/>
                  <w:szCs w:val="20"/>
                  <w:lang w:val="hr-HR"/>
                </w:rPr>
                <w:id w:val="124210029"/>
                <w14:checkbox>
                  <w14:checked w14:val="1"/>
                  <w14:checkedState w14:val="2612" w14:font="MS Gothic"/>
                  <w14:uncheckedState w14:val="2610" w14:font="MS Gothic"/>
                </w14:checkbox>
              </w:sdtPr>
              <w:sdtEndPr/>
              <w:sdtContent>
                <w:r w:rsidR="000C0D31" w:rsidRPr="0014472B">
                  <w:rPr>
                    <w:rFonts w:ascii="MS Gothic" w:eastAsia="MS Gothic" w:hAnsi="MS Gothic" w:cs="Arial" w:hint="eastAsia"/>
                    <w:b w:val="0"/>
                    <w:sz w:val="20"/>
                    <w:szCs w:val="20"/>
                    <w:lang w:val="hr-HR"/>
                  </w:rPr>
                  <w:t>☒</w:t>
                </w:r>
              </w:sdtContent>
            </w:sdt>
            <w:r w:rsidR="000C0D31" w:rsidRPr="0014472B">
              <w:rPr>
                <w:rFonts w:ascii="Arial" w:hAnsi="Arial" w:cs="Arial"/>
                <w:b w:val="0"/>
                <w:sz w:val="20"/>
                <w:szCs w:val="20"/>
                <w:lang w:val="hr-HR"/>
              </w:rPr>
              <w:t xml:space="preserve"> </w:t>
            </w:r>
            <w:r w:rsidR="000C0D31" w:rsidRPr="0014472B">
              <w:rPr>
                <w:rFonts w:ascii="Arial" w:hAnsi="Arial" w:cs="Arial"/>
                <w:b w:val="0"/>
                <w:sz w:val="20"/>
                <w:szCs w:val="20"/>
                <w:lang w:val="en-GB"/>
              </w:rPr>
              <w:t>laboratory</w:t>
            </w:r>
          </w:p>
          <w:p w14:paraId="6B8A7FDD" w14:textId="77777777" w:rsidR="000C0D31" w:rsidRPr="0014472B" w:rsidRDefault="00BC0ECF" w:rsidP="00246D14">
            <w:pPr>
              <w:pStyle w:val="FieldText"/>
              <w:rPr>
                <w:rFonts w:ascii="Arial" w:hAnsi="Arial" w:cs="Arial"/>
                <w:b w:val="0"/>
                <w:sz w:val="20"/>
                <w:szCs w:val="20"/>
                <w:lang w:val="hr-HR"/>
              </w:rPr>
            </w:pPr>
            <w:sdt>
              <w:sdtPr>
                <w:rPr>
                  <w:rFonts w:ascii="Arial" w:hAnsi="Arial" w:cs="Arial"/>
                  <w:b w:val="0"/>
                  <w:sz w:val="20"/>
                  <w:szCs w:val="20"/>
                  <w:lang w:val="hr-HR"/>
                </w:rPr>
                <w:id w:val="-128707272"/>
                <w14:checkbox>
                  <w14:checked w14:val="1"/>
                  <w14:checkedState w14:val="2612" w14:font="MS Gothic"/>
                  <w14:uncheckedState w14:val="2610" w14:font="MS Gothic"/>
                </w14:checkbox>
              </w:sdtPr>
              <w:sdtEndPr/>
              <w:sdtContent>
                <w:r w:rsidR="000C0D31" w:rsidRPr="0014472B">
                  <w:rPr>
                    <w:rFonts w:ascii="MS Gothic" w:eastAsia="MS Gothic" w:hAnsi="MS Gothic" w:cs="Arial" w:hint="eastAsia"/>
                    <w:b w:val="0"/>
                    <w:sz w:val="20"/>
                    <w:szCs w:val="20"/>
                    <w:lang w:val="hr-HR"/>
                  </w:rPr>
                  <w:t>☒</w:t>
                </w:r>
              </w:sdtContent>
            </w:sdt>
            <w:r w:rsidR="000C0D31" w:rsidRPr="0014472B">
              <w:rPr>
                <w:rFonts w:ascii="Arial" w:hAnsi="Arial" w:cs="Arial"/>
                <w:b w:val="0"/>
                <w:sz w:val="20"/>
                <w:szCs w:val="20"/>
                <w:lang w:val="hr-HR"/>
              </w:rPr>
              <w:t xml:space="preserve"> </w:t>
            </w:r>
            <w:r w:rsidR="000C0D31" w:rsidRPr="0014472B">
              <w:rPr>
                <w:rFonts w:ascii="Arial" w:hAnsi="Arial" w:cs="Arial"/>
                <w:b w:val="0"/>
                <w:sz w:val="20"/>
                <w:szCs w:val="20"/>
                <w:lang w:val="en-GB"/>
              </w:rPr>
              <w:t>work with mentor</w:t>
            </w:r>
          </w:p>
          <w:p w14:paraId="3B582C6F" w14:textId="77777777" w:rsidR="000C0D31" w:rsidRPr="007E42BC" w:rsidRDefault="00BC0ECF" w:rsidP="00246D14">
            <w:pPr>
              <w:tabs>
                <w:tab w:val="left" w:pos="2820"/>
              </w:tabs>
              <w:spacing w:after="0"/>
              <w:rPr>
                <w:rFonts w:ascii="Arial" w:hAnsi="Arial" w:cs="Arial"/>
                <w:sz w:val="20"/>
                <w:szCs w:val="20"/>
              </w:rPr>
            </w:pPr>
            <w:sdt>
              <w:sdtPr>
                <w:rPr>
                  <w:rFonts w:ascii="Arial" w:hAnsi="Arial" w:cs="Arial"/>
                  <w:sz w:val="20"/>
                  <w:szCs w:val="20"/>
                </w:rPr>
                <w:id w:val="1440017821"/>
                <w14:checkbox>
                  <w14:checked w14:val="0"/>
                  <w14:checkedState w14:val="2612" w14:font="MS Gothic"/>
                  <w14:uncheckedState w14:val="2610" w14:font="MS Gothic"/>
                </w14:checkbox>
              </w:sdtPr>
              <w:sdtEndPr/>
              <w:sdtContent>
                <w:r w:rsidR="000C0D31">
                  <w:rPr>
                    <w:rFonts w:ascii="MS Gothic" w:eastAsia="MS Gothic" w:hAnsi="MS Gothic" w:cs="Arial" w:hint="eastAsia"/>
                    <w:sz w:val="20"/>
                    <w:szCs w:val="20"/>
                  </w:rPr>
                  <w:t>☐</w:t>
                </w:r>
              </w:sdtContent>
            </w:sdt>
            <w:r w:rsidR="000C0D31">
              <w:rPr>
                <w:rFonts w:ascii="Arial" w:hAnsi="Arial" w:cs="Arial"/>
                <w:sz w:val="20"/>
                <w:szCs w:val="20"/>
              </w:rPr>
              <w:t xml:space="preserve"> </w:t>
            </w:r>
            <w:r w:rsidR="000C0D31" w:rsidRPr="007E42BC">
              <w:rPr>
                <w:rFonts w:ascii="Arial" w:hAnsi="Arial" w:cs="Arial"/>
                <w:sz w:val="20"/>
                <w:szCs w:val="20"/>
              </w:rPr>
              <w:fldChar w:fldCharType="begin">
                <w:ffData>
                  <w:name w:val="Text1"/>
                  <w:enabled/>
                  <w:calcOnExit w:val="0"/>
                  <w:textInput/>
                </w:ffData>
              </w:fldChar>
            </w:r>
            <w:r w:rsidR="000C0D31" w:rsidRPr="007E42BC">
              <w:rPr>
                <w:rFonts w:ascii="Arial" w:hAnsi="Arial" w:cs="Arial"/>
                <w:sz w:val="20"/>
                <w:szCs w:val="20"/>
              </w:rPr>
              <w:instrText xml:space="preserve"> FORMTEXT </w:instrText>
            </w:r>
            <w:r w:rsidR="000C0D31" w:rsidRPr="007E42BC">
              <w:rPr>
                <w:rFonts w:ascii="Arial" w:hAnsi="Arial" w:cs="Arial"/>
                <w:sz w:val="20"/>
                <w:szCs w:val="20"/>
              </w:rPr>
            </w:r>
            <w:r w:rsidR="000C0D31" w:rsidRPr="007E42BC">
              <w:rPr>
                <w:rFonts w:ascii="Arial" w:hAnsi="Arial" w:cs="Arial"/>
                <w:sz w:val="20"/>
                <w:szCs w:val="20"/>
              </w:rPr>
              <w:fldChar w:fldCharType="separate"/>
            </w:r>
            <w:r w:rsidR="000C0D31" w:rsidRPr="007E42BC">
              <w:rPr>
                <w:rFonts w:ascii="Arial" w:hAnsi="Arial" w:cs="Arial"/>
                <w:sz w:val="20"/>
                <w:szCs w:val="20"/>
              </w:rPr>
              <w:t> </w:t>
            </w:r>
            <w:r w:rsidR="000C0D31" w:rsidRPr="007E42BC">
              <w:rPr>
                <w:rFonts w:ascii="Arial" w:hAnsi="Arial" w:cs="Arial"/>
                <w:sz w:val="20"/>
                <w:szCs w:val="20"/>
              </w:rPr>
              <w:t> </w:t>
            </w:r>
            <w:r w:rsidR="000C0D31" w:rsidRPr="007E42BC">
              <w:rPr>
                <w:rFonts w:ascii="Arial" w:hAnsi="Arial" w:cs="Arial"/>
                <w:sz w:val="20"/>
                <w:szCs w:val="20"/>
              </w:rPr>
              <w:t> </w:t>
            </w:r>
            <w:r w:rsidR="000C0D31" w:rsidRPr="007E42BC">
              <w:rPr>
                <w:rFonts w:ascii="Arial" w:hAnsi="Arial" w:cs="Arial"/>
                <w:sz w:val="20"/>
                <w:szCs w:val="20"/>
              </w:rPr>
              <w:t> </w:t>
            </w:r>
            <w:r w:rsidR="000C0D31" w:rsidRPr="007E42BC">
              <w:rPr>
                <w:rFonts w:ascii="Arial" w:hAnsi="Arial" w:cs="Arial"/>
                <w:sz w:val="20"/>
                <w:szCs w:val="20"/>
              </w:rPr>
              <w:t> </w:t>
            </w:r>
            <w:r w:rsidR="000C0D31" w:rsidRPr="007E42BC">
              <w:rPr>
                <w:rFonts w:ascii="Arial" w:hAnsi="Arial" w:cs="Arial"/>
                <w:sz w:val="20"/>
                <w:szCs w:val="20"/>
              </w:rPr>
              <w:fldChar w:fldCharType="end"/>
            </w:r>
            <w:r w:rsidR="000C0D31" w:rsidRPr="007E42BC">
              <w:rPr>
                <w:rFonts w:ascii="Arial" w:hAnsi="Arial" w:cs="Arial"/>
                <w:sz w:val="20"/>
                <w:szCs w:val="20"/>
              </w:rPr>
              <w:t xml:space="preserve"> (</w:t>
            </w:r>
            <w:r w:rsidR="000C0D31" w:rsidRPr="00A022D2">
              <w:rPr>
                <w:rFonts w:ascii="Arial" w:hAnsi="Arial" w:cs="Arial"/>
                <w:sz w:val="20"/>
                <w:szCs w:val="20"/>
                <w:lang w:val="en-GB"/>
              </w:rPr>
              <w:t>other</w:t>
            </w:r>
            <w:r w:rsidR="000C0D31" w:rsidRPr="007E42BC">
              <w:rPr>
                <w:rFonts w:ascii="Arial" w:hAnsi="Arial" w:cs="Arial"/>
                <w:sz w:val="20"/>
                <w:szCs w:val="20"/>
              </w:rPr>
              <w:t>)</w:t>
            </w:r>
            <w:r w:rsidR="000C0D31" w:rsidRPr="007E42BC">
              <w:rPr>
                <w:rFonts w:ascii="Arial" w:hAnsi="Arial" w:cs="Arial"/>
                <w:b/>
                <w:sz w:val="20"/>
                <w:szCs w:val="20"/>
              </w:rPr>
              <w:t xml:space="preserve"> </w:t>
            </w:r>
            <w:r w:rsidR="000C0D31" w:rsidRPr="007E42BC">
              <w:rPr>
                <w:rFonts w:ascii="Arial" w:hAnsi="Arial" w:cs="Arial"/>
                <w:b/>
                <w:sz w:val="20"/>
                <w:szCs w:val="20"/>
                <w:bdr w:val="single" w:sz="12" w:space="0" w:color="auto"/>
              </w:rPr>
              <w:t xml:space="preserve"> </w:t>
            </w:r>
          </w:p>
        </w:tc>
      </w:tr>
      <w:tr w:rsidR="000C0D31" w:rsidRPr="007E42BC" w14:paraId="73209FC1" w14:textId="77777777" w:rsidTr="00246D14">
        <w:trPr>
          <w:trHeight w:val="577"/>
        </w:trPr>
        <w:tc>
          <w:tcPr>
            <w:tcW w:w="1912" w:type="dxa"/>
            <w:vMerge/>
            <w:tcBorders>
              <w:left w:val="single" w:sz="12" w:space="0" w:color="auto"/>
              <w:bottom w:val="single" w:sz="4" w:space="0" w:color="auto"/>
            </w:tcBorders>
            <w:shd w:val="clear" w:color="auto" w:fill="CCFFFF"/>
            <w:tcMar>
              <w:left w:w="57" w:type="dxa"/>
              <w:right w:w="57" w:type="dxa"/>
            </w:tcMar>
            <w:vAlign w:val="center"/>
          </w:tcPr>
          <w:p w14:paraId="5877C57B" w14:textId="77777777" w:rsidR="000C0D31" w:rsidRPr="007E42BC" w:rsidRDefault="000C0D31" w:rsidP="00246D14">
            <w:pPr>
              <w:tabs>
                <w:tab w:val="left" w:pos="2820"/>
              </w:tabs>
              <w:spacing w:after="0"/>
              <w:rPr>
                <w:rFonts w:ascii="Arial" w:hAnsi="Arial" w:cs="Arial"/>
                <w:color w:val="000000"/>
                <w:sz w:val="20"/>
                <w:szCs w:val="20"/>
              </w:rPr>
            </w:pPr>
          </w:p>
        </w:tc>
        <w:tc>
          <w:tcPr>
            <w:tcW w:w="3390" w:type="dxa"/>
            <w:gridSpan w:val="5"/>
            <w:vMerge/>
            <w:tcMar>
              <w:left w:w="57" w:type="dxa"/>
              <w:right w:w="57" w:type="dxa"/>
            </w:tcMar>
            <w:vAlign w:val="center"/>
          </w:tcPr>
          <w:p w14:paraId="05DFF5D9" w14:textId="77777777" w:rsidR="000C0D31" w:rsidRPr="007E42BC" w:rsidRDefault="000C0D31" w:rsidP="00246D14">
            <w:pPr>
              <w:pStyle w:val="FieldText"/>
              <w:rPr>
                <w:rFonts w:ascii="Arial" w:hAnsi="Arial" w:cs="Arial"/>
                <w:b w:val="0"/>
                <w:sz w:val="20"/>
                <w:szCs w:val="20"/>
                <w:lang w:val="hr-HR"/>
              </w:rPr>
            </w:pPr>
          </w:p>
        </w:tc>
        <w:tc>
          <w:tcPr>
            <w:tcW w:w="4162" w:type="dxa"/>
            <w:gridSpan w:val="9"/>
            <w:vMerge/>
            <w:tcMar>
              <w:left w:w="57" w:type="dxa"/>
              <w:right w:w="57" w:type="dxa"/>
            </w:tcMar>
            <w:vAlign w:val="center"/>
          </w:tcPr>
          <w:p w14:paraId="7BE74A77" w14:textId="77777777" w:rsidR="000C0D31" w:rsidRPr="007E42BC" w:rsidRDefault="000C0D31" w:rsidP="00246D14">
            <w:pPr>
              <w:pStyle w:val="FieldText"/>
              <w:rPr>
                <w:rFonts w:ascii="Arial" w:hAnsi="Arial" w:cs="Arial"/>
                <w:b w:val="0"/>
                <w:sz w:val="20"/>
                <w:szCs w:val="20"/>
                <w:lang w:val="hr-HR"/>
              </w:rPr>
            </w:pPr>
          </w:p>
        </w:tc>
      </w:tr>
      <w:tr w:rsidR="000C0D31" w:rsidRPr="007E42BC" w14:paraId="65B2D274" w14:textId="77777777" w:rsidTr="00246D14">
        <w:tc>
          <w:tcPr>
            <w:tcW w:w="1912" w:type="dxa"/>
            <w:tcBorders>
              <w:left w:val="single" w:sz="12" w:space="0" w:color="auto"/>
              <w:bottom w:val="single" w:sz="12" w:space="0" w:color="auto"/>
            </w:tcBorders>
            <w:shd w:val="clear" w:color="auto" w:fill="CCFFFF"/>
            <w:tcMar>
              <w:left w:w="57" w:type="dxa"/>
              <w:right w:w="57" w:type="dxa"/>
            </w:tcMar>
            <w:vAlign w:val="center"/>
          </w:tcPr>
          <w:p w14:paraId="459D97F0" w14:textId="77777777" w:rsidR="000C0D31" w:rsidRPr="007E42BC" w:rsidRDefault="000C0D31" w:rsidP="00246D14">
            <w:pPr>
              <w:tabs>
                <w:tab w:val="left" w:pos="2820"/>
              </w:tabs>
              <w:spacing w:after="0" w:line="240" w:lineRule="auto"/>
              <w:rPr>
                <w:rFonts w:ascii="Arial" w:hAnsi="Arial" w:cs="Arial"/>
                <w:color w:val="000000"/>
                <w:sz w:val="20"/>
                <w:szCs w:val="20"/>
              </w:rPr>
            </w:pPr>
            <w:r>
              <w:rPr>
                <w:rFonts w:ascii="Arial" w:hAnsi="Arial" w:cs="Arial"/>
                <w:color w:val="000000"/>
                <w:sz w:val="20"/>
                <w:szCs w:val="20"/>
                <w:lang w:val="en-GB"/>
              </w:rPr>
              <w:t>Student</w:t>
            </w:r>
            <w:r>
              <w:rPr>
                <w:rStyle w:val="CommentReference"/>
              </w:rPr>
              <w:t xml:space="preserve"> </w:t>
            </w:r>
            <w:r>
              <w:rPr>
                <w:rFonts w:ascii="Arial" w:hAnsi="Arial" w:cs="Arial"/>
                <w:color w:val="000000"/>
                <w:sz w:val="20"/>
                <w:szCs w:val="20"/>
                <w:lang w:val="en-GB"/>
              </w:rPr>
              <w:t>responsibilities</w:t>
            </w:r>
          </w:p>
        </w:tc>
        <w:tc>
          <w:tcPr>
            <w:tcW w:w="7552" w:type="dxa"/>
            <w:gridSpan w:val="14"/>
            <w:tcBorders>
              <w:bottom w:val="single" w:sz="12" w:space="0" w:color="auto"/>
              <w:right w:val="single" w:sz="12" w:space="0" w:color="auto"/>
            </w:tcBorders>
            <w:tcMar>
              <w:left w:w="57" w:type="dxa"/>
              <w:right w:w="57" w:type="dxa"/>
            </w:tcMar>
            <w:vAlign w:val="center"/>
          </w:tcPr>
          <w:p w14:paraId="49DAB086" w14:textId="77777777" w:rsidR="000C0D31" w:rsidRPr="007E42BC" w:rsidRDefault="000C0D31" w:rsidP="00246D14">
            <w:pPr>
              <w:tabs>
                <w:tab w:val="left" w:pos="2820"/>
              </w:tabs>
              <w:spacing w:after="0"/>
              <w:rPr>
                <w:rFonts w:ascii="Arial" w:hAnsi="Arial" w:cs="Arial"/>
                <w:color w:val="000000"/>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r>
      <w:tr w:rsidR="000C0D31" w:rsidRPr="007E42BC" w14:paraId="53C51E94" w14:textId="77777777" w:rsidTr="00246D14">
        <w:trPr>
          <w:trHeight w:val="397"/>
        </w:trPr>
        <w:tc>
          <w:tcPr>
            <w:tcW w:w="1912" w:type="dxa"/>
            <w:vMerge w:val="restart"/>
            <w:tcBorders>
              <w:top w:val="single" w:sz="12" w:space="0" w:color="auto"/>
              <w:left w:val="single" w:sz="12" w:space="0" w:color="auto"/>
            </w:tcBorders>
            <w:shd w:val="clear" w:color="auto" w:fill="CCFFFF"/>
            <w:tcMar>
              <w:left w:w="57" w:type="dxa"/>
              <w:right w:w="57" w:type="dxa"/>
            </w:tcMar>
            <w:vAlign w:val="center"/>
          </w:tcPr>
          <w:p w14:paraId="18409AD0" w14:textId="77777777" w:rsidR="000C0D31" w:rsidRPr="007E42BC" w:rsidRDefault="000C0D31" w:rsidP="00246D14">
            <w:pPr>
              <w:tabs>
                <w:tab w:val="left" w:pos="2820"/>
              </w:tabs>
              <w:spacing w:after="0" w:line="240" w:lineRule="auto"/>
              <w:rPr>
                <w:rFonts w:ascii="Arial" w:hAnsi="Arial" w:cs="Arial"/>
                <w:color w:val="000000"/>
                <w:sz w:val="20"/>
                <w:szCs w:val="20"/>
              </w:rPr>
            </w:pPr>
            <w:r>
              <w:rPr>
                <w:rFonts w:ascii="Arial" w:hAnsi="Arial" w:cs="Arial"/>
                <w:color w:val="000000"/>
                <w:sz w:val="20"/>
                <w:szCs w:val="20"/>
                <w:lang w:val="en-GB"/>
              </w:rPr>
              <w:t>Screening student work</w:t>
            </w:r>
            <w:r w:rsidRPr="00090B9C">
              <w:rPr>
                <w:rFonts w:ascii="Arial" w:hAnsi="Arial" w:cs="Arial"/>
                <w:color w:val="000000"/>
                <w:sz w:val="20"/>
                <w:szCs w:val="20"/>
                <w:lang w:val="en-GB"/>
              </w:rPr>
              <w:t xml:space="preserve"> </w:t>
            </w:r>
            <w:r w:rsidRPr="00090B9C">
              <w:rPr>
                <w:rFonts w:ascii="Arial" w:hAnsi="Arial" w:cs="Arial"/>
                <w:i/>
                <w:color w:val="000000"/>
                <w:sz w:val="20"/>
                <w:szCs w:val="20"/>
                <w:lang w:val="en-GB"/>
              </w:rPr>
              <w:t>(</w:t>
            </w:r>
            <w:r>
              <w:rPr>
                <w:rFonts w:ascii="Arial" w:hAnsi="Arial" w:cs="Arial"/>
                <w:i/>
                <w:color w:val="000000"/>
                <w:sz w:val="20"/>
                <w:szCs w:val="20"/>
                <w:lang w:val="en-GB"/>
              </w:rPr>
              <w:t>name the proportion of ECTS credits for each</w:t>
            </w:r>
            <w:r>
              <w:rPr>
                <w:rStyle w:val="CommentReference"/>
              </w:rPr>
              <w:t xml:space="preserve"> </w:t>
            </w:r>
            <w:r>
              <w:rPr>
                <w:rFonts w:ascii="Arial" w:hAnsi="Arial" w:cs="Arial"/>
                <w:i/>
                <w:color w:val="000000"/>
                <w:sz w:val="20"/>
                <w:szCs w:val="20"/>
                <w:lang w:val="en-GB"/>
              </w:rPr>
              <w:t>activity so that the total number of ECTS credits is equal to the ECTS value of the course)</w:t>
            </w:r>
          </w:p>
        </w:tc>
        <w:tc>
          <w:tcPr>
            <w:tcW w:w="1406" w:type="dxa"/>
            <w:gridSpan w:val="2"/>
            <w:tcBorders>
              <w:top w:val="single" w:sz="12" w:space="0" w:color="auto"/>
            </w:tcBorders>
            <w:tcMar>
              <w:left w:w="57" w:type="dxa"/>
              <w:right w:w="57" w:type="dxa"/>
            </w:tcMar>
            <w:vAlign w:val="center"/>
          </w:tcPr>
          <w:p w14:paraId="017FDBE8" w14:textId="77777777" w:rsidR="000C0D31" w:rsidRPr="007E42BC" w:rsidRDefault="000C0D31" w:rsidP="00246D14">
            <w:pPr>
              <w:pStyle w:val="FieldText"/>
              <w:rPr>
                <w:rFonts w:ascii="Arial" w:hAnsi="Arial" w:cs="Arial"/>
                <w:b w:val="0"/>
                <w:sz w:val="20"/>
                <w:szCs w:val="20"/>
                <w:lang w:val="hr-HR"/>
              </w:rPr>
            </w:pPr>
            <w:r>
              <w:rPr>
                <w:rFonts w:ascii="Arial" w:hAnsi="Arial" w:cs="Arial"/>
                <w:b w:val="0"/>
                <w:sz w:val="20"/>
                <w:szCs w:val="20"/>
                <w:lang w:val="en-GB"/>
              </w:rPr>
              <w:t>Class attendance</w:t>
            </w:r>
          </w:p>
        </w:tc>
        <w:tc>
          <w:tcPr>
            <w:tcW w:w="850" w:type="dxa"/>
            <w:tcBorders>
              <w:top w:val="single" w:sz="12" w:space="0" w:color="auto"/>
            </w:tcBorders>
            <w:tcMar>
              <w:left w:w="57" w:type="dxa"/>
              <w:right w:w="57" w:type="dxa"/>
            </w:tcMar>
            <w:vAlign w:val="center"/>
          </w:tcPr>
          <w:p w14:paraId="21240B8E" w14:textId="77777777" w:rsidR="000C0D31" w:rsidRPr="007E42BC" w:rsidRDefault="000C0D31" w:rsidP="00246D14">
            <w:pPr>
              <w:pStyle w:val="FieldText"/>
              <w:rPr>
                <w:rFonts w:ascii="Arial" w:hAnsi="Arial" w:cs="Arial"/>
                <w:b w:val="0"/>
                <w:sz w:val="20"/>
                <w:szCs w:val="20"/>
                <w:lang w:val="hr-HR"/>
              </w:rPr>
            </w:pPr>
            <w:r>
              <w:rPr>
                <w:rFonts w:ascii="Arial" w:hAnsi="Arial" w:cs="Arial"/>
                <w:b w:val="0"/>
                <w:sz w:val="20"/>
                <w:szCs w:val="20"/>
                <w:lang w:val="hr-HR"/>
              </w:rPr>
              <w:t>0.5</w:t>
            </w:r>
          </w:p>
        </w:tc>
        <w:tc>
          <w:tcPr>
            <w:tcW w:w="1276" w:type="dxa"/>
            <w:gridSpan w:val="3"/>
            <w:tcBorders>
              <w:top w:val="single" w:sz="12" w:space="0" w:color="auto"/>
            </w:tcBorders>
            <w:tcMar>
              <w:left w:w="57" w:type="dxa"/>
              <w:right w:w="57" w:type="dxa"/>
            </w:tcMar>
            <w:vAlign w:val="center"/>
          </w:tcPr>
          <w:p w14:paraId="7EDC09DF" w14:textId="77777777" w:rsidR="000C0D31" w:rsidRPr="007E42BC" w:rsidRDefault="000C0D31" w:rsidP="00246D14">
            <w:pPr>
              <w:pStyle w:val="FieldText"/>
              <w:rPr>
                <w:rFonts w:ascii="Arial" w:hAnsi="Arial" w:cs="Arial"/>
                <w:b w:val="0"/>
                <w:sz w:val="20"/>
                <w:szCs w:val="20"/>
                <w:lang w:val="hr-HR"/>
              </w:rPr>
            </w:pPr>
            <w:r>
              <w:rPr>
                <w:rFonts w:ascii="Arial" w:hAnsi="Arial" w:cs="Arial"/>
                <w:b w:val="0"/>
                <w:sz w:val="20"/>
                <w:szCs w:val="20"/>
                <w:lang w:val="en-GB"/>
              </w:rPr>
              <w:t>Research</w:t>
            </w:r>
          </w:p>
        </w:tc>
        <w:tc>
          <w:tcPr>
            <w:tcW w:w="1170" w:type="dxa"/>
            <w:tcBorders>
              <w:top w:val="single" w:sz="12" w:space="0" w:color="auto"/>
            </w:tcBorders>
            <w:tcMar>
              <w:left w:w="57" w:type="dxa"/>
              <w:right w:w="57" w:type="dxa"/>
            </w:tcMar>
            <w:vAlign w:val="center"/>
          </w:tcPr>
          <w:p w14:paraId="5A7399B2" w14:textId="77777777" w:rsidR="000C0D31" w:rsidRPr="007E42BC" w:rsidRDefault="000C0D31" w:rsidP="00246D14">
            <w:pPr>
              <w:pStyle w:val="FieldText"/>
              <w:rPr>
                <w:rFonts w:ascii="Arial" w:hAnsi="Arial" w:cs="Arial"/>
                <w:b w:val="0"/>
                <w:sz w:val="20"/>
                <w:szCs w:val="20"/>
                <w:lang w:val="hr-HR"/>
              </w:rPr>
            </w:pPr>
            <w:r>
              <w:rPr>
                <w:rFonts w:ascii="Arial" w:hAnsi="Arial" w:cs="Arial"/>
                <w:b w:val="0"/>
                <w:sz w:val="20"/>
                <w:szCs w:val="20"/>
                <w:lang w:val="hr-HR"/>
              </w:rPr>
              <w:t>1.5</w:t>
            </w:r>
          </w:p>
        </w:tc>
        <w:tc>
          <w:tcPr>
            <w:tcW w:w="1665" w:type="dxa"/>
            <w:gridSpan w:val="5"/>
            <w:tcBorders>
              <w:top w:val="single" w:sz="12" w:space="0" w:color="auto"/>
              <w:right w:val="single" w:sz="4" w:space="0" w:color="auto"/>
            </w:tcBorders>
            <w:tcMar>
              <w:left w:w="57" w:type="dxa"/>
              <w:right w:w="57" w:type="dxa"/>
            </w:tcMar>
            <w:vAlign w:val="center"/>
          </w:tcPr>
          <w:p w14:paraId="1FDC36A1" w14:textId="77777777" w:rsidR="000C0D31" w:rsidRPr="007E42BC" w:rsidRDefault="000C0D31" w:rsidP="00246D14">
            <w:pPr>
              <w:pStyle w:val="FieldText"/>
              <w:rPr>
                <w:rFonts w:ascii="Arial" w:hAnsi="Arial" w:cs="Arial"/>
                <w:b w:val="0"/>
                <w:color w:val="000000"/>
                <w:sz w:val="20"/>
                <w:szCs w:val="20"/>
                <w:lang w:val="hr-HR"/>
              </w:rPr>
            </w:pPr>
            <w:r w:rsidRPr="00904B9B">
              <w:rPr>
                <w:rFonts w:ascii="Arial" w:hAnsi="Arial" w:cs="Arial"/>
                <w:b w:val="0"/>
                <w:sz w:val="20"/>
                <w:szCs w:val="20"/>
                <w:lang w:val="en-GB"/>
              </w:rPr>
              <w:t>Practical training</w:t>
            </w:r>
          </w:p>
        </w:tc>
        <w:tc>
          <w:tcPr>
            <w:tcW w:w="1185" w:type="dxa"/>
            <w:gridSpan w:val="2"/>
            <w:tcBorders>
              <w:top w:val="single" w:sz="12" w:space="0" w:color="auto"/>
              <w:left w:val="single" w:sz="4" w:space="0" w:color="auto"/>
              <w:right w:val="single" w:sz="12" w:space="0" w:color="auto"/>
            </w:tcBorders>
            <w:tcMar>
              <w:left w:w="57" w:type="dxa"/>
              <w:right w:w="57" w:type="dxa"/>
            </w:tcMar>
            <w:vAlign w:val="center"/>
          </w:tcPr>
          <w:p w14:paraId="5E2886B8" w14:textId="77777777" w:rsidR="000C0D31" w:rsidRPr="007E42BC" w:rsidRDefault="000C0D31" w:rsidP="00246D14">
            <w:pPr>
              <w:pStyle w:val="FieldText"/>
              <w:rPr>
                <w:rFonts w:ascii="Arial" w:hAnsi="Arial" w:cs="Arial"/>
                <w:b w:val="0"/>
                <w:color w:val="00000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p>
        </w:tc>
      </w:tr>
      <w:tr w:rsidR="000C0D31" w:rsidRPr="007E42BC" w14:paraId="563CC1D7" w14:textId="77777777" w:rsidTr="00246D14">
        <w:trPr>
          <w:trHeight w:val="397"/>
        </w:trPr>
        <w:tc>
          <w:tcPr>
            <w:tcW w:w="1912" w:type="dxa"/>
            <w:vMerge/>
            <w:tcBorders>
              <w:left w:val="single" w:sz="12" w:space="0" w:color="auto"/>
            </w:tcBorders>
            <w:shd w:val="clear" w:color="auto" w:fill="CCFFFF"/>
            <w:tcMar>
              <w:left w:w="57" w:type="dxa"/>
              <w:right w:w="57" w:type="dxa"/>
            </w:tcMar>
            <w:vAlign w:val="center"/>
          </w:tcPr>
          <w:p w14:paraId="4C32F685" w14:textId="77777777" w:rsidR="000C0D31" w:rsidRPr="007E42BC" w:rsidRDefault="000C0D31" w:rsidP="00246D14">
            <w:pPr>
              <w:numPr>
                <w:ilvl w:val="0"/>
                <w:numId w:val="6"/>
              </w:numPr>
              <w:tabs>
                <w:tab w:val="left" w:pos="2820"/>
              </w:tabs>
              <w:spacing w:after="0" w:line="240" w:lineRule="auto"/>
              <w:rPr>
                <w:rFonts w:ascii="Arial" w:hAnsi="Arial" w:cs="Arial"/>
                <w:color w:val="000000"/>
                <w:sz w:val="20"/>
                <w:szCs w:val="20"/>
              </w:rPr>
            </w:pPr>
          </w:p>
        </w:tc>
        <w:tc>
          <w:tcPr>
            <w:tcW w:w="1406" w:type="dxa"/>
            <w:gridSpan w:val="2"/>
            <w:shd w:val="clear" w:color="auto" w:fill="auto"/>
            <w:tcMar>
              <w:left w:w="57" w:type="dxa"/>
              <w:right w:w="57" w:type="dxa"/>
            </w:tcMar>
            <w:vAlign w:val="center"/>
          </w:tcPr>
          <w:p w14:paraId="5A283597" w14:textId="77777777" w:rsidR="000C0D31" w:rsidRPr="007E42BC" w:rsidRDefault="000C0D31" w:rsidP="00246D14">
            <w:pPr>
              <w:pStyle w:val="FieldText"/>
              <w:rPr>
                <w:rFonts w:ascii="Arial" w:hAnsi="Arial" w:cs="Arial"/>
                <w:b w:val="0"/>
                <w:sz w:val="20"/>
                <w:szCs w:val="20"/>
                <w:lang w:val="hr-HR"/>
              </w:rPr>
            </w:pPr>
            <w:r>
              <w:rPr>
                <w:rFonts w:ascii="Arial" w:hAnsi="Arial" w:cs="Arial"/>
                <w:b w:val="0"/>
                <w:sz w:val="20"/>
                <w:szCs w:val="20"/>
                <w:lang w:val="en-GB"/>
              </w:rPr>
              <w:t>Experimental work</w:t>
            </w:r>
          </w:p>
        </w:tc>
        <w:tc>
          <w:tcPr>
            <w:tcW w:w="850" w:type="dxa"/>
            <w:shd w:val="clear" w:color="auto" w:fill="auto"/>
            <w:tcMar>
              <w:left w:w="57" w:type="dxa"/>
              <w:right w:w="57" w:type="dxa"/>
            </w:tcMar>
            <w:vAlign w:val="center"/>
          </w:tcPr>
          <w:p w14:paraId="539CC390" w14:textId="77777777" w:rsidR="000C0D31" w:rsidRPr="007E42BC" w:rsidRDefault="000C0D31" w:rsidP="00246D14">
            <w:pPr>
              <w:pStyle w:val="FieldText"/>
              <w:rPr>
                <w:rFonts w:ascii="Arial" w:hAnsi="Arial" w:cs="Arial"/>
                <w:b w:val="0"/>
                <w:sz w:val="20"/>
                <w:szCs w:val="20"/>
                <w:lang w:val="hr-HR"/>
              </w:rPr>
            </w:pPr>
            <w:r>
              <w:rPr>
                <w:rFonts w:ascii="Arial" w:hAnsi="Arial" w:cs="Arial"/>
                <w:b w:val="0"/>
                <w:sz w:val="20"/>
                <w:szCs w:val="20"/>
                <w:lang w:val="hr-HR"/>
              </w:rPr>
              <w:t>0.5</w:t>
            </w:r>
          </w:p>
        </w:tc>
        <w:tc>
          <w:tcPr>
            <w:tcW w:w="1276" w:type="dxa"/>
            <w:gridSpan w:val="3"/>
            <w:shd w:val="clear" w:color="auto" w:fill="auto"/>
            <w:tcMar>
              <w:left w:w="57" w:type="dxa"/>
              <w:right w:w="57" w:type="dxa"/>
            </w:tcMar>
            <w:vAlign w:val="center"/>
          </w:tcPr>
          <w:p w14:paraId="40073FC2" w14:textId="77777777" w:rsidR="000C0D31" w:rsidRPr="007E42BC" w:rsidRDefault="000C0D31" w:rsidP="00246D14">
            <w:pPr>
              <w:pStyle w:val="FieldText"/>
              <w:rPr>
                <w:rFonts w:ascii="Arial" w:hAnsi="Arial" w:cs="Arial"/>
                <w:b w:val="0"/>
                <w:sz w:val="20"/>
                <w:szCs w:val="20"/>
                <w:lang w:val="hr-HR"/>
              </w:rPr>
            </w:pPr>
            <w:r w:rsidRPr="000D2706">
              <w:rPr>
                <w:rFonts w:ascii="Arial" w:hAnsi="Arial" w:cs="Arial"/>
                <w:b w:val="0"/>
                <w:sz w:val="20"/>
                <w:szCs w:val="20"/>
                <w:lang w:val="en-GB"/>
              </w:rPr>
              <w:t>Report</w:t>
            </w:r>
          </w:p>
        </w:tc>
        <w:tc>
          <w:tcPr>
            <w:tcW w:w="1170" w:type="dxa"/>
            <w:shd w:val="clear" w:color="auto" w:fill="auto"/>
            <w:tcMar>
              <w:left w:w="57" w:type="dxa"/>
              <w:right w:w="57" w:type="dxa"/>
            </w:tcMar>
            <w:vAlign w:val="center"/>
          </w:tcPr>
          <w:p w14:paraId="7125C426" w14:textId="77777777" w:rsidR="000C0D31" w:rsidRPr="007E42BC" w:rsidRDefault="000C0D31" w:rsidP="00246D14">
            <w:pPr>
              <w:pStyle w:val="FieldText"/>
              <w:rPr>
                <w:rFonts w:ascii="Arial" w:hAnsi="Arial" w:cs="Arial"/>
                <w:b w:val="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p>
        </w:tc>
        <w:tc>
          <w:tcPr>
            <w:tcW w:w="1665" w:type="dxa"/>
            <w:gridSpan w:val="5"/>
            <w:tcBorders>
              <w:right w:val="single" w:sz="4" w:space="0" w:color="auto"/>
            </w:tcBorders>
            <w:shd w:val="clear" w:color="auto" w:fill="auto"/>
            <w:tcMar>
              <w:left w:w="57" w:type="dxa"/>
              <w:right w:w="57" w:type="dxa"/>
            </w:tcMar>
            <w:vAlign w:val="center"/>
          </w:tcPr>
          <w:p w14:paraId="50E2DB5E" w14:textId="77777777" w:rsidR="000C0D31" w:rsidRPr="007E42BC" w:rsidRDefault="000C0D31" w:rsidP="00246D14">
            <w:pPr>
              <w:pStyle w:val="FieldText"/>
              <w:rPr>
                <w:rFonts w:ascii="Arial" w:hAnsi="Arial" w:cs="Arial"/>
                <w:b w:val="0"/>
                <w:color w:val="00000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r w:rsidRPr="007E42BC">
              <w:rPr>
                <w:rFonts w:ascii="Arial" w:hAnsi="Arial" w:cs="Arial"/>
                <w:b w:val="0"/>
                <w:sz w:val="20"/>
                <w:szCs w:val="20"/>
                <w:lang w:val="hr-HR"/>
              </w:rPr>
              <w:t xml:space="preserve"> </w:t>
            </w:r>
            <w:r w:rsidRPr="009F0E68">
              <w:rPr>
                <w:rFonts w:ascii="Arial" w:hAnsi="Arial" w:cs="Arial"/>
                <w:b w:val="0"/>
                <w:color w:val="000000"/>
                <w:sz w:val="20"/>
                <w:szCs w:val="20"/>
                <w:lang w:val="en-GB"/>
              </w:rPr>
              <w:t>(</w:t>
            </w:r>
            <w:r>
              <w:rPr>
                <w:rFonts w:ascii="Arial" w:hAnsi="Arial" w:cs="Arial"/>
                <w:b w:val="0"/>
                <w:color w:val="000000"/>
                <w:sz w:val="20"/>
                <w:szCs w:val="20"/>
                <w:lang w:val="en-GB"/>
              </w:rPr>
              <w:t>O</w:t>
            </w:r>
            <w:r w:rsidRPr="009F0E68">
              <w:rPr>
                <w:rFonts w:ascii="Arial" w:hAnsi="Arial" w:cs="Arial"/>
                <w:b w:val="0"/>
                <w:color w:val="000000"/>
                <w:sz w:val="20"/>
                <w:szCs w:val="20"/>
                <w:lang w:val="en-GB"/>
              </w:rPr>
              <w:t>ther)</w:t>
            </w:r>
          </w:p>
        </w:tc>
        <w:tc>
          <w:tcPr>
            <w:tcW w:w="1185" w:type="dxa"/>
            <w:gridSpan w:val="2"/>
            <w:tcBorders>
              <w:left w:val="single" w:sz="4" w:space="0" w:color="auto"/>
              <w:right w:val="single" w:sz="12" w:space="0" w:color="auto"/>
            </w:tcBorders>
            <w:shd w:val="clear" w:color="auto" w:fill="auto"/>
            <w:tcMar>
              <w:left w:w="57" w:type="dxa"/>
              <w:right w:w="57" w:type="dxa"/>
            </w:tcMar>
            <w:vAlign w:val="center"/>
          </w:tcPr>
          <w:p w14:paraId="2A067ED7" w14:textId="77777777" w:rsidR="000C0D31" w:rsidRPr="007E42BC" w:rsidRDefault="000C0D31" w:rsidP="00246D14">
            <w:pPr>
              <w:pStyle w:val="FieldText"/>
              <w:rPr>
                <w:rFonts w:ascii="Arial" w:hAnsi="Arial" w:cs="Arial"/>
                <w:b w:val="0"/>
                <w:color w:val="00000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p>
        </w:tc>
      </w:tr>
      <w:tr w:rsidR="000C0D31" w:rsidRPr="007E42BC" w14:paraId="5F647B12" w14:textId="77777777" w:rsidTr="00246D14">
        <w:trPr>
          <w:trHeight w:val="397"/>
        </w:trPr>
        <w:tc>
          <w:tcPr>
            <w:tcW w:w="1912" w:type="dxa"/>
            <w:vMerge/>
            <w:tcBorders>
              <w:left w:val="single" w:sz="12" w:space="0" w:color="auto"/>
            </w:tcBorders>
            <w:shd w:val="clear" w:color="auto" w:fill="CCFFFF"/>
            <w:tcMar>
              <w:left w:w="57" w:type="dxa"/>
              <w:right w:w="57" w:type="dxa"/>
            </w:tcMar>
            <w:vAlign w:val="center"/>
          </w:tcPr>
          <w:p w14:paraId="73E536BC" w14:textId="77777777" w:rsidR="000C0D31" w:rsidRPr="007E42BC" w:rsidRDefault="000C0D31" w:rsidP="00246D14">
            <w:pPr>
              <w:numPr>
                <w:ilvl w:val="0"/>
                <w:numId w:val="6"/>
              </w:numPr>
              <w:tabs>
                <w:tab w:val="left" w:pos="2820"/>
              </w:tabs>
              <w:spacing w:after="0" w:line="240" w:lineRule="auto"/>
              <w:rPr>
                <w:rFonts w:ascii="Arial" w:hAnsi="Arial" w:cs="Arial"/>
                <w:color w:val="000000"/>
                <w:sz w:val="20"/>
                <w:szCs w:val="20"/>
              </w:rPr>
            </w:pPr>
          </w:p>
        </w:tc>
        <w:tc>
          <w:tcPr>
            <w:tcW w:w="1406" w:type="dxa"/>
            <w:gridSpan w:val="2"/>
            <w:shd w:val="clear" w:color="auto" w:fill="auto"/>
            <w:tcMar>
              <w:left w:w="57" w:type="dxa"/>
              <w:right w:w="57" w:type="dxa"/>
            </w:tcMar>
            <w:vAlign w:val="center"/>
          </w:tcPr>
          <w:p w14:paraId="3B71BE23" w14:textId="77777777" w:rsidR="000C0D31" w:rsidRPr="007E42BC" w:rsidRDefault="000C0D31" w:rsidP="00246D14">
            <w:pPr>
              <w:pStyle w:val="FieldText"/>
              <w:rPr>
                <w:rFonts w:ascii="Arial" w:hAnsi="Arial" w:cs="Arial"/>
                <w:b w:val="0"/>
                <w:sz w:val="20"/>
                <w:szCs w:val="20"/>
                <w:lang w:val="hr-HR"/>
              </w:rPr>
            </w:pPr>
            <w:r>
              <w:rPr>
                <w:rFonts w:ascii="Arial" w:hAnsi="Arial" w:cs="Arial"/>
                <w:b w:val="0"/>
                <w:sz w:val="20"/>
                <w:szCs w:val="20"/>
                <w:lang w:val="en-GB"/>
              </w:rPr>
              <w:t>Essay</w:t>
            </w:r>
          </w:p>
        </w:tc>
        <w:tc>
          <w:tcPr>
            <w:tcW w:w="850" w:type="dxa"/>
            <w:shd w:val="clear" w:color="auto" w:fill="auto"/>
            <w:tcMar>
              <w:left w:w="57" w:type="dxa"/>
              <w:right w:w="57" w:type="dxa"/>
            </w:tcMar>
            <w:vAlign w:val="center"/>
          </w:tcPr>
          <w:p w14:paraId="159817AA" w14:textId="77777777" w:rsidR="000C0D31" w:rsidRPr="007E42BC" w:rsidRDefault="000C0D31" w:rsidP="00246D14">
            <w:pPr>
              <w:pStyle w:val="FieldText"/>
              <w:rPr>
                <w:rFonts w:ascii="Arial" w:hAnsi="Arial" w:cs="Arial"/>
                <w:b w:val="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p>
        </w:tc>
        <w:tc>
          <w:tcPr>
            <w:tcW w:w="1276" w:type="dxa"/>
            <w:gridSpan w:val="3"/>
            <w:shd w:val="clear" w:color="auto" w:fill="auto"/>
            <w:tcMar>
              <w:left w:w="57" w:type="dxa"/>
              <w:right w:w="57" w:type="dxa"/>
            </w:tcMar>
            <w:vAlign w:val="center"/>
          </w:tcPr>
          <w:p w14:paraId="06D08B29" w14:textId="77777777" w:rsidR="000C0D31" w:rsidRPr="007E42BC" w:rsidRDefault="000C0D31" w:rsidP="00246D14">
            <w:pPr>
              <w:pStyle w:val="FieldText"/>
              <w:rPr>
                <w:rFonts w:ascii="Arial" w:hAnsi="Arial" w:cs="Arial"/>
                <w:b w:val="0"/>
                <w:sz w:val="20"/>
                <w:szCs w:val="20"/>
                <w:lang w:val="hr-HR"/>
              </w:rPr>
            </w:pPr>
            <w:r w:rsidRPr="000D2706">
              <w:rPr>
                <w:rFonts w:ascii="Arial" w:hAnsi="Arial" w:cs="Arial"/>
                <w:b w:val="0"/>
                <w:sz w:val="20"/>
                <w:szCs w:val="20"/>
                <w:lang w:val="en-GB"/>
              </w:rPr>
              <w:t>Seminar essay</w:t>
            </w:r>
          </w:p>
        </w:tc>
        <w:tc>
          <w:tcPr>
            <w:tcW w:w="1170" w:type="dxa"/>
            <w:shd w:val="clear" w:color="auto" w:fill="auto"/>
            <w:tcMar>
              <w:left w:w="57" w:type="dxa"/>
              <w:right w:w="57" w:type="dxa"/>
            </w:tcMar>
            <w:vAlign w:val="center"/>
          </w:tcPr>
          <w:p w14:paraId="0977526E" w14:textId="77777777" w:rsidR="000C0D31" w:rsidRPr="007E42BC" w:rsidRDefault="000C0D31" w:rsidP="00246D14">
            <w:pPr>
              <w:pStyle w:val="FieldText"/>
              <w:rPr>
                <w:rFonts w:ascii="Arial" w:hAnsi="Arial" w:cs="Arial"/>
                <w:b w:val="0"/>
                <w:sz w:val="20"/>
                <w:szCs w:val="20"/>
                <w:lang w:val="hr-HR"/>
              </w:rPr>
            </w:pPr>
            <w:r>
              <w:rPr>
                <w:rFonts w:ascii="Arial" w:hAnsi="Arial" w:cs="Arial"/>
                <w:b w:val="0"/>
                <w:sz w:val="20"/>
                <w:szCs w:val="20"/>
                <w:lang w:val="hr-HR"/>
              </w:rPr>
              <w:t>1</w:t>
            </w:r>
          </w:p>
        </w:tc>
        <w:tc>
          <w:tcPr>
            <w:tcW w:w="1665" w:type="dxa"/>
            <w:gridSpan w:val="5"/>
            <w:tcBorders>
              <w:right w:val="single" w:sz="4" w:space="0" w:color="auto"/>
            </w:tcBorders>
            <w:shd w:val="clear" w:color="auto" w:fill="auto"/>
            <w:tcMar>
              <w:left w:w="57" w:type="dxa"/>
              <w:right w:w="57" w:type="dxa"/>
            </w:tcMar>
            <w:vAlign w:val="center"/>
          </w:tcPr>
          <w:p w14:paraId="41A1F1B8" w14:textId="77777777" w:rsidR="000C0D31" w:rsidRPr="007E42BC" w:rsidRDefault="000C0D31" w:rsidP="00246D14">
            <w:pPr>
              <w:pStyle w:val="FieldText"/>
              <w:rPr>
                <w:rFonts w:ascii="Arial" w:hAnsi="Arial" w:cs="Arial"/>
                <w:b w:val="0"/>
                <w:color w:val="00000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r w:rsidRPr="007E42BC">
              <w:rPr>
                <w:rFonts w:ascii="Arial" w:hAnsi="Arial" w:cs="Arial"/>
                <w:b w:val="0"/>
                <w:sz w:val="20"/>
                <w:szCs w:val="20"/>
                <w:lang w:val="hr-HR"/>
              </w:rPr>
              <w:t xml:space="preserve"> </w:t>
            </w:r>
            <w:r w:rsidRPr="009F0E68">
              <w:rPr>
                <w:rFonts w:ascii="Arial" w:hAnsi="Arial" w:cs="Arial"/>
                <w:b w:val="0"/>
                <w:color w:val="000000"/>
                <w:sz w:val="20"/>
                <w:szCs w:val="20"/>
                <w:lang w:val="en-GB"/>
              </w:rPr>
              <w:t>(</w:t>
            </w:r>
            <w:r>
              <w:rPr>
                <w:rFonts w:ascii="Arial" w:hAnsi="Arial" w:cs="Arial"/>
                <w:b w:val="0"/>
                <w:color w:val="000000"/>
                <w:sz w:val="20"/>
                <w:szCs w:val="20"/>
                <w:lang w:val="en-GB"/>
              </w:rPr>
              <w:t>O</w:t>
            </w:r>
            <w:r w:rsidRPr="009F0E68">
              <w:rPr>
                <w:rFonts w:ascii="Arial" w:hAnsi="Arial" w:cs="Arial"/>
                <w:b w:val="0"/>
                <w:color w:val="000000"/>
                <w:sz w:val="20"/>
                <w:szCs w:val="20"/>
                <w:lang w:val="en-GB"/>
              </w:rPr>
              <w:t>ther)</w:t>
            </w:r>
          </w:p>
        </w:tc>
        <w:tc>
          <w:tcPr>
            <w:tcW w:w="1185" w:type="dxa"/>
            <w:gridSpan w:val="2"/>
            <w:tcBorders>
              <w:left w:val="single" w:sz="4" w:space="0" w:color="auto"/>
              <w:right w:val="single" w:sz="12" w:space="0" w:color="auto"/>
            </w:tcBorders>
            <w:shd w:val="clear" w:color="auto" w:fill="auto"/>
            <w:tcMar>
              <w:left w:w="57" w:type="dxa"/>
              <w:right w:w="57" w:type="dxa"/>
            </w:tcMar>
            <w:vAlign w:val="center"/>
          </w:tcPr>
          <w:p w14:paraId="7CC2FCAD" w14:textId="77777777" w:rsidR="000C0D31" w:rsidRPr="007E42BC" w:rsidRDefault="000C0D31" w:rsidP="00246D14">
            <w:pPr>
              <w:pStyle w:val="FieldText"/>
              <w:rPr>
                <w:rFonts w:ascii="Arial" w:hAnsi="Arial" w:cs="Arial"/>
                <w:b w:val="0"/>
                <w:color w:val="00000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p>
        </w:tc>
      </w:tr>
      <w:tr w:rsidR="000C0D31" w:rsidRPr="007E42BC" w14:paraId="02CE73FE" w14:textId="77777777" w:rsidTr="00246D14">
        <w:trPr>
          <w:trHeight w:val="397"/>
        </w:trPr>
        <w:tc>
          <w:tcPr>
            <w:tcW w:w="1912" w:type="dxa"/>
            <w:vMerge/>
            <w:tcBorders>
              <w:left w:val="single" w:sz="12" w:space="0" w:color="auto"/>
            </w:tcBorders>
            <w:shd w:val="clear" w:color="auto" w:fill="CCFFFF"/>
            <w:tcMar>
              <w:left w:w="57" w:type="dxa"/>
              <w:right w:w="57" w:type="dxa"/>
            </w:tcMar>
            <w:vAlign w:val="center"/>
          </w:tcPr>
          <w:p w14:paraId="2CD2560E" w14:textId="77777777" w:rsidR="000C0D31" w:rsidRPr="007E42BC" w:rsidRDefault="000C0D31" w:rsidP="00246D14">
            <w:pPr>
              <w:numPr>
                <w:ilvl w:val="0"/>
                <w:numId w:val="6"/>
              </w:numPr>
              <w:tabs>
                <w:tab w:val="left" w:pos="2820"/>
              </w:tabs>
              <w:spacing w:after="0" w:line="240" w:lineRule="auto"/>
              <w:rPr>
                <w:rFonts w:ascii="Arial" w:hAnsi="Arial" w:cs="Arial"/>
                <w:color w:val="000000"/>
                <w:sz w:val="20"/>
                <w:szCs w:val="20"/>
              </w:rPr>
            </w:pPr>
          </w:p>
        </w:tc>
        <w:tc>
          <w:tcPr>
            <w:tcW w:w="1406" w:type="dxa"/>
            <w:gridSpan w:val="2"/>
            <w:tcBorders>
              <w:bottom w:val="single" w:sz="4" w:space="0" w:color="auto"/>
            </w:tcBorders>
            <w:tcMar>
              <w:left w:w="57" w:type="dxa"/>
              <w:right w:w="57" w:type="dxa"/>
            </w:tcMar>
            <w:vAlign w:val="center"/>
          </w:tcPr>
          <w:p w14:paraId="1C3C1BDF" w14:textId="77777777" w:rsidR="000C0D31" w:rsidRPr="007E42BC" w:rsidRDefault="000C0D31" w:rsidP="00246D14">
            <w:pPr>
              <w:pStyle w:val="FieldText"/>
              <w:rPr>
                <w:rFonts w:ascii="Arial" w:hAnsi="Arial" w:cs="Arial"/>
                <w:b w:val="0"/>
                <w:sz w:val="20"/>
                <w:szCs w:val="20"/>
                <w:lang w:val="hr-HR"/>
              </w:rPr>
            </w:pPr>
            <w:r>
              <w:rPr>
                <w:rFonts w:ascii="Arial" w:hAnsi="Arial" w:cs="Arial"/>
                <w:b w:val="0"/>
                <w:sz w:val="20"/>
                <w:szCs w:val="20"/>
                <w:lang w:val="en-GB"/>
              </w:rPr>
              <w:t>Tests</w:t>
            </w:r>
          </w:p>
        </w:tc>
        <w:tc>
          <w:tcPr>
            <w:tcW w:w="850" w:type="dxa"/>
            <w:tcBorders>
              <w:bottom w:val="single" w:sz="4" w:space="0" w:color="auto"/>
            </w:tcBorders>
            <w:tcMar>
              <w:left w:w="57" w:type="dxa"/>
              <w:right w:w="57" w:type="dxa"/>
            </w:tcMar>
            <w:vAlign w:val="center"/>
          </w:tcPr>
          <w:p w14:paraId="49060A1C" w14:textId="77777777" w:rsidR="000C0D31" w:rsidRPr="007E42BC" w:rsidRDefault="000C0D31" w:rsidP="00246D14">
            <w:pPr>
              <w:pStyle w:val="FieldText"/>
              <w:rPr>
                <w:rFonts w:ascii="Arial" w:hAnsi="Arial" w:cs="Arial"/>
                <w:b w:val="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p>
        </w:tc>
        <w:tc>
          <w:tcPr>
            <w:tcW w:w="1276" w:type="dxa"/>
            <w:gridSpan w:val="3"/>
            <w:tcBorders>
              <w:bottom w:val="single" w:sz="4" w:space="0" w:color="auto"/>
            </w:tcBorders>
            <w:shd w:val="clear" w:color="auto" w:fill="auto"/>
            <w:tcMar>
              <w:left w:w="57" w:type="dxa"/>
              <w:right w:w="57" w:type="dxa"/>
            </w:tcMar>
            <w:vAlign w:val="center"/>
          </w:tcPr>
          <w:p w14:paraId="07BEB4AF" w14:textId="77777777" w:rsidR="000C0D31" w:rsidRPr="007E42BC" w:rsidRDefault="000C0D31" w:rsidP="00246D14">
            <w:pPr>
              <w:pStyle w:val="FieldText"/>
              <w:rPr>
                <w:rFonts w:ascii="Arial" w:hAnsi="Arial" w:cs="Arial"/>
                <w:b w:val="0"/>
                <w:sz w:val="20"/>
                <w:szCs w:val="20"/>
                <w:lang w:val="hr-HR"/>
              </w:rPr>
            </w:pPr>
            <w:r w:rsidRPr="00904B9B">
              <w:rPr>
                <w:rFonts w:ascii="Arial" w:hAnsi="Arial" w:cs="Arial"/>
                <w:b w:val="0"/>
                <w:color w:val="000000"/>
                <w:sz w:val="20"/>
                <w:szCs w:val="20"/>
                <w:lang w:val="en-GB"/>
              </w:rPr>
              <w:t>Oral exam</w:t>
            </w:r>
          </w:p>
        </w:tc>
        <w:tc>
          <w:tcPr>
            <w:tcW w:w="1170" w:type="dxa"/>
            <w:tcBorders>
              <w:bottom w:val="single" w:sz="4" w:space="0" w:color="auto"/>
            </w:tcBorders>
            <w:shd w:val="clear" w:color="auto" w:fill="auto"/>
            <w:tcMar>
              <w:left w:w="57" w:type="dxa"/>
              <w:right w:w="57" w:type="dxa"/>
            </w:tcMar>
            <w:vAlign w:val="center"/>
          </w:tcPr>
          <w:p w14:paraId="3A264F41" w14:textId="77777777" w:rsidR="000C0D31" w:rsidRPr="007E42BC" w:rsidRDefault="000C0D31" w:rsidP="00246D14">
            <w:pPr>
              <w:tabs>
                <w:tab w:val="left" w:pos="2820"/>
              </w:tabs>
              <w:spacing w:after="0"/>
              <w:rPr>
                <w:rFonts w:ascii="Arial" w:hAnsi="Arial" w:cs="Arial"/>
                <w:sz w:val="20"/>
                <w:szCs w:val="20"/>
              </w:rPr>
            </w:pPr>
            <w:r>
              <w:rPr>
                <w:rFonts w:ascii="Arial" w:hAnsi="Arial" w:cs="Arial"/>
                <w:sz w:val="20"/>
                <w:szCs w:val="20"/>
              </w:rPr>
              <w:t>1.5</w:t>
            </w:r>
          </w:p>
        </w:tc>
        <w:tc>
          <w:tcPr>
            <w:tcW w:w="1665" w:type="dxa"/>
            <w:gridSpan w:val="5"/>
            <w:tcBorders>
              <w:bottom w:val="single" w:sz="4" w:space="0" w:color="auto"/>
              <w:right w:val="single" w:sz="4" w:space="0" w:color="auto"/>
            </w:tcBorders>
            <w:shd w:val="clear" w:color="auto" w:fill="auto"/>
            <w:tcMar>
              <w:left w:w="57" w:type="dxa"/>
              <w:right w:w="57" w:type="dxa"/>
            </w:tcMar>
            <w:vAlign w:val="center"/>
          </w:tcPr>
          <w:p w14:paraId="6ABB347F" w14:textId="77777777" w:rsidR="000C0D31" w:rsidRPr="007E42BC" w:rsidRDefault="000C0D31" w:rsidP="00246D14">
            <w:pPr>
              <w:tabs>
                <w:tab w:val="left" w:pos="2820"/>
              </w:tabs>
              <w:spacing w:after="0"/>
              <w:rPr>
                <w:rFonts w:ascii="Arial" w:hAnsi="Arial" w:cs="Arial"/>
                <w:color w:val="000000"/>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r w:rsidRPr="007E42BC">
              <w:rPr>
                <w:rFonts w:ascii="Arial" w:hAnsi="Arial" w:cs="Arial"/>
                <w:color w:val="000000"/>
                <w:sz w:val="20"/>
                <w:szCs w:val="20"/>
              </w:rPr>
              <w:t xml:space="preserve"> </w:t>
            </w:r>
            <w:r w:rsidRPr="00556D49">
              <w:rPr>
                <w:rFonts w:ascii="Arial" w:hAnsi="Arial" w:cs="Arial"/>
                <w:color w:val="000000"/>
                <w:sz w:val="20"/>
                <w:szCs w:val="20"/>
                <w:lang w:val="en-GB"/>
              </w:rPr>
              <w:t>(</w:t>
            </w:r>
            <w:r>
              <w:rPr>
                <w:rFonts w:ascii="Arial" w:hAnsi="Arial" w:cs="Arial"/>
                <w:color w:val="000000"/>
                <w:sz w:val="20"/>
                <w:szCs w:val="20"/>
                <w:lang w:val="en-GB"/>
              </w:rPr>
              <w:t>O</w:t>
            </w:r>
            <w:r w:rsidRPr="00556D49">
              <w:rPr>
                <w:rFonts w:ascii="Arial" w:hAnsi="Arial" w:cs="Arial"/>
                <w:color w:val="000000"/>
                <w:sz w:val="20"/>
                <w:szCs w:val="20"/>
                <w:lang w:val="en-GB"/>
              </w:rPr>
              <w:t>ther)</w:t>
            </w:r>
          </w:p>
        </w:tc>
        <w:tc>
          <w:tcPr>
            <w:tcW w:w="1185" w:type="dxa"/>
            <w:gridSpan w:val="2"/>
            <w:tcBorders>
              <w:left w:val="single" w:sz="4" w:space="0" w:color="auto"/>
              <w:bottom w:val="single" w:sz="4" w:space="0" w:color="auto"/>
              <w:right w:val="single" w:sz="12" w:space="0" w:color="auto"/>
            </w:tcBorders>
            <w:shd w:val="clear" w:color="auto" w:fill="auto"/>
            <w:tcMar>
              <w:left w:w="57" w:type="dxa"/>
              <w:right w:w="57" w:type="dxa"/>
            </w:tcMar>
            <w:vAlign w:val="center"/>
          </w:tcPr>
          <w:p w14:paraId="2AD9DBB5" w14:textId="77777777" w:rsidR="000C0D31" w:rsidRPr="007E42BC" w:rsidRDefault="000C0D31" w:rsidP="00246D14">
            <w:pPr>
              <w:tabs>
                <w:tab w:val="left" w:pos="2820"/>
              </w:tabs>
              <w:spacing w:after="0"/>
              <w:rPr>
                <w:rFonts w:ascii="Arial" w:hAnsi="Arial" w:cs="Arial"/>
                <w:color w:val="000000"/>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r>
      <w:tr w:rsidR="000C0D31" w:rsidRPr="007E42BC" w14:paraId="00DE4DE6" w14:textId="77777777" w:rsidTr="00246D14">
        <w:trPr>
          <w:trHeight w:val="397"/>
        </w:trPr>
        <w:tc>
          <w:tcPr>
            <w:tcW w:w="1912" w:type="dxa"/>
            <w:vMerge/>
            <w:tcBorders>
              <w:left w:val="single" w:sz="12" w:space="0" w:color="auto"/>
              <w:bottom w:val="single" w:sz="12" w:space="0" w:color="auto"/>
            </w:tcBorders>
            <w:shd w:val="clear" w:color="auto" w:fill="CCFFFF"/>
            <w:tcMar>
              <w:left w:w="57" w:type="dxa"/>
              <w:right w:w="57" w:type="dxa"/>
            </w:tcMar>
            <w:vAlign w:val="center"/>
          </w:tcPr>
          <w:p w14:paraId="45448475" w14:textId="77777777" w:rsidR="000C0D31" w:rsidRPr="007E42BC" w:rsidRDefault="000C0D31" w:rsidP="00246D14">
            <w:pPr>
              <w:numPr>
                <w:ilvl w:val="0"/>
                <w:numId w:val="6"/>
              </w:numPr>
              <w:tabs>
                <w:tab w:val="left" w:pos="2820"/>
              </w:tabs>
              <w:spacing w:after="0" w:line="240" w:lineRule="auto"/>
              <w:rPr>
                <w:rFonts w:ascii="Arial" w:hAnsi="Arial" w:cs="Arial"/>
                <w:color w:val="000000"/>
                <w:sz w:val="20"/>
                <w:szCs w:val="20"/>
              </w:rPr>
            </w:pPr>
          </w:p>
        </w:tc>
        <w:tc>
          <w:tcPr>
            <w:tcW w:w="1406" w:type="dxa"/>
            <w:gridSpan w:val="2"/>
            <w:tcBorders>
              <w:bottom w:val="single" w:sz="12" w:space="0" w:color="auto"/>
              <w:right w:val="single" w:sz="8" w:space="0" w:color="auto"/>
            </w:tcBorders>
            <w:tcMar>
              <w:left w:w="57" w:type="dxa"/>
              <w:right w:w="57" w:type="dxa"/>
            </w:tcMar>
            <w:vAlign w:val="center"/>
          </w:tcPr>
          <w:p w14:paraId="709A4449" w14:textId="77777777" w:rsidR="000C0D31" w:rsidRPr="007E42BC" w:rsidRDefault="000C0D31" w:rsidP="00246D14">
            <w:pPr>
              <w:tabs>
                <w:tab w:val="left" w:pos="2820"/>
              </w:tabs>
              <w:spacing w:after="0"/>
              <w:rPr>
                <w:rFonts w:ascii="Arial" w:hAnsi="Arial" w:cs="Arial"/>
                <w:color w:val="000000"/>
                <w:sz w:val="20"/>
                <w:szCs w:val="20"/>
                <w:highlight w:val="yellow"/>
              </w:rPr>
            </w:pPr>
            <w:r w:rsidRPr="009F0E68">
              <w:rPr>
                <w:rFonts w:ascii="Arial" w:hAnsi="Arial" w:cs="Arial"/>
                <w:sz w:val="20"/>
                <w:szCs w:val="20"/>
                <w:lang w:val="en-GB"/>
              </w:rPr>
              <w:t>Written exam</w:t>
            </w:r>
          </w:p>
        </w:tc>
        <w:tc>
          <w:tcPr>
            <w:tcW w:w="850" w:type="dxa"/>
            <w:tcBorders>
              <w:left w:val="single" w:sz="8" w:space="0" w:color="auto"/>
              <w:bottom w:val="single" w:sz="12" w:space="0" w:color="auto"/>
              <w:right w:val="single" w:sz="8" w:space="0" w:color="auto"/>
            </w:tcBorders>
            <w:tcMar>
              <w:left w:w="57" w:type="dxa"/>
              <w:right w:w="57" w:type="dxa"/>
            </w:tcMar>
            <w:vAlign w:val="center"/>
          </w:tcPr>
          <w:p w14:paraId="693A95CF" w14:textId="77777777" w:rsidR="000C0D31" w:rsidRPr="007E42BC" w:rsidRDefault="000C0D31" w:rsidP="00246D14">
            <w:pPr>
              <w:tabs>
                <w:tab w:val="left" w:pos="2820"/>
              </w:tabs>
              <w:spacing w:after="0"/>
              <w:rPr>
                <w:rFonts w:ascii="Arial" w:hAnsi="Arial" w:cs="Arial"/>
                <w:color w:val="000000"/>
                <w:sz w:val="20"/>
                <w:szCs w:val="20"/>
                <w:highlight w:val="yellow"/>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c>
          <w:tcPr>
            <w:tcW w:w="1276" w:type="dxa"/>
            <w:gridSpan w:val="3"/>
            <w:tcBorders>
              <w:left w:val="single" w:sz="8" w:space="0" w:color="auto"/>
              <w:bottom w:val="single" w:sz="12" w:space="0" w:color="auto"/>
              <w:right w:val="single" w:sz="8" w:space="0" w:color="auto"/>
            </w:tcBorders>
            <w:tcMar>
              <w:left w:w="57" w:type="dxa"/>
              <w:right w:w="57" w:type="dxa"/>
            </w:tcMar>
            <w:vAlign w:val="center"/>
          </w:tcPr>
          <w:p w14:paraId="0792189E" w14:textId="77777777" w:rsidR="000C0D31" w:rsidRPr="007E42BC" w:rsidRDefault="000C0D31" w:rsidP="00246D14">
            <w:pPr>
              <w:tabs>
                <w:tab w:val="left" w:pos="2820"/>
              </w:tabs>
              <w:spacing w:after="0"/>
              <w:rPr>
                <w:rFonts w:ascii="Arial" w:hAnsi="Arial" w:cs="Arial"/>
                <w:color w:val="000000"/>
                <w:sz w:val="20"/>
                <w:szCs w:val="20"/>
                <w:highlight w:val="yellow"/>
              </w:rPr>
            </w:pPr>
            <w:r w:rsidRPr="009F0E68">
              <w:rPr>
                <w:rFonts w:ascii="Arial" w:hAnsi="Arial" w:cs="Arial"/>
                <w:color w:val="000000"/>
                <w:sz w:val="20"/>
                <w:szCs w:val="20"/>
                <w:lang w:val="en-GB"/>
              </w:rPr>
              <w:t>Project</w:t>
            </w:r>
          </w:p>
        </w:tc>
        <w:tc>
          <w:tcPr>
            <w:tcW w:w="1170" w:type="dxa"/>
            <w:tcBorders>
              <w:left w:val="single" w:sz="8" w:space="0" w:color="auto"/>
              <w:bottom w:val="single" w:sz="12" w:space="0" w:color="auto"/>
              <w:right w:val="single" w:sz="8" w:space="0" w:color="auto"/>
            </w:tcBorders>
            <w:tcMar>
              <w:left w:w="57" w:type="dxa"/>
              <w:right w:w="57" w:type="dxa"/>
            </w:tcMar>
            <w:vAlign w:val="center"/>
          </w:tcPr>
          <w:p w14:paraId="0AC726E4" w14:textId="77777777" w:rsidR="000C0D31" w:rsidRPr="007E42BC" w:rsidRDefault="000C0D31" w:rsidP="00246D14">
            <w:pPr>
              <w:tabs>
                <w:tab w:val="left" w:pos="2820"/>
              </w:tabs>
              <w:spacing w:after="0"/>
              <w:rPr>
                <w:rFonts w:ascii="Arial" w:hAnsi="Arial" w:cs="Arial"/>
                <w:color w:val="000000"/>
                <w:sz w:val="20"/>
                <w:szCs w:val="20"/>
                <w:highlight w:val="yellow"/>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c>
          <w:tcPr>
            <w:tcW w:w="1665" w:type="dxa"/>
            <w:gridSpan w:val="5"/>
            <w:tcBorders>
              <w:left w:val="single" w:sz="8" w:space="0" w:color="auto"/>
              <w:bottom w:val="single" w:sz="12" w:space="0" w:color="auto"/>
              <w:right w:val="single" w:sz="8" w:space="0" w:color="auto"/>
            </w:tcBorders>
            <w:tcMar>
              <w:left w:w="57" w:type="dxa"/>
              <w:right w:w="57" w:type="dxa"/>
            </w:tcMar>
            <w:vAlign w:val="center"/>
          </w:tcPr>
          <w:p w14:paraId="152BA2DE" w14:textId="77777777" w:rsidR="000C0D31" w:rsidRPr="007E42BC" w:rsidRDefault="000C0D31" w:rsidP="00246D14">
            <w:pPr>
              <w:tabs>
                <w:tab w:val="left" w:pos="2820"/>
              </w:tabs>
              <w:spacing w:after="0"/>
              <w:rPr>
                <w:rFonts w:ascii="Arial" w:hAnsi="Arial" w:cs="Arial"/>
                <w:color w:val="000000"/>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r w:rsidRPr="007E42BC">
              <w:rPr>
                <w:rFonts w:ascii="Arial" w:hAnsi="Arial" w:cs="Arial"/>
                <w:color w:val="000000"/>
                <w:sz w:val="20"/>
                <w:szCs w:val="20"/>
              </w:rPr>
              <w:t xml:space="preserve"> </w:t>
            </w:r>
            <w:r w:rsidRPr="00556D49">
              <w:rPr>
                <w:rFonts w:ascii="Arial" w:hAnsi="Arial" w:cs="Arial"/>
                <w:color w:val="000000"/>
                <w:sz w:val="20"/>
                <w:szCs w:val="20"/>
                <w:lang w:val="en-GB"/>
              </w:rPr>
              <w:t>(</w:t>
            </w:r>
            <w:r>
              <w:rPr>
                <w:rFonts w:ascii="Arial" w:hAnsi="Arial" w:cs="Arial"/>
                <w:color w:val="000000"/>
                <w:sz w:val="20"/>
                <w:szCs w:val="20"/>
                <w:lang w:val="en-GB"/>
              </w:rPr>
              <w:t>O</w:t>
            </w:r>
            <w:r w:rsidRPr="00556D49">
              <w:rPr>
                <w:rFonts w:ascii="Arial" w:hAnsi="Arial" w:cs="Arial"/>
                <w:color w:val="000000"/>
                <w:sz w:val="20"/>
                <w:szCs w:val="20"/>
                <w:lang w:val="en-GB"/>
              </w:rPr>
              <w:t>ther)</w:t>
            </w:r>
          </w:p>
        </w:tc>
        <w:tc>
          <w:tcPr>
            <w:tcW w:w="1185" w:type="dxa"/>
            <w:gridSpan w:val="2"/>
            <w:tcBorders>
              <w:left w:val="single" w:sz="8" w:space="0" w:color="auto"/>
              <w:bottom w:val="single" w:sz="12" w:space="0" w:color="auto"/>
              <w:right w:val="single" w:sz="12" w:space="0" w:color="auto"/>
            </w:tcBorders>
            <w:tcMar>
              <w:left w:w="57" w:type="dxa"/>
              <w:right w:w="57" w:type="dxa"/>
            </w:tcMar>
            <w:vAlign w:val="center"/>
          </w:tcPr>
          <w:p w14:paraId="4613CE4E" w14:textId="77777777" w:rsidR="000C0D31" w:rsidRPr="007E42BC" w:rsidRDefault="000C0D31" w:rsidP="00246D14">
            <w:pPr>
              <w:tabs>
                <w:tab w:val="left" w:pos="2820"/>
              </w:tabs>
              <w:spacing w:after="0"/>
              <w:rPr>
                <w:rFonts w:ascii="Arial" w:hAnsi="Arial" w:cs="Arial"/>
                <w:color w:val="000000"/>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r>
      <w:tr w:rsidR="000C0D31" w:rsidRPr="007E42BC" w14:paraId="5202DE9E" w14:textId="77777777" w:rsidTr="00246D14">
        <w:tc>
          <w:tcPr>
            <w:tcW w:w="1912" w:type="dxa"/>
            <w:tcBorders>
              <w:top w:val="single" w:sz="12" w:space="0" w:color="auto"/>
              <w:left w:val="single" w:sz="12" w:space="0" w:color="auto"/>
              <w:bottom w:val="single" w:sz="12" w:space="0" w:color="auto"/>
            </w:tcBorders>
            <w:shd w:val="clear" w:color="auto" w:fill="CCFFFF"/>
            <w:tcMar>
              <w:left w:w="57" w:type="dxa"/>
              <w:right w:w="57" w:type="dxa"/>
            </w:tcMar>
            <w:vAlign w:val="center"/>
          </w:tcPr>
          <w:p w14:paraId="6B5F0F93" w14:textId="77777777" w:rsidR="000C0D31" w:rsidRPr="007E42BC" w:rsidRDefault="000C0D31" w:rsidP="00246D14">
            <w:pPr>
              <w:tabs>
                <w:tab w:val="left" w:pos="360"/>
                <w:tab w:val="left" w:pos="540"/>
              </w:tabs>
              <w:spacing w:after="0" w:line="240" w:lineRule="auto"/>
              <w:rPr>
                <w:rFonts w:ascii="Arial" w:hAnsi="Arial" w:cs="Arial"/>
                <w:color w:val="000000"/>
                <w:sz w:val="20"/>
                <w:szCs w:val="20"/>
              </w:rPr>
            </w:pPr>
            <w:r>
              <w:rPr>
                <w:rFonts w:ascii="Arial" w:hAnsi="Arial" w:cs="Arial"/>
                <w:color w:val="000000"/>
                <w:sz w:val="20"/>
                <w:szCs w:val="20"/>
                <w:lang w:val="en-GB"/>
              </w:rPr>
              <w:t>Grading and evaluating student work in class and at the final exam</w:t>
            </w:r>
          </w:p>
        </w:tc>
        <w:tc>
          <w:tcPr>
            <w:tcW w:w="7552" w:type="dxa"/>
            <w:gridSpan w:val="14"/>
            <w:tcBorders>
              <w:top w:val="single" w:sz="12" w:space="0" w:color="auto"/>
              <w:bottom w:val="single" w:sz="12" w:space="0" w:color="auto"/>
              <w:right w:val="single" w:sz="12" w:space="0" w:color="auto"/>
            </w:tcBorders>
            <w:tcMar>
              <w:left w:w="57" w:type="dxa"/>
              <w:right w:w="57" w:type="dxa"/>
            </w:tcMar>
          </w:tcPr>
          <w:p w14:paraId="38E55BE3" w14:textId="77777777" w:rsidR="000C0D31" w:rsidRPr="007E42BC" w:rsidRDefault="000C0D31" w:rsidP="00246D14">
            <w:pPr>
              <w:tabs>
                <w:tab w:val="left" w:pos="2820"/>
              </w:tabs>
              <w:spacing w:after="0"/>
              <w:rPr>
                <w:rFonts w:ascii="Arial" w:hAnsi="Arial" w:cs="Arial"/>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r>
      <w:tr w:rsidR="000C0D31" w:rsidRPr="007E42BC" w14:paraId="1B0FB4A1" w14:textId="77777777" w:rsidTr="00246D14">
        <w:tc>
          <w:tcPr>
            <w:tcW w:w="1912" w:type="dxa"/>
            <w:vMerge w:val="restart"/>
            <w:tcBorders>
              <w:top w:val="single" w:sz="12" w:space="0" w:color="auto"/>
              <w:left w:val="single" w:sz="12" w:space="0" w:color="auto"/>
            </w:tcBorders>
            <w:shd w:val="clear" w:color="auto" w:fill="CCFFFF"/>
            <w:tcMar>
              <w:left w:w="57" w:type="dxa"/>
              <w:right w:w="57" w:type="dxa"/>
            </w:tcMar>
            <w:vAlign w:val="center"/>
          </w:tcPr>
          <w:p w14:paraId="5323345B" w14:textId="77777777" w:rsidR="000C0D31" w:rsidRPr="007E42BC" w:rsidRDefault="000C0D31" w:rsidP="00246D14">
            <w:pPr>
              <w:tabs>
                <w:tab w:val="left" w:pos="540"/>
              </w:tabs>
              <w:spacing w:after="0" w:line="240" w:lineRule="auto"/>
              <w:rPr>
                <w:rFonts w:ascii="Arial" w:hAnsi="Arial" w:cs="Arial"/>
                <w:color w:val="000000"/>
                <w:sz w:val="20"/>
                <w:szCs w:val="20"/>
              </w:rPr>
            </w:pPr>
            <w:r>
              <w:rPr>
                <w:rFonts w:ascii="Arial" w:hAnsi="Arial" w:cs="Arial"/>
                <w:color w:val="000000"/>
                <w:sz w:val="20"/>
                <w:szCs w:val="20"/>
                <w:lang w:val="en-GB"/>
              </w:rPr>
              <w:t>Required literature</w:t>
            </w:r>
            <w:r w:rsidRPr="00090B9C">
              <w:rPr>
                <w:rFonts w:ascii="Arial" w:hAnsi="Arial" w:cs="Arial"/>
                <w:color w:val="000000"/>
                <w:sz w:val="20"/>
                <w:szCs w:val="20"/>
                <w:lang w:val="en-GB"/>
              </w:rPr>
              <w:t xml:space="preserve"> (</w:t>
            </w:r>
            <w:r>
              <w:rPr>
                <w:rFonts w:ascii="Arial" w:hAnsi="Arial" w:cs="Arial"/>
                <w:color w:val="000000"/>
                <w:sz w:val="20"/>
                <w:szCs w:val="20"/>
                <w:lang w:val="en-GB"/>
              </w:rPr>
              <w:t>available in the library and via other media)</w:t>
            </w:r>
          </w:p>
        </w:tc>
        <w:tc>
          <w:tcPr>
            <w:tcW w:w="4790" w:type="dxa"/>
            <w:gridSpan w:val="8"/>
            <w:tcBorders>
              <w:top w:val="single" w:sz="12" w:space="0" w:color="auto"/>
              <w:right w:val="single" w:sz="8" w:space="0" w:color="auto"/>
            </w:tcBorders>
            <w:shd w:val="clear" w:color="auto" w:fill="CCECFF"/>
            <w:tcMar>
              <w:left w:w="57" w:type="dxa"/>
              <w:right w:w="57" w:type="dxa"/>
            </w:tcMar>
            <w:vAlign w:val="center"/>
          </w:tcPr>
          <w:p w14:paraId="089C628D" w14:textId="77777777" w:rsidR="000C0D31" w:rsidRPr="007E42BC" w:rsidRDefault="000C0D31" w:rsidP="00246D14">
            <w:pPr>
              <w:tabs>
                <w:tab w:val="left" w:pos="2820"/>
              </w:tabs>
              <w:spacing w:after="0"/>
              <w:jc w:val="center"/>
              <w:rPr>
                <w:rFonts w:ascii="Arial" w:hAnsi="Arial" w:cs="Arial"/>
                <w:b/>
                <w:color w:val="000000"/>
                <w:sz w:val="20"/>
                <w:szCs w:val="20"/>
              </w:rPr>
            </w:pPr>
            <w:r>
              <w:rPr>
                <w:rFonts w:ascii="Arial" w:hAnsi="Arial" w:cs="Arial"/>
                <w:b/>
                <w:color w:val="000000"/>
                <w:sz w:val="20"/>
                <w:szCs w:val="20"/>
                <w:lang w:val="en-GB"/>
              </w:rPr>
              <w:t>Title</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14:paraId="727D6661" w14:textId="77777777" w:rsidR="000C0D31" w:rsidRPr="007E42BC" w:rsidRDefault="000C0D31" w:rsidP="00246D14">
            <w:pPr>
              <w:tabs>
                <w:tab w:val="left" w:pos="2820"/>
              </w:tabs>
              <w:spacing w:after="0"/>
              <w:jc w:val="center"/>
              <w:rPr>
                <w:rFonts w:ascii="Arial" w:hAnsi="Arial" w:cs="Arial"/>
                <w:b/>
                <w:color w:val="000000"/>
                <w:sz w:val="20"/>
                <w:szCs w:val="20"/>
              </w:rPr>
            </w:pPr>
            <w:r>
              <w:rPr>
                <w:rFonts w:ascii="Arial" w:hAnsi="Arial" w:cs="Arial"/>
                <w:b/>
                <w:color w:val="000000"/>
                <w:sz w:val="20"/>
                <w:szCs w:val="20"/>
                <w:lang w:val="en-GB"/>
              </w:rPr>
              <w:t>Number of copies in the library</w:t>
            </w:r>
          </w:p>
        </w:tc>
        <w:tc>
          <w:tcPr>
            <w:tcW w:w="1518" w:type="dxa"/>
            <w:gridSpan w:val="4"/>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14:paraId="4FCD890E" w14:textId="77777777" w:rsidR="000C0D31" w:rsidRPr="007E42BC" w:rsidRDefault="000C0D31" w:rsidP="00246D14">
            <w:pPr>
              <w:tabs>
                <w:tab w:val="left" w:pos="2820"/>
              </w:tabs>
              <w:spacing w:after="0"/>
              <w:jc w:val="center"/>
              <w:rPr>
                <w:rFonts w:ascii="Arial" w:hAnsi="Arial" w:cs="Arial"/>
                <w:b/>
                <w:color w:val="000000"/>
                <w:sz w:val="20"/>
                <w:szCs w:val="20"/>
              </w:rPr>
            </w:pPr>
            <w:r>
              <w:rPr>
                <w:rFonts w:ascii="Arial" w:hAnsi="Arial" w:cs="Arial"/>
                <w:b/>
                <w:color w:val="000000"/>
                <w:sz w:val="20"/>
                <w:szCs w:val="20"/>
                <w:lang w:val="en-GB"/>
              </w:rPr>
              <w:t>Availability via other media</w:t>
            </w:r>
          </w:p>
        </w:tc>
      </w:tr>
      <w:tr w:rsidR="000C0D31" w:rsidRPr="007E42BC" w14:paraId="347DC788" w14:textId="77777777" w:rsidTr="00246D14">
        <w:trPr>
          <w:trHeight w:val="75"/>
        </w:trPr>
        <w:tc>
          <w:tcPr>
            <w:tcW w:w="1912" w:type="dxa"/>
            <w:vMerge/>
            <w:tcBorders>
              <w:left w:val="single" w:sz="12" w:space="0" w:color="auto"/>
            </w:tcBorders>
            <w:shd w:val="clear" w:color="auto" w:fill="CCFFFF"/>
            <w:tcMar>
              <w:left w:w="57" w:type="dxa"/>
              <w:right w:w="57" w:type="dxa"/>
            </w:tcMar>
            <w:vAlign w:val="center"/>
          </w:tcPr>
          <w:p w14:paraId="44915676" w14:textId="77777777" w:rsidR="000C0D31" w:rsidRPr="007E42BC" w:rsidRDefault="000C0D31" w:rsidP="000C0D31">
            <w:pPr>
              <w:numPr>
                <w:ilvl w:val="0"/>
                <w:numId w:val="5"/>
              </w:numPr>
              <w:tabs>
                <w:tab w:val="left" w:pos="2820"/>
              </w:tabs>
              <w:spacing w:after="0" w:line="240" w:lineRule="auto"/>
              <w:rPr>
                <w:rFonts w:ascii="Arial" w:hAnsi="Arial" w:cs="Arial"/>
                <w:color w:val="000000"/>
                <w:sz w:val="20"/>
                <w:szCs w:val="20"/>
              </w:rPr>
            </w:pPr>
          </w:p>
        </w:tc>
        <w:tc>
          <w:tcPr>
            <w:tcW w:w="4790" w:type="dxa"/>
            <w:gridSpan w:val="8"/>
            <w:tcBorders>
              <w:right w:val="single" w:sz="8" w:space="0" w:color="auto"/>
            </w:tcBorders>
            <w:shd w:val="clear" w:color="auto" w:fill="auto"/>
            <w:tcMar>
              <w:left w:w="57" w:type="dxa"/>
              <w:right w:w="57" w:type="dxa"/>
            </w:tcMar>
          </w:tcPr>
          <w:p w14:paraId="16AEBBC5" w14:textId="77777777" w:rsidR="000C0D31" w:rsidRPr="002F0119" w:rsidRDefault="000C0D31" w:rsidP="00246D14">
            <w:pPr>
              <w:tabs>
                <w:tab w:val="left" w:pos="2820"/>
              </w:tabs>
              <w:spacing w:after="0"/>
              <w:rPr>
                <w:rFonts w:ascii="Arial" w:hAnsi="Arial" w:cs="Arial"/>
                <w:sz w:val="20"/>
                <w:szCs w:val="20"/>
              </w:rPr>
            </w:pPr>
            <w:r w:rsidRPr="002F0119">
              <w:rPr>
                <w:rFonts w:ascii="Arial" w:hAnsi="Arial" w:cs="Arial"/>
                <w:sz w:val="20"/>
                <w:szCs w:val="20"/>
              </w:rPr>
              <w:t>Physicochemical properties of ionic liquid mixtures</w:t>
            </w:r>
            <w:r>
              <w:rPr>
                <w:rFonts w:ascii="Arial" w:hAnsi="Arial" w:cs="Arial"/>
                <w:sz w:val="20"/>
                <w:szCs w:val="20"/>
              </w:rPr>
              <w:t>,</w:t>
            </w:r>
            <w:r w:rsidRPr="002F0119">
              <w:rPr>
                <w:rFonts w:ascii="Arial" w:hAnsi="Arial" w:cs="Arial"/>
                <w:sz w:val="20"/>
                <w:szCs w:val="20"/>
              </w:rPr>
              <w:t xml:space="preserve"> S. Zhang, Q. Zhao, X. </w:t>
            </w:r>
            <w:r>
              <w:rPr>
                <w:rFonts w:ascii="Arial" w:hAnsi="Arial" w:cs="Arial"/>
                <w:sz w:val="20"/>
                <w:szCs w:val="20"/>
              </w:rPr>
              <w:t>Lu, Y. Song, X. Wang (Editors), Springer, Berlin</w:t>
            </w:r>
            <w:r w:rsidRPr="002F0119">
              <w:rPr>
                <w:rFonts w:ascii="Arial" w:hAnsi="Arial" w:cs="Arial"/>
                <w:sz w:val="20"/>
                <w:szCs w:val="20"/>
              </w:rPr>
              <w:t>, 2016.</w:t>
            </w:r>
          </w:p>
        </w:tc>
        <w:tc>
          <w:tcPr>
            <w:tcW w:w="1244" w:type="dxa"/>
            <w:gridSpan w:val="2"/>
            <w:tcBorders>
              <w:top w:val="single" w:sz="8" w:space="0" w:color="auto"/>
              <w:left w:val="single" w:sz="8" w:space="0" w:color="auto"/>
              <w:right w:val="single" w:sz="8" w:space="0" w:color="auto"/>
            </w:tcBorders>
            <w:shd w:val="clear" w:color="auto" w:fill="auto"/>
            <w:tcMar>
              <w:left w:w="57" w:type="dxa"/>
              <w:right w:w="57" w:type="dxa"/>
            </w:tcMar>
            <w:vAlign w:val="center"/>
          </w:tcPr>
          <w:p w14:paraId="4866324F" w14:textId="77777777" w:rsidR="000C0D31" w:rsidRPr="002F0119" w:rsidRDefault="000C0D31" w:rsidP="00246D14">
            <w:pPr>
              <w:tabs>
                <w:tab w:val="left" w:pos="2820"/>
              </w:tabs>
              <w:spacing w:after="0"/>
              <w:jc w:val="center"/>
              <w:rPr>
                <w:rFonts w:ascii="Arial" w:hAnsi="Arial" w:cs="Arial"/>
                <w:color w:val="000000"/>
                <w:sz w:val="20"/>
                <w:szCs w:val="20"/>
              </w:rPr>
            </w:pPr>
            <w:r w:rsidRPr="002F0119">
              <w:rPr>
                <w:rFonts w:ascii="Arial" w:hAnsi="Arial" w:cs="Arial"/>
                <w:color w:val="000000"/>
                <w:sz w:val="20"/>
                <w:szCs w:val="20"/>
              </w:rPr>
              <w:t>1</w:t>
            </w:r>
          </w:p>
        </w:tc>
        <w:tc>
          <w:tcPr>
            <w:tcW w:w="1518" w:type="dxa"/>
            <w:gridSpan w:val="4"/>
            <w:tcBorders>
              <w:top w:val="single" w:sz="8" w:space="0" w:color="auto"/>
              <w:left w:val="single" w:sz="8" w:space="0" w:color="auto"/>
              <w:right w:val="single" w:sz="12" w:space="0" w:color="auto"/>
            </w:tcBorders>
            <w:shd w:val="clear" w:color="auto" w:fill="auto"/>
            <w:tcMar>
              <w:left w:w="57" w:type="dxa"/>
              <w:right w:w="57" w:type="dxa"/>
            </w:tcMar>
          </w:tcPr>
          <w:p w14:paraId="13A4CDF4" w14:textId="77777777" w:rsidR="000C0D31" w:rsidRPr="007E42BC" w:rsidRDefault="000C0D31" w:rsidP="00246D14">
            <w:pPr>
              <w:tabs>
                <w:tab w:val="left" w:pos="2820"/>
              </w:tabs>
              <w:spacing w:after="0"/>
              <w:jc w:val="center"/>
              <w:rPr>
                <w:rFonts w:ascii="Arial" w:hAnsi="Arial" w:cs="Arial"/>
                <w:color w:val="000000"/>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r>
      <w:tr w:rsidR="000C0D31" w:rsidRPr="007E42BC" w14:paraId="449345A5" w14:textId="77777777" w:rsidTr="00246D14">
        <w:trPr>
          <w:trHeight w:val="75"/>
        </w:trPr>
        <w:tc>
          <w:tcPr>
            <w:tcW w:w="1912" w:type="dxa"/>
            <w:vMerge/>
            <w:tcBorders>
              <w:left w:val="single" w:sz="12" w:space="0" w:color="auto"/>
            </w:tcBorders>
            <w:shd w:val="clear" w:color="auto" w:fill="CCFFFF"/>
            <w:tcMar>
              <w:left w:w="57" w:type="dxa"/>
              <w:right w:w="57" w:type="dxa"/>
            </w:tcMar>
            <w:vAlign w:val="center"/>
          </w:tcPr>
          <w:p w14:paraId="585C8798" w14:textId="77777777" w:rsidR="000C0D31" w:rsidRPr="007E42BC" w:rsidRDefault="000C0D31" w:rsidP="000C0D31">
            <w:pPr>
              <w:numPr>
                <w:ilvl w:val="0"/>
                <w:numId w:val="5"/>
              </w:numPr>
              <w:tabs>
                <w:tab w:val="left" w:pos="2820"/>
              </w:tabs>
              <w:spacing w:after="0" w:line="240" w:lineRule="auto"/>
              <w:rPr>
                <w:rFonts w:ascii="Arial" w:hAnsi="Arial" w:cs="Arial"/>
                <w:color w:val="000000"/>
                <w:sz w:val="20"/>
                <w:szCs w:val="20"/>
              </w:rPr>
            </w:pPr>
          </w:p>
        </w:tc>
        <w:tc>
          <w:tcPr>
            <w:tcW w:w="4790" w:type="dxa"/>
            <w:gridSpan w:val="8"/>
            <w:tcBorders>
              <w:right w:val="single" w:sz="8" w:space="0" w:color="auto"/>
            </w:tcBorders>
            <w:shd w:val="clear" w:color="auto" w:fill="auto"/>
            <w:tcMar>
              <w:left w:w="57" w:type="dxa"/>
              <w:right w:w="57" w:type="dxa"/>
            </w:tcMar>
          </w:tcPr>
          <w:p w14:paraId="70CAAE3A" w14:textId="2EF979BB" w:rsidR="000C0D31" w:rsidRPr="002F0119" w:rsidRDefault="000C0D31" w:rsidP="00246D14">
            <w:pPr>
              <w:tabs>
                <w:tab w:val="left" w:pos="2820"/>
              </w:tabs>
              <w:spacing w:after="0"/>
              <w:rPr>
                <w:rFonts w:ascii="Arial" w:hAnsi="Arial" w:cs="Arial"/>
                <w:sz w:val="20"/>
                <w:szCs w:val="20"/>
              </w:rPr>
            </w:pPr>
            <w:r w:rsidRPr="002F0119">
              <w:rPr>
                <w:rFonts w:ascii="Arial" w:hAnsi="Arial" w:cs="Arial"/>
                <w:sz w:val="20"/>
                <w:szCs w:val="20"/>
              </w:rPr>
              <w:t>Ionic liquids in analytical chemistry: New insights and recent developments, 1</w:t>
            </w:r>
            <w:r w:rsidRPr="002F0119">
              <w:rPr>
                <w:rFonts w:ascii="Arial" w:hAnsi="Arial" w:cs="Arial"/>
                <w:sz w:val="20"/>
                <w:szCs w:val="20"/>
                <w:vertAlign w:val="superscript"/>
              </w:rPr>
              <w:t>st</w:t>
            </w:r>
            <w:r w:rsidRPr="002F0119">
              <w:rPr>
                <w:rFonts w:ascii="Arial" w:hAnsi="Arial" w:cs="Arial"/>
                <w:sz w:val="20"/>
                <w:szCs w:val="20"/>
              </w:rPr>
              <w:t xml:space="preserve"> Edition, S. Carda-Broch, M. J. Ruiz-Angel (Editors), Elsevi</w:t>
            </w:r>
            <w:r w:rsidR="00DE08B2">
              <w:rPr>
                <w:rFonts w:ascii="Arial" w:hAnsi="Arial" w:cs="Arial"/>
                <w:sz w:val="20"/>
                <w:szCs w:val="20"/>
              </w:rPr>
              <w:t>e</w:t>
            </w:r>
            <w:r w:rsidRPr="002F0119">
              <w:rPr>
                <w:rFonts w:ascii="Arial" w:hAnsi="Arial" w:cs="Arial"/>
                <w:sz w:val="20"/>
                <w:szCs w:val="20"/>
              </w:rPr>
              <w:t xml:space="preserve">r, </w:t>
            </w:r>
            <w:r>
              <w:rPr>
                <w:rFonts w:ascii="Arial" w:hAnsi="Arial" w:cs="Arial"/>
                <w:sz w:val="20"/>
                <w:szCs w:val="20"/>
                <w:shd w:val="clear" w:color="auto" w:fill="FFFFFF"/>
              </w:rPr>
              <w:t>Amsterdam</w:t>
            </w:r>
            <w:r w:rsidRPr="002F0119">
              <w:rPr>
                <w:rFonts w:ascii="Arial" w:hAnsi="Arial" w:cs="Arial"/>
                <w:sz w:val="20"/>
                <w:szCs w:val="20"/>
                <w:shd w:val="clear" w:color="auto" w:fill="FFFFFF"/>
              </w:rPr>
              <w:t>,</w:t>
            </w:r>
            <w:r w:rsidRPr="002F0119">
              <w:rPr>
                <w:rFonts w:ascii="Arial" w:hAnsi="Arial" w:cs="Arial"/>
                <w:sz w:val="20"/>
                <w:szCs w:val="20"/>
              </w:rPr>
              <w:t xml:space="preserve"> 2021.</w:t>
            </w:r>
          </w:p>
        </w:tc>
        <w:tc>
          <w:tcPr>
            <w:tcW w:w="1244" w:type="dxa"/>
            <w:gridSpan w:val="2"/>
            <w:tcBorders>
              <w:left w:val="single" w:sz="8" w:space="0" w:color="auto"/>
              <w:right w:val="single" w:sz="8" w:space="0" w:color="auto"/>
            </w:tcBorders>
            <w:shd w:val="clear" w:color="auto" w:fill="auto"/>
            <w:tcMar>
              <w:left w:w="57" w:type="dxa"/>
              <w:right w:w="57" w:type="dxa"/>
            </w:tcMar>
            <w:vAlign w:val="center"/>
          </w:tcPr>
          <w:p w14:paraId="2A8AE95F" w14:textId="77777777" w:rsidR="000C0D31" w:rsidRPr="002F0119" w:rsidRDefault="000C0D31" w:rsidP="00246D14">
            <w:pPr>
              <w:tabs>
                <w:tab w:val="left" w:pos="2820"/>
              </w:tabs>
              <w:spacing w:after="0"/>
              <w:jc w:val="center"/>
              <w:rPr>
                <w:rFonts w:ascii="Arial" w:hAnsi="Arial" w:cs="Arial"/>
                <w:color w:val="000000"/>
                <w:sz w:val="20"/>
                <w:szCs w:val="20"/>
              </w:rPr>
            </w:pPr>
          </w:p>
        </w:tc>
        <w:tc>
          <w:tcPr>
            <w:tcW w:w="1518" w:type="dxa"/>
            <w:gridSpan w:val="4"/>
            <w:tcBorders>
              <w:left w:val="single" w:sz="8" w:space="0" w:color="auto"/>
              <w:right w:val="single" w:sz="12" w:space="0" w:color="auto"/>
            </w:tcBorders>
            <w:shd w:val="clear" w:color="auto" w:fill="auto"/>
            <w:tcMar>
              <w:left w:w="57" w:type="dxa"/>
              <w:right w:w="57" w:type="dxa"/>
            </w:tcMar>
            <w:vAlign w:val="center"/>
          </w:tcPr>
          <w:p w14:paraId="2E27B68F" w14:textId="77777777" w:rsidR="000C0D31" w:rsidRPr="002F0119" w:rsidRDefault="000C0D31" w:rsidP="00246D14">
            <w:pPr>
              <w:tabs>
                <w:tab w:val="left" w:pos="2820"/>
              </w:tabs>
              <w:spacing w:after="0"/>
              <w:jc w:val="center"/>
              <w:rPr>
                <w:rFonts w:ascii="Arial" w:hAnsi="Arial" w:cs="Arial"/>
                <w:color w:val="000000"/>
                <w:sz w:val="20"/>
                <w:szCs w:val="20"/>
              </w:rPr>
            </w:pPr>
            <w:r w:rsidRPr="002F0119">
              <w:rPr>
                <w:rFonts w:ascii="Arial" w:hAnsi="Arial" w:cs="Arial"/>
                <w:color w:val="000000"/>
                <w:sz w:val="20"/>
                <w:szCs w:val="20"/>
              </w:rPr>
              <w:t>Web</w:t>
            </w:r>
          </w:p>
        </w:tc>
      </w:tr>
      <w:tr w:rsidR="000C0D31" w:rsidRPr="007E42BC" w14:paraId="3E7F6A26" w14:textId="77777777" w:rsidTr="00246D14">
        <w:trPr>
          <w:trHeight w:val="75"/>
        </w:trPr>
        <w:tc>
          <w:tcPr>
            <w:tcW w:w="1912" w:type="dxa"/>
            <w:vMerge/>
            <w:tcBorders>
              <w:left w:val="single" w:sz="12" w:space="0" w:color="auto"/>
            </w:tcBorders>
            <w:shd w:val="clear" w:color="auto" w:fill="CCFFFF"/>
            <w:tcMar>
              <w:left w:w="57" w:type="dxa"/>
              <w:right w:w="57" w:type="dxa"/>
            </w:tcMar>
            <w:vAlign w:val="center"/>
          </w:tcPr>
          <w:p w14:paraId="60E39F89" w14:textId="77777777" w:rsidR="000C0D31" w:rsidRPr="007E42BC" w:rsidRDefault="000C0D31" w:rsidP="000C0D31">
            <w:pPr>
              <w:numPr>
                <w:ilvl w:val="0"/>
                <w:numId w:val="5"/>
              </w:numPr>
              <w:tabs>
                <w:tab w:val="left" w:pos="2820"/>
              </w:tabs>
              <w:spacing w:after="0" w:line="240" w:lineRule="auto"/>
              <w:rPr>
                <w:rFonts w:ascii="Arial" w:hAnsi="Arial" w:cs="Arial"/>
                <w:color w:val="000000"/>
                <w:sz w:val="20"/>
                <w:szCs w:val="20"/>
              </w:rPr>
            </w:pPr>
          </w:p>
        </w:tc>
        <w:tc>
          <w:tcPr>
            <w:tcW w:w="4790" w:type="dxa"/>
            <w:gridSpan w:val="8"/>
            <w:tcBorders>
              <w:right w:val="single" w:sz="8" w:space="0" w:color="auto"/>
            </w:tcBorders>
            <w:shd w:val="clear" w:color="auto" w:fill="auto"/>
            <w:tcMar>
              <w:left w:w="57" w:type="dxa"/>
              <w:right w:w="57" w:type="dxa"/>
            </w:tcMar>
          </w:tcPr>
          <w:p w14:paraId="176C2762" w14:textId="77777777" w:rsidR="000C0D31" w:rsidRPr="002F0119" w:rsidRDefault="000C0D31" w:rsidP="00246D14">
            <w:pPr>
              <w:tabs>
                <w:tab w:val="left" w:pos="2820"/>
              </w:tabs>
              <w:spacing w:after="0"/>
              <w:rPr>
                <w:rFonts w:ascii="Arial" w:hAnsi="Arial" w:cs="Arial"/>
                <w:sz w:val="20"/>
                <w:szCs w:val="20"/>
              </w:rPr>
            </w:pPr>
            <w:r>
              <w:rPr>
                <w:rFonts w:ascii="Arial" w:hAnsi="Arial" w:cs="Arial"/>
                <w:color w:val="000000"/>
                <w:sz w:val="20"/>
                <w:szCs w:val="20"/>
              </w:rPr>
              <w:t>Recent scientific papers with subject: ionic liquids.</w:t>
            </w:r>
          </w:p>
        </w:tc>
        <w:tc>
          <w:tcPr>
            <w:tcW w:w="1244" w:type="dxa"/>
            <w:gridSpan w:val="2"/>
            <w:tcBorders>
              <w:left w:val="single" w:sz="8" w:space="0" w:color="auto"/>
              <w:right w:val="single" w:sz="8" w:space="0" w:color="auto"/>
            </w:tcBorders>
            <w:shd w:val="clear" w:color="auto" w:fill="auto"/>
            <w:tcMar>
              <w:left w:w="57" w:type="dxa"/>
              <w:right w:w="57" w:type="dxa"/>
            </w:tcMar>
            <w:vAlign w:val="center"/>
          </w:tcPr>
          <w:p w14:paraId="2B2FA18F" w14:textId="77777777" w:rsidR="000C0D31" w:rsidRPr="002F0119" w:rsidRDefault="000C0D31" w:rsidP="00246D14">
            <w:pPr>
              <w:tabs>
                <w:tab w:val="left" w:pos="2820"/>
              </w:tabs>
              <w:spacing w:after="0"/>
              <w:jc w:val="center"/>
              <w:rPr>
                <w:rFonts w:ascii="Arial" w:hAnsi="Arial" w:cs="Arial"/>
                <w:color w:val="000000"/>
                <w:sz w:val="20"/>
                <w:szCs w:val="20"/>
              </w:rPr>
            </w:pPr>
          </w:p>
        </w:tc>
        <w:tc>
          <w:tcPr>
            <w:tcW w:w="1518" w:type="dxa"/>
            <w:gridSpan w:val="4"/>
            <w:tcBorders>
              <w:left w:val="single" w:sz="8" w:space="0" w:color="auto"/>
              <w:right w:val="single" w:sz="12" w:space="0" w:color="auto"/>
            </w:tcBorders>
            <w:shd w:val="clear" w:color="auto" w:fill="auto"/>
            <w:tcMar>
              <w:left w:w="57" w:type="dxa"/>
              <w:right w:w="57" w:type="dxa"/>
            </w:tcMar>
            <w:vAlign w:val="center"/>
          </w:tcPr>
          <w:p w14:paraId="5D55C550" w14:textId="77777777" w:rsidR="000C0D31" w:rsidRPr="002F0119" w:rsidRDefault="000C0D31" w:rsidP="00246D14">
            <w:pPr>
              <w:tabs>
                <w:tab w:val="left" w:pos="2820"/>
              </w:tabs>
              <w:spacing w:after="0"/>
              <w:jc w:val="center"/>
              <w:rPr>
                <w:rFonts w:ascii="Arial" w:hAnsi="Arial" w:cs="Arial"/>
                <w:color w:val="000000"/>
                <w:sz w:val="20"/>
                <w:szCs w:val="20"/>
              </w:rPr>
            </w:pPr>
            <w:r w:rsidRPr="002F0119">
              <w:rPr>
                <w:rFonts w:ascii="Arial" w:hAnsi="Arial" w:cs="Arial"/>
                <w:color w:val="000000"/>
                <w:sz w:val="20"/>
                <w:szCs w:val="20"/>
              </w:rPr>
              <w:t>Web</w:t>
            </w:r>
          </w:p>
        </w:tc>
      </w:tr>
      <w:tr w:rsidR="000C0D31" w:rsidRPr="007E42BC" w14:paraId="0BA060E0" w14:textId="77777777" w:rsidTr="00246D14">
        <w:trPr>
          <w:trHeight w:val="75"/>
        </w:trPr>
        <w:tc>
          <w:tcPr>
            <w:tcW w:w="1912" w:type="dxa"/>
            <w:vMerge/>
            <w:tcBorders>
              <w:left w:val="single" w:sz="12" w:space="0" w:color="auto"/>
            </w:tcBorders>
            <w:shd w:val="clear" w:color="auto" w:fill="CCFFFF"/>
            <w:tcMar>
              <w:left w:w="57" w:type="dxa"/>
              <w:right w:w="57" w:type="dxa"/>
            </w:tcMar>
            <w:vAlign w:val="center"/>
          </w:tcPr>
          <w:p w14:paraId="391816B6" w14:textId="77777777" w:rsidR="000C0D31" w:rsidRPr="007E42BC" w:rsidRDefault="000C0D31" w:rsidP="000C0D31">
            <w:pPr>
              <w:numPr>
                <w:ilvl w:val="0"/>
                <w:numId w:val="5"/>
              </w:numPr>
              <w:tabs>
                <w:tab w:val="left" w:pos="2820"/>
              </w:tabs>
              <w:spacing w:after="0" w:line="240" w:lineRule="auto"/>
              <w:rPr>
                <w:rFonts w:ascii="Arial" w:hAnsi="Arial" w:cs="Arial"/>
                <w:color w:val="000000"/>
                <w:sz w:val="20"/>
                <w:szCs w:val="20"/>
              </w:rPr>
            </w:pPr>
          </w:p>
        </w:tc>
        <w:tc>
          <w:tcPr>
            <w:tcW w:w="4790" w:type="dxa"/>
            <w:gridSpan w:val="8"/>
            <w:tcBorders>
              <w:right w:val="single" w:sz="8" w:space="0" w:color="auto"/>
            </w:tcBorders>
            <w:shd w:val="clear" w:color="auto" w:fill="auto"/>
            <w:tcMar>
              <w:left w:w="57" w:type="dxa"/>
              <w:right w:w="57" w:type="dxa"/>
            </w:tcMar>
          </w:tcPr>
          <w:p w14:paraId="6C2C14F6" w14:textId="77777777" w:rsidR="000C0D31" w:rsidRPr="007E42BC" w:rsidRDefault="000C0D31" w:rsidP="00246D14">
            <w:pPr>
              <w:tabs>
                <w:tab w:val="left" w:pos="2820"/>
              </w:tabs>
              <w:spacing w:after="0"/>
              <w:rPr>
                <w:rFonts w:ascii="Arial" w:hAnsi="Arial" w:cs="Arial"/>
                <w:color w:val="000000"/>
                <w:sz w:val="20"/>
                <w:szCs w:val="20"/>
              </w:rPr>
            </w:pPr>
            <w:r>
              <w:rPr>
                <w:rFonts w:ascii="Arial" w:hAnsi="Arial" w:cs="Arial"/>
                <w:color w:val="000000"/>
                <w:sz w:val="20"/>
                <w:szCs w:val="20"/>
              </w:rPr>
              <w:t>Ionic Liquids: Topics in Current Chemistry, 290, Volume Editor B. Kirchner, Springer-Verlag Berlin Heidelberg 2009.</w:t>
            </w:r>
          </w:p>
        </w:tc>
        <w:tc>
          <w:tcPr>
            <w:tcW w:w="1244" w:type="dxa"/>
            <w:gridSpan w:val="2"/>
            <w:tcBorders>
              <w:left w:val="single" w:sz="8" w:space="0" w:color="auto"/>
              <w:right w:val="single" w:sz="8" w:space="0" w:color="auto"/>
            </w:tcBorders>
            <w:shd w:val="clear" w:color="auto" w:fill="auto"/>
            <w:tcMar>
              <w:left w:w="57" w:type="dxa"/>
              <w:right w:w="57" w:type="dxa"/>
            </w:tcMar>
          </w:tcPr>
          <w:p w14:paraId="722D2131" w14:textId="77777777" w:rsidR="000C0D31" w:rsidRPr="007E42BC" w:rsidRDefault="000C0D31" w:rsidP="00246D14">
            <w:pPr>
              <w:tabs>
                <w:tab w:val="left" w:pos="2820"/>
              </w:tabs>
              <w:spacing w:after="0"/>
              <w:jc w:val="center"/>
              <w:rPr>
                <w:rFonts w:ascii="Arial" w:hAnsi="Arial" w:cs="Arial"/>
                <w:color w:val="000000"/>
                <w:sz w:val="20"/>
                <w:szCs w:val="20"/>
              </w:rPr>
            </w:pPr>
            <w:r>
              <w:rPr>
                <w:rFonts w:ascii="Arial" w:hAnsi="Arial" w:cs="Arial"/>
                <w:sz w:val="20"/>
                <w:szCs w:val="20"/>
              </w:rPr>
              <w:t>1</w:t>
            </w:r>
          </w:p>
        </w:tc>
        <w:tc>
          <w:tcPr>
            <w:tcW w:w="1518" w:type="dxa"/>
            <w:gridSpan w:val="4"/>
            <w:tcBorders>
              <w:left w:val="single" w:sz="8" w:space="0" w:color="auto"/>
              <w:right w:val="single" w:sz="12" w:space="0" w:color="auto"/>
            </w:tcBorders>
            <w:shd w:val="clear" w:color="auto" w:fill="auto"/>
            <w:tcMar>
              <w:left w:w="57" w:type="dxa"/>
              <w:right w:w="57" w:type="dxa"/>
            </w:tcMar>
          </w:tcPr>
          <w:p w14:paraId="485F5082" w14:textId="77777777" w:rsidR="000C0D31" w:rsidRPr="007E42BC" w:rsidRDefault="000C0D31" w:rsidP="00246D14">
            <w:pPr>
              <w:tabs>
                <w:tab w:val="left" w:pos="2820"/>
              </w:tabs>
              <w:spacing w:after="0"/>
              <w:jc w:val="center"/>
              <w:rPr>
                <w:rFonts w:ascii="Arial" w:hAnsi="Arial" w:cs="Arial"/>
                <w:color w:val="000000"/>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r>
      <w:tr w:rsidR="000C0D31" w:rsidRPr="007E42BC" w14:paraId="17415EFC" w14:textId="77777777" w:rsidTr="00246D14">
        <w:trPr>
          <w:trHeight w:val="175"/>
        </w:trPr>
        <w:tc>
          <w:tcPr>
            <w:tcW w:w="1912" w:type="dxa"/>
            <w:vMerge/>
            <w:tcBorders>
              <w:left w:val="single" w:sz="12" w:space="0" w:color="auto"/>
            </w:tcBorders>
            <w:shd w:val="clear" w:color="auto" w:fill="CCFFFF"/>
            <w:tcMar>
              <w:left w:w="57" w:type="dxa"/>
              <w:right w:w="57" w:type="dxa"/>
            </w:tcMar>
            <w:vAlign w:val="center"/>
          </w:tcPr>
          <w:p w14:paraId="22B11618" w14:textId="77777777" w:rsidR="000C0D31" w:rsidRPr="007E42BC" w:rsidRDefault="000C0D31" w:rsidP="000C0D31">
            <w:pPr>
              <w:numPr>
                <w:ilvl w:val="0"/>
                <w:numId w:val="5"/>
              </w:numPr>
              <w:tabs>
                <w:tab w:val="left" w:pos="2820"/>
              </w:tabs>
              <w:spacing w:after="0" w:line="240" w:lineRule="auto"/>
              <w:rPr>
                <w:rFonts w:ascii="Arial" w:hAnsi="Arial" w:cs="Arial"/>
                <w:color w:val="000000"/>
                <w:sz w:val="20"/>
                <w:szCs w:val="20"/>
              </w:rPr>
            </w:pPr>
          </w:p>
        </w:tc>
        <w:tc>
          <w:tcPr>
            <w:tcW w:w="4790" w:type="dxa"/>
            <w:gridSpan w:val="8"/>
            <w:tcBorders>
              <w:right w:val="single" w:sz="8" w:space="0" w:color="auto"/>
            </w:tcBorders>
            <w:shd w:val="clear" w:color="auto" w:fill="auto"/>
            <w:tcMar>
              <w:left w:w="57" w:type="dxa"/>
              <w:right w:w="57" w:type="dxa"/>
            </w:tcMar>
          </w:tcPr>
          <w:p w14:paraId="7EA94A57" w14:textId="77777777" w:rsidR="000C0D31" w:rsidRPr="007E42BC" w:rsidRDefault="000C0D31" w:rsidP="00246D14">
            <w:pPr>
              <w:tabs>
                <w:tab w:val="left" w:pos="2820"/>
              </w:tabs>
              <w:spacing w:after="0"/>
              <w:rPr>
                <w:rFonts w:ascii="Arial" w:hAnsi="Arial" w:cs="Arial"/>
                <w:color w:val="000000"/>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c>
          <w:tcPr>
            <w:tcW w:w="1244" w:type="dxa"/>
            <w:gridSpan w:val="2"/>
            <w:tcBorders>
              <w:left w:val="single" w:sz="8" w:space="0" w:color="auto"/>
              <w:right w:val="single" w:sz="8" w:space="0" w:color="auto"/>
            </w:tcBorders>
            <w:shd w:val="clear" w:color="auto" w:fill="auto"/>
            <w:tcMar>
              <w:left w:w="57" w:type="dxa"/>
              <w:right w:w="57" w:type="dxa"/>
            </w:tcMar>
          </w:tcPr>
          <w:p w14:paraId="3F95F194" w14:textId="77777777" w:rsidR="000C0D31" w:rsidRPr="007E42BC" w:rsidRDefault="000C0D31" w:rsidP="00246D14">
            <w:pPr>
              <w:tabs>
                <w:tab w:val="left" w:pos="2820"/>
              </w:tabs>
              <w:spacing w:after="0"/>
              <w:jc w:val="center"/>
              <w:rPr>
                <w:rFonts w:ascii="Arial" w:hAnsi="Arial" w:cs="Arial"/>
                <w:color w:val="000000"/>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c>
          <w:tcPr>
            <w:tcW w:w="1518" w:type="dxa"/>
            <w:gridSpan w:val="4"/>
            <w:tcBorders>
              <w:left w:val="single" w:sz="8" w:space="0" w:color="auto"/>
              <w:right w:val="single" w:sz="12" w:space="0" w:color="auto"/>
            </w:tcBorders>
            <w:shd w:val="clear" w:color="auto" w:fill="auto"/>
            <w:tcMar>
              <w:left w:w="57" w:type="dxa"/>
              <w:right w:w="57" w:type="dxa"/>
            </w:tcMar>
          </w:tcPr>
          <w:p w14:paraId="76618BE9" w14:textId="77777777" w:rsidR="000C0D31" w:rsidRPr="007E42BC" w:rsidRDefault="000C0D31" w:rsidP="00246D14">
            <w:pPr>
              <w:tabs>
                <w:tab w:val="left" w:pos="2820"/>
              </w:tabs>
              <w:spacing w:after="0"/>
              <w:jc w:val="center"/>
              <w:rPr>
                <w:rFonts w:ascii="Arial" w:hAnsi="Arial" w:cs="Arial"/>
                <w:color w:val="000000"/>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r>
      <w:tr w:rsidR="000C0D31" w:rsidRPr="007E42BC" w14:paraId="02E16835" w14:textId="77777777" w:rsidTr="00246D14">
        <w:tc>
          <w:tcPr>
            <w:tcW w:w="1912" w:type="dxa"/>
            <w:tcBorders>
              <w:top w:val="single" w:sz="12" w:space="0" w:color="auto"/>
              <w:left w:val="single" w:sz="12" w:space="0" w:color="auto"/>
            </w:tcBorders>
            <w:shd w:val="clear" w:color="auto" w:fill="CCFFFF"/>
            <w:tcMar>
              <w:left w:w="57" w:type="dxa"/>
              <w:right w:w="57" w:type="dxa"/>
            </w:tcMar>
            <w:vAlign w:val="center"/>
          </w:tcPr>
          <w:p w14:paraId="30C7DA73" w14:textId="77777777" w:rsidR="000C0D31" w:rsidRPr="007E42BC" w:rsidRDefault="000C0D31" w:rsidP="00246D14">
            <w:pPr>
              <w:tabs>
                <w:tab w:val="left" w:pos="567"/>
              </w:tabs>
              <w:spacing w:after="0" w:line="240" w:lineRule="auto"/>
              <w:rPr>
                <w:rFonts w:ascii="Arial" w:hAnsi="Arial" w:cs="Arial"/>
                <w:color w:val="000000"/>
                <w:sz w:val="20"/>
                <w:szCs w:val="20"/>
              </w:rPr>
            </w:pPr>
            <w:r>
              <w:rPr>
                <w:rFonts w:ascii="Arial" w:hAnsi="Arial" w:cs="Arial"/>
                <w:color w:val="000000"/>
                <w:sz w:val="20"/>
                <w:szCs w:val="20"/>
                <w:lang w:val="en-GB"/>
              </w:rPr>
              <w:t>Optional literature</w:t>
            </w:r>
            <w:r w:rsidRPr="00090B9C">
              <w:rPr>
                <w:rFonts w:ascii="Arial" w:hAnsi="Arial" w:cs="Arial"/>
                <w:color w:val="000000"/>
                <w:sz w:val="20"/>
                <w:szCs w:val="20"/>
                <w:lang w:val="en-GB"/>
              </w:rPr>
              <w:t xml:space="preserve"> (</w:t>
            </w:r>
            <w:r>
              <w:rPr>
                <w:rFonts w:ascii="Arial" w:hAnsi="Arial" w:cs="Arial"/>
                <w:color w:val="000000"/>
                <w:sz w:val="20"/>
                <w:szCs w:val="20"/>
                <w:lang w:val="en-GB"/>
              </w:rPr>
              <w:t>at the time of submission of study programme proposal)</w:t>
            </w:r>
          </w:p>
        </w:tc>
        <w:tc>
          <w:tcPr>
            <w:tcW w:w="7552" w:type="dxa"/>
            <w:gridSpan w:val="14"/>
            <w:tcBorders>
              <w:top w:val="single" w:sz="12" w:space="0" w:color="auto"/>
              <w:right w:val="single" w:sz="12" w:space="0" w:color="auto"/>
            </w:tcBorders>
            <w:tcMar>
              <w:left w:w="57" w:type="dxa"/>
              <w:right w:w="57" w:type="dxa"/>
            </w:tcMar>
          </w:tcPr>
          <w:p w14:paraId="7E1441FE" w14:textId="77777777" w:rsidR="000C0D31" w:rsidRPr="000963C3" w:rsidRDefault="000C0D31" w:rsidP="00246D14">
            <w:pPr>
              <w:rPr>
                <w:rFonts w:ascii="Arial" w:hAnsi="Arial" w:cs="Arial"/>
                <w:sz w:val="20"/>
                <w:szCs w:val="20"/>
              </w:rPr>
            </w:pPr>
            <w:r>
              <w:rPr>
                <w:rFonts w:ascii="Arial" w:hAnsi="Arial" w:cs="Arial"/>
                <w:sz w:val="20"/>
                <w:szCs w:val="20"/>
              </w:rPr>
              <w:t xml:space="preserve">Gurung B. B., Roy M. N., </w:t>
            </w:r>
            <w:r w:rsidRPr="000963C3">
              <w:rPr>
                <w:rFonts w:ascii="Arial" w:hAnsi="Arial" w:cs="Arial"/>
                <w:sz w:val="20"/>
                <w:szCs w:val="20"/>
              </w:rPr>
              <w:t>Solute-Solvent Interactions in Industrially Important Solvent Media, VDM Verlag Dr. Müller, Saarbrü</w:t>
            </w:r>
            <w:r>
              <w:rPr>
                <w:rFonts w:ascii="Arial" w:hAnsi="Arial" w:cs="Arial"/>
                <w:sz w:val="20"/>
                <w:szCs w:val="20"/>
              </w:rPr>
              <w:t>cken, 2010. (in the library)</w:t>
            </w:r>
          </w:p>
          <w:p w14:paraId="6A34B3C4" w14:textId="77777777" w:rsidR="000C0D31" w:rsidRPr="007E42BC" w:rsidRDefault="000C0D31" w:rsidP="00246D14">
            <w:pPr>
              <w:tabs>
                <w:tab w:val="left" w:pos="2820"/>
              </w:tabs>
              <w:spacing w:after="0"/>
              <w:rPr>
                <w:rFonts w:ascii="Arial" w:hAnsi="Arial" w:cs="Arial"/>
                <w:sz w:val="20"/>
                <w:szCs w:val="20"/>
              </w:rPr>
            </w:pPr>
          </w:p>
        </w:tc>
      </w:tr>
      <w:tr w:rsidR="000C0D31" w:rsidRPr="007E42BC" w14:paraId="13751781" w14:textId="77777777" w:rsidTr="00246D14">
        <w:tc>
          <w:tcPr>
            <w:tcW w:w="1912" w:type="dxa"/>
            <w:tcBorders>
              <w:left w:val="single" w:sz="12" w:space="0" w:color="auto"/>
            </w:tcBorders>
            <w:shd w:val="clear" w:color="auto" w:fill="CCFFFF"/>
            <w:tcMar>
              <w:left w:w="57" w:type="dxa"/>
              <w:right w:w="57" w:type="dxa"/>
            </w:tcMar>
            <w:vAlign w:val="center"/>
          </w:tcPr>
          <w:p w14:paraId="1C67725A" w14:textId="77777777" w:rsidR="000C0D31" w:rsidRPr="007E42BC" w:rsidRDefault="000C0D31" w:rsidP="00246D14">
            <w:pPr>
              <w:tabs>
                <w:tab w:val="left" w:pos="567"/>
              </w:tabs>
              <w:spacing w:after="0" w:line="240" w:lineRule="auto"/>
              <w:rPr>
                <w:rFonts w:ascii="Arial" w:hAnsi="Arial" w:cs="Arial"/>
                <w:color w:val="000000"/>
                <w:sz w:val="20"/>
                <w:szCs w:val="20"/>
              </w:rPr>
            </w:pPr>
            <w:r>
              <w:rPr>
                <w:rFonts w:ascii="Arial" w:hAnsi="Arial" w:cs="Arial"/>
                <w:color w:val="000000"/>
                <w:sz w:val="20"/>
                <w:szCs w:val="20"/>
                <w:lang w:val="en-GB"/>
              </w:rPr>
              <w:t>Quality assurance methods that ensure the acquisition of exit competences</w:t>
            </w:r>
          </w:p>
        </w:tc>
        <w:tc>
          <w:tcPr>
            <w:tcW w:w="7552" w:type="dxa"/>
            <w:gridSpan w:val="14"/>
            <w:tcBorders>
              <w:right w:val="single" w:sz="12" w:space="0" w:color="auto"/>
            </w:tcBorders>
            <w:tcMar>
              <w:left w:w="57" w:type="dxa"/>
              <w:right w:w="57" w:type="dxa"/>
            </w:tcMar>
          </w:tcPr>
          <w:p w14:paraId="479AA9E8" w14:textId="77777777" w:rsidR="000C0D31" w:rsidRPr="007E42BC" w:rsidRDefault="000C0D31" w:rsidP="00246D14">
            <w:pPr>
              <w:tabs>
                <w:tab w:val="left" w:pos="2820"/>
              </w:tabs>
              <w:spacing w:after="0"/>
              <w:rPr>
                <w:rFonts w:ascii="Arial" w:hAnsi="Arial" w:cs="Arial"/>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r>
      <w:tr w:rsidR="000C0D31" w:rsidRPr="007E42BC" w14:paraId="2988BA5C" w14:textId="77777777" w:rsidTr="00246D14">
        <w:tc>
          <w:tcPr>
            <w:tcW w:w="1912" w:type="dxa"/>
            <w:tcBorders>
              <w:left w:val="single" w:sz="12" w:space="0" w:color="auto"/>
              <w:bottom w:val="single" w:sz="12" w:space="0" w:color="auto"/>
            </w:tcBorders>
            <w:shd w:val="clear" w:color="auto" w:fill="CCFFFF"/>
            <w:tcMar>
              <w:left w:w="57" w:type="dxa"/>
              <w:right w:w="57" w:type="dxa"/>
            </w:tcMar>
            <w:vAlign w:val="center"/>
          </w:tcPr>
          <w:p w14:paraId="0E136AC3" w14:textId="77777777" w:rsidR="000C0D31" w:rsidRPr="007E42BC" w:rsidRDefault="000C0D31" w:rsidP="00246D14">
            <w:pPr>
              <w:tabs>
                <w:tab w:val="left" w:pos="567"/>
              </w:tabs>
              <w:spacing w:after="0" w:line="240" w:lineRule="auto"/>
              <w:rPr>
                <w:rFonts w:ascii="Arial" w:hAnsi="Arial" w:cs="Arial"/>
                <w:color w:val="000000"/>
                <w:sz w:val="20"/>
                <w:szCs w:val="20"/>
              </w:rPr>
            </w:pPr>
            <w:r>
              <w:rPr>
                <w:rFonts w:ascii="Arial" w:hAnsi="Arial" w:cs="Arial"/>
                <w:color w:val="000000"/>
                <w:sz w:val="20"/>
                <w:szCs w:val="20"/>
                <w:lang w:val="en-GB"/>
              </w:rPr>
              <w:t>Other (</w:t>
            </w:r>
            <w:r>
              <w:rPr>
                <w:rFonts w:ascii="Arial" w:hAnsi="Arial" w:cs="Arial"/>
                <w:sz w:val="20"/>
                <w:szCs w:val="20"/>
                <w:lang w:val="en-GB"/>
              </w:rPr>
              <w:t>as the proposer wishes to add)</w:t>
            </w:r>
          </w:p>
        </w:tc>
        <w:tc>
          <w:tcPr>
            <w:tcW w:w="7552" w:type="dxa"/>
            <w:gridSpan w:val="14"/>
            <w:tcBorders>
              <w:bottom w:val="single" w:sz="12" w:space="0" w:color="auto"/>
              <w:right w:val="single" w:sz="12" w:space="0" w:color="auto"/>
            </w:tcBorders>
            <w:tcMar>
              <w:left w:w="57" w:type="dxa"/>
              <w:right w:w="57" w:type="dxa"/>
            </w:tcMar>
          </w:tcPr>
          <w:p w14:paraId="19F3657A" w14:textId="77777777" w:rsidR="000C0D31" w:rsidRPr="007E42BC" w:rsidRDefault="000C0D31" w:rsidP="00246D14">
            <w:pPr>
              <w:tabs>
                <w:tab w:val="left" w:pos="2820"/>
              </w:tabs>
              <w:spacing w:after="0"/>
              <w:rPr>
                <w:rFonts w:ascii="Arial" w:hAnsi="Arial" w:cs="Arial"/>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r>
    </w:tbl>
    <w:p w14:paraId="7D62285F" w14:textId="77777777" w:rsidR="000C0D31" w:rsidRDefault="000C0D31" w:rsidP="000C0D31">
      <w:pPr>
        <w:spacing w:after="0" w:line="240" w:lineRule="auto"/>
        <w:jc w:val="both"/>
        <w:rPr>
          <w:rFonts w:ascii="Arial" w:hAnsi="Arial" w:cs="Arial"/>
          <w:sz w:val="20"/>
          <w:szCs w:val="20"/>
          <w:lang w:val="en-US"/>
        </w:rPr>
      </w:pPr>
    </w:p>
    <w:p w14:paraId="39B3B342" w14:textId="77777777" w:rsidR="000C0D31" w:rsidRDefault="000C0D31" w:rsidP="000C0D31">
      <w:pPr>
        <w:spacing w:after="0" w:line="240" w:lineRule="auto"/>
        <w:jc w:val="both"/>
        <w:rPr>
          <w:rFonts w:ascii="Arial" w:hAnsi="Arial" w:cs="Arial"/>
          <w:sz w:val="20"/>
          <w:szCs w:val="20"/>
          <w:lang w:val="en-US"/>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12"/>
        <w:gridCol w:w="697"/>
        <w:gridCol w:w="709"/>
        <w:gridCol w:w="850"/>
        <w:gridCol w:w="246"/>
        <w:gridCol w:w="888"/>
        <w:gridCol w:w="142"/>
        <w:gridCol w:w="1170"/>
        <w:gridCol w:w="88"/>
        <w:gridCol w:w="726"/>
        <w:gridCol w:w="518"/>
        <w:gridCol w:w="188"/>
        <w:gridCol w:w="145"/>
        <w:gridCol w:w="567"/>
        <w:gridCol w:w="618"/>
      </w:tblGrid>
      <w:tr w:rsidR="000C0D31" w:rsidRPr="007E42BC" w14:paraId="7B4BDFB5" w14:textId="77777777" w:rsidTr="00246D14">
        <w:tc>
          <w:tcPr>
            <w:tcW w:w="2609" w:type="dxa"/>
            <w:gridSpan w:val="2"/>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14:paraId="3DF0B06F" w14:textId="77777777" w:rsidR="000C0D31" w:rsidRPr="007E42BC" w:rsidRDefault="000C0D31" w:rsidP="00246D14">
            <w:pPr>
              <w:spacing w:before="60" w:after="60" w:line="240" w:lineRule="auto"/>
              <w:ind w:left="397" w:hanging="397"/>
              <w:rPr>
                <w:rFonts w:ascii="Arial" w:hAnsi="Arial" w:cs="Arial"/>
                <w:b/>
                <w:sz w:val="20"/>
                <w:szCs w:val="20"/>
              </w:rPr>
            </w:pPr>
            <w:r>
              <w:rPr>
                <w:rFonts w:ascii="Arial" w:hAnsi="Arial" w:cs="Arial"/>
                <w:b/>
                <w:sz w:val="20"/>
                <w:szCs w:val="20"/>
              </w:rPr>
              <w:t>NAME OF THE COURSE</w:t>
            </w:r>
          </w:p>
        </w:tc>
        <w:tc>
          <w:tcPr>
            <w:tcW w:w="6855"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14:paraId="55AD7AC6" w14:textId="77777777" w:rsidR="000C0D31" w:rsidRPr="007E42BC" w:rsidRDefault="000C0D31" w:rsidP="00246D14">
            <w:pPr>
              <w:spacing w:before="60" w:after="60" w:line="240" w:lineRule="auto"/>
              <w:rPr>
                <w:rFonts w:ascii="Arial" w:hAnsi="Arial" w:cs="Arial"/>
                <w:b/>
                <w:sz w:val="20"/>
                <w:szCs w:val="20"/>
              </w:rPr>
            </w:pPr>
            <w:r>
              <w:rPr>
                <w:rFonts w:ascii="Arial" w:hAnsi="Arial" w:cs="Arial"/>
                <w:b/>
                <w:sz w:val="20"/>
                <w:szCs w:val="20"/>
              </w:rPr>
              <w:t>KINETIC ANALYSIS OF THERMALLY ACTIVATED PROCESSES IN POLYMERIC MATERIALS</w:t>
            </w:r>
          </w:p>
        </w:tc>
      </w:tr>
      <w:tr w:rsidR="000C0D31" w:rsidRPr="007E42BC" w14:paraId="5C45168A" w14:textId="77777777" w:rsidTr="00246D14">
        <w:tc>
          <w:tcPr>
            <w:tcW w:w="1912" w:type="dxa"/>
            <w:tcBorders>
              <w:top w:val="single" w:sz="12" w:space="0" w:color="auto"/>
              <w:left w:val="single" w:sz="12" w:space="0" w:color="auto"/>
            </w:tcBorders>
            <w:shd w:val="clear" w:color="auto" w:fill="CCFFFF"/>
            <w:tcMar>
              <w:left w:w="57" w:type="dxa"/>
              <w:right w:w="57" w:type="dxa"/>
            </w:tcMar>
            <w:vAlign w:val="center"/>
          </w:tcPr>
          <w:p w14:paraId="28D22488" w14:textId="77777777" w:rsidR="000C0D31" w:rsidRPr="007E42BC" w:rsidRDefault="000C0D31" w:rsidP="00246D14">
            <w:pPr>
              <w:spacing w:after="0" w:line="240" w:lineRule="auto"/>
              <w:rPr>
                <w:rStyle w:val="Strong"/>
                <w:rFonts w:ascii="Arial" w:hAnsi="Arial" w:cs="Arial"/>
                <w:b w:val="0"/>
                <w:sz w:val="20"/>
                <w:szCs w:val="20"/>
              </w:rPr>
            </w:pPr>
            <w:r>
              <w:rPr>
                <w:rStyle w:val="Strong"/>
                <w:rFonts w:ascii="Arial" w:hAnsi="Arial" w:cs="Arial"/>
                <w:sz w:val="20"/>
                <w:szCs w:val="20"/>
              </w:rPr>
              <w:t>Code</w:t>
            </w:r>
          </w:p>
        </w:tc>
        <w:tc>
          <w:tcPr>
            <w:tcW w:w="2502" w:type="dxa"/>
            <w:gridSpan w:val="4"/>
            <w:tcBorders>
              <w:top w:val="single" w:sz="12" w:space="0" w:color="auto"/>
              <w:right w:val="single" w:sz="12" w:space="0" w:color="auto"/>
            </w:tcBorders>
            <w:tcMar>
              <w:left w:w="57" w:type="dxa"/>
              <w:right w:w="57" w:type="dxa"/>
            </w:tcMar>
          </w:tcPr>
          <w:p w14:paraId="20D03FF6" w14:textId="77777777" w:rsidR="000C0D31" w:rsidRPr="007E42BC" w:rsidRDefault="000C0D31" w:rsidP="00246D14">
            <w:pPr>
              <w:spacing w:after="0" w:line="240" w:lineRule="auto"/>
              <w:rPr>
                <w:rFonts w:ascii="Arial" w:hAnsi="Arial" w:cs="Arial"/>
                <w:sz w:val="20"/>
                <w:szCs w:val="20"/>
              </w:rPr>
            </w:pPr>
            <w:r>
              <w:rPr>
                <w:rFonts w:ascii="Arial" w:hAnsi="Arial" w:cs="Arial"/>
                <w:sz w:val="20"/>
                <w:szCs w:val="20"/>
              </w:rPr>
              <w:t>DSI12</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14:paraId="70328FF0" w14:textId="77777777" w:rsidR="000C0D31" w:rsidRPr="007E42BC" w:rsidRDefault="000C0D31" w:rsidP="00246D14">
            <w:pPr>
              <w:spacing w:after="0" w:line="240" w:lineRule="auto"/>
              <w:rPr>
                <w:rFonts w:ascii="Arial" w:hAnsi="Arial" w:cs="Arial"/>
                <w:sz w:val="20"/>
                <w:szCs w:val="20"/>
              </w:rPr>
            </w:pPr>
            <w:r>
              <w:rPr>
                <w:rFonts w:ascii="Arial" w:hAnsi="Arial" w:cs="Arial"/>
                <w:sz w:val="20"/>
                <w:szCs w:val="20"/>
                <w:lang w:val="en-GB"/>
              </w:rPr>
              <w:t>Year of study</w:t>
            </w:r>
          </w:p>
        </w:tc>
        <w:tc>
          <w:tcPr>
            <w:tcW w:w="2762" w:type="dxa"/>
            <w:gridSpan w:val="6"/>
            <w:tcBorders>
              <w:top w:val="single" w:sz="12" w:space="0" w:color="auto"/>
              <w:right w:val="single" w:sz="12" w:space="0" w:color="auto"/>
            </w:tcBorders>
            <w:tcMar>
              <w:left w:w="57" w:type="dxa"/>
              <w:right w:w="57" w:type="dxa"/>
            </w:tcMar>
          </w:tcPr>
          <w:p w14:paraId="5EC8E6A4" w14:textId="77777777" w:rsidR="000C0D31" w:rsidRPr="007E42BC" w:rsidRDefault="000C0D31" w:rsidP="00246D14">
            <w:pPr>
              <w:spacing w:after="0" w:line="240" w:lineRule="auto"/>
              <w:rPr>
                <w:rFonts w:ascii="Arial" w:hAnsi="Arial" w:cs="Arial"/>
                <w:sz w:val="20"/>
                <w:szCs w:val="20"/>
              </w:rPr>
            </w:pPr>
            <w:r>
              <w:rPr>
                <w:rFonts w:ascii="Arial" w:hAnsi="Arial" w:cs="Arial"/>
                <w:sz w:val="20"/>
                <w:szCs w:val="20"/>
              </w:rPr>
              <w:t>1.</w:t>
            </w:r>
          </w:p>
        </w:tc>
      </w:tr>
      <w:tr w:rsidR="000C0D31" w:rsidRPr="007E42BC" w14:paraId="28C81D7B" w14:textId="77777777" w:rsidTr="00246D14">
        <w:tc>
          <w:tcPr>
            <w:tcW w:w="1912" w:type="dxa"/>
            <w:tcBorders>
              <w:left w:val="single" w:sz="12" w:space="0" w:color="auto"/>
              <w:bottom w:val="single" w:sz="12" w:space="0" w:color="auto"/>
            </w:tcBorders>
            <w:shd w:val="clear" w:color="auto" w:fill="CCFFFF"/>
            <w:tcMar>
              <w:left w:w="57" w:type="dxa"/>
              <w:right w:w="57" w:type="dxa"/>
            </w:tcMar>
            <w:vAlign w:val="center"/>
          </w:tcPr>
          <w:p w14:paraId="617E9ABA" w14:textId="77777777" w:rsidR="000C0D31" w:rsidRPr="007E42BC" w:rsidRDefault="000C0D31" w:rsidP="00246D14">
            <w:pPr>
              <w:spacing w:after="0" w:line="240" w:lineRule="auto"/>
              <w:rPr>
                <w:rFonts w:ascii="Arial" w:hAnsi="Arial" w:cs="Arial"/>
                <w:sz w:val="20"/>
                <w:szCs w:val="20"/>
              </w:rPr>
            </w:pPr>
            <w:r w:rsidRPr="00EE646F">
              <w:rPr>
                <w:rFonts w:ascii="Arial" w:hAnsi="Arial" w:cs="Arial"/>
                <w:sz w:val="20"/>
                <w:szCs w:val="20"/>
                <w:lang w:val="en-GB"/>
              </w:rPr>
              <w:t>Course teacher</w:t>
            </w:r>
          </w:p>
        </w:tc>
        <w:tc>
          <w:tcPr>
            <w:tcW w:w="2502" w:type="dxa"/>
            <w:gridSpan w:val="4"/>
            <w:tcBorders>
              <w:bottom w:val="single" w:sz="12" w:space="0" w:color="auto"/>
              <w:right w:val="single" w:sz="12" w:space="0" w:color="auto"/>
            </w:tcBorders>
            <w:tcMar>
              <w:left w:w="57" w:type="dxa"/>
              <w:right w:w="57" w:type="dxa"/>
            </w:tcMar>
          </w:tcPr>
          <w:p w14:paraId="5102AF4E" w14:textId="77777777" w:rsidR="000C0D31" w:rsidRDefault="000C0D31" w:rsidP="00246D14">
            <w:pPr>
              <w:spacing w:after="0" w:line="240" w:lineRule="auto"/>
              <w:rPr>
                <w:rFonts w:ascii="Arial" w:hAnsi="Arial" w:cs="Arial"/>
                <w:sz w:val="20"/>
                <w:szCs w:val="20"/>
              </w:rPr>
            </w:pPr>
            <w:r>
              <w:rPr>
                <w:rFonts w:ascii="Arial" w:hAnsi="Arial" w:cs="Arial"/>
                <w:sz w:val="20"/>
                <w:szCs w:val="20"/>
              </w:rPr>
              <w:t>PhD Matko Erceg, full professor</w:t>
            </w:r>
          </w:p>
          <w:p w14:paraId="6F0C2617" w14:textId="77777777" w:rsidR="000C0D31" w:rsidRPr="007E42BC" w:rsidRDefault="000C0D31" w:rsidP="00246D14">
            <w:pPr>
              <w:spacing w:after="0" w:line="240" w:lineRule="auto"/>
              <w:rPr>
                <w:rFonts w:ascii="Arial" w:hAnsi="Arial" w:cs="Arial"/>
                <w:sz w:val="20"/>
                <w:szCs w:val="20"/>
              </w:rPr>
            </w:pPr>
            <w:r>
              <w:rPr>
                <w:rFonts w:ascii="Arial" w:hAnsi="Arial" w:cs="Arial"/>
                <w:sz w:val="20"/>
                <w:szCs w:val="20"/>
              </w:rPr>
              <w:t>PhD Nataša Stipanelov Vrandečić, full professor</w:t>
            </w:r>
            <w:r>
              <w:t xml:space="preserve"> </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401E29A1" w14:textId="77777777" w:rsidR="000C0D31" w:rsidRPr="007E42BC" w:rsidRDefault="000C0D31" w:rsidP="00246D14">
            <w:pPr>
              <w:spacing w:after="0" w:line="240" w:lineRule="auto"/>
              <w:rPr>
                <w:rFonts w:ascii="Arial" w:hAnsi="Arial" w:cs="Arial"/>
                <w:sz w:val="20"/>
                <w:szCs w:val="20"/>
              </w:rPr>
            </w:pPr>
            <w:r>
              <w:rPr>
                <w:rFonts w:ascii="Arial" w:hAnsi="Arial" w:cs="Arial"/>
                <w:sz w:val="20"/>
                <w:szCs w:val="20"/>
                <w:lang w:val="en-GB"/>
              </w:rPr>
              <w:t>Credits</w:t>
            </w:r>
            <w:r w:rsidRPr="00090B9C">
              <w:rPr>
                <w:rFonts w:ascii="Arial" w:hAnsi="Arial" w:cs="Arial"/>
                <w:sz w:val="20"/>
                <w:szCs w:val="20"/>
                <w:lang w:val="en-GB"/>
              </w:rPr>
              <w:t xml:space="preserve"> (ECTS)</w:t>
            </w:r>
          </w:p>
        </w:tc>
        <w:tc>
          <w:tcPr>
            <w:tcW w:w="2762" w:type="dxa"/>
            <w:gridSpan w:val="6"/>
            <w:tcBorders>
              <w:bottom w:val="single" w:sz="12" w:space="0" w:color="auto"/>
              <w:right w:val="single" w:sz="12" w:space="0" w:color="auto"/>
            </w:tcBorders>
            <w:tcMar>
              <w:left w:w="57" w:type="dxa"/>
              <w:right w:w="57" w:type="dxa"/>
            </w:tcMar>
            <w:vAlign w:val="center"/>
          </w:tcPr>
          <w:p w14:paraId="602FE745" w14:textId="77777777" w:rsidR="000C0D31" w:rsidRPr="007E42BC" w:rsidRDefault="000C0D31" w:rsidP="00246D14">
            <w:pPr>
              <w:spacing w:after="0" w:line="240" w:lineRule="auto"/>
              <w:rPr>
                <w:rFonts w:ascii="Arial" w:hAnsi="Arial" w:cs="Arial"/>
                <w:sz w:val="20"/>
                <w:szCs w:val="20"/>
              </w:rPr>
            </w:pPr>
            <w:r>
              <w:rPr>
                <w:rFonts w:ascii="Arial" w:hAnsi="Arial" w:cs="Arial"/>
                <w:sz w:val="20"/>
                <w:szCs w:val="20"/>
              </w:rPr>
              <w:t>5.0</w:t>
            </w:r>
          </w:p>
        </w:tc>
      </w:tr>
      <w:tr w:rsidR="000C0D31" w:rsidRPr="007E42BC" w14:paraId="3D57C274" w14:textId="77777777" w:rsidTr="00246D14">
        <w:trPr>
          <w:trHeight w:val="345"/>
        </w:trPr>
        <w:tc>
          <w:tcPr>
            <w:tcW w:w="1912" w:type="dxa"/>
            <w:vMerge w:val="restart"/>
            <w:tcBorders>
              <w:left w:val="single" w:sz="12" w:space="0" w:color="auto"/>
            </w:tcBorders>
            <w:shd w:val="clear" w:color="auto" w:fill="CCFFFF"/>
            <w:tcMar>
              <w:left w:w="57" w:type="dxa"/>
              <w:right w:w="57" w:type="dxa"/>
            </w:tcMar>
            <w:vAlign w:val="center"/>
          </w:tcPr>
          <w:p w14:paraId="201FC23D" w14:textId="77777777" w:rsidR="000C0D31" w:rsidRPr="007E42BC" w:rsidRDefault="000C0D31" w:rsidP="00246D14">
            <w:pPr>
              <w:spacing w:after="0" w:line="240" w:lineRule="auto"/>
              <w:rPr>
                <w:rFonts w:ascii="Arial" w:hAnsi="Arial" w:cs="Arial"/>
                <w:sz w:val="20"/>
                <w:szCs w:val="20"/>
              </w:rPr>
            </w:pPr>
            <w:r>
              <w:rPr>
                <w:rFonts w:ascii="Arial" w:hAnsi="Arial" w:cs="Arial"/>
                <w:sz w:val="20"/>
                <w:szCs w:val="20"/>
                <w:lang w:val="en-GB"/>
              </w:rPr>
              <w:t>Associate</w:t>
            </w:r>
            <w:r w:rsidRPr="00EE646F">
              <w:rPr>
                <w:rFonts w:ascii="Arial" w:hAnsi="Arial" w:cs="Arial"/>
                <w:sz w:val="20"/>
                <w:szCs w:val="20"/>
                <w:lang w:val="en-GB"/>
              </w:rPr>
              <w:t xml:space="preserve"> teachers</w:t>
            </w:r>
          </w:p>
        </w:tc>
        <w:tc>
          <w:tcPr>
            <w:tcW w:w="2502" w:type="dxa"/>
            <w:gridSpan w:val="4"/>
            <w:vMerge w:val="restart"/>
            <w:tcBorders>
              <w:right w:val="single" w:sz="12" w:space="0" w:color="auto"/>
            </w:tcBorders>
            <w:tcMar>
              <w:left w:w="57" w:type="dxa"/>
              <w:right w:w="57" w:type="dxa"/>
            </w:tcMar>
          </w:tcPr>
          <w:p w14:paraId="7D6B6DBB" w14:textId="77777777" w:rsidR="000C0D31" w:rsidRPr="007E42BC" w:rsidRDefault="000C0D31" w:rsidP="00246D14">
            <w:pPr>
              <w:spacing w:after="0" w:line="240" w:lineRule="auto"/>
              <w:rPr>
                <w:rFonts w:ascii="Arial" w:hAnsi="Arial" w:cs="Arial"/>
                <w:sz w:val="20"/>
                <w:szCs w:val="20"/>
              </w:rPr>
            </w:pPr>
            <w:r w:rsidRPr="007E42BC">
              <w:rPr>
                <w:rFonts w:ascii="Arial" w:hAnsi="Arial" w:cs="Arial"/>
                <w:sz w:val="20"/>
                <w:szCs w:val="20"/>
              </w:rPr>
              <w:fldChar w:fldCharType="begin">
                <w:ffData>
                  <w:name w:val=""/>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c>
          <w:tcPr>
            <w:tcW w:w="2288" w:type="dxa"/>
            <w:gridSpan w:val="4"/>
            <w:vMerge w:val="restart"/>
            <w:tcBorders>
              <w:right w:val="single" w:sz="12" w:space="0" w:color="auto"/>
            </w:tcBorders>
            <w:shd w:val="clear" w:color="auto" w:fill="CCFFFF"/>
            <w:tcMar>
              <w:left w:w="57" w:type="dxa"/>
              <w:right w:w="57" w:type="dxa"/>
            </w:tcMar>
            <w:vAlign w:val="center"/>
          </w:tcPr>
          <w:p w14:paraId="1D5D9B64" w14:textId="77777777" w:rsidR="000C0D31" w:rsidRPr="007E42BC" w:rsidRDefault="000C0D31" w:rsidP="00246D14">
            <w:pPr>
              <w:spacing w:after="0" w:line="240" w:lineRule="auto"/>
              <w:rPr>
                <w:rFonts w:ascii="Arial" w:hAnsi="Arial" w:cs="Arial"/>
                <w:sz w:val="20"/>
                <w:szCs w:val="20"/>
              </w:rPr>
            </w:pPr>
            <w:r>
              <w:rPr>
                <w:rFonts w:ascii="Arial" w:hAnsi="Arial" w:cs="Arial"/>
                <w:sz w:val="20"/>
                <w:szCs w:val="20"/>
                <w:lang w:val="en-GB"/>
              </w:rPr>
              <w:t>Type of instruction (number of hours)</w:t>
            </w:r>
          </w:p>
        </w:tc>
        <w:tc>
          <w:tcPr>
            <w:tcW w:w="726" w:type="dxa"/>
            <w:tcBorders>
              <w:bottom w:val="single" w:sz="12" w:space="0" w:color="auto"/>
              <w:right w:val="single" w:sz="12" w:space="0" w:color="auto"/>
            </w:tcBorders>
            <w:tcMar>
              <w:left w:w="57" w:type="dxa"/>
              <w:right w:w="57" w:type="dxa"/>
            </w:tcMar>
            <w:vAlign w:val="center"/>
          </w:tcPr>
          <w:p w14:paraId="2B1F19EE" w14:textId="77777777" w:rsidR="000C0D31" w:rsidRPr="007E42BC" w:rsidRDefault="000C0D31" w:rsidP="00246D14">
            <w:pPr>
              <w:spacing w:after="0" w:line="240" w:lineRule="auto"/>
              <w:jc w:val="center"/>
              <w:rPr>
                <w:rFonts w:ascii="Arial" w:hAnsi="Arial" w:cs="Arial"/>
                <w:sz w:val="20"/>
                <w:szCs w:val="20"/>
              </w:rPr>
            </w:pPr>
            <w:r>
              <w:rPr>
                <w:rFonts w:ascii="Arial" w:hAnsi="Arial" w:cs="Arial"/>
                <w:sz w:val="20"/>
                <w:szCs w:val="20"/>
              </w:rPr>
              <w:t>L</w:t>
            </w:r>
          </w:p>
        </w:tc>
        <w:tc>
          <w:tcPr>
            <w:tcW w:w="706" w:type="dxa"/>
            <w:gridSpan w:val="2"/>
            <w:tcBorders>
              <w:bottom w:val="single" w:sz="12" w:space="0" w:color="auto"/>
              <w:right w:val="single" w:sz="12" w:space="0" w:color="auto"/>
            </w:tcBorders>
            <w:vAlign w:val="center"/>
          </w:tcPr>
          <w:p w14:paraId="633287B1" w14:textId="77777777" w:rsidR="000C0D31" w:rsidRPr="007E42BC" w:rsidRDefault="000C0D31" w:rsidP="00246D14">
            <w:pPr>
              <w:spacing w:after="0" w:line="240" w:lineRule="auto"/>
              <w:jc w:val="center"/>
              <w:rPr>
                <w:rFonts w:ascii="Arial" w:hAnsi="Arial" w:cs="Arial"/>
                <w:sz w:val="20"/>
                <w:szCs w:val="20"/>
              </w:rPr>
            </w:pPr>
            <w:r>
              <w:rPr>
                <w:rFonts w:ascii="Arial" w:hAnsi="Arial" w:cs="Arial"/>
                <w:sz w:val="20"/>
                <w:szCs w:val="20"/>
              </w:rPr>
              <w:t>S</w:t>
            </w:r>
          </w:p>
        </w:tc>
        <w:tc>
          <w:tcPr>
            <w:tcW w:w="712" w:type="dxa"/>
            <w:gridSpan w:val="2"/>
            <w:tcBorders>
              <w:bottom w:val="single" w:sz="12" w:space="0" w:color="auto"/>
              <w:right w:val="single" w:sz="12" w:space="0" w:color="auto"/>
            </w:tcBorders>
            <w:vAlign w:val="center"/>
          </w:tcPr>
          <w:p w14:paraId="248C6F0A" w14:textId="77777777" w:rsidR="000C0D31" w:rsidRPr="007E42BC" w:rsidRDefault="000C0D31" w:rsidP="00246D14">
            <w:pPr>
              <w:spacing w:after="0" w:line="240" w:lineRule="auto"/>
              <w:jc w:val="center"/>
              <w:rPr>
                <w:rFonts w:ascii="Arial" w:hAnsi="Arial" w:cs="Arial"/>
                <w:sz w:val="20"/>
                <w:szCs w:val="20"/>
              </w:rPr>
            </w:pPr>
            <w:r>
              <w:rPr>
                <w:rFonts w:ascii="Arial" w:hAnsi="Arial" w:cs="Arial"/>
                <w:sz w:val="20"/>
                <w:szCs w:val="20"/>
              </w:rPr>
              <w:t>E</w:t>
            </w:r>
          </w:p>
        </w:tc>
        <w:tc>
          <w:tcPr>
            <w:tcW w:w="618" w:type="dxa"/>
            <w:tcBorders>
              <w:bottom w:val="single" w:sz="12" w:space="0" w:color="auto"/>
              <w:right w:val="single" w:sz="12" w:space="0" w:color="auto"/>
            </w:tcBorders>
            <w:vAlign w:val="center"/>
          </w:tcPr>
          <w:p w14:paraId="3A8C8F07" w14:textId="77777777" w:rsidR="000C0D31" w:rsidRPr="007E42BC" w:rsidRDefault="000C0D31" w:rsidP="00246D14">
            <w:pPr>
              <w:spacing w:after="0" w:line="240" w:lineRule="auto"/>
              <w:jc w:val="center"/>
              <w:rPr>
                <w:rFonts w:ascii="Arial" w:hAnsi="Arial" w:cs="Arial"/>
                <w:sz w:val="20"/>
                <w:szCs w:val="20"/>
              </w:rPr>
            </w:pPr>
            <w:r>
              <w:rPr>
                <w:rFonts w:ascii="Arial" w:hAnsi="Arial" w:cs="Arial"/>
                <w:sz w:val="20"/>
                <w:szCs w:val="20"/>
              </w:rPr>
              <w:t>F</w:t>
            </w:r>
          </w:p>
        </w:tc>
      </w:tr>
      <w:tr w:rsidR="000C0D31" w:rsidRPr="007E42BC" w14:paraId="42BB604F" w14:textId="77777777" w:rsidTr="00246D14">
        <w:trPr>
          <w:trHeight w:val="345"/>
        </w:trPr>
        <w:tc>
          <w:tcPr>
            <w:tcW w:w="1912" w:type="dxa"/>
            <w:vMerge/>
            <w:tcBorders>
              <w:left w:val="single" w:sz="12" w:space="0" w:color="auto"/>
              <w:bottom w:val="single" w:sz="12" w:space="0" w:color="auto"/>
            </w:tcBorders>
            <w:shd w:val="clear" w:color="auto" w:fill="CCFFFF"/>
            <w:tcMar>
              <w:left w:w="57" w:type="dxa"/>
              <w:right w:w="57" w:type="dxa"/>
            </w:tcMar>
            <w:vAlign w:val="center"/>
          </w:tcPr>
          <w:p w14:paraId="6ACBBDD8" w14:textId="77777777" w:rsidR="000C0D31" w:rsidRPr="007E42BC" w:rsidRDefault="000C0D31" w:rsidP="00246D14">
            <w:pPr>
              <w:spacing w:after="0" w:line="240" w:lineRule="auto"/>
              <w:rPr>
                <w:rFonts w:ascii="Arial" w:hAnsi="Arial" w:cs="Arial"/>
                <w:sz w:val="20"/>
                <w:szCs w:val="20"/>
              </w:rPr>
            </w:pPr>
          </w:p>
        </w:tc>
        <w:tc>
          <w:tcPr>
            <w:tcW w:w="2502" w:type="dxa"/>
            <w:gridSpan w:val="4"/>
            <w:vMerge/>
            <w:tcBorders>
              <w:bottom w:val="single" w:sz="12" w:space="0" w:color="auto"/>
              <w:right w:val="single" w:sz="12" w:space="0" w:color="auto"/>
            </w:tcBorders>
            <w:tcMar>
              <w:left w:w="57" w:type="dxa"/>
              <w:right w:w="57" w:type="dxa"/>
            </w:tcMar>
          </w:tcPr>
          <w:p w14:paraId="253F0247" w14:textId="77777777" w:rsidR="000C0D31" w:rsidRPr="007E42BC" w:rsidRDefault="000C0D31" w:rsidP="00246D14">
            <w:pPr>
              <w:spacing w:after="0" w:line="240" w:lineRule="auto"/>
              <w:rPr>
                <w:rFonts w:ascii="Arial" w:hAnsi="Arial" w:cs="Arial"/>
                <w:sz w:val="20"/>
                <w:szCs w:val="20"/>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14:paraId="7D472C8A" w14:textId="77777777" w:rsidR="000C0D31" w:rsidRPr="007E42BC" w:rsidRDefault="000C0D31" w:rsidP="00246D14">
            <w:pPr>
              <w:spacing w:after="0" w:line="240" w:lineRule="auto"/>
              <w:rPr>
                <w:rFonts w:ascii="Arial" w:hAnsi="Arial" w:cs="Arial"/>
                <w:sz w:val="20"/>
                <w:szCs w:val="20"/>
              </w:rPr>
            </w:pPr>
          </w:p>
        </w:tc>
        <w:tc>
          <w:tcPr>
            <w:tcW w:w="726" w:type="dxa"/>
            <w:tcBorders>
              <w:bottom w:val="single" w:sz="12" w:space="0" w:color="auto"/>
              <w:right w:val="single" w:sz="12" w:space="0" w:color="auto"/>
            </w:tcBorders>
            <w:tcMar>
              <w:left w:w="57" w:type="dxa"/>
              <w:right w:w="57" w:type="dxa"/>
            </w:tcMar>
            <w:vAlign w:val="center"/>
          </w:tcPr>
          <w:p w14:paraId="2E84A6AA" w14:textId="77777777" w:rsidR="000C0D31" w:rsidRPr="007E42BC" w:rsidRDefault="000C0D31" w:rsidP="00246D14">
            <w:pPr>
              <w:spacing w:after="0" w:line="240" w:lineRule="auto"/>
              <w:jc w:val="center"/>
              <w:rPr>
                <w:rFonts w:ascii="Arial" w:hAnsi="Arial" w:cs="Arial"/>
                <w:sz w:val="20"/>
                <w:szCs w:val="20"/>
              </w:rPr>
            </w:pPr>
            <w:r>
              <w:rPr>
                <w:rFonts w:ascii="Arial" w:hAnsi="Arial" w:cs="Arial"/>
                <w:sz w:val="20"/>
                <w:szCs w:val="20"/>
              </w:rPr>
              <w:t>10</w:t>
            </w:r>
          </w:p>
        </w:tc>
        <w:tc>
          <w:tcPr>
            <w:tcW w:w="706" w:type="dxa"/>
            <w:gridSpan w:val="2"/>
            <w:tcBorders>
              <w:bottom w:val="single" w:sz="12" w:space="0" w:color="auto"/>
              <w:right w:val="single" w:sz="12" w:space="0" w:color="auto"/>
            </w:tcBorders>
            <w:vAlign w:val="center"/>
          </w:tcPr>
          <w:p w14:paraId="31FA9D67" w14:textId="77777777" w:rsidR="000C0D31" w:rsidRPr="007E42BC" w:rsidRDefault="000C0D31" w:rsidP="00246D14">
            <w:pPr>
              <w:spacing w:after="0" w:line="240" w:lineRule="auto"/>
              <w:rPr>
                <w:rFonts w:ascii="Arial" w:hAnsi="Arial" w:cs="Arial"/>
                <w:sz w:val="20"/>
                <w:szCs w:val="20"/>
              </w:rPr>
            </w:pPr>
          </w:p>
        </w:tc>
        <w:tc>
          <w:tcPr>
            <w:tcW w:w="712" w:type="dxa"/>
            <w:gridSpan w:val="2"/>
            <w:tcBorders>
              <w:bottom w:val="single" w:sz="12" w:space="0" w:color="auto"/>
              <w:right w:val="single" w:sz="12" w:space="0" w:color="auto"/>
            </w:tcBorders>
            <w:vAlign w:val="center"/>
          </w:tcPr>
          <w:p w14:paraId="7675437E" w14:textId="77777777" w:rsidR="000C0D31" w:rsidRPr="007E42BC" w:rsidRDefault="000C0D31" w:rsidP="00246D14">
            <w:pPr>
              <w:spacing w:after="0" w:line="240" w:lineRule="auto"/>
              <w:rPr>
                <w:rFonts w:ascii="Arial" w:hAnsi="Arial" w:cs="Arial"/>
                <w:sz w:val="20"/>
                <w:szCs w:val="20"/>
              </w:rPr>
            </w:pPr>
          </w:p>
        </w:tc>
        <w:tc>
          <w:tcPr>
            <w:tcW w:w="618" w:type="dxa"/>
            <w:tcBorders>
              <w:bottom w:val="single" w:sz="12" w:space="0" w:color="auto"/>
              <w:right w:val="single" w:sz="12" w:space="0" w:color="auto"/>
            </w:tcBorders>
            <w:vAlign w:val="center"/>
          </w:tcPr>
          <w:p w14:paraId="0BAB3921" w14:textId="77777777" w:rsidR="000C0D31" w:rsidRPr="007E42BC" w:rsidRDefault="000C0D31" w:rsidP="00246D14">
            <w:pPr>
              <w:spacing w:after="0" w:line="240" w:lineRule="auto"/>
              <w:rPr>
                <w:rFonts w:ascii="Arial" w:hAnsi="Arial" w:cs="Arial"/>
                <w:sz w:val="20"/>
                <w:szCs w:val="20"/>
              </w:rPr>
            </w:pPr>
          </w:p>
        </w:tc>
      </w:tr>
      <w:tr w:rsidR="000C0D31" w:rsidRPr="007E42BC" w14:paraId="7E4E3B9D" w14:textId="77777777" w:rsidTr="00246D14">
        <w:tc>
          <w:tcPr>
            <w:tcW w:w="1912" w:type="dxa"/>
            <w:tcBorders>
              <w:left w:val="single" w:sz="12" w:space="0" w:color="auto"/>
              <w:bottom w:val="single" w:sz="12" w:space="0" w:color="auto"/>
            </w:tcBorders>
            <w:shd w:val="clear" w:color="auto" w:fill="CCFFFF"/>
            <w:tcMar>
              <w:left w:w="57" w:type="dxa"/>
              <w:right w:w="57" w:type="dxa"/>
            </w:tcMar>
            <w:vAlign w:val="center"/>
          </w:tcPr>
          <w:p w14:paraId="296A8ED1" w14:textId="77777777" w:rsidR="000C0D31" w:rsidRPr="007E42BC" w:rsidRDefault="000C0D31" w:rsidP="00246D14">
            <w:pPr>
              <w:spacing w:after="0" w:line="240" w:lineRule="auto"/>
              <w:rPr>
                <w:rFonts w:ascii="Arial" w:hAnsi="Arial" w:cs="Arial"/>
                <w:sz w:val="20"/>
                <w:szCs w:val="20"/>
              </w:rPr>
            </w:pPr>
            <w:r>
              <w:rPr>
                <w:rFonts w:ascii="Arial" w:hAnsi="Arial" w:cs="Arial"/>
                <w:sz w:val="20"/>
                <w:szCs w:val="20"/>
                <w:lang w:val="en-GB"/>
              </w:rPr>
              <w:t>Status of the course</w:t>
            </w:r>
          </w:p>
        </w:tc>
        <w:tc>
          <w:tcPr>
            <w:tcW w:w="2502" w:type="dxa"/>
            <w:gridSpan w:val="4"/>
            <w:tcBorders>
              <w:bottom w:val="single" w:sz="12" w:space="0" w:color="auto"/>
              <w:right w:val="single" w:sz="12" w:space="0" w:color="auto"/>
            </w:tcBorders>
            <w:tcMar>
              <w:left w:w="57" w:type="dxa"/>
              <w:right w:w="57" w:type="dxa"/>
            </w:tcMar>
            <w:vAlign w:val="center"/>
          </w:tcPr>
          <w:p w14:paraId="77F5B2C7" w14:textId="77777777" w:rsidR="000C0D31" w:rsidRPr="007E42BC" w:rsidRDefault="000C0D31" w:rsidP="00246D14">
            <w:pPr>
              <w:spacing w:after="0" w:line="240" w:lineRule="auto"/>
              <w:rPr>
                <w:rFonts w:ascii="Arial" w:hAnsi="Arial" w:cs="Arial"/>
                <w:sz w:val="20"/>
                <w:szCs w:val="20"/>
              </w:rPr>
            </w:pPr>
            <w:r>
              <w:rPr>
                <w:rFonts w:ascii="Arial" w:hAnsi="Arial" w:cs="Arial"/>
                <w:sz w:val="20"/>
                <w:szCs w:val="20"/>
              </w:rPr>
              <w:t>Elective</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27D867BE" w14:textId="77777777" w:rsidR="000C0D31" w:rsidRPr="007E42BC" w:rsidRDefault="000C0D31" w:rsidP="00246D14">
            <w:pPr>
              <w:spacing w:after="0" w:line="240" w:lineRule="auto"/>
              <w:rPr>
                <w:rFonts w:ascii="Arial" w:hAnsi="Arial" w:cs="Arial"/>
                <w:sz w:val="20"/>
                <w:szCs w:val="20"/>
              </w:rPr>
            </w:pPr>
            <w:r>
              <w:rPr>
                <w:rFonts w:ascii="Arial" w:hAnsi="Arial" w:cs="Arial"/>
                <w:sz w:val="20"/>
                <w:szCs w:val="20"/>
                <w:lang w:val="en-GB"/>
              </w:rPr>
              <w:t>Percentage of application of e-learning</w:t>
            </w:r>
          </w:p>
        </w:tc>
        <w:tc>
          <w:tcPr>
            <w:tcW w:w="2762" w:type="dxa"/>
            <w:gridSpan w:val="6"/>
            <w:tcBorders>
              <w:bottom w:val="single" w:sz="12" w:space="0" w:color="auto"/>
              <w:right w:val="single" w:sz="12" w:space="0" w:color="auto"/>
            </w:tcBorders>
            <w:tcMar>
              <w:left w:w="57" w:type="dxa"/>
              <w:right w:w="57" w:type="dxa"/>
            </w:tcMar>
          </w:tcPr>
          <w:p w14:paraId="3410A9C8" w14:textId="77777777" w:rsidR="000C0D31" w:rsidRPr="007E42BC" w:rsidRDefault="000C0D31" w:rsidP="00246D14">
            <w:pPr>
              <w:spacing w:after="0" w:line="240" w:lineRule="auto"/>
              <w:rPr>
                <w:rFonts w:ascii="Arial" w:hAnsi="Arial" w:cs="Arial"/>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sz w:val="20"/>
                <w:szCs w:val="20"/>
              </w:rPr>
              <w:t> </w:t>
            </w:r>
            <w:r w:rsidRPr="007E42BC">
              <w:rPr>
                <w:rFonts w:ascii="Arial" w:hAnsi="Arial" w:cs="Arial"/>
                <w:sz w:val="20"/>
                <w:szCs w:val="20"/>
              </w:rPr>
              <w:t> </w:t>
            </w:r>
            <w:r w:rsidRPr="007E42BC">
              <w:rPr>
                <w:rFonts w:ascii="Arial" w:hAnsi="Arial" w:cs="Arial"/>
                <w:sz w:val="20"/>
                <w:szCs w:val="20"/>
              </w:rPr>
              <w:t> </w:t>
            </w:r>
            <w:r w:rsidRPr="007E42BC">
              <w:rPr>
                <w:rFonts w:ascii="Arial" w:hAnsi="Arial" w:cs="Arial"/>
                <w:sz w:val="20"/>
                <w:szCs w:val="20"/>
              </w:rPr>
              <w:t> </w:t>
            </w:r>
            <w:r w:rsidRPr="007E42BC">
              <w:rPr>
                <w:rFonts w:ascii="Arial" w:hAnsi="Arial" w:cs="Arial"/>
                <w:sz w:val="20"/>
                <w:szCs w:val="20"/>
              </w:rPr>
              <w:t> </w:t>
            </w:r>
            <w:r w:rsidRPr="007E42BC">
              <w:rPr>
                <w:rFonts w:ascii="Arial" w:hAnsi="Arial" w:cs="Arial"/>
                <w:sz w:val="20"/>
                <w:szCs w:val="20"/>
              </w:rPr>
              <w:fldChar w:fldCharType="end"/>
            </w:r>
          </w:p>
        </w:tc>
      </w:tr>
      <w:tr w:rsidR="000C0D31" w:rsidRPr="007E42BC" w14:paraId="5418A2A6" w14:textId="77777777" w:rsidTr="00246D14">
        <w:tc>
          <w:tcPr>
            <w:tcW w:w="9464" w:type="dxa"/>
            <w:gridSpan w:val="15"/>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14:paraId="1A51EDB3" w14:textId="77777777" w:rsidR="000C0D31" w:rsidRPr="007E42BC" w:rsidRDefault="000C0D31" w:rsidP="00246D14">
            <w:pPr>
              <w:tabs>
                <w:tab w:val="left" w:pos="2820"/>
              </w:tabs>
              <w:spacing w:after="0"/>
              <w:jc w:val="center"/>
              <w:rPr>
                <w:rFonts w:ascii="Arial" w:hAnsi="Arial" w:cs="Arial"/>
                <w:b/>
                <w:sz w:val="20"/>
                <w:szCs w:val="20"/>
              </w:rPr>
            </w:pPr>
            <w:r>
              <w:rPr>
                <w:rFonts w:ascii="Arial" w:hAnsi="Arial" w:cs="Arial"/>
                <w:b/>
                <w:sz w:val="20"/>
                <w:szCs w:val="20"/>
              </w:rPr>
              <w:t>COURSE DESCRIPTION</w:t>
            </w:r>
          </w:p>
        </w:tc>
      </w:tr>
      <w:tr w:rsidR="000C0D31" w:rsidRPr="007E42BC" w14:paraId="0F9EC384" w14:textId="77777777" w:rsidTr="00246D14">
        <w:tc>
          <w:tcPr>
            <w:tcW w:w="1912" w:type="dxa"/>
            <w:tcBorders>
              <w:top w:val="single" w:sz="12" w:space="0" w:color="auto"/>
              <w:left w:val="single" w:sz="12" w:space="0" w:color="auto"/>
            </w:tcBorders>
            <w:shd w:val="clear" w:color="auto" w:fill="CCFFFF"/>
            <w:tcMar>
              <w:left w:w="57" w:type="dxa"/>
              <w:right w:w="57" w:type="dxa"/>
            </w:tcMar>
            <w:vAlign w:val="center"/>
          </w:tcPr>
          <w:p w14:paraId="5024A41A" w14:textId="77777777" w:rsidR="000C0D31" w:rsidRPr="007E42BC" w:rsidRDefault="000C0D31" w:rsidP="00246D14">
            <w:pPr>
              <w:tabs>
                <w:tab w:val="left" w:pos="2820"/>
              </w:tabs>
              <w:spacing w:after="0" w:line="240" w:lineRule="auto"/>
              <w:rPr>
                <w:rFonts w:ascii="Arial" w:hAnsi="Arial" w:cs="Arial"/>
                <w:sz w:val="20"/>
                <w:szCs w:val="20"/>
              </w:rPr>
            </w:pPr>
            <w:r w:rsidRPr="00090B9C">
              <w:rPr>
                <w:rFonts w:ascii="Arial" w:hAnsi="Arial" w:cs="Arial"/>
                <w:color w:val="000000"/>
                <w:sz w:val="20"/>
                <w:szCs w:val="20"/>
                <w:lang w:val="en-GB"/>
              </w:rPr>
              <w:t>C</w:t>
            </w:r>
            <w:r>
              <w:rPr>
                <w:rFonts w:ascii="Arial" w:hAnsi="Arial" w:cs="Arial"/>
                <w:color w:val="000000"/>
                <w:sz w:val="20"/>
                <w:szCs w:val="20"/>
                <w:lang w:val="en-GB"/>
              </w:rPr>
              <w:t>ourse objectives</w:t>
            </w:r>
          </w:p>
        </w:tc>
        <w:tc>
          <w:tcPr>
            <w:tcW w:w="7552" w:type="dxa"/>
            <w:gridSpan w:val="14"/>
            <w:tcBorders>
              <w:top w:val="single" w:sz="12" w:space="0" w:color="auto"/>
              <w:right w:val="single" w:sz="12" w:space="0" w:color="auto"/>
            </w:tcBorders>
            <w:tcMar>
              <w:left w:w="57" w:type="dxa"/>
              <w:right w:w="57" w:type="dxa"/>
            </w:tcMar>
          </w:tcPr>
          <w:p w14:paraId="28B86592" w14:textId="77777777" w:rsidR="000C0D31" w:rsidRPr="000A729F" w:rsidRDefault="000C0D31" w:rsidP="00246D14">
            <w:pPr>
              <w:tabs>
                <w:tab w:val="left" w:pos="2820"/>
              </w:tabs>
              <w:spacing w:after="0"/>
              <w:rPr>
                <w:rFonts w:ascii="Arial" w:hAnsi="Arial" w:cs="Arial"/>
                <w:sz w:val="20"/>
                <w:szCs w:val="20"/>
              </w:rPr>
            </w:pPr>
            <w:r w:rsidRPr="000A729F">
              <w:rPr>
                <w:rFonts w:ascii="Arial" w:hAnsi="Arial" w:cs="Arial"/>
                <w:sz w:val="20"/>
                <w:szCs w:val="20"/>
              </w:rPr>
              <w:t>- acquiring knowledge about the mechanism and kinetics of thermally activated processes in polymeric materials</w:t>
            </w:r>
          </w:p>
          <w:p w14:paraId="451D49A3" w14:textId="77777777" w:rsidR="000C0D31" w:rsidRPr="007E42BC" w:rsidRDefault="000C0D31" w:rsidP="00246D14">
            <w:pPr>
              <w:tabs>
                <w:tab w:val="left" w:pos="2820"/>
              </w:tabs>
              <w:spacing w:after="0"/>
              <w:rPr>
                <w:rFonts w:ascii="Arial" w:hAnsi="Arial" w:cs="Arial"/>
                <w:sz w:val="20"/>
                <w:szCs w:val="20"/>
              </w:rPr>
            </w:pPr>
            <w:r w:rsidRPr="000A729F">
              <w:rPr>
                <w:rFonts w:ascii="Arial" w:hAnsi="Arial" w:cs="Arial"/>
                <w:sz w:val="20"/>
                <w:szCs w:val="20"/>
              </w:rPr>
              <w:t>- mathematical description of thermally activated processes in order to predict the behavior of polymeric materials during processing, use and recovery.</w:t>
            </w:r>
          </w:p>
        </w:tc>
      </w:tr>
      <w:tr w:rsidR="000C0D31" w:rsidRPr="007E42BC" w14:paraId="134070C3" w14:textId="77777777" w:rsidTr="00246D14">
        <w:tc>
          <w:tcPr>
            <w:tcW w:w="1912" w:type="dxa"/>
            <w:tcBorders>
              <w:left w:val="single" w:sz="12" w:space="0" w:color="auto"/>
            </w:tcBorders>
            <w:shd w:val="clear" w:color="auto" w:fill="CCFFFF"/>
            <w:tcMar>
              <w:left w:w="57" w:type="dxa"/>
              <w:right w:w="57" w:type="dxa"/>
            </w:tcMar>
            <w:vAlign w:val="center"/>
          </w:tcPr>
          <w:p w14:paraId="58BF5580" w14:textId="77777777" w:rsidR="000C0D31" w:rsidRPr="007E42BC" w:rsidRDefault="000C0D31" w:rsidP="00246D14">
            <w:pPr>
              <w:tabs>
                <w:tab w:val="left" w:pos="2820"/>
              </w:tabs>
              <w:spacing w:after="0" w:line="240" w:lineRule="auto"/>
              <w:rPr>
                <w:rFonts w:ascii="Arial" w:hAnsi="Arial" w:cs="Arial"/>
                <w:color w:val="000000"/>
                <w:sz w:val="20"/>
                <w:szCs w:val="20"/>
              </w:rPr>
            </w:pPr>
            <w:r>
              <w:rPr>
                <w:rFonts w:ascii="Arial" w:hAnsi="Arial" w:cs="Arial"/>
                <w:color w:val="000000"/>
                <w:sz w:val="20"/>
                <w:szCs w:val="20"/>
                <w:lang w:val="en-GB"/>
              </w:rPr>
              <w:t>Course enrolment requirements and entry competences required for the course</w:t>
            </w:r>
          </w:p>
        </w:tc>
        <w:tc>
          <w:tcPr>
            <w:tcW w:w="7552" w:type="dxa"/>
            <w:gridSpan w:val="14"/>
            <w:tcBorders>
              <w:right w:val="single" w:sz="12" w:space="0" w:color="auto"/>
            </w:tcBorders>
            <w:tcMar>
              <w:left w:w="57" w:type="dxa"/>
              <w:right w:w="57" w:type="dxa"/>
            </w:tcMar>
          </w:tcPr>
          <w:p w14:paraId="3F3FF255" w14:textId="77777777" w:rsidR="000C0D31" w:rsidRPr="007E42BC" w:rsidRDefault="000C0D31" w:rsidP="00246D14">
            <w:pPr>
              <w:tabs>
                <w:tab w:val="left" w:pos="2820"/>
              </w:tabs>
              <w:spacing w:after="0"/>
              <w:rPr>
                <w:rFonts w:ascii="Arial" w:hAnsi="Arial" w:cs="Arial"/>
                <w:sz w:val="20"/>
                <w:szCs w:val="20"/>
              </w:rPr>
            </w:pPr>
            <w:r>
              <w:rPr>
                <w:rFonts w:ascii="Arial" w:hAnsi="Arial" w:cs="Arial"/>
                <w:sz w:val="20"/>
                <w:szCs w:val="20"/>
              </w:rPr>
              <w:t>None</w:t>
            </w:r>
          </w:p>
        </w:tc>
      </w:tr>
      <w:tr w:rsidR="000C0D31" w:rsidRPr="007E42BC" w14:paraId="7B4FA35A" w14:textId="77777777" w:rsidTr="00246D14">
        <w:tc>
          <w:tcPr>
            <w:tcW w:w="1912" w:type="dxa"/>
            <w:tcBorders>
              <w:left w:val="single" w:sz="12" w:space="0" w:color="auto"/>
            </w:tcBorders>
            <w:shd w:val="clear" w:color="auto" w:fill="CCFFFF"/>
            <w:tcMar>
              <w:left w:w="57" w:type="dxa"/>
              <w:right w:w="57" w:type="dxa"/>
            </w:tcMar>
            <w:vAlign w:val="center"/>
          </w:tcPr>
          <w:p w14:paraId="2A32A010" w14:textId="77777777" w:rsidR="000C0D31" w:rsidRPr="007E42BC" w:rsidRDefault="000C0D31" w:rsidP="00246D14">
            <w:pPr>
              <w:tabs>
                <w:tab w:val="left" w:pos="2820"/>
              </w:tabs>
              <w:spacing w:after="0" w:line="240" w:lineRule="auto"/>
              <w:rPr>
                <w:rFonts w:ascii="Arial" w:hAnsi="Arial" w:cs="Arial"/>
                <w:color w:val="000000"/>
                <w:sz w:val="20"/>
                <w:szCs w:val="20"/>
              </w:rPr>
            </w:pPr>
            <w:r>
              <w:rPr>
                <w:rFonts w:ascii="Arial" w:hAnsi="Arial" w:cs="Arial"/>
                <w:color w:val="000000"/>
                <w:sz w:val="20"/>
                <w:szCs w:val="20"/>
                <w:lang w:val="en-GB"/>
              </w:rPr>
              <w:t>Learning outcomes expected at the level of the course (4 to 10 learning outcomes)</w:t>
            </w:r>
          </w:p>
        </w:tc>
        <w:tc>
          <w:tcPr>
            <w:tcW w:w="7552" w:type="dxa"/>
            <w:gridSpan w:val="14"/>
            <w:tcBorders>
              <w:right w:val="single" w:sz="12" w:space="0" w:color="auto"/>
            </w:tcBorders>
            <w:tcMar>
              <w:left w:w="57" w:type="dxa"/>
              <w:right w:w="57" w:type="dxa"/>
            </w:tcMar>
            <w:vAlign w:val="center"/>
          </w:tcPr>
          <w:p w14:paraId="73335AA1" w14:textId="77777777" w:rsidR="000C0D31" w:rsidRPr="000A729F" w:rsidRDefault="000C0D31" w:rsidP="00246D14">
            <w:pPr>
              <w:tabs>
                <w:tab w:val="left" w:pos="2820"/>
              </w:tabs>
              <w:spacing w:after="0" w:line="240" w:lineRule="auto"/>
              <w:rPr>
                <w:rFonts w:ascii="Arial" w:hAnsi="Arial" w:cs="Arial"/>
                <w:sz w:val="20"/>
                <w:szCs w:val="20"/>
              </w:rPr>
            </w:pPr>
            <w:r>
              <w:rPr>
                <w:rFonts w:ascii="Arial" w:hAnsi="Arial" w:cs="Arial"/>
                <w:sz w:val="20"/>
                <w:szCs w:val="20"/>
              </w:rPr>
              <w:t xml:space="preserve">- obtaining </w:t>
            </w:r>
            <w:r w:rsidRPr="000A729F">
              <w:rPr>
                <w:rFonts w:ascii="Arial" w:hAnsi="Arial" w:cs="Arial"/>
                <w:sz w:val="20"/>
                <w:szCs w:val="20"/>
              </w:rPr>
              <w:t>quality TGA and DSC data for kinetic analysis</w:t>
            </w:r>
          </w:p>
          <w:p w14:paraId="1428C402" w14:textId="77777777" w:rsidR="000C0D31" w:rsidRPr="000A729F" w:rsidRDefault="000C0D31" w:rsidP="00246D14">
            <w:pPr>
              <w:tabs>
                <w:tab w:val="left" w:pos="2820"/>
              </w:tabs>
              <w:spacing w:after="0" w:line="240" w:lineRule="auto"/>
              <w:rPr>
                <w:rFonts w:ascii="Arial" w:hAnsi="Arial" w:cs="Arial"/>
                <w:sz w:val="20"/>
                <w:szCs w:val="20"/>
              </w:rPr>
            </w:pPr>
            <w:r w:rsidRPr="000A729F">
              <w:rPr>
                <w:rFonts w:ascii="Arial" w:hAnsi="Arial" w:cs="Arial"/>
                <w:sz w:val="20"/>
                <w:szCs w:val="20"/>
              </w:rPr>
              <w:t xml:space="preserve">- perform kinetic analysis of the </w:t>
            </w:r>
            <w:r>
              <w:rPr>
                <w:rFonts w:ascii="Arial" w:hAnsi="Arial" w:cs="Arial"/>
                <w:sz w:val="20"/>
                <w:szCs w:val="20"/>
              </w:rPr>
              <w:t xml:space="preserve">investigated </w:t>
            </w:r>
            <w:r w:rsidRPr="000A729F">
              <w:rPr>
                <w:rFonts w:ascii="Arial" w:hAnsi="Arial" w:cs="Arial"/>
                <w:sz w:val="20"/>
                <w:szCs w:val="20"/>
              </w:rPr>
              <w:t>process based on TGA and DSC data</w:t>
            </w:r>
          </w:p>
          <w:p w14:paraId="7AF43B64" w14:textId="77777777" w:rsidR="000C0D31" w:rsidRPr="000A729F" w:rsidRDefault="000C0D31" w:rsidP="00246D14">
            <w:pPr>
              <w:tabs>
                <w:tab w:val="left" w:pos="2820"/>
              </w:tabs>
              <w:spacing w:after="0" w:line="240" w:lineRule="auto"/>
              <w:rPr>
                <w:rFonts w:ascii="Arial" w:hAnsi="Arial" w:cs="Arial"/>
                <w:sz w:val="20"/>
                <w:szCs w:val="20"/>
              </w:rPr>
            </w:pPr>
            <w:r w:rsidRPr="000A729F">
              <w:rPr>
                <w:rFonts w:ascii="Arial" w:hAnsi="Arial" w:cs="Arial"/>
                <w:sz w:val="20"/>
                <w:szCs w:val="20"/>
              </w:rPr>
              <w:t>- assess the complexity of the process from a kinetic point of view</w:t>
            </w:r>
          </w:p>
          <w:p w14:paraId="06977427" w14:textId="77777777" w:rsidR="000C0D31" w:rsidRPr="007E42BC" w:rsidRDefault="000C0D31" w:rsidP="00246D14">
            <w:pPr>
              <w:tabs>
                <w:tab w:val="left" w:pos="2820"/>
              </w:tabs>
              <w:spacing w:after="0"/>
              <w:rPr>
                <w:rFonts w:ascii="Arial" w:hAnsi="Arial" w:cs="Arial"/>
                <w:sz w:val="20"/>
                <w:szCs w:val="20"/>
              </w:rPr>
            </w:pPr>
            <w:r w:rsidRPr="000A729F">
              <w:rPr>
                <w:rFonts w:ascii="Arial" w:hAnsi="Arial" w:cs="Arial"/>
                <w:sz w:val="20"/>
                <w:szCs w:val="20"/>
              </w:rPr>
              <w:t>- simulate thermal processes based on calculated kinetic parameters</w:t>
            </w:r>
          </w:p>
        </w:tc>
      </w:tr>
      <w:tr w:rsidR="000C0D31" w:rsidRPr="007E42BC" w14:paraId="1D619C88" w14:textId="77777777" w:rsidTr="00246D14">
        <w:tc>
          <w:tcPr>
            <w:tcW w:w="1912" w:type="dxa"/>
            <w:tcBorders>
              <w:left w:val="single" w:sz="12" w:space="0" w:color="auto"/>
            </w:tcBorders>
            <w:shd w:val="clear" w:color="auto" w:fill="CCFFFF"/>
            <w:tcMar>
              <w:left w:w="57" w:type="dxa"/>
              <w:right w:w="57" w:type="dxa"/>
            </w:tcMar>
            <w:vAlign w:val="center"/>
          </w:tcPr>
          <w:p w14:paraId="393AB3D3" w14:textId="77777777" w:rsidR="000C0D31" w:rsidRPr="007E42BC" w:rsidRDefault="000C0D31" w:rsidP="00246D14">
            <w:pPr>
              <w:tabs>
                <w:tab w:val="left" w:pos="2820"/>
              </w:tabs>
              <w:spacing w:after="0" w:line="240" w:lineRule="auto"/>
              <w:rPr>
                <w:rFonts w:ascii="Arial" w:hAnsi="Arial" w:cs="Arial"/>
                <w:color w:val="000000"/>
                <w:sz w:val="20"/>
                <w:szCs w:val="20"/>
              </w:rPr>
            </w:pPr>
            <w:r>
              <w:rPr>
                <w:rFonts w:ascii="Arial" w:hAnsi="Arial" w:cs="Arial"/>
                <w:sz w:val="20"/>
                <w:szCs w:val="20"/>
                <w:lang w:val="en-GB"/>
              </w:rPr>
              <w:t>Course content broken down in detail by weekly class schedule (syllabus)</w:t>
            </w:r>
          </w:p>
        </w:tc>
        <w:tc>
          <w:tcPr>
            <w:tcW w:w="7552" w:type="dxa"/>
            <w:gridSpan w:val="14"/>
            <w:tcBorders>
              <w:right w:val="single" w:sz="12" w:space="0" w:color="auto"/>
            </w:tcBorders>
            <w:tcMar>
              <w:left w:w="57" w:type="dxa"/>
              <w:right w:w="57" w:type="dxa"/>
            </w:tcMar>
          </w:tcPr>
          <w:p w14:paraId="1C117082" w14:textId="77777777" w:rsidR="000C0D31" w:rsidRPr="008F6941" w:rsidRDefault="000C0D31" w:rsidP="00246D14">
            <w:pPr>
              <w:tabs>
                <w:tab w:val="left" w:pos="2820"/>
              </w:tabs>
              <w:spacing w:after="0" w:line="240" w:lineRule="auto"/>
              <w:rPr>
                <w:rFonts w:ascii="Arial" w:hAnsi="Arial" w:cs="Arial"/>
                <w:sz w:val="20"/>
                <w:szCs w:val="20"/>
              </w:rPr>
            </w:pPr>
            <w:r>
              <w:rPr>
                <w:rFonts w:ascii="Arial" w:hAnsi="Arial" w:cs="Arial"/>
                <w:sz w:val="20"/>
                <w:szCs w:val="20"/>
              </w:rPr>
              <w:t>- t</w:t>
            </w:r>
            <w:r w:rsidRPr="008F6941">
              <w:rPr>
                <w:rFonts w:ascii="Arial" w:hAnsi="Arial" w:cs="Arial"/>
                <w:sz w:val="20"/>
                <w:szCs w:val="20"/>
              </w:rPr>
              <w:t>hermal and thermooxidative decomposition of polymeric materials</w:t>
            </w:r>
          </w:p>
          <w:p w14:paraId="6415F04F" w14:textId="77777777" w:rsidR="000C0D31" w:rsidRPr="008F6941" w:rsidRDefault="000C0D31" w:rsidP="00246D14">
            <w:pPr>
              <w:tabs>
                <w:tab w:val="left" w:pos="2820"/>
              </w:tabs>
              <w:spacing w:after="0" w:line="240" w:lineRule="auto"/>
              <w:rPr>
                <w:rFonts w:ascii="Arial" w:hAnsi="Arial" w:cs="Arial"/>
                <w:sz w:val="20"/>
                <w:szCs w:val="20"/>
              </w:rPr>
            </w:pPr>
            <w:r>
              <w:rPr>
                <w:rFonts w:ascii="Arial" w:hAnsi="Arial" w:cs="Arial"/>
                <w:sz w:val="20"/>
                <w:szCs w:val="20"/>
              </w:rPr>
              <w:t>- e</w:t>
            </w:r>
            <w:r w:rsidRPr="008F6941">
              <w:rPr>
                <w:rFonts w:ascii="Arial" w:hAnsi="Arial" w:cs="Arial"/>
                <w:sz w:val="20"/>
                <w:szCs w:val="20"/>
              </w:rPr>
              <w:t>xperimental data for kinetic analysis (TGA, DSC, data quality)</w:t>
            </w:r>
          </w:p>
          <w:p w14:paraId="38B0F2AC" w14:textId="77777777" w:rsidR="000C0D31" w:rsidRPr="008F6941" w:rsidRDefault="000C0D31" w:rsidP="00246D14">
            <w:pPr>
              <w:tabs>
                <w:tab w:val="left" w:pos="2820"/>
              </w:tabs>
              <w:spacing w:after="0" w:line="240" w:lineRule="auto"/>
              <w:rPr>
                <w:rFonts w:ascii="Arial" w:hAnsi="Arial" w:cs="Arial"/>
                <w:sz w:val="20"/>
                <w:szCs w:val="20"/>
              </w:rPr>
            </w:pPr>
            <w:r>
              <w:rPr>
                <w:rFonts w:ascii="Arial" w:hAnsi="Arial" w:cs="Arial"/>
                <w:sz w:val="20"/>
                <w:szCs w:val="20"/>
              </w:rPr>
              <w:t>- o</w:t>
            </w:r>
            <w:r w:rsidRPr="008F6941">
              <w:rPr>
                <w:rFonts w:ascii="Arial" w:hAnsi="Arial" w:cs="Arial"/>
                <w:sz w:val="20"/>
                <w:szCs w:val="20"/>
              </w:rPr>
              <w:t>ne-stage and multi-stage</w:t>
            </w:r>
            <w:r>
              <w:rPr>
                <w:rFonts w:ascii="Arial" w:hAnsi="Arial" w:cs="Arial"/>
                <w:sz w:val="20"/>
                <w:szCs w:val="20"/>
              </w:rPr>
              <w:t xml:space="preserve"> processes (parallel, consecutive</w:t>
            </w:r>
            <w:r w:rsidRPr="008F6941">
              <w:rPr>
                <w:rFonts w:ascii="Arial" w:hAnsi="Arial" w:cs="Arial"/>
                <w:sz w:val="20"/>
                <w:szCs w:val="20"/>
              </w:rPr>
              <w:t xml:space="preserve">, </w:t>
            </w:r>
            <w:r>
              <w:rPr>
                <w:rFonts w:ascii="Arial" w:hAnsi="Arial" w:cs="Arial"/>
                <w:sz w:val="20"/>
                <w:szCs w:val="20"/>
              </w:rPr>
              <w:t>reversible r</w:t>
            </w:r>
            <w:r w:rsidRPr="008F6941">
              <w:rPr>
                <w:rFonts w:ascii="Arial" w:hAnsi="Arial" w:cs="Arial"/>
                <w:sz w:val="20"/>
                <w:szCs w:val="20"/>
              </w:rPr>
              <w:t>eactions)</w:t>
            </w:r>
          </w:p>
          <w:p w14:paraId="775A8081" w14:textId="77777777" w:rsidR="000C0D31" w:rsidRPr="008F6941" w:rsidRDefault="000C0D31" w:rsidP="00246D14">
            <w:pPr>
              <w:tabs>
                <w:tab w:val="left" w:pos="2820"/>
              </w:tabs>
              <w:spacing w:after="0" w:line="240" w:lineRule="auto"/>
              <w:rPr>
                <w:rFonts w:ascii="Arial" w:hAnsi="Arial" w:cs="Arial"/>
                <w:sz w:val="20"/>
                <w:szCs w:val="20"/>
              </w:rPr>
            </w:pPr>
            <w:r>
              <w:rPr>
                <w:rFonts w:ascii="Arial" w:hAnsi="Arial" w:cs="Arial"/>
                <w:sz w:val="20"/>
                <w:szCs w:val="20"/>
              </w:rPr>
              <w:t>- m</w:t>
            </w:r>
            <w:r w:rsidRPr="008F6941">
              <w:rPr>
                <w:rFonts w:ascii="Arial" w:hAnsi="Arial" w:cs="Arial"/>
                <w:sz w:val="20"/>
                <w:szCs w:val="20"/>
              </w:rPr>
              <w:t>odel-free isoconversion methods (principle, differential, integral)</w:t>
            </w:r>
          </w:p>
          <w:p w14:paraId="6600D4C4" w14:textId="77777777" w:rsidR="000C0D31" w:rsidRPr="008F6941" w:rsidRDefault="000C0D31" w:rsidP="00246D14">
            <w:pPr>
              <w:tabs>
                <w:tab w:val="left" w:pos="2820"/>
              </w:tabs>
              <w:spacing w:after="0" w:line="240" w:lineRule="auto"/>
              <w:rPr>
                <w:rFonts w:ascii="Arial" w:hAnsi="Arial" w:cs="Arial"/>
                <w:sz w:val="20"/>
                <w:szCs w:val="20"/>
              </w:rPr>
            </w:pPr>
            <w:r>
              <w:rPr>
                <w:rFonts w:ascii="Arial" w:hAnsi="Arial" w:cs="Arial"/>
                <w:sz w:val="20"/>
                <w:szCs w:val="20"/>
              </w:rPr>
              <w:t>- d</w:t>
            </w:r>
            <w:r w:rsidRPr="008F6941">
              <w:rPr>
                <w:rFonts w:ascii="Arial" w:hAnsi="Arial" w:cs="Arial"/>
                <w:sz w:val="20"/>
                <w:szCs w:val="20"/>
              </w:rPr>
              <w:t>etermination of</w:t>
            </w:r>
            <w:r>
              <w:rPr>
                <w:rFonts w:ascii="Arial" w:hAnsi="Arial" w:cs="Arial"/>
                <w:sz w:val="20"/>
                <w:szCs w:val="20"/>
              </w:rPr>
              <w:t xml:space="preserve"> kinetic parameters in model-free</w:t>
            </w:r>
            <w:r w:rsidRPr="008F6941">
              <w:rPr>
                <w:rFonts w:ascii="Arial" w:hAnsi="Arial" w:cs="Arial"/>
                <w:sz w:val="20"/>
                <w:szCs w:val="20"/>
              </w:rPr>
              <w:t xml:space="preserve"> ap</w:t>
            </w:r>
            <w:r>
              <w:rPr>
                <w:rFonts w:ascii="Arial" w:hAnsi="Arial" w:cs="Arial"/>
                <w:sz w:val="20"/>
                <w:szCs w:val="20"/>
              </w:rPr>
              <w:t>proach (compensation effect, IKP</w:t>
            </w:r>
            <w:r w:rsidRPr="008F6941">
              <w:rPr>
                <w:rFonts w:ascii="Arial" w:hAnsi="Arial" w:cs="Arial"/>
                <w:sz w:val="20"/>
                <w:szCs w:val="20"/>
              </w:rPr>
              <w:t xml:space="preserve"> method, graphical methods) and in model-fitting </w:t>
            </w:r>
            <w:r>
              <w:rPr>
                <w:rFonts w:ascii="Arial" w:hAnsi="Arial" w:cs="Arial"/>
                <w:sz w:val="20"/>
                <w:szCs w:val="20"/>
              </w:rPr>
              <w:t>approach</w:t>
            </w:r>
            <w:r w:rsidRPr="008F6941">
              <w:rPr>
                <w:rFonts w:ascii="Arial" w:hAnsi="Arial" w:cs="Arial"/>
                <w:sz w:val="20"/>
                <w:szCs w:val="20"/>
              </w:rPr>
              <w:t xml:space="preserve"> (linear and nonlinear regression); statistical evaluation of kinetic analysis results</w:t>
            </w:r>
          </w:p>
          <w:p w14:paraId="48EF3F71" w14:textId="77777777" w:rsidR="000C0D31" w:rsidRPr="007E42BC" w:rsidRDefault="000C0D31" w:rsidP="00246D14">
            <w:pPr>
              <w:tabs>
                <w:tab w:val="left" w:pos="2820"/>
              </w:tabs>
              <w:spacing w:after="0"/>
              <w:rPr>
                <w:rFonts w:ascii="Arial" w:hAnsi="Arial" w:cs="Arial"/>
                <w:sz w:val="20"/>
                <w:szCs w:val="20"/>
              </w:rPr>
            </w:pPr>
            <w:r w:rsidRPr="008F6941">
              <w:rPr>
                <w:rFonts w:ascii="Arial" w:hAnsi="Arial" w:cs="Arial"/>
                <w:sz w:val="20"/>
                <w:szCs w:val="20"/>
              </w:rPr>
              <w:t xml:space="preserve">- </w:t>
            </w:r>
            <w:r>
              <w:rPr>
                <w:rFonts w:ascii="Arial" w:hAnsi="Arial" w:cs="Arial"/>
                <w:sz w:val="20"/>
                <w:szCs w:val="20"/>
              </w:rPr>
              <w:t>k</w:t>
            </w:r>
            <w:r w:rsidRPr="008F6941">
              <w:rPr>
                <w:rFonts w:ascii="Arial" w:hAnsi="Arial" w:cs="Arial"/>
                <w:sz w:val="20"/>
                <w:szCs w:val="20"/>
              </w:rPr>
              <w:t>inetic predictions; computer programs for performing kinetic analysis: Netzsch Thermokinetic Professional.</w:t>
            </w:r>
          </w:p>
        </w:tc>
      </w:tr>
      <w:tr w:rsidR="000C0D31" w:rsidRPr="007E42BC" w14:paraId="470CA7B6" w14:textId="77777777" w:rsidTr="00246D14">
        <w:trPr>
          <w:trHeight w:val="349"/>
        </w:trPr>
        <w:tc>
          <w:tcPr>
            <w:tcW w:w="1912" w:type="dxa"/>
            <w:vMerge w:val="restart"/>
            <w:tcBorders>
              <w:left w:val="single" w:sz="12" w:space="0" w:color="auto"/>
            </w:tcBorders>
            <w:shd w:val="clear" w:color="auto" w:fill="CCFFFF"/>
            <w:tcMar>
              <w:left w:w="57" w:type="dxa"/>
              <w:right w:w="57" w:type="dxa"/>
            </w:tcMar>
            <w:vAlign w:val="center"/>
          </w:tcPr>
          <w:p w14:paraId="44BED603" w14:textId="77777777" w:rsidR="000C0D31" w:rsidRPr="007E42BC" w:rsidRDefault="000C0D31" w:rsidP="00246D14">
            <w:pPr>
              <w:tabs>
                <w:tab w:val="left" w:pos="2820"/>
              </w:tabs>
              <w:spacing w:after="0" w:line="240" w:lineRule="auto"/>
              <w:rPr>
                <w:rFonts w:ascii="Arial" w:hAnsi="Arial" w:cs="Arial"/>
                <w:color w:val="000000"/>
                <w:sz w:val="20"/>
                <w:szCs w:val="20"/>
              </w:rPr>
            </w:pPr>
            <w:r>
              <w:rPr>
                <w:rFonts w:ascii="Arial" w:hAnsi="Arial" w:cs="Arial"/>
                <w:color w:val="000000"/>
                <w:sz w:val="20"/>
                <w:szCs w:val="20"/>
                <w:lang w:val="en-GB"/>
              </w:rPr>
              <w:t>Format of instruction</w:t>
            </w:r>
          </w:p>
        </w:tc>
        <w:tc>
          <w:tcPr>
            <w:tcW w:w="3390" w:type="dxa"/>
            <w:gridSpan w:val="5"/>
            <w:vMerge w:val="restart"/>
            <w:tcMar>
              <w:left w:w="57" w:type="dxa"/>
              <w:right w:w="57" w:type="dxa"/>
            </w:tcMar>
            <w:vAlign w:val="center"/>
          </w:tcPr>
          <w:p w14:paraId="68250B4D" w14:textId="77777777" w:rsidR="000C0D31" w:rsidRPr="007E42BC" w:rsidRDefault="00BC0ECF" w:rsidP="00246D14">
            <w:pPr>
              <w:pStyle w:val="FieldText"/>
              <w:rPr>
                <w:rFonts w:ascii="Arial" w:hAnsi="Arial" w:cs="Arial"/>
                <w:b w:val="0"/>
                <w:sz w:val="20"/>
                <w:szCs w:val="20"/>
                <w:lang w:val="hr-HR"/>
              </w:rPr>
            </w:pPr>
            <w:sdt>
              <w:sdtPr>
                <w:rPr>
                  <w:rFonts w:ascii="Arial" w:hAnsi="Arial" w:cs="Arial"/>
                  <w:b w:val="0"/>
                  <w:sz w:val="20"/>
                  <w:szCs w:val="20"/>
                  <w:lang w:val="hr-HR"/>
                </w:rPr>
                <w:id w:val="-1478915998"/>
                <w14:checkbox>
                  <w14:checked w14:val="1"/>
                  <w14:checkedState w14:val="2612" w14:font="MS Gothic"/>
                  <w14:uncheckedState w14:val="2610" w14:font="MS Gothic"/>
                </w14:checkbox>
              </w:sdtPr>
              <w:sdtEndPr/>
              <w:sdtContent>
                <w:r w:rsidR="000C0D31">
                  <w:rPr>
                    <w:rFonts w:ascii="MS Gothic" w:eastAsia="MS Gothic" w:hAnsi="MS Gothic" w:cs="Arial" w:hint="eastAsia"/>
                    <w:b w:val="0"/>
                    <w:sz w:val="20"/>
                    <w:szCs w:val="20"/>
                    <w:lang w:val="hr-HR"/>
                  </w:rPr>
                  <w:t>☒</w:t>
                </w:r>
              </w:sdtContent>
            </w:sdt>
            <w:r w:rsidR="000C0D31" w:rsidRPr="007E42BC">
              <w:rPr>
                <w:rFonts w:ascii="Arial" w:hAnsi="Arial" w:cs="Arial"/>
                <w:b w:val="0"/>
                <w:sz w:val="20"/>
                <w:szCs w:val="20"/>
                <w:lang w:val="hr-HR"/>
              </w:rPr>
              <w:t xml:space="preserve"> </w:t>
            </w:r>
            <w:r w:rsidR="000C0D31">
              <w:rPr>
                <w:rFonts w:ascii="Arial" w:hAnsi="Arial" w:cs="Arial"/>
                <w:b w:val="0"/>
                <w:sz w:val="20"/>
                <w:szCs w:val="20"/>
                <w:lang w:val="en-GB"/>
              </w:rPr>
              <w:t>lectures</w:t>
            </w:r>
          </w:p>
          <w:p w14:paraId="702F7D7C" w14:textId="77777777" w:rsidR="000C0D31" w:rsidRPr="007E42BC" w:rsidRDefault="00BC0ECF" w:rsidP="00246D14">
            <w:pPr>
              <w:pStyle w:val="FieldText"/>
              <w:rPr>
                <w:rFonts w:ascii="Arial" w:hAnsi="Arial" w:cs="Arial"/>
                <w:b w:val="0"/>
                <w:sz w:val="20"/>
                <w:szCs w:val="20"/>
                <w:lang w:val="hr-HR"/>
              </w:rPr>
            </w:pPr>
            <w:sdt>
              <w:sdtPr>
                <w:rPr>
                  <w:rFonts w:ascii="Arial" w:hAnsi="Arial" w:cs="Arial"/>
                  <w:b w:val="0"/>
                  <w:sz w:val="20"/>
                  <w:szCs w:val="20"/>
                  <w:lang w:val="hr-HR"/>
                </w:rPr>
                <w:id w:val="1711452325"/>
                <w14:checkbox>
                  <w14:checked w14:val="0"/>
                  <w14:checkedState w14:val="2612" w14:font="MS Gothic"/>
                  <w14:uncheckedState w14:val="2610" w14:font="MS Gothic"/>
                </w14:checkbox>
              </w:sdtPr>
              <w:sdtEndPr/>
              <w:sdtContent>
                <w:r w:rsidR="000C0D31">
                  <w:rPr>
                    <w:rFonts w:ascii="MS Gothic" w:eastAsia="MS Gothic" w:hAnsi="MS Gothic" w:cs="Arial" w:hint="eastAsia"/>
                    <w:b w:val="0"/>
                    <w:sz w:val="20"/>
                    <w:szCs w:val="20"/>
                    <w:lang w:val="hr-HR"/>
                  </w:rPr>
                  <w:t>☐</w:t>
                </w:r>
              </w:sdtContent>
            </w:sdt>
            <w:r w:rsidR="000C0D31" w:rsidRPr="007E42BC">
              <w:rPr>
                <w:rFonts w:ascii="Arial" w:hAnsi="Arial" w:cs="Arial"/>
                <w:b w:val="0"/>
                <w:sz w:val="20"/>
                <w:szCs w:val="20"/>
                <w:lang w:val="hr-HR"/>
              </w:rPr>
              <w:t xml:space="preserve"> </w:t>
            </w:r>
            <w:r w:rsidR="000C0D31">
              <w:rPr>
                <w:rFonts w:ascii="Arial" w:hAnsi="Arial" w:cs="Arial"/>
                <w:b w:val="0"/>
                <w:sz w:val="20"/>
                <w:szCs w:val="20"/>
                <w:lang w:val="en-GB"/>
              </w:rPr>
              <w:t>seminars and workshops</w:t>
            </w:r>
          </w:p>
          <w:p w14:paraId="68EDE931" w14:textId="77777777" w:rsidR="000C0D31" w:rsidRPr="007E42BC" w:rsidRDefault="00BC0ECF" w:rsidP="00246D14">
            <w:pPr>
              <w:pStyle w:val="FieldText"/>
              <w:rPr>
                <w:rFonts w:ascii="Arial" w:hAnsi="Arial" w:cs="Arial"/>
                <w:b w:val="0"/>
                <w:sz w:val="20"/>
                <w:szCs w:val="20"/>
                <w:lang w:val="hr-HR"/>
              </w:rPr>
            </w:pPr>
            <w:sdt>
              <w:sdtPr>
                <w:rPr>
                  <w:rFonts w:ascii="Arial" w:hAnsi="Arial" w:cs="Arial"/>
                  <w:b w:val="0"/>
                  <w:sz w:val="20"/>
                  <w:szCs w:val="20"/>
                  <w:lang w:val="hr-HR"/>
                </w:rPr>
                <w:id w:val="204841059"/>
                <w14:checkbox>
                  <w14:checked w14:val="0"/>
                  <w14:checkedState w14:val="2612" w14:font="MS Gothic"/>
                  <w14:uncheckedState w14:val="2610" w14:font="MS Gothic"/>
                </w14:checkbox>
              </w:sdtPr>
              <w:sdtEndPr/>
              <w:sdtContent>
                <w:r w:rsidR="000C0D31">
                  <w:rPr>
                    <w:rFonts w:ascii="MS Gothic" w:eastAsia="MS Gothic" w:hAnsi="MS Gothic" w:cs="Arial" w:hint="eastAsia"/>
                    <w:b w:val="0"/>
                    <w:sz w:val="20"/>
                    <w:szCs w:val="20"/>
                    <w:lang w:val="hr-HR"/>
                  </w:rPr>
                  <w:t>☐</w:t>
                </w:r>
              </w:sdtContent>
            </w:sdt>
            <w:r w:rsidR="000C0D31" w:rsidRPr="007E42BC">
              <w:rPr>
                <w:rFonts w:ascii="Arial" w:hAnsi="Arial" w:cs="Arial"/>
                <w:b w:val="0"/>
                <w:sz w:val="20"/>
                <w:szCs w:val="20"/>
                <w:lang w:val="hr-HR"/>
              </w:rPr>
              <w:t xml:space="preserve"> </w:t>
            </w:r>
            <w:r w:rsidR="000C0D31">
              <w:rPr>
                <w:rFonts w:ascii="Arial" w:hAnsi="Arial" w:cs="Arial"/>
                <w:b w:val="0"/>
                <w:sz w:val="20"/>
                <w:szCs w:val="20"/>
                <w:lang w:val="en-GB"/>
              </w:rPr>
              <w:t>exercises</w:t>
            </w:r>
            <w:r w:rsidR="000C0D31" w:rsidRPr="007E42BC">
              <w:rPr>
                <w:rFonts w:ascii="Arial" w:hAnsi="Arial" w:cs="Arial"/>
                <w:b w:val="0"/>
                <w:sz w:val="20"/>
                <w:szCs w:val="20"/>
                <w:lang w:val="hr-HR"/>
              </w:rPr>
              <w:t xml:space="preserve">  </w:t>
            </w:r>
          </w:p>
          <w:p w14:paraId="0A17F36A" w14:textId="77777777" w:rsidR="000C0D31" w:rsidRPr="007E42BC" w:rsidRDefault="00BC0ECF" w:rsidP="00246D14">
            <w:pPr>
              <w:pStyle w:val="FieldText"/>
              <w:rPr>
                <w:rFonts w:ascii="Arial" w:hAnsi="Arial" w:cs="Arial"/>
                <w:b w:val="0"/>
                <w:sz w:val="20"/>
                <w:szCs w:val="20"/>
                <w:lang w:val="hr-HR"/>
              </w:rPr>
            </w:pPr>
            <w:sdt>
              <w:sdtPr>
                <w:rPr>
                  <w:rFonts w:ascii="Arial" w:hAnsi="Arial" w:cs="Arial"/>
                  <w:b w:val="0"/>
                  <w:sz w:val="20"/>
                  <w:szCs w:val="20"/>
                  <w:lang w:val="hr-HR"/>
                </w:rPr>
                <w:id w:val="1264803090"/>
                <w14:checkbox>
                  <w14:checked w14:val="0"/>
                  <w14:checkedState w14:val="2612" w14:font="MS Gothic"/>
                  <w14:uncheckedState w14:val="2610" w14:font="MS Gothic"/>
                </w14:checkbox>
              </w:sdtPr>
              <w:sdtEndPr/>
              <w:sdtContent>
                <w:r w:rsidR="000C0D31">
                  <w:rPr>
                    <w:rFonts w:ascii="MS Gothic" w:eastAsia="MS Gothic" w:hAnsi="MS Gothic" w:cs="Arial" w:hint="eastAsia"/>
                    <w:b w:val="0"/>
                    <w:sz w:val="20"/>
                    <w:szCs w:val="20"/>
                    <w:lang w:val="hr-HR"/>
                  </w:rPr>
                  <w:t>☐</w:t>
                </w:r>
              </w:sdtContent>
            </w:sdt>
            <w:r w:rsidR="000C0D31" w:rsidRPr="007E42BC">
              <w:rPr>
                <w:rFonts w:ascii="Arial" w:hAnsi="Arial" w:cs="Arial"/>
                <w:b w:val="0"/>
                <w:sz w:val="20"/>
                <w:szCs w:val="20"/>
                <w:lang w:val="hr-HR"/>
              </w:rPr>
              <w:t xml:space="preserve"> </w:t>
            </w:r>
            <w:r w:rsidR="000C0D31" w:rsidRPr="007E42BC">
              <w:rPr>
                <w:rFonts w:ascii="Arial" w:hAnsi="Arial" w:cs="Arial"/>
                <w:b w:val="0"/>
                <w:i/>
                <w:sz w:val="20"/>
                <w:szCs w:val="20"/>
                <w:lang w:val="hr-HR"/>
              </w:rPr>
              <w:t>on line</w:t>
            </w:r>
            <w:r w:rsidR="000C0D31" w:rsidRPr="007E42BC">
              <w:rPr>
                <w:rFonts w:ascii="Arial" w:hAnsi="Arial" w:cs="Arial"/>
                <w:b w:val="0"/>
                <w:sz w:val="20"/>
                <w:szCs w:val="20"/>
                <w:lang w:val="hr-HR"/>
              </w:rPr>
              <w:t xml:space="preserve"> </w:t>
            </w:r>
            <w:r w:rsidR="000C0D31">
              <w:rPr>
                <w:rFonts w:ascii="Arial" w:hAnsi="Arial" w:cs="Arial"/>
                <w:b w:val="0"/>
                <w:sz w:val="20"/>
                <w:szCs w:val="20"/>
                <w:lang w:val="en-GB"/>
              </w:rPr>
              <w:t>in entirety</w:t>
            </w:r>
          </w:p>
          <w:p w14:paraId="53E1F197" w14:textId="77777777" w:rsidR="000C0D31" w:rsidRPr="007E42BC" w:rsidRDefault="00BC0ECF" w:rsidP="00246D14">
            <w:pPr>
              <w:pStyle w:val="FieldText"/>
              <w:rPr>
                <w:rFonts w:ascii="Arial" w:hAnsi="Arial" w:cs="Arial"/>
                <w:b w:val="0"/>
                <w:sz w:val="20"/>
                <w:szCs w:val="20"/>
                <w:lang w:val="hr-HR"/>
              </w:rPr>
            </w:pPr>
            <w:sdt>
              <w:sdtPr>
                <w:rPr>
                  <w:rFonts w:ascii="Arial" w:hAnsi="Arial" w:cs="Arial"/>
                  <w:b w:val="0"/>
                  <w:sz w:val="20"/>
                  <w:szCs w:val="20"/>
                  <w:lang w:val="hr-HR"/>
                </w:rPr>
                <w:id w:val="-744958067"/>
                <w14:checkbox>
                  <w14:checked w14:val="1"/>
                  <w14:checkedState w14:val="2612" w14:font="MS Gothic"/>
                  <w14:uncheckedState w14:val="2610" w14:font="MS Gothic"/>
                </w14:checkbox>
              </w:sdtPr>
              <w:sdtEndPr/>
              <w:sdtContent>
                <w:r w:rsidR="000C0D31">
                  <w:rPr>
                    <w:rFonts w:ascii="MS Gothic" w:eastAsia="MS Gothic" w:hAnsi="MS Gothic" w:cs="Arial" w:hint="eastAsia"/>
                    <w:b w:val="0"/>
                    <w:sz w:val="20"/>
                    <w:szCs w:val="20"/>
                    <w:lang w:val="hr-HR"/>
                  </w:rPr>
                  <w:t>☒</w:t>
                </w:r>
              </w:sdtContent>
            </w:sdt>
            <w:r w:rsidR="000C0D31" w:rsidRPr="007E42BC">
              <w:rPr>
                <w:rFonts w:ascii="Arial" w:hAnsi="Arial" w:cs="Arial"/>
                <w:b w:val="0"/>
                <w:sz w:val="20"/>
                <w:szCs w:val="20"/>
                <w:lang w:val="hr-HR"/>
              </w:rPr>
              <w:t xml:space="preserve"> </w:t>
            </w:r>
            <w:r w:rsidR="000C0D31">
              <w:rPr>
                <w:rFonts w:ascii="Arial" w:hAnsi="Arial" w:cs="Arial"/>
                <w:b w:val="0"/>
                <w:sz w:val="20"/>
                <w:szCs w:val="20"/>
                <w:lang w:val="en-GB"/>
              </w:rPr>
              <w:t>partial e-learning</w:t>
            </w:r>
          </w:p>
          <w:p w14:paraId="1DFDFDA8" w14:textId="77777777" w:rsidR="000C0D31" w:rsidRPr="007E42BC" w:rsidRDefault="00BC0ECF" w:rsidP="00246D14">
            <w:pPr>
              <w:tabs>
                <w:tab w:val="left" w:pos="2820"/>
              </w:tabs>
              <w:spacing w:after="0"/>
              <w:rPr>
                <w:rFonts w:ascii="Arial" w:hAnsi="Arial" w:cs="Arial"/>
                <w:sz w:val="20"/>
                <w:szCs w:val="20"/>
              </w:rPr>
            </w:pPr>
            <w:sdt>
              <w:sdtPr>
                <w:rPr>
                  <w:rFonts w:ascii="Arial" w:hAnsi="Arial" w:cs="Arial"/>
                  <w:sz w:val="20"/>
                  <w:szCs w:val="20"/>
                </w:rPr>
                <w:id w:val="-1366903775"/>
                <w14:checkbox>
                  <w14:checked w14:val="0"/>
                  <w14:checkedState w14:val="2612" w14:font="MS Gothic"/>
                  <w14:uncheckedState w14:val="2610" w14:font="MS Gothic"/>
                </w14:checkbox>
              </w:sdtPr>
              <w:sdtEndPr/>
              <w:sdtContent>
                <w:r w:rsidR="000C0D31">
                  <w:rPr>
                    <w:rFonts w:ascii="MS Gothic" w:eastAsia="MS Gothic" w:hAnsi="MS Gothic" w:cs="Arial" w:hint="eastAsia"/>
                    <w:sz w:val="20"/>
                    <w:szCs w:val="20"/>
                  </w:rPr>
                  <w:t>☐</w:t>
                </w:r>
              </w:sdtContent>
            </w:sdt>
            <w:r w:rsidR="000C0D31" w:rsidRPr="007E42BC">
              <w:rPr>
                <w:rFonts w:ascii="Arial" w:hAnsi="Arial" w:cs="Arial"/>
                <w:sz w:val="20"/>
                <w:szCs w:val="20"/>
              </w:rPr>
              <w:t xml:space="preserve"> </w:t>
            </w:r>
            <w:r w:rsidR="000C0D31">
              <w:rPr>
                <w:rFonts w:ascii="Arial" w:hAnsi="Arial" w:cs="Arial"/>
                <w:sz w:val="20"/>
                <w:szCs w:val="20"/>
                <w:lang w:val="en-GB"/>
              </w:rPr>
              <w:t>field work</w:t>
            </w:r>
          </w:p>
        </w:tc>
        <w:tc>
          <w:tcPr>
            <w:tcW w:w="4162" w:type="dxa"/>
            <w:gridSpan w:val="9"/>
            <w:vMerge w:val="restart"/>
            <w:tcMar>
              <w:left w:w="57" w:type="dxa"/>
              <w:right w:w="57" w:type="dxa"/>
            </w:tcMar>
            <w:vAlign w:val="center"/>
          </w:tcPr>
          <w:p w14:paraId="33F8DAAB" w14:textId="77777777" w:rsidR="000C0D31" w:rsidRPr="007E42BC" w:rsidRDefault="00BC0ECF" w:rsidP="00246D14">
            <w:pPr>
              <w:pStyle w:val="FieldText"/>
              <w:rPr>
                <w:rFonts w:ascii="Arial" w:hAnsi="Arial" w:cs="Arial"/>
                <w:b w:val="0"/>
                <w:sz w:val="20"/>
                <w:szCs w:val="20"/>
                <w:lang w:val="hr-HR"/>
              </w:rPr>
            </w:pPr>
            <w:sdt>
              <w:sdtPr>
                <w:rPr>
                  <w:rFonts w:ascii="Arial" w:hAnsi="Arial" w:cs="Arial"/>
                  <w:b w:val="0"/>
                  <w:sz w:val="20"/>
                  <w:szCs w:val="20"/>
                  <w:lang w:val="hr-HR"/>
                </w:rPr>
                <w:id w:val="-1235310540"/>
                <w14:checkbox>
                  <w14:checked w14:val="1"/>
                  <w14:checkedState w14:val="2612" w14:font="MS Gothic"/>
                  <w14:uncheckedState w14:val="2610" w14:font="MS Gothic"/>
                </w14:checkbox>
              </w:sdtPr>
              <w:sdtEndPr/>
              <w:sdtContent>
                <w:r w:rsidR="000C0D31">
                  <w:rPr>
                    <w:rFonts w:ascii="MS Gothic" w:eastAsia="MS Gothic" w:hAnsi="MS Gothic" w:cs="Arial" w:hint="eastAsia"/>
                    <w:b w:val="0"/>
                    <w:sz w:val="20"/>
                    <w:szCs w:val="20"/>
                    <w:lang w:val="hr-HR"/>
                  </w:rPr>
                  <w:t>☒</w:t>
                </w:r>
              </w:sdtContent>
            </w:sdt>
            <w:r w:rsidR="000C0D31" w:rsidRPr="007E42BC">
              <w:rPr>
                <w:rFonts w:ascii="Arial" w:hAnsi="Arial" w:cs="Arial"/>
                <w:b w:val="0"/>
                <w:sz w:val="20"/>
                <w:szCs w:val="20"/>
                <w:lang w:val="hr-HR"/>
              </w:rPr>
              <w:t xml:space="preserve"> </w:t>
            </w:r>
            <w:r w:rsidR="000C0D31">
              <w:rPr>
                <w:rFonts w:ascii="Arial" w:hAnsi="Arial" w:cs="Arial"/>
                <w:b w:val="0"/>
                <w:sz w:val="20"/>
                <w:szCs w:val="20"/>
                <w:lang w:val="en-GB"/>
              </w:rPr>
              <w:t>independent assignments</w:t>
            </w:r>
          </w:p>
          <w:p w14:paraId="6CE99448" w14:textId="77777777" w:rsidR="000C0D31" w:rsidRPr="007E42BC" w:rsidRDefault="00BC0ECF" w:rsidP="00246D14">
            <w:pPr>
              <w:pStyle w:val="FieldText"/>
              <w:rPr>
                <w:rFonts w:ascii="Arial" w:hAnsi="Arial" w:cs="Arial"/>
                <w:b w:val="0"/>
                <w:sz w:val="20"/>
                <w:szCs w:val="20"/>
                <w:lang w:val="hr-HR"/>
              </w:rPr>
            </w:pPr>
            <w:sdt>
              <w:sdtPr>
                <w:rPr>
                  <w:rFonts w:ascii="Arial" w:hAnsi="Arial" w:cs="Arial"/>
                  <w:b w:val="0"/>
                  <w:sz w:val="20"/>
                  <w:szCs w:val="20"/>
                  <w:lang w:val="hr-HR"/>
                </w:rPr>
                <w:id w:val="627820884"/>
                <w14:checkbox>
                  <w14:checked w14:val="1"/>
                  <w14:checkedState w14:val="2612" w14:font="MS Gothic"/>
                  <w14:uncheckedState w14:val="2610" w14:font="MS Gothic"/>
                </w14:checkbox>
              </w:sdtPr>
              <w:sdtEndPr/>
              <w:sdtContent>
                <w:r w:rsidR="000C0D31">
                  <w:rPr>
                    <w:rFonts w:ascii="MS Gothic" w:eastAsia="MS Gothic" w:hAnsi="MS Gothic" w:cs="Arial" w:hint="eastAsia"/>
                    <w:b w:val="0"/>
                    <w:sz w:val="20"/>
                    <w:szCs w:val="20"/>
                    <w:lang w:val="hr-HR"/>
                  </w:rPr>
                  <w:t>☒</w:t>
                </w:r>
              </w:sdtContent>
            </w:sdt>
            <w:r w:rsidR="000C0D31" w:rsidRPr="007E42BC">
              <w:rPr>
                <w:rFonts w:ascii="Arial" w:hAnsi="Arial" w:cs="Arial"/>
                <w:b w:val="0"/>
                <w:sz w:val="20"/>
                <w:szCs w:val="20"/>
                <w:lang w:val="hr-HR"/>
              </w:rPr>
              <w:t xml:space="preserve"> </w:t>
            </w:r>
            <w:r w:rsidR="000C0D31">
              <w:rPr>
                <w:rFonts w:ascii="Arial" w:hAnsi="Arial" w:cs="Arial"/>
                <w:b w:val="0"/>
                <w:sz w:val="20"/>
                <w:szCs w:val="20"/>
                <w:lang w:val="en-GB"/>
              </w:rPr>
              <w:t>multimedia</w:t>
            </w:r>
            <w:r w:rsidR="000C0D31" w:rsidRPr="007E42BC">
              <w:rPr>
                <w:rFonts w:ascii="Arial" w:hAnsi="Arial" w:cs="Arial"/>
                <w:b w:val="0"/>
                <w:sz w:val="20"/>
                <w:szCs w:val="20"/>
                <w:lang w:val="hr-HR"/>
              </w:rPr>
              <w:t xml:space="preserve"> </w:t>
            </w:r>
          </w:p>
          <w:p w14:paraId="57EA76E8" w14:textId="77777777" w:rsidR="000C0D31" w:rsidRPr="007E42BC" w:rsidRDefault="00BC0ECF" w:rsidP="00246D14">
            <w:pPr>
              <w:pStyle w:val="FieldText"/>
              <w:rPr>
                <w:rFonts w:ascii="Arial" w:hAnsi="Arial" w:cs="Arial"/>
                <w:b w:val="0"/>
                <w:sz w:val="20"/>
                <w:szCs w:val="20"/>
                <w:lang w:val="hr-HR"/>
              </w:rPr>
            </w:pPr>
            <w:sdt>
              <w:sdtPr>
                <w:rPr>
                  <w:rFonts w:ascii="Arial" w:hAnsi="Arial" w:cs="Arial"/>
                  <w:b w:val="0"/>
                  <w:sz w:val="20"/>
                  <w:szCs w:val="20"/>
                  <w:lang w:val="hr-HR"/>
                </w:rPr>
                <w:id w:val="37247082"/>
                <w14:checkbox>
                  <w14:checked w14:val="1"/>
                  <w14:checkedState w14:val="2612" w14:font="MS Gothic"/>
                  <w14:uncheckedState w14:val="2610" w14:font="MS Gothic"/>
                </w14:checkbox>
              </w:sdtPr>
              <w:sdtEndPr/>
              <w:sdtContent>
                <w:r w:rsidR="000C0D31">
                  <w:rPr>
                    <w:rFonts w:ascii="MS Gothic" w:eastAsia="MS Gothic" w:hAnsi="MS Gothic" w:cs="Arial" w:hint="eastAsia"/>
                    <w:b w:val="0"/>
                    <w:sz w:val="20"/>
                    <w:szCs w:val="20"/>
                    <w:lang w:val="hr-HR"/>
                  </w:rPr>
                  <w:t>☒</w:t>
                </w:r>
              </w:sdtContent>
            </w:sdt>
            <w:r w:rsidR="000C0D31" w:rsidRPr="007E42BC">
              <w:rPr>
                <w:rFonts w:ascii="Arial" w:hAnsi="Arial" w:cs="Arial"/>
                <w:b w:val="0"/>
                <w:sz w:val="20"/>
                <w:szCs w:val="20"/>
                <w:lang w:val="hr-HR"/>
              </w:rPr>
              <w:t xml:space="preserve"> </w:t>
            </w:r>
            <w:r w:rsidR="000C0D31">
              <w:rPr>
                <w:rFonts w:ascii="Arial" w:hAnsi="Arial" w:cs="Arial"/>
                <w:b w:val="0"/>
                <w:sz w:val="20"/>
                <w:szCs w:val="20"/>
                <w:lang w:val="en-GB"/>
              </w:rPr>
              <w:t>laboratory</w:t>
            </w:r>
          </w:p>
          <w:p w14:paraId="58E079B9" w14:textId="77777777" w:rsidR="000C0D31" w:rsidRPr="007E42BC" w:rsidRDefault="00BC0ECF" w:rsidP="00246D14">
            <w:pPr>
              <w:pStyle w:val="FieldText"/>
              <w:rPr>
                <w:rFonts w:ascii="Arial" w:hAnsi="Arial" w:cs="Arial"/>
                <w:b w:val="0"/>
                <w:sz w:val="20"/>
                <w:szCs w:val="20"/>
                <w:lang w:val="hr-HR"/>
              </w:rPr>
            </w:pPr>
            <w:sdt>
              <w:sdtPr>
                <w:rPr>
                  <w:rFonts w:ascii="Arial" w:hAnsi="Arial" w:cs="Arial"/>
                  <w:b w:val="0"/>
                  <w:sz w:val="20"/>
                  <w:szCs w:val="20"/>
                  <w:lang w:val="hr-HR"/>
                </w:rPr>
                <w:id w:val="898641901"/>
                <w14:checkbox>
                  <w14:checked w14:val="0"/>
                  <w14:checkedState w14:val="2612" w14:font="MS Gothic"/>
                  <w14:uncheckedState w14:val="2610" w14:font="MS Gothic"/>
                </w14:checkbox>
              </w:sdtPr>
              <w:sdtEndPr/>
              <w:sdtContent>
                <w:r w:rsidR="000C0D31">
                  <w:rPr>
                    <w:rFonts w:ascii="MS Gothic" w:eastAsia="MS Gothic" w:hAnsi="MS Gothic" w:cs="Arial" w:hint="eastAsia"/>
                    <w:b w:val="0"/>
                    <w:sz w:val="20"/>
                    <w:szCs w:val="20"/>
                    <w:lang w:val="hr-HR"/>
                  </w:rPr>
                  <w:t>☐</w:t>
                </w:r>
              </w:sdtContent>
            </w:sdt>
            <w:r w:rsidR="000C0D31" w:rsidRPr="007E42BC">
              <w:rPr>
                <w:rFonts w:ascii="Arial" w:hAnsi="Arial" w:cs="Arial"/>
                <w:b w:val="0"/>
                <w:sz w:val="20"/>
                <w:szCs w:val="20"/>
                <w:lang w:val="hr-HR"/>
              </w:rPr>
              <w:t xml:space="preserve"> </w:t>
            </w:r>
            <w:r w:rsidR="000C0D31">
              <w:rPr>
                <w:rFonts w:ascii="Arial" w:hAnsi="Arial" w:cs="Arial"/>
                <w:b w:val="0"/>
                <w:sz w:val="20"/>
                <w:szCs w:val="20"/>
                <w:lang w:val="en-GB"/>
              </w:rPr>
              <w:t>work with mentor</w:t>
            </w:r>
          </w:p>
          <w:p w14:paraId="36AA8713" w14:textId="77777777" w:rsidR="000C0D31" w:rsidRPr="007E42BC" w:rsidRDefault="00BC0ECF" w:rsidP="00246D14">
            <w:pPr>
              <w:tabs>
                <w:tab w:val="left" w:pos="2820"/>
              </w:tabs>
              <w:spacing w:after="0"/>
              <w:rPr>
                <w:rFonts w:ascii="Arial" w:hAnsi="Arial" w:cs="Arial"/>
                <w:sz w:val="20"/>
                <w:szCs w:val="20"/>
              </w:rPr>
            </w:pPr>
            <w:sdt>
              <w:sdtPr>
                <w:rPr>
                  <w:rFonts w:ascii="Arial" w:hAnsi="Arial" w:cs="Arial"/>
                  <w:sz w:val="20"/>
                  <w:szCs w:val="20"/>
                </w:rPr>
                <w:id w:val="-204176218"/>
                <w14:checkbox>
                  <w14:checked w14:val="0"/>
                  <w14:checkedState w14:val="2612" w14:font="MS Gothic"/>
                  <w14:uncheckedState w14:val="2610" w14:font="MS Gothic"/>
                </w14:checkbox>
              </w:sdtPr>
              <w:sdtEndPr/>
              <w:sdtContent>
                <w:r w:rsidR="000C0D31">
                  <w:rPr>
                    <w:rFonts w:ascii="MS Gothic" w:eastAsia="MS Gothic" w:hAnsi="MS Gothic" w:cs="Arial" w:hint="eastAsia"/>
                    <w:sz w:val="20"/>
                    <w:szCs w:val="20"/>
                  </w:rPr>
                  <w:t>☐</w:t>
                </w:r>
              </w:sdtContent>
            </w:sdt>
            <w:r w:rsidR="000C0D31">
              <w:rPr>
                <w:rFonts w:ascii="Arial" w:hAnsi="Arial" w:cs="Arial"/>
                <w:sz w:val="20"/>
                <w:szCs w:val="20"/>
              </w:rPr>
              <w:t xml:space="preserve"> </w:t>
            </w:r>
            <w:r w:rsidR="000C0D31" w:rsidRPr="007E42BC">
              <w:rPr>
                <w:rFonts w:ascii="Arial" w:hAnsi="Arial" w:cs="Arial"/>
                <w:sz w:val="20"/>
                <w:szCs w:val="20"/>
              </w:rPr>
              <w:fldChar w:fldCharType="begin">
                <w:ffData>
                  <w:name w:val="Text1"/>
                  <w:enabled/>
                  <w:calcOnExit w:val="0"/>
                  <w:textInput/>
                </w:ffData>
              </w:fldChar>
            </w:r>
            <w:r w:rsidR="000C0D31" w:rsidRPr="007E42BC">
              <w:rPr>
                <w:rFonts w:ascii="Arial" w:hAnsi="Arial" w:cs="Arial"/>
                <w:sz w:val="20"/>
                <w:szCs w:val="20"/>
              </w:rPr>
              <w:instrText xml:space="preserve"> FORMTEXT </w:instrText>
            </w:r>
            <w:r w:rsidR="000C0D31" w:rsidRPr="007E42BC">
              <w:rPr>
                <w:rFonts w:ascii="Arial" w:hAnsi="Arial" w:cs="Arial"/>
                <w:sz w:val="20"/>
                <w:szCs w:val="20"/>
              </w:rPr>
            </w:r>
            <w:r w:rsidR="000C0D31" w:rsidRPr="007E42BC">
              <w:rPr>
                <w:rFonts w:ascii="Arial" w:hAnsi="Arial" w:cs="Arial"/>
                <w:sz w:val="20"/>
                <w:szCs w:val="20"/>
              </w:rPr>
              <w:fldChar w:fldCharType="separate"/>
            </w:r>
            <w:r w:rsidR="000C0D31" w:rsidRPr="007E42BC">
              <w:rPr>
                <w:rFonts w:ascii="Arial" w:hAnsi="Arial" w:cs="Arial"/>
                <w:sz w:val="20"/>
                <w:szCs w:val="20"/>
              </w:rPr>
              <w:t> </w:t>
            </w:r>
            <w:r w:rsidR="000C0D31" w:rsidRPr="007E42BC">
              <w:rPr>
                <w:rFonts w:ascii="Arial" w:hAnsi="Arial" w:cs="Arial"/>
                <w:sz w:val="20"/>
                <w:szCs w:val="20"/>
              </w:rPr>
              <w:t> </w:t>
            </w:r>
            <w:r w:rsidR="000C0D31" w:rsidRPr="007E42BC">
              <w:rPr>
                <w:rFonts w:ascii="Arial" w:hAnsi="Arial" w:cs="Arial"/>
                <w:sz w:val="20"/>
                <w:szCs w:val="20"/>
              </w:rPr>
              <w:t> </w:t>
            </w:r>
            <w:r w:rsidR="000C0D31" w:rsidRPr="007E42BC">
              <w:rPr>
                <w:rFonts w:ascii="Arial" w:hAnsi="Arial" w:cs="Arial"/>
                <w:sz w:val="20"/>
                <w:szCs w:val="20"/>
              </w:rPr>
              <w:t> </w:t>
            </w:r>
            <w:r w:rsidR="000C0D31" w:rsidRPr="007E42BC">
              <w:rPr>
                <w:rFonts w:ascii="Arial" w:hAnsi="Arial" w:cs="Arial"/>
                <w:sz w:val="20"/>
                <w:szCs w:val="20"/>
              </w:rPr>
              <w:t> </w:t>
            </w:r>
            <w:r w:rsidR="000C0D31" w:rsidRPr="007E42BC">
              <w:rPr>
                <w:rFonts w:ascii="Arial" w:hAnsi="Arial" w:cs="Arial"/>
                <w:sz w:val="20"/>
                <w:szCs w:val="20"/>
              </w:rPr>
              <w:fldChar w:fldCharType="end"/>
            </w:r>
            <w:r w:rsidR="000C0D31" w:rsidRPr="007E42BC">
              <w:rPr>
                <w:rFonts w:ascii="Arial" w:hAnsi="Arial" w:cs="Arial"/>
                <w:sz w:val="20"/>
                <w:szCs w:val="20"/>
              </w:rPr>
              <w:t xml:space="preserve"> (</w:t>
            </w:r>
            <w:r w:rsidR="000C0D31" w:rsidRPr="00A022D2">
              <w:rPr>
                <w:rFonts w:ascii="Arial" w:hAnsi="Arial" w:cs="Arial"/>
                <w:sz w:val="20"/>
                <w:szCs w:val="20"/>
                <w:lang w:val="en-GB"/>
              </w:rPr>
              <w:t>other</w:t>
            </w:r>
            <w:r w:rsidR="000C0D31" w:rsidRPr="007E42BC">
              <w:rPr>
                <w:rFonts w:ascii="Arial" w:hAnsi="Arial" w:cs="Arial"/>
                <w:sz w:val="20"/>
                <w:szCs w:val="20"/>
              </w:rPr>
              <w:t>)</w:t>
            </w:r>
            <w:r w:rsidR="000C0D31" w:rsidRPr="007E42BC">
              <w:rPr>
                <w:rFonts w:ascii="Arial" w:hAnsi="Arial" w:cs="Arial"/>
                <w:b/>
                <w:sz w:val="20"/>
                <w:szCs w:val="20"/>
              </w:rPr>
              <w:t xml:space="preserve"> </w:t>
            </w:r>
            <w:r w:rsidR="000C0D31" w:rsidRPr="007E42BC">
              <w:rPr>
                <w:rFonts w:ascii="Arial" w:hAnsi="Arial" w:cs="Arial"/>
                <w:b/>
                <w:sz w:val="20"/>
                <w:szCs w:val="20"/>
                <w:bdr w:val="single" w:sz="12" w:space="0" w:color="auto"/>
              </w:rPr>
              <w:t xml:space="preserve"> </w:t>
            </w:r>
          </w:p>
        </w:tc>
      </w:tr>
      <w:tr w:rsidR="000C0D31" w:rsidRPr="007E42BC" w14:paraId="0C1B5255" w14:textId="77777777" w:rsidTr="00246D14">
        <w:trPr>
          <w:trHeight w:val="577"/>
        </w:trPr>
        <w:tc>
          <w:tcPr>
            <w:tcW w:w="1912" w:type="dxa"/>
            <w:vMerge/>
            <w:tcBorders>
              <w:left w:val="single" w:sz="12" w:space="0" w:color="auto"/>
              <w:bottom w:val="single" w:sz="4" w:space="0" w:color="auto"/>
            </w:tcBorders>
            <w:shd w:val="clear" w:color="auto" w:fill="CCFFFF"/>
            <w:tcMar>
              <w:left w:w="57" w:type="dxa"/>
              <w:right w:w="57" w:type="dxa"/>
            </w:tcMar>
            <w:vAlign w:val="center"/>
          </w:tcPr>
          <w:p w14:paraId="4B8AD9B7" w14:textId="77777777" w:rsidR="000C0D31" w:rsidRPr="007E42BC" w:rsidRDefault="000C0D31" w:rsidP="00246D14">
            <w:pPr>
              <w:tabs>
                <w:tab w:val="left" w:pos="2820"/>
              </w:tabs>
              <w:spacing w:after="0"/>
              <w:rPr>
                <w:rFonts w:ascii="Arial" w:hAnsi="Arial" w:cs="Arial"/>
                <w:color w:val="000000"/>
                <w:sz w:val="20"/>
                <w:szCs w:val="20"/>
              </w:rPr>
            </w:pPr>
          </w:p>
        </w:tc>
        <w:tc>
          <w:tcPr>
            <w:tcW w:w="3390" w:type="dxa"/>
            <w:gridSpan w:val="5"/>
            <w:vMerge/>
            <w:tcMar>
              <w:left w:w="57" w:type="dxa"/>
              <w:right w:w="57" w:type="dxa"/>
            </w:tcMar>
            <w:vAlign w:val="center"/>
          </w:tcPr>
          <w:p w14:paraId="28CF3133" w14:textId="77777777" w:rsidR="000C0D31" w:rsidRPr="007E42BC" w:rsidRDefault="000C0D31" w:rsidP="00246D14">
            <w:pPr>
              <w:pStyle w:val="FieldText"/>
              <w:rPr>
                <w:rFonts w:ascii="Arial" w:hAnsi="Arial" w:cs="Arial"/>
                <w:b w:val="0"/>
                <w:sz w:val="20"/>
                <w:szCs w:val="20"/>
                <w:lang w:val="hr-HR"/>
              </w:rPr>
            </w:pPr>
          </w:p>
        </w:tc>
        <w:tc>
          <w:tcPr>
            <w:tcW w:w="4162" w:type="dxa"/>
            <w:gridSpan w:val="9"/>
            <w:vMerge/>
            <w:tcMar>
              <w:left w:w="57" w:type="dxa"/>
              <w:right w:w="57" w:type="dxa"/>
            </w:tcMar>
            <w:vAlign w:val="center"/>
          </w:tcPr>
          <w:p w14:paraId="2F9F44B3" w14:textId="77777777" w:rsidR="000C0D31" w:rsidRPr="007E42BC" w:rsidRDefault="000C0D31" w:rsidP="00246D14">
            <w:pPr>
              <w:pStyle w:val="FieldText"/>
              <w:rPr>
                <w:rFonts w:ascii="Arial" w:hAnsi="Arial" w:cs="Arial"/>
                <w:b w:val="0"/>
                <w:sz w:val="20"/>
                <w:szCs w:val="20"/>
                <w:lang w:val="hr-HR"/>
              </w:rPr>
            </w:pPr>
          </w:p>
        </w:tc>
      </w:tr>
      <w:tr w:rsidR="000C0D31" w:rsidRPr="007E42BC" w14:paraId="3588C89A" w14:textId="77777777" w:rsidTr="00246D14">
        <w:tc>
          <w:tcPr>
            <w:tcW w:w="1912" w:type="dxa"/>
            <w:tcBorders>
              <w:left w:val="single" w:sz="12" w:space="0" w:color="auto"/>
              <w:bottom w:val="single" w:sz="12" w:space="0" w:color="auto"/>
            </w:tcBorders>
            <w:shd w:val="clear" w:color="auto" w:fill="CCFFFF"/>
            <w:tcMar>
              <w:left w:w="57" w:type="dxa"/>
              <w:right w:w="57" w:type="dxa"/>
            </w:tcMar>
            <w:vAlign w:val="center"/>
          </w:tcPr>
          <w:p w14:paraId="0F324F6A" w14:textId="77777777" w:rsidR="000C0D31" w:rsidRPr="007E42BC" w:rsidRDefault="000C0D31" w:rsidP="00246D14">
            <w:pPr>
              <w:tabs>
                <w:tab w:val="left" w:pos="2820"/>
              </w:tabs>
              <w:spacing w:after="0" w:line="240" w:lineRule="auto"/>
              <w:rPr>
                <w:rFonts w:ascii="Arial" w:hAnsi="Arial" w:cs="Arial"/>
                <w:color w:val="000000"/>
                <w:sz w:val="20"/>
                <w:szCs w:val="20"/>
              </w:rPr>
            </w:pPr>
            <w:r>
              <w:rPr>
                <w:rFonts w:ascii="Arial" w:hAnsi="Arial" w:cs="Arial"/>
                <w:color w:val="000000"/>
                <w:sz w:val="20"/>
                <w:szCs w:val="20"/>
                <w:lang w:val="en-GB"/>
              </w:rPr>
              <w:t>Student</w:t>
            </w:r>
            <w:r>
              <w:rPr>
                <w:rStyle w:val="CommentReference"/>
              </w:rPr>
              <w:t xml:space="preserve"> </w:t>
            </w:r>
            <w:r>
              <w:rPr>
                <w:rFonts w:ascii="Arial" w:hAnsi="Arial" w:cs="Arial"/>
                <w:color w:val="000000"/>
                <w:sz w:val="20"/>
                <w:szCs w:val="20"/>
                <w:lang w:val="en-GB"/>
              </w:rPr>
              <w:t>responsibilities</w:t>
            </w:r>
          </w:p>
        </w:tc>
        <w:tc>
          <w:tcPr>
            <w:tcW w:w="7552" w:type="dxa"/>
            <w:gridSpan w:val="14"/>
            <w:tcBorders>
              <w:bottom w:val="single" w:sz="12" w:space="0" w:color="auto"/>
              <w:right w:val="single" w:sz="12" w:space="0" w:color="auto"/>
            </w:tcBorders>
            <w:tcMar>
              <w:left w:w="57" w:type="dxa"/>
              <w:right w:w="57" w:type="dxa"/>
            </w:tcMar>
            <w:vAlign w:val="center"/>
          </w:tcPr>
          <w:p w14:paraId="181D4265" w14:textId="77777777" w:rsidR="000C0D31" w:rsidRPr="007E42BC" w:rsidRDefault="000C0D31" w:rsidP="00246D14">
            <w:pPr>
              <w:tabs>
                <w:tab w:val="left" w:pos="2820"/>
              </w:tabs>
              <w:spacing w:after="0"/>
              <w:rPr>
                <w:rFonts w:ascii="Arial" w:hAnsi="Arial" w:cs="Arial"/>
                <w:color w:val="000000"/>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r>
      <w:tr w:rsidR="000C0D31" w:rsidRPr="007E42BC" w14:paraId="00064DE4" w14:textId="77777777" w:rsidTr="00246D14">
        <w:trPr>
          <w:trHeight w:val="397"/>
        </w:trPr>
        <w:tc>
          <w:tcPr>
            <w:tcW w:w="1912" w:type="dxa"/>
            <w:vMerge w:val="restart"/>
            <w:tcBorders>
              <w:top w:val="single" w:sz="12" w:space="0" w:color="auto"/>
              <w:left w:val="single" w:sz="12" w:space="0" w:color="auto"/>
            </w:tcBorders>
            <w:shd w:val="clear" w:color="auto" w:fill="CCFFFF"/>
            <w:tcMar>
              <w:left w:w="57" w:type="dxa"/>
              <w:right w:w="57" w:type="dxa"/>
            </w:tcMar>
            <w:vAlign w:val="center"/>
          </w:tcPr>
          <w:p w14:paraId="5B84805A" w14:textId="77777777" w:rsidR="000C0D31" w:rsidRPr="007E42BC" w:rsidRDefault="000C0D31" w:rsidP="00246D14">
            <w:pPr>
              <w:tabs>
                <w:tab w:val="left" w:pos="2820"/>
              </w:tabs>
              <w:spacing w:after="0" w:line="240" w:lineRule="auto"/>
              <w:rPr>
                <w:rFonts w:ascii="Arial" w:hAnsi="Arial" w:cs="Arial"/>
                <w:color w:val="000000"/>
                <w:sz w:val="20"/>
                <w:szCs w:val="20"/>
              </w:rPr>
            </w:pPr>
            <w:r>
              <w:rPr>
                <w:rFonts w:ascii="Arial" w:hAnsi="Arial" w:cs="Arial"/>
                <w:color w:val="000000"/>
                <w:sz w:val="20"/>
                <w:szCs w:val="20"/>
                <w:lang w:val="en-GB"/>
              </w:rPr>
              <w:t>Screening student work</w:t>
            </w:r>
            <w:r w:rsidRPr="00090B9C">
              <w:rPr>
                <w:rFonts w:ascii="Arial" w:hAnsi="Arial" w:cs="Arial"/>
                <w:color w:val="000000"/>
                <w:sz w:val="20"/>
                <w:szCs w:val="20"/>
                <w:lang w:val="en-GB"/>
              </w:rPr>
              <w:t xml:space="preserve"> </w:t>
            </w:r>
            <w:r w:rsidRPr="00090B9C">
              <w:rPr>
                <w:rFonts w:ascii="Arial" w:hAnsi="Arial" w:cs="Arial"/>
                <w:i/>
                <w:color w:val="000000"/>
                <w:sz w:val="20"/>
                <w:szCs w:val="20"/>
                <w:lang w:val="en-GB"/>
              </w:rPr>
              <w:t>(</w:t>
            </w:r>
            <w:r>
              <w:rPr>
                <w:rFonts w:ascii="Arial" w:hAnsi="Arial" w:cs="Arial"/>
                <w:i/>
                <w:color w:val="000000"/>
                <w:sz w:val="20"/>
                <w:szCs w:val="20"/>
                <w:lang w:val="en-GB"/>
              </w:rPr>
              <w:t>name the proportion of ECTS credits for each</w:t>
            </w:r>
            <w:r>
              <w:rPr>
                <w:rStyle w:val="CommentReference"/>
              </w:rPr>
              <w:t xml:space="preserve"> </w:t>
            </w:r>
            <w:r>
              <w:rPr>
                <w:rFonts w:ascii="Arial" w:hAnsi="Arial" w:cs="Arial"/>
                <w:i/>
                <w:color w:val="000000"/>
                <w:sz w:val="20"/>
                <w:szCs w:val="20"/>
                <w:lang w:val="en-GB"/>
              </w:rPr>
              <w:t>activity so that the total number of ECTS credits is equal to the ECTS value of the course)</w:t>
            </w:r>
          </w:p>
        </w:tc>
        <w:tc>
          <w:tcPr>
            <w:tcW w:w="1406" w:type="dxa"/>
            <w:gridSpan w:val="2"/>
            <w:tcBorders>
              <w:top w:val="single" w:sz="12" w:space="0" w:color="auto"/>
            </w:tcBorders>
            <w:tcMar>
              <w:left w:w="57" w:type="dxa"/>
              <w:right w:w="57" w:type="dxa"/>
            </w:tcMar>
            <w:vAlign w:val="center"/>
          </w:tcPr>
          <w:p w14:paraId="053CF6AF" w14:textId="77777777" w:rsidR="000C0D31" w:rsidRPr="007E42BC" w:rsidRDefault="000C0D31" w:rsidP="00246D14">
            <w:pPr>
              <w:pStyle w:val="FieldText"/>
              <w:rPr>
                <w:rFonts w:ascii="Arial" w:hAnsi="Arial" w:cs="Arial"/>
                <w:b w:val="0"/>
                <w:sz w:val="20"/>
                <w:szCs w:val="20"/>
                <w:lang w:val="hr-HR"/>
              </w:rPr>
            </w:pPr>
            <w:r>
              <w:rPr>
                <w:rFonts w:ascii="Arial" w:hAnsi="Arial" w:cs="Arial"/>
                <w:b w:val="0"/>
                <w:sz w:val="20"/>
                <w:szCs w:val="20"/>
                <w:lang w:val="en-GB"/>
              </w:rPr>
              <w:t>Class attendance</w:t>
            </w:r>
          </w:p>
        </w:tc>
        <w:tc>
          <w:tcPr>
            <w:tcW w:w="850" w:type="dxa"/>
            <w:tcBorders>
              <w:top w:val="single" w:sz="12" w:space="0" w:color="auto"/>
            </w:tcBorders>
            <w:tcMar>
              <w:left w:w="57" w:type="dxa"/>
              <w:right w:w="57" w:type="dxa"/>
            </w:tcMar>
            <w:vAlign w:val="center"/>
          </w:tcPr>
          <w:p w14:paraId="0ED03FF7" w14:textId="77777777" w:rsidR="000C0D31" w:rsidRPr="007E42BC" w:rsidRDefault="000C0D31" w:rsidP="00246D14">
            <w:pPr>
              <w:pStyle w:val="FieldText"/>
              <w:rPr>
                <w:rFonts w:ascii="Arial" w:hAnsi="Arial" w:cs="Arial"/>
                <w:b w:val="0"/>
                <w:sz w:val="20"/>
                <w:szCs w:val="20"/>
                <w:lang w:val="hr-HR"/>
              </w:rPr>
            </w:pPr>
            <w:r>
              <w:rPr>
                <w:rFonts w:ascii="Arial" w:hAnsi="Arial" w:cs="Arial"/>
                <w:b w:val="0"/>
                <w:sz w:val="20"/>
                <w:szCs w:val="20"/>
                <w:lang w:val="hr-HR"/>
              </w:rPr>
              <w:t>0.5</w:t>
            </w:r>
          </w:p>
        </w:tc>
        <w:tc>
          <w:tcPr>
            <w:tcW w:w="1276" w:type="dxa"/>
            <w:gridSpan w:val="3"/>
            <w:tcBorders>
              <w:top w:val="single" w:sz="12" w:space="0" w:color="auto"/>
            </w:tcBorders>
            <w:tcMar>
              <w:left w:w="57" w:type="dxa"/>
              <w:right w:w="57" w:type="dxa"/>
            </w:tcMar>
            <w:vAlign w:val="center"/>
          </w:tcPr>
          <w:p w14:paraId="66329688" w14:textId="77777777" w:rsidR="000C0D31" w:rsidRPr="007E42BC" w:rsidRDefault="000C0D31" w:rsidP="00246D14">
            <w:pPr>
              <w:pStyle w:val="FieldText"/>
              <w:rPr>
                <w:rFonts w:ascii="Arial" w:hAnsi="Arial" w:cs="Arial"/>
                <w:b w:val="0"/>
                <w:sz w:val="20"/>
                <w:szCs w:val="20"/>
                <w:lang w:val="hr-HR"/>
              </w:rPr>
            </w:pPr>
            <w:r>
              <w:rPr>
                <w:rFonts w:ascii="Arial" w:hAnsi="Arial" w:cs="Arial"/>
                <w:b w:val="0"/>
                <w:sz w:val="20"/>
                <w:szCs w:val="20"/>
                <w:lang w:val="en-GB"/>
              </w:rPr>
              <w:t>Research</w:t>
            </w:r>
          </w:p>
        </w:tc>
        <w:tc>
          <w:tcPr>
            <w:tcW w:w="1170" w:type="dxa"/>
            <w:tcBorders>
              <w:top w:val="single" w:sz="12" w:space="0" w:color="auto"/>
            </w:tcBorders>
            <w:tcMar>
              <w:left w:w="57" w:type="dxa"/>
              <w:right w:w="57" w:type="dxa"/>
            </w:tcMar>
            <w:vAlign w:val="center"/>
          </w:tcPr>
          <w:p w14:paraId="3DC5DB43" w14:textId="77777777" w:rsidR="000C0D31" w:rsidRPr="007E42BC" w:rsidRDefault="000C0D31" w:rsidP="00246D14">
            <w:pPr>
              <w:pStyle w:val="FieldText"/>
              <w:rPr>
                <w:rFonts w:ascii="Arial" w:hAnsi="Arial" w:cs="Arial"/>
                <w:b w:val="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p>
        </w:tc>
        <w:tc>
          <w:tcPr>
            <w:tcW w:w="1665" w:type="dxa"/>
            <w:gridSpan w:val="5"/>
            <w:tcBorders>
              <w:top w:val="single" w:sz="12" w:space="0" w:color="auto"/>
              <w:right w:val="single" w:sz="4" w:space="0" w:color="auto"/>
            </w:tcBorders>
            <w:tcMar>
              <w:left w:w="57" w:type="dxa"/>
              <w:right w:w="57" w:type="dxa"/>
            </w:tcMar>
            <w:vAlign w:val="center"/>
          </w:tcPr>
          <w:p w14:paraId="6A797CD8" w14:textId="77777777" w:rsidR="000C0D31" w:rsidRPr="007E42BC" w:rsidRDefault="000C0D31" w:rsidP="00246D14">
            <w:pPr>
              <w:pStyle w:val="FieldText"/>
              <w:rPr>
                <w:rFonts w:ascii="Arial" w:hAnsi="Arial" w:cs="Arial"/>
                <w:b w:val="0"/>
                <w:color w:val="000000"/>
                <w:sz w:val="20"/>
                <w:szCs w:val="20"/>
                <w:lang w:val="hr-HR"/>
              </w:rPr>
            </w:pPr>
            <w:r w:rsidRPr="00904B9B">
              <w:rPr>
                <w:rFonts w:ascii="Arial" w:hAnsi="Arial" w:cs="Arial"/>
                <w:b w:val="0"/>
                <w:sz w:val="20"/>
                <w:szCs w:val="20"/>
                <w:lang w:val="en-GB"/>
              </w:rPr>
              <w:t>Practical training</w:t>
            </w:r>
          </w:p>
        </w:tc>
        <w:tc>
          <w:tcPr>
            <w:tcW w:w="1185" w:type="dxa"/>
            <w:gridSpan w:val="2"/>
            <w:tcBorders>
              <w:top w:val="single" w:sz="12" w:space="0" w:color="auto"/>
              <w:left w:val="single" w:sz="4" w:space="0" w:color="auto"/>
              <w:right w:val="single" w:sz="12" w:space="0" w:color="auto"/>
            </w:tcBorders>
            <w:tcMar>
              <w:left w:w="57" w:type="dxa"/>
              <w:right w:w="57" w:type="dxa"/>
            </w:tcMar>
            <w:vAlign w:val="center"/>
          </w:tcPr>
          <w:p w14:paraId="51B74CB3" w14:textId="77777777" w:rsidR="000C0D31" w:rsidRPr="007E42BC" w:rsidRDefault="000C0D31" w:rsidP="00246D14">
            <w:pPr>
              <w:pStyle w:val="FieldText"/>
              <w:rPr>
                <w:rFonts w:ascii="Arial" w:hAnsi="Arial" w:cs="Arial"/>
                <w:b w:val="0"/>
                <w:color w:val="000000"/>
                <w:sz w:val="20"/>
                <w:szCs w:val="20"/>
                <w:lang w:val="hr-HR"/>
              </w:rPr>
            </w:pPr>
            <w:r>
              <w:rPr>
                <w:rFonts w:ascii="Arial" w:hAnsi="Arial" w:cs="Arial"/>
                <w:b w:val="0"/>
                <w:sz w:val="20"/>
                <w:szCs w:val="20"/>
                <w:lang w:val="hr-HR"/>
              </w:rPr>
              <w:t>2.0</w:t>
            </w:r>
          </w:p>
        </w:tc>
      </w:tr>
      <w:tr w:rsidR="000C0D31" w:rsidRPr="007E42BC" w14:paraId="063393BA" w14:textId="77777777" w:rsidTr="00246D14">
        <w:trPr>
          <w:trHeight w:val="397"/>
        </w:trPr>
        <w:tc>
          <w:tcPr>
            <w:tcW w:w="1912" w:type="dxa"/>
            <w:vMerge/>
            <w:tcBorders>
              <w:left w:val="single" w:sz="12" w:space="0" w:color="auto"/>
            </w:tcBorders>
            <w:shd w:val="clear" w:color="auto" w:fill="CCFFFF"/>
            <w:tcMar>
              <w:left w:w="57" w:type="dxa"/>
              <w:right w:w="57" w:type="dxa"/>
            </w:tcMar>
            <w:vAlign w:val="center"/>
          </w:tcPr>
          <w:p w14:paraId="0CE6D5A9" w14:textId="77777777" w:rsidR="000C0D31" w:rsidRPr="007E42BC" w:rsidRDefault="000C0D31" w:rsidP="00246D14">
            <w:pPr>
              <w:numPr>
                <w:ilvl w:val="0"/>
                <w:numId w:val="6"/>
              </w:numPr>
              <w:tabs>
                <w:tab w:val="left" w:pos="2820"/>
              </w:tabs>
              <w:spacing w:after="0" w:line="240" w:lineRule="auto"/>
              <w:rPr>
                <w:rFonts w:ascii="Arial" w:hAnsi="Arial" w:cs="Arial"/>
                <w:color w:val="000000"/>
                <w:sz w:val="20"/>
                <w:szCs w:val="20"/>
              </w:rPr>
            </w:pPr>
          </w:p>
        </w:tc>
        <w:tc>
          <w:tcPr>
            <w:tcW w:w="1406" w:type="dxa"/>
            <w:gridSpan w:val="2"/>
            <w:shd w:val="clear" w:color="auto" w:fill="auto"/>
            <w:tcMar>
              <w:left w:w="57" w:type="dxa"/>
              <w:right w:w="57" w:type="dxa"/>
            </w:tcMar>
            <w:vAlign w:val="center"/>
          </w:tcPr>
          <w:p w14:paraId="0E9F5FDC" w14:textId="77777777" w:rsidR="000C0D31" w:rsidRPr="007E42BC" w:rsidRDefault="000C0D31" w:rsidP="00246D14">
            <w:pPr>
              <w:pStyle w:val="FieldText"/>
              <w:rPr>
                <w:rFonts w:ascii="Arial" w:hAnsi="Arial" w:cs="Arial"/>
                <w:b w:val="0"/>
                <w:sz w:val="20"/>
                <w:szCs w:val="20"/>
                <w:lang w:val="hr-HR"/>
              </w:rPr>
            </w:pPr>
            <w:r>
              <w:rPr>
                <w:rFonts w:ascii="Arial" w:hAnsi="Arial" w:cs="Arial"/>
                <w:b w:val="0"/>
                <w:sz w:val="20"/>
                <w:szCs w:val="20"/>
                <w:lang w:val="en-GB"/>
              </w:rPr>
              <w:t>Experimental work</w:t>
            </w:r>
          </w:p>
        </w:tc>
        <w:tc>
          <w:tcPr>
            <w:tcW w:w="850" w:type="dxa"/>
            <w:shd w:val="clear" w:color="auto" w:fill="auto"/>
            <w:tcMar>
              <w:left w:w="57" w:type="dxa"/>
              <w:right w:w="57" w:type="dxa"/>
            </w:tcMar>
            <w:vAlign w:val="center"/>
          </w:tcPr>
          <w:p w14:paraId="132D232E" w14:textId="77777777" w:rsidR="000C0D31" w:rsidRPr="007E42BC" w:rsidRDefault="000C0D31" w:rsidP="00246D14">
            <w:pPr>
              <w:pStyle w:val="FieldText"/>
              <w:rPr>
                <w:rFonts w:ascii="Arial" w:hAnsi="Arial" w:cs="Arial"/>
                <w:b w:val="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p>
        </w:tc>
        <w:tc>
          <w:tcPr>
            <w:tcW w:w="1276" w:type="dxa"/>
            <w:gridSpan w:val="3"/>
            <w:shd w:val="clear" w:color="auto" w:fill="auto"/>
            <w:tcMar>
              <w:left w:w="57" w:type="dxa"/>
              <w:right w:w="57" w:type="dxa"/>
            </w:tcMar>
            <w:vAlign w:val="center"/>
          </w:tcPr>
          <w:p w14:paraId="45AB5C18" w14:textId="77777777" w:rsidR="000C0D31" w:rsidRPr="007E42BC" w:rsidRDefault="000C0D31" w:rsidP="00246D14">
            <w:pPr>
              <w:pStyle w:val="FieldText"/>
              <w:rPr>
                <w:rFonts w:ascii="Arial" w:hAnsi="Arial" w:cs="Arial"/>
                <w:b w:val="0"/>
                <w:sz w:val="20"/>
                <w:szCs w:val="20"/>
                <w:lang w:val="hr-HR"/>
              </w:rPr>
            </w:pPr>
            <w:r w:rsidRPr="000D2706">
              <w:rPr>
                <w:rFonts w:ascii="Arial" w:hAnsi="Arial" w:cs="Arial"/>
                <w:b w:val="0"/>
                <w:sz w:val="20"/>
                <w:szCs w:val="20"/>
                <w:lang w:val="en-GB"/>
              </w:rPr>
              <w:t>Report</w:t>
            </w:r>
          </w:p>
        </w:tc>
        <w:tc>
          <w:tcPr>
            <w:tcW w:w="1170" w:type="dxa"/>
            <w:shd w:val="clear" w:color="auto" w:fill="auto"/>
            <w:tcMar>
              <w:left w:w="57" w:type="dxa"/>
              <w:right w:w="57" w:type="dxa"/>
            </w:tcMar>
            <w:vAlign w:val="center"/>
          </w:tcPr>
          <w:p w14:paraId="59F8D7D5" w14:textId="77777777" w:rsidR="000C0D31" w:rsidRPr="007E42BC" w:rsidRDefault="000C0D31" w:rsidP="00246D14">
            <w:pPr>
              <w:pStyle w:val="FieldText"/>
              <w:rPr>
                <w:rFonts w:ascii="Arial" w:hAnsi="Arial" w:cs="Arial"/>
                <w:b w:val="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p>
        </w:tc>
        <w:tc>
          <w:tcPr>
            <w:tcW w:w="1665" w:type="dxa"/>
            <w:gridSpan w:val="5"/>
            <w:tcBorders>
              <w:right w:val="single" w:sz="4" w:space="0" w:color="auto"/>
            </w:tcBorders>
            <w:shd w:val="clear" w:color="auto" w:fill="auto"/>
            <w:tcMar>
              <w:left w:w="57" w:type="dxa"/>
              <w:right w:w="57" w:type="dxa"/>
            </w:tcMar>
            <w:vAlign w:val="center"/>
          </w:tcPr>
          <w:p w14:paraId="3A7CE936" w14:textId="77777777" w:rsidR="000C0D31" w:rsidRPr="007E42BC" w:rsidRDefault="000C0D31" w:rsidP="00246D14">
            <w:pPr>
              <w:pStyle w:val="FieldText"/>
              <w:rPr>
                <w:rFonts w:ascii="Arial" w:hAnsi="Arial" w:cs="Arial"/>
                <w:b w:val="0"/>
                <w:color w:val="00000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r w:rsidRPr="007E42BC">
              <w:rPr>
                <w:rFonts w:ascii="Arial" w:hAnsi="Arial" w:cs="Arial"/>
                <w:b w:val="0"/>
                <w:sz w:val="20"/>
                <w:szCs w:val="20"/>
                <w:lang w:val="hr-HR"/>
              </w:rPr>
              <w:t xml:space="preserve"> </w:t>
            </w:r>
            <w:r w:rsidRPr="009F0E68">
              <w:rPr>
                <w:rFonts w:ascii="Arial" w:hAnsi="Arial" w:cs="Arial"/>
                <w:b w:val="0"/>
                <w:color w:val="000000"/>
                <w:sz w:val="20"/>
                <w:szCs w:val="20"/>
                <w:lang w:val="en-GB"/>
              </w:rPr>
              <w:t>(</w:t>
            </w:r>
            <w:r>
              <w:rPr>
                <w:rFonts w:ascii="Arial" w:hAnsi="Arial" w:cs="Arial"/>
                <w:b w:val="0"/>
                <w:color w:val="000000"/>
                <w:sz w:val="20"/>
                <w:szCs w:val="20"/>
                <w:lang w:val="en-GB"/>
              </w:rPr>
              <w:t>O</w:t>
            </w:r>
            <w:r w:rsidRPr="009F0E68">
              <w:rPr>
                <w:rFonts w:ascii="Arial" w:hAnsi="Arial" w:cs="Arial"/>
                <w:b w:val="0"/>
                <w:color w:val="000000"/>
                <w:sz w:val="20"/>
                <w:szCs w:val="20"/>
                <w:lang w:val="en-GB"/>
              </w:rPr>
              <w:t>ther)</w:t>
            </w:r>
          </w:p>
        </w:tc>
        <w:tc>
          <w:tcPr>
            <w:tcW w:w="1185" w:type="dxa"/>
            <w:gridSpan w:val="2"/>
            <w:tcBorders>
              <w:left w:val="single" w:sz="4" w:space="0" w:color="auto"/>
              <w:right w:val="single" w:sz="12" w:space="0" w:color="auto"/>
            </w:tcBorders>
            <w:shd w:val="clear" w:color="auto" w:fill="auto"/>
            <w:tcMar>
              <w:left w:w="57" w:type="dxa"/>
              <w:right w:w="57" w:type="dxa"/>
            </w:tcMar>
            <w:vAlign w:val="center"/>
          </w:tcPr>
          <w:p w14:paraId="650B867F" w14:textId="77777777" w:rsidR="000C0D31" w:rsidRPr="007E42BC" w:rsidRDefault="000C0D31" w:rsidP="00246D14">
            <w:pPr>
              <w:pStyle w:val="FieldText"/>
              <w:rPr>
                <w:rFonts w:ascii="Arial" w:hAnsi="Arial" w:cs="Arial"/>
                <w:b w:val="0"/>
                <w:color w:val="00000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p>
        </w:tc>
      </w:tr>
      <w:tr w:rsidR="000C0D31" w:rsidRPr="007E42BC" w14:paraId="6C050269" w14:textId="77777777" w:rsidTr="00246D14">
        <w:trPr>
          <w:trHeight w:val="397"/>
        </w:trPr>
        <w:tc>
          <w:tcPr>
            <w:tcW w:w="1912" w:type="dxa"/>
            <w:vMerge/>
            <w:tcBorders>
              <w:left w:val="single" w:sz="12" w:space="0" w:color="auto"/>
            </w:tcBorders>
            <w:shd w:val="clear" w:color="auto" w:fill="CCFFFF"/>
            <w:tcMar>
              <w:left w:w="57" w:type="dxa"/>
              <w:right w:w="57" w:type="dxa"/>
            </w:tcMar>
            <w:vAlign w:val="center"/>
          </w:tcPr>
          <w:p w14:paraId="03B6F508" w14:textId="77777777" w:rsidR="000C0D31" w:rsidRPr="007E42BC" w:rsidRDefault="000C0D31" w:rsidP="00246D14">
            <w:pPr>
              <w:numPr>
                <w:ilvl w:val="0"/>
                <w:numId w:val="6"/>
              </w:numPr>
              <w:tabs>
                <w:tab w:val="left" w:pos="2820"/>
              </w:tabs>
              <w:spacing w:after="0" w:line="240" w:lineRule="auto"/>
              <w:rPr>
                <w:rFonts w:ascii="Arial" w:hAnsi="Arial" w:cs="Arial"/>
                <w:color w:val="000000"/>
                <w:sz w:val="20"/>
                <w:szCs w:val="20"/>
              </w:rPr>
            </w:pPr>
          </w:p>
        </w:tc>
        <w:tc>
          <w:tcPr>
            <w:tcW w:w="1406" w:type="dxa"/>
            <w:gridSpan w:val="2"/>
            <w:shd w:val="clear" w:color="auto" w:fill="auto"/>
            <w:tcMar>
              <w:left w:w="57" w:type="dxa"/>
              <w:right w:w="57" w:type="dxa"/>
            </w:tcMar>
            <w:vAlign w:val="center"/>
          </w:tcPr>
          <w:p w14:paraId="1CE2D8B3" w14:textId="77777777" w:rsidR="000C0D31" w:rsidRPr="007E42BC" w:rsidRDefault="000C0D31" w:rsidP="00246D14">
            <w:pPr>
              <w:pStyle w:val="FieldText"/>
              <w:rPr>
                <w:rFonts w:ascii="Arial" w:hAnsi="Arial" w:cs="Arial"/>
                <w:b w:val="0"/>
                <w:sz w:val="20"/>
                <w:szCs w:val="20"/>
                <w:lang w:val="hr-HR"/>
              </w:rPr>
            </w:pPr>
            <w:r>
              <w:rPr>
                <w:rFonts w:ascii="Arial" w:hAnsi="Arial" w:cs="Arial"/>
                <w:b w:val="0"/>
                <w:sz w:val="20"/>
                <w:szCs w:val="20"/>
                <w:lang w:val="en-GB"/>
              </w:rPr>
              <w:t>Essay</w:t>
            </w:r>
          </w:p>
        </w:tc>
        <w:tc>
          <w:tcPr>
            <w:tcW w:w="850" w:type="dxa"/>
            <w:shd w:val="clear" w:color="auto" w:fill="auto"/>
            <w:tcMar>
              <w:left w:w="57" w:type="dxa"/>
              <w:right w:w="57" w:type="dxa"/>
            </w:tcMar>
            <w:vAlign w:val="center"/>
          </w:tcPr>
          <w:p w14:paraId="45A0059F" w14:textId="77777777" w:rsidR="000C0D31" w:rsidRPr="007E42BC" w:rsidRDefault="000C0D31" w:rsidP="00246D14">
            <w:pPr>
              <w:pStyle w:val="FieldText"/>
              <w:rPr>
                <w:rFonts w:ascii="Arial" w:hAnsi="Arial" w:cs="Arial"/>
                <w:b w:val="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p>
        </w:tc>
        <w:tc>
          <w:tcPr>
            <w:tcW w:w="1276" w:type="dxa"/>
            <w:gridSpan w:val="3"/>
            <w:shd w:val="clear" w:color="auto" w:fill="auto"/>
            <w:tcMar>
              <w:left w:w="57" w:type="dxa"/>
              <w:right w:w="57" w:type="dxa"/>
            </w:tcMar>
            <w:vAlign w:val="center"/>
          </w:tcPr>
          <w:p w14:paraId="27048040" w14:textId="77777777" w:rsidR="000C0D31" w:rsidRPr="007E42BC" w:rsidRDefault="000C0D31" w:rsidP="00246D14">
            <w:pPr>
              <w:pStyle w:val="FieldText"/>
              <w:rPr>
                <w:rFonts w:ascii="Arial" w:hAnsi="Arial" w:cs="Arial"/>
                <w:b w:val="0"/>
                <w:sz w:val="20"/>
                <w:szCs w:val="20"/>
                <w:lang w:val="hr-HR"/>
              </w:rPr>
            </w:pPr>
            <w:r w:rsidRPr="000D2706">
              <w:rPr>
                <w:rFonts w:ascii="Arial" w:hAnsi="Arial" w:cs="Arial"/>
                <w:b w:val="0"/>
                <w:sz w:val="20"/>
                <w:szCs w:val="20"/>
                <w:lang w:val="en-GB"/>
              </w:rPr>
              <w:t>Seminar essay</w:t>
            </w:r>
          </w:p>
        </w:tc>
        <w:tc>
          <w:tcPr>
            <w:tcW w:w="1170" w:type="dxa"/>
            <w:shd w:val="clear" w:color="auto" w:fill="auto"/>
            <w:tcMar>
              <w:left w:w="57" w:type="dxa"/>
              <w:right w:w="57" w:type="dxa"/>
            </w:tcMar>
            <w:vAlign w:val="center"/>
          </w:tcPr>
          <w:p w14:paraId="72B8E8C5" w14:textId="77777777" w:rsidR="000C0D31" w:rsidRPr="007E42BC" w:rsidRDefault="000C0D31" w:rsidP="00246D14">
            <w:pPr>
              <w:pStyle w:val="FieldText"/>
              <w:rPr>
                <w:rFonts w:ascii="Arial" w:hAnsi="Arial" w:cs="Arial"/>
                <w:b w:val="0"/>
                <w:sz w:val="20"/>
                <w:szCs w:val="20"/>
                <w:lang w:val="hr-HR"/>
              </w:rPr>
            </w:pPr>
            <w:r>
              <w:rPr>
                <w:rFonts w:ascii="Arial" w:hAnsi="Arial" w:cs="Arial"/>
                <w:b w:val="0"/>
                <w:sz w:val="20"/>
                <w:szCs w:val="20"/>
                <w:lang w:val="hr-HR"/>
              </w:rPr>
              <w:t>0.5</w:t>
            </w:r>
          </w:p>
        </w:tc>
        <w:tc>
          <w:tcPr>
            <w:tcW w:w="1665" w:type="dxa"/>
            <w:gridSpan w:val="5"/>
            <w:tcBorders>
              <w:right w:val="single" w:sz="4" w:space="0" w:color="auto"/>
            </w:tcBorders>
            <w:shd w:val="clear" w:color="auto" w:fill="auto"/>
            <w:tcMar>
              <w:left w:w="57" w:type="dxa"/>
              <w:right w:w="57" w:type="dxa"/>
            </w:tcMar>
            <w:vAlign w:val="center"/>
          </w:tcPr>
          <w:p w14:paraId="3AC6BF62" w14:textId="77777777" w:rsidR="000C0D31" w:rsidRPr="007E42BC" w:rsidRDefault="000C0D31" w:rsidP="00246D14">
            <w:pPr>
              <w:pStyle w:val="FieldText"/>
              <w:rPr>
                <w:rFonts w:ascii="Arial" w:hAnsi="Arial" w:cs="Arial"/>
                <w:b w:val="0"/>
                <w:color w:val="00000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r w:rsidRPr="007E42BC">
              <w:rPr>
                <w:rFonts w:ascii="Arial" w:hAnsi="Arial" w:cs="Arial"/>
                <w:b w:val="0"/>
                <w:sz w:val="20"/>
                <w:szCs w:val="20"/>
                <w:lang w:val="hr-HR"/>
              </w:rPr>
              <w:t xml:space="preserve"> </w:t>
            </w:r>
            <w:r w:rsidRPr="009F0E68">
              <w:rPr>
                <w:rFonts w:ascii="Arial" w:hAnsi="Arial" w:cs="Arial"/>
                <w:b w:val="0"/>
                <w:color w:val="000000"/>
                <w:sz w:val="20"/>
                <w:szCs w:val="20"/>
                <w:lang w:val="en-GB"/>
              </w:rPr>
              <w:t>(</w:t>
            </w:r>
            <w:r>
              <w:rPr>
                <w:rFonts w:ascii="Arial" w:hAnsi="Arial" w:cs="Arial"/>
                <w:b w:val="0"/>
                <w:color w:val="000000"/>
                <w:sz w:val="20"/>
                <w:szCs w:val="20"/>
                <w:lang w:val="en-GB"/>
              </w:rPr>
              <w:t>O</w:t>
            </w:r>
            <w:r w:rsidRPr="009F0E68">
              <w:rPr>
                <w:rFonts w:ascii="Arial" w:hAnsi="Arial" w:cs="Arial"/>
                <w:b w:val="0"/>
                <w:color w:val="000000"/>
                <w:sz w:val="20"/>
                <w:szCs w:val="20"/>
                <w:lang w:val="en-GB"/>
              </w:rPr>
              <w:t>ther)</w:t>
            </w:r>
          </w:p>
        </w:tc>
        <w:tc>
          <w:tcPr>
            <w:tcW w:w="1185" w:type="dxa"/>
            <w:gridSpan w:val="2"/>
            <w:tcBorders>
              <w:left w:val="single" w:sz="4" w:space="0" w:color="auto"/>
              <w:right w:val="single" w:sz="12" w:space="0" w:color="auto"/>
            </w:tcBorders>
            <w:shd w:val="clear" w:color="auto" w:fill="auto"/>
            <w:tcMar>
              <w:left w:w="57" w:type="dxa"/>
              <w:right w:w="57" w:type="dxa"/>
            </w:tcMar>
            <w:vAlign w:val="center"/>
          </w:tcPr>
          <w:p w14:paraId="75A8E924" w14:textId="77777777" w:rsidR="000C0D31" w:rsidRPr="007E42BC" w:rsidRDefault="000C0D31" w:rsidP="00246D14">
            <w:pPr>
              <w:pStyle w:val="FieldText"/>
              <w:rPr>
                <w:rFonts w:ascii="Arial" w:hAnsi="Arial" w:cs="Arial"/>
                <w:b w:val="0"/>
                <w:color w:val="00000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p>
        </w:tc>
      </w:tr>
      <w:tr w:rsidR="000C0D31" w:rsidRPr="007E42BC" w14:paraId="7C04D4EE" w14:textId="77777777" w:rsidTr="00246D14">
        <w:trPr>
          <w:trHeight w:val="397"/>
        </w:trPr>
        <w:tc>
          <w:tcPr>
            <w:tcW w:w="1912" w:type="dxa"/>
            <w:vMerge/>
            <w:tcBorders>
              <w:left w:val="single" w:sz="12" w:space="0" w:color="auto"/>
            </w:tcBorders>
            <w:shd w:val="clear" w:color="auto" w:fill="CCFFFF"/>
            <w:tcMar>
              <w:left w:w="57" w:type="dxa"/>
              <w:right w:w="57" w:type="dxa"/>
            </w:tcMar>
            <w:vAlign w:val="center"/>
          </w:tcPr>
          <w:p w14:paraId="173A6B8F" w14:textId="77777777" w:rsidR="000C0D31" w:rsidRPr="007E42BC" w:rsidRDefault="000C0D31" w:rsidP="00246D14">
            <w:pPr>
              <w:numPr>
                <w:ilvl w:val="0"/>
                <w:numId w:val="6"/>
              </w:numPr>
              <w:tabs>
                <w:tab w:val="left" w:pos="2820"/>
              </w:tabs>
              <w:spacing w:after="0" w:line="240" w:lineRule="auto"/>
              <w:rPr>
                <w:rFonts w:ascii="Arial" w:hAnsi="Arial" w:cs="Arial"/>
                <w:color w:val="000000"/>
                <w:sz w:val="20"/>
                <w:szCs w:val="20"/>
              </w:rPr>
            </w:pPr>
          </w:p>
        </w:tc>
        <w:tc>
          <w:tcPr>
            <w:tcW w:w="1406" w:type="dxa"/>
            <w:gridSpan w:val="2"/>
            <w:tcBorders>
              <w:bottom w:val="single" w:sz="4" w:space="0" w:color="auto"/>
            </w:tcBorders>
            <w:tcMar>
              <w:left w:w="57" w:type="dxa"/>
              <w:right w:w="57" w:type="dxa"/>
            </w:tcMar>
            <w:vAlign w:val="center"/>
          </w:tcPr>
          <w:p w14:paraId="373D18B4" w14:textId="77777777" w:rsidR="000C0D31" w:rsidRPr="007E42BC" w:rsidRDefault="000C0D31" w:rsidP="00246D14">
            <w:pPr>
              <w:pStyle w:val="FieldText"/>
              <w:rPr>
                <w:rFonts w:ascii="Arial" w:hAnsi="Arial" w:cs="Arial"/>
                <w:b w:val="0"/>
                <w:sz w:val="20"/>
                <w:szCs w:val="20"/>
                <w:lang w:val="hr-HR"/>
              </w:rPr>
            </w:pPr>
            <w:r>
              <w:rPr>
                <w:rFonts w:ascii="Arial" w:hAnsi="Arial" w:cs="Arial"/>
                <w:b w:val="0"/>
                <w:sz w:val="20"/>
                <w:szCs w:val="20"/>
                <w:lang w:val="en-GB"/>
              </w:rPr>
              <w:t>Tests</w:t>
            </w:r>
          </w:p>
        </w:tc>
        <w:tc>
          <w:tcPr>
            <w:tcW w:w="850" w:type="dxa"/>
            <w:tcBorders>
              <w:bottom w:val="single" w:sz="4" w:space="0" w:color="auto"/>
            </w:tcBorders>
            <w:tcMar>
              <w:left w:w="57" w:type="dxa"/>
              <w:right w:w="57" w:type="dxa"/>
            </w:tcMar>
            <w:vAlign w:val="center"/>
          </w:tcPr>
          <w:p w14:paraId="3DE97D5E" w14:textId="77777777" w:rsidR="000C0D31" w:rsidRPr="007E42BC" w:rsidRDefault="000C0D31" w:rsidP="00246D14">
            <w:pPr>
              <w:pStyle w:val="FieldText"/>
              <w:rPr>
                <w:rFonts w:ascii="Arial" w:hAnsi="Arial" w:cs="Arial"/>
                <w:b w:val="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p>
        </w:tc>
        <w:tc>
          <w:tcPr>
            <w:tcW w:w="1276" w:type="dxa"/>
            <w:gridSpan w:val="3"/>
            <w:tcBorders>
              <w:bottom w:val="single" w:sz="4" w:space="0" w:color="auto"/>
            </w:tcBorders>
            <w:shd w:val="clear" w:color="auto" w:fill="auto"/>
            <w:tcMar>
              <w:left w:w="57" w:type="dxa"/>
              <w:right w:w="57" w:type="dxa"/>
            </w:tcMar>
            <w:vAlign w:val="center"/>
          </w:tcPr>
          <w:p w14:paraId="417B6008" w14:textId="77777777" w:rsidR="000C0D31" w:rsidRPr="007E42BC" w:rsidRDefault="000C0D31" w:rsidP="00246D14">
            <w:pPr>
              <w:pStyle w:val="FieldText"/>
              <w:rPr>
                <w:rFonts w:ascii="Arial" w:hAnsi="Arial" w:cs="Arial"/>
                <w:b w:val="0"/>
                <w:sz w:val="20"/>
                <w:szCs w:val="20"/>
                <w:lang w:val="hr-HR"/>
              </w:rPr>
            </w:pPr>
            <w:r w:rsidRPr="00904B9B">
              <w:rPr>
                <w:rFonts w:ascii="Arial" w:hAnsi="Arial" w:cs="Arial"/>
                <w:b w:val="0"/>
                <w:color w:val="000000"/>
                <w:sz w:val="20"/>
                <w:szCs w:val="20"/>
                <w:lang w:val="en-GB"/>
              </w:rPr>
              <w:t>Oral exam</w:t>
            </w:r>
          </w:p>
        </w:tc>
        <w:tc>
          <w:tcPr>
            <w:tcW w:w="1170" w:type="dxa"/>
            <w:tcBorders>
              <w:bottom w:val="single" w:sz="4" w:space="0" w:color="auto"/>
            </w:tcBorders>
            <w:shd w:val="clear" w:color="auto" w:fill="auto"/>
            <w:tcMar>
              <w:left w:w="57" w:type="dxa"/>
              <w:right w:w="57" w:type="dxa"/>
            </w:tcMar>
            <w:vAlign w:val="center"/>
          </w:tcPr>
          <w:p w14:paraId="351FE76D" w14:textId="77777777" w:rsidR="000C0D31" w:rsidRPr="007E42BC" w:rsidRDefault="000C0D31" w:rsidP="00246D14">
            <w:pPr>
              <w:tabs>
                <w:tab w:val="left" w:pos="2820"/>
              </w:tabs>
              <w:spacing w:after="0"/>
              <w:rPr>
                <w:rFonts w:ascii="Arial" w:hAnsi="Arial" w:cs="Arial"/>
                <w:sz w:val="20"/>
                <w:szCs w:val="20"/>
              </w:rPr>
            </w:pPr>
            <w:r>
              <w:rPr>
                <w:rFonts w:ascii="Arial" w:hAnsi="Arial" w:cs="Arial"/>
                <w:sz w:val="20"/>
                <w:szCs w:val="20"/>
              </w:rPr>
              <w:t>2.0</w:t>
            </w:r>
          </w:p>
        </w:tc>
        <w:tc>
          <w:tcPr>
            <w:tcW w:w="1665" w:type="dxa"/>
            <w:gridSpan w:val="5"/>
            <w:tcBorders>
              <w:bottom w:val="single" w:sz="4" w:space="0" w:color="auto"/>
              <w:right w:val="single" w:sz="4" w:space="0" w:color="auto"/>
            </w:tcBorders>
            <w:shd w:val="clear" w:color="auto" w:fill="auto"/>
            <w:tcMar>
              <w:left w:w="57" w:type="dxa"/>
              <w:right w:w="57" w:type="dxa"/>
            </w:tcMar>
            <w:vAlign w:val="center"/>
          </w:tcPr>
          <w:p w14:paraId="23FE163E" w14:textId="77777777" w:rsidR="000C0D31" w:rsidRPr="007E42BC" w:rsidRDefault="000C0D31" w:rsidP="00246D14">
            <w:pPr>
              <w:tabs>
                <w:tab w:val="left" w:pos="2820"/>
              </w:tabs>
              <w:spacing w:after="0"/>
              <w:rPr>
                <w:rFonts w:ascii="Arial" w:hAnsi="Arial" w:cs="Arial"/>
                <w:color w:val="000000"/>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r w:rsidRPr="007E42BC">
              <w:rPr>
                <w:rFonts w:ascii="Arial" w:hAnsi="Arial" w:cs="Arial"/>
                <w:color w:val="000000"/>
                <w:sz w:val="20"/>
                <w:szCs w:val="20"/>
              </w:rPr>
              <w:t xml:space="preserve"> </w:t>
            </w:r>
            <w:r w:rsidRPr="00556D49">
              <w:rPr>
                <w:rFonts w:ascii="Arial" w:hAnsi="Arial" w:cs="Arial"/>
                <w:color w:val="000000"/>
                <w:sz w:val="20"/>
                <w:szCs w:val="20"/>
                <w:lang w:val="en-GB"/>
              </w:rPr>
              <w:t>(</w:t>
            </w:r>
            <w:r>
              <w:rPr>
                <w:rFonts w:ascii="Arial" w:hAnsi="Arial" w:cs="Arial"/>
                <w:color w:val="000000"/>
                <w:sz w:val="20"/>
                <w:szCs w:val="20"/>
                <w:lang w:val="en-GB"/>
              </w:rPr>
              <w:t>O</w:t>
            </w:r>
            <w:r w:rsidRPr="00556D49">
              <w:rPr>
                <w:rFonts w:ascii="Arial" w:hAnsi="Arial" w:cs="Arial"/>
                <w:color w:val="000000"/>
                <w:sz w:val="20"/>
                <w:szCs w:val="20"/>
                <w:lang w:val="en-GB"/>
              </w:rPr>
              <w:t>ther)</w:t>
            </w:r>
          </w:p>
        </w:tc>
        <w:tc>
          <w:tcPr>
            <w:tcW w:w="1185" w:type="dxa"/>
            <w:gridSpan w:val="2"/>
            <w:tcBorders>
              <w:left w:val="single" w:sz="4" w:space="0" w:color="auto"/>
              <w:bottom w:val="single" w:sz="4" w:space="0" w:color="auto"/>
              <w:right w:val="single" w:sz="12" w:space="0" w:color="auto"/>
            </w:tcBorders>
            <w:shd w:val="clear" w:color="auto" w:fill="auto"/>
            <w:tcMar>
              <w:left w:w="57" w:type="dxa"/>
              <w:right w:w="57" w:type="dxa"/>
            </w:tcMar>
            <w:vAlign w:val="center"/>
          </w:tcPr>
          <w:p w14:paraId="65A8139A" w14:textId="77777777" w:rsidR="000C0D31" w:rsidRPr="007E42BC" w:rsidRDefault="000C0D31" w:rsidP="00246D14">
            <w:pPr>
              <w:tabs>
                <w:tab w:val="left" w:pos="2820"/>
              </w:tabs>
              <w:spacing w:after="0"/>
              <w:rPr>
                <w:rFonts w:ascii="Arial" w:hAnsi="Arial" w:cs="Arial"/>
                <w:color w:val="000000"/>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r>
      <w:tr w:rsidR="000C0D31" w:rsidRPr="007E42BC" w14:paraId="023BDA4E" w14:textId="77777777" w:rsidTr="00246D14">
        <w:trPr>
          <w:trHeight w:val="397"/>
        </w:trPr>
        <w:tc>
          <w:tcPr>
            <w:tcW w:w="1912" w:type="dxa"/>
            <w:vMerge/>
            <w:tcBorders>
              <w:left w:val="single" w:sz="12" w:space="0" w:color="auto"/>
              <w:bottom w:val="single" w:sz="12" w:space="0" w:color="auto"/>
            </w:tcBorders>
            <w:shd w:val="clear" w:color="auto" w:fill="CCFFFF"/>
            <w:tcMar>
              <w:left w:w="57" w:type="dxa"/>
              <w:right w:w="57" w:type="dxa"/>
            </w:tcMar>
            <w:vAlign w:val="center"/>
          </w:tcPr>
          <w:p w14:paraId="6069B46E" w14:textId="77777777" w:rsidR="000C0D31" w:rsidRPr="007E42BC" w:rsidRDefault="000C0D31" w:rsidP="00246D14">
            <w:pPr>
              <w:numPr>
                <w:ilvl w:val="0"/>
                <w:numId w:val="6"/>
              </w:numPr>
              <w:tabs>
                <w:tab w:val="left" w:pos="2820"/>
              </w:tabs>
              <w:spacing w:after="0" w:line="240" w:lineRule="auto"/>
              <w:rPr>
                <w:rFonts w:ascii="Arial" w:hAnsi="Arial" w:cs="Arial"/>
                <w:color w:val="000000"/>
                <w:sz w:val="20"/>
                <w:szCs w:val="20"/>
              </w:rPr>
            </w:pPr>
          </w:p>
        </w:tc>
        <w:tc>
          <w:tcPr>
            <w:tcW w:w="1406" w:type="dxa"/>
            <w:gridSpan w:val="2"/>
            <w:tcBorders>
              <w:bottom w:val="single" w:sz="12" w:space="0" w:color="auto"/>
              <w:right w:val="single" w:sz="8" w:space="0" w:color="auto"/>
            </w:tcBorders>
            <w:tcMar>
              <w:left w:w="57" w:type="dxa"/>
              <w:right w:w="57" w:type="dxa"/>
            </w:tcMar>
            <w:vAlign w:val="center"/>
          </w:tcPr>
          <w:p w14:paraId="523BD779" w14:textId="77777777" w:rsidR="000C0D31" w:rsidRPr="007E42BC" w:rsidRDefault="000C0D31" w:rsidP="00246D14">
            <w:pPr>
              <w:tabs>
                <w:tab w:val="left" w:pos="2820"/>
              </w:tabs>
              <w:spacing w:after="0"/>
              <w:rPr>
                <w:rFonts w:ascii="Arial" w:hAnsi="Arial" w:cs="Arial"/>
                <w:color w:val="000000"/>
                <w:sz w:val="20"/>
                <w:szCs w:val="20"/>
                <w:highlight w:val="yellow"/>
              </w:rPr>
            </w:pPr>
            <w:r w:rsidRPr="009F0E68">
              <w:rPr>
                <w:rFonts w:ascii="Arial" w:hAnsi="Arial" w:cs="Arial"/>
                <w:sz w:val="20"/>
                <w:szCs w:val="20"/>
                <w:lang w:val="en-GB"/>
              </w:rPr>
              <w:t>Written exam</w:t>
            </w:r>
          </w:p>
        </w:tc>
        <w:tc>
          <w:tcPr>
            <w:tcW w:w="850" w:type="dxa"/>
            <w:tcBorders>
              <w:left w:val="single" w:sz="8" w:space="0" w:color="auto"/>
              <w:bottom w:val="single" w:sz="12" w:space="0" w:color="auto"/>
              <w:right w:val="single" w:sz="8" w:space="0" w:color="auto"/>
            </w:tcBorders>
            <w:tcMar>
              <w:left w:w="57" w:type="dxa"/>
              <w:right w:w="57" w:type="dxa"/>
            </w:tcMar>
            <w:vAlign w:val="center"/>
          </w:tcPr>
          <w:p w14:paraId="5CC60BEE" w14:textId="77777777" w:rsidR="000C0D31" w:rsidRPr="007E42BC" w:rsidRDefault="000C0D31" w:rsidP="00246D14">
            <w:pPr>
              <w:tabs>
                <w:tab w:val="left" w:pos="2820"/>
              </w:tabs>
              <w:spacing w:after="0"/>
              <w:rPr>
                <w:rFonts w:ascii="Arial" w:hAnsi="Arial" w:cs="Arial"/>
                <w:color w:val="000000"/>
                <w:sz w:val="20"/>
                <w:szCs w:val="20"/>
                <w:highlight w:val="yellow"/>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c>
          <w:tcPr>
            <w:tcW w:w="1276" w:type="dxa"/>
            <w:gridSpan w:val="3"/>
            <w:tcBorders>
              <w:left w:val="single" w:sz="8" w:space="0" w:color="auto"/>
              <w:bottom w:val="single" w:sz="12" w:space="0" w:color="auto"/>
              <w:right w:val="single" w:sz="8" w:space="0" w:color="auto"/>
            </w:tcBorders>
            <w:tcMar>
              <w:left w:w="57" w:type="dxa"/>
              <w:right w:w="57" w:type="dxa"/>
            </w:tcMar>
            <w:vAlign w:val="center"/>
          </w:tcPr>
          <w:p w14:paraId="34C49489" w14:textId="77777777" w:rsidR="000C0D31" w:rsidRPr="007E42BC" w:rsidRDefault="000C0D31" w:rsidP="00246D14">
            <w:pPr>
              <w:tabs>
                <w:tab w:val="left" w:pos="2820"/>
              </w:tabs>
              <w:spacing w:after="0"/>
              <w:rPr>
                <w:rFonts w:ascii="Arial" w:hAnsi="Arial" w:cs="Arial"/>
                <w:color w:val="000000"/>
                <w:sz w:val="20"/>
                <w:szCs w:val="20"/>
                <w:highlight w:val="yellow"/>
              </w:rPr>
            </w:pPr>
            <w:r w:rsidRPr="009F0E68">
              <w:rPr>
                <w:rFonts w:ascii="Arial" w:hAnsi="Arial" w:cs="Arial"/>
                <w:color w:val="000000"/>
                <w:sz w:val="20"/>
                <w:szCs w:val="20"/>
                <w:lang w:val="en-GB"/>
              </w:rPr>
              <w:t>Project</w:t>
            </w:r>
          </w:p>
        </w:tc>
        <w:tc>
          <w:tcPr>
            <w:tcW w:w="1170" w:type="dxa"/>
            <w:tcBorders>
              <w:left w:val="single" w:sz="8" w:space="0" w:color="auto"/>
              <w:bottom w:val="single" w:sz="12" w:space="0" w:color="auto"/>
              <w:right w:val="single" w:sz="8" w:space="0" w:color="auto"/>
            </w:tcBorders>
            <w:tcMar>
              <w:left w:w="57" w:type="dxa"/>
              <w:right w:w="57" w:type="dxa"/>
            </w:tcMar>
            <w:vAlign w:val="center"/>
          </w:tcPr>
          <w:p w14:paraId="748314E6" w14:textId="77777777" w:rsidR="000C0D31" w:rsidRPr="007E42BC" w:rsidRDefault="000C0D31" w:rsidP="00246D14">
            <w:pPr>
              <w:tabs>
                <w:tab w:val="left" w:pos="2820"/>
              </w:tabs>
              <w:spacing w:after="0"/>
              <w:rPr>
                <w:rFonts w:ascii="Arial" w:hAnsi="Arial" w:cs="Arial"/>
                <w:color w:val="000000"/>
                <w:sz w:val="20"/>
                <w:szCs w:val="20"/>
                <w:highlight w:val="yellow"/>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c>
          <w:tcPr>
            <w:tcW w:w="1665" w:type="dxa"/>
            <w:gridSpan w:val="5"/>
            <w:tcBorders>
              <w:left w:val="single" w:sz="8" w:space="0" w:color="auto"/>
              <w:bottom w:val="single" w:sz="12" w:space="0" w:color="auto"/>
              <w:right w:val="single" w:sz="8" w:space="0" w:color="auto"/>
            </w:tcBorders>
            <w:tcMar>
              <w:left w:w="57" w:type="dxa"/>
              <w:right w:w="57" w:type="dxa"/>
            </w:tcMar>
            <w:vAlign w:val="center"/>
          </w:tcPr>
          <w:p w14:paraId="63C5A02E" w14:textId="77777777" w:rsidR="000C0D31" w:rsidRPr="007E42BC" w:rsidRDefault="000C0D31" w:rsidP="00246D14">
            <w:pPr>
              <w:tabs>
                <w:tab w:val="left" w:pos="2820"/>
              </w:tabs>
              <w:spacing w:after="0"/>
              <w:rPr>
                <w:rFonts w:ascii="Arial" w:hAnsi="Arial" w:cs="Arial"/>
                <w:color w:val="000000"/>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r w:rsidRPr="007E42BC">
              <w:rPr>
                <w:rFonts w:ascii="Arial" w:hAnsi="Arial" w:cs="Arial"/>
                <w:color w:val="000000"/>
                <w:sz w:val="20"/>
                <w:szCs w:val="20"/>
              </w:rPr>
              <w:t xml:space="preserve"> </w:t>
            </w:r>
            <w:r w:rsidRPr="00556D49">
              <w:rPr>
                <w:rFonts w:ascii="Arial" w:hAnsi="Arial" w:cs="Arial"/>
                <w:color w:val="000000"/>
                <w:sz w:val="20"/>
                <w:szCs w:val="20"/>
                <w:lang w:val="en-GB"/>
              </w:rPr>
              <w:t>(</w:t>
            </w:r>
            <w:r>
              <w:rPr>
                <w:rFonts w:ascii="Arial" w:hAnsi="Arial" w:cs="Arial"/>
                <w:color w:val="000000"/>
                <w:sz w:val="20"/>
                <w:szCs w:val="20"/>
                <w:lang w:val="en-GB"/>
              </w:rPr>
              <w:t>O</w:t>
            </w:r>
            <w:r w:rsidRPr="00556D49">
              <w:rPr>
                <w:rFonts w:ascii="Arial" w:hAnsi="Arial" w:cs="Arial"/>
                <w:color w:val="000000"/>
                <w:sz w:val="20"/>
                <w:szCs w:val="20"/>
                <w:lang w:val="en-GB"/>
              </w:rPr>
              <w:t>ther)</w:t>
            </w:r>
          </w:p>
        </w:tc>
        <w:tc>
          <w:tcPr>
            <w:tcW w:w="1185" w:type="dxa"/>
            <w:gridSpan w:val="2"/>
            <w:tcBorders>
              <w:left w:val="single" w:sz="8" w:space="0" w:color="auto"/>
              <w:bottom w:val="single" w:sz="12" w:space="0" w:color="auto"/>
              <w:right w:val="single" w:sz="12" w:space="0" w:color="auto"/>
            </w:tcBorders>
            <w:tcMar>
              <w:left w:w="57" w:type="dxa"/>
              <w:right w:w="57" w:type="dxa"/>
            </w:tcMar>
            <w:vAlign w:val="center"/>
          </w:tcPr>
          <w:p w14:paraId="2F9F02D1" w14:textId="77777777" w:rsidR="000C0D31" w:rsidRPr="007E42BC" w:rsidRDefault="000C0D31" w:rsidP="00246D14">
            <w:pPr>
              <w:tabs>
                <w:tab w:val="left" w:pos="2820"/>
              </w:tabs>
              <w:spacing w:after="0"/>
              <w:rPr>
                <w:rFonts w:ascii="Arial" w:hAnsi="Arial" w:cs="Arial"/>
                <w:color w:val="000000"/>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r>
      <w:tr w:rsidR="000C0D31" w:rsidRPr="007E42BC" w14:paraId="44CA0068" w14:textId="77777777" w:rsidTr="00246D14">
        <w:tc>
          <w:tcPr>
            <w:tcW w:w="1912" w:type="dxa"/>
            <w:tcBorders>
              <w:top w:val="single" w:sz="12" w:space="0" w:color="auto"/>
              <w:left w:val="single" w:sz="12" w:space="0" w:color="auto"/>
              <w:bottom w:val="single" w:sz="12" w:space="0" w:color="auto"/>
            </w:tcBorders>
            <w:shd w:val="clear" w:color="auto" w:fill="CCFFFF"/>
            <w:tcMar>
              <w:left w:w="57" w:type="dxa"/>
              <w:right w:w="57" w:type="dxa"/>
            </w:tcMar>
            <w:vAlign w:val="center"/>
          </w:tcPr>
          <w:p w14:paraId="4D3295A9" w14:textId="77777777" w:rsidR="000C0D31" w:rsidRPr="007E42BC" w:rsidRDefault="000C0D31" w:rsidP="00246D14">
            <w:pPr>
              <w:tabs>
                <w:tab w:val="left" w:pos="360"/>
                <w:tab w:val="left" w:pos="540"/>
              </w:tabs>
              <w:spacing w:after="0" w:line="240" w:lineRule="auto"/>
              <w:rPr>
                <w:rFonts w:ascii="Arial" w:hAnsi="Arial" w:cs="Arial"/>
                <w:color w:val="000000"/>
                <w:sz w:val="20"/>
                <w:szCs w:val="20"/>
              </w:rPr>
            </w:pPr>
            <w:r>
              <w:rPr>
                <w:rFonts w:ascii="Arial" w:hAnsi="Arial" w:cs="Arial"/>
                <w:color w:val="000000"/>
                <w:sz w:val="20"/>
                <w:szCs w:val="20"/>
                <w:lang w:val="en-GB"/>
              </w:rPr>
              <w:t>Grading and evaluating student work in class and at the final exam</w:t>
            </w:r>
          </w:p>
        </w:tc>
        <w:tc>
          <w:tcPr>
            <w:tcW w:w="7552" w:type="dxa"/>
            <w:gridSpan w:val="14"/>
            <w:tcBorders>
              <w:top w:val="single" w:sz="12" w:space="0" w:color="auto"/>
              <w:bottom w:val="single" w:sz="12" w:space="0" w:color="auto"/>
              <w:right w:val="single" w:sz="12" w:space="0" w:color="auto"/>
            </w:tcBorders>
            <w:tcMar>
              <w:left w:w="57" w:type="dxa"/>
              <w:right w:w="57" w:type="dxa"/>
            </w:tcMar>
          </w:tcPr>
          <w:p w14:paraId="28A45E7F" w14:textId="77777777" w:rsidR="000C0D31" w:rsidRPr="007E42BC" w:rsidRDefault="000C0D31" w:rsidP="00246D14">
            <w:pPr>
              <w:tabs>
                <w:tab w:val="left" w:pos="2820"/>
              </w:tabs>
              <w:spacing w:after="0"/>
              <w:jc w:val="both"/>
              <w:rPr>
                <w:rFonts w:ascii="Arial" w:hAnsi="Arial" w:cs="Arial"/>
                <w:sz w:val="20"/>
                <w:szCs w:val="20"/>
              </w:rPr>
            </w:pPr>
            <w:r w:rsidRPr="008F6941">
              <w:rPr>
                <w:rFonts w:ascii="Arial" w:hAnsi="Arial" w:cs="Arial"/>
                <w:sz w:val="20"/>
                <w:szCs w:val="20"/>
              </w:rPr>
              <w:t xml:space="preserve">In addition to assessing theoretical knowledge in the </w:t>
            </w:r>
            <w:r>
              <w:rPr>
                <w:rFonts w:ascii="Arial" w:hAnsi="Arial" w:cs="Arial"/>
                <w:sz w:val="20"/>
                <w:szCs w:val="20"/>
              </w:rPr>
              <w:t>oral exam, students will perform</w:t>
            </w:r>
            <w:r w:rsidRPr="008F6941">
              <w:rPr>
                <w:rFonts w:ascii="Arial" w:hAnsi="Arial" w:cs="Arial"/>
                <w:sz w:val="20"/>
                <w:szCs w:val="20"/>
              </w:rPr>
              <w:t xml:space="preserve"> kinetic analysis on a given set of experimental data. The grade is formed at the oral exam taking into account the quality of the performed kinetic analysis (50% of the total grade) and the grade of theoretical knowledge of the material (50% of the total grade).</w:t>
            </w:r>
          </w:p>
        </w:tc>
      </w:tr>
      <w:tr w:rsidR="000C0D31" w:rsidRPr="007E42BC" w14:paraId="3FD489E7" w14:textId="77777777" w:rsidTr="00246D14">
        <w:tc>
          <w:tcPr>
            <w:tcW w:w="1912" w:type="dxa"/>
            <w:vMerge w:val="restart"/>
            <w:tcBorders>
              <w:top w:val="single" w:sz="12" w:space="0" w:color="auto"/>
              <w:left w:val="single" w:sz="12" w:space="0" w:color="auto"/>
            </w:tcBorders>
            <w:shd w:val="clear" w:color="auto" w:fill="CCFFFF"/>
            <w:tcMar>
              <w:left w:w="57" w:type="dxa"/>
              <w:right w:w="57" w:type="dxa"/>
            </w:tcMar>
            <w:vAlign w:val="center"/>
          </w:tcPr>
          <w:p w14:paraId="147E808F" w14:textId="77777777" w:rsidR="000C0D31" w:rsidRPr="007E42BC" w:rsidRDefault="000C0D31" w:rsidP="00246D14">
            <w:pPr>
              <w:tabs>
                <w:tab w:val="left" w:pos="540"/>
              </w:tabs>
              <w:spacing w:after="0" w:line="240" w:lineRule="auto"/>
              <w:rPr>
                <w:rFonts w:ascii="Arial" w:hAnsi="Arial" w:cs="Arial"/>
                <w:color w:val="000000"/>
                <w:sz w:val="20"/>
                <w:szCs w:val="20"/>
              </w:rPr>
            </w:pPr>
            <w:r>
              <w:rPr>
                <w:rFonts w:ascii="Arial" w:hAnsi="Arial" w:cs="Arial"/>
                <w:color w:val="000000"/>
                <w:sz w:val="20"/>
                <w:szCs w:val="20"/>
                <w:lang w:val="en-GB"/>
              </w:rPr>
              <w:t>Required literature</w:t>
            </w:r>
            <w:r w:rsidRPr="00090B9C">
              <w:rPr>
                <w:rFonts w:ascii="Arial" w:hAnsi="Arial" w:cs="Arial"/>
                <w:color w:val="000000"/>
                <w:sz w:val="20"/>
                <w:szCs w:val="20"/>
                <w:lang w:val="en-GB"/>
              </w:rPr>
              <w:t xml:space="preserve"> (</w:t>
            </w:r>
            <w:r>
              <w:rPr>
                <w:rFonts w:ascii="Arial" w:hAnsi="Arial" w:cs="Arial"/>
                <w:color w:val="000000"/>
                <w:sz w:val="20"/>
                <w:szCs w:val="20"/>
                <w:lang w:val="en-GB"/>
              </w:rPr>
              <w:t>available in the library and via other media)</w:t>
            </w:r>
          </w:p>
        </w:tc>
        <w:tc>
          <w:tcPr>
            <w:tcW w:w="4790" w:type="dxa"/>
            <w:gridSpan w:val="8"/>
            <w:tcBorders>
              <w:top w:val="single" w:sz="12" w:space="0" w:color="auto"/>
              <w:right w:val="single" w:sz="8" w:space="0" w:color="auto"/>
            </w:tcBorders>
            <w:shd w:val="clear" w:color="auto" w:fill="CCECFF"/>
            <w:tcMar>
              <w:left w:w="57" w:type="dxa"/>
              <w:right w:w="57" w:type="dxa"/>
            </w:tcMar>
            <w:vAlign w:val="center"/>
          </w:tcPr>
          <w:p w14:paraId="54169B34" w14:textId="77777777" w:rsidR="000C0D31" w:rsidRPr="007E42BC" w:rsidRDefault="000C0D31" w:rsidP="00246D14">
            <w:pPr>
              <w:tabs>
                <w:tab w:val="left" w:pos="2820"/>
              </w:tabs>
              <w:spacing w:after="0"/>
              <w:jc w:val="center"/>
              <w:rPr>
                <w:rFonts w:ascii="Arial" w:hAnsi="Arial" w:cs="Arial"/>
                <w:b/>
                <w:color w:val="000000"/>
                <w:sz w:val="20"/>
                <w:szCs w:val="20"/>
              </w:rPr>
            </w:pPr>
            <w:r>
              <w:rPr>
                <w:rFonts w:ascii="Arial" w:hAnsi="Arial" w:cs="Arial"/>
                <w:b/>
                <w:color w:val="000000"/>
                <w:sz w:val="20"/>
                <w:szCs w:val="20"/>
                <w:lang w:val="en-GB"/>
              </w:rPr>
              <w:t>Title</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14:paraId="024D0F02" w14:textId="77777777" w:rsidR="000C0D31" w:rsidRPr="007E42BC" w:rsidRDefault="000C0D31" w:rsidP="00246D14">
            <w:pPr>
              <w:tabs>
                <w:tab w:val="left" w:pos="2820"/>
              </w:tabs>
              <w:spacing w:after="0"/>
              <w:jc w:val="center"/>
              <w:rPr>
                <w:rFonts w:ascii="Arial" w:hAnsi="Arial" w:cs="Arial"/>
                <w:b/>
                <w:color w:val="000000"/>
                <w:sz w:val="20"/>
                <w:szCs w:val="20"/>
              </w:rPr>
            </w:pPr>
            <w:r>
              <w:rPr>
                <w:rFonts w:ascii="Arial" w:hAnsi="Arial" w:cs="Arial"/>
                <w:b/>
                <w:color w:val="000000"/>
                <w:sz w:val="20"/>
                <w:szCs w:val="20"/>
                <w:lang w:val="en-GB"/>
              </w:rPr>
              <w:t>Number of copies in the library</w:t>
            </w:r>
          </w:p>
        </w:tc>
        <w:tc>
          <w:tcPr>
            <w:tcW w:w="1518" w:type="dxa"/>
            <w:gridSpan w:val="4"/>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14:paraId="61456F87" w14:textId="77777777" w:rsidR="000C0D31" w:rsidRPr="007E42BC" w:rsidRDefault="000C0D31" w:rsidP="00246D14">
            <w:pPr>
              <w:tabs>
                <w:tab w:val="left" w:pos="2820"/>
              </w:tabs>
              <w:spacing w:after="0"/>
              <w:jc w:val="center"/>
              <w:rPr>
                <w:rFonts w:ascii="Arial" w:hAnsi="Arial" w:cs="Arial"/>
                <w:b/>
                <w:color w:val="000000"/>
                <w:sz w:val="20"/>
                <w:szCs w:val="20"/>
              </w:rPr>
            </w:pPr>
            <w:r>
              <w:rPr>
                <w:rFonts w:ascii="Arial" w:hAnsi="Arial" w:cs="Arial"/>
                <w:b/>
                <w:color w:val="000000"/>
                <w:sz w:val="20"/>
                <w:szCs w:val="20"/>
                <w:lang w:val="en-GB"/>
              </w:rPr>
              <w:t>Availability via other media</w:t>
            </w:r>
          </w:p>
        </w:tc>
      </w:tr>
      <w:tr w:rsidR="000C0D31" w:rsidRPr="007E42BC" w14:paraId="47230709" w14:textId="77777777" w:rsidTr="00246D14">
        <w:trPr>
          <w:trHeight w:val="75"/>
        </w:trPr>
        <w:tc>
          <w:tcPr>
            <w:tcW w:w="1912" w:type="dxa"/>
            <w:vMerge/>
            <w:tcBorders>
              <w:left w:val="single" w:sz="12" w:space="0" w:color="auto"/>
            </w:tcBorders>
            <w:shd w:val="clear" w:color="auto" w:fill="CCFFFF"/>
            <w:tcMar>
              <w:left w:w="57" w:type="dxa"/>
              <w:right w:w="57" w:type="dxa"/>
            </w:tcMar>
            <w:vAlign w:val="center"/>
          </w:tcPr>
          <w:p w14:paraId="57BB3710" w14:textId="77777777" w:rsidR="000C0D31" w:rsidRPr="007E42BC" w:rsidRDefault="000C0D31" w:rsidP="000C0D31">
            <w:pPr>
              <w:numPr>
                <w:ilvl w:val="0"/>
                <w:numId w:val="5"/>
              </w:numPr>
              <w:tabs>
                <w:tab w:val="left" w:pos="2820"/>
              </w:tabs>
              <w:spacing w:after="0" w:line="240" w:lineRule="auto"/>
              <w:rPr>
                <w:rFonts w:ascii="Arial" w:hAnsi="Arial" w:cs="Arial"/>
                <w:color w:val="000000"/>
                <w:sz w:val="20"/>
                <w:szCs w:val="20"/>
              </w:rPr>
            </w:pPr>
          </w:p>
        </w:tc>
        <w:tc>
          <w:tcPr>
            <w:tcW w:w="4790" w:type="dxa"/>
            <w:gridSpan w:val="8"/>
            <w:tcBorders>
              <w:right w:val="single" w:sz="8" w:space="0" w:color="auto"/>
            </w:tcBorders>
            <w:shd w:val="clear" w:color="auto" w:fill="auto"/>
            <w:tcMar>
              <w:left w:w="57" w:type="dxa"/>
              <w:right w:w="57" w:type="dxa"/>
            </w:tcMar>
          </w:tcPr>
          <w:p w14:paraId="443C39FA" w14:textId="77777777" w:rsidR="000C0D31" w:rsidRPr="007E42BC" w:rsidRDefault="000C0D31" w:rsidP="00246D14">
            <w:pPr>
              <w:tabs>
                <w:tab w:val="left" w:pos="2820"/>
              </w:tabs>
              <w:spacing w:after="0"/>
              <w:rPr>
                <w:rFonts w:ascii="Arial" w:hAnsi="Arial" w:cs="Arial"/>
                <w:color w:val="000000"/>
                <w:sz w:val="20"/>
                <w:szCs w:val="20"/>
              </w:rPr>
            </w:pPr>
            <w:r w:rsidRPr="12A7F559">
              <w:rPr>
                <w:rFonts w:ascii="Arial" w:hAnsi="Arial" w:cs="Arial"/>
                <w:sz w:val="20"/>
                <w:szCs w:val="20"/>
              </w:rPr>
              <w:t>S. Vyazovkin, A. K. Burnham, J .M. Criado, L. A. Pérez-Maqueda, C. Popescu, N. Sbirrazzuoli, CTAC Kinetics Committee recommendations for performing kinetic computations on thermal analysis data, Thermochimica Acta 520 (2011) 1-19</w:t>
            </w:r>
          </w:p>
        </w:tc>
        <w:tc>
          <w:tcPr>
            <w:tcW w:w="1244" w:type="dxa"/>
            <w:gridSpan w:val="2"/>
            <w:tcBorders>
              <w:top w:val="single" w:sz="8" w:space="0" w:color="auto"/>
              <w:left w:val="single" w:sz="8" w:space="0" w:color="auto"/>
              <w:right w:val="single" w:sz="8" w:space="0" w:color="auto"/>
            </w:tcBorders>
            <w:shd w:val="clear" w:color="auto" w:fill="auto"/>
            <w:tcMar>
              <w:left w:w="57" w:type="dxa"/>
              <w:right w:w="57" w:type="dxa"/>
            </w:tcMar>
          </w:tcPr>
          <w:p w14:paraId="55890B81" w14:textId="77777777" w:rsidR="000C0D31" w:rsidRPr="007E42BC" w:rsidRDefault="000C0D31" w:rsidP="00246D14">
            <w:pPr>
              <w:tabs>
                <w:tab w:val="left" w:pos="2820"/>
              </w:tabs>
              <w:spacing w:after="0"/>
              <w:jc w:val="center"/>
              <w:rPr>
                <w:rFonts w:ascii="Arial" w:hAnsi="Arial" w:cs="Arial"/>
                <w:color w:val="000000"/>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c>
          <w:tcPr>
            <w:tcW w:w="1518" w:type="dxa"/>
            <w:gridSpan w:val="4"/>
            <w:tcBorders>
              <w:top w:val="single" w:sz="8" w:space="0" w:color="auto"/>
              <w:left w:val="single" w:sz="8" w:space="0" w:color="auto"/>
              <w:right w:val="single" w:sz="12" w:space="0" w:color="auto"/>
            </w:tcBorders>
            <w:shd w:val="clear" w:color="auto" w:fill="auto"/>
            <w:tcMar>
              <w:left w:w="57" w:type="dxa"/>
              <w:right w:w="57" w:type="dxa"/>
            </w:tcMar>
          </w:tcPr>
          <w:p w14:paraId="058B2BFC" w14:textId="77777777" w:rsidR="000C0D31" w:rsidRPr="007E42BC" w:rsidRDefault="000C0D31" w:rsidP="00246D14">
            <w:pPr>
              <w:tabs>
                <w:tab w:val="left" w:pos="2820"/>
              </w:tabs>
              <w:spacing w:after="0"/>
              <w:jc w:val="center"/>
              <w:rPr>
                <w:rFonts w:ascii="Arial" w:hAnsi="Arial" w:cs="Arial"/>
                <w:color w:val="000000"/>
                <w:sz w:val="20"/>
                <w:szCs w:val="20"/>
              </w:rPr>
            </w:pPr>
            <w:r>
              <w:rPr>
                <w:rFonts w:ascii="Arial" w:hAnsi="Arial" w:cs="Arial"/>
                <w:sz w:val="20"/>
                <w:szCs w:val="20"/>
              </w:rPr>
              <w:t>pdf</w:t>
            </w:r>
          </w:p>
        </w:tc>
      </w:tr>
      <w:tr w:rsidR="000C0D31" w:rsidRPr="007E42BC" w14:paraId="6B337B58" w14:textId="77777777" w:rsidTr="00246D14">
        <w:trPr>
          <w:trHeight w:val="75"/>
        </w:trPr>
        <w:tc>
          <w:tcPr>
            <w:tcW w:w="1912" w:type="dxa"/>
            <w:vMerge/>
            <w:tcBorders>
              <w:left w:val="single" w:sz="12" w:space="0" w:color="auto"/>
            </w:tcBorders>
            <w:shd w:val="clear" w:color="auto" w:fill="CCFFFF"/>
            <w:tcMar>
              <w:left w:w="57" w:type="dxa"/>
              <w:right w:w="57" w:type="dxa"/>
            </w:tcMar>
            <w:vAlign w:val="center"/>
          </w:tcPr>
          <w:p w14:paraId="25D1CFB8" w14:textId="77777777" w:rsidR="000C0D31" w:rsidRPr="007E42BC" w:rsidRDefault="000C0D31" w:rsidP="000C0D31">
            <w:pPr>
              <w:numPr>
                <w:ilvl w:val="0"/>
                <w:numId w:val="5"/>
              </w:numPr>
              <w:tabs>
                <w:tab w:val="left" w:pos="2820"/>
              </w:tabs>
              <w:spacing w:after="0" w:line="240" w:lineRule="auto"/>
              <w:rPr>
                <w:rFonts w:ascii="Arial" w:hAnsi="Arial" w:cs="Arial"/>
                <w:color w:val="000000"/>
                <w:sz w:val="20"/>
                <w:szCs w:val="20"/>
              </w:rPr>
            </w:pPr>
          </w:p>
        </w:tc>
        <w:tc>
          <w:tcPr>
            <w:tcW w:w="4790" w:type="dxa"/>
            <w:gridSpan w:val="8"/>
            <w:tcBorders>
              <w:right w:val="single" w:sz="8" w:space="0" w:color="auto"/>
            </w:tcBorders>
            <w:shd w:val="clear" w:color="auto" w:fill="auto"/>
            <w:tcMar>
              <w:left w:w="57" w:type="dxa"/>
              <w:right w:w="57" w:type="dxa"/>
            </w:tcMar>
          </w:tcPr>
          <w:p w14:paraId="7D1A8B73" w14:textId="77777777" w:rsidR="000C0D31" w:rsidRPr="002F0119" w:rsidRDefault="000C0D31" w:rsidP="00246D14">
            <w:pPr>
              <w:tabs>
                <w:tab w:val="left" w:pos="2820"/>
              </w:tabs>
              <w:spacing w:after="0"/>
              <w:rPr>
                <w:rFonts w:ascii="Arial" w:hAnsi="Arial" w:cs="Arial"/>
                <w:sz w:val="20"/>
                <w:szCs w:val="20"/>
              </w:rPr>
            </w:pPr>
            <w:r w:rsidRPr="002F0119">
              <w:rPr>
                <w:rFonts w:ascii="Arial" w:hAnsi="Arial" w:cs="Arial"/>
                <w:sz w:val="20"/>
                <w:szCs w:val="20"/>
              </w:rPr>
              <w:t>S. Vyazovkin, A.</w:t>
            </w:r>
            <w:r>
              <w:rPr>
                <w:rFonts w:ascii="Arial" w:hAnsi="Arial" w:cs="Arial"/>
                <w:sz w:val="20"/>
                <w:szCs w:val="20"/>
              </w:rPr>
              <w:t xml:space="preserve"> </w:t>
            </w:r>
            <w:r w:rsidRPr="002F0119">
              <w:rPr>
                <w:rFonts w:ascii="Arial" w:hAnsi="Arial" w:cs="Arial"/>
                <w:sz w:val="20"/>
                <w:szCs w:val="20"/>
              </w:rPr>
              <w:t>K. Burnham, L. Favergeon, N. Koga, E. Moukina, L.</w:t>
            </w:r>
            <w:r>
              <w:rPr>
                <w:rFonts w:ascii="Arial" w:hAnsi="Arial" w:cs="Arial"/>
                <w:sz w:val="20"/>
                <w:szCs w:val="20"/>
              </w:rPr>
              <w:t xml:space="preserve"> </w:t>
            </w:r>
            <w:r w:rsidRPr="002F0119">
              <w:rPr>
                <w:rFonts w:ascii="Arial" w:hAnsi="Arial" w:cs="Arial"/>
                <w:sz w:val="20"/>
                <w:szCs w:val="20"/>
              </w:rPr>
              <w:t>A. Pérez-Maqueda, N. Sbirrazzuoli, ICTAC Kinetics Committee recommendations for analysis of multi-step kinetics, Thermochimica Acta 689 (2020) 178597.</w:t>
            </w:r>
          </w:p>
        </w:tc>
        <w:tc>
          <w:tcPr>
            <w:tcW w:w="1244" w:type="dxa"/>
            <w:gridSpan w:val="2"/>
            <w:tcBorders>
              <w:left w:val="single" w:sz="8" w:space="0" w:color="auto"/>
              <w:right w:val="single" w:sz="8" w:space="0" w:color="auto"/>
            </w:tcBorders>
            <w:shd w:val="clear" w:color="auto" w:fill="auto"/>
            <w:tcMar>
              <w:left w:w="57" w:type="dxa"/>
              <w:right w:w="57" w:type="dxa"/>
            </w:tcMar>
          </w:tcPr>
          <w:p w14:paraId="7E64B129" w14:textId="77777777" w:rsidR="000C0D31" w:rsidRPr="007E42BC" w:rsidRDefault="000C0D31" w:rsidP="00246D14">
            <w:pPr>
              <w:tabs>
                <w:tab w:val="left" w:pos="2820"/>
              </w:tabs>
              <w:spacing w:after="0"/>
              <w:jc w:val="center"/>
              <w:rPr>
                <w:rFonts w:ascii="Arial" w:hAnsi="Arial" w:cs="Arial"/>
                <w:color w:val="000000"/>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c>
          <w:tcPr>
            <w:tcW w:w="1518" w:type="dxa"/>
            <w:gridSpan w:val="4"/>
            <w:tcBorders>
              <w:left w:val="single" w:sz="8" w:space="0" w:color="auto"/>
              <w:right w:val="single" w:sz="12" w:space="0" w:color="auto"/>
            </w:tcBorders>
            <w:shd w:val="clear" w:color="auto" w:fill="auto"/>
            <w:tcMar>
              <w:left w:w="57" w:type="dxa"/>
              <w:right w:w="57" w:type="dxa"/>
            </w:tcMar>
          </w:tcPr>
          <w:p w14:paraId="77ED71CB" w14:textId="77777777" w:rsidR="000C0D31" w:rsidRPr="007E42BC" w:rsidRDefault="000C0D31" w:rsidP="00246D14">
            <w:pPr>
              <w:tabs>
                <w:tab w:val="left" w:pos="2820"/>
              </w:tabs>
              <w:spacing w:after="0"/>
              <w:jc w:val="center"/>
              <w:rPr>
                <w:rFonts w:ascii="Arial" w:hAnsi="Arial" w:cs="Arial"/>
                <w:color w:val="000000"/>
                <w:sz w:val="20"/>
                <w:szCs w:val="20"/>
              </w:rPr>
            </w:pPr>
            <w:r>
              <w:rPr>
                <w:rFonts w:ascii="Arial" w:hAnsi="Arial" w:cs="Arial"/>
                <w:sz w:val="20"/>
                <w:szCs w:val="20"/>
              </w:rPr>
              <w:t>pdf</w:t>
            </w:r>
          </w:p>
        </w:tc>
      </w:tr>
      <w:tr w:rsidR="000C0D31" w:rsidRPr="007E42BC" w14:paraId="67B4E68C" w14:textId="77777777" w:rsidTr="00246D14">
        <w:trPr>
          <w:trHeight w:val="75"/>
        </w:trPr>
        <w:tc>
          <w:tcPr>
            <w:tcW w:w="1912" w:type="dxa"/>
            <w:vMerge/>
            <w:tcBorders>
              <w:left w:val="single" w:sz="12" w:space="0" w:color="auto"/>
            </w:tcBorders>
            <w:shd w:val="clear" w:color="auto" w:fill="CCFFFF"/>
            <w:tcMar>
              <w:left w:w="57" w:type="dxa"/>
              <w:right w:w="57" w:type="dxa"/>
            </w:tcMar>
            <w:vAlign w:val="center"/>
          </w:tcPr>
          <w:p w14:paraId="310FCFE3" w14:textId="77777777" w:rsidR="000C0D31" w:rsidRPr="007E42BC" w:rsidRDefault="000C0D31" w:rsidP="000C0D31">
            <w:pPr>
              <w:numPr>
                <w:ilvl w:val="0"/>
                <w:numId w:val="5"/>
              </w:numPr>
              <w:tabs>
                <w:tab w:val="left" w:pos="2820"/>
              </w:tabs>
              <w:spacing w:after="0" w:line="240" w:lineRule="auto"/>
              <w:rPr>
                <w:rFonts w:ascii="Arial" w:hAnsi="Arial" w:cs="Arial"/>
                <w:color w:val="000000"/>
                <w:sz w:val="20"/>
                <w:szCs w:val="20"/>
              </w:rPr>
            </w:pPr>
          </w:p>
        </w:tc>
        <w:tc>
          <w:tcPr>
            <w:tcW w:w="4790" w:type="dxa"/>
            <w:gridSpan w:val="8"/>
            <w:tcBorders>
              <w:right w:val="single" w:sz="8" w:space="0" w:color="auto"/>
            </w:tcBorders>
            <w:shd w:val="clear" w:color="auto" w:fill="auto"/>
            <w:tcMar>
              <w:left w:w="57" w:type="dxa"/>
              <w:right w:w="57" w:type="dxa"/>
            </w:tcMar>
          </w:tcPr>
          <w:p w14:paraId="46A7071D" w14:textId="77777777" w:rsidR="000C0D31" w:rsidRPr="002F0119" w:rsidRDefault="000C0D31" w:rsidP="00246D14">
            <w:pPr>
              <w:tabs>
                <w:tab w:val="left" w:pos="2820"/>
              </w:tabs>
              <w:spacing w:after="0"/>
              <w:rPr>
                <w:rFonts w:ascii="Arial" w:hAnsi="Arial" w:cs="Arial"/>
                <w:color w:val="000000"/>
                <w:sz w:val="20"/>
                <w:szCs w:val="20"/>
              </w:rPr>
            </w:pPr>
            <w:r w:rsidRPr="002F0119">
              <w:rPr>
                <w:rFonts w:ascii="Arial" w:hAnsi="Arial" w:cs="Arial"/>
                <w:color w:val="000000"/>
                <w:sz w:val="20"/>
                <w:szCs w:val="20"/>
              </w:rPr>
              <w:t>M. Erceg, I. Krešić, N. Stipanelov Vrandečić, M. Jakić, Different approaches to the kinetic analysis of thermal degradation of poly(ethylene oxide), Journal of thermal analysis and calorimetry, 131 (2018) 325-334.</w:t>
            </w:r>
          </w:p>
        </w:tc>
        <w:tc>
          <w:tcPr>
            <w:tcW w:w="1244" w:type="dxa"/>
            <w:gridSpan w:val="2"/>
            <w:tcBorders>
              <w:left w:val="single" w:sz="8" w:space="0" w:color="auto"/>
              <w:right w:val="single" w:sz="8" w:space="0" w:color="auto"/>
            </w:tcBorders>
            <w:shd w:val="clear" w:color="auto" w:fill="auto"/>
            <w:tcMar>
              <w:left w:w="57" w:type="dxa"/>
              <w:right w:w="57" w:type="dxa"/>
            </w:tcMar>
          </w:tcPr>
          <w:p w14:paraId="10C8C099" w14:textId="77777777" w:rsidR="000C0D31" w:rsidRPr="007E42BC" w:rsidRDefault="000C0D31" w:rsidP="00246D14">
            <w:pPr>
              <w:tabs>
                <w:tab w:val="left" w:pos="2820"/>
              </w:tabs>
              <w:spacing w:after="0"/>
              <w:jc w:val="center"/>
              <w:rPr>
                <w:rFonts w:ascii="Arial" w:hAnsi="Arial" w:cs="Arial"/>
                <w:color w:val="000000"/>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c>
          <w:tcPr>
            <w:tcW w:w="1518" w:type="dxa"/>
            <w:gridSpan w:val="4"/>
            <w:tcBorders>
              <w:left w:val="single" w:sz="8" w:space="0" w:color="auto"/>
              <w:right w:val="single" w:sz="12" w:space="0" w:color="auto"/>
            </w:tcBorders>
            <w:shd w:val="clear" w:color="auto" w:fill="auto"/>
            <w:tcMar>
              <w:left w:w="57" w:type="dxa"/>
              <w:right w:w="57" w:type="dxa"/>
            </w:tcMar>
          </w:tcPr>
          <w:p w14:paraId="009177FD" w14:textId="77777777" w:rsidR="000C0D31" w:rsidRPr="007E42BC" w:rsidRDefault="000C0D31" w:rsidP="00246D14">
            <w:pPr>
              <w:tabs>
                <w:tab w:val="left" w:pos="2820"/>
              </w:tabs>
              <w:spacing w:after="0"/>
              <w:jc w:val="center"/>
              <w:rPr>
                <w:rFonts w:ascii="Arial" w:hAnsi="Arial" w:cs="Arial"/>
                <w:color w:val="000000"/>
                <w:sz w:val="20"/>
                <w:szCs w:val="20"/>
              </w:rPr>
            </w:pPr>
            <w:r>
              <w:rPr>
                <w:rFonts w:ascii="Arial" w:hAnsi="Arial" w:cs="Arial"/>
                <w:sz w:val="20"/>
                <w:szCs w:val="20"/>
              </w:rPr>
              <w:t>pdf</w:t>
            </w:r>
          </w:p>
        </w:tc>
      </w:tr>
      <w:tr w:rsidR="000C0D31" w:rsidRPr="007E42BC" w14:paraId="146AD013" w14:textId="77777777" w:rsidTr="00246D14">
        <w:tc>
          <w:tcPr>
            <w:tcW w:w="1912" w:type="dxa"/>
            <w:tcBorders>
              <w:top w:val="single" w:sz="12" w:space="0" w:color="auto"/>
              <w:left w:val="single" w:sz="12" w:space="0" w:color="auto"/>
            </w:tcBorders>
            <w:shd w:val="clear" w:color="auto" w:fill="CCFFFF"/>
            <w:tcMar>
              <w:left w:w="57" w:type="dxa"/>
              <w:right w:w="57" w:type="dxa"/>
            </w:tcMar>
            <w:vAlign w:val="center"/>
          </w:tcPr>
          <w:p w14:paraId="21FD6733" w14:textId="77777777" w:rsidR="000C0D31" w:rsidRPr="007E42BC" w:rsidRDefault="000C0D31" w:rsidP="00246D14">
            <w:pPr>
              <w:tabs>
                <w:tab w:val="left" w:pos="567"/>
              </w:tabs>
              <w:spacing w:after="0" w:line="240" w:lineRule="auto"/>
              <w:rPr>
                <w:rFonts w:ascii="Arial" w:hAnsi="Arial" w:cs="Arial"/>
                <w:color w:val="000000"/>
                <w:sz w:val="20"/>
                <w:szCs w:val="20"/>
              </w:rPr>
            </w:pPr>
            <w:r>
              <w:rPr>
                <w:rFonts w:ascii="Arial" w:hAnsi="Arial" w:cs="Arial"/>
                <w:color w:val="000000"/>
                <w:sz w:val="20"/>
                <w:szCs w:val="20"/>
                <w:lang w:val="en-GB"/>
              </w:rPr>
              <w:t>Optional literature</w:t>
            </w:r>
            <w:r w:rsidRPr="00090B9C">
              <w:rPr>
                <w:rFonts w:ascii="Arial" w:hAnsi="Arial" w:cs="Arial"/>
                <w:color w:val="000000"/>
                <w:sz w:val="20"/>
                <w:szCs w:val="20"/>
                <w:lang w:val="en-GB"/>
              </w:rPr>
              <w:t xml:space="preserve"> (</w:t>
            </w:r>
            <w:r>
              <w:rPr>
                <w:rFonts w:ascii="Arial" w:hAnsi="Arial" w:cs="Arial"/>
                <w:color w:val="000000"/>
                <w:sz w:val="20"/>
                <w:szCs w:val="20"/>
                <w:lang w:val="en-GB"/>
              </w:rPr>
              <w:t>at the time of submission of study programme proposal)</w:t>
            </w:r>
          </w:p>
        </w:tc>
        <w:tc>
          <w:tcPr>
            <w:tcW w:w="7552" w:type="dxa"/>
            <w:gridSpan w:val="14"/>
            <w:tcBorders>
              <w:top w:val="single" w:sz="12" w:space="0" w:color="auto"/>
              <w:right w:val="single" w:sz="12" w:space="0" w:color="auto"/>
            </w:tcBorders>
            <w:tcMar>
              <w:left w:w="57" w:type="dxa"/>
              <w:right w:w="57" w:type="dxa"/>
            </w:tcMar>
            <w:vAlign w:val="center"/>
          </w:tcPr>
          <w:p w14:paraId="116CC268" w14:textId="77777777" w:rsidR="000C0D31" w:rsidRPr="002F0119" w:rsidRDefault="000C0D31" w:rsidP="00246D14">
            <w:pPr>
              <w:tabs>
                <w:tab w:val="left" w:pos="2820"/>
              </w:tabs>
              <w:spacing w:after="0"/>
              <w:rPr>
                <w:rFonts w:ascii="Arial" w:hAnsi="Arial" w:cs="Arial"/>
                <w:sz w:val="20"/>
                <w:szCs w:val="20"/>
              </w:rPr>
            </w:pPr>
            <w:r w:rsidRPr="002F0119">
              <w:rPr>
                <w:rFonts w:ascii="Arial" w:hAnsi="Arial" w:cs="Arial"/>
                <w:sz w:val="20"/>
                <w:szCs w:val="20"/>
              </w:rPr>
              <w:t xml:space="preserve">S. Vyazovkin, Isoconversional Kinetics of Thermally Stimulated Processes, Springer, </w:t>
            </w:r>
            <w:r>
              <w:rPr>
                <w:rFonts w:ascii="Arial" w:hAnsi="Arial" w:cs="Arial"/>
                <w:sz w:val="20"/>
                <w:szCs w:val="20"/>
              </w:rPr>
              <w:t xml:space="preserve">Berlin, </w:t>
            </w:r>
            <w:r w:rsidRPr="002F0119">
              <w:rPr>
                <w:rFonts w:ascii="Arial" w:hAnsi="Arial" w:cs="Arial"/>
                <w:sz w:val="20"/>
                <w:szCs w:val="20"/>
              </w:rPr>
              <w:t>2015.</w:t>
            </w:r>
          </w:p>
        </w:tc>
      </w:tr>
      <w:tr w:rsidR="000C0D31" w:rsidRPr="007E42BC" w14:paraId="602E2E90" w14:textId="77777777" w:rsidTr="00246D14">
        <w:tc>
          <w:tcPr>
            <w:tcW w:w="1912" w:type="dxa"/>
            <w:tcBorders>
              <w:left w:val="single" w:sz="12" w:space="0" w:color="auto"/>
            </w:tcBorders>
            <w:shd w:val="clear" w:color="auto" w:fill="CCFFFF"/>
            <w:tcMar>
              <w:left w:w="57" w:type="dxa"/>
              <w:right w:w="57" w:type="dxa"/>
            </w:tcMar>
            <w:vAlign w:val="center"/>
          </w:tcPr>
          <w:p w14:paraId="60BD1688" w14:textId="77777777" w:rsidR="000C0D31" w:rsidRPr="007E42BC" w:rsidRDefault="000C0D31" w:rsidP="00246D14">
            <w:pPr>
              <w:tabs>
                <w:tab w:val="left" w:pos="567"/>
              </w:tabs>
              <w:spacing w:after="0" w:line="240" w:lineRule="auto"/>
              <w:rPr>
                <w:rFonts w:ascii="Arial" w:hAnsi="Arial" w:cs="Arial"/>
                <w:color w:val="000000"/>
                <w:sz w:val="20"/>
                <w:szCs w:val="20"/>
              </w:rPr>
            </w:pPr>
            <w:r>
              <w:rPr>
                <w:rFonts w:ascii="Arial" w:hAnsi="Arial" w:cs="Arial"/>
                <w:color w:val="000000"/>
                <w:sz w:val="20"/>
                <w:szCs w:val="20"/>
                <w:lang w:val="en-GB"/>
              </w:rPr>
              <w:t>Quality assurance methods that ensure the acquisition of exit competences</w:t>
            </w:r>
          </w:p>
        </w:tc>
        <w:tc>
          <w:tcPr>
            <w:tcW w:w="7552" w:type="dxa"/>
            <w:gridSpan w:val="14"/>
            <w:tcBorders>
              <w:right w:val="single" w:sz="12" w:space="0" w:color="auto"/>
            </w:tcBorders>
            <w:tcMar>
              <w:left w:w="57" w:type="dxa"/>
              <w:right w:w="57" w:type="dxa"/>
            </w:tcMar>
            <w:vAlign w:val="center"/>
          </w:tcPr>
          <w:p w14:paraId="511650FF" w14:textId="77777777" w:rsidR="000C0D31" w:rsidRPr="007E42BC" w:rsidRDefault="000C0D31" w:rsidP="00246D14">
            <w:pPr>
              <w:pStyle w:val="Default"/>
              <w:rPr>
                <w:sz w:val="20"/>
                <w:szCs w:val="20"/>
              </w:rPr>
            </w:pPr>
            <w:r>
              <w:rPr>
                <w:sz w:val="20"/>
                <w:szCs w:val="20"/>
              </w:rPr>
              <w:t xml:space="preserve">Quality assurance will be performed at three levels: (1) University Level, (2) Faculty Level by Quality Control Committee, (3) Lecturer’s Level </w:t>
            </w:r>
          </w:p>
        </w:tc>
      </w:tr>
      <w:tr w:rsidR="000C0D31" w:rsidRPr="007E42BC" w14:paraId="290C141B" w14:textId="77777777" w:rsidTr="00246D14">
        <w:tc>
          <w:tcPr>
            <w:tcW w:w="1912" w:type="dxa"/>
            <w:tcBorders>
              <w:left w:val="single" w:sz="12" w:space="0" w:color="auto"/>
              <w:bottom w:val="single" w:sz="12" w:space="0" w:color="auto"/>
            </w:tcBorders>
            <w:shd w:val="clear" w:color="auto" w:fill="CCFFFF"/>
            <w:tcMar>
              <w:left w:w="57" w:type="dxa"/>
              <w:right w:w="57" w:type="dxa"/>
            </w:tcMar>
            <w:vAlign w:val="center"/>
          </w:tcPr>
          <w:p w14:paraId="66BD21AD" w14:textId="77777777" w:rsidR="000C0D31" w:rsidRPr="007E42BC" w:rsidRDefault="000C0D31" w:rsidP="00246D14">
            <w:pPr>
              <w:tabs>
                <w:tab w:val="left" w:pos="567"/>
              </w:tabs>
              <w:spacing w:after="0" w:line="240" w:lineRule="auto"/>
              <w:rPr>
                <w:rFonts w:ascii="Arial" w:hAnsi="Arial" w:cs="Arial"/>
                <w:color w:val="000000"/>
                <w:sz w:val="20"/>
                <w:szCs w:val="20"/>
              </w:rPr>
            </w:pPr>
            <w:r>
              <w:rPr>
                <w:rFonts w:ascii="Arial" w:hAnsi="Arial" w:cs="Arial"/>
                <w:color w:val="000000"/>
                <w:sz w:val="20"/>
                <w:szCs w:val="20"/>
                <w:lang w:val="en-GB"/>
              </w:rPr>
              <w:t>Other (</w:t>
            </w:r>
            <w:r>
              <w:rPr>
                <w:rFonts w:ascii="Arial" w:hAnsi="Arial" w:cs="Arial"/>
                <w:sz w:val="20"/>
                <w:szCs w:val="20"/>
                <w:lang w:val="en-GB"/>
              </w:rPr>
              <w:t>as the proposer wishes to add)</w:t>
            </w:r>
          </w:p>
        </w:tc>
        <w:tc>
          <w:tcPr>
            <w:tcW w:w="7552" w:type="dxa"/>
            <w:gridSpan w:val="14"/>
            <w:tcBorders>
              <w:bottom w:val="single" w:sz="12" w:space="0" w:color="auto"/>
              <w:right w:val="single" w:sz="12" w:space="0" w:color="auto"/>
            </w:tcBorders>
            <w:tcMar>
              <w:left w:w="57" w:type="dxa"/>
              <w:right w:w="57" w:type="dxa"/>
            </w:tcMar>
          </w:tcPr>
          <w:p w14:paraId="00C1E21D" w14:textId="77777777" w:rsidR="000C0D31" w:rsidRPr="007E42BC" w:rsidRDefault="000C0D31" w:rsidP="00246D14">
            <w:pPr>
              <w:tabs>
                <w:tab w:val="left" w:pos="2820"/>
              </w:tabs>
              <w:spacing w:after="0"/>
              <w:rPr>
                <w:rFonts w:ascii="Arial" w:hAnsi="Arial" w:cs="Arial"/>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r>
    </w:tbl>
    <w:p w14:paraId="4F6C11AC" w14:textId="77777777" w:rsidR="000C0D31" w:rsidRDefault="000C0D31" w:rsidP="000C0D31">
      <w:pPr>
        <w:spacing w:after="0" w:line="240" w:lineRule="auto"/>
        <w:jc w:val="both"/>
        <w:rPr>
          <w:rFonts w:ascii="Arial" w:hAnsi="Arial" w:cs="Arial"/>
          <w:sz w:val="20"/>
          <w:szCs w:val="20"/>
          <w:lang w:val="en-US"/>
        </w:rPr>
      </w:pPr>
    </w:p>
    <w:p w14:paraId="7FEECBDC" w14:textId="77777777" w:rsidR="000C0D31" w:rsidRDefault="000C0D31" w:rsidP="000C0D31">
      <w:pPr>
        <w:spacing w:after="0" w:line="240" w:lineRule="auto"/>
        <w:jc w:val="both"/>
        <w:rPr>
          <w:rFonts w:ascii="Arial" w:hAnsi="Arial" w:cs="Arial"/>
          <w:sz w:val="20"/>
          <w:szCs w:val="20"/>
          <w:lang w:val="en-US"/>
        </w:rPr>
      </w:pPr>
    </w:p>
    <w:p w14:paraId="070FAD50" w14:textId="77777777" w:rsidR="000C0D31" w:rsidRDefault="000C0D31" w:rsidP="000C0D31">
      <w:pPr>
        <w:spacing w:after="0" w:line="240" w:lineRule="auto"/>
        <w:jc w:val="both"/>
        <w:rPr>
          <w:rFonts w:ascii="Arial" w:hAnsi="Arial" w:cs="Arial"/>
          <w:sz w:val="20"/>
          <w:szCs w:val="20"/>
          <w:lang w:val="en-US"/>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12"/>
        <w:gridCol w:w="697"/>
        <w:gridCol w:w="709"/>
        <w:gridCol w:w="850"/>
        <w:gridCol w:w="246"/>
        <w:gridCol w:w="888"/>
        <w:gridCol w:w="142"/>
        <w:gridCol w:w="1170"/>
        <w:gridCol w:w="88"/>
        <w:gridCol w:w="726"/>
        <w:gridCol w:w="518"/>
        <w:gridCol w:w="188"/>
        <w:gridCol w:w="145"/>
        <w:gridCol w:w="567"/>
        <w:gridCol w:w="618"/>
      </w:tblGrid>
      <w:tr w:rsidR="000C0D31" w:rsidRPr="007E42BC" w14:paraId="7FDFC4CF" w14:textId="77777777" w:rsidTr="00246D14">
        <w:tc>
          <w:tcPr>
            <w:tcW w:w="2609" w:type="dxa"/>
            <w:gridSpan w:val="2"/>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14:paraId="7F78893C" w14:textId="77777777" w:rsidR="000C0D31" w:rsidRPr="007E42BC" w:rsidRDefault="000C0D31" w:rsidP="00246D14">
            <w:pPr>
              <w:spacing w:before="60" w:after="60" w:line="240" w:lineRule="auto"/>
              <w:ind w:left="397" w:hanging="397"/>
              <w:rPr>
                <w:rFonts w:ascii="Arial" w:hAnsi="Arial" w:cs="Arial"/>
                <w:b/>
                <w:sz w:val="20"/>
                <w:szCs w:val="20"/>
              </w:rPr>
            </w:pPr>
            <w:r>
              <w:rPr>
                <w:rFonts w:ascii="Arial" w:hAnsi="Arial" w:cs="Arial"/>
                <w:b/>
                <w:sz w:val="20"/>
                <w:szCs w:val="20"/>
              </w:rPr>
              <w:t>NAME OF THE COURSE</w:t>
            </w:r>
          </w:p>
        </w:tc>
        <w:tc>
          <w:tcPr>
            <w:tcW w:w="6855"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14:paraId="4E35C552" w14:textId="77777777" w:rsidR="000C0D31" w:rsidRPr="007E42BC" w:rsidRDefault="000C0D31" w:rsidP="00246D14">
            <w:pPr>
              <w:spacing w:before="60" w:after="60" w:line="240" w:lineRule="auto"/>
              <w:rPr>
                <w:rFonts w:ascii="Arial" w:hAnsi="Arial" w:cs="Arial"/>
                <w:b/>
                <w:sz w:val="20"/>
                <w:szCs w:val="20"/>
              </w:rPr>
            </w:pPr>
            <w:r>
              <w:rPr>
                <w:rFonts w:ascii="Arial" w:hAnsi="Arial" w:cs="Arial"/>
                <w:b/>
                <w:sz w:val="20"/>
                <w:szCs w:val="20"/>
              </w:rPr>
              <w:t xml:space="preserve">METHODS </w:t>
            </w:r>
            <w:r w:rsidRPr="001F773B">
              <w:rPr>
                <w:rFonts w:ascii="Arial" w:hAnsi="Arial" w:cs="Arial"/>
                <w:b/>
                <w:sz w:val="20"/>
                <w:szCs w:val="20"/>
              </w:rPr>
              <w:t>F</w:t>
            </w:r>
            <w:r>
              <w:rPr>
                <w:rFonts w:ascii="Arial" w:hAnsi="Arial" w:cs="Arial"/>
                <w:b/>
                <w:sz w:val="20"/>
                <w:szCs w:val="20"/>
              </w:rPr>
              <w:t>OR</w:t>
            </w:r>
            <w:r w:rsidRPr="001F773B">
              <w:rPr>
                <w:rFonts w:ascii="Arial" w:hAnsi="Arial" w:cs="Arial"/>
                <w:b/>
                <w:sz w:val="20"/>
                <w:szCs w:val="20"/>
              </w:rPr>
              <w:t xml:space="preserve"> PREPARATION AND SEPARATION OF CHIRAL COMPOUNDS</w:t>
            </w:r>
          </w:p>
        </w:tc>
      </w:tr>
      <w:tr w:rsidR="000C0D31" w:rsidRPr="007E42BC" w14:paraId="4B6B7E40" w14:textId="77777777" w:rsidTr="00246D14">
        <w:tc>
          <w:tcPr>
            <w:tcW w:w="1912" w:type="dxa"/>
            <w:tcBorders>
              <w:top w:val="single" w:sz="12" w:space="0" w:color="auto"/>
              <w:left w:val="single" w:sz="12" w:space="0" w:color="auto"/>
            </w:tcBorders>
            <w:shd w:val="clear" w:color="auto" w:fill="CCFFFF"/>
            <w:tcMar>
              <w:left w:w="57" w:type="dxa"/>
              <w:right w:w="57" w:type="dxa"/>
            </w:tcMar>
            <w:vAlign w:val="center"/>
          </w:tcPr>
          <w:p w14:paraId="468E3A3A" w14:textId="77777777" w:rsidR="000C0D31" w:rsidRPr="007E42BC" w:rsidRDefault="000C0D31" w:rsidP="00246D14">
            <w:pPr>
              <w:spacing w:after="0" w:line="240" w:lineRule="auto"/>
              <w:rPr>
                <w:rStyle w:val="Strong"/>
                <w:rFonts w:ascii="Arial" w:hAnsi="Arial" w:cs="Arial"/>
                <w:b w:val="0"/>
                <w:sz w:val="20"/>
                <w:szCs w:val="20"/>
              </w:rPr>
            </w:pPr>
            <w:r>
              <w:rPr>
                <w:rStyle w:val="Strong"/>
                <w:rFonts w:ascii="Arial" w:hAnsi="Arial" w:cs="Arial"/>
                <w:sz w:val="20"/>
                <w:szCs w:val="20"/>
              </w:rPr>
              <w:t>Code</w:t>
            </w:r>
          </w:p>
        </w:tc>
        <w:tc>
          <w:tcPr>
            <w:tcW w:w="2502" w:type="dxa"/>
            <w:gridSpan w:val="4"/>
            <w:tcBorders>
              <w:top w:val="single" w:sz="12" w:space="0" w:color="auto"/>
              <w:right w:val="single" w:sz="12" w:space="0" w:color="auto"/>
            </w:tcBorders>
            <w:tcMar>
              <w:left w:w="57" w:type="dxa"/>
              <w:right w:w="57" w:type="dxa"/>
            </w:tcMar>
          </w:tcPr>
          <w:p w14:paraId="595C94D1" w14:textId="77777777" w:rsidR="000C0D31" w:rsidRPr="007E42BC" w:rsidRDefault="000C0D31" w:rsidP="00246D14">
            <w:pPr>
              <w:spacing w:after="0" w:line="240" w:lineRule="auto"/>
              <w:rPr>
                <w:rFonts w:ascii="Arial" w:hAnsi="Arial" w:cs="Arial"/>
                <w:sz w:val="20"/>
                <w:szCs w:val="20"/>
              </w:rPr>
            </w:pPr>
            <w:r>
              <w:rPr>
                <w:rFonts w:ascii="Arial" w:hAnsi="Arial" w:cs="Arial"/>
                <w:sz w:val="20"/>
                <w:szCs w:val="20"/>
              </w:rPr>
              <w:t>DSI05</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14:paraId="4FC5F648" w14:textId="77777777" w:rsidR="000C0D31" w:rsidRPr="007E42BC" w:rsidRDefault="000C0D31" w:rsidP="00246D14">
            <w:pPr>
              <w:spacing w:after="0" w:line="240" w:lineRule="auto"/>
              <w:rPr>
                <w:rFonts w:ascii="Arial" w:hAnsi="Arial" w:cs="Arial"/>
                <w:sz w:val="20"/>
                <w:szCs w:val="20"/>
              </w:rPr>
            </w:pPr>
            <w:r>
              <w:rPr>
                <w:rFonts w:ascii="Arial" w:hAnsi="Arial" w:cs="Arial"/>
                <w:sz w:val="20"/>
                <w:szCs w:val="20"/>
                <w:lang w:val="en-GB"/>
              </w:rPr>
              <w:t>Year of study</w:t>
            </w:r>
          </w:p>
        </w:tc>
        <w:tc>
          <w:tcPr>
            <w:tcW w:w="2762" w:type="dxa"/>
            <w:gridSpan w:val="6"/>
            <w:tcBorders>
              <w:top w:val="single" w:sz="12" w:space="0" w:color="auto"/>
              <w:right w:val="single" w:sz="12" w:space="0" w:color="auto"/>
            </w:tcBorders>
            <w:tcMar>
              <w:left w:w="57" w:type="dxa"/>
              <w:right w:w="57" w:type="dxa"/>
            </w:tcMar>
          </w:tcPr>
          <w:p w14:paraId="7886189F" w14:textId="77777777" w:rsidR="000C0D31" w:rsidRPr="007E42BC" w:rsidRDefault="000C0D31" w:rsidP="00246D14">
            <w:pPr>
              <w:spacing w:after="0" w:line="240" w:lineRule="auto"/>
              <w:rPr>
                <w:rFonts w:ascii="Arial" w:hAnsi="Arial" w:cs="Arial"/>
                <w:sz w:val="20"/>
                <w:szCs w:val="20"/>
              </w:rPr>
            </w:pPr>
            <w:r>
              <w:rPr>
                <w:rFonts w:ascii="Arial" w:hAnsi="Arial" w:cs="Arial"/>
                <w:sz w:val="20"/>
                <w:szCs w:val="20"/>
              </w:rPr>
              <w:t>1.</w:t>
            </w:r>
          </w:p>
        </w:tc>
      </w:tr>
      <w:tr w:rsidR="000C0D31" w:rsidRPr="007E42BC" w14:paraId="1F0AEC94" w14:textId="77777777" w:rsidTr="00246D14">
        <w:tc>
          <w:tcPr>
            <w:tcW w:w="1912" w:type="dxa"/>
            <w:tcBorders>
              <w:left w:val="single" w:sz="12" w:space="0" w:color="auto"/>
              <w:bottom w:val="single" w:sz="12" w:space="0" w:color="auto"/>
            </w:tcBorders>
            <w:shd w:val="clear" w:color="auto" w:fill="CCFFFF"/>
            <w:tcMar>
              <w:left w:w="57" w:type="dxa"/>
              <w:right w:w="57" w:type="dxa"/>
            </w:tcMar>
            <w:vAlign w:val="center"/>
          </w:tcPr>
          <w:p w14:paraId="75D74C11" w14:textId="77777777" w:rsidR="000C0D31" w:rsidRPr="007E42BC" w:rsidRDefault="000C0D31" w:rsidP="00246D14">
            <w:pPr>
              <w:spacing w:after="0" w:line="240" w:lineRule="auto"/>
              <w:rPr>
                <w:rFonts w:ascii="Arial" w:hAnsi="Arial" w:cs="Arial"/>
                <w:sz w:val="20"/>
                <w:szCs w:val="20"/>
              </w:rPr>
            </w:pPr>
            <w:r w:rsidRPr="00EE646F">
              <w:rPr>
                <w:rFonts w:ascii="Arial" w:hAnsi="Arial" w:cs="Arial"/>
                <w:sz w:val="20"/>
                <w:szCs w:val="20"/>
                <w:lang w:val="en-GB"/>
              </w:rPr>
              <w:t>Course teacher</w:t>
            </w:r>
          </w:p>
        </w:tc>
        <w:tc>
          <w:tcPr>
            <w:tcW w:w="2502" w:type="dxa"/>
            <w:gridSpan w:val="4"/>
            <w:tcBorders>
              <w:bottom w:val="single" w:sz="12" w:space="0" w:color="auto"/>
              <w:right w:val="single" w:sz="12" w:space="0" w:color="auto"/>
            </w:tcBorders>
            <w:tcMar>
              <w:left w:w="57" w:type="dxa"/>
              <w:right w:w="57" w:type="dxa"/>
            </w:tcMar>
          </w:tcPr>
          <w:p w14:paraId="5F8E1AD1" w14:textId="77777777" w:rsidR="000C0D31" w:rsidRPr="007E42BC" w:rsidRDefault="000C0D31" w:rsidP="00246D14">
            <w:pPr>
              <w:spacing w:after="0" w:line="240" w:lineRule="auto"/>
              <w:rPr>
                <w:rFonts w:ascii="Arial" w:hAnsi="Arial" w:cs="Arial"/>
                <w:sz w:val="20"/>
                <w:szCs w:val="20"/>
              </w:rPr>
            </w:pPr>
            <w:r>
              <w:rPr>
                <w:rFonts w:ascii="Arial" w:hAnsi="Arial" w:cs="Arial"/>
                <w:sz w:val="20"/>
                <w:szCs w:val="20"/>
              </w:rPr>
              <w:t xml:space="preserve">PhD </w:t>
            </w:r>
            <w:r w:rsidRPr="002F0119">
              <w:rPr>
                <w:rFonts w:ascii="Arial" w:hAnsi="Arial" w:cs="Arial"/>
                <w:sz w:val="20"/>
                <w:szCs w:val="20"/>
              </w:rPr>
              <w:t>Marin Roje</w:t>
            </w:r>
            <w:r>
              <w:rPr>
                <w:rFonts w:ascii="Arial" w:hAnsi="Arial" w:cs="Arial"/>
                <w:sz w:val="20"/>
                <w:szCs w:val="20"/>
              </w:rPr>
              <w:t xml:space="preserve">, </w:t>
            </w:r>
            <w:r>
              <w:rPr>
                <w:rFonts w:ascii="Arial" w:hAnsi="Arial" w:cs="Arial"/>
                <w:sz w:val="20"/>
                <w:szCs w:val="20"/>
                <w:lang w:val="en-GB"/>
              </w:rPr>
              <w:t>a</w:t>
            </w:r>
            <w:r w:rsidRPr="006A4853">
              <w:rPr>
                <w:rFonts w:ascii="Arial" w:hAnsi="Arial" w:cs="Arial"/>
                <w:sz w:val="20"/>
                <w:szCs w:val="20"/>
                <w:lang w:val="en-GB"/>
              </w:rPr>
              <w:t xml:space="preserve">ssociate </w:t>
            </w:r>
            <w:r>
              <w:rPr>
                <w:rFonts w:ascii="Arial" w:hAnsi="Arial" w:cs="Arial"/>
                <w:sz w:val="20"/>
                <w:szCs w:val="20"/>
                <w:lang w:val="en-GB"/>
              </w:rPr>
              <w:t>p</w:t>
            </w:r>
            <w:r w:rsidRPr="006A4853">
              <w:rPr>
                <w:rFonts w:ascii="Arial" w:hAnsi="Arial" w:cs="Arial"/>
                <w:sz w:val="20"/>
                <w:szCs w:val="20"/>
                <w:lang w:val="en-GB"/>
              </w:rPr>
              <w:t>rofessor</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69A79A77" w14:textId="77777777" w:rsidR="000C0D31" w:rsidRPr="007E42BC" w:rsidRDefault="000C0D31" w:rsidP="00246D14">
            <w:pPr>
              <w:spacing w:after="0" w:line="240" w:lineRule="auto"/>
              <w:rPr>
                <w:rFonts w:ascii="Arial" w:hAnsi="Arial" w:cs="Arial"/>
                <w:sz w:val="20"/>
                <w:szCs w:val="20"/>
              </w:rPr>
            </w:pPr>
            <w:r>
              <w:rPr>
                <w:rFonts w:ascii="Arial" w:hAnsi="Arial" w:cs="Arial"/>
                <w:sz w:val="20"/>
                <w:szCs w:val="20"/>
                <w:lang w:val="en-GB"/>
              </w:rPr>
              <w:t>Credits</w:t>
            </w:r>
            <w:r w:rsidRPr="00090B9C">
              <w:rPr>
                <w:rFonts w:ascii="Arial" w:hAnsi="Arial" w:cs="Arial"/>
                <w:sz w:val="20"/>
                <w:szCs w:val="20"/>
                <w:lang w:val="en-GB"/>
              </w:rPr>
              <w:t xml:space="preserve"> (ECTS)</w:t>
            </w:r>
          </w:p>
        </w:tc>
        <w:tc>
          <w:tcPr>
            <w:tcW w:w="2762" w:type="dxa"/>
            <w:gridSpan w:val="6"/>
            <w:tcBorders>
              <w:bottom w:val="single" w:sz="12" w:space="0" w:color="auto"/>
              <w:right w:val="single" w:sz="12" w:space="0" w:color="auto"/>
            </w:tcBorders>
            <w:tcMar>
              <w:left w:w="57" w:type="dxa"/>
              <w:right w:w="57" w:type="dxa"/>
            </w:tcMar>
            <w:vAlign w:val="center"/>
          </w:tcPr>
          <w:p w14:paraId="5DDDBF90" w14:textId="77777777" w:rsidR="000C0D31" w:rsidRPr="007E42BC" w:rsidRDefault="000C0D31" w:rsidP="00246D14">
            <w:pPr>
              <w:spacing w:after="0" w:line="240" w:lineRule="auto"/>
              <w:rPr>
                <w:rFonts w:ascii="Arial" w:hAnsi="Arial" w:cs="Arial"/>
                <w:sz w:val="20"/>
                <w:szCs w:val="20"/>
              </w:rPr>
            </w:pPr>
            <w:r>
              <w:rPr>
                <w:rFonts w:ascii="Arial" w:hAnsi="Arial" w:cs="Arial"/>
                <w:sz w:val="20"/>
                <w:szCs w:val="20"/>
              </w:rPr>
              <w:t>5.0</w:t>
            </w:r>
          </w:p>
        </w:tc>
      </w:tr>
      <w:tr w:rsidR="000C0D31" w:rsidRPr="007E42BC" w14:paraId="13C80B34" w14:textId="77777777" w:rsidTr="00246D14">
        <w:trPr>
          <w:trHeight w:val="345"/>
        </w:trPr>
        <w:tc>
          <w:tcPr>
            <w:tcW w:w="1912" w:type="dxa"/>
            <w:vMerge w:val="restart"/>
            <w:tcBorders>
              <w:left w:val="single" w:sz="12" w:space="0" w:color="auto"/>
            </w:tcBorders>
            <w:shd w:val="clear" w:color="auto" w:fill="CCFFFF"/>
            <w:tcMar>
              <w:left w:w="57" w:type="dxa"/>
              <w:right w:w="57" w:type="dxa"/>
            </w:tcMar>
            <w:vAlign w:val="center"/>
          </w:tcPr>
          <w:p w14:paraId="0122A783" w14:textId="77777777" w:rsidR="000C0D31" w:rsidRPr="007E42BC" w:rsidRDefault="000C0D31" w:rsidP="00246D14">
            <w:pPr>
              <w:spacing w:after="0" w:line="240" w:lineRule="auto"/>
              <w:rPr>
                <w:rFonts w:ascii="Arial" w:hAnsi="Arial" w:cs="Arial"/>
                <w:sz w:val="20"/>
                <w:szCs w:val="20"/>
              </w:rPr>
            </w:pPr>
            <w:r>
              <w:rPr>
                <w:rFonts w:ascii="Arial" w:hAnsi="Arial" w:cs="Arial"/>
                <w:sz w:val="20"/>
                <w:szCs w:val="20"/>
                <w:lang w:val="en-GB"/>
              </w:rPr>
              <w:t>Associate</w:t>
            </w:r>
            <w:r w:rsidRPr="00EE646F">
              <w:rPr>
                <w:rFonts w:ascii="Arial" w:hAnsi="Arial" w:cs="Arial"/>
                <w:sz w:val="20"/>
                <w:szCs w:val="20"/>
                <w:lang w:val="en-GB"/>
              </w:rPr>
              <w:t xml:space="preserve"> teachers</w:t>
            </w:r>
          </w:p>
        </w:tc>
        <w:tc>
          <w:tcPr>
            <w:tcW w:w="2502" w:type="dxa"/>
            <w:gridSpan w:val="4"/>
            <w:vMerge w:val="restart"/>
            <w:tcBorders>
              <w:right w:val="single" w:sz="12" w:space="0" w:color="auto"/>
            </w:tcBorders>
            <w:tcMar>
              <w:left w:w="57" w:type="dxa"/>
              <w:right w:w="57" w:type="dxa"/>
            </w:tcMar>
          </w:tcPr>
          <w:p w14:paraId="2980F37B" w14:textId="77777777" w:rsidR="000C0D31" w:rsidRPr="007E42BC" w:rsidRDefault="000C0D31" w:rsidP="00246D14">
            <w:pPr>
              <w:spacing w:after="0" w:line="240" w:lineRule="auto"/>
              <w:rPr>
                <w:rFonts w:ascii="Arial" w:hAnsi="Arial" w:cs="Arial"/>
                <w:sz w:val="20"/>
                <w:szCs w:val="20"/>
              </w:rPr>
            </w:pPr>
            <w:r w:rsidRPr="007E42BC">
              <w:rPr>
                <w:rFonts w:ascii="Arial" w:hAnsi="Arial" w:cs="Arial"/>
                <w:sz w:val="20"/>
                <w:szCs w:val="20"/>
              </w:rPr>
              <w:fldChar w:fldCharType="begin">
                <w:ffData>
                  <w:name w:val=""/>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c>
          <w:tcPr>
            <w:tcW w:w="2288" w:type="dxa"/>
            <w:gridSpan w:val="4"/>
            <w:vMerge w:val="restart"/>
            <w:tcBorders>
              <w:right w:val="single" w:sz="12" w:space="0" w:color="auto"/>
            </w:tcBorders>
            <w:shd w:val="clear" w:color="auto" w:fill="CCFFFF"/>
            <w:tcMar>
              <w:left w:w="57" w:type="dxa"/>
              <w:right w:w="57" w:type="dxa"/>
            </w:tcMar>
            <w:vAlign w:val="center"/>
          </w:tcPr>
          <w:p w14:paraId="53097393" w14:textId="77777777" w:rsidR="000C0D31" w:rsidRPr="007E42BC" w:rsidRDefault="000C0D31" w:rsidP="00246D14">
            <w:pPr>
              <w:spacing w:after="0" w:line="240" w:lineRule="auto"/>
              <w:rPr>
                <w:rFonts w:ascii="Arial" w:hAnsi="Arial" w:cs="Arial"/>
                <w:sz w:val="20"/>
                <w:szCs w:val="20"/>
              </w:rPr>
            </w:pPr>
            <w:r>
              <w:rPr>
                <w:rFonts w:ascii="Arial" w:hAnsi="Arial" w:cs="Arial"/>
                <w:sz w:val="20"/>
                <w:szCs w:val="20"/>
                <w:lang w:val="en-GB"/>
              </w:rPr>
              <w:t>Type of instruction (number of hours)</w:t>
            </w:r>
          </w:p>
        </w:tc>
        <w:tc>
          <w:tcPr>
            <w:tcW w:w="726" w:type="dxa"/>
            <w:tcBorders>
              <w:bottom w:val="single" w:sz="12" w:space="0" w:color="auto"/>
              <w:right w:val="single" w:sz="12" w:space="0" w:color="auto"/>
            </w:tcBorders>
            <w:tcMar>
              <w:left w:w="57" w:type="dxa"/>
              <w:right w:w="57" w:type="dxa"/>
            </w:tcMar>
            <w:vAlign w:val="center"/>
          </w:tcPr>
          <w:p w14:paraId="2CA3B518" w14:textId="77777777" w:rsidR="000C0D31" w:rsidRPr="007E42BC" w:rsidRDefault="000C0D31" w:rsidP="00246D14">
            <w:pPr>
              <w:spacing w:after="0" w:line="240" w:lineRule="auto"/>
              <w:jc w:val="center"/>
              <w:rPr>
                <w:rFonts w:ascii="Arial" w:hAnsi="Arial" w:cs="Arial"/>
                <w:sz w:val="20"/>
                <w:szCs w:val="20"/>
              </w:rPr>
            </w:pPr>
            <w:r>
              <w:rPr>
                <w:rFonts w:ascii="Arial" w:hAnsi="Arial" w:cs="Arial"/>
                <w:sz w:val="20"/>
                <w:szCs w:val="20"/>
              </w:rPr>
              <w:t>L</w:t>
            </w:r>
          </w:p>
        </w:tc>
        <w:tc>
          <w:tcPr>
            <w:tcW w:w="706" w:type="dxa"/>
            <w:gridSpan w:val="2"/>
            <w:tcBorders>
              <w:bottom w:val="single" w:sz="12" w:space="0" w:color="auto"/>
              <w:right w:val="single" w:sz="12" w:space="0" w:color="auto"/>
            </w:tcBorders>
            <w:vAlign w:val="center"/>
          </w:tcPr>
          <w:p w14:paraId="1F671E0E" w14:textId="77777777" w:rsidR="000C0D31" w:rsidRPr="007E42BC" w:rsidRDefault="000C0D31" w:rsidP="00246D14">
            <w:pPr>
              <w:spacing w:after="0" w:line="240" w:lineRule="auto"/>
              <w:jc w:val="center"/>
              <w:rPr>
                <w:rFonts w:ascii="Arial" w:hAnsi="Arial" w:cs="Arial"/>
                <w:sz w:val="20"/>
                <w:szCs w:val="20"/>
              </w:rPr>
            </w:pPr>
            <w:r>
              <w:rPr>
                <w:rFonts w:ascii="Arial" w:hAnsi="Arial" w:cs="Arial"/>
                <w:sz w:val="20"/>
                <w:szCs w:val="20"/>
              </w:rPr>
              <w:t>S</w:t>
            </w:r>
          </w:p>
        </w:tc>
        <w:tc>
          <w:tcPr>
            <w:tcW w:w="712" w:type="dxa"/>
            <w:gridSpan w:val="2"/>
            <w:tcBorders>
              <w:bottom w:val="single" w:sz="12" w:space="0" w:color="auto"/>
              <w:right w:val="single" w:sz="12" w:space="0" w:color="auto"/>
            </w:tcBorders>
            <w:vAlign w:val="center"/>
          </w:tcPr>
          <w:p w14:paraId="51F8CBBD" w14:textId="77777777" w:rsidR="000C0D31" w:rsidRPr="007E42BC" w:rsidRDefault="000C0D31" w:rsidP="00246D14">
            <w:pPr>
              <w:spacing w:after="0" w:line="240" w:lineRule="auto"/>
              <w:jc w:val="center"/>
              <w:rPr>
                <w:rFonts w:ascii="Arial" w:hAnsi="Arial" w:cs="Arial"/>
                <w:sz w:val="20"/>
                <w:szCs w:val="20"/>
              </w:rPr>
            </w:pPr>
            <w:r>
              <w:rPr>
                <w:rFonts w:ascii="Arial" w:hAnsi="Arial" w:cs="Arial"/>
                <w:sz w:val="20"/>
                <w:szCs w:val="20"/>
              </w:rPr>
              <w:t>E</w:t>
            </w:r>
          </w:p>
        </w:tc>
        <w:tc>
          <w:tcPr>
            <w:tcW w:w="618" w:type="dxa"/>
            <w:tcBorders>
              <w:bottom w:val="single" w:sz="12" w:space="0" w:color="auto"/>
              <w:right w:val="single" w:sz="12" w:space="0" w:color="auto"/>
            </w:tcBorders>
            <w:vAlign w:val="center"/>
          </w:tcPr>
          <w:p w14:paraId="50ACE488" w14:textId="77777777" w:rsidR="000C0D31" w:rsidRPr="007E42BC" w:rsidRDefault="000C0D31" w:rsidP="00246D14">
            <w:pPr>
              <w:spacing w:after="0" w:line="240" w:lineRule="auto"/>
              <w:jc w:val="center"/>
              <w:rPr>
                <w:rFonts w:ascii="Arial" w:hAnsi="Arial" w:cs="Arial"/>
                <w:sz w:val="20"/>
                <w:szCs w:val="20"/>
              </w:rPr>
            </w:pPr>
            <w:r>
              <w:rPr>
                <w:rFonts w:ascii="Arial" w:hAnsi="Arial" w:cs="Arial"/>
                <w:sz w:val="20"/>
                <w:szCs w:val="20"/>
              </w:rPr>
              <w:t>F</w:t>
            </w:r>
          </w:p>
        </w:tc>
      </w:tr>
      <w:tr w:rsidR="000C0D31" w:rsidRPr="007E42BC" w14:paraId="3E6E4CDF" w14:textId="77777777" w:rsidTr="00246D14">
        <w:trPr>
          <w:trHeight w:val="345"/>
        </w:trPr>
        <w:tc>
          <w:tcPr>
            <w:tcW w:w="1912" w:type="dxa"/>
            <w:vMerge/>
            <w:tcBorders>
              <w:left w:val="single" w:sz="12" w:space="0" w:color="auto"/>
              <w:bottom w:val="single" w:sz="12" w:space="0" w:color="auto"/>
            </w:tcBorders>
            <w:shd w:val="clear" w:color="auto" w:fill="CCFFFF"/>
            <w:tcMar>
              <w:left w:w="57" w:type="dxa"/>
              <w:right w:w="57" w:type="dxa"/>
            </w:tcMar>
            <w:vAlign w:val="center"/>
          </w:tcPr>
          <w:p w14:paraId="7C627C8A" w14:textId="77777777" w:rsidR="000C0D31" w:rsidRPr="007E42BC" w:rsidRDefault="000C0D31" w:rsidP="00246D14">
            <w:pPr>
              <w:spacing w:after="0" w:line="240" w:lineRule="auto"/>
              <w:rPr>
                <w:rFonts w:ascii="Arial" w:hAnsi="Arial" w:cs="Arial"/>
                <w:sz w:val="20"/>
                <w:szCs w:val="20"/>
              </w:rPr>
            </w:pPr>
          </w:p>
        </w:tc>
        <w:tc>
          <w:tcPr>
            <w:tcW w:w="2502" w:type="dxa"/>
            <w:gridSpan w:val="4"/>
            <w:vMerge/>
            <w:tcBorders>
              <w:bottom w:val="single" w:sz="12" w:space="0" w:color="auto"/>
              <w:right w:val="single" w:sz="12" w:space="0" w:color="auto"/>
            </w:tcBorders>
            <w:tcMar>
              <w:left w:w="57" w:type="dxa"/>
              <w:right w:w="57" w:type="dxa"/>
            </w:tcMar>
          </w:tcPr>
          <w:p w14:paraId="6950B23E" w14:textId="77777777" w:rsidR="000C0D31" w:rsidRPr="007E42BC" w:rsidRDefault="000C0D31" w:rsidP="00246D14">
            <w:pPr>
              <w:spacing w:after="0" w:line="240" w:lineRule="auto"/>
              <w:rPr>
                <w:rFonts w:ascii="Arial" w:hAnsi="Arial" w:cs="Arial"/>
                <w:sz w:val="20"/>
                <w:szCs w:val="20"/>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14:paraId="57D2D4F4" w14:textId="77777777" w:rsidR="000C0D31" w:rsidRPr="007E42BC" w:rsidRDefault="000C0D31" w:rsidP="00246D14">
            <w:pPr>
              <w:spacing w:after="0" w:line="240" w:lineRule="auto"/>
              <w:rPr>
                <w:rFonts w:ascii="Arial" w:hAnsi="Arial" w:cs="Arial"/>
                <w:sz w:val="20"/>
                <w:szCs w:val="20"/>
              </w:rPr>
            </w:pPr>
          </w:p>
        </w:tc>
        <w:tc>
          <w:tcPr>
            <w:tcW w:w="726" w:type="dxa"/>
            <w:tcBorders>
              <w:bottom w:val="single" w:sz="12" w:space="0" w:color="auto"/>
              <w:right w:val="single" w:sz="12" w:space="0" w:color="auto"/>
            </w:tcBorders>
            <w:tcMar>
              <w:left w:w="57" w:type="dxa"/>
              <w:right w:w="57" w:type="dxa"/>
            </w:tcMar>
            <w:vAlign w:val="center"/>
          </w:tcPr>
          <w:p w14:paraId="4E408C13" w14:textId="77777777" w:rsidR="000C0D31" w:rsidRPr="007E42BC" w:rsidRDefault="000C0D31" w:rsidP="00246D14">
            <w:pPr>
              <w:spacing w:after="0" w:line="240" w:lineRule="auto"/>
              <w:jc w:val="center"/>
              <w:rPr>
                <w:rFonts w:ascii="Arial" w:hAnsi="Arial" w:cs="Arial"/>
                <w:sz w:val="20"/>
                <w:szCs w:val="20"/>
              </w:rPr>
            </w:pPr>
            <w:r>
              <w:rPr>
                <w:rFonts w:ascii="Arial" w:hAnsi="Arial" w:cs="Arial"/>
                <w:sz w:val="20"/>
                <w:szCs w:val="20"/>
              </w:rPr>
              <w:t>10</w:t>
            </w:r>
          </w:p>
        </w:tc>
        <w:tc>
          <w:tcPr>
            <w:tcW w:w="706" w:type="dxa"/>
            <w:gridSpan w:val="2"/>
            <w:tcBorders>
              <w:bottom w:val="single" w:sz="12" w:space="0" w:color="auto"/>
              <w:right w:val="single" w:sz="12" w:space="0" w:color="auto"/>
            </w:tcBorders>
            <w:vAlign w:val="center"/>
          </w:tcPr>
          <w:p w14:paraId="1D4AA346" w14:textId="77777777" w:rsidR="000C0D31" w:rsidRPr="007E42BC" w:rsidRDefault="000C0D31" w:rsidP="00246D14">
            <w:pPr>
              <w:spacing w:after="0" w:line="240" w:lineRule="auto"/>
              <w:rPr>
                <w:rFonts w:ascii="Arial" w:hAnsi="Arial" w:cs="Arial"/>
                <w:sz w:val="20"/>
                <w:szCs w:val="20"/>
              </w:rPr>
            </w:pPr>
          </w:p>
        </w:tc>
        <w:tc>
          <w:tcPr>
            <w:tcW w:w="712" w:type="dxa"/>
            <w:gridSpan w:val="2"/>
            <w:tcBorders>
              <w:bottom w:val="single" w:sz="12" w:space="0" w:color="auto"/>
              <w:right w:val="single" w:sz="12" w:space="0" w:color="auto"/>
            </w:tcBorders>
            <w:vAlign w:val="center"/>
          </w:tcPr>
          <w:p w14:paraId="53667D42" w14:textId="77777777" w:rsidR="000C0D31" w:rsidRPr="007E42BC" w:rsidRDefault="000C0D31" w:rsidP="00246D14">
            <w:pPr>
              <w:spacing w:after="0" w:line="240" w:lineRule="auto"/>
              <w:rPr>
                <w:rFonts w:ascii="Arial" w:hAnsi="Arial" w:cs="Arial"/>
                <w:sz w:val="20"/>
                <w:szCs w:val="20"/>
              </w:rPr>
            </w:pPr>
          </w:p>
        </w:tc>
        <w:tc>
          <w:tcPr>
            <w:tcW w:w="618" w:type="dxa"/>
            <w:tcBorders>
              <w:bottom w:val="single" w:sz="12" w:space="0" w:color="auto"/>
              <w:right w:val="single" w:sz="12" w:space="0" w:color="auto"/>
            </w:tcBorders>
            <w:vAlign w:val="center"/>
          </w:tcPr>
          <w:p w14:paraId="1DE03C19" w14:textId="77777777" w:rsidR="000C0D31" w:rsidRPr="007E42BC" w:rsidRDefault="000C0D31" w:rsidP="00246D14">
            <w:pPr>
              <w:spacing w:after="0" w:line="240" w:lineRule="auto"/>
              <w:rPr>
                <w:rFonts w:ascii="Arial" w:hAnsi="Arial" w:cs="Arial"/>
                <w:sz w:val="20"/>
                <w:szCs w:val="20"/>
              </w:rPr>
            </w:pPr>
          </w:p>
        </w:tc>
      </w:tr>
      <w:tr w:rsidR="000C0D31" w:rsidRPr="007E42BC" w14:paraId="77DDAE64" w14:textId="77777777" w:rsidTr="00246D14">
        <w:tc>
          <w:tcPr>
            <w:tcW w:w="1912" w:type="dxa"/>
            <w:tcBorders>
              <w:left w:val="single" w:sz="12" w:space="0" w:color="auto"/>
              <w:bottom w:val="single" w:sz="12" w:space="0" w:color="auto"/>
            </w:tcBorders>
            <w:shd w:val="clear" w:color="auto" w:fill="CCFFFF"/>
            <w:tcMar>
              <w:left w:w="57" w:type="dxa"/>
              <w:right w:w="57" w:type="dxa"/>
            </w:tcMar>
            <w:vAlign w:val="center"/>
          </w:tcPr>
          <w:p w14:paraId="2887CCEC" w14:textId="77777777" w:rsidR="000C0D31" w:rsidRPr="007E42BC" w:rsidRDefault="000C0D31" w:rsidP="00246D14">
            <w:pPr>
              <w:spacing w:after="0" w:line="240" w:lineRule="auto"/>
              <w:rPr>
                <w:rFonts w:ascii="Arial" w:hAnsi="Arial" w:cs="Arial"/>
                <w:sz w:val="20"/>
                <w:szCs w:val="20"/>
              </w:rPr>
            </w:pPr>
            <w:r>
              <w:rPr>
                <w:rFonts w:ascii="Arial" w:hAnsi="Arial" w:cs="Arial"/>
                <w:sz w:val="20"/>
                <w:szCs w:val="20"/>
                <w:lang w:val="en-GB"/>
              </w:rPr>
              <w:t>Status of the course</w:t>
            </w:r>
          </w:p>
        </w:tc>
        <w:tc>
          <w:tcPr>
            <w:tcW w:w="2502" w:type="dxa"/>
            <w:gridSpan w:val="4"/>
            <w:tcBorders>
              <w:bottom w:val="single" w:sz="12" w:space="0" w:color="auto"/>
              <w:right w:val="single" w:sz="12" w:space="0" w:color="auto"/>
            </w:tcBorders>
            <w:tcMar>
              <w:left w:w="57" w:type="dxa"/>
              <w:right w:w="57" w:type="dxa"/>
            </w:tcMar>
            <w:vAlign w:val="center"/>
          </w:tcPr>
          <w:p w14:paraId="7CCD3F44" w14:textId="77777777" w:rsidR="000C0D31" w:rsidRPr="007E42BC" w:rsidRDefault="000C0D31" w:rsidP="00246D14">
            <w:pPr>
              <w:spacing w:after="0" w:line="240" w:lineRule="auto"/>
              <w:rPr>
                <w:rFonts w:ascii="Arial" w:hAnsi="Arial" w:cs="Arial"/>
                <w:sz w:val="20"/>
                <w:szCs w:val="20"/>
              </w:rPr>
            </w:pPr>
            <w:r>
              <w:rPr>
                <w:rFonts w:ascii="Arial" w:hAnsi="Arial" w:cs="Arial"/>
                <w:sz w:val="20"/>
                <w:szCs w:val="20"/>
              </w:rPr>
              <w:t>Elective</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6901031F" w14:textId="77777777" w:rsidR="000C0D31" w:rsidRPr="007E42BC" w:rsidRDefault="000C0D31" w:rsidP="00246D14">
            <w:pPr>
              <w:spacing w:after="0" w:line="240" w:lineRule="auto"/>
              <w:rPr>
                <w:rFonts w:ascii="Arial" w:hAnsi="Arial" w:cs="Arial"/>
                <w:sz w:val="20"/>
                <w:szCs w:val="20"/>
              </w:rPr>
            </w:pPr>
            <w:r>
              <w:rPr>
                <w:rFonts w:ascii="Arial" w:hAnsi="Arial" w:cs="Arial"/>
                <w:sz w:val="20"/>
                <w:szCs w:val="20"/>
                <w:lang w:val="en-GB"/>
              </w:rPr>
              <w:t>Percentage of application of e-learning</w:t>
            </w:r>
          </w:p>
        </w:tc>
        <w:tc>
          <w:tcPr>
            <w:tcW w:w="2762" w:type="dxa"/>
            <w:gridSpan w:val="6"/>
            <w:tcBorders>
              <w:bottom w:val="single" w:sz="12" w:space="0" w:color="auto"/>
              <w:right w:val="single" w:sz="12" w:space="0" w:color="auto"/>
            </w:tcBorders>
            <w:tcMar>
              <w:left w:w="57" w:type="dxa"/>
              <w:right w:w="57" w:type="dxa"/>
            </w:tcMar>
          </w:tcPr>
          <w:p w14:paraId="66E199FF" w14:textId="77777777" w:rsidR="000C0D31" w:rsidRPr="007E42BC" w:rsidRDefault="000C0D31" w:rsidP="00246D14">
            <w:pPr>
              <w:spacing w:after="0" w:line="240" w:lineRule="auto"/>
              <w:rPr>
                <w:rFonts w:ascii="Arial" w:hAnsi="Arial" w:cs="Arial"/>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sz w:val="20"/>
                <w:szCs w:val="20"/>
              </w:rPr>
              <w:t> </w:t>
            </w:r>
            <w:r w:rsidRPr="007E42BC">
              <w:rPr>
                <w:rFonts w:ascii="Arial" w:hAnsi="Arial" w:cs="Arial"/>
                <w:sz w:val="20"/>
                <w:szCs w:val="20"/>
              </w:rPr>
              <w:t> </w:t>
            </w:r>
            <w:r w:rsidRPr="007E42BC">
              <w:rPr>
                <w:rFonts w:ascii="Arial" w:hAnsi="Arial" w:cs="Arial"/>
                <w:sz w:val="20"/>
                <w:szCs w:val="20"/>
              </w:rPr>
              <w:t> </w:t>
            </w:r>
            <w:r w:rsidRPr="007E42BC">
              <w:rPr>
                <w:rFonts w:ascii="Arial" w:hAnsi="Arial" w:cs="Arial"/>
                <w:sz w:val="20"/>
                <w:szCs w:val="20"/>
              </w:rPr>
              <w:t> </w:t>
            </w:r>
            <w:r w:rsidRPr="007E42BC">
              <w:rPr>
                <w:rFonts w:ascii="Arial" w:hAnsi="Arial" w:cs="Arial"/>
                <w:sz w:val="20"/>
                <w:szCs w:val="20"/>
              </w:rPr>
              <w:t> </w:t>
            </w:r>
            <w:r w:rsidRPr="007E42BC">
              <w:rPr>
                <w:rFonts w:ascii="Arial" w:hAnsi="Arial" w:cs="Arial"/>
                <w:sz w:val="20"/>
                <w:szCs w:val="20"/>
              </w:rPr>
              <w:fldChar w:fldCharType="end"/>
            </w:r>
          </w:p>
        </w:tc>
      </w:tr>
      <w:tr w:rsidR="000C0D31" w:rsidRPr="007E42BC" w14:paraId="30C7C4BA" w14:textId="77777777" w:rsidTr="00246D14">
        <w:tc>
          <w:tcPr>
            <w:tcW w:w="9464" w:type="dxa"/>
            <w:gridSpan w:val="15"/>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14:paraId="0E781B9B" w14:textId="77777777" w:rsidR="000C0D31" w:rsidRPr="007E42BC" w:rsidRDefault="000C0D31" w:rsidP="00246D14">
            <w:pPr>
              <w:tabs>
                <w:tab w:val="left" w:pos="2820"/>
              </w:tabs>
              <w:spacing w:after="0"/>
              <w:jc w:val="center"/>
              <w:rPr>
                <w:rFonts w:ascii="Arial" w:hAnsi="Arial" w:cs="Arial"/>
                <w:b/>
                <w:sz w:val="20"/>
                <w:szCs w:val="20"/>
              </w:rPr>
            </w:pPr>
            <w:r>
              <w:rPr>
                <w:rFonts w:ascii="Arial" w:hAnsi="Arial" w:cs="Arial"/>
                <w:b/>
                <w:sz w:val="20"/>
                <w:szCs w:val="20"/>
              </w:rPr>
              <w:t>COURSE DESCRIPTION</w:t>
            </w:r>
          </w:p>
        </w:tc>
      </w:tr>
      <w:tr w:rsidR="000C0D31" w:rsidRPr="007E42BC" w14:paraId="2E33221D" w14:textId="77777777" w:rsidTr="00246D14">
        <w:tc>
          <w:tcPr>
            <w:tcW w:w="1912" w:type="dxa"/>
            <w:tcBorders>
              <w:top w:val="single" w:sz="12" w:space="0" w:color="auto"/>
              <w:left w:val="single" w:sz="12" w:space="0" w:color="auto"/>
            </w:tcBorders>
            <w:shd w:val="clear" w:color="auto" w:fill="CCFFFF"/>
            <w:tcMar>
              <w:left w:w="57" w:type="dxa"/>
              <w:right w:w="57" w:type="dxa"/>
            </w:tcMar>
            <w:vAlign w:val="center"/>
          </w:tcPr>
          <w:p w14:paraId="7AD2EEFB" w14:textId="77777777" w:rsidR="000C0D31" w:rsidRPr="007E42BC" w:rsidRDefault="000C0D31" w:rsidP="00246D14">
            <w:pPr>
              <w:tabs>
                <w:tab w:val="left" w:pos="2820"/>
              </w:tabs>
              <w:spacing w:after="0" w:line="240" w:lineRule="auto"/>
              <w:rPr>
                <w:rFonts w:ascii="Arial" w:hAnsi="Arial" w:cs="Arial"/>
                <w:sz w:val="20"/>
                <w:szCs w:val="20"/>
              </w:rPr>
            </w:pPr>
            <w:r w:rsidRPr="00090B9C">
              <w:rPr>
                <w:rFonts w:ascii="Arial" w:hAnsi="Arial" w:cs="Arial"/>
                <w:color w:val="000000"/>
                <w:sz w:val="20"/>
                <w:szCs w:val="20"/>
                <w:lang w:val="en-GB"/>
              </w:rPr>
              <w:t>C</w:t>
            </w:r>
            <w:r>
              <w:rPr>
                <w:rFonts w:ascii="Arial" w:hAnsi="Arial" w:cs="Arial"/>
                <w:color w:val="000000"/>
                <w:sz w:val="20"/>
                <w:szCs w:val="20"/>
                <w:lang w:val="en-GB"/>
              </w:rPr>
              <w:t>ourse objectives</w:t>
            </w:r>
          </w:p>
        </w:tc>
        <w:tc>
          <w:tcPr>
            <w:tcW w:w="7552" w:type="dxa"/>
            <w:gridSpan w:val="14"/>
            <w:tcBorders>
              <w:top w:val="single" w:sz="12" w:space="0" w:color="auto"/>
              <w:right w:val="single" w:sz="12" w:space="0" w:color="auto"/>
            </w:tcBorders>
            <w:tcMar>
              <w:left w:w="57" w:type="dxa"/>
              <w:right w:w="57" w:type="dxa"/>
            </w:tcMar>
          </w:tcPr>
          <w:p w14:paraId="0927041B" w14:textId="77777777" w:rsidR="000C0D31" w:rsidRPr="006134AF" w:rsidRDefault="000C0D31" w:rsidP="00246D14">
            <w:pPr>
              <w:tabs>
                <w:tab w:val="left" w:pos="2820"/>
              </w:tabs>
              <w:spacing w:after="0" w:line="240" w:lineRule="auto"/>
              <w:rPr>
                <w:rFonts w:ascii="Arial" w:hAnsi="Arial" w:cs="Arial"/>
                <w:sz w:val="20"/>
                <w:szCs w:val="20"/>
              </w:rPr>
            </w:pPr>
            <w:r>
              <w:rPr>
                <w:rFonts w:ascii="Arial" w:hAnsi="Arial" w:cs="Arial"/>
                <w:sz w:val="20"/>
                <w:szCs w:val="20"/>
              </w:rPr>
              <w:t>- a</w:t>
            </w:r>
            <w:r w:rsidRPr="006134AF">
              <w:rPr>
                <w:rFonts w:ascii="Arial" w:hAnsi="Arial" w:cs="Arial"/>
                <w:sz w:val="20"/>
                <w:szCs w:val="20"/>
              </w:rPr>
              <w:t>cquisition of knowledge on asymmetric synthesis of selected orga</w:t>
            </w:r>
            <w:r>
              <w:rPr>
                <w:rFonts w:ascii="Arial" w:hAnsi="Arial" w:cs="Arial"/>
                <w:sz w:val="20"/>
                <w:szCs w:val="20"/>
              </w:rPr>
              <w:t>nic compounds with special emphasis</w:t>
            </w:r>
            <w:r w:rsidRPr="006134AF">
              <w:rPr>
                <w:rFonts w:ascii="Arial" w:hAnsi="Arial" w:cs="Arial"/>
                <w:sz w:val="20"/>
                <w:szCs w:val="20"/>
              </w:rPr>
              <w:t xml:space="preserve"> to the methodology of asymmetric synthesis of biologically active molecules</w:t>
            </w:r>
          </w:p>
          <w:p w14:paraId="38D52918" w14:textId="77777777" w:rsidR="000C0D31" w:rsidRPr="006134AF" w:rsidRDefault="000C0D31" w:rsidP="00246D14">
            <w:pPr>
              <w:tabs>
                <w:tab w:val="left" w:pos="2820"/>
              </w:tabs>
              <w:spacing w:after="0" w:line="240" w:lineRule="auto"/>
              <w:rPr>
                <w:rFonts w:ascii="Arial" w:hAnsi="Arial" w:cs="Arial"/>
                <w:sz w:val="20"/>
                <w:szCs w:val="20"/>
              </w:rPr>
            </w:pPr>
            <w:r>
              <w:rPr>
                <w:rFonts w:ascii="Arial" w:hAnsi="Arial" w:cs="Arial"/>
                <w:sz w:val="20"/>
                <w:szCs w:val="20"/>
              </w:rPr>
              <w:t>- i</w:t>
            </w:r>
            <w:r w:rsidRPr="006134AF">
              <w:rPr>
                <w:rFonts w:ascii="Arial" w:hAnsi="Arial" w:cs="Arial"/>
                <w:sz w:val="20"/>
                <w:szCs w:val="20"/>
              </w:rPr>
              <w:t>ntroduction to methods for determining the absolute configuration of organic compounds</w:t>
            </w:r>
          </w:p>
          <w:p w14:paraId="64965AC7" w14:textId="77777777" w:rsidR="000C0D31" w:rsidRPr="006134AF" w:rsidRDefault="000C0D31" w:rsidP="00246D14">
            <w:pPr>
              <w:tabs>
                <w:tab w:val="left" w:pos="2820"/>
              </w:tabs>
              <w:spacing w:after="0" w:line="240" w:lineRule="auto"/>
              <w:rPr>
                <w:rFonts w:ascii="Arial" w:hAnsi="Arial" w:cs="Arial"/>
                <w:sz w:val="20"/>
                <w:szCs w:val="20"/>
              </w:rPr>
            </w:pPr>
            <w:r>
              <w:rPr>
                <w:rFonts w:ascii="Arial" w:hAnsi="Arial" w:cs="Arial"/>
                <w:sz w:val="20"/>
                <w:szCs w:val="20"/>
              </w:rPr>
              <w:t>- i</w:t>
            </w:r>
            <w:r w:rsidRPr="006134AF">
              <w:rPr>
                <w:rFonts w:ascii="Arial" w:hAnsi="Arial" w:cs="Arial"/>
                <w:sz w:val="20"/>
                <w:szCs w:val="20"/>
              </w:rPr>
              <w:t>ntroduction to enantioselective chromatography methods</w:t>
            </w:r>
          </w:p>
          <w:p w14:paraId="7725750F" w14:textId="77777777" w:rsidR="000C0D31" w:rsidRPr="006134AF" w:rsidRDefault="000C0D31" w:rsidP="00246D14">
            <w:pPr>
              <w:tabs>
                <w:tab w:val="left" w:pos="2820"/>
              </w:tabs>
              <w:spacing w:after="0" w:line="240" w:lineRule="auto"/>
              <w:rPr>
                <w:rFonts w:ascii="Arial" w:hAnsi="Arial" w:cs="Arial"/>
                <w:sz w:val="20"/>
                <w:szCs w:val="20"/>
              </w:rPr>
            </w:pPr>
            <w:r>
              <w:rPr>
                <w:rFonts w:ascii="Arial" w:hAnsi="Arial" w:cs="Arial"/>
                <w:sz w:val="20"/>
                <w:szCs w:val="20"/>
              </w:rPr>
              <w:t>- i</w:t>
            </w:r>
            <w:r w:rsidRPr="006134AF">
              <w:rPr>
                <w:rFonts w:ascii="Arial" w:hAnsi="Arial" w:cs="Arial"/>
                <w:sz w:val="20"/>
                <w:szCs w:val="20"/>
              </w:rPr>
              <w:t>ntroduction to the methods of stereoselective catalysis and biocatalysis</w:t>
            </w:r>
          </w:p>
          <w:p w14:paraId="7308A872" w14:textId="77777777" w:rsidR="000C0D31" w:rsidRPr="007E42BC" w:rsidRDefault="000C0D31" w:rsidP="00246D14">
            <w:pPr>
              <w:tabs>
                <w:tab w:val="left" w:pos="2820"/>
              </w:tabs>
              <w:spacing w:after="0"/>
              <w:rPr>
                <w:rFonts w:ascii="Arial" w:hAnsi="Arial" w:cs="Arial"/>
                <w:sz w:val="20"/>
                <w:szCs w:val="20"/>
              </w:rPr>
            </w:pPr>
            <w:r>
              <w:rPr>
                <w:rFonts w:ascii="Arial" w:hAnsi="Arial" w:cs="Arial"/>
                <w:sz w:val="20"/>
                <w:szCs w:val="20"/>
              </w:rPr>
              <w:t>- a</w:t>
            </w:r>
            <w:r w:rsidRPr="006134AF">
              <w:rPr>
                <w:rFonts w:ascii="Arial" w:hAnsi="Arial" w:cs="Arial"/>
                <w:sz w:val="20"/>
                <w:szCs w:val="20"/>
              </w:rPr>
              <w:t>cquisition</w:t>
            </w:r>
            <w:r>
              <w:rPr>
                <w:rFonts w:ascii="Arial" w:hAnsi="Arial" w:cs="Arial"/>
                <w:sz w:val="20"/>
                <w:szCs w:val="20"/>
              </w:rPr>
              <w:t xml:space="preserve"> of knowledge of methodologies for</w:t>
            </w:r>
            <w:r w:rsidRPr="006134AF">
              <w:rPr>
                <w:rFonts w:ascii="Arial" w:hAnsi="Arial" w:cs="Arial"/>
                <w:sz w:val="20"/>
                <w:szCs w:val="20"/>
              </w:rPr>
              <w:t xml:space="preserve"> preparation of selected chiral molecules</w:t>
            </w:r>
          </w:p>
        </w:tc>
      </w:tr>
      <w:tr w:rsidR="000C0D31" w:rsidRPr="007E42BC" w14:paraId="31B375E5" w14:textId="77777777" w:rsidTr="00246D14">
        <w:tc>
          <w:tcPr>
            <w:tcW w:w="1912" w:type="dxa"/>
            <w:tcBorders>
              <w:left w:val="single" w:sz="12" w:space="0" w:color="auto"/>
            </w:tcBorders>
            <w:shd w:val="clear" w:color="auto" w:fill="CCFFFF"/>
            <w:tcMar>
              <w:left w:w="57" w:type="dxa"/>
              <w:right w:w="57" w:type="dxa"/>
            </w:tcMar>
            <w:vAlign w:val="center"/>
          </w:tcPr>
          <w:p w14:paraId="7AB08062" w14:textId="77777777" w:rsidR="000C0D31" w:rsidRPr="007E42BC" w:rsidRDefault="000C0D31" w:rsidP="00246D14">
            <w:pPr>
              <w:tabs>
                <w:tab w:val="left" w:pos="2820"/>
              </w:tabs>
              <w:spacing w:after="0" w:line="240" w:lineRule="auto"/>
              <w:rPr>
                <w:rFonts w:ascii="Arial" w:hAnsi="Arial" w:cs="Arial"/>
                <w:color w:val="000000"/>
                <w:sz w:val="20"/>
                <w:szCs w:val="20"/>
              </w:rPr>
            </w:pPr>
            <w:r>
              <w:rPr>
                <w:rFonts w:ascii="Arial" w:hAnsi="Arial" w:cs="Arial"/>
                <w:color w:val="000000"/>
                <w:sz w:val="20"/>
                <w:szCs w:val="20"/>
                <w:lang w:val="en-GB"/>
              </w:rPr>
              <w:t>Course enrolment requirements and entry competences required for the course</w:t>
            </w:r>
          </w:p>
        </w:tc>
        <w:tc>
          <w:tcPr>
            <w:tcW w:w="7552" w:type="dxa"/>
            <w:gridSpan w:val="14"/>
            <w:tcBorders>
              <w:right w:val="single" w:sz="12" w:space="0" w:color="auto"/>
            </w:tcBorders>
            <w:tcMar>
              <w:left w:w="57" w:type="dxa"/>
              <w:right w:w="57" w:type="dxa"/>
            </w:tcMar>
          </w:tcPr>
          <w:p w14:paraId="603A253D" w14:textId="77777777" w:rsidR="000C0D31" w:rsidRPr="007E42BC" w:rsidRDefault="000C0D31" w:rsidP="00246D14">
            <w:pPr>
              <w:tabs>
                <w:tab w:val="left" w:pos="2820"/>
              </w:tabs>
              <w:spacing w:after="0"/>
              <w:rPr>
                <w:rFonts w:ascii="Arial" w:hAnsi="Arial" w:cs="Arial"/>
                <w:sz w:val="20"/>
                <w:szCs w:val="20"/>
              </w:rPr>
            </w:pPr>
            <w:r>
              <w:rPr>
                <w:rFonts w:ascii="Arial" w:hAnsi="Arial" w:cs="Arial"/>
                <w:sz w:val="20"/>
                <w:szCs w:val="20"/>
              </w:rPr>
              <w:t>None</w:t>
            </w:r>
          </w:p>
        </w:tc>
      </w:tr>
      <w:tr w:rsidR="000C0D31" w:rsidRPr="007E42BC" w14:paraId="36FDED75" w14:textId="77777777" w:rsidTr="00246D14">
        <w:tc>
          <w:tcPr>
            <w:tcW w:w="1912" w:type="dxa"/>
            <w:tcBorders>
              <w:left w:val="single" w:sz="12" w:space="0" w:color="auto"/>
            </w:tcBorders>
            <w:shd w:val="clear" w:color="auto" w:fill="CCFFFF"/>
            <w:tcMar>
              <w:left w:w="57" w:type="dxa"/>
              <w:right w:w="57" w:type="dxa"/>
            </w:tcMar>
            <w:vAlign w:val="center"/>
          </w:tcPr>
          <w:p w14:paraId="4CBE98C6" w14:textId="77777777" w:rsidR="000C0D31" w:rsidRPr="007E42BC" w:rsidRDefault="000C0D31" w:rsidP="00246D14">
            <w:pPr>
              <w:tabs>
                <w:tab w:val="left" w:pos="2820"/>
              </w:tabs>
              <w:spacing w:after="0" w:line="240" w:lineRule="auto"/>
              <w:rPr>
                <w:rFonts w:ascii="Arial" w:hAnsi="Arial" w:cs="Arial"/>
                <w:color w:val="000000"/>
                <w:sz w:val="20"/>
                <w:szCs w:val="20"/>
              </w:rPr>
            </w:pPr>
            <w:r>
              <w:rPr>
                <w:rFonts w:ascii="Arial" w:hAnsi="Arial" w:cs="Arial"/>
                <w:color w:val="000000"/>
                <w:sz w:val="20"/>
                <w:szCs w:val="20"/>
                <w:lang w:val="en-GB"/>
              </w:rPr>
              <w:t>Learning outcomes expected at the level of the course (4 to 10 learning outcomes)</w:t>
            </w:r>
          </w:p>
        </w:tc>
        <w:tc>
          <w:tcPr>
            <w:tcW w:w="7552" w:type="dxa"/>
            <w:gridSpan w:val="14"/>
            <w:tcBorders>
              <w:right w:val="single" w:sz="12" w:space="0" w:color="auto"/>
            </w:tcBorders>
            <w:tcMar>
              <w:left w:w="57" w:type="dxa"/>
              <w:right w:w="57" w:type="dxa"/>
            </w:tcMar>
          </w:tcPr>
          <w:p w14:paraId="46F7C1D1" w14:textId="77777777" w:rsidR="000C0D31" w:rsidRPr="006134AF" w:rsidRDefault="000C0D31" w:rsidP="00246D14">
            <w:pPr>
              <w:tabs>
                <w:tab w:val="left" w:pos="2820"/>
              </w:tabs>
              <w:spacing w:after="0" w:line="240" w:lineRule="auto"/>
              <w:rPr>
                <w:rFonts w:ascii="Arial" w:hAnsi="Arial" w:cs="Arial"/>
                <w:sz w:val="20"/>
                <w:szCs w:val="20"/>
              </w:rPr>
            </w:pPr>
            <w:r w:rsidRPr="006134AF">
              <w:rPr>
                <w:rFonts w:ascii="Arial" w:hAnsi="Arial" w:cs="Arial"/>
                <w:sz w:val="20"/>
                <w:szCs w:val="20"/>
              </w:rPr>
              <w:t xml:space="preserve">- </w:t>
            </w:r>
            <w:r>
              <w:rPr>
                <w:rFonts w:ascii="Arial" w:hAnsi="Arial" w:cs="Arial"/>
                <w:sz w:val="20"/>
                <w:szCs w:val="20"/>
              </w:rPr>
              <w:t xml:space="preserve">to </w:t>
            </w:r>
            <w:r w:rsidRPr="006134AF">
              <w:rPr>
                <w:rFonts w:ascii="Arial" w:hAnsi="Arial" w:cs="Arial"/>
                <w:sz w:val="20"/>
                <w:szCs w:val="20"/>
              </w:rPr>
              <w:t>explain the application of methods in asymmetric synthesis</w:t>
            </w:r>
          </w:p>
          <w:p w14:paraId="29D33942" w14:textId="77777777" w:rsidR="000C0D31" w:rsidRDefault="000C0D31" w:rsidP="00246D14">
            <w:pPr>
              <w:tabs>
                <w:tab w:val="left" w:pos="2820"/>
              </w:tabs>
              <w:spacing w:after="0"/>
              <w:rPr>
                <w:rFonts w:ascii="Arial" w:hAnsi="Arial" w:cs="Arial"/>
                <w:sz w:val="20"/>
                <w:szCs w:val="20"/>
              </w:rPr>
            </w:pPr>
            <w:r w:rsidRPr="006134AF">
              <w:rPr>
                <w:rFonts w:ascii="Arial" w:hAnsi="Arial" w:cs="Arial"/>
                <w:sz w:val="20"/>
                <w:szCs w:val="20"/>
              </w:rPr>
              <w:t>-</w:t>
            </w:r>
            <w:r>
              <w:rPr>
                <w:rFonts w:ascii="Arial" w:hAnsi="Arial" w:cs="Arial"/>
                <w:sz w:val="20"/>
                <w:szCs w:val="20"/>
              </w:rPr>
              <w:t xml:space="preserve"> to</w:t>
            </w:r>
            <w:r w:rsidRPr="006134AF">
              <w:rPr>
                <w:rFonts w:ascii="Arial" w:hAnsi="Arial" w:cs="Arial"/>
                <w:sz w:val="20"/>
                <w:szCs w:val="20"/>
              </w:rPr>
              <w:t xml:space="preserve"> apply the acquire</w:t>
            </w:r>
            <w:r>
              <w:rPr>
                <w:rFonts w:ascii="Arial" w:hAnsi="Arial" w:cs="Arial"/>
                <w:sz w:val="20"/>
                <w:szCs w:val="20"/>
              </w:rPr>
              <w:t>d knowledge on given examples in the</w:t>
            </w:r>
            <w:r w:rsidRPr="006134AF">
              <w:rPr>
                <w:rFonts w:ascii="Arial" w:hAnsi="Arial" w:cs="Arial"/>
                <w:sz w:val="20"/>
                <w:szCs w:val="20"/>
              </w:rPr>
              <w:t xml:space="preserve"> synthesis of selected molecules</w:t>
            </w:r>
          </w:p>
          <w:p w14:paraId="274853A6" w14:textId="77777777" w:rsidR="000C0D31" w:rsidRPr="006134AF" w:rsidRDefault="000C0D31" w:rsidP="00246D14">
            <w:pPr>
              <w:tabs>
                <w:tab w:val="left" w:pos="2820"/>
              </w:tabs>
              <w:spacing w:after="0"/>
              <w:rPr>
                <w:rFonts w:ascii="Arial" w:hAnsi="Arial" w:cs="Arial"/>
                <w:sz w:val="20"/>
                <w:szCs w:val="20"/>
              </w:rPr>
            </w:pPr>
            <w:r w:rsidRPr="006134AF">
              <w:rPr>
                <w:rFonts w:ascii="Arial" w:hAnsi="Arial" w:cs="Arial"/>
                <w:sz w:val="20"/>
                <w:szCs w:val="20"/>
              </w:rPr>
              <w:t xml:space="preserve">- </w:t>
            </w:r>
            <w:r>
              <w:rPr>
                <w:rFonts w:ascii="Arial" w:hAnsi="Arial" w:cs="Arial"/>
                <w:sz w:val="20"/>
                <w:szCs w:val="20"/>
              </w:rPr>
              <w:t xml:space="preserve">to </w:t>
            </w:r>
            <w:r w:rsidRPr="006134AF">
              <w:rPr>
                <w:rFonts w:ascii="Arial" w:hAnsi="Arial" w:cs="Arial"/>
                <w:sz w:val="20"/>
                <w:szCs w:val="20"/>
              </w:rPr>
              <w:t xml:space="preserve">explain the mechanisms of enantioselective synthesis </w:t>
            </w:r>
            <w:r>
              <w:rPr>
                <w:rFonts w:ascii="Arial" w:hAnsi="Arial" w:cs="Arial"/>
                <w:sz w:val="20"/>
                <w:szCs w:val="20"/>
              </w:rPr>
              <w:t>methods</w:t>
            </w:r>
          </w:p>
          <w:p w14:paraId="1CBDC366" w14:textId="77777777" w:rsidR="000C0D31" w:rsidRPr="007E42BC" w:rsidRDefault="000C0D31" w:rsidP="00246D14">
            <w:pPr>
              <w:tabs>
                <w:tab w:val="left" w:pos="2820"/>
              </w:tabs>
              <w:spacing w:after="0"/>
              <w:rPr>
                <w:rFonts w:ascii="Arial" w:hAnsi="Arial" w:cs="Arial"/>
                <w:sz w:val="20"/>
                <w:szCs w:val="20"/>
              </w:rPr>
            </w:pPr>
            <w:r w:rsidRPr="006134AF">
              <w:rPr>
                <w:rFonts w:ascii="Arial" w:hAnsi="Arial" w:cs="Arial"/>
                <w:sz w:val="20"/>
                <w:szCs w:val="20"/>
              </w:rPr>
              <w:t xml:space="preserve">- </w:t>
            </w:r>
            <w:r>
              <w:rPr>
                <w:rFonts w:ascii="Arial" w:hAnsi="Arial" w:cs="Arial"/>
                <w:sz w:val="20"/>
                <w:szCs w:val="20"/>
              </w:rPr>
              <w:t xml:space="preserve">to </w:t>
            </w:r>
            <w:r w:rsidRPr="006134AF">
              <w:rPr>
                <w:rFonts w:ascii="Arial" w:hAnsi="Arial" w:cs="Arial"/>
                <w:sz w:val="20"/>
                <w:szCs w:val="20"/>
              </w:rPr>
              <w:t xml:space="preserve">apply the acquired knowledge on examples of chiral molecules </w:t>
            </w:r>
            <w:r>
              <w:rPr>
                <w:rFonts w:ascii="Arial" w:hAnsi="Arial" w:cs="Arial"/>
                <w:sz w:val="20"/>
                <w:szCs w:val="20"/>
              </w:rPr>
              <w:t>separation</w:t>
            </w:r>
            <w:r w:rsidRPr="006134AF">
              <w:rPr>
                <w:rFonts w:ascii="Arial" w:hAnsi="Arial" w:cs="Arial"/>
                <w:sz w:val="20"/>
                <w:szCs w:val="20"/>
              </w:rPr>
              <w:t xml:space="preserve"> </w:t>
            </w:r>
          </w:p>
        </w:tc>
      </w:tr>
      <w:tr w:rsidR="000C0D31" w:rsidRPr="007E42BC" w14:paraId="1CD8F20E" w14:textId="77777777" w:rsidTr="00246D14">
        <w:tc>
          <w:tcPr>
            <w:tcW w:w="1912" w:type="dxa"/>
            <w:tcBorders>
              <w:left w:val="single" w:sz="12" w:space="0" w:color="auto"/>
            </w:tcBorders>
            <w:shd w:val="clear" w:color="auto" w:fill="CCFFFF"/>
            <w:tcMar>
              <w:left w:w="57" w:type="dxa"/>
              <w:right w:w="57" w:type="dxa"/>
            </w:tcMar>
            <w:vAlign w:val="center"/>
          </w:tcPr>
          <w:p w14:paraId="468B6D55" w14:textId="77777777" w:rsidR="000C0D31" w:rsidRPr="007E42BC" w:rsidRDefault="000C0D31" w:rsidP="00246D14">
            <w:pPr>
              <w:tabs>
                <w:tab w:val="left" w:pos="2820"/>
              </w:tabs>
              <w:spacing w:after="0" w:line="240" w:lineRule="auto"/>
              <w:rPr>
                <w:rFonts w:ascii="Arial" w:hAnsi="Arial" w:cs="Arial"/>
                <w:color w:val="000000"/>
                <w:sz w:val="20"/>
                <w:szCs w:val="20"/>
              </w:rPr>
            </w:pPr>
            <w:r>
              <w:rPr>
                <w:rFonts w:ascii="Arial" w:hAnsi="Arial" w:cs="Arial"/>
                <w:sz w:val="20"/>
                <w:szCs w:val="20"/>
                <w:lang w:val="en-GB"/>
              </w:rPr>
              <w:t>Course content broken down in detail by weekly class schedule (syllabus)</w:t>
            </w:r>
          </w:p>
        </w:tc>
        <w:tc>
          <w:tcPr>
            <w:tcW w:w="7552" w:type="dxa"/>
            <w:gridSpan w:val="14"/>
            <w:tcBorders>
              <w:right w:val="single" w:sz="12" w:space="0" w:color="auto"/>
            </w:tcBorders>
            <w:tcMar>
              <w:left w:w="57" w:type="dxa"/>
              <w:right w:w="57" w:type="dxa"/>
            </w:tcMar>
          </w:tcPr>
          <w:p w14:paraId="6DEE28D2" w14:textId="77777777" w:rsidR="000C0D31" w:rsidRPr="00C358C0" w:rsidRDefault="000C0D31" w:rsidP="00246D14">
            <w:pPr>
              <w:tabs>
                <w:tab w:val="left" w:pos="2820"/>
              </w:tabs>
              <w:spacing w:after="0" w:line="240" w:lineRule="auto"/>
              <w:rPr>
                <w:rFonts w:ascii="Arial" w:hAnsi="Arial" w:cs="Arial"/>
                <w:sz w:val="20"/>
                <w:szCs w:val="20"/>
              </w:rPr>
            </w:pPr>
            <w:r w:rsidRPr="00C358C0">
              <w:rPr>
                <w:rFonts w:ascii="Arial" w:hAnsi="Arial" w:cs="Arial"/>
                <w:sz w:val="20"/>
                <w:szCs w:val="20"/>
              </w:rPr>
              <w:t>- importance of chirality and chiral compounds</w:t>
            </w:r>
          </w:p>
          <w:p w14:paraId="64A10369" w14:textId="77777777" w:rsidR="000C0D31" w:rsidRPr="00C358C0" w:rsidRDefault="000C0D31" w:rsidP="00246D14">
            <w:pPr>
              <w:tabs>
                <w:tab w:val="left" w:pos="2820"/>
              </w:tabs>
              <w:spacing w:after="0" w:line="240" w:lineRule="auto"/>
              <w:rPr>
                <w:rFonts w:ascii="Arial" w:hAnsi="Arial" w:cs="Arial"/>
                <w:sz w:val="20"/>
                <w:szCs w:val="20"/>
              </w:rPr>
            </w:pPr>
            <w:r w:rsidRPr="00C358C0">
              <w:rPr>
                <w:rFonts w:ascii="Arial" w:hAnsi="Arial" w:cs="Arial"/>
                <w:sz w:val="20"/>
                <w:szCs w:val="20"/>
              </w:rPr>
              <w:t>- review of the method</w:t>
            </w:r>
            <w:r>
              <w:rPr>
                <w:rFonts w:ascii="Arial" w:hAnsi="Arial" w:cs="Arial"/>
                <w:sz w:val="20"/>
                <w:szCs w:val="20"/>
              </w:rPr>
              <w:t>s for</w:t>
            </w:r>
            <w:r w:rsidRPr="00C358C0">
              <w:rPr>
                <w:rFonts w:ascii="Arial" w:hAnsi="Arial" w:cs="Arial"/>
                <w:sz w:val="20"/>
                <w:szCs w:val="20"/>
              </w:rPr>
              <w:t xml:space="preserve"> preparation of chiral compounds</w:t>
            </w:r>
          </w:p>
          <w:p w14:paraId="100CCE8E" w14:textId="77777777" w:rsidR="000C0D31" w:rsidRPr="00C358C0" w:rsidRDefault="000C0D31" w:rsidP="00246D14">
            <w:pPr>
              <w:tabs>
                <w:tab w:val="left" w:pos="2820"/>
              </w:tabs>
              <w:spacing w:after="0" w:line="240" w:lineRule="auto"/>
              <w:rPr>
                <w:rFonts w:ascii="Arial" w:hAnsi="Arial" w:cs="Arial"/>
                <w:sz w:val="20"/>
                <w:szCs w:val="20"/>
              </w:rPr>
            </w:pPr>
            <w:r w:rsidRPr="00C358C0">
              <w:rPr>
                <w:rFonts w:ascii="Arial" w:hAnsi="Arial" w:cs="Arial"/>
                <w:sz w:val="20"/>
                <w:szCs w:val="20"/>
              </w:rPr>
              <w:t>- influence of stereochemistry in the</w:t>
            </w:r>
            <w:r>
              <w:rPr>
                <w:rFonts w:ascii="Arial" w:hAnsi="Arial" w:cs="Arial"/>
                <w:sz w:val="20"/>
                <w:szCs w:val="20"/>
              </w:rPr>
              <w:t xml:space="preserve"> synthesis of natural compounds/</w:t>
            </w:r>
            <w:r w:rsidRPr="00C358C0">
              <w:rPr>
                <w:rFonts w:ascii="Arial" w:hAnsi="Arial" w:cs="Arial"/>
                <w:sz w:val="20"/>
                <w:szCs w:val="20"/>
              </w:rPr>
              <w:t>biologically active molecules</w:t>
            </w:r>
          </w:p>
          <w:p w14:paraId="565CD748" w14:textId="77777777" w:rsidR="000C0D31" w:rsidRPr="00C358C0" w:rsidRDefault="000C0D31" w:rsidP="00246D14">
            <w:pPr>
              <w:tabs>
                <w:tab w:val="left" w:pos="2820"/>
              </w:tabs>
              <w:spacing w:after="0" w:line="240" w:lineRule="auto"/>
              <w:rPr>
                <w:rFonts w:ascii="Arial" w:hAnsi="Arial" w:cs="Arial"/>
                <w:sz w:val="20"/>
                <w:szCs w:val="20"/>
              </w:rPr>
            </w:pPr>
            <w:r w:rsidRPr="00C358C0">
              <w:rPr>
                <w:rFonts w:ascii="Arial" w:hAnsi="Arial" w:cs="Arial"/>
                <w:sz w:val="20"/>
                <w:szCs w:val="20"/>
              </w:rPr>
              <w:t>- review</w:t>
            </w:r>
            <w:r>
              <w:rPr>
                <w:rFonts w:ascii="Arial" w:hAnsi="Arial" w:cs="Arial"/>
                <w:sz w:val="20"/>
                <w:szCs w:val="20"/>
              </w:rPr>
              <w:t xml:space="preserve"> and application of chiroptical</w:t>
            </w:r>
            <w:r w:rsidRPr="00C358C0">
              <w:rPr>
                <w:rFonts w:ascii="Arial" w:hAnsi="Arial" w:cs="Arial"/>
                <w:sz w:val="20"/>
                <w:szCs w:val="20"/>
              </w:rPr>
              <w:t xml:space="preserve"> methods for determining the absolute configuration of </w:t>
            </w:r>
            <w:r>
              <w:rPr>
                <w:rFonts w:ascii="Arial" w:hAnsi="Arial" w:cs="Arial"/>
                <w:sz w:val="20"/>
                <w:szCs w:val="20"/>
              </w:rPr>
              <w:t>chiral molecules</w:t>
            </w:r>
          </w:p>
          <w:p w14:paraId="42BBB9C0" w14:textId="77777777" w:rsidR="000C0D31" w:rsidRPr="00C358C0" w:rsidRDefault="000C0D31" w:rsidP="00246D14">
            <w:pPr>
              <w:tabs>
                <w:tab w:val="left" w:pos="2820"/>
              </w:tabs>
              <w:spacing w:after="0" w:line="240" w:lineRule="auto"/>
              <w:rPr>
                <w:rFonts w:ascii="Arial" w:hAnsi="Arial" w:cs="Arial"/>
                <w:sz w:val="20"/>
                <w:szCs w:val="20"/>
              </w:rPr>
            </w:pPr>
            <w:r w:rsidRPr="00C358C0">
              <w:rPr>
                <w:rFonts w:ascii="Arial" w:hAnsi="Arial" w:cs="Arial"/>
                <w:sz w:val="20"/>
                <w:szCs w:val="20"/>
              </w:rPr>
              <w:t>- examples of solving comp</w:t>
            </w:r>
            <w:r>
              <w:rPr>
                <w:rFonts w:ascii="Arial" w:hAnsi="Arial" w:cs="Arial"/>
                <w:sz w:val="20"/>
                <w:szCs w:val="20"/>
              </w:rPr>
              <w:t>lex stereochemical problems on</w:t>
            </w:r>
            <w:r w:rsidRPr="00C358C0">
              <w:rPr>
                <w:rFonts w:ascii="Arial" w:hAnsi="Arial" w:cs="Arial"/>
                <w:sz w:val="20"/>
                <w:szCs w:val="20"/>
              </w:rPr>
              <w:t xml:space="preserve"> selected natural compounds</w:t>
            </w:r>
          </w:p>
          <w:p w14:paraId="36D1D75D" w14:textId="77777777" w:rsidR="000C0D31" w:rsidRPr="00C358C0" w:rsidRDefault="000C0D31" w:rsidP="00246D14">
            <w:pPr>
              <w:tabs>
                <w:tab w:val="left" w:pos="2820"/>
              </w:tabs>
              <w:spacing w:after="0" w:line="240" w:lineRule="auto"/>
              <w:rPr>
                <w:rFonts w:ascii="Arial" w:hAnsi="Arial" w:cs="Arial"/>
                <w:sz w:val="20"/>
                <w:szCs w:val="20"/>
              </w:rPr>
            </w:pPr>
            <w:r w:rsidRPr="00C358C0">
              <w:rPr>
                <w:rFonts w:ascii="Arial" w:hAnsi="Arial" w:cs="Arial"/>
                <w:sz w:val="20"/>
                <w:szCs w:val="20"/>
              </w:rPr>
              <w:t>- enantioselective chromatography; principles and methods</w:t>
            </w:r>
          </w:p>
          <w:p w14:paraId="2B3FD1BE" w14:textId="77777777" w:rsidR="000C0D31" w:rsidRPr="00C358C0" w:rsidRDefault="000C0D31" w:rsidP="00246D14">
            <w:pPr>
              <w:tabs>
                <w:tab w:val="left" w:pos="2820"/>
              </w:tabs>
              <w:spacing w:after="0" w:line="240" w:lineRule="auto"/>
              <w:rPr>
                <w:rFonts w:ascii="Arial" w:hAnsi="Arial" w:cs="Arial"/>
                <w:sz w:val="20"/>
                <w:szCs w:val="20"/>
              </w:rPr>
            </w:pPr>
            <w:r w:rsidRPr="00C358C0">
              <w:rPr>
                <w:rFonts w:ascii="Arial" w:hAnsi="Arial" w:cs="Arial"/>
                <w:sz w:val="20"/>
                <w:szCs w:val="20"/>
              </w:rPr>
              <w:t>- enantioslective crystallization</w:t>
            </w:r>
          </w:p>
          <w:p w14:paraId="4A5E4063" w14:textId="77777777" w:rsidR="000C0D31" w:rsidRPr="007E42BC" w:rsidRDefault="000C0D31" w:rsidP="00246D14">
            <w:pPr>
              <w:tabs>
                <w:tab w:val="left" w:pos="2820"/>
              </w:tabs>
              <w:spacing w:after="0"/>
              <w:rPr>
                <w:rFonts w:ascii="Arial" w:hAnsi="Arial" w:cs="Arial"/>
                <w:sz w:val="20"/>
                <w:szCs w:val="20"/>
              </w:rPr>
            </w:pPr>
            <w:r w:rsidRPr="00C358C0">
              <w:rPr>
                <w:rFonts w:ascii="Arial" w:hAnsi="Arial" w:cs="Arial"/>
                <w:sz w:val="20"/>
                <w:szCs w:val="20"/>
              </w:rPr>
              <w:t>- stereoselective catalysis and biocatalysis</w:t>
            </w:r>
          </w:p>
        </w:tc>
      </w:tr>
      <w:tr w:rsidR="000C0D31" w:rsidRPr="007E42BC" w14:paraId="29EDF517" w14:textId="77777777" w:rsidTr="00246D14">
        <w:trPr>
          <w:trHeight w:val="349"/>
        </w:trPr>
        <w:tc>
          <w:tcPr>
            <w:tcW w:w="1912" w:type="dxa"/>
            <w:vMerge w:val="restart"/>
            <w:tcBorders>
              <w:left w:val="single" w:sz="12" w:space="0" w:color="auto"/>
            </w:tcBorders>
            <w:shd w:val="clear" w:color="auto" w:fill="CCFFFF"/>
            <w:tcMar>
              <w:left w:w="57" w:type="dxa"/>
              <w:right w:w="57" w:type="dxa"/>
            </w:tcMar>
            <w:vAlign w:val="center"/>
          </w:tcPr>
          <w:p w14:paraId="49CABFA1" w14:textId="77777777" w:rsidR="000C0D31" w:rsidRPr="007E42BC" w:rsidRDefault="000C0D31" w:rsidP="00246D14">
            <w:pPr>
              <w:tabs>
                <w:tab w:val="left" w:pos="2820"/>
              </w:tabs>
              <w:spacing w:after="0" w:line="240" w:lineRule="auto"/>
              <w:rPr>
                <w:rFonts w:ascii="Arial" w:hAnsi="Arial" w:cs="Arial"/>
                <w:color w:val="000000"/>
                <w:sz w:val="20"/>
                <w:szCs w:val="20"/>
              </w:rPr>
            </w:pPr>
            <w:r>
              <w:rPr>
                <w:rFonts w:ascii="Arial" w:hAnsi="Arial" w:cs="Arial"/>
                <w:color w:val="000000"/>
                <w:sz w:val="20"/>
                <w:szCs w:val="20"/>
                <w:lang w:val="en-GB"/>
              </w:rPr>
              <w:t>Format of instruction</w:t>
            </w:r>
          </w:p>
        </w:tc>
        <w:tc>
          <w:tcPr>
            <w:tcW w:w="3390" w:type="dxa"/>
            <w:gridSpan w:val="5"/>
            <w:vMerge w:val="restart"/>
            <w:tcMar>
              <w:left w:w="57" w:type="dxa"/>
              <w:right w:w="57" w:type="dxa"/>
            </w:tcMar>
            <w:vAlign w:val="center"/>
          </w:tcPr>
          <w:p w14:paraId="02265457" w14:textId="77777777" w:rsidR="000C0D31" w:rsidRPr="007E42BC" w:rsidRDefault="00BC0ECF" w:rsidP="00246D14">
            <w:pPr>
              <w:pStyle w:val="FieldText"/>
              <w:rPr>
                <w:rFonts w:ascii="Arial" w:hAnsi="Arial" w:cs="Arial"/>
                <w:b w:val="0"/>
                <w:sz w:val="20"/>
                <w:szCs w:val="20"/>
                <w:lang w:val="hr-HR"/>
              </w:rPr>
            </w:pPr>
            <w:sdt>
              <w:sdtPr>
                <w:rPr>
                  <w:rFonts w:ascii="Arial" w:hAnsi="Arial" w:cs="Arial"/>
                  <w:b w:val="0"/>
                  <w:color w:val="000000" w:themeColor="text1"/>
                  <w:sz w:val="20"/>
                  <w:szCs w:val="20"/>
                  <w:lang w:val="hr-HR"/>
                </w:rPr>
                <w:id w:val="-252428993"/>
                <w14:checkbox>
                  <w14:checked w14:val="1"/>
                  <w14:checkedState w14:val="2612" w14:font="MS Gothic"/>
                  <w14:uncheckedState w14:val="2610" w14:font="MS Gothic"/>
                </w14:checkbox>
              </w:sdtPr>
              <w:sdtEndPr/>
              <w:sdtContent>
                <w:r w:rsidR="000C0D31" w:rsidRPr="00C358C0">
                  <w:rPr>
                    <w:rFonts w:ascii="MS Gothic" w:eastAsia="MS Gothic" w:hAnsi="MS Gothic" w:cs="Arial" w:hint="eastAsia"/>
                    <w:b w:val="0"/>
                    <w:color w:val="000000" w:themeColor="text1"/>
                    <w:sz w:val="20"/>
                    <w:szCs w:val="20"/>
                    <w:lang w:val="hr-HR"/>
                  </w:rPr>
                  <w:t>☒</w:t>
                </w:r>
              </w:sdtContent>
            </w:sdt>
            <w:r w:rsidR="000C0D31" w:rsidRPr="007E42BC">
              <w:rPr>
                <w:rFonts w:ascii="Arial" w:hAnsi="Arial" w:cs="Arial"/>
                <w:b w:val="0"/>
                <w:sz w:val="20"/>
                <w:szCs w:val="20"/>
                <w:lang w:val="hr-HR"/>
              </w:rPr>
              <w:t xml:space="preserve"> </w:t>
            </w:r>
            <w:r w:rsidR="000C0D31">
              <w:rPr>
                <w:rFonts w:ascii="Arial" w:hAnsi="Arial" w:cs="Arial"/>
                <w:b w:val="0"/>
                <w:sz w:val="20"/>
                <w:szCs w:val="20"/>
                <w:lang w:val="en-GB"/>
              </w:rPr>
              <w:t>lectures</w:t>
            </w:r>
          </w:p>
          <w:p w14:paraId="137E40B6" w14:textId="77777777" w:rsidR="000C0D31" w:rsidRPr="007E42BC" w:rsidRDefault="00BC0ECF" w:rsidP="00246D14">
            <w:pPr>
              <w:pStyle w:val="FieldText"/>
              <w:rPr>
                <w:rFonts w:ascii="Arial" w:hAnsi="Arial" w:cs="Arial"/>
                <w:b w:val="0"/>
                <w:sz w:val="20"/>
                <w:szCs w:val="20"/>
                <w:lang w:val="hr-HR"/>
              </w:rPr>
            </w:pPr>
            <w:sdt>
              <w:sdtPr>
                <w:rPr>
                  <w:rFonts w:ascii="Arial" w:hAnsi="Arial" w:cs="Arial"/>
                  <w:b w:val="0"/>
                  <w:sz w:val="20"/>
                  <w:szCs w:val="20"/>
                  <w:lang w:val="hr-HR"/>
                </w:rPr>
                <w:id w:val="-341086610"/>
                <w14:checkbox>
                  <w14:checked w14:val="1"/>
                  <w14:checkedState w14:val="2612" w14:font="MS Gothic"/>
                  <w14:uncheckedState w14:val="2610" w14:font="MS Gothic"/>
                </w14:checkbox>
              </w:sdtPr>
              <w:sdtEndPr/>
              <w:sdtContent>
                <w:r w:rsidR="000C0D31">
                  <w:rPr>
                    <w:rFonts w:ascii="MS Gothic" w:eastAsia="MS Gothic" w:hAnsi="MS Gothic" w:cs="Arial" w:hint="eastAsia"/>
                    <w:b w:val="0"/>
                    <w:sz w:val="20"/>
                    <w:szCs w:val="20"/>
                    <w:lang w:val="hr-HR"/>
                  </w:rPr>
                  <w:t>☒</w:t>
                </w:r>
              </w:sdtContent>
            </w:sdt>
            <w:r w:rsidR="000C0D31">
              <w:rPr>
                <w:rFonts w:ascii="Arial" w:hAnsi="Arial" w:cs="Arial"/>
                <w:b w:val="0"/>
                <w:sz w:val="20"/>
                <w:szCs w:val="20"/>
                <w:lang w:val="hr-HR"/>
              </w:rPr>
              <w:t xml:space="preserve"> </w:t>
            </w:r>
            <w:r w:rsidR="000C0D31">
              <w:rPr>
                <w:rFonts w:ascii="Arial" w:hAnsi="Arial" w:cs="Arial"/>
                <w:b w:val="0"/>
                <w:sz w:val="20"/>
                <w:szCs w:val="20"/>
                <w:lang w:val="en-GB"/>
              </w:rPr>
              <w:t>seminars and workshops</w:t>
            </w:r>
          </w:p>
          <w:p w14:paraId="6D8534F2" w14:textId="77777777" w:rsidR="000C0D31" w:rsidRPr="007E42BC" w:rsidRDefault="00BC0ECF" w:rsidP="00246D14">
            <w:pPr>
              <w:pStyle w:val="FieldText"/>
              <w:rPr>
                <w:rFonts w:ascii="Arial" w:hAnsi="Arial" w:cs="Arial"/>
                <w:b w:val="0"/>
                <w:sz w:val="20"/>
                <w:szCs w:val="20"/>
                <w:lang w:val="hr-HR"/>
              </w:rPr>
            </w:pPr>
            <w:sdt>
              <w:sdtPr>
                <w:rPr>
                  <w:rFonts w:ascii="Arial" w:hAnsi="Arial" w:cs="Arial"/>
                  <w:b w:val="0"/>
                  <w:sz w:val="20"/>
                  <w:szCs w:val="20"/>
                  <w:lang w:val="hr-HR"/>
                </w:rPr>
                <w:id w:val="-671495036"/>
                <w14:checkbox>
                  <w14:checked w14:val="0"/>
                  <w14:checkedState w14:val="2612" w14:font="MS Gothic"/>
                  <w14:uncheckedState w14:val="2610" w14:font="MS Gothic"/>
                </w14:checkbox>
              </w:sdtPr>
              <w:sdtEndPr/>
              <w:sdtContent>
                <w:r w:rsidR="000C0D31">
                  <w:rPr>
                    <w:rFonts w:ascii="MS Gothic" w:eastAsia="MS Gothic" w:hAnsi="MS Gothic" w:cs="Arial" w:hint="eastAsia"/>
                    <w:b w:val="0"/>
                    <w:sz w:val="20"/>
                    <w:szCs w:val="20"/>
                    <w:lang w:val="hr-HR"/>
                  </w:rPr>
                  <w:t>☐</w:t>
                </w:r>
              </w:sdtContent>
            </w:sdt>
            <w:r w:rsidR="000C0D31" w:rsidRPr="007E42BC">
              <w:rPr>
                <w:rFonts w:ascii="Arial" w:hAnsi="Arial" w:cs="Arial"/>
                <w:b w:val="0"/>
                <w:sz w:val="20"/>
                <w:szCs w:val="20"/>
                <w:lang w:val="hr-HR"/>
              </w:rPr>
              <w:t xml:space="preserve"> </w:t>
            </w:r>
            <w:r w:rsidR="000C0D31">
              <w:rPr>
                <w:rFonts w:ascii="Arial" w:hAnsi="Arial" w:cs="Arial"/>
                <w:b w:val="0"/>
                <w:sz w:val="20"/>
                <w:szCs w:val="20"/>
                <w:lang w:val="en-GB"/>
              </w:rPr>
              <w:t>exercises</w:t>
            </w:r>
            <w:r w:rsidR="000C0D31" w:rsidRPr="007E42BC">
              <w:rPr>
                <w:rFonts w:ascii="Arial" w:hAnsi="Arial" w:cs="Arial"/>
                <w:b w:val="0"/>
                <w:sz w:val="20"/>
                <w:szCs w:val="20"/>
                <w:lang w:val="hr-HR"/>
              </w:rPr>
              <w:t xml:space="preserve">  </w:t>
            </w:r>
          </w:p>
          <w:p w14:paraId="2A4D2CEA" w14:textId="77777777" w:rsidR="000C0D31" w:rsidRPr="007E42BC" w:rsidRDefault="00BC0ECF" w:rsidP="00246D14">
            <w:pPr>
              <w:pStyle w:val="FieldText"/>
              <w:rPr>
                <w:rFonts w:ascii="Arial" w:hAnsi="Arial" w:cs="Arial"/>
                <w:b w:val="0"/>
                <w:sz w:val="20"/>
                <w:szCs w:val="20"/>
                <w:lang w:val="hr-HR"/>
              </w:rPr>
            </w:pPr>
            <w:sdt>
              <w:sdtPr>
                <w:rPr>
                  <w:rFonts w:ascii="Arial" w:hAnsi="Arial" w:cs="Arial"/>
                  <w:b w:val="0"/>
                  <w:sz w:val="20"/>
                  <w:szCs w:val="20"/>
                  <w:lang w:val="hr-HR"/>
                </w:rPr>
                <w:id w:val="1055208839"/>
                <w14:checkbox>
                  <w14:checked w14:val="0"/>
                  <w14:checkedState w14:val="2612" w14:font="MS Gothic"/>
                  <w14:uncheckedState w14:val="2610" w14:font="MS Gothic"/>
                </w14:checkbox>
              </w:sdtPr>
              <w:sdtEndPr/>
              <w:sdtContent>
                <w:r w:rsidR="000C0D31">
                  <w:rPr>
                    <w:rFonts w:ascii="MS Gothic" w:eastAsia="MS Gothic" w:hAnsi="MS Gothic" w:cs="Arial" w:hint="eastAsia"/>
                    <w:b w:val="0"/>
                    <w:sz w:val="20"/>
                    <w:szCs w:val="20"/>
                    <w:lang w:val="hr-HR"/>
                  </w:rPr>
                  <w:t>☐</w:t>
                </w:r>
              </w:sdtContent>
            </w:sdt>
            <w:r w:rsidR="000C0D31" w:rsidRPr="007E42BC">
              <w:rPr>
                <w:rFonts w:ascii="Arial" w:hAnsi="Arial" w:cs="Arial"/>
                <w:b w:val="0"/>
                <w:sz w:val="20"/>
                <w:szCs w:val="20"/>
                <w:lang w:val="hr-HR"/>
              </w:rPr>
              <w:t xml:space="preserve"> </w:t>
            </w:r>
            <w:r w:rsidR="000C0D31" w:rsidRPr="007E42BC">
              <w:rPr>
                <w:rFonts w:ascii="Arial" w:hAnsi="Arial" w:cs="Arial"/>
                <w:b w:val="0"/>
                <w:i/>
                <w:sz w:val="20"/>
                <w:szCs w:val="20"/>
                <w:lang w:val="hr-HR"/>
              </w:rPr>
              <w:t>on line</w:t>
            </w:r>
            <w:r w:rsidR="000C0D31" w:rsidRPr="007E42BC">
              <w:rPr>
                <w:rFonts w:ascii="Arial" w:hAnsi="Arial" w:cs="Arial"/>
                <w:b w:val="0"/>
                <w:sz w:val="20"/>
                <w:szCs w:val="20"/>
                <w:lang w:val="hr-HR"/>
              </w:rPr>
              <w:t xml:space="preserve"> </w:t>
            </w:r>
            <w:r w:rsidR="000C0D31">
              <w:rPr>
                <w:rFonts w:ascii="Arial" w:hAnsi="Arial" w:cs="Arial"/>
                <w:b w:val="0"/>
                <w:sz w:val="20"/>
                <w:szCs w:val="20"/>
                <w:lang w:val="en-GB"/>
              </w:rPr>
              <w:t>in entirety</w:t>
            </w:r>
          </w:p>
          <w:p w14:paraId="6DC0D05E" w14:textId="77777777" w:rsidR="000C0D31" w:rsidRPr="007E42BC" w:rsidRDefault="00BC0ECF" w:rsidP="00246D14">
            <w:pPr>
              <w:pStyle w:val="FieldText"/>
              <w:rPr>
                <w:rFonts w:ascii="Arial" w:hAnsi="Arial" w:cs="Arial"/>
                <w:b w:val="0"/>
                <w:sz w:val="20"/>
                <w:szCs w:val="20"/>
                <w:lang w:val="hr-HR"/>
              </w:rPr>
            </w:pPr>
            <w:sdt>
              <w:sdtPr>
                <w:rPr>
                  <w:rFonts w:ascii="Arial" w:hAnsi="Arial" w:cs="Arial"/>
                  <w:b w:val="0"/>
                  <w:sz w:val="20"/>
                  <w:szCs w:val="20"/>
                  <w:lang w:val="hr-HR"/>
                </w:rPr>
                <w:id w:val="-949924307"/>
                <w14:checkbox>
                  <w14:checked w14:val="0"/>
                  <w14:checkedState w14:val="2612" w14:font="MS Gothic"/>
                  <w14:uncheckedState w14:val="2610" w14:font="MS Gothic"/>
                </w14:checkbox>
              </w:sdtPr>
              <w:sdtEndPr/>
              <w:sdtContent>
                <w:r w:rsidR="000C0D31">
                  <w:rPr>
                    <w:rFonts w:ascii="MS Gothic" w:eastAsia="MS Gothic" w:hAnsi="MS Gothic" w:cs="Arial" w:hint="eastAsia"/>
                    <w:b w:val="0"/>
                    <w:sz w:val="20"/>
                    <w:szCs w:val="20"/>
                    <w:lang w:val="hr-HR"/>
                  </w:rPr>
                  <w:t>☐</w:t>
                </w:r>
              </w:sdtContent>
            </w:sdt>
            <w:r w:rsidR="000C0D31" w:rsidRPr="007E42BC">
              <w:rPr>
                <w:rFonts w:ascii="Arial" w:hAnsi="Arial" w:cs="Arial"/>
                <w:b w:val="0"/>
                <w:sz w:val="20"/>
                <w:szCs w:val="20"/>
                <w:lang w:val="hr-HR"/>
              </w:rPr>
              <w:t xml:space="preserve"> </w:t>
            </w:r>
            <w:r w:rsidR="000C0D31">
              <w:rPr>
                <w:rFonts w:ascii="Arial" w:hAnsi="Arial" w:cs="Arial"/>
                <w:b w:val="0"/>
                <w:sz w:val="20"/>
                <w:szCs w:val="20"/>
                <w:lang w:val="en-GB"/>
              </w:rPr>
              <w:t>partial e-learning</w:t>
            </w:r>
          </w:p>
          <w:p w14:paraId="19068B4E" w14:textId="77777777" w:rsidR="000C0D31" w:rsidRPr="007E42BC" w:rsidRDefault="00BC0ECF" w:rsidP="00246D14">
            <w:pPr>
              <w:tabs>
                <w:tab w:val="left" w:pos="2820"/>
              </w:tabs>
              <w:spacing w:after="0"/>
              <w:rPr>
                <w:rFonts w:ascii="Arial" w:hAnsi="Arial" w:cs="Arial"/>
                <w:sz w:val="20"/>
                <w:szCs w:val="20"/>
              </w:rPr>
            </w:pPr>
            <w:sdt>
              <w:sdtPr>
                <w:rPr>
                  <w:rFonts w:ascii="Arial" w:hAnsi="Arial" w:cs="Arial"/>
                  <w:sz w:val="20"/>
                  <w:szCs w:val="20"/>
                </w:rPr>
                <w:id w:val="1997539860"/>
                <w14:checkbox>
                  <w14:checked w14:val="0"/>
                  <w14:checkedState w14:val="2612" w14:font="MS Gothic"/>
                  <w14:uncheckedState w14:val="2610" w14:font="MS Gothic"/>
                </w14:checkbox>
              </w:sdtPr>
              <w:sdtEndPr/>
              <w:sdtContent>
                <w:r w:rsidR="000C0D31">
                  <w:rPr>
                    <w:rFonts w:ascii="MS Gothic" w:eastAsia="MS Gothic" w:hAnsi="MS Gothic" w:cs="Arial" w:hint="eastAsia"/>
                    <w:sz w:val="20"/>
                    <w:szCs w:val="20"/>
                  </w:rPr>
                  <w:t>☐</w:t>
                </w:r>
              </w:sdtContent>
            </w:sdt>
            <w:r w:rsidR="000C0D31" w:rsidRPr="007E42BC">
              <w:rPr>
                <w:rFonts w:ascii="Arial" w:hAnsi="Arial" w:cs="Arial"/>
                <w:sz w:val="20"/>
                <w:szCs w:val="20"/>
              </w:rPr>
              <w:t xml:space="preserve"> </w:t>
            </w:r>
            <w:r w:rsidR="000C0D31">
              <w:rPr>
                <w:rFonts w:ascii="Arial" w:hAnsi="Arial" w:cs="Arial"/>
                <w:sz w:val="20"/>
                <w:szCs w:val="20"/>
                <w:lang w:val="en-GB"/>
              </w:rPr>
              <w:t>field work</w:t>
            </w:r>
          </w:p>
        </w:tc>
        <w:tc>
          <w:tcPr>
            <w:tcW w:w="4162" w:type="dxa"/>
            <w:gridSpan w:val="9"/>
            <w:vMerge w:val="restart"/>
            <w:tcMar>
              <w:left w:w="57" w:type="dxa"/>
              <w:right w:w="57" w:type="dxa"/>
            </w:tcMar>
            <w:vAlign w:val="center"/>
          </w:tcPr>
          <w:p w14:paraId="2B1AEB35" w14:textId="77777777" w:rsidR="000C0D31" w:rsidRPr="007E42BC" w:rsidRDefault="00BC0ECF" w:rsidP="00246D14">
            <w:pPr>
              <w:pStyle w:val="FieldText"/>
              <w:rPr>
                <w:rFonts w:ascii="Arial" w:hAnsi="Arial" w:cs="Arial"/>
                <w:b w:val="0"/>
                <w:sz w:val="20"/>
                <w:szCs w:val="20"/>
                <w:lang w:val="hr-HR"/>
              </w:rPr>
            </w:pPr>
            <w:sdt>
              <w:sdtPr>
                <w:rPr>
                  <w:rFonts w:ascii="Arial" w:hAnsi="Arial" w:cs="Arial"/>
                  <w:b w:val="0"/>
                  <w:sz w:val="20"/>
                  <w:szCs w:val="20"/>
                  <w:lang w:val="hr-HR"/>
                </w:rPr>
                <w:id w:val="-468581797"/>
                <w14:checkbox>
                  <w14:checked w14:val="0"/>
                  <w14:checkedState w14:val="2612" w14:font="MS Gothic"/>
                  <w14:uncheckedState w14:val="2610" w14:font="MS Gothic"/>
                </w14:checkbox>
              </w:sdtPr>
              <w:sdtEndPr/>
              <w:sdtContent>
                <w:r w:rsidR="000C0D31">
                  <w:rPr>
                    <w:rFonts w:ascii="MS Gothic" w:eastAsia="MS Gothic" w:hAnsi="MS Gothic" w:cs="Arial" w:hint="eastAsia"/>
                    <w:b w:val="0"/>
                    <w:sz w:val="20"/>
                    <w:szCs w:val="20"/>
                    <w:lang w:val="hr-HR"/>
                  </w:rPr>
                  <w:t>☐</w:t>
                </w:r>
              </w:sdtContent>
            </w:sdt>
            <w:r w:rsidR="000C0D31" w:rsidRPr="007E42BC">
              <w:rPr>
                <w:rFonts w:ascii="Arial" w:hAnsi="Arial" w:cs="Arial"/>
                <w:b w:val="0"/>
                <w:sz w:val="20"/>
                <w:szCs w:val="20"/>
                <w:lang w:val="hr-HR"/>
              </w:rPr>
              <w:t xml:space="preserve"> </w:t>
            </w:r>
            <w:r w:rsidR="000C0D31">
              <w:rPr>
                <w:rFonts w:ascii="Arial" w:hAnsi="Arial" w:cs="Arial"/>
                <w:b w:val="0"/>
                <w:sz w:val="20"/>
                <w:szCs w:val="20"/>
                <w:lang w:val="en-GB"/>
              </w:rPr>
              <w:t>independent assignments</w:t>
            </w:r>
          </w:p>
          <w:p w14:paraId="42BE08C0" w14:textId="77777777" w:rsidR="000C0D31" w:rsidRPr="007E42BC" w:rsidRDefault="00BC0ECF" w:rsidP="00246D14">
            <w:pPr>
              <w:pStyle w:val="FieldText"/>
              <w:rPr>
                <w:rFonts w:ascii="Arial" w:hAnsi="Arial" w:cs="Arial"/>
                <w:b w:val="0"/>
                <w:sz w:val="20"/>
                <w:szCs w:val="20"/>
                <w:lang w:val="hr-HR"/>
              </w:rPr>
            </w:pPr>
            <w:sdt>
              <w:sdtPr>
                <w:rPr>
                  <w:rFonts w:ascii="Arial" w:hAnsi="Arial" w:cs="Arial"/>
                  <w:b w:val="0"/>
                  <w:sz w:val="20"/>
                  <w:szCs w:val="20"/>
                  <w:lang w:val="hr-HR"/>
                </w:rPr>
                <w:id w:val="-1406147592"/>
                <w14:checkbox>
                  <w14:checked w14:val="0"/>
                  <w14:checkedState w14:val="2612" w14:font="MS Gothic"/>
                  <w14:uncheckedState w14:val="2610" w14:font="MS Gothic"/>
                </w14:checkbox>
              </w:sdtPr>
              <w:sdtEndPr/>
              <w:sdtContent>
                <w:r w:rsidR="000C0D31">
                  <w:rPr>
                    <w:rFonts w:ascii="MS Gothic" w:eastAsia="MS Gothic" w:hAnsi="MS Gothic" w:cs="Arial" w:hint="eastAsia"/>
                    <w:b w:val="0"/>
                    <w:sz w:val="20"/>
                    <w:szCs w:val="20"/>
                    <w:lang w:val="hr-HR"/>
                  </w:rPr>
                  <w:t>☐</w:t>
                </w:r>
              </w:sdtContent>
            </w:sdt>
            <w:r w:rsidR="000C0D31" w:rsidRPr="007E42BC">
              <w:rPr>
                <w:rFonts w:ascii="Arial" w:hAnsi="Arial" w:cs="Arial"/>
                <w:b w:val="0"/>
                <w:sz w:val="20"/>
                <w:szCs w:val="20"/>
                <w:lang w:val="hr-HR"/>
              </w:rPr>
              <w:t xml:space="preserve"> </w:t>
            </w:r>
            <w:r w:rsidR="000C0D31">
              <w:rPr>
                <w:rFonts w:ascii="Arial" w:hAnsi="Arial" w:cs="Arial"/>
                <w:b w:val="0"/>
                <w:sz w:val="20"/>
                <w:szCs w:val="20"/>
                <w:lang w:val="en-GB"/>
              </w:rPr>
              <w:t>multimedia</w:t>
            </w:r>
            <w:r w:rsidR="000C0D31" w:rsidRPr="007E42BC">
              <w:rPr>
                <w:rFonts w:ascii="Arial" w:hAnsi="Arial" w:cs="Arial"/>
                <w:b w:val="0"/>
                <w:sz w:val="20"/>
                <w:szCs w:val="20"/>
                <w:lang w:val="hr-HR"/>
              </w:rPr>
              <w:t xml:space="preserve"> </w:t>
            </w:r>
          </w:p>
          <w:p w14:paraId="0F6285F2" w14:textId="77777777" w:rsidR="000C0D31" w:rsidRPr="007E42BC" w:rsidRDefault="00BC0ECF" w:rsidP="00246D14">
            <w:pPr>
              <w:pStyle w:val="FieldText"/>
              <w:rPr>
                <w:rFonts w:ascii="Arial" w:hAnsi="Arial" w:cs="Arial"/>
                <w:b w:val="0"/>
                <w:sz w:val="20"/>
                <w:szCs w:val="20"/>
                <w:lang w:val="hr-HR"/>
              </w:rPr>
            </w:pPr>
            <w:sdt>
              <w:sdtPr>
                <w:rPr>
                  <w:rFonts w:ascii="Arial" w:hAnsi="Arial" w:cs="Arial"/>
                  <w:b w:val="0"/>
                  <w:sz w:val="20"/>
                  <w:szCs w:val="20"/>
                  <w:lang w:val="hr-HR"/>
                </w:rPr>
                <w:id w:val="444431751"/>
                <w14:checkbox>
                  <w14:checked w14:val="0"/>
                  <w14:checkedState w14:val="2612" w14:font="MS Gothic"/>
                  <w14:uncheckedState w14:val="2610" w14:font="MS Gothic"/>
                </w14:checkbox>
              </w:sdtPr>
              <w:sdtEndPr/>
              <w:sdtContent>
                <w:r w:rsidR="000C0D31">
                  <w:rPr>
                    <w:rFonts w:ascii="MS Gothic" w:eastAsia="MS Gothic" w:hAnsi="MS Gothic" w:cs="Arial" w:hint="eastAsia"/>
                    <w:b w:val="0"/>
                    <w:sz w:val="20"/>
                    <w:szCs w:val="20"/>
                    <w:lang w:val="hr-HR"/>
                  </w:rPr>
                  <w:t>☐</w:t>
                </w:r>
              </w:sdtContent>
            </w:sdt>
            <w:r w:rsidR="000C0D31" w:rsidRPr="007E42BC">
              <w:rPr>
                <w:rFonts w:ascii="Arial" w:hAnsi="Arial" w:cs="Arial"/>
                <w:b w:val="0"/>
                <w:sz w:val="20"/>
                <w:szCs w:val="20"/>
                <w:lang w:val="hr-HR"/>
              </w:rPr>
              <w:t xml:space="preserve"> </w:t>
            </w:r>
            <w:r w:rsidR="000C0D31">
              <w:rPr>
                <w:rFonts w:ascii="Arial" w:hAnsi="Arial" w:cs="Arial"/>
                <w:b w:val="0"/>
                <w:sz w:val="20"/>
                <w:szCs w:val="20"/>
                <w:lang w:val="en-GB"/>
              </w:rPr>
              <w:t>laboratory</w:t>
            </w:r>
          </w:p>
          <w:p w14:paraId="51B9405F" w14:textId="77777777" w:rsidR="000C0D31" w:rsidRPr="007E42BC" w:rsidRDefault="00BC0ECF" w:rsidP="00246D14">
            <w:pPr>
              <w:pStyle w:val="FieldText"/>
              <w:rPr>
                <w:rFonts w:ascii="Arial" w:hAnsi="Arial" w:cs="Arial"/>
                <w:b w:val="0"/>
                <w:sz w:val="20"/>
                <w:szCs w:val="20"/>
                <w:lang w:val="hr-HR"/>
              </w:rPr>
            </w:pPr>
            <w:sdt>
              <w:sdtPr>
                <w:rPr>
                  <w:rFonts w:ascii="Arial" w:hAnsi="Arial" w:cs="Arial"/>
                  <w:b w:val="0"/>
                  <w:sz w:val="20"/>
                  <w:szCs w:val="20"/>
                  <w:lang w:val="hr-HR"/>
                </w:rPr>
                <w:id w:val="-258602420"/>
                <w14:checkbox>
                  <w14:checked w14:val="0"/>
                  <w14:checkedState w14:val="2612" w14:font="MS Gothic"/>
                  <w14:uncheckedState w14:val="2610" w14:font="MS Gothic"/>
                </w14:checkbox>
              </w:sdtPr>
              <w:sdtEndPr/>
              <w:sdtContent>
                <w:r w:rsidR="000C0D31">
                  <w:rPr>
                    <w:rFonts w:ascii="MS Gothic" w:eastAsia="MS Gothic" w:hAnsi="MS Gothic" w:cs="Arial" w:hint="eastAsia"/>
                    <w:b w:val="0"/>
                    <w:sz w:val="20"/>
                    <w:szCs w:val="20"/>
                    <w:lang w:val="hr-HR"/>
                  </w:rPr>
                  <w:t>☐</w:t>
                </w:r>
              </w:sdtContent>
            </w:sdt>
            <w:r w:rsidR="000C0D31" w:rsidRPr="007E42BC">
              <w:rPr>
                <w:rFonts w:ascii="Arial" w:hAnsi="Arial" w:cs="Arial"/>
                <w:b w:val="0"/>
                <w:sz w:val="20"/>
                <w:szCs w:val="20"/>
                <w:lang w:val="hr-HR"/>
              </w:rPr>
              <w:t xml:space="preserve"> </w:t>
            </w:r>
            <w:r w:rsidR="000C0D31">
              <w:rPr>
                <w:rFonts w:ascii="Arial" w:hAnsi="Arial" w:cs="Arial"/>
                <w:b w:val="0"/>
                <w:sz w:val="20"/>
                <w:szCs w:val="20"/>
                <w:lang w:val="en-GB"/>
              </w:rPr>
              <w:t>work with mentor</w:t>
            </w:r>
          </w:p>
          <w:p w14:paraId="4AE763D6" w14:textId="77777777" w:rsidR="000C0D31" w:rsidRPr="007E42BC" w:rsidRDefault="00BC0ECF" w:rsidP="00246D14">
            <w:pPr>
              <w:tabs>
                <w:tab w:val="left" w:pos="2820"/>
              </w:tabs>
              <w:spacing w:after="0"/>
              <w:rPr>
                <w:rFonts w:ascii="Arial" w:hAnsi="Arial" w:cs="Arial"/>
                <w:sz w:val="20"/>
                <w:szCs w:val="20"/>
              </w:rPr>
            </w:pPr>
            <w:sdt>
              <w:sdtPr>
                <w:rPr>
                  <w:rFonts w:ascii="Arial" w:hAnsi="Arial" w:cs="Arial"/>
                  <w:sz w:val="20"/>
                  <w:szCs w:val="20"/>
                </w:rPr>
                <w:id w:val="1488519672"/>
                <w14:checkbox>
                  <w14:checked w14:val="0"/>
                  <w14:checkedState w14:val="2612" w14:font="MS Gothic"/>
                  <w14:uncheckedState w14:val="2610" w14:font="MS Gothic"/>
                </w14:checkbox>
              </w:sdtPr>
              <w:sdtEndPr/>
              <w:sdtContent>
                <w:r w:rsidR="000C0D31">
                  <w:rPr>
                    <w:rFonts w:ascii="MS Gothic" w:eastAsia="MS Gothic" w:hAnsi="MS Gothic" w:cs="Arial" w:hint="eastAsia"/>
                    <w:sz w:val="20"/>
                    <w:szCs w:val="20"/>
                  </w:rPr>
                  <w:t>☐</w:t>
                </w:r>
              </w:sdtContent>
            </w:sdt>
            <w:r w:rsidR="000C0D31">
              <w:rPr>
                <w:rFonts w:ascii="Arial" w:hAnsi="Arial" w:cs="Arial"/>
                <w:sz w:val="20"/>
                <w:szCs w:val="20"/>
              </w:rPr>
              <w:t xml:space="preserve"> </w:t>
            </w:r>
            <w:r w:rsidR="000C0D31" w:rsidRPr="007E42BC">
              <w:rPr>
                <w:rFonts w:ascii="Arial" w:hAnsi="Arial" w:cs="Arial"/>
                <w:sz w:val="20"/>
                <w:szCs w:val="20"/>
              </w:rPr>
              <w:fldChar w:fldCharType="begin">
                <w:ffData>
                  <w:name w:val="Text1"/>
                  <w:enabled/>
                  <w:calcOnExit w:val="0"/>
                  <w:textInput/>
                </w:ffData>
              </w:fldChar>
            </w:r>
            <w:r w:rsidR="000C0D31" w:rsidRPr="007E42BC">
              <w:rPr>
                <w:rFonts w:ascii="Arial" w:hAnsi="Arial" w:cs="Arial"/>
                <w:sz w:val="20"/>
                <w:szCs w:val="20"/>
              </w:rPr>
              <w:instrText xml:space="preserve"> FORMTEXT </w:instrText>
            </w:r>
            <w:r w:rsidR="000C0D31" w:rsidRPr="007E42BC">
              <w:rPr>
                <w:rFonts w:ascii="Arial" w:hAnsi="Arial" w:cs="Arial"/>
                <w:sz w:val="20"/>
                <w:szCs w:val="20"/>
              </w:rPr>
            </w:r>
            <w:r w:rsidR="000C0D31" w:rsidRPr="007E42BC">
              <w:rPr>
                <w:rFonts w:ascii="Arial" w:hAnsi="Arial" w:cs="Arial"/>
                <w:sz w:val="20"/>
                <w:szCs w:val="20"/>
              </w:rPr>
              <w:fldChar w:fldCharType="separate"/>
            </w:r>
            <w:r w:rsidR="000C0D31" w:rsidRPr="007E42BC">
              <w:rPr>
                <w:rFonts w:ascii="Arial" w:hAnsi="Arial" w:cs="Arial"/>
                <w:sz w:val="20"/>
                <w:szCs w:val="20"/>
              </w:rPr>
              <w:t> </w:t>
            </w:r>
            <w:r w:rsidR="000C0D31" w:rsidRPr="007E42BC">
              <w:rPr>
                <w:rFonts w:ascii="Arial" w:hAnsi="Arial" w:cs="Arial"/>
                <w:sz w:val="20"/>
                <w:szCs w:val="20"/>
              </w:rPr>
              <w:t> </w:t>
            </w:r>
            <w:r w:rsidR="000C0D31" w:rsidRPr="007E42BC">
              <w:rPr>
                <w:rFonts w:ascii="Arial" w:hAnsi="Arial" w:cs="Arial"/>
                <w:sz w:val="20"/>
                <w:szCs w:val="20"/>
              </w:rPr>
              <w:t> </w:t>
            </w:r>
            <w:r w:rsidR="000C0D31" w:rsidRPr="007E42BC">
              <w:rPr>
                <w:rFonts w:ascii="Arial" w:hAnsi="Arial" w:cs="Arial"/>
                <w:sz w:val="20"/>
                <w:szCs w:val="20"/>
              </w:rPr>
              <w:t> </w:t>
            </w:r>
            <w:r w:rsidR="000C0D31" w:rsidRPr="007E42BC">
              <w:rPr>
                <w:rFonts w:ascii="Arial" w:hAnsi="Arial" w:cs="Arial"/>
                <w:sz w:val="20"/>
                <w:szCs w:val="20"/>
              </w:rPr>
              <w:t> </w:t>
            </w:r>
            <w:r w:rsidR="000C0D31" w:rsidRPr="007E42BC">
              <w:rPr>
                <w:rFonts w:ascii="Arial" w:hAnsi="Arial" w:cs="Arial"/>
                <w:sz w:val="20"/>
                <w:szCs w:val="20"/>
              </w:rPr>
              <w:fldChar w:fldCharType="end"/>
            </w:r>
            <w:r w:rsidR="000C0D31" w:rsidRPr="007E42BC">
              <w:rPr>
                <w:rFonts w:ascii="Arial" w:hAnsi="Arial" w:cs="Arial"/>
                <w:sz w:val="20"/>
                <w:szCs w:val="20"/>
              </w:rPr>
              <w:t xml:space="preserve"> (</w:t>
            </w:r>
            <w:r w:rsidR="000C0D31" w:rsidRPr="00A022D2">
              <w:rPr>
                <w:rFonts w:ascii="Arial" w:hAnsi="Arial" w:cs="Arial"/>
                <w:sz w:val="20"/>
                <w:szCs w:val="20"/>
                <w:lang w:val="en-GB"/>
              </w:rPr>
              <w:t>other</w:t>
            </w:r>
            <w:r w:rsidR="000C0D31" w:rsidRPr="007E42BC">
              <w:rPr>
                <w:rFonts w:ascii="Arial" w:hAnsi="Arial" w:cs="Arial"/>
                <w:sz w:val="20"/>
                <w:szCs w:val="20"/>
              </w:rPr>
              <w:t>)</w:t>
            </w:r>
            <w:r w:rsidR="000C0D31" w:rsidRPr="007E42BC">
              <w:rPr>
                <w:rFonts w:ascii="Arial" w:hAnsi="Arial" w:cs="Arial"/>
                <w:b/>
                <w:sz w:val="20"/>
                <w:szCs w:val="20"/>
              </w:rPr>
              <w:t xml:space="preserve"> </w:t>
            </w:r>
            <w:r w:rsidR="000C0D31" w:rsidRPr="007E42BC">
              <w:rPr>
                <w:rFonts w:ascii="Arial" w:hAnsi="Arial" w:cs="Arial"/>
                <w:b/>
                <w:sz w:val="20"/>
                <w:szCs w:val="20"/>
                <w:bdr w:val="single" w:sz="12" w:space="0" w:color="auto"/>
              </w:rPr>
              <w:t xml:space="preserve"> </w:t>
            </w:r>
          </w:p>
        </w:tc>
      </w:tr>
      <w:tr w:rsidR="000C0D31" w:rsidRPr="007E42BC" w14:paraId="0C04097D" w14:textId="77777777" w:rsidTr="00246D14">
        <w:trPr>
          <w:trHeight w:val="577"/>
        </w:trPr>
        <w:tc>
          <w:tcPr>
            <w:tcW w:w="1912" w:type="dxa"/>
            <w:vMerge/>
            <w:tcBorders>
              <w:left w:val="single" w:sz="12" w:space="0" w:color="auto"/>
              <w:bottom w:val="single" w:sz="4" w:space="0" w:color="auto"/>
            </w:tcBorders>
            <w:shd w:val="clear" w:color="auto" w:fill="CCFFFF"/>
            <w:tcMar>
              <w:left w:w="57" w:type="dxa"/>
              <w:right w:w="57" w:type="dxa"/>
            </w:tcMar>
            <w:vAlign w:val="center"/>
          </w:tcPr>
          <w:p w14:paraId="28E03FDC" w14:textId="77777777" w:rsidR="000C0D31" w:rsidRPr="007E42BC" w:rsidRDefault="000C0D31" w:rsidP="00246D14">
            <w:pPr>
              <w:tabs>
                <w:tab w:val="left" w:pos="2820"/>
              </w:tabs>
              <w:spacing w:after="0"/>
              <w:rPr>
                <w:rFonts w:ascii="Arial" w:hAnsi="Arial" w:cs="Arial"/>
                <w:color w:val="000000"/>
                <w:sz w:val="20"/>
                <w:szCs w:val="20"/>
              </w:rPr>
            </w:pPr>
          </w:p>
        </w:tc>
        <w:tc>
          <w:tcPr>
            <w:tcW w:w="3390" w:type="dxa"/>
            <w:gridSpan w:val="5"/>
            <w:vMerge/>
            <w:tcMar>
              <w:left w:w="57" w:type="dxa"/>
              <w:right w:w="57" w:type="dxa"/>
            </w:tcMar>
            <w:vAlign w:val="center"/>
          </w:tcPr>
          <w:p w14:paraId="3DFE9FDB" w14:textId="77777777" w:rsidR="000C0D31" w:rsidRPr="007E42BC" w:rsidRDefault="000C0D31" w:rsidP="00246D14">
            <w:pPr>
              <w:pStyle w:val="FieldText"/>
              <w:rPr>
                <w:rFonts w:ascii="Arial" w:hAnsi="Arial" w:cs="Arial"/>
                <w:b w:val="0"/>
                <w:sz w:val="20"/>
                <w:szCs w:val="20"/>
                <w:lang w:val="hr-HR"/>
              </w:rPr>
            </w:pPr>
          </w:p>
        </w:tc>
        <w:tc>
          <w:tcPr>
            <w:tcW w:w="4162" w:type="dxa"/>
            <w:gridSpan w:val="9"/>
            <w:vMerge/>
            <w:tcMar>
              <w:left w:w="57" w:type="dxa"/>
              <w:right w:w="57" w:type="dxa"/>
            </w:tcMar>
            <w:vAlign w:val="center"/>
          </w:tcPr>
          <w:p w14:paraId="6C477297" w14:textId="77777777" w:rsidR="000C0D31" w:rsidRPr="007E42BC" w:rsidRDefault="000C0D31" w:rsidP="00246D14">
            <w:pPr>
              <w:pStyle w:val="FieldText"/>
              <w:rPr>
                <w:rFonts w:ascii="Arial" w:hAnsi="Arial" w:cs="Arial"/>
                <w:b w:val="0"/>
                <w:sz w:val="20"/>
                <w:szCs w:val="20"/>
                <w:lang w:val="hr-HR"/>
              </w:rPr>
            </w:pPr>
          </w:p>
        </w:tc>
      </w:tr>
      <w:tr w:rsidR="000C0D31" w:rsidRPr="007E42BC" w14:paraId="238C6A6B" w14:textId="77777777" w:rsidTr="00246D14">
        <w:tc>
          <w:tcPr>
            <w:tcW w:w="1912" w:type="dxa"/>
            <w:tcBorders>
              <w:left w:val="single" w:sz="12" w:space="0" w:color="auto"/>
              <w:bottom w:val="single" w:sz="12" w:space="0" w:color="auto"/>
            </w:tcBorders>
            <w:shd w:val="clear" w:color="auto" w:fill="CCFFFF"/>
            <w:tcMar>
              <w:left w:w="57" w:type="dxa"/>
              <w:right w:w="57" w:type="dxa"/>
            </w:tcMar>
            <w:vAlign w:val="center"/>
          </w:tcPr>
          <w:p w14:paraId="11ECB2FD" w14:textId="77777777" w:rsidR="000C0D31" w:rsidRPr="007E42BC" w:rsidRDefault="000C0D31" w:rsidP="00246D14">
            <w:pPr>
              <w:tabs>
                <w:tab w:val="left" w:pos="2820"/>
              </w:tabs>
              <w:spacing w:after="0" w:line="240" w:lineRule="auto"/>
              <w:rPr>
                <w:rFonts w:ascii="Arial" w:hAnsi="Arial" w:cs="Arial"/>
                <w:color w:val="000000"/>
                <w:sz w:val="20"/>
                <w:szCs w:val="20"/>
              </w:rPr>
            </w:pPr>
            <w:r>
              <w:rPr>
                <w:rFonts w:ascii="Arial" w:hAnsi="Arial" w:cs="Arial"/>
                <w:color w:val="000000"/>
                <w:sz w:val="20"/>
                <w:szCs w:val="20"/>
                <w:lang w:val="en-GB"/>
              </w:rPr>
              <w:t>Student</w:t>
            </w:r>
            <w:r>
              <w:rPr>
                <w:rStyle w:val="CommentReference"/>
              </w:rPr>
              <w:t xml:space="preserve"> </w:t>
            </w:r>
            <w:r>
              <w:rPr>
                <w:rFonts w:ascii="Arial" w:hAnsi="Arial" w:cs="Arial"/>
                <w:color w:val="000000"/>
                <w:sz w:val="20"/>
                <w:szCs w:val="20"/>
                <w:lang w:val="en-GB"/>
              </w:rPr>
              <w:t>responsibilities</w:t>
            </w:r>
          </w:p>
        </w:tc>
        <w:tc>
          <w:tcPr>
            <w:tcW w:w="7552" w:type="dxa"/>
            <w:gridSpan w:val="14"/>
            <w:tcBorders>
              <w:bottom w:val="single" w:sz="12" w:space="0" w:color="auto"/>
              <w:right w:val="single" w:sz="12" w:space="0" w:color="auto"/>
            </w:tcBorders>
            <w:tcMar>
              <w:left w:w="57" w:type="dxa"/>
              <w:right w:w="57" w:type="dxa"/>
            </w:tcMar>
            <w:vAlign w:val="center"/>
          </w:tcPr>
          <w:p w14:paraId="409B5EB0" w14:textId="77777777" w:rsidR="000C0D31" w:rsidRPr="007E42BC" w:rsidRDefault="000C0D31" w:rsidP="00246D14">
            <w:pPr>
              <w:tabs>
                <w:tab w:val="left" w:pos="2820"/>
              </w:tabs>
              <w:spacing w:after="0"/>
              <w:rPr>
                <w:rFonts w:ascii="Arial" w:hAnsi="Arial" w:cs="Arial"/>
                <w:color w:val="000000"/>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r>
      <w:tr w:rsidR="000C0D31" w:rsidRPr="007E42BC" w14:paraId="22D95FDF" w14:textId="77777777" w:rsidTr="00246D14">
        <w:trPr>
          <w:trHeight w:val="397"/>
        </w:trPr>
        <w:tc>
          <w:tcPr>
            <w:tcW w:w="1912" w:type="dxa"/>
            <w:vMerge w:val="restart"/>
            <w:tcBorders>
              <w:top w:val="single" w:sz="12" w:space="0" w:color="auto"/>
              <w:left w:val="single" w:sz="12" w:space="0" w:color="auto"/>
            </w:tcBorders>
            <w:shd w:val="clear" w:color="auto" w:fill="CCFFFF"/>
            <w:tcMar>
              <w:left w:w="57" w:type="dxa"/>
              <w:right w:w="57" w:type="dxa"/>
            </w:tcMar>
            <w:vAlign w:val="center"/>
          </w:tcPr>
          <w:p w14:paraId="5CDB5499" w14:textId="77777777" w:rsidR="000C0D31" w:rsidRPr="007E42BC" w:rsidRDefault="000C0D31" w:rsidP="00246D14">
            <w:pPr>
              <w:tabs>
                <w:tab w:val="left" w:pos="2820"/>
              </w:tabs>
              <w:spacing w:after="0" w:line="240" w:lineRule="auto"/>
              <w:rPr>
                <w:rFonts w:ascii="Arial" w:hAnsi="Arial" w:cs="Arial"/>
                <w:color w:val="000000"/>
                <w:sz w:val="20"/>
                <w:szCs w:val="20"/>
              </w:rPr>
            </w:pPr>
            <w:r>
              <w:rPr>
                <w:rFonts w:ascii="Arial" w:hAnsi="Arial" w:cs="Arial"/>
                <w:color w:val="000000"/>
                <w:sz w:val="20"/>
                <w:szCs w:val="20"/>
                <w:lang w:val="en-GB"/>
              </w:rPr>
              <w:t>Screening student work</w:t>
            </w:r>
            <w:r w:rsidRPr="00090B9C">
              <w:rPr>
                <w:rFonts w:ascii="Arial" w:hAnsi="Arial" w:cs="Arial"/>
                <w:color w:val="000000"/>
                <w:sz w:val="20"/>
                <w:szCs w:val="20"/>
                <w:lang w:val="en-GB"/>
              </w:rPr>
              <w:t xml:space="preserve"> </w:t>
            </w:r>
            <w:r w:rsidRPr="00090B9C">
              <w:rPr>
                <w:rFonts w:ascii="Arial" w:hAnsi="Arial" w:cs="Arial"/>
                <w:i/>
                <w:color w:val="000000"/>
                <w:sz w:val="20"/>
                <w:szCs w:val="20"/>
                <w:lang w:val="en-GB"/>
              </w:rPr>
              <w:t>(</w:t>
            </w:r>
            <w:r>
              <w:rPr>
                <w:rFonts w:ascii="Arial" w:hAnsi="Arial" w:cs="Arial"/>
                <w:i/>
                <w:color w:val="000000"/>
                <w:sz w:val="20"/>
                <w:szCs w:val="20"/>
                <w:lang w:val="en-GB"/>
              </w:rPr>
              <w:t>name the proportion of ECTS credits for each</w:t>
            </w:r>
            <w:r>
              <w:rPr>
                <w:rStyle w:val="CommentReference"/>
              </w:rPr>
              <w:t xml:space="preserve"> </w:t>
            </w:r>
            <w:r>
              <w:rPr>
                <w:rFonts w:ascii="Arial" w:hAnsi="Arial" w:cs="Arial"/>
                <w:i/>
                <w:color w:val="000000"/>
                <w:sz w:val="20"/>
                <w:szCs w:val="20"/>
                <w:lang w:val="en-GB"/>
              </w:rPr>
              <w:t>activity so that the total number of ECTS credits is equal to the ECTS value of the course)</w:t>
            </w:r>
          </w:p>
        </w:tc>
        <w:tc>
          <w:tcPr>
            <w:tcW w:w="1406" w:type="dxa"/>
            <w:gridSpan w:val="2"/>
            <w:tcBorders>
              <w:top w:val="single" w:sz="12" w:space="0" w:color="auto"/>
            </w:tcBorders>
            <w:tcMar>
              <w:left w:w="57" w:type="dxa"/>
              <w:right w:w="57" w:type="dxa"/>
            </w:tcMar>
            <w:vAlign w:val="center"/>
          </w:tcPr>
          <w:p w14:paraId="65496798" w14:textId="77777777" w:rsidR="000C0D31" w:rsidRPr="007E42BC" w:rsidRDefault="000C0D31" w:rsidP="00246D14">
            <w:pPr>
              <w:pStyle w:val="FieldText"/>
              <w:rPr>
                <w:rFonts w:ascii="Arial" w:hAnsi="Arial" w:cs="Arial"/>
                <w:b w:val="0"/>
                <w:sz w:val="20"/>
                <w:szCs w:val="20"/>
                <w:lang w:val="hr-HR"/>
              </w:rPr>
            </w:pPr>
            <w:r>
              <w:rPr>
                <w:rFonts w:ascii="Arial" w:hAnsi="Arial" w:cs="Arial"/>
                <w:b w:val="0"/>
                <w:sz w:val="20"/>
                <w:szCs w:val="20"/>
                <w:lang w:val="en-GB"/>
              </w:rPr>
              <w:t>Class attendance</w:t>
            </w:r>
          </w:p>
        </w:tc>
        <w:tc>
          <w:tcPr>
            <w:tcW w:w="850" w:type="dxa"/>
            <w:tcBorders>
              <w:top w:val="single" w:sz="12" w:space="0" w:color="auto"/>
            </w:tcBorders>
            <w:tcMar>
              <w:left w:w="57" w:type="dxa"/>
              <w:right w:w="57" w:type="dxa"/>
            </w:tcMar>
            <w:vAlign w:val="center"/>
          </w:tcPr>
          <w:p w14:paraId="4C180F47" w14:textId="77777777" w:rsidR="000C0D31" w:rsidRPr="007E42BC" w:rsidRDefault="000C0D31" w:rsidP="00246D14">
            <w:pPr>
              <w:pStyle w:val="FieldText"/>
              <w:rPr>
                <w:rFonts w:ascii="Arial" w:hAnsi="Arial" w:cs="Arial"/>
                <w:b w:val="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p>
        </w:tc>
        <w:tc>
          <w:tcPr>
            <w:tcW w:w="1276" w:type="dxa"/>
            <w:gridSpan w:val="3"/>
            <w:tcBorders>
              <w:top w:val="single" w:sz="12" w:space="0" w:color="auto"/>
            </w:tcBorders>
            <w:tcMar>
              <w:left w:w="57" w:type="dxa"/>
              <w:right w:w="57" w:type="dxa"/>
            </w:tcMar>
            <w:vAlign w:val="center"/>
          </w:tcPr>
          <w:p w14:paraId="520F078F" w14:textId="77777777" w:rsidR="000C0D31" w:rsidRPr="007E42BC" w:rsidRDefault="000C0D31" w:rsidP="00246D14">
            <w:pPr>
              <w:pStyle w:val="FieldText"/>
              <w:rPr>
                <w:rFonts w:ascii="Arial" w:hAnsi="Arial" w:cs="Arial"/>
                <w:b w:val="0"/>
                <w:sz w:val="20"/>
                <w:szCs w:val="20"/>
                <w:lang w:val="hr-HR"/>
              </w:rPr>
            </w:pPr>
            <w:r>
              <w:rPr>
                <w:rFonts w:ascii="Arial" w:hAnsi="Arial" w:cs="Arial"/>
                <w:b w:val="0"/>
                <w:sz w:val="20"/>
                <w:szCs w:val="20"/>
                <w:lang w:val="en-GB"/>
              </w:rPr>
              <w:t>Research</w:t>
            </w:r>
          </w:p>
        </w:tc>
        <w:tc>
          <w:tcPr>
            <w:tcW w:w="1170" w:type="dxa"/>
            <w:tcBorders>
              <w:top w:val="single" w:sz="12" w:space="0" w:color="auto"/>
            </w:tcBorders>
            <w:tcMar>
              <w:left w:w="57" w:type="dxa"/>
              <w:right w:w="57" w:type="dxa"/>
            </w:tcMar>
            <w:vAlign w:val="center"/>
          </w:tcPr>
          <w:p w14:paraId="25A1E0F4" w14:textId="77777777" w:rsidR="000C0D31" w:rsidRPr="007E42BC" w:rsidRDefault="000C0D31" w:rsidP="00246D14">
            <w:pPr>
              <w:pStyle w:val="FieldText"/>
              <w:rPr>
                <w:rFonts w:ascii="Arial" w:hAnsi="Arial" w:cs="Arial"/>
                <w:b w:val="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p>
        </w:tc>
        <w:tc>
          <w:tcPr>
            <w:tcW w:w="1665" w:type="dxa"/>
            <w:gridSpan w:val="5"/>
            <w:tcBorders>
              <w:top w:val="single" w:sz="12" w:space="0" w:color="auto"/>
              <w:right w:val="single" w:sz="4" w:space="0" w:color="auto"/>
            </w:tcBorders>
            <w:tcMar>
              <w:left w:w="57" w:type="dxa"/>
              <w:right w:w="57" w:type="dxa"/>
            </w:tcMar>
            <w:vAlign w:val="center"/>
          </w:tcPr>
          <w:p w14:paraId="4E3FA89D" w14:textId="77777777" w:rsidR="000C0D31" w:rsidRPr="007E42BC" w:rsidRDefault="000C0D31" w:rsidP="00246D14">
            <w:pPr>
              <w:pStyle w:val="FieldText"/>
              <w:rPr>
                <w:rFonts w:ascii="Arial" w:hAnsi="Arial" w:cs="Arial"/>
                <w:b w:val="0"/>
                <w:color w:val="000000"/>
                <w:sz w:val="20"/>
                <w:szCs w:val="20"/>
                <w:lang w:val="hr-HR"/>
              </w:rPr>
            </w:pPr>
            <w:r w:rsidRPr="00904B9B">
              <w:rPr>
                <w:rFonts w:ascii="Arial" w:hAnsi="Arial" w:cs="Arial"/>
                <w:b w:val="0"/>
                <w:sz w:val="20"/>
                <w:szCs w:val="20"/>
                <w:lang w:val="en-GB"/>
              </w:rPr>
              <w:t>Practical training</w:t>
            </w:r>
          </w:p>
        </w:tc>
        <w:tc>
          <w:tcPr>
            <w:tcW w:w="1185" w:type="dxa"/>
            <w:gridSpan w:val="2"/>
            <w:tcBorders>
              <w:top w:val="single" w:sz="12" w:space="0" w:color="auto"/>
              <w:left w:val="single" w:sz="4" w:space="0" w:color="auto"/>
              <w:right w:val="single" w:sz="12" w:space="0" w:color="auto"/>
            </w:tcBorders>
            <w:tcMar>
              <w:left w:w="57" w:type="dxa"/>
              <w:right w:w="57" w:type="dxa"/>
            </w:tcMar>
            <w:vAlign w:val="center"/>
          </w:tcPr>
          <w:p w14:paraId="7B345CCF" w14:textId="77777777" w:rsidR="000C0D31" w:rsidRPr="007E42BC" w:rsidRDefault="000C0D31" w:rsidP="00246D14">
            <w:pPr>
              <w:pStyle w:val="FieldText"/>
              <w:rPr>
                <w:rFonts w:ascii="Arial" w:hAnsi="Arial" w:cs="Arial"/>
                <w:b w:val="0"/>
                <w:color w:val="00000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p>
        </w:tc>
      </w:tr>
      <w:tr w:rsidR="000C0D31" w:rsidRPr="007E42BC" w14:paraId="3C6E9E6F" w14:textId="77777777" w:rsidTr="00246D14">
        <w:trPr>
          <w:trHeight w:val="397"/>
        </w:trPr>
        <w:tc>
          <w:tcPr>
            <w:tcW w:w="1912" w:type="dxa"/>
            <w:vMerge/>
            <w:tcBorders>
              <w:left w:val="single" w:sz="12" w:space="0" w:color="auto"/>
            </w:tcBorders>
            <w:shd w:val="clear" w:color="auto" w:fill="CCFFFF"/>
            <w:tcMar>
              <w:left w:w="57" w:type="dxa"/>
              <w:right w:w="57" w:type="dxa"/>
            </w:tcMar>
            <w:vAlign w:val="center"/>
          </w:tcPr>
          <w:p w14:paraId="083FAC6E" w14:textId="77777777" w:rsidR="000C0D31" w:rsidRPr="007E42BC" w:rsidRDefault="000C0D31" w:rsidP="00246D14">
            <w:pPr>
              <w:numPr>
                <w:ilvl w:val="0"/>
                <w:numId w:val="6"/>
              </w:numPr>
              <w:tabs>
                <w:tab w:val="left" w:pos="2820"/>
              </w:tabs>
              <w:spacing w:after="0" w:line="240" w:lineRule="auto"/>
              <w:rPr>
                <w:rFonts w:ascii="Arial" w:hAnsi="Arial" w:cs="Arial"/>
                <w:color w:val="000000"/>
                <w:sz w:val="20"/>
                <w:szCs w:val="20"/>
              </w:rPr>
            </w:pPr>
          </w:p>
        </w:tc>
        <w:tc>
          <w:tcPr>
            <w:tcW w:w="1406" w:type="dxa"/>
            <w:gridSpan w:val="2"/>
            <w:shd w:val="clear" w:color="auto" w:fill="auto"/>
            <w:tcMar>
              <w:left w:w="57" w:type="dxa"/>
              <w:right w:w="57" w:type="dxa"/>
            </w:tcMar>
            <w:vAlign w:val="center"/>
          </w:tcPr>
          <w:p w14:paraId="0DC6B734" w14:textId="77777777" w:rsidR="000C0D31" w:rsidRPr="007E42BC" w:rsidRDefault="000C0D31" w:rsidP="00246D14">
            <w:pPr>
              <w:pStyle w:val="FieldText"/>
              <w:rPr>
                <w:rFonts w:ascii="Arial" w:hAnsi="Arial" w:cs="Arial"/>
                <w:b w:val="0"/>
                <w:sz w:val="20"/>
                <w:szCs w:val="20"/>
                <w:lang w:val="hr-HR"/>
              </w:rPr>
            </w:pPr>
            <w:r>
              <w:rPr>
                <w:rFonts w:ascii="Arial" w:hAnsi="Arial" w:cs="Arial"/>
                <w:b w:val="0"/>
                <w:sz w:val="20"/>
                <w:szCs w:val="20"/>
                <w:lang w:val="en-GB"/>
              </w:rPr>
              <w:t>Experimental work</w:t>
            </w:r>
          </w:p>
        </w:tc>
        <w:tc>
          <w:tcPr>
            <w:tcW w:w="850" w:type="dxa"/>
            <w:shd w:val="clear" w:color="auto" w:fill="auto"/>
            <w:tcMar>
              <w:left w:w="57" w:type="dxa"/>
              <w:right w:w="57" w:type="dxa"/>
            </w:tcMar>
            <w:vAlign w:val="center"/>
          </w:tcPr>
          <w:p w14:paraId="1B6F050F" w14:textId="77777777" w:rsidR="000C0D31" w:rsidRPr="007E42BC" w:rsidRDefault="000C0D31" w:rsidP="00246D14">
            <w:pPr>
              <w:pStyle w:val="FieldText"/>
              <w:rPr>
                <w:rFonts w:ascii="Arial" w:hAnsi="Arial" w:cs="Arial"/>
                <w:b w:val="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p>
        </w:tc>
        <w:tc>
          <w:tcPr>
            <w:tcW w:w="1276" w:type="dxa"/>
            <w:gridSpan w:val="3"/>
            <w:shd w:val="clear" w:color="auto" w:fill="auto"/>
            <w:tcMar>
              <w:left w:w="57" w:type="dxa"/>
              <w:right w:w="57" w:type="dxa"/>
            </w:tcMar>
            <w:vAlign w:val="center"/>
          </w:tcPr>
          <w:p w14:paraId="0D21C8A6" w14:textId="77777777" w:rsidR="000C0D31" w:rsidRPr="007E42BC" w:rsidRDefault="000C0D31" w:rsidP="00246D14">
            <w:pPr>
              <w:pStyle w:val="FieldText"/>
              <w:rPr>
                <w:rFonts w:ascii="Arial" w:hAnsi="Arial" w:cs="Arial"/>
                <w:b w:val="0"/>
                <w:sz w:val="20"/>
                <w:szCs w:val="20"/>
                <w:lang w:val="hr-HR"/>
              </w:rPr>
            </w:pPr>
            <w:r w:rsidRPr="000D2706">
              <w:rPr>
                <w:rFonts w:ascii="Arial" w:hAnsi="Arial" w:cs="Arial"/>
                <w:b w:val="0"/>
                <w:sz w:val="20"/>
                <w:szCs w:val="20"/>
                <w:lang w:val="en-GB"/>
              </w:rPr>
              <w:t>Report</w:t>
            </w:r>
          </w:p>
        </w:tc>
        <w:tc>
          <w:tcPr>
            <w:tcW w:w="1170" w:type="dxa"/>
            <w:shd w:val="clear" w:color="auto" w:fill="auto"/>
            <w:tcMar>
              <w:left w:w="57" w:type="dxa"/>
              <w:right w:w="57" w:type="dxa"/>
            </w:tcMar>
            <w:vAlign w:val="center"/>
          </w:tcPr>
          <w:p w14:paraId="641B449F" w14:textId="77777777" w:rsidR="000C0D31" w:rsidRPr="007E42BC" w:rsidRDefault="000C0D31" w:rsidP="00246D14">
            <w:pPr>
              <w:pStyle w:val="FieldText"/>
              <w:rPr>
                <w:rFonts w:ascii="Arial" w:hAnsi="Arial" w:cs="Arial"/>
                <w:b w:val="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p>
        </w:tc>
        <w:tc>
          <w:tcPr>
            <w:tcW w:w="1665" w:type="dxa"/>
            <w:gridSpan w:val="5"/>
            <w:tcBorders>
              <w:right w:val="single" w:sz="4" w:space="0" w:color="auto"/>
            </w:tcBorders>
            <w:shd w:val="clear" w:color="auto" w:fill="auto"/>
            <w:tcMar>
              <w:left w:w="57" w:type="dxa"/>
              <w:right w:w="57" w:type="dxa"/>
            </w:tcMar>
            <w:vAlign w:val="center"/>
          </w:tcPr>
          <w:p w14:paraId="05246A12" w14:textId="77777777" w:rsidR="000C0D31" w:rsidRPr="007E42BC" w:rsidRDefault="000C0D31" w:rsidP="00246D14">
            <w:pPr>
              <w:pStyle w:val="FieldText"/>
              <w:rPr>
                <w:rFonts w:ascii="Arial" w:hAnsi="Arial" w:cs="Arial"/>
                <w:b w:val="0"/>
                <w:color w:val="00000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r w:rsidRPr="007E42BC">
              <w:rPr>
                <w:rFonts w:ascii="Arial" w:hAnsi="Arial" w:cs="Arial"/>
                <w:b w:val="0"/>
                <w:sz w:val="20"/>
                <w:szCs w:val="20"/>
                <w:lang w:val="hr-HR"/>
              </w:rPr>
              <w:t xml:space="preserve"> </w:t>
            </w:r>
            <w:r w:rsidRPr="009F0E68">
              <w:rPr>
                <w:rFonts w:ascii="Arial" w:hAnsi="Arial" w:cs="Arial"/>
                <w:b w:val="0"/>
                <w:color w:val="000000"/>
                <w:sz w:val="20"/>
                <w:szCs w:val="20"/>
                <w:lang w:val="en-GB"/>
              </w:rPr>
              <w:t>(</w:t>
            </w:r>
            <w:r>
              <w:rPr>
                <w:rFonts w:ascii="Arial" w:hAnsi="Arial" w:cs="Arial"/>
                <w:b w:val="0"/>
                <w:color w:val="000000"/>
                <w:sz w:val="20"/>
                <w:szCs w:val="20"/>
                <w:lang w:val="en-GB"/>
              </w:rPr>
              <w:t>O</w:t>
            </w:r>
            <w:r w:rsidRPr="009F0E68">
              <w:rPr>
                <w:rFonts w:ascii="Arial" w:hAnsi="Arial" w:cs="Arial"/>
                <w:b w:val="0"/>
                <w:color w:val="000000"/>
                <w:sz w:val="20"/>
                <w:szCs w:val="20"/>
                <w:lang w:val="en-GB"/>
              </w:rPr>
              <w:t>ther)</w:t>
            </w:r>
          </w:p>
        </w:tc>
        <w:tc>
          <w:tcPr>
            <w:tcW w:w="1185" w:type="dxa"/>
            <w:gridSpan w:val="2"/>
            <w:tcBorders>
              <w:left w:val="single" w:sz="4" w:space="0" w:color="auto"/>
              <w:right w:val="single" w:sz="12" w:space="0" w:color="auto"/>
            </w:tcBorders>
            <w:shd w:val="clear" w:color="auto" w:fill="auto"/>
            <w:tcMar>
              <w:left w:w="57" w:type="dxa"/>
              <w:right w:w="57" w:type="dxa"/>
            </w:tcMar>
            <w:vAlign w:val="center"/>
          </w:tcPr>
          <w:p w14:paraId="6105F400" w14:textId="77777777" w:rsidR="000C0D31" w:rsidRPr="007E42BC" w:rsidRDefault="000C0D31" w:rsidP="00246D14">
            <w:pPr>
              <w:pStyle w:val="FieldText"/>
              <w:rPr>
                <w:rFonts w:ascii="Arial" w:hAnsi="Arial" w:cs="Arial"/>
                <w:b w:val="0"/>
                <w:color w:val="00000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p>
        </w:tc>
      </w:tr>
      <w:tr w:rsidR="000C0D31" w:rsidRPr="007E42BC" w14:paraId="46953496" w14:textId="77777777" w:rsidTr="00246D14">
        <w:trPr>
          <w:trHeight w:val="397"/>
        </w:trPr>
        <w:tc>
          <w:tcPr>
            <w:tcW w:w="1912" w:type="dxa"/>
            <w:vMerge/>
            <w:tcBorders>
              <w:left w:val="single" w:sz="12" w:space="0" w:color="auto"/>
            </w:tcBorders>
            <w:shd w:val="clear" w:color="auto" w:fill="CCFFFF"/>
            <w:tcMar>
              <w:left w:w="57" w:type="dxa"/>
              <w:right w:w="57" w:type="dxa"/>
            </w:tcMar>
            <w:vAlign w:val="center"/>
          </w:tcPr>
          <w:p w14:paraId="7AC0DA84" w14:textId="77777777" w:rsidR="000C0D31" w:rsidRPr="007E42BC" w:rsidRDefault="000C0D31" w:rsidP="00246D14">
            <w:pPr>
              <w:numPr>
                <w:ilvl w:val="0"/>
                <w:numId w:val="6"/>
              </w:numPr>
              <w:tabs>
                <w:tab w:val="left" w:pos="2820"/>
              </w:tabs>
              <w:spacing w:after="0" w:line="240" w:lineRule="auto"/>
              <w:rPr>
                <w:rFonts w:ascii="Arial" w:hAnsi="Arial" w:cs="Arial"/>
                <w:color w:val="000000"/>
                <w:sz w:val="20"/>
                <w:szCs w:val="20"/>
              </w:rPr>
            </w:pPr>
          </w:p>
        </w:tc>
        <w:tc>
          <w:tcPr>
            <w:tcW w:w="1406" w:type="dxa"/>
            <w:gridSpan w:val="2"/>
            <w:shd w:val="clear" w:color="auto" w:fill="auto"/>
            <w:tcMar>
              <w:left w:w="57" w:type="dxa"/>
              <w:right w:w="57" w:type="dxa"/>
            </w:tcMar>
            <w:vAlign w:val="center"/>
          </w:tcPr>
          <w:p w14:paraId="538C041F" w14:textId="77777777" w:rsidR="000C0D31" w:rsidRPr="007E42BC" w:rsidRDefault="000C0D31" w:rsidP="00246D14">
            <w:pPr>
              <w:pStyle w:val="FieldText"/>
              <w:rPr>
                <w:rFonts w:ascii="Arial" w:hAnsi="Arial" w:cs="Arial"/>
                <w:b w:val="0"/>
                <w:sz w:val="20"/>
                <w:szCs w:val="20"/>
                <w:lang w:val="hr-HR"/>
              </w:rPr>
            </w:pPr>
            <w:r>
              <w:rPr>
                <w:rFonts w:ascii="Arial" w:hAnsi="Arial" w:cs="Arial"/>
                <w:b w:val="0"/>
                <w:sz w:val="20"/>
                <w:szCs w:val="20"/>
                <w:lang w:val="en-GB"/>
              </w:rPr>
              <w:t>Essay</w:t>
            </w:r>
          </w:p>
        </w:tc>
        <w:tc>
          <w:tcPr>
            <w:tcW w:w="850" w:type="dxa"/>
            <w:shd w:val="clear" w:color="auto" w:fill="auto"/>
            <w:tcMar>
              <w:left w:w="57" w:type="dxa"/>
              <w:right w:w="57" w:type="dxa"/>
            </w:tcMar>
            <w:vAlign w:val="center"/>
          </w:tcPr>
          <w:p w14:paraId="3D86F101" w14:textId="77777777" w:rsidR="000C0D31" w:rsidRPr="007E42BC" w:rsidRDefault="000C0D31" w:rsidP="00246D14">
            <w:pPr>
              <w:pStyle w:val="FieldText"/>
              <w:rPr>
                <w:rFonts w:ascii="Arial" w:hAnsi="Arial" w:cs="Arial"/>
                <w:b w:val="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p>
        </w:tc>
        <w:tc>
          <w:tcPr>
            <w:tcW w:w="1276" w:type="dxa"/>
            <w:gridSpan w:val="3"/>
            <w:shd w:val="clear" w:color="auto" w:fill="auto"/>
            <w:tcMar>
              <w:left w:w="57" w:type="dxa"/>
              <w:right w:w="57" w:type="dxa"/>
            </w:tcMar>
            <w:vAlign w:val="center"/>
          </w:tcPr>
          <w:p w14:paraId="7CD881BC" w14:textId="77777777" w:rsidR="000C0D31" w:rsidRPr="007E42BC" w:rsidRDefault="000C0D31" w:rsidP="00246D14">
            <w:pPr>
              <w:pStyle w:val="FieldText"/>
              <w:rPr>
                <w:rFonts w:ascii="Arial" w:hAnsi="Arial" w:cs="Arial"/>
                <w:b w:val="0"/>
                <w:sz w:val="20"/>
                <w:szCs w:val="20"/>
                <w:lang w:val="hr-HR"/>
              </w:rPr>
            </w:pPr>
            <w:r w:rsidRPr="000D2706">
              <w:rPr>
                <w:rFonts w:ascii="Arial" w:hAnsi="Arial" w:cs="Arial"/>
                <w:b w:val="0"/>
                <w:sz w:val="20"/>
                <w:szCs w:val="20"/>
                <w:lang w:val="en-GB"/>
              </w:rPr>
              <w:t>Seminar essay</w:t>
            </w:r>
          </w:p>
        </w:tc>
        <w:tc>
          <w:tcPr>
            <w:tcW w:w="1170" w:type="dxa"/>
            <w:shd w:val="clear" w:color="auto" w:fill="auto"/>
            <w:tcMar>
              <w:left w:w="57" w:type="dxa"/>
              <w:right w:w="57" w:type="dxa"/>
            </w:tcMar>
            <w:vAlign w:val="center"/>
          </w:tcPr>
          <w:p w14:paraId="18F6095A" w14:textId="77777777" w:rsidR="000C0D31" w:rsidRPr="007E42BC" w:rsidRDefault="000C0D31" w:rsidP="00246D14">
            <w:pPr>
              <w:pStyle w:val="FieldText"/>
              <w:rPr>
                <w:rFonts w:ascii="Arial" w:hAnsi="Arial" w:cs="Arial"/>
                <w:b w:val="0"/>
                <w:sz w:val="20"/>
                <w:szCs w:val="20"/>
                <w:lang w:val="hr-HR"/>
              </w:rPr>
            </w:pPr>
            <w:r>
              <w:rPr>
                <w:rFonts w:ascii="Arial" w:hAnsi="Arial" w:cs="Arial"/>
                <w:b w:val="0"/>
                <w:sz w:val="20"/>
                <w:szCs w:val="20"/>
                <w:lang w:val="hr-HR"/>
              </w:rPr>
              <w:t>2.5</w:t>
            </w:r>
          </w:p>
        </w:tc>
        <w:tc>
          <w:tcPr>
            <w:tcW w:w="1665" w:type="dxa"/>
            <w:gridSpan w:val="5"/>
            <w:tcBorders>
              <w:right w:val="single" w:sz="4" w:space="0" w:color="auto"/>
            </w:tcBorders>
            <w:shd w:val="clear" w:color="auto" w:fill="auto"/>
            <w:tcMar>
              <w:left w:w="57" w:type="dxa"/>
              <w:right w:w="57" w:type="dxa"/>
            </w:tcMar>
            <w:vAlign w:val="center"/>
          </w:tcPr>
          <w:p w14:paraId="31D18582" w14:textId="77777777" w:rsidR="000C0D31" w:rsidRPr="007E42BC" w:rsidRDefault="000C0D31" w:rsidP="00246D14">
            <w:pPr>
              <w:pStyle w:val="FieldText"/>
              <w:rPr>
                <w:rFonts w:ascii="Arial" w:hAnsi="Arial" w:cs="Arial"/>
                <w:b w:val="0"/>
                <w:color w:val="00000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r w:rsidRPr="007E42BC">
              <w:rPr>
                <w:rFonts w:ascii="Arial" w:hAnsi="Arial" w:cs="Arial"/>
                <w:b w:val="0"/>
                <w:sz w:val="20"/>
                <w:szCs w:val="20"/>
                <w:lang w:val="hr-HR"/>
              </w:rPr>
              <w:t xml:space="preserve"> </w:t>
            </w:r>
            <w:r w:rsidRPr="009F0E68">
              <w:rPr>
                <w:rFonts w:ascii="Arial" w:hAnsi="Arial" w:cs="Arial"/>
                <w:b w:val="0"/>
                <w:color w:val="000000"/>
                <w:sz w:val="20"/>
                <w:szCs w:val="20"/>
                <w:lang w:val="en-GB"/>
              </w:rPr>
              <w:t>(</w:t>
            </w:r>
            <w:r>
              <w:rPr>
                <w:rFonts w:ascii="Arial" w:hAnsi="Arial" w:cs="Arial"/>
                <w:b w:val="0"/>
                <w:color w:val="000000"/>
                <w:sz w:val="20"/>
                <w:szCs w:val="20"/>
                <w:lang w:val="en-GB"/>
              </w:rPr>
              <w:t>O</w:t>
            </w:r>
            <w:r w:rsidRPr="009F0E68">
              <w:rPr>
                <w:rFonts w:ascii="Arial" w:hAnsi="Arial" w:cs="Arial"/>
                <w:b w:val="0"/>
                <w:color w:val="000000"/>
                <w:sz w:val="20"/>
                <w:szCs w:val="20"/>
                <w:lang w:val="en-GB"/>
              </w:rPr>
              <w:t>ther)</w:t>
            </w:r>
          </w:p>
        </w:tc>
        <w:tc>
          <w:tcPr>
            <w:tcW w:w="1185" w:type="dxa"/>
            <w:gridSpan w:val="2"/>
            <w:tcBorders>
              <w:left w:val="single" w:sz="4" w:space="0" w:color="auto"/>
              <w:right w:val="single" w:sz="12" w:space="0" w:color="auto"/>
            </w:tcBorders>
            <w:shd w:val="clear" w:color="auto" w:fill="auto"/>
            <w:tcMar>
              <w:left w:w="57" w:type="dxa"/>
              <w:right w:w="57" w:type="dxa"/>
            </w:tcMar>
            <w:vAlign w:val="center"/>
          </w:tcPr>
          <w:p w14:paraId="4DFB8E76" w14:textId="77777777" w:rsidR="000C0D31" w:rsidRPr="007E42BC" w:rsidRDefault="000C0D31" w:rsidP="00246D14">
            <w:pPr>
              <w:pStyle w:val="FieldText"/>
              <w:rPr>
                <w:rFonts w:ascii="Arial" w:hAnsi="Arial" w:cs="Arial"/>
                <w:b w:val="0"/>
                <w:color w:val="00000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p>
        </w:tc>
      </w:tr>
      <w:tr w:rsidR="000C0D31" w:rsidRPr="007E42BC" w14:paraId="622BBD00" w14:textId="77777777" w:rsidTr="00246D14">
        <w:trPr>
          <w:trHeight w:val="397"/>
        </w:trPr>
        <w:tc>
          <w:tcPr>
            <w:tcW w:w="1912" w:type="dxa"/>
            <w:vMerge/>
            <w:tcBorders>
              <w:left w:val="single" w:sz="12" w:space="0" w:color="auto"/>
            </w:tcBorders>
            <w:shd w:val="clear" w:color="auto" w:fill="CCFFFF"/>
            <w:tcMar>
              <w:left w:w="57" w:type="dxa"/>
              <w:right w:w="57" w:type="dxa"/>
            </w:tcMar>
            <w:vAlign w:val="center"/>
          </w:tcPr>
          <w:p w14:paraId="650F31A9" w14:textId="77777777" w:rsidR="000C0D31" w:rsidRPr="007E42BC" w:rsidRDefault="000C0D31" w:rsidP="00246D14">
            <w:pPr>
              <w:numPr>
                <w:ilvl w:val="0"/>
                <w:numId w:val="6"/>
              </w:numPr>
              <w:tabs>
                <w:tab w:val="left" w:pos="2820"/>
              </w:tabs>
              <w:spacing w:after="0" w:line="240" w:lineRule="auto"/>
              <w:rPr>
                <w:rFonts w:ascii="Arial" w:hAnsi="Arial" w:cs="Arial"/>
                <w:color w:val="000000"/>
                <w:sz w:val="20"/>
                <w:szCs w:val="20"/>
              </w:rPr>
            </w:pPr>
          </w:p>
        </w:tc>
        <w:tc>
          <w:tcPr>
            <w:tcW w:w="1406" w:type="dxa"/>
            <w:gridSpan w:val="2"/>
            <w:tcBorders>
              <w:bottom w:val="single" w:sz="4" w:space="0" w:color="auto"/>
            </w:tcBorders>
            <w:tcMar>
              <w:left w:w="57" w:type="dxa"/>
              <w:right w:w="57" w:type="dxa"/>
            </w:tcMar>
            <w:vAlign w:val="center"/>
          </w:tcPr>
          <w:p w14:paraId="12F11210" w14:textId="77777777" w:rsidR="000C0D31" w:rsidRPr="007E42BC" w:rsidRDefault="000C0D31" w:rsidP="00246D14">
            <w:pPr>
              <w:pStyle w:val="FieldText"/>
              <w:rPr>
                <w:rFonts w:ascii="Arial" w:hAnsi="Arial" w:cs="Arial"/>
                <w:b w:val="0"/>
                <w:sz w:val="20"/>
                <w:szCs w:val="20"/>
                <w:lang w:val="hr-HR"/>
              </w:rPr>
            </w:pPr>
            <w:r>
              <w:rPr>
                <w:rFonts w:ascii="Arial" w:hAnsi="Arial" w:cs="Arial"/>
                <w:b w:val="0"/>
                <w:sz w:val="20"/>
                <w:szCs w:val="20"/>
                <w:lang w:val="en-GB"/>
              </w:rPr>
              <w:t>Tests</w:t>
            </w:r>
          </w:p>
        </w:tc>
        <w:tc>
          <w:tcPr>
            <w:tcW w:w="850" w:type="dxa"/>
            <w:tcBorders>
              <w:bottom w:val="single" w:sz="4" w:space="0" w:color="auto"/>
            </w:tcBorders>
            <w:tcMar>
              <w:left w:w="57" w:type="dxa"/>
              <w:right w:w="57" w:type="dxa"/>
            </w:tcMar>
            <w:vAlign w:val="center"/>
          </w:tcPr>
          <w:p w14:paraId="454EB858" w14:textId="77777777" w:rsidR="000C0D31" w:rsidRPr="007E42BC" w:rsidRDefault="000C0D31" w:rsidP="00246D14">
            <w:pPr>
              <w:pStyle w:val="FieldText"/>
              <w:rPr>
                <w:rFonts w:ascii="Arial" w:hAnsi="Arial" w:cs="Arial"/>
                <w:b w:val="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p>
        </w:tc>
        <w:tc>
          <w:tcPr>
            <w:tcW w:w="1276" w:type="dxa"/>
            <w:gridSpan w:val="3"/>
            <w:tcBorders>
              <w:bottom w:val="single" w:sz="4" w:space="0" w:color="auto"/>
            </w:tcBorders>
            <w:shd w:val="clear" w:color="auto" w:fill="auto"/>
            <w:tcMar>
              <w:left w:w="57" w:type="dxa"/>
              <w:right w:w="57" w:type="dxa"/>
            </w:tcMar>
            <w:vAlign w:val="center"/>
          </w:tcPr>
          <w:p w14:paraId="7802DB36" w14:textId="77777777" w:rsidR="000C0D31" w:rsidRPr="007E42BC" w:rsidRDefault="000C0D31" w:rsidP="00246D14">
            <w:pPr>
              <w:pStyle w:val="FieldText"/>
              <w:rPr>
                <w:rFonts w:ascii="Arial" w:hAnsi="Arial" w:cs="Arial"/>
                <w:b w:val="0"/>
                <w:sz w:val="20"/>
                <w:szCs w:val="20"/>
                <w:lang w:val="hr-HR"/>
              </w:rPr>
            </w:pPr>
            <w:r w:rsidRPr="00904B9B">
              <w:rPr>
                <w:rFonts w:ascii="Arial" w:hAnsi="Arial" w:cs="Arial"/>
                <w:b w:val="0"/>
                <w:color w:val="000000"/>
                <w:sz w:val="20"/>
                <w:szCs w:val="20"/>
                <w:lang w:val="en-GB"/>
              </w:rPr>
              <w:t>Oral exam</w:t>
            </w:r>
          </w:p>
        </w:tc>
        <w:tc>
          <w:tcPr>
            <w:tcW w:w="1170" w:type="dxa"/>
            <w:tcBorders>
              <w:bottom w:val="single" w:sz="4" w:space="0" w:color="auto"/>
            </w:tcBorders>
            <w:shd w:val="clear" w:color="auto" w:fill="auto"/>
            <w:tcMar>
              <w:left w:w="57" w:type="dxa"/>
              <w:right w:w="57" w:type="dxa"/>
            </w:tcMar>
            <w:vAlign w:val="center"/>
          </w:tcPr>
          <w:p w14:paraId="20A09F41" w14:textId="77777777" w:rsidR="000C0D31" w:rsidRPr="007E42BC" w:rsidRDefault="000C0D31" w:rsidP="00246D14">
            <w:pPr>
              <w:tabs>
                <w:tab w:val="left" w:pos="2820"/>
              </w:tabs>
              <w:spacing w:after="0"/>
              <w:rPr>
                <w:rFonts w:ascii="Arial" w:hAnsi="Arial" w:cs="Arial"/>
                <w:sz w:val="20"/>
                <w:szCs w:val="20"/>
              </w:rPr>
            </w:pPr>
            <w:r>
              <w:rPr>
                <w:rFonts w:ascii="Arial" w:hAnsi="Arial" w:cs="Arial"/>
                <w:sz w:val="20"/>
                <w:szCs w:val="20"/>
              </w:rPr>
              <w:t>2.5</w:t>
            </w:r>
          </w:p>
        </w:tc>
        <w:tc>
          <w:tcPr>
            <w:tcW w:w="1665" w:type="dxa"/>
            <w:gridSpan w:val="5"/>
            <w:tcBorders>
              <w:bottom w:val="single" w:sz="4" w:space="0" w:color="auto"/>
              <w:right w:val="single" w:sz="4" w:space="0" w:color="auto"/>
            </w:tcBorders>
            <w:shd w:val="clear" w:color="auto" w:fill="auto"/>
            <w:tcMar>
              <w:left w:w="57" w:type="dxa"/>
              <w:right w:w="57" w:type="dxa"/>
            </w:tcMar>
            <w:vAlign w:val="center"/>
          </w:tcPr>
          <w:p w14:paraId="4D0A452C" w14:textId="77777777" w:rsidR="000C0D31" w:rsidRPr="007E42BC" w:rsidRDefault="000C0D31" w:rsidP="00246D14">
            <w:pPr>
              <w:tabs>
                <w:tab w:val="left" w:pos="2820"/>
              </w:tabs>
              <w:spacing w:after="0"/>
              <w:rPr>
                <w:rFonts w:ascii="Arial" w:hAnsi="Arial" w:cs="Arial"/>
                <w:color w:val="000000"/>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r w:rsidRPr="007E42BC">
              <w:rPr>
                <w:rFonts w:ascii="Arial" w:hAnsi="Arial" w:cs="Arial"/>
                <w:color w:val="000000"/>
                <w:sz w:val="20"/>
                <w:szCs w:val="20"/>
              </w:rPr>
              <w:t xml:space="preserve"> </w:t>
            </w:r>
            <w:r w:rsidRPr="00556D49">
              <w:rPr>
                <w:rFonts w:ascii="Arial" w:hAnsi="Arial" w:cs="Arial"/>
                <w:color w:val="000000"/>
                <w:sz w:val="20"/>
                <w:szCs w:val="20"/>
                <w:lang w:val="en-GB"/>
              </w:rPr>
              <w:t>(</w:t>
            </w:r>
            <w:r>
              <w:rPr>
                <w:rFonts w:ascii="Arial" w:hAnsi="Arial" w:cs="Arial"/>
                <w:color w:val="000000"/>
                <w:sz w:val="20"/>
                <w:szCs w:val="20"/>
                <w:lang w:val="en-GB"/>
              </w:rPr>
              <w:t>O</w:t>
            </w:r>
            <w:r w:rsidRPr="00556D49">
              <w:rPr>
                <w:rFonts w:ascii="Arial" w:hAnsi="Arial" w:cs="Arial"/>
                <w:color w:val="000000"/>
                <w:sz w:val="20"/>
                <w:szCs w:val="20"/>
                <w:lang w:val="en-GB"/>
              </w:rPr>
              <w:t>ther)</w:t>
            </w:r>
          </w:p>
        </w:tc>
        <w:tc>
          <w:tcPr>
            <w:tcW w:w="1185" w:type="dxa"/>
            <w:gridSpan w:val="2"/>
            <w:tcBorders>
              <w:left w:val="single" w:sz="4" w:space="0" w:color="auto"/>
              <w:bottom w:val="single" w:sz="4" w:space="0" w:color="auto"/>
              <w:right w:val="single" w:sz="12" w:space="0" w:color="auto"/>
            </w:tcBorders>
            <w:shd w:val="clear" w:color="auto" w:fill="auto"/>
            <w:tcMar>
              <w:left w:w="57" w:type="dxa"/>
              <w:right w:w="57" w:type="dxa"/>
            </w:tcMar>
            <w:vAlign w:val="center"/>
          </w:tcPr>
          <w:p w14:paraId="1E0C8A8B" w14:textId="77777777" w:rsidR="000C0D31" w:rsidRPr="007E42BC" w:rsidRDefault="000C0D31" w:rsidP="00246D14">
            <w:pPr>
              <w:tabs>
                <w:tab w:val="left" w:pos="2820"/>
              </w:tabs>
              <w:spacing w:after="0"/>
              <w:rPr>
                <w:rFonts w:ascii="Arial" w:hAnsi="Arial" w:cs="Arial"/>
                <w:color w:val="000000"/>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r>
      <w:tr w:rsidR="000C0D31" w:rsidRPr="007E42BC" w14:paraId="6DA7C2AB" w14:textId="77777777" w:rsidTr="00246D14">
        <w:trPr>
          <w:trHeight w:val="397"/>
        </w:trPr>
        <w:tc>
          <w:tcPr>
            <w:tcW w:w="1912" w:type="dxa"/>
            <w:vMerge/>
            <w:tcBorders>
              <w:left w:val="single" w:sz="12" w:space="0" w:color="auto"/>
              <w:bottom w:val="single" w:sz="12" w:space="0" w:color="auto"/>
            </w:tcBorders>
            <w:shd w:val="clear" w:color="auto" w:fill="CCFFFF"/>
            <w:tcMar>
              <w:left w:w="57" w:type="dxa"/>
              <w:right w:w="57" w:type="dxa"/>
            </w:tcMar>
            <w:vAlign w:val="center"/>
          </w:tcPr>
          <w:p w14:paraId="42FEA648" w14:textId="77777777" w:rsidR="000C0D31" w:rsidRPr="007E42BC" w:rsidRDefault="000C0D31" w:rsidP="00246D14">
            <w:pPr>
              <w:numPr>
                <w:ilvl w:val="0"/>
                <w:numId w:val="6"/>
              </w:numPr>
              <w:tabs>
                <w:tab w:val="left" w:pos="2820"/>
              </w:tabs>
              <w:spacing w:after="0" w:line="240" w:lineRule="auto"/>
              <w:rPr>
                <w:rFonts w:ascii="Arial" w:hAnsi="Arial" w:cs="Arial"/>
                <w:color w:val="000000"/>
                <w:sz w:val="20"/>
                <w:szCs w:val="20"/>
              </w:rPr>
            </w:pPr>
          </w:p>
        </w:tc>
        <w:tc>
          <w:tcPr>
            <w:tcW w:w="1406" w:type="dxa"/>
            <w:gridSpan w:val="2"/>
            <w:tcBorders>
              <w:bottom w:val="single" w:sz="12" w:space="0" w:color="auto"/>
              <w:right w:val="single" w:sz="8" w:space="0" w:color="auto"/>
            </w:tcBorders>
            <w:tcMar>
              <w:left w:w="57" w:type="dxa"/>
              <w:right w:w="57" w:type="dxa"/>
            </w:tcMar>
            <w:vAlign w:val="center"/>
          </w:tcPr>
          <w:p w14:paraId="3E3DE69B" w14:textId="77777777" w:rsidR="000C0D31" w:rsidRPr="007E42BC" w:rsidRDefault="000C0D31" w:rsidP="00246D14">
            <w:pPr>
              <w:tabs>
                <w:tab w:val="left" w:pos="2820"/>
              </w:tabs>
              <w:spacing w:after="0"/>
              <w:rPr>
                <w:rFonts w:ascii="Arial" w:hAnsi="Arial" w:cs="Arial"/>
                <w:color w:val="000000"/>
                <w:sz w:val="20"/>
                <w:szCs w:val="20"/>
                <w:highlight w:val="yellow"/>
              </w:rPr>
            </w:pPr>
            <w:r w:rsidRPr="009F0E68">
              <w:rPr>
                <w:rFonts w:ascii="Arial" w:hAnsi="Arial" w:cs="Arial"/>
                <w:sz w:val="20"/>
                <w:szCs w:val="20"/>
                <w:lang w:val="en-GB"/>
              </w:rPr>
              <w:t>Written exam</w:t>
            </w:r>
          </w:p>
        </w:tc>
        <w:tc>
          <w:tcPr>
            <w:tcW w:w="850" w:type="dxa"/>
            <w:tcBorders>
              <w:left w:val="single" w:sz="8" w:space="0" w:color="auto"/>
              <w:bottom w:val="single" w:sz="12" w:space="0" w:color="auto"/>
              <w:right w:val="single" w:sz="8" w:space="0" w:color="auto"/>
            </w:tcBorders>
            <w:tcMar>
              <w:left w:w="57" w:type="dxa"/>
              <w:right w:w="57" w:type="dxa"/>
            </w:tcMar>
            <w:vAlign w:val="center"/>
          </w:tcPr>
          <w:p w14:paraId="67C4A8F7" w14:textId="77777777" w:rsidR="000C0D31" w:rsidRPr="007E42BC" w:rsidRDefault="000C0D31" w:rsidP="00246D14">
            <w:pPr>
              <w:tabs>
                <w:tab w:val="left" w:pos="2820"/>
              </w:tabs>
              <w:spacing w:after="0"/>
              <w:rPr>
                <w:rFonts w:ascii="Arial" w:hAnsi="Arial" w:cs="Arial"/>
                <w:color w:val="000000"/>
                <w:sz w:val="20"/>
                <w:szCs w:val="20"/>
                <w:highlight w:val="yellow"/>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c>
          <w:tcPr>
            <w:tcW w:w="1276" w:type="dxa"/>
            <w:gridSpan w:val="3"/>
            <w:tcBorders>
              <w:left w:val="single" w:sz="8" w:space="0" w:color="auto"/>
              <w:bottom w:val="single" w:sz="12" w:space="0" w:color="auto"/>
              <w:right w:val="single" w:sz="8" w:space="0" w:color="auto"/>
            </w:tcBorders>
            <w:tcMar>
              <w:left w:w="57" w:type="dxa"/>
              <w:right w:w="57" w:type="dxa"/>
            </w:tcMar>
            <w:vAlign w:val="center"/>
          </w:tcPr>
          <w:p w14:paraId="7E92F1B4" w14:textId="77777777" w:rsidR="000C0D31" w:rsidRPr="007E42BC" w:rsidRDefault="000C0D31" w:rsidP="00246D14">
            <w:pPr>
              <w:tabs>
                <w:tab w:val="left" w:pos="2820"/>
              </w:tabs>
              <w:spacing w:after="0"/>
              <w:rPr>
                <w:rFonts w:ascii="Arial" w:hAnsi="Arial" w:cs="Arial"/>
                <w:color w:val="000000"/>
                <w:sz w:val="20"/>
                <w:szCs w:val="20"/>
                <w:highlight w:val="yellow"/>
              </w:rPr>
            </w:pPr>
            <w:r w:rsidRPr="009F0E68">
              <w:rPr>
                <w:rFonts w:ascii="Arial" w:hAnsi="Arial" w:cs="Arial"/>
                <w:color w:val="000000"/>
                <w:sz w:val="20"/>
                <w:szCs w:val="20"/>
                <w:lang w:val="en-GB"/>
              </w:rPr>
              <w:t>Project</w:t>
            </w:r>
          </w:p>
        </w:tc>
        <w:tc>
          <w:tcPr>
            <w:tcW w:w="1170" w:type="dxa"/>
            <w:tcBorders>
              <w:left w:val="single" w:sz="8" w:space="0" w:color="auto"/>
              <w:bottom w:val="single" w:sz="12" w:space="0" w:color="auto"/>
              <w:right w:val="single" w:sz="8" w:space="0" w:color="auto"/>
            </w:tcBorders>
            <w:tcMar>
              <w:left w:w="57" w:type="dxa"/>
              <w:right w:w="57" w:type="dxa"/>
            </w:tcMar>
            <w:vAlign w:val="center"/>
          </w:tcPr>
          <w:p w14:paraId="664F8EC2" w14:textId="77777777" w:rsidR="000C0D31" w:rsidRPr="007E42BC" w:rsidRDefault="000C0D31" w:rsidP="00246D14">
            <w:pPr>
              <w:tabs>
                <w:tab w:val="left" w:pos="2820"/>
              </w:tabs>
              <w:spacing w:after="0"/>
              <w:rPr>
                <w:rFonts w:ascii="Arial" w:hAnsi="Arial" w:cs="Arial"/>
                <w:color w:val="000000"/>
                <w:sz w:val="20"/>
                <w:szCs w:val="20"/>
                <w:highlight w:val="yellow"/>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c>
          <w:tcPr>
            <w:tcW w:w="1665" w:type="dxa"/>
            <w:gridSpan w:val="5"/>
            <w:tcBorders>
              <w:left w:val="single" w:sz="8" w:space="0" w:color="auto"/>
              <w:bottom w:val="single" w:sz="12" w:space="0" w:color="auto"/>
              <w:right w:val="single" w:sz="8" w:space="0" w:color="auto"/>
            </w:tcBorders>
            <w:tcMar>
              <w:left w:w="57" w:type="dxa"/>
              <w:right w:w="57" w:type="dxa"/>
            </w:tcMar>
            <w:vAlign w:val="center"/>
          </w:tcPr>
          <w:p w14:paraId="152498CC" w14:textId="77777777" w:rsidR="000C0D31" w:rsidRPr="007E42BC" w:rsidRDefault="000C0D31" w:rsidP="00246D14">
            <w:pPr>
              <w:tabs>
                <w:tab w:val="left" w:pos="2820"/>
              </w:tabs>
              <w:spacing w:after="0"/>
              <w:rPr>
                <w:rFonts w:ascii="Arial" w:hAnsi="Arial" w:cs="Arial"/>
                <w:color w:val="000000"/>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r w:rsidRPr="007E42BC">
              <w:rPr>
                <w:rFonts w:ascii="Arial" w:hAnsi="Arial" w:cs="Arial"/>
                <w:color w:val="000000"/>
                <w:sz w:val="20"/>
                <w:szCs w:val="20"/>
              </w:rPr>
              <w:t xml:space="preserve"> </w:t>
            </w:r>
            <w:r w:rsidRPr="00556D49">
              <w:rPr>
                <w:rFonts w:ascii="Arial" w:hAnsi="Arial" w:cs="Arial"/>
                <w:color w:val="000000"/>
                <w:sz w:val="20"/>
                <w:szCs w:val="20"/>
                <w:lang w:val="en-GB"/>
              </w:rPr>
              <w:t>(</w:t>
            </w:r>
            <w:r>
              <w:rPr>
                <w:rFonts w:ascii="Arial" w:hAnsi="Arial" w:cs="Arial"/>
                <w:color w:val="000000"/>
                <w:sz w:val="20"/>
                <w:szCs w:val="20"/>
                <w:lang w:val="en-GB"/>
              </w:rPr>
              <w:t>O</w:t>
            </w:r>
            <w:r w:rsidRPr="00556D49">
              <w:rPr>
                <w:rFonts w:ascii="Arial" w:hAnsi="Arial" w:cs="Arial"/>
                <w:color w:val="000000"/>
                <w:sz w:val="20"/>
                <w:szCs w:val="20"/>
                <w:lang w:val="en-GB"/>
              </w:rPr>
              <w:t>ther)</w:t>
            </w:r>
          </w:p>
        </w:tc>
        <w:tc>
          <w:tcPr>
            <w:tcW w:w="1185" w:type="dxa"/>
            <w:gridSpan w:val="2"/>
            <w:tcBorders>
              <w:left w:val="single" w:sz="8" w:space="0" w:color="auto"/>
              <w:bottom w:val="single" w:sz="12" w:space="0" w:color="auto"/>
              <w:right w:val="single" w:sz="12" w:space="0" w:color="auto"/>
            </w:tcBorders>
            <w:tcMar>
              <w:left w:w="57" w:type="dxa"/>
              <w:right w:w="57" w:type="dxa"/>
            </w:tcMar>
            <w:vAlign w:val="center"/>
          </w:tcPr>
          <w:p w14:paraId="3806884D" w14:textId="77777777" w:rsidR="000C0D31" w:rsidRPr="007E42BC" w:rsidRDefault="000C0D31" w:rsidP="00246D14">
            <w:pPr>
              <w:tabs>
                <w:tab w:val="left" w:pos="2820"/>
              </w:tabs>
              <w:spacing w:after="0"/>
              <w:rPr>
                <w:rFonts w:ascii="Arial" w:hAnsi="Arial" w:cs="Arial"/>
                <w:color w:val="000000"/>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r>
      <w:tr w:rsidR="000C0D31" w:rsidRPr="007E42BC" w14:paraId="3BC07DED" w14:textId="77777777" w:rsidTr="00246D14">
        <w:tc>
          <w:tcPr>
            <w:tcW w:w="1912" w:type="dxa"/>
            <w:tcBorders>
              <w:top w:val="single" w:sz="12" w:space="0" w:color="auto"/>
              <w:left w:val="single" w:sz="12" w:space="0" w:color="auto"/>
              <w:bottom w:val="single" w:sz="12" w:space="0" w:color="auto"/>
            </w:tcBorders>
            <w:shd w:val="clear" w:color="auto" w:fill="CCFFFF"/>
            <w:tcMar>
              <w:left w:w="57" w:type="dxa"/>
              <w:right w:w="57" w:type="dxa"/>
            </w:tcMar>
            <w:vAlign w:val="center"/>
          </w:tcPr>
          <w:p w14:paraId="57E40C03" w14:textId="77777777" w:rsidR="000C0D31" w:rsidRPr="007E42BC" w:rsidRDefault="000C0D31" w:rsidP="00246D14">
            <w:pPr>
              <w:tabs>
                <w:tab w:val="left" w:pos="360"/>
                <w:tab w:val="left" w:pos="540"/>
              </w:tabs>
              <w:spacing w:after="0" w:line="240" w:lineRule="auto"/>
              <w:rPr>
                <w:rFonts w:ascii="Arial" w:hAnsi="Arial" w:cs="Arial"/>
                <w:color w:val="000000"/>
                <w:sz w:val="20"/>
                <w:szCs w:val="20"/>
              </w:rPr>
            </w:pPr>
            <w:r>
              <w:rPr>
                <w:rFonts w:ascii="Arial" w:hAnsi="Arial" w:cs="Arial"/>
                <w:color w:val="000000"/>
                <w:sz w:val="20"/>
                <w:szCs w:val="20"/>
                <w:lang w:val="en-GB"/>
              </w:rPr>
              <w:t>Grading and evaluating student work in class and at the final exam</w:t>
            </w:r>
          </w:p>
        </w:tc>
        <w:tc>
          <w:tcPr>
            <w:tcW w:w="7552" w:type="dxa"/>
            <w:gridSpan w:val="14"/>
            <w:tcBorders>
              <w:top w:val="single" w:sz="12" w:space="0" w:color="auto"/>
              <w:bottom w:val="single" w:sz="12" w:space="0" w:color="auto"/>
              <w:right w:val="single" w:sz="12" w:space="0" w:color="auto"/>
            </w:tcBorders>
            <w:tcMar>
              <w:left w:w="57" w:type="dxa"/>
              <w:right w:w="57" w:type="dxa"/>
            </w:tcMar>
          </w:tcPr>
          <w:p w14:paraId="62ADAC86" w14:textId="77777777" w:rsidR="000C0D31" w:rsidRPr="00253ADA" w:rsidRDefault="000C0D31" w:rsidP="00246D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540" w:lineRule="atLeast"/>
              <w:rPr>
                <w:rFonts w:ascii="Arial" w:hAnsi="Arial" w:cs="Arial"/>
                <w:color w:val="202124"/>
                <w:sz w:val="20"/>
                <w:szCs w:val="20"/>
                <w:lang w:val="en-US"/>
              </w:rPr>
            </w:pPr>
            <w:r w:rsidRPr="00253ADA">
              <w:rPr>
                <w:rFonts w:ascii="Arial" w:hAnsi="Arial" w:cs="Arial"/>
                <w:color w:val="202124"/>
                <w:sz w:val="20"/>
                <w:szCs w:val="20"/>
              </w:rPr>
              <w:t>Students are graded based on the quality of seminar paper and oral exam.</w:t>
            </w:r>
          </w:p>
        </w:tc>
      </w:tr>
      <w:tr w:rsidR="000C0D31" w:rsidRPr="007E42BC" w14:paraId="6796CEC5" w14:textId="77777777" w:rsidTr="00246D14">
        <w:tc>
          <w:tcPr>
            <w:tcW w:w="1912" w:type="dxa"/>
            <w:vMerge w:val="restart"/>
            <w:tcBorders>
              <w:top w:val="single" w:sz="12" w:space="0" w:color="auto"/>
              <w:left w:val="single" w:sz="12" w:space="0" w:color="auto"/>
            </w:tcBorders>
            <w:shd w:val="clear" w:color="auto" w:fill="CCFFFF"/>
            <w:tcMar>
              <w:left w:w="57" w:type="dxa"/>
              <w:right w:w="57" w:type="dxa"/>
            </w:tcMar>
            <w:vAlign w:val="center"/>
          </w:tcPr>
          <w:p w14:paraId="62ABC07E" w14:textId="77777777" w:rsidR="000C0D31" w:rsidRPr="007E42BC" w:rsidRDefault="000C0D31" w:rsidP="00246D14">
            <w:pPr>
              <w:tabs>
                <w:tab w:val="left" w:pos="540"/>
              </w:tabs>
              <w:spacing w:after="0" w:line="240" w:lineRule="auto"/>
              <w:rPr>
                <w:rFonts w:ascii="Arial" w:hAnsi="Arial" w:cs="Arial"/>
                <w:color w:val="000000"/>
                <w:sz w:val="20"/>
                <w:szCs w:val="20"/>
              </w:rPr>
            </w:pPr>
            <w:r>
              <w:rPr>
                <w:rFonts w:ascii="Arial" w:hAnsi="Arial" w:cs="Arial"/>
                <w:color w:val="000000"/>
                <w:sz w:val="20"/>
                <w:szCs w:val="20"/>
                <w:lang w:val="en-GB"/>
              </w:rPr>
              <w:t>Required literature</w:t>
            </w:r>
            <w:r w:rsidRPr="00090B9C">
              <w:rPr>
                <w:rFonts w:ascii="Arial" w:hAnsi="Arial" w:cs="Arial"/>
                <w:color w:val="000000"/>
                <w:sz w:val="20"/>
                <w:szCs w:val="20"/>
                <w:lang w:val="en-GB"/>
              </w:rPr>
              <w:t xml:space="preserve"> (</w:t>
            </w:r>
            <w:r>
              <w:rPr>
                <w:rFonts w:ascii="Arial" w:hAnsi="Arial" w:cs="Arial"/>
                <w:color w:val="000000"/>
                <w:sz w:val="20"/>
                <w:szCs w:val="20"/>
                <w:lang w:val="en-GB"/>
              </w:rPr>
              <w:t>available in the library and via other media)</w:t>
            </w:r>
          </w:p>
        </w:tc>
        <w:tc>
          <w:tcPr>
            <w:tcW w:w="4790" w:type="dxa"/>
            <w:gridSpan w:val="8"/>
            <w:tcBorders>
              <w:top w:val="single" w:sz="12" w:space="0" w:color="auto"/>
              <w:right w:val="single" w:sz="8" w:space="0" w:color="auto"/>
            </w:tcBorders>
            <w:shd w:val="clear" w:color="auto" w:fill="CCECFF"/>
            <w:tcMar>
              <w:left w:w="57" w:type="dxa"/>
              <w:right w:w="57" w:type="dxa"/>
            </w:tcMar>
            <w:vAlign w:val="center"/>
          </w:tcPr>
          <w:p w14:paraId="720481FB" w14:textId="77777777" w:rsidR="000C0D31" w:rsidRPr="007E42BC" w:rsidRDefault="000C0D31" w:rsidP="00246D14">
            <w:pPr>
              <w:tabs>
                <w:tab w:val="left" w:pos="2820"/>
              </w:tabs>
              <w:spacing w:after="0"/>
              <w:jc w:val="center"/>
              <w:rPr>
                <w:rFonts w:ascii="Arial" w:hAnsi="Arial" w:cs="Arial"/>
                <w:b/>
                <w:color w:val="000000"/>
                <w:sz w:val="20"/>
                <w:szCs w:val="20"/>
              </w:rPr>
            </w:pPr>
            <w:r>
              <w:rPr>
                <w:rFonts w:ascii="Arial" w:hAnsi="Arial" w:cs="Arial"/>
                <w:b/>
                <w:color w:val="000000"/>
                <w:sz w:val="20"/>
                <w:szCs w:val="20"/>
                <w:lang w:val="en-GB"/>
              </w:rPr>
              <w:t>Title</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14:paraId="31FB5CB7" w14:textId="77777777" w:rsidR="000C0D31" w:rsidRPr="007E42BC" w:rsidRDefault="000C0D31" w:rsidP="00246D14">
            <w:pPr>
              <w:tabs>
                <w:tab w:val="left" w:pos="2820"/>
              </w:tabs>
              <w:spacing w:after="0"/>
              <w:jc w:val="center"/>
              <w:rPr>
                <w:rFonts w:ascii="Arial" w:hAnsi="Arial" w:cs="Arial"/>
                <w:b/>
                <w:color w:val="000000"/>
                <w:sz w:val="20"/>
                <w:szCs w:val="20"/>
              </w:rPr>
            </w:pPr>
            <w:r>
              <w:rPr>
                <w:rFonts w:ascii="Arial" w:hAnsi="Arial" w:cs="Arial"/>
                <w:b/>
                <w:color w:val="000000"/>
                <w:sz w:val="20"/>
                <w:szCs w:val="20"/>
                <w:lang w:val="en-GB"/>
              </w:rPr>
              <w:t>Number of copies in the library</w:t>
            </w:r>
          </w:p>
        </w:tc>
        <w:tc>
          <w:tcPr>
            <w:tcW w:w="1518" w:type="dxa"/>
            <w:gridSpan w:val="4"/>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14:paraId="1320ACED" w14:textId="77777777" w:rsidR="000C0D31" w:rsidRPr="007E42BC" w:rsidRDefault="000C0D31" w:rsidP="00246D14">
            <w:pPr>
              <w:tabs>
                <w:tab w:val="left" w:pos="2820"/>
              </w:tabs>
              <w:spacing w:after="0"/>
              <w:jc w:val="center"/>
              <w:rPr>
                <w:rFonts w:ascii="Arial" w:hAnsi="Arial" w:cs="Arial"/>
                <w:b/>
                <w:color w:val="000000"/>
                <w:sz w:val="20"/>
                <w:szCs w:val="20"/>
              </w:rPr>
            </w:pPr>
            <w:r>
              <w:rPr>
                <w:rFonts w:ascii="Arial" w:hAnsi="Arial" w:cs="Arial"/>
                <w:b/>
                <w:color w:val="000000"/>
                <w:sz w:val="20"/>
                <w:szCs w:val="20"/>
                <w:lang w:val="en-GB"/>
              </w:rPr>
              <w:t>Availability via other media</w:t>
            </w:r>
          </w:p>
        </w:tc>
      </w:tr>
      <w:tr w:rsidR="000C0D31" w:rsidRPr="007E42BC" w14:paraId="79AB0721" w14:textId="77777777" w:rsidTr="00246D14">
        <w:trPr>
          <w:trHeight w:val="75"/>
        </w:trPr>
        <w:tc>
          <w:tcPr>
            <w:tcW w:w="1912" w:type="dxa"/>
            <w:vMerge/>
            <w:tcBorders>
              <w:left w:val="single" w:sz="12" w:space="0" w:color="auto"/>
            </w:tcBorders>
            <w:shd w:val="clear" w:color="auto" w:fill="CCFFFF"/>
            <w:tcMar>
              <w:left w:w="57" w:type="dxa"/>
              <w:right w:w="57" w:type="dxa"/>
            </w:tcMar>
            <w:vAlign w:val="center"/>
          </w:tcPr>
          <w:p w14:paraId="1F875122" w14:textId="77777777" w:rsidR="000C0D31" w:rsidRPr="007E42BC" w:rsidRDefault="000C0D31" w:rsidP="000C0D31">
            <w:pPr>
              <w:numPr>
                <w:ilvl w:val="0"/>
                <w:numId w:val="5"/>
              </w:numPr>
              <w:tabs>
                <w:tab w:val="left" w:pos="2820"/>
              </w:tabs>
              <w:spacing w:after="0" w:line="240" w:lineRule="auto"/>
              <w:rPr>
                <w:rFonts w:ascii="Arial" w:hAnsi="Arial" w:cs="Arial"/>
                <w:color w:val="000000"/>
                <w:sz w:val="20"/>
                <w:szCs w:val="20"/>
              </w:rPr>
            </w:pPr>
          </w:p>
        </w:tc>
        <w:tc>
          <w:tcPr>
            <w:tcW w:w="4790" w:type="dxa"/>
            <w:gridSpan w:val="8"/>
            <w:tcBorders>
              <w:right w:val="single" w:sz="8" w:space="0" w:color="auto"/>
            </w:tcBorders>
            <w:shd w:val="clear" w:color="auto" w:fill="auto"/>
            <w:tcMar>
              <w:left w:w="57" w:type="dxa"/>
              <w:right w:w="57" w:type="dxa"/>
            </w:tcMar>
          </w:tcPr>
          <w:p w14:paraId="2540389B" w14:textId="77777777" w:rsidR="000C0D31" w:rsidRPr="007E42BC" w:rsidRDefault="000C0D31" w:rsidP="00246D14">
            <w:pPr>
              <w:tabs>
                <w:tab w:val="left" w:pos="2820"/>
              </w:tabs>
              <w:spacing w:after="0"/>
              <w:jc w:val="both"/>
              <w:rPr>
                <w:rFonts w:ascii="Arial" w:hAnsi="Arial" w:cs="Arial"/>
                <w:color w:val="000000"/>
                <w:sz w:val="20"/>
                <w:szCs w:val="20"/>
              </w:rPr>
            </w:pPr>
            <w:r w:rsidRPr="002F0119">
              <w:rPr>
                <w:rFonts w:ascii="Arial" w:eastAsia="Times New Roman" w:hAnsi="Arial" w:cs="Arial"/>
                <w:bCs/>
                <w:sz w:val="20"/>
                <w:szCs w:val="20"/>
                <w:lang w:val="en-US"/>
              </w:rPr>
              <w:t xml:space="preserve">V. Šunjić, V. Petrović Peroković, </w:t>
            </w:r>
            <w:r w:rsidRPr="00C93370">
              <w:rPr>
                <w:rFonts w:ascii="Arial" w:eastAsia="Times New Roman" w:hAnsi="Arial" w:cs="Arial"/>
                <w:bCs/>
                <w:sz w:val="20"/>
                <w:szCs w:val="20"/>
                <w:lang w:val="en-US"/>
              </w:rPr>
              <w:t>Organic Chemistry from Retrosynthesis to Asymmetric Synthesis</w:t>
            </w:r>
            <w:r>
              <w:rPr>
                <w:rFonts w:ascii="Arial" w:eastAsia="Times New Roman" w:hAnsi="Arial" w:cs="Arial"/>
                <w:bCs/>
                <w:sz w:val="20"/>
                <w:szCs w:val="20"/>
                <w:lang w:val="en-US"/>
              </w:rPr>
              <w:t xml:space="preserve">, </w:t>
            </w:r>
            <w:r w:rsidRPr="00C93370">
              <w:rPr>
                <w:rFonts w:ascii="Arial" w:eastAsia="Times New Roman" w:hAnsi="Arial" w:cs="Arial"/>
                <w:sz w:val="20"/>
                <w:szCs w:val="20"/>
                <w:lang w:val="en-US"/>
              </w:rPr>
              <w:t>Springer International Publishing</w:t>
            </w:r>
            <w:r>
              <w:rPr>
                <w:rFonts w:ascii="Arial" w:eastAsia="Times New Roman" w:hAnsi="Arial" w:cs="Arial"/>
                <w:sz w:val="20"/>
                <w:szCs w:val="20"/>
                <w:lang w:val="en-US"/>
              </w:rPr>
              <w:t xml:space="preserve"> 2016</w:t>
            </w:r>
            <w:r w:rsidRPr="002F0119">
              <w:rPr>
                <w:rFonts w:ascii="Arial" w:eastAsia="Times New Roman" w:hAnsi="Arial" w:cs="Arial"/>
                <w:sz w:val="20"/>
                <w:szCs w:val="20"/>
                <w:lang w:val="en-US"/>
              </w:rPr>
              <w:t>.</w:t>
            </w:r>
          </w:p>
        </w:tc>
        <w:tc>
          <w:tcPr>
            <w:tcW w:w="1244" w:type="dxa"/>
            <w:gridSpan w:val="2"/>
            <w:tcBorders>
              <w:top w:val="single" w:sz="8" w:space="0" w:color="auto"/>
              <w:left w:val="single" w:sz="8" w:space="0" w:color="auto"/>
              <w:right w:val="single" w:sz="8" w:space="0" w:color="auto"/>
            </w:tcBorders>
            <w:shd w:val="clear" w:color="auto" w:fill="auto"/>
            <w:tcMar>
              <w:left w:w="57" w:type="dxa"/>
              <w:right w:w="57" w:type="dxa"/>
            </w:tcMar>
          </w:tcPr>
          <w:p w14:paraId="2BC84F14" w14:textId="77777777" w:rsidR="000C0D31" w:rsidRPr="007E42BC" w:rsidRDefault="000C0D31" w:rsidP="00246D14">
            <w:pPr>
              <w:tabs>
                <w:tab w:val="left" w:pos="2820"/>
              </w:tabs>
              <w:spacing w:after="0"/>
              <w:jc w:val="center"/>
              <w:rPr>
                <w:rFonts w:ascii="Arial" w:hAnsi="Arial" w:cs="Arial"/>
                <w:color w:val="000000"/>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c>
          <w:tcPr>
            <w:tcW w:w="1518" w:type="dxa"/>
            <w:gridSpan w:val="4"/>
            <w:tcBorders>
              <w:top w:val="single" w:sz="8" w:space="0" w:color="auto"/>
              <w:left w:val="single" w:sz="8" w:space="0" w:color="auto"/>
              <w:right w:val="single" w:sz="12" w:space="0" w:color="auto"/>
            </w:tcBorders>
            <w:shd w:val="clear" w:color="auto" w:fill="auto"/>
            <w:tcMar>
              <w:left w:w="57" w:type="dxa"/>
              <w:right w:w="57" w:type="dxa"/>
            </w:tcMar>
          </w:tcPr>
          <w:p w14:paraId="3E8E71A8" w14:textId="77777777" w:rsidR="000C0D31" w:rsidRPr="007E42BC" w:rsidRDefault="000C0D31" w:rsidP="00246D14">
            <w:pPr>
              <w:tabs>
                <w:tab w:val="left" w:pos="2820"/>
              </w:tabs>
              <w:spacing w:after="0"/>
              <w:jc w:val="center"/>
              <w:rPr>
                <w:rFonts w:ascii="Arial" w:hAnsi="Arial" w:cs="Arial"/>
                <w:color w:val="000000"/>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r>
      <w:tr w:rsidR="000C0D31" w:rsidRPr="007E42BC" w14:paraId="2FFEB05D" w14:textId="77777777" w:rsidTr="00246D14">
        <w:trPr>
          <w:trHeight w:val="75"/>
        </w:trPr>
        <w:tc>
          <w:tcPr>
            <w:tcW w:w="1912" w:type="dxa"/>
            <w:vMerge/>
            <w:tcBorders>
              <w:left w:val="single" w:sz="12" w:space="0" w:color="auto"/>
            </w:tcBorders>
            <w:shd w:val="clear" w:color="auto" w:fill="CCFFFF"/>
            <w:tcMar>
              <w:left w:w="57" w:type="dxa"/>
              <w:right w:w="57" w:type="dxa"/>
            </w:tcMar>
            <w:vAlign w:val="center"/>
          </w:tcPr>
          <w:p w14:paraId="313D79AC" w14:textId="77777777" w:rsidR="000C0D31" w:rsidRPr="007E42BC" w:rsidRDefault="000C0D31" w:rsidP="000C0D31">
            <w:pPr>
              <w:numPr>
                <w:ilvl w:val="0"/>
                <w:numId w:val="5"/>
              </w:numPr>
              <w:tabs>
                <w:tab w:val="left" w:pos="2820"/>
              </w:tabs>
              <w:spacing w:after="0" w:line="240" w:lineRule="auto"/>
              <w:rPr>
                <w:rFonts w:ascii="Arial" w:hAnsi="Arial" w:cs="Arial"/>
                <w:color w:val="000000"/>
                <w:sz w:val="20"/>
                <w:szCs w:val="20"/>
              </w:rPr>
            </w:pPr>
          </w:p>
        </w:tc>
        <w:tc>
          <w:tcPr>
            <w:tcW w:w="4790" w:type="dxa"/>
            <w:gridSpan w:val="8"/>
            <w:tcBorders>
              <w:right w:val="single" w:sz="8" w:space="0" w:color="auto"/>
            </w:tcBorders>
            <w:shd w:val="clear" w:color="auto" w:fill="auto"/>
            <w:tcMar>
              <w:left w:w="57" w:type="dxa"/>
              <w:right w:w="57" w:type="dxa"/>
            </w:tcMar>
          </w:tcPr>
          <w:p w14:paraId="1E71788E" w14:textId="77777777" w:rsidR="000C0D31" w:rsidRPr="007E42BC" w:rsidRDefault="000C0D31" w:rsidP="00246D14">
            <w:pPr>
              <w:tabs>
                <w:tab w:val="left" w:pos="2820"/>
              </w:tabs>
              <w:spacing w:after="0"/>
              <w:jc w:val="both"/>
              <w:rPr>
                <w:rFonts w:ascii="Arial" w:hAnsi="Arial" w:cs="Arial"/>
                <w:color w:val="000000"/>
                <w:sz w:val="20"/>
                <w:szCs w:val="20"/>
              </w:rPr>
            </w:pPr>
            <w:r>
              <w:rPr>
                <w:rFonts w:ascii="Arial" w:eastAsia="Times New Roman" w:hAnsi="Arial" w:cs="Arial"/>
                <w:bCs/>
                <w:sz w:val="20"/>
                <w:szCs w:val="20"/>
                <w:shd w:val="clear" w:color="auto" w:fill="FFFFFF"/>
                <w:lang w:val="en-US"/>
              </w:rPr>
              <w:t>L. G. Wade, J. W. Simek,</w:t>
            </w:r>
            <w:r w:rsidRPr="002F0119">
              <w:rPr>
                <w:rFonts w:ascii="Arial" w:eastAsia="Times New Roman" w:hAnsi="Arial" w:cs="Arial"/>
                <w:bCs/>
                <w:sz w:val="20"/>
                <w:szCs w:val="20"/>
                <w:shd w:val="clear" w:color="auto" w:fill="FFFFFF"/>
                <w:lang w:val="en-US"/>
              </w:rPr>
              <w:t xml:space="preserve"> </w:t>
            </w:r>
            <w:r>
              <w:rPr>
                <w:rFonts w:ascii="Arial" w:eastAsia="Times New Roman" w:hAnsi="Arial" w:cs="Arial"/>
                <w:bCs/>
                <w:sz w:val="20"/>
                <w:szCs w:val="20"/>
                <w:shd w:val="clear" w:color="auto" w:fill="FFFFFF"/>
                <w:lang w:val="en-US"/>
              </w:rPr>
              <w:t>Organic chemistry, Pearson, 2016</w:t>
            </w:r>
            <w:r w:rsidRPr="002F0119">
              <w:rPr>
                <w:rFonts w:ascii="Arial" w:eastAsia="Times New Roman" w:hAnsi="Arial" w:cs="Arial"/>
                <w:bCs/>
                <w:sz w:val="20"/>
                <w:szCs w:val="20"/>
                <w:shd w:val="clear" w:color="auto" w:fill="FFFFFF"/>
                <w:lang w:val="en-US"/>
              </w:rPr>
              <w:t>.</w:t>
            </w:r>
          </w:p>
        </w:tc>
        <w:tc>
          <w:tcPr>
            <w:tcW w:w="1244" w:type="dxa"/>
            <w:gridSpan w:val="2"/>
            <w:tcBorders>
              <w:left w:val="single" w:sz="8" w:space="0" w:color="auto"/>
              <w:right w:val="single" w:sz="8" w:space="0" w:color="auto"/>
            </w:tcBorders>
            <w:shd w:val="clear" w:color="auto" w:fill="auto"/>
            <w:tcMar>
              <w:left w:w="57" w:type="dxa"/>
              <w:right w:w="57" w:type="dxa"/>
            </w:tcMar>
          </w:tcPr>
          <w:p w14:paraId="022A947D" w14:textId="77777777" w:rsidR="000C0D31" w:rsidRPr="007E42BC" w:rsidRDefault="000C0D31" w:rsidP="00246D14">
            <w:pPr>
              <w:tabs>
                <w:tab w:val="left" w:pos="2820"/>
              </w:tabs>
              <w:spacing w:after="0"/>
              <w:jc w:val="center"/>
              <w:rPr>
                <w:rFonts w:ascii="Arial" w:hAnsi="Arial" w:cs="Arial"/>
                <w:color w:val="000000"/>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c>
          <w:tcPr>
            <w:tcW w:w="1518" w:type="dxa"/>
            <w:gridSpan w:val="4"/>
            <w:tcBorders>
              <w:left w:val="single" w:sz="8" w:space="0" w:color="auto"/>
              <w:right w:val="single" w:sz="12" w:space="0" w:color="auto"/>
            </w:tcBorders>
            <w:shd w:val="clear" w:color="auto" w:fill="auto"/>
            <w:tcMar>
              <w:left w:w="57" w:type="dxa"/>
              <w:right w:w="57" w:type="dxa"/>
            </w:tcMar>
          </w:tcPr>
          <w:p w14:paraId="368F3C07" w14:textId="77777777" w:rsidR="000C0D31" w:rsidRPr="007E42BC" w:rsidRDefault="000C0D31" w:rsidP="00246D14">
            <w:pPr>
              <w:tabs>
                <w:tab w:val="left" w:pos="2820"/>
              </w:tabs>
              <w:spacing w:after="0"/>
              <w:jc w:val="center"/>
              <w:rPr>
                <w:rFonts w:ascii="Arial" w:hAnsi="Arial" w:cs="Arial"/>
                <w:color w:val="000000"/>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r>
      <w:tr w:rsidR="000C0D31" w:rsidRPr="007E42BC" w14:paraId="47DC498A" w14:textId="77777777" w:rsidTr="00246D14">
        <w:trPr>
          <w:trHeight w:val="75"/>
        </w:trPr>
        <w:tc>
          <w:tcPr>
            <w:tcW w:w="1912" w:type="dxa"/>
            <w:vMerge/>
            <w:tcBorders>
              <w:left w:val="single" w:sz="12" w:space="0" w:color="auto"/>
            </w:tcBorders>
            <w:shd w:val="clear" w:color="auto" w:fill="CCFFFF"/>
            <w:tcMar>
              <w:left w:w="57" w:type="dxa"/>
              <w:right w:w="57" w:type="dxa"/>
            </w:tcMar>
            <w:vAlign w:val="center"/>
          </w:tcPr>
          <w:p w14:paraId="58C0A5C4" w14:textId="77777777" w:rsidR="000C0D31" w:rsidRPr="007E42BC" w:rsidRDefault="000C0D31" w:rsidP="000C0D31">
            <w:pPr>
              <w:numPr>
                <w:ilvl w:val="0"/>
                <w:numId w:val="5"/>
              </w:numPr>
              <w:tabs>
                <w:tab w:val="left" w:pos="2820"/>
              </w:tabs>
              <w:spacing w:after="0" w:line="240" w:lineRule="auto"/>
              <w:rPr>
                <w:rFonts w:ascii="Arial" w:hAnsi="Arial" w:cs="Arial"/>
                <w:color w:val="000000"/>
                <w:sz w:val="20"/>
                <w:szCs w:val="20"/>
              </w:rPr>
            </w:pPr>
          </w:p>
        </w:tc>
        <w:tc>
          <w:tcPr>
            <w:tcW w:w="4790" w:type="dxa"/>
            <w:gridSpan w:val="8"/>
            <w:tcBorders>
              <w:right w:val="single" w:sz="8" w:space="0" w:color="auto"/>
            </w:tcBorders>
            <w:shd w:val="clear" w:color="auto" w:fill="auto"/>
            <w:tcMar>
              <w:left w:w="57" w:type="dxa"/>
              <w:right w:w="57" w:type="dxa"/>
            </w:tcMar>
          </w:tcPr>
          <w:p w14:paraId="71A44311" w14:textId="77777777" w:rsidR="000C0D31" w:rsidRPr="007E42BC" w:rsidRDefault="000C0D31" w:rsidP="00246D14">
            <w:pPr>
              <w:tabs>
                <w:tab w:val="left" w:pos="2820"/>
              </w:tabs>
              <w:spacing w:after="0"/>
              <w:rPr>
                <w:rFonts w:ascii="Arial" w:hAnsi="Arial" w:cs="Arial"/>
                <w:color w:val="000000"/>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c>
          <w:tcPr>
            <w:tcW w:w="1244" w:type="dxa"/>
            <w:gridSpan w:val="2"/>
            <w:tcBorders>
              <w:left w:val="single" w:sz="8" w:space="0" w:color="auto"/>
              <w:right w:val="single" w:sz="8" w:space="0" w:color="auto"/>
            </w:tcBorders>
            <w:shd w:val="clear" w:color="auto" w:fill="auto"/>
            <w:tcMar>
              <w:left w:w="57" w:type="dxa"/>
              <w:right w:w="57" w:type="dxa"/>
            </w:tcMar>
          </w:tcPr>
          <w:p w14:paraId="45ADCE79" w14:textId="77777777" w:rsidR="000C0D31" w:rsidRPr="007E42BC" w:rsidRDefault="000C0D31" w:rsidP="00246D14">
            <w:pPr>
              <w:tabs>
                <w:tab w:val="left" w:pos="2820"/>
              </w:tabs>
              <w:spacing w:after="0"/>
              <w:jc w:val="center"/>
              <w:rPr>
                <w:rFonts w:ascii="Arial" w:hAnsi="Arial" w:cs="Arial"/>
                <w:color w:val="000000"/>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c>
          <w:tcPr>
            <w:tcW w:w="1518" w:type="dxa"/>
            <w:gridSpan w:val="4"/>
            <w:tcBorders>
              <w:left w:val="single" w:sz="8" w:space="0" w:color="auto"/>
              <w:right w:val="single" w:sz="12" w:space="0" w:color="auto"/>
            </w:tcBorders>
            <w:shd w:val="clear" w:color="auto" w:fill="auto"/>
            <w:tcMar>
              <w:left w:w="57" w:type="dxa"/>
              <w:right w:w="57" w:type="dxa"/>
            </w:tcMar>
          </w:tcPr>
          <w:p w14:paraId="37D6D5FE" w14:textId="77777777" w:rsidR="000C0D31" w:rsidRPr="007E42BC" w:rsidRDefault="000C0D31" w:rsidP="00246D14">
            <w:pPr>
              <w:tabs>
                <w:tab w:val="left" w:pos="2820"/>
              </w:tabs>
              <w:spacing w:after="0"/>
              <w:jc w:val="center"/>
              <w:rPr>
                <w:rFonts w:ascii="Arial" w:hAnsi="Arial" w:cs="Arial"/>
                <w:color w:val="000000"/>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r>
      <w:tr w:rsidR="000C0D31" w:rsidRPr="007E42BC" w14:paraId="642F4043" w14:textId="77777777" w:rsidTr="00246D14">
        <w:tc>
          <w:tcPr>
            <w:tcW w:w="1912" w:type="dxa"/>
            <w:tcBorders>
              <w:top w:val="single" w:sz="12" w:space="0" w:color="auto"/>
              <w:left w:val="single" w:sz="12" w:space="0" w:color="auto"/>
            </w:tcBorders>
            <w:shd w:val="clear" w:color="auto" w:fill="CCFFFF"/>
            <w:tcMar>
              <w:left w:w="57" w:type="dxa"/>
              <w:right w:w="57" w:type="dxa"/>
            </w:tcMar>
            <w:vAlign w:val="center"/>
          </w:tcPr>
          <w:p w14:paraId="2F58E6A3" w14:textId="77777777" w:rsidR="000C0D31" w:rsidRPr="007E42BC" w:rsidRDefault="000C0D31" w:rsidP="00246D14">
            <w:pPr>
              <w:tabs>
                <w:tab w:val="left" w:pos="567"/>
              </w:tabs>
              <w:spacing w:after="0" w:line="240" w:lineRule="auto"/>
              <w:rPr>
                <w:rFonts w:ascii="Arial" w:hAnsi="Arial" w:cs="Arial"/>
                <w:color w:val="000000"/>
                <w:sz w:val="20"/>
                <w:szCs w:val="20"/>
              </w:rPr>
            </w:pPr>
            <w:r>
              <w:rPr>
                <w:rFonts w:ascii="Arial" w:hAnsi="Arial" w:cs="Arial"/>
                <w:color w:val="000000"/>
                <w:sz w:val="20"/>
                <w:szCs w:val="20"/>
                <w:lang w:val="en-GB"/>
              </w:rPr>
              <w:t>Optional literature</w:t>
            </w:r>
            <w:r w:rsidRPr="00090B9C">
              <w:rPr>
                <w:rFonts w:ascii="Arial" w:hAnsi="Arial" w:cs="Arial"/>
                <w:color w:val="000000"/>
                <w:sz w:val="20"/>
                <w:szCs w:val="20"/>
                <w:lang w:val="en-GB"/>
              </w:rPr>
              <w:t xml:space="preserve"> (</w:t>
            </w:r>
            <w:r>
              <w:rPr>
                <w:rFonts w:ascii="Arial" w:hAnsi="Arial" w:cs="Arial"/>
                <w:color w:val="000000"/>
                <w:sz w:val="20"/>
                <w:szCs w:val="20"/>
                <w:lang w:val="en-GB"/>
              </w:rPr>
              <w:t>at the time of submission of study programme proposal)</w:t>
            </w:r>
          </w:p>
        </w:tc>
        <w:tc>
          <w:tcPr>
            <w:tcW w:w="7552" w:type="dxa"/>
            <w:gridSpan w:val="14"/>
            <w:tcBorders>
              <w:top w:val="single" w:sz="12" w:space="0" w:color="auto"/>
              <w:right w:val="single" w:sz="12" w:space="0" w:color="auto"/>
            </w:tcBorders>
            <w:tcMar>
              <w:left w:w="57" w:type="dxa"/>
              <w:right w:w="57" w:type="dxa"/>
            </w:tcMar>
            <w:vAlign w:val="center"/>
          </w:tcPr>
          <w:p w14:paraId="0094B6A3" w14:textId="77777777" w:rsidR="000C0D31" w:rsidRPr="007E42BC" w:rsidRDefault="000C0D31" w:rsidP="00246D14">
            <w:pPr>
              <w:tabs>
                <w:tab w:val="left" w:pos="2820"/>
              </w:tabs>
              <w:spacing w:after="0"/>
              <w:rPr>
                <w:rFonts w:ascii="Arial" w:hAnsi="Arial" w:cs="Arial"/>
                <w:sz w:val="20"/>
                <w:szCs w:val="20"/>
              </w:rPr>
            </w:pPr>
            <w:r w:rsidRPr="00C35C54">
              <w:rPr>
                <w:rFonts w:ascii="Arial" w:hAnsi="Arial" w:cs="Arial"/>
                <w:sz w:val="20"/>
                <w:szCs w:val="20"/>
              </w:rPr>
              <w:t>Recent scientific papers</w:t>
            </w:r>
          </w:p>
        </w:tc>
      </w:tr>
      <w:tr w:rsidR="000C0D31" w:rsidRPr="007E42BC" w14:paraId="2706A839" w14:textId="77777777" w:rsidTr="00246D14">
        <w:tc>
          <w:tcPr>
            <w:tcW w:w="1912" w:type="dxa"/>
            <w:tcBorders>
              <w:left w:val="single" w:sz="12" w:space="0" w:color="auto"/>
            </w:tcBorders>
            <w:shd w:val="clear" w:color="auto" w:fill="CCFFFF"/>
            <w:tcMar>
              <w:left w:w="57" w:type="dxa"/>
              <w:right w:w="57" w:type="dxa"/>
            </w:tcMar>
            <w:vAlign w:val="center"/>
          </w:tcPr>
          <w:p w14:paraId="03C13B43" w14:textId="77777777" w:rsidR="000C0D31" w:rsidRPr="007E42BC" w:rsidRDefault="000C0D31" w:rsidP="00246D14">
            <w:pPr>
              <w:tabs>
                <w:tab w:val="left" w:pos="567"/>
              </w:tabs>
              <w:spacing w:after="0" w:line="240" w:lineRule="auto"/>
              <w:rPr>
                <w:rFonts w:ascii="Arial" w:hAnsi="Arial" w:cs="Arial"/>
                <w:color w:val="000000"/>
                <w:sz w:val="20"/>
                <w:szCs w:val="20"/>
              </w:rPr>
            </w:pPr>
            <w:r>
              <w:rPr>
                <w:rFonts w:ascii="Arial" w:hAnsi="Arial" w:cs="Arial"/>
                <w:color w:val="000000"/>
                <w:sz w:val="20"/>
                <w:szCs w:val="20"/>
                <w:lang w:val="en-GB"/>
              </w:rPr>
              <w:t>Quality assurance methods that ensure the acquisition of exit competences</w:t>
            </w:r>
          </w:p>
        </w:tc>
        <w:tc>
          <w:tcPr>
            <w:tcW w:w="7552" w:type="dxa"/>
            <w:gridSpan w:val="14"/>
            <w:tcBorders>
              <w:right w:val="single" w:sz="12" w:space="0" w:color="auto"/>
            </w:tcBorders>
            <w:tcMar>
              <w:left w:w="57" w:type="dxa"/>
              <w:right w:w="57" w:type="dxa"/>
            </w:tcMar>
            <w:vAlign w:val="center"/>
          </w:tcPr>
          <w:p w14:paraId="270B2E04" w14:textId="77777777" w:rsidR="000C0D31" w:rsidRPr="00562FD1" w:rsidRDefault="000C0D31" w:rsidP="00246D14">
            <w:pPr>
              <w:tabs>
                <w:tab w:val="left" w:pos="567"/>
              </w:tabs>
              <w:spacing w:after="0" w:line="240" w:lineRule="auto"/>
              <w:rPr>
                <w:rFonts w:ascii="Arial" w:hAnsi="Arial" w:cs="Arial"/>
                <w:sz w:val="20"/>
                <w:szCs w:val="20"/>
              </w:rPr>
            </w:pPr>
            <w:r w:rsidRPr="00562FD1">
              <w:rPr>
                <w:rFonts w:ascii="Arial" w:hAnsi="Arial" w:cs="Arial"/>
                <w:sz w:val="20"/>
                <w:szCs w:val="20"/>
              </w:rPr>
              <w:t xml:space="preserve">Monitoring of quality and performance will be </w:t>
            </w:r>
            <w:r>
              <w:rPr>
                <w:rFonts w:ascii="Arial" w:hAnsi="Arial" w:cs="Arial"/>
                <w:sz w:val="20"/>
                <w:szCs w:val="20"/>
              </w:rPr>
              <w:t>done</w:t>
            </w:r>
            <w:r w:rsidRPr="00562FD1">
              <w:rPr>
                <w:rFonts w:ascii="Arial" w:hAnsi="Arial" w:cs="Arial"/>
                <w:sz w:val="20"/>
                <w:szCs w:val="20"/>
              </w:rPr>
              <w:t xml:space="preserve"> at three levels:</w:t>
            </w:r>
          </w:p>
          <w:p w14:paraId="72F11D87" w14:textId="77777777" w:rsidR="000C0D31" w:rsidRPr="007E42BC" w:rsidRDefault="000C0D31" w:rsidP="00246D14">
            <w:pPr>
              <w:tabs>
                <w:tab w:val="left" w:pos="2820"/>
              </w:tabs>
              <w:spacing w:after="0"/>
              <w:rPr>
                <w:rFonts w:ascii="Arial" w:hAnsi="Arial" w:cs="Arial"/>
                <w:sz w:val="20"/>
                <w:szCs w:val="20"/>
              </w:rPr>
            </w:pPr>
            <w:r w:rsidRPr="00562FD1">
              <w:rPr>
                <w:rFonts w:ascii="Arial" w:hAnsi="Arial" w:cs="Arial"/>
                <w:sz w:val="20"/>
                <w:szCs w:val="20"/>
              </w:rPr>
              <w:t>(1) University</w:t>
            </w:r>
            <w:r>
              <w:rPr>
                <w:rFonts w:ascii="Arial" w:hAnsi="Arial" w:cs="Arial"/>
                <w:sz w:val="20"/>
                <w:szCs w:val="20"/>
              </w:rPr>
              <w:t xml:space="preserve"> level</w:t>
            </w:r>
            <w:r w:rsidRPr="00562FD1">
              <w:rPr>
                <w:rFonts w:ascii="Arial" w:hAnsi="Arial" w:cs="Arial"/>
                <w:sz w:val="20"/>
                <w:szCs w:val="20"/>
              </w:rPr>
              <w:t>; (2) Faculty</w:t>
            </w:r>
            <w:r>
              <w:rPr>
                <w:rFonts w:ascii="Arial" w:hAnsi="Arial" w:cs="Arial"/>
                <w:sz w:val="20"/>
                <w:szCs w:val="20"/>
              </w:rPr>
              <w:t xml:space="preserve"> level</w:t>
            </w:r>
            <w:r w:rsidRPr="00562FD1">
              <w:rPr>
                <w:rFonts w:ascii="Arial" w:hAnsi="Arial" w:cs="Arial"/>
                <w:sz w:val="20"/>
                <w:szCs w:val="20"/>
              </w:rPr>
              <w:t>, with the help of the Commission for Quality Control of Teaching; (3) Teacher level</w:t>
            </w:r>
          </w:p>
        </w:tc>
      </w:tr>
      <w:tr w:rsidR="000C0D31" w:rsidRPr="007E42BC" w14:paraId="335686E3" w14:textId="77777777" w:rsidTr="00246D14">
        <w:tc>
          <w:tcPr>
            <w:tcW w:w="1912" w:type="dxa"/>
            <w:tcBorders>
              <w:left w:val="single" w:sz="12" w:space="0" w:color="auto"/>
              <w:bottom w:val="single" w:sz="12" w:space="0" w:color="auto"/>
            </w:tcBorders>
            <w:shd w:val="clear" w:color="auto" w:fill="CCFFFF"/>
            <w:tcMar>
              <w:left w:w="57" w:type="dxa"/>
              <w:right w:w="57" w:type="dxa"/>
            </w:tcMar>
            <w:vAlign w:val="center"/>
          </w:tcPr>
          <w:p w14:paraId="45706700" w14:textId="77777777" w:rsidR="000C0D31" w:rsidRPr="007E42BC" w:rsidRDefault="000C0D31" w:rsidP="00246D14">
            <w:pPr>
              <w:tabs>
                <w:tab w:val="left" w:pos="567"/>
              </w:tabs>
              <w:spacing w:after="0" w:line="240" w:lineRule="auto"/>
              <w:rPr>
                <w:rFonts w:ascii="Arial" w:hAnsi="Arial" w:cs="Arial"/>
                <w:color w:val="000000"/>
                <w:sz w:val="20"/>
                <w:szCs w:val="20"/>
              </w:rPr>
            </w:pPr>
            <w:r>
              <w:rPr>
                <w:rFonts w:ascii="Arial" w:hAnsi="Arial" w:cs="Arial"/>
                <w:color w:val="000000"/>
                <w:sz w:val="20"/>
                <w:szCs w:val="20"/>
                <w:lang w:val="en-GB"/>
              </w:rPr>
              <w:t>Other (</w:t>
            </w:r>
            <w:r>
              <w:rPr>
                <w:rFonts w:ascii="Arial" w:hAnsi="Arial" w:cs="Arial"/>
                <w:sz w:val="20"/>
                <w:szCs w:val="20"/>
                <w:lang w:val="en-GB"/>
              </w:rPr>
              <w:t>as the proposer wishes to add)</w:t>
            </w:r>
          </w:p>
        </w:tc>
        <w:tc>
          <w:tcPr>
            <w:tcW w:w="7552" w:type="dxa"/>
            <w:gridSpan w:val="14"/>
            <w:tcBorders>
              <w:bottom w:val="single" w:sz="12" w:space="0" w:color="auto"/>
              <w:right w:val="single" w:sz="12" w:space="0" w:color="auto"/>
            </w:tcBorders>
            <w:tcMar>
              <w:left w:w="57" w:type="dxa"/>
              <w:right w:w="57" w:type="dxa"/>
            </w:tcMar>
          </w:tcPr>
          <w:p w14:paraId="042C521B" w14:textId="77777777" w:rsidR="000C0D31" w:rsidRPr="007E42BC" w:rsidRDefault="000C0D31" w:rsidP="00246D14">
            <w:pPr>
              <w:tabs>
                <w:tab w:val="left" w:pos="2820"/>
              </w:tabs>
              <w:spacing w:after="0"/>
              <w:rPr>
                <w:rFonts w:ascii="Arial" w:hAnsi="Arial" w:cs="Arial"/>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r>
    </w:tbl>
    <w:p w14:paraId="19818B55" w14:textId="77777777" w:rsidR="000C0D31" w:rsidRDefault="000C0D31" w:rsidP="000C0D31">
      <w:pPr>
        <w:spacing w:after="0" w:line="240" w:lineRule="auto"/>
        <w:jc w:val="both"/>
        <w:rPr>
          <w:rFonts w:ascii="Arial" w:hAnsi="Arial" w:cs="Arial"/>
          <w:sz w:val="20"/>
          <w:szCs w:val="20"/>
          <w:lang w:val="en-US"/>
        </w:rPr>
      </w:pPr>
    </w:p>
    <w:p w14:paraId="19CAFFB1" w14:textId="77777777" w:rsidR="000C0D31" w:rsidRDefault="000C0D31" w:rsidP="000C0D31">
      <w:pPr>
        <w:spacing w:after="0" w:line="240" w:lineRule="auto"/>
        <w:jc w:val="both"/>
        <w:rPr>
          <w:rFonts w:ascii="Arial" w:hAnsi="Arial" w:cs="Arial"/>
          <w:sz w:val="20"/>
          <w:szCs w:val="20"/>
          <w:lang w:val="en-US"/>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12"/>
        <w:gridCol w:w="697"/>
        <w:gridCol w:w="709"/>
        <w:gridCol w:w="850"/>
        <w:gridCol w:w="246"/>
        <w:gridCol w:w="888"/>
        <w:gridCol w:w="142"/>
        <w:gridCol w:w="1170"/>
        <w:gridCol w:w="88"/>
        <w:gridCol w:w="726"/>
        <w:gridCol w:w="518"/>
        <w:gridCol w:w="188"/>
        <w:gridCol w:w="145"/>
        <w:gridCol w:w="567"/>
        <w:gridCol w:w="618"/>
      </w:tblGrid>
      <w:tr w:rsidR="000C0D31" w:rsidRPr="00735FCB" w14:paraId="3D204C95" w14:textId="77777777" w:rsidTr="00246D14">
        <w:tc>
          <w:tcPr>
            <w:tcW w:w="2609" w:type="dxa"/>
            <w:gridSpan w:val="2"/>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14:paraId="1BBFEB8A" w14:textId="77777777" w:rsidR="000C0D31" w:rsidRPr="00735FCB" w:rsidRDefault="000C0D31" w:rsidP="00246D14">
            <w:pPr>
              <w:spacing w:after="0" w:line="240" w:lineRule="auto"/>
              <w:jc w:val="both"/>
              <w:rPr>
                <w:rFonts w:ascii="Arial" w:hAnsi="Arial" w:cs="Arial"/>
                <w:b/>
                <w:sz w:val="20"/>
                <w:szCs w:val="20"/>
                <w:lang w:val="en-GB"/>
              </w:rPr>
            </w:pPr>
            <w:r w:rsidRPr="00735FCB">
              <w:rPr>
                <w:rFonts w:ascii="Arial" w:hAnsi="Arial" w:cs="Arial"/>
                <w:b/>
                <w:sz w:val="20"/>
                <w:szCs w:val="20"/>
                <w:lang w:val="en-GB"/>
              </w:rPr>
              <w:t>NAME OF THE COURSE</w:t>
            </w:r>
          </w:p>
        </w:tc>
        <w:tc>
          <w:tcPr>
            <w:tcW w:w="6855"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14:paraId="2CBBD67D" w14:textId="77777777" w:rsidR="000C0D31" w:rsidRPr="00735FCB" w:rsidRDefault="000C0D31" w:rsidP="00246D14">
            <w:pPr>
              <w:spacing w:after="0" w:line="240" w:lineRule="auto"/>
              <w:jc w:val="both"/>
              <w:rPr>
                <w:rFonts w:ascii="Arial" w:hAnsi="Arial" w:cs="Arial"/>
                <w:b/>
                <w:sz w:val="20"/>
                <w:szCs w:val="20"/>
                <w:lang w:val="en-GB"/>
              </w:rPr>
            </w:pPr>
            <w:r w:rsidRPr="00735FCB">
              <w:rPr>
                <w:rFonts w:ascii="Arial" w:hAnsi="Arial" w:cs="Arial"/>
                <w:b/>
                <w:sz w:val="20"/>
                <w:szCs w:val="20"/>
                <w:lang w:val="en-GB"/>
              </w:rPr>
              <w:t>MIXING OPTIMIZATION IN SOLID-LIQUID SYSTEMS</w:t>
            </w:r>
          </w:p>
        </w:tc>
      </w:tr>
      <w:tr w:rsidR="000C0D31" w:rsidRPr="00735FCB" w14:paraId="5B5EC494" w14:textId="77777777" w:rsidTr="00246D14">
        <w:tc>
          <w:tcPr>
            <w:tcW w:w="1912" w:type="dxa"/>
            <w:tcBorders>
              <w:top w:val="single" w:sz="12" w:space="0" w:color="auto"/>
              <w:left w:val="single" w:sz="12" w:space="0" w:color="auto"/>
            </w:tcBorders>
            <w:shd w:val="clear" w:color="auto" w:fill="CCFFFF"/>
            <w:tcMar>
              <w:left w:w="57" w:type="dxa"/>
              <w:right w:w="57" w:type="dxa"/>
            </w:tcMar>
            <w:vAlign w:val="center"/>
          </w:tcPr>
          <w:p w14:paraId="1B26BB6F" w14:textId="77777777" w:rsidR="000C0D31" w:rsidRPr="00735FCB" w:rsidRDefault="000C0D31" w:rsidP="00246D14">
            <w:pPr>
              <w:spacing w:after="0" w:line="240" w:lineRule="auto"/>
              <w:jc w:val="both"/>
              <w:rPr>
                <w:rFonts w:ascii="Arial" w:hAnsi="Arial" w:cs="Arial"/>
                <w:bCs/>
                <w:sz w:val="20"/>
                <w:szCs w:val="20"/>
                <w:lang w:val="en-GB"/>
              </w:rPr>
            </w:pPr>
            <w:r w:rsidRPr="00735FCB">
              <w:rPr>
                <w:rFonts w:ascii="Arial" w:hAnsi="Arial" w:cs="Arial"/>
                <w:bCs/>
                <w:sz w:val="20"/>
                <w:szCs w:val="20"/>
                <w:lang w:val="en-GB"/>
              </w:rPr>
              <w:t>Code</w:t>
            </w:r>
          </w:p>
        </w:tc>
        <w:tc>
          <w:tcPr>
            <w:tcW w:w="2502" w:type="dxa"/>
            <w:gridSpan w:val="4"/>
            <w:tcBorders>
              <w:top w:val="single" w:sz="12" w:space="0" w:color="auto"/>
              <w:right w:val="single" w:sz="12" w:space="0" w:color="auto"/>
            </w:tcBorders>
            <w:tcMar>
              <w:left w:w="57" w:type="dxa"/>
              <w:right w:w="57" w:type="dxa"/>
            </w:tcMar>
          </w:tcPr>
          <w:p w14:paraId="37F159DB" w14:textId="77777777" w:rsidR="000C0D31" w:rsidRPr="00735FCB" w:rsidRDefault="000C0D31" w:rsidP="00246D14">
            <w:pPr>
              <w:spacing w:after="0" w:line="240" w:lineRule="auto"/>
              <w:jc w:val="both"/>
              <w:rPr>
                <w:rFonts w:ascii="Arial" w:hAnsi="Arial" w:cs="Arial"/>
                <w:sz w:val="20"/>
                <w:szCs w:val="20"/>
                <w:lang w:val="en-GB"/>
              </w:rPr>
            </w:pPr>
            <w:r>
              <w:rPr>
                <w:rFonts w:ascii="Arial" w:hAnsi="Arial" w:cs="Arial"/>
                <w:sz w:val="20"/>
                <w:szCs w:val="20"/>
                <w:lang w:val="en-GB"/>
              </w:rPr>
              <w:t>D</w:t>
            </w:r>
            <w:r w:rsidRPr="00735FCB">
              <w:rPr>
                <w:rFonts w:ascii="Arial" w:hAnsi="Arial" w:cs="Arial"/>
                <w:sz w:val="20"/>
                <w:szCs w:val="20"/>
                <w:lang w:val="en-GB"/>
              </w:rPr>
              <w:t>SI15</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14:paraId="4110F9CE" w14:textId="77777777" w:rsidR="000C0D31" w:rsidRPr="00735FCB" w:rsidRDefault="000C0D31" w:rsidP="00246D14">
            <w:pPr>
              <w:spacing w:after="0" w:line="240" w:lineRule="auto"/>
              <w:jc w:val="both"/>
              <w:rPr>
                <w:rFonts w:ascii="Arial" w:hAnsi="Arial" w:cs="Arial"/>
                <w:sz w:val="20"/>
                <w:szCs w:val="20"/>
                <w:lang w:val="en-GB"/>
              </w:rPr>
            </w:pPr>
            <w:r w:rsidRPr="00735FCB">
              <w:rPr>
                <w:rFonts w:ascii="Arial" w:hAnsi="Arial" w:cs="Arial"/>
                <w:sz w:val="20"/>
                <w:szCs w:val="20"/>
                <w:lang w:val="en-GB"/>
              </w:rPr>
              <w:t>Year of study</w:t>
            </w:r>
          </w:p>
        </w:tc>
        <w:tc>
          <w:tcPr>
            <w:tcW w:w="2762" w:type="dxa"/>
            <w:gridSpan w:val="6"/>
            <w:tcBorders>
              <w:top w:val="single" w:sz="12" w:space="0" w:color="auto"/>
              <w:right w:val="single" w:sz="12" w:space="0" w:color="auto"/>
            </w:tcBorders>
            <w:tcMar>
              <w:left w:w="57" w:type="dxa"/>
              <w:right w:w="57" w:type="dxa"/>
            </w:tcMar>
          </w:tcPr>
          <w:p w14:paraId="434C261B" w14:textId="77777777" w:rsidR="000C0D31" w:rsidRPr="00735FCB" w:rsidRDefault="000C0D31" w:rsidP="00246D14">
            <w:pPr>
              <w:spacing w:after="0" w:line="240" w:lineRule="auto"/>
              <w:jc w:val="both"/>
              <w:rPr>
                <w:rFonts w:ascii="Arial" w:hAnsi="Arial" w:cs="Arial"/>
                <w:sz w:val="20"/>
                <w:szCs w:val="20"/>
                <w:lang w:val="en-GB"/>
              </w:rPr>
            </w:pPr>
            <w:r w:rsidRPr="00735FCB">
              <w:rPr>
                <w:rFonts w:ascii="Arial" w:hAnsi="Arial" w:cs="Arial"/>
                <w:sz w:val="20"/>
                <w:szCs w:val="20"/>
                <w:lang w:val="en-GB"/>
              </w:rPr>
              <w:t>1.</w:t>
            </w:r>
          </w:p>
        </w:tc>
      </w:tr>
      <w:tr w:rsidR="000C0D31" w:rsidRPr="00735FCB" w14:paraId="2B113E8B" w14:textId="77777777" w:rsidTr="00246D14">
        <w:tc>
          <w:tcPr>
            <w:tcW w:w="1912" w:type="dxa"/>
            <w:tcBorders>
              <w:left w:val="single" w:sz="12" w:space="0" w:color="auto"/>
              <w:bottom w:val="single" w:sz="12" w:space="0" w:color="auto"/>
            </w:tcBorders>
            <w:shd w:val="clear" w:color="auto" w:fill="CCFFFF"/>
            <w:tcMar>
              <w:left w:w="57" w:type="dxa"/>
              <w:right w:w="57" w:type="dxa"/>
            </w:tcMar>
            <w:vAlign w:val="center"/>
          </w:tcPr>
          <w:p w14:paraId="5DA85BBF" w14:textId="77777777" w:rsidR="000C0D31" w:rsidRPr="00735FCB" w:rsidRDefault="000C0D31" w:rsidP="00246D14">
            <w:pPr>
              <w:spacing w:after="0" w:line="240" w:lineRule="auto"/>
              <w:jc w:val="both"/>
              <w:rPr>
                <w:rFonts w:ascii="Arial" w:hAnsi="Arial" w:cs="Arial"/>
                <w:sz w:val="20"/>
                <w:szCs w:val="20"/>
                <w:lang w:val="en-GB"/>
              </w:rPr>
            </w:pPr>
            <w:r w:rsidRPr="00735FCB">
              <w:rPr>
                <w:rFonts w:ascii="Arial" w:hAnsi="Arial" w:cs="Arial"/>
                <w:sz w:val="20"/>
                <w:szCs w:val="20"/>
                <w:lang w:val="en-GB"/>
              </w:rPr>
              <w:t>Course teacher</w:t>
            </w:r>
          </w:p>
        </w:tc>
        <w:tc>
          <w:tcPr>
            <w:tcW w:w="2502" w:type="dxa"/>
            <w:gridSpan w:val="4"/>
            <w:tcBorders>
              <w:bottom w:val="single" w:sz="12" w:space="0" w:color="auto"/>
              <w:right w:val="single" w:sz="12" w:space="0" w:color="auto"/>
            </w:tcBorders>
            <w:tcMar>
              <w:left w:w="57" w:type="dxa"/>
              <w:right w:w="57" w:type="dxa"/>
            </w:tcMar>
          </w:tcPr>
          <w:p w14:paraId="1ED4A381" w14:textId="77777777" w:rsidR="000C0D31" w:rsidRPr="00735FCB" w:rsidRDefault="000C0D31" w:rsidP="00246D14">
            <w:pPr>
              <w:spacing w:after="0" w:line="240" w:lineRule="auto"/>
              <w:rPr>
                <w:rFonts w:ascii="Arial" w:hAnsi="Arial" w:cs="Arial"/>
                <w:sz w:val="20"/>
                <w:szCs w:val="20"/>
                <w:lang w:val="en-GB"/>
              </w:rPr>
            </w:pPr>
            <w:r>
              <w:rPr>
                <w:rFonts w:ascii="Arial" w:hAnsi="Arial" w:cs="Arial"/>
                <w:sz w:val="20"/>
                <w:szCs w:val="20"/>
                <w:lang w:val="en-GB"/>
              </w:rPr>
              <w:t>PhD</w:t>
            </w:r>
            <w:r w:rsidRPr="00735FCB">
              <w:rPr>
                <w:rFonts w:ascii="Arial" w:hAnsi="Arial" w:cs="Arial"/>
                <w:sz w:val="20"/>
                <w:szCs w:val="20"/>
                <w:lang w:val="en-GB"/>
              </w:rPr>
              <w:t xml:space="preserve"> Marija Ćosić, </w:t>
            </w:r>
            <w:r>
              <w:rPr>
                <w:rFonts w:ascii="Arial" w:hAnsi="Arial" w:cs="Arial"/>
                <w:sz w:val="20"/>
                <w:szCs w:val="20"/>
                <w:lang w:val="en-GB"/>
              </w:rPr>
              <w:t>a</w:t>
            </w:r>
            <w:r w:rsidRPr="00735FCB">
              <w:rPr>
                <w:rFonts w:ascii="Arial" w:hAnsi="Arial" w:cs="Arial"/>
                <w:sz w:val="20"/>
                <w:szCs w:val="20"/>
                <w:lang w:val="en-GB"/>
              </w:rPr>
              <w:t>ssoc</w:t>
            </w:r>
            <w:r>
              <w:rPr>
                <w:rFonts w:ascii="Arial" w:hAnsi="Arial" w:cs="Arial"/>
                <w:sz w:val="20"/>
                <w:szCs w:val="20"/>
                <w:lang w:val="en-GB"/>
              </w:rPr>
              <w:t>iate</w:t>
            </w:r>
            <w:r w:rsidRPr="00735FCB">
              <w:rPr>
                <w:rFonts w:ascii="Arial" w:hAnsi="Arial" w:cs="Arial"/>
                <w:sz w:val="20"/>
                <w:szCs w:val="20"/>
                <w:lang w:val="en-GB"/>
              </w:rPr>
              <w:t xml:space="preserve"> </w:t>
            </w:r>
            <w:r>
              <w:rPr>
                <w:rFonts w:ascii="Arial" w:hAnsi="Arial" w:cs="Arial"/>
                <w:sz w:val="20"/>
                <w:szCs w:val="20"/>
                <w:lang w:val="en-GB"/>
              </w:rPr>
              <w:t>p</w:t>
            </w:r>
            <w:r w:rsidRPr="00735FCB">
              <w:rPr>
                <w:rFonts w:ascii="Arial" w:hAnsi="Arial" w:cs="Arial"/>
                <w:sz w:val="20"/>
                <w:szCs w:val="20"/>
                <w:lang w:val="en-GB"/>
              </w:rPr>
              <w:t>rof</w:t>
            </w:r>
            <w:r>
              <w:rPr>
                <w:rFonts w:ascii="Arial" w:hAnsi="Arial" w:cs="Arial"/>
                <w:sz w:val="20"/>
                <w:szCs w:val="20"/>
                <w:lang w:val="en-GB"/>
              </w:rPr>
              <w:t>essor</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5E913BAA" w14:textId="77777777" w:rsidR="000C0D31" w:rsidRPr="00735FCB" w:rsidRDefault="000C0D31" w:rsidP="00246D14">
            <w:pPr>
              <w:spacing w:after="0" w:line="240" w:lineRule="auto"/>
              <w:jc w:val="both"/>
              <w:rPr>
                <w:rFonts w:ascii="Arial" w:hAnsi="Arial" w:cs="Arial"/>
                <w:sz w:val="20"/>
                <w:szCs w:val="20"/>
                <w:lang w:val="en-GB"/>
              </w:rPr>
            </w:pPr>
            <w:r w:rsidRPr="00735FCB">
              <w:rPr>
                <w:rFonts w:ascii="Arial" w:hAnsi="Arial" w:cs="Arial"/>
                <w:sz w:val="20"/>
                <w:szCs w:val="20"/>
                <w:lang w:val="en-GB"/>
              </w:rPr>
              <w:t>Credits (ECTS)</w:t>
            </w:r>
          </w:p>
        </w:tc>
        <w:tc>
          <w:tcPr>
            <w:tcW w:w="2762" w:type="dxa"/>
            <w:gridSpan w:val="6"/>
            <w:tcBorders>
              <w:bottom w:val="single" w:sz="12" w:space="0" w:color="auto"/>
              <w:right w:val="single" w:sz="12" w:space="0" w:color="auto"/>
            </w:tcBorders>
            <w:tcMar>
              <w:left w:w="57" w:type="dxa"/>
              <w:right w:w="57" w:type="dxa"/>
            </w:tcMar>
            <w:vAlign w:val="center"/>
          </w:tcPr>
          <w:p w14:paraId="04AAE49E" w14:textId="77777777" w:rsidR="000C0D31" w:rsidRPr="00735FCB" w:rsidRDefault="000C0D31" w:rsidP="00246D14">
            <w:pPr>
              <w:spacing w:after="0" w:line="240" w:lineRule="auto"/>
              <w:jc w:val="both"/>
              <w:rPr>
                <w:rFonts w:ascii="Arial" w:hAnsi="Arial" w:cs="Arial"/>
                <w:sz w:val="20"/>
                <w:szCs w:val="20"/>
                <w:lang w:val="en-GB"/>
              </w:rPr>
            </w:pPr>
            <w:r w:rsidRPr="00735FCB">
              <w:rPr>
                <w:rFonts w:ascii="Arial" w:hAnsi="Arial" w:cs="Arial"/>
                <w:sz w:val="20"/>
                <w:szCs w:val="20"/>
                <w:lang w:val="en-GB"/>
              </w:rPr>
              <w:t>5</w:t>
            </w:r>
            <w:r>
              <w:rPr>
                <w:rFonts w:ascii="Arial" w:hAnsi="Arial" w:cs="Arial"/>
                <w:sz w:val="20"/>
                <w:szCs w:val="20"/>
                <w:lang w:val="en-GB"/>
              </w:rPr>
              <w:t>.0</w:t>
            </w:r>
          </w:p>
        </w:tc>
      </w:tr>
      <w:tr w:rsidR="000C0D31" w:rsidRPr="00735FCB" w14:paraId="5129D138" w14:textId="77777777" w:rsidTr="00246D14">
        <w:trPr>
          <w:trHeight w:val="345"/>
        </w:trPr>
        <w:tc>
          <w:tcPr>
            <w:tcW w:w="1912" w:type="dxa"/>
            <w:vMerge w:val="restart"/>
            <w:tcBorders>
              <w:left w:val="single" w:sz="12" w:space="0" w:color="auto"/>
            </w:tcBorders>
            <w:shd w:val="clear" w:color="auto" w:fill="CCFFFF"/>
            <w:tcMar>
              <w:left w:w="57" w:type="dxa"/>
              <w:right w:w="57" w:type="dxa"/>
            </w:tcMar>
            <w:vAlign w:val="center"/>
          </w:tcPr>
          <w:p w14:paraId="4F99165D" w14:textId="77777777" w:rsidR="000C0D31" w:rsidRPr="00735FCB" w:rsidRDefault="000C0D31" w:rsidP="00246D14">
            <w:pPr>
              <w:spacing w:after="0" w:line="240" w:lineRule="auto"/>
              <w:jc w:val="both"/>
              <w:rPr>
                <w:rFonts w:ascii="Arial" w:hAnsi="Arial" w:cs="Arial"/>
                <w:sz w:val="20"/>
                <w:szCs w:val="20"/>
                <w:lang w:val="en-GB"/>
              </w:rPr>
            </w:pPr>
            <w:r w:rsidRPr="00735FCB">
              <w:rPr>
                <w:rFonts w:ascii="Arial" w:hAnsi="Arial" w:cs="Arial"/>
                <w:sz w:val="20"/>
                <w:szCs w:val="20"/>
                <w:lang w:val="en-GB"/>
              </w:rPr>
              <w:t>Associate teachers</w:t>
            </w:r>
          </w:p>
        </w:tc>
        <w:tc>
          <w:tcPr>
            <w:tcW w:w="2502" w:type="dxa"/>
            <w:gridSpan w:val="4"/>
            <w:vMerge w:val="restart"/>
            <w:tcBorders>
              <w:right w:val="single" w:sz="12" w:space="0" w:color="auto"/>
            </w:tcBorders>
            <w:tcMar>
              <w:left w:w="57" w:type="dxa"/>
              <w:right w:w="57" w:type="dxa"/>
            </w:tcMar>
          </w:tcPr>
          <w:p w14:paraId="3EFBCCA5" w14:textId="77777777" w:rsidR="000C0D31" w:rsidRPr="00735FCB" w:rsidRDefault="000C0D31" w:rsidP="00246D14">
            <w:pPr>
              <w:spacing w:after="0" w:line="240" w:lineRule="auto"/>
              <w:jc w:val="both"/>
              <w:rPr>
                <w:rFonts w:ascii="Arial" w:hAnsi="Arial" w:cs="Arial"/>
                <w:sz w:val="20"/>
                <w:szCs w:val="20"/>
                <w:lang w:val="en-GB"/>
              </w:rPr>
            </w:pPr>
            <w:r w:rsidRPr="00735FCB">
              <w:rPr>
                <w:rFonts w:ascii="Arial" w:hAnsi="Arial" w:cs="Arial"/>
                <w:sz w:val="20"/>
                <w:szCs w:val="20"/>
                <w:lang w:val="en-GB"/>
              </w:rPr>
              <w:fldChar w:fldCharType="begin">
                <w:ffData>
                  <w:name w:val=""/>
                  <w:enabled/>
                  <w:calcOnExit w:val="0"/>
                  <w:textInput/>
                </w:ffData>
              </w:fldChar>
            </w:r>
            <w:r w:rsidRPr="00735FCB">
              <w:rPr>
                <w:rFonts w:ascii="Arial" w:hAnsi="Arial" w:cs="Arial"/>
                <w:sz w:val="20"/>
                <w:szCs w:val="20"/>
                <w:lang w:val="en-GB"/>
              </w:rPr>
              <w:instrText xml:space="preserve"> FORMTEXT </w:instrText>
            </w:r>
            <w:r w:rsidRPr="00735FCB">
              <w:rPr>
                <w:rFonts w:ascii="Arial" w:hAnsi="Arial" w:cs="Arial"/>
                <w:sz w:val="20"/>
                <w:szCs w:val="20"/>
                <w:lang w:val="en-GB"/>
              </w:rPr>
            </w:r>
            <w:r w:rsidRPr="00735FCB">
              <w:rPr>
                <w:rFonts w:ascii="Arial" w:hAnsi="Arial" w:cs="Arial"/>
                <w:sz w:val="20"/>
                <w:szCs w:val="20"/>
                <w:lang w:val="en-GB"/>
              </w:rPr>
              <w:fldChar w:fldCharType="separate"/>
            </w:r>
            <w:r w:rsidRPr="00735FCB">
              <w:rPr>
                <w:rFonts w:ascii="Arial" w:hAnsi="Arial" w:cs="Arial"/>
                <w:sz w:val="20"/>
                <w:szCs w:val="20"/>
                <w:lang w:val="en-GB"/>
              </w:rPr>
              <w:t> </w:t>
            </w:r>
            <w:r w:rsidRPr="00735FCB">
              <w:rPr>
                <w:rFonts w:ascii="Arial" w:hAnsi="Arial" w:cs="Arial"/>
                <w:sz w:val="20"/>
                <w:szCs w:val="20"/>
                <w:lang w:val="en-GB"/>
              </w:rPr>
              <w:t> </w:t>
            </w:r>
            <w:r w:rsidRPr="00735FCB">
              <w:rPr>
                <w:rFonts w:ascii="Arial" w:hAnsi="Arial" w:cs="Arial"/>
                <w:sz w:val="20"/>
                <w:szCs w:val="20"/>
                <w:lang w:val="en-GB"/>
              </w:rPr>
              <w:t> </w:t>
            </w:r>
            <w:r w:rsidRPr="00735FCB">
              <w:rPr>
                <w:rFonts w:ascii="Arial" w:hAnsi="Arial" w:cs="Arial"/>
                <w:sz w:val="20"/>
                <w:szCs w:val="20"/>
                <w:lang w:val="en-GB"/>
              </w:rPr>
              <w:t> </w:t>
            </w:r>
            <w:r w:rsidRPr="00735FCB">
              <w:rPr>
                <w:rFonts w:ascii="Arial" w:hAnsi="Arial" w:cs="Arial"/>
                <w:sz w:val="20"/>
                <w:szCs w:val="20"/>
                <w:lang w:val="en-GB"/>
              </w:rPr>
              <w:t> </w:t>
            </w:r>
            <w:r w:rsidRPr="00735FCB">
              <w:rPr>
                <w:rFonts w:ascii="Arial" w:hAnsi="Arial" w:cs="Arial"/>
                <w:sz w:val="20"/>
                <w:szCs w:val="20"/>
                <w:lang w:val="en-US"/>
              </w:rPr>
              <w:fldChar w:fldCharType="end"/>
            </w:r>
          </w:p>
        </w:tc>
        <w:tc>
          <w:tcPr>
            <w:tcW w:w="2288" w:type="dxa"/>
            <w:gridSpan w:val="4"/>
            <w:vMerge w:val="restart"/>
            <w:tcBorders>
              <w:right w:val="single" w:sz="12" w:space="0" w:color="auto"/>
            </w:tcBorders>
            <w:shd w:val="clear" w:color="auto" w:fill="CCFFFF"/>
            <w:tcMar>
              <w:left w:w="57" w:type="dxa"/>
              <w:right w:w="57" w:type="dxa"/>
            </w:tcMar>
            <w:vAlign w:val="center"/>
          </w:tcPr>
          <w:p w14:paraId="5CE6AE21" w14:textId="77777777" w:rsidR="000C0D31" w:rsidRPr="00735FCB" w:rsidRDefault="000C0D31" w:rsidP="00246D14">
            <w:pPr>
              <w:spacing w:after="0" w:line="240" w:lineRule="auto"/>
              <w:jc w:val="both"/>
              <w:rPr>
                <w:rFonts w:ascii="Arial" w:hAnsi="Arial" w:cs="Arial"/>
                <w:sz w:val="20"/>
                <w:szCs w:val="20"/>
                <w:lang w:val="en-GB"/>
              </w:rPr>
            </w:pPr>
            <w:r w:rsidRPr="00735FCB">
              <w:rPr>
                <w:rFonts w:ascii="Arial" w:hAnsi="Arial" w:cs="Arial"/>
                <w:sz w:val="20"/>
                <w:szCs w:val="20"/>
                <w:lang w:val="en-GB"/>
              </w:rPr>
              <w:t>Type of instruction (number of hours)</w:t>
            </w:r>
          </w:p>
        </w:tc>
        <w:tc>
          <w:tcPr>
            <w:tcW w:w="726" w:type="dxa"/>
            <w:tcBorders>
              <w:bottom w:val="single" w:sz="12" w:space="0" w:color="auto"/>
              <w:right w:val="single" w:sz="12" w:space="0" w:color="auto"/>
            </w:tcBorders>
            <w:tcMar>
              <w:left w:w="57" w:type="dxa"/>
              <w:right w:w="57" w:type="dxa"/>
            </w:tcMar>
            <w:vAlign w:val="center"/>
          </w:tcPr>
          <w:p w14:paraId="18B3202D" w14:textId="77777777" w:rsidR="000C0D31" w:rsidRPr="00735FCB" w:rsidRDefault="000C0D31" w:rsidP="00246D14">
            <w:pPr>
              <w:spacing w:after="0" w:line="240" w:lineRule="auto"/>
              <w:jc w:val="center"/>
              <w:rPr>
                <w:rFonts w:ascii="Arial" w:hAnsi="Arial" w:cs="Arial"/>
                <w:sz w:val="20"/>
                <w:szCs w:val="20"/>
                <w:lang w:val="en-GB"/>
              </w:rPr>
            </w:pPr>
            <w:r w:rsidRPr="00735FCB">
              <w:rPr>
                <w:rFonts w:ascii="Arial" w:hAnsi="Arial" w:cs="Arial"/>
                <w:sz w:val="20"/>
                <w:szCs w:val="20"/>
                <w:lang w:val="en-GB"/>
              </w:rPr>
              <w:t>L</w:t>
            </w:r>
          </w:p>
        </w:tc>
        <w:tc>
          <w:tcPr>
            <w:tcW w:w="706" w:type="dxa"/>
            <w:gridSpan w:val="2"/>
            <w:tcBorders>
              <w:bottom w:val="single" w:sz="12" w:space="0" w:color="auto"/>
              <w:right w:val="single" w:sz="12" w:space="0" w:color="auto"/>
            </w:tcBorders>
            <w:vAlign w:val="center"/>
          </w:tcPr>
          <w:p w14:paraId="2AE61F50" w14:textId="77777777" w:rsidR="000C0D31" w:rsidRPr="00735FCB" w:rsidRDefault="000C0D31" w:rsidP="00246D14">
            <w:pPr>
              <w:spacing w:after="0" w:line="240" w:lineRule="auto"/>
              <w:jc w:val="center"/>
              <w:rPr>
                <w:rFonts w:ascii="Arial" w:hAnsi="Arial" w:cs="Arial"/>
                <w:sz w:val="20"/>
                <w:szCs w:val="20"/>
                <w:lang w:val="en-GB"/>
              </w:rPr>
            </w:pPr>
            <w:r w:rsidRPr="00735FCB">
              <w:rPr>
                <w:rFonts w:ascii="Arial" w:hAnsi="Arial" w:cs="Arial"/>
                <w:sz w:val="20"/>
                <w:szCs w:val="20"/>
                <w:lang w:val="en-GB"/>
              </w:rPr>
              <w:t>S</w:t>
            </w:r>
          </w:p>
        </w:tc>
        <w:tc>
          <w:tcPr>
            <w:tcW w:w="712" w:type="dxa"/>
            <w:gridSpan w:val="2"/>
            <w:tcBorders>
              <w:bottom w:val="single" w:sz="12" w:space="0" w:color="auto"/>
              <w:right w:val="single" w:sz="12" w:space="0" w:color="auto"/>
            </w:tcBorders>
            <w:vAlign w:val="center"/>
          </w:tcPr>
          <w:p w14:paraId="594C060B" w14:textId="77777777" w:rsidR="000C0D31" w:rsidRPr="00735FCB" w:rsidRDefault="000C0D31" w:rsidP="00246D14">
            <w:pPr>
              <w:spacing w:after="0" w:line="240" w:lineRule="auto"/>
              <w:jc w:val="center"/>
              <w:rPr>
                <w:rFonts w:ascii="Arial" w:hAnsi="Arial" w:cs="Arial"/>
                <w:sz w:val="20"/>
                <w:szCs w:val="20"/>
                <w:lang w:val="en-GB"/>
              </w:rPr>
            </w:pPr>
            <w:r w:rsidRPr="00735FCB">
              <w:rPr>
                <w:rFonts w:ascii="Arial" w:hAnsi="Arial" w:cs="Arial"/>
                <w:sz w:val="20"/>
                <w:szCs w:val="20"/>
                <w:lang w:val="en-GB"/>
              </w:rPr>
              <w:t>E</w:t>
            </w:r>
          </w:p>
        </w:tc>
        <w:tc>
          <w:tcPr>
            <w:tcW w:w="618" w:type="dxa"/>
            <w:tcBorders>
              <w:bottom w:val="single" w:sz="12" w:space="0" w:color="auto"/>
              <w:right w:val="single" w:sz="12" w:space="0" w:color="auto"/>
            </w:tcBorders>
            <w:vAlign w:val="center"/>
          </w:tcPr>
          <w:p w14:paraId="5490C6DC" w14:textId="77777777" w:rsidR="000C0D31" w:rsidRPr="00735FCB" w:rsidRDefault="000C0D31" w:rsidP="00246D14">
            <w:pPr>
              <w:spacing w:after="0" w:line="240" w:lineRule="auto"/>
              <w:jc w:val="center"/>
              <w:rPr>
                <w:rFonts w:ascii="Arial" w:hAnsi="Arial" w:cs="Arial"/>
                <w:sz w:val="20"/>
                <w:szCs w:val="20"/>
                <w:lang w:val="en-GB"/>
              </w:rPr>
            </w:pPr>
            <w:r w:rsidRPr="00735FCB">
              <w:rPr>
                <w:rFonts w:ascii="Arial" w:hAnsi="Arial" w:cs="Arial"/>
                <w:sz w:val="20"/>
                <w:szCs w:val="20"/>
                <w:lang w:val="en-GB"/>
              </w:rPr>
              <w:t>F</w:t>
            </w:r>
          </w:p>
        </w:tc>
      </w:tr>
      <w:tr w:rsidR="000C0D31" w:rsidRPr="00735FCB" w14:paraId="27710CF5" w14:textId="77777777" w:rsidTr="00246D14">
        <w:trPr>
          <w:trHeight w:val="345"/>
        </w:trPr>
        <w:tc>
          <w:tcPr>
            <w:tcW w:w="1912" w:type="dxa"/>
            <w:vMerge/>
            <w:tcBorders>
              <w:left w:val="single" w:sz="12" w:space="0" w:color="auto"/>
              <w:bottom w:val="single" w:sz="12" w:space="0" w:color="auto"/>
            </w:tcBorders>
            <w:shd w:val="clear" w:color="auto" w:fill="CCFFFF"/>
            <w:tcMar>
              <w:left w:w="57" w:type="dxa"/>
              <w:right w:w="57" w:type="dxa"/>
            </w:tcMar>
            <w:vAlign w:val="center"/>
          </w:tcPr>
          <w:p w14:paraId="4C4C2F61" w14:textId="77777777" w:rsidR="000C0D31" w:rsidRPr="00735FCB" w:rsidRDefault="000C0D31" w:rsidP="00246D14">
            <w:pPr>
              <w:spacing w:after="0" w:line="240" w:lineRule="auto"/>
              <w:jc w:val="both"/>
              <w:rPr>
                <w:rFonts w:ascii="Arial" w:hAnsi="Arial" w:cs="Arial"/>
                <w:sz w:val="20"/>
                <w:szCs w:val="20"/>
                <w:lang w:val="en-GB"/>
              </w:rPr>
            </w:pPr>
          </w:p>
        </w:tc>
        <w:tc>
          <w:tcPr>
            <w:tcW w:w="2502" w:type="dxa"/>
            <w:gridSpan w:val="4"/>
            <w:vMerge/>
            <w:tcBorders>
              <w:bottom w:val="single" w:sz="12" w:space="0" w:color="auto"/>
              <w:right w:val="single" w:sz="12" w:space="0" w:color="auto"/>
            </w:tcBorders>
            <w:tcMar>
              <w:left w:w="57" w:type="dxa"/>
              <w:right w:w="57" w:type="dxa"/>
            </w:tcMar>
          </w:tcPr>
          <w:p w14:paraId="21C27482" w14:textId="77777777" w:rsidR="000C0D31" w:rsidRPr="00735FCB" w:rsidRDefault="000C0D31" w:rsidP="00246D14">
            <w:pPr>
              <w:spacing w:after="0" w:line="240" w:lineRule="auto"/>
              <w:jc w:val="both"/>
              <w:rPr>
                <w:rFonts w:ascii="Arial" w:hAnsi="Arial" w:cs="Arial"/>
                <w:sz w:val="20"/>
                <w:szCs w:val="20"/>
                <w:lang w:val="en-GB"/>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14:paraId="3BFC51A7" w14:textId="77777777" w:rsidR="000C0D31" w:rsidRPr="00735FCB" w:rsidRDefault="000C0D31" w:rsidP="00246D14">
            <w:pPr>
              <w:spacing w:after="0" w:line="240" w:lineRule="auto"/>
              <w:jc w:val="both"/>
              <w:rPr>
                <w:rFonts w:ascii="Arial" w:hAnsi="Arial" w:cs="Arial"/>
                <w:sz w:val="20"/>
                <w:szCs w:val="20"/>
                <w:lang w:val="en-GB"/>
              </w:rPr>
            </w:pPr>
          </w:p>
        </w:tc>
        <w:tc>
          <w:tcPr>
            <w:tcW w:w="726" w:type="dxa"/>
            <w:tcBorders>
              <w:bottom w:val="single" w:sz="12" w:space="0" w:color="auto"/>
              <w:right w:val="single" w:sz="12" w:space="0" w:color="auto"/>
            </w:tcBorders>
            <w:tcMar>
              <w:left w:w="57" w:type="dxa"/>
              <w:right w:w="57" w:type="dxa"/>
            </w:tcMar>
            <w:vAlign w:val="center"/>
          </w:tcPr>
          <w:p w14:paraId="59D556DF" w14:textId="77777777" w:rsidR="000C0D31" w:rsidRPr="00735FCB" w:rsidRDefault="000C0D31" w:rsidP="00246D14">
            <w:pPr>
              <w:spacing w:after="0" w:line="240" w:lineRule="auto"/>
              <w:jc w:val="center"/>
              <w:rPr>
                <w:rFonts w:ascii="Arial" w:hAnsi="Arial" w:cs="Arial"/>
                <w:sz w:val="20"/>
                <w:szCs w:val="20"/>
                <w:lang w:val="en-GB"/>
              </w:rPr>
            </w:pPr>
            <w:r w:rsidRPr="00735FCB">
              <w:rPr>
                <w:rFonts w:ascii="Arial" w:hAnsi="Arial" w:cs="Arial"/>
                <w:sz w:val="20"/>
                <w:szCs w:val="20"/>
                <w:lang w:val="en-GB"/>
              </w:rPr>
              <w:t>10</w:t>
            </w:r>
          </w:p>
        </w:tc>
        <w:tc>
          <w:tcPr>
            <w:tcW w:w="706" w:type="dxa"/>
            <w:gridSpan w:val="2"/>
            <w:tcBorders>
              <w:bottom w:val="single" w:sz="12" w:space="0" w:color="auto"/>
              <w:right w:val="single" w:sz="12" w:space="0" w:color="auto"/>
            </w:tcBorders>
            <w:vAlign w:val="center"/>
          </w:tcPr>
          <w:p w14:paraId="687295BB" w14:textId="77777777" w:rsidR="000C0D31" w:rsidRPr="00735FCB" w:rsidRDefault="000C0D31" w:rsidP="00246D14">
            <w:pPr>
              <w:spacing w:after="0" w:line="240" w:lineRule="auto"/>
              <w:jc w:val="center"/>
              <w:rPr>
                <w:rFonts w:ascii="Arial" w:hAnsi="Arial" w:cs="Arial"/>
                <w:sz w:val="20"/>
                <w:szCs w:val="20"/>
                <w:lang w:val="en-GB"/>
              </w:rPr>
            </w:pPr>
          </w:p>
        </w:tc>
        <w:tc>
          <w:tcPr>
            <w:tcW w:w="712" w:type="dxa"/>
            <w:gridSpan w:val="2"/>
            <w:tcBorders>
              <w:bottom w:val="single" w:sz="12" w:space="0" w:color="auto"/>
              <w:right w:val="single" w:sz="12" w:space="0" w:color="auto"/>
            </w:tcBorders>
            <w:vAlign w:val="center"/>
          </w:tcPr>
          <w:p w14:paraId="0EE71648" w14:textId="77777777" w:rsidR="000C0D31" w:rsidRPr="00735FCB" w:rsidRDefault="000C0D31" w:rsidP="00246D14">
            <w:pPr>
              <w:spacing w:after="0" w:line="240" w:lineRule="auto"/>
              <w:jc w:val="center"/>
              <w:rPr>
                <w:rFonts w:ascii="Arial" w:hAnsi="Arial" w:cs="Arial"/>
                <w:sz w:val="20"/>
                <w:szCs w:val="20"/>
                <w:lang w:val="en-GB"/>
              </w:rPr>
            </w:pPr>
          </w:p>
        </w:tc>
        <w:tc>
          <w:tcPr>
            <w:tcW w:w="618" w:type="dxa"/>
            <w:tcBorders>
              <w:bottom w:val="single" w:sz="12" w:space="0" w:color="auto"/>
              <w:right w:val="single" w:sz="12" w:space="0" w:color="auto"/>
            </w:tcBorders>
            <w:vAlign w:val="center"/>
          </w:tcPr>
          <w:p w14:paraId="524E787C" w14:textId="77777777" w:rsidR="000C0D31" w:rsidRPr="00735FCB" w:rsidRDefault="000C0D31" w:rsidP="00246D14">
            <w:pPr>
              <w:spacing w:after="0" w:line="240" w:lineRule="auto"/>
              <w:jc w:val="center"/>
              <w:rPr>
                <w:rFonts w:ascii="Arial" w:hAnsi="Arial" w:cs="Arial"/>
                <w:sz w:val="20"/>
                <w:szCs w:val="20"/>
                <w:lang w:val="en-GB"/>
              </w:rPr>
            </w:pPr>
          </w:p>
        </w:tc>
      </w:tr>
      <w:tr w:rsidR="000C0D31" w:rsidRPr="00735FCB" w14:paraId="1BB33495" w14:textId="77777777" w:rsidTr="00246D14">
        <w:tc>
          <w:tcPr>
            <w:tcW w:w="1912" w:type="dxa"/>
            <w:tcBorders>
              <w:left w:val="single" w:sz="12" w:space="0" w:color="auto"/>
              <w:bottom w:val="single" w:sz="12" w:space="0" w:color="auto"/>
            </w:tcBorders>
            <w:shd w:val="clear" w:color="auto" w:fill="CCFFFF"/>
            <w:tcMar>
              <w:left w:w="57" w:type="dxa"/>
              <w:right w:w="57" w:type="dxa"/>
            </w:tcMar>
            <w:vAlign w:val="center"/>
          </w:tcPr>
          <w:p w14:paraId="370AD9AA" w14:textId="77777777" w:rsidR="000C0D31" w:rsidRPr="00735FCB" w:rsidRDefault="000C0D31" w:rsidP="00246D14">
            <w:pPr>
              <w:spacing w:after="0" w:line="240" w:lineRule="auto"/>
              <w:jc w:val="both"/>
              <w:rPr>
                <w:rFonts w:ascii="Arial" w:hAnsi="Arial" w:cs="Arial"/>
                <w:sz w:val="20"/>
                <w:szCs w:val="20"/>
                <w:lang w:val="en-GB"/>
              </w:rPr>
            </w:pPr>
            <w:r w:rsidRPr="00735FCB">
              <w:rPr>
                <w:rFonts w:ascii="Arial" w:hAnsi="Arial" w:cs="Arial"/>
                <w:sz w:val="20"/>
                <w:szCs w:val="20"/>
                <w:lang w:val="en-GB"/>
              </w:rPr>
              <w:t>Status of the course</w:t>
            </w:r>
          </w:p>
        </w:tc>
        <w:tc>
          <w:tcPr>
            <w:tcW w:w="2502" w:type="dxa"/>
            <w:gridSpan w:val="4"/>
            <w:tcBorders>
              <w:bottom w:val="single" w:sz="12" w:space="0" w:color="auto"/>
              <w:right w:val="single" w:sz="12" w:space="0" w:color="auto"/>
            </w:tcBorders>
            <w:tcMar>
              <w:left w:w="57" w:type="dxa"/>
              <w:right w:w="57" w:type="dxa"/>
            </w:tcMar>
            <w:vAlign w:val="center"/>
          </w:tcPr>
          <w:p w14:paraId="364D0D40" w14:textId="77777777" w:rsidR="000C0D31" w:rsidRPr="00735FCB" w:rsidRDefault="000C0D31" w:rsidP="00246D14">
            <w:pPr>
              <w:spacing w:after="0" w:line="240" w:lineRule="auto"/>
              <w:jc w:val="both"/>
              <w:rPr>
                <w:rFonts w:ascii="Arial" w:hAnsi="Arial" w:cs="Arial"/>
                <w:sz w:val="20"/>
                <w:szCs w:val="20"/>
                <w:lang w:val="en-GB"/>
              </w:rPr>
            </w:pPr>
            <w:r w:rsidRPr="00735FCB">
              <w:rPr>
                <w:rFonts w:ascii="Arial" w:hAnsi="Arial" w:cs="Arial"/>
                <w:sz w:val="20"/>
                <w:szCs w:val="20"/>
                <w:lang w:val="en-GB"/>
              </w:rPr>
              <w:t xml:space="preserve">Elective </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45021675" w14:textId="77777777" w:rsidR="000C0D31" w:rsidRPr="00735FCB" w:rsidRDefault="000C0D31" w:rsidP="00246D14">
            <w:pPr>
              <w:spacing w:after="0" w:line="240" w:lineRule="auto"/>
              <w:jc w:val="both"/>
              <w:rPr>
                <w:rFonts w:ascii="Arial" w:hAnsi="Arial" w:cs="Arial"/>
                <w:sz w:val="20"/>
                <w:szCs w:val="20"/>
                <w:lang w:val="en-GB"/>
              </w:rPr>
            </w:pPr>
            <w:r w:rsidRPr="00735FCB">
              <w:rPr>
                <w:rFonts w:ascii="Arial" w:hAnsi="Arial" w:cs="Arial"/>
                <w:sz w:val="20"/>
                <w:szCs w:val="20"/>
                <w:lang w:val="en-GB"/>
              </w:rPr>
              <w:t>Percentage of application of e-learning</w:t>
            </w:r>
          </w:p>
        </w:tc>
        <w:tc>
          <w:tcPr>
            <w:tcW w:w="2762" w:type="dxa"/>
            <w:gridSpan w:val="6"/>
            <w:tcBorders>
              <w:bottom w:val="single" w:sz="12" w:space="0" w:color="auto"/>
              <w:right w:val="single" w:sz="12" w:space="0" w:color="auto"/>
            </w:tcBorders>
            <w:tcMar>
              <w:left w:w="57" w:type="dxa"/>
              <w:right w:w="57" w:type="dxa"/>
            </w:tcMar>
          </w:tcPr>
          <w:p w14:paraId="7C2467E8" w14:textId="77777777" w:rsidR="000C0D31" w:rsidRPr="00735FCB" w:rsidRDefault="000C0D31" w:rsidP="00246D14">
            <w:pPr>
              <w:spacing w:after="0" w:line="240" w:lineRule="auto"/>
              <w:jc w:val="both"/>
              <w:rPr>
                <w:rFonts w:ascii="Arial" w:hAnsi="Arial" w:cs="Arial"/>
                <w:sz w:val="20"/>
                <w:szCs w:val="20"/>
                <w:lang w:val="en-GB"/>
              </w:rPr>
            </w:pPr>
            <w:r w:rsidRPr="00735FCB">
              <w:rPr>
                <w:rFonts w:ascii="Arial" w:hAnsi="Arial" w:cs="Arial"/>
                <w:sz w:val="20"/>
                <w:szCs w:val="20"/>
                <w:lang w:val="en-GB"/>
              </w:rPr>
              <w:fldChar w:fldCharType="begin">
                <w:ffData>
                  <w:name w:val="Text1"/>
                  <w:enabled/>
                  <w:calcOnExit w:val="0"/>
                  <w:textInput/>
                </w:ffData>
              </w:fldChar>
            </w:r>
            <w:r w:rsidRPr="00735FCB">
              <w:rPr>
                <w:rFonts w:ascii="Arial" w:hAnsi="Arial" w:cs="Arial"/>
                <w:sz w:val="20"/>
                <w:szCs w:val="20"/>
                <w:lang w:val="en-GB"/>
              </w:rPr>
              <w:instrText xml:space="preserve"> FORMTEXT </w:instrText>
            </w:r>
            <w:r w:rsidRPr="00735FCB">
              <w:rPr>
                <w:rFonts w:ascii="Arial" w:hAnsi="Arial" w:cs="Arial"/>
                <w:sz w:val="20"/>
                <w:szCs w:val="20"/>
                <w:lang w:val="en-GB"/>
              </w:rPr>
            </w:r>
            <w:r w:rsidRPr="00735FCB">
              <w:rPr>
                <w:rFonts w:ascii="Arial" w:hAnsi="Arial" w:cs="Arial"/>
                <w:sz w:val="20"/>
                <w:szCs w:val="20"/>
                <w:lang w:val="en-GB"/>
              </w:rPr>
              <w:fldChar w:fldCharType="separate"/>
            </w:r>
            <w:r w:rsidRPr="00735FCB">
              <w:rPr>
                <w:rFonts w:ascii="Arial" w:hAnsi="Arial" w:cs="Arial"/>
                <w:sz w:val="20"/>
                <w:szCs w:val="20"/>
                <w:lang w:val="en-GB"/>
              </w:rPr>
              <w:t> </w:t>
            </w:r>
            <w:r w:rsidRPr="00735FCB">
              <w:rPr>
                <w:rFonts w:ascii="Arial" w:hAnsi="Arial" w:cs="Arial"/>
                <w:sz w:val="20"/>
                <w:szCs w:val="20"/>
                <w:lang w:val="en-GB"/>
              </w:rPr>
              <w:t> </w:t>
            </w:r>
            <w:r w:rsidRPr="00735FCB">
              <w:rPr>
                <w:rFonts w:ascii="Arial" w:hAnsi="Arial" w:cs="Arial"/>
                <w:sz w:val="20"/>
                <w:szCs w:val="20"/>
                <w:lang w:val="en-GB"/>
              </w:rPr>
              <w:t> </w:t>
            </w:r>
            <w:r w:rsidRPr="00735FCB">
              <w:rPr>
                <w:rFonts w:ascii="Arial" w:hAnsi="Arial" w:cs="Arial"/>
                <w:sz w:val="20"/>
                <w:szCs w:val="20"/>
                <w:lang w:val="en-GB"/>
              </w:rPr>
              <w:t> </w:t>
            </w:r>
            <w:r w:rsidRPr="00735FCB">
              <w:rPr>
                <w:rFonts w:ascii="Arial" w:hAnsi="Arial" w:cs="Arial"/>
                <w:sz w:val="20"/>
                <w:szCs w:val="20"/>
                <w:lang w:val="en-GB"/>
              </w:rPr>
              <w:t> </w:t>
            </w:r>
            <w:r w:rsidRPr="00735FCB">
              <w:rPr>
                <w:rFonts w:ascii="Arial" w:hAnsi="Arial" w:cs="Arial"/>
                <w:sz w:val="20"/>
                <w:szCs w:val="20"/>
                <w:lang w:val="en-US"/>
              </w:rPr>
              <w:fldChar w:fldCharType="end"/>
            </w:r>
          </w:p>
        </w:tc>
      </w:tr>
      <w:tr w:rsidR="000C0D31" w:rsidRPr="00735FCB" w14:paraId="03CE61AC" w14:textId="77777777" w:rsidTr="00246D14">
        <w:tc>
          <w:tcPr>
            <w:tcW w:w="9464" w:type="dxa"/>
            <w:gridSpan w:val="15"/>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14:paraId="44F4F100" w14:textId="77777777" w:rsidR="000C0D31" w:rsidRPr="00735FCB" w:rsidRDefault="000C0D31" w:rsidP="00246D14">
            <w:pPr>
              <w:spacing w:after="0" w:line="240" w:lineRule="auto"/>
              <w:jc w:val="both"/>
              <w:rPr>
                <w:rFonts w:ascii="Arial" w:hAnsi="Arial" w:cs="Arial"/>
                <w:b/>
                <w:sz w:val="20"/>
                <w:szCs w:val="20"/>
                <w:lang w:val="en-GB"/>
              </w:rPr>
            </w:pPr>
            <w:r w:rsidRPr="00735FCB">
              <w:rPr>
                <w:rFonts w:ascii="Arial" w:hAnsi="Arial" w:cs="Arial"/>
                <w:b/>
                <w:sz w:val="20"/>
                <w:szCs w:val="20"/>
                <w:lang w:val="en-GB"/>
              </w:rPr>
              <w:t>COURSE DESCRIPTION</w:t>
            </w:r>
          </w:p>
        </w:tc>
      </w:tr>
      <w:tr w:rsidR="000C0D31" w:rsidRPr="00735FCB" w14:paraId="7AE43A4A" w14:textId="77777777" w:rsidTr="00246D14">
        <w:tc>
          <w:tcPr>
            <w:tcW w:w="1912" w:type="dxa"/>
            <w:tcBorders>
              <w:top w:val="single" w:sz="12" w:space="0" w:color="auto"/>
              <w:left w:val="single" w:sz="12" w:space="0" w:color="auto"/>
            </w:tcBorders>
            <w:shd w:val="clear" w:color="auto" w:fill="CCFFFF"/>
            <w:tcMar>
              <w:left w:w="57" w:type="dxa"/>
              <w:right w:w="57" w:type="dxa"/>
            </w:tcMar>
            <w:vAlign w:val="center"/>
          </w:tcPr>
          <w:p w14:paraId="1F85C0B4" w14:textId="77777777" w:rsidR="000C0D31" w:rsidRPr="00735FCB" w:rsidRDefault="000C0D31" w:rsidP="00246D14">
            <w:pPr>
              <w:spacing w:after="0" w:line="240" w:lineRule="auto"/>
              <w:jc w:val="both"/>
              <w:rPr>
                <w:rFonts w:ascii="Arial" w:hAnsi="Arial" w:cs="Arial"/>
                <w:sz w:val="20"/>
                <w:szCs w:val="20"/>
                <w:lang w:val="en-GB"/>
              </w:rPr>
            </w:pPr>
            <w:r w:rsidRPr="00735FCB">
              <w:rPr>
                <w:rFonts w:ascii="Arial" w:hAnsi="Arial" w:cs="Arial"/>
                <w:sz w:val="20"/>
                <w:szCs w:val="20"/>
                <w:lang w:val="en-GB"/>
              </w:rPr>
              <w:t>Course objectives</w:t>
            </w:r>
          </w:p>
        </w:tc>
        <w:tc>
          <w:tcPr>
            <w:tcW w:w="7552" w:type="dxa"/>
            <w:gridSpan w:val="14"/>
            <w:tcBorders>
              <w:top w:val="single" w:sz="12" w:space="0" w:color="auto"/>
              <w:right w:val="single" w:sz="12" w:space="0" w:color="auto"/>
            </w:tcBorders>
            <w:tcMar>
              <w:left w:w="57" w:type="dxa"/>
              <w:right w:w="57" w:type="dxa"/>
            </w:tcMar>
          </w:tcPr>
          <w:p w14:paraId="693E7C39" w14:textId="77777777" w:rsidR="000C0D31" w:rsidRPr="00735FCB" w:rsidRDefault="000C0D31" w:rsidP="000C0D31">
            <w:pPr>
              <w:numPr>
                <w:ilvl w:val="0"/>
                <w:numId w:val="42"/>
              </w:numPr>
              <w:spacing w:after="0" w:line="240" w:lineRule="auto"/>
              <w:jc w:val="both"/>
              <w:rPr>
                <w:rFonts w:ascii="Arial" w:hAnsi="Arial" w:cs="Arial"/>
                <w:sz w:val="20"/>
                <w:szCs w:val="20"/>
                <w:lang w:val="en-GB"/>
              </w:rPr>
            </w:pPr>
            <w:r w:rsidRPr="00735FCB">
              <w:rPr>
                <w:rFonts w:ascii="Arial" w:hAnsi="Arial" w:cs="Arial"/>
                <w:sz w:val="20"/>
                <w:szCs w:val="20"/>
                <w:lang w:val="en-GB"/>
              </w:rPr>
              <w:t>Introduction to the principles of design and / or selection of batch stirred reactor considering the characteristics of convective fluid flow and power consumption.</w:t>
            </w:r>
          </w:p>
          <w:p w14:paraId="1D3097D0" w14:textId="77777777" w:rsidR="000C0D31" w:rsidRPr="00735FCB" w:rsidRDefault="000C0D31" w:rsidP="000C0D31">
            <w:pPr>
              <w:numPr>
                <w:ilvl w:val="0"/>
                <w:numId w:val="42"/>
              </w:numPr>
              <w:spacing w:after="0" w:line="240" w:lineRule="auto"/>
              <w:jc w:val="both"/>
              <w:rPr>
                <w:rFonts w:ascii="Arial" w:hAnsi="Arial" w:cs="Arial"/>
                <w:sz w:val="20"/>
                <w:szCs w:val="20"/>
                <w:lang w:val="en-GB"/>
              </w:rPr>
            </w:pPr>
            <w:r w:rsidRPr="00735FCB">
              <w:rPr>
                <w:rFonts w:ascii="Arial" w:hAnsi="Arial" w:cs="Arial"/>
                <w:sz w:val="20"/>
                <w:szCs w:val="20"/>
                <w:lang w:val="en-GB"/>
              </w:rPr>
              <w:t>Gain the ability to assess whether the application of a particular stirred reactor is suitable for the unit operation of specific purpose which involves agitated solid-liquid system.</w:t>
            </w:r>
          </w:p>
          <w:p w14:paraId="6C3CB8C3" w14:textId="77777777" w:rsidR="000C0D31" w:rsidRPr="00735FCB" w:rsidRDefault="000C0D31" w:rsidP="000C0D31">
            <w:pPr>
              <w:numPr>
                <w:ilvl w:val="0"/>
                <w:numId w:val="42"/>
              </w:numPr>
              <w:spacing w:after="0" w:line="240" w:lineRule="auto"/>
              <w:jc w:val="both"/>
              <w:rPr>
                <w:rFonts w:ascii="Arial" w:hAnsi="Arial" w:cs="Arial"/>
                <w:sz w:val="20"/>
                <w:szCs w:val="20"/>
                <w:lang w:val="en-GB"/>
              </w:rPr>
            </w:pPr>
            <w:r w:rsidRPr="00735FCB">
              <w:rPr>
                <w:rFonts w:ascii="Arial" w:hAnsi="Arial" w:cs="Arial"/>
                <w:sz w:val="20"/>
                <w:szCs w:val="20"/>
                <w:lang w:val="en-GB"/>
              </w:rPr>
              <w:t>Acquire the ability to perceive the influence of hydrodynamic conditions in the stirred reactor on the mechanisms of transport phenomena in solid-liquid systems.</w:t>
            </w:r>
          </w:p>
          <w:p w14:paraId="70890580" w14:textId="77777777" w:rsidR="000C0D31" w:rsidRPr="00735FCB" w:rsidRDefault="000C0D31" w:rsidP="000C0D31">
            <w:pPr>
              <w:numPr>
                <w:ilvl w:val="0"/>
                <w:numId w:val="42"/>
              </w:numPr>
              <w:spacing w:after="0" w:line="240" w:lineRule="auto"/>
              <w:jc w:val="both"/>
              <w:rPr>
                <w:rFonts w:ascii="Arial" w:hAnsi="Arial" w:cs="Arial"/>
                <w:sz w:val="20"/>
                <w:szCs w:val="20"/>
                <w:lang w:val="en-GB"/>
              </w:rPr>
            </w:pPr>
            <w:r w:rsidRPr="00735FCB">
              <w:rPr>
                <w:rFonts w:ascii="Arial" w:hAnsi="Arial" w:cs="Arial"/>
                <w:sz w:val="20"/>
                <w:szCs w:val="20"/>
                <w:lang w:val="en-GB"/>
              </w:rPr>
              <w:t>Propose mixing conditions that will increase the rate of the controlling step in the mass and / or energy transfer.</w:t>
            </w:r>
          </w:p>
          <w:p w14:paraId="53A4F8A8" w14:textId="77777777" w:rsidR="000C0D31" w:rsidRPr="00735FCB" w:rsidRDefault="000C0D31" w:rsidP="00246D14">
            <w:pPr>
              <w:spacing w:after="0" w:line="240" w:lineRule="auto"/>
              <w:jc w:val="both"/>
              <w:rPr>
                <w:rFonts w:ascii="Arial" w:hAnsi="Arial" w:cs="Arial"/>
                <w:sz w:val="20"/>
                <w:szCs w:val="20"/>
                <w:lang w:val="en-GB"/>
              </w:rPr>
            </w:pPr>
          </w:p>
        </w:tc>
      </w:tr>
      <w:tr w:rsidR="000C0D31" w:rsidRPr="00735FCB" w14:paraId="6A5124CE" w14:textId="77777777" w:rsidTr="00246D14">
        <w:tc>
          <w:tcPr>
            <w:tcW w:w="1912" w:type="dxa"/>
            <w:tcBorders>
              <w:left w:val="single" w:sz="12" w:space="0" w:color="auto"/>
            </w:tcBorders>
            <w:shd w:val="clear" w:color="auto" w:fill="CCFFFF"/>
            <w:tcMar>
              <w:left w:w="57" w:type="dxa"/>
              <w:right w:w="57" w:type="dxa"/>
            </w:tcMar>
            <w:vAlign w:val="center"/>
          </w:tcPr>
          <w:p w14:paraId="209D335A" w14:textId="77777777" w:rsidR="000C0D31" w:rsidRPr="00735FCB" w:rsidRDefault="000C0D31" w:rsidP="00246D14">
            <w:pPr>
              <w:spacing w:after="0" w:line="240" w:lineRule="auto"/>
              <w:jc w:val="both"/>
              <w:rPr>
                <w:rFonts w:ascii="Arial" w:hAnsi="Arial" w:cs="Arial"/>
                <w:sz w:val="20"/>
                <w:szCs w:val="20"/>
                <w:lang w:val="en-GB"/>
              </w:rPr>
            </w:pPr>
            <w:r w:rsidRPr="00735FCB">
              <w:rPr>
                <w:rFonts w:ascii="Arial" w:hAnsi="Arial" w:cs="Arial"/>
                <w:sz w:val="20"/>
                <w:szCs w:val="20"/>
                <w:lang w:val="en-GB"/>
              </w:rPr>
              <w:t>Course enrolment requirements and entry competences required for the course</w:t>
            </w:r>
          </w:p>
        </w:tc>
        <w:tc>
          <w:tcPr>
            <w:tcW w:w="7552" w:type="dxa"/>
            <w:gridSpan w:val="14"/>
            <w:tcBorders>
              <w:right w:val="single" w:sz="12" w:space="0" w:color="auto"/>
            </w:tcBorders>
            <w:tcMar>
              <w:left w:w="57" w:type="dxa"/>
              <w:right w:w="57" w:type="dxa"/>
            </w:tcMar>
          </w:tcPr>
          <w:p w14:paraId="49C7D0F2" w14:textId="77777777" w:rsidR="000C0D31" w:rsidRPr="00735FCB" w:rsidRDefault="000C0D31" w:rsidP="00246D14">
            <w:pPr>
              <w:spacing w:after="0" w:line="240" w:lineRule="auto"/>
              <w:jc w:val="both"/>
              <w:rPr>
                <w:rFonts w:ascii="Arial" w:hAnsi="Arial" w:cs="Arial"/>
                <w:sz w:val="20"/>
                <w:szCs w:val="20"/>
              </w:rPr>
            </w:pPr>
            <w:r>
              <w:rPr>
                <w:rFonts w:ascii="Arial" w:hAnsi="Arial" w:cs="Arial"/>
                <w:sz w:val="20"/>
                <w:szCs w:val="20"/>
                <w:lang w:val="en-GB"/>
              </w:rPr>
              <w:t>None</w:t>
            </w:r>
            <w:r w:rsidRPr="00735FCB">
              <w:rPr>
                <w:rFonts w:ascii="Arial" w:hAnsi="Arial" w:cs="Arial"/>
                <w:sz w:val="20"/>
                <w:szCs w:val="20"/>
                <w:lang w:val="en-GB"/>
              </w:rPr>
              <w:fldChar w:fldCharType="begin">
                <w:ffData>
                  <w:name w:val="Text1"/>
                  <w:enabled/>
                  <w:calcOnExit w:val="0"/>
                  <w:textInput/>
                </w:ffData>
              </w:fldChar>
            </w:r>
            <w:r w:rsidRPr="00735FCB">
              <w:rPr>
                <w:rFonts w:ascii="Arial" w:hAnsi="Arial" w:cs="Arial"/>
                <w:sz w:val="20"/>
                <w:szCs w:val="20"/>
                <w:lang w:val="en-GB"/>
              </w:rPr>
              <w:instrText xml:space="preserve"> FORMTEXT </w:instrText>
            </w:r>
            <w:r w:rsidRPr="00735FCB">
              <w:rPr>
                <w:rFonts w:ascii="Arial" w:hAnsi="Arial" w:cs="Arial"/>
                <w:sz w:val="20"/>
                <w:szCs w:val="20"/>
                <w:lang w:val="en-GB"/>
              </w:rPr>
            </w:r>
            <w:r w:rsidRPr="00735FCB">
              <w:rPr>
                <w:rFonts w:ascii="Arial" w:hAnsi="Arial" w:cs="Arial"/>
                <w:sz w:val="20"/>
                <w:szCs w:val="20"/>
                <w:lang w:val="en-GB"/>
              </w:rPr>
              <w:fldChar w:fldCharType="separate"/>
            </w:r>
            <w:r w:rsidRPr="00735FCB">
              <w:rPr>
                <w:rFonts w:ascii="Arial" w:hAnsi="Arial" w:cs="Arial"/>
                <w:sz w:val="20"/>
                <w:szCs w:val="20"/>
                <w:lang w:val="en-GB"/>
              </w:rPr>
              <w:t> </w:t>
            </w:r>
            <w:r w:rsidRPr="00735FCB">
              <w:rPr>
                <w:rFonts w:ascii="Arial" w:hAnsi="Arial" w:cs="Arial"/>
                <w:sz w:val="20"/>
                <w:szCs w:val="20"/>
                <w:lang w:val="en-GB"/>
              </w:rPr>
              <w:t> </w:t>
            </w:r>
            <w:r w:rsidRPr="00735FCB">
              <w:rPr>
                <w:rFonts w:ascii="Arial" w:hAnsi="Arial" w:cs="Arial"/>
                <w:sz w:val="20"/>
                <w:szCs w:val="20"/>
                <w:lang w:val="en-GB"/>
              </w:rPr>
              <w:t> </w:t>
            </w:r>
            <w:r w:rsidRPr="00735FCB">
              <w:rPr>
                <w:rFonts w:ascii="Arial" w:hAnsi="Arial" w:cs="Arial"/>
                <w:sz w:val="20"/>
                <w:szCs w:val="20"/>
                <w:lang w:val="en-GB"/>
              </w:rPr>
              <w:t> </w:t>
            </w:r>
            <w:r w:rsidRPr="00735FCB">
              <w:rPr>
                <w:rFonts w:ascii="Arial" w:hAnsi="Arial" w:cs="Arial"/>
                <w:sz w:val="20"/>
                <w:szCs w:val="20"/>
                <w:lang w:val="en-GB"/>
              </w:rPr>
              <w:t> </w:t>
            </w:r>
            <w:r w:rsidRPr="00735FCB">
              <w:rPr>
                <w:rFonts w:ascii="Arial" w:hAnsi="Arial" w:cs="Arial"/>
                <w:sz w:val="20"/>
                <w:szCs w:val="20"/>
                <w:lang w:val="en-US"/>
              </w:rPr>
              <w:fldChar w:fldCharType="end"/>
            </w:r>
          </w:p>
          <w:p w14:paraId="11A7B82C" w14:textId="77777777" w:rsidR="000C0D31" w:rsidRPr="00735FCB" w:rsidRDefault="000C0D31" w:rsidP="00246D14">
            <w:pPr>
              <w:spacing w:after="0" w:line="240" w:lineRule="auto"/>
              <w:jc w:val="both"/>
              <w:rPr>
                <w:rFonts w:ascii="Arial" w:hAnsi="Arial" w:cs="Arial"/>
                <w:sz w:val="20"/>
                <w:szCs w:val="20"/>
                <w:lang w:val="en-GB"/>
              </w:rPr>
            </w:pPr>
          </w:p>
        </w:tc>
      </w:tr>
      <w:tr w:rsidR="000C0D31" w:rsidRPr="00735FCB" w14:paraId="1652E18D" w14:textId="77777777" w:rsidTr="00246D14">
        <w:tc>
          <w:tcPr>
            <w:tcW w:w="1912" w:type="dxa"/>
            <w:tcBorders>
              <w:left w:val="single" w:sz="12" w:space="0" w:color="auto"/>
            </w:tcBorders>
            <w:shd w:val="clear" w:color="auto" w:fill="CCFFFF"/>
            <w:tcMar>
              <w:left w:w="57" w:type="dxa"/>
              <w:right w:w="57" w:type="dxa"/>
            </w:tcMar>
            <w:vAlign w:val="center"/>
          </w:tcPr>
          <w:p w14:paraId="45FDF536" w14:textId="77777777" w:rsidR="000C0D31" w:rsidRPr="00735FCB" w:rsidRDefault="000C0D31" w:rsidP="00246D14">
            <w:pPr>
              <w:spacing w:after="0" w:line="240" w:lineRule="auto"/>
              <w:jc w:val="both"/>
              <w:rPr>
                <w:rFonts w:ascii="Arial" w:hAnsi="Arial" w:cs="Arial"/>
                <w:sz w:val="20"/>
                <w:szCs w:val="20"/>
                <w:lang w:val="en-GB"/>
              </w:rPr>
            </w:pPr>
            <w:r w:rsidRPr="00735FCB">
              <w:rPr>
                <w:rFonts w:ascii="Arial" w:hAnsi="Arial" w:cs="Arial"/>
                <w:sz w:val="20"/>
                <w:szCs w:val="20"/>
                <w:lang w:val="en-GB"/>
              </w:rPr>
              <w:t>Learning outcomes expected at the level of the course (4 to 10 learning outcomes)</w:t>
            </w:r>
          </w:p>
        </w:tc>
        <w:tc>
          <w:tcPr>
            <w:tcW w:w="7552" w:type="dxa"/>
            <w:gridSpan w:val="14"/>
            <w:tcBorders>
              <w:right w:val="single" w:sz="12" w:space="0" w:color="auto"/>
            </w:tcBorders>
            <w:tcMar>
              <w:left w:w="57" w:type="dxa"/>
              <w:right w:w="57" w:type="dxa"/>
            </w:tcMar>
          </w:tcPr>
          <w:p w14:paraId="3AB4F48E" w14:textId="77777777" w:rsidR="000C0D31" w:rsidRPr="00735FCB" w:rsidRDefault="000C0D31" w:rsidP="000C0D31">
            <w:pPr>
              <w:numPr>
                <w:ilvl w:val="0"/>
                <w:numId w:val="41"/>
              </w:numPr>
              <w:spacing w:after="0" w:line="240" w:lineRule="auto"/>
              <w:ind w:left="357" w:hanging="357"/>
              <w:jc w:val="both"/>
              <w:rPr>
                <w:rFonts w:ascii="Arial" w:hAnsi="Arial" w:cs="Arial"/>
                <w:sz w:val="20"/>
                <w:szCs w:val="20"/>
                <w:lang w:val="en-GB"/>
              </w:rPr>
            </w:pPr>
            <w:r w:rsidRPr="00735FCB">
              <w:rPr>
                <w:rFonts w:ascii="Arial" w:hAnsi="Arial" w:cs="Arial"/>
                <w:sz w:val="20"/>
                <w:szCs w:val="20"/>
                <w:lang w:val="en-GB"/>
              </w:rPr>
              <w:t xml:space="preserve">Ability to explain the justification of the choice of a particular stirred batch reactor considering the fluid flow pattern, power consumption and the objectives of particular unit operation which involves solid-liquid systems. </w:t>
            </w:r>
          </w:p>
          <w:p w14:paraId="4B16C08E" w14:textId="77777777" w:rsidR="000C0D31" w:rsidRPr="00735FCB" w:rsidRDefault="000C0D31" w:rsidP="000C0D31">
            <w:pPr>
              <w:numPr>
                <w:ilvl w:val="0"/>
                <w:numId w:val="41"/>
              </w:numPr>
              <w:spacing w:after="0" w:line="240" w:lineRule="auto"/>
              <w:ind w:left="357" w:hanging="357"/>
              <w:jc w:val="both"/>
              <w:rPr>
                <w:rFonts w:ascii="Arial" w:hAnsi="Arial" w:cs="Arial"/>
                <w:sz w:val="20"/>
                <w:szCs w:val="20"/>
                <w:lang w:val="en-GB"/>
              </w:rPr>
            </w:pPr>
            <w:r w:rsidRPr="00735FCB">
              <w:rPr>
                <w:rFonts w:ascii="Arial" w:hAnsi="Arial" w:cs="Arial"/>
                <w:sz w:val="20"/>
                <w:szCs w:val="20"/>
                <w:lang w:val="en-GB"/>
              </w:rPr>
              <w:t xml:space="preserve">Understanding the micro- and macro-scale turbulence. Ability to explain which suspension state would be desirable in solid-liquid systems considering mass and energy transfer rate and power consumption. Knowledge of the influence of mixing parameters on the critical impeller speed. </w:t>
            </w:r>
          </w:p>
          <w:p w14:paraId="42E5E0AD" w14:textId="77777777" w:rsidR="000C0D31" w:rsidRPr="00735FCB" w:rsidRDefault="000C0D31" w:rsidP="000C0D31">
            <w:pPr>
              <w:numPr>
                <w:ilvl w:val="0"/>
                <w:numId w:val="41"/>
              </w:numPr>
              <w:spacing w:after="0" w:line="240" w:lineRule="auto"/>
              <w:ind w:left="357" w:hanging="357"/>
              <w:jc w:val="both"/>
              <w:rPr>
                <w:rFonts w:ascii="Arial" w:hAnsi="Arial" w:cs="Arial"/>
                <w:sz w:val="20"/>
                <w:szCs w:val="20"/>
                <w:lang w:val="en-GB"/>
              </w:rPr>
            </w:pPr>
            <w:r w:rsidRPr="00735FCB">
              <w:rPr>
                <w:rFonts w:ascii="Arial" w:hAnsi="Arial" w:cs="Arial"/>
                <w:sz w:val="20"/>
                <w:szCs w:val="20"/>
                <w:lang w:val="en-GB"/>
              </w:rPr>
              <w:t xml:space="preserve">Application of mass transfer principles (diffusion and convection mass transfer) to describe transport phenomena between solid and liquid phase in a stirred tank.  </w:t>
            </w:r>
          </w:p>
          <w:p w14:paraId="07E92591" w14:textId="77777777" w:rsidR="000C0D31" w:rsidRPr="00735FCB" w:rsidRDefault="000C0D31" w:rsidP="000C0D31">
            <w:pPr>
              <w:numPr>
                <w:ilvl w:val="0"/>
                <w:numId w:val="41"/>
              </w:numPr>
              <w:spacing w:after="0" w:line="240" w:lineRule="auto"/>
              <w:ind w:left="357" w:hanging="357"/>
              <w:jc w:val="both"/>
              <w:rPr>
                <w:rFonts w:ascii="Arial" w:hAnsi="Arial" w:cs="Arial"/>
                <w:sz w:val="20"/>
                <w:szCs w:val="20"/>
                <w:lang w:val="en-GB"/>
              </w:rPr>
            </w:pPr>
            <w:r w:rsidRPr="00735FCB">
              <w:rPr>
                <w:rFonts w:ascii="Arial" w:hAnsi="Arial" w:cs="Arial"/>
                <w:sz w:val="20"/>
                <w:szCs w:val="20"/>
                <w:lang w:val="en-GB"/>
              </w:rPr>
              <w:t xml:space="preserve">Ability to explain how to influence the mass and energy transfer rate in particular operation in heterogeneous system by choosing appropriate mixing conditions, considering the laws for transport phenomena, power consumption, hydrodynamic conditions in the system and desired operation outcomes. </w:t>
            </w:r>
          </w:p>
        </w:tc>
      </w:tr>
      <w:tr w:rsidR="000C0D31" w:rsidRPr="00735FCB" w14:paraId="6F291D07" w14:textId="77777777" w:rsidTr="00246D14">
        <w:tc>
          <w:tcPr>
            <w:tcW w:w="1912" w:type="dxa"/>
            <w:tcBorders>
              <w:left w:val="single" w:sz="12" w:space="0" w:color="auto"/>
            </w:tcBorders>
            <w:shd w:val="clear" w:color="auto" w:fill="CCFFFF"/>
            <w:tcMar>
              <w:left w:w="57" w:type="dxa"/>
              <w:right w:w="57" w:type="dxa"/>
            </w:tcMar>
            <w:vAlign w:val="center"/>
          </w:tcPr>
          <w:p w14:paraId="04A3A8B5" w14:textId="77777777" w:rsidR="000C0D31" w:rsidRPr="00735FCB" w:rsidRDefault="000C0D31" w:rsidP="00246D14">
            <w:pPr>
              <w:spacing w:after="0" w:line="240" w:lineRule="auto"/>
              <w:jc w:val="both"/>
              <w:rPr>
                <w:rFonts w:ascii="Arial" w:hAnsi="Arial" w:cs="Arial"/>
                <w:sz w:val="20"/>
                <w:szCs w:val="20"/>
                <w:lang w:val="en-GB"/>
              </w:rPr>
            </w:pPr>
            <w:r w:rsidRPr="00735FCB">
              <w:rPr>
                <w:rFonts w:ascii="Arial" w:hAnsi="Arial" w:cs="Arial"/>
                <w:sz w:val="20"/>
                <w:szCs w:val="20"/>
                <w:lang w:val="en-GB"/>
              </w:rPr>
              <w:t>Course content broken down in detail by weekly class schedule (syllabus)</w:t>
            </w:r>
          </w:p>
        </w:tc>
        <w:tc>
          <w:tcPr>
            <w:tcW w:w="7552" w:type="dxa"/>
            <w:gridSpan w:val="14"/>
            <w:tcBorders>
              <w:right w:val="single" w:sz="12" w:space="0" w:color="auto"/>
            </w:tcBorders>
            <w:tcMar>
              <w:left w:w="57" w:type="dxa"/>
              <w:right w:w="57" w:type="dxa"/>
            </w:tcMar>
          </w:tcPr>
          <w:p w14:paraId="158BCA00" w14:textId="77777777" w:rsidR="000C0D31" w:rsidRPr="00735FCB" w:rsidRDefault="000C0D31" w:rsidP="000C0D31">
            <w:pPr>
              <w:numPr>
                <w:ilvl w:val="0"/>
                <w:numId w:val="43"/>
              </w:numPr>
              <w:spacing w:after="0" w:line="240" w:lineRule="auto"/>
              <w:ind w:left="357" w:hanging="357"/>
              <w:jc w:val="both"/>
              <w:rPr>
                <w:rFonts w:ascii="Arial" w:hAnsi="Arial" w:cs="Arial"/>
                <w:sz w:val="20"/>
                <w:szCs w:val="20"/>
                <w:lang w:val="en-GB"/>
              </w:rPr>
            </w:pPr>
            <w:r w:rsidRPr="00735FCB">
              <w:rPr>
                <w:rFonts w:ascii="Arial" w:hAnsi="Arial" w:cs="Arial"/>
                <w:sz w:val="20"/>
                <w:szCs w:val="20"/>
                <w:lang w:val="en-GB"/>
              </w:rPr>
              <w:t>Key parameters for design of the batch stirred reactor (system geometry, impeller types and fluid flow pattern in a single and dual impeller system).</w:t>
            </w:r>
          </w:p>
          <w:p w14:paraId="2ED115DA" w14:textId="77777777" w:rsidR="000C0D31" w:rsidRPr="00735FCB" w:rsidRDefault="000C0D31" w:rsidP="000C0D31">
            <w:pPr>
              <w:numPr>
                <w:ilvl w:val="0"/>
                <w:numId w:val="43"/>
              </w:numPr>
              <w:spacing w:after="0" w:line="240" w:lineRule="auto"/>
              <w:ind w:left="357" w:hanging="357"/>
              <w:jc w:val="both"/>
              <w:rPr>
                <w:rFonts w:ascii="Arial" w:hAnsi="Arial" w:cs="Arial"/>
                <w:sz w:val="20"/>
                <w:szCs w:val="20"/>
                <w:lang w:val="en-GB"/>
              </w:rPr>
            </w:pPr>
            <w:r w:rsidRPr="00735FCB">
              <w:rPr>
                <w:rFonts w:ascii="Arial" w:hAnsi="Arial" w:cs="Arial"/>
                <w:sz w:val="20"/>
                <w:szCs w:val="20"/>
                <w:lang w:val="en-GB"/>
              </w:rPr>
              <w:t>Computational fluid dynamic, simulation of fluid flow pattern and turbulent energy dissipation contour in a batch stirred reactor (CFD).</w:t>
            </w:r>
          </w:p>
          <w:p w14:paraId="26401A59" w14:textId="77777777" w:rsidR="000C0D31" w:rsidRPr="00735FCB" w:rsidRDefault="000C0D31" w:rsidP="000C0D31">
            <w:pPr>
              <w:numPr>
                <w:ilvl w:val="0"/>
                <w:numId w:val="43"/>
              </w:numPr>
              <w:spacing w:after="0" w:line="240" w:lineRule="auto"/>
              <w:ind w:left="357" w:hanging="357"/>
              <w:jc w:val="both"/>
              <w:rPr>
                <w:rFonts w:ascii="Arial" w:hAnsi="Arial" w:cs="Arial"/>
                <w:sz w:val="20"/>
                <w:szCs w:val="20"/>
                <w:lang w:val="en-GB"/>
              </w:rPr>
            </w:pPr>
            <w:r w:rsidRPr="00735FCB">
              <w:rPr>
                <w:rFonts w:ascii="Arial" w:hAnsi="Arial" w:cs="Arial"/>
                <w:sz w:val="20"/>
                <w:szCs w:val="20"/>
                <w:lang w:val="en-GB"/>
              </w:rPr>
              <w:t>Power consumption in stirred system.</w:t>
            </w:r>
          </w:p>
          <w:p w14:paraId="043F8D1F" w14:textId="77777777" w:rsidR="000C0D31" w:rsidRPr="00735FCB" w:rsidRDefault="000C0D31" w:rsidP="000C0D31">
            <w:pPr>
              <w:numPr>
                <w:ilvl w:val="0"/>
                <w:numId w:val="43"/>
              </w:numPr>
              <w:spacing w:after="0" w:line="240" w:lineRule="auto"/>
              <w:ind w:left="357" w:hanging="357"/>
              <w:jc w:val="both"/>
              <w:rPr>
                <w:rFonts w:ascii="Arial" w:hAnsi="Arial" w:cs="Arial"/>
                <w:sz w:val="20"/>
                <w:szCs w:val="20"/>
                <w:lang w:val="en-GB"/>
              </w:rPr>
            </w:pPr>
            <w:r w:rsidRPr="00735FCB">
              <w:rPr>
                <w:rFonts w:ascii="Arial" w:hAnsi="Arial" w:cs="Arial"/>
                <w:sz w:val="20"/>
                <w:szCs w:val="20"/>
                <w:lang w:val="en-GB"/>
              </w:rPr>
              <w:t>Mixing in solid-liquid systems (Hydrodynamic aspect of particles suspension; micro and macro scale of turbulence).</w:t>
            </w:r>
          </w:p>
          <w:p w14:paraId="15158800" w14:textId="77777777" w:rsidR="000C0D31" w:rsidRPr="00735FCB" w:rsidRDefault="000C0D31" w:rsidP="000C0D31">
            <w:pPr>
              <w:numPr>
                <w:ilvl w:val="0"/>
                <w:numId w:val="43"/>
              </w:numPr>
              <w:spacing w:after="0" w:line="240" w:lineRule="auto"/>
              <w:ind w:left="357" w:hanging="357"/>
              <w:jc w:val="both"/>
              <w:rPr>
                <w:rFonts w:ascii="Arial" w:hAnsi="Arial" w:cs="Arial"/>
                <w:sz w:val="20"/>
                <w:szCs w:val="20"/>
                <w:lang w:val="en-GB"/>
              </w:rPr>
            </w:pPr>
            <w:r w:rsidRPr="00735FCB">
              <w:rPr>
                <w:rFonts w:ascii="Arial" w:hAnsi="Arial" w:cs="Arial"/>
                <w:sz w:val="20"/>
                <w:szCs w:val="20"/>
                <w:lang w:val="en-GB"/>
              </w:rPr>
              <w:t>Experimental techniques and theoretical correlations for determining the states of suspension and distribution of solid particles in the reactor.</w:t>
            </w:r>
          </w:p>
          <w:p w14:paraId="760F2224" w14:textId="77777777" w:rsidR="000C0D31" w:rsidRPr="00735FCB" w:rsidRDefault="000C0D31" w:rsidP="000C0D31">
            <w:pPr>
              <w:numPr>
                <w:ilvl w:val="0"/>
                <w:numId w:val="43"/>
              </w:numPr>
              <w:spacing w:after="0" w:line="240" w:lineRule="auto"/>
              <w:ind w:left="357" w:hanging="357"/>
              <w:jc w:val="both"/>
              <w:rPr>
                <w:rFonts w:ascii="Arial" w:hAnsi="Arial" w:cs="Arial"/>
                <w:sz w:val="20"/>
                <w:szCs w:val="20"/>
                <w:lang w:val="en-GB"/>
              </w:rPr>
            </w:pPr>
            <w:r w:rsidRPr="00735FCB">
              <w:rPr>
                <w:rFonts w:ascii="Arial" w:hAnsi="Arial" w:cs="Arial"/>
                <w:sz w:val="20"/>
                <w:szCs w:val="20"/>
                <w:lang w:val="en-GB"/>
              </w:rPr>
              <w:t>Mixing systems scale-up.</w:t>
            </w:r>
          </w:p>
          <w:p w14:paraId="3D9DBD7C" w14:textId="77777777" w:rsidR="000C0D31" w:rsidRPr="00735FCB" w:rsidRDefault="000C0D31" w:rsidP="000C0D31">
            <w:pPr>
              <w:numPr>
                <w:ilvl w:val="0"/>
                <w:numId w:val="43"/>
              </w:numPr>
              <w:spacing w:after="0" w:line="240" w:lineRule="auto"/>
              <w:ind w:left="357" w:hanging="357"/>
              <w:jc w:val="both"/>
              <w:rPr>
                <w:rFonts w:ascii="Arial" w:hAnsi="Arial" w:cs="Arial"/>
                <w:sz w:val="20"/>
                <w:szCs w:val="20"/>
                <w:lang w:val="en-GB"/>
              </w:rPr>
            </w:pPr>
            <w:r w:rsidRPr="00735FCB">
              <w:rPr>
                <w:rFonts w:ascii="Arial" w:hAnsi="Arial" w:cs="Arial"/>
                <w:sz w:val="20"/>
                <w:szCs w:val="20"/>
                <w:lang w:val="en-GB"/>
              </w:rPr>
              <w:t>Mechanisms of mass transfer in agitated solid-liquid systems.</w:t>
            </w:r>
          </w:p>
          <w:p w14:paraId="677B0201" w14:textId="77777777" w:rsidR="000C0D31" w:rsidRPr="00735FCB" w:rsidRDefault="000C0D31" w:rsidP="000C0D31">
            <w:pPr>
              <w:numPr>
                <w:ilvl w:val="0"/>
                <w:numId w:val="43"/>
              </w:numPr>
              <w:spacing w:after="0" w:line="240" w:lineRule="auto"/>
              <w:ind w:left="357" w:hanging="357"/>
              <w:jc w:val="both"/>
              <w:rPr>
                <w:rFonts w:ascii="Arial" w:hAnsi="Arial" w:cs="Arial"/>
                <w:bCs/>
                <w:sz w:val="20"/>
                <w:szCs w:val="20"/>
                <w:lang w:val="en-GB"/>
              </w:rPr>
            </w:pPr>
            <w:r w:rsidRPr="00735FCB">
              <w:rPr>
                <w:rFonts w:ascii="Arial" w:hAnsi="Arial" w:cs="Arial"/>
                <w:bCs/>
                <w:sz w:val="20"/>
                <w:szCs w:val="20"/>
                <w:lang w:val="en-GB"/>
              </w:rPr>
              <w:t>An analysis of the transport phenomena occurring in solid-liquid systems   and possibility of the intensification of the controlling step in mass and /or energy transfer.</w:t>
            </w:r>
          </w:p>
          <w:p w14:paraId="7508D6E6" w14:textId="77777777" w:rsidR="000C0D31" w:rsidRPr="00735FCB" w:rsidRDefault="000C0D31" w:rsidP="000C0D31">
            <w:pPr>
              <w:numPr>
                <w:ilvl w:val="0"/>
                <w:numId w:val="43"/>
              </w:numPr>
              <w:spacing w:after="0" w:line="240" w:lineRule="auto"/>
              <w:ind w:left="357" w:hanging="357"/>
              <w:jc w:val="both"/>
              <w:rPr>
                <w:rFonts w:ascii="Arial" w:hAnsi="Arial" w:cs="Arial"/>
                <w:sz w:val="20"/>
                <w:szCs w:val="20"/>
                <w:lang w:val="en-GB"/>
              </w:rPr>
            </w:pPr>
            <w:r w:rsidRPr="00735FCB">
              <w:rPr>
                <w:rFonts w:ascii="Arial" w:hAnsi="Arial" w:cs="Arial"/>
                <w:sz w:val="20"/>
                <w:szCs w:val="20"/>
                <w:lang w:val="en-GB"/>
              </w:rPr>
              <w:t>Analysis of hydrodynamic conditions and transport phenomena in the particular solid-liquid agitated systems: crystallization, leaching and adsorption.</w:t>
            </w:r>
          </w:p>
        </w:tc>
      </w:tr>
      <w:tr w:rsidR="000C0D31" w:rsidRPr="00735FCB" w14:paraId="439267D7" w14:textId="77777777" w:rsidTr="00246D14">
        <w:trPr>
          <w:trHeight w:val="349"/>
        </w:trPr>
        <w:tc>
          <w:tcPr>
            <w:tcW w:w="1912" w:type="dxa"/>
            <w:vMerge w:val="restart"/>
            <w:tcBorders>
              <w:left w:val="single" w:sz="12" w:space="0" w:color="auto"/>
            </w:tcBorders>
            <w:shd w:val="clear" w:color="auto" w:fill="CCFFFF"/>
            <w:tcMar>
              <w:left w:w="57" w:type="dxa"/>
              <w:right w:w="57" w:type="dxa"/>
            </w:tcMar>
            <w:vAlign w:val="center"/>
          </w:tcPr>
          <w:p w14:paraId="174B8FE7" w14:textId="77777777" w:rsidR="000C0D31" w:rsidRPr="00735FCB" w:rsidRDefault="000C0D31" w:rsidP="00246D14">
            <w:pPr>
              <w:spacing w:after="0" w:line="240" w:lineRule="auto"/>
              <w:jc w:val="both"/>
              <w:rPr>
                <w:rFonts w:ascii="Arial" w:hAnsi="Arial" w:cs="Arial"/>
                <w:sz w:val="20"/>
                <w:szCs w:val="20"/>
                <w:lang w:val="en-GB"/>
              </w:rPr>
            </w:pPr>
            <w:r w:rsidRPr="00735FCB">
              <w:rPr>
                <w:rFonts w:ascii="Arial" w:hAnsi="Arial" w:cs="Arial"/>
                <w:sz w:val="20"/>
                <w:szCs w:val="20"/>
                <w:lang w:val="en-GB"/>
              </w:rPr>
              <w:t>Format of instruction</w:t>
            </w:r>
          </w:p>
        </w:tc>
        <w:tc>
          <w:tcPr>
            <w:tcW w:w="3390" w:type="dxa"/>
            <w:gridSpan w:val="5"/>
            <w:vMerge w:val="restart"/>
            <w:tcMar>
              <w:left w:w="57" w:type="dxa"/>
              <w:right w:w="57" w:type="dxa"/>
            </w:tcMar>
            <w:vAlign w:val="center"/>
          </w:tcPr>
          <w:p w14:paraId="48DC5C38" w14:textId="77777777" w:rsidR="000C0D31" w:rsidRPr="00735FCB" w:rsidRDefault="00BC0ECF" w:rsidP="00246D14">
            <w:pPr>
              <w:spacing w:after="0" w:line="240" w:lineRule="auto"/>
              <w:jc w:val="both"/>
              <w:rPr>
                <w:rFonts w:ascii="Arial" w:hAnsi="Arial" w:cs="Arial"/>
                <w:sz w:val="20"/>
                <w:szCs w:val="20"/>
                <w:lang w:val="en-GB"/>
              </w:rPr>
            </w:pPr>
            <w:sdt>
              <w:sdtPr>
                <w:rPr>
                  <w:rFonts w:ascii="Arial" w:hAnsi="Arial" w:cs="Arial"/>
                  <w:sz w:val="20"/>
                  <w:szCs w:val="20"/>
                  <w:lang w:val="en-GB"/>
                </w:rPr>
                <w:id w:val="666361298"/>
                <w14:checkbox>
                  <w14:checked w14:val="1"/>
                  <w14:checkedState w14:val="2612" w14:font="MS Gothic"/>
                  <w14:uncheckedState w14:val="2610" w14:font="MS Gothic"/>
                </w14:checkbox>
              </w:sdtPr>
              <w:sdtEndPr/>
              <w:sdtContent>
                <w:r w:rsidR="000C0D31" w:rsidRPr="00735FCB">
                  <w:rPr>
                    <w:rFonts w:ascii="Segoe UI Symbol" w:hAnsi="Segoe UI Symbol" w:cs="Segoe UI Symbol"/>
                    <w:sz w:val="20"/>
                    <w:szCs w:val="20"/>
                    <w:lang w:val="en-GB"/>
                  </w:rPr>
                  <w:t>☒</w:t>
                </w:r>
              </w:sdtContent>
            </w:sdt>
            <w:r w:rsidR="000C0D31" w:rsidRPr="00735FCB">
              <w:rPr>
                <w:rFonts w:ascii="Arial" w:hAnsi="Arial" w:cs="Arial"/>
                <w:sz w:val="20"/>
                <w:szCs w:val="20"/>
                <w:lang w:val="en-GB"/>
              </w:rPr>
              <w:t xml:space="preserve"> lectures</w:t>
            </w:r>
          </w:p>
          <w:p w14:paraId="48CABF3D" w14:textId="77777777" w:rsidR="000C0D31" w:rsidRPr="00735FCB" w:rsidRDefault="00BC0ECF" w:rsidP="00246D14">
            <w:pPr>
              <w:spacing w:after="0" w:line="240" w:lineRule="auto"/>
              <w:jc w:val="both"/>
              <w:rPr>
                <w:rFonts w:ascii="Arial" w:hAnsi="Arial" w:cs="Arial"/>
                <w:sz w:val="20"/>
                <w:szCs w:val="20"/>
                <w:lang w:val="en-GB"/>
              </w:rPr>
            </w:pPr>
            <w:sdt>
              <w:sdtPr>
                <w:rPr>
                  <w:rFonts w:ascii="Arial" w:hAnsi="Arial" w:cs="Arial"/>
                  <w:sz w:val="20"/>
                  <w:szCs w:val="20"/>
                  <w:lang w:val="en-GB"/>
                </w:rPr>
                <w:id w:val="859553180"/>
                <w14:checkbox>
                  <w14:checked w14:val="0"/>
                  <w14:checkedState w14:val="2612" w14:font="MS Gothic"/>
                  <w14:uncheckedState w14:val="2610" w14:font="MS Gothic"/>
                </w14:checkbox>
              </w:sdtPr>
              <w:sdtEndPr/>
              <w:sdtContent>
                <w:r w:rsidR="000C0D31" w:rsidRPr="00735FCB">
                  <w:rPr>
                    <w:rFonts w:ascii="Segoe UI Symbol" w:hAnsi="Segoe UI Symbol" w:cs="Segoe UI Symbol"/>
                    <w:sz w:val="20"/>
                    <w:szCs w:val="20"/>
                    <w:lang w:val="en-GB"/>
                  </w:rPr>
                  <w:t>☐</w:t>
                </w:r>
              </w:sdtContent>
            </w:sdt>
            <w:r w:rsidR="000C0D31" w:rsidRPr="00735FCB">
              <w:rPr>
                <w:rFonts w:ascii="Arial" w:hAnsi="Arial" w:cs="Arial"/>
                <w:sz w:val="20"/>
                <w:szCs w:val="20"/>
                <w:lang w:val="en-GB"/>
              </w:rPr>
              <w:t xml:space="preserve"> seminars and workshops</w:t>
            </w:r>
          </w:p>
          <w:p w14:paraId="25175A68" w14:textId="77777777" w:rsidR="000C0D31" w:rsidRPr="00735FCB" w:rsidRDefault="00BC0ECF" w:rsidP="00246D14">
            <w:pPr>
              <w:spacing w:after="0" w:line="240" w:lineRule="auto"/>
              <w:jc w:val="both"/>
              <w:rPr>
                <w:rFonts w:ascii="Arial" w:hAnsi="Arial" w:cs="Arial"/>
                <w:sz w:val="20"/>
                <w:szCs w:val="20"/>
                <w:lang w:val="en-GB"/>
              </w:rPr>
            </w:pPr>
            <w:sdt>
              <w:sdtPr>
                <w:rPr>
                  <w:rFonts w:ascii="Arial" w:hAnsi="Arial" w:cs="Arial"/>
                  <w:sz w:val="20"/>
                  <w:szCs w:val="20"/>
                  <w:lang w:val="en-GB"/>
                </w:rPr>
                <w:id w:val="2103138745"/>
                <w14:checkbox>
                  <w14:checked w14:val="0"/>
                  <w14:checkedState w14:val="2612" w14:font="MS Gothic"/>
                  <w14:uncheckedState w14:val="2610" w14:font="MS Gothic"/>
                </w14:checkbox>
              </w:sdtPr>
              <w:sdtEndPr/>
              <w:sdtContent>
                <w:r w:rsidR="000C0D31" w:rsidRPr="00735FCB">
                  <w:rPr>
                    <w:rFonts w:ascii="Segoe UI Symbol" w:hAnsi="Segoe UI Symbol" w:cs="Segoe UI Symbol"/>
                    <w:sz w:val="20"/>
                    <w:szCs w:val="20"/>
                    <w:lang w:val="en-GB"/>
                  </w:rPr>
                  <w:t>☐</w:t>
                </w:r>
              </w:sdtContent>
            </w:sdt>
            <w:r w:rsidR="000C0D31" w:rsidRPr="00735FCB">
              <w:rPr>
                <w:rFonts w:ascii="Arial" w:hAnsi="Arial" w:cs="Arial"/>
                <w:sz w:val="20"/>
                <w:szCs w:val="20"/>
                <w:lang w:val="en-GB"/>
              </w:rPr>
              <w:t xml:space="preserve"> exercises  </w:t>
            </w:r>
          </w:p>
          <w:p w14:paraId="0BF41A0E" w14:textId="77777777" w:rsidR="000C0D31" w:rsidRPr="00735FCB" w:rsidRDefault="00BC0ECF" w:rsidP="00246D14">
            <w:pPr>
              <w:spacing w:after="0" w:line="240" w:lineRule="auto"/>
              <w:jc w:val="both"/>
              <w:rPr>
                <w:rFonts w:ascii="Arial" w:hAnsi="Arial" w:cs="Arial"/>
                <w:sz w:val="20"/>
                <w:szCs w:val="20"/>
                <w:lang w:val="en-GB"/>
              </w:rPr>
            </w:pPr>
            <w:sdt>
              <w:sdtPr>
                <w:rPr>
                  <w:rFonts w:ascii="Arial" w:hAnsi="Arial" w:cs="Arial"/>
                  <w:sz w:val="20"/>
                  <w:szCs w:val="20"/>
                  <w:lang w:val="en-GB"/>
                </w:rPr>
                <w:id w:val="1853600446"/>
                <w14:checkbox>
                  <w14:checked w14:val="0"/>
                  <w14:checkedState w14:val="2612" w14:font="MS Gothic"/>
                  <w14:uncheckedState w14:val="2610" w14:font="MS Gothic"/>
                </w14:checkbox>
              </w:sdtPr>
              <w:sdtEndPr/>
              <w:sdtContent>
                <w:r w:rsidR="000C0D31" w:rsidRPr="00735FCB">
                  <w:rPr>
                    <w:rFonts w:ascii="Segoe UI Symbol" w:hAnsi="Segoe UI Symbol" w:cs="Segoe UI Symbol"/>
                    <w:sz w:val="20"/>
                    <w:szCs w:val="20"/>
                    <w:lang w:val="en-GB"/>
                  </w:rPr>
                  <w:t>☐</w:t>
                </w:r>
              </w:sdtContent>
            </w:sdt>
            <w:r w:rsidR="000C0D31" w:rsidRPr="00735FCB">
              <w:rPr>
                <w:rFonts w:ascii="Arial" w:hAnsi="Arial" w:cs="Arial"/>
                <w:sz w:val="20"/>
                <w:szCs w:val="20"/>
                <w:lang w:val="en-GB"/>
              </w:rPr>
              <w:t xml:space="preserve"> </w:t>
            </w:r>
            <w:r w:rsidR="000C0D31" w:rsidRPr="00735FCB">
              <w:rPr>
                <w:rFonts w:ascii="Arial" w:hAnsi="Arial" w:cs="Arial"/>
                <w:i/>
                <w:sz w:val="20"/>
                <w:szCs w:val="20"/>
                <w:lang w:val="en-GB"/>
              </w:rPr>
              <w:t>on line</w:t>
            </w:r>
            <w:r w:rsidR="000C0D31" w:rsidRPr="00735FCB">
              <w:rPr>
                <w:rFonts w:ascii="Arial" w:hAnsi="Arial" w:cs="Arial"/>
                <w:sz w:val="20"/>
                <w:szCs w:val="20"/>
                <w:lang w:val="en-GB"/>
              </w:rPr>
              <w:t xml:space="preserve"> in entirety</w:t>
            </w:r>
          </w:p>
          <w:p w14:paraId="2E984F7F" w14:textId="77777777" w:rsidR="000C0D31" w:rsidRPr="00735FCB" w:rsidRDefault="00BC0ECF" w:rsidP="00246D14">
            <w:pPr>
              <w:spacing w:after="0" w:line="240" w:lineRule="auto"/>
              <w:jc w:val="both"/>
              <w:rPr>
                <w:rFonts w:ascii="Arial" w:hAnsi="Arial" w:cs="Arial"/>
                <w:sz w:val="20"/>
                <w:szCs w:val="20"/>
                <w:lang w:val="en-GB"/>
              </w:rPr>
            </w:pPr>
            <w:sdt>
              <w:sdtPr>
                <w:rPr>
                  <w:rFonts w:ascii="Arial" w:hAnsi="Arial" w:cs="Arial"/>
                  <w:sz w:val="20"/>
                  <w:szCs w:val="20"/>
                  <w:lang w:val="en-GB"/>
                </w:rPr>
                <w:id w:val="-2122443100"/>
                <w14:checkbox>
                  <w14:checked w14:val="0"/>
                  <w14:checkedState w14:val="2612" w14:font="MS Gothic"/>
                  <w14:uncheckedState w14:val="2610" w14:font="MS Gothic"/>
                </w14:checkbox>
              </w:sdtPr>
              <w:sdtEndPr/>
              <w:sdtContent>
                <w:r w:rsidR="000C0D31" w:rsidRPr="00735FCB">
                  <w:rPr>
                    <w:rFonts w:ascii="Segoe UI Symbol" w:hAnsi="Segoe UI Symbol" w:cs="Segoe UI Symbol"/>
                    <w:sz w:val="20"/>
                    <w:szCs w:val="20"/>
                    <w:lang w:val="en-GB"/>
                  </w:rPr>
                  <w:t>☐</w:t>
                </w:r>
              </w:sdtContent>
            </w:sdt>
            <w:r w:rsidR="000C0D31" w:rsidRPr="00735FCB">
              <w:rPr>
                <w:rFonts w:ascii="Arial" w:hAnsi="Arial" w:cs="Arial"/>
                <w:sz w:val="20"/>
                <w:szCs w:val="20"/>
                <w:lang w:val="en-GB"/>
              </w:rPr>
              <w:t xml:space="preserve"> partial e-learning</w:t>
            </w:r>
          </w:p>
          <w:p w14:paraId="242E8EC2" w14:textId="77777777" w:rsidR="000C0D31" w:rsidRPr="00735FCB" w:rsidRDefault="00BC0ECF" w:rsidP="00246D14">
            <w:pPr>
              <w:spacing w:after="0" w:line="240" w:lineRule="auto"/>
              <w:jc w:val="both"/>
              <w:rPr>
                <w:rFonts w:ascii="Arial" w:hAnsi="Arial" w:cs="Arial"/>
                <w:sz w:val="20"/>
                <w:szCs w:val="20"/>
                <w:lang w:val="en-GB"/>
              </w:rPr>
            </w:pPr>
            <w:sdt>
              <w:sdtPr>
                <w:rPr>
                  <w:rFonts w:ascii="Arial" w:hAnsi="Arial" w:cs="Arial"/>
                  <w:sz w:val="20"/>
                  <w:szCs w:val="20"/>
                  <w:lang w:val="en-GB"/>
                </w:rPr>
                <w:id w:val="-609662144"/>
                <w14:checkbox>
                  <w14:checked w14:val="0"/>
                  <w14:checkedState w14:val="2612" w14:font="MS Gothic"/>
                  <w14:uncheckedState w14:val="2610" w14:font="MS Gothic"/>
                </w14:checkbox>
              </w:sdtPr>
              <w:sdtEndPr/>
              <w:sdtContent>
                <w:r w:rsidR="000C0D31" w:rsidRPr="00735FCB">
                  <w:rPr>
                    <w:rFonts w:ascii="Segoe UI Symbol" w:hAnsi="Segoe UI Symbol" w:cs="Segoe UI Symbol"/>
                    <w:sz w:val="20"/>
                    <w:szCs w:val="20"/>
                    <w:lang w:val="en-GB"/>
                  </w:rPr>
                  <w:t>☐</w:t>
                </w:r>
              </w:sdtContent>
            </w:sdt>
            <w:r w:rsidR="000C0D31" w:rsidRPr="00735FCB">
              <w:rPr>
                <w:rFonts w:ascii="Arial" w:hAnsi="Arial" w:cs="Arial"/>
                <w:sz w:val="20"/>
                <w:szCs w:val="20"/>
                <w:lang w:val="en-GB"/>
              </w:rPr>
              <w:t xml:space="preserve"> field work</w:t>
            </w:r>
          </w:p>
        </w:tc>
        <w:tc>
          <w:tcPr>
            <w:tcW w:w="4162" w:type="dxa"/>
            <w:gridSpan w:val="9"/>
            <w:vMerge w:val="restart"/>
            <w:tcMar>
              <w:left w:w="57" w:type="dxa"/>
              <w:right w:w="57" w:type="dxa"/>
            </w:tcMar>
            <w:vAlign w:val="center"/>
          </w:tcPr>
          <w:p w14:paraId="2927773A" w14:textId="77777777" w:rsidR="000C0D31" w:rsidRPr="00735FCB" w:rsidRDefault="00BC0ECF" w:rsidP="00246D14">
            <w:pPr>
              <w:spacing w:after="0" w:line="240" w:lineRule="auto"/>
              <w:jc w:val="both"/>
              <w:rPr>
                <w:rFonts w:ascii="Arial" w:hAnsi="Arial" w:cs="Arial"/>
                <w:sz w:val="20"/>
                <w:szCs w:val="20"/>
                <w:lang w:val="en-GB"/>
              </w:rPr>
            </w:pPr>
            <w:sdt>
              <w:sdtPr>
                <w:rPr>
                  <w:rFonts w:ascii="Arial" w:hAnsi="Arial" w:cs="Arial"/>
                  <w:sz w:val="20"/>
                  <w:szCs w:val="20"/>
                  <w:lang w:val="en-GB"/>
                </w:rPr>
                <w:id w:val="996377797"/>
                <w14:checkbox>
                  <w14:checked w14:val="0"/>
                  <w14:checkedState w14:val="2612" w14:font="MS Gothic"/>
                  <w14:uncheckedState w14:val="2610" w14:font="MS Gothic"/>
                </w14:checkbox>
              </w:sdtPr>
              <w:sdtEndPr/>
              <w:sdtContent>
                <w:r w:rsidR="000C0D31" w:rsidRPr="00735FCB">
                  <w:rPr>
                    <w:rFonts w:ascii="Segoe UI Symbol" w:hAnsi="Segoe UI Symbol" w:cs="Segoe UI Symbol"/>
                    <w:sz w:val="20"/>
                    <w:szCs w:val="20"/>
                    <w:lang w:val="en-GB"/>
                  </w:rPr>
                  <w:t>☐</w:t>
                </w:r>
              </w:sdtContent>
            </w:sdt>
            <w:r w:rsidR="000C0D31" w:rsidRPr="00735FCB">
              <w:rPr>
                <w:rFonts w:ascii="Arial" w:hAnsi="Arial" w:cs="Arial"/>
                <w:sz w:val="20"/>
                <w:szCs w:val="20"/>
                <w:lang w:val="en-GB"/>
              </w:rPr>
              <w:t xml:space="preserve"> independent assignments</w:t>
            </w:r>
          </w:p>
          <w:p w14:paraId="6A15C23C" w14:textId="77777777" w:rsidR="000C0D31" w:rsidRPr="00735FCB" w:rsidRDefault="00BC0ECF" w:rsidP="00246D14">
            <w:pPr>
              <w:spacing w:after="0" w:line="240" w:lineRule="auto"/>
              <w:jc w:val="both"/>
              <w:rPr>
                <w:rFonts w:ascii="Arial" w:hAnsi="Arial" w:cs="Arial"/>
                <w:sz w:val="20"/>
                <w:szCs w:val="20"/>
                <w:lang w:val="en-GB"/>
              </w:rPr>
            </w:pPr>
            <w:sdt>
              <w:sdtPr>
                <w:rPr>
                  <w:rFonts w:ascii="Arial" w:hAnsi="Arial" w:cs="Arial"/>
                  <w:sz w:val="20"/>
                  <w:szCs w:val="20"/>
                  <w:lang w:val="en-GB"/>
                </w:rPr>
                <w:id w:val="-653061227"/>
                <w14:checkbox>
                  <w14:checked w14:val="1"/>
                  <w14:checkedState w14:val="2612" w14:font="MS Gothic"/>
                  <w14:uncheckedState w14:val="2610" w14:font="MS Gothic"/>
                </w14:checkbox>
              </w:sdtPr>
              <w:sdtEndPr/>
              <w:sdtContent>
                <w:r w:rsidR="000C0D31" w:rsidRPr="00735FCB">
                  <w:rPr>
                    <w:rFonts w:ascii="Segoe UI Symbol" w:hAnsi="Segoe UI Symbol" w:cs="Segoe UI Symbol"/>
                    <w:sz w:val="20"/>
                    <w:szCs w:val="20"/>
                    <w:lang w:val="en-GB"/>
                  </w:rPr>
                  <w:t>☒</w:t>
                </w:r>
              </w:sdtContent>
            </w:sdt>
            <w:r w:rsidR="000C0D31" w:rsidRPr="00735FCB">
              <w:rPr>
                <w:rFonts w:ascii="Arial" w:hAnsi="Arial" w:cs="Arial"/>
                <w:sz w:val="20"/>
                <w:szCs w:val="20"/>
                <w:lang w:val="en-GB"/>
              </w:rPr>
              <w:t xml:space="preserve"> multimedia </w:t>
            </w:r>
          </w:p>
          <w:p w14:paraId="5FC973A7" w14:textId="77777777" w:rsidR="000C0D31" w:rsidRPr="00735FCB" w:rsidRDefault="00BC0ECF" w:rsidP="00246D14">
            <w:pPr>
              <w:spacing w:after="0" w:line="240" w:lineRule="auto"/>
              <w:jc w:val="both"/>
              <w:rPr>
                <w:rFonts w:ascii="Arial" w:hAnsi="Arial" w:cs="Arial"/>
                <w:sz w:val="20"/>
                <w:szCs w:val="20"/>
                <w:lang w:val="en-GB"/>
              </w:rPr>
            </w:pPr>
            <w:sdt>
              <w:sdtPr>
                <w:rPr>
                  <w:rFonts w:ascii="Arial" w:hAnsi="Arial" w:cs="Arial"/>
                  <w:sz w:val="20"/>
                  <w:szCs w:val="20"/>
                  <w:lang w:val="en-GB"/>
                </w:rPr>
                <w:id w:val="-1729371755"/>
                <w14:checkbox>
                  <w14:checked w14:val="0"/>
                  <w14:checkedState w14:val="2612" w14:font="MS Gothic"/>
                  <w14:uncheckedState w14:val="2610" w14:font="MS Gothic"/>
                </w14:checkbox>
              </w:sdtPr>
              <w:sdtEndPr/>
              <w:sdtContent>
                <w:r w:rsidR="000C0D31" w:rsidRPr="00735FCB">
                  <w:rPr>
                    <w:rFonts w:ascii="Segoe UI Symbol" w:hAnsi="Segoe UI Symbol" w:cs="Segoe UI Symbol"/>
                    <w:sz w:val="20"/>
                    <w:szCs w:val="20"/>
                    <w:lang w:val="en-GB"/>
                  </w:rPr>
                  <w:t>☐</w:t>
                </w:r>
              </w:sdtContent>
            </w:sdt>
            <w:r w:rsidR="000C0D31" w:rsidRPr="00735FCB">
              <w:rPr>
                <w:rFonts w:ascii="Arial" w:hAnsi="Arial" w:cs="Arial"/>
                <w:sz w:val="20"/>
                <w:szCs w:val="20"/>
                <w:lang w:val="en-GB"/>
              </w:rPr>
              <w:t xml:space="preserve"> laboratory</w:t>
            </w:r>
          </w:p>
          <w:p w14:paraId="4E66B12C" w14:textId="77777777" w:rsidR="000C0D31" w:rsidRPr="00735FCB" w:rsidRDefault="00BC0ECF" w:rsidP="00246D14">
            <w:pPr>
              <w:spacing w:after="0" w:line="240" w:lineRule="auto"/>
              <w:jc w:val="both"/>
              <w:rPr>
                <w:rFonts w:ascii="Arial" w:hAnsi="Arial" w:cs="Arial"/>
                <w:sz w:val="20"/>
                <w:szCs w:val="20"/>
                <w:lang w:val="en-GB"/>
              </w:rPr>
            </w:pPr>
            <w:sdt>
              <w:sdtPr>
                <w:rPr>
                  <w:rFonts w:ascii="Arial" w:hAnsi="Arial" w:cs="Arial"/>
                  <w:sz w:val="20"/>
                  <w:szCs w:val="20"/>
                  <w:lang w:val="en-GB"/>
                </w:rPr>
                <w:id w:val="2101685494"/>
                <w14:checkbox>
                  <w14:checked w14:val="0"/>
                  <w14:checkedState w14:val="2612" w14:font="MS Gothic"/>
                  <w14:uncheckedState w14:val="2610" w14:font="MS Gothic"/>
                </w14:checkbox>
              </w:sdtPr>
              <w:sdtEndPr/>
              <w:sdtContent>
                <w:r w:rsidR="000C0D31" w:rsidRPr="00735FCB">
                  <w:rPr>
                    <w:rFonts w:ascii="Segoe UI Symbol" w:hAnsi="Segoe UI Symbol" w:cs="Segoe UI Symbol"/>
                    <w:sz w:val="20"/>
                    <w:szCs w:val="20"/>
                    <w:lang w:val="en-GB"/>
                  </w:rPr>
                  <w:t>☐</w:t>
                </w:r>
              </w:sdtContent>
            </w:sdt>
            <w:r w:rsidR="000C0D31" w:rsidRPr="00735FCB">
              <w:rPr>
                <w:rFonts w:ascii="Arial" w:hAnsi="Arial" w:cs="Arial"/>
                <w:sz w:val="20"/>
                <w:szCs w:val="20"/>
                <w:lang w:val="en-GB"/>
              </w:rPr>
              <w:t xml:space="preserve"> work with mentor</w:t>
            </w:r>
          </w:p>
          <w:p w14:paraId="54A7C737" w14:textId="77777777" w:rsidR="000C0D31" w:rsidRPr="00735FCB" w:rsidRDefault="00BC0ECF" w:rsidP="00246D14">
            <w:pPr>
              <w:spacing w:after="0" w:line="240" w:lineRule="auto"/>
              <w:jc w:val="both"/>
              <w:rPr>
                <w:rFonts w:ascii="Arial" w:hAnsi="Arial" w:cs="Arial"/>
                <w:sz w:val="20"/>
                <w:szCs w:val="20"/>
                <w:lang w:val="en-GB"/>
              </w:rPr>
            </w:pPr>
            <w:sdt>
              <w:sdtPr>
                <w:rPr>
                  <w:rFonts w:ascii="Arial" w:hAnsi="Arial" w:cs="Arial"/>
                  <w:sz w:val="20"/>
                  <w:szCs w:val="20"/>
                  <w:lang w:val="en-GB"/>
                </w:rPr>
                <w:id w:val="801349169"/>
                <w14:checkbox>
                  <w14:checked w14:val="0"/>
                  <w14:checkedState w14:val="2612" w14:font="MS Gothic"/>
                  <w14:uncheckedState w14:val="2610" w14:font="MS Gothic"/>
                </w14:checkbox>
              </w:sdtPr>
              <w:sdtEndPr/>
              <w:sdtContent>
                <w:r w:rsidR="000C0D31" w:rsidRPr="00735FCB">
                  <w:rPr>
                    <w:rFonts w:ascii="Segoe UI Symbol" w:hAnsi="Segoe UI Symbol" w:cs="Segoe UI Symbol"/>
                    <w:sz w:val="20"/>
                    <w:szCs w:val="20"/>
                    <w:lang w:val="en-GB"/>
                  </w:rPr>
                  <w:t>☐</w:t>
                </w:r>
              </w:sdtContent>
            </w:sdt>
            <w:r w:rsidR="000C0D31" w:rsidRPr="00735FCB">
              <w:rPr>
                <w:rFonts w:ascii="Arial" w:hAnsi="Arial" w:cs="Arial"/>
                <w:sz w:val="20"/>
                <w:szCs w:val="20"/>
                <w:lang w:val="en-GB"/>
              </w:rPr>
              <w:t xml:space="preserve"> </w:t>
            </w:r>
            <w:r w:rsidR="000C0D31" w:rsidRPr="00735FCB">
              <w:rPr>
                <w:rFonts w:ascii="Arial" w:hAnsi="Arial" w:cs="Arial"/>
                <w:sz w:val="20"/>
                <w:szCs w:val="20"/>
                <w:lang w:val="en-GB"/>
              </w:rPr>
              <w:fldChar w:fldCharType="begin">
                <w:ffData>
                  <w:name w:val="Text1"/>
                  <w:enabled/>
                  <w:calcOnExit w:val="0"/>
                  <w:textInput/>
                </w:ffData>
              </w:fldChar>
            </w:r>
            <w:r w:rsidR="000C0D31" w:rsidRPr="00735FCB">
              <w:rPr>
                <w:rFonts w:ascii="Arial" w:hAnsi="Arial" w:cs="Arial"/>
                <w:sz w:val="20"/>
                <w:szCs w:val="20"/>
                <w:lang w:val="en-GB"/>
              </w:rPr>
              <w:instrText xml:space="preserve"> FORMTEXT </w:instrText>
            </w:r>
            <w:r w:rsidR="000C0D31" w:rsidRPr="00735FCB">
              <w:rPr>
                <w:rFonts w:ascii="Arial" w:hAnsi="Arial" w:cs="Arial"/>
                <w:sz w:val="20"/>
                <w:szCs w:val="20"/>
                <w:lang w:val="en-GB"/>
              </w:rPr>
            </w:r>
            <w:r w:rsidR="000C0D31" w:rsidRPr="00735FCB">
              <w:rPr>
                <w:rFonts w:ascii="Arial" w:hAnsi="Arial" w:cs="Arial"/>
                <w:sz w:val="20"/>
                <w:szCs w:val="20"/>
                <w:lang w:val="en-GB"/>
              </w:rPr>
              <w:fldChar w:fldCharType="separate"/>
            </w:r>
            <w:r w:rsidR="000C0D31" w:rsidRPr="00735FCB">
              <w:rPr>
                <w:rFonts w:ascii="Arial" w:hAnsi="Arial" w:cs="Arial"/>
                <w:sz w:val="20"/>
                <w:szCs w:val="20"/>
                <w:lang w:val="en-GB"/>
              </w:rPr>
              <w:t> </w:t>
            </w:r>
            <w:r w:rsidR="000C0D31" w:rsidRPr="00735FCB">
              <w:rPr>
                <w:rFonts w:ascii="Arial" w:hAnsi="Arial" w:cs="Arial"/>
                <w:sz w:val="20"/>
                <w:szCs w:val="20"/>
                <w:lang w:val="en-GB"/>
              </w:rPr>
              <w:t> </w:t>
            </w:r>
            <w:r w:rsidR="000C0D31" w:rsidRPr="00735FCB">
              <w:rPr>
                <w:rFonts w:ascii="Arial" w:hAnsi="Arial" w:cs="Arial"/>
                <w:sz w:val="20"/>
                <w:szCs w:val="20"/>
                <w:lang w:val="en-GB"/>
              </w:rPr>
              <w:t> </w:t>
            </w:r>
            <w:r w:rsidR="000C0D31" w:rsidRPr="00735FCB">
              <w:rPr>
                <w:rFonts w:ascii="Arial" w:hAnsi="Arial" w:cs="Arial"/>
                <w:sz w:val="20"/>
                <w:szCs w:val="20"/>
                <w:lang w:val="en-GB"/>
              </w:rPr>
              <w:t> </w:t>
            </w:r>
            <w:r w:rsidR="000C0D31" w:rsidRPr="00735FCB">
              <w:rPr>
                <w:rFonts w:ascii="Arial" w:hAnsi="Arial" w:cs="Arial"/>
                <w:sz w:val="20"/>
                <w:szCs w:val="20"/>
                <w:lang w:val="en-GB"/>
              </w:rPr>
              <w:t> </w:t>
            </w:r>
            <w:r w:rsidR="000C0D31" w:rsidRPr="00735FCB">
              <w:rPr>
                <w:rFonts w:ascii="Arial" w:hAnsi="Arial" w:cs="Arial"/>
                <w:sz w:val="20"/>
                <w:szCs w:val="20"/>
                <w:lang w:val="en-US"/>
              </w:rPr>
              <w:fldChar w:fldCharType="end"/>
            </w:r>
            <w:r w:rsidR="000C0D31" w:rsidRPr="00735FCB">
              <w:rPr>
                <w:rFonts w:ascii="Arial" w:hAnsi="Arial" w:cs="Arial"/>
                <w:sz w:val="20"/>
                <w:szCs w:val="20"/>
                <w:lang w:val="en-GB"/>
              </w:rPr>
              <w:t xml:space="preserve"> (other)</w:t>
            </w:r>
            <w:r w:rsidR="000C0D31" w:rsidRPr="00735FCB">
              <w:rPr>
                <w:rFonts w:ascii="Arial" w:hAnsi="Arial" w:cs="Arial"/>
                <w:b/>
                <w:sz w:val="20"/>
                <w:szCs w:val="20"/>
                <w:lang w:val="en-GB"/>
              </w:rPr>
              <w:t xml:space="preserve">  </w:t>
            </w:r>
          </w:p>
        </w:tc>
      </w:tr>
      <w:tr w:rsidR="000C0D31" w:rsidRPr="00735FCB" w14:paraId="5FF1D7DD" w14:textId="77777777" w:rsidTr="00246D14">
        <w:trPr>
          <w:trHeight w:val="577"/>
        </w:trPr>
        <w:tc>
          <w:tcPr>
            <w:tcW w:w="1912" w:type="dxa"/>
            <w:vMerge/>
            <w:tcBorders>
              <w:left w:val="single" w:sz="12" w:space="0" w:color="auto"/>
              <w:bottom w:val="single" w:sz="4" w:space="0" w:color="auto"/>
            </w:tcBorders>
            <w:shd w:val="clear" w:color="auto" w:fill="CCFFFF"/>
            <w:tcMar>
              <w:left w:w="57" w:type="dxa"/>
              <w:right w:w="57" w:type="dxa"/>
            </w:tcMar>
            <w:vAlign w:val="center"/>
          </w:tcPr>
          <w:p w14:paraId="62A67B4B" w14:textId="77777777" w:rsidR="000C0D31" w:rsidRPr="00735FCB" w:rsidRDefault="000C0D31" w:rsidP="00246D14">
            <w:pPr>
              <w:spacing w:after="0" w:line="240" w:lineRule="auto"/>
              <w:jc w:val="both"/>
              <w:rPr>
                <w:rFonts w:ascii="Arial" w:hAnsi="Arial" w:cs="Arial"/>
                <w:sz w:val="20"/>
                <w:szCs w:val="20"/>
                <w:lang w:val="en-GB"/>
              </w:rPr>
            </w:pPr>
          </w:p>
        </w:tc>
        <w:tc>
          <w:tcPr>
            <w:tcW w:w="3390" w:type="dxa"/>
            <w:gridSpan w:val="5"/>
            <w:vMerge/>
            <w:tcMar>
              <w:left w:w="57" w:type="dxa"/>
              <w:right w:w="57" w:type="dxa"/>
            </w:tcMar>
            <w:vAlign w:val="center"/>
          </w:tcPr>
          <w:p w14:paraId="27D4E46F" w14:textId="77777777" w:rsidR="000C0D31" w:rsidRPr="00735FCB" w:rsidRDefault="000C0D31" w:rsidP="00246D14">
            <w:pPr>
              <w:spacing w:after="0" w:line="240" w:lineRule="auto"/>
              <w:jc w:val="both"/>
              <w:rPr>
                <w:rFonts w:ascii="Arial" w:hAnsi="Arial" w:cs="Arial"/>
                <w:sz w:val="20"/>
                <w:szCs w:val="20"/>
                <w:lang w:val="en-GB"/>
              </w:rPr>
            </w:pPr>
          </w:p>
        </w:tc>
        <w:tc>
          <w:tcPr>
            <w:tcW w:w="4162" w:type="dxa"/>
            <w:gridSpan w:val="9"/>
            <w:vMerge/>
            <w:tcMar>
              <w:left w:w="57" w:type="dxa"/>
              <w:right w:w="57" w:type="dxa"/>
            </w:tcMar>
            <w:vAlign w:val="center"/>
          </w:tcPr>
          <w:p w14:paraId="2D4C374A" w14:textId="77777777" w:rsidR="000C0D31" w:rsidRPr="00735FCB" w:rsidRDefault="000C0D31" w:rsidP="00246D14">
            <w:pPr>
              <w:spacing w:after="0" w:line="240" w:lineRule="auto"/>
              <w:jc w:val="both"/>
              <w:rPr>
                <w:rFonts w:ascii="Arial" w:hAnsi="Arial" w:cs="Arial"/>
                <w:sz w:val="20"/>
                <w:szCs w:val="20"/>
                <w:lang w:val="en-GB"/>
              </w:rPr>
            </w:pPr>
          </w:p>
        </w:tc>
      </w:tr>
      <w:tr w:rsidR="000C0D31" w:rsidRPr="00735FCB" w14:paraId="418B587B" w14:textId="77777777" w:rsidTr="00246D14">
        <w:tc>
          <w:tcPr>
            <w:tcW w:w="1912" w:type="dxa"/>
            <w:tcBorders>
              <w:left w:val="single" w:sz="12" w:space="0" w:color="auto"/>
              <w:bottom w:val="single" w:sz="12" w:space="0" w:color="auto"/>
            </w:tcBorders>
            <w:shd w:val="clear" w:color="auto" w:fill="CCFFFF"/>
            <w:tcMar>
              <w:left w:w="57" w:type="dxa"/>
              <w:right w:w="57" w:type="dxa"/>
            </w:tcMar>
            <w:vAlign w:val="center"/>
          </w:tcPr>
          <w:p w14:paraId="5BF32C26" w14:textId="77777777" w:rsidR="000C0D31" w:rsidRPr="00735FCB" w:rsidRDefault="000C0D31" w:rsidP="00246D14">
            <w:pPr>
              <w:spacing w:after="0" w:line="240" w:lineRule="auto"/>
              <w:jc w:val="both"/>
              <w:rPr>
                <w:rFonts w:ascii="Arial" w:hAnsi="Arial" w:cs="Arial"/>
                <w:sz w:val="20"/>
                <w:szCs w:val="20"/>
                <w:lang w:val="en-GB"/>
              </w:rPr>
            </w:pPr>
            <w:r w:rsidRPr="00735FCB">
              <w:rPr>
                <w:rFonts w:ascii="Arial" w:hAnsi="Arial" w:cs="Arial"/>
                <w:sz w:val="20"/>
                <w:szCs w:val="20"/>
                <w:lang w:val="en-GB"/>
              </w:rPr>
              <w:t>Student responsibilities</w:t>
            </w:r>
          </w:p>
        </w:tc>
        <w:tc>
          <w:tcPr>
            <w:tcW w:w="7552" w:type="dxa"/>
            <w:gridSpan w:val="14"/>
            <w:tcBorders>
              <w:bottom w:val="single" w:sz="12" w:space="0" w:color="auto"/>
              <w:right w:val="single" w:sz="12" w:space="0" w:color="auto"/>
            </w:tcBorders>
            <w:tcMar>
              <w:left w:w="57" w:type="dxa"/>
              <w:right w:w="57" w:type="dxa"/>
            </w:tcMar>
            <w:vAlign w:val="center"/>
          </w:tcPr>
          <w:p w14:paraId="1AF1991B" w14:textId="77777777" w:rsidR="000C0D31" w:rsidRPr="00735FCB" w:rsidRDefault="000C0D31" w:rsidP="00246D14">
            <w:pPr>
              <w:spacing w:after="0" w:line="240" w:lineRule="auto"/>
              <w:jc w:val="both"/>
              <w:rPr>
                <w:rFonts w:ascii="Arial" w:hAnsi="Arial" w:cs="Arial"/>
                <w:sz w:val="20"/>
                <w:szCs w:val="20"/>
                <w:lang w:val="en-GB"/>
              </w:rPr>
            </w:pPr>
            <w:r w:rsidRPr="00735FCB">
              <w:rPr>
                <w:rFonts w:ascii="Arial" w:hAnsi="Arial" w:cs="Arial"/>
                <w:sz w:val="20"/>
                <w:szCs w:val="20"/>
                <w:lang w:val="en-GB"/>
              </w:rPr>
              <w:fldChar w:fldCharType="begin">
                <w:ffData>
                  <w:name w:val="Text1"/>
                  <w:enabled/>
                  <w:calcOnExit w:val="0"/>
                  <w:textInput/>
                </w:ffData>
              </w:fldChar>
            </w:r>
            <w:r w:rsidRPr="00735FCB">
              <w:rPr>
                <w:rFonts w:ascii="Arial" w:hAnsi="Arial" w:cs="Arial"/>
                <w:sz w:val="20"/>
                <w:szCs w:val="20"/>
                <w:lang w:val="en-GB"/>
              </w:rPr>
              <w:instrText xml:space="preserve"> FORMTEXT </w:instrText>
            </w:r>
            <w:r w:rsidRPr="00735FCB">
              <w:rPr>
                <w:rFonts w:ascii="Arial" w:hAnsi="Arial" w:cs="Arial"/>
                <w:sz w:val="20"/>
                <w:szCs w:val="20"/>
                <w:lang w:val="en-GB"/>
              </w:rPr>
            </w:r>
            <w:r w:rsidRPr="00735FCB">
              <w:rPr>
                <w:rFonts w:ascii="Arial" w:hAnsi="Arial" w:cs="Arial"/>
                <w:sz w:val="20"/>
                <w:szCs w:val="20"/>
                <w:lang w:val="en-GB"/>
              </w:rPr>
              <w:fldChar w:fldCharType="separate"/>
            </w:r>
            <w:r w:rsidRPr="00735FCB">
              <w:rPr>
                <w:rFonts w:ascii="Arial" w:hAnsi="Arial" w:cs="Arial"/>
                <w:sz w:val="20"/>
                <w:szCs w:val="20"/>
                <w:lang w:val="en-GB"/>
              </w:rPr>
              <w:t> </w:t>
            </w:r>
            <w:r w:rsidRPr="00735FCB">
              <w:rPr>
                <w:rFonts w:ascii="Arial" w:hAnsi="Arial" w:cs="Arial"/>
                <w:sz w:val="20"/>
                <w:szCs w:val="20"/>
                <w:lang w:val="en-GB"/>
              </w:rPr>
              <w:t> </w:t>
            </w:r>
            <w:r w:rsidRPr="00735FCB">
              <w:rPr>
                <w:rFonts w:ascii="Arial" w:hAnsi="Arial" w:cs="Arial"/>
                <w:sz w:val="20"/>
                <w:szCs w:val="20"/>
                <w:lang w:val="en-GB"/>
              </w:rPr>
              <w:t> </w:t>
            </w:r>
            <w:r w:rsidRPr="00735FCB">
              <w:rPr>
                <w:rFonts w:ascii="Arial" w:hAnsi="Arial" w:cs="Arial"/>
                <w:sz w:val="20"/>
                <w:szCs w:val="20"/>
                <w:lang w:val="en-GB"/>
              </w:rPr>
              <w:t> </w:t>
            </w:r>
            <w:r w:rsidRPr="00735FCB">
              <w:rPr>
                <w:rFonts w:ascii="Arial" w:hAnsi="Arial" w:cs="Arial"/>
                <w:sz w:val="20"/>
                <w:szCs w:val="20"/>
                <w:lang w:val="en-GB"/>
              </w:rPr>
              <w:t> </w:t>
            </w:r>
            <w:r w:rsidRPr="00735FCB">
              <w:rPr>
                <w:rFonts w:ascii="Arial" w:hAnsi="Arial" w:cs="Arial"/>
                <w:sz w:val="20"/>
                <w:szCs w:val="20"/>
                <w:lang w:val="en-US"/>
              </w:rPr>
              <w:fldChar w:fldCharType="end"/>
            </w:r>
          </w:p>
        </w:tc>
      </w:tr>
      <w:tr w:rsidR="000C0D31" w:rsidRPr="00735FCB" w14:paraId="2E7BA304" w14:textId="77777777" w:rsidTr="00246D14">
        <w:trPr>
          <w:trHeight w:val="397"/>
        </w:trPr>
        <w:tc>
          <w:tcPr>
            <w:tcW w:w="1912" w:type="dxa"/>
            <w:vMerge w:val="restart"/>
            <w:tcBorders>
              <w:top w:val="single" w:sz="12" w:space="0" w:color="auto"/>
              <w:left w:val="single" w:sz="12" w:space="0" w:color="auto"/>
            </w:tcBorders>
            <w:shd w:val="clear" w:color="auto" w:fill="CCFFFF"/>
            <w:tcMar>
              <w:left w:w="57" w:type="dxa"/>
              <w:right w:w="57" w:type="dxa"/>
            </w:tcMar>
            <w:vAlign w:val="center"/>
          </w:tcPr>
          <w:p w14:paraId="19CE3EF4" w14:textId="77777777" w:rsidR="000C0D31" w:rsidRPr="00735FCB" w:rsidRDefault="000C0D31" w:rsidP="00246D14">
            <w:pPr>
              <w:spacing w:after="0" w:line="240" w:lineRule="auto"/>
              <w:jc w:val="both"/>
              <w:rPr>
                <w:rFonts w:ascii="Arial" w:hAnsi="Arial" w:cs="Arial"/>
                <w:sz w:val="20"/>
                <w:szCs w:val="20"/>
                <w:lang w:val="en-GB"/>
              </w:rPr>
            </w:pPr>
            <w:r w:rsidRPr="00735FCB">
              <w:rPr>
                <w:rFonts w:ascii="Arial" w:hAnsi="Arial" w:cs="Arial"/>
                <w:sz w:val="20"/>
                <w:szCs w:val="20"/>
                <w:lang w:val="en-GB"/>
              </w:rPr>
              <w:t xml:space="preserve">Screening student work </w:t>
            </w:r>
            <w:r w:rsidRPr="00735FCB">
              <w:rPr>
                <w:rFonts w:ascii="Arial" w:hAnsi="Arial" w:cs="Arial"/>
                <w:i/>
                <w:sz w:val="20"/>
                <w:szCs w:val="20"/>
                <w:lang w:val="en-GB"/>
              </w:rPr>
              <w:t>(name the proportion of ECTS credits for each</w:t>
            </w:r>
            <w:r w:rsidRPr="00735FCB">
              <w:rPr>
                <w:rFonts w:ascii="Arial" w:hAnsi="Arial" w:cs="Arial"/>
                <w:sz w:val="20"/>
                <w:szCs w:val="20"/>
                <w:lang w:val="en-GB"/>
              </w:rPr>
              <w:t xml:space="preserve"> </w:t>
            </w:r>
            <w:r w:rsidRPr="00735FCB">
              <w:rPr>
                <w:rFonts w:ascii="Arial" w:hAnsi="Arial" w:cs="Arial"/>
                <w:i/>
                <w:sz w:val="20"/>
                <w:szCs w:val="20"/>
                <w:lang w:val="en-GB"/>
              </w:rPr>
              <w:t>activity so that the total number of ECTS credits is equal to the ECTS value of the course)</w:t>
            </w:r>
          </w:p>
        </w:tc>
        <w:tc>
          <w:tcPr>
            <w:tcW w:w="1406" w:type="dxa"/>
            <w:gridSpan w:val="2"/>
            <w:tcBorders>
              <w:top w:val="single" w:sz="12" w:space="0" w:color="auto"/>
            </w:tcBorders>
            <w:tcMar>
              <w:left w:w="57" w:type="dxa"/>
              <w:right w:w="57" w:type="dxa"/>
            </w:tcMar>
            <w:vAlign w:val="center"/>
          </w:tcPr>
          <w:p w14:paraId="1851C912" w14:textId="77777777" w:rsidR="000C0D31" w:rsidRPr="00735FCB" w:rsidRDefault="000C0D31" w:rsidP="00246D14">
            <w:pPr>
              <w:spacing w:after="0" w:line="240" w:lineRule="auto"/>
              <w:jc w:val="both"/>
              <w:rPr>
                <w:rFonts w:ascii="Arial" w:hAnsi="Arial" w:cs="Arial"/>
                <w:sz w:val="20"/>
                <w:szCs w:val="20"/>
                <w:lang w:val="en-GB"/>
              </w:rPr>
            </w:pPr>
            <w:r w:rsidRPr="00735FCB">
              <w:rPr>
                <w:rFonts w:ascii="Arial" w:hAnsi="Arial" w:cs="Arial"/>
                <w:sz w:val="20"/>
                <w:szCs w:val="20"/>
                <w:lang w:val="en-GB"/>
              </w:rPr>
              <w:t>Class attendance</w:t>
            </w:r>
          </w:p>
        </w:tc>
        <w:tc>
          <w:tcPr>
            <w:tcW w:w="850" w:type="dxa"/>
            <w:tcBorders>
              <w:top w:val="single" w:sz="12" w:space="0" w:color="auto"/>
            </w:tcBorders>
            <w:tcMar>
              <w:left w:w="57" w:type="dxa"/>
              <w:right w:w="57" w:type="dxa"/>
            </w:tcMar>
            <w:vAlign w:val="center"/>
          </w:tcPr>
          <w:p w14:paraId="149B7462" w14:textId="77777777" w:rsidR="000C0D31" w:rsidRPr="00735FCB" w:rsidRDefault="00935A8D" w:rsidP="00246D14">
            <w:pPr>
              <w:spacing w:after="0" w:line="240" w:lineRule="auto"/>
              <w:jc w:val="both"/>
              <w:rPr>
                <w:rFonts w:ascii="Arial" w:hAnsi="Arial" w:cs="Arial"/>
                <w:sz w:val="20"/>
                <w:szCs w:val="20"/>
                <w:lang w:val="en-GB"/>
              </w:rPr>
            </w:pPr>
            <w:r>
              <w:rPr>
                <w:rFonts w:ascii="Arial" w:hAnsi="Arial" w:cs="Arial"/>
                <w:sz w:val="20"/>
                <w:szCs w:val="20"/>
                <w:lang w:val="en-GB"/>
              </w:rPr>
              <w:t>0.5</w:t>
            </w:r>
          </w:p>
        </w:tc>
        <w:tc>
          <w:tcPr>
            <w:tcW w:w="1276" w:type="dxa"/>
            <w:gridSpan w:val="3"/>
            <w:tcBorders>
              <w:top w:val="single" w:sz="12" w:space="0" w:color="auto"/>
            </w:tcBorders>
            <w:tcMar>
              <w:left w:w="57" w:type="dxa"/>
              <w:right w:w="57" w:type="dxa"/>
            </w:tcMar>
            <w:vAlign w:val="center"/>
          </w:tcPr>
          <w:p w14:paraId="2ACC99F6" w14:textId="77777777" w:rsidR="000C0D31" w:rsidRPr="00735FCB" w:rsidRDefault="000C0D31" w:rsidP="00246D14">
            <w:pPr>
              <w:spacing w:after="0" w:line="240" w:lineRule="auto"/>
              <w:jc w:val="both"/>
              <w:rPr>
                <w:rFonts w:ascii="Arial" w:hAnsi="Arial" w:cs="Arial"/>
                <w:sz w:val="20"/>
                <w:szCs w:val="20"/>
                <w:lang w:val="en-GB"/>
              </w:rPr>
            </w:pPr>
            <w:r w:rsidRPr="00735FCB">
              <w:rPr>
                <w:rFonts w:ascii="Arial" w:hAnsi="Arial" w:cs="Arial"/>
                <w:sz w:val="20"/>
                <w:szCs w:val="20"/>
                <w:lang w:val="en-GB"/>
              </w:rPr>
              <w:t>Research</w:t>
            </w:r>
          </w:p>
        </w:tc>
        <w:tc>
          <w:tcPr>
            <w:tcW w:w="1170" w:type="dxa"/>
            <w:tcBorders>
              <w:top w:val="single" w:sz="12" w:space="0" w:color="auto"/>
            </w:tcBorders>
            <w:tcMar>
              <w:left w:w="57" w:type="dxa"/>
              <w:right w:w="57" w:type="dxa"/>
            </w:tcMar>
            <w:vAlign w:val="center"/>
          </w:tcPr>
          <w:p w14:paraId="063B3B5A" w14:textId="77777777" w:rsidR="000C0D31" w:rsidRPr="00735FCB" w:rsidRDefault="00935A8D" w:rsidP="00246D14">
            <w:pPr>
              <w:spacing w:after="0" w:line="240" w:lineRule="auto"/>
              <w:jc w:val="both"/>
              <w:rPr>
                <w:rFonts w:ascii="Arial" w:hAnsi="Arial" w:cs="Arial"/>
                <w:sz w:val="20"/>
                <w:szCs w:val="20"/>
                <w:lang w:val="en-GB"/>
              </w:rPr>
            </w:pPr>
            <w:r>
              <w:rPr>
                <w:rFonts w:ascii="Arial" w:hAnsi="Arial" w:cs="Arial"/>
                <w:sz w:val="20"/>
                <w:szCs w:val="20"/>
                <w:lang w:val="en-GB"/>
              </w:rPr>
              <w:t>0.5</w:t>
            </w:r>
          </w:p>
        </w:tc>
        <w:tc>
          <w:tcPr>
            <w:tcW w:w="1665" w:type="dxa"/>
            <w:gridSpan w:val="5"/>
            <w:tcBorders>
              <w:top w:val="single" w:sz="12" w:space="0" w:color="auto"/>
              <w:right w:val="single" w:sz="4" w:space="0" w:color="auto"/>
            </w:tcBorders>
            <w:tcMar>
              <w:left w:w="57" w:type="dxa"/>
              <w:right w:w="57" w:type="dxa"/>
            </w:tcMar>
            <w:vAlign w:val="center"/>
          </w:tcPr>
          <w:p w14:paraId="29609C07" w14:textId="77777777" w:rsidR="000C0D31" w:rsidRPr="00735FCB" w:rsidRDefault="000C0D31" w:rsidP="00246D14">
            <w:pPr>
              <w:spacing w:after="0" w:line="240" w:lineRule="auto"/>
              <w:jc w:val="both"/>
              <w:rPr>
                <w:rFonts w:ascii="Arial" w:hAnsi="Arial" w:cs="Arial"/>
                <w:sz w:val="20"/>
                <w:szCs w:val="20"/>
                <w:lang w:val="en-GB"/>
              </w:rPr>
            </w:pPr>
            <w:r w:rsidRPr="00735FCB">
              <w:rPr>
                <w:rFonts w:ascii="Arial" w:hAnsi="Arial" w:cs="Arial"/>
                <w:sz w:val="20"/>
                <w:szCs w:val="20"/>
                <w:lang w:val="en-GB"/>
              </w:rPr>
              <w:t>Practical training</w:t>
            </w:r>
          </w:p>
        </w:tc>
        <w:tc>
          <w:tcPr>
            <w:tcW w:w="1185" w:type="dxa"/>
            <w:gridSpan w:val="2"/>
            <w:tcBorders>
              <w:top w:val="single" w:sz="12" w:space="0" w:color="auto"/>
              <w:left w:val="single" w:sz="4" w:space="0" w:color="auto"/>
              <w:right w:val="single" w:sz="12" w:space="0" w:color="auto"/>
            </w:tcBorders>
            <w:tcMar>
              <w:left w:w="57" w:type="dxa"/>
              <w:right w:w="57" w:type="dxa"/>
            </w:tcMar>
            <w:vAlign w:val="center"/>
          </w:tcPr>
          <w:p w14:paraId="7A4E7216" w14:textId="77777777" w:rsidR="000C0D31" w:rsidRPr="00735FCB" w:rsidRDefault="000C0D31" w:rsidP="00246D14">
            <w:pPr>
              <w:spacing w:after="0" w:line="240" w:lineRule="auto"/>
              <w:jc w:val="both"/>
              <w:rPr>
                <w:rFonts w:ascii="Arial" w:hAnsi="Arial" w:cs="Arial"/>
                <w:sz w:val="20"/>
                <w:szCs w:val="20"/>
                <w:lang w:val="en-GB"/>
              </w:rPr>
            </w:pPr>
            <w:r w:rsidRPr="00735FCB">
              <w:rPr>
                <w:rFonts w:ascii="Arial" w:hAnsi="Arial" w:cs="Arial"/>
                <w:sz w:val="20"/>
                <w:szCs w:val="20"/>
                <w:lang w:val="en-GB"/>
              </w:rPr>
              <w:fldChar w:fldCharType="begin">
                <w:ffData>
                  <w:name w:val="Text1"/>
                  <w:enabled/>
                  <w:calcOnExit w:val="0"/>
                  <w:textInput/>
                </w:ffData>
              </w:fldChar>
            </w:r>
            <w:r w:rsidRPr="00735FCB">
              <w:rPr>
                <w:rFonts w:ascii="Arial" w:hAnsi="Arial" w:cs="Arial"/>
                <w:sz w:val="20"/>
                <w:szCs w:val="20"/>
                <w:lang w:val="en-GB"/>
              </w:rPr>
              <w:instrText xml:space="preserve"> FORMTEXT </w:instrText>
            </w:r>
            <w:r w:rsidRPr="00735FCB">
              <w:rPr>
                <w:rFonts w:ascii="Arial" w:hAnsi="Arial" w:cs="Arial"/>
                <w:sz w:val="20"/>
                <w:szCs w:val="20"/>
                <w:lang w:val="en-GB"/>
              </w:rPr>
            </w:r>
            <w:r w:rsidRPr="00735FCB">
              <w:rPr>
                <w:rFonts w:ascii="Arial" w:hAnsi="Arial" w:cs="Arial"/>
                <w:sz w:val="20"/>
                <w:szCs w:val="20"/>
                <w:lang w:val="en-GB"/>
              </w:rPr>
              <w:fldChar w:fldCharType="separate"/>
            </w:r>
            <w:r w:rsidRPr="00735FCB">
              <w:rPr>
                <w:rFonts w:ascii="Arial" w:hAnsi="Arial" w:cs="Arial"/>
                <w:sz w:val="20"/>
                <w:szCs w:val="20"/>
                <w:lang w:val="en-GB"/>
              </w:rPr>
              <w:t> </w:t>
            </w:r>
            <w:r w:rsidRPr="00735FCB">
              <w:rPr>
                <w:rFonts w:ascii="Arial" w:hAnsi="Arial" w:cs="Arial"/>
                <w:sz w:val="20"/>
                <w:szCs w:val="20"/>
                <w:lang w:val="en-GB"/>
              </w:rPr>
              <w:t> </w:t>
            </w:r>
            <w:r w:rsidRPr="00735FCB">
              <w:rPr>
                <w:rFonts w:ascii="Arial" w:hAnsi="Arial" w:cs="Arial"/>
                <w:sz w:val="20"/>
                <w:szCs w:val="20"/>
                <w:lang w:val="en-GB"/>
              </w:rPr>
              <w:t> </w:t>
            </w:r>
            <w:r w:rsidRPr="00735FCB">
              <w:rPr>
                <w:rFonts w:ascii="Arial" w:hAnsi="Arial" w:cs="Arial"/>
                <w:sz w:val="20"/>
                <w:szCs w:val="20"/>
                <w:lang w:val="en-GB"/>
              </w:rPr>
              <w:t> </w:t>
            </w:r>
            <w:r w:rsidRPr="00735FCB">
              <w:rPr>
                <w:rFonts w:ascii="Arial" w:hAnsi="Arial" w:cs="Arial"/>
                <w:sz w:val="20"/>
                <w:szCs w:val="20"/>
                <w:lang w:val="en-GB"/>
              </w:rPr>
              <w:t> </w:t>
            </w:r>
            <w:r w:rsidRPr="00735FCB">
              <w:rPr>
                <w:rFonts w:ascii="Arial" w:hAnsi="Arial" w:cs="Arial"/>
                <w:sz w:val="20"/>
                <w:szCs w:val="20"/>
                <w:lang w:val="en-US"/>
              </w:rPr>
              <w:fldChar w:fldCharType="end"/>
            </w:r>
          </w:p>
        </w:tc>
      </w:tr>
      <w:tr w:rsidR="000C0D31" w:rsidRPr="00735FCB" w14:paraId="5F1E6A9F" w14:textId="77777777" w:rsidTr="00246D14">
        <w:trPr>
          <w:trHeight w:val="397"/>
        </w:trPr>
        <w:tc>
          <w:tcPr>
            <w:tcW w:w="1912" w:type="dxa"/>
            <w:vMerge/>
            <w:tcBorders>
              <w:left w:val="single" w:sz="12" w:space="0" w:color="auto"/>
            </w:tcBorders>
            <w:shd w:val="clear" w:color="auto" w:fill="CCFFFF"/>
            <w:tcMar>
              <w:left w:w="57" w:type="dxa"/>
              <w:right w:w="57" w:type="dxa"/>
            </w:tcMar>
            <w:vAlign w:val="center"/>
          </w:tcPr>
          <w:p w14:paraId="58298F04" w14:textId="77777777" w:rsidR="000C0D31" w:rsidRPr="00735FCB" w:rsidRDefault="000C0D31" w:rsidP="00246D14">
            <w:pPr>
              <w:numPr>
                <w:ilvl w:val="0"/>
                <w:numId w:val="6"/>
              </w:numPr>
              <w:spacing w:after="0" w:line="240" w:lineRule="auto"/>
              <w:jc w:val="both"/>
              <w:rPr>
                <w:rFonts w:ascii="Arial" w:hAnsi="Arial" w:cs="Arial"/>
                <w:sz w:val="20"/>
                <w:szCs w:val="20"/>
                <w:lang w:val="en-GB"/>
              </w:rPr>
            </w:pPr>
          </w:p>
        </w:tc>
        <w:tc>
          <w:tcPr>
            <w:tcW w:w="1406" w:type="dxa"/>
            <w:gridSpan w:val="2"/>
            <w:shd w:val="clear" w:color="auto" w:fill="auto"/>
            <w:tcMar>
              <w:left w:w="57" w:type="dxa"/>
              <w:right w:w="57" w:type="dxa"/>
            </w:tcMar>
            <w:vAlign w:val="center"/>
          </w:tcPr>
          <w:p w14:paraId="4D607FFE" w14:textId="77777777" w:rsidR="000C0D31" w:rsidRPr="00735FCB" w:rsidRDefault="000C0D31" w:rsidP="00246D14">
            <w:pPr>
              <w:spacing w:after="0" w:line="240" w:lineRule="auto"/>
              <w:jc w:val="both"/>
              <w:rPr>
                <w:rFonts w:ascii="Arial" w:hAnsi="Arial" w:cs="Arial"/>
                <w:sz w:val="20"/>
                <w:szCs w:val="20"/>
                <w:lang w:val="en-GB"/>
              </w:rPr>
            </w:pPr>
            <w:r w:rsidRPr="00735FCB">
              <w:rPr>
                <w:rFonts w:ascii="Arial" w:hAnsi="Arial" w:cs="Arial"/>
                <w:sz w:val="20"/>
                <w:szCs w:val="20"/>
                <w:lang w:val="en-GB"/>
              </w:rPr>
              <w:t>Experimental work</w:t>
            </w:r>
          </w:p>
        </w:tc>
        <w:tc>
          <w:tcPr>
            <w:tcW w:w="850" w:type="dxa"/>
            <w:shd w:val="clear" w:color="auto" w:fill="auto"/>
            <w:tcMar>
              <w:left w:w="57" w:type="dxa"/>
              <w:right w:w="57" w:type="dxa"/>
            </w:tcMar>
            <w:vAlign w:val="center"/>
          </w:tcPr>
          <w:p w14:paraId="0A1B1090" w14:textId="77777777" w:rsidR="000C0D31" w:rsidRPr="00735FCB" w:rsidRDefault="000C0D31" w:rsidP="00246D14">
            <w:pPr>
              <w:spacing w:after="0" w:line="240" w:lineRule="auto"/>
              <w:jc w:val="both"/>
              <w:rPr>
                <w:rFonts w:ascii="Arial" w:hAnsi="Arial" w:cs="Arial"/>
                <w:sz w:val="20"/>
                <w:szCs w:val="20"/>
                <w:lang w:val="en-GB"/>
              </w:rPr>
            </w:pPr>
            <w:r w:rsidRPr="00735FCB">
              <w:rPr>
                <w:rFonts w:ascii="Arial" w:hAnsi="Arial" w:cs="Arial"/>
                <w:sz w:val="20"/>
                <w:szCs w:val="20"/>
                <w:lang w:val="en-GB"/>
              </w:rPr>
              <w:fldChar w:fldCharType="begin">
                <w:ffData>
                  <w:name w:val="Text1"/>
                  <w:enabled/>
                  <w:calcOnExit w:val="0"/>
                  <w:textInput/>
                </w:ffData>
              </w:fldChar>
            </w:r>
            <w:r w:rsidRPr="00735FCB">
              <w:rPr>
                <w:rFonts w:ascii="Arial" w:hAnsi="Arial" w:cs="Arial"/>
                <w:sz w:val="20"/>
                <w:szCs w:val="20"/>
                <w:lang w:val="en-GB"/>
              </w:rPr>
              <w:instrText xml:space="preserve"> FORMTEXT </w:instrText>
            </w:r>
            <w:r w:rsidRPr="00735FCB">
              <w:rPr>
                <w:rFonts w:ascii="Arial" w:hAnsi="Arial" w:cs="Arial"/>
                <w:sz w:val="20"/>
                <w:szCs w:val="20"/>
                <w:lang w:val="en-GB"/>
              </w:rPr>
            </w:r>
            <w:r w:rsidRPr="00735FCB">
              <w:rPr>
                <w:rFonts w:ascii="Arial" w:hAnsi="Arial" w:cs="Arial"/>
                <w:sz w:val="20"/>
                <w:szCs w:val="20"/>
                <w:lang w:val="en-GB"/>
              </w:rPr>
              <w:fldChar w:fldCharType="separate"/>
            </w:r>
            <w:r w:rsidRPr="00735FCB">
              <w:rPr>
                <w:rFonts w:ascii="Arial" w:hAnsi="Arial" w:cs="Arial"/>
                <w:sz w:val="20"/>
                <w:szCs w:val="20"/>
                <w:lang w:val="en-GB"/>
              </w:rPr>
              <w:t> </w:t>
            </w:r>
            <w:r w:rsidRPr="00735FCB">
              <w:rPr>
                <w:rFonts w:ascii="Arial" w:hAnsi="Arial" w:cs="Arial"/>
                <w:sz w:val="20"/>
                <w:szCs w:val="20"/>
                <w:lang w:val="en-GB"/>
              </w:rPr>
              <w:t> </w:t>
            </w:r>
            <w:r w:rsidRPr="00735FCB">
              <w:rPr>
                <w:rFonts w:ascii="Arial" w:hAnsi="Arial" w:cs="Arial"/>
                <w:sz w:val="20"/>
                <w:szCs w:val="20"/>
                <w:lang w:val="en-GB"/>
              </w:rPr>
              <w:t> </w:t>
            </w:r>
            <w:r w:rsidRPr="00735FCB">
              <w:rPr>
                <w:rFonts w:ascii="Arial" w:hAnsi="Arial" w:cs="Arial"/>
                <w:sz w:val="20"/>
                <w:szCs w:val="20"/>
                <w:lang w:val="en-GB"/>
              </w:rPr>
              <w:t> </w:t>
            </w:r>
            <w:r w:rsidRPr="00735FCB">
              <w:rPr>
                <w:rFonts w:ascii="Arial" w:hAnsi="Arial" w:cs="Arial"/>
                <w:sz w:val="20"/>
                <w:szCs w:val="20"/>
                <w:lang w:val="en-GB"/>
              </w:rPr>
              <w:t> </w:t>
            </w:r>
            <w:r w:rsidRPr="00735FCB">
              <w:rPr>
                <w:rFonts w:ascii="Arial" w:hAnsi="Arial" w:cs="Arial"/>
                <w:sz w:val="20"/>
                <w:szCs w:val="20"/>
                <w:lang w:val="en-US"/>
              </w:rPr>
              <w:fldChar w:fldCharType="end"/>
            </w:r>
          </w:p>
        </w:tc>
        <w:tc>
          <w:tcPr>
            <w:tcW w:w="1276" w:type="dxa"/>
            <w:gridSpan w:val="3"/>
            <w:shd w:val="clear" w:color="auto" w:fill="auto"/>
            <w:tcMar>
              <w:left w:w="57" w:type="dxa"/>
              <w:right w:w="57" w:type="dxa"/>
            </w:tcMar>
            <w:vAlign w:val="center"/>
          </w:tcPr>
          <w:p w14:paraId="4B571D42" w14:textId="77777777" w:rsidR="000C0D31" w:rsidRPr="00735FCB" w:rsidRDefault="000C0D31" w:rsidP="00246D14">
            <w:pPr>
              <w:spacing w:after="0" w:line="240" w:lineRule="auto"/>
              <w:jc w:val="both"/>
              <w:rPr>
                <w:rFonts w:ascii="Arial" w:hAnsi="Arial" w:cs="Arial"/>
                <w:sz w:val="20"/>
                <w:szCs w:val="20"/>
                <w:lang w:val="en-GB"/>
              </w:rPr>
            </w:pPr>
            <w:r w:rsidRPr="00735FCB">
              <w:rPr>
                <w:rFonts w:ascii="Arial" w:hAnsi="Arial" w:cs="Arial"/>
                <w:sz w:val="20"/>
                <w:szCs w:val="20"/>
                <w:lang w:val="en-GB"/>
              </w:rPr>
              <w:t>Report</w:t>
            </w:r>
          </w:p>
        </w:tc>
        <w:tc>
          <w:tcPr>
            <w:tcW w:w="1170" w:type="dxa"/>
            <w:shd w:val="clear" w:color="auto" w:fill="auto"/>
            <w:tcMar>
              <w:left w:w="57" w:type="dxa"/>
              <w:right w:w="57" w:type="dxa"/>
            </w:tcMar>
            <w:vAlign w:val="center"/>
          </w:tcPr>
          <w:p w14:paraId="680A489D" w14:textId="77777777" w:rsidR="000C0D31" w:rsidRPr="00735FCB" w:rsidRDefault="000C0D31" w:rsidP="00246D14">
            <w:pPr>
              <w:spacing w:after="0" w:line="240" w:lineRule="auto"/>
              <w:jc w:val="both"/>
              <w:rPr>
                <w:rFonts w:ascii="Arial" w:hAnsi="Arial" w:cs="Arial"/>
                <w:sz w:val="20"/>
                <w:szCs w:val="20"/>
                <w:lang w:val="en-GB"/>
              </w:rPr>
            </w:pPr>
            <w:r w:rsidRPr="00735FCB">
              <w:rPr>
                <w:rFonts w:ascii="Arial" w:hAnsi="Arial" w:cs="Arial"/>
                <w:sz w:val="20"/>
                <w:szCs w:val="20"/>
                <w:lang w:val="en-GB"/>
              </w:rPr>
              <w:fldChar w:fldCharType="begin">
                <w:ffData>
                  <w:name w:val="Text1"/>
                  <w:enabled/>
                  <w:calcOnExit w:val="0"/>
                  <w:textInput/>
                </w:ffData>
              </w:fldChar>
            </w:r>
            <w:r w:rsidRPr="00735FCB">
              <w:rPr>
                <w:rFonts w:ascii="Arial" w:hAnsi="Arial" w:cs="Arial"/>
                <w:sz w:val="20"/>
                <w:szCs w:val="20"/>
                <w:lang w:val="en-GB"/>
              </w:rPr>
              <w:instrText xml:space="preserve"> FORMTEXT </w:instrText>
            </w:r>
            <w:r w:rsidRPr="00735FCB">
              <w:rPr>
                <w:rFonts w:ascii="Arial" w:hAnsi="Arial" w:cs="Arial"/>
                <w:sz w:val="20"/>
                <w:szCs w:val="20"/>
                <w:lang w:val="en-GB"/>
              </w:rPr>
            </w:r>
            <w:r w:rsidRPr="00735FCB">
              <w:rPr>
                <w:rFonts w:ascii="Arial" w:hAnsi="Arial" w:cs="Arial"/>
                <w:sz w:val="20"/>
                <w:szCs w:val="20"/>
                <w:lang w:val="en-GB"/>
              </w:rPr>
              <w:fldChar w:fldCharType="separate"/>
            </w:r>
            <w:r w:rsidRPr="00735FCB">
              <w:rPr>
                <w:rFonts w:ascii="Arial" w:hAnsi="Arial" w:cs="Arial"/>
                <w:sz w:val="20"/>
                <w:szCs w:val="20"/>
                <w:lang w:val="en-GB"/>
              </w:rPr>
              <w:t> </w:t>
            </w:r>
            <w:r w:rsidRPr="00735FCB">
              <w:rPr>
                <w:rFonts w:ascii="Arial" w:hAnsi="Arial" w:cs="Arial"/>
                <w:sz w:val="20"/>
                <w:szCs w:val="20"/>
                <w:lang w:val="en-GB"/>
              </w:rPr>
              <w:t> </w:t>
            </w:r>
            <w:r w:rsidRPr="00735FCB">
              <w:rPr>
                <w:rFonts w:ascii="Arial" w:hAnsi="Arial" w:cs="Arial"/>
                <w:sz w:val="20"/>
                <w:szCs w:val="20"/>
                <w:lang w:val="en-GB"/>
              </w:rPr>
              <w:t> </w:t>
            </w:r>
            <w:r w:rsidRPr="00735FCB">
              <w:rPr>
                <w:rFonts w:ascii="Arial" w:hAnsi="Arial" w:cs="Arial"/>
                <w:sz w:val="20"/>
                <w:szCs w:val="20"/>
                <w:lang w:val="en-GB"/>
              </w:rPr>
              <w:t> </w:t>
            </w:r>
            <w:r w:rsidRPr="00735FCB">
              <w:rPr>
                <w:rFonts w:ascii="Arial" w:hAnsi="Arial" w:cs="Arial"/>
                <w:sz w:val="20"/>
                <w:szCs w:val="20"/>
                <w:lang w:val="en-GB"/>
              </w:rPr>
              <w:t> </w:t>
            </w:r>
            <w:r w:rsidRPr="00735FCB">
              <w:rPr>
                <w:rFonts w:ascii="Arial" w:hAnsi="Arial" w:cs="Arial"/>
                <w:sz w:val="20"/>
                <w:szCs w:val="20"/>
                <w:lang w:val="en-US"/>
              </w:rPr>
              <w:fldChar w:fldCharType="end"/>
            </w:r>
          </w:p>
        </w:tc>
        <w:tc>
          <w:tcPr>
            <w:tcW w:w="1665" w:type="dxa"/>
            <w:gridSpan w:val="5"/>
            <w:tcBorders>
              <w:right w:val="single" w:sz="4" w:space="0" w:color="auto"/>
            </w:tcBorders>
            <w:shd w:val="clear" w:color="auto" w:fill="auto"/>
            <w:tcMar>
              <w:left w:w="57" w:type="dxa"/>
              <w:right w:w="57" w:type="dxa"/>
            </w:tcMar>
            <w:vAlign w:val="center"/>
          </w:tcPr>
          <w:p w14:paraId="6D908E7E" w14:textId="77777777" w:rsidR="000C0D31" w:rsidRPr="00735FCB" w:rsidRDefault="000C0D31" w:rsidP="00246D14">
            <w:pPr>
              <w:spacing w:after="0" w:line="240" w:lineRule="auto"/>
              <w:jc w:val="both"/>
              <w:rPr>
                <w:rFonts w:ascii="Arial" w:hAnsi="Arial" w:cs="Arial"/>
                <w:sz w:val="20"/>
                <w:szCs w:val="20"/>
                <w:lang w:val="en-GB"/>
              </w:rPr>
            </w:pPr>
            <w:r w:rsidRPr="00735FCB">
              <w:rPr>
                <w:rFonts w:ascii="Arial" w:hAnsi="Arial" w:cs="Arial"/>
                <w:sz w:val="20"/>
                <w:szCs w:val="20"/>
                <w:lang w:val="en-GB"/>
              </w:rPr>
              <w:fldChar w:fldCharType="begin">
                <w:ffData>
                  <w:name w:val="Text1"/>
                  <w:enabled/>
                  <w:calcOnExit w:val="0"/>
                  <w:textInput/>
                </w:ffData>
              </w:fldChar>
            </w:r>
            <w:r w:rsidRPr="00735FCB">
              <w:rPr>
                <w:rFonts w:ascii="Arial" w:hAnsi="Arial" w:cs="Arial"/>
                <w:sz w:val="20"/>
                <w:szCs w:val="20"/>
                <w:lang w:val="en-GB"/>
              </w:rPr>
              <w:instrText xml:space="preserve"> FORMTEXT </w:instrText>
            </w:r>
            <w:r w:rsidRPr="00735FCB">
              <w:rPr>
                <w:rFonts w:ascii="Arial" w:hAnsi="Arial" w:cs="Arial"/>
                <w:sz w:val="20"/>
                <w:szCs w:val="20"/>
                <w:lang w:val="en-GB"/>
              </w:rPr>
            </w:r>
            <w:r w:rsidRPr="00735FCB">
              <w:rPr>
                <w:rFonts w:ascii="Arial" w:hAnsi="Arial" w:cs="Arial"/>
                <w:sz w:val="20"/>
                <w:szCs w:val="20"/>
                <w:lang w:val="en-GB"/>
              </w:rPr>
              <w:fldChar w:fldCharType="separate"/>
            </w:r>
            <w:r w:rsidRPr="00735FCB">
              <w:rPr>
                <w:rFonts w:ascii="Arial" w:hAnsi="Arial" w:cs="Arial"/>
                <w:sz w:val="20"/>
                <w:szCs w:val="20"/>
                <w:lang w:val="en-GB"/>
              </w:rPr>
              <w:t> </w:t>
            </w:r>
            <w:r w:rsidRPr="00735FCB">
              <w:rPr>
                <w:rFonts w:ascii="Arial" w:hAnsi="Arial" w:cs="Arial"/>
                <w:sz w:val="20"/>
                <w:szCs w:val="20"/>
                <w:lang w:val="en-GB"/>
              </w:rPr>
              <w:t> </w:t>
            </w:r>
            <w:r w:rsidRPr="00735FCB">
              <w:rPr>
                <w:rFonts w:ascii="Arial" w:hAnsi="Arial" w:cs="Arial"/>
                <w:sz w:val="20"/>
                <w:szCs w:val="20"/>
                <w:lang w:val="en-GB"/>
              </w:rPr>
              <w:t> </w:t>
            </w:r>
            <w:r w:rsidRPr="00735FCB">
              <w:rPr>
                <w:rFonts w:ascii="Arial" w:hAnsi="Arial" w:cs="Arial"/>
                <w:sz w:val="20"/>
                <w:szCs w:val="20"/>
                <w:lang w:val="en-GB"/>
              </w:rPr>
              <w:t> </w:t>
            </w:r>
            <w:r w:rsidRPr="00735FCB">
              <w:rPr>
                <w:rFonts w:ascii="Arial" w:hAnsi="Arial" w:cs="Arial"/>
                <w:sz w:val="20"/>
                <w:szCs w:val="20"/>
                <w:lang w:val="en-GB"/>
              </w:rPr>
              <w:t> </w:t>
            </w:r>
            <w:r w:rsidRPr="00735FCB">
              <w:rPr>
                <w:rFonts w:ascii="Arial" w:hAnsi="Arial" w:cs="Arial"/>
                <w:sz w:val="20"/>
                <w:szCs w:val="20"/>
                <w:lang w:val="en-US"/>
              </w:rPr>
              <w:fldChar w:fldCharType="end"/>
            </w:r>
            <w:r w:rsidRPr="00735FCB">
              <w:rPr>
                <w:rFonts w:ascii="Arial" w:hAnsi="Arial" w:cs="Arial"/>
                <w:sz w:val="20"/>
                <w:szCs w:val="20"/>
                <w:lang w:val="en-GB"/>
              </w:rPr>
              <w:t xml:space="preserve"> (Other)</w:t>
            </w:r>
          </w:p>
        </w:tc>
        <w:tc>
          <w:tcPr>
            <w:tcW w:w="1185" w:type="dxa"/>
            <w:gridSpan w:val="2"/>
            <w:tcBorders>
              <w:left w:val="single" w:sz="4" w:space="0" w:color="auto"/>
              <w:right w:val="single" w:sz="12" w:space="0" w:color="auto"/>
            </w:tcBorders>
            <w:shd w:val="clear" w:color="auto" w:fill="auto"/>
            <w:tcMar>
              <w:left w:w="57" w:type="dxa"/>
              <w:right w:w="57" w:type="dxa"/>
            </w:tcMar>
            <w:vAlign w:val="center"/>
          </w:tcPr>
          <w:p w14:paraId="5DB76159" w14:textId="77777777" w:rsidR="000C0D31" w:rsidRPr="00735FCB" w:rsidRDefault="000C0D31" w:rsidP="00246D14">
            <w:pPr>
              <w:spacing w:after="0" w:line="240" w:lineRule="auto"/>
              <w:jc w:val="both"/>
              <w:rPr>
                <w:rFonts w:ascii="Arial" w:hAnsi="Arial" w:cs="Arial"/>
                <w:sz w:val="20"/>
                <w:szCs w:val="20"/>
                <w:lang w:val="en-GB"/>
              </w:rPr>
            </w:pPr>
            <w:r w:rsidRPr="00735FCB">
              <w:rPr>
                <w:rFonts w:ascii="Arial" w:hAnsi="Arial" w:cs="Arial"/>
                <w:sz w:val="20"/>
                <w:szCs w:val="20"/>
                <w:lang w:val="en-GB"/>
              </w:rPr>
              <w:fldChar w:fldCharType="begin">
                <w:ffData>
                  <w:name w:val="Text1"/>
                  <w:enabled/>
                  <w:calcOnExit w:val="0"/>
                  <w:textInput/>
                </w:ffData>
              </w:fldChar>
            </w:r>
            <w:r w:rsidRPr="00735FCB">
              <w:rPr>
                <w:rFonts w:ascii="Arial" w:hAnsi="Arial" w:cs="Arial"/>
                <w:sz w:val="20"/>
                <w:szCs w:val="20"/>
                <w:lang w:val="en-GB"/>
              </w:rPr>
              <w:instrText xml:space="preserve"> FORMTEXT </w:instrText>
            </w:r>
            <w:r w:rsidRPr="00735FCB">
              <w:rPr>
                <w:rFonts w:ascii="Arial" w:hAnsi="Arial" w:cs="Arial"/>
                <w:sz w:val="20"/>
                <w:szCs w:val="20"/>
                <w:lang w:val="en-GB"/>
              </w:rPr>
            </w:r>
            <w:r w:rsidRPr="00735FCB">
              <w:rPr>
                <w:rFonts w:ascii="Arial" w:hAnsi="Arial" w:cs="Arial"/>
                <w:sz w:val="20"/>
                <w:szCs w:val="20"/>
                <w:lang w:val="en-GB"/>
              </w:rPr>
              <w:fldChar w:fldCharType="separate"/>
            </w:r>
            <w:r w:rsidRPr="00735FCB">
              <w:rPr>
                <w:rFonts w:ascii="Arial" w:hAnsi="Arial" w:cs="Arial"/>
                <w:sz w:val="20"/>
                <w:szCs w:val="20"/>
                <w:lang w:val="en-GB"/>
              </w:rPr>
              <w:t> </w:t>
            </w:r>
            <w:r w:rsidRPr="00735FCB">
              <w:rPr>
                <w:rFonts w:ascii="Arial" w:hAnsi="Arial" w:cs="Arial"/>
                <w:sz w:val="20"/>
                <w:szCs w:val="20"/>
                <w:lang w:val="en-GB"/>
              </w:rPr>
              <w:t> </w:t>
            </w:r>
            <w:r w:rsidRPr="00735FCB">
              <w:rPr>
                <w:rFonts w:ascii="Arial" w:hAnsi="Arial" w:cs="Arial"/>
                <w:sz w:val="20"/>
                <w:szCs w:val="20"/>
                <w:lang w:val="en-GB"/>
              </w:rPr>
              <w:t> </w:t>
            </w:r>
            <w:r w:rsidRPr="00735FCB">
              <w:rPr>
                <w:rFonts w:ascii="Arial" w:hAnsi="Arial" w:cs="Arial"/>
                <w:sz w:val="20"/>
                <w:szCs w:val="20"/>
                <w:lang w:val="en-GB"/>
              </w:rPr>
              <w:t> </w:t>
            </w:r>
            <w:r w:rsidRPr="00735FCB">
              <w:rPr>
                <w:rFonts w:ascii="Arial" w:hAnsi="Arial" w:cs="Arial"/>
                <w:sz w:val="20"/>
                <w:szCs w:val="20"/>
                <w:lang w:val="en-GB"/>
              </w:rPr>
              <w:t> </w:t>
            </w:r>
            <w:r w:rsidRPr="00735FCB">
              <w:rPr>
                <w:rFonts w:ascii="Arial" w:hAnsi="Arial" w:cs="Arial"/>
                <w:sz w:val="20"/>
                <w:szCs w:val="20"/>
                <w:lang w:val="en-US"/>
              </w:rPr>
              <w:fldChar w:fldCharType="end"/>
            </w:r>
          </w:p>
        </w:tc>
      </w:tr>
      <w:tr w:rsidR="000C0D31" w:rsidRPr="00735FCB" w14:paraId="7A679329" w14:textId="77777777" w:rsidTr="00246D14">
        <w:trPr>
          <w:trHeight w:val="397"/>
        </w:trPr>
        <w:tc>
          <w:tcPr>
            <w:tcW w:w="1912" w:type="dxa"/>
            <w:vMerge/>
            <w:tcBorders>
              <w:left w:val="single" w:sz="12" w:space="0" w:color="auto"/>
            </w:tcBorders>
            <w:shd w:val="clear" w:color="auto" w:fill="CCFFFF"/>
            <w:tcMar>
              <w:left w:w="57" w:type="dxa"/>
              <w:right w:w="57" w:type="dxa"/>
            </w:tcMar>
            <w:vAlign w:val="center"/>
          </w:tcPr>
          <w:p w14:paraId="2CED470E" w14:textId="77777777" w:rsidR="000C0D31" w:rsidRPr="00735FCB" w:rsidRDefault="000C0D31" w:rsidP="00246D14">
            <w:pPr>
              <w:numPr>
                <w:ilvl w:val="0"/>
                <w:numId w:val="6"/>
              </w:numPr>
              <w:spacing w:after="0" w:line="240" w:lineRule="auto"/>
              <w:jc w:val="both"/>
              <w:rPr>
                <w:rFonts w:ascii="Arial" w:hAnsi="Arial" w:cs="Arial"/>
                <w:sz w:val="20"/>
                <w:szCs w:val="20"/>
                <w:lang w:val="en-GB"/>
              </w:rPr>
            </w:pPr>
          </w:p>
        </w:tc>
        <w:tc>
          <w:tcPr>
            <w:tcW w:w="1406" w:type="dxa"/>
            <w:gridSpan w:val="2"/>
            <w:shd w:val="clear" w:color="auto" w:fill="auto"/>
            <w:tcMar>
              <w:left w:w="57" w:type="dxa"/>
              <w:right w:w="57" w:type="dxa"/>
            </w:tcMar>
            <w:vAlign w:val="center"/>
          </w:tcPr>
          <w:p w14:paraId="25CBB024" w14:textId="77777777" w:rsidR="000C0D31" w:rsidRPr="00735FCB" w:rsidRDefault="000C0D31" w:rsidP="00246D14">
            <w:pPr>
              <w:spacing w:after="0" w:line="240" w:lineRule="auto"/>
              <w:jc w:val="both"/>
              <w:rPr>
                <w:rFonts w:ascii="Arial" w:hAnsi="Arial" w:cs="Arial"/>
                <w:sz w:val="20"/>
                <w:szCs w:val="20"/>
                <w:lang w:val="en-GB"/>
              </w:rPr>
            </w:pPr>
            <w:r w:rsidRPr="00735FCB">
              <w:rPr>
                <w:rFonts w:ascii="Arial" w:hAnsi="Arial" w:cs="Arial"/>
                <w:sz w:val="20"/>
                <w:szCs w:val="20"/>
                <w:lang w:val="en-GB"/>
              </w:rPr>
              <w:t>Essay</w:t>
            </w:r>
          </w:p>
        </w:tc>
        <w:tc>
          <w:tcPr>
            <w:tcW w:w="850" w:type="dxa"/>
            <w:shd w:val="clear" w:color="auto" w:fill="auto"/>
            <w:tcMar>
              <w:left w:w="57" w:type="dxa"/>
              <w:right w:w="57" w:type="dxa"/>
            </w:tcMar>
            <w:vAlign w:val="center"/>
          </w:tcPr>
          <w:p w14:paraId="12311692" w14:textId="77777777" w:rsidR="000C0D31" w:rsidRPr="00735FCB" w:rsidRDefault="000C0D31" w:rsidP="00246D14">
            <w:pPr>
              <w:spacing w:after="0" w:line="240" w:lineRule="auto"/>
              <w:jc w:val="both"/>
              <w:rPr>
                <w:rFonts w:ascii="Arial" w:hAnsi="Arial" w:cs="Arial"/>
                <w:sz w:val="20"/>
                <w:szCs w:val="20"/>
                <w:lang w:val="en-GB"/>
              </w:rPr>
            </w:pPr>
            <w:r w:rsidRPr="00735FCB">
              <w:rPr>
                <w:rFonts w:ascii="Arial" w:hAnsi="Arial" w:cs="Arial"/>
                <w:sz w:val="20"/>
                <w:szCs w:val="20"/>
                <w:lang w:val="en-GB"/>
              </w:rPr>
              <w:fldChar w:fldCharType="begin">
                <w:ffData>
                  <w:name w:val="Text1"/>
                  <w:enabled/>
                  <w:calcOnExit w:val="0"/>
                  <w:textInput/>
                </w:ffData>
              </w:fldChar>
            </w:r>
            <w:r w:rsidRPr="00735FCB">
              <w:rPr>
                <w:rFonts w:ascii="Arial" w:hAnsi="Arial" w:cs="Arial"/>
                <w:sz w:val="20"/>
                <w:szCs w:val="20"/>
                <w:lang w:val="en-GB"/>
              </w:rPr>
              <w:instrText xml:space="preserve"> FORMTEXT </w:instrText>
            </w:r>
            <w:r w:rsidRPr="00735FCB">
              <w:rPr>
                <w:rFonts w:ascii="Arial" w:hAnsi="Arial" w:cs="Arial"/>
                <w:sz w:val="20"/>
                <w:szCs w:val="20"/>
                <w:lang w:val="en-GB"/>
              </w:rPr>
            </w:r>
            <w:r w:rsidRPr="00735FCB">
              <w:rPr>
                <w:rFonts w:ascii="Arial" w:hAnsi="Arial" w:cs="Arial"/>
                <w:sz w:val="20"/>
                <w:szCs w:val="20"/>
                <w:lang w:val="en-GB"/>
              </w:rPr>
              <w:fldChar w:fldCharType="separate"/>
            </w:r>
            <w:r w:rsidRPr="00735FCB">
              <w:rPr>
                <w:rFonts w:ascii="Arial" w:hAnsi="Arial" w:cs="Arial"/>
                <w:sz w:val="20"/>
                <w:szCs w:val="20"/>
                <w:lang w:val="en-GB"/>
              </w:rPr>
              <w:t> </w:t>
            </w:r>
            <w:r w:rsidRPr="00735FCB">
              <w:rPr>
                <w:rFonts w:ascii="Arial" w:hAnsi="Arial" w:cs="Arial"/>
                <w:sz w:val="20"/>
                <w:szCs w:val="20"/>
                <w:lang w:val="en-GB"/>
              </w:rPr>
              <w:t> </w:t>
            </w:r>
            <w:r w:rsidRPr="00735FCB">
              <w:rPr>
                <w:rFonts w:ascii="Arial" w:hAnsi="Arial" w:cs="Arial"/>
                <w:sz w:val="20"/>
                <w:szCs w:val="20"/>
                <w:lang w:val="en-GB"/>
              </w:rPr>
              <w:t> </w:t>
            </w:r>
            <w:r w:rsidRPr="00735FCB">
              <w:rPr>
                <w:rFonts w:ascii="Arial" w:hAnsi="Arial" w:cs="Arial"/>
                <w:sz w:val="20"/>
                <w:szCs w:val="20"/>
                <w:lang w:val="en-GB"/>
              </w:rPr>
              <w:t> </w:t>
            </w:r>
            <w:r w:rsidRPr="00735FCB">
              <w:rPr>
                <w:rFonts w:ascii="Arial" w:hAnsi="Arial" w:cs="Arial"/>
                <w:sz w:val="20"/>
                <w:szCs w:val="20"/>
                <w:lang w:val="en-GB"/>
              </w:rPr>
              <w:t> </w:t>
            </w:r>
            <w:r w:rsidRPr="00735FCB">
              <w:rPr>
                <w:rFonts w:ascii="Arial" w:hAnsi="Arial" w:cs="Arial"/>
                <w:sz w:val="20"/>
                <w:szCs w:val="20"/>
                <w:lang w:val="en-US"/>
              </w:rPr>
              <w:fldChar w:fldCharType="end"/>
            </w:r>
          </w:p>
        </w:tc>
        <w:tc>
          <w:tcPr>
            <w:tcW w:w="1276" w:type="dxa"/>
            <w:gridSpan w:val="3"/>
            <w:shd w:val="clear" w:color="auto" w:fill="auto"/>
            <w:tcMar>
              <w:left w:w="57" w:type="dxa"/>
              <w:right w:w="57" w:type="dxa"/>
            </w:tcMar>
            <w:vAlign w:val="center"/>
          </w:tcPr>
          <w:p w14:paraId="003B8914" w14:textId="77777777" w:rsidR="000C0D31" w:rsidRPr="00735FCB" w:rsidRDefault="000C0D31" w:rsidP="00246D14">
            <w:pPr>
              <w:spacing w:after="0" w:line="240" w:lineRule="auto"/>
              <w:jc w:val="both"/>
              <w:rPr>
                <w:rFonts w:ascii="Arial" w:hAnsi="Arial" w:cs="Arial"/>
                <w:sz w:val="20"/>
                <w:szCs w:val="20"/>
                <w:lang w:val="en-GB"/>
              </w:rPr>
            </w:pPr>
            <w:r w:rsidRPr="00735FCB">
              <w:rPr>
                <w:rFonts w:ascii="Arial" w:hAnsi="Arial" w:cs="Arial"/>
                <w:sz w:val="20"/>
                <w:szCs w:val="20"/>
                <w:lang w:val="en-GB"/>
              </w:rPr>
              <w:t>Seminar essay</w:t>
            </w:r>
          </w:p>
        </w:tc>
        <w:tc>
          <w:tcPr>
            <w:tcW w:w="1170" w:type="dxa"/>
            <w:shd w:val="clear" w:color="auto" w:fill="auto"/>
            <w:tcMar>
              <w:left w:w="57" w:type="dxa"/>
              <w:right w:w="57" w:type="dxa"/>
            </w:tcMar>
            <w:vAlign w:val="center"/>
          </w:tcPr>
          <w:p w14:paraId="070673EC" w14:textId="77777777" w:rsidR="000C0D31" w:rsidRPr="00735FCB" w:rsidRDefault="00935A8D" w:rsidP="00246D14">
            <w:pPr>
              <w:spacing w:after="0" w:line="240" w:lineRule="auto"/>
              <w:jc w:val="both"/>
              <w:rPr>
                <w:rFonts w:ascii="Arial" w:hAnsi="Arial" w:cs="Arial"/>
                <w:sz w:val="20"/>
                <w:szCs w:val="20"/>
                <w:lang w:val="en-GB"/>
              </w:rPr>
            </w:pPr>
            <w:r>
              <w:rPr>
                <w:rFonts w:ascii="Arial" w:hAnsi="Arial" w:cs="Arial"/>
                <w:sz w:val="20"/>
                <w:szCs w:val="20"/>
                <w:lang w:val="en-GB"/>
              </w:rPr>
              <w:t>3</w:t>
            </w:r>
            <w:r w:rsidR="000C0D31">
              <w:rPr>
                <w:rFonts w:ascii="Arial" w:hAnsi="Arial" w:cs="Arial"/>
                <w:sz w:val="20"/>
                <w:szCs w:val="20"/>
                <w:lang w:val="en-GB"/>
              </w:rPr>
              <w:t>.0</w:t>
            </w:r>
          </w:p>
        </w:tc>
        <w:tc>
          <w:tcPr>
            <w:tcW w:w="1665" w:type="dxa"/>
            <w:gridSpan w:val="5"/>
            <w:tcBorders>
              <w:right w:val="single" w:sz="4" w:space="0" w:color="auto"/>
            </w:tcBorders>
            <w:shd w:val="clear" w:color="auto" w:fill="auto"/>
            <w:tcMar>
              <w:left w:w="57" w:type="dxa"/>
              <w:right w:w="57" w:type="dxa"/>
            </w:tcMar>
            <w:vAlign w:val="center"/>
          </w:tcPr>
          <w:p w14:paraId="1D99EC4B" w14:textId="77777777" w:rsidR="000C0D31" w:rsidRPr="00735FCB" w:rsidRDefault="000C0D31" w:rsidP="00246D14">
            <w:pPr>
              <w:spacing w:after="0" w:line="240" w:lineRule="auto"/>
              <w:jc w:val="both"/>
              <w:rPr>
                <w:rFonts w:ascii="Arial" w:hAnsi="Arial" w:cs="Arial"/>
                <w:sz w:val="20"/>
                <w:szCs w:val="20"/>
                <w:lang w:val="en-GB"/>
              </w:rPr>
            </w:pPr>
            <w:r w:rsidRPr="00735FCB">
              <w:rPr>
                <w:rFonts w:ascii="Arial" w:hAnsi="Arial" w:cs="Arial"/>
                <w:sz w:val="20"/>
                <w:szCs w:val="20"/>
                <w:lang w:val="en-GB"/>
              </w:rPr>
              <w:fldChar w:fldCharType="begin">
                <w:ffData>
                  <w:name w:val="Text1"/>
                  <w:enabled/>
                  <w:calcOnExit w:val="0"/>
                  <w:textInput/>
                </w:ffData>
              </w:fldChar>
            </w:r>
            <w:r w:rsidRPr="00735FCB">
              <w:rPr>
                <w:rFonts w:ascii="Arial" w:hAnsi="Arial" w:cs="Arial"/>
                <w:sz w:val="20"/>
                <w:szCs w:val="20"/>
                <w:lang w:val="en-GB"/>
              </w:rPr>
              <w:instrText xml:space="preserve"> FORMTEXT </w:instrText>
            </w:r>
            <w:r w:rsidRPr="00735FCB">
              <w:rPr>
                <w:rFonts w:ascii="Arial" w:hAnsi="Arial" w:cs="Arial"/>
                <w:sz w:val="20"/>
                <w:szCs w:val="20"/>
                <w:lang w:val="en-GB"/>
              </w:rPr>
            </w:r>
            <w:r w:rsidRPr="00735FCB">
              <w:rPr>
                <w:rFonts w:ascii="Arial" w:hAnsi="Arial" w:cs="Arial"/>
                <w:sz w:val="20"/>
                <w:szCs w:val="20"/>
                <w:lang w:val="en-GB"/>
              </w:rPr>
              <w:fldChar w:fldCharType="separate"/>
            </w:r>
            <w:r w:rsidRPr="00735FCB">
              <w:rPr>
                <w:rFonts w:ascii="Arial" w:hAnsi="Arial" w:cs="Arial"/>
                <w:sz w:val="20"/>
                <w:szCs w:val="20"/>
                <w:lang w:val="en-GB"/>
              </w:rPr>
              <w:t> </w:t>
            </w:r>
            <w:r w:rsidRPr="00735FCB">
              <w:rPr>
                <w:rFonts w:ascii="Arial" w:hAnsi="Arial" w:cs="Arial"/>
                <w:sz w:val="20"/>
                <w:szCs w:val="20"/>
                <w:lang w:val="en-GB"/>
              </w:rPr>
              <w:t> </w:t>
            </w:r>
            <w:r w:rsidRPr="00735FCB">
              <w:rPr>
                <w:rFonts w:ascii="Arial" w:hAnsi="Arial" w:cs="Arial"/>
                <w:sz w:val="20"/>
                <w:szCs w:val="20"/>
                <w:lang w:val="en-GB"/>
              </w:rPr>
              <w:t> </w:t>
            </w:r>
            <w:r w:rsidRPr="00735FCB">
              <w:rPr>
                <w:rFonts w:ascii="Arial" w:hAnsi="Arial" w:cs="Arial"/>
                <w:sz w:val="20"/>
                <w:szCs w:val="20"/>
                <w:lang w:val="en-GB"/>
              </w:rPr>
              <w:t> </w:t>
            </w:r>
            <w:r w:rsidRPr="00735FCB">
              <w:rPr>
                <w:rFonts w:ascii="Arial" w:hAnsi="Arial" w:cs="Arial"/>
                <w:sz w:val="20"/>
                <w:szCs w:val="20"/>
                <w:lang w:val="en-GB"/>
              </w:rPr>
              <w:t> </w:t>
            </w:r>
            <w:r w:rsidRPr="00735FCB">
              <w:rPr>
                <w:rFonts w:ascii="Arial" w:hAnsi="Arial" w:cs="Arial"/>
                <w:sz w:val="20"/>
                <w:szCs w:val="20"/>
                <w:lang w:val="en-US"/>
              </w:rPr>
              <w:fldChar w:fldCharType="end"/>
            </w:r>
            <w:r w:rsidRPr="00735FCB">
              <w:rPr>
                <w:rFonts w:ascii="Arial" w:hAnsi="Arial" w:cs="Arial"/>
                <w:sz w:val="20"/>
                <w:szCs w:val="20"/>
                <w:lang w:val="en-GB"/>
              </w:rPr>
              <w:t xml:space="preserve"> (Other)</w:t>
            </w:r>
          </w:p>
        </w:tc>
        <w:tc>
          <w:tcPr>
            <w:tcW w:w="1185" w:type="dxa"/>
            <w:gridSpan w:val="2"/>
            <w:tcBorders>
              <w:left w:val="single" w:sz="4" w:space="0" w:color="auto"/>
              <w:right w:val="single" w:sz="12" w:space="0" w:color="auto"/>
            </w:tcBorders>
            <w:shd w:val="clear" w:color="auto" w:fill="auto"/>
            <w:tcMar>
              <w:left w:w="57" w:type="dxa"/>
              <w:right w:w="57" w:type="dxa"/>
            </w:tcMar>
            <w:vAlign w:val="center"/>
          </w:tcPr>
          <w:p w14:paraId="350ACD02" w14:textId="77777777" w:rsidR="000C0D31" w:rsidRPr="00735FCB" w:rsidRDefault="000C0D31" w:rsidP="00246D14">
            <w:pPr>
              <w:spacing w:after="0" w:line="240" w:lineRule="auto"/>
              <w:jc w:val="both"/>
              <w:rPr>
                <w:rFonts w:ascii="Arial" w:hAnsi="Arial" w:cs="Arial"/>
                <w:sz w:val="20"/>
                <w:szCs w:val="20"/>
                <w:lang w:val="en-GB"/>
              </w:rPr>
            </w:pPr>
            <w:r w:rsidRPr="00735FCB">
              <w:rPr>
                <w:rFonts w:ascii="Arial" w:hAnsi="Arial" w:cs="Arial"/>
                <w:sz w:val="20"/>
                <w:szCs w:val="20"/>
                <w:lang w:val="en-GB"/>
              </w:rPr>
              <w:fldChar w:fldCharType="begin">
                <w:ffData>
                  <w:name w:val="Text1"/>
                  <w:enabled/>
                  <w:calcOnExit w:val="0"/>
                  <w:textInput/>
                </w:ffData>
              </w:fldChar>
            </w:r>
            <w:r w:rsidRPr="00735FCB">
              <w:rPr>
                <w:rFonts w:ascii="Arial" w:hAnsi="Arial" w:cs="Arial"/>
                <w:sz w:val="20"/>
                <w:szCs w:val="20"/>
                <w:lang w:val="en-GB"/>
              </w:rPr>
              <w:instrText xml:space="preserve"> FORMTEXT </w:instrText>
            </w:r>
            <w:r w:rsidRPr="00735FCB">
              <w:rPr>
                <w:rFonts w:ascii="Arial" w:hAnsi="Arial" w:cs="Arial"/>
                <w:sz w:val="20"/>
                <w:szCs w:val="20"/>
                <w:lang w:val="en-GB"/>
              </w:rPr>
            </w:r>
            <w:r w:rsidRPr="00735FCB">
              <w:rPr>
                <w:rFonts w:ascii="Arial" w:hAnsi="Arial" w:cs="Arial"/>
                <w:sz w:val="20"/>
                <w:szCs w:val="20"/>
                <w:lang w:val="en-GB"/>
              </w:rPr>
              <w:fldChar w:fldCharType="separate"/>
            </w:r>
            <w:r w:rsidRPr="00735FCB">
              <w:rPr>
                <w:rFonts w:ascii="Arial" w:hAnsi="Arial" w:cs="Arial"/>
                <w:sz w:val="20"/>
                <w:szCs w:val="20"/>
                <w:lang w:val="en-GB"/>
              </w:rPr>
              <w:t> </w:t>
            </w:r>
            <w:r w:rsidRPr="00735FCB">
              <w:rPr>
                <w:rFonts w:ascii="Arial" w:hAnsi="Arial" w:cs="Arial"/>
                <w:sz w:val="20"/>
                <w:szCs w:val="20"/>
                <w:lang w:val="en-GB"/>
              </w:rPr>
              <w:t> </w:t>
            </w:r>
            <w:r w:rsidRPr="00735FCB">
              <w:rPr>
                <w:rFonts w:ascii="Arial" w:hAnsi="Arial" w:cs="Arial"/>
                <w:sz w:val="20"/>
                <w:szCs w:val="20"/>
                <w:lang w:val="en-GB"/>
              </w:rPr>
              <w:t> </w:t>
            </w:r>
            <w:r w:rsidRPr="00735FCB">
              <w:rPr>
                <w:rFonts w:ascii="Arial" w:hAnsi="Arial" w:cs="Arial"/>
                <w:sz w:val="20"/>
                <w:szCs w:val="20"/>
                <w:lang w:val="en-GB"/>
              </w:rPr>
              <w:t> </w:t>
            </w:r>
            <w:r w:rsidRPr="00735FCB">
              <w:rPr>
                <w:rFonts w:ascii="Arial" w:hAnsi="Arial" w:cs="Arial"/>
                <w:sz w:val="20"/>
                <w:szCs w:val="20"/>
                <w:lang w:val="en-GB"/>
              </w:rPr>
              <w:t> </w:t>
            </w:r>
            <w:r w:rsidRPr="00735FCB">
              <w:rPr>
                <w:rFonts w:ascii="Arial" w:hAnsi="Arial" w:cs="Arial"/>
                <w:sz w:val="20"/>
                <w:szCs w:val="20"/>
                <w:lang w:val="en-US"/>
              </w:rPr>
              <w:fldChar w:fldCharType="end"/>
            </w:r>
          </w:p>
        </w:tc>
      </w:tr>
      <w:tr w:rsidR="000C0D31" w:rsidRPr="00735FCB" w14:paraId="0F8193FA" w14:textId="77777777" w:rsidTr="00246D14">
        <w:trPr>
          <w:trHeight w:val="397"/>
        </w:trPr>
        <w:tc>
          <w:tcPr>
            <w:tcW w:w="1912" w:type="dxa"/>
            <w:vMerge/>
            <w:tcBorders>
              <w:left w:val="single" w:sz="12" w:space="0" w:color="auto"/>
            </w:tcBorders>
            <w:shd w:val="clear" w:color="auto" w:fill="CCFFFF"/>
            <w:tcMar>
              <w:left w:w="57" w:type="dxa"/>
              <w:right w:w="57" w:type="dxa"/>
            </w:tcMar>
            <w:vAlign w:val="center"/>
          </w:tcPr>
          <w:p w14:paraId="728594C0" w14:textId="77777777" w:rsidR="000C0D31" w:rsidRPr="00735FCB" w:rsidRDefault="000C0D31" w:rsidP="00246D14">
            <w:pPr>
              <w:numPr>
                <w:ilvl w:val="0"/>
                <w:numId w:val="6"/>
              </w:numPr>
              <w:spacing w:after="0" w:line="240" w:lineRule="auto"/>
              <w:jc w:val="both"/>
              <w:rPr>
                <w:rFonts w:ascii="Arial" w:hAnsi="Arial" w:cs="Arial"/>
                <w:sz w:val="20"/>
                <w:szCs w:val="20"/>
                <w:lang w:val="en-GB"/>
              </w:rPr>
            </w:pPr>
          </w:p>
        </w:tc>
        <w:tc>
          <w:tcPr>
            <w:tcW w:w="1406" w:type="dxa"/>
            <w:gridSpan w:val="2"/>
            <w:tcBorders>
              <w:bottom w:val="single" w:sz="4" w:space="0" w:color="auto"/>
            </w:tcBorders>
            <w:tcMar>
              <w:left w:w="57" w:type="dxa"/>
              <w:right w:w="57" w:type="dxa"/>
            </w:tcMar>
            <w:vAlign w:val="center"/>
          </w:tcPr>
          <w:p w14:paraId="09A86DEF" w14:textId="77777777" w:rsidR="000C0D31" w:rsidRPr="00735FCB" w:rsidRDefault="000C0D31" w:rsidP="00246D14">
            <w:pPr>
              <w:spacing w:after="0" w:line="240" w:lineRule="auto"/>
              <w:jc w:val="both"/>
              <w:rPr>
                <w:rFonts w:ascii="Arial" w:hAnsi="Arial" w:cs="Arial"/>
                <w:sz w:val="20"/>
                <w:szCs w:val="20"/>
                <w:lang w:val="en-GB"/>
              </w:rPr>
            </w:pPr>
            <w:r w:rsidRPr="00735FCB">
              <w:rPr>
                <w:rFonts w:ascii="Arial" w:hAnsi="Arial" w:cs="Arial"/>
                <w:sz w:val="20"/>
                <w:szCs w:val="20"/>
                <w:lang w:val="en-GB"/>
              </w:rPr>
              <w:t>Tests</w:t>
            </w:r>
          </w:p>
        </w:tc>
        <w:tc>
          <w:tcPr>
            <w:tcW w:w="850" w:type="dxa"/>
            <w:tcBorders>
              <w:bottom w:val="single" w:sz="4" w:space="0" w:color="auto"/>
            </w:tcBorders>
            <w:tcMar>
              <w:left w:w="57" w:type="dxa"/>
              <w:right w:w="57" w:type="dxa"/>
            </w:tcMar>
            <w:vAlign w:val="center"/>
          </w:tcPr>
          <w:p w14:paraId="1D8E17C2" w14:textId="77777777" w:rsidR="000C0D31" w:rsidRPr="00735FCB" w:rsidRDefault="000C0D31" w:rsidP="00246D14">
            <w:pPr>
              <w:spacing w:after="0" w:line="240" w:lineRule="auto"/>
              <w:jc w:val="both"/>
              <w:rPr>
                <w:rFonts w:ascii="Arial" w:hAnsi="Arial" w:cs="Arial"/>
                <w:sz w:val="20"/>
                <w:szCs w:val="20"/>
                <w:lang w:val="en-GB"/>
              </w:rPr>
            </w:pPr>
            <w:r w:rsidRPr="00735FCB">
              <w:rPr>
                <w:rFonts w:ascii="Arial" w:hAnsi="Arial" w:cs="Arial"/>
                <w:sz w:val="20"/>
                <w:szCs w:val="20"/>
                <w:lang w:val="en-GB"/>
              </w:rPr>
              <w:fldChar w:fldCharType="begin">
                <w:ffData>
                  <w:name w:val="Text1"/>
                  <w:enabled/>
                  <w:calcOnExit w:val="0"/>
                  <w:textInput/>
                </w:ffData>
              </w:fldChar>
            </w:r>
            <w:r w:rsidRPr="00735FCB">
              <w:rPr>
                <w:rFonts w:ascii="Arial" w:hAnsi="Arial" w:cs="Arial"/>
                <w:sz w:val="20"/>
                <w:szCs w:val="20"/>
                <w:lang w:val="en-GB"/>
              </w:rPr>
              <w:instrText xml:space="preserve"> FORMTEXT </w:instrText>
            </w:r>
            <w:r w:rsidRPr="00735FCB">
              <w:rPr>
                <w:rFonts w:ascii="Arial" w:hAnsi="Arial" w:cs="Arial"/>
                <w:sz w:val="20"/>
                <w:szCs w:val="20"/>
                <w:lang w:val="en-GB"/>
              </w:rPr>
            </w:r>
            <w:r w:rsidRPr="00735FCB">
              <w:rPr>
                <w:rFonts w:ascii="Arial" w:hAnsi="Arial" w:cs="Arial"/>
                <w:sz w:val="20"/>
                <w:szCs w:val="20"/>
                <w:lang w:val="en-GB"/>
              </w:rPr>
              <w:fldChar w:fldCharType="separate"/>
            </w:r>
            <w:r w:rsidRPr="00735FCB">
              <w:rPr>
                <w:rFonts w:ascii="Arial" w:hAnsi="Arial" w:cs="Arial"/>
                <w:sz w:val="20"/>
                <w:szCs w:val="20"/>
                <w:lang w:val="en-GB"/>
              </w:rPr>
              <w:t> </w:t>
            </w:r>
            <w:r w:rsidRPr="00735FCB">
              <w:rPr>
                <w:rFonts w:ascii="Arial" w:hAnsi="Arial" w:cs="Arial"/>
                <w:sz w:val="20"/>
                <w:szCs w:val="20"/>
                <w:lang w:val="en-GB"/>
              </w:rPr>
              <w:t> </w:t>
            </w:r>
            <w:r w:rsidRPr="00735FCB">
              <w:rPr>
                <w:rFonts w:ascii="Arial" w:hAnsi="Arial" w:cs="Arial"/>
                <w:sz w:val="20"/>
                <w:szCs w:val="20"/>
                <w:lang w:val="en-GB"/>
              </w:rPr>
              <w:t> </w:t>
            </w:r>
            <w:r w:rsidRPr="00735FCB">
              <w:rPr>
                <w:rFonts w:ascii="Arial" w:hAnsi="Arial" w:cs="Arial"/>
                <w:sz w:val="20"/>
                <w:szCs w:val="20"/>
                <w:lang w:val="en-GB"/>
              </w:rPr>
              <w:t> </w:t>
            </w:r>
            <w:r w:rsidRPr="00735FCB">
              <w:rPr>
                <w:rFonts w:ascii="Arial" w:hAnsi="Arial" w:cs="Arial"/>
                <w:sz w:val="20"/>
                <w:szCs w:val="20"/>
                <w:lang w:val="en-GB"/>
              </w:rPr>
              <w:t> </w:t>
            </w:r>
            <w:r w:rsidRPr="00735FCB">
              <w:rPr>
                <w:rFonts w:ascii="Arial" w:hAnsi="Arial" w:cs="Arial"/>
                <w:sz w:val="20"/>
                <w:szCs w:val="20"/>
                <w:lang w:val="en-US"/>
              </w:rPr>
              <w:fldChar w:fldCharType="end"/>
            </w:r>
          </w:p>
        </w:tc>
        <w:tc>
          <w:tcPr>
            <w:tcW w:w="1276" w:type="dxa"/>
            <w:gridSpan w:val="3"/>
            <w:tcBorders>
              <w:bottom w:val="single" w:sz="4" w:space="0" w:color="auto"/>
            </w:tcBorders>
            <w:shd w:val="clear" w:color="auto" w:fill="auto"/>
            <w:tcMar>
              <w:left w:w="57" w:type="dxa"/>
              <w:right w:w="57" w:type="dxa"/>
            </w:tcMar>
            <w:vAlign w:val="center"/>
          </w:tcPr>
          <w:p w14:paraId="6F322E36" w14:textId="77777777" w:rsidR="000C0D31" w:rsidRPr="00735FCB" w:rsidRDefault="000C0D31" w:rsidP="00246D14">
            <w:pPr>
              <w:spacing w:after="0" w:line="240" w:lineRule="auto"/>
              <w:jc w:val="both"/>
              <w:rPr>
                <w:rFonts w:ascii="Arial" w:hAnsi="Arial" w:cs="Arial"/>
                <w:sz w:val="20"/>
                <w:szCs w:val="20"/>
                <w:lang w:val="en-GB"/>
              </w:rPr>
            </w:pPr>
            <w:r w:rsidRPr="00735FCB">
              <w:rPr>
                <w:rFonts w:ascii="Arial" w:hAnsi="Arial" w:cs="Arial"/>
                <w:sz w:val="20"/>
                <w:szCs w:val="20"/>
                <w:lang w:val="en-GB"/>
              </w:rPr>
              <w:t>Oral exam</w:t>
            </w:r>
          </w:p>
        </w:tc>
        <w:tc>
          <w:tcPr>
            <w:tcW w:w="1170" w:type="dxa"/>
            <w:tcBorders>
              <w:bottom w:val="single" w:sz="4" w:space="0" w:color="auto"/>
            </w:tcBorders>
            <w:shd w:val="clear" w:color="auto" w:fill="auto"/>
            <w:tcMar>
              <w:left w:w="57" w:type="dxa"/>
              <w:right w:w="57" w:type="dxa"/>
            </w:tcMar>
            <w:vAlign w:val="center"/>
          </w:tcPr>
          <w:p w14:paraId="7323CB6B" w14:textId="77777777" w:rsidR="000C0D31" w:rsidRPr="00735FCB" w:rsidRDefault="00935A8D" w:rsidP="00246D14">
            <w:pPr>
              <w:spacing w:after="0" w:line="240" w:lineRule="auto"/>
              <w:jc w:val="both"/>
              <w:rPr>
                <w:rFonts w:ascii="Arial" w:hAnsi="Arial" w:cs="Arial"/>
                <w:sz w:val="20"/>
                <w:szCs w:val="20"/>
                <w:lang w:val="en-GB"/>
              </w:rPr>
            </w:pPr>
            <w:r>
              <w:rPr>
                <w:rFonts w:ascii="Arial" w:hAnsi="Arial" w:cs="Arial"/>
                <w:sz w:val="20"/>
                <w:szCs w:val="20"/>
                <w:lang w:val="en-GB"/>
              </w:rPr>
              <w:t>1.0</w:t>
            </w:r>
          </w:p>
        </w:tc>
        <w:tc>
          <w:tcPr>
            <w:tcW w:w="1665" w:type="dxa"/>
            <w:gridSpan w:val="5"/>
            <w:tcBorders>
              <w:bottom w:val="single" w:sz="4" w:space="0" w:color="auto"/>
              <w:right w:val="single" w:sz="4" w:space="0" w:color="auto"/>
            </w:tcBorders>
            <w:shd w:val="clear" w:color="auto" w:fill="auto"/>
            <w:tcMar>
              <w:left w:w="57" w:type="dxa"/>
              <w:right w:w="57" w:type="dxa"/>
            </w:tcMar>
            <w:vAlign w:val="center"/>
          </w:tcPr>
          <w:p w14:paraId="3F3FC72D" w14:textId="77777777" w:rsidR="000C0D31" w:rsidRPr="00735FCB" w:rsidRDefault="000C0D31" w:rsidP="00246D14">
            <w:pPr>
              <w:spacing w:after="0" w:line="240" w:lineRule="auto"/>
              <w:jc w:val="both"/>
              <w:rPr>
                <w:rFonts w:ascii="Arial" w:hAnsi="Arial" w:cs="Arial"/>
                <w:sz w:val="20"/>
                <w:szCs w:val="20"/>
                <w:lang w:val="en-GB"/>
              </w:rPr>
            </w:pPr>
            <w:r w:rsidRPr="00735FCB">
              <w:rPr>
                <w:rFonts w:ascii="Arial" w:hAnsi="Arial" w:cs="Arial"/>
                <w:sz w:val="20"/>
                <w:szCs w:val="20"/>
                <w:lang w:val="en-GB"/>
              </w:rPr>
              <w:fldChar w:fldCharType="begin">
                <w:ffData>
                  <w:name w:val="Text1"/>
                  <w:enabled/>
                  <w:calcOnExit w:val="0"/>
                  <w:textInput/>
                </w:ffData>
              </w:fldChar>
            </w:r>
            <w:r w:rsidRPr="00735FCB">
              <w:rPr>
                <w:rFonts w:ascii="Arial" w:hAnsi="Arial" w:cs="Arial"/>
                <w:sz w:val="20"/>
                <w:szCs w:val="20"/>
                <w:lang w:val="en-GB"/>
              </w:rPr>
              <w:instrText xml:space="preserve"> FORMTEXT </w:instrText>
            </w:r>
            <w:r w:rsidRPr="00735FCB">
              <w:rPr>
                <w:rFonts w:ascii="Arial" w:hAnsi="Arial" w:cs="Arial"/>
                <w:sz w:val="20"/>
                <w:szCs w:val="20"/>
                <w:lang w:val="en-GB"/>
              </w:rPr>
            </w:r>
            <w:r w:rsidRPr="00735FCB">
              <w:rPr>
                <w:rFonts w:ascii="Arial" w:hAnsi="Arial" w:cs="Arial"/>
                <w:sz w:val="20"/>
                <w:szCs w:val="20"/>
                <w:lang w:val="en-GB"/>
              </w:rPr>
              <w:fldChar w:fldCharType="separate"/>
            </w:r>
            <w:r w:rsidRPr="00735FCB">
              <w:rPr>
                <w:rFonts w:ascii="Arial" w:hAnsi="Arial" w:cs="Arial"/>
                <w:sz w:val="20"/>
                <w:szCs w:val="20"/>
                <w:lang w:val="en-GB"/>
              </w:rPr>
              <w:t> </w:t>
            </w:r>
            <w:r w:rsidRPr="00735FCB">
              <w:rPr>
                <w:rFonts w:ascii="Arial" w:hAnsi="Arial" w:cs="Arial"/>
                <w:sz w:val="20"/>
                <w:szCs w:val="20"/>
                <w:lang w:val="en-GB"/>
              </w:rPr>
              <w:t> </w:t>
            </w:r>
            <w:r w:rsidRPr="00735FCB">
              <w:rPr>
                <w:rFonts w:ascii="Arial" w:hAnsi="Arial" w:cs="Arial"/>
                <w:sz w:val="20"/>
                <w:szCs w:val="20"/>
                <w:lang w:val="en-GB"/>
              </w:rPr>
              <w:t> </w:t>
            </w:r>
            <w:r w:rsidRPr="00735FCB">
              <w:rPr>
                <w:rFonts w:ascii="Arial" w:hAnsi="Arial" w:cs="Arial"/>
                <w:sz w:val="20"/>
                <w:szCs w:val="20"/>
                <w:lang w:val="en-GB"/>
              </w:rPr>
              <w:t> </w:t>
            </w:r>
            <w:r w:rsidRPr="00735FCB">
              <w:rPr>
                <w:rFonts w:ascii="Arial" w:hAnsi="Arial" w:cs="Arial"/>
                <w:sz w:val="20"/>
                <w:szCs w:val="20"/>
                <w:lang w:val="en-GB"/>
              </w:rPr>
              <w:t> </w:t>
            </w:r>
            <w:r w:rsidRPr="00735FCB">
              <w:rPr>
                <w:rFonts w:ascii="Arial" w:hAnsi="Arial" w:cs="Arial"/>
                <w:sz w:val="20"/>
                <w:szCs w:val="20"/>
                <w:lang w:val="en-US"/>
              </w:rPr>
              <w:fldChar w:fldCharType="end"/>
            </w:r>
            <w:r w:rsidRPr="00735FCB">
              <w:rPr>
                <w:rFonts w:ascii="Arial" w:hAnsi="Arial" w:cs="Arial"/>
                <w:sz w:val="20"/>
                <w:szCs w:val="20"/>
                <w:lang w:val="en-GB"/>
              </w:rPr>
              <w:t xml:space="preserve"> (Other)</w:t>
            </w:r>
          </w:p>
        </w:tc>
        <w:tc>
          <w:tcPr>
            <w:tcW w:w="1185" w:type="dxa"/>
            <w:gridSpan w:val="2"/>
            <w:tcBorders>
              <w:left w:val="single" w:sz="4" w:space="0" w:color="auto"/>
              <w:bottom w:val="single" w:sz="4" w:space="0" w:color="auto"/>
              <w:right w:val="single" w:sz="12" w:space="0" w:color="auto"/>
            </w:tcBorders>
            <w:shd w:val="clear" w:color="auto" w:fill="auto"/>
            <w:tcMar>
              <w:left w:w="57" w:type="dxa"/>
              <w:right w:w="57" w:type="dxa"/>
            </w:tcMar>
            <w:vAlign w:val="center"/>
          </w:tcPr>
          <w:p w14:paraId="0CC8D434" w14:textId="77777777" w:rsidR="000C0D31" w:rsidRPr="00735FCB" w:rsidRDefault="000C0D31" w:rsidP="00246D14">
            <w:pPr>
              <w:spacing w:after="0" w:line="240" w:lineRule="auto"/>
              <w:jc w:val="both"/>
              <w:rPr>
                <w:rFonts w:ascii="Arial" w:hAnsi="Arial" w:cs="Arial"/>
                <w:sz w:val="20"/>
                <w:szCs w:val="20"/>
                <w:lang w:val="en-GB"/>
              </w:rPr>
            </w:pPr>
            <w:r w:rsidRPr="00735FCB">
              <w:rPr>
                <w:rFonts w:ascii="Arial" w:hAnsi="Arial" w:cs="Arial"/>
                <w:sz w:val="20"/>
                <w:szCs w:val="20"/>
                <w:lang w:val="en-GB"/>
              </w:rPr>
              <w:fldChar w:fldCharType="begin">
                <w:ffData>
                  <w:name w:val="Text1"/>
                  <w:enabled/>
                  <w:calcOnExit w:val="0"/>
                  <w:textInput/>
                </w:ffData>
              </w:fldChar>
            </w:r>
            <w:r w:rsidRPr="00735FCB">
              <w:rPr>
                <w:rFonts w:ascii="Arial" w:hAnsi="Arial" w:cs="Arial"/>
                <w:sz w:val="20"/>
                <w:szCs w:val="20"/>
                <w:lang w:val="en-GB"/>
              </w:rPr>
              <w:instrText xml:space="preserve"> FORMTEXT </w:instrText>
            </w:r>
            <w:r w:rsidRPr="00735FCB">
              <w:rPr>
                <w:rFonts w:ascii="Arial" w:hAnsi="Arial" w:cs="Arial"/>
                <w:sz w:val="20"/>
                <w:szCs w:val="20"/>
                <w:lang w:val="en-GB"/>
              </w:rPr>
            </w:r>
            <w:r w:rsidRPr="00735FCB">
              <w:rPr>
                <w:rFonts w:ascii="Arial" w:hAnsi="Arial" w:cs="Arial"/>
                <w:sz w:val="20"/>
                <w:szCs w:val="20"/>
                <w:lang w:val="en-GB"/>
              </w:rPr>
              <w:fldChar w:fldCharType="separate"/>
            </w:r>
            <w:r w:rsidRPr="00735FCB">
              <w:rPr>
                <w:rFonts w:ascii="Arial" w:hAnsi="Arial" w:cs="Arial"/>
                <w:sz w:val="20"/>
                <w:szCs w:val="20"/>
                <w:lang w:val="en-GB"/>
              </w:rPr>
              <w:t> </w:t>
            </w:r>
            <w:r w:rsidRPr="00735FCB">
              <w:rPr>
                <w:rFonts w:ascii="Arial" w:hAnsi="Arial" w:cs="Arial"/>
                <w:sz w:val="20"/>
                <w:szCs w:val="20"/>
                <w:lang w:val="en-GB"/>
              </w:rPr>
              <w:t> </w:t>
            </w:r>
            <w:r w:rsidRPr="00735FCB">
              <w:rPr>
                <w:rFonts w:ascii="Arial" w:hAnsi="Arial" w:cs="Arial"/>
                <w:sz w:val="20"/>
                <w:szCs w:val="20"/>
                <w:lang w:val="en-GB"/>
              </w:rPr>
              <w:t> </w:t>
            </w:r>
            <w:r w:rsidRPr="00735FCB">
              <w:rPr>
                <w:rFonts w:ascii="Arial" w:hAnsi="Arial" w:cs="Arial"/>
                <w:sz w:val="20"/>
                <w:szCs w:val="20"/>
                <w:lang w:val="en-GB"/>
              </w:rPr>
              <w:t> </w:t>
            </w:r>
            <w:r w:rsidRPr="00735FCB">
              <w:rPr>
                <w:rFonts w:ascii="Arial" w:hAnsi="Arial" w:cs="Arial"/>
                <w:sz w:val="20"/>
                <w:szCs w:val="20"/>
                <w:lang w:val="en-GB"/>
              </w:rPr>
              <w:t> </w:t>
            </w:r>
            <w:r w:rsidRPr="00735FCB">
              <w:rPr>
                <w:rFonts w:ascii="Arial" w:hAnsi="Arial" w:cs="Arial"/>
                <w:sz w:val="20"/>
                <w:szCs w:val="20"/>
                <w:lang w:val="en-US"/>
              </w:rPr>
              <w:fldChar w:fldCharType="end"/>
            </w:r>
          </w:p>
        </w:tc>
      </w:tr>
      <w:tr w:rsidR="000C0D31" w:rsidRPr="00735FCB" w14:paraId="0D12DB67" w14:textId="77777777" w:rsidTr="00246D14">
        <w:trPr>
          <w:trHeight w:val="397"/>
        </w:trPr>
        <w:tc>
          <w:tcPr>
            <w:tcW w:w="1912" w:type="dxa"/>
            <w:vMerge/>
            <w:tcBorders>
              <w:left w:val="single" w:sz="12" w:space="0" w:color="auto"/>
              <w:bottom w:val="single" w:sz="12" w:space="0" w:color="auto"/>
            </w:tcBorders>
            <w:shd w:val="clear" w:color="auto" w:fill="CCFFFF"/>
            <w:tcMar>
              <w:left w:w="57" w:type="dxa"/>
              <w:right w:w="57" w:type="dxa"/>
            </w:tcMar>
            <w:vAlign w:val="center"/>
          </w:tcPr>
          <w:p w14:paraId="7916A36D" w14:textId="77777777" w:rsidR="000C0D31" w:rsidRPr="00735FCB" w:rsidRDefault="000C0D31" w:rsidP="00246D14">
            <w:pPr>
              <w:numPr>
                <w:ilvl w:val="0"/>
                <w:numId w:val="6"/>
              </w:numPr>
              <w:spacing w:after="0" w:line="240" w:lineRule="auto"/>
              <w:jc w:val="both"/>
              <w:rPr>
                <w:rFonts w:ascii="Arial" w:hAnsi="Arial" w:cs="Arial"/>
                <w:sz w:val="20"/>
                <w:szCs w:val="20"/>
                <w:lang w:val="en-GB"/>
              </w:rPr>
            </w:pPr>
          </w:p>
        </w:tc>
        <w:tc>
          <w:tcPr>
            <w:tcW w:w="1406" w:type="dxa"/>
            <w:gridSpan w:val="2"/>
            <w:tcBorders>
              <w:bottom w:val="single" w:sz="12" w:space="0" w:color="auto"/>
              <w:right w:val="single" w:sz="8" w:space="0" w:color="auto"/>
            </w:tcBorders>
            <w:tcMar>
              <w:left w:w="57" w:type="dxa"/>
              <w:right w:w="57" w:type="dxa"/>
            </w:tcMar>
            <w:vAlign w:val="center"/>
          </w:tcPr>
          <w:p w14:paraId="748882FB" w14:textId="77777777" w:rsidR="000C0D31" w:rsidRPr="00735FCB" w:rsidRDefault="000C0D31" w:rsidP="00246D14">
            <w:pPr>
              <w:spacing w:after="0" w:line="240" w:lineRule="auto"/>
              <w:jc w:val="both"/>
              <w:rPr>
                <w:rFonts w:ascii="Arial" w:hAnsi="Arial" w:cs="Arial"/>
                <w:sz w:val="20"/>
                <w:szCs w:val="20"/>
                <w:lang w:val="en-GB"/>
              </w:rPr>
            </w:pPr>
            <w:r w:rsidRPr="00735FCB">
              <w:rPr>
                <w:rFonts w:ascii="Arial" w:hAnsi="Arial" w:cs="Arial"/>
                <w:sz w:val="20"/>
                <w:szCs w:val="20"/>
                <w:lang w:val="en-GB"/>
              </w:rPr>
              <w:t>Written exam</w:t>
            </w:r>
          </w:p>
        </w:tc>
        <w:tc>
          <w:tcPr>
            <w:tcW w:w="850" w:type="dxa"/>
            <w:tcBorders>
              <w:left w:val="single" w:sz="8" w:space="0" w:color="auto"/>
              <w:bottom w:val="single" w:sz="12" w:space="0" w:color="auto"/>
              <w:right w:val="single" w:sz="8" w:space="0" w:color="auto"/>
            </w:tcBorders>
            <w:tcMar>
              <w:left w:w="57" w:type="dxa"/>
              <w:right w:w="57" w:type="dxa"/>
            </w:tcMar>
            <w:vAlign w:val="center"/>
          </w:tcPr>
          <w:p w14:paraId="3415D716" w14:textId="77777777" w:rsidR="000C0D31" w:rsidRPr="00735FCB" w:rsidRDefault="000C0D31" w:rsidP="00246D14">
            <w:pPr>
              <w:spacing w:after="0" w:line="240" w:lineRule="auto"/>
              <w:jc w:val="both"/>
              <w:rPr>
                <w:rFonts w:ascii="Arial" w:hAnsi="Arial" w:cs="Arial"/>
                <w:sz w:val="20"/>
                <w:szCs w:val="20"/>
                <w:lang w:val="en-GB"/>
              </w:rPr>
            </w:pPr>
            <w:r w:rsidRPr="00735FCB">
              <w:rPr>
                <w:rFonts w:ascii="Arial" w:hAnsi="Arial" w:cs="Arial"/>
                <w:sz w:val="20"/>
                <w:szCs w:val="20"/>
                <w:lang w:val="en-GB"/>
              </w:rPr>
              <w:fldChar w:fldCharType="begin">
                <w:ffData>
                  <w:name w:val="Text1"/>
                  <w:enabled/>
                  <w:calcOnExit w:val="0"/>
                  <w:textInput/>
                </w:ffData>
              </w:fldChar>
            </w:r>
            <w:r w:rsidRPr="00735FCB">
              <w:rPr>
                <w:rFonts w:ascii="Arial" w:hAnsi="Arial" w:cs="Arial"/>
                <w:sz w:val="20"/>
                <w:szCs w:val="20"/>
                <w:lang w:val="en-GB"/>
              </w:rPr>
              <w:instrText xml:space="preserve"> FORMTEXT </w:instrText>
            </w:r>
            <w:r w:rsidRPr="00735FCB">
              <w:rPr>
                <w:rFonts w:ascii="Arial" w:hAnsi="Arial" w:cs="Arial"/>
                <w:sz w:val="20"/>
                <w:szCs w:val="20"/>
                <w:lang w:val="en-GB"/>
              </w:rPr>
            </w:r>
            <w:r w:rsidRPr="00735FCB">
              <w:rPr>
                <w:rFonts w:ascii="Arial" w:hAnsi="Arial" w:cs="Arial"/>
                <w:sz w:val="20"/>
                <w:szCs w:val="20"/>
                <w:lang w:val="en-GB"/>
              </w:rPr>
              <w:fldChar w:fldCharType="separate"/>
            </w:r>
            <w:r w:rsidRPr="00735FCB">
              <w:rPr>
                <w:rFonts w:ascii="Arial" w:hAnsi="Arial" w:cs="Arial"/>
                <w:sz w:val="20"/>
                <w:szCs w:val="20"/>
                <w:lang w:val="en-GB"/>
              </w:rPr>
              <w:t> </w:t>
            </w:r>
            <w:r w:rsidRPr="00735FCB">
              <w:rPr>
                <w:rFonts w:ascii="Arial" w:hAnsi="Arial" w:cs="Arial"/>
                <w:sz w:val="20"/>
                <w:szCs w:val="20"/>
                <w:lang w:val="en-GB"/>
              </w:rPr>
              <w:t> </w:t>
            </w:r>
            <w:r w:rsidRPr="00735FCB">
              <w:rPr>
                <w:rFonts w:ascii="Arial" w:hAnsi="Arial" w:cs="Arial"/>
                <w:sz w:val="20"/>
                <w:szCs w:val="20"/>
                <w:lang w:val="en-GB"/>
              </w:rPr>
              <w:t> </w:t>
            </w:r>
            <w:r w:rsidRPr="00735FCB">
              <w:rPr>
                <w:rFonts w:ascii="Arial" w:hAnsi="Arial" w:cs="Arial"/>
                <w:sz w:val="20"/>
                <w:szCs w:val="20"/>
                <w:lang w:val="en-GB"/>
              </w:rPr>
              <w:t> </w:t>
            </w:r>
            <w:r w:rsidRPr="00735FCB">
              <w:rPr>
                <w:rFonts w:ascii="Arial" w:hAnsi="Arial" w:cs="Arial"/>
                <w:sz w:val="20"/>
                <w:szCs w:val="20"/>
                <w:lang w:val="en-GB"/>
              </w:rPr>
              <w:t> </w:t>
            </w:r>
            <w:r w:rsidRPr="00735FCB">
              <w:rPr>
                <w:rFonts w:ascii="Arial" w:hAnsi="Arial" w:cs="Arial"/>
                <w:sz w:val="20"/>
                <w:szCs w:val="20"/>
                <w:lang w:val="en-US"/>
              </w:rPr>
              <w:fldChar w:fldCharType="end"/>
            </w:r>
          </w:p>
        </w:tc>
        <w:tc>
          <w:tcPr>
            <w:tcW w:w="1276" w:type="dxa"/>
            <w:gridSpan w:val="3"/>
            <w:tcBorders>
              <w:left w:val="single" w:sz="8" w:space="0" w:color="auto"/>
              <w:bottom w:val="single" w:sz="12" w:space="0" w:color="auto"/>
              <w:right w:val="single" w:sz="8" w:space="0" w:color="auto"/>
            </w:tcBorders>
            <w:tcMar>
              <w:left w:w="57" w:type="dxa"/>
              <w:right w:w="57" w:type="dxa"/>
            </w:tcMar>
            <w:vAlign w:val="center"/>
          </w:tcPr>
          <w:p w14:paraId="44E9433B" w14:textId="77777777" w:rsidR="000C0D31" w:rsidRPr="00735FCB" w:rsidRDefault="000C0D31" w:rsidP="00246D14">
            <w:pPr>
              <w:spacing w:after="0" w:line="240" w:lineRule="auto"/>
              <w:jc w:val="both"/>
              <w:rPr>
                <w:rFonts w:ascii="Arial" w:hAnsi="Arial" w:cs="Arial"/>
                <w:sz w:val="20"/>
                <w:szCs w:val="20"/>
                <w:lang w:val="en-GB"/>
              </w:rPr>
            </w:pPr>
            <w:r w:rsidRPr="00735FCB">
              <w:rPr>
                <w:rFonts w:ascii="Arial" w:hAnsi="Arial" w:cs="Arial"/>
                <w:sz w:val="20"/>
                <w:szCs w:val="20"/>
                <w:lang w:val="en-GB"/>
              </w:rPr>
              <w:t>Project</w:t>
            </w:r>
          </w:p>
        </w:tc>
        <w:tc>
          <w:tcPr>
            <w:tcW w:w="1170" w:type="dxa"/>
            <w:tcBorders>
              <w:left w:val="single" w:sz="8" w:space="0" w:color="auto"/>
              <w:bottom w:val="single" w:sz="12" w:space="0" w:color="auto"/>
              <w:right w:val="single" w:sz="8" w:space="0" w:color="auto"/>
            </w:tcBorders>
            <w:tcMar>
              <w:left w:w="57" w:type="dxa"/>
              <w:right w:w="57" w:type="dxa"/>
            </w:tcMar>
            <w:vAlign w:val="center"/>
          </w:tcPr>
          <w:p w14:paraId="43C4F8EA" w14:textId="77777777" w:rsidR="000C0D31" w:rsidRPr="00735FCB" w:rsidRDefault="000C0D31" w:rsidP="00246D14">
            <w:pPr>
              <w:spacing w:after="0" w:line="240" w:lineRule="auto"/>
              <w:jc w:val="both"/>
              <w:rPr>
                <w:rFonts w:ascii="Arial" w:hAnsi="Arial" w:cs="Arial"/>
                <w:sz w:val="20"/>
                <w:szCs w:val="20"/>
                <w:lang w:val="en-GB"/>
              </w:rPr>
            </w:pPr>
            <w:r w:rsidRPr="00735FCB">
              <w:rPr>
                <w:rFonts w:ascii="Arial" w:hAnsi="Arial" w:cs="Arial"/>
                <w:sz w:val="20"/>
                <w:szCs w:val="20"/>
                <w:lang w:val="en-GB"/>
              </w:rPr>
              <w:fldChar w:fldCharType="begin">
                <w:ffData>
                  <w:name w:val="Text1"/>
                  <w:enabled/>
                  <w:calcOnExit w:val="0"/>
                  <w:textInput/>
                </w:ffData>
              </w:fldChar>
            </w:r>
            <w:r w:rsidRPr="00735FCB">
              <w:rPr>
                <w:rFonts w:ascii="Arial" w:hAnsi="Arial" w:cs="Arial"/>
                <w:sz w:val="20"/>
                <w:szCs w:val="20"/>
                <w:lang w:val="en-GB"/>
              </w:rPr>
              <w:instrText xml:space="preserve"> FORMTEXT </w:instrText>
            </w:r>
            <w:r w:rsidRPr="00735FCB">
              <w:rPr>
                <w:rFonts w:ascii="Arial" w:hAnsi="Arial" w:cs="Arial"/>
                <w:sz w:val="20"/>
                <w:szCs w:val="20"/>
                <w:lang w:val="en-GB"/>
              </w:rPr>
            </w:r>
            <w:r w:rsidRPr="00735FCB">
              <w:rPr>
                <w:rFonts w:ascii="Arial" w:hAnsi="Arial" w:cs="Arial"/>
                <w:sz w:val="20"/>
                <w:szCs w:val="20"/>
                <w:lang w:val="en-GB"/>
              </w:rPr>
              <w:fldChar w:fldCharType="separate"/>
            </w:r>
            <w:r w:rsidRPr="00735FCB">
              <w:rPr>
                <w:rFonts w:ascii="Arial" w:hAnsi="Arial" w:cs="Arial"/>
                <w:sz w:val="20"/>
                <w:szCs w:val="20"/>
                <w:lang w:val="en-GB"/>
              </w:rPr>
              <w:t> </w:t>
            </w:r>
            <w:r w:rsidRPr="00735FCB">
              <w:rPr>
                <w:rFonts w:ascii="Arial" w:hAnsi="Arial" w:cs="Arial"/>
                <w:sz w:val="20"/>
                <w:szCs w:val="20"/>
                <w:lang w:val="en-GB"/>
              </w:rPr>
              <w:t> </w:t>
            </w:r>
            <w:r w:rsidRPr="00735FCB">
              <w:rPr>
                <w:rFonts w:ascii="Arial" w:hAnsi="Arial" w:cs="Arial"/>
                <w:sz w:val="20"/>
                <w:szCs w:val="20"/>
                <w:lang w:val="en-GB"/>
              </w:rPr>
              <w:t> </w:t>
            </w:r>
            <w:r w:rsidRPr="00735FCB">
              <w:rPr>
                <w:rFonts w:ascii="Arial" w:hAnsi="Arial" w:cs="Arial"/>
                <w:sz w:val="20"/>
                <w:szCs w:val="20"/>
                <w:lang w:val="en-GB"/>
              </w:rPr>
              <w:t> </w:t>
            </w:r>
            <w:r w:rsidRPr="00735FCB">
              <w:rPr>
                <w:rFonts w:ascii="Arial" w:hAnsi="Arial" w:cs="Arial"/>
                <w:sz w:val="20"/>
                <w:szCs w:val="20"/>
                <w:lang w:val="en-GB"/>
              </w:rPr>
              <w:t> </w:t>
            </w:r>
            <w:r w:rsidRPr="00735FCB">
              <w:rPr>
                <w:rFonts w:ascii="Arial" w:hAnsi="Arial" w:cs="Arial"/>
                <w:sz w:val="20"/>
                <w:szCs w:val="20"/>
                <w:lang w:val="en-US"/>
              </w:rPr>
              <w:fldChar w:fldCharType="end"/>
            </w:r>
          </w:p>
        </w:tc>
        <w:tc>
          <w:tcPr>
            <w:tcW w:w="1665" w:type="dxa"/>
            <w:gridSpan w:val="5"/>
            <w:tcBorders>
              <w:left w:val="single" w:sz="8" w:space="0" w:color="auto"/>
              <w:bottom w:val="single" w:sz="12" w:space="0" w:color="auto"/>
              <w:right w:val="single" w:sz="8" w:space="0" w:color="auto"/>
            </w:tcBorders>
            <w:tcMar>
              <w:left w:w="57" w:type="dxa"/>
              <w:right w:w="57" w:type="dxa"/>
            </w:tcMar>
            <w:vAlign w:val="center"/>
          </w:tcPr>
          <w:p w14:paraId="768DF19C" w14:textId="77777777" w:rsidR="000C0D31" w:rsidRPr="00735FCB" w:rsidRDefault="000C0D31" w:rsidP="00246D14">
            <w:pPr>
              <w:spacing w:after="0" w:line="240" w:lineRule="auto"/>
              <w:jc w:val="both"/>
              <w:rPr>
                <w:rFonts w:ascii="Arial" w:hAnsi="Arial" w:cs="Arial"/>
                <w:sz w:val="20"/>
                <w:szCs w:val="20"/>
                <w:lang w:val="en-GB"/>
              </w:rPr>
            </w:pPr>
            <w:r w:rsidRPr="00735FCB">
              <w:rPr>
                <w:rFonts w:ascii="Arial" w:hAnsi="Arial" w:cs="Arial"/>
                <w:sz w:val="20"/>
                <w:szCs w:val="20"/>
                <w:lang w:val="en-GB"/>
              </w:rPr>
              <w:fldChar w:fldCharType="begin">
                <w:ffData>
                  <w:name w:val="Text1"/>
                  <w:enabled/>
                  <w:calcOnExit w:val="0"/>
                  <w:textInput/>
                </w:ffData>
              </w:fldChar>
            </w:r>
            <w:r w:rsidRPr="00735FCB">
              <w:rPr>
                <w:rFonts w:ascii="Arial" w:hAnsi="Arial" w:cs="Arial"/>
                <w:sz w:val="20"/>
                <w:szCs w:val="20"/>
                <w:lang w:val="en-GB"/>
              </w:rPr>
              <w:instrText xml:space="preserve"> FORMTEXT </w:instrText>
            </w:r>
            <w:r w:rsidRPr="00735FCB">
              <w:rPr>
                <w:rFonts w:ascii="Arial" w:hAnsi="Arial" w:cs="Arial"/>
                <w:sz w:val="20"/>
                <w:szCs w:val="20"/>
                <w:lang w:val="en-GB"/>
              </w:rPr>
            </w:r>
            <w:r w:rsidRPr="00735FCB">
              <w:rPr>
                <w:rFonts w:ascii="Arial" w:hAnsi="Arial" w:cs="Arial"/>
                <w:sz w:val="20"/>
                <w:szCs w:val="20"/>
                <w:lang w:val="en-GB"/>
              </w:rPr>
              <w:fldChar w:fldCharType="separate"/>
            </w:r>
            <w:r w:rsidRPr="00735FCB">
              <w:rPr>
                <w:rFonts w:ascii="Arial" w:hAnsi="Arial" w:cs="Arial"/>
                <w:sz w:val="20"/>
                <w:szCs w:val="20"/>
                <w:lang w:val="en-GB"/>
              </w:rPr>
              <w:t> </w:t>
            </w:r>
            <w:r w:rsidRPr="00735FCB">
              <w:rPr>
                <w:rFonts w:ascii="Arial" w:hAnsi="Arial" w:cs="Arial"/>
                <w:sz w:val="20"/>
                <w:szCs w:val="20"/>
                <w:lang w:val="en-GB"/>
              </w:rPr>
              <w:t> </w:t>
            </w:r>
            <w:r w:rsidRPr="00735FCB">
              <w:rPr>
                <w:rFonts w:ascii="Arial" w:hAnsi="Arial" w:cs="Arial"/>
                <w:sz w:val="20"/>
                <w:szCs w:val="20"/>
                <w:lang w:val="en-GB"/>
              </w:rPr>
              <w:t> </w:t>
            </w:r>
            <w:r w:rsidRPr="00735FCB">
              <w:rPr>
                <w:rFonts w:ascii="Arial" w:hAnsi="Arial" w:cs="Arial"/>
                <w:sz w:val="20"/>
                <w:szCs w:val="20"/>
                <w:lang w:val="en-GB"/>
              </w:rPr>
              <w:t> </w:t>
            </w:r>
            <w:r w:rsidRPr="00735FCB">
              <w:rPr>
                <w:rFonts w:ascii="Arial" w:hAnsi="Arial" w:cs="Arial"/>
                <w:sz w:val="20"/>
                <w:szCs w:val="20"/>
                <w:lang w:val="en-GB"/>
              </w:rPr>
              <w:t> </w:t>
            </w:r>
            <w:r w:rsidRPr="00735FCB">
              <w:rPr>
                <w:rFonts w:ascii="Arial" w:hAnsi="Arial" w:cs="Arial"/>
                <w:sz w:val="20"/>
                <w:szCs w:val="20"/>
                <w:lang w:val="en-US"/>
              </w:rPr>
              <w:fldChar w:fldCharType="end"/>
            </w:r>
            <w:r w:rsidRPr="00735FCB">
              <w:rPr>
                <w:rFonts w:ascii="Arial" w:hAnsi="Arial" w:cs="Arial"/>
                <w:sz w:val="20"/>
                <w:szCs w:val="20"/>
                <w:lang w:val="en-GB"/>
              </w:rPr>
              <w:t xml:space="preserve"> (Other)</w:t>
            </w:r>
          </w:p>
        </w:tc>
        <w:tc>
          <w:tcPr>
            <w:tcW w:w="1185" w:type="dxa"/>
            <w:gridSpan w:val="2"/>
            <w:tcBorders>
              <w:left w:val="single" w:sz="8" w:space="0" w:color="auto"/>
              <w:bottom w:val="single" w:sz="12" w:space="0" w:color="auto"/>
              <w:right w:val="single" w:sz="12" w:space="0" w:color="auto"/>
            </w:tcBorders>
            <w:tcMar>
              <w:left w:w="57" w:type="dxa"/>
              <w:right w:w="57" w:type="dxa"/>
            </w:tcMar>
            <w:vAlign w:val="center"/>
          </w:tcPr>
          <w:p w14:paraId="3E7AEE40" w14:textId="77777777" w:rsidR="000C0D31" w:rsidRPr="00735FCB" w:rsidRDefault="000C0D31" w:rsidP="00246D14">
            <w:pPr>
              <w:spacing w:after="0" w:line="240" w:lineRule="auto"/>
              <w:jc w:val="both"/>
              <w:rPr>
                <w:rFonts w:ascii="Arial" w:hAnsi="Arial" w:cs="Arial"/>
                <w:sz w:val="20"/>
                <w:szCs w:val="20"/>
                <w:lang w:val="en-GB"/>
              </w:rPr>
            </w:pPr>
            <w:r w:rsidRPr="00735FCB">
              <w:rPr>
                <w:rFonts w:ascii="Arial" w:hAnsi="Arial" w:cs="Arial"/>
                <w:sz w:val="20"/>
                <w:szCs w:val="20"/>
                <w:lang w:val="en-GB"/>
              </w:rPr>
              <w:fldChar w:fldCharType="begin">
                <w:ffData>
                  <w:name w:val="Text1"/>
                  <w:enabled/>
                  <w:calcOnExit w:val="0"/>
                  <w:textInput/>
                </w:ffData>
              </w:fldChar>
            </w:r>
            <w:r w:rsidRPr="00735FCB">
              <w:rPr>
                <w:rFonts w:ascii="Arial" w:hAnsi="Arial" w:cs="Arial"/>
                <w:sz w:val="20"/>
                <w:szCs w:val="20"/>
                <w:lang w:val="en-GB"/>
              </w:rPr>
              <w:instrText xml:space="preserve"> FORMTEXT </w:instrText>
            </w:r>
            <w:r w:rsidRPr="00735FCB">
              <w:rPr>
                <w:rFonts w:ascii="Arial" w:hAnsi="Arial" w:cs="Arial"/>
                <w:sz w:val="20"/>
                <w:szCs w:val="20"/>
                <w:lang w:val="en-GB"/>
              </w:rPr>
            </w:r>
            <w:r w:rsidRPr="00735FCB">
              <w:rPr>
                <w:rFonts w:ascii="Arial" w:hAnsi="Arial" w:cs="Arial"/>
                <w:sz w:val="20"/>
                <w:szCs w:val="20"/>
                <w:lang w:val="en-GB"/>
              </w:rPr>
              <w:fldChar w:fldCharType="separate"/>
            </w:r>
            <w:r w:rsidRPr="00735FCB">
              <w:rPr>
                <w:rFonts w:ascii="Arial" w:hAnsi="Arial" w:cs="Arial"/>
                <w:sz w:val="20"/>
                <w:szCs w:val="20"/>
                <w:lang w:val="en-GB"/>
              </w:rPr>
              <w:t> </w:t>
            </w:r>
            <w:r w:rsidRPr="00735FCB">
              <w:rPr>
                <w:rFonts w:ascii="Arial" w:hAnsi="Arial" w:cs="Arial"/>
                <w:sz w:val="20"/>
                <w:szCs w:val="20"/>
                <w:lang w:val="en-GB"/>
              </w:rPr>
              <w:t> </w:t>
            </w:r>
            <w:r w:rsidRPr="00735FCB">
              <w:rPr>
                <w:rFonts w:ascii="Arial" w:hAnsi="Arial" w:cs="Arial"/>
                <w:sz w:val="20"/>
                <w:szCs w:val="20"/>
                <w:lang w:val="en-GB"/>
              </w:rPr>
              <w:t> </w:t>
            </w:r>
            <w:r w:rsidRPr="00735FCB">
              <w:rPr>
                <w:rFonts w:ascii="Arial" w:hAnsi="Arial" w:cs="Arial"/>
                <w:sz w:val="20"/>
                <w:szCs w:val="20"/>
                <w:lang w:val="en-GB"/>
              </w:rPr>
              <w:t> </w:t>
            </w:r>
            <w:r w:rsidRPr="00735FCB">
              <w:rPr>
                <w:rFonts w:ascii="Arial" w:hAnsi="Arial" w:cs="Arial"/>
                <w:sz w:val="20"/>
                <w:szCs w:val="20"/>
                <w:lang w:val="en-GB"/>
              </w:rPr>
              <w:t> </w:t>
            </w:r>
            <w:r w:rsidRPr="00735FCB">
              <w:rPr>
                <w:rFonts w:ascii="Arial" w:hAnsi="Arial" w:cs="Arial"/>
                <w:sz w:val="20"/>
                <w:szCs w:val="20"/>
                <w:lang w:val="en-US"/>
              </w:rPr>
              <w:fldChar w:fldCharType="end"/>
            </w:r>
          </w:p>
        </w:tc>
      </w:tr>
      <w:tr w:rsidR="000C0D31" w:rsidRPr="00735FCB" w14:paraId="6589D76A" w14:textId="77777777" w:rsidTr="00246D14">
        <w:tc>
          <w:tcPr>
            <w:tcW w:w="1912" w:type="dxa"/>
            <w:tcBorders>
              <w:top w:val="single" w:sz="12" w:space="0" w:color="auto"/>
              <w:left w:val="single" w:sz="12" w:space="0" w:color="auto"/>
              <w:bottom w:val="single" w:sz="12" w:space="0" w:color="auto"/>
            </w:tcBorders>
            <w:shd w:val="clear" w:color="auto" w:fill="CCFFFF"/>
            <w:tcMar>
              <w:left w:w="57" w:type="dxa"/>
              <w:right w:w="57" w:type="dxa"/>
            </w:tcMar>
            <w:vAlign w:val="center"/>
          </w:tcPr>
          <w:p w14:paraId="2777C334" w14:textId="77777777" w:rsidR="000C0D31" w:rsidRPr="00735FCB" w:rsidRDefault="000C0D31" w:rsidP="00246D14">
            <w:pPr>
              <w:spacing w:after="0" w:line="240" w:lineRule="auto"/>
              <w:jc w:val="both"/>
              <w:rPr>
                <w:rFonts w:ascii="Arial" w:hAnsi="Arial" w:cs="Arial"/>
                <w:sz w:val="20"/>
                <w:szCs w:val="20"/>
                <w:lang w:val="en-GB"/>
              </w:rPr>
            </w:pPr>
            <w:r w:rsidRPr="00735FCB">
              <w:rPr>
                <w:rFonts w:ascii="Arial" w:hAnsi="Arial" w:cs="Arial"/>
                <w:sz w:val="20"/>
                <w:szCs w:val="20"/>
                <w:lang w:val="en-GB"/>
              </w:rPr>
              <w:t>Grading and evaluating student work in class and at the final exam</w:t>
            </w:r>
          </w:p>
        </w:tc>
        <w:tc>
          <w:tcPr>
            <w:tcW w:w="7552" w:type="dxa"/>
            <w:gridSpan w:val="14"/>
            <w:tcBorders>
              <w:top w:val="single" w:sz="12" w:space="0" w:color="auto"/>
              <w:bottom w:val="single" w:sz="12" w:space="0" w:color="auto"/>
              <w:right w:val="single" w:sz="12" w:space="0" w:color="auto"/>
            </w:tcBorders>
            <w:tcMar>
              <w:left w:w="57" w:type="dxa"/>
              <w:right w:w="57" w:type="dxa"/>
            </w:tcMar>
            <w:vAlign w:val="center"/>
          </w:tcPr>
          <w:p w14:paraId="388871FD" w14:textId="77777777" w:rsidR="000C0D31" w:rsidRPr="00735FCB" w:rsidRDefault="000C0D31" w:rsidP="00935A8D">
            <w:pPr>
              <w:spacing w:after="0" w:line="240" w:lineRule="auto"/>
              <w:jc w:val="both"/>
              <w:rPr>
                <w:rFonts w:ascii="Arial" w:hAnsi="Arial" w:cs="Arial"/>
                <w:sz w:val="20"/>
                <w:szCs w:val="20"/>
                <w:lang w:val="en-GB"/>
              </w:rPr>
            </w:pPr>
            <w:r w:rsidRPr="00735FCB">
              <w:rPr>
                <w:rFonts w:ascii="Arial" w:hAnsi="Arial" w:cs="Arial"/>
                <w:sz w:val="20"/>
                <w:szCs w:val="20"/>
                <w:lang w:val="en-GB"/>
              </w:rPr>
              <w:t>Student’s grade will be based on a seminar paper quality</w:t>
            </w:r>
            <w:r w:rsidR="00935A8D">
              <w:rPr>
                <w:rFonts w:ascii="Arial" w:hAnsi="Arial" w:cs="Arial"/>
                <w:sz w:val="20"/>
                <w:szCs w:val="20"/>
                <w:lang w:val="en-GB"/>
              </w:rPr>
              <w:t xml:space="preserve"> </w:t>
            </w:r>
            <w:r w:rsidR="00935A8D" w:rsidRPr="00292DA5">
              <w:rPr>
                <w:rFonts w:ascii="Arial" w:hAnsi="Arial" w:cs="Arial"/>
                <w:sz w:val="20"/>
                <w:szCs w:val="20"/>
              </w:rPr>
              <w:t>and success in the oral exam.</w:t>
            </w:r>
          </w:p>
        </w:tc>
      </w:tr>
      <w:tr w:rsidR="000C0D31" w:rsidRPr="00735FCB" w14:paraId="3DD94D36" w14:textId="77777777" w:rsidTr="00246D14">
        <w:tc>
          <w:tcPr>
            <w:tcW w:w="1912" w:type="dxa"/>
            <w:vMerge w:val="restart"/>
            <w:tcBorders>
              <w:top w:val="single" w:sz="12" w:space="0" w:color="auto"/>
              <w:left w:val="single" w:sz="12" w:space="0" w:color="auto"/>
            </w:tcBorders>
            <w:shd w:val="clear" w:color="auto" w:fill="CCFFFF"/>
            <w:tcMar>
              <w:left w:w="57" w:type="dxa"/>
              <w:right w:w="57" w:type="dxa"/>
            </w:tcMar>
            <w:vAlign w:val="center"/>
          </w:tcPr>
          <w:p w14:paraId="7419FBE9" w14:textId="77777777" w:rsidR="000C0D31" w:rsidRPr="00735FCB" w:rsidRDefault="000C0D31" w:rsidP="00246D14">
            <w:pPr>
              <w:spacing w:after="0" w:line="240" w:lineRule="auto"/>
              <w:jc w:val="both"/>
              <w:rPr>
                <w:rFonts w:ascii="Arial" w:hAnsi="Arial" w:cs="Arial"/>
                <w:sz w:val="20"/>
                <w:szCs w:val="20"/>
                <w:lang w:val="en-GB"/>
              </w:rPr>
            </w:pPr>
            <w:r w:rsidRPr="00735FCB">
              <w:rPr>
                <w:rFonts w:ascii="Arial" w:hAnsi="Arial" w:cs="Arial"/>
                <w:sz w:val="20"/>
                <w:szCs w:val="20"/>
                <w:lang w:val="en-GB"/>
              </w:rPr>
              <w:t>Required literature (available in the library and via other media)</w:t>
            </w:r>
          </w:p>
        </w:tc>
        <w:tc>
          <w:tcPr>
            <w:tcW w:w="4790" w:type="dxa"/>
            <w:gridSpan w:val="8"/>
            <w:tcBorders>
              <w:top w:val="single" w:sz="12" w:space="0" w:color="auto"/>
              <w:right w:val="single" w:sz="8" w:space="0" w:color="auto"/>
            </w:tcBorders>
            <w:shd w:val="clear" w:color="auto" w:fill="CCECFF"/>
            <w:tcMar>
              <w:left w:w="57" w:type="dxa"/>
              <w:right w:w="57" w:type="dxa"/>
            </w:tcMar>
            <w:vAlign w:val="center"/>
          </w:tcPr>
          <w:p w14:paraId="23E203E5" w14:textId="77777777" w:rsidR="000C0D31" w:rsidRPr="00735FCB" w:rsidRDefault="000C0D31" w:rsidP="00246D14">
            <w:pPr>
              <w:spacing w:after="0" w:line="240" w:lineRule="auto"/>
              <w:jc w:val="both"/>
              <w:rPr>
                <w:rFonts w:ascii="Arial" w:hAnsi="Arial" w:cs="Arial"/>
                <w:b/>
                <w:sz w:val="20"/>
                <w:szCs w:val="20"/>
                <w:lang w:val="en-GB"/>
              </w:rPr>
            </w:pPr>
            <w:r w:rsidRPr="00735FCB">
              <w:rPr>
                <w:rFonts w:ascii="Arial" w:hAnsi="Arial" w:cs="Arial"/>
                <w:b/>
                <w:sz w:val="20"/>
                <w:szCs w:val="20"/>
                <w:lang w:val="en-GB"/>
              </w:rPr>
              <w:t>Title</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14:paraId="30BC318C" w14:textId="77777777" w:rsidR="000C0D31" w:rsidRPr="00735FCB" w:rsidRDefault="000C0D31" w:rsidP="00246D14">
            <w:pPr>
              <w:spacing w:after="0" w:line="240" w:lineRule="auto"/>
              <w:jc w:val="both"/>
              <w:rPr>
                <w:rFonts w:ascii="Arial" w:hAnsi="Arial" w:cs="Arial"/>
                <w:b/>
                <w:sz w:val="20"/>
                <w:szCs w:val="20"/>
                <w:lang w:val="en-GB"/>
              </w:rPr>
            </w:pPr>
            <w:r w:rsidRPr="00735FCB">
              <w:rPr>
                <w:rFonts w:ascii="Arial" w:hAnsi="Arial" w:cs="Arial"/>
                <w:b/>
                <w:sz w:val="20"/>
                <w:szCs w:val="20"/>
                <w:lang w:val="en-GB"/>
              </w:rPr>
              <w:t>Number of copies in the library</w:t>
            </w:r>
          </w:p>
        </w:tc>
        <w:tc>
          <w:tcPr>
            <w:tcW w:w="1518" w:type="dxa"/>
            <w:gridSpan w:val="4"/>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14:paraId="3EC59B08" w14:textId="77777777" w:rsidR="000C0D31" w:rsidRPr="00735FCB" w:rsidRDefault="000C0D31" w:rsidP="00246D14">
            <w:pPr>
              <w:spacing w:after="0" w:line="240" w:lineRule="auto"/>
              <w:jc w:val="both"/>
              <w:rPr>
                <w:rFonts w:ascii="Arial" w:hAnsi="Arial" w:cs="Arial"/>
                <w:b/>
                <w:sz w:val="20"/>
                <w:szCs w:val="20"/>
                <w:lang w:val="en-GB"/>
              </w:rPr>
            </w:pPr>
            <w:r w:rsidRPr="00735FCB">
              <w:rPr>
                <w:rFonts w:ascii="Arial" w:hAnsi="Arial" w:cs="Arial"/>
                <w:b/>
                <w:sz w:val="20"/>
                <w:szCs w:val="20"/>
                <w:lang w:val="en-GB"/>
              </w:rPr>
              <w:t>Availability via other media</w:t>
            </w:r>
          </w:p>
        </w:tc>
      </w:tr>
      <w:tr w:rsidR="000C0D31" w:rsidRPr="00735FCB" w14:paraId="3C4F34CC" w14:textId="77777777" w:rsidTr="00246D14">
        <w:trPr>
          <w:trHeight w:val="75"/>
        </w:trPr>
        <w:tc>
          <w:tcPr>
            <w:tcW w:w="1912" w:type="dxa"/>
            <w:vMerge/>
            <w:tcBorders>
              <w:left w:val="single" w:sz="12" w:space="0" w:color="auto"/>
            </w:tcBorders>
            <w:shd w:val="clear" w:color="auto" w:fill="CCFFFF"/>
            <w:tcMar>
              <w:left w:w="57" w:type="dxa"/>
              <w:right w:w="57" w:type="dxa"/>
            </w:tcMar>
            <w:vAlign w:val="center"/>
          </w:tcPr>
          <w:p w14:paraId="5473D926" w14:textId="77777777" w:rsidR="000C0D31" w:rsidRPr="00735FCB" w:rsidRDefault="000C0D31" w:rsidP="000C0D31">
            <w:pPr>
              <w:numPr>
                <w:ilvl w:val="0"/>
                <w:numId w:val="5"/>
              </w:numPr>
              <w:spacing w:after="0" w:line="240" w:lineRule="auto"/>
              <w:jc w:val="both"/>
              <w:rPr>
                <w:rFonts w:ascii="Arial" w:hAnsi="Arial" w:cs="Arial"/>
                <w:sz w:val="20"/>
                <w:szCs w:val="20"/>
                <w:lang w:val="en-GB"/>
              </w:rPr>
            </w:pPr>
          </w:p>
        </w:tc>
        <w:tc>
          <w:tcPr>
            <w:tcW w:w="4790" w:type="dxa"/>
            <w:gridSpan w:val="8"/>
            <w:tcBorders>
              <w:right w:val="single" w:sz="8" w:space="0" w:color="auto"/>
            </w:tcBorders>
            <w:shd w:val="clear" w:color="auto" w:fill="auto"/>
            <w:tcMar>
              <w:left w:w="57" w:type="dxa"/>
              <w:right w:w="57" w:type="dxa"/>
            </w:tcMar>
          </w:tcPr>
          <w:p w14:paraId="7B5E5A0C" w14:textId="77777777" w:rsidR="000C0D31" w:rsidRPr="00735FCB" w:rsidRDefault="000C0D31" w:rsidP="00246D14">
            <w:pPr>
              <w:spacing w:after="0" w:line="240" w:lineRule="auto"/>
              <w:jc w:val="both"/>
              <w:rPr>
                <w:rFonts w:ascii="Arial" w:hAnsi="Arial" w:cs="Arial"/>
                <w:sz w:val="20"/>
                <w:szCs w:val="20"/>
              </w:rPr>
            </w:pPr>
            <w:r w:rsidRPr="00735FCB">
              <w:rPr>
                <w:rFonts w:ascii="Arial" w:hAnsi="Arial" w:cs="Arial"/>
                <w:sz w:val="20"/>
                <w:szCs w:val="20"/>
              </w:rPr>
              <w:t xml:space="preserve">E. L. Paul, V. A. Atiemo-Obeng, S. Kresta, Handbook of Industrial Mixing, John Wiley and Sons, Inc., Hoboken, New Jersey, 2019. </w:t>
            </w:r>
          </w:p>
        </w:tc>
        <w:tc>
          <w:tcPr>
            <w:tcW w:w="1244" w:type="dxa"/>
            <w:gridSpan w:val="2"/>
            <w:tcBorders>
              <w:top w:val="single" w:sz="8" w:space="0" w:color="auto"/>
              <w:left w:val="single" w:sz="8" w:space="0" w:color="auto"/>
              <w:right w:val="single" w:sz="8" w:space="0" w:color="auto"/>
            </w:tcBorders>
            <w:shd w:val="clear" w:color="auto" w:fill="auto"/>
            <w:tcMar>
              <w:left w:w="57" w:type="dxa"/>
              <w:right w:w="57" w:type="dxa"/>
            </w:tcMar>
          </w:tcPr>
          <w:p w14:paraId="6DB176FE" w14:textId="77777777" w:rsidR="000C0D31" w:rsidRPr="00735FCB" w:rsidRDefault="000C0D31" w:rsidP="00246D14">
            <w:pPr>
              <w:spacing w:after="0" w:line="240" w:lineRule="auto"/>
              <w:jc w:val="both"/>
              <w:rPr>
                <w:rFonts w:ascii="Arial" w:hAnsi="Arial" w:cs="Arial"/>
                <w:sz w:val="20"/>
                <w:szCs w:val="20"/>
                <w:lang w:val="en-GB"/>
              </w:rPr>
            </w:pPr>
            <w:r w:rsidRPr="00735FCB">
              <w:rPr>
                <w:rFonts w:ascii="Arial" w:hAnsi="Arial" w:cs="Arial"/>
                <w:sz w:val="20"/>
                <w:szCs w:val="20"/>
                <w:lang w:val="en-GB"/>
              </w:rPr>
              <w:fldChar w:fldCharType="begin">
                <w:ffData>
                  <w:name w:val="Text1"/>
                  <w:enabled/>
                  <w:calcOnExit w:val="0"/>
                  <w:textInput/>
                </w:ffData>
              </w:fldChar>
            </w:r>
            <w:r w:rsidRPr="00735FCB">
              <w:rPr>
                <w:rFonts w:ascii="Arial" w:hAnsi="Arial" w:cs="Arial"/>
                <w:sz w:val="20"/>
                <w:szCs w:val="20"/>
                <w:lang w:val="en-GB"/>
              </w:rPr>
              <w:instrText xml:space="preserve"> FORMTEXT </w:instrText>
            </w:r>
            <w:r w:rsidRPr="00735FCB">
              <w:rPr>
                <w:rFonts w:ascii="Arial" w:hAnsi="Arial" w:cs="Arial"/>
                <w:sz w:val="20"/>
                <w:szCs w:val="20"/>
                <w:lang w:val="en-GB"/>
              </w:rPr>
            </w:r>
            <w:r w:rsidRPr="00735FCB">
              <w:rPr>
                <w:rFonts w:ascii="Arial" w:hAnsi="Arial" w:cs="Arial"/>
                <w:sz w:val="20"/>
                <w:szCs w:val="20"/>
                <w:lang w:val="en-GB"/>
              </w:rPr>
              <w:fldChar w:fldCharType="separate"/>
            </w:r>
            <w:r w:rsidRPr="00735FCB">
              <w:rPr>
                <w:rFonts w:ascii="Arial" w:hAnsi="Arial" w:cs="Arial"/>
                <w:sz w:val="20"/>
                <w:szCs w:val="20"/>
                <w:lang w:val="en-GB"/>
              </w:rPr>
              <w:t> </w:t>
            </w:r>
            <w:r w:rsidRPr="00735FCB">
              <w:rPr>
                <w:rFonts w:ascii="Arial" w:hAnsi="Arial" w:cs="Arial"/>
                <w:sz w:val="20"/>
                <w:szCs w:val="20"/>
                <w:lang w:val="en-GB"/>
              </w:rPr>
              <w:t> </w:t>
            </w:r>
            <w:r w:rsidRPr="00735FCB">
              <w:rPr>
                <w:rFonts w:ascii="Arial" w:hAnsi="Arial" w:cs="Arial"/>
                <w:sz w:val="20"/>
                <w:szCs w:val="20"/>
                <w:lang w:val="en-GB"/>
              </w:rPr>
              <w:t> </w:t>
            </w:r>
            <w:r w:rsidRPr="00735FCB">
              <w:rPr>
                <w:rFonts w:ascii="Arial" w:hAnsi="Arial" w:cs="Arial"/>
                <w:sz w:val="20"/>
                <w:szCs w:val="20"/>
                <w:lang w:val="en-GB"/>
              </w:rPr>
              <w:t> </w:t>
            </w:r>
            <w:r w:rsidRPr="00735FCB">
              <w:rPr>
                <w:rFonts w:ascii="Arial" w:hAnsi="Arial" w:cs="Arial"/>
                <w:sz w:val="20"/>
                <w:szCs w:val="20"/>
                <w:lang w:val="en-GB"/>
              </w:rPr>
              <w:t> </w:t>
            </w:r>
            <w:r w:rsidRPr="00735FCB">
              <w:rPr>
                <w:rFonts w:ascii="Arial" w:hAnsi="Arial" w:cs="Arial"/>
                <w:sz w:val="20"/>
                <w:szCs w:val="20"/>
                <w:lang w:val="en-US"/>
              </w:rPr>
              <w:fldChar w:fldCharType="end"/>
            </w:r>
          </w:p>
        </w:tc>
        <w:tc>
          <w:tcPr>
            <w:tcW w:w="1518" w:type="dxa"/>
            <w:gridSpan w:val="4"/>
            <w:tcBorders>
              <w:top w:val="single" w:sz="8" w:space="0" w:color="auto"/>
              <w:left w:val="single" w:sz="8" w:space="0" w:color="auto"/>
              <w:right w:val="single" w:sz="12" w:space="0" w:color="auto"/>
            </w:tcBorders>
            <w:shd w:val="clear" w:color="auto" w:fill="auto"/>
            <w:tcMar>
              <w:left w:w="57" w:type="dxa"/>
              <w:right w:w="57" w:type="dxa"/>
            </w:tcMar>
          </w:tcPr>
          <w:p w14:paraId="4C2ED932" w14:textId="77777777" w:rsidR="000C0D31" w:rsidRPr="00735FCB" w:rsidRDefault="000C0D31" w:rsidP="00246D14">
            <w:pPr>
              <w:spacing w:after="0" w:line="240" w:lineRule="auto"/>
              <w:jc w:val="both"/>
              <w:rPr>
                <w:rFonts w:ascii="Arial" w:hAnsi="Arial" w:cs="Arial"/>
                <w:sz w:val="20"/>
                <w:szCs w:val="20"/>
                <w:lang w:val="en-GB"/>
              </w:rPr>
            </w:pPr>
            <w:r w:rsidRPr="00735FCB">
              <w:rPr>
                <w:rFonts w:ascii="Arial" w:hAnsi="Arial" w:cs="Arial"/>
                <w:sz w:val="20"/>
                <w:szCs w:val="20"/>
                <w:lang w:val="en-GB"/>
              </w:rPr>
              <w:fldChar w:fldCharType="begin">
                <w:ffData>
                  <w:name w:val="Text1"/>
                  <w:enabled/>
                  <w:calcOnExit w:val="0"/>
                  <w:textInput/>
                </w:ffData>
              </w:fldChar>
            </w:r>
            <w:r w:rsidRPr="00735FCB">
              <w:rPr>
                <w:rFonts w:ascii="Arial" w:hAnsi="Arial" w:cs="Arial"/>
                <w:sz w:val="20"/>
                <w:szCs w:val="20"/>
                <w:lang w:val="en-GB"/>
              </w:rPr>
              <w:instrText xml:space="preserve"> FORMTEXT </w:instrText>
            </w:r>
            <w:r w:rsidRPr="00735FCB">
              <w:rPr>
                <w:rFonts w:ascii="Arial" w:hAnsi="Arial" w:cs="Arial"/>
                <w:sz w:val="20"/>
                <w:szCs w:val="20"/>
                <w:lang w:val="en-GB"/>
              </w:rPr>
            </w:r>
            <w:r w:rsidRPr="00735FCB">
              <w:rPr>
                <w:rFonts w:ascii="Arial" w:hAnsi="Arial" w:cs="Arial"/>
                <w:sz w:val="20"/>
                <w:szCs w:val="20"/>
                <w:lang w:val="en-GB"/>
              </w:rPr>
              <w:fldChar w:fldCharType="separate"/>
            </w:r>
            <w:r w:rsidRPr="00735FCB">
              <w:rPr>
                <w:rFonts w:ascii="Arial" w:hAnsi="Arial" w:cs="Arial"/>
                <w:sz w:val="20"/>
                <w:szCs w:val="20"/>
                <w:lang w:val="en-GB"/>
              </w:rPr>
              <w:t> </w:t>
            </w:r>
            <w:r w:rsidRPr="00735FCB">
              <w:rPr>
                <w:rFonts w:ascii="Arial" w:hAnsi="Arial" w:cs="Arial"/>
                <w:sz w:val="20"/>
                <w:szCs w:val="20"/>
                <w:lang w:val="en-GB"/>
              </w:rPr>
              <w:t> </w:t>
            </w:r>
            <w:r w:rsidRPr="00735FCB">
              <w:rPr>
                <w:rFonts w:ascii="Arial" w:hAnsi="Arial" w:cs="Arial"/>
                <w:sz w:val="20"/>
                <w:szCs w:val="20"/>
                <w:lang w:val="en-GB"/>
              </w:rPr>
              <w:t> </w:t>
            </w:r>
            <w:r w:rsidRPr="00735FCB">
              <w:rPr>
                <w:rFonts w:ascii="Arial" w:hAnsi="Arial" w:cs="Arial"/>
                <w:sz w:val="20"/>
                <w:szCs w:val="20"/>
                <w:lang w:val="en-GB"/>
              </w:rPr>
              <w:t> </w:t>
            </w:r>
            <w:r w:rsidRPr="00735FCB">
              <w:rPr>
                <w:rFonts w:ascii="Arial" w:hAnsi="Arial" w:cs="Arial"/>
                <w:sz w:val="20"/>
                <w:szCs w:val="20"/>
                <w:lang w:val="en-GB"/>
              </w:rPr>
              <w:t> </w:t>
            </w:r>
            <w:r w:rsidRPr="00735FCB">
              <w:rPr>
                <w:rFonts w:ascii="Arial" w:hAnsi="Arial" w:cs="Arial"/>
                <w:sz w:val="20"/>
                <w:szCs w:val="20"/>
                <w:lang w:val="en-US"/>
              </w:rPr>
              <w:fldChar w:fldCharType="end"/>
            </w:r>
          </w:p>
        </w:tc>
      </w:tr>
      <w:tr w:rsidR="000C0D31" w:rsidRPr="00735FCB" w14:paraId="18EE8934" w14:textId="77777777" w:rsidTr="00246D14">
        <w:trPr>
          <w:trHeight w:val="75"/>
        </w:trPr>
        <w:tc>
          <w:tcPr>
            <w:tcW w:w="1912" w:type="dxa"/>
            <w:vMerge/>
            <w:tcBorders>
              <w:left w:val="single" w:sz="12" w:space="0" w:color="auto"/>
            </w:tcBorders>
            <w:shd w:val="clear" w:color="auto" w:fill="CCFFFF"/>
            <w:tcMar>
              <w:left w:w="57" w:type="dxa"/>
              <w:right w:w="57" w:type="dxa"/>
            </w:tcMar>
            <w:vAlign w:val="center"/>
          </w:tcPr>
          <w:p w14:paraId="45A94396" w14:textId="77777777" w:rsidR="000C0D31" w:rsidRPr="00735FCB" w:rsidRDefault="000C0D31" w:rsidP="000C0D31">
            <w:pPr>
              <w:numPr>
                <w:ilvl w:val="0"/>
                <w:numId w:val="5"/>
              </w:numPr>
              <w:spacing w:after="0" w:line="240" w:lineRule="auto"/>
              <w:jc w:val="both"/>
              <w:rPr>
                <w:rFonts w:ascii="Arial" w:hAnsi="Arial" w:cs="Arial"/>
                <w:sz w:val="20"/>
                <w:szCs w:val="20"/>
                <w:lang w:val="en-GB"/>
              </w:rPr>
            </w:pPr>
          </w:p>
        </w:tc>
        <w:tc>
          <w:tcPr>
            <w:tcW w:w="4790" w:type="dxa"/>
            <w:gridSpan w:val="8"/>
            <w:tcBorders>
              <w:right w:val="single" w:sz="8" w:space="0" w:color="auto"/>
            </w:tcBorders>
            <w:shd w:val="clear" w:color="auto" w:fill="auto"/>
            <w:tcMar>
              <w:left w:w="57" w:type="dxa"/>
              <w:right w:w="57" w:type="dxa"/>
            </w:tcMar>
          </w:tcPr>
          <w:p w14:paraId="0992A44B" w14:textId="77777777" w:rsidR="000C0D31" w:rsidRPr="00735FCB" w:rsidRDefault="000C0D31" w:rsidP="00246D14">
            <w:pPr>
              <w:spacing w:after="0" w:line="240" w:lineRule="auto"/>
              <w:jc w:val="both"/>
              <w:rPr>
                <w:rFonts w:ascii="Arial" w:hAnsi="Arial" w:cs="Arial"/>
                <w:sz w:val="20"/>
                <w:szCs w:val="20"/>
              </w:rPr>
            </w:pPr>
            <w:r w:rsidRPr="00735FCB">
              <w:rPr>
                <w:rFonts w:ascii="Arial" w:hAnsi="Arial" w:cs="Arial"/>
                <w:sz w:val="20"/>
                <w:szCs w:val="20"/>
              </w:rPr>
              <w:t xml:space="preserve">C. J. Geankoplis, A. Hersel, D. Lepek, Transport Processes and Separation Process Principles, 5. ed., Pearson, Boston, 2018. </w:t>
            </w:r>
          </w:p>
        </w:tc>
        <w:tc>
          <w:tcPr>
            <w:tcW w:w="1244" w:type="dxa"/>
            <w:gridSpan w:val="2"/>
            <w:tcBorders>
              <w:left w:val="single" w:sz="8" w:space="0" w:color="auto"/>
              <w:right w:val="single" w:sz="8" w:space="0" w:color="auto"/>
            </w:tcBorders>
            <w:shd w:val="clear" w:color="auto" w:fill="auto"/>
            <w:tcMar>
              <w:left w:w="57" w:type="dxa"/>
              <w:right w:w="57" w:type="dxa"/>
            </w:tcMar>
          </w:tcPr>
          <w:p w14:paraId="59B579B5" w14:textId="77777777" w:rsidR="000C0D31" w:rsidRPr="00735FCB" w:rsidRDefault="000C0D31" w:rsidP="00246D14">
            <w:pPr>
              <w:spacing w:after="0" w:line="240" w:lineRule="auto"/>
              <w:jc w:val="both"/>
              <w:rPr>
                <w:rFonts w:ascii="Arial" w:hAnsi="Arial" w:cs="Arial"/>
                <w:sz w:val="20"/>
                <w:szCs w:val="20"/>
                <w:lang w:val="en-GB"/>
              </w:rPr>
            </w:pPr>
            <w:r w:rsidRPr="00735FCB">
              <w:rPr>
                <w:rFonts w:ascii="Arial" w:hAnsi="Arial" w:cs="Arial"/>
                <w:sz w:val="20"/>
                <w:szCs w:val="20"/>
                <w:lang w:val="en-GB"/>
              </w:rPr>
              <w:fldChar w:fldCharType="begin">
                <w:ffData>
                  <w:name w:val="Text1"/>
                  <w:enabled/>
                  <w:calcOnExit w:val="0"/>
                  <w:textInput/>
                </w:ffData>
              </w:fldChar>
            </w:r>
            <w:r w:rsidRPr="00735FCB">
              <w:rPr>
                <w:rFonts w:ascii="Arial" w:hAnsi="Arial" w:cs="Arial"/>
                <w:sz w:val="20"/>
                <w:szCs w:val="20"/>
                <w:lang w:val="en-GB"/>
              </w:rPr>
              <w:instrText xml:space="preserve"> FORMTEXT </w:instrText>
            </w:r>
            <w:r w:rsidRPr="00735FCB">
              <w:rPr>
                <w:rFonts w:ascii="Arial" w:hAnsi="Arial" w:cs="Arial"/>
                <w:sz w:val="20"/>
                <w:szCs w:val="20"/>
                <w:lang w:val="en-GB"/>
              </w:rPr>
            </w:r>
            <w:r w:rsidRPr="00735FCB">
              <w:rPr>
                <w:rFonts w:ascii="Arial" w:hAnsi="Arial" w:cs="Arial"/>
                <w:sz w:val="20"/>
                <w:szCs w:val="20"/>
                <w:lang w:val="en-GB"/>
              </w:rPr>
              <w:fldChar w:fldCharType="separate"/>
            </w:r>
            <w:r w:rsidRPr="00735FCB">
              <w:rPr>
                <w:rFonts w:ascii="Arial" w:hAnsi="Arial" w:cs="Arial"/>
                <w:sz w:val="20"/>
                <w:szCs w:val="20"/>
                <w:lang w:val="en-GB"/>
              </w:rPr>
              <w:t> </w:t>
            </w:r>
            <w:r w:rsidRPr="00735FCB">
              <w:rPr>
                <w:rFonts w:ascii="Arial" w:hAnsi="Arial" w:cs="Arial"/>
                <w:sz w:val="20"/>
                <w:szCs w:val="20"/>
                <w:lang w:val="en-GB"/>
              </w:rPr>
              <w:t> </w:t>
            </w:r>
            <w:r w:rsidRPr="00735FCB">
              <w:rPr>
                <w:rFonts w:ascii="Arial" w:hAnsi="Arial" w:cs="Arial"/>
                <w:sz w:val="20"/>
                <w:szCs w:val="20"/>
                <w:lang w:val="en-GB"/>
              </w:rPr>
              <w:t> </w:t>
            </w:r>
            <w:r w:rsidRPr="00735FCB">
              <w:rPr>
                <w:rFonts w:ascii="Arial" w:hAnsi="Arial" w:cs="Arial"/>
                <w:sz w:val="20"/>
                <w:szCs w:val="20"/>
                <w:lang w:val="en-GB"/>
              </w:rPr>
              <w:t> </w:t>
            </w:r>
            <w:r w:rsidRPr="00735FCB">
              <w:rPr>
                <w:rFonts w:ascii="Arial" w:hAnsi="Arial" w:cs="Arial"/>
                <w:sz w:val="20"/>
                <w:szCs w:val="20"/>
                <w:lang w:val="en-GB"/>
              </w:rPr>
              <w:t> </w:t>
            </w:r>
            <w:r w:rsidRPr="00735FCB">
              <w:rPr>
                <w:rFonts w:ascii="Arial" w:hAnsi="Arial" w:cs="Arial"/>
                <w:sz w:val="20"/>
                <w:szCs w:val="20"/>
                <w:lang w:val="en-US"/>
              </w:rPr>
              <w:fldChar w:fldCharType="end"/>
            </w:r>
          </w:p>
        </w:tc>
        <w:tc>
          <w:tcPr>
            <w:tcW w:w="1518" w:type="dxa"/>
            <w:gridSpan w:val="4"/>
            <w:tcBorders>
              <w:left w:val="single" w:sz="8" w:space="0" w:color="auto"/>
              <w:right w:val="single" w:sz="12" w:space="0" w:color="auto"/>
            </w:tcBorders>
            <w:shd w:val="clear" w:color="auto" w:fill="auto"/>
            <w:tcMar>
              <w:left w:w="57" w:type="dxa"/>
              <w:right w:w="57" w:type="dxa"/>
            </w:tcMar>
          </w:tcPr>
          <w:p w14:paraId="220AF1E4" w14:textId="77777777" w:rsidR="000C0D31" w:rsidRPr="00735FCB" w:rsidRDefault="000C0D31" w:rsidP="00246D14">
            <w:pPr>
              <w:spacing w:after="0" w:line="240" w:lineRule="auto"/>
              <w:jc w:val="both"/>
              <w:rPr>
                <w:rFonts w:ascii="Arial" w:hAnsi="Arial" w:cs="Arial"/>
                <w:sz w:val="20"/>
                <w:szCs w:val="20"/>
                <w:lang w:val="en-GB"/>
              </w:rPr>
            </w:pPr>
            <w:r w:rsidRPr="00735FCB">
              <w:rPr>
                <w:rFonts w:ascii="Arial" w:hAnsi="Arial" w:cs="Arial"/>
                <w:sz w:val="20"/>
                <w:szCs w:val="20"/>
                <w:lang w:val="en-GB"/>
              </w:rPr>
              <w:fldChar w:fldCharType="begin">
                <w:ffData>
                  <w:name w:val="Text1"/>
                  <w:enabled/>
                  <w:calcOnExit w:val="0"/>
                  <w:textInput/>
                </w:ffData>
              </w:fldChar>
            </w:r>
            <w:r w:rsidRPr="00735FCB">
              <w:rPr>
                <w:rFonts w:ascii="Arial" w:hAnsi="Arial" w:cs="Arial"/>
                <w:sz w:val="20"/>
                <w:szCs w:val="20"/>
                <w:lang w:val="en-GB"/>
              </w:rPr>
              <w:instrText xml:space="preserve"> FORMTEXT </w:instrText>
            </w:r>
            <w:r w:rsidRPr="00735FCB">
              <w:rPr>
                <w:rFonts w:ascii="Arial" w:hAnsi="Arial" w:cs="Arial"/>
                <w:sz w:val="20"/>
                <w:szCs w:val="20"/>
                <w:lang w:val="en-GB"/>
              </w:rPr>
            </w:r>
            <w:r w:rsidRPr="00735FCB">
              <w:rPr>
                <w:rFonts w:ascii="Arial" w:hAnsi="Arial" w:cs="Arial"/>
                <w:sz w:val="20"/>
                <w:szCs w:val="20"/>
                <w:lang w:val="en-GB"/>
              </w:rPr>
              <w:fldChar w:fldCharType="separate"/>
            </w:r>
            <w:r w:rsidRPr="00735FCB">
              <w:rPr>
                <w:rFonts w:ascii="Arial" w:hAnsi="Arial" w:cs="Arial"/>
                <w:sz w:val="20"/>
                <w:szCs w:val="20"/>
                <w:lang w:val="en-GB"/>
              </w:rPr>
              <w:t> </w:t>
            </w:r>
            <w:r w:rsidRPr="00735FCB">
              <w:rPr>
                <w:rFonts w:ascii="Arial" w:hAnsi="Arial" w:cs="Arial"/>
                <w:sz w:val="20"/>
                <w:szCs w:val="20"/>
                <w:lang w:val="en-GB"/>
              </w:rPr>
              <w:t> </w:t>
            </w:r>
            <w:r w:rsidRPr="00735FCB">
              <w:rPr>
                <w:rFonts w:ascii="Arial" w:hAnsi="Arial" w:cs="Arial"/>
                <w:sz w:val="20"/>
                <w:szCs w:val="20"/>
                <w:lang w:val="en-GB"/>
              </w:rPr>
              <w:t> </w:t>
            </w:r>
            <w:r w:rsidRPr="00735FCB">
              <w:rPr>
                <w:rFonts w:ascii="Arial" w:hAnsi="Arial" w:cs="Arial"/>
                <w:sz w:val="20"/>
                <w:szCs w:val="20"/>
                <w:lang w:val="en-GB"/>
              </w:rPr>
              <w:t> </w:t>
            </w:r>
            <w:r w:rsidRPr="00735FCB">
              <w:rPr>
                <w:rFonts w:ascii="Arial" w:hAnsi="Arial" w:cs="Arial"/>
                <w:sz w:val="20"/>
                <w:szCs w:val="20"/>
                <w:lang w:val="en-GB"/>
              </w:rPr>
              <w:t> </w:t>
            </w:r>
            <w:r w:rsidRPr="00735FCB">
              <w:rPr>
                <w:rFonts w:ascii="Arial" w:hAnsi="Arial" w:cs="Arial"/>
                <w:sz w:val="20"/>
                <w:szCs w:val="20"/>
                <w:lang w:val="en-US"/>
              </w:rPr>
              <w:fldChar w:fldCharType="end"/>
            </w:r>
          </w:p>
        </w:tc>
      </w:tr>
      <w:tr w:rsidR="000C0D31" w:rsidRPr="00735FCB" w14:paraId="1D48DBE3" w14:textId="77777777" w:rsidTr="00246D14">
        <w:trPr>
          <w:trHeight w:val="75"/>
        </w:trPr>
        <w:tc>
          <w:tcPr>
            <w:tcW w:w="1912" w:type="dxa"/>
            <w:vMerge/>
            <w:tcBorders>
              <w:left w:val="single" w:sz="12" w:space="0" w:color="auto"/>
            </w:tcBorders>
            <w:shd w:val="clear" w:color="auto" w:fill="CCFFFF"/>
            <w:tcMar>
              <w:left w:w="57" w:type="dxa"/>
              <w:right w:w="57" w:type="dxa"/>
            </w:tcMar>
            <w:vAlign w:val="center"/>
          </w:tcPr>
          <w:p w14:paraId="12124D69" w14:textId="77777777" w:rsidR="000C0D31" w:rsidRPr="00735FCB" w:rsidRDefault="000C0D31" w:rsidP="000C0D31">
            <w:pPr>
              <w:numPr>
                <w:ilvl w:val="0"/>
                <w:numId w:val="5"/>
              </w:numPr>
              <w:spacing w:after="0" w:line="240" w:lineRule="auto"/>
              <w:jc w:val="both"/>
              <w:rPr>
                <w:rFonts w:ascii="Arial" w:hAnsi="Arial" w:cs="Arial"/>
                <w:sz w:val="20"/>
                <w:szCs w:val="20"/>
                <w:lang w:val="en-GB"/>
              </w:rPr>
            </w:pPr>
          </w:p>
        </w:tc>
        <w:tc>
          <w:tcPr>
            <w:tcW w:w="4790" w:type="dxa"/>
            <w:gridSpan w:val="8"/>
            <w:tcBorders>
              <w:right w:val="single" w:sz="8" w:space="0" w:color="auto"/>
            </w:tcBorders>
            <w:shd w:val="clear" w:color="auto" w:fill="auto"/>
            <w:tcMar>
              <w:left w:w="57" w:type="dxa"/>
              <w:right w:w="57" w:type="dxa"/>
            </w:tcMar>
          </w:tcPr>
          <w:p w14:paraId="63306D7D" w14:textId="77777777" w:rsidR="000C0D31" w:rsidRPr="00735FCB" w:rsidRDefault="000C0D31" w:rsidP="00246D14">
            <w:pPr>
              <w:spacing w:after="0" w:line="240" w:lineRule="auto"/>
              <w:jc w:val="both"/>
              <w:rPr>
                <w:rFonts w:ascii="Arial" w:hAnsi="Arial" w:cs="Arial"/>
                <w:sz w:val="20"/>
                <w:szCs w:val="20"/>
              </w:rPr>
            </w:pPr>
            <w:r w:rsidRPr="00735FCB">
              <w:rPr>
                <w:rFonts w:ascii="Arial" w:hAnsi="Arial" w:cs="Arial"/>
                <w:sz w:val="20"/>
                <w:szCs w:val="20"/>
              </w:rPr>
              <w:t>R. H. Perry and D. W. Green, Perry’s Chemical Engineer´s Handbook, 9th Ed., McGraw-Hill, New York, 2019.</w:t>
            </w:r>
          </w:p>
        </w:tc>
        <w:tc>
          <w:tcPr>
            <w:tcW w:w="1244" w:type="dxa"/>
            <w:gridSpan w:val="2"/>
            <w:tcBorders>
              <w:left w:val="single" w:sz="8" w:space="0" w:color="auto"/>
              <w:right w:val="single" w:sz="8" w:space="0" w:color="auto"/>
            </w:tcBorders>
            <w:shd w:val="clear" w:color="auto" w:fill="auto"/>
            <w:tcMar>
              <w:left w:w="57" w:type="dxa"/>
              <w:right w:w="57" w:type="dxa"/>
            </w:tcMar>
          </w:tcPr>
          <w:p w14:paraId="53E54507" w14:textId="77777777" w:rsidR="000C0D31" w:rsidRPr="00735FCB" w:rsidRDefault="000C0D31" w:rsidP="00246D14">
            <w:pPr>
              <w:spacing w:after="0" w:line="240" w:lineRule="auto"/>
              <w:jc w:val="both"/>
              <w:rPr>
                <w:rFonts w:ascii="Arial" w:hAnsi="Arial" w:cs="Arial"/>
                <w:sz w:val="20"/>
                <w:szCs w:val="20"/>
                <w:lang w:val="en-GB"/>
              </w:rPr>
            </w:pPr>
            <w:r w:rsidRPr="00735FCB">
              <w:rPr>
                <w:rFonts w:ascii="Arial" w:hAnsi="Arial" w:cs="Arial"/>
                <w:sz w:val="20"/>
                <w:szCs w:val="20"/>
                <w:lang w:val="en-GB"/>
              </w:rPr>
              <w:fldChar w:fldCharType="begin">
                <w:ffData>
                  <w:name w:val="Text1"/>
                  <w:enabled/>
                  <w:calcOnExit w:val="0"/>
                  <w:textInput/>
                </w:ffData>
              </w:fldChar>
            </w:r>
            <w:r w:rsidRPr="00735FCB">
              <w:rPr>
                <w:rFonts w:ascii="Arial" w:hAnsi="Arial" w:cs="Arial"/>
                <w:sz w:val="20"/>
                <w:szCs w:val="20"/>
                <w:lang w:val="en-GB"/>
              </w:rPr>
              <w:instrText xml:space="preserve"> FORMTEXT </w:instrText>
            </w:r>
            <w:r w:rsidRPr="00735FCB">
              <w:rPr>
                <w:rFonts w:ascii="Arial" w:hAnsi="Arial" w:cs="Arial"/>
                <w:sz w:val="20"/>
                <w:szCs w:val="20"/>
                <w:lang w:val="en-GB"/>
              </w:rPr>
            </w:r>
            <w:r w:rsidRPr="00735FCB">
              <w:rPr>
                <w:rFonts w:ascii="Arial" w:hAnsi="Arial" w:cs="Arial"/>
                <w:sz w:val="20"/>
                <w:szCs w:val="20"/>
                <w:lang w:val="en-GB"/>
              </w:rPr>
              <w:fldChar w:fldCharType="separate"/>
            </w:r>
            <w:r w:rsidRPr="00735FCB">
              <w:rPr>
                <w:rFonts w:ascii="Arial" w:hAnsi="Arial" w:cs="Arial"/>
                <w:sz w:val="20"/>
                <w:szCs w:val="20"/>
                <w:lang w:val="en-GB"/>
              </w:rPr>
              <w:t> </w:t>
            </w:r>
            <w:r w:rsidRPr="00735FCB">
              <w:rPr>
                <w:rFonts w:ascii="Arial" w:hAnsi="Arial" w:cs="Arial"/>
                <w:sz w:val="20"/>
                <w:szCs w:val="20"/>
                <w:lang w:val="en-GB"/>
              </w:rPr>
              <w:t> </w:t>
            </w:r>
            <w:r w:rsidRPr="00735FCB">
              <w:rPr>
                <w:rFonts w:ascii="Arial" w:hAnsi="Arial" w:cs="Arial"/>
                <w:sz w:val="20"/>
                <w:szCs w:val="20"/>
                <w:lang w:val="en-GB"/>
              </w:rPr>
              <w:t> </w:t>
            </w:r>
            <w:r w:rsidRPr="00735FCB">
              <w:rPr>
                <w:rFonts w:ascii="Arial" w:hAnsi="Arial" w:cs="Arial"/>
                <w:sz w:val="20"/>
                <w:szCs w:val="20"/>
                <w:lang w:val="en-GB"/>
              </w:rPr>
              <w:t> </w:t>
            </w:r>
            <w:r w:rsidRPr="00735FCB">
              <w:rPr>
                <w:rFonts w:ascii="Arial" w:hAnsi="Arial" w:cs="Arial"/>
                <w:sz w:val="20"/>
                <w:szCs w:val="20"/>
                <w:lang w:val="en-GB"/>
              </w:rPr>
              <w:t> </w:t>
            </w:r>
            <w:r w:rsidRPr="00735FCB">
              <w:rPr>
                <w:rFonts w:ascii="Arial" w:hAnsi="Arial" w:cs="Arial"/>
                <w:sz w:val="20"/>
                <w:szCs w:val="20"/>
                <w:lang w:val="en-US"/>
              </w:rPr>
              <w:fldChar w:fldCharType="end"/>
            </w:r>
          </w:p>
        </w:tc>
        <w:tc>
          <w:tcPr>
            <w:tcW w:w="1518" w:type="dxa"/>
            <w:gridSpan w:val="4"/>
            <w:tcBorders>
              <w:left w:val="single" w:sz="8" w:space="0" w:color="auto"/>
              <w:right w:val="single" w:sz="12" w:space="0" w:color="auto"/>
            </w:tcBorders>
            <w:shd w:val="clear" w:color="auto" w:fill="auto"/>
            <w:tcMar>
              <w:left w:w="57" w:type="dxa"/>
              <w:right w:w="57" w:type="dxa"/>
            </w:tcMar>
          </w:tcPr>
          <w:p w14:paraId="1D95F79C" w14:textId="77777777" w:rsidR="000C0D31" w:rsidRPr="00735FCB" w:rsidRDefault="000C0D31" w:rsidP="00246D14">
            <w:pPr>
              <w:spacing w:after="0" w:line="240" w:lineRule="auto"/>
              <w:jc w:val="both"/>
              <w:rPr>
                <w:rFonts w:ascii="Arial" w:hAnsi="Arial" w:cs="Arial"/>
                <w:sz w:val="20"/>
                <w:szCs w:val="20"/>
                <w:lang w:val="en-GB"/>
              </w:rPr>
            </w:pPr>
            <w:r w:rsidRPr="00735FCB">
              <w:rPr>
                <w:rFonts w:ascii="Arial" w:hAnsi="Arial" w:cs="Arial"/>
                <w:sz w:val="20"/>
                <w:szCs w:val="20"/>
                <w:lang w:val="en-GB"/>
              </w:rPr>
              <w:fldChar w:fldCharType="begin">
                <w:ffData>
                  <w:name w:val="Text1"/>
                  <w:enabled/>
                  <w:calcOnExit w:val="0"/>
                  <w:textInput/>
                </w:ffData>
              </w:fldChar>
            </w:r>
            <w:r w:rsidRPr="00735FCB">
              <w:rPr>
                <w:rFonts w:ascii="Arial" w:hAnsi="Arial" w:cs="Arial"/>
                <w:sz w:val="20"/>
                <w:szCs w:val="20"/>
                <w:lang w:val="en-GB"/>
              </w:rPr>
              <w:instrText xml:space="preserve"> FORMTEXT </w:instrText>
            </w:r>
            <w:r w:rsidRPr="00735FCB">
              <w:rPr>
                <w:rFonts w:ascii="Arial" w:hAnsi="Arial" w:cs="Arial"/>
                <w:sz w:val="20"/>
                <w:szCs w:val="20"/>
                <w:lang w:val="en-GB"/>
              </w:rPr>
            </w:r>
            <w:r w:rsidRPr="00735FCB">
              <w:rPr>
                <w:rFonts w:ascii="Arial" w:hAnsi="Arial" w:cs="Arial"/>
                <w:sz w:val="20"/>
                <w:szCs w:val="20"/>
                <w:lang w:val="en-GB"/>
              </w:rPr>
              <w:fldChar w:fldCharType="separate"/>
            </w:r>
            <w:r w:rsidRPr="00735FCB">
              <w:rPr>
                <w:rFonts w:ascii="Arial" w:hAnsi="Arial" w:cs="Arial"/>
                <w:sz w:val="20"/>
                <w:szCs w:val="20"/>
                <w:lang w:val="en-GB"/>
              </w:rPr>
              <w:t> </w:t>
            </w:r>
            <w:r w:rsidRPr="00735FCB">
              <w:rPr>
                <w:rFonts w:ascii="Arial" w:hAnsi="Arial" w:cs="Arial"/>
                <w:sz w:val="20"/>
                <w:szCs w:val="20"/>
                <w:lang w:val="en-GB"/>
              </w:rPr>
              <w:t> </w:t>
            </w:r>
            <w:r w:rsidRPr="00735FCB">
              <w:rPr>
                <w:rFonts w:ascii="Arial" w:hAnsi="Arial" w:cs="Arial"/>
                <w:sz w:val="20"/>
                <w:szCs w:val="20"/>
                <w:lang w:val="en-GB"/>
              </w:rPr>
              <w:t> </w:t>
            </w:r>
            <w:r w:rsidRPr="00735FCB">
              <w:rPr>
                <w:rFonts w:ascii="Arial" w:hAnsi="Arial" w:cs="Arial"/>
                <w:sz w:val="20"/>
                <w:szCs w:val="20"/>
                <w:lang w:val="en-GB"/>
              </w:rPr>
              <w:t> </w:t>
            </w:r>
            <w:r w:rsidRPr="00735FCB">
              <w:rPr>
                <w:rFonts w:ascii="Arial" w:hAnsi="Arial" w:cs="Arial"/>
                <w:sz w:val="20"/>
                <w:szCs w:val="20"/>
                <w:lang w:val="en-GB"/>
              </w:rPr>
              <w:t> </w:t>
            </w:r>
            <w:r w:rsidRPr="00735FCB">
              <w:rPr>
                <w:rFonts w:ascii="Arial" w:hAnsi="Arial" w:cs="Arial"/>
                <w:sz w:val="20"/>
                <w:szCs w:val="20"/>
                <w:lang w:val="en-US"/>
              </w:rPr>
              <w:fldChar w:fldCharType="end"/>
            </w:r>
          </w:p>
        </w:tc>
      </w:tr>
      <w:tr w:rsidR="000C0D31" w:rsidRPr="00735FCB" w14:paraId="77A0115A" w14:textId="77777777" w:rsidTr="00246D14">
        <w:trPr>
          <w:trHeight w:val="75"/>
        </w:trPr>
        <w:tc>
          <w:tcPr>
            <w:tcW w:w="1912" w:type="dxa"/>
            <w:vMerge/>
            <w:tcBorders>
              <w:left w:val="single" w:sz="12" w:space="0" w:color="auto"/>
            </w:tcBorders>
            <w:shd w:val="clear" w:color="auto" w:fill="CCFFFF"/>
            <w:tcMar>
              <w:left w:w="57" w:type="dxa"/>
              <w:right w:w="57" w:type="dxa"/>
            </w:tcMar>
            <w:vAlign w:val="center"/>
          </w:tcPr>
          <w:p w14:paraId="0F28607F" w14:textId="77777777" w:rsidR="000C0D31" w:rsidRPr="00735FCB" w:rsidRDefault="000C0D31" w:rsidP="000C0D31">
            <w:pPr>
              <w:numPr>
                <w:ilvl w:val="0"/>
                <w:numId w:val="5"/>
              </w:numPr>
              <w:spacing w:after="0" w:line="240" w:lineRule="auto"/>
              <w:jc w:val="both"/>
              <w:rPr>
                <w:rFonts w:ascii="Arial" w:hAnsi="Arial" w:cs="Arial"/>
                <w:sz w:val="20"/>
                <w:szCs w:val="20"/>
                <w:lang w:val="en-GB"/>
              </w:rPr>
            </w:pPr>
          </w:p>
        </w:tc>
        <w:tc>
          <w:tcPr>
            <w:tcW w:w="4790" w:type="dxa"/>
            <w:gridSpan w:val="8"/>
            <w:tcBorders>
              <w:right w:val="single" w:sz="8" w:space="0" w:color="auto"/>
            </w:tcBorders>
            <w:shd w:val="clear" w:color="auto" w:fill="auto"/>
            <w:tcMar>
              <w:left w:w="57" w:type="dxa"/>
              <w:right w:w="57" w:type="dxa"/>
            </w:tcMar>
          </w:tcPr>
          <w:p w14:paraId="1B0A9120" w14:textId="77777777" w:rsidR="000C0D31" w:rsidRPr="00735FCB" w:rsidRDefault="000C0D31" w:rsidP="00246D14">
            <w:pPr>
              <w:spacing w:after="0" w:line="240" w:lineRule="auto"/>
              <w:jc w:val="both"/>
              <w:rPr>
                <w:rFonts w:ascii="Arial" w:hAnsi="Arial" w:cs="Arial"/>
                <w:sz w:val="20"/>
                <w:szCs w:val="20"/>
                <w:lang w:val="en-GB"/>
              </w:rPr>
            </w:pPr>
            <w:r w:rsidRPr="00735FCB">
              <w:rPr>
                <w:rFonts w:ascii="Arial" w:hAnsi="Arial" w:cs="Arial"/>
                <w:sz w:val="20"/>
                <w:szCs w:val="20"/>
                <w:lang w:val="en-GB"/>
              </w:rPr>
              <w:fldChar w:fldCharType="begin">
                <w:ffData>
                  <w:name w:val="Text1"/>
                  <w:enabled/>
                  <w:calcOnExit w:val="0"/>
                  <w:textInput/>
                </w:ffData>
              </w:fldChar>
            </w:r>
            <w:r w:rsidRPr="00735FCB">
              <w:rPr>
                <w:rFonts w:ascii="Arial" w:hAnsi="Arial" w:cs="Arial"/>
                <w:sz w:val="20"/>
                <w:szCs w:val="20"/>
                <w:lang w:val="en-GB"/>
              </w:rPr>
              <w:instrText xml:space="preserve"> FORMTEXT </w:instrText>
            </w:r>
            <w:r w:rsidRPr="00735FCB">
              <w:rPr>
                <w:rFonts w:ascii="Arial" w:hAnsi="Arial" w:cs="Arial"/>
                <w:sz w:val="20"/>
                <w:szCs w:val="20"/>
                <w:lang w:val="en-GB"/>
              </w:rPr>
            </w:r>
            <w:r w:rsidRPr="00735FCB">
              <w:rPr>
                <w:rFonts w:ascii="Arial" w:hAnsi="Arial" w:cs="Arial"/>
                <w:sz w:val="20"/>
                <w:szCs w:val="20"/>
                <w:lang w:val="en-GB"/>
              </w:rPr>
              <w:fldChar w:fldCharType="separate"/>
            </w:r>
            <w:r w:rsidRPr="00735FCB">
              <w:rPr>
                <w:rFonts w:ascii="Arial" w:hAnsi="Arial" w:cs="Arial"/>
                <w:sz w:val="20"/>
                <w:szCs w:val="20"/>
                <w:lang w:val="en-GB"/>
              </w:rPr>
              <w:t> </w:t>
            </w:r>
            <w:r w:rsidRPr="00735FCB">
              <w:rPr>
                <w:rFonts w:ascii="Arial" w:hAnsi="Arial" w:cs="Arial"/>
                <w:sz w:val="20"/>
                <w:szCs w:val="20"/>
                <w:lang w:val="en-GB"/>
              </w:rPr>
              <w:t> </w:t>
            </w:r>
            <w:r w:rsidRPr="00735FCB">
              <w:rPr>
                <w:rFonts w:ascii="Arial" w:hAnsi="Arial" w:cs="Arial"/>
                <w:sz w:val="20"/>
                <w:szCs w:val="20"/>
                <w:lang w:val="en-GB"/>
              </w:rPr>
              <w:t> </w:t>
            </w:r>
            <w:r w:rsidRPr="00735FCB">
              <w:rPr>
                <w:rFonts w:ascii="Arial" w:hAnsi="Arial" w:cs="Arial"/>
                <w:sz w:val="20"/>
                <w:szCs w:val="20"/>
                <w:lang w:val="en-GB"/>
              </w:rPr>
              <w:t> </w:t>
            </w:r>
            <w:r w:rsidRPr="00735FCB">
              <w:rPr>
                <w:rFonts w:ascii="Arial" w:hAnsi="Arial" w:cs="Arial"/>
                <w:sz w:val="20"/>
                <w:szCs w:val="20"/>
                <w:lang w:val="en-GB"/>
              </w:rPr>
              <w:t> </w:t>
            </w:r>
            <w:r w:rsidRPr="00735FCB">
              <w:rPr>
                <w:rFonts w:ascii="Arial" w:hAnsi="Arial" w:cs="Arial"/>
                <w:sz w:val="20"/>
                <w:szCs w:val="20"/>
                <w:lang w:val="en-US"/>
              </w:rPr>
              <w:fldChar w:fldCharType="end"/>
            </w:r>
          </w:p>
        </w:tc>
        <w:tc>
          <w:tcPr>
            <w:tcW w:w="1244" w:type="dxa"/>
            <w:gridSpan w:val="2"/>
            <w:tcBorders>
              <w:left w:val="single" w:sz="8" w:space="0" w:color="auto"/>
              <w:right w:val="single" w:sz="8" w:space="0" w:color="auto"/>
            </w:tcBorders>
            <w:shd w:val="clear" w:color="auto" w:fill="auto"/>
            <w:tcMar>
              <w:left w:w="57" w:type="dxa"/>
              <w:right w:w="57" w:type="dxa"/>
            </w:tcMar>
          </w:tcPr>
          <w:p w14:paraId="7F6E39CF" w14:textId="77777777" w:rsidR="000C0D31" w:rsidRPr="00735FCB" w:rsidRDefault="000C0D31" w:rsidP="00246D14">
            <w:pPr>
              <w:spacing w:after="0" w:line="240" w:lineRule="auto"/>
              <w:jc w:val="both"/>
              <w:rPr>
                <w:rFonts w:ascii="Arial" w:hAnsi="Arial" w:cs="Arial"/>
                <w:sz w:val="20"/>
                <w:szCs w:val="20"/>
                <w:lang w:val="en-GB"/>
              </w:rPr>
            </w:pPr>
            <w:r w:rsidRPr="00735FCB">
              <w:rPr>
                <w:rFonts w:ascii="Arial" w:hAnsi="Arial" w:cs="Arial"/>
                <w:sz w:val="20"/>
                <w:szCs w:val="20"/>
                <w:lang w:val="en-GB"/>
              </w:rPr>
              <w:fldChar w:fldCharType="begin">
                <w:ffData>
                  <w:name w:val="Text1"/>
                  <w:enabled/>
                  <w:calcOnExit w:val="0"/>
                  <w:textInput/>
                </w:ffData>
              </w:fldChar>
            </w:r>
            <w:r w:rsidRPr="00735FCB">
              <w:rPr>
                <w:rFonts w:ascii="Arial" w:hAnsi="Arial" w:cs="Arial"/>
                <w:sz w:val="20"/>
                <w:szCs w:val="20"/>
                <w:lang w:val="en-GB"/>
              </w:rPr>
              <w:instrText xml:space="preserve"> FORMTEXT </w:instrText>
            </w:r>
            <w:r w:rsidRPr="00735FCB">
              <w:rPr>
                <w:rFonts w:ascii="Arial" w:hAnsi="Arial" w:cs="Arial"/>
                <w:sz w:val="20"/>
                <w:szCs w:val="20"/>
                <w:lang w:val="en-GB"/>
              </w:rPr>
            </w:r>
            <w:r w:rsidRPr="00735FCB">
              <w:rPr>
                <w:rFonts w:ascii="Arial" w:hAnsi="Arial" w:cs="Arial"/>
                <w:sz w:val="20"/>
                <w:szCs w:val="20"/>
                <w:lang w:val="en-GB"/>
              </w:rPr>
              <w:fldChar w:fldCharType="separate"/>
            </w:r>
            <w:r w:rsidRPr="00735FCB">
              <w:rPr>
                <w:rFonts w:ascii="Arial" w:hAnsi="Arial" w:cs="Arial"/>
                <w:sz w:val="20"/>
                <w:szCs w:val="20"/>
                <w:lang w:val="en-GB"/>
              </w:rPr>
              <w:t> </w:t>
            </w:r>
            <w:r w:rsidRPr="00735FCB">
              <w:rPr>
                <w:rFonts w:ascii="Arial" w:hAnsi="Arial" w:cs="Arial"/>
                <w:sz w:val="20"/>
                <w:szCs w:val="20"/>
                <w:lang w:val="en-GB"/>
              </w:rPr>
              <w:t> </w:t>
            </w:r>
            <w:r w:rsidRPr="00735FCB">
              <w:rPr>
                <w:rFonts w:ascii="Arial" w:hAnsi="Arial" w:cs="Arial"/>
                <w:sz w:val="20"/>
                <w:szCs w:val="20"/>
                <w:lang w:val="en-GB"/>
              </w:rPr>
              <w:t> </w:t>
            </w:r>
            <w:r w:rsidRPr="00735FCB">
              <w:rPr>
                <w:rFonts w:ascii="Arial" w:hAnsi="Arial" w:cs="Arial"/>
                <w:sz w:val="20"/>
                <w:szCs w:val="20"/>
                <w:lang w:val="en-GB"/>
              </w:rPr>
              <w:t> </w:t>
            </w:r>
            <w:r w:rsidRPr="00735FCB">
              <w:rPr>
                <w:rFonts w:ascii="Arial" w:hAnsi="Arial" w:cs="Arial"/>
                <w:sz w:val="20"/>
                <w:szCs w:val="20"/>
                <w:lang w:val="en-GB"/>
              </w:rPr>
              <w:t> </w:t>
            </w:r>
            <w:r w:rsidRPr="00735FCB">
              <w:rPr>
                <w:rFonts w:ascii="Arial" w:hAnsi="Arial" w:cs="Arial"/>
                <w:sz w:val="20"/>
                <w:szCs w:val="20"/>
                <w:lang w:val="en-US"/>
              </w:rPr>
              <w:fldChar w:fldCharType="end"/>
            </w:r>
          </w:p>
        </w:tc>
        <w:tc>
          <w:tcPr>
            <w:tcW w:w="1518" w:type="dxa"/>
            <w:gridSpan w:val="4"/>
            <w:tcBorders>
              <w:left w:val="single" w:sz="8" w:space="0" w:color="auto"/>
              <w:right w:val="single" w:sz="12" w:space="0" w:color="auto"/>
            </w:tcBorders>
            <w:shd w:val="clear" w:color="auto" w:fill="auto"/>
            <w:tcMar>
              <w:left w:w="57" w:type="dxa"/>
              <w:right w:w="57" w:type="dxa"/>
            </w:tcMar>
          </w:tcPr>
          <w:p w14:paraId="42ACBB73" w14:textId="77777777" w:rsidR="000C0D31" w:rsidRPr="00735FCB" w:rsidRDefault="000C0D31" w:rsidP="00246D14">
            <w:pPr>
              <w:spacing w:after="0" w:line="240" w:lineRule="auto"/>
              <w:jc w:val="both"/>
              <w:rPr>
                <w:rFonts w:ascii="Arial" w:hAnsi="Arial" w:cs="Arial"/>
                <w:sz w:val="20"/>
                <w:szCs w:val="20"/>
                <w:lang w:val="en-GB"/>
              </w:rPr>
            </w:pPr>
            <w:r w:rsidRPr="00735FCB">
              <w:rPr>
                <w:rFonts w:ascii="Arial" w:hAnsi="Arial" w:cs="Arial"/>
                <w:sz w:val="20"/>
                <w:szCs w:val="20"/>
                <w:lang w:val="en-GB"/>
              </w:rPr>
              <w:fldChar w:fldCharType="begin">
                <w:ffData>
                  <w:name w:val="Text1"/>
                  <w:enabled/>
                  <w:calcOnExit w:val="0"/>
                  <w:textInput/>
                </w:ffData>
              </w:fldChar>
            </w:r>
            <w:r w:rsidRPr="00735FCB">
              <w:rPr>
                <w:rFonts w:ascii="Arial" w:hAnsi="Arial" w:cs="Arial"/>
                <w:sz w:val="20"/>
                <w:szCs w:val="20"/>
                <w:lang w:val="en-GB"/>
              </w:rPr>
              <w:instrText xml:space="preserve"> FORMTEXT </w:instrText>
            </w:r>
            <w:r w:rsidRPr="00735FCB">
              <w:rPr>
                <w:rFonts w:ascii="Arial" w:hAnsi="Arial" w:cs="Arial"/>
                <w:sz w:val="20"/>
                <w:szCs w:val="20"/>
                <w:lang w:val="en-GB"/>
              </w:rPr>
            </w:r>
            <w:r w:rsidRPr="00735FCB">
              <w:rPr>
                <w:rFonts w:ascii="Arial" w:hAnsi="Arial" w:cs="Arial"/>
                <w:sz w:val="20"/>
                <w:szCs w:val="20"/>
                <w:lang w:val="en-GB"/>
              </w:rPr>
              <w:fldChar w:fldCharType="separate"/>
            </w:r>
            <w:r w:rsidRPr="00735FCB">
              <w:rPr>
                <w:rFonts w:ascii="Arial" w:hAnsi="Arial" w:cs="Arial"/>
                <w:sz w:val="20"/>
                <w:szCs w:val="20"/>
                <w:lang w:val="en-GB"/>
              </w:rPr>
              <w:t> </w:t>
            </w:r>
            <w:r w:rsidRPr="00735FCB">
              <w:rPr>
                <w:rFonts w:ascii="Arial" w:hAnsi="Arial" w:cs="Arial"/>
                <w:sz w:val="20"/>
                <w:szCs w:val="20"/>
                <w:lang w:val="en-GB"/>
              </w:rPr>
              <w:t> </w:t>
            </w:r>
            <w:r w:rsidRPr="00735FCB">
              <w:rPr>
                <w:rFonts w:ascii="Arial" w:hAnsi="Arial" w:cs="Arial"/>
                <w:sz w:val="20"/>
                <w:szCs w:val="20"/>
                <w:lang w:val="en-GB"/>
              </w:rPr>
              <w:t> </w:t>
            </w:r>
            <w:r w:rsidRPr="00735FCB">
              <w:rPr>
                <w:rFonts w:ascii="Arial" w:hAnsi="Arial" w:cs="Arial"/>
                <w:sz w:val="20"/>
                <w:szCs w:val="20"/>
                <w:lang w:val="en-GB"/>
              </w:rPr>
              <w:t> </w:t>
            </w:r>
            <w:r w:rsidRPr="00735FCB">
              <w:rPr>
                <w:rFonts w:ascii="Arial" w:hAnsi="Arial" w:cs="Arial"/>
                <w:sz w:val="20"/>
                <w:szCs w:val="20"/>
                <w:lang w:val="en-GB"/>
              </w:rPr>
              <w:t> </w:t>
            </w:r>
            <w:r w:rsidRPr="00735FCB">
              <w:rPr>
                <w:rFonts w:ascii="Arial" w:hAnsi="Arial" w:cs="Arial"/>
                <w:sz w:val="20"/>
                <w:szCs w:val="20"/>
                <w:lang w:val="en-US"/>
              </w:rPr>
              <w:fldChar w:fldCharType="end"/>
            </w:r>
          </w:p>
        </w:tc>
      </w:tr>
      <w:tr w:rsidR="000C0D31" w:rsidRPr="00735FCB" w14:paraId="737CFD1D" w14:textId="77777777" w:rsidTr="00246D14">
        <w:tc>
          <w:tcPr>
            <w:tcW w:w="1912" w:type="dxa"/>
            <w:tcBorders>
              <w:top w:val="single" w:sz="12" w:space="0" w:color="auto"/>
              <w:left w:val="single" w:sz="12" w:space="0" w:color="auto"/>
            </w:tcBorders>
            <w:shd w:val="clear" w:color="auto" w:fill="CCFFFF"/>
            <w:tcMar>
              <w:left w:w="57" w:type="dxa"/>
              <w:right w:w="57" w:type="dxa"/>
            </w:tcMar>
            <w:vAlign w:val="center"/>
          </w:tcPr>
          <w:p w14:paraId="2C8D3D7F" w14:textId="77777777" w:rsidR="000C0D31" w:rsidRPr="00735FCB" w:rsidRDefault="000C0D31" w:rsidP="00246D14">
            <w:pPr>
              <w:spacing w:after="0" w:line="240" w:lineRule="auto"/>
              <w:jc w:val="both"/>
              <w:rPr>
                <w:rFonts w:ascii="Arial" w:hAnsi="Arial" w:cs="Arial"/>
                <w:sz w:val="20"/>
                <w:szCs w:val="20"/>
                <w:lang w:val="en-GB"/>
              </w:rPr>
            </w:pPr>
            <w:r w:rsidRPr="00735FCB">
              <w:rPr>
                <w:rFonts w:ascii="Arial" w:hAnsi="Arial" w:cs="Arial"/>
                <w:sz w:val="20"/>
                <w:szCs w:val="20"/>
                <w:lang w:val="en-GB"/>
              </w:rPr>
              <w:t>Optional literature (at the time of submission of study programme proposal)</w:t>
            </w:r>
          </w:p>
        </w:tc>
        <w:tc>
          <w:tcPr>
            <w:tcW w:w="7552" w:type="dxa"/>
            <w:gridSpan w:val="14"/>
            <w:tcBorders>
              <w:top w:val="single" w:sz="12" w:space="0" w:color="auto"/>
              <w:right w:val="single" w:sz="12" w:space="0" w:color="auto"/>
            </w:tcBorders>
            <w:tcMar>
              <w:left w:w="57" w:type="dxa"/>
              <w:right w:w="57" w:type="dxa"/>
            </w:tcMar>
          </w:tcPr>
          <w:p w14:paraId="417D0030" w14:textId="77777777" w:rsidR="000C0D31" w:rsidRPr="00735FCB" w:rsidRDefault="000C0D31" w:rsidP="00246D14">
            <w:pPr>
              <w:spacing w:after="0" w:line="240" w:lineRule="auto"/>
              <w:jc w:val="both"/>
              <w:rPr>
                <w:rFonts w:ascii="Arial" w:hAnsi="Arial" w:cs="Arial"/>
                <w:sz w:val="20"/>
                <w:szCs w:val="20"/>
                <w:lang w:val="en-GB"/>
              </w:rPr>
            </w:pPr>
            <w:r w:rsidRPr="00735FCB">
              <w:rPr>
                <w:rFonts w:ascii="Arial" w:hAnsi="Arial" w:cs="Arial"/>
                <w:sz w:val="20"/>
                <w:szCs w:val="20"/>
                <w:lang w:val="en-GB"/>
              </w:rPr>
              <w:fldChar w:fldCharType="begin">
                <w:ffData>
                  <w:name w:val="Text1"/>
                  <w:enabled/>
                  <w:calcOnExit w:val="0"/>
                  <w:textInput/>
                </w:ffData>
              </w:fldChar>
            </w:r>
            <w:r w:rsidRPr="00735FCB">
              <w:rPr>
                <w:rFonts w:ascii="Arial" w:hAnsi="Arial" w:cs="Arial"/>
                <w:sz w:val="20"/>
                <w:szCs w:val="20"/>
                <w:lang w:val="en-GB"/>
              </w:rPr>
              <w:instrText xml:space="preserve"> FORMTEXT </w:instrText>
            </w:r>
            <w:r w:rsidRPr="00735FCB">
              <w:rPr>
                <w:rFonts w:ascii="Arial" w:hAnsi="Arial" w:cs="Arial"/>
                <w:sz w:val="20"/>
                <w:szCs w:val="20"/>
                <w:lang w:val="en-GB"/>
              </w:rPr>
            </w:r>
            <w:r w:rsidRPr="00735FCB">
              <w:rPr>
                <w:rFonts w:ascii="Arial" w:hAnsi="Arial" w:cs="Arial"/>
                <w:sz w:val="20"/>
                <w:szCs w:val="20"/>
                <w:lang w:val="en-GB"/>
              </w:rPr>
              <w:fldChar w:fldCharType="separate"/>
            </w:r>
            <w:r w:rsidRPr="00735FCB">
              <w:rPr>
                <w:rFonts w:ascii="Arial" w:hAnsi="Arial" w:cs="Arial"/>
                <w:sz w:val="20"/>
                <w:szCs w:val="20"/>
                <w:lang w:val="en-GB"/>
              </w:rPr>
              <w:t> </w:t>
            </w:r>
            <w:r w:rsidRPr="00735FCB">
              <w:rPr>
                <w:rFonts w:ascii="Arial" w:hAnsi="Arial" w:cs="Arial"/>
                <w:sz w:val="20"/>
                <w:szCs w:val="20"/>
                <w:lang w:val="en-GB"/>
              </w:rPr>
              <w:t> </w:t>
            </w:r>
            <w:r w:rsidRPr="00735FCB">
              <w:rPr>
                <w:rFonts w:ascii="Arial" w:hAnsi="Arial" w:cs="Arial"/>
                <w:sz w:val="20"/>
                <w:szCs w:val="20"/>
                <w:lang w:val="en-GB"/>
              </w:rPr>
              <w:t> </w:t>
            </w:r>
            <w:r w:rsidRPr="00735FCB">
              <w:rPr>
                <w:rFonts w:ascii="Arial" w:hAnsi="Arial" w:cs="Arial"/>
                <w:sz w:val="20"/>
                <w:szCs w:val="20"/>
                <w:lang w:val="en-GB"/>
              </w:rPr>
              <w:t> </w:t>
            </w:r>
            <w:r w:rsidRPr="00735FCB">
              <w:rPr>
                <w:rFonts w:ascii="Arial" w:hAnsi="Arial" w:cs="Arial"/>
                <w:sz w:val="20"/>
                <w:szCs w:val="20"/>
                <w:lang w:val="en-GB"/>
              </w:rPr>
              <w:t> </w:t>
            </w:r>
            <w:r w:rsidRPr="00735FCB">
              <w:rPr>
                <w:rFonts w:ascii="Arial" w:hAnsi="Arial" w:cs="Arial"/>
                <w:sz w:val="20"/>
                <w:szCs w:val="20"/>
                <w:lang w:val="en-US"/>
              </w:rPr>
              <w:fldChar w:fldCharType="end"/>
            </w:r>
          </w:p>
        </w:tc>
      </w:tr>
      <w:tr w:rsidR="000C0D31" w:rsidRPr="00735FCB" w14:paraId="789E9588" w14:textId="77777777" w:rsidTr="00246D14">
        <w:tc>
          <w:tcPr>
            <w:tcW w:w="1912" w:type="dxa"/>
            <w:tcBorders>
              <w:left w:val="single" w:sz="12" w:space="0" w:color="auto"/>
            </w:tcBorders>
            <w:shd w:val="clear" w:color="auto" w:fill="CCFFFF"/>
            <w:tcMar>
              <w:left w:w="57" w:type="dxa"/>
              <w:right w:w="57" w:type="dxa"/>
            </w:tcMar>
            <w:vAlign w:val="center"/>
          </w:tcPr>
          <w:p w14:paraId="1D072CE9" w14:textId="77777777" w:rsidR="000C0D31" w:rsidRPr="00735FCB" w:rsidRDefault="000C0D31" w:rsidP="00246D14">
            <w:pPr>
              <w:spacing w:after="0" w:line="240" w:lineRule="auto"/>
              <w:jc w:val="both"/>
              <w:rPr>
                <w:rFonts w:ascii="Arial" w:hAnsi="Arial" w:cs="Arial"/>
                <w:sz w:val="20"/>
                <w:szCs w:val="20"/>
                <w:lang w:val="en-GB"/>
              </w:rPr>
            </w:pPr>
            <w:r w:rsidRPr="00735FCB">
              <w:rPr>
                <w:rFonts w:ascii="Arial" w:hAnsi="Arial" w:cs="Arial"/>
                <w:sz w:val="20"/>
                <w:szCs w:val="20"/>
                <w:lang w:val="en-GB"/>
              </w:rPr>
              <w:t>Quality assurance methods that ensure the acquisition of exit competences</w:t>
            </w:r>
          </w:p>
        </w:tc>
        <w:tc>
          <w:tcPr>
            <w:tcW w:w="7552" w:type="dxa"/>
            <w:gridSpan w:val="14"/>
            <w:tcBorders>
              <w:right w:val="single" w:sz="12" w:space="0" w:color="auto"/>
            </w:tcBorders>
            <w:tcMar>
              <w:left w:w="57" w:type="dxa"/>
              <w:right w:w="57" w:type="dxa"/>
            </w:tcMar>
          </w:tcPr>
          <w:p w14:paraId="3752A55C" w14:textId="77777777" w:rsidR="000C0D31" w:rsidRPr="00735FCB" w:rsidRDefault="000C0D31" w:rsidP="00246D14">
            <w:pPr>
              <w:spacing w:after="0" w:line="240" w:lineRule="auto"/>
              <w:jc w:val="both"/>
              <w:rPr>
                <w:rFonts w:ascii="Arial" w:hAnsi="Arial" w:cs="Arial"/>
                <w:sz w:val="20"/>
                <w:szCs w:val="20"/>
                <w:lang w:val="en-GB"/>
              </w:rPr>
            </w:pPr>
            <w:r w:rsidRPr="00735FCB">
              <w:rPr>
                <w:rFonts w:ascii="Arial" w:hAnsi="Arial" w:cs="Arial"/>
                <w:sz w:val="20"/>
                <w:szCs w:val="20"/>
                <w:lang w:val="en-GB"/>
              </w:rPr>
              <w:fldChar w:fldCharType="begin">
                <w:ffData>
                  <w:name w:val="Text1"/>
                  <w:enabled/>
                  <w:calcOnExit w:val="0"/>
                  <w:textInput/>
                </w:ffData>
              </w:fldChar>
            </w:r>
            <w:r w:rsidRPr="00735FCB">
              <w:rPr>
                <w:rFonts w:ascii="Arial" w:hAnsi="Arial" w:cs="Arial"/>
                <w:sz w:val="20"/>
                <w:szCs w:val="20"/>
                <w:lang w:val="en-GB"/>
              </w:rPr>
              <w:instrText xml:space="preserve"> FORMTEXT </w:instrText>
            </w:r>
            <w:r w:rsidRPr="00735FCB">
              <w:rPr>
                <w:rFonts w:ascii="Arial" w:hAnsi="Arial" w:cs="Arial"/>
                <w:sz w:val="20"/>
                <w:szCs w:val="20"/>
                <w:lang w:val="en-GB"/>
              </w:rPr>
            </w:r>
            <w:r w:rsidRPr="00735FCB">
              <w:rPr>
                <w:rFonts w:ascii="Arial" w:hAnsi="Arial" w:cs="Arial"/>
                <w:sz w:val="20"/>
                <w:szCs w:val="20"/>
                <w:lang w:val="en-GB"/>
              </w:rPr>
              <w:fldChar w:fldCharType="separate"/>
            </w:r>
            <w:r w:rsidRPr="00735FCB">
              <w:rPr>
                <w:rFonts w:ascii="Arial" w:hAnsi="Arial" w:cs="Arial"/>
                <w:sz w:val="20"/>
                <w:szCs w:val="20"/>
                <w:lang w:val="en-GB"/>
              </w:rPr>
              <w:t> </w:t>
            </w:r>
            <w:r w:rsidRPr="00735FCB">
              <w:rPr>
                <w:rFonts w:ascii="Arial" w:hAnsi="Arial" w:cs="Arial"/>
                <w:sz w:val="20"/>
                <w:szCs w:val="20"/>
                <w:lang w:val="en-GB"/>
              </w:rPr>
              <w:t> </w:t>
            </w:r>
            <w:r w:rsidRPr="00735FCB">
              <w:rPr>
                <w:rFonts w:ascii="Arial" w:hAnsi="Arial" w:cs="Arial"/>
                <w:sz w:val="20"/>
                <w:szCs w:val="20"/>
                <w:lang w:val="en-GB"/>
              </w:rPr>
              <w:t> </w:t>
            </w:r>
            <w:r w:rsidRPr="00735FCB">
              <w:rPr>
                <w:rFonts w:ascii="Arial" w:hAnsi="Arial" w:cs="Arial"/>
                <w:sz w:val="20"/>
                <w:szCs w:val="20"/>
                <w:lang w:val="en-GB"/>
              </w:rPr>
              <w:t> </w:t>
            </w:r>
            <w:r w:rsidRPr="00735FCB">
              <w:rPr>
                <w:rFonts w:ascii="Arial" w:hAnsi="Arial" w:cs="Arial"/>
                <w:sz w:val="20"/>
                <w:szCs w:val="20"/>
                <w:lang w:val="en-GB"/>
              </w:rPr>
              <w:t> </w:t>
            </w:r>
            <w:r w:rsidRPr="00735FCB">
              <w:rPr>
                <w:rFonts w:ascii="Arial" w:hAnsi="Arial" w:cs="Arial"/>
                <w:sz w:val="20"/>
                <w:szCs w:val="20"/>
                <w:lang w:val="en-US"/>
              </w:rPr>
              <w:fldChar w:fldCharType="end"/>
            </w:r>
          </w:p>
        </w:tc>
      </w:tr>
      <w:tr w:rsidR="000C0D31" w:rsidRPr="00735FCB" w14:paraId="2467AC4E" w14:textId="77777777" w:rsidTr="00246D14">
        <w:tc>
          <w:tcPr>
            <w:tcW w:w="1912" w:type="dxa"/>
            <w:tcBorders>
              <w:left w:val="single" w:sz="12" w:space="0" w:color="auto"/>
              <w:bottom w:val="single" w:sz="12" w:space="0" w:color="auto"/>
            </w:tcBorders>
            <w:shd w:val="clear" w:color="auto" w:fill="CCFFFF"/>
            <w:tcMar>
              <w:left w:w="57" w:type="dxa"/>
              <w:right w:w="57" w:type="dxa"/>
            </w:tcMar>
            <w:vAlign w:val="center"/>
          </w:tcPr>
          <w:p w14:paraId="76DB7DCF" w14:textId="77777777" w:rsidR="000C0D31" w:rsidRPr="00735FCB" w:rsidRDefault="000C0D31" w:rsidP="00246D14">
            <w:pPr>
              <w:spacing w:after="0" w:line="240" w:lineRule="auto"/>
              <w:jc w:val="both"/>
              <w:rPr>
                <w:rFonts w:ascii="Arial" w:hAnsi="Arial" w:cs="Arial"/>
                <w:sz w:val="20"/>
                <w:szCs w:val="20"/>
                <w:lang w:val="en-GB"/>
              </w:rPr>
            </w:pPr>
            <w:r w:rsidRPr="00735FCB">
              <w:rPr>
                <w:rFonts w:ascii="Arial" w:hAnsi="Arial" w:cs="Arial"/>
                <w:sz w:val="20"/>
                <w:szCs w:val="20"/>
                <w:lang w:val="en-GB"/>
              </w:rPr>
              <w:t>Other (as the proposer wishes to add)</w:t>
            </w:r>
          </w:p>
        </w:tc>
        <w:tc>
          <w:tcPr>
            <w:tcW w:w="7552" w:type="dxa"/>
            <w:gridSpan w:val="14"/>
            <w:tcBorders>
              <w:bottom w:val="single" w:sz="12" w:space="0" w:color="auto"/>
              <w:right w:val="single" w:sz="12" w:space="0" w:color="auto"/>
            </w:tcBorders>
            <w:tcMar>
              <w:left w:w="57" w:type="dxa"/>
              <w:right w:w="57" w:type="dxa"/>
            </w:tcMar>
          </w:tcPr>
          <w:p w14:paraId="5D7674B2" w14:textId="77777777" w:rsidR="000C0D31" w:rsidRPr="00735FCB" w:rsidRDefault="000C0D31" w:rsidP="00246D14">
            <w:pPr>
              <w:spacing w:after="0" w:line="240" w:lineRule="auto"/>
              <w:jc w:val="both"/>
              <w:rPr>
                <w:rFonts w:ascii="Arial" w:hAnsi="Arial" w:cs="Arial"/>
                <w:sz w:val="20"/>
                <w:szCs w:val="20"/>
                <w:lang w:val="en-GB"/>
              </w:rPr>
            </w:pPr>
            <w:r w:rsidRPr="00735FCB">
              <w:rPr>
                <w:rFonts w:ascii="Arial" w:hAnsi="Arial" w:cs="Arial"/>
                <w:sz w:val="20"/>
                <w:szCs w:val="20"/>
                <w:lang w:val="en-GB"/>
              </w:rPr>
              <w:fldChar w:fldCharType="begin">
                <w:ffData>
                  <w:name w:val="Text1"/>
                  <w:enabled/>
                  <w:calcOnExit w:val="0"/>
                  <w:textInput/>
                </w:ffData>
              </w:fldChar>
            </w:r>
            <w:r w:rsidRPr="00735FCB">
              <w:rPr>
                <w:rFonts w:ascii="Arial" w:hAnsi="Arial" w:cs="Arial"/>
                <w:sz w:val="20"/>
                <w:szCs w:val="20"/>
                <w:lang w:val="en-GB"/>
              </w:rPr>
              <w:instrText xml:space="preserve"> FORMTEXT </w:instrText>
            </w:r>
            <w:r w:rsidRPr="00735FCB">
              <w:rPr>
                <w:rFonts w:ascii="Arial" w:hAnsi="Arial" w:cs="Arial"/>
                <w:sz w:val="20"/>
                <w:szCs w:val="20"/>
                <w:lang w:val="en-GB"/>
              </w:rPr>
            </w:r>
            <w:r w:rsidRPr="00735FCB">
              <w:rPr>
                <w:rFonts w:ascii="Arial" w:hAnsi="Arial" w:cs="Arial"/>
                <w:sz w:val="20"/>
                <w:szCs w:val="20"/>
                <w:lang w:val="en-GB"/>
              </w:rPr>
              <w:fldChar w:fldCharType="separate"/>
            </w:r>
            <w:r w:rsidRPr="00735FCB">
              <w:rPr>
                <w:rFonts w:ascii="Arial" w:hAnsi="Arial" w:cs="Arial"/>
                <w:sz w:val="20"/>
                <w:szCs w:val="20"/>
                <w:lang w:val="en-GB"/>
              </w:rPr>
              <w:t> </w:t>
            </w:r>
            <w:r w:rsidRPr="00735FCB">
              <w:rPr>
                <w:rFonts w:ascii="Arial" w:hAnsi="Arial" w:cs="Arial"/>
                <w:sz w:val="20"/>
                <w:szCs w:val="20"/>
                <w:lang w:val="en-GB"/>
              </w:rPr>
              <w:t> </w:t>
            </w:r>
            <w:r w:rsidRPr="00735FCB">
              <w:rPr>
                <w:rFonts w:ascii="Arial" w:hAnsi="Arial" w:cs="Arial"/>
                <w:sz w:val="20"/>
                <w:szCs w:val="20"/>
                <w:lang w:val="en-GB"/>
              </w:rPr>
              <w:t> </w:t>
            </w:r>
            <w:r w:rsidRPr="00735FCB">
              <w:rPr>
                <w:rFonts w:ascii="Arial" w:hAnsi="Arial" w:cs="Arial"/>
                <w:sz w:val="20"/>
                <w:szCs w:val="20"/>
                <w:lang w:val="en-GB"/>
              </w:rPr>
              <w:t> </w:t>
            </w:r>
            <w:r w:rsidRPr="00735FCB">
              <w:rPr>
                <w:rFonts w:ascii="Arial" w:hAnsi="Arial" w:cs="Arial"/>
                <w:sz w:val="20"/>
                <w:szCs w:val="20"/>
                <w:lang w:val="en-GB"/>
              </w:rPr>
              <w:t> </w:t>
            </w:r>
            <w:r w:rsidRPr="00735FCB">
              <w:rPr>
                <w:rFonts w:ascii="Arial" w:hAnsi="Arial" w:cs="Arial"/>
                <w:sz w:val="20"/>
                <w:szCs w:val="20"/>
                <w:lang w:val="en-US"/>
              </w:rPr>
              <w:fldChar w:fldCharType="end"/>
            </w:r>
          </w:p>
        </w:tc>
      </w:tr>
    </w:tbl>
    <w:p w14:paraId="3849E56F" w14:textId="77777777" w:rsidR="000C0D31" w:rsidRDefault="000C0D31" w:rsidP="000C0D31">
      <w:pPr>
        <w:spacing w:after="0" w:line="240" w:lineRule="auto"/>
        <w:jc w:val="both"/>
        <w:rPr>
          <w:rFonts w:ascii="Arial" w:hAnsi="Arial" w:cs="Arial"/>
          <w:sz w:val="20"/>
          <w:szCs w:val="20"/>
          <w:lang w:val="en-US"/>
        </w:rPr>
      </w:pPr>
    </w:p>
    <w:p w14:paraId="05F3968A" w14:textId="77777777" w:rsidR="000C0D31" w:rsidRDefault="000C0D31" w:rsidP="000C0D31">
      <w:pPr>
        <w:spacing w:after="0" w:line="240" w:lineRule="auto"/>
        <w:jc w:val="both"/>
        <w:rPr>
          <w:rFonts w:ascii="Arial" w:hAnsi="Arial" w:cs="Arial"/>
          <w:sz w:val="20"/>
          <w:szCs w:val="20"/>
          <w:lang w:val="en-US"/>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12"/>
        <w:gridCol w:w="697"/>
        <w:gridCol w:w="709"/>
        <w:gridCol w:w="850"/>
        <w:gridCol w:w="246"/>
        <w:gridCol w:w="888"/>
        <w:gridCol w:w="142"/>
        <w:gridCol w:w="1170"/>
        <w:gridCol w:w="88"/>
        <w:gridCol w:w="726"/>
        <w:gridCol w:w="518"/>
        <w:gridCol w:w="188"/>
        <w:gridCol w:w="145"/>
        <w:gridCol w:w="567"/>
        <w:gridCol w:w="618"/>
      </w:tblGrid>
      <w:tr w:rsidR="000C0D31" w:rsidRPr="00225F9A" w14:paraId="20CFD043" w14:textId="77777777" w:rsidTr="00246D14">
        <w:tc>
          <w:tcPr>
            <w:tcW w:w="2609" w:type="dxa"/>
            <w:gridSpan w:val="2"/>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14:paraId="6CE2DCFC" w14:textId="77777777" w:rsidR="000C0D31" w:rsidRPr="00225F9A" w:rsidRDefault="000C0D31" w:rsidP="00246D14">
            <w:pPr>
              <w:spacing w:before="60" w:after="60" w:line="240" w:lineRule="auto"/>
              <w:ind w:left="397" w:hanging="397"/>
              <w:rPr>
                <w:rFonts w:ascii="Arial" w:hAnsi="Arial" w:cs="Arial"/>
                <w:b/>
                <w:sz w:val="20"/>
                <w:szCs w:val="20"/>
                <w:lang w:val="en-GB"/>
              </w:rPr>
            </w:pPr>
            <w:r w:rsidRPr="00225F9A">
              <w:rPr>
                <w:rFonts w:ascii="Arial" w:hAnsi="Arial" w:cs="Arial"/>
                <w:b/>
                <w:sz w:val="20"/>
                <w:szCs w:val="20"/>
                <w:lang w:val="en-GB"/>
              </w:rPr>
              <w:t>NAME OF THE COURSE</w:t>
            </w:r>
          </w:p>
        </w:tc>
        <w:tc>
          <w:tcPr>
            <w:tcW w:w="6855"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14:paraId="564499DE" w14:textId="77777777" w:rsidR="000C0D31" w:rsidRPr="00225F9A" w:rsidRDefault="000C0D31" w:rsidP="00246D14">
            <w:pPr>
              <w:spacing w:before="60" w:after="60" w:line="240" w:lineRule="auto"/>
              <w:ind w:left="397" w:hanging="397"/>
              <w:rPr>
                <w:rFonts w:ascii="Arial" w:hAnsi="Arial" w:cs="Arial"/>
                <w:b/>
                <w:sz w:val="20"/>
                <w:szCs w:val="20"/>
                <w:lang w:val="en-GB"/>
              </w:rPr>
            </w:pPr>
            <w:r w:rsidRPr="00225F9A">
              <w:rPr>
                <w:rFonts w:ascii="Arial" w:hAnsi="Arial" w:cs="Arial"/>
                <w:b/>
                <w:sz w:val="20"/>
                <w:szCs w:val="20"/>
                <w:lang w:val="en-GB"/>
              </w:rPr>
              <w:t>MODELLING OF THE KINETIC IN HETEROGENEOUS</w:t>
            </w:r>
            <w:r>
              <w:rPr>
                <w:rFonts w:ascii="Arial" w:hAnsi="Arial" w:cs="Arial"/>
                <w:b/>
                <w:sz w:val="20"/>
                <w:szCs w:val="20"/>
                <w:lang w:val="en-GB"/>
              </w:rPr>
              <w:t xml:space="preserve"> SYSTEMS</w:t>
            </w:r>
            <w:r w:rsidRPr="00225F9A">
              <w:rPr>
                <w:rFonts w:ascii="Arial" w:hAnsi="Arial" w:cs="Arial"/>
                <w:b/>
                <w:sz w:val="20"/>
                <w:szCs w:val="20"/>
                <w:lang w:val="en-GB"/>
              </w:rPr>
              <w:t xml:space="preserve"> </w:t>
            </w:r>
          </w:p>
        </w:tc>
      </w:tr>
      <w:tr w:rsidR="000C0D31" w:rsidRPr="00225F9A" w14:paraId="1ACF47E1" w14:textId="77777777" w:rsidTr="00246D14">
        <w:tc>
          <w:tcPr>
            <w:tcW w:w="1912" w:type="dxa"/>
            <w:tcBorders>
              <w:top w:val="single" w:sz="12" w:space="0" w:color="auto"/>
              <w:left w:val="single" w:sz="12" w:space="0" w:color="auto"/>
            </w:tcBorders>
            <w:shd w:val="clear" w:color="auto" w:fill="CCFFFF"/>
            <w:tcMar>
              <w:left w:w="57" w:type="dxa"/>
              <w:right w:w="57" w:type="dxa"/>
            </w:tcMar>
            <w:vAlign w:val="center"/>
          </w:tcPr>
          <w:p w14:paraId="5F75626B" w14:textId="77777777" w:rsidR="000C0D31" w:rsidRPr="00225F9A" w:rsidRDefault="000C0D31" w:rsidP="00246D14">
            <w:pPr>
              <w:spacing w:after="0" w:line="240" w:lineRule="auto"/>
              <w:rPr>
                <w:rStyle w:val="Strong"/>
                <w:rFonts w:ascii="Arial" w:hAnsi="Arial" w:cs="Arial"/>
                <w:b w:val="0"/>
                <w:sz w:val="20"/>
                <w:szCs w:val="20"/>
                <w:lang w:val="en-GB"/>
              </w:rPr>
            </w:pPr>
            <w:r w:rsidRPr="00225F9A">
              <w:rPr>
                <w:rStyle w:val="Strong"/>
                <w:rFonts w:ascii="Arial" w:hAnsi="Arial" w:cs="Arial"/>
                <w:sz w:val="20"/>
                <w:szCs w:val="20"/>
                <w:lang w:val="en-GB"/>
              </w:rPr>
              <w:t>Code</w:t>
            </w:r>
          </w:p>
        </w:tc>
        <w:tc>
          <w:tcPr>
            <w:tcW w:w="2502" w:type="dxa"/>
            <w:gridSpan w:val="4"/>
            <w:tcBorders>
              <w:top w:val="single" w:sz="12" w:space="0" w:color="auto"/>
              <w:right w:val="single" w:sz="12" w:space="0" w:color="auto"/>
            </w:tcBorders>
            <w:tcMar>
              <w:left w:w="57" w:type="dxa"/>
              <w:right w:w="57" w:type="dxa"/>
            </w:tcMar>
          </w:tcPr>
          <w:p w14:paraId="354D9909" w14:textId="77777777" w:rsidR="000C0D31" w:rsidRPr="00225F9A" w:rsidRDefault="000C0D31" w:rsidP="00246D14">
            <w:pPr>
              <w:spacing w:after="0" w:line="240" w:lineRule="auto"/>
              <w:rPr>
                <w:rFonts w:ascii="Arial" w:hAnsi="Arial" w:cs="Arial"/>
                <w:sz w:val="20"/>
                <w:szCs w:val="20"/>
                <w:lang w:val="en-GB"/>
              </w:rPr>
            </w:pPr>
            <w:r>
              <w:rPr>
                <w:rFonts w:ascii="Arial" w:hAnsi="Arial" w:cs="Arial"/>
                <w:sz w:val="20"/>
                <w:szCs w:val="20"/>
                <w:lang w:val="en-GB"/>
              </w:rPr>
              <w:t>DSI14</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14:paraId="7CF4B2E7" w14:textId="77777777" w:rsidR="000C0D31" w:rsidRPr="00225F9A" w:rsidRDefault="000C0D31" w:rsidP="00246D14">
            <w:pPr>
              <w:spacing w:after="0" w:line="240" w:lineRule="auto"/>
              <w:rPr>
                <w:rFonts w:ascii="Arial" w:hAnsi="Arial" w:cs="Arial"/>
                <w:sz w:val="20"/>
                <w:szCs w:val="20"/>
                <w:lang w:val="en-GB"/>
              </w:rPr>
            </w:pPr>
            <w:r w:rsidRPr="00225F9A">
              <w:rPr>
                <w:rFonts w:ascii="Arial" w:hAnsi="Arial" w:cs="Arial"/>
                <w:sz w:val="20"/>
                <w:szCs w:val="20"/>
                <w:lang w:val="en-GB"/>
              </w:rPr>
              <w:t>Year of study</w:t>
            </w:r>
          </w:p>
        </w:tc>
        <w:tc>
          <w:tcPr>
            <w:tcW w:w="2762" w:type="dxa"/>
            <w:gridSpan w:val="6"/>
            <w:tcBorders>
              <w:top w:val="single" w:sz="12" w:space="0" w:color="auto"/>
              <w:right w:val="single" w:sz="12" w:space="0" w:color="auto"/>
            </w:tcBorders>
            <w:tcMar>
              <w:left w:w="57" w:type="dxa"/>
              <w:right w:w="57" w:type="dxa"/>
            </w:tcMar>
          </w:tcPr>
          <w:p w14:paraId="52803071" w14:textId="77777777" w:rsidR="000C0D31" w:rsidRPr="00225F9A" w:rsidRDefault="000C0D31" w:rsidP="00246D14">
            <w:pPr>
              <w:spacing w:after="0" w:line="240" w:lineRule="auto"/>
              <w:rPr>
                <w:rFonts w:ascii="Arial" w:hAnsi="Arial" w:cs="Arial"/>
                <w:sz w:val="20"/>
                <w:szCs w:val="20"/>
                <w:lang w:val="en-GB"/>
              </w:rPr>
            </w:pPr>
            <w:r>
              <w:rPr>
                <w:rFonts w:ascii="Arial" w:hAnsi="Arial" w:cs="Arial"/>
                <w:sz w:val="20"/>
                <w:szCs w:val="20"/>
                <w:lang w:val="en-GB"/>
              </w:rPr>
              <w:t>1.</w:t>
            </w:r>
          </w:p>
        </w:tc>
      </w:tr>
      <w:tr w:rsidR="000C0D31" w:rsidRPr="00225F9A" w14:paraId="7BD7555E" w14:textId="77777777" w:rsidTr="00246D14">
        <w:tc>
          <w:tcPr>
            <w:tcW w:w="1912" w:type="dxa"/>
            <w:tcBorders>
              <w:left w:val="single" w:sz="12" w:space="0" w:color="auto"/>
              <w:bottom w:val="single" w:sz="12" w:space="0" w:color="auto"/>
            </w:tcBorders>
            <w:shd w:val="clear" w:color="auto" w:fill="CCFFFF"/>
            <w:tcMar>
              <w:left w:w="57" w:type="dxa"/>
              <w:right w:w="57" w:type="dxa"/>
            </w:tcMar>
            <w:vAlign w:val="center"/>
          </w:tcPr>
          <w:p w14:paraId="1D053AA3" w14:textId="77777777" w:rsidR="000C0D31" w:rsidRPr="00225F9A" w:rsidRDefault="000C0D31" w:rsidP="00246D14">
            <w:pPr>
              <w:spacing w:after="0" w:line="240" w:lineRule="auto"/>
              <w:rPr>
                <w:rFonts w:ascii="Arial" w:hAnsi="Arial" w:cs="Arial"/>
                <w:sz w:val="20"/>
                <w:szCs w:val="20"/>
                <w:lang w:val="en-GB"/>
              </w:rPr>
            </w:pPr>
            <w:r w:rsidRPr="00225F9A">
              <w:rPr>
                <w:rFonts w:ascii="Arial" w:hAnsi="Arial" w:cs="Arial"/>
                <w:sz w:val="20"/>
                <w:szCs w:val="20"/>
                <w:lang w:val="en-GB"/>
              </w:rPr>
              <w:t>Course teacher</w:t>
            </w:r>
          </w:p>
        </w:tc>
        <w:tc>
          <w:tcPr>
            <w:tcW w:w="2502" w:type="dxa"/>
            <w:gridSpan w:val="4"/>
            <w:tcBorders>
              <w:bottom w:val="single" w:sz="12" w:space="0" w:color="auto"/>
              <w:right w:val="single" w:sz="12" w:space="0" w:color="auto"/>
            </w:tcBorders>
            <w:tcMar>
              <w:left w:w="57" w:type="dxa"/>
              <w:right w:w="57" w:type="dxa"/>
            </w:tcMar>
          </w:tcPr>
          <w:p w14:paraId="6CA74605" w14:textId="77777777" w:rsidR="000C0D31" w:rsidRPr="00225F9A" w:rsidRDefault="000C0D31" w:rsidP="00246D14">
            <w:pPr>
              <w:spacing w:after="0" w:line="240" w:lineRule="auto"/>
              <w:rPr>
                <w:rFonts w:ascii="Arial" w:hAnsi="Arial" w:cs="Arial"/>
                <w:sz w:val="20"/>
                <w:szCs w:val="20"/>
                <w:lang w:val="en-GB"/>
              </w:rPr>
            </w:pPr>
            <w:r>
              <w:rPr>
                <w:rFonts w:ascii="Arial" w:hAnsi="Arial" w:cs="Arial"/>
                <w:sz w:val="20"/>
                <w:szCs w:val="20"/>
                <w:lang w:val="en-GB"/>
              </w:rPr>
              <w:t>PhD Sandra Svilović, full professor</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6836209B" w14:textId="77777777" w:rsidR="000C0D31" w:rsidRPr="00225F9A" w:rsidRDefault="000C0D31" w:rsidP="00246D14">
            <w:pPr>
              <w:spacing w:after="0" w:line="240" w:lineRule="auto"/>
              <w:rPr>
                <w:rFonts w:ascii="Arial" w:hAnsi="Arial" w:cs="Arial"/>
                <w:sz w:val="20"/>
                <w:szCs w:val="20"/>
                <w:lang w:val="en-GB"/>
              </w:rPr>
            </w:pPr>
            <w:r w:rsidRPr="00225F9A">
              <w:rPr>
                <w:rFonts w:ascii="Arial" w:hAnsi="Arial" w:cs="Arial"/>
                <w:sz w:val="20"/>
                <w:szCs w:val="20"/>
                <w:lang w:val="en-GB"/>
              </w:rPr>
              <w:t>Credits (ECTS)</w:t>
            </w:r>
          </w:p>
        </w:tc>
        <w:tc>
          <w:tcPr>
            <w:tcW w:w="2762" w:type="dxa"/>
            <w:gridSpan w:val="6"/>
            <w:tcBorders>
              <w:bottom w:val="single" w:sz="12" w:space="0" w:color="auto"/>
              <w:right w:val="single" w:sz="12" w:space="0" w:color="auto"/>
            </w:tcBorders>
            <w:tcMar>
              <w:left w:w="57" w:type="dxa"/>
              <w:right w:w="57" w:type="dxa"/>
            </w:tcMar>
            <w:vAlign w:val="center"/>
          </w:tcPr>
          <w:p w14:paraId="7F8DBEA2" w14:textId="77777777" w:rsidR="000C0D31" w:rsidRPr="00225F9A" w:rsidRDefault="000C0D31" w:rsidP="00246D14">
            <w:pPr>
              <w:spacing w:after="0" w:line="240" w:lineRule="auto"/>
              <w:rPr>
                <w:rFonts w:ascii="Arial" w:hAnsi="Arial" w:cs="Arial"/>
                <w:sz w:val="20"/>
                <w:szCs w:val="20"/>
                <w:lang w:val="en-GB"/>
              </w:rPr>
            </w:pPr>
            <w:r>
              <w:rPr>
                <w:rFonts w:ascii="Arial" w:hAnsi="Arial" w:cs="Arial"/>
                <w:sz w:val="20"/>
                <w:szCs w:val="20"/>
                <w:lang w:val="en-GB"/>
              </w:rPr>
              <w:t>5.0</w:t>
            </w:r>
          </w:p>
        </w:tc>
      </w:tr>
      <w:tr w:rsidR="000C0D31" w:rsidRPr="00225F9A" w14:paraId="1A1C2EFF" w14:textId="77777777" w:rsidTr="00246D14">
        <w:trPr>
          <w:trHeight w:val="345"/>
        </w:trPr>
        <w:tc>
          <w:tcPr>
            <w:tcW w:w="1912" w:type="dxa"/>
            <w:vMerge w:val="restart"/>
            <w:tcBorders>
              <w:left w:val="single" w:sz="12" w:space="0" w:color="auto"/>
            </w:tcBorders>
            <w:shd w:val="clear" w:color="auto" w:fill="CCFFFF"/>
            <w:tcMar>
              <w:left w:w="57" w:type="dxa"/>
              <w:right w:w="57" w:type="dxa"/>
            </w:tcMar>
            <w:vAlign w:val="center"/>
          </w:tcPr>
          <w:p w14:paraId="0EF2F58E" w14:textId="77777777" w:rsidR="000C0D31" w:rsidRPr="00225F9A" w:rsidRDefault="000C0D31" w:rsidP="00246D14">
            <w:pPr>
              <w:spacing w:after="0" w:line="240" w:lineRule="auto"/>
              <w:rPr>
                <w:rFonts w:ascii="Arial" w:hAnsi="Arial" w:cs="Arial"/>
                <w:sz w:val="20"/>
                <w:szCs w:val="20"/>
                <w:lang w:val="en-GB"/>
              </w:rPr>
            </w:pPr>
            <w:r w:rsidRPr="00225F9A">
              <w:rPr>
                <w:rFonts w:ascii="Arial" w:hAnsi="Arial" w:cs="Arial"/>
                <w:sz w:val="20"/>
                <w:szCs w:val="20"/>
                <w:lang w:val="en-GB"/>
              </w:rPr>
              <w:t>Associate teachers</w:t>
            </w:r>
          </w:p>
        </w:tc>
        <w:tc>
          <w:tcPr>
            <w:tcW w:w="2502" w:type="dxa"/>
            <w:gridSpan w:val="4"/>
            <w:vMerge w:val="restart"/>
            <w:tcBorders>
              <w:right w:val="single" w:sz="12" w:space="0" w:color="auto"/>
            </w:tcBorders>
            <w:tcMar>
              <w:left w:w="57" w:type="dxa"/>
              <w:right w:w="57" w:type="dxa"/>
            </w:tcMar>
          </w:tcPr>
          <w:p w14:paraId="19C30C8C" w14:textId="77777777" w:rsidR="000C0D31" w:rsidRPr="00225F9A" w:rsidRDefault="000C0D31" w:rsidP="00246D14">
            <w:pPr>
              <w:spacing w:after="0" w:line="240" w:lineRule="auto"/>
              <w:rPr>
                <w:rFonts w:ascii="Arial" w:hAnsi="Arial" w:cs="Arial"/>
                <w:sz w:val="20"/>
                <w:szCs w:val="20"/>
                <w:lang w:val="en-GB"/>
              </w:rPr>
            </w:pPr>
          </w:p>
        </w:tc>
        <w:tc>
          <w:tcPr>
            <w:tcW w:w="2288" w:type="dxa"/>
            <w:gridSpan w:val="4"/>
            <w:vMerge w:val="restart"/>
            <w:tcBorders>
              <w:right w:val="single" w:sz="12" w:space="0" w:color="auto"/>
            </w:tcBorders>
            <w:shd w:val="clear" w:color="auto" w:fill="CCFFFF"/>
            <w:tcMar>
              <w:left w:w="57" w:type="dxa"/>
              <w:right w:w="57" w:type="dxa"/>
            </w:tcMar>
            <w:vAlign w:val="center"/>
          </w:tcPr>
          <w:p w14:paraId="6AC52708" w14:textId="77777777" w:rsidR="000C0D31" w:rsidRPr="00225F9A" w:rsidRDefault="000C0D31" w:rsidP="00246D14">
            <w:pPr>
              <w:spacing w:after="0" w:line="240" w:lineRule="auto"/>
              <w:rPr>
                <w:rFonts w:ascii="Arial" w:hAnsi="Arial" w:cs="Arial"/>
                <w:sz w:val="20"/>
                <w:szCs w:val="20"/>
                <w:lang w:val="en-GB"/>
              </w:rPr>
            </w:pPr>
            <w:r w:rsidRPr="00225F9A">
              <w:rPr>
                <w:rFonts w:ascii="Arial" w:hAnsi="Arial" w:cs="Arial"/>
                <w:sz w:val="20"/>
                <w:szCs w:val="20"/>
                <w:lang w:val="en-GB"/>
              </w:rPr>
              <w:t>Type of instruction (number of hours)</w:t>
            </w:r>
          </w:p>
        </w:tc>
        <w:tc>
          <w:tcPr>
            <w:tcW w:w="726" w:type="dxa"/>
            <w:tcBorders>
              <w:bottom w:val="single" w:sz="12" w:space="0" w:color="auto"/>
              <w:right w:val="single" w:sz="12" w:space="0" w:color="auto"/>
            </w:tcBorders>
            <w:tcMar>
              <w:left w:w="57" w:type="dxa"/>
              <w:right w:w="57" w:type="dxa"/>
            </w:tcMar>
            <w:vAlign w:val="center"/>
          </w:tcPr>
          <w:p w14:paraId="28774562" w14:textId="77777777" w:rsidR="000C0D31" w:rsidRPr="00225F9A" w:rsidRDefault="000C0D31" w:rsidP="00246D14">
            <w:pPr>
              <w:spacing w:after="0" w:line="240" w:lineRule="auto"/>
              <w:jc w:val="center"/>
              <w:rPr>
                <w:rFonts w:ascii="Arial" w:hAnsi="Arial" w:cs="Arial"/>
                <w:sz w:val="20"/>
                <w:szCs w:val="20"/>
                <w:lang w:val="en-GB"/>
              </w:rPr>
            </w:pPr>
            <w:r w:rsidRPr="00225F9A">
              <w:rPr>
                <w:rFonts w:ascii="Arial" w:hAnsi="Arial" w:cs="Arial"/>
                <w:sz w:val="20"/>
                <w:szCs w:val="20"/>
                <w:lang w:val="en-GB"/>
              </w:rPr>
              <w:t>L</w:t>
            </w:r>
          </w:p>
        </w:tc>
        <w:tc>
          <w:tcPr>
            <w:tcW w:w="706" w:type="dxa"/>
            <w:gridSpan w:val="2"/>
            <w:tcBorders>
              <w:bottom w:val="single" w:sz="12" w:space="0" w:color="auto"/>
              <w:right w:val="single" w:sz="12" w:space="0" w:color="auto"/>
            </w:tcBorders>
            <w:vAlign w:val="center"/>
          </w:tcPr>
          <w:p w14:paraId="02AD949A" w14:textId="77777777" w:rsidR="000C0D31" w:rsidRPr="00225F9A" w:rsidRDefault="000C0D31" w:rsidP="00246D14">
            <w:pPr>
              <w:spacing w:after="0" w:line="240" w:lineRule="auto"/>
              <w:jc w:val="center"/>
              <w:rPr>
                <w:rFonts w:ascii="Arial" w:hAnsi="Arial" w:cs="Arial"/>
                <w:sz w:val="20"/>
                <w:szCs w:val="20"/>
                <w:lang w:val="en-GB"/>
              </w:rPr>
            </w:pPr>
            <w:r w:rsidRPr="00225F9A">
              <w:rPr>
                <w:rFonts w:ascii="Arial" w:hAnsi="Arial" w:cs="Arial"/>
                <w:sz w:val="20"/>
                <w:szCs w:val="20"/>
                <w:lang w:val="en-GB"/>
              </w:rPr>
              <w:t>S</w:t>
            </w:r>
          </w:p>
        </w:tc>
        <w:tc>
          <w:tcPr>
            <w:tcW w:w="712" w:type="dxa"/>
            <w:gridSpan w:val="2"/>
            <w:tcBorders>
              <w:bottom w:val="single" w:sz="12" w:space="0" w:color="auto"/>
              <w:right w:val="single" w:sz="12" w:space="0" w:color="auto"/>
            </w:tcBorders>
            <w:vAlign w:val="center"/>
          </w:tcPr>
          <w:p w14:paraId="582A7CCF" w14:textId="77777777" w:rsidR="000C0D31" w:rsidRPr="00225F9A" w:rsidRDefault="000C0D31" w:rsidP="00246D14">
            <w:pPr>
              <w:spacing w:after="0" w:line="240" w:lineRule="auto"/>
              <w:jc w:val="center"/>
              <w:rPr>
                <w:rFonts w:ascii="Arial" w:hAnsi="Arial" w:cs="Arial"/>
                <w:sz w:val="20"/>
                <w:szCs w:val="20"/>
                <w:lang w:val="en-GB"/>
              </w:rPr>
            </w:pPr>
            <w:r w:rsidRPr="00225F9A">
              <w:rPr>
                <w:rFonts w:ascii="Arial" w:hAnsi="Arial" w:cs="Arial"/>
                <w:sz w:val="20"/>
                <w:szCs w:val="20"/>
                <w:lang w:val="en-GB"/>
              </w:rPr>
              <w:t>E</w:t>
            </w:r>
          </w:p>
        </w:tc>
        <w:tc>
          <w:tcPr>
            <w:tcW w:w="618" w:type="dxa"/>
            <w:tcBorders>
              <w:bottom w:val="single" w:sz="12" w:space="0" w:color="auto"/>
              <w:right w:val="single" w:sz="12" w:space="0" w:color="auto"/>
            </w:tcBorders>
            <w:vAlign w:val="center"/>
          </w:tcPr>
          <w:p w14:paraId="7102F920" w14:textId="77777777" w:rsidR="000C0D31" w:rsidRPr="00225F9A" w:rsidRDefault="000C0D31" w:rsidP="00246D14">
            <w:pPr>
              <w:spacing w:after="0" w:line="240" w:lineRule="auto"/>
              <w:jc w:val="center"/>
              <w:rPr>
                <w:rFonts w:ascii="Arial" w:hAnsi="Arial" w:cs="Arial"/>
                <w:sz w:val="20"/>
                <w:szCs w:val="20"/>
                <w:lang w:val="en-GB"/>
              </w:rPr>
            </w:pPr>
            <w:r w:rsidRPr="00225F9A">
              <w:rPr>
                <w:rFonts w:ascii="Arial" w:hAnsi="Arial" w:cs="Arial"/>
                <w:sz w:val="20"/>
                <w:szCs w:val="20"/>
                <w:lang w:val="en-GB"/>
              </w:rPr>
              <w:t>F</w:t>
            </w:r>
          </w:p>
        </w:tc>
      </w:tr>
      <w:tr w:rsidR="000C0D31" w:rsidRPr="00225F9A" w14:paraId="0AE872CC" w14:textId="77777777" w:rsidTr="00246D14">
        <w:trPr>
          <w:trHeight w:val="345"/>
        </w:trPr>
        <w:tc>
          <w:tcPr>
            <w:tcW w:w="1912" w:type="dxa"/>
            <w:vMerge/>
            <w:tcBorders>
              <w:left w:val="single" w:sz="12" w:space="0" w:color="auto"/>
              <w:bottom w:val="single" w:sz="12" w:space="0" w:color="auto"/>
            </w:tcBorders>
            <w:shd w:val="clear" w:color="auto" w:fill="CCFFFF"/>
            <w:tcMar>
              <w:left w:w="57" w:type="dxa"/>
              <w:right w:w="57" w:type="dxa"/>
            </w:tcMar>
            <w:vAlign w:val="center"/>
          </w:tcPr>
          <w:p w14:paraId="4643B58B" w14:textId="77777777" w:rsidR="000C0D31" w:rsidRPr="00225F9A" w:rsidRDefault="000C0D31" w:rsidP="00246D14">
            <w:pPr>
              <w:spacing w:after="0" w:line="240" w:lineRule="auto"/>
              <w:rPr>
                <w:rFonts w:ascii="Arial" w:hAnsi="Arial" w:cs="Arial"/>
                <w:sz w:val="20"/>
                <w:szCs w:val="20"/>
                <w:lang w:val="en-GB"/>
              </w:rPr>
            </w:pPr>
          </w:p>
        </w:tc>
        <w:tc>
          <w:tcPr>
            <w:tcW w:w="2502" w:type="dxa"/>
            <w:gridSpan w:val="4"/>
            <w:vMerge/>
            <w:tcBorders>
              <w:bottom w:val="single" w:sz="12" w:space="0" w:color="auto"/>
              <w:right w:val="single" w:sz="12" w:space="0" w:color="auto"/>
            </w:tcBorders>
            <w:tcMar>
              <w:left w:w="57" w:type="dxa"/>
              <w:right w:w="57" w:type="dxa"/>
            </w:tcMar>
          </w:tcPr>
          <w:p w14:paraId="2E986539" w14:textId="77777777" w:rsidR="000C0D31" w:rsidRPr="00225F9A" w:rsidRDefault="000C0D31" w:rsidP="00246D14">
            <w:pPr>
              <w:spacing w:after="0" w:line="240" w:lineRule="auto"/>
              <w:rPr>
                <w:rFonts w:ascii="Arial" w:hAnsi="Arial" w:cs="Arial"/>
                <w:sz w:val="20"/>
                <w:szCs w:val="20"/>
                <w:lang w:val="en-GB"/>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14:paraId="276FF960" w14:textId="77777777" w:rsidR="000C0D31" w:rsidRPr="00225F9A" w:rsidRDefault="000C0D31" w:rsidP="00246D14">
            <w:pPr>
              <w:spacing w:after="0" w:line="240" w:lineRule="auto"/>
              <w:rPr>
                <w:rFonts w:ascii="Arial" w:hAnsi="Arial" w:cs="Arial"/>
                <w:sz w:val="20"/>
                <w:szCs w:val="20"/>
                <w:lang w:val="en-GB"/>
              </w:rPr>
            </w:pPr>
          </w:p>
        </w:tc>
        <w:tc>
          <w:tcPr>
            <w:tcW w:w="726" w:type="dxa"/>
            <w:tcBorders>
              <w:bottom w:val="single" w:sz="12" w:space="0" w:color="auto"/>
              <w:right w:val="single" w:sz="12" w:space="0" w:color="auto"/>
            </w:tcBorders>
            <w:tcMar>
              <w:left w:w="57" w:type="dxa"/>
              <w:right w:w="57" w:type="dxa"/>
            </w:tcMar>
            <w:vAlign w:val="center"/>
          </w:tcPr>
          <w:p w14:paraId="0DBE9E29" w14:textId="77777777" w:rsidR="000C0D31" w:rsidRPr="00225F9A" w:rsidRDefault="000C0D31" w:rsidP="00246D14">
            <w:pPr>
              <w:spacing w:after="0" w:line="240" w:lineRule="auto"/>
              <w:jc w:val="center"/>
              <w:rPr>
                <w:rFonts w:ascii="Arial" w:hAnsi="Arial" w:cs="Arial"/>
                <w:sz w:val="20"/>
                <w:szCs w:val="20"/>
                <w:lang w:val="en-GB"/>
              </w:rPr>
            </w:pPr>
            <w:r>
              <w:rPr>
                <w:rFonts w:ascii="Arial" w:hAnsi="Arial" w:cs="Arial"/>
                <w:sz w:val="20"/>
                <w:szCs w:val="20"/>
                <w:lang w:val="en-GB"/>
              </w:rPr>
              <w:t>10</w:t>
            </w:r>
          </w:p>
        </w:tc>
        <w:tc>
          <w:tcPr>
            <w:tcW w:w="706" w:type="dxa"/>
            <w:gridSpan w:val="2"/>
            <w:tcBorders>
              <w:bottom w:val="single" w:sz="12" w:space="0" w:color="auto"/>
              <w:right w:val="single" w:sz="12" w:space="0" w:color="auto"/>
            </w:tcBorders>
            <w:vAlign w:val="center"/>
          </w:tcPr>
          <w:p w14:paraId="64C64CE8" w14:textId="77777777" w:rsidR="000C0D31" w:rsidRPr="00225F9A" w:rsidRDefault="000C0D31" w:rsidP="00246D14">
            <w:pPr>
              <w:spacing w:after="0" w:line="240" w:lineRule="auto"/>
              <w:rPr>
                <w:rFonts w:ascii="Arial" w:hAnsi="Arial" w:cs="Arial"/>
                <w:sz w:val="20"/>
                <w:szCs w:val="20"/>
                <w:lang w:val="en-GB"/>
              </w:rPr>
            </w:pPr>
          </w:p>
        </w:tc>
        <w:tc>
          <w:tcPr>
            <w:tcW w:w="712" w:type="dxa"/>
            <w:gridSpan w:val="2"/>
            <w:tcBorders>
              <w:bottom w:val="single" w:sz="12" w:space="0" w:color="auto"/>
              <w:right w:val="single" w:sz="12" w:space="0" w:color="auto"/>
            </w:tcBorders>
            <w:vAlign w:val="center"/>
          </w:tcPr>
          <w:p w14:paraId="26813B19" w14:textId="77777777" w:rsidR="000C0D31" w:rsidRPr="00225F9A" w:rsidRDefault="000C0D31" w:rsidP="00246D14">
            <w:pPr>
              <w:spacing w:after="0" w:line="240" w:lineRule="auto"/>
              <w:rPr>
                <w:rFonts w:ascii="Arial" w:hAnsi="Arial" w:cs="Arial"/>
                <w:sz w:val="20"/>
                <w:szCs w:val="20"/>
                <w:lang w:val="en-GB"/>
              </w:rPr>
            </w:pPr>
          </w:p>
        </w:tc>
        <w:tc>
          <w:tcPr>
            <w:tcW w:w="618" w:type="dxa"/>
            <w:tcBorders>
              <w:bottom w:val="single" w:sz="12" w:space="0" w:color="auto"/>
              <w:right w:val="single" w:sz="12" w:space="0" w:color="auto"/>
            </w:tcBorders>
            <w:vAlign w:val="center"/>
          </w:tcPr>
          <w:p w14:paraId="46C4E741" w14:textId="77777777" w:rsidR="000C0D31" w:rsidRPr="00225F9A" w:rsidRDefault="000C0D31" w:rsidP="00246D14">
            <w:pPr>
              <w:spacing w:after="0" w:line="240" w:lineRule="auto"/>
              <w:rPr>
                <w:rFonts w:ascii="Arial" w:hAnsi="Arial" w:cs="Arial"/>
                <w:sz w:val="20"/>
                <w:szCs w:val="20"/>
                <w:lang w:val="en-GB"/>
              </w:rPr>
            </w:pPr>
          </w:p>
        </w:tc>
      </w:tr>
      <w:tr w:rsidR="000C0D31" w:rsidRPr="00225F9A" w14:paraId="39C54B1A" w14:textId="77777777" w:rsidTr="00246D14">
        <w:tc>
          <w:tcPr>
            <w:tcW w:w="1912" w:type="dxa"/>
            <w:tcBorders>
              <w:left w:val="single" w:sz="12" w:space="0" w:color="auto"/>
              <w:bottom w:val="single" w:sz="12" w:space="0" w:color="auto"/>
            </w:tcBorders>
            <w:shd w:val="clear" w:color="auto" w:fill="CCFFFF"/>
            <w:tcMar>
              <w:left w:w="57" w:type="dxa"/>
              <w:right w:w="57" w:type="dxa"/>
            </w:tcMar>
            <w:vAlign w:val="center"/>
          </w:tcPr>
          <w:p w14:paraId="1288A8D8" w14:textId="77777777" w:rsidR="000C0D31" w:rsidRPr="00225F9A" w:rsidRDefault="000C0D31" w:rsidP="00246D14">
            <w:pPr>
              <w:spacing w:after="0" w:line="240" w:lineRule="auto"/>
              <w:rPr>
                <w:rFonts w:ascii="Arial" w:hAnsi="Arial" w:cs="Arial"/>
                <w:sz w:val="20"/>
                <w:szCs w:val="20"/>
                <w:lang w:val="en-GB"/>
              </w:rPr>
            </w:pPr>
            <w:r w:rsidRPr="00225F9A">
              <w:rPr>
                <w:rFonts w:ascii="Arial" w:hAnsi="Arial" w:cs="Arial"/>
                <w:sz w:val="20"/>
                <w:szCs w:val="20"/>
                <w:lang w:val="en-GB"/>
              </w:rPr>
              <w:t>Status of the course</w:t>
            </w:r>
          </w:p>
        </w:tc>
        <w:tc>
          <w:tcPr>
            <w:tcW w:w="2502" w:type="dxa"/>
            <w:gridSpan w:val="4"/>
            <w:tcBorders>
              <w:bottom w:val="single" w:sz="12" w:space="0" w:color="auto"/>
              <w:right w:val="single" w:sz="12" w:space="0" w:color="auto"/>
            </w:tcBorders>
            <w:tcMar>
              <w:left w:w="57" w:type="dxa"/>
              <w:right w:w="57" w:type="dxa"/>
            </w:tcMar>
            <w:vAlign w:val="center"/>
          </w:tcPr>
          <w:p w14:paraId="1FC22ACE" w14:textId="77777777" w:rsidR="000C0D31" w:rsidRPr="00225F9A" w:rsidRDefault="000C0D31" w:rsidP="00246D14">
            <w:pPr>
              <w:spacing w:after="0" w:line="240" w:lineRule="auto"/>
              <w:rPr>
                <w:rFonts w:ascii="Arial" w:hAnsi="Arial" w:cs="Arial"/>
                <w:sz w:val="20"/>
                <w:szCs w:val="20"/>
                <w:lang w:val="en-GB"/>
              </w:rPr>
            </w:pPr>
            <w:r>
              <w:rPr>
                <w:rFonts w:ascii="Arial" w:hAnsi="Arial" w:cs="Arial"/>
                <w:sz w:val="20"/>
                <w:szCs w:val="20"/>
                <w:lang w:val="en-GB"/>
              </w:rPr>
              <w:t>Elective</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76F0ED7C" w14:textId="77777777" w:rsidR="000C0D31" w:rsidRPr="00225F9A" w:rsidRDefault="000C0D31" w:rsidP="00246D14">
            <w:pPr>
              <w:spacing w:after="0" w:line="240" w:lineRule="auto"/>
              <w:rPr>
                <w:rFonts w:ascii="Arial" w:hAnsi="Arial" w:cs="Arial"/>
                <w:sz w:val="20"/>
                <w:szCs w:val="20"/>
                <w:lang w:val="en-GB"/>
              </w:rPr>
            </w:pPr>
            <w:r w:rsidRPr="00225F9A">
              <w:rPr>
                <w:rFonts w:ascii="Arial" w:hAnsi="Arial" w:cs="Arial"/>
                <w:sz w:val="20"/>
                <w:szCs w:val="20"/>
                <w:lang w:val="en-GB"/>
              </w:rPr>
              <w:t>Percentage of application of e-learning</w:t>
            </w:r>
          </w:p>
        </w:tc>
        <w:tc>
          <w:tcPr>
            <w:tcW w:w="2762" w:type="dxa"/>
            <w:gridSpan w:val="6"/>
            <w:tcBorders>
              <w:bottom w:val="single" w:sz="12" w:space="0" w:color="auto"/>
              <w:right w:val="single" w:sz="12" w:space="0" w:color="auto"/>
            </w:tcBorders>
            <w:tcMar>
              <w:left w:w="57" w:type="dxa"/>
              <w:right w:w="57" w:type="dxa"/>
            </w:tcMar>
          </w:tcPr>
          <w:p w14:paraId="13D3A749" w14:textId="77777777" w:rsidR="000C0D31" w:rsidRPr="00225F9A" w:rsidRDefault="000C0D31" w:rsidP="00246D14">
            <w:pPr>
              <w:spacing w:after="0" w:line="240" w:lineRule="auto"/>
              <w:rPr>
                <w:rFonts w:ascii="Arial" w:hAnsi="Arial" w:cs="Arial"/>
                <w:sz w:val="20"/>
                <w:szCs w:val="20"/>
                <w:lang w:val="en-GB"/>
              </w:rPr>
            </w:pPr>
          </w:p>
        </w:tc>
      </w:tr>
      <w:tr w:rsidR="000C0D31" w:rsidRPr="00225F9A" w14:paraId="620553C6" w14:textId="77777777" w:rsidTr="00246D14">
        <w:tc>
          <w:tcPr>
            <w:tcW w:w="9464" w:type="dxa"/>
            <w:gridSpan w:val="15"/>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14:paraId="60DEE508" w14:textId="77777777" w:rsidR="000C0D31" w:rsidRPr="00225F9A" w:rsidRDefault="000C0D31" w:rsidP="00246D14">
            <w:pPr>
              <w:tabs>
                <w:tab w:val="left" w:pos="2820"/>
              </w:tabs>
              <w:spacing w:after="0"/>
              <w:jc w:val="center"/>
              <w:rPr>
                <w:rFonts w:ascii="Arial" w:hAnsi="Arial" w:cs="Arial"/>
                <w:b/>
                <w:sz w:val="20"/>
                <w:szCs w:val="20"/>
                <w:lang w:val="en-GB"/>
              </w:rPr>
            </w:pPr>
            <w:r w:rsidRPr="00225F9A">
              <w:rPr>
                <w:rFonts w:ascii="Arial" w:hAnsi="Arial" w:cs="Arial"/>
                <w:b/>
                <w:sz w:val="20"/>
                <w:szCs w:val="20"/>
                <w:lang w:val="en-GB"/>
              </w:rPr>
              <w:t>COURSE DESCRIPTION</w:t>
            </w:r>
          </w:p>
        </w:tc>
      </w:tr>
      <w:tr w:rsidR="000C0D31" w:rsidRPr="00225F9A" w14:paraId="7A95C3F1" w14:textId="77777777" w:rsidTr="00246D14">
        <w:tc>
          <w:tcPr>
            <w:tcW w:w="1912" w:type="dxa"/>
            <w:tcBorders>
              <w:top w:val="single" w:sz="12" w:space="0" w:color="auto"/>
              <w:left w:val="single" w:sz="12" w:space="0" w:color="auto"/>
            </w:tcBorders>
            <w:shd w:val="clear" w:color="auto" w:fill="CCFFFF"/>
            <w:tcMar>
              <w:left w:w="57" w:type="dxa"/>
              <w:right w:w="57" w:type="dxa"/>
            </w:tcMar>
            <w:vAlign w:val="center"/>
          </w:tcPr>
          <w:p w14:paraId="016BB40A" w14:textId="77777777" w:rsidR="000C0D31" w:rsidRPr="00225F9A" w:rsidRDefault="000C0D31" w:rsidP="00246D14">
            <w:pPr>
              <w:tabs>
                <w:tab w:val="left" w:pos="2820"/>
              </w:tabs>
              <w:spacing w:after="0" w:line="240" w:lineRule="auto"/>
              <w:rPr>
                <w:rFonts w:ascii="Arial" w:hAnsi="Arial" w:cs="Arial"/>
                <w:sz w:val="20"/>
                <w:szCs w:val="20"/>
                <w:lang w:val="en-GB"/>
              </w:rPr>
            </w:pPr>
            <w:r w:rsidRPr="00225F9A">
              <w:rPr>
                <w:rFonts w:ascii="Arial" w:hAnsi="Arial" w:cs="Arial"/>
                <w:color w:val="000000"/>
                <w:sz w:val="20"/>
                <w:szCs w:val="20"/>
                <w:lang w:val="en-GB"/>
              </w:rPr>
              <w:t>Course objectives</w:t>
            </w:r>
          </w:p>
        </w:tc>
        <w:tc>
          <w:tcPr>
            <w:tcW w:w="7552" w:type="dxa"/>
            <w:gridSpan w:val="14"/>
            <w:tcBorders>
              <w:top w:val="single" w:sz="12" w:space="0" w:color="auto"/>
              <w:right w:val="single" w:sz="12" w:space="0" w:color="auto"/>
            </w:tcBorders>
            <w:tcMar>
              <w:left w:w="57" w:type="dxa"/>
              <w:right w:w="57" w:type="dxa"/>
            </w:tcMar>
          </w:tcPr>
          <w:p w14:paraId="1BE6A6B2" w14:textId="77777777" w:rsidR="000C0D31" w:rsidRPr="00225F9A" w:rsidRDefault="000C0D31" w:rsidP="00246D14">
            <w:pPr>
              <w:tabs>
                <w:tab w:val="left" w:pos="2820"/>
              </w:tabs>
              <w:spacing w:after="0"/>
              <w:rPr>
                <w:rFonts w:ascii="Arial" w:hAnsi="Arial" w:cs="Arial"/>
                <w:sz w:val="20"/>
                <w:szCs w:val="20"/>
                <w:lang w:val="en-GB"/>
              </w:rPr>
            </w:pPr>
            <w:r w:rsidRPr="005C4B67">
              <w:rPr>
                <w:rFonts w:ascii="Arial" w:hAnsi="Arial" w:cs="Arial"/>
                <w:sz w:val="20"/>
                <w:szCs w:val="20"/>
                <w:lang w:val="en-GB"/>
              </w:rPr>
              <w:t>Gaining knowledge of modelling in chemical engineering with emphasis on modelling kinetics in heterogeneous systems</w:t>
            </w:r>
          </w:p>
        </w:tc>
      </w:tr>
      <w:tr w:rsidR="000C0D31" w:rsidRPr="00225F9A" w14:paraId="41CDBB55" w14:textId="77777777" w:rsidTr="00246D14">
        <w:tc>
          <w:tcPr>
            <w:tcW w:w="1912" w:type="dxa"/>
            <w:tcBorders>
              <w:left w:val="single" w:sz="12" w:space="0" w:color="auto"/>
            </w:tcBorders>
            <w:shd w:val="clear" w:color="auto" w:fill="CCFFFF"/>
            <w:tcMar>
              <w:left w:w="57" w:type="dxa"/>
              <w:right w:w="57" w:type="dxa"/>
            </w:tcMar>
            <w:vAlign w:val="center"/>
          </w:tcPr>
          <w:p w14:paraId="5E8AF29E" w14:textId="77777777" w:rsidR="000C0D31" w:rsidRPr="00225F9A" w:rsidRDefault="000C0D31" w:rsidP="00246D14">
            <w:pPr>
              <w:tabs>
                <w:tab w:val="left" w:pos="2820"/>
              </w:tabs>
              <w:spacing w:after="0" w:line="240" w:lineRule="auto"/>
              <w:rPr>
                <w:rFonts w:ascii="Arial" w:hAnsi="Arial" w:cs="Arial"/>
                <w:color w:val="000000"/>
                <w:sz w:val="20"/>
                <w:szCs w:val="20"/>
                <w:lang w:val="en-GB"/>
              </w:rPr>
            </w:pPr>
            <w:r w:rsidRPr="00225F9A">
              <w:rPr>
                <w:rFonts w:ascii="Arial" w:hAnsi="Arial" w:cs="Arial"/>
                <w:color w:val="000000"/>
                <w:sz w:val="20"/>
                <w:szCs w:val="20"/>
                <w:lang w:val="en-GB"/>
              </w:rPr>
              <w:t>Course enrolment requirements and entry competences required for the course</w:t>
            </w:r>
          </w:p>
        </w:tc>
        <w:tc>
          <w:tcPr>
            <w:tcW w:w="7552" w:type="dxa"/>
            <w:gridSpan w:val="14"/>
            <w:tcBorders>
              <w:right w:val="single" w:sz="12" w:space="0" w:color="auto"/>
            </w:tcBorders>
            <w:tcMar>
              <w:left w:w="57" w:type="dxa"/>
              <w:right w:w="57" w:type="dxa"/>
            </w:tcMar>
          </w:tcPr>
          <w:p w14:paraId="138A7596" w14:textId="77777777" w:rsidR="000C0D31" w:rsidRPr="00225F9A" w:rsidRDefault="000C0D31" w:rsidP="00246D14">
            <w:pPr>
              <w:tabs>
                <w:tab w:val="left" w:pos="2820"/>
              </w:tabs>
              <w:spacing w:after="0"/>
              <w:rPr>
                <w:rFonts w:ascii="Arial" w:hAnsi="Arial" w:cs="Arial"/>
                <w:sz w:val="20"/>
                <w:szCs w:val="20"/>
                <w:lang w:val="en-GB"/>
              </w:rPr>
            </w:pPr>
            <w:r>
              <w:rPr>
                <w:rFonts w:ascii="Arial" w:hAnsi="Arial" w:cs="Arial"/>
                <w:sz w:val="20"/>
                <w:szCs w:val="20"/>
                <w:lang w:val="en-GB"/>
              </w:rPr>
              <w:t>None</w:t>
            </w:r>
          </w:p>
        </w:tc>
      </w:tr>
      <w:tr w:rsidR="000C0D31" w:rsidRPr="00225F9A" w14:paraId="124A7807" w14:textId="77777777" w:rsidTr="00246D14">
        <w:tc>
          <w:tcPr>
            <w:tcW w:w="1912" w:type="dxa"/>
            <w:tcBorders>
              <w:left w:val="single" w:sz="12" w:space="0" w:color="auto"/>
            </w:tcBorders>
            <w:shd w:val="clear" w:color="auto" w:fill="CCFFFF"/>
            <w:tcMar>
              <w:left w:w="57" w:type="dxa"/>
              <w:right w:w="57" w:type="dxa"/>
            </w:tcMar>
            <w:vAlign w:val="center"/>
          </w:tcPr>
          <w:p w14:paraId="0C987C6E" w14:textId="77777777" w:rsidR="000C0D31" w:rsidRPr="00225F9A" w:rsidRDefault="000C0D31" w:rsidP="00246D14">
            <w:pPr>
              <w:tabs>
                <w:tab w:val="left" w:pos="2820"/>
              </w:tabs>
              <w:spacing w:after="0" w:line="240" w:lineRule="auto"/>
              <w:rPr>
                <w:rFonts w:ascii="Arial" w:hAnsi="Arial" w:cs="Arial"/>
                <w:color w:val="000000"/>
                <w:sz w:val="20"/>
                <w:szCs w:val="20"/>
                <w:lang w:val="en-GB"/>
              </w:rPr>
            </w:pPr>
            <w:r w:rsidRPr="00225F9A">
              <w:rPr>
                <w:rFonts w:ascii="Arial" w:hAnsi="Arial" w:cs="Arial"/>
                <w:color w:val="000000"/>
                <w:sz w:val="20"/>
                <w:szCs w:val="20"/>
                <w:lang w:val="en-GB"/>
              </w:rPr>
              <w:t>Learning outcomes expected at the level of the course (4 to 10 learning outcomes)</w:t>
            </w:r>
          </w:p>
        </w:tc>
        <w:tc>
          <w:tcPr>
            <w:tcW w:w="7552" w:type="dxa"/>
            <w:gridSpan w:val="14"/>
            <w:tcBorders>
              <w:right w:val="single" w:sz="12" w:space="0" w:color="auto"/>
            </w:tcBorders>
            <w:tcMar>
              <w:left w:w="57" w:type="dxa"/>
              <w:right w:w="57" w:type="dxa"/>
            </w:tcMar>
          </w:tcPr>
          <w:p w14:paraId="50EA458D" w14:textId="77777777" w:rsidR="000C0D31" w:rsidRDefault="000C0D31" w:rsidP="00246D14">
            <w:pPr>
              <w:tabs>
                <w:tab w:val="left" w:pos="2820"/>
              </w:tabs>
              <w:spacing w:after="0"/>
              <w:rPr>
                <w:rFonts w:ascii="Arial" w:hAnsi="Arial" w:cs="Arial"/>
                <w:sz w:val="20"/>
                <w:szCs w:val="20"/>
                <w:lang w:val="en-GB"/>
              </w:rPr>
            </w:pPr>
            <w:r>
              <w:rPr>
                <w:rFonts w:ascii="Arial" w:hAnsi="Arial" w:cs="Arial"/>
                <w:sz w:val="20"/>
                <w:szCs w:val="20"/>
                <w:lang w:val="en-GB"/>
              </w:rPr>
              <w:t xml:space="preserve">- to explain the concepts related to modelling in chemical engineering </w:t>
            </w:r>
          </w:p>
          <w:p w14:paraId="467B17E6" w14:textId="77777777" w:rsidR="000C0D31" w:rsidRDefault="000C0D31" w:rsidP="00246D14">
            <w:pPr>
              <w:tabs>
                <w:tab w:val="left" w:pos="2820"/>
              </w:tabs>
              <w:spacing w:after="0"/>
              <w:rPr>
                <w:rFonts w:ascii="Arial" w:hAnsi="Arial" w:cs="Arial"/>
                <w:sz w:val="20"/>
                <w:szCs w:val="20"/>
                <w:lang w:val="en-GB"/>
              </w:rPr>
            </w:pPr>
            <w:r>
              <w:rPr>
                <w:rFonts w:ascii="Arial" w:hAnsi="Arial" w:cs="Arial"/>
                <w:sz w:val="20"/>
                <w:szCs w:val="20"/>
                <w:lang w:val="en-GB"/>
              </w:rPr>
              <w:t xml:space="preserve">- to choose method (algorithm) for parameter estimation </w:t>
            </w:r>
          </w:p>
          <w:p w14:paraId="7B50BF0C" w14:textId="77777777" w:rsidR="000C0D31" w:rsidRDefault="000C0D31" w:rsidP="00246D14">
            <w:pPr>
              <w:tabs>
                <w:tab w:val="left" w:pos="2820"/>
              </w:tabs>
              <w:spacing w:after="0"/>
              <w:rPr>
                <w:rFonts w:ascii="Arial" w:hAnsi="Arial" w:cs="Arial"/>
                <w:sz w:val="20"/>
                <w:szCs w:val="20"/>
                <w:lang w:val="en-GB"/>
              </w:rPr>
            </w:pPr>
            <w:r>
              <w:rPr>
                <w:rFonts w:ascii="Arial" w:hAnsi="Arial" w:cs="Arial"/>
                <w:sz w:val="20"/>
                <w:szCs w:val="20"/>
                <w:lang w:val="en-GB"/>
              </w:rPr>
              <w:t>- to apply method (algorithm) for parameter estimation</w:t>
            </w:r>
          </w:p>
          <w:p w14:paraId="63BE3029" w14:textId="77777777" w:rsidR="000C0D31" w:rsidRPr="00225F9A" w:rsidRDefault="000C0D31" w:rsidP="00246D14">
            <w:pPr>
              <w:tabs>
                <w:tab w:val="left" w:pos="2820"/>
              </w:tabs>
              <w:spacing w:after="0"/>
              <w:rPr>
                <w:rFonts w:ascii="Arial" w:hAnsi="Arial" w:cs="Arial"/>
                <w:sz w:val="20"/>
                <w:szCs w:val="20"/>
                <w:lang w:val="en-GB"/>
              </w:rPr>
            </w:pPr>
            <w:r>
              <w:rPr>
                <w:rFonts w:ascii="Arial" w:hAnsi="Arial" w:cs="Arial"/>
                <w:sz w:val="20"/>
                <w:szCs w:val="20"/>
                <w:lang w:val="en-GB"/>
              </w:rPr>
              <w:t>- to choose “best” model for process</w:t>
            </w:r>
          </w:p>
        </w:tc>
      </w:tr>
      <w:tr w:rsidR="000C0D31" w:rsidRPr="00225F9A" w14:paraId="06E6F174" w14:textId="77777777" w:rsidTr="00246D14">
        <w:tc>
          <w:tcPr>
            <w:tcW w:w="1912" w:type="dxa"/>
            <w:tcBorders>
              <w:left w:val="single" w:sz="12" w:space="0" w:color="auto"/>
            </w:tcBorders>
            <w:shd w:val="clear" w:color="auto" w:fill="CCFFFF"/>
            <w:tcMar>
              <w:left w:w="57" w:type="dxa"/>
              <w:right w:w="57" w:type="dxa"/>
            </w:tcMar>
            <w:vAlign w:val="center"/>
          </w:tcPr>
          <w:p w14:paraId="4DEB63EF" w14:textId="77777777" w:rsidR="000C0D31" w:rsidRPr="00225F9A" w:rsidRDefault="000C0D31" w:rsidP="00246D14">
            <w:pPr>
              <w:tabs>
                <w:tab w:val="left" w:pos="2820"/>
              </w:tabs>
              <w:spacing w:after="0" w:line="240" w:lineRule="auto"/>
              <w:rPr>
                <w:rFonts w:ascii="Arial" w:hAnsi="Arial" w:cs="Arial"/>
                <w:color w:val="000000"/>
                <w:sz w:val="20"/>
                <w:szCs w:val="20"/>
                <w:lang w:val="en-GB"/>
              </w:rPr>
            </w:pPr>
            <w:r w:rsidRPr="00225F9A">
              <w:rPr>
                <w:rFonts w:ascii="Arial" w:hAnsi="Arial" w:cs="Arial"/>
                <w:sz w:val="20"/>
                <w:szCs w:val="20"/>
                <w:lang w:val="en-GB"/>
              </w:rPr>
              <w:t>Course content broken down in detail by weekly class schedule (syllabus)</w:t>
            </w:r>
          </w:p>
        </w:tc>
        <w:tc>
          <w:tcPr>
            <w:tcW w:w="7552" w:type="dxa"/>
            <w:gridSpan w:val="14"/>
            <w:tcBorders>
              <w:right w:val="single" w:sz="12" w:space="0" w:color="auto"/>
            </w:tcBorders>
            <w:tcMar>
              <w:left w:w="57" w:type="dxa"/>
              <w:right w:w="57" w:type="dxa"/>
            </w:tcMar>
          </w:tcPr>
          <w:p w14:paraId="5A6594ED" w14:textId="77777777" w:rsidR="000C0D31" w:rsidRDefault="000C0D31" w:rsidP="00246D14">
            <w:pPr>
              <w:tabs>
                <w:tab w:val="left" w:pos="2820"/>
              </w:tabs>
              <w:spacing w:after="0"/>
              <w:rPr>
                <w:rFonts w:ascii="Arial" w:hAnsi="Arial" w:cs="Arial"/>
                <w:sz w:val="20"/>
                <w:szCs w:val="20"/>
                <w:lang w:val="en-GB"/>
              </w:rPr>
            </w:pPr>
            <w:r>
              <w:rPr>
                <w:rFonts w:ascii="Arial" w:hAnsi="Arial" w:cs="Arial"/>
                <w:sz w:val="20"/>
                <w:szCs w:val="20"/>
                <w:lang w:val="en-GB"/>
              </w:rPr>
              <w:t>- Modelling in chemical engineering</w:t>
            </w:r>
          </w:p>
          <w:p w14:paraId="060F1E6B" w14:textId="77777777" w:rsidR="000C0D31" w:rsidRDefault="000C0D31" w:rsidP="00246D14">
            <w:pPr>
              <w:tabs>
                <w:tab w:val="left" w:pos="2820"/>
              </w:tabs>
              <w:spacing w:after="0"/>
              <w:rPr>
                <w:rFonts w:ascii="Arial" w:hAnsi="Arial" w:cs="Arial"/>
                <w:sz w:val="20"/>
                <w:szCs w:val="20"/>
                <w:lang w:val="en-GB"/>
              </w:rPr>
            </w:pPr>
            <w:r>
              <w:rPr>
                <w:rFonts w:ascii="Arial" w:hAnsi="Arial" w:cs="Arial"/>
                <w:sz w:val="20"/>
                <w:szCs w:val="20"/>
                <w:lang w:val="en-GB"/>
              </w:rPr>
              <w:t>- Methods for parameter estimation</w:t>
            </w:r>
          </w:p>
          <w:p w14:paraId="0D0EABF1" w14:textId="77777777" w:rsidR="000C0D31" w:rsidRPr="008B6E04" w:rsidRDefault="000C0D31" w:rsidP="00246D14">
            <w:pPr>
              <w:tabs>
                <w:tab w:val="left" w:pos="2820"/>
              </w:tabs>
              <w:spacing w:after="0"/>
              <w:rPr>
                <w:rFonts w:ascii="Arial" w:hAnsi="Arial" w:cs="Arial"/>
                <w:sz w:val="20"/>
                <w:szCs w:val="20"/>
                <w:lang w:val="en-GB"/>
              </w:rPr>
            </w:pPr>
            <w:r>
              <w:rPr>
                <w:rFonts w:ascii="Arial" w:hAnsi="Arial" w:cs="Arial"/>
                <w:sz w:val="20"/>
                <w:szCs w:val="20"/>
                <w:lang w:val="en-GB"/>
              </w:rPr>
              <w:t>- Examples of kinetic models and methodology (ion exchange/sorption/adsorption, supercritical CO</w:t>
            </w:r>
            <w:r>
              <w:rPr>
                <w:rFonts w:ascii="Arial" w:hAnsi="Arial" w:cs="Arial"/>
                <w:sz w:val="20"/>
                <w:szCs w:val="20"/>
                <w:vertAlign w:val="subscript"/>
                <w:lang w:val="en-GB"/>
              </w:rPr>
              <w:t>2</w:t>
            </w:r>
            <w:r>
              <w:rPr>
                <w:rFonts w:ascii="Arial" w:hAnsi="Arial" w:cs="Arial"/>
                <w:sz w:val="20"/>
                <w:szCs w:val="20"/>
                <w:lang w:val="en-GB"/>
              </w:rPr>
              <w:t xml:space="preserve"> extraction….)</w:t>
            </w:r>
          </w:p>
        </w:tc>
      </w:tr>
      <w:tr w:rsidR="000C0D31" w:rsidRPr="00225F9A" w14:paraId="067D157F" w14:textId="77777777" w:rsidTr="00246D14">
        <w:trPr>
          <w:trHeight w:val="349"/>
        </w:trPr>
        <w:tc>
          <w:tcPr>
            <w:tcW w:w="1912" w:type="dxa"/>
            <w:vMerge w:val="restart"/>
            <w:tcBorders>
              <w:left w:val="single" w:sz="12" w:space="0" w:color="auto"/>
            </w:tcBorders>
            <w:shd w:val="clear" w:color="auto" w:fill="CCFFFF"/>
            <w:tcMar>
              <w:left w:w="57" w:type="dxa"/>
              <w:right w:w="57" w:type="dxa"/>
            </w:tcMar>
            <w:vAlign w:val="center"/>
          </w:tcPr>
          <w:p w14:paraId="64C9ABC1" w14:textId="77777777" w:rsidR="000C0D31" w:rsidRPr="00225F9A" w:rsidRDefault="000C0D31" w:rsidP="00246D14">
            <w:pPr>
              <w:tabs>
                <w:tab w:val="left" w:pos="2820"/>
              </w:tabs>
              <w:spacing w:after="0" w:line="240" w:lineRule="auto"/>
              <w:rPr>
                <w:rFonts w:ascii="Arial" w:hAnsi="Arial" w:cs="Arial"/>
                <w:color w:val="000000"/>
                <w:sz w:val="20"/>
                <w:szCs w:val="20"/>
                <w:lang w:val="en-GB"/>
              </w:rPr>
            </w:pPr>
            <w:r w:rsidRPr="00225F9A">
              <w:rPr>
                <w:rFonts w:ascii="Arial" w:hAnsi="Arial" w:cs="Arial"/>
                <w:color w:val="000000"/>
                <w:sz w:val="20"/>
                <w:szCs w:val="20"/>
                <w:lang w:val="en-GB"/>
              </w:rPr>
              <w:t>Format of instruction</w:t>
            </w:r>
          </w:p>
        </w:tc>
        <w:tc>
          <w:tcPr>
            <w:tcW w:w="3390" w:type="dxa"/>
            <w:gridSpan w:val="5"/>
            <w:vMerge w:val="restart"/>
            <w:tcMar>
              <w:left w:w="57" w:type="dxa"/>
              <w:right w:w="57" w:type="dxa"/>
            </w:tcMar>
            <w:vAlign w:val="center"/>
          </w:tcPr>
          <w:p w14:paraId="27CF094B" w14:textId="77777777" w:rsidR="000C0D31" w:rsidRPr="003C65AB" w:rsidRDefault="00BC0ECF" w:rsidP="00246D14">
            <w:pPr>
              <w:pStyle w:val="FieldText"/>
              <w:rPr>
                <w:rFonts w:ascii="Arial" w:hAnsi="Arial" w:cs="Arial"/>
                <w:sz w:val="20"/>
                <w:szCs w:val="20"/>
                <w:lang w:val="en-GB"/>
              </w:rPr>
            </w:pPr>
            <w:sdt>
              <w:sdtPr>
                <w:rPr>
                  <w:rFonts w:ascii="Arial" w:hAnsi="Arial" w:cs="Arial"/>
                  <w:sz w:val="20"/>
                  <w:szCs w:val="20"/>
                  <w:lang w:val="en-GB"/>
                </w:rPr>
                <w:id w:val="-280034253"/>
                <w14:checkbox>
                  <w14:checked w14:val="1"/>
                  <w14:checkedState w14:val="2612" w14:font="MS Gothic"/>
                  <w14:uncheckedState w14:val="2610" w14:font="MS Gothic"/>
                </w14:checkbox>
              </w:sdtPr>
              <w:sdtEndPr/>
              <w:sdtContent>
                <w:r w:rsidR="000C0D31">
                  <w:rPr>
                    <w:rFonts w:ascii="MS Gothic" w:eastAsia="MS Gothic" w:hAnsi="MS Gothic" w:cs="Arial" w:hint="eastAsia"/>
                    <w:sz w:val="20"/>
                    <w:szCs w:val="20"/>
                    <w:lang w:val="en-GB"/>
                  </w:rPr>
                  <w:t>☒</w:t>
                </w:r>
              </w:sdtContent>
            </w:sdt>
            <w:r w:rsidR="000C0D31" w:rsidRPr="003C65AB">
              <w:rPr>
                <w:rFonts w:ascii="Arial" w:hAnsi="Arial" w:cs="Arial"/>
                <w:sz w:val="20"/>
                <w:szCs w:val="20"/>
                <w:lang w:val="en-GB"/>
              </w:rPr>
              <w:t xml:space="preserve"> lectures</w:t>
            </w:r>
          </w:p>
          <w:p w14:paraId="4CA45797" w14:textId="77777777" w:rsidR="000C0D31" w:rsidRPr="00225F9A" w:rsidRDefault="00BC0ECF" w:rsidP="00246D14">
            <w:pPr>
              <w:pStyle w:val="FieldText"/>
              <w:rPr>
                <w:rFonts w:ascii="Arial" w:hAnsi="Arial" w:cs="Arial"/>
                <w:b w:val="0"/>
                <w:sz w:val="20"/>
                <w:szCs w:val="20"/>
                <w:lang w:val="en-GB"/>
              </w:rPr>
            </w:pPr>
            <w:sdt>
              <w:sdtPr>
                <w:rPr>
                  <w:rFonts w:ascii="Arial" w:hAnsi="Arial" w:cs="Arial"/>
                  <w:b w:val="0"/>
                  <w:sz w:val="20"/>
                  <w:szCs w:val="20"/>
                  <w:lang w:val="en-GB"/>
                </w:rPr>
                <w:id w:val="1455373121"/>
                <w14:checkbox>
                  <w14:checked w14:val="0"/>
                  <w14:checkedState w14:val="2612" w14:font="MS Gothic"/>
                  <w14:uncheckedState w14:val="2610" w14:font="MS Gothic"/>
                </w14:checkbox>
              </w:sdtPr>
              <w:sdtEndPr/>
              <w:sdtContent>
                <w:r w:rsidR="000C0D31" w:rsidRPr="00225F9A">
                  <w:rPr>
                    <w:rFonts w:ascii="MS Gothic" w:eastAsia="MS Gothic" w:hAnsi="MS Gothic" w:cs="Arial"/>
                    <w:b w:val="0"/>
                    <w:sz w:val="20"/>
                    <w:szCs w:val="20"/>
                    <w:lang w:val="en-GB"/>
                  </w:rPr>
                  <w:t>☐</w:t>
                </w:r>
              </w:sdtContent>
            </w:sdt>
            <w:r w:rsidR="000C0D31" w:rsidRPr="00225F9A">
              <w:rPr>
                <w:rFonts w:ascii="Arial" w:hAnsi="Arial" w:cs="Arial"/>
                <w:b w:val="0"/>
                <w:sz w:val="20"/>
                <w:szCs w:val="20"/>
                <w:lang w:val="en-GB"/>
              </w:rPr>
              <w:t xml:space="preserve"> seminars and workshops</w:t>
            </w:r>
          </w:p>
          <w:p w14:paraId="57C1116C" w14:textId="77777777" w:rsidR="000C0D31" w:rsidRPr="00225F9A" w:rsidRDefault="00BC0ECF" w:rsidP="00246D14">
            <w:pPr>
              <w:pStyle w:val="FieldText"/>
              <w:rPr>
                <w:rFonts w:ascii="Arial" w:hAnsi="Arial" w:cs="Arial"/>
                <w:b w:val="0"/>
                <w:sz w:val="20"/>
                <w:szCs w:val="20"/>
                <w:lang w:val="en-GB"/>
              </w:rPr>
            </w:pPr>
            <w:sdt>
              <w:sdtPr>
                <w:rPr>
                  <w:rFonts w:ascii="Arial" w:hAnsi="Arial" w:cs="Arial"/>
                  <w:b w:val="0"/>
                  <w:sz w:val="20"/>
                  <w:szCs w:val="20"/>
                  <w:lang w:val="en-GB"/>
                </w:rPr>
                <w:id w:val="-2112122025"/>
                <w14:checkbox>
                  <w14:checked w14:val="0"/>
                  <w14:checkedState w14:val="2612" w14:font="MS Gothic"/>
                  <w14:uncheckedState w14:val="2610" w14:font="MS Gothic"/>
                </w14:checkbox>
              </w:sdtPr>
              <w:sdtEndPr/>
              <w:sdtContent>
                <w:r w:rsidR="000C0D31" w:rsidRPr="00225F9A">
                  <w:rPr>
                    <w:rFonts w:ascii="MS Gothic" w:eastAsia="MS Gothic" w:hAnsi="MS Gothic" w:cs="Arial"/>
                    <w:b w:val="0"/>
                    <w:sz w:val="20"/>
                    <w:szCs w:val="20"/>
                    <w:lang w:val="en-GB"/>
                  </w:rPr>
                  <w:t>☐</w:t>
                </w:r>
              </w:sdtContent>
            </w:sdt>
            <w:r w:rsidR="000C0D31" w:rsidRPr="00225F9A">
              <w:rPr>
                <w:rFonts w:ascii="Arial" w:hAnsi="Arial" w:cs="Arial"/>
                <w:b w:val="0"/>
                <w:sz w:val="20"/>
                <w:szCs w:val="20"/>
                <w:lang w:val="en-GB"/>
              </w:rPr>
              <w:t xml:space="preserve"> exercises  </w:t>
            </w:r>
          </w:p>
          <w:p w14:paraId="24C646B6" w14:textId="77777777" w:rsidR="000C0D31" w:rsidRPr="00225F9A" w:rsidRDefault="00BC0ECF" w:rsidP="00246D14">
            <w:pPr>
              <w:pStyle w:val="FieldText"/>
              <w:rPr>
                <w:rFonts w:ascii="Arial" w:hAnsi="Arial" w:cs="Arial"/>
                <w:b w:val="0"/>
                <w:sz w:val="20"/>
                <w:szCs w:val="20"/>
                <w:lang w:val="en-GB"/>
              </w:rPr>
            </w:pPr>
            <w:sdt>
              <w:sdtPr>
                <w:rPr>
                  <w:rFonts w:ascii="Arial" w:hAnsi="Arial" w:cs="Arial"/>
                  <w:b w:val="0"/>
                  <w:sz w:val="20"/>
                  <w:szCs w:val="20"/>
                  <w:lang w:val="en-GB"/>
                </w:rPr>
                <w:id w:val="-968351858"/>
                <w14:checkbox>
                  <w14:checked w14:val="0"/>
                  <w14:checkedState w14:val="2612" w14:font="MS Gothic"/>
                  <w14:uncheckedState w14:val="2610" w14:font="MS Gothic"/>
                </w14:checkbox>
              </w:sdtPr>
              <w:sdtEndPr/>
              <w:sdtContent>
                <w:r w:rsidR="000C0D31" w:rsidRPr="00225F9A">
                  <w:rPr>
                    <w:rFonts w:ascii="MS Gothic" w:eastAsia="MS Gothic" w:hAnsi="MS Gothic" w:cs="Arial"/>
                    <w:b w:val="0"/>
                    <w:sz w:val="20"/>
                    <w:szCs w:val="20"/>
                    <w:lang w:val="en-GB"/>
                  </w:rPr>
                  <w:t>☐</w:t>
                </w:r>
              </w:sdtContent>
            </w:sdt>
            <w:r w:rsidR="000C0D31" w:rsidRPr="00225F9A">
              <w:rPr>
                <w:rFonts w:ascii="Arial" w:hAnsi="Arial" w:cs="Arial"/>
                <w:b w:val="0"/>
                <w:sz w:val="20"/>
                <w:szCs w:val="20"/>
                <w:lang w:val="en-GB"/>
              </w:rPr>
              <w:t xml:space="preserve"> </w:t>
            </w:r>
            <w:r w:rsidR="000C0D31" w:rsidRPr="00225F9A">
              <w:rPr>
                <w:rFonts w:ascii="Arial" w:hAnsi="Arial" w:cs="Arial"/>
                <w:b w:val="0"/>
                <w:i/>
                <w:sz w:val="20"/>
                <w:szCs w:val="20"/>
                <w:lang w:val="en-GB"/>
              </w:rPr>
              <w:t>on line</w:t>
            </w:r>
            <w:r w:rsidR="000C0D31" w:rsidRPr="00225F9A">
              <w:rPr>
                <w:rFonts w:ascii="Arial" w:hAnsi="Arial" w:cs="Arial"/>
                <w:b w:val="0"/>
                <w:sz w:val="20"/>
                <w:szCs w:val="20"/>
                <w:lang w:val="en-GB"/>
              </w:rPr>
              <w:t xml:space="preserve"> in entirety</w:t>
            </w:r>
          </w:p>
          <w:p w14:paraId="65936BDD" w14:textId="77777777" w:rsidR="000C0D31" w:rsidRPr="00225F9A" w:rsidRDefault="00BC0ECF" w:rsidP="00246D14">
            <w:pPr>
              <w:pStyle w:val="FieldText"/>
              <w:rPr>
                <w:rFonts w:ascii="Arial" w:hAnsi="Arial" w:cs="Arial"/>
                <w:b w:val="0"/>
                <w:sz w:val="20"/>
                <w:szCs w:val="20"/>
                <w:lang w:val="en-GB"/>
              </w:rPr>
            </w:pPr>
            <w:sdt>
              <w:sdtPr>
                <w:rPr>
                  <w:rFonts w:ascii="Arial" w:hAnsi="Arial" w:cs="Arial"/>
                  <w:b w:val="0"/>
                  <w:sz w:val="20"/>
                  <w:szCs w:val="20"/>
                  <w:lang w:val="en-GB"/>
                </w:rPr>
                <w:id w:val="-394503414"/>
                <w14:checkbox>
                  <w14:checked w14:val="0"/>
                  <w14:checkedState w14:val="2612" w14:font="MS Gothic"/>
                  <w14:uncheckedState w14:val="2610" w14:font="MS Gothic"/>
                </w14:checkbox>
              </w:sdtPr>
              <w:sdtEndPr/>
              <w:sdtContent>
                <w:r w:rsidR="000C0D31" w:rsidRPr="00225F9A">
                  <w:rPr>
                    <w:rFonts w:ascii="MS Gothic" w:eastAsia="MS Gothic" w:hAnsi="MS Gothic" w:cs="Arial"/>
                    <w:b w:val="0"/>
                    <w:sz w:val="20"/>
                    <w:szCs w:val="20"/>
                    <w:lang w:val="en-GB"/>
                  </w:rPr>
                  <w:t>☐</w:t>
                </w:r>
              </w:sdtContent>
            </w:sdt>
            <w:r w:rsidR="000C0D31" w:rsidRPr="00225F9A">
              <w:rPr>
                <w:rFonts w:ascii="Arial" w:hAnsi="Arial" w:cs="Arial"/>
                <w:b w:val="0"/>
                <w:sz w:val="20"/>
                <w:szCs w:val="20"/>
                <w:lang w:val="en-GB"/>
              </w:rPr>
              <w:t xml:space="preserve"> partial e-learning</w:t>
            </w:r>
          </w:p>
          <w:p w14:paraId="639DDC84" w14:textId="77777777" w:rsidR="000C0D31" w:rsidRPr="00225F9A" w:rsidRDefault="00BC0ECF" w:rsidP="00246D14">
            <w:pPr>
              <w:tabs>
                <w:tab w:val="left" w:pos="2820"/>
              </w:tabs>
              <w:spacing w:after="0"/>
              <w:rPr>
                <w:rFonts w:ascii="Arial" w:hAnsi="Arial" w:cs="Arial"/>
                <w:sz w:val="20"/>
                <w:szCs w:val="20"/>
                <w:lang w:val="en-GB"/>
              </w:rPr>
            </w:pPr>
            <w:sdt>
              <w:sdtPr>
                <w:rPr>
                  <w:rFonts w:ascii="Arial" w:hAnsi="Arial" w:cs="Arial"/>
                  <w:sz w:val="20"/>
                  <w:szCs w:val="20"/>
                  <w:lang w:val="en-GB"/>
                </w:rPr>
                <w:id w:val="-157147495"/>
                <w14:checkbox>
                  <w14:checked w14:val="0"/>
                  <w14:checkedState w14:val="2612" w14:font="MS Gothic"/>
                  <w14:uncheckedState w14:val="2610" w14:font="MS Gothic"/>
                </w14:checkbox>
              </w:sdtPr>
              <w:sdtEndPr/>
              <w:sdtContent>
                <w:r w:rsidR="000C0D31" w:rsidRPr="00225F9A">
                  <w:rPr>
                    <w:rFonts w:ascii="MS Gothic" w:eastAsia="MS Gothic" w:hAnsi="MS Gothic" w:cs="Arial"/>
                    <w:sz w:val="20"/>
                    <w:szCs w:val="20"/>
                    <w:lang w:val="en-GB"/>
                  </w:rPr>
                  <w:t>☐</w:t>
                </w:r>
              </w:sdtContent>
            </w:sdt>
            <w:r w:rsidR="000C0D31" w:rsidRPr="00225F9A">
              <w:rPr>
                <w:rFonts w:ascii="Arial" w:hAnsi="Arial" w:cs="Arial"/>
                <w:sz w:val="20"/>
                <w:szCs w:val="20"/>
                <w:lang w:val="en-GB"/>
              </w:rPr>
              <w:t xml:space="preserve"> field work</w:t>
            </w:r>
          </w:p>
        </w:tc>
        <w:tc>
          <w:tcPr>
            <w:tcW w:w="4162" w:type="dxa"/>
            <w:gridSpan w:val="9"/>
            <w:vMerge w:val="restart"/>
            <w:tcMar>
              <w:left w:w="57" w:type="dxa"/>
              <w:right w:w="57" w:type="dxa"/>
            </w:tcMar>
            <w:vAlign w:val="center"/>
          </w:tcPr>
          <w:p w14:paraId="3A21AEFC" w14:textId="77777777" w:rsidR="000C0D31" w:rsidRPr="003C65AB" w:rsidRDefault="00BC0ECF" w:rsidP="00246D14">
            <w:pPr>
              <w:pStyle w:val="FieldText"/>
              <w:rPr>
                <w:rFonts w:ascii="Arial" w:hAnsi="Arial" w:cs="Arial"/>
                <w:sz w:val="20"/>
                <w:szCs w:val="20"/>
                <w:lang w:val="en-GB"/>
              </w:rPr>
            </w:pPr>
            <w:sdt>
              <w:sdtPr>
                <w:rPr>
                  <w:rFonts w:ascii="Arial" w:hAnsi="Arial" w:cs="Arial"/>
                  <w:sz w:val="20"/>
                  <w:szCs w:val="20"/>
                  <w:lang w:val="en-GB"/>
                </w:rPr>
                <w:id w:val="367262929"/>
                <w14:checkbox>
                  <w14:checked w14:val="1"/>
                  <w14:checkedState w14:val="2612" w14:font="MS Gothic"/>
                  <w14:uncheckedState w14:val="2610" w14:font="MS Gothic"/>
                </w14:checkbox>
              </w:sdtPr>
              <w:sdtEndPr/>
              <w:sdtContent>
                <w:r w:rsidR="000C0D31">
                  <w:rPr>
                    <w:rFonts w:ascii="MS Gothic" w:eastAsia="MS Gothic" w:hAnsi="MS Gothic" w:cs="Arial" w:hint="eastAsia"/>
                    <w:sz w:val="20"/>
                    <w:szCs w:val="20"/>
                    <w:lang w:val="en-GB"/>
                  </w:rPr>
                  <w:t>☒</w:t>
                </w:r>
              </w:sdtContent>
            </w:sdt>
            <w:r w:rsidR="000C0D31" w:rsidRPr="003C65AB">
              <w:rPr>
                <w:rFonts w:ascii="Arial" w:hAnsi="Arial" w:cs="Arial"/>
                <w:sz w:val="20"/>
                <w:szCs w:val="20"/>
                <w:lang w:val="en-GB"/>
              </w:rPr>
              <w:t xml:space="preserve"> independent assignments</w:t>
            </w:r>
          </w:p>
          <w:p w14:paraId="3942DD21" w14:textId="77777777" w:rsidR="000C0D31" w:rsidRPr="00225F9A" w:rsidRDefault="00BC0ECF" w:rsidP="00246D14">
            <w:pPr>
              <w:pStyle w:val="FieldText"/>
              <w:rPr>
                <w:rFonts w:ascii="Arial" w:hAnsi="Arial" w:cs="Arial"/>
                <w:b w:val="0"/>
                <w:sz w:val="20"/>
                <w:szCs w:val="20"/>
                <w:lang w:val="en-GB"/>
              </w:rPr>
            </w:pPr>
            <w:sdt>
              <w:sdtPr>
                <w:rPr>
                  <w:rFonts w:ascii="Arial" w:hAnsi="Arial" w:cs="Arial"/>
                  <w:b w:val="0"/>
                  <w:sz w:val="20"/>
                  <w:szCs w:val="20"/>
                  <w:lang w:val="en-GB"/>
                </w:rPr>
                <w:id w:val="1443114386"/>
                <w14:checkbox>
                  <w14:checked w14:val="0"/>
                  <w14:checkedState w14:val="2612" w14:font="MS Gothic"/>
                  <w14:uncheckedState w14:val="2610" w14:font="MS Gothic"/>
                </w14:checkbox>
              </w:sdtPr>
              <w:sdtEndPr/>
              <w:sdtContent>
                <w:r w:rsidR="000C0D31" w:rsidRPr="00225F9A">
                  <w:rPr>
                    <w:rFonts w:ascii="MS Gothic" w:eastAsia="MS Gothic" w:hAnsi="MS Gothic" w:cs="Arial"/>
                    <w:b w:val="0"/>
                    <w:sz w:val="20"/>
                    <w:szCs w:val="20"/>
                    <w:lang w:val="en-GB"/>
                  </w:rPr>
                  <w:t>☐</w:t>
                </w:r>
              </w:sdtContent>
            </w:sdt>
            <w:r w:rsidR="000C0D31" w:rsidRPr="00225F9A">
              <w:rPr>
                <w:rFonts w:ascii="Arial" w:hAnsi="Arial" w:cs="Arial"/>
                <w:b w:val="0"/>
                <w:sz w:val="20"/>
                <w:szCs w:val="20"/>
                <w:lang w:val="en-GB"/>
              </w:rPr>
              <w:t xml:space="preserve"> multimedia </w:t>
            </w:r>
          </w:p>
          <w:p w14:paraId="5529FDD3" w14:textId="77777777" w:rsidR="000C0D31" w:rsidRPr="00225F9A" w:rsidRDefault="00BC0ECF" w:rsidP="00246D14">
            <w:pPr>
              <w:pStyle w:val="FieldText"/>
              <w:rPr>
                <w:rFonts w:ascii="Arial" w:hAnsi="Arial" w:cs="Arial"/>
                <w:b w:val="0"/>
                <w:sz w:val="20"/>
                <w:szCs w:val="20"/>
                <w:lang w:val="en-GB"/>
              </w:rPr>
            </w:pPr>
            <w:sdt>
              <w:sdtPr>
                <w:rPr>
                  <w:rFonts w:ascii="Arial" w:hAnsi="Arial" w:cs="Arial"/>
                  <w:b w:val="0"/>
                  <w:sz w:val="20"/>
                  <w:szCs w:val="20"/>
                  <w:lang w:val="en-GB"/>
                </w:rPr>
                <w:id w:val="-1739779728"/>
                <w14:checkbox>
                  <w14:checked w14:val="0"/>
                  <w14:checkedState w14:val="2612" w14:font="MS Gothic"/>
                  <w14:uncheckedState w14:val="2610" w14:font="MS Gothic"/>
                </w14:checkbox>
              </w:sdtPr>
              <w:sdtEndPr/>
              <w:sdtContent>
                <w:r w:rsidR="000C0D31" w:rsidRPr="00225F9A">
                  <w:rPr>
                    <w:rFonts w:ascii="MS Gothic" w:eastAsia="MS Gothic" w:hAnsi="MS Gothic" w:cs="Arial"/>
                    <w:b w:val="0"/>
                    <w:sz w:val="20"/>
                    <w:szCs w:val="20"/>
                    <w:lang w:val="en-GB"/>
                  </w:rPr>
                  <w:t>☐</w:t>
                </w:r>
              </w:sdtContent>
            </w:sdt>
            <w:r w:rsidR="000C0D31" w:rsidRPr="00225F9A">
              <w:rPr>
                <w:rFonts w:ascii="Arial" w:hAnsi="Arial" w:cs="Arial"/>
                <w:b w:val="0"/>
                <w:sz w:val="20"/>
                <w:szCs w:val="20"/>
                <w:lang w:val="en-GB"/>
              </w:rPr>
              <w:t xml:space="preserve"> laboratory</w:t>
            </w:r>
          </w:p>
          <w:p w14:paraId="46FB6264" w14:textId="77777777" w:rsidR="000C0D31" w:rsidRPr="00225F9A" w:rsidRDefault="00BC0ECF" w:rsidP="00246D14">
            <w:pPr>
              <w:pStyle w:val="FieldText"/>
              <w:rPr>
                <w:rFonts w:ascii="Arial" w:hAnsi="Arial" w:cs="Arial"/>
                <w:b w:val="0"/>
                <w:sz w:val="20"/>
                <w:szCs w:val="20"/>
                <w:lang w:val="en-GB"/>
              </w:rPr>
            </w:pPr>
            <w:sdt>
              <w:sdtPr>
                <w:rPr>
                  <w:rFonts w:ascii="Arial" w:hAnsi="Arial" w:cs="Arial"/>
                  <w:b w:val="0"/>
                  <w:sz w:val="20"/>
                  <w:szCs w:val="20"/>
                  <w:lang w:val="en-GB"/>
                </w:rPr>
                <w:id w:val="1298880415"/>
                <w14:checkbox>
                  <w14:checked w14:val="0"/>
                  <w14:checkedState w14:val="2612" w14:font="MS Gothic"/>
                  <w14:uncheckedState w14:val="2610" w14:font="MS Gothic"/>
                </w14:checkbox>
              </w:sdtPr>
              <w:sdtEndPr/>
              <w:sdtContent>
                <w:r w:rsidR="000C0D31" w:rsidRPr="00225F9A">
                  <w:rPr>
                    <w:rFonts w:ascii="MS Gothic" w:eastAsia="MS Gothic" w:hAnsi="MS Gothic" w:cs="Arial"/>
                    <w:b w:val="0"/>
                    <w:sz w:val="20"/>
                    <w:szCs w:val="20"/>
                    <w:lang w:val="en-GB"/>
                  </w:rPr>
                  <w:t>☐</w:t>
                </w:r>
              </w:sdtContent>
            </w:sdt>
            <w:r w:rsidR="000C0D31" w:rsidRPr="00225F9A">
              <w:rPr>
                <w:rFonts w:ascii="Arial" w:hAnsi="Arial" w:cs="Arial"/>
                <w:b w:val="0"/>
                <w:sz w:val="20"/>
                <w:szCs w:val="20"/>
                <w:lang w:val="en-GB"/>
              </w:rPr>
              <w:t xml:space="preserve"> work with mentor</w:t>
            </w:r>
          </w:p>
          <w:p w14:paraId="34FA6EE5" w14:textId="77777777" w:rsidR="000C0D31" w:rsidRPr="00225F9A" w:rsidRDefault="00BC0ECF" w:rsidP="00246D14">
            <w:pPr>
              <w:tabs>
                <w:tab w:val="left" w:pos="2820"/>
              </w:tabs>
              <w:spacing w:after="0"/>
              <w:rPr>
                <w:rFonts w:ascii="Arial" w:hAnsi="Arial" w:cs="Arial"/>
                <w:sz w:val="20"/>
                <w:szCs w:val="20"/>
                <w:lang w:val="en-GB"/>
              </w:rPr>
            </w:pPr>
            <w:sdt>
              <w:sdtPr>
                <w:rPr>
                  <w:rFonts w:ascii="Arial" w:hAnsi="Arial" w:cs="Arial"/>
                  <w:sz w:val="20"/>
                  <w:szCs w:val="20"/>
                  <w:lang w:val="en-GB"/>
                </w:rPr>
                <w:id w:val="-912397638"/>
                <w14:checkbox>
                  <w14:checked w14:val="0"/>
                  <w14:checkedState w14:val="2612" w14:font="MS Gothic"/>
                  <w14:uncheckedState w14:val="2610" w14:font="MS Gothic"/>
                </w14:checkbox>
              </w:sdtPr>
              <w:sdtEndPr/>
              <w:sdtContent>
                <w:r w:rsidR="000C0D31" w:rsidRPr="00225F9A">
                  <w:rPr>
                    <w:rFonts w:ascii="MS Gothic" w:eastAsia="MS Gothic" w:hAnsi="MS Gothic" w:cs="Arial"/>
                    <w:sz w:val="20"/>
                    <w:szCs w:val="20"/>
                    <w:lang w:val="en-GB"/>
                  </w:rPr>
                  <w:t>☐</w:t>
                </w:r>
              </w:sdtContent>
            </w:sdt>
            <w:r w:rsidR="000C0D31" w:rsidRPr="00225F9A">
              <w:rPr>
                <w:rFonts w:ascii="Arial" w:hAnsi="Arial" w:cs="Arial"/>
                <w:sz w:val="20"/>
                <w:szCs w:val="20"/>
                <w:lang w:val="en-GB"/>
              </w:rPr>
              <w:t xml:space="preserve">  (other)</w:t>
            </w:r>
            <w:r w:rsidR="000C0D31" w:rsidRPr="00225F9A">
              <w:rPr>
                <w:rFonts w:ascii="Arial" w:hAnsi="Arial" w:cs="Arial"/>
                <w:b/>
                <w:sz w:val="20"/>
                <w:szCs w:val="20"/>
                <w:lang w:val="en-GB"/>
              </w:rPr>
              <w:t xml:space="preserve"> </w:t>
            </w:r>
            <w:r w:rsidR="000C0D31" w:rsidRPr="00225F9A">
              <w:rPr>
                <w:rFonts w:ascii="Arial" w:hAnsi="Arial" w:cs="Arial"/>
                <w:b/>
                <w:sz w:val="20"/>
                <w:szCs w:val="20"/>
                <w:bdr w:val="single" w:sz="12" w:space="0" w:color="auto"/>
                <w:lang w:val="en-GB"/>
              </w:rPr>
              <w:t xml:space="preserve"> </w:t>
            </w:r>
          </w:p>
        </w:tc>
      </w:tr>
      <w:tr w:rsidR="000C0D31" w:rsidRPr="00225F9A" w14:paraId="2D04EF68" w14:textId="77777777" w:rsidTr="00246D14">
        <w:trPr>
          <w:trHeight w:val="577"/>
        </w:trPr>
        <w:tc>
          <w:tcPr>
            <w:tcW w:w="1912" w:type="dxa"/>
            <w:vMerge/>
            <w:tcBorders>
              <w:left w:val="single" w:sz="12" w:space="0" w:color="auto"/>
              <w:bottom w:val="single" w:sz="4" w:space="0" w:color="auto"/>
            </w:tcBorders>
            <w:shd w:val="clear" w:color="auto" w:fill="CCFFFF"/>
            <w:tcMar>
              <w:left w:w="57" w:type="dxa"/>
              <w:right w:w="57" w:type="dxa"/>
            </w:tcMar>
            <w:vAlign w:val="center"/>
          </w:tcPr>
          <w:p w14:paraId="07AE557F" w14:textId="77777777" w:rsidR="000C0D31" w:rsidRPr="00225F9A" w:rsidRDefault="000C0D31" w:rsidP="00246D14">
            <w:pPr>
              <w:tabs>
                <w:tab w:val="left" w:pos="2820"/>
              </w:tabs>
              <w:spacing w:after="0"/>
              <w:rPr>
                <w:rFonts w:ascii="Arial" w:hAnsi="Arial" w:cs="Arial"/>
                <w:color w:val="000000"/>
                <w:sz w:val="20"/>
                <w:szCs w:val="20"/>
                <w:lang w:val="en-GB"/>
              </w:rPr>
            </w:pPr>
          </w:p>
        </w:tc>
        <w:tc>
          <w:tcPr>
            <w:tcW w:w="3390" w:type="dxa"/>
            <w:gridSpan w:val="5"/>
            <w:vMerge/>
            <w:tcMar>
              <w:left w:w="57" w:type="dxa"/>
              <w:right w:w="57" w:type="dxa"/>
            </w:tcMar>
            <w:vAlign w:val="center"/>
          </w:tcPr>
          <w:p w14:paraId="4612B0FE" w14:textId="77777777" w:rsidR="000C0D31" w:rsidRPr="00225F9A" w:rsidRDefault="000C0D31" w:rsidP="00246D14">
            <w:pPr>
              <w:pStyle w:val="FieldText"/>
              <w:rPr>
                <w:rFonts w:ascii="Arial" w:hAnsi="Arial" w:cs="Arial"/>
                <w:b w:val="0"/>
                <w:sz w:val="20"/>
                <w:szCs w:val="20"/>
                <w:lang w:val="en-GB"/>
              </w:rPr>
            </w:pPr>
          </w:p>
        </w:tc>
        <w:tc>
          <w:tcPr>
            <w:tcW w:w="4162" w:type="dxa"/>
            <w:gridSpan w:val="9"/>
            <w:vMerge/>
            <w:tcMar>
              <w:left w:w="57" w:type="dxa"/>
              <w:right w:w="57" w:type="dxa"/>
            </w:tcMar>
            <w:vAlign w:val="center"/>
          </w:tcPr>
          <w:p w14:paraId="561CE188" w14:textId="77777777" w:rsidR="000C0D31" w:rsidRPr="00225F9A" w:rsidRDefault="000C0D31" w:rsidP="00246D14">
            <w:pPr>
              <w:pStyle w:val="FieldText"/>
              <w:rPr>
                <w:rFonts w:ascii="Arial" w:hAnsi="Arial" w:cs="Arial"/>
                <w:b w:val="0"/>
                <w:sz w:val="20"/>
                <w:szCs w:val="20"/>
                <w:lang w:val="en-GB"/>
              </w:rPr>
            </w:pPr>
          </w:p>
        </w:tc>
      </w:tr>
      <w:tr w:rsidR="000C0D31" w:rsidRPr="00225F9A" w14:paraId="23F754E8" w14:textId="77777777" w:rsidTr="00246D14">
        <w:tc>
          <w:tcPr>
            <w:tcW w:w="1912" w:type="dxa"/>
            <w:tcBorders>
              <w:left w:val="single" w:sz="12" w:space="0" w:color="auto"/>
              <w:bottom w:val="single" w:sz="12" w:space="0" w:color="auto"/>
            </w:tcBorders>
            <w:shd w:val="clear" w:color="auto" w:fill="CCFFFF"/>
            <w:tcMar>
              <w:left w:w="57" w:type="dxa"/>
              <w:right w:w="57" w:type="dxa"/>
            </w:tcMar>
            <w:vAlign w:val="center"/>
          </w:tcPr>
          <w:p w14:paraId="316129D2" w14:textId="77777777" w:rsidR="000C0D31" w:rsidRPr="00225F9A" w:rsidRDefault="000C0D31" w:rsidP="00246D14">
            <w:pPr>
              <w:tabs>
                <w:tab w:val="left" w:pos="2820"/>
              </w:tabs>
              <w:spacing w:after="0" w:line="240" w:lineRule="auto"/>
              <w:rPr>
                <w:rFonts w:ascii="Arial" w:hAnsi="Arial" w:cs="Arial"/>
                <w:color w:val="000000"/>
                <w:sz w:val="20"/>
                <w:szCs w:val="20"/>
                <w:lang w:val="en-GB"/>
              </w:rPr>
            </w:pPr>
            <w:r w:rsidRPr="00225F9A">
              <w:rPr>
                <w:rFonts w:ascii="Arial" w:hAnsi="Arial" w:cs="Arial"/>
                <w:color w:val="000000"/>
                <w:sz w:val="20"/>
                <w:szCs w:val="20"/>
                <w:lang w:val="en-GB"/>
              </w:rPr>
              <w:t>Student</w:t>
            </w:r>
            <w:r w:rsidRPr="00225F9A">
              <w:rPr>
                <w:rStyle w:val="CommentReference"/>
                <w:lang w:val="en-GB"/>
              </w:rPr>
              <w:t xml:space="preserve"> </w:t>
            </w:r>
            <w:r w:rsidRPr="00225F9A">
              <w:rPr>
                <w:rFonts w:ascii="Arial" w:hAnsi="Arial" w:cs="Arial"/>
                <w:color w:val="000000"/>
                <w:sz w:val="20"/>
                <w:szCs w:val="20"/>
                <w:lang w:val="en-GB"/>
              </w:rPr>
              <w:t>responsibilities</w:t>
            </w:r>
          </w:p>
        </w:tc>
        <w:tc>
          <w:tcPr>
            <w:tcW w:w="7552" w:type="dxa"/>
            <w:gridSpan w:val="14"/>
            <w:tcBorders>
              <w:bottom w:val="single" w:sz="12" w:space="0" w:color="auto"/>
              <w:right w:val="single" w:sz="12" w:space="0" w:color="auto"/>
            </w:tcBorders>
            <w:tcMar>
              <w:left w:w="57" w:type="dxa"/>
              <w:right w:w="57" w:type="dxa"/>
            </w:tcMar>
            <w:vAlign w:val="center"/>
          </w:tcPr>
          <w:p w14:paraId="778E2A3D" w14:textId="77777777" w:rsidR="000C0D31" w:rsidRPr="00225F9A" w:rsidRDefault="000C0D31" w:rsidP="00246D14">
            <w:pPr>
              <w:tabs>
                <w:tab w:val="left" w:pos="2820"/>
              </w:tabs>
              <w:spacing w:after="0"/>
              <w:rPr>
                <w:rFonts w:ascii="Arial" w:hAnsi="Arial" w:cs="Arial"/>
                <w:color w:val="000000"/>
                <w:sz w:val="20"/>
                <w:szCs w:val="20"/>
                <w:lang w:val="en-GB"/>
              </w:rPr>
            </w:pPr>
          </w:p>
        </w:tc>
      </w:tr>
      <w:tr w:rsidR="000C0D31" w:rsidRPr="00225F9A" w14:paraId="0DE7CFDE" w14:textId="77777777" w:rsidTr="00246D14">
        <w:trPr>
          <w:trHeight w:val="397"/>
        </w:trPr>
        <w:tc>
          <w:tcPr>
            <w:tcW w:w="1912" w:type="dxa"/>
            <w:vMerge w:val="restart"/>
            <w:tcBorders>
              <w:top w:val="single" w:sz="12" w:space="0" w:color="auto"/>
              <w:left w:val="single" w:sz="12" w:space="0" w:color="auto"/>
            </w:tcBorders>
            <w:shd w:val="clear" w:color="auto" w:fill="CCFFFF"/>
            <w:tcMar>
              <w:left w:w="57" w:type="dxa"/>
              <w:right w:w="57" w:type="dxa"/>
            </w:tcMar>
            <w:vAlign w:val="center"/>
          </w:tcPr>
          <w:p w14:paraId="62810DBD" w14:textId="77777777" w:rsidR="000C0D31" w:rsidRPr="00225F9A" w:rsidRDefault="000C0D31" w:rsidP="00246D14">
            <w:pPr>
              <w:tabs>
                <w:tab w:val="left" w:pos="2820"/>
              </w:tabs>
              <w:spacing w:after="0" w:line="240" w:lineRule="auto"/>
              <w:rPr>
                <w:rFonts w:ascii="Arial" w:hAnsi="Arial" w:cs="Arial"/>
                <w:color w:val="000000"/>
                <w:sz w:val="20"/>
                <w:szCs w:val="20"/>
                <w:lang w:val="en-GB"/>
              </w:rPr>
            </w:pPr>
            <w:r w:rsidRPr="00225F9A">
              <w:rPr>
                <w:rFonts w:ascii="Arial" w:hAnsi="Arial" w:cs="Arial"/>
                <w:color w:val="000000"/>
                <w:sz w:val="20"/>
                <w:szCs w:val="20"/>
                <w:lang w:val="en-GB"/>
              </w:rPr>
              <w:t xml:space="preserve">Screening student work </w:t>
            </w:r>
            <w:r w:rsidRPr="00225F9A">
              <w:rPr>
                <w:rFonts w:ascii="Arial" w:hAnsi="Arial" w:cs="Arial"/>
                <w:i/>
                <w:color w:val="000000"/>
                <w:sz w:val="20"/>
                <w:szCs w:val="20"/>
                <w:lang w:val="en-GB"/>
              </w:rPr>
              <w:t>(name the proportion of ECTS credits for each</w:t>
            </w:r>
            <w:r w:rsidRPr="00225F9A">
              <w:rPr>
                <w:rStyle w:val="CommentReference"/>
                <w:lang w:val="en-GB"/>
              </w:rPr>
              <w:t xml:space="preserve"> </w:t>
            </w:r>
            <w:r w:rsidRPr="00225F9A">
              <w:rPr>
                <w:rFonts w:ascii="Arial" w:hAnsi="Arial" w:cs="Arial"/>
                <w:i/>
                <w:color w:val="000000"/>
                <w:sz w:val="20"/>
                <w:szCs w:val="20"/>
                <w:lang w:val="en-GB"/>
              </w:rPr>
              <w:t>activity so that the total number of ECTS credits is equal to the ECTS value of the course)</w:t>
            </w:r>
          </w:p>
        </w:tc>
        <w:tc>
          <w:tcPr>
            <w:tcW w:w="1406" w:type="dxa"/>
            <w:gridSpan w:val="2"/>
            <w:tcBorders>
              <w:top w:val="single" w:sz="12" w:space="0" w:color="auto"/>
            </w:tcBorders>
            <w:tcMar>
              <w:left w:w="57" w:type="dxa"/>
              <w:right w:w="57" w:type="dxa"/>
            </w:tcMar>
            <w:vAlign w:val="center"/>
          </w:tcPr>
          <w:p w14:paraId="0BF8F41D" w14:textId="77777777" w:rsidR="000C0D31" w:rsidRPr="00225F9A" w:rsidRDefault="000C0D31" w:rsidP="00246D14">
            <w:pPr>
              <w:pStyle w:val="FieldText"/>
              <w:rPr>
                <w:rFonts w:ascii="Arial" w:hAnsi="Arial" w:cs="Arial"/>
                <w:b w:val="0"/>
                <w:sz w:val="20"/>
                <w:szCs w:val="20"/>
                <w:lang w:val="en-GB"/>
              </w:rPr>
            </w:pPr>
            <w:r w:rsidRPr="00225F9A">
              <w:rPr>
                <w:rFonts w:ascii="Arial" w:hAnsi="Arial" w:cs="Arial"/>
                <w:b w:val="0"/>
                <w:sz w:val="20"/>
                <w:szCs w:val="20"/>
                <w:lang w:val="en-GB"/>
              </w:rPr>
              <w:t>Class attendance</w:t>
            </w:r>
          </w:p>
        </w:tc>
        <w:tc>
          <w:tcPr>
            <w:tcW w:w="850" w:type="dxa"/>
            <w:tcBorders>
              <w:top w:val="single" w:sz="12" w:space="0" w:color="auto"/>
            </w:tcBorders>
            <w:tcMar>
              <w:left w:w="57" w:type="dxa"/>
              <w:right w:w="57" w:type="dxa"/>
            </w:tcMar>
            <w:vAlign w:val="center"/>
          </w:tcPr>
          <w:p w14:paraId="68B9B7F3" w14:textId="77777777" w:rsidR="000C0D31" w:rsidRPr="00225F9A" w:rsidRDefault="000C0D31" w:rsidP="00246D14">
            <w:pPr>
              <w:pStyle w:val="FieldText"/>
              <w:rPr>
                <w:rFonts w:ascii="Arial" w:hAnsi="Arial" w:cs="Arial"/>
                <w:b w:val="0"/>
                <w:sz w:val="20"/>
                <w:szCs w:val="20"/>
                <w:lang w:val="en-GB"/>
              </w:rPr>
            </w:pPr>
            <w:r>
              <w:rPr>
                <w:rFonts w:ascii="Arial" w:hAnsi="Arial" w:cs="Arial"/>
                <w:b w:val="0"/>
                <w:sz w:val="20"/>
                <w:szCs w:val="20"/>
                <w:lang w:val="en-GB"/>
              </w:rPr>
              <w:t>1.0</w:t>
            </w:r>
          </w:p>
        </w:tc>
        <w:tc>
          <w:tcPr>
            <w:tcW w:w="1276" w:type="dxa"/>
            <w:gridSpan w:val="3"/>
            <w:tcBorders>
              <w:top w:val="single" w:sz="12" w:space="0" w:color="auto"/>
            </w:tcBorders>
            <w:tcMar>
              <w:left w:w="57" w:type="dxa"/>
              <w:right w:w="57" w:type="dxa"/>
            </w:tcMar>
            <w:vAlign w:val="center"/>
          </w:tcPr>
          <w:p w14:paraId="37D2E70E" w14:textId="77777777" w:rsidR="000C0D31" w:rsidRPr="00225F9A" w:rsidRDefault="000C0D31" w:rsidP="00246D14">
            <w:pPr>
              <w:pStyle w:val="FieldText"/>
              <w:rPr>
                <w:rFonts w:ascii="Arial" w:hAnsi="Arial" w:cs="Arial"/>
                <w:b w:val="0"/>
                <w:sz w:val="20"/>
                <w:szCs w:val="20"/>
                <w:lang w:val="en-GB"/>
              </w:rPr>
            </w:pPr>
            <w:r w:rsidRPr="00225F9A">
              <w:rPr>
                <w:rFonts w:ascii="Arial" w:hAnsi="Arial" w:cs="Arial"/>
                <w:b w:val="0"/>
                <w:sz w:val="20"/>
                <w:szCs w:val="20"/>
                <w:lang w:val="en-GB"/>
              </w:rPr>
              <w:t>Research</w:t>
            </w:r>
          </w:p>
        </w:tc>
        <w:tc>
          <w:tcPr>
            <w:tcW w:w="1170" w:type="dxa"/>
            <w:tcBorders>
              <w:top w:val="single" w:sz="12" w:space="0" w:color="auto"/>
            </w:tcBorders>
            <w:tcMar>
              <w:left w:w="57" w:type="dxa"/>
              <w:right w:w="57" w:type="dxa"/>
            </w:tcMar>
            <w:vAlign w:val="center"/>
          </w:tcPr>
          <w:p w14:paraId="30F6CEA4" w14:textId="77777777" w:rsidR="000C0D31" w:rsidRPr="00225F9A" w:rsidRDefault="000C0D31" w:rsidP="00246D14">
            <w:pPr>
              <w:pStyle w:val="FieldText"/>
              <w:rPr>
                <w:rFonts w:ascii="Arial" w:hAnsi="Arial" w:cs="Arial"/>
                <w:b w:val="0"/>
                <w:sz w:val="20"/>
                <w:szCs w:val="20"/>
                <w:lang w:val="en-GB"/>
              </w:rPr>
            </w:pPr>
          </w:p>
        </w:tc>
        <w:tc>
          <w:tcPr>
            <w:tcW w:w="1665" w:type="dxa"/>
            <w:gridSpan w:val="5"/>
            <w:tcBorders>
              <w:top w:val="single" w:sz="12" w:space="0" w:color="auto"/>
              <w:right w:val="single" w:sz="4" w:space="0" w:color="auto"/>
            </w:tcBorders>
            <w:tcMar>
              <w:left w:w="57" w:type="dxa"/>
              <w:right w:w="57" w:type="dxa"/>
            </w:tcMar>
            <w:vAlign w:val="center"/>
          </w:tcPr>
          <w:p w14:paraId="07623928" w14:textId="77777777" w:rsidR="000C0D31" w:rsidRPr="00225F9A" w:rsidRDefault="000C0D31" w:rsidP="00246D14">
            <w:pPr>
              <w:pStyle w:val="FieldText"/>
              <w:rPr>
                <w:rFonts w:ascii="Arial" w:hAnsi="Arial" w:cs="Arial"/>
                <w:b w:val="0"/>
                <w:color w:val="000000"/>
                <w:sz w:val="20"/>
                <w:szCs w:val="20"/>
                <w:lang w:val="en-GB"/>
              </w:rPr>
            </w:pPr>
            <w:r w:rsidRPr="00225F9A">
              <w:rPr>
                <w:rFonts w:ascii="Arial" w:hAnsi="Arial" w:cs="Arial"/>
                <w:b w:val="0"/>
                <w:sz w:val="20"/>
                <w:szCs w:val="20"/>
                <w:lang w:val="en-GB"/>
              </w:rPr>
              <w:t>Practical training</w:t>
            </w:r>
          </w:p>
        </w:tc>
        <w:tc>
          <w:tcPr>
            <w:tcW w:w="1185" w:type="dxa"/>
            <w:gridSpan w:val="2"/>
            <w:tcBorders>
              <w:top w:val="single" w:sz="12" w:space="0" w:color="auto"/>
              <w:left w:val="single" w:sz="4" w:space="0" w:color="auto"/>
              <w:right w:val="single" w:sz="12" w:space="0" w:color="auto"/>
            </w:tcBorders>
            <w:tcMar>
              <w:left w:w="57" w:type="dxa"/>
              <w:right w:w="57" w:type="dxa"/>
            </w:tcMar>
            <w:vAlign w:val="center"/>
          </w:tcPr>
          <w:p w14:paraId="5E376342" w14:textId="77777777" w:rsidR="000C0D31" w:rsidRPr="00225F9A" w:rsidRDefault="000C0D31" w:rsidP="00246D14">
            <w:pPr>
              <w:pStyle w:val="FieldText"/>
              <w:rPr>
                <w:rFonts w:ascii="Arial" w:hAnsi="Arial" w:cs="Arial"/>
                <w:b w:val="0"/>
                <w:color w:val="000000"/>
                <w:sz w:val="20"/>
                <w:szCs w:val="20"/>
                <w:lang w:val="en-GB"/>
              </w:rPr>
            </w:pPr>
          </w:p>
        </w:tc>
      </w:tr>
      <w:tr w:rsidR="000C0D31" w:rsidRPr="00225F9A" w14:paraId="3402A0A0" w14:textId="77777777" w:rsidTr="00246D14">
        <w:trPr>
          <w:trHeight w:val="397"/>
        </w:trPr>
        <w:tc>
          <w:tcPr>
            <w:tcW w:w="1912" w:type="dxa"/>
            <w:vMerge/>
            <w:tcBorders>
              <w:left w:val="single" w:sz="12" w:space="0" w:color="auto"/>
            </w:tcBorders>
            <w:shd w:val="clear" w:color="auto" w:fill="CCFFFF"/>
            <w:tcMar>
              <w:left w:w="57" w:type="dxa"/>
              <w:right w:w="57" w:type="dxa"/>
            </w:tcMar>
            <w:vAlign w:val="center"/>
          </w:tcPr>
          <w:p w14:paraId="111E38EA" w14:textId="77777777" w:rsidR="000C0D31" w:rsidRPr="00225F9A" w:rsidRDefault="000C0D31" w:rsidP="00246D14">
            <w:pPr>
              <w:numPr>
                <w:ilvl w:val="0"/>
                <w:numId w:val="6"/>
              </w:numPr>
              <w:tabs>
                <w:tab w:val="left" w:pos="2820"/>
              </w:tabs>
              <w:spacing w:after="0" w:line="240" w:lineRule="auto"/>
              <w:rPr>
                <w:rFonts w:ascii="Arial" w:hAnsi="Arial" w:cs="Arial"/>
                <w:color w:val="000000"/>
                <w:sz w:val="20"/>
                <w:szCs w:val="20"/>
                <w:lang w:val="en-GB"/>
              </w:rPr>
            </w:pPr>
          </w:p>
        </w:tc>
        <w:tc>
          <w:tcPr>
            <w:tcW w:w="1406" w:type="dxa"/>
            <w:gridSpan w:val="2"/>
            <w:shd w:val="clear" w:color="auto" w:fill="auto"/>
            <w:tcMar>
              <w:left w:w="57" w:type="dxa"/>
              <w:right w:w="57" w:type="dxa"/>
            </w:tcMar>
            <w:vAlign w:val="center"/>
          </w:tcPr>
          <w:p w14:paraId="4F7A2480" w14:textId="77777777" w:rsidR="000C0D31" w:rsidRPr="00225F9A" w:rsidRDefault="000C0D31" w:rsidP="00246D14">
            <w:pPr>
              <w:pStyle w:val="FieldText"/>
              <w:rPr>
                <w:rFonts w:ascii="Arial" w:hAnsi="Arial" w:cs="Arial"/>
                <w:b w:val="0"/>
                <w:sz w:val="20"/>
                <w:szCs w:val="20"/>
                <w:lang w:val="en-GB"/>
              </w:rPr>
            </w:pPr>
            <w:r w:rsidRPr="00225F9A">
              <w:rPr>
                <w:rFonts w:ascii="Arial" w:hAnsi="Arial" w:cs="Arial"/>
                <w:b w:val="0"/>
                <w:sz w:val="20"/>
                <w:szCs w:val="20"/>
                <w:lang w:val="en-GB"/>
              </w:rPr>
              <w:t>Experimental work</w:t>
            </w:r>
          </w:p>
        </w:tc>
        <w:tc>
          <w:tcPr>
            <w:tcW w:w="850" w:type="dxa"/>
            <w:shd w:val="clear" w:color="auto" w:fill="auto"/>
            <w:tcMar>
              <w:left w:w="57" w:type="dxa"/>
              <w:right w:w="57" w:type="dxa"/>
            </w:tcMar>
            <w:vAlign w:val="center"/>
          </w:tcPr>
          <w:p w14:paraId="1BD724E2" w14:textId="77777777" w:rsidR="000C0D31" w:rsidRPr="00225F9A" w:rsidRDefault="000C0D31" w:rsidP="00246D14">
            <w:pPr>
              <w:pStyle w:val="FieldText"/>
              <w:rPr>
                <w:rFonts w:ascii="Arial" w:hAnsi="Arial" w:cs="Arial"/>
                <w:b w:val="0"/>
                <w:sz w:val="20"/>
                <w:szCs w:val="20"/>
                <w:lang w:val="en-GB"/>
              </w:rPr>
            </w:pPr>
          </w:p>
        </w:tc>
        <w:tc>
          <w:tcPr>
            <w:tcW w:w="1276" w:type="dxa"/>
            <w:gridSpan w:val="3"/>
            <w:shd w:val="clear" w:color="auto" w:fill="auto"/>
            <w:tcMar>
              <w:left w:w="57" w:type="dxa"/>
              <w:right w:w="57" w:type="dxa"/>
            </w:tcMar>
            <w:vAlign w:val="center"/>
          </w:tcPr>
          <w:p w14:paraId="27AEB889" w14:textId="77777777" w:rsidR="000C0D31" w:rsidRPr="00225F9A" w:rsidRDefault="000C0D31" w:rsidP="00246D14">
            <w:pPr>
              <w:pStyle w:val="FieldText"/>
              <w:rPr>
                <w:rFonts w:ascii="Arial" w:hAnsi="Arial" w:cs="Arial"/>
                <w:b w:val="0"/>
                <w:sz w:val="20"/>
                <w:szCs w:val="20"/>
                <w:lang w:val="en-GB"/>
              </w:rPr>
            </w:pPr>
            <w:r w:rsidRPr="00225F9A">
              <w:rPr>
                <w:rFonts w:ascii="Arial" w:hAnsi="Arial" w:cs="Arial"/>
                <w:b w:val="0"/>
                <w:sz w:val="20"/>
                <w:szCs w:val="20"/>
                <w:lang w:val="en-GB"/>
              </w:rPr>
              <w:t>Report</w:t>
            </w:r>
          </w:p>
        </w:tc>
        <w:tc>
          <w:tcPr>
            <w:tcW w:w="1170" w:type="dxa"/>
            <w:shd w:val="clear" w:color="auto" w:fill="auto"/>
            <w:tcMar>
              <w:left w:w="57" w:type="dxa"/>
              <w:right w:w="57" w:type="dxa"/>
            </w:tcMar>
            <w:vAlign w:val="center"/>
          </w:tcPr>
          <w:p w14:paraId="74EA2FB7" w14:textId="77777777" w:rsidR="000C0D31" w:rsidRPr="00225F9A" w:rsidRDefault="000C0D31" w:rsidP="00246D14">
            <w:pPr>
              <w:pStyle w:val="FieldText"/>
              <w:rPr>
                <w:rFonts w:ascii="Arial" w:hAnsi="Arial" w:cs="Arial"/>
                <w:b w:val="0"/>
                <w:sz w:val="20"/>
                <w:szCs w:val="20"/>
                <w:lang w:val="en-GB"/>
              </w:rPr>
            </w:pPr>
          </w:p>
        </w:tc>
        <w:tc>
          <w:tcPr>
            <w:tcW w:w="1665" w:type="dxa"/>
            <w:gridSpan w:val="5"/>
            <w:tcBorders>
              <w:right w:val="single" w:sz="4" w:space="0" w:color="auto"/>
            </w:tcBorders>
            <w:shd w:val="clear" w:color="auto" w:fill="auto"/>
            <w:tcMar>
              <w:left w:w="57" w:type="dxa"/>
              <w:right w:w="57" w:type="dxa"/>
            </w:tcMar>
            <w:vAlign w:val="center"/>
          </w:tcPr>
          <w:p w14:paraId="5735786A" w14:textId="77777777" w:rsidR="000C0D31" w:rsidRPr="00225F9A" w:rsidRDefault="000C0D31" w:rsidP="00246D14">
            <w:pPr>
              <w:pStyle w:val="FieldText"/>
              <w:rPr>
                <w:rFonts w:ascii="Arial" w:hAnsi="Arial" w:cs="Arial"/>
                <w:b w:val="0"/>
                <w:color w:val="000000"/>
                <w:sz w:val="20"/>
                <w:szCs w:val="20"/>
                <w:lang w:val="en-GB"/>
              </w:rPr>
            </w:pPr>
            <w:r w:rsidRPr="00225F9A">
              <w:rPr>
                <w:rFonts w:ascii="Arial" w:hAnsi="Arial" w:cs="Arial"/>
                <w:b w:val="0"/>
                <w:color w:val="000000"/>
                <w:sz w:val="20"/>
                <w:szCs w:val="20"/>
                <w:lang w:val="en-GB"/>
              </w:rPr>
              <w:t>(Other)</w:t>
            </w:r>
          </w:p>
        </w:tc>
        <w:tc>
          <w:tcPr>
            <w:tcW w:w="1185" w:type="dxa"/>
            <w:gridSpan w:val="2"/>
            <w:tcBorders>
              <w:left w:val="single" w:sz="4" w:space="0" w:color="auto"/>
              <w:right w:val="single" w:sz="12" w:space="0" w:color="auto"/>
            </w:tcBorders>
            <w:shd w:val="clear" w:color="auto" w:fill="auto"/>
            <w:tcMar>
              <w:left w:w="57" w:type="dxa"/>
              <w:right w:w="57" w:type="dxa"/>
            </w:tcMar>
            <w:vAlign w:val="center"/>
          </w:tcPr>
          <w:p w14:paraId="39595AF1" w14:textId="77777777" w:rsidR="000C0D31" w:rsidRPr="00225F9A" w:rsidRDefault="000C0D31" w:rsidP="00246D14">
            <w:pPr>
              <w:pStyle w:val="FieldText"/>
              <w:rPr>
                <w:rFonts w:ascii="Arial" w:hAnsi="Arial" w:cs="Arial"/>
                <w:b w:val="0"/>
                <w:color w:val="000000"/>
                <w:sz w:val="20"/>
                <w:szCs w:val="20"/>
                <w:lang w:val="en-GB"/>
              </w:rPr>
            </w:pPr>
          </w:p>
        </w:tc>
      </w:tr>
      <w:tr w:rsidR="000C0D31" w:rsidRPr="00225F9A" w14:paraId="3FF2A5F8" w14:textId="77777777" w:rsidTr="00246D14">
        <w:trPr>
          <w:trHeight w:val="397"/>
        </w:trPr>
        <w:tc>
          <w:tcPr>
            <w:tcW w:w="1912" w:type="dxa"/>
            <w:vMerge/>
            <w:tcBorders>
              <w:left w:val="single" w:sz="12" w:space="0" w:color="auto"/>
            </w:tcBorders>
            <w:shd w:val="clear" w:color="auto" w:fill="CCFFFF"/>
            <w:tcMar>
              <w:left w:w="57" w:type="dxa"/>
              <w:right w:w="57" w:type="dxa"/>
            </w:tcMar>
            <w:vAlign w:val="center"/>
          </w:tcPr>
          <w:p w14:paraId="63D8E221" w14:textId="77777777" w:rsidR="000C0D31" w:rsidRPr="00225F9A" w:rsidRDefault="000C0D31" w:rsidP="00246D14">
            <w:pPr>
              <w:numPr>
                <w:ilvl w:val="0"/>
                <w:numId w:val="6"/>
              </w:numPr>
              <w:tabs>
                <w:tab w:val="left" w:pos="2820"/>
              </w:tabs>
              <w:spacing w:after="0" w:line="240" w:lineRule="auto"/>
              <w:rPr>
                <w:rFonts w:ascii="Arial" w:hAnsi="Arial" w:cs="Arial"/>
                <w:color w:val="000000"/>
                <w:sz w:val="20"/>
                <w:szCs w:val="20"/>
                <w:lang w:val="en-GB"/>
              </w:rPr>
            </w:pPr>
          </w:p>
        </w:tc>
        <w:tc>
          <w:tcPr>
            <w:tcW w:w="1406" w:type="dxa"/>
            <w:gridSpan w:val="2"/>
            <w:shd w:val="clear" w:color="auto" w:fill="auto"/>
            <w:tcMar>
              <w:left w:w="57" w:type="dxa"/>
              <w:right w:w="57" w:type="dxa"/>
            </w:tcMar>
            <w:vAlign w:val="center"/>
          </w:tcPr>
          <w:p w14:paraId="1267FB2F" w14:textId="77777777" w:rsidR="000C0D31" w:rsidRPr="00225F9A" w:rsidRDefault="000C0D31" w:rsidP="00246D14">
            <w:pPr>
              <w:pStyle w:val="FieldText"/>
              <w:rPr>
                <w:rFonts w:ascii="Arial" w:hAnsi="Arial" w:cs="Arial"/>
                <w:b w:val="0"/>
                <w:sz w:val="20"/>
                <w:szCs w:val="20"/>
                <w:lang w:val="en-GB"/>
              </w:rPr>
            </w:pPr>
            <w:r w:rsidRPr="00225F9A">
              <w:rPr>
                <w:rFonts w:ascii="Arial" w:hAnsi="Arial" w:cs="Arial"/>
                <w:b w:val="0"/>
                <w:sz w:val="20"/>
                <w:szCs w:val="20"/>
                <w:lang w:val="en-GB"/>
              </w:rPr>
              <w:t>Essay</w:t>
            </w:r>
          </w:p>
        </w:tc>
        <w:tc>
          <w:tcPr>
            <w:tcW w:w="850" w:type="dxa"/>
            <w:shd w:val="clear" w:color="auto" w:fill="auto"/>
            <w:tcMar>
              <w:left w:w="57" w:type="dxa"/>
              <w:right w:w="57" w:type="dxa"/>
            </w:tcMar>
            <w:vAlign w:val="center"/>
          </w:tcPr>
          <w:p w14:paraId="3A1C02D5" w14:textId="77777777" w:rsidR="000C0D31" w:rsidRPr="00225F9A" w:rsidRDefault="000C0D31" w:rsidP="00246D14">
            <w:pPr>
              <w:pStyle w:val="FieldText"/>
              <w:rPr>
                <w:rFonts w:ascii="Arial" w:hAnsi="Arial" w:cs="Arial"/>
                <w:b w:val="0"/>
                <w:sz w:val="20"/>
                <w:szCs w:val="20"/>
                <w:lang w:val="en-GB"/>
              </w:rPr>
            </w:pPr>
          </w:p>
        </w:tc>
        <w:tc>
          <w:tcPr>
            <w:tcW w:w="1276" w:type="dxa"/>
            <w:gridSpan w:val="3"/>
            <w:shd w:val="clear" w:color="auto" w:fill="auto"/>
            <w:tcMar>
              <w:left w:w="57" w:type="dxa"/>
              <w:right w:w="57" w:type="dxa"/>
            </w:tcMar>
            <w:vAlign w:val="center"/>
          </w:tcPr>
          <w:p w14:paraId="5FA5672A" w14:textId="77777777" w:rsidR="000C0D31" w:rsidRPr="00225F9A" w:rsidRDefault="000C0D31" w:rsidP="00246D14">
            <w:pPr>
              <w:pStyle w:val="FieldText"/>
              <w:rPr>
                <w:rFonts w:ascii="Arial" w:hAnsi="Arial" w:cs="Arial"/>
                <w:b w:val="0"/>
                <w:sz w:val="20"/>
                <w:szCs w:val="20"/>
                <w:lang w:val="en-GB"/>
              </w:rPr>
            </w:pPr>
            <w:r w:rsidRPr="00225F9A">
              <w:rPr>
                <w:rFonts w:ascii="Arial" w:hAnsi="Arial" w:cs="Arial"/>
                <w:b w:val="0"/>
                <w:sz w:val="20"/>
                <w:szCs w:val="20"/>
                <w:lang w:val="en-GB"/>
              </w:rPr>
              <w:t>Seminar essay</w:t>
            </w:r>
          </w:p>
        </w:tc>
        <w:tc>
          <w:tcPr>
            <w:tcW w:w="1170" w:type="dxa"/>
            <w:shd w:val="clear" w:color="auto" w:fill="auto"/>
            <w:tcMar>
              <w:left w:w="57" w:type="dxa"/>
              <w:right w:w="57" w:type="dxa"/>
            </w:tcMar>
            <w:vAlign w:val="center"/>
          </w:tcPr>
          <w:p w14:paraId="6773A287" w14:textId="77777777" w:rsidR="000C0D31" w:rsidRPr="00225F9A" w:rsidRDefault="000C0D31" w:rsidP="00246D14">
            <w:pPr>
              <w:pStyle w:val="FieldText"/>
              <w:rPr>
                <w:rFonts w:ascii="Arial" w:hAnsi="Arial" w:cs="Arial"/>
                <w:b w:val="0"/>
                <w:sz w:val="20"/>
                <w:szCs w:val="20"/>
                <w:lang w:val="en-GB"/>
              </w:rPr>
            </w:pPr>
            <w:r>
              <w:rPr>
                <w:rFonts w:ascii="Arial" w:hAnsi="Arial" w:cs="Arial"/>
                <w:b w:val="0"/>
                <w:sz w:val="20"/>
                <w:szCs w:val="20"/>
                <w:lang w:val="en-GB"/>
              </w:rPr>
              <w:t>2.0</w:t>
            </w:r>
          </w:p>
        </w:tc>
        <w:tc>
          <w:tcPr>
            <w:tcW w:w="1665" w:type="dxa"/>
            <w:gridSpan w:val="5"/>
            <w:tcBorders>
              <w:right w:val="single" w:sz="4" w:space="0" w:color="auto"/>
            </w:tcBorders>
            <w:shd w:val="clear" w:color="auto" w:fill="auto"/>
            <w:tcMar>
              <w:left w:w="57" w:type="dxa"/>
              <w:right w:w="57" w:type="dxa"/>
            </w:tcMar>
            <w:vAlign w:val="center"/>
          </w:tcPr>
          <w:p w14:paraId="5A2F00F0" w14:textId="77777777" w:rsidR="000C0D31" w:rsidRPr="00225F9A" w:rsidRDefault="000C0D31" w:rsidP="00246D14">
            <w:pPr>
              <w:pStyle w:val="FieldText"/>
              <w:rPr>
                <w:rFonts w:ascii="Arial" w:hAnsi="Arial" w:cs="Arial"/>
                <w:b w:val="0"/>
                <w:color w:val="000000"/>
                <w:sz w:val="20"/>
                <w:szCs w:val="20"/>
                <w:lang w:val="en-GB"/>
              </w:rPr>
            </w:pPr>
            <w:r w:rsidRPr="00225F9A">
              <w:rPr>
                <w:rFonts w:ascii="Arial" w:hAnsi="Arial" w:cs="Arial"/>
                <w:b w:val="0"/>
                <w:color w:val="000000"/>
                <w:sz w:val="20"/>
                <w:szCs w:val="20"/>
                <w:lang w:val="en-GB"/>
              </w:rPr>
              <w:t>(Other)</w:t>
            </w:r>
          </w:p>
        </w:tc>
        <w:tc>
          <w:tcPr>
            <w:tcW w:w="1185" w:type="dxa"/>
            <w:gridSpan w:val="2"/>
            <w:tcBorders>
              <w:left w:val="single" w:sz="4" w:space="0" w:color="auto"/>
              <w:right w:val="single" w:sz="12" w:space="0" w:color="auto"/>
            </w:tcBorders>
            <w:shd w:val="clear" w:color="auto" w:fill="auto"/>
            <w:tcMar>
              <w:left w:w="57" w:type="dxa"/>
              <w:right w:w="57" w:type="dxa"/>
            </w:tcMar>
            <w:vAlign w:val="center"/>
          </w:tcPr>
          <w:p w14:paraId="5843E69B" w14:textId="77777777" w:rsidR="000C0D31" w:rsidRPr="00225F9A" w:rsidRDefault="000C0D31" w:rsidP="00246D14">
            <w:pPr>
              <w:pStyle w:val="FieldText"/>
              <w:rPr>
                <w:rFonts w:ascii="Arial" w:hAnsi="Arial" w:cs="Arial"/>
                <w:b w:val="0"/>
                <w:color w:val="000000"/>
                <w:sz w:val="20"/>
                <w:szCs w:val="20"/>
                <w:lang w:val="en-GB"/>
              </w:rPr>
            </w:pPr>
          </w:p>
        </w:tc>
      </w:tr>
      <w:tr w:rsidR="000C0D31" w:rsidRPr="00225F9A" w14:paraId="322A9603" w14:textId="77777777" w:rsidTr="00246D14">
        <w:trPr>
          <w:trHeight w:val="397"/>
        </w:trPr>
        <w:tc>
          <w:tcPr>
            <w:tcW w:w="1912" w:type="dxa"/>
            <w:vMerge/>
            <w:tcBorders>
              <w:left w:val="single" w:sz="12" w:space="0" w:color="auto"/>
            </w:tcBorders>
            <w:shd w:val="clear" w:color="auto" w:fill="CCFFFF"/>
            <w:tcMar>
              <w:left w:w="57" w:type="dxa"/>
              <w:right w:w="57" w:type="dxa"/>
            </w:tcMar>
            <w:vAlign w:val="center"/>
          </w:tcPr>
          <w:p w14:paraId="5AD5F6E1" w14:textId="77777777" w:rsidR="000C0D31" w:rsidRPr="00225F9A" w:rsidRDefault="000C0D31" w:rsidP="00246D14">
            <w:pPr>
              <w:numPr>
                <w:ilvl w:val="0"/>
                <w:numId w:val="6"/>
              </w:numPr>
              <w:tabs>
                <w:tab w:val="left" w:pos="2820"/>
              </w:tabs>
              <w:spacing w:after="0" w:line="240" w:lineRule="auto"/>
              <w:rPr>
                <w:rFonts w:ascii="Arial" w:hAnsi="Arial" w:cs="Arial"/>
                <w:color w:val="000000"/>
                <w:sz w:val="20"/>
                <w:szCs w:val="20"/>
                <w:lang w:val="en-GB"/>
              </w:rPr>
            </w:pPr>
          </w:p>
        </w:tc>
        <w:tc>
          <w:tcPr>
            <w:tcW w:w="1406" w:type="dxa"/>
            <w:gridSpan w:val="2"/>
            <w:tcBorders>
              <w:bottom w:val="single" w:sz="4" w:space="0" w:color="auto"/>
            </w:tcBorders>
            <w:tcMar>
              <w:left w:w="57" w:type="dxa"/>
              <w:right w:w="57" w:type="dxa"/>
            </w:tcMar>
            <w:vAlign w:val="center"/>
          </w:tcPr>
          <w:p w14:paraId="5D6D0322" w14:textId="77777777" w:rsidR="000C0D31" w:rsidRPr="00225F9A" w:rsidRDefault="000C0D31" w:rsidP="00246D14">
            <w:pPr>
              <w:pStyle w:val="FieldText"/>
              <w:rPr>
                <w:rFonts w:ascii="Arial" w:hAnsi="Arial" w:cs="Arial"/>
                <w:b w:val="0"/>
                <w:sz w:val="20"/>
                <w:szCs w:val="20"/>
                <w:lang w:val="en-GB"/>
              </w:rPr>
            </w:pPr>
            <w:r w:rsidRPr="00225F9A">
              <w:rPr>
                <w:rFonts w:ascii="Arial" w:hAnsi="Arial" w:cs="Arial"/>
                <w:b w:val="0"/>
                <w:sz w:val="20"/>
                <w:szCs w:val="20"/>
                <w:lang w:val="en-GB"/>
              </w:rPr>
              <w:t>Tests</w:t>
            </w:r>
          </w:p>
        </w:tc>
        <w:tc>
          <w:tcPr>
            <w:tcW w:w="850" w:type="dxa"/>
            <w:tcBorders>
              <w:bottom w:val="single" w:sz="4" w:space="0" w:color="auto"/>
            </w:tcBorders>
            <w:tcMar>
              <w:left w:w="57" w:type="dxa"/>
              <w:right w:w="57" w:type="dxa"/>
            </w:tcMar>
            <w:vAlign w:val="center"/>
          </w:tcPr>
          <w:p w14:paraId="3A1E10AF" w14:textId="77777777" w:rsidR="000C0D31" w:rsidRPr="00225F9A" w:rsidRDefault="000C0D31" w:rsidP="00246D14">
            <w:pPr>
              <w:pStyle w:val="FieldText"/>
              <w:rPr>
                <w:rFonts w:ascii="Arial" w:hAnsi="Arial" w:cs="Arial"/>
                <w:b w:val="0"/>
                <w:sz w:val="20"/>
                <w:szCs w:val="20"/>
                <w:lang w:val="en-GB"/>
              </w:rPr>
            </w:pPr>
          </w:p>
        </w:tc>
        <w:tc>
          <w:tcPr>
            <w:tcW w:w="1276" w:type="dxa"/>
            <w:gridSpan w:val="3"/>
            <w:tcBorders>
              <w:bottom w:val="single" w:sz="4" w:space="0" w:color="auto"/>
            </w:tcBorders>
            <w:shd w:val="clear" w:color="auto" w:fill="auto"/>
            <w:tcMar>
              <w:left w:w="57" w:type="dxa"/>
              <w:right w:w="57" w:type="dxa"/>
            </w:tcMar>
            <w:vAlign w:val="center"/>
          </w:tcPr>
          <w:p w14:paraId="2E72E18B" w14:textId="77777777" w:rsidR="000C0D31" w:rsidRPr="00225F9A" w:rsidRDefault="000C0D31" w:rsidP="00246D14">
            <w:pPr>
              <w:pStyle w:val="FieldText"/>
              <w:rPr>
                <w:rFonts w:ascii="Arial" w:hAnsi="Arial" w:cs="Arial"/>
                <w:b w:val="0"/>
                <w:sz w:val="20"/>
                <w:szCs w:val="20"/>
                <w:lang w:val="en-GB"/>
              </w:rPr>
            </w:pPr>
            <w:r w:rsidRPr="00225F9A">
              <w:rPr>
                <w:rFonts w:ascii="Arial" w:hAnsi="Arial" w:cs="Arial"/>
                <w:b w:val="0"/>
                <w:color w:val="000000"/>
                <w:sz w:val="20"/>
                <w:szCs w:val="20"/>
                <w:lang w:val="en-GB"/>
              </w:rPr>
              <w:t>Oral exam</w:t>
            </w:r>
          </w:p>
        </w:tc>
        <w:tc>
          <w:tcPr>
            <w:tcW w:w="1170" w:type="dxa"/>
            <w:tcBorders>
              <w:bottom w:val="single" w:sz="4" w:space="0" w:color="auto"/>
            </w:tcBorders>
            <w:shd w:val="clear" w:color="auto" w:fill="auto"/>
            <w:tcMar>
              <w:left w:w="57" w:type="dxa"/>
              <w:right w:w="57" w:type="dxa"/>
            </w:tcMar>
            <w:vAlign w:val="center"/>
          </w:tcPr>
          <w:p w14:paraId="08434E6B" w14:textId="77777777" w:rsidR="000C0D31" w:rsidRPr="00225F9A" w:rsidRDefault="000C0D31" w:rsidP="00246D14">
            <w:pPr>
              <w:tabs>
                <w:tab w:val="left" w:pos="2820"/>
              </w:tabs>
              <w:spacing w:after="0"/>
              <w:rPr>
                <w:rFonts w:ascii="Arial" w:hAnsi="Arial" w:cs="Arial"/>
                <w:sz w:val="20"/>
                <w:szCs w:val="20"/>
                <w:lang w:val="en-GB"/>
              </w:rPr>
            </w:pPr>
            <w:r>
              <w:rPr>
                <w:rFonts w:ascii="Arial" w:hAnsi="Arial" w:cs="Arial"/>
                <w:sz w:val="20"/>
                <w:szCs w:val="20"/>
                <w:lang w:val="en-GB"/>
              </w:rPr>
              <w:t>2.0</w:t>
            </w:r>
          </w:p>
        </w:tc>
        <w:tc>
          <w:tcPr>
            <w:tcW w:w="1665" w:type="dxa"/>
            <w:gridSpan w:val="5"/>
            <w:tcBorders>
              <w:bottom w:val="single" w:sz="4" w:space="0" w:color="auto"/>
              <w:right w:val="single" w:sz="4" w:space="0" w:color="auto"/>
            </w:tcBorders>
            <w:shd w:val="clear" w:color="auto" w:fill="auto"/>
            <w:tcMar>
              <w:left w:w="57" w:type="dxa"/>
              <w:right w:w="57" w:type="dxa"/>
            </w:tcMar>
            <w:vAlign w:val="center"/>
          </w:tcPr>
          <w:p w14:paraId="192405D6" w14:textId="77777777" w:rsidR="000C0D31" w:rsidRPr="00225F9A" w:rsidRDefault="000C0D31" w:rsidP="00246D14">
            <w:pPr>
              <w:tabs>
                <w:tab w:val="left" w:pos="2820"/>
              </w:tabs>
              <w:spacing w:after="0"/>
              <w:rPr>
                <w:rFonts w:ascii="Arial" w:hAnsi="Arial" w:cs="Arial"/>
                <w:color w:val="000000"/>
                <w:sz w:val="20"/>
                <w:szCs w:val="20"/>
                <w:lang w:val="en-GB"/>
              </w:rPr>
            </w:pPr>
            <w:r w:rsidRPr="00225F9A">
              <w:rPr>
                <w:rFonts w:ascii="Arial" w:hAnsi="Arial" w:cs="Arial"/>
                <w:color w:val="000000"/>
                <w:sz w:val="20"/>
                <w:szCs w:val="20"/>
                <w:lang w:val="en-GB"/>
              </w:rPr>
              <w:t>(Other)</w:t>
            </w:r>
          </w:p>
        </w:tc>
        <w:tc>
          <w:tcPr>
            <w:tcW w:w="1185" w:type="dxa"/>
            <w:gridSpan w:val="2"/>
            <w:tcBorders>
              <w:left w:val="single" w:sz="4" w:space="0" w:color="auto"/>
              <w:bottom w:val="single" w:sz="4" w:space="0" w:color="auto"/>
              <w:right w:val="single" w:sz="12" w:space="0" w:color="auto"/>
            </w:tcBorders>
            <w:shd w:val="clear" w:color="auto" w:fill="auto"/>
            <w:tcMar>
              <w:left w:w="57" w:type="dxa"/>
              <w:right w:w="57" w:type="dxa"/>
            </w:tcMar>
            <w:vAlign w:val="center"/>
          </w:tcPr>
          <w:p w14:paraId="1600A79B" w14:textId="77777777" w:rsidR="000C0D31" w:rsidRPr="00225F9A" w:rsidRDefault="000C0D31" w:rsidP="00246D14">
            <w:pPr>
              <w:tabs>
                <w:tab w:val="left" w:pos="2820"/>
              </w:tabs>
              <w:spacing w:after="0"/>
              <w:rPr>
                <w:rFonts w:ascii="Arial" w:hAnsi="Arial" w:cs="Arial"/>
                <w:color w:val="000000"/>
                <w:sz w:val="20"/>
                <w:szCs w:val="20"/>
                <w:lang w:val="en-GB"/>
              </w:rPr>
            </w:pPr>
          </w:p>
        </w:tc>
      </w:tr>
      <w:tr w:rsidR="000C0D31" w:rsidRPr="00225F9A" w14:paraId="61CAF3B9" w14:textId="77777777" w:rsidTr="00246D14">
        <w:trPr>
          <w:trHeight w:val="397"/>
        </w:trPr>
        <w:tc>
          <w:tcPr>
            <w:tcW w:w="1912" w:type="dxa"/>
            <w:vMerge/>
            <w:tcBorders>
              <w:left w:val="single" w:sz="12" w:space="0" w:color="auto"/>
              <w:bottom w:val="single" w:sz="12" w:space="0" w:color="auto"/>
            </w:tcBorders>
            <w:shd w:val="clear" w:color="auto" w:fill="CCFFFF"/>
            <w:tcMar>
              <w:left w:w="57" w:type="dxa"/>
              <w:right w:w="57" w:type="dxa"/>
            </w:tcMar>
            <w:vAlign w:val="center"/>
          </w:tcPr>
          <w:p w14:paraId="26C9CD7A" w14:textId="77777777" w:rsidR="000C0D31" w:rsidRPr="00225F9A" w:rsidRDefault="000C0D31" w:rsidP="00246D14">
            <w:pPr>
              <w:numPr>
                <w:ilvl w:val="0"/>
                <w:numId w:val="6"/>
              </w:numPr>
              <w:tabs>
                <w:tab w:val="left" w:pos="2820"/>
              </w:tabs>
              <w:spacing w:after="0" w:line="240" w:lineRule="auto"/>
              <w:rPr>
                <w:rFonts w:ascii="Arial" w:hAnsi="Arial" w:cs="Arial"/>
                <w:color w:val="000000"/>
                <w:sz w:val="20"/>
                <w:szCs w:val="20"/>
                <w:lang w:val="en-GB"/>
              </w:rPr>
            </w:pPr>
          </w:p>
        </w:tc>
        <w:tc>
          <w:tcPr>
            <w:tcW w:w="1406" w:type="dxa"/>
            <w:gridSpan w:val="2"/>
            <w:tcBorders>
              <w:bottom w:val="single" w:sz="12" w:space="0" w:color="auto"/>
              <w:right w:val="single" w:sz="8" w:space="0" w:color="auto"/>
            </w:tcBorders>
            <w:tcMar>
              <w:left w:w="57" w:type="dxa"/>
              <w:right w:w="57" w:type="dxa"/>
            </w:tcMar>
            <w:vAlign w:val="center"/>
          </w:tcPr>
          <w:p w14:paraId="26DC99BD" w14:textId="77777777" w:rsidR="000C0D31" w:rsidRPr="00225F9A" w:rsidRDefault="000C0D31" w:rsidP="00246D14">
            <w:pPr>
              <w:tabs>
                <w:tab w:val="left" w:pos="2820"/>
              </w:tabs>
              <w:spacing w:after="0"/>
              <w:rPr>
                <w:rFonts w:ascii="Arial" w:hAnsi="Arial" w:cs="Arial"/>
                <w:color w:val="000000"/>
                <w:sz w:val="20"/>
                <w:szCs w:val="20"/>
                <w:highlight w:val="yellow"/>
                <w:lang w:val="en-GB"/>
              </w:rPr>
            </w:pPr>
            <w:r w:rsidRPr="00225F9A">
              <w:rPr>
                <w:rFonts w:ascii="Arial" w:hAnsi="Arial" w:cs="Arial"/>
                <w:sz w:val="20"/>
                <w:szCs w:val="20"/>
                <w:lang w:val="en-GB"/>
              </w:rPr>
              <w:t>Written exam</w:t>
            </w:r>
          </w:p>
        </w:tc>
        <w:tc>
          <w:tcPr>
            <w:tcW w:w="850" w:type="dxa"/>
            <w:tcBorders>
              <w:left w:val="single" w:sz="8" w:space="0" w:color="auto"/>
              <w:bottom w:val="single" w:sz="12" w:space="0" w:color="auto"/>
              <w:right w:val="single" w:sz="8" w:space="0" w:color="auto"/>
            </w:tcBorders>
            <w:tcMar>
              <w:left w:w="57" w:type="dxa"/>
              <w:right w:w="57" w:type="dxa"/>
            </w:tcMar>
            <w:vAlign w:val="center"/>
          </w:tcPr>
          <w:p w14:paraId="7802A805" w14:textId="77777777" w:rsidR="000C0D31" w:rsidRPr="00225F9A" w:rsidRDefault="000C0D31" w:rsidP="00246D14">
            <w:pPr>
              <w:tabs>
                <w:tab w:val="left" w:pos="2820"/>
              </w:tabs>
              <w:spacing w:after="0"/>
              <w:rPr>
                <w:rFonts w:ascii="Arial" w:hAnsi="Arial" w:cs="Arial"/>
                <w:color w:val="000000"/>
                <w:sz w:val="20"/>
                <w:szCs w:val="20"/>
                <w:highlight w:val="yellow"/>
                <w:lang w:val="en-GB"/>
              </w:rPr>
            </w:pPr>
          </w:p>
        </w:tc>
        <w:tc>
          <w:tcPr>
            <w:tcW w:w="1276" w:type="dxa"/>
            <w:gridSpan w:val="3"/>
            <w:tcBorders>
              <w:left w:val="single" w:sz="8" w:space="0" w:color="auto"/>
              <w:bottom w:val="single" w:sz="12" w:space="0" w:color="auto"/>
              <w:right w:val="single" w:sz="8" w:space="0" w:color="auto"/>
            </w:tcBorders>
            <w:tcMar>
              <w:left w:w="57" w:type="dxa"/>
              <w:right w:w="57" w:type="dxa"/>
            </w:tcMar>
            <w:vAlign w:val="center"/>
          </w:tcPr>
          <w:p w14:paraId="18F4C925" w14:textId="77777777" w:rsidR="000C0D31" w:rsidRPr="00225F9A" w:rsidRDefault="000C0D31" w:rsidP="00246D14">
            <w:pPr>
              <w:tabs>
                <w:tab w:val="left" w:pos="2820"/>
              </w:tabs>
              <w:spacing w:after="0"/>
              <w:rPr>
                <w:rFonts w:ascii="Arial" w:hAnsi="Arial" w:cs="Arial"/>
                <w:color w:val="000000"/>
                <w:sz w:val="20"/>
                <w:szCs w:val="20"/>
                <w:highlight w:val="yellow"/>
                <w:lang w:val="en-GB"/>
              </w:rPr>
            </w:pPr>
            <w:r w:rsidRPr="00225F9A">
              <w:rPr>
                <w:rFonts w:ascii="Arial" w:hAnsi="Arial" w:cs="Arial"/>
                <w:color w:val="000000"/>
                <w:sz w:val="20"/>
                <w:szCs w:val="20"/>
                <w:lang w:val="en-GB"/>
              </w:rPr>
              <w:t>Project</w:t>
            </w:r>
          </w:p>
        </w:tc>
        <w:tc>
          <w:tcPr>
            <w:tcW w:w="1170" w:type="dxa"/>
            <w:tcBorders>
              <w:left w:val="single" w:sz="8" w:space="0" w:color="auto"/>
              <w:bottom w:val="single" w:sz="12" w:space="0" w:color="auto"/>
              <w:right w:val="single" w:sz="8" w:space="0" w:color="auto"/>
            </w:tcBorders>
            <w:tcMar>
              <w:left w:w="57" w:type="dxa"/>
              <w:right w:w="57" w:type="dxa"/>
            </w:tcMar>
            <w:vAlign w:val="center"/>
          </w:tcPr>
          <w:p w14:paraId="01D557B4" w14:textId="77777777" w:rsidR="000C0D31" w:rsidRPr="00225F9A" w:rsidRDefault="000C0D31" w:rsidP="00246D14">
            <w:pPr>
              <w:tabs>
                <w:tab w:val="left" w:pos="2820"/>
              </w:tabs>
              <w:spacing w:after="0"/>
              <w:rPr>
                <w:rFonts w:ascii="Arial" w:hAnsi="Arial" w:cs="Arial"/>
                <w:color w:val="000000"/>
                <w:sz w:val="20"/>
                <w:szCs w:val="20"/>
                <w:highlight w:val="yellow"/>
                <w:lang w:val="en-GB"/>
              </w:rPr>
            </w:pPr>
          </w:p>
        </w:tc>
        <w:tc>
          <w:tcPr>
            <w:tcW w:w="1665" w:type="dxa"/>
            <w:gridSpan w:val="5"/>
            <w:tcBorders>
              <w:left w:val="single" w:sz="8" w:space="0" w:color="auto"/>
              <w:bottom w:val="single" w:sz="12" w:space="0" w:color="auto"/>
              <w:right w:val="single" w:sz="8" w:space="0" w:color="auto"/>
            </w:tcBorders>
            <w:tcMar>
              <w:left w:w="57" w:type="dxa"/>
              <w:right w:w="57" w:type="dxa"/>
            </w:tcMar>
            <w:vAlign w:val="center"/>
          </w:tcPr>
          <w:p w14:paraId="70923DE6" w14:textId="77777777" w:rsidR="000C0D31" w:rsidRPr="00225F9A" w:rsidRDefault="000C0D31" w:rsidP="00246D14">
            <w:pPr>
              <w:tabs>
                <w:tab w:val="left" w:pos="2820"/>
              </w:tabs>
              <w:spacing w:after="0"/>
              <w:rPr>
                <w:rFonts w:ascii="Arial" w:hAnsi="Arial" w:cs="Arial"/>
                <w:color w:val="000000"/>
                <w:sz w:val="20"/>
                <w:szCs w:val="20"/>
                <w:lang w:val="en-GB"/>
              </w:rPr>
            </w:pPr>
            <w:r w:rsidRPr="00225F9A">
              <w:rPr>
                <w:rFonts w:ascii="Arial" w:hAnsi="Arial" w:cs="Arial"/>
                <w:color w:val="000000"/>
                <w:sz w:val="20"/>
                <w:szCs w:val="20"/>
                <w:lang w:val="en-GB"/>
              </w:rPr>
              <w:t>(Other)</w:t>
            </w:r>
          </w:p>
        </w:tc>
        <w:tc>
          <w:tcPr>
            <w:tcW w:w="1185" w:type="dxa"/>
            <w:gridSpan w:val="2"/>
            <w:tcBorders>
              <w:left w:val="single" w:sz="8" w:space="0" w:color="auto"/>
              <w:bottom w:val="single" w:sz="12" w:space="0" w:color="auto"/>
              <w:right w:val="single" w:sz="12" w:space="0" w:color="auto"/>
            </w:tcBorders>
            <w:tcMar>
              <w:left w:w="57" w:type="dxa"/>
              <w:right w:w="57" w:type="dxa"/>
            </w:tcMar>
            <w:vAlign w:val="center"/>
          </w:tcPr>
          <w:p w14:paraId="355D9286" w14:textId="77777777" w:rsidR="000C0D31" w:rsidRPr="00225F9A" w:rsidRDefault="000C0D31" w:rsidP="00246D14">
            <w:pPr>
              <w:tabs>
                <w:tab w:val="left" w:pos="2820"/>
              </w:tabs>
              <w:spacing w:after="0"/>
              <w:rPr>
                <w:rFonts w:ascii="Arial" w:hAnsi="Arial" w:cs="Arial"/>
                <w:color w:val="000000"/>
                <w:sz w:val="20"/>
                <w:szCs w:val="20"/>
                <w:lang w:val="en-GB"/>
              </w:rPr>
            </w:pPr>
          </w:p>
        </w:tc>
      </w:tr>
      <w:tr w:rsidR="000C0D31" w:rsidRPr="00225F9A" w14:paraId="0FD6F139" w14:textId="77777777" w:rsidTr="00935A8D">
        <w:tc>
          <w:tcPr>
            <w:tcW w:w="1912" w:type="dxa"/>
            <w:tcBorders>
              <w:top w:val="single" w:sz="12" w:space="0" w:color="auto"/>
              <w:left w:val="single" w:sz="12" w:space="0" w:color="auto"/>
              <w:bottom w:val="single" w:sz="12" w:space="0" w:color="auto"/>
            </w:tcBorders>
            <w:shd w:val="clear" w:color="auto" w:fill="CCFFFF"/>
            <w:tcMar>
              <w:left w:w="57" w:type="dxa"/>
              <w:right w:w="57" w:type="dxa"/>
            </w:tcMar>
            <w:vAlign w:val="center"/>
          </w:tcPr>
          <w:p w14:paraId="41F4E044" w14:textId="77777777" w:rsidR="000C0D31" w:rsidRPr="00225F9A" w:rsidRDefault="000C0D31" w:rsidP="00246D14">
            <w:pPr>
              <w:tabs>
                <w:tab w:val="left" w:pos="360"/>
                <w:tab w:val="left" w:pos="540"/>
              </w:tabs>
              <w:spacing w:after="0" w:line="240" w:lineRule="auto"/>
              <w:rPr>
                <w:rFonts w:ascii="Arial" w:hAnsi="Arial" w:cs="Arial"/>
                <w:color w:val="000000"/>
                <w:sz w:val="20"/>
                <w:szCs w:val="20"/>
                <w:lang w:val="en-GB"/>
              </w:rPr>
            </w:pPr>
            <w:r w:rsidRPr="00225F9A">
              <w:rPr>
                <w:rFonts w:ascii="Arial" w:hAnsi="Arial" w:cs="Arial"/>
                <w:color w:val="000000"/>
                <w:sz w:val="20"/>
                <w:szCs w:val="20"/>
                <w:lang w:val="en-GB"/>
              </w:rPr>
              <w:t>Grading and evaluating student work in class and at the final exam</w:t>
            </w:r>
          </w:p>
        </w:tc>
        <w:tc>
          <w:tcPr>
            <w:tcW w:w="7552" w:type="dxa"/>
            <w:gridSpan w:val="14"/>
            <w:tcBorders>
              <w:top w:val="single" w:sz="12" w:space="0" w:color="auto"/>
              <w:bottom w:val="single" w:sz="12" w:space="0" w:color="auto"/>
              <w:right w:val="single" w:sz="12" w:space="0" w:color="auto"/>
            </w:tcBorders>
            <w:tcMar>
              <w:left w:w="57" w:type="dxa"/>
              <w:right w:w="57" w:type="dxa"/>
            </w:tcMar>
            <w:vAlign w:val="center"/>
          </w:tcPr>
          <w:p w14:paraId="6A4C654B" w14:textId="77777777" w:rsidR="000C0D31" w:rsidRPr="00225F9A" w:rsidRDefault="00935A8D" w:rsidP="00935A8D">
            <w:pPr>
              <w:tabs>
                <w:tab w:val="left" w:pos="2820"/>
              </w:tabs>
              <w:spacing w:after="0"/>
              <w:jc w:val="both"/>
              <w:rPr>
                <w:rFonts w:ascii="Arial" w:hAnsi="Arial" w:cs="Arial"/>
                <w:sz w:val="20"/>
                <w:szCs w:val="20"/>
                <w:lang w:val="en-GB"/>
              </w:rPr>
            </w:pPr>
            <w:r w:rsidRPr="00735FCB">
              <w:rPr>
                <w:rFonts w:ascii="Arial" w:hAnsi="Arial" w:cs="Arial"/>
                <w:sz w:val="20"/>
                <w:szCs w:val="20"/>
                <w:lang w:val="en-GB"/>
              </w:rPr>
              <w:t>Student’s grade will be based on a seminar paper quality</w:t>
            </w:r>
            <w:r>
              <w:rPr>
                <w:rFonts w:ascii="Arial" w:hAnsi="Arial" w:cs="Arial"/>
                <w:sz w:val="20"/>
                <w:szCs w:val="20"/>
                <w:lang w:val="en-GB"/>
              </w:rPr>
              <w:t xml:space="preserve"> </w:t>
            </w:r>
            <w:r w:rsidRPr="00292DA5">
              <w:rPr>
                <w:rFonts w:ascii="Arial" w:hAnsi="Arial" w:cs="Arial"/>
                <w:sz w:val="20"/>
                <w:szCs w:val="20"/>
              </w:rPr>
              <w:t>and success in the oral exam.</w:t>
            </w:r>
          </w:p>
        </w:tc>
      </w:tr>
      <w:tr w:rsidR="000C0D31" w:rsidRPr="00225F9A" w14:paraId="1A64D503" w14:textId="77777777" w:rsidTr="00246D14">
        <w:tc>
          <w:tcPr>
            <w:tcW w:w="1912" w:type="dxa"/>
            <w:vMerge w:val="restart"/>
            <w:tcBorders>
              <w:top w:val="single" w:sz="12" w:space="0" w:color="auto"/>
              <w:left w:val="single" w:sz="12" w:space="0" w:color="auto"/>
            </w:tcBorders>
            <w:shd w:val="clear" w:color="auto" w:fill="CCFFFF"/>
            <w:tcMar>
              <w:left w:w="57" w:type="dxa"/>
              <w:right w:w="57" w:type="dxa"/>
            </w:tcMar>
            <w:vAlign w:val="center"/>
          </w:tcPr>
          <w:p w14:paraId="43F0DEAA" w14:textId="77777777" w:rsidR="000C0D31" w:rsidRPr="00225F9A" w:rsidRDefault="000C0D31" w:rsidP="00246D14">
            <w:pPr>
              <w:tabs>
                <w:tab w:val="left" w:pos="540"/>
              </w:tabs>
              <w:spacing w:after="0" w:line="240" w:lineRule="auto"/>
              <w:rPr>
                <w:rFonts w:ascii="Arial" w:hAnsi="Arial" w:cs="Arial"/>
                <w:color w:val="000000"/>
                <w:sz w:val="20"/>
                <w:szCs w:val="20"/>
                <w:lang w:val="en-GB"/>
              </w:rPr>
            </w:pPr>
            <w:r w:rsidRPr="00225F9A">
              <w:rPr>
                <w:rFonts w:ascii="Arial" w:hAnsi="Arial" w:cs="Arial"/>
                <w:color w:val="000000"/>
                <w:sz w:val="20"/>
                <w:szCs w:val="20"/>
                <w:lang w:val="en-GB"/>
              </w:rPr>
              <w:t>Required literature (available in the library and via other media)</w:t>
            </w:r>
          </w:p>
        </w:tc>
        <w:tc>
          <w:tcPr>
            <w:tcW w:w="4790" w:type="dxa"/>
            <w:gridSpan w:val="8"/>
            <w:tcBorders>
              <w:top w:val="single" w:sz="12" w:space="0" w:color="auto"/>
              <w:right w:val="single" w:sz="8" w:space="0" w:color="auto"/>
            </w:tcBorders>
            <w:shd w:val="clear" w:color="auto" w:fill="CCECFF"/>
            <w:tcMar>
              <w:left w:w="57" w:type="dxa"/>
              <w:right w:w="57" w:type="dxa"/>
            </w:tcMar>
            <w:vAlign w:val="center"/>
          </w:tcPr>
          <w:p w14:paraId="0A9AFA20" w14:textId="77777777" w:rsidR="000C0D31" w:rsidRPr="00225F9A" w:rsidRDefault="000C0D31" w:rsidP="00246D14">
            <w:pPr>
              <w:tabs>
                <w:tab w:val="left" w:pos="2820"/>
              </w:tabs>
              <w:spacing w:after="0"/>
              <w:jc w:val="center"/>
              <w:rPr>
                <w:rFonts w:ascii="Arial" w:hAnsi="Arial" w:cs="Arial"/>
                <w:b/>
                <w:color w:val="000000"/>
                <w:sz w:val="20"/>
                <w:szCs w:val="20"/>
                <w:lang w:val="en-GB"/>
              </w:rPr>
            </w:pPr>
            <w:r w:rsidRPr="00225F9A">
              <w:rPr>
                <w:rFonts w:ascii="Arial" w:hAnsi="Arial" w:cs="Arial"/>
                <w:b/>
                <w:color w:val="000000"/>
                <w:sz w:val="20"/>
                <w:szCs w:val="20"/>
                <w:lang w:val="en-GB"/>
              </w:rPr>
              <w:t>Title</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14:paraId="767A5358" w14:textId="77777777" w:rsidR="000C0D31" w:rsidRPr="00225F9A" w:rsidRDefault="000C0D31" w:rsidP="00246D14">
            <w:pPr>
              <w:tabs>
                <w:tab w:val="left" w:pos="2820"/>
              </w:tabs>
              <w:spacing w:after="0"/>
              <w:jc w:val="center"/>
              <w:rPr>
                <w:rFonts w:ascii="Arial" w:hAnsi="Arial" w:cs="Arial"/>
                <w:b/>
                <w:color w:val="000000"/>
                <w:sz w:val="20"/>
                <w:szCs w:val="20"/>
                <w:lang w:val="en-GB"/>
              </w:rPr>
            </w:pPr>
            <w:r w:rsidRPr="00225F9A">
              <w:rPr>
                <w:rFonts w:ascii="Arial" w:hAnsi="Arial" w:cs="Arial"/>
                <w:b/>
                <w:color w:val="000000"/>
                <w:sz w:val="20"/>
                <w:szCs w:val="20"/>
                <w:lang w:val="en-GB"/>
              </w:rPr>
              <w:t>Number of copies in the library</w:t>
            </w:r>
          </w:p>
        </w:tc>
        <w:tc>
          <w:tcPr>
            <w:tcW w:w="1518" w:type="dxa"/>
            <w:gridSpan w:val="4"/>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14:paraId="4DDC603D" w14:textId="77777777" w:rsidR="000C0D31" w:rsidRPr="00225F9A" w:rsidRDefault="000C0D31" w:rsidP="00246D14">
            <w:pPr>
              <w:tabs>
                <w:tab w:val="left" w:pos="2820"/>
              </w:tabs>
              <w:spacing w:after="0"/>
              <w:jc w:val="center"/>
              <w:rPr>
                <w:rFonts w:ascii="Arial" w:hAnsi="Arial" w:cs="Arial"/>
                <w:b/>
                <w:color w:val="000000"/>
                <w:sz w:val="20"/>
                <w:szCs w:val="20"/>
                <w:lang w:val="en-GB"/>
              </w:rPr>
            </w:pPr>
            <w:r w:rsidRPr="00225F9A">
              <w:rPr>
                <w:rFonts w:ascii="Arial" w:hAnsi="Arial" w:cs="Arial"/>
                <w:b/>
                <w:color w:val="000000"/>
                <w:sz w:val="20"/>
                <w:szCs w:val="20"/>
                <w:lang w:val="en-GB"/>
              </w:rPr>
              <w:t>Availability via other media</w:t>
            </w:r>
          </w:p>
        </w:tc>
      </w:tr>
      <w:tr w:rsidR="000C0D31" w:rsidRPr="00225F9A" w14:paraId="53D61E3B" w14:textId="77777777" w:rsidTr="00246D14">
        <w:trPr>
          <w:trHeight w:val="75"/>
        </w:trPr>
        <w:tc>
          <w:tcPr>
            <w:tcW w:w="1912" w:type="dxa"/>
            <w:vMerge/>
            <w:tcBorders>
              <w:left w:val="single" w:sz="12" w:space="0" w:color="auto"/>
            </w:tcBorders>
            <w:shd w:val="clear" w:color="auto" w:fill="CCFFFF"/>
            <w:tcMar>
              <w:left w:w="57" w:type="dxa"/>
              <w:right w:w="57" w:type="dxa"/>
            </w:tcMar>
            <w:vAlign w:val="center"/>
          </w:tcPr>
          <w:p w14:paraId="294C8731" w14:textId="77777777" w:rsidR="000C0D31" w:rsidRPr="00225F9A" w:rsidRDefault="000C0D31" w:rsidP="000C0D31">
            <w:pPr>
              <w:numPr>
                <w:ilvl w:val="0"/>
                <w:numId w:val="5"/>
              </w:numPr>
              <w:tabs>
                <w:tab w:val="left" w:pos="2820"/>
              </w:tabs>
              <w:spacing w:after="0" w:line="240" w:lineRule="auto"/>
              <w:rPr>
                <w:rFonts w:ascii="Arial" w:hAnsi="Arial" w:cs="Arial"/>
                <w:color w:val="000000"/>
                <w:sz w:val="20"/>
                <w:szCs w:val="20"/>
                <w:lang w:val="en-GB"/>
              </w:rPr>
            </w:pPr>
          </w:p>
        </w:tc>
        <w:tc>
          <w:tcPr>
            <w:tcW w:w="4790" w:type="dxa"/>
            <w:gridSpan w:val="8"/>
            <w:tcBorders>
              <w:right w:val="single" w:sz="8" w:space="0" w:color="auto"/>
            </w:tcBorders>
            <w:shd w:val="clear" w:color="auto" w:fill="auto"/>
            <w:tcMar>
              <w:left w:w="57" w:type="dxa"/>
              <w:right w:w="57" w:type="dxa"/>
            </w:tcMar>
          </w:tcPr>
          <w:p w14:paraId="77EB37FE" w14:textId="77777777" w:rsidR="000C0D31" w:rsidRPr="00225F9A" w:rsidRDefault="000C0D31" w:rsidP="00246D14">
            <w:pPr>
              <w:tabs>
                <w:tab w:val="left" w:pos="2820"/>
              </w:tabs>
              <w:spacing w:after="0"/>
              <w:rPr>
                <w:rFonts w:ascii="Arial" w:hAnsi="Arial" w:cs="Arial"/>
                <w:color w:val="000000"/>
                <w:sz w:val="20"/>
                <w:szCs w:val="20"/>
                <w:lang w:val="en-GB"/>
              </w:rPr>
            </w:pPr>
            <w:r w:rsidRPr="002F0119">
              <w:rPr>
                <w:rFonts w:ascii="Arial" w:hAnsi="Arial" w:cs="Arial"/>
                <w:sz w:val="20"/>
                <w:szCs w:val="20"/>
              </w:rPr>
              <w:t>Z. Gomzi, Ž. Kurtanjek, Modeliranje u kemijskom inženjerstvu, HDKI/FKIT, Zagreb, 2019.</w:t>
            </w:r>
          </w:p>
        </w:tc>
        <w:tc>
          <w:tcPr>
            <w:tcW w:w="1244" w:type="dxa"/>
            <w:gridSpan w:val="2"/>
            <w:tcBorders>
              <w:top w:val="single" w:sz="8" w:space="0" w:color="auto"/>
              <w:left w:val="single" w:sz="8" w:space="0" w:color="auto"/>
              <w:right w:val="single" w:sz="8" w:space="0" w:color="auto"/>
            </w:tcBorders>
            <w:shd w:val="clear" w:color="auto" w:fill="auto"/>
            <w:tcMar>
              <w:left w:w="57" w:type="dxa"/>
              <w:right w:w="57" w:type="dxa"/>
            </w:tcMar>
            <w:vAlign w:val="center"/>
          </w:tcPr>
          <w:p w14:paraId="15CFF945" w14:textId="77777777" w:rsidR="000C0D31" w:rsidRPr="00225F9A" w:rsidRDefault="000C0D31" w:rsidP="00246D14">
            <w:pPr>
              <w:tabs>
                <w:tab w:val="left" w:pos="2820"/>
              </w:tabs>
              <w:spacing w:after="0"/>
              <w:jc w:val="center"/>
              <w:rPr>
                <w:rFonts w:ascii="Arial" w:hAnsi="Arial" w:cs="Arial"/>
                <w:color w:val="000000"/>
                <w:sz w:val="20"/>
                <w:szCs w:val="20"/>
                <w:lang w:val="en-GB"/>
              </w:rPr>
            </w:pPr>
            <w:r>
              <w:rPr>
                <w:rFonts w:ascii="Arial" w:hAnsi="Arial" w:cs="Arial"/>
                <w:sz w:val="20"/>
                <w:szCs w:val="20"/>
                <w:lang w:val="en-GB"/>
              </w:rPr>
              <w:t>5</w:t>
            </w:r>
          </w:p>
        </w:tc>
        <w:tc>
          <w:tcPr>
            <w:tcW w:w="1518" w:type="dxa"/>
            <w:gridSpan w:val="4"/>
            <w:tcBorders>
              <w:top w:val="single" w:sz="8" w:space="0" w:color="auto"/>
              <w:left w:val="single" w:sz="8" w:space="0" w:color="auto"/>
              <w:right w:val="single" w:sz="12" w:space="0" w:color="auto"/>
            </w:tcBorders>
            <w:shd w:val="clear" w:color="auto" w:fill="auto"/>
            <w:tcMar>
              <w:left w:w="57" w:type="dxa"/>
              <w:right w:w="57" w:type="dxa"/>
            </w:tcMar>
          </w:tcPr>
          <w:p w14:paraId="669A986B" w14:textId="77777777" w:rsidR="000C0D31" w:rsidRPr="00225F9A" w:rsidRDefault="000C0D31" w:rsidP="00246D14">
            <w:pPr>
              <w:tabs>
                <w:tab w:val="left" w:pos="2820"/>
              </w:tabs>
              <w:spacing w:after="0"/>
              <w:jc w:val="center"/>
              <w:rPr>
                <w:rFonts w:ascii="Arial" w:hAnsi="Arial" w:cs="Arial"/>
                <w:color w:val="000000"/>
                <w:sz w:val="20"/>
                <w:szCs w:val="20"/>
                <w:lang w:val="en-GB"/>
              </w:rPr>
            </w:pPr>
          </w:p>
        </w:tc>
      </w:tr>
      <w:tr w:rsidR="000C0D31" w:rsidRPr="00225F9A" w14:paraId="5EAD7FF8" w14:textId="77777777" w:rsidTr="00246D14">
        <w:trPr>
          <w:trHeight w:val="75"/>
        </w:trPr>
        <w:tc>
          <w:tcPr>
            <w:tcW w:w="1912" w:type="dxa"/>
            <w:vMerge/>
            <w:tcBorders>
              <w:left w:val="single" w:sz="12" w:space="0" w:color="auto"/>
            </w:tcBorders>
            <w:shd w:val="clear" w:color="auto" w:fill="CCFFFF"/>
            <w:tcMar>
              <w:left w:w="57" w:type="dxa"/>
              <w:right w:w="57" w:type="dxa"/>
            </w:tcMar>
            <w:vAlign w:val="center"/>
          </w:tcPr>
          <w:p w14:paraId="5852A3B6" w14:textId="77777777" w:rsidR="000C0D31" w:rsidRPr="00225F9A" w:rsidRDefault="000C0D31" w:rsidP="000C0D31">
            <w:pPr>
              <w:numPr>
                <w:ilvl w:val="0"/>
                <w:numId w:val="5"/>
              </w:numPr>
              <w:tabs>
                <w:tab w:val="left" w:pos="2820"/>
              </w:tabs>
              <w:spacing w:after="0" w:line="240" w:lineRule="auto"/>
              <w:rPr>
                <w:rFonts w:ascii="Arial" w:hAnsi="Arial" w:cs="Arial"/>
                <w:color w:val="000000"/>
                <w:sz w:val="20"/>
                <w:szCs w:val="20"/>
                <w:lang w:val="en-GB"/>
              </w:rPr>
            </w:pPr>
          </w:p>
        </w:tc>
        <w:tc>
          <w:tcPr>
            <w:tcW w:w="4790" w:type="dxa"/>
            <w:gridSpan w:val="8"/>
            <w:tcBorders>
              <w:right w:val="single" w:sz="8" w:space="0" w:color="auto"/>
            </w:tcBorders>
            <w:shd w:val="clear" w:color="auto" w:fill="auto"/>
            <w:tcMar>
              <w:left w:w="57" w:type="dxa"/>
              <w:right w:w="57" w:type="dxa"/>
            </w:tcMar>
          </w:tcPr>
          <w:p w14:paraId="755F54A1" w14:textId="77777777" w:rsidR="000C0D31" w:rsidRPr="00225F9A" w:rsidRDefault="000C0D31" w:rsidP="00246D14">
            <w:pPr>
              <w:tabs>
                <w:tab w:val="left" w:pos="2820"/>
              </w:tabs>
              <w:spacing w:after="0"/>
              <w:rPr>
                <w:rFonts w:ascii="Arial" w:hAnsi="Arial" w:cs="Arial"/>
                <w:color w:val="000000"/>
                <w:sz w:val="20"/>
                <w:szCs w:val="20"/>
                <w:lang w:val="en-GB"/>
              </w:rPr>
            </w:pPr>
          </w:p>
        </w:tc>
        <w:tc>
          <w:tcPr>
            <w:tcW w:w="1244" w:type="dxa"/>
            <w:gridSpan w:val="2"/>
            <w:tcBorders>
              <w:left w:val="single" w:sz="8" w:space="0" w:color="auto"/>
              <w:right w:val="single" w:sz="8" w:space="0" w:color="auto"/>
            </w:tcBorders>
            <w:shd w:val="clear" w:color="auto" w:fill="auto"/>
            <w:tcMar>
              <w:left w:w="57" w:type="dxa"/>
              <w:right w:w="57" w:type="dxa"/>
            </w:tcMar>
          </w:tcPr>
          <w:p w14:paraId="653EAAAF" w14:textId="77777777" w:rsidR="000C0D31" w:rsidRPr="00225F9A" w:rsidRDefault="000C0D31" w:rsidP="00246D14">
            <w:pPr>
              <w:tabs>
                <w:tab w:val="left" w:pos="2820"/>
              </w:tabs>
              <w:spacing w:after="0"/>
              <w:rPr>
                <w:rFonts w:ascii="Arial" w:hAnsi="Arial" w:cs="Arial"/>
                <w:color w:val="000000"/>
                <w:sz w:val="20"/>
                <w:szCs w:val="20"/>
                <w:lang w:val="en-GB"/>
              </w:rPr>
            </w:pPr>
          </w:p>
        </w:tc>
        <w:tc>
          <w:tcPr>
            <w:tcW w:w="1518" w:type="dxa"/>
            <w:gridSpan w:val="4"/>
            <w:tcBorders>
              <w:left w:val="single" w:sz="8" w:space="0" w:color="auto"/>
              <w:right w:val="single" w:sz="12" w:space="0" w:color="auto"/>
            </w:tcBorders>
            <w:shd w:val="clear" w:color="auto" w:fill="auto"/>
            <w:tcMar>
              <w:left w:w="57" w:type="dxa"/>
              <w:right w:w="57" w:type="dxa"/>
            </w:tcMar>
          </w:tcPr>
          <w:p w14:paraId="3026E1B4" w14:textId="77777777" w:rsidR="000C0D31" w:rsidRPr="00225F9A" w:rsidRDefault="000C0D31" w:rsidP="00246D14">
            <w:pPr>
              <w:tabs>
                <w:tab w:val="left" w:pos="2820"/>
              </w:tabs>
              <w:spacing w:after="0"/>
              <w:jc w:val="center"/>
              <w:rPr>
                <w:rFonts w:ascii="Arial" w:hAnsi="Arial" w:cs="Arial"/>
                <w:color w:val="000000"/>
                <w:sz w:val="20"/>
                <w:szCs w:val="20"/>
                <w:lang w:val="en-GB"/>
              </w:rPr>
            </w:pPr>
          </w:p>
        </w:tc>
      </w:tr>
      <w:tr w:rsidR="000C0D31" w:rsidRPr="00225F9A" w14:paraId="7DBBB486" w14:textId="77777777" w:rsidTr="00246D14">
        <w:tc>
          <w:tcPr>
            <w:tcW w:w="1912" w:type="dxa"/>
            <w:tcBorders>
              <w:top w:val="single" w:sz="12" w:space="0" w:color="auto"/>
              <w:left w:val="single" w:sz="12" w:space="0" w:color="auto"/>
            </w:tcBorders>
            <w:shd w:val="clear" w:color="auto" w:fill="CCFFFF"/>
            <w:tcMar>
              <w:left w:w="57" w:type="dxa"/>
              <w:right w:w="57" w:type="dxa"/>
            </w:tcMar>
            <w:vAlign w:val="center"/>
          </w:tcPr>
          <w:p w14:paraId="64A96F4C" w14:textId="77777777" w:rsidR="000C0D31" w:rsidRPr="00225F9A" w:rsidRDefault="000C0D31" w:rsidP="00246D14">
            <w:pPr>
              <w:tabs>
                <w:tab w:val="left" w:pos="567"/>
              </w:tabs>
              <w:spacing w:after="0" w:line="240" w:lineRule="auto"/>
              <w:rPr>
                <w:rFonts w:ascii="Arial" w:hAnsi="Arial" w:cs="Arial"/>
                <w:color w:val="000000"/>
                <w:sz w:val="20"/>
                <w:szCs w:val="20"/>
                <w:lang w:val="en-GB"/>
              </w:rPr>
            </w:pPr>
            <w:r w:rsidRPr="00225F9A">
              <w:rPr>
                <w:rFonts w:ascii="Arial" w:hAnsi="Arial" w:cs="Arial"/>
                <w:color w:val="000000"/>
                <w:sz w:val="20"/>
                <w:szCs w:val="20"/>
                <w:lang w:val="en-GB"/>
              </w:rPr>
              <w:t>Optional literature (at the time of submission of study programme proposal)</w:t>
            </w:r>
          </w:p>
        </w:tc>
        <w:tc>
          <w:tcPr>
            <w:tcW w:w="7552" w:type="dxa"/>
            <w:gridSpan w:val="14"/>
            <w:tcBorders>
              <w:top w:val="single" w:sz="12" w:space="0" w:color="auto"/>
              <w:right w:val="single" w:sz="12" w:space="0" w:color="auto"/>
            </w:tcBorders>
            <w:tcMar>
              <w:left w:w="57" w:type="dxa"/>
              <w:right w:w="57" w:type="dxa"/>
            </w:tcMar>
          </w:tcPr>
          <w:p w14:paraId="531F959E" w14:textId="77777777" w:rsidR="000C0D31" w:rsidRPr="00225F9A" w:rsidRDefault="000C0D31" w:rsidP="00246D14">
            <w:pPr>
              <w:tabs>
                <w:tab w:val="left" w:pos="2820"/>
              </w:tabs>
              <w:spacing w:after="0"/>
              <w:rPr>
                <w:rFonts w:ascii="Arial" w:hAnsi="Arial" w:cs="Arial"/>
                <w:sz w:val="20"/>
                <w:szCs w:val="20"/>
                <w:lang w:val="en-GB"/>
              </w:rPr>
            </w:pPr>
          </w:p>
        </w:tc>
      </w:tr>
      <w:tr w:rsidR="000C0D31" w:rsidRPr="00225F9A" w14:paraId="32A2A20E" w14:textId="77777777" w:rsidTr="00246D14">
        <w:tc>
          <w:tcPr>
            <w:tcW w:w="1912" w:type="dxa"/>
            <w:tcBorders>
              <w:left w:val="single" w:sz="12" w:space="0" w:color="auto"/>
            </w:tcBorders>
            <w:shd w:val="clear" w:color="auto" w:fill="CCFFFF"/>
            <w:tcMar>
              <w:left w:w="57" w:type="dxa"/>
              <w:right w:w="57" w:type="dxa"/>
            </w:tcMar>
            <w:vAlign w:val="center"/>
          </w:tcPr>
          <w:p w14:paraId="250968A0" w14:textId="77777777" w:rsidR="000C0D31" w:rsidRPr="00225F9A" w:rsidRDefault="000C0D31" w:rsidP="00246D14">
            <w:pPr>
              <w:tabs>
                <w:tab w:val="left" w:pos="567"/>
              </w:tabs>
              <w:spacing w:after="0" w:line="240" w:lineRule="auto"/>
              <w:rPr>
                <w:rFonts w:ascii="Arial" w:hAnsi="Arial" w:cs="Arial"/>
                <w:color w:val="000000"/>
                <w:sz w:val="20"/>
                <w:szCs w:val="20"/>
                <w:lang w:val="en-GB"/>
              </w:rPr>
            </w:pPr>
            <w:r w:rsidRPr="00225F9A">
              <w:rPr>
                <w:rFonts w:ascii="Arial" w:hAnsi="Arial" w:cs="Arial"/>
                <w:color w:val="000000"/>
                <w:sz w:val="20"/>
                <w:szCs w:val="20"/>
                <w:lang w:val="en-GB"/>
              </w:rPr>
              <w:t>Quality assurance methods that ensure the acquisition of exit competences</w:t>
            </w:r>
          </w:p>
        </w:tc>
        <w:tc>
          <w:tcPr>
            <w:tcW w:w="7552" w:type="dxa"/>
            <w:gridSpan w:val="14"/>
            <w:tcBorders>
              <w:right w:val="single" w:sz="12" w:space="0" w:color="auto"/>
            </w:tcBorders>
            <w:tcMar>
              <w:left w:w="57" w:type="dxa"/>
              <w:right w:w="57" w:type="dxa"/>
            </w:tcMar>
            <w:vAlign w:val="center"/>
          </w:tcPr>
          <w:p w14:paraId="74FF83FC" w14:textId="77777777" w:rsidR="000C0D31" w:rsidRPr="003C2CFC" w:rsidRDefault="000C0D31" w:rsidP="00246D14">
            <w:pPr>
              <w:tabs>
                <w:tab w:val="left" w:pos="2820"/>
              </w:tabs>
              <w:spacing w:after="0"/>
              <w:rPr>
                <w:rFonts w:ascii="Arial" w:hAnsi="Arial" w:cs="Arial"/>
                <w:sz w:val="20"/>
                <w:szCs w:val="20"/>
                <w:lang w:val="en-GB"/>
              </w:rPr>
            </w:pPr>
            <w:r w:rsidRPr="003C2CFC">
              <w:rPr>
                <w:rFonts w:ascii="Arial" w:hAnsi="Arial" w:cs="Arial"/>
                <w:sz w:val="20"/>
                <w:szCs w:val="20"/>
                <w:lang w:val="en-GB"/>
              </w:rPr>
              <w:t>Quality assurance will be performed at three levels:</w:t>
            </w:r>
          </w:p>
          <w:p w14:paraId="09774DCA" w14:textId="77777777" w:rsidR="000C0D31" w:rsidRPr="003C2CFC" w:rsidRDefault="000C0D31" w:rsidP="00246D14">
            <w:pPr>
              <w:tabs>
                <w:tab w:val="left" w:pos="2820"/>
              </w:tabs>
              <w:spacing w:after="0"/>
              <w:rPr>
                <w:rFonts w:ascii="Arial" w:hAnsi="Arial" w:cs="Arial"/>
                <w:sz w:val="20"/>
                <w:szCs w:val="20"/>
                <w:lang w:val="en-GB"/>
              </w:rPr>
            </w:pPr>
            <w:r w:rsidRPr="003C2CFC">
              <w:rPr>
                <w:rFonts w:ascii="Arial" w:hAnsi="Arial" w:cs="Arial"/>
                <w:sz w:val="20"/>
                <w:szCs w:val="20"/>
                <w:lang w:val="en-GB"/>
              </w:rPr>
              <w:t>(1) University Level;</w:t>
            </w:r>
          </w:p>
          <w:p w14:paraId="40EFFFF2" w14:textId="77777777" w:rsidR="000C0D31" w:rsidRPr="003C2CFC" w:rsidRDefault="000C0D31" w:rsidP="00246D14">
            <w:pPr>
              <w:tabs>
                <w:tab w:val="left" w:pos="2820"/>
              </w:tabs>
              <w:spacing w:after="0"/>
              <w:rPr>
                <w:rFonts w:ascii="Arial" w:hAnsi="Arial" w:cs="Arial"/>
                <w:sz w:val="20"/>
                <w:szCs w:val="20"/>
                <w:lang w:val="en-GB"/>
              </w:rPr>
            </w:pPr>
            <w:r w:rsidRPr="003C2CFC">
              <w:rPr>
                <w:rFonts w:ascii="Arial" w:hAnsi="Arial" w:cs="Arial"/>
                <w:sz w:val="20"/>
                <w:szCs w:val="20"/>
                <w:lang w:val="en-GB"/>
              </w:rPr>
              <w:t>(2) Faculty Level by Quality Control Committee;</w:t>
            </w:r>
          </w:p>
          <w:p w14:paraId="523ABE48" w14:textId="77777777" w:rsidR="000C0D31" w:rsidRPr="00225F9A" w:rsidRDefault="000C0D31" w:rsidP="00246D14">
            <w:pPr>
              <w:tabs>
                <w:tab w:val="left" w:pos="2820"/>
              </w:tabs>
              <w:spacing w:after="0"/>
              <w:rPr>
                <w:rFonts w:ascii="Arial" w:hAnsi="Arial" w:cs="Arial"/>
                <w:sz w:val="20"/>
                <w:szCs w:val="20"/>
                <w:lang w:val="en-GB"/>
              </w:rPr>
            </w:pPr>
            <w:r w:rsidRPr="003C2CFC">
              <w:rPr>
                <w:rFonts w:ascii="Arial" w:hAnsi="Arial" w:cs="Arial"/>
                <w:sz w:val="20"/>
                <w:szCs w:val="20"/>
                <w:lang w:val="en-GB"/>
              </w:rPr>
              <w:t>(3) Lecturer’s Level.</w:t>
            </w:r>
          </w:p>
        </w:tc>
      </w:tr>
      <w:tr w:rsidR="000C0D31" w:rsidRPr="00225F9A" w14:paraId="1BBD9017" w14:textId="77777777" w:rsidTr="00246D14">
        <w:tc>
          <w:tcPr>
            <w:tcW w:w="1912" w:type="dxa"/>
            <w:tcBorders>
              <w:left w:val="single" w:sz="12" w:space="0" w:color="auto"/>
              <w:bottom w:val="single" w:sz="12" w:space="0" w:color="auto"/>
            </w:tcBorders>
            <w:shd w:val="clear" w:color="auto" w:fill="CCFFFF"/>
            <w:tcMar>
              <w:left w:w="57" w:type="dxa"/>
              <w:right w:w="57" w:type="dxa"/>
            </w:tcMar>
            <w:vAlign w:val="center"/>
          </w:tcPr>
          <w:p w14:paraId="242FBB05" w14:textId="77777777" w:rsidR="000C0D31" w:rsidRPr="00225F9A" w:rsidRDefault="000C0D31" w:rsidP="00246D14">
            <w:pPr>
              <w:tabs>
                <w:tab w:val="left" w:pos="567"/>
              </w:tabs>
              <w:spacing w:after="0" w:line="240" w:lineRule="auto"/>
              <w:rPr>
                <w:rFonts w:ascii="Arial" w:hAnsi="Arial" w:cs="Arial"/>
                <w:color w:val="000000"/>
                <w:sz w:val="20"/>
                <w:szCs w:val="20"/>
                <w:lang w:val="en-GB"/>
              </w:rPr>
            </w:pPr>
            <w:r w:rsidRPr="00225F9A">
              <w:rPr>
                <w:rFonts w:ascii="Arial" w:hAnsi="Arial" w:cs="Arial"/>
                <w:color w:val="000000"/>
                <w:sz w:val="20"/>
                <w:szCs w:val="20"/>
                <w:lang w:val="en-GB"/>
              </w:rPr>
              <w:t>Other (</w:t>
            </w:r>
            <w:r w:rsidRPr="00225F9A">
              <w:rPr>
                <w:rFonts w:ascii="Arial" w:hAnsi="Arial" w:cs="Arial"/>
                <w:sz w:val="20"/>
                <w:szCs w:val="20"/>
                <w:lang w:val="en-GB"/>
              </w:rPr>
              <w:t>as the proposer wishes to add)</w:t>
            </w:r>
          </w:p>
        </w:tc>
        <w:tc>
          <w:tcPr>
            <w:tcW w:w="7552" w:type="dxa"/>
            <w:gridSpan w:val="14"/>
            <w:tcBorders>
              <w:bottom w:val="single" w:sz="12" w:space="0" w:color="auto"/>
              <w:right w:val="single" w:sz="12" w:space="0" w:color="auto"/>
            </w:tcBorders>
            <w:tcMar>
              <w:left w:w="57" w:type="dxa"/>
              <w:right w:w="57" w:type="dxa"/>
            </w:tcMar>
          </w:tcPr>
          <w:p w14:paraId="562670AD" w14:textId="77777777" w:rsidR="000C0D31" w:rsidRPr="00225F9A" w:rsidRDefault="000C0D31" w:rsidP="00246D14">
            <w:pPr>
              <w:tabs>
                <w:tab w:val="left" w:pos="2820"/>
              </w:tabs>
              <w:spacing w:after="0"/>
              <w:rPr>
                <w:rFonts w:ascii="Arial" w:hAnsi="Arial" w:cs="Arial"/>
                <w:sz w:val="20"/>
                <w:szCs w:val="20"/>
                <w:lang w:val="en-GB"/>
              </w:rPr>
            </w:pPr>
            <w:r w:rsidRPr="00225F9A">
              <w:rPr>
                <w:rFonts w:ascii="Arial" w:hAnsi="Arial" w:cs="Arial"/>
                <w:sz w:val="20"/>
                <w:szCs w:val="20"/>
                <w:lang w:val="en-GB"/>
              </w:rPr>
              <w:fldChar w:fldCharType="begin">
                <w:ffData>
                  <w:name w:val="Text1"/>
                  <w:enabled/>
                  <w:calcOnExit w:val="0"/>
                  <w:textInput/>
                </w:ffData>
              </w:fldChar>
            </w:r>
            <w:r w:rsidRPr="00225F9A">
              <w:rPr>
                <w:rFonts w:ascii="Arial" w:hAnsi="Arial" w:cs="Arial"/>
                <w:sz w:val="20"/>
                <w:szCs w:val="20"/>
                <w:lang w:val="en-GB"/>
              </w:rPr>
              <w:instrText xml:space="preserve"> FORMTEXT </w:instrText>
            </w:r>
            <w:r w:rsidRPr="00225F9A">
              <w:rPr>
                <w:rFonts w:ascii="Arial" w:hAnsi="Arial" w:cs="Arial"/>
                <w:sz w:val="20"/>
                <w:szCs w:val="20"/>
                <w:lang w:val="en-GB"/>
              </w:rPr>
            </w:r>
            <w:r w:rsidRPr="00225F9A">
              <w:rPr>
                <w:rFonts w:ascii="Arial" w:hAnsi="Arial" w:cs="Arial"/>
                <w:sz w:val="20"/>
                <w:szCs w:val="20"/>
                <w:lang w:val="en-GB"/>
              </w:rPr>
              <w:fldChar w:fldCharType="separate"/>
            </w:r>
            <w:r w:rsidRPr="00225F9A">
              <w:rPr>
                <w:rFonts w:ascii="Arial" w:hAnsi="Arial" w:cs="Arial"/>
                <w:noProof/>
                <w:sz w:val="20"/>
                <w:szCs w:val="20"/>
                <w:lang w:val="en-GB"/>
              </w:rPr>
              <w:t> </w:t>
            </w:r>
            <w:r w:rsidRPr="00225F9A">
              <w:rPr>
                <w:rFonts w:ascii="Arial" w:hAnsi="Arial" w:cs="Arial"/>
                <w:noProof/>
                <w:sz w:val="20"/>
                <w:szCs w:val="20"/>
                <w:lang w:val="en-GB"/>
              </w:rPr>
              <w:t> </w:t>
            </w:r>
            <w:r w:rsidRPr="00225F9A">
              <w:rPr>
                <w:rFonts w:ascii="Arial" w:hAnsi="Arial" w:cs="Arial"/>
                <w:noProof/>
                <w:sz w:val="20"/>
                <w:szCs w:val="20"/>
                <w:lang w:val="en-GB"/>
              </w:rPr>
              <w:t> </w:t>
            </w:r>
            <w:r w:rsidRPr="00225F9A">
              <w:rPr>
                <w:rFonts w:ascii="Arial" w:hAnsi="Arial" w:cs="Arial"/>
                <w:noProof/>
                <w:sz w:val="20"/>
                <w:szCs w:val="20"/>
                <w:lang w:val="en-GB"/>
              </w:rPr>
              <w:t> </w:t>
            </w:r>
            <w:r w:rsidRPr="00225F9A">
              <w:rPr>
                <w:rFonts w:ascii="Arial" w:hAnsi="Arial" w:cs="Arial"/>
                <w:noProof/>
                <w:sz w:val="20"/>
                <w:szCs w:val="20"/>
                <w:lang w:val="en-GB"/>
              </w:rPr>
              <w:t> </w:t>
            </w:r>
            <w:r w:rsidRPr="00225F9A">
              <w:rPr>
                <w:rFonts w:ascii="Arial" w:hAnsi="Arial" w:cs="Arial"/>
                <w:sz w:val="20"/>
                <w:szCs w:val="20"/>
                <w:lang w:val="en-GB"/>
              </w:rPr>
              <w:fldChar w:fldCharType="end"/>
            </w:r>
          </w:p>
        </w:tc>
      </w:tr>
    </w:tbl>
    <w:p w14:paraId="524D83C4" w14:textId="77777777" w:rsidR="000C0D31" w:rsidRDefault="000C0D31" w:rsidP="000C0D31">
      <w:pPr>
        <w:spacing w:after="0" w:line="240" w:lineRule="auto"/>
        <w:jc w:val="both"/>
        <w:rPr>
          <w:rFonts w:ascii="Arial" w:hAnsi="Arial" w:cs="Arial"/>
          <w:sz w:val="20"/>
          <w:szCs w:val="20"/>
          <w:lang w:val="en-US"/>
        </w:rPr>
      </w:pPr>
    </w:p>
    <w:p w14:paraId="02C4E600" w14:textId="77777777" w:rsidR="000C0D31" w:rsidRDefault="000C0D31" w:rsidP="000C0D31">
      <w:pPr>
        <w:spacing w:after="0" w:line="240" w:lineRule="auto"/>
        <w:jc w:val="both"/>
        <w:rPr>
          <w:rFonts w:ascii="Arial" w:hAnsi="Arial" w:cs="Arial"/>
          <w:sz w:val="20"/>
          <w:szCs w:val="20"/>
          <w:lang w:val="en-US"/>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12"/>
        <w:gridCol w:w="697"/>
        <w:gridCol w:w="709"/>
        <w:gridCol w:w="850"/>
        <w:gridCol w:w="246"/>
        <w:gridCol w:w="888"/>
        <w:gridCol w:w="142"/>
        <w:gridCol w:w="1170"/>
        <w:gridCol w:w="88"/>
        <w:gridCol w:w="726"/>
        <w:gridCol w:w="518"/>
        <w:gridCol w:w="188"/>
        <w:gridCol w:w="145"/>
        <w:gridCol w:w="567"/>
        <w:gridCol w:w="618"/>
      </w:tblGrid>
      <w:tr w:rsidR="000C0D31" w:rsidRPr="00414D05" w14:paraId="69F6C63A" w14:textId="77777777" w:rsidTr="00246D14">
        <w:tc>
          <w:tcPr>
            <w:tcW w:w="2609" w:type="dxa"/>
            <w:gridSpan w:val="2"/>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14:paraId="56B841C6" w14:textId="77777777" w:rsidR="000C0D31" w:rsidRPr="00414D05" w:rsidRDefault="000C0D31" w:rsidP="00246D14">
            <w:pPr>
              <w:spacing w:before="60" w:after="60" w:line="240" w:lineRule="auto"/>
              <w:ind w:left="397" w:hanging="397"/>
              <w:rPr>
                <w:rFonts w:ascii="Arial" w:hAnsi="Arial" w:cs="Arial"/>
                <w:b/>
                <w:sz w:val="20"/>
                <w:szCs w:val="20"/>
                <w:lang w:val="en-US"/>
              </w:rPr>
            </w:pPr>
            <w:r w:rsidRPr="00414D05">
              <w:rPr>
                <w:rFonts w:ascii="Arial" w:hAnsi="Arial" w:cs="Arial"/>
                <w:b/>
                <w:sz w:val="20"/>
                <w:szCs w:val="20"/>
                <w:lang w:val="en-US"/>
              </w:rPr>
              <w:t>NAME OF THE COURSE</w:t>
            </w:r>
          </w:p>
        </w:tc>
        <w:tc>
          <w:tcPr>
            <w:tcW w:w="6855"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14:paraId="75C03679" w14:textId="77777777" w:rsidR="000C0D31" w:rsidRPr="00456DB9" w:rsidRDefault="000C0D31" w:rsidP="00246D14">
            <w:pPr>
              <w:spacing w:before="60" w:after="60" w:line="240" w:lineRule="auto"/>
              <w:rPr>
                <w:rFonts w:ascii="Arial" w:hAnsi="Arial" w:cs="Arial"/>
                <w:b/>
                <w:bCs/>
                <w:sz w:val="20"/>
                <w:szCs w:val="20"/>
                <w:lang w:val="en-US"/>
              </w:rPr>
            </w:pPr>
            <w:r>
              <w:rPr>
                <w:rStyle w:val="q4iawc"/>
                <w:rFonts w:ascii="Arial" w:hAnsi="Arial" w:cs="Arial"/>
                <w:b/>
                <w:bCs/>
                <w:sz w:val="20"/>
                <w:szCs w:val="20"/>
                <w:lang w:val="en-US"/>
              </w:rPr>
              <w:t>POLYMERS AND SUSTAINABLE</w:t>
            </w:r>
            <w:r w:rsidRPr="00456DB9">
              <w:rPr>
                <w:rStyle w:val="q4iawc"/>
                <w:rFonts w:ascii="Arial" w:hAnsi="Arial" w:cs="Arial"/>
                <w:b/>
                <w:bCs/>
                <w:sz w:val="20"/>
                <w:szCs w:val="20"/>
                <w:lang w:val="en-US"/>
              </w:rPr>
              <w:t xml:space="preserve"> DEVELOPMENT</w:t>
            </w:r>
          </w:p>
        </w:tc>
      </w:tr>
      <w:tr w:rsidR="000C0D31" w:rsidRPr="00414D05" w14:paraId="19232263" w14:textId="77777777" w:rsidTr="00246D14">
        <w:tc>
          <w:tcPr>
            <w:tcW w:w="1912" w:type="dxa"/>
            <w:tcBorders>
              <w:top w:val="single" w:sz="12" w:space="0" w:color="auto"/>
              <w:left w:val="single" w:sz="12" w:space="0" w:color="auto"/>
            </w:tcBorders>
            <w:shd w:val="clear" w:color="auto" w:fill="CCFFFF"/>
            <w:tcMar>
              <w:left w:w="57" w:type="dxa"/>
              <w:right w:w="57" w:type="dxa"/>
            </w:tcMar>
            <w:vAlign w:val="center"/>
          </w:tcPr>
          <w:p w14:paraId="3B1F8C17" w14:textId="77777777" w:rsidR="000C0D31" w:rsidRPr="00414D05" w:rsidRDefault="000C0D31" w:rsidP="00246D14">
            <w:pPr>
              <w:spacing w:after="0" w:line="240" w:lineRule="auto"/>
              <w:rPr>
                <w:rStyle w:val="Strong"/>
                <w:rFonts w:ascii="Arial" w:hAnsi="Arial" w:cs="Arial"/>
                <w:b w:val="0"/>
                <w:sz w:val="20"/>
                <w:szCs w:val="20"/>
                <w:lang w:val="en-US"/>
              </w:rPr>
            </w:pPr>
            <w:r w:rsidRPr="00414D05">
              <w:rPr>
                <w:rStyle w:val="Strong"/>
                <w:rFonts w:ascii="Arial" w:hAnsi="Arial" w:cs="Arial"/>
                <w:sz w:val="20"/>
                <w:szCs w:val="20"/>
                <w:lang w:val="en-US"/>
              </w:rPr>
              <w:t>Code</w:t>
            </w:r>
          </w:p>
        </w:tc>
        <w:tc>
          <w:tcPr>
            <w:tcW w:w="2502" w:type="dxa"/>
            <w:gridSpan w:val="4"/>
            <w:tcBorders>
              <w:top w:val="single" w:sz="12" w:space="0" w:color="auto"/>
              <w:right w:val="single" w:sz="12" w:space="0" w:color="auto"/>
            </w:tcBorders>
            <w:tcMar>
              <w:left w:w="57" w:type="dxa"/>
              <w:right w:w="57" w:type="dxa"/>
            </w:tcMar>
          </w:tcPr>
          <w:p w14:paraId="444E3336" w14:textId="77777777" w:rsidR="000C0D31" w:rsidRPr="00414D05" w:rsidRDefault="000C0D31" w:rsidP="00246D14">
            <w:pPr>
              <w:spacing w:after="0" w:line="240" w:lineRule="auto"/>
              <w:rPr>
                <w:rFonts w:ascii="Arial" w:hAnsi="Arial" w:cs="Arial"/>
                <w:sz w:val="20"/>
                <w:szCs w:val="20"/>
                <w:lang w:val="en-US"/>
              </w:rPr>
            </w:pPr>
            <w:r>
              <w:rPr>
                <w:rFonts w:ascii="Arial" w:hAnsi="Arial" w:cs="Arial"/>
                <w:sz w:val="20"/>
                <w:szCs w:val="20"/>
                <w:lang w:val="en-US"/>
              </w:rPr>
              <w:t>DSI16</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14:paraId="070F64D4" w14:textId="77777777" w:rsidR="000C0D31" w:rsidRPr="00414D05" w:rsidRDefault="000C0D31" w:rsidP="00246D14">
            <w:pPr>
              <w:spacing w:after="0" w:line="240" w:lineRule="auto"/>
              <w:rPr>
                <w:rFonts w:ascii="Arial" w:hAnsi="Arial" w:cs="Arial"/>
                <w:sz w:val="20"/>
                <w:szCs w:val="20"/>
                <w:lang w:val="en-US"/>
              </w:rPr>
            </w:pPr>
            <w:r w:rsidRPr="00414D05">
              <w:rPr>
                <w:rFonts w:ascii="Arial" w:hAnsi="Arial" w:cs="Arial"/>
                <w:sz w:val="20"/>
                <w:szCs w:val="20"/>
                <w:lang w:val="en-US"/>
              </w:rPr>
              <w:t>Year of study</w:t>
            </w:r>
          </w:p>
        </w:tc>
        <w:tc>
          <w:tcPr>
            <w:tcW w:w="2762" w:type="dxa"/>
            <w:gridSpan w:val="6"/>
            <w:tcBorders>
              <w:top w:val="single" w:sz="12" w:space="0" w:color="auto"/>
              <w:right w:val="single" w:sz="12" w:space="0" w:color="auto"/>
            </w:tcBorders>
            <w:tcMar>
              <w:left w:w="57" w:type="dxa"/>
              <w:right w:w="57" w:type="dxa"/>
            </w:tcMar>
          </w:tcPr>
          <w:p w14:paraId="749BD40E" w14:textId="77777777" w:rsidR="000C0D31" w:rsidRPr="00414D05" w:rsidRDefault="000C0D31" w:rsidP="00246D14">
            <w:pPr>
              <w:spacing w:after="0" w:line="240" w:lineRule="auto"/>
              <w:rPr>
                <w:rFonts w:ascii="Arial" w:hAnsi="Arial" w:cs="Arial"/>
                <w:sz w:val="20"/>
                <w:szCs w:val="20"/>
                <w:lang w:val="en-US"/>
              </w:rPr>
            </w:pPr>
            <w:r w:rsidRPr="00414D05">
              <w:rPr>
                <w:rFonts w:ascii="Arial" w:hAnsi="Arial" w:cs="Arial"/>
                <w:sz w:val="20"/>
                <w:szCs w:val="20"/>
                <w:lang w:val="en-US"/>
              </w:rPr>
              <w:t>1</w:t>
            </w:r>
            <w:r>
              <w:rPr>
                <w:rFonts w:ascii="Arial" w:hAnsi="Arial" w:cs="Arial"/>
                <w:sz w:val="20"/>
                <w:szCs w:val="20"/>
                <w:lang w:val="en-US"/>
              </w:rPr>
              <w:t>.</w:t>
            </w:r>
          </w:p>
        </w:tc>
      </w:tr>
      <w:tr w:rsidR="000C0D31" w:rsidRPr="00414D05" w14:paraId="5800F249" w14:textId="77777777" w:rsidTr="00246D14">
        <w:tc>
          <w:tcPr>
            <w:tcW w:w="1912" w:type="dxa"/>
            <w:tcBorders>
              <w:left w:val="single" w:sz="12" w:space="0" w:color="auto"/>
              <w:bottom w:val="single" w:sz="12" w:space="0" w:color="auto"/>
            </w:tcBorders>
            <w:shd w:val="clear" w:color="auto" w:fill="CCFFFF"/>
            <w:tcMar>
              <w:left w:w="57" w:type="dxa"/>
              <w:right w:w="57" w:type="dxa"/>
            </w:tcMar>
            <w:vAlign w:val="center"/>
          </w:tcPr>
          <w:p w14:paraId="73EAE8D5" w14:textId="77777777" w:rsidR="000C0D31" w:rsidRPr="00414D05" w:rsidRDefault="000C0D31" w:rsidP="00246D14">
            <w:pPr>
              <w:spacing w:after="0" w:line="240" w:lineRule="auto"/>
              <w:rPr>
                <w:rFonts w:ascii="Arial" w:hAnsi="Arial" w:cs="Arial"/>
                <w:sz w:val="20"/>
                <w:szCs w:val="20"/>
                <w:lang w:val="en-US"/>
              </w:rPr>
            </w:pPr>
            <w:r w:rsidRPr="00414D05">
              <w:rPr>
                <w:rFonts w:ascii="Arial" w:hAnsi="Arial" w:cs="Arial"/>
                <w:sz w:val="20"/>
                <w:szCs w:val="20"/>
                <w:lang w:val="en-US"/>
              </w:rPr>
              <w:t>Course teacher</w:t>
            </w:r>
          </w:p>
        </w:tc>
        <w:tc>
          <w:tcPr>
            <w:tcW w:w="2502" w:type="dxa"/>
            <w:gridSpan w:val="4"/>
            <w:tcBorders>
              <w:bottom w:val="single" w:sz="12" w:space="0" w:color="auto"/>
              <w:right w:val="single" w:sz="12" w:space="0" w:color="auto"/>
            </w:tcBorders>
            <w:tcMar>
              <w:left w:w="57" w:type="dxa"/>
              <w:right w:w="57" w:type="dxa"/>
            </w:tcMar>
          </w:tcPr>
          <w:p w14:paraId="15F32E6A" w14:textId="77777777" w:rsidR="000C0D31" w:rsidRPr="00414D05" w:rsidRDefault="000C0D31" w:rsidP="00246D14">
            <w:pPr>
              <w:spacing w:after="0" w:line="240" w:lineRule="auto"/>
              <w:rPr>
                <w:rFonts w:ascii="Arial" w:hAnsi="Arial" w:cs="Arial"/>
                <w:sz w:val="20"/>
                <w:szCs w:val="20"/>
                <w:lang w:val="en-US"/>
              </w:rPr>
            </w:pPr>
            <w:r>
              <w:rPr>
                <w:rFonts w:ascii="Arial" w:hAnsi="Arial" w:cs="Arial"/>
                <w:sz w:val="20"/>
                <w:szCs w:val="20"/>
                <w:lang w:val="en-US"/>
              </w:rPr>
              <w:t>PhD</w:t>
            </w:r>
            <w:r w:rsidRPr="00414D05">
              <w:rPr>
                <w:rFonts w:ascii="Arial" w:hAnsi="Arial" w:cs="Arial"/>
                <w:sz w:val="20"/>
                <w:szCs w:val="20"/>
                <w:lang w:val="en-US"/>
              </w:rPr>
              <w:t xml:space="preserve"> </w:t>
            </w:r>
            <w:r>
              <w:rPr>
                <w:rFonts w:ascii="Arial" w:hAnsi="Arial" w:cs="Arial"/>
                <w:sz w:val="20"/>
                <w:szCs w:val="20"/>
                <w:lang w:val="en-US"/>
              </w:rPr>
              <w:t>Branka Andričić, f</w:t>
            </w:r>
            <w:r w:rsidRPr="00414D05">
              <w:rPr>
                <w:rFonts w:ascii="Arial" w:hAnsi="Arial" w:cs="Arial"/>
                <w:sz w:val="20"/>
                <w:szCs w:val="20"/>
                <w:lang w:val="en-US"/>
              </w:rPr>
              <w:t xml:space="preserve">ull </w:t>
            </w:r>
            <w:r>
              <w:rPr>
                <w:rFonts w:ascii="Arial" w:hAnsi="Arial" w:cs="Arial"/>
                <w:sz w:val="20"/>
                <w:szCs w:val="20"/>
                <w:lang w:val="en-US"/>
              </w:rPr>
              <w:t>p</w:t>
            </w:r>
            <w:r w:rsidRPr="00414D05">
              <w:rPr>
                <w:rFonts w:ascii="Arial" w:hAnsi="Arial" w:cs="Arial"/>
                <w:sz w:val="20"/>
                <w:szCs w:val="20"/>
                <w:lang w:val="en-US"/>
              </w:rPr>
              <w:t xml:space="preserve">rofessor </w:t>
            </w:r>
          </w:p>
          <w:p w14:paraId="2D4855E0" w14:textId="77777777" w:rsidR="000C0D31" w:rsidRPr="00414D05" w:rsidRDefault="000C0D31" w:rsidP="00246D14">
            <w:pPr>
              <w:spacing w:after="0" w:line="240" w:lineRule="auto"/>
              <w:rPr>
                <w:rFonts w:ascii="Arial" w:hAnsi="Arial" w:cs="Arial"/>
                <w:sz w:val="20"/>
                <w:szCs w:val="20"/>
                <w:lang w:val="en-US"/>
              </w:rPr>
            </w:pPr>
            <w:r>
              <w:rPr>
                <w:rFonts w:ascii="Arial" w:hAnsi="Arial" w:cs="Arial"/>
                <w:sz w:val="20"/>
                <w:szCs w:val="20"/>
                <w:lang w:val="en-US"/>
              </w:rPr>
              <w:t>PhD</w:t>
            </w:r>
            <w:r w:rsidRPr="00414D05">
              <w:rPr>
                <w:rFonts w:ascii="Arial" w:hAnsi="Arial" w:cs="Arial"/>
                <w:sz w:val="20"/>
                <w:szCs w:val="20"/>
                <w:lang w:val="en-US"/>
              </w:rPr>
              <w:t xml:space="preserve"> </w:t>
            </w:r>
            <w:r>
              <w:rPr>
                <w:rFonts w:ascii="Arial" w:hAnsi="Arial" w:cs="Arial"/>
                <w:sz w:val="20"/>
                <w:szCs w:val="20"/>
                <w:lang w:val="en-US"/>
              </w:rPr>
              <w:t>Matko Erceg</w:t>
            </w:r>
            <w:r w:rsidRPr="00414D05">
              <w:rPr>
                <w:rFonts w:ascii="Arial" w:hAnsi="Arial" w:cs="Arial"/>
                <w:sz w:val="20"/>
                <w:szCs w:val="20"/>
                <w:lang w:val="en-US"/>
              </w:rPr>
              <w:t xml:space="preserve">, </w:t>
            </w:r>
            <w:r>
              <w:rPr>
                <w:rFonts w:ascii="Arial" w:hAnsi="Arial" w:cs="Arial"/>
                <w:sz w:val="20"/>
                <w:szCs w:val="20"/>
                <w:lang w:val="en-US"/>
              </w:rPr>
              <w:t>f</w:t>
            </w:r>
            <w:r w:rsidRPr="00414D05">
              <w:rPr>
                <w:rFonts w:ascii="Arial" w:hAnsi="Arial" w:cs="Arial"/>
                <w:sz w:val="20"/>
                <w:szCs w:val="20"/>
                <w:lang w:val="en-US"/>
              </w:rPr>
              <w:t xml:space="preserve">ull </w:t>
            </w:r>
            <w:r>
              <w:rPr>
                <w:rFonts w:ascii="Arial" w:hAnsi="Arial" w:cs="Arial"/>
                <w:sz w:val="20"/>
                <w:szCs w:val="20"/>
                <w:lang w:val="en-US"/>
              </w:rPr>
              <w:t>professor</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4B134326" w14:textId="77777777" w:rsidR="000C0D31" w:rsidRPr="00414D05" w:rsidRDefault="000C0D31" w:rsidP="00246D14">
            <w:pPr>
              <w:spacing w:after="0" w:line="240" w:lineRule="auto"/>
              <w:rPr>
                <w:rFonts w:ascii="Arial" w:hAnsi="Arial" w:cs="Arial"/>
                <w:sz w:val="20"/>
                <w:szCs w:val="20"/>
                <w:lang w:val="en-US"/>
              </w:rPr>
            </w:pPr>
            <w:r w:rsidRPr="00414D05">
              <w:rPr>
                <w:rFonts w:ascii="Arial" w:hAnsi="Arial" w:cs="Arial"/>
                <w:sz w:val="20"/>
                <w:szCs w:val="20"/>
                <w:lang w:val="en-US"/>
              </w:rPr>
              <w:t>Credits (ECTS)</w:t>
            </w:r>
          </w:p>
        </w:tc>
        <w:tc>
          <w:tcPr>
            <w:tcW w:w="2762" w:type="dxa"/>
            <w:gridSpan w:val="6"/>
            <w:tcBorders>
              <w:bottom w:val="single" w:sz="12" w:space="0" w:color="auto"/>
              <w:right w:val="single" w:sz="12" w:space="0" w:color="auto"/>
            </w:tcBorders>
            <w:tcMar>
              <w:left w:w="57" w:type="dxa"/>
              <w:right w:w="57" w:type="dxa"/>
            </w:tcMar>
            <w:vAlign w:val="center"/>
          </w:tcPr>
          <w:p w14:paraId="3D03DB4D" w14:textId="77777777" w:rsidR="000C0D31" w:rsidRPr="00414D05" w:rsidRDefault="000C0D31" w:rsidP="00246D14">
            <w:pPr>
              <w:spacing w:after="0" w:line="240" w:lineRule="auto"/>
              <w:rPr>
                <w:rFonts w:ascii="Arial" w:hAnsi="Arial" w:cs="Arial"/>
                <w:sz w:val="20"/>
                <w:szCs w:val="20"/>
                <w:lang w:val="en-US"/>
              </w:rPr>
            </w:pPr>
            <w:r w:rsidRPr="00414D05">
              <w:rPr>
                <w:rFonts w:ascii="Arial" w:hAnsi="Arial" w:cs="Arial"/>
                <w:sz w:val="20"/>
                <w:szCs w:val="20"/>
                <w:lang w:val="en-US"/>
              </w:rPr>
              <w:t>5</w:t>
            </w:r>
            <w:r>
              <w:rPr>
                <w:rFonts w:ascii="Arial" w:hAnsi="Arial" w:cs="Arial"/>
                <w:sz w:val="20"/>
                <w:szCs w:val="20"/>
                <w:lang w:val="en-US"/>
              </w:rPr>
              <w:t>.</w:t>
            </w:r>
            <w:r w:rsidRPr="00414D05">
              <w:rPr>
                <w:rFonts w:ascii="Arial" w:hAnsi="Arial" w:cs="Arial"/>
                <w:sz w:val="20"/>
                <w:szCs w:val="20"/>
                <w:lang w:val="en-US"/>
              </w:rPr>
              <w:t>0</w:t>
            </w:r>
          </w:p>
        </w:tc>
      </w:tr>
      <w:tr w:rsidR="000C0D31" w:rsidRPr="00414D05" w14:paraId="718F1A8A" w14:textId="77777777" w:rsidTr="00246D14">
        <w:trPr>
          <w:trHeight w:val="345"/>
        </w:trPr>
        <w:tc>
          <w:tcPr>
            <w:tcW w:w="1912" w:type="dxa"/>
            <w:vMerge w:val="restart"/>
            <w:tcBorders>
              <w:left w:val="single" w:sz="12" w:space="0" w:color="auto"/>
            </w:tcBorders>
            <w:shd w:val="clear" w:color="auto" w:fill="CCFFFF"/>
            <w:tcMar>
              <w:left w:w="57" w:type="dxa"/>
              <w:right w:w="57" w:type="dxa"/>
            </w:tcMar>
            <w:vAlign w:val="center"/>
          </w:tcPr>
          <w:p w14:paraId="375BC824" w14:textId="77777777" w:rsidR="000C0D31" w:rsidRPr="00414D05" w:rsidRDefault="000C0D31" w:rsidP="00246D14">
            <w:pPr>
              <w:spacing w:after="0" w:line="240" w:lineRule="auto"/>
              <w:rPr>
                <w:rFonts w:ascii="Arial" w:hAnsi="Arial" w:cs="Arial"/>
                <w:sz w:val="20"/>
                <w:szCs w:val="20"/>
                <w:lang w:val="en-US"/>
              </w:rPr>
            </w:pPr>
            <w:r w:rsidRPr="00414D05">
              <w:rPr>
                <w:rFonts w:ascii="Arial" w:hAnsi="Arial" w:cs="Arial"/>
                <w:sz w:val="20"/>
                <w:szCs w:val="20"/>
                <w:lang w:val="en-US"/>
              </w:rPr>
              <w:t>Associate teachers</w:t>
            </w:r>
          </w:p>
        </w:tc>
        <w:tc>
          <w:tcPr>
            <w:tcW w:w="2502" w:type="dxa"/>
            <w:gridSpan w:val="4"/>
            <w:vMerge w:val="restart"/>
            <w:tcBorders>
              <w:right w:val="single" w:sz="12" w:space="0" w:color="auto"/>
            </w:tcBorders>
            <w:tcMar>
              <w:left w:w="57" w:type="dxa"/>
              <w:right w:w="57" w:type="dxa"/>
            </w:tcMar>
          </w:tcPr>
          <w:p w14:paraId="5719DCF3" w14:textId="77777777" w:rsidR="000C0D31" w:rsidRPr="00414D05" w:rsidRDefault="000C0D31" w:rsidP="00246D14">
            <w:pPr>
              <w:spacing w:after="0" w:line="240" w:lineRule="auto"/>
              <w:rPr>
                <w:rFonts w:ascii="Arial" w:hAnsi="Arial" w:cs="Arial"/>
                <w:sz w:val="20"/>
                <w:szCs w:val="20"/>
                <w:lang w:val="en-US"/>
              </w:rPr>
            </w:pPr>
            <w:r w:rsidRPr="00414D05">
              <w:rPr>
                <w:rFonts w:ascii="Arial" w:hAnsi="Arial" w:cs="Arial"/>
                <w:sz w:val="20"/>
                <w:szCs w:val="20"/>
                <w:lang w:val="en-US"/>
              </w:rPr>
              <w:fldChar w:fldCharType="begin">
                <w:ffData>
                  <w:name w:val=""/>
                  <w:enabled/>
                  <w:calcOnExit w:val="0"/>
                  <w:textInput/>
                </w:ffData>
              </w:fldChar>
            </w:r>
            <w:r w:rsidRPr="00414D05">
              <w:rPr>
                <w:rFonts w:ascii="Arial" w:hAnsi="Arial" w:cs="Arial"/>
                <w:sz w:val="20"/>
                <w:szCs w:val="20"/>
                <w:lang w:val="en-US"/>
              </w:rPr>
              <w:instrText xml:space="preserve"> FORMTEXT </w:instrText>
            </w:r>
            <w:r w:rsidRPr="00414D05">
              <w:rPr>
                <w:rFonts w:ascii="Arial" w:hAnsi="Arial" w:cs="Arial"/>
                <w:sz w:val="20"/>
                <w:szCs w:val="20"/>
                <w:lang w:val="en-US"/>
              </w:rPr>
            </w:r>
            <w:r w:rsidRPr="00414D05">
              <w:rPr>
                <w:rFonts w:ascii="Arial" w:hAnsi="Arial" w:cs="Arial"/>
                <w:sz w:val="20"/>
                <w:szCs w:val="20"/>
                <w:lang w:val="en-US"/>
              </w:rPr>
              <w:fldChar w:fldCharType="separate"/>
            </w:r>
            <w:r w:rsidRPr="00414D05">
              <w:rPr>
                <w:rFonts w:ascii="Arial" w:hAnsi="Arial" w:cs="Arial"/>
                <w:noProof/>
                <w:sz w:val="20"/>
                <w:szCs w:val="20"/>
                <w:lang w:val="en-US"/>
              </w:rPr>
              <w:t> </w:t>
            </w:r>
            <w:r w:rsidRPr="00414D05">
              <w:rPr>
                <w:rFonts w:ascii="Arial" w:hAnsi="Arial" w:cs="Arial"/>
                <w:noProof/>
                <w:sz w:val="20"/>
                <w:szCs w:val="20"/>
                <w:lang w:val="en-US"/>
              </w:rPr>
              <w:t> </w:t>
            </w:r>
            <w:r w:rsidRPr="00414D05">
              <w:rPr>
                <w:rFonts w:ascii="Arial" w:hAnsi="Arial" w:cs="Arial"/>
                <w:noProof/>
                <w:sz w:val="20"/>
                <w:szCs w:val="20"/>
                <w:lang w:val="en-US"/>
              </w:rPr>
              <w:t> </w:t>
            </w:r>
            <w:r w:rsidRPr="00414D05">
              <w:rPr>
                <w:rFonts w:ascii="Arial" w:hAnsi="Arial" w:cs="Arial"/>
                <w:noProof/>
                <w:sz w:val="20"/>
                <w:szCs w:val="20"/>
                <w:lang w:val="en-US"/>
              </w:rPr>
              <w:t> </w:t>
            </w:r>
            <w:r w:rsidRPr="00414D05">
              <w:rPr>
                <w:rFonts w:ascii="Arial" w:hAnsi="Arial" w:cs="Arial"/>
                <w:noProof/>
                <w:sz w:val="20"/>
                <w:szCs w:val="20"/>
                <w:lang w:val="en-US"/>
              </w:rPr>
              <w:t> </w:t>
            </w:r>
            <w:r w:rsidRPr="00414D05">
              <w:rPr>
                <w:rFonts w:ascii="Arial" w:hAnsi="Arial" w:cs="Arial"/>
                <w:sz w:val="20"/>
                <w:szCs w:val="20"/>
                <w:lang w:val="en-US"/>
              </w:rPr>
              <w:fldChar w:fldCharType="end"/>
            </w:r>
          </w:p>
        </w:tc>
        <w:tc>
          <w:tcPr>
            <w:tcW w:w="2288" w:type="dxa"/>
            <w:gridSpan w:val="4"/>
            <w:vMerge w:val="restart"/>
            <w:tcBorders>
              <w:right w:val="single" w:sz="12" w:space="0" w:color="auto"/>
            </w:tcBorders>
            <w:shd w:val="clear" w:color="auto" w:fill="CCFFFF"/>
            <w:tcMar>
              <w:left w:w="57" w:type="dxa"/>
              <w:right w:w="57" w:type="dxa"/>
            </w:tcMar>
            <w:vAlign w:val="center"/>
          </w:tcPr>
          <w:p w14:paraId="163E483F" w14:textId="77777777" w:rsidR="000C0D31" w:rsidRPr="00414D05" w:rsidRDefault="000C0D31" w:rsidP="00246D14">
            <w:pPr>
              <w:spacing w:after="0" w:line="240" w:lineRule="auto"/>
              <w:rPr>
                <w:rFonts w:ascii="Arial" w:hAnsi="Arial" w:cs="Arial"/>
                <w:sz w:val="20"/>
                <w:szCs w:val="20"/>
                <w:lang w:val="en-US"/>
              </w:rPr>
            </w:pPr>
            <w:r w:rsidRPr="00414D05">
              <w:rPr>
                <w:rFonts w:ascii="Arial" w:hAnsi="Arial" w:cs="Arial"/>
                <w:sz w:val="20"/>
                <w:szCs w:val="20"/>
                <w:lang w:val="en-US"/>
              </w:rPr>
              <w:t>Type of instruction (number of hours)</w:t>
            </w:r>
          </w:p>
        </w:tc>
        <w:tc>
          <w:tcPr>
            <w:tcW w:w="726" w:type="dxa"/>
            <w:tcBorders>
              <w:bottom w:val="single" w:sz="12" w:space="0" w:color="auto"/>
              <w:right w:val="single" w:sz="12" w:space="0" w:color="auto"/>
            </w:tcBorders>
            <w:tcMar>
              <w:left w:w="57" w:type="dxa"/>
              <w:right w:w="57" w:type="dxa"/>
            </w:tcMar>
            <w:vAlign w:val="center"/>
          </w:tcPr>
          <w:p w14:paraId="6E6656ED" w14:textId="77777777" w:rsidR="000C0D31" w:rsidRPr="00414D05" w:rsidRDefault="000C0D31" w:rsidP="00246D14">
            <w:pPr>
              <w:spacing w:after="0" w:line="240" w:lineRule="auto"/>
              <w:jc w:val="center"/>
              <w:rPr>
                <w:rFonts w:ascii="Arial" w:hAnsi="Arial" w:cs="Arial"/>
                <w:sz w:val="20"/>
                <w:szCs w:val="20"/>
                <w:lang w:val="en-US"/>
              </w:rPr>
            </w:pPr>
            <w:r w:rsidRPr="00414D05">
              <w:rPr>
                <w:rFonts w:ascii="Arial" w:hAnsi="Arial" w:cs="Arial"/>
                <w:sz w:val="20"/>
                <w:szCs w:val="20"/>
                <w:lang w:val="en-US"/>
              </w:rPr>
              <w:t>L</w:t>
            </w:r>
          </w:p>
        </w:tc>
        <w:tc>
          <w:tcPr>
            <w:tcW w:w="706" w:type="dxa"/>
            <w:gridSpan w:val="2"/>
            <w:tcBorders>
              <w:bottom w:val="single" w:sz="12" w:space="0" w:color="auto"/>
              <w:right w:val="single" w:sz="12" w:space="0" w:color="auto"/>
            </w:tcBorders>
            <w:vAlign w:val="center"/>
          </w:tcPr>
          <w:p w14:paraId="6721AB38" w14:textId="77777777" w:rsidR="000C0D31" w:rsidRPr="00414D05" w:rsidRDefault="000C0D31" w:rsidP="00246D14">
            <w:pPr>
              <w:spacing w:after="0" w:line="240" w:lineRule="auto"/>
              <w:jc w:val="center"/>
              <w:rPr>
                <w:rFonts w:ascii="Arial" w:hAnsi="Arial" w:cs="Arial"/>
                <w:sz w:val="20"/>
                <w:szCs w:val="20"/>
                <w:lang w:val="en-US"/>
              </w:rPr>
            </w:pPr>
            <w:r w:rsidRPr="00414D05">
              <w:rPr>
                <w:rFonts w:ascii="Arial" w:hAnsi="Arial" w:cs="Arial"/>
                <w:sz w:val="20"/>
                <w:szCs w:val="20"/>
                <w:lang w:val="en-US"/>
              </w:rPr>
              <w:t>S</w:t>
            </w:r>
          </w:p>
        </w:tc>
        <w:tc>
          <w:tcPr>
            <w:tcW w:w="712" w:type="dxa"/>
            <w:gridSpan w:val="2"/>
            <w:tcBorders>
              <w:bottom w:val="single" w:sz="12" w:space="0" w:color="auto"/>
              <w:right w:val="single" w:sz="12" w:space="0" w:color="auto"/>
            </w:tcBorders>
            <w:vAlign w:val="center"/>
          </w:tcPr>
          <w:p w14:paraId="11B27D8E" w14:textId="77777777" w:rsidR="000C0D31" w:rsidRPr="00414D05" w:rsidRDefault="000C0D31" w:rsidP="00246D14">
            <w:pPr>
              <w:spacing w:after="0" w:line="240" w:lineRule="auto"/>
              <w:jc w:val="center"/>
              <w:rPr>
                <w:rFonts w:ascii="Arial" w:hAnsi="Arial" w:cs="Arial"/>
                <w:sz w:val="20"/>
                <w:szCs w:val="20"/>
                <w:lang w:val="en-US"/>
              </w:rPr>
            </w:pPr>
            <w:r w:rsidRPr="00414D05">
              <w:rPr>
                <w:rFonts w:ascii="Arial" w:hAnsi="Arial" w:cs="Arial"/>
                <w:sz w:val="20"/>
                <w:szCs w:val="20"/>
                <w:lang w:val="en-US"/>
              </w:rPr>
              <w:t>E</w:t>
            </w:r>
          </w:p>
        </w:tc>
        <w:tc>
          <w:tcPr>
            <w:tcW w:w="618" w:type="dxa"/>
            <w:tcBorders>
              <w:bottom w:val="single" w:sz="12" w:space="0" w:color="auto"/>
              <w:right w:val="single" w:sz="12" w:space="0" w:color="auto"/>
            </w:tcBorders>
            <w:vAlign w:val="center"/>
          </w:tcPr>
          <w:p w14:paraId="07876DE2" w14:textId="77777777" w:rsidR="000C0D31" w:rsidRPr="00414D05" w:rsidRDefault="000C0D31" w:rsidP="00246D14">
            <w:pPr>
              <w:spacing w:after="0" w:line="240" w:lineRule="auto"/>
              <w:jc w:val="center"/>
              <w:rPr>
                <w:rFonts w:ascii="Arial" w:hAnsi="Arial" w:cs="Arial"/>
                <w:sz w:val="20"/>
                <w:szCs w:val="20"/>
                <w:lang w:val="en-US"/>
              </w:rPr>
            </w:pPr>
            <w:r w:rsidRPr="00414D05">
              <w:rPr>
                <w:rFonts w:ascii="Arial" w:hAnsi="Arial" w:cs="Arial"/>
                <w:sz w:val="20"/>
                <w:szCs w:val="20"/>
                <w:lang w:val="en-US"/>
              </w:rPr>
              <w:t>F</w:t>
            </w:r>
          </w:p>
        </w:tc>
      </w:tr>
      <w:tr w:rsidR="000C0D31" w:rsidRPr="00414D05" w14:paraId="00CD52C5" w14:textId="77777777" w:rsidTr="00246D14">
        <w:trPr>
          <w:trHeight w:val="345"/>
        </w:trPr>
        <w:tc>
          <w:tcPr>
            <w:tcW w:w="1912" w:type="dxa"/>
            <w:vMerge/>
            <w:tcBorders>
              <w:left w:val="single" w:sz="12" w:space="0" w:color="auto"/>
              <w:bottom w:val="single" w:sz="12" w:space="0" w:color="auto"/>
            </w:tcBorders>
            <w:shd w:val="clear" w:color="auto" w:fill="CCFFFF"/>
            <w:tcMar>
              <w:left w:w="57" w:type="dxa"/>
              <w:right w:w="57" w:type="dxa"/>
            </w:tcMar>
            <w:vAlign w:val="center"/>
          </w:tcPr>
          <w:p w14:paraId="19FA1D1E" w14:textId="77777777" w:rsidR="000C0D31" w:rsidRPr="00414D05" w:rsidRDefault="000C0D31" w:rsidP="00246D14">
            <w:pPr>
              <w:spacing w:after="0" w:line="240" w:lineRule="auto"/>
              <w:rPr>
                <w:rFonts w:ascii="Arial" w:hAnsi="Arial" w:cs="Arial"/>
                <w:sz w:val="20"/>
                <w:szCs w:val="20"/>
                <w:lang w:val="en-US"/>
              </w:rPr>
            </w:pPr>
          </w:p>
        </w:tc>
        <w:tc>
          <w:tcPr>
            <w:tcW w:w="2502" w:type="dxa"/>
            <w:gridSpan w:val="4"/>
            <w:vMerge/>
            <w:tcBorders>
              <w:bottom w:val="single" w:sz="12" w:space="0" w:color="auto"/>
              <w:right w:val="single" w:sz="12" w:space="0" w:color="auto"/>
            </w:tcBorders>
            <w:tcMar>
              <w:left w:w="57" w:type="dxa"/>
              <w:right w:w="57" w:type="dxa"/>
            </w:tcMar>
          </w:tcPr>
          <w:p w14:paraId="2B3BBA7A" w14:textId="77777777" w:rsidR="000C0D31" w:rsidRPr="00414D05" w:rsidRDefault="000C0D31" w:rsidP="00246D14">
            <w:pPr>
              <w:spacing w:after="0" w:line="240" w:lineRule="auto"/>
              <w:rPr>
                <w:rFonts w:ascii="Arial" w:hAnsi="Arial" w:cs="Arial"/>
                <w:sz w:val="20"/>
                <w:szCs w:val="20"/>
                <w:lang w:val="en-US"/>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14:paraId="2D6DA51A" w14:textId="77777777" w:rsidR="000C0D31" w:rsidRPr="00414D05" w:rsidRDefault="000C0D31" w:rsidP="00246D14">
            <w:pPr>
              <w:spacing w:after="0" w:line="240" w:lineRule="auto"/>
              <w:rPr>
                <w:rFonts w:ascii="Arial" w:hAnsi="Arial" w:cs="Arial"/>
                <w:sz w:val="20"/>
                <w:szCs w:val="20"/>
                <w:lang w:val="en-US"/>
              </w:rPr>
            </w:pPr>
          </w:p>
        </w:tc>
        <w:tc>
          <w:tcPr>
            <w:tcW w:w="726" w:type="dxa"/>
            <w:tcBorders>
              <w:bottom w:val="single" w:sz="12" w:space="0" w:color="auto"/>
              <w:right w:val="single" w:sz="12" w:space="0" w:color="auto"/>
            </w:tcBorders>
            <w:tcMar>
              <w:left w:w="57" w:type="dxa"/>
              <w:right w:w="57" w:type="dxa"/>
            </w:tcMar>
            <w:vAlign w:val="center"/>
          </w:tcPr>
          <w:p w14:paraId="6263948F" w14:textId="77777777" w:rsidR="000C0D31" w:rsidRPr="00414D05" w:rsidRDefault="000C0D31" w:rsidP="00246D14">
            <w:pPr>
              <w:spacing w:after="0" w:line="240" w:lineRule="auto"/>
              <w:jc w:val="center"/>
              <w:rPr>
                <w:rFonts w:ascii="Arial" w:hAnsi="Arial" w:cs="Arial"/>
                <w:sz w:val="20"/>
                <w:szCs w:val="20"/>
                <w:lang w:val="en-US"/>
              </w:rPr>
            </w:pPr>
            <w:r w:rsidRPr="00414D05">
              <w:rPr>
                <w:rFonts w:ascii="Arial" w:hAnsi="Arial" w:cs="Arial"/>
                <w:sz w:val="20"/>
                <w:szCs w:val="20"/>
                <w:lang w:val="en-US"/>
              </w:rPr>
              <w:t>10</w:t>
            </w:r>
          </w:p>
        </w:tc>
        <w:tc>
          <w:tcPr>
            <w:tcW w:w="706" w:type="dxa"/>
            <w:gridSpan w:val="2"/>
            <w:tcBorders>
              <w:bottom w:val="single" w:sz="12" w:space="0" w:color="auto"/>
              <w:right w:val="single" w:sz="12" w:space="0" w:color="auto"/>
            </w:tcBorders>
            <w:vAlign w:val="center"/>
          </w:tcPr>
          <w:p w14:paraId="2147220B" w14:textId="77777777" w:rsidR="000C0D31" w:rsidRPr="00414D05" w:rsidRDefault="000C0D31" w:rsidP="00246D14">
            <w:pPr>
              <w:spacing w:after="0" w:line="240" w:lineRule="auto"/>
              <w:rPr>
                <w:rFonts w:ascii="Arial" w:hAnsi="Arial" w:cs="Arial"/>
                <w:sz w:val="20"/>
                <w:szCs w:val="20"/>
                <w:lang w:val="en-US"/>
              </w:rPr>
            </w:pPr>
          </w:p>
        </w:tc>
        <w:tc>
          <w:tcPr>
            <w:tcW w:w="712" w:type="dxa"/>
            <w:gridSpan w:val="2"/>
            <w:tcBorders>
              <w:bottom w:val="single" w:sz="12" w:space="0" w:color="auto"/>
              <w:right w:val="single" w:sz="12" w:space="0" w:color="auto"/>
            </w:tcBorders>
            <w:vAlign w:val="center"/>
          </w:tcPr>
          <w:p w14:paraId="40F1CFA5" w14:textId="77777777" w:rsidR="000C0D31" w:rsidRPr="00414D05" w:rsidRDefault="000C0D31" w:rsidP="00246D14">
            <w:pPr>
              <w:spacing w:after="0" w:line="240" w:lineRule="auto"/>
              <w:rPr>
                <w:rFonts w:ascii="Arial" w:hAnsi="Arial" w:cs="Arial"/>
                <w:sz w:val="20"/>
                <w:szCs w:val="20"/>
                <w:lang w:val="en-US"/>
              </w:rPr>
            </w:pPr>
          </w:p>
        </w:tc>
        <w:tc>
          <w:tcPr>
            <w:tcW w:w="618" w:type="dxa"/>
            <w:tcBorders>
              <w:bottom w:val="single" w:sz="12" w:space="0" w:color="auto"/>
              <w:right w:val="single" w:sz="12" w:space="0" w:color="auto"/>
            </w:tcBorders>
            <w:vAlign w:val="center"/>
          </w:tcPr>
          <w:p w14:paraId="17B7CA01" w14:textId="77777777" w:rsidR="000C0D31" w:rsidRPr="00414D05" w:rsidRDefault="000C0D31" w:rsidP="00246D14">
            <w:pPr>
              <w:spacing w:after="0" w:line="240" w:lineRule="auto"/>
              <w:rPr>
                <w:rFonts w:ascii="Arial" w:hAnsi="Arial" w:cs="Arial"/>
                <w:sz w:val="20"/>
                <w:szCs w:val="20"/>
                <w:lang w:val="en-US"/>
              </w:rPr>
            </w:pPr>
          </w:p>
        </w:tc>
      </w:tr>
      <w:tr w:rsidR="000C0D31" w:rsidRPr="00414D05" w14:paraId="08C181B2" w14:textId="77777777" w:rsidTr="00246D14">
        <w:tc>
          <w:tcPr>
            <w:tcW w:w="1912" w:type="dxa"/>
            <w:tcBorders>
              <w:left w:val="single" w:sz="12" w:space="0" w:color="auto"/>
              <w:bottom w:val="single" w:sz="12" w:space="0" w:color="auto"/>
            </w:tcBorders>
            <w:shd w:val="clear" w:color="auto" w:fill="CCFFFF"/>
            <w:tcMar>
              <w:left w:w="57" w:type="dxa"/>
              <w:right w:w="57" w:type="dxa"/>
            </w:tcMar>
            <w:vAlign w:val="center"/>
          </w:tcPr>
          <w:p w14:paraId="5FED1134" w14:textId="77777777" w:rsidR="000C0D31" w:rsidRPr="00414D05" w:rsidRDefault="000C0D31" w:rsidP="00246D14">
            <w:pPr>
              <w:spacing w:after="0" w:line="240" w:lineRule="auto"/>
              <w:rPr>
                <w:rFonts w:ascii="Arial" w:hAnsi="Arial" w:cs="Arial"/>
                <w:sz w:val="20"/>
                <w:szCs w:val="20"/>
                <w:lang w:val="en-US"/>
              </w:rPr>
            </w:pPr>
            <w:r w:rsidRPr="00414D05">
              <w:rPr>
                <w:rFonts w:ascii="Arial" w:hAnsi="Arial" w:cs="Arial"/>
                <w:sz w:val="20"/>
                <w:szCs w:val="20"/>
                <w:lang w:val="en-US"/>
              </w:rPr>
              <w:t>Status of the course</w:t>
            </w:r>
          </w:p>
        </w:tc>
        <w:tc>
          <w:tcPr>
            <w:tcW w:w="2502" w:type="dxa"/>
            <w:gridSpan w:val="4"/>
            <w:tcBorders>
              <w:bottom w:val="single" w:sz="12" w:space="0" w:color="auto"/>
              <w:right w:val="single" w:sz="12" w:space="0" w:color="auto"/>
            </w:tcBorders>
            <w:tcMar>
              <w:left w:w="57" w:type="dxa"/>
              <w:right w:w="57" w:type="dxa"/>
            </w:tcMar>
            <w:vAlign w:val="center"/>
          </w:tcPr>
          <w:p w14:paraId="24B9D63A" w14:textId="77777777" w:rsidR="000C0D31" w:rsidRPr="00414D05" w:rsidRDefault="000C0D31" w:rsidP="00246D14">
            <w:pPr>
              <w:spacing w:after="0" w:line="240" w:lineRule="auto"/>
              <w:rPr>
                <w:rFonts w:ascii="Arial" w:hAnsi="Arial" w:cs="Arial"/>
                <w:sz w:val="20"/>
                <w:szCs w:val="20"/>
                <w:lang w:val="en-US"/>
              </w:rPr>
            </w:pPr>
            <w:r>
              <w:rPr>
                <w:rFonts w:ascii="Arial" w:hAnsi="Arial" w:cs="Arial"/>
                <w:sz w:val="20"/>
                <w:szCs w:val="20"/>
                <w:lang w:val="en-US"/>
              </w:rPr>
              <w:t>E</w:t>
            </w:r>
            <w:r w:rsidRPr="00414D05">
              <w:rPr>
                <w:rFonts w:ascii="Arial" w:hAnsi="Arial" w:cs="Arial"/>
                <w:sz w:val="20"/>
                <w:szCs w:val="20"/>
                <w:lang w:val="en-US"/>
              </w:rPr>
              <w:t>lective</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085C4850" w14:textId="77777777" w:rsidR="000C0D31" w:rsidRPr="00414D05" w:rsidRDefault="000C0D31" w:rsidP="00246D14">
            <w:pPr>
              <w:spacing w:after="0" w:line="240" w:lineRule="auto"/>
              <w:rPr>
                <w:rFonts w:ascii="Arial" w:hAnsi="Arial" w:cs="Arial"/>
                <w:sz w:val="20"/>
                <w:szCs w:val="20"/>
                <w:lang w:val="en-US"/>
              </w:rPr>
            </w:pPr>
            <w:r w:rsidRPr="00414D05">
              <w:rPr>
                <w:rFonts w:ascii="Arial" w:hAnsi="Arial" w:cs="Arial"/>
                <w:sz w:val="20"/>
                <w:szCs w:val="20"/>
                <w:lang w:val="en-US"/>
              </w:rPr>
              <w:t>Percentage of application of e-learning</w:t>
            </w:r>
          </w:p>
        </w:tc>
        <w:tc>
          <w:tcPr>
            <w:tcW w:w="2762" w:type="dxa"/>
            <w:gridSpan w:val="6"/>
            <w:tcBorders>
              <w:bottom w:val="single" w:sz="12" w:space="0" w:color="auto"/>
              <w:right w:val="single" w:sz="12" w:space="0" w:color="auto"/>
            </w:tcBorders>
            <w:tcMar>
              <w:left w:w="57" w:type="dxa"/>
              <w:right w:w="57" w:type="dxa"/>
            </w:tcMar>
          </w:tcPr>
          <w:p w14:paraId="574EE55A" w14:textId="77777777" w:rsidR="000C0D31" w:rsidRPr="00414D05" w:rsidRDefault="000C0D31" w:rsidP="00246D14">
            <w:pPr>
              <w:spacing w:after="0" w:line="240" w:lineRule="auto"/>
              <w:rPr>
                <w:rFonts w:ascii="Arial" w:hAnsi="Arial" w:cs="Arial"/>
                <w:sz w:val="20"/>
                <w:szCs w:val="20"/>
                <w:lang w:val="en-US"/>
              </w:rPr>
            </w:pPr>
            <w:r w:rsidRPr="00414D05">
              <w:rPr>
                <w:rFonts w:ascii="Arial" w:hAnsi="Arial" w:cs="Arial"/>
                <w:sz w:val="20"/>
                <w:szCs w:val="20"/>
                <w:lang w:val="en-US"/>
              </w:rPr>
              <w:fldChar w:fldCharType="begin">
                <w:ffData>
                  <w:name w:val="Text1"/>
                  <w:enabled/>
                  <w:calcOnExit w:val="0"/>
                  <w:textInput/>
                </w:ffData>
              </w:fldChar>
            </w:r>
            <w:r w:rsidRPr="00414D05">
              <w:rPr>
                <w:rFonts w:ascii="Arial" w:hAnsi="Arial" w:cs="Arial"/>
                <w:sz w:val="20"/>
                <w:szCs w:val="20"/>
                <w:lang w:val="en-US"/>
              </w:rPr>
              <w:instrText xml:space="preserve"> FORMTEXT </w:instrText>
            </w:r>
            <w:r w:rsidRPr="00414D05">
              <w:rPr>
                <w:rFonts w:ascii="Arial" w:hAnsi="Arial" w:cs="Arial"/>
                <w:sz w:val="20"/>
                <w:szCs w:val="20"/>
                <w:lang w:val="en-US"/>
              </w:rPr>
            </w:r>
            <w:r w:rsidRPr="00414D05">
              <w:rPr>
                <w:rFonts w:ascii="Arial" w:hAnsi="Arial" w:cs="Arial"/>
                <w:sz w:val="20"/>
                <w:szCs w:val="20"/>
                <w:lang w:val="en-US"/>
              </w:rPr>
              <w:fldChar w:fldCharType="separate"/>
            </w:r>
            <w:r w:rsidRPr="00414D05">
              <w:rPr>
                <w:rFonts w:ascii="Arial" w:hAnsi="Arial" w:cs="Arial"/>
                <w:sz w:val="20"/>
                <w:szCs w:val="20"/>
                <w:lang w:val="en-US"/>
              </w:rPr>
              <w:t> </w:t>
            </w:r>
            <w:r w:rsidRPr="00414D05">
              <w:rPr>
                <w:rFonts w:ascii="Arial" w:hAnsi="Arial" w:cs="Arial"/>
                <w:sz w:val="20"/>
                <w:szCs w:val="20"/>
                <w:lang w:val="en-US"/>
              </w:rPr>
              <w:t> </w:t>
            </w:r>
            <w:r w:rsidRPr="00414D05">
              <w:rPr>
                <w:rFonts w:ascii="Arial" w:hAnsi="Arial" w:cs="Arial"/>
                <w:sz w:val="20"/>
                <w:szCs w:val="20"/>
                <w:lang w:val="en-US"/>
              </w:rPr>
              <w:t> </w:t>
            </w:r>
            <w:r w:rsidRPr="00414D05">
              <w:rPr>
                <w:rFonts w:ascii="Arial" w:hAnsi="Arial" w:cs="Arial"/>
                <w:sz w:val="20"/>
                <w:szCs w:val="20"/>
                <w:lang w:val="en-US"/>
              </w:rPr>
              <w:t> </w:t>
            </w:r>
            <w:r w:rsidRPr="00414D05">
              <w:rPr>
                <w:rFonts w:ascii="Arial" w:hAnsi="Arial" w:cs="Arial"/>
                <w:sz w:val="20"/>
                <w:szCs w:val="20"/>
                <w:lang w:val="en-US"/>
              </w:rPr>
              <w:t> </w:t>
            </w:r>
            <w:r w:rsidRPr="00414D05">
              <w:rPr>
                <w:rFonts w:ascii="Arial" w:hAnsi="Arial" w:cs="Arial"/>
                <w:sz w:val="20"/>
                <w:szCs w:val="20"/>
                <w:lang w:val="en-US"/>
              </w:rPr>
              <w:fldChar w:fldCharType="end"/>
            </w:r>
          </w:p>
        </w:tc>
      </w:tr>
      <w:tr w:rsidR="000C0D31" w:rsidRPr="00414D05" w14:paraId="499AD8F8" w14:textId="77777777" w:rsidTr="00246D14">
        <w:tc>
          <w:tcPr>
            <w:tcW w:w="9464" w:type="dxa"/>
            <w:gridSpan w:val="15"/>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14:paraId="02992E88" w14:textId="77777777" w:rsidR="000C0D31" w:rsidRPr="00414D05" w:rsidRDefault="000C0D31" w:rsidP="00246D14">
            <w:pPr>
              <w:tabs>
                <w:tab w:val="left" w:pos="2820"/>
              </w:tabs>
              <w:spacing w:after="0"/>
              <w:jc w:val="center"/>
              <w:rPr>
                <w:rFonts w:ascii="Arial" w:hAnsi="Arial" w:cs="Arial"/>
                <w:b/>
                <w:sz w:val="20"/>
                <w:szCs w:val="20"/>
                <w:lang w:val="en-US"/>
              </w:rPr>
            </w:pPr>
            <w:r w:rsidRPr="00414D05">
              <w:rPr>
                <w:rFonts w:ascii="Arial" w:hAnsi="Arial" w:cs="Arial"/>
                <w:b/>
                <w:sz w:val="20"/>
                <w:szCs w:val="20"/>
                <w:lang w:val="en-US"/>
              </w:rPr>
              <w:t>COURSE DESCRIPTION</w:t>
            </w:r>
          </w:p>
        </w:tc>
      </w:tr>
      <w:tr w:rsidR="000C0D31" w:rsidRPr="00414D05" w14:paraId="7477206E" w14:textId="77777777" w:rsidTr="00246D14">
        <w:tc>
          <w:tcPr>
            <w:tcW w:w="1912" w:type="dxa"/>
            <w:tcBorders>
              <w:top w:val="single" w:sz="12" w:space="0" w:color="auto"/>
              <w:left w:val="single" w:sz="12" w:space="0" w:color="auto"/>
            </w:tcBorders>
            <w:shd w:val="clear" w:color="auto" w:fill="CCFFFF"/>
            <w:tcMar>
              <w:left w:w="57" w:type="dxa"/>
              <w:right w:w="57" w:type="dxa"/>
            </w:tcMar>
            <w:vAlign w:val="center"/>
          </w:tcPr>
          <w:p w14:paraId="54827976" w14:textId="77777777" w:rsidR="000C0D31" w:rsidRPr="00414D05" w:rsidRDefault="000C0D31" w:rsidP="00246D14">
            <w:pPr>
              <w:tabs>
                <w:tab w:val="left" w:pos="2820"/>
              </w:tabs>
              <w:spacing w:after="0" w:line="240" w:lineRule="auto"/>
              <w:rPr>
                <w:rFonts w:ascii="Arial" w:hAnsi="Arial" w:cs="Arial"/>
                <w:sz w:val="20"/>
                <w:szCs w:val="20"/>
                <w:lang w:val="en-US"/>
              </w:rPr>
            </w:pPr>
            <w:r w:rsidRPr="00414D05">
              <w:rPr>
                <w:rFonts w:ascii="Arial" w:hAnsi="Arial" w:cs="Arial"/>
                <w:color w:val="000000"/>
                <w:sz w:val="20"/>
                <w:szCs w:val="20"/>
                <w:lang w:val="en-US"/>
              </w:rPr>
              <w:t>Course objectives</w:t>
            </w:r>
          </w:p>
        </w:tc>
        <w:tc>
          <w:tcPr>
            <w:tcW w:w="7552" w:type="dxa"/>
            <w:gridSpan w:val="14"/>
            <w:tcBorders>
              <w:top w:val="single" w:sz="12" w:space="0" w:color="auto"/>
              <w:right w:val="single" w:sz="12" w:space="0" w:color="auto"/>
            </w:tcBorders>
            <w:tcMar>
              <w:left w:w="57" w:type="dxa"/>
              <w:right w:w="57" w:type="dxa"/>
            </w:tcMar>
          </w:tcPr>
          <w:p w14:paraId="2C7A8CC5" w14:textId="77777777" w:rsidR="000C0D31" w:rsidRPr="00414D05" w:rsidRDefault="000C0D31" w:rsidP="00246D14">
            <w:pPr>
              <w:tabs>
                <w:tab w:val="left" w:pos="2820"/>
              </w:tabs>
              <w:spacing w:after="0"/>
              <w:jc w:val="both"/>
              <w:rPr>
                <w:rFonts w:ascii="Arial" w:hAnsi="Arial" w:cs="Arial"/>
                <w:sz w:val="20"/>
                <w:szCs w:val="20"/>
                <w:lang w:val="en-US"/>
              </w:rPr>
            </w:pPr>
            <w:r>
              <w:rPr>
                <w:rFonts w:ascii="Arial" w:hAnsi="Arial" w:cs="Arial"/>
                <w:sz w:val="20"/>
                <w:szCs w:val="20"/>
                <w:lang w:val="en-US"/>
              </w:rPr>
              <w:t xml:space="preserve">To </w:t>
            </w:r>
            <w:r w:rsidRPr="00292DA5">
              <w:rPr>
                <w:rFonts w:ascii="Arial" w:hAnsi="Arial" w:cs="Arial"/>
                <w:sz w:val="20"/>
                <w:szCs w:val="20"/>
                <w:lang w:val="en-US"/>
              </w:rPr>
              <w:t xml:space="preserve">critically </w:t>
            </w:r>
            <w:r>
              <w:rPr>
                <w:rFonts w:ascii="Arial" w:hAnsi="Arial" w:cs="Arial"/>
                <w:sz w:val="20"/>
                <w:szCs w:val="20"/>
                <w:lang w:val="en-US"/>
              </w:rPr>
              <w:t>evaluate t</w:t>
            </w:r>
            <w:r w:rsidRPr="00292DA5">
              <w:rPr>
                <w:rFonts w:ascii="Arial" w:hAnsi="Arial" w:cs="Arial"/>
                <w:sz w:val="20"/>
                <w:szCs w:val="20"/>
                <w:lang w:val="en-US"/>
              </w:rPr>
              <w:t>he impact of plastic on the environment in order to promote sustainable development.</w:t>
            </w:r>
          </w:p>
        </w:tc>
      </w:tr>
      <w:tr w:rsidR="000C0D31" w:rsidRPr="00414D05" w14:paraId="76579B60" w14:textId="77777777" w:rsidTr="00246D14">
        <w:tc>
          <w:tcPr>
            <w:tcW w:w="1912" w:type="dxa"/>
            <w:tcBorders>
              <w:left w:val="single" w:sz="12" w:space="0" w:color="auto"/>
            </w:tcBorders>
            <w:shd w:val="clear" w:color="auto" w:fill="CCFFFF"/>
            <w:tcMar>
              <w:left w:w="57" w:type="dxa"/>
              <w:right w:w="57" w:type="dxa"/>
            </w:tcMar>
            <w:vAlign w:val="center"/>
          </w:tcPr>
          <w:p w14:paraId="19240503" w14:textId="77777777" w:rsidR="000C0D31" w:rsidRPr="00414D05" w:rsidRDefault="000C0D31" w:rsidP="00246D14">
            <w:pPr>
              <w:tabs>
                <w:tab w:val="left" w:pos="2820"/>
              </w:tabs>
              <w:spacing w:after="0" w:line="240" w:lineRule="auto"/>
              <w:rPr>
                <w:rFonts w:ascii="Arial" w:hAnsi="Arial" w:cs="Arial"/>
                <w:color w:val="000000"/>
                <w:sz w:val="20"/>
                <w:szCs w:val="20"/>
                <w:lang w:val="en-US"/>
              </w:rPr>
            </w:pPr>
            <w:r w:rsidRPr="00414D05">
              <w:rPr>
                <w:rFonts w:ascii="Arial" w:hAnsi="Arial" w:cs="Arial"/>
                <w:color w:val="000000"/>
                <w:sz w:val="20"/>
                <w:szCs w:val="20"/>
                <w:lang w:val="en-US"/>
              </w:rPr>
              <w:t>Course enrolment requirements and entry competences required for the course</w:t>
            </w:r>
          </w:p>
        </w:tc>
        <w:tc>
          <w:tcPr>
            <w:tcW w:w="7552" w:type="dxa"/>
            <w:gridSpan w:val="14"/>
            <w:tcBorders>
              <w:right w:val="single" w:sz="12" w:space="0" w:color="auto"/>
            </w:tcBorders>
            <w:tcMar>
              <w:left w:w="57" w:type="dxa"/>
              <w:right w:w="57" w:type="dxa"/>
            </w:tcMar>
          </w:tcPr>
          <w:p w14:paraId="15E1110B" w14:textId="77777777" w:rsidR="000C0D31" w:rsidRPr="00414D05" w:rsidRDefault="000C0D31" w:rsidP="00246D14">
            <w:pPr>
              <w:tabs>
                <w:tab w:val="left" w:pos="2820"/>
              </w:tabs>
              <w:spacing w:after="0"/>
              <w:rPr>
                <w:rFonts w:ascii="Arial" w:hAnsi="Arial" w:cs="Arial"/>
                <w:sz w:val="20"/>
                <w:szCs w:val="20"/>
                <w:lang w:val="en-US"/>
              </w:rPr>
            </w:pPr>
          </w:p>
        </w:tc>
      </w:tr>
      <w:tr w:rsidR="000C0D31" w:rsidRPr="00414D05" w14:paraId="4599526C" w14:textId="77777777" w:rsidTr="00246D14">
        <w:tc>
          <w:tcPr>
            <w:tcW w:w="1912" w:type="dxa"/>
            <w:tcBorders>
              <w:left w:val="single" w:sz="12" w:space="0" w:color="auto"/>
            </w:tcBorders>
            <w:shd w:val="clear" w:color="auto" w:fill="CCFFFF"/>
            <w:tcMar>
              <w:left w:w="57" w:type="dxa"/>
              <w:right w:w="57" w:type="dxa"/>
            </w:tcMar>
            <w:vAlign w:val="center"/>
          </w:tcPr>
          <w:p w14:paraId="19F09D8D" w14:textId="77777777" w:rsidR="000C0D31" w:rsidRPr="00414D05" w:rsidRDefault="000C0D31" w:rsidP="00246D14">
            <w:pPr>
              <w:tabs>
                <w:tab w:val="left" w:pos="2820"/>
              </w:tabs>
              <w:spacing w:after="0" w:line="240" w:lineRule="auto"/>
              <w:rPr>
                <w:rFonts w:ascii="Arial" w:hAnsi="Arial" w:cs="Arial"/>
                <w:color w:val="000000"/>
                <w:sz w:val="20"/>
                <w:szCs w:val="20"/>
                <w:lang w:val="en-US"/>
              </w:rPr>
            </w:pPr>
            <w:r w:rsidRPr="00414D05">
              <w:rPr>
                <w:rFonts w:ascii="Arial" w:hAnsi="Arial" w:cs="Arial"/>
                <w:color w:val="000000"/>
                <w:sz w:val="20"/>
                <w:szCs w:val="20"/>
                <w:lang w:val="en-US"/>
              </w:rPr>
              <w:t>Learning outcomes expected at the level of the course (4 to 10 learning outcomes)</w:t>
            </w:r>
          </w:p>
        </w:tc>
        <w:tc>
          <w:tcPr>
            <w:tcW w:w="7552" w:type="dxa"/>
            <w:gridSpan w:val="14"/>
            <w:tcBorders>
              <w:right w:val="single" w:sz="12" w:space="0" w:color="auto"/>
            </w:tcBorders>
            <w:tcMar>
              <w:left w:w="57" w:type="dxa"/>
              <w:right w:w="57" w:type="dxa"/>
            </w:tcMar>
          </w:tcPr>
          <w:p w14:paraId="3ED8DE73" w14:textId="77777777" w:rsidR="000C0D31" w:rsidRPr="00292DA5" w:rsidRDefault="000C0D31" w:rsidP="00246D14">
            <w:pPr>
              <w:tabs>
                <w:tab w:val="left" w:pos="2820"/>
              </w:tabs>
              <w:spacing w:after="0"/>
              <w:jc w:val="both"/>
              <w:rPr>
                <w:rFonts w:ascii="Arial" w:hAnsi="Arial" w:cs="Arial"/>
                <w:sz w:val="20"/>
                <w:szCs w:val="20"/>
                <w:lang w:val="en-US"/>
              </w:rPr>
            </w:pPr>
            <w:r w:rsidRPr="00292DA5">
              <w:rPr>
                <w:rFonts w:ascii="Arial" w:hAnsi="Arial" w:cs="Arial"/>
                <w:sz w:val="20"/>
                <w:szCs w:val="20"/>
                <w:lang w:val="en-US"/>
              </w:rPr>
              <w:t>- evaluate the advantages and disadvantages of using certain groups of polymers</w:t>
            </w:r>
          </w:p>
          <w:p w14:paraId="20DAAC68" w14:textId="77777777" w:rsidR="000C0D31" w:rsidRPr="00292DA5" w:rsidRDefault="000C0D31" w:rsidP="00246D14">
            <w:pPr>
              <w:tabs>
                <w:tab w:val="left" w:pos="2820"/>
              </w:tabs>
              <w:spacing w:after="0"/>
              <w:jc w:val="both"/>
              <w:rPr>
                <w:rFonts w:ascii="Arial" w:hAnsi="Arial" w:cs="Arial"/>
                <w:sz w:val="20"/>
                <w:szCs w:val="20"/>
                <w:lang w:val="en-US"/>
              </w:rPr>
            </w:pPr>
            <w:r w:rsidRPr="00292DA5">
              <w:rPr>
                <w:rFonts w:ascii="Arial" w:hAnsi="Arial" w:cs="Arial"/>
                <w:sz w:val="20"/>
                <w:szCs w:val="20"/>
                <w:lang w:val="en-US"/>
              </w:rPr>
              <w:t>- recognize the impact of microplastics on the environment</w:t>
            </w:r>
          </w:p>
          <w:p w14:paraId="0014E854" w14:textId="77777777" w:rsidR="000C0D31" w:rsidRPr="00292DA5" w:rsidRDefault="000C0D31" w:rsidP="00246D14">
            <w:pPr>
              <w:tabs>
                <w:tab w:val="left" w:pos="2820"/>
              </w:tabs>
              <w:spacing w:after="0"/>
              <w:jc w:val="both"/>
              <w:rPr>
                <w:rFonts w:ascii="Arial" w:hAnsi="Arial" w:cs="Arial"/>
                <w:sz w:val="20"/>
                <w:szCs w:val="20"/>
                <w:lang w:val="en-US"/>
              </w:rPr>
            </w:pPr>
            <w:r w:rsidRPr="00292DA5">
              <w:rPr>
                <w:rFonts w:ascii="Arial" w:hAnsi="Arial" w:cs="Arial"/>
                <w:sz w:val="20"/>
                <w:szCs w:val="20"/>
                <w:lang w:val="en-US"/>
              </w:rPr>
              <w:t>- critically evaluate the application of biodegradable polymers</w:t>
            </w:r>
          </w:p>
          <w:p w14:paraId="3D218A20" w14:textId="77777777" w:rsidR="000C0D31" w:rsidRPr="00292DA5" w:rsidRDefault="000C0D31" w:rsidP="00246D14">
            <w:pPr>
              <w:tabs>
                <w:tab w:val="left" w:pos="2820"/>
              </w:tabs>
              <w:spacing w:after="0"/>
              <w:jc w:val="both"/>
              <w:rPr>
                <w:rFonts w:ascii="Arial" w:hAnsi="Arial" w:cs="Arial"/>
                <w:sz w:val="20"/>
                <w:szCs w:val="20"/>
                <w:lang w:val="en-US"/>
              </w:rPr>
            </w:pPr>
            <w:r w:rsidRPr="00292DA5">
              <w:rPr>
                <w:rFonts w:ascii="Arial" w:hAnsi="Arial" w:cs="Arial"/>
                <w:sz w:val="20"/>
                <w:szCs w:val="20"/>
                <w:lang w:val="en-US"/>
              </w:rPr>
              <w:t>- propose susta</w:t>
            </w:r>
            <w:r>
              <w:rPr>
                <w:rFonts w:ascii="Arial" w:hAnsi="Arial" w:cs="Arial"/>
                <w:sz w:val="20"/>
                <w:szCs w:val="20"/>
                <w:lang w:val="en-US"/>
              </w:rPr>
              <w:t>inable ways of waste management</w:t>
            </w:r>
            <w:r w:rsidRPr="00292DA5">
              <w:rPr>
                <w:rFonts w:ascii="Arial" w:hAnsi="Arial" w:cs="Arial"/>
                <w:sz w:val="20"/>
                <w:szCs w:val="20"/>
                <w:lang w:val="en-US"/>
              </w:rPr>
              <w:t xml:space="preserve"> of certain polymer materials</w:t>
            </w:r>
          </w:p>
          <w:p w14:paraId="4ABCBC87" w14:textId="77777777" w:rsidR="000C0D31" w:rsidRPr="00414D05" w:rsidRDefault="000C0D31" w:rsidP="00246D14">
            <w:pPr>
              <w:tabs>
                <w:tab w:val="left" w:pos="2820"/>
              </w:tabs>
              <w:spacing w:after="0"/>
              <w:jc w:val="both"/>
              <w:rPr>
                <w:rFonts w:ascii="Arial" w:hAnsi="Arial" w:cs="Arial"/>
                <w:sz w:val="20"/>
                <w:szCs w:val="20"/>
                <w:lang w:val="en-US"/>
              </w:rPr>
            </w:pPr>
            <w:r w:rsidRPr="00292DA5">
              <w:rPr>
                <w:rFonts w:ascii="Arial" w:hAnsi="Arial" w:cs="Arial"/>
                <w:sz w:val="20"/>
                <w:szCs w:val="20"/>
                <w:lang w:val="en-US"/>
              </w:rPr>
              <w:t>- evaluate the life cycle of polymers (LCA) by applying the appropriate computer  program</w:t>
            </w:r>
          </w:p>
        </w:tc>
      </w:tr>
      <w:tr w:rsidR="000C0D31" w:rsidRPr="00414D05" w14:paraId="3950003F" w14:textId="77777777" w:rsidTr="00246D14">
        <w:tc>
          <w:tcPr>
            <w:tcW w:w="1912" w:type="dxa"/>
            <w:tcBorders>
              <w:left w:val="single" w:sz="12" w:space="0" w:color="auto"/>
            </w:tcBorders>
            <w:shd w:val="clear" w:color="auto" w:fill="CCFFFF"/>
            <w:tcMar>
              <w:left w:w="57" w:type="dxa"/>
              <w:right w:w="57" w:type="dxa"/>
            </w:tcMar>
            <w:vAlign w:val="center"/>
          </w:tcPr>
          <w:p w14:paraId="25FBC8BC" w14:textId="77777777" w:rsidR="000C0D31" w:rsidRPr="00414D05" w:rsidRDefault="000C0D31" w:rsidP="00246D14">
            <w:pPr>
              <w:tabs>
                <w:tab w:val="left" w:pos="2820"/>
              </w:tabs>
              <w:spacing w:after="0" w:line="240" w:lineRule="auto"/>
              <w:rPr>
                <w:rFonts w:ascii="Arial" w:hAnsi="Arial" w:cs="Arial"/>
                <w:color w:val="000000"/>
                <w:sz w:val="20"/>
                <w:szCs w:val="20"/>
                <w:lang w:val="en-US"/>
              </w:rPr>
            </w:pPr>
            <w:r w:rsidRPr="00414D05">
              <w:rPr>
                <w:rFonts w:ascii="Arial" w:hAnsi="Arial" w:cs="Arial"/>
                <w:sz w:val="20"/>
                <w:szCs w:val="20"/>
                <w:lang w:val="en-US"/>
              </w:rPr>
              <w:t>Course content broken down in detail by weekly class schedule (syllabus)</w:t>
            </w:r>
          </w:p>
        </w:tc>
        <w:tc>
          <w:tcPr>
            <w:tcW w:w="7552" w:type="dxa"/>
            <w:gridSpan w:val="14"/>
            <w:tcBorders>
              <w:right w:val="single" w:sz="12" w:space="0" w:color="auto"/>
            </w:tcBorders>
            <w:tcMar>
              <w:left w:w="57" w:type="dxa"/>
              <w:right w:w="57" w:type="dxa"/>
            </w:tcMar>
          </w:tcPr>
          <w:p w14:paraId="4750A36C" w14:textId="77777777" w:rsidR="000C0D31" w:rsidRPr="00292DA5" w:rsidRDefault="000C0D31" w:rsidP="00246D14">
            <w:pPr>
              <w:tabs>
                <w:tab w:val="left" w:pos="2820"/>
              </w:tabs>
              <w:spacing w:after="0"/>
              <w:rPr>
                <w:rFonts w:ascii="Arial" w:hAnsi="Arial" w:cs="Arial"/>
                <w:sz w:val="20"/>
                <w:szCs w:val="20"/>
                <w:lang w:val="en-US"/>
              </w:rPr>
            </w:pPr>
            <w:r>
              <w:rPr>
                <w:rFonts w:ascii="Arial" w:hAnsi="Arial" w:cs="Arial"/>
                <w:sz w:val="20"/>
                <w:szCs w:val="20"/>
                <w:lang w:val="en-US"/>
              </w:rPr>
              <w:t xml:space="preserve">- </w:t>
            </w:r>
            <w:r w:rsidRPr="00292DA5">
              <w:rPr>
                <w:rFonts w:ascii="Arial" w:hAnsi="Arial" w:cs="Arial"/>
                <w:sz w:val="20"/>
                <w:szCs w:val="20"/>
                <w:lang w:val="en-US"/>
              </w:rPr>
              <w:t>the origin of microplastics in the environment</w:t>
            </w:r>
          </w:p>
          <w:p w14:paraId="7B9A38E1" w14:textId="77777777" w:rsidR="000C0D31" w:rsidRPr="00292DA5" w:rsidRDefault="000C0D31" w:rsidP="00246D14">
            <w:pPr>
              <w:tabs>
                <w:tab w:val="left" w:pos="2820"/>
              </w:tabs>
              <w:spacing w:after="0"/>
              <w:rPr>
                <w:rFonts w:ascii="Arial" w:hAnsi="Arial" w:cs="Arial"/>
                <w:sz w:val="20"/>
                <w:szCs w:val="20"/>
                <w:lang w:val="en-US"/>
              </w:rPr>
            </w:pPr>
            <w:r w:rsidRPr="00292DA5">
              <w:rPr>
                <w:rFonts w:ascii="Arial" w:hAnsi="Arial" w:cs="Arial"/>
                <w:sz w:val="20"/>
                <w:szCs w:val="20"/>
                <w:lang w:val="en-US"/>
              </w:rPr>
              <w:t>- impact of microplastics on the ecosystem</w:t>
            </w:r>
          </w:p>
          <w:p w14:paraId="6684F6FD" w14:textId="77777777" w:rsidR="000C0D31" w:rsidRPr="00292DA5" w:rsidRDefault="000C0D31" w:rsidP="00246D14">
            <w:pPr>
              <w:tabs>
                <w:tab w:val="left" w:pos="2820"/>
              </w:tabs>
              <w:spacing w:after="0"/>
              <w:rPr>
                <w:rFonts w:ascii="Arial" w:hAnsi="Arial" w:cs="Arial"/>
                <w:sz w:val="20"/>
                <w:szCs w:val="20"/>
                <w:lang w:val="en-US"/>
              </w:rPr>
            </w:pPr>
            <w:r w:rsidRPr="00292DA5">
              <w:rPr>
                <w:rFonts w:ascii="Arial" w:hAnsi="Arial" w:cs="Arial"/>
                <w:sz w:val="20"/>
                <w:szCs w:val="20"/>
                <w:lang w:val="en-US"/>
              </w:rPr>
              <w:t>- biodegradable polymers: significance, use, development, perspective, impact on the environment</w:t>
            </w:r>
          </w:p>
          <w:p w14:paraId="16042D71" w14:textId="77777777" w:rsidR="000C0D31" w:rsidRPr="00414D05" w:rsidRDefault="000C0D31" w:rsidP="00246D14">
            <w:pPr>
              <w:tabs>
                <w:tab w:val="left" w:pos="2820"/>
              </w:tabs>
              <w:spacing w:after="0"/>
              <w:rPr>
                <w:rFonts w:ascii="Arial" w:hAnsi="Arial" w:cs="Arial"/>
                <w:sz w:val="20"/>
                <w:szCs w:val="20"/>
                <w:lang w:val="en-US"/>
              </w:rPr>
            </w:pPr>
            <w:r w:rsidRPr="00292DA5">
              <w:rPr>
                <w:rFonts w:ascii="Arial" w:hAnsi="Arial" w:cs="Arial"/>
                <w:sz w:val="20"/>
                <w:szCs w:val="20"/>
                <w:lang w:val="en-US"/>
              </w:rPr>
              <w:t>- computer programs for LCA analysis - LCA analysis on selected examples</w:t>
            </w:r>
          </w:p>
        </w:tc>
      </w:tr>
      <w:tr w:rsidR="000C0D31" w:rsidRPr="00414D05" w14:paraId="013D9E49" w14:textId="77777777" w:rsidTr="00246D14">
        <w:trPr>
          <w:trHeight w:val="349"/>
        </w:trPr>
        <w:tc>
          <w:tcPr>
            <w:tcW w:w="1912" w:type="dxa"/>
            <w:vMerge w:val="restart"/>
            <w:tcBorders>
              <w:left w:val="single" w:sz="12" w:space="0" w:color="auto"/>
            </w:tcBorders>
            <w:shd w:val="clear" w:color="auto" w:fill="CCFFFF"/>
            <w:tcMar>
              <w:left w:w="57" w:type="dxa"/>
              <w:right w:w="57" w:type="dxa"/>
            </w:tcMar>
            <w:vAlign w:val="center"/>
          </w:tcPr>
          <w:p w14:paraId="4D265391" w14:textId="77777777" w:rsidR="000C0D31" w:rsidRPr="00414D05" w:rsidRDefault="000C0D31" w:rsidP="00246D14">
            <w:pPr>
              <w:tabs>
                <w:tab w:val="left" w:pos="2820"/>
              </w:tabs>
              <w:spacing w:after="0" w:line="240" w:lineRule="auto"/>
              <w:rPr>
                <w:rFonts w:ascii="Arial" w:hAnsi="Arial" w:cs="Arial"/>
                <w:color w:val="000000"/>
                <w:sz w:val="20"/>
                <w:szCs w:val="20"/>
                <w:lang w:val="en-US"/>
              </w:rPr>
            </w:pPr>
            <w:r w:rsidRPr="00414D05">
              <w:rPr>
                <w:rFonts w:ascii="Arial" w:hAnsi="Arial" w:cs="Arial"/>
                <w:color w:val="000000"/>
                <w:sz w:val="20"/>
                <w:szCs w:val="20"/>
                <w:lang w:val="en-US"/>
              </w:rPr>
              <w:t>Format of instruction</w:t>
            </w:r>
          </w:p>
        </w:tc>
        <w:tc>
          <w:tcPr>
            <w:tcW w:w="3390" w:type="dxa"/>
            <w:gridSpan w:val="5"/>
            <w:vMerge w:val="restart"/>
            <w:tcMar>
              <w:left w:w="57" w:type="dxa"/>
              <w:right w:w="57" w:type="dxa"/>
            </w:tcMar>
            <w:vAlign w:val="center"/>
          </w:tcPr>
          <w:p w14:paraId="5260C3FB" w14:textId="77777777" w:rsidR="000C0D31" w:rsidRPr="00414D05" w:rsidRDefault="00BC0ECF" w:rsidP="00246D14">
            <w:pPr>
              <w:pStyle w:val="FieldText"/>
              <w:rPr>
                <w:rFonts w:ascii="Arial" w:hAnsi="Arial" w:cs="Arial"/>
                <w:b w:val="0"/>
                <w:sz w:val="20"/>
                <w:szCs w:val="20"/>
              </w:rPr>
            </w:pPr>
            <w:sdt>
              <w:sdtPr>
                <w:rPr>
                  <w:rFonts w:ascii="Arial" w:hAnsi="Arial" w:cs="Arial"/>
                  <w:b w:val="0"/>
                  <w:sz w:val="20"/>
                  <w:szCs w:val="20"/>
                </w:rPr>
                <w:id w:val="1895618982"/>
                <w14:checkbox>
                  <w14:checked w14:val="1"/>
                  <w14:checkedState w14:val="2612" w14:font="MS Gothic"/>
                  <w14:uncheckedState w14:val="2610" w14:font="MS Gothic"/>
                </w14:checkbox>
              </w:sdtPr>
              <w:sdtEndPr/>
              <w:sdtContent>
                <w:r w:rsidR="000C0D31" w:rsidRPr="00414D05">
                  <w:rPr>
                    <w:rFonts w:ascii="Segoe UI Symbol" w:eastAsia="MS Gothic" w:hAnsi="Segoe UI Symbol" w:cs="Segoe UI Symbol"/>
                    <w:b w:val="0"/>
                    <w:sz w:val="20"/>
                    <w:szCs w:val="20"/>
                  </w:rPr>
                  <w:t>☒</w:t>
                </w:r>
              </w:sdtContent>
            </w:sdt>
            <w:r w:rsidR="000C0D31" w:rsidRPr="00414D05">
              <w:rPr>
                <w:rFonts w:ascii="Arial" w:hAnsi="Arial" w:cs="Arial"/>
                <w:b w:val="0"/>
                <w:sz w:val="20"/>
                <w:szCs w:val="20"/>
              </w:rPr>
              <w:t xml:space="preserve"> lectures</w:t>
            </w:r>
          </w:p>
          <w:p w14:paraId="654B5A02" w14:textId="77777777" w:rsidR="000C0D31" w:rsidRPr="00414D05" w:rsidRDefault="00BC0ECF" w:rsidP="00246D14">
            <w:pPr>
              <w:pStyle w:val="FieldText"/>
              <w:rPr>
                <w:rFonts w:ascii="Arial" w:hAnsi="Arial" w:cs="Arial"/>
                <w:b w:val="0"/>
                <w:sz w:val="20"/>
                <w:szCs w:val="20"/>
              </w:rPr>
            </w:pPr>
            <w:sdt>
              <w:sdtPr>
                <w:rPr>
                  <w:rFonts w:ascii="Arial" w:hAnsi="Arial" w:cs="Arial"/>
                  <w:b w:val="0"/>
                  <w:sz w:val="20"/>
                  <w:szCs w:val="20"/>
                </w:rPr>
                <w:id w:val="377906625"/>
                <w14:checkbox>
                  <w14:checked w14:val="0"/>
                  <w14:checkedState w14:val="2612" w14:font="MS Gothic"/>
                  <w14:uncheckedState w14:val="2610" w14:font="MS Gothic"/>
                </w14:checkbox>
              </w:sdtPr>
              <w:sdtEndPr/>
              <w:sdtContent>
                <w:r w:rsidR="000C0D31">
                  <w:rPr>
                    <w:rFonts w:ascii="MS Gothic" w:eastAsia="MS Gothic" w:hAnsi="MS Gothic" w:cs="Arial" w:hint="eastAsia"/>
                    <w:b w:val="0"/>
                    <w:sz w:val="20"/>
                    <w:szCs w:val="20"/>
                  </w:rPr>
                  <w:t>☐</w:t>
                </w:r>
              </w:sdtContent>
            </w:sdt>
            <w:r w:rsidR="000C0D31" w:rsidRPr="00414D05">
              <w:rPr>
                <w:rFonts w:ascii="Arial" w:hAnsi="Arial" w:cs="Arial"/>
                <w:b w:val="0"/>
                <w:sz w:val="20"/>
                <w:szCs w:val="20"/>
              </w:rPr>
              <w:t xml:space="preserve"> seminars and workshops</w:t>
            </w:r>
          </w:p>
          <w:p w14:paraId="16C8F92A" w14:textId="77777777" w:rsidR="000C0D31" w:rsidRPr="00414D05" w:rsidRDefault="00BC0ECF" w:rsidP="00246D14">
            <w:pPr>
              <w:pStyle w:val="FieldText"/>
              <w:rPr>
                <w:rFonts w:ascii="Arial" w:hAnsi="Arial" w:cs="Arial"/>
                <w:b w:val="0"/>
                <w:sz w:val="20"/>
                <w:szCs w:val="20"/>
              </w:rPr>
            </w:pPr>
            <w:sdt>
              <w:sdtPr>
                <w:rPr>
                  <w:rFonts w:ascii="Arial" w:hAnsi="Arial" w:cs="Arial"/>
                  <w:b w:val="0"/>
                  <w:sz w:val="20"/>
                  <w:szCs w:val="20"/>
                </w:rPr>
                <w:id w:val="-20402040"/>
                <w14:checkbox>
                  <w14:checked w14:val="0"/>
                  <w14:checkedState w14:val="2612" w14:font="MS Gothic"/>
                  <w14:uncheckedState w14:val="2610" w14:font="MS Gothic"/>
                </w14:checkbox>
              </w:sdtPr>
              <w:sdtEndPr/>
              <w:sdtContent>
                <w:r w:rsidR="000C0D31" w:rsidRPr="00414D05">
                  <w:rPr>
                    <w:rFonts w:ascii="Segoe UI Symbol" w:eastAsia="MS Gothic" w:hAnsi="Segoe UI Symbol" w:cs="Segoe UI Symbol"/>
                    <w:b w:val="0"/>
                    <w:sz w:val="20"/>
                    <w:szCs w:val="20"/>
                  </w:rPr>
                  <w:t>☐</w:t>
                </w:r>
              </w:sdtContent>
            </w:sdt>
            <w:r w:rsidR="000C0D31" w:rsidRPr="00414D05">
              <w:rPr>
                <w:rFonts w:ascii="Arial" w:hAnsi="Arial" w:cs="Arial"/>
                <w:b w:val="0"/>
                <w:sz w:val="20"/>
                <w:szCs w:val="20"/>
              </w:rPr>
              <w:t xml:space="preserve"> exercises  </w:t>
            </w:r>
          </w:p>
          <w:p w14:paraId="370B6C17" w14:textId="77777777" w:rsidR="000C0D31" w:rsidRPr="00414D05" w:rsidRDefault="00BC0ECF" w:rsidP="00246D14">
            <w:pPr>
              <w:pStyle w:val="FieldText"/>
              <w:rPr>
                <w:rFonts w:ascii="Arial" w:hAnsi="Arial" w:cs="Arial"/>
                <w:b w:val="0"/>
                <w:sz w:val="20"/>
                <w:szCs w:val="20"/>
              </w:rPr>
            </w:pPr>
            <w:sdt>
              <w:sdtPr>
                <w:rPr>
                  <w:rFonts w:ascii="Arial" w:hAnsi="Arial" w:cs="Arial"/>
                  <w:b w:val="0"/>
                  <w:sz w:val="20"/>
                  <w:szCs w:val="20"/>
                </w:rPr>
                <w:id w:val="-1532022021"/>
                <w14:checkbox>
                  <w14:checked w14:val="0"/>
                  <w14:checkedState w14:val="2612" w14:font="MS Gothic"/>
                  <w14:uncheckedState w14:val="2610" w14:font="MS Gothic"/>
                </w14:checkbox>
              </w:sdtPr>
              <w:sdtEndPr/>
              <w:sdtContent>
                <w:r w:rsidR="000C0D31" w:rsidRPr="00414D05">
                  <w:rPr>
                    <w:rFonts w:ascii="Segoe UI Symbol" w:eastAsia="MS Gothic" w:hAnsi="Segoe UI Symbol" w:cs="Segoe UI Symbol"/>
                    <w:b w:val="0"/>
                    <w:sz w:val="20"/>
                    <w:szCs w:val="20"/>
                  </w:rPr>
                  <w:t>☐</w:t>
                </w:r>
              </w:sdtContent>
            </w:sdt>
            <w:r w:rsidR="000C0D31" w:rsidRPr="00414D05">
              <w:rPr>
                <w:rFonts w:ascii="Arial" w:hAnsi="Arial" w:cs="Arial"/>
                <w:b w:val="0"/>
                <w:sz w:val="20"/>
                <w:szCs w:val="20"/>
              </w:rPr>
              <w:t xml:space="preserve"> </w:t>
            </w:r>
            <w:r w:rsidR="000C0D31" w:rsidRPr="00414D05">
              <w:rPr>
                <w:rFonts w:ascii="Arial" w:hAnsi="Arial" w:cs="Arial"/>
                <w:b w:val="0"/>
                <w:i/>
                <w:sz w:val="20"/>
                <w:szCs w:val="20"/>
              </w:rPr>
              <w:t>on line</w:t>
            </w:r>
            <w:r w:rsidR="000C0D31" w:rsidRPr="00414D05">
              <w:rPr>
                <w:rFonts w:ascii="Arial" w:hAnsi="Arial" w:cs="Arial"/>
                <w:b w:val="0"/>
                <w:sz w:val="20"/>
                <w:szCs w:val="20"/>
              </w:rPr>
              <w:t xml:space="preserve"> in entirety</w:t>
            </w:r>
          </w:p>
          <w:p w14:paraId="4C3E9229" w14:textId="77777777" w:rsidR="000C0D31" w:rsidRPr="00414D05" w:rsidRDefault="00BC0ECF" w:rsidP="00246D14">
            <w:pPr>
              <w:pStyle w:val="FieldText"/>
              <w:rPr>
                <w:rFonts w:ascii="Arial" w:hAnsi="Arial" w:cs="Arial"/>
                <w:b w:val="0"/>
                <w:sz w:val="20"/>
                <w:szCs w:val="20"/>
              </w:rPr>
            </w:pPr>
            <w:sdt>
              <w:sdtPr>
                <w:rPr>
                  <w:rFonts w:ascii="Arial" w:hAnsi="Arial" w:cs="Arial"/>
                  <w:b w:val="0"/>
                  <w:sz w:val="20"/>
                  <w:szCs w:val="20"/>
                </w:rPr>
                <w:id w:val="687101622"/>
                <w14:checkbox>
                  <w14:checked w14:val="0"/>
                  <w14:checkedState w14:val="2612" w14:font="MS Gothic"/>
                  <w14:uncheckedState w14:val="2610" w14:font="MS Gothic"/>
                </w14:checkbox>
              </w:sdtPr>
              <w:sdtEndPr/>
              <w:sdtContent>
                <w:r w:rsidR="000C0D31" w:rsidRPr="00414D05">
                  <w:rPr>
                    <w:rFonts w:ascii="Segoe UI Symbol" w:eastAsia="MS Gothic" w:hAnsi="Segoe UI Symbol" w:cs="Segoe UI Symbol"/>
                    <w:b w:val="0"/>
                    <w:sz w:val="20"/>
                    <w:szCs w:val="20"/>
                  </w:rPr>
                  <w:t>☐</w:t>
                </w:r>
              </w:sdtContent>
            </w:sdt>
            <w:r w:rsidR="000C0D31" w:rsidRPr="00414D05">
              <w:rPr>
                <w:rFonts w:ascii="Arial" w:hAnsi="Arial" w:cs="Arial"/>
                <w:b w:val="0"/>
                <w:sz w:val="20"/>
                <w:szCs w:val="20"/>
              </w:rPr>
              <w:t xml:space="preserve"> partial e-learning</w:t>
            </w:r>
          </w:p>
          <w:p w14:paraId="177A06A3" w14:textId="77777777" w:rsidR="000C0D31" w:rsidRPr="00414D05" w:rsidRDefault="00BC0ECF" w:rsidP="00246D14">
            <w:pPr>
              <w:tabs>
                <w:tab w:val="left" w:pos="2820"/>
              </w:tabs>
              <w:spacing w:after="0"/>
              <w:rPr>
                <w:rFonts w:ascii="Arial" w:hAnsi="Arial" w:cs="Arial"/>
                <w:sz w:val="20"/>
                <w:szCs w:val="20"/>
                <w:lang w:val="en-US"/>
              </w:rPr>
            </w:pPr>
            <w:sdt>
              <w:sdtPr>
                <w:rPr>
                  <w:rFonts w:ascii="Arial" w:hAnsi="Arial" w:cs="Arial"/>
                  <w:sz w:val="20"/>
                  <w:szCs w:val="20"/>
                  <w:lang w:val="en-US"/>
                </w:rPr>
                <w:id w:val="-549448551"/>
                <w14:checkbox>
                  <w14:checked w14:val="0"/>
                  <w14:checkedState w14:val="2612" w14:font="MS Gothic"/>
                  <w14:uncheckedState w14:val="2610" w14:font="MS Gothic"/>
                </w14:checkbox>
              </w:sdtPr>
              <w:sdtEndPr/>
              <w:sdtContent>
                <w:r w:rsidR="000C0D31" w:rsidRPr="00414D05">
                  <w:rPr>
                    <w:rFonts w:ascii="Segoe UI Symbol" w:eastAsia="MS Gothic" w:hAnsi="Segoe UI Symbol" w:cs="Segoe UI Symbol"/>
                    <w:sz w:val="20"/>
                    <w:szCs w:val="20"/>
                    <w:lang w:val="en-US"/>
                  </w:rPr>
                  <w:t>☐</w:t>
                </w:r>
              </w:sdtContent>
            </w:sdt>
            <w:r w:rsidR="000C0D31" w:rsidRPr="00414D05">
              <w:rPr>
                <w:rFonts w:ascii="Arial" w:hAnsi="Arial" w:cs="Arial"/>
                <w:sz w:val="20"/>
                <w:szCs w:val="20"/>
                <w:lang w:val="en-US"/>
              </w:rPr>
              <w:t xml:space="preserve"> field work</w:t>
            </w:r>
          </w:p>
        </w:tc>
        <w:tc>
          <w:tcPr>
            <w:tcW w:w="4162" w:type="dxa"/>
            <w:gridSpan w:val="9"/>
            <w:vMerge w:val="restart"/>
            <w:tcMar>
              <w:left w:w="57" w:type="dxa"/>
              <w:right w:w="57" w:type="dxa"/>
            </w:tcMar>
            <w:vAlign w:val="center"/>
          </w:tcPr>
          <w:p w14:paraId="3F5D6997" w14:textId="77777777" w:rsidR="000C0D31" w:rsidRPr="00414D05" w:rsidRDefault="00BC0ECF" w:rsidP="00246D14">
            <w:pPr>
              <w:pStyle w:val="FieldText"/>
              <w:rPr>
                <w:rFonts w:ascii="Arial" w:hAnsi="Arial" w:cs="Arial"/>
                <w:b w:val="0"/>
                <w:sz w:val="20"/>
                <w:szCs w:val="20"/>
              </w:rPr>
            </w:pPr>
            <w:sdt>
              <w:sdtPr>
                <w:rPr>
                  <w:rFonts w:ascii="Arial" w:hAnsi="Arial" w:cs="Arial"/>
                  <w:b w:val="0"/>
                  <w:sz w:val="20"/>
                  <w:szCs w:val="20"/>
                </w:rPr>
                <w:id w:val="1880896606"/>
                <w14:checkbox>
                  <w14:checked w14:val="1"/>
                  <w14:checkedState w14:val="2612" w14:font="MS Gothic"/>
                  <w14:uncheckedState w14:val="2610" w14:font="MS Gothic"/>
                </w14:checkbox>
              </w:sdtPr>
              <w:sdtEndPr/>
              <w:sdtContent>
                <w:r w:rsidR="000C0D31">
                  <w:rPr>
                    <w:rFonts w:ascii="MS Gothic" w:eastAsia="MS Gothic" w:hAnsi="MS Gothic" w:cs="Arial" w:hint="eastAsia"/>
                    <w:b w:val="0"/>
                    <w:sz w:val="20"/>
                    <w:szCs w:val="20"/>
                  </w:rPr>
                  <w:t>☒</w:t>
                </w:r>
              </w:sdtContent>
            </w:sdt>
            <w:r w:rsidR="000C0D31" w:rsidRPr="00414D05">
              <w:rPr>
                <w:rFonts w:ascii="Arial" w:hAnsi="Arial" w:cs="Arial"/>
                <w:b w:val="0"/>
                <w:sz w:val="20"/>
                <w:szCs w:val="20"/>
              </w:rPr>
              <w:t xml:space="preserve"> independent assignments</w:t>
            </w:r>
          </w:p>
          <w:p w14:paraId="7DA89F8B" w14:textId="77777777" w:rsidR="000C0D31" w:rsidRPr="00414D05" w:rsidRDefault="00BC0ECF" w:rsidP="00246D14">
            <w:pPr>
              <w:pStyle w:val="FieldText"/>
              <w:rPr>
                <w:rFonts w:ascii="Arial" w:hAnsi="Arial" w:cs="Arial"/>
                <w:b w:val="0"/>
                <w:sz w:val="20"/>
                <w:szCs w:val="20"/>
              </w:rPr>
            </w:pPr>
            <w:sdt>
              <w:sdtPr>
                <w:rPr>
                  <w:rFonts w:ascii="Arial" w:hAnsi="Arial" w:cs="Arial"/>
                  <w:b w:val="0"/>
                  <w:sz w:val="20"/>
                  <w:szCs w:val="20"/>
                </w:rPr>
                <w:id w:val="1446570019"/>
                <w14:checkbox>
                  <w14:checked w14:val="0"/>
                  <w14:checkedState w14:val="2612" w14:font="MS Gothic"/>
                  <w14:uncheckedState w14:val="2610" w14:font="MS Gothic"/>
                </w14:checkbox>
              </w:sdtPr>
              <w:sdtEndPr/>
              <w:sdtContent>
                <w:r w:rsidR="000C0D31" w:rsidRPr="00414D05">
                  <w:rPr>
                    <w:rFonts w:ascii="Segoe UI Symbol" w:eastAsia="MS Gothic" w:hAnsi="Segoe UI Symbol" w:cs="Segoe UI Symbol"/>
                    <w:b w:val="0"/>
                    <w:sz w:val="20"/>
                    <w:szCs w:val="20"/>
                  </w:rPr>
                  <w:t>☐</w:t>
                </w:r>
              </w:sdtContent>
            </w:sdt>
            <w:r w:rsidR="000C0D31" w:rsidRPr="00414D05">
              <w:rPr>
                <w:rFonts w:ascii="Arial" w:hAnsi="Arial" w:cs="Arial"/>
                <w:b w:val="0"/>
                <w:sz w:val="20"/>
                <w:szCs w:val="20"/>
              </w:rPr>
              <w:t xml:space="preserve"> multimedia </w:t>
            </w:r>
          </w:p>
          <w:p w14:paraId="48FD8198" w14:textId="77777777" w:rsidR="000C0D31" w:rsidRPr="00414D05" w:rsidRDefault="00BC0ECF" w:rsidP="00246D14">
            <w:pPr>
              <w:pStyle w:val="FieldText"/>
              <w:rPr>
                <w:rFonts w:ascii="Arial" w:hAnsi="Arial" w:cs="Arial"/>
                <w:b w:val="0"/>
                <w:sz w:val="20"/>
                <w:szCs w:val="20"/>
              </w:rPr>
            </w:pPr>
            <w:sdt>
              <w:sdtPr>
                <w:rPr>
                  <w:rFonts w:ascii="Arial" w:hAnsi="Arial" w:cs="Arial"/>
                  <w:b w:val="0"/>
                  <w:sz w:val="20"/>
                  <w:szCs w:val="20"/>
                </w:rPr>
                <w:id w:val="-261456982"/>
                <w14:checkbox>
                  <w14:checked w14:val="0"/>
                  <w14:checkedState w14:val="2612" w14:font="MS Gothic"/>
                  <w14:uncheckedState w14:val="2610" w14:font="MS Gothic"/>
                </w14:checkbox>
              </w:sdtPr>
              <w:sdtEndPr/>
              <w:sdtContent>
                <w:r w:rsidR="000C0D31" w:rsidRPr="00414D05">
                  <w:rPr>
                    <w:rFonts w:ascii="Segoe UI Symbol" w:eastAsia="MS Gothic" w:hAnsi="Segoe UI Symbol" w:cs="Segoe UI Symbol"/>
                    <w:b w:val="0"/>
                    <w:sz w:val="20"/>
                    <w:szCs w:val="20"/>
                  </w:rPr>
                  <w:t>☐</w:t>
                </w:r>
              </w:sdtContent>
            </w:sdt>
            <w:r w:rsidR="000C0D31" w:rsidRPr="00414D05">
              <w:rPr>
                <w:rFonts w:ascii="Arial" w:hAnsi="Arial" w:cs="Arial"/>
                <w:b w:val="0"/>
                <w:sz w:val="20"/>
                <w:szCs w:val="20"/>
              </w:rPr>
              <w:t xml:space="preserve"> laboratory</w:t>
            </w:r>
          </w:p>
          <w:p w14:paraId="406185DA" w14:textId="77777777" w:rsidR="000C0D31" w:rsidRPr="00414D05" w:rsidRDefault="00BC0ECF" w:rsidP="00246D14">
            <w:pPr>
              <w:pStyle w:val="FieldText"/>
              <w:rPr>
                <w:rFonts w:ascii="Arial" w:hAnsi="Arial" w:cs="Arial"/>
                <w:b w:val="0"/>
                <w:sz w:val="20"/>
                <w:szCs w:val="20"/>
              </w:rPr>
            </w:pPr>
            <w:sdt>
              <w:sdtPr>
                <w:rPr>
                  <w:rFonts w:ascii="Arial" w:hAnsi="Arial" w:cs="Arial"/>
                  <w:b w:val="0"/>
                  <w:sz w:val="20"/>
                  <w:szCs w:val="20"/>
                </w:rPr>
                <w:id w:val="-1894491608"/>
                <w14:checkbox>
                  <w14:checked w14:val="1"/>
                  <w14:checkedState w14:val="2612" w14:font="MS Gothic"/>
                  <w14:uncheckedState w14:val="2610" w14:font="MS Gothic"/>
                </w14:checkbox>
              </w:sdtPr>
              <w:sdtEndPr/>
              <w:sdtContent>
                <w:r w:rsidR="000C0D31">
                  <w:rPr>
                    <w:rFonts w:ascii="MS Gothic" w:eastAsia="MS Gothic" w:hAnsi="MS Gothic" w:cs="Arial" w:hint="eastAsia"/>
                    <w:b w:val="0"/>
                    <w:sz w:val="20"/>
                    <w:szCs w:val="20"/>
                  </w:rPr>
                  <w:t>☒</w:t>
                </w:r>
              </w:sdtContent>
            </w:sdt>
            <w:r w:rsidR="000C0D31" w:rsidRPr="00414D05">
              <w:rPr>
                <w:rFonts w:ascii="Arial" w:hAnsi="Arial" w:cs="Arial"/>
                <w:b w:val="0"/>
                <w:sz w:val="20"/>
                <w:szCs w:val="20"/>
              </w:rPr>
              <w:t xml:space="preserve"> work with mentor</w:t>
            </w:r>
          </w:p>
          <w:p w14:paraId="7858C9AB" w14:textId="77777777" w:rsidR="000C0D31" w:rsidRPr="00414D05" w:rsidRDefault="00BC0ECF" w:rsidP="00246D14">
            <w:pPr>
              <w:tabs>
                <w:tab w:val="left" w:pos="2820"/>
              </w:tabs>
              <w:spacing w:after="0"/>
              <w:rPr>
                <w:rFonts w:ascii="Arial" w:hAnsi="Arial" w:cs="Arial"/>
                <w:sz w:val="20"/>
                <w:szCs w:val="20"/>
                <w:lang w:val="en-US"/>
              </w:rPr>
            </w:pPr>
            <w:sdt>
              <w:sdtPr>
                <w:rPr>
                  <w:rFonts w:ascii="Arial" w:hAnsi="Arial" w:cs="Arial"/>
                  <w:sz w:val="20"/>
                  <w:szCs w:val="20"/>
                  <w:lang w:val="en-US"/>
                </w:rPr>
                <w:id w:val="410669351"/>
                <w14:checkbox>
                  <w14:checked w14:val="0"/>
                  <w14:checkedState w14:val="2612" w14:font="MS Gothic"/>
                  <w14:uncheckedState w14:val="2610" w14:font="MS Gothic"/>
                </w14:checkbox>
              </w:sdtPr>
              <w:sdtEndPr/>
              <w:sdtContent>
                <w:r w:rsidR="000C0D31" w:rsidRPr="00414D05">
                  <w:rPr>
                    <w:rFonts w:ascii="Segoe UI Symbol" w:eastAsia="MS Gothic" w:hAnsi="Segoe UI Symbol" w:cs="Segoe UI Symbol"/>
                    <w:sz w:val="20"/>
                    <w:szCs w:val="20"/>
                    <w:lang w:val="en-US"/>
                  </w:rPr>
                  <w:t>☐</w:t>
                </w:r>
              </w:sdtContent>
            </w:sdt>
            <w:r w:rsidR="000C0D31" w:rsidRPr="00414D05">
              <w:rPr>
                <w:rFonts w:ascii="Arial" w:hAnsi="Arial" w:cs="Arial"/>
                <w:sz w:val="20"/>
                <w:szCs w:val="20"/>
                <w:lang w:val="en-US"/>
              </w:rPr>
              <w:t xml:space="preserve"> </w:t>
            </w:r>
            <w:r w:rsidR="000C0D31" w:rsidRPr="00414D05">
              <w:rPr>
                <w:rFonts w:ascii="Arial" w:hAnsi="Arial" w:cs="Arial"/>
                <w:sz w:val="20"/>
                <w:szCs w:val="20"/>
                <w:lang w:val="en-US"/>
              </w:rPr>
              <w:fldChar w:fldCharType="begin">
                <w:ffData>
                  <w:name w:val="Text1"/>
                  <w:enabled/>
                  <w:calcOnExit w:val="0"/>
                  <w:textInput/>
                </w:ffData>
              </w:fldChar>
            </w:r>
            <w:r w:rsidR="000C0D31" w:rsidRPr="00414D05">
              <w:rPr>
                <w:rFonts w:ascii="Arial" w:hAnsi="Arial" w:cs="Arial"/>
                <w:sz w:val="20"/>
                <w:szCs w:val="20"/>
                <w:lang w:val="en-US"/>
              </w:rPr>
              <w:instrText xml:space="preserve"> FORMTEXT </w:instrText>
            </w:r>
            <w:r w:rsidR="000C0D31" w:rsidRPr="00414D05">
              <w:rPr>
                <w:rFonts w:ascii="Arial" w:hAnsi="Arial" w:cs="Arial"/>
                <w:sz w:val="20"/>
                <w:szCs w:val="20"/>
                <w:lang w:val="en-US"/>
              </w:rPr>
            </w:r>
            <w:r w:rsidR="000C0D31" w:rsidRPr="00414D05">
              <w:rPr>
                <w:rFonts w:ascii="Arial" w:hAnsi="Arial" w:cs="Arial"/>
                <w:sz w:val="20"/>
                <w:szCs w:val="20"/>
                <w:lang w:val="en-US"/>
              </w:rPr>
              <w:fldChar w:fldCharType="separate"/>
            </w:r>
            <w:r w:rsidR="000C0D31" w:rsidRPr="00414D05">
              <w:rPr>
                <w:rFonts w:ascii="Arial" w:hAnsi="Arial" w:cs="Arial"/>
                <w:sz w:val="20"/>
                <w:szCs w:val="20"/>
                <w:lang w:val="en-US"/>
              </w:rPr>
              <w:t> </w:t>
            </w:r>
            <w:r w:rsidR="000C0D31" w:rsidRPr="00414D05">
              <w:rPr>
                <w:rFonts w:ascii="Arial" w:hAnsi="Arial" w:cs="Arial"/>
                <w:sz w:val="20"/>
                <w:szCs w:val="20"/>
                <w:lang w:val="en-US"/>
              </w:rPr>
              <w:t> </w:t>
            </w:r>
            <w:r w:rsidR="000C0D31" w:rsidRPr="00414D05">
              <w:rPr>
                <w:rFonts w:ascii="Arial" w:hAnsi="Arial" w:cs="Arial"/>
                <w:sz w:val="20"/>
                <w:szCs w:val="20"/>
                <w:lang w:val="en-US"/>
              </w:rPr>
              <w:t> </w:t>
            </w:r>
            <w:r w:rsidR="000C0D31" w:rsidRPr="00414D05">
              <w:rPr>
                <w:rFonts w:ascii="Arial" w:hAnsi="Arial" w:cs="Arial"/>
                <w:sz w:val="20"/>
                <w:szCs w:val="20"/>
                <w:lang w:val="en-US"/>
              </w:rPr>
              <w:t> </w:t>
            </w:r>
            <w:r w:rsidR="000C0D31" w:rsidRPr="00414D05">
              <w:rPr>
                <w:rFonts w:ascii="Arial" w:hAnsi="Arial" w:cs="Arial"/>
                <w:sz w:val="20"/>
                <w:szCs w:val="20"/>
                <w:lang w:val="en-US"/>
              </w:rPr>
              <w:t> </w:t>
            </w:r>
            <w:r w:rsidR="000C0D31" w:rsidRPr="00414D05">
              <w:rPr>
                <w:rFonts w:ascii="Arial" w:hAnsi="Arial" w:cs="Arial"/>
                <w:sz w:val="20"/>
                <w:szCs w:val="20"/>
                <w:lang w:val="en-US"/>
              </w:rPr>
              <w:fldChar w:fldCharType="end"/>
            </w:r>
            <w:r w:rsidR="000C0D31" w:rsidRPr="00414D05">
              <w:rPr>
                <w:rFonts w:ascii="Arial" w:hAnsi="Arial" w:cs="Arial"/>
                <w:sz w:val="20"/>
                <w:szCs w:val="20"/>
                <w:lang w:val="en-US"/>
              </w:rPr>
              <w:t xml:space="preserve"> (other)</w:t>
            </w:r>
            <w:r w:rsidR="000C0D31" w:rsidRPr="00414D05">
              <w:rPr>
                <w:rFonts w:ascii="Arial" w:hAnsi="Arial" w:cs="Arial"/>
                <w:b/>
                <w:sz w:val="20"/>
                <w:szCs w:val="20"/>
                <w:lang w:val="en-US"/>
              </w:rPr>
              <w:t xml:space="preserve"> </w:t>
            </w:r>
            <w:r w:rsidR="000C0D31" w:rsidRPr="00414D05">
              <w:rPr>
                <w:rFonts w:ascii="Arial" w:hAnsi="Arial" w:cs="Arial"/>
                <w:b/>
                <w:sz w:val="20"/>
                <w:szCs w:val="20"/>
                <w:bdr w:val="single" w:sz="12" w:space="0" w:color="auto"/>
                <w:lang w:val="en-US"/>
              </w:rPr>
              <w:t xml:space="preserve"> </w:t>
            </w:r>
          </w:p>
        </w:tc>
      </w:tr>
      <w:tr w:rsidR="000C0D31" w:rsidRPr="00414D05" w14:paraId="2303242A" w14:textId="77777777" w:rsidTr="00246D14">
        <w:trPr>
          <w:trHeight w:val="577"/>
        </w:trPr>
        <w:tc>
          <w:tcPr>
            <w:tcW w:w="1912" w:type="dxa"/>
            <w:vMerge/>
            <w:tcBorders>
              <w:left w:val="single" w:sz="12" w:space="0" w:color="auto"/>
              <w:bottom w:val="single" w:sz="4" w:space="0" w:color="auto"/>
            </w:tcBorders>
            <w:shd w:val="clear" w:color="auto" w:fill="CCFFFF"/>
            <w:tcMar>
              <w:left w:w="57" w:type="dxa"/>
              <w:right w:w="57" w:type="dxa"/>
            </w:tcMar>
            <w:vAlign w:val="center"/>
          </w:tcPr>
          <w:p w14:paraId="33EDFF0F" w14:textId="77777777" w:rsidR="000C0D31" w:rsidRPr="00414D05" w:rsidRDefault="000C0D31" w:rsidP="00246D14">
            <w:pPr>
              <w:tabs>
                <w:tab w:val="left" w:pos="2820"/>
              </w:tabs>
              <w:spacing w:after="0"/>
              <w:rPr>
                <w:rFonts w:ascii="Arial" w:hAnsi="Arial" w:cs="Arial"/>
                <w:color w:val="000000"/>
                <w:sz w:val="20"/>
                <w:szCs w:val="20"/>
                <w:lang w:val="en-US"/>
              </w:rPr>
            </w:pPr>
          </w:p>
        </w:tc>
        <w:tc>
          <w:tcPr>
            <w:tcW w:w="3390" w:type="dxa"/>
            <w:gridSpan w:val="5"/>
            <w:vMerge/>
            <w:tcMar>
              <w:left w:w="57" w:type="dxa"/>
              <w:right w:w="57" w:type="dxa"/>
            </w:tcMar>
            <w:vAlign w:val="center"/>
          </w:tcPr>
          <w:p w14:paraId="4C5EA031" w14:textId="77777777" w:rsidR="000C0D31" w:rsidRPr="00414D05" w:rsidRDefault="000C0D31" w:rsidP="00246D14">
            <w:pPr>
              <w:pStyle w:val="FieldText"/>
              <w:rPr>
                <w:rFonts w:ascii="Arial" w:hAnsi="Arial" w:cs="Arial"/>
                <w:b w:val="0"/>
                <w:sz w:val="20"/>
                <w:szCs w:val="20"/>
              </w:rPr>
            </w:pPr>
          </w:p>
        </w:tc>
        <w:tc>
          <w:tcPr>
            <w:tcW w:w="4162" w:type="dxa"/>
            <w:gridSpan w:val="9"/>
            <w:vMerge/>
            <w:tcMar>
              <w:left w:w="57" w:type="dxa"/>
              <w:right w:w="57" w:type="dxa"/>
            </w:tcMar>
            <w:vAlign w:val="center"/>
          </w:tcPr>
          <w:p w14:paraId="6534508D" w14:textId="77777777" w:rsidR="000C0D31" w:rsidRPr="00414D05" w:rsidRDefault="000C0D31" w:rsidP="00246D14">
            <w:pPr>
              <w:pStyle w:val="FieldText"/>
              <w:rPr>
                <w:rFonts w:ascii="Arial" w:hAnsi="Arial" w:cs="Arial"/>
                <w:b w:val="0"/>
                <w:sz w:val="20"/>
                <w:szCs w:val="20"/>
              </w:rPr>
            </w:pPr>
          </w:p>
        </w:tc>
      </w:tr>
      <w:tr w:rsidR="000C0D31" w:rsidRPr="00414D05" w14:paraId="14EDE6D8" w14:textId="77777777" w:rsidTr="00246D14">
        <w:tc>
          <w:tcPr>
            <w:tcW w:w="1912" w:type="dxa"/>
            <w:tcBorders>
              <w:left w:val="single" w:sz="12" w:space="0" w:color="auto"/>
              <w:bottom w:val="single" w:sz="12" w:space="0" w:color="auto"/>
            </w:tcBorders>
            <w:shd w:val="clear" w:color="auto" w:fill="CCFFFF"/>
            <w:tcMar>
              <w:left w:w="57" w:type="dxa"/>
              <w:right w:w="57" w:type="dxa"/>
            </w:tcMar>
            <w:vAlign w:val="center"/>
          </w:tcPr>
          <w:p w14:paraId="4A8F2B29" w14:textId="77777777" w:rsidR="000C0D31" w:rsidRPr="00414D05" w:rsidRDefault="000C0D31" w:rsidP="00246D14">
            <w:pPr>
              <w:tabs>
                <w:tab w:val="left" w:pos="2820"/>
              </w:tabs>
              <w:spacing w:after="0" w:line="240" w:lineRule="auto"/>
              <w:rPr>
                <w:rFonts w:ascii="Arial" w:hAnsi="Arial" w:cs="Arial"/>
                <w:color w:val="000000"/>
                <w:sz w:val="20"/>
                <w:szCs w:val="20"/>
                <w:lang w:val="en-US"/>
              </w:rPr>
            </w:pPr>
            <w:r w:rsidRPr="00414D05">
              <w:rPr>
                <w:rFonts w:ascii="Arial" w:hAnsi="Arial" w:cs="Arial"/>
                <w:color w:val="000000"/>
                <w:sz w:val="20"/>
                <w:szCs w:val="20"/>
                <w:lang w:val="en-US"/>
              </w:rPr>
              <w:t>Student</w:t>
            </w:r>
            <w:r w:rsidRPr="00414D05">
              <w:rPr>
                <w:rStyle w:val="CommentReference"/>
                <w:rFonts w:ascii="Arial" w:hAnsi="Arial" w:cs="Arial"/>
                <w:sz w:val="20"/>
                <w:szCs w:val="20"/>
                <w:lang w:val="en-US"/>
              </w:rPr>
              <w:t xml:space="preserve"> </w:t>
            </w:r>
            <w:r w:rsidRPr="00414D05">
              <w:rPr>
                <w:rFonts w:ascii="Arial" w:hAnsi="Arial" w:cs="Arial"/>
                <w:color w:val="000000"/>
                <w:sz w:val="20"/>
                <w:szCs w:val="20"/>
                <w:lang w:val="en-US"/>
              </w:rPr>
              <w:t>responsibilities</w:t>
            </w:r>
          </w:p>
        </w:tc>
        <w:tc>
          <w:tcPr>
            <w:tcW w:w="7552" w:type="dxa"/>
            <w:gridSpan w:val="14"/>
            <w:tcBorders>
              <w:bottom w:val="single" w:sz="12" w:space="0" w:color="auto"/>
              <w:right w:val="single" w:sz="12" w:space="0" w:color="auto"/>
            </w:tcBorders>
            <w:tcMar>
              <w:left w:w="57" w:type="dxa"/>
              <w:right w:w="57" w:type="dxa"/>
            </w:tcMar>
            <w:vAlign w:val="center"/>
          </w:tcPr>
          <w:p w14:paraId="71779DCE" w14:textId="77777777" w:rsidR="000C0D31" w:rsidRPr="00414D05" w:rsidRDefault="000C0D31" w:rsidP="00246D14">
            <w:pPr>
              <w:tabs>
                <w:tab w:val="left" w:pos="2820"/>
              </w:tabs>
              <w:spacing w:after="0"/>
              <w:rPr>
                <w:rFonts w:ascii="Arial" w:hAnsi="Arial" w:cs="Arial"/>
                <w:color w:val="000000"/>
                <w:sz w:val="20"/>
                <w:szCs w:val="20"/>
                <w:lang w:val="en-US"/>
              </w:rPr>
            </w:pPr>
            <w:r w:rsidRPr="00292DA5">
              <w:rPr>
                <w:rFonts w:ascii="Arial" w:hAnsi="Arial" w:cs="Arial"/>
                <w:color w:val="000000"/>
                <w:sz w:val="20"/>
                <w:szCs w:val="20"/>
                <w:lang w:val="en-US"/>
              </w:rPr>
              <w:t>Write a review paper on a given topic.</w:t>
            </w:r>
          </w:p>
        </w:tc>
      </w:tr>
      <w:tr w:rsidR="000C0D31" w:rsidRPr="00414D05" w14:paraId="6873DCC2" w14:textId="77777777" w:rsidTr="00246D14">
        <w:trPr>
          <w:trHeight w:val="397"/>
        </w:trPr>
        <w:tc>
          <w:tcPr>
            <w:tcW w:w="1912" w:type="dxa"/>
            <w:vMerge w:val="restart"/>
            <w:tcBorders>
              <w:top w:val="single" w:sz="12" w:space="0" w:color="auto"/>
              <w:left w:val="single" w:sz="12" w:space="0" w:color="auto"/>
            </w:tcBorders>
            <w:shd w:val="clear" w:color="auto" w:fill="CCFFFF"/>
            <w:tcMar>
              <w:left w:w="57" w:type="dxa"/>
              <w:right w:w="57" w:type="dxa"/>
            </w:tcMar>
            <w:vAlign w:val="center"/>
          </w:tcPr>
          <w:p w14:paraId="05BD9B74" w14:textId="77777777" w:rsidR="000C0D31" w:rsidRPr="00414D05" w:rsidRDefault="000C0D31" w:rsidP="00246D14">
            <w:pPr>
              <w:tabs>
                <w:tab w:val="left" w:pos="2820"/>
              </w:tabs>
              <w:spacing w:after="0" w:line="240" w:lineRule="auto"/>
              <w:rPr>
                <w:rFonts w:ascii="Arial" w:hAnsi="Arial" w:cs="Arial"/>
                <w:color w:val="000000"/>
                <w:sz w:val="20"/>
                <w:szCs w:val="20"/>
                <w:lang w:val="en-US"/>
              </w:rPr>
            </w:pPr>
            <w:r w:rsidRPr="00414D05">
              <w:rPr>
                <w:rFonts w:ascii="Arial" w:hAnsi="Arial" w:cs="Arial"/>
                <w:color w:val="000000"/>
                <w:sz w:val="20"/>
                <w:szCs w:val="20"/>
                <w:lang w:val="en-US"/>
              </w:rPr>
              <w:t xml:space="preserve">Screening student work </w:t>
            </w:r>
            <w:r w:rsidRPr="00414D05">
              <w:rPr>
                <w:rFonts w:ascii="Arial" w:hAnsi="Arial" w:cs="Arial"/>
                <w:i/>
                <w:color w:val="000000"/>
                <w:sz w:val="20"/>
                <w:szCs w:val="20"/>
                <w:lang w:val="en-US"/>
              </w:rPr>
              <w:t>(name the proportion of ECTS credits for each</w:t>
            </w:r>
            <w:r w:rsidRPr="00414D05">
              <w:rPr>
                <w:rStyle w:val="CommentReference"/>
                <w:rFonts w:ascii="Arial" w:hAnsi="Arial" w:cs="Arial"/>
                <w:sz w:val="20"/>
                <w:szCs w:val="20"/>
                <w:lang w:val="en-US"/>
              </w:rPr>
              <w:t xml:space="preserve"> </w:t>
            </w:r>
            <w:r w:rsidRPr="00414D05">
              <w:rPr>
                <w:rFonts w:ascii="Arial" w:hAnsi="Arial" w:cs="Arial"/>
                <w:i/>
                <w:color w:val="000000"/>
                <w:sz w:val="20"/>
                <w:szCs w:val="20"/>
                <w:lang w:val="en-US"/>
              </w:rPr>
              <w:t>activity so that the total number of ECTS credits is equal to the ECTS value of the course)</w:t>
            </w:r>
          </w:p>
        </w:tc>
        <w:tc>
          <w:tcPr>
            <w:tcW w:w="1406" w:type="dxa"/>
            <w:gridSpan w:val="2"/>
            <w:tcBorders>
              <w:top w:val="single" w:sz="12" w:space="0" w:color="auto"/>
            </w:tcBorders>
            <w:tcMar>
              <w:left w:w="57" w:type="dxa"/>
              <w:right w:w="57" w:type="dxa"/>
            </w:tcMar>
            <w:vAlign w:val="center"/>
          </w:tcPr>
          <w:p w14:paraId="56016058" w14:textId="77777777" w:rsidR="000C0D31" w:rsidRPr="00414D05" w:rsidRDefault="000C0D31" w:rsidP="00246D14">
            <w:pPr>
              <w:pStyle w:val="FieldText"/>
              <w:rPr>
                <w:rFonts w:ascii="Arial" w:hAnsi="Arial" w:cs="Arial"/>
                <w:b w:val="0"/>
                <w:sz w:val="20"/>
                <w:szCs w:val="20"/>
              </w:rPr>
            </w:pPr>
            <w:r w:rsidRPr="00414D05">
              <w:rPr>
                <w:rFonts w:ascii="Arial" w:hAnsi="Arial" w:cs="Arial"/>
                <w:b w:val="0"/>
                <w:sz w:val="20"/>
                <w:szCs w:val="20"/>
              </w:rPr>
              <w:t>Class attendance</w:t>
            </w:r>
          </w:p>
        </w:tc>
        <w:tc>
          <w:tcPr>
            <w:tcW w:w="850" w:type="dxa"/>
            <w:tcBorders>
              <w:top w:val="single" w:sz="12" w:space="0" w:color="auto"/>
            </w:tcBorders>
            <w:tcMar>
              <w:left w:w="57" w:type="dxa"/>
              <w:right w:w="57" w:type="dxa"/>
            </w:tcMar>
            <w:vAlign w:val="center"/>
          </w:tcPr>
          <w:p w14:paraId="0DD9FA72" w14:textId="77777777" w:rsidR="000C0D31" w:rsidRPr="00414D05" w:rsidRDefault="000C0D31" w:rsidP="00246D14">
            <w:pPr>
              <w:pStyle w:val="FieldText"/>
              <w:rPr>
                <w:rFonts w:ascii="Arial" w:hAnsi="Arial" w:cs="Arial"/>
                <w:b w:val="0"/>
                <w:sz w:val="20"/>
                <w:szCs w:val="20"/>
              </w:rPr>
            </w:pPr>
            <w:r>
              <w:rPr>
                <w:rFonts w:ascii="Arial" w:hAnsi="Arial" w:cs="Arial"/>
                <w:b w:val="0"/>
                <w:sz w:val="20"/>
                <w:szCs w:val="20"/>
              </w:rPr>
              <w:t>0.5</w:t>
            </w:r>
          </w:p>
        </w:tc>
        <w:tc>
          <w:tcPr>
            <w:tcW w:w="1276" w:type="dxa"/>
            <w:gridSpan w:val="3"/>
            <w:tcBorders>
              <w:top w:val="single" w:sz="12" w:space="0" w:color="auto"/>
            </w:tcBorders>
            <w:tcMar>
              <w:left w:w="57" w:type="dxa"/>
              <w:right w:w="57" w:type="dxa"/>
            </w:tcMar>
            <w:vAlign w:val="center"/>
          </w:tcPr>
          <w:p w14:paraId="7E699F28" w14:textId="77777777" w:rsidR="000C0D31" w:rsidRPr="00414D05" w:rsidRDefault="000C0D31" w:rsidP="00246D14">
            <w:pPr>
              <w:pStyle w:val="FieldText"/>
              <w:rPr>
                <w:rFonts w:ascii="Arial" w:hAnsi="Arial" w:cs="Arial"/>
                <w:b w:val="0"/>
                <w:sz w:val="20"/>
                <w:szCs w:val="20"/>
              </w:rPr>
            </w:pPr>
            <w:r w:rsidRPr="00414D05">
              <w:rPr>
                <w:rFonts w:ascii="Arial" w:hAnsi="Arial" w:cs="Arial"/>
                <w:b w:val="0"/>
                <w:sz w:val="20"/>
                <w:szCs w:val="20"/>
              </w:rPr>
              <w:t>Research</w:t>
            </w:r>
          </w:p>
        </w:tc>
        <w:tc>
          <w:tcPr>
            <w:tcW w:w="1170" w:type="dxa"/>
            <w:tcBorders>
              <w:top w:val="single" w:sz="12" w:space="0" w:color="auto"/>
            </w:tcBorders>
            <w:tcMar>
              <w:left w:w="57" w:type="dxa"/>
              <w:right w:w="57" w:type="dxa"/>
            </w:tcMar>
            <w:vAlign w:val="center"/>
          </w:tcPr>
          <w:p w14:paraId="350BC721" w14:textId="77777777" w:rsidR="000C0D31" w:rsidRPr="00414D05" w:rsidRDefault="000C0D31" w:rsidP="00246D14">
            <w:pPr>
              <w:pStyle w:val="FieldText"/>
              <w:rPr>
                <w:rFonts w:ascii="Arial" w:hAnsi="Arial" w:cs="Arial"/>
                <w:b w:val="0"/>
                <w:sz w:val="20"/>
                <w:szCs w:val="20"/>
              </w:rPr>
            </w:pPr>
            <w:r w:rsidRPr="00414D05">
              <w:rPr>
                <w:rFonts w:ascii="Arial" w:hAnsi="Arial" w:cs="Arial"/>
                <w:b w:val="0"/>
                <w:sz w:val="20"/>
                <w:szCs w:val="20"/>
              </w:rPr>
              <w:t>2</w:t>
            </w:r>
            <w:r>
              <w:rPr>
                <w:rFonts w:ascii="Arial" w:hAnsi="Arial" w:cs="Arial"/>
                <w:b w:val="0"/>
                <w:sz w:val="20"/>
                <w:szCs w:val="20"/>
              </w:rPr>
              <w:t>.</w:t>
            </w:r>
            <w:r w:rsidRPr="00414D05">
              <w:rPr>
                <w:rFonts w:ascii="Arial" w:hAnsi="Arial" w:cs="Arial"/>
                <w:b w:val="0"/>
                <w:sz w:val="20"/>
                <w:szCs w:val="20"/>
              </w:rPr>
              <w:t>0</w:t>
            </w:r>
          </w:p>
        </w:tc>
        <w:tc>
          <w:tcPr>
            <w:tcW w:w="1665" w:type="dxa"/>
            <w:gridSpan w:val="5"/>
            <w:tcBorders>
              <w:top w:val="single" w:sz="12" w:space="0" w:color="auto"/>
              <w:right w:val="single" w:sz="4" w:space="0" w:color="auto"/>
            </w:tcBorders>
            <w:tcMar>
              <w:left w:w="57" w:type="dxa"/>
              <w:right w:w="57" w:type="dxa"/>
            </w:tcMar>
            <w:vAlign w:val="center"/>
          </w:tcPr>
          <w:p w14:paraId="1FE311BC" w14:textId="77777777" w:rsidR="000C0D31" w:rsidRPr="00414D05" w:rsidRDefault="000C0D31" w:rsidP="00246D14">
            <w:pPr>
              <w:pStyle w:val="FieldText"/>
              <w:rPr>
                <w:rFonts w:ascii="Arial" w:hAnsi="Arial" w:cs="Arial"/>
                <w:b w:val="0"/>
                <w:color w:val="000000"/>
                <w:sz w:val="20"/>
                <w:szCs w:val="20"/>
              </w:rPr>
            </w:pPr>
            <w:r w:rsidRPr="00414D05">
              <w:rPr>
                <w:rFonts w:ascii="Arial" w:hAnsi="Arial" w:cs="Arial"/>
                <w:b w:val="0"/>
                <w:sz w:val="20"/>
                <w:szCs w:val="20"/>
              </w:rPr>
              <w:t>Practical training</w:t>
            </w:r>
          </w:p>
        </w:tc>
        <w:tc>
          <w:tcPr>
            <w:tcW w:w="1185" w:type="dxa"/>
            <w:gridSpan w:val="2"/>
            <w:tcBorders>
              <w:top w:val="single" w:sz="12" w:space="0" w:color="auto"/>
              <w:left w:val="single" w:sz="4" w:space="0" w:color="auto"/>
              <w:right w:val="single" w:sz="12" w:space="0" w:color="auto"/>
            </w:tcBorders>
            <w:tcMar>
              <w:left w:w="57" w:type="dxa"/>
              <w:right w:w="57" w:type="dxa"/>
            </w:tcMar>
            <w:vAlign w:val="center"/>
          </w:tcPr>
          <w:p w14:paraId="652C1D7B" w14:textId="77777777" w:rsidR="000C0D31" w:rsidRPr="00414D05" w:rsidRDefault="000C0D31" w:rsidP="00246D14">
            <w:pPr>
              <w:pStyle w:val="FieldText"/>
              <w:rPr>
                <w:rFonts w:ascii="Arial" w:hAnsi="Arial" w:cs="Arial"/>
                <w:b w:val="0"/>
                <w:color w:val="000000"/>
                <w:sz w:val="20"/>
                <w:szCs w:val="20"/>
              </w:rPr>
            </w:pPr>
            <w:r>
              <w:rPr>
                <w:rFonts w:ascii="Arial" w:hAnsi="Arial" w:cs="Arial"/>
                <w:b w:val="0"/>
                <w:sz w:val="20"/>
                <w:szCs w:val="20"/>
              </w:rPr>
              <w:t>0.5</w:t>
            </w:r>
          </w:p>
        </w:tc>
      </w:tr>
      <w:tr w:rsidR="000C0D31" w:rsidRPr="00414D05" w14:paraId="2FB21F3E" w14:textId="77777777" w:rsidTr="00246D14">
        <w:trPr>
          <w:trHeight w:val="397"/>
        </w:trPr>
        <w:tc>
          <w:tcPr>
            <w:tcW w:w="1912" w:type="dxa"/>
            <w:vMerge/>
            <w:tcBorders>
              <w:left w:val="single" w:sz="12" w:space="0" w:color="auto"/>
            </w:tcBorders>
            <w:shd w:val="clear" w:color="auto" w:fill="CCFFFF"/>
            <w:tcMar>
              <w:left w:w="57" w:type="dxa"/>
              <w:right w:w="57" w:type="dxa"/>
            </w:tcMar>
            <w:vAlign w:val="center"/>
          </w:tcPr>
          <w:p w14:paraId="3FE8FFF4" w14:textId="77777777" w:rsidR="000C0D31" w:rsidRPr="00414D05" w:rsidRDefault="000C0D31" w:rsidP="00246D14">
            <w:pPr>
              <w:numPr>
                <w:ilvl w:val="0"/>
                <w:numId w:val="6"/>
              </w:numPr>
              <w:tabs>
                <w:tab w:val="left" w:pos="2820"/>
              </w:tabs>
              <w:spacing w:after="0" w:line="240" w:lineRule="auto"/>
              <w:rPr>
                <w:rFonts w:ascii="Arial" w:hAnsi="Arial" w:cs="Arial"/>
                <w:color w:val="000000"/>
                <w:sz w:val="20"/>
                <w:szCs w:val="20"/>
                <w:lang w:val="en-US"/>
              </w:rPr>
            </w:pPr>
          </w:p>
        </w:tc>
        <w:tc>
          <w:tcPr>
            <w:tcW w:w="1406" w:type="dxa"/>
            <w:gridSpan w:val="2"/>
            <w:shd w:val="clear" w:color="auto" w:fill="auto"/>
            <w:tcMar>
              <w:left w:w="57" w:type="dxa"/>
              <w:right w:w="57" w:type="dxa"/>
            </w:tcMar>
            <w:vAlign w:val="center"/>
          </w:tcPr>
          <w:p w14:paraId="68B008AF" w14:textId="77777777" w:rsidR="000C0D31" w:rsidRPr="00414D05" w:rsidRDefault="000C0D31" w:rsidP="00246D14">
            <w:pPr>
              <w:pStyle w:val="FieldText"/>
              <w:rPr>
                <w:rFonts w:ascii="Arial" w:hAnsi="Arial" w:cs="Arial"/>
                <w:b w:val="0"/>
                <w:sz w:val="20"/>
                <w:szCs w:val="20"/>
              </w:rPr>
            </w:pPr>
            <w:r w:rsidRPr="00414D05">
              <w:rPr>
                <w:rFonts w:ascii="Arial" w:hAnsi="Arial" w:cs="Arial"/>
                <w:b w:val="0"/>
                <w:sz w:val="20"/>
                <w:szCs w:val="20"/>
              </w:rPr>
              <w:t>Experimental work</w:t>
            </w:r>
          </w:p>
        </w:tc>
        <w:tc>
          <w:tcPr>
            <w:tcW w:w="850" w:type="dxa"/>
            <w:shd w:val="clear" w:color="auto" w:fill="auto"/>
            <w:tcMar>
              <w:left w:w="57" w:type="dxa"/>
              <w:right w:w="57" w:type="dxa"/>
            </w:tcMar>
            <w:vAlign w:val="center"/>
          </w:tcPr>
          <w:p w14:paraId="444A01A2" w14:textId="77777777" w:rsidR="000C0D31" w:rsidRPr="00414D05" w:rsidRDefault="000C0D31" w:rsidP="00246D14">
            <w:pPr>
              <w:pStyle w:val="FieldText"/>
              <w:rPr>
                <w:rFonts w:ascii="Arial" w:hAnsi="Arial" w:cs="Arial"/>
                <w:b w:val="0"/>
                <w:sz w:val="20"/>
                <w:szCs w:val="20"/>
              </w:rPr>
            </w:pPr>
            <w:r w:rsidRPr="00414D05">
              <w:rPr>
                <w:rFonts w:ascii="Arial" w:hAnsi="Arial" w:cs="Arial"/>
                <w:b w:val="0"/>
                <w:sz w:val="20"/>
                <w:szCs w:val="20"/>
              </w:rPr>
              <w:fldChar w:fldCharType="begin">
                <w:ffData>
                  <w:name w:val="Text1"/>
                  <w:enabled/>
                  <w:calcOnExit w:val="0"/>
                  <w:textInput/>
                </w:ffData>
              </w:fldChar>
            </w:r>
            <w:r w:rsidRPr="00414D05">
              <w:rPr>
                <w:rFonts w:ascii="Arial" w:hAnsi="Arial" w:cs="Arial"/>
                <w:b w:val="0"/>
                <w:sz w:val="20"/>
                <w:szCs w:val="20"/>
              </w:rPr>
              <w:instrText xml:space="preserve"> FORMTEXT </w:instrText>
            </w:r>
            <w:r w:rsidRPr="00414D05">
              <w:rPr>
                <w:rFonts w:ascii="Arial" w:hAnsi="Arial" w:cs="Arial"/>
                <w:b w:val="0"/>
                <w:sz w:val="20"/>
                <w:szCs w:val="20"/>
              </w:rPr>
            </w:r>
            <w:r w:rsidRPr="00414D05">
              <w:rPr>
                <w:rFonts w:ascii="Arial" w:hAnsi="Arial" w:cs="Arial"/>
                <w:b w:val="0"/>
                <w:sz w:val="20"/>
                <w:szCs w:val="20"/>
              </w:rPr>
              <w:fldChar w:fldCharType="separate"/>
            </w:r>
            <w:r w:rsidRPr="00414D05">
              <w:rPr>
                <w:rFonts w:ascii="Arial" w:hAnsi="Arial" w:cs="Arial"/>
                <w:b w:val="0"/>
                <w:noProof/>
                <w:sz w:val="20"/>
                <w:szCs w:val="20"/>
              </w:rPr>
              <w:t> </w:t>
            </w:r>
            <w:r w:rsidRPr="00414D05">
              <w:rPr>
                <w:rFonts w:ascii="Arial" w:hAnsi="Arial" w:cs="Arial"/>
                <w:b w:val="0"/>
                <w:noProof/>
                <w:sz w:val="20"/>
                <w:szCs w:val="20"/>
              </w:rPr>
              <w:t> </w:t>
            </w:r>
            <w:r w:rsidRPr="00414D05">
              <w:rPr>
                <w:rFonts w:ascii="Arial" w:hAnsi="Arial" w:cs="Arial"/>
                <w:b w:val="0"/>
                <w:noProof/>
                <w:sz w:val="20"/>
                <w:szCs w:val="20"/>
              </w:rPr>
              <w:t> </w:t>
            </w:r>
            <w:r w:rsidRPr="00414D05">
              <w:rPr>
                <w:rFonts w:ascii="Arial" w:hAnsi="Arial" w:cs="Arial"/>
                <w:b w:val="0"/>
                <w:noProof/>
                <w:sz w:val="20"/>
                <w:szCs w:val="20"/>
              </w:rPr>
              <w:t> </w:t>
            </w:r>
            <w:r w:rsidRPr="00414D05">
              <w:rPr>
                <w:rFonts w:ascii="Arial" w:hAnsi="Arial" w:cs="Arial"/>
                <w:b w:val="0"/>
                <w:noProof/>
                <w:sz w:val="20"/>
                <w:szCs w:val="20"/>
              </w:rPr>
              <w:t> </w:t>
            </w:r>
            <w:r w:rsidRPr="00414D05">
              <w:rPr>
                <w:rFonts w:ascii="Arial" w:hAnsi="Arial" w:cs="Arial"/>
                <w:b w:val="0"/>
                <w:sz w:val="20"/>
                <w:szCs w:val="20"/>
              </w:rPr>
              <w:fldChar w:fldCharType="end"/>
            </w:r>
          </w:p>
        </w:tc>
        <w:tc>
          <w:tcPr>
            <w:tcW w:w="1276" w:type="dxa"/>
            <w:gridSpan w:val="3"/>
            <w:shd w:val="clear" w:color="auto" w:fill="auto"/>
            <w:tcMar>
              <w:left w:w="57" w:type="dxa"/>
              <w:right w:w="57" w:type="dxa"/>
            </w:tcMar>
            <w:vAlign w:val="center"/>
          </w:tcPr>
          <w:p w14:paraId="662D7872" w14:textId="77777777" w:rsidR="000C0D31" w:rsidRPr="00414D05" w:rsidRDefault="000C0D31" w:rsidP="00246D14">
            <w:pPr>
              <w:pStyle w:val="FieldText"/>
              <w:rPr>
                <w:rFonts w:ascii="Arial" w:hAnsi="Arial" w:cs="Arial"/>
                <w:b w:val="0"/>
                <w:sz w:val="20"/>
                <w:szCs w:val="20"/>
              </w:rPr>
            </w:pPr>
            <w:r w:rsidRPr="00414D05">
              <w:rPr>
                <w:rFonts w:ascii="Arial" w:hAnsi="Arial" w:cs="Arial"/>
                <w:b w:val="0"/>
                <w:sz w:val="20"/>
                <w:szCs w:val="20"/>
              </w:rPr>
              <w:t>Report</w:t>
            </w:r>
          </w:p>
        </w:tc>
        <w:tc>
          <w:tcPr>
            <w:tcW w:w="1170" w:type="dxa"/>
            <w:shd w:val="clear" w:color="auto" w:fill="auto"/>
            <w:tcMar>
              <w:left w:w="57" w:type="dxa"/>
              <w:right w:w="57" w:type="dxa"/>
            </w:tcMar>
            <w:vAlign w:val="center"/>
          </w:tcPr>
          <w:p w14:paraId="79728A06" w14:textId="77777777" w:rsidR="000C0D31" w:rsidRPr="00414D05" w:rsidRDefault="000C0D31" w:rsidP="00246D14">
            <w:pPr>
              <w:pStyle w:val="FieldText"/>
              <w:rPr>
                <w:rFonts w:ascii="Arial" w:hAnsi="Arial" w:cs="Arial"/>
                <w:b w:val="0"/>
                <w:sz w:val="20"/>
                <w:szCs w:val="20"/>
              </w:rPr>
            </w:pPr>
            <w:r w:rsidRPr="00414D05">
              <w:rPr>
                <w:rFonts w:ascii="Arial" w:hAnsi="Arial" w:cs="Arial"/>
                <w:b w:val="0"/>
                <w:sz w:val="20"/>
                <w:szCs w:val="20"/>
              </w:rPr>
              <w:fldChar w:fldCharType="begin">
                <w:ffData>
                  <w:name w:val="Text1"/>
                  <w:enabled/>
                  <w:calcOnExit w:val="0"/>
                  <w:textInput/>
                </w:ffData>
              </w:fldChar>
            </w:r>
            <w:r w:rsidRPr="00414D05">
              <w:rPr>
                <w:rFonts w:ascii="Arial" w:hAnsi="Arial" w:cs="Arial"/>
                <w:b w:val="0"/>
                <w:sz w:val="20"/>
                <w:szCs w:val="20"/>
              </w:rPr>
              <w:instrText xml:space="preserve"> FORMTEXT </w:instrText>
            </w:r>
            <w:r w:rsidRPr="00414D05">
              <w:rPr>
                <w:rFonts w:ascii="Arial" w:hAnsi="Arial" w:cs="Arial"/>
                <w:b w:val="0"/>
                <w:sz w:val="20"/>
                <w:szCs w:val="20"/>
              </w:rPr>
            </w:r>
            <w:r w:rsidRPr="00414D05">
              <w:rPr>
                <w:rFonts w:ascii="Arial" w:hAnsi="Arial" w:cs="Arial"/>
                <w:b w:val="0"/>
                <w:sz w:val="20"/>
                <w:szCs w:val="20"/>
              </w:rPr>
              <w:fldChar w:fldCharType="separate"/>
            </w:r>
            <w:r w:rsidRPr="00414D05">
              <w:rPr>
                <w:rFonts w:ascii="Arial" w:hAnsi="Arial" w:cs="Arial"/>
                <w:b w:val="0"/>
                <w:noProof/>
                <w:sz w:val="20"/>
                <w:szCs w:val="20"/>
              </w:rPr>
              <w:t> </w:t>
            </w:r>
            <w:r w:rsidRPr="00414D05">
              <w:rPr>
                <w:rFonts w:ascii="Arial" w:hAnsi="Arial" w:cs="Arial"/>
                <w:b w:val="0"/>
                <w:noProof/>
                <w:sz w:val="20"/>
                <w:szCs w:val="20"/>
              </w:rPr>
              <w:t> </w:t>
            </w:r>
            <w:r w:rsidRPr="00414D05">
              <w:rPr>
                <w:rFonts w:ascii="Arial" w:hAnsi="Arial" w:cs="Arial"/>
                <w:b w:val="0"/>
                <w:noProof/>
                <w:sz w:val="20"/>
                <w:szCs w:val="20"/>
              </w:rPr>
              <w:t> </w:t>
            </w:r>
            <w:r w:rsidRPr="00414D05">
              <w:rPr>
                <w:rFonts w:ascii="Arial" w:hAnsi="Arial" w:cs="Arial"/>
                <w:b w:val="0"/>
                <w:noProof/>
                <w:sz w:val="20"/>
                <w:szCs w:val="20"/>
              </w:rPr>
              <w:t> </w:t>
            </w:r>
            <w:r w:rsidRPr="00414D05">
              <w:rPr>
                <w:rFonts w:ascii="Arial" w:hAnsi="Arial" w:cs="Arial"/>
                <w:b w:val="0"/>
                <w:noProof/>
                <w:sz w:val="20"/>
                <w:szCs w:val="20"/>
              </w:rPr>
              <w:t> </w:t>
            </w:r>
            <w:r w:rsidRPr="00414D05">
              <w:rPr>
                <w:rFonts w:ascii="Arial" w:hAnsi="Arial" w:cs="Arial"/>
                <w:b w:val="0"/>
                <w:sz w:val="20"/>
                <w:szCs w:val="20"/>
              </w:rPr>
              <w:fldChar w:fldCharType="end"/>
            </w:r>
          </w:p>
        </w:tc>
        <w:tc>
          <w:tcPr>
            <w:tcW w:w="1665" w:type="dxa"/>
            <w:gridSpan w:val="5"/>
            <w:tcBorders>
              <w:right w:val="single" w:sz="4" w:space="0" w:color="auto"/>
            </w:tcBorders>
            <w:shd w:val="clear" w:color="auto" w:fill="auto"/>
            <w:tcMar>
              <w:left w:w="57" w:type="dxa"/>
              <w:right w:w="57" w:type="dxa"/>
            </w:tcMar>
            <w:vAlign w:val="center"/>
          </w:tcPr>
          <w:p w14:paraId="3A25F580" w14:textId="77777777" w:rsidR="000C0D31" w:rsidRPr="00414D05" w:rsidRDefault="000C0D31" w:rsidP="00246D14">
            <w:pPr>
              <w:pStyle w:val="FieldText"/>
              <w:rPr>
                <w:rFonts w:ascii="Arial" w:hAnsi="Arial" w:cs="Arial"/>
                <w:b w:val="0"/>
                <w:color w:val="000000"/>
                <w:sz w:val="20"/>
                <w:szCs w:val="20"/>
              </w:rPr>
            </w:pPr>
            <w:r w:rsidRPr="00414D05">
              <w:rPr>
                <w:rFonts w:ascii="Arial" w:hAnsi="Arial" w:cs="Arial"/>
                <w:b w:val="0"/>
                <w:sz w:val="20"/>
                <w:szCs w:val="20"/>
              </w:rPr>
              <w:fldChar w:fldCharType="begin">
                <w:ffData>
                  <w:name w:val="Text1"/>
                  <w:enabled/>
                  <w:calcOnExit w:val="0"/>
                  <w:textInput/>
                </w:ffData>
              </w:fldChar>
            </w:r>
            <w:r w:rsidRPr="00414D05">
              <w:rPr>
                <w:rFonts w:ascii="Arial" w:hAnsi="Arial" w:cs="Arial"/>
                <w:b w:val="0"/>
                <w:sz w:val="20"/>
                <w:szCs w:val="20"/>
              </w:rPr>
              <w:instrText xml:space="preserve"> FORMTEXT </w:instrText>
            </w:r>
            <w:r w:rsidRPr="00414D05">
              <w:rPr>
                <w:rFonts w:ascii="Arial" w:hAnsi="Arial" w:cs="Arial"/>
                <w:b w:val="0"/>
                <w:sz w:val="20"/>
                <w:szCs w:val="20"/>
              </w:rPr>
            </w:r>
            <w:r w:rsidRPr="00414D05">
              <w:rPr>
                <w:rFonts w:ascii="Arial" w:hAnsi="Arial" w:cs="Arial"/>
                <w:b w:val="0"/>
                <w:sz w:val="20"/>
                <w:szCs w:val="20"/>
              </w:rPr>
              <w:fldChar w:fldCharType="separate"/>
            </w:r>
            <w:r w:rsidRPr="00414D05">
              <w:rPr>
                <w:rFonts w:ascii="Arial" w:hAnsi="Arial" w:cs="Arial"/>
                <w:b w:val="0"/>
                <w:noProof/>
                <w:sz w:val="20"/>
                <w:szCs w:val="20"/>
              </w:rPr>
              <w:t> </w:t>
            </w:r>
            <w:r w:rsidRPr="00414D05">
              <w:rPr>
                <w:rFonts w:ascii="Arial" w:hAnsi="Arial" w:cs="Arial"/>
                <w:b w:val="0"/>
                <w:noProof/>
                <w:sz w:val="20"/>
                <w:szCs w:val="20"/>
              </w:rPr>
              <w:t> </w:t>
            </w:r>
            <w:r w:rsidRPr="00414D05">
              <w:rPr>
                <w:rFonts w:ascii="Arial" w:hAnsi="Arial" w:cs="Arial"/>
                <w:b w:val="0"/>
                <w:noProof/>
                <w:sz w:val="20"/>
                <w:szCs w:val="20"/>
              </w:rPr>
              <w:t> </w:t>
            </w:r>
            <w:r w:rsidRPr="00414D05">
              <w:rPr>
                <w:rFonts w:ascii="Arial" w:hAnsi="Arial" w:cs="Arial"/>
                <w:b w:val="0"/>
                <w:noProof/>
                <w:sz w:val="20"/>
                <w:szCs w:val="20"/>
              </w:rPr>
              <w:t> </w:t>
            </w:r>
            <w:r w:rsidRPr="00414D05">
              <w:rPr>
                <w:rFonts w:ascii="Arial" w:hAnsi="Arial" w:cs="Arial"/>
                <w:b w:val="0"/>
                <w:noProof/>
                <w:sz w:val="20"/>
                <w:szCs w:val="20"/>
              </w:rPr>
              <w:t> </w:t>
            </w:r>
            <w:r w:rsidRPr="00414D05">
              <w:rPr>
                <w:rFonts w:ascii="Arial" w:hAnsi="Arial" w:cs="Arial"/>
                <w:b w:val="0"/>
                <w:sz w:val="20"/>
                <w:szCs w:val="20"/>
              </w:rPr>
              <w:fldChar w:fldCharType="end"/>
            </w:r>
            <w:r w:rsidRPr="00414D05">
              <w:rPr>
                <w:rFonts w:ascii="Arial" w:hAnsi="Arial" w:cs="Arial"/>
                <w:b w:val="0"/>
                <w:sz w:val="20"/>
                <w:szCs w:val="20"/>
              </w:rPr>
              <w:t xml:space="preserve"> </w:t>
            </w:r>
            <w:r w:rsidRPr="00414D05">
              <w:rPr>
                <w:rFonts w:ascii="Arial" w:hAnsi="Arial" w:cs="Arial"/>
                <w:b w:val="0"/>
                <w:color w:val="000000"/>
                <w:sz w:val="20"/>
                <w:szCs w:val="20"/>
              </w:rPr>
              <w:t>(Other)</w:t>
            </w:r>
          </w:p>
        </w:tc>
        <w:tc>
          <w:tcPr>
            <w:tcW w:w="1185" w:type="dxa"/>
            <w:gridSpan w:val="2"/>
            <w:tcBorders>
              <w:left w:val="single" w:sz="4" w:space="0" w:color="auto"/>
              <w:right w:val="single" w:sz="12" w:space="0" w:color="auto"/>
            </w:tcBorders>
            <w:shd w:val="clear" w:color="auto" w:fill="auto"/>
            <w:tcMar>
              <w:left w:w="57" w:type="dxa"/>
              <w:right w:w="57" w:type="dxa"/>
            </w:tcMar>
            <w:vAlign w:val="center"/>
          </w:tcPr>
          <w:p w14:paraId="5D4809F0" w14:textId="77777777" w:rsidR="000C0D31" w:rsidRPr="00414D05" w:rsidRDefault="000C0D31" w:rsidP="00246D14">
            <w:pPr>
              <w:pStyle w:val="FieldText"/>
              <w:rPr>
                <w:rFonts w:ascii="Arial" w:hAnsi="Arial" w:cs="Arial"/>
                <w:b w:val="0"/>
                <w:color w:val="000000"/>
                <w:sz w:val="20"/>
                <w:szCs w:val="20"/>
              </w:rPr>
            </w:pPr>
            <w:r w:rsidRPr="00414D05">
              <w:rPr>
                <w:rFonts w:ascii="Arial" w:hAnsi="Arial" w:cs="Arial"/>
                <w:b w:val="0"/>
                <w:sz w:val="20"/>
                <w:szCs w:val="20"/>
              </w:rPr>
              <w:fldChar w:fldCharType="begin">
                <w:ffData>
                  <w:name w:val="Text1"/>
                  <w:enabled/>
                  <w:calcOnExit w:val="0"/>
                  <w:textInput/>
                </w:ffData>
              </w:fldChar>
            </w:r>
            <w:r w:rsidRPr="00414D05">
              <w:rPr>
                <w:rFonts w:ascii="Arial" w:hAnsi="Arial" w:cs="Arial"/>
                <w:b w:val="0"/>
                <w:sz w:val="20"/>
                <w:szCs w:val="20"/>
              </w:rPr>
              <w:instrText xml:space="preserve"> FORMTEXT </w:instrText>
            </w:r>
            <w:r w:rsidRPr="00414D05">
              <w:rPr>
                <w:rFonts w:ascii="Arial" w:hAnsi="Arial" w:cs="Arial"/>
                <w:b w:val="0"/>
                <w:sz w:val="20"/>
                <w:szCs w:val="20"/>
              </w:rPr>
            </w:r>
            <w:r w:rsidRPr="00414D05">
              <w:rPr>
                <w:rFonts w:ascii="Arial" w:hAnsi="Arial" w:cs="Arial"/>
                <w:b w:val="0"/>
                <w:sz w:val="20"/>
                <w:szCs w:val="20"/>
              </w:rPr>
              <w:fldChar w:fldCharType="separate"/>
            </w:r>
            <w:r w:rsidRPr="00414D05">
              <w:rPr>
                <w:rFonts w:ascii="Arial" w:hAnsi="Arial" w:cs="Arial"/>
                <w:b w:val="0"/>
                <w:noProof/>
                <w:sz w:val="20"/>
                <w:szCs w:val="20"/>
              </w:rPr>
              <w:t> </w:t>
            </w:r>
            <w:r w:rsidRPr="00414D05">
              <w:rPr>
                <w:rFonts w:ascii="Arial" w:hAnsi="Arial" w:cs="Arial"/>
                <w:b w:val="0"/>
                <w:noProof/>
                <w:sz w:val="20"/>
                <w:szCs w:val="20"/>
              </w:rPr>
              <w:t> </w:t>
            </w:r>
            <w:r w:rsidRPr="00414D05">
              <w:rPr>
                <w:rFonts w:ascii="Arial" w:hAnsi="Arial" w:cs="Arial"/>
                <w:b w:val="0"/>
                <w:noProof/>
                <w:sz w:val="20"/>
                <w:szCs w:val="20"/>
              </w:rPr>
              <w:t> </w:t>
            </w:r>
            <w:r w:rsidRPr="00414D05">
              <w:rPr>
                <w:rFonts w:ascii="Arial" w:hAnsi="Arial" w:cs="Arial"/>
                <w:b w:val="0"/>
                <w:noProof/>
                <w:sz w:val="20"/>
                <w:szCs w:val="20"/>
              </w:rPr>
              <w:t> </w:t>
            </w:r>
            <w:r w:rsidRPr="00414D05">
              <w:rPr>
                <w:rFonts w:ascii="Arial" w:hAnsi="Arial" w:cs="Arial"/>
                <w:b w:val="0"/>
                <w:noProof/>
                <w:sz w:val="20"/>
                <w:szCs w:val="20"/>
              </w:rPr>
              <w:t> </w:t>
            </w:r>
            <w:r w:rsidRPr="00414D05">
              <w:rPr>
                <w:rFonts w:ascii="Arial" w:hAnsi="Arial" w:cs="Arial"/>
                <w:b w:val="0"/>
                <w:sz w:val="20"/>
                <w:szCs w:val="20"/>
              </w:rPr>
              <w:fldChar w:fldCharType="end"/>
            </w:r>
          </w:p>
        </w:tc>
      </w:tr>
      <w:tr w:rsidR="000C0D31" w:rsidRPr="00414D05" w14:paraId="6C4A905D" w14:textId="77777777" w:rsidTr="00246D14">
        <w:trPr>
          <w:trHeight w:val="397"/>
        </w:trPr>
        <w:tc>
          <w:tcPr>
            <w:tcW w:w="1912" w:type="dxa"/>
            <w:vMerge/>
            <w:tcBorders>
              <w:left w:val="single" w:sz="12" w:space="0" w:color="auto"/>
            </w:tcBorders>
            <w:shd w:val="clear" w:color="auto" w:fill="CCFFFF"/>
            <w:tcMar>
              <w:left w:w="57" w:type="dxa"/>
              <w:right w:w="57" w:type="dxa"/>
            </w:tcMar>
            <w:vAlign w:val="center"/>
          </w:tcPr>
          <w:p w14:paraId="5F656C4E" w14:textId="77777777" w:rsidR="000C0D31" w:rsidRPr="00414D05" w:rsidRDefault="000C0D31" w:rsidP="00246D14">
            <w:pPr>
              <w:numPr>
                <w:ilvl w:val="0"/>
                <w:numId w:val="6"/>
              </w:numPr>
              <w:tabs>
                <w:tab w:val="left" w:pos="2820"/>
              </w:tabs>
              <w:spacing w:after="0" w:line="240" w:lineRule="auto"/>
              <w:rPr>
                <w:rFonts w:ascii="Arial" w:hAnsi="Arial" w:cs="Arial"/>
                <w:color w:val="000000"/>
                <w:sz w:val="20"/>
                <w:szCs w:val="20"/>
                <w:lang w:val="en-US"/>
              </w:rPr>
            </w:pPr>
          </w:p>
        </w:tc>
        <w:tc>
          <w:tcPr>
            <w:tcW w:w="1406" w:type="dxa"/>
            <w:gridSpan w:val="2"/>
            <w:shd w:val="clear" w:color="auto" w:fill="auto"/>
            <w:tcMar>
              <w:left w:w="57" w:type="dxa"/>
              <w:right w:w="57" w:type="dxa"/>
            </w:tcMar>
            <w:vAlign w:val="center"/>
          </w:tcPr>
          <w:p w14:paraId="50F8E3EC" w14:textId="77777777" w:rsidR="000C0D31" w:rsidRPr="00414D05" w:rsidRDefault="000C0D31" w:rsidP="00246D14">
            <w:pPr>
              <w:pStyle w:val="FieldText"/>
              <w:rPr>
                <w:rFonts w:ascii="Arial" w:hAnsi="Arial" w:cs="Arial"/>
                <w:b w:val="0"/>
                <w:sz w:val="20"/>
                <w:szCs w:val="20"/>
              </w:rPr>
            </w:pPr>
            <w:r w:rsidRPr="00414D05">
              <w:rPr>
                <w:rFonts w:ascii="Arial" w:hAnsi="Arial" w:cs="Arial"/>
                <w:b w:val="0"/>
                <w:sz w:val="20"/>
                <w:szCs w:val="20"/>
              </w:rPr>
              <w:t>Essay</w:t>
            </w:r>
          </w:p>
        </w:tc>
        <w:tc>
          <w:tcPr>
            <w:tcW w:w="850" w:type="dxa"/>
            <w:shd w:val="clear" w:color="auto" w:fill="auto"/>
            <w:tcMar>
              <w:left w:w="57" w:type="dxa"/>
              <w:right w:w="57" w:type="dxa"/>
            </w:tcMar>
            <w:vAlign w:val="center"/>
          </w:tcPr>
          <w:p w14:paraId="774CAAAD" w14:textId="77777777" w:rsidR="000C0D31" w:rsidRPr="00414D05" w:rsidRDefault="000C0D31" w:rsidP="00246D14">
            <w:pPr>
              <w:pStyle w:val="FieldText"/>
              <w:rPr>
                <w:rFonts w:ascii="Arial" w:hAnsi="Arial" w:cs="Arial"/>
                <w:b w:val="0"/>
                <w:sz w:val="20"/>
                <w:szCs w:val="20"/>
              </w:rPr>
            </w:pPr>
            <w:r w:rsidRPr="00414D05">
              <w:rPr>
                <w:rFonts w:ascii="Arial" w:hAnsi="Arial" w:cs="Arial"/>
                <w:b w:val="0"/>
                <w:sz w:val="20"/>
                <w:szCs w:val="20"/>
              </w:rPr>
              <w:fldChar w:fldCharType="begin">
                <w:ffData>
                  <w:name w:val="Text1"/>
                  <w:enabled/>
                  <w:calcOnExit w:val="0"/>
                  <w:textInput/>
                </w:ffData>
              </w:fldChar>
            </w:r>
            <w:r w:rsidRPr="00414D05">
              <w:rPr>
                <w:rFonts w:ascii="Arial" w:hAnsi="Arial" w:cs="Arial"/>
                <w:b w:val="0"/>
                <w:sz w:val="20"/>
                <w:szCs w:val="20"/>
              </w:rPr>
              <w:instrText xml:space="preserve"> FORMTEXT </w:instrText>
            </w:r>
            <w:r w:rsidRPr="00414D05">
              <w:rPr>
                <w:rFonts w:ascii="Arial" w:hAnsi="Arial" w:cs="Arial"/>
                <w:b w:val="0"/>
                <w:sz w:val="20"/>
                <w:szCs w:val="20"/>
              </w:rPr>
            </w:r>
            <w:r w:rsidRPr="00414D05">
              <w:rPr>
                <w:rFonts w:ascii="Arial" w:hAnsi="Arial" w:cs="Arial"/>
                <w:b w:val="0"/>
                <w:sz w:val="20"/>
                <w:szCs w:val="20"/>
              </w:rPr>
              <w:fldChar w:fldCharType="separate"/>
            </w:r>
            <w:r w:rsidRPr="00414D05">
              <w:rPr>
                <w:rFonts w:ascii="Arial" w:hAnsi="Arial" w:cs="Arial"/>
                <w:b w:val="0"/>
                <w:noProof/>
                <w:sz w:val="20"/>
                <w:szCs w:val="20"/>
              </w:rPr>
              <w:t> </w:t>
            </w:r>
            <w:r w:rsidRPr="00414D05">
              <w:rPr>
                <w:rFonts w:ascii="Arial" w:hAnsi="Arial" w:cs="Arial"/>
                <w:b w:val="0"/>
                <w:noProof/>
                <w:sz w:val="20"/>
                <w:szCs w:val="20"/>
              </w:rPr>
              <w:t> </w:t>
            </w:r>
            <w:r w:rsidRPr="00414D05">
              <w:rPr>
                <w:rFonts w:ascii="Arial" w:hAnsi="Arial" w:cs="Arial"/>
                <w:b w:val="0"/>
                <w:noProof/>
                <w:sz w:val="20"/>
                <w:szCs w:val="20"/>
              </w:rPr>
              <w:t> </w:t>
            </w:r>
            <w:r w:rsidRPr="00414D05">
              <w:rPr>
                <w:rFonts w:ascii="Arial" w:hAnsi="Arial" w:cs="Arial"/>
                <w:b w:val="0"/>
                <w:noProof/>
                <w:sz w:val="20"/>
                <w:szCs w:val="20"/>
              </w:rPr>
              <w:t> </w:t>
            </w:r>
            <w:r w:rsidRPr="00414D05">
              <w:rPr>
                <w:rFonts w:ascii="Arial" w:hAnsi="Arial" w:cs="Arial"/>
                <w:b w:val="0"/>
                <w:noProof/>
                <w:sz w:val="20"/>
                <w:szCs w:val="20"/>
              </w:rPr>
              <w:t> </w:t>
            </w:r>
            <w:r w:rsidRPr="00414D05">
              <w:rPr>
                <w:rFonts w:ascii="Arial" w:hAnsi="Arial" w:cs="Arial"/>
                <w:b w:val="0"/>
                <w:sz w:val="20"/>
                <w:szCs w:val="20"/>
              </w:rPr>
              <w:fldChar w:fldCharType="end"/>
            </w:r>
          </w:p>
        </w:tc>
        <w:tc>
          <w:tcPr>
            <w:tcW w:w="1276" w:type="dxa"/>
            <w:gridSpan w:val="3"/>
            <w:shd w:val="clear" w:color="auto" w:fill="auto"/>
            <w:tcMar>
              <w:left w:w="57" w:type="dxa"/>
              <w:right w:w="57" w:type="dxa"/>
            </w:tcMar>
            <w:vAlign w:val="center"/>
          </w:tcPr>
          <w:p w14:paraId="533C95CC" w14:textId="77777777" w:rsidR="000C0D31" w:rsidRPr="00414D05" w:rsidRDefault="000C0D31" w:rsidP="00246D14">
            <w:pPr>
              <w:pStyle w:val="FieldText"/>
              <w:rPr>
                <w:rFonts w:ascii="Arial" w:hAnsi="Arial" w:cs="Arial"/>
                <w:b w:val="0"/>
                <w:sz w:val="20"/>
                <w:szCs w:val="20"/>
              </w:rPr>
            </w:pPr>
            <w:r w:rsidRPr="00414D05">
              <w:rPr>
                <w:rFonts w:ascii="Arial" w:hAnsi="Arial" w:cs="Arial"/>
                <w:b w:val="0"/>
                <w:sz w:val="20"/>
                <w:szCs w:val="20"/>
              </w:rPr>
              <w:t>Seminar essay</w:t>
            </w:r>
          </w:p>
        </w:tc>
        <w:tc>
          <w:tcPr>
            <w:tcW w:w="1170" w:type="dxa"/>
            <w:shd w:val="clear" w:color="auto" w:fill="auto"/>
            <w:tcMar>
              <w:left w:w="57" w:type="dxa"/>
              <w:right w:w="57" w:type="dxa"/>
            </w:tcMar>
            <w:vAlign w:val="center"/>
          </w:tcPr>
          <w:p w14:paraId="564BA320" w14:textId="77777777" w:rsidR="000C0D31" w:rsidRPr="00414D05" w:rsidRDefault="000C0D31" w:rsidP="00246D14">
            <w:pPr>
              <w:pStyle w:val="FieldText"/>
              <w:rPr>
                <w:rFonts w:ascii="Arial" w:hAnsi="Arial" w:cs="Arial"/>
                <w:b w:val="0"/>
                <w:sz w:val="20"/>
                <w:szCs w:val="20"/>
              </w:rPr>
            </w:pPr>
            <w:r>
              <w:rPr>
                <w:rFonts w:ascii="Arial" w:hAnsi="Arial" w:cs="Arial"/>
                <w:b w:val="0"/>
                <w:sz w:val="20"/>
                <w:szCs w:val="20"/>
              </w:rPr>
              <w:t>1.0</w:t>
            </w:r>
          </w:p>
        </w:tc>
        <w:tc>
          <w:tcPr>
            <w:tcW w:w="1665" w:type="dxa"/>
            <w:gridSpan w:val="5"/>
            <w:tcBorders>
              <w:right w:val="single" w:sz="4" w:space="0" w:color="auto"/>
            </w:tcBorders>
            <w:shd w:val="clear" w:color="auto" w:fill="auto"/>
            <w:tcMar>
              <w:left w:w="57" w:type="dxa"/>
              <w:right w:w="57" w:type="dxa"/>
            </w:tcMar>
            <w:vAlign w:val="center"/>
          </w:tcPr>
          <w:p w14:paraId="2EBDF1AC" w14:textId="77777777" w:rsidR="000C0D31" w:rsidRPr="00414D05" w:rsidRDefault="000C0D31" w:rsidP="00246D14">
            <w:pPr>
              <w:pStyle w:val="FieldText"/>
              <w:rPr>
                <w:rFonts w:ascii="Arial" w:hAnsi="Arial" w:cs="Arial"/>
                <w:b w:val="0"/>
                <w:color w:val="000000"/>
                <w:sz w:val="20"/>
                <w:szCs w:val="20"/>
              </w:rPr>
            </w:pPr>
            <w:r w:rsidRPr="00414D05">
              <w:rPr>
                <w:rFonts w:ascii="Arial" w:hAnsi="Arial" w:cs="Arial"/>
                <w:b w:val="0"/>
                <w:sz w:val="20"/>
                <w:szCs w:val="20"/>
              </w:rPr>
              <w:fldChar w:fldCharType="begin">
                <w:ffData>
                  <w:name w:val="Text1"/>
                  <w:enabled/>
                  <w:calcOnExit w:val="0"/>
                  <w:textInput/>
                </w:ffData>
              </w:fldChar>
            </w:r>
            <w:r w:rsidRPr="00414D05">
              <w:rPr>
                <w:rFonts w:ascii="Arial" w:hAnsi="Arial" w:cs="Arial"/>
                <w:b w:val="0"/>
                <w:sz w:val="20"/>
                <w:szCs w:val="20"/>
              </w:rPr>
              <w:instrText xml:space="preserve"> FORMTEXT </w:instrText>
            </w:r>
            <w:r w:rsidRPr="00414D05">
              <w:rPr>
                <w:rFonts w:ascii="Arial" w:hAnsi="Arial" w:cs="Arial"/>
                <w:b w:val="0"/>
                <w:sz w:val="20"/>
                <w:szCs w:val="20"/>
              </w:rPr>
            </w:r>
            <w:r w:rsidRPr="00414D05">
              <w:rPr>
                <w:rFonts w:ascii="Arial" w:hAnsi="Arial" w:cs="Arial"/>
                <w:b w:val="0"/>
                <w:sz w:val="20"/>
                <w:szCs w:val="20"/>
              </w:rPr>
              <w:fldChar w:fldCharType="separate"/>
            </w:r>
            <w:r w:rsidRPr="00414D05">
              <w:rPr>
                <w:rFonts w:ascii="Arial" w:hAnsi="Arial" w:cs="Arial"/>
                <w:b w:val="0"/>
                <w:noProof/>
                <w:sz w:val="20"/>
                <w:szCs w:val="20"/>
              </w:rPr>
              <w:t> </w:t>
            </w:r>
            <w:r w:rsidRPr="00414D05">
              <w:rPr>
                <w:rFonts w:ascii="Arial" w:hAnsi="Arial" w:cs="Arial"/>
                <w:b w:val="0"/>
                <w:noProof/>
                <w:sz w:val="20"/>
                <w:szCs w:val="20"/>
              </w:rPr>
              <w:t> </w:t>
            </w:r>
            <w:r w:rsidRPr="00414D05">
              <w:rPr>
                <w:rFonts w:ascii="Arial" w:hAnsi="Arial" w:cs="Arial"/>
                <w:b w:val="0"/>
                <w:noProof/>
                <w:sz w:val="20"/>
                <w:szCs w:val="20"/>
              </w:rPr>
              <w:t> </w:t>
            </w:r>
            <w:r w:rsidRPr="00414D05">
              <w:rPr>
                <w:rFonts w:ascii="Arial" w:hAnsi="Arial" w:cs="Arial"/>
                <w:b w:val="0"/>
                <w:noProof/>
                <w:sz w:val="20"/>
                <w:szCs w:val="20"/>
              </w:rPr>
              <w:t> </w:t>
            </w:r>
            <w:r w:rsidRPr="00414D05">
              <w:rPr>
                <w:rFonts w:ascii="Arial" w:hAnsi="Arial" w:cs="Arial"/>
                <w:b w:val="0"/>
                <w:noProof/>
                <w:sz w:val="20"/>
                <w:szCs w:val="20"/>
              </w:rPr>
              <w:t> </w:t>
            </w:r>
            <w:r w:rsidRPr="00414D05">
              <w:rPr>
                <w:rFonts w:ascii="Arial" w:hAnsi="Arial" w:cs="Arial"/>
                <w:b w:val="0"/>
                <w:sz w:val="20"/>
                <w:szCs w:val="20"/>
              </w:rPr>
              <w:fldChar w:fldCharType="end"/>
            </w:r>
            <w:r w:rsidRPr="00414D05">
              <w:rPr>
                <w:rFonts w:ascii="Arial" w:hAnsi="Arial" w:cs="Arial"/>
                <w:b w:val="0"/>
                <w:sz w:val="20"/>
                <w:szCs w:val="20"/>
              </w:rPr>
              <w:t xml:space="preserve"> </w:t>
            </w:r>
            <w:r w:rsidRPr="00414D05">
              <w:rPr>
                <w:rFonts w:ascii="Arial" w:hAnsi="Arial" w:cs="Arial"/>
                <w:b w:val="0"/>
                <w:color w:val="000000"/>
                <w:sz w:val="20"/>
                <w:szCs w:val="20"/>
              </w:rPr>
              <w:t>(Other)</w:t>
            </w:r>
          </w:p>
        </w:tc>
        <w:tc>
          <w:tcPr>
            <w:tcW w:w="1185" w:type="dxa"/>
            <w:gridSpan w:val="2"/>
            <w:tcBorders>
              <w:left w:val="single" w:sz="4" w:space="0" w:color="auto"/>
              <w:right w:val="single" w:sz="12" w:space="0" w:color="auto"/>
            </w:tcBorders>
            <w:shd w:val="clear" w:color="auto" w:fill="auto"/>
            <w:tcMar>
              <w:left w:w="57" w:type="dxa"/>
              <w:right w:w="57" w:type="dxa"/>
            </w:tcMar>
            <w:vAlign w:val="center"/>
          </w:tcPr>
          <w:p w14:paraId="47ED0E4E" w14:textId="77777777" w:rsidR="000C0D31" w:rsidRPr="00414D05" w:rsidRDefault="000C0D31" w:rsidP="00246D14">
            <w:pPr>
              <w:pStyle w:val="FieldText"/>
              <w:rPr>
                <w:rFonts w:ascii="Arial" w:hAnsi="Arial" w:cs="Arial"/>
                <w:b w:val="0"/>
                <w:color w:val="000000"/>
                <w:sz w:val="20"/>
                <w:szCs w:val="20"/>
              </w:rPr>
            </w:pPr>
            <w:r w:rsidRPr="00414D05">
              <w:rPr>
                <w:rFonts w:ascii="Arial" w:hAnsi="Arial" w:cs="Arial"/>
                <w:b w:val="0"/>
                <w:sz w:val="20"/>
                <w:szCs w:val="20"/>
              </w:rPr>
              <w:fldChar w:fldCharType="begin">
                <w:ffData>
                  <w:name w:val="Text1"/>
                  <w:enabled/>
                  <w:calcOnExit w:val="0"/>
                  <w:textInput/>
                </w:ffData>
              </w:fldChar>
            </w:r>
            <w:r w:rsidRPr="00414D05">
              <w:rPr>
                <w:rFonts w:ascii="Arial" w:hAnsi="Arial" w:cs="Arial"/>
                <w:b w:val="0"/>
                <w:sz w:val="20"/>
                <w:szCs w:val="20"/>
              </w:rPr>
              <w:instrText xml:space="preserve"> FORMTEXT </w:instrText>
            </w:r>
            <w:r w:rsidRPr="00414D05">
              <w:rPr>
                <w:rFonts w:ascii="Arial" w:hAnsi="Arial" w:cs="Arial"/>
                <w:b w:val="0"/>
                <w:sz w:val="20"/>
                <w:szCs w:val="20"/>
              </w:rPr>
            </w:r>
            <w:r w:rsidRPr="00414D05">
              <w:rPr>
                <w:rFonts w:ascii="Arial" w:hAnsi="Arial" w:cs="Arial"/>
                <w:b w:val="0"/>
                <w:sz w:val="20"/>
                <w:szCs w:val="20"/>
              </w:rPr>
              <w:fldChar w:fldCharType="separate"/>
            </w:r>
            <w:r w:rsidRPr="00414D05">
              <w:rPr>
                <w:rFonts w:ascii="Arial" w:hAnsi="Arial" w:cs="Arial"/>
                <w:b w:val="0"/>
                <w:noProof/>
                <w:sz w:val="20"/>
                <w:szCs w:val="20"/>
              </w:rPr>
              <w:t> </w:t>
            </w:r>
            <w:r w:rsidRPr="00414D05">
              <w:rPr>
                <w:rFonts w:ascii="Arial" w:hAnsi="Arial" w:cs="Arial"/>
                <w:b w:val="0"/>
                <w:noProof/>
                <w:sz w:val="20"/>
                <w:szCs w:val="20"/>
              </w:rPr>
              <w:t> </w:t>
            </w:r>
            <w:r w:rsidRPr="00414D05">
              <w:rPr>
                <w:rFonts w:ascii="Arial" w:hAnsi="Arial" w:cs="Arial"/>
                <w:b w:val="0"/>
                <w:noProof/>
                <w:sz w:val="20"/>
                <w:szCs w:val="20"/>
              </w:rPr>
              <w:t> </w:t>
            </w:r>
            <w:r w:rsidRPr="00414D05">
              <w:rPr>
                <w:rFonts w:ascii="Arial" w:hAnsi="Arial" w:cs="Arial"/>
                <w:b w:val="0"/>
                <w:noProof/>
                <w:sz w:val="20"/>
                <w:szCs w:val="20"/>
              </w:rPr>
              <w:t> </w:t>
            </w:r>
            <w:r w:rsidRPr="00414D05">
              <w:rPr>
                <w:rFonts w:ascii="Arial" w:hAnsi="Arial" w:cs="Arial"/>
                <w:b w:val="0"/>
                <w:noProof/>
                <w:sz w:val="20"/>
                <w:szCs w:val="20"/>
              </w:rPr>
              <w:t> </w:t>
            </w:r>
            <w:r w:rsidRPr="00414D05">
              <w:rPr>
                <w:rFonts w:ascii="Arial" w:hAnsi="Arial" w:cs="Arial"/>
                <w:b w:val="0"/>
                <w:sz w:val="20"/>
                <w:szCs w:val="20"/>
              </w:rPr>
              <w:fldChar w:fldCharType="end"/>
            </w:r>
          </w:p>
        </w:tc>
      </w:tr>
      <w:tr w:rsidR="000C0D31" w:rsidRPr="00414D05" w14:paraId="16898047" w14:textId="77777777" w:rsidTr="00246D14">
        <w:trPr>
          <w:trHeight w:val="397"/>
        </w:trPr>
        <w:tc>
          <w:tcPr>
            <w:tcW w:w="1912" w:type="dxa"/>
            <w:vMerge/>
            <w:tcBorders>
              <w:left w:val="single" w:sz="12" w:space="0" w:color="auto"/>
            </w:tcBorders>
            <w:shd w:val="clear" w:color="auto" w:fill="CCFFFF"/>
            <w:tcMar>
              <w:left w:w="57" w:type="dxa"/>
              <w:right w:w="57" w:type="dxa"/>
            </w:tcMar>
            <w:vAlign w:val="center"/>
          </w:tcPr>
          <w:p w14:paraId="03912B50" w14:textId="77777777" w:rsidR="000C0D31" w:rsidRPr="00414D05" w:rsidRDefault="000C0D31" w:rsidP="00246D14">
            <w:pPr>
              <w:numPr>
                <w:ilvl w:val="0"/>
                <w:numId w:val="6"/>
              </w:numPr>
              <w:tabs>
                <w:tab w:val="left" w:pos="2820"/>
              </w:tabs>
              <w:spacing w:after="0" w:line="240" w:lineRule="auto"/>
              <w:rPr>
                <w:rFonts w:ascii="Arial" w:hAnsi="Arial" w:cs="Arial"/>
                <w:color w:val="000000"/>
                <w:sz w:val="20"/>
                <w:szCs w:val="20"/>
                <w:lang w:val="en-US"/>
              </w:rPr>
            </w:pPr>
          </w:p>
        </w:tc>
        <w:tc>
          <w:tcPr>
            <w:tcW w:w="1406" w:type="dxa"/>
            <w:gridSpan w:val="2"/>
            <w:tcBorders>
              <w:bottom w:val="single" w:sz="4" w:space="0" w:color="auto"/>
            </w:tcBorders>
            <w:tcMar>
              <w:left w:w="57" w:type="dxa"/>
              <w:right w:w="57" w:type="dxa"/>
            </w:tcMar>
            <w:vAlign w:val="center"/>
          </w:tcPr>
          <w:p w14:paraId="73374259" w14:textId="77777777" w:rsidR="000C0D31" w:rsidRPr="00414D05" w:rsidRDefault="000C0D31" w:rsidP="00246D14">
            <w:pPr>
              <w:pStyle w:val="FieldText"/>
              <w:rPr>
                <w:rFonts w:ascii="Arial" w:hAnsi="Arial" w:cs="Arial"/>
                <w:b w:val="0"/>
                <w:sz w:val="20"/>
                <w:szCs w:val="20"/>
              </w:rPr>
            </w:pPr>
            <w:r w:rsidRPr="00414D05">
              <w:rPr>
                <w:rFonts w:ascii="Arial" w:hAnsi="Arial" w:cs="Arial"/>
                <w:b w:val="0"/>
                <w:sz w:val="20"/>
                <w:szCs w:val="20"/>
              </w:rPr>
              <w:t>Tests</w:t>
            </w:r>
          </w:p>
        </w:tc>
        <w:tc>
          <w:tcPr>
            <w:tcW w:w="850" w:type="dxa"/>
            <w:tcBorders>
              <w:bottom w:val="single" w:sz="4" w:space="0" w:color="auto"/>
            </w:tcBorders>
            <w:tcMar>
              <w:left w:w="57" w:type="dxa"/>
              <w:right w:w="57" w:type="dxa"/>
            </w:tcMar>
            <w:vAlign w:val="center"/>
          </w:tcPr>
          <w:p w14:paraId="29F94991" w14:textId="77777777" w:rsidR="000C0D31" w:rsidRPr="00414D05" w:rsidRDefault="000C0D31" w:rsidP="00246D14">
            <w:pPr>
              <w:pStyle w:val="FieldText"/>
              <w:rPr>
                <w:rFonts w:ascii="Arial" w:hAnsi="Arial" w:cs="Arial"/>
                <w:b w:val="0"/>
                <w:sz w:val="20"/>
                <w:szCs w:val="20"/>
              </w:rPr>
            </w:pPr>
            <w:r w:rsidRPr="00414D05">
              <w:rPr>
                <w:rFonts w:ascii="Arial" w:hAnsi="Arial" w:cs="Arial"/>
                <w:b w:val="0"/>
                <w:sz w:val="20"/>
                <w:szCs w:val="20"/>
              </w:rPr>
              <w:fldChar w:fldCharType="begin">
                <w:ffData>
                  <w:name w:val="Text1"/>
                  <w:enabled/>
                  <w:calcOnExit w:val="0"/>
                  <w:textInput/>
                </w:ffData>
              </w:fldChar>
            </w:r>
            <w:r w:rsidRPr="00414D05">
              <w:rPr>
                <w:rFonts w:ascii="Arial" w:hAnsi="Arial" w:cs="Arial"/>
                <w:b w:val="0"/>
                <w:sz w:val="20"/>
                <w:szCs w:val="20"/>
              </w:rPr>
              <w:instrText xml:space="preserve"> FORMTEXT </w:instrText>
            </w:r>
            <w:r w:rsidRPr="00414D05">
              <w:rPr>
                <w:rFonts w:ascii="Arial" w:hAnsi="Arial" w:cs="Arial"/>
                <w:b w:val="0"/>
                <w:sz w:val="20"/>
                <w:szCs w:val="20"/>
              </w:rPr>
            </w:r>
            <w:r w:rsidRPr="00414D05">
              <w:rPr>
                <w:rFonts w:ascii="Arial" w:hAnsi="Arial" w:cs="Arial"/>
                <w:b w:val="0"/>
                <w:sz w:val="20"/>
                <w:szCs w:val="20"/>
              </w:rPr>
              <w:fldChar w:fldCharType="separate"/>
            </w:r>
            <w:r w:rsidRPr="00414D05">
              <w:rPr>
                <w:rFonts w:ascii="Arial" w:hAnsi="Arial" w:cs="Arial"/>
                <w:b w:val="0"/>
                <w:noProof/>
                <w:sz w:val="20"/>
                <w:szCs w:val="20"/>
              </w:rPr>
              <w:t> </w:t>
            </w:r>
            <w:r w:rsidRPr="00414D05">
              <w:rPr>
                <w:rFonts w:ascii="Arial" w:hAnsi="Arial" w:cs="Arial"/>
                <w:b w:val="0"/>
                <w:noProof/>
                <w:sz w:val="20"/>
                <w:szCs w:val="20"/>
              </w:rPr>
              <w:t> </w:t>
            </w:r>
            <w:r w:rsidRPr="00414D05">
              <w:rPr>
                <w:rFonts w:ascii="Arial" w:hAnsi="Arial" w:cs="Arial"/>
                <w:b w:val="0"/>
                <w:noProof/>
                <w:sz w:val="20"/>
                <w:szCs w:val="20"/>
              </w:rPr>
              <w:t> </w:t>
            </w:r>
            <w:r w:rsidRPr="00414D05">
              <w:rPr>
                <w:rFonts w:ascii="Arial" w:hAnsi="Arial" w:cs="Arial"/>
                <w:b w:val="0"/>
                <w:noProof/>
                <w:sz w:val="20"/>
                <w:szCs w:val="20"/>
              </w:rPr>
              <w:t> </w:t>
            </w:r>
            <w:r w:rsidRPr="00414D05">
              <w:rPr>
                <w:rFonts w:ascii="Arial" w:hAnsi="Arial" w:cs="Arial"/>
                <w:b w:val="0"/>
                <w:noProof/>
                <w:sz w:val="20"/>
                <w:szCs w:val="20"/>
              </w:rPr>
              <w:t> </w:t>
            </w:r>
            <w:r w:rsidRPr="00414D05">
              <w:rPr>
                <w:rFonts w:ascii="Arial" w:hAnsi="Arial" w:cs="Arial"/>
                <w:b w:val="0"/>
                <w:sz w:val="20"/>
                <w:szCs w:val="20"/>
              </w:rPr>
              <w:fldChar w:fldCharType="end"/>
            </w:r>
          </w:p>
        </w:tc>
        <w:tc>
          <w:tcPr>
            <w:tcW w:w="1276" w:type="dxa"/>
            <w:gridSpan w:val="3"/>
            <w:tcBorders>
              <w:bottom w:val="single" w:sz="4" w:space="0" w:color="auto"/>
            </w:tcBorders>
            <w:shd w:val="clear" w:color="auto" w:fill="auto"/>
            <w:tcMar>
              <w:left w:w="57" w:type="dxa"/>
              <w:right w:w="57" w:type="dxa"/>
            </w:tcMar>
            <w:vAlign w:val="center"/>
          </w:tcPr>
          <w:p w14:paraId="5B88159E" w14:textId="77777777" w:rsidR="000C0D31" w:rsidRPr="00414D05" w:rsidRDefault="000C0D31" w:rsidP="00246D14">
            <w:pPr>
              <w:pStyle w:val="FieldText"/>
              <w:rPr>
                <w:rFonts w:ascii="Arial" w:hAnsi="Arial" w:cs="Arial"/>
                <w:b w:val="0"/>
                <w:sz w:val="20"/>
                <w:szCs w:val="20"/>
              </w:rPr>
            </w:pPr>
            <w:r w:rsidRPr="00414D05">
              <w:rPr>
                <w:rFonts w:ascii="Arial" w:hAnsi="Arial" w:cs="Arial"/>
                <w:b w:val="0"/>
                <w:color w:val="000000"/>
                <w:sz w:val="20"/>
                <w:szCs w:val="20"/>
              </w:rPr>
              <w:t>Oral exam</w:t>
            </w:r>
          </w:p>
        </w:tc>
        <w:tc>
          <w:tcPr>
            <w:tcW w:w="1170" w:type="dxa"/>
            <w:tcBorders>
              <w:bottom w:val="single" w:sz="4" w:space="0" w:color="auto"/>
            </w:tcBorders>
            <w:shd w:val="clear" w:color="auto" w:fill="auto"/>
            <w:tcMar>
              <w:left w:w="57" w:type="dxa"/>
              <w:right w:w="57" w:type="dxa"/>
            </w:tcMar>
            <w:vAlign w:val="center"/>
          </w:tcPr>
          <w:p w14:paraId="0EB2355A" w14:textId="77777777" w:rsidR="000C0D31" w:rsidRPr="00414D05" w:rsidRDefault="000C0D31" w:rsidP="00246D14">
            <w:pPr>
              <w:tabs>
                <w:tab w:val="left" w:pos="2820"/>
              </w:tabs>
              <w:spacing w:after="0"/>
              <w:rPr>
                <w:rFonts w:ascii="Arial" w:hAnsi="Arial" w:cs="Arial"/>
                <w:sz w:val="20"/>
                <w:szCs w:val="20"/>
                <w:lang w:val="en-US"/>
              </w:rPr>
            </w:pPr>
            <w:r>
              <w:rPr>
                <w:rFonts w:ascii="Arial" w:hAnsi="Arial" w:cs="Arial"/>
                <w:sz w:val="20"/>
                <w:szCs w:val="20"/>
                <w:lang w:val="en-US"/>
              </w:rPr>
              <w:t>1.0</w:t>
            </w:r>
          </w:p>
        </w:tc>
        <w:tc>
          <w:tcPr>
            <w:tcW w:w="1665" w:type="dxa"/>
            <w:gridSpan w:val="5"/>
            <w:tcBorders>
              <w:bottom w:val="single" w:sz="4" w:space="0" w:color="auto"/>
              <w:right w:val="single" w:sz="4" w:space="0" w:color="auto"/>
            </w:tcBorders>
            <w:shd w:val="clear" w:color="auto" w:fill="auto"/>
            <w:tcMar>
              <w:left w:w="57" w:type="dxa"/>
              <w:right w:w="57" w:type="dxa"/>
            </w:tcMar>
            <w:vAlign w:val="center"/>
          </w:tcPr>
          <w:p w14:paraId="65B58733" w14:textId="77777777" w:rsidR="000C0D31" w:rsidRPr="00414D05" w:rsidRDefault="000C0D31" w:rsidP="00246D14">
            <w:pPr>
              <w:tabs>
                <w:tab w:val="left" w:pos="2820"/>
              </w:tabs>
              <w:spacing w:after="0"/>
              <w:rPr>
                <w:rFonts w:ascii="Arial" w:hAnsi="Arial" w:cs="Arial"/>
                <w:color w:val="000000"/>
                <w:sz w:val="20"/>
                <w:szCs w:val="20"/>
                <w:lang w:val="en-US"/>
              </w:rPr>
            </w:pPr>
            <w:r w:rsidRPr="00414D05">
              <w:rPr>
                <w:rFonts w:ascii="Arial" w:hAnsi="Arial" w:cs="Arial"/>
                <w:sz w:val="20"/>
                <w:szCs w:val="20"/>
                <w:lang w:val="en-US"/>
              </w:rPr>
              <w:fldChar w:fldCharType="begin">
                <w:ffData>
                  <w:name w:val="Text1"/>
                  <w:enabled/>
                  <w:calcOnExit w:val="0"/>
                  <w:textInput/>
                </w:ffData>
              </w:fldChar>
            </w:r>
            <w:r w:rsidRPr="00414D05">
              <w:rPr>
                <w:rFonts w:ascii="Arial" w:hAnsi="Arial" w:cs="Arial"/>
                <w:sz w:val="20"/>
                <w:szCs w:val="20"/>
                <w:lang w:val="en-US"/>
              </w:rPr>
              <w:instrText xml:space="preserve"> FORMTEXT </w:instrText>
            </w:r>
            <w:r w:rsidRPr="00414D05">
              <w:rPr>
                <w:rFonts w:ascii="Arial" w:hAnsi="Arial" w:cs="Arial"/>
                <w:sz w:val="20"/>
                <w:szCs w:val="20"/>
                <w:lang w:val="en-US"/>
              </w:rPr>
            </w:r>
            <w:r w:rsidRPr="00414D05">
              <w:rPr>
                <w:rFonts w:ascii="Arial" w:hAnsi="Arial" w:cs="Arial"/>
                <w:sz w:val="20"/>
                <w:szCs w:val="20"/>
                <w:lang w:val="en-US"/>
              </w:rPr>
              <w:fldChar w:fldCharType="separate"/>
            </w:r>
            <w:r w:rsidRPr="00414D05">
              <w:rPr>
                <w:rFonts w:ascii="Arial" w:hAnsi="Arial" w:cs="Arial"/>
                <w:noProof/>
                <w:sz w:val="20"/>
                <w:szCs w:val="20"/>
                <w:lang w:val="en-US"/>
              </w:rPr>
              <w:t> </w:t>
            </w:r>
            <w:r w:rsidRPr="00414D05">
              <w:rPr>
                <w:rFonts w:ascii="Arial" w:hAnsi="Arial" w:cs="Arial"/>
                <w:noProof/>
                <w:sz w:val="20"/>
                <w:szCs w:val="20"/>
                <w:lang w:val="en-US"/>
              </w:rPr>
              <w:t> </w:t>
            </w:r>
            <w:r w:rsidRPr="00414D05">
              <w:rPr>
                <w:rFonts w:ascii="Arial" w:hAnsi="Arial" w:cs="Arial"/>
                <w:noProof/>
                <w:sz w:val="20"/>
                <w:szCs w:val="20"/>
                <w:lang w:val="en-US"/>
              </w:rPr>
              <w:t> </w:t>
            </w:r>
            <w:r w:rsidRPr="00414D05">
              <w:rPr>
                <w:rFonts w:ascii="Arial" w:hAnsi="Arial" w:cs="Arial"/>
                <w:noProof/>
                <w:sz w:val="20"/>
                <w:szCs w:val="20"/>
                <w:lang w:val="en-US"/>
              </w:rPr>
              <w:t> </w:t>
            </w:r>
            <w:r w:rsidRPr="00414D05">
              <w:rPr>
                <w:rFonts w:ascii="Arial" w:hAnsi="Arial" w:cs="Arial"/>
                <w:noProof/>
                <w:sz w:val="20"/>
                <w:szCs w:val="20"/>
                <w:lang w:val="en-US"/>
              </w:rPr>
              <w:t> </w:t>
            </w:r>
            <w:r w:rsidRPr="00414D05">
              <w:rPr>
                <w:rFonts w:ascii="Arial" w:hAnsi="Arial" w:cs="Arial"/>
                <w:sz w:val="20"/>
                <w:szCs w:val="20"/>
                <w:lang w:val="en-US"/>
              </w:rPr>
              <w:fldChar w:fldCharType="end"/>
            </w:r>
            <w:r w:rsidRPr="00414D05">
              <w:rPr>
                <w:rFonts w:ascii="Arial" w:hAnsi="Arial" w:cs="Arial"/>
                <w:color w:val="000000"/>
                <w:sz w:val="20"/>
                <w:szCs w:val="20"/>
                <w:lang w:val="en-US"/>
              </w:rPr>
              <w:t xml:space="preserve"> (Other)</w:t>
            </w:r>
          </w:p>
        </w:tc>
        <w:tc>
          <w:tcPr>
            <w:tcW w:w="1185" w:type="dxa"/>
            <w:gridSpan w:val="2"/>
            <w:tcBorders>
              <w:left w:val="single" w:sz="4" w:space="0" w:color="auto"/>
              <w:bottom w:val="single" w:sz="4" w:space="0" w:color="auto"/>
              <w:right w:val="single" w:sz="12" w:space="0" w:color="auto"/>
            </w:tcBorders>
            <w:shd w:val="clear" w:color="auto" w:fill="auto"/>
            <w:tcMar>
              <w:left w:w="57" w:type="dxa"/>
              <w:right w:w="57" w:type="dxa"/>
            </w:tcMar>
            <w:vAlign w:val="center"/>
          </w:tcPr>
          <w:p w14:paraId="001090A3" w14:textId="77777777" w:rsidR="000C0D31" w:rsidRPr="00414D05" w:rsidRDefault="000C0D31" w:rsidP="00246D14">
            <w:pPr>
              <w:tabs>
                <w:tab w:val="left" w:pos="2820"/>
              </w:tabs>
              <w:spacing w:after="0"/>
              <w:rPr>
                <w:rFonts w:ascii="Arial" w:hAnsi="Arial" w:cs="Arial"/>
                <w:color w:val="000000"/>
                <w:sz w:val="20"/>
                <w:szCs w:val="20"/>
                <w:lang w:val="en-US"/>
              </w:rPr>
            </w:pPr>
            <w:r w:rsidRPr="00414D05">
              <w:rPr>
                <w:rFonts w:ascii="Arial" w:hAnsi="Arial" w:cs="Arial"/>
                <w:sz w:val="20"/>
                <w:szCs w:val="20"/>
                <w:lang w:val="en-US"/>
              </w:rPr>
              <w:fldChar w:fldCharType="begin">
                <w:ffData>
                  <w:name w:val="Text1"/>
                  <w:enabled/>
                  <w:calcOnExit w:val="0"/>
                  <w:textInput/>
                </w:ffData>
              </w:fldChar>
            </w:r>
            <w:r w:rsidRPr="00414D05">
              <w:rPr>
                <w:rFonts w:ascii="Arial" w:hAnsi="Arial" w:cs="Arial"/>
                <w:sz w:val="20"/>
                <w:szCs w:val="20"/>
                <w:lang w:val="en-US"/>
              </w:rPr>
              <w:instrText xml:space="preserve"> FORMTEXT </w:instrText>
            </w:r>
            <w:r w:rsidRPr="00414D05">
              <w:rPr>
                <w:rFonts w:ascii="Arial" w:hAnsi="Arial" w:cs="Arial"/>
                <w:sz w:val="20"/>
                <w:szCs w:val="20"/>
                <w:lang w:val="en-US"/>
              </w:rPr>
            </w:r>
            <w:r w:rsidRPr="00414D05">
              <w:rPr>
                <w:rFonts w:ascii="Arial" w:hAnsi="Arial" w:cs="Arial"/>
                <w:sz w:val="20"/>
                <w:szCs w:val="20"/>
                <w:lang w:val="en-US"/>
              </w:rPr>
              <w:fldChar w:fldCharType="separate"/>
            </w:r>
            <w:r w:rsidRPr="00414D05">
              <w:rPr>
                <w:rFonts w:ascii="Arial" w:hAnsi="Arial" w:cs="Arial"/>
                <w:noProof/>
                <w:sz w:val="20"/>
                <w:szCs w:val="20"/>
                <w:lang w:val="en-US"/>
              </w:rPr>
              <w:t> </w:t>
            </w:r>
            <w:r w:rsidRPr="00414D05">
              <w:rPr>
                <w:rFonts w:ascii="Arial" w:hAnsi="Arial" w:cs="Arial"/>
                <w:noProof/>
                <w:sz w:val="20"/>
                <w:szCs w:val="20"/>
                <w:lang w:val="en-US"/>
              </w:rPr>
              <w:t> </w:t>
            </w:r>
            <w:r w:rsidRPr="00414D05">
              <w:rPr>
                <w:rFonts w:ascii="Arial" w:hAnsi="Arial" w:cs="Arial"/>
                <w:noProof/>
                <w:sz w:val="20"/>
                <w:szCs w:val="20"/>
                <w:lang w:val="en-US"/>
              </w:rPr>
              <w:t> </w:t>
            </w:r>
            <w:r w:rsidRPr="00414D05">
              <w:rPr>
                <w:rFonts w:ascii="Arial" w:hAnsi="Arial" w:cs="Arial"/>
                <w:noProof/>
                <w:sz w:val="20"/>
                <w:szCs w:val="20"/>
                <w:lang w:val="en-US"/>
              </w:rPr>
              <w:t> </w:t>
            </w:r>
            <w:r w:rsidRPr="00414D05">
              <w:rPr>
                <w:rFonts w:ascii="Arial" w:hAnsi="Arial" w:cs="Arial"/>
                <w:noProof/>
                <w:sz w:val="20"/>
                <w:szCs w:val="20"/>
                <w:lang w:val="en-US"/>
              </w:rPr>
              <w:t> </w:t>
            </w:r>
            <w:r w:rsidRPr="00414D05">
              <w:rPr>
                <w:rFonts w:ascii="Arial" w:hAnsi="Arial" w:cs="Arial"/>
                <w:sz w:val="20"/>
                <w:szCs w:val="20"/>
                <w:lang w:val="en-US"/>
              </w:rPr>
              <w:fldChar w:fldCharType="end"/>
            </w:r>
          </w:p>
        </w:tc>
      </w:tr>
      <w:tr w:rsidR="000C0D31" w:rsidRPr="00414D05" w14:paraId="46FFED30" w14:textId="77777777" w:rsidTr="00246D14">
        <w:trPr>
          <w:trHeight w:val="397"/>
        </w:trPr>
        <w:tc>
          <w:tcPr>
            <w:tcW w:w="1912" w:type="dxa"/>
            <w:vMerge/>
            <w:tcBorders>
              <w:left w:val="single" w:sz="12" w:space="0" w:color="auto"/>
              <w:bottom w:val="single" w:sz="12" w:space="0" w:color="auto"/>
            </w:tcBorders>
            <w:shd w:val="clear" w:color="auto" w:fill="CCFFFF"/>
            <w:tcMar>
              <w:left w:w="57" w:type="dxa"/>
              <w:right w:w="57" w:type="dxa"/>
            </w:tcMar>
            <w:vAlign w:val="center"/>
          </w:tcPr>
          <w:p w14:paraId="340AED13" w14:textId="77777777" w:rsidR="000C0D31" w:rsidRPr="00414D05" w:rsidRDefault="000C0D31" w:rsidP="00246D14">
            <w:pPr>
              <w:numPr>
                <w:ilvl w:val="0"/>
                <w:numId w:val="6"/>
              </w:numPr>
              <w:tabs>
                <w:tab w:val="left" w:pos="2820"/>
              </w:tabs>
              <w:spacing w:after="0" w:line="240" w:lineRule="auto"/>
              <w:rPr>
                <w:rFonts w:ascii="Arial" w:hAnsi="Arial" w:cs="Arial"/>
                <w:color w:val="000000"/>
                <w:sz w:val="20"/>
                <w:szCs w:val="20"/>
                <w:lang w:val="en-US"/>
              </w:rPr>
            </w:pPr>
          </w:p>
        </w:tc>
        <w:tc>
          <w:tcPr>
            <w:tcW w:w="1406" w:type="dxa"/>
            <w:gridSpan w:val="2"/>
            <w:tcBorders>
              <w:bottom w:val="single" w:sz="12" w:space="0" w:color="auto"/>
              <w:right w:val="single" w:sz="8" w:space="0" w:color="auto"/>
            </w:tcBorders>
            <w:tcMar>
              <w:left w:w="57" w:type="dxa"/>
              <w:right w:w="57" w:type="dxa"/>
            </w:tcMar>
            <w:vAlign w:val="center"/>
          </w:tcPr>
          <w:p w14:paraId="2235CBC3" w14:textId="77777777" w:rsidR="000C0D31" w:rsidRPr="00414D05" w:rsidRDefault="000C0D31" w:rsidP="00246D14">
            <w:pPr>
              <w:tabs>
                <w:tab w:val="left" w:pos="2820"/>
              </w:tabs>
              <w:spacing w:after="0"/>
              <w:rPr>
                <w:rFonts w:ascii="Arial" w:hAnsi="Arial" w:cs="Arial"/>
                <w:color w:val="000000"/>
                <w:sz w:val="20"/>
                <w:szCs w:val="20"/>
                <w:highlight w:val="yellow"/>
                <w:lang w:val="en-US"/>
              </w:rPr>
            </w:pPr>
            <w:r w:rsidRPr="00414D05">
              <w:rPr>
                <w:rFonts w:ascii="Arial" w:hAnsi="Arial" w:cs="Arial"/>
                <w:sz w:val="20"/>
                <w:szCs w:val="20"/>
                <w:lang w:val="en-US"/>
              </w:rPr>
              <w:t>Written exam</w:t>
            </w:r>
          </w:p>
        </w:tc>
        <w:tc>
          <w:tcPr>
            <w:tcW w:w="850" w:type="dxa"/>
            <w:tcBorders>
              <w:left w:val="single" w:sz="8" w:space="0" w:color="auto"/>
              <w:bottom w:val="single" w:sz="12" w:space="0" w:color="auto"/>
              <w:right w:val="single" w:sz="8" w:space="0" w:color="auto"/>
            </w:tcBorders>
            <w:tcMar>
              <w:left w:w="57" w:type="dxa"/>
              <w:right w:w="57" w:type="dxa"/>
            </w:tcMar>
            <w:vAlign w:val="center"/>
          </w:tcPr>
          <w:p w14:paraId="04D6C1A6" w14:textId="77777777" w:rsidR="000C0D31" w:rsidRPr="00414D05" w:rsidRDefault="000C0D31" w:rsidP="00246D14">
            <w:pPr>
              <w:tabs>
                <w:tab w:val="left" w:pos="2820"/>
              </w:tabs>
              <w:spacing w:after="0"/>
              <w:rPr>
                <w:rFonts w:ascii="Arial" w:hAnsi="Arial" w:cs="Arial"/>
                <w:color w:val="000000"/>
                <w:sz w:val="20"/>
                <w:szCs w:val="20"/>
                <w:highlight w:val="yellow"/>
                <w:lang w:val="en-US"/>
              </w:rPr>
            </w:pPr>
            <w:r w:rsidRPr="00414D05">
              <w:rPr>
                <w:rFonts w:ascii="Arial" w:hAnsi="Arial" w:cs="Arial"/>
                <w:sz w:val="20"/>
                <w:szCs w:val="20"/>
                <w:lang w:val="en-US"/>
              </w:rPr>
              <w:fldChar w:fldCharType="begin">
                <w:ffData>
                  <w:name w:val="Text1"/>
                  <w:enabled/>
                  <w:calcOnExit w:val="0"/>
                  <w:textInput/>
                </w:ffData>
              </w:fldChar>
            </w:r>
            <w:r w:rsidRPr="00414D05">
              <w:rPr>
                <w:rFonts w:ascii="Arial" w:hAnsi="Arial" w:cs="Arial"/>
                <w:sz w:val="20"/>
                <w:szCs w:val="20"/>
                <w:lang w:val="en-US"/>
              </w:rPr>
              <w:instrText xml:space="preserve"> FORMTEXT </w:instrText>
            </w:r>
            <w:r w:rsidRPr="00414D05">
              <w:rPr>
                <w:rFonts w:ascii="Arial" w:hAnsi="Arial" w:cs="Arial"/>
                <w:sz w:val="20"/>
                <w:szCs w:val="20"/>
                <w:lang w:val="en-US"/>
              </w:rPr>
            </w:r>
            <w:r w:rsidRPr="00414D05">
              <w:rPr>
                <w:rFonts w:ascii="Arial" w:hAnsi="Arial" w:cs="Arial"/>
                <w:sz w:val="20"/>
                <w:szCs w:val="20"/>
                <w:lang w:val="en-US"/>
              </w:rPr>
              <w:fldChar w:fldCharType="separate"/>
            </w:r>
            <w:r w:rsidRPr="00414D05">
              <w:rPr>
                <w:rFonts w:ascii="Arial" w:hAnsi="Arial" w:cs="Arial"/>
                <w:noProof/>
                <w:sz w:val="20"/>
                <w:szCs w:val="20"/>
                <w:lang w:val="en-US"/>
              </w:rPr>
              <w:t> </w:t>
            </w:r>
            <w:r w:rsidRPr="00414D05">
              <w:rPr>
                <w:rFonts w:ascii="Arial" w:hAnsi="Arial" w:cs="Arial"/>
                <w:noProof/>
                <w:sz w:val="20"/>
                <w:szCs w:val="20"/>
                <w:lang w:val="en-US"/>
              </w:rPr>
              <w:t> </w:t>
            </w:r>
            <w:r w:rsidRPr="00414D05">
              <w:rPr>
                <w:rFonts w:ascii="Arial" w:hAnsi="Arial" w:cs="Arial"/>
                <w:noProof/>
                <w:sz w:val="20"/>
                <w:szCs w:val="20"/>
                <w:lang w:val="en-US"/>
              </w:rPr>
              <w:t> </w:t>
            </w:r>
            <w:r w:rsidRPr="00414D05">
              <w:rPr>
                <w:rFonts w:ascii="Arial" w:hAnsi="Arial" w:cs="Arial"/>
                <w:noProof/>
                <w:sz w:val="20"/>
                <w:szCs w:val="20"/>
                <w:lang w:val="en-US"/>
              </w:rPr>
              <w:t> </w:t>
            </w:r>
            <w:r w:rsidRPr="00414D05">
              <w:rPr>
                <w:rFonts w:ascii="Arial" w:hAnsi="Arial" w:cs="Arial"/>
                <w:noProof/>
                <w:sz w:val="20"/>
                <w:szCs w:val="20"/>
                <w:lang w:val="en-US"/>
              </w:rPr>
              <w:t> </w:t>
            </w:r>
            <w:r w:rsidRPr="00414D05">
              <w:rPr>
                <w:rFonts w:ascii="Arial" w:hAnsi="Arial" w:cs="Arial"/>
                <w:sz w:val="20"/>
                <w:szCs w:val="20"/>
                <w:lang w:val="en-US"/>
              </w:rPr>
              <w:fldChar w:fldCharType="end"/>
            </w:r>
          </w:p>
        </w:tc>
        <w:tc>
          <w:tcPr>
            <w:tcW w:w="1276" w:type="dxa"/>
            <w:gridSpan w:val="3"/>
            <w:tcBorders>
              <w:left w:val="single" w:sz="8" w:space="0" w:color="auto"/>
              <w:bottom w:val="single" w:sz="12" w:space="0" w:color="auto"/>
              <w:right w:val="single" w:sz="8" w:space="0" w:color="auto"/>
            </w:tcBorders>
            <w:tcMar>
              <w:left w:w="57" w:type="dxa"/>
              <w:right w:w="57" w:type="dxa"/>
            </w:tcMar>
            <w:vAlign w:val="center"/>
          </w:tcPr>
          <w:p w14:paraId="3DCFAD8F" w14:textId="77777777" w:rsidR="000C0D31" w:rsidRPr="00414D05" w:rsidRDefault="000C0D31" w:rsidP="00246D14">
            <w:pPr>
              <w:tabs>
                <w:tab w:val="left" w:pos="2820"/>
              </w:tabs>
              <w:spacing w:after="0"/>
              <w:rPr>
                <w:rFonts w:ascii="Arial" w:hAnsi="Arial" w:cs="Arial"/>
                <w:color w:val="000000"/>
                <w:sz w:val="20"/>
                <w:szCs w:val="20"/>
                <w:highlight w:val="yellow"/>
                <w:lang w:val="en-US"/>
              </w:rPr>
            </w:pPr>
            <w:r w:rsidRPr="00414D05">
              <w:rPr>
                <w:rFonts w:ascii="Arial" w:hAnsi="Arial" w:cs="Arial"/>
                <w:color w:val="000000"/>
                <w:sz w:val="20"/>
                <w:szCs w:val="20"/>
                <w:lang w:val="en-US"/>
              </w:rPr>
              <w:t>Project</w:t>
            </w:r>
          </w:p>
        </w:tc>
        <w:tc>
          <w:tcPr>
            <w:tcW w:w="1170" w:type="dxa"/>
            <w:tcBorders>
              <w:left w:val="single" w:sz="8" w:space="0" w:color="auto"/>
              <w:bottom w:val="single" w:sz="12" w:space="0" w:color="auto"/>
              <w:right w:val="single" w:sz="8" w:space="0" w:color="auto"/>
            </w:tcBorders>
            <w:tcMar>
              <w:left w:w="57" w:type="dxa"/>
              <w:right w:w="57" w:type="dxa"/>
            </w:tcMar>
            <w:vAlign w:val="center"/>
          </w:tcPr>
          <w:p w14:paraId="63421FE3" w14:textId="77777777" w:rsidR="000C0D31" w:rsidRPr="00414D05" w:rsidRDefault="000C0D31" w:rsidP="00246D14">
            <w:pPr>
              <w:tabs>
                <w:tab w:val="left" w:pos="2820"/>
              </w:tabs>
              <w:spacing w:after="0"/>
              <w:rPr>
                <w:rFonts w:ascii="Arial" w:hAnsi="Arial" w:cs="Arial"/>
                <w:color w:val="000000"/>
                <w:sz w:val="20"/>
                <w:szCs w:val="20"/>
                <w:highlight w:val="yellow"/>
                <w:lang w:val="en-US"/>
              </w:rPr>
            </w:pPr>
            <w:r w:rsidRPr="00414D05">
              <w:rPr>
                <w:rFonts w:ascii="Arial" w:hAnsi="Arial" w:cs="Arial"/>
                <w:sz w:val="20"/>
                <w:szCs w:val="20"/>
                <w:lang w:val="en-US"/>
              </w:rPr>
              <w:fldChar w:fldCharType="begin">
                <w:ffData>
                  <w:name w:val="Text1"/>
                  <w:enabled/>
                  <w:calcOnExit w:val="0"/>
                  <w:textInput/>
                </w:ffData>
              </w:fldChar>
            </w:r>
            <w:r w:rsidRPr="00414D05">
              <w:rPr>
                <w:rFonts w:ascii="Arial" w:hAnsi="Arial" w:cs="Arial"/>
                <w:sz w:val="20"/>
                <w:szCs w:val="20"/>
                <w:lang w:val="en-US"/>
              </w:rPr>
              <w:instrText xml:space="preserve"> FORMTEXT </w:instrText>
            </w:r>
            <w:r w:rsidRPr="00414D05">
              <w:rPr>
                <w:rFonts w:ascii="Arial" w:hAnsi="Arial" w:cs="Arial"/>
                <w:sz w:val="20"/>
                <w:szCs w:val="20"/>
                <w:lang w:val="en-US"/>
              </w:rPr>
            </w:r>
            <w:r w:rsidRPr="00414D05">
              <w:rPr>
                <w:rFonts w:ascii="Arial" w:hAnsi="Arial" w:cs="Arial"/>
                <w:sz w:val="20"/>
                <w:szCs w:val="20"/>
                <w:lang w:val="en-US"/>
              </w:rPr>
              <w:fldChar w:fldCharType="separate"/>
            </w:r>
            <w:r w:rsidRPr="00414D05">
              <w:rPr>
                <w:rFonts w:ascii="Arial" w:hAnsi="Arial" w:cs="Arial"/>
                <w:noProof/>
                <w:sz w:val="20"/>
                <w:szCs w:val="20"/>
                <w:lang w:val="en-US"/>
              </w:rPr>
              <w:t> </w:t>
            </w:r>
            <w:r w:rsidRPr="00414D05">
              <w:rPr>
                <w:rFonts w:ascii="Arial" w:hAnsi="Arial" w:cs="Arial"/>
                <w:noProof/>
                <w:sz w:val="20"/>
                <w:szCs w:val="20"/>
                <w:lang w:val="en-US"/>
              </w:rPr>
              <w:t> </w:t>
            </w:r>
            <w:r w:rsidRPr="00414D05">
              <w:rPr>
                <w:rFonts w:ascii="Arial" w:hAnsi="Arial" w:cs="Arial"/>
                <w:noProof/>
                <w:sz w:val="20"/>
                <w:szCs w:val="20"/>
                <w:lang w:val="en-US"/>
              </w:rPr>
              <w:t> </w:t>
            </w:r>
            <w:r w:rsidRPr="00414D05">
              <w:rPr>
                <w:rFonts w:ascii="Arial" w:hAnsi="Arial" w:cs="Arial"/>
                <w:noProof/>
                <w:sz w:val="20"/>
                <w:szCs w:val="20"/>
                <w:lang w:val="en-US"/>
              </w:rPr>
              <w:t> </w:t>
            </w:r>
            <w:r w:rsidRPr="00414D05">
              <w:rPr>
                <w:rFonts w:ascii="Arial" w:hAnsi="Arial" w:cs="Arial"/>
                <w:noProof/>
                <w:sz w:val="20"/>
                <w:szCs w:val="20"/>
                <w:lang w:val="en-US"/>
              </w:rPr>
              <w:t> </w:t>
            </w:r>
            <w:r w:rsidRPr="00414D05">
              <w:rPr>
                <w:rFonts w:ascii="Arial" w:hAnsi="Arial" w:cs="Arial"/>
                <w:sz w:val="20"/>
                <w:szCs w:val="20"/>
                <w:lang w:val="en-US"/>
              </w:rPr>
              <w:fldChar w:fldCharType="end"/>
            </w:r>
          </w:p>
        </w:tc>
        <w:tc>
          <w:tcPr>
            <w:tcW w:w="1665" w:type="dxa"/>
            <w:gridSpan w:val="5"/>
            <w:tcBorders>
              <w:left w:val="single" w:sz="8" w:space="0" w:color="auto"/>
              <w:bottom w:val="single" w:sz="12" w:space="0" w:color="auto"/>
              <w:right w:val="single" w:sz="8" w:space="0" w:color="auto"/>
            </w:tcBorders>
            <w:tcMar>
              <w:left w:w="57" w:type="dxa"/>
              <w:right w:w="57" w:type="dxa"/>
            </w:tcMar>
            <w:vAlign w:val="center"/>
          </w:tcPr>
          <w:p w14:paraId="7ACE389A" w14:textId="77777777" w:rsidR="000C0D31" w:rsidRPr="00414D05" w:rsidRDefault="000C0D31" w:rsidP="00246D14">
            <w:pPr>
              <w:tabs>
                <w:tab w:val="left" w:pos="2820"/>
              </w:tabs>
              <w:spacing w:after="0"/>
              <w:rPr>
                <w:rFonts w:ascii="Arial" w:hAnsi="Arial" w:cs="Arial"/>
                <w:color w:val="000000"/>
                <w:sz w:val="20"/>
                <w:szCs w:val="20"/>
                <w:lang w:val="en-US"/>
              </w:rPr>
            </w:pPr>
            <w:r w:rsidRPr="00414D05">
              <w:rPr>
                <w:rFonts w:ascii="Arial" w:hAnsi="Arial" w:cs="Arial"/>
                <w:sz w:val="20"/>
                <w:szCs w:val="20"/>
                <w:lang w:val="en-US"/>
              </w:rPr>
              <w:fldChar w:fldCharType="begin">
                <w:ffData>
                  <w:name w:val="Text1"/>
                  <w:enabled/>
                  <w:calcOnExit w:val="0"/>
                  <w:textInput/>
                </w:ffData>
              </w:fldChar>
            </w:r>
            <w:r w:rsidRPr="00414D05">
              <w:rPr>
                <w:rFonts w:ascii="Arial" w:hAnsi="Arial" w:cs="Arial"/>
                <w:sz w:val="20"/>
                <w:szCs w:val="20"/>
                <w:lang w:val="en-US"/>
              </w:rPr>
              <w:instrText xml:space="preserve"> FORMTEXT </w:instrText>
            </w:r>
            <w:r w:rsidRPr="00414D05">
              <w:rPr>
                <w:rFonts w:ascii="Arial" w:hAnsi="Arial" w:cs="Arial"/>
                <w:sz w:val="20"/>
                <w:szCs w:val="20"/>
                <w:lang w:val="en-US"/>
              </w:rPr>
            </w:r>
            <w:r w:rsidRPr="00414D05">
              <w:rPr>
                <w:rFonts w:ascii="Arial" w:hAnsi="Arial" w:cs="Arial"/>
                <w:sz w:val="20"/>
                <w:szCs w:val="20"/>
                <w:lang w:val="en-US"/>
              </w:rPr>
              <w:fldChar w:fldCharType="separate"/>
            </w:r>
            <w:r w:rsidRPr="00414D05">
              <w:rPr>
                <w:rFonts w:ascii="Arial" w:hAnsi="Arial" w:cs="Arial"/>
                <w:noProof/>
                <w:sz w:val="20"/>
                <w:szCs w:val="20"/>
                <w:lang w:val="en-US"/>
              </w:rPr>
              <w:t> </w:t>
            </w:r>
            <w:r w:rsidRPr="00414D05">
              <w:rPr>
                <w:rFonts w:ascii="Arial" w:hAnsi="Arial" w:cs="Arial"/>
                <w:noProof/>
                <w:sz w:val="20"/>
                <w:szCs w:val="20"/>
                <w:lang w:val="en-US"/>
              </w:rPr>
              <w:t> </w:t>
            </w:r>
            <w:r w:rsidRPr="00414D05">
              <w:rPr>
                <w:rFonts w:ascii="Arial" w:hAnsi="Arial" w:cs="Arial"/>
                <w:noProof/>
                <w:sz w:val="20"/>
                <w:szCs w:val="20"/>
                <w:lang w:val="en-US"/>
              </w:rPr>
              <w:t> </w:t>
            </w:r>
            <w:r w:rsidRPr="00414D05">
              <w:rPr>
                <w:rFonts w:ascii="Arial" w:hAnsi="Arial" w:cs="Arial"/>
                <w:noProof/>
                <w:sz w:val="20"/>
                <w:szCs w:val="20"/>
                <w:lang w:val="en-US"/>
              </w:rPr>
              <w:t> </w:t>
            </w:r>
            <w:r w:rsidRPr="00414D05">
              <w:rPr>
                <w:rFonts w:ascii="Arial" w:hAnsi="Arial" w:cs="Arial"/>
                <w:noProof/>
                <w:sz w:val="20"/>
                <w:szCs w:val="20"/>
                <w:lang w:val="en-US"/>
              </w:rPr>
              <w:t> </w:t>
            </w:r>
            <w:r w:rsidRPr="00414D05">
              <w:rPr>
                <w:rFonts w:ascii="Arial" w:hAnsi="Arial" w:cs="Arial"/>
                <w:sz w:val="20"/>
                <w:szCs w:val="20"/>
                <w:lang w:val="en-US"/>
              </w:rPr>
              <w:fldChar w:fldCharType="end"/>
            </w:r>
            <w:r w:rsidRPr="00414D05">
              <w:rPr>
                <w:rFonts w:ascii="Arial" w:hAnsi="Arial" w:cs="Arial"/>
                <w:color w:val="000000"/>
                <w:sz w:val="20"/>
                <w:szCs w:val="20"/>
                <w:lang w:val="en-US"/>
              </w:rPr>
              <w:t xml:space="preserve"> (Other)</w:t>
            </w:r>
          </w:p>
        </w:tc>
        <w:tc>
          <w:tcPr>
            <w:tcW w:w="1185" w:type="dxa"/>
            <w:gridSpan w:val="2"/>
            <w:tcBorders>
              <w:left w:val="single" w:sz="8" w:space="0" w:color="auto"/>
              <w:bottom w:val="single" w:sz="12" w:space="0" w:color="auto"/>
              <w:right w:val="single" w:sz="12" w:space="0" w:color="auto"/>
            </w:tcBorders>
            <w:tcMar>
              <w:left w:w="57" w:type="dxa"/>
              <w:right w:w="57" w:type="dxa"/>
            </w:tcMar>
            <w:vAlign w:val="center"/>
          </w:tcPr>
          <w:p w14:paraId="545E76C9" w14:textId="77777777" w:rsidR="000C0D31" w:rsidRPr="00414D05" w:rsidRDefault="000C0D31" w:rsidP="00246D14">
            <w:pPr>
              <w:tabs>
                <w:tab w:val="left" w:pos="2820"/>
              </w:tabs>
              <w:spacing w:after="0"/>
              <w:rPr>
                <w:rFonts w:ascii="Arial" w:hAnsi="Arial" w:cs="Arial"/>
                <w:color w:val="000000"/>
                <w:sz w:val="20"/>
                <w:szCs w:val="20"/>
                <w:lang w:val="en-US"/>
              </w:rPr>
            </w:pPr>
            <w:r w:rsidRPr="00414D05">
              <w:rPr>
                <w:rFonts w:ascii="Arial" w:hAnsi="Arial" w:cs="Arial"/>
                <w:sz w:val="20"/>
                <w:szCs w:val="20"/>
                <w:lang w:val="en-US"/>
              </w:rPr>
              <w:fldChar w:fldCharType="begin">
                <w:ffData>
                  <w:name w:val="Text1"/>
                  <w:enabled/>
                  <w:calcOnExit w:val="0"/>
                  <w:textInput/>
                </w:ffData>
              </w:fldChar>
            </w:r>
            <w:r w:rsidRPr="00414D05">
              <w:rPr>
                <w:rFonts w:ascii="Arial" w:hAnsi="Arial" w:cs="Arial"/>
                <w:sz w:val="20"/>
                <w:szCs w:val="20"/>
                <w:lang w:val="en-US"/>
              </w:rPr>
              <w:instrText xml:space="preserve"> FORMTEXT </w:instrText>
            </w:r>
            <w:r w:rsidRPr="00414D05">
              <w:rPr>
                <w:rFonts w:ascii="Arial" w:hAnsi="Arial" w:cs="Arial"/>
                <w:sz w:val="20"/>
                <w:szCs w:val="20"/>
                <w:lang w:val="en-US"/>
              </w:rPr>
            </w:r>
            <w:r w:rsidRPr="00414D05">
              <w:rPr>
                <w:rFonts w:ascii="Arial" w:hAnsi="Arial" w:cs="Arial"/>
                <w:sz w:val="20"/>
                <w:szCs w:val="20"/>
                <w:lang w:val="en-US"/>
              </w:rPr>
              <w:fldChar w:fldCharType="separate"/>
            </w:r>
            <w:r w:rsidRPr="00414D05">
              <w:rPr>
                <w:rFonts w:ascii="Arial" w:hAnsi="Arial" w:cs="Arial"/>
                <w:noProof/>
                <w:sz w:val="20"/>
                <w:szCs w:val="20"/>
                <w:lang w:val="en-US"/>
              </w:rPr>
              <w:t> </w:t>
            </w:r>
            <w:r w:rsidRPr="00414D05">
              <w:rPr>
                <w:rFonts w:ascii="Arial" w:hAnsi="Arial" w:cs="Arial"/>
                <w:noProof/>
                <w:sz w:val="20"/>
                <w:szCs w:val="20"/>
                <w:lang w:val="en-US"/>
              </w:rPr>
              <w:t> </w:t>
            </w:r>
            <w:r w:rsidRPr="00414D05">
              <w:rPr>
                <w:rFonts w:ascii="Arial" w:hAnsi="Arial" w:cs="Arial"/>
                <w:noProof/>
                <w:sz w:val="20"/>
                <w:szCs w:val="20"/>
                <w:lang w:val="en-US"/>
              </w:rPr>
              <w:t> </w:t>
            </w:r>
            <w:r w:rsidRPr="00414D05">
              <w:rPr>
                <w:rFonts w:ascii="Arial" w:hAnsi="Arial" w:cs="Arial"/>
                <w:noProof/>
                <w:sz w:val="20"/>
                <w:szCs w:val="20"/>
                <w:lang w:val="en-US"/>
              </w:rPr>
              <w:t> </w:t>
            </w:r>
            <w:r w:rsidRPr="00414D05">
              <w:rPr>
                <w:rFonts w:ascii="Arial" w:hAnsi="Arial" w:cs="Arial"/>
                <w:noProof/>
                <w:sz w:val="20"/>
                <w:szCs w:val="20"/>
                <w:lang w:val="en-US"/>
              </w:rPr>
              <w:t> </w:t>
            </w:r>
            <w:r w:rsidRPr="00414D05">
              <w:rPr>
                <w:rFonts w:ascii="Arial" w:hAnsi="Arial" w:cs="Arial"/>
                <w:sz w:val="20"/>
                <w:szCs w:val="20"/>
                <w:lang w:val="en-US"/>
              </w:rPr>
              <w:fldChar w:fldCharType="end"/>
            </w:r>
          </w:p>
        </w:tc>
      </w:tr>
      <w:tr w:rsidR="000C0D31" w:rsidRPr="00414D05" w14:paraId="5731AA52" w14:textId="77777777" w:rsidTr="00246D14">
        <w:tc>
          <w:tcPr>
            <w:tcW w:w="1912" w:type="dxa"/>
            <w:tcBorders>
              <w:top w:val="single" w:sz="12" w:space="0" w:color="auto"/>
              <w:left w:val="single" w:sz="12" w:space="0" w:color="auto"/>
              <w:bottom w:val="single" w:sz="12" w:space="0" w:color="auto"/>
            </w:tcBorders>
            <w:shd w:val="clear" w:color="auto" w:fill="CCFFFF"/>
            <w:tcMar>
              <w:left w:w="57" w:type="dxa"/>
              <w:right w:w="57" w:type="dxa"/>
            </w:tcMar>
            <w:vAlign w:val="center"/>
          </w:tcPr>
          <w:p w14:paraId="633B210E" w14:textId="77777777" w:rsidR="000C0D31" w:rsidRPr="00414D05" w:rsidRDefault="000C0D31" w:rsidP="00246D14">
            <w:pPr>
              <w:tabs>
                <w:tab w:val="left" w:pos="360"/>
                <w:tab w:val="left" w:pos="540"/>
              </w:tabs>
              <w:spacing w:after="0" w:line="240" w:lineRule="auto"/>
              <w:rPr>
                <w:rFonts w:ascii="Arial" w:hAnsi="Arial" w:cs="Arial"/>
                <w:color w:val="000000"/>
                <w:sz w:val="20"/>
                <w:szCs w:val="20"/>
                <w:lang w:val="en-US"/>
              </w:rPr>
            </w:pPr>
            <w:r w:rsidRPr="00414D05">
              <w:rPr>
                <w:rFonts w:ascii="Arial" w:hAnsi="Arial" w:cs="Arial"/>
                <w:color w:val="000000"/>
                <w:sz w:val="20"/>
                <w:szCs w:val="20"/>
                <w:lang w:val="en-US"/>
              </w:rPr>
              <w:t>Grading and evaluating student work in class and at the final exam</w:t>
            </w:r>
          </w:p>
        </w:tc>
        <w:tc>
          <w:tcPr>
            <w:tcW w:w="7552" w:type="dxa"/>
            <w:gridSpan w:val="14"/>
            <w:tcBorders>
              <w:top w:val="single" w:sz="12" w:space="0" w:color="auto"/>
              <w:bottom w:val="single" w:sz="12" w:space="0" w:color="auto"/>
              <w:right w:val="single" w:sz="12" w:space="0" w:color="auto"/>
            </w:tcBorders>
            <w:tcMar>
              <w:left w:w="57" w:type="dxa"/>
              <w:right w:w="57" w:type="dxa"/>
            </w:tcMar>
            <w:vAlign w:val="center"/>
          </w:tcPr>
          <w:p w14:paraId="6E6FEF06" w14:textId="77777777" w:rsidR="000C0D31" w:rsidRPr="00414D05" w:rsidRDefault="000C0D31" w:rsidP="00246D14">
            <w:pPr>
              <w:tabs>
                <w:tab w:val="left" w:pos="2820"/>
              </w:tabs>
              <w:spacing w:after="0"/>
              <w:rPr>
                <w:rFonts w:ascii="Arial" w:hAnsi="Arial" w:cs="Arial"/>
                <w:sz w:val="20"/>
                <w:szCs w:val="20"/>
                <w:lang w:val="en-US"/>
              </w:rPr>
            </w:pPr>
            <w:r w:rsidRPr="00292DA5">
              <w:rPr>
                <w:rFonts w:ascii="Arial" w:hAnsi="Arial" w:cs="Arial"/>
                <w:sz w:val="20"/>
                <w:szCs w:val="20"/>
              </w:rPr>
              <w:t>Students are evaluated based on the qualit</w:t>
            </w:r>
            <w:r>
              <w:rPr>
                <w:rFonts w:ascii="Arial" w:hAnsi="Arial" w:cs="Arial"/>
                <w:sz w:val="20"/>
                <w:szCs w:val="20"/>
              </w:rPr>
              <w:t>y of research-based seminar essay</w:t>
            </w:r>
            <w:r w:rsidRPr="00292DA5">
              <w:rPr>
                <w:rFonts w:ascii="Arial" w:hAnsi="Arial" w:cs="Arial"/>
                <w:sz w:val="20"/>
                <w:szCs w:val="20"/>
              </w:rPr>
              <w:t xml:space="preserve"> and success in the oral exam.</w:t>
            </w:r>
          </w:p>
        </w:tc>
      </w:tr>
      <w:tr w:rsidR="000C0D31" w:rsidRPr="00414D05" w14:paraId="321BB347" w14:textId="77777777" w:rsidTr="00246D14">
        <w:tc>
          <w:tcPr>
            <w:tcW w:w="1912" w:type="dxa"/>
            <w:vMerge w:val="restart"/>
            <w:tcBorders>
              <w:top w:val="single" w:sz="12" w:space="0" w:color="auto"/>
              <w:left w:val="single" w:sz="12" w:space="0" w:color="auto"/>
            </w:tcBorders>
            <w:shd w:val="clear" w:color="auto" w:fill="CCFFFF"/>
            <w:tcMar>
              <w:left w:w="57" w:type="dxa"/>
              <w:right w:w="57" w:type="dxa"/>
            </w:tcMar>
            <w:vAlign w:val="center"/>
          </w:tcPr>
          <w:p w14:paraId="275FF06B" w14:textId="77777777" w:rsidR="000C0D31" w:rsidRPr="00414D05" w:rsidRDefault="000C0D31" w:rsidP="00246D14">
            <w:pPr>
              <w:tabs>
                <w:tab w:val="left" w:pos="540"/>
              </w:tabs>
              <w:spacing w:after="0" w:line="240" w:lineRule="auto"/>
              <w:rPr>
                <w:rFonts w:ascii="Arial" w:hAnsi="Arial" w:cs="Arial"/>
                <w:color w:val="000000"/>
                <w:sz w:val="20"/>
                <w:szCs w:val="20"/>
                <w:lang w:val="en-US"/>
              </w:rPr>
            </w:pPr>
            <w:r w:rsidRPr="00414D05">
              <w:rPr>
                <w:rFonts w:ascii="Arial" w:hAnsi="Arial" w:cs="Arial"/>
                <w:color w:val="000000"/>
                <w:sz w:val="20"/>
                <w:szCs w:val="20"/>
                <w:lang w:val="en-US"/>
              </w:rPr>
              <w:t>Required literature (available in the library and via other media)</w:t>
            </w:r>
          </w:p>
        </w:tc>
        <w:tc>
          <w:tcPr>
            <w:tcW w:w="4790" w:type="dxa"/>
            <w:gridSpan w:val="8"/>
            <w:tcBorders>
              <w:top w:val="single" w:sz="12" w:space="0" w:color="auto"/>
              <w:right w:val="single" w:sz="8" w:space="0" w:color="auto"/>
            </w:tcBorders>
            <w:shd w:val="clear" w:color="auto" w:fill="CCECFF"/>
            <w:tcMar>
              <w:left w:w="57" w:type="dxa"/>
              <w:right w:w="57" w:type="dxa"/>
            </w:tcMar>
            <w:vAlign w:val="center"/>
          </w:tcPr>
          <w:p w14:paraId="2697108A" w14:textId="77777777" w:rsidR="000C0D31" w:rsidRPr="00414D05" w:rsidRDefault="000C0D31" w:rsidP="00246D14">
            <w:pPr>
              <w:tabs>
                <w:tab w:val="left" w:pos="2820"/>
              </w:tabs>
              <w:spacing w:after="0"/>
              <w:jc w:val="center"/>
              <w:rPr>
                <w:rFonts w:ascii="Arial" w:hAnsi="Arial" w:cs="Arial"/>
                <w:b/>
                <w:color w:val="000000"/>
                <w:sz w:val="20"/>
                <w:szCs w:val="20"/>
                <w:lang w:val="en-US"/>
              </w:rPr>
            </w:pPr>
            <w:r w:rsidRPr="00414D05">
              <w:rPr>
                <w:rFonts w:ascii="Arial" w:hAnsi="Arial" w:cs="Arial"/>
                <w:b/>
                <w:color w:val="000000"/>
                <w:sz w:val="20"/>
                <w:szCs w:val="20"/>
                <w:lang w:val="en-US"/>
              </w:rPr>
              <w:t>Title</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14:paraId="0C62458B" w14:textId="77777777" w:rsidR="000C0D31" w:rsidRPr="00414D05" w:rsidRDefault="000C0D31" w:rsidP="00246D14">
            <w:pPr>
              <w:tabs>
                <w:tab w:val="left" w:pos="2820"/>
              </w:tabs>
              <w:spacing w:after="0"/>
              <w:jc w:val="center"/>
              <w:rPr>
                <w:rFonts w:ascii="Arial" w:hAnsi="Arial" w:cs="Arial"/>
                <w:b/>
                <w:color w:val="000000"/>
                <w:sz w:val="20"/>
                <w:szCs w:val="20"/>
                <w:lang w:val="en-US"/>
              </w:rPr>
            </w:pPr>
            <w:r w:rsidRPr="00414D05">
              <w:rPr>
                <w:rFonts w:ascii="Arial" w:hAnsi="Arial" w:cs="Arial"/>
                <w:b/>
                <w:color w:val="000000"/>
                <w:sz w:val="20"/>
                <w:szCs w:val="20"/>
                <w:lang w:val="en-US"/>
              </w:rPr>
              <w:t>Number of copies in the library</w:t>
            </w:r>
          </w:p>
        </w:tc>
        <w:tc>
          <w:tcPr>
            <w:tcW w:w="1518" w:type="dxa"/>
            <w:gridSpan w:val="4"/>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14:paraId="31129CF2" w14:textId="77777777" w:rsidR="000C0D31" w:rsidRPr="00414D05" w:rsidRDefault="000C0D31" w:rsidP="00246D14">
            <w:pPr>
              <w:tabs>
                <w:tab w:val="left" w:pos="2820"/>
              </w:tabs>
              <w:spacing w:after="0"/>
              <w:jc w:val="center"/>
              <w:rPr>
                <w:rFonts w:ascii="Arial" w:hAnsi="Arial" w:cs="Arial"/>
                <w:b/>
                <w:color w:val="000000"/>
                <w:sz w:val="20"/>
                <w:szCs w:val="20"/>
                <w:lang w:val="en-US"/>
              </w:rPr>
            </w:pPr>
            <w:r w:rsidRPr="00414D05">
              <w:rPr>
                <w:rFonts w:ascii="Arial" w:hAnsi="Arial" w:cs="Arial"/>
                <w:b/>
                <w:color w:val="000000"/>
                <w:sz w:val="20"/>
                <w:szCs w:val="20"/>
                <w:lang w:val="en-US"/>
              </w:rPr>
              <w:t>Availability via other media</w:t>
            </w:r>
          </w:p>
        </w:tc>
      </w:tr>
      <w:tr w:rsidR="000C0D31" w:rsidRPr="00414D05" w14:paraId="61DD7AA3" w14:textId="77777777" w:rsidTr="00246D14">
        <w:trPr>
          <w:trHeight w:val="75"/>
        </w:trPr>
        <w:tc>
          <w:tcPr>
            <w:tcW w:w="1912" w:type="dxa"/>
            <w:vMerge/>
            <w:tcBorders>
              <w:left w:val="single" w:sz="12" w:space="0" w:color="auto"/>
            </w:tcBorders>
            <w:shd w:val="clear" w:color="auto" w:fill="CCFFFF"/>
            <w:tcMar>
              <w:left w:w="57" w:type="dxa"/>
              <w:right w:w="57" w:type="dxa"/>
            </w:tcMar>
            <w:vAlign w:val="center"/>
          </w:tcPr>
          <w:p w14:paraId="6BB96995" w14:textId="77777777" w:rsidR="000C0D31" w:rsidRPr="00414D05" w:rsidRDefault="000C0D31" w:rsidP="000C0D31">
            <w:pPr>
              <w:numPr>
                <w:ilvl w:val="0"/>
                <w:numId w:val="5"/>
              </w:numPr>
              <w:tabs>
                <w:tab w:val="left" w:pos="2820"/>
              </w:tabs>
              <w:spacing w:after="0" w:line="240" w:lineRule="auto"/>
              <w:rPr>
                <w:rFonts w:ascii="Arial" w:hAnsi="Arial" w:cs="Arial"/>
                <w:color w:val="000000"/>
                <w:sz w:val="20"/>
                <w:szCs w:val="20"/>
                <w:lang w:val="en-US"/>
              </w:rPr>
            </w:pPr>
          </w:p>
        </w:tc>
        <w:tc>
          <w:tcPr>
            <w:tcW w:w="4790" w:type="dxa"/>
            <w:gridSpan w:val="8"/>
            <w:tcBorders>
              <w:right w:val="single" w:sz="8" w:space="0" w:color="auto"/>
            </w:tcBorders>
            <w:shd w:val="clear" w:color="auto" w:fill="auto"/>
            <w:tcMar>
              <w:left w:w="57" w:type="dxa"/>
              <w:right w:w="57" w:type="dxa"/>
            </w:tcMar>
          </w:tcPr>
          <w:p w14:paraId="43145B36" w14:textId="77777777" w:rsidR="000C0D31" w:rsidRPr="00414D05" w:rsidRDefault="000C0D31" w:rsidP="00246D14">
            <w:pPr>
              <w:tabs>
                <w:tab w:val="left" w:pos="2820"/>
              </w:tabs>
              <w:spacing w:after="0"/>
              <w:rPr>
                <w:rFonts w:ascii="Arial" w:hAnsi="Arial" w:cs="Arial"/>
                <w:color w:val="000000"/>
                <w:sz w:val="20"/>
                <w:szCs w:val="20"/>
                <w:lang w:val="en-US"/>
              </w:rPr>
            </w:pPr>
            <w:r>
              <w:rPr>
                <w:rFonts w:ascii="Arial" w:hAnsi="Arial" w:cs="Arial"/>
                <w:sz w:val="20"/>
                <w:szCs w:val="20"/>
                <w:lang w:val="en-US"/>
              </w:rPr>
              <w:t>Recent scientific articles and book chapters.</w:t>
            </w:r>
          </w:p>
        </w:tc>
        <w:tc>
          <w:tcPr>
            <w:tcW w:w="1244" w:type="dxa"/>
            <w:gridSpan w:val="2"/>
            <w:tcBorders>
              <w:top w:val="single" w:sz="8" w:space="0" w:color="auto"/>
              <w:left w:val="single" w:sz="8" w:space="0" w:color="auto"/>
              <w:right w:val="single" w:sz="8" w:space="0" w:color="auto"/>
            </w:tcBorders>
            <w:shd w:val="clear" w:color="auto" w:fill="auto"/>
            <w:tcMar>
              <w:left w:w="57" w:type="dxa"/>
              <w:right w:w="57" w:type="dxa"/>
            </w:tcMar>
          </w:tcPr>
          <w:p w14:paraId="7EFBF79C" w14:textId="77777777" w:rsidR="000C0D31" w:rsidRPr="00414D05" w:rsidRDefault="000C0D31" w:rsidP="00246D14">
            <w:pPr>
              <w:tabs>
                <w:tab w:val="left" w:pos="2820"/>
              </w:tabs>
              <w:spacing w:after="0"/>
              <w:jc w:val="center"/>
              <w:rPr>
                <w:rFonts w:ascii="Arial" w:hAnsi="Arial" w:cs="Arial"/>
                <w:color w:val="000000"/>
                <w:sz w:val="20"/>
                <w:szCs w:val="20"/>
                <w:lang w:val="en-US"/>
              </w:rPr>
            </w:pPr>
            <w:r w:rsidRPr="00414D05">
              <w:rPr>
                <w:rFonts w:ascii="Arial" w:hAnsi="Arial" w:cs="Arial"/>
                <w:sz w:val="20"/>
                <w:szCs w:val="20"/>
                <w:lang w:val="en-US"/>
              </w:rPr>
              <w:fldChar w:fldCharType="begin">
                <w:ffData>
                  <w:name w:val="Text1"/>
                  <w:enabled/>
                  <w:calcOnExit w:val="0"/>
                  <w:textInput/>
                </w:ffData>
              </w:fldChar>
            </w:r>
            <w:r w:rsidRPr="00414D05">
              <w:rPr>
                <w:rFonts w:ascii="Arial" w:hAnsi="Arial" w:cs="Arial"/>
                <w:sz w:val="20"/>
                <w:szCs w:val="20"/>
                <w:lang w:val="en-US"/>
              </w:rPr>
              <w:instrText xml:space="preserve"> FORMTEXT </w:instrText>
            </w:r>
            <w:r w:rsidRPr="00414D05">
              <w:rPr>
                <w:rFonts w:ascii="Arial" w:hAnsi="Arial" w:cs="Arial"/>
                <w:sz w:val="20"/>
                <w:szCs w:val="20"/>
                <w:lang w:val="en-US"/>
              </w:rPr>
            </w:r>
            <w:r w:rsidRPr="00414D05">
              <w:rPr>
                <w:rFonts w:ascii="Arial" w:hAnsi="Arial" w:cs="Arial"/>
                <w:sz w:val="20"/>
                <w:szCs w:val="20"/>
                <w:lang w:val="en-US"/>
              </w:rPr>
              <w:fldChar w:fldCharType="separate"/>
            </w:r>
            <w:r w:rsidRPr="00414D05">
              <w:rPr>
                <w:rFonts w:ascii="Arial" w:hAnsi="Arial" w:cs="Arial"/>
                <w:noProof/>
                <w:sz w:val="20"/>
                <w:szCs w:val="20"/>
                <w:lang w:val="en-US"/>
              </w:rPr>
              <w:t> </w:t>
            </w:r>
            <w:r w:rsidRPr="00414D05">
              <w:rPr>
                <w:rFonts w:ascii="Arial" w:hAnsi="Arial" w:cs="Arial"/>
                <w:noProof/>
                <w:sz w:val="20"/>
                <w:szCs w:val="20"/>
                <w:lang w:val="en-US"/>
              </w:rPr>
              <w:t> </w:t>
            </w:r>
            <w:r w:rsidRPr="00414D05">
              <w:rPr>
                <w:rFonts w:ascii="Arial" w:hAnsi="Arial" w:cs="Arial"/>
                <w:noProof/>
                <w:sz w:val="20"/>
                <w:szCs w:val="20"/>
                <w:lang w:val="en-US"/>
              </w:rPr>
              <w:t> </w:t>
            </w:r>
            <w:r w:rsidRPr="00414D05">
              <w:rPr>
                <w:rFonts w:ascii="Arial" w:hAnsi="Arial" w:cs="Arial"/>
                <w:noProof/>
                <w:sz w:val="20"/>
                <w:szCs w:val="20"/>
                <w:lang w:val="en-US"/>
              </w:rPr>
              <w:t> </w:t>
            </w:r>
            <w:r w:rsidRPr="00414D05">
              <w:rPr>
                <w:rFonts w:ascii="Arial" w:hAnsi="Arial" w:cs="Arial"/>
                <w:noProof/>
                <w:sz w:val="20"/>
                <w:szCs w:val="20"/>
                <w:lang w:val="en-US"/>
              </w:rPr>
              <w:t> </w:t>
            </w:r>
            <w:r w:rsidRPr="00414D05">
              <w:rPr>
                <w:rFonts w:ascii="Arial" w:hAnsi="Arial" w:cs="Arial"/>
                <w:sz w:val="20"/>
                <w:szCs w:val="20"/>
                <w:lang w:val="en-US"/>
              </w:rPr>
              <w:fldChar w:fldCharType="end"/>
            </w:r>
          </w:p>
        </w:tc>
        <w:tc>
          <w:tcPr>
            <w:tcW w:w="1518" w:type="dxa"/>
            <w:gridSpan w:val="4"/>
            <w:tcBorders>
              <w:top w:val="single" w:sz="8" w:space="0" w:color="auto"/>
              <w:left w:val="single" w:sz="8" w:space="0" w:color="auto"/>
              <w:right w:val="single" w:sz="12" w:space="0" w:color="auto"/>
            </w:tcBorders>
            <w:shd w:val="clear" w:color="auto" w:fill="auto"/>
            <w:tcMar>
              <w:left w:w="57" w:type="dxa"/>
              <w:right w:w="57" w:type="dxa"/>
            </w:tcMar>
          </w:tcPr>
          <w:p w14:paraId="23572970" w14:textId="77777777" w:rsidR="000C0D31" w:rsidRPr="00414D05" w:rsidRDefault="000C0D31" w:rsidP="00246D14">
            <w:pPr>
              <w:tabs>
                <w:tab w:val="left" w:pos="2820"/>
              </w:tabs>
              <w:spacing w:after="0"/>
              <w:jc w:val="center"/>
              <w:rPr>
                <w:rFonts w:ascii="Arial" w:hAnsi="Arial" w:cs="Arial"/>
                <w:color w:val="000000"/>
                <w:sz w:val="20"/>
                <w:szCs w:val="20"/>
                <w:lang w:val="en-US"/>
              </w:rPr>
            </w:pPr>
            <w:r w:rsidRPr="00414D05">
              <w:rPr>
                <w:rFonts w:ascii="Arial" w:hAnsi="Arial" w:cs="Arial"/>
                <w:sz w:val="20"/>
                <w:szCs w:val="20"/>
                <w:lang w:val="en-US"/>
              </w:rPr>
              <w:fldChar w:fldCharType="begin">
                <w:ffData>
                  <w:name w:val="Text1"/>
                  <w:enabled/>
                  <w:calcOnExit w:val="0"/>
                  <w:textInput/>
                </w:ffData>
              </w:fldChar>
            </w:r>
            <w:r w:rsidRPr="00414D05">
              <w:rPr>
                <w:rFonts w:ascii="Arial" w:hAnsi="Arial" w:cs="Arial"/>
                <w:sz w:val="20"/>
                <w:szCs w:val="20"/>
                <w:lang w:val="en-US"/>
              </w:rPr>
              <w:instrText xml:space="preserve"> FORMTEXT </w:instrText>
            </w:r>
            <w:r w:rsidRPr="00414D05">
              <w:rPr>
                <w:rFonts w:ascii="Arial" w:hAnsi="Arial" w:cs="Arial"/>
                <w:sz w:val="20"/>
                <w:szCs w:val="20"/>
                <w:lang w:val="en-US"/>
              </w:rPr>
            </w:r>
            <w:r w:rsidRPr="00414D05">
              <w:rPr>
                <w:rFonts w:ascii="Arial" w:hAnsi="Arial" w:cs="Arial"/>
                <w:sz w:val="20"/>
                <w:szCs w:val="20"/>
                <w:lang w:val="en-US"/>
              </w:rPr>
              <w:fldChar w:fldCharType="separate"/>
            </w:r>
            <w:r w:rsidRPr="00414D05">
              <w:rPr>
                <w:rFonts w:ascii="Arial" w:hAnsi="Arial" w:cs="Arial"/>
                <w:noProof/>
                <w:sz w:val="20"/>
                <w:szCs w:val="20"/>
                <w:lang w:val="en-US"/>
              </w:rPr>
              <w:t> </w:t>
            </w:r>
            <w:r w:rsidRPr="00414D05">
              <w:rPr>
                <w:rFonts w:ascii="Arial" w:hAnsi="Arial" w:cs="Arial"/>
                <w:noProof/>
                <w:sz w:val="20"/>
                <w:szCs w:val="20"/>
                <w:lang w:val="en-US"/>
              </w:rPr>
              <w:t> </w:t>
            </w:r>
            <w:r w:rsidRPr="00414D05">
              <w:rPr>
                <w:rFonts w:ascii="Arial" w:hAnsi="Arial" w:cs="Arial"/>
                <w:noProof/>
                <w:sz w:val="20"/>
                <w:szCs w:val="20"/>
                <w:lang w:val="en-US"/>
              </w:rPr>
              <w:t> </w:t>
            </w:r>
            <w:r w:rsidRPr="00414D05">
              <w:rPr>
                <w:rFonts w:ascii="Arial" w:hAnsi="Arial" w:cs="Arial"/>
                <w:noProof/>
                <w:sz w:val="20"/>
                <w:szCs w:val="20"/>
                <w:lang w:val="en-US"/>
              </w:rPr>
              <w:t> </w:t>
            </w:r>
            <w:r w:rsidRPr="00414D05">
              <w:rPr>
                <w:rFonts w:ascii="Arial" w:hAnsi="Arial" w:cs="Arial"/>
                <w:noProof/>
                <w:sz w:val="20"/>
                <w:szCs w:val="20"/>
                <w:lang w:val="en-US"/>
              </w:rPr>
              <w:t> </w:t>
            </w:r>
            <w:r w:rsidRPr="00414D05">
              <w:rPr>
                <w:rFonts w:ascii="Arial" w:hAnsi="Arial" w:cs="Arial"/>
                <w:sz w:val="20"/>
                <w:szCs w:val="20"/>
                <w:lang w:val="en-US"/>
              </w:rPr>
              <w:fldChar w:fldCharType="end"/>
            </w:r>
          </w:p>
        </w:tc>
      </w:tr>
      <w:tr w:rsidR="000C0D31" w:rsidRPr="00414D05" w14:paraId="67069D13" w14:textId="77777777" w:rsidTr="00246D14">
        <w:trPr>
          <w:trHeight w:val="75"/>
        </w:trPr>
        <w:tc>
          <w:tcPr>
            <w:tcW w:w="1912" w:type="dxa"/>
            <w:vMerge/>
            <w:tcBorders>
              <w:left w:val="single" w:sz="12" w:space="0" w:color="auto"/>
            </w:tcBorders>
            <w:shd w:val="clear" w:color="auto" w:fill="CCFFFF"/>
            <w:tcMar>
              <w:left w:w="57" w:type="dxa"/>
              <w:right w:w="57" w:type="dxa"/>
            </w:tcMar>
            <w:vAlign w:val="center"/>
          </w:tcPr>
          <w:p w14:paraId="08B6ADF6" w14:textId="77777777" w:rsidR="000C0D31" w:rsidRPr="00414D05" w:rsidRDefault="000C0D31" w:rsidP="000C0D31">
            <w:pPr>
              <w:numPr>
                <w:ilvl w:val="0"/>
                <w:numId w:val="5"/>
              </w:numPr>
              <w:tabs>
                <w:tab w:val="left" w:pos="2820"/>
              </w:tabs>
              <w:spacing w:after="0" w:line="240" w:lineRule="auto"/>
              <w:rPr>
                <w:rFonts w:ascii="Arial" w:hAnsi="Arial" w:cs="Arial"/>
                <w:color w:val="000000"/>
                <w:sz w:val="20"/>
                <w:szCs w:val="20"/>
                <w:lang w:val="en-US"/>
              </w:rPr>
            </w:pPr>
          </w:p>
        </w:tc>
        <w:tc>
          <w:tcPr>
            <w:tcW w:w="4790" w:type="dxa"/>
            <w:gridSpan w:val="8"/>
            <w:tcBorders>
              <w:right w:val="single" w:sz="8" w:space="0" w:color="auto"/>
            </w:tcBorders>
            <w:shd w:val="clear" w:color="auto" w:fill="auto"/>
            <w:tcMar>
              <w:left w:w="57" w:type="dxa"/>
              <w:right w:w="57" w:type="dxa"/>
            </w:tcMar>
          </w:tcPr>
          <w:p w14:paraId="633C7BAD" w14:textId="77777777" w:rsidR="000C0D31" w:rsidRPr="00414D05" w:rsidRDefault="000C0D31" w:rsidP="00246D14">
            <w:pPr>
              <w:tabs>
                <w:tab w:val="left" w:pos="2820"/>
              </w:tabs>
              <w:spacing w:after="0"/>
              <w:rPr>
                <w:rFonts w:ascii="Arial" w:hAnsi="Arial" w:cs="Arial"/>
                <w:color w:val="000000"/>
                <w:sz w:val="20"/>
                <w:szCs w:val="20"/>
                <w:lang w:val="en-US"/>
              </w:rPr>
            </w:pPr>
            <w:r w:rsidRPr="00414D05">
              <w:rPr>
                <w:rFonts w:ascii="Arial" w:hAnsi="Arial" w:cs="Arial"/>
                <w:sz w:val="20"/>
                <w:szCs w:val="20"/>
                <w:lang w:val="en-US"/>
              </w:rPr>
              <w:fldChar w:fldCharType="begin">
                <w:ffData>
                  <w:name w:val="Text1"/>
                  <w:enabled/>
                  <w:calcOnExit w:val="0"/>
                  <w:textInput/>
                </w:ffData>
              </w:fldChar>
            </w:r>
            <w:r w:rsidRPr="00414D05">
              <w:rPr>
                <w:rFonts w:ascii="Arial" w:hAnsi="Arial" w:cs="Arial"/>
                <w:sz w:val="20"/>
                <w:szCs w:val="20"/>
                <w:lang w:val="en-US"/>
              </w:rPr>
              <w:instrText xml:space="preserve"> FORMTEXT </w:instrText>
            </w:r>
            <w:r w:rsidRPr="00414D05">
              <w:rPr>
                <w:rFonts w:ascii="Arial" w:hAnsi="Arial" w:cs="Arial"/>
                <w:sz w:val="20"/>
                <w:szCs w:val="20"/>
                <w:lang w:val="en-US"/>
              </w:rPr>
            </w:r>
            <w:r w:rsidRPr="00414D05">
              <w:rPr>
                <w:rFonts w:ascii="Arial" w:hAnsi="Arial" w:cs="Arial"/>
                <w:sz w:val="20"/>
                <w:szCs w:val="20"/>
                <w:lang w:val="en-US"/>
              </w:rPr>
              <w:fldChar w:fldCharType="separate"/>
            </w:r>
            <w:r w:rsidRPr="00414D05">
              <w:rPr>
                <w:rFonts w:ascii="Arial" w:hAnsi="Arial" w:cs="Arial"/>
                <w:noProof/>
                <w:sz w:val="20"/>
                <w:szCs w:val="20"/>
                <w:lang w:val="en-US"/>
              </w:rPr>
              <w:t> </w:t>
            </w:r>
            <w:r w:rsidRPr="00414D05">
              <w:rPr>
                <w:rFonts w:ascii="Arial" w:hAnsi="Arial" w:cs="Arial"/>
                <w:noProof/>
                <w:sz w:val="20"/>
                <w:szCs w:val="20"/>
                <w:lang w:val="en-US"/>
              </w:rPr>
              <w:t> </w:t>
            </w:r>
            <w:r w:rsidRPr="00414D05">
              <w:rPr>
                <w:rFonts w:ascii="Arial" w:hAnsi="Arial" w:cs="Arial"/>
                <w:noProof/>
                <w:sz w:val="20"/>
                <w:szCs w:val="20"/>
                <w:lang w:val="en-US"/>
              </w:rPr>
              <w:t> </w:t>
            </w:r>
            <w:r w:rsidRPr="00414D05">
              <w:rPr>
                <w:rFonts w:ascii="Arial" w:hAnsi="Arial" w:cs="Arial"/>
                <w:noProof/>
                <w:sz w:val="20"/>
                <w:szCs w:val="20"/>
                <w:lang w:val="en-US"/>
              </w:rPr>
              <w:t> </w:t>
            </w:r>
            <w:r w:rsidRPr="00414D05">
              <w:rPr>
                <w:rFonts w:ascii="Arial" w:hAnsi="Arial" w:cs="Arial"/>
                <w:noProof/>
                <w:sz w:val="20"/>
                <w:szCs w:val="20"/>
                <w:lang w:val="en-US"/>
              </w:rPr>
              <w:t> </w:t>
            </w:r>
            <w:r w:rsidRPr="00414D05">
              <w:rPr>
                <w:rFonts w:ascii="Arial" w:hAnsi="Arial" w:cs="Arial"/>
                <w:sz w:val="20"/>
                <w:szCs w:val="20"/>
                <w:lang w:val="en-US"/>
              </w:rPr>
              <w:fldChar w:fldCharType="end"/>
            </w:r>
          </w:p>
        </w:tc>
        <w:tc>
          <w:tcPr>
            <w:tcW w:w="1244" w:type="dxa"/>
            <w:gridSpan w:val="2"/>
            <w:tcBorders>
              <w:left w:val="single" w:sz="8" w:space="0" w:color="auto"/>
              <w:right w:val="single" w:sz="8" w:space="0" w:color="auto"/>
            </w:tcBorders>
            <w:shd w:val="clear" w:color="auto" w:fill="auto"/>
            <w:tcMar>
              <w:left w:w="57" w:type="dxa"/>
              <w:right w:w="57" w:type="dxa"/>
            </w:tcMar>
          </w:tcPr>
          <w:p w14:paraId="2261765D" w14:textId="77777777" w:rsidR="000C0D31" w:rsidRPr="00414D05" w:rsidRDefault="000C0D31" w:rsidP="00246D14">
            <w:pPr>
              <w:tabs>
                <w:tab w:val="left" w:pos="2820"/>
              </w:tabs>
              <w:spacing w:after="0"/>
              <w:jc w:val="center"/>
              <w:rPr>
                <w:rFonts w:ascii="Arial" w:hAnsi="Arial" w:cs="Arial"/>
                <w:color w:val="000000"/>
                <w:sz w:val="20"/>
                <w:szCs w:val="20"/>
                <w:lang w:val="en-US"/>
              </w:rPr>
            </w:pPr>
            <w:r w:rsidRPr="00414D05">
              <w:rPr>
                <w:rFonts w:ascii="Arial" w:hAnsi="Arial" w:cs="Arial"/>
                <w:sz w:val="20"/>
                <w:szCs w:val="20"/>
                <w:lang w:val="en-US"/>
              </w:rPr>
              <w:fldChar w:fldCharType="begin">
                <w:ffData>
                  <w:name w:val="Text1"/>
                  <w:enabled/>
                  <w:calcOnExit w:val="0"/>
                  <w:textInput/>
                </w:ffData>
              </w:fldChar>
            </w:r>
            <w:r w:rsidRPr="00414D05">
              <w:rPr>
                <w:rFonts w:ascii="Arial" w:hAnsi="Arial" w:cs="Arial"/>
                <w:sz w:val="20"/>
                <w:szCs w:val="20"/>
                <w:lang w:val="en-US"/>
              </w:rPr>
              <w:instrText xml:space="preserve"> FORMTEXT </w:instrText>
            </w:r>
            <w:r w:rsidRPr="00414D05">
              <w:rPr>
                <w:rFonts w:ascii="Arial" w:hAnsi="Arial" w:cs="Arial"/>
                <w:sz w:val="20"/>
                <w:szCs w:val="20"/>
                <w:lang w:val="en-US"/>
              </w:rPr>
            </w:r>
            <w:r w:rsidRPr="00414D05">
              <w:rPr>
                <w:rFonts w:ascii="Arial" w:hAnsi="Arial" w:cs="Arial"/>
                <w:sz w:val="20"/>
                <w:szCs w:val="20"/>
                <w:lang w:val="en-US"/>
              </w:rPr>
              <w:fldChar w:fldCharType="separate"/>
            </w:r>
            <w:r w:rsidRPr="00414D05">
              <w:rPr>
                <w:rFonts w:ascii="Arial" w:hAnsi="Arial" w:cs="Arial"/>
                <w:noProof/>
                <w:sz w:val="20"/>
                <w:szCs w:val="20"/>
                <w:lang w:val="en-US"/>
              </w:rPr>
              <w:t> </w:t>
            </w:r>
            <w:r w:rsidRPr="00414D05">
              <w:rPr>
                <w:rFonts w:ascii="Arial" w:hAnsi="Arial" w:cs="Arial"/>
                <w:noProof/>
                <w:sz w:val="20"/>
                <w:szCs w:val="20"/>
                <w:lang w:val="en-US"/>
              </w:rPr>
              <w:t> </w:t>
            </w:r>
            <w:r w:rsidRPr="00414D05">
              <w:rPr>
                <w:rFonts w:ascii="Arial" w:hAnsi="Arial" w:cs="Arial"/>
                <w:noProof/>
                <w:sz w:val="20"/>
                <w:szCs w:val="20"/>
                <w:lang w:val="en-US"/>
              </w:rPr>
              <w:t> </w:t>
            </w:r>
            <w:r w:rsidRPr="00414D05">
              <w:rPr>
                <w:rFonts w:ascii="Arial" w:hAnsi="Arial" w:cs="Arial"/>
                <w:noProof/>
                <w:sz w:val="20"/>
                <w:szCs w:val="20"/>
                <w:lang w:val="en-US"/>
              </w:rPr>
              <w:t> </w:t>
            </w:r>
            <w:r w:rsidRPr="00414D05">
              <w:rPr>
                <w:rFonts w:ascii="Arial" w:hAnsi="Arial" w:cs="Arial"/>
                <w:noProof/>
                <w:sz w:val="20"/>
                <w:szCs w:val="20"/>
                <w:lang w:val="en-US"/>
              </w:rPr>
              <w:t> </w:t>
            </w:r>
            <w:r w:rsidRPr="00414D05">
              <w:rPr>
                <w:rFonts w:ascii="Arial" w:hAnsi="Arial" w:cs="Arial"/>
                <w:sz w:val="20"/>
                <w:szCs w:val="20"/>
                <w:lang w:val="en-US"/>
              </w:rPr>
              <w:fldChar w:fldCharType="end"/>
            </w:r>
          </w:p>
        </w:tc>
        <w:tc>
          <w:tcPr>
            <w:tcW w:w="1518" w:type="dxa"/>
            <w:gridSpan w:val="4"/>
            <w:tcBorders>
              <w:left w:val="single" w:sz="8" w:space="0" w:color="auto"/>
              <w:right w:val="single" w:sz="12" w:space="0" w:color="auto"/>
            </w:tcBorders>
            <w:shd w:val="clear" w:color="auto" w:fill="auto"/>
            <w:tcMar>
              <w:left w:w="57" w:type="dxa"/>
              <w:right w:w="57" w:type="dxa"/>
            </w:tcMar>
          </w:tcPr>
          <w:p w14:paraId="10069173" w14:textId="77777777" w:rsidR="000C0D31" w:rsidRPr="00414D05" w:rsidRDefault="000C0D31" w:rsidP="00246D14">
            <w:pPr>
              <w:tabs>
                <w:tab w:val="left" w:pos="2820"/>
              </w:tabs>
              <w:spacing w:after="0"/>
              <w:jc w:val="center"/>
              <w:rPr>
                <w:rFonts w:ascii="Arial" w:hAnsi="Arial" w:cs="Arial"/>
                <w:color w:val="000000"/>
                <w:sz w:val="20"/>
                <w:szCs w:val="20"/>
                <w:lang w:val="en-US"/>
              </w:rPr>
            </w:pPr>
            <w:r w:rsidRPr="00414D05">
              <w:rPr>
                <w:rFonts w:ascii="Arial" w:hAnsi="Arial" w:cs="Arial"/>
                <w:sz w:val="20"/>
                <w:szCs w:val="20"/>
                <w:lang w:val="en-US"/>
              </w:rPr>
              <w:fldChar w:fldCharType="begin">
                <w:ffData>
                  <w:name w:val="Text1"/>
                  <w:enabled/>
                  <w:calcOnExit w:val="0"/>
                  <w:textInput/>
                </w:ffData>
              </w:fldChar>
            </w:r>
            <w:r w:rsidRPr="00414D05">
              <w:rPr>
                <w:rFonts w:ascii="Arial" w:hAnsi="Arial" w:cs="Arial"/>
                <w:sz w:val="20"/>
                <w:szCs w:val="20"/>
                <w:lang w:val="en-US"/>
              </w:rPr>
              <w:instrText xml:space="preserve"> FORMTEXT </w:instrText>
            </w:r>
            <w:r w:rsidRPr="00414D05">
              <w:rPr>
                <w:rFonts w:ascii="Arial" w:hAnsi="Arial" w:cs="Arial"/>
                <w:sz w:val="20"/>
                <w:szCs w:val="20"/>
                <w:lang w:val="en-US"/>
              </w:rPr>
            </w:r>
            <w:r w:rsidRPr="00414D05">
              <w:rPr>
                <w:rFonts w:ascii="Arial" w:hAnsi="Arial" w:cs="Arial"/>
                <w:sz w:val="20"/>
                <w:szCs w:val="20"/>
                <w:lang w:val="en-US"/>
              </w:rPr>
              <w:fldChar w:fldCharType="separate"/>
            </w:r>
            <w:r w:rsidRPr="00414D05">
              <w:rPr>
                <w:rFonts w:ascii="Arial" w:hAnsi="Arial" w:cs="Arial"/>
                <w:noProof/>
                <w:sz w:val="20"/>
                <w:szCs w:val="20"/>
                <w:lang w:val="en-US"/>
              </w:rPr>
              <w:t> </w:t>
            </w:r>
            <w:r w:rsidRPr="00414D05">
              <w:rPr>
                <w:rFonts w:ascii="Arial" w:hAnsi="Arial" w:cs="Arial"/>
                <w:noProof/>
                <w:sz w:val="20"/>
                <w:szCs w:val="20"/>
                <w:lang w:val="en-US"/>
              </w:rPr>
              <w:t> </w:t>
            </w:r>
            <w:r w:rsidRPr="00414D05">
              <w:rPr>
                <w:rFonts w:ascii="Arial" w:hAnsi="Arial" w:cs="Arial"/>
                <w:noProof/>
                <w:sz w:val="20"/>
                <w:szCs w:val="20"/>
                <w:lang w:val="en-US"/>
              </w:rPr>
              <w:t> </w:t>
            </w:r>
            <w:r w:rsidRPr="00414D05">
              <w:rPr>
                <w:rFonts w:ascii="Arial" w:hAnsi="Arial" w:cs="Arial"/>
                <w:noProof/>
                <w:sz w:val="20"/>
                <w:szCs w:val="20"/>
                <w:lang w:val="en-US"/>
              </w:rPr>
              <w:t> </w:t>
            </w:r>
            <w:r w:rsidRPr="00414D05">
              <w:rPr>
                <w:rFonts w:ascii="Arial" w:hAnsi="Arial" w:cs="Arial"/>
                <w:noProof/>
                <w:sz w:val="20"/>
                <w:szCs w:val="20"/>
                <w:lang w:val="en-US"/>
              </w:rPr>
              <w:t> </w:t>
            </w:r>
            <w:r w:rsidRPr="00414D05">
              <w:rPr>
                <w:rFonts w:ascii="Arial" w:hAnsi="Arial" w:cs="Arial"/>
                <w:sz w:val="20"/>
                <w:szCs w:val="20"/>
                <w:lang w:val="en-US"/>
              </w:rPr>
              <w:fldChar w:fldCharType="end"/>
            </w:r>
          </w:p>
        </w:tc>
      </w:tr>
      <w:tr w:rsidR="000C0D31" w:rsidRPr="00414D05" w14:paraId="7F82AB3E" w14:textId="77777777" w:rsidTr="00246D14">
        <w:tc>
          <w:tcPr>
            <w:tcW w:w="1912" w:type="dxa"/>
            <w:tcBorders>
              <w:top w:val="single" w:sz="12" w:space="0" w:color="auto"/>
              <w:left w:val="single" w:sz="12" w:space="0" w:color="auto"/>
            </w:tcBorders>
            <w:shd w:val="clear" w:color="auto" w:fill="CCFFFF"/>
            <w:tcMar>
              <w:left w:w="57" w:type="dxa"/>
              <w:right w:w="57" w:type="dxa"/>
            </w:tcMar>
            <w:vAlign w:val="center"/>
          </w:tcPr>
          <w:p w14:paraId="5E1C1C1B" w14:textId="77777777" w:rsidR="000C0D31" w:rsidRPr="00414D05" w:rsidRDefault="000C0D31" w:rsidP="00246D14">
            <w:pPr>
              <w:tabs>
                <w:tab w:val="left" w:pos="567"/>
              </w:tabs>
              <w:spacing w:after="0" w:line="240" w:lineRule="auto"/>
              <w:rPr>
                <w:rFonts w:ascii="Arial" w:hAnsi="Arial" w:cs="Arial"/>
                <w:color w:val="000000"/>
                <w:sz w:val="20"/>
                <w:szCs w:val="20"/>
                <w:lang w:val="en-US"/>
              </w:rPr>
            </w:pPr>
            <w:r w:rsidRPr="00414D05">
              <w:rPr>
                <w:rFonts w:ascii="Arial" w:hAnsi="Arial" w:cs="Arial"/>
                <w:color w:val="000000"/>
                <w:sz w:val="20"/>
                <w:szCs w:val="20"/>
                <w:lang w:val="en-US"/>
              </w:rPr>
              <w:t>Optional literature (at the time of submission of study programme proposal)</w:t>
            </w:r>
          </w:p>
        </w:tc>
        <w:tc>
          <w:tcPr>
            <w:tcW w:w="7552" w:type="dxa"/>
            <w:gridSpan w:val="14"/>
            <w:tcBorders>
              <w:top w:val="single" w:sz="12" w:space="0" w:color="auto"/>
              <w:right w:val="single" w:sz="12" w:space="0" w:color="auto"/>
            </w:tcBorders>
            <w:tcMar>
              <w:left w:w="57" w:type="dxa"/>
              <w:right w:w="57" w:type="dxa"/>
            </w:tcMar>
            <w:vAlign w:val="center"/>
          </w:tcPr>
          <w:p w14:paraId="776F2F9E" w14:textId="77777777" w:rsidR="000C0D31" w:rsidRPr="00414D05" w:rsidRDefault="000C0D31" w:rsidP="00246D14">
            <w:pPr>
              <w:tabs>
                <w:tab w:val="left" w:pos="2820"/>
              </w:tabs>
              <w:spacing w:after="0"/>
              <w:rPr>
                <w:rFonts w:ascii="Arial" w:hAnsi="Arial" w:cs="Arial"/>
                <w:sz w:val="20"/>
                <w:szCs w:val="20"/>
                <w:lang w:val="en-US"/>
              </w:rPr>
            </w:pPr>
          </w:p>
        </w:tc>
      </w:tr>
      <w:tr w:rsidR="000C0D31" w:rsidRPr="00414D05" w14:paraId="21BBB879" w14:textId="77777777" w:rsidTr="00246D14">
        <w:tc>
          <w:tcPr>
            <w:tcW w:w="1912" w:type="dxa"/>
            <w:tcBorders>
              <w:left w:val="single" w:sz="12" w:space="0" w:color="auto"/>
            </w:tcBorders>
            <w:shd w:val="clear" w:color="auto" w:fill="CCFFFF"/>
            <w:tcMar>
              <w:left w:w="57" w:type="dxa"/>
              <w:right w:w="57" w:type="dxa"/>
            </w:tcMar>
            <w:vAlign w:val="center"/>
          </w:tcPr>
          <w:p w14:paraId="52F06AA0" w14:textId="77777777" w:rsidR="000C0D31" w:rsidRPr="00414D05" w:rsidRDefault="000C0D31" w:rsidP="00246D14">
            <w:pPr>
              <w:tabs>
                <w:tab w:val="left" w:pos="567"/>
              </w:tabs>
              <w:spacing w:after="0" w:line="240" w:lineRule="auto"/>
              <w:rPr>
                <w:rFonts w:ascii="Arial" w:hAnsi="Arial" w:cs="Arial"/>
                <w:color w:val="000000"/>
                <w:sz w:val="20"/>
                <w:szCs w:val="20"/>
                <w:lang w:val="en-US"/>
              </w:rPr>
            </w:pPr>
            <w:r w:rsidRPr="00414D05">
              <w:rPr>
                <w:rFonts w:ascii="Arial" w:hAnsi="Arial" w:cs="Arial"/>
                <w:color w:val="000000"/>
                <w:sz w:val="20"/>
                <w:szCs w:val="20"/>
                <w:lang w:val="en-US"/>
              </w:rPr>
              <w:t>Quality assurance methods that ensure the acquisition of exit competences</w:t>
            </w:r>
          </w:p>
        </w:tc>
        <w:tc>
          <w:tcPr>
            <w:tcW w:w="7552" w:type="dxa"/>
            <w:gridSpan w:val="14"/>
            <w:tcBorders>
              <w:right w:val="single" w:sz="12" w:space="0" w:color="auto"/>
            </w:tcBorders>
            <w:tcMar>
              <w:left w:w="57" w:type="dxa"/>
              <w:right w:w="57" w:type="dxa"/>
            </w:tcMar>
            <w:vAlign w:val="center"/>
          </w:tcPr>
          <w:p w14:paraId="6C3754C3" w14:textId="77777777" w:rsidR="000C0D31" w:rsidRPr="00414D05" w:rsidRDefault="000C0D31" w:rsidP="00246D14">
            <w:pPr>
              <w:tabs>
                <w:tab w:val="left" w:pos="2820"/>
              </w:tabs>
              <w:spacing w:after="0"/>
              <w:rPr>
                <w:rFonts w:ascii="Arial" w:hAnsi="Arial" w:cs="Arial"/>
                <w:sz w:val="20"/>
                <w:szCs w:val="20"/>
                <w:lang w:val="en-US"/>
              </w:rPr>
            </w:pPr>
            <w:r w:rsidRPr="00414D05">
              <w:rPr>
                <w:rStyle w:val="q4iawc"/>
                <w:rFonts w:ascii="Arial" w:hAnsi="Arial" w:cs="Arial"/>
                <w:sz w:val="20"/>
                <w:szCs w:val="20"/>
                <w:lang w:val="en-US"/>
              </w:rPr>
              <w:t>Quality and performance monitoring will be performed at three levels: (1) University;</w:t>
            </w:r>
            <w:r w:rsidRPr="00414D05">
              <w:rPr>
                <w:rStyle w:val="viiyi"/>
                <w:rFonts w:ascii="Arial" w:hAnsi="Arial" w:cs="Arial"/>
                <w:sz w:val="20"/>
                <w:szCs w:val="20"/>
                <w:lang w:val="en-US"/>
              </w:rPr>
              <w:t xml:space="preserve"> </w:t>
            </w:r>
            <w:r w:rsidRPr="00414D05">
              <w:rPr>
                <w:rStyle w:val="q4iawc"/>
                <w:rFonts w:ascii="Arial" w:hAnsi="Arial" w:cs="Arial"/>
                <w:sz w:val="20"/>
                <w:szCs w:val="20"/>
                <w:lang w:val="en-US"/>
              </w:rPr>
              <w:t>(2) Faculty, with the help of the Commission for quality control of teaching;</w:t>
            </w:r>
            <w:r w:rsidRPr="00414D05">
              <w:rPr>
                <w:rStyle w:val="viiyi"/>
                <w:rFonts w:ascii="Arial" w:hAnsi="Arial" w:cs="Arial"/>
                <w:sz w:val="20"/>
                <w:szCs w:val="20"/>
                <w:lang w:val="en-US"/>
              </w:rPr>
              <w:t xml:space="preserve"> </w:t>
            </w:r>
            <w:r w:rsidRPr="00414D05">
              <w:rPr>
                <w:rStyle w:val="q4iawc"/>
                <w:rFonts w:ascii="Arial" w:hAnsi="Arial" w:cs="Arial"/>
                <w:sz w:val="20"/>
                <w:szCs w:val="20"/>
                <w:lang w:val="en-US"/>
              </w:rPr>
              <w:t>(3) Teacher level.</w:t>
            </w:r>
          </w:p>
        </w:tc>
      </w:tr>
      <w:tr w:rsidR="000C0D31" w:rsidRPr="00414D05" w14:paraId="11F73C3B" w14:textId="77777777" w:rsidTr="00246D14">
        <w:tc>
          <w:tcPr>
            <w:tcW w:w="1912" w:type="dxa"/>
            <w:tcBorders>
              <w:left w:val="single" w:sz="12" w:space="0" w:color="auto"/>
              <w:bottom w:val="single" w:sz="12" w:space="0" w:color="auto"/>
            </w:tcBorders>
            <w:shd w:val="clear" w:color="auto" w:fill="CCFFFF"/>
            <w:tcMar>
              <w:left w:w="57" w:type="dxa"/>
              <w:right w:w="57" w:type="dxa"/>
            </w:tcMar>
            <w:vAlign w:val="center"/>
          </w:tcPr>
          <w:p w14:paraId="39A0C8B5" w14:textId="77777777" w:rsidR="000C0D31" w:rsidRPr="00414D05" w:rsidRDefault="000C0D31" w:rsidP="00246D14">
            <w:pPr>
              <w:tabs>
                <w:tab w:val="left" w:pos="567"/>
              </w:tabs>
              <w:spacing w:after="0" w:line="240" w:lineRule="auto"/>
              <w:rPr>
                <w:rFonts w:ascii="Arial" w:hAnsi="Arial" w:cs="Arial"/>
                <w:color w:val="000000"/>
                <w:sz w:val="20"/>
                <w:szCs w:val="20"/>
                <w:lang w:val="en-US"/>
              </w:rPr>
            </w:pPr>
            <w:r w:rsidRPr="00414D05">
              <w:rPr>
                <w:rFonts w:ascii="Arial" w:hAnsi="Arial" w:cs="Arial"/>
                <w:color w:val="000000"/>
                <w:sz w:val="20"/>
                <w:szCs w:val="20"/>
                <w:lang w:val="en-US"/>
              </w:rPr>
              <w:t>Other (</w:t>
            </w:r>
            <w:r w:rsidRPr="00414D05">
              <w:rPr>
                <w:rFonts w:ascii="Arial" w:hAnsi="Arial" w:cs="Arial"/>
                <w:sz w:val="20"/>
                <w:szCs w:val="20"/>
                <w:lang w:val="en-US"/>
              </w:rPr>
              <w:t>as the proposer wishes to add)</w:t>
            </w:r>
          </w:p>
        </w:tc>
        <w:tc>
          <w:tcPr>
            <w:tcW w:w="7552" w:type="dxa"/>
            <w:gridSpan w:val="14"/>
            <w:tcBorders>
              <w:bottom w:val="single" w:sz="12" w:space="0" w:color="auto"/>
              <w:right w:val="single" w:sz="12" w:space="0" w:color="auto"/>
            </w:tcBorders>
            <w:tcMar>
              <w:left w:w="57" w:type="dxa"/>
              <w:right w:w="57" w:type="dxa"/>
            </w:tcMar>
          </w:tcPr>
          <w:p w14:paraId="68409DEB" w14:textId="77777777" w:rsidR="000C0D31" w:rsidRPr="00414D05" w:rsidRDefault="000C0D31" w:rsidP="00246D14">
            <w:pPr>
              <w:tabs>
                <w:tab w:val="left" w:pos="2820"/>
              </w:tabs>
              <w:spacing w:after="0"/>
              <w:rPr>
                <w:rFonts w:ascii="Arial" w:hAnsi="Arial" w:cs="Arial"/>
                <w:sz w:val="20"/>
                <w:szCs w:val="20"/>
                <w:lang w:val="en-US"/>
              </w:rPr>
            </w:pPr>
            <w:r w:rsidRPr="00414D05">
              <w:rPr>
                <w:rFonts w:ascii="Arial" w:hAnsi="Arial" w:cs="Arial"/>
                <w:sz w:val="20"/>
                <w:szCs w:val="20"/>
                <w:lang w:val="en-US"/>
              </w:rPr>
              <w:fldChar w:fldCharType="begin">
                <w:ffData>
                  <w:name w:val="Text1"/>
                  <w:enabled/>
                  <w:calcOnExit w:val="0"/>
                  <w:textInput/>
                </w:ffData>
              </w:fldChar>
            </w:r>
            <w:r w:rsidRPr="00414D05">
              <w:rPr>
                <w:rFonts w:ascii="Arial" w:hAnsi="Arial" w:cs="Arial"/>
                <w:sz w:val="20"/>
                <w:szCs w:val="20"/>
                <w:lang w:val="en-US"/>
              </w:rPr>
              <w:instrText xml:space="preserve"> FORMTEXT </w:instrText>
            </w:r>
            <w:r w:rsidRPr="00414D05">
              <w:rPr>
                <w:rFonts w:ascii="Arial" w:hAnsi="Arial" w:cs="Arial"/>
                <w:sz w:val="20"/>
                <w:szCs w:val="20"/>
                <w:lang w:val="en-US"/>
              </w:rPr>
            </w:r>
            <w:r w:rsidRPr="00414D05">
              <w:rPr>
                <w:rFonts w:ascii="Arial" w:hAnsi="Arial" w:cs="Arial"/>
                <w:sz w:val="20"/>
                <w:szCs w:val="20"/>
                <w:lang w:val="en-US"/>
              </w:rPr>
              <w:fldChar w:fldCharType="separate"/>
            </w:r>
            <w:r w:rsidRPr="00414D05">
              <w:rPr>
                <w:rFonts w:ascii="Arial" w:hAnsi="Arial" w:cs="Arial"/>
                <w:noProof/>
                <w:sz w:val="20"/>
                <w:szCs w:val="20"/>
                <w:lang w:val="en-US"/>
              </w:rPr>
              <w:t> </w:t>
            </w:r>
            <w:r w:rsidRPr="00414D05">
              <w:rPr>
                <w:rFonts w:ascii="Arial" w:hAnsi="Arial" w:cs="Arial"/>
                <w:noProof/>
                <w:sz w:val="20"/>
                <w:szCs w:val="20"/>
                <w:lang w:val="en-US"/>
              </w:rPr>
              <w:t> </w:t>
            </w:r>
            <w:r w:rsidRPr="00414D05">
              <w:rPr>
                <w:rFonts w:ascii="Arial" w:hAnsi="Arial" w:cs="Arial"/>
                <w:noProof/>
                <w:sz w:val="20"/>
                <w:szCs w:val="20"/>
                <w:lang w:val="en-US"/>
              </w:rPr>
              <w:t> </w:t>
            </w:r>
            <w:r w:rsidRPr="00414D05">
              <w:rPr>
                <w:rFonts w:ascii="Arial" w:hAnsi="Arial" w:cs="Arial"/>
                <w:noProof/>
                <w:sz w:val="20"/>
                <w:szCs w:val="20"/>
                <w:lang w:val="en-US"/>
              </w:rPr>
              <w:t> </w:t>
            </w:r>
            <w:r w:rsidRPr="00414D05">
              <w:rPr>
                <w:rFonts w:ascii="Arial" w:hAnsi="Arial" w:cs="Arial"/>
                <w:noProof/>
                <w:sz w:val="20"/>
                <w:szCs w:val="20"/>
                <w:lang w:val="en-US"/>
              </w:rPr>
              <w:t> </w:t>
            </w:r>
            <w:r w:rsidRPr="00414D05">
              <w:rPr>
                <w:rFonts w:ascii="Arial" w:hAnsi="Arial" w:cs="Arial"/>
                <w:sz w:val="20"/>
                <w:szCs w:val="20"/>
                <w:lang w:val="en-US"/>
              </w:rPr>
              <w:fldChar w:fldCharType="end"/>
            </w:r>
          </w:p>
        </w:tc>
      </w:tr>
    </w:tbl>
    <w:p w14:paraId="54CE6093" w14:textId="77777777" w:rsidR="000C0D31" w:rsidRDefault="000C0D31" w:rsidP="000C0D31">
      <w:pPr>
        <w:spacing w:after="0" w:line="240" w:lineRule="auto"/>
        <w:jc w:val="both"/>
        <w:rPr>
          <w:rFonts w:ascii="Arial" w:hAnsi="Arial" w:cs="Arial"/>
          <w:sz w:val="20"/>
          <w:szCs w:val="20"/>
          <w:lang w:val="en-US"/>
        </w:rPr>
      </w:pPr>
    </w:p>
    <w:p w14:paraId="0C5BC9A3" w14:textId="77777777" w:rsidR="000C0D31" w:rsidRDefault="000C0D31" w:rsidP="000C0D31">
      <w:pPr>
        <w:spacing w:after="0" w:line="240" w:lineRule="auto"/>
        <w:jc w:val="both"/>
        <w:rPr>
          <w:rFonts w:ascii="Arial" w:hAnsi="Arial" w:cs="Arial"/>
          <w:sz w:val="20"/>
          <w:szCs w:val="20"/>
          <w:lang w:val="en-US"/>
        </w:rPr>
      </w:pPr>
    </w:p>
    <w:p w14:paraId="38532AB6" w14:textId="77777777" w:rsidR="000C0D31" w:rsidRDefault="000C0D31" w:rsidP="000C0D31">
      <w:pPr>
        <w:spacing w:after="0" w:line="240" w:lineRule="auto"/>
        <w:jc w:val="both"/>
        <w:rPr>
          <w:rFonts w:ascii="Arial" w:hAnsi="Arial" w:cs="Arial"/>
          <w:sz w:val="20"/>
          <w:szCs w:val="20"/>
          <w:lang w:val="en-US"/>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12"/>
        <w:gridCol w:w="697"/>
        <w:gridCol w:w="709"/>
        <w:gridCol w:w="850"/>
        <w:gridCol w:w="246"/>
        <w:gridCol w:w="888"/>
        <w:gridCol w:w="142"/>
        <w:gridCol w:w="1170"/>
        <w:gridCol w:w="88"/>
        <w:gridCol w:w="726"/>
        <w:gridCol w:w="518"/>
        <w:gridCol w:w="188"/>
        <w:gridCol w:w="145"/>
        <w:gridCol w:w="567"/>
        <w:gridCol w:w="618"/>
      </w:tblGrid>
      <w:tr w:rsidR="000C0D31" w:rsidRPr="006A4853" w14:paraId="1F1B3DA5" w14:textId="77777777" w:rsidTr="00246D14">
        <w:tc>
          <w:tcPr>
            <w:tcW w:w="2609" w:type="dxa"/>
            <w:gridSpan w:val="2"/>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14:paraId="699A604E" w14:textId="77777777" w:rsidR="000C0D31" w:rsidRPr="006A4853" w:rsidRDefault="000C0D31" w:rsidP="00246D14">
            <w:pPr>
              <w:spacing w:before="60" w:after="60" w:line="240" w:lineRule="auto"/>
              <w:ind w:left="397" w:hanging="397"/>
              <w:rPr>
                <w:rFonts w:ascii="Arial" w:hAnsi="Arial" w:cs="Arial"/>
                <w:b/>
                <w:sz w:val="20"/>
                <w:szCs w:val="20"/>
                <w:lang w:val="en-GB"/>
              </w:rPr>
            </w:pPr>
            <w:r w:rsidRPr="006A4853">
              <w:rPr>
                <w:rFonts w:ascii="Arial" w:hAnsi="Arial" w:cs="Arial"/>
                <w:b/>
                <w:sz w:val="20"/>
                <w:szCs w:val="20"/>
                <w:lang w:val="en-GB"/>
              </w:rPr>
              <w:t>NAME OF THE COURSE</w:t>
            </w:r>
          </w:p>
        </w:tc>
        <w:tc>
          <w:tcPr>
            <w:tcW w:w="6855"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14:paraId="626D8885" w14:textId="77777777" w:rsidR="000C0D31" w:rsidRPr="006A4853" w:rsidRDefault="000C0D31" w:rsidP="00246D14">
            <w:pPr>
              <w:spacing w:before="60" w:after="60" w:line="240" w:lineRule="auto"/>
              <w:ind w:left="-39"/>
              <w:rPr>
                <w:rFonts w:ascii="Arial" w:hAnsi="Arial" w:cs="Arial"/>
                <w:b/>
                <w:sz w:val="20"/>
                <w:szCs w:val="20"/>
                <w:lang w:val="en-GB"/>
              </w:rPr>
            </w:pPr>
            <w:r w:rsidRPr="00F01453">
              <w:rPr>
                <w:rFonts w:ascii="Arial" w:hAnsi="Arial" w:cs="Arial"/>
                <w:b/>
                <w:sz w:val="20"/>
                <w:szCs w:val="20"/>
                <w:lang w:val="en-GB"/>
              </w:rPr>
              <w:t>PREPARATION AND CHARACTERIZATION OF ION-SELECTIVE ELECTRODES</w:t>
            </w:r>
          </w:p>
        </w:tc>
      </w:tr>
      <w:tr w:rsidR="000C0D31" w:rsidRPr="006A4853" w14:paraId="5A425F16" w14:textId="77777777" w:rsidTr="00246D14">
        <w:tc>
          <w:tcPr>
            <w:tcW w:w="1912" w:type="dxa"/>
            <w:tcBorders>
              <w:top w:val="single" w:sz="12" w:space="0" w:color="auto"/>
              <w:left w:val="single" w:sz="12" w:space="0" w:color="auto"/>
            </w:tcBorders>
            <w:shd w:val="clear" w:color="auto" w:fill="CCFFFF"/>
            <w:tcMar>
              <w:left w:w="57" w:type="dxa"/>
              <w:right w:w="57" w:type="dxa"/>
            </w:tcMar>
            <w:vAlign w:val="center"/>
          </w:tcPr>
          <w:p w14:paraId="7318A8EC" w14:textId="77777777" w:rsidR="000C0D31" w:rsidRPr="006A4853" w:rsidRDefault="000C0D31" w:rsidP="00246D14">
            <w:pPr>
              <w:spacing w:after="0" w:line="240" w:lineRule="auto"/>
              <w:rPr>
                <w:rStyle w:val="Strong"/>
                <w:rFonts w:ascii="Arial" w:hAnsi="Arial" w:cs="Arial"/>
                <w:b w:val="0"/>
                <w:sz w:val="20"/>
                <w:szCs w:val="20"/>
                <w:lang w:val="en-GB"/>
              </w:rPr>
            </w:pPr>
            <w:r w:rsidRPr="006A4853">
              <w:rPr>
                <w:rStyle w:val="Strong"/>
                <w:rFonts w:ascii="Arial" w:hAnsi="Arial" w:cs="Arial"/>
                <w:sz w:val="20"/>
                <w:szCs w:val="20"/>
                <w:lang w:val="en-GB"/>
              </w:rPr>
              <w:t>Code</w:t>
            </w:r>
          </w:p>
        </w:tc>
        <w:tc>
          <w:tcPr>
            <w:tcW w:w="2502" w:type="dxa"/>
            <w:gridSpan w:val="4"/>
            <w:tcBorders>
              <w:top w:val="single" w:sz="12" w:space="0" w:color="auto"/>
              <w:right w:val="single" w:sz="12" w:space="0" w:color="auto"/>
            </w:tcBorders>
            <w:tcMar>
              <w:left w:w="57" w:type="dxa"/>
              <w:right w:w="57" w:type="dxa"/>
            </w:tcMar>
          </w:tcPr>
          <w:p w14:paraId="1415589A" w14:textId="77777777" w:rsidR="000C0D31" w:rsidRPr="006A4853" w:rsidRDefault="000C0D31" w:rsidP="00246D14">
            <w:pPr>
              <w:spacing w:after="0" w:line="240" w:lineRule="auto"/>
              <w:rPr>
                <w:rFonts w:ascii="Arial" w:hAnsi="Arial" w:cs="Arial"/>
                <w:sz w:val="20"/>
                <w:szCs w:val="20"/>
                <w:lang w:val="en-GB"/>
              </w:rPr>
            </w:pPr>
            <w:r w:rsidRPr="006A4853">
              <w:rPr>
                <w:rFonts w:ascii="Arial" w:hAnsi="Arial" w:cs="Arial"/>
                <w:sz w:val="20"/>
                <w:szCs w:val="20"/>
                <w:lang w:val="en-GB"/>
              </w:rPr>
              <w:t>DS</w:t>
            </w:r>
            <w:r>
              <w:rPr>
                <w:rFonts w:ascii="Arial" w:hAnsi="Arial" w:cs="Arial"/>
                <w:sz w:val="20"/>
                <w:szCs w:val="20"/>
                <w:lang w:val="en-GB"/>
              </w:rPr>
              <w:t>I</w:t>
            </w:r>
            <w:r w:rsidRPr="006A4853">
              <w:rPr>
                <w:rFonts w:ascii="Arial" w:hAnsi="Arial" w:cs="Arial"/>
                <w:sz w:val="20"/>
                <w:szCs w:val="20"/>
                <w:lang w:val="en-GB"/>
              </w:rPr>
              <w:t>0</w:t>
            </w:r>
            <w:r>
              <w:rPr>
                <w:rFonts w:ascii="Arial" w:hAnsi="Arial" w:cs="Arial"/>
                <w:sz w:val="20"/>
                <w:szCs w:val="20"/>
                <w:lang w:val="en-GB"/>
              </w:rPr>
              <w:t>7</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14:paraId="11F4D0F5" w14:textId="77777777" w:rsidR="000C0D31" w:rsidRPr="006A4853" w:rsidRDefault="000C0D31" w:rsidP="00246D14">
            <w:pPr>
              <w:spacing w:after="0" w:line="240" w:lineRule="auto"/>
              <w:rPr>
                <w:rFonts w:ascii="Arial" w:hAnsi="Arial" w:cs="Arial"/>
                <w:sz w:val="20"/>
                <w:szCs w:val="20"/>
                <w:lang w:val="en-GB"/>
              </w:rPr>
            </w:pPr>
            <w:r w:rsidRPr="006A4853">
              <w:rPr>
                <w:rFonts w:ascii="Arial" w:hAnsi="Arial" w:cs="Arial"/>
                <w:sz w:val="20"/>
                <w:szCs w:val="20"/>
                <w:lang w:val="en-GB"/>
              </w:rPr>
              <w:t>Year of study</w:t>
            </w:r>
          </w:p>
        </w:tc>
        <w:tc>
          <w:tcPr>
            <w:tcW w:w="2762" w:type="dxa"/>
            <w:gridSpan w:val="6"/>
            <w:tcBorders>
              <w:top w:val="single" w:sz="12" w:space="0" w:color="auto"/>
              <w:right w:val="single" w:sz="12" w:space="0" w:color="auto"/>
            </w:tcBorders>
            <w:tcMar>
              <w:left w:w="57" w:type="dxa"/>
              <w:right w:w="57" w:type="dxa"/>
            </w:tcMar>
          </w:tcPr>
          <w:p w14:paraId="780105A4" w14:textId="77777777" w:rsidR="000C0D31" w:rsidRPr="006A4853" w:rsidRDefault="000C0D31" w:rsidP="00246D14">
            <w:pPr>
              <w:spacing w:after="0" w:line="240" w:lineRule="auto"/>
              <w:rPr>
                <w:rFonts w:ascii="Arial" w:hAnsi="Arial" w:cs="Arial"/>
                <w:sz w:val="20"/>
                <w:szCs w:val="20"/>
                <w:lang w:val="en-GB"/>
              </w:rPr>
            </w:pPr>
            <w:r w:rsidRPr="006A4853">
              <w:rPr>
                <w:rFonts w:ascii="Arial" w:hAnsi="Arial" w:cs="Arial"/>
                <w:sz w:val="20"/>
                <w:szCs w:val="20"/>
                <w:lang w:val="en-GB"/>
              </w:rPr>
              <w:t>1.</w:t>
            </w:r>
          </w:p>
        </w:tc>
      </w:tr>
      <w:tr w:rsidR="000C0D31" w:rsidRPr="006A4853" w14:paraId="5CE993F6" w14:textId="77777777" w:rsidTr="00246D14">
        <w:tc>
          <w:tcPr>
            <w:tcW w:w="1912" w:type="dxa"/>
            <w:tcBorders>
              <w:left w:val="single" w:sz="12" w:space="0" w:color="auto"/>
              <w:bottom w:val="single" w:sz="12" w:space="0" w:color="auto"/>
            </w:tcBorders>
            <w:shd w:val="clear" w:color="auto" w:fill="CCFFFF"/>
            <w:tcMar>
              <w:left w:w="57" w:type="dxa"/>
              <w:right w:w="57" w:type="dxa"/>
            </w:tcMar>
            <w:vAlign w:val="center"/>
          </w:tcPr>
          <w:p w14:paraId="3F46A83B" w14:textId="77777777" w:rsidR="000C0D31" w:rsidRPr="006A4853" w:rsidRDefault="000C0D31" w:rsidP="00246D14">
            <w:pPr>
              <w:spacing w:after="0" w:line="240" w:lineRule="auto"/>
              <w:rPr>
                <w:rFonts w:ascii="Arial" w:hAnsi="Arial" w:cs="Arial"/>
                <w:sz w:val="20"/>
                <w:szCs w:val="20"/>
                <w:lang w:val="en-GB"/>
              </w:rPr>
            </w:pPr>
            <w:r w:rsidRPr="006A4853">
              <w:rPr>
                <w:rFonts w:ascii="Arial" w:hAnsi="Arial" w:cs="Arial"/>
                <w:sz w:val="20"/>
                <w:szCs w:val="20"/>
                <w:lang w:val="en-GB"/>
              </w:rPr>
              <w:t>Course teacher</w:t>
            </w:r>
          </w:p>
        </w:tc>
        <w:tc>
          <w:tcPr>
            <w:tcW w:w="2502" w:type="dxa"/>
            <w:gridSpan w:val="4"/>
            <w:tcBorders>
              <w:bottom w:val="single" w:sz="12" w:space="0" w:color="auto"/>
              <w:right w:val="single" w:sz="12" w:space="0" w:color="auto"/>
            </w:tcBorders>
            <w:tcMar>
              <w:left w:w="57" w:type="dxa"/>
              <w:right w:w="57" w:type="dxa"/>
            </w:tcMar>
          </w:tcPr>
          <w:p w14:paraId="14B0C617" w14:textId="77777777" w:rsidR="000C0D31" w:rsidRPr="006A4853" w:rsidRDefault="000C0D31" w:rsidP="00246D14">
            <w:pPr>
              <w:spacing w:after="0" w:line="240" w:lineRule="auto"/>
              <w:rPr>
                <w:rFonts w:ascii="Arial" w:hAnsi="Arial" w:cs="Arial"/>
                <w:sz w:val="20"/>
                <w:szCs w:val="20"/>
                <w:lang w:val="en-GB"/>
              </w:rPr>
            </w:pPr>
            <w:r>
              <w:rPr>
                <w:rFonts w:ascii="Arial" w:hAnsi="Arial" w:cs="Arial"/>
                <w:sz w:val="20"/>
                <w:szCs w:val="20"/>
                <w:lang w:val="en-GB"/>
              </w:rPr>
              <w:t>PhD</w:t>
            </w:r>
            <w:r w:rsidRPr="006A4853">
              <w:rPr>
                <w:rFonts w:ascii="Arial" w:hAnsi="Arial" w:cs="Arial"/>
                <w:sz w:val="20"/>
                <w:szCs w:val="20"/>
                <w:lang w:val="en-GB"/>
              </w:rPr>
              <w:t xml:space="preserve"> Ante Prkić</w:t>
            </w:r>
            <w:r>
              <w:rPr>
                <w:rFonts w:ascii="Arial" w:hAnsi="Arial" w:cs="Arial"/>
                <w:sz w:val="20"/>
                <w:szCs w:val="20"/>
                <w:lang w:val="en-GB"/>
              </w:rPr>
              <w:t>,</w:t>
            </w:r>
            <w:r w:rsidRPr="006A4853">
              <w:rPr>
                <w:rFonts w:ascii="Arial" w:hAnsi="Arial" w:cs="Arial"/>
                <w:sz w:val="20"/>
                <w:szCs w:val="20"/>
                <w:lang w:val="en-GB"/>
              </w:rPr>
              <w:t xml:space="preserve"> </w:t>
            </w:r>
            <w:r>
              <w:rPr>
                <w:rFonts w:ascii="Arial" w:hAnsi="Arial" w:cs="Arial"/>
                <w:sz w:val="20"/>
                <w:szCs w:val="20"/>
                <w:lang w:val="en-GB"/>
              </w:rPr>
              <w:t>a</w:t>
            </w:r>
            <w:r w:rsidRPr="006A4853">
              <w:rPr>
                <w:rFonts w:ascii="Arial" w:hAnsi="Arial" w:cs="Arial"/>
                <w:sz w:val="20"/>
                <w:szCs w:val="20"/>
                <w:lang w:val="en-GB"/>
              </w:rPr>
              <w:t xml:space="preserve">ssociate </w:t>
            </w:r>
            <w:r>
              <w:rPr>
                <w:rFonts w:ascii="Arial" w:hAnsi="Arial" w:cs="Arial"/>
                <w:sz w:val="20"/>
                <w:szCs w:val="20"/>
                <w:lang w:val="en-GB"/>
              </w:rPr>
              <w:t>p</w:t>
            </w:r>
            <w:r w:rsidRPr="006A4853">
              <w:rPr>
                <w:rFonts w:ascii="Arial" w:hAnsi="Arial" w:cs="Arial"/>
                <w:sz w:val="20"/>
                <w:szCs w:val="20"/>
                <w:lang w:val="en-GB"/>
              </w:rPr>
              <w:t>rofessor</w:t>
            </w:r>
          </w:p>
          <w:p w14:paraId="5CAC0DFC" w14:textId="77777777" w:rsidR="000C0D31" w:rsidRDefault="000C0D31" w:rsidP="00246D14">
            <w:pPr>
              <w:spacing w:after="0" w:line="240" w:lineRule="auto"/>
              <w:rPr>
                <w:rFonts w:ascii="Arial" w:hAnsi="Arial" w:cs="Arial"/>
                <w:sz w:val="20"/>
                <w:szCs w:val="20"/>
                <w:lang w:val="en-GB"/>
              </w:rPr>
            </w:pPr>
            <w:r>
              <w:rPr>
                <w:rFonts w:ascii="Arial" w:hAnsi="Arial" w:cs="Arial"/>
                <w:sz w:val="20"/>
                <w:szCs w:val="20"/>
                <w:lang w:val="en-GB"/>
              </w:rPr>
              <w:t>PhD</w:t>
            </w:r>
            <w:r w:rsidRPr="006A4853">
              <w:rPr>
                <w:rFonts w:ascii="Arial" w:hAnsi="Arial" w:cs="Arial"/>
                <w:sz w:val="20"/>
                <w:szCs w:val="20"/>
                <w:lang w:val="en-GB"/>
              </w:rPr>
              <w:t xml:space="preserve"> </w:t>
            </w:r>
            <w:r>
              <w:rPr>
                <w:rFonts w:ascii="Arial" w:hAnsi="Arial" w:cs="Arial"/>
                <w:sz w:val="20"/>
                <w:szCs w:val="20"/>
                <w:lang w:val="en-GB"/>
              </w:rPr>
              <w:t>Josipa Giljanov</w:t>
            </w:r>
            <w:r w:rsidRPr="006A4853">
              <w:rPr>
                <w:rFonts w:ascii="Arial" w:hAnsi="Arial" w:cs="Arial"/>
                <w:sz w:val="20"/>
                <w:szCs w:val="20"/>
                <w:lang w:val="en-GB"/>
              </w:rPr>
              <w:t>ić</w:t>
            </w:r>
            <w:r>
              <w:rPr>
                <w:rFonts w:ascii="Arial" w:hAnsi="Arial" w:cs="Arial"/>
                <w:sz w:val="20"/>
                <w:szCs w:val="20"/>
                <w:lang w:val="en-GB"/>
              </w:rPr>
              <w:t>,</w:t>
            </w:r>
            <w:r w:rsidRPr="006A4853">
              <w:rPr>
                <w:rFonts w:ascii="Arial" w:hAnsi="Arial" w:cs="Arial"/>
                <w:sz w:val="20"/>
                <w:szCs w:val="20"/>
                <w:lang w:val="en-GB"/>
              </w:rPr>
              <w:t xml:space="preserve"> </w:t>
            </w:r>
            <w:r>
              <w:rPr>
                <w:rFonts w:ascii="Arial" w:hAnsi="Arial" w:cs="Arial"/>
                <w:sz w:val="20"/>
                <w:szCs w:val="20"/>
                <w:lang w:val="en-GB"/>
              </w:rPr>
              <w:t>full p</w:t>
            </w:r>
            <w:r w:rsidRPr="006A4853">
              <w:rPr>
                <w:rFonts w:ascii="Arial" w:hAnsi="Arial" w:cs="Arial"/>
                <w:sz w:val="20"/>
                <w:szCs w:val="20"/>
                <w:lang w:val="en-GB"/>
              </w:rPr>
              <w:t>rofessor</w:t>
            </w:r>
          </w:p>
          <w:p w14:paraId="4FA16E23" w14:textId="77777777" w:rsidR="000C0D31" w:rsidRPr="006A4853" w:rsidRDefault="000C0D31" w:rsidP="00246D14">
            <w:pPr>
              <w:spacing w:after="0" w:line="240" w:lineRule="auto"/>
              <w:rPr>
                <w:rFonts w:ascii="Arial" w:hAnsi="Arial" w:cs="Arial"/>
                <w:sz w:val="20"/>
                <w:szCs w:val="20"/>
                <w:lang w:val="en-GB"/>
              </w:rPr>
            </w:pPr>
            <w:r>
              <w:rPr>
                <w:rFonts w:ascii="Arial" w:hAnsi="Arial" w:cs="Arial"/>
                <w:sz w:val="20"/>
                <w:szCs w:val="20"/>
                <w:lang w:val="en-GB"/>
              </w:rPr>
              <w:t>PhD Ivana Mitar, assistant professor</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7F0B1CA3" w14:textId="77777777" w:rsidR="000C0D31" w:rsidRPr="006A4853" w:rsidRDefault="000C0D31" w:rsidP="00246D14">
            <w:pPr>
              <w:spacing w:after="0" w:line="240" w:lineRule="auto"/>
              <w:rPr>
                <w:rFonts w:ascii="Arial" w:hAnsi="Arial" w:cs="Arial"/>
                <w:sz w:val="20"/>
                <w:szCs w:val="20"/>
                <w:lang w:val="en-GB"/>
              </w:rPr>
            </w:pPr>
            <w:r w:rsidRPr="006A4853">
              <w:rPr>
                <w:rFonts w:ascii="Arial" w:hAnsi="Arial" w:cs="Arial"/>
                <w:sz w:val="20"/>
                <w:szCs w:val="20"/>
                <w:lang w:val="en-GB"/>
              </w:rPr>
              <w:t>Credits (ECTS)</w:t>
            </w:r>
          </w:p>
        </w:tc>
        <w:tc>
          <w:tcPr>
            <w:tcW w:w="2762" w:type="dxa"/>
            <w:gridSpan w:val="6"/>
            <w:tcBorders>
              <w:bottom w:val="single" w:sz="12" w:space="0" w:color="auto"/>
              <w:right w:val="single" w:sz="12" w:space="0" w:color="auto"/>
            </w:tcBorders>
            <w:tcMar>
              <w:left w:w="57" w:type="dxa"/>
              <w:right w:w="57" w:type="dxa"/>
            </w:tcMar>
            <w:vAlign w:val="center"/>
          </w:tcPr>
          <w:p w14:paraId="685696F1" w14:textId="77777777" w:rsidR="000C0D31" w:rsidRPr="006A4853" w:rsidRDefault="000C0D31" w:rsidP="00246D14">
            <w:pPr>
              <w:spacing w:after="0" w:line="240" w:lineRule="auto"/>
              <w:rPr>
                <w:rFonts w:ascii="Arial" w:hAnsi="Arial" w:cs="Arial"/>
                <w:sz w:val="20"/>
                <w:szCs w:val="20"/>
                <w:lang w:val="en-GB"/>
              </w:rPr>
            </w:pPr>
            <w:r w:rsidRPr="006A4853">
              <w:rPr>
                <w:rFonts w:ascii="Arial" w:hAnsi="Arial" w:cs="Arial"/>
                <w:sz w:val="20"/>
                <w:szCs w:val="20"/>
                <w:lang w:val="en-GB"/>
              </w:rPr>
              <w:t>5</w:t>
            </w:r>
            <w:r>
              <w:rPr>
                <w:rFonts w:ascii="Arial" w:hAnsi="Arial" w:cs="Arial"/>
                <w:sz w:val="20"/>
                <w:szCs w:val="20"/>
                <w:lang w:val="en-GB"/>
              </w:rPr>
              <w:t>.</w:t>
            </w:r>
            <w:r w:rsidRPr="006A4853">
              <w:rPr>
                <w:rFonts w:ascii="Arial" w:hAnsi="Arial" w:cs="Arial"/>
                <w:sz w:val="20"/>
                <w:szCs w:val="20"/>
                <w:lang w:val="en-GB"/>
              </w:rPr>
              <w:t>0</w:t>
            </w:r>
          </w:p>
        </w:tc>
      </w:tr>
      <w:tr w:rsidR="000C0D31" w:rsidRPr="006A4853" w14:paraId="17BC35D5" w14:textId="77777777" w:rsidTr="00246D14">
        <w:trPr>
          <w:trHeight w:val="345"/>
        </w:trPr>
        <w:tc>
          <w:tcPr>
            <w:tcW w:w="1912" w:type="dxa"/>
            <w:vMerge w:val="restart"/>
            <w:tcBorders>
              <w:left w:val="single" w:sz="12" w:space="0" w:color="auto"/>
            </w:tcBorders>
            <w:shd w:val="clear" w:color="auto" w:fill="CCFFFF"/>
            <w:tcMar>
              <w:left w:w="57" w:type="dxa"/>
              <w:right w:w="57" w:type="dxa"/>
            </w:tcMar>
            <w:vAlign w:val="center"/>
          </w:tcPr>
          <w:p w14:paraId="07DE1A3D" w14:textId="77777777" w:rsidR="000C0D31" w:rsidRPr="006A4853" w:rsidRDefault="000C0D31" w:rsidP="00246D14">
            <w:pPr>
              <w:spacing w:after="0" w:line="240" w:lineRule="auto"/>
              <w:rPr>
                <w:rFonts w:ascii="Arial" w:hAnsi="Arial" w:cs="Arial"/>
                <w:sz w:val="20"/>
                <w:szCs w:val="20"/>
                <w:lang w:val="en-GB"/>
              </w:rPr>
            </w:pPr>
            <w:r w:rsidRPr="006A4853">
              <w:rPr>
                <w:rFonts w:ascii="Arial" w:hAnsi="Arial" w:cs="Arial"/>
                <w:sz w:val="20"/>
                <w:szCs w:val="20"/>
                <w:lang w:val="en-GB"/>
              </w:rPr>
              <w:t>Associate teachers</w:t>
            </w:r>
          </w:p>
        </w:tc>
        <w:tc>
          <w:tcPr>
            <w:tcW w:w="2502" w:type="dxa"/>
            <w:gridSpan w:val="4"/>
            <w:vMerge w:val="restart"/>
            <w:tcBorders>
              <w:right w:val="single" w:sz="12" w:space="0" w:color="auto"/>
            </w:tcBorders>
            <w:tcMar>
              <w:left w:w="57" w:type="dxa"/>
              <w:right w:w="57" w:type="dxa"/>
            </w:tcMar>
          </w:tcPr>
          <w:p w14:paraId="6EA14FC7" w14:textId="77777777" w:rsidR="000C0D31" w:rsidRPr="006A4853" w:rsidRDefault="000C0D31" w:rsidP="00246D14">
            <w:pPr>
              <w:spacing w:after="0" w:line="240" w:lineRule="auto"/>
              <w:rPr>
                <w:rFonts w:ascii="Arial" w:hAnsi="Arial" w:cs="Arial"/>
                <w:sz w:val="20"/>
                <w:szCs w:val="20"/>
                <w:lang w:val="en-GB"/>
              </w:rPr>
            </w:pPr>
            <w:r w:rsidRPr="006A4853">
              <w:rPr>
                <w:rFonts w:ascii="Arial" w:hAnsi="Arial" w:cs="Arial"/>
                <w:sz w:val="20"/>
                <w:szCs w:val="20"/>
                <w:lang w:val="en-GB"/>
              </w:rPr>
              <w:fldChar w:fldCharType="begin">
                <w:ffData>
                  <w:name w:val=""/>
                  <w:enabled/>
                  <w:calcOnExit w:val="0"/>
                  <w:textInput/>
                </w:ffData>
              </w:fldChar>
            </w:r>
            <w:r w:rsidRPr="006A4853">
              <w:rPr>
                <w:rFonts w:ascii="Arial" w:hAnsi="Arial" w:cs="Arial"/>
                <w:sz w:val="20"/>
                <w:szCs w:val="20"/>
                <w:lang w:val="en-GB"/>
              </w:rPr>
              <w:instrText xml:space="preserve"> FORMTEXT </w:instrText>
            </w:r>
            <w:r w:rsidRPr="006A4853">
              <w:rPr>
                <w:rFonts w:ascii="Arial" w:hAnsi="Arial" w:cs="Arial"/>
                <w:sz w:val="20"/>
                <w:szCs w:val="20"/>
                <w:lang w:val="en-GB"/>
              </w:rPr>
            </w:r>
            <w:r w:rsidRPr="006A4853">
              <w:rPr>
                <w:rFonts w:ascii="Arial" w:hAnsi="Arial" w:cs="Arial"/>
                <w:sz w:val="20"/>
                <w:szCs w:val="20"/>
                <w:lang w:val="en-GB"/>
              </w:rPr>
              <w:fldChar w:fldCharType="separate"/>
            </w:r>
            <w:r w:rsidRPr="006A4853">
              <w:rPr>
                <w:rFonts w:ascii="Arial" w:hAnsi="Arial" w:cs="Arial"/>
                <w:noProof/>
                <w:sz w:val="20"/>
                <w:szCs w:val="20"/>
                <w:lang w:val="en-GB"/>
              </w:rPr>
              <w:t> </w:t>
            </w:r>
            <w:r w:rsidRPr="006A4853">
              <w:rPr>
                <w:rFonts w:ascii="Arial" w:hAnsi="Arial" w:cs="Arial"/>
                <w:noProof/>
                <w:sz w:val="20"/>
                <w:szCs w:val="20"/>
                <w:lang w:val="en-GB"/>
              </w:rPr>
              <w:t> </w:t>
            </w:r>
            <w:r w:rsidRPr="006A4853">
              <w:rPr>
                <w:rFonts w:ascii="Arial" w:hAnsi="Arial" w:cs="Arial"/>
                <w:noProof/>
                <w:sz w:val="20"/>
                <w:szCs w:val="20"/>
                <w:lang w:val="en-GB"/>
              </w:rPr>
              <w:t> </w:t>
            </w:r>
            <w:r w:rsidRPr="006A4853">
              <w:rPr>
                <w:rFonts w:ascii="Arial" w:hAnsi="Arial" w:cs="Arial"/>
                <w:noProof/>
                <w:sz w:val="20"/>
                <w:szCs w:val="20"/>
                <w:lang w:val="en-GB"/>
              </w:rPr>
              <w:t> </w:t>
            </w:r>
            <w:r w:rsidRPr="006A4853">
              <w:rPr>
                <w:rFonts w:ascii="Arial" w:hAnsi="Arial" w:cs="Arial"/>
                <w:noProof/>
                <w:sz w:val="20"/>
                <w:szCs w:val="20"/>
                <w:lang w:val="en-GB"/>
              </w:rPr>
              <w:t> </w:t>
            </w:r>
            <w:r w:rsidRPr="006A4853">
              <w:rPr>
                <w:rFonts w:ascii="Arial" w:hAnsi="Arial" w:cs="Arial"/>
                <w:sz w:val="20"/>
                <w:szCs w:val="20"/>
                <w:lang w:val="en-GB"/>
              </w:rPr>
              <w:fldChar w:fldCharType="end"/>
            </w:r>
          </w:p>
        </w:tc>
        <w:tc>
          <w:tcPr>
            <w:tcW w:w="2288" w:type="dxa"/>
            <w:gridSpan w:val="4"/>
            <w:vMerge w:val="restart"/>
            <w:tcBorders>
              <w:right w:val="single" w:sz="12" w:space="0" w:color="auto"/>
            </w:tcBorders>
            <w:shd w:val="clear" w:color="auto" w:fill="CCFFFF"/>
            <w:tcMar>
              <w:left w:w="57" w:type="dxa"/>
              <w:right w:w="57" w:type="dxa"/>
            </w:tcMar>
            <w:vAlign w:val="center"/>
          </w:tcPr>
          <w:p w14:paraId="3D7E7948" w14:textId="77777777" w:rsidR="000C0D31" w:rsidRPr="006A4853" w:rsidRDefault="000C0D31" w:rsidP="00246D14">
            <w:pPr>
              <w:spacing w:after="0" w:line="240" w:lineRule="auto"/>
              <w:rPr>
                <w:rFonts w:ascii="Arial" w:hAnsi="Arial" w:cs="Arial"/>
                <w:sz w:val="20"/>
                <w:szCs w:val="20"/>
                <w:lang w:val="en-GB"/>
              </w:rPr>
            </w:pPr>
            <w:r w:rsidRPr="006A4853">
              <w:rPr>
                <w:rFonts w:ascii="Arial" w:hAnsi="Arial" w:cs="Arial"/>
                <w:sz w:val="20"/>
                <w:szCs w:val="20"/>
                <w:lang w:val="en-GB"/>
              </w:rPr>
              <w:t>Type of instruction (number of hours)</w:t>
            </w:r>
          </w:p>
        </w:tc>
        <w:tc>
          <w:tcPr>
            <w:tcW w:w="726" w:type="dxa"/>
            <w:tcBorders>
              <w:bottom w:val="single" w:sz="12" w:space="0" w:color="auto"/>
              <w:right w:val="single" w:sz="12" w:space="0" w:color="auto"/>
            </w:tcBorders>
            <w:tcMar>
              <w:left w:w="57" w:type="dxa"/>
              <w:right w:w="57" w:type="dxa"/>
            </w:tcMar>
            <w:vAlign w:val="center"/>
          </w:tcPr>
          <w:p w14:paraId="37FF9FE4" w14:textId="77777777" w:rsidR="000C0D31" w:rsidRPr="006A4853" w:rsidRDefault="000C0D31" w:rsidP="00246D14">
            <w:pPr>
              <w:spacing w:after="0" w:line="240" w:lineRule="auto"/>
              <w:jc w:val="center"/>
              <w:rPr>
                <w:rFonts w:ascii="Arial" w:hAnsi="Arial" w:cs="Arial"/>
                <w:sz w:val="20"/>
                <w:szCs w:val="20"/>
                <w:lang w:val="en-GB"/>
              </w:rPr>
            </w:pPr>
            <w:r w:rsidRPr="006A4853">
              <w:rPr>
                <w:rFonts w:ascii="Arial" w:hAnsi="Arial" w:cs="Arial"/>
                <w:sz w:val="20"/>
                <w:szCs w:val="20"/>
                <w:lang w:val="en-GB"/>
              </w:rPr>
              <w:t>L</w:t>
            </w:r>
          </w:p>
        </w:tc>
        <w:tc>
          <w:tcPr>
            <w:tcW w:w="706" w:type="dxa"/>
            <w:gridSpan w:val="2"/>
            <w:tcBorders>
              <w:bottom w:val="single" w:sz="12" w:space="0" w:color="auto"/>
              <w:right w:val="single" w:sz="12" w:space="0" w:color="auto"/>
            </w:tcBorders>
            <w:vAlign w:val="center"/>
          </w:tcPr>
          <w:p w14:paraId="64A5B469" w14:textId="77777777" w:rsidR="000C0D31" w:rsidRPr="006A4853" w:rsidRDefault="000C0D31" w:rsidP="00246D14">
            <w:pPr>
              <w:spacing w:after="0" w:line="240" w:lineRule="auto"/>
              <w:jc w:val="center"/>
              <w:rPr>
                <w:rFonts w:ascii="Arial" w:hAnsi="Arial" w:cs="Arial"/>
                <w:sz w:val="20"/>
                <w:szCs w:val="20"/>
                <w:lang w:val="en-GB"/>
              </w:rPr>
            </w:pPr>
            <w:r w:rsidRPr="006A4853">
              <w:rPr>
                <w:rFonts w:ascii="Arial" w:hAnsi="Arial" w:cs="Arial"/>
                <w:sz w:val="20"/>
                <w:szCs w:val="20"/>
                <w:lang w:val="en-GB"/>
              </w:rPr>
              <w:t>S</w:t>
            </w:r>
          </w:p>
        </w:tc>
        <w:tc>
          <w:tcPr>
            <w:tcW w:w="712" w:type="dxa"/>
            <w:gridSpan w:val="2"/>
            <w:tcBorders>
              <w:bottom w:val="single" w:sz="12" w:space="0" w:color="auto"/>
              <w:right w:val="single" w:sz="12" w:space="0" w:color="auto"/>
            </w:tcBorders>
            <w:vAlign w:val="center"/>
          </w:tcPr>
          <w:p w14:paraId="4406FE08" w14:textId="77777777" w:rsidR="000C0D31" w:rsidRPr="006A4853" w:rsidRDefault="000C0D31" w:rsidP="00246D14">
            <w:pPr>
              <w:spacing w:after="0" w:line="240" w:lineRule="auto"/>
              <w:jc w:val="center"/>
              <w:rPr>
                <w:rFonts w:ascii="Arial" w:hAnsi="Arial" w:cs="Arial"/>
                <w:sz w:val="20"/>
                <w:szCs w:val="20"/>
                <w:lang w:val="en-GB"/>
              </w:rPr>
            </w:pPr>
            <w:r w:rsidRPr="006A4853">
              <w:rPr>
                <w:rFonts w:ascii="Arial" w:hAnsi="Arial" w:cs="Arial"/>
                <w:sz w:val="20"/>
                <w:szCs w:val="20"/>
                <w:lang w:val="en-GB"/>
              </w:rPr>
              <w:t>E</w:t>
            </w:r>
          </w:p>
        </w:tc>
        <w:tc>
          <w:tcPr>
            <w:tcW w:w="618" w:type="dxa"/>
            <w:tcBorders>
              <w:bottom w:val="single" w:sz="12" w:space="0" w:color="auto"/>
              <w:right w:val="single" w:sz="12" w:space="0" w:color="auto"/>
            </w:tcBorders>
            <w:vAlign w:val="center"/>
          </w:tcPr>
          <w:p w14:paraId="5B4C433C" w14:textId="77777777" w:rsidR="000C0D31" w:rsidRPr="006A4853" w:rsidRDefault="000C0D31" w:rsidP="00246D14">
            <w:pPr>
              <w:spacing w:after="0" w:line="240" w:lineRule="auto"/>
              <w:jc w:val="center"/>
              <w:rPr>
                <w:rFonts w:ascii="Arial" w:hAnsi="Arial" w:cs="Arial"/>
                <w:sz w:val="20"/>
                <w:szCs w:val="20"/>
                <w:lang w:val="en-GB"/>
              </w:rPr>
            </w:pPr>
            <w:r w:rsidRPr="006A4853">
              <w:rPr>
                <w:rFonts w:ascii="Arial" w:hAnsi="Arial" w:cs="Arial"/>
                <w:sz w:val="20"/>
                <w:szCs w:val="20"/>
                <w:lang w:val="en-GB"/>
              </w:rPr>
              <w:t>F</w:t>
            </w:r>
          </w:p>
        </w:tc>
      </w:tr>
      <w:tr w:rsidR="000C0D31" w:rsidRPr="006A4853" w14:paraId="393ECD87" w14:textId="77777777" w:rsidTr="00246D14">
        <w:trPr>
          <w:trHeight w:val="345"/>
        </w:trPr>
        <w:tc>
          <w:tcPr>
            <w:tcW w:w="1912" w:type="dxa"/>
            <w:vMerge/>
            <w:tcBorders>
              <w:left w:val="single" w:sz="12" w:space="0" w:color="auto"/>
              <w:bottom w:val="single" w:sz="12" w:space="0" w:color="auto"/>
            </w:tcBorders>
            <w:shd w:val="clear" w:color="auto" w:fill="CCFFFF"/>
            <w:tcMar>
              <w:left w:w="57" w:type="dxa"/>
              <w:right w:w="57" w:type="dxa"/>
            </w:tcMar>
            <w:vAlign w:val="center"/>
          </w:tcPr>
          <w:p w14:paraId="2A69E879" w14:textId="77777777" w:rsidR="000C0D31" w:rsidRPr="006A4853" w:rsidRDefault="000C0D31" w:rsidP="00246D14">
            <w:pPr>
              <w:spacing w:after="0" w:line="240" w:lineRule="auto"/>
              <w:rPr>
                <w:rFonts w:ascii="Arial" w:hAnsi="Arial" w:cs="Arial"/>
                <w:sz w:val="20"/>
                <w:szCs w:val="20"/>
                <w:lang w:val="en-GB"/>
              </w:rPr>
            </w:pPr>
          </w:p>
        </w:tc>
        <w:tc>
          <w:tcPr>
            <w:tcW w:w="2502" w:type="dxa"/>
            <w:gridSpan w:val="4"/>
            <w:vMerge/>
            <w:tcBorders>
              <w:bottom w:val="single" w:sz="12" w:space="0" w:color="auto"/>
              <w:right w:val="single" w:sz="12" w:space="0" w:color="auto"/>
            </w:tcBorders>
            <w:tcMar>
              <w:left w:w="57" w:type="dxa"/>
              <w:right w:w="57" w:type="dxa"/>
            </w:tcMar>
          </w:tcPr>
          <w:p w14:paraId="3C08375C" w14:textId="77777777" w:rsidR="000C0D31" w:rsidRPr="006A4853" w:rsidRDefault="000C0D31" w:rsidP="00246D14">
            <w:pPr>
              <w:spacing w:after="0" w:line="240" w:lineRule="auto"/>
              <w:rPr>
                <w:rFonts w:ascii="Arial" w:hAnsi="Arial" w:cs="Arial"/>
                <w:sz w:val="20"/>
                <w:szCs w:val="20"/>
                <w:lang w:val="en-GB"/>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14:paraId="22409040" w14:textId="77777777" w:rsidR="000C0D31" w:rsidRPr="006A4853" w:rsidRDefault="000C0D31" w:rsidP="00246D14">
            <w:pPr>
              <w:spacing w:after="0" w:line="240" w:lineRule="auto"/>
              <w:rPr>
                <w:rFonts w:ascii="Arial" w:hAnsi="Arial" w:cs="Arial"/>
                <w:sz w:val="20"/>
                <w:szCs w:val="20"/>
                <w:lang w:val="en-GB"/>
              </w:rPr>
            </w:pPr>
          </w:p>
        </w:tc>
        <w:tc>
          <w:tcPr>
            <w:tcW w:w="726" w:type="dxa"/>
            <w:tcBorders>
              <w:bottom w:val="single" w:sz="12" w:space="0" w:color="auto"/>
              <w:right w:val="single" w:sz="12" w:space="0" w:color="auto"/>
            </w:tcBorders>
            <w:tcMar>
              <w:left w:w="57" w:type="dxa"/>
              <w:right w:w="57" w:type="dxa"/>
            </w:tcMar>
            <w:vAlign w:val="center"/>
          </w:tcPr>
          <w:p w14:paraId="21EABA33" w14:textId="77777777" w:rsidR="000C0D31" w:rsidRPr="006A4853" w:rsidRDefault="000C0D31" w:rsidP="00246D14">
            <w:pPr>
              <w:spacing w:after="0" w:line="240" w:lineRule="auto"/>
              <w:jc w:val="center"/>
              <w:rPr>
                <w:rFonts w:ascii="Arial" w:hAnsi="Arial" w:cs="Arial"/>
                <w:sz w:val="20"/>
                <w:szCs w:val="20"/>
                <w:lang w:val="en-GB"/>
              </w:rPr>
            </w:pPr>
            <w:r w:rsidRPr="006A4853">
              <w:rPr>
                <w:rFonts w:ascii="Arial" w:hAnsi="Arial" w:cs="Arial"/>
                <w:sz w:val="20"/>
                <w:szCs w:val="20"/>
                <w:lang w:val="en-GB"/>
              </w:rPr>
              <w:t>1</w:t>
            </w:r>
            <w:r>
              <w:rPr>
                <w:rFonts w:ascii="Arial" w:hAnsi="Arial" w:cs="Arial"/>
                <w:sz w:val="20"/>
                <w:szCs w:val="20"/>
                <w:lang w:val="en-GB"/>
              </w:rPr>
              <w:t>0</w:t>
            </w:r>
          </w:p>
        </w:tc>
        <w:tc>
          <w:tcPr>
            <w:tcW w:w="706" w:type="dxa"/>
            <w:gridSpan w:val="2"/>
            <w:tcBorders>
              <w:bottom w:val="single" w:sz="12" w:space="0" w:color="auto"/>
              <w:right w:val="single" w:sz="12" w:space="0" w:color="auto"/>
            </w:tcBorders>
            <w:vAlign w:val="center"/>
          </w:tcPr>
          <w:p w14:paraId="44F5ECED" w14:textId="77777777" w:rsidR="000C0D31" w:rsidRPr="006A4853" w:rsidRDefault="000C0D31" w:rsidP="00246D14">
            <w:pPr>
              <w:spacing w:after="0" w:line="240" w:lineRule="auto"/>
              <w:rPr>
                <w:rFonts w:ascii="Arial" w:hAnsi="Arial" w:cs="Arial"/>
                <w:sz w:val="20"/>
                <w:szCs w:val="20"/>
                <w:lang w:val="en-GB"/>
              </w:rPr>
            </w:pPr>
          </w:p>
        </w:tc>
        <w:tc>
          <w:tcPr>
            <w:tcW w:w="712" w:type="dxa"/>
            <w:gridSpan w:val="2"/>
            <w:tcBorders>
              <w:bottom w:val="single" w:sz="12" w:space="0" w:color="auto"/>
              <w:right w:val="single" w:sz="12" w:space="0" w:color="auto"/>
            </w:tcBorders>
            <w:vAlign w:val="center"/>
          </w:tcPr>
          <w:p w14:paraId="298F14FE" w14:textId="77777777" w:rsidR="000C0D31" w:rsidRPr="006A4853" w:rsidRDefault="000C0D31" w:rsidP="00246D14">
            <w:pPr>
              <w:spacing w:after="0" w:line="240" w:lineRule="auto"/>
              <w:rPr>
                <w:rFonts w:ascii="Arial" w:hAnsi="Arial" w:cs="Arial"/>
                <w:sz w:val="20"/>
                <w:szCs w:val="20"/>
                <w:lang w:val="en-GB"/>
              </w:rPr>
            </w:pPr>
          </w:p>
        </w:tc>
        <w:tc>
          <w:tcPr>
            <w:tcW w:w="618" w:type="dxa"/>
            <w:tcBorders>
              <w:bottom w:val="single" w:sz="12" w:space="0" w:color="auto"/>
              <w:right w:val="single" w:sz="12" w:space="0" w:color="auto"/>
            </w:tcBorders>
            <w:vAlign w:val="center"/>
          </w:tcPr>
          <w:p w14:paraId="71252664" w14:textId="77777777" w:rsidR="000C0D31" w:rsidRPr="006A4853" w:rsidRDefault="000C0D31" w:rsidP="00246D14">
            <w:pPr>
              <w:spacing w:after="0" w:line="240" w:lineRule="auto"/>
              <w:rPr>
                <w:rFonts w:ascii="Arial" w:hAnsi="Arial" w:cs="Arial"/>
                <w:sz w:val="20"/>
                <w:szCs w:val="20"/>
                <w:lang w:val="en-GB"/>
              </w:rPr>
            </w:pPr>
          </w:p>
        </w:tc>
      </w:tr>
      <w:tr w:rsidR="000C0D31" w:rsidRPr="006A4853" w14:paraId="0044A08B" w14:textId="77777777" w:rsidTr="00246D14">
        <w:tc>
          <w:tcPr>
            <w:tcW w:w="1912" w:type="dxa"/>
            <w:tcBorders>
              <w:left w:val="single" w:sz="12" w:space="0" w:color="auto"/>
              <w:bottom w:val="single" w:sz="12" w:space="0" w:color="auto"/>
            </w:tcBorders>
            <w:shd w:val="clear" w:color="auto" w:fill="CCFFFF"/>
            <w:tcMar>
              <w:left w:w="57" w:type="dxa"/>
              <w:right w:w="57" w:type="dxa"/>
            </w:tcMar>
            <w:vAlign w:val="center"/>
          </w:tcPr>
          <w:p w14:paraId="395F8FFB" w14:textId="77777777" w:rsidR="000C0D31" w:rsidRPr="006A4853" w:rsidRDefault="000C0D31" w:rsidP="00246D14">
            <w:pPr>
              <w:spacing w:after="0" w:line="240" w:lineRule="auto"/>
              <w:rPr>
                <w:rFonts w:ascii="Arial" w:hAnsi="Arial" w:cs="Arial"/>
                <w:sz w:val="20"/>
                <w:szCs w:val="20"/>
                <w:lang w:val="en-GB"/>
              </w:rPr>
            </w:pPr>
            <w:r w:rsidRPr="006A4853">
              <w:rPr>
                <w:rFonts w:ascii="Arial" w:hAnsi="Arial" w:cs="Arial"/>
                <w:sz w:val="20"/>
                <w:szCs w:val="20"/>
                <w:lang w:val="en-GB"/>
              </w:rPr>
              <w:t>Status of the course</w:t>
            </w:r>
          </w:p>
        </w:tc>
        <w:tc>
          <w:tcPr>
            <w:tcW w:w="2502" w:type="dxa"/>
            <w:gridSpan w:val="4"/>
            <w:tcBorders>
              <w:bottom w:val="single" w:sz="12" w:space="0" w:color="auto"/>
              <w:right w:val="single" w:sz="12" w:space="0" w:color="auto"/>
            </w:tcBorders>
            <w:tcMar>
              <w:left w:w="57" w:type="dxa"/>
              <w:right w:w="57" w:type="dxa"/>
            </w:tcMar>
            <w:vAlign w:val="center"/>
          </w:tcPr>
          <w:p w14:paraId="22236528" w14:textId="77777777" w:rsidR="000C0D31" w:rsidRPr="006A4853" w:rsidRDefault="000C0D31" w:rsidP="00246D14">
            <w:pPr>
              <w:spacing w:after="0" w:line="240" w:lineRule="auto"/>
              <w:rPr>
                <w:rFonts w:ascii="Arial" w:hAnsi="Arial" w:cs="Arial"/>
                <w:sz w:val="20"/>
                <w:szCs w:val="20"/>
                <w:lang w:val="en-GB"/>
              </w:rPr>
            </w:pPr>
            <w:r>
              <w:rPr>
                <w:rFonts w:ascii="Arial" w:hAnsi="Arial" w:cs="Arial"/>
                <w:sz w:val="20"/>
                <w:szCs w:val="20"/>
                <w:lang w:val="en-GB"/>
              </w:rPr>
              <w:t>Elective</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42EC6242" w14:textId="77777777" w:rsidR="000C0D31" w:rsidRPr="006A4853" w:rsidRDefault="000C0D31" w:rsidP="00246D14">
            <w:pPr>
              <w:spacing w:after="0" w:line="240" w:lineRule="auto"/>
              <w:rPr>
                <w:rFonts w:ascii="Arial" w:hAnsi="Arial" w:cs="Arial"/>
                <w:sz w:val="20"/>
                <w:szCs w:val="20"/>
                <w:lang w:val="en-GB"/>
              </w:rPr>
            </w:pPr>
            <w:r w:rsidRPr="006A4853">
              <w:rPr>
                <w:rFonts w:ascii="Arial" w:hAnsi="Arial" w:cs="Arial"/>
                <w:sz w:val="20"/>
                <w:szCs w:val="20"/>
                <w:lang w:val="en-GB"/>
              </w:rPr>
              <w:t>Percentage of application of e-learning</w:t>
            </w:r>
          </w:p>
        </w:tc>
        <w:tc>
          <w:tcPr>
            <w:tcW w:w="2762" w:type="dxa"/>
            <w:gridSpan w:val="6"/>
            <w:tcBorders>
              <w:bottom w:val="single" w:sz="12" w:space="0" w:color="auto"/>
              <w:right w:val="single" w:sz="12" w:space="0" w:color="auto"/>
            </w:tcBorders>
            <w:tcMar>
              <w:left w:w="57" w:type="dxa"/>
              <w:right w:w="57" w:type="dxa"/>
            </w:tcMar>
          </w:tcPr>
          <w:p w14:paraId="018256B2" w14:textId="77777777" w:rsidR="000C0D31" w:rsidRPr="006A4853" w:rsidRDefault="000C0D31" w:rsidP="00246D14">
            <w:pPr>
              <w:spacing w:after="0" w:line="240" w:lineRule="auto"/>
              <w:rPr>
                <w:rFonts w:ascii="Arial" w:hAnsi="Arial" w:cs="Arial"/>
                <w:sz w:val="20"/>
                <w:szCs w:val="20"/>
                <w:lang w:val="en-GB"/>
              </w:rPr>
            </w:pPr>
            <w:r w:rsidRPr="006A4853">
              <w:rPr>
                <w:rFonts w:ascii="Arial" w:hAnsi="Arial" w:cs="Arial"/>
                <w:sz w:val="20"/>
                <w:szCs w:val="20"/>
                <w:lang w:val="en-GB"/>
              </w:rPr>
              <w:fldChar w:fldCharType="begin">
                <w:ffData>
                  <w:name w:val="Text1"/>
                  <w:enabled/>
                  <w:calcOnExit w:val="0"/>
                  <w:textInput/>
                </w:ffData>
              </w:fldChar>
            </w:r>
            <w:r w:rsidRPr="006A4853">
              <w:rPr>
                <w:rFonts w:ascii="Arial" w:hAnsi="Arial" w:cs="Arial"/>
                <w:sz w:val="20"/>
                <w:szCs w:val="20"/>
                <w:lang w:val="en-GB"/>
              </w:rPr>
              <w:instrText xml:space="preserve"> FORMTEXT </w:instrText>
            </w:r>
            <w:r w:rsidRPr="006A4853">
              <w:rPr>
                <w:rFonts w:ascii="Arial" w:hAnsi="Arial" w:cs="Arial"/>
                <w:sz w:val="20"/>
                <w:szCs w:val="20"/>
                <w:lang w:val="en-GB"/>
              </w:rPr>
            </w:r>
            <w:r w:rsidRPr="006A4853">
              <w:rPr>
                <w:rFonts w:ascii="Arial" w:hAnsi="Arial" w:cs="Arial"/>
                <w:sz w:val="20"/>
                <w:szCs w:val="20"/>
                <w:lang w:val="en-GB"/>
              </w:rPr>
              <w:fldChar w:fldCharType="separate"/>
            </w:r>
            <w:r w:rsidRPr="006A4853">
              <w:rPr>
                <w:rFonts w:ascii="Arial" w:hAnsi="Arial" w:cs="Arial"/>
                <w:sz w:val="20"/>
                <w:szCs w:val="20"/>
                <w:lang w:val="en-GB"/>
              </w:rPr>
              <w:t> </w:t>
            </w:r>
            <w:r w:rsidRPr="006A4853">
              <w:rPr>
                <w:rFonts w:ascii="Arial" w:hAnsi="Arial" w:cs="Arial"/>
                <w:sz w:val="20"/>
                <w:szCs w:val="20"/>
                <w:lang w:val="en-GB"/>
              </w:rPr>
              <w:t> </w:t>
            </w:r>
            <w:r w:rsidRPr="006A4853">
              <w:rPr>
                <w:rFonts w:ascii="Arial" w:hAnsi="Arial" w:cs="Arial"/>
                <w:sz w:val="20"/>
                <w:szCs w:val="20"/>
                <w:lang w:val="en-GB"/>
              </w:rPr>
              <w:t> </w:t>
            </w:r>
            <w:r w:rsidRPr="006A4853">
              <w:rPr>
                <w:rFonts w:ascii="Arial" w:hAnsi="Arial" w:cs="Arial"/>
                <w:sz w:val="20"/>
                <w:szCs w:val="20"/>
                <w:lang w:val="en-GB"/>
              </w:rPr>
              <w:t> </w:t>
            </w:r>
            <w:r w:rsidRPr="006A4853">
              <w:rPr>
                <w:rFonts w:ascii="Arial" w:hAnsi="Arial" w:cs="Arial"/>
                <w:sz w:val="20"/>
                <w:szCs w:val="20"/>
                <w:lang w:val="en-GB"/>
              </w:rPr>
              <w:t> </w:t>
            </w:r>
            <w:r w:rsidRPr="006A4853">
              <w:rPr>
                <w:rFonts w:ascii="Arial" w:hAnsi="Arial" w:cs="Arial"/>
                <w:sz w:val="20"/>
                <w:szCs w:val="20"/>
                <w:lang w:val="en-GB"/>
              </w:rPr>
              <w:fldChar w:fldCharType="end"/>
            </w:r>
          </w:p>
        </w:tc>
      </w:tr>
      <w:tr w:rsidR="000C0D31" w:rsidRPr="006A4853" w14:paraId="2E1E9324" w14:textId="77777777" w:rsidTr="00246D14">
        <w:tc>
          <w:tcPr>
            <w:tcW w:w="9464" w:type="dxa"/>
            <w:gridSpan w:val="15"/>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14:paraId="63CF989C" w14:textId="77777777" w:rsidR="000C0D31" w:rsidRPr="006A4853" w:rsidRDefault="000C0D31" w:rsidP="00246D14">
            <w:pPr>
              <w:tabs>
                <w:tab w:val="left" w:pos="2820"/>
              </w:tabs>
              <w:spacing w:after="0"/>
              <w:jc w:val="center"/>
              <w:rPr>
                <w:rFonts w:ascii="Arial" w:hAnsi="Arial" w:cs="Arial"/>
                <w:b/>
                <w:sz w:val="20"/>
                <w:szCs w:val="20"/>
                <w:lang w:val="en-GB"/>
              </w:rPr>
            </w:pPr>
            <w:r w:rsidRPr="006A4853">
              <w:rPr>
                <w:rFonts w:ascii="Arial" w:hAnsi="Arial" w:cs="Arial"/>
                <w:b/>
                <w:sz w:val="20"/>
                <w:szCs w:val="20"/>
                <w:lang w:val="en-GB"/>
              </w:rPr>
              <w:t>COURSE DESCRIPTION</w:t>
            </w:r>
          </w:p>
        </w:tc>
      </w:tr>
      <w:tr w:rsidR="000C0D31" w:rsidRPr="006A4853" w14:paraId="39F31B76" w14:textId="77777777" w:rsidTr="00246D14">
        <w:tc>
          <w:tcPr>
            <w:tcW w:w="1912" w:type="dxa"/>
            <w:tcBorders>
              <w:top w:val="single" w:sz="12" w:space="0" w:color="auto"/>
              <w:left w:val="single" w:sz="12" w:space="0" w:color="auto"/>
            </w:tcBorders>
            <w:shd w:val="clear" w:color="auto" w:fill="CCFFFF"/>
            <w:tcMar>
              <w:left w:w="57" w:type="dxa"/>
              <w:right w:w="57" w:type="dxa"/>
            </w:tcMar>
            <w:vAlign w:val="center"/>
          </w:tcPr>
          <w:p w14:paraId="65FFA0D2" w14:textId="77777777" w:rsidR="000C0D31" w:rsidRPr="006A4853" w:rsidRDefault="000C0D31" w:rsidP="00246D14">
            <w:pPr>
              <w:tabs>
                <w:tab w:val="left" w:pos="2820"/>
              </w:tabs>
              <w:spacing w:after="0" w:line="240" w:lineRule="auto"/>
              <w:rPr>
                <w:rFonts w:ascii="Arial" w:hAnsi="Arial" w:cs="Arial"/>
                <w:sz w:val="20"/>
                <w:szCs w:val="20"/>
                <w:lang w:val="en-GB"/>
              </w:rPr>
            </w:pPr>
            <w:r w:rsidRPr="006A4853">
              <w:rPr>
                <w:rFonts w:ascii="Arial" w:hAnsi="Arial" w:cs="Arial"/>
                <w:color w:val="000000"/>
                <w:sz w:val="20"/>
                <w:szCs w:val="20"/>
                <w:lang w:val="en-GB"/>
              </w:rPr>
              <w:t>Course objectives</w:t>
            </w:r>
          </w:p>
        </w:tc>
        <w:tc>
          <w:tcPr>
            <w:tcW w:w="7552" w:type="dxa"/>
            <w:gridSpan w:val="14"/>
            <w:tcBorders>
              <w:top w:val="single" w:sz="12" w:space="0" w:color="auto"/>
              <w:right w:val="single" w:sz="12" w:space="0" w:color="auto"/>
            </w:tcBorders>
            <w:tcMar>
              <w:left w:w="57" w:type="dxa"/>
              <w:right w:w="57" w:type="dxa"/>
            </w:tcMar>
          </w:tcPr>
          <w:p w14:paraId="1AC982D7" w14:textId="77777777" w:rsidR="000C0D31" w:rsidRPr="00F01453" w:rsidRDefault="000C0D31" w:rsidP="00246D14">
            <w:pPr>
              <w:tabs>
                <w:tab w:val="left" w:pos="2820"/>
              </w:tabs>
              <w:spacing w:after="0" w:line="240" w:lineRule="auto"/>
              <w:rPr>
                <w:rFonts w:ascii="Arial" w:hAnsi="Arial" w:cs="Arial"/>
                <w:sz w:val="20"/>
                <w:szCs w:val="20"/>
                <w:lang w:val="en-GB"/>
              </w:rPr>
            </w:pPr>
            <w:r w:rsidRPr="00F01453">
              <w:rPr>
                <w:rFonts w:ascii="Arial" w:hAnsi="Arial" w:cs="Arial"/>
                <w:sz w:val="20"/>
                <w:szCs w:val="20"/>
                <w:lang w:val="en-GB"/>
              </w:rPr>
              <w:t>- gain advanced knowledge on the preparation of ion-selective electrodes (membrane and printed</w:t>
            </w:r>
            <w:r>
              <w:rPr>
                <w:rFonts w:ascii="Arial" w:hAnsi="Arial" w:cs="Arial"/>
                <w:sz w:val="20"/>
                <w:szCs w:val="20"/>
                <w:lang w:val="en-GB"/>
              </w:rPr>
              <w:t xml:space="preserve"> ones</w:t>
            </w:r>
            <w:r w:rsidRPr="00F01453">
              <w:rPr>
                <w:rFonts w:ascii="Arial" w:hAnsi="Arial" w:cs="Arial"/>
                <w:sz w:val="20"/>
                <w:szCs w:val="20"/>
                <w:lang w:val="en-GB"/>
              </w:rPr>
              <w:t>)</w:t>
            </w:r>
          </w:p>
          <w:p w14:paraId="3FAD30D2" w14:textId="77777777" w:rsidR="000C0D31" w:rsidRPr="00F01453" w:rsidRDefault="000C0D31" w:rsidP="00246D14">
            <w:pPr>
              <w:tabs>
                <w:tab w:val="left" w:pos="2820"/>
              </w:tabs>
              <w:spacing w:after="0" w:line="240" w:lineRule="auto"/>
              <w:rPr>
                <w:rFonts w:ascii="Arial" w:hAnsi="Arial" w:cs="Arial"/>
                <w:sz w:val="20"/>
                <w:szCs w:val="20"/>
                <w:lang w:val="en-GB"/>
              </w:rPr>
            </w:pPr>
            <w:r w:rsidRPr="00F01453">
              <w:rPr>
                <w:rFonts w:ascii="Arial" w:hAnsi="Arial" w:cs="Arial"/>
                <w:sz w:val="20"/>
                <w:szCs w:val="20"/>
                <w:lang w:val="en-GB"/>
              </w:rPr>
              <w:t>- introduction to specific instrumental techniques for characterization of materials</w:t>
            </w:r>
            <w:r>
              <w:rPr>
                <w:rFonts w:ascii="Arial" w:hAnsi="Arial" w:cs="Arial"/>
                <w:sz w:val="20"/>
                <w:szCs w:val="20"/>
                <w:lang w:val="en-GB"/>
              </w:rPr>
              <w:t xml:space="preserve"> used</w:t>
            </w:r>
            <w:r w:rsidRPr="00F01453">
              <w:rPr>
                <w:rFonts w:ascii="Arial" w:hAnsi="Arial" w:cs="Arial"/>
                <w:sz w:val="20"/>
                <w:szCs w:val="20"/>
                <w:lang w:val="en-GB"/>
              </w:rPr>
              <w:t xml:space="preserve"> for the preparation of ion-selective electrodes</w:t>
            </w:r>
          </w:p>
          <w:p w14:paraId="7236C366" w14:textId="77777777" w:rsidR="000C0D31" w:rsidRPr="006A4853" w:rsidRDefault="000C0D31" w:rsidP="00246D14">
            <w:pPr>
              <w:tabs>
                <w:tab w:val="left" w:pos="2820"/>
              </w:tabs>
              <w:spacing w:after="0"/>
              <w:rPr>
                <w:rFonts w:ascii="Arial" w:hAnsi="Arial" w:cs="Arial"/>
                <w:sz w:val="20"/>
                <w:szCs w:val="20"/>
                <w:lang w:val="en-GB"/>
              </w:rPr>
            </w:pPr>
            <w:r w:rsidRPr="00F01453">
              <w:rPr>
                <w:rFonts w:ascii="Arial" w:hAnsi="Arial" w:cs="Arial"/>
                <w:sz w:val="20"/>
                <w:szCs w:val="20"/>
                <w:lang w:val="en-GB"/>
              </w:rPr>
              <w:t>- development of basic skills necessary for scientific research in the field of electroanalytical methods and techniques, primarily potentiometry and preparation and characterization of ion-selective electrodes</w:t>
            </w:r>
          </w:p>
        </w:tc>
      </w:tr>
      <w:tr w:rsidR="000C0D31" w:rsidRPr="006A4853" w14:paraId="32B8C9CE" w14:textId="77777777" w:rsidTr="00246D14">
        <w:tc>
          <w:tcPr>
            <w:tcW w:w="1912" w:type="dxa"/>
            <w:tcBorders>
              <w:left w:val="single" w:sz="12" w:space="0" w:color="auto"/>
            </w:tcBorders>
            <w:shd w:val="clear" w:color="auto" w:fill="CCFFFF"/>
            <w:tcMar>
              <w:left w:w="57" w:type="dxa"/>
              <w:right w:w="57" w:type="dxa"/>
            </w:tcMar>
            <w:vAlign w:val="center"/>
          </w:tcPr>
          <w:p w14:paraId="3E715E00" w14:textId="77777777" w:rsidR="000C0D31" w:rsidRPr="006A4853" w:rsidRDefault="000C0D31" w:rsidP="00246D14">
            <w:pPr>
              <w:tabs>
                <w:tab w:val="left" w:pos="2820"/>
              </w:tabs>
              <w:spacing w:after="0" w:line="240" w:lineRule="auto"/>
              <w:rPr>
                <w:rFonts w:ascii="Arial" w:hAnsi="Arial" w:cs="Arial"/>
                <w:color w:val="000000"/>
                <w:sz w:val="20"/>
                <w:szCs w:val="20"/>
                <w:lang w:val="en-GB"/>
              </w:rPr>
            </w:pPr>
            <w:r w:rsidRPr="006A4853">
              <w:rPr>
                <w:rFonts w:ascii="Arial" w:hAnsi="Arial" w:cs="Arial"/>
                <w:color w:val="000000"/>
                <w:sz w:val="20"/>
                <w:szCs w:val="20"/>
                <w:lang w:val="en-GB"/>
              </w:rPr>
              <w:t>Course enrolment requirements and entry competences required for the course</w:t>
            </w:r>
          </w:p>
        </w:tc>
        <w:tc>
          <w:tcPr>
            <w:tcW w:w="7552" w:type="dxa"/>
            <w:gridSpan w:val="14"/>
            <w:tcBorders>
              <w:right w:val="single" w:sz="12" w:space="0" w:color="auto"/>
            </w:tcBorders>
            <w:tcMar>
              <w:left w:w="57" w:type="dxa"/>
              <w:right w:w="57" w:type="dxa"/>
            </w:tcMar>
          </w:tcPr>
          <w:p w14:paraId="1E300191" w14:textId="77777777" w:rsidR="000C0D31" w:rsidRPr="006A4853" w:rsidRDefault="000C0D31" w:rsidP="00246D14">
            <w:pPr>
              <w:tabs>
                <w:tab w:val="left" w:pos="2820"/>
              </w:tabs>
              <w:spacing w:after="0"/>
              <w:rPr>
                <w:rFonts w:ascii="Arial" w:hAnsi="Arial" w:cs="Arial"/>
                <w:sz w:val="20"/>
                <w:szCs w:val="20"/>
                <w:lang w:val="en-GB"/>
              </w:rPr>
            </w:pPr>
            <w:r>
              <w:rPr>
                <w:rFonts w:ascii="Arial" w:hAnsi="Arial" w:cs="Arial"/>
                <w:sz w:val="20"/>
                <w:szCs w:val="20"/>
                <w:lang w:val="en-GB"/>
              </w:rPr>
              <w:t>None</w:t>
            </w:r>
          </w:p>
        </w:tc>
      </w:tr>
      <w:tr w:rsidR="000C0D31" w:rsidRPr="006A4853" w14:paraId="1BD08F5C" w14:textId="77777777" w:rsidTr="00246D14">
        <w:tc>
          <w:tcPr>
            <w:tcW w:w="1912" w:type="dxa"/>
            <w:tcBorders>
              <w:left w:val="single" w:sz="12" w:space="0" w:color="auto"/>
            </w:tcBorders>
            <w:shd w:val="clear" w:color="auto" w:fill="CCFFFF"/>
            <w:tcMar>
              <w:left w:w="57" w:type="dxa"/>
              <w:right w:w="57" w:type="dxa"/>
            </w:tcMar>
            <w:vAlign w:val="center"/>
          </w:tcPr>
          <w:p w14:paraId="7622AB2A" w14:textId="77777777" w:rsidR="000C0D31" w:rsidRPr="006A4853" w:rsidRDefault="000C0D31" w:rsidP="00246D14">
            <w:pPr>
              <w:tabs>
                <w:tab w:val="left" w:pos="2820"/>
              </w:tabs>
              <w:spacing w:after="0" w:line="240" w:lineRule="auto"/>
              <w:rPr>
                <w:rFonts w:ascii="Arial" w:hAnsi="Arial" w:cs="Arial"/>
                <w:color w:val="000000"/>
                <w:sz w:val="20"/>
                <w:szCs w:val="20"/>
                <w:lang w:val="en-GB"/>
              </w:rPr>
            </w:pPr>
            <w:r w:rsidRPr="006A4853">
              <w:rPr>
                <w:rFonts w:ascii="Arial" w:hAnsi="Arial" w:cs="Arial"/>
                <w:color w:val="000000"/>
                <w:sz w:val="20"/>
                <w:szCs w:val="20"/>
                <w:lang w:val="en-GB"/>
              </w:rPr>
              <w:t>Learning outcomes expected at the level of the course (4 to 10 learning outcomes)</w:t>
            </w:r>
          </w:p>
        </w:tc>
        <w:tc>
          <w:tcPr>
            <w:tcW w:w="7552" w:type="dxa"/>
            <w:gridSpan w:val="14"/>
            <w:tcBorders>
              <w:right w:val="single" w:sz="12" w:space="0" w:color="auto"/>
            </w:tcBorders>
            <w:tcMar>
              <w:left w:w="57" w:type="dxa"/>
              <w:right w:w="57" w:type="dxa"/>
            </w:tcMar>
          </w:tcPr>
          <w:p w14:paraId="2B0D6777" w14:textId="77777777" w:rsidR="000C0D31" w:rsidRPr="00684F8C" w:rsidRDefault="000C0D31" w:rsidP="00246D14">
            <w:pPr>
              <w:tabs>
                <w:tab w:val="left" w:pos="2820"/>
              </w:tabs>
              <w:spacing w:after="0" w:line="240" w:lineRule="auto"/>
              <w:jc w:val="both"/>
              <w:rPr>
                <w:rFonts w:ascii="Arial" w:hAnsi="Arial" w:cs="Arial"/>
                <w:sz w:val="20"/>
                <w:szCs w:val="20"/>
                <w:lang w:val="en-GB"/>
              </w:rPr>
            </w:pPr>
            <w:r w:rsidRPr="00684F8C">
              <w:rPr>
                <w:rFonts w:ascii="Arial" w:hAnsi="Arial" w:cs="Arial"/>
                <w:sz w:val="20"/>
                <w:szCs w:val="20"/>
                <w:lang w:val="en-GB"/>
              </w:rPr>
              <w:t>Students will be able to:</w:t>
            </w:r>
          </w:p>
          <w:p w14:paraId="3C4707CA" w14:textId="77777777" w:rsidR="000C0D31" w:rsidRPr="00684F8C" w:rsidRDefault="000C0D31" w:rsidP="00246D14">
            <w:pPr>
              <w:tabs>
                <w:tab w:val="left" w:pos="2820"/>
              </w:tabs>
              <w:spacing w:after="0" w:line="240" w:lineRule="auto"/>
              <w:jc w:val="both"/>
              <w:rPr>
                <w:rFonts w:ascii="Arial" w:hAnsi="Arial" w:cs="Arial"/>
                <w:sz w:val="20"/>
                <w:szCs w:val="20"/>
                <w:lang w:val="en-GB"/>
              </w:rPr>
            </w:pPr>
            <w:r w:rsidRPr="00684F8C">
              <w:rPr>
                <w:rFonts w:ascii="Arial" w:hAnsi="Arial" w:cs="Arial"/>
                <w:sz w:val="20"/>
                <w:szCs w:val="20"/>
                <w:lang w:val="en-GB"/>
              </w:rPr>
              <w:t>- describe advanced concepts important for the preparation of ion-selective electrodes</w:t>
            </w:r>
          </w:p>
          <w:p w14:paraId="0C0295C5" w14:textId="77777777" w:rsidR="000C0D31" w:rsidRPr="00684F8C" w:rsidRDefault="000C0D31" w:rsidP="00246D14">
            <w:pPr>
              <w:tabs>
                <w:tab w:val="left" w:pos="2820"/>
              </w:tabs>
              <w:spacing w:after="0" w:line="240" w:lineRule="auto"/>
              <w:jc w:val="both"/>
              <w:rPr>
                <w:rFonts w:ascii="Arial" w:hAnsi="Arial" w:cs="Arial"/>
                <w:sz w:val="20"/>
                <w:szCs w:val="20"/>
                <w:lang w:val="en-GB"/>
              </w:rPr>
            </w:pPr>
            <w:r w:rsidRPr="00684F8C">
              <w:rPr>
                <w:rFonts w:ascii="Arial" w:hAnsi="Arial" w:cs="Arial"/>
                <w:sz w:val="20"/>
                <w:szCs w:val="20"/>
                <w:lang w:val="en-GB"/>
              </w:rPr>
              <w:t>- describe advanced terms important for the characterization of ion-selective electrode materials</w:t>
            </w:r>
          </w:p>
          <w:p w14:paraId="5A3861AF" w14:textId="77777777" w:rsidR="000C0D31" w:rsidRPr="00684F8C" w:rsidRDefault="000C0D31" w:rsidP="00246D14">
            <w:pPr>
              <w:tabs>
                <w:tab w:val="left" w:pos="2820"/>
              </w:tabs>
              <w:spacing w:after="0" w:line="240" w:lineRule="auto"/>
              <w:jc w:val="both"/>
              <w:rPr>
                <w:rFonts w:ascii="Arial" w:hAnsi="Arial" w:cs="Arial"/>
                <w:sz w:val="20"/>
                <w:szCs w:val="20"/>
                <w:lang w:val="en-GB"/>
              </w:rPr>
            </w:pPr>
            <w:r w:rsidRPr="00684F8C">
              <w:rPr>
                <w:rFonts w:ascii="Arial" w:hAnsi="Arial" w:cs="Arial"/>
                <w:sz w:val="20"/>
                <w:szCs w:val="20"/>
                <w:lang w:val="en-GB"/>
              </w:rPr>
              <w:t>- demonstrate the ability to create a scientific essay, or the creation of a virtual sensor in the field of electroanalytical methods and techniques using the scientific literature</w:t>
            </w:r>
          </w:p>
          <w:p w14:paraId="40085C7A" w14:textId="77777777" w:rsidR="000C0D31" w:rsidRPr="006A4853" w:rsidRDefault="000C0D31" w:rsidP="00246D14">
            <w:pPr>
              <w:tabs>
                <w:tab w:val="left" w:pos="2820"/>
              </w:tabs>
              <w:spacing w:after="0"/>
              <w:jc w:val="both"/>
              <w:rPr>
                <w:rFonts w:ascii="Arial" w:hAnsi="Arial" w:cs="Arial"/>
                <w:sz w:val="20"/>
                <w:szCs w:val="20"/>
                <w:lang w:val="en-GB"/>
              </w:rPr>
            </w:pPr>
            <w:r w:rsidRPr="00684F8C">
              <w:rPr>
                <w:rFonts w:ascii="Arial" w:hAnsi="Arial" w:cs="Arial"/>
                <w:sz w:val="20"/>
                <w:szCs w:val="20"/>
                <w:lang w:val="en-GB"/>
              </w:rPr>
              <w:t>- describe and select advanced methods of material synthesis for the preparation of ion-selective electrodes using modern preparative</w:t>
            </w:r>
            <w:r>
              <w:rPr>
                <w:rFonts w:ascii="Arial" w:hAnsi="Arial" w:cs="Arial"/>
                <w:sz w:val="20"/>
                <w:szCs w:val="20"/>
                <w:lang w:val="en-GB"/>
              </w:rPr>
              <w:t xml:space="preserve"> </w:t>
            </w:r>
            <w:r w:rsidRPr="00684F8C">
              <w:rPr>
                <w:rFonts w:ascii="Arial" w:hAnsi="Arial" w:cs="Arial"/>
                <w:sz w:val="20"/>
                <w:szCs w:val="20"/>
                <w:lang w:val="en-GB"/>
              </w:rPr>
              <w:t>techniques (synthesis of salts</w:t>
            </w:r>
            <w:r>
              <w:rPr>
                <w:rFonts w:ascii="Arial" w:hAnsi="Arial" w:cs="Arial"/>
                <w:sz w:val="20"/>
                <w:szCs w:val="20"/>
                <w:lang w:val="en-GB"/>
              </w:rPr>
              <w:t xml:space="preserve"> used for ion-selective electrodes</w:t>
            </w:r>
            <w:r w:rsidRPr="00684F8C">
              <w:rPr>
                <w:rFonts w:ascii="Arial" w:hAnsi="Arial" w:cs="Arial"/>
                <w:sz w:val="20"/>
                <w:szCs w:val="20"/>
                <w:lang w:val="en-GB"/>
              </w:rPr>
              <w:t xml:space="preserve"> and microwave synthesis of nanoparticles), spectroscopic methods (UV/Vis, FTIR, AAS)</w:t>
            </w:r>
            <w:r>
              <w:rPr>
                <w:rFonts w:ascii="Arial" w:hAnsi="Arial" w:cs="Arial"/>
                <w:sz w:val="20"/>
                <w:szCs w:val="20"/>
                <w:lang w:val="en-GB"/>
              </w:rPr>
              <w:t>,</w:t>
            </w:r>
            <w:r w:rsidRPr="00684F8C">
              <w:rPr>
                <w:rFonts w:ascii="Arial" w:hAnsi="Arial" w:cs="Arial"/>
                <w:sz w:val="20"/>
                <w:szCs w:val="20"/>
                <w:lang w:val="en-GB"/>
              </w:rPr>
              <w:t xml:space="preserve"> microscopic (SEM) and diffraction techniques</w:t>
            </w:r>
          </w:p>
        </w:tc>
      </w:tr>
      <w:tr w:rsidR="000C0D31" w:rsidRPr="006A4853" w14:paraId="4D3620F9" w14:textId="77777777" w:rsidTr="00246D14">
        <w:tc>
          <w:tcPr>
            <w:tcW w:w="1912" w:type="dxa"/>
            <w:tcBorders>
              <w:left w:val="single" w:sz="12" w:space="0" w:color="auto"/>
            </w:tcBorders>
            <w:shd w:val="clear" w:color="auto" w:fill="CCFFFF"/>
            <w:tcMar>
              <w:left w:w="57" w:type="dxa"/>
              <w:right w:w="57" w:type="dxa"/>
            </w:tcMar>
            <w:vAlign w:val="center"/>
          </w:tcPr>
          <w:p w14:paraId="2B188A80" w14:textId="77777777" w:rsidR="000C0D31" w:rsidRPr="006A4853" w:rsidRDefault="000C0D31" w:rsidP="00246D14">
            <w:pPr>
              <w:tabs>
                <w:tab w:val="left" w:pos="2820"/>
              </w:tabs>
              <w:spacing w:after="0" w:line="240" w:lineRule="auto"/>
              <w:rPr>
                <w:rFonts w:ascii="Arial" w:hAnsi="Arial" w:cs="Arial"/>
                <w:color w:val="000000"/>
                <w:sz w:val="20"/>
                <w:szCs w:val="20"/>
                <w:lang w:val="en-GB"/>
              </w:rPr>
            </w:pPr>
            <w:r w:rsidRPr="006A4853">
              <w:rPr>
                <w:rFonts w:ascii="Arial" w:hAnsi="Arial" w:cs="Arial"/>
                <w:sz w:val="20"/>
                <w:szCs w:val="20"/>
                <w:lang w:val="en-GB"/>
              </w:rPr>
              <w:t>Course content broken down in detail by weekly class schedule (syllabus)</w:t>
            </w:r>
          </w:p>
        </w:tc>
        <w:tc>
          <w:tcPr>
            <w:tcW w:w="7552" w:type="dxa"/>
            <w:gridSpan w:val="14"/>
            <w:tcBorders>
              <w:right w:val="single" w:sz="12" w:space="0" w:color="auto"/>
            </w:tcBorders>
            <w:tcMar>
              <w:left w:w="57" w:type="dxa"/>
              <w:right w:w="57" w:type="dxa"/>
            </w:tcMar>
          </w:tcPr>
          <w:p w14:paraId="67860E50" w14:textId="77777777" w:rsidR="000C0D31" w:rsidRPr="004B4420" w:rsidRDefault="000C0D31" w:rsidP="00246D14">
            <w:pPr>
              <w:tabs>
                <w:tab w:val="left" w:pos="285"/>
              </w:tabs>
              <w:spacing w:after="0" w:line="240" w:lineRule="auto"/>
              <w:ind w:left="144"/>
              <w:jc w:val="both"/>
              <w:rPr>
                <w:rFonts w:ascii="Arial" w:hAnsi="Arial" w:cs="Arial"/>
                <w:sz w:val="20"/>
                <w:szCs w:val="20"/>
                <w:lang w:val="en-GB"/>
              </w:rPr>
            </w:pPr>
            <w:r w:rsidRPr="004B4420">
              <w:rPr>
                <w:rFonts w:ascii="Arial" w:hAnsi="Arial" w:cs="Arial"/>
                <w:sz w:val="20"/>
                <w:szCs w:val="20"/>
                <w:lang w:val="en-GB"/>
              </w:rPr>
              <w:t>- application of</w:t>
            </w:r>
            <w:r>
              <w:rPr>
                <w:rFonts w:ascii="Arial" w:hAnsi="Arial" w:cs="Arial"/>
                <w:sz w:val="20"/>
                <w:szCs w:val="20"/>
                <w:lang w:val="en-GB"/>
              </w:rPr>
              <w:t xml:space="preserve"> the</w:t>
            </w:r>
            <w:r w:rsidRPr="004B4420">
              <w:rPr>
                <w:rFonts w:ascii="Arial" w:hAnsi="Arial" w:cs="Arial"/>
                <w:sz w:val="20"/>
                <w:szCs w:val="20"/>
                <w:lang w:val="en-GB"/>
              </w:rPr>
              <w:t xml:space="preserve"> ion-selective electrodes as sensors (2 hours)</w:t>
            </w:r>
          </w:p>
          <w:p w14:paraId="1CE00DA6" w14:textId="77777777" w:rsidR="000C0D31" w:rsidRPr="004B4420" w:rsidRDefault="000C0D31" w:rsidP="00246D14">
            <w:pPr>
              <w:tabs>
                <w:tab w:val="left" w:pos="285"/>
              </w:tabs>
              <w:spacing w:after="0" w:line="240" w:lineRule="auto"/>
              <w:ind w:left="144"/>
              <w:jc w:val="both"/>
              <w:rPr>
                <w:rFonts w:ascii="Arial" w:hAnsi="Arial" w:cs="Arial"/>
                <w:sz w:val="20"/>
                <w:szCs w:val="20"/>
                <w:lang w:val="en-GB"/>
              </w:rPr>
            </w:pPr>
            <w:r w:rsidRPr="004B4420">
              <w:rPr>
                <w:rFonts w:ascii="Arial" w:hAnsi="Arial" w:cs="Arial"/>
                <w:sz w:val="20"/>
                <w:szCs w:val="20"/>
                <w:lang w:val="en-GB"/>
              </w:rPr>
              <w:t>- modification of</w:t>
            </w:r>
            <w:r>
              <w:rPr>
                <w:rFonts w:ascii="Arial" w:hAnsi="Arial" w:cs="Arial"/>
                <w:sz w:val="20"/>
                <w:szCs w:val="20"/>
                <w:lang w:val="en-GB"/>
              </w:rPr>
              <w:t xml:space="preserve"> the</w:t>
            </w:r>
            <w:r w:rsidRPr="004B4420">
              <w:rPr>
                <w:rFonts w:ascii="Arial" w:hAnsi="Arial" w:cs="Arial"/>
                <w:sz w:val="20"/>
                <w:szCs w:val="20"/>
                <w:lang w:val="en-GB"/>
              </w:rPr>
              <w:t xml:space="preserve"> ion-selective electrodes with nanomaterials (1 hour)</w:t>
            </w:r>
          </w:p>
          <w:p w14:paraId="5A785313" w14:textId="77777777" w:rsidR="000C0D31" w:rsidRPr="004B4420" w:rsidRDefault="000C0D31" w:rsidP="00246D14">
            <w:pPr>
              <w:tabs>
                <w:tab w:val="left" w:pos="285"/>
              </w:tabs>
              <w:spacing w:after="0" w:line="240" w:lineRule="auto"/>
              <w:ind w:left="144"/>
              <w:jc w:val="both"/>
              <w:rPr>
                <w:rFonts w:ascii="Arial" w:hAnsi="Arial" w:cs="Arial"/>
                <w:sz w:val="20"/>
                <w:szCs w:val="20"/>
                <w:lang w:val="en-GB"/>
              </w:rPr>
            </w:pPr>
            <w:r w:rsidRPr="004B4420">
              <w:rPr>
                <w:rFonts w:ascii="Arial" w:hAnsi="Arial" w:cs="Arial"/>
                <w:sz w:val="20"/>
                <w:szCs w:val="20"/>
                <w:lang w:val="en-GB"/>
              </w:rPr>
              <w:t xml:space="preserve">- application of microwaves </w:t>
            </w:r>
            <w:r>
              <w:rPr>
                <w:rFonts w:ascii="Arial" w:hAnsi="Arial" w:cs="Arial"/>
                <w:sz w:val="20"/>
                <w:szCs w:val="20"/>
                <w:lang w:val="en-GB"/>
              </w:rPr>
              <w:t>for</w:t>
            </w:r>
            <w:r w:rsidRPr="004B4420">
              <w:rPr>
                <w:rFonts w:ascii="Arial" w:hAnsi="Arial" w:cs="Arial"/>
                <w:sz w:val="20"/>
                <w:szCs w:val="20"/>
                <w:lang w:val="en-GB"/>
              </w:rPr>
              <w:t xml:space="preserve"> the preparation of nanomaterials (metal particles, metal oxides/hydroxides or oxyhydroxides) (1 hour)</w:t>
            </w:r>
          </w:p>
          <w:p w14:paraId="5517DB77" w14:textId="77777777" w:rsidR="000C0D31" w:rsidRPr="004B4420" w:rsidRDefault="000C0D31" w:rsidP="00246D14">
            <w:pPr>
              <w:tabs>
                <w:tab w:val="left" w:pos="285"/>
              </w:tabs>
              <w:spacing w:after="0" w:line="240" w:lineRule="auto"/>
              <w:ind w:left="144"/>
              <w:jc w:val="both"/>
              <w:rPr>
                <w:rFonts w:ascii="Arial" w:hAnsi="Arial" w:cs="Arial"/>
                <w:sz w:val="20"/>
                <w:szCs w:val="20"/>
                <w:lang w:val="en-GB"/>
              </w:rPr>
            </w:pPr>
            <w:r w:rsidRPr="004B4420">
              <w:rPr>
                <w:rFonts w:ascii="Arial" w:hAnsi="Arial" w:cs="Arial"/>
                <w:sz w:val="20"/>
                <w:szCs w:val="20"/>
                <w:lang w:val="en-GB"/>
              </w:rPr>
              <w:t>- characterization of physicochemical and morphological properties of nanomaterials (2 hours)</w:t>
            </w:r>
          </w:p>
          <w:p w14:paraId="0F4B3CB9" w14:textId="77777777" w:rsidR="000C0D31" w:rsidRPr="004B4420" w:rsidRDefault="000C0D31" w:rsidP="00246D14">
            <w:pPr>
              <w:tabs>
                <w:tab w:val="left" w:pos="285"/>
              </w:tabs>
              <w:spacing w:after="0" w:line="240" w:lineRule="auto"/>
              <w:ind w:left="144"/>
              <w:jc w:val="both"/>
              <w:rPr>
                <w:rFonts w:ascii="Arial" w:hAnsi="Arial" w:cs="Arial"/>
                <w:sz w:val="20"/>
                <w:szCs w:val="20"/>
                <w:lang w:val="en-GB"/>
              </w:rPr>
            </w:pPr>
            <w:r w:rsidRPr="004B4420">
              <w:rPr>
                <w:rFonts w:ascii="Arial" w:hAnsi="Arial" w:cs="Arial"/>
                <w:sz w:val="20"/>
                <w:szCs w:val="20"/>
                <w:lang w:val="en-GB"/>
              </w:rPr>
              <w:t>- manufacture of</w:t>
            </w:r>
            <w:r>
              <w:rPr>
                <w:rFonts w:ascii="Arial" w:hAnsi="Arial" w:cs="Arial"/>
                <w:sz w:val="20"/>
                <w:szCs w:val="20"/>
                <w:lang w:val="en-GB"/>
              </w:rPr>
              <w:t xml:space="preserve"> the</w:t>
            </w:r>
            <w:r w:rsidRPr="004B4420">
              <w:rPr>
                <w:rFonts w:ascii="Arial" w:hAnsi="Arial" w:cs="Arial"/>
                <w:sz w:val="20"/>
                <w:szCs w:val="20"/>
                <w:lang w:val="en-GB"/>
              </w:rPr>
              <w:t xml:space="preserve"> ion-selective electrodes (pressing and printing) (2 hours)</w:t>
            </w:r>
          </w:p>
          <w:p w14:paraId="54654C8A" w14:textId="77777777" w:rsidR="000C0D31" w:rsidRPr="006A4853" w:rsidRDefault="000C0D31" w:rsidP="00246D14">
            <w:pPr>
              <w:tabs>
                <w:tab w:val="left" w:pos="285"/>
              </w:tabs>
              <w:spacing w:after="0"/>
              <w:ind w:left="144"/>
              <w:jc w:val="both"/>
              <w:rPr>
                <w:rFonts w:ascii="Arial" w:hAnsi="Arial" w:cs="Arial"/>
                <w:sz w:val="20"/>
                <w:szCs w:val="20"/>
                <w:lang w:val="en-GB"/>
              </w:rPr>
            </w:pPr>
            <w:r w:rsidRPr="004B4420">
              <w:rPr>
                <w:rFonts w:ascii="Arial" w:hAnsi="Arial" w:cs="Arial"/>
                <w:sz w:val="20"/>
                <w:szCs w:val="20"/>
                <w:lang w:val="en-GB"/>
              </w:rPr>
              <w:t>- characterization of</w:t>
            </w:r>
            <w:r>
              <w:rPr>
                <w:rFonts w:ascii="Arial" w:hAnsi="Arial" w:cs="Arial"/>
                <w:sz w:val="20"/>
                <w:szCs w:val="20"/>
                <w:lang w:val="en-GB"/>
              </w:rPr>
              <w:t xml:space="preserve"> the</w:t>
            </w:r>
            <w:r w:rsidRPr="004B4420">
              <w:rPr>
                <w:rFonts w:ascii="Arial" w:hAnsi="Arial" w:cs="Arial"/>
                <w:sz w:val="20"/>
                <w:szCs w:val="20"/>
                <w:lang w:val="en-GB"/>
              </w:rPr>
              <w:t xml:space="preserve"> prepared ion-selective electrodes (2 hours)</w:t>
            </w:r>
          </w:p>
        </w:tc>
      </w:tr>
      <w:tr w:rsidR="000C0D31" w:rsidRPr="006A4853" w14:paraId="1F3D8374" w14:textId="77777777" w:rsidTr="00246D14">
        <w:trPr>
          <w:trHeight w:val="349"/>
        </w:trPr>
        <w:tc>
          <w:tcPr>
            <w:tcW w:w="1912" w:type="dxa"/>
            <w:vMerge w:val="restart"/>
            <w:tcBorders>
              <w:left w:val="single" w:sz="12" w:space="0" w:color="auto"/>
            </w:tcBorders>
            <w:shd w:val="clear" w:color="auto" w:fill="CCFFFF"/>
            <w:tcMar>
              <w:left w:w="57" w:type="dxa"/>
              <w:right w:w="57" w:type="dxa"/>
            </w:tcMar>
            <w:vAlign w:val="center"/>
          </w:tcPr>
          <w:p w14:paraId="309BDE4E" w14:textId="77777777" w:rsidR="000C0D31" w:rsidRPr="006A4853" w:rsidRDefault="000C0D31" w:rsidP="00246D14">
            <w:pPr>
              <w:tabs>
                <w:tab w:val="left" w:pos="2820"/>
              </w:tabs>
              <w:spacing w:after="0" w:line="240" w:lineRule="auto"/>
              <w:rPr>
                <w:rFonts w:ascii="Arial" w:hAnsi="Arial" w:cs="Arial"/>
                <w:color w:val="000000"/>
                <w:sz w:val="20"/>
                <w:szCs w:val="20"/>
                <w:lang w:val="en-GB"/>
              </w:rPr>
            </w:pPr>
            <w:r w:rsidRPr="006A4853">
              <w:rPr>
                <w:rFonts w:ascii="Arial" w:hAnsi="Arial" w:cs="Arial"/>
                <w:color w:val="000000"/>
                <w:sz w:val="20"/>
                <w:szCs w:val="20"/>
                <w:lang w:val="en-GB"/>
              </w:rPr>
              <w:t>Format of instruction</w:t>
            </w:r>
          </w:p>
        </w:tc>
        <w:tc>
          <w:tcPr>
            <w:tcW w:w="3390" w:type="dxa"/>
            <w:gridSpan w:val="5"/>
            <w:vMerge w:val="restart"/>
            <w:tcMar>
              <w:left w:w="57" w:type="dxa"/>
              <w:right w:w="57" w:type="dxa"/>
            </w:tcMar>
            <w:vAlign w:val="center"/>
          </w:tcPr>
          <w:p w14:paraId="66AC14C0" w14:textId="77777777" w:rsidR="000C0D31" w:rsidRPr="006A4853" w:rsidRDefault="00BC0ECF" w:rsidP="00246D14">
            <w:pPr>
              <w:pStyle w:val="FieldText"/>
              <w:rPr>
                <w:rFonts w:ascii="Arial" w:hAnsi="Arial" w:cs="Arial"/>
                <w:b w:val="0"/>
                <w:sz w:val="20"/>
                <w:szCs w:val="20"/>
                <w:lang w:val="en-GB"/>
              </w:rPr>
            </w:pPr>
            <w:sdt>
              <w:sdtPr>
                <w:rPr>
                  <w:rFonts w:ascii="Arial" w:hAnsi="Arial" w:cs="Arial"/>
                  <w:b w:val="0"/>
                  <w:sz w:val="20"/>
                  <w:szCs w:val="20"/>
                  <w:lang w:val="en-GB"/>
                </w:rPr>
                <w:id w:val="-538896353"/>
                <w14:checkbox>
                  <w14:checked w14:val="1"/>
                  <w14:checkedState w14:val="2612" w14:font="MS Gothic"/>
                  <w14:uncheckedState w14:val="2610" w14:font="MS Gothic"/>
                </w14:checkbox>
              </w:sdtPr>
              <w:sdtEndPr/>
              <w:sdtContent>
                <w:r w:rsidR="000C0D31">
                  <w:rPr>
                    <w:rFonts w:ascii="MS Gothic" w:eastAsia="MS Gothic" w:hAnsi="MS Gothic" w:cs="Arial" w:hint="eastAsia"/>
                    <w:b w:val="0"/>
                    <w:sz w:val="20"/>
                    <w:szCs w:val="20"/>
                    <w:lang w:val="en-GB"/>
                  </w:rPr>
                  <w:t>☒</w:t>
                </w:r>
              </w:sdtContent>
            </w:sdt>
            <w:r w:rsidR="000C0D31" w:rsidRPr="006A4853">
              <w:rPr>
                <w:rFonts w:ascii="Arial" w:hAnsi="Arial" w:cs="Arial"/>
                <w:b w:val="0"/>
                <w:sz w:val="20"/>
                <w:szCs w:val="20"/>
                <w:lang w:val="en-GB"/>
              </w:rPr>
              <w:t xml:space="preserve"> lectures</w:t>
            </w:r>
          </w:p>
          <w:p w14:paraId="72A4EF5A" w14:textId="77777777" w:rsidR="000C0D31" w:rsidRPr="006A4853" w:rsidRDefault="00BC0ECF" w:rsidP="00246D14">
            <w:pPr>
              <w:pStyle w:val="FieldText"/>
              <w:rPr>
                <w:rFonts w:ascii="Arial" w:hAnsi="Arial" w:cs="Arial"/>
                <w:b w:val="0"/>
                <w:sz w:val="20"/>
                <w:szCs w:val="20"/>
                <w:lang w:val="en-GB"/>
              </w:rPr>
            </w:pPr>
            <w:sdt>
              <w:sdtPr>
                <w:rPr>
                  <w:rFonts w:ascii="Arial" w:hAnsi="Arial" w:cs="Arial"/>
                  <w:b w:val="0"/>
                  <w:sz w:val="20"/>
                  <w:szCs w:val="20"/>
                  <w:lang w:val="en-GB"/>
                </w:rPr>
                <w:id w:val="-1440213261"/>
                <w14:checkbox>
                  <w14:checked w14:val="0"/>
                  <w14:checkedState w14:val="2612" w14:font="MS Gothic"/>
                  <w14:uncheckedState w14:val="2610" w14:font="MS Gothic"/>
                </w14:checkbox>
              </w:sdtPr>
              <w:sdtEndPr/>
              <w:sdtContent>
                <w:r w:rsidR="000C0D31" w:rsidRPr="006A4853">
                  <w:rPr>
                    <w:rFonts w:ascii="MS Gothic" w:eastAsia="MS Gothic" w:hAnsi="MS Gothic" w:cs="Arial"/>
                    <w:b w:val="0"/>
                    <w:sz w:val="20"/>
                    <w:szCs w:val="20"/>
                    <w:lang w:val="en-GB"/>
                  </w:rPr>
                  <w:t>☐</w:t>
                </w:r>
              </w:sdtContent>
            </w:sdt>
            <w:r w:rsidR="000C0D31" w:rsidRPr="006A4853">
              <w:rPr>
                <w:rFonts w:ascii="Arial" w:hAnsi="Arial" w:cs="Arial"/>
                <w:b w:val="0"/>
                <w:sz w:val="20"/>
                <w:szCs w:val="20"/>
                <w:lang w:val="en-GB"/>
              </w:rPr>
              <w:t xml:space="preserve"> seminars and workshops</w:t>
            </w:r>
          </w:p>
          <w:p w14:paraId="3C7F3539" w14:textId="77777777" w:rsidR="000C0D31" w:rsidRPr="006A4853" w:rsidRDefault="00BC0ECF" w:rsidP="00246D14">
            <w:pPr>
              <w:pStyle w:val="FieldText"/>
              <w:rPr>
                <w:rFonts w:ascii="Arial" w:hAnsi="Arial" w:cs="Arial"/>
                <w:b w:val="0"/>
                <w:sz w:val="20"/>
                <w:szCs w:val="20"/>
                <w:lang w:val="en-GB"/>
              </w:rPr>
            </w:pPr>
            <w:sdt>
              <w:sdtPr>
                <w:rPr>
                  <w:rFonts w:ascii="Arial" w:hAnsi="Arial" w:cs="Arial"/>
                  <w:b w:val="0"/>
                  <w:sz w:val="20"/>
                  <w:szCs w:val="20"/>
                  <w:lang w:val="en-GB"/>
                </w:rPr>
                <w:id w:val="-1258742676"/>
                <w14:checkbox>
                  <w14:checked w14:val="0"/>
                  <w14:checkedState w14:val="2612" w14:font="MS Gothic"/>
                  <w14:uncheckedState w14:val="2610" w14:font="MS Gothic"/>
                </w14:checkbox>
              </w:sdtPr>
              <w:sdtEndPr/>
              <w:sdtContent>
                <w:r w:rsidR="000C0D31" w:rsidRPr="006A4853">
                  <w:rPr>
                    <w:rFonts w:ascii="MS Gothic" w:eastAsia="MS Gothic" w:hAnsi="MS Gothic" w:cs="Arial"/>
                    <w:b w:val="0"/>
                    <w:sz w:val="20"/>
                    <w:szCs w:val="20"/>
                    <w:lang w:val="en-GB"/>
                  </w:rPr>
                  <w:t>☐</w:t>
                </w:r>
              </w:sdtContent>
            </w:sdt>
            <w:r w:rsidR="000C0D31" w:rsidRPr="006A4853">
              <w:rPr>
                <w:rFonts w:ascii="Arial" w:hAnsi="Arial" w:cs="Arial"/>
                <w:b w:val="0"/>
                <w:sz w:val="20"/>
                <w:szCs w:val="20"/>
                <w:lang w:val="en-GB"/>
              </w:rPr>
              <w:t xml:space="preserve"> exercises  </w:t>
            </w:r>
          </w:p>
          <w:p w14:paraId="7729AA57" w14:textId="77777777" w:rsidR="000C0D31" w:rsidRPr="006A4853" w:rsidRDefault="00BC0ECF" w:rsidP="00246D14">
            <w:pPr>
              <w:pStyle w:val="FieldText"/>
              <w:rPr>
                <w:rFonts w:ascii="Arial" w:hAnsi="Arial" w:cs="Arial"/>
                <w:b w:val="0"/>
                <w:sz w:val="20"/>
                <w:szCs w:val="20"/>
                <w:lang w:val="en-GB"/>
              </w:rPr>
            </w:pPr>
            <w:sdt>
              <w:sdtPr>
                <w:rPr>
                  <w:rFonts w:ascii="Arial" w:hAnsi="Arial" w:cs="Arial"/>
                  <w:b w:val="0"/>
                  <w:sz w:val="20"/>
                  <w:szCs w:val="20"/>
                  <w:lang w:val="en-GB"/>
                </w:rPr>
                <w:id w:val="-1647199589"/>
                <w14:checkbox>
                  <w14:checked w14:val="0"/>
                  <w14:checkedState w14:val="2612" w14:font="MS Gothic"/>
                  <w14:uncheckedState w14:val="2610" w14:font="MS Gothic"/>
                </w14:checkbox>
              </w:sdtPr>
              <w:sdtEndPr/>
              <w:sdtContent>
                <w:r w:rsidR="000C0D31" w:rsidRPr="006A4853">
                  <w:rPr>
                    <w:rFonts w:ascii="MS Gothic" w:eastAsia="MS Gothic" w:hAnsi="MS Gothic" w:cs="Arial"/>
                    <w:b w:val="0"/>
                    <w:sz w:val="20"/>
                    <w:szCs w:val="20"/>
                    <w:lang w:val="en-GB"/>
                  </w:rPr>
                  <w:t>☐</w:t>
                </w:r>
              </w:sdtContent>
            </w:sdt>
            <w:r w:rsidR="000C0D31" w:rsidRPr="006A4853">
              <w:rPr>
                <w:rFonts w:ascii="Arial" w:hAnsi="Arial" w:cs="Arial"/>
                <w:b w:val="0"/>
                <w:sz w:val="20"/>
                <w:szCs w:val="20"/>
                <w:lang w:val="en-GB"/>
              </w:rPr>
              <w:t xml:space="preserve"> </w:t>
            </w:r>
            <w:r w:rsidR="000C0D31" w:rsidRPr="006A4853">
              <w:rPr>
                <w:rFonts w:ascii="Arial" w:hAnsi="Arial" w:cs="Arial"/>
                <w:b w:val="0"/>
                <w:i/>
                <w:sz w:val="20"/>
                <w:szCs w:val="20"/>
                <w:lang w:val="en-GB"/>
              </w:rPr>
              <w:t>on line</w:t>
            </w:r>
            <w:r w:rsidR="000C0D31" w:rsidRPr="006A4853">
              <w:rPr>
                <w:rFonts w:ascii="Arial" w:hAnsi="Arial" w:cs="Arial"/>
                <w:b w:val="0"/>
                <w:sz w:val="20"/>
                <w:szCs w:val="20"/>
                <w:lang w:val="en-GB"/>
              </w:rPr>
              <w:t xml:space="preserve"> in entirety</w:t>
            </w:r>
          </w:p>
          <w:p w14:paraId="1478B542" w14:textId="77777777" w:rsidR="000C0D31" w:rsidRPr="006A4853" w:rsidRDefault="00BC0ECF" w:rsidP="00246D14">
            <w:pPr>
              <w:pStyle w:val="FieldText"/>
              <w:rPr>
                <w:rFonts w:ascii="Arial" w:hAnsi="Arial" w:cs="Arial"/>
                <w:b w:val="0"/>
                <w:sz w:val="20"/>
                <w:szCs w:val="20"/>
                <w:lang w:val="en-GB"/>
              </w:rPr>
            </w:pPr>
            <w:sdt>
              <w:sdtPr>
                <w:rPr>
                  <w:rFonts w:ascii="Arial" w:hAnsi="Arial" w:cs="Arial"/>
                  <w:b w:val="0"/>
                  <w:sz w:val="20"/>
                  <w:szCs w:val="20"/>
                  <w:lang w:val="en-GB"/>
                </w:rPr>
                <w:id w:val="555288892"/>
                <w14:checkbox>
                  <w14:checked w14:val="0"/>
                  <w14:checkedState w14:val="2612" w14:font="MS Gothic"/>
                  <w14:uncheckedState w14:val="2610" w14:font="MS Gothic"/>
                </w14:checkbox>
              </w:sdtPr>
              <w:sdtEndPr/>
              <w:sdtContent>
                <w:r w:rsidR="000C0D31" w:rsidRPr="006A4853">
                  <w:rPr>
                    <w:rFonts w:ascii="MS Gothic" w:eastAsia="MS Gothic" w:hAnsi="MS Gothic" w:cs="Arial"/>
                    <w:b w:val="0"/>
                    <w:sz w:val="20"/>
                    <w:szCs w:val="20"/>
                    <w:lang w:val="en-GB"/>
                  </w:rPr>
                  <w:t>☐</w:t>
                </w:r>
              </w:sdtContent>
            </w:sdt>
            <w:r w:rsidR="000C0D31" w:rsidRPr="006A4853">
              <w:rPr>
                <w:rFonts w:ascii="Arial" w:hAnsi="Arial" w:cs="Arial"/>
                <w:b w:val="0"/>
                <w:sz w:val="20"/>
                <w:szCs w:val="20"/>
                <w:lang w:val="en-GB"/>
              </w:rPr>
              <w:t xml:space="preserve"> partial e-learning</w:t>
            </w:r>
          </w:p>
          <w:p w14:paraId="75CE5CF2" w14:textId="77777777" w:rsidR="000C0D31" w:rsidRPr="006A4853" w:rsidRDefault="00BC0ECF" w:rsidP="00246D14">
            <w:pPr>
              <w:tabs>
                <w:tab w:val="left" w:pos="2820"/>
              </w:tabs>
              <w:spacing w:after="0"/>
              <w:rPr>
                <w:rFonts w:ascii="Arial" w:hAnsi="Arial" w:cs="Arial"/>
                <w:sz w:val="20"/>
                <w:szCs w:val="20"/>
                <w:lang w:val="en-GB"/>
              </w:rPr>
            </w:pPr>
            <w:sdt>
              <w:sdtPr>
                <w:rPr>
                  <w:rFonts w:ascii="Arial" w:hAnsi="Arial" w:cs="Arial"/>
                  <w:sz w:val="20"/>
                  <w:szCs w:val="20"/>
                  <w:lang w:val="en-GB"/>
                </w:rPr>
                <w:id w:val="-2093229386"/>
                <w14:checkbox>
                  <w14:checked w14:val="0"/>
                  <w14:checkedState w14:val="2612" w14:font="MS Gothic"/>
                  <w14:uncheckedState w14:val="2610" w14:font="MS Gothic"/>
                </w14:checkbox>
              </w:sdtPr>
              <w:sdtEndPr/>
              <w:sdtContent>
                <w:r w:rsidR="000C0D31" w:rsidRPr="006A4853">
                  <w:rPr>
                    <w:rFonts w:ascii="MS Gothic" w:eastAsia="MS Gothic" w:hAnsi="MS Gothic" w:cs="Arial"/>
                    <w:sz w:val="20"/>
                    <w:szCs w:val="20"/>
                    <w:lang w:val="en-GB"/>
                  </w:rPr>
                  <w:t>☐</w:t>
                </w:r>
              </w:sdtContent>
            </w:sdt>
            <w:r w:rsidR="000C0D31" w:rsidRPr="006A4853">
              <w:rPr>
                <w:rFonts w:ascii="Arial" w:hAnsi="Arial" w:cs="Arial"/>
                <w:sz w:val="20"/>
                <w:szCs w:val="20"/>
                <w:lang w:val="en-GB"/>
              </w:rPr>
              <w:t xml:space="preserve"> field work</w:t>
            </w:r>
          </w:p>
        </w:tc>
        <w:tc>
          <w:tcPr>
            <w:tcW w:w="4162" w:type="dxa"/>
            <w:gridSpan w:val="9"/>
            <w:vMerge w:val="restart"/>
            <w:tcMar>
              <w:left w:w="57" w:type="dxa"/>
              <w:right w:w="57" w:type="dxa"/>
            </w:tcMar>
            <w:vAlign w:val="center"/>
          </w:tcPr>
          <w:p w14:paraId="08D0A40E" w14:textId="77777777" w:rsidR="000C0D31" w:rsidRPr="006A4853" w:rsidRDefault="00BC0ECF" w:rsidP="00246D14">
            <w:pPr>
              <w:pStyle w:val="FieldText"/>
              <w:rPr>
                <w:rFonts w:ascii="Arial" w:hAnsi="Arial" w:cs="Arial"/>
                <w:b w:val="0"/>
                <w:sz w:val="20"/>
                <w:szCs w:val="20"/>
                <w:lang w:val="en-GB"/>
              </w:rPr>
            </w:pPr>
            <w:sdt>
              <w:sdtPr>
                <w:rPr>
                  <w:rFonts w:ascii="Arial" w:hAnsi="Arial" w:cs="Arial"/>
                  <w:b w:val="0"/>
                  <w:sz w:val="20"/>
                  <w:szCs w:val="20"/>
                  <w:lang w:val="en-GB"/>
                </w:rPr>
                <w:id w:val="-387035362"/>
                <w14:checkbox>
                  <w14:checked w14:val="1"/>
                  <w14:checkedState w14:val="2612" w14:font="MS Gothic"/>
                  <w14:uncheckedState w14:val="2610" w14:font="MS Gothic"/>
                </w14:checkbox>
              </w:sdtPr>
              <w:sdtEndPr/>
              <w:sdtContent>
                <w:r w:rsidR="000C0D31">
                  <w:rPr>
                    <w:rFonts w:ascii="MS Gothic" w:eastAsia="MS Gothic" w:hAnsi="MS Gothic" w:cs="Arial" w:hint="eastAsia"/>
                    <w:b w:val="0"/>
                    <w:sz w:val="20"/>
                    <w:szCs w:val="20"/>
                    <w:lang w:val="en-GB"/>
                  </w:rPr>
                  <w:t>☒</w:t>
                </w:r>
              </w:sdtContent>
            </w:sdt>
            <w:r w:rsidR="000C0D31" w:rsidRPr="006A4853">
              <w:rPr>
                <w:rFonts w:ascii="Arial" w:hAnsi="Arial" w:cs="Arial"/>
                <w:b w:val="0"/>
                <w:sz w:val="20"/>
                <w:szCs w:val="20"/>
                <w:lang w:val="en-GB"/>
              </w:rPr>
              <w:t xml:space="preserve"> independent assignments</w:t>
            </w:r>
          </w:p>
          <w:p w14:paraId="4732758B" w14:textId="77777777" w:rsidR="000C0D31" w:rsidRPr="006A4853" w:rsidRDefault="00BC0ECF" w:rsidP="00246D14">
            <w:pPr>
              <w:pStyle w:val="FieldText"/>
              <w:rPr>
                <w:rFonts w:ascii="Arial" w:hAnsi="Arial" w:cs="Arial"/>
                <w:b w:val="0"/>
                <w:sz w:val="20"/>
                <w:szCs w:val="20"/>
                <w:lang w:val="en-GB"/>
              </w:rPr>
            </w:pPr>
            <w:sdt>
              <w:sdtPr>
                <w:rPr>
                  <w:rFonts w:ascii="Arial" w:hAnsi="Arial" w:cs="Arial"/>
                  <w:b w:val="0"/>
                  <w:sz w:val="20"/>
                  <w:szCs w:val="20"/>
                  <w:lang w:val="en-GB"/>
                </w:rPr>
                <w:id w:val="-1725059711"/>
                <w14:checkbox>
                  <w14:checked w14:val="0"/>
                  <w14:checkedState w14:val="2612" w14:font="MS Gothic"/>
                  <w14:uncheckedState w14:val="2610" w14:font="MS Gothic"/>
                </w14:checkbox>
              </w:sdtPr>
              <w:sdtEndPr/>
              <w:sdtContent>
                <w:r w:rsidR="000C0D31" w:rsidRPr="006A4853">
                  <w:rPr>
                    <w:rFonts w:ascii="MS Gothic" w:eastAsia="MS Gothic" w:hAnsi="MS Gothic" w:cs="Arial"/>
                    <w:b w:val="0"/>
                    <w:sz w:val="20"/>
                    <w:szCs w:val="20"/>
                    <w:lang w:val="en-GB"/>
                  </w:rPr>
                  <w:t>☐</w:t>
                </w:r>
              </w:sdtContent>
            </w:sdt>
            <w:r w:rsidR="000C0D31" w:rsidRPr="006A4853">
              <w:rPr>
                <w:rFonts w:ascii="Arial" w:hAnsi="Arial" w:cs="Arial"/>
                <w:b w:val="0"/>
                <w:sz w:val="20"/>
                <w:szCs w:val="20"/>
                <w:lang w:val="en-GB"/>
              </w:rPr>
              <w:t xml:space="preserve"> multimedia </w:t>
            </w:r>
          </w:p>
          <w:p w14:paraId="75D421C5" w14:textId="77777777" w:rsidR="000C0D31" w:rsidRPr="006A4853" w:rsidRDefault="00BC0ECF" w:rsidP="00246D14">
            <w:pPr>
              <w:pStyle w:val="FieldText"/>
              <w:rPr>
                <w:rFonts w:ascii="Arial" w:hAnsi="Arial" w:cs="Arial"/>
                <w:b w:val="0"/>
                <w:sz w:val="20"/>
                <w:szCs w:val="20"/>
                <w:lang w:val="en-GB"/>
              </w:rPr>
            </w:pPr>
            <w:sdt>
              <w:sdtPr>
                <w:rPr>
                  <w:rFonts w:ascii="Arial" w:hAnsi="Arial" w:cs="Arial"/>
                  <w:b w:val="0"/>
                  <w:sz w:val="20"/>
                  <w:szCs w:val="20"/>
                  <w:lang w:val="en-GB"/>
                </w:rPr>
                <w:id w:val="-1621297422"/>
                <w14:checkbox>
                  <w14:checked w14:val="0"/>
                  <w14:checkedState w14:val="2612" w14:font="MS Gothic"/>
                  <w14:uncheckedState w14:val="2610" w14:font="MS Gothic"/>
                </w14:checkbox>
              </w:sdtPr>
              <w:sdtEndPr/>
              <w:sdtContent>
                <w:r w:rsidR="000C0D31" w:rsidRPr="006A4853">
                  <w:rPr>
                    <w:rFonts w:ascii="MS Gothic" w:eastAsia="MS Gothic" w:hAnsi="MS Gothic" w:cs="Arial"/>
                    <w:b w:val="0"/>
                    <w:sz w:val="20"/>
                    <w:szCs w:val="20"/>
                    <w:lang w:val="en-GB"/>
                  </w:rPr>
                  <w:t>☐</w:t>
                </w:r>
              </w:sdtContent>
            </w:sdt>
            <w:r w:rsidR="000C0D31" w:rsidRPr="006A4853">
              <w:rPr>
                <w:rFonts w:ascii="Arial" w:hAnsi="Arial" w:cs="Arial"/>
                <w:b w:val="0"/>
                <w:sz w:val="20"/>
                <w:szCs w:val="20"/>
                <w:lang w:val="en-GB"/>
              </w:rPr>
              <w:t xml:space="preserve"> laboratory</w:t>
            </w:r>
          </w:p>
          <w:p w14:paraId="66207F52" w14:textId="77777777" w:rsidR="000C0D31" w:rsidRPr="006A4853" w:rsidRDefault="00BC0ECF" w:rsidP="00246D14">
            <w:pPr>
              <w:pStyle w:val="FieldText"/>
              <w:rPr>
                <w:rFonts w:ascii="Arial" w:hAnsi="Arial" w:cs="Arial"/>
                <w:b w:val="0"/>
                <w:sz w:val="20"/>
                <w:szCs w:val="20"/>
                <w:lang w:val="en-GB"/>
              </w:rPr>
            </w:pPr>
            <w:sdt>
              <w:sdtPr>
                <w:rPr>
                  <w:rFonts w:ascii="Arial" w:hAnsi="Arial" w:cs="Arial"/>
                  <w:b w:val="0"/>
                  <w:sz w:val="20"/>
                  <w:szCs w:val="20"/>
                  <w:lang w:val="en-GB"/>
                </w:rPr>
                <w:id w:val="42495124"/>
                <w14:checkbox>
                  <w14:checked w14:val="1"/>
                  <w14:checkedState w14:val="2612" w14:font="MS Gothic"/>
                  <w14:uncheckedState w14:val="2610" w14:font="MS Gothic"/>
                </w14:checkbox>
              </w:sdtPr>
              <w:sdtEndPr/>
              <w:sdtContent>
                <w:r w:rsidR="000C0D31">
                  <w:rPr>
                    <w:rFonts w:ascii="MS Gothic" w:eastAsia="MS Gothic" w:hAnsi="MS Gothic" w:cs="Arial" w:hint="eastAsia"/>
                    <w:b w:val="0"/>
                    <w:sz w:val="20"/>
                    <w:szCs w:val="20"/>
                    <w:lang w:val="en-GB"/>
                  </w:rPr>
                  <w:t>☒</w:t>
                </w:r>
              </w:sdtContent>
            </w:sdt>
            <w:r w:rsidR="000C0D31" w:rsidRPr="006A4853">
              <w:rPr>
                <w:rFonts w:ascii="Arial" w:hAnsi="Arial" w:cs="Arial"/>
                <w:b w:val="0"/>
                <w:sz w:val="20"/>
                <w:szCs w:val="20"/>
                <w:lang w:val="en-GB"/>
              </w:rPr>
              <w:t xml:space="preserve"> work with mentor</w:t>
            </w:r>
          </w:p>
          <w:p w14:paraId="07C15744" w14:textId="77777777" w:rsidR="000C0D31" w:rsidRPr="006A4853" w:rsidRDefault="00BC0ECF" w:rsidP="00246D14">
            <w:pPr>
              <w:tabs>
                <w:tab w:val="left" w:pos="2820"/>
              </w:tabs>
              <w:spacing w:after="0"/>
              <w:rPr>
                <w:rFonts w:ascii="Arial" w:hAnsi="Arial" w:cs="Arial"/>
                <w:sz w:val="20"/>
                <w:szCs w:val="20"/>
                <w:lang w:val="en-GB"/>
              </w:rPr>
            </w:pPr>
            <w:sdt>
              <w:sdtPr>
                <w:rPr>
                  <w:rFonts w:ascii="Arial" w:hAnsi="Arial" w:cs="Arial"/>
                  <w:sz w:val="20"/>
                  <w:szCs w:val="20"/>
                  <w:lang w:val="en-GB"/>
                </w:rPr>
                <w:id w:val="-1113896709"/>
                <w14:checkbox>
                  <w14:checked w14:val="1"/>
                  <w14:checkedState w14:val="2612" w14:font="MS Gothic"/>
                  <w14:uncheckedState w14:val="2610" w14:font="MS Gothic"/>
                </w14:checkbox>
              </w:sdtPr>
              <w:sdtEndPr/>
              <w:sdtContent>
                <w:r w:rsidR="000C0D31">
                  <w:rPr>
                    <w:rFonts w:ascii="MS Gothic" w:eastAsia="MS Gothic" w:hAnsi="MS Gothic" w:cs="Arial" w:hint="eastAsia"/>
                    <w:sz w:val="20"/>
                    <w:szCs w:val="20"/>
                    <w:lang w:val="en-GB"/>
                  </w:rPr>
                  <w:t>☒</w:t>
                </w:r>
              </w:sdtContent>
            </w:sdt>
            <w:r w:rsidR="000C0D31" w:rsidRPr="006A4853">
              <w:rPr>
                <w:rFonts w:ascii="Arial" w:hAnsi="Arial" w:cs="Arial"/>
                <w:sz w:val="20"/>
                <w:szCs w:val="20"/>
                <w:lang w:val="en-GB"/>
              </w:rPr>
              <w:t xml:space="preserve"> </w:t>
            </w:r>
            <w:r w:rsidR="000C0D31">
              <w:rPr>
                <w:rFonts w:ascii="Arial" w:hAnsi="Arial" w:cs="Arial"/>
                <w:sz w:val="20"/>
                <w:szCs w:val="20"/>
                <w:lang w:val="en-GB"/>
              </w:rPr>
              <w:t>essay</w:t>
            </w:r>
            <w:r w:rsidR="000C0D31" w:rsidRPr="006A4853">
              <w:rPr>
                <w:rFonts w:ascii="Arial" w:hAnsi="Arial" w:cs="Arial"/>
                <w:b/>
                <w:sz w:val="20"/>
                <w:szCs w:val="20"/>
                <w:lang w:val="en-GB"/>
              </w:rPr>
              <w:t xml:space="preserve"> </w:t>
            </w:r>
            <w:r w:rsidR="000C0D31" w:rsidRPr="006A4853">
              <w:rPr>
                <w:rFonts w:ascii="Arial" w:hAnsi="Arial" w:cs="Arial"/>
                <w:b/>
                <w:sz w:val="20"/>
                <w:szCs w:val="20"/>
                <w:bdr w:val="single" w:sz="12" w:space="0" w:color="auto"/>
                <w:lang w:val="en-GB"/>
              </w:rPr>
              <w:t xml:space="preserve"> </w:t>
            </w:r>
          </w:p>
        </w:tc>
      </w:tr>
      <w:tr w:rsidR="000C0D31" w:rsidRPr="006A4853" w14:paraId="2644994A" w14:textId="77777777" w:rsidTr="00246D14">
        <w:trPr>
          <w:trHeight w:val="577"/>
        </w:trPr>
        <w:tc>
          <w:tcPr>
            <w:tcW w:w="1912" w:type="dxa"/>
            <w:vMerge/>
            <w:tcBorders>
              <w:left w:val="single" w:sz="12" w:space="0" w:color="auto"/>
              <w:bottom w:val="single" w:sz="4" w:space="0" w:color="auto"/>
            </w:tcBorders>
            <w:shd w:val="clear" w:color="auto" w:fill="CCFFFF"/>
            <w:tcMar>
              <w:left w:w="57" w:type="dxa"/>
              <w:right w:w="57" w:type="dxa"/>
            </w:tcMar>
            <w:vAlign w:val="center"/>
          </w:tcPr>
          <w:p w14:paraId="15E8B204" w14:textId="77777777" w:rsidR="000C0D31" w:rsidRPr="006A4853" w:rsidRDefault="000C0D31" w:rsidP="00246D14">
            <w:pPr>
              <w:tabs>
                <w:tab w:val="left" w:pos="2820"/>
              </w:tabs>
              <w:spacing w:after="0"/>
              <w:rPr>
                <w:rFonts w:ascii="Arial" w:hAnsi="Arial" w:cs="Arial"/>
                <w:color w:val="000000"/>
                <w:sz w:val="20"/>
                <w:szCs w:val="20"/>
                <w:lang w:val="en-GB"/>
              </w:rPr>
            </w:pPr>
          </w:p>
        </w:tc>
        <w:tc>
          <w:tcPr>
            <w:tcW w:w="3390" w:type="dxa"/>
            <w:gridSpan w:val="5"/>
            <w:vMerge/>
            <w:tcMar>
              <w:left w:w="57" w:type="dxa"/>
              <w:right w:w="57" w:type="dxa"/>
            </w:tcMar>
            <w:vAlign w:val="center"/>
          </w:tcPr>
          <w:p w14:paraId="1B01F1C3" w14:textId="77777777" w:rsidR="000C0D31" w:rsidRPr="006A4853" w:rsidRDefault="000C0D31" w:rsidP="00246D14">
            <w:pPr>
              <w:pStyle w:val="FieldText"/>
              <w:rPr>
                <w:rFonts w:ascii="Arial" w:hAnsi="Arial" w:cs="Arial"/>
                <w:b w:val="0"/>
                <w:sz w:val="20"/>
                <w:szCs w:val="20"/>
                <w:lang w:val="en-GB"/>
              </w:rPr>
            </w:pPr>
          </w:p>
        </w:tc>
        <w:tc>
          <w:tcPr>
            <w:tcW w:w="4162" w:type="dxa"/>
            <w:gridSpan w:val="9"/>
            <w:vMerge/>
            <w:tcMar>
              <w:left w:w="57" w:type="dxa"/>
              <w:right w:w="57" w:type="dxa"/>
            </w:tcMar>
            <w:vAlign w:val="center"/>
          </w:tcPr>
          <w:p w14:paraId="34A4830F" w14:textId="77777777" w:rsidR="000C0D31" w:rsidRPr="006A4853" w:rsidRDefault="000C0D31" w:rsidP="00246D14">
            <w:pPr>
              <w:pStyle w:val="FieldText"/>
              <w:rPr>
                <w:rFonts w:ascii="Arial" w:hAnsi="Arial" w:cs="Arial"/>
                <w:b w:val="0"/>
                <w:sz w:val="20"/>
                <w:szCs w:val="20"/>
                <w:lang w:val="en-GB"/>
              </w:rPr>
            </w:pPr>
          </w:p>
        </w:tc>
      </w:tr>
      <w:tr w:rsidR="000C0D31" w:rsidRPr="006A4853" w14:paraId="0FB84ECD" w14:textId="77777777" w:rsidTr="00246D14">
        <w:tc>
          <w:tcPr>
            <w:tcW w:w="1912" w:type="dxa"/>
            <w:tcBorders>
              <w:left w:val="single" w:sz="12" w:space="0" w:color="auto"/>
              <w:bottom w:val="single" w:sz="12" w:space="0" w:color="auto"/>
            </w:tcBorders>
            <w:shd w:val="clear" w:color="auto" w:fill="CCFFFF"/>
            <w:tcMar>
              <w:left w:w="57" w:type="dxa"/>
              <w:right w:w="57" w:type="dxa"/>
            </w:tcMar>
            <w:vAlign w:val="center"/>
          </w:tcPr>
          <w:p w14:paraId="30B96042" w14:textId="77777777" w:rsidR="000C0D31" w:rsidRPr="006A4853" w:rsidRDefault="000C0D31" w:rsidP="00246D14">
            <w:pPr>
              <w:tabs>
                <w:tab w:val="left" w:pos="2820"/>
              </w:tabs>
              <w:spacing w:after="0" w:line="240" w:lineRule="auto"/>
              <w:rPr>
                <w:rFonts w:ascii="Arial" w:hAnsi="Arial" w:cs="Arial"/>
                <w:color w:val="000000"/>
                <w:sz w:val="20"/>
                <w:szCs w:val="20"/>
                <w:lang w:val="en-GB"/>
              </w:rPr>
            </w:pPr>
            <w:r w:rsidRPr="006A4853">
              <w:rPr>
                <w:rFonts w:ascii="Arial" w:hAnsi="Arial" w:cs="Arial"/>
                <w:color w:val="000000"/>
                <w:sz w:val="20"/>
                <w:szCs w:val="20"/>
                <w:lang w:val="en-GB"/>
              </w:rPr>
              <w:t>Student</w:t>
            </w:r>
            <w:r w:rsidRPr="006A4853">
              <w:rPr>
                <w:rStyle w:val="CommentReference"/>
                <w:lang w:val="en-GB"/>
              </w:rPr>
              <w:t xml:space="preserve"> </w:t>
            </w:r>
            <w:r w:rsidRPr="006A4853">
              <w:rPr>
                <w:rFonts w:ascii="Arial" w:hAnsi="Arial" w:cs="Arial"/>
                <w:color w:val="000000"/>
                <w:sz w:val="20"/>
                <w:szCs w:val="20"/>
                <w:lang w:val="en-GB"/>
              </w:rPr>
              <w:t>responsibilities</w:t>
            </w:r>
          </w:p>
        </w:tc>
        <w:tc>
          <w:tcPr>
            <w:tcW w:w="7552" w:type="dxa"/>
            <w:gridSpan w:val="14"/>
            <w:tcBorders>
              <w:bottom w:val="single" w:sz="12" w:space="0" w:color="auto"/>
              <w:right w:val="single" w:sz="12" w:space="0" w:color="auto"/>
            </w:tcBorders>
            <w:tcMar>
              <w:left w:w="57" w:type="dxa"/>
              <w:right w:w="57" w:type="dxa"/>
            </w:tcMar>
            <w:vAlign w:val="center"/>
          </w:tcPr>
          <w:p w14:paraId="52AE9C8A" w14:textId="77777777" w:rsidR="000C0D31" w:rsidRPr="006A4853" w:rsidRDefault="000C0D31" w:rsidP="00246D14">
            <w:pPr>
              <w:tabs>
                <w:tab w:val="left" w:pos="2820"/>
              </w:tabs>
              <w:spacing w:after="0"/>
              <w:rPr>
                <w:rFonts w:ascii="Arial" w:hAnsi="Arial" w:cs="Arial"/>
                <w:color w:val="000000"/>
                <w:sz w:val="20"/>
                <w:szCs w:val="20"/>
                <w:lang w:val="en-GB"/>
              </w:rPr>
            </w:pPr>
            <w:r w:rsidRPr="006A4853">
              <w:rPr>
                <w:rFonts w:ascii="Arial" w:hAnsi="Arial" w:cs="Arial"/>
                <w:sz w:val="20"/>
                <w:szCs w:val="20"/>
                <w:lang w:val="en-GB"/>
              </w:rPr>
              <w:fldChar w:fldCharType="begin">
                <w:ffData>
                  <w:name w:val="Text1"/>
                  <w:enabled/>
                  <w:calcOnExit w:val="0"/>
                  <w:textInput/>
                </w:ffData>
              </w:fldChar>
            </w:r>
            <w:r w:rsidRPr="006A4853">
              <w:rPr>
                <w:rFonts w:ascii="Arial" w:hAnsi="Arial" w:cs="Arial"/>
                <w:sz w:val="20"/>
                <w:szCs w:val="20"/>
                <w:lang w:val="en-GB"/>
              </w:rPr>
              <w:instrText xml:space="preserve"> FORMTEXT </w:instrText>
            </w:r>
            <w:r w:rsidRPr="006A4853">
              <w:rPr>
                <w:rFonts w:ascii="Arial" w:hAnsi="Arial" w:cs="Arial"/>
                <w:sz w:val="20"/>
                <w:szCs w:val="20"/>
                <w:lang w:val="en-GB"/>
              </w:rPr>
            </w:r>
            <w:r w:rsidRPr="006A4853">
              <w:rPr>
                <w:rFonts w:ascii="Arial" w:hAnsi="Arial" w:cs="Arial"/>
                <w:sz w:val="20"/>
                <w:szCs w:val="20"/>
                <w:lang w:val="en-GB"/>
              </w:rPr>
              <w:fldChar w:fldCharType="separate"/>
            </w:r>
            <w:r w:rsidRPr="006A4853">
              <w:rPr>
                <w:rFonts w:ascii="Arial" w:hAnsi="Arial" w:cs="Arial"/>
                <w:noProof/>
                <w:sz w:val="20"/>
                <w:szCs w:val="20"/>
                <w:lang w:val="en-GB"/>
              </w:rPr>
              <w:t> </w:t>
            </w:r>
            <w:r w:rsidRPr="006A4853">
              <w:rPr>
                <w:rFonts w:ascii="Arial" w:hAnsi="Arial" w:cs="Arial"/>
                <w:noProof/>
                <w:sz w:val="20"/>
                <w:szCs w:val="20"/>
                <w:lang w:val="en-GB"/>
              </w:rPr>
              <w:t> </w:t>
            </w:r>
            <w:r w:rsidRPr="006A4853">
              <w:rPr>
                <w:rFonts w:ascii="Arial" w:hAnsi="Arial" w:cs="Arial"/>
                <w:noProof/>
                <w:sz w:val="20"/>
                <w:szCs w:val="20"/>
                <w:lang w:val="en-GB"/>
              </w:rPr>
              <w:t> </w:t>
            </w:r>
            <w:r w:rsidRPr="006A4853">
              <w:rPr>
                <w:rFonts w:ascii="Arial" w:hAnsi="Arial" w:cs="Arial"/>
                <w:noProof/>
                <w:sz w:val="20"/>
                <w:szCs w:val="20"/>
                <w:lang w:val="en-GB"/>
              </w:rPr>
              <w:t> </w:t>
            </w:r>
            <w:r w:rsidRPr="006A4853">
              <w:rPr>
                <w:rFonts w:ascii="Arial" w:hAnsi="Arial" w:cs="Arial"/>
                <w:noProof/>
                <w:sz w:val="20"/>
                <w:szCs w:val="20"/>
                <w:lang w:val="en-GB"/>
              </w:rPr>
              <w:t> </w:t>
            </w:r>
            <w:r w:rsidRPr="006A4853">
              <w:rPr>
                <w:rFonts w:ascii="Arial" w:hAnsi="Arial" w:cs="Arial"/>
                <w:sz w:val="20"/>
                <w:szCs w:val="20"/>
                <w:lang w:val="en-GB"/>
              </w:rPr>
              <w:fldChar w:fldCharType="end"/>
            </w:r>
          </w:p>
        </w:tc>
      </w:tr>
      <w:tr w:rsidR="000C0D31" w:rsidRPr="006A4853" w14:paraId="073AC785" w14:textId="77777777" w:rsidTr="00246D14">
        <w:trPr>
          <w:trHeight w:val="397"/>
        </w:trPr>
        <w:tc>
          <w:tcPr>
            <w:tcW w:w="1912" w:type="dxa"/>
            <w:vMerge w:val="restart"/>
            <w:tcBorders>
              <w:top w:val="single" w:sz="12" w:space="0" w:color="auto"/>
              <w:left w:val="single" w:sz="12" w:space="0" w:color="auto"/>
            </w:tcBorders>
            <w:shd w:val="clear" w:color="auto" w:fill="CCFFFF"/>
            <w:tcMar>
              <w:left w:w="57" w:type="dxa"/>
              <w:right w:w="57" w:type="dxa"/>
            </w:tcMar>
            <w:vAlign w:val="center"/>
          </w:tcPr>
          <w:p w14:paraId="2CB3BAD5" w14:textId="77777777" w:rsidR="000C0D31" w:rsidRPr="006A4853" w:rsidRDefault="000C0D31" w:rsidP="00246D14">
            <w:pPr>
              <w:tabs>
                <w:tab w:val="left" w:pos="2820"/>
              </w:tabs>
              <w:spacing w:after="0" w:line="240" w:lineRule="auto"/>
              <w:rPr>
                <w:rFonts w:ascii="Arial" w:hAnsi="Arial" w:cs="Arial"/>
                <w:color w:val="000000"/>
                <w:sz w:val="20"/>
                <w:szCs w:val="20"/>
                <w:lang w:val="en-GB"/>
              </w:rPr>
            </w:pPr>
            <w:r w:rsidRPr="006A4853">
              <w:rPr>
                <w:rFonts w:ascii="Arial" w:hAnsi="Arial" w:cs="Arial"/>
                <w:color w:val="000000"/>
                <w:sz w:val="20"/>
                <w:szCs w:val="20"/>
                <w:lang w:val="en-GB"/>
              </w:rPr>
              <w:t xml:space="preserve">Screening student work </w:t>
            </w:r>
            <w:r w:rsidRPr="006A4853">
              <w:rPr>
                <w:rFonts w:ascii="Arial" w:hAnsi="Arial" w:cs="Arial"/>
                <w:i/>
                <w:color w:val="000000"/>
                <w:sz w:val="20"/>
                <w:szCs w:val="20"/>
                <w:lang w:val="en-GB"/>
              </w:rPr>
              <w:t>(name the proportion of ECTS credits for each</w:t>
            </w:r>
            <w:r w:rsidRPr="006A4853">
              <w:rPr>
                <w:rStyle w:val="CommentReference"/>
                <w:lang w:val="en-GB"/>
              </w:rPr>
              <w:t xml:space="preserve"> </w:t>
            </w:r>
            <w:r w:rsidRPr="006A4853">
              <w:rPr>
                <w:rFonts w:ascii="Arial" w:hAnsi="Arial" w:cs="Arial"/>
                <w:i/>
                <w:color w:val="000000"/>
                <w:sz w:val="20"/>
                <w:szCs w:val="20"/>
                <w:lang w:val="en-GB"/>
              </w:rPr>
              <w:t>activity so that the total number of ECTS credits is equal to the ECTS value of the course)</w:t>
            </w:r>
          </w:p>
        </w:tc>
        <w:tc>
          <w:tcPr>
            <w:tcW w:w="1406" w:type="dxa"/>
            <w:gridSpan w:val="2"/>
            <w:tcBorders>
              <w:top w:val="single" w:sz="12" w:space="0" w:color="auto"/>
            </w:tcBorders>
            <w:tcMar>
              <w:left w:w="57" w:type="dxa"/>
              <w:right w:w="57" w:type="dxa"/>
            </w:tcMar>
            <w:vAlign w:val="center"/>
          </w:tcPr>
          <w:p w14:paraId="0613453D" w14:textId="77777777" w:rsidR="000C0D31" w:rsidRPr="006A4853" w:rsidRDefault="000C0D31" w:rsidP="00246D14">
            <w:pPr>
              <w:pStyle w:val="FieldText"/>
              <w:rPr>
                <w:rFonts w:ascii="Arial" w:hAnsi="Arial" w:cs="Arial"/>
                <w:b w:val="0"/>
                <w:sz w:val="20"/>
                <w:szCs w:val="20"/>
                <w:lang w:val="en-GB"/>
              </w:rPr>
            </w:pPr>
            <w:r w:rsidRPr="006A4853">
              <w:rPr>
                <w:rFonts w:ascii="Arial" w:hAnsi="Arial" w:cs="Arial"/>
                <w:b w:val="0"/>
                <w:sz w:val="20"/>
                <w:szCs w:val="20"/>
                <w:lang w:val="en-GB"/>
              </w:rPr>
              <w:t>Class attendance</w:t>
            </w:r>
          </w:p>
        </w:tc>
        <w:tc>
          <w:tcPr>
            <w:tcW w:w="850" w:type="dxa"/>
            <w:tcBorders>
              <w:top w:val="single" w:sz="12" w:space="0" w:color="auto"/>
            </w:tcBorders>
            <w:tcMar>
              <w:left w:w="57" w:type="dxa"/>
              <w:right w:w="57" w:type="dxa"/>
            </w:tcMar>
            <w:vAlign w:val="center"/>
          </w:tcPr>
          <w:p w14:paraId="2C53F00E" w14:textId="77777777" w:rsidR="000C0D31" w:rsidRPr="006A4853" w:rsidRDefault="000C0D31" w:rsidP="00246D14">
            <w:pPr>
              <w:pStyle w:val="FieldText"/>
              <w:rPr>
                <w:rFonts w:ascii="Arial" w:hAnsi="Arial" w:cs="Arial"/>
                <w:b w:val="0"/>
                <w:sz w:val="20"/>
                <w:szCs w:val="20"/>
                <w:lang w:val="en-GB"/>
              </w:rPr>
            </w:pPr>
            <w:r>
              <w:rPr>
                <w:rFonts w:ascii="Arial" w:hAnsi="Arial" w:cs="Arial"/>
                <w:b w:val="0"/>
                <w:bCs/>
                <w:sz w:val="20"/>
                <w:szCs w:val="20"/>
                <w:lang w:val="hr-HR"/>
              </w:rPr>
              <w:t>0.5</w:t>
            </w:r>
          </w:p>
        </w:tc>
        <w:tc>
          <w:tcPr>
            <w:tcW w:w="1276" w:type="dxa"/>
            <w:gridSpan w:val="3"/>
            <w:tcBorders>
              <w:top w:val="single" w:sz="12" w:space="0" w:color="auto"/>
            </w:tcBorders>
            <w:tcMar>
              <w:left w:w="57" w:type="dxa"/>
              <w:right w:w="57" w:type="dxa"/>
            </w:tcMar>
            <w:vAlign w:val="center"/>
          </w:tcPr>
          <w:p w14:paraId="2B2D1A16" w14:textId="77777777" w:rsidR="000C0D31" w:rsidRPr="006A4853" w:rsidRDefault="000C0D31" w:rsidP="00246D14">
            <w:pPr>
              <w:pStyle w:val="FieldText"/>
              <w:rPr>
                <w:rFonts w:ascii="Arial" w:hAnsi="Arial" w:cs="Arial"/>
                <w:b w:val="0"/>
                <w:sz w:val="20"/>
                <w:szCs w:val="20"/>
                <w:lang w:val="en-GB"/>
              </w:rPr>
            </w:pPr>
            <w:r w:rsidRPr="006A4853">
              <w:rPr>
                <w:rFonts w:ascii="Arial" w:hAnsi="Arial" w:cs="Arial"/>
                <w:b w:val="0"/>
                <w:sz w:val="20"/>
                <w:szCs w:val="20"/>
                <w:lang w:val="en-GB"/>
              </w:rPr>
              <w:t>Research</w:t>
            </w:r>
          </w:p>
        </w:tc>
        <w:tc>
          <w:tcPr>
            <w:tcW w:w="1170" w:type="dxa"/>
            <w:tcBorders>
              <w:top w:val="single" w:sz="12" w:space="0" w:color="auto"/>
            </w:tcBorders>
            <w:tcMar>
              <w:left w:w="57" w:type="dxa"/>
              <w:right w:w="57" w:type="dxa"/>
            </w:tcMar>
            <w:vAlign w:val="center"/>
          </w:tcPr>
          <w:p w14:paraId="7C4E7F07" w14:textId="77777777" w:rsidR="000C0D31" w:rsidRPr="006A4853" w:rsidRDefault="000C0D31" w:rsidP="00246D14">
            <w:pPr>
              <w:pStyle w:val="FieldText"/>
              <w:rPr>
                <w:rFonts w:ascii="Arial" w:hAnsi="Arial" w:cs="Arial"/>
                <w:b w:val="0"/>
                <w:sz w:val="20"/>
                <w:szCs w:val="20"/>
                <w:lang w:val="en-GB"/>
              </w:rPr>
            </w:pPr>
            <w:r>
              <w:rPr>
                <w:rFonts w:ascii="Arial" w:hAnsi="Arial" w:cs="Arial"/>
                <w:b w:val="0"/>
                <w:sz w:val="20"/>
                <w:szCs w:val="20"/>
                <w:lang w:val="en-GB"/>
              </w:rPr>
              <w:t>2.0</w:t>
            </w:r>
          </w:p>
        </w:tc>
        <w:tc>
          <w:tcPr>
            <w:tcW w:w="1665" w:type="dxa"/>
            <w:gridSpan w:val="5"/>
            <w:tcBorders>
              <w:top w:val="single" w:sz="12" w:space="0" w:color="auto"/>
              <w:right w:val="single" w:sz="4" w:space="0" w:color="auto"/>
            </w:tcBorders>
            <w:tcMar>
              <w:left w:w="57" w:type="dxa"/>
              <w:right w:w="57" w:type="dxa"/>
            </w:tcMar>
            <w:vAlign w:val="center"/>
          </w:tcPr>
          <w:p w14:paraId="6A6C22DB" w14:textId="77777777" w:rsidR="000C0D31" w:rsidRPr="006A4853" w:rsidRDefault="000C0D31" w:rsidP="00246D14">
            <w:pPr>
              <w:pStyle w:val="FieldText"/>
              <w:rPr>
                <w:rFonts w:ascii="Arial" w:hAnsi="Arial" w:cs="Arial"/>
                <w:b w:val="0"/>
                <w:color w:val="000000"/>
                <w:sz w:val="20"/>
                <w:szCs w:val="20"/>
                <w:lang w:val="en-GB"/>
              </w:rPr>
            </w:pPr>
            <w:r w:rsidRPr="006A4853">
              <w:rPr>
                <w:rFonts w:ascii="Arial" w:hAnsi="Arial" w:cs="Arial"/>
                <w:b w:val="0"/>
                <w:sz w:val="20"/>
                <w:szCs w:val="20"/>
                <w:lang w:val="en-GB"/>
              </w:rPr>
              <w:t>Practical training</w:t>
            </w:r>
          </w:p>
        </w:tc>
        <w:tc>
          <w:tcPr>
            <w:tcW w:w="1185" w:type="dxa"/>
            <w:gridSpan w:val="2"/>
            <w:tcBorders>
              <w:top w:val="single" w:sz="12" w:space="0" w:color="auto"/>
              <w:left w:val="single" w:sz="4" w:space="0" w:color="auto"/>
              <w:right w:val="single" w:sz="12" w:space="0" w:color="auto"/>
            </w:tcBorders>
            <w:tcMar>
              <w:left w:w="57" w:type="dxa"/>
              <w:right w:w="57" w:type="dxa"/>
            </w:tcMar>
            <w:vAlign w:val="center"/>
          </w:tcPr>
          <w:p w14:paraId="51821A60" w14:textId="77777777" w:rsidR="000C0D31" w:rsidRPr="006A4853" w:rsidRDefault="000C0D31" w:rsidP="00246D14">
            <w:pPr>
              <w:pStyle w:val="FieldText"/>
              <w:rPr>
                <w:rFonts w:ascii="Arial" w:hAnsi="Arial" w:cs="Arial"/>
                <w:b w:val="0"/>
                <w:color w:val="000000"/>
                <w:sz w:val="20"/>
                <w:szCs w:val="20"/>
                <w:lang w:val="en-GB"/>
              </w:rPr>
            </w:pPr>
            <w:r w:rsidRPr="006A4853">
              <w:rPr>
                <w:rFonts w:ascii="Arial" w:hAnsi="Arial" w:cs="Arial"/>
                <w:b w:val="0"/>
                <w:sz w:val="20"/>
                <w:szCs w:val="20"/>
                <w:lang w:val="en-GB"/>
              </w:rPr>
              <w:fldChar w:fldCharType="begin">
                <w:ffData>
                  <w:name w:val="Text1"/>
                  <w:enabled/>
                  <w:calcOnExit w:val="0"/>
                  <w:textInput/>
                </w:ffData>
              </w:fldChar>
            </w:r>
            <w:r w:rsidRPr="006A4853">
              <w:rPr>
                <w:rFonts w:ascii="Arial" w:hAnsi="Arial" w:cs="Arial"/>
                <w:b w:val="0"/>
                <w:sz w:val="20"/>
                <w:szCs w:val="20"/>
                <w:lang w:val="en-GB"/>
              </w:rPr>
              <w:instrText xml:space="preserve"> FORMTEXT </w:instrText>
            </w:r>
            <w:r w:rsidRPr="006A4853">
              <w:rPr>
                <w:rFonts w:ascii="Arial" w:hAnsi="Arial" w:cs="Arial"/>
                <w:b w:val="0"/>
                <w:sz w:val="20"/>
                <w:szCs w:val="20"/>
                <w:lang w:val="en-GB"/>
              </w:rPr>
            </w:r>
            <w:r w:rsidRPr="006A4853">
              <w:rPr>
                <w:rFonts w:ascii="Arial" w:hAnsi="Arial" w:cs="Arial"/>
                <w:b w:val="0"/>
                <w:sz w:val="20"/>
                <w:szCs w:val="20"/>
                <w:lang w:val="en-GB"/>
              </w:rPr>
              <w:fldChar w:fldCharType="separate"/>
            </w:r>
            <w:r w:rsidRPr="006A4853">
              <w:rPr>
                <w:rFonts w:ascii="Arial" w:hAnsi="Arial" w:cs="Arial"/>
                <w:b w:val="0"/>
                <w:noProof/>
                <w:sz w:val="20"/>
                <w:szCs w:val="20"/>
                <w:lang w:val="en-GB"/>
              </w:rPr>
              <w:t> </w:t>
            </w:r>
            <w:r w:rsidRPr="006A4853">
              <w:rPr>
                <w:rFonts w:ascii="Arial" w:hAnsi="Arial" w:cs="Arial"/>
                <w:b w:val="0"/>
                <w:noProof/>
                <w:sz w:val="20"/>
                <w:szCs w:val="20"/>
                <w:lang w:val="en-GB"/>
              </w:rPr>
              <w:t> </w:t>
            </w:r>
            <w:r w:rsidRPr="006A4853">
              <w:rPr>
                <w:rFonts w:ascii="Arial" w:hAnsi="Arial" w:cs="Arial"/>
                <w:b w:val="0"/>
                <w:noProof/>
                <w:sz w:val="20"/>
                <w:szCs w:val="20"/>
                <w:lang w:val="en-GB"/>
              </w:rPr>
              <w:t> </w:t>
            </w:r>
            <w:r w:rsidRPr="006A4853">
              <w:rPr>
                <w:rFonts w:ascii="Arial" w:hAnsi="Arial" w:cs="Arial"/>
                <w:b w:val="0"/>
                <w:noProof/>
                <w:sz w:val="20"/>
                <w:szCs w:val="20"/>
                <w:lang w:val="en-GB"/>
              </w:rPr>
              <w:t> </w:t>
            </w:r>
            <w:r w:rsidRPr="006A4853">
              <w:rPr>
                <w:rFonts w:ascii="Arial" w:hAnsi="Arial" w:cs="Arial"/>
                <w:b w:val="0"/>
                <w:noProof/>
                <w:sz w:val="20"/>
                <w:szCs w:val="20"/>
                <w:lang w:val="en-GB"/>
              </w:rPr>
              <w:t> </w:t>
            </w:r>
            <w:r w:rsidRPr="006A4853">
              <w:rPr>
                <w:rFonts w:ascii="Arial" w:hAnsi="Arial" w:cs="Arial"/>
                <w:b w:val="0"/>
                <w:sz w:val="20"/>
                <w:szCs w:val="20"/>
                <w:lang w:val="en-GB"/>
              </w:rPr>
              <w:fldChar w:fldCharType="end"/>
            </w:r>
          </w:p>
        </w:tc>
      </w:tr>
      <w:tr w:rsidR="000C0D31" w:rsidRPr="006A4853" w14:paraId="64192C98" w14:textId="77777777" w:rsidTr="00246D14">
        <w:trPr>
          <w:trHeight w:val="397"/>
        </w:trPr>
        <w:tc>
          <w:tcPr>
            <w:tcW w:w="1912" w:type="dxa"/>
            <w:vMerge/>
            <w:tcBorders>
              <w:left w:val="single" w:sz="12" w:space="0" w:color="auto"/>
            </w:tcBorders>
            <w:shd w:val="clear" w:color="auto" w:fill="CCFFFF"/>
            <w:tcMar>
              <w:left w:w="57" w:type="dxa"/>
              <w:right w:w="57" w:type="dxa"/>
            </w:tcMar>
            <w:vAlign w:val="center"/>
          </w:tcPr>
          <w:p w14:paraId="7504E958" w14:textId="77777777" w:rsidR="000C0D31" w:rsidRPr="006A4853" w:rsidRDefault="000C0D31" w:rsidP="00246D14">
            <w:pPr>
              <w:numPr>
                <w:ilvl w:val="0"/>
                <w:numId w:val="6"/>
              </w:numPr>
              <w:tabs>
                <w:tab w:val="left" w:pos="2820"/>
              </w:tabs>
              <w:spacing w:after="0" w:line="240" w:lineRule="auto"/>
              <w:rPr>
                <w:rFonts w:ascii="Arial" w:hAnsi="Arial" w:cs="Arial"/>
                <w:color w:val="000000"/>
                <w:sz w:val="20"/>
                <w:szCs w:val="20"/>
                <w:lang w:val="en-GB"/>
              </w:rPr>
            </w:pPr>
          </w:p>
        </w:tc>
        <w:tc>
          <w:tcPr>
            <w:tcW w:w="1406" w:type="dxa"/>
            <w:gridSpan w:val="2"/>
            <w:shd w:val="clear" w:color="auto" w:fill="auto"/>
            <w:tcMar>
              <w:left w:w="57" w:type="dxa"/>
              <w:right w:w="57" w:type="dxa"/>
            </w:tcMar>
            <w:vAlign w:val="center"/>
          </w:tcPr>
          <w:p w14:paraId="5878BF5E" w14:textId="77777777" w:rsidR="000C0D31" w:rsidRPr="006A4853" w:rsidRDefault="000C0D31" w:rsidP="00246D14">
            <w:pPr>
              <w:pStyle w:val="FieldText"/>
              <w:rPr>
                <w:rFonts w:ascii="Arial" w:hAnsi="Arial" w:cs="Arial"/>
                <w:b w:val="0"/>
                <w:sz w:val="20"/>
                <w:szCs w:val="20"/>
                <w:lang w:val="en-GB"/>
              </w:rPr>
            </w:pPr>
            <w:r w:rsidRPr="006A4853">
              <w:rPr>
                <w:rFonts w:ascii="Arial" w:hAnsi="Arial" w:cs="Arial"/>
                <w:b w:val="0"/>
                <w:sz w:val="20"/>
                <w:szCs w:val="20"/>
                <w:lang w:val="en-GB"/>
              </w:rPr>
              <w:t>Experimental work</w:t>
            </w:r>
          </w:p>
        </w:tc>
        <w:tc>
          <w:tcPr>
            <w:tcW w:w="850" w:type="dxa"/>
            <w:shd w:val="clear" w:color="auto" w:fill="auto"/>
            <w:tcMar>
              <w:left w:w="57" w:type="dxa"/>
              <w:right w:w="57" w:type="dxa"/>
            </w:tcMar>
            <w:vAlign w:val="center"/>
          </w:tcPr>
          <w:p w14:paraId="2B52504B" w14:textId="77777777" w:rsidR="000C0D31" w:rsidRPr="006A4853" w:rsidRDefault="000C0D31" w:rsidP="00246D14">
            <w:pPr>
              <w:pStyle w:val="FieldText"/>
              <w:rPr>
                <w:rFonts w:ascii="Arial" w:hAnsi="Arial" w:cs="Arial"/>
                <w:b w:val="0"/>
                <w:sz w:val="20"/>
                <w:szCs w:val="20"/>
                <w:lang w:val="en-GB"/>
              </w:rPr>
            </w:pPr>
            <w:r w:rsidRPr="006A4853">
              <w:rPr>
                <w:rFonts w:ascii="Arial" w:hAnsi="Arial" w:cs="Arial"/>
                <w:b w:val="0"/>
                <w:sz w:val="20"/>
                <w:szCs w:val="20"/>
                <w:lang w:val="en-GB"/>
              </w:rPr>
              <w:fldChar w:fldCharType="begin">
                <w:ffData>
                  <w:name w:val="Text1"/>
                  <w:enabled/>
                  <w:calcOnExit w:val="0"/>
                  <w:textInput/>
                </w:ffData>
              </w:fldChar>
            </w:r>
            <w:r w:rsidRPr="006A4853">
              <w:rPr>
                <w:rFonts w:ascii="Arial" w:hAnsi="Arial" w:cs="Arial"/>
                <w:b w:val="0"/>
                <w:sz w:val="20"/>
                <w:szCs w:val="20"/>
                <w:lang w:val="en-GB"/>
              </w:rPr>
              <w:instrText xml:space="preserve"> FORMTEXT </w:instrText>
            </w:r>
            <w:r w:rsidRPr="006A4853">
              <w:rPr>
                <w:rFonts w:ascii="Arial" w:hAnsi="Arial" w:cs="Arial"/>
                <w:b w:val="0"/>
                <w:sz w:val="20"/>
                <w:szCs w:val="20"/>
                <w:lang w:val="en-GB"/>
              </w:rPr>
            </w:r>
            <w:r w:rsidRPr="006A4853">
              <w:rPr>
                <w:rFonts w:ascii="Arial" w:hAnsi="Arial" w:cs="Arial"/>
                <w:b w:val="0"/>
                <w:sz w:val="20"/>
                <w:szCs w:val="20"/>
                <w:lang w:val="en-GB"/>
              </w:rPr>
              <w:fldChar w:fldCharType="separate"/>
            </w:r>
            <w:r w:rsidRPr="006A4853">
              <w:rPr>
                <w:rFonts w:ascii="Arial" w:hAnsi="Arial" w:cs="Arial"/>
                <w:b w:val="0"/>
                <w:noProof/>
                <w:sz w:val="20"/>
                <w:szCs w:val="20"/>
                <w:lang w:val="en-GB"/>
              </w:rPr>
              <w:t> </w:t>
            </w:r>
            <w:r w:rsidRPr="006A4853">
              <w:rPr>
                <w:rFonts w:ascii="Arial" w:hAnsi="Arial" w:cs="Arial"/>
                <w:b w:val="0"/>
                <w:noProof/>
                <w:sz w:val="20"/>
                <w:szCs w:val="20"/>
                <w:lang w:val="en-GB"/>
              </w:rPr>
              <w:t> </w:t>
            </w:r>
            <w:r w:rsidRPr="006A4853">
              <w:rPr>
                <w:rFonts w:ascii="Arial" w:hAnsi="Arial" w:cs="Arial"/>
                <w:b w:val="0"/>
                <w:noProof/>
                <w:sz w:val="20"/>
                <w:szCs w:val="20"/>
                <w:lang w:val="en-GB"/>
              </w:rPr>
              <w:t> </w:t>
            </w:r>
            <w:r w:rsidRPr="006A4853">
              <w:rPr>
                <w:rFonts w:ascii="Arial" w:hAnsi="Arial" w:cs="Arial"/>
                <w:b w:val="0"/>
                <w:noProof/>
                <w:sz w:val="20"/>
                <w:szCs w:val="20"/>
                <w:lang w:val="en-GB"/>
              </w:rPr>
              <w:t> </w:t>
            </w:r>
            <w:r w:rsidRPr="006A4853">
              <w:rPr>
                <w:rFonts w:ascii="Arial" w:hAnsi="Arial" w:cs="Arial"/>
                <w:b w:val="0"/>
                <w:noProof/>
                <w:sz w:val="20"/>
                <w:szCs w:val="20"/>
                <w:lang w:val="en-GB"/>
              </w:rPr>
              <w:t> </w:t>
            </w:r>
            <w:r w:rsidRPr="006A4853">
              <w:rPr>
                <w:rFonts w:ascii="Arial" w:hAnsi="Arial" w:cs="Arial"/>
                <w:b w:val="0"/>
                <w:sz w:val="20"/>
                <w:szCs w:val="20"/>
                <w:lang w:val="en-GB"/>
              </w:rPr>
              <w:fldChar w:fldCharType="end"/>
            </w:r>
          </w:p>
        </w:tc>
        <w:tc>
          <w:tcPr>
            <w:tcW w:w="1276" w:type="dxa"/>
            <w:gridSpan w:val="3"/>
            <w:shd w:val="clear" w:color="auto" w:fill="auto"/>
            <w:tcMar>
              <w:left w:w="57" w:type="dxa"/>
              <w:right w:w="57" w:type="dxa"/>
            </w:tcMar>
            <w:vAlign w:val="center"/>
          </w:tcPr>
          <w:p w14:paraId="0FDF0A3E" w14:textId="77777777" w:rsidR="000C0D31" w:rsidRPr="006A4853" w:rsidRDefault="000C0D31" w:rsidP="00246D14">
            <w:pPr>
              <w:pStyle w:val="FieldText"/>
              <w:rPr>
                <w:rFonts w:ascii="Arial" w:hAnsi="Arial" w:cs="Arial"/>
                <w:b w:val="0"/>
                <w:sz w:val="20"/>
                <w:szCs w:val="20"/>
                <w:lang w:val="en-GB"/>
              </w:rPr>
            </w:pPr>
            <w:r w:rsidRPr="006A4853">
              <w:rPr>
                <w:rFonts w:ascii="Arial" w:hAnsi="Arial" w:cs="Arial"/>
                <w:b w:val="0"/>
                <w:sz w:val="20"/>
                <w:szCs w:val="20"/>
                <w:lang w:val="en-GB"/>
              </w:rPr>
              <w:t>Report</w:t>
            </w:r>
          </w:p>
        </w:tc>
        <w:tc>
          <w:tcPr>
            <w:tcW w:w="1170" w:type="dxa"/>
            <w:shd w:val="clear" w:color="auto" w:fill="auto"/>
            <w:tcMar>
              <w:left w:w="57" w:type="dxa"/>
              <w:right w:w="57" w:type="dxa"/>
            </w:tcMar>
            <w:vAlign w:val="center"/>
          </w:tcPr>
          <w:p w14:paraId="7A989A74" w14:textId="77777777" w:rsidR="000C0D31" w:rsidRPr="006A4853" w:rsidRDefault="000C0D31" w:rsidP="00246D14">
            <w:pPr>
              <w:pStyle w:val="FieldText"/>
              <w:rPr>
                <w:rFonts w:ascii="Arial" w:hAnsi="Arial" w:cs="Arial"/>
                <w:b w:val="0"/>
                <w:sz w:val="20"/>
                <w:szCs w:val="20"/>
                <w:lang w:val="en-GB"/>
              </w:rPr>
            </w:pPr>
            <w:r w:rsidRPr="006A4853">
              <w:rPr>
                <w:rFonts w:ascii="Arial" w:hAnsi="Arial" w:cs="Arial"/>
                <w:b w:val="0"/>
                <w:sz w:val="20"/>
                <w:szCs w:val="20"/>
                <w:lang w:val="en-GB"/>
              </w:rPr>
              <w:fldChar w:fldCharType="begin">
                <w:ffData>
                  <w:name w:val="Text1"/>
                  <w:enabled/>
                  <w:calcOnExit w:val="0"/>
                  <w:textInput/>
                </w:ffData>
              </w:fldChar>
            </w:r>
            <w:r w:rsidRPr="006A4853">
              <w:rPr>
                <w:rFonts w:ascii="Arial" w:hAnsi="Arial" w:cs="Arial"/>
                <w:b w:val="0"/>
                <w:sz w:val="20"/>
                <w:szCs w:val="20"/>
                <w:lang w:val="en-GB"/>
              </w:rPr>
              <w:instrText xml:space="preserve"> FORMTEXT </w:instrText>
            </w:r>
            <w:r w:rsidRPr="006A4853">
              <w:rPr>
                <w:rFonts w:ascii="Arial" w:hAnsi="Arial" w:cs="Arial"/>
                <w:b w:val="0"/>
                <w:sz w:val="20"/>
                <w:szCs w:val="20"/>
                <w:lang w:val="en-GB"/>
              </w:rPr>
            </w:r>
            <w:r w:rsidRPr="006A4853">
              <w:rPr>
                <w:rFonts w:ascii="Arial" w:hAnsi="Arial" w:cs="Arial"/>
                <w:b w:val="0"/>
                <w:sz w:val="20"/>
                <w:szCs w:val="20"/>
                <w:lang w:val="en-GB"/>
              </w:rPr>
              <w:fldChar w:fldCharType="separate"/>
            </w:r>
            <w:r w:rsidRPr="006A4853">
              <w:rPr>
                <w:rFonts w:ascii="Arial" w:hAnsi="Arial" w:cs="Arial"/>
                <w:b w:val="0"/>
                <w:noProof/>
                <w:sz w:val="20"/>
                <w:szCs w:val="20"/>
                <w:lang w:val="en-GB"/>
              </w:rPr>
              <w:t> </w:t>
            </w:r>
            <w:r w:rsidRPr="006A4853">
              <w:rPr>
                <w:rFonts w:ascii="Arial" w:hAnsi="Arial" w:cs="Arial"/>
                <w:b w:val="0"/>
                <w:noProof/>
                <w:sz w:val="20"/>
                <w:szCs w:val="20"/>
                <w:lang w:val="en-GB"/>
              </w:rPr>
              <w:t> </w:t>
            </w:r>
            <w:r w:rsidRPr="006A4853">
              <w:rPr>
                <w:rFonts w:ascii="Arial" w:hAnsi="Arial" w:cs="Arial"/>
                <w:b w:val="0"/>
                <w:noProof/>
                <w:sz w:val="20"/>
                <w:szCs w:val="20"/>
                <w:lang w:val="en-GB"/>
              </w:rPr>
              <w:t> </w:t>
            </w:r>
            <w:r w:rsidRPr="006A4853">
              <w:rPr>
                <w:rFonts w:ascii="Arial" w:hAnsi="Arial" w:cs="Arial"/>
                <w:b w:val="0"/>
                <w:noProof/>
                <w:sz w:val="20"/>
                <w:szCs w:val="20"/>
                <w:lang w:val="en-GB"/>
              </w:rPr>
              <w:t> </w:t>
            </w:r>
            <w:r w:rsidRPr="006A4853">
              <w:rPr>
                <w:rFonts w:ascii="Arial" w:hAnsi="Arial" w:cs="Arial"/>
                <w:b w:val="0"/>
                <w:noProof/>
                <w:sz w:val="20"/>
                <w:szCs w:val="20"/>
                <w:lang w:val="en-GB"/>
              </w:rPr>
              <w:t> </w:t>
            </w:r>
            <w:r w:rsidRPr="006A4853">
              <w:rPr>
                <w:rFonts w:ascii="Arial" w:hAnsi="Arial" w:cs="Arial"/>
                <w:b w:val="0"/>
                <w:sz w:val="20"/>
                <w:szCs w:val="20"/>
                <w:lang w:val="en-GB"/>
              </w:rPr>
              <w:fldChar w:fldCharType="end"/>
            </w:r>
          </w:p>
        </w:tc>
        <w:tc>
          <w:tcPr>
            <w:tcW w:w="1665" w:type="dxa"/>
            <w:gridSpan w:val="5"/>
            <w:tcBorders>
              <w:right w:val="single" w:sz="4" w:space="0" w:color="auto"/>
            </w:tcBorders>
            <w:shd w:val="clear" w:color="auto" w:fill="auto"/>
            <w:tcMar>
              <w:left w:w="57" w:type="dxa"/>
              <w:right w:w="57" w:type="dxa"/>
            </w:tcMar>
            <w:vAlign w:val="center"/>
          </w:tcPr>
          <w:p w14:paraId="4B6A3B3E" w14:textId="77777777" w:rsidR="000C0D31" w:rsidRPr="006A4853" w:rsidRDefault="000C0D31" w:rsidP="00246D14">
            <w:pPr>
              <w:pStyle w:val="FieldText"/>
              <w:rPr>
                <w:rFonts w:ascii="Arial" w:hAnsi="Arial" w:cs="Arial"/>
                <w:b w:val="0"/>
                <w:color w:val="000000"/>
                <w:sz w:val="20"/>
                <w:szCs w:val="20"/>
                <w:lang w:val="en-GB"/>
              </w:rPr>
            </w:pPr>
            <w:r w:rsidRPr="006A4853">
              <w:rPr>
                <w:rFonts w:ascii="Arial" w:hAnsi="Arial" w:cs="Arial"/>
                <w:b w:val="0"/>
                <w:sz w:val="20"/>
                <w:szCs w:val="20"/>
                <w:lang w:val="en-GB"/>
              </w:rPr>
              <w:fldChar w:fldCharType="begin">
                <w:ffData>
                  <w:name w:val="Text1"/>
                  <w:enabled/>
                  <w:calcOnExit w:val="0"/>
                  <w:textInput/>
                </w:ffData>
              </w:fldChar>
            </w:r>
            <w:r w:rsidRPr="006A4853">
              <w:rPr>
                <w:rFonts w:ascii="Arial" w:hAnsi="Arial" w:cs="Arial"/>
                <w:b w:val="0"/>
                <w:sz w:val="20"/>
                <w:szCs w:val="20"/>
                <w:lang w:val="en-GB"/>
              </w:rPr>
              <w:instrText xml:space="preserve"> FORMTEXT </w:instrText>
            </w:r>
            <w:r w:rsidRPr="006A4853">
              <w:rPr>
                <w:rFonts w:ascii="Arial" w:hAnsi="Arial" w:cs="Arial"/>
                <w:b w:val="0"/>
                <w:sz w:val="20"/>
                <w:szCs w:val="20"/>
                <w:lang w:val="en-GB"/>
              </w:rPr>
            </w:r>
            <w:r w:rsidRPr="006A4853">
              <w:rPr>
                <w:rFonts w:ascii="Arial" w:hAnsi="Arial" w:cs="Arial"/>
                <w:b w:val="0"/>
                <w:sz w:val="20"/>
                <w:szCs w:val="20"/>
                <w:lang w:val="en-GB"/>
              </w:rPr>
              <w:fldChar w:fldCharType="separate"/>
            </w:r>
            <w:r w:rsidRPr="006A4853">
              <w:rPr>
                <w:rFonts w:ascii="Arial" w:hAnsi="Arial" w:cs="Arial"/>
                <w:b w:val="0"/>
                <w:noProof/>
                <w:sz w:val="20"/>
                <w:szCs w:val="20"/>
                <w:lang w:val="en-GB"/>
              </w:rPr>
              <w:t> </w:t>
            </w:r>
            <w:r w:rsidRPr="006A4853">
              <w:rPr>
                <w:rFonts w:ascii="Arial" w:hAnsi="Arial" w:cs="Arial"/>
                <w:b w:val="0"/>
                <w:noProof/>
                <w:sz w:val="20"/>
                <w:szCs w:val="20"/>
                <w:lang w:val="en-GB"/>
              </w:rPr>
              <w:t> </w:t>
            </w:r>
            <w:r w:rsidRPr="006A4853">
              <w:rPr>
                <w:rFonts w:ascii="Arial" w:hAnsi="Arial" w:cs="Arial"/>
                <w:b w:val="0"/>
                <w:noProof/>
                <w:sz w:val="20"/>
                <w:szCs w:val="20"/>
                <w:lang w:val="en-GB"/>
              </w:rPr>
              <w:t> </w:t>
            </w:r>
            <w:r w:rsidRPr="006A4853">
              <w:rPr>
                <w:rFonts w:ascii="Arial" w:hAnsi="Arial" w:cs="Arial"/>
                <w:b w:val="0"/>
                <w:noProof/>
                <w:sz w:val="20"/>
                <w:szCs w:val="20"/>
                <w:lang w:val="en-GB"/>
              </w:rPr>
              <w:t> </w:t>
            </w:r>
            <w:r w:rsidRPr="006A4853">
              <w:rPr>
                <w:rFonts w:ascii="Arial" w:hAnsi="Arial" w:cs="Arial"/>
                <w:b w:val="0"/>
                <w:noProof/>
                <w:sz w:val="20"/>
                <w:szCs w:val="20"/>
                <w:lang w:val="en-GB"/>
              </w:rPr>
              <w:t> </w:t>
            </w:r>
            <w:r w:rsidRPr="006A4853">
              <w:rPr>
                <w:rFonts w:ascii="Arial" w:hAnsi="Arial" w:cs="Arial"/>
                <w:b w:val="0"/>
                <w:sz w:val="20"/>
                <w:szCs w:val="20"/>
                <w:lang w:val="en-GB"/>
              </w:rPr>
              <w:fldChar w:fldCharType="end"/>
            </w:r>
            <w:r w:rsidRPr="006A4853">
              <w:rPr>
                <w:rFonts w:ascii="Arial" w:hAnsi="Arial" w:cs="Arial"/>
                <w:b w:val="0"/>
                <w:sz w:val="20"/>
                <w:szCs w:val="20"/>
                <w:lang w:val="en-GB"/>
              </w:rPr>
              <w:t xml:space="preserve"> </w:t>
            </w:r>
            <w:r w:rsidRPr="006A4853">
              <w:rPr>
                <w:rFonts w:ascii="Arial" w:hAnsi="Arial" w:cs="Arial"/>
                <w:b w:val="0"/>
                <w:color w:val="000000"/>
                <w:sz w:val="20"/>
                <w:szCs w:val="20"/>
                <w:lang w:val="en-GB"/>
              </w:rPr>
              <w:t>(Other)</w:t>
            </w:r>
          </w:p>
        </w:tc>
        <w:tc>
          <w:tcPr>
            <w:tcW w:w="1185" w:type="dxa"/>
            <w:gridSpan w:val="2"/>
            <w:tcBorders>
              <w:left w:val="single" w:sz="4" w:space="0" w:color="auto"/>
              <w:right w:val="single" w:sz="12" w:space="0" w:color="auto"/>
            </w:tcBorders>
            <w:shd w:val="clear" w:color="auto" w:fill="auto"/>
            <w:tcMar>
              <w:left w:w="57" w:type="dxa"/>
              <w:right w:w="57" w:type="dxa"/>
            </w:tcMar>
            <w:vAlign w:val="center"/>
          </w:tcPr>
          <w:p w14:paraId="456F90F7" w14:textId="77777777" w:rsidR="000C0D31" w:rsidRPr="006A4853" w:rsidRDefault="000C0D31" w:rsidP="00246D14">
            <w:pPr>
              <w:pStyle w:val="FieldText"/>
              <w:rPr>
                <w:rFonts w:ascii="Arial" w:hAnsi="Arial" w:cs="Arial"/>
                <w:b w:val="0"/>
                <w:color w:val="000000"/>
                <w:sz w:val="20"/>
                <w:szCs w:val="20"/>
                <w:lang w:val="en-GB"/>
              </w:rPr>
            </w:pPr>
            <w:r w:rsidRPr="006A4853">
              <w:rPr>
                <w:rFonts w:ascii="Arial" w:hAnsi="Arial" w:cs="Arial"/>
                <w:b w:val="0"/>
                <w:sz w:val="20"/>
                <w:szCs w:val="20"/>
                <w:lang w:val="en-GB"/>
              </w:rPr>
              <w:fldChar w:fldCharType="begin">
                <w:ffData>
                  <w:name w:val="Text1"/>
                  <w:enabled/>
                  <w:calcOnExit w:val="0"/>
                  <w:textInput/>
                </w:ffData>
              </w:fldChar>
            </w:r>
            <w:r w:rsidRPr="006A4853">
              <w:rPr>
                <w:rFonts w:ascii="Arial" w:hAnsi="Arial" w:cs="Arial"/>
                <w:b w:val="0"/>
                <w:sz w:val="20"/>
                <w:szCs w:val="20"/>
                <w:lang w:val="en-GB"/>
              </w:rPr>
              <w:instrText xml:space="preserve"> FORMTEXT </w:instrText>
            </w:r>
            <w:r w:rsidRPr="006A4853">
              <w:rPr>
                <w:rFonts w:ascii="Arial" w:hAnsi="Arial" w:cs="Arial"/>
                <w:b w:val="0"/>
                <w:sz w:val="20"/>
                <w:szCs w:val="20"/>
                <w:lang w:val="en-GB"/>
              </w:rPr>
            </w:r>
            <w:r w:rsidRPr="006A4853">
              <w:rPr>
                <w:rFonts w:ascii="Arial" w:hAnsi="Arial" w:cs="Arial"/>
                <w:b w:val="0"/>
                <w:sz w:val="20"/>
                <w:szCs w:val="20"/>
                <w:lang w:val="en-GB"/>
              </w:rPr>
              <w:fldChar w:fldCharType="separate"/>
            </w:r>
            <w:r w:rsidRPr="006A4853">
              <w:rPr>
                <w:rFonts w:ascii="Arial" w:hAnsi="Arial" w:cs="Arial"/>
                <w:b w:val="0"/>
                <w:noProof/>
                <w:sz w:val="20"/>
                <w:szCs w:val="20"/>
                <w:lang w:val="en-GB"/>
              </w:rPr>
              <w:t> </w:t>
            </w:r>
            <w:r w:rsidRPr="006A4853">
              <w:rPr>
                <w:rFonts w:ascii="Arial" w:hAnsi="Arial" w:cs="Arial"/>
                <w:b w:val="0"/>
                <w:noProof/>
                <w:sz w:val="20"/>
                <w:szCs w:val="20"/>
                <w:lang w:val="en-GB"/>
              </w:rPr>
              <w:t> </w:t>
            </w:r>
            <w:r w:rsidRPr="006A4853">
              <w:rPr>
                <w:rFonts w:ascii="Arial" w:hAnsi="Arial" w:cs="Arial"/>
                <w:b w:val="0"/>
                <w:noProof/>
                <w:sz w:val="20"/>
                <w:szCs w:val="20"/>
                <w:lang w:val="en-GB"/>
              </w:rPr>
              <w:t> </w:t>
            </w:r>
            <w:r w:rsidRPr="006A4853">
              <w:rPr>
                <w:rFonts w:ascii="Arial" w:hAnsi="Arial" w:cs="Arial"/>
                <w:b w:val="0"/>
                <w:noProof/>
                <w:sz w:val="20"/>
                <w:szCs w:val="20"/>
                <w:lang w:val="en-GB"/>
              </w:rPr>
              <w:t> </w:t>
            </w:r>
            <w:r w:rsidRPr="006A4853">
              <w:rPr>
                <w:rFonts w:ascii="Arial" w:hAnsi="Arial" w:cs="Arial"/>
                <w:b w:val="0"/>
                <w:noProof/>
                <w:sz w:val="20"/>
                <w:szCs w:val="20"/>
                <w:lang w:val="en-GB"/>
              </w:rPr>
              <w:t> </w:t>
            </w:r>
            <w:r w:rsidRPr="006A4853">
              <w:rPr>
                <w:rFonts w:ascii="Arial" w:hAnsi="Arial" w:cs="Arial"/>
                <w:b w:val="0"/>
                <w:sz w:val="20"/>
                <w:szCs w:val="20"/>
                <w:lang w:val="en-GB"/>
              </w:rPr>
              <w:fldChar w:fldCharType="end"/>
            </w:r>
          </w:p>
        </w:tc>
      </w:tr>
      <w:tr w:rsidR="000C0D31" w:rsidRPr="006A4853" w14:paraId="695DF1DF" w14:textId="77777777" w:rsidTr="00246D14">
        <w:trPr>
          <w:trHeight w:val="397"/>
        </w:trPr>
        <w:tc>
          <w:tcPr>
            <w:tcW w:w="1912" w:type="dxa"/>
            <w:vMerge/>
            <w:tcBorders>
              <w:left w:val="single" w:sz="12" w:space="0" w:color="auto"/>
            </w:tcBorders>
            <w:shd w:val="clear" w:color="auto" w:fill="CCFFFF"/>
            <w:tcMar>
              <w:left w:w="57" w:type="dxa"/>
              <w:right w:w="57" w:type="dxa"/>
            </w:tcMar>
            <w:vAlign w:val="center"/>
          </w:tcPr>
          <w:p w14:paraId="34D0AD65" w14:textId="77777777" w:rsidR="000C0D31" w:rsidRPr="006A4853" w:rsidRDefault="000C0D31" w:rsidP="00246D14">
            <w:pPr>
              <w:numPr>
                <w:ilvl w:val="0"/>
                <w:numId w:val="6"/>
              </w:numPr>
              <w:tabs>
                <w:tab w:val="left" w:pos="2820"/>
              </w:tabs>
              <w:spacing w:after="0" w:line="240" w:lineRule="auto"/>
              <w:rPr>
                <w:rFonts w:ascii="Arial" w:hAnsi="Arial" w:cs="Arial"/>
                <w:color w:val="000000"/>
                <w:sz w:val="20"/>
                <w:szCs w:val="20"/>
                <w:lang w:val="en-GB"/>
              </w:rPr>
            </w:pPr>
          </w:p>
        </w:tc>
        <w:tc>
          <w:tcPr>
            <w:tcW w:w="1406" w:type="dxa"/>
            <w:gridSpan w:val="2"/>
            <w:shd w:val="clear" w:color="auto" w:fill="auto"/>
            <w:tcMar>
              <w:left w:w="57" w:type="dxa"/>
              <w:right w:w="57" w:type="dxa"/>
            </w:tcMar>
            <w:vAlign w:val="center"/>
          </w:tcPr>
          <w:p w14:paraId="4498BDEE" w14:textId="77777777" w:rsidR="000C0D31" w:rsidRPr="006A4853" w:rsidRDefault="000C0D31" w:rsidP="00246D14">
            <w:pPr>
              <w:pStyle w:val="FieldText"/>
              <w:rPr>
                <w:rFonts w:ascii="Arial" w:hAnsi="Arial" w:cs="Arial"/>
                <w:b w:val="0"/>
                <w:sz w:val="20"/>
                <w:szCs w:val="20"/>
                <w:lang w:val="en-GB"/>
              </w:rPr>
            </w:pPr>
            <w:r w:rsidRPr="006A4853">
              <w:rPr>
                <w:rFonts w:ascii="Arial" w:hAnsi="Arial" w:cs="Arial"/>
                <w:b w:val="0"/>
                <w:sz w:val="20"/>
                <w:szCs w:val="20"/>
                <w:lang w:val="en-GB"/>
              </w:rPr>
              <w:t>Essay</w:t>
            </w:r>
          </w:p>
        </w:tc>
        <w:tc>
          <w:tcPr>
            <w:tcW w:w="850" w:type="dxa"/>
            <w:shd w:val="clear" w:color="auto" w:fill="auto"/>
            <w:tcMar>
              <w:left w:w="57" w:type="dxa"/>
              <w:right w:w="57" w:type="dxa"/>
            </w:tcMar>
            <w:vAlign w:val="center"/>
          </w:tcPr>
          <w:p w14:paraId="32BB1CD1" w14:textId="77777777" w:rsidR="000C0D31" w:rsidRPr="006A4853" w:rsidRDefault="000C0D31" w:rsidP="00246D14">
            <w:pPr>
              <w:pStyle w:val="FieldText"/>
              <w:rPr>
                <w:rFonts w:ascii="Arial" w:hAnsi="Arial" w:cs="Arial"/>
                <w:b w:val="0"/>
                <w:sz w:val="20"/>
                <w:szCs w:val="20"/>
                <w:lang w:val="en-GB"/>
              </w:rPr>
            </w:pPr>
            <w:r>
              <w:rPr>
                <w:rFonts w:ascii="Arial" w:hAnsi="Arial" w:cs="Arial"/>
                <w:b w:val="0"/>
                <w:sz w:val="20"/>
                <w:szCs w:val="20"/>
                <w:lang w:val="en-GB"/>
              </w:rPr>
              <w:t>1.5</w:t>
            </w:r>
          </w:p>
        </w:tc>
        <w:tc>
          <w:tcPr>
            <w:tcW w:w="1276" w:type="dxa"/>
            <w:gridSpan w:val="3"/>
            <w:shd w:val="clear" w:color="auto" w:fill="auto"/>
            <w:tcMar>
              <w:left w:w="57" w:type="dxa"/>
              <w:right w:w="57" w:type="dxa"/>
            </w:tcMar>
            <w:vAlign w:val="center"/>
          </w:tcPr>
          <w:p w14:paraId="4F4D5118" w14:textId="77777777" w:rsidR="000C0D31" w:rsidRPr="006A4853" w:rsidRDefault="000C0D31" w:rsidP="00246D14">
            <w:pPr>
              <w:pStyle w:val="FieldText"/>
              <w:rPr>
                <w:rFonts w:ascii="Arial" w:hAnsi="Arial" w:cs="Arial"/>
                <w:b w:val="0"/>
                <w:sz w:val="20"/>
                <w:szCs w:val="20"/>
                <w:lang w:val="en-GB"/>
              </w:rPr>
            </w:pPr>
            <w:r w:rsidRPr="006A4853">
              <w:rPr>
                <w:rFonts w:ascii="Arial" w:hAnsi="Arial" w:cs="Arial"/>
                <w:b w:val="0"/>
                <w:sz w:val="20"/>
                <w:szCs w:val="20"/>
                <w:lang w:val="en-GB"/>
              </w:rPr>
              <w:t>Seminar essay</w:t>
            </w:r>
          </w:p>
        </w:tc>
        <w:tc>
          <w:tcPr>
            <w:tcW w:w="1170" w:type="dxa"/>
            <w:shd w:val="clear" w:color="auto" w:fill="auto"/>
            <w:tcMar>
              <w:left w:w="57" w:type="dxa"/>
              <w:right w:w="57" w:type="dxa"/>
            </w:tcMar>
            <w:vAlign w:val="center"/>
          </w:tcPr>
          <w:p w14:paraId="642CF762" w14:textId="77777777" w:rsidR="000C0D31" w:rsidRPr="006A4853" w:rsidRDefault="000C0D31" w:rsidP="00246D14">
            <w:pPr>
              <w:pStyle w:val="FieldText"/>
              <w:rPr>
                <w:rFonts w:ascii="Arial" w:hAnsi="Arial" w:cs="Arial"/>
                <w:b w:val="0"/>
                <w:sz w:val="20"/>
                <w:szCs w:val="20"/>
                <w:lang w:val="en-GB"/>
              </w:rPr>
            </w:pPr>
            <w:r w:rsidRPr="006A4853">
              <w:rPr>
                <w:rFonts w:ascii="Arial" w:hAnsi="Arial" w:cs="Arial"/>
                <w:b w:val="0"/>
                <w:sz w:val="20"/>
                <w:szCs w:val="20"/>
                <w:lang w:val="en-GB"/>
              </w:rPr>
              <w:fldChar w:fldCharType="begin">
                <w:ffData>
                  <w:name w:val="Text1"/>
                  <w:enabled/>
                  <w:calcOnExit w:val="0"/>
                  <w:textInput/>
                </w:ffData>
              </w:fldChar>
            </w:r>
            <w:r w:rsidRPr="006A4853">
              <w:rPr>
                <w:rFonts w:ascii="Arial" w:hAnsi="Arial" w:cs="Arial"/>
                <w:b w:val="0"/>
                <w:sz w:val="20"/>
                <w:szCs w:val="20"/>
                <w:lang w:val="en-GB"/>
              </w:rPr>
              <w:instrText xml:space="preserve"> FORMTEXT </w:instrText>
            </w:r>
            <w:r w:rsidRPr="006A4853">
              <w:rPr>
                <w:rFonts w:ascii="Arial" w:hAnsi="Arial" w:cs="Arial"/>
                <w:b w:val="0"/>
                <w:sz w:val="20"/>
                <w:szCs w:val="20"/>
                <w:lang w:val="en-GB"/>
              </w:rPr>
            </w:r>
            <w:r w:rsidRPr="006A4853">
              <w:rPr>
                <w:rFonts w:ascii="Arial" w:hAnsi="Arial" w:cs="Arial"/>
                <w:b w:val="0"/>
                <w:sz w:val="20"/>
                <w:szCs w:val="20"/>
                <w:lang w:val="en-GB"/>
              </w:rPr>
              <w:fldChar w:fldCharType="separate"/>
            </w:r>
            <w:r w:rsidRPr="006A4853">
              <w:rPr>
                <w:rFonts w:ascii="Arial" w:hAnsi="Arial" w:cs="Arial"/>
                <w:b w:val="0"/>
                <w:noProof/>
                <w:sz w:val="20"/>
                <w:szCs w:val="20"/>
                <w:lang w:val="en-GB"/>
              </w:rPr>
              <w:t> </w:t>
            </w:r>
            <w:r w:rsidRPr="006A4853">
              <w:rPr>
                <w:rFonts w:ascii="Arial" w:hAnsi="Arial" w:cs="Arial"/>
                <w:b w:val="0"/>
                <w:noProof/>
                <w:sz w:val="20"/>
                <w:szCs w:val="20"/>
                <w:lang w:val="en-GB"/>
              </w:rPr>
              <w:t> </w:t>
            </w:r>
            <w:r w:rsidRPr="006A4853">
              <w:rPr>
                <w:rFonts w:ascii="Arial" w:hAnsi="Arial" w:cs="Arial"/>
                <w:b w:val="0"/>
                <w:noProof/>
                <w:sz w:val="20"/>
                <w:szCs w:val="20"/>
                <w:lang w:val="en-GB"/>
              </w:rPr>
              <w:t> </w:t>
            </w:r>
            <w:r w:rsidRPr="006A4853">
              <w:rPr>
                <w:rFonts w:ascii="Arial" w:hAnsi="Arial" w:cs="Arial"/>
                <w:b w:val="0"/>
                <w:noProof/>
                <w:sz w:val="20"/>
                <w:szCs w:val="20"/>
                <w:lang w:val="en-GB"/>
              </w:rPr>
              <w:t> </w:t>
            </w:r>
            <w:r w:rsidRPr="006A4853">
              <w:rPr>
                <w:rFonts w:ascii="Arial" w:hAnsi="Arial" w:cs="Arial"/>
                <w:b w:val="0"/>
                <w:noProof/>
                <w:sz w:val="20"/>
                <w:szCs w:val="20"/>
                <w:lang w:val="en-GB"/>
              </w:rPr>
              <w:t> </w:t>
            </w:r>
            <w:r w:rsidRPr="006A4853">
              <w:rPr>
                <w:rFonts w:ascii="Arial" w:hAnsi="Arial" w:cs="Arial"/>
                <w:b w:val="0"/>
                <w:sz w:val="20"/>
                <w:szCs w:val="20"/>
                <w:lang w:val="en-GB"/>
              </w:rPr>
              <w:fldChar w:fldCharType="end"/>
            </w:r>
          </w:p>
        </w:tc>
        <w:tc>
          <w:tcPr>
            <w:tcW w:w="1665" w:type="dxa"/>
            <w:gridSpan w:val="5"/>
            <w:tcBorders>
              <w:right w:val="single" w:sz="4" w:space="0" w:color="auto"/>
            </w:tcBorders>
            <w:shd w:val="clear" w:color="auto" w:fill="auto"/>
            <w:tcMar>
              <w:left w:w="57" w:type="dxa"/>
              <w:right w:w="57" w:type="dxa"/>
            </w:tcMar>
            <w:vAlign w:val="center"/>
          </w:tcPr>
          <w:p w14:paraId="2C1B597F" w14:textId="77777777" w:rsidR="000C0D31" w:rsidRPr="006A4853" w:rsidRDefault="000C0D31" w:rsidP="00246D14">
            <w:pPr>
              <w:pStyle w:val="FieldText"/>
              <w:rPr>
                <w:rFonts w:ascii="Arial" w:hAnsi="Arial" w:cs="Arial"/>
                <w:b w:val="0"/>
                <w:color w:val="000000"/>
                <w:sz w:val="20"/>
                <w:szCs w:val="20"/>
                <w:lang w:val="en-GB"/>
              </w:rPr>
            </w:pPr>
            <w:r w:rsidRPr="006A4853">
              <w:rPr>
                <w:rFonts w:ascii="Arial" w:hAnsi="Arial" w:cs="Arial"/>
                <w:b w:val="0"/>
                <w:sz w:val="20"/>
                <w:szCs w:val="20"/>
                <w:lang w:val="en-GB"/>
              </w:rPr>
              <w:fldChar w:fldCharType="begin">
                <w:ffData>
                  <w:name w:val="Text1"/>
                  <w:enabled/>
                  <w:calcOnExit w:val="0"/>
                  <w:textInput/>
                </w:ffData>
              </w:fldChar>
            </w:r>
            <w:r w:rsidRPr="006A4853">
              <w:rPr>
                <w:rFonts w:ascii="Arial" w:hAnsi="Arial" w:cs="Arial"/>
                <w:b w:val="0"/>
                <w:sz w:val="20"/>
                <w:szCs w:val="20"/>
                <w:lang w:val="en-GB"/>
              </w:rPr>
              <w:instrText xml:space="preserve"> FORMTEXT </w:instrText>
            </w:r>
            <w:r w:rsidRPr="006A4853">
              <w:rPr>
                <w:rFonts w:ascii="Arial" w:hAnsi="Arial" w:cs="Arial"/>
                <w:b w:val="0"/>
                <w:sz w:val="20"/>
                <w:szCs w:val="20"/>
                <w:lang w:val="en-GB"/>
              </w:rPr>
            </w:r>
            <w:r w:rsidRPr="006A4853">
              <w:rPr>
                <w:rFonts w:ascii="Arial" w:hAnsi="Arial" w:cs="Arial"/>
                <w:b w:val="0"/>
                <w:sz w:val="20"/>
                <w:szCs w:val="20"/>
                <w:lang w:val="en-GB"/>
              </w:rPr>
              <w:fldChar w:fldCharType="separate"/>
            </w:r>
            <w:r w:rsidRPr="006A4853">
              <w:rPr>
                <w:rFonts w:ascii="Arial" w:hAnsi="Arial" w:cs="Arial"/>
                <w:b w:val="0"/>
                <w:noProof/>
                <w:sz w:val="20"/>
                <w:szCs w:val="20"/>
                <w:lang w:val="en-GB"/>
              </w:rPr>
              <w:t> </w:t>
            </w:r>
            <w:r w:rsidRPr="006A4853">
              <w:rPr>
                <w:rFonts w:ascii="Arial" w:hAnsi="Arial" w:cs="Arial"/>
                <w:b w:val="0"/>
                <w:noProof/>
                <w:sz w:val="20"/>
                <w:szCs w:val="20"/>
                <w:lang w:val="en-GB"/>
              </w:rPr>
              <w:t> </w:t>
            </w:r>
            <w:r w:rsidRPr="006A4853">
              <w:rPr>
                <w:rFonts w:ascii="Arial" w:hAnsi="Arial" w:cs="Arial"/>
                <w:b w:val="0"/>
                <w:noProof/>
                <w:sz w:val="20"/>
                <w:szCs w:val="20"/>
                <w:lang w:val="en-GB"/>
              </w:rPr>
              <w:t> </w:t>
            </w:r>
            <w:r w:rsidRPr="006A4853">
              <w:rPr>
                <w:rFonts w:ascii="Arial" w:hAnsi="Arial" w:cs="Arial"/>
                <w:b w:val="0"/>
                <w:noProof/>
                <w:sz w:val="20"/>
                <w:szCs w:val="20"/>
                <w:lang w:val="en-GB"/>
              </w:rPr>
              <w:t> </w:t>
            </w:r>
            <w:r w:rsidRPr="006A4853">
              <w:rPr>
                <w:rFonts w:ascii="Arial" w:hAnsi="Arial" w:cs="Arial"/>
                <w:b w:val="0"/>
                <w:noProof/>
                <w:sz w:val="20"/>
                <w:szCs w:val="20"/>
                <w:lang w:val="en-GB"/>
              </w:rPr>
              <w:t> </w:t>
            </w:r>
            <w:r w:rsidRPr="006A4853">
              <w:rPr>
                <w:rFonts w:ascii="Arial" w:hAnsi="Arial" w:cs="Arial"/>
                <w:b w:val="0"/>
                <w:sz w:val="20"/>
                <w:szCs w:val="20"/>
                <w:lang w:val="en-GB"/>
              </w:rPr>
              <w:fldChar w:fldCharType="end"/>
            </w:r>
            <w:r w:rsidRPr="006A4853">
              <w:rPr>
                <w:rFonts w:ascii="Arial" w:hAnsi="Arial" w:cs="Arial"/>
                <w:b w:val="0"/>
                <w:sz w:val="20"/>
                <w:szCs w:val="20"/>
                <w:lang w:val="en-GB"/>
              </w:rPr>
              <w:t xml:space="preserve"> </w:t>
            </w:r>
            <w:r w:rsidRPr="006A4853">
              <w:rPr>
                <w:rFonts w:ascii="Arial" w:hAnsi="Arial" w:cs="Arial"/>
                <w:b w:val="0"/>
                <w:color w:val="000000"/>
                <w:sz w:val="20"/>
                <w:szCs w:val="20"/>
                <w:lang w:val="en-GB"/>
              </w:rPr>
              <w:t>(Other)</w:t>
            </w:r>
          </w:p>
        </w:tc>
        <w:tc>
          <w:tcPr>
            <w:tcW w:w="1185" w:type="dxa"/>
            <w:gridSpan w:val="2"/>
            <w:tcBorders>
              <w:left w:val="single" w:sz="4" w:space="0" w:color="auto"/>
              <w:right w:val="single" w:sz="12" w:space="0" w:color="auto"/>
            </w:tcBorders>
            <w:shd w:val="clear" w:color="auto" w:fill="auto"/>
            <w:tcMar>
              <w:left w:w="57" w:type="dxa"/>
              <w:right w:w="57" w:type="dxa"/>
            </w:tcMar>
            <w:vAlign w:val="center"/>
          </w:tcPr>
          <w:p w14:paraId="30453062" w14:textId="77777777" w:rsidR="000C0D31" w:rsidRPr="006A4853" w:rsidRDefault="000C0D31" w:rsidP="00246D14">
            <w:pPr>
              <w:pStyle w:val="FieldText"/>
              <w:rPr>
                <w:rFonts w:ascii="Arial" w:hAnsi="Arial" w:cs="Arial"/>
                <w:b w:val="0"/>
                <w:color w:val="000000"/>
                <w:sz w:val="20"/>
                <w:szCs w:val="20"/>
                <w:lang w:val="en-GB"/>
              </w:rPr>
            </w:pPr>
            <w:r w:rsidRPr="006A4853">
              <w:rPr>
                <w:rFonts w:ascii="Arial" w:hAnsi="Arial" w:cs="Arial"/>
                <w:b w:val="0"/>
                <w:sz w:val="20"/>
                <w:szCs w:val="20"/>
                <w:lang w:val="en-GB"/>
              </w:rPr>
              <w:fldChar w:fldCharType="begin">
                <w:ffData>
                  <w:name w:val="Text1"/>
                  <w:enabled/>
                  <w:calcOnExit w:val="0"/>
                  <w:textInput/>
                </w:ffData>
              </w:fldChar>
            </w:r>
            <w:r w:rsidRPr="006A4853">
              <w:rPr>
                <w:rFonts w:ascii="Arial" w:hAnsi="Arial" w:cs="Arial"/>
                <w:b w:val="0"/>
                <w:sz w:val="20"/>
                <w:szCs w:val="20"/>
                <w:lang w:val="en-GB"/>
              </w:rPr>
              <w:instrText xml:space="preserve"> FORMTEXT </w:instrText>
            </w:r>
            <w:r w:rsidRPr="006A4853">
              <w:rPr>
                <w:rFonts w:ascii="Arial" w:hAnsi="Arial" w:cs="Arial"/>
                <w:b w:val="0"/>
                <w:sz w:val="20"/>
                <w:szCs w:val="20"/>
                <w:lang w:val="en-GB"/>
              </w:rPr>
            </w:r>
            <w:r w:rsidRPr="006A4853">
              <w:rPr>
                <w:rFonts w:ascii="Arial" w:hAnsi="Arial" w:cs="Arial"/>
                <w:b w:val="0"/>
                <w:sz w:val="20"/>
                <w:szCs w:val="20"/>
                <w:lang w:val="en-GB"/>
              </w:rPr>
              <w:fldChar w:fldCharType="separate"/>
            </w:r>
            <w:r w:rsidRPr="006A4853">
              <w:rPr>
                <w:rFonts w:ascii="Arial" w:hAnsi="Arial" w:cs="Arial"/>
                <w:b w:val="0"/>
                <w:noProof/>
                <w:sz w:val="20"/>
                <w:szCs w:val="20"/>
                <w:lang w:val="en-GB"/>
              </w:rPr>
              <w:t> </w:t>
            </w:r>
            <w:r w:rsidRPr="006A4853">
              <w:rPr>
                <w:rFonts w:ascii="Arial" w:hAnsi="Arial" w:cs="Arial"/>
                <w:b w:val="0"/>
                <w:noProof/>
                <w:sz w:val="20"/>
                <w:szCs w:val="20"/>
                <w:lang w:val="en-GB"/>
              </w:rPr>
              <w:t> </w:t>
            </w:r>
            <w:r w:rsidRPr="006A4853">
              <w:rPr>
                <w:rFonts w:ascii="Arial" w:hAnsi="Arial" w:cs="Arial"/>
                <w:b w:val="0"/>
                <w:noProof/>
                <w:sz w:val="20"/>
                <w:szCs w:val="20"/>
                <w:lang w:val="en-GB"/>
              </w:rPr>
              <w:t> </w:t>
            </w:r>
            <w:r w:rsidRPr="006A4853">
              <w:rPr>
                <w:rFonts w:ascii="Arial" w:hAnsi="Arial" w:cs="Arial"/>
                <w:b w:val="0"/>
                <w:noProof/>
                <w:sz w:val="20"/>
                <w:szCs w:val="20"/>
                <w:lang w:val="en-GB"/>
              </w:rPr>
              <w:t> </w:t>
            </w:r>
            <w:r w:rsidRPr="006A4853">
              <w:rPr>
                <w:rFonts w:ascii="Arial" w:hAnsi="Arial" w:cs="Arial"/>
                <w:b w:val="0"/>
                <w:noProof/>
                <w:sz w:val="20"/>
                <w:szCs w:val="20"/>
                <w:lang w:val="en-GB"/>
              </w:rPr>
              <w:t> </w:t>
            </w:r>
            <w:r w:rsidRPr="006A4853">
              <w:rPr>
                <w:rFonts w:ascii="Arial" w:hAnsi="Arial" w:cs="Arial"/>
                <w:b w:val="0"/>
                <w:sz w:val="20"/>
                <w:szCs w:val="20"/>
                <w:lang w:val="en-GB"/>
              </w:rPr>
              <w:fldChar w:fldCharType="end"/>
            </w:r>
          </w:p>
        </w:tc>
      </w:tr>
      <w:tr w:rsidR="000C0D31" w:rsidRPr="006A4853" w14:paraId="473E52E9" w14:textId="77777777" w:rsidTr="00246D14">
        <w:trPr>
          <w:trHeight w:val="397"/>
        </w:trPr>
        <w:tc>
          <w:tcPr>
            <w:tcW w:w="1912" w:type="dxa"/>
            <w:vMerge/>
            <w:tcBorders>
              <w:left w:val="single" w:sz="12" w:space="0" w:color="auto"/>
            </w:tcBorders>
            <w:shd w:val="clear" w:color="auto" w:fill="CCFFFF"/>
            <w:tcMar>
              <w:left w:w="57" w:type="dxa"/>
              <w:right w:w="57" w:type="dxa"/>
            </w:tcMar>
            <w:vAlign w:val="center"/>
          </w:tcPr>
          <w:p w14:paraId="5414E2C9" w14:textId="77777777" w:rsidR="000C0D31" w:rsidRPr="006A4853" w:rsidRDefault="000C0D31" w:rsidP="00246D14">
            <w:pPr>
              <w:numPr>
                <w:ilvl w:val="0"/>
                <w:numId w:val="6"/>
              </w:numPr>
              <w:tabs>
                <w:tab w:val="left" w:pos="2820"/>
              </w:tabs>
              <w:spacing w:after="0" w:line="240" w:lineRule="auto"/>
              <w:rPr>
                <w:rFonts w:ascii="Arial" w:hAnsi="Arial" w:cs="Arial"/>
                <w:color w:val="000000"/>
                <w:sz w:val="20"/>
                <w:szCs w:val="20"/>
                <w:lang w:val="en-GB"/>
              </w:rPr>
            </w:pPr>
          </w:p>
        </w:tc>
        <w:tc>
          <w:tcPr>
            <w:tcW w:w="1406" w:type="dxa"/>
            <w:gridSpan w:val="2"/>
            <w:tcBorders>
              <w:bottom w:val="single" w:sz="4" w:space="0" w:color="auto"/>
            </w:tcBorders>
            <w:tcMar>
              <w:left w:w="57" w:type="dxa"/>
              <w:right w:w="57" w:type="dxa"/>
            </w:tcMar>
            <w:vAlign w:val="center"/>
          </w:tcPr>
          <w:p w14:paraId="404D0CA4" w14:textId="77777777" w:rsidR="000C0D31" w:rsidRPr="006A4853" w:rsidRDefault="000C0D31" w:rsidP="00246D14">
            <w:pPr>
              <w:pStyle w:val="FieldText"/>
              <w:rPr>
                <w:rFonts w:ascii="Arial" w:hAnsi="Arial" w:cs="Arial"/>
                <w:b w:val="0"/>
                <w:sz w:val="20"/>
                <w:szCs w:val="20"/>
                <w:lang w:val="en-GB"/>
              </w:rPr>
            </w:pPr>
            <w:r w:rsidRPr="006A4853">
              <w:rPr>
                <w:rFonts w:ascii="Arial" w:hAnsi="Arial" w:cs="Arial"/>
                <w:b w:val="0"/>
                <w:sz w:val="20"/>
                <w:szCs w:val="20"/>
                <w:lang w:val="en-GB"/>
              </w:rPr>
              <w:t>Tests</w:t>
            </w:r>
          </w:p>
        </w:tc>
        <w:tc>
          <w:tcPr>
            <w:tcW w:w="850" w:type="dxa"/>
            <w:tcBorders>
              <w:bottom w:val="single" w:sz="4" w:space="0" w:color="auto"/>
            </w:tcBorders>
            <w:tcMar>
              <w:left w:w="57" w:type="dxa"/>
              <w:right w:w="57" w:type="dxa"/>
            </w:tcMar>
            <w:vAlign w:val="center"/>
          </w:tcPr>
          <w:p w14:paraId="66EABE53" w14:textId="77777777" w:rsidR="000C0D31" w:rsidRPr="006A4853" w:rsidRDefault="000C0D31" w:rsidP="00246D14">
            <w:pPr>
              <w:pStyle w:val="FieldText"/>
              <w:rPr>
                <w:rFonts w:ascii="Arial" w:hAnsi="Arial" w:cs="Arial"/>
                <w:b w:val="0"/>
                <w:sz w:val="20"/>
                <w:szCs w:val="20"/>
                <w:lang w:val="en-GB"/>
              </w:rPr>
            </w:pPr>
            <w:r w:rsidRPr="002F0119">
              <w:rPr>
                <w:rFonts w:ascii="Arial" w:hAnsi="Arial" w:cs="Arial"/>
                <w:b w:val="0"/>
                <w:bCs/>
                <w:sz w:val="20"/>
                <w:szCs w:val="20"/>
                <w:lang w:val="hr-HR"/>
              </w:rPr>
              <w:fldChar w:fldCharType="begin">
                <w:ffData>
                  <w:name w:val="Text1"/>
                  <w:enabled/>
                  <w:calcOnExit w:val="0"/>
                  <w:textInput/>
                </w:ffData>
              </w:fldChar>
            </w:r>
            <w:r w:rsidRPr="002F0119">
              <w:rPr>
                <w:rFonts w:ascii="Arial" w:hAnsi="Arial" w:cs="Arial"/>
                <w:b w:val="0"/>
                <w:sz w:val="20"/>
                <w:szCs w:val="20"/>
                <w:lang w:val="hr-HR"/>
              </w:rPr>
              <w:instrText xml:space="preserve"> FORMTEXT </w:instrText>
            </w:r>
            <w:r w:rsidRPr="002F0119">
              <w:rPr>
                <w:rFonts w:ascii="Arial" w:hAnsi="Arial" w:cs="Arial"/>
                <w:b w:val="0"/>
                <w:bCs/>
                <w:sz w:val="20"/>
                <w:szCs w:val="20"/>
                <w:lang w:val="hr-HR"/>
              </w:rPr>
            </w:r>
            <w:r w:rsidRPr="002F0119">
              <w:rPr>
                <w:rFonts w:ascii="Arial" w:hAnsi="Arial" w:cs="Arial"/>
                <w:b w:val="0"/>
                <w:bCs/>
                <w:sz w:val="20"/>
                <w:szCs w:val="20"/>
                <w:lang w:val="hr-HR"/>
              </w:rPr>
              <w:fldChar w:fldCharType="separate"/>
            </w:r>
            <w:r w:rsidRPr="002F0119">
              <w:rPr>
                <w:rFonts w:ascii="Arial" w:hAnsi="Arial" w:cs="Arial"/>
                <w:b w:val="0"/>
                <w:noProof/>
                <w:sz w:val="20"/>
                <w:szCs w:val="20"/>
                <w:lang w:val="hr-HR"/>
              </w:rPr>
              <w:t> </w:t>
            </w:r>
            <w:r w:rsidRPr="002F0119">
              <w:rPr>
                <w:rFonts w:ascii="Arial" w:hAnsi="Arial" w:cs="Arial"/>
                <w:b w:val="0"/>
                <w:noProof/>
                <w:sz w:val="20"/>
                <w:szCs w:val="20"/>
                <w:lang w:val="hr-HR"/>
              </w:rPr>
              <w:t> </w:t>
            </w:r>
            <w:r w:rsidRPr="002F0119">
              <w:rPr>
                <w:rFonts w:ascii="Arial" w:hAnsi="Arial" w:cs="Arial"/>
                <w:b w:val="0"/>
                <w:noProof/>
                <w:sz w:val="20"/>
                <w:szCs w:val="20"/>
                <w:lang w:val="hr-HR"/>
              </w:rPr>
              <w:t> </w:t>
            </w:r>
            <w:r w:rsidRPr="002F0119">
              <w:rPr>
                <w:rFonts w:ascii="Arial" w:hAnsi="Arial" w:cs="Arial"/>
                <w:b w:val="0"/>
                <w:noProof/>
                <w:sz w:val="20"/>
                <w:szCs w:val="20"/>
                <w:lang w:val="hr-HR"/>
              </w:rPr>
              <w:t> </w:t>
            </w:r>
            <w:r w:rsidRPr="002F0119">
              <w:rPr>
                <w:rFonts w:ascii="Arial" w:hAnsi="Arial" w:cs="Arial"/>
                <w:b w:val="0"/>
                <w:noProof/>
                <w:sz w:val="20"/>
                <w:szCs w:val="20"/>
                <w:lang w:val="hr-HR"/>
              </w:rPr>
              <w:t> </w:t>
            </w:r>
            <w:r w:rsidRPr="002F0119">
              <w:rPr>
                <w:rFonts w:ascii="Arial" w:hAnsi="Arial" w:cs="Arial"/>
                <w:b w:val="0"/>
                <w:bCs/>
                <w:sz w:val="20"/>
                <w:szCs w:val="20"/>
                <w:lang w:val="hr-HR"/>
              </w:rPr>
              <w:fldChar w:fldCharType="end"/>
            </w:r>
          </w:p>
        </w:tc>
        <w:tc>
          <w:tcPr>
            <w:tcW w:w="1276" w:type="dxa"/>
            <w:gridSpan w:val="3"/>
            <w:tcBorders>
              <w:bottom w:val="single" w:sz="4" w:space="0" w:color="auto"/>
            </w:tcBorders>
            <w:shd w:val="clear" w:color="auto" w:fill="auto"/>
            <w:tcMar>
              <w:left w:w="57" w:type="dxa"/>
              <w:right w:w="57" w:type="dxa"/>
            </w:tcMar>
            <w:vAlign w:val="center"/>
          </w:tcPr>
          <w:p w14:paraId="569472AF" w14:textId="77777777" w:rsidR="000C0D31" w:rsidRPr="006A4853" w:rsidRDefault="000C0D31" w:rsidP="00246D14">
            <w:pPr>
              <w:pStyle w:val="FieldText"/>
              <w:rPr>
                <w:rFonts w:ascii="Arial" w:hAnsi="Arial" w:cs="Arial"/>
                <w:b w:val="0"/>
                <w:sz w:val="20"/>
                <w:szCs w:val="20"/>
                <w:lang w:val="en-GB"/>
              </w:rPr>
            </w:pPr>
            <w:r w:rsidRPr="006A4853">
              <w:rPr>
                <w:rFonts w:ascii="Arial" w:hAnsi="Arial" w:cs="Arial"/>
                <w:b w:val="0"/>
                <w:color w:val="000000"/>
                <w:sz w:val="20"/>
                <w:szCs w:val="20"/>
                <w:lang w:val="en-GB"/>
              </w:rPr>
              <w:t>Oral exam</w:t>
            </w:r>
          </w:p>
        </w:tc>
        <w:tc>
          <w:tcPr>
            <w:tcW w:w="1170" w:type="dxa"/>
            <w:tcBorders>
              <w:bottom w:val="single" w:sz="4" w:space="0" w:color="auto"/>
            </w:tcBorders>
            <w:shd w:val="clear" w:color="auto" w:fill="auto"/>
            <w:tcMar>
              <w:left w:w="57" w:type="dxa"/>
              <w:right w:w="57" w:type="dxa"/>
            </w:tcMar>
            <w:vAlign w:val="center"/>
          </w:tcPr>
          <w:p w14:paraId="18007912" w14:textId="77777777" w:rsidR="000C0D31" w:rsidRPr="006A4853" w:rsidRDefault="000C0D31" w:rsidP="00246D14">
            <w:pPr>
              <w:tabs>
                <w:tab w:val="left" w:pos="2820"/>
              </w:tabs>
              <w:spacing w:after="0"/>
              <w:rPr>
                <w:rFonts w:ascii="Arial" w:hAnsi="Arial" w:cs="Arial"/>
                <w:sz w:val="20"/>
                <w:szCs w:val="20"/>
                <w:lang w:val="en-GB"/>
              </w:rPr>
            </w:pPr>
            <w:r>
              <w:rPr>
                <w:rFonts w:ascii="Arial" w:hAnsi="Arial" w:cs="Arial"/>
                <w:sz w:val="20"/>
                <w:szCs w:val="20"/>
                <w:lang w:val="en-GB"/>
              </w:rPr>
              <w:t>1.0</w:t>
            </w:r>
          </w:p>
        </w:tc>
        <w:tc>
          <w:tcPr>
            <w:tcW w:w="1665" w:type="dxa"/>
            <w:gridSpan w:val="5"/>
            <w:tcBorders>
              <w:bottom w:val="single" w:sz="4" w:space="0" w:color="auto"/>
              <w:right w:val="single" w:sz="4" w:space="0" w:color="auto"/>
            </w:tcBorders>
            <w:shd w:val="clear" w:color="auto" w:fill="auto"/>
            <w:tcMar>
              <w:left w:w="57" w:type="dxa"/>
              <w:right w:w="57" w:type="dxa"/>
            </w:tcMar>
            <w:vAlign w:val="center"/>
          </w:tcPr>
          <w:p w14:paraId="653164AE" w14:textId="77777777" w:rsidR="000C0D31" w:rsidRPr="006A4853" w:rsidRDefault="000C0D31" w:rsidP="00246D14">
            <w:pPr>
              <w:tabs>
                <w:tab w:val="left" w:pos="2820"/>
              </w:tabs>
              <w:spacing w:after="0"/>
              <w:rPr>
                <w:rFonts w:ascii="Arial" w:hAnsi="Arial" w:cs="Arial"/>
                <w:color w:val="000000"/>
                <w:sz w:val="20"/>
                <w:szCs w:val="20"/>
                <w:lang w:val="en-GB"/>
              </w:rPr>
            </w:pPr>
            <w:r w:rsidRPr="006A4853">
              <w:rPr>
                <w:rFonts w:ascii="Arial" w:hAnsi="Arial" w:cs="Arial"/>
                <w:sz w:val="20"/>
                <w:szCs w:val="20"/>
                <w:lang w:val="en-GB"/>
              </w:rPr>
              <w:fldChar w:fldCharType="begin">
                <w:ffData>
                  <w:name w:val="Text1"/>
                  <w:enabled/>
                  <w:calcOnExit w:val="0"/>
                  <w:textInput/>
                </w:ffData>
              </w:fldChar>
            </w:r>
            <w:r w:rsidRPr="006A4853">
              <w:rPr>
                <w:rFonts w:ascii="Arial" w:hAnsi="Arial" w:cs="Arial"/>
                <w:sz w:val="20"/>
                <w:szCs w:val="20"/>
                <w:lang w:val="en-GB"/>
              </w:rPr>
              <w:instrText xml:space="preserve"> FORMTEXT </w:instrText>
            </w:r>
            <w:r w:rsidRPr="006A4853">
              <w:rPr>
                <w:rFonts w:ascii="Arial" w:hAnsi="Arial" w:cs="Arial"/>
                <w:sz w:val="20"/>
                <w:szCs w:val="20"/>
                <w:lang w:val="en-GB"/>
              </w:rPr>
            </w:r>
            <w:r w:rsidRPr="006A4853">
              <w:rPr>
                <w:rFonts w:ascii="Arial" w:hAnsi="Arial" w:cs="Arial"/>
                <w:sz w:val="20"/>
                <w:szCs w:val="20"/>
                <w:lang w:val="en-GB"/>
              </w:rPr>
              <w:fldChar w:fldCharType="separate"/>
            </w:r>
            <w:r w:rsidRPr="006A4853">
              <w:rPr>
                <w:rFonts w:ascii="Arial" w:hAnsi="Arial" w:cs="Arial"/>
                <w:noProof/>
                <w:sz w:val="20"/>
                <w:szCs w:val="20"/>
                <w:lang w:val="en-GB"/>
              </w:rPr>
              <w:t> </w:t>
            </w:r>
            <w:r w:rsidRPr="006A4853">
              <w:rPr>
                <w:rFonts w:ascii="Arial" w:hAnsi="Arial" w:cs="Arial"/>
                <w:noProof/>
                <w:sz w:val="20"/>
                <w:szCs w:val="20"/>
                <w:lang w:val="en-GB"/>
              </w:rPr>
              <w:t> </w:t>
            </w:r>
            <w:r w:rsidRPr="006A4853">
              <w:rPr>
                <w:rFonts w:ascii="Arial" w:hAnsi="Arial" w:cs="Arial"/>
                <w:noProof/>
                <w:sz w:val="20"/>
                <w:szCs w:val="20"/>
                <w:lang w:val="en-GB"/>
              </w:rPr>
              <w:t> </w:t>
            </w:r>
            <w:r w:rsidRPr="006A4853">
              <w:rPr>
                <w:rFonts w:ascii="Arial" w:hAnsi="Arial" w:cs="Arial"/>
                <w:noProof/>
                <w:sz w:val="20"/>
                <w:szCs w:val="20"/>
                <w:lang w:val="en-GB"/>
              </w:rPr>
              <w:t> </w:t>
            </w:r>
            <w:r w:rsidRPr="006A4853">
              <w:rPr>
                <w:rFonts w:ascii="Arial" w:hAnsi="Arial" w:cs="Arial"/>
                <w:noProof/>
                <w:sz w:val="20"/>
                <w:szCs w:val="20"/>
                <w:lang w:val="en-GB"/>
              </w:rPr>
              <w:t> </w:t>
            </w:r>
            <w:r w:rsidRPr="006A4853">
              <w:rPr>
                <w:rFonts w:ascii="Arial" w:hAnsi="Arial" w:cs="Arial"/>
                <w:sz w:val="20"/>
                <w:szCs w:val="20"/>
                <w:lang w:val="en-GB"/>
              </w:rPr>
              <w:fldChar w:fldCharType="end"/>
            </w:r>
            <w:r w:rsidRPr="006A4853">
              <w:rPr>
                <w:rFonts w:ascii="Arial" w:hAnsi="Arial" w:cs="Arial"/>
                <w:color w:val="000000"/>
                <w:sz w:val="20"/>
                <w:szCs w:val="20"/>
                <w:lang w:val="en-GB"/>
              </w:rPr>
              <w:t xml:space="preserve"> (Other)</w:t>
            </w:r>
          </w:p>
        </w:tc>
        <w:tc>
          <w:tcPr>
            <w:tcW w:w="1185" w:type="dxa"/>
            <w:gridSpan w:val="2"/>
            <w:tcBorders>
              <w:left w:val="single" w:sz="4" w:space="0" w:color="auto"/>
              <w:bottom w:val="single" w:sz="4" w:space="0" w:color="auto"/>
              <w:right w:val="single" w:sz="12" w:space="0" w:color="auto"/>
            </w:tcBorders>
            <w:shd w:val="clear" w:color="auto" w:fill="auto"/>
            <w:tcMar>
              <w:left w:w="57" w:type="dxa"/>
              <w:right w:w="57" w:type="dxa"/>
            </w:tcMar>
            <w:vAlign w:val="center"/>
          </w:tcPr>
          <w:p w14:paraId="32F04971" w14:textId="77777777" w:rsidR="000C0D31" w:rsidRPr="006A4853" w:rsidRDefault="000C0D31" w:rsidP="00246D14">
            <w:pPr>
              <w:tabs>
                <w:tab w:val="left" w:pos="2820"/>
              </w:tabs>
              <w:spacing w:after="0"/>
              <w:rPr>
                <w:rFonts w:ascii="Arial" w:hAnsi="Arial" w:cs="Arial"/>
                <w:color w:val="000000"/>
                <w:sz w:val="20"/>
                <w:szCs w:val="20"/>
                <w:lang w:val="en-GB"/>
              </w:rPr>
            </w:pPr>
            <w:r w:rsidRPr="006A4853">
              <w:rPr>
                <w:rFonts w:ascii="Arial" w:hAnsi="Arial" w:cs="Arial"/>
                <w:sz w:val="20"/>
                <w:szCs w:val="20"/>
                <w:lang w:val="en-GB"/>
              </w:rPr>
              <w:fldChar w:fldCharType="begin">
                <w:ffData>
                  <w:name w:val="Text1"/>
                  <w:enabled/>
                  <w:calcOnExit w:val="0"/>
                  <w:textInput/>
                </w:ffData>
              </w:fldChar>
            </w:r>
            <w:r w:rsidRPr="006A4853">
              <w:rPr>
                <w:rFonts w:ascii="Arial" w:hAnsi="Arial" w:cs="Arial"/>
                <w:sz w:val="20"/>
                <w:szCs w:val="20"/>
                <w:lang w:val="en-GB"/>
              </w:rPr>
              <w:instrText xml:space="preserve"> FORMTEXT </w:instrText>
            </w:r>
            <w:r w:rsidRPr="006A4853">
              <w:rPr>
                <w:rFonts w:ascii="Arial" w:hAnsi="Arial" w:cs="Arial"/>
                <w:sz w:val="20"/>
                <w:szCs w:val="20"/>
                <w:lang w:val="en-GB"/>
              </w:rPr>
            </w:r>
            <w:r w:rsidRPr="006A4853">
              <w:rPr>
                <w:rFonts w:ascii="Arial" w:hAnsi="Arial" w:cs="Arial"/>
                <w:sz w:val="20"/>
                <w:szCs w:val="20"/>
                <w:lang w:val="en-GB"/>
              </w:rPr>
              <w:fldChar w:fldCharType="separate"/>
            </w:r>
            <w:r w:rsidRPr="006A4853">
              <w:rPr>
                <w:rFonts w:ascii="Arial" w:hAnsi="Arial" w:cs="Arial"/>
                <w:noProof/>
                <w:sz w:val="20"/>
                <w:szCs w:val="20"/>
                <w:lang w:val="en-GB"/>
              </w:rPr>
              <w:t> </w:t>
            </w:r>
            <w:r w:rsidRPr="006A4853">
              <w:rPr>
                <w:rFonts w:ascii="Arial" w:hAnsi="Arial" w:cs="Arial"/>
                <w:noProof/>
                <w:sz w:val="20"/>
                <w:szCs w:val="20"/>
                <w:lang w:val="en-GB"/>
              </w:rPr>
              <w:t> </w:t>
            </w:r>
            <w:r w:rsidRPr="006A4853">
              <w:rPr>
                <w:rFonts w:ascii="Arial" w:hAnsi="Arial" w:cs="Arial"/>
                <w:noProof/>
                <w:sz w:val="20"/>
                <w:szCs w:val="20"/>
                <w:lang w:val="en-GB"/>
              </w:rPr>
              <w:t> </w:t>
            </w:r>
            <w:r w:rsidRPr="006A4853">
              <w:rPr>
                <w:rFonts w:ascii="Arial" w:hAnsi="Arial" w:cs="Arial"/>
                <w:noProof/>
                <w:sz w:val="20"/>
                <w:szCs w:val="20"/>
                <w:lang w:val="en-GB"/>
              </w:rPr>
              <w:t> </w:t>
            </w:r>
            <w:r w:rsidRPr="006A4853">
              <w:rPr>
                <w:rFonts w:ascii="Arial" w:hAnsi="Arial" w:cs="Arial"/>
                <w:noProof/>
                <w:sz w:val="20"/>
                <w:szCs w:val="20"/>
                <w:lang w:val="en-GB"/>
              </w:rPr>
              <w:t> </w:t>
            </w:r>
            <w:r w:rsidRPr="006A4853">
              <w:rPr>
                <w:rFonts w:ascii="Arial" w:hAnsi="Arial" w:cs="Arial"/>
                <w:sz w:val="20"/>
                <w:szCs w:val="20"/>
                <w:lang w:val="en-GB"/>
              </w:rPr>
              <w:fldChar w:fldCharType="end"/>
            </w:r>
          </w:p>
        </w:tc>
      </w:tr>
      <w:tr w:rsidR="000C0D31" w:rsidRPr="006A4853" w14:paraId="5E864545" w14:textId="77777777" w:rsidTr="00246D14">
        <w:trPr>
          <w:trHeight w:val="397"/>
        </w:trPr>
        <w:tc>
          <w:tcPr>
            <w:tcW w:w="1912" w:type="dxa"/>
            <w:vMerge/>
            <w:tcBorders>
              <w:left w:val="single" w:sz="12" w:space="0" w:color="auto"/>
              <w:bottom w:val="single" w:sz="12" w:space="0" w:color="auto"/>
            </w:tcBorders>
            <w:shd w:val="clear" w:color="auto" w:fill="CCFFFF"/>
            <w:tcMar>
              <w:left w:w="57" w:type="dxa"/>
              <w:right w:w="57" w:type="dxa"/>
            </w:tcMar>
            <w:vAlign w:val="center"/>
          </w:tcPr>
          <w:p w14:paraId="3CFF8CD6" w14:textId="77777777" w:rsidR="000C0D31" w:rsidRPr="006A4853" w:rsidRDefault="000C0D31" w:rsidP="00246D14">
            <w:pPr>
              <w:numPr>
                <w:ilvl w:val="0"/>
                <w:numId w:val="6"/>
              </w:numPr>
              <w:tabs>
                <w:tab w:val="left" w:pos="2820"/>
              </w:tabs>
              <w:spacing w:after="0" w:line="240" w:lineRule="auto"/>
              <w:rPr>
                <w:rFonts w:ascii="Arial" w:hAnsi="Arial" w:cs="Arial"/>
                <w:color w:val="000000"/>
                <w:sz w:val="20"/>
                <w:szCs w:val="20"/>
                <w:lang w:val="en-GB"/>
              </w:rPr>
            </w:pPr>
          </w:p>
        </w:tc>
        <w:tc>
          <w:tcPr>
            <w:tcW w:w="1406" w:type="dxa"/>
            <w:gridSpan w:val="2"/>
            <w:tcBorders>
              <w:bottom w:val="single" w:sz="12" w:space="0" w:color="auto"/>
              <w:right w:val="single" w:sz="8" w:space="0" w:color="auto"/>
            </w:tcBorders>
            <w:tcMar>
              <w:left w:w="57" w:type="dxa"/>
              <w:right w:w="57" w:type="dxa"/>
            </w:tcMar>
            <w:vAlign w:val="center"/>
          </w:tcPr>
          <w:p w14:paraId="32CABF91" w14:textId="77777777" w:rsidR="000C0D31" w:rsidRPr="006A4853" w:rsidRDefault="000C0D31" w:rsidP="00246D14">
            <w:pPr>
              <w:tabs>
                <w:tab w:val="left" w:pos="2820"/>
              </w:tabs>
              <w:spacing w:after="0"/>
              <w:rPr>
                <w:rFonts w:ascii="Arial" w:hAnsi="Arial" w:cs="Arial"/>
                <w:color w:val="000000"/>
                <w:sz w:val="20"/>
                <w:szCs w:val="20"/>
                <w:highlight w:val="yellow"/>
                <w:lang w:val="en-GB"/>
              </w:rPr>
            </w:pPr>
            <w:r w:rsidRPr="006A4853">
              <w:rPr>
                <w:rFonts w:ascii="Arial" w:hAnsi="Arial" w:cs="Arial"/>
                <w:sz w:val="20"/>
                <w:szCs w:val="20"/>
                <w:lang w:val="en-GB"/>
              </w:rPr>
              <w:t>Written exam</w:t>
            </w:r>
          </w:p>
        </w:tc>
        <w:tc>
          <w:tcPr>
            <w:tcW w:w="850" w:type="dxa"/>
            <w:tcBorders>
              <w:left w:val="single" w:sz="8" w:space="0" w:color="auto"/>
              <w:bottom w:val="single" w:sz="12" w:space="0" w:color="auto"/>
              <w:right w:val="single" w:sz="8" w:space="0" w:color="auto"/>
            </w:tcBorders>
            <w:tcMar>
              <w:left w:w="57" w:type="dxa"/>
              <w:right w:w="57" w:type="dxa"/>
            </w:tcMar>
            <w:vAlign w:val="center"/>
          </w:tcPr>
          <w:p w14:paraId="2723DEA4" w14:textId="77777777" w:rsidR="000C0D31" w:rsidRPr="006A4853" w:rsidRDefault="000C0D31" w:rsidP="00246D14">
            <w:pPr>
              <w:tabs>
                <w:tab w:val="left" w:pos="2820"/>
              </w:tabs>
              <w:spacing w:after="0"/>
              <w:rPr>
                <w:rFonts w:ascii="Arial" w:hAnsi="Arial" w:cs="Arial"/>
                <w:color w:val="000000"/>
                <w:sz w:val="20"/>
                <w:szCs w:val="20"/>
                <w:highlight w:val="yellow"/>
                <w:lang w:val="en-GB"/>
              </w:rPr>
            </w:pPr>
            <w:r w:rsidRPr="006A4853">
              <w:rPr>
                <w:rFonts w:ascii="Arial" w:hAnsi="Arial" w:cs="Arial"/>
                <w:sz w:val="20"/>
                <w:szCs w:val="20"/>
                <w:lang w:val="en-GB"/>
              </w:rPr>
              <w:fldChar w:fldCharType="begin">
                <w:ffData>
                  <w:name w:val="Text1"/>
                  <w:enabled/>
                  <w:calcOnExit w:val="0"/>
                  <w:textInput/>
                </w:ffData>
              </w:fldChar>
            </w:r>
            <w:r w:rsidRPr="006A4853">
              <w:rPr>
                <w:rFonts w:ascii="Arial" w:hAnsi="Arial" w:cs="Arial"/>
                <w:sz w:val="20"/>
                <w:szCs w:val="20"/>
                <w:lang w:val="en-GB"/>
              </w:rPr>
              <w:instrText xml:space="preserve"> FORMTEXT </w:instrText>
            </w:r>
            <w:r w:rsidRPr="006A4853">
              <w:rPr>
                <w:rFonts w:ascii="Arial" w:hAnsi="Arial" w:cs="Arial"/>
                <w:sz w:val="20"/>
                <w:szCs w:val="20"/>
                <w:lang w:val="en-GB"/>
              </w:rPr>
            </w:r>
            <w:r w:rsidRPr="006A4853">
              <w:rPr>
                <w:rFonts w:ascii="Arial" w:hAnsi="Arial" w:cs="Arial"/>
                <w:sz w:val="20"/>
                <w:szCs w:val="20"/>
                <w:lang w:val="en-GB"/>
              </w:rPr>
              <w:fldChar w:fldCharType="separate"/>
            </w:r>
            <w:r w:rsidRPr="006A4853">
              <w:rPr>
                <w:rFonts w:ascii="Arial" w:hAnsi="Arial" w:cs="Arial"/>
                <w:noProof/>
                <w:sz w:val="20"/>
                <w:szCs w:val="20"/>
                <w:lang w:val="en-GB"/>
              </w:rPr>
              <w:t> </w:t>
            </w:r>
            <w:r w:rsidRPr="006A4853">
              <w:rPr>
                <w:rFonts w:ascii="Arial" w:hAnsi="Arial" w:cs="Arial"/>
                <w:noProof/>
                <w:sz w:val="20"/>
                <w:szCs w:val="20"/>
                <w:lang w:val="en-GB"/>
              </w:rPr>
              <w:t> </w:t>
            </w:r>
            <w:r w:rsidRPr="006A4853">
              <w:rPr>
                <w:rFonts w:ascii="Arial" w:hAnsi="Arial" w:cs="Arial"/>
                <w:noProof/>
                <w:sz w:val="20"/>
                <w:szCs w:val="20"/>
                <w:lang w:val="en-GB"/>
              </w:rPr>
              <w:t> </w:t>
            </w:r>
            <w:r w:rsidRPr="006A4853">
              <w:rPr>
                <w:rFonts w:ascii="Arial" w:hAnsi="Arial" w:cs="Arial"/>
                <w:noProof/>
                <w:sz w:val="20"/>
                <w:szCs w:val="20"/>
                <w:lang w:val="en-GB"/>
              </w:rPr>
              <w:t> </w:t>
            </w:r>
            <w:r w:rsidRPr="006A4853">
              <w:rPr>
                <w:rFonts w:ascii="Arial" w:hAnsi="Arial" w:cs="Arial"/>
                <w:noProof/>
                <w:sz w:val="20"/>
                <w:szCs w:val="20"/>
                <w:lang w:val="en-GB"/>
              </w:rPr>
              <w:t> </w:t>
            </w:r>
            <w:r w:rsidRPr="006A4853">
              <w:rPr>
                <w:rFonts w:ascii="Arial" w:hAnsi="Arial" w:cs="Arial"/>
                <w:sz w:val="20"/>
                <w:szCs w:val="20"/>
                <w:lang w:val="en-GB"/>
              </w:rPr>
              <w:fldChar w:fldCharType="end"/>
            </w:r>
          </w:p>
        </w:tc>
        <w:tc>
          <w:tcPr>
            <w:tcW w:w="1276" w:type="dxa"/>
            <w:gridSpan w:val="3"/>
            <w:tcBorders>
              <w:left w:val="single" w:sz="8" w:space="0" w:color="auto"/>
              <w:bottom w:val="single" w:sz="12" w:space="0" w:color="auto"/>
              <w:right w:val="single" w:sz="8" w:space="0" w:color="auto"/>
            </w:tcBorders>
            <w:tcMar>
              <w:left w:w="57" w:type="dxa"/>
              <w:right w:w="57" w:type="dxa"/>
            </w:tcMar>
            <w:vAlign w:val="center"/>
          </w:tcPr>
          <w:p w14:paraId="2620FF90" w14:textId="77777777" w:rsidR="000C0D31" w:rsidRPr="006A4853" w:rsidRDefault="000C0D31" w:rsidP="00246D14">
            <w:pPr>
              <w:tabs>
                <w:tab w:val="left" w:pos="2820"/>
              </w:tabs>
              <w:spacing w:after="0"/>
              <w:rPr>
                <w:rFonts w:ascii="Arial" w:hAnsi="Arial" w:cs="Arial"/>
                <w:color w:val="000000"/>
                <w:sz w:val="20"/>
                <w:szCs w:val="20"/>
                <w:highlight w:val="yellow"/>
                <w:lang w:val="en-GB"/>
              </w:rPr>
            </w:pPr>
            <w:r w:rsidRPr="006A4853">
              <w:rPr>
                <w:rFonts w:ascii="Arial" w:hAnsi="Arial" w:cs="Arial"/>
                <w:color w:val="000000"/>
                <w:sz w:val="20"/>
                <w:szCs w:val="20"/>
                <w:lang w:val="en-GB"/>
              </w:rPr>
              <w:t>Project</w:t>
            </w:r>
          </w:p>
        </w:tc>
        <w:tc>
          <w:tcPr>
            <w:tcW w:w="1170" w:type="dxa"/>
            <w:tcBorders>
              <w:left w:val="single" w:sz="8" w:space="0" w:color="auto"/>
              <w:bottom w:val="single" w:sz="12" w:space="0" w:color="auto"/>
              <w:right w:val="single" w:sz="8" w:space="0" w:color="auto"/>
            </w:tcBorders>
            <w:tcMar>
              <w:left w:w="57" w:type="dxa"/>
              <w:right w:w="57" w:type="dxa"/>
            </w:tcMar>
            <w:vAlign w:val="center"/>
          </w:tcPr>
          <w:p w14:paraId="5AF903D0" w14:textId="77777777" w:rsidR="000C0D31" w:rsidRPr="006A4853" w:rsidRDefault="000C0D31" w:rsidP="00246D14">
            <w:pPr>
              <w:tabs>
                <w:tab w:val="left" w:pos="2820"/>
              </w:tabs>
              <w:spacing w:after="0"/>
              <w:rPr>
                <w:rFonts w:ascii="Arial" w:hAnsi="Arial" w:cs="Arial"/>
                <w:color w:val="000000"/>
                <w:sz w:val="20"/>
                <w:szCs w:val="20"/>
                <w:highlight w:val="yellow"/>
                <w:lang w:val="en-GB"/>
              </w:rPr>
            </w:pPr>
            <w:r w:rsidRPr="006A4853">
              <w:rPr>
                <w:rFonts w:ascii="Arial" w:hAnsi="Arial" w:cs="Arial"/>
                <w:sz w:val="20"/>
                <w:szCs w:val="20"/>
                <w:lang w:val="en-GB"/>
              </w:rPr>
              <w:fldChar w:fldCharType="begin">
                <w:ffData>
                  <w:name w:val="Text1"/>
                  <w:enabled/>
                  <w:calcOnExit w:val="0"/>
                  <w:textInput/>
                </w:ffData>
              </w:fldChar>
            </w:r>
            <w:r w:rsidRPr="006A4853">
              <w:rPr>
                <w:rFonts w:ascii="Arial" w:hAnsi="Arial" w:cs="Arial"/>
                <w:sz w:val="20"/>
                <w:szCs w:val="20"/>
                <w:lang w:val="en-GB"/>
              </w:rPr>
              <w:instrText xml:space="preserve"> FORMTEXT </w:instrText>
            </w:r>
            <w:r w:rsidRPr="006A4853">
              <w:rPr>
                <w:rFonts w:ascii="Arial" w:hAnsi="Arial" w:cs="Arial"/>
                <w:sz w:val="20"/>
                <w:szCs w:val="20"/>
                <w:lang w:val="en-GB"/>
              </w:rPr>
            </w:r>
            <w:r w:rsidRPr="006A4853">
              <w:rPr>
                <w:rFonts w:ascii="Arial" w:hAnsi="Arial" w:cs="Arial"/>
                <w:sz w:val="20"/>
                <w:szCs w:val="20"/>
                <w:lang w:val="en-GB"/>
              </w:rPr>
              <w:fldChar w:fldCharType="separate"/>
            </w:r>
            <w:r w:rsidRPr="006A4853">
              <w:rPr>
                <w:rFonts w:ascii="Arial" w:hAnsi="Arial" w:cs="Arial"/>
                <w:noProof/>
                <w:sz w:val="20"/>
                <w:szCs w:val="20"/>
                <w:lang w:val="en-GB"/>
              </w:rPr>
              <w:t> </w:t>
            </w:r>
            <w:r w:rsidRPr="006A4853">
              <w:rPr>
                <w:rFonts w:ascii="Arial" w:hAnsi="Arial" w:cs="Arial"/>
                <w:noProof/>
                <w:sz w:val="20"/>
                <w:szCs w:val="20"/>
                <w:lang w:val="en-GB"/>
              </w:rPr>
              <w:t> </w:t>
            </w:r>
            <w:r w:rsidRPr="006A4853">
              <w:rPr>
                <w:rFonts w:ascii="Arial" w:hAnsi="Arial" w:cs="Arial"/>
                <w:noProof/>
                <w:sz w:val="20"/>
                <w:szCs w:val="20"/>
                <w:lang w:val="en-GB"/>
              </w:rPr>
              <w:t> </w:t>
            </w:r>
            <w:r w:rsidRPr="006A4853">
              <w:rPr>
                <w:rFonts w:ascii="Arial" w:hAnsi="Arial" w:cs="Arial"/>
                <w:noProof/>
                <w:sz w:val="20"/>
                <w:szCs w:val="20"/>
                <w:lang w:val="en-GB"/>
              </w:rPr>
              <w:t> </w:t>
            </w:r>
            <w:r w:rsidRPr="006A4853">
              <w:rPr>
                <w:rFonts w:ascii="Arial" w:hAnsi="Arial" w:cs="Arial"/>
                <w:noProof/>
                <w:sz w:val="20"/>
                <w:szCs w:val="20"/>
                <w:lang w:val="en-GB"/>
              </w:rPr>
              <w:t> </w:t>
            </w:r>
            <w:r w:rsidRPr="006A4853">
              <w:rPr>
                <w:rFonts w:ascii="Arial" w:hAnsi="Arial" w:cs="Arial"/>
                <w:sz w:val="20"/>
                <w:szCs w:val="20"/>
                <w:lang w:val="en-GB"/>
              </w:rPr>
              <w:fldChar w:fldCharType="end"/>
            </w:r>
          </w:p>
        </w:tc>
        <w:tc>
          <w:tcPr>
            <w:tcW w:w="1665" w:type="dxa"/>
            <w:gridSpan w:val="5"/>
            <w:tcBorders>
              <w:left w:val="single" w:sz="8" w:space="0" w:color="auto"/>
              <w:bottom w:val="single" w:sz="12" w:space="0" w:color="auto"/>
              <w:right w:val="single" w:sz="8" w:space="0" w:color="auto"/>
            </w:tcBorders>
            <w:tcMar>
              <w:left w:w="57" w:type="dxa"/>
              <w:right w:w="57" w:type="dxa"/>
            </w:tcMar>
            <w:vAlign w:val="center"/>
          </w:tcPr>
          <w:p w14:paraId="1E142DDD" w14:textId="77777777" w:rsidR="000C0D31" w:rsidRPr="006A4853" w:rsidRDefault="000C0D31" w:rsidP="00246D14">
            <w:pPr>
              <w:tabs>
                <w:tab w:val="left" w:pos="2820"/>
              </w:tabs>
              <w:spacing w:after="0"/>
              <w:rPr>
                <w:rFonts w:ascii="Arial" w:hAnsi="Arial" w:cs="Arial"/>
                <w:color w:val="000000"/>
                <w:sz w:val="20"/>
                <w:szCs w:val="20"/>
                <w:lang w:val="en-GB"/>
              </w:rPr>
            </w:pPr>
            <w:r w:rsidRPr="006A4853">
              <w:rPr>
                <w:rFonts w:ascii="Arial" w:hAnsi="Arial" w:cs="Arial"/>
                <w:sz w:val="20"/>
                <w:szCs w:val="20"/>
                <w:lang w:val="en-GB"/>
              </w:rPr>
              <w:fldChar w:fldCharType="begin">
                <w:ffData>
                  <w:name w:val="Text1"/>
                  <w:enabled/>
                  <w:calcOnExit w:val="0"/>
                  <w:textInput/>
                </w:ffData>
              </w:fldChar>
            </w:r>
            <w:r w:rsidRPr="006A4853">
              <w:rPr>
                <w:rFonts w:ascii="Arial" w:hAnsi="Arial" w:cs="Arial"/>
                <w:sz w:val="20"/>
                <w:szCs w:val="20"/>
                <w:lang w:val="en-GB"/>
              </w:rPr>
              <w:instrText xml:space="preserve"> FORMTEXT </w:instrText>
            </w:r>
            <w:r w:rsidRPr="006A4853">
              <w:rPr>
                <w:rFonts w:ascii="Arial" w:hAnsi="Arial" w:cs="Arial"/>
                <w:sz w:val="20"/>
                <w:szCs w:val="20"/>
                <w:lang w:val="en-GB"/>
              </w:rPr>
            </w:r>
            <w:r w:rsidRPr="006A4853">
              <w:rPr>
                <w:rFonts w:ascii="Arial" w:hAnsi="Arial" w:cs="Arial"/>
                <w:sz w:val="20"/>
                <w:szCs w:val="20"/>
                <w:lang w:val="en-GB"/>
              </w:rPr>
              <w:fldChar w:fldCharType="separate"/>
            </w:r>
            <w:r w:rsidRPr="006A4853">
              <w:rPr>
                <w:rFonts w:ascii="Arial" w:hAnsi="Arial" w:cs="Arial"/>
                <w:noProof/>
                <w:sz w:val="20"/>
                <w:szCs w:val="20"/>
                <w:lang w:val="en-GB"/>
              </w:rPr>
              <w:t> </w:t>
            </w:r>
            <w:r w:rsidRPr="006A4853">
              <w:rPr>
                <w:rFonts w:ascii="Arial" w:hAnsi="Arial" w:cs="Arial"/>
                <w:noProof/>
                <w:sz w:val="20"/>
                <w:szCs w:val="20"/>
                <w:lang w:val="en-GB"/>
              </w:rPr>
              <w:t> </w:t>
            </w:r>
            <w:r w:rsidRPr="006A4853">
              <w:rPr>
                <w:rFonts w:ascii="Arial" w:hAnsi="Arial" w:cs="Arial"/>
                <w:noProof/>
                <w:sz w:val="20"/>
                <w:szCs w:val="20"/>
                <w:lang w:val="en-GB"/>
              </w:rPr>
              <w:t> </w:t>
            </w:r>
            <w:r w:rsidRPr="006A4853">
              <w:rPr>
                <w:rFonts w:ascii="Arial" w:hAnsi="Arial" w:cs="Arial"/>
                <w:noProof/>
                <w:sz w:val="20"/>
                <w:szCs w:val="20"/>
                <w:lang w:val="en-GB"/>
              </w:rPr>
              <w:t> </w:t>
            </w:r>
            <w:r w:rsidRPr="006A4853">
              <w:rPr>
                <w:rFonts w:ascii="Arial" w:hAnsi="Arial" w:cs="Arial"/>
                <w:noProof/>
                <w:sz w:val="20"/>
                <w:szCs w:val="20"/>
                <w:lang w:val="en-GB"/>
              </w:rPr>
              <w:t> </w:t>
            </w:r>
            <w:r w:rsidRPr="006A4853">
              <w:rPr>
                <w:rFonts w:ascii="Arial" w:hAnsi="Arial" w:cs="Arial"/>
                <w:sz w:val="20"/>
                <w:szCs w:val="20"/>
                <w:lang w:val="en-GB"/>
              </w:rPr>
              <w:fldChar w:fldCharType="end"/>
            </w:r>
            <w:r w:rsidRPr="006A4853">
              <w:rPr>
                <w:rFonts w:ascii="Arial" w:hAnsi="Arial" w:cs="Arial"/>
                <w:color w:val="000000"/>
                <w:sz w:val="20"/>
                <w:szCs w:val="20"/>
                <w:lang w:val="en-GB"/>
              </w:rPr>
              <w:t xml:space="preserve"> (Other)</w:t>
            </w:r>
          </w:p>
        </w:tc>
        <w:tc>
          <w:tcPr>
            <w:tcW w:w="1185" w:type="dxa"/>
            <w:gridSpan w:val="2"/>
            <w:tcBorders>
              <w:left w:val="single" w:sz="8" w:space="0" w:color="auto"/>
              <w:bottom w:val="single" w:sz="12" w:space="0" w:color="auto"/>
              <w:right w:val="single" w:sz="12" w:space="0" w:color="auto"/>
            </w:tcBorders>
            <w:tcMar>
              <w:left w:w="57" w:type="dxa"/>
              <w:right w:w="57" w:type="dxa"/>
            </w:tcMar>
            <w:vAlign w:val="center"/>
          </w:tcPr>
          <w:p w14:paraId="07302EF6" w14:textId="77777777" w:rsidR="000C0D31" w:rsidRPr="006A4853" w:rsidRDefault="000C0D31" w:rsidP="00246D14">
            <w:pPr>
              <w:tabs>
                <w:tab w:val="left" w:pos="2820"/>
              </w:tabs>
              <w:spacing w:after="0"/>
              <w:rPr>
                <w:rFonts w:ascii="Arial" w:hAnsi="Arial" w:cs="Arial"/>
                <w:color w:val="000000"/>
                <w:sz w:val="20"/>
                <w:szCs w:val="20"/>
                <w:lang w:val="en-GB"/>
              </w:rPr>
            </w:pPr>
            <w:r w:rsidRPr="006A4853">
              <w:rPr>
                <w:rFonts w:ascii="Arial" w:hAnsi="Arial" w:cs="Arial"/>
                <w:sz w:val="20"/>
                <w:szCs w:val="20"/>
                <w:lang w:val="en-GB"/>
              </w:rPr>
              <w:fldChar w:fldCharType="begin">
                <w:ffData>
                  <w:name w:val="Text1"/>
                  <w:enabled/>
                  <w:calcOnExit w:val="0"/>
                  <w:textInput/>
                </w:ffData>
              </w:fldChar>
            </w:r>
            <w:r w:rsidRPr="006A4853">
              <w:rPr>
                <w:rFonts w:ascii="Arial" w:hAnsi="Arial" w:cs="Arial"/>
                <w:sz w:val="20"/>
                <w:szCs w:val="20"/>
                <w:lang w:val="en-GB"/>
              </w:rPr>
              <w:instrText xml:space="preserve"> FORMTEXT </w:instrText>
            </w:r>
            <w:r w:rsidRPr="006A4853">
              <w:rPr>
                <w:rFonts w:ascii="Arial" w:hAnsi="Arial" w:cs="Arial"/>
                <w:sz w:val="20"/>
                <w:szCs w:val="20"/>
                <w:lang w:val="en-GB"/>
              </w:rPr>
            </w:r>
            <w:r w:rsidRPr="006A4853">
              <w:rPr>
                <w:rFonts w:ascii="Arial" w:hAnsi="Arial" w:cs="Arial"/>
                <w:sz w:val="20"/>
                <w:szCs w:val="20"/>
                <w:lang w:val="en-GB"/>
              </w:rPr>
              <w:fldChar w:fldCharType="separate"/>
            </w:r>
            <w:r w:rsidRPr="006A4853">
              <w:rPr>
                <w:rFonts w:ascii="Arial" w:hAnsi="Arial" w:cs="Arial"/>
                <w:noProof/>
                <w:sz w:val="20"/>
                <w:szCs w:val="20"/>
                <w:lang w:val="en-GB"/>
              </w:rPr>
              <w:t> </w:t>
            </w:r>
            <w:r w:rsidRPr="006A4853">
              <w:rPr>
                <w:rFonts w:ascii="Arial" w:hAnsi="Arial" w:cs="Arial"/>
                <w:noProof/>
                <w:sz w:val="20"/>
                <w:szCs w:val="20"/>
                <w:lang w:val="en-GB"/>
              </w:rPr>
              <w:t> </w:t>
            </w:r>
            <w:r w:rsidRPr="006A4853">
              <w:rPr>
                <w:rFonts w:ascii="Arial" w:hAnsi="Arial" w:cs="Arial"/>
                <w:noProof/>
                <w:sz w:val="20"/>
                <w:szCs w:val="20"/>
                <w:lang w:val="en-GB"/>
              </w:rPr>
              <w:t> </w:t>
            </w:r>
            <w:r w:rsidRPr="006A4853">
              <w:rPr>
                <w:rFonts w:ascii="Arial" w:hAnsi="Arial" w:cs="Arial"/>
                <w:noProof/>
                <w:sz w:val="20"/>
                <w:szCs w:val="20"/>
                <w:lang w:val="en-GB"/>
              </w:rPr>
              <w:t> </w:t>
            </w:r>
            <w:r w:rsidRPr="006A4853">
              <w:rPr>
                <w:rFonts w:ascii="Arial" w:hAnsi="Arial" w:cs="Arial"/>
                <w:noProof/>
                <w:sz w:val="20"/>
                <w:szCs w:val="20"/>
                <w:lang w:val="en-GB"/>
              </w:rPr>
              <w:t> </w:t>
            </w:r>
            <w:r w:rsidRPr="006A4853">
              <w:rPr>
                <w:rFonts w:ascii="Arial" w:hAnsi="Arial" w:cs="Arial"/>
                <w:sz w:val="20"/>
                <w:szCs w:val="20"/>
                <w:lang w:val="en-GB"/>
              </w:rPr>
              <w:fldChar w:fldCharType="end"/>
            </w:r>
          </w:p>
        </w:tc>
      </w:tr>
      <w:tr w:rsidR="000C0D31" w:rsidRPr="006A4853" w14:paraId="54EAC98F" w14:textId="77777777" w:rsidTr="00246D14">
        <w:tc>
          <w:tcPr>
            <w:tcW w:w="1912" w:type="dxa"/>
            <w:tcBorders>
              <w:top w:val="single" w:sz="12" w:space="0" w:color="auto"/>
              <w:left w:val="single" w:sz="12" w:space="0" w:color="auto"/>
              <w:bottom w:val="single" w:sz="12" w:space="0" w:color="auto"/>
            </w:tcBorders>
            <w:shd w:val="clear" w:color="auto" w:fill="CCFFFF"/>
            <w:tcMar>
              <w:left w:w="57" w:type="dxa"/>
              <w:right w:w="57" w:type="dxa"/>
            </w:tcMar>
            <w:vAlign w:val="center"/>
          </w:tcPr>
          <w:p w14:paraId="601C40DB" w14:textId="77777777" w:rsidR="000C0D31" w:rsidRPr="006A4853" w:rsidRDefault="000C0D31" w:rsidP="00246D14">
            <w:pPr>
              <w:tabs>
                <w:tab w:val="left" w:pos="360"/>
                <w:tab w:val="left" w:pos="540"/>
              </w:tabs>
              <w:spacing w:after="0" w:line="240" w:lineRule="auto"/>
              <w:rPr>
                <w:rFonts w:ascii="Arial" w:hAnsi="Arial" w:cs="Arial"/>
                <w:color w:val="000000"/>
                <w:sz w:val="20"/>
                <w:szCs w:val="20"/>
                <w:lang w:val="en-GB"/>
              </w:rPr>
            </w:pPr>
            <w:r w:rsidRPr="006A4853">
              <w:rPr>
                <w:rFonts w:ascii="Arial" w:hAnsi="Arial" w:cs="Arial"/>
                <w:color w:val="000000"/>
                <w:sz w:val="20"/>
                <w:szCs w:val="20"/>
                <w:lang w:val="en-GB"/>
              </w:rPr>
              <w:t>Grading and evaluating student work in class and at the final exam</w:t>
            </w:r>
          </w:p>
        </w:tc>
        <w:tc>
          <w:tcPr>
            <w:tcW w:w="7552" w:type="dxa"/>
            <w:gridSpan w:val="14"/>
            <w:tcBorders>
              <w:top w:val="single" w:sz="12" w:space="0" w:color="auto"/>
              <w:bottom w:val="single" w:sz="12" w:space="0" w:color="auto"/>
              <w:right w:val="single" w:sz="12" w:space="0" w:color="auto"/>
            </w:tcBorders>
            <w:tcMar>
              <w:left w:w="57" w:type="dxa"/>
              <w:right w:w="57" w:type="dxa"/>
            </w:tcMar>
          </w:tcPr>
          <w:p w14:paraId="36F0F4C4" w14:textId="77777777" w:rsidR="000C0D31" w:rsidRPr="006A4853" w:rsidRDefault="000C0D31" w:rsidP="00246D14">
            <w:pPr>
              <w:tabs>
                <w:tab w:val="left" w:pos="2820"/>
              </w:tabs>
              <w:spacing w:after="0"/>
              <w:rPr>
                <w:rFonts w:ascii="Arial" w:hAnsi="Arial" w:cs="Arial"/>
                <w:sz w:val="20"/>
                <w:szCs w:val="20"/>
                <w:lang w:val="en-GB"/>
              </w:rPr>
            </w:pPr>
            <w:r w:rsidRPr="003346B4">
              <w:rPr>
                <w:rFonts w:ascii="Arial" w:hAnsi="Arial" w:cs="Arial"/>
                <w:sz w:val="20"/>
                <w:szCs w:val="20"/>
                <w:lang w:val="en-GB"/>
              </w:rPr>
              <w:t>In addition to assessing theoretical knowledge in the oral exam, students write an essay on a given theme in the subject area</w:t>
            </w:r>
            <w:r>
              <w:rPr>
                <w:rFonts w:ascii="Arial" w:hAnsi="Arial" w:cs="Arial"/>
                <w:sz w:val="20"/>
                <w:szCs w:val="20"/>
                <w:lang w:val="en-GB"/>
              </w:rPr>
              <w:t xml:space="preserve"> by</w:t>
            </w:r>
            <w:r w:rsidRPr="003346B4">
              <w:rPr>
                <w:rFonts w:ascii="Arial" w:hAnsi="Arial" w:cs="Arial"/>
                <w:sz w:val="20"/>
                <w:szCs w:val="20"/>
                <w:lang w:val="en-GB"/>
              </w:rPr>
              <w:t xml:space="preserve"> processing the scientific literature. The grade is formed </w:t>
            </w:r>
            <w:r>
              <w:rPr>
                <w:rFonts w:ascii="Arial" w:hAnsi="Arial" w:cs="Arial"/>
                <w:sz w:val="20"/>
                <w:szCs w:val="20"/>
                <w:lang w:val="en-GB"/>
              </w:rPr>
              <w:t>on</w:t>
            </w:r>
            <w:r w:rsidRPr="003346B4">
              <w:rPr>
                <w:rFonts w:ascii="Arial" w:hAnsi="Arial" w:cs="Arial"/>
                <w:sz w:val="20"/>
                <w:szCs w:val="20"/>
                <w:lang w:val="en-GB"/>
              </w:rPr>
              <w:t xml:space="preserve"> the oral exam</w:t>
            </w:r>
            <w:r>
              <w:rPr>
                <w:rFonts w:ascii="Arial" w:hAnsi="Arial" w:cs="Arial"/>
                <w:sz w:val="20"/>
                <w:szCs w:val="20"/>
                <w:lang w:val="en-GB"/>
              </w:rPr>
              <w:t xml:space="preserve"> by</w:t>
            </w:r>
            <w:r w:rsidRPr="003346B4">
              <w:rPr>
                <w:rFonts w:ascii="Arial" w:hAnsi="Arial" w:cs="Arial"/>
                <w:sz w:val="20"/>
                <w:szCs w:val="20"/>
                <w:lang w:val="en-GB"/>
              </w:rPr>
              <w:t xml:space="preserve"> taking the grade of the essay (50% of the total grade) and the grade of knowledge of the material (50% of the total grade).</w:t>
            </w:r>
          </w:p>
        </w:tc>
      </w:tr>
      <w:tr w:rsidR="000C0D31" w:rsidRPr="006A4853" w14:paraId="75BCB883" w14:textId="77777777" w:rsidTr="00246D14">
        <w:tc>
          <w:tcPr>
            <w:tcW w:w="1912" w:type="dxa"/>
            <w:vMerge w:val="restart"/>
            <w:tcBorders>
              <w:top w:val="single" w:sz="12" w:space="0" w:color="auto"/>
              <w:left w:val="single" w:sz="12" w:space="0" w:color="auto"/>
            </w:tcBorders>
            <w:shd w:val="clear" w:color="auto" w:fill="CCFFFF"/>
            <w:tcMar>
              <w:left w:w="57" w:type="dxa"/>
              <w:right w:w="57" w:type="dxa"/>
            </w:tcMar>
            <w:vAlign w:val="center"/>
          </w:tcPr>
          <w:p w14:paraId="4E43624B" w14:textId="77777777" w:rsidR="000C0D31" w:rsidRPr="006A4853" w:rsidRDefault="000C0D31" w:rsidP="00246D14">
            <w:pPr>
              <w:tabs>
                <w:tab w:val="left" w:pos="540"/>
              </w:tabs>
              <w:spacing w:after="0" w:line="240" w:lineRule="auto"/>
              <w:rPr>
                <w:rFonts w:ascii="Arial" w:hAnsi="Arial" w:cs="Arial"/>
                <w:color w:val="000000"/>
                <w:sz w:val="20"/>
                <w:szCs w:val="20"/>
                <w:lang w:val="en-GB"/>
              </w:rPr>
            </w:pPr>
            <w:r w:rsidRPr="006A4853">
              <w:rPr>
                <w:rFonts w:ascii="Arial" w:hAnsi="Arial" w:cs="Arial"/>
                <w:color w:val="000000"/>
                <w:sz w:val="20"/>
                <w:szCs w:val="20"/>
                <w:lang w:val="en-GB"/>
              </w:rPr>
              <w:t>Required literature (available in the library and via other media)</w:t>
            </w:r>
          </w:p>
        </w:tc>
        <w:tc>
          <w:tcPr>
            <w:tcW w:w="4790" w:type="dxa"/>
            <w:gridSpan w:val="8"/>
            <w:tcBorders>
              <w:top w:val="single" w:sz="12" w:space="0" w:color="auto"/>
              <w:right w:val="single" w:sz="8" w:space="0" w:color="auto"/>
            </w:tcBorders>
            <w:shd w:val="clear" w:color="auto" w:fill="CCECFF"/>
            <w:tcMar>
              <w:left w:w="57" w:type="dxa"/>
              <w:right w:w="57" w:type="dxa"/>
            </w:tcMar>
            <w:vAlign w:val="center"/>
          </w:tcPr>
          <w:p w14:paraId="0A1EADF1" w14:textId="77777777" w:rsidR="000C0D31" w:rsidRPr="006A4853" w:rsidRDefault="000C0D31" w:rsidP="00246D14">
            <w:pPr>
              <w:tabs>
                <w:tab w:val="left" w:pos="2820"/>
              </w:tabs>
              <w:spacing w:after="0"/>
              <w:jc w:val="center"/>
              <w:rPr>
                <w:rFonts w:ascii="Arial" w:hAnsi="Arial" w:cs="Arial"/>
                <w:b/>
                <w:color w:val="000000"/>
                <w:sz w:val="20"/>
                <w:szCs w:val="20"/>
                <w:lang w:val="en-GB"/>
              </w:rPr>
            </w:pPr>
            <w:r w:rsidRPr="006A4853">
              <w:rPr>
                <w:rFonts w:ascii="Arial" w:hAnsi="Arial" w:cs="Arial"/>
                <w:b/>
                <w:color w:val="000000"/>
                <w:sz w:val="20"/>
                <w:szCs w:val="20"/>
                <w:lang w:val="en-GB"/>
              </w:rPr>
              <w:t>Title</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14:paraId="5603B018" w14:textId="77777777" w:rsidR="000C0D31" w:rsidRPr="006A4853" w:rsidRDefault="000C0D31" w:rsidP="00246D14">
            <w:pPr>
              <w:tabs>
                <w:tab w:val="left" w:pos="2820"/>
              </w:tabs>
              <w:spacing w:after="0"/>
              <w:jc w:val="center"/>
              <w:rPr>
                <w:rFonts w:ascii="Arial" w:hAnsi="Arial" w:cs="Arial"/>
                <w:b/>
                <w:color w:val="000000"/>
                <w:sz w:val="20"/>
                <w:szCs w:val="20"/>
                <w:lang w:val="en-GB"/>
              </w:rPr>
            </w:pPr>
            <w:r w:rsidRPr="006A4853">
              <w:rPr>
                <w:rFonts w:ascii="Arial" w:hAnsi="Arial" w:cs="Arial"/>
                <w:b/>
                <w:color w:val="000000"/>
                <w:sz w:val="20"/>
                <w:szCs w:val="20"/>
                <w:lang w:val="en-GB"/>
              </w:rPr>
              <w:t>Number of copies in the library</w:t>
            </w:r>
          </w:p>
        </w:tc>
        <w:tc>
          <w:tcPr>
            <w:tcW w:w="1518" w:type="dxa"/>
            <w:gridSpan w:val="4"/>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14:paraId="668775BD" w14:textId="77777777" w:rsidR="000C0D31" w:rsidRPr="006A4853" w:rsidRDefault="000C0D31" w:rsidP="00246D14">
            <w:pPr>
              <w:tabs>
                <w:tab w:val="left" w:pos="2820"/>
              </w:tabs>
              <w:spacing w:after="0"/>
              <w:jc w:val="center"/>
              <w:rPr>
                <w:rFonts w:ascii="Arial" w:hAnsi="Arial" w:cs="Arial"/>
                <w:b/>
                <w:color w:val="000000"/>
                <w:sz w:val="20"/>
                <w:szCs w:val="20"/>
                <w:lang w:val="en-GB"/>
              </w:rPr>
            </w:pPr>
            <w:r w:rsidRPr="006A4853">
              <w:rPr>
                <w:rFonts w:ascii="Arial" w:hAnsi="Arial" w:cs="Arial"/>
                <w:b/>
                <w:color w:val="000000"/>
                <w:sz w:val="20"/>
                <w:szCs w:val="20"/>
                <w:lang w:val="en-GB"/>
              </w:rPr>
              <w:t>Availability via other media</w:t>
            </w:r>
          </w:p>
        </w:tc>
      </w:tr>
      <w:tr w:rsidR="000C0D31" w:rsidRPr="006A4853" w14:paraId="6F775007" w14:textId="77777777" w:rsidTr="00246D14">
        <w:trPr>
          <w:trHeight w:val="75"/>
        </w:trPr>
        <w:tc>
          <w:tcPr>
            <w:tcW w:w="1912" w:type="dxa"/>
            <w:vMerge/>
            <w:tcBorders>
              <w:left w:val="single" w:sz="12" w:space="0" w:color="auto"/>
            </w:tcBorders>
            <w:shd w:val="clear" w:color="auto" w:fill="CCFFFF"/>
            <w:tcMar>
              <w:left w:w="57" w:type="dxa"/>
              <w:right w:w="57" w:type="dxa"/>
            </w:tcMar>
            <w:vAlign w:val="center"/>
          </w:tcPr>
          <w:p w14:paraId="63FF6629" w14:textId="77777777" w:rsidR="000C0D31" w:rsidRPr="006A4853" w:rsidRDefault="000C0D31" w:rsidP="000C0D31">
            <w:pPr>
              <w:numPr>
                <w:ilvl w:val="0"/>
                <w:numId w:val="5"/>
              </w:numPr>
              <w:tabs>
                <w:tab w:val="left" w:pos="2820"/>
              </w:tabs>
              <w:spacing w:after="0" w:line="240" w:lineRule="auto"/>
              <w:rPr>
                <w:rFonts w:ascii="Arial" w:hAnsi="Arial" w:cs="Arial"/>
                <w:color w:val="000000"/>
                <w:sz w:val="20"/>
                <w:szCs w:val="20"/>
                <w:lang w:val="en-GB"/>
              </w:rPr>
            </w:pPr>
          </w:p>
        </w:tc>
        <w:tc>
          <w:tcPr>
            <w:tcW w:w="4790" w:type="dxa"/>
            <w:gridSpan w:val="8"/>
            <w:tcBorders>
              <w:right w:val="single" w:sz="8" w:space="0" w:color="auto"/>
            </w:tcBorders>
            <w:tcMar>
              <w:left w:w="57" w:type="dxa"/>
              <w:right w:w="57" w:type="dxa"/>
            </w:tcMar>
          </w:tcPr>
          <w:p w14:paraId="57FF1460" w14:textId="77777777" w:rsidR="000C0D31" w:rsidRPr="003346B4" w:rsidRDefault="000C0D31" w:rsidP="00246D14">
            <w:pPr>
              <w:tabs>
                <w:tab w:val="left" w:pos="2820"/>
              </w:tabs>
              <w:spacing w:after="0"/>
              <w:rPr>
                <w:rFonts w:ascii="Arial" w:hAnsi="Arial" w:cs="Arial"/>
                <w:color w:val="000000"/>
                <w:sz w:val="20"/>
                <w:szCs w:val="20"/>
                <w:lang w:val="en-GB"/>
              </w:rPr>
            </w:pPr>
            <w:r w:rsidRPr="003346B4">
              <w:rPr>
                <w:rFonts w:ascii="Arial" w:hAnsi="Arial" w:cs="Arial"/>
                <w:color w:val="000000"/>
                <w:sz w:val="20"/>
                <w:szCs w:val="20"/>
                <w:lang w:val="en-GB"/>
              </w:rPr>
              <w:t>Recent</w:t>
            </w:r>
            <w:r>
              <w:rPr>
                <w:rFonts w:ascii="Arial" w:hAnsi="Arial" w:cs="Arial"/>
                <w:color w:val="000000"/>
                <w:sz w:val="20"/>
                <w:szCs w:val="20"/>
                <w:lang w:val="en-GB"/>
              </w:rPr>
              <w:t>ly published</w:t>
            </w:r>
            <w:r w:rsidRPr="003346B4">
              <w:rPr>
                <w:rFonts w:ascii="Arial" w:hAnsi="Arial" w:cs="Arial"/>
                <w:color w:val="000000"/>
                <w:sz w:val="20"/>
                <w:szCs w:val="20"/>
                <w:lang w:val="en-GB"/>
              </w:rPr>
              <w:t xml:space="preserve"> scientific review</w:t>
            </w:r>
            <w:r>
              <w:rPr>
                <w:rFonts w:ascii="Arial" w:hAnsi="Arial" w:cs="Arial"/>
                <w:color w:val="000000"/>
                <w:sz w:val="20"/>
                <w:szCs w:val="20"/>
                <w:lang w:val="en-GB"/>
              </w:rPr>
              <w:t>s</w:t>
            </w:r>
          </w:p>
        </w:tc>
        <w:tc>
          <w:tcPr>
            <w:tcW w:w="1244" w:type="dxa"/>
            <w:gridSpan w:val="2"/>
            <w:tcBorders>
              <w:top w:val="single" w:sz="8" w:space="0" w:color="auto"/>
              <w:left w:val="single" w:sz="8" w:space="0" w:color="auto"/>
              <w:right w:val="single" w:sz="8" w:space="0" w:color="auto"/>
            </w:tcBorders>
            <w:tcMar>
              <w:left w:w="57" w:type="dxa"/>
              <w:right w:w="57" w:type="dxa"/>
            </w:tcMar>
          </w:tcPr>
          <w:p w14:paraId="6FBD8CC6" w14:textId="77777777" w:rsidR="000C0D31" w:rsidRPr="00912DE6" w:rsidRDefault="000C0D31" w:rsidP="00246D14">
            <w:pPr>
              <w:tabs>
                <w:tab w:val="left" w:pos="2820"/>
              </w:tabs>
              <w:spacing w:after="0"/>
              <w:jc w:val="center"/>
              <w:rPr>
                <w:rFonts w:ascii="Arial" w:hAnsi="Arial" w:cs="Arial"/>
                <w:color w:val="000000"/>
                <w:sz w:val="20"/>
                <w:szCs w:val="20"/>
              </w:rPr>
            </w:pPr>
          </w:p>
        </w:tc>
        <w:tc>
          <w:tcPr>
            <w:tcW w:w="1518" w:type="dxa"/>
            <w:gridSpan w:val="4"/>
            <w:tcBorders>
              <w:top w:val="single" w:sz="8" w:space="0" w:color="auto"/>
              <w:left w:val="single" w:sz="8" w:space="0" w:color="auto"/>
              <w:right w:val="single" w:sz="12" w:space="0" w:color="auto"/>
            </w:tcBorders>
            <w:shd w:val="clear" w:color="auto" w:fill="auto"/>
            <w:tcMar>
              <w:left w:w="57" w:type="dxa"/>
              <w:right w:w="57" w:type="dxa"/>
            </w:tcMar>
          </w:tcPr>
          <w:p w14:paraId="55CE8954" w14:textId="77777777" w:rsidR="000C0D31" w:rsidRPr="006A4853" w:rsidRDefault="000C0D31" w:rsidP="00246D14">
            <w:pPr>
              <w:tabs>
                <w:tab w:val="left" w:pos="2820"/>
              </w:tabs>
              <w:spacing w:after="0"/>
              <w:jc w:val="center"/>
              <w:rPr>
                <w:rFonts w:ascii="Arial" w:hAnsi="Arial" w:cs="Arial"/>
                <w:color w:val="000000"/>
                <w:sz w:val="20"/>
                <w:szCs w:val="20"/>
                <w:lang w:val="en-GB"/>
              </w:rPr>
            </w:pPr>
            <w:r w:rsidRPr="006A4853">
              <w:rPr>
                <w:rFonts w:ascii="Arial" w:hAnsi="Arial" w:cs="Arial"/>
                <w:sz w:val="20"/>
                <w:szCs w:val="20"/>
                <w:lang w:val="en-GB"/>
              </w:rPr>
              <w:fldChar w:fldCharType="begin">
                <w:ffData>
                  <w:name w:val="Text1"/>
                  <w:enabled/>
                  <w:calcOnExit w:val="0"/>
                  <w:textInput/>
                </w:ffData>
              </w:fldChar>
            </w:r>
            <w:r w:rsidRPr="006A4853">
              <w:rPr>
                <w:rFonts w:ascii="Arial" w:hAnsi="Arial" w:cs="Arial"/>
                <w:sz w:val="20"/>
                <w:szCs w:val="20"/>
                <w:lang w:val="en-GB"/>
              </w:rPr>
              <w:instrText xml:space="preserve"> FORMTEXT </w:instrText>
            </w:r>
            <w:r w:rsidRPr="006A4853">
              <w:rPr>
                <w:rFonts w:ascii="Arial" w:hAnsi="Arial" w:cs="Arial"/>
                <w:sz w:val="20"/>
                <w:szCs w:val="20"/>
                <w:lang w:val="en-GB"/>
              </w:rPr>
            </w:r>
            <w:r w:rsidRPr="006A4853">
              <w:rPr>
                <w:rFonts w:ascii="Arial" w:hAnsi="Arial" w:cs="Arial"/>
                <w:sz w:val="20"/>
                <w:szCs w:val="20"/>
                <w:lang w:val="en-GB"/>
              </w:rPr>
              <w:fldChar w:fldCharType="separate"/>
            </w:r>
            <w:r w:rsidRPr="006A4853">
              <w:rPr>
                <w:rFonts w:ascii="Arial" w:hAnsi="Arial" w:cs="Arial"/>
                <w:noProof/>
                <w:sz w:val="20"/>
                <w:szCs w:val="20"/>
                <w:lang w:val="en-GB"/>
              </w:rPr>
              <w:t> </w:t>
            </w:r>
            <w:r w:rsidRPr="006A4853">
              <w:rPr>
                <w:rFonts w:ascii="Arial" w:hAnsi="Arial" w:cs="Arial"/>
                <w:noProof/>
                <w:sz w:val="20"/>
                <w:szCs w:val="20"/>
                <w:lang w:val="en-GB"/>
              </w:rPr>
              <w:t> </w:t>
            </w:r>
            <w:r w:rsidRPr="006A4853">
              <w:rPr>
                <w:rFonts w:ascii="Arial" w:hAnsi="Arial" w:cs="Arial"/>
                <w:noProof/>
                <w:sz w:val="20"/>
                <w:szCs w:val="20"/>
                <w:lang w:val="en-GB"/>
              </w:rPr>
              <w:t> </w:t>
            </w:r>
            <w:r w:rsidRPr="006A4853">
              <w:rPr>
                <w:rFonts w:ascii="Arial" w:hAnsi="Arial" w:cs="Arial"/>
                <w:noProof/>
                <w:sz w:val="20"/>
                <w:szCs w:val="20"/>
                <w:lang w:val="en-GB"/>
              </w:rPr>
              <w:t> </w:t>
            </w:r>
            <w:r w:rsidRPr="006A4853">
              <w:rPr>
                <w:rFonts w:ascii="Arial" w:hAnsi="Arial" w:cs="Arial"/>
                <w:noProof/>
                <w:sz w:val="20"/>
                <w:szCs w:val="20"/>
                <w:lang w:val="en-GB"/>
              </w:rPr>
              <w:t> </w:t>
            </w:r>
            <w:r w:rsidRPr="006A4853">
              <w:rPr>
                <w:rFonts w:ascii="Arial" w:hAnsi="Arial" w:cs="Arial"/>
                <w:sz w:val="20"/>
                <w:szCs w:val="20"/>
                <w:lang w:val="en-GB"/>
              </w:rPr>
              <w:fldChar w:fldCharType="end"/>
            </w:r>
          </w:p>
        </w:tc>
      </w:tr>
      <w:tr w:rsidR="000C0D31" w:rsidRPr="006A4853" w14:paraId="2D8ED96D" w14:textId="77777777" w:rsidTr="00246D14">
        <w:trPr>
          <w:trHeight w:val="75"/>
        </w:trPr>
        <w:tc>
          <w:tcPr>
            <w:tcW w:w="1912" w:type="dxa"/>
            <w:vMerge/>
            <w:tcBorders>
              <w:left w:val="single" w:sz="12" w:space="0" w:color="auto"/>
            </w:tcBorders>
            <w:shd w:val="clear" w:color="auto" w:fill="CCFFFF"/>
            <w:tcMar>
              <w:left w:w="57" w:type="dxa"/>
              <w:right w:w="57" w:type="dxa"/>
            </w:tcMar>
            <w:vAlign w:val="center"/>
          </w:tcPr>
          <w:p w14:paraId="4F4607B1" w14:textId="77777777" w:rsidR="000C0D31" w:rsidRPr="006A4853" w:rsidRDefault="000C0D31" w:rsidP="000C0D31">
            <w:pPr>
              <w:numPr>
                <w:ilvl w:val="0"/>
                <w:numId w:val="5"/>
              </w:numPr>
              <w:tabs>
                <w:tab w:val="left" w:pos="2820"/>
              </w:tabs>
              <w:spacing w:after="0" w:line="240" w:lineRule="auto"/>
              <w:rPr>
                <w:rFonts w:ascii="Arial" w:hAnsi="Arial" w:cs="Arial"/>
                <w:color w:val="000000"/>
                <w:sz w:val="20"/>
                <w:szCs w:val="20"/>
                <w:lang w:val="en-GB"/>
              </w:rPr>
            </w:pPr>
          </w:p>
        </w:tc>
        <w:tc>
          <w:tcPr>
            <w:tcW w:w="4790" w:type="dxa"/>
            <w:gridSpan w:val="8"/>
            <w:tcBorders>
              <w:bottom w:val="single" w:sz="4" w:space="0" w:color="auto"/>
              <w:right w:val="single" w:sz="8" w:space="0" w:color="auto"/>
            </w:tcBorders>
            <w:tcMar>
              <w:left w:w="57" w:type="dxa"/>
              <w:right w:w="57" w:type="dxa"/>
            </w:tcMar>
          </w:tcPr>
          <w:p w14:paraId="4CA1E18C" w14:textId="77777777" w:rsidR="000C0D31" w:rsidRPr="006A4853" w:rsidRDefault="000C0D31" w:rsidP="00246D14">
            <w:pPr>
              <w:tabs>
                <w:tab w:val="left" w:pos="2820"/>
              </w:tabs>
              <w:spacing w:after="0"/>
              <w:rPr>
                <w:rFonts w:ascii="Arial" w:hAnsi="Arial" w:cs="Arial"/>
                <w:color w:val="000000"/>
                <w:sz w:val="20"/>
                <w:szCs w:val="20"/>
                <w:lang w:val="en-GB"/>
              </w:rPr>
            </w:pPr>
            <w:r w:rsidRPr="006A4853">
              <w:rPr>
                <w:rFonts w:ascii="Arial" w:hAnsi="Arial" w:cs="Arial"/>
                <w:sz w:val="20"/>
                <w:szCs w:val="20"/>
                <w:lang w:val="en-GB"/>
              </w:rPr>
              <w:fldChar w:fldCharType="begin">
                <w:ffData>
                  <w:name w:val="Text1"/>
                  <w:enabled/>
                  <w:calcOnExit w:val="0"/>
                  <w:textInput/>
                </w:ffData>
              </w:fldChar>
            </w:r>
            <w:r w:rsidRPr="006A4853">
              <w:rPr>
                <w:rFonts w:ascii="Arial" w:hAnsi="Arial" w:cs="Arial"/>
                <w:sz w:val="20"/>
                <w:szCs w:val="20"/>
                <w:lang w:val="en-GB"/>
              </w:rPr>
              <w:instrText xml:space="preserve"> FORMTEXT </w:instrText>
            </w:r>
            <w:r w:rsidRPr="006A4853">
              <w:rPr>
                <w:rFonts w:ascii="Arial" w:hAnsi="Arial" w:cs="Arial"/>
                <w:sz w:val="20"/>
                <w:szCs w:val="20"/>
                <w:lang w:val="en-GB"/>
              </w:rPr>
            </w:r>
            <w:r w:rsidRPr="006A4853">
              <w:rPr>
                <w:rFonts w:ascii="Arial" w:hAnsi="Arial" w:cs="Arial"/>
                <w:sz w:val="20"/>
                <w:szCs w:val="20"/>
                <w:lang w:val="en-GB"/>
              </w:rPr>
              <w:fldChar w:fldCharType="separate"/>
            </w:r>
            <w:r w:rsidRPr="006A4853">
              <w:rPr>
                <w:rFonts w:ascii="Arial" w:hAnsi="Arial" w:cs="Arial"/>
                <w:noProof/>
                <w:sz w:val="20"/>
                <w:szCs w:val="20"/>
                <w:lang w:val="en-GB"/>
              </w:rPr>
              <w:t> </w:t>
            </w:r>
            <w:r w:rsidRPr="006A4853">
              <w:rPr>
                <w:rFonts w:ascii="Arial" w:hAnsi="Arial" w:cs="Arial"/>
                <w:noProof/>
                <w:sz w:val="20"/>
                <w:szCs w:val="20"/>
                <w:lang w:val="en-GB"/>
              </w:rPr>
              <w:t> </w:t>
            </w:r>
            <w:r w:rsidRPr="006A4853">
              <w:rPr>
                <w:rFonts w:ascii="Arial" w:hAnsi="Arial" w:cs="Arial"/>
                <w:noProof/>
                <w:sz w:val="20"/>
                <w:szCs w:val="20"/>
                <w:lang w:val="en-GB"/>
              </w:rPr>
              <w:t> </w:t>
            </w:r>
            <w:r w:rsidRPr="006A4853">
              <w:rPr>
                <w:rFonts w:ascii="Arial" w:hAnsi="Arial" w:cs="Arial"/>
                <w:noProof/>
                <w:sz w:val="20"/>
                <w:szCs w:val="20"/>
                <w:lang w:val="en-GB"/>
              </w:rPr>
              <w:t> </w:t>
            </w:r>
            <w:r w:rsidRPr="006A4853">
              <w:rPr>
                <w:rFonts w:ascii="Arial" w:hAnsi="Arial" w:cs="Arial"/>
                <w:noProof/>
                <w:sz w:val="20"/>
                <w:szCs w:val="20"/>
                <w:lang w:val="en-GB"/>
              </w:rPr>
              <w:t> </w:t>
            </w:r>
            <w:r w:rsidRPr="006A4853">
              <w:rPr>
                <w:rFonts w:ascii="Arial" w:hAnsi="Arial" w:cs="Arial"/>
                <w:sz w:val="20"/>
                <w:szCs w:val="20"/>
                <w:lang w:val="en-GB"/>
              </w:rPr>
              <w:fldChar w:fldCharType="end"/>
            </w:r>
          </w:p>
        </w:tc>
        <w:tc>
          <w:tcPr>
            <w:tcW w:w="1244" w:type="dxa"/>
            <w:gridSpan w:val="2"/>
            <w:tcBorders>
              <w:top w:val="single" w:sz="4" w:space="0" w:color="auto"/>
              <w:left w:val="single" w:sz="8" w:space="0" w:color="auto"/>
              <w:bottom w:val="single" w:sz="4" w:space="0" w:color="auto"/>
              <w:right w:val="single" w:sz="8" w:space="0" w:color="auto"/>
            </w:tcBorders>
            <w:tcMar>
              <w:left w:w="57" w:type="dxa"/>
              <w:right w:w="57" w:type="dxa"/>
            </w:tcMar>
          </w:tcPr>
          <w:p w14:paraId="7956A64D" w14:textId="77777777" w:rsidR="000C0D31" w:rsidRPr="006A4853" w:rsidRDefault="000C0D31" w:rsidP="00246D14">
            <w:pPr>
              <w:tabs>
                <w:tab w:val="left" w:pos="2820"/>
              </w:tabs>
              <w:spacing w:after="0"/>
              <w:jc w:val="center"/>
              <w:rPr>
                <w:rFonts w:ascii="Arial" w:hAnsi="Arial" w:cs="Arial"/>
                <w:color w:val="000000"/>
                <w:sz w:val="20"/>
                <w:szCs w:val="20"/>
                <w:lang w:val="en-GB"/>
              </w:rPr>
            </w:pPr>
            <w:r w:rsidRPr="006A4853">
              <w:rPr>
                <w:rFonts w:ascii="Arial" w:hAnsi="Arial" w:cs="Arial"/>
                <w:sz w:val="20"/>
                <w:szCs w:val="20"/>
                <w:lang w:val="en-GB"/>
              </w:rPr>
              <w:fldChar w:fldCharType="begin">
                <w:ffData>
                  <w:name w:val="Text1"/>
                  <w:enabled/>
                  <w:calcOnExit w:val="0"/>
                  <w:textInput/>
                </w:ffData>
              </w:fldChar>
            </w:r>
            <w:r w:rsidRPr="006A4853">
              <w:rPr>
                <w:rFonts w:ascii="Arial" w:hAnsi="Arial" w:cs="Arial"/>
                <w:sz w:val="20"/>
                <w:szCs w:val="20"/>
                <w:lang w:val="en-GB"/>
              </w:rPr>
              <w:instrText xml:space="preserve"> FORMTEXT </w:instrText>
            </w:r>
            <w:r w:rsidRPr="006A4853">
              <w:rPr>
                <w:rFonts w:ascii="Arial" w:hAnsi="Arial" w:cs="Arial"/>
                <w:sz w:val="20"/>
                <w:szCs w:val="20"/>
                <w:lang w:val="en-GB"/>
              </w:rPr>
            </w:r>
            <w:r w:rsidRPr="006A4853">
              <w:rPr>
                <w:rFonts w:ascii="Arial" w:hAnsi="Arial" w:cs="Arial"/>
                <w:sz w:val="20"/>
                <w:szCs w:val="20"/>
                <w:lang w:val="en-GB"/>
              </w:rPr>
              <w:fldChar w:fldCharType="separate"/>
            </w:r>
            <w:r w:rsidRPr="006A4853">
              <w:rPr>
                <w:rFonts w:ascii="Arial" w:hAnsi="Arial" w:cs="Arial"/>
                <w:noProof/>
                <w:sz w:val="20"/>
                <w:szCs w:val="20"/>
                <w:lang w:val="en-GB"/>
              </w:rPr>
              <w:t> </w:t>
            </w:r>
            <w:r w:rsidRPr="006A4853">
              <w:rPr>
                <w:rFonts w:ascii="Arial" w:hAnsi="Arial" w:cs="Arial"/>
                <w:noProof/>
                <w:sz w:val="20"/>
                <w:szCs w:val="20"/>
                <w:lang w:val="en-GB"/>
              </w:rPr>
              <w:t> </w:t>
            </w:r>
            <w:r w:rsidRPr="006A4853">
              <w:rPr>
                <w:rFonts w:ascii="Arial" w:hAnsi="Arial" w:cs="Arial"/>
                <w:noProof/>
                <w:sz w:val="20"/>
                <w:szCs w:val="20"/>
                <w:lang w:val="en-GB"/>
              </w:rPr>
              <w:t> </w:t>
            </w:r>
            <w:r w:rsidRPr="006A4853">
              <w:rPr>
                <w:rFonts w:ascii="Arial" w:hAnsi="Arial" w:cs="Arial"/>
                <w:noProof/>
                <w:sz w:val="20"/>
                <w:szCs w:val="20"/>
                <w:lang w:val="en-GB"/>
              </w:rPr>
              <w:t> </w:t>
            </w:r>
            <w:r w:rsidRPr="006A4853">
              <w:rPr>
                <w:rFonts w:ascii="Arial" w:hAnsi="Arial" w:cs="Arial"/>
                <w:noProof/>
                <w:sz w:val="20"/>
                <w:szCs w:val="20"/>
                <w:lang w:val="en-GB"/>
              </w:rPr>
              <w:t> </w:t>
            </w:r>
            <w:r w:rsidRPr="006A4853">
              <w:rPr>
                <w:rFonts w:ascii="Arial" w:hAnsi="Arial" w:cs="Arial"/>
                <w:sz w:val="20"/>
                <w:szCs w:val="20"/>
                <w:lang w:val="en-GB"/>
              </w:rPr>
              <w:fldChar w:fldCharType="end"/>
            </w:r>
          </w:p>
        </w:tc>
        <w:tc>
          <w:tcPr>
            <w:tcW w:w="1518" w:type="dxa"/>
            <w:gridSpan w:val="4"/>
            <w:tcBorders>
              <w:left w:val="single" w:sz="8" w:space="0" w:color="auto"/>
              <w:right w:val="single" w:sz="12" w:space="0" w:color="auto"/>
            </w:tcBorders>
            <w:shd w:val="clear" w:color="auto" w:fill="auto"/>
            <w:tcMar>
              <w:left w:w="57" w:type="dxa"/>
              <w:right w:w="57" w:type="dxa"/>
            </w:tcMar>
          </w:tcPr>
          <w:p w14:paraId="0C36CE23" w14:textId="77777777" w:rsidR="000C0D31" w:rsidRPr="006A4853" w:rsidRDefault="000C0D31" w:rsidP="00246D14">
            <w:pPr>
              <w:tabs>
                <w:tab w:val="left" w:pos="2820"/>
              </w:tabs>
              <w:spacing w:after="0"/>
              <w:jc w:val="center"/>
              <w:rPr>
                <w:rFonts w:ascii="Arial" w:hAnsi="Arial" w:cs="Arial"/>
                <w:color w:val="000000"/>
                <w:sz w:val="20"/>
                <w:szCs w:val="20"/>
                <w:lang w:val="en-GB"/>
              </w:rPr>
            </w:pPr>
            <w:r w:rsidRPr="006A4853">
              <w:rPr>
                <w:rFonts w:ascii="Arial" w:hAnsi="Arial" w:cs="Arial"/>
                <w:sz w:val="20"/>
                <w:szCs w:val="20"/>
                <w:lang w:val="en-GB"/>
              </w:rPr>
              <w:fldChar w:fldCharType="begin">
                <w:ffData>
                  <w:name w:val="Text1"/>
                  <w:enabled/>
                  <w:calcOnExit w:val="0"/>
                  <w:textInput/>
                </w:ffData>
              </w:fldChar>
            </w:r>
            <w:r w:rsidRPr="006A4853">
              <w:rPr>
                <w:rFonts w:ascii="Arial" w:hAnsi="Arial" w:cs="Arial"/>
                <w:sz w:val="20"/>
                <w:szCs w:val="20"/>
                <w:lang w:val="en-GB"/>
              </w:rPr>
              <w:instrText xml:space="preserve"> FORMTEXT </w:instrText>
            </w:r>
            <w:r w:rsidRPr="006A4853">
              <w:rPr>
                <w:rFonts w:ascii="Arial" w:hAnsi="Arial" w:cs="Arial"/>
                <w:sz w:val="20"/>
                <w:szCs w:val="20"/>
                <w:lang w:val="en-GB"/>
              </w:rPr>
            </w:r>
            <w:r w:rsidRPr="006A4853">
              <w:rPr>
                <w:rFonts w:ascii="Arial" w:hAnsi="Arial" w:cs="Arial"/>
                <w:sz w:val="20"/>
                <w:szCs w:val="20"/>
                <w:lang w:val="en-GB"/>
              </w:rPr>
              <w:fldChar w:fldCharType="separate"/>
            </w:r>
            <w:r w:rsidRPr="006A4853">
              <w:rPr>
                <w:rFonts w:ascii="Arial" w:hAnsi="Arial" w:cs="Arial"/>
                <w:noProof/>
                <w:sz w:val="20"/>
                <w:szCs w:val="20"/>
                <w:lang w:val="en-GB"/>
              </w:rPr>
              <w:t> </w:t>
            </w:r>
            <w:r w:rsidRPr="006A4853">
              <w:rPr>
                <w:rFonts w:ascii="Arial" w:hAnsi="Arial" w:cs="Arial"/>
                <w:noProof/>
                <w:sz w:val="20"/>
                <w:szCs w:val="20"/>
                <w:lang w:val="en-GB"/>
              </w:rPr>
              <w:t> </w:t>
            </w:r>
            <w:r w:rsidRPr="006A4853">
              <w:rPr>
                <w:rFonts w:ascii="Arial" w:hAnsi="Arial" w:cs="Arial"/>
                <w:noProof/>
                <w:sz w:val="20"/>
                <w:szCs w:val="20"/>
                <w:lang w:val="en-GB"/>
              </w:rPr>
              <w:t> </w:t>
            </w:r>
            <w:r w:rsidRPr="006A4853">
              <w:rPr>
                <w:rFonts w:ascii="Arial" w:hAnsi="Arial" w:cs="Arial"/>
                <w:noProof/>
                <w:sz w:val="20"/>
                <w:szCs w:val="20"/>
                <w:lang w:val="en-GB"/>
              </w:rPr>
              <w:t> </w:t>
            </w:r>
            <w:r w:rsidRPr="006A4853">
              <w:rPr>
                <w:rFonts w:ascii="Arial" w:hAnsi="Arial" w:cs="Arial"/>
                <w:noProof/>
                <w:sz w:val="20"/>
                <w:szCs w:val="20"/>
                <w:lang w:val="en-GB"/>
              </w:rPr>
              <w:t> </w:t>
            </w:r>
            <w:r w:rsidRPr="006A4853">
              <w:rPr>
                <w:rFonts w:ascii="Arial" w:hAnsi="Arial" w:cs="Arial"/>
                <w:sz w:val="20"/>
                <w:szCs w:val="20"/>
                <w:lang w:val="en-GB"/>
              </w:rPr>
              <w:fldChar w:fldCharType="end"/>
            </w:r>
          </w:p>
        </w:tc>
      </w:tr>
      <w:tr w:rsidR="000C0D31" w:rsidRPr="006A4853" w14:paraId="757F8515" w14:textId="77777777" w:rsidTr="00246D14">
        <w:tc>
          <w:tcPr>
            <w:tcW w:w="1912" w:type="dxa"/>
            <w:tcBorders>
              <w:top w:val="single" w:sz="12" w:space="0" w:color="auto"/>
              <w:left w:val="single" w:sz="12" w:space="0" w:color="auto"/>
            </w:tcBorders>
            <w:shd w:val="clear" w:color="auto" w:fill="CCFFFF"/>
            <w:tcMar>
              <w:left w:w="57" w:type="dxa"/>
              <w:right w:w="57" w:type="dxa"/>
            </w:tcMar>
            <w:vAlign w:val="center"/>
          </w:tcPr>
          <w:p w14:paraId="12D62E81" w14:textId="77777777" w:rsidR="000C0D31" w:rsidRPr="006A4853" w:rsidRDefault="000C0D31" w:rsidP="00246D14">
            <w:pPr>
              <w:tabs>
                <w:tab w:val="left" w:pos="567"/>
              </w:tabs>
              <w:spacing w:after="0" w:line="240" w:lineRule="auto"/>
              <w:rPr>
                <w:rFonts w:ascii="Arial" w:hAnsi="Arial" w:cs="Arial"/>
                <w:color w:val="000000"/>
                <w:sz w:val="20"/>
                <w:szCs w:val="20"/>
                <w:lang w:val="en-GB"/>
              </w:rPr>
            </w:pPr>
            <w:r w:rsidRPr="006A4853">
              <w:rPr>
                <w:rFonts w:ascii="Arial" w:hAnsi="Arial" w:cs="Arial"/>
                <w:color w:val="000000"/>
                <w:sz w:val="20"/>
                <w:szCs w:val="20"/>
                <w:lang w:val="en-GB"/>
              </w:rPr>
              <w:t>Optional literature (at the time of submission of study programme proposal)</w:t>
            </w:r>
          </w:p>
        </w:tc>
        <w:tc>
          <w:tcPr>
            <w:tcW w:w="7552" w:type="dxa"/>
            <w:gridSpan w:val="14"/>
            <w:tcBorders>
              <w:top w:val="single" w:sz="12" w:space="0" w:color="auto"/>
              <w:right w:val="single" w:sz="12" w:space="0" w:color="auto"/>
            </w:tcBorders>
            <w:tcMar>
              <w:left w:w="57" w:type="dxa"/>
              <w:right w:w="57" w:type="dxa"/>
            </w:tcMar>
          </w:tcPr>
          <w:p w14:paraId="3DC2CEAD" w14:textId="77777777" w:rsidR="000C0D31" w:rsidRPr="006A4853" w:rsidRDefault="000C0D31" w:rsidP="00246D14">
            <w:pPr>
              <w:tabs>
                <w:tab w:val="left" w:pos="2820"/>
              </w:tabs>
              <w:spacing w:after="0"/>
              <w:rPr>
                <w:rFonts w:ascii="Arial" w:hAnsi="Arial" w:cs="Arial"/>
                <w:sz w:val="20"/>
                <w:szCs w:val="20"/>
                <w:lang w:val="en-GB"/>
              </w:rPr>
            </w:pPr>
            <w:r w:rsidRPr="006A4853">
              <w:rPr>
                <w:rFonts w:ascii="Arial" w:hAnsi="Arial" w:cs="Arial"/>
                <w:sz w:val="20"/>
                <w:szCs w:val="20"/>
                <w:lang w:val="en-GB"/>
              </w:rPr>
              <w:fldChar w:fldCharType="begin">
                <w:ffData>
                  <w:name w:val="Text1"/>
                  <w:enabled/>
                  <w:calcOnExit w:val="0"/>
                  <w:textInput/>
                </w:ffData>
              </w:fldChar>
            </w:r>
            <w:r w:rsidRPr="006A4853">
              <w:rPr>
                <w:rFonts w:ascii="Arial" w:hAnsi="Arial" w:cs="Arial"/>
                <w:sz w:val="20"/>
                <w:szCs w:val="20"/>
                <w:lang w:val="en-GB"/>
              </w:rPr>
              <w:instrText xml:space="preserve"> FORMTEXT </w:instrText>
            </w:r>
            <w:r w:rsidRPr="006A4853">
              <w:rPr>
                <w:rFonts w:ascii="Arial" w:hAnsi="Arial" w:cs="Arial"/>
                <w:sz w:val="20"/>
                <w:szCs w:val="20"/>
                <w:lang w:val="en-GB"/>
              </w:rPr>
            </w:r>
            <w:r w:rsidRPr="006A4853">
              <w:rPr>
                <w:rFonts w:ascii="Arial" w:hAnsi="Arial" w:cs="Arial"/>
                <w:sz w:val="20"/>
                <w:szCs w:val="20"/>
                <w:lang w:val="en-GB"/>
              </w:rPr>
              <w:fldChar w:fldCharType="separate"/>
            </w:r>
            <w:r w:rsidRPr="006A4853">
              <w:rPr>
                <w:rFonts w:ascii="Arial" w:hAnsi="Arial" w:cs="Arial"/>
                <w:noProof/>
                <w:sz w:val="20"/>
                <w:szCs w:val="20"/>
                <w:lang w:val="en-GB"/>
              </w:rPr>
              <w:t> </w:t>
            </w:r>
            <w:r w:rsidRPr="006A4853">
              <w:rPr>
                <w:rFonts w:ascii="Arial" w:hAnsi="Arial" w:cs="Arial"/>
                <w:noProof/>
                <w:sz w:val="20"/>
                <w:szCs w:val="20"/>
                <w:lang w:val="en-GB"/>
              </w:rPr>
              <w:t> </w:t>
            </w:r>
            <w:r w:rsidRPr="006A4853">
              <w:rPr>
                <w:rFonts w:ascii="Arial" w:hAnsi="Arial" w:cs="Arial"/>
                <w:noProof/>
                <w:sz w:val="20"/>
                <w:szCs w:val="20"/>
                <w:lang w:val="en-GB"/>
              </w:rPr>
              <w:t> </w:t>
            </w:r>
            <w:r w:rsidRPr="006A4853">
              <w:rPr>
                <w:rFonts w:ascii="Arial" w:hAnsi="Arial" w:cs="Arial"/>
                <w:noProof/>
                <w:sz w:val="20"/>
                <w:szCs w:val="20"/>
                <w:lang w:val="en-GB"/>
              </w:rPr>
              <w:t> </w:t>
            </w:r>
            <w:r w:rsidRPr="006A4853">
              <w:rPr>
                <w:rFonts w:ascii="Arial" w:hAnsi="Arial" w:cs="Arial"/>
                <w:noProof/>
                <w:sz w:val="20"/>
                <w:szCs w:val="20"/>
                <w:lang w:val="en-GB"/>
              </w:rPr>
              <w:t> </w:t>
            </w:r>
            <w:r w:rsidRPr="006A4853">
              <w:rPr>
                <w:rFonts w:ascii="Arial" w:hAnsi="Arial" w:cs="Arial"/>
                <w:sz w:val="20"/>
                <w:szCs w:val="20"/>
                <w:lang w:val="en-GB"/>
              </w:rPr>
              <w:fldChar w:fldCharType="end"/>
            </w:r>
          </w:p>
        </w:tc>
      </w:tr>
      <w:tr w:rsidR="000C0D31" w:rsidRPr="006A4853" w14:paraId="19EB7332" w14:textId="77777777" w:rsidTr="00246D14">
        <w:tc>
          <w:tcPr>
            <w:tcW w:w="1912" w:type="dxa"/>
            <w:tcBorders>
              <w:left w:val="single" w:sz="12" w:space="0" w:color="auto"/>
            </w:tcBorders>
            <w:shd w:val="clear" w:color="auto" w:fill="CCFFFF"/>
            <w:tcMar>
              <w:left w:w="57" w:type="dxa"/>
              <w:right w:w="57" w:type="dxa"/>
            </w:tcMar>
            <w:vAlign w:val="center"/>
          </w:tcPr>
          <w:p w14:paraId="38216659" w14:textId="77777777" w:rsidR="000C0D31" w:rsidRPr="006A4853" w:rsidRDefault="000C0D31" w:rsidP="00246D14">
            <w:pPr>
              <w:tabs>
                <w:tab w:val="left" w:pos="567"/>
              </w:tabs>
              <w:spacing w:after="0" w:line="240" w:lineRule="auto"/>
              <w:rPr>
                <w:rFonts w:ascii="Arial" w:hAnsi="Arial" w:cs="Arial"/>
                <w:color w:val="000000"/>
                <w:sz w:val="20"/>
                <w:szCs w:val="20"/>
                <w:lang w:val="en-GB"/>
              </w:rPr>
            </w:pPr>
            <w:r w:rsidRPr="006A4853">
              <w:rPr>
                <w:rFonts w:ascii="Arial" w:hAnsi="Arial" w:cs="Arial"/>
                <w:color w:val="000000"/>
                <w:sz w:val="20"/>
                <w:szCs w:val="20"/>
                <w:lang w:val="en-GB"/>
              </w:rPr>
              <w:t>Quality assurance methods that ensure the acquisition of exit competences</w:t>
            </w:r>
          </w:p>
        </w:tc>
        <w:tc>
          <w:tcPr>
            <w:tcW w:w="7552" w:type="dxa"/>
            <w:gridSpan w:val="14"/>
            <w:tcBorders>
              <w:right w:val="single" w:sz="12" w:space="0" w:color="auto"/>
            </w:tcBorders>
            <w:tcMar>
              <w:left w:w="57" w:type="dxa"/>
              <w:right w:w="57" w:type="dxa"/>
            </w:tcMar>
            <w:vAlign w:val="center"/>
          </w:tcPr>
          <w:p w14:paraId="74603793" w14:textId="77777777" w:rsidR="000C0D31" w:rsidRPr="00912DE6" w:rsidRDefault="000C0D31" w:rsidP="00246D14">
            <w:pPr>
              <w:tabs>
                <w:tab w:val="left" w:pos="567"/>
              </w:tabs>
              <w:spacing w:after="0" w:line="240" w:lineRule="auto"/>
              <w:rPr>
                <w:rFonts w:ascii="Arial" w:hAnsi="Arial" w:cs="Arial"/>
                <w:sz w:val="20"/>
                <w:szCs w:val="20"/>
                <w:lang w:val="en-GB"/>
              </w:rPr>
            </w:pPr>
            <w:r w:rsidRPr="00912DE6">
              <w:rPr>
                <w:rFonts w:ascii="Arial" w:hAnsi="Arial" w:cs="Arial"/>
                <w:sz w:val="20"/>
                <w:szCs w:val="20"/>
                <w:lang w:val="en-GB"/>
              </w:rPr>
              <w:t>Monitoring of quality and performance will be performed at three levels:</w:t>
            </w:r>
          </w:p>
          <w:p w14:paraId="2A40FB0A" w14:textId="77777777" w:rsidR="000C0D31" w:rsidRPr="006A4853" w:rsidRDefault="000C0D31" w:rsidP="00246D14">
            <w:pPr>
              <w:tabs>
                <w:tab w:val="left" w:pos="2820"/>
              </w:tabs>
              <w:spacing w:after="0"/>
              <w:rPr>
                <w:rFonts w:ascii="Arial" w:hAnsi="Arial" w:cs="Arial"/>
                <w:sz w:val="20"/>
                <w:szCs w:val="20"/>
                <w:lang w:val="en-GB"/>
              </w:rPr>
            </w:pPr>
            <w:r w:rsidRPr="00912DE6">
              <w:rPr>
                <w:rFonts w:ascii="Arial" w:hAnsi="Arial" w:cs="Arial"/>
                <w:sz w:val="20"/>
                <w:szCs w:val="20"/>
                <w:lang w:val="en-GB"/>
              </w:rPr>
              <w:t>(1) University; (2) Faculty, with the help of the Commission for Quality Control of Teaching; (3) Teacher level.</w:t>
            </w:r>
          </w:p>
        </w:tc>
      </w:tr>
      <w:tr w:rsidR="000C0D31" w:rsidRPr="006A4853" w14:paraId="59777474" w14:textId="77777777" w:rsidTr="00246D14">
        <w:tc>
          <w:tcPr>
            <w:tcW w:w="1912" w:type="dxa"/>
            <w:tcBorders>
              <w:left w:val="single" w:sz="12" w:space="0" w:color="auto"/>
              <w:bottom w:val="single" w:sz="12" w:space="0" w:color="auto"/>
            </w:tcBorders>
            <w:shd w:val="clear" w:color="auto" w:fill="CCFFFF"/>
            <w:tcMar>
              <w:left w:w="57" w:type="dxa"/>
              <w:right w:w="57" w:type="dxa"/>
            </w:tcMar>
            <w:vAlign w:val="center"/>
          </w:tcPr>
          <w:p w14:paraId="78AF005B" w14:textId="77777777" w:rsidR="000C0D31" w:rsidRPr="006A4853" w:rsidRDefault="000C0D31" w:rsidP="00246D14">
            <w:pPr>
              <w:tabs>
                <w:tab w:val="left" w:pos="567"/>
              </w:tabs>
              <w:spacing w:after="0" w:line="240" w:lineRule="auto"/>
              <w:rPr>
                <w:rFonts w:ascii="Arial" w:hAnsi="Arial" w:cs="Arial"/>
                <w:color w:val="000000"/>
                <w:sz w:val="20"/>
                <w:szCs w:val="20"/>
                <w:lang w:val="en-GB"/>
              </w:rPr>
            </w:pPr>
            <w:r w:rsidRPr="006A4853">
              <w:rPr>
                <w:rFonts w:ascii="Arial" w:hAnsi="Arial" w:cs="Arial"/>
                <w:color w:val="000000"/>
                <w:sz w:val="20"/>
                <w:szCs w:val="20"/>
                <w:lang w:val="en-GB"/>
              </w:rPr>
              <w:t>Other (</w:t>
            </w:r>
            <w:r w:rsidRPr="006A4853">
              <w:rPr>
                <w:rFonts w:ascii="Arial" w:hAnsi="Arial" w:cs="Arial"/>
                <w:sz w:val="20"/>
                <w:szCs w:val="20"/>
                <w:lang w:val="en-GB"/>
              </w:rPr>
              <w:t>as the proposer wishes to add)</w:t>
            </w:r>
          </w:p>
        </w:tc>
        <w:tc>
          <w:tcPr>
            <w:tcW w:w="7552" w:type="dxa"/>
            <w:gridSpan w:val="14"/>
            <w:tcBorders>
              <w:bottom w:val="single" w:sz="12" w:space="0" w:color="auto"/>
              <w:right w:val="single" w:sz="12" w:space="0" w:color="auto"/>
            </w:tcBorders>
            <w:tcMar>
              <w:left w:w="57" w:type="dxa"/>
              <w:right w:w="57" w:type="dxa"/>
            </w:tcMar>
          </w:tcPr>
          <w:p w14:paraId="6CAD8FED" w14:textId="77777777" w:rsidR="000C0D31" w:rsidRPr="006A4853" w:rsidRDefault="000C0D31" w:rsidP="00246D14">
            <w:pPr>
              <w:tabs>
                <w:tab w:val="left" w:pos="2820"/>
              </w:tabs>
              <w:spacing w:after="0"/>
              <w:rPr>
                <w:rFonts w:ascii="Arial" w:hAnsi="Arial" w:cs="Arial"/>
                <w:sz w:val="20"/>
                <w:szCs w:val="20"/>
                <w:lang w:val="en-GB"/>
              </w:rPr>
            </w:pPr>
            <w:r w:rsidRPr="006A4853">
              <w:rPr>
                <w:rFonts w:ascii="Arial" w:hAnsi="Arial" w:cs="Arial"/>
                <w:sz w:val="20"/>
                <w:szCs w:val="20"/>
                <w:lang w:val="en-GB"/>
              </w:rPr>
              <w:fldChar w:fldCharType="begin">
                <w:ffData>
                  <w:name w:val="Text1"/>
                  <w:enabled/>
                  <w:calcOnExit w:val="0"/>
                  <w:textInput/>
                </w:ffData>
              </w:fldChar>
            </w:r>
            <w:r w:rsidRPr="006A4853">
              <w:rPr>
                <w:rFonts w:ascii="Arial" w:hAnsi="Arial" w:cs="Arial"/>
                <w:sz w:val="20"/>
                <w:szCs w:val="20"/>
                <w:lang w:val="en-GB"/>
              </w:rPr>
              <w:instrText xml:space="preserve"> FORMTEXT </w:instrText>
            </w:r>
            <w:r w:rsidRPr="006A4853">
              <w:rPr>
                <w:rFonts w:ascii="Arial" w:hAnsi="Arial" w:cs="Arial"/>
                <w:sz w:val="20"/>
                <w:szCs w:val="20"/>
                <w:lang w:val="en-GB"/>
              </w:rPr>
            </w:r>
            <w:r w:rsidRPr="006A4853">
              <w:rPr>
                <w:rFonts w:ascii="Arial" w:hAnsi="Arial" w:cs="Arial"/>
                <w:sz w:val="20"/>
                <w:szCs w:val="20"/>
                <w:lang w:val="en-GB"/>
              </w:rPr>
              <w:fldChar w:fldCharType="separate"/>
            </w:r>
            <w:r w:rsidRPr="006A4853">
              <w:rPr>
                <w:rFonts w:ascii="Arial" w:hAnsi="Arial" w:cs="Arial"/>
                <w:noProof/>
                <w:sz w:val="20"/>
                <w:szCs w:val="20"/>
                <w:lang w:val="en-GB"/>
              </w:rPr>
              <w:t> </w:t>
            </w:r>
            <w:r w:rsidRPr="006A4853">
              <w:rPr>
                <w:rFonts w:ascii="Arial" w:hAnsi="Arial" w:cs="Arial"/>
                <w:noProof/>
                <w:sz w:val="20"/>
                <w:szCs w:val="20"/>
                <w:lang w:val="en-GB"/>
              </w:rPr>
              <w:t> </w:t>
            </w:r>
            <w:r w:rsidRPr="006A4853">
              <w:rPr>
                <w:rFonts w:ascii="Arial" w:hAnsi="Arial" w:cs="Arial"/>
                <w:noProof/>
                <w:sz w:val="20"/>
                <w:szCs w:val="20"/>
                <w:lang w:val="en-GB"/>
              </w:rPr>
              <w:t> </w:t>
            </w:r>
            <w:r w:rsidRPr="006A4853">
              <w:rPr>
                <w:rFonts w:ascii="Arial" w:hAnsi="Arial" w:cs="Arial"/>
                <w:noProof/>
                <w:sz w:val="20"/>
                <w:szCs w:val="20"/>
                <w:lang w:val="en-GB"/>
              </w:rPr>
              <w:t> </w:t>
            </w:r>
            <w:r w:rsidRPr="006A4853">
              <w:rPr>
                <w:rFonts w:ascii="Arial" w:hAnsi="Arial" w:cs="Arial"/>
                <w:noProof/>
                <w:sz w:val="20"/>
                <w:szCs w:val="20"/>
                <w:lang w:val="en-GB"/>
              </w:rPr>
              <w:t> </w:t>
            </w:r>
            <w:r w:rsidRPr="006A4853">
              <w:rPr>
                <w:rFonts w:ascii="Arial" w:hAnsi="Arial" w:cs="Arial"/>
                <w:sz w:val="20"/>
                <w:szCs w:val="20"/>
                <w:lang w:val="en-GB"/>
              </w:rPr>
              <w:fldChar w:fldCharType="end"/>
            </w:r>
          </w:p>
        </w:tc>
      </w:tr>
    </w:tbl>
    <w:p w14:paraId="56BB5BA2" w14:textId="77777777" w:rsidR="000C0D31" w:rsidRDefault="000C0D31" w:rsidP="000C0D31">
      <w:pPr>
        <w:spacing w:after="0" w:line="240" w:lineRule="auto"/>
        <w:jc w:val="both"/>
        <w:rPr>
          <w:rFonts w:ascii="Arial" w:hAnsi="Arial" w:cs="Arial"/>
          <w:sz w:val="20"/>
          <w:szCs w:val="20"/>
          <w:lang w:val="en-US"/>
        </w:rPr>
      </w:pPr>
    </w:p>
    <w:p w14:paraId="6CB7395B" w14:textId="77777777" w:rsidR="000C0D31" w:rsidRDefault="000C0D31" w:rsidP="000C0D31">
      <w:pPr>
        <w:spacing w:after="0" w:line="240" w:lineRule="auto"/>
        <w:jc w:val="both"/>
        <w:rPr>
          <w:rFonts w:ascii="Arial" w:hAnsi="Arial" w:cs="Arial"/>
          <w:sz w:val="20"/>
          <w:szCs w:val="20"/>
          <w:lang w:val="en-US"/>
        </w:rPr>
      </w:pPr>
    </w:p>
    <w:p w14:paraId="4C203A4A" w14:textId="77777777" w:rsidR="000C0D31" w:rsidRDefault="000C0D31" w:rsidP="000C0D31">
      <w:pPr>
        <w:spacing w:after="0" w:line="240" w:lineRule="auto"/>
        <w:jc w:val="both"/>
        <w:rPr>
          <w:rFonts w:ascii="Arial" w:hAnsi="Arial" w:cs="Arial"/>
          <w:sz w:val="20"/>
          <w:szCs w:val="20"/>
          <w:lang w:val="en-US"/>
        </w:rPr>
      </w:pPr>
    </w:p>
    <w:p w14:paraId="0B6907D2" w14:textId="77777777" w:rsidR="000C0D31" w:rsidRDefault="000C0D31" w:rsidP="000C0D31">
      <w:pPr>
        <w:spacing w:after="0" w:line="240" w:lineRule="auto"/>
        <w:jc w:val="both"/>
        <w:rPr>
          <w:rFonts w:ascii="Arial" w:hAnsi="Arial" w:cs="Arial"/>
          <w:sz w:val="20"/>
          <w:szCs w:val="20"/>
          <w:lang w:val="en-US"/>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00"/>
        <w:gridCol w:w="12"/>
        <w:gridCol w:w="1406"/>
        <w:gridCol w:w="850"/>
        <w:gridCol w:w="246"/>
        <w:gridCol w:w="888"/>
        <w:gridCol w:w="142"/>
        <w:gridCol w:w="1170"/>
        <w:gridCol w:w="88"/>
        <w:gridCol w:w="726"/>
        <w:gridCol w:w="518"/>
        <w:gridCol w:w="188"/>
        <w:gridCol w:w="145"/>
        <w:gridCol w:w="567"/>
        <w:gridCol w:w="618"/>
      </w:tblGrid>
      <w:tr w:rsidR="000C0D31" w:rsidRPr="002F0119" w14:paraId="7F812BD2" w14:textId="77777777" w:rsidTr="00246D14">
        <w:tc>
          <w:tcPr>
            <w:tcW w:w="1900" w:type="dxa"/>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14:paraId="575DBC15" w14:textId="77777777" w:rsidR="000C0D31" w:rsidRPr="002F0119" w:rsidRDefault="000C0D31" w:rsidP="00246D14">
            <w:pPr>
              <w:spacing w:before="60" w:after="60" w:line="240" w:lineRule="auto"/>
              <w:ind w:left="397" w:hanging="397"/>
              <w:rPr>
                <w:rFonts w:ascii="Arial" w:hAnsi="Arial" w:cs="Arial"/>
                <w:b/>
                <w:bCs/>
                <w:sz w:val="20"/>
                <w:szCs w:val="20"/>
              </w:rPr>
            </w:pPr>
            <w:r w:rsidRPr="002F0119">
              <w:rPr>
                <w:rFonts w:ascii="Arial" w:hAnsi="Arial" w:cs="Arial"/>
                <w:b/>
                <w:bCs/>
                <w:sz w:val="20"/>
                <w:szCs w:val="20"/>
              </w:rPr>
              <w:t>NAME OF THE COURSE</w:t>
            </w:r>
          </w:p>
        </w:tc>
        <w:tc>
          <w:tcPr>
            <w:tcW w:w="7564" w:type="dxa"/>
            <w:gridSpan w:val="14"/>
            <w:tcBorders>
              <w:top w:val="single" w:sz="12" w:space="0" w:color="auto"/>
              <w:left w:val="single" w:sz="12" w:space="0" w:color="auto"/>
              <w:bottom w:val="single" w:sz="12" w:space="0" w:color="auto"/>
              <w:right w:val="single" w:sz="12" w:space="0" w:color="auto"/>
            </w:tcBorders>
            <w:shd w:val="clear" w:color="auto" w:fill="66CCFF"/>
            <w:vAlign w:val="center"/>
          </w:tcPr>
          <w:p w14:paraId="420565B1" w14:textId="77777777" w:rsidR="000C0D31" w:rsidRDefault="000C0D31" w:rsidP="00246D14">
            <w:pPr>
              <w:spacing w:before="60" w:after="60" w:line="240" w:lineRule="auto"/>
              <w:ind w:left="34" w:hanging="34"/>
              <w:jc w:val="both"/>
              <w:rPr>
                <w:rFonts w:ascii="Arial" w:hAnsi="Arial" w:cs="Arial"/>
                <w:b/>
                <w:bCs/>
                <w:sz w:val="20"/>
                <w:szCs w:val="20"/>
              </w:rPr>
            </w:pPr>
            <w:r w:rsidRPr="703FBE55">
              <w:rPr>
                <w:rFonts w:ascii="Arial" w:hAnsi="Arial" w:cs="Arial"/>
                <w:b/>
                <w:bCs/>
                <w:sz w:val="20"/>
                <w:szCs w:val="20"/>
              </w:rPr>
              <w:t>PROGRESS AT THE POSTGRADUATE LEVEL THROUGH SCIENTIFIC</w:t>
            </w:r>
          </w:p>
          <w:p w14:paraId="641B1F00" w14:textId="77777777" w:rsidR="000C0D31" w:rsidRPr="002F0119" w:rsidRDefault="000C0D31" w:rsidP="00246D14">
            <w:pPr>
              <w:spacing w:before="60" w:after="60" w:line="240" w:lineRule="auto"/>
              <w:ind w:left="34" w:hanging="34"/>
              <w:jc w:val="both"/>
              <w:rPr>
                <w:rFonts w:ascii="Arial" w:hAnsi="Arial" w:cs="Arial"/>
                <w:b/>
                <w:bCs/>
                <w:sz w:val="20"/>
                <w:szCs w:val="20"/>
              </w:rPr>
            </w:pPr>
            <w:r w:rsidRPr="703FBE55">
              <w:rPr>
                <w:rFonts w:ascii="Arial" w:hAnsi="Arial" w:cs="Arial"/>
                <w:b/>
                <w:bCs/>
                <w:sz w:val="20"/>
                <w:szCs w:val="20"/>
              </w:rPr>
              <w:t>RESEARCH AND PUBLICATION</w:t>
            </w:r>
          </w:p>
        </w:tc>
      </w:tr>
      <w:tr w:rsidR="000C0D31" w:rsidRPr="002F0119" w14:paraId="00B071BF" w14:textId="77777777" w:rsidTr="00246D14">
        <w:tc>
          <w:tcPr>
            <w:tcW w:w="1912" w:type="dxa"/>
            <w:gridSpan w:val="2"/>
            <w:tcBorders>
              <w:top w:val="single" w:sz="12" w:space="0" w:color="auto"/>
              <w:left w:val="single" w:sz="12" w:space="0" w:color="auto"/>
            </w:tcBorders>
            <w:shd w:val="clear" w:color="auto" w:fill="CCFFFF"/>
            <w:tcMar>
              <w:left w:w="57" w:type="dxa"/>
              <w:right w:w="57" w:type="dxa"/>
            </w:tcMar>
            <w:vAlign w:val="center"/>
          </w:tcPr>
          <w:p w14:paraId="197B1BEA" w14:textId="77777777" w:rsidR="000C0D31" w:rsidRPr="002F0119" w:rsidRDefault="000C0D31" w:rsidP="00246D14">
            <w:pPr>
              <w:spacing w:after="0" w:line="240" w:lineRule="auto"/>
              <w:rPr>
                <w:rStyle w:val="Strong"/>
                <w:rFonts w:ascii="Arial" w:hAnsi="Arial" w:cs="Arial"/>
                <w:b w:val="0"/>
                <w:sz w:val="20"/>
                <w:szCs w:val="20"/>
              </w:rPr>
            </w:pPr>
            <w:r w:rsidRPr="002F0119">
              <w:rPr>
                <w:rStyle w:val="Strong"/>
                <w:rFonts w:ascii="Arial" w:hAnsi="Arial" w:cs="Arial"/>
                <w:sz w:val="20"/>
                <w:szCs w:val="20"/>
              </w:rPr>
              <w:t>Code</w:t>
            </w:r>
          </w:p>
        </w:tc>
        <w:tc>
          <w:tcPr>
            <w:tcW w:w="2502" w:type="dxa"/>
            <w:gridSpan w:val="3"/>
            <w:tcBorders>
              <w:top w:val="single" w:sz="12" w:space="0" w:color="auto"/>
              <w:right w:val="single" w:sz="12" w:space="0" w:color="auto"/>
            </w:tcBorders>
            <w:tcMar>
              <w:left w:w="57" w:type="dxa"/>
              <w:right w:w="57" w:type="dxa"/>
            </w:tcMar>
          </w:tcPr>
          <w:p w14:paraId="22EAA6F8" w14:textId="77777777" w:rsidR="000C0D31" w:rsidRPr="002F0119" w:rsidRDefault="000C0D31" w:rsidP="00246D14">
            <w:pPr>
              <w:spacing w:after="0" w:line="240" w:lineRule="auto"/>
              <w:rPr>
                <w:rFonts w:ascii="Arial" w:hAnsi="Arial" w:cs="Arial"/>
                <w:sz w:val="20"/>
                <w:szCs w:val="20"/>
              </w:rPr>
            </w:pPr>
            <w:r>
              <w:rPr>
                <w:rFonts w:ascii="Arial" w:hAnsi="Arial" w:cs="Arial"/>
                <w:sz w:val="20"/>
                <w:szCs w:val="20"/>
              </w:rPr>
              <w:t>DSI20</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14:paraId="1F142C19" w14:textId="77777777" w:rsidR="000C0D31" w:rsidRPr="002F0119" w:rsidRDefault="000C0D31" w:rsidP="00246D14">
            <w:pPr>
              <w:spacing w:after="0" w:line="240" w:lineRule="auto"/>
              <w:rPr>
                <w:rFonts w:ascii="Arial" w:hAnsi="Arial" w:cs="Arial"/>
                <w:sz w:val="20"/>
                <w:szCs w:val="20"/>
              </w:rPr>
            </w:pPr>
            <w:r w:rsidRPr="002F0119">
              <w:rPr>
                <w:rFonts w:ascii="Arial" w:hAnsi="Arial" w:cs="Arial"/>
                <w:sz w:val="20"/>
                <w:szCs w:val="20"/>
                <w:lang w:val="en-GB"/>
              </w:rPr>
              <w:t>Year of study</w:t>
            </w:r>
          </w:p>
        </w:tc>
        <w:tc>
          <w:tcPr>
            <w:tcW w:w="2762" w:type="dxa"/>
            <w:gridSpan w:val="6"/>
            <w:tcBorders>
              <w:top w:val="single" w:sz="12" w:space="0" w:color="auto"/>
              <w:right w:val="single" w:sz="12" w:space="0" w:color="auto"/>
            </w:tcBorders>
            <w:tcMar>
              <w:left w:w="57" w:type="dxa"/>
              <w:right w:w="57" w:type="dxa"/>
            </w:tcMar>
          </w:tcPr>
          <w:p w14:paraId="63EC70CE" w14:textId="77777777" w:rsidR="000C0D31" w:rsidRPr="002F0119" w:rsidRDefault="000C0D31" w:rsidP="00246D14">
            <w:pPr>
              <w:spacing w:after="0" w:line="240" w:lineRule="auto"/>
              <w:rPr>
                <w:rFonts w:ascii="Arial" w:hAnsi="Arial" w:cs="Arial"/>
                <w:sz w:val="20"/>
                <w:szCs w:val="20"/>
              </w:rPr>
            </w:pPr>
            <w:r>
              <w:rPr>
                <w:rFonts w:ascii="Arial" w:hAnsi="Arial" w:cs="Arial"/>
                <w:sz w:val="20"/>
                <w:szCs w:val="20"/>
              </w:rPr>
              <w:t>1.</w:t>
            </w:r>
          </w:p>
        </w:tc>
      </w:tr>
      <w:tr w:rsidR="000C0D31" w:rsidRPr="002F0119" w14:paraId="77B176FE" w14:textId="77777777" w:rsidTr="00246D14">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0C0856E0" w14:textId="77777777" w:rsidR="000C0D31" w:rsidRPr="002F0119" w:rsidRDefault="000C0D31" w:rsidP="00246D14">
            <w:pPr>
              <w:spacing w:after="0" w:line="240" w:lineRule="auto"/>
              <w:rPr>
                <w:rFonts w:ascii="Arial" w:hAnsi="Arial" w:cs="Arial"/>
                <w:b/>
                <w:sz w:val="20"/>
                <w:szCs w:val="20"/>
              </w:rPr>
            </w:pPr>
            <w:r w:rsidRPr="002F0119">
              <w:rPr>
                <w:rFonts w:ascii="Arial" w:hAnsi="Arial" w:cs="Arial"/>
                <w:b/>
                <w:sz w:val="20"/>
                <w:szCs w:val="20"/>
                <w:lang w:val="en-GB"/>
              </w:rPr>
              <w:t>Course teacher</w:t>
            </w:r>
          </w:p>
        </w:tc>
        <w:tc>
          <w:tcPr>
            <w:tcW w:w="2502" w:type="dxa"/>
            <w:gridSpan w:val="3"/>
            <w:tcBorders>
              <w:bottom w:val="single" w:sz="12" w:space="0" w:color="auto"/>
              <w:right w:val="single" w:sz="12" w:space="0" w:color="auto"/>
            </w:tcBorders>
            <w:tcMar>
              <w:left w:w="57" w:type="dxa"/>
              <w:right w:w="57" w:type="dxa"/>
            </w:tcMar>
          </w:tcPr>
          <w:p w14:paraId="36F9827A" w14:textId="77777777" w:rsidR="000C0D31" w:rsidRPr="002F0119" w:rsidRDefault="000C0D31" w:rsidP="00246D14">
            <w:pPr>
              <w:spacing w:after="0" w:line="240" w:lineRule="auto"/>
              <w:rPr>
                <w:rFonts w:ascii="Arial" w:hAnsi="Arial" w:cs="Arial"/>
                <w:sz w:val="20"/>
                <w:szCs w:val="20"/>
              </w:rPr>
            </w:pPr>
            <w:r>
              <w:rPr>
                <w:rFonts w:ascii="Arial" w:hAnsi="Arial" w:cs="Arial"/>
                <w:sz w:val="20"/>
                <w:szCs w:val="20"/>
              </w:rPr>
              <w:t xml:space="preserve">PhD Andrei Rotaru, associate professor </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1D0F6305" w14:textId="77777777" w:rsidR="000C0D31" w:rsidRPr="002F0119" w:rsidRDefault="000C0D31" w:rsidP="00246D14">
            <w:pPr>
              <w:spacing w:after="0" w:line="240" w:lineRule="auto"/>
              <w:rPr>
                <w:rFonts w:ascii="Arial" w:hAnsi="Arial" w:cs="Arial"/>
                <w:sz w:val="20"/>
                <w:szCs w:val="20"/>
              </w:rPr>
            </w:pPr>
            <w:r w:rsidRPr="002F0119">
              <w:rPr>
                <w:rFonts w:ascii="Arial" w:hAnsi="Arial" w:cs="Arial"/>
                <w:sz w:val="20"/>
                <w:szCs w:val="20"/>
                <w:lang w:val="en-GB"/>
              </w:rPr>
              <w:t>Credits (ECTS)</w:t>
            </w:r>
          </w:p>
        </w:tc>
        <w:tc>
          <w:tcPr>
            <w:tcW w:w="2762" w:type="dxa"/>
            <w:gridSpan w:val="6"/>
            <w:tcBorders>
              <w:bottom w:val="single" w:sz="12" w:space="0" w:color="auto"/>
              <w:right w:val="single" w:sz="12" w:space="0" w:color="auto"/>
            </w:tcBorders>
            <w:tcMar>
              <w:left w:w="57" w:type="dxa"/>
              <w:right w:w="57" w:type="dxa"/>
            </w:tcMar>
            <w:vAlign w:val="center"/>
          </w:tcPr>
          <w:p w14:paraId="725666C5" w14:textId="77777777" w:rsidR="000C0D31" w:rsidRPr="002F0119" w:rsidRDefault="000C0D31" w:rsidP="00246D14">
            <w:pPr>
              <w:spacing w:after="0" w:line="240" w:lineRule="auto"/>
              <w:rPr>
                <w:rFonts w:ascii="Arial" w:hAnsi="Arial" w:cs="Arial"/>
                <w:sz w:val="20"/>
                <w:szCs w:val="20"/>
              </w:rPr>
            </w:pPr>
            <w:r>
              <w:rPr>
                <w:rFonts w:ascii="Arial" w:hAnsi="Arial" w:cs="Arial"/>
                <w:sz w:val="20"/>
                <w:szCs w:val="20"/>
              </w:rPr>
              <w:t>5.0</w:t>
            </w:r>
          </w:p>
        </w:tc>
      </w:tr>
      <w:tr w:rsidR="000C0D31" w:rsidRPr="002F0119" w14:paraId="4DAE8957" w14:textId="77777777" w:rsidTr="00246D14">
        <w:trPr>
          <w:trHeight w:val="345"/>
        </w:trPr>
        <w:tc>
          <w:tcPr>
            <w:tcW w:w="1912" w:type="dxa"/>
            <w:gridSpan w:val="2"/>
            <w:vMerge w:val="restart"/>
            <w:tcBorders>
              <w:left w:val="single" w:sz="12" w:space="0" w:color="auto"/>
            </w:tcBorders>
            <w:shd w:val="clear" w:color="auto" w:fill="CCFFFF"/>
            <w:tcMar>
              <w:left w:w="57" w:type="dxa"/>
              <w:right w:w="57" w:type="dxa"/>
            </w:tcMar>
            <w:vAlign w:val="center"/>
          </w:tcPr>
          <w:p w14:paraId="6E2EEFF9" w14:textId="77777777" w:rsidR="000C0D31" w:rsidRPr="002F0119" w:rsidRDefault="000C0D31" w:rsidP="00246D14">
            <w:pPr>
              <w:spacing w:after="0" w:line="240" w:lineRule="auto"/>
              <w:rPr>
                <w:rFonts w:ascii="Arial" w:hAnsi="Arial" w:cs="Arial"/>
                <w:b/>
                <w:sz w:val="20"/>
                <w:szCs w:val="20"/>
              </w:rPr>
            </w:pPr>
            <w:r w:rsidRPr="002F0119">
              <w:rPr>
                <w:rFonts w:ascii="Arial" w:hAnsi="Arial" w:cs="Arial"/>
                <w:b/>
                <w:sz w:val="20"/>
                <w:szCs w:val="20"/>
                <w:lang w:val="en-GB"/>
              </w:rPr>
              <w:t>Associate teachers</w:t>
            </w:r>
          </w:p>
        </w:tc>
        <w:tc>
          <w:tcPr>
            <w:tcW w:w="2502" w:type="dxa"/>
            <w:gridSpan w:val="3"/>
            <w:vMerge w:val="restart"/>
            <w:tcBorders>
              <w:right w:val="single" w:sz="12" w:space="0" w:color="auto"/>
            </w:tcBorders>
            <w:tcMar>
              <w:left w:w="57" w:type="dxa"/>
              <w:right w:w="57" w:type="dxa"/>
            </w:tcMar>
          </w:tcPr>
          <w:p w14:paraId="19B90D7C" w14:textId="77777777" w:rsidR="000C0D31" w:rsidRPr="002F0119" w:rsidRDefault="000C0D31" w:rsidP="00246D14">
            <w:pPr>
              <w:spacing w:after="0" w:line="240" w:lineRule="auto"/>
              <w:rPr>
                <w:rFonts w:ascii="Arial" w:hAnsi="Arial" w:cs="Arial"/>
                <w:sz w:val="20"/>
                <w:szCs w:val="20"/>
              </w:rPr>
            </w:pPr>
            <w:r w:rsidRPr="002F0119">
              <w:rPr>
                <w:rFonts w:ascii="Arial" w:hAnsi="Arial" w:cs="Arial"/>
                <w:sz w:val="20"/>
                <w:szCs w:val="20"/>
              </w:rPr>
              <w:fldChar w:fldCharType="begin">
                <w:ffData>
                  <w:name w:val=""/>
                  <w:enabled/>
                  <w:calcOnExit w:val="0"/>
                  <w:textInput/>
                </w:ffData>
              </w:fldChar>
            </w:r>
            <w:r w:rsidRPr="002F0119">
              <w:rPr>
                <w:rFonts w:ascii="Arial" w:hAnsi="Arial" w:cs="Arial"/>
                <w:sz w:val="20"/>
                <w:szCs w:val="20"/>
              </w:rPr>
              <w:instrText xml:space="preserve"> FORMTEXT </w:instrText>
            </w:r>
            <w:r w:rsidRPr="002F0119">
              <w:rPr>
                <w:rFonts w:ascii="Arial" w:hAnsi="Arial" w:cs="Arial"/>
                <w:sz w:val="20"/>
                <w:szCs w:val="20"/>
              </w:rPr>
            </w:r>
            <w:r w:rsidRPr="002F0119">
              <w:rPr>
                <w:rFonts w:ascii="Arial" w:hAnsi="Arial" w:cs="Arial"/>
                <w:sz w:val="20"/>
                <w:szCs w:val="20"/>
              </w:rPr>
              <w:fldChar w:fldCharType="separate"/>
            </w:r>
            <w:r w:rsidRPr="002F0119">
              <w:rPr>
                <w:rFonts w:ascii="Arial" w:hAnsi="Arial" w:cs="Arial"/>
                <w:noProof/>
                <w:sz w:val="20"/>
                <w:szCs w:val="20"/>
              </w:rPr>
              <w:t> </w:t>
            </w:r>
            <w:r w:rsidRPr="002F0119">
              <w:rPr>
                <w:rFonts w:ascii="Arial" w:hAnsi="Arial" w:cs="Arial"/>
                <w:noProof/>
                <w:sz w:val="20"/>
                <w:szCs w:val="20"/>
              </w:rPr>
              <w:t> </w:t>
            </w:r>
            <w:r w:rsidRPr="002F0119">
              <w:rPr>
                <w:rFonts w:ascii="Arial" w:hAnsi="Arial" w:cs="Arial"/>
                <w:noProof/>
                <w:sz w:val="20"/>
                <w:szCs w:val="20"/>
              </w:rPr>
              <w:t> </w:t>
            </w:r>
            <w:r w:rsidRPr="002F0119">
              <w:rPr>
                <w:rFonts w:ascii="Arial" w:hAnsi="Arial" w:cs="Arial"/>
                <w:noProof/>
                <w:sz w:val="20"/>
                <w:szCs w:val="20"/>
              </w:rPr>
              <w:t> </w:t>
            </w:r>
            <w:r w:rsidRPr="002F0119">
              <w:rPr>
                <w:rFonts w:ascii="Arial" w:hAnsi="Arial" w:cs="Arial"/>
                <w:noProof/>
                <w:sz w:val="20"/>
                <w:szCs w:val="20"/>
              </w:rPr>
              <w:t> </w:t>
            </w:r>
            <w:r w:rsidRPr="002F0119">
              <w:rPr>
                <w:rFonts w:ascii="Arial" w:hAnsi="Arial" w:cs="Arial"/>
                <w:sz w:val="20"/>
                <w:szCs w:val="20"/>
              </w:rPr>
              <w:fldChar w:fldCharType="end"/>
            </w:r>
          </w:p>
        </w:tc>
        <w:tc>
          <w:tcPr>
            <w:tcW w:w="2288" w:type="dxa"/>
            <w:gridSpan w:val="4"/>
            <w:vMerge w:val="restart"/>
            <w:tcBorders>
              <w:right w:val="single" w:sz="12" w:space="0" w:color="auto"/>
            </w:tcBorders>
            <w:shd w:val="clear" w:color="auto" w:fill="CCFFFF"/>
            <w:tcMar>
              <w:left w:w="57" w:type="dxa"/>
              <w:right w:w="57" w:type="dxa"/>
            </w:tcMar>
            <w:vAlign w:val="center"/>
          </w:tcPr>
          <w:p w14:paraId="6B47026B" w14:textId="77777777" w:rsidR="000C0D31" w:rsidRPr="002F0119" w:rsidRDefault="000C0D31" w:rsidP="00246D14">
            <w:pPr>
              <w:spacing w:after="0" w:line="240" w:lineRule="auto"/>
              <w:rPr>
                <w:rFonts w:ascii="Arial" w:hAnsi="Arial" w:cs="Arial"/>
                <w:sz w:val="20"/>
                <w:szCs w:val="20"/>
              </w:rPr>
            </w:pPr>
            <w:r w:rsidRPr="002F0119">
              <w:rPr>
                <w:rFonts w:ascii="Arial" w:hAnsi="Arial" w:cs="Arial"/>
                <w:sz w:val="20"/>
                <w:szCs w:val="20"/>
                <w:lang w:val="en-GB"/>
              </w:rPr>
              <w:t>Type of instruction (number of hours)</w:t>
            </w:r>
          </w:p>
        </w:tc>
        <w:tc>
          <w:tcPr>
            <w:tcW w:w="726" w:type="dxa"/>
            <w:tcBorders>
              <w:bottom w:val="single" w:sz="12" w:space="0" w:color="auto"/>
              <w:right w:val="single" w:sz="12" w:space="0" w:color="auto"/>
            </w:tcBorders>
            <w:tcMar>
              <w:left w:w="57" w:type="dxa"/>
              <w:right w:w="57" w:type="dxa"/>
            </w:tcMar>
            <w:vAlign w:val="center"/>
          </w:tcPr>
          <w:p w14:paraId="1E34C1CD" w14:textId="77777777" w:rsidR="000C0D31" w:rsidRPr="002F0119" w:rsidRDefault="000C0D31" w:rsidP="00246D14">
            <w:pPr>
              <w:spacing w:after="0" w:line="240" w:lineRule="auto"/>
              <w:jc w:val="center"/>
              <w:rPr>
                <w:rFonts w:ascii="Arial" w:hAnsi="Arial" w:cs="Arial"/>
                <w:sz w:val="20"/>
                <w:szCs w:val="20"/>
              </w:rPr>
            </w:pPr>
            <w:r w:rsidRPr="002F0119">
              <w:rPr>
                <w:rFonts w:ascii="Arial" w:hAnsi="Arial" w:cs="Arial"/>
                <w:sz w:val="20"/>
                <w:szCs w:val="20"/>
              </w:rPr>
              <w:t>L</w:t>
            </w:r>
          </w:p>
        </w:tc>
        <w:tc>
          <w:tcPr>
            <w:tcW w:w="706" w:type="dxa"/>
            <w:gridSpan w:val="2"/>
            <w:tcBorders>
              <w:bottom w:val="single" w:sz="12" w:space="0" w:color="auto"/>
              <w:right w:val="single" w:sz="12" w:space="0" w:color="auto"/>
            </w:tcBorders>
            <w:vAlign w:val="center"/>
          </w:tcPr>
          <w:p w14:paraId="68FBA3EC" w14:textId="77777777" w:rsidR="000C0D31" w:rsidRPr="002F0119" w:rsidRDefault="000C0D31" w:rsidP="00246D14">
            <w:pPr>
              <w:spacing w:after="0" w:line="240" w:lineRule="auto"/>
              <w:jc w:val="center"/>
              <w:rPr>
                <w:rFonts w:ascii="Arial" w:hAnsi="Arial" w:cs="Arial"/>
                <w:sz w:val="20"/>
                <w:szCs w:val="20"/>
              </w:rPr>
            </w:pPr>
            <w:r w:rsidRPr="002F0119">
              <w:rPr>
                <w:rFonts w:ascii="Arial" w:hAnsi="Arial" w:cs="Arial"/>
                <w:sz w:val="20"/>
                <w:szCs w:val="20"/>
              </w:rPr>
              <w:t>S</w:t>
            </w:r>
          </w:p>
        </w:tc>
        <w:tc>
          <w:tcPr>
            <w:tcW w:w="712" w:type="dxa"/>
            <w:gridSpan w:val="2"/>
            <w:tcBorders>
              <w:bottom w:val="single" w:sz="12" w:space="0" w:color="auto"/>
              <w:right w:val="single" w:sz="12" w:space="0" w:color="auto"/>
            </w:tcBorders>
            <w:vAlign w:val="center"/>
          </w:tcPr>
          <w:p w14:paraId="18CC7565" w14:textId="77777777" w:rsidR="000C0D31" w:rsidRPr="002F0119" w:rsidRDefault="000C0D31" w:rsidP="00246D14">
            <w:pPr>
              <w:spacing w:after="0" w:line="240" w:lineRule="auto"/>
              <w:jc w:val="center"/>
              <w:rPr>
                <w:rFonts w:ascii="Arial" w:hAnsi="Arial" w:cs="Arial"/>
                <w:sz w:val="20"/>
                <w:szCs w:val="20"/>
              </w:rPr>
            </w:pPr>
            <w:r w:rsidRPr="002F0119">
              <w:rPr>
                <w:rFonts w:ascii="Arial" w:hAnsi="Arial" w:cs="Arial"/>
                <w:sz w:val="20"/>
                <w:szCs w:val="20"/>
              </w:rPr>
              <w:t>E</w:t>
            </w:r>
          </w:p>
        </w:tc>
        <w:tc>
          <w:tcPr>
            <w:tcW w:w="618" w:type="dxa"/>
            <w:tcBorders>
              <w:bottom w:val="single" w:sz="12" w:space="0" w:color="auto"/>
              <w:right w:val="single" w:sz="12" w:space="0" w:color="auto"/>
            </w:tcBorders>
            <w:vAlign w:val="center"/>
          </w:tcPr>
          <w:p w14:paraId="76C0634D" w14:textId="77777777" w:rsidR="000C0D31" w:rsidRPr="002F0119" w:rsidRDefault="000C0D31" w:rsidP="00246D14">
            <w:pPr>
              <w:spacing w:after="0" w:line="240" w:lineRule="auto"/>
              <w:jc w:val="center"/>
              <w:rPr>
                <w:rFonts w:ascii="Arial" w:hAnsi="Arial" w:cs="Arial"/>
                <w:sz w:val="20"/>
                <w:szCs w:val="20"/>
              </w:rPr>
            </w:pPr>
            <w:r w:rsidRPr="002F0119">
              <w:rPr>
                <w:rFonts w:ascii="Arial" w:hAnsi="Arial" w:cs="Arial"/>
                <w:sz w:val="20"/>
                <w:szCs w:val="20"/>
              </w:rPr>
              <w:t>F</w:t>
            </w:r>
          </w:p>
        </w:tc>
      </w:tr>
      <w:tr w:rsidR="000C0D31" w:rsidRPr="002F0119" w14:paraId="41009181" w14:textId="77777777" w:rsidTr="00246D14">
        <w:trPr>
          <w:trHeight w:val="345"/>
        </w:trPr>
        <w:tc>
          <w:tcPr>
            <w:tcW w:w="1912" w:type="dxa"/>
            <w:gridSpan w:val="2"/>
            <w:vMerge/>
            <w:tcMar>
              <w:left w:w="57" w:type="dxa"/>
              <w:right w:w="57" w:type="dxa"/>
            </w:tcMar>
            <w:vAlign w:val="center"/>
          </w:tcPr>
          <w:p w14:paraId="3BD7BEEC" w14:textId="77777777" w:rsidR="000C0D31" w:rsidRPr="002F0119" w:rsidRDefault="000C0D31" w:rsidP="00246D14">
            <w:pPr>
              <w:spacing w:after="0" w:line="240" w:lineRule="auto"/>
              <w:rPr>
                <w:rFonts w:ascii="Arial" w:hAnsi="Arial" w:cs="Arial"/>
                <w:b/>
                <w:sz w:val="20"/>
                <w:szCs w:val="20"/>
              </w:rPr>
            </w:pPr>
          </w:p>
        </w:tc>
        <w:tc>
          <w:tcPr>
            <w:tcW w:w="2502" w:type="dxa"/>
            <w:gridSpan w:val="3"/>
            <w:vMerge/>
            <w:tcMar>
              <w:left w:w="57" w:type="dxa"/>
              <w:right w:w="57" w:type="dxa"/>
            </w:tcMar>
          </w:tcPr>
          <w:p w14:paraId="5EC44849" w14:textId="77777777" w:rsidR="000C0D31" w:rsidRPr="002F0119" w:rsidRDefault="000C0D31" w:rsidP="00246D14">
            <w:pPr>
              <w:spacing w:after="0" w:line="240" w:lineRule="auto"/>
              <w:rPr>
                <w:rFonts w:ascii="Arial" w:hAnsi="Arial" w:cs="Arial"/>
                <w:sz w:val="20"/>
                <w:szCs w:val="20"/>
              </w:rPr>
            </w:pPr>
          </w:p>
        </w:tc>
        <w:tc>
          <w:tcPr>
            <w:tcW w:w="2288" w:type="dxa"/>
            <w:gridSpan w:val="4"/>
            <w:vMerge/>
            <w:tcMar>
              <w:left w:w="57" w:type="dxa"/>
              <w:right w:w="57" w:type="dxa"/>
            </w:tcMar>
            <w:vAlign w:val="center"/>
          </w:tcPr>
          <w:p w14:paraId="2B160F95" w14:textId="77777777" w:rsidR="000C0D31" w:rsidRPr="002F0119" w:rsidRDefault="000C0D31" w:rsidP="00246D14">
            <w:pPr>
              <w:spacing w:after="0" w:line="240" w:lineRule="auto"/>
              <w:rPr>
                <w:rFonts w:ascii="Arial" w:hAnsi="Arial" w:cs="Arial"/>
                <w:sz w:val="20"/>
                <w:szCs w:val="20"/>
              </w:rPr>
            </w:pPr>
          </w:p>
        </w:tc>
        <w:tc>
          <w:tcPr>
            <w:tcW w:w="726" w:type="dxa"/>
            <w:tcBorders>
              <w:bottom w:val="single" w:sz="12" w:space="0" w:color="auto"/>
              <w:right w:val="single" w:sz="12" w:space="0" w:color="auto"/>
            </w:tcBorders>
            <w:tcMar>
              <w:left w:w="57" w:type="dxa"/>
              <w:right w:w="57" w:type="dxa"/>
            </w:tcMar>
            <w:vAlign w:val="center"/>
          </w:tcPr>
          <w:p w14:paraId="086092A9" w14:textId="77777777" w:rsidR="000C0D31" w:rsidRPr="002F0119" w:rsidRDefault="000C0D31" w:rsidP="00246D14">
            <w:pPr>
              <w:spacing w:after="0" w:line="240" w:lineRule="auto"/>
              <w:jc w:val="center"/>
              <w:rPr>
                <w:rFonts w:ascii="Arial" w:hAnsi="Arial" w:cs="Arial"/>
                <w:sz w:val="20"/>
                <w:szCs w:val="20"/>
              </w:rPr>
            </w:pPr>
            <w:r>
              <w:rPr>
                <w:rFonts w:ascii="Arial" w:hAnsi="Arial" w:cs="Arial"/>
                <w:sz w:val="20"/>
                <w:szCs w:val="20"/>
              </w:rPr>
              <w:t>10</w:t>
            </w:r>
          </w:p>
        </w:tc>
        <w:tc>
          <w:tcPr>
            <w:tcW w:w="706" w:type="dxa"/>
            <w:gridSpan w:val="2"/>
            <w:tcBorders>
              <w:bottom w:val="single" w:sz="12" w:space="0" w:color="auto"/>
              <w:right w:val="single" w:sz="12" w:space="0" w:color="auto"/>
            </w:tcBorders>
            <w:vAlign w:val="center"/>
          </w:tcPr>
          <w:p w14:paraId="7BE71477" w14:textId="77777777" w:rsidR="000C0D31" w:rsidRPr="002F0119" w:rsidRDefault="000C0D31" w:rsidP="00246D14">
            <w:pPr>
              <w:spacing w:after="0" w:line="240" w:lineRule="auto"/>
              <w:rPr>
                <w:rFonts w:ascii="Arial" w:hAnsi="Arial" w:cs="Arial"/>
                <w:sz w:val="20"/>
                <w:szCs w:val="20"/>
              </w:rPr>
            </w:pPr>
          </w:p>
        </w:tc>
        <w:tc>
          <w:tcPr>
            <w:tcW w:w="712" w:type="dxa"/>
            <w:gridSpan w:val="2"/>
            <w:tcBorders>
              <w:bottom w:val="single" w:sz="12" w:space="0" w:color="auto"/>
              <w:right w:val="single" w:sz="12" w:space="0" w:color="auto"/>
            </w:tcBorders>
            <w:vAlign w:val="center"/>
          </w:tcPr>
          <w:p w14:paraId="6B090679" w14:textId="77777777" w:rsidR="000C0D31" w:rsidRPr="002F0119" w:rsidRDefault="000C0D31" w:rsidP="00246D14">
            <w:pPr>
              <w:spacing w:after="0" w:line="240" w:lineRule="auto"/>
              <w:rPr>
                <w:rFonts w:ascii="Arial" w:hAnsi="Arial" w:cs="Arial"/>
                <w:sz w:val="20"/>
                <w:szCs w:val="20"/>
              </w:rPr>
            </w:pPr>
          </w:p>
        </w:tc>
        <w:tc>
          <w:tcPr>
            <w:tcW w:w="618" w:type="dxa"/>
            <w:tcBorders>
              <w:bottom w:val="single" w:sz="12" w:space="0" w:color="auto"/>
              <w:right w:val="single" w:sz="12" w:space="0" w:color="auto"/>
            </w:tcBorders>
            <w:vAlign w:val="center"/>
          </w:tcPr>
          <w:p w14:paraId="544A49DD" w14:textId="77777777" w:rsidR="000C0D31" w:rsidRPr="002F0119" w:rsidRDefault="000C0D31" w:rsidP="00246D14">
            <w:pPr>
              <w:spacing w:after="0" w:line="240" w:lineRule="auto"/>
              <w:rPr>
                <w:rFonts w:ascii="Arial" w:hAnsi="Arial" w:cs="Arial"/>
                <w:sz w:val="20"/>
                <w:szCs w:val="20"/>
              </w:rPr>
            </w:pPr>
          </w:p>
        </w:tc>
      </w:tr>
      <w:tr w:rsidR="000C0D31" w:rsidRPr="002F0119" w14:paraId="7F1A622E" w14:textId="77777777" w:rsidTr="00246D14">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4DDAE31F" w14:textId="77777777" w:rsidR="000C0D31" w:rsidRPr="002F0119" w:rsidRDefault="000C0D31" w:rsidP="00246D14">
            <w:pPr>
              <w:spacing w:after="0" w:line="240" w:lineRule="auto"/>
              <w:rPr>
                <w:rFonts w:ascii="Arial" w:hAnsi="Arial" w:cs="Arial"/>
                <w:b/>
                <w:sz w:val="20"/>
                <w:szCs w:val="20"/>
              </w:rPr>
            </w:pPr>
            <w:r w:rsidRPr="002F0119">
              <w:rPr>
                <w:rFonts w:ascii="Arial" w:hAnsi="Arial" w:cs="Arial"/>
                <w:b/>
                <w:sz w:val="20"/>
                <w:szCs w:val="20"/>
                <w:lang w:val="en-GB"/>
              </w:rPr>
              <w:t>Status of the course</w:t>
            </w:r>
          </w:p>
        </w:tc>
        <w:tc>
          <w:tcPr>
            <w:tcW w:w="2502" w:type="dxa"/>
            <w:gridSpan w:val="3"/>
            <w:tcBorders>
              <w:bottom w:val="single" w:sz="12" w:space="0" w:color="auto"/>
              <w:right w:val="single" w:sz="12" w:space="0" w:color="auto"/>
            </w:tcBorders>
            <w:tcMar>
              <w:left w:w="57" w:type="dxa"/>
              <w:right w:w="57" w:type="dxa"/>
            </w:tcMar>
          </w:tcPr>
          <w:p w14:paraId="6147ED42" w14:textId="77777777" w:rsidR="000C0D31" w:rsidRPr="002F0119" w:rsidRDefault="000C0D31" w:rsidP="00246D14">
            <w:pPr>
              <w:spacing w:after="0" w:line="240" w:lineRule="auto"/>
              <w:rPr>
                <w:rFonts w:ascii="Arial" w:hAnsi="Arial" w:cs="Arial"/>
                <w:sz w:val="20"/>
                <w:szCs w:val="20"/>
              </w:rPr>
            </w:pPr>
            <w:r w:rsidRPr="002F0119">
              <w:rPr>
                <w:rFonts w:ascii="Arial" w:hAnsi="Arial" w:cs="Arial"/>
                <w:sz w:val="20"/>
                <w:szCs w:val="20"/>
              </w:rPr>
              <w:fldChar w:fldCharType="begin">
                <w:ffData>
                  <w:name w:val="Text1"/>
                  <w:enabled/>
                  <w:calcOnExit w:val="0"/>
                  <w:textInput/>
                </w:ffData>
              </w:fldChar>
            </w:r>
            <w:r w:rsidRPr="002F0119">
              <w:rPr>
                <w:rFonts w:ascii="Arial" w:hAnsi="Arial" w:cs="Arial"/>
                <w:sz w:val="20"/>
                <w:szCs w:val="20"/>
              </w:rPr>
              <w:instrText xml:space="preserve"> FORMTEXT </w:instrText>
            </w:r>
            <w:r w:rsidRPr="002F0119">
              <w:rPr>
                <w:rFonts w:ascii="Arial" w:hAnsi="Arial" w:cs="Arial"/>
                <w:sz w:val="20"/>
                <w:szCs w:val="20"/>
              </w:rPr>
            </w:r>
            <w:r w:rsidRPr="002F0119">
              <w:rPr>
                <w:rFonts w:ascii="Arial" w:hAnsi="Arial" w:cs="Arial"/>
                <w:sz w:val="20"/>
                <w:szCs w:val="20"/>
              </w:rPr>
              <w:fldChar w:fldCharType="separate"/>
            </w:r>
            <w:r w:rsidRPr="002F0119">
              <w:rPr>
                <w:rFonts w:ascii="Arial" w:hAnsi="Arial" w:cs="Arial"/>
                <w:noProof/>
                <w:sz w:val="20"/>
                <w:szCs w:val="20"/>
              </w:rPr>
              <w:t> </w:t>
            </w:r>
            <w:r w:rsidRPr="002F0119">
              <w:rPr>
                <w:rFonts w:ascii="Arial" w:hAnsi="Arial" w:cs="Arial"/>
                <w:noProof/>
                <w:sz w:val="20"/>
                <w:szCs w:val="20"/>
              </w:rPr>
              <w:t> </w:t>
            </w:r>
            <w:r w:rsidRPr="002F0119">
              <w:rPr>
                <w:rFonts w:ascii="Arial" w:hAnsi="Arial" w:cs="Arial"/>
                <w:noProof/>
                <w:sz w:val="20"/>
                <w:szCs w:val="20"/>
              </w:rPr>
              <w:t> </w:t>
            </w:r>
            <w:r w:rsidRPr="002F0119">
              <w:rPr>
                <w:rFonts w:ascii="Arial" w:hAnsi="Arial" w:cs="Arial"/>
                <w:noProof/>
                <w:sz w:val="20"/>
                <w:szCs w:val="20"/>
              </w:rPr>
              <w:t> </w:t>
            </w:r>
            <w:r w:rsidRPr="002F0119">
              <w:rPr>
                <w:rFonts w:ascii="Arial" w:hAnsi="Arial" w:cs="Arial"/>
                <w:noProof/>
                <w:sz w:val="20"/>
                <w:szCs w:val="20"/>
              </w:rPr>
              <w:t> </w:t>
            </w:r>
            <w:r w:rsidRPr="002F0119">
              <w:rPr>
                <w:rFonts w:ascii="Arial" w:hAnsi="Arial" w:cs="Arial"/>
                <w:sz w:val="20"/>
                <w:szCs w:val="20"/>
              </w:rPr>
              <w:fldChar w:fldCharType="end"/>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1F65E461" w14:textId="77777777" w:rsidR="000C0D31" w:rsidRPr="002F0119" w:rsidRDefault="000C0D31" w:rsidP="00246D14">
            <w:pPr>
              <w:spacing w:after="0" w:line="240" w:lineRule="auto"/>
              <w:rPr>
                <w:rFonts w:ascii="Arial" w:hAnsi="Arial" w:cs="Arial"/>
                <w:sz w:val="20"/>
                <w:szCs w:val="20"/>
              </w:rPr>
            </w:pPr>
            <w:r w:rsidRPr="002F0119">
              <w:rPr>
                <w:rFonts w:ascii="Arial" w:hAnsi="Arial" w:cs="Arial"/>
                <w:sz w:val="20"/>
                <w:szCs w:val="20"/>
                <w:lang w:val="en-GB"/>
              </w:rPr>
              <w:t>Percentage of application of e-learning</w:t>
            </w:r>
          </w:p>
        </w:tc>
        <w:tc>
          <w:tcPr>
            <w:tcW w:w="2762" w:type="dxa"/>
            <w:gridSpan w:val="6"/>
            <w:tcBorders>
              <w:bottom w:val="single" w:sz="12" w:space="0" w:color="auto"/>
              <w:right w:val="single" w:sz="12" w:space="0" w:color="auto"/>
            </w:tcBorders>
            <w:tcMar>
              <w:left w:w="57" w:type="dxa"/>
              <w:right w:w="57" w:type="dxa"/>
            </w:tcMar>
          </w:tcPr>
          <w:p w14:paraId="22F72A31" w14:textId="77777777" w:rsidR="000C0D31" w:rsidRPr="002F0119" w:rsidRDefault="000C0D31" w:rsidP="00246D14">
            <w:pPr>
              <w:spacing w:after="0" w:line="240" w:lineRule="auto"/>
              <w:rPr>
                <w:rFonts w:ascii="Arial" w:hAnsi="Arial" w:cs="Arial"/>
                <w:sz w:val="20"/>
                <w:szCs w:val="20"/>
              </w:rPr>
            </w:pPr>
            <w:r w:rsidRPr="002F0119">
              <w:rPr>
                <w:rFonts w:ascii="Arial" w:hAnsi="Arial" w:cs="Arial"/>
                <w:sz w:val="20"/>
                <w:szCs w:val="20"/>
              </w:rPr>
              <w:fldChar w:fldCharType="begin">
                <w:ffData>
                  <w:name w:val="Text1"/>
                  <w:enabled/>
                  <w:calcOnExit w:val="0"/>
                  <w:textInput/>
                </w:ffData>
              </w:fldChar>
            </w:r>
            <w:r w:rsidRPr="002F0119">
              <w:rPr>
                <w:rFonts w:ascii="Arial" w:hAnsi="Arial" w:cs="Arial"/>
                <w:sz w:val="20"/>
                <w:szCs w:val="20"/>
              </w:rPr>
              <w:instrText xml:space="preserve"> FORMTEXT </w:instrText>
            </w:r>
            <w:r w:rsidRPr="002F0119">
              <w:rPr>
                <w:rFonts w:ascii="Arial" w:hAnsi="Arial" w:cs="Arial"/>
                <w:sz w:val="20"/>
                <w:szCs w:val="20"/>
              </w:rPr>
            </w:r>
            <w:r w:rsidRPr="002F0119">
              <w:rPr>
                <w:rFonts w:ascii="Arial" w:hAnsi="Arial" w:cs="Arial"/>
                <w:sz w:val="20"/>
                <w:szCs w:val="20"/>
              </w:rPr>
              <w:fldChar w:fldCharType="separate"/>
            </w:r>
            <w:r w:rsidRPr="002F0119">
              <w:rPr>
                <w:rFonts w:ascii="Arial" w:hAnsi="Arial" w:cs="Arial"/>
                <w:sz w:val="20"/>
                <w:szCs w:val="20"/>
              </w:rPr>
              <w:t> </w:t>
            </w:r>
            <w:r w:rsidRPr="002F0119">
              <w:rPr>
                <w:rFonts w:ascii="Arial" w:hAnsi="Arial" w:cs="Arial"/>
                <w:sz w:val="20"/>
                <w:szCs w:val="20"/>
              </w:rPr>
              <w:t> </w:t>
            </w:r>
            <w:r w:rsidRPr="002F0119">
              <w:rPr>
                <w:rFonts w:ascii="Arial" w:hAnsi="Arial" w:cs="Arial"/>
                <w:sz w:val="20"/>
                <w:szCs w:val="20"/>
              </w:rPr>
              <w:t> </w:t>
            </w:r>
            <w:r w:rsidRPr="002F0119">
              <w:rPr>
                <w:rFonts w:ascii="Arial" w:hAnsi="Arial" w:cs="Arial"/>
                <w:sz w:val="20"/>
                <w:szCs w:val="20"/>
              </w:rPr>
              <w:t> </w:t>
            </w:r>
            <w:r w:rsidRPr="002F0119">
              <w:rPr>
                <w:rFonts w:ascii="Arial" w:hAnsi="Arial" w:cs="Arial"/>
                <w:sz w:val="20"/>
                <w:szCs w:val="20"/>
              </w:rPr>
              <w:t> </w:t>
            </w:r>
            <w:r w:rsidRPr="002F0119">
              <w:rPr>
                <w:rFonts w:ascii="Arial" w:hAnsi="Arial" w:cs="Arial"/>
                <w:sz w:val="20"/>
                <w:szCs w:val="20"/>
              </w:rPr>
              <w:fldChar w:fldCharType="end"/>
            </w:r>
          </w:p>
        </w:tc>
      </w:tr>
      <w:tr w:rsidR="000C0D31" w:rsidRPr="002F0119" w14:paraId="463F0C31" w14:textId="77777777" w:rsidTr="00246D14">
        <w:tc>
          <w:tcPr>
            <w:tcW w:w="9464" w:type="dxa"/>
            <w:gridSpan w:val="15"/>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14:paraId="32356A62" w14:textId="77777777" w:rsidR="000C0D31" w:rsidRPr="002F0119" w:rsidRDefault="000C0D31" w:rsidP="00246D14">
            <w:pPr>
              <w:tabs>
                <w:tab w:val="left" w:pos="2820"/>
              </w:tabs>
              <w:spacing w:after="0"/>
              <w:jc w:val="center"/>
              <w:rPr>
                <w:rFonts w:ascii="Arial" w:hAnsi="Arial" w:cs="Arial"/>
                <w:b/>
                <w:sz w:val="20"/>
                <w:szCs w:val="20"/>
              </w:rPr>
            </w:pPr>
            <w:r w:rsidRPr="002F0119">
              <w:rPr>
                <w:rFonts w:ascii="Arial" w:hAnsi="Arial" w:cs="Arial"/>
                <w:b/>
                <w:sz w:val="20"/>
                <w:szCs w:val="20"/>
              </w:rPr>
              <w:t>COURSE DESCRIPTION</w:t>
            </w:r>
          </w:p>
        </w:tc>
      </w:tr>
      <w:tr w:rsidR="000C0D31" w:rsidRPr="002F0119" w14:paraId="5176DEE9" w14:textId="77777777" w:rsidTr="00246D14">
        <w:tc>
          <w:tcPr>
            <w:tcW w:w="1912" w:type="dxa"/>
            <w:gridSpan w:val="2"/>
            <w:tcBorders>
              <w:top w:val="single" w:sz="12" w:space="0" w:color="auto"/>
              <w:left w:val="single" w:sz="12" w:space="0" w:color="auto"/>
            </w:tcBorders>
            <w:shd w:val="clear" w:color="auto" w:fill="CCFFFF"/>
            <w:tcMar>
              <w:left w:w="57" w:type="dxa"/>
              <w:right w:w="57" w:type="dxa"/>
            </w:tcMar>
            <w:vAlign w:val="center"/>
          </w:tcPr>
          <w:p w14:paraId="7BC37E6D" w14:textId="77777777" w:rsidR="000C0D31" w:rsidRPr="002F0119" w:rsidRDefault="000C0D31" w:rsidP="00246D14">
            <w:pPr>
              <w:tabs>
                <w:tab w:val="left" w:pos="2820"/>
              </w:tabs>
              <w:spacing w:after="0" w:line="240" w:lineRule="auto"/>
              <w:rPr>
                <w:rFonts w:ascii="Arial" w:hAnsi="Arial" w:cs="Arial"/>
                <w:b/>
                <w:sz w:val="20"/>
                <w:szCs w:val="20"/>
              </w:rPr>
            </w:pPr>
            <w:r w:rsidRPr="002F0119">
              <w:rPr>
                <w:rFonts w:ascii="Arial" w:hAnsi="Arial" w:cs="Arial"/>
                <w:b/>
                <w:color w:val="000000"/>
                <w:sz w:val="20"/>
                <w:szCs w:val="20"/>
                <w:lang w:val="en-GB"/>
              </w:rPr>
              <w:t>Course objectives</w:t>
            </w:r>
          </w:p>
        </w:tc>
        <w:tc>
          <w:tcPr>
            <w:tcW w:w="7552" w:type="dxa"/>
            <w:gridSpan w:val="13"/>
            <w:tcBorders>
              <w:top w:val="single" w:sz="12" w:space="0" w:color="auto"/>
              <w:right w:val="single" w:sz="12" w:space="0" w:color="auto"/>
            </w:tcBorders>
            <w:tcMar>
              <w:left w:w="57" w:type="dxa"/>
              <w:right w:w="57" w:type="dxa"/>
            </w:tcMar>
          </w:tcPr>
          <w:p w14:paraId="15D61882" w14:textId="77777777" w:rsidR="000C0D31" w:rsidRPr="002F0119" w:rsidRDefault="000C0D31" w:rsidP="00246D14">
            <w:pPr>
              <w:tabs>
                <w:tab w:val="left" w:pos="2820"/>
              </w:tabs>
              <w:spacing w:after="0"/>
              <w:rPr>
                <w:rFonts w:ascii="Arial" w:hAnsi="Arial" w:cs="Arial"/>
                <w:sz w:val="20"/>
                <w:szCs w:val="20"/>
              </w:rPr>
            </w:pPr>
            <w:r w:rsidRPr="002F0119">
              <w:rPr>
                <w:rFonts w:ascii="Arial" w:hAnsi="Arial" w:cs="Arial"/>
                <w:sz w:val="20"/>
                <w:szCs w:val="20"/>
              </w:rPr>
              <w:t>Provide a comprehensive understanding of progress possibilities in postgraduate educational programs through scientific research, from conceiving scientific articles and publishing strategies, to disseminating results at scientific events, developing collaborations for new research projects, and rising opportunities by involvment in the organization of conferences. The outcomes shall create the premises and forecast a potential fruitful academic or research career.</w:t>
            </w:r>
          </w:p>
        </w:tc>
      </w:tr>
      <w:tr w:rsidR="000C0D31" w:rsidRPr="002F0119" w14:paraId="1117C808" w14:textId="77777777" w:rsidTr="00246D14">
        <w:tc>
          <w:tcPr>
            <w:tcW w:w="1912" w:type="dxa"/>
            <w:gridSpan w:val="2"/>
            <w:tcBorders>
              <w:left w:val="single" w:sz="12" w:space="0" w:color="auto"/>
            </w:tcBorders>
            <w:shd w:val="clear" w:color="auto" w:fill="CCFFFF"/>
            <w:tcMar>
              <w:left w:w="57" w:type="dxa"/>
              <w:right w:w="57" w:type="dxa"/>
            </w:tcMar>
            <w:vAlign w:val="center"/>
          </w:tcPr>
          <w:p w14:paraId="58526683" w14:textId="77777777" w:rsidR="000C0D31" w:rsidRPr="002F0119" w:rsidRDefault="000C0D31" w:rsidP="00246D14">
            <w:pPr>
              <w:tabs>
                <w:tab w:val="left" w:pos="2820"/>
              </w:tabs>
              <w:spacing w:after="0" w:line="240" w:lineRule="auto"/>
              <w:rPr>
                <w:rFonts w:ascii="Arial" w:hAnsi="Arial" w:cs="Arial"/>
                <w:b/>
                <w:color w:val="000000"/>
                <w:sz w:val="20"/>
                <w:szCs w:val="20"/>
              </w:rPr>
            </w:pPr>
            <w:r w:rsidRPr="002F0119">
              <w:rPr>
                <w:rFonts w:ascii="Arial" w:hAnsi="Arial" w:cs="Arial"/>
                <w:b/>
                <w:color w:val="000000"/>
                <w:sz w:val="20"/>
                <w:szCs w:val="20"/>
                <w:lang w:val="en-GB"/>
              </w:rPr>
              <w:t>Course enrolment requirements and entry competences required for the course</w:t>
            </w:r>
          </w:p>
        </w:tc>
        <w:tc>
          <w:tcPr>
            <w:tcW w:w="7552" w:type="dxa"/>
            <w:gridSpan w:val="13"/>
            <w:tcBorders>
              <w:right w:val="single" w:sz="12" w:space="0" w:color="auto"/>
            </w:tcBorders>
            <w:tcMar>
              <w:left w:w="57" w:type="dxa"/>
              <w:right w:w="57" w:type="dxa"/>
            </w:tcMar>
          </w:tcPr>
          <w:p w14:paraId="6C338F92" w14:textId="77777777" w:rsidR="000C0D31" w:rsidRPr="002F0119" w:rsidRDefault="000C0D31" w:rsidP="00246D14">
            <w:pPr>
              <w:tabs>
                <w:tab w:val="left" w:pos="2820"/>
              </w:tabs>
              <w:spacing w:after="0"/>
              <w:rPr>
                <w:rFonts w:ascii="Arial" w:hAnsi="Arial" w:cs="Arial"/>
                <w:sz w:val="20"/>
                <w:szCs w:val="20"/>
              </w:rPr>
            </w:pPr>
            <w:r>
              <w:rPr>
                <w:rFonts w:ascii="Arial" w:hAnsi="Arial" w:cs="Arial"/>
                <w:sz w:val="20"/>
                <w:szCs w:val="20"/>
              </w:rPr>
              <w:t>None</w:t>
            </w:r>
          </w:p>
        </w:tc>
      </w:tr>
      <w:tr w:rsidR="000C0D31" w:rsidRPr="002F0119" w14:paraId="72FCA0EB" w14:textId="77777777" w:rsidTr="00246D14">
        <w:tc>
          <w:tcPr>
            <w:tcW w:w="1912" w:type="dxa"/>
            <w:gridSpan w:val="2"/>
            <w:tcBorders>
              <w:left w:val="single" w:sz="12" w:space="0" w:color="auto"/>
            </w:tcBorders>
            <w:shd w:val="clear" w:color="auto" w:fill="CCFFFF"/>
            <w:tcMar>
              <w:left w:w="57" w:type="dxa"/>
              <w:right w:w="57" w:type="dxa"/>
            </w:tcMar>
            <w:vAlign w:val="center"/>
          </w:tcPr>
          <w:p w14:paraId="58619546" w14:textId="77777777" w:rsidR="000C0D31" w:rsidRPr="002F0119" w:rsidRDefault="000C0D31" w:rsidP="00246D14">
            <w:pPr>
              <w:tabs>
                <w:tab w:val="left" w:pos="2820"/>
              </w:tabs>
              <w:spacing w:after="0" w:line="240" w:lineRule="auto"/>
              <w:rPr>
                <w:rFonts w:ascii="Arial" w:hAnsi="Arial" w:cs="Arial"/>
                <w:b/>
                <w:color w:val="000000"/>
                <w:sz w:val="20"/>
                <w:szCs w:val="20"/>
              </w:rPr>
            </w:pPr>
            <w:r w:rsidRPr="002F0119">
              <w:rPr>
                <w:rFonts w:ascii="Arial" w:hAnsi="Arial" w:cs="Arial"/>
                <w:b/>
                <w:color w:val="000000"/>
                <w:sz w:val="20"/>
                <w:szCs w:val="20"/>
                <w:lang w:val="en-GB"/>
              </w:rPr>
              <w:t>Learning outcomes expected at the level of the course (4 to 10 learning outcomes)</w:t>
            </w:r>
          </w:p>
        </w:tc>
        <w:tc>
          <w:tcPr>
            <w:tcW w:w="7552" w:type="dxa"/>
            <w:gridSpan w:val="13"/>
            <w:tcBorders>
              <w:right w:val="single" w:sz="12" w:space="0" w:color="auto"/>
            </w:tcBorders>
            <w:tcMar>
              <w:left w:w="57" w:type="dxa"/>
              <w:right w:w="57" w:type="dxa"/>
            </w:tcMar>
          </w:tcPr>
          <w:p w14:paraId="32A88B60" w14:textId="77777777" w:rsidR="000C0D31" w:rsidRPr="002F0119" w:rsidRDefault="000C0D31" w:rsidP="00246D14">
            <w:pPr>
              <w:tabs>
                <w:tab w:val="left" w:pos="2820"/>
              </w:tabs>
              <w:spacing w:after="0"/>
              <w:jc w:val="both"/>
              <w:rPr>
                <w:rFonts w:ascii="Arial" w:hAnsi="Arial" w:cs="Arial"/>
                <w:sz w:val="20"/>
                <w:szCs w:val="20"/>
                <w:lang w:val="en-GB"/>
              </w:rPr>
            </w:pPr>
            <w:r w:rsidRPr="002F0119">
              <w:rPr>
                <w:rFonts w:ascii="Arial" w:hAnsi="Arial" w:cs="Arial"/>
                <w:sz w:val="20"/>
                <w:szCs w:val="20"/>
                <w:lang w:val="en-GB"/>
              </w:rPr>
              <w:t>1. Conceiving accurately scientific articles and clear strategy in submitting them to appropriate journals.</w:t>
            </w:r>
          </w:p>
          <w:p w14:paraId="06F7BFC4" w14:textId="77777777" w:rsidR="000C0D31" w:rsidRDefault="000C0D31" w:rsidP="00246D14">
            <w:pPr>
              <w:tabs>
                <w:tab w:val="left" w:pos="2820"/>
              </w:tabs>
              <w:spacing w:after="0"/>
              <w:jc w:val="both"/>
              <w:rPr>
                <w:rFonts w:ascii="Arial" w:hAnsi="Arial" w:cs="Arial"/>
                <w:sz w:val="20"/>
                <w:szCs w:val="20"/>
                <w:lang w:val="en-GB"/>
              </w:rPr>
            </w:pPr>
            <w:r w:rsidRPr="002F0119">
              <w:rPr>
                <w:rFonts w:ascii="Arial" w:hAnsi="Arial" w:cs="Arial"/>
                <w:sz w:val="20"/>
                <w:szCs w:val="20"/>
                <w:lang w:val="en-GB"/>
              </w:rPr>
              <w:t>2. Familiarizing with the scientometric parameters, ranking and reputation of scientific journals and publishing houses.</w:t>
            </w:r>
          </w:p>
          <w:p w14:paraId="6984662B" w14:textId="77777777" w:rsidR="000C0D31" w:rsidRPr="002F0119" w:rsidRDefault="000C0D31" w:rsidP="00246D14">
            <w:pPr>
              <w:tabs>
                <w:tab w:val="left" w:pos="2820"/>
              </w:tabs>
              <w:spacing w:after="0"/>
              <w:jc w:val="both"/>
              <w:rPr>
                <w:rFonts w:ascii="Arial" w:hAnsi="Arial" w:cs="Arial"/>
                <w:sz w:val="20"/>
                <w:szCs w:val="20"/>
                <w:lang w:val="en-GB"/>
              </w:rPr>
            </w:pPr>
            <w:r w:rsidRPr="002F0119">
              <w:rPr>
                <w:rFonts w:ascii="Arial" w:hAnsi="Arial" w:cs="Arial"/>
                <w:sz w:val="20"/>
                <w:szCs w:val="20"/>
                <w:lang w:val="en-GB"/>
              </w:rPr>
              <w:t>3. Applying and simulating the editorial and reviewing activities for articles at scientific journals.</w:t>
            </w:r>
          </w:p>
          <w:p w14:paraId="175060A8" w14:textId="77777777" w:rsidR="000C0D31" w:rsidRPr="002F0119" w:rsidRDefault="000C0D31" w:rsidP="00246D14">
            <w:pPr>
              <w:tabs>
                <w:tab w:val="left" w:pos="2820"/>
              </w:tabs>
              <w:spacing w:after="0"/>
              <w:jc w:val="both"/>
              <w:rPr>
                <w:rFonts w:ascii="Arial" w:hAnsi="Arial" w:cs="Arial"/>
                <w:sz w:val="20"/>
                <w:szCs w:val="20"/>
                <w:lang w:val="en-GB"/>
              </w:rPr>
            </w:pPr>
            <w:r w:rsidRPr="002F0119">
              <w:rPr>
                <w:rFonts w:ascii="Arial" w:hAnsi="Arial" w:cs="Arial"/>
                <w:sz w:val="20"/>
                <w:szCs w:val="20"/>
                <w:lang w:val="en-GB"/>
              </w:rPr>
              <w:t>4. Disseminating opportunities for the results of research at scientific events and enlarging the scientific collaborations as main outcomes.</w:t>
            </w:r>
          </w:p>
          <w:p w14:paraId="0198C921" w14:textId="77777777" w:rsidR="000C0D31" w:rsidRPr="002F0119" w:rsidRDefault="000C0D31" w:rsidP="00246D14">
            <w:pPr>
              <w:tabs>
                <w:tab w:val="left" w:pos="2820"/>
              </w:tabs>
              <w:spacing w:after="0"/>
              <w:jc w:val="both"/>
              <w:rPr>
                <w:rFonts w:ascii="Arial" w:hAnsi="Arial" w:cs="Arial"/>
                <w:sz w:val="20"/>
                <w:szCs w:val="20"/>
                <w:lang w:val="en-GB"/>
              </w:rPr>
            </w:pPr>
            <w:r w:rsidRPr="002F0119">
              <w:rPr>
                <w:rFonts w:ascii="Arial" w:hAnsi="Arial" w:cs="Arial"/>
                <w:sz w:val="20"/>
                <w:szCs w:val="20"/>
                <w:lang w:val="en-GB"/>
              </w:rPr>
              <w:t>5. Selecting appropriate research grant competition and writing model for research grant.</w:t>
            </w:r>
          </w:p>
          <w:p w14:paraId="5D689E06" w14:textId="77777777" w:rsidR="000C0D31" w:rsidRPr="002F0119" w:rsidRDefault="000C0D31" w:rsidP="00246D14">
            <w:pPr>
              <w:spacing w:after="0" w:line="240" w:lineRule="auto"/>
              <w:jc w:val="both"/>
              <w:rPr>
                <w:rFonts w:ascii="Arial" w:hAnsi="Arial" w:cs="Arial"/>
                <w:sz w:val="20"/>
                <w:szCs w:val="20"/>
                <w:lang w:val="en-GB"/>
              </w:rPr>
            </w:pPr>
            <w:r w:rsidRPr="002F0119">
              <w:rPr>
                <w:rFonts w:ascii="Arial" w:hAnsi="Arial" w:cs="Arial"/>
                <w:sz w:val="20"/>
                <w:szCs w:val="20"/>
                <w:lang w:val="en-GB"/>
              </w:rPr>
              <w:t>6. Understanding the benefits of organizing conferences and the establishing networks for personal scientific and institutional development.</w:t>
            </w:r>
          </w:p>
          <w:p w14:paraId="11833E60" w14:textId="77777777" w:rsidR="000C0D31" w:rsidRPr="002F0119" w:rsidRDefault="000C0D31" w:rsidP="00246D14">
            <w:pPr>
              <w:spacing w:after="0" w:line="240" w:lineRule="auto"/>
              <w:jc w:val="both"/>
              <w:rPr>
                <w:rFonts w:ascii="Arial" w:hAnsi="Arial" w:cs="Arial"/>
                <w:sz w:val="20"/>
                <w:szCs w:val="20"/>
                <w:lang w:val="en-GB"/>
              </w:rPr>
            </w:pPr>
            <w:r w:rsidRPr="002F0119">
              <w:rPr>
                <w:rFonts w:ascii="Arial" w:hAnsi="Arial" w:cs="Arial"/>
                <w:sz w:val="20"/>
                <w:szCs w:val="20"/>
                <w:lang w:val="en-GB"/>
              </w:rPr>
              <w:t>7. Develop critical thinking skills in the evaluation of the progress possibilities at the postgraduate level and further in the academic and research career through scientific premises, tools and latest advancements.</w:t>
            </w:r>
          </w:p>
        </w:tc>
      </w:tr>
      <w:tr w:rsidR="000C0D31" w:rsidRPr="002F0119" w14:paraId="0E3F5CDD" w14:textId="77777777" w:rsidTr="00246D14">
        <w:tc>
          <w:tcPr>
            <w:tcW w:w="1912" w:type="dxa"/>
            <w:gridSpan w:val="2"/>
            <w:tcBorders>
              <w:left w:val="single" w:sz="12" w:space="0" w:color="auto"/>
            </w:tcBorders>
            <w:shd w:val="clear" w:color="auto" w:fill="CCFFFF"/>
            <w:tcMar>
              <w:left w:w="57" w:type="dxa"/>
              <w:right w:w="57" w:type="dxa"/>
            </w:tcMar>
            <w:vAlign w:val="center"/>
          </w:tcPr>
          <w:p w14:paraId="60B6527A" w14:textId="77777777" w:rsidR="000C0D31" w:rsidRPr="002F0119" w:rsidRDefault="000C0D31" w:rsidP="00246D14">
            <w:pPr>
              <w:tabs>
                <w:tab w:val="left" w:pos="2820"/>
              </w:tabs>
              <w:spacing w:after="0" w:line="240" w:lineRule="auto"/>
              <w:rPr>
                <w:rFonts w:ascii="Arial" w:hAnsi="Arial" w:cs="Arial"/>
                <w:b/>
                <w:color w:val="000000"/>
                <w:sz w:val="20"/>
                <w:szCs w:val="20"/>
              </w:rPr>
            </w:pPr>
            <w:r w:rsidRPr="002F0119">
              <w:rPr>
                <w:rFonts w:ascii="Arial" w:hAnsi="Arial" w:cs="Arial"/>
                <w:b/>
                <w:sz w:val="20"/>
                <w:szCs w:val="20"/>
                <w:lang w:val="en-GB"/>
              </w:rPr>
              <w:t>Course content broken down in detail by weekly class schedule (syllabus)</w:t>
            </w:r>
          </w:p>
        </w:tc>
        <w:tc>
          <w:tcPr>
            <w:tcW w:w="7552" w:type="dxa"/>
            <w:gridSpan w:val="13"/>
            <w:tcBorders>
              <w:right w:val="single" w:sz="12" w:space="0" w:color="auto"/>
            </w:tcBorders>
            <w:tcMar>
              <w:left w:w="57" w:type="dxa"/>
              <w:right w:w="57" w:type="dxa"/>
            </w:tcMar>
          </w:tcPr>
          <w:p w14:paraId="4D86FCF1" w14:textId="77777777" w:rsidR="000C0D31" w:rsidRPr="002F0119" w:rsidRDefault="000C0D31" w:rsidP="00246D14">
            <w:pPr>
              <w:tabs>
                <w:tab w:val="left" w:pos="2820"/>
              </w:tabs>
              <w:spacing w:after="0"/>
              <w:jc w:val="both"/>
              <w:rPr>
                <w:rFonts w:ascii="Arial" w:hAnsi="Arial" w:cs="Arial"/>
                <w:sz w:val="20"/>
                <w:szCs w:val="20"/>
              </w:rPr>
            </w:pPr>
            <w:r w:rsidRPr="002F0119">
              <w:rPr>
                <w:rFonts w:ascii="Arial" w:hAnsi="Arial" w:cs="Arial"/>
                <w:i/>
                <w:sz w:val="20"/>
                <w:szCs w:val="20"/>
              </w:rPr>
              <w:t>1st lecturing hour</w:t>
            </w:r>
            <w:r w:rsidRPr="002F0119">
              <w:rPr>
                <w:rFonts w:ascii="Arial" w:hAnsi="Arial" w:cs="Arial"/>
                <w:sz w:val="20"/>
                <w:szCs w:val="20"/>
              </w:rPr>
              <w:t xml:space="preserve">. Transforming the results of scientific research into delivrables ensuring the overall progress: articles, patents and monographies on case studies. </w:t>
            </w:r>
          </w:p>
          <w:p w14:paraId="4EA29599" w14:textId="77777777" w:rsidR="000C0D31" w:rsidRPr="002F0119" w:rsidRDefault="000C0D31" w:rsidP="00246D14">
            <w:pPr>
              <w:tabs>
                <w:tab w:val="left" w:pos="2820"/>
              </w:tabs>
              <w:spacing w:after="0"/>
              <w:jc w:val="both"/>
              <w:rPr>
                <w:rFonts w:ascii="Arial" w:hAnsi="Arial" w:cs="Arial"/>
                <w:sz w:val="20"/>
                <w:szCs w:val="20"/>
              </w:rPr>
            </w:pPr>
            <w:r w:rsidRPr="002F0119">
              <w:rPr>
                <w:rFonts w:ascii="Arial" w:hAnsi="Arial" w:cs="Arial"/>
                <w:i/>
                <w:sz w:val="20"/>
                <w:szCs w:val="20"/>
              </w:rPr>
              <w:t>2nd lecturing hour</w:t>
            </w:r>
            <w:r w:rsidRPr="002F0119">
              <w:rPr>
                <w:rFonts w:ascii="Arial" w:hAnsi="Arial" w:cs="Arial"/>
                <w:sz w:val="20"/>
                <w:szCs w:val="20"/>
              </w:rPr>
              <w:t xml:space="preserve">. Scientific databases at international level. The leading publishing houses of the most important scientific publications. </w:t>
            </w:r>
          </w:p>
          <w:p w14:paraId="4E51E593" w14:textId="77777777" w:rsidR="000C0D31" w:rsidRPr="002F0119" w:rsidRDefault="000C0D31" w:rsidP="00246D14">
            <w:pPr>
              <w:tabs>
                <w:tab w:val="left" w:pos="2820"/>
              </w:tabs>
              <w:spacing w:after="0"/>
              <w:jc w:val="both"/>
              <w:rPr>
                <w:rFonts w:ascii="Arial" w:hAnsi="Arial" w:cs="Arial"/>
                <w:sz w:val="20"/>
                <w:szCs w:val="20"/>
              </w:rPr>
            </w:pPr>
            <w:r w:rsidRPr="002F0119">
              <w:rPr>
                <w:rFonts w:ascii="Arial" w:hAnsi="Arial" w:cs="Arial"/>
                <w:i/>
                <w:sz w:val="20"/>
                <w:szCs w:val="20"/>
              </w:rPr>
              <w:t>3rd lecturing hour</w:t>
            </w:r>
            <w:r w:rsidRPr="002F0119">
              <w:rPr>
                <w:rFonts w:ascii="Arial" w:hAnsi="Arial" w:cs="Arial"/>
                <w:sz w:val="20"/>
                <w:szCs w:val="20"/>
              </w:rPr>
              <w:t>. Scientific journals and scientometric factors. Ranking journals and constructing reputation: previous developments, the current situation and perspectives.</w:t>
            </w:r>
          </w:p>
          <w:p w14:paraId="36E10DD2" w14:textId="77777777" w:rsidR="000C0D31" w:rsidRPr="002F0119" w:rsidRDefault="000C0D31" w:rsidP="00246D14">
            <w:pPr>
              <w:tabs>
                <w:tab w:val="left" w:pos="2820"/>
              </w:tabs>
              <w:spacing w:after="0"/>
              <w:jc w:val="both"/>
              <w:rPr>
                <w:rFonts w:ascii="Arial" w:hAnsi="Arial" w:cs="Arial"/>
                <w:sz w:val="20"/>
                <w:szCs w:val="20"/>
              </w:rPr>
            </w:pPr>
            <w:r w:rsidRPr="002F0119">
              <w:rPr>
                <w:rFonts w:ascii="Arial" w:hAnsi="Arial" w:cs="Arial"/>
                <w:i/>
                <w:sz w:val="20"/>
                <w:szCs w:val="20"/>
              </w:rPr>
              <w:t>4th lecturing hour</w:t>
            </w:r>
            <w:r w:rsidRPr="002F0119">
              <w:rPr>
                <w:rFonts w:ascii="Arial" w:hAnsi="Arial" w:cs="Arial"/>
                <w:sz w:val="20"/>
                <w:szCs w:val="20"/>
              </w:rPr>
              <w:t>. The art and craft of writing scientific articles and imporving the articles throughout the reviewing process. Searching for the appropriate journals for publishing articles.</w:t>
            </w:r>
          </w:p>
          <w:p w14:paraId="72DC0DD3" w14:textId="77777777" w:rsidR="000C0D31" w:rsidRPr="002F0119" w:rsidRDefault="000C0D31" w:rsidP="00246D14">
            <w:pPr>
              <w:tabs>
                <w:tab w:val="left" w:pos="2820"/>
              </w:tabs>
              <w:spacing w:after="0"/>
              <w:jc w:val="both"/>
              <w:rPr>
                <w:rFonts w:ascii="Arial" w:hAnsi="Arial" w:cs="Arial"/>
                <w:sz w:val="20"/>
                <w:szCs w:val="20"/>
              </w:rPr>
            </w:pPr>
            <w:r w:rsidRPr="002F0119">
              <w:rPr>
                <w:rFonts w:ascii="Arial" w:hAnsi="Arial" w:cs="Arial"/>
                <w:i/>
                <w:sz w:val="20"/>
                <w:szCs w:val="20"/>
              </w:rPr>
              <w:t>5th lecturing hour</w:t>
            </w:r>
            <w:r w:rsidRPr="002F0119">
              <w:rPr>
                <w:rFonts w:ascii="Arial" w:hAnsi="Arial" w:cs="Arial"/>
                <w:sz w:val="20"/>
                <w:szCs w:val="20"/>
              </w:rPr>
              <w:t>. The art and craft of writing and presenting scientific works. Choosing the appropriate scientific event (conference, workshop, seminar, round table, etc.) where to disseminate the results of scientific research and develop collaborations.</w:t>
            </w:r>
          </w:p>
          <w:p w14:paraId="7F0B3E00" w14:textId="77777777" w:rsidR="000C0D31" w:rsidRPr="002F0119" w:rsidRDefault="000C0D31" w:rsidP="00246D14">
            <w:pPr>
              <w:tabs>
                <w:tab w:val="left" w:pos="2820"/>
              </w:tabs>
              <w:spacing w:after="0"/>
              <w:jc w:val="both"/>
              <w:rPr>
                <w:rFonts w:ascii="Arial" w:hAnsi="Arial" w:cs="Arial"/>
                <w:sz w:val="20"/>
                <w:szCs w:val="20"/>
              </w:rPr>
            </w:pPr>
            <w:r w:rsidRPr="002F0119">
              <w:rPr>
                <w:rFonts w:ascii="Arial" w:hAnsi="Arial" w:cs="Arial"/>
                <w:i/>
                <w:sz w:val="20"/>
                <w:szCs w:val="20"/>
              </w:rPr>
              <w:t>6th lecturing hour</w:t>
            </w:r>
            <w:r w:rsidRPr="002F0119">
              <w:rPr>
                <w:rFonts w:ascii="Arial" w:hAnsi="Arial" w:cs="Arial"/>
                <w:sz w:val="20"/>
                <w:szCs w:val="20"/>
              </w:rPr>
              <w:t>. The evaluation of research via scientometry. The personal scientometric indicators for planning an academic or research career.</w:t>
            </w:r>
          </w:p>
          <w:p w14:paraId="6D568AFF" w14:textId="77777777" w:rsidR="000C0D31" w:rsidRPr="002F0119" w:rsidRDefault="000C0D31" w:rsidP="00246D14">
            <w:pPr>
              <w:tabs>
                <w:tab w:val="left" w:pos="2820"/>
              </w:tabs>
              <w:spacing w:after="0"/>
              <w:jc w:val="both"/>
              <w:rPr>
                <w:rFonts w:ascii="Arial" w:hAnsi="Arial" w:cs="Arial"/>
                <w:sz w:val="20"/>
                <w:szCs w:val="20"/>
              </w:rPr>
            </w:pPr>
            <w:r w:rsidRPr="002F0119">
              <w:rPr>
                <w:rFonts w:ascii="Arial" w:hAnsi="Arial" w:cs="Arial"/>
                <w:i/>
                <w:sz w:val="20"/>
                <w:szCs w:val="20"/>
              </w:rPr>
              <w:t>7th lecturing hour</w:t>
            </w:r>
            <w:r w:rsidRPr="002F0119">
              <w:rPr>
                <w:rFonts w:ascii="Arial" w:hAnsi="Arial" w:cs="Arial"/>
                <w:sz w:val="20"/>
                <w:szCs w:val="20"/>
              </w:rPr>
              <w:t>. The development of a scientific journal: editorial strategies for enhancement, organizing its life and marketing ideas for an efficient promotion.</w:t>
            </w:r>
          </w:p>
          <w:p w14:paraId="2C1F425D" w14:textId="77777777" w:rsidR="000C0D31" w:rsidRPr="002F0119" w:rsidRDefault="000C0D31" w:rsidP="00246D14">
            <w:pPr>
              <w:tabs>
                <w:tab w:val="left" w:pos="2820"/>
              </w:tabs>
              <w:spacing w:after="0"/>
              <w:jc w:val="both"/>
              <w:rPr>
                <w:rFonts w:ascii="Arial" w:hAnsi="Arial" w:cs="Arial"/>
                <w:sz w:val="20"/>
                <w:szCs w:val="20"/>
              </w:rPr>
            </w:pPr>
            <w:r w:rsidRPr="002F0119">
              <w:rPr>
                <w:rFonts w:ascii="Arial" w:hAnsi="Arial" w:cs="Arial"/>
                <w:i/>
                <w:sz w:val="20"/>
                <w:szCs w:val="20"/>
              </w:rPr>
              <w:t>8th lecturing hour</w:t>
            </w:r>
            <w:r w:rsidRPr="002F0119">
              <w:rPr>
                <w:rFonts w:ascii="Arial" w:hAnsi="Arial" w:cs="Arial"/>
                <w:sz w:val="20"/>
                <w:szCs w:val="20"/>
              </w:rPr>
              <w:t>. The editorial concepts within a journal and expectations for the peer-reviewing procees. How to act as Guest Editor and organize a special issue.</w:t>
            </w:r>
          </w:p>
          <w:p w14:paraId="4641A8A6" w14:textId="77777777" w:rsidR="000C0D31" w:rsidRPr="002F0119" w:rsidRDefault="000C0D31" w:rsidP="00246D14">
            <w:pPr>
              <w:tabs>
                <w:tab w:val="left" w:pos="2820"/>
              </w:tabs>
              <w:spacing w:after="0"/>
              <w:jc w:val="both"/>
              <w:rPr>
                <w:rFonts w:ascii="Arial" w:hAnsi="Arial" w:cs="Arial"/>
                <w:sz w:val="20"/>
                <w:szCs w:val="20"/>
              </w:rPr>
            </w:pPr>
            <w:r w:rsidRPr="002F0119">
              <w:rPr>
                <w:rFonts w:ascii="Arial" w:hAnsi="Arial" w:cs="Arial"/>
                <w:i/>
                <w:sz w:val="20"/>
                <w:szCs w:val="20"/>
              </w:rPr>
              <w:t>9th lecturing hour</w:t>
            </w:r>
            <w:r w:rsidRPr="002F0119">
              <w:rPr>
                <w:rFonts w:ascii="Arial" w:hAnsi="Arial" w:cs="Arial"/>
                <w:sz w:val="20"/>
                <w:szCs w:val="20"/>
              </w:rPr>
              <w:t>. Organizing scientific conferences. Part I – Driving forces for the actual organization: the idea, the call, the conference center, welcoming the participants, the conference itself, the social events within the conference and the handling of all related costs. The benefits and drawbacks of the scientific conferences.</w:t>
            </w:r>
          </w:p>
          <w:p w14:paraId="5FEFD15A" w14:textId="70719337" w:rsidR="000C0D31" w:rsidRPr="002F0119" w:rsidRDefault="000C0D31" w:rsidP="00246D14">
            <w:pPr>
              <w:tabs>
                <w:tab w:val="left" w:pos="2820"/>
              </w:tabs>
              <w:spacing w:after="0"/>
              <w:jc w:val="both"/>
              <w:rPr>
                <w:rFonts w:ascii="Arial" w:hAnsi="Arial" w:cs="Arial"/>
                <w:sz w:val="20"/>
                <w:szCs w:val="20"/>
              </w:rPr>
            </w:pPr>
            <w:r w:rsidRPr="002F0119">
              <w:rPr>
                <w:rFonts w:ascii="Arial" w:hAnsi="Arial" w:cs="Arial"/>
                <w:i/>
                <w:sz w:val="20"/>
                <w:szCs w:val="20"/>
              </w:rPr>
              <w:t>10th lecturing hour</w:t>
            </w:r>
            <w:r w:rsidRPr="002F0119">
              <w:rPr>
                <w:rFonts w:ascii="Arial" w:hAnsi="Arial" w:cs="Arial"/>
                <w:sz w:val="20"/>
                <w:szCs w:val="20"/>
              </w:rPr>
              <w:t>. Organizing scientific conferences. Part II – Behind the conference: establishing the committe</w:t>
            </w:r>
            <w:r w:rsidR="00DE08B2">
              <w:rPr>
                <w:rFonts w:ascii="Arial" w:hAnsi="Arial" w:cs="Arial"/>
                <w:sz w:val="20"/>
                <w:szCs w:val="20"/>
              </w:rPr>
              <w:t>e</w:t>
            </w:r>
            <w:r w:rsidRPr="002F0119">
              <w:rPr>
                <w:rFonts w:ascii="Arial" w:hAnsi="Arial" w:cs="Arial"/>
                <w:sz w:val="20"/>
                <w:szCs w:val="20"/>
              </w:rPr>
              <w:t>s, registration fees, venues, topics, plenary &amp; invited lectures, program, publications, the call, the registration of participants &amp; works, editing the book of abstracts and organizing the related special issue(s) at journals. The aftermath of the scientific conferences.</w:t>
            </w:r>
          </w:p>
        </w:tc>
      </w:tr>
      <w:tr w:rsidR="000C0D31" w:rsidRPr="002F0119" w14:paraId="437A4EE2" w14:textId="77777777" w:rsidTr="00246D14">
        <w:trPr>
          <w:trHeight w:val="349"/>
        </w:trPr>
        <w:tc>
          <w:tcPr>
            <w:tcW w:w="1912" w:type="dxa"/>
            <w:gridSpan w:val="2"/>
            <w:vMerge w:val="restart"/>
            <w:tcBorders>
              <w:left w:val="single" w:sz="12" w:space="0" w:color="auto"/>
            </w:tcBorders>
            <w:shd w:val="clear" w:color="auto" w:fill="CCFFFF"/>
            <w:tcMar>
              <w:left w:w="57" w:type="dxa"/>
              <w:right w:w="57" w:type="dxa"/>
            </w:tcMar>
            <w:vAlign w:val="center"/>
          </w:tcPr>
          <w:p w14:paraId="2FDA44BB" w14:textId="77777777" w:rsidR="000C0D31" w:rsidRPr="002F0119" w:rsidRDefault="000C0D31" w:rsidP="00246D14">
            <w:pPr>
              <w:tabs>
                <w:tab w:val="left" w:pos="2820"/>
              </w:tabs>
              <w:spacing w:after="0" w:line="240" w:lineRule="auto"/>
              <w:rPr>
                <w:rFonts w:ascii="Arial" w:hAnsi="Arial" w:cs="Arial"/>
                <w:b/>
                <w:color w:val="000000"/>
                <w:sz w:val="20"/>
                <w:szCs w:val="20"/>
              </w:rPr>
            </w:pPr>
            <w:r w:rsidRPr="002F0119">
              <w:rPr>
                <w:rFonts w:ascii="Arial" w:hAnsi="Arial" w:cs="Arial"/>
                <w:b/>
                <w:color w:val="000000"/>
                <w:sz w:val="20"/>
                <w:szCs w:val="20"/>
                <w:lang w:val="en-GB"/>
              </w:rPr>
              <w:t>Format of instruction</w:t>
            </w:r>
          </w:p>
        </w:tc>
        <w:tc>
          <w:tcPr>
            <w:tcW w:w="3390" w:type="dxa"/>
            <w:gridSpan w:val="4"/>
            <w:vMerge w:val="restart"/>
            <w:tcMar>
              <w:left w:w="57" w:type="dxa"/>
              <w:right w:w="57" w:type="dxa"/>
            </w:tcMar>
            <w:vAlign w:val="center"/>
          </w:tcPr>
          <w:p w14:paraId="638B877C" w14:textId="77777777" w:rsidR="000C0D31" w:rsidRPr="002F0119" w:rsidRDefault="00BC0ECF" w:rsidP="00246D14">
            <w:pPr>
              <w:pStyle w:val="FieldText"/>
              <w:rPr>
                <w:rFonts w:ascii="Arial" w:hAnsi="Arial" w:cs="Arial"/>
                <w:b w:val="0"/>
                <w:sz w:val="20"/>
                <w:szCs w:val="20"/>
                <w:lang w:val="hr-HR"/>
              </w:rPr>
            </w:pPr>
            <w:sdt>
              <w:sdtPr>
                <w:rPr>
                  <w:rFonts w:ascii="Arial" w:hAnsi="Arial" w:cs="Arial"/>
                  <w:b w:val="0"/>
                  <w:sz w:val="20"/>
                  <w:szCs w:val="20"/>
                  <w:lang w:val="hr-HR"/>
                </w:rPr>
                <w:id w:val="1965921945"/>
                <w14:checkbox>
                  <w14:checked w14:val="1"/>
                  <w14:checkedState w14:val="2612" w14:font="MS Gothic"/>
                  <w14:uncheckedState w14:val="2610" w14:font="MS Gothic"/>
                </w14:checkbox>
              </w:sdtPr>
              <w:sdtEndPr/>
              <w:sdtContent>
                <w:r w:rsidR="000C0D31" w:rsidRPr="002F0119">
                  <w:rPr>
                    <w:rFonts w:ascii="MS Gothic" w:eastAsia="MS Gothic" w:hAnsi="MS Gothic" w:cs="MS Gothic" w:hint="eastAsia"/>
                    <w:b w:val="0"/>
                    <w:sz w:val="20"/>
                    <w:szCs w:val="20"/>
                    <w:lang w:val="hr-HR"/>
                  </w:rPr>
                  <w:t>☒</w:t>
                </w:r>
              </w:sdtContent>
            </w:sdt>
            <w:r w:rsidR="000C0D31" w:rsidRPr="002F0119">
              <w:rPr>
                <w:rFonts w:ascii="Arial" w:hAnsi="Arial" w:cs="Arial"/>
                <w:b w:val="0"/>
                <w:sz w:val="20"/>
                <w:szCs w:val="20"/>
                <w:lang w:val="hr-HR"/>
              </w:rPr>
              <w:t xml:space="preserve"> </w:t>
            </w:r>
            <w:r w:rsidR="000C0D31" w:rsidRPr="002F0119">
              <w:rPr>
                <w:rFonts w:ascii="Arial" w:hAnsi="Arial" w:cs="Arial"/>
                <w:b w:val="0"/>
                <w:sz w:val="20"/>
                <w:szCs w:val="20"/>
                <w:lang w:val="en-GB"/>
              </w:rPr>
              <w:t>lectures</w:t>
            </w:r>
          </w:p>
          <w:p w14:paraId="7AD979CF" w14:textId="77777777" w:rsidR="000C0D31" w:rsidRPr="002F0119" w:rsidRDefault="00BC0ECF" w:rsidP="00246D14">
            <w:pPr>
              <w:pStyle w:val="FieldText"/>
              <w:rPr>
                <w:rFonts w:ascii="Arial" w:hAnsi="Arial" w:cs="Arial"/>
                <w:b w:val="0"/>
                <w:sz w:val="20"/>
                <w:szCs w:val="20"/>
                <w:lang w:val="hr-HR"/>
              </w:rPr>
            </w:pPr>
            <w:sdt>
              <w:sdtPr>
                <w:rPr>
                  <w:rFonts w:ascii="Arial" w:hAnsi="Arial" w:cs="Arial"/>
                  <w:b w:val="0"/>
                  <w:sz w:val="20"/>
                  <w:szCs w:val="20"/>
                  <w:lang w:val="hr-HR"/>
                </w:rPr>
                <w:id w:val="-629020662"/>
                <w14:checkbox>
                  <w14:checked w14:val="1"/>
                  <w14:checkedState w14:val="2612" w14:font="MS Gothic"/>
                  <w14:uncheckedState w14:val="2610" w14:font="MS Gothic"/>
                </w14:checkbox>
              </w:sdtPr>
              <w:sdtEndPr/>
              <w:sdtContent>
                <w:r w:rsidR="000C0D31" w:rsidRPr="002F0119">
                  <w:rPr>
                    <w:rFonts w:ascii="MS Gothic" w:eastAsia="MS Gothic" w:hAnsi="MS Gothic" w:cs="MS Gothic" w:hint="eastAsia"/>
                    <w:b w:val="0"/>
                    <w:sz w:val="20"/>
                    <w:szCs w:val="20"/>
                    <w:lang w:val="hr-HR"/>
                  </w:rPr>
                  <w:t>☒</w:t>
                </w:r>
              </w:sdtContent>
            </w:sdt>
            <w:r w:rsidR="000C0D31" w:rsidRPr="002F0119">
              <w:rPr>
                <w:rFonts w:ascii="Arial" w:hAnsi="Arial" w:cs="Arial"/>
                <w:b w:val="0"/>
                <w:sz w:val="20"/>
                <w:szCs w:val="20"/>
                <w:lang w:val="hr-HR"/>
              </w:rPr>
              <w:t xml:space="preserve"> </w:t>
            </w:r>
            <w:r w:rsidR="000C0D31" w:rsidRPr="002F0119">
              <w:rPr>
                <w:rFonts w:ascii="Arial" w:hAnsi="Arial" w:cs="Arial"/>
                <w:b w:val="0"/>
                <w:sz w:val="20"/>
                <w:szCs w:val="20"/>
                <w:lang w:val="en-GB"/>
              </w:rPr>
              <w:t>seminars and workshops</w:t>
            </w:r>
          </w:p>
          <w:p w14:paraId="0422EB45" w14:textId="77777777" w:rsidR="000C0D31" w:rsidRPr="002F0119" w:rsidRDefault="00BC0ECF" w:rsidP="00246D14">
            <w:pPr>
              <w:pStyle w:val="FieldText"/>
              <w:rPr>
                <w:rFonts w:ascii="Arial" w:hAnsi="Arial" w:cs="Arial"/>
                <w:b w:val="0"/>
                <w:sz w:val="20"/>
                <w:szCs w:val="20"/>
                <w:lang w:val="hr-HR"/>
              </w:rPr>
            </w:pPr>
            <w:sdt>
              <w:sdtPr>
                <w:rPr>
                  <w:rFonts w:ascii="Arial" w:hAnsi="Arial" w:cs="Arial"/>
                  <w:b w:val="0"/>
                  <w:sz w:val="20"/>
                  <w:szCs w:val="20"/>
                  <w:lang w:val="hr-HR"/>
                </w:rPr>
                <w:id w:val="901488585"/>
                <w14:checkbox>
                  <w14:checked w14:val="0"/>
                  <w14:checkedState w14:val="2612" w14:font="MS Gothic"/>
                  <w14:uncheckedState w14:val="2610" w14:font="MS Gothic"/>
                </w14:checkbox>
              </w:sdtPr>
              <w:sdtEndPr/>
              <w:sdtContent>
                <w:r w:rsidR="000C0D31" w:rsidRPr="002F0119">
                  <w:rPr>
                    <w:rFonts w:ascii="MS Gothic" w:eastAsia="MS Gothic" w:hAnsi="MS Gothic" w:cs="MS Gothic" w:hint="eastAsia"/>
                    <w:b w:val="0"/>
                    <w:sz w:val="20"/>
                    <w:szCs w:val="20"/>
                    <w:lang w:val="hr-HR"/>
                  </w:rPr>
                  <w:t>☐</w:t>
                </w:r>
              </w:sdtContent>
            </w:sdt>
            <w:r w:rsidR="000C0D31" w:rsidRPr="002F0119">
              <w:rPr>
                <w:rFonts w:ascii="Arial" w:hAnsi="Arial" w:cs="Arial"/>
                <w:b w:val="0"/>
                <w:sz w:val="20"/>
                <w:szCs w:val="20"/>
                <w:lang w:val="hr-HR"/>
              </w:rPr>
              <w:t xml:space="preserve"> </w:t>
            </w:r>
            <w:r w:rsidR="000C0D31" w:rsidRPr="002F0119">
              <w:rPr>
                <w:rFonts w:ascii="Arial" w:hAnsi="Arial" w:cs="Arial"/>
                <w:b w:val="0"/>
                <w:sz w:val="20"/>
                <w:szCs w:val="20"/>
                <w:lang w:val="en-GB"/>
              </w:rPr>
              <w:t>exercises</w:t>
            </w:r>
            <w:r w:rsidR="000C0D31">
              <w:rPr>
                <w:rFonts w:ascii="Arial" w:hAnsi="Arial" w:cs="Arial"/>
                <w:b w:val="0"/>
                <w:sz w:val="20"/>
                <w:szCs w:val="20"/>
                <w:lang w:val="hr-HR"/>
              </w:rPr>
              <w:t xml:space="preserve"> </w:t>
            </w:r>
          </w:p>
          <w:p w14:paraId="4AA86D4A" w14:textId="77777777" w:rsidR="000C0D31" w:rsidRPr="002F0119" w:rsidRDefault="00BC0ECF" w:rsidP="00246D14">
            <w:pPr>
              <w:pStyle w:val="FieldText"/>
              <w:rPr>
                <w:rFonts w:ascii="Arial" w:hAnsi="Arial" w:cs="Arial"/>
                <w:b w:val="0"/>
                <w:sz w:val="20"/>
                <w:szCs w:val="20"/>
                <w:lang w:val="hr-HR"/>
              </w:rPr>
            </w:pPr>
            <w:sdt>
              <w:sdtPr>
                <w:rPr>
                  <w:rFonts w:ascii="Arial" w:hAnsi="Arial" w:cs="Arial"/>
                  <w:b w:val="0"/>
                  <w:sz w:val="20"/>
                  <w:szCs w:val="20"/>
                  <w:lang w:val="hr-HR"/>
                </w:rPr>
                <w:id w:val="1382832994"/>
                <w14:checkbox>
                  <w14:checked w14:val="0"/>
                  <w14:checkedState w14:val="2612" w14:font="MS Gothic"/>
                  <w14:uncheckedState w14:val="2610" w14:font="MS Gothic"/>
                </w14:checkbox>
              </w:sdtPr>
              <w:sdtEndPr/>
              <w:sdtContent>
                <w:r w:rsidR="000C0D31" w:rsidRPr="002F0119">
                  <w:rPr>
                    <w:rFonts w:ascii="MS Gothic" w:eastAsia="MS Gothic" w:hAnsi="MS Gothic" w:cs="MS Gothic" w:hint="eastAsia"/>
                    <w:b w:val="0"/>
                    <w:sz w:val="20"/>
                    <w:szCs w:val="20"/>
                    <w:lang w:val="hr-HR"/>
                  </w:rPr>
                  <w:t>☐</w:t>
                </w:r>
              </w:sdtContent>
            </w:sdt>
            <w:r w:rsidR="000C0D31" w:rsidRPr="002F0119">
              <w:rPr>
                <w:rFonts w:ascii="Arial" w:hAnsi="Arial" w:cs="Arial"/>
                <w:b w:val="0"/>
                <w:sz w:val="20"/>
                <w:szCs w:val="20"/>
                <w:lang w:val="hr-HR"/>
              </w:rPr>
              <w:t xml:space="preserve"> </w:t>
            </w:r>
            <w:r w:rsidR="000C0D31" w:rsidRPr="002F0119">
              <w:rPr>
                <w:rFonts w:ascii="Arial" w:hAnsi="Arial" w:cs="Arial"/>
                <w:b w:val="0"/>
                <w:i/>
                <w:sz w:val="20"/>
                <w:szCs w:val="20"/>
                <w:lang w:val="hr-HR"/>
              </w:rPr>
              <w:t>on line</w:t>
            </w:r>
            <w:r w:rsidR="000C0D31" w:rsidRPr="002F0119">
              <w:rPr>
                <w:rFonts w:ascii="Arial" w:hAnsi="Arial" w:cs="Arial"/>
                <w:b w:val="0"/>
                <w:sz w:val="20"/>
                <w:szCs w:val="20"/>
                <w:lang w:val="hr-HR"/>
              </w:rPr>
              <w:t xml:space="preserve"> </w:t>
            </w:r>
            <w:r w:rsidR="000C0D31" w:rsidRPr="002F0119">
              <w:rPr>
                <w:rFonts w:ascii="Arial" w:hAnsi="Arial" w:cs="Arial"/>
                <w:b w:val="0"/>
                <w:sz w:val="20"/>
                <w:szCs w:val="20"/>
                <w:lang w:val="en-GB"/>
              </w:rPr>
              <w:t>in entirety</w:t>
            </w:r>
          </w:p>
          <w:p w14:paraId="3A7584B4" w14:textId="77777777" w:rsidR="000C0D31" w:rsidRPr="002F0119" w:rsidRDefault="00BC0ECF" w:rsidP="00246D14">
            <w:pPr>
              <w:pStyle w:val="FieldText"/>
              <w:rPr>
                <w:rFonts w:ascii="Arial" w:hAnsi="Arial" w:cs="Arial"/>
                <w:b w:val="0"/>
                <w:sz w:val="20"/>
                <w:szCs w:val="20"/>
                <w:lang w:val="hr-HR"/>
              </w:rPr>
            </w:pPr>
            <w:sdt>
              <w:sdtPr>
                <w:rPr>
                  <w:rFonts w:ascii="Arial" w:hAnsi="Arial" w:cs="Arial"/>
                  <w:b w:val="0"/>
                  <w:sz w:val="20"/>
                  <w:szCs w:val="20"/>
                  <w:lang w:val="hr-HR"/>
                </w:rPr>
                <w:id w:val="463005019"/>
                <w14:checkbox>
                  <w14:checked w14:val="0"/>
                  <w14:checkedState w14:val="2612" w14:font="MS Gothic"/>
                  <w14:uncheckedState w14:val="2610" w14:font="MS Gothic"/>
                </w14:checkbox>
              </w:sdtPr>
              <w:sdtEndPr/>
              <w:sdtContent>
                <w:r w:rsidR="000C0D31" w:rsidRPr="002F0119">
                  <w:rPr>
                    <w:rFonts w:ascii="MS Gothic" w:eastAsia="MS Gothic" w:hAnsi="MS Gothic" w:cs="MS Gothic" w:hint="eastAsia"/>
                    <w:b w:val="0"/>
                    <w:sz w:val="20"/>
                    <w:szCs w:val="20"/>
                    <w:lang w:val="hr-HR"/>
                  </w:rPr>
                  <w:t>☐</w:t>
                </w:r>
              </w:sdtContent>
            </w:sdt>
            <w:r w:rsidR="000C0D31" w:rsidRPr="002F0119">
              <w:rPr>
                <w:rFonts w:ascii="Arial" w:hAnsi="Arial" w:cs="Arial"/>
                <w:b w:val="0"/>
                <w:sz w:val="20"/>
                <w:szCs w:val="20"/>
                <w:lang w:val="hr-HR"/>
              </w:rPr>
              <w:t xml:space="preserve"> </w:t>
            </w:r>
            <w:r w:rsidR="000C0D31" w:rsidRPr="002F0119">
              <w:rPr>
                <w:rFonts w:ascii="Arial" w:hAnsi="Arial" w:cs="Arial"/>
                <w:b w:val="0"/>
                <w:sz w:val="20"/>
                <w:szCs w:val="20"/>
                <w:lang w:val="en-GB"/>
              </w:rPr>
              <w:t>partial e-learning</w:t>
            </w:r>
          </w:p>
          <w:p w14:paraId="4970B88B" w14:textId="77777777" w:rsidR="000C0D31" w:rsidRPr="002F0119" w:rsidRDefault="00BC0ECF" w:rsidP="00246D14">
            <w:pPr>
              <w:tabs>
                <w:tab w:val="left" w:pos="2820"/>
              </w:tabs>
              <w:spacing w:after="0"/>
              <w:rPr>
                <w:rFonts w:ascii="Arial" w:hAnsi="Arial" w:cs="Arial"/>
                <w:sz w:val="20"/>
                <w:szCs w:val="20"/>
              </w:rPr>
            </w:pPr>
            <w:sdt>
              <w:sdtPr>
                <w:rPr>
                  <w:rFonts w:ascii="Arial" w:hAnsi="Arial" w:cs="Arial"/>
                  <w:sz w:val="20"/>
                  <w:szCs w:val="20"/>
                </w:rPr>
                <w:id w:val="1354538592"/>
                <w14:checkbox>
                  <w14:checked w14:val="0"/>
                  <w14:checkedState w14:val="2612" w14:font="MS Gothic"/>
                  <w14:uncheckedState w14:val="2610" w14:font="MS Gothic"/>
                </w14:checkbox>
              </w:sdtPr>
              <w:sdtEndPr/>
              <w:sdtContent>
                <w:r w:rsidR="000C0D31" w:rsidRPr="002F0119">
                  <w:rPr>
                    <w:rFonts w:ascii="MS Gothic" w:eastAsia="MS Gothic" w:hAnsi="MS Gothic" w:cs="MS Gothic" w:hint="eastAsia"/>
                    <w:sz w:val="20"/>
                    <w:szCs w:val="20"/>
                  </w:rPr>
                  <w:t>☐</w:t>
                </w:r>
              </w:sdtContent>
            </w:sdt>
            <w:r w:rsidR="000C0D31" w:rsidRPr="002F0119">
              <w:rPr>
                <w:rFonts w:ascii="Arial" w:hAnsi="Arial" w:cs="Arial"/>
                <w:sz w:val="20"/>
                <w:szCs w:val="20"/>
              </w:rPr>
              <w:t xml:space="preserve"> </w:t>
            </w:r>
            <w:r w:rsidR="000C0D31" w:rsidRPr="002F0119">
              <w:rPr>
                <w:rFonts w:ascii="Arial" w:hAnsi="Arial" w:cs="Arial"/>
                <w:sz w:val="20"/>
                <w:szCs w:val="20"/>
                <w:lang w:val="en-GB"/>
              </w:rPr>
              <w:t>field work</w:t>
            </w:r>
          </w:p>
        </w:tc>
        <w:tc>
          <w:tcPr>
            <w:tcW w:w="4162" w:type="dxa"/>
            <w:gridSpan w:val="9"/>
            <w:vMerge w:val="restart"/>
            <w:tcMar>
              <w:left w:w="57" w:type="dxa"/>
              <w:right w:w="57" w:type="dxa"/>
            </w:tcMar>
            <w:vAlign w:val="center"/>
          </w:tcPr>
          <w:p w14:paraId="04648D75" w14:textId="77777777" w:rsidR="000C0D31" w:rsidRPr="002F0119" w:rsidRDefault="00BC0ECF" w:rsidP="00246D14">
            <w:pPr>
              <w:pStyle w:val="FieldText"/>
              <w:rPr>
                <w:rFonts w:ascii="Arial" w:hAnsi="Arial" w:cs="Arial"/>
                <w:b w:val="0"/>
                <w:sz w:val="20"/>
                <w:szCs w:val="20"/>
                <w:lang w:val="hr-HR"/>
              </w:rPr>
            </w:pPr>
            <w:sdt>
              <w:sdtPr>
                <w:rPr>
                  <w:rFonts w:ascii="Arial" w:hAnsi="Arial" w:cs="Arial"/>
                  <w:b w:val="0"/>
                  <w:sz w:val="20"/>
                  <w:szCs w:val="20"/>
                  <w:lang w:val="hr-HR"/>
                </w:rPr>
                <w:id w:val="588426479"/>
                <w14:checkbox>
                  <w14:checked w14:val="1"/>
                  <w14:checkedState w14:val="2612" w14:font="MS Gothic"/>
                  <w14:uncheckedState w14:val="2610" w14:font="MS Gothic"/>
                </w14:checkbox>
              </w:sdtPr>
              <w:sdtEndPr/>
              <w:sdtContent>
                <w:r w:rsidR="000C0D31" w:rsidRPr="002F0119">
                  <w:rPr>
                    <w:rFonts w:ascii="MS Gothic" w:eastAsia="MS Gothic" w:hAnsi="MS Gothic" w:cs="MS Gothic" w:hint="eastAsia"/>
                    <w:b w:val="0"/>
                    <w:sz w:val="20"/>
                    <w:szCs w:val="20"/>
                    <w:lang w:val="hr-HR"/>
                  </w:rPr>
                  <w:t>☒</w:t>
                </w:r>
              </w:sdtContent>
            </w:sdt>
            <w:r w:rsidR="000C0D31" w:rsidRPr="002F0119">
              <w:rPr>
                <w:rFonts w:ascii="Arial" w:hAnsi="Arial" w:cs="Arial"/>
                <w:b w:val="0"/>
                <w:sz w:val="20"/>
                <w:szCs w:val="20"/>
                <w:lang w:val="hr-HR"/>
              </w:rPr>
              <w:t xml:space="preserve"> </w:t>
            </w:r>
            <w:r w:rsidR="000C0D31" w:rsidRPr="002F0119">
              <w:rPr>
                <w:rFonts w:ascii="Arial" w:hAnsi="Arial" w:cs="Arial"/>
                <w:b w:val="0"/>
                <w:sz w:val="20"/>
                <w:szCs w:val="20"/>
                <w:lang w:val="en-GB"/>
              </w:rPr>
              <w:t>independent assignments</w:t>
            </w:r>
          </w:p>
          <w:p w14:paraId="209376A1" w14:textId="77777777" w:rsidR="000C0D31" w:rsidRPr="002F0119" w:rsidRDefault="00BC0ECF" w:rsidP="00246D14">
            <w:pPr>
              <w:pStyle w:val="FieldText"/>
              <w:rPr>
                <w:rFonts w:ascii="Arial" w:hAnsi="Arial" w:cs="Arial"/>
                <w:b w:val="0"/>
                <w:sz w:val="20"/>
                <w:szCs w:val="20"/>
                <w:lang w:val="hr-HR"/>
              </w:rPr>
            </w:pPr>
            <w:sdt>
              <w:sdtPr>
                <w:rPr>
                  <w:rFonts w:ascii="Arial" w:hAnsi="Arial" w:cs="Arial"/>
                  <w:b w:val="0"/>
                  <w:sz w:val="20"/>
                  <w:szCs w:val="20"/>
                  <w:lang w:val="hr-HR"/>
                </w:rPr>
                <w:id w:val="-1660220667"/>
                <w14:checkbox>
                  <w14:checked w14:val="0"/>
                  <w14:checkedState w14:val="2612" w14:font="MS Gothic"/>
                  <w14:uncheckedState w14:val="2610" w14:font="MS Gothic"/>
                </w14:checkbox>
              </w:sdtPr>
              <w:sdtEndPr/>
              <w:sdtContent>
                <w:r w:rsidR="000C0D31" w:rsidRPr="002F0119">
                  <w:rPr>
                    <w:rFonts w:ascii="MS Gothic" w:eastAsia="MS Gothic" w:hAnsi="MS Gothic" w:cs="MS Gothic" w:hint="eastAsia"/>
                    <w:b w:val="0"/>
                    <w:sz w:val="20"/>
                    <w:szCs w:val="20"/>
                    <w:lang w:val="hr-HR"/>
                  </w:rPr>
                  <w:t>☐</w:t>
                </w:r>
              </w:sdtContent>
            </w:sdt>
            <w:r w:rsidR="000C0D31" w:rsidRPr="002F0119">
              <w:rPr>
                <w:rFonts w:ascii="Arial" w:hAnsi="Arial" w:cs="Arial"/>
                <w:b w:val="0"/>
                <w:sz w:val="20"/>
                <w:szCs w:val="20"/>
                <w:lang w:val="hr-HR"/>
              </w:rPr>
              <w:t xml:space="preserve"> </w:t>
            </w:r>
            <w:r w:rsidR="000C0D31" w:rsidRPr="002F0119">
              <w:rPr>
                <w:rFonts w:ascii="Arial" w:hAnsi="Arial" w:cs="Arial"/>
                <w:b w:val="0"/>
                <w:sz w:val="20"/>
                <w:szCs w:val="20"/>
                <w:lang w:val="en-GB"/>
              </w:rPr>
              <w:t>multimedia</w:t>
            </w:r>
            <w:r w:rsidR="000C0D31" w:rsidRPr="002F0119">
              <w:rPr>
                <w:rFonts w:ascii="Arial" w:hAnsi="Arial" w:cs="Arial"/>
                <w:b w:val="0"/>
                <w:sz w:val="20"/>
                <w:szCs w:val="20"/>
                <w:lang w:val="hr-HR"/>
              </w:rPr>
              <w:t xml:space="preserve"> </w:t>
            </w:r>
          </w:p>
          <w:p w14:paraId="543AD002" w14:textId="77777777" w:rsidR="000C0D31" w:rsidRPr="002F0119" w:rsidRDefault="00BC0ECF" w:rsidP="00246D14">
            <w:pPr>
              <w:pStyle w:val="FieldText"/>
              <w:rPr>
                <w:rFonts w:ascii="Arial" w:hAnsi="Arial" w:cs="Arial"/>
                <w:b w:val="0"/>
                <w:sz w:val="20"/>
                <w:szCs w:val="20"/>
                <w:lang w:val="hr-HR"/>
              </w:rPr>
            </w:pPr>
            <w:sdt>
              <w:sdtPr>
                <w:rPr>
                  <w:rFonts w:ascii="Arial" w:hAnsi="Arial" w:cs="Arial"/>
                  <w:b w:val="0"/>
                  <w:sz w:val="20"/>
                  <w:szCs w:val="20"/>
                  <w:lang w:val="hr-HR"/>
                </w:rPr>
                <w:id w:val="-15468728"/>
                <w14:checkbox>
                  <w14:checked w14:val="0"/>
                  <w14:checkedState w14:val="2612" w14:font="MS Gothic"/>
                  <w14:uncheckedState w14:val="2610" w14:font="MS Gothic"/>
                </w14:checkbox>
              </w:sdtPr>
              <w:sdtEndPr/>
              <w:sdtContent>
                <w:r w:rsidR="000C0D31" w:rsidRPr="002F0119">
                  <w:rPr>
                    <w:rFonts w:ascii="MS Gothic" w:eastAsia="MS Gothic" w:hAnsi="MS Gothic" w:cs="MS Gothic" w:hint="eastAsia"/>
                    <w:b w:val="0"/>
                    <w:sz w:val="20"/>
                    <w:szCs w:val="20"/>
                    <w:lang w:val="hr-HR"/>
                  </w:rPr>
                  <w:t>☐</w:t>
                </w:r>
              </w:sdtContent>
            </w:sdt>
            <w:r w:rsidR="000C0D31" w:rsidRPr="002F0119">
              <w:rPr>
                <w:rFonts w:ascii="Arial" w:hAnsi="Arial" w:cs="Arial"/>
                <w:b w:val="0"/>
                <w:sz w:val="20"/>
                <w:szCs w:val="20"/>
                <w:lang w:val="hr-HR"/>
              </w:rPr>
              <w:t xml:space="preserve"> </w:t>
            </w:r>
            <w:r w:rsidR="000C0D31" w:rsidRPr="002F0119">
              <w:rPr>
                <w:rFonts w:ascii="Arial" w:hAnsi="Arial" w:cs="Arial"/>
                <w:b w:val="0"/>
                <w:sz w:val="20"/>
                <w:szCs w:val="20"/>
                <w:lang w:val="en-GB"/>
              </w:rPr>
              <w:t>laboratory</w:t>
            </w:r>
          </w:p>
          <w:p w14:paraId="6F4ACE8A" w14:textId="77777777" w:rsidR="000C0D31" w:rsidRPr="002F0119" w:rsidRDefault="00BC0ECF" w:rsidP="00246D14">
            <w:pPr>
              <w:pStyle w:val="FieldText"/>
              <w:rPr>
                <w:rFonts w:ascii="Arial" w:hAnsi="Arial" w:cs="Arial"/>
                <w:b w:val="0"/>
                <w:sz w:val="20"/>
                <w:szCs w:val="20"/>
                <w:lang w:val="hr-HR"/>
              </w:rPr>
            </w:pPr>
            <w:sdt>
              <w:sdtPr>
                <w:rPr>
                  <w:rFonts w:ascii="Arial" w:hAnsi="Arial" w:cs="Arial"/>
                  <w:b w:val="0"/>
                  <w:sz w:val="20"/>
                  <w:szCs w:val="20"/>
                  <w:lang w:val="hr-HR"/>
                </w:rPr>
                <w:id w:val="-13617565"/>
                <w14:checkbox>
                  <w14:checked w14:val="0"/>
                  <w14:checkedState w14:val="2612" w14:font="MS Gothic"/>
                  <w14:uncheckedState w14:val="2610" w14:font="MS Gothic"/>
                </w14:checkbox>
              </w:sdtPr>
              <w:sdtEndPr/>
              <w:sdtContent>
                <w:r w:rsidR="000C0D31" w:rsidRPr="002F0119">
                  <w:rPr>
                    <w:rFonts w:ascii="MS Gothic" w:eastAsia="MS Gothic" w:hAnsi="MS Gothic" w:cs="MS Gothic" w:hint="eastAsia"/>
                    <w:b w:val="0"/>
                    <w:sz w:val="20"/>
                    <w:szCs w:val="20"/>
                    <w:lang w:val="hr-HR"/>
                  </w:rPr>
                  <w:t>☐</w:t>
                </w:r>
              </w:sdtContent>
            </w:sdt>
            <w:r w:rsidR="000C0D31" w:rsidRPr="002F0119">
              <w:rPr>
                <w:rFonts w:ascii="Arial" w:hAnsi="Arial" w:cs="Arial"/>
                <w:b w:val="0"/>
                <w:sz w:val="20"/>
                <w:szCs w:val="20"/>
                <w:lang w:val="hr-HR"/>
              </w:rPr>
              <w:t xml:space="preserve"> </w:t>
            </w:r>
            <w:r w:rsidR="000C0D31" w:rsidRPr="002F0119">
              <w:rPr>
                <w:rFonts w:ascii="Arial" w:hAnsi="Arial" w:cs="Arial"/>
                <w:b w:val="0"/>
                <w:sz w:val="20"/>
                <w:szCs w:val="20"/>
                <w:lang w:val="en-GB"/>
              </w:rPr>
              <w:t>work with mentor</w:t>
            </w:r>
          </w:p>
          <w:p w14:paraId="23E280F7" w14:textId="77777777" w:rsidR="000C0D31" w:rsidRPr="002F0119" w:rsidRDefault="00BC0ECF" w:rsidP="00246D14">
            <w:pPr>
              <w:tabs>
                <w:tab w:val="left" w:pos="2820"/>
              </w:tabs>
              <w:spacing w:after="0"/>
              <w:rPr>
                <w:rFonts w:ascii="Arial" w:hAnsi="Arial" w:cs="Arial"/>
                <w:sz w:val="20"/>
                <w:szCs w:val="20"/>
              </w:rPr>
            </w:pPr>
            <w:sdt>
              <w:sdtPr>
                <w:rPr>
                  <w:rFonts w:ascii="Arial" w:hAnsi="Arial" w:cs="Arial"/>
                  <w:sz w:val="20"/>
                  <w:szCs w:val="20"/>
                </w:rPr>
                <w:id w:val="-994487687"/>
                <w14:checkbox>
                  <w14:checked w14:val="0"/>
                  <w14:checkedState w14:val="2612" w14:font="MS Gothic"/>
                  <w14:uncheckedState w14:val="2610" w14:font="MS Gothic"/>
                </w14:checkbox>
              </w:sdtPr>
              <w:sdtEndPr/>
              <w:sdtContent>
                <w:r w:rsidR="000C0D31" w:rsidRPr="002F0119">
                  <w:rPr>
                    <w:rFonts w:ascii="MS Gothic" w:eastAsia="MS Gothic" w:hAnsi="MS Gothic" w:cs="MS Gothic" w:hint="eastAsia"/>
                    <w:sz w:val="20"/>
                    <w:szCs w:val="20"/>
                  </w:rPr>
                  <w:t>☐</w:t>
                </w:r>
              </w:sdtContent>
            </w:sdt>
            <w:r w:rsidR="000C0D31" w:rsidRPr="002F0119">
              <w:rPr>
                <w:rFonts w:ascii="Arial" w:hAnsi="Arial" w:cs="Arial"/>
                <w:sz w:val="20"/>
                <w:szCs w:val="20"/>
              </w:rPr>
              <w:t xml:space="preserve"> </w:t>
            </w:r>
            <w:r w:rsidR="000C0D31" w:rsidRPr="002F0119">
              <w:rPr>
                <w:rFonts w:ascii="Arial" w:hAnsi="Arial" w:cs="Arial"/>
                <w:sz w:val="20"/>
                <w:szCs w:val="20"/>
              </w:rPr>
              <w:fldChar w:fldCharType="begin">
                <w:ffData>
                  <w:name w:val="Text1"/>
                  <w:enabled/>
                  <w:calcOnExit w:val="0"/>
                  <w:textInput/>
                </w:ffData>
              </w:fldChar>
            </w:r>
            <w:r w:rsidR="000C0D31" w:rsidRPr="002F0119">
              <w:rPr>
                <w:rFonts w:ascii="Arial" w:hAnsi="Arial" w:cs="Arial"/>
                <w:sz w:val="20"/>
                <w:szCs w:val="20"/>
              </w:rPr>
              <w:instrText xml:space="preserve"> FORMTEXT </w:instrText>
            </w:r>
            <w:r w:rsidR="000C0D31" w:rsidRPr="002F0119">
              <w:rPr>
                <w:rFonts w:ascii="Arial" w:hAnsi="Arial" w:cs="Arial"/>
                <w:sz w:val="20"/>
                <w:szCs w:val="20"/>
              </w:rPr>
            </w:r>
            <w:r w:rsidR="000C0D31" w:rsidRPr="002F0119">
              <w:rPr>
                <w:rFonts w:ascii="Arial" w:hAnsi="Arial" w:cs="Arial"/>
                <w:sz w:val="20"/>
                <w:szCs w:val="20"/>
              </w:rPr>
              <w:fldChar w:fldCharType="separate"/>
            </w:r>
            <w:r w:rsidR="000C0D31" w:rsidRPr="002F0119">
              <w:rPr>
                <w:rFonts w:ascii="Arial" w:hAnsi="Arial" w:cs="Arial"/>
                <w:sz w:val="20"/>
                <w:szCs w:val="20"/>
              </w:rPr>
              <w:t> </w:t>
            </w:r>
            <w:r w:rsidR="000C0D31" w:rsidRPr="002F0119">
              <w:rPr>
                <w:rFonts w:ascii="Arial" w:hAnsi="Arial" w:cs="Arial"/>
                <w:sz w:val="20"/>
                <w:szCs w:val="20"/>
              </w:rPr>
              <w:t> </w:t>
            </w:r>
            <w:r w:rsidR="000C0D31" w:rsidRPr="002F0119">
              <w:rPr>
                <w:rFonts w:ascii="Arial" w:hAnsi="Arial" w:cs="Arial"/>
                <w:sz w:val="20"/>
                <w:szCs w:val="20"/>
              </w:rPr>
              <w:t> </w:t>
            </w:r>
            <w:r w:rsidR="000C0D31" w:rsidRPr="002F0119">
              <w:rPr>
                <w:rFonts w:ascii="Arial" w:hAnsi="Arial" w:cs="Arial"/>
                <w:sz w:val="20"/>
                <w:szCs w:val="20"/>
              </w:rPr>
              <w:t> </w:t>
            </w:r>
            <w:r w:rsidR="000C0D31" w:rsidRPr="002F0119">
              <w:rPr>
                <w:rFonts w:ascii="Arial" w:hAnsi="Arial" w:cs="Arial"/>
                <w:sz w:val="20"/>
                <w:szCs w:val="20"/>
              </w:rPr>
              <w:t> </w:t>
            </w:r>
            <w:r w:rsidR="000C0D31" w:rsidRPr="002F0119">
              <w:rPr>
                <w:rFonts w:ascii="Arial" w:hAnsi="Arial" w:cs="Arial"/>
                <w:sz w:val="20"/>
                <w:szCs w:val="20"/>
              </w:rPr>
              <w:fldChar w:fldCharType="end"/>
            </w:r>
            <w:r w:rsidR="000C0D31" w:rsidRPr="002F0119">
              <w:rPr>
                <w:rFonts w:ascii="Arial" w:hAnsi="Arial" w:cs="Arial"/>
                <w:sz w:val="20"/>
                <w:szCs w:val="20"/>
              </w:rPr>
              <w:t xml:space="preserve"> (</w:t>
            </w:r>
            <w:r w:rsidR="000C0D31" w:rsidRPr="002F0119">
              <w:rPr>
                <w:rFonts w:ascii="Arial" w:hAnsi="Arial" w:cs="Arial"/>
                <w:sz w:val="20"/>
                <w:szCs w:val="20"/>
                <w:lang w:val="en-GB"/>
              </w:rPr>
              <w:t>other</w:t>
            </w:r>
            <w:r w:rsidR="000C0D31" w:rsidRPr="002F0119">
              <w:rPr>
                <w:rFonts w:ascii="Arial" w:hAnsi="Arial" w:cs="Arial"/>
                <w:sz w:val="20"/>
                <w:szCs w:val="20"/>
              </w:rPr>
              <w:t>)</w:t>
            </w:r>
            <w:r w:rsidR="000C0D31">
              <w:rPr>
                <w:rFonts w:ascii="Arial" w:hAnsi="Arial" w:cs="Arial"/>
                <w:b/>
                <w:sz w:val="20"/>
                <w:szCs w:val="20"/>
              </w:rPr>
              <w:t xml:space="preserve"> </w:t>
            </w:r>
          </w:p>
        </w:tc>
      </w:tr>
      <w:tr w:rsidR="000C0D31" w:rsidRPr="002F0119" w14:paraId="0AFB8C93" w14:textId="77777777" w:rsidTr="00246D14">
        <w:trPr>
          <w:trHeight w:val="577"/>
        </w:trPr>
        <w:tc>
          <w:tcPr>
            <w:tcW w:w="1912" w:type="dxa"/>
            <w:gridSpan w:val="2"/>
            <w:vMerge/>
            <w:tcMar>
              <w:left w:w="57" w:type="dxa"/>
              <w:right w:w="57" w:type="dxa"/>
            </w:tcMar>
            <w:vAlign w:val="center"/>
          </w:tcPr>
          <w:p w14:paraId="4631150F" w14:textId="77777777" w:rsidR="000C0D31" w:rsidRPr="002F0119" w:rsidRDefault="000C0D31" w:rsidP="00246D14">
            <w:pPr>
              <w:tabs>
                <w:tab w:val="left" w:pos="2820"/>
              </w:tabs>
              <w:spacing w:after="0"/>
              <w:rPr>
                <w:rFonts w:ascii="Arial" w:hAnsi="Arial" w:cs="Arial"/>
                <w:b/>
                <w:color w:val="000000"/>
                <w:sz w:val="20"/>
                <w:szCs w:val="20"/>
              </w:rPr>
            </w:pPr>
          </w:p>
        </w:tc>
        <w:tc>
          <w:tcPr>
            <w:tcW w:w="3390" w:type="dxa"/>
            <w:gridSpan w:val="4"/>
            <w:vMerge/>
            <w:tcMar>
              <w:left w:w="57" w:type="dxa"/>
              <w:right w:w="57" w:type="dxa"/>
            </w:tcMar>
            <w:vAlign w:val="center"/>
          </w:tcPr>
          <w:p w14:paraId="6401BBEF" w14:textId="77777777" w:rsidR="000C0D31" w:rsidRPr="002F0119" w:rsidRDefault="000C0D31" w:rsidP="00246D14">
            <w:pPr>
              <w:pStyle w:val="FieldText"/>
              <w:rPr>
                <w:rFonts w:ascii="Arial" w:hAnsi="Arial" w:cs="Arial"/>
                <w:b w:val="0"/>
                <w:sz w:val="20"/>
                <w:szCs w:val="20"/>
                <w:lang w:val="hr-HR"/>
              </w:rPr>
            </w:pPr>
          </w:p>
        </w:tc>
        <w:tc>
          <w:tcPr>
            <w:tcW w:w="4162" w:type="dxa"/>
            <w:gridSpan w:val="9"/>
            <w:vMerge/>
            <w:tcMar>
              <w:left w:w="57" w:type="dxa"/>
              <w:right w:w="57" w:type="dxa"/>
            </w:tcMar>
            <w:vAlign w:val="center"/>
          </w:tcPr>
          <w:p w14:paraId="3193B7B6" w14:textId="77777777" w:rsidR="000C0D31" w:rsidRPr="002F0119" w:rsidRDefault="000C0D31" w:rsidP="00246D14">
            <w:pPr>
              <w:pStyle w:val="FieldText"/>
              <w:rPr>
                <w:rFonts w:ascii="Arial" w:hAnsi="Arial" w:cs="Arial"/>
                <w:b w:val="0"/>
                <w:sz w:val="20"/>
                <w:szCs w:val="20"/>
                <w:lang w:val="hr-HR"/>
              </w:rPr>
            </w:pPr>
          </w:p>
        </w:tc>
      </w:tr>
      <w:tr w:rsidR="000C0D31" w:rsidRPr="002F0119" w14:paraId="58D98387" w14:textId="77777777" w:rsidTr="00246D14">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6F4C9381" w14:textId="77777777" w:rsidR="000C0D31" w:rsidRPr="002F0119" w:rsidRDefault="000C0D31" w:rsidP="00246D14">
            <w:pPr>
              <w:tabs>
                <w:tab w:val="left" w:pos="2820"/>
              </w:tabs>
              <w:spacing w:after="0" w:line="240" w:lineRule="auto"/>
              <w:rPr>
                <w:rFonts w:ascii="Arial" w:hAnsi="Arial" w:cs="Arial"/>
                <w:b/>
                <w:color w:val="000000"/>
                <w:sz w:val="20"/>
                <w:szCs w:val="20"/>
              </w:rPr>
            </w:pPr>
            <w:r w:rsidRPr="002F0119">
              <w:rPr>
                <w:rFonts w:ascii="Arial" w:hAnsi="Arial" w:cs="Arial"/>
                <w:b/>
                <w:color w:val="000000"/>
                <w:sz w:val="20"/>
                <w:szCs w:val="20"/>
                <w:lang w:val="en-GB"/>
              </w:rPr>
              <w:t>Student</w:t>
            </w:r>
            <w:r w:rsidRPr="002F0119">
              <w:rPr>
                <w:rStyle w:val="CommentReference"/>
                <w:rFonts w:ascii="Arial" w:hAnsi="Arial" w:cs="Arial"/>
                <w:b/>
                <w:sz w:val="20"/>
                <w:szCs w:val="20"/>
              </w:rPr>
              <w:t xml:space="preserve"> </w:t>
            </w:r>
            <w:r w:rsidRPr="002F0119">
              <w:rPr>
                <w:rFonts w:ascii="Arial" w:hAnsi="Arial" w:cs="Arial"/>
                <w:b/>
                <w:color w:val="000000"/>
                <w:sz w:val="20"/>
                <w:szCs w:val="20"/>
                <w:lang w:val="en-GB"/>
              </w:rPr>
              <w:t>responsibilities</w:t>
            </w:r>
          </w:p>
        </w:tc>
        <w:tc>
          <w:tcPr>
            <w:tcW w:w="7552" w:type="dxa"/>
            <w:gridSpan w:val="13"/>
            <w:tcBorders>
              <w:bottom w:val="single" w:sz="12" w:space="0" w:color="auto"/>
              <w:right w:val="single" w:sz="12" w:space="0" w:color="auto"/>
            </w:tcBorders>
            <w:tcMar>
              <w:left w:w="57" w:type="dxa"/>
              <w:right w:w="57" w:type="dxa"/>
            </w:tcMar>
            <w:vAlign w:val="center"/>
          </w:tcPr>
          <w:p w14:paraId="67C3AD3A" w14:textId="77777777" w:rsidR="000C0D31" w:rsidRPr="002F0119" w:rsidRDefault="000C0D31" w:rsidP="00246D14">
            <w:pPr>
              <w:tabs>
                <w:tab w:val="left" w:pos="2820"/>
              </w:tabs>
              <w:spacing w:after="0"/>
              <w:rPr>
                <w:rFonts w:ascii="Arial" w:hAnsi="Arial" w:cs="Arial"/>
                <w:color w:val="000000"/>
                <w:sz w:val="20"/>
                <w:szCs w:val="20"/>
              </w:rPr>
            </w:pPr>
            <w:r w:rsidRPr="002F0119">
              <w:rPr>
                <w:rFonts w:ascii="Arial" w:hAnsi="Arial" w:cs="Arial"/>
                <w:sz w:val="20"/>
                <w:szCs w:val="20"/>
              </w:rPr>
              <w:t>Attending lectures and seminars in the amount of 80% of the total hourly rate. Individual and group assignments (projects) and their presentation. Active participation during lessons.</w:t>
            </w:r>
          </w:p>
        </w:tc>
      </w:tr>
      <w:tr w:rsidR="000C0D31" w:rsidRPr="002F0119" w14:paraId="6474AF61" w14:textId="77777777" w:rsidTr="00246D14">
        <w:trPr>
          <w:trHeight w:val="397"/>
        </w:trPr>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14:paraId="2B97BCBE" w14:textId="77777777" w:rsidR="000C0D31" w:rsidRPr="002F0119" w:rsidRDefault="000C0D31" w:rsidP="00246D14">
            <w:pPr>
              <w:tabs>
                <w:tab w:val="left" w:pos="2820"/>
              </w:tabs>
              <w:spacing w:after="0" w:line="240" w:lineRule="auto"/>
              <w:rPr>
                <w:rFonts w:ascii="Arial" w:hAnsi="Arial" w:cs="Arial"/>
                <w:b/>
                <w:color w:val="000000"/>
                <w:sz w:val="20"/>
                <w:szCs w:val="20"/>
              </w:rPr>
            </w:pPr>
            <w:r w:rsidRPr="002F0119">
              <w:rPr>
                <w:rFonts w:ascii="Arial" w:hAnsi="Arial" w:cs="Arial"/>
                <w:b/>
                <w:color w:val="000000"/>
                <w:sz w:val="20"/>
                <w:szCs w:val="20"/>
                <w:lang w:val="en-GB"/>
              </w:rPr>
              <w:t xml:space="preserve">Screening student work </w:t>
            </w:r>
            <w:r w:rsidRPr="002F0119">
              <w:rPr>
                <w:rFonts w:ascii="Arial" w:hAnsi="Arial" w:cs="Arial"/>
                <w:b/>
                <w:i/>
                <w:color w:val="000000"/>
                <w:sz w:val="20"/>
                <w:szCs w:val="20"/>
                <w:lang w:val="en-GB"/>
              </w:rPr>
              <w:t>(name the proportion of ECTS credits for each</w:t>
            </w:r>
            <w:r w:rsidRPr="002F0119">
              <w:rPr>
                <w:rStyle w:val="CommentReference"/>
                <w:rFonts w:ascii="Arial" w:hAnsi="Arial" w:cs="Arial"/>
                <w:b/>
                <w:sz w:val="20"/>
                <w:szCs w:val="20"/>
              </w:rPr>
              <w:t xml:space="preserve"> </w:t>
            </w:r>
            <w:r w:rsidRPr="002F0119">
              <w:rPr>
                <w:rFonts w:ascii="Arial" w:hAnsi="Arial" w:cs="Arial"/>
                <w:b/>
                <w:i/>
                <w:color w:val="000000"/>
                <w:sz w:val="20"/>
                <w:szCs w:val="20"/>
                <w:lang w:val="en-GB"/>
              </w:rPr>
              <w:t>activity so that the total number of ECTS credits is equal to the ECTS value of the course)</w:t>
            </w:r>
          </w:p>
        </w:tc>
        <w:tc>
          <w:tcPr>
            <w:tcW w:w="1406" w:type="dxa"/>
            <w:tcBorders>
              <w:top w:val="single" w:sz="12" w:space="0" w:color="auto"/>
            </w:tcBorders>
            <w:tcMar>
              <w:left w:w="57" w:type="dxa"/>
              <w:right w:w="57" w:type="dxa"/>
            </w:tcMar>
            <w:vAlign w:val="center"/>
          </w:tcPr>
          <w:p w14:paraId="773091AC" w14:textId="77777777" w:rsidR="000C0D31" w:rsidRPr="002F0119" w:rsidRDefault="000C0D31" w:rsidP="00246D14">
            <w:pPr>
              <w:pStyle w:val="FieldText"/>
              <w:rPr>
                <w:rFonts w:ascii="Arial" w:hAnsi="Arial" w:cs="Arial"/>
                <w:b w:val="0"/>
                <w:sz w:val="20"/>
                <w:szCs w:val="20"/>
                <w:lang w:val="hr-HR"/>
              </w:rPr>
            </w:pPr>
            <w:r w:rsidRPr="002F0119">
              <w:rPr>
                <w:rFonts w:ascii="Arial" w:hAnsi="Arial" w:cs="Arial"/>
                <w:b w:val="0"/>
                <w:sz w:val="20"/>
                <w:szCs w:val="20"/>
                <w:lang w:val="en-GB"/>
              </w:rPr>
              <w:t>Class attendance</w:t>
            </w:r>
          </w:p>
        </w:tc>
        <w:tc>
          <w:tcPr>
            <w:tcW w:w="850" w:type="dxa"/>
            <w:tcBorders>
              <w:top w:val="single" w:sz="12" w:space="0" w:color="auto"/>
            </w:tcBorders>
            <w:tcMar>
              <w:left w:w="57" w:type="dxa"/>
              <w:right w:w="57" w:type="dxa"/>
            </w:tcMar>
            <w:vAlign w:val="center"/>
          </w:tcPr>
          <w:p w14:paraId="1D516CB9" w14:textId="77777777" w:rsidR="000C0D31" w:rsidRPr="002F0119" w:rsidRDefault="000C0D31" w:rsidP="00246D14">
            <w:pPr>
              <w:pStyle w:val="FieldText"/>
              <w:rPr>
                <w:rFonts w:ascii="Arial" w:hAnsi="Arial" w:cs="Arial"/>
                <w:b w:val="0"/>
                <w:sz w:val="20"/>
                <w:szCs w:val="20"/>
                <w:lang w:val="hr-HR"/>
              </w:rPr>
            </w:pPr>
            <w:r w:rsidRPr="002F0119">
              <w:rPr>
                <w:rFonts w:ascii="Arial" w:hAnsi="Arial" w:cs="Arial"/>
                <w:b w:val="0"/>
                <w:sz w:val="20"/>
                <w:szCs w:val="20"/>
                <w:lang w:val="hr-HR"/>
              </w:rPr>
              <w:fldChar w:fldCharType="begin">
                <w:ffData>
                  <w:name w:val="Text1"/>
                  <w:enabled/>
                  <w:calcOnExit w:val="0"/>
                  <w:textInput/>
                </w:ffData>
              </w:fldChar>
            </w:r>
            <w:r w:rsidRPr="002F0119">
              <w:rPr>
                <w:rFonts w:ascii="Arial" w:hAnsi="Arial" w:cs="Arial"/>
                <w:b w:val="0"/>
                <w:sz w:val="20"/>
                <w:szCs w:val="20"/>
                <w:lang w:val="hr-HR"/>
              </w:rPr>
              <w:instrText xml:space="preserve"> FORMTEXT </w:instrText>
            </w:r>
            <w:r w:rsidRPr="002F0119">
              <w:rPr>
                <w:rFonts w:ascii="Arial" w:hAnsi="Arial" w:cs="Arial"/>
                <w:b w:val="0"/>
                <w:sz w:val="20"/>
                <w:szCs w:val="20"/>
                <w:lang w:val="hr-HR"/>
              </w:rPr>
            </w:r>
            <w:r w:rsidRPr="002F0119">
              <w:rPr>
                <w:rFonts w:ascii="Arial" w:hAnsi="Arial" w:cs="Arial"/>
                <w:b w:val="0"/>
                <w:sz w:val="20"/>
                <w:szCs w:val="20"/>
                <w:lang w:val="hr-HR"/>
              </w:rPr>
              <w:fldChar w:fldCharType="separate"/>
            </w:r>
            <w:r w:rsidRPr="002F0119">
              <w:rPr>
                <w:rFonts w:ascii="Arial" w:hAnsi="Arial" w:cs="Arial"/>
                <w:b w:val="0"/>
                <w:noProof/>
                <w:sz w:val="20"/>
                <w:szCs w:val="20"/>
                <w:lang w:val="hr-HR"/>
              </w:rPr>
              <w:t> </w:t>
            </w:r>
            <w:r w:rsidRPr="002F0119">
              <w:rPr>
                <w:rFonts w:ascii="Arial" w:hAnsi="Arial" w:cs="Arial"/>
                <w:b w:val="0"/>
                <w:noProof/>
                <w:sz w:val="20"/>
                <w:szCs w:val="20"/>
                <w:lang w:val="hr-HR"/>
              </w:rPr>
              <w:t> </w:t>
            </w:r>
            <w:r w:rsidRPr="002F0119">
              <w:rPr>
                <w:rFonts w:ascii="Arial" w:hAnsi="Arial" w:cs="Arial"/>
                <w:b w:val="0"/>
                <w:noProof/>
                <w:sz w:val="20"/>
                <w:szCs w:val="20"/>
                <w:lang w:val="hr-HR"/>
              </w:rPr>
              <w:t> </w:t>
            </w:r>
            <w:r w:rsidRPr="002F0119">
              <w:rPr>
                <w:rFonts w:ascii="Arial" w:hAnsi="Arial" w:cs="Arial"/>
                <w:b w:val="0"/>
                <w:noProof/>
                <w:sz w:val="20"/>
                <w:szCs w:val="20"/>
                <w:lang w:val="hr-HR"/>
              </w:rPr>
              <w:t> </w:t>
            </w:r>
            <w:r w:rsidRPr="002F0119">
              <w:rPr>
                <w:rFonts w:ascii="Arial" w:hAnsi="Arial" w:cs="Arial"/>
                <w:b w:val="0"/>
                <w:noProof/>
                <w:sz w:val="20"/>
                <w:szCs w:val="20"/>
                <w:lang w:val="hr-HR"/>
              </w:rPr>
              <w:t> </w:t>
            </w:r>
            <w:r w:rsidRPr="002F0119">
              <w:rPr>
                <w:rFonts w:ascii="Arial" w:hAnsi="Arial" w:cs="Arial"/>
                <w:b w:val="0"/>
                <w:sz w:val="20"/>
                <w:szCs w:val="20"/>
                <w:lang w:val="hr-HR"/>
              </w:rPr>
              <w:fldChar w:fldCharType="end"/>
            </w:r>
          </w:p>
        </w:tc>
        <w:tc>
          <w:tcPr>
            <w:tcW w:w="1276" w:type="dxa"/>
            <w:gridSpan w:val="3"/>
            <w:tcBorders>
              <w:top w:val="single" w:sz="12" w:space="0" w:color="auto"/>
            </w:tcBorders>
            <w:tcMar>
              <w:left w:w="57" w:type="dxa"/>
              <w:right w:w="57" w:type="dxa"/>
            </w:tcMar>
            <w:vAlign w:val="center"/>
          </w:tcPr>
          <w:p w14:paraId="57C4A4C9" w14:textId="77777777" w:rsidR="000C0D31" w:rsidRPr="002F0119" w:rsidRDefault="000C0D31" w:rsidP="00246D14">
            <w:pPr>
              <w:pStyle w:val="FieldText"/>
              <w:rPr>
                <w:rFonts w:ascii="Arial" w:hAnsi="Arial" w:cs="Arial"/>
                <w:b w:val="0"/>
                <w:sz w:val="20"/>
                <w:szCs w:val="20"/>
                <w:lang w:val="hr-HR"/>
              </w:rPr>
            </w:pPr>
            <w:r w:rsidRPr="002F0119">
              <w:rPr>
                <w:rFonts w:ascii="Arial" w:hAnsi="Arial" w:cs="Arial"/>
                <w:b w:val="0"/>
                <w:sz w:val="20"/>
                <w:szCs w:val="20"/>
                <w:lang w:val="en-GB"/>
              </w:rPr>
              <w:t>Research</w:t>
            </w:r>
          </w:p>
        </w:tc>
        <w:tc>
          <w:tcPr>
            <w:tcW w:w="1170" w:type="dxa"/>
            <w:tcBorders>
              <w:top w:val="single" w:sz="12" w:space="0" w:color="auto"/>
            </w:tcBorders>
            <w:tcMar>
              <w:left w:w="57" w:type="dxa"/>
              <w:right w:w="57" w:type="dxa"/>
            </w:tcMar>
            <w:vAlign w:val="center"/>
          </w:tcPr>
          <w:p w14:paraId="2DF299F9" w14:textId="77777777" w:rsidR="000C0D31" w:rsidRPr="002F0119" w:rsidRDefault="000C0D31" w:rsidP="00246D14">
            <w:pPr>
              <w:pStyle w:val="FieldText"/>
              <w:rPr>
                <w:rFonts w:ascii="Arial" w:hAnsi="Arial" w:cs="Arial"/>
                <w:b w:val="0"/>
                <w:sz w:val="20"/>
                <w:szCs w:val="20"/>
                <w:lang w:val="hr-HR"/>
              </w:rPr>
            </w:pPr>
            <w:r w:rsidRPr="002F0119">
              <w:rPr>
                <w:rFonts w:ascii="Arial" w:hAnsi="Arial" w:cs="Arial"/>
                <w:b w:val="0"/>
                <w:sz w:val="20"/>
                <w:szCs w:val="20"/>
                <w:lang w:val="hr-HR"/>
              </w:rPr>
              <w:t>No</w:t>
            </w:r>
          </w:p>
        </w:tc>
        <w:tc>
          <w:tcPr>
            <w:tcW w:w="1665" w:type="dxa"/>
            <w:gridSpan w:val="5"/>
            <w:tcBorders>
              <w:top w:val="single" w:sz="12" w:space="0" w:color="auto"/>
              <w:right w:val="single" w:sz="4" w:space="0" w:color="auto"/>
            </w:tcBorders>
            <w:tcMar>
              <w:left w:w="57" w:type="dxa"/>
              <w:right w:w="57" w:type="dxa"/>
            </w:tcMar>
            <w:vAlign w:val="center"/>
          </w:tcPr>
          <w:p w14:paraId="4F09AEF6" w14:textId="77777777" w:rsidR="000C0D31" w:rsidRPr="002F0119" w:rsidRDefault="000C0D31" w:rsidP="00246D14">
            <w:pPr>
              <w:pStyle w:val="FieldText"/>
              <w:rPr>
                <w:rFonts w:ascii="Arial" w:hAnsi="Arial" w:cs="Arial"/>
                <w:b w:val="0"/>
                <w:color w:val="000000"/>
                <w:sz w:val="20"/>
                <w:szCs w:val="20"/>
                <w:lang w:val="hr-HR"/>
              </w:rPr>
            </w:pPr>
            <w:r w:rsidRPr="002F0119">
              <w:rPr>
                <w:rFonts w:ascii="Arial" w:hAnsi="Arial" w:cs="Arial"/>
                <w:b w:val="0"/>
                <w:sz w:val="20"/>
                <w:szCs w:val="20"/>
                <w:lang w:val="en-GB"/>
              </w:rPr>
              <w:t>Practical training</w:t>
            </w:r>
          </w:p>
        </w:tc>
        <w:tc>
          <w:tcPr>
            <w:tcW w:w="1185" w:type="dxa"/>
            <w:gridSpan w:val="2"/>
            <w:tcBorders>
              <w:top w:val="single" w:sz="12" w:space="0" w:color="auto"/>
              <w:left w:val="single" w:sz="4" w:space="0" w:color="auto"/>
              <w:right w:val="single" w:sz="12" w:space="0" w:color="auto"/>
            </w:tcBorders>
            <w:tcMar>
              <w:left w:w="57" w:type="dxa"/>
              <w:right w:w="57" w:type="dxa"/>
            </w:tcMar>
            <w:vAlign w:val="center"/>
          </w:tcPr>
          <w:p w14:paraId="4189F479" w14:textId="77777777" w:rsidR="000C0D31" w:rsidRPr="002F0119" w:rsidRDefault="000C0D31" w:rsidP="00246D14">
            <w:pPr>
              <w:pStyle w:val="FieldText"/>
              <w:rPr>
                <w:rFonts w:ascii="Arial" w:hAnsi="Arial" w:cs="Arial"/>
                <w:b w:val="0"/>
                <w:color w:val="000000"/>
                <w:sz w:val="20"/>
                <w:szCs w:val="20"/>
                <w:lang w:val="hr-HR"/>
              </w:rPr>
            </w:pPr>
            <w:r w:rsidRPr="002F0119">
              <w:rPr>
                <w:rFonts w:ascii="Arial" w:hAnsi="Arial" w:cs="Arial"/>
                <w:b w:val="0"/>
                <w:sz w:val="20"/>
                <w:szCs w:val="20"/>
                <w:lang w:val="hr-HR"/>
              </w:rPr>
              <w:t>No</w:t>
            </w:r>
          </w:p>
        </w:tc>
      </w:tr>
      <w:tr w:rsidR="000C0D31" w:rsidRPr="002F0119" w14:paraId="464AC677" w14:textId="77777777" w:rsidTr="00246D14">
        <w:trPr>
          <w:trHeight w:val="397"/>
        </w:trPr>
        <w:tc>
          <w:tcPr>
            <w:tcW w:w="1912" w:type="dxa"/>
            <w:gridSpan w:val="2"/>
            <w:vMerge/>
            <w:tcMar>
              <w:left w:w="57" w:type="dxa"/>
              <w:right w:w="57" w:type="dxa"/>
            </w:tcMar>
            <w:vAlign w:val="center"/>
          </w:tcPr>
          <w:p w14:paraId="6B790BE1" w14:textId="77777777" w:rsidR="000C0D31" w:rsidRPr="002F0119" w:rsidRDefault="000C0D31" w:rsidP="00246D14">
            <w:pPr>
              <w:numPr>
                <w:ilvl w:val="0"/>
                <w:numId w:val="6"/>
              </w:numPr>
              <w:tabs>
                <w:tab w:val="left" w:pos="2820"/>
              </w:tabs>
              <w:spacing w:after="0" w:line="240" w:lineRule="auto"/>
              <w:rPr>
                <w:rFonts w:ascii="Arial" w:hAnsi="Arial" w:cs="Arial"/>
                <w:b/>
                <w:color w:val="000000"/>
                <w:sz w:val="20"/>
                <w:szCs w:val="20"/>
              </w:rPr>
            </w:pPr>
          </w:p>
        </w:tc>
        <w:tc>
          <w:tcPr>
            <w:tcW w:w="1406" w:type="dxa"/>
            <w:shd w:val="clear" w:color="auto" w:fill="auto"/>
            <w:tcMar>
              <w:left w:w="57" w:type="dxa"/>
              <w:right w:w="57" w:type="dxa"/>
            </w:tcMar>
            <w:vAlign w:val="center"/>
          </w:tcPr>
          <w:p w14:paraId="1DC9A94E" w14:textId="77777777" w:rsidR="000C0D31" w:rsidRPr="002F0119" w:rsidRDefault="000C0D31" w:rsidP="00246D14">
            <w:pPr>
              <w:pStyle w:val="FieldText"/>
              <w:rPr>
                <w:rFonts w:ascii="Arial" w:hAnsi="Arial" w:cs="Arial"/>
                <w:b w:val="0"/>
                <w:sz w:val="20"/>
                <w:szCs w:val="20"/>
                <w:lang w:val="hr-HR"/>
              </w:rPr>
            </w:pPr>
            <w:r w:rsidRPr="002F0119">
              <w:rPr>
                <w:rFonts w:ascii="Arial" w:hAnsi="Arial" w:cs="Arial"/>
                <w:b w:val="0"/>
                <w:sz w:val="20"/>
                <w:szCs w:val="20"/>
                <w:lang w:val="en-GB"/>
              </w:rPr>
              <w:t>Experimental work</w:t>
            </w:r>
          </w:p>
        </w:tc>
        <w:tc>
          <w:tcPr>
            <w:tcW w:w="850" w:type="dxa"/>
            <w:shd w:val="clear" w:color="auto" w:fill="auto"/>
            <w:tcMar>
              <w:left w:w="57" w:type="dxa"/>
              <w:right w:w="57" w:type="dxa"/>
            </w:tcMar>
            <w:vAlign w:val="center"/>
          </w:tcPr>
          <w:p w14:paraId="5C70E4D5" w14:textId="77777777" w:rsidR="000C0D31" w:rsidRPr="002F0119" w:rsidRDefault="000C0D31" w:rsidP="00246D14">
            <w:pPr>
              <w:pStyle w:val="FieldText"/>
              <w:rPr>
                <w:rFonts w:ascii="Arial" w:hAnsi="Arial" w:cs="Arial"/>
                <w:b w:val="0"/>
                <w:sz w:val="20"/>
                <w:szCs w:val="20"/>
                <w:lang w:val="hr-HR"/>
              </w:rPr>
            </w:pPr>
            <w:r w:rsidRPr="002F0119">
              <w:rPr>
                <w:rFonts w:ascii="Arial" w:hAnsi="Arial" w:cs="Arial"/>
                <w:b w:val="0"/>
                <w:sz w:val="20"/>
                <w:szCs w:val="20"/>
                <w:lang w:val="hr-HR"/>
              </w:rPr>
              <w:t>No</w:t>
            </w:r>
          </w:p>
        </w:tc>
        <w:tc>
          <w:tcPr>
            <w:tcW w:w="1276" w:type="dxa"/>
            <w:gridSpan w:val="3"/>
            <w:shd w:val="clear" w:color="auto" w:fill="auto"/>
            <w:tcMar>
              <w:left w:w="57" w:type="dxa"/>
              <w:right w:w="57" w:type="dxa"/>
            </w:tcMar>
            <w:vAlign w:val="center"/>
          </w:tcPr>
          <w:p w14:paraId="7207B4DD" w14:textId="77777777" w:rsidR="000C0D31" w:rsidRPr="002F0119" w:rsidRDefault="000C0D31" w:rsidP="00246D14">
            <w:pPr>
              <w:pStyle w:val="FieldText"/>
              <w:rPr>
                <w:rFonts w:ascii="Arial" w:hAnsi="Arial" w:cs="Arial"/>
                <w:b w:val="0"/>
                <w:sz w:val="20"/>
                <w:szCs w:val="20"/>
                <w:lang w:val="hr-HR"/>
              </w:rPr>
            </w:pPr>
            <w:r w:rsidRPr="002F0119">
              <w:rPr>
                <w:rFonts w:ascii="Arial" w:hAnsi="Arial" w:cs="Arial"/>
                <w:b w:val="0"/>
                <w:sz w:val="20"/>
                <w:szCs w:val="20"/>
                <w:lang w:val="en-GB"/>
              </w:rPr>
              <w:t>Report</w:t>
            </w:r>
          </w:p>
        </w:tc>
        <w:tc>
          <w:tcPr>
            <w:tcW w:w="1170" w:type="dxa"/>
            <w:shd w:val="clear" w:color="auto" w:fill="auto"/>
            <w:tcMar>
              <w:left w:w="57" w:type="dxa"/>
              <w:right w:w="57" w:type="dxa"/>
            </w:tcMar>
            <w:vAlign w:val="center"/>
          </w:tcPr>
          <w:p w14:paraId="2CB27B4C" w14:textId="77777777" w:rsidR="000C0D31" w:rsidRPr="002F0119" w:rsidRDefault="000C0D31" w:rsidP="00246D14">
            <w:pPr>
              <w:pStyle w:val="FieldText"/>
              <w:rPr>
                <w:rFonts w:ascii="Arial" w:hAnsi="Arial" w:cs="Arial"/>
                <w:b w:val="0"/>
                <w:sz w:val="20"/>
                <w:szCs w:val="20"/>
                <w:lang w:val="hr-HR"/>
              </w:rPr>
            </w:pPr>
            <w:r>
              <w:rPr>
                <w:rFonts w:ascii="Arial" w:hAnsi="Arial" w:cs="Arial"/>
                <w:b w:val="0"/>
                <w:sz w:val="20"/>
                <w:szCs w:val="20"/>
                <w:lang w:val="hr-HR"/>
              </w:rPr>
              <w:t>1.0</w:t>
            </w:r>
          </w:p>
        </w:tc>
        <w:tc>
          <w:tcPr>
            <w:tcW w:w="1665" w:type="dxa"/>
            <w:gridSpan w:val="5"/>
            <w:tcBorders>
              <w:right w:val="single" w:sz="4" w:space="0" w:color="auto"/>
            </w:tcBorders>
            <w:shd w:val="clear" w:color="auto" w:fill="auto"/>
            <w:tcMar>
              <w:left w:w="57" w:type="dxa"/>
              <w:right w:w="57" w:type="dxa"/>
            </w:tcMar>
            <w:vAlign w:val="center"/>
          </w:tcPr>
          <w:p w14:paraId="5630D392" w14:textId="77777777" w:rsidR="000C0D31" w:rsidRPr="002F0119" w:rsidRDefault="000C0D31" w:rsidP="00246D14">
            <w:pPr>
              <w:pStyle w:val="FieldText"/>
              <w:rPr>
                <w:rFonts w:ascii="Arial" w:hAnsi="Arial" w:cs="Arial"/>
                <w:b w:val="0"/>
                <w:color w:val="000000"/>
                <w:sz w:val="20"/>
                <w:szCs w:val="20"/>
                <w:lang w:val="hr-HR"/>
              </w:rPr>
            </w:pPr>
            <w:r w:rsidRPr="002F0119">
              <w:rPr>
                <w:rFonts w:ascii="Arial" w:hAnsi="Arial" w:cs="Arial"/>
                <w:b w:val="0"/>
                <w:sz w:val="20"/>
                <w:szCs w:val="20"/>
                <w:lang w:val="hr-HR"/>
              </w:rPr>
              <w:fldChar w:fldCharType="begin">
                <w:ffData>
                  <w:name w:val="Text1"/>
                  <w:enabled/>
                  <w:calcOnExit w:val="0"/>
                  <w:textInput/>
                </w:ffData>
              </w:fldChar>
            </w:r>
            <w:r w:rsidRPr="002F0119">
              <w:rPr>
                <w:rFonts w:ascii="Arial" w:hAnsi="Arial" w:cs="Arial"/>
                <w:b w:val="0"/>
                <w:sz w:val="20"/>
                <w:szCs w:val="20"/>
                <w:lang w:val="hr-HR"/>
              </w:rPr>
              <w:instrText xml:space="preserve"> FORMTEXT </w:instrText>
            </w:r>
            <w:r w:rsidRPr="002F0119">
              <w:rPr>
                <w:rFonts w:ascii="Arial" w:hAnsi="Arial" w:cs="Arial"/>
                <w:b w:val="0"/>
                <w:sz w:val="20"/>
                <w:szCs w:val="20"/>
                <w:lang w:val="hr-HR"/>
              </w:rPr>
            </w:r>
            <w:r w:rsidRPr="002F0119">
              <w:rPr>
                <w:rFonts w:ascii="Arial" w:hAnsi="Arial" w:cs="Arial"/>
                <w:b w:val="0"/>
                <w:sz w:val="20"/>
                <w:szCs w:val="20"/>
                <w:lang w:val="hr-HR"/>
              </w:rPr>
              <w:fldChar w:fldCharType="separate"/>
            </w:r>
            <w:r w:rsidRPr="002F0119">
              <w:rPr>
                <w:rFonts w:ascii="Arial" w:hAnsi="Arial" w:cs="Arial"/>
                <w:b w:val="0"/>
                <w:noProof/>
                <w:sz w:val="20"/>
                <w:szCs w:val="20"/>
                <w:lang w:val="hr-HR"/>
              </w:rPr>
              <w:t> </w:t>
            </w:r>
            <w:r w:rsidRPr="002F0119">
              <w:rPr>
                <w:rFonts w:ascii="Arial" w:hAnsi="Arial" w:cs="Arial"/>
                <w:b w:val="0"/>
                <w:noProof/>
                <w:sz w:val="20"/>
                <w:szCs w:val="20"/>
                <w:lang w:val="hr-HR"/>
              </w:rPr>
              <w:t> </w:t>
            </w:r>
            <w:r w:rsidRPr="002F0119">
              <w:rPr>
                <w:rFonts w:ascii="Arial" w:hAnsi="Arial" w:cs="Arial"/>
                <w:b w:val="0"/>
                <w:noProof/>
                <w:sz w:val="20"/>
                <w:szCs w:val="20"/>
                <w:lang w:val="hr-HR"/>
              </w:rPr>
              <w:t> </w:t>
            </w:r>
            <w:r w:rsidRPr="002F0119">
              <w:rPr>
                <w:rFonts w:ascii="Arial" w:hAnsi="Arial" w:cs="Arial"/>
                <w:b w:val="0"/>
                <w:noProof/>
                <w:sz w:val="20"/>
                <w:szCs w:val="20"/>
                <w:lang w:val="hr-HR"/>
              </w:rPr>
              <w:t> </w:t>
            </w:r>
            <w:r w:rsidRPr="002F0119">
              <w:rPr>
                <w:rFonts w:ascii="Arial" w:hAnsi="Arial" w:cs="Arial"/>
                <w:b w:val="0"/>
                <w:noProof/>
                <w:sz w:val="20"/>
                <w:szCs w:val="20"/>
                <w:lang w:val="hr-HR"/>
              </w:rPr>
              <w:t> </w:t>
            </w:r>
            <w:r w:rsidRPr="002F0119">
              <w:rPr>
                <w:rFonts w:ascii="Arial" w:hAnsi="Arial" w:cs="Arial"/>
                <w:b w:val="0"/>
                <w:sz w:val="20"/>
                <w:szCs w:val="20"/>
                <w:lang w:val="hr-HR"/>
              </w:rPr>
              <w:fldChar w:fldCharType="end"/>
            </w:r>
            <w:r w:rsidRPr="002F0119">
              <w:rPr>
                <w:rFonts w:ascii="Arial" w:hAnsi="Arial" w:cs="Arial"/>
                <w:b w:val="0"/>
                <w:sz w:val="20"/>
                <w:szCs w:val="20"/>
                <w:lang w:val="hr-HR"/>
              </w:rPr>
              <w:t xml:space="preserve"> </w:t>
            </w:r>
            <w:r w:rsidRPr="002F0119">
              <w:rPr>
                <w:rFonts w:ascii="Arial" w:hAnsi="Arial" w:cs="Arial"/>
                <w:b w:val="0"/>
                <w:color w:val="000000"/>
                <w:sz w:val="20"/>
                <w:szCs w:val="20"/>
                <w:lang w:val="en-GB"/>
              </w:rPr>
              <w:t>(Other)</w:t>
            </w:r>
          </w:p>
        </w:tc>
        <w:tc>
          <w:tcPr>
            <w:tcW w:w="1185" w:type="dxa"/>
            <w:gridSpan w:val="2"/>
            <w:tcBorders>
              <w:left w:val="single" w:sz="4" w:space="0" w:color="auto"/>
              <w:right w:val="single" w:sz="12" w:space="0" w:color="auto"/>
            </w:tcBorders>
            <w:shd w:val="clear" w:color="auto" w:fill="auto"/>
            <w:tcMar>
              <w:left w:w="57" w:type="dxa"/>
              <w:right w:w="57" w:type="dxa"/>
            </w:tcMar>
            <w:vAlign w:val="center"/>
          </w:tcPr>
          <w:p w14:paraId="2A317463" w14:textId="77777777" w:rsidR="000C0D31" w:rsidRPr="002F0119" w:rsidRDefault="000C0D31" w:rsidP="00246D14">
            <w:pPr>
              <w:pStyle w:val="FieldText"/>
              <w:rPr>
                <w:rFonts w:ascii="Arial" w:hAnsi="Arial" w:cs="Arial"/>
                <w:b w:val="0"/>
                <w:color w:val="000000"/>
                <w:sz w:val="20"/>
                <w:szCs w:val="20"/>
                <w:lang w:val="hr-HR"/>
              </w:rPr>
            </w:pPr>
            <w:r w:rsidRPr="002F0119">
              <w:rPr>
                <w:rFonts w:ascii="Arial" w:hAnsi="Arial" w:cs="Arial"/>
                <w:b w:val="0"/>
                <w:sz w:val="20"/>
                <w:szCs w:val="20"/>
                <w:lang w:val="hr-HR"/>
              </w:rPr>
              <w:fldChar w:fldCharType="begin">
                <w:ffData>
                  <w:name w:val="Text1"/>
                  <w:enabled/>
                  <w:calcOnExit w:val="0"/>
                  <w:textInput/>
                </w:ffData>
              </w:fldChar>
            </w:r>
            <w:r w:rsidRPr="002F0119">
              <w:rPr>
                <w:rFonts w:ascii="Arial" w:hAnsi="Arial" w:cs="Arial"/>
                <w:b w:val="0"/>
                <w:sz w:val="20"/>
                <w:szCs w:val="20"/>
                <w:lang w:val="hr-HR"/>
              </w:rPr>
              <w:instrText xml:space="preserve"> FORMTEXT </w:instrText>
            </w:r>
            <w:r w:rsidRPr="002F0119">
              <w:rPr>
                <w:rFonts w:ascii="Arial" w:hAnsi="Arial" w:cs="Arial"/>
                <w:b w:val="0"/>
                <w:sz w:val="20"/>
                <w:szCs w:val="20"/>
                <w:lang w:val="hr-HR"/>
              </w:rPr>
            </w:r>
            <w:r w:rsidRPr="002F0119">
              <w:rPr>
                <w:rFonts w:ascii="Arial" w:hAnsi="Arial" w:cs="Arial"/>
                <w:b w:val="0"/>
                <w:sz w:val="20"/>
                <w:szCs w:val="20"/>
                <w:lang w:val="hr-HR"/>
              </w:rPr>
              <w:fldChar w:fldCharType="separate"/>
            </w:r>
            <w:r w:rsidRPr="002F0119">
              <w:rPr>
                <w:rFonts w:ascii="Arial" w:hAnsi="Arial" w:cs="Arial"/>
                <w:b w:val="0"/>
                <w:noProof/>
                <w:sz w:val="20"/>
                <w:szCs w:val="20"/>
                <w:lang w:val="hr-HR"/>
              </w:rPr>
              <w:t> </w:t>
            </w:r>
            <w:r w:rsidRPr="002F0119">
              <w:rPr>
                <w:rFonts w:ascii="Arial" w:hAnsi="Arial" w:cs="Arial"/>
                <w:b w:val="0"/>
                <w:noProof/>
                <w:sz w:val="20"/>
                <w:szCs w:val="20"/>
                <w:lang w:val="hr-HR"/>
              </w:rPr>
              <w:t> </w:t>
            </w:r>
            <w:r w:rsidRPr="002F0119">
              <w:rPr>
                <w:rFonts w:ascii="Arial" w:hAnsi="Arial" w:cs="Arial"/>
                <w:b w:val="0"/>
                <w:noProof/>
                <w:sz w:val="20"/>
                <w:szCs w:val="20"/>
                <w:lang w:val="hr-HR"/>
              </w:rPr>
              <w:t> </w:t>
            </w:r>
            <w:r w:rsidRPr="002F0119">
              <w:rPr>
                <w:rFonts w:ascii="Arial" w:hAnsi="Arial" w:cs="Arial"/>
                <w:b w:val="0"/>
                <w:noProof/>
                <w:sz w:val="20"/>
                <w:szCs w:val="20"/>
                <w:lang w:val="hr-HR"/>
              </w:rPr>
              <w:t> </w:t>
            </w:r>
            <w:r w:rsidRPr="002F0119">
              <w:rPr>
                <w:rFonts w:ascii="Arial" w:hAnsi="Arial" w:cs="Arial"/>
                <w:b w:val="0"/>
                <w:noProof/>
                <w:sz w:val="20"/>
                <w:szCs w:val="20"/>
                <w:lang w:val="hr-HR"/>
              </w:rPr>
              <w:t> </w:t>
            </w:r>
            <w:r w:rsidRPr="002F0119">
              <w:rPr>
                <w:rFonts w:ascii="Arial" w:hAnsi="Arial" w:cs="Arial"/>
                <w:b w:val="0"/>
                <w:sz w:val="20"/>
                <w:szCs w:val="20"/>
                <w:lang w:val="hr-HR"/>
              </w:rPr>
              <w:fldChar w:fldCharType="end"/>
            </w:r>
          </w:p>
        </w:tc>
      </w:tr>
      <w:tr w:rsidR="000C0D31" w:rsidRPr="002F0119" w14:paraId="69D6011D" w14:textId="77777777" w:rsidTr="00246D14">
        <w:trPr>
          <w:trHeight w:val="397"/>
        </w:trPr>
        <w:tc>
          <w:tcPr>
            <w:tcW w:w="1912" w:type="dxa"/>
            <w:gridSpan w:val="2"/>
            <w:vMerge/>
            <w:tcMar>
              <w:left w:w="57" w:type="dxa"/>
              <w:right w:w="57" w:type="dxa"/>
            </w:tcMar>
            <w:vAlign w:val="center"/>
          </w:tcPr>
          <w:p w14:paraId="3DACAE87" w14:textId="77777777" w:rsidR="000C0D31" w:rsidRPr="002F0119" w:rsidRDefault="000C0D31" w:rsidP="00246D14">
            <w:pPr>
              <w:numPr>
                <w:ilvl w:val="0"/>
                <w:numId w:val="6"/>
              </w:numPr>
              <w:tabs>
                <w:tab w:val="left" w:pos="2820"/>
              </w:tabs>
              <w:spacing w:after="0" w:line="240" w:lineRule="auto"/>
              <w:rPr>
                <w:rFonts w:ascii="Arial" w:hAnsi="Arial" w:cs="Arial"/>
                <w:b/>
                <w:color w:val="000000"/>
                <w:sz w:val="20"/>
                <w:szCs w:val="20"/>
              </w:rPr>
            </w:pPr>
          </w:p>
        </w:tc>
        <w:tc>
          <w:tcPr>
            <w:tcW w:w="1406" w:type="dxa"/>
            <w:shd w:val="clear" w:color="auto" w:fill="auto"/>
            <w:tcMar>
              <w:left w:w="57" w:type="dxa"/>
              <w:right w:w="57" w:type="dxa"/>
            </w:tcMar>
            <w:vAlign w:val="center"/>
          </w:tcPr>
          <w:p w14:paraId="24B04F14" w14:textId="77777777" w:rsidR="000C0D31" w:rsidRPr="002F0119" w:rsidRDefault="000C0D31" w:rsidP="00246D14">
            <w:pPr>
              <w:pStyle w:val="FieldText"/>
              <w:rPr>
                <w:rFonts w:ascii="Arial" w:hAnsi="Arial" w:cs="Arial"/>
                <w:b w:val="0"/>
                <w:sz w:val="20"/>
                <w:szCs w:val="20"/>
                <w:lang w:val="hr-HR"/>
              </w:rPr>
            </w:pPr>
            <w:r w:rsidRPr="002F0119">
              <w:rPr>
                <w:rFonts w:ascii="Arial" w:hAnsi="Arial" w:cs="Arial"/>
                <w:b w:val="0"/>
                <w:sz w:val="20"/>
                <w:szCs w:val="20"/>
                <w:lang w:val="en-GB"/>
              </w:rPr>
              <w:t>Essay</w:t>
            </w:r>
          </w:p>
        </w:tc>
        <w:tc>
          <w:tcPr>
            <w:tcW w:w="850" w:type="dxa"/>
            <w:shd w:val="clear" w:color="auto" w:fill="auto"/>
            <w:tcMar>
              <w:left w:w="57" w:type="dxa"/>
              <w:right w:w="57" w:type="dxa"/>
            </w:tcMar>
            <w:vAlign w:val="center"/>
          </w:tcPr>
          <w:p w14:paraId="1AD68A89" w14:textId="77777777" w:rsidR="000C0D31" w:rsidRPr="002F0119" w:rsidRDefault="000C0D31" w:rsidP="00246D14">
            <w:pPr>
              <w:pStyle w:val="FieldText"/>
              <w:rPr>
                <w:rFonts w:ascii="Arial" w:hAnsi="Arial" w:cs="Arial"/>
                <w:b w:val="0"/>
                <w:sz w:val="20"/>
                <w:szCs w:val="20"/>
                <w:lang w:val="hr-HR"/>
              </w:rPr>
            </w:pPr>
            <w:r w:rsidRPr="002F0119">
              <w:rPr>
                <w:rFonts w:ascii="Arial" w:hAnsi="Arial" w:cs="Arial"/>
                <w:b w:val="0"/>
                <w:sz w:val="20"/>
                <w:szCs w:val="20"/>
                <w:lang w:val="hr-HR"/>
              </w:rPr>
              <w:t>No</w:t>
            </w:r>
          </w:p>
        </w:tc>
        <w:tc>
          <w:tcPr>
            <w:tcW w:w="1276" w:type="dxa"/>
            <w:gridSpan w:val="3"/>
            <w:shd w:val="clear" w:color="auto" w:fill="auto"/>
            <w:tcMar>
              <w:left w:w="57" w:type="dxa"/>
              <w:right w:w="57" w:type="dxa"/>
            </w:tcMar>
            <w:vAlign w:val="center"/>
          </w:tcPr>
          <w:p w14:paraId="338D5C33" w14:textId="77777777" w:rsidR="000C0D31" w:rsidRPr="002F0119" w:rsidRDefault="000C0D31" w:rsidP="00246D14">
            <w:pPr>
              <w:pStyle w:val="FieldText"/>
              <w:rPr>
                <w:rFonts w:ascii="Arial" w:hAnsi="Arial" w:cs="Arial"/>
                <w:b w:val="0"/>
                <w:sz w:val="20"/>
                <w:szCs w:val="20"/>
                <w:lang w:val="hr-HR"/>
              </w:rPr>
            </w:pPr>
            <w:r w:rsidRPr="002F0119">
              <w:rPr>
                <w:rFonts w:ascii="Arial" w:hAnsi="Arial" w:cs="Arial"/>
                <w:b w:val="0"/>
                <w:sz w:val="20"/>
                <w:szCs w:val="20"/>
                <w:lang w:val="en-GB"/>
              </w:rPr>
              <w:t>Seminar essay</w:t>
            </w:r>
          </w:p>
        </w:tc>
        <w:tc>
          <w:tcPr>
            <w:tcW w:w="1170" w:type="dxa"/>
            <w:shd w:val="clear" w:color="auto" w:fill="auto"/>
            <w:tcMar>
              <w:left w:w="57" w:type="dxa"/>
              <w:right w:w="57" w:type="dxa"/>
            </w:tcMar>
            <w:vAlign w:val="center"/>
          </w:tcPr>
          <w:p w14:paraId="5116CD5E" w14:textId="77777777" w:rsidR="000C0D31" w:rsidRPr="002F0119" w:rsidRDefault="000C0D31" w:rsidP="00246D14">
            <w:pPr>
              <w:pStyle w:val="FieldText"/>
              <w:rPr>
                <w:rFonts w:ascii="Arial" w:hAnsi="Arial" w:cs="Arial"/>
                <w:b w:val="0"/>
                <w:sz w:val="20"/>
                <w:szCs w:val="20"/>
                <w:lang w:val="hr-HR"/>
              </w:rPr>
            </w:pPr>
            <w:r w:rsidRPr="002F0119">
              <w:rPr>
                <w:rFonts w:ascii="Arial" w:hAnsi="Arial" w:cs="Arial"/>
                <w:b w:val="0"/>
                <w:sz w:val="20"/>
                <w:szCs w:val="20"/>
                <w:lang w:val="hr-HR"/>
              </w:rPr>
              <w:t>No</w:t>
            </w:r>
          </w:p>
        </w:tc>
        <w:tc>
          <w:tcPr>
            <w:tcW w:w="1665" w:type="dxa"/>
            <w:gridSpan w:val="5"/>
            <w:tcBorders>
              <w:right w:val="single" w:sz="4" w:space="0" w:color="auto"/>
            </w:tcBorders>
            <w:shd w:val="clear" w:color="auto" w:fill="auto"/>
            <w:tcMar>
              <w:left w:w="57" w:type="dxa"/>
              <w:right w:w="57" w:type="dxa"/>
            </w:tcMar>
            <w:vAlign w:val="center"/>
          </w:tcPr>
          <w:p w14:paraId="72D17BDE" w14:textId="77777777" w:rsidR="000C0D31" w:rsidRPr="002F0119" w:rsidRDefault="000C0D31" w:rsidP="00246D14">
            <w:pPr>
              <w:pStyle w:val="FieldText"/>
              <w:rPr>
                <w:rFonts w:ascii="Arial" w:hAnsi="Arial" w:cs="Arial"/>
                <w:b w:val="0"/>
                <w:color w:val="000000"/>
                <w:sz w:val="20"/>
                <w:szCs w:val="20"/>
                <w:lang w:val="hr-HR"/>
              </w:rPr>
            </w:pPr>
            <w:r w:rsidRPr="002F0119">
              <w:rPr>
                <w:rFonts w:ascii="Arial" w:hAnsi="Arial" w:cs="Arial"/>
                <w:b w:val="0"/>
                <w:sz w:val="20"/>
                <w:szCs w:val="20"/>
                <w:lang w:val="hr-HR"/>
              </w:rPr>
              <w:fldChar w:fldCharType="begin">
                <w:ffData>
                  <w:name w:val="Text1"/>
                  <w:enabled/>
                  <w:calcOnExit w:val="0"/>
                  <w:textInput/>
                </w:ffData>
              </w:fldChar>
            </w:r>
            <w:r w:rsidRPr="002F0119">
              <w:rPr>
                <w:rFonts w:ascii="Arial" w:hAnsi="Arial" w:cs="Arial"/>
                <w:b w:val="0"/>
                <w:sz w:val="20"/>
                <w:szCs w:val="20"/>
                <w:lang w:val="hr-HR"/>
              </w:rPr>
              <w:instrText xml:space="preserve"> FORMTEXT </w:instrText>
            </w:r>
            <w:r w:rsidRPr="002F0119">
              <w:rPr>
                <w:rFonts w:ascii="Arial" w:hAnsi="Arial" w:cs="Arial"/>
                <w:b w:val="0"/>
                <w:sz w:val="20"/>
                <w:szCs w:val="20"/>
                <w:lang w:val="hr-HR"/>
              </w:rPr>
            </w:r>
            <w:r w:rsidRPr="002F0119">
              <w:rPr>
                <w:rFonts w:ascii="Arial" w:hAnsi="Arial" w:cs="Arial"/>
                <w:b w:val="0"/>
                <w:sz w:val="20"/>
                <w:szCs w:val="20"/>
                <w:lang w:val="hr-HR"/>
              </w:rPr>
              <w:fldChar w:fldCharType="separate"/>
            </w:r>
            <w:r w:rsidRPr="002F0119">
              <w:rPr>
                <w:rFonts w:ascii="Arial" w:hAnsi="Arial" w:cs="Arial"/>
                <w:b w:val="0"/>
                <w:noProof/>
                <w:sz w:val="20"/>
                <w:szCs w:val="20"/>
                <w:lang w:val="hr-HR"/>
              </w:rPr>
              <w:t> </w:t>
            </w:r>
            <w:r w:rsidRPr="002F0119">
              <w:rPr>
                <w:rFonts w:ascii="Arial" w:hAnsi="Arial" w:cs="Arial"/>
                <w:b w:val="0"/>
                <w:noProof/>
                <w:sz w:val="20"/>
                <w:szCs w:val="20"/>
                <w:lang w:val="hr-HR"/>
              </w:rPr>
              <w:t> </w:t>
            </w:r>
            <w:r w:rsidRPr="002F0119">
              <w:rPr>
                <w:rFonts w:ascii="Arial" w:hAnsi="Arial" w:cs="Arial"/>
                <w:b w:val="0"/>
                <w:noProof/>
                <w:sz w:val="20"/>
                <w:szCs w:val="20"/>
                <w:lang w:val="hr-HR"/>
              </w:rPr>
              <w:t> </w:t>
            </w:r>
            <w:r w:rsidRPr="002F0119">
              <w:rPr>
                <w:rFonts w:ascii="Arial" w:hAnsi="Arial" w:cs="Arial"/>
                <w:b w:val="0"/>
                <w:noProof/>
                <w:sz w:val="20"/>
                <w:szCs w:val="20"/>
                <w:lang w:val="hr-HR"/>
              </w:rPr>
              <w:t> </w:t>
            </w:r>
            <w:r w:rsidRPr="002F0119">
              <w:rPr>
                <w:rFonts w:ascii="Arial" w:hAnsi="Arial" w:cs="Arial"/>
                <w:b w:val="0"/>
                <w:noProof/>
                <w:sz w:val="20"/>
                <w:szCs w:val="20"/>
                <w:lang w:val="hr-HR"/>
              </w:rPr>
              <w:t> </w:t>
            </w:r>
            <w:r w:rsidRPr="002F0119">
              <w:rPr>
                <w:rFonts w:ascii="Arial" w:hAnsi="Arial" w:cs="Arial"/>
                <w:b w:val="0"/>
                <w:sz w:val="20"/>
                <w:szCs w:val="20"/>
                <w:lang w:val="hr-HR"/>
              </w:rPr>
              <w:fldChar w:fldCharType="end"/>
            </w:r>
            <w:r w:rsidRPr="002F0119">
              <w:rPr>
                <w:rFonts w:ascii="Arial" w:hAnsi="Arial" w:cs="Arial"/>
                <w:b w:val="0"/>
                <w:sz w:val="20"/>
                <w:szCs w:val="20"/>
                <w:lang w:val="hr-HR"/>
              </w:rPr>
              <w:t xml:space="preserve"> </w:t>
            </w:r>
            <w:r w:rsidRPr="002F0119">
              <w:rPr>
                <w:rFonts w:ascii="Arial" w:hAnsi="Arial" w:cs="Arial"/>
                <w:b w:val="0"/>
                <w:color w:val="000000"/>
                <w:sz w:val="20"/>
                <w:szCs w:val="20"/>
                <w:lang w:val="en-GB"/>
              </w:rPr>
              <w:t>(Other)</w:t>
            </w:r>
          </w:p>
        </w:tc>
        <w:tc>
          <w:tcPr>
            <w:tcW w:w="1185" w:type="dxa"/>
            <w:gridSpan w:val="2"/>
            <w:tcBorders>
              <w:left w:val="single" w:sz="4" w:space="0" w:color="auto"/>
              <w:right w:val="single" w:sz="12" w:space="0" w:color="auto"/>
            </w:tcBorders>
            <w:shd w:val="clear" w:color="auto" w:fill="auto"/>
            <w:tcMar>
              <w:left w:w="57" w:type="dxa"/>
              <w:right w:w="57" w:type="dxa"/>
            </w:tcMar>
            <w:vAlign w:val="center"/>
          </w:tcPr>
          <w:p w14:paraId="6989E2FD" w14:textId="77777777" w:rsidR="000C0D31" w:rsidRPr="002F0119" w:rsidRDefault="000C0D31" w:rsidP="00246D14">
            <w:pPr>
              <w:pStyle w:val="FieldText"/>
              <w:rPr>
                <w:rFonts w:ascii="Arial" w:hAnsi="Arial" w:cs="Arial"/>
                <w:b w:val="0"/>
                <w:color w:val="000000"/>
                <w:sz w:val="20"/>
                <w:szCs w:val="20"/>
                <w:lang w:val="hr-HR"/>
              </w:rPr>
            </w:pPr>
            <w:r w:rsidRPr="002F0119">
              <w:rPr>
                <w:rFonts w:ascii="Arial" w:hAnsi="Arial" w:cs="Arial"/>
                <w:b w:val="0"/>
                <w:sz w:val="20"/>
                <w:szCs w:val="20"/>
                <w:lang w:val="hr-HR"/>
              </w:rPr>
              <w:fldChar w:fldCharType="begin">
                <w:ffData>
                  <w:name w:val="Text1"/>
                  <w:enabled/>
                  <w:calcOnExit w:val="0"/>
                  <w:textInput/>
                </w:ffData>
              </w:fldChar>
            </w:r>
            <w:r w:rsidRPr="002F0119">
              <w:rPr>
                <w:rFonts w:ascii="Arial" w:hAnsi="Arial" w:cs="Arial"/>
                <w:b w:val="0"/>
                <w:sz w:val="20"/>
                <w:szCs w:val="20"/>
                <w:lang w:val="hr-HR"/>
              </w:rPr>
              <w:instrText xml:space="preserve"> FORMTEXT </w:instrText>
            </w:r>
            <w:r w:rsidRPr="002F0119">
              <w:rPr>
                <w:rFonts w:ascii="Arial" w:hAnsi="Arial" w:cs="Arial"/>
                <w:b w:val="0"/>
                <w:sz w:val="20"/>
                <w:szCs w:val="20"/>
                <w:lang w:val="hr-HR"/>
              </w:rPr>
            </w:r>
            <w:r w:rsidRPr="002F0119">
              <w:rPr>
                <w:rFonts w:ascii="Arial" w:hAnsi="Arial" w:cs="Arial"/>
                <w:b w:val="0"/>
                <w:sz w:val="20"/>
                <w:szCs w:val="20"/>
                <w:lang w:val="hr-HR"/>
              </w:rPr>
              <w:fldChar w:fldCharType="separate"/>
            </w:r>
            <w:r w:rsidRPr="002F0119">
              <w:rPr>
                <w:rFonts w:ascii="Arial" w:hAnsi="Arial" w:cs="Arial"/>
                <w:b w:val="0"/>
                <w:noProof/>
                <w:sz w:val="20"/>
                <w:szCs w:val="20"/>
                <w:lang w:val="hr-HR"/>
              </w:rPr>
              <w:t> </w:t>
            </w:r>
            <w:r w:rsidRPr="002F0119">
              <w:rPr>
                <w:rFonts w:ascii="Arial" w:hAnsi="Arial" w:cs="Arial"/>
                <w:b w:val="0"/>
                <w:noProof/>
                <w:sz w:val="20"/>
                <w:szCs w:val="20"/>
                <w:lang w:val="hr-HR"/>
              </w:rPr>
              <w:t> </w:t>
            </w:r>
            <w:r w:rsidRPr="002F0119">
              <w:rPr>
                <w:rFonts w:ascii="Arial" w:hAnsi="Arial" w:cs="Arial"/>
                <w:b w:val="0"/>
                <w:noProof/>
                <w:sz w:val="20"/>
                <w:szCs w:val="20"/>
                <w:lang w:val="hr-HR"/>
              </w:rPr>
              <w:t> </w:t>
            </w:r>
            <w:r w:rsidRPr="002F0119">
              <w:rPr>
                <w:rFonts w:ascii="Arial" w:hAnsi="Arial" w:cs="Arial"/>
                <w:b w:val="0"/>
                <w:noProof/>
                <w:sz w:val="20"/>
                <w:szCs w:val="20"/>
                <w:lang w:val="hr-HR"/>
              </w:rPr>
              <w:t> </w:t>
            </w:r>
            <w:r w:rsidRPr="002F0119">
              <w:rPr>
                <w:rFonts w:ascii="Arial" w:hAnsi="Arial" w:cs="Arial"/>
                <w:b w:val="0"/>
                <w:noProof/>
                <w:sz w:val="20"/>
                <w:szCs w:val="20"/>
                <w:lang w:val="hr-HR"/>
              </w:rPr>
              <w:t> </w:t>
            </w:r>
            <w:r w:rsidRPr="002F0119">
              <w:rPr>
                <w:rFonts w:ascii="Arial" w:hAnsi="Arial" w:cs="Arial"/>
                <w:b w:val="0"/>
                <w:sz w:val="20"/>
                <w:szCs w:val="20"/>
                <w:lang w:val="hr-HR"/>
              </w:rPr>
              <w:fldChar w:fldCharType="end"/>
            </w:r>
          </w:p>
        </w:tc>
      </w:tr>
      <w:tr w:rsidR="000C0D31" w:rsidRPr="002F0119" w14:paraId="33ACEAC0" w14:textId="77777777" w:rsidTr="00246D14">
        <w:trPr>
          <w:trHeight w:val="397"/>
        </w:trPr>
        <w:tc>
          <w:tcPr>
            <w:tcW w:w="1912" w:type="dxa"/>
            <w:gridSpan w:val="2"/>
            <w:vMerge/>
            <w:tcMar>
              <w:left w:w="57" w:type="dxa"/>
              <w:right w:w="57" w:type="dxa"/>
            </w:tcMar>
            <w:vAlign w:val="center"/>
          </w:tcPr>
          <w:p w14:paraId="51F5A361" w14:textId="77777777" w:rsidR="000C0D31" w:rsidRPr="002F0119" w:rsidRDefault="000C0D31" w:rsidP="00246D14">
            <w:pPr>
              <w:numPr>
                <w:ilvl w:val="0"/>
                <w:numId w:val="6"/>
              </w:numPr>
              <w:tabs>
                <w:tab w:val="left" w:pos="2820"/>
              </w:tabs>
              <w:spacing w:after="0" w:line="240" w:lineRule="auto"/>
              <w:rPr>
                <w:rFonts w:ascii="Arial" w:hAnsi="Arial" w:cs="Arial"/>
                <w:b/>
                <w:color w:val="000000"/>
                <w:sz w:val="20"/>
                <w:szCs w:val="20"/>
              </w:rPr>
            </w:pPr>
          </w:p>
        </w:tc>
        <w:tc>
          <w:tcPr>
            <w:tcW w:w="1406" w:type="dxa"/>
            <w:tcBorders>
              <w:bottom w:val="single" w:sz="4" w:space="0" w:color="auto"/>
            </w:tcBorders>
            <w:tcMar>
              <w:left w:w="57" w:type="dxa"/>
              <w:right w:w="57" w:type="dxa"/>
            </w:tcMar>
            <w:vAlign w:val="center"/>
          </w:tcPr>
          <w:p w14:paraId="5789A504" w14:textId="77777777" w:rsidR="000C0D31" w:rsidRPr="002F0119" w:rsidRDefault="000C0D31" w:rsidP="00246D14">
            <w:pPr>
              <w:pStyle w:val="FieldText"/>
              <w:rPr>
                <w:rFonts w:ascii="Arial" w:hAnsi="Arial" w:cs="Arial"/>
                <w:b w:val="0"/>
                <w:sz w:val="20"/>
                <w:szCs w:val="20"/>
                <w:lang w:val="hr-HR"/>
              </w:rPr>
            </w:pPr>
            <w:r w:rsidRPr="002F0119">
              <w:rPr>
                <w:rFonts w:ascii="Arial" w:hAnsi="Arial" w:cs="Arial"/>
                <w:b w:val="0"/>
                <w:sz w:val="20"/>
                <w:szCs w:val="20"/>
                <w:lang w:val="en-GB"/>
              </w:rPr>
              <w:t>Tests</w:t>
            </w:r>
          </w:p>
        </w:tc>
        <w:tc>
          <w:tcPr>
            <w:tcW w:w="850" w:type="dxa"/>
            <w:tcBorders>
              <w:bottom w:val="single" w:sz="4" w:space="0" w:color="auto"/>
            </w:tcBorders>
            <w:tcMar>
              <w:left w:w="57" w:type="dxa"/>
              <w:right w:w="57" w:type="dxa"/>
            </w:tcMar>
            <w:vAlign w:val="center"/>
          </w:tcPr>
          <w:p w14:paraId="568C700E" w14:textId="77777777" w:rsidR="000C0D31" w:rsidRPr="002F0119" w:rsidRDefault="000C0D31" w:rsidP="00246D14">
            <w:pPr>
              <w:pStyle w:val="FieldText"/>
              <w:rPr>
                <w:rFonts w:ascii="Arial" w:hAnsi="Arial" w:cs="Arial"/>
                <w:b w:val="0"/>
                <w:sz w:val="20"/>
                <w:szCs w:val="20"/>
                <w:lang w:val="hr-HR"/>
              </w:rPr>
            </w:pPr>
            <w:r w:rsidRPr="002F0119">
              <w:rPr>
                <w:rFonts w:ascii="Arial" w:hAnsi="Arial" w:cs="Arial"/>
                <w:b w:val="0"/>
                <w:sz w:val="20"/>
                <w:szCs w:val="20"/>
                <w:lang w:val="hr-HR"/>
              </w:rPr>
              <w:t>No</w:t>
            </w:r>
          </w:p>
        </w:tc>
        <w:tc>
          <w:tcPr>
            <w:tcW w:w="1276" w:type="dxa"/>
            <w:gridSpan w:val="3"/>
            <w:tcBorders>
              <w:bottom w:val="single" w:sz="4" w:space="0" w:color="auto"/>
            </w:tcBorders>
            <w:shd w:val="clear" w:color="auto" w:fill="auto"/>
            <w:tcMar>
              <w:left w:w="57" w:type="dxa"/>
              <w:right w:w="57" w:type="dxa"/>
            </w:tcMar>
            <w:vAlign w:val="center"/>
          </w:tcPr>
          <w:p w14:paraId="64B3AE9D" w14:textId="77777777" w:rsidR="000C0D31" w:rsidRPr="002F0119" w:rsidRDefault="000C0D31" w:rsidP="00246D14">
            <w:pPr>
              <w:pStyle w:val="FieldText"/>
              <w:rPr>
                <w:rFonts w:ascii="Arial" w:hAnsi="Arial" w:cs="Arial"/>
                <w:b w:val="0"/>
                <w:sz w:val="20"/>
                <w:szCs w:val="20"/>
                <w:lang w:val="hr-HR"/>
              </w:rPr>
            </w:pPr>
            <w:r w:rsidRPr="002F0119">
              <w:rPr>
                <w:rFonts w:ascii="Arial" w:hAnsi="Arial" w:cs="Arial"/>
                <w:b w:val="0"/>
                <w:color w:val="000000"/>
                <w:sz w:val="20"/>
                <w:szCs w:val="20"/>
                <w:lang w:val="en-GB"/>
              </w:rPr>
              <w:t>Oral exam</w:t>
            </w:r>
          </w:p>
        </w:tc>
        <w:tc>
          <w:tcPr>
            <w:tcW w:w="1170" w:type="dxa"/>
            <w:tcBorders>
              <w:bottom w:val="single" w:sz="4" w:space="0" w:color="auto"/>
            </w:tcBorders>
            <w:shd w:val="clear" w:color="auto" w:fill="auto"/>
            <w:tcMar>
              <w:left w:w="57" w:type="dxa"/>
              <w:right w:w="57" w:type="dxa"/>
            </w:tcMar>
            <w:vAlign w:val="center"/>
          </w:tcPr>
          <w:p w14:paraId="5C3E9B98" w14:textId="77777777" w:rsidR="000C0D31" w:rsidRPr="002F0119" w:rsidRDefault="000C0D31" w:rsidP="00246D14">
            <w:pPr>
              <w:tabs>
                <w:tab w:val="left" w:pos="2820"/>
              </w:tabs>
              <w:spacing w:after="0"/>
              <w:rPr>
                <w:rFonts w:ascii="Arial" w:hAnsi="Arial" w:cs="Arial"/>
                <w:sz w:val="20"/>
                <w:szCs w:val="20"/>
              </w:rPr>
            </w:pPr>
            <w:r>
              <w:rPr>
                <w:rFonts w:ascii="Arial" w:hAnsi="Arial" w:cs="Arial"/>
                <w:sz w:val="20"/>
                <w:szCs w:val="20"/>
              </w:rPr>
              <w:t>2.0</w:t>
            </w:r>
          </w:p>
        </w:tc>
        <w:tc>
          <w:tcPr>
            <w:tcW w:w="1665" w:type="dxa"/>
            <w:gridSpan w:val="5"/>
            <w:tcBorders>
              <w:bottom w:val="single" w:sz="4" w:space="0" w:color="auto"/>
              <w:right w:val="single" w:sz="4" w:space="0" w:color="auto"/>
            </w:tcBorders>
            <w:shd w:val="clear" w:color="auto" w:fill="auto"/>
            <w:tcMar>
              <w:left w:w="57" w:type="dxa"/>
              <w:right w:w="57" w:type="dxa"/>
            </w:tcMar>
            <w:vAlign w:val="center"/>
          </w:tcPr>
          <w:p w14:paraId="68E3F8E6" w14:textId="77777777" w:rsidR="000C0D31" w:rsidRPr="002F0119" w:rsidRDefault="000C0D31" w:rsidP="00246D14">
            <w:pPr>
              <w:tabs>
                <w:tab w:val="left" w:pos="2820"/>
              </w:tabs>
              <w:spacing w:after="0"/>
              <w:rPr>
                <w:rFonts w:ascii="Arial" w:hAnsi="Arial" w:cs="Arial"/>
                <w:color w:val="000000"/>
                <w:sz w:val="20"/>
                <w:szCs w:val="20"/>
              </w:rPr>
            </w:pPr>
            <w:r w:rsidRPr="002F0119">
              <w:rPr>
                <w:rFonts w:ascii="Arial" w:hAnsi="Arial" w:cs="Arial"/>
                <w:sz w:val="20"/>
                <w:szCs w:val="20"/>
              </w:rPr>
              <w:fldChar w:fldCharType="begin">
                <w:ffData>
                  <w:name w:val="Text1"/>
                  <w:enabled/>
                  <w:calcOnExit w:val="0"/>
                  <w:textInput/>
                </w:ffData>
              </w:fldChar>
            </w:r>
            <w:r w:rsidRPr="002F0119">
              <w:rPr>
                <w:rFonts w:ascii="Arial" w:hAnsi="Arial" w:cs="Arial"/>
                <w:sz w:val="20"/>
                <w:szCs w:val="20"/>
              </w:rPr>
              <w:instrText xml:space="preserve"> FORMTEXT </w:instrText>
            </w:r>
            <w:r w:rsidRPr="002F0119">
              <w:rPr>
                <w:rFonts w:ascii="Arial" w:hAnsi="Arial" w:cs="Arial"/>
                <w:sz w:val="20"/>
                <w:szCs w:val="20"/>
              </w:rPr>
            </w:r>
            <w:r w:rsidRPr="002F0119">
              <w:rPr>
                <w:rFonts w:ascii="Arial" w:hAnsi="Arial" w:cs="Arial"/>
                <w:sz w:val="20"/>
                <w:szCs w:val="20"/>
              </w:rPr>
              <w:fldChar w:fldCharType="separate"/>
            </w:r>
            <w:r w:rsidRPr="002F0119">
              <w:rPr>
                <w:rFonts w:ascii="Arial" w:hAnsi="Arial" w:cs="Arial"/>
                <w:noProof/>
                <w:sz w:val="20"/>
                <w:szCs w:val="20"/>
              </w:rPr>
              <w:t> </w:t>
            </w:r>
            <w:r w:rsidRPr="002F0119">
              <w:rPr>
                <w:rFonts w:ascii="Arial" w:hAnsi="Arial" w:cs="Arial"/>
                <w:noProof/>
                <w:sz w:val="20"/>
                <w:szCs w:val="20"/>
              </w:rPr>
              <w:t> </w:t>
            </w:r>
            <w:r w:rsidRPr="002F0119">
              <w:rPr>
                <w:rFonts w:ascii="Arial" w:hAnsi="Arial" w:cs="Arial"/>
                <w:noProof/>
                <w:sz w:val="20"/>
                <w:szCs w:val="20"/>
              </w:rPr>
              <w:t> </w:t>
            </w:r>
            <w:r w:rsidRPr="002F0119">
              <w:rPr>
                <w:rFonts w:ascii="Arial" w:hAnsi="Arial" w:cs="Arial"/>
                <w:noProof/>
                <w:sz w:val="20"/>
                <w:szCs w:val="20"/>
              </w:rPr>
              <w:t> </w:t>
            </w:r>
            <w:r w:rsidRPr="002F0119">
              <w:rPr>
                <w:rFonts w:ascii="Arial" w:hAnsi="Arial" w:cs="Arial"/>
                <w:noProof/>
                <w:sz w:val="20"/>
                <w:szCs w:val="20"/>
              </w:rPr>
              <w:t> </w:t>
            </w:r>
            <w:r w:rsidRPr="002F0119">
              <w:rPr>
                <w:rFonts w:ascii="Arial" w:hAnsi="Arial" w:cs="Arial"/>
                <w:sz w:val="20"/>
                <w:szCs w:val="20"/>
              </w:rPr>
              <w:fldChar w:fldCharType="end"/>
            </w:r>
            <w:r w:rsidRPr="002F0119">
              <w:rPr>
                <w:rFonts w:ascii="Arial" w:hAnsi="Arial" w:cs="Arial"/>
                <w:color w:val="000000"/>
                <w:sz w:val="20"/>
                <w:szCs w:val="20"/>
              </w:rPr>
              <w:t xml:space="preserve"> </w:t>
            </w:r>
            <w:r w:rsidRPr="002F0119">
              <w:rPr>
                <w:rFonts w:ascii="Arial" w:hAnsi="Arial" w:cs="Arial"/>
                <w:color w:val="000000"/>
                <w:sz w:val="20"/>
                <w:szCs w:val="20"/>
                <w:lang w:val="en-GB"/>
              </w:rPr>
              <w:t>(Other)</w:t>
            </w:r>
          </w:p>
        </w:tc>
        <w:tc>
          <w:tcPr>
            <w:tcW w:w="1185" w:type="dxa"/>
            <w:gridSpan w:val="2"/>
            <w:tcBorders>
              <w:left w:val="single" w:sz="4" w:space="0" w:color="auto"/>
              <w:bottom w:val="single" w:sz="4" w:space="0" w:color="auto"/>
              <w:right w:val="single" w:sz="12" w:space="0" w:color="auto"/>
            </w:tcBorders>
            <w:shd w:val="clear" w:color="auto" w:fill="auto"/>
            <w:tcMar>
              <w:left w:w="57" w:type="dxa"/>
              <w:right w:w="57" w:type="dxa"/>
            </w:tcMar>
            <w:vAlign w:val="center"/>
          </w:tcPr>
          <w:p w14:paraId="0CD071DD" w14:textId="77777777" w:rsidR="000C0D31" w:rsidRPr="002F0119" w:rsidRDefault="000C0D31" w:rsidP="00246D14">
            <w:pPr>
              <w:tabs>
                <w:tab w:val="left" w:pos="2820"/>
              </w:tabs>
              <w:spacing w:after="0"/>
              <w:rPr>
                <w:rFonts w:ascii="Arial" w:hAnsi="Arial" w:cs="Arial"/>
                <w:color w:val="000000"/>
                <w:sz w:val="20"/>
                <w:szCs w:val="20"/>
              </w:rPr>
            </w:pPr>
            <w:r w:rsidRPr="002F0119">
              <w:rPr>
                <w:rFonts w:ascii="Arial" w:hAnsi="Arial" w:cs="Arial"/>
                <w:sz w:val="20"/>
                <w:szCs w:val="20"/>
              </w:rPr>
              <w:fldChar w:fldCharType="begin">
                <w:ffData>
                  <w:name w:val="Text1"/>
                  <w:enabled/>
                  <w:calcOnExit w:val="0"/>
                  <w:textInput/>
                </w:ffData>
              </w:fldChar>
            </w:r>
            <w:r w:rsidRPr="002F0119">
              <w:rPr>
                <w:rFonts w:ascii="Arial" w:hAnsi="Arial" w:cs="Arial"/>
                <w:sz w:val="20"/>
                <w:szCs w:val="20"/>
              </w:rPr>
              <w:instrText xml:space="preserve"> FORMTEXT </w:instrText>
            </w:r>
            <w:r w:rsidRPr="002F0119">
              <w:rPr>
                <w:rFonts w:ascii="Arial" w:hAnsi="Arial" w:cs="Arial"/>
                <w:sz w:val="20"/>
                <w:szCs w:val="20"/>
              </w:rPr>
            </w:r>
            <w:r w:rsidRPr="002F0119">
              <w:rPr>
                <w:rFonts w:ascii="Arial" w:hAnsi="Arial" w:cs="Arial"/>
                <w:sz w:val="20"/>
                <w:szCs w:val="20"/>
              </w:rPr>
              <w:fldChar w:fldCharType="separate"/>
            </w:r>
            <w:r w:rsidRPr="002F0119">
              <w:rPr>
                <w:rFonts w:ascii="Arial" w:hAnsi="Arial" w:cs="Arial"/>
                <w:noProof/>
                <w:sz w:val="20"/>
                <w:szCs w:val="20"/>
              </w:rPr>
              <w:t> </w:t>
            </w:r>
            <w:r w:rsidRPr="002F0119">
              <w:rPr>
                <w:rFonts w:ascii="Arial" w:hAnsi="Arial" w:cs="Arial"/>
                <w:noProof/>
                <w:sz w:val="20"/>
                <w:szCs w:val="20"/>
              </w:rPr>
              <w:t> </w:t>
            </w:r>
            <w:r w:rsidRPr="002F0119">
              <w:rPr>
                <w:rFonts w:ascii="Arial" w:hAnsi="Arial" w:cs="Arial"/>
                <w:noProof/>
                <w:sz w:val="20"/>
                <w:szCs w:val="20"/>
              </w:rPr>
              <w:t> </w:t>
            </w:r>
            <w:r w:rsidRPr="002F0119">
              <w:rPr>
                <w:rFonts w:ascii="Arial" w:hAnsi="Arial" w:cs="Arial"/>
                <w:noProof/>
                <w:sz w:val="20"/>
                <w:szCs w:val="20"/>
              </w:rPr>
              <w:t> </w:t>
            </w:r>
            <w:r w:rsidRPr="002F0119">
              <w:rPr>
                <w:rFonts w:ascii="Arial" w:hAnsi="Arial" w:cs="Arial"/>
                <w:noProof/>
                <w:sz w:val="20"/>
                <w:szCs w:val="20"/>
              </w:rPr>
              <w:t> </w:t>
            </w:r>
            <w:r w:rsidRPr="002F0119">
              <w:rPr>
                <w:rFonts w:ascii="Arial" w:hAnsi="Arial" w:cs="Arial"/>
                <w:sz w:val="20"/>
                <w:szCs w:val="20"/>
              </w:rPr>
              <w:fldChar w:fldCharType="end"/>
            </w:r>
          </w:p>
        </w:tc>
      </w:tr>
      <w:tr w:rsidR="000C0D31" w:rsidRPr="002F0119" w14:paraId="129204B7" w14:textId="77777777" w:rsidTr="00246D14">
        <w:trPr>
          <w:trHeight w:val="397"/>
        </w:trPr>
        <w:tc>
          <w:tcPr>
            <w:tcW w:w="1912" w:type="dxa"/>
            <w:gridSpan w:val="2"/>
            <w:vMerge/>
            <w:tcMar>
              <w:left w:w="57" w:type="dxa"/>
              <w:right w:w="57" w:type="dxa"/>
            </w:tcMar>
            <w:vAlign w:val="center"/>
          </w:tcPr>
          <w:p w14:paraId="0BB69BD3" w14:textId="77777777" w:rsidR="000C0D31" w:rsidRPr="002F0119" w:rsidRDefault="000C0D31" w:rsidP="00246D14">
            <w:pPr>
              <w:numPr>
                <w:ilvl w:val="0"/>
                <w:numId w:val="6"/>
              </w:numPr>
              <w:tabs>
                <w:tab w:val="left" w:pos="2820"/>
              </w:tabs>
              <w:spacing w:after="0" w:line="240" w:lineRule="auto"/>
              <w:rPr>
                <w:rFonts w:ascii="Arial" w:hAnsi="Arial" w:cs="Arial"/>
                <w:b/>
                <w:color w:val="000000"/>
                <w:sz w:val="20"/>
                <w:szCs w:val="20"/>
              </w:rPr>
            </w:pPr>
          </w:p>
        </w:tc>
        <w:tc>
          <w:tcPr>
            <w:tcW w:w="1406" w:type="dxa"/>
            <w:tcBorders>
              <w:bottom w:val="single" w:sz="12" w:space="0" w:color="auto"/>
              <w:right w:val="single" w:sz="8" w:space="0" w:color="auto"/>
            </w:tcBorders>
            <w:tcMar>
              <w:left w:w="57" w:type="dxa"/>
              <w:right w:w="57" w:type="dxa"/>
            </w:tcMar>
            <w:vAlign w:val="center"/>
          </w:tcPr>
          <w:p w14:paraId="7784997B" w14:textId="77777777" w:rsidR="000C0D31" w:rsidRPr="002F0119" w:rsidRDefault="000C0D31" w:rsidP="00246D14">
            <w:pPr>
              <w:tabs>
                <w:tab w:val="left" w:pos="2820"/>
              </w:tabs>
              <w:spacing w:after="0"/>
              <w:rPr>
                <w:rFonts w:ascii="Arial" w:hAnsi="Arial" w:cs="Arial"/>
                <w:color w:val="000000"/>
                <w:sz w:val="20"/>
                <w:szCs w:val="20"/>
                <w:highlight w:val="yellow"/>
              </w:rPr>
            </w:pPr>
            <w:r w:rsidRPr="002F0119">
              <w:rPr>
                <w:rFonts w:ascii="Arial" w:hAnsi="Arial" w:cs="Arial"/>
                <w:sz w:val="20"/>
                <w:szCs w:val="20"/>
                <w:lang w:val="en-GB"/>
              </w:rPr>
              <w:t>Written exam</w:t>
            </w:r>
          </w:p>
        </w:tc>
        <w:tc>
          <w:tcPr>
            <w:tcW w:w="850" w:type="dxa"/>
            <w:tcBorders>
              <w:left w:val="single" w:sz="8" w:space="0" w:color="auto"/>
              <w:bottom w:val="single" w:sz="12" w:space="0" w:color="auto"/>
              <w:right w:val="single" w:sz="8" w:space="0" w:color="auto"/>
            </w:tcBorders>
            <w:tcMar>
              <w:left w:w="57" w:type="dxa"/>
              <w:right w:w="57" w:type="dxa"/>
            </w:tcMar>
            <w:vAlign w:val="center"/>
          </w:tcPr>
          <w:p w14:paraId="35010DDA" w14:textId="77777777" w:rsidR="000C0D31" w:rsidRPr="002F0119" w:rsidRDefault="000C0D31" w:rsidP="00246D14">
            <w:pPr>
              <w:tabs>
                <w:tab w:val="left" w:pos="2820"/>
              </w:tabs>
              <w:spacing w:after="0"/>
              <w:rPr>
                <w:rFonts w:ascii="Arial" w:hAnsi="Arial" w:cs="Arial"/>
                <w:color w:val="000000"/>
                <w:sz w:val="20"/>
                <w:szCs w:val="20"/>
                <w:highlight w:val="yellow"/>
              </w:rPr>
            </w:pPr>
            <w:r w:rsidRPr="002F0119">
              <w:rPr>
                <w:rFonts w:ascii="Arial" w:hAnsi="Arial" w:cs="Arial"/>
                <w:sz w:val="20"/>
                <w:szCs w:val="20"/>
              </w:rPr>
              <w:t>No</w:t>
            </w:r>
          </w:p>
        </w:tc>
        <w:tc>
          <w:tcPr>
            <w:tcW w:w="1276" w:type="dxa"/>
            <w:gridSpan w:val="3"/>
            <w:tcBorders>
              <w:left w:val="single" w:sz="8" w:space="0" w:color="auto"/>
              <w:bottom w:val="single" w:sz="12" w:space="0" w:color="auto"/>
              <w:right w:val="single" w:sz="8" w:space="0" w:color="auto"/>
            </w:tcBorders>
            <w:tcMar>
              <w:left w:w="57" w:type="dxa"/>
              <w:right w:w="57" w:type="dxa"/>
            </w:tcMar>
            <w:vAlign w:val="center"/>
          </w:tcPr>
          <w:p w14:paraId="047D3BF1" w14:textId="77777777" w:rsidR="000C0D31" w:rsidRPr="002F0119" w:rsidRDefault="000C0D31" w:rsidP="00246D14">
            <w:pPr>
              <w:tabs>
                <w:tab w:val="left" w:pos="2820"/>
              </w:tabs>
              <w:spacing w:after="0"/>
              <w:rPr>
                <w:rFonts w:ascii="Arial" w:hAnsi="Arial" w:cs="Arial"/>
                <w:color w:val="000000"/>
                <w:sz w:val="20"/>
                <w:szCs w:val="20"/>
                <w:highlight w:val="yellow"/>
              </w:rPr>
            </w:pPr>
            <w:r w:rsidRPr="002F0119">
              <w:rPr>
                <w:rFonts w:ascii="Arial" w:hAnsi="Arial" w:cs="Arial"/>
                <w:color w:val="000000"/>
                <w:sz w:val="20"/>
                <w:szCs w:val="20"/>
                <w:lang w:val="en-GB"/>
              </w:rPr>
              <w:t>Project</w:t>
            </w:r>
          </w:p>
        </w:tc>
        <w:tc>
          <w:tcPr>
            <w:tcW w:w="1170" w:type="dxa"/>
            <w:tcBorders>
              <w:left w:val="single" w:sz="8" w:space="0" w:color="auto"/>
              <w:bottom w:val="single" w:sz="12" w:space="0" w:color="auto"/>
              <w:right w:val="single" w:sz="8" w:space="0" w:color="auto"/>
            </w:tcBorders>
            <w:tcMar>
              <w:left w:w="57" w:type="dxa"/>
              <w:right w:w="57" w:type="dxa"/>
            </w:tcMar>
            <w:vAlign w:val="center"/>
          </w:tcPr>
          <w:p w14:paraId="53713490" w14:textId="77777777" w:rsidR="000C0D31" w:rsidRPr="002F0119" w:rsidRDefault="000C0D31" w:rsidP="00246D14">
            <w:pPr>
              <w:tabs>
                <w:tab w:val="left" w:pos="2820"/>
              </w:tabs>
              <w:spacing w:after="0"/>
              <w:rPr>
                <w:rFonts w:ascii="Arial" w:hAnsi="Arial" w:cs="Arial"/>
                <w:color w:val="000000"/>
                <w:sz w:val="20"/>
                <w:szCs w:val="20"/>
                <w:highlight w:val="yellow"/>
              </w:rPr>
            </w:pPr>
            <w:r>
              <w:rPr>
                <w:rFonts w:ascii="Arial" w:hAnsi="Arial" w:cs="Arial"/>
                <w:sz w:val="20"/>
                <w:szCs w:val="20"/>
              </w:rPr>
              <w:t>2.0</w:t>
            </w:r>
          </w:p>
        </w:tc>
        <w:tc>
          <w:tcPr>
            <w:tcW w:w="1665" w:type="dxa"/>
            <w:gridSpan w:val="5"/>
            <w:tcBorders>
              <w:left w:val="single" w:sz="8" w:space="0" w:color="auto"/>
              <w:bottom w:val="single" w:sz="12" w:space="0" w:color="auto"/>
              <w:right w:val="single" w:sz="8" w:space="0" w:color="auto"/>
            </w:tcBorders>
            <w:tcMar>
              <w:left w:w="57" w:type="dxa"/>
              <w:right w:w="57" w:type="dxa"/>
            </w:tcMar>
            <w:vAlign w:val="center"/>
          </w:tcPr>
          <w:p w14:paraId="38FA5201" w14:textId="77777777" w:rsidR="000C0D31" w:rsidRPr="002F0119" w:rsidRDefault="000C0D31" w:rsidP="00246D14">
            <w:pPr>
              <w:tabs>
                <w:tab w:val="left" w:pos="2820"/>
              </w:tabs>
              <w:spacing w:after="0"/>
              <w:rPr>
                <w:rFonts w:ascii="Arial" w:hAnsi="Arial" w:cs="Arial"/>
                <w:color w:val="000000"/>
                <w:sz w:val="20"/>
                <w:szCs w:val="20"/>
              </w:rPr>
            </w:pPr>
            <w:r w:rsidRPr="002F0119">
              <w:rPr>
                <w:rFonts w:ascii="Arial" w:hAnsi="Arial" w:cs="Arial"/>
                <w:sz w:val="20"/>
                <w:szCs w:val="20"/>
              </w:rPr>
              <w:fldChar w:fldCharType="begin">
                <w:ffData>
                  <w:name w:val="Text1"/>
                  <w:enabled/>
                  <w:calcOnExit w:val="0"/>
                  <w:textInput/>
                </w:ffData>
              </w:fldChar>
            </w:r>
            <w:r w:rsidRPr="002F0119">
              <w:rPr>
                <w:rFonts w:ascii="Arial" w:hAnsi="Arial" w:cs="Arial"/>
                <w:sz w:val="20"/>
                <w:szCs w:val="20"/>
              </w:rPr>
              <w:instrText xml:space="preserve"> FORMTEXT </w:instrText>
            </w:r>
            <w:r w:rsidRPr="002F0119">
              <w:rPr>
                <w:rFonts w:ascii="Arial" w:hAnsi="Arial" w:cs="Arial"/>
                <w:sz w:val="20"/>
                <w:szCs w:val="20"/>
              </w:rPr>
            </w:r>
            <w:r w:rsidRPr="002F0119">
              <w:rPr>
                <w:rFonts w:ascii="Arial" w:hAnsi="Arial" w:cs="Arial"/>
                <w:sz w:val="20"/>
                <w:szCs w:val="20"/>
              </w:rPr>
              <w:fldChar w:fldCharType="separate"/>
            </w:r>
            <w:r w:rsidRPr="002F0119">
              <w:rPr>
                <w:rFonts w:ascii="Arial" w:hAnsi="Arial" w:cs="Arial"/>
                <w:noProof/>
                <w:sz w:val="20"/>
                <w:szCs w:val="20"/>
              </w:rPr>
              <w:t> </w:t>
            </w:r>
            <w:r w:rsidRPr="002F0119">
              <w:rPr>
                <w:rFonts w:ascii="Arial" w:hAnsi="Arial" w:cs="Arial"/>
                <w:noProof/>
                <w:sz w:val="20"/>
                <w:szCs w:val="20"/>
              </w:rPr>
              <w:t> </w:t>
            </w:r>
            <w:r w:rsidRPr="002F0119">
              <w:rPr>
                <w:rFonts w:ascii="Arial" w:hAnsi="Arial" w:cs="Arial"/>
                <w:noProof/>
                <w:sz w:val="20"/>
                <w:szCs w:val="20"/>
              </w:rPr>
              <w:t> </w:t>
            </w:r>
            <w:r w:rsidRPr="002F0119">
              <w:rPr>
                <w:rFonts w:ascii="Arial" w:hAnsi="Arial" w:cs="Arial"/>
                <w:noProof/>
                <w:sz w:val="20"/>
                <w:szCs w:val="20"/>
              </w:rPr>
              <w:t> </w:t>
            </w:r>
            <w:r w:rsidRPr="002F0119">
              <w:rPr>
                <w:rFonts w:ascii="Arial" w:hAnsi="Arial" w:cs="Arial"/>
                <w:noProof/>
                <w:sz w:val="20"/>
                <w:szCs w:val="20"/>
              </w:rPr>
              <w:t> </w:t>
            </w:r>
            <w:r w:rsidRPr="002F0119">
              <w:rPr>
                <w:rFonts w:ascii="Arial" w:hAnsi="Arial" w:cs="Arial"/>
                <w:sz w:val="20"/>
                <w:szCs w:val="20"/>
              </w:rPr>
              <w:fldChar w:fldCharType="end"/>
            </w:r>
            <w:r w:rsidRPr="002F0119">
              <w:rPr>
                <w:rFonts w:ascii="Arial" w:hAnsi="Arial" w:cs="Arial"/>
                <w:color w:val="000000"/>
                <w:sz w:val="20"/>
                <w:szCs w:val="20"/>
              </w:rPr>
              <w:t xml:space="preserve"> </w:t>
            </w:r>
            <w:r w:rsidRPr="002F0119">
              <w:rPr>
                <w:rFonts w:ascii="Arial" w:hAnsi="Arial" w:cs="Arial"/>
                <w:color w:val="000000"/>
                <w:sz w:val="20"/>
                <w:szCs w:val="20"/>
                <w:lang w:val="en-GB"/>
              </w:rPr>
              <w:t>(Other)</w:t>
            </w:r>
          </w:p>
        </w:tc>
        <w:tc>
          <w:tcPr>
            <w:tcW w:w="1185" w:type="dxa"/>
            <w:gridSpan w:val="2"/>
            <w:tcBorders>
              <w:left w:val="single" w:sz="8" w:space="0" w:color="auto"/>
              <w:bottom w:val="single" w:sz="12" w:space="0" w:color="auto"/>
              <w:right w:val="single" w:sz="12" w:space="0" w:color="auto"/>
            </w:tcBorders>
            <w:tcMar>
              <w:left w:w="57" w:type="dxa"/>
              <w:right w:w="57" w:type="dxa"/>
            </w:tcMar>
            <w:vAlign w:val="center"/>
          </w:tcPr>
          <w:p w14:paraId="7628B418" w14:textId="77777777" w:rsidR="000C0D31" w:rsidRPr="002F0119" w:rsidRDefault="000C0D31" w:rsidP="00246D14">
            <w:pPr>
              <w:tabs>
                <w:tab w:val="left" w:pos="2820"/>
              </w:tabs>
              <w:spacing w:after="0"/>
              <w:rPr>
                <w:rFonts w:ascii="Arial" w:hAnsi="Arial" w:cs="Arial"/>
                <w:color w:val="000000"/>
                <w:sz w:val="20"/>
                <w:szCs w:val="20"/>
              </w:rPr>
            </w:pPr>
            <w:r w:rsidRPr="002F0119">
              <w:rPr>
                <w:rFonts w:ascii="Arial" w:hAnsi="Arial" w:cs="Arial"/>
                <w:sz w:val="20"/>
                <w:szCs w:val="20"/>
              </w:rPr>
              <w:fldChar w:fldCharType="begin">
                <w:ffData>
                  <w:name w:val="Text1"/>
                  <w:enabled/>
                  <w:calcOnExit w:val="0"/>
                  <w:textInput/>
                </w:ffData>
              </w:fldChar>
            </w:r>
            <w:r w:rsidRPr="002F0119">
              <w:rPr>
                <w:rFonts w:ascii="Arial" w:hAnsi="Arial" w:cs="Arial"/>
                <w:sz w:val="20"/>
                <w:szCs w:val="20"/>
              </w:rPr>
              <w:instrText xml:space="preserve"> FORMTEXT </w:instrText>
            </w:r>
            <w:r w:rsidRPr="002F0119">
              <w:rPr>
                <w:rFonts w:ascii="Arial" w:hAnsi="Arial" w:cs="Arial"/>
                <w:sz w:val="20"/>
                <w:szCs w:val="20"/>
              </w:rPr>
            </w:r>
            <w:r w:rsidRPr="002F0119">
              <w:rPr>
                <w:rFonts w:ascii="Arial" w:hAnsi="Arial" w:cs="Arial"/>
                <w:sz w:val="20"/>
                <w:szCs w:val="20"/>
              </w:rPr>
              <w:fldChar w:fldCharType="separate"/>
            </w:r>
            <w:r w:rsidRPr="002F0119">
              <w:rPr>
                <w:rFonts w:ascii="Arial" w:hAnsi="Arial" w:cs="Arial"/>
                <w:noProof/>
                <w:sz w:val="20"/>
                <w:szCs w:val="20"/>
              </w:rPr>
              <w:t> </w:t>
            </w:r>
            <w:r w:rsidRPr="002F0119">
              <w:rPr>
                <w:rFonts w:ascii="Arial" w:hAnsi="Arial" w:cs="Arial"/>
                <w:noProof/>
                <w:sz w:val="20"/>
                <w:szCs w:val="20"/>
              </w:rPr>
              <w:t> </w:t>
            </w:r>
            <w:r w:rsidRPr="002F0119">
              <w:rPr>
                <w:rFonts w:ascii="Arial" w:hAnsi="Arial" w:cs="Arial"/>
                <w:noProof/>
                <w:sz w:val="20"/>
                <w:szCs w:val="20"/>
              </w:rPr>
              <w:t> </w:t>
            </w:r>
            <w:r w:rsidRPr="002F0119">
              <w:rPr>
                <w:rFonts w:ascii="Arial" w:hAnsi="Arial" w:cs="Arial"/>
                <w:noProof/>
                <w:sz w:val="20"/>
                <w:szCs w:val="20"/>
              </w:rPr>
              <w:t> </w:t>
            </w:r>
            <w:r w:rsidRPr="002F0119">
              <w:rPr>
                <w:rFonts w:ascii="Arial" w:hAnsi="Arial" w:cs="Arial"/>
                <w:noProof/>
                <w:sz w:val="20"/>
                <w:szCs w:val="20"/>
              </w:rPr>
              <w:t> </w:t>
            </w:r>
            <w:r w:rsidRPr="002F0119">
              <w:rPr>
                <w:rFonts w:ascii="Arial" w:hAnsi="Arial" w:cs="Arial"/>
                <w:sz w:val="20"/>
                <w:szCs w:val="20"/>
              </w:rPr>
              <w:fldChar w:fldCharType="end"/>
            </w:r>
          </w:p>
        </w:tc>
      </w:tr>
      <w:tr w:rsidR="000C0D31" w:rsidRPr="002F0119" w14:paraId="08D47122" w14:textId="77777777" w:rsidTr="00246D14">
        <w:tc>
          <w:tcPr>
            <w:tcW w:w="1912" w:type="dxa"/>
            <w:gridSpan w:val="2"/>
            <w:tcBorders>
              <w:top w:val="single" w:sz="12" w:space="0" w:color="auto"/>
              <w:left w:val="single" w:sz="12" w:space="0" w:color="auto"/>
              <w:bottom w:val="single" w:sz="12" w:space="0" w:color="auto"/>
            </w:tcBorders>
            <w:shd w:val="clear" w:color="auto" w:fill="CCFFFF"/>
            <w:tcMar>
              <w:left w:w="57" w:type="dxa"/>
              <w:right w:w="57" w:type="dxa"/>
            </w:tcMar>
            <w:vAlign w:val="center"/>
          </w:tcPr>
          <w:p w14:paraId="06CBAE09" w14:textId="77777777" w:rsidR="000C0D31" w:rsidRPr="002F0119" w:rsidRDefault="000C0D31" w:rsidP="00246D14">
            <w:pPr>
              <w:tabs>
                <w:tab w:val="left" w:pos="360"/>
                <w:tab w:val="left" w:pos="540"/>
              </w:tabs>
              <w:spacing w:after="0" w:line="240" w:lineRule="auto"/>
              <w:rPr>
                <w:rFonts w:ascii="Arial" w:hAnsi="Arial" w:cs="Arial"/>
                <w:b/>
                <w:color w:val="000000"/>
                <w:sz w:val="20"/>
                <w:szCs w:val="20"/>
              </w:rPr>
            </w:pPr>
            <w:r w:rsidRPr="002F0119">
              <w:rPr>
                <w:rFonts w:ascii="Arial" w:hAnsi="Arial" w:cs="Arial"/>
                <w:b/>
                <w:color w:val="000000"/>
                <w:sz w:val="20"/>
                <w:szCs w:val="20"/>
                <w:lang w:val="en-GB"/>
              </w:rPr>
              <w:t>Grading and evaluating student work in class and at the final exam</w:t>
            </w:r>
          </w:p>
        </w:tc>
        <w:tc>
          <w:tcPr>
            <w:tcW w:w="7552" w:type="dxa"/>
            <w:gridSpan w:val="13"/>
            <w:tcBorders>
              <w:top w:val="single" w:sz="12" w:space="0" w:color="auto"/>
              <w:bottom w:val="single" w:sz="12" w:space="0" w:color="auto"/>
              <w:right w:val="single" w:sz="12" w:space="0" w:color="auto"/>
            </w:tcBorders>
            <w:tcMar>
              <w:left w:w="57" w:type="dxa"/>
              <w:right w:w="57" w:type="dxa"/>
            </w:tcMar>
            <w:vAlign w:val="center"/>
          </w:tcPr>
          <w:p w14:paraId="4EE042AB" w14:textId="77777777" w:rsidR="000C0D31" w:rsidRPr="002F0119" w:rsidRDefault="000C0D31" w:rsidP="00246D14">
            <w:pPr>
              <w:tabs>
                <w:tab w:val="left" w:pos="2820"/>
              </w:tabs>
              <w:spacing w:after="0"/>
              <w:rPr>
                <w:rFonts w:ascii="Arial" w:hAnsi="Arial" w:cs="Arial"/>
                <w:sz w:val="20"/>
                <w:szCs w:val="20"/>
              </w:rPr>
            </w:pPr>
            <w:r w:rsidRPr="002F0119">
              <w:rPr>
                <w:rFonts w:ascii="Arial" w:hAnsi="Arial" w:cs="Arial"/>
                <w:sz w:val="20"/>
                <w:szCs w:val="20"/>
              </w:rPr>
              <w:t>2</w:t>
            </w:r>
            <w:r>
              <w:rPr>
                <w:rFonts w:ascii="Arial" w:hAnsi="Arial" w:cs="Arial"/>
                <w:sz w:val="20"/>
                <w:szCs w:val="20"/>
              </w:rPr>
              <w:t>0</w:t>
            </w:r>
            <w:r w:rsidRPr="002F0119">
              <w:rPr>
                <w:rFonts w:ascii="Arial" w:hAnsi="Arial" w:cs="Arial"/>
                <w:sz w:val="20"/>
                <w:szCs w:val="20"/>
              </w:rPr>
              <w:t xml:space="preserve"> % for the Report</w:t>
            </w:r>
          </w:p>
          <w:p w14:paraId="0C6A8B31" w14:textId="77777777" w:rsidR="000C0D31" w:rsidRPr="002F0119" w:rsidRDefault="000C0D31" w:rsidP="00246D14">
            <w:pPr>
              <w:tabs>
                <w:tab w:val="left" w:pos="2820"/>
              </w:tabs>
              <w:spacing w:after="0"/>
              <w:rPr>
                <w:rFonts w:ascii="Arial" w:hAnsi="Arial" w:cs="Arial"/>
                <w:sz w:val="20"/>
                <w:szCs w:val="20"/>
              </w:rPr>
            </w:pPr>
            <w:r>
              <w:rPr>
                <w:rFonts w:ascii="Arial" w:hAnsi="Arial" w:cs="Arial"/>
                <w:sz w:val="20"/>
                <w:szCs w:val="20"/>
              </w:rPr>
              <w:t>40</w:t>
            </w:r>
            <w:r w:rsidRPr="002F0119">
              <w:rPr>
                <w:rFonts w:ascii="Arial" w:hAnsi="Arial" w:cs="Arial"/>
                <w:sz w:val="20"/>
                <w:szCs w:val="20"/>
              </w:rPr>
              <w:t xml:space="preserve"> % for the Project</w:t>
            </w:r>
          </w:p>
          <w:p w14:paraId="6E6A8DF2" w14:textId="77777777" w:rsidR="000C0D31" w:rsidRPr="002F0119" w:rsidRDefault="000C0D31" w:rsidP="00246D14">
            <w:pPr>
              <w:tabs>
                <w:tab w:val="left" w:pos="2820"/>
              </w:tabs>
              <w:spacing w:after="0"/>
              <w:rPr>
                <w:rFonts w:ascii="Arial" w:hAnsi="Arial" w:cs="Arial"/>
                <w:sz w:val="20"/>
                <w:szCs w:val="20"/>
              </w:rPr>
            </w:pPr>
            <w:r>
              <w:rPr>
                <w:rFonts w:ascii="Arial" w:hAnsi="Arial" w:cs="Arial"/>
                <w:sz w:val="20"/>
                <w:szCs w:val="20"/>
              </w:rPr>
              <w:t>4</w:t>
            </w:r>
            <w:r w:rsidRPr="002F0119">
              <w:rPr>
                <w:rFonts w:ascii="Arial" w:hAnsi="Arial" w:cs="Arial"/>
                <w:sz w:val="20"/>
                <w:szCs w:val="20"/>
              </w:rPr>
              <w:t>0 % for the Oral exam</w:t>
            </w:r>
          </w:p>
        </w:tc>
      </w:tr>
      <w:tr w:rsidR="000C0D31" w:rsidRPr="002F0119" w14:paraId="0510D81F" w14:textId="77777777" w:rsidTr="00246D14">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14:paraId="5904CE56" w14:textId="77777777" w:rsidR="000C0D31" w:rsidRPr="002F0119" w:rsidRDefault="000C0D31" w:rsidP="00246D14">
            <w:pPr>
              <w:tabs>
                <w:tab w:val="left" w:pos="540"/>
              </w:tabs>
              <w:spacing w:after="0" w:line="240" w:lineRule="auto"/>
              <w:rPr>
                <w:rFonts w:ascii="Arial" w:hAnsi="Arial" w:cs="Arial"/>
                <w:b/>
                <w:color w:val="000000"/>
                <w:sz w:val="20"/>
                <w:szCs w:val="20"/>
              </w:rPr>
            </w:pPr>
            <w:r w:rsidRPr="002F0119">
              <w:rPr>
                <w:rFonts w:ascii="Arial" w:hAnsi="Arial" w:cs="Arial"/>
                <w:b/>
                <w:color w:val="000000"/>
                <w:sz w:val="20"/>
                <w:szCs w:val="20"/>
                <w:lang w:val="en-GB"/>
              </w:rPr>
              <w:t>Required literature (available in the library and via other media)</w:t>
            </w:r>
          </w:p>
        </w:tc>
        <w:tc>
          <w:tcPr>
            <w:tcW w:w="4790" w:type="dxa"/>
            <w:gridSpan w:val="7"/>
            <w:tcBorders>
              <w:top w:val="single" w:sz="12" w:space="0" w:color="auto"/>
              <w:right w:val="single" w:sz="8" w:space="0" w:color="auto"/>
            </w:tcBorders>
            <w:shd w:val="clear" w:color="auto" w:fill="CCECFF"/>
            <w:tcMar>
              <w:left w:w="57" w:type="dxa"/>
              <w:right w:w="57" w:type="dxa"/>
            </w:tcMar>
            <w:vAlign w:val="center"/>
          </w:tcPr>
          <w:p w14:paraId="286CA0CB" w14:textId="77777777" w:rsidR="000C0D31" w:rsidRPr="002F0119" w:rsidRDefault="000C0D31" w:rsidP="00246D14">
            <w:pPr>
              <w:tabs>
                <w:tab w:val="left" w:pos="2820"/>
              </w:tabs>
              <w:spacing w:after="0"/>
              <w:jc w:val="center"/>
              <w:rPr>
                <w:rFonts w:ascii="Arial" w:hAnsi="Arial" w:cs="Arial"/>
                <w:b/>
                <w:color w:val="000000"/>
                <w:sz w:val="20"/>
                <w:szCs w:val="20"/>
              </w:rPr>
            </w:pPr>
            <w:r w:rsidRPr="002F0119">
              <w:rPr>
                <w:rFonts w:ascii="Arial" w:hAnsi="Arial" w:cs="Arial"/>
                <w:b/>
                <w:color w:val="000000"/>
                <w:sz w:val="20"/>
                <w:szCs w:val="20"/>
                <w:lang w:val="en-GB"/>
              </w:rPr>
              <w:t>Title</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14:paraId="6A6166A2" w14:textId="77777777" w:rsidR="000C0D31" w:rsidRPr="002F0119" w:rsidRDefault="000C0D31" w:rsidP="00246D14">
            <w:pPr>
              <w:tabs>
                <w:tab w:val="left" w:pos="2820"/>
              </w:tabs>
              <w:spacing w:after="0"/>
              <w:jc w:val="center"/>
              <w:rPr>
                <w:rFonts w:ascii="Arial" w:hAnsi="Arial" w:cs="Arial"/>
                <w:b/>
                <w:color w:val="000000"/>
                <w:sz w:val="20"/>
                <w:szCs w:val="20"/>
              </w:rPr>
            </w:pPr>
            <w:r w:rsidRPr="002F0119">
              <w:rPr>
                <w:rFonts w:ascii="Arial" w:hAnsi="Arial" w:cs="Arial"/>
                <w:b/>
                <w:color w:val="000000"/>
                <w:sz w:val="20"/>
                <w:szCs w:val="20"/>
                <w:lang w:val="en-GB"/>
              </w:rPr>
              <w:t>Number of copies in the library</w:t>
            </w:r>
          </w:p>
        </w:tc>
        <w:tc>
          <w:tcPr>
            <w:tcW w:w="1518" w:type="dxa"/>
            <w:gridSpan w:val="4"/>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14:paraId="35AB3B5B" w14:textId="77777777" w:rsidR="000C0D31" w:rsidRPr="002F0119" w:rsidRDefault="000C0D31" w:rsidP="00246D14">
            <w:pPr>
              <w:tabs>
                <w:tab w:val="left" w:pos="2820"/>
              </w:tabs>
              <w:spacing w:after="0"/>
              <w:jc w:val="center"/>
              <w:rPr>
                <w:rFonts w:ascii="Arial" w:hAnsi="Arial" w:cs="Arial"/>
                <w:b/>
                <w:color w:val="000000"/>
                <w:sz w:val="20"/>
                <w:szCs w:val="20"/>
              </w:rPr>
            </w:pPr>
            <w:r w:rsidRPr="002F0119">
              <w:rPr>
                <w:rFonts w:ascii="Arial" w:hAnsi="Arial" w:cs="Arial"/>
                <w:b/>
                <w:color w:val="000000"/>
                <w:sz w:val="20"/>
                <w:szCs w:val="20"/>
                <w:lang w:val="en-GB"/>
              </w:rPr>
              <w:t>Availability via other media</w:t>
            </w:r>
          </w:p>
        </w:tc>
      </w:tr>
      <w:tr w:rsidR="000C0D31" w:rsidRPr="002F0119" w14:paraId="7C68AB85" w14:textId="77777777" w:rsidTr="00246D14">
        <w:trPr>
          <w:trHeight w:val="75"/>
        </w:trPr>
        <w:tc>
          <w:tcPr>
            <w:tcW w:w="1912" w:type="dxa"/>
            <w:gridSpan w:val="2"/>
            <w:vMerge/>
            <w:tcMar>
              <w:left w:w="57" w:type="dxa"/>
              <w:right w:w="57" w:type="dxa"/>
            </w:tcMar>
            <w:vAlign w:val="center"/>
          </w:tcPr>
          <w:p w14:paraId="723FCA5E" w14:textId="77777777" w:rsidR="000C0D31" w:rsidRPr="002F0119" w:rsidRDefault="000C0D31" w:rsidP="000C0D31">
            <w:pPr>
              <w:numPr>
                <w:ilvl w:val="0"/>
                <w:numId w:val="5"/>
              </w:numPr>
              <w:tabs>
                <w:tab w:val="left" w:pos="2820"/>
              </w:tabs>
              <w:spacing w:after="0" w:line="240" w:lineRule="auto"/>
              <w:rPr>
                <w:rFonts w:ascii="Arial" w:hAnsi="Arial" w:cs="Arial"/>
                <w:b/>
                <w:color w:val="000000"/>
                <w:sz w:val="20"/>
                <w:szCs w:val="20"/>
              </w:rPr>
            </w:pPr>
          </w:p>
        </w:tc>
        <w:tc>
          <w:tcPr>
            <w:tcW w:w="4790" w:type="dxa"/>
            <w:gridSpan w:val="7"/>
            <w:tcBorders>
              <w:right w:val="single" w:sz="8" w:space="0" w:color="auto"/>
            </w:tcBorders>
            <w:shd w:val="clear" w:color="auto" w:fill="auto"/>
            <w:tcMar>
              <w:left w:w="57" w:type="dxa"/>
              <w:right w:w="57" w:type="dxa"/>
            </w:tcMar>
          </w:tcPr>
          <w:p w14:paraId="14435F54" w14:textId="77777777" w:rsidR="000C0D31" w:rsidRPr="002F0119" w:rsidRDefault="000C0D31" w:rsidP="00246D14">
            <w:pPr>
              <w:tabs>
                <w:tab w:val="left" w:pos="2820"/>
              </w:tabs>
              <w:spacing w:after="0"/>
              <w:jc w:val="both"/>
              <w:rPr>
                <w:rFonts w:ascii="Arial" w:hAnsi="Arial" w:cs="Arial"/>
                <w:color w:val="000000"/>
                <w:sz w:val="20"/>
                <w:szCs w:val="20"/>
              </w:rPr>
            </w:pPr>
            <w:r w:rsidRPr="12A7F559">
              <w:rPr>
                <w:rFonts w:ascii="Arial" w:hAnsi="Arial" w:cs="Arial"/>
                <w:sz w:val="20"/>
                <w:szCs w:val="20"/>
              </w:rPr>
              <w:t xml:space="preserve">P. Vinkler, The Evaluation of Research by Scientometric Indicators, 1st edition, Chandos Publishing, </w:t>
            </w:r>
            <w:r w:rsidRPr="12A7F559">
              <w:rPr>
                <w:rStyle w:val="hgkelc"/>
                <w:rFonts w:ascii="Arial" w:hAnsi="Arial" w:cs="Arial"/>
                <w:sz w:val="20"/>
                <w:szCs w:val="20"/>
              </w:rPr>
              <w:t>Cambridge</w:t>
            </w:r>
            <w:r w:rsidRPr="12A7F559">
              <w:rPr>
                <w:rFonts w:ascii="Arial" w:hAnsi="Arial" w:cs="Arial"/>
                <w:sz w:val="20"/>
                <w:szCs w:val="20"/>
              </w:rPr>
              <w:t>, 2010.</w:t>
            </w:r>
          </w:p>
        </w:tc>
        <w:tc>
          <w:tcPr>
            <w:tcW w:w="1244" w:type="dxa"/>
            <w:gridSpan w:val="2"/>
            <w:tcBorders>
              <w:left w:val="single" w:sz="8" w:space="0" w:color="auto"/>
              <w:right w:val="single" w:sz="8" w:space="0" w:color="auto"/>
            </w:tcBorders>
            <w:shd w:val="clear" w:color="auto" w:fill="auto"/>
            <w:tcMar>
              <w:left w:w="57" w:type="dxa"/>
              <w:right w:w="57" w:type="dxa"/>
            </w:tcMar>
          </w:tcPr>
          <w:p w14:paraId="77ACD1A2" w14:textId="77777777" w:rsidR="000C0D31" w:rsidRPr="002F0119" w:rsidRDefault="000C0D31" w:rsidP="00246D14">
            <w:pPr>
              <w:tabs>
                <w:tab w:val="left" w:pos="2820"/>
              </w:tabs>
              <w:spacing w:after="0"/>
              <w:jc w:val="center"/>
              <w:rPr>
                <w:rFonts w:ascii="Arial" w:hAnsi="Arial" w:cs="Arial"/>
                <w:color w:val="000000"/>
                <w:sz w:val="20"/>
                <w:szCs w:val="20"/>
              </w:rPr>
            </w:pPr>
            <w:r w:rsidRPr="002F0119">
              <w:rPr>
                <w:rFonts w:ascii="Arial" w:hAnsi="Arial" w:cs="Arial"/>
                <w:sz w:val="20"/>
                <w:szCs w:val="20"/>
              </w:rPr>
              <w:t>1</w:t>
            </w:r>
          </w:p>
        </w:tc>
        <w:tc>
          <w:tcPr>
            <w:tcW w:w="1518" w:type="dxa"/>
            <w:gridSpan w:val="4"/>
            <w:tcBorders>
              <w:left w:val="single" w:sz="8" w:space="0" w:color="auto"/>
              <w:right w:val="single" w:sz="12" w:space="0" w:color="auto"/>
            </w:tcBorders>
            <w:shd w:val="clear" w:color="auto" w:fill="auto"/>
            <w:tcMar>
              <w:left w:w="57" w:type="dxa"/>
              <w:right w:w="57" w:type="dxa"/>
            </w:tcMar>
          </w:tcPr>
          <w:p w14:paraId="3BF335ED" w14:textId="77777777" w:rsidR="000C0D31" w:rsidRPr="002F0119" w:rsidRDefault="000C0D31" w:rsidP="00246D14">
            <w:pPr>
              <w:tabs>
                <w:tab w:val="left" w:pos="2820"/>
              </w:tabs>
              <w:spacing w:after="0"/>
              <w:jc w:val="center"/>
              <w:rPr>
                <w:rFonts w:ascii="Arial" w:hAnsi="Arial" w:cs="Arial"/>
                <w:color w:val="000000"/>
                <w:sz w:val="20"/>
                <w:szCs w:val="20"/>
              </w:rPr>
            </w:pPr>
            <w:r w:rsidRPr="002F0119">
              <w:rPr>
                <w:rFonts w:ascii="Arial" w:hAnsi="Arial" w:cs="Arial"/>
                <w:sz w:val="20"/>
                <w:szCs w:val="20"/>
              </w:rPr>
              <w:t>Yes</w:t>
            </w:r>
          </w:p>
        </w:tc>
      </w:tr>
      <w:tr w:rsidR="000C0D31" w:rsidRPr="002F0119" w14:paraId="5FC3E1E1" w14:textId="77777777" w:rsidTr="00246D14">
        <w:trPr>
          <w:trHeight w:val="75"/>
        </w:trPr>
        <w:tc>
          <w:tcPr>
            <w:tcW w:w="1912" w:type="dxa"/>
            <w:gridSpan w:val="2"/>
            <w:vMerge/>
            <w:tcMar>
              <w:left w:w="57" w:type="dxa"/>
              <w:right w:w="57" w:type="dxa"/>
            </w:tcMar>
            <w:vAlign w:val="center"/>
          </w:tcPr>
          <w:p w14:paraId="56891922" w14:textId="77777777" w:rsidR="000C0D31" w:rsidRPr="002F0119" w:rsidRDefault="000C0D31" w:rsidP="000C0D31">
            <w:pPr>
              <w:numPr>
                <w:ilvl w:val="0"/>
                <w:numId w:val="5"/>
              </w:numPr>
              <w:tabs>
                <w:tab w:val="left" w:pos="2820"/>
              </w:tabs>
              <w:spacing w:after="0" w:line="240" w:lineRule="auto"/>
              <w:rPr>
                <w:rFonts w:ascii="Arial" w:hAnsi="Arial" w:cs="Arial"/>
                <w:b/>
                <w:color w:val="000000"/>
                <w:sz w:val="20"/>
                <w:szCs w:val="20"/>
              </w:rPr>
            </w:pPr>
          </w:p>
        </w:tc>
        <w:tc>
          <w:tcPr>
            <w:tcW w:w="4790" w:type="dxa"/>
            <w:gridSpan w:val="7"/>
            <w:tcBorders>
              <w:right w:val="single" w:sz="8" w:space="0" w:color="auto"/>
            </w:tcBorders>
            <w:shd w:val="clear" w:color="auto" w:fill="auto"/>
            <w:tcMar>
              <w:left w:w="57" w:type="dxa"/>
              <w:right w:w="57" w:type="dxa"/>
            </w:tcMar>
          </w:tcPr>
          <w:p w14:paraId="64960517" w14:textId="77777777" w:rsidR="000C0D31" w:rsidRPr="002F0119" w:rsidRDefault="000C0D31" w:rsidP="00246D14">
            <w:pPr>
              <w:tabs>
                <w:tab w:val="left" w:pos="2820"/>
              </w:tabs>
              <w:spacing w:after="0"/>
              <w:rPr>
                <w:rFonts w:ascii="Arial" w:hAnsi="Arial" w:cs="Arial"/>
                <w:sz w:val="20"/>
                <w:szCs w:val="20"/>
              </w:rPr>
            </w:pPr>
            <w:r>
              <w:rPr>
                <w:rFonts w:ascii="Arial" w:hAnsi="Arial" w:cs="Arial"/>
                <w:sz w:val="20"/>
                <w:szCs w:val="20"/>
              </w:rPr>
              <w:t>M. Skelton, M. Pais, Team Topologies,</w:t>
            </w:r>
            <w:r w:rsidRPr="002F0119">
              <w:rPr>
                <w:rFonts w:ascii="Arial" w:hAnsi="Arial" w:cs="Arial"/>
                <w:sz w:val="20"/>
                <w:szCs w:val="20"/>
              </w:rPr>
              <w:t xml:space="preserve"> It Revolutio</w:t>
            </w:r>
            <w:r>
              <w:rPr>
                <w:rFonts w:ascii="Arial" w:hAnsi="Arial" w:cs="Arial"/>
                <w:sz w:val="20"/>
                <w:szCs w:val="20"/>
              </w:rPr>
              <w:t>n Press, Portland, 2019.</w:t>
            </w:r>
          </w:p>
        </w:tc>
        <w:tc>
          <w:tcPr>
            <w:tcW w:w="1244" w:type="dxa"/>
            <w:gridSpan w:val="2"/>
            <w:tcBorders>
              <w:left w:val="single" w:sz="8" w:space="0" w:color="auto"/>
              <w:right w:val="single" w:sz="8" w:space="0" w:color="auto"/>
            </w:tcBorders>
            <w:shd w:val="clear" w:color="auto" w:fill="auto"/>
            <w:tcMar>
              <w:left w:w="57" w:type="dxa"/>
              <w:right w:w="57" w:type="dxa"/>
            </w:tcMar>
          </w:tcPr>
          <w:p w14:paraId="6A4E3817" w14:textId="77777777" w:rsidR="000C0D31" w:rsidRPr="002F0119" w:rsidRDefault="000C0D31" w:rsidP="00246D14">
            <w:pPr>
              <w:tabs>
                <w:tab w:val="left" w:pos="2820"/>
              </w:tabs>
              <w:spacing w:after="0"/>
              <w:jc w:val="center"/>
              <w:rPr>
                <w:rFonts w:ascii="Arial" w:hAnsi="Arial" w:cs="Arial"/>
                <w:sz w:val="20"/>
                <w:szCs w:val="20"/>
              </w:rPr>
            </w:pPr>
            <w:r w:rsidRPr="002F0119">
              <w:rPr>
                <w:rFonts w:ascii="Arial" w:hAnsi="Arial" w:cs="Arial"/>
                <w:sz w:val="20"/>
                <w:szCs w:val="20"/>
              </w:rPr>
              <w:t>1</w:t>
            </w:r>
          </w:p>
        </w:tc>
        <w:tc>
          <w:tcPr>
            <w:tcW w:w="1518" w:type="dxa"/>
            <w:gridSpan w:val="4"/>
            <w:tcBorders>
              <w:left w:val="single" w:sz="8" w:space="0" w:color="auto"/>
              <w:right w:val="single" w:sz="12" w:space="0" w:color="auto"/>
            </w:tcBorders>
            <w:shd w:val="clear" w:color="auto" w:fill="auto"/>
            <w:tcMar>
              <w:left w:w="57" w:type="dxa"/>
              <w:right w:w="57" w:type="dxa"/>
            </w:tcMar>
          </w:tcPr>
          <w:p w14:paraId="55CACA68" w14:textId="77777777" w:rsidR="000C0D31" w:rsidRPr="002F0119" w:rsidRDefault="000C0D31" w:rsidP="00246D14">
            <w:pPr>
              <w:tabs>
                <w:tab w:val="left" w:pos="2820"/>
              </w:tabs>
              <w:spacing w:after="0"/>
              <w:jc w:val="center"/>
              <w:rPr>
                <w:rFonts w:ascii="Arial" w:hAnsi="Arial" w:cs="Arial"/>
                <w:sz w:val="20"/>
                <w:szCs w:val="20"/>
              </w:rPr>
            </w:pPr>
            <w:r w:rsidRPr="002F0119">
              <w:rPr>
                <w:rFonts w:ascii="Arial" w:hAnsi="Arial" w:cs="Arial"/>
                <w:sz w:val="20"/>
                <w:szCs w:val="20"/>
              </w:rPr>
              <w:t>Yes</w:t>
            </w:r>
          </w:p>
        </w:tc>
      </w:tr>
      <w:tr w:rsidR="000C0D31" w:rsidRPr="002F0119" w14:paraId="67E353AE" w14:textId="77777777" w:rsidTr="00246D14">
        <w:trPr>
          <w:trHeight w:val="75"/>
        </w:trPr>
        <w:tc>
          <w:tcPr>
            <w:tcW w:w="1912" w:type="dxa"/>
            <w:gridSpan w:val="2"/>
            <w:vMerge/>
            <w:tcMar>
              <w:left w:w="57" w:type="dxa"/>
              <w:right w:w="57" w:type="dxa"/>
            </w:tcMar>
            <w:vAlign w:val="center"/>
          </w:tcPr>
          <w:p w14:paraId="78BD565E" w14:textId="77777777" w:rsidR="000C0D31" w:rsidRPr="002F0119" w:rsidRDefault="000C0D31" w:rsidP="000C0D31">
            <w:pPr>
              <w:numPr>
                <w:ilvl w:val="0"/>
                <w:numId w:val="5"/>
              </w:numPr>
              <w:tabs>
                <w:tab w:val="left" w:pos="2820"/>
              </w:tabs>
              <w:spacing w:after="0" w:line="240" w:lineRule="auto"/>
              <w:rPr>
                <w:rFonts w:ascii="Arial" w:hAnsi="Arial" w:cs="Arial"/>
                <w:b/>
                <w:color w:val="000000"/>
                <w:sz w:val="20"/>
                <w:szCs w:val="20"/>
              </w:rPr>
            </w:pPr>
          </w:p>
        </w:tc>
        <w:tc>
          <w:tcPr>
            <w:tcW w:w="4790" w:type="dxa"/>
            <w:gridSpan w:val="7"/>
            <w:tcBorders>
              <w:right w:val="single" w:sz="8" w:space="0" w:color="auto"/>
            </w:tcBorders>
            <w:shd w:val="clear" w:color="auto" w:fill="auto"/>
            <w:tcMar>
              <w:left w:w="57" w:type="dxa"/>
              <w:right w:w="57" w:type="dxa"/>
            </w:tcMar>
          </w:tcPr>
          <w:p w14:paraId="12A747FE" w14:textId="77777777" w:rsidR="000C0D31" w:rsidRPr="002F0119" w:rsidRDefault="000C0D31" w:rsidP="00246D14">
            <w:pPr>
              <w:tabs>
                <w:tab w:val="left" w:pos="2820"/>
              </w:tabs>
              <w:spacing w:after="0"/>
              <w:rPr>
                <w:rFonts w:ascii="Arial" w:hAnsi="Arial" w:cs="Arial"/>
                <w:sz w:val="20"/>
                <w:szCs w:val="20"/>
              </w:rPr>
            </w:pPr>
          </w:p>
        </w:tc>
        <w:tc>
          <w:tcPr>
            <w:tcW w:w="1244" w:type="dxa"/>
            <w:gridSpan w:val="2"/>
            <w:tcBorders>
              <w:left w:val="single" w:sz="8" w:space="0" w:color="auto"/>
              <w:right w:val="single" w:sz="8" w:space="0" w:color="auto"/>
            </w:tcBorders>
            <w:shd w:val="clear" w:color="auto" w:fill="auto"/>
            <w:tcMar>
              <w:left w:w="57" w:type="dxa"/>
              <w:right w:w="57" w:type="dxa"/>
            </w:tcMar>
          </w:tcPr>
          <w:p w14:paraId="368187DB" w14:textId="77777777" w:rsidR="000C0D31" w:rsidRPr="002F0119" w:rsidRDefault="000C0D31" w:rsidP="00246D14">
            <w:pPr>
              <w:tabs>
                <w:tab w:val="left" w:pos="2820"/>
              </w:tabs>
              <w:spacing w:after="0"/>
              <w:jc w:val="center"/>
              <w:rPr>
                <w:rFonts w:ascii="Arial" w:hAnsi="Arial" w:cs="Arial"/>
                <w:sz w:val="20"/>
                <w:szCs w:val="20"/>
              </w:rPr>
            </w:pPr>
          </w:p>
        </w:tc>
        <w:tc>
          <w:tcPr>
            <w:tcW w:w="1518" w:type="dxa"/>
            <w:gridSpan w:val="4"/>
            <w:tcBorders>
              <w:left w:val="single" w:sz="8" w:space="0" w:color="auto"/>
              <w:right w:val="single" w:sz="12" w:space="0" w:color="auto"/>
            </w:tcBorders>
            <w:shd w:val="clear" w:color="auto" w:fill="auto"/>
            <w:tcMar>
              <w:left w:w="57" w:type="dxa"/>
              <w:right w:w="57" w:type="dxa"/>
            </w:tcMar>
          </w:tcPr>
          <w:p w14:paraId="2245B952" w14:textId="77777777" w:rsidR="000C0D31" w:rsidRPr="002F0119" w:rsidRDefault="000C0D31" w:rsidP="00246D14">
            <w:pPr>
              <w:tabs>
                <w:tab w:val="left" w:pos="2820"/>
              </w:tabs>
              <w:spacing w:after="0"/>
              <w:jc w:val="center"/>
              <w:rPr>
                <w:rFonts w:ascii="Arial" w:hAnsi="Arial" w:cs="Arial"/>
                <w:sz w:val="20"/>
                <w:szCs w:val="20"/>
              </w:rPr>
            </w:pPr>
          </w:p>
        </w:tc>
      </w:tr>
      <w:tr w:rsidR="000C0D31" w:rsidRPr="002F0119" w14:paraId="2554F5C7" w14:textId="77777777" w:rsidTr="00246D14">
        <w:tc>
          <w:tcPr>
            <w:tcW w:w="1912" w:type="dxa"/>
            <w:gridSpan w:val="2"/>
            <w:tcBorders>
              <w:top w:val="single" w:sz="12" w:space="0" w:color="auto"/>
              <w:left w:val="single" w:sz="12" w:space="0" w:color="auto"/>
            </w:tcBorders>
            <w:shd w:val="clear" w:color="auto" w:fill="CCFFFF"/>
            <w:tcMar>
              <w:left w:w="57" w:type="dxa"/>
              <w:right w:w="57" w:type="dxa"/>
            </w:tcMar>
            <w:vAlign w:val="center"/>
          </w:tcPr>
          <w:p w14:paraId="170E32B3" w14:textId="77777777" w:rsidR="000C0D31" w:rsidRPr="008A4C60" w:rsidRDefault="000C0D31" w:rsidP="00246D14">
            <w:pPr>
              <w:tabs>
                <w:tab w:val="left" w:pos="567"/>
              </w:tabs>
              <w:spacing w:after="0" w:line="240" w:lineRule="auto"/>
              <w:rPr>
                <w:rFonts w:ascii="Arial" w:hAnsi="Arial" w:cs="Arial"/>
                <w:b/>
                <w:sz w:val="20"/>
                <w:szCs w:val="20"/>
              </w:rPr>
            </w:pPr>
            <w:r w:rsidRPr="008A4C60">
              <w:rPr>
                <w:rFonts w:ascii="Arial" w:hAnsi="Arial" w:cs="Arial"/>
                <w:b/>
                <w:sz w:val="20"/>
                <w:szCs w:val="20"/>
                <w:lang w:val="en-GB"/>
              </w:rPr>
              <w:t>Optional literature (at the time of submission of study programme proposal)</w:t>
            </w:r>
          </w:p>
        </w:tc>
        <w:tc>
          <w:tcPr>
            <w:tcW w:w="7552" w:type="dxa"/>
            <w:gridSpan w:val="13"/>
            <w:tcBorders>
              <w:top w:val="single" w:sz="12" w:space="0" w:color="auto"/>
              <w:right w:val="single" w:sz="12" w:space="0" w:color="auto"/>
            </w:tcBorders>
            <w:tcMar>
              <w:left w:w="57" w:type="dxa"/>
              <w:right w:w="57" w:type="dxa"/>
            </w:tcMar>
            <w:vAlign w:val="center"/>
          </w:tcPr>
          <w:p w14:paraId="16BBB381" w14:textId="77777777" w:rsidR="000C0D31" w:rsidRPr="008A4C60" w:rsidRDefault="000C0D31" w:rsidP="00246D14">
            <w:pPr>
              <w:tabs>
                <w:tab w:val="left" w:pos="2820"/>
              </w:tabs>
              <w:spacing w:after="0"/>
              <w:rPr>
                <w:rFonts w:ascii="Arial" w:hAnsi="Arial" w:cs="Arial"/>
                <w:sz w:val="20"/>
                <w:szCs w:val="20"/>
              </w:rPr>
            </w:pPr>
            <w:r w:rsidRPr="008A4C60">
              <w:rPr>
                <w:rFonts w:ascii="Arial" w:hAnsi="Arial" w:cs="Arial"/>
                <w:sz w:val="20"/>
                <w:szCs w:val="20"/>
              </w:rPr>
              <w:t xml:space="preserve">https://impactfactorforjournal.com/jcr-2021/ </w:t>
            </w:r>
          </w:p>
          <w:p w14:paraId="39E2115D" w14:textId="77777777" w:rsidR="000C0D31" w:rsidRPr="008A4C60" w:rsidRDefault="000C0D31" w:rsidP="00246D14">
            <w:pPr>
              <w:tabs>
                <w:tab w:val="left" w:pos="2820"/>
              </w:tabs>
              <w:spacing w:after="0"/>
              <w:rPr>
                <w:rFonts w:ascii="Arial" w:hAnsi="Arial" w:cs="Arial"/>
                <w:sz w:val="20"/>
                <w:szCs w:val="20"/>
              </w:rPr>
            </w:pPr>
            <w:r w:rsidRPr="008A4C60">
              <w:rPr>
                <w:rFonts w:ascii="Arial" w:hAnsi="Arial" w:cs="Arial"/>
                <w:sz w:val="20"/>
                <w:szCs w:val="20"/>
              </w:rPr>
              <w:t xml:space="preserve">https://www.scopus.com/ </w:t>
            </w:r>
          </w:p>
          <w:p w14:paraId="30C0EAC9" w14:textId="77777777" w:rsidR="000C0D31" w:rsidRPr="008A4C60" w:rsidRDefault="000C0D31" w:rsidP="00246D14">
            <w:pPr>
              <w:tabs>
                <w:tab w:val="left" w:pos="2820"/>
              </w:tabs>
              <w:spacing w:after="0"/>
              <w:rPr>
                <w:rFonts w:ascii="Arial" w:hAnsi="Arial" w:cs="Arial"/>
                <w:sz w:val="20"/>
                <w:szCs w:val="20"/>
              </w:rPr>
            </w:pPr>
            <w:r w:rsidRPr="008A4C60">
              <w:rPr>
                <w:rFonts w:ascii="Arial" w:hAnsi="Arial" w:cs="Arial"/>
                <w:sz w:val="20"/>
                <w:szCs w:val="20"/>
              </w:rPr>
              <w:t xml:space="preserve">http://www.elsevier.com/ </w:t>
            </w:r>
          </w:p>
          <w:p w14:paraId="73FBFE3A" w14:textId="41C72D3F" w:rsidR="000C0D31" w:rsidRPr="008A4C60" w:rsidRDefault="000C0D31" w:rsidP="00246D14">
            <w:pPr>
              <w:tabs>
                <w:tab w:val="left" w:pos="2820"/>
              </w:tabs>
              <w:spacing w:after="0"/>
              <w:rPr>
                <w:rFonts w:ascii="Arial" w:hAnsi="Arial" w:cs="Arial"/>
                <w:sz w:val="20"/>
                <w:szCs w:val="20"/>
              </w:rPr>
            </w:pPr>
            <w:r w:rsidRPr="00DE08B2">
              <w:rPr>
                <w:rFonts w:ascii="Arial" w:hAnsi="Arial" w:cs="Arial"/>
                <w:sz w:val="20"/>
                <w:szCs w:val="20"/>
              </w:rPr>
              <w:t>https://www.springer.com/gp</w:t>
            </w:r>
          </w:p>
        </w:tc>
      </w:tr>
      <w:tr w:rsidR="000C0D31" w:rsidRPr="002F0119" w14:paraId="3506E5CE" w14:textId="77777777" w:rsidTr="00246D14">
        <w:tc>
          <w:tcPr>
            <w:tcW w:w="1912" w:type="dxa"/>
            <w:gridSpan w:val="2"/>
            <w:tcBorders>
              <w:left w:val="single" w:sz="12" w:space="0" w:color="auto"/>
            </w:tcBorders>
            <w:shd w:val="clear" w:color="auto" w:fill="CCFFFF"/>
            <w:tcMar>
              <w:left w:w="57" w:type="dxa"/>
              <w:right w:w="57" w:type="dxa"/>
            </w:tcMar>
            <w:vAlign w:val="center"/>
          </w:tcPr>
          <w:p w14:paraId="47658CC3" w14:textId="77777777" w:rsidR="000C0D31" w:rsidRPr="002F0119" w:rsidRDefault="000C0D31" w:rsidP="00246D14">
            <w:pPr>
              <w:tabs>
                <w:tab w:val="left" w:pos="567"/>
              </w:tabs>
              <w:spacing w:after="0" w:line="240" w:lineRule="auto"/>
              <w:rPr>
                <w:rFonts w:ascii="Arial" w:hAnsi="Arial" w:cs="Arial"/>
                <w:b/>
                <w:color w:val="000000"/>
                <w:sz w:val="20"/>
                <w:szCs w:val="20"/>
              </w:rPr>
            </w:pPr>
            <w:r w:rsidRPr="002F0119">
              <w:rPr>
                <w:rFonts w:ascii="Arial" w:hAnsi="Arial" w:cs="Arial"/>
                <w:b/>
                <w:color w:val="000000"/>
                <w:sz w:val="20"/>
                <w:szCs w:val="20"/>
                <w:lang w:val="en-GB"/>
              </w:rPr>
              <w:t>Quality assurance methods that ensure the acquisition of exit competences</w:t>
            </w:r>
          </w:p>
        </w:tc>
        <w:tc>
          <w:tcPr>
            <w:tcW w:w="7552" w:type="dxa"/>
            <w:gridSpan w:val="13"/>
            <w:tcBorders>
              <w:right w:val="single" w:sz="12" w:space="0" w:color="auto"/>
            </w:tcBorders>
            <w:tcMar>
              <w:left w:w="57" w:type="dxa"/>
              <w:right w:w="57" w:type="dxa"/>
            </w:tcMar>
          </w:tcPr>
          <w:p w14:paraId="1DD5FAE5" w14:textId="77777777" w:rsidR="000C0D31" w:rsidRPr="002F0119" w:rsidRDefault="000C0D31" w:rsidP="00246D14">
            <w:pPr>
              <w:tabs>
                <w:tab w:val="left" w:pos="2820"/>
              </w:tabs>
              <w:spacing w:after="0"/>
              <w:jc w:val="both"/>
              <w:rPr>
                <w:rFonts w:ascii="Arial" w:hAnsi="Arial" w:cs="Arial"/>
                <w:sz w:val="20"/>
                <w:szCs w:val="20"/>
              </w:rPr>
            </w:pPr>
            <w:r w:rsidRPr="002F0119">
              <w:rPr>
                <w:rFonts w:ascii="Arial" w:hAnsi="Arial" w:cs="Arial"/>
                <w:sz w:val="20"/>
                <w:szCs w:val="20"/>
              </w:rPr>
              <w:t>The lecture will have as background various educational and scientific materials, both in printed and electronic versions. Ocasionally, with the help of a videoprojector or videoscreen, some more dynamic aspects will be presented. The lecture will be interactive, the students being engaged into discussions and debates, including the employment of examples, case studies and experimental situations. Each student has to conceive during the lecture a short report on a topic within the course content topics and at the end of the lecture will be involved in a collective project. Finally, each student will undertake an oral examination.</w:t>
            </w:r>
          </w:p>
        </w:tc>
      </w:tr>
      <w:tr w:rsidR="000C0D31" w:rsidRPr="002F0119" w14:paraId="442D4DE6" w14:textId="77777777" w:rsidTr="00246D14">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64AAD5AB" w14:textId="77777777" w:rsidR="000C0D31" w:rsidRPr="002F0119" w:rsidRDefault="000C0D31" w:rsidP="00246D14">
            <w:pPr>
              <w:tabs>
                <w:tab w:val="left" w:pos="567"/>
              </w:tabs>
              <w:spacing w:after="0" w:line="240" w:lineRule="auto"/>
              <w:rPr>
                <w:rFonts w:ascii="Arial" w:hAnsi="Arial" w:cs="Arial"/>
                <w:b/>
                <w:color w:val="000000"/>
                <w:sz w:val="20"/>
                <w:szCs w:val="20"/>
              </w:rPr>
            </w:pPr>
            <w:r w:rsidRPr="002F0119">
              <w:rPr>
                <w:rFonts w:ascii="Arial" w:hAnsi="Arial" w:cs="Arial"/>
                <w:b/>
                <w:color w:val="000000"/>
                <w:sz w:val="20"/>
                <w:szCs w:val="20"/>
                <w:lang w:val="en-GB"/>
              </w:rPr>
              <w:t>Other (</w:t>
            </w:r>
            <w:r w:rsidRPr="002F0119">
              <w:rPr>
                <w:rFonts w:ascii="Arial" w:hAnsi="Arial" w:cs="Arial"/>
                <w:b/>
                <w:sz w:val="20"/>
                <w:szCs w:val="20"/>
                <w:lang w:val="en-GB"/>
              </w:rPr>
              <w:t>as the proposer wishes to add)</w:t>
            </w:r>
          </w:p>
        </w:tc>
        <w:tc>
          <w:tcPr>
            <w:tcW w:w="7552" w:type="dxa"/>
            <w:gridSpan w:val="13"/>
            <w:tcBorders>
              <w:bottom w:val="single" w:sz="12" w:space="0" w:color="auto"/>
              <w:right w:val="single" w:sz="12" w:space="0" w:color="auto"/>
            </w:tcBorders>
            <w:tcMar>
              <w:left w:w="57" w:type="dxa"/>
              <w:right w:w="57" w:type="dxa"/>
            </w:tcMar>
          </w:tcPr>
          <w:p w14:paraId="08D3E60E" w14:textId="77777777" w:rsidR="000C0D31" w:rsidRPr="002F0119" w:rsidRDefault="000C0D31" w:rsidP="00246D14">
            <w:pPr>
              <w:tabs>
                <w:tab w:val="left" w:pos="2820"/>
              </w:tabs>
              <w:spacing w:after="0"/>
              <w:rPr>
                <w:rFonts w:ascii="Arial" w:hAnsi="Arial" w:cs="Arial"/>
                <w:sz w:val="20"/>
                <w:szCs w:val="20"/>
              </w:rPr>
            </w:pPr>
            <w:r w:rsidRPr="002F0119">
              <w:rPr>
                <w:rFonts w:ascii="Arial" w:hAnsi="Arial" w:cs="Arial"/>
                <w:sz w:val="20"/>
                <w:szCs w:val="20"/>
              </w:rPr>
              <w:fldChar w:fldCharType="begin">
                <w:ffData>
                  <w:name w:val="Text1"/>
                  <w:enabled/>
                  <w:calcOnExit w:val="0"/>
                  <w:textInput/>
                </w:ffData>
              </w:fldChar>
            </w:r>
            <w:r w:rsidRPr="002F0119">
              <w:rPr>
                <w:rFonts w:ascii="Arial" w:hAnsi="Arial" w:cs="Arial"/>
                <w:sz w:val="20"/>
                <w:szCs w:val="20"/>
              </w:rPr>
              <w:instrText xml:space="preserve"> FORMTEXT </w:instrText>
            </w:r>
            <w:r w:rsidRPr="002F0119">
              <w:rPr>
                <w:rFonts w:ascii="Arial" w:hAnsi="Arial" w:cs="Arial"/>
                <w:sz w:val="20"/>
                <w:szCs w:val="20"/>
              </w:rPr>
            </w:r>
            <w:r w:rsidRPr="002F0119">
              <w:rPr>
                <w:rFonts w:ascii="Arial" w:hAnsi="Arial" w:cs="Arial"/>
                <w:sz w:val="20"/>
                <w:szCs w:val="20"/>
              </w:rPr>
              <w:fldChar w:fldCharType="separate"/>
            </w:r>
            <w:r w:rsidRPr="002F0119">
              <w:rPr>
                <w:rFonts w:ascii="Arial" w:hAnsi="Arial" w:cs="Arial"/>
                <w:noProof/>
                <w:sz w:val="20"/>
                <w:szCs w:val="20"/>
              </w:rPr>
              <w:t> </w:t>
            </w:r>
            <w:r w:rsidRPr="002F0119">
              <w:rPr>
                <w:rFonts w:ascii="Arial" w:hAnsi="Arial" w:cs="Arial"/>
                <w:noProof/>
                <w:sz w:val="20"/>
                <w:szCs w:val="20"/>
              </w:rPr>
              <w:t> </w:t>
            </w:r>
            <w:r w:rsidRPr="002F0119">
              <w:rPr>
                <w:rFonts w:ascii="Arial" w:hAnsi="Arial" w:cs="Arial"/>
                <w:noProof/>
                <w:sz w:val="20"/>
                <w:szCs w:val="20"/>
              </w:rPr>
              <w:t> </w:t>
            </w:r>
            <w:r w:rsidRPr="002F0119">
              <w:rPr>
                <w:rFonts w:ascii="Arial" w:hAnsi="Arial" w:cs="Arial"/>
                <w:noProof/>
                <w:sz w:val="20"/>
                <w:szCs w:val="20"/>
              </w:rPr>
              <w:t> </w:t>
            </w:r>
            <w:r w:rsidRPr="002F0119">
              <w:rPr>
                <w:rFonts w:ascii="Arial" w:hAnsi="Arial" w:cs="Arial"/>
                <w:noProof/>
                <w:sz w:val="20"/>
                <w:szCs w:val="20"/>
              </w:rPr>
              <w:t> </w:t>
            </w:r>
            <w:r w:rsidRPr="002F0119">
              <w:rPr>
                <w:rFonts w:ascii="Arial" w:hAnsi="Arial" w:cs="Arial"/>
                <w:sz w:val="20"/>
                <w:szCs w:val="20"/>
              </w:rPr>
              <w:fldChar w:fldCharType="end"/>
            </w:r>
          </w:p>
        </w:tc>
      </w:tr>
    </w:tbl>
    <w:p w14:paraId="19124DD8" w14:textId="77777777" w:rsidR="000C0D31" w:rsidRDefault="000C0D31" w:rsidP="000C0D31">
      <w:pPr>
        <w:spacing w:after="0" w:line="240" w:lineRule="auto"/>
        <w:jc w:val="both"/>
        <w:rPr>
          <w:rFonts w:ascii="Arial" w:hAnsi="Arial" w:cs="Arial"/>
          <w:sz w:val="20"/>
          <w:szCs w:val="20"/>
          <w:lang w:val="en-US"/>
        </w:rPr>
      </w:pPr>
    </w:p>
    <w:p w14:paraId="6E411069" w14:textId="77777777" w:rsidR="000C0D31" w:rsidRDefault="000C0D31" w:rsidP="000C0D31">
      <w:pPr>
        <w:spacing w:after="0" w:line="240" w:lineRule="auto"/>
        <w:jc w:val="both"/>
        <w:rPr>
          <w:rFonts w:ascii="Arial" w:hAnsi="Arial" w:cs="Arial"/>
          <w:sz w:val="20"/>
          <w:szCs w:val="20"/>
          <w:lang w:val="en-US"/>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12"/>
        <w:gridCol w:w="697"/>
        <w:gridCol w:w="709"/>
        <w:gridCol w:w="850"/>
        <w:gridCol w:w="246"/>
        <w:gridCol w:w="888"/>
        <w:gridCol w:w="142"/>
        <w:gridCol w:w="1170"/>
        <w:gridCol w:w="88"/>
        <w:gridCol w:w="726"/>
        <w:gridCol w:w="518"/>
        <w:gridCol w:w="188"/>
        <w:gridCol w:w="145"/>
        <w:gridCol w:w="567"/>
        <w:gridCol w:w="618"/>
      </w:tblGrid>
      <w:tr w:rsidR="000C0D31" w:rsidRPr="001737B6" w14:paraId="1C3B4100" w14:textId="77777777" w:rsidTr="00246D14">
        <w:tc>
          <w:tcPr>
            <w:tcW w:w="2609" w:type="dxa"/>
            <w:gridSpan w:val="2"/>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14:paraId="511F8E25" w14:textId="77777777" w:rsidR="000C0D31" w:rsidRPr="001737B6" w:rsidRDefault="000C0D31" w:rsidP="00246D14">
            <w:pPr>
              <w:spacing w:before="60" w:after="60" w:line="240" w:lineRule="auto"/>
              <w:ind w:left="397" w:hanging="397"/>
              <w:rPr>
                <w:rFonts w:ascii="Arial" w:hAnsi="Arial" w:cs="Arial"/>
                <w:b/>
                <w:sz w:val="20"/>
                <w:szCs w:val="20"/>
                <w:lang w:val="en-US"/>
              </w:rPr>
            </w:pPr>
            <w:r w:rsidRPr="001737B6">
              <w:rPr>
                <w:rFonts w:ascii="Arial" w:hAnsi="Arial" w:cs="Arial"/>
                <w:b/>
                <w:sz w:val="20"/>
                <w:szCs w:val="20"/>
                <w:lang w:val="en-US"/>
              </w:rPr>
              <w:t>NAME OF THE COURSE</w:t>
            </w:r>
          </w:p>
        </w:tc>
        <w:tc>
          <w:tcPr>
            <w:tcW w:w="6855"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14:paraId="429D00FA" w14:textId="77777777" w:rsidR="000C0D31" w:rsidRPr="001737B6" w:rsidRDefault="000C0D31" w:rsidP="00246D14">
            <w:pPr>
              <w:spacing w:before="60" w:after="60" w:line="240" w:lineRule="auto"/>
              <w:ind w:left="397" w:hanging="397"/>
              <w:rPr>
                <w:rFonts w:ascii="Arial" w:hAnsi="Arial" w:cs="Arial"/>
                <w:b/>
                <w:sz w:val="20"/>
                <w:szCs w:val="20"/>
                <w:lang w:val="en-US"/>
              </w:rPr>
            </w:pPr>
            <w:r w:rsidRPr="001737B6">
              <w:rPr>
                <w:rFonts w:ascii="Arial" w:hAnsi="Arial" w:cs="Arial"/>
                <w:b/>
                <w:sz w:val="20"/>
                <w:szCs w:val="20"/>
                <w:lang w:val="en-US"/>
              </w:rPr>
              <w:t>SUPRAMOLECULAR CHEMISTRY</w:t>
            </w:r>
          </w:p>
        </w:tc>
      </w:tr>
      <w:tr w:rsidR="000C0D31" w:rsidRPr="001737B6" w14:paraId="2FE31E2B" w14:textId="77777777" w:rsidTr="00246D14">
        <w:tc>
          <w:tcPr>
            <w:tcW w:w="1912" w:type="dxa"/>
            <w:tcBorders>
              <w:top w:val="single" w:sz="12" w:space="0" w:color="auto"/>
              <w:left w:val="single" w:sz="12" w:space="0" w:color="auto"/>
            </w:tcBorders>
            <w:shd w:val="clear" w:color="auto" w:fill="CCFFFF"/>
            <w:tcMar>
              <w:left w:w="57" w:type="dxa"/>
              <w:right w:w="57" w:type="dxa"/>
            </w:tcMar>
            <w:vAlign w:val="center"/>
          </w:tcPr>
          <w:p w14:paraId="28397019" w14:textId="77777777" w:rsidR="000C0D31" w:rsidRPr="001737B6" w:rsidRDefault="000C0D31" w:rsidP="00246D14">
            <w:pPr>
              <w:spacing w:after="0" w:line="240" w:lineRule="auto"/>
              <w:rPr>
                <w:rStyle w:val="Strong"/>
                <w:rFonts w:ascii="Arial" w:hAnsi="Arial" w:cs="Arial"/>
                <w:b w:val="0"/>
                <w:sz w:val="20"/>
                <w:szCs w:val="20"/>
                <w:lang w:val="en-US"/>
              </w:rPr>
            </w:pPr>
            <w:r w:rsidRPr="001737B6">
              <w:rPr>
                <w:rStyle w:val="Strong"/>
                <w:rFonts w:ascii="Arial" w:hAnsi="Arial" w:cs="Arial"/>
                <w:sz w:val="20"/>
                <w:szCs w:val="20"/>
                <w:lang w:val="en-US"/>
              </w:rPr>
              <w:t>Code</w:t>
            </w:r>
          </w:p>
        </w:tc>
        <w:tc>
          <w:tcPr>
            <w:tcW w:w="2502" w:type="dxa"/>
            <w:gridSpan w:val="4"/>
            <w:tcBorders>
              <w:top w:val="single" w:sz="12" w:space="0" w:color="auto"/>
              <w:right w:val="single" w:sz="12" w:space="0" w:color="auto"/>
            </w:tcBorders>
            <w:tcMar>
              <w:left w:w="57" w:type="dxa"/>
              <w:right w:w="57" w:type="dxa"/>
            </w:tcMar>
          </w:tcPr>
          <w:p w14:paraId="3E8E336B" w14:textId="77777777" w:rsidR="000C0D31" w:rsidRPr="001737B6" w:rsidRDefault="000C0D31" w:rsidP="00246D14">
            <w:pPr>
              <w:spacing w:after="0" w:line="240" w:lineRule="auto"/>
              <w:rPr>
                <w:rFonts w:ascii="Arial" w:hAnsi="Arial" w:cs="Arial"/>
                <w:sz w:val="20"/>
                <w:szCs w:val="20"/>
                <w:lang w:val="en-US"/>
              </w:rPr>
            </w:pPr>
            <w:r>
              <w:rPr>
                <w:rFonts w:ascii="Arial" w:hAnsi="Arial" w:cs="Arial"/>
                <w:sz w:val="20"/>
                <w:szCs w:val="20"/>
              </w:rPr>
              <w:t>DSI08</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14:paraId="70575C85" w14:textId="77777777" w:rsidR="000C0D31" w:rsidRPr="001737B6" w:rsidRDefault="000C0D31" w:rsidP="00246D14">
            <w:pPr>
              <w:spacing w:after="0" w:line="240" w:lineRule="auto"/>
              <w:rPr>
                <w:rFonts w:ascii="Arial" w:hAnsi="Arial" w:cs="Arial"/>
                <w:sz w:val="20"/>
                <w:szCs w:val="20"/>
                <w:lang w:val="en-US"/>
              </w:rPr>
            </w:pPr>
            <w:r w:rsidRPr="001737B6">
              <w:rPr>
                <w:rFonts w:ascii="Arial" w:hAnsi="Arial" w:cs="Arial"/>
                <w:sz w:val="20"/>
                <w:szCs w:val="20"/>
                <w:lang w:val="en-US"/>
              </w:rPr>
              <w:t>Year of study</w:t>
            </w:r>
          </w:p>
        </w:tc>
        <w:tc>
          <w:tcPr>
            <w:tcW w:w="2762" w:type="dxa"/>
            <w:gridSpan w:val="6"/>
            <w:tcBorders>
              <w:top w:val="single" w:sz="12" w:space="0" w:color="auto"/>
              <w:right w:val="single" w:sz="12" w:space="0" w:color="auto"/>
            </w:tcBorders>
            <w:tcMar>
              <w:left w:w="57" w:type="dxa"/>
              <w:right w:w="57" w:type="dxa"/>
            </w:tcMar>
          </w:tcPr>
          <w:p w14:paraId="6285538C" w14:textId="77777777" w:rsidR="000C0D31" w:rsidRPr="001737B6" w:rsidRDefault="000C0D31" w:rsidP="00246D14">
            <w:pPr>
              <w:spacing w:after="0" w:line="240" w:lineRule="auto"/>
              <w:rPr>
                <w:rFonts w:ascii="Arial" w:hAnsi="Arial" w:cs="Arial"/>
                <w:sz w:val="20"/>
                <w:szCs w:val="20"/>
                <w:lang w:val="en-US"/>
              </w:rPr>
            </w:pPr>
            <w:r w:rsidRPr="001737B6">
              <w:rPr>
                <w:rFonts w:ascii="Arial" w:hAnsi="Arial" w:cs="Arial"/>
                <w:sz w:val="20"/>
                <w:szCs w:val="20"/>
                <w:lang w:val="en-US"/>
              </w:rPr>
              <w:t>1</w:t>
            </w:r>
          </w:p>
        </w:tc>
      </w:tr>
      <w:tr w:rsidR="000C0D31" w:rsidRPr="001737B6" w14:paraId="01C0A6B0" w14:textId="77777777" w:rsidTr="00246D14">
        <w:tc>
          <w:tcPr>
            <w:tcW w:w="1912" w:type="dxa"/>
            <w:tcBorders>
              <w:left w:val="single" w:sz="12" w:space="0" w:color="auto"/>
              <w:bottom w:val="single" w:sz="12" w:space="0" w:color="auto"/>
            </w:tcBorders>
            <w:shd w:val="clear" w:color="auto" w:fill="CCFFFF"/>
            <w:tcMar>
              <w:left w:w="57" w:type="dxa"/>
              <w:right w:w="57" w:type="dxa"/>
            </w:tcMar>
            <w:vAlign w:val="center"/>
          </w:tcPr>
          <w:p w14:paraId="37091836" w14:textId="77777777" w:rsidR="000C0D31" w:rsidRPr="001737B6" w:rsidRDefault="000C0D31" w:rsidP="00246D14">
            <w:pPr>
              <w:spacing w:after="0" w:line="240" w:lineRule="auto"/>
              <w:rPr>
                <w:rFonts w:ascii="Arial" w:hAnsi="Arial" w:cs="Arial"/>
                <w:sz w:val="20"/>
                <w:szCs w:val="20"/>
                <w:lang w:val="en-US"/>
              </w:rPr>
            </w:pPr>
            <w:r w:rsidRPr="001737B6">
              <w:rPr>
                <w:rFonts w:ascii="Arial" w:hAnsi="Arial" w:cs="Arial"/>
                <w:sz w:val="20"/>
                <w:szCs w:val="20"/>
                <w:lang w:val="en-US"/>
              </w:rPr>
              <w:t>Course teacher</w:t>
            </w:r>
          </w:p>
        </w:tc>
        <w:tc>
          <w:tcPr>
            <w:tcW w:w="2502" w:type="dxa"/>
            <w:gridSpan w:val="4"/>
            <w:tcBorders>
              <w:bottom w:val="single" w:sz="12" w:space="0" w:color="auto"/>
              <w:right w:val="single" w:sz="12" w:space="0" w:color="auto"/>
            </w:tcBorders>
            <w:tcMar>
              <w:left w:w="57" w:type="dxa"/>
              <w:right w:w="57" w:type="dxa"/>
            </w:tcMar>
          </w:tcPr>
          <w:p w14:paraId="72F2991E" w14:textId="77777777" w:rsidR="000C0D31" w:rsidRPr="001737B6" w:rsidRDefault="000C0D31" w:rsidP="00246D14">
            <w:pPr>
              <w:spacing w:after="0" w:line="240" w:lineRule="auto"/>
              <w:rPr>
                <w:rFonts w:ascii="Arial" w:hAnsi="Arial" w:cs="Arial"/>
                <w:sz w:val="20"/>
                <w:szCs w:val="20"/>
                <w:lang w:val="en-US"/>
              </w:rPr>
            </w:pPr>
            <w:r>
              <w:rPr>
                <w:rFonts w:ascii="Arial" w:hAnsi="Arial" w:cs="Arial"/>
                <w:sz w:val="20"/>
                <w:szCs w:val="20"/>
                <w:lang w:val="en-US"/>
              </w:rPr>
              <w:t xml:space="preserve">PhD </w:t>
            </w:r>
            <w:r w:rsidRPr="001737B6">
              <w:rPr>
                <w:rFonts w:ascii="Arial" w:hAnsi="Arial" w:cs="Arial"/>
                <w:sz w:val="20"/>
                <w:szCs w:val="20"/>
                <w:lang w:val="en-US"/>
              </w:rPr>
              <w:t>Marina Tranfić Bakić</w:t>
            </w:r>
            <w:r>
              <w:rPr>
                <w:rFonts w:ascii="Arial" w:hAnsi="Arial" w:cs="Arial"/>
                <w:sz w:val="20"/>
                <w:szCs w:val="20"/>
                <w:lang w:val="en-US"/>
              </w:rPr>
              <w:t>, assistant professor</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5FE91B5E" w14:textId="77777777" w:rsidR="000C0D31" w:rsidRPr="001737B6" w:rsidRDefault="000C0D31" w:rsidP="00246D14">
            <w:pPr>
              <w:spacing w:after="0" w:line="240" w:lineRule="auto"/>
              <w:rPr>
                <w:rFonts w:ascii="Arial" w:hAnsi="Arial" w:cs="Arial"/>
                <w:sz w:val="20"/>
                <w:szCs w:val="20"/>
                <w:lang w:val="en-US"/>
              </w:rPr>
            </w:pPr>
            <w:r w:rsidRPr="001737B6">
              <w:rPr>
                <w:rFonts w:ascii="Arial" w:hAnsi="Arial" w:cs="Arial"/>
                <w:sz w:val="20"/>
                <w:szCs w:val="20"/>
                <w:lang w:val="en-US"/>
              </w:rPr>
              <w:t>Credits (ECTS)</w:t>
            </w:r>
          </w:p>
        </w:tc>
        <w:tc>
          <w:tcPr>
            <w:tcW w:w="2762" w:type="dxa"/>
            <w:gridSpan w:val="6"/>
            <w:tcBorders>
              <w:bottom w:val="single" w:sz="12" w:space="0" w:color="auto"/>
              <w:right w:val="single" w:sz="12" w:space="0" w:color="auto"/>
            </w:tcBorders>
            <w:tcMar>
              <w:left w:w="57" w:type="dxa"/>
              <w:right w:w="57" w:type="dxa"/>
            </w:tcMar>
            <w:vAlign w:val="center"/>
          </w:tcPr>
          <w:p w14:paraId="0CCBCE93" w14:textId="77777777" w:rsidR="000C0D31" w:rsidRPr="001737B6" w:rsidRDefault="000C0D31" w:rsidP="00246D14">
            <w:pPr>
              <w:spacing w:after="0" w:line="240" w:lineRule="auto"/>
              <w:rPr>
                <w:rFonts w:ascii="Arial" w:hAnsi="Arial" w:cs="Arial"/>
                <w:sz w:val="20"/>
                <w:szCs w:val="20"/>
                <w:lang w:val="en-US"/>
              </w:rPr>
            </w:pPr>
            <w:r>
              <w:rPr>
                <w:rFonts w:ascii="Arial" w:hAnsi="Arial" w:cs="Arial"/>
                <w:sz w:val="20"/>
                <w:szCs w:val="20"/>
                <w:lang w:val="en-US"/>
              </w:rPr>
              <w:t>5</w:t>
            </w:r>
            <w:r w:rsidRPr="001737B6">
              <w:rPr>
                <w:rFonts w:ascii="Arial" w:hAnsi="Arial" w:cs="Arial"/>
                <w:sz w:val="20"/>
                <w:szCs w:val="20"/>
                <w:lang w:val="en-US"/>
              </w:rPr>
              <w:t>.0</w:t>
            </w:r>
          </w:p>
        </w:tc>
      </w:tr>
      <w:tr w:rsidR="000C0D31" w:rsidRPr="001737B6" w14:paraId="23D82D60" w14:textId="77777777" w:rsidTr="00246D14">
        <w:trPr>
          <w:trHeight w:val="345"/>
        </w:trPr>
        <w:tc>
          <w:tcPr>
            <w:tcW w:w="1912" w:type="dxa"/>
            <w:vMerge w:val="restart"/>
            <w:tcBorders>
              <w:left w:val="single" w:sz="12" w:space="0" w:color="auto"/>
            </w:tcBorders>
            <w:shd w:val="clear" w:color="auto" w:fill="CCFFFF"/>
            <w:tcMar>
              <w:left w:w="57" w:type="dxa"/>
              <w:right w:w="57" w:type="dxa"/>
            </w:tcMar>
            <w:vAlign w:val="center"/>
          </w:tcPr>
          <w:p w14:paraId="56C753C6" w14:textId="77777777" w:rsidR="000C0D31" w:rsidRPr="001737B6" w:rsidRDefault="000C0D31" w:rsidP="00246D14">
            <w:pPr>
              <w:spacing w:after="0" w:line="240" w:lineRule="auto"/>
              <w:rPr>
                <w:rFonts w:ascii="Arial" w:hAnsi="Arial" w:cs="Arial"/>
                <w:sz w:val="20"/>
                <w:szCs w:val="20"/>
                <w:lang w:val="en-US"/>
              </w:rPr>
            </w:pPr>
            <w:r w:rsidRPr="001737B6">
              <w:rPr>
                <w:rFonts w:ascii="Arial" w:hAnsi="Arial" w:cs="Arial"/>
                <w:sz w:val="20"/>
                <w:szCs w:val="20"/>
                <w:lang w:val="en-US"/>
              </w:rPr>
              <w:t>Associate teachers</w:t>
            </w:r>
          </w:p>
        </w:tc>
        <w:tc>
          <w:tcPr>
            <w:tcW w:w="2502" w:type="dxa"/>
            <w:gridSpan w:val="4"/>
            <w:vMerge w:val="restart"/>
            <w:tcBorders>
              <w:right w:val="single" w:sz="12" w:space="0" w:color="auto"/>
            </w:tcBorders>
            <w:tcMar>
              <w:left w:w="57" w:type="dxa"/>
              <w:right w:w="57" w:type="dxa"/>
            </w:tcMar>
          </w:tcPr>
          <w:p w14:paraId="37E5C8B8" w14:textId="77777777" w:rsidR="000C0D31" w:rsidRPr="001737B6" w:rsidRDefault="000C0D31" w:rsidP="00246D14">
            <w:pPr>
              <w:spacing w:after="0" w:line="240" w:lineRule="auto"/>
              <w:rPr>
                <w:rFonts w:ascii="Arial" w:hAnsi="Arial" w:cs="Arial"/>
                <w:sz w:val="20"/>
                <w:szCs w:val="20"/>
                <w:lang w:val="en-US"/>
              </w:rPr>
            </w:pPr>
            <w:r w:rsidRPr="001737B6">
              <w:rPr>
                <w:rFonts w:ascii="Arial" w:hAnsi="Arial" w:cs="Arial"/>
                <w:sz w:val="20"/>
                <w:szCs w:val="20"/>
                <w:lang w:val="en-US"/>
              </w:rPr>
              <w:t>-</w:t>
            </w:r>
          </w:p>
        </w:tc>
        <w:tc>
          <w:tcPr>
            <w:tcW w:w="2288" w:type="dxa"/>
            <w:gridSpan w:val="4"/>
            <w:vMerge w:val="restart"/>
            <w:tcBorders>
              <w:right w:val="single" w:sz="12" w:space="0" w:color="auto"/>
            </w:tcBorders>
            <w:shd w:val="clear" w:color="auto" w:fill="CCFFFF"/>
            <w:tcMar>
              <w:left w:w="57" w:type="dxa"/>
              <w:right w:w="57" w:type="dxa"/>
            </w:tcMar>
            <w:vAlign w:val="center"/>
          </w:tcPr>
          <w:p w14:paraId="05521A02" w14:textId="77777777" w:rsidR="000C0D31" w:rsidRPr="001737B6" w:rsidRDefault="000C0D31" w:rsidP="00246D14">
            <w:pPr>
              <w:spacing w:after="0" w:line="240" w:lineRule="auto"/>
              <w:rPr>
                <w:rFonts w:ascii="Arial" w:hAnsi="Arial" w:cs="Arial"/>
                <w:sz w:val="20"/>
                <w:szCs w:val="20"/>
                <w:lang w:val="en-US"/>
              </w:rPr>
            </w:pPr>
            <w:r w:rsidRPr="001737B6">
              <w:rPr>
                <w:rFonts w:ascii="Arial" w:hAnsi="Arial" w:cs="Arial"/>
                <w:sz w:val="20"/>
                <w:szCs w:val="20"/>
                <w:lang w:val="en-US"/>
              </w:rPr>
              <w:t>Type of instruction (number of hours)</w:t>
            </w:r>
          </w:p>
        </w:tc>
        <w:tc>
          <w:tcPr>
            <w:tcW w:w="726" w:type="dxa"/>
            <w:tcBorders>
              <w:bottom w:val="single" w:sz="12" w:space="0" w:color="auto"/>
              <w:right w:val="single" w:sz="12" w:space="0" w:color="auto"/>
            </w:tcBorders>
            <w:tcMar>
              <w:left w:w="57" w:type="dxa"/>
              <w:right w:w="57" w:type="dxa"/>
            </w:tcMar>
            <w:vAlign w:val="center"/>
          </w:tcPr>
          <w:p w14:paraId="39BC6611" w14:textId="77777777" w:rsidR="000C0D31" w:rsidRPr="001737B6" w:rsidRDefault="000C0D31" w:rsidP="00246D14">
            <w:pPr>
              <w:spacing w:after="0" w:line="240" w:lineRule="auto"/>
              <w:jc w:val="center"/>
              <w:rPr>
                <w:rFonts w:ascii="Arial" w:hAnsi="Arial" w:cs="Arial"/>
                <w:sz w:val="20"/>
                <w:szCs w:val="20"/>
                <w:lang w:val="en-US"/>
              </w:rPr>
            </w:pPr>
            <w:r w:rsidRPr="001737B6">
              <w:rPr>
                <w:rFonts w:ascii="Arial" w:hAnsi="Arial" w:cs="Arial"/>
                <w:sz w:val="20"/>
                <w:szCs w:val="20"/>
                <w:lang w:val="en-US"/>
              </w:rPr>
              <w:t>L</w:t>
            </w:r>
          </w:p>
        </w:tc>
        <w:tc>
          <w:tcPr>
            <w:tcW w:w="706" w:type="dxa"/>
            <w:gridSpan w:val="2"/>
            <w:tcBorders>
              <w:bottom w:val="single" w:sz="12" w:space="0" w:color="auto"/>
              <w:right w:val="single" w:sz="12" w:space="0" w:color="auto"/>
            </w:tcBorders>
            <w:vAlign w:val="center"/>
          </w:tcPr>
          <w:p w14:paraId="0BA45B84" w14:textId="77777777" w:rsidR="000C0D31" w:rsidRPr="001737B6" w:rsidRDefault="000C0D31" w:rsidP="00246D14">
            <w:pPr>
              <w:spacing w:after="0" w:line="240" w:lineRule="auto"/>
              <w:jc w:val="center"/>
              <w:rPr>
                <w:rFonts w:ascii="Arial" w:hAnsi="Arial" w:cs="Arial"/>
                <w:sz w:val="20"/>
                <w:szCs w:val="20"/>
                <w:lang w:val="en-US"/>
              </w:rPr>
            </w:pPr>
            <w:r w:rsidRPr="001737B6">
              <w:rPr>
                <w:rFonts w:ascii="Arial" w:hAnsi="Arial" w:cs="Arial"/>
                <w:sz w:val="20"/>
                <w:szCs w:val="20"/>
                <w:lang w:val="en-US"/>
              </w:rPr>
              <w:t>S</w:t>
            </w:r>
          </w:p>
        </w:tc>
        <w:tc>
          <w:tcPr>
            <w:tcW w:w="712" w:type="dxa"/>
            <w:gridSpan w:val="2"/>
            <w:tcBorders>
              <w:bottom w:val="single" w:sz="12" w:space="0" w:color="auto"/>
              <w:right w:val="single" w:sz="12" w:space="0" w:color="auto"/>
            </w:tcBorders>
            <w:vAlign w:val="center"/>
          </w:tcPr>
          <w:p w14:paraId="3B57996A" w14:textId="77777777" w:rsidR="000C0D31" w:rsidRPr="001737B6" w:rsidRDefault="000C0D31" w:rsidP="00246D14">
            <w:pPr>
              <w:spacing w:after="0" w:line="240" w:lineRule="auto"/>
              <w:jc w:val="center"/>
              <w:rPr>
                <w:rFonts w:ascii="Arial" w:hAnsi="Arial" w:cs="Arial"/>
                <w:sz w:val="20"/>
                <w:szCs w:val="20"/>
                <w:lang w:val="en-US"/>
              </w:rPr>
            </w:pPr>
            <w:r w:rsidRPr="001737B6">
              <w:rPr>
                <w:rFonts w:ascii="Arial" w:hAnsi="Arial" w:cs="Arial"/>
                <w:sz w:val="20"/>
                <w:szCs w:val="20"/>
                <w:lang w:val="en-US"/>
              </w:rPr>
              <w:t>E</w:t>
            </w:r>
          </w:p>
        </w:tc>
        <w:tc>
          <w:tcPr>
            <w:tcW w:w="618" w:type="dxa"/>
            <w:tcBorders>
              <w:bottom w:val="single" w:sz="12" w:space="0" w:color="auto"/>
              <w:right w:val="single" w:sz="12" w:space="0" w:color="auto"/>
            </w:tcBorders>
            <w:vAlign w:val="center"/>
          </w:tcPr>
          <w:p w14:paraId="2AA555C5" w14:textId="77777777" w:rsidR="000C0D31" w:rsidRPr="001737B6" w:rsidRDefault="000C0D31" w:rsidP="00246D14">
            <w:pPr>
              <w:spacing w:after="0" w:line="240" w:lineRule="auto"/>
              <w:jc w:val="center"/>
              <w:rPr>
                <w:rFonts w:ascii="Arial" w:hAnsi="Arial" w:cs="Arial"/>
                <w:sz w:val="20"/>
                <w:szCs w:val="20"/>
                <w:lang w:val="en-US"/>
              </w:rPr>
            </w:pPr>
            <w:r w:rsidRPr="001737B6">
              <w:rPr>
                <w:rFonts w:ascii="Arial" w:hAnsi="Arial" w:cs="Arial"/>
                <w:sz w:val="20"/>
                <w:szCs w:val="20"/>
                <w:lang w:val="en-US"/>
              </w:rPr>
              <w:t>F</w:t>
            </w:r>
          </w:p>
        </w:tc>
      </w:tr>
      <w:tr w:rsidR="000C0D31" w:rsidRPr="001737B6" w14:paraId="3F5F052F" w14:textId="77777777" w:rsidTr="00246D14">
        <w:trPr>
          <w:trHeight w:val="345"/>
        </w:trPr>
        <w:tc>
          <w:tcPr>
            <w:tcW w:w="1912" w:type="dxa"/>
            <w:vMerge/>
            <w:tcBorders>
              <w:left w:val="single" w:sz="12" w:space="0" w:color="auto"/>
              <w:bottom w:val="single" w:sz="12" w:space="0" w:color="auto"/>
            </w:tcBorders>
            <w:shd w:val="clear" w:color="auto" w:fill="CCFFFF"/>
            <w:tcMar>
              <w:left w:w="57" w:type="dxa"/>
              <w:right w:w="57" w:type="dxa"/>
            </w:tcMar>
            <w:vAlign w:val="center"/>
          </w:tcPr>
          <w:p w14:paraId="3751884D" w14:textId="77777777" w:rsidR="000C0D31" w:rsidRPr="001737B6" w:rsidRDefault="000C0D31" w:rsidP="00246D14">
            <w:pPr>
              <w:spacing w:after="0" w:line="240" w:lineRule="auto"/>
              <w:rPr>
                <w:rFonts w:ascii="Arial" w:hAnsi="Arial" w:cs="Arial"/>
                <w:sz w:val="20"/>
                <w:szCs w:val="20"/>
                <w:lang w:val="en-US"/>
              </w:rPr>
            </w:pPr>
          </w:p>
        </w:tc>
        <w:tc>
          <w:tcPr>
            <w:tcW w:w="2502" w:type="dxa"/>
            <w:gridSpan w:val="4"/>
            <w:vMerge/>
            <w:tcBorders>
              <w:bottom w:val="single" w:sz="12" w:space="0" w:color="auto"/>
              <w:right w:val="single" w:sz="12" w:space="0" w:color="auto"/>
            </w:tcBorders>
            <w:tcMar>
              <w:left w:w="57" w:type="dxa"/>
              <w:right w:w="57" w:type="dxa"/>
            </w:tcMar>
          </w:tcPr>
          <w:p w14:paraId="4DE6D64D" w14:textId="77777777" w:rsidR="000C0D31" w:rsidRPr="001737B6" w:rsidRDefault="000C0D31" w:rsidP="00246D14">
            <w:pPr>
              <w:spacing w:after="0" w:line="240" w:lineRule="auto"/>
              <w:rPr>
                <w:rFonts w:ascii="Arial" w:hAnsi="Arial" w:cs="Arial"/>
                <w:sz w:val="20"/>
                <w:szCs w:val="20"/>
                <w:lang w:val="en-US"/>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14:paraId="2BB82A21" w14:textId="77777777" w:rsidR="000C0D31" w:rsidRPr="001737B6" w:rsidRDefault="000C0D31" w:rsidP="00246D14">
            <w:pPr>
              <w:spacing w:after="0" w:line="240" w:lineRule="auto"/>
              <w:rPr>
                <w:rFonts w:ascii="Arial" w:hAnsi="Arial" w:cs="Arial"/>
                <w:sz w:val="20"/>
                <w:szCs w:val="20"/>
                <w:lang w:val="en-US"/>
              </w:rPr>
            </w:pPr>
          </w:p>
        </w:tc>
        <w:tc>
          <w:tcPr>
            <w:tcW w:w="726" w:type="dxa"/>
            <w:tcBorders>
              <w:bottom w:val="single" w:sz="12" w:space="0" w:color="auto"/>
              <w:right w:val="single" w:sz="12" w:space="0" w:color="auto"/>
            </w:tcBorders>
            <w:tcMar>
              <w:left w:w="57" w:type="dxa"/>
              <w:right w:w="57" w:type="dxa"/>
            </w:tcMar>
            <w:vAlign w:val="center"/>
          </w:tcPr>
          <w:p w14:paraId="53350BE1" w14:textId="77777777" w:rsidR="000C0D31" w:rsidRPr="001737B6" w:rsidRDefault="000C0D31" w:rsidP="00246D14">
            <w:pPr>
              <w:spacing w:after="0" w:line="240" w:lineRule="auto"/>
              <w:jc w:val="center"/>
              <w:rPr>
                <w:rFonts w:ascii="Arial" w:hAnsi="Arial" w:cs="Arial"/>
                <w:sz w:val="20"/>
                <w:szCs w:val="20"/>
                <w:lang w:val="en-US"/>
              </w:rPr>
            </w:pPr>
            <w:r>
              <w:rPr>
                <w:rFonts w:ascii="Arial" w:hAnsi="Arial" w:cs="Arial"/>
                <w:sz w:val="20"/>
                <w:szCs w:val="20"/>
                <w:lang w:val="en-US"/>
              </w:rPr>
              <w:t>10</w:t>
            </w:r>
          </w:p>
        </w:tc>
        <w:tc>
          <w:tcPr>
            <w:tcW w:w="706" w:type="dxa"/>
            <w:gridSpan w:val="2"/>
            <w:tcBorders>
              <w:bottom w:val="single" w:sz="12" w:space="0" w:color="auto"/>
              <w:right w:val="single" w:sz="12" w:space="0" w:color="auto"/>
            </w:tcBorders>
            <w:vAlign w:val="center"/>
          </w:tcPr>
          <w:p w14:paraId="3515930D" w14:textId="77777777" w:rsidR="000C0D31" w:rsidRPr="001737B6" w:rsidRDefault="000C0D31" w:rsidP="00246D14">
            <w:pPr>
              <w:spacing w:after="0" w:line="240" w:lineRule="auto"/>
              <w:rPr>
                <w:rFonts w:ascii="Arial" w:hAnsi="Arial" w:cs="Arial"/>
                <w:sz w:val="20"/>
                <w:szCs w:val="20"/>
                <w:lang w:val="en-US"/>
              </w:rPr>
            </w:pPr>
          </w:p>
        </w:tc>
        <w:tc>
          <w:tcPr>
            <w:tcW w:w="712" w:type="dxa"/>
            <w:gridSpan w:val="2"/>
            <w:tcBorders>
              <w:bottom w:val="single" w:sz="12" w:space="0" w:color="auto"/>
              <w:right w:val="single" w:sz="12" w:space="0" w:color="auto"/>
            </w:tcBorders>
            <w:vAlign w:val="center"/>
          </w:tcPr>
          <w:p w14:paraId="17B72B2C" w14:textId="77777777" w:rsidR="000C0D31" w:rsidRPr="001737B6" w:rsidRDefault="000C0D31" w:rsidP="00246D14">
            <w:pPr>
              <w:spacing w:after="0" w:line="240" w:lineRule="auto"/>
              <w:rPr>
                <w:rFonts w:ascii="Arial" w:hAnsi="Arial" w:cs="Arial"/>
                <w:sz w:val="20"/>
                <w:szCs w:val="20"/>
                <w:lang w:val="en-US"/>
              </w:rPr>
            </w:pPr>
          </w:p>
        </w:tc>
        <w:tc>
          <w:tcPr>
            <w:tcW w:w="618" w:type="dxa"/>
            <w:tcBorders>
              <w:bottom w:val="single" w:sz="12" w:space="0" w:color="auto"/>
              <w:right w:val="single" w:sz="12" w:space="0" w:color="auto"/>
            </w:tcBorders>
            <w:vAlign w:val="center"/>
          </w:tcPr>
          <w:p w14:paraId="68FFFB77" w14:textId="77777777" w:rsidR="000C0D31" w:rsidRPr="001737B6" w:rsidRDefault="000C0D31" w:rsidP="00246D14">
            <w:pPr>
              <w:spacing w:after="0" w:line="240" w:lineRule="auto"/>
              <w:rPr>
                <w:rFonts w:ascii="Arial" w:hAnsi="Arial" w:cs="Arial"/>
                <w:sz w:val="20"/>
                <w:szCs w:val="20"/>
                <w:lang w:val="en-US"/>
              </w:rPr>
            </w:pPr>
          </w:p>
        </w:tc>
      </w:tr>
      <w:tr w:rsidR="000C0D31" w:rsidRPr="001737B6" w14:paraId="560530D4" w14:textId="77777777" w:rsidTr="00246D14">
        <w:tc>
          <w:tcPr>
            <w:tcW w:w="1912" w:type="dxa"/>
            <w:tcBorders>
              <w:left w:val="single" w:sz="12" w:space="0" w:color="auto"/>
              <w:bottom w:val="single" w:sz="12" w:space="0" w:color="auto"/>
            </w:tcBorders>
            <w:shd w:val="clear" w:color="auto" w:fill="CCFFFF"/>
            <w:tcMar>
              <w:left w:w="57" w:type="dxa"/>
              <w:right w:w="57" w:type="dxa"/>
            </w:tcMar>
            <w:vAlign w:val="center"/>
          </w:tcPr>
          <w:p w14:paraId="3B56A6B4" w14:textId="77777777" w:rsidR="000C0D31" w:rsidRPr="001737B6" w:rsidRDefault="000C0D31" w:rsidP="00246D14">
            <w:pPr>
              <w:spacing w:after="0" w:line="240" w:lineRule="auto"/>
              <w:rPr>
                <w:rFonts w:ascii="Arial" w:hAnsi="Arial" w:cs="Arial"/>
                <w:sz w:val="20"/>
                <w:szCs w:val="20"/>
                <w:lang w:val="en-US"/>
              </w:rPr>
            </w:pPr>
            <w:r w:rsidRPr="001737B6">
              <w:rPr>
                <w:rFonts w:ascii="Arial" w:hAnsi="Arial" w:cs="Arial"/>
                <w:sz w:val="20"/>
                <w:szCs w:val="20"/>
                <w:lang w:val="en-US"/>
              </w:rPr>
              <w:t>Status of the course</w:t>
            </w:r>
          </w:p>
        </w:tc>
        <w:tc>
          <w:tcPr>
            <w:tcW w:w="2502" w:type="dxa"/>
            <w:gridSpan w:val="4"/>
            <w:tcBorders>
              <w:bottom w:val="single" w:sz="12" w:space="0" w:color="auto"/>
              <w:right w:val="single" w:sz="12" w:space="0" w:color="auto"/>
            </w:tcBorders>
            <w:tcMar>
              <w:left w:w="57" w:type="dxa"/>
              <w:right w:w="57" w:type="dxa"/>
            </w:tcMar>
            <w:vAlign w:val="center"/>
          </w:tcPr>
          <w:p w14:paraId="06461DF0" w14:textId="77777777" w:rsidR="000C0D31" w:rsidRPr="001737B6" w:rsidRDefault="000C0D31" w:rsidP="00246D14">
            <w:pPr>
              <w:spacing w:after="0" w:line="240" w:lineRule="auto"/>
              <w:rPr>
                <w:rFonts w:ascii="Arial" w:hAnsi="Arial" w:cs="Arial"/>
                <w:sz w:val="20"/>
                <w:szCs w:val="20"/>
                <w:lang w:val="en-US"/>
              </w:rPr>
            </w:pPr>
            <w:r>
              <w:rPr>
                <w:rFonts w:ascii="Arial" w:hAnsi="Arial" w:cs="Arial"/>
                <w:sz w:val="20"/>
                <w:szCs w:val="20"/>
                <w:lang w:val="en-US"/>
              </w:rPr>
              <w:t>E</w:t>
            </w:r>
            <w:r w:rsidRPr="001737B6">
              <w:rPr>
                <w:rFonts w:ascii="Arial" w:hAnsi="Arial" w:cs="Arial"/>
                <w:sz w:val="20"/>
                <w:szCs w:val="20"/>
                <w:lang w:val="en-US"/>
              </w:rPr>
              <w:t>lective</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4AF72BCC" w14:textId="77777777" w:rsidR="000C0D31" w:rsidRPr="001737B6" w:rsidRDefault="000C0D31" w:rsidP="00246D14">
            <w:pPr>
              <w:spacing w:after="0" w:line="240" w:lineRule="auto"/>
              <w:rPr>
                <w:rFonts w:ascii="Arial" w:hAnsi="Arial" w:cs="Arial"/>
                <w:sz w:val="20"/>
                <w:szCs w:val="20"/>
                <w:lang w:val="en-US"/>
              </w:rPr>
            </w:pPr>
            <w:r w:rsidRPr="001737B6">
              <w:rPr>
                <w:rFonts w:ascii="Arial" w:hAnsi="Arial" w:cs="Arial"/>
                <w:sz w:val="20"/>
                <w:szCs w:val="20"/>
                <w:lang w:val="en-US"/>
              </w:rPr>
              <w:t>Percentage of application of e-learning</w:t>
            </w:r>
          </w:p>
        </w:tc>
        <w:tc>
          <w:tcPr>
            <w:tcW w:w="2762" w:type="dxa"/>
            <w:gridSpan w:val="6"/>
            <w:tcBorders>
              <w:bottom w:val="single" w:sz="12" w:space="0" w:color="auto"/>
              <w:right w:val="single" w:sz="12" w:space="0" w:color="auto"/>
            </w:tcBorders>
            <w:tcMar>
              <w:left w:w="57" w:type="dxa"/>
              <w:right w:w="57" w:type="dxa"/>
            </w:tcMar>
          </w:tcPr>
          <w:p w14:paraId="07580003" w14:textId="77777777" w:rsidR="000C0D31" w:rsidRPr="001737B6" w:rsidRDefault="000C0D31" w:rsidP="00246D14">
            <w:pPr>
              <w:spacing w:after="0" w:line="240" w:lineRule="auto"/>
              <w:rPr>
                <w:rFonts w:ascii="Arial" w:hAnsi="Arial" w:cs="Arial"/>
                <w:sz w:val="20"/>
                <w:szCs w:val="20"/>
                <w:lang w:val="en-US"/>
              </w:rPr>
            </w:pPr>
          </w:p>
        </w:tc>
      </w:tr>
      <w:tr w:rsidR="000C0D31" w:rsidRPr="001737B6" w14:paraId="4C368CBE" w14:textId="77777777" w:rsidTr="00246D14">
        <w:tc>
          <w:tcPr>
            <w:tcW w:w="9464" w:type="dxa"/>
            <w:gridSpan w:val="15"/>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14:paraId="202F28A2" w14:textId="77777777" w:rsidR="000C0D31" w:rsidRPr="001737B6" w:rsidRDefault="000C0D31" w:rsidP="00246D14">
            <w:pPr>
              <w:tabs>
                <w:tab w:val="left" w:pos="2820"/>
              </w:tabs>
              <w:spacing w:after="0"/>
              <w:jc w:val="center"/>
              <w:rPr>
                <w:rFonts w:ascii="Arial" w:hAnsi="Arial" w:cs="Arial"/>
                <w:b/>
                <w:sz w:val="20"/>
                <w:szCs w:val="20"/>
                <w:lang w:val="en-US"/>
              </w:rPr>
            </w:pPr>
            <w:r w:rsidRPr="001737B6">
              <w:rPr>
                <w:rFonts w:ascii="Arial" w:hAnsi="Arial" w:cs="Arial"/>
                <w:b/>
                <w:sz w:val="20"/>
                <w:szCs w:val="20"/>
                <w:lang w:val="en-US"/>
              </w:rPr>
              <w:t>COURSE DESCRIPTION</w:t>
            </w:r>
          </w:p>
        </w:tc>
      </w:tr>
      <w:tr w:rsidR="000C0D31" w:rsidRPr="001737B6" w14:paraId="4C23AE9B" w14:textId="77777777" w:rsidTr="00246D14">
        <w:tc>
          <w:tcPr>
            <w:tcW w:w="1912" w:type="dxa"/>
            <w:tcBorders>
              <w:top w:val="single" w:sz="12" w:space="0" w:color="auto"/>
              <w:left w:val="single" w:sz="12" w:space="0" w:color="auto"/>
            </w:tcBorders>
            <w:shd w:val="clear" w:color="auto" w:fill="CCFFFF"/>
            <w:tcMar>
              <w:left w:w="57" w:type="dxa"/>
              <w:right w:w="57" w:type="dxa"/>
            </w:tcMar>
            <w:vAlign w:val="center"/>
          </w:tcPr>
          <w:p w14:paraId="63C23036" w14:textId="77777777" w:rsidR="000C0D31" w:rsidRPr="001737B6" w:rsidRDefault="000C0D31" w:rsidP="00246D14">
            <w:pPr>
              <w:tabs>
                <w:tab w:val="left" w:pos="2820"/>
              </w:tabs>
              <w:spacing w:after="0" w:line="240" w:lineRule="auto"/>
              <w:rPr>
                <w:rFonts w:ascii="Arial" w:hAnsi="Arial" w:cs="Arial"/>
                <w:sz w:val="20"/>
                <w:szCs w:val="20"/>
                <w:lang w:val="en-US"/>
              </w:rPr>
            </w:pPr>
            <w:r w:rsidRPr="001737B6">
              <w:rPr>
                <w:rFonts w:ascii="Arial" w:hAnsi="Arial" w:cs="Arial"/>
                <w:color w:val="000000"/>
                <w:sz w:val="20"/>
                <w:szCs w:val="20"/>
                <w:lang w:val="en-US"/>
              </w:rPr>
              <w:t>Course objectives</w:t>
            </w:r>
          </w:p>
        </w:tc>
        <w:tc>
          <w:tcPr>
            <w:tcW w:w="7552" w:type="dxa"/>
            <w:gridSpan w:val="14"/>
            <w:tcBorders>
              <w:top w:val="single" w:sz="12" w:space="0" w:color="auto"/>
              <w:right w:val="single" w:sz="12" w:space="0" w:color="auto"/>
            </w:tcBorders>
            <w:tcMar>
              <w:left w:w="57" w:type="dxa"/>
              <w:right w:w="57" w:type="dxa"/>
            </w:tcMar>
          </w:tcPr>
          <w:p w14:paraId="2BC063A1" w14:textId="77777777" w:rsidR="000C0D31" w:rsidRPr="001737B6" w:rsidRDefault="000C0D31" w:rsidP="00246D14">
            <w:pPr>
              <w:tabs>
                <w:tab w:val="left" w:pos="2820"/>
              </w:tabs>
              <w:spacing w:after="0"/>
              <w:rPr>
                <w:rFonts w:ascii="Arial" w:hAnsi="Arial" w:cs="Arial"/>
                <w:sz w:val="20"/>
                <w:szCs w:val="20"/>
                <w:lang w:val="en-US"/>
              </w:rPr>
            </w:pPr>
            <w:r w:rsidRPr="001737B6">
              <w:rPr>
                <w:rFonts w:ascii="Arial" w:hAnsi="Arial" w:cs="Arial"/>
                <w:sz w:val="20"/>
                <w:szCs w:val="20"/>
                <w:lang w:val="en-US"/>
              </w:rPr>
              <w:t>Within this course, students will gain knowledge about:</w:t>
            </w:r>
          </w:p>
          <w:p w14:paraId="0EBAF36E" w14:textId="77777777" w:rsidR="000C0D31" w:rsidRPr="001737B6" w:rsidRDefault="000C0D31" w:rsidP="00246D14">
            <w:pPr>
              <w:tabs>
                <w:tab w:val="left" w:pos="2820"/>
              </w:tabs>
              <w:spacing w:after="0"/>
              <w:rPr>
                <w:rFonts w:ascii="Arial" w:hAnsi="Arial" w:cs="Arial"/>
                <w:sz w:val="20"/>
                <w:szCs w:val="20"/>
                <w:lang w:val="en-US"/>
              </w:rPr>
            </w:pPr>
            <w:r w:rsidRPr="001737B6">
              <w:rPr>
                <w:rFonts w:ascii="Arial" w:hAnsi="Arial" w:cs="Arial"/>
                <w:sz w:val="20"/>
                <w:szCs w:val="20"/>
                <w:lang w:val="en-US"/>
              </w:rPr>
              <w:t>- different supramolecular systems,</w:t>
            </w:r>
          </w:p>
          <w:p w14:paraId="35197191" w14:textId="77777777" w:rsidR="000C0D31" w:rsidRPr="001737B6" w:rsidRDefault="000C0D31" w:rsidP="00246D14">
            <w:pPr>
              <w:tabs>
                <w:tab w:val="left" w:pos="2820"/>
              </w:tabs>
              <w:spacing w:after="0"/>
              <w:rPr>
                <w:rFonts w:ascii="Arial" w:hAnsi="Arial" w:cs="Arial"/>
                <w:sz w:val="20"/>
                <w:szCs w:val="20"/>
                <w:lang w:val="en-US"/>
              </w:rPr>
            </w:pPr>
            <w:r w:rsidRPr="001737B6">
              <w:rPr>
                <w:rFonts w:ascii="Arial" w:hAnsi="Arial" w:cs="Arial"/>
                <w:sz w:val="20"/>
                <w:szCs w:val="20"/>
                <w:lang w:val="en-US"/>
              </w:rPr>
              <w:t>- the fundamental principles on which they are based,</w:t>
            </w:r>
          </w:p>
          <w:p w14:paraId="2C26A0C4" w14:textId="77777777" w:rsidR="000C0D31" w:rsidRPr="001737B6" w:rsidRDefault="000C0D31" w:rsidP="00246D14">
            <w:pPr>
              <w:tabs>
                <w:tab w:val="left" w:pos="2820"/>
              </w:tabs>
              <w:spacing w:after="0"/>
              <w:rPr>
                <w:rFonts w:ascii="Arial" w:hAnsi="Arial" w:cs="Arial"/>
                <w:sz w:val="20"/>
                <w:szCs w:val="20"/>
                <w:lang w:val="en-US"/>
              </w:rPr>
            </w:pPr>
            <w:r w:rsidRPr="001737B6">
              <w:rPr>
                <w:rFonts w:ascii="Arial" w:hAnsi="Arial" w:cs="Arial"/>
                <w:sz w:val="20"/>
                <w:szCs w:val="20"/>
                <w:lang w:val="en-US"/>
              </w:rPr>
              <w:t>- methods of their research,</w:t>
            </w:r>
          </w:p>
          <w:p w14:paraId="60F257EB" w14:textId="77777777" w:rsidR="000C0D31" w:rsidRPr="001737B6" w:rsidRDefault="000C0D31" w:rsidP="00246D14">
            <w:pPr>
              <w:tabs>
                <w:tab w:val="left" w:pos="2820"/>
              </w:tabs>
              <w:spacing w:after="0"/>
              <w:rPr>
                <w:rFonts w:ascii="Arial" w:hAnsi="Arial" w:cs="Arial"/>
                <w:sz w:val="20"/>
                <w:szCs w:val="20"/>
                <w:lang w:val="en-US"/>
              </w:rPr>
            </w:pPr>
            <w:r w:rsidRPr="001737B6">
              <w:rPr>
                <w:rFonts w:ascii="Arial" w:hAnsi="Arial" w:cs="Arial"/>
                <w:sz w:val="20"/>
                <w:szCs w:val="20"/>
                <w:lang w:val="en-US"/>
              </w:rPr>
              <w:t>- their application.</w:t>
            </w:r>
          </w:p>
        </w:tc>
      </w:tr>
      <w:tr w:rsidR="000C0D31" w:rsidRPr="001737B6" w14:paraId="1375CF25" w14:textId="77777777" w:rsidTr="00246D14">
        <w:tc>
          <w:tcPr>
            <w:tcW w:w="1912" w:type="dxa"/>
            <w:tcBorders>
              <w:left w:val="single" w:sz="12" w:space="0" w:color="auto"/>
            </w:tcBorders>
            <w:shd w:val="clear" w:color="auto" w:fill="CCFFFF"/>
            <w:tcMar>
              <w:left w:w="57" w:type="dxa"/>
              <w:right w:w="57" w:type="dxa"/>
            </w:tcMar>
            <w:vAlign w:val="center"/>
          </w:tcPr>
          <w:p w14:paraId="0FEE6127" w14:textId="77777777" w:rsidR="000C0D31" w:rsidRPr="001737B6" w:rsidRDefault="000C0D31" w:rsidP="00246D14">
            <w:pPr>
              <w:tabs>
                <w:tab w:val="left" w:pos="2820"/>
              </w:tabs>
              <w:spacing w:after="0" w:line="240" w:lineRule="auto"/>
              <w:rPr>
                <w:rFonts w:ascii="Arial" w:hAnsi="Arial" w:cs="Arial"/>
                <w:color w:val="000000"/>
                <w:sz w:val="20"/>
                <w:szCs w:val="20"/>
                <w:lang w:val="en-US"/>
              </w:rPr>
            </w:pPr>
            <w:r w:rsidRPr="001737B6">
              <w:rPr>
                <w:rFonts w:ascii="Arial" w:hAnsi="Arial" w:cs="Arial"/>
                <w:color w:val="000000"/>
                <w:sz w:val="20"/>
                <w:szCs w:val="20"/>
                <w:lang w:val="en-US"/>
              </w:rPr>
              <w:t>Course enrolment requirements and entry competences required for the course</w:t>
            </w:r>
          </w:p>
        </w:tc>
        <w:tc>
          <w:tcPr>
            <w:tcW w:w="7552" w:type="dxa"/>
            <w:gridSpan w:val="14"/>
            <w:tcBorders>
              <w:right w:val="single" w:sz="12" w:space="0" w:color="auto"/>
            </w:tcBorders>
            <w:tcMar>
              <w:left w:w="57" w:type="dxa"/>
              <w:right w:w="57" w:type="dxa"/>
            </w:tcMar>
          </w:tcPr>
          <w:p w14:paraId="4711DDC6" w14:textId="77777777" w:rsidR="000C0D31" w:rsidRPr="001737B6" w:rsidRDefault="000C0D31" w:rsidP="00246D14">
            <w:pPr>
              <w:tabs>
                <w:tab w:val="left" w:pos="2820"/>
              </w:tabs>
              <w:spacing w:after="0"/>
              <w:rPr>
                <w:rFonts w:ascii="Arial" w:hAnsi="Arial" w:cs="Arial"/>
                <w:sz w:val="20"/>
                <w:szCs w:val="20"/>
                <w:lang w:val="en-US"/>
              </w:rPr>
            </w:pPr>
            <w:r>
              <w:rPr>
                <w:rFonts w:ascii="Arial" w:hAnsi="Arial" w:cs="Arial"/>
                <w:sz w:val="20"/>
                <w:szCs w:val="20"/>
                <w:lang w:val="en-US"/>
              </w:rPr>
              <w:t>None</w:t>
            </w:r>
          </w:p>
        </w:tc>
      </w:tr>
      <w:tr w:rsidR="000C0D31" w:rsidRPr="001737B6" w14:paraId="48E5834F" w14:textId="77777777" w:rsidTr="00246D14">
        <w:tc>
          <w:tcPr>
            <w:tcW w:w="1912" w:type="dxa"/>
            <w:tcBorders>
              <w:left w:val="single" w:sz="12" w:space="0" w:color="auto"/>
            </w:tcBorders>
            <w:shd w:val="clear" w:color="auto" w:fill="CCFFFF"/>
            <w:tcMar>
              <w:left w:w="57" w:type="dxa"/>
              <w:right w:w="57" w:type="dxa"/>
            </w:tcMar>
            <w:vAlign w:val="center"/>
          </w:tcPr>
          <w:p w14:paraId="29988C98" w14:textId="77777777" w:rsidR="000C0D31" w:rsidRPr="001737B6" w:rsidRDefault="000C0D31" w:rsidP="00246D14">
            <w:pPr>
              <w:tabs>
                <w:tab w:val="left" w:pos="2820"/>
              </w:tabs>
              <w:spacing w:after="0" w:line="240" w:lineRule="auto"/>
              <w:rPr>
                <w:rFonts w:ascii="Arial" w:hAnsi="Arial" w:cs="Arial"/>
                <w:color w:val="000000"/>
                <w:sz w:val="20"/>
                <w:szCs w:val="20"/>
                <w:lang w:val="en-US"/>
              </w:rPr>
            </w:pPr>
            <w:r w:rsidRPr="001737B6">
              <w:rPr>
                <w:rFonts w:ascii="Arial" w:hAnsi="Arial" w:cs="Arial"/>
                <w:color w:val="000000"/>
                <w:sz w:val="20"/>
                <w:szCs w:val="20"/>
                <w:lang w:val="en-US"/>
              </w:rPr>
              <w:t>Learning outcomes expected at the level of the course (4 to 10 learning outcomes)</w:t>
            </w:r>
          </w:p>
        </w:tc>
        <w:tc>
          <w:tcPr>
            <w:tcW w:w="7552" w:type="dxa"/>
            <w:gridSpan w:val="14"/>
            <w:tcBorders>
              <w:right w:val="single" w:sz="12" w:space="0" w:color="auto"/>
            </w:tcBorders>
            <w:tcMar>
              <w:left w:w="57" w:type="dxa"/>
              <w:right w:w="57" w:type="dxa"/>
            </w:tcMar>
          </w:tcPr>
          <w:p w14:paraId="5C566800" w14:textId="77777777" w:rsidR="000C0D31" w:rsidRPr="001737B6" w:rsidRDefault="000C0D31" w:rsidP="00246D14">
            <w:pPr>
              <w:tabs>
                <w:tab w:val="left" w:pos="2820"/>
              </w:tabs>
              <w:spacing w:after="0"/>
              <w:rPr>
                <w:rFonts w:ascii="Arial" w:hAnsi="Arial" w:cs="Arial"/>
                <w:sz w:val="20"/>
                <w:szCs w:val="20"/>
                <w:lang w:val="en-US"/>
              </w:rPr>
            </w:pPr>
            <w:r w:rsidRPr="001737B6">
              <w:rPr>
                <w:rFonts w:ascii="Arial" w:hAnsi="Arial" w:cs="Arial"/>
                <w:sz w:val="20"/>
                <w:szCs w:val="20"/>
                <w:lang w:val="en-US"/>
              </w:rPr>
              <w:t>After completing the course, students will:</w:t>
            </w:r>
          </w:p>
          <w:p w14:paraId="79E0BE75" w14:textId="77777777" w:rsidR="000C0D31" w:rsidRPr="001737B6" w:rsidRDefault="000C0D31" w:rsidP="00246D14">
            <w:pPr>
              <w:tabs>
                <w:tab w:val="left" w:pos="2820"/>
              </w:tabs>
              <w:spacing w:after="0"/>
              <w:rPr>
                <w:rFonts w:ascii="Arial" w:hAnsi="Arial" w:cs="Arial"/>
                <w:sz w:val="20"/>
                <w:szCs w:val="20"/>
                <w:lang w:val="en-US"/>
              </w:rPr>
            </w:pPr>
            <w:r w:rsidRPr="001737B6">
              <w:rPr>
                <w:rFonts w:ascii="Arial" w:hAnsi="Arial" w:cs="Arial"/>
                <w:sz w:val="20"/>
                <w:szCs w:val="20"/>
                <w:lang w:val="en-US"/>
              </w:rPr>
              <w:t>1. know</w:t>
            </w:r>
            <w:r>
              <w:rPr>
                <w:rFonts w:ascii="Arial" w:hAnsi="Arial" w:cs="Arial"/>
                <w:sz w:val="20"/>
                <w:szCs w:val="20"/>
                <w:lang w:val="en-US"/>
              </w:rPr>
              <w:t>,</w:t>
            </w:r>
            <w:r w:rsidRPr="001737B6">
              <w:rPr>
                <w:rFonts w:ascii="Arial" w:hAnsi="Arial" w:cs="Arial"/>
                <w:sz w:val="20"/>
                <w:szCs w:val="20"/>
                <w:lang w:val="en-US"/>
              </w:rPr>
              <w:t xml:space="preserve"> understand</w:t>
            </w:r>
            <w:r>
              <w:rPr>
                <w:rFonts w:ascii="Arial" w:hAnsi="Arial" w:cs="Arial"/>
                <w:sz w:val="20"/>
                <w:szCs w:val="20"/>
                <w:lang w:val="en-US"/>
              </w:rPr>
              <w:t>,</w:t>
            </w:r>
            <w:r w:rsidRPr="001737B6">
              <w:rPr>
                <w:rFonts w:ascii="Arial" w:hAnsi="Arial" w:cs="Arial"/>
                <w:sz w:val="20"/>
                <w:szCs w:val="20"/>
                <w:lang w:val="en-US"/>
              </w:rPr>
              <w:t xml:space="preserve"> and be able to explain basic </w:t>
            </w:r>
            <w:r>
              <w:rPr>
                <w:rFonts w:ascii="Arial" w:hAnsi="Arial" w:cs="Arial"/>
                <w:sz w:val="20"/>
                <w:szCs w:val="20"/>
                <w:lang w:val="en-US"/>
              </w:rPr>
              <w:t>terminology</w:t>
            </w:r>
            <w:r w:rsidRPr="001737B6">
              <w:rPr>
                <w:rFonts w:ascii="Arial" w:hAnsi="Arial" w:cs="Arial"/>
                <w:sz w:val="20"/>
                <w:szCs w:val="20"/>
                <w:lang w:val="en-US"/>
              </w:rPr>
              <w:t>, concepts</w:t>
            </w:r>
            <w:r>
              <w:rPr>
                <w:rFonts w:ascii="Arial" w:hAnsi="Arial" w:cs="Arial"/>
                <w:sz w:val="20"/>
                <w:szCs w:val="20"/>
                <w:lang w:val="en-US"/>
              </w:rPr>
              <w:t>,</w:t>
            </w:r>
            <w:r w:rsidRPr="001737B6">
              <w:rPr>
                <w:rFonts w:ascii="Arial" w:hAnsi="Arial" w:cs="Arial"/>
                <w:sz w:val="20"/>
                <w:szCs w:val="20"/>
                <w:lang w:val="en-US"/>
              </w:rPr>
              <w:t xml:space="preserve"> and theories in supramolecular chemistry, and recognize the most important non-covalent intermolecular interactions on which the creation and stability of supramolecular complexes </w:t>
            </w:r>
            <w:r>
              <w:rPr>
                <w:rFonts w:ascii="Arial" w:hAnsi="Arial" w:cs="Arial"/>
                <w:sz w:val="20"/>
                <w:szCs w:val="20"/>
                <w:lang w:val="en-US"/>
              </w:rPr>
              <w:t>are</w:t>
            </w:r>
            <w:r w:rsidRPr="001737B6">
              <w:rPr>
                <w:rFonts w:ascii="Arial" w:hAnsi="Arial" w:cs="Arial"/>
                <w:sz w:val="20"/>
                <w:szCs w:val="20"/>
                <w:lang w:val="en-US"/>
              </w:rPr>
              <w:t xml:space="preserve"> based</w:t>
            </w:r>
          </w:p>
          <w:p w14:paraId="3DF79560" w14:textId="77777777" w:rsidR="000C0D31" w:rsidRPr="001737B6" w:rsidRDefault="000C0D31" w:rsidP="00246D14">
            <w:pPr>
              <w:tabs>
                <w:tab w:val="left" w:pos="2820"/>
              </w:tabs>
              <w:spacing w:after="0"/>
              <w:rPr>
                <w:rFonts w:ascii="Arial" w:hAnsi="Arial" w:cs="Arial"/>
                <w:sz w:val="20"/>
                <w:szCs w:val="20"/>
                <w:lang w:val="en-US"/>
              </w:rPr>
            </w:pPr>
            <w:r w:rsidRPr="001737B6">
              <w:rPr>
                <w:rFonts w:ascii="Arial" w:hAnsi="Arial" w:cs="Arial"/>
                <w:sz w:val="20"/>
                <w:szCs w:val="20"/>
                <w:lang w:val="en-US"/>
              </w:rPr>
              <w:t xml:space="preserve">2. </w:t>
            </w:r>
            <w:r w:rsidRPr="00FA5A44">
              <w:rPr>
                <w:rFonts w:ascii="Arial" w:hAnsi="Arial" w:cs="Arial"/>
                <w:sz w:val="20"/>
                <w:szCs w:val="20"/>
                <w:lang w:val="en-US"/>
              </w:rPr>
              <w:t>be acquainted with</w:t>
            </w:r>
            <w:r w:rsidRPr="001737B6">
              <w:rPr>
                <w:rFonts w:ascii="Arial" w:hAnsi="Arial" w:cs="Arial"/>
                <w:sz w:val="20"/>
                <w:szCs w:val="20"/>
                <w:lang w:val="en-US"/>
              </w:rPr>
              <w:t xml:space="preserve"> the most important classes of receptors for anions, cations</w:t>
            </w:r>
            <w:r>
              <w:rPr>
                <w:rFonts w:ascii="Arial" w:hAnsi="Arial" w:cs="Arial"/>
                <w:sz w:val="20"/>
                <w:szCs w:val="20"/>
                <w:lang w:val="en-US"/>
              </w:rPr>
              <w:t>,</w:t>
            </w:r>
            <w:r w:rsidRPr="001737B6">
              <w:rPr>
                <w:rFonts w:ascii="Arial" w:hAnsi="Arial" w:cs="Arial"/>
                <w:sz w:val="20"/>
                <w:szCs w:val="20"/>
                <w:lang w:val="en-US"/>
              </w:rPr>
              <w:t xml:space="preserve"> and neutral molecules, several types of molecular machines and devices, and methods of their synthesis</w:t>
            </w:r>
          </w:p>
          <w:p w14:paraId="5E2A5BEA" w14:textId="77777777" w:rsidR="000C0D31" w:rsidRPr="001737B6" w:rsidRDefault="000C0D31" w:rsidP="00246D14">
            <w:pPr>
              <w:tabs>
                <w:tab w:val="left" w:pos="2820"/>
              </w:tabs>
              <w:spacing w:after="0"/>
              <w:rPr>
                <w:rFonts w:ascii="Arial" w:hAnsi="Arial" w:cs="Arial"/>
                <w:sz w:val="20"/>
                <w:szCs w:val="20"/>
                <w:lang w:val="en-US"/>
              </w:rPr>
            </w:pPr>
            <w:r w:rsidRPr="001737B6">
              <w:rPr>
                <w:rFonts w:ascii="Arial" w:hAnsi="Arial" w:cs="Arial"/>
                <w:sz w:val="20"/>
                <w:szCs w:val="20"/>
                <w:lang w:val="en-US"/>
              </w:rPr>
              <w:t xml:space="preserve">3. </w:t>
            </w:r>
            <w:r w:rsidRPr="00FA5A44">
              <w:rPr>
                <w:rFonts w:ascii="Arial" w:hAnsi="Arial" w:cs="Arial"/>
                <w:sz w:val="20"/>
                <w:szCs w:val="20"/>
                <w:lang w:val="en-US"/>
              </w:rPr>
              <w:t xml:space="preserve">have insight into </w:t>
            </w:r>
            <w:r w:rsidRPr="001737B6">
              <w:rPr>
                <w:rFonts w:ascii="Arial" w:hAnsi="Arial" w:cs="Arial"/>
                <w:sz w:val="20"/>
                <w:szCs w:val="20"/>
                <w:lang w:val="en-US"/>
              </w:rPr>
              <w:t>the analytical methods used in the analysis of supramolecular systems</w:t>
            </w:r>
          </w:p>
          <w:p w14:paraId="1A150A42" w14:textId="77777777" w:rsidR="000C0D31" w:rsidRPr="001737B6" w:rsidRDefault="000C0D31" w:rsidP="00246D14">
            <w:pPr>
              <w:tabs>
                <w:tab w:val="left" w:pos="2820"/>
              </w:tabs>
              <w:spacing w:after="0"/>
              <w:rPr>
                <w:rFonts w:ascii="Arial" w:hAnsi="Arial" w:cs="Arial"/>
                <w:sz w:val="20"/>
                <w:szCs w:val="20"/>
                <w:lang w:val="en-US"/>
              </w:rPr>
            </w:pPr>
            <w:r w:rsidRPr="001737B6">
              <w:rPr>
                <w:rFonts w:ascii="Arial" w:hAnsi="Arial" w:cs="Arial"/>
                <w:sz w:val="20"/>
                <w:szCs w:val="20"/>
                <w:lang w:val="en-US"/>
              </w:rPr>
              <w:t xml:space="preserve">4. </w:t>
            </w:r>
            <w:r>
              <w:rPr>
                <w:rFonts w:ascii="Arial" w:hAnsi="Arial" w:cs="Arial"/>
                <w:sz w:val="20"/>
                <w:szCs w:val="20"/>
                <w:lang w:val="en-US"/>
              </w:rPr>
              <w:t>understand</w:t>
            </w:r>
            <w:r w:rsidRPr="001737B6">
              <w:rPr>
                <w:rFonts w:ascii="Arial" w:hAnsi="Arial" w:cs="Arial"/>
                <w:sz w:val="20"/>
                <w:szCs w:val="20"/>
                <w:lang w:val="en-US"/>
              </w:rPr>
              <w:t xml:space="preserve"> several applications of supramolecular chemistry (sensors, catalysis, drug delivery systems, </w:t>
            </w:r>
            <w:r>
              <w:rPr>
                <w:rFonts w:ascii="Arial" w:hAnsi="Arial" w:cs="Arial"/>
                <w:sz w:val="20"/>
                <w:szCs w:val="20"/>
                <w:lang w:val="en-US"/>
              </w:rPr>
              <w:t>…</w:t>
            </w:r>
            <w:r w:rsidRPr="001737B6">
              <w:rPr>
                <w:rFonts w:ascii="Arial" w:hAnsi="Arial" w:cs="Arial"/>
                <w:sz w:val="20"/>
                <w:szCs w:val="20"/>
                <w:lang w:val="en-US"/>
              </w:rPr>
              <w:t>)</w:t>
            </w:r>
          </w:p>
          <w:p w14:paraId="34374F2F" w14:textId="77777777" w:rsidR="000C0D31" w:rsidRPr="001737B6" w:rsidRDefault="000C0D31" w:rsidP="00246D14">
            <w:pPr>
              <w:tabs>
                <w:tab w:val="left" w:pos="2820"/>
              </w:tabs>
              <w:spacing w:after="0"/>
              <w:rPr>
                <w:rFonts w:ascii="Arial" w:hAnsi="Arial" w:cs="Arial"/>
                <w:sz w:val="20"/>
                <w:szCs w:val="20"/>
                <w:lang w:val="en-US"/>
              </w:rPr>
            </w:pPr>
            <w:r w:rsidRPr="001737B6">
              <w:rPr>
                <w:rFonts w:ascii="Arial" w:hAnsi="Arial" w:cs="Arial"/>
                <w:sz w:val="20"/>
                <w:szCs w:val="20"/>
                <w:lang w:val="en-US"/>
              </w:rPr>
              <w:t xml:space="preserve">5. </w:t>
            </w:r>
            <w:r>
              <w:rPr>
                <w:rFonts w:ascii="Arial" w:hAnsi="Arial" w:cs="Arial"/>
                <w:sz w:val="20"/>
                <w:szCs w:val="20"/>
                <w:lang w:val="en-US"/>
              </w:rPr>
              <w:t>t</w:t>
            </w:r>
            <w:r w:rsidRPr="001737B6">
              <w:rPr>
                <w:rFonts w:ascii="Arial" w:hAnsi="Arial" w:cs="Arial"/>
                <w:sz w:val="20"/>
                <w:szCs w:val="20"/>
                <w:lang w:val="en-US"/>
              </w:rPr>
              <w:t>hanks to the newly acquired knowledge, they will be able to discuss and comment on the modern scientific literature in the field of supramolecular chemistry.</w:t>
            </w:r>
          </w:p>
        </w:tc>
      </w:tr>
      <w:tr w:rsidR="000C0D31" w:rsidRPr="001737B6" w14:paraId="123E735F" w14:textId="77777777" w:rsidTr="00246D14">
        <w:tc>
          <w:tcPr>
            <w:tcW w:w="1912" w:type="dxa"/>
            <w:tcBorders>
              <w:left w:val="single" w:sz="12" w:space="0" w:color="auto"/>
            </w:tcBorders>
            <w:shd w:val="clear" w:color="auto" w:fill="CCFFFF"/>
            <w:tcMar>
              <w:left w:w="57" w:type="dxa"/>
              <w:right w:w="57" w:type="dxa"/>
            </w:tcMar>
            <w:vAlign w:val="center"/>
          </w:tcPr>
          <w:p w14:paraId="27EB413F" w14:textId="77777777" w:rsidR="000C0D31" w:rsidRPr="001737B6" w:rsidRDefault="000C0D31" w:rsidP="00246D14">
            <w:pPr>
              <w:tabs>
                <w:tab w:val="left" w:pos="2820"/>
              </w:tabs>
              <w:spacing w:after="0" w:line="240" w:lineRule="auto"/>
              <w:rPr>
                <w:rFonts w:ascii="Arial" w:hAnsi="Arial" w:cs="Arial"/>
                <w:color w:val="000000"/>
                <w:sz w:val="20"/>
                <w:szCs w:val="20"/>
                <w:lang w:val="en-US"/>
              </w:rPr>
            </w:pPr>
            <w:r w:rsidRPr="001737B6">
              <w:rPr>
                <w:rFonts w:ascii="Arial" w:hAnsi="Arial" w:cs="Arial"/>
                <w:sz w:val="20"/>
                <w:szCs w:val="20"/>
                <w:lang w:val="en-US"/>
              </w:rPr>
              <w:t>Course content broken down in detail by weekly class schedule (syllabus)</w:t>
            </w:r>
          </w:p>
        </w:tc>
        <w:tc>
          <w:tcPr>
            <w:tcW w:w="7552" w:type="dxa"/>
            <w:gridSpan w:val="14"/>
            <w:tcBorders>
              <w:right w:val="single" w:sz="12" w:space="0" w:color="auto"/>
            </w:tcBorders>
            <w:tcMar>
              <w:left w:w="57" w:type="dxa"/>
              <w:right w:w="57" w:type="dxa"/>
            </w:tcMar>
          </w:tcPr>
          <w:p w14:paraId="0732D5AC" w14:textId="77777777" w:rsidR="000C0D31" w:rsidRPr="001737B6" w:rsidRDefault="000C0D31" w:rsidP="00246D14">
            <w:pPr>
              <w:tabs>
                <w:tab w:val="left" w:pos="2820"/>
              </w:tabs>
              <w:spacing w:after="0"/>
              <w:rPr>
                <w:rFonts w:ascii="Arial" w:hAnsi="Arial" w:cs="Arial"/>
                <w:sz w:val="20"/>
                <w:szCs w:val="20"/>
                <w:lang w:val="en-US"/>
              </w:rPr>
            </w:pPr>
            <w:r w:rsidRPr="001737B6">
              <w:rPr>
                <w:rFonts w:ascii="Arial" w:hAnsi="Arial" w:cs="Arial"/>
                <w:sz w:val="20"/>
                <w:szCs w:val="20"/>
                <w:lang w:val="en-US"/>
              </w:rPr>
              <w:t>1</w:t>
            </w:r>
            <w:r>
              <w:rPr>
                <w:rFonts w:ascii="Arial" w:hAnsi="Arial" w:cs="Arial"/>
                <w:sz w:val="20"/>
                <w:szCs w:val="20"/>
                <w:lang w:val="en-US"/>
              </w:rPr>
              <w:t>.</w:t>
            </w:r>
            <w:r w:rsidRPr="001737B6">
              <w:rPr>
                <w:rFonts w:ascii="Arial" w:hAnsi="Arial" w:cs="Arial"/>
                <w:sz w:val="20"/>
                <w:szCs w:val="20"/>
                <w:lang w:val="en-US"/>
              </w:rPr>
              <w:t xml:space="preserve"> </w:t>
            </w:r>
            <w:r>
              <w:rPr>
                <w:rFonts w:ascii="Arial" w:hAnsi="Arial" w:cs="Arial"/>
                <w:sz w:val="20"/>
                <w:szCs w:val="20"/>
                <w:lang w:val="en-US"/>
              </w:rPr>
              <w:t>i</w:t>
            </w:r>
            <w:r w:rsidRPr="001737B6">
              <w:rPr>
                <w:rFonts w:ascii="Arial" w:hAnsi="Arial" w:cs="Arial"/>
                <w:sz w:val="20"/>
                <w:szCs w:val="20"/>
                <w:lang w:val="en-US"/>
              </w:rPr>
              <w:t xml:space="preserve">ntroduction: noncovalent interactions between molecules and their thermodynamics, </w:t>
            </w:r>
            <w:r>
              <w:rPr>
                <w:rFonts w:ascii="Arial" w:hAnsi="Arial" w:cs="Arial"/>
                <w:sz w:val="20"/>
                <w:szCs w:val="20"/>
                <w:lang w:val="en-US"/>
              </w:rPr>
              <w:t xml:space="preserve">effect of the </w:t>
            </w:r>
            <w:r w:rsidRPr="001737B6">
              <w:rPr>
                <w:rFonts w:ascii="Arial" w:hAnsi="Arial" w:cs="Arial"/>
                <w:sz w:val="20"/>
                <w:szCs w:val="20"/>
                <w:lang w:val="en-US"/>
              </w:rPr>
              <w:t>medi</w:t>
            </w:r>
            <w:r>
              <w:rPr>
                <w:rFonts w:ascii="Arial" w:hAnsi="Arial" w:cs="Arial"/>
                <w:sz w:val="20"/>
                <w:szCs w:val="20"/>
                <w:lang w:val="en-US"/>
              </w:rPr>
              <w:t>um</w:t>
            </w:r>
            <w:r w:rsidRPr="001737B6">
              <w:rPr>
                <w:rFonts w:ascii="Arial" w:hAnsi="Arial" w:cs="Arial"/>
                <w:sz w:val="20"/>
                <w:szCs w:val="20"/>
                <w:lang w:val="en-US"/>
              </w:rPr>
              <w:t>, cooperati</w:t>
            </w:r>
            <w:r>
              <w:rPr>
                <w:rFonts w:ascii="Arial" w:hAnsi="Arial" w:cs="Arial"/>
                <w:sz w:val="20"/>
                <w:szCs w:val="20"/>
                <w:lang w:val="en-US"/>
              </w:rPr>
              <w:t>vity</w:t>
            </w:r>
          </w:p>
          <w:p w14:paraId="443BDB69" w14:textId="77777777" w:rsidR="000C0D31" w:rsidRPr="001737B6" w:rsidRDefault="000C0D31" w:rsidP="00246D14">
            <w:pPr>
              <w:tabs>
                <w:tab w:val="left" w:pos="2820"/>
              </w:tabs>
              <w:spacing w:after="0"/>
              <w:rPr>
                <w:rFonts w:ascii="Arial" w:hAnsi="Arial" w:cs="Arial"/>
                <w:sz w:val="20"/>
                <w:szCs w:val="20"/>
                <w:lang w:val="en-US"/>
              </w:rPr>
            </w:pPr>
            <w:r w:rsidRPr="001737B6">
              <w:rPr>
                <w:rFonts w:ascii="Arial" w:hAnsi="Arial" w:cs="Arial"/>
                <w:sz w:val="20"/>
                <w:szCs w:val="20"/>
                <w:lang w:val="en-US"/>
              </w:rPr>
              <w:t>2. molecular recognition, host-guest chemistry</w:t>
            </w:r>
            <w:r>
              <w:rPr>
                <w:rFonts w:ascii="Arial" w:hAnsi="Arial" w:cs="Arial"/>
                <w:sz w:val="20"/>
                <w:szCs w:val="20"/>
                <w:lang w:val="en-US"/>
              </w:rPr>
              <w:t>,</w:t>
            </w:r>
            <w:r w:rsidRPr="001737B6">
              <w:rPr>
                <w:rFonts w:ascii="Arial" w:hAnsi="Arial" w:cs="Arial"/>
                <w:sz w:val="20"/>
                <w:szCs w:val="20"/>
                <w:lang w:val="en-US"/>
              </w:rPr>
              <w:t xml:space="preserve"> and molecular design</w:t>
            </w:r>
          </w:p>
          <w:p w14:paraId="475D2043" w14:textId="77777777" w:rsidR="000C0D31" w:rsidRPr="001737B6" w:rsidRDefault="000C0D31" w:rsidP="00246D14">
            <w:pPr>
              <w:tabs>
                <w:tab w:val="left" w:pos="2820"/>
              </w:tabs>
              <w:spacing w:after="0"/>
              <w:rPr>
                <w:rFonts w:ascii="Arial" w:hAnsi="Arial" w:cs="Arial"/>
                <w:sz w:val="20"/>
                <w:szCs w:val="20"/>
                <w:lang w:val="en-US"/>
              </w:rPr>
            </w:pPr>
            <w:r w:rsidRPr="001737B6">
              <w:rPr>
                <w:rFonts w:ascii="Arial" w:hAnsi="Arial" w:cs="Arial"/>
                <w:sz w:val="20"/>
                <w:szCs w:val="20"/>
                <w:lang w:val="en-US"/>
              </w:rPr>
              <w:t>3. self-ass</w:t>
            </w:r>
            <w:r>
              <w:rPr>
                <w:rFonts w:ascii="Arial" w:hAnsi="Arial" w:cs="Arial"/>
                <w:sz w:val="20"/>
                <w:szCs w:val="20"/>
                <w:lang w:val="en-US"/>
              </w:rPr>
              <w:t>embly/</w:t>
            </w:r>
            <w:r w:rsidRPr="001737B6">
              <w:rPr>
                <w:rFonts w:ascii="Arial" w:hAnsi="Arial" w:cs="Arial"/>
                <w:sz w:val="20"/>
                <w:szCs w:val="20"/>
                <w:lang w:val="en-US"/>
              </w:rPr>
              <w:t>self-organization</w:t>
            </w:r>
          </w:p>
          <w:p w14:paraId="5AAB915D" w14:textId="77777777" w:rsidR="000C0D31" w:rsidRPr="001737B6" w:rsidRDefault="000C0D31" w:rsidP="00246D14">
            <w:pPr>
              <w:tabs>
                <w:tab w:val="left" w:pos="2820"/>
              </w:tabs>
              <w:spacing w:after="0"/>
              <w:rPr>
                <w:rFonts w:ascii="Arial" w:hAnsi="Arial" w:cs="Arial"/>
                <w:sz w:val="20"/>
                <w:szCs w:val="20"/>
                <w:lang w:val="en-US"/>
              </w:rPr>
            </w:pPr>
            <w:r w:rsidRPr="001737B6">
              <w:rPr>
                <w:rFonts w:ascii="Arial" w:hAnsi="Arial" w:cs="Arial"/>
                <w:sz w:val="20"/>
                <w:szCs w:val="20"/>
                <w:lang w:val="en-US"/>
              </w:rPr>
              <w:t xml:space="preserve">4. molecular machines, functional molecular </w:t>
            </w:r>
            <w:r>
              <w:rPr>
                <w:rFonts w:ascii="Arial" w:hAnsi="Arial" w:cs="Arial"/>
                <w:sz w:val="20"/>
                <w:szCs w:val="20"/>
                <w:lang w:val="en-US"/>
              </w:rPr>
              <w:t>assemblies,</w:t>
            </w:r>
            <w:r w:rsidRPr="001737B6">
              <w:rPr>
                <w:rFonts w:ascii="Arial" w:hAnsi="Arial" w:cs="Arial"/>
                <w:sz w:val="20"/>
                <w:szCs w:val="20"/>
                <w:lang w:val="en-US"/>
              </w:rPr>
              <w:t xml:space="preserve"> and mechanically interlocked molecules</w:t>
            </w:r>
          </w:p>
          <w:p w14:paraId="02F493A0" w14:textId="77777777" w:rsidR="000C0D31" w:rsidRPr="001737B6" w:rsidRDefault="000C0D31" w:rsidP="00246D14">
            <w:pPr>
              <w:tabs>
                <w:tab w:val="left" w:pos="2820"/>
              </w:tabs>
              <w:spacing w:after="0"/>
              <w:rPr>
                <w:rFonts w:ascii="Arial" w:hAnsi="Arial" w:cs="Arial"/>
                <w:sz w:val="20"/>
                <w:szCs w:val="20"/>
                <w:lang w:val="en-US"/>
              </w:rPr>
            </w:pPr>
            <w:r w:rsidRPr="001737B6">
              <w:rPr>
                <w:rFonts w:ascii="Arial" w:hAnsi="Arial" w:cs="Arial"/>
                <w:sz w:val="20"/>
                <w:szCs w:val="20"/>
                <w:lang w:val="en-US"/>
              </w:rPr>
              <w:t>5. supramolecular chirality</w:t>
            </w:r>
          </w:p>
          <w:p w14:paraId="7BD017BF" w14:textId="77777777" w:rsidR="000C0D31" w:rsidRPr="001737B6" w:rsidRDefault="000C0D31" w:rsidP="00246D14">
            <w:pPr>
              <w:tabs>
                <w:tab w:val="left" w:pos="2820"/>
              </w:tabs>
              <w:spacing w:after="0"/>
              <w:rPr>
                <w:rFonts w:ascii="Arial" w:hAnsi="Arial" w:cs="Arial"/>
                <w:sz w:val="20"/>
                <w:szCs w:val="20"/>
                <w:lang w:val="en-US"/>
              </w:rPr>
            </w:pPr>
            <w:r w:rsidRPr="001737B6">
              <w:rPr>
                <w:rFonts w:ascii="Arial" w:hAnsi="Arial" w:cs="Arial"/>
                <w:sz w:val="20"/>
                <w:szCs w:val="20"/>
                <w:lang w:val="en-US"/>
              </w:rPr>
              <w:t>6. supramolecular reactivity and catalysis (enzymes, biomimetics, structural cooperati</w:t>
            </w:r>
            <w:r>
              <w:rPr>
                <w:rFonts w:ascii="Arial" w:hAnsi="Arial" w:cs="Arial"/>
                <w:sz w:val="20"/>
                <w:szCs w:val="20"/>
                <w:lang w:val="en-US"/>
              </w:rPr>
              <w:t>vity)</w:t>
            </w:r>
          </w:p>
          <w:p w14:paraId="792BE42F" w14:textId="77777777" w:rsidR="000C0D31" w:rsidRPr="001737B6" w:rsidRDefault="000C0D31" w:rsidP="00246D14">
            <w:pPr>
              <w:tabs>
                <w:tab w:val="left" w:pos="2820"/>
              </w:tabs>
              <w:spacing w:after="0"/>
              <w:rPr>
                <w:rFonts w:ascii="Arial" w:hAnsi="Arial" w:cs="Arial"/>
                <w:sz w:val="20"/>
                <w:szCs w:val="20"/>
                <w:lang w:val="en-US"/>
              </w:rPr>
            </w:pPr>
            <w:r w:rsidRPr="001737B6">
              <w:rPr>
                <w:rFonts w:ascii="Arial" w:hAnsi="Arial" w:cs="Arial"/>
                <w:sz w:val="20"/>
                <w:szCs w:val="20"/>
                <w:lang w:val="en-US"/>
              </w:rPr>
              <w:t>7. analytical methods in supramolecular chemistry, kinetic versus thermodynamic stability</w:t>
            </w:r>
          </w:p>
          <w:p w14:paraId="23DDE247" w14:textId="77777777" w:rsidR="000C0D31" w:rsidRPr="001737B6" w:rsidRDefault="000C0D31" w:rsidP="00246D14">
            <w:pPr>
              <w:tabs>
                <w:tab w:val="left" w:pos="2820"/>
              </w:tabs>
              <w:spacing w:after="0"/>
              <w:rPr>
                <w:rFonts w:ascii="Arial" w:hAnsi="Arial" w:cs="Arial"/>
                <w:sz w:val="20"/>
                <w:szCs w:val="20"/>
                <w:lang w:val="en-US"/>
              </w:rPr>
            </w:pPr>
            <w:r w:rsidRPr="001737B6">
              <w:rPr>
                <w:rFonts w:ascii="Arial" w:hAnsi="Arial" w:cs="Arial"/>
                <w:sz w:val="20"/>
                <w:szCs w:val="20"/>
                <w:lang w:val="en-US"/>
              </w:rPr>
              <w:t xml:space="preserve">8. supramolecular aspects of </w:t>
            </w:r>
            <w:r>
              <w:rPr>
                <w:rFonts w:ascii="Arial" w:hAnsi="Arial" w:cs="Arial"/>
                <w:sz w:val="20"/>
                <w:szCs w:val="20"/>
                <w:lang w:val="en-US"/>
              </w:rPr>
              <w:t xml:space="preserve">the </w:t>
            </w:r>
            <w:r w:rsidRPr="001737B6">
              <w:rPr>
                <w:rFonts w:ascii="Arial" w:hAnsi="Arial" w:cs="Arial"/>
                <w:sz w:val="20"/>
                <w:szCs w:val="20"/>
                <w:lang w:val="en-US"/>
              </w:rPr>
              <w:t xml:space="preserve">chemistry of natural systems (DNA, peptides) and complex supramolecular systems (supramolecular polymers, self-replicating molecules, foldamers, metal-organic </w:t>
            </w:r>
            <w:r>
              <w:rPr>
                <w:rFonts w:ascii="Arial" w:hAnsi="Arial" w:cs="Arial"/>
                <w:sz w:val="20"/>
                <w:szCs w:val="20"/>
                <w:lang w:val="en-US"/>
              </w:rPr>
              <w:t>frameworks</w:t>
            </w:r>
            <w:r w:rsidRPr="001737B6">
              <w:rPr>
                <w:rFonts w:ascii="Arial" w:hAnsi="Arial" w:cs="Arial"/>
                <w:sz w:val="20"/>
                <w:szCs w:val="20"/>
                <w:lang w:val="en-US"/>
              </w:rPr>
              <w:t>, dynamic combinatorial chemistry…)</w:t>
            </w:r>
          </w:p>
        </w:tc>
      </w:tr>
      <w:tr w:rsidR="000C0D31" w:rsidRPr="001737B6" w14:paraId="10AE362B" w14:textId="77777777" w:rsidTr="00246D14">
        <w:trPr>
          <w:trHeight w:val="349"/>
        </w:trPr>
        <w:tc>
          <w:tcPr>
            <w:tcW w:w="1912" w:type="dxa"/>
            <w:vMerge w:val="restart"/>
            <w:tcBorders>
              <w:left w:val="single" w:sz="12" w:space="0" w:color="auto"/>
            </w:tcBorders>
            <w:shd w:val="clear" w:color="auto" w:fill="CCFFFF"/>
            <w:tcMar>
              <w:left w:w="57" w:type="dxa"/>
              <w:right w:w="57" w:type="dxa"/>
            </w:tcMar>
            <w:vAlign w:val="center"/>
          </w:tcPr>
          <w:p w14:paraId="00DCB21F" w14:textId="77777777" w:rsidR="000C0D31" w:rsidRPr="001737B6" w:rsidRDefault="000C0D31" w:rsidP="00246D14">
            <w:pPr>
              <w:tabs>
                <w:tab w:val="left" w:pos="2820"/>
              </w:tabs>
              <w:spacing w:after="0" w:line="240" w:lineRule="auto"/>
              <w:rPr>
                <w:rFonts w:ascii="Arial" w:hAnsi="Arial" w:cs="Arial"/>
                <w:color w:val="000000"/>
                <w:sz w:val="20"/>
                <w:szCs w:val="20"/>
                <w:lang w:val="en-US"/>
              </w:rPr>
            </w:pPr>
            <w:r w:rsidRPr="001737B6">
              <w:rPr>
                <w:rFonts w:ascii="Arial" w:hAnsi="Arial" w:cs="Arial"/>
                <w:color w:val="000000"/>
                <w:sz w:val="20"/>
                <w:szCs w:val="20"/>
                <w:lang w:val="en-US"/>
              </w:rPr>
              <w:t>Format of instruction</w:t>
            </w:r>
          </w:p>
        </w:tc>
        <w:tc>
          <w:tcPr>
            <w:tcW w:w="3390" w:type="dxa"/>
            <w:gridSpan w:val="5"/>
            <w:vMerge w:val="restart"/>
            <w:tcMar>
              <w:left w:w="57" w:type="dxa"/>
              <w:right w:w="57" w:type="dxa"/>
            </w:tcMar>
            <w:vAlign w:val="center"/>
          </w:tcPr>
          <w:p w14:paraId="2DAA01FD" w14:textId="77777777" w:rsidR="000C0D31" w:rsidRPr="001737B6" w:rsidRDefault="00BC0ECF" w:rsidP="00246D14">
            <w:pPr>
              <w:pStyle w:val="FieldText"/>
              <w:rPr>
                <w:rFonts w:ascii="Arial" w:hAnsi="Arial" w:cs="Arial"/>
                <w:b w:val="0"/>
                <w:sz w:val="20"/>
                <w:szCs w:val="20"/>
              </w:rPr>
            </w:pPr>
            <w:sdt>
              <w:sdtPr>
                <w:rPr>
                  <w:rFonts w:ascii="Arial" w:hAnsi="Arial" w:cs="Arial"/>
                  <w:b w:val="0"/>
                  <w:sz w:val="20"/>
                  <w:szCs w:val="20"/>
                </w:rPr>
                <w:id w:val="-1594703246"/>
                <w14:checkbox>
                  <w14:checked w14:val="1"/>
                  <w14:checkedState w14:val="2612" w14:font="MS Gothic"/>
                  <w14:uncheckedState w14:val="2610" w14:font="MS Gothic"/>
                </w14:checkbox>
              </w:sdtPr>
              <w:sdtEndPr/>
              <w:sdtContent>
                <w:r w:rsidR="000C0D31" w:rsidRPr="001737B6">
                  <w:rPr>
                    <w:rFonts w:ascii="MS Gothic" w:eastAsia="MS Gothic" w:hAnsi="MS Gothic" w:cs="Arial"/>
                    <w:b w:val="0"/>
                    <w:sz w:val="20"/>
                    <w:szCs w:val="20"/>
                  </w:rPr>
                  <w:t>☒</w:t>
                </w:r>
              </w:sdtContent>
            </w:sdt>
            <w:r w:rsidR="000C0D31" w:rsidRPr="001737B6">
              <w:rPr>
                <w:rFonts w:ascii="Arial" w:hAnsi="Arial" w:cs="Arial"/>
                <w:b w:val="0"/>
                <w:sz w:val="20"/>
                <w:szCs w:val="20"/>
              </w:rPr>
              <w:t xml:space="preserve"> lectures</w:t>
            </w:r>
          </w:p>
          <w:p w14:paraId="6E1B1FA0" w14:textId="77777777" w:rsidR="000C0D31" w:rsidRPr="001737B6" w:rsidRDefault="00BC0ECF" w:rsidP="00246D14">
            <w:pPr>
              <w:pStyle w:val="FieldText"/>
              <w:rPr>
                <w:rFonts w:ascii="Arial" w:hAnsi="Arial" w:cs="Arial"/>
                <w:b w:val="0"/>
                <w:sz w:val="20"/>
                <w:szCs w:val="20"/>
              </w:rPr>
            </w:pPr>
            <w:sdt>
              <w:sdtPr>
                <w:rPr>
                  <w:rFonts w:ascii="Arial" w:hAnsi="Arial" w:cs="Arial"/>
                  <w:b w:val="0"/>
                  <w:sz w:val="20"/>
                  <w:szCs w:val="20"/>
                </w:rPr>
                <w:id w:val="-43531112"/>
                <w14:checkbox>
                  <w14:checked w14:val="1"/>
                  <w14:checkedState w14:val="2612" w14:font="MS Gothic"/>
                  <w14:uncheckedState w14:val="2610" w14:font="MS Gothic"/>
                </w14:checkbox>
              </w:sdtPr>
              <w:sdtEndPr/>
              <w:sdtContent>
                <w:r w:rsidR="000C0D31" w:rsidRPr="001737B6">
                  <w:rPr>
                    <w:rFonts w:ascii="MS Gothic" w:eastAsia="MS Gothic" w:hAnsi="MS Gothic" w:cs="Arial"/>
                    <w:b w:val="0"/>
                    <w:sz w:val="20"/>
                    <w:szCs w:val="20"/>
                  </w:rPr>
                  <w:t>☒</w:t>
                </w:r>
              </w:sdtContent>
            </w:sdt>
            <w:r w:rsidR="000C0D31" w:rsidRPr="001737B6">
              <w:rPr>
                <w:rFonts w:ascii="Arial" w:hAnsi="Arial" w:cs="Arial"/>
                <w:b w:val="0"/>
                <w:sz w:val="20"/>
                <w:szCs w:val="20"/>
              </w:rPr>
              <w:t xml:space="preserve"> seminars and workshops</w:t>
            </w:r>
          </w:p>
          <w:p w14:paraId="219924DE" w14:textId="77777777" w:rsidR="000C0D31" w:rsidRPr="001737B6" w:rsidRDefault="00BC0ECF" w:rsidP="00246D14">
            <w:pPr>
              <w:pStyle w:val="FieldText"/>
              <w:rPr>
                <w:rFonts w:ascii="Arial" w:hAnsi="Arial" w:cs="Arial"/>
                <w:b w:val="0"/>
                <w:sz w:val="20"/>
                <w:szCs w:val="20"/>
              </w:rPr>
            </w:pPr>
            <w:sdt>
              <w:sdtPr>
                <w:rPr>
                  <w:rFonts w:ascii="Arial" w:hAnsi="Arial" w:cs="Arial"/>
                  <w:b w:val="0"/>
                  <w:sz w:val="20"/>
                  <w:szCs w:val="20"/>
                </w:rPr>
                <w:id w:val="1456757041"/>
                <w14:checkbox>
                  <w14:checked w14:val="0"/>
                  <w14:checkedState w14:val="2612" w14:font="MS Gothic"/>
                  <w14:uncheckedState w14:val="2610" w14:font="MS Gothic"/>
                </w14:checkbox>
              </w:sdtPr>
              <w:sdtEndPr/>
              <w:sdtContent>
                <w:r w:rsidR="000C0D31" w:rsidRPr="001737B6">
                  <w:rPr>
                    <w:rFonts w:ascii="MS Gothic" w:eastAsia="MS Gothic" w:hAnsi="MS Gothic" w:cs="Arial"/>
                    <w:b w:val="0"/>
                    <w:sz w:val="20"/>
                    <w:szCs w:val="20"/>
                  </w:rPr>
                  <w:t>☐</w:t>
                </w:r>
              </w:sdtContent>
            </w:sdt>
            <w:r w:rsidR="000C0D31" w:rsidRPr="001737B6">
              <w:rPr>
                <w:rFonts w:ascii="Arial" w:hAnsi="Arial" w:cs="Arial"/>
                <w:b w:val="0"/>
                <w:sz w:val="20"/>
                <w:szCs w:val="20"/>
              </w:rPr>
              <w:t xml:space="preserve"> exercises  </w:t>
            </w:r>
          </w:p>
          <w:p w14:paraId="0B280B87" w14:textId="77777777" w:rsidR="000C0D31" w:rsidRPr="001737B6" w:rsidRDefault="00BC0ECF" w:rsidP="00246D14">
            <w:pPr>
              <w:pStyle w:val="FieldText"/>
              <w:rPr>
                <w:rFonts w:ascii="Arial" w:hAnsi="Arial" w:cs="Arial"/>
                <w:b w:val="0"/>
                <w:sz w:val="20"/>
                <w:szCs w:val="20"/>
              </w:rPr>
            </w:pPr>
            <w:sdt>
              <w:sdtPr>
                <w:rPr>
                  <w:rFonts w:ascii="Arial" w:hAnsi="Arial" w:cs="Arial"/>
                  <w:b w:val="0"/>
                  <w:sz w:val="20"/>
                  <w:szCs w:val="20"/>
                </w:rPr>
                <w:id w:val="10969787"/>
                <w14:checkbox>
                  <w14:checked w14:val="0"/>
                  <w14:checkedState w14:val="2612" w14:font="MS Gothic"/>
                  <w14:uncheckedState w14:val="2610" w14:font="MS Gothic"/>
                </w14:checkbox>
              </w:sdtPr>
              <w:sdtEndPr/>
              <w:sdtContent>
                <w:r w:rsidR="000C0D31" w:rsidRPr="001737B6">
                  <w:rPr>
                    <w:rFonts w:ascii="MS Gothic" w:eastAsia="MS Gothic" w:hAnsi="MS Gothic" w:cs="Arial"/>
                    <w:b w:val="0"/>
                    <w:sz w:val="20"/>
                    <w:szCs w:val="20"/>
                  </w:rPr>
                  <w:t>☐</w:t>
                </w:r>
              </w:sdtContent>
            </w:sdt>
            <w:r w:rsidR="000C0D31" w:rsidRPr="001737B6">
              <w:rPr>
                <w:rFonts w:ascii="Arial" w:hAnsi="Arial" w:cs="Arial"/>
                <w:b w:val="0"/>
                <w:sz w:val="20"/>
                <w:szCs w:val="20"/>
              </w:rPr>
              <w:t xml:space="preserve"> </w:t>
            </w:r>
            <w:r w:rsidR="000C0D31" w:rsidRPr="001737B6">
              <w:rPr>
                <w:rFonts w:ascii="Arial" w:hAnsi="Arial" w:cs="Arial"/>
                <w:b w:val="0"/>
                <w:i/>
                <w:sz w:val="20"/>
                <w:szCs w:val="20"/>
              </w:rPr>
              <w:t>on line</w:t>
            </w:r>
            <w:r w:rsidR="000C0D31" w:rsidRPr="001737B6">
              <w:rPr>
                <w:rFonts w:ascii="Arial" w:hAnsi="Arial" w:cs="Arial"/>
                <w:b w:val="0"/>
                <w:sz w:val="20"/>
                <w:szCs w:val="20"/>
              </w:rPr>
              <w:t xml:space="preserve"> in entirety</w:t>
            </w:r>
          </w:p>
          <w:p w14:paraId="1A4EFA56" w14:textId="77777777" w:rsidR="000C0D31" w:rsidRPr="001737B6" w:rsidRDefault="00BC0ECF" w:rsidP="00246D14">
            <w:pPr>
              <w:pStyle w:val="FieldText"/>
              <w:rPr>
                <w:rFonts w:ascii="Arial" w:hAnsi="Arial" w:cs="Arial"/>
                <w:b w:val="0"/>
                <w:sz w:val="20"/>
                <w:szCs w:val="20"/>
              </w:rPr>
            </w:pPr>
            <w:sdt>
              <w:sdtPr>
                <w:rPr>
                  <w:rFonts w:ascii="Arial" w:hAnsi="Arial" w:cs="Arial"/>
                  <w:b w:val="0"/>
                  <w:sz w:val="20"/>
                  <w:szCs w:val="20"/>
                </w:rPr>
                <w:id w:val="-165100338"/>
                <w14:checkbox>
                  <w14:checked w14:val="0"/>
                  <w14:checkedState w14:val="2612" w14:font="MS Gothic"/>
                  <w14:uncheckedState w14:val="2610" w14:font="MS Gothic"/>
                </w14:checkbox>
              </w:sdtPr>
              <w:sdtEndPr/>
              <w:sdtContent>
                <w:r w:rsidR="000C0D31" w:rsidRPr="001737B6">
                  <w:rPr>
                    <w:rFonts w:ascii="MS Gothic" w:eastAsia="MS Gothic" w:hAnsi="MS Gothic" w:cs="Arial"/>
                    <w:b w:val="0"/>
                    <w:sz w:val="20"/>
                    <w:szCs w:val="20"/>
                  </w:rPr>
                  <w:t>☐</w:t>
                </w:r>
              </w:sdtContent>
            </w:sdt>
            <w:r w:rsidR="000C0D31" w:rsidRPr="001737B6">
              <w:rPr>
                <w:rFonts w:ascii="Arial" w:hAnsi="Arial" w:cs="Arial"/>
                <w:b w:val="0"/>
                <w:sz w:val="20"/>
                <w:szCs w:val="20"/>
              </w:rPr>
              <w:t xml:space="preserve"> partial e-learning</w:t>
            </w:r>
          </w:p>
          <w:p w14:paraId="62E662DF" w14:textId="77777777" w:rsidR="000C0D31" w:rsidRPr="001737B6" w:rsidRDefault="00BC0ECF" w:rsidP="00246D14">
            <w:pPr>
              <w:tabs>
                <w:tab w:val="left" w:pos="2820"/>
              </w:tabs>
              <w:spacing w:after="0"/>
              <w:rPr>
                <w:rFonts w:ascii="Arial" w:hAnsi="Arial" w:cs="Arial"/>
                <w:sz w:val="20"/>
                <w:szCs w:val="20"/>
                <w:lang w:val="en-US"/>
              </w:rPr>
            </w:pPr>
            <w:sdt>
              <w:sdtPr>
                <w:rPr>
                  <w:rFonts w:ascii="Arial" w:hAnsi="Arial" w:cs="Arial"/>
                  <w:sz w:val="20"/>
                  <w:szCs w:val="20"/>
                  <w:lang w:val="en-US"/>
                </w:rPr>
                <w:id w:val="2009705064"/>
                <w14:checkbox>
                  <w14:checked w14:val="0"/>
                  <w14:checkedState w14:val="2612" w14:font="MS Gothic"/>
                  <w14:uncheckedState w14:val="2610" w14:font="MS Gothic"/>
                </w14:checkbox>
              </w:sdtPr>
              <w:sdtEndPr/>
              <w:sdtContent>
                <w:r w:rsidR="000C0D31" w:rsidRPr="001737B6">
                  <w:rPr>
                    <w:rFonts w:ascii="MS Gothic" w:eastAsia="MS Gothic" w:hAnsi="MS Gothic" w:cs="Arial"/>
                    <w:sz w:val="20"/>
                    <w:szCs w:val="20"/>
                    <w:lang w:val="en-US"/>
                  </w:rPr>
                  <w:t>☐</w:t>
                </w:r>
              </w:sdtContent>
            </w:sdt>
            <w:r w:rsidR="000C0D31" w:rsidRPr="001737B6">
              <w:rPr>
                <w:rFonts w:ascii="Arial" w:hAnsi="Arial" w:cs="Arial"/>
                <w:sz w:val="20"/>
                <w:szCs w:val="20"/>
                <w:lang w:val="en-US"/>
              </w:rPr>
              <w:t xml:space="preserve"> field work</w:t>
            </w:r>
          </w:p>
        </w:tc>
        <w:tc>
          <w:tcPr>
            <w:tcW w:w="4162" w:type="dxa"/>
            <w:gridSpan w:val="9"/>
            <w:vMerge w:val="restart"/>
            <w:tcMar>
              <w:left w:w="57" w:type="dxa"/>
              <w:right w:w="57" w:type="dxa"/>
            </w:tcMar>
            <w:vAlign w:val="center"/>
          </w:tcPr>
          <w:p w14:paraId="3B6BF69B" w14:textId="77777777" w:rsidR="000C0D31" w:rsidRPr="001737B6" w:rsidRDefault="00BC0ECF" w:rsidP="00246D14">
            <w:pPr>
              <w:pStyle w:val="FieldText"/>
              <w:rPr>
                <w:rFonts w:ascii="Arial" w:hAnsi="Arial" w:cs="Arial"/>
                <w:b w:val="0"/>
                <w:sz w:val="20"/>
                <w:szCs w:val="20"/>
              </w:rPr>
            </w:pPr>
            <w:sdt>
              <w:sdtPr>
                <w:rPr>
                  <w:rFonts w:ascii="Arial" w:hAnsi="Arial" w:cs="Arial"/>
                  <w:b w:val="0"/>
                  <w:sz w:val="20"/>
                  <w:szCs w:val="20"/>
                </w:rPr>
                <w:id w:val="-1154372737"/>
                <w14:checkbox>
                  <w14:checked w14:val="0"/>
                  <w14:checkedState w14:val="2612" w14:font="MS Gothic"/>
                  <w14:uncheckedState w14:val="2610" w14:font="MS Gothic"/>
                </w14:checkbox>
              </w:sdtPr>
              <w:sdtEndPr/>
              <w:sdtContent>
                <w:r w:rsidR="000C0D31" w:rsidRPr="001737B6">
                  <w:rPr>
                    <w:rFonts w:ascii="MS Gothic" w:eastAsia="MS Gothic" w:hAnsi="MS Gothic" w:cs="Arial"/>
                    <w:b w:val="0"/>
                    <w:sz w:val="20"/>
                    <w:szCs w:val="20"/>
                  </w:rPr>
                  <w:t>☐</w:t>
                </w:r>
              </w:sdtContent>
            </w:sdt>
            <w:r w:rsidR="000C0D31" w:rsidRPr="001737B6">
              <w:rPr>
                <w:rFonts w:ascii="Arial" w:hAnsi="Arial" w:cs="Arial"/>
                <w:b w:val="0"/>
                <w:sz w:val="20"/>
                <w:szCs w:val="20"/>
              </w:rPr>
              <w:t xml:space="preserve"> independent assignments</w:t>
            </w:r>
          </w:p>
          <w:p w14:paraId="37E059DF" w14:textId="77777777" w:rsidR="000C0D31" w:rsidRPr="001737B6" w:rsidRDefault="00BC0ECF" w:rsidP="00246D14">
            <w:pPr>
              <w:pStyle w:val="FieldText"/>
              <w:rPr>
                <w:rFonts w:ascii="Arial" w:hAnsi="Arial" w:cs="Arial"/>
                <w:b w:val="0"/>
                <w:sz w:val="20"/>
                <w:szCs w:val="20"/>
              </w:rPr>
            </w:pPr>
            <w:sdt>
              <w:sdtPr>
                <w:rPr>
                  <w:rFonts w:ascii="Arial" w:hAnsi="Arial" w:cs="Arial"/>
                  <w:b w:val="0"/>
                  <w:sz w:val="20"/>
                  <w:szCs w:val="20"/>
                </w:rPr>
                <w:id w:val="2085406840"/>
                <w14:checkbox>
                  <w14:checked w14:val="0"/>
                  <w14:checkedState w14:val="2612" w14:font="MS Gothic"/>
                  <w14:uncheckedState w14:val="2610" w14:font="MS Gothic"/>
                </w14:checkbox>
              </w:sdtPr>
              <w:sdtEndPr/>
              <w:sdtContent>
                <w:r w:rsidR="000C0D31" w:rsidRPr="001737B6">
                  <w:rPr>
                    <w:rFonts w:ascii="MS Gothic" w:eastAsia="MS Gothic" w:hAnsi="MS Gothic" w:cs="Arial"/>
                    <w:b w:val="0"/>
                    <w:sz w:val="20"/>
                    <w:szCs w:val="20"/>
                  </w:rPr>
                  <w:t>☐</w:t>
                </w:r>
              </w:sdtContent>
            </w:sdt>
            <w:r w:rsidR="000C0D31" w:rsidRPr="001737B6">
              <w:rPr>
                <w:rFonts w:ascii="Arial" w:hAnsi="Arial" w:cs="Arial"/>
                <w:b w:val="0"/>
                <w:sz w:val="20"/>
                <w:szCs w:val="20"/>
              </w:rPr>
              <w:t xml:space="preserve"> multimedia </w:t>
            </w:r>
          </w:p>
          <w:p w14:paraId="34E49761" w14:textId="77777777" w:rsidR="000C0D31" w:rsidRPr="001737B6" w:rsidRDefault="00BC0ECF" w:rsidP="00246D14">
            <w:pPr>
              <w:pStyle w:val="FieldText"/>
              <w:rPr>
                <w:rFonts w:ascii="Arial" w:hAnsi="Arial" w:cs="Arial"/>
                <w:b w:val="0"/>
                <w:sz w:val="20"/>
                <w:szCs w:val="20"/>
              </w:rPr>
            </w:pPr>
            <w:sdt>
              <w:sdtPr>
                <w:rPr>
                  <w:rFonts w:ascii="Arial" w:hAnsi="Arial" w:cs="Arial"/>
                  <w:b w:val="0"/>
                  <w:sz w:val="20"/>
                  <w:szCs w:val="20"/>
                </w:rPr>
                <w:id w:val="176703433"/>
                <w14:checkbox>
                  <w14:checked w14:val="0"/>
                  <w14:checkedState w14:val="2612" w14:font="MS Gothic"/>
                  <w14:uncheckedState w14:val="2610" w14:font="MS Gothic"/>
                </w14:checkbox>
              </w:sdtPr>
              <w:sdtEndPr/>
              <w:sdtContent>
                <w:r w:rsidR="000C0D31" w:rsidRPr="001737B6">
                  <w:rPr>
                    <w:rFonts w:ascii="MS Gothic" w:eastAsia="MS Gothic" w:hAnsi="MS Gothic" w:cs="Arial"/>
                    <w:b w:val="0"/>
                    <w:sz w:val="20"/>
                    <w:szCs w:val="20"/>
                  </w:rPr>
                  <w:t>☐</w:t>
                </w:r>
              </w:sdtContent>
            </w:sdt>
            <w:r w:rsidR="000C0D31" w:rsidRPr="001737B6">
              <w:rPr>
                <w:rFonts w:ascii="Arial" w:hAnsi="Arial" w:cs="Arial"/>
                <w:b w:val="0"/>
                <w:sz w:val="20"/>
                <w:szCs w:val="20"/>
              </w:rPr>
              <w:t xml:space="preserve"> laboratory</w:t>
            </w:r>
          </w:p>
          <w:p w14:paraId="40903623" w14:textId="77777777" w:rsidR="000C0D31" w:rsidRPr="001737B6" w:rsidRDefault="00BC0ECF" w:rsidP="00246D14">
            <w:pPr>
              <w:pStyle w:val="FieldText"/>
              <w:rPr>
                <w:rFonts w:ascii="Arial" w:hAnsi="Arial" w:cs="Arial"/>
                <w:b w:val="0"/>
                <w:sz w:val="20"/>
                <w:szCs w:val="20"/>
              </w:rPr>
            </w:pPr>
            <w:sdt>
              <w:sdtPr>
                <w:rPr>
                  <w:rFonts w:ascii="Arial" w:hAnsi="Arial" w:cs="Arial"/>
                  <w:b w:val="0"/>
                  <w:sz w:val="20"/>
                  <w:szCs w:val="20"/>
                </w:rPr>
                <w:id w:val="982961416"/>
                <w14:checkbox>
                  <w14:checked w14:val="0"/>
                  <w14:checkedState w14:val="2612" w14:font="MS Gothic"/>
                  <w14:uncheckedState w14:val="2610" w14:font="MS Gothic"/>
                </w14:checkbox>
              </w:sdtPr>
              <w:sdtEndPr/>
              <w:sdtContent>
                <w:r w:rsidR="000C0D31" w:rsidRPr="001737B6">
                  <w:rPr>
                    <w:rFonts w:ascii="MS Gothic" w:eastAsia="MS Gothic" w:hAnsi="MS Gothic" w:cs="Arial"/>
                    <w:b w:val="0"/>
                    <w:sz w:val="20"/>
                    <w:szCs w:val="20"/>
                  </w:rPr>
                  <w:t>☐</w:t>
                </w:r>
              </w:sdtContent>
            </w:sdt>
            <w:r w:rsidR="000C0D31" w:rsidRPr="001737B6">
              <w:rPr>
                <w:rFonts w:ascii="Arial" w:hAnsi="Arial" w:cs="Arial"/>
                <w:b w:val="0"/>
                <w:sz w:val="20"/>
                <w:szCs w:val="20"/>
              </w:rPr>
              <w:t xml:space="preserve"> work with mentor</w:t>
            </w:r>
          </w:p>
          <w:p w14:paraId="7779A4A5" w14:textId="77777777" w:rsidR="000C0D31" w:rsidRPr="001737B6" w:rsidRDefault="00BC0ECF" w:rsidP="00246D14">
            <w:pPr>
              <w:tabs>
                <w:tab w:val="left" w:pos="2820"/>
              </w:tabs>
              <w:spacing w:after="0"/>
              <w:rPr>
                <w:rFonts w:ascii="Arial" w:hAnsi="Arial" w:cs="Arial"/>
                <w:sz w:val="20"/>
                <w:szCs w:val="20"/>
                <w:lang w:val="en-US"/>
              </w:rPr>
            </w:pPr>
            <w:sdt>
              <w:sdtPr>
                <w:rPr>
                  <w:rFonts w:ascii="Arial" w:hAnsi="Arial" w:cs="Arial"/>
                  <w:sz w:val="20"/>
                  <w:szCs w:val="20"/>
                  <w:lang w:val="en-US"/>
                </w:rPr>
                <w:id w:val="229052109"/>
                <w14:checkbox>
                  <w14:checked w14:val="0"/>
                  <w14:checkedState w14:val="2612" w14:font="MS Gothic"/>
                  <w14:uncheckedState w14:val="2610" w14:font="MS Gothic"/>
                </w14:checkbox>
              </w:sdtPr>
              <w:sdtEndPr/>
              <w:sdtContent>
                <w:r w:rsidR="000C0D31" w:rsidRPr="001737B6">
                  <w:rPr>
                    <w:rFonts w:ascii="MS Gothic" w:eastAsia="MS Gothic" w:hAnsi="MS Gothic" w:cs="Arial"/>
                    <w:sz w:val="20"/>
                    <w:szCs w:val="20"/>
                    <w:lang w:val="en-US"/>
                  </w:rPr>
                  <w:t>☐</w:t>
                </w:r>
              </w:sdtContent>
            </w:sdt>
            <w:r w:rsidR="000C0D31" w:rsidRPr="001737B6">
              <w:rPr>
                <w:rFonts w:ascii="Arial" w:hAnsi="Arial" w:cs="Arial"/>
                <w:sz w:val="20"/>
                <w:szCs w:val="20"/>
                <w:lang w:val="en-US"/>
              </w:rPr>
              <w:t xml:space="preserve"> (other)</w:t>
            </w:r>
            <w:r w:rsidR="000C0D31" w:rsidRPr="001737B6">
              <w:rPr>
                <w:rFonts w:ascii="Arial" w:hAnsi="Arial" w:cs="Arial"/>
                <w:b/>
                <w:sz w:val="20"/>
                <w:szCs w:val="20"/>
                <w:lang w:val="en-US"/>
              </w:rPr>
              <w:t xml:space="preserve"> </w:t>
            </w:r>
            <w:r w:rsidR="000C0D31" w:rsidRPr="001737B6">
              <w:rPr>
                <w:rFonts w:ascii="Arial" w:hAnsi="Arial" w:cs="Arial"/>
                <w:b/>
                <w:sz w:val="20"/>
                <w:szCs w:val="20"/>
                <w:bdr w:val="single" w:sz="12" w:space="0" w:color="auto"/>
                <w:lang w:val="en-US"/>
              </w:rPr>
              <w:t xml:space="preserve"> </w:t>
            </w:r>
          </w:p>
        </w:tc>
      </w:tr>
      <w:tr w:rsidR="000C0D31" w:rsidRPr="001737B6" w14:paraId="69721807" w14:textId="77777777" w:rsidTr="00246D14">
        <w:trPr>
          <w:trHeight w:val="577"/>
        </w:trPr>
        <w:tc>
          <w:tcPr>
            <w:tcW w:w="1912" w:type="dxa"/>
            <w:vMerge/>
            <w:tcBorders>
              <w:left w:val="single" w:sz="12" w:space="0" w:color="auto"/>
              <w:bottom w:val="single" w:sz="4" w:space="0" w:color="auto"/>
            </w:tcBorders>
            <w:shd w:val="clear" w:color="auto" w:fill="CCFFFF"/>
            <w:tcMar>
              <w:left w:w="57" w:type="dxa"/>
              <w:right w:w="57" w:type="dxa"/>
            </w:tcMar>
            <w:vAlign w:val="center"/>
          </w:tcPr>
          <w:p w14:paraId="0660DC94" w14:textId="77777777" w:rsidR="000C0D31" w:rsidRPr="001737B6" w:rsidRDefault="000C0D31" w:rsidP="00246D14">
            <w:pPr>
              <w:tabs>
                <w:tab w:val="left" w:pos="2820"/>
              </w:tabs>
              <w:spacing w:after="0"/>
              <w:rPr>
                <w:rFonts w:ascii="Arial" w:hAnsi="Arial" w:cs="Arial"/>
                <w:color w:val="000000"/>
                <w:sz w:val="20"/>
                <w:szCs w:val="20"/>
                <w:lang w:val="en-US"/>
              </w:rPr>
            </w:pPr>
          </w:p>
        </w:tc>
        <w:tc>
          <w:tcPr>
            <w:tcW w:w="3390" w:type="dxa"/>
            <w:gridSpan w:val="5"/>
            <w:vMerge/>
            <w:tcMar>
              <w:left w:w="57" w:type="dxa"/>
              <w:right w:w="57" w:type="dxa"/>
            </w:tcMar>
            <w:vAlign w:val="center"/>
          </w:tcPr>
          <w:p w14:paraId="4CFABBC8" w14:textId="77777777" w:rsidR="000C0D31" w:rsidRPr="001737B6" w:rsidRDefault="000C0D31" w:rsidP="00246D14">
            <w:pPr>
              <w:pStyle w:val="FieldText"/>
              <w:rPr>
                <w:rFonts w:ascii="Arial" w:hAnsi="Arial" w:cs="Arial"/>
                <w:b w:val="0"/>
                <w:sz w:val="20"/>
                <w:szCs w:val="20"/>
              </w:rPr>
            </w:pPr>
          </w:p>
        </w:tc>
        <w:tc>
          <w:tcPr>
            <w:tcW w:w="4162" w:type="dxa"/>
            <w:gridSpan w:val="9"/>
            <w:vMerge/>
            <w:tcMar>
              <w:left w:w="57" w:type="dxa"/>
              <w:right w:w="57" w:type="dxa"/>
            </w:tcMar>
            <w:vAlign w:val="center"/>
          </w:tcPr>
          <w:p w14:paraId="4A02D354" w14:textId="77777777" w:rsidR="000C0D31" w:rsidRPr="001737B6" w:rsidRDefault="000C0D31" w:rsidP="00246D14">
            <w:pPr>
              <w:pStyle w:val="FieldText"/>
              <w:rPr>
                <w:rFonts w:ascii="Arial" w:hAnsi="Arial" w:cs="Arial"/>
                <w:b w:val="0"/>
                <w:sz w:val="20"/>
                <w:szCs w:val="20"/>
              </w:rPr>
            </w:pPr>
          </w:p>
        </w:tc>
      </w:tr>
      <w:tr w:rsidR="000C0D31" w:rsidRPr="001737B6" w14:paraId="29569A34" w14:textId="77777777" w:rsidTr="00246D14">
        <w:tc>
          <w:tcPr>
            <w:tcW w:w="1912" w:type="dxa"/>
            <w:tcBorders>
              <w:left w:val="single" w:sz="12" w:space="0" w:color="auto"/>
              <w:bottom w:val="single" w:sz="12" w:space="0" w:color="auto"/>
            </w:tcBorders>
            <w:shd w:val="clear" w:color="auto" w:fill="CCFFFF"/>
            <w:tcMar>
              <w:left w:w="57" w:type="dxa"/>
              <w:right w:w="57" w:type="dxa"/>
            </w:tcMar>
            <w:vAlign w:val="center"/>
          </w:tcPr>
          <w:p w14:paraId="5910AE91" w14:textId="77777777" w:rsidR="000C0D31" w:rsidRPr="001737B6" w:rsidRDefault="000C0D31" w:rsidP="00246D14">
            <w:pPr>
              <w:tabs>
                <w:tab w:val="left" w:pos="2820"/>
              </w:tabs>
              <w:spacing w:after="0" w:line="240" w:lineRule="auto"/>
              <w:rPr>
                <w:rFonts w:ascii="Arial" w:hAnsi="Arial" w:cs="Arial"/>
                <w:color w:val="000000"/>
                <w:sz w:val="20"/>
                <w:szCs w:val="20"/>
                <w:lang w:val="en-US"/>
              </w:rPr>
            </w:pPr>
            <w:r w:rsidRPr="001737B6">
              <w:rPr>
                <w:rFonts w:ascii="Arial" w:hAnsi="Arial" w:cs="Arial"/>
                <w:color w:val="000000"/>
                <w:sz w:val="20"/>
                <w:szCs w:val="20"/>
                <w:lang w:val="en-US"/>
              </w:rPr>
              <w:t>Student</w:t>
            </w:r>
            <w:r w:rsidRPr="001737B6">
              <w:rPr>
                <w:rStyle w:val="CommentReference"/>
                <w:lang w:val="en-US"/>
              </w:rPr>
              <w:t xml:space="preserve"> </w:t>
            </w:r>
            <w:r w:rsidRPr="001737B6">
              <w:rPr>
                <w:rFonts w:ascii="Arial" w:hAnsi="Arial" w:cs="Arial"/>
                <w:color w:val="000000"/>
                <w:sz w:val="20"/>
                <w:szCs w:val="20"/>
                <w:lang w:val="en-US"/>
              </w:rPr>
              <w:t>responsibilities</w:t>
            </w:r>
          </w:p>
        </w:tc>
        <w:tc>
          <w:tcPr>
            <w:tcW w:w="7552" w:type="dxa"/>
            <w:gridSpan w:val="14"/>
            <w:tcBorders>
              <w:bottom w:val="single" w:sz="12" w:space="0" w:color="auto"/>
              <w:right w:val="single" w:sz="12" w:space="0" w:color="auto"/>
            </w:tcBorders>
            <w:tcMar>
              <w:left w:w="57" w:type="dxa"/>
              <w:right w:w="57" w:type="dxa"/>
            </w:tcMar>
            <w:vAlign w:val="center"/>
          </w:tcPr>
          <w:p w14:paraId="7005CB56" w14:textId="77777777" w:rsidR="000C0D31" w:rsidRPr="001737B6" w:rsidRDefault="000C0D31" w:rsidP="00246D14">
            <w:pPr>
              <w:tabs>
                <w:tab w:val="left" w:pos="2820"/>
              </w:tabs>
              <w:spacing w:after="0"/>
              <w:rPr>
                <w:rFonts w:ascii="Arial" w:hAnsi="Arial" w:cs="Arial"/>
                <w:color w:val="000000"/>
                <w:sz w:val="20"/>
                <w:szCs w:val="20"/>
                <w:lang w:val="en-US"/>
              </w:rPr>
            </w:pPr>
            <w:r w:rsidRPr="001737B6">
              <w:rPr>
                <w:rFonts w:ascii="Arial" w:hAnsi="Arial" w:cs="Arial"/>
                <w:color w:val="000000"/>
                <w:sz w:val="20"/>
                <w:szCs w:val="20"/>
                <w:lang w:val="en-US"/>
              </w:rPr>
              <w:t xml:space="preserve">Attendance at lectures and seminars with active participation, preparation of essays and seminar presentations, </w:t>
            </w:r>
            <w:r>
              <w:rPr>
                <w:rFonts w:ascii="Arial" w:hAnsi="Arial" w:cs="Arial"/>
                <w:color w:val="000000"/>
                <w:sz w:val="20"/>
                <w:szCs w:val="20"/>
                <w:lang w:val="en-US"/>
              </w:rPr>
              <w:t xml:space="preserve">and </w:t>
            </w:r>
            <w:r w:rsidRPr="001737B6">
              <w:rPr>
                <w:rFonts w:ascii="Arial" w:hAnsi="Arial" w:cs="Arial"/>
                <w:color w:val="000000"/>
                <w:sz w:val="20"/>
                <w:szCs w:val="20"/>
                <w:lang w:val="en-US"/>
              </w:rPr>
              <w:t>access to the oral exam.</w:t>
            </w:r>
          </w:p>
        </w:tc>
      </w:tr>
      <w:tr w:rsidR="000C0D31" w:rsidRPr="001737B6" w14:paraId="215E0D49" w14:textId="77777777" w:rsidTr="00246D14">
        <w:trPr>
          <w:trHeight w:val="397"/>
        </w:trPr>
        <w:tc>
          <w:tcPr>
            <w:tcW w:w="1912" w:type="dxa"/>
            <w:vMerge w:val="restart"/>
            <w:tcBorders>
              <w:top w:val="single" w:sz="12" w:space="0" w:color="auto"/>
              <w:left w:val="single" w:sz="12" w:space="0" w:color="auto"/>
            </w:tcBorders>
            <w:shd w:val="clear" w:color="auto" w:fill="CCFFFF"/>
            <w:tcMar>
              <w:left w:w="57" w:type="dxa"/>
              <w:right w:w="57" w:type="dxa"/>
            </w:tcMar>
            <w:vAlign w:val="center"/>
          </w:tcPr>
          <w:p w14:paraId="7A668F62" w14:textId="77777777" w:rsidR="000C0D31" w:rsidRPr="001737B6" w:rsidRDefault="000C0D31" w:rsidP="00246D14">
            <w:pPr>
              <w:tabs>
                <w:tab w:val="left" w:pos="2820"/>
              </w:tabs>
              <w:spacing w:after="0" w:line="240" w:lineRule="auto"/>
              <w:rPr>
                <w:rFonts w:ascii="Arial" w:hAnsi="Arial" w:cs="Arial"/>
                <w:color w:val="000000"/>
                <w:sz w:val="20"/>
                <w:szCs w:val="20"/>
                <w:lang w:val="en-US"/>
              </w:rPr>
            </w:pPr>
            <w:r w:rsidRPr="001737B6">
              <w:rPr>
                <w:rFonts w:ascii="Arial" w:hAnsi="Arial" w:cs="Arial"/>
                <w:color w:val="000000"/>
                <w:sz w:val="20"/>
                <w:szCs w:val="20"/>
                <w:lang w:val="en-US"/>
              </w:rPr>
              <w:t xml:space="preserve">Screening student work </w:t>
            </w:r>
            <w:r w:rsidRPr="001737B6">
              <w:rPr>
                <w:rFonts w:ascii="Arial" w:hAnsi="Arial" w:cs="Arial"/>
                <w:i/>
                <w:color w:val="000000"/>
                <w:sz w:val="20"/>
                <w:szCs w:val="20"/>
                <w:lang w:val="en-US"/>
              </w:rPr>
              <w:t>(name the proportion of ECTS credits for each</w:t>
            </w:r>
            <w:r w:rsidRPr="001737B6">
              <w:rPr>
                <w:rStyle w:val="CommentReference"/>
                <w:lang w:val="en-US"/>
              </w:rPr>
              <w:t xml:space="preserve"> </w:t>
            </w:r>
            <w:r w:rsidRPr="001737B6">
              <w:rPr>
                <w:rFonts w:ascii="Arial" w:hAnsi="Arial" w:cs="Arial"/>
                <w:i/>
                <w:color w:val="000000"/>
                <w:sz w:val="20"/>
                <w:szCs w:val="20"/>
                <w:lang w:val="en-US"/>
              </w:rPr>
              <w:t>activity so that the total number of ECTS credits is equal to the ECTS value of the course)</w:t>
            </w:r>
          </w:p>
        </w:tc>
        <w:tc>
          <w:tcPr>
            <w:tcW w:w="1406" w:type="dxa"/>
            <w:gridSpan w:val="2"/>
            <w:tcBorders>
              <w:top w:val="single" w:sz="12" w:space="0" w:color="auto"/>
            </w:tcBorders>
            <w:tcMar>
              <w:left w:w="57" w:type="dxa"/>
              <w:right w:w="57" w:type="dxa"/>
            </w:tcMar>
            <w:vAlign w:val="center"/>
          </w:tcPr>
          <w:p w14:paraId="4B97A247" w14:textId="77777777" w:rsidR="000C0D31" w:rsidRPr="001737B6" w:rsidRDefault="000C0D31" w:rsidP="00246D14">
            <w:pPr>
              <w:pStyle w:val="FieldText"/>
              <w:rPr>
                <w:rFonts w:ascii="Arial" w:hAnsi="Arial" w:cs="Arial"/>
                <w:b w:val="0"/>
                <w:sz w:val="20"/>
                <w:szCs w:val="20"/>
              </w:rPr>
            </w:pPr>
            <w:r w:rsidRPr="001737B6">
              <w:rPr>
                <w:rFonts w:ascii="Arial" w:hAnsi="Arial" w:cs="Arial"/>
                <w:b w:val="0"/>
                <w:sz w:val="20"/>
                <w:szCs w:val="20"/>
              </w:rPr>
              <w:t>Class attendance</w:t>
            </w:r>
          </w:p>
        </w:tc>
        <w:tc>
          <w:tcPr>
            <w:tcW w:w="850" w:type="dxa"/>
            <w:tcBorders>
              <w:top w:val="single" w:sz="12" w:space="0" w:color="auto"/>
            </w:tcBorders>
            <w:tcMar>
              <w:left w:w="57" w:type="dxa"/>
              <w:right w:w="57" w:type="dxa"/>
            </w:tcMar>
            <w:vAlign w:val="center"/>
          </w:tcPr>
          <w:p w14:paraId="13396B6B" w14:textId="77777777" w:rsidR="000C0D31" w:rsidRPr="001737B6" w:rsidRDefault="000C0D31" w:rsidP="00246D14">
            <w:pPr>
              <w:pStyle w:val="FieldText"/>
              <w:rPr>
                <w:rFonts w:ascii="Arial" w:hAnsi="Arial" w:cs="Arial"/>
                <w:b w:val="0"/>
                <w:sz w:val="20"/>
                <w:szCs w:val="20"/>
              </w:rPr>
            </w:pPr>
          </w:p>
        </w:tc>
        <w:tc>
          <w:tcPr>
            <w:tcW w:w="1276" w:type="dxa"/>
            <w:gridSpan w:val="3"/>
            <w:tcBorders>
              <w:top w:val="single" w:sz="12" w:space="0" w:color="auto"/>
            </w:tcBorders>
            <w:tcMar>
              <w:left w:w="57" w:type="dxa"/>
              <w:right w:w="57" w:type="dxa"/>
            </w:tcMar>
            <w:vAlign w:val="center"/>
          </w:tcPr>
          <w:p w14:paraId="1CDA9162" w14:textId="77777777" w:rsidR="000C0D31" w:rsidRPr="001737B6" w:rsidRDefault="000C0D31" w:rsidP="00246D14">
            <w:pPr>
              <w:pStyle w:val="FieldText"/>
              <w:rPr>
                <w:rFonts w:ascii="Arial" w:hAnsi="Arial" w:cs="Arial"/>
                <w:b w:val="0"/>
                <w:sz w:val="20"/>
                <w:szCs w:val="20"/>
              </w:rPr>
            </w:pPr>
            <w:r w:rsidRPr="001737B6">
              <w:rPr>
                <w:rFonts w:ascii="Arial" w:hAnsi="Arial" w:cs="Arial"/>
                <w:b w:val="0"/>
                <w:sz w:val="20"/>
                <w:szCs w:val="20"/>
              </w:rPr>
              <w:t>Research</w:t>
            </w:r>
          </w:p>
        </w:tc>
        <w:tc>
          <w:tcPr>
            <w:tcW w:w="1170" w:type="dxa"/>
            <w:tcBorders>
              <w:top w:val="single" w:sz="12" w:space="0" w:color="auto"/>
            </w:tcBorders>
            <w:tcMar>
              <w:left w:w="57" w:type="dxa"/>
              <w:right w:w="57" w:type="dxa"/>
            </w:tcMar>
            <w:vAlign w:val="center"/>
          </w:tcPr>
          <w:p w14:paraId="08082835" w14:textId="77777777" w:rsidR="000C0D31" w:rsidRPr="001737B6" w:rsidRDefault="000C0D31" w:rsidP="00246D14">
            <w:pPr>
              <w:pStyle w:val="FieldText"/>
              <w:rPr>
                <w:rFonts w:ascii="Arial" w:hAnsi="Arial" w:cs="Arial"/>
                <w:b w:val="0"/>
                <w:sz w:val="20"/>
                <w:szCs w:val="20"/>
              </w:rPr>
            </w:pPr>
          </w:p>
        </w:tc>
        <w:tc>
          <w:tcPr>
            <w:tcW w:w="1665" w:type="dxa"/>
            <w:gridSpan w:val="5"/>
            <w:tcBorders>
              <w:top w:val="single" w:sz="12" w:space="0" w:color="auto"/>
              <w:right w:val="single" w:sz="4" w:space="0" w:color="auto"/>
            </w:tcBorders>
            <w:tcMar>
              <w:left w:w="57" w:type="dxa"/>
              <w:right w:w="57" w:type="dxa"/>
            </w:tcMar>
            <w:vAlign w:val="center"/>
          </w:tcPr>
          <w:p w14:paraId="3BFB374C" w14:textId="77777777" w:rsidR="000C0D31" w:rsidRPr="001737B6" w:rsidRDefault="000C0D31" w:rsidP="00246D14">
            <w:pPr>
              <w:pStyle w:val="FieldText"/>
              <w:rPr>
                <w:rFonts w:ascii="Arial" w:hAnsi="Arial" w:cs="Arial"/>
                <w:b w:val="0"/>
                <w:color w:val="000000"/>
                <w:sz w:val="20"/>
                <w:szCs w:val="20"/>
              </w:rPr>
            </w:pPr>
            <w:r w:rsidRPr="001737B6">
              <w:rPr>
                <w:rFonts w:ascii="Arial" w:hAnsi="Arial" w:cs="Arial"/>
                <w:b w:val="0"/>
                <w:sz w:val="20"/>
                <w:szCs w:val="20"/>
              </w:rPr>
              <w:t>Practical training</w:t>
            </w:r>
          </w:p>
        </w:tc>
        <w:tc>
          <w:tcPr>
            <w:tcW w:w="1185" w:type="dxa"/>
            <w:gridSpan w:val="2"/>
            <w:tcBorders>
              <w:top w:val="single" w:sz="12" w:space="0" w:color="auto"/>
              <w:left w:val="single" w:sz="4" w:space="0" w:color="auto"/>
              <w:right w:val="single" w:sz="12" w:space="0" w:color="auto"/>
            </w:tcBorders>
            <w:tcMar>
              <w:left w:w="57" w:type="dxa"/>
              <w:right w:w="57" w:type="dxa"/>
            </w:tcMar>
            <w:vAlign w:val="center"/>
          </w:tcPr>
          <w:p w14:paraId="2F85215F" w14:textId="77777777" w:rsidR="000C0D31" w:rsidRPr="001737B6" w:rsidRDefault="000C0D31" w:rsidP="00246D14">
            <w:pPr>
              <w:pStyle w:val="FieldText"/>
              <w:rPr>
                <w:rFonts w:ascii="Arial" w:hAnsi="Arial" w:cs="Arial"/>
                <w:b w:val="0"/>
                <w:color w:val="000000"/>
                <w:sz w:val="20"/>
                <w:szCs w:val="20"/>
              </w:rPr>
            </w:pPr>
          </w:p>
        </w:tc>
      </w:tr>
      <w:tr w:rsidR="000C0D31" w:rsidRPr="001737B6" w14:paraId="356E2A67" w14:textId="77777777" w:rsidTr="00246D14">
        <w:trPr>
          <w:trHeight w:val="397"/>
        </w:trPr>
        <w:tc>
          <w:tcPr>
            <w:tcW w:w="1912" w:type="dxa"/>
            <w:vMerge/>
            <w:tcBorders>
              <w:left w:val="single" w:sz="12" w:space="0" w:color="auto"/>
            </w:tcBorders>
            <w:shd w:val="clear" w:color="auto" w:fill="CCFFFF"/>
            <w:tcMar>
              <w:left w:w="57" w:type="dxa"/>
              <w:right w:w="57" w:type="dxa"/>
            </w:tcMar>
            <w:vAlign w:val="center"/>
          </w:tcPr>
          <w:p w14:paraId="30305FD8" w14:textId="77777777" w:rsidR="000C0D31" w:rsidRPr="001737B6" w:rsidRDefault="000C0D31" w:rsidP="00246D14">
            <w:pPr>
              <w:numPr>
                <w:ilvl w:val="0"/>
                <w:numId w:val="6"/>
              </w:numPr>
              <w:tabs>
                <w:tab w:val="left" w:pos="2820"/>
              </w:tabs>
              <w:spacing w:after="0" w:line="240" w:lineRule="auto"/>
              <w:rPr>
                <w:rFonts w:ascii="Arial" w:hAnsi="Arial" w:cs="Arial"/>
                <w:color w:val="000000"/>
                <w:sz w:val="20"/>
                <w:szCs w:val="20"/>
                <w:lang w:val="en-US"/>
              </w:rPr>
            </w:pPr>
          </w:p>
        </w:tc>
        <w:tc>
          <w:tcPr>
            <w:tcW w:w="1406" w:type="dxa"/>
            <w:gridSpan w:val="2"/>
            <w:shd w:val="clear" w:color="auto" w:fill="auto"/>
            <w:tcMar>
              <w:left w:w="57" w:type="dxa"/>
              <w:right w:w="57" w:type="dxa"/>
            </w:tcMar>
            <w:vAlign w:val="center"/>
          </w:tcPr>
          <w:p w14:paraId="4AD9AF65" w14:textId="77777777" w:rsidR="000C0D31" w:rsidRPr="001737B6" w:rsidRDefault="000C0D31" w:rsidP="00246D14">
            <w:pPr>
              <w:pStyle w:val="FieldText"/>
              <w:rPr>
                <w:rFonts w:ascii="Arial" w:hAnsi="Arial" w:cs="Arial"/>
                <w:b w:val="0"/>
                <w:sz w:val="20"/>
                <w:szCs w:val="20"/>
              </w:rPr>
            </w:pPr>
            <w:r w:rsidRPr="001737B6">
              <w:rPr>
                <w:rFonts w:ascii="Arial" w:hAnsi="Arial" w:cs="Arial"/>
                <w:b w:val="0"/>
                <w:sz w:val="20"/>
                <w:szCs w:val="20"/>
              </w:rPr>
              <w:t>Experimental work</w:t>
            </w:r>
          </w:p>
        </w:tc>
        <w:tc>
          <w:tcPr>
            <w:tcW w:w="850" w:type="dxa"/>
            <w:shd w:val="clear" w:color="auto" w:fill="auto"/>
            <w:tcMar>
              <w:left w:w="57" w:type="dxa"/>
              <w:right w:w="57" w:type="dxa"/>
            </w:tcMar>
            <w:vAlign w:val="center"/>
          </w:tcPr>
          <w:p w14:paraId="1C2A8BF0" w14:textId="77777777" w:rsidR="000C0D31" w:rsidRPr="001737B6" w:rsidRDefault="000C0D31" w:rsidP="00246D14">
            <w:pPr>
              <w:pStyle w:val="FieldText"/>
              <w:rPr>
                <w:rFonts w:ascii="Arial" w:hAnsi="Arial" w:cs="Arial"/>
                <w:b w:val="0"/>
                <w:sz w:val="20"/>
                <w:szCs w:val="20"/>
              </w:rPr>
            </w:pPr>
          </w:p>
        </w:tc>
        <w:tc>
          <w:tcPr>
            <w:tcW w:w="1276" w:type="dxa"/>
            <w:gridSpan w:val="3"/>
            <w:shd w:val="clear" w:color="auto" w:fill="auto"/>
            <w:tcMar>
              <w:left w:w="57" w:type="dxa"/>
              <w:right w:w="57" w:type="dxa"/>
            </w:tcMar>
            <w:vAlign w:val="center"/>
          </w:tcPr>
          <w:p w14:paraId="27472C4A" w14:textId="77777777" w:rsidR="000C0D31" w:rsidRPr="001737B6" w:rsidRDefault="000C0D31" w:rsidP="00246D14">
            <w:pPr>
              <w:pStyle w:val="FieldText"/>
              <w:rPr>
                <w:rFonts w:ascii="Arial" w:hAnsi="Arial" w:cs="Arial"/>
                <w:b w:val="0"/>
                <w:sz w:val="20"/>
                <w:szCs w:val="20"/>
              </w:rPr>
            </w:pPr>
            <w:r w:rsidRPr="001737B6">
              <w:rPr>
                <w:rFonts w:ascii="Arial" w:hAnsi="Arial" w:cs="Arial"/>
                <w:b w:val="0"/>
                <w:sz w:val="20"/>
                <w:szCs w:val="20"/>
              </w:rPr>
              <w:t>Report</w:t>
            </w:r>
          </w:p>
        </w:tc>
        <w:tc>
          <w:tcPr>
            <w:tcW w:w="1170" w:type="dxa"/>
            <w:shd w:val="clear" w:color="auto" w:fill="auto"/>
            <w:tcMar>
              <w:left w:w="57" w:type="dxa"/>
              <w:right w:w="57" w:type="dxa"/>
            </w:tcMar>
            <w:vAlign w:val="center"/>
          </w:tcPr>
          <w:p w14:paraId="707ACBE7" w14:textId="77777777" w:rsidR="000C0D31" w:rsidRPr="001737B6" w:rsidRDefault="000C0D31" w:rsidP="00246D14">
            <w:pPr>
              <w:pStyle w:val="FieldText"/>
              <w:rPr>
                <w:rFonts w:ascii="Arial" w:hAnsi="Arial" w:cs="Arial"/>
                <w:b w:val="0"/>
                <w:sz w:val="20"/>
                <w:szCs w:val="20"/>
              </w:rPr>
            </w:pPr>
          </w:p>
        </w:tc>
        <w:tc>
          <w:tcPr>
            <w:tcW w:w="1665" w:type="dxa"/>
            <w:gridSpan w:val="5"/>
            <w:tcBorders>
              <w:right w:val="single" w:sz="4" w:space="0" w:color="auto"/>
            </w:tcBorders>
            <w:shd w:val="clear" w:color="auto" w:fill="auto"/>
            <w:tcMar>
              <w:left w:w="57" w:type="dxa"/>
              <w:right w:w="57" w:type="dxa"/>
            </w:tcMar>
            <w:vAlign w:val="center"/>
          </w:tcPr>
          <w:p w14:paraId="31ED3F86" w14:textId="77777777" w:rsidR="000C0D31" w:rsidRPr="001737B6" w:rsidRDefault="000C0D31" w:rsidP="00246D14">
            <w:pPr>
              <w:pStyle w:val="FieldText"/>
              <w:rPr>
                <w:rFonts w:ascii="Arial" w:hAnsi="Arial" w:cs="Arial"/>
                <w:b w:val="0"/>
                <w:color w:val="000000"/>
                <w:sz w:val="20"/>
                <w:szCs w:val="20"/>
              </w:rPr>
            </w:pPr>
            <w:r w:rsidRPr="001737B6">
              <w:rPr>
                <w:rFonts w:ascii="Arial" w:hAnsi="Arial" w:cs="Arial"/>
                <w:b w:val="0"/>
                <w:color w:val="000000"/>
                <w:sz w:val="20"/>
                <w:szCs w:val="20"/>
              </w:rPr>
              <w:t>(Other)</w:t>
            </w:r>
          </w:p>
        </w:tc>
        <w:tc>
          <w:tcPr>
            <w:tcW w:w="1185" w:type="dxa"/>
            <w:gridSpan w:val="2"/>
            <w:tcBorders>
              <w:left w:val="single" w:sz="4" w:space="0" w:color="auto"/>
              <w:right w:val="single" w:sz="12" w:space="0" w:color="auto"/>
            </w:tcBorders>
            <w:shd w:val="clear" w:color="auto" w:fill="auto"/>
            <w:tcMar>
              <w:left w:w="57" w:type="dxa"/>
              <w:right w:w="57" w:type="dxa"/>
            </w:tcMar>
            <w:vAlign w:val="center"/>
          </w:tcPr>
          <w:p w14:paraId="75AAD304" w14:textId="77777777" w:rsidR="000C0D31" w:rsidRPr="001737B6" w:rsidRDefault="000C0D31" w:rsidP="00246D14">
            <w:pPr>
              <w:pStyle w:val="FieldText"/>
              <w:rPr>
                <w:rFonts w:ascii="Arial" w:hAnsi="Arial" w:cs="Arial"/>
                <w:b w:val="0"/>
                <w:color w:val="000000"/>
                <w:sz w:val="20"/>
                <w:szCs w:val="20"/>
              </w:rPr>
            </w:pPr>
          </w:p>
        </w:tc>
      </w:tr>
      <w:tr w:rsidR="000C0D31" w:rsidRPr="001737B6" w14:paraId="33B5ADB7" w14:textId="77777777" w:rsidTr="00246D14">
        <w:trPr>
          <w:trHeight w:val="397"/>
        </w:trPr>
        <w:tc>
          <w:tcPr>
            <w:tcW w:w="1912" w:type="dxa"/>
            <w:vMerge/>
            <w:tcBorders>
              <w:left w:val="single" w:sz="12" w:space="0" w:color="auto"/>
            </w:tcBorders>
            <w:shd w:val="clear" w:color="auto" w:fill="CCFFFF"/>
            <w:tcMar>
              <w:left w:w="57" w:type="dxa"/>
              <w:right w:w="57" w:type="dxa"/>
            </w:tcMar>
            <w:vAlign w:val="center"/>
          </w:tcPr>
          <w:p w14:paraId="5E5D8543" w14:textId="77777777" w:rsidR="000C0D31" w:rsidRPr="001737B6" w:rsidRDefault="000C0D31" w:rsidP="00246D14">
            <w:pPr>
              <w:numPr>
                <w:ilvl w:val="0"/>
                <w:numId w:val="6"/>
              </w:numPr>
              <w:tabs>
                <w:tab w:val="left" w:pos="2820"/>
              </w:tabs>
              <w:spacing w:after="0" w:line="240" w:lineRule="auto"/>
              <w:rPr>
                <w:rFonts w:ascii="Arial" w:hAnsi="Arial" w:cs="Arial"/>
                <w:color w:val="000000"/>
                <w:sz w:val="20"/>
                <w:szCs w:val="20"/>
                <w:lang w:val="en-US"/>
              </w:rPr>
            </w:pPr>
          </w:p>
        </w:tc>
        <w:tc>
          <w:tcPr>
            <w:tcW w:w="1406" w:type="dxa"/>
            <w:gridSpan w:val="2"/>
            <w:shd w:val="clear" w:color="auto" w:fill="auto"/>
            <w:tcMar>
              <w:left w:w="57" w:type="dxa"/>
              <w:right w:w="57" w:type="dxa"/>
            </w:tcMar>
            <w:vAlign w:val="center"/>
          </w:tcPr>
          <w:p w14:paraId="44CE3EFF" w14:textId="77777777" w:rsidR="000C0D31" w:rsidRPr="001737B6" w:rsidRDefault="000C0D31" w:rsidP="00246D14">
            <w:pPr>
              <w:pStyle w:val="FieldText"/>
              <w:rPr>
                <w:rFonts w:ascii="Arial" w:hAnsi="Arial" w:cs="Arial"/>
                <w:b w:val="0"/>
                <w:sz w:val="20"/>
                <w:szCs w:val="20"/>
              </w:rPr>
            </w:pPr>
            <w:r w:rsidRPr="001737B6">
              <w:rPr>
                <w:rFonts w:ascii="Arial" w:hAnsi="Arial" w:cs="Arial"/>
                <w:b w:val="0"/>
                <w:sz w:val="20"/>
                <w:szCs w:val="20"/>
              </w:rPr>
              <w:t>Essay</w:t>
            </w:r>
          </w:p>
        </w:tc>
        <w:tc>
          <w:tcPr>
            <w:tcW w:w="850" w:type="dxa"/>
            <w:shd w:val="clear" w:color="auto" w:fill="auto"/>
            <w:tcMar>
              <w:left w:w="57" w:type="dxa"/>
              <w:right w:w="57" w:type="dxa"/>
            </w:tcMar>
            <w:vAlign w:val="center"/>
          </w:tcPr>
          <w:p w14:paraId="37538671" w14:textId="77777777" w:rsidR="000C0D31" w:rsidRPr="001737B6" w:rsidRDefault="000C0D31" w:rsidP="00246D14">
            <w:pPr>
              <w:pStyle w:val="FieldText"/>
              <w:rPr>
                <w:rFonts w:ascii="Arial" w:hAnsi="Arial" w:cs="Arial"/>
                <w:b w:val="0"/>
                <w:sz w:val="20"/>
                <w:szCs w:val="20"/>
              </w:rPr>
            </w:pPr>
            <w:r>
              <w:rPr>
                <w:rFonts w:ascii="Arial" w:hAnsi="Arial" w:cs="Arial"/>
                <w:b w:val="0"/>
                <w:sz w:val="20"/>
                <w:szCs w:val="20"/>
              </w:rPr>
              <w:t>2.0</w:t>
            </w:r>
          </w:p>
        </w:tc>
        <w:tc>
          <w:tcPr>
            <w:tcW w:w="1276" w:type="dxa"/>
            <w:gridSpan w:val="3"/>
            <w:shd w:val="clear" w:color="auto" w:fill="auto"/>
            <w:tcMar>
              <w:left w:w="57" w:type="dxa"/>
              <w:right w:w="57" w:type="dxa"/>
            </w:tcMar>
            <w:vAlign w:val="center"/>
          </w:tcPr>
          <w:p w14:paraId="1A5973AC" w14:textId="77777777" w:rsidR="000C0D31" w:rsidRPr="001737B6" w:rsidRDefault="000C0D31" w:rsidP="00246D14">
            <w:pPr>
              <w:pStyle w:val="FieldText"/>
              <w:rPr>
                <w:rFonts w:ascii="Arial" w:hAnsi="Arial" w:cs="Arial"/>
                <w:b w:val="0"/>
                <w:sz w:val="20"/>
                <w:szCs w:val="20"/>
              </w:rPr>
            </w:pPr>
            <w:r w:rsidRPr="001737B6">
              <w:rPr>
                <w:rFonts w:ascii="Arial" w:hAnsi="Arial" w:cs="Arial"/>
                <w:b w:val="0"/>
                <w:sz w:val="20"/>
                <w:szCs w:val="20"/>
              </w:rPr>
              <w:t>Seminar essay</w:t>
            </w:r>
          </w:p>
        </w:tc>
        <w:tc>
          <w:tcPr>
            <w:tcW w:w="1170" w:type="dxa"/>
            <w:shd w:val="clear" w:color="auto" w:fill="auto"/>
            <w:tcMar>
              <w:left w:w="57" w:type="dxa"/>
              <w:right w:w="57" w:type="dxa"/>
            </w:tcMar>
            <w:vAlign w:val="center"/>
          </w:tcPr>
          <w:p w14:paraId="74B7400F" w14:textId="77777777" w:rsidR="000C0D31" w:rsidRPr="001737B6" w:rsidRDefault="000C0D31" w:rsidP="00246D14">
            <w:pPr>
              <w:pStyle w:val="FieldText"/>
              <w:rPr>
                <w:rFonts w:ascii="Arial" w:hAnsi="Arial" w:cs="Arial"/>
                <w:b w:val="0"/>
                <w:sz w:val="20"/>
                <w:szCs w:val="20"/>
              </w:rPr>
            </w:pPr>
            <w:r>
              <w:rPr>
                <w:rFonts w:ascii="Arial" w:hAnsi="Arial" w:cs="Arial"/>
                <w:b w:val="0"/>
                <w:sz w:val="20"/>
                <w:szCs w:val="20"/>
              </w:rPr>
              <w:t>2.0</w:t>
            </w:r>
          </w:p>
        </w:tc>
        <w:tc>
          <w:tcPr>
            <w:tcW w:w="1665" w:type="dxa"/>
            <w:gridSpan w:val="5"/>
            <w:tcBorders>
              <w:right w:val="single" w:sz="4" w:space="0" w:color="auto"/>
            </w:tcBorders>
            <w:shd w:val="clear" w:color="auto" w:fill="auto"/>
            <w:tcMar>
              <w:left w:w="57" w:type="dxa"/>
              <w:right w:w="57" w:type="dxa"/>
            </w:tcMar>
            <w:vAlign w:val="center"/>
          </w:tcPr>
          <w:p w14:paraId="35217098" w14:textId="77777777" w:rsidR="000C0D31" w:rsidRPr="001737B6" w:rsidRDefault="000C0D31" w:rsidP="00246D14">
            <w:pPr>
              <w:pStyle w:val="FieldText"/>
              <w:rPr>
                <w:rFonts w:ascii="Arial" w:hAnsi="Arial" w:cs="Arial"/>
                <w:b w:val="0"/>
                <w:color w:val="000000"/>
                <w:sz w:val="20"/>
                <w:szCs w:val="20"/>
              </w:rPr>
            </w:pPr>
            <w:r w:rsidRPr="001737B6">
              <w:rPr>
                <w:rFonts w:ascii="Arial" w:hAnsi="Arial" w:cs="Arial"/>
                <w:b w:val="0"/>
                <w:color w:val="000000"/>
                <w:sz w:val="20"/>
                <w:szCs w:val="20"/>
              </w:rPr>
              <w:t>(Other)</w:t>
            </w:r>
          </w:p>
        </w:tc>
        <w:tc>
          <w:tcPr>
            <w:tcW w:w="1185" w:type="dxa"/>
            <w:gridSpan w:val="2"/>
            <w:tcBorders>
              <w:left w:val="single" w:sz="4" w:space="0" w:color="auto"/>
              <w:right w:val="single" w:sz="12" w:space="0" w:color="auto"/>
            </w:tcBorders>
            <w:shd w:val="clear" w:color="auto" w:fill="auto"/>
            <w:tcMar>
              <w:left w:w="57" w:type="dxa"/>
              <w:right w:w="57" w:type="dxa"/>
            </w:tcMar>
            <w:vAlign w:val="center"/>
          </w:tcPr>
          <w:p w14:paraId="5EE9357C" w14:textId="77777777" w:rsidR="000C0D31" w:rsidRPr="001737B6" w:rsidRDefault="000C0D31" w:rsidP="00246D14">
            <w:pPr>
              <w:pStyle w:val="FieldText"/>
              <w:rPr>
                <w:rFonts w:ascii="Arial" w:hAnsi="Arial" w:cs="Arial"/>
                <w:b w:val="0"/>
                <w:color w:val="000000"/>
                <w:sz w:val="20"/>
                <w:szCs w:val="20"/>
              </w:rPr>
            </w:pPr>
          </w:p>
        </w:tc>
      </w:tr>
      <w:tr w:rsidR="000C0D31" w:rsidRPr="001737B6" w14:paraId="201AE20D" w14:textId="77777777" w:rsidTr="00246D14">
        <w:trPr>
          <w:trHeight w:val="397"/>
        </w:trPr>
        <w:tc>
          <w:tcPr>
            <w:tcW w:w="1912" w:type="dxa"/>
            <w:vMerge/>
            <w:tcBorders>
              <w:left w:val="single" w:sz="12" w:space="0" w:color="auto"/>
            </w:tcBorders>
            <w:shd w:val="clear" w:color="auto" w:fill="CCFFFF"/>
            <w:tcMar>
              <w:left w:w="57" w:type="dxa"/>
              <w:right w:w="57" w:type="dxa"/>
            </w:tcMar>
            <w:vAlign w:val="center"/>
          </w:tcPr>
          <w:p w14:paraId="5BD60CE3" w14:textId="77777777" w:rsidR="000C0D31" w:rsidRPr="001737B6" w:rsidRDefault="000C0D31" w:rsidP="00246D14">
            <w:pPr>
              <w:numPr>
                <w:ilvl w:val="0"/>
                <w:numId w:val="6"/>
              </w:numPr>
              <w:tabs>
                <w:tab w:val="left" w:pos="2820"/>
              </w:tabs>
              <w:spacing w:after="0" w:line="240" w:lineRule="auto"/>
              <w:rPr>
                <w:rFonts w:ascii="Arial" w:hAnsi="Arial" w:cs="Arial"/>
                <w:color w:val="000000"/>
                <w:sz w:val="20"/>
                <w:szCs w:val="20"/>
                <w:lang w:val="en-US"/>
              </w:rPr>
            </w:pPr>
          </w:p>
        </w:tc>
        <w:tc>
          <w:tcPr>
            <w:tcW w:w="1406" w:type="dxa"/>
            <w:gridSpan w:val="2"/>
            <w:tcBorders>
              <w:bottom w:val="single" w:sz="4" w:space="0" w:color="auto"/>
            </w:tcBorders>
            <w:tcMar>
              <w:left w:w="57" w:type="dxa"/>
              <w:right w:w="57" w:type="dxa"/>
            </w:tcMar>
            <w:vAlign w:val="center"/>
          </w:tcPr>
          <w:p w14:paraId="3DB93E47" w14:textId="77777777" w:rsidR="000C0D31" w:rsidRPr="001737B6" w:rsidRDefault="000C0D31" w:rsidP="00246D14">
            <w:pPr>
              <w:pStyle w:val="FieldText"/>
              <w:rPr>
                <w:rFonts w:ascii="Arial" w:hAnsi="Arial" w:cs="Arial"/>
                <w:b w:val="0"/>
                <w:sz w:val="20"/>
                <w:szCs w:val="20"/>
              </w:rPr>
            </w:pPr>
            <w:r w:rsidRPr="001737B6">
              <w:rPr>
                <w:rFonts w:ascii="Arial" w:hAnsi="Arial" w:cs="Arial"/>
                <w:b w:val="0"/>
                <w:sz w:val="20"/>
                <w:szCs w:val="20"/>
              </w:rPr>
              <w:t>Tests</w:t>
            </w:r>
          </w:p>
        </w:tc>
        <w:tc>
          <w:tcPr>
            <w:tcW w:w="850" w:type="dxa"/>
            <w:tcBorders>
              <w:bottom w:val="single" w:sz="4" w:space="0" w:color="auto"/>
            </w:tcBorders>
            <w:tcMar>
              <w:left w:w="57" w:type="dxa"/>
              <w:right w:w="57" w:type="dxa"/>
            </w:tcMar>
            <w:vAlign w:val="center"/>
          </w:tcPr>
          <w:p w14:paraId="0696ED28" w14:textId="77777777" w:rsidR="000C0D31" w:rsidRPr="001737B6" w:rsidRDefault="000C0D31" w:rsidP="00246D14">
            <w:pPr>
              <w:pStyle w:val="FieldText"/>
              <w:rPr>
                <w:rFonts w:ascii="Arial" w:hAnsi="Arial" w:cs="Arial"/>
                <w:b w:val="0"/>
                <w:sz w:val="20"/>
                <w:szCs w:val="20"/>
              </w:rPr>
            </w:pPr>
          </w:p>
        </w:tc>
        <w:tc>
          <w:tcPr>
            <w:tcW w:w="1276" w:type="dxa"/>
            <w:gridSpan w:val="3"/>
            <w:tcBorders>
              <w:bottom w:val="single" w:sz="4" w:space="0" w:color="auto"/>
            </w:tcBorders>
            <w:shd w:val="clear" w:color="auto" w:fill="auto"/>
            <w:tcMar>
              <w:left w:w="57" w:type="dxa"/>
              <w:right w:w="57" w:type="dxa"/>
            </w:tcMar>
            <w:vAlign w:val="center"/>
          </w:tcPr>
          <w:p w14:paraId="6714D652" w14:textId="77777777" w:rsidR="000C0D31" w:rsidRPr="001737B6" w:rsidRDefault="000C0D31" w:rsidP="00246D14">
            <w:pPr>
              <w:pStyle w:val="FieldText"/>
              <w:rPr>
                <w:rFonts w:ascii="Arial" w:hAnsi="Arial" w:cs="Arial"/>
                <w:b w:val="0"/>
                <w:sz w:val="20"/>
                <w:szCs w:val="20"/>
              </w:rPr>
            </w:pPr>
            <w:r w:rsidRPr="001737B6">
              <w:rPr>
                <w:rFonts w:ascii="Arial" w:hAnsi="Arial" w:cs="Arial"/>
                <w:b w:val="0"/>
                <w:color w:val="000000"/>
                <w:sz w:val="20"/>
                <w:szCs w:val="20"/>
              </w:rPr>
              <w:t>Oral exam</w:t>
            </w:r>
          </w:p>
        </w:tc>
        <w:tc>
          <w:tcPr>
            <w:tcW w:w="1170" w:type="dxa"/>
            <w:tcBorders>
              <w:bottom w:val="single" w:sz="4" w:space="0" w:color="auto"/>
            </w:tcBorders>
            <w:shd w:val="clear" w:color="auto" w:fill="auto"/>
            <w:tcMar>
              <w:left w:w="57" w:type="dxa"/>
              <w:right w:w="57" w:type="dxa"/>
            </w:tcMar>
            <w:vAlign w:val="center"/>
          </w:tcPr>
          <w:p w14:paraId="256EE9DF" w14:textId="77777777" w:rsidR="000C0D31" w:rsidRPr="001737B6" w:rsidRDefault="000C0D31" w:rsidP="00246D14">
            <w:pPr>
              <w:tabs>
                <w:tab w:val="left" w:pos="2820"/>
              </w:tabs>
              <w:spacing w:after="0"/>
              <w:rPr>
                <w:rFonts w:ascii="Arial" w:hAnsi="Arial" w:cs="Arial"/>
                <w:sz w:val="20"/>
                <w:szCs w:val="20"/>
                <w:lang w:val="en-US"/>
              </w:rPr>
            </w:pPr>
            <w:r w:rsidRPr="001737B6">
              <w:rPr>
                <w:rFonts w:ascii="Arial" w:hAnsi="Arial" w:cs="Arial"/>
                <w:sz w:val="20"/>
                <w:szCs w:val="20"/>
                <w:lang w:val="en-US"/>
              </w:rPr>
              <w:t>1</w:t>
            </w:r>
            <w:r>
              <w:rPr>
                <w:rFonts w:ascii="Arial" w:hAnsi="Arial" w:cs="Arial"/>
                <w:sz w:val="20"/>
                <w:szCs w:val="20"/>
                <w:lang w:val="en-US"/>
              </w:rPr>
              <w:t>.0</w:t>
            </w:r>
          </w:p>
        </w:tc>
        <w:tc>
          <w:tcPr>
            <w:tcW w:w="1665" w:type="dxa"/>
            <w:gridSpan w:val="5"/>
            <w:tcBorders>
              <w:bottom w:val="single" w:sz="4" w:space="0" w:color="auto"/>
              <w:right w:val="single" w:sz="4" w:space="0" w:color="auto"/>
            </w:tcBorders>
            <w:shd w:val="clear" w:color="auto" w:fill="auto"/>
            <w:tcMar>
              <w:left w:w="57" w:type="dxa"/>
              <w:right w:w="57" w:type="dxa"/>
            </w:tcMar>
            <w:vAlign w:val="center"/>
          </w:tcPr>
          <w:p w14:paraId="2B0EE0F0" w14:textId="77777777" w:rsidR="000C0D31" w:rsidRPr="001737B6" w:rsidRDefault="000C0D31" w:rsidP="00246D14">
            <w:pPr>
              <w:tabs>
                <w:tab w:val="left" w:pos="2820"/>
              </w:tabs>
              <w:spacing w:after="0"/>
              <w:rPr>
                <w:rFonts w:ascii="Arial" w:hAnsi="Arial" w:cs="Arial"/>
                <w:color w:val="000000"/>
                <w:sz w:val="20"/>
                <w:szCs w:val="20"/>
                <w:lang w:val="en-US"/>
              </w:rPr>
            </w:pPr>
            <w:r w:rsidRPr="001737B6">
              <w:rPr>
                <w:rFonts w:ascii="Arial" w:hAnsi="Arial" w:cs="Arial"/>
                <w:color w:val="000000"/>
                <w:sz w:val="20"/>
                <w:szCs w:val="20"/>
                <w:lang w:val="en-US"/>
              </w:rPr>
              <w:t>(Other)</w:t>
            </w:r>
          </w:p>
        </w:tc>
        <w:tc>
          <w:tcPr>
            <w:tcW w:w="1185" w:type="dxa"/>
            <w:gridSpan w:val="2"/>
            <w:tcBorders>
              <w:left w:val="single" w:sz="4" w:space="0" w:color="auto"/>
              <w:bottom w:val="single" w:sz="4" w:space="0" w:color="auto"/>
              <w:right w:val="single" w:sz="12" w:space="0" w:color="auto"/>
            </w:tcBorders>
            <w:shd w:val="clear" w:color="auto" w:fill="auto"/>
            <w:tcMar>
              <w:left w:w="57" w:type="dxa"/>
              <w:right w:w="57" w:type="dxa"/>
            </w:tcMar>
            <w:vAlign w:val="center"/>
          </w:tcPr>
          <w:p w14:paraId="74D81141" w14:textId="77777777" w:rsidR="000C0D31" w:rsidRPr="001737B6" w:rsidRDefault="000C0D31" w:rsidP="00246D14">
            <w:pPr>
              <w:tabs>
                <w:tab w:val="left" w:pos="2820"/>
              </w:tabs>
              <w:spacing w:after="0"/>
              <w:rPr>
                <w:rFonts w:ascii="Arial" w:hAnsi="Arial" w:cs="Arial"/>
                <w:color w:val="000000"/>
                <w:sz w:val="20"/>
                <w:szCs w:val="20"/>
                <w:lang w:val="en-US"/>
              </w:rPr>
            </w:pPr>
          </w:p>
        </w:tc>
      </w:tr>
      <w:tr w:rsidR="000C0D31" w:rsidRPr="001737B6" w14:paraId="3A71DD1C" w14:textId="77777777" w:rsidTr="00246D14">
        <w:trPr>
          <w:trHeight w:val="397"/>
        </w:trPr>
        <w:tc>
          <w:tcPr>
            <w:tcW w:w="1912" w:type="dxa"/>
            <w:vMerge/>
            <w:tcBorders>
              <w:left w:val="single" w:sz="12" w:space="0" w:color="auto"/>
              <w:bottom w:val="single" w:sz="12" w:space="0" w:color="auto"/>
            </w:tcBorders>
            <w:shd w:val="clear" w:color="auto" w:fill="CCFFFF"/>
            <w:tcMar>
              <w:left w:w="57" w:type="dxa"/>
              <w:right w:w="57" w:type="dxa"/>
            </w:tcMar>
            <w:vAlign w:val="center"/>
          </w:tcPr>
          <w:p w14:paraId="425ED4E1" w14:textId="77777777" w:rsidR="000C0D31" w:rsidRPr="001737B6" w:rsidRDefault="000C0D31" w:rsidP="00246D14">
            <w:pPr>
              <w:numPr>
                <w:ilvl w:val="0"/>
                <w:numId w:val="6"/>
              </w:numPr>
              <w:tabs>
                <w:tab w:val="left" w:pos="2820"/>
              </w:tabs>
              <w:spacing w:after="0" w:line="240" w:lineRule="auto"/>
              <w:rPr>
                <w:rFonts w:ascii="Arial" w:hAnsi="Arial" w:cs="Arial"/>
                <w:color w:val="000000"/>
                <w:sz w:val="20"/>
                <w:szCs w:val="20"/>
                <w:lang w:val="en-US"/>
              </w:rPr>
            </w:pPr>
          </w:p>
        </w:tc>
        <w:tc>
          <w:tcPr>
            <w:tcW w:w="1406" w:type="dxa"/>
            <w:gridSpan w:val="2"/>
            <w:tcBorders>
              <w:bottom w:val="single" w:sz="12" w:space="0" w:color="auto"/>
              <w:right w:val="single" w:sz="8" w:space="0" w:color="auto"/>
            </w:tcBorders>
            <w:tcMar>
              <w:left w:w="57" w:type="dxa"/>
              <w:right w:w="57" w:type="dxa"/>
            </w:tcMar>
            <w:vAlign w:val="center"/>
          </w:tcPr>
          <w:p w14:paraId="4B199281" w14:textId="77777777" w:rsidR="000C0D31" w:rsidRPr="001737B6" w:rsidRDefault="000C0D31" w:rsidP="00246D14">
            <w:pPr>
              <w:tabs>
                <w:tab w:val="left" w:pos="2820"/>
              </w:tabs>
              <w:spacing w:after="0"/>
              <w:rPr>
                <w:rFonts w:ascii="Arial" w:hAnsi="Arial" w:cs="Arial"/>
                <w:color w:val="000000"/>
                <w:sz w:val="20"/>
                <w:szCs w:val="20"/>
                <w:highlight w:val="yellow"/>
                <w:lang w:val="en-US"/>
              </w:rPr>
            </w:pPr>
            <w:r w:rsidRPr="001737B6">
              <w:rPr>
                <w:rFonts w:ascii="Arial" w:hAnsi="Arial" w:cs="Arial"/>
                <w:sz w:val="20"/>
                <w:szCs w:val="20"/>
                <w:lang w:val="en-US"/>
              </w:rPr>
              <w:t>Written exam</w:t>
            </w:r>
          </w:p>
        </w:tc>
        <w:tc>
          <w:tcPr>
            <w:tcW w:w="850" w:type="dxa"/>
            <w:tcBorders>
              <w:left w:val="single" w:sz="8" w:space="0" w:color="auto"/>
              <w:bottom w:val="single" w:sz="12" w:space="0" w:color="auto"/>
              <w:right w:val="single" w:sz="8" w:space="0" w:color="auto"/>
            </w:tcBorders>
            <w:tcMar>
              <w:left w:w="57" w:type="dxa"/>
              <w:right w:w="57" w:type="dxa"/>
            </w:tcMar>
            <w:vAlign w:val="center"/>
          </w:tcPr>
          <w:p w14:paraId="2F1645BE" w14:textId="77777777" w:rsidR="000C0D31" w:rsidRPr="001737B6" w:rsidRDefault="000C0D31" w:rsidP="00246D14">
            <w:pPr>
              <w:tabs>
                <w:tab w:val="left" w:pos="2820"/>
              </w:tabs>
              <w:spacing w:after="0"/>
              <w:rPr>
                <w:rFonts w:ascii="Arial" w:hAnsi="Arial" w:cs="Arial"/>
                <w:color w:val="000000"/>
                <w:sz w:val="20"/>
                <w:szCs w:val="20"/>
                <w:highlight w:val="yellow"/>
                <w:lang w:val="en-US"/>
              </w:rPr>
            </w:pPr>
          </w:p>
        </w:tc>
        <w:tc>
          <w:tcPr>
            <w:tcW w:w="1276" w:type="dxa"/>
            <w:gridSpan w:val="3"/>
            <w:tcBorders>
              <w:left w:val="single" w:sz="8" w:space="0" w:color="auto"/>
              <w:bottom w:val="single" w:sz="12" w:space="0" w:color="auto"/>
              <w:right w:val="single" w:sz="8" w:space="0" w:color="auto"/>
            </w:tcBorders>
            <w:tcMar>
              <w:left w:w="57" w:type="dxa"/>
              <w:right w:w="57" w:type="dxa"/>
            </w:tcMar>
            <w:vAlign w:val="center"/>
          </w:tcPr>
          <w:p w14:paraId="047E4C90" w14:textId="77777777" w:rsidR="000C0D31" w:rsidRPr="001737B6" w:rsidRDefault="000C0D31" w:rsidP="00246D14">
            <w:pPr>
              <w:tabs>
                <w:tab w:val="left" w:pos="2820"/>
              </w:tabs>
              <w:spacing w:after="0"/>
              <w:rPr>
                <w:rFonts w:ascii="Arial" w:hAnsi="Arial" w:cs="Arial"/>
                <w:color w:val="000000"/>
                <w:sz w:val="20"/>
                <w:szCs w:val="20"/>
                <w:highlight w:val="yellow"/>
                <w:lang w:val="en-US"/>
              </w:rPr>
            </w:pPr>
            <w:r w:rsidRPr="001737B6">
              <w:rPr>
                <w:rFonts w:ascii="Arial" w:hAnsi="Arial" w:cs="Arial"/>
                <w:color w:val="000000"/>
                <w:sz w:val="20"/>
                <w:szCs w:val="20"/>
                <w:lang w:val="en-US"/>
              </w:rPr>
              <w:t>Project</w:t>
            </w:r>
          </w:p>
        </w:tc>
        <w:tc>
          <w:tcPr>
            <w:tcW w:w="1170" w:type="dxa"/>
            <w:tcBorders>
              <w:left w:val="single" w:sz="8" w:space="0" w:color="auto"/>
              <w:bottom w:val="single" w:sz="12" w:space="0" w:color="auto"/>
              <w:right w:val="single" w:sz="8" w:space="0" w:color="auto"/>
            </w:tcBorders>
            <w:tcMar>
              <w:left w:w="57" w:type="dxa"/>
              <w:right w:w="57" w:type="dxa"/>
            </w:tcMar>
            <w:vAlign w:val="center"/>
          </w:tcPr>
          <w:p w14:paraId="7C4BEF2D" w14:textId="77777777" w:rsidR="000C0D31" w:rsidRPr="001737B6" w:rsidRDefault="000C0D31" w:rsidP="00246D14">
            <w:pPr>
              <w:tabs>
                <w:tab w:val="left" w:pos="2820"/>
              </w:tabs>
              <w:spacing w:after="0"/>
              <w:rPr>
                <w:rFonts w:ascii="Arial" w:hAnsi="Arial" w:cs="Arial"/>
                <w:color w:val="000000"/>
                <w:sz w:val="20"/>
                <w:szCs w:val="20"/>
                <w:highlight w:val="yellow"/>
                <w:lang w:val="en-US"/>
              </w:rPr>
            </w:pPr>
          </w:p>
        </w:tc>
        <w:tc>
          <w:tcPr>
            <w:tcW w:w="1665" w:type="dxa"/>
            <w:gridSpan w:val="5"/>
            <w:tcBorders>
              <w:left w:val="single" w:sz="8" w:space="0" w:color="auto"/>
              <w:bottom w:val="single" w:sz="12" w:space="0" w:color="auto"/>
              <w:right w:val="single" w:sz="8" w:space="0" w:color="auto"/>
            </w:tcBorders>
            <w:tcMar>
              <w:left w:w="57" w:type="dxa"/>
              <w:right w:w="57" w:type="dxa"/>
            </w:tcMar>
            <w:vAlign w:val="center"/>
          </w:tcPr>
          <w:p w14:paraId="08237A67" w14:textId="77777777" w:rsidR="000C0D31" w:rsidRPr="001737B6" w:rsidRDefault="000C0D31" w:rsidP="00246D14">
            <w:pPr>
              <w:tabs>
                <w:tab w:val="left" w:pos="2820"/>
              </w:tabs>
              <w:spacing w:after="0"/>
              <w:rPr>
                <w:rFonts w:ascii="Arial" w:hAnsi="Arial" w:cs="Arial"/>
                <w:color w:val="000000"/>
                <w:sz w:val="20"/>
                <w:szCs w:val="20"/>
                <w:lang w:val="en-US"/>
              </w:rPr>
            </w:pPr>
            <w:r w:rsidRPr="001737B6">
              <w:rPr>
                <w:rFonts w:ascii="Arial" w:hAnsi="Arial" w:cs="Arial"/>
                <w:color w:val="000000"/>
                <w:sz w:val="20"/>
                <w:szCs w:val="20"/>
                <w:lang w:val="en-US"/>
              </w:rPr>
              <w:t>(Other)</w:t>
            </w:r>
          </w:p>
        </w:tc>
        <w:tc>
          <w:tcPr>
            <w:tcW w:w="1185" w:type="dxa"/>
            <w:gridSpan w:val="2"/>
            <w:tcBorders>
              <w:left w:val="single" w:sz="8" w:space="0" w:color="auto"/>
              <w:bottom w:val="single" w:sz="12" w:space="0" w:color="auto"/>
              <w:right w:val="single" w:sz="12" w:space="0" w:color="auto"/>
            </w:tcBorders>
            <w:tcMar>
              <w:left w:w="57" w:type="dxa"/>
              <w:right w:w="57" w:type="dxa"/>
            </w:tcMar>
            <w:vAlign w:val="center"/>
          </w:tcPr>
          <w:p w14:paraId="541B6801" w14:textId="77777777" w:rsidR="000C0D31" w:rsidRPr="001737B6" w:rsidRDefault="000C0D31" w:rsidP="00246D14">
            <w:pPr>
              <w:tabs>
                <w:tab w:val="left" w:pos="2820"/>
              </w:tabs>
              <w:spacing w:after="0"/>
              <w:rPr>
                <w:rFonts w:ascii="Arial" w:hAnsi="Arial" w:cs="Arial"/>
                <w:color w:val="000000"/>
                <w:sz w:val="20"/>
                <w:szCs w:val="20"/>
                <w:lang w:val="en-US"/>
              </w:rPr>
            </w:pPr>
          </w:p>
        </w:tc>
      </w:tr>
      <w:tr w:rsidR="000C0D31" w:rsidRPr="001737B6" w14:paraId="69D62D2F" w14:textId="77777777" w:rsidTr="00246D14">
        <w:tc>
          <w:tcPr>
            <w:tcW w:w="1912" w:type="dxa"/>
            <w:tcBorders>
              <w:top w:val="single" w:sz="12" w:space="0" w:color="auto"/>
              <w:left w:val="single" w:sz="12" w:space="0" w:color="auto"/>
              <w:bottom w:val="single" w:sz="12" w:space="0" w:color="auto"/>
            </w:tcBorders>
            <w:shd w:val="clear" w:color="auto" w:fill="CCFFFF"/>
            <w:tcMar>
              <w:left w:w="57" w:type="dxa"/>
              <w:right w:w="57" w:type="dxa"/>
            </w:tcMar>
            <w:vAlign w:val="center"/>
          </w:tcPr>
          <w:p w14:paraId="3D3C407B" w14:textId="77777777" w:rsidR="000C0D31" w:rsidRPr="001737B6" w:rsidRDefault="000C0D31" w:rsidP="00246D14">
            <w:pPr>
              <w:tabs>
                <w:tab w:val="left" w:pos="360"/>
                <w:tab w:val="left" w:pos="540"/>
              </w:tabs>
              <w:spacing w:after="0" w:line="240" w:lineRule="auto"/>
              <w:rPr>
                <w:rFonts w:ascii="Arial" w:hAnsi="Arial" w:cs="Arial"/>
                <w:color w:val="000000"/>
                <w:sz w:val="20"/>
                <w:szCs w:val="20"/>
                <w:lang w:val="en-US"/>
              </w:rPr>
            </w:pPr>
            <w:r w:rsidRPr="001737B6">
              <w:rPr>
                <w:rFonts w:ascii="Arial" w:hAnsi="Arial" w:cs="Arial"/>
                <w:color w:val="000000"/>
                <w:sz w:val="20"/>
                <w:szCs w:val="20"/>
                <w:lang w:val="en-US"/>
              </w:rPr>
              <w:t>Grading and evaluating student work in class and at the final exam</w:t>
            </w:r>
          </w:p>
        </w:tc>
        <w:tc>
          <w:tcPr>
            <w:tcW w:w="7552" w:type="dxa"/>
            <w:gridSpan w:val="14"/>
            <w:tcBorders>
              <w:top w:val="single" w:sz="12" w:space="0" w:color="auto"/>
              <w:bottom w:val="single" w:sz="12" w:space="0" w:color="auto"/>
              <w:right w:val="single" w:sz="12" w:space="0" w:color="auto"/>
            </w:tcBorders>
            <w:tcMar>
              <w:left w:w="57" w:type="dxa"/>
              <w:right w:w="57" w:type="dxa"/>
            </w:tcMar>
            <w:vAlign w:val="center"/>
          </w:tcPr>
          <w:p w14:paraId="4B828932" w14:textId="77777777" w:rsidR="000C0D31" w:rsidRPr="001737B6" w:rsidRDefault="000C0D31" w:rsidP="00246D14">
            <w:pPr>
              <w:tabs>
                <w:tab w:val="left" w:pos="2820"/>
              </w:tabs>
              <w:spacing w:after="0"/>
              <w:jc w:val="both"/>
              <w:rPr>
                <w:rFonts w:ascii="Arial" w:hAnsi="Arial" w:cs="Arial"/>
                <w:sz w:val="20"/>
                <w:szCs w:val="20"/>
                <w:lang w:val="en-US"/>
              </w:rPr>
            </w:pPr>
            <w:r w:rsidRPr="001737B6">
              <w:rPr>
                <w:rFonts w:ascii="Arial" w:hAnsi="Arial" w:cs="Arial"/>
                <w:sz w:val="20"/>
                <w:szCs w:val="20"/>
                <w:lang w:val="en-US"/>
              </w:rPr>
              <w:t xml:space="preserve">Students will write an essay on one of the offered topics in the field of supramolecular chemistry using the scientific literature. </w:t>
            </w:r>
            <w:r>
              <w:rPr>
                <w:rFonts w:ascii="Arial" w:hAnsi="Arial" w:cs="Arial"/>
                <w:sz w:val="20"/>
                <w:szCs w:val="20"/>
                <w:lang w:val="en-US"/>
              </w:rPr>
              <w:t>Students</w:t>
            </w:r>
            <w:r w:rsidRPr="001737B6">
              <w:rPr>
                <w:rFonts w:ascii="Arial" w:hAnsi="Arial" w:cs="Arial"/>
                <w:sz w:val="20"/>
                <w:szCs w:val="20"/>
                <w:lang w:val="en-US"/>
              </w:rPr>
              <w:t xml:space="preserve"> will present </w:t>
            </w:r>
            <w:r>
              <w:rPr>
                <w:rFonts w:ascii="Arial" w:hAnsi="Arial" w:cs="Arial"/>
                <w:sz w:val="20"/>
                <w:szCs w:val="20"/>
                <w:lang w:val="en-US"/>
              </w:rPr>
              <w:t>their</w:t>
            </w:r>
            <w:r w:rsidRPr="001737B6">
              <w:rPr>
                <w:rFonts w:ascii="Arial" w:hAnsi="Arial" w:cs="Arial"/>
                <w:sz w:val="20"/>
                <w:szCs w:val="20"/>
                <w:lang w:val="en-US"/>
              </w:rPr>
              <w:t xml:space="preserve"> essay in the form of a seminar to other students. After the lectures and the seminar, students can take the oral exam.</w:t>
            </w:r>
          </w:p>
        </w:tc>
      </w:tr>
      <w:tr w:rsidR="000C0D31" w:rsidRPr="001737B6" w14:paraId="23D7FEB9" w14:textId="77777777" w:rsidTr="00246D14">
        <w:tc>
          <w:tcPr>
            <w:tcW w:w="1912" w:type="dxa"/>
            <w:vMerge w:val="restart"/>
            <w:tcBorders>
              <w:top w:val="single" w:sz="12" w:space="0" w:color="auto"/>
              <w:left w:val="single" w:sz="12" w:space="0" w:color="auto"/>
            </w:tcBorders>
            <w:shd w:val="clear" w:color="auto" w:fill="CCFFFF"/>
            <w:tcMar>
              <w:left w:w="57" w:type="dxa"/>
              <w:right w:w="57" w:type="dxa"/>
            </w:tcMar>
            <w:vAlign w:val="center"/>
          </w:tcPr>
          <w:p w14:paraId="58906519" w14:textId="77777777" w:rsidR="000C0D31" w:rsidRPr="001737B6" w:rsidRDefault="000C0D31" w:rsidP="00246D14">
            <w:pPr>
              <w:tabs>
                <w:tab w:val="left" w:pos="540"/>
              </w:tabs>
              <w:spacing w:after="0" w:line="240" w:lineRule="auto"/>
              <w:rPr>
                <w:rFonts w:ascii="Arial" w:hAnsi="Arial" w:cs="Arial"/>
                <w:color w:val="000000"/>
                <w:sz w:val="20"/>
                <w:szCs w:val="20"/>
                <w:lang w:val="en-US"/>
              </w:rPr>
            </w:pPr>
            <w:r w:rsidRPr="001737B6">
              <w:rPr>
                <w:rFonts w:ascii="Arial" w:hAnsi="Arial" w:cs="Arial"/>
                <w:color w:val="000000"/>
                <w:sz w:val="20"/>
                <w:szCs w:val="20"/>
                <w:lang w:val="en-US"/>
              </w:rPr>
              <w:t>Required literature (available in the library and via other media)</w:t>
            </w:r>
          </w:p>
        </w:tc>
        <w:tc>
          <w:tcPr>
            <w:tcW w:w="4790" w:type="dxa"/>
            <w:gridSpan w:val="8"/>
            <w:tcBorders>
              <w:top w:val="single" w:sz="12" w:space="0" w:color="auto"/>
              <w:right w:val="single" w:sz="8" w:space="0" w:color="auto"/>
            </w:tcBorders>
            <w:shd w:val="clear" w:color="auto" w:fill="CCECFF"/>
            <w:tcMar>
              <w:left w:w="57" w:type="dxa"/>
              <w:right w:w="57" w:type="dxa"/>
            </w:tcMar>
            <w:vAlign w:val="center"/>
          </w:tcPr>
          <w:p w14:paraId="3683680B" w14:textId="77777777" w:rsidR="000C0D31" w:rsidRPr="001737B6" w:rsidRDefault="000C0D31" w:rsidP="00246D14">
            <w:pPr>
              <w:tabs>
                <w:tab w:val="left" w:pos="2820"/>
              </w:tabs>
              <w:spacing w:after="0"/>
              <w:jc w:val="center"/>
              <w:rPr>
                <w:rFonts w:ascii="Arial" w:hAnsi="Arial" w:cs="Arial"/>
                <w:b/>
                <w:color w:val="000000"/>
                <w:sz w:val="20"/>
                <w:szCs w:val="20"/>
                <w:lang w:val="en-US"/>
              </w:rPr>
            </w:pPr>
            <w:r w:rsidRPr="001737B6">
              <w:rPr>
                <w:rFonts w:ascii="Arial" w:hAnsi="Arial" w:cs="Arial"/>
                <w:b/>
                <w:color w:val="000000"/>
                <w:sz w:val="20"/>
                <w:szCs w:val="20"/>
                <w:lang w:val="en-US"/>
              </w:rPr>
              <w:t>Title</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14:paraId="6A3B406A" w14:textId="77777777" w:rsidR="000C0D31" w:rsidRPr="001737B6" w:rsidRDefault="000C0D31" w:rsidP="00246D14">
            <w:pPr>
              <w:tabs>
                <w:tab w:val="left" w:pos="2820"/>
              </w:tabs>
              <w:spacing w:after="0"/>
              <w:jc w:val="center"/>
              <w:rPr>
                <w:rFonts w:ascii="Arial" w:hAnsi="Arial" w:cs="Arial"/>
                <w:b/>
                <w:color w:val="000000"/>
                <w:sz w:val="20"/>
                <w:szCs w:val="20"/>
                <w:lang w:val="en-US"/>
              </w:rPr>
            </w:pPr>
            <w:r w:rsidRPr="001737B6">
              <w:rPr>
                <w:rFonts w:ascii="Arial" w:hAnsi="Arial" w:cs="Arial"/>
                <w:b/>
                <w:color w:val="000000"/>
                <w:sz w:val="20"/>
                <w:szCs w:val="20"/>
                <w:lang w:val="en-US"/>
              </w:rPr>
              <w:t>Number of copies in the library</w:t>
            </w:r>
          </w:p>
        </w:tc>
        <w:tc>
          <w:tcPr>
            <w:tcW w:w="1518" w:type="dxa"/>
            <w:gridSpan w:val="4"/>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14:paraId="7E231B37" w14:textId="77777777" w:rsidR="000C0D31" w:rsidRPr="001737B6" w:rsidRDefault="000C0D31" w:rsidP="00246D14">
            <w:pPr>
              <w:tabs>
                <w:tab w:val="left" w:pos="2820"/>
              </w:tabs>
              <w:spacing w:after="0"/>
              <w:jc w:val="center"/>
              <w:rPr>
                <w:rFonts w:ascii="Arial" w:hAnsi="Arial" w:cs="Arial"/>
                <w:b/>
                <w:color w:val="000000"/>
                <w:sz w:val="20"/>
                <w:szCs w:val="20"/>
                <w:lang w:val="en-US"/>
              </w:rPr>
            </w:pPr>
            <w:r w:rsidRPr="001737B6">
              <w:rPr>
                <w:rFonts w:ascii="Arial" w:hAnsi="Arial" w:cs="Arial"/>
                <w:b/>
                <w:color w:val="000000"/>
                <w:sz w:val="20"/>
                <w:szCs w:val="20"/>
                <w:lang w:val="en-US"/>
              </w:rPr>
              <w:t>Availability via other media</w:t>
            </w:r>
          </w:p>
        </w:tc>
      </w:tr>
      <w:tr w:rsidR="000C0D31" w:rsidRPr="001737B6" w14:paraId="1329EB50" w14:textId="77777777" w:rsidTr="00246D14">
        <w:trPr>
          <w:trHeight w:val="75"/>
        </w:trPr>
        <w:tc>
          <w:tcPr>
            <w:tcW w:w="1912" w:type="dxa"/>
            <w:vMerge/>
            <w:tcBorders>
              <w:left w:val="single" w:sz="12" w:space="0" w:color="auto"/>
            </w:tcBorders>
            <w:shd w:val="clear" w:color="auto" w:fill="CCFFFF"/>
            <w:tcMar>
              <w:left w:w="57" w:type="dxa"/>
              <w:right w:w="57" w:type="dxa"/>
            </w:tcMar>
            <w:vAlign w:val="center"/>
          </w:tcPr>
          <w:p w14:paraId="3053CEDB" w14:textId="77777777" w:rsidR="000C0D31" w:rsidRPr="001737B6" w:rsidRDefault="000C0D31" w:rsidP="000C0D31">
            <w:pPr>
              <w:numPr>
                <w:ilvl w:val="0"/>
                <w:numId w:val="5"/>
              </w:numPr>
              <w:tabs>
                <w:tab w:val="left" w:pos="2820"/>
              </w:tabs>
              <w:spacing w:after="0" w:line="240" w:lineRule="auto"/>
              <w:rPr>
                <w:rFonts w:ascii="Arial" w:hAnsi="Arial" w:cs="Arial"/>
                <w:color w:val="000000"/>
                <w:sz w:val="20"/>
                <w:szCs w:val="20"/>
                <w:lang w:val="en-US"/>
              </w:rPr>
            </w:pPr>
          </w:p>
        </w:tc>
        <w:tc>
          <w:tcPr>
            <w:tcW w:w="4790" w:type="dxa"/>
            <w:gridSpan w:val="8"/>
            <w:tcBorders>
              <w:right w:val="single" w:sz="8" w:space="0" w:color="auto"/>
            </w:tcBorders>
            <w:shd w:val="clear" w:color="auto" w:fill="auto"/>
            <w:tcMar>
              <w:left w:w="57" w:type="dxa"/>
              <w:right w:w="57" w:type="dxa"/>
            </w:tcMar>
          </w:tcPr>
          <w:p w14:paraId="1A33849F" w14:textId="77777777" w:rsidR="000C0D31" w:rsidRPr="001737B6" w:rsidRDefault="000C0D31" w:rsidP="00246D14">
            <w:pPr>
              <w:tabs>
                <w:tab w:val="left" w:pos="2820"/>
              </w:tabs>
              <w:spacing w:after="0"/>
              <w:rPr>
                <w:rFonts w:ascii="Arial" w:hAnsi="Arial" w:cs="Arial"/>
                <w:color w:val="000000"/>
                <w:sz w:val="20"/>
                <w:szCs w:val="20"/>
                <w:lang w:val="en-US"/>
              </w:rPr>
            </w:pPr>
            <w:r w:rsidRPr="002F0119">
              <w:rPr>
                <w:rFonts w:ascii="Arial" w:hAnsi="Arial" w:cs="Arial"/>
                <w:sz w:val="20"/>
                <w:szCs w:val="20"/>
              </w:rPr>
              <w:t>J. W. Steed, J. L. Atwood, Supramolecular Chemistry, 3</w:t>
            </w:r>
            <w:r w:rsidRPr="002F0119">
              <w:rPr>
                <w:rFonts w:ascii="Arial" w:hAnsi="Arial" w:cs="Arial"/>
                <w:sz w:val="20"/>
                <w:szCs w:val="20"/>
                <w:vertAlign w:val="superscript"/>
              </w:rPr>
              <w:t>rd</w:t>
            </w:r>
            <w:r w:rsidRPr="002F0119">
              <w:rPr>
                <w:rFonts w:ascii="Arial" w:hAnsi="Arial" w:cs="Arial"/>
                <w:sz w:val="20"/>
                <w:szCs w:val="20"/>
              </w:rPr>
              <w:t xml:space="preserve"> ed</w:t>
            </w:r>
            <w:r>
              <w:rPr>
                <w:rFonts w:ascii="Arial" w:hAnsi="Arial" w:cs="Arial"/>
                <w:sz w:val="20"/>
                <w:szCs w:val="20"/>
              </w:rPr>
              <w:t>., Wiley, Hoboken, 2022.</w:t>
            </w:r>
          </w:p>
        </w:tc>
        <w:tc>
          <w:tcPr>
            <w:tcW w:w="1244" w:type="dxa"/>
            <w:gridSpan w:val="2"/>
            <w:tcBorders>
              <w:top w:val="single" w:sz="8" w:space="0" w:color="auto"/>
              <w:left w:val="single" w:sz="8" w:space="0" w:color="auto"/>
              <w:right w:val="single" w:sz="8" w:space="0" w:color="auto"/>
            </w:tcBorders>
            <w:shd w:val="clear" w:color="auto" w:fill="auto"/>
            <w:tcMar>
              <w:left w:w="57" w:type="dxa"/>
              <w:right w:w="57" w:type="dxa"/>
            </w:tcMar>
            <w:vAlign w:val="center"/>
          </w:tcPr>
          <w:p w14:paraId="4573922A" w14:textId="77777777" w:rsidR="000C0D31" w:rsidRPr="001737B6" w:rsidRDefault="000C0D31" w:rsidP="00246D14">
            <w:pPr>
              <w:tabs>
                <w:tab w:val="left" w:pos="2820"/>
              </w:tabs>
              <w:spacing w:after="0"/>
              <w:jc w:val="center"/>
              <w:rPr>
                <w:rFonts w:ascii="Arial" w:hAnsi="Arial" w:cs="Arial"/>
                <w:color w:val="000000"/>
                <w:sz w:val="20"/>
                <w:szCs w:val="20"/>
                <w:lang w:val="en-US"/>
              </w:rPr>
            </w:pPr>
          </w:p>
        </w:tc>
        <w:tc>
          <w:tcPr>
            <w:tcW w:w="1518" w:type="dxa"/>
            <w:gridSpan w:val="4"/>
            <w:tcBorders>
              <w:top w:val="single" w:sz="8" w:space="0" w:color="auto"/>
              <w:left w:val="single" w:sz="8" w:space="0" w:color="auto"/>
              <w:right w:val="single" w:sz="12" w:space="0" w:color="auto"/>
            </w:tcBorders>
            <w:shd w:val="clear" w:color="auto" w:fill="auto"/>
            <w:tcMar>
              <w:left w:w="57" w:type="dxa"/>
              <w:right w:w="57" w:type="dxa"/>
            </w:tcMar>
          </w:tcPr>
          <w:p w14:paraId="7DBB3D41" w14:textId="77777777" w:rsidR="000C0D31" w:rsidRPr="001737B6" w:rsidRDefault="000C0D31" w:rsidP="00246D14">
            <w:pPr>
              <w:tabs>
                <w:tab w:val="left" w:pos="2820"/>
              </w:tabs>
              <w:spacing w:after="0"/>
              <w:jc w:val="center"/>
              <w:rPr>
                <w:rFonts w:ascii="Arial" w:hAnsi="Arial" w:cs="Arial"/>
                <w:color w:val="000000"/>
                <w:sz w:val="20"/>
                <w:szCs w:val="20"/>
                <w:lang w:val="en-US"/>
              </w:rPr>
            </w:pPr>
            <w:r w:rsidRPr="001737B6">
              <w:rPr>
                <w:rFonts w:ascii="Arial" w:hAnsi="Arial" w:cs="Arial"/>
                <w:color w:val="000000"/>
                <w:sz w:val="20"/>
                <w:szCs w:val="20"/>
                <w:lang w:val="en-US"/>
              </w:rPr>
              <w:t>from the teacher</w:t>
            </w:r>
          </w:p>
        </w:tc>
      </w:tr>
      <w:tr w:rsidR="000C0D31" w:rsidRPr="001737B6" w14:paraId="5251861E" w14:textId="77777777" w:rsidTr="00DE08B2">
        <w:trPr>
          <w:trHeight w:val="75"/>
        </w:trPr>
        <w:tc>
          <w:tcPr>
            <w:tcW w:w="1912" w:type="dxa"/>
            <w:vMerge/>
            <w:tcBorders>
              <w:left w:val="single" w:sz="12" w:space="0" w:color="auto"/>
            </w:tcBorders>
            <w:shd w:val="clear" w:color="auto" w:fill="CCFFFF"/>
            <w:tcMar>
              <w:left w:w="57" w:type="dxa"/>
              <w:right w:w="57" w:type="dxa"/>
            </w:tcMar>
            <w:vAlign w:val="center"/>
          </w:tcPr>
          <w:p w14:paraId="4A3529EA" w14:textId="77777777" w:rsidR="000C0D31" w:rsidRPr="001737B6" w:rsidRDefault="000C0D31" w:rsidP="000C0D31">
            <w:pPr>
              <w:numPr>
                <w:ilvl w:val="0"/>
                <w:numId w:val="5"/>
              </w:numPr>
              <w:tabs>
                <w:tab w:val="left" w:pos="2820"/>
              </w:tabs>
              <w:spacing w:after="0" w:line="240" w:lineRule="auto"/>
              <w:rPr>
                <w:rFonts w:ascii="Arial" w:hAnsi="Arial" w:cs="Arial"/>
                <w:color w:val="000000"/>
                <w:sz w:val="20"/>
                <w:szCs w:val="20"/>
                <w:lang w:val="en-US"/>
              </w:rPr>
            </w:pPr>
          </w:p>
        </w:tc>
        <w:tc>
          <w:tcPr>
            <w:tcW w:w="4790" w:type="dxa"/>
            <w:gridSpan w:val="8"/>
            <w:tcBorders>
              <w:right w:val="single" w:sz="8" w:space="0" w:color="auto"/>
            </w:tcBorders>
            <w:shd w:val="clear" w:color="auto" w:fill="auto"/>
            <w:tcMar>
              <w:left w:w="57" w:type="dxa"/>
              <w:right w:w="57" w:type="dxa"/>
            </w:tcMar>
          </w:tcPr>
          <w:p w14:paraId="7495C547" w14:textId="77777777" w:rsidR="000C0D31" w:rsidRPr="00901D21" w:rsidRDefault="000C0D31" w:rsidP="00246D14">
            <w:pPr>
              <w:tabs>
                <w:tab w:val="left" w:pos="2820"/>
              </w:tabs>
              <w:spacing w:after="0"/>
              <w:rPr>
                <w:rFonts w:ascii="Arial" w:hAnsi="Arial" w:cs="Arial"/>
                <w:color w:val="000000"/>
                <w:sz w:val="20"/>
                <w:szCs w:val="20"/>
                <w:lang w:val="en-US"/>
              </w:rPr>
            </w:pPr>
            <w:r w:rsidRPr="00901D21">
              <w:rPr>
                <w:rFonts w:ascii="Arial" w:hAnsi="Arial" w:cs="Arial"/>
                <w:sz w:val="20"/>
                <w:szCs w:val="20"/>
                <w:lang w:val="en-US"/>
              </w:rPr>
              <w:t>H.-J. Schneider, A. Yatsimirsky, Principles and methods in supramolecular chemistry, 2000; ISBN: 978-0-471-97253-2</w:t>
            </w:r>
          </w:p>
        </w:tc>
        <w:tc>
          <w:tcPr>
            <w:tcW w:w="1244" w:type="dxa"/>
            <w:gridSpan w:val="2"/>
            <w:tcBorders>
              <w:left w:val="single" w:sz="8" w:space="0" w:color="auto"/>
              <w:right w:val="single" w:sz="8" w:space="0" w:color="auto"/>
            </w:tcBorders>
            <w:shd w:val="clear" w:color="auto" w:fill="auto"/>
            <w:tcMar>
              <w:left w:w="57" w:type="dxa"/>
              <w:right w:w="57" w:type="dxa"/>
            </w:tcMar>
            <w:vAlign w:val="center"/>
          </w:tcPr>
          <w:p w14:paraId="30BE3BBD" w14:textId="77777777" w:rsidR="000C0D31" w:rsidRPr="001737B6" w:rsidRDefault="000C0D31" w:rsidP="00246D14">
            <w:pPr>
              <w:tabs>
                <w:tab w:val="left" w:pos="2820"/>
              </w:tabs>
              <w:spacing w:after="0"/>
              <w:jc w:val="center"/>
              <w:rPr>
                <w:rFonts w:ascii="Arial" w:hAnsi="Arial" w:cs="Arial"/>
                <w:color w:val="000000"/>
                <w:sz w:val="20"/>
                <w:szCs w:val="20"/>
                <w:lang w:val="en-US"/>
              </w:rPr>
            </w:pPr>
          </w:p>
        </w:tc>
        <w:tc>
          <w:tcPr>
            <w:tcW w:w="1518" w:type="dxa"/>
            <w:gridSpan w:val="4"/>
            <w:tcBorders>
              <w:left w:val="single" w:sz="8" w:space="0" w:color="auto"/>
              <w:right w:val="single" w:sz="12" w:space="0" w:color="auto"/>
            </w:tcBorders>
            <w:shd w:val="clear" w:color="auto" w:fill="auto"/>
            <w:tcMar>
              <w:left w:w="57" w:type="dxa"/>
              <w:right w:w="57" w:type="dxa"/>
            </w:tcMar>
            <w:vAlign w:val="center"/>
          </w:tcPr>
          <w:p w14:paraId="0D06A0BF" w14:textId="77777777" w:rsidR="000C0D31" w:rsidRPr="001737B6" w:rsidRDefault="000C0D31" w:rsidP="00246D14">
            <w:pPr>
              <w:tabs>
                <w:tab w:val="left" w:pos="2820"/>
              </w:tabs>
              <w:spacing w:after="0"/>
              <w:jc w:val="center"/>
              <w:rPr>
                <w:rFonts w:ascii="Arial" w:hAnsi="Arial" w:cs="Arial"/>
                <w:color w:val="000000"/>
                <w:sz w:val="20"/>
                <w:szCs w:val="20"/>
                <w:lang w:val="en-US"/>
              </w:rPr>
            </w:pPr>
            <w:r w:rsidRPr="001737B6">
              <w:rPr>
                <w:rFonts w:ascii="Arial" w:hAnsi="Arial" w:cs="Arial"/>
                <w:color w:val="000000"/>
                <w:sz w:val="20"/>
                <w:szCs w:val="20"/>
                <w:lang w:val="en-US"/>
              </w:rPr>
              <w:t>from the teacher</w:t>
            </w:r>
          </w:p>
        </w:tc>
      </w:tr>
      <w:tr w:rsidR="000C0D31" w:rsidRPr="001737B6" w14:paraId="40FCC28F" w14:textId="77777777" w:rsidTr="00246D14">
        <w:trPr>
          <w:trHeight w:val="75"/>
        </w:trPr>
        <w:tc>
          <w:tcPr>
            <w:tcW w:w="1912" w:type="dxa"/>
            <w:vMerge/>
            <w:tcBorders>
              <w:left w:val="single" w:sz="12" w:space="0" w:color="auto"/>
            </w:tcBorders>
            <w:shd w:val="clear" w:color="auto" w:fill="CCFFFF"/>
            <w:tcMar>
              <w:left w:w="57" w:type="dxa"/>
              <w:right w:w="57" w:type="dxa"/>
            </w:tcMar>
            <w:vAlign w:val="center"/>
          </w:tcPr>
          <w:p w14:paraId="1C9318B9" w14:textId="77777777" w:rsidR="000C0D31" w:rsidRPr="001737B6" w:rsidRDefault="000C0D31" w:rsidP="000C0D31">
            <w:pPr>
              <w:numPr>
                <w:ilvl w:val="0"/>
                <w:numId w:val="5"/>
              </w:numPr>
              <w:tabs>
                <w:tab w:val="left" w:pos="2820"/>
              </w:tabs>
              <w:spacing w:after="0" w:line="240" w:lineRule="auto"/>
              <w:rPr>
                <w:rFonts w:ascii="Arial" w:hAnsi="Arial" w:cs="Arial"/>
                <w:color w:val="000000"/>
                <w:sz w:val="20"/>
                <w:szCs w:val="20"/>
                <w:lang w:val="en-US"/>
              </w:rPr>
            </w:pPr>
          </w:p>
        </w:tc>
        <w:tc>
          <w:tcPr>
            <w:tcW w:w="4790" w:type="dxa"/>
            <w:gridSpan w:val="8"/>
            <w:tcBorders>
              <w:right w:val="single" w:sz="8" w:space="0" w:color="auto"/>
            </w:tcBorders>
            <w:shd w:val="clear" w:color="auto" w:fill="auto"/>
            <w:tcMar>
              <w:left w:w="57" w:type="dxa"/>
              <w:right w:w="57" w:type="dxa"/>
            </w:tcMar>
          </w:tcPr>
          <w:p w14:paraId="5228334B" w14:textId="77777777" w:rsidR="000C0D31" w:rsidRPr="001737B6" w:rsidRDefault="000C0D31" w:rsidP="00246D14">
            <w:pPr>
              <w:tabs>
                <w:tab w:val="left" w:pos="2820"/>
              </w:tabs>
              <w:spacing w:after="0"/>
              <w:rPr>
                <w:rFonts w:ascii="Arial" w:hAnsi="Arial" w:cs="Arial"/>
                <w:color w:val="000000"/>
                <w:sz w:val="20"/>
                <w:szCs w:val="20"/>
                <w:lang w:val="en-US"/>
              </w:rPr>
            </w:pPr>
          </w:p>
        </w:tc>
        <w:tc>
          <w:tcPr>
            <w:tcW w:w="1244" w:type="dxa"/>
            <w:gridSpan w:val="2"/>
            <w:tcBorders>
              <w:left w:val="single" w:sz="8" w:space="0" w:color="auto"/>
              <w:right w:val="single" w:sz="8" w:space="0" w:color="auto"/>
            </w:tcBorders>
            <w:shd w:val="clear" w:color="auto" w:fill="auto"/>
            <w:tcMar>
              <w:left w:w="57" w:type="dxa"/>
              <w:right w:w="57" w:type="dxa"/>
            </w:tcMar>
            <w:vAlign w:val="center"/>
          </w:tcPr>
          <w:p w14:paraId="6B44A606" w14:textId="77777777" w:rsidR="000C0D31" w:rsidRPr="001737B6" w:rsidRDefault="000C0D31" w:rsidP="00246D14">
            <w:pPr>
              <w:tabs>
                <w:tab w:val="left" w:pos="2820"/>
              </w:tabs>
              <w:spacing w:after="0"/>
              <w:jc w:val="center"/>
              <w:rPr>
                <w:rFonts w:ascii="Arial" w:hAnsi="Arial" w:cs="Arial"/>
                <w:color w:val="000000"/>
                <w:sz w:val="20"/>
                <w:szCs w:val="20"/>
                <w:lang w:val="en-US"/>
              </w:rPr>
            </w:pPr>
          </w:p>
        </w:tc>
        <w:tc>
          <w:tcPr>
            <w:tcW w:w="1518" w:type="dxa"/>
            <w:gridSpan w:val="4"/>
            <w:tcBorders>
              <w:left w:val="single" w:sz="8" w:space="0" w:color="auto"/>
              <w:right w:val="single" w:sz="12" w:space="0" w:color="auto"/>
            </w:tcBorders>
            <w:shd w:val="clear" w:color="auto" w:fill="auto"/>
            <w:tcMar>
              <w:left w:w="57" w:type="dxa"/>
              <w:right w:w="57" w:type="dxa"/>
            </w:tcMar>
          </w:tcPr>
          <w:p w14:paraId="43A235F5" w14:textId="77777777" w:rsidR="000C0D31" w:rsidRPr="001737B6" w:rsidRDefault="000C0D31" w:rsidP="00246D14">
            <w:pPr>
              <w:tabs>
                <w:tab w:val="left" w:pos="2820"/>
              </w:tabs>
              <w:spacing w:after="0"/>
              <w:jc w:val="center"/>
              <w:rPr>
                <w:rFonts w:ascii="Arial" w:hAnsi="Arial" w:cs="Arial"/>
                <w:color w:val="000000"/>
                <w:sz w:val="20"/>
                <w:szCs w:val="20"/>
                <w:lang w:val="en-US"/>
              </w:rPr>
            </w:pPr>
          </w:p>
        </w:tc>
      </w:tr>
      <w:tr w:rsidR="000C0D31" w:rsidRPr="001737B6" w14:paraId="13462B75" w14:textId="77777777" w:rsidTr="00246D14">
        <w:tc>
          <w:tcPr>
            <w:tcW w:w="1912" w:type="dxa"/>
            <w:tcBorders>
              <w:top w:val="single" w:sz="12" w:space="0" w:color="auto"/>
              <w:left w:val="single" w:sz="12" w:space="0" w:color="auto"/>
            </w:tcBorders>
            <w:shd w:val="clear" w:color="auto" w:fill="CCFFFF"/>
            <w:tcMar>
              <w:left w:w="57" w:type="dxa"/>
              <w:right w:w="57" w:type="dxa"/>
            </w:tcMar>
            <w:vAlign w:val="center"/>
          </w:tcPr>
          <w:p w14:paraId="3BC0B786" w14:textId="77777777" w:rsidR="000C0D31" w:rsidRPr="001737B6" w:rsidRDefault="000C0D31" w:rsidP="00246D14">
            <w:pPr>
              <w:tabs>
                <w:tab w:val="left" w:pos="567"/>
              </w:tabs>
              <w:spacing w:after="0" w:line="240" w:lineRule="auto"/>
              <w:rPr>
                <w:rFonts w:ascii="Arial" w:hAnsi="Arial" w:cs="Arial"/>
                <w:color w:val="000000"/>
                <w:sz w:val="20"/>
                <w:szCs w:val="20"/>
                <w:lang w:val="en-US"/>
              </w:rPr>
            </w:pPr>
            <w:r w:rsidRPr="001737B6">
              <w:rPr>
                <w:rFonts w:ascii="Arial" w:hAnsi="Arial" w:cs="Arial"/>
                <w:color w:val="000000"/>
                <w:sz w:val="20"/>
                <w:szCs w:val="20"/>
                <w:lang w:val="en-US"/>
              </w:rPr>
              <w:t>Optional literature (at the time of submission of study programme proposal)</w:t>
            </w:r>
          </w:p>
        </w:tc>
        <w:tc>
          <w:tcPr>
            <w:tcW w:w="7552" w:type="dxa"/>
            <w:gridSpan w:val="14"/>
            <w:tcBorders>
              <w:top w:val="single" w:sz="12" w:space="0" w:color="auto"/>
              <w:right w:val="single" w:sz="12" w:space="0" w:color="auto"/>
            </w:tcBorders>
            <w:tcMar>
              <w:left w:w="57" w:type="dxa"/>
              <w:right w:w="57" w:type="dxa"/>
            </w:tcMar>
            <w:vAlign w:val="center"/>
          </w:tcPr>
          <w:p w14:paraId="6B4D65C5" w14:textId="77777777" w:rsidR="000C0D31" w:rsidRPr="001737B6" w:rsidRDefault="000C0D31" w:rsidP="00246D14">
            <w:pPr>
              <w:tabs>
                <w:tab w:val="left" w:pos="2820"/>
              </w:tabs>
              <w:spacing w:after="0"/>
              <w:rPr>
                <w:rFonts w:ascii="Arial" w:hAnsi="Arial" w:cs="Arial"/>
                <w:sz w:val="20"/>
                <w:szCs w:val="20"/>
                <w:lang w:val="en-US"/>
              </w:rPr>
            </w:pPr>
            <w:r>
              <w:rPr>
                <w:rFonts w:ascii="Arial" w:hAnsi="Arial" w:cs="Arial"/>
                <w:sz w:val="20"/>
                <w:szCs w:val="20"/>
                <w:lang w:val="en-US"/>
              </w:rPr>
              <w:t>S</w:t>
            </w:r>
            <w:r w:rsidRPr="001737B6">
              <w:rPr>
                <w:rFonts w:ascii="Arial" w:hAnsi="Arial" w:cs="Arial"/>
                <w:sz w:val="20"/>
                <w:szCs w:val="20"/>
                <w:lang w:val="en-US"/>
              </w:rPr>
              <w:t xml:space="preserve">cientific (review) papers </w:t>
            </w:r>
          </w:p>
        </w:tc>
      </w:tr>
      <w:tr w:rsidR="000C0D31" w:rsidRPr="001737B6" w14:paraId="5F9363EC" w14:textId="77777777" w:rsidTr="00246D14">
        <w:tc>
          <w:tcPr>
            <w:tcW w:w="1912" w:type="dxa"/>
            <w:tcBorders>
              <w:left w:val="single" w:sz="12" w:space="0" w:color="auto"/>
            </w:tcBorders>
            <w:shd w:val="clear" w:color="auto" w:fill="CCFFFF"/>
            <w:tcMar>
              <w:left w:w="57" w:type="dxa"/>
              <w:right w:w="57" w:type="dxa"/>
            </w:tcMar>
            <w:vAlign w:val="center"/>
          </w:tcPr>
          <w:p w14:paraId="05FDE8C5" w14:textId="77777777" w:rsidR="000C0D31" w:rsidRPr="001737B6" w:rsidRDefault="000C0D31" w:rsidP="00246D14">
            <w:pPr>
              <w:tabs>
                <w:tab w:val="left" w:pos="567"/>
              </w:tabs>
              <w:spacing w:after="0" w:line="240" w:lineRule="auto"/>
              <w:rPr>
                <w:rFonts w:ascii="Arial" w:hAnsi="Arial" w:cs="Arial"/>
                <w:color w:val="000000"/>
                <w:sz w:val="20"/>
                <w:szCs w:val="20"/>
                <w:lang w:val="en-US"/>
              </w:rPr>
            </w:pPr>
            <w:r w:rsidRPr="001737B6">
              <w:rPr>
                <w:rFonts w:ascii="Arial" w:hAnsi="Arial" w:cs="Arial"/>
                <w:color w:val="000000"/>
                <w:sz w:val="20"/>
                <w:szCs w:val="20"/>
                <w:lang w:val="en-US"/>
              </w:rPr>
              <w:t>Quality assurance methods that ensure the acquisition of exit competences</w:t>
            </w:r>
          </w:p>
        </w:tc>
        <w:tc>
          <w:tcPr>
            <w:tcW w:w="7552" w:type="dxa"/>
            <w:gridSpan w:val="14"/>
            <w:tcBorders>
              <w:right w:val="single" w:sz="12" w:space="0" w:color="auto"/>
            </w:tcBorders>
            <w:tcMar>
              <w:left w:w="57" w:type="dxa"/>
              <w:right w:w="57" w:type="dxa"/>
            </w:tcMar>
          </w:tcPr>
          <w:p w14:paraId="78D7890E" w14:textId="77777777" w:rsidR="000C0D31" w:rsidRPr="001737B6" w:rsidRDefault="000C0D31" w:rsidP="00246D14">
            <w:pPr>
              <w:tabs>
                <w:tab w:val="left" w:pos="2820"/>
              </w:tabs>
              <w:spacing w:after="0"/>
              <w:rPr>
                <w:rFonts w:ascii="Arial" w:hAnsi="Arial" w:cs="Arial"/>
                <w:sz w:val="20"/>
                <w:szCs w:val="20"/>
                <w:lang w:val="en-US"/>
              </w:rPr>
            </w:pPr>
            <w:r w:rsidRPr="001737B6">
              <w:rPr>
                <w:rFonts w:ascii="Arial" w:hAnsi="Arial" w:cs="Arial"/>
                <w:sz w:val="20"/>
                <w:szCs w:val="20"/>
                <w:lang w:val="en-US"/>
              </w:rPr>
              <w:t>Quality and performance monitoring will be performed at three levels:</w:t>
            </w:r>
          </w:p>
          <w:p w14:paraId="7FB1E6D4" w14:textId="77777777" w:rsidR="000C0D31" w:rsidRPr="001737B6" w:rsidRDefault="000C0D31" w:rsidP="00246D14">
            <w:pPr>
              <w:tabs>
                <w:tab w:val="left" w:pos="2820"/>
              </w:tabs>
              <w:spacing w:after="0"/>
              <w:rPr>
                <w:rFonts w:ascii="Arial" w:hAnsi="Arial" w:cs="Arial"/>
                <w:sz w:val="20"/>
                <w:szCs w:val="20"/>
                <w:lang w:val="en-US"/>
              </w:rPr>
            </w:pPr>
            <w:r w:rsidRPr="001737B6">
              <w:rPr>
                <w:rFonts w:ascii="Arial" w:hAnsi="Arial" w:cs="Arial"/>
                <w:sz w:val="20"/>
                <w:szCs w:val="20"/>
                <w:lang w:val="en-US"/>
              </w:rPr>
              <w:t>(1) University;</w:t>
            </w:r>
          </w:p>
          <w:p w14:paraId="66F13FE2" w14:textId="77777777" w:rsidR="000C0D31" w:rsidRPr="001737B6" w:rsidRDefault="000C0D31" w:rsidP="00246D14">
            <w:pPr>
              <w:tabs>
                <w:tab w:val="left" w:pos="2820"/>
              </w:tabs>
              <w:spacing w:after="0"/>
              <w:rPr>
                <w:rFonts w:ascii="Arial" w:hAnsi="Arial" w:cs="Arial"/>
                <w:sz w:val="20"/>
                <w:szCs w:val="20"/>
                <w:lang w:val="en-US"/>
              </w:rPr>
            </w:pPr>
            <w:r w:rsidRPr="001737B6">
              <w:rPr>
                <w:rFonts w:ascii="Arial" w:hAnsi="Arial" w:cs="Arial"/>
                <w:sz w:val="20"/>
                <w:szCs w:val="20"/>
                <w:lang w:val="en-US"/>
              </w:rPr>
              <w:t>(2) Faculty, with the help of the Commission for teaching quality control;</w:t>
            </w:r>
          </w:p>
          <w:p w14:paraId="502CBE75" w14:textId="77777777" w:rsidR="000C0D31" w:rsidRPr="001737B6" w:rsidRDefault="000C0D31" w:rsidP="00246D14">
            <w:pPr>
              <w:tabs>
                <w:tab w:val="left" w:pos="2820"/>
              </w:tabs>
              <w:spacing w:after="0"/>
              <w:rPr>
                <w:rFonts w:ascii="Arial" w:hAnsi="Arial" w:cs="Arial"/>
                <w:sz w:val="20"/>
                <w:szCs w:val="20"/>
                <w:lang w:val="en-US"/>
              </w:rPr>
            </w:pPr>
            <w:r w:rsidRPr="001737B6">
              <w:rPr>
                <w:rFonts w:ascii="Arial" w:hAnsi="Arial" w:cs="Arial"/>
                <w:sz w:val="20"/>
                <w:szCs w:val="20"/>
                <w:lang w:val="en-US"/>
              </w:rPr>
              <w:t>(3) Teacher level.</w:t>
            </w:r>
          </w:p>
        </w:tc>
      </w:tr>
      <w:tr w:rsidR="000C0D31" w:rsidRPr="001737B6" w14:paraId="3B84895B" w14:textId="77777777" w:rsidTr="00246D14">
        <w:tc>
          <w:tcPr>
            <w:tcW w:w="1912" w:type="dxa"/>
            <w:tcBorders>
              <w:left w:val="single" w:sz="12" w:space="0" w:color="auto"/>
              <w:bottom w:val="single" w:sz="12" w:space="0" w:color="auto"/>
            </w:tcBorders>
            <w:shd w:val="clear" w:color="auto" w:fill="CCFFFF"/>
            <w:tcMar>
              <w:left w:w="57" w:type="dxa"/>
              <w:right w:w="57" w:type="dxa"/>
            </w:tcMar>
            <w:vAlign w:val="center"/>
          </w:tcPr>
          <w:p w14:paraId="346D3146" w14:textId="77777777" w:rsidR="000C0D31" w:rsidRPr="001737B6" w:rsidRDefault="000C0D31" w:rsidP="00246D14">
            <w:pPr>
              <w:tabs>
                <w:tab w:val="left" w:pos="567"/>
              </w:tabs>
              <w:spacing w:after="0" w:line="240" w:lineRule="auto"/>
              <w:rPr>
                <w:rFonts w:ascii="Arial" w:hAnsi="Arial" w:cs="Arial"/>
                <w:color w:val="000000"/>
                <w:sz w:val="20"/>
                <w:szCs w:val="20"/>
                <w:lang w:val="en-US"/>
              </w:rPr>
            </w:pPr>
            <w:r w:rsidRPr="001737B6">
              <w:rPr>
                <w:rFonts w:ascii="Arial" w:hAnsi="Arial" w:cs="Arial"/>
                <w:color w:val="000000"/>
                <w:sz w:val="20"/>
                <w:szCs w:val="20"/>
                <w:lang w:val="en-US"/>
              </w:rPr>
              <w:t>Other (</w:t>
            </w:r>
            <w:r w:rsidRPr="001737B6">
              <w:rPr>
                <w:rFonts w:ascii="Arial" w:hAnsi="Arial" w:cs="Arial"/>
                <w:sz w:val="20"/>
                <w:szCs w:val="20"/>
                <w:lang w:val="en-US"/>
              </w:rPr>
              <w:t>as the proposer wishes to add)</w:t>
            </w:r>
          </w:p>
        </w:tc>
        <w:tc>
          <w:tcPr>
            <w:tcW w:w="7552" w:type="dxa"/>
            <w:gridSpan w:val="14"/>
            <w:tcBorders>
              <w:bottom w:val="single" w:sz="12" w:space="0" w:color="auto"/>
              <w:right w:val="single" w:sz="12" w:space="0" w:color="auto"/>
            </w:tcBorders>
            <w:tcMar>
              <w:left w:w="57" w:type="dxa"/>
              <w:right w:w="57" w:type="dxa"/>
            </w:tcMar>
          </w:tcPr>
          <w:p w14:paraId="5C080A6B" w14:textId="77777777" w:rsidR="000C0D31" w:rsidRPr="001737B6" w:rsidRDefault="000C0D31" w:rsidP="00246D14">
            <w:pPr>
              <w:tabs>
                <w:tab w:val="left" w:pos="2820"/>
              </w:tabs>
              <w:spacing w:after="0"/>
              <w:rPr>
                <w:rFonts w:ascii="Arial" w:hAnsi="Arial" w:cs="Arial"/>
                <w:sz w:val="20"/>
                <w:szCs w:val="20"/>
                <w:lang w:val="en-US"/>
              </w:rPr>
            </w:pPr>
          </w:p>
        </w:tc>
      </w:tr>
    </w:tbl>
    <w:p w14:paraId="669643C5" w14:textId="77777777" w:rsidR="000C0D31" w:rsidRDefault="000C0D31" w:rsidP="000C0D31">
      <w:pPr>
        <w:spacing w:after="0" w:line="240" w:lineRule="auto"/>
        <w:jc w:val="both"/>
        <w:rPr>
          <w:rFonts w:ascii="Arial" w:hAnsi="Arial" w:cs="Arial"/>
          <w:sz w:val="20"/>
          <w:szCs w:val="20"/>
          <w:lang w:val="en-US"/>
        </w:rPr>
      </w:pPr>
    </w:p>
    <w:p w14:paraId="2DB2C2FF" w14:textId="77777777" w:rsidR="000C0D31" w:rsidRDefault="000C0D31" w:rsidP="000C0D31">
      <w:pPr>
        <w:spacing w:after="0" w:line="240" w:lineRule="auto"/>
        <w:jc w:val="both"/>
        <w:rPr>
          <w:rFonts w:ascii="Arial" w:hAnsi="Arial" w:cs="Arial"/>
          <w:sz w:val="20"/>
          <w:szCs w:val="20"/>
          <w:lang w:val="en-US"/>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12"/>
        <w:gridCol w:w="697"/>
        <w:gridCol w:w="709"/>
        <w:gridCol w:w="850"/>
        <w:gridCol w:w="246"/>
        <w:gridCol w:w="888"/>
        <w:gridCol w:w="142"/>
        <w:gridCol w:w="1170"/>
        <w:gridCol w:w="88"/>
        <w:gridCol w:w="726"/>
        <w:gridCol w:w="518"/>
        <w:gridCol w:w="188"/>
        <w:gridCol w:w="145"/>
        <w:gridCol w:w="567"/>
        <w:gridCol w:w="618"/>
      </w:tblGrid>
      <w:tr w:rsidR="000C0D31" w:rsidRPr="00661BD5" w14:paraId="3AF8ADB2" w14:textId="77777777" w:rsidTr="00246D14">
        <w:tc>
          <w:tcPr>
            <w:tcW w:w="2609" w:type="dxa"/>
            <w:gridSpan w:val="2"/>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14:paraId="3DEF6FBA" w14:textId="77777777" w:rsidR="000C0D31" w:rsidRPr="00661BD5" w:rsidRDefault="000C0D31" w:rsidP="00246D14">
            <w:pPr>
              <w:spacing w:before="60" w:after="60" w:line="240" w:lineRule="auto"/>
              <w:ind w:left="397" w:hanging="397"/>
              <w:rPr>
                <w:rFonts w:ascii="Arial" w:hAnsi="Arial" w:cs="Arial"/>
                <w:b/>
                <w:sz w:val="20"/>
                <w:szCs w:val="20"/>
                <w:lang w:val="en-GB"/>
              </w:rPr>
            </w:pPr>
            <w:r w:rsidRPr="00661BD5">
              <w:rPr>
                <w:rFonts w:ascii="Arial" w:hAnsi="Arial" w:cs="Arial"/>
                <w:b/>
                <w:sz w:val="20"/>
                <w:szCs w:val="20"/>
                <w:lang w:val="en-GB"/>
              </w:rPr>
              <w:t>NAME OF THE COURSE</w:t>
            </w:r>
          </w:p>
        </w:tc>
        <w:tc>
          <w:tcPr>
            <w:tcW w:w="6855"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14:paraId="259E0A2A" w14:textId="77777777" w:rsidR="000C0D31" w:rsidRPr="00A330D7" w:rsidRDefault="000C0D31" w:rsidP="00246D14">
            <w:pPr>
              <w:spacing w:before="60" w:after="60" w:line="240" w:lineRule="auto"/>
              <w:rPr>
                <w:rFonts w:ascii="Arial" w:hAnsi="Arial" w:cs="Arial"/>
                <w:b/>
                <w:sz w:val="20"/>
                <w:szCs w:val="20"/>
                <w:lang w:val="en-GB"/>
              </w:rPr>
            </w:pPr>
            <w:r w:rsidRPr="00A330D7">
              <w:rPr>
                <w:rFonts w:ascii="Arial" w:hAnsi="Arial" w:cs="Arial"/>
                <w:b/>
                <w:sz w:val="20"/>
                <w:szCs w:val="20"/>
                <w:lang w:val="en-GB"/>
              </w:rPr>
              <w:t xml:space="preserve">TRENDS IN </w:t>
            </w:r>
            <w:r>
              <w:rPr>
                <w:rFonts w:ascii="Arial" w:hAnsi="Arial" w:cs="Arial"/>
                <w:b/>
                <w:sz w:val="20"/>
                <w:szCs w:val="20"/>
                <w:lang w:val="en-GB"/>
              </w:rPr>
              <w:t xml:space="preserve">DEVELOPMENT OF POLYMER BLENDS AND </w:t>
            </w:r>
            <w:r w:rsidRPr="00A330D7">
              <w:rPr>
                <w:rFonts w:ascii="Arial" w:hAnsi="Arial" w:cs="Arial"/>
                <w:b/>
                <w:sz w:val="20"/>
                <w:szCs w:val="20"/>
                <w:lang w:val="en-GB"/>
              </w:rPr>
              <w:t>COMPOSITES</w:t>
            </w:r>
          </w:p>
        </w:tc>
      </w:tr>
      <w:tr w:rsidR="000C0D31" w:rsidRPr="00661BD5" w14:paraId="5102DDA5" w14:textId="77777777" w:rsidTr="00246D14">
        <w:tc>
          <w:tcPr>
            <w:tcW w:w="1912" w:type="dxa"/>
            <w:tcBorders>
              <w:top w:val="single" w:sz="12" w:space="0" w:color="auto"/>
              <w:left w:val="single" w:sz="12" w:space="0" w:color="auto"/>
            </w:tcBorders>
            <w:shd w:val="clear" w:color="auto" w:fill="CCFFFF"/>
            <w:tcMar>
              <w:left w:w="57" w:type="dxa"/>
              <w:right w:w="57" w:type="dxa"/>
            </w:tcMar>
            <w:vAlign w:val="center"/>
          </w:tcPr>
          <w:p w14:paraId="712C6798" w14:textId="77777777" w:rsidR="000C0D31" w:rsidRPr="00661BD5" w:rsidRDefault="000C0D31" w:rsidP="00246D14">
            <w:pPr>
              <w:spacing w:after="0" w:line="240" w:lineRule="auto"/>
              <w:rPr>
                <w:rStyle w:val="Strong"/>
                <w:rFonts w:ascii="Arial" w:hAnsi="Arial" w:cs="Arial"/>
                <w:b w:val="0"/>
                <w:sz w:val="20"/>
                <w:szCs w:val="20"/>
                <w:lang w:val="en-GB"/>
              </w:rPr>
            </w:pPr>
            <w:r w:rsidRPr="00661BD5">
              <w:rPr>
                <w:rStyle w:val="Strong"/>
                <w:rFonts w:ascii="Arial" w:hAnsi="Arial" w:cs="Arial"/>
                <w:sz w:val="20"/>
                <w:szCs w:val="20"/>
                <w:lang w:val="en-GB"/>
              </w:rPr>
              <w:t>Code</w:t>
            </w:r>
          </w:p>
        </w:tc>
        <w:tc>
          <w:tcPr>
            <w:tcW w:w="2502" w:type="dxa"/>
            <w:gridSpan w:val="4"/>
            <w:tcBorders>
              <w:top w:val="single" w:sz="12" w:space="0" w:color="auto"/>
              <w:right w:val="single" w:sz="12" w:space="0" w:color="auto"/>
            </w:tcBorders>
            <w:tcMar>
              <w:left w:w="57" w:type="dxa"/>
              <w:right w:w="57" w:type="dxa"/>
            </w:tcMar>
          </w:tcPr>
          <w:p w14:paraId="4F8F1B91" w14:textId="77777777" w:rsidR="000C0D31" w:rsidRPr="00661BD5" w:rsidRDefault="000C0D31" w:rsidP="00246D14">
            <w:pPr>
              <w:spacing w:after="0" w:line="240" w:lineRule="auto"/>
              <w:rPr>
                <w:rFonts w:ascii="Arial" w:hAnsi="Arial" w:cs="Arial"/>
                <w:sz w:val="20"/>
                <w:szCs w:val="20"/>
                <w:lang w:val="en-GB"/>
              </w:rPr>
            </w:pPr>
            <w:r w:rsidRPr="00661BD5">
              <w:rPr>
                <w:rFonts w:ascii="Arial" w:hAnsi="Arial" w:cs="Arial"/>
                <w:sz w:val="20"/>
                <w:szCs w:val="20"/>
                <w:lang w:val="en-GB"/>
              </w:rPr>
              <w:t>DSI19</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14:paraId="40217280" w14:textId="77777777" w:rsidR="000C0D31" w:rsidRPr="00661BD5" w:rsidRDefault="000C0D31" w:rsidP="00246D14">
            <w:pPr>
              <w:spacing w:after="0" w:line="240" w:lineRule="auto"/>
              <w:rPr>
                <w:rFonts w:ascii="Arial" w:hAnsi="Arial" w:cs="Arial"/>
                <w:sz w:val="20"/>
                <w:szCs w:val="20"/>
                <w:lang w:val="en-GB"/>
              </w:rPr>
            </w:pPr>
            <w:r w:rsidRPr="00661BD5">
              <w:rPr>
                <w:rFonts w:ascii="Arial" w:hAnsi="Arial" w:cs="Arial"/>
                <w:sz w:val="20"/>
                <w:szCs w:val="20"/>
                <w:lang w:val="en-GB"/>
              </w:rPr>
              <w:t>Year of study</w:t>
            </w:r>
          </w:p>
        </w:tc>
        <w:tc>
          <w:tcPr>
            <w:tcW w:w="2762" w:type="dxa"/>
            <w:gridSpan w:val="6"/>
            <w:tcBorders>
              <w:top w:val="single" w:sz="12" w:space="0" w:color="auto"/>
              <w:right w:val="single" w:sz="12" w:space="0" w:color="auto"/>
            </w:tcBorders>
            <w:tcMar>
              <w:left w:w="57" w:type="dxa"/>
              <w:right w:w="57" w:type="dxa"/>
            </w:tcMar>
          </w:tcPr>
          <w:p w14:paraId="5E3276C2" w14:textId="77777777" w:rsidR="000C0D31" w:rsidRPr="00661BD5" w:rsidRDefault="000C0D31" w:rsidP="00246D14">
            <w:pPr>
              <w:spacing w:after="0" w:line="240" w:lineRule="auto"/>
              <w:rPr>
                <w:rFonts w:ascii="Arial" w:hAnsi="Arial" w:cs="Arial"/>
                <w:sz w:val="20"/>
                <w:szCs w:val="20"/>
                <w:lang w:val="en-GB"/>
              </w:rPr>
            </w:pPr>
            <w:r w:rsidRPr="00661BD5">
              <w:rPr>
                <w:rFonts w:ascii="Arial" w:hAnsi="Arial" w:cs="Arial"/>
                <w:sz w:val="20"/>
                <w:szCs w:val="20"/>
                <w:lang w:val="en-GB"/>
              </w:rPr>
              <w:t>1.</w:t>
            </w:r>
          </w:p>
        </w:tc>
      </w:tr>
      <w:tr w:rsidR="000C0D31" w:rsidRPr="00661BD5" w14:paraId="0FCB51F4" w14:textId="77777777" w:rsidTr="00246D14">
        <w:tc>
          <w:tcPr>
            <w:tcW w:w="1912" w:type="dxa"/>
            <w:tcBorders>
              <w:left w:val="single" w:sz="12" w:space="0" w:color="auto"/>
              <w:bottom w:val="single" w:sz="12" w:space="0" w:color="auto"/>
            </w:tcBorders>
            <w:shd w:val="clear" w:color="auto" w:fill="CCFFFF"/>
            <w:tcMar>
              <w:left w:w="57" w:type="dxa"/>
              <w:right w:w="57" w:type="dxa"/>
            </w:tcMar>
            <w:vAlign w:val="center"/>
          </w:tcPr>
          <w:p w14:paraId="75FDF5BB" w14:textId="77777777" w:rsidR="000C0D31" w:rsidRPr="00661BD5" w:rsidRDefault="000C0D31" w:rsidP="00246D14">
            <w:pPr>
              <w:spacing w:after="0" w:line="240" w:lineRule="auto"/>
              <w:rPr>
                <w:rFonts w:ascii="Arial" w:hAnsi="Arial" w:cs="Arial"/>
                <w:sz w:val="20"/>
                <w:szCs w:val="20"/>
                <w:lang w:val="en-GB"/>
              </w:rPr>
            </w:pPr>
            <w:r w:rsidRPr="00661BD5">
              <w:rPr>
                <w:rFonts w:ascii="Arial" w:hAnsi="Arial" w:cs="Arial"/>
                <w:sz w:val="20"/>
                <w:szCs w:val="20"/>
                <w:lang w:val="en-GB"/>
              </w:rPr>
              <w:t>Course teacher</w:t>
            </w:r>
          </w:p>
        </w:tc>
        <w:tc>
          <w:tcPr>
            <w:tcW w:w="2502" w:type="dxa"/>
            <w:gridSpan w:val="4"/>
            <w:tcBorders>
              <w:bottom w:val="single" w:sz="12" w:space="0" w:color="auto"/>
              <w:right w:val="single" w:sz="12" w:space="0" w:color="auto"/>
            </w:tcBorders>
            <w:tcMar>
              <w:left w:w="57" w:type="dxa"/>
              <w:right w:w="57" w:type="dxa"/>
            </w:tcMar>
          </w:tcPr>
          <w:p w14:paraId="2AC8EB44" w14:textId="77777777" w:rsidR="000C0D31" w:rsidRPr="00661BD5" w:rsidRDefault="000C0D31" w:rsidP="00246D14">
            <w:pPr>
              <w:spacing w:after="0" w:line="240" w:lineRule="auto"/>
              <w:rPr>
                <w:rFonts w:ascii="Arial" w:hAnsi="Arial" w:cs="Arial"/>
                <w:sz w:val="20"/>
                <w:szCs w:val="20"/>
                <w:lang w:val="en-GB"/>
              </w:rPr>
            </w:pPr>
            <w:r>
              <w:rPr>
                <w:rFonts w:ascii="Arial" w:hAnsi="Arial" w:cs="Arial"/>
                <w:sz w:val="20"/>
                <w:szCs w:val="20"/>
                <w:lang w:val="en-GB"/>
              </w:rPr>
              <w:t xml:space="preserve">PhD </w:t>
            </w:r>
            <w:r w:rsidRPr="00661BD5">
              <w:rPr>
                <w:rFonts w:ascii="Arial" w:hAnsi="Arial" w:cs="Arial"/>
                <w:sz w:val="20"/>
                <w:szCs w:val="20"/>
                <w:lang w:val="en-GB"/>
              </w:rPr>
              <w:t>Sanja Perinović Jozić</w:t>
            </w:r>
            <w:r>
              <w:rPr>
                <w:rFonts w:ascii="Arial" w:hAnsi="Arial" w:cs="Arial"/>
                <w:sz w:val="20"/>
                <w:szCs w:val="20"/>
                <w:lang w:val="en-GB"/>
              </w:rPr>
              <w:t xml:space="preserve">, </w:t>
            </w:r>
            <w:r w:rsidRPr="00CC05EC">
              <w:rPr>
                <w:rFonts w:ascii="Arial" w:hAnsi="Arial" w:cs="Arial"/>
                <w:sz w:val="20"/>
                <w:szCs w:val="20"/>
                <w:lang w:val="en-GB"/>
              </w:rPr>
              <w:t>associate professor</w:t>
            </w:r>
          </w:p>
          <w:p w14:paraId="78F64B91" w14:textId="77777777" w:rsidR="000C0D31" w:rsidRPr="00661BD5" w:rsidRDefault="000C0D31" w:rsidP="00246D14">
            <w:pPr>
              <w:spacing w:after="0" w:line="240" w:lineRule="auto"/>
              <w:rPr>
                <w:rFonts w:ascii="Arial" w:hAnsi="Arial" w:cs="Arial"/>
                <w:sz w:val="20"/>
                <w:szCs w:val="20"/>
                <w:lang w:val="en-GB"/>
              </w:rPr>
            </w:pPr>
            <w:r>
              <w:rPr>
                <w:rFonts w:ascii="Arial" w:hAnsi="Arial" w:cs="Arial"/>
                <w:sz w:val="20"/>
                <w:szCs w:val="20"/>
                <w:lang w:val="en-GB"/>
              </w:rPr>
              <w:t>PhD</w:t>
            </w:r>
            <w:r w:rsidRPr="00661BD5">
              <w:rPr>
                <w:rFonts w:ascii="Arial" w:hAnsi="Arial" w:cs="Arial"/>
                <w:sz w:val="20"/>
                <w:szCs w:val="20"/>
                <w:lang w:val="en-GB"/>
              </w:rPr>
              <w:t xml:space="preserve"> Miće Jakić</w:t>
            </w:r>
            <w:r>
              <w:rPr>
                <w:rFonts w:ascii="Arial" w:hAnsi="Arial" w:cs="Arial"/>
                <w:sz w:val="20"/>
                <w:szCs w:val="20"/>
                <w:lang w:val="en-GB"/>
              </w:rPr>
              <w:t xml:space="preserve">, </w:t>
            </w:r>
            <w:r w:rsidRPr="00CC05EC">
              <w:rPr>
                <w:rFonts w:ascii="Arial" w:hAnsi="Arial" w:cs="Arial"/>
                <w:sz w:val="20"/>
                <w:szCs w:val="20"/>
                <w:lang w:val="en-GB"/>
              </w:rPr>
              <w:t>assistant professor</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1BBDFEE7" w14:textId="77777777" w:rsidR="000C0D31" w:rsidRPr="00661BD5" w:rsidRDefault="000C0D31" w:rsidP="00246D14">
            <w:pPr>
              <w:spacing w:after="0" w:line="240" w:lineRule="auto"/>
              <w:rPr>
                <w:rFonts w:ascii="Arial" w:hAnsi="Arial" w:cs="Arial"/>
                <w:sz w:val="20"/>
                <w:szCs w:val="20"/>
                <w:lang w:val="en-GB"/>
              </w:rPr>
            </w:pPr>
            <w:r w:rsidRPr="00661BD5">
              <w:rPr>
                <w:rFonts w:ascii="Arial" w:hAnsi="Arial" w:cs="Arial"/>
                <w:sz w:val="20"/>
                <w:szCs w:val="20"/>
                <w:lang w:val="en-GB"/>
              </w:rPr>
              <w:t>Credits (ECTS)</w:t>
            </w:r>
          </w:p>
        </w:tc>
        <w:tc>
          <w:tcPr>
            <w:tcW w:w="2762" w:type="dxa"/>
            <w:gridSpan w:val="6"/>
            <w:tcBorders>
              <w:bottom w:val="single" w:sz="12" w:space="0" w:color="auto"/>
              <w:right w:val="single" w:sz="12" w:space="0" w:color="auto"/>
            </w:tcBorders>
            <w:tcMar>
              <w:left w:w="57" w:type="dxa"/>
              <w:right w:w="57" w:type="dxa"/>
            </w:tcMar>
            <w:vAlign w:val="center"/>
          </w:tcPr>
          <w:p w14:paraId="62E895E5" w14:textId="77777777" w:rsidR="000C0D31" w:rsidRPr="00661BD5" w:rsidRDefault="000C0D31" w:rsidP="00246D14">
            <w:pPr>
              <w:spacing w:after="0" w:line="240" w:lineRule="auto"/>
              <w:rPr>
                <w:rFonts w:ascii="Arial" w:hAnsi="Arial" w:cs="Arial"/>
                <w:sz w:val="20"/>
                <w:szCs w:val="20"/>
                <w:lang w:val="en-GB"/>
              </w:rPr>
            </w:pPr>
            <w:r w:rsidRPr="00CC05EC">
              <w:rPr>
                <w:rFonts w:ascii="Arial" w:hAnsi="Arial" w:cs="Arial"/>
                <w:sz w:val="20"/>
                <w:szCs w:val="20"/>
                <w:lang w:val="en-GB"/>
              </w:rPr>
              <w:t>5.0</w:t>
            </w:r>
          </w:p>
        </w:tc>
      </w:tr>
      <w:tr w:rsidR="000C0D31" w:rsidRPr="00661BD5" w14:paraId="507F3F7C" w14:textId="77777777" w:rsidTr="00246D14">
        <w:trPr>
          <w:trHeight w:val="345"/>
        </w:trPr>
        <w:tc>
          <w:tcPr>
            <w:tcW w:w="1912" w:type="dxa"/>
            <w:vMerge w:val="restart"/>
            <w:tcBorders>
              <w:left w:val="single" w:sz="12" w:space="0" w:color="auto"/>
            </w:tcBorders>
            <w:shd w:val="clear" w:color="auto" w:fill="CCFFFF"/>
            <w:tcMar>
              <w:left w:w="57" w:type="dxa"/>
              <w:right w:w="57" w:type="dxa"/>
            </w:tcMar>
            <w:vAlign w:val="center"/>
          </w:tcPr>
          <w:p w14:paraId="0613B65D" w14:textId="77777777" w:rsidR="000C0D31" w:rsidRPr="00661BD5" w:rsidRDefault="000C0D31" w:rsidP="00246D14">
            <w:pPr>
              <w:spacing w:after="0" w:line="240" w:lineRule="auto"/>
              <w:rPr>
                <w:rFonts w:ascii="Arial" w:hAnsi="Arial" w:cs="Arial"/>
                <w:sz w:val="20"/>
                <w:szCs w:val="20"/>
                <w:lang w:val="en-GB"/>
              </w:rPr>
            </w:pPr>
            <w:r w:rsidRPr="00661BD5">
              <w:rPr>
                <w:rFonts w:ascii="Arial" w:hAnsi="Arial" w:cs="Arial"/>
                <w:sz w:val="20"/>
                <w:szCs w:val="20"/>
                <w:lang w:val="en-GB"/>
              </w:rPr>
              <w:t>Associate teachers</w:t>
            </w:r>
          </w:p>
        </w:tc>
        <w:tc>
          <w:tcPr>
            <w:tcW w:w="2502" w:type="dxa"/>
            <w:gridSpan w:val="4"/>
            <w:vMerge w:val="restart"/>
            <w:tcBorders>
              <w:right w:val="single" w:sz="12" w:space="0" w:color="auto"/>
            </w:tcBorders>
            <w:tcMar>
              <w:left w:w="57" w:type="dxa"/>
              <w:right w:w="57" w:type="dxa"/>
            </w:tcMar>
          </w:tcPr>
          <w:p w14:paraId="3D47D485" w14:textId="77777777" w:rsidR="000C0D31" w:rsidRPr="00661BD5" w:rsidRDefault="000C0D31" w:rsidP="00246D14">
            <w:pPr>
              <w:spacing w:after="0" w:line="240" w:lineRule="auto"/>
              <w:rPr>
                <w:rFonts w:ascii="Arial" w:hAnsi="Arial" w:cs="Arial"/>
                <w:sz w:val="20"/>
                <w:szCs w:val="20"/>
                <w:lang w:val="en-GB"/>
              </w:rPr>
            </w:pPr>
            <w:r w:rsidRPr="00661BD5">
              <w:rPr>
                <w:rFonts w:ascii="Arial" w:hAnsi="Arial" w:cs="Arial"/>
                <w:sz w:val="20"/>
                <w:szCs w:val="20"/>
                <w:lang w:val="en-GB"/>
              </w:rPr>
              <w:fldChar w:fldCharType="begin">
                <w:ffData>
                  <w:name w:val=""/>
                  <w:enabled/>
                  <w:calcOnExit w:val="0"/>
                  <w:textInput/>
                </w:ffData>
              </w:fldChar>
            </w:r>
            <w:r w:rsidRPr="00661BD5">
              <w:rPr>
                <w:rFonts w:ascii="Arial" w:hAnsi="Arial" w:cs="Arial"/>
                <w:sz w:val="20"/>
                <w:szCs w:val="20"/>
                <w:lang w:val="en-GB"/>
              </w:rPr>
              <w:instrText xml:space="preserve"> FORMTEXT </w:instrText>
            </w:r>
            <w:r w:rsidRPr="00661BD5">
              <w:rPr>
                <w:rFonts w:ascii="Arial" w:hAnsi="Arial" w:cs="Arial"/>
                <w:sz w:val="20"/>
                <w:szCs w:val="20"/>
                <w:lang w:val="en-GB"/>
              </w:rPr>
            </w:r>
            <w:r w:rsidRPr="00661BD5">
              <w:rPr>
                <w:rFonts w:ascii="Arial" w:hAnsi="Arial" w:cs="Arial"/>
                <w:sz w:val="20"/>
                <w:szCs w:val="20"/>
                <w:lang w:val="en-GB"/>
              </w:rPr>
              <w:fldChar w:fldCharType="separate"/>
            </w:r>
            <w:r w:rsidRPr="00661BD5">
              <w:rPr>
                <w:rFonts w:ascii="Arial" w:hAnsi="Arial" w:cs="Arial"/>
                <w:noProof/>
                <w:sz w:val="20"/>
                <w:szCs w:val="20"/>
                <w:lang w:val="en-GB"/>
              </w:rPr>
              <w:t> </w:t>
            </w:r>
            <w:r w:rsidRPr="00661BD5">
              <w:rPr>
                <w:rFonts w:ascii="Arial" w:hAnsi="Arial" w:cs="Arial"/>
                <w:noProof/>
                <w:sz w:val="20"/>
                <w:szCs w:val="20"/>
                <w:lang w:val="en-GB"/>
              </w:rPr>
              <w:t> </w:t>
            </w:r>
            <w:r w:rsidRPr="00661BD5">
              <w:rPr>
                <w:rFonts w:ascii="Arial" w:hAnsi="Arial" w:cs="Arial"/>
                <w:noProof/>
                <w:sz w:val="20"/>
                <w:szCs w:val="20"/>
                <w:lang w:val="en-GB"/>
              </w:rPr>
              <w:t> </w:t>
            </w:r>
            <w:r w:rsidRPr="00661BD5">
              <w:rPr>
                <w:rFonts w:ascii="Arial" w:hAnsi="Arial" w:cs="Arial"/>
                <w:noProof/>
                <w:sz w:val="20"/>
                <w:szCs w:val="20"/>
                <w:lang w:val="en-GB"/>
              </w:rPr>
              <w:t> </w:t>
            </w:r>
            <w:r w:rsidRPr="00661BD5">
              <w:rPr>
                <w:rFonts w:ascii="Arial" w:hAnsi="Arial" w:cs="Arial"/>
                <w:noProof/>
                <w:sz w:val="20"/>
                <w:szCs w:val="20"/>
                <w:lang w:val="en-GB"/>
              </w:rPr>
              <w:t> </w:t>
            </w:r>
            <w:r w:rsidRPr="00661BD5">
              <w:rPr>
                <w:rFonts w:ascii="Arial" w:hAnsi="Arial" w:cs="Arial"/>
                <w:sz w:val="20"/>
                <w:szCs w:val="20"/>
                <w:lang w:val="en-GB"/>
              </w:rPr>
              <w:fldChar w:fldCharType="end"/>
            </w:r>
          </w:p>
        </w:tc>
        <w:tc>
          <w:tcPr>
            <w:tcW w:w="2288" w:type="dxa"/>
            <w:gridSpan w:val="4"/>
            <w:vMerge w:val="restart"/>
            <w:tcBorders>
              <w:right w:val="single" w:sz="12" w:space="0" w:color="auto"/>
            </w:tcBorders>
            <w:shd w:val="clear" w:color="auto" w:fill="CCFFFF"/>
            <w:tcMar>
              <w:left w:w="57" w:type="dxa"/>
              <w:right w:w="57" w:type="dxa"/>
            </w:tcMar>
            <w:vAlign w:val="center"/>
          </w:tcPr>
          <w:p w14:paraId="07B0B7C7" w14:textId="77777777" w:rsidR="000C0D31" w:rsidRPr="00661BD5" w:rsidRDefault="000C0D31" w:rsidP="00246D14">
            <w:pPr>
              <w:spacing w:after="0" w:line="240" w:lineRule="auto"/>
              <w:rPr>
                <w:rFonts w:ascii="Arial" w:hAnsi="Arial" w:cs="Arial"/>
                <w:sz w:val="20"/>
                <w:szCs w:val="20"/>
                <w:lang w:val="en-GB"/>
              </w:rPr>
            </w:pPr>
            <w:r w:rsidRPr="00661BD5">
              <w:rPr>
                <w:rFonts w:ascii="Arial" w:hAnsi="Arial" w:cs="Arial"/>
                <w:sz w:val="20"/>
                <w:szCs w:val="20"/>
                <w:lang w:val="en-GB"/>
              </w:rPr>
              <w:t>Type of instruction (number of hours)</w:t>
            </w:r>
          </w:p>
        </w:tc>
        <w:tc>
          <w:tcPr>
            <w:tcW w:w="726" w:type="dxa"/>
            <w:tcBorders>
              <w:bottom w:val="single" w:sz="12" w:space="0" w:color="auto"/>
              <w:right w:val="single" w:sz="12" w:space="0" w:color="auto"/>
            </w:tcBorders>
            <w:tcMar>
              <w:left w:w="57" w:type="dxa"/>
              <w:right w:w="57" w:type="dxa"/>
            </w:tcMar>
            <w:vAlign w:val="center"/>
          </w:tcPr>
          <w:p w14:paraId="21870F62" w14:textId="77777777" w:rsidR="000C0D31" w:rsidRPr="00661BD5" w:rsidRDefault="000C0D31" w:rsidP="00246D14">
            <w:pPr>
              <w:spacing w:after="0" w:line="240" w:lineRule="auto"/>
              <w:jc w:val="center"/>
              <w:rPr>
                <w:rFonts w:ascii="Arial" w:hAnsi="Arial" w:cs="Arial"/>
                <w:sz w:val="20"/>
                <w:szCs w:val="20"/>
                <w:lang w:val="en-GB"/>
              </w:rPr>
            </w:pPr>
            <w:r w:rsidRPr="00661BD5">
              <w:rPr>
                <w:rFonts w:ascii="Arial" w:hAnsi="Arial" w:cs="Arial"/>
                <w:sz w:val="20"/>
                <w:szCs w:val="20"/>
                <w:lang w:val="en-GB"/>
              </w:rPr>
              <w:t>L</w:t>
            </w:r>
          </w:p>
        </w:tc>
        <w:tc>
          <w:tcPr>
            <w:tcW w:w="706" w:type="dxa"/>
            <w:gridSpan w:val="2"/>
            <w:tcBorders>
              <w:bottom w:val="single" w:sz="12" w:space="0" w:color="auto"/>
              <w:right w:val="single" w:sz="12" w:space="0" w:color="auto"/>
            </w:tcBorders>
            <w:vAlign w:val="center"/>
          </w:tcPr>
          <w:p w14:paraId="5565DE05" w14:textId="77777777" w:rsidR="000C0D31" w:rsidRPr="00661BD5" w:rsidRDefault="000C0D31" w:rsidP="00246D14">
            <w:pPr>
              <w:spacing w:after="0" w:line="240" w:lineRule="auto"/>
              <w:jc w:val="center"/>
              <w:rPr>
                <w:rFonts w:ascii="Arial" w:hAnsi="Arial" w:cs="Arial"/>
                <w:sz w:val="20"/>
                <w:szCs w:val="20"/>
                <w:lang w:val="en-GB"/>
              </w:rPr>
            </w:pPr>
            <w:r w:rsidRPr="00661BD5">
              <w:rPr>
                <w:rFonts w:ascii="Arial" w:hAnsi="Arial" w:cs="Arial"/>
                <w:sz w:val="20"/>
                <w:szCs w:val="20"/>
                <w:lang w:val="en-GB"/>
              </w:rPr>
              <w:t>S</w:t>
            </w:r>
          </w:p>
        </w:tc>
        <w:tc>
          <w:tcPr>
            <w:tcW w:w="712" w:type="dxa"/>
            <w:gridSpan w:val="2"/>
            <w:tcBorders>
              <w:bottom w:val="single" w:sz="12" w:space="0" w:color="auto"/>
              <w:right w:val="single" w:sz="12" w:space="0" w:color="auto"/>
            </w:tcBorders>
            <w:vAlign w:val="center"/>
          </w:tcPr>
          <w:p w14:paraId="4003413B" w14:textId="77777777" w:rsidR="000C0D31" w:rsidRPr="00661BD5" w:rsidRDefault="000C0D31" w:rsidP="00246D14">
            <w:pPr>
              <w:spacing w:after="0" w:line="240" w:lineRule="auto"/>
              <w:jc w:val="center"/>
              <w:rPr>
                <w:rFonts w:ascii="Arial" w:hAnsi="Arial" w:cs="Arial"/>
                <w:sz w:val="20"/>
                <w:szCs w:val="20"/>
                <w:lang w:val="en-GB"/>
              </w:rPr>
            </w:pPr>
            <w:r w:rsidRPr="00661BD5">
              <w:rPr>
                <w:rFonts w:ascii="Arial" w:hAnsi="Arial" w:cs="Arial"/>
                <w:sz w:val="20"/>
                <w:szCs w:val="20"/>
                <w:lang w:val="en-GB"/>
              </w:rPr>
              <w:t>E</w:t>
            </w:r>
          </w:p>
        </w:tc>
        <w:tc>
          <w:tcPr>
            <w:tcW w:w="618" w:type="dxa"/>
            <w:tcBorders>
              <w:bottom w:val="single" w:sz="12" w:space="0" w:color="auto"/>
              <w:right w:val="single" w:sz="12" w:space="0" w:color="auto"/>
            </w:tcBorders>
            <w:vAlign w:val="center"/>
          </w:tcPr>
          <w:p w14:paraId="57EA3EFC" w14:textId="77777777" w:rsidR="000C0D31" w:rsidRPr="00661BD5" w:rsidRDefault="000C0D31" w:rsidP="00246D14">
            <w:pPr>
              <w:spacing w:after="0" w:line="240" w:lineRule="auto"/>
              <w:jc w:val="center"/>
              <w:rPr>
                <w:rFonts w:ascii="Arial" w:hAnsi="Arial" w:cs="Arial"/>
                <w:sz w:val="20"/>
                <w:szCs w:val="20"/>
                <w:lang w:val="en-GB"/>
              </w:rPr>
            </w:pPr>
            <w:r w:rsidRPr="00661BD5">
              <w:rPr>
                <w:rFonts w:ascii="Arial" w:hAnsi="Arial" w:cs="Arial"/>
                <w:sz w:val="20"/>
                <w:szCs w:val="20"/>
                <w:lang w:val="en-GB"/>
              </w:rPr>
              <w:t>F</w:t>
            </w:r>
          </w:p>
        </w:tc>
      </w:tr>
      <w:tr w:rsidR="000C0D31" w:rsidRPr="00661BD5" w14:paraId="4E5B2BDF" w14:textId="77777777" w:rsidTr="00246D14">
        <w:trPr>
          <w:trHeight w:val="345"/>
        </w:trPr>
        <w:tc>
          <w:tcPr>
            <w:tcW w:w="1912" w:type="dxa"/>
            <w:vMerge/>
            <w:tcBorders>
              <w:left w:val="single" w:sz="12" w:space="0" w:color="auto"/>
              <w:bottom w:val="single" w:sz="12" w:space="0" w:color="auto"/>
            </w:tcBorders>
            <w:shd w:val="clear" w:color="auto" w:fill="CCFFFF"/>
            <w:tcMar>
              <w:left w:w="57" w:type="dxa"/>
              <w:right w:w="57" w:type="dxa"/>
            </w:tcMar>
            <w:vAlign w:val="center"/>
          </w:tcPr>
          <w:p w14:paraId="3CB34E24" w14:textId="77777777" w:rsidR="000C0D31" w:rsidRPr="00661BD5" w:rsidRDefault="000C0D31" w:rsidP="00246D14">
            <w:pPr>
              <w:spacing w:after="0" w:line="240" w:lineRule="auto"/>
              <w:rPr>
                <w:rFonts w:ascii="Arial" w:hAnsi="Arial" w:cs="Arial"/>
                <w:sz w:val="20"/>
                <w:szCs w:val="20"/>
                <w:lang w:val="en-GB"/>
              </w:rPr>
            </w:pPr>
          </w:p>
        </w:tc>
        <w:tc>
          <w:tcPr>
            <w:tcW w:w="2502" w:type="dxa"/>
            <w:gridSpan w:val="4"/>
            <w:vMerge/>
            <w:tcBorders>
              <w:bottom w:val="single" w:sz="12" w:space="0" w:color="auto"/>
              <w:right w:val="single" w:sz="12" w:space="0" w:color="auto"/>
            </w:tcBorders>
            <w:tcMar>
              <w:left w:w="57" w:type="dxa"/>
              <w:right w:w="57" w:type="dxa"/>
            </w:tcMar>
          </w:tcPr>
          <w:p w14:paraId="45C9899A" w14:textId="77777777" w:rsidR="000C0D31" w:rsidRPr="00661BD5" w:rsidRDefault="000C0D31" w:rsidP="00246D14">
            <w:pPr>
              <w:spacing w:after="0" w:line="240" w:lineRule="auto"/>
              <w:rPr>
                <w:rFonts w:ascii="Arial" w:hAnsi="Arial" w:cs="Arial"/>
                <w:sz w:val="20"/>
                <w:szCs w:val="20"/>
                <w:lang w:val="en-GB"/>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14:paraId="5FB0C092" w14:textId="77777777" w:rsidR="000C0D31" w:rsidRPr="00661BD5" w:rsidRDefault="000C0D31" w:rsidP="00246D14">
            <w:pPr>
              <w:spacing w:after="0" w:line="240" w:lineRule="auto"/>
              <w:rPr>
                <w:rFonts w:ascii="Arial" w:hAnsi="Arial" w:cs="Arial"/>
                <w:sz w:val="20"/>
                <w:szCs w:val="20"/>
                <w:lang w:val="en-GB"/>
              </w:rPr>
            </w:pPr>
          </w:p>
        </w:tc>
        <w:tc>
          <w:tcPr>
            <w:tcW w:w="726" w:type="dxa"/>
            <w:tcBorders>
              <w:bottom w:val="single" w:sz="12" w:space="0" w:color="auto"/>
              <w:right w:val="single" w:sz="12" w:space="0" w:color="auto"/>
            </w:tcBorders>
            <w:tcMar>
              <w:left w:w="57" w:type="dxa"/>
              <w:right w:w="57" w:type="dxa"/>
            </w:tcMar>
            <w:vAlign w:val="center"/>
          </w:tcPr>
          <w:p w14:paraId="1AD882E6" w14:textId="77777777" w:rsidR="000C0D31" w:rsidRPr="00661BD5" w:rsidRDefault="000C0D31" w:rsidP="00246D14">
            <w:pPr>
              <w:spacing w:after="0" w:line="240" w:lineRule="auto"/>
              <w:jc w:val="center"/>
              <w:rPr>
                <w:rFonts w:ascii="Arial" w:hAnsi="Arial" w:cs="Arial"/>
                <w:sz w:val="20"/>
                <w:szCs w:val="20"/>
                <w:lang w:val="en-GB"/>
              </w:rPr>
            </w:pPr>
            <w:r w:rsidRPr="00661BD5">
              <w:rPr>
                <w:rFonts w:ascii="Arial" w:hAnsi="Arial" w:cs="Arial"/>
                <w:sz w:val="20"/>
                <w:szCs w:val="20"/>
                <w:lang w:val="en-GB"/>
              </w:rPr>
              <w:t>10</w:t>
            </w:r>
          </w:p>
        </w:tc>
        <w:tc>
          <w:tcPr>
            <w:tcW w:w="706" w:type="dxa"/>
            <w:gridSpan w:val="2"/>
            <w:tcBorders>
              <w:bottom w:val="single" w:sz="12" w:space="0" w:color="auto"/>
              <w:right w:val="single" w:sz="12" w:space="0" w:color="auto"/>
            </w:tcBorders>
            <w:vAlign w:val="center"/>
          </w:tcPr>
          <w:p w14:paraId="7F226D92" w14:textId="77777777" w:rsidR="000C0D31" w:rsidRPr="00661BD5" w:rsidRDefault="000C0D31" w:rsidP="00246D14">
            <w:pPr>
              <w:spacing w:after="0" w:line="240" w:lineRule="auto"/>
              <w:rPr>
                <w:rFonts w:ascii="Arial" w:hAnsi="Arial" w:cs="Arial"/>
                <w:sz w:val="20"/>
                <w:szCs w:val="20"/>
                <w:lang w:val="en-GB"/>
              </w:rPr>
            </w:pPr>
          </w:p>
        </w:tc>
        <w:tc>
          <w:tcPr>
            <w:tcW w:w="712" w:type="dxa"/>
            <w:gridSpan w:val="2"/>
            <w:tcBorders>
              <w:bottom w:val="single" w:sz="12" w:space="0" w:color="auto"/>
              <w:right w:val="single" w:sz="12" w:space="0" w:color="auto"/>
            </w:tcBorders>
            <w:vAlign w:val="center"/>
          </w:tcPr>
          <w:p w14:paraId="66D266D5" w14:textId="77777777" w:rsidR="000C0D31" w:rsidRPr="00661BD5" w:rsidRDefault="000C0D31" w:rsidP="00246D14">
            <w:pPr>
              <w:spacing w:after="0" w:line="240" w:lineRule="auto"/>
              <w:rPr>
                <w:rFonts w:ascii="Arial" w:hAnsi="Arial" w:cs="Arial"/>
                <w:sz w:val="20"/>
                <w:szCs w:val="20"/>
                <w:lang w:val="en-GB"/>
              </w:rPr>
            </w:pPr>
          </w:p>
        </w:tc>
        <w:tc>
          <w:tcPr>
            <w:tcW w:w="618" w:type="dxa"/>
            <w:tcBorders>
              <w:bottom w:val="single" w:sz="12" w:space="0" w:color="auto"/>
              <w:right w:val="single" w:sz="12" w:space="0" w:color="auto"/>
            </w:tcBorders>
            <w:vAlign w:val="center"/>
          </w:tcPr>
          <w:p w14:paraId="30BFEFB1" w14:textId="77777777" w:rsidR="000C0D31" w:rsidRPr="00661BD5" w:rsidRDefault="000C0D31" w:rsidP="00246D14">
            <w:pPr>
              <w:spacing w:after="0" w:line="240" w:lineRule="auto"/>
              <w:rPr>
                <w:rFonts w:ascii="Arial" w:hAnsi="Arial" w:cs="Arial"/>
                <w:sz w:val="20"/>
                <w:szCs w:val="20"/>
                <w:lang w:val="en-GB"/>
              </w:rPr>
            </w:pPr>
          </w:p>
        </w:tc>
      </w:tr>
      <w:tr w:rsidR="000C0D31" w:rsidRPr="00661BD5" w14:paraId="59116368" w14:textId="77777777" w:rsidTr="00246D14">
        <w:tc>
          <w:tcPr>
            <w:tcW w:w="1912" w:type="dxa"/>
            <w:tcBorders>
              <w:left w:val="single" w:sz="12" w:space="0" w:color="auto"/>
              <w:bottom w:val="single" w:sz="12" w:space="0" w:color="auto"/>
            </w:tcBorders>
            <w:shd w:val="clear" w:color="auto" w:fill="CCFFFF"/>
            <w:tcMar>
              <w:left w:w="57" w:type="dxa"/>
              <w:right w:w="57" w:type="dxa"/>
            </w:tcMar>
            <w:vAlign w:val="center"/>
          </w:tcPr>
          <w:p w14:paraId="1AAEEA4C" w14:textId="77777777" w:rsidR="000C0D31" w:rsidRPr="00661BD5" w:rsidRDefault="000C0D31" w:rsidP="00246D14">
            <w:pPr>
              <w:spacing w:after="0" w:line="240" w:lineRule="auto"/>
              <w:rPr>
                <w:rFonts w:ascii="Arial" w:hAnsi="Arial" w:cs="Arial"/>
                <w:sz w:val="20"/>
                <w:szCs w:val="20"/>
                <w:lang w:val="en-GB"/>
              </w:rPr>
            </w:pPr>
            <w:r w:rsidRPr="00661BD5">
              <w:rPr>
                <w:rFonts w:ascii="Arial" w:hAnsi="Arial" w:cs="Arial"/>
                <w:sz w:val="20"/>
                <w:szCs w:val="20"/>
                <w:lang w:val="en-GB"/>
              </w:rPr>
              <w:t>Status of the course</w:t>
            </w:r>
          </w:p>
        </w:tc>
        <w:tc>
          <w:tcPr>
            <w:tcW w:w="2502" w:type="dxa"/>
            <w:gridSpan w:val="4"/>
            <w:tcBorders>
              <w:bottom w:val="single" w:sz="12" w:space="0" w:color="auto"/>
              <w:right w:val="single" w:sz="12" w:space="0" w:color="auto"/>
            </w:tcBorders>
            <w:tcMar>
              <w:left w:w="57" w:type="dxa"/>
              <w:right w:w="57" w:type="dxa"/>
            </w:tcMar>
            <w:vAlign w:val="center"/>
          </w:tcPr>
          <w:p w14:paraId="435F28BF" w14:textId="77777777" w:rsidR="000C0D31" w:rsidRPr="00661BD5" w:rsidRDefault="000C0D31" w:rsidP="00246D14">
            <w:pPr>
              <w:spacing w:after="0" w:line="240" w:lineRule="auto"/>
              <w:rPr>
                <w:rFonts w:ascii="Arial" w:hAnsi="Arial" w:cs="Arial"/>
                <w:sz w:val="20"/>
                <w:szCs w:val="20"/>
                <w:lang w:val="en-GB"/>
              </w:rPr>
            </w:pPr>
            <w:r>
              <w:rPr>
                <w:rFonts w:ascii="Arial" w:hAnsi="Arial" w:cs="Arial"/>
                <w:sz w:val="20"/>
                <w:szCs w:val="20"/>
                <w:lang w:val="en-GB"/>
              </w:rPr>
              <w:t>E</w:t>
            </w:r>
            <w:r w:rsidRPr="00661BD5">
              <w:rPr>
                <w:rFonts w:ascii="Arial" w:hAnsi="Arial" w:cs="Arial"/>
                <w:sz w:val="20"/>
                <w:szCs w:val="20"/>
                <w:lang w:val="en-GB"/>
              </w:rPr>
              <w:t>lective</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34AAF7A3" w14:textId="77777777" w:rsidR="000C0D31" w:rsidRPr="00661BD5" w:rsidRDefault="000C0D31" w:rsidP="00246D14">
            <w:pPr>
              <w:spacing w:after="0" w:line="240" w:lineRule="auto"/>
              <w:rPr>
                <w:rFonts w:ascii="Arial" w:hAnsi="Arial" w:cs="Arial"/>
                <w:sz w:val="20"/>
                <w:szCs w:val="20"/>
                <w:lang w:val="en-GB"/>
              </w:rPr>
            </w:pPr>
            <w:r w:rsidRPr="00661BD5">
              <w:rPr>
                <w:rFonts w:ascii="Arial" w:hAnsi="Arial" w:cs="Arial"/>
                <w:sz w:val="20"/>
                <w:szCs w:val="20"/>
                <w:lang w:val="en-GB"/>
              </w:rPr>
              <w:t>Percentage of application of e-learning</w:t>
            </w:r>
          </w:p>
        </w:tc>
        <w:tc>
          <w:tcPr>
            <w:tcW w:w="2762" w:type="dxa"/>
            <w:gridSpan w:val="6"/>
            <w:tcBorders>
              <w:bottom w:val="single" w:sz="12" w:space="0" w:color="auto"/>
              <w:right w:val="single" w:sz="12" w:space="0" w:color="auto"/>
            </w:tcBorders>
            <w:tcMar>
              <w:left w:w="57" w:type="dxa"/>
              <w:right w:w="57" w:type="dxa"/>
            </w:tcMar>
          </w:tcPr>
          <w:p w14:paraId="1DEAF04C" w14:textId="77777777" w:rsidR="000C0D31" w:rsidRPr="00661BD5" w:rsidRDefault="000C0D31" w:rsidP="00246D14">
            <w:pPr>
              <w:spacing w:after="0" w:line="240" w:lineRule="auto"/>
              <w:rPr>
                <w:rFonts w:ascii="Arial" w:hAnsi="Arial" w:cs="Arial"/>
                <w:sz w:val="20"/>
                <w:szCs w:val="20"/>
                <w:lang w:val="en-GB"/>
              </w:rPr>
            </w:pPr>
            <w:r w:rsidRPr="00661BD5">
              <w:rPr>
                <w:rFonts w:ascii="Arial" w:hAnsi="Arial" w:cs="Arial"/>
                <w:sz w:val="20"/>
                <w:szCs w:val="20"/>
                <w:lang w:val="en-GB"/>
              </w:rPr>
              <w:fldChar w:fldCharType="begin">
                <w:ffData>
                  <w:name w:val="Text1"/>
                  <w:enabled/>
                  <w:calcOnExit w:val="0"/>
                  <w:textInput/>
                </w:ffData>
              </w:fldChar>
            </w:r>
            <w:r w:rsidRPr="00661BD5">
              <w:rPr>
                <w:rFonts w:ascii="Arial" w:hAnsi="Arial" w:cs="Arial"/>
                <w:sz w:val="20"/>
                <w:szCs w:val="20"/>
                <w:lang w:val="en-GB"/>
              </w:rPr>
              <w:instrText xml:space="preserve"> FORMTEXT </w:instrText>
            </w:r>
            <w:r w:rsidRPr="00661BD5">
              <w:rPr>
                <w:rFonts w:ascii="Arial" w:hAnsi="Arial" w:cs="Arial"/>
                <w:sz w:val="20"/>
                <w:szCs w:val="20"/>
                <w:lang w:val="en-GB"/>
              </w:rPr>
            </w:r>
            <w:r w:rsidRPr="00661BD5">
              <w:rPr>
                <w:rFonts w:ascii="Arial" w:hAnsi="Arial" w:cs="Arial"/>
                <w:sz w:val="20"/>
                <w:szCs w:val="20"/>
                <w:lang w:val="en-GB"/>
              </w:rPr>
              <w:fldChar w:fldCharType="separate"/>
            </w:r>
            <w:r w:rsidRPr="00661BD5">
              <w:rPr>
                <w:rFonts w:ascii="Arial" w:hAnsi="Arial" w:cs="Arial"/>
                <w:sz w:val="20"/>
                <w:szCs w:val="20"/>
                <w:lang w:val="en-GB"/>
              </w:rPr>
              <w:t> </w:t>
            </w:r>
            <w:r w:rsidRPr="00661BD5">
              <w:rPr>
                <w:rFonts w:ascii="Arial" w:hAnsi="Arial" w:cs="Arial"/>
                <w:sz w:val="20"/>
                <w:szCs w:val="20"/>
                <w:lang w:val="en-GB"/>
              </w:rPr>
              <w:t> </w:t>
            </w:r>
            <w:r w:rsidRPr="00661BD5">
              <w:rPr>
                <w:rFonts w:ascii="Arial" w:hAnsi="Arial" w:cs="Arial"/>
                <w:sz w:val="20"/>
                <w:szCs w:val="20"/>
                <w:lang w:val="en-GB"/>
              </w:rPr>
              <w:t> </w:t>
            </w:r>
            <w:r w:rsidRPr="00661BD5">
              <w:rPr>
                <w:rFonts w:ascii="Arial" w:hAnsi="Arial" w:cs="Arial"/>
                <w:sz w:val="20"/>
                <w:szCs w:val="20"/>
                <w:lang w:val="en-GB"/>
              </w:rPr>
              <w:t> </w:t>
            </w:r>
            <w:r w:rsidRPr="00661BD5">
              <w:rPr>
                <w:rFonts w:ascii="Arial" w:hAnsi="Arial" w:cs="Arial"/>
                <w:sz w:val="20"/>
                <w:szCs w:val="20"/>
                <w:lang w:val="en-GB"/>
              </w:rPr>
              <w:t> </w:t>
            </w:r>
            <w:r w:rsidRPr="00661BD5">
              <w:rPr>
                <w:rFonts w:ascii="Arial" w:hAnsi="Arial" w:cs="Arial"/>
                <w:sz w:val="20"/>
                <w:szCs w:val="20"/>
                <w:lang w:val="en-GB"/>
              </w:rPr>
              <w:fldChar w:fldCharType="end"/>
            </w:r>
          </w:p>
        </w:tc>
      </w:tr>
      <w:tr w:rsidR="000C0D31" w:rsidRPr="00661BD5" w14:paraId="5142F5D1" w14:textId="77777777" w:rsidTr="00246D14">
        <w:tc>
          <w:tcPr>
            <w:tcW w:w="9464" w:type="dxa"/>
            <w:gridSpan w:val="15"/>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14:paraId="0B1F77C8" w14:textId="77777777" w:rsidR="000C0D31" w:rsidRPr="00661BD5" w:rsidRDefault="000C0D31" w:rsidP="00246D14">
            <w:pPr>
              <w:tabs>
                <w:tab w:val="left" w:pos="2820"/>
              </w:tabs>
              <w:spacing w:after="0"/>
              <w:jc w:val="center"/>
              <w:rPr>
                <w:rFonts w:ascii="Arial" w:hAnsi="Arial" w:cs="Arial"/>
                <w:b/>
                <w:sz w:val="20"/>
                <w:szCs w:val="20"/>
                <w:lang w:val="en-GB"/>
              </w:rPr>
            </w:pPr>
            <w:r w:rsidRPr="00661BD5">
              <w:rPr>
                <w:rFonts w:ascii="Arial" w:hAnsi="Arial" w:cs="Arial"/>
                <w:b/>
                <w:sz w:val="20"/>
                <w:szCs w:val="20"/>
                <w:lang w:val="en-GB"/>
              </w:rPr>
              <w:t>COURSE DESCRIPTION</w:t>
            </w:r>
          </w:p>
        </w:tc>
      </w:tr>
      <w:tr w:rsidR="000C0D31" w:rsidRPr="00661BD5" w14:paraId="5081B701" w14:textId="77777777" w:rsidTr="00246D14">
        <w:tc>
          <w:tcPr>
            <w:tcW w:w="1912" w:type="dxa"/>
            <w:tcBorders>
              <w:top w:val="single" w:sz="12" w:space="0" w:color="auto"/>
              <w:left w:val="single" w:sz="12" w:space="0" w:color="auto"/>
            </w:tcBorders>
            <w:shd w:val="clear" w:color="auto" w:fill="CCFFFF"/>
            <w:tcMar>
              <w:left w:w="57" w:type="dxa"/>
              <w:right w:w="57" w:type="dxa"/>
            </w:tcMar>
            <w:vAlign w:val="center"/>
          </w:tcPr>
          <w:p w14:paraId="10DD3BAE" w14:textId="77777777" w:rsidR="000C0D31" w:rsidRPr="00661BD5" w:rsidRDefault="000C0D31" w:rsidP="00246D14">
            <w:pPr>
              <w:tabs>
                <w:tab w:val="left" w:pos="2820"/>
              </w:tabs>
              <w:spacing w:after="0" w:line="240" w:lineRule="auto"/>
              <w:rPr>
                <w:rFonts w:ascii="Arial" w:hAnsi="Arial" w:cs="Arial"/>
                <w:sz w:val="20"/>
                <w:szCs w:val="20"/>
                <w:lang w:val="en-GB"/>
              </w:rPr>
            </w:pPr>
            <w:r w:rsidRPr="00661BD5">
              <w:rPr>
                <w:rFonts w:ascii="Arial" w:hAnsi="Arial" w:cs="Arial"/>
                <w:color w:val="000000"/>
                <w:sz w:val="20"/>
                <w:szCs w:val="20"/>
                <w:lang w:val="en-GB"/>
              </w:rPr>
              <w:t>Course objectives</w:t>
            </w:r>
          </w:p>
        </w:tc>
        <w:tc>
          <w:tcPr>
            <w:tcW w:w="7552" w:type="dxa"/>
            <w:gridSpan w:val="14"/>
            <w:tcBorders>
              <w:top w:val="single" w:sz="12" w:space="0" w:color="auto"/>
              <w:right w:val="single" w:sz="12" w:space="0" w:color="auto"/>
            </w:tcBorders>
            <w:tcMar>
              <w:left w:w="57" w:type="dxa"/>
              <w:right w:w="57" w:type="dxa"/>
            </w:tcMar>
          </w:tcPr>
          <w:p w14:paraId="12473324" w14:textId="77777777" w:rsidR="000C0D31" w:rsidRPr="00A330D7" w:rsidRDefault="000C0D31" w:rsidP="00246D14">
            <w:pPr>
              <w:tabs>
                <w:tab w:val="left" w:pos="2820"/>
              </w:tabs>
              <w:spacing w:after="0"/>
              <w:rPr>
                <w:rFonts w:ascii="Arial" w:hAnsi="Arial" w:cs="Arial"/>
                <w:sz w:val="20"/>
                <w:szCs w:val="20"/>
                <w:lang w:val="en-GB"/>
              </w:rPr>
            </w:pPr>
            <w:r w:rsidRPr="00A330D7">
              <w:rPr>
                <w:rFonts w:ascii="Arial" w:hAnsi="Arial" w:cs="Arial"/>
                <w:sz w:val="20"/>
                <w:szCs w:val="20"/>
                <w:lang w:val="en-GB"/>
              </w:rPr>
              <w:t xml:space="preserve">Improving the </w:t>
            </w:r>
            <w:r>
              <w:rPr>
                <w:rFonts w:ascii="Arial" w:hAnsi="Arial" w:cs="Arial"/>
                <w:sz w:val="20"/>
                <w:szCs w:val="20"/>
                <w:lang w:val="en-GB"/>
              </w:rPr>
              <w:t>knowledge about polymer blends</w:t>
            </w:r>
            <w:r w:rsidRPr="00A330D7">
              <w:rPr>
                <w:rFonts w:ascii="Arial" w:hAnsi="Arial" w:cs="Arial"/>
                <w:sz w:val="20"/>
                <w:szCs w:val="20"/>
                <w:lang w:val="en-GB"/>
              </w:rPr>
              <w:t xml:space="preserve"> and composites with an emphasis on the modification of the interfacial surface in these multicomponent systems with the aim of achieving specific material properties.</w:t>
            </w:r>
          </w:p>
        </w:tc>
      </w:tr>
      <w:tr w:rsidR="000C0D31" w:rsidRPr="00661BD5" w14:paraId="5FB458D6" w14:textId="77777777" w:rsidTr="00246D14">
        <w:tc>
          <w:tcPr>
            <w:tcW w:w="1912" w:type="dxa"/>
            <w:tcBorders>
              <w:left w:val="single" w:sz="12" w:space="0" w:color="auto"/>
            </w:tcBorders>
            <w:shd w:val="clear" w:color="auto" w:fill="CCFFFF"/>
            <w:tcMar>
              <w:left w:w="57" w:type="dxa"/>
              <w:right w:w="57" w:type="dxa"/>
            </w:tcMar>
            <w:vAlign w:val="center"/>
          </w:tcPr>
          <w:p w14:paraId="1B5693C8" w14:textId="77777777" w:rsidR="000C0D31" w:rsidRPr="00661BD5" w:rsidRDefault="000C0D31" w:rsidP="00246D14">
            <w:pPr>
              <w:tabs>
                <w:tab w:val="left" w:pos="2820"/>
              </w:tabs>
              <w:spacing w:after="0" w:line="240" w:lineRule="auto"/>
              <w:rPr>
                <w:rFonts w:ascii="Arial" w:hAnsi="Arial" w:cs="Arial"/>
                <w:color w:val="000000"/>
                <w:sz w:val="20"/>
                <w:szCs w:val="20"/>
                <w:lang w:val="en-GB"/>
              </w:rPr>
            </w:pPr>
            <w:r w:rsidRPr="00661BD5">
              <w:rPr>
                <w:rFonts w:ascii="Arial" w:hAnsi="Arial" w:cs="Arial"/>
                <w:color w:val="000000"/>
                <w:sz w:val="20"/>
                <w:szCs w:val="20"/>
                <w:lang w:val="en-GB"/>
              </w:rPr>
              <w:t>Course enrolment requirements and entry competences required for the course</w:t>
            </w:r>
          </w:p>
        </w:tc>
        <w:tc>
          <w:tcPr>
            <w:tcW w:w="7552" w:type="dxa"/>
            <w:gridSpan w:val="14"/>
            <w:tcBorders>
              <w:right w:val="single" w:sz="12" w:space="0" w:color="auto"/>
            </w:tcBorders>
            <w:tcMar>
              <w:left w:w="57" w:type="dxa"/>
              <w:right w:w="57" w:type="dxa"/>
            </w:tcMar>
          </w:tcPr>
          <w:p w14:paraId="63702124" w14:textId="77777777" w:rsidR="000C0D31" w:rsidRPr="00661BD5" w:rsidRDefault="000C0D31" w:rsidP="00246D14">
            <w:pPr>
              <w:tabs>
                <w:tab w:val="left" w:pos="2820"/>
              </w:tabs>
              <w:spacing w:after="0"/>
              <w:rPr>
                <w:rFonts w:ascii="Arial" w:hAnsi="Arial" w:cs="Arial"/>
                <w:sz w:val="20"/>
                <w:szCs w:val="20"/>
                <w:lang w:val="en-GB"/>
              </w:rPr>
            </w:pPr>
            <w:r>
              <w:rPr>
                <w:rFonts w:ascii="Arial" w:hAnsi="Arial" w:cs="Arial"/>
                <w:sz w:val="20"/>
                <w:szCs w:val="20"/>
                <w:lang w:val="en-GB"/>
              </w:rPr>
              <w:t>None</w:t>
            </w:r>
          </w:p>
        </w:tc>
      </w:tr>
      <w:tr w:rsidR="000C0D31" w:rsidRPr="00661BD5" w14:paraId="6F7C8DD0" w14:textId="77777777" w:rsidTr="00246D14">
        <w:tc>
          <w:tcPr>
            <w:tcW w:w="1912" w:type="dxa"/>
            <w:tcBorders>
              <w:left w:val="single" w:sz="12" w:space="0" w:color="auto"/>
            </w:tcBorders>
            <w:shd w:val="clear" w:color="auto" w:fill="CCFFFF"/>
            <w:tcMar>
              <w:left w:w="57" w:type="dxa"/>
              <w:right w:w="57" w:type="dxa"/>
            </w:tcMar>
            <w:vAlign w:val="center"/>
          </w:tcPr>
          <w:p w14:paraId="24C10620" w14:textId="77777777" w:rsidR="000C0D31" w:rsidRPr="00661BD5" w:rsidRDefault="000C0D31" w:rsidP="00246D14">
            <w:pPr>
              <w:tabs>
                <w:tab w:val="left" w:pos="2820"/>
              </w:tabs>
              <w:spacing w:after="0" w:line="240" w:lineRule="auto"/>
              <w:rPr>
                <w:rFonts w:ascii="Arial" w:hAnsi="Arial" w:cs="Arial"/>
                <w:color w:val="000000"/>
                <w:sz w:val="20"/>
                <w:szCs w:val="20"/>
                <w:lang w:val="en-GB"/>
              </w:rPr>
            </w:pPr>
            <w:r w:rsidRPr="00661BD5">
              <w:rPr>
                <w:rFonts w:ascii="Arial" w:hAnsi="Arial" w:cs="Arial"/>
                <w:color w:val="000000"/>
                <w:sz w:val="20"/>
                <w:szCs w:val="20"/>
                <w:lang w:val="en-GB"/>
              </w:rPr>
              <w:t>Learning outcomes expected at the level of the course (4 to 10 learning outcomes)</w:t>
            </w:r>
          </w:p>
        </w:tc>
        <w:tc>
          <w:tcPr>
            <w:tcW w:w="7552" w:type="dxa"/>
            <w:gridSpan w:val="14"/>
            <w:tcBorders>
              <w:right w:val="single" w:sz="12" w:space="0" w:color="auto"/>
            </w:tcBorders>
            <w:tcMar>
              <w:left w:w="57" w:type="dxa"/>
              <w:right w:w="57" w:type="dxa"/>
            </w:tcMar>
          </w:tcPr>
          <w:p w14:paraId="1C14C12F" w14:textId="77777777" w:rsidR="000C0D31" w:rsidRPr="00A330D7" w:rsidRDefault="000C0D31" w:rsidP="00246D14">
            <w:pPr>
              <w:tabs>
                <w:tab w:val="left" w:pos="2820"/>
              </w:tabs>
              <w:spacing w:after="0"/>
              <w:jc w:val="both"/>
              <w:rPr>
                <w:rFonts w:ascii="Arial" w:hAnsi="Arial" w:cs="Arial"/>
                <w:sz w:val="20"/>
                <w:szCs w:val="20"/>
                <w:lang w:val="en-GB"/>
              </w:rPr>
            </w:pPr>
            <w:r w:rsidRPr="00A330D7">
              <w:rPr>
                <w:rFonts w:ascii="Arial" w:hAnsi="Arial" w:cs="Arial"/>
                <w:sz w:val="20"/>
                <w:szCs w:val="20"/>
                <w:lang w:val="en-GB"/>
              </w:rPr>
              <w:t>- to recognize and describe the latest scientific and technological trends in development of polymer blends and composites</w:t>
            </w:r>
          </w:p>
          <w:p w14:paraId="6343ED75" w14:textId="77777777" w:rsidR="000C0D31" w:rsidRPr="00A330D7" w:rsidRDefault="000C0D31" w:rsidP="00246D14">
            <w:pPr>
              <w:tabs>
                <w:tab w:val="left" w:pos="2820"/>
              </w:tabs>
              <w:spacing w:after="0"/>
              <w:jc w:val="both"/>
              <w:rPr>
                <w:rFonts w:ascii="Arial" w:hAnsi="Arial" w:cs="Arial"/>
                <w:sz w:val="20"/>
                <w:szCs w:val="20"/>
                <w:lang w:val="en-GB"/>
              </w:rPr>
            </w:pPr>
            <w:r w:rsidRPr="00A330D7">
              <w:rPr>
                <w:rFonts w:ascii="Arial" w:hAnsi="Arial" w:cs="Arial"/>
                <w:sz w:val="20"/>
                <w:szCs w:val="20"/>
                <w:lang w:val="en-GB"/>
              </w:rPr>
              <w:t>- to use bibliographic sources as needed to support research on topics related to polymer blends and composites</w:t>
            </w:r>
          </w:p>
          <w:p w14:paraId="3FF982FC" w14:textId="77777777" w:rsidR="000C0D31" w:rsidRPr="00A330D7" w:rsidRDefault="000C0D31" w:rsidP="00246D14">
            <w:pPr>
              <w:tabs>
                <w:tab w:val="left" w:pos="2820"/>
              </w:tabs>
              <w:spacing w:after="0"/>
              <w:jc w:val="both"/>
              <w:rPr>
                <w:rFonts w:ascii="Arial" w:hAnsi="Arial" w:cs="Arial"/>
                <w:sz w:val="20"/>
                <w:szCs w:val="20"/>
                <w:lang w:val="en-GB"/>
              </w:rPr>
            </w:pPr>
            <w:r w:rsidRPr="00A330D7">
              <w:rPr>
                <w:rFonts w:ascii="Arial" w:hAnsi="Arial" w:cs="Arial"/>
                <w:sz w:val="20"/>
                <w:szCs w:val="20"/>
                <w:lang w:val="en-GB"/>
              </w:rPr>
              <w:t>- to define the methodology in designing, characterization and evaluation of the properties of polymer blends and composites</w:t>
            </w:r>
          </w:p>
          <w:p w14:paraId="6222E373" w14:textId="77777777" w:rsidR="000C0D31" w:rsidRPr="00A330D7" w:rsidRDefault="000C0D31" w:rsidP="00246D14">
            <w:pPr>
              <w:tabs>
                <w:tab w:val="left" w:pos="2820"/>
              </w:tabs>
              <w:spacing w:after="0"/>
              <w:jc w:val="both"/>
              <w:rPr>
                <w:rFonts w:ascii="Arial" w:hAnsi="Arial" w:cs="Arial"/>
                <w:sz w:val="20"/>
                <w:szCs w:val="20"/>
                <w:lang w:val="en-GB"/>
              </w:rPr>
            </w:pPr>
            <w:r w:rsidRPr="00A330D7">
              <w:rPr>
                <w:rFonts w:ascii="Arial" w:hAnsi="Arial" w:cs="Arial"/>
                <w:sz w:val="20"/>
                <w:szCs w:val="20"/>
                <w:lang w:val="en-GB"/>
              </w:rPr>
              <w:t>- to apply scientific criteria when plannin</w:t>
            </w:r>
            <w:r>
              <w:rPr>
                <w:rFonts w:ascii="Arial" w:hAnsi="Arial" w:cs="Arial"/>
                <w:sz w:val="20"/>
                <w:szCs w:val="20"/>
                <w:lang w:val="en-GB"/>
              </w:rPr>
              <w:t>g and implementing research-</w:t>
            </w:r>
            <w:r w:rsidRPr="00A330D7">
              <w:rPr>
                <w:rFonts w:ascii="Arial" w:hAnsi="Arial" w:cs="Arial"/>
                <w:sz w:val="20"/>
                <w:szCs w:val="20"/>
                <w:lang w:val="en-GB"/>
              </w:rPr>
              <w:t>development projects on any subject in the subject area.</w:t>
            </w:r>
          </w:p>
        </w:tc>
      </w:tr>
      <w:tr w:rsidR="000C0D31" w:rsidRPr="00661BD5" w14:paraId="494EFA30" w14:textId="77777777" w:rsidTr="00246D14">
        <w:tc>
          <w:tcPr>
            <w:tcW w:w="1912" w:type="dxa"/>
            <w:tcBorders>
              <w:left w:val="single" w:sz="12" w:space="0" w:color="auto"/>
            </w:tcBorders>
            <w:shd w:val="clear" w:color="auto" w:fill="CCFFFF"/>
            <w:tcMar>
              <w:left w:w="57" w:type="dxa"/>
              <w:right w:w="57" w:type="dxa"/>
            </w:tcMar>
            <w:vAlign w:val="center"/>
          </w:tcPr>
          <w:p w14:paraId="18595901" w14:textId="77777777" w:rsidR="000C0D31" w:rsidRPr="00661BD5" w:rsidRDefault="000C0D31" w:rsidP="00246D14">
            <w:pPr>
              <w:tabs>
                <w:tab w:val="left" w:pos="2820"/>
              </w:tabs>
              <w:spacing w:after="0" w:line="240" w:lineRule="auto"/>
              <w:rPr>
                <w:rFonts w:ascii="Arial" w:hAnsi="Arial" w:cs="Arial"/>
                <w:color w:val="000000"/>
                <w:sz w:val="20"/>
                <w:szCs w:val="20"/>
                <w:lang w:val="en-GB"/>
              </w:rPr>
            </w:pPr>
            <w:r w:rsidRPr="00661BD5">
              <w:rPr>
                <w:rFonts w:ascii="Arial" w:hAnsi="Arial" w:cs="Arial"/>
                <w:sz w:val="20"/>
                <w:szCs w:val="20"/>
                <w:lang w:val="en-GB"/>
              </w:rPr>
              <w:t>Course content broken down in detail by weekly class schedule (syllabus)</w:t>
            </w:r>
          </w:p>
        </w:tc>
        <w:tc>
          <w:tcPr>
            <w:tcW w:w="7552" w:type="dxa"/>
            <w:gridSpan w:val="14"/>
            <w:tcBorders>
              <w:right w:val="single" w:sz="12" w:space="0" w:color="auto"/>
            </w:tcBorders>
            <w:tcMar>
              <w:left w:w="57" w:type="dxa"/>
              <w:right w:w="57" w:type="dxa"/>
            </w:tcMar>
          </w:tcPr>
          <w:p w14:paraId="36B83954" w14:textId="77777777" w:rsidR="000C0D31" w:rsidRPr="00C2698C" w:rsidRDefault="000C0D31" w:rsidP="00246D14">
            <w:pPr>
              <w:tabs>
                <w:tab w:val="left" w:pos="2820"/>
              </w:tabs>
              <w:spacing w:after="0"/>
              <w:jc w:val="both"/>
              <w:rPr>
                <w:rFonts w:ascii="Arial" w:hAnsi="Arial" w:cs="Arial"/>
                <w:sz w:val="20"/>
                <w:szCs w:val="20"/>
                <w:lang w:val="en-GB"/>
              </w:rPr>
            </w:pPr>
            <w:r>
              <w:rPr>
                <w:rFonts w:ascii="Arial" w:hAnsi="Arial" w:cs="Arial"/>
                <w:sz w:val="20"/>
                <w:szCs w:val="20"/>
                <w:lang w:val="en-GB"/>
              </w:rPr>
              <w:t>- designing of im</w:t>
            </w:r>
            <w:r w:rsidRPr="00C2698C">
              <w:rPr>
                <w:rFonts w:ascii="Arial" w:hAnsi="Arial" w:cs="Arial"/>
                <w:sz w:val="20"/>
                <w:szCs w:val="20"/>
                <w:lang w:val="en-GB"/>
              </w:rPr>
              <w:t>miscible polymer blends and composites in order to achieve a specific morphology and thus specific material properties</w:t>
            </w:r>
          </w:p>
          <w:p w14:paraId="547C2DAC" w14:textId="77777777" w:rsidR="000C0D31" w:rsidRPr="00752B39" w:rsidRDefault="000C0D31" w:rsidP="00246D14">
            <w:pPr>
              <w:tabs>
                <w:tab w:val="left" w:pos="2820"/>
              </w:tabs>
              <w:spacing w:after="0"/>
              <w:jc w:val="both"/>
              <w:rPr>
                <w:rFonts w:ascii="Arial" w:hAnsi="Arial" w:cs="Arial"/>
                <w:sz w:val="20"/>
                <w:szCs w:val="20"/>
                <w:lang w:val="en-GB"/>
              </w:rPr>
            </w:pPr>
            <w:r w:rsidRPr="00F119D2">
              <w:rPr>
                <w:rFonts w:ascii="Arial" w:hAnsi="Arial" w:cs="Arial"/>
                <w:sz w:val="20"/>
                <w:szCs w:val="20"/>
                <w:lang w:val="en-GB"/>
              </w:rPr>
              <w:t xml:space="preserve">- trends in modifying the interface of polymer blends and composites with the aim of increasing the adhesion, reducing interfacial tension and achieving a more stable </w:t>
            </w:r>
            <w:r w:rsidRPr="00752B39">
              <w:rPr>
                <w:rFonts w:ascii="Arial" w:hAnsi="Arial" w:cs="Arial"/>
                <w:sz w:val="20"/>
                <w:szCs w:val="20"/>
                <w:lang w:val="en-GB"/>
              </w:rPr>
              <w:t>dispersion of components in the investigated system</w:t>
            </w:r>
          </w:p>
          <w:p w14:paraId="3AF0F760" w14:textId="77777777" w:rsidR="000C0D31" w:rsidRPr="0002221B" w:rsidRDefault="000C0D31" w:rsidP="00246D14">
            <w:pPr>
              <w:tabs>
                <w:tab w:val="left" w:pos="2820"/>
              </w:tabs>
              <w:spacing w:after="0"/>
              <w:jc w:val="both"/>
              <w:rPr>
                <w:rFonts w:ascii="Arial" w:hAnsi="Arial" w:cs="Arial"/>
                <w:sz w:val="20"/>
                <w:szCs w:val="20"/>
                <w:highlight w:val="yellow"/>
                <w:lang w:val="en-GB"/>
              </w:rPr>
            </w:pPr>
            <w:r w:rsidRPr="00752B39">
              <w:rPr>
                <w:rFonts w:ascii="Arial" w:hAnsi="Arial" w:cs="Arial"/>
                <w:sz w:val="20"/>
                <w:szCs w:val="20"/>
                <w:lang w:val="en-GB"/>
              </w:rPr>
              <w:t>- nanostructured polymer blends and composites prepared from biopolymers and synthetic polymers (biodegradable polymers, water soluble polymers), biofillers and nanofillers, depending on the topic of the doctoral dissertation.</w:t>
            </w:r>
          </w:p>
        </w:tc>
      </w:tr>
      <w:tr w:rsidR="000C0D31" w:rsidRPr="00661BD5" w14:paraId="023C3D17" w14:textId="77777777" w:rsidTr="00246D14">
        <w:trPr>
          <w:trHeight w:val="349"/>
        </w:trPr>
        <w:tc>
          <w:tcPr>
            <w:tcW w:w="1912" w:type="dxa"/>
            <w:vMerge w:val="restart"/>
            <w:tcBorders>
              <w:left w:val="single" w:sz="12" w:space="0" w:color="auto"/>
            </w:tcBorders>
            <w:shd w:val="clear" w:color="auto" w:fill="CCFFFF"/>
            <w:tcMar>
              <w:left w:w="57" w:type="dxa"/>
              <w:right w:w="57" w:type="dxa"/>
            </w:tcMar>
            <w:vAlign w:val="center"/>
          </w:tcPr>
          <w:p w14:paraId="75E0D4E2" w14:textId="77777777" w:rsidR="000C0D31" w:rsidRPr="00661BD5" w:rsidRDefault="000C0D31" w:rsidP="00246D14">
            <w:pPr>
              <w:tabs>
                <w:tab w:val="left" w:pos="2820"/>
              </w:tabs>
              <w:spacing w:after="0" w:line="240" w:lineRule="auto"/>
              <w:rPr>
                <w:rFonts w:ascii="Arial" w:hAnsi="Arial" w:cs="Arial"/>
                <w:color w:val="000000"/>
                <w:sz w:val="20"/>
                <w:szCs w:val="20"/>
                <w:lang w:val="en-GB"/>
              </w:rPr>
            </w:pPr>
            <w:r w:rsidRPr="00661BD5">
              <w:rPr>
                <w:rFonts w:ascii="Arial" w:hAnsi="Arial" w:cs="Arial"/>
                <w:color w:val="000000"/>
                <w:sz w:val="20"/>
                <w:szCs w:val="20"/>
                <w:lang w:val="en-GB"/>
              </w:rPr>
              <w:t>Format of instruction</w:t>
            </w:r>
          </w:p>
        </w:tc>
        <w:tc>
          <w:tcPr>
            <w:tcW w:w="3390" w:type="dxa"/>
            <w:gridSpan w:val="5"/>
            <w:vMerge w:val="restart"/>
            <w:tcMar>
              <w:left w:w="57" w:type="dxa"/>
              <w:right w:w="57" w:type="dxa"/>
            </w:tcMar>
            <w:vAlign w:val="center"/>
          </w:tcPr>
          <w:p w14:paraId="4D53CCF3" w14:textId="77777777" w:rsidR="000C0D31" w:rsidRPr="00661BD5" w:rsidRDefault="00BC0ECF" w:rsidP="00246D14">
            <w:pPr>
              <w:pStyle w:val="FieldText"/>
              <w:rPr>
                <w:rFonts w:ascii="Arial" w:hAnsi="Arial" w:cs="Arial"/>
                <w:b w:val="0"/>
                <w:sz w:val="20"/>
                <w:szCs w:val="20"/>
                <w:lang w:val="en-GB"/>
              </w:rPr>
            </w:pPr>
            <w:sdt>
              <w:sdtPr>
                <w:rPr>
                  <w:rFonts w:ascii="Arial" w:hAnsi="Arial" w:cs="Arial"/>
                  <w:b w:val="0"/>
                  <w:sz w:val="20"/>
                  <w:szCs w:val="20"/>
                  <w:lang w:val="en-GB"/>
                </w:rPr>
                <w:id w:val="-586235363"/>
                <w14:checkbox>
                  <w14:checked w14:val="1"/>
                  <w14:checkedState w14:val="2612" w14:font="MS Gothic"/>
                  <w14:uncheckedState w14:val="2610" w14:font="MS Gothic"/>
                </w14:checkbox>
              </w:sdtPr>
              <w:sdtEndPr/>
              <w:sdtContent>
                <w:r w:rsidR="000C0D31">
                  <w:rPr>
                    <w:rFonts w:ascii="MS Gothic" w:eastAsia="MS Gothic" w:hAnsi="MS Gothic" w:cs="Arial" w:hint="eastAsia"/>
                    <w:b w:val="0"/>
                    <w:sz w:val="20"/>
                    <w:szCs w:val="20"/>
                    <w:lang w:val="en-GB"/>
                  </w:rPr>
                  <w:t>☒</w:t>
                </w:r>
              </w:sdtContent>
            </w:sdt>
            <w:r w:rsidR="000C0D31" w:rsidRPr="00661BD5">
              <w:rPr>
                <w:rFonts w:ascii="Arial" w:hAnsi="Arial" w:cs="Arial"/>
                <w:b w:val="0"/>
                <w:sz w:val="20"/>
                <w:szCs w:val="20"/>
                <w:lang w:val="en-GB"/>
              </w:rPr>
              <w:t xml:space="preserve"> lectures</w:t>
            </w:r>
          </w:p>
          <w:p w14:paraId="22EA6105" w14:textId="77777777" w:rsidR="000C0D31" w:rsidRPr="00661BD5" w:rsidRDefault="00BC0ECF" w:rsidP="00246D14">
            <w:pPr>
              <w:pStyle w:val="FieldText"/>
              <w:rPr>
                <w:rFonts w:ascii="Arial" w:hAnsi="Arial" w:cs="Arial"/>
                <w:b w:val="0"/>
                <w:sz w:val="20"/>
                <w:szCs w:val="20"/>
                <w:lang w:val="en-GB"/>
              </w:rPr>
            </w:pPr>
            <w:sdt>
              <w:sdtPr>
                <w:rPr>
                  <w:rFonts w:ascii="Arial" w:hAnsi="Arial" w:cs="Arial"/>
                  <w:b w:val="0"/>
                  <w:sz w:val="20"/>
                  <w:szCs w:val="20"/>
                  <w:lang w:val="en-GB"/>
                </w:rPr>
                <w:id w:val="991766466"/>
                <w14:checkbox>
                  <w14:checked w14:val="0"/>
                  <w14:checkedState w14:val="2612" w14:font="MS Gothic"/>
                  <w14:uncheckedState w14:val="2610" w14:font="MS Gothic"/>
                </w14:checkbox>
              </w:sdtPr>
              <w:sdtEndPr/>
              <w:sdtContent>
                <w:r w:rsidR="000C0D31" w:rsidRPr="00661BD5">
                  <w:rPr>
                    <w:rFonts w:ascii="MS Gothic" w:eastAsia="MS Gothic" w:hAnsi="MS Gothic" w:cs="Arial"/>
                    <w:b w:val="0"/>
                    <w:sz w:val="20"/>
                    <w:szCs w:val="20"/>
                    <w:lang w:val="en-GB"/>
                  </w:rPr>
                  <w:t>☐</w:t>
                </w:r>
              </w:sdtContent>
            </w:sdt>
            <w:r w:rsidR="000C0D31" w:rsidRPr="00661BD5">
              <w:rPr>
                <w:rFonts w:ascii="Arial" w:hAnsi="Arial" w:cs="Arial"/>
                <w:b w:val="0"/>
                <w:sz w:val="20"/>
                <w:szCs w:val="20"/>
                <w:lang w:val="en-GB"/>
              </w:rPr>
              <w:t xml:space="preserve"> seminars and workshops</w:t>
            </w:r>
          </w:p>
          <w:p w14:paraId="1498AF05" w14:textId="77777777" w:rsidR="000C0D31" w:rsidRPr="00661BD5" w:rsidRDefault="00BC0ECF" w:rsidP="00246D14">
            <w:pPr>
              <w:pStyle w:val="FieldText"/>
              <w:rPr>
                <w:rFonts w:ascii="Arial" w:hAnsi="Arial" w:cs="Arial"/>
                <w:b w:val="0"/>
                <w:sz w:val="20"/>
                <w:szCs w:val="20"/>
                <w:lang w:val="en-GB"/>
              </w:rPr>
            </w:pPr>
            <w:sdt>
              <w:sdtPr>
                <w:rPr>
                  <w:rFonts w:ascii="Arial" w:hAnsi="Arial" w:cs="Arial"/>
                  <w:b w:val="0"/>
                  <w:sz w:val="20"/>
                  <w:szCs w:val="20"/>
                  <w:lang w:val="en-GB"/>
                </w:rPr>
                <w:id w:val="-1700005261"/>
                <w14:checkbox>
                  <w14:checked w14:val="0"/>
                  <w14:checkedState w14:val="2612" w14:font="MS Gothic"/>
                  <w14:uncheckedState w14:val="2610" w14:font="MS Gothic"/>
                </w14:checkbox>
              </w:sdtPr>
              <w:sdtEndPr/>
              <w:sdtContent>
                <w:r w:rsidR="000C0D31" w:rsidRPr="00661BD5">
                  <w:rPr>
                    <w:rFonts w:ascii="MS Gothic" w:eastAsia="MS Gothic" w:hAnsi="MS Gothic" w:cs="Arial"/>
                    <w:b w:val="0"/>
                    <w:sz w:val="20"/>
                    <w:szCs w:val="20"/>
                    <w:lang w:val="en-GB"/>
                  </w:rPr>
                  <w:t>☐</w:t>
                </w:r>
              </w:sdtContent>
            </w:sdt>
            <w:r w:rsidR="000C0D31" w:rsidRPr="00661BD5">
              <w:rPr>
                <w:rFonts w:ascii="Arial" w:hAnsi="Arial" w:cs="Arial"/>
                <w:b w:val="0"/>
                <w:sz w:val="20"/>
                <w:szCs w:val="20"/>
                <w:lang w:val="en-GB"/>
              </w:rPr>
              <w:t xml:space="preserve"> exercises  </w:t>
            </w:r>
          </w:p>
          <w:p w14:paraId="407F211E" w14:textId="77777777" w:rsidR="000C0D31" w:rsidRPr="00661BD5" w:rsidRDefault="00BC0ECF" w:rsidP="00246D14">
            <w:pPr>
              <w:pStyle w:val="FieldText"/>
              <w:rPr>
                <w:rFonts w:ascii="Arial" w:hAnsi="Arial" w:cs="Arial"/>
                <w:b w:val="0"/>
                <w:sz w:val="20"/>
                <w:szCs w:val="20"/>
                <w:lang w:val="en-GB"/>
              </w:rPr>
            </w:pPr>
            <w:sdt>
              <w:sdtPr>
                <w:rPr>
                  <w:rFonts w:ascii="Arial" w:hAnsi="Arial" w:cs="Arial"/>
                  <w:b w:val="0"/>
                  <w:sz w:val="20"/>
                  <w:szCs w:val="20"/>
                  <w:lang w:val="en-GB"/>
                </w:rPr>
                <w:id w:val="2059655733"/>
                <w14:checkbox>
                  <w14:checked w14:val="0"/>
                  <w14:checkedState w14:val="2612" w14:font="MS Gothic"/>
                  <w14:uncheckedState w14:val="2610" w14:font="MS Gothic"/>
                </w14:checkbox>
              </w:sdtPr>
              <w:sdtEndPr/>
              <w:sdtContent>
                <w:r w:rsidR="000C0D31" w:rsidRPr="00661BD5">
                  <w:rPr>
                    <w:rFonts w:ascii="MS Gothic" w:eastAsia="MS Gothic" w:hAnsi="MS Gothic" w:cs="Arial"/>
                    <w:b w:val="0"/>
                    <w:sz w:val="20"/>
                    <w:szCs w:val="20"/>
                    <w:lang w:val="en-GB"/>
                  </w:rPr>
                  <w:t>☐</w:t>
                </w:r>
              </w:sdtContent>
            </w:sdt>
            <w:r w:rsidR="000C0D31" w:rsidRPr="00661BD5">
              <w:rPr>
                <w:rFonts w:ascii="Arial" w:hAnsi="Arial" w:cs="Arial"/>
                <w:b w:val="0"/>
                <w:sz w:val="20"/>
                <w:szCs w:val="20"/>
                <w:lang w:val="en-GB"/>
              </w:rPr>
              <w:t xml:space="preserve"> </w:t>
            </w:r>
            <w:r w:rsidR="000C0D31" w:rsidRPr="00661BD5">
              <w:rPr>
                <w:rFonts w:ascii="Arial" w:hAnsi="Arial" w:cs="Arial"/>
                <w:b w:val="0"/>
                <w:i/>
                <w:sz w:val="20"/>
                <w:szCs w:val="20"/>
                <w:lang w:val="en-GB"/>
              </w:rPr>
              <w:t>on line</w:t>
            </w:r>
            <w:r w:rsidR="000C0D31" w:rsidRPr="00661BD5">
              <w:rPr>
                <w:rFonts w:ascii="Arial" w:hAnsi="Arial" w:cs="Arial"/>
                <w:b w:val="0"/>
                <w:sz w:val="20"/>
                <w:szCs w:val="20"/>
                <w:lang w:val="en-GB"/>
              </w:rPr>
              <w:t xml:space="preserve"> in entirety</w:t>
            </w:r>
          </w:p>
          <w:p w14:paraId="68264E9E" w14:textId="77777777" w:rsidR="000C0D31" w:rsidRPr="00661BD5" w:rsidRDefault="00BC0ECF" w:rsidP="00246D14">
            <w:pPr>
              <w:pStyle w:val="FieldText"/>
              <w:rPr>
                <w:rFonts w:ascii="Arial" w:hAnsi="Arial" w:cs="Arial"/>
                <w:b w:val="0"/>
                <w:sz w:val="20"/>
                <w:szCs w:val="20"/>
                <w:lang w:val="en-GB"/>
              </w:rPr>
            </w:pPr>
            <w:sdt>
              <w:sdtPr>
                <w:rPr>
                  <w:rFonts w:ascii="Arial" w:hAnsi="Arial" w:cs="Arial"/>
                  <w:b w:val="0"/>
                  <w:sz w:val="20"/>
                  <w:szCs w:val="20"/>
                  <w:lang w:val="en-GB"/>
                </w:rPr>
                <w:id w:val="2049636908"/>
                <w14:checkbox>
                  <w14:checked w14:val="0"/>
                  <w14:checkedState w14:val="2612" w14:font="MS Gothic"/>
                  <w14:uncheckedState w14:val="2610" w14:font="MS Gothic"/>
                </w14:checkbox>
              </w:sdtPr>
              <w:sdtEndPr/>
              <w:sdtContent>
                <w:r w:rsidR="000C0D31" w:rsidRPr="00661BD5">
                  <w:rPr>
                    <w:rFonts w:ascii="MS Gothic" w:eastAsia="MS Gothic" w:hAnsi="MS Gothic" w:cs="Arial"/>
                    <w:b w:val="0"/>
                    <w:sz w:val="20"/>
                    <w:szCs w:val="20"/>
                    <w:lang w:val="en-GB"/>
                  </w:rPr>
                  <w:t>☐</w:t>
                </w:r>
              </w:sdtContent>
            </w:sdt>
            <w:r w:rsidR="000C0D31" w:rsidRPr="00661BD5">
              <w:rPr>
                <w:rFonts w:ascii="Arial" w:hAnsi="Arial" w:cs="Arial"/>
                <w:b w:val="0"/>
                <w:sz w:val="20"/>
                <w:szCs w:val="20"/>
                <w:lang w:val="en-GB"/>
              </w:rPr>
              <w:t xml:space="preserve"> partial e-learning</w:t>
            </w:r>
          </w:p>
          <w:p w14:paraId="20A2F19F" w14:textId="77777777" w:rsidR="000C0D31" w:rsidRPr="00661BD5" w:rsidRDefault="00BC0ECF" w:rsidP="00246D14">
            <w:pPr>
              <w:tabs>
                <w:tab w:val="left" w:pos="2820"/>
              </w:tabs>
              <w:spacing w:after="0"/>
              <w:rPr>
                <w:rFonts w:ascii="Arial" w:hAnsi="Arial" w:cs="Arial"/>
                <w:sz w:val="20"/>
                <w:szCs w:val="20"/>
                <w:lang w:val="en-GB"/>
              </w:rPr>
            </w:pPr>
            <w:sdt>
              <w:sdtPr>
                <w:rPr>
                  <w:rFonts w:ascii="Arial" w:hAnsi="Arial" w:cs="Arial"/>
                  <w:sz w:val="20"/>
                  <w:szCs w:val="20"/>
                  <w:lang w:val="en-GB"/>
                </w:rPr>
                <w:id w:val="-903838686"/>
                <w14:checkbox>
                  <w14:checked w14:val="1"/>
                  <w14:checkedState w14:val="2612" w14:font="MS Gothic"/>
                  <w14:uncheckedState w14:val="2610" w14:font="MS Gothic"/>
                </w14:checkbox>
              </w:sdtPr>
              <w:sdtEndPr/>
              <w:sdtContent>
                <w:r w:rsidR="000C0D31">
                  <w:rPr>
                    <w:rFonts w:ascii="MS Gothic" w:eastAsia="MS Gothic" w:hAnsi="MS Gothic" w:cs="Arial" w:hint="eastAsia"/>
                    <w:sz w:val="20"/>
                    <w:szCs w:val="20"/>
                    <w:lang w:val="en-GB"/>
                  </w:rPr>
                  <w:t>☒</w:t>
                </w:r>
              </w:sdtContent>
            </w:sdt>
            <w:r w:rsidR="000C0D31" w:rsidRPr="00661BD5">
              <w:rPr>
                <w:rFonts w:ascii="Arial" w:hAnsi="Arial" w:cs="Arial"/>
                <w:sz w:val="20"/>
                <w:szCs w:val="20"/>
                <w:lang w:val="en-GB"/>
              </w:rPr>
              <w:t xml:space="preserve"> field work</w:t>
            </w:r>
          </w:p>
        </w:tc>
        <w:tc>
          <w:tcPr>
            <w:tcW w:w="4162" w:type="dxa"/>
            <w:gridSpan w:val="9"/>
            <w:vMerge w:val="restart"/>
            <w:tcMar>
              <w:left w:w="57" w:type="dxa"/>
              <w:right w:w="57" w:type="dxa"/>
            </w:tcMar>
            <w:vAlign w:val="center"/>
          </w:tcPr>
          <w:p w14:paraId="261C1BA8" w14:textId="77777777" w:rsidR="000C0D31" w:rsidRPr="00661BD5" w:rsidRDefault="00BC0ECF" w:rsidP="00246D14">
            <w:pPr>
              <w:pStyle w:val="FieldText"/>
              <w:rPr>
                <w:rFonts w:ascii="Arial" w:hAnsi="Arial" w:cs="Arial"/>
                <w:b w:val="0"/>
                <w:sz w:val="20"/>
                <w:szCs w:val="20"/>
                <w:lang w:val="en-GB"/>
              </w:rPr>
            </w:pPr>
            <w:sdt>
              <w:sdtPr>
                <w:rPr>
                  <w:rFonts w:ascii="Arial" w:hAnsi="Arial" w:cs="Arial"/>
                  <w:b w:val="0"/>
                  <w:sz w:val="20"/>
                  <w:szCs w:val="20"/>
                  <w:lang w:val="en-GB"/>
                </w:rPr>
                <w:id w:val="1666593395"/>
                <w14:checkbox>
                  <w14:checked w14:val="1"/>
                  <w14:checkedState w14:val="2612" w14:font="MS Gothic"/>
                  <w14:uncheckedState w14:val="2610" w14:font="MS Gothic"/>
                </w14:checkbox>
              </w:sdtPr>
              <w:sdtEndPr/>
              <w:sdtContent>
                <w:r w:rsidR="000C0D31">
                  <w:rPr>
                    <w:rFonts w:ascii="MS Gothic" w:eastAsia="MS Gothic" w:hAnsi="MS Gothic" w:cs="Arial" w:hint="eastAsia"/>
                    <w:b w:val="0"/>
                    <w:sz w:val="20"/>
                    <w:szCs w:val="20"/>
                    <w:lang w:val="en-GB"/>
                  </w:rPr>
                  <w:t>☒</w:t>
                </w:r>
              </w:sdtContent>
            </w:sdt>
            <w:r w:rsidR="000C0D31" w:rsidRPr="00661BD5">
              <w:rPr>
                <w:rFonts w:ascii="Arial" w:hAnsi="Arial" w:cs="Arial"/>
                <w:b w:val="0"/>
                <w:sz w:val="20"/>
                <w:szCs w:val="20"/>
                <w:lang w:val="en-GB"/>
              </w:rPr>
              <w:t xml:space="preserve"> independent assignments</w:t>
            </w:r>
          </w:p>
          <w:p w14:paraId="1F5DCD08" w14:textId="77777777" w:rsidR="000C0D31" w:rsidRPr="00661BD5" w:rsidRDefault="00BC0ECF" w:rsidP="00246D14">
            <w:pPr>
              <w:pStyle w:val="FieldText"/>
              <w:rPr>
                <w:rFonts w:ascii="Arial" w:hAnsi="Arial" w:cs="Arial"/>
                <w:b w:val="0"/>
                <w:sz w:val="20"/>
                <w:szCs w:val="20"/>
                <w:lang w:val="en-GB"/>
              </w:rPr>
            </w:pPr>
            <w:sdt>
              <w:sdtPr>
                <w:rPr>
                  <w:rFonts w:ascii="Arial" w:hAnsi="Arial" w:cs="Arial"/>
                  <w:b w:val="0"/>
                  <w:sz w:val="20"/>
                  <w:szCs w:val="20"/>
                  <w:lang w:val="en-GB"/>
                </w:rPr>
                <w:id w:val="-1349793101"/>
                <w14:checkbox>
                  <w14:checked w14:val="0"/>
                  <w14:checkedState w14:val="2612" w14:font="MS Gothic"/>
                  <w14:uncheckedState w14:val="2610" w14:font="MS Gothic"/>
                </w14:checkbox>
              </w:sdtPr>
              <w:sdtEndPr/>
              <w:sdtContent>
                <w:r w:rsidR="000C0D31" w:rsidRPr="00661BD5">
                  <w:rPr>
                    <w:rFonts w:ascii="MS Gothic" w:eastAsia="MS Gothic" w:hAnsi="MS Gothic" w:cs="Arial"/>
                    <w:b w:val="0"/>
                    <w:sz w:val="20"/>
                    <w:szCs w:val="20"/>
                    <w:lang w:val="en-GB"/>
                  </w:rPr>
                  <w:t>☐</w:t>
                </w:r>
              </w:sdtContent>
            </w:sdt>
            <w:r w:rsidR="000C0D31" w:rsidRPr="00661BD5">
              <w:rPr>
                <w:rFonts w:ascii="Arial" w:hAnsi="Arial" w:cs="Arial"/>
                <w:b w:val="0"/>
                <w:sz w:val="20"/>
                <w:szCs w:val="20"/>
                <w:lang w:val="en-GB"/>
              </w:rPr>
              <w:t xml:space="preserve"> multimedia </w:t>
            </w:r>
          </w:p>
          <w:p w14:paraId="6C8F6CF1" w14:textId="77777777" w:rsidR="000C0D31" w:rsidRPr="00661BD5" w:rsidRDefault="00BC0ECF" w:rsidP="00246D14">
            <w:pPr>
              <w:pStyle w:val="FieldText"/>
              <w:rPr>
                <w:rFonts w:ascii="Arial" w:hAnsi="Arial" w:cs="Arial"/>
                <w:b w:val="0"/>
                <w:sz w:val="20"/>
                <w:szCs w:val="20"/>
                <w:lang w:val="en-GB"/>
              </w:rPr>
            </w:pPr>
            <w:sdt>
              <w:sdtPr>
                <w:rPr>
                  <w:rFonts w:ascii="Arial" w:hAnsi="Arial" w:cs="Arial"/>
                  <w:b w:val="0"/>
                  <w:sz w:val="20"/>
                  <w:szCs w:val="20"/>
                  <w:lang w:val="en-GB"/>
                </w:rPr>
                <w:id w:val="-1669944717"/>
                <w14:checkbox>
                  <w14:checked w14:val="0"/>
                  <w14:checkedState w14:val="2612" w14:font="MS Gothic"/>
                  <w14:uncheckedState w14:val="2610" w14:font="MS Gothic"/>
                </w14:checkbox>
              </w:sdtPr>
              <w:sdtEndPr/>
              <w:sdtContent>
                <w:r w:rsidR="000C0D31" w:rsidRPr="00661BD5">
                  <w:rPr>
                    <w:rFonts w:ascii="MS Gothic" w:eastAsia="MS Gothic" w:hAnsi="MS Gothic" w:cs="Arial"/>
                    <w:b w:val="0"/>
                    <w:sz w:val="20"/>
                    <w:szCs w:val="20"/>
                    <w:lang w:val="en-GB"/>
                  </w:rPr>
                  <w:t>☐</w:t>
                </w:r>
              </w:sdtContent>
            </w:sdt>
            <w:r w:rsidR="000C0D31" w:rsidRPr="00661BD5">
              <w:rPr>
                <w:rFonts w:ascii="Arial" w:hAnsi="Arial" w:cs="Arial"/>
                <w:b w:val="0"/>
                <w:sz w:val="20"/>
                <w:szCs w:val="20"/>
                <w:lang w:val="en-GB"/>
              </w:rPr>
              <w:t xml:space="preserve"> laboratory</w:t>
            </w:r>
          </w:p>
          <w:p w14:paraId="55534CDD" w14:textId="77777777" w:rsidR="000C0D31" w:rsidRPr="00661BD5" w:rsidRDefault="00BC0ECF" w:rsidP="00246D14">
            <w:pPr>
              <w:pStyle w:val="FieldText"/>
              <w:rPr>
                <w:rFonts w:ascii="Arial" w:hAnsi="Arial" w:cs="Arial"/>
                <w:b w:val="0"/>
                <w:sz w:val="20"/>
                <w:szCs w:val="20"/>
                <w:lang w:val="en-GB"/>
              </w:rPr>
            </w:pPr>
            <w:sdt>
              <w:sdtPr>
                <w:rPr>
                  <w:rFonts w:ascii="Arial" w:hAnsi="Arial" w:cs="Arial"/>
                  <w:b w:val="0"/>
                  <w:sz w:val="20"/>
                  <w:szCs w:val="20"/>
                  <w:lang w:val="en-GB"/>
                </w:rPr>
                <w:id w:val="1343051560"/>
                <w14:checkbox>
                  <w14:checked w14:val="0"/>
                  <w14:checkedState w14:val="2612" w14:font="MS Gothic"/>
                  <w14:uncheckedState w14:val="2610" w14:font="MS Gothic"/>
                </w14:checkbox>
              </w:sdtPr>
              <w:sdtEndPr/>
              <w:sdtContent>
                <w:r w:rsidR="000C0D31" w:rsidRPr="00661BD5">
                  <w:rPr>
                    <w:rFonts w:ascii="MS Gothic" w:eastAsia="MS Gothic" w:hAnsi="MS Gothic" w:cs="Arial"/>
                    <w:b w:val="0"/>
                    <w:sz w:val="20"/>
                    <w:szCs w:val="20"/>
                    <w:lang w:val="en-GB"/>
                  </w:rPr>
                  <w:t>☐</w:t>
                </w:r>
              </w:sdtContent>
            </w:sdt>
            <w:r w:rsidR="000C0D31" w:rsidRPr="00661BD5">
              <w:rPr>
                <w:rFonts w:ascii="Arial" w:hAnsi="Arial" w:cs="Arial"/>
                <w:b w:val="0"/>
                <w:sz w:val="20"/>
                <w:szCs w:val="20"/>
                <w:lang w:val="en-GB"/>
              </w:rPr>
              <w:t xml:space="preserve"> work with mentor</w:t>
            </w:r>
          </w:p>
          <w:p w14:paraId="77B8A91A" w14:textId="77777777" w:rsidR="000C0D31" w:rsidRPr="00661BD5" w:rsidRDefault="00BC0ECF" w:rsidP="00246D14">
            <w:pPr>
              <w:tabs>
                <w:tab w:val="left" w:pos="2820"/>
              </w:tabs>
              <w:spacing w:after="0"/>
              <w:rPr>
                <w:rFonts w:ascii="Arial" w:hAnsi="Arial" w:cs="Arial"/>
                <w:sz w:val="20"/>
                <w:szCs w:val="20"/>
                <w:lang w:val="en-GB"/>
              </w:rPr>
            </w:pPr>
            <w:sdt>
              <w:sdtPr>
                <w:rPr>
                  <w:rFonts w:ascii="Arial" w:hAnsi="Arial" w:cs="Arial"/>
                  <w:sz w:val="20"/>
                  <w:szCs w:val="20"/>
                  <w:lang w:val="en-GB"/>
                </w:rPr>
                <w:id w:val="-339925651"/>
                <w14:checkbox>
                  <w14:checked w14:val="0"/>
                  <w14:checkedState w14:val="2612" w14:font="MS Gothic"/>
                  <w14:uncheckedState w14:val="2610" w14:font="MS Gothic"/>
                </w14:checkbox>
              </w:sdtPr>
              <w:sdtEndPr/>
              <w:sdtContent>
                <w:r w:rsidR="000C0D31" w:rsidRPr="00661BD5">
                  <w:rPr>
                    <w:rFonts w:ascii="MS Gothic" w:eastAsia="MS Gothic" w:hAnsi="MS Gothic" w:cs="Arial"/>
                    <w:sz w:val="20"/>
                    <w:szCs w:val="20"/>
                    <w:lang w:val="en-GB"/>
                  </w:rPr>
                  <w:t>☐</w:t>
                </w:r>
              </w:sdtContent>
            </w:sdt>
            <w:r w:rsidR="000C0D31" w:rsidRPr="00661BD5">
              <w:rPr>
                <w:rFonts w:ascii="Arial" w:hAnsi="Arial" w:cs="Arial"/>
                <w:sz w:val="20"/>
                <w:szCs w:val="20"/>
                <w:lang w:val="en-GB"/>
              </w:rPr>
              <w:t xml:space="preserve"> </w:t>
            </w:r>
            <w:r w:rsidR="000C0D31" w:rsidRPr="00661BD5">
              <w:rPr>
                <w:rFonts w:ascii="Arial" w:hAnsi="Arial" w:cs="Arial"/>
                <w:sz w:val="20"/>
                <w:szCs w:val="20"/>
                <w:lang w:val="en-GB"/>
              </w:rPr>
              <w:fldChar w:fldCharType="begin">
                <w:ffData>
                  <w:name w:val="Text1"/>
                  <w:enabled/>
                  <w:calcOnExit w:val="0"/>
                  <w:textInput/>
                </w:ffData>
              </w:fldChar>
            </w:r>
            <w:r w:rsidR="000C0D31" w:rsidRPr="00661BD5">
              <w:rPr>
                <w:rFonts w:ascii="Arial" w:hAnsi="Arial" w:cs="Arial"/>
                <w:sz w:val="20"/>
                <w:szCs w:val="20"/>
                <w:lang w:val="en-GB"/>
              </w:rPr>
              <w:instrText xml:space="preserve"> FORMTEXT </w:instrText>
            </w:r>
            <w:r w:rsidR="000C0D31" w:rsidRPr="00661BD5">
              <w:rPr>
                <w:rFonts w:ascii="Arial" w:hAnsi="Arial" w:cs="Arial"/>
                <w:sz w:val="20"/>
                <w:szCs w:val="20"/>
                <w:lang w:val="en-GB"/>
              </w:rPr>
            </w:r>
            <w:r w:rsidR="000C0D31" w:rsidRPr="00661BD5">
              <w:rPr>
                <w:rFonts w:ascii="Arial" w:hAnsi="Arial" w:cs="Arial"/>
                <w:sz w:val="20"/>
                <w:szCs w:val="20"/>
                <w:lang w:val="en-GB"/>
              </w:rPr>
              <w:fldChar w:fldCharType="separate"/>
            </w:r>
            <w:r w:rsidR="000C0D31" w:rsidRPr="00661BD5">
              <w:rPr>
                <w:rFonts w:ascii="Arial" w:hAnsi="Arial" w:cs="Arial"/>
                <w:sz w:val="20"/>
                <w:szCs w:val="20"/>
                <w:lang w:val="en-GB"/>
              </w:rPr>
              <w:t> </w:t>
            </w:r>
            <w:r w:rsidR="000C0D31" w:rsidRPr="00661BD5">
              <w:rPr>
                <w:rFonts w:ascii="Arial" w:hAnsi="Arial" w:cs="Arial"/>
                <w:sz w:val="20"/>
                <w:szCs w:val="20"/>
                <w:lang w:val="en-GB"/>
              </w:rPr>
              <w:t> </w:t>
            </w:r>
            <w:r w:rsidR="000C0D31" w:rsidRPr="00661BD5">
              <w:rPr>
                <w:rFonts w:ascii="Arial" w:hAnsi="Arial" w:cs="Arial"/>
                <w:sz w:val="20"/>
                <w:szCs w:val="20"/>
                <w:lang w:val="en-GB"/>
              </w:rPr>
              <w:t> </w:t>
            </w:r>
            <w:r w:rsidR="000C0D31" w:rsidRPr="00661BD5">
              <w:rPr>
                <w:rFonts w:ascii="Arial" w:hAnsi="Arial" w:cs="Arial"/>
                <w:sz w:val="20"/>
                <w:szCs w:val="20"/>
                <w:lang w:val="en-GB"/>
              </w:rPr>
              <w:t> </w:t>
            </w:r>
            <w:r w:rsidR="000C0D31" w:rsidRPr="00661BD5">
              <w:rPr>
                <w:rFonts w:ascii="Arial" w:hAnsi="Arial" w:cs="Arial"/>
                <w:sz w:val="20"/>
                <w:szCs w:val="20"/>
                <w:lang w:val="en-GB"/>
              </w:rPr>
              <w:t> </w:t>
            </w:r>
            <w:r w:rsidR="000C0D31" w:rsidRPr="00661BD5">
              <w:rPr>
                <w:rFonts w:ascii="Arial" w:hAnsi="Arial" w:cs="Arial"/>
                <w:sz w:val="20"/>
                <w:szCs w:val="20"/>
                <w:lang w:val="en-GB"/>
              </w:rPr>
              <w:fldChar w:fldCharType="end"/>
            </w:r>
            <w:r w:rsidR="000C0D31" w:rsidRPr="00661BD5">
              <w:rPr>
                <w:rFonts w:ascii="Arial" w:hAnsi="Arial" w:cs="Arial"/>
                <w:sz w:val="20"/>
                <w:szCs w:val="20"/>
                <w:lang w:val="en-GB"/>
              </w:rPr>
              <w:t xml:space="preserve"> (other)</w:t>
            </w:r>
            <w:r w:rsidR="000C0D31" w:rsidRPr="00661BD5">
              <w:rPr>
                <w:rFonts w:ascii="Arial" w:hAnsi="Arial" w:cs="Arial"/>
                <w:b/>
                <w:sz w:val="20"/>
                <w:szCs w:val="20"/>
                <w:lang w:val="en-GB"/>
              </w:rPr>
              <w:t xml:space="preserve"> </w:t>
            </w:r>
            <w:r w:rsidR="000C0D31" w:rsidRPr="00661BD5">
              <w:rPr>
                <w:rFonts w:ascii="Arial" w:hAnsi="Arial" w:cs="Arial"/>
                <w:b/>
                <w:sz w:val="20"/>
                <w:szCs w:val="20"/>
                <w:bdr w:val="single" w:sz="12" w:space="0" w:color="auto"/>
                <w:lang w:val="en-GB"/>
              </w:rPr>
              <w:t xml:space="preserve"> </w:t>
            </w:r>
          </w:p>
        </w:tc>
      </w:tr>
      <w:tr w:rsidR="000C0D31" w:rsidRPr="00661BD5" w14:paraId="47A8DD23" w14:textId="77777777" w:rsidTr="00246D14">
        <w:trPr>
          <w:trHeight w:val="577"/>
        </w:trPr>
        <w:tc>
          <w:tcPr>
            <w:tcW w:w="1912" w:type="dxa"/>
            <w:vMerge/>
            <w:tcBorders>
              <w:left w:val="single" w:sz="12" w:space="0" w:color="auto"/>
              <w:bottom w:val="single" w:sz="4" w:space="0" w:color="auto"/>
            </w:tcBorders>
            <w:shd w:val="clear" w:color="auto" w:fill="CCFFFF"/>
            <w:tcMar>
              <w:left w:w="57" w:type="dxa"/>
              <w:right w:w="57" w:type="dxa"/>
            </w:tcMar>
            <w:vAlign w:val="center"/>
          </w:tcPr>
          <w:p w14:paraId="5C004B88" w14:textId="77777777" w:rsidR="000C0D31" w:rsidRPr="00661BD5" w:rsidRDefault="000C0D31" w:rsidP="00246D14">
            <w:pPr>
              <w:tabs>
                <w:tab w:val="left" w:pos="2820"/>
              </w:tabs>
              <w:spacing w:after="0"/>
              <w:rPr>
                <w:rFonts w:ascii="Arial" w:hAnsi="Arial" w:cs="Arial"/>
                <w:color w:val="000000"/>
                <w:sz w:val="20"/>
                <w:szCs w:val="20"/>
                <w:lang w:val="en-GB"/>
              </w:rPr>
            </w:pPr>
          </w:p>
        </w:tc>
        <w:tc>
          <w:tcPr>
            <w:tcW w:w="3390" w:type="dxa"/>
            <w:gridSpan w:val="5"/>
            <w:vMerge/>
            <w:tcMar>
              <w:left w:w="57" w:type="dxa"/>
              <w:right w:w="57" w:type="dxa"/>
            </w:tcMar>
            <w:vAlign w:val="center"/>
          </w:tcPr>
          <w:p w14:paraId="125E98BF" w14:textId="77777777" w:rsidR="000C0D31" w:rsidRPr="00661BD5" w:rsidRDefault="000C0D31" w:rsidP="00246D14">
            <w:pPr>
              <w:pStyle w:val="FieldText"/>
              <w:rPr>
                <w:rFonts w:ascii="Arial" w:hAnsi="Arial" w:cs="Arial"/>
                <w:b w:val="0"/>
                <w:sz w:val="20"/>
                <w:szCs w:val="20"/>
                <w:lang w:val="en-GB"/>
              </w:rPr>
            </w:pPr>
          </w:p>
        </w:tc>
        <w:tc>
          <w:tcPr>
            <w:tcW w:w="4162" w:type="dxa"/>
            <w:gridSpan w:val="9"/>
            <w:vMerge/>
            <w:tcMar>
              <w:left w:w="57" w:type="dxa"/>
              <w:right w:w="57" w:type="dxa"/>
            </w:tcMar>
            <w:vAlign w:val="center"/>
          </w:tcPr>
          <w:p w14:paraId="521696ED" w14:textId="77777777" w:rsidR="000C0D31" w:rsidRPr="00661BD5" w:rsidRDefault="000C0D31" w:rsidP="00246D14">
            <w:pPr>
              <w:pStyle w:val="FieldText"/>
              <w:rPr>
                <w:rFonts w:ascii="Arial" w:hAnsi="Arial" w:cs="Arial"/>
                <w:b w:val="0"/>
                <w:sz w:val="20"/>
                <w:szCs w:val="20"/>
                <w:lang w:val="en-GB"/>
              </w:rPr>
            </w:pPr>
          </w:p>
        </w:tc>
      </w:tr>
      <w:tr w:rsidR="000C0D31" w:rsidRPr="00661BD5" w14:paraId="63E20A88" w14:textId="77777777" w:rsidTr="00246D14">
        <w:tc>
          <w:tcPr>
            <w:tcW w:w="1912" w:type="dxa"/>
            <w:tcBorders>
              <w:left w:val="single" w:sz="12" w:space="0" w:color="auto"/>
              <w:bottom w:val="single" w:sz="12" w:space="0" w:color="auto"/>
            </w:tcBorders>
            <w:shd w:val="clear" w:color="auto" w:fill="CCFFFF"/>
            <w:tcMar>
              <w:left w:w="57" w:type="dxa"/>
              <w:right w:w="57" w:type="dxa"/>
            </w:tcMar>
            <w:vAlign w:val="center"/>
          </w:tcPr>
          <w:p w14:paraId="343855CB" w14:textId="77777777" w:rsidR="000C0D31" w:rsidRPr="00661BD5" w:rsidRDefault="000C0D31" w:rsidP="00246D14">
            <w:pPr>
              <w:tabs>
                <w:tab w:val="left" w:pos="2820"/>
              </w:tabs>
              <w:spacing w:after="0" w:line="240" w:lineRule="auto"/>
              <w:rPr>
                <w:rFonts w:ascii="Arial" w:hAnsi="Arial" w:cs="Arial"/>
                <w:color w:val="000000"/>
                <w:sz w:val="20"/>
                <w:szCs w:val="20"/>
                <w:lang w:val="en-GB"/>
              </w:rPr>
            </w:pPr>
            <w:r w:rsidRPr="00661BD5">
              <w:rPr>
                <w:rFonts w:ascii="Arial" w:hAnsi="Arial" w:cs="Arial"/>
                <w:color w:val="000000"/>
                <w:sz w:val="20"/>
                <w:szCs w:val="20"/>
                <w:lang w:val="en-GB"/>
              </w:rPr>
              <w:t>Student</w:t>
            </w:r>
            <w:r w:rsidRPr="00661BD5">
              <w:rPr>
                <w:rStyle w:val="CommentReference"/>
                <w:lang w:val="en-GB"/>
              </w:rPr>
              <w:t xml:space="preserve"> </w:t>
            </w:r>
            <w:r w:rsidRPr="00661BD5">
              <w:rPr>
                <w:rFonts w:ascii="Arial" w:hAnsi="Arial" w:cs="Arial"/>
                <w:color w:val="000000"/>
                <w:sz w:val="20"/>
                <w:szCs w:val="20"/>
                <w:lang w:val="en-GB"/>
              </w:rPr>
              <w:t>responsibilities</w:t>
            </w:r>
          </w:p>
        </w:tc>
        <w:tc>
          <w:tcPr>
            <w:tcW w:w="7552" w:type="dxa"/>
            <w:gridSpan w:val="14"/>
            <w:tcBorders>
              <w:bottom w:val="single" w:sz="12" w:space="0" w:color="auto"/>
              <w:right w:val="single" w:sz="12" w:space="0" w:color="auto"/>
            </w:tcBorders>
            <w:tcMar>
              <w:left w:w="57" w:type="dxa"/>
              <w:right w:w="57" w:type="dxa"/>
            </w:tcMar>
            <w:vAlign w:val="center"/>
          </w:tcPr>
          <w:p w14:paraId="70400A8F" w14:textId="77777777" w:rsidR="000C0D31" w:rsidRPr="009C1B01" w:rsidRDefault="000C0D31" w:rsidP="00246D14">
            <w:pPr>
              <w:tabs>
                <w:tab w:val="left" w:pos="2820"/>
              </w:tabs>
              <w:spacing w:after="0"/>
              <w:rPr>
                <w:rFonts w:ascii="Arial" w:hAnsi="Arial" w:cs="Arial"/>
                <w:color w:val="000000"/>
                <w:sz w:val="20"/>
                <w:szCs w:val="20"/>
                <w:lang w:val="en-GB"/>
              </w:rPr>
            </w:pPr>
            <w:r w:rsidRPr="009C1B01">
              <w:rPr>
                <w:rFonts w:ascii="Arial" w:hAnsi="Arial" w:cs="Arial"/>
                <w:color w:val="000000"/>
                <w:sz w:val="20"/>
                <w:szCs w:val="20"/>
                <w:lang w:val="en-GB"/>
              </w:rPr>
              <w:t>Completing all the assigned subject tasks.</w:t>
            </w:r>
          </w:p>
        </w:tc>
      </w:tr>
      <w:tr w:rsidR="000C0D31" w:rsidRPr="00661BD5" w14:paraId="2F4271D2" w14:textId="77777777" w:rsidTr="00246D14">
        <w:trPr>
          <w:trHeight w:val="397"/>
        </w:trPr>
        <w:tc>
          <w:tcPr>
            <w:tcW w:w="1912" w:type="dxa"/>
            <w:vMerge w:val="restart"/>
            <w:tcBorders>
              <w:top w:val="single" w:sz="12" w:space="0" w:color="auto"/>
              <w:left w:val="single" w:sz="12" w:space="0" w:color="auto"/>
            </w:tcBorders>
            <w:shd w:val="clear" w:color="auto" w:fill="CCFFFF"/>
            <w:tcMar>
              <w:left w:w="57" w:type="dxa"/>
              <w:right w:w="57" w:type="dxa"/>
            </w:tcMar>
            <w:vAlign w:val="center"/>
          </w:tcPr>
          <w:p w14:paraId="71BAE389" w14:textId="77777777" w:rsidR="000C0D31" w:rsidRPr="00661BD5" w:rsidRDefault="000C0D31" w:rsidP="00246D14">
            <w:pPr>
              <w:tabs>
                <w:tab w:val="left" w:pos="2820"/>
              </w:tabs>
              <w:spacing w:after="0" w:line="240" w:lineRule="auto"/>
              <w:rPr>
                <w:rFonts w:ascii="Arial" w:hAnsi="Arial" w:cs="Arial"/>
                <w:color w:val="000000"/>
                <w:sz w:val="20"/>
                <w:szCs w:val="20"/>
                <w:lang w:val="en-GB"/>
              </w:rPr>
            </w:pPr>
            <w:r w:rsidRPr="00661BD5">
              <w:rPr>
                <w:rFonts w:ascii="Arial" w:hAnsi="Arial" w:cs="Arial"/>
                <w:color w:val="000000"/>
                <w:sz w:val="20"/>
                <w:szCs w:val="20"/>
                <w:lang w:val="en-GB"/>
              </w:rPr>
              <w:t xml:space="preserve">Screening student work </w:t>
            </w:r>
            <w:r w:rsidRPr="00661BD5">
              <w:rPr>
                <w:rFonts w:ascii="Arial" w:hAnsi="Arial" w:cs="Arial"/>
                <w:i/>
                <w:color w:val="000000"/>
                <w:sz w:val="20"/>
                <w:szCs w:val="20"/>
                <w:lang w:val="en-GB"/>
              </w:rPr>
              <w:t>(name the proportion of ECTS credits for each</w:t>
            </w:r>
            <w:r w:rsidRPr="00661BD5">
              <w:rPr>
                <w:rStyle w:val="CommentReference"/>
                <w:lang w:val="en-GB"/>
              </w:rPr>
              <w:t xml:space="preserve"> </w:t>
            </w:r>
            <w:r w:rsidRPr="00661BD5">
              <w:rPr>
                <w:rFonts w:ascii="Arial" w:hAnsi="Arial" w:cs="Arial"/>
                <w:i/>
                <w:color w:val="000000"/>
                <w:sz w:val="20"/>
                <w:szCs w:val="20"/>
                <w:lang w:val="en-GB"/>
              </w:rPr>
              <w:t>activity so that the total number of ECTS credits is equal to the ECTS value of the course)</w:t>
            </w:r>
          </w:p>
        </w:tc>
        <w:tc>
          <w:tcPr>
            <w:tcW w:w="1406" w:type="dxa"/>
            <w:gridSpan w:val="2"/>
            <w:tcBorders>
              <w:top w:val="single" w:sz="12" w:space="0" w:color="auto"/>
            </w:tcBorders>
            <w:tcMar>
              <w:left w:w="57" w:type="dxa"/>
              <w:right w:w="57" w:type="dxa"/>
            </w:tcMar>
            <w:vAlign w:val="center"/>
          </w:tcPr>
          <w:p w14:paraId="29B800B2" w14:textId="77777777" w:rsidR="000C0D31" w:rsidRPr="00661BD5" w:rsidRDefault="000C0D31" w:rsidP="00246D14">
            <w:pPr>
              <w:pStyle w:val="FieldText"/>
              <w:rPr>
                <w:rFonts w:ascii="Arial" w:hAnsi="Arial" w:cs="Arial"/>
                <w:b w:val="0"/>
                <w:sz w:val="20"/>
                <w:szCs w:val="20"/>
                <w:lang w:val="en-GB"/>
              </w:rPr>
            </w:pPr>
            <w:r w:rsidRPr="00661BD5">
              <w:rPr>
                <w:rFonts w:ascii="Arial" w:hAnsi="Arial" w:cs="Arial"/>
                <w:b w:val="0"/>
                <w:sz w:val="20"/>
                <w:szCs w:val="20"/>
                <w:lang w:val="en-GB"/>
              </w:rPr>
              <w:t>Class attendance</w:t>
            </w:r>
          </w:p>
        </w:tc>
        <w:tc>
          <w:tcPr>
            <w:tcW w:w="850" w:type="dxa"/>
            <w:tcBorders>
              <w:top w:val="single" w:sz="12" w:space="0" w:color="auto"/>
            </w:tcBorders>
            <w:tcMar>
              <w:left w:w="57" w:type="dxa"/>
              <w:right w:w="57" w:type="dxa"/>
            </w:tcMar>
            <w:vAlign w:val="center"/>
          </w:tcPr>
          <w:p w14:paraId="12FF854F" w14:textId="77777777" w:rsidR="000C0D31" w:rsidRPr="00CC19AF" w:rsidRDefault="000C0D31" w:rsidP="00246D14">
            <w:pPr>
              <w:pStyle w:val="FieldText"/>
              <w:rPr>
                <w:rFonts w:ascii="Arial" w:hAnsi="Arial" w:cs="Arial"/>
                <w:b w:val="0"/>
                <w:sz w:val="20"/>
                <w:szCs w:val="20"/>
                <w:highlight w:val="yellow"/>
                <w:lang w:val="en-GB"/>
              </w:rPr>
            </w:pPr>
            <w:r w:rsidRPr="00CC05EC">
              <w:rPr>
                <w:rFonts w:ascii="Arial" w:hAnsi="Arial" w:cs="Arial"/>
                <w:b w:val="0"/>
                <w:sz w:val="20"/>
                <w:szCs w:val="20"/>
                <w:lang w:val="en-GB"/>
              </w:rPr>
              <w:t>1.0</w:t>
            </w:r>
          </w:p>
        </w:tc>
        <w:tc>
          <w:tcPr>
            <w:tcW w:w="1276" w:type="dxa"/>
            <w:gridSpan w:val="3"/>
            <w:tcBorders>
              <w:top w:val="single" w:sz="12" w:space="0" w:color="auto"/>
            </w:tcBorders>
            <w:tcMar>
              <w:left w:w="57" w:type="dxa"/>
              <w:right w:w="57" w:type="dxa"/>
            </w:tcMar>
            <w:vAlign w:val="center"/>
          </w:tcPr>
          <w:p w14:paraId="6FA9D69A" w14:textId="77777777" w:rsidR="000C0D31" w:rsidRPr="00661BD5" w:rsidRDefault="000C0D31" w:rsidP="00246D14">
            <w:pPr>
              <w:pStyle w:val="FieldText"/>
              <w:rPr>
                <w:rFonts w:ascii="Arial" w:hAnsi="Arial" w:cs="Arial"/>
                <w:b w:val="0"/>
                <w:sz w:val="20"/>
                <w:szCs w:val="20"/>
                <w:lang w:val="en-GB"/>
              </w:rPr>
            </w:pPr>
            <w:r w:rsidRPr="00661BD5">
              <w:rPr>
                <w:rFonts w:ascii="Arial" w:hAnsi="Arial" w:cs="Arial"/>
                <w:b w:val="0"/>
                <w:sz w:val="20"/>
                <w:szCs w:val="20"/>
                <w:lang w:val="en-GB"/>
              </w:rPr>
              <w:t>Research</w:t>
            </w:r>
          </w:p>
        </w:tc>
        <w:tc>
          <w:tcPr>
            <w:tcW w:w="1170" w:type="dxa"/>
            <w:tcBorders>
              <w:top w:val="single" w:sz="12" w:space="0" w:color="auto"/>
            </w:tcBorders>
            <w:tcMar>
              <w:left w:w="57" w:type="dxa"/>
              <w:right w:w="57" w:type="dxa"/>
            </w:tcMar>
            <w:vAlign w:val="center"/>
          </w:tcPr>
          <w:p w14:paraId="619AC6E8" w14:textId="77777777" w:rsidR="000C0D31" w:rsidRPr="00CC05EC" w:rsidRDefault="000C0D31" w:rsidP="00246D14">
            <w:pPr>
              <w:pStyle w:val="FieldText"/>
              <w:rPr>
                <w:rFonts w:ascii="Arial" w:hAnsi="Arial" w:cs="Arial"/>
                <w:b w:val="0"/>
                <w:sz w:val="20"/>
                <w:szCs w:val="20"/>
                <w:lang w:val="en-GB"/>
              </w:rPr>
            </w:pPr>
            <w:r w:rsidRPr="00CC05EC">
              <w:rPr>
                <w:rFonts w:ascii="Arial" w:hAnsi="Arial" w:cs="Arial"/>
                <w:b w:val="0"/>
                <w:sz w:val="20"/>
                <w:szCs w:val="20"/>
                <w:lang w:val="en-GB"/>
              </w:rPr>
              <w:t>3.0</w:t>
            </w:r>
          </w:p>
        </w:tc>
        <w:tc>
          <w:tcPr>
            <w:tcW w:w="1665" w:type="dxa"/>
            <w:gridSpan w:val="5"/>
            <w:tcBorders>
              <w:top w:val="single" w:sz="12" w:space="0" w:color="auto"/>
              <w:right w:val="single" w:sz="4" w:space="0" w:color="auto"/>
            </w:tcBorders>
            <w:tcMar>
              <w:left w:w="57" w:type="dxa"/>
              <w:right w:w="57" w:type="dxa"/>
            </w:tcMar>
            <w:vAlign w:val="center"/>
          </w:tcPr>
          <w:p w14:paraId="09CDA0F4" w14:textId="77777777" w:rsidR="000C0D31" w:rsidRPr="00661BD5" w:rsidRDefault="000C0D31" w:rsidP="00246D14">
            <w:pPr>
              <w:pStyle w:val="FieldText"/>
              <w:rPr>
                <w:rFonts w:ascii="Arial" w:hAnsi="Arial" w:cs="Arial"/>
                <w:b w:val="0"/>
                <w:color w:val="000000"/>
                <w:sz w:val="20"/>
                <w:szCs w:val="20"/>
                <w:lang w:val="en-GB"/>
              </w:rPr>
            </w:pPr>
            <w:r w:rsidRPr="00661BD5">
              <w:rPr>
                <w:rFonts w:ascii="Arial" w:hAnsi="Arial" w:cs="Arial"/>
                <w:b w:val="0"/>
                <w:sz w:val="20"/>
                <w:szCs w:val="20"/>
                <w:lang w:val="en-GB"/>
              </w:rPr>
              <w:t>Practical training</w:t>
            </w:r>
          </w:p>
        </w:tc>
        <w:tc>
          <w:tcPr>
            <w:tcW w:w="1185" w:type="dxa"/>
            <w:gridSpan w:val="2"/>
            <w:tcBorders>
              <w:top w:val="single" w:sz="12" w:space="0" w:color="auto"/>
              <w:left w:val="single" w:sz="4" w:space="0" w:color="auto"/>
              <w:right w:val="single" w:sz="12" w:space="0" w:color="auto"/>
            </w:tcBorders>
            <w:tcMar>
              <w:left w:w="57" w:type="dxa"/>
              <w:right w:w="57" w:type="dxa"/>
            </w:tcMar>
            <w:vAlign w:val="center"/>
          </w:tcPr>
          <w:p w14:paraId="30A46EFB" w14:textId="77777777" w:rsidR="000C0D31" w:rsidRPr="00661BD5" w:rsidRDefault="000C0D31" w:rsidP="00246D14">
            <w:pPr>
              <w:pStyle w:val="FieldText"/>
              <w:rPr>
                <w:rFonts w:ascii="Arial" w:hAnsi="Arial" w:cs="Arial"/>
                <w:b w:val="0"/>
                <w:color w:val="000000"/>
                <w:sz w:val="20"/>
                <w:szCs w:val="20"/>
                <w:lang w:val="en-GB"/>
              </w:rPr>
            </w:pPr>
            <w:r w:rsidRPr="00661BD5">
              <w:rPr>
                <w:rFonts w:ascii="Arial" w:hAnsi="Arial" w:cs="Arial"/>
                <w:b w:val="0"/>
                <w:sz w:val="20"/>
                <w:szCs w:val="20"/>
                <w:lang w:val="en-GB"/>
              </w:rPr>
              <w:fldChar w:fldCharType="begin">
                <w:ffData>
                  <w:name w:val="Text1"/>
                  <w:enabled/>
                  <w:calcOnExit w:val="0"/>
                  <w:textInput/>
                </w:ffData>
              </w:fldChar>
            </w:r>
            <w:r w:rsidRPr="00661BD5">
              <w:rPr>
                <w:rFonts w:ascii="Arial" w:hAnsi="Arial" w:cs="Arial"/>
                <w:b w:val="0"/>
                <w:sz w:val="20"/>
                <w:szCs w:val="20"/>
                <w:lang w:val="en-GB"/>
              </w:rPr>
              <w:instrText xml:space="preserve"> FORMTEXT </w:instrText>
            </w:r>
            <w:r w:rsidRPr="00661BD5">
              <w:rPr>
                <w:rFonts w:ascii="Arial" w:hAnsi="Arial" w:cs="Arial"/>
                <w:b w:val="0"/>
                <w:sz w:val="20"/>
                <w:szCs w:val="20"/>
                <w:lang w:val="en-GB"/>
              </w:rPr>
            </w:r>
            <w:r w:rsidRPr="00661BD5">
              <w:rPr>
                <w:rFonts w:ascii="Arial" w:hAnsi="Arial" w:cs="Arial"/>
                <w:b w:val="0"/>
                <w:sz w:val="20"/>
                <w:szCs w:val="20"/>
                <w:lang w:val="en-GB"/>
              </w:rPr>
              <w:fldChar w:fldCharType="separate"/>
            </w:r>
            <w:r w:rsidRPr="00661BD5">
              <w:rPr>
                <w:rFonts w:ascii="Arial" w:hAnsi="Arial" w:cs="Arial"/>
                <w:b w:val="0"/>
                <w:noProof/>
                <w:sz w:val="20"/>
                <w:szCs w:val="20"/>
                <w:lang w:val="en-GB"/>
              </w:rPr>
              <w:t> </w:t>
            </w:r>
            <w:r w:rsidRPr="00661BD5">
              <w:rPr>
                <w:rFonts w:ascii="Arial" w:hAnsi="Arial" w:cs="Arial"/>
                <w:b w:val="0"/>
                <w:noProof/>
                <w:sz w:val="20"/>
                <w:szCs w:val="20"/>
                <w:lang w:val="en-GB"/>
              </w:rPr>
              <w:t> </w:t>
            </w:r>
            <w:r w:rsidRPr="00661BD5">
              <w:rPr>
                <w:rFonts w:ascii="Arial" w:hAnsi="Arial" w:cs="Arial"/>
                <w:b w:val="0"/>
                <w:noProof/>
                <w:sz w:val="20"/>
                <w:szCs w:val="20"/>
                <w:lang w:val="en-GB"/>
              </w:rPr>
              <w:t> </w:t>
            </w:r>
            <w:r w:rsidRPr="00661BD5">
              <w:rPr>
                <w:rFonts w:ascii="Arial" w:hAnsi="Arial" w:cs="Arial"/>
                <w:b w:val="0"/>
                <w:noProof/>
                <w:sz w:val="20"/>
                <w:szCs w:val="20"/>
                <w:lang w:val="en-GB"/>
              </w:rPr>
              <w:t> </w:t>
            </w:r>
            <w:r w:rsidRPr="00661BD5">
              <w:rPr>
                <w:rFonts w:ascii="Arial" w:hAnsi="Arial" w:cs="Arial"/>
                <w:b w:val="0"/>
                <w:noProof/>
                <w:sz w:val="20"/>
                <w:szCs w:val="20"/>
                <w:lang w:val="en-GB"/>
              </w:rPr>
              <w:t> </w:t>
            </w:r>
            <w:r w:rsidRPr="00661BD5">
              <w:rPr>
                <w:rFonts w:ascii="Arial" w:hAnsi="Arial" w:cs="Arial"/>
                <w:b w:val="0"/>
                <w:sz w:val="20"/>
                <w:szCs w:val="20"/>
                <w:lang w:val="en-GB"/>
              </w:rPr>
              <w:fldChar w:fldCharType="end"/>
            </w:r>
          </w:p>
        </w:tc>
      </w:tr>
      <w:tr w:rsidR="000C0D31" w:rsidRPr="00661BD5" w14:paraId="5FA20695" w14:textId="77777777" w:rsidTr="00246D14">
        <w:trPr>
          <w:trHeight w:val="397"/>
        </w:trPr>
        <w:tc>
          <w:tcPr>
            <w:tcW w:w="1912" w:type="dxa"/>
            <w:vMerge/>
            <w:tcBorders>
              <w:left w:val="single" w:sz="12" w:space="0" w:color="auto"/>
            </w:tcBorders>
            <w:shd w:val="clear" w:color="auto" w:fill="CCFFFF"/>
            <w:tcMar>
              <w:left w:w="57" w:type="dxa"/>
              <w:right w:w="57" w:type="dxa"/>
            </w:tcMar>
            <w:vAlign w:val="center"/>
          </w:tcPr>
          <w:p w14:paraId="23154894" w14:textId="77777777" w:rsidR="000C0D31" w:rsidRPr="00661BD5" w:rsidRDefault="000C0D31" w:rsidP="00246D14">
            <w:pPr>
              <w:numPr>
                <w:ilvl w:val="0"/>
                <w:numId w:val="6"/>
              </w:numPr>
              <w:tabs>
                <w:tab w:val="left" w:pos="2820"/>
              </w:tabs>
              <w:spacing w:after="0" w:line="240" w:lineRule="auto"/>
              <w:rPr>
                <w:rFonts w:ascii="Arial" w:hAnsi="Arial" w:cs="Arial"/>
                <w:color w:val="000000"/>
                <w:sz w:val="20"/>
                <w:szCs w:val="20"/>
                <w:lang w:val="en-GB"/>
              </w:rPr>
            </w:pPr>
          </w:p>
        </w:tc>
        <w:tc>
          <w:tcPr>
            <w:tcW w:w="1406" w:type="dxa"/>
            <w:gridSpan w:val="2"/>
            <w:shd w:val="clear" w:color="auto" w:fill="auto"/>
            <w:tcMar>
              <w:left w:w="57" w:type="dxa"/>
              <w:right w:w="57" w:type="dxa"/>
            </w:tcMar>
            <w:vAlign w:val="center"/>
          </w:tcPr>
          <w:p w14:paraId="028E0D97" w14:textId="77777777" w:rsidR="000C0D31" w:rsidRPr="00661BD5" w:rsidRDefault="000C0D31" w:rsidP="00246D14">
            <w:pPr>
              <w:pStyle w:val="FieldText"/>
              <w:rPr>
                <w:rFonts w:ascii="Arial" w:hAnsi="Arial" w:cs="Arial"/>
                <w:b w:val="0"/>
                <w:sz w:val="20"/>
                <w:szCs w:val="20"/>
                <w:lang w:val="en-GB"/>
              </w:rPr>
            </w:pPr>
            <w:r w:rsidRPr="00661BD5">
              <w:rPr>
                <w:rFonts w:ascii="Arial" w:hAnsi="Arial" w:cs="Arial"/>
                <w:b w:val="0"/>
                <w:sz w:val="20"/>
                <w:szCs w:val="20"/>
                <w:lang w:val="en-GB"/>
              </w:rPr>
              <w:t>Experimental work</w:t>
            </w:r>
          </w:p>
        </w:tc>
        <w:tc>
          <w:tcPr>
            <w:tcW w:w="850" w:type="dxa"/>
            <w:shd w:val="clear" w:color="auto" w:fill="auto"/>
            <w:tcMar>
              <w:left w:w="57" w:type="dxa"/>
              <w:right w:w="57" w:type="dxa"/>
            </w:tcMar>
            <w:vAlign w:val="center"/>
          </w:tcPr>
          <w:p w14:paraId="1EAC19B2" w14:textId="77777777" w:rsidR="000C0D31" w:rsidRPr="00661BD5" w:rsidRDefault="000C0D31" w:rsidP="00246D14">
            <w:pPr>
              <w:pStyle w:val="FieldText"/>
              <w:rPr>
                <w:rFonts w:ascii="Arial" w:hAnsi="Arial" w:cs="Arial"/>
                <w:b w:val="0"/>
                <w:sz w:val="20"/>
                <w:szCs w:val="20"/>
                <w:lang w:val="en-GB"/>
              </w:rPr>
            </w:pPr>
            <w:r w:rsidRPr="00661BD5">
              <w:rPr>
                <w:rFonts w:ascii="Arial" w:hAnsi="Arial" w:cs="Arial"/>
                <w:b w:val="0"/>
                <w:sz w:val="20"/>
                <w:szCs w:val="20"/>
                <w:lang w:val="en-GB"/>
              </w:rPr>
              <w:fldChar w:fldCharType="begin">
                <w:ffData>
                  <w:name w:val="Text1"/>
                  <w:enabled/>
                  <w:calcOnExit w:val="0"/>
                  <w:textInput/>
                </w:ffData>
              </w:fldChar>
            </w:r>
            <w:r w:rsidRPr="00661BD5">
              <w:rPr>
                <w:rFonts w:ascii="Arial" w:hAnsi="Arial" w:cs="Arial"/>
                <w:b w:val="0"/>
                <w:sz w:val="20"/>
                <w:szCs w:val="20"/>
                <w:lang w:val="en-GB"/>
              </w:rPr>
              <w:instrText xml:space="preserve"> FORMTEXT </w:instrText>
            </w:r>
            <w:r w:rsidRPr="00661BD5">
              <w:rPr>
                <w:rFonts w:ascii="Arial" w:hAnsi="Arial" w:cs="Arial"/>
                <w:b w:val="0"/>
                <w:sz w:val="20"/>
                <w:szCs w:val="20"/>
                <w:lang w:val="en-GB"/>
              </w:rPr>
            </w:r>
            <w:r w:rsidRPr="00661BD5">
              <w:rPr>
                <w:rFonts w:ascii="Arial" w:hAnsi="Arial" w:cs="Arial"/>
                <w:b w:val="0"/>
                <w:sz w:val="20"/>
                <w:szCs w:val="20"/>
                <w:lang w:val="en-GB"/>
              </w:rPr>
              <w:fldChar w:fldCharType="separate"/>
            </w:r>
            <w:r w:rsidRPr="00661BD5">
              <w:rPr>
                <w:rFonts w:ascii="Arial" w:hAnsi="Arial" w:cs="Arial"/>
                <w:b w:val="0"/>
                <w:noProof/>
                <w:sz w:val="20"/>
                <w:szCs w:val="20"/>
                <w:lang w:val="en-GB"/>
              </w:rPr>
              <w:t> </w:t>
            </w:r>
            <w:r w:rsidRPr="00661BD5">
              <w:rPr>
                <w:rFonts w:ascii="Arial" w:hAnsi="Arial" w:cs="Arial"/>
                <w:b w:val="0"/>
                <w:noProof/>
                <w:sz w:val="20"/>
                <w:szCs w:val="20"/>
                <w:lang w:val="en-GB"/>
              </w:rPr>
              <w:t> </w:t>
            </w:r>
            <w:r w:rsidRPr="00661BD5">
              <w:rPr>
                <w:rFonts w:ascii="Arial" w:hAnsi="Arial" w:cs="Arial"/>
                <w:b w:val="0"/>
                <w:noProof/>
                <w:sz w:val="20"/>
                <w:szCs w:val="20"/>
                <w:lang w:val="en-GB"/>
              </w:rPr>
              <w:t> </w:t>
            </w:r>
            <w:r w:rsidRPr="00661BD5">
              <w:rPr>
                <w:rFonts w:ascii="Arial" w:hAnsi="Arial" w:cs="Arial"/>
                <w:b w:val="0"/>
                <w:noProof/>
                <w:sz w:val="20"/>
                <w:szCs w:val="20"/>
                <w:lang w:val="en-GB"/>
              </w:rPr>
              <w:t> </w:t>
            </w:r>
            <w:r w:rsidRPr="00661BD5">
              <w:rPr>
                <w:rFonts w:ascii="Arial" w:hAnsi="Arial" w:cs="Arial"/>
                <w:b w:val="0"/>
                <w:noProof/>
                <w:sz w:val="20"/>
                <w:szCs w:val="20"/>
                <w:lang w:val="en-GB"/>
              </w:rPr>
              <w:t> </w:t>
            </w:r>
            <w:r w:rsidRPr="00661BD5">
              <w:rPr>
                <w:rFonts w:ascii="Arial" w:hAnsi="Arial" w:cs="Arial"/>
                <w:b w:val="0"/>
                <w:sz w:val="20"/>
                <w:szCs w:val="20"/>
                <w:lang w:val="en-GB"/>
              </w:rPr>
              <w:fldChar w:fldCharType="end"/>
            </w:r>
          </w:p>
        </w:tc>
        <w:tc>
          <w:tcPr>
            <w:tcW w:w="1276" w:type="dxa"/>
            <w:gridSpan w:val="3"/>
            <w:shd w:val="clear" w:color="auto" w:fill="auto"/>
            <w:tcMar>
              <w:left w:w="57" w:type="dxa"/>
              <w:right w:w="57" w:type="dxa"/>
            </w:tcMar>
            <w:vAlign w:val="center"/>
          </w:tcPr>
          <w:p w14:paraId="4B629237" w14:textId="77777777" w:rsidR="000C0D31" w:rsidRPr="00661BD5" w:rsidRDefault="000C0D31" w:rsidP="00246D14">
            <w:pPr>
              <w:pStyle w:val="FieldText"/>
              <w:rPr>
                <w:rFonts w:ascii="Arial" w:hAnsi="Arial" w:cs="Arial"/>
                <w:b w:val="0"/>
                <w:sz w:val="20"/>
                <w:szCs w:val="20"/>
                <w:lang w:val="en-GB"/>
              </w:rPr>
            </w:pPr>
            <w:r w:rsidRPr="00661BD5">
              <w:rPr>
                <w:rFonts w:ascii="Arial" w:hAnsi="Arial" w:cs="Arial"/>
                <w:b w:val="0"/>
                <w:sz w:val="20"/>
                <w:szCs w:val="20"/>
                <w:lang w:val="en-GB"/>
              </w:rPr>
              <w:t>Report</w:t>
            </w:r>
          </w:p>
        </w:tc>
        <w:tc>
          <w:tcPr>
            <w:tcW w:w="1170" w:type="dxa"/>
            <w:shd w:val="clear" w:color="auto" w:fill="auto"/>
            <w:tcMar>
              <w:left w:w="57" w:type="dxa"/>
              <w:right w:w="57" w:type="dxa"/>
            </w:tcMar>
            <w:vAlign w:val="center"/>
          </w:tcPr>
          <w:p w14:paraId="1F901C94" w14:textId="77777777" w:rsidR="000C0D31" w:rsidRPr="00661BD5" w:rsidRDefault="000C0D31" w:rsidP="00246D14">
            <w:pPr>
              <w:pStyle w:val="FieldText"/>
              <w:rPr>
                <w:rFonts w:ascii="Arial" w:hAnsi="Arial" w:cs="Arial"/>
                <w:b w:val="0"/>
                <w:sz w:val="20"/>
                <w:szCs w:val="20"/>
                <w:lang w:val="en-GB"/>
              </w:rPr>
            </w:pPr>
            <w:r w:rsidRPr="00661BD5">
              <w:rPr>
                <w:rFonts w:ascii="Arial" w:hAnsi="Arial" w:cs="Arial"/>
                <w:b w:val="0"/>
                <w:sz w:val="20"/>
                <w:szCs w:val="20"/>
                <w:lang w:val="en-GB"/>
              </w:rPr>
              <w:fldChar w:fldCharType="begin">
                <w:ffData>
                  <w:name w:val="Text1"/>
                  <w:enabled/>
                  <w:calcOnExit w:val="0"/>
                  <w:textInput/>
                </w:ffData>
              </w:fldChar>
            </w:r>
            <w:r w:rsidRPr="00661BD5">
              <w:rPr>
                <w:rFonts w:ascii="Arial" w:hAnsi="Arial" w:cs="Arial"/>
                <w:b w:val="0"/>
                <w:sz w:val="20"/>
                <w:szCs w:val="20"/>
                <w:lang w:val="en-GB"/>
              </w:rPr>
              <w:instrText xml:space="preserve"> FORMTEXT </w:instrText>
            </w:r>
            <w:r w:rsidRPr="00661BD5">
              <w:rPr>
                <w:rFonts w:ascii="Arial" w:hAnsi="Arial" w:cs="Arial"/>
                <w:b w:val="0"/>
                <w:sz w:val="20"/>
                <w:szCs w:val="20"/>
                <w:lang w:val="en-GB"/>
              </w:rPr>
            </w:r>
            <w:r w:rsidRPr="00661BD5">
              <w:rPr>
                <w:rFonts w:ascii="Arial" w:hAnsi="Arial" w:cs="Arial"/>
                <w:b w:val="0"/>
                <w:sz w:val="20"/>
                <w:szCs w:val="20"/>
                <w:lang w:val="en-GB"/>
              </w:rPr>
              <w:fldChar w:fldCharType="separate"/>
            </w:r>
            <w:r w:rsidRPr="00661BD5">
              <w:rPr>
                <w:rFonts w:ascii="Arial" w:hAnsi="Arial" w:cs="Arial"/>
                <w:b w:val="0"/>
                <w:noProof/>
                <w:sz w:val="20"/>
                <w:szCs w:val="20"/>
                <w:lang w:val="en-GB"/>
              </w:rPr>
              <w:t> </w:t>
            </w:r>
            <w:r w:rsidRPr="00661BD5">
              <w:rPr>
                <w:rFonts w:ascii="Arial" w:hAnsi="Arial" w:cs="Arial"/>
                <w:b w:val="0"/>
                <w:noProof/>
                <w:sz w:val="20"/>
                <w:szCs w:val="20"/>
                <w:lang w:val="en-GB"/>
              </w:rPr>
              <w:t> </w:t>
            </w:r>
            <w:r w:rsidRPr="00661BD5">
              <w:rPr>
                <w:rFonts w:ascii="Arial" w:hAnsi="Arial" w:cs="Arial"/>
                <w:b w:val="0"/>
                <w:noProof/>
                <w:sz w:val="20"/>
                <w:szCs w:val="20"/>
                <w:lang w:val="en-GB"/>
              </w:rPr>
              <w:t> </w:t>
            </w:r>
            <w:r w:rsidRPr="00661BD5">
              <w:rPr>
                <w:rFonts w:ascii="Arial" w:hAnsi="Arial" w:cs="Arial"/>
                <w:b w:val="0"/>
                <w:noProof/>
                <w:sz w:val="20"/>
                <w:szCs w:val="20"/>
                <w:lang w:val="en-GB"/>
              </w:rPr>
              <w:t> </w:t>
            </w:r>
            <w:r w:rsidRPr="00661BD5">
              <w:rPr>
                <w:rFonts w:ascii="Arial" w:hAnsi="Arial" w:cs="Arial"/>
                <w:b w:val="0"/>
                <w:noProof/>
                <w:sz w:val="20"/>
                <w:szCs w:val="20"/>
                <w:lang w:val="en-GB"/>
              </w:rPr>
              <w:t> </w:t>
            </w:r>
            <w:r w:rsidRPr="00661BD5">
              <w:rPr>
                <w:rFonts w:ascii="Arial" w:hAnsi="Arial" w:cs="Arial"/>
                <w:b w:val="0"/>
                <w:sz w:val="20"/>
                <w:szCs w:val="20"/>
                <w:lang w:val="en-GB"/>
              </w:rPr>
              <w:fldChar w:fldCharType="end"/>
            </w:r>
          </w:p>
        </w:tc>
        <w:tc>
          <w:tcPr>
            <w:tcW w:w="1665" w:type="dxa"/>
            <w:gridSpan w:val="5"/>
            <w:tcBorders>
              <w:right w:val="single" w:sz="4" w:space="0" w:color="auto"/>
            </w:tcBorders>
            <w:shd w:val="clear" w:color="auto" w:fill="auto"/>
            <w:tcMar>
              <w:left w:w="57" w:type="dxa"/>
              <w:right w:w="57" w:type="dxa"/>
            </w:tcMar>
            <w:vAlign w:val="center"/>
          </w:tcPr>
          <w:p w14:paraId="76A51003" w14:textId="77777777" w:rsidR="000C0D31" w:rsidRPr="00661BD5" w:rsidRDefault="000C0D31" w:rsidP="00246D14">
            <w:pPr>
              <w:pStyle w:val="FieldText"/>
              <w:rPr>
                <w:rFonts w:ascii="Arial" w:hAnsi="Arial" w:cs="Arial"/>
                <w:b w:val="0"/>
                <w:color w:val="000000"/>
                <w:sz w:val="20"/>
                <w:szCs w:val="20"/>
                <w:lang w:val="en-GB"/>
              </w:rPr>
            </w:pPr>
            <w:r w:rsidRPr="00661BD5">
              <w:rPr>
                <w:rFonts w:ascii="Arial" w:hAnsi="Arial" w:cs="Arial"/>
                <w:b w:val="0"/>
                <w:sz w:val="20"/>
                <w:szCs w:val="20"/>
                <w:lang w:val="en-GB"/>
              </w:rPr>
              <w:fldChar w:fldCharType="begin">
                <w:ffData>
                  <w:name w:val="Text1"/>
                  <w:enabled/>
                  <w:calcOnExit w:val="0"/>
                  <w:textInput/>
                </w:ffData>
              </w:fldChar>
            </w:r>
            <w:r w:rsidRPr="00661BD5">
              <w:rPr>
                <w:rFonts w:ascii="Arial" w:hAnsi="Arial" w:cs="Arial"/>
                <w:b w:val="0"/>
                <w:sz w:val="20"/>
                <w:szCs w:val="20"/>
                <w:lang w:val="en-GB"/>
              </w:rPr>
              <w:instrText xml:space="preserve"> FORMTEXT </w:instrText>
            </w:r>
            <w:r w:rsidRPr="00661BD5">
              <w:rPr>
                <w:rFonts w:ascii="Arial" w:hAnsi="Arial" w:cs="Arial"/>
                <w:b w:val="0"/>
                <w:sz w:val="20"/>
                <w:szCs w:val="20"/>
                <w:lang w:val="en-GB"/>
              </w:rPr>
            </w:r>
            <w:r w:rsidRPr="00661BD5">
              <w:rPr>
                <w:rFonts w:ascii="Arial" w:hAnsi="Arial" w:cs="Arial"/>
                <w:b w:val="0"/>
                <w:sz w:val="20"/>
                <w:szCs w:val="20"/>
                <w:lang w:val="en-GB"/>
              </w:rPr>
              <w:fldChar w:fldCharType="separate"/>
            </w:r>
            <w:r w:rsidRPr="00661BD5">
              <w:rPr>
                <w:rFonts w:ascii="Arial" w:hAnsi="Arial" w:cs="Arial"/>
                <w:b w:val="0"/>
                <w:noProof/>
                <w:sz w:val="20"/>
                <w:szCs w:val="20"/>
                <w:lang w:val="en-GB"/>
              </w:rPr>
              <w:t> </w:t>
            </w:r>
            <w:r w:rsidRPr="00661BD5">
              <w:rPr>
                <w:rFonts w:ascii="Arial" w:hAnsi="Arial" w:cs="Arial"/>
                <w:b w:val="0"/>
                <w:noProof/>
                <w:sz w:val="20"/>
                <w:szCs w:val="20"/>
                <w:lang w:val="en-GB"/>
              </w:rPr>
              <w:t> </w:t>
            </w:r>
            <w:r w:rsidRPr="00661BD5">
              <w:rPr>
                <w:rFonts w:ascii="Arial" w:hAnsi="Arial" w:cs="Arial"/>
                <w:b w:val="0"/>
                <w:noProof/>
                <w:sz w:val="20"/>
                <w:szCs w:val="20"/>
                <w:lang w:val="en-GB"/>
              </w:rPr>
              <w:t> </w:t>
            </w:r>
            <w:r w:rsidRPr="00661BD5">
              <w:rPr>
                <w:rFonts w:ascii="Arial" w:hAnsi="Arial" w:cs="Arial"/>
                <w:b w:val="0"/>
                <w:noProof/>
                <w:sz w:val="20"/>
                <w:szCs w:val="20"/>
                <w:lang w:val="en-GB"/>
              </w:rPr>
              <w:t> </w:t>
            </w:r>
            <w:r w:rsidRPr="00661BD5">
              <w:rPr>
                <w:rFonts w:ascii="Arial" w:hAnsi="Arial" w:cs="Arial"/>
                <w:b w:val="0"/>
                <w:noProof/>
                <w:sz w:val="20"/>
                <w:szCs w:val="20"/>
                <w:lang w:val="en-GB"/>
              </w:rPr>
              <w:t> </w:t>
            </w:r>
            <w:r w:rsidRPr="00661BD5">
              <w:rPr>
                <w:rFonts w:ascii="Arial" w:hAnsi="Arial" w:cs="Arial"/>
                <w:b w:val="0"/>
                <w:sz w:val="20"/>
                <w:szCs w:val="20"/>
                <w:lang w:val="en-GB"/>
              </w:rPr>
              <w:fldChar w:fldCharType="end"/>
            </w:r>
            <w:r w:rsidRPr="00661BD5">
              <w:rPr>
                <w:rFonts w:ascii="Arial" w:hAnsi="Arial" w:cs="Arial"/>
                <w:b w:val="0"/>
                <w:sz w:val="20"/>
                <w:szCs w:val="20"/>
                <w:lang w:val="en-GB"/>
              </w:rPr>
              <w:t xml:space="preserve"> </w:t>
            </w:r>
            <w:r w:rsidRPr="00661BD5">
              <w:rPr>
                <w:rFonts w:ascii="Arial" w:hAnsi="Arial" w:cs="Arial"/>
                <w:b w:val="0"/>
                <w:color w:val="000000"/>
                <w:sz w:val="20"/>
                <w:szCs w:val="20"/>
                <w:lang w:val="en-GB"/>
              </w:rPr>
              <w:t>(Other)</w:t>
            </w:r>
          </w:p>
        </w:tc>
        <w:tc>
          <w:tcPr>
            <w:tcW w:w="1185" w:type="dxa"/>
            <w:gridSpan w:val="2"/>
            <w:tcBorders>
              <w:left w:val="single" w:sz="4" w:space="0" w:color="auto"/>
              <w:right w:val="single" w:sz="12" w:space="0" w:color="auto"/>
            </w:tcBorders>
            <w:shd w:val="clear" w:color="auto" w:fill="auto"/>
            <w:tcMar>
              <w:left w:w="57" w:type="dxa"/>
              <w:right w:w="57" w:type="dxa"/>
            </w:tcMar>
            <w:vAlign w:val="center"/>
          </w:tcPr>
          <w:p w14:paraId="35643069" w14:textId="77777777" w:rsidR="000C0D31" w:rsidRPr="00661BD5" w:rsidRDefault="000C0D31" w:rsidP="00246D14">
            <w:pPr>
              <w:pStyle w:val="FieldText"/>
              <w:rPr>
                <w:rFonts w:ascii="Arial" w:hAnsi="Arial" w:cs="Arial"/>
                <w:b w:val="0"/>
                <w:color w:val="000000"/>
                <w:sz w:val="20"/>
                <w:szCs w:val="20"/>
                <w:lang w:val="en-GB"/>
              </w:rPr>
            </w:pPr>
            <w:r w:rsidRPr="00661BD5">
              <w:rPr>
                <w:rFonts w:ascii="Arial" w:hAnsi="Arial" w:cs="Arial"/>
                <w:b w:val="0"/>
                <w:sz w:val="20"/>
                <w:szCs w:val="20"/>
                <w:lang w:val="en-GB"/>
              </w:rPr>
              <w:fldChar w:fldCharType="begin">
                <w:ffData>
                  <w:name w:val="Text1"/>
                  <w:enabled/>
                  <w:calcOnExit w:val="0"/>
                  <w:textInput/>
                </w:ffData>
              </w:fldChar>
            </w:r>
            <w:r w:rsidRPr="00661BD5">
              <w:rPr>
                <w:rFonts w:ascii="Arial" w:hAnsi="Arial" w:cs="Arial"/>
                <w:b w:val="0"/>
                <w:sz w:val="20"/>
                <w:szCs w:val="20"/>
                <w:lang w:val="en-GB"/>
              </w:rPr>
              <w:instrText xml:space="preserve"> FORMTEXT </w:instrText>
            </w:r>
            <w:r w:rsidRPr="00661BD5">
              <w:rPr>
                <w:rFonts w:ascii="Arial" w:hAnsi="Arial" w:cs="Arial"/>
                <w:b w:val="0"/>
                <w:sz w:val="20"/>
                <w:szCs w:val="20"/>
                <w:lang w:val="en-GB"/>
              </w:rPr>
            </w:r>
            <w:r w:rsidRPr="00661BD5">
              <w:rPr>
                <w:rFonts w:ascii="Arial" w:hAnsi="Arial" w:cs="Arial"/>
                <w:b w:val="0"/>
                <w:sz w:val="20"/>
                <w:szCs w:val="20"/>
                <w:lang w:val="en-GB"/>
              </w:rPr>
              <w:fldChar w:fldCharType="separate"/>
            </w:r>
            <w:r w:rsidRPr="00661BD5">
              <w:rPr>
                <w:rFonts w:ascii="Arial" w:hAnsi="Arial" w:cs="Arial"/>
                <w:b w:val="0"/>
                <w:noProof/>
                <w:sz w:val="20"/>
                <w:szCs w:val="20"/>
                <w:lang w:val="en-GB"/>
              </w:rPr>
              <w:t> </w:t>
            </w:r>
            <w:r w:rsidRPr="00661BD5">
              <w:rPr>
                <w:rFonts w:ascii="Arial" w:hAnsi="Arial" w:cs="Arial"/>
                <w:b w:val="0"/>
                <w:noProof/>
                <w:sz w:val="20"/>
                <w:szCs w:val="20"/>
                <w:lang w:val="en-GB"/>
              </w:rPr>
              <w:t> </w:t>
            </w:r>
            <w:r w:rsidRPr="00661BD5">
              <w:rPr>
                <w:rFonts w:ascii="Arial" w:hAnsi="Arial" w:cs="Arial"/>
                <w:b w:val="0"/>
                <w:noProof/>
                <w:sz w:val="20"/>
                <w:szCs w:val="20"/>
                <w:lang w:val="en-GB"/>
              </w:rPr>
              <w:t> </w:t>
            </w:r>
            <w:r w:rsidRPr="00661BD5">
              <w:rPr>
                <w:rFonts w:ascii="Arial" w:hAnsi="Arial" w:cs="Arial"/>
                <w:b w:val="0"/>
                <w:noProof/>
                <w:sz w:val="20"/>
                <w:szCs w:val="20"/>
                <w:lang w:val="en-GB"/>
              </w:rPr>
              <w:t> </w:t>
            </w:r>
            <w:r w:rsidRPr="00661BD5">
              <w:rPr>
                <w:rFonts w:ascii="Arial" w:hAnsi="Arial" w:cs="Arial"/>
                <w:b w:val="0"/>
                <w:noProof/>
                <w:sz w:val="20"/>
                <w:szCs w:val="20"/>
                <w:lang w:val="en-GB"/>
              </w:rPr>
              <w:t> </w:t>
            </w:r>
            <w:r w:rsidRPr="00661BD5">
              <w:rPr>
                <w:rFonts w:ascii="Arial" w:hAnsi="Arial" w:cs="Arial"/>
                <w:b w:val="0"/>
                <w:sz w:val="20"/>
                <w:szCs w:val="20"/>
                <w:lang w:val="en-GB"/>
              </w:rPr>
              <w:fldChar w:fldCharType="end"/>
            </w:r>
          </w:p>
        </w:tc>
      </w:tr>
      <w:tr w:rsidR="000C0D31" w:rsidRPr="00661BD5" w14:paraId="000D2A3A" w14:textId="77777777" w:rsidTr="00246D14">
        <w:trPr>
          <w:trHeight w:val="397"/>
        </w:trPr>
        <w:tc>
          <w:tcPr>
            <w:tcW w:w="1912" w:type="dxa"/>
            <w:vMerge/>
            <w:tcBorders>
              <w:left w:val="single" w:sz="12" w:space="0" w:color="auto"/>
            </w:tcBorders>
            <w:shd w:val="clear" w:color="auto" w:fill="CCFFFF"/>
            <w:tcMar>
              <w:left w:w="57" w:type="dxa"/>
              <w:right w:w="57" w:type="dxa"/>
            </w:tcMar>
            <w:vAlign w:val="center"/>
          </w:tcPr>
          <w:p w14:paraId="65E3652F" w14:textId="77777777" w:rsidR="000C0D31" w:rsidRPr="00661BD5" w:rsidRDefault="000C0D31" w:rsidP="00246D14">
            <w:pPr>
              <w:numPr>
                <w:ilvl w:val="0"/>
                <w:numId w:val="6"/>
              </w:numPr>
              <w:tabs>
                <w:tab w:val="left" w:pos="2820"/>
              </w:tabs>
              <w:spacing w:after="0" w:line="240" w:lineRule="auto"/>
              <w:rPr>
                <w:rFonts w:ascii="Arial" w:hAnsi="Arial" w:cs="Arial"/>
                <w:color w:val="000000"/>
                <w:sz w:val="20"/>
                <w:szCs w:val="20"/>
                <w:lang w:val="en-GB"/>
              </w:rPr>
            </w:pPr>
          </w:p>
        </w:tc>
        <w:tc>
          <w:tcPr>
            <w:tcW w:w="1406" w:type="dxa"/>
            <w:gridSpan w:val="2"/>
            <w:shd w:val="clear" w:color="auto" w:fill="auto"/>
            <w:tcMar>
              <w:left w:w="57" w:type="dxa"/>
              <w:right w:w="57" w:type="dxa"/>
            </w:tcMar>
            <w:vAlign w:val="center"/>
          </w:tcPr>
          <w:p w14:paraId="5FAD9ADB" w14:textId="77777777" w:rsidR="000C0D31" w:rsidRPr="00661BD5" w:rsidRDefault="000C0D31" w:rsidP="00246D14">
            <w:pPr>
              <w:pStyle w:val="FieldText"/>
              <w:rPr>
                <w:rFonts w:ascii="Arial" w:hAnsi="Arial" w:cs="Arial"/>
                <w:b w:val="0"/>
                <w:sz w:val="20"/>
                <w:szCs w:val="20"/>
                <w:lang w:val="en-GB"/>
              </w:rPr>
            </w:pPr>
            <w:r w:rsidRPr="00661BD5">
              <w:rPr>
                <w:rFonts w:ascii="Arial" w:hAnsi="Arial" w:cs="Arial"/>
                <w:b w:val="0"/>
                <w:sz w:val="20"/>
                <w:szCs w:val="20"/>
                <w:lang w:val="en-GB"/>
              </w:rPr>
              <w:t>Essay</w:t>
            </w:r>
          </w:p>
        </w:tc>
        <w:tc>
          <w:tcPr>
            <w:tcW w:w="850" w:type="dxa"/>
            <w:shd w:val="clear" w:color="auto" w:fill="auto"/>
            <w:tcMar>
              <w:left w:w="57" w:type="dxa"/>
              <w:right w:w="57" w:type="dxa"/>
            </w:tcMar>
            <w:vAlign w:val="center"/>
          </w:tcPr>
          <w:p w14:paraId="221ABB25" w14:textId="77777777" w:rsidR="000C0D31" w:rsidRPr="00661BD5" w:rsidRDefault="000C0D31" w:rsidP="00246D14">
            <w:pPr>
              <w:pStyle w:val="FieldText"/>
              <w:rPr>
                <w:rFonts w:ascii="Arial" w:hAnsi="Arial" w:cs="Arial"/>
                <w:b w:val="0"/>
                <w:sz w:val="20"/>
                <w:szCs w:val="20"/>
                <w:lang w:val="en-GB"/>
              </w:rPr>
            </w:pPr>
            <w:r w:rsidRPr="00661BD5">
              <w:rPr>
                <w:rFonts w:ascii="Arial" w:hAnsi="Arial" w:cs="Arial"/>
                <w:b w:val="0"/>
                <w:sz w:val="20"/>
                <w:szCs w:val="20"/>
                <w:lang w:val="en-GB"/>
              </w:rPr>
              <w:fldChar w:fldCharType="begin">
                <w:ffData>
                  <w:name w:val="Text1"/>
                  <w:enabled/>
                  <w:calcOnExit w:val="0"/>
                  <w:textInput/>
                </w:ffData>
              </w:fldChar>
            </w:r>
            <w:r w:rsidRPr="00661BD5">
              <w:rPr>
                <w:rFonts w:ascii="Arial" w:hAnsi="Arial" w:cs="Arial"/>
                <w:b w:val="0"/>
                <w:sz w:val="20"/>
                <w:szCs w:val="20"/>
                <w:lang w:val="en-GB"/>
              </w:rPr>
              <w:instrText xml:space="preserve"> FORMTEXT </w:instrText>
            </w:r>
            <w:r w:rsidRPr="00661BD5">
              <w:rPr>
                <w:rFonts w:ascii="Arial" w:hAnsi="Arial" w:cs="Arial"/>
                <w:b w:val="0"/>
                <w:sz w:val="20"/>
                <w:szCs w:val="20"/>
                <w:lang w:val="en-GB"/>
              </w:rPr>
            </w:r>
            <w:r w:rsidRPr="00661BD5">
              <w:rPr>
                <w:rFonts w:ascii="Arial" w:hAnsi="Arial" w:cs="Arial"/>
                <w:b w:val="0"/>
                <w:sz w:val="20"/>
                <w:szCs w:val="20"/>
                <w:lang w:val="en-GB"/>
              </w:rPr>
              <w:fldChar w:fldCharType="separate"/>
            </w:r>
            <w:r w:rsidRPr="00661BD5">
              <w:rPr>
                <w:rFonts w:ascii="Arial" w:hAnsi="Arial" w:cs="Arial"/>
                <w:b w:val="0"/>
                <w:noProof/>
                <w:sz w:val="20"/>
                <w:szCs w:val="20"/>
                <w:lang w:val="en-GB"/>
              </w:rPr>
              <w:t> </w:t>
            </w:r>
            <w:r w:rsidRPr="00661BD5">
              <w:rPr>
                <w:rFonts w:ascii="Arial" w:hAnsi="Arial" w:cs="Arial"/>
                <w:b w:val="0"/>
                <w:noProof/>
                <w:sz w:val="20"/>
                <w:szCs w:val="20"/>
                <w:lang w:val="en-GB"/>
              </w:rPr>
              <w:t> </w:t>
            </w:r>
            <w:r w:rsidRPr="00661BD5">
              <w:rPr>
                <w:rFonts w:ascii="Arial" w:hAnsi="Arial" w:cs="Arial"/>
                <w:b w:val="0"/>
                <w:noProof/>
                <w:sz w:val="20"/>
                <w:szCs w:val="20"/>
                <w:lang w:val="en-GB"/>
              </w:rPr>
              <w:t> </w:t>
            </w:r>
            <w:r w:rsidRPr="00661BD5">
              <w:rPr>
                <w:rFonts w:ascii="Arial" w:hAnsi="Arial" w:cs="Arial"/>
                <w:b w:val="0"/>
                <w:noProof/>
                <w:sz w:val="20"/>
                <w:szCs w:val="20"/>
                <w:lang w:val="en-GB"/>
              </w:rPr>
              <w:t> </w:t>
            </w:r>
            <w:r w:rsidRPr="00661BD5">
              <w:rPr>
                <w:rFonts w:ascii="Arial" w:hAnsi="Arial" w:cs="Arial"/>
                <w:b w:val="0"/>
                <w:noProof/>
                <w:sz w:val="20"/>
                <w:szCs w:val="20"/>
                <w:lang w:val="en-GB"/>
              </w:rPr>
              <w:t> </w:t>
            </w:r>
            <w:r w:rsidRPr="00661BD5">
              <w:rPr>
                <w:rFonts w:ascii="Arial" w:hAnsi="Arial" w:cs="Arial"/>
                <w:b w:val="0"/>
                <w:sz w:val="20"/>
                <w:szCs w:val="20"/>
                <w:lang w:val="en-GB"/>
              </w:rPr>
              <w:fldChar w:fldCharType="end"/>
            </w:r>
          </w:p>
        </w:tc>
        <w:tc>
          <w:tcPr>
            <w:tcW w:w="1276" w:type="dxa"/>
            <w:gridSpan w:val="3"/>
            <w:shd w:val="clear" w:color="auto" w:fill="auto"/>
            <w:tcMar>
              <w:left w:w="57" w:type="dxa"/>
              <w:right w:w="57" w:type="dxa"/>
            </w:tcMar>
            <w:vAlign w:val="center"/>
          </w:tcPr>
          <w:p w14:paraId="768A5062" w14:textId="77777777" w:rsidR="000C0D31" w:rsidRPr="00661BD5" w:rsidRDefault="000C0D31" w:rsidP="00246D14">
            <w:pPr>
              <w:pStyle w:val="FieldText"/>
              <w:rPr>
                <w:rFonts w:ascii="Arial" w:hAnsi="Arial" w:cs="Arial"/>
                <w:b w:val="0"/>
                <w:sz w:val="20"/>
                <w:szCs w:val="20"/>
                <w:lang w:val="en-GB"/>
              </w:rPr>
            </w:pPr>
            <w:r w:rsidRPr="00661BD5">
              <w:rPr>
                <w:rFonts w:ascii="Arial" w:hAnsi="Arial" w:cs="Arial"/>
                <w:b w:val="0"/>
                <w:sz w:val="20"/>
                <w:szCs w:val="20"/>
                <w:lang w:val="en-GB"/>
              </w:rPr>
              <w:t>Seminar essay</w:t>
            </w:r>
          </w:p>
        </w:tc>
        <w:tc>
          <w:tcPr>
            <w:tcW w:w="1170" w:type="dxa"/>
            <w:shd w:val="clear" w:color="auto" w:fill="auto"/>
            <w:tcMar>
              <w:left w:w="57" w:type="dxa"/>
              <w:right w:w="57" w:type="dxa"/>
            </w:tcMar>
            <w:vAlign w:val="center"/>
          </w:tcPr>
          <w:p w14:paraId="333AA68E" w14:textId="77777777" w:rsidR="000C0D31" w:rsidRPr="00CC19AF" w:rsidRDefault="000C0D31" w:rsidP="00246D14">
            <w:pPr>
              <w:pStyle w:val="FieldText"/>
              <w:rPr>
                <w:rFonts w:ascii="Arial" w:hAnsi="Arial" w:cs="Arial"/>
                <w:b w:val="0"/>
                <w:sz w:val="20"/>
                <w:szCs w:val="20"/>
                <w:highlight w:val="yellow"/>
                <w:lang w:val="en-GB"/>
              </w:rPr>
            </w:pPr>
            <w:r w:rsidRPr="00CC05EC">
              <w:rPr>
                <w:rFonts w:ascii="Arial" w:hAnsi="Arial" w:cs="Arial"/>
                <w:b w:val="0"/>
                <w:sz w:val="20"/>
                <w:szCs w:val="20"/>
                <w:lang w:val="en-GB"/>
              </w:rPr>
              <w:t>1.0</w:t>
            </w:r>
          </w:p>
        </w:tc>
        <w:tc>
          <w:tcPr>
            <w:tcW w:w="1665" w:type="dxa"/>
            <w:gridSpan w:val="5"/>
            <w:tcBorders>
              <w:right w:val="single" w:sz="4" w:space="0" w:color="auto"/>
            </w:tcBorders>
            <w:shd w:val="clear" w:color="auto" w:fill="auto"/>
            <w:tcMar>
              <w:left w:w="57" w:type="dxa"/>
              <w:right w:w="57" w:type="dxa"/>
            </w:tcMar>
            <w:vAlign w:val="center"/>
          </w:tcPr>
          <w:p w14:paraId="6C145F3D" w14:textId="77777777" w:rsidR="000C0D31" w:rsidRPr="00661BD5" w:rsidRDefault="000C0D31" w:rsidP="00246D14">
            <w:pPr>
              <w:pStyle w:val="FieldText"/>
              <w:rPr>
                <w:rFonts w:ascii="Arial" w:hAnsi="Arial" w:cs="Arial"/>
                <w:b w:val="0"/>
                <w:color w:val="000000"/>
                <w:sz w:val="20"/>
                <w:szCs w:val="20"/>
                <w:lang w:val="en-GB"/>
              </w:rPr>
            </w:pPr>
            <w:r w:rsidRPr="00661BD5">
              <w:rPr>
                <w:rFonts w:ascii="Arial" w:hAnsi="Arial" w:cs="Arial"/>
                <w:b w:val="0"/>
                <w:sz w:val="20"/>
                <w:szCs w:val="20"/>
                <w:lang w:val="en-GB"/>
              </w:rPr>
              <w:fldChar w:fldCharType="begin">
                <w:ffData>
                  <w:name w:val="Text1"/>
                  <w:enabled/>
                  <w:calcOnExit w:val="0"/>
                  <w:textInput/>
                </w:ffData>
              </w:fldChar>
            </w:r>
            <w:r w:rsidRPr="00661BD5">
              <w:rPr>
                <w:rFonts w:ascii="Arial" w:hAnsi="Arial" w:cs="Arial"/>
                <w:b w:val="0"/>
                <w:sz w:val="20"/>
                <w:szCs w:val="20"/>
                <w:lang w:val="en-GB"/>
              </w:rPr>
              <w:instrText xml:space="preserve"> FORMTEXT </w:instrText>
            </w:r>
            <w:r w:rsidRPr="00661BD5">
              <w:rPr>
                <w:rFonts w:ascii="Arial" w:hAnsi="Arial" w:cs="Arial"/>
                <w:b w:val="0"/>
                <w:sz w:val="20"/>
                <w:szCs w:val="20"/>
                <w:lang w:val="en-GB"/>
              </w:rPr>
            </w:r>
            <w:r w:rsidRPr="00661BD5">
              <w:rPr>
                <w:rFonts w:ascii="Arial" w:hAnsi="Arial" w:cs="Arial"/>
                <w:b w:val="0"/>
                <w:sz w:val="20"/>
                <w:szCs w:val="20"/>
                <w:lang w:val="en-GB"/>
              </w:rPr>
              <w:fldChar w:fldCharType="separate"/>
            </w:r>
            <w:r w:rsidRPr="00661BD5">
              <w:rPr>
                <w:rFonts w:ascii="Arial" w:hAnsi="Arial" w:cs="Arial"/>
                <w:b w:val="0"/>
                <w:noProof/>
                <w:sz w:val="20"/>
                <w:szCs w:val="20"/>
                <w:lang w:val="en-GB"/>
              </w:rPr>
              <w:t> </w:t>
            </w:r>
            <w:r w:rsidRPr="00661BD5">
              <w:rPr>
                <w:rFonts w:ascii="Arial" w:hAnsi="Arial" w:cs="Arial"/>
                <w:b w:val="0"/>
                <w:noProof/>
                <w:sz w:val="20"/>
                <w:szCs w:val="20"/>
                <w:lang w:val="en-GB"/>
              </w:rPr>
              <w:t> </w:t>
            </w:r>
            <w:r w:rsidRPr="00661BD5">
              <w:rPr>
                <w:rFonts w:ascii="Arial" w:hAnsi="Arial" w:cs="Arial"/>
                <w:b w:val="0"/>
                <w:noProof/>
                <w:sz w:val="20"/>
                <w:szCs w:val="20"/>
                <w:lang w:val="en-GB"/>
              </w:rPr>
              <w:t> </w:t>
            </w:r>
            <w:r w:rsidRPr="00661BD5">
              <w:rPr>
                <w:rFonts w:ascii="Arial" w:hAnsi="Arial" w:cs="Arial"/>
                <w:b w:val="0"/>
                <w:noProof/>
                <w:sz w:val="20"/>
                <w:szCs w:val="20"/>
                <w:lang w:val="en-GB"/>
              </w:rPr>
              <w:t> </w:t>
            </w:r>
            <w:r w:rsidRPr="00661BD5">
              <w:rPr>
                <w:rFonts w:ascii="Arial" w:hAnsi="Arial" w:cs="Arial"/>
                <w:b w:val="0"/>
                <w:noProof/>
                <w:sz w:val="20"/>
                <w:szCs w:val="20"/>
                <w:lang w:val="en-GB"/>
              </w:rPr>
              <w:t> </w:t>
            </w:r>
            <w:r w:rsidRPr="00661BD5">
              <w:rPr>
                <w:rFonts w:ascii="Arial" w:hAnsi="Arial" w:cs="Arial"/>
                <w:b w:val="0"/>
                <w:sz w:val="20"/>
                <w:szCs w:val="20"/>
                <w:lang w:val="en-GB"/>
              </w:rPr>
              <w:fldChar w:fldCharType="end"/>
            </w:r>
            <w:r w:rsidRPr="00661BD5">
              <w:rPr>
                <w:rFonts w:ascii="Arial" w:hAnsi="Arial" w:cs="Arial"/>
                <w:b w:val="0"/>
                <w:sz w:val="20"/>
                <w:szCs w:val="20"/>
                <w:lang w:val="en-GB"/>
              </w:rPr>
              <w:t xml:space="preserve"> </w:t>
            </w:r>
            <w:r w:rsidRPr="00661BD5">
              <w:rPr>
                <w:rFonts w:ascii="Arial" w:hAnsi="Arial" w:cs="Arial"/>
                <w:b w:val="0"/>
                <w:color w:val="000000"/>
                <w:sz w:val="20"/>
                <w:szCs w:val="20"/>
                <w:lang w:val="en-GB"/>
              </w:rPr>
              <w:t>(Other)</w:t>
            </w:r>
          </w:p>
        </w:tc>
        <w:tc>
          <w:tcPr>
            <w:tcW w:w="1185" w:type="dxa"/>
            <w:gridSpan w:val="2"/>
            <w:tcBorders>
              <w:left w:val="single" w:sz="4" w:space="0" w:color="auto"/>
              <w:right w:val="single" w:sz="12" w:space="0" w:color="auto"/>
            </w:tcBorders>
            <w:shd w:val="clear" w:color="auto" w:fill="auto"/>
            <w:tcMar>
              <w:left w:w="57" w:type="dxa"/>
              <w:right w:w="57" w:type="dxa"/>
            </w:tcMar>
            <w:vAlign w:val="center"/>
          </w:tcPr>
          <w:p w14:paraId="64969634" w14:textId="77777777" w:rsidR="000C0D31" w:rsidRPr="00661BD5" w:rsidRDefault="000C0D31" w:rsidP="00246D14">
            <w:pPr>
              <w:pStyle w:val="FieldText"/>
              <w:rPr>
                <w:rFonts w:ascii="Arial" w:hAnsi="Arial" w:cs="Arial"/>
                <w:b w:val="0"/>
                <w:color w:val="000000"/>
                <w:sz w:val="20"/>
                <w:szCs w:val="20"/>
                <w:lang w:val="en-GB"/>
              </w:rPr>
            </w:pPr>
            <w:r w:rsidRPr="00661BD5">
              <w:rPr>
                <w:rFonts w:ascii="Arial" w:hAnsi="Arial" w:cs="Arial"/>
                <w:b w:val="0"/>
                <w:sz w:val="20"/>
                <w:szCs w:val="20"/>
                <w:lang w:val="en-GB"/>
              </w:rPr>
              <w:fldChar w:fldCharType="begin">
                <w:ffData>
                  <w:name w:val="Text1"/>
                  <w:enabled/>
                  <w:calcOnExit w:val="0"/>
                  <w:textInput/>
                </w:ffData>
              </w:fldChar>
            </w:r>
            <w:r w:rsidRPr="00661BD5">
              <w:rPr>
                <w:rFonts w:ascii="Arial" w:hAnsi="Arial" w:cs="Arial"/>
                <w:b w:val="0"/>
                <w:sz w:val="20"/>
                <w:szCs w:val="20"/>
                <w:lang w:val="en-GB"/>
              </w:rPr>
              <w:instrText xml:space="preserve"> FORMTEXT </w:instrText>
            </w:r>
            <w:r w:rsidRPr="00661BD5">
              <w:rPr>
                <w:rFonts w:ascii="Arial" w:hAnsi="Arial" w:cs="Arial"/>
                <w:b w:val="0"/>
                <w:sz w:val="20"/>
                <w:szCs w:val="20"/>
                <w:lang w:val="en-GB"/>
              </w:rPr>
            </w:r>
            <w:r w:rsidRPr="00661BD5">
              <w:rPr>
                <w:rFonts w:ascii="Arial" w:hAnsi="Arial" w:cs="Arial"/>
                <w:b w:val="0"/>
                <w:sz w:val="20"/>
                <w:szCs w:val="20"/>
                <w:lang w:val="en-GB"/>
              </w:rPr>
              <w:fldChar w:fldCharType="separate"/>
            </w:r>
            <w:r w:rsidRPr="00661BD5">
              <w:rPr>
                <w:rFonts w:ascii="Arial" w:hAnsi="Arial" w:cs="Arial"/>
                <w:b w:val="0"/>
                <w:noProof/>
                <w:sz w:val="20"/>
                <w:szCs w:val="20"/>
                <w:lang w:val="en-GB"/>
              </w:rPr>
              <w:t> </w:t>
            </w:r>
            <w:r w:rsidRPr="00661BD5">
              <w:rPr>
                <w:rFonts w:ascii="Arial" w:hAnsi="Arial" w:cs="Arial"/>
                <w:b w:val="0"/>
                <w:noProof/>
                <w:sz w:val="20"/>
                <w:szCs w:val="20"/>
                <w:lang w:val="en-GB"/>
              </w:rPr>
              <w:t> </w:t>
            </w:r>
            <w:r w:rsidRPr="00661BD5">
              <w:rPr>
                <w:rFonts w:ascii="Arial" w:hAnsi="Arial" w:cs="Arial"/>
                <w:b w:val="0"/>
                <w:noProof/>
                <w:sz w:val="20"/>
                <w:szCs w:val="20"/>
                <w:lang w:val="en-GB"/>
              </w:rPr>
              <w:t> </w:t>
            </w:r>
            <w:r w:rsidRPr="00661BD5">
              <w:rPr>
                <w:rFonts w:ascii="Arial" w:hAnsi="Arial" w:cs="Arial"/>
                <w:b w:val="0"/>
                <w:noProof/>
                <w:sz w:val="20"/>
                <w:szCs w:val="20"/>
                <w:lang w:val="en-GB"/>
              </w:rPr>
              <w:t> </w:t>
            </w:r>
            <w:r w:rsidRPr="00661BD5">
              <w:rPr>
                <w:rFonts w:ascii="Arial" w:hAnsi="Arial" w:cs="Arial"/>
                <w:b w:val="0"/>
                <w:noProof/>
                <w:sz w:val="20"/>
                <w:szCs w:val="20"/>
                <w:lang w:val="en-GB"/>
              </w:rPr>
              <w:t> </w:t>
            </w:r>
            <w:r w:rsidRPr="00661BD5">
              <w:rPr>
                <w:rFonts w:ascii="Arial" w:hAnsi="Arial" w:cs="Arial"/>
                <w:b w:val="0"/>
                <w:sz w:val="20"/>
                <w:szCs w:val="20"/>
                <w:lang w:val="en-GB"/>
              </w:rPr>
              <w:fldChar w:fldCharType="end"/>
            </w:r>
          </w:p>
        </w:tc>
      </w:tr>
      <w:tr w:rsidR="000C0D31" w:rsidRPr="00661BD5" w14:paraId="5112D369" w14:textId="77777777" w:rsidTr="00246D14">
        <w:trPr>
          <w:trHeight w:val="397"/>
        </w:trPr>
        <w:tc>
          <w:tcPr>
            <w:tcW w:w="1912" w:type="dxa"/>
            <w:vMerge/>
            <w:tcBorders>
              <w:left w:val="single" w:sz="12" w:space="0" w:color="auto"/>
            </w:tcBorders>
            <w:shd w:val="clear" w:color="auto" w:fill="CCFFFF"/>
            <w:tcMar>
              <w:left w:w="57" w:type="dxa"/>
              <w:right w:w="57" w:type="dxa"/>
            </w:tcMar>
            <w:vAlign w:val="center"/>
          </w:tcPr>
          <w:p w14:paraId="1419A4AD" w14:textId="77777777" w:rsidR="000C0D31" w:rsidRPr="00661BD5" w:rsidRDefault="000C0D31" w:rsidP="00246D14">
            <w:pPr>
              <w:numPr>
                <w:ilvl w:val="0"/>
                <w:numId w:val="6"/>
              </w:numPr>
              <w:tabs>
                <w:tab w:val="left" w:pos="2820"/>
              </w:tabs>
              <w:spacing w:after="0" w:line="240" w:lineRule="auto"/>
              <w:rPr>
                <w:rFonts w:ascii="Arial" w:hAnsi="Arial" w:cs="Arial"/>
                <w:color w:val="000000"/>
                <w:sz w:val="20"/>
                <w:szCs w:val="20"/>
                <w:lang w:val="en-GB"/>
              </w:rPr>
            </w:pPr>
          </w:p>
        </w:tc>
        <w:tc>
          <w:tcPr>
            <w:tcW w:w="1406" w:type="dxa"/>
            <w:gridSpan w:val="2"/>
            <w:tcBorders>
              <w:bottom w:val="single" w:sz="4" w:space="0" w:color="auto"/>
            </w:tcBorders>
            <w:tcMar>
              <w:left w:w="57" w:type="dxa"/>
              <w:right w:w="57" w:type="dxa"/>
            </w:tcMar>
            <w:vAlign w:val="center"/>
          </w:tcPr>
          <w:p w14:paraId="36CF3DC4" w14:textId="77777777" w:rsidR="000C0D31" w:rsidRPr="00661BD5" w:rsidRDefault="000C0D31" w:rsidP="00246D14">
            <w:pPr>
              <w:pStyle w:val="FieldText"/>
              <w:rPr>
                <w:rFonts w:ascii="Arial" w:hAnsi="Arial" w:cs="Arial"/>
                <w:b w:val="0"/>
                <w:sz w:val="20"/>
                <w:szCs w:val="20"/>
                <w:lang w:val="en-GB"/>
              </w:rPr>
            </w:pPr>
            <w:r w:rsidRPr="00661BD5">
              <w:rPr>
                <w:rFonts w:ascii="Arial" w:hAnsi="Arial" w:cs="Arial"/>
                <w:b w:val="0"/>
                <w:sz w:val="20"/>
                <w:szCs w:val="20"/>
                <w:lang w:val="en-GB"/>
              </w:rPr>
              <w:t>Tests</w:t>
            </w:r>
          </w:p>
        </w:tc>
        <w:tc>
          <w:tcPr>
            <w:tcW w:w="850" w:type="dxa"/>
            <w:tcBorders>
              <w:bottom w:val="single" w:sz="4" w:space="0" w:color="auto"/>
            </w:tcBorders>
            <w:tcMar>
              <w:left w:w="57" w:type="dxa"/>
              <w:right w:w="57" w:type="dxa"/>
            </w:tcMar>
            <w:vAlign w:val="center"/>
          </w:tcPr>
          <w:p w14:paraId="4781632F" w14:textId="77777777" w:rsidR="000C0D31" w:rsidRPr="00661BD5" w:rsidRDefault="000C0D31" w:rsidP="00246D14">
            <w:pPr>
              <w:pStyle w:val="FieldText"/>
              <w:rPr>
                <w:rFonts w:ascii="Arial" w:hAnsi="Arial" w:cs="Arial"/>
                <w:b w:val="0"/>
                <w:sz w:val="20"/>
                <w:szCs w:val="20"/>
                <w:lang w:val="en-GB"/>
              </w:rPr>
            </w:pPr>
            <w:r w:rsidRPr="00661BD5">
              <w:rPr>
                <w:rFonts w:ascii="Arial" w:hAnsi="Arial" w:cs="Arial"/>
                <w:b w:val="0"/>
                <w:sz w:val="20"/>
                <w:szCs w:val="20"/>
                <w:lang w:val="en-GB"/>
              </w:rPr>
              <w:fldChar w:fldCharType="begin">
                <w:ffData>
                  <w:name w:val="Text1"/>
                  <w:enabled/>
                  <w:calcOnExit w:val="0"/>
                  <w:textInput/>
                </w:ffData>
              </w:fldChar>
            </w:r>
            <w:r w:rsidRPr="00661BD5">
              <w:rPr>
                <w:rFonts w:ascii="Arial" w:hAnsi="Arial" w:cs="Arial"/>
                <w:b w:val="0"/>
                <w:sz w:val="20"/>
                <w:szCs w:val="20"/>
                <w:lang w:val="en-GB"/>
              </w:rPr>
              <w:instrText xml:space="preserve"> FORMTEXT </w:instrText>
            </w:r>
            <w:r w:rsidRPr="00661BD5">
              <w:rPr>
                <w:rFonts w:ascii="Arial" w:hAnsi="Arial" w:cs="Arial"/>
                <w:b w:val="0"/>
                <w:sz w:val="20"/>
                <w:szCs w:val="20"/>
                <w:lang w:val="en-GB"/>
              </w:rPr>
            </w:r>
            <w:r w:rsidRPr="00661BD5">
              <w:rPr>
                <w:rFonts w:ascii="Arial" w:hAnsi="Arial" w:cs="Arial"/>
                <w:b w:val="0"/>
                <w:sz w:val="20"/>
                <w:szCs w:val="20"/>
                <w:lang w:val="en-GB"/>
              </w:rPr>
              <w:fldChar w:fldCharType="separate"/>
            </w:r>
            <w:r w:rsidRPr="00661BD5">
              <w:rPr>
                <w:rFonts w:ascii="Arial" w:hAnsi="Arial" w:cs="Arial"/>
                <w:b w:val="0"/>
                <w:noProof/>
                <w:sz w:val="20"/>
                <w:szCs w:val="20"/>
                <w:lang w:val="en-GB"/>
              </w:rPr>
              <w:t> </w:t>
            </w:r>
            <w:r w:rsidRPr="00661BD5">
              <w:rPr>
                <w:rFonts w:ascii="Arial" w:hAnsi="Arial" w:cs="Arial"/>
                <w:b w:val="0"/>
                <w:noProof/>
                <w:sz w:val="20"/>
                <w:szCs w:val="20"/>
                <w:lang w:val="en-GB"/>
              </w:rPr>
              <w:t> </w:t>
            </w:r>
            <w:r w:rsidRPr="00661BD5">
              <w:rPr>
                <w:rFonts w:ascii="Arial" w:hAnsi="Arial" w:cs="Arial"/>
                <w:b w:val="0"/>
                <w:noProof/>
                <w:sz w:val="20"/>
                <w:szCs w:val="20"/>
                <w:lang w:val="en-GB"/>
              </w:rPr>
              <w:t> </w:t>
            </w:r>
            <w:r w:rsidRPr="00661BD5">
              <w:rPr>
                <w:rFonts w:ascii="Arial" w:hAnsi="Arial" w:cs="Arial"/>
                <w:b w:val="0"/>
                <w:noProof/>
                <w:sz w:val="20"/>
                <w:szCs w:val="20"/>
                <w:lang w:val="en-GB"/>
              </w:rPr>
              <w:t> </w:t>
            </w:r>
            <w:r w:rsidRPr="00661BD5">
              <w:rPr>
                <w:rFonts w:ascii="Arial" w:hAnsi="Arial" w:cs="Arial"/>
                <w:b w:val="0"/>
                <w:noProof/>
                <w:sz w:val="20"/>
                <w:szCs w:val="20"/>
                <w:lang w:val="en-GB"/>
              </w:rPr>
              <w:t> </w:t>
            </w:r>
            <w:r w:rsidRPr="00661BD5">
              <w:rPr>
                <w:rFonts w:ascii="Arial" w:hAnsi="Arial" w:cs="Arial"/>
                <w:b w:val="0"/>
                <w:sz w:val="20"/>
                <w:szCs w:val="20"/>
                <w:lang w:val="en-GB"/>
              </w:rPr>
              <w:fldChar w:fldCharType="end"/>
            </w:r>
          </w:p>
        </w:tc>
        <w:tc>
          <w:tcPr>
            <w:tcW w:w="1276" w:type="dxa"/>
            <w:gridSpan w:val="3"/>
            <w:tcBorders>
              <w:bottom w:val="single" w:sz="4" w:space="0" w:color="auto"/>
            </w:tcBorders>
            <w:shd w:val="clear" w:color="auto" w:fill="auto"/>
            <w:tcMar>
              <w:left w:w="57" w:type="dxa"/>
              <w:right w:w="57" w:type="dxa"/>
            </w:tcMar>
            <w:vAlign w:val="center"/>
          </w:tcPr>
          <w:p w14:paraId="49C6E7AD" w14:textId="77777777" w:rsidR="000C0D31" w:rsidRPr="00661BD5" w:rsidRDefault="000C0D31" w:rsidP="00246D14">
            <w:pPr>
              <w:pStyle w:val="FieldText"/>
              <w:rPr>
                <w:rFonts w:ascii="Arial" w:hAnsi="Arial" w:cs="Arial"/>
                <w:b w:val="0"/>
                <w:sz w:val="20"/>
                <w:szCs w:val="20"/>
                <w:lang w:val="en-GB"/>
              </w:rPr>
            </w:pPr>
            <w:r w:rsidRPr="00661BD5">
              <w:rPr>
                <w:rFonts w:ascii="Arial" w:hAnsi="Arial" w:cs="Arial"/>
                <w:b w:val="0"/>
                <w:color w:val="000000"/>
                <w:sz w:val="20"/>
                <w:szCs w:val="20"/>
                <w:lang w:val="en-GB"/>
              </w:rPr>
              <w:t>Oral exam</w:t>
            </w:r>
          </w:p>
        </w:tc>
        <w:tc>
          <w:tcPr>
            <w:tcW w:w="1170" w:type="dxa"/>
            <w:tcBorders>
              <w:bottom w:val="single" w:sz="4" w:space="0" w:color="auto"/>
            </w:tcBorders>
            <w:shd w:val="clear" w:color="auto" w:fill="auto"/>
            <w:tcMar>
              <w:left w:w="57" w:type="dxa"/>
              <w:right w:w="57" w:type="dxa"/>
            </w:tcMar>
            <w:vAlign w:val="center"/>
          </w:tcPr>
          <w:p w14:paraId="6EB2BD5F" w14:textId="77777777" w:rsidR="000C0D31" w:rsidRPr="00661BD5" w:rsidRDefault="000C0D31" w:rsidP="00246D14">
            <w:pPr>
              <w:tabs>
                <w:tab w:val="left" w:pos="2820"/>
              </w:tabs>
              <w:spacing w:after="0"/>
              <w:rPr>
                <w:rFonts w:ascii="Arial" w:hAnsi="Arial" w:cs="Arial"/>
                <w:sz w:val="20"/>
                <w:szCs w:val="20"/>
                <w:lang w:val="en-GB"/>
              </w:rPr>
            </w:pPr>
            <w:r w:rsidRPr="00661BD5">
              <w:rPr>
                <w:rFonts w:ascii="Arial" w:hAnsi="Arial" w:cs="Arial"/>
                <w:sz w:val="20"/>
                <w:szCs w:val="20"/>
                <w:lang w:val="en-GB"/>
              </w:rPr>
              <w:fldChar w:fldCharType="begin">
                <w:ffData>
                  <w:name w:val="Text1"/>
                  <w:enabled/>
                  <w:calcOnExit w:val="0"/>
                  <w:textInput/>
                </w:ffData>
              </w:fldChar>
            </w:r>
            <w:r w:rsidRPr="00661BD5">
              <w:rPr>
                <w:rFonts w:ascii="Arial" w:hAnsi="Arial" w:cs="Arial"/>
                <w:sz w:val="20"/>
                <w:szCs w:val="20"/>
                <w:lang w:val="en-GB"/>
              </w:rPr>
              <w:instrText xml:space="preserve"> FORMTEXT </w:instrText>
            </w:r>
            <w:r w:rsidRPr="00661BD5">
              <w:rPr>
                <w:rFonts w:ascii="Arial" w:hAnsi="Arial" w:cs="Arial"/>
                <w:sz w:val="20"/>
                <w:szCs w:val="20"/>
                <w:lang w:val="en-GB"/>
              </w:rPr>
            </w:r>
            <w:r w:rsidRPr="00661BD5">
              <w:rPr>
                <w:rFonts w:ascii="Arial" w:hAnsi="Arial" w:cs="Arial"/>
                <w:sz w:val="20"/>
                <w:szCs w:val="20"/>
                <w:lang w:val="en-GB"/>
              </w:rPr>
              <w:fldChar w:fldCharType="separate"/>
            </w:r>
            <w:r w:rsidRPr="00661BD5">
              <w:rPr>
                <w:rFonts w:ascii="Arial" w:hAnsi="Arial" w:cs="Arial"/>
                <w:noProof/>
                <w:sz w:val="20"/>
                <w:szCs w:val="20"/>
                <w:lang w:val="en-GB"/>
              </w:rPr>
              <w:t> </w:t>
            </w:r>
            <w:r w:rsidRPr="00661BD5">
              <w:rPr>
                <w:rFonts w:ascii="Arial" w:hAnsi="Arial" w:cs="Arial"/>
                <w:noProof/>
                <w:sz w:val="20"/>
                <w:szCs w:val="20"/>
                <w:lang w:val="en-GB"/>
              </w:rPr>
              <w:t> </w:t>
            </w:r>
            <w:r w:rsidRPr="00661BD5">
              <w:rPr>
                <w:rFonts w:ascii="Arial" w:hAnsi="Arial" w:cs="Arial"/>
                <w:noProof/>
                <w:sz w:val="20"/>
                <w:szCs w:val="20"/>
                <w:lang w:val="en-GB"/>
              </w:rPr>
              <w:t> </w:t>
            </w:r>
            <w:r w:rsidRPr="00661BD5">
              <w:rPr>
                <w:rFonts w:ascii="Arial" w:hAnsi="Arial" w:cs="Arial"/>
                <w:noProof/>
                <w:sz w:val="20"/>
                <w:szCs w:val="20"/>
                <w:lang w:val="en-GB"/>
              </w:rPr>
              <w:t> </w:t>
            </w:r>
            <w:r w:rsidRPr="00661BD5">
              <w:rPr>
                <w:rFonts w:ascii="Arial" w:hAnsi="Arial" w:cs="Arial"/>
                <w:noProof/>
                <w:sz w:val="20"/>
                <w:szCs w:val="20"/>
                <w:lang w:val="en-GB"/>
              </w:rPr>
              <w:t> </w:t>
            </w:r>
            <w:r w:rsidRPr="00661BD5">
              <w:rPr>
                <w:rFonts w:ascii="Arial" w:hAnsi="Arial" w:cs="Arial"/>
                <w:sz w:val="20"/>
                <w:szCs w:val="20"/>
                <w:lang w:val="en-GB"/>
              </w:rPr>
              <w:fldChar w:fldCharType="end"/>
            </w:r>
          </w:p>
        </w:tc>
        <w:tc>
          <w:tcPr>
            <w:tcW w:w="1665" w:type="dxa"/>
            <w:gridSpan w:val="5"/>
            <w:tcBorders>
              <w:bottom w:val="single" w:sz="4" w:space="0" w:color="auto"/>
              <w:right w:val="single" w:sz="4" w:space="0" w:color="auto"/>
            </w:tcBorders>
            <w:shd w:val="clear" w:color="auto" w:fill="auto"/>
            <w:tcMar>
              <w:left w:w="57" w:type="dxa"/>
              <w:right w:w="57" w:type="dxa"/>
            </w:tcMar>
            <w:vAlign w:val="center"/>
          </w:tcPr>
          <w:p w14:paraId="5A17EA6F" w14:textId="77777777" w:rsidR="000C0D31" w:rsidRPr="00661BD5" w:rsidRDefault="000C0D31" w:rsidP="00246D14">
            <w:pPr>
              <w:tabs>
                <w:tab w:val="left" w:pos="2820"/>
              </w:tabs>
              <w:spacing w:after="0"/>
              <w:rPr>
                <w:rFonts w:ascii="Arial" w:hAnsi="Arial" w:cs="Arial"/>
                <w:color w:val="000000"/>
                <w:sz w:val="20"/>
                <w:szCs w:val="20"/>
                <w:lang w:val="en-GB"/>
              </w:rPr>
            </w:pPr>
            <w:r w:rsidRPr="00661BD5">
              <w:rPr>
                <w:rFonts w:ascii="Arial" w:hAnsi="Arial" w:cs="Arial"/>
                <w:sz w:val="20"/>
                <w:szCs w:val="20"/>
                <w:lang w:val="en-GB"/>
              </w:rPr>
              <w:fldChar w:fldCharType="begin">
                <w:ffData>
                  <w:name w:val="Text1"/>
                  <w:enabled/>
                  <w:calcOnExit w:val="0"/>
                  <w:textInput/>
                </w:ffData>
              </w:fldChar>
            </w:r>
            <w:r w:rsidRPr="00661BD5">
              <w:rPr>
                <w:rFonts w:ascii="Arial" w:hAnsi="Arial" w:cs="Arial"/>
                <w:sz w:val="20"/>
                <w:szCs w:val="20"/>
                <w:lang w:val="en-GB"/>
              </w:rPr>
              <w:instrText xml:space="preserve"> FORMTEXT </w:instrText>
            </w:r>
            <w:r w:rsidRPr="00661BD5">
              <w:rPr>
                <w:rFonts w:ascii="Arial" w:hAnsi="Arial" w:cs="Arial"/>
                <w:sz w:val="20"/>
                <w:szCs w:val="20"/>
                <w:lang w:val="en-GB"/>
              </w:rPr>
            </w:r>
            <w:r w:rsidRPr="00661BD5">
              <w:rPr>
                <w:rFonts w:ascii="Arial" w:hAnsi="Arial" w:cs="Arial"/>
                <w:sz w:val="20"/>
                <w:szCs w:val="20"/>
                <w:lang w:val="en-GB"/>
              </w:rPr>
              <w:fldChar w:fldCharType="separate"/>
            </w:r>
            <w:r w:rsidRPr="00661BD5">
              <w:rPr>
                <w:rFonts w:ascii="Arial" w:hAnsi="Arial" w:cs="Arial"/>
                <w:noProof/>
                <w:sz w:val="20"/>
                <w:szCs w:val="20"/>
                <w:lang w:val="en-GB"/>
              </w:rPr>
              <w:t> </w:t>
            </w:r>
            <w:r w:rsidRPr="00661BD5">
              <w:rPr>
                <w:rFonts w:ascii="Arial" w:hAnsi="Arial" w:cs="Arial"/>
                <w:noProof/>
                <w:sz w:val="20"/>
                <w:szCs w:val="20"/>
                <w:lang w:val="en-GB"/>
              </w:rPr>
              <w:t> </w:t>
            </w:r>
            <w:r w:rsidRPr="00661BD5">
              <w:rPr>
                <w:rFonts w:ascii="Arial" w:hAnsi="Arial" w:cs="Arial"/>
                <w:noProof/>
                <w:sz w:val="20"/>
                <w:szCs w:val="20"/>
                <w:lang w:val="en-GB"/>
              </w:rPr>
              <w:t> </w:t>
            </w:r>
            <w:r w:rsidRPr="00661BD5">
              <w:rPr>
                <w:rFonts w:ascii="Arial" w:hAnsi="Arial" w:cs="Arial"/>
                <w:noProof/>
                <w:sz w:val="20"/>
                <w:szCs w:val="20"/>
                <w:lang w:val="en-GB"/>
              </w:rPr>
              <w:t> </w:t>
            </w:r>
            <w:r w:rsidRPr="00661BD5">
              <w:rPr>
                <w:rFonts w:ascii="Arial" w:hAnsi="Arial" w:cs="Arial"/>
                <w:noProof/>
                <w:sz w:val="20"/>
                <w:szCs w:val="20"/>
                <w:lang w:val="en-GB"/>
              </w:rPr>
              <w:t> </w:t>
            </w:r>
            <w:r w:rsidRPr="00661BD5">
              <w:rPr>
                <w:rFonts w:ascii="Arial" w:hAnsi="Arial" w:cs="Arial"/>
                <w:sz w:val="20"/>
                <w:szCs w:val="20"/>
                <w:lang w:val="en-GB"/>
              </w:rPr>
              <w:fldChar w:fldCharType="end"/>
            </w:r>
            <w:r w:rsidRPr="00661BD5">
              <w:rPr>
                <w:rFonts w:ascii="Arial" w:hAnsi="Arial" w:cs="Arial"/>
                <w:color w:val="000000"/>
                <w:sz w:val="20"/>
                <w:szCs w:val="20"/>
                <w:lang w:val="en-GB"/>
              </w:rPr>
              <w:t xml:space="preserve"> (Other)</w:t>
            </w:r>
          </w:p>
        </w:tc>
        <w:tc>
          <w:tcPr>
            <w:tcW w:w="1185" w:type="dxa"/>
            <w:gridSpan w:val="2"/>
            <w:tcBorders>
              <w:left w:val="single" w:sz="4" w:space="0" w:color="auto"/>
              <w:bottom w:val="single" w:sz="4" w:space="0" w:color="auto"/>
              <w:right w:val="single" w:sz="12" w:space="0" w:color="auto"/>
            </w:tcBorders>
            <w:shd w:val="clear" w:color="auto" w:fill="auto"/>
            <w:tcMar>
              <w:left w:w="57" w:type="dxa"/>
              <w:right w:w="57" w:type="dxa"/>
            </w:tcMar>
            <w:vAlign w:val="center"/>
          </w:tcPr>
          <w:p w14:paraId="62898727" w14:textId="77777777" w:rsidR="000C0D31" w:rsidRPr="00661BD5" w:rsidRDefault="000C0D31" w:rsidP="00246D14">
            <w:pPr>
              <w:tabs>
                <w:tab w:val="left" w:pos="2820"/>
              </w:tabs>
              <w:spacing w:after="0"/>
              <w:rPr>
                <w:rFonts w:ascii="Arial" w:hAnsi="Arial" w:cs="Arial"/>
                <w:color w:val="000000"/>
                <w:sz w:val="20"/>
                <w:szCs w:val="20"/>
                <w:lang w:val="en-GB"/>
              </w:rPr>
            </w:pPr>
            <w:r w:rsidRPr="00661BD5">
              <w:rPr>
                <w:rFonts w:ascii="Arial" w:hAnsi="Arial" w:cs="Arial"/>
                <w:sz w:val="20"/>
                <w:szCs w:val="20"/>
                <w:lang w:val="en-GB"/>
              </w:rPr>
              <w:fldChar w:fldCharType="begin">
                <w:ffData>
                  <w:name w:val="Text1"/>
                  <w:enabled/>
                  <w:calcOnExit w:val="0"/>
                  <w:textInput/>
                </w:ffData>
              </w:fldChar>
            </w:r>
            <w:r w:rsidRPr="00661BD5">
              <w:rPr>
                <w:rFonts w:ascii="Arial" w:hAnsi="Arial" w:cs="Arial"/>
                <w:sz w:val="20"/>
                <w:szCs w:val="20"/>
                <w:lang w:val="en-GB"/>
              </w:rPr>
              <w:instrText xml:space="preserve"> FORMTEXT </w:instrText>
            </w:r>
            <w:r w:rsidRPr="00661BD5">
              <w:rPr>
                <w:rFonts w:ascii="Arial" w:hAnsi="Arial" w:cs="Arial"/>
                <w:sz w:val="20"/>
                <w:szCs w:val="20"/>
                <w:lang w:val="en-GB"/>
              </w:rPr>
            </w:r>
            <w:r w:rsidRPr="00661BD5">
              <w:rPr>
                <w:rFonts w:ascii="Arial" w:hAnsi="Arial" w:cs="Arial"/>
                <w:sz w:val="20"/>
                <w:szCs w:val="20"/>
                <w:lang w:val="en-GB"/>
              </w:rPr>
              <w:fldChar w:fldCharType="separate"/>
            </w:r>
            <w:r w:rsidRPr="00661BD5">
              <w:rPr>
                <w:rFonts w:ascii="Arial" w:hAnsi="Arial" w:cs="Arial"/>
                <w:noProof/>
                <w:sz w:val="20"/>
                <w:szCs w:val="20"/>
                <w:lang w:val="en-GB"/>
              </w:rPr>
              <w:t> </w:t>
            </w:r>
            <w:r w:rsidRPr="00661BD5">
              <w:rPr>
                <w:rFonts w:ascii="Arial" w:hAnsi="Arial" w:cs="Arial"/>
                <w:noProof/>
                <w:sz w:val="20"/>
                <w:szCs w:val="20"/>
                <w:lang w:val="en-GB"/>
              </w:rPr>
              <w:t> </w:t>
            </w:r>
            <w:r w:rsidRPr="00661BD5">
              <w:rPr>
                <w:rFonts w:ascii="Arial" w:hAnsi="Arial" w:cs="Arial"/>
                <w:noProof/>
                <w:sz w:val="20"/>
                <w:szCs w:val="20"/>
                <w:lang w:val="en-GB"/>
              </w:rPr>
              <w:t> </w:t>
            </w:r>
            <w:r w:rsidRPr="00661BD5">
              <w:rPr>
                <w:rFonts w:ascii="Arial" w:hAnsi="Arial" w:cs="Arial"/>
                <w:noProof/>
                <w:sz w:val="20"/>
                <w:szCs w:val="20"/>
                <w:lang w:val="en-GB"/>
              </w:rPr>
              <w:t> </w:t>
            </w:r>
            <w:r w:rsidRPr="00661BD5">
              <w:rPr>
                <w:rFonts w:ascii="Arial" w:hAnsi="Arial" w:cs="Arial"/>
                <w:noProof/>
                <w:sz w:val="20"/>
                <w:szCs w:val="20"/>
                <w:lang w:val="en-GB"/>
              </w:rPr>
              <w:t> </w:t>
            </w:r>
            <w:r w:rsidRPr="00661BD5">
              <w:rPr>
                <w:rFonts w:ascii="Arial" w:hAnsi="Arial" w:cs="Arial"/>
                <w:sz w:val="20"/>
                <w:szCs w:val="20"/>
                <w:lang w:val="en-GB"/>
              </w:rPr>
              <w:fldChar w:fldCharType="end"/>
            </w:r>
          </w:p>
        </w:tc>
      </w:tr>
      <w:tr w:rsidR="000C0D31" w:rsidRPr="00661BD5" w14:paraId="227FB83C" w14:textId="77777777" w:rsidTr="00246D14">
        <w:trPr>
          <w:trHeight w:val="397"/>
        </w:trPr>
        <w:tc>
          <w:tcPr>
            <w:tcW w:w="1912" w:type="dxa"/>
            <w:vMerge/>
            <w:tcBorders>
              <w:left w:val="single" w:sz="12" w:space="0" w:color="auto"/>
              <w:bottom w:val="single" w:sz="12" w:space="0" w:color="auto"/>
            </w:tcBorders>
            <w:shd w:val="clear" w:color="auto" w:fill="CCFFFF"/>
            <w:tcMar>
              <w:left w:w="57" w:type="dxa"/>
              <w:right w:w="57" w:type="dxa"/>
            </w:tcMar>
            <w:vAlign w:val="center"/>
          </w:tcPr>
          <w:p w14:paraId="5A4540BB" w14:textId="77777777" w:rsidR="000C0D31" w:rsidRPr="00661BD5" w:rsidRDefault="000C0D31" w:rsidP="00246D14">
            <w:pPr>
              <w:numPr>
                <w:ilvl w:val="0"/>
                <w:numId w:val="6"/>
              </w:numPr>
              <w:tabs>
                <w:tab w:val="left" w:pos="2820"/>
              </w:tabs>
              <w:spacing w:after="0" w:line="240" w:lineRule="auto"/>
              <w:rPr>
                <w:rFonts w:ascii="Arial" w:hAnsi="Arial" w:cs="Arial"/>
                <w:color w:val="000000"/>
                <w:sz w:val="20"/>
                <w:szCs w:val="20"/>
                <w:lang w:val="en-GB"/>
              </w:rPr>
            </w:pPr>
          </w:p>
        </w:tc>
        <w:tc>
          <w:tcPr>
            <w:tcW w:w="1406" w:type="dxa"/>
            <w:gridSpan w:val="2"/>
            <w:tcBorders>
              <w:bottom w:val="single" w:sz="12" w:space="0" w:color="auto"/>
              <w:right w:val="single" w:sz="8" w:space="0" w:color="auto"/>
            </w:tcBorders>
            <w:tcMar>
              <w:left w:w="57" w:type="dxa"/>
              <w:right w:w="57" w:type="dxa"/>
            </w:tcMar>
            <w:vAlign w:val="center"/>
          </w:tcPr>
          <w:p w14:paraId="2DD11AC1" w14:textId="77777777" w:rsidR="000C0D31" w:rsidRPr="00661BD5" w:rsidRDefault="000C0D31" w:rsidP="00246D14">
            <w:pPr>
              <w:tabs>
                <w:tab w:val="left" w:pos="2820"/>
              </w:tabs>
              <w:spacing w:after="0"/>
              <w:rPr>
                <w:rFonts w:ascii="Arial" w:hAnsi="Arial" w:cs="Arial"/>
                <w:color w:val="000000"/>
                <w:sz w:val="20"/>
                <w:szCs w:val="20"/>
                <w:highlight w:val="yellow"/>
                <w:lang w:val="en-GB"/>
              </w:rPr>
            </w:pPr>
            <w:r w:rsidRPr="00661BD5">
              <w:rPr>
                <w:rFonts w:ascii="Arial" w:hAnsi="Arial" w:cs="Arial"/>
                <w:sz w:val="20"/>
                <w:szCs w:val="20"/>
                <w:lang w:val="en-GB"/>
              </w:rPr>
              <w:t>Written exam</w:t>
            </w:r>
          </w:p>
        </w:tc>
        <w:tc>
          <w:tcPr>
            <w:tcW w:w="850" w:type="dxa"/>
            <w:tcBorders>
              <w:left w:val="single" w:sz="8" w:space="0" w:color="auto"/>
              <w:bottom w:val="single" w:sz="12" w:space="0" w:color="auto"/>
              <w:right w:val="single" w:sz="8" w:space="0" w:color="auto"/>
            </w:tcBorders>
            <w:tcMar>
              <w:left w:w="57" w:type="dxa"/>
              <w:right w:w="57" w:type="dxa"/>
            </w:tcMar>
            <w:vAlign w:val="center"/>
          </w:tcPr>
          <w:p w14:paraId="49FC2944" w14:textId="77777777" w:rsidR="000C0D31" w:rsidRPr="00661BD5" w:rsidRDefault="000C0D31" w:rsidP="00246D14">
            <w:pPr>
              <w:tabs>
                <w:tab w:val="left" w:pos="2820"/>
              </w:tabs>
              <w:spacing w:after="0"/>
              <w:rPr>
                <w:rFonts w:ascii="Arial" w:hAnsi="Arial" w:cs="Arial"/>
                <w:color w:val="000000"/>
                <w:sz w:val="20"/>
                <w:szCs w:val="20"/>
                <w:highlight w:val="yellow"/>
                <w:lang w:val="en-GB"/>
              </w:rPr>
            </w:pPr>
            <w:r w:rsidRPr="00661BD5">
              <w:rPr>
                <w:rFonts w:ascii="Arial" w:hAnsi="Arial" w:cs="Arial"/>
                <w:sz w:val="20"/>
                <w:szCs w:val="20"/>
                <w:lang w:val="en-GB"/>
              </w:rPr>
              <w:fldChar w:fldCharType="begin">
                <w:ffData>
                  <w:name w:val="Text1"/>
                  <w:enabled/>
                  <w:calcOnExit w:val="0"/>
                  <w:textInput/>
                </w:ffData>
              </w:fldChar>
            </w:r>
            <w:r w:rsidRPr="00661BD5">
              <w:rPr>
                <w:rFonts w:ascii="Arial" w:hAnsi="Arial" w:cs="Arial"/>
                <w:sz w:val="20"/>
                <w:szCs w:val="20"/>
                <w:lang w:val="en-GB"/>
              </w:rPr>
              <w:instrText xml:space="preserve"> FORMTEXT </w:instrText>
            </w:r>
            <w:r w:rsidRPr="00661BD5">
              <w:rPr>
                <w:rFonts w:ascii="Arial" w:hAnsi="Arial" w:cs="Arial"/>
                <w:sz w:val="20"/>
                <w:szCs w:val="20"/>
                <w:lang w:val="en-GB"/>
              </w:rPr>
            </w:r>
            <w:r w:rsidRPr="00661BD5">
              <w:rPr>
                <w:rFonts w:ascii="Arial" w:hAnsi="Arial" w:cs="Arial"/>
                <w:sz w:val="20"/>
                <w:szCs w:val="20"/>
                <w:lang w:val="en-GB"/>
              </w:rPr>
              <w:fldChar w:fldCharType="separate"/>
            </w:r>
            <w:r w:rsidRPr="00661BD5">
              <w:rPr>
                <w:rFonts w:ascii="Arial" w:hAnsi="Arial" w:cs="Arial"/>
                <w:noProof/>
                <w:sz w:val="20"/>
                <w:szCs w:val="20"/>
                <w:lang w:val="en-GB"/>
              </w:rPr>
              <w:t> </w:t>
            </w:r>
            <w:r w:rsidRPr="00661BD5">
              <w:rPr>
                <w:rFonts w:ascii="Arial" w:hAnsi="Arial" w:cs="Arial"/>
                <w:noProof/>
                <w:sz w:val="20"/>
                <w:szCs w:val="20"/>
                <w:lang w:val="en-GB"/>
              </w:rPr>
              <w:t> </w:t>
            </w:r>
            <w:r w:rsidRPr="00661BD5">
              <w:rPr>
                <w:rFonts w:ascii="Arial" w:hAnsi="Arial" w:cs="Arial"/>
                <w:noProof/>
                <w:sz w:val="20"/>
                <w:szCs w:val="20"/>
                <w:lang w:val="en-GB"/>
              </w:rPr>
              <w:t> </w:t>
            </w:r>
            <w:r w:rsidRPr="00661BD5">
              <w:rPr>
                <w:rFonts w:ascii="Arial" w:hAnsi="Arial" w:cs="Arial"/>
                <w:noProof/>
                <w:sz w:val="20"/>
                <w:szCs w:val="20"/>
                <w:lang w:val="en-GB"/>
              </w:rPr>
              <w:t> </w:t>
            </w:r>
            <w:r w:rsidRPr="00661BD5">
              <w:rPr>
                <w:rFonts w:ascii="Arial" w:hAnsi="Arial" w:cs="Arial"/>
                <w:noProof/>
                <w:sz w:val="20"/>
                <w:szCs w:val="20"/>
                <w:lang w:val="en-GB"/>
              </w:rPr>
              <w:t> </w:t>
            </w:r>
            <w:r w:rsidRPr="00661BD5">
              <w:rPr>
                <w:rFonts w:ascii="Arial" w:hAnsi="Arial" w:cs="Arial"/>
                <w:sz w:val="20"/>
                <w:szCs w:val="20"/>
                <w:lang w:val="en-GB"/>
              </w:rPr>
              <w:fldChar w:fldCharType="end"/>
            </w:r>
          </w:p>
        </w:tc>
        <w:tc>
          <w:tcPr>
            <w:tcW w:w="1276" w:type="dxa"/>
            <w:gridSpan w:val="3"/>
            <w:tcBorders>
              <w:left w:val="single" w:sz="8" w:space="0" w:color="auto"/>
              <w:bottom w:val="single" w:sz="12" w:space="0" w:color="auto"/>
              <w:right w:val="single" w:sz="8" w:space="0" w:color="auto"/>
            </w:tcBorders>
            <w:tcMar>
              <w:left w:w="57" w:type="dxa"/>
              <w:right w:w="57" w:type="dxa"/>
            </w:tcMar>
            <w:vAlign w:val="center"/>
          </w:tcPr>
          <w:p w14:paraId="69C7F6A8" w14:textId="77777777" w:rsidR="000C0D31" w:rsidRPr="00661BD5" w:rsidRDefault="000C0D31" w:rsidP="00246D14">
            <w:pPr>
              <w:tabs>
                <w:tab w:val="left" w:pos="2820"/>
              </w:tabs>
              <w:spacing w:after="0"/>
              <w:rPr>
                <w:rFonts w:ascii="Arial" w:hAnsi="Arial" w:cs="Arial"/>
                <w:color w:val="000000"/>
                <w:sz w:val="20"/>
                <w:szCs w:val="20"/>
                <w:highlight w:val="yellow"/>
                <w:lang w:val="en-GB"/>
              </w:rPr>
            </w:pPr>
            <w:r w:rsidRPr="00661BD5">
              <w:rPr>
                <w:rFonts w:ascii="Arial" w:hAnsi="Arial" w:cs="Arial"/>
                <w:color w:val="000000"/>
                <w:sz w:val="20"/>
                <w:szCs w:val="20"/>
                <w:lang w:val="en-GB"/>
              </w:rPr>
              <w:t>Project</w:t>
            </w:r>
          </w:p>
        </w:tc>
        <w:tc>
          <w:tcPr>
            <w:tcW w:w="1170" w:type="dxa"/>
            <w:tcBorders>
              <w:left w:val="single" w:sz="8" w:space="0" w:color="auto"/>
              <w:bottom w:val="single" w:sz="12" w:space="0" w:color="auto"/>
              <w:right w:val="single" w:sz="8" w:space="0" w:color="auto"/>
            </w:tcBorders>
            <w:tcMar>
              <w:left w:w="57" w:type="dxa"/>
              <w:right w:w="57" w:type="dxa"/>
            </w:tcMar>
            <w:vAlign w:val="center"/>
          </w:tcPr>
          <w:p w14:paraId="374E8CE2" w14:textId="77777777" w:rsidR="000C0D31" w:rsidRPr="00661BD5" w:rsidRDefault="000C0D31" w:rsidP="00246D14">
            <w:pPr>
              <w:tabs>
                <w:tab w:val="left" w:pos="2820"/>
              </w:tabs>
              <w:spacing w:after="0"/>
              <w:rPr>
                <w:rFonts w:ascii="Arial" w:hAnsi="Arial" w:cs="Arial"/>
                <w:color w:val="000000"/>
                <w:sz w:val="20"/>
                <w:szCs w:val="20"/>
                <w:highlight w:val="yellow"/>
                <w:lang w:val="en-GB"/>
              </w:rPr>
            </w:pPr>
            <w:r w:rsidRPr="00661BD5">
              <w:rPr>
                <w:rFonts w:ascii="Arial" w:hAnsi="Arial" w:cs="Arial"/>
                <w:sz w:val="20"/>
                <w:szCs w:val="20"/>
                <w:lang w:val="en-GB"/>
              </w:rPr>
              <w:fldChar w:fldCharType="begin">
                <w:ffData>
                  <w:name w:val="Text1"/>
                  <w:enabled/>
                  <w:calcOnExit w:val="0"/>
                  <w:textInput/>
                </w:ffData>
              </w:fldChar>
            </w:r>
            <w:r w:rsidRPr="00661BD5">
              <w:rPr>
                <w:rFonts w:ascii="Arial" w:hAnsi="Arial" w:cs="Arial"/>
                <w:sz w:val="20"/>
                <w:szCs w:val="20"/>
                <w:lang w:val="en-GB"/>
              </w:rPr>
              <w:instrText xml:space="preserve"> FORMTEXT </w:instrText>
            </w:r>
            <w:r w:rsidRPr="00661BD5">
              <w:rPr>
                <w:rFonts w:ascii="Arial" w:hAnsi="Arial" w:cs="Arial"/>
                <w:sz w:val="20"/>
                <w:szCs w:val="20"/>
                <w:lang w:val="en-GB"/>
              </w:rPr>
            </w:r>
            <w:r w:rsidRPr="00661BD5">
              <w:rPr>
                <w:rFonts w:ascii="Arial" w:hAnsi="Arial" w:cs="Arial"/>
                <w:sz w:val="20"/>
                <w:szCs w:val="20"/>
                <w:lang w:val="en-GB"/>
              </w:rPr>
              <w:fldChar w:fldCharType="separate"/>
            </w:r>
            <w:r w:rsidRPr="00661BD5">
              <w:rPr>
                <w:rFonts w:ascii="Arial" w:hAnsi="Arial" w:cs="Arial"/>
                <w:noProof/>
                <w:sz w:val="20"/>
                <w:szCs w:val="20"/>
                <w:lang w:val="en-GB"/>
              </w:rPr>
              <w:t> </w:t>
            </w:r>
            <w:r w:rsidRPr="00661BD5">
              <w:rPr>
                <w:rFonts w:ascii="Arial" w:hAnsi="Arial" w:cs="Arial"/>
                <w:noProof/>
                <w:sz w:val="20"/>
                <w:szCs w:val="20"/>
                <w:lang w:val="en-GB"/>
              </w:rPr>
              <w:t> </w:t>
            </w:r>
            <w:r w:rsidRPr="00661BD5">
              <w:rPr>
                <w:rFonts w:ascii="Arial" w:hAnsi="Arial" w:cs="Arial"/>
                <w:noProof/>
                <w:sz w:val="20"/>
                <w:szCs w:val="20"/>
                <w:lang w:val="en-GB"/>
              </w:rPr>
              <w:t> </w:t>
            </w:r>
            <w:r w:rsidRPr="00661BD5">
              <w:rPr>
                <w:rFonts w:ascii="Arial" w:hAnsi="Arial" w:cs="Arial"/>
                <w:noProof/>
                <w:sz w:val="20"/>
                <w:szCs w:val="20"/>
                <w:lang w:val="en-GB"/>
              </w:rPr>
              <w:t> </w:t>
            </w:r>
            <w:r w:rsidRPr="00661BD5">
              <w:rPr>
                <w:rFonts w:ascii="Arial" w:hAnsi="Arial" w:cs="Arial"/>
                <w:noProof/>
                <w:sz w:val="20"/>
                <w:szCs w:val="20"/>
                <w:lang w:val="en-GB"/>
              </w:rPr>
              <w:t> </w:t>
            </w:r>
            <w:r w:rsidRPr="00661BD5">
              <w:rPr>
                <w:rFonts w:ascii="Arial" w:hAnsi="Arial" w:cs="Arial"/>
                <w:sz w:val="20"/>
                <w:szCs w:val="20"/>
                <w:lang w:val="en-GB"/>
              </w:rPr>
              <w:fldChar w:fldCharType="end"/>
            </w:r>
          </w:p>
        </w:tc>
        <w:tc>
          <w:tcPr>
            <w:tcW w:w="1665" w:type="dxa"/>
            <w:gridSpan w:val="5"/>
            <w:tcBorders>
              <w:left w:val="single" w:sz="8" w:space="0" w:color="auto"/>
              <w:bottom w:val="single" w:sz="12" w:space="0" w:color="auto"/>
              <w:right w:val="single" w:sz="8" w:space="0" w:color="auto"/>
            </w:tcBorders>
            <w:tcMar>
              <w:left w:w="57" w:type="dxa"/>
              <w:right w:w="57" w:type="dxa"/>
            </w:tcMar>
            <w:vAlign w:val="center"/>
          </w:tcPr>
          <w:p w14:paraId="5B7F8B9F" w14:textId="77777777" w:rsidR="000C0D31" w:rsidRPr="00661BD5" w:rsidRDefault="000C0D31" w:rsidP="00246D14">
            <w:pPr>
              <w:tabs>
                <w:tab w:val="left" w:pos="2820"/>
              </w:tabs>
              <w:spacing w:after="0"/>
              <w:rPr>
                <w:rFonts w:ascii="Arial" w:hAnsi="Arial" w:cs="Arial"/>
                <w:color w:val="000000"/>
                <w:sz w:val="20"/>
                <w:szCs w:val="20"/>
                <w:lang w:val="en-GB"/>
              </w:rPr>
            </w:pPr>
            <w:r w:rsidRPr="00661BD5">
              <w:rPr>
                <w:rFonts w:ascii="Arial" w:hAnsi="Arial" w:cs="Arial"/>
                <w:sz w:val="20"/>
                <w:szCs w:val="20"/>
                <w:lang w:val="en-GB"/>
              </w:rPr>
              <w:fldChar w:fldCharType="begin">
                <w:ffData>
                  <w:name w:val="Text1"/>
                  <w:enabled/>
                  <w:calcOnExit w:val="0"/>
                  <w:textInput/>
                </w:ffData>
              </w:fldChar>
            </w:r>
            <w:r w:rsidRPr="00661BD5">
              <w:rPr>
                <w:rFonts w:ascii="Arial" w:hAnsi="Arial" w:cs="Arial"/>
                <w:sz w:val="20"/>
                <w:szCs w:val="20"/>
                <w:lang w:val="en-GB"/>
              </w:rPr>
              <w:instrText xml:space="preserve"> FORMTEXT </w:instrText>
            </w:r>
            <w:r w:rsidRPr="00661BD5">
              <w:rPr>
                <w:rFonts w:ascii="Arial" w:hAnsi="Arial" w:cs="Arial"/>
                <w:sz w:val="20"/>
                <w:szCs w:val="20"/>
                <w:lang w:val="en-GB"/>
              </w:rPr>
            </w:r>
            <w:r w:rsidRPr="00661BD5">
              <w:rPr>
                <w:rFonts w:ascii="Arial" w:hAnsi="Arial" w:cs="Arial"/>
                <w:sz w:val="20"/>
                <w:szCs w:val="20"/>
                <w:lang w:val="en-GB"/>
              </w:rPr>
              <w:fldChar w:fldCharType="separate"/>
            </w:r>
            <w:r w:rsidRPr="00661BD5">
              <w:rPr>
                <w:rFonts w:ascii="Arial" w:hAnsi="Arial" w:cs="Arial"/>
                <w:noProof/>
                <w:sz w:val="20"/>
                <w:szCs w:val="20"/>
                <w:lang w:val="en-GB"/>
              </w:rPr>
              <w:t> </w:t>
            </w:r>
            <w:r w:rsidRPr="00661BD5">
              <w:rPr>
                <w:rFonts w:ascii="Arial" w:hAnsi="Arial" w:cs="Arial"/>
                <w:noProof/>
                <w:sz w:val="20"/>
                <w:szCs w:val="20"/>
                <w:lang w:val="en-GB"/>
              </w:rPr>
              <w:t> </w:t>
            </w:r>
            <w:r w:rsidRPr="00661BD5">
              <w:rPr>
                <w:rFonts w:ascii="Arial" w:hAnsi="Arial" w:cs="Arial"/>
                <w:noProof/>
                <w:sz w:val="20"/>
                <w:szCs w:val="20"/>
                <w:lang w:val="en-GB"/>
              </w:rPr>
              <w:t> </w:t>
            </w:r>
            <w:r w:rsidRPr="00661BD5">
              <w:rPr>
                <w:rFonts w:ascii="Arial" w:hAnsi="Arial" w:cs="Arial"/>
                <w:noProof/>
                <w:sz w:val="20"/>
                <w:szCs w:val="20"/>
                <w:lang w:val="en-GB"/>
              </w:rPr>
              <w:t> </w:t>
            </w:r>
            <w:r w:rsidRPr="00661BD5">
              <w:rPr>
                <w:rFonts w:ascii="Arial" w:hAnsi="Arial" w:cs="Arial"/>
                <w:noProof/>
                <w:sz w:val="20"/>
                <w:szCs w:val="20"/>
                <w:lang w:val="en-GB"/>
              </w:rPr>
              <w:t> </w:t>
            </w:r>
            <w:r w:rsidRPr="00661BD5">
              <w:rPr>
                <w:rFonts w:ascii="Arial" w:hAnsi="Arial" w:cs="Arial"/>
                <w:sz w:val="20"/>
                <w:szCs w:val="20"/>
                <w:lang w:val="en-GB"/>
              </w:rPr>
              <w:fldChar w:fldCharType="end"/>
            </w:r>
            <w:r w:rsidRPr="00661BD5">
              <w:rPr>
                <w:rFonts w:ascii="Arial" w:hAnsi="Arial" w:cs="Arial"/>
                <w:color w:val="000000"/>
                <w:sz w:val="20"/>
                <w:szCs w:val="20"/>
                <w:lang w:val="en-GB"/>
              </w:rPr>
              <w:t xml:space="preserve"> (Other)</w:t>
            </w:r>
          </w:p>
        </w:tc>
        <w:tc>
          <w:tcPr>
            <w:tcW w:w="1185" w:type="dxa"/>
            <w:gridSpan w:val="2"/>
            <w:tcBorders>
              <w:left w:val="single" w:sz="8" w:space="0" w:color="auto"/>
              <w:bottom w:val="single" w:sz="12" w:space="0" w:color="auto"/>
              <w:right w:val="single" w:sz="12" w:space="0" w:color="auto"/>
            </w:tcBorders>
            <w:tcMar>
              <w:left w:w="57" w:type="dxa"/>
              <w:right w:w="57" w:type="dxa"/>
            </w:tcMar>
            <w:vAlign w:val="center"/>
          </w:tcPr>
          <w:p w14:paraId="471C4494" w14:textId="77777777" w:rsidR="000C0D31" w:rsidRPr="00661BD5" w:rsidRDefault="000C0D31" w:rsidP="00246D14">
            <w:pPr>
              <w:tabs>
                <w:tab w:val="left" w:pos="2820"/>
              </w:tabs>
              <w:spacing w:after="0"/>
              <w:rPr>
                <w:rFonts w:ascii="Arial" w:hAnsi="Arial" w:cs="Arial"/>
                <w:color w:val="000000"/>
                <w:sz w:val="20"/>
                <w:szCs w:val="20"/>
                <w:lang w:val="en-GB"/>
              </w:rPr>
            </w:pPr>
            <w:r w:rsidRPr="00661BD5">
              <w:rPr>
                <w:rFonts w:ascii="Arial" w:hAnsi="Arial" w:cs="Arial"/>
                <w:sz w:val="20"/>
                <w:szCs w:val="20"/>
                <w:lang w:val="en-GB"/>
              </w:rPr>
              <w:fldChar w:fldCharType="begin">
                <w:ffData>
                  <w:name w:val="Text1"/>
                  <w:enabled/>
                  <w:calcOnExit w:val="0"/>
                  <w:textInput/>
                </w:ffData>
              </w:fldChar>
            </w:r>
            <w:r w:rsidRPr="00661BD5">
              <w:rPr>
                <w:rFonts w:ascii="Arial" w:hAnsi="Arial" w:cs="Arial"/>
                <w:sz w:val="20"/>
                <w:szCs w:val="20"/>
                <w:lang w:val="en-GB"/>
              </w:rPr>
              <w:instrText xml:space="preserve"> FORMTEXT </w:instrText>
            </w:r>
            <w:r w:rsidRPr="00661BD5">
              <w:rPr>
                <w:rFonts w:ascii="Arial" w:hAnsi="Arial" w:cs="Arial"/>
                <w:sz w:val="20"/>
                <w:szCs w:val="20"/>
                <w:lang w:val="en-GB"/>
              </w:rPr>
            </w:r>
            <w:r w:rsidRPr="00661BD5">
              <w:rPr>
                <w:rFonts w:ascii="Arial" w:hAnsi="Arial" w:cs="Arial"/>
                <w:sz w:val="20"/>
                <w:szCs w:val="20"/>
                <w:lang w:val="en-GB"/>
              </w:rPr>
              <w:fldChar w:fldCharType="separate"/>
            </w:r>
            <w:r w:rsidRPr="00661BD5">
              <w:rPr>
                <w:rFonts w:ascii="Arial" w:hAnsi="Arial" w:cs="Arial"/>
                <w:noProof/>
                <w:sz w:val="20"/>
                <w:szCs w:val="20"/>
                <w:lang w:val="en-GB"/>
              </w:rPr>
              <w:t> </w:t>
            </w:r>
            <w:r w:rsidRPr="00661BD5">
              <w:rPr>
                <w:rFonts w:ascii="Arial" w:hAnsi="Arial" w:cs="Arial"/>
                <w:noProof/>
                <w:sz w:val="20"/>
                <w:szCs w:val="20"/>
                <w:lang w:val="en-GB"/>
              </w:rPr>
              <w:t> </w:t>
            </w:r>
            <w:r w:rsidRPr="00661BD5">
              <w:rPr>
                <w:rFonts w:ascii="Arial" w:hAnsi="Arial" w:cs="Arial"/>
                <w:noProof/>
                <w:sz w:val="20"/>
                <w:szCs w:val="20"/>
                <w:lang w:val="en-GB"/>
              </w:rPr>
              <w:t> </w:t>
            </w:r>
            <w:r w:rsidRPr="00661BD5">
              <w:rPr>
                <w:rFonts w:ascii="Arial" w:hAnsi="Arial" w:cs="Arial"/>
                <w:noProof/>
                <w:sz w:val="20"/>
                <w:szCs w:val="20"/>
                <w:lang w:val="en-GB"/>
              </w:rPr>
              <w:t> </w:t>
            </w:r>
            <w:r w:rsidRPr="00661BD5">
              <w:rPr>
                <w:rFonts w:ascii="Arial" w:hAnsi="Arial" w:cs="Arial"/>
                <w:noProof/>
                <w:sz w:val="20"/>
                <w:szCs w:val="20"/>
                <w:lang w:val="en-GB"/>
              </w:rPr>
              <w:t> </w:t>
            </w:r>
            <w:r w:rsidRPr="00661BD5">
              <w:rPr>
                <w:rFonts w:ascii="Arial" w:hAnsi="Arial" w:cs="Arial"/>
                <w:sz w:val="20"/>
                <w:szCs w:val="20"/>
                <w:lang w:val="en-GB"/>
              </w:rPr>
              <w:fldChar w:fldCharType="end"/>
            </w:r>
          </w:p>
        </w:tc>
      </w:tr>
      <w:tr w:rsidR="000C0D31" w:rsidRPr="00661BD5" w14:paraId="1D93E481" w14:textId="77777777" w:rsidTr="00DE08B2">
        <w:tc>
          <w:tcPr>
            <w:tcW w:w="1912" w:type="dxa"/>
            <w:tcBorders>
              <w:top w:val="single" w:sz="12" w:space="0" w:color="auto"/>
              <w:left w:val="single" w:sz="12" w:space="0" w:color="auto"/>
              <w:bottom w:val="single" w:sz="12" w:space="0" w:color="auto"/>
            </w:tcBorders>
            <w:shd w:val="clear" w:color="auto" w:fill="CCFFFF"/>
            <w:tcMar>
              <w:left w:w="57" w:type="dxa"/>
              <w:right w:w="57" w:type="dxa"/>
            </w:tcMar>
            <w:vAlign w:val="center"/>
          </w:tcPr>
          <w:p w14:paraId="18CBA0CE" w14:textId="77777777" w:rsidR="000C0D31" w:rsidRPr="00661BD5" w:rsidRDefault="000C0D31" w:rsidP="00246D14">
            <w:pPr>
              <w:tabs>
                <w:tab w:val="left" w:pos="360"/>
                <w:tab w:val="left" w:pos="540"/>
              </w:tabs>
              <w:spacing w:after="0" w:line="240" w:lineRule="auto"/>
              <w:rPr>
                <w:rFonts w:ascii="Arial" w:hAnsi="Arial" w:cs="Arial"/>
                <w:color w:val="000000"/>
                <w:sz w:val="20"/>
                <w:szCs w:val="20"/>
                <w:lang w:val="en-GB"/>
              </w:rPr>
            </w:pPr>
            <w:r w:rsidRPr="00661BD5">
              <w:rPr>
                <w:rFonts w:ascii="Arial" w:hAnsi="Arial" w:cs="Arial"/>
                <w:color w:val="000000"/>
                <w:sz w:val="20"/>
                <w:szCs w:val="20"/>
                <w:lang w:val="en-GB"/>
              </w:rPr>
              <w:t>Grading and evaluating student work in class and at the final exam</w:t>
            </w:r>
          </w:p>
        </w:tc>
        <w:tc>
          <w:tcPr>
            <w:tcW w:w="7552" w:type="dxa"/>
            <w:gridSpan w:val="14"/>
            <w:tcBorders>
              <w:top w:val="single" w:sz="12" w:space="0" w:color="auto"/>
              <w:bottom w:val="single" w:sz="12" w:space="0" w:color="auto"/>
              <w:right w:val="single" w:sz="12" w:space="0" w:color="auto"/>
            </w:tcBorders>
            <w:tcMar>
              <w:left w:w="57" w:type="dxa"/>
              <w:right w:w="57" w:type="dxa"/>
            </w:tcMar>
            <w:vAlign w:val="center"/>
          </w:tcPr>
          <w:p w14:paraId="56E4AB7E" w14:textId="77777777" w:rsidR="000C0D31" w:rsidRPr="0004168F" w:rsidRDefault="000C0D31" w:rsidP="00246D14">
            <w:pPr>
              <w:tabs>
                <w:tab w:val="left" w:pos="2820"/>
              </w:tabs>
              <w:spacing w:after="0"/>
              <w:rPr>
                <w:rFonts w:ascii="Arial" w:hAnsi="Arial" w:cs="Arial"/>
                <w:sz w:val="20"/>
                <w:szCs w:val="20"/>
                <w:lang w:val="en-GB"/>
              </w:rPr>
            </w:pPr>
            <w:r w:rsidRPr="0004168F">
              <w:rPr>
                <w:rFonts w:ascii="Arial" w:hAnsi="Arial" w:cs="Arial"/>
                <w:sz w:val="20"/>
                <w:szCs w:val="20"/>
                <w:lang w:val="en-GB"/>
              </w:rPr>
              <w:t>Students are evaluated based on the quality of their research seminar paper.</w:t>
            </w:r>
          </w:p>
        </w:tc>
      </w:tr>
      <w:tr w:rsidR="000C0D31" w:rsidRPr="00661BD5" w14:paraId="1C392401" w14:textId="77777777" w:rsidTr="00246D14">
        <w:tc>
          <w:tcPr>
            <w:tcW w:w="1912" w:type="dxa"/>
            <w:vMerge w:val="restart"/>
            <w:tcBorders>
              <w:top w:val="single" w:sz="12" w:space="0" w:color="auto"/>
              <w:left w:val="single" w:sz="12" w:space="0" w:color="auto"/>
            </w:tcBorders>
            <w:shd w:val="clear" w:color="auto" w:fill="CCFFFF"/>
            <w:tcMar>
              <w:left w:w="57" w:type="dxa"/>
              <w:right w:w="57" w:type="dxa"/>
            </w:tcMar>
            <w:vAlign w:val="center"/>
          </w:tcPr>
          <w:p w14:paraId="4DB1F9A3" w14:textId="77777777" w:rsidR="000C0D31" w:rsidRPr="00661BD5" w:rsidRDefault="000C0D31" w:rsidP="00246D14">
            <w:pPr>
              <w:tabs>
                <w:tab w:val="left" w:pos="540"/>
              </w:tabs>
              <w:spacing w:after="0" w:line="240" w:lineRule="auto"/>
              <w:rPr>
                <w:rFonts w:ascii="Arial" w:hAnsi="Arial" w:cs="Arial"/>
                <w:color w:val="000000"/>
                <w:sz w:val="20"/>
                <w:szCs w:val="20"/>
                <w:lang w:val="en-GB"/>
              </w:rPr>
            </w:pPr>
            <w:r w:rsidRPr="00661BD5">
              <w:rPr>
                <w:rFonts w:ascii="Arial" w:hAnsi="Arial" w:cs="Arial"/>
                <w:color w:val="000000"/>
                <w:sz w:val="20"/>
                <w:szCs w:val="20"/>
                <w:lang w:val="en-GB"/>
              </w:rPr>
              <w:t>Required literature (available in the library and via other media)</w:t>
            </w:r>
          </w:p>
        </w:tc>
        <w:tc>
          <w:tcPr>
            <w:tcW w:w="4790" w:type="dxa"/>
            <w:gridSpan w:val="8"/>
            <w:tcBorders>
              <w:top w:val="single" w:sz="12" w:space="0" w:color="auto"/>
              <w:right w:val="single" w:sz="8" w:space="0" w:color="auto"/>
            </w:tcBorders>
            <w:shd w:val="clear" w:color="auto" w:fill="CCECFF"/>
            <w:tcMar>
              <w:left w:w="57" w:type="dxa"/>
              <w:right w:w="57" w:type="dxa"/>
            </w:tcMar>
            <w:vAlign w:val="center"/>
          </w:tcPr>
          <w:p w14:paraId="3FC2B4B6" w14:textId="77777777" w:rsidR="000C0D31" w:rsidRPr="00661BD5" w:rsidRDefault="000C0D31" w:rsidP="00246D14">
            <w:pPr>
              <w:tabs>
                <w:tab w:val="left" w:pos="2820"/>
              </w:tabs>
              <w:spacing w:after="0"/>
              <w:jc w:val="center"/>
              <w:rPr>
                <w:rFonts w:ascii="Arial" w:hAnsi="Arial" w:cs="Arial"/>
                <w:b/>
                <w:color w:val="000000"/>
                <w:sz w:val="20"/>
                <w:szCs w:val="20"/>
                <w:lang w:val="en-GB"/>
              </w:rPr>
            </w:pPr>
            <w:r w:rsidRPr="00661BD5">
              <w:rPr>
                <w:rFonts w:ascii="Arial" w:hAnsi="Arial" w:cs="Arial"/>
                <w:b/>
                <w:color w:val="000000"/>
                <w:sz w:val="20"/>
                <w:szCs w:val="20"/>
                <w:lang w:val="en-GB"/>
              </w:rPr>
              <w:t>Title</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14:paraId="2B9B836F" w14:textId="77777777" w:rsidR="000C0D31" w:rsidRPr="00661BD5" w:rsidRDefault="000C0D31" w:rsidP="00246D14">
            <w:pPr>
              <w:tabs>
                <w:tab w:val="left" w:pos="2820"/>
              </w:tabs>
              <w:spacing w:after="0"/>
              <w:jc w:val="center"/>
              <w:rPr>
                <w:rFonts w:ascii="Arial" w:hAnsi="Arial" w:cs="Arial"/>
                <w:b/>
                <w:color w:val="000000"/>
                <w:sz w:val="20"/>
                <w:szCs w:val="20"/>
                <w:lang w:val="en-GB"/>
              </w:rPr>
            </w:pPr>
            <w:r w:rsidRPr="00661BD5">
              <w:rPr>
                <w:rFonts w:ascii="Arial" w:hAnsi="Arial" w:cs="Arial"/>
                <w:b/>
                <w:color w:val="000000"/>
                <w:sz w:val="20"/>
                <w:szCs w:val="20"/>
                <w:lang w:val="en-GB"/>
              </w:rPr>
              <w:t>Number of copies in the library</w:t>
            </w:r>
          </w:p>
        </w:tc>
        <w:tc>
          <w:tcPr>
            <w:tcW w:w="1518" w:type="dxa"/>
            <w:gridSpan w:val="4"/>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14:paraId="080E0096" w14:textId="77777777" w:rsidR="000C0D31" w:rsidRPr="00661BD5" w:rsidRDefault="000C0D31" w:rsidP="00246D14">
            <w:pPr>
              <w:tabs>
                <w:tab w:val="left" w:pos="2820"/>
              </w:tabs>
              <w:spacing w:after="0"/>
              <w:jc w:val="center"/>
              <w:rPr>
                <w:rFonts w:ascii="Arial" w:hAnsi="Arial" w:cs="Arial"/>
                <w:b/>
                <w:color w:val="000000"/>
                <w:sz w:val="20"/>
                <w:szCs w:val="20"/>
                <w:lang w:val="en-GB"/>
              </w:rPr>
            </w:pPr>
            <w:r w:rsidRPr="00661BD5">
              <w:rPr>
                <w:rFonts w:ascii="Arial" w:hAnsi="Arial" w:cs="Arial"/>
                <w:b/>
                <w:color w:val="000000"/>
                <w:sz w:val="20"/>
                <w:szCs w:val="20"/>
                <w:lang w:val="en-GB"/>
              </w:rPr>
              <w:t>Availability via other media</w:t>
            </w:r>
          </w:p>
        </w:tc>
      </w:tr>
      <w:tr w:rsidR="000C0D31" w:rsidRPr="00661BD5" w14:paraId="157CE10B" w14:textId="77777777" w:rsidTr="00246D14">
        <w:trPr>
          <w:trHeight w:val="75"/>
        </w:trPr>
        <w:tc>
          <w:tcPr>
            <w:tcW w:w="1912" w:type="dxa"/>
            <w:vMerge/>
            <w:tcBorders>
              <w:left w:val="single" w:sz="12" w:space="0" w:color="auto"/>
            </w:tcBorders>
            <w:shd w:val="clear" w:color="auto" w:fill="CCFFFF"/>
            <w:tcMar>
              <w:left w:w="57" w:type="dxa"/>
              <w:right w:w="57" w:type="dxa"/>
            </w:tcMar>
            <w:vAlign w:val="center"/>
          </w:tcPr>
          <w:p w14:paraId="572705F7" w14:textId="77777777" w:rsidR="000C0D31" w:rsidRPr="00661BD5" w:rsidRDefault="000C0D31" w:rsidP="000C0D31">
            <w:pPr>
              <w:numPr>
                <w:ilvl w:val="0"/>
                <w:numId w:val="5"/>
              </w:numPr>
              <w:tabs>
                <w:tab w:val="left" w:pos="2820"/>
              </w:tabs>
              <w:spacing w:after="0" w:line="240" w:lineRule="auto"/>
              <w:rPr>
                <w:rFonts w:ascii="Arial" w:hAnsi="Arial" w:cs="Arial"/>
                <w:color w:val="000000"/>
                <w:sz w:val="20"/>
                <w:szCs w:val="20"/>
                <w:lang w:val="en-GB"/>
              </w:rPr>
            </w:pPr>
          </w:p>
        </w:tc>
        <w:tc>
          <w:tcPr>
            <w:tcW w:w="4790" w:type="dxa"/>
            <w:gridSpan w:val="8"/>
            <w:tcBorders>
              <w:right w:val="single" w:sz="8" w:space="0" w:color="auto"/>
            </w:tcBorders>
            <w:shd w:val="clear" w:color="auto" w:fill="auto"/>
            <w:tcMar>
              <w:left w:w="57" w:type="dxa"/>
              <w:right w:w="57" w:type="dxa"/>
            </w:tcMar>
          </w:tcPr>
          <w:p w14:paraId="0F1CB923" w14:textId="2B283811" w:rsidR="000C0D31" w:rsidRPr="005E48FB" w:rsidRDefault="000C0D31" w:rsidP="00246D14">
            <w:pPr>
              <w:tabs>
                <w:tab w:val="left" w:pos="2820"/>
              </w:tabs>
              <w:spacing w:after="0"/>
              <w:jc w:val="both"/>
              <w:rPr>
                <w:rFonts w:ascii="Arial" w:hAnsi="Arial" w:cs="Arial"/>
                <w:color w:val="000000"/>
                <w:sz w:val="20"/>
                <w:szCs w:val="20"/>
                <w:lang w:val="en-GB"/>
              </w:rPr>
            </w:pPr>
            <w:r w:rsidRPr="005E48FB">
              <w:rPr>
                <w:rFonts w:ascii="Arial" w:hAnsi="Arial" w:cs="Arial"/>
                <w:color w:val="000000"/>
                <w:sz w:val="20"/>
                <w:szCs w:val="20"/>
                <w:lang w:val="en-GB"/>
              </w:rPr>
              <w:t>The literature required will be based on the recent scientific works in development of polymer blends and composites, depending on the scientific interests of the doctoral student (topic of the doctoral thesis).</w:t>
            </w:r>
          </w:p>
        </w:tc>
        <w:tc>
          <w:tcPr>
            <w:tcW w:w="1244" w:type="dxa"/>
            <w:gridSpan w:val="2"/>
            <w:tcBorders>
              <w:top w:val="single" w:sz="8" w:space="0" w:color="auto"/>
              <w:left w:val="single" w:sz="8" w:space="0" w:color="auto"/>
              <w:right w:val="single" w:sz="8" w:space="0" w:color="auto"/>
            </w:tcBorders>
            <w:shd w:val="clear" w:color="auto" w:fill="auto"/>
            <w:tcMar>
              <w:left w:w="57" w:type="dxa"/>
              <w:right w:w="57" w:type="dxa"/>
            </w:tcMar>
          </w:tcPr>
          <w:p w14:paraId="5BF73679" w14:textId="77777777" w:rsidR="000C0D31" w:rsidRPr="00661BD5" w:rsidRDefault="000C0D31" w:rsidP="00246D14">
            <w:pPr>
              <w:tabs>
                <w:tab w:val="left" w:pos="2820"/>
              </w:tabs>
              <w:spacing w:after="0"/>
              <w:jc w:val="center"/>
              <w:rPr>
                <w:rFonts w:ascii="Arial" w:hAnsi="Arial" w:cs="Arial"/>
                <w:color w:val="000000"/>
                <w:sz w:val="20"/>
                <w:szCs w:val="20"/>
                <w:lang w:val="en-GB"/>
              </w:rPr>
            </w:pPr>
            <w:r w:rsidRPr="00661BD5">
              <w:rPr>
                <w:rFonts w:ascii="Arial" w:hAnsi="Arial" w:cs="Arial"/>
                <w:sz w:val="20"/>
                <w:szCs w:val="20"/>
                <w:lang w:val="en-GB"/>
              </w:rPr>
              <w:fldChar w:fldCharType="begin">
                <w:ffData>
                  <w:name w:val="Text1"/>
                  <w:enabled/>
                  <w:calcOnExit w:val="0"/>
                  <w:textInput/>
                </w:ffData>
              </w:fldChar>
            </w:r>
            <w:r w:rsidRPr="00661BD5">
              <w:rPr>
                <w:rFonts w:ascii="Arial" w:hAnsi="Arial" w:cs="Arial"/>
                <w:sz w:val="20"/>
                <w:szCs w:val="20"/>
                <w:lang w:val="en-GB"/>
              </w:rPr>
              <w:instrText xml:space="preserve"> FORMTEXT </w:instrText>
            </w:r>
            <w:r w:rsidRPr="00661BD5">
              <w:rPr>
                <w:rFonts w:ascii="Arial" w:hAnsi="Arial" w:cs="Arial"/>
                <w:sz w:val="20"/>
                <w:szCs w:val="20"/>
                <w:lang w:val="en-GB"/>
              </w:rPr>
            </w:r>
            <w:r w:rsidRPr="00661BD5">
              <w:rPr>
                <w:rFonts w:ascii="Arial" w:hAnsi="Arial" w:cs="Arial"/>
                <w:sz w:val="20"/>
                <w:szCs w:val="20"/>
                <w:lang w:val="en-GB"/>
              </w:rPr>
              <w:fldChar w:fldCharType="separate"/>
            </w:r>
            <w:r w:rsidRPr="00661BD5">
              <w:rPr>
                <w:rFonts w:ascii="Arial" w:hAnsi="Arial" w:cs="Arial"/>
                <w:noProof/>
                <w:sz w:val="20"/>
                <w:szCs w:val="20"/>
                <w:lang w:val="en-GB"/>
              </w:rPr>
              <w:t> </w:t>
            </w:r>
            <w:r w:rsidRPr="00661BD5">
              <w:rPr>
                <w:rFonts w:ascii="Arial" w:hAnsi="Arial" w:cs="Arial"/>
                <w:noProof/>
                <w:sz w:val="20"/>
                <w:szCs w:val="20"/>
                <w:lang w:val="en-GB"/>
              </w:rPr>
              <w:t> </w:t>
            </w:r>
            <w:r w:rsidRPr="00661BD5">
              <w:rPr>
                <w:rFonts w:ascii="Arial" w:hAnsi="Arial" w:cs="Arial"/>
                <w:noProof/>
                <w:sz w:val="20"/>
                <w:szCs w:val="20"/>
                <w:lang w:val="en-GB"/>
              </w:rPr>
              <w:t> </w:t>
            </w:r>
            <w:r w:rsidRPr="00661BD5">
              <w:rPr>
                <w:rFonts w:ascii="Arial" w:hAnsi="Arial" w:cs="Arial"/>
                <w:noProof/>
                <w:sz w:val="20"/>
                <w:szCs w:val="20"/>
                <w:lang w:val="en-GB"/>
              </w:rPr>
              <w:t> </w:t>
            </w:r>
            <w:r w:rsidRPr="00661BD5">
              <w:rPr>
                <w:rFonts w:ascii="Arial" w:hAnsi="Arial" w:cs="Arial"/>
                <w:noProof/>
                <w:sz w:val="20"/>
                <w:szCs w:val="20"/>
                <w:lang w:val="en-GB"/>
              </w:rPr>
              <w:t> </w:t>
            </w:r>
            <w:r w:rsidRPr="00661BD5">
              <w:rPr>
                <w:rFonts w:ascii="Arial" w:hAnsi="Arial" w:cs="Arial"/>
                <w:sz w:val="20"/>
                <w:szCs w:val="20"/>
                <w:lang w:val="en-GB"/>
              </w:rPr>
              <w:fldChar w:fldCharType="end"/>
            </w:r>
          </w:p>
        </w:tc>
        <w:tc>
          <w:tcPr>
            <w:tcW w:w="1518" w:type="dxa"/>
            <w:gridSpan w:val="4"/>
            <w:tcBorders>
              <w:top w:val="single" w:sz="8" w:space="0" w:color="auto"/>
              <w:left w:val="single" w:sz="8" w:space="0" w:color="auto"/>
              <w:right w:val="single" w:sz="12" w:space="0" w:color="auto"/>
            </w:tcBorders>
            <w:shd w:val="clear" w:color="auto" w:fill="auto"/>
            <w:tcMar>
              <w:left w:w="57" w:type="dxa"/>
              <w:right w:w="57" w:type="dxa"/>
            </w:tcMar>
          </w:tcPr>
          <w:p w14:paraId="35F1BA17" w14:textId="77777777" w:rsidR="000C0D31" w:rsidRPr="00661BD5" w:rsidRDefault="000C0D31" w:rsidP="00246D14">
            <w:pPr>
              <w:tabs>
                <w:tab w:val="left" w:pos="2820"/>
              </w:tabs>
              <w:spacing w:after="0"/>
              <w:jc w:val="center"/>
              <w:rPr>
                <w:rFonts w:ascii="Arial" w:hAnsi="Arial" w:cs="Arial"/>
                <w:color w:val="000000"/>
                <w:sz w:val="20"/>
                <w:szCs w:val="20"/>
                <w:lang w:val="en-GB"/>
              </w:rPr>
            </w:pPr>
            <w:r w:rsidRPr="00661BD5">
              <w:rPr>
                <w:rFonts w:ascii="Arial" w:hAnsi="Arial" w:cs="Arial"/>
                <w:sz w:val="20"/>
                <w:szCs w:val="20"/>
                <w:lang w:val="en-GB"/>
              </w:rPr>
              <w:fldChar w:fldCharType="begin">
                <w:ffData>
                  <w:name w:val="Text1"/>
                  <w:enabled/>
                  <w:calcOnExit w:val="0"/>
                  <w:textInput/>
                </w:ffData>
              </w:fldChar>
            </w:r>
            <w:r w:rsidRPr="00661BD5">
              <w:rPr>
                <w:rFonts w:ascii="Arial" w:hAnsi="Arial" w:cs="Arial"/>
                <w:sz w:val="20"/>
                <w:szCs w:val="20"/>
                <w:lang w:val="en-GB"/>
              </w:rPr>
              <w:instrText xml:space="preserve"> FORMTEXT </w:instrText>
            </w:r>
            <w:r w:rsidRPr="00661BD5">
              <w:rPr>
                <w:rFonts w:ascii="Arial" w:hAnsi="Arial" w:cs="Arial"/>
                <w:sz w:val="20"/>
                <w:szCs w:val="20"/>
                <w:lang w:val="en-GB"/>
              </w:rPr>
            </w:r>
            <w:r w:rsidRPr="00661BD5">
              <w:rPr>
                <w:rFonts w:ascii="Arial" w:hAnsi="Arial" w:cs="Arial"/>
                <w:sz w:val="20"/>
                <w:szCs w:val="20"/>
                <w:lang w:val="en-GB"/>
              </w:rPr>
              <w:fldChar w:fldCharType="separate"/>
            </w:r>
            <w:r w:rsidRPr="00661BD5">
              <w:rPr>
                <w:rFonts w:ascii="Arial" w:hAnsi="Arial" w:cs="Arial"/>
                <w:noProof/>
                <w:sz w:val="20"/>
                <w:szCs w:val="20"/>
                <w:lang w:val="en-GB"/>
              </w:rPr>
              <w:t> </w:t>
            </w:r>
            <w:r w:rsidRPr="00661BD5">
              <w:rPr>
                <w:rFonts w:ascii="Arial" w:hAnsi="Arial" w:cs="Arial"/>
                <w:noProof/>
                <w:sz w:val="20"/>
                <w:szCs w:val="20"/>
                <w:lang w:val="en-GB"/>
              </w:rPr>
              <w:t> </w:t>
            </w:r>
            <w:r w:rsidRPr="00661BD5">
              <w:rPr>
                <w:rFonts w:ascii="Arial" w:hAnsi="Arial" w:cs="Arial"/>
                <w:noProof/>
                <w:sz w:val="20"/>
                <w:szCs w:val="20"/>
                <w:lang w:val="en-GB"/>
              </w:rPr>
              <w:t> </w:t>
            </w:r>
            <w:r w:rsidRPr="00661BD5">
              <w:rPr>
                <w:rFonts w:ascii="Arial" w:hAnsi="Arial" w:cs="Arial"/>
                <w:noProof/>
                <w:sz w:val="20"/>
                <w:szCs w:val="20"/>
                <w:lang w:val="en-GB"/>
              </w:rPr>
              <w:t> </w:t>
            </w:r>
            <w:r w:rsidRPr="00661BD5">
              <w:rPr>
                <w:rFonts w:ascii="Arial" w:hAnsi="Arial" w:cs="Arial"/>
                <w:noProof/>
                <w:sz w:val="20"/>
                <w:szCs w:val="20"/>
                <w:lang w:val="en-GB"/>
              </w:rPr>
              <w:t> </w:t>
            </w:r>
            <w:r w:rsidRPr="00661BD5">
              <w:rPr>
                <w:rFonts w:ascii="Arial" w:hAnsi="Arial" w:cs="Arial"/>
                <w:sz w:val="20"/>
                <w:szCs w:val="20"/>
                <w:lang w:val="en-GB"/>
              </w:rPr>
              <w:fldChar w:fldCharType="end"/>
            </w:r>
          </w:p>
        </w:tc>
      </w:tr>
      <w:tr w:rsidR="000C0D31" w:rsidRPr="00661BD5" w14:paraId="5A92B9A1" w14:textId="77777777" w:rsidTr="00246D14">
        <w:trPr>
          <w:trHeight w:val="75"/>
        </w:trPr>
        <w:tc>
          <w:tcPr>
            <w:tcW w:w="1912" w:type="dxa"/>
            <w:vMerge/>
            <w:tcBorders>
              <w:left w:val="single" w:sz="12" w:space="0" w:color="auto"/>
            </w:tcBorders>
            <w:shd w:val="clear" w:color="auto" w:fill="CCFFFF"/>
            <w:tcMar>
              <w:left w:w="57" w:type="dxa"/>
              <w:right w:w="57" w:type="dxa"/>
            </w:tcMar>
            <w:vAlign w:val="center"/>
          </w:tcPr>
          <w:p w14:paraId="72D230EB" w14:textId="77777777" w:rsidR="000C0D31" w:rsidRPr="00661BD5" w:rsidRDefault="000C0D31" w:rsidP="000C0D31">
            <w:pPr>
              <w:numPr>
                <w:ilvl w:val="0"/>
                <w:numId w:val="5"/>
              </w:numPr>
              <w:tabs>
                <w:tab w:val="left" w:pos="2820"/>
              </w:tabs>
              <w:spacing w:after="0" w:line="240" w:lineRule="auto"/>
              <w:rPr>
                <w:rFonts w:ascii="Arial" w:hAnsi="Arial" w:cs="Arial"/>
                <w:color w:val="000000"/>
                <w:sz w:val="20"/>
                <w:szCs w:val="20"/>
                <w:lang w:val="en-GB"/>
              </w:rPr>
            </w:pPr>
          </w:p>
        </w:tc>
        <w:tc>
          <w:tcPr>
            <w:tcW w:w="4790" w:type="dxa"/>
            <w:gridSpan w:val="8"/>
            <w:tcBorders>
              <w:right w:val="single" w:sz="8" w:space="0" w:color="auto"/>
            </w:tcBorders>
            <w:shd w:val="clear" w:color="auto" w:fill="auto"/>
            <w:tcMar>
              <w:left w:w="57" w:type="dxa"/>
              <w:right w:w="57" w:type="dxa"/>
            </w:tcMar>
          </w:tcPr>
          <w:p w14:paraId="04ABA3FB" w14:textId="77777777" w:rsidR="000C0D31" w:rsidRPr="00661BD5" w:rsidRDefault="000C0D31" w:rsidP="00246D14">
            <w:pPr>
              <w:tabs>
                <w:tab w:val="left" w:pos="2820"/>
              </w:tabs>
              <w:spacing w:after="0"/>
              <w:rPr>
                <w:rFonts w:ascii="Arial" w:hAnsi="Arial" w:cs="Arial"/>
                <w:color w:val="000000"/>
                <w:sz w:val="20"/>
                <w:szCs w:val="20"/>
                <w:lang w:val="en-GB"/>
              </w:rPr>
            </w:pPr>
            <w:r w:rsidRPr="00661BD5">
              <w:rPr>
                <w:rFonts w:ascii="Arial" w:hAnsi="Arial" w:cs="Arial"/>
                <w:sz w:val="20"/>
                <w:szCs w:val="20"/>
                <w:lang w:val="en-GB"/>
              </w:rPr>
              <w:fldChar w:fldCharType="begin">
                <w:ffData>
                  <w:name w:val="Text1"/>
                  <w:enabled/>
                  <w:calcOnExit w:val="0"/>
                  <w:textInput/>
                </w:ffData>
              </w:fldChar>
            </w:r>
            <w:r w:rsidRPr="00661BD5">
              <w:rPr>
                <w:rFonts w:ascii="Arial" w:hAnsi="Arial" w:cs="Arial"/>
                <w:sz w:val="20"/>
                <w:szCs w:val="20"/>
                <w:lang w:val="en-GB"/>
              </w:rPr>
              <w:instrText xml:space="preserve"> FORMTEXT </w:instrText>
            </w:r>
            <w:r w:rsidRPr="00661BD5">
              <w:rPr>
                <w:rFonts w:ascii="Arial" w:hAnsi="Arial" w:cs="Arial"/>
                <w:sz w:val="20"/>
                <w:szCs w:val="20"/>
                <w:lang w:val="en-GB"/>
              </w:rPr>
            </w:r>
            <w:r w:rsidRPr="00661BD5">
              <w:rPr>
                <w:rFonts w:ascii="Arial" w:hAnsi="Arial" w:cs="Arial"/>
                <w:sz w:val="20"/>
                <w:szCs w:val="20"/>
                <w:lang w:val="en-GB"/>
              </w:rPr>
              <w:fldChar w:fldCharType="separate"/>
            </w:r>
            <w:r w:rsidRPr="00661BD5">
              <w:rPr>
                <w:rFonts w:ascii="Arial" w:hAnsi="Arial" w:cs="Arial"/>
                <w:noProof/>
                <w:sz w:val="20"/>
                <w:szCs w:val="20"/>
                <w:lang w:val="en-GB"/>
              </w:rPr>
              <w:t> </w:t>
            </w:r>
            <w:r w:rsidRPr="00661BD5">
              <w:rPr>
                <w:rFonts w:ascii="Arial" w:hAnsi="Arial" w:cs="Arial"/>
                <w:noProof/>
                <w:sz w:val="20"/>
                <w:szCs w:val="20"/>
                <w:lang w:val="en-GB"/>
              </w:rPr>
              <w:t> </w:t>
            </w:r>
            <w:r w:rsidRPr="00661BD5">
              <w:rPr>
                <w:rFonts w:ascii="Arial" w:hAnsi="Arial" w:cs="Arial"/>
                <w:noProof/>
                <w:sz w:val="20"/>
                <w:szCs w:val="20"/>
                <w:lang w:val="en-GB"/>
              </w:rPr>
              <w:t> </w:t>
            </w:r>
            <w:r w:rsidRPr="00661BD5">
              <w:rPr>
                <w:rFonts w:ascii="Arial" w:hAnsi="Arial" w:cs="Arial"/>
                <w:noProof/>
                <w:sz w:val="20"/>
                <w:szCs w:val="20"/>
                <w:lang w:val="en-GB"/>
              </w:rPr>
              <w:t> </w:t>
            </w:r>
            <w:r w:rsidRPr="00661BD5">
              <w:rPr>
                <w:rFonts w:ascii="Arial" w:hAnsi="Arial" w:cs="Arial"/>
                <w:noProof/>
                <w:sz w:val="20"/>
                <w:szCs w:val="20"/>
                <w:lang w:val="en-GB"/>
              </w:rPr>
              <w:t> </w:t>
            </w:r>
            <w:r w:rsidRPr="00661BD5">
              <w:rPr>
                <w:rFonts w:ascii="Arial" w:hAnsi="Arial" w:cs="Arial"/>
                <w:sz w:val="20"/>
                <w:szCs w:val="20"/>
                <w:lang w:val="en-GB"/>
              </w:rPr>
              <w:fldChar w:fldCharType="end"/>
            </w:r>
          </w:p>
        </w:tc>
        <w:tc>
          <w:tcPr>
            <w:tcW w:w="1244" w:type="dxa"/>
            <w:gridSpan w:val="2"/>
            <w:tcBorders>
              <w:left w:val="single" w:sz="8" w:space="0" w:color="auto"/>
              <w:right w:val="single" w:sz="8" w:space="0" w:color="auto"/>
            </w:tcBorders>
            <w:shd w:val="clear" w:color="auto" w:fill="auto"/>
            <w:tcMar>
              <w:left w:w="57" w:type="dxa"/>
              <w:right w:w="57" w:type="dxa"/>
            </w:tcMar>
          </w:tcPr>
          <w:p w14:paraId="47BE8A5B" w14:textId="77777777" w:rsidR="000C0D31" w:rsidRPr="00661BD5" w:rsidRDefault="000C0D31" w:rsidP="00246D14">
            <w:pPr>
              <w:tabs>
                <w:tab w:val="left" w:pos="2820"/>
              </w:tabs>
              <w:spacing w:after="0"/>
              <w:jc w:val="center"/>
              <w:rPr>
                <w:rFonts w:ascii="Arial" w:hAnsi="Arial" w:cs="Arial"/>
                <w:color w:val="000000"/>
                <w:sz w:val="20"/>
                <w:szCs w:val="20"/>
                <w:lang w:val="en-GB"/>
              </w:rPr>
            </w:pPr>
            <w:r w:rsidRPr="00661BD5">
              <w:rPr>
                <w:rFonts w:ascii="Arial" w:hAnsi="Arial" w:cs="Arial"/>
                <w:sz w:val="20"/>
                <w:szCs w:val="20"/>
                <w:lang w:val="en-GB"/>
              </w:rPr>
              <w:fldChar w:fldCharType="begin">
                <w:ffData>
                  <w:name w:val="Text1"/>
                  <w:enabled/>
                  <w:calcOnExit w:val="0"/>
                  <w:textInput/>
                </w:ffData>
              </w:fldChar>
            </w:r>
            <w:r w:rsidRPr="00661BD5">
              <w:rPr>
                <w:rFonts w:ascii="Arial" w:hAnsi="Arial" w:cs="Arial"/>
                <w:sz w:val="20"/>
                <w:szCs w:val="20"/>
                <w:lang w:val="en-GB"/>
              </w:rPr>
              <w:instrText xml:space="preserve"> FORMTEXT </w:instrText>
            </w:r>
            <w:r w:rsidRPr="00661BD5">
              <w:rPr>
                <w:rFonts w:ascii="Arial" w:hAnsi="Arial" w:cs="Arial"/>
                <w:sz w:val="20"/>
                <w:szCs w:val="20"/>
                <w:lang w:val="en-GB"/>
              </w:rPr>
            </w:r>
            <w:r w:rsidRPr="00661BD5">
              <w:rPr>
                <w:rFonts w:ascii="Arial" w:hAnsi="Arial" w:cs="Arial"/>
                <w:sz w:val="20"/>
                <w:szCs w:val="20"/>
                <w:lang w:val="en-GB"/>
              </w:rPr>
              <w:fldChar w:fldCharType="separate"/>
            </w:r>
            <w:r w:rsidRPr="00661BD5">
              <w:rPr>
                <w:rFonts w:ascii="Arial" w:hAnsi="Arial" w:cs="Arial"/>
                <w:noProof/>
                <w:sz w:val="20"/>
                <w:szCs w:val="20"/>
                <w:lang w:val="en-GB"/>
              </w:rPr>
              <w:t> </w:t>
            </w:r>
            <w:r w:rsidRPr="00661BD5">
              <w:rPr>
                <w:rFonts w:ascii="Arial" w:hAnsi="Arial" w:cs="Arial"/>
                <w:noProof/>
                <w:sz w:val="20"/>
                <w:szCs w:val="20"/>
                <w:lang w:val="en-GB"/>
              </w:rPr>
              <w:t> </w:t>
            </w:r>
            <w:r w:rsidRPr="00661BD5">
              <w:rPr>
                <w:rFonts w:ascii="Arial" w:hAnsi="Arial" w:cs="Arial"/>
                <w:noProof/>
                <w:sz w:val="20"/>
                <w:szCs w:val="20"/>
                <w:lang w:val="en-GB"/>
              </w:rPr>
              <w:t> </w:t>
            </w:r>
            <w:r w:rsidRPr="00661BD5">
              <w:rPr>
                <w:rFonts w:ascii="Arial" w:hAnsi="Arial" w:cs="Arial"/>
                <w:noProof/>
                <w:sz w:val="20"/>
                <w:szCs w:val="20"/>
                <w:lang w:val="en-GB"/>
              </w:rPr>
              <w:t> </w:t>
            </w:r>
            <w:r w:rsidRPr="00661BD5">
              <w:rPr>
                <w:rFonts w:ascii="Arial" w:hAnsi="Arial" w:cs="Arial"/>
                <w:noProof/>
                <w:sz w:val="20"/>
                <w:szCs w:val="20"/>
                <w:lang w:val="en-GB"/>
              </w:rPr>
              <w:t> </w:t>
            </w:r>
            <w:r w:rsidRPr="00661BD5">
              <w:rPr>
                <w:rFonts w:ascii="Arial" w:hAnsi="Arial" w:cs="Arial"/>
                <w:sz w:val="20"/>
                <w:szCs w:val="20"/>
                <w:lang w:val="en-GB"/>
              </w:rPr>
              <w:fldChar w:fldCharType="end"/>
            </w:r>
          </w:p>
        </w:tc>
        <w:tc>
          <w:tcPr>
            <w:tcW w:w="1518" w:type="dxa"/>
            <w:gridSpan w:val="4"/>
            <w:tcBorders>
              <w:left w:val="single" w:sz="8" w:space="0" w:color="auto"/>
              <w:right w:val="single" w:sz="12" w:space="0" w:color="auto"/>
            </w:tcBorders>
            <w:shd w:val="clear" w:color="auto" w:fill="auto"/>
            <w:tcMar>
              <w:left w:w="57" w:type="dxa"/>
              <w:right w:w="57" w:type="dxa"/>
            </w:tcMar>
          </w:tcPr>
          <w:p w14:paraId="73CEAB68" w14:textId="77777777" w:rsidR="000C0D31" w:rsidRPr="00661BD5" w:rsidRDefault="000C0D31" w:rsidP="00246D14">
            <w:pPr>
              <w:tabs>
                <w:tab w:val="left" w:pos="2820"/>
              </w:tabs>
              <w:spacing w:after="0"/>
              <w:jc w:val="center"/>
              <w:rPr>
                <w:rFonts w:ascii="Arial" w:hAnsi="Arial" w:cs="Arial"/>
                <w:color w:val="000000"/>
                <w:sz w:val="20"/>
                <w:szCs w:val="20"/>
                <w:lang w:val="en-GB"/>
              </w:rPr>
            </w:pPr>
            <w:r w:rsidRPr="00661BD5">
              <w:rPr>
                <w:rFonts w:ascii="Arial" w:hAnsi="Arial" w:cs="Arial"/>
                <w:sz w:val="20"/>
                <w:szCs w:val="20"/>
                <w:lang w:val="en-GB"/>
              </w:rPr>
              <w:fldChar w:fldCharType="begin">
                <w:ffData>
                  <w:name w:val="Text1"/>
                  <w:enabled/>
                  <w:calcOnExit w:val="0"/>
                  <w:textInput/>
                </w:ffData>
              </w:fldChar>
            </w:r>
            <w:r w:rsidRPr="00661BD5">
              <w:rPr>
                <w:rFonts w:ascii="Arial" w:hAnsi="Arial" w:cs="Arial"/>
                <w:sz w:val="20"/>
                <w:szCs w:val="20"/>
                <w:lang w:val="en-GB"/>
              </w:rPr>
              <w:instrText xml:space="preserve"> FORMTEXT </w:instrText>
            </w:r>
            <w:r w:rsidRPr="00661BD5">
              <w:rPr>
                <w:rFonts w:ascii="Arial" w:hAnsi="Arial" w:cs="Arial"/>
                <w:sz w:val="20"/>
                <w:szCs w:val="20"/>
                <w:lang w:val="en-GB"/>
              </w:rPr>
            </w:r>
            <w:r w:rsidRPr="00661BD5">
              <w:rPr>
                <w:rFonts w:ascii="Arial" w:hAnsi="Arial" w:cs="Arial"/>
                <w:sz w:val="20"/>
                <w:szCs w:val="20"/>
                <w:lang w:val="en-GB"/>
              </w:rPr>
              <w:fldChar w:fldCharType="separate"/>
            </w:r>
            <w:r w:rsidRPr="00661BD5">
              <w:rPr>
                <w:rFonts w:ascii="Arial" w:hAnsi="Arial" w:cs="Arial"/>
                <w:noProof/>
                <w:sz w:val="20"/>
                <w:szCs w:val="20"/>
                <w:lang w:val="en-GB"/>
              </w:rPr>
              <w:t> </w:t>
            </w:r>
            <w:r w:rsidRPr="00661BD5">
              <w:rPr>
                <w:rFonts w:ascii="Arial" w:hAnsi="Arial" w:cs="Arial"/>
                <w:noProof/>
                <w:sz w:val="20"/>
                <w:szCs w:val="20"/>
                <w:lang w:val="en-GB"/>
              </w:rPr>
              <w:t> </w:t>
            </w:r>
            <w:r w:rsidRPr="00661BD5">
              <w:rPr>
                <w:rFonts w:ascii="Arial" w:hAnsi="Arial" w:cs="Arial"/>
                <w:noProof/>
                <w:sz w:val="20"/>
                <w:szCs w:val="20"/>
                <w:lang w:val="en-GB"/>
              </w:rPr>
              <w:t> </w:t>
            </w:r>
            <w:r w:rsidRPr="00661BD5">
              <w:rPr>
                <w:rFonts w:ascii="Arial" w:hAnsi="Arial" w:cs="Arial"/>
                <w:noProof/>
                <w:sz w:val="20"/>
                <w:szCs w:val="20"/>
                <w:lang w:val="en-GB"/>
              </w:rPr>
              <w:t> </w:t>
            </w:r>
            <w:r w:rsidRPr="00661BD5">
              <w:rPr>
                <w:rFonts w:ascii="Arial" w:hAnsi="Arial" w:cs="Arial"/>
                <w:noProof/>
                <w:sz w:val="20"/>
                <w:szCs w:val="20"/>
                <w:lang w:val="en-GB"/>
              </w:rPr>
              <w:t> </w:t>
            </w:r>
            <w:r w:rsidRPr="00661BD5">
              <w:rPr>
                <w:rFonts w:ascii="Arial" w:hAnsi="Arial" w:cs="Arial"/>
                <w:sz w:val="20"/>
                <w:szCs w:val="20"/>
                <w:lang w:val="en-GB"/>
              </w:rPr>
              <w:fldChar w:fldCharType="end"/>
            </w:r>
          </w:p>
        </w:tc>
      </w:tr>
      <w:tr w:rsidR="000C0D31" w:rsidRPr="00661BD5" w14:paraId="06D23A61" w14:textId="77777777" w:rsidTr="00246D14">
        <w:tc>
          <w:tcPr>
            <w:tcW w:w="1912" w:type="dxa"/>
            <w:tcBorders>
              <w:top w:val="single" w:sz="12" w:space="0" w:color="auto"/>
              <w:left w:val="single" w:sz="12" w:space="0" w:color="auto"/>
            </w:tcBorders>
            <w:shd w:val="clear" w:color="auto" w:fill="CCFFFF"/>
            <w:tcMar>
              <w:left w:w="57" w:type="dxa"/>
              <w:right w:w="57" w:type="dxa"/>
            </w:tcMar>
            <w:vAlign w:val="center"/>
          </w:tcPr>
          <w:p w14:paraId="30CA2092" w14:textId="77777777" w:rsidR="000C0D31" w:rsidRPr="00661BD5" w:rsidRDefault="000C0D31" w:rsidP="00246D14">
            <w:pPr>
              <w:tabs>
                <w:tab w:val="left" w:pos="567"/>
              </w:tabs>
              <w:spacing w:after="0" w:line="240" w:lineRule="auto"/>
              <w:rPr>
                <w:rFonts w:ascii="Arial" w:hAnsi="Arial" w:cs="Arial"/>
                <w:color w:val="000000"/>
                <w:sz w:val="20"/>
                <w:szCs w:val="20"/>
                <w:lang w:val="en-GB"/>
              </w:rPr>
            </w:pPr>
            <w:r w:rsidRPr="00661BD5">
              <w:rPr>
                <w:rFonts w:ascii="Arial" w:hAnsi="Arial" w:cs="Arial"/>
                <w:color w:val="000000"/>
                <w:sz w:val="20"/>
                <w:szCs w:val="20"/>
                <w:lang w:val="en-GB"/>
              </w:rPr>
              <w:t>Optional literature (at the time of submission of study programme proposal)</w:t>
            </w:r>
          </w:p>
        </w:tc>
        <w:tc>
          <w:tcPr>
            <w:tcW w:w="7552" w:type="dxa"/>
            <w:gridSpan w:val="14"/>
            <w:tcBorders>
              <w:top w:val="single" w:sz="12" w:space="0" w:color="auto"/>
              <w:right w:val="single" w:sz="12" w:space="0" w:color="auto"/>
            </w:tcBorders>
            <w:tcMar>
              <w:left w:w="57" w:type="dxa"/>
              <w:right w:w="57" w:type="dxa"/>
            </w:tcMar>
          </w:tcPr>
          <w:p w14:paraId="55505B7A" w14:textId="77777777" w:rsidR="000C0D31" w:rsidRPr="00661BD5" w:rsidRDefault="000C0D31" w:rsidP="00246D14">
            <w:pPr>
              <w:tabs>
                <w:tab w:val="left" w:pos="2820"/>
              </w:tabs>
              <w:spacing w:after="0"/>
              <w:rPr>
                <w:rFonts w:ascii="Arial" w:hAnsi="Arial" w:cs="Arial"/>
                <w:sz w:val="20"/>
                <w:szCs w:val="20"/>
                <w:lang w:val="en-GB"/>
              </w:rPr>
            </w:pPr>
            <w:r w:rsidRPr="00661BD5">
              <w:rPr>
                <w:rFonts w:ascii="Arial" w:hAnsi="Arial" w:cs="Arial"/>
                <w:sz w:val="20"/>
                <w:szCs w:val="20"/>
                <w:lang w:val="en-GB"/>
              </w:rPr>
              <w:fldChar w:fldCharType="begin">
                <w:ffData>
                  <w:name w:val="Text1"/>
                  <w:enabled/>
                  <w:calcOnExit w:val="0"/>
                  <w:textInput/>
                </w:ffData>
              </w:fldChar>
            </w:r>
            <w:r w:rsidRPr="00661BD5">
              <w:rPr>
                <w:rFonts w:ascii="Arial" w:hAnsi="Arial" w:cs="Arial"/>
                <w:sz w:val="20"/>
                <w:szCs w:val="20"/>
                <w:lang w:val="en-GB"/>
              </w:rPr>
              <w:instrText xml:space="preserve"> FORMTEXT </w:instrText>
            </w:r>
            <w:r w:rsidRPr="00661BD5">
              <w:rPr>
                <w:rFonts w:ascii="Arial" w:hAnsi="Arial" w:cs="Arial"/>
                <w:sz w:val="20"/>
                <w:szCs w:val="20"/>
                <w:lang w:val="en-GB"/>
              </w:rPr>
            </w:r>
            <w:r w:rsidRPr="00661BD5">
              <w:rPr>
                <w:rFonts w:ascii="Arial" w:hAnsi="Arial" w:cs="Arial"/>
                <w:sz w:val="20"/>
                <w:szCs w:val="20"/>
                <w:lang w:val="en-GB"/>
              </w:rPr>
              <w:fldChar w:fldCharType="separate"/>
            </w:r>
            <w:r w:rsidRPr="00661BD5">
              <w:rPr>
                <w:rFonts w:ascii="Arial" w:hAnsi="Arial" w:cs="Arial"/>
                <w:noProof/>
                <w:sz w:val="20"/>
                <w:szCs w:val="20"/>
                <w:lang w:val="en-GB"/>
              </w:rPr>
              <w:t> </w:t>
            </w:r>
            <w:r w:rsidRPr="00661BD5">
              <w:rPr>
                <w:rFonts w:ascii="Arial" w:hAnsi="Arial" w:cs="Arial"/>
                <w:noProof/>
                <w:sz w:val="20"/>
                <w:szCs w:val="20"/>
                <w:lang w:val="en-GB"/>
              </w:rPr>
              <w:t> </w:t>
            </w:r>
            <w:r w:rsidRPr="00661BD5">
              <w:rPr>
                <w:rFonts w:ascii="Arial" w:hAnsi="Arial" w:cs="Arial"/>
                <w:noProof/>
                <w:sz w:val="20"/>
                <w:szCs w:val="20"/>
                <w:lang w:val="en-GB"/>
              </w:rPr>
              <w:t> </w:t>
            </w:r>
            <w:r w:rsidRPr="00661BD5">
              <w:rPr>
                <w:rFonts w:ascii="Arial" w:hAnsi="Arial" w:cs="Arial"/>
                <w:noProof/>
                <w:sz w:val="20"/>
                <w:szCs w:val="20"/>
                <w:lang w:val="en-GB"/>
              </w:rPr>
              <w:t> </w:t>
            </w:r>
            <w:r w:rsidRPr="00661BD5">
              <w:rPr>
                <w:rFonts w:ascii="Arial" w:hAnsi="Arial" w:cs="Arial"/>
                <w:noProof/>
                <w:sz w:val="20"/>
                <w:szCs w:val="20"/>
                <w:lang w:val="en-GB"/>
              </w:rPr>
              <w:t> </w:t>
            </w:r>
            <w:r w:rsidRPr="00661BD5">
              <w:rPr>
                <w:rFonts w:ascii="Arial" w:hAnsi="Arial" w:cs="Arial"/>
                <w:sz w:val="20"/>
                <w:szCs w:val="20"/>
                <w:lang w:val="en-GB"/>
              </w:rPr>
              <w:fldChar w:fldCharType="end"/>
            </w:r>
          </w:p>
        </w:tc>
      </w:tr>
      <w:tr w:rsidR="000C0D31" w:rsidRPr="00661BD5" w14:paraId="049D6A90" w14:textId="77777777" w:rsidTr="00246D14">
        <w:tc>
          <w:tcPr>
            <w:tcW w:w="1912" w:type="dxa"/>
            <w:tcBorders>
              <w:left w:val="single" w:sz="12" w:space="0" w:color="auto"/>
            </w:tcBorders>
            <w:shd w:val="clear" w:color="auto" w:fill="CCFFFF"/>
            <w:tcMar>
              <w:left w:w="57" w:type="dxa"/>
              <w:right w:w="57" w:type="dxa"/>
            </w:tcMar>
            <w:vAlign w:val="center"/>
          </w:tcPr>
          <w:p w14:paraId="4A1653A9" w14:textId="77777777" w:rsidR="000C0D31" w:rsidRPr="00661BD5" w:rsidRDefault="000C0D31" w:rsidP="00246D14">
            <w:pPr>
              <w:tabs>
                <w:tab w:val="left" w:pos="567"/>
              </w:tabs>
              <w:spacing w:after="0" w:line="240" w:lineRule="auto"/>
              <w:rPr>
                <w:rFonts w:ascii="Arial" w:hAnsi="Arial" w:cs="Arial"/>
                <w:color w:val="000000"/>
                <w:sz w:val="20"/>
                <w:szCs w:val="20"/>
                <w:lang w:val="en-GB"/>
              </w:rPr>
            </w:pPr>
            <w:r w:rsidRPr="00661BD5">
              <w:rPr>
                <w:rFonts w:ascii="Arial" w:hAnsi="Arial" w:cs="Arial"/>
                <w:color w:val="000000"/>
                <w:sz w:val="20"/>
                <w:szCs w:val="20"/>
                <w:lang w:val="en-GB"/>
              </w:rPr>
              <w:t>Quality assurance methods that ensure the acquisition of exit competences</w:t>
            </w:r>
          </w:p>
        </w:tc>
        <w:tc>
          <w:tcPr>
            <w:tcW w:w="7552" w:type="dxa"/>
            <w:gridSpan w:val="14"/>
            <w:tcBorders>
              <w:right w:val="single" w:sz="12" w:space="0" w:color="auto"/>
            </w:tcBorders>
            <w:tcMar>
              <w:left w:w="57" w:type="dxa"/>
              <w:right w:w="57" w:type="dxa"/>
            </w:tcMar>
            <w:vAlign w:val="center"/>
          </w:tcPr>
          <w:p w14:paraId="55944B9E" w14:textId="77777777" w:rsidR="000C0D31" w:rsidRPr="009B201E" w:rsidRDefault="000C0D31" w:rsidP="00246D14">
            <w:pPr>
              <w:tabs>
                <w:tab w:val="left" w:pos="2820"/>
              </w:tabs>
              <w:spacing w:after="0"/>
              <w:rPr>
                <w:rFonts w:ascii="Arial" w:hAnsi="Arial" w:cs="Arial"/>
                <w:sz w:val="20"/>
                <w:szCs w:val="20"/>
                <w:lang w:val="en-GB"/>
              </w:rPr>
            </w:pPr>
            <w:r w:rsidRPr="009B201E">
              <w:rPr>
                <w:rFonts w:ascii="Arial" w:hAnsi="Arial" w:cs="Arial"/>
                <w:sz w:val="20"/>
                <w:szCs w:val="20"/>
                <w:lang w:val="en-GB"/>
              </w:rPr>
              <w:t>Monitoring of quality and performance will be carried out at three levels:</w:t>
            </w:r>
          </w:p>
          <w:p w14:paraId="3525C258" w14:textId="77777777" w:rsidR="000C0D31" w:rsidRPr="009B201E" w:rsidRDefault="000C0D31" w:rsidP="00246D14">
            <w:pPr>
              <w:tabs>
                <w:tab w:val="left" w:pos="2820"/>
              </w:tabs>
              <w:spacing w:after="0"/>
              <w:rPr>
                <w:rFonts w:ascii="Arial" w:hAnsi="Arial" w:cs="Arial"/>
                <w:sz w:val="20"/>
                <w:szCs w:val="20"/>
                <w:lang w:val="en-GB"/>
              </w:rPr>
            </w:pPr>
            <w:r w:rsidRPr="009B201E">
              <w:rPr>
                <w:rFonts w:ascii="Arial" w:hAnsi="Arial" w:cs="Arial"/>
                <w:sz w:val="20"/>
                <w:szCs w:val="20"/>
                <w:lang w:val="en-GB"/>
              </w:rPr>
              <w:t>(1) University; (2) Facul</w:t>
            </w:r>
            <w:r>
              <w:rPr>
                <w:rFonts w:ascii="Arial" w:hAnsi="Arial" w:cs="Arial"/>
                <w:sz w:val="20"/>
                <w:szCs w:val="20"/>
                <w:lang w:val="en-GB"/>
              </w:rPr>
              <w:t xml:space="preserve">ty, through the </w:t>
            </w:r>
            <w:r w:rsidRPr="00D05145">
              <w:rPr>
                <w:rFonts w:ascii="Arial" w:hAnsi="Arial" w:cs="Arial"/>
                <w:sz w:val="20"/>
                <w:szCs w:val="20"/>
                <w:lang w:val="en-GB"/>
              </w:rPr>
              <w:t xml:space="preserve">Quality Assurance Committee </w:t>
            </w:r>
            <w:r>
              <w:rPr>
                <w:rFonts w:ascii="Arial" w:hAnsi="Arial" w:cs="Arial"/>
                <w:sz w:val="20"/>
                <w:szCs w:val="20"/>
                <w:lang w:val="en-GB"/>
              </w:rPr>
              <w:t>for teaching</w:t>
            </w:r>
            <w:r w:rsidRPr="009B201E">
              <w:rPr>
                <w:rFonts w:ascii="Arial" w:hAnsi="Arial" w:cs="Arial"/>
                <w:sz w:val="20"/>
                <w:szCs w:val="20"/>
                <w:lang w:val="en-GB"/>
              </w:rPr>
              <w:t>; (3) Teacher level.</w:t>
            </w:r>
          </w:p>
        </w:tc>
      </w:tr>
      <w:tr w:rsidR="000C0D31" w:rsidRPr="00661BD5" w14:paraId="7C61F24F" w14:textId="77777777" w:rsidTr="00246D14">
        <w:tc>
          <w:tcPr>
            <w:tcW w:w="1912" w:type="dxa"/>
            <w:tcBorders>
              <w:left w:val="single" w:sz="12" w:space="0" w:color="auto"/>
              <w:bottom w:val="single" w:sz="12" w:space="0" w:color="auto"/>
            </w:tcBorders>
            <w:shd w:val="clear" w:color="auto" w:fill="CCFFFF"/>
            <w:tcMar>
              <w:left w:w="57" w:type="dxa"/>
              <w:right w:w="57" w:type="dxa"/>
            </w:tcMar>
            <w:vAlign w:val="center"/>
          </w:tcPr>
          <w:p w14:paraId="260DB975" w14:textId="77777777" w:rsidR="000C0D31" w:rsidRPr="00661BD5" w:rsidRDefault="000C0D31" w:rsidP="00246D14">
            <w:pPr>
              <w:tabs>
                <w:tab w:val="left" w:pos="567"/>
              </w:tabs>
              <w:spacing w:after="0" w:line="240" w:lineRule="auto"/>
              <w:rPr>
                <w:rFonts w:ascii="Arial" w:hAnsi="Arial" w:cs="Arial"/>
                <w:color w:val="000000"/>
                <w:sz w:val="20"/>
                <w:szCs w:val="20"/>
                <w:lang w:val="en-GB"/>
              </w:rPr>
            </w:pPr>
            <w:r w:rsidRPr="00661BD5">
              <w:rPr>
                <w:rFonts w:ascii="Arial" w:hAnsi="Arial" w:cs="Arial"/>
                <w:color w:val="000000"/>
                <w:sz w:val="20"/>
                <w:szCs w:val="20"/>
                <w:lang w:val="en-GB"/>
              </w:rPr>
              <w:t>Other (</w:t>
            </w:r>
            <w:r w:rsidRPr="00661BD5">
              <w:rPr>
                <w:rFonts w:ascii="Arial" w:hAnsi="Arial" w:cs="Arial"/>
                <w:sz w:val="20"/>
                <w:szCs w:val="20"/>
                <w:lang w:val="en-GB"/>
              </w:rPr>
              <w:t>as the proposer wishes to add)</w:t>
            </w:r>
          </w:p>
        </w:tc>
        <w:tc>
          <w:tcPr>
            <w:tcW w:w="7552" w:type="dxa"/>
            <w:gridSpan w:val="14"/>
            <w:tcBorders>
              <w:bottom w:val="single" w:sz="12" w:space="0" w:color="auto"/>
              <w:right w:val="single" w:sz="12" w:space="0" w:color="auto"/>
            </w:tcBorders>
            <w:tcMar>
              <w:left w:w="57" w:type="dxa"/>
              <w:right w:w="57" w:type="dxa"/>
            </w:tcMar>
          </w:tcPr>
          <w:p w14:paraId="7790783F" w14:textId="77777777" w:rsidR="000C0D31" w:rsidRPr="00661BD5" w:rsidRDefault="000C0D31" w:rsidP="00246D14">
            <w:pPr>
              <w:tabs>
                <w:tab w:val="left" w:pos="2820"/>
              </w:tabs>
              <w:spacing w:after="0"/>
              <w:rPr>
                <w:rFonts w:ascii="Arial" w:hAnsi="Arial" w:cs="Arial"/>
                <w:sz w:val="20"/>
                <w:szCs w:val="20"/>
                <w:lang w:val="en-GB"/>
              </w:rPr>
            </w:pPr>
            <w:r w:rsidRPr="00661BD5">
              <w:rPr>
                <w:rFonts w:ascii="Arial" w:hAnsi="Arial" w:cs="Arial"/>
                <w:sz w:val="20"/>
                <w:szCs w:val="20"/>
                <w:lang w:val="en-GB"/>
              </w:rPr>
              <w:fldChar w:fldCharType="begin">
                <w:ffData>
                  <w:name w:val="Text1"/>
                  <w:enabled/>
                  <w:calcOnExit w:val="0"/>
                  <w:textInput/>
                </w:ffData>
              </w:fldChar>
            </w:r>
            <w:r w:rsidRPr="00661BD5">
              <w:rPr>
                <w:rFonts w:ascii="Arial" w:hAnsi="Arial" w:cs="Arial"/>
                <w:sz w:val="20"/>
                <w:szCs w:val="20"/>
                <w:lang w:val="en-GB"/>
              </w:rPr>
              <w:instrText xml:space="preserve"> FORMTEXT </w:instrText>
            </w:r>
            <w:r w:rsidRPr="00661BD5">
              <w:rPr>
                <w:rFonts w:ascii="Arial" w:hAnsi="Arial" w:cs="Arial"/>
                <w:sz w:val="20"/>
                <w:szCs w:val="20"/>
                <w:lang w:val="en-GB"/>
              </w:rPr>
            </w:r>
            <w:r w:rsidRPr="00661BD5">
              <w:rPr>
                <w:rFonts w:ascii="Arial" w:hAnsi="Arial" w:cs="Arial"/>
                <w:sz w:val="20"/>
                <w:szCs w:val="20"/>
                <w:lang w:val="en-GB"/>
              </w:rPr>
              <w:fldChar w:fldCharType="separate"/>
            </w:r>
            <w:r w:rsidRPr="00661BD5">
              <w:rPr>
                <w:rFonts w:ascii="Arial" w:hAnsi="Arial" w:cs="Arial"/>
                <w:noProof/>
                <w:sz w:val="20"/>
                <w:szCs w:val="20"/>
                <w:lang w:val="en-GB"/>
              </w:rPr>
              <w:t> </w:t>
            </w:r>
            <w:r w:rsidRPr="00661BD5">
              <w:rPr>
                <w:rFonts w:ascii="Arial" w:hAnsi="Arial" w:cs="Arial"/>
                <w:noProof/>
                <w:sz w:val="20"/>
                <w:szCs w:val="20"/>
                <w:lang w:val="en-GB"/>
              </w:rPr>
              <w:t> </w:t>
            </w:r>
            <w:r w:rsidRPr="00661BD5">
              <w:rPr>
                <w:rFonts w:ascii="Arial" w:hAnsi="Arial" w:cs="Arial"/>
                <w:noProof/>
                <w:sz w:val="20"/>
                <w:szCs w:val="20"/>
                <w:lang w:val="en-GB"/>
              </w:rPr>
              <w:t> </w:t>
            </w:r>
            <w:r w:rsidRPr="00661BD5">
              <w:rPr>
                <w:rFonts w:ascii="Arial" w:hAnsi="Arial" w:cs="Arial"/>
                <w:noProof/>
                <w:sz w:val="20"/>
                <w:szCs w:val="20"/>
                <w:lang w:val="en-GB"/>
              </w:rPr>
              <w:t> </w:t>
            </w:r>
            <w:r w:rsidRPr="00661BD5">
              <w:rPr>
                <w:rFonts w:ascii="Arial" w:hAnsi="Arial" w:cs="Arial"/>
                <w:noProof/>
                <w:sz w:val="20"/>
                <w:szCs w:val="20"/>
                <w:lang w:val="en-GB"/>
              </w:rPr>
              <w:t> </w:t>
            </w:r>
            <w:r w:rsidRPr="00661BD5">
              <w:rPr>
                <w:rFonts w:ascii="Arial" w:hAnsi="Arial" w:cs="Arial"/>
                <w:sz w:val="20"/>
                <w:szCs w:val="20"/>
                <w:lang w:val="en-GB"/>
              </w:rPr>
              <w:fldChar w:fldCharType="end"/>
            </w:r>
          </w:p>
        </w:tc>
      </w:tr>
    </w:tbl>
    <w:p w14:paraId="5499B06B" w14:textId="77777777" w:rsidR="000C0D31" w:rsidRDefault="000C0D31" w:rsidP="000C0D31">
      <w:pPr>
        <w:spacing w:after="0" w:line="240" w:lineRule="auto"/>
        <w:jc w:val="both"/>
        <w:rPr>
          <w:rFonts w:ascii="Arial" w:hAnsi="Arial" w:cs="Arial"/>
          <w:sz w:val="20"/>
          <w:szCs w:val="20"/>
          <w:lang w:val="en-US"/>
        </w:rPr>
      </w:pPr>
    </w:p>
    <w:p w14:paraId="2711CC1E" w14:textId="77777777" w:rsidR="00DF771B" w:rsidRDefault="00DF771B">
      <w:pPr>
        <w:spacing w:after="0" w:line="240" w:lineRule="auto"/>
        <w:jc w:val="both"/>
        <w:rPr>
          <w:rFonts w:ascii="Arial" w:eastAsia="Arial" w:hAnsi="Arial" w:cs="Arial"/>
          <w:sz w:val="20"/>
          <w:szCs w:val="20"/>
        </w:rPr>
      </w:pPr>
    </w:p>
    <w:p w14:paraId="70D06D2B" w14:textId="77777777" w:rsidR="00DF771B" w:rsidRDefault="00DF771B">
      <w:pPr>
        <w:spacing w:after="0" w:line="240" w:lineRule="auto"/>
        <w:jc w:val="both"/>
        <w:rPr>
          <w:rFonts w:ascii="Arial" w:eastAsia="Arial" w:hAnsi="Arial" w:cs="Arial"/>
          <w:sz w:val="20"/>
          <w:szCs w:val="20"/>
        </w:rPr>
      </w:pPr>
    </w:p>
    <w:p w14:paraId="06F8F566" w14:textId="77777777" w:rsidR="00DF771B" w:rsidRDefault="00DF771B">
      <w:pPr>
        <w:spacing w:after="0" w:line="240" w:lineRule="auto"/>
        <w:jc w:val="both"/>
        <w:rPr>
          <w:rFonts w:ascii="Arial" w:eastAsia="Arial" w:hAnsi="Arial" w:cs="Arial"/>
          <w:sz w:val="20"/>
          <w:szCs w:val="20"/>
        </w:rPr>
      </w:pPr>
    </w:p>
    <w:p w14:paraId="17EAF764" w14:textId="77777777" w:rsidR="00DF771B" w:rsidRDefault="00DF771B">
      <w:pPr>
        <w:spacing w:after="0" w:line="240" w:lineRule="auto"/>
        <w:jc w:val="both"/>
        <w:rPr>
          <w:rFonts w:ascii="Arial" w:eastAsia="Arial" w:hAnsi="Arial" w:cs="Arial"/>
          <w:sz w:val="20"/>
          <w:szCs w:val="20"/>
        </w:rPr>
      </w:pPr>
    </w:p>
    <w:p w14:paraId="2C2166AF" w14:textId="77777777" w:rsidR="00DF771B" w:rsidRDefault="00DF771B">
      <w:pPr>
        <w:spacing w:after="0" w:line="240" w:lineRule="auto"/>
        <w:jc w:val="both"/>
        <w:rPr>
          <w:rFonts w:ascii="Arial" w:eastAsia="Arial" w:hAnsi="Arial" w:cs="Arial"/>
          <w:sz w:val="20"/>
          <w:szCs w:val="20"/>
        </w:rPr>
      </w:pPr>
    </w:p>
    <w:p w14:paraId="186D19A0" w14:textId="77777777" w:rsidR="00DF771B" w:rsidRDefault="00DF771B">
      <w:pPr>
        <w:spacing w:after="0" w:line="240" w:lineRule="auto"/>
        <w:jc w:val="both"/>
        <w:rPr>
          <w:rFonts w:ascii="Arial" w:eastAsia="Arial" w:hAnsi="Arial" w:cs="Arial"/>
          <w:sz w:val="20"/>
          <w:szCs w:val="20"/>
        </w:rPr>
      </w:pPr>
    </w:p>
    <w:p w14:paraId="2C7CBEA2" w14:textId="77777777" w:rsidR="00DF771B" w:rsidRDefault="00DF771B">
      <w:pPr>
        <w:spacing w:after="0" w:line="240" w:lineRule="auto"/>
        <w:jc w:val="both"/>
        <w:rPr>
          <w:rFonts w:ascii="Arial" w:eastAsia="Arial" w:hAnsi="Arial" w:cs="Arial"/>
          <w:sz w:val="20"/>
          <w:szCs w:val="20"/>
        </w:rPr>
      </w:pPr>
    </w:p>
    <w:p w14:paraId="48AA0679" w14:textId="77777777" w:rsidR="00DF771B" w:rsidRDefault="00DF771B">
      <w:pPr>
        <w:spacing w:after="0" w:line="240" w:lineRule="auto"/>
        <w:jc w:val="both"/>
        <w:rPr>
          <w:rFonts w:ascii="Arial" w:eastAsia="Arial" w:hAnsi="Arial" w:cs="Arial"/>
          <w:sz w:val="20"/>
          <w:szCs w:val="20"/>
        </w:rPr>
      </w:pPr>
    </w:p>
    <w:p w14:paraId="3DC71D95" w14:textId="77777777" w:rsidR="006322BE" w:rsidRDefault="006322BE">
      <w:pPr>
        <w:spacing w:after="0" w:line="240" w:lineRule="auto"/>
        <w:jc w:val="both"/>
        <w:rPr>
          <w:rFonts w:ascii="Arial" w:eastAsia="Arial" w:hAnsi="Arial" w:cs="Arial"/>
          <w:sz w:val="20"/>
          <w:szCs w:val="20"/>
        </w:rPr>
      </w:pPr>
    </w:p>
    <w:p w14:paraId="1AC6BDDD" w14:textId="77777777" w:rsidR="006322BE" w:rsidRDefault="00A91689">
      <w:pPr>
        <w:rPr>
          <w:rFonts w:ascii="Arial" w:eastAsia="Arial" w:hAnsi="Arial" w:cs="Arial"/>
          <w:sz w:val="20"/>
          <w:szCs w:val="20"/>
        </w:rPr>
      </w:pPr>
      <w:r>
        <w:br w:type="page"/>
      </w:r>
    </w:p>
    <w:p w14:paraId="556E8DDE" w14:textId="77777777" w:rsidR="006322BE" w:rsidRDefault="00A91689" w:rsidP="00725727">
      <w:pPr>
        <w:pStyle w:val="Naslov1"/>
        <w:ind w:left="709"/>
      </w:pPr>
      <w:r>
        <w:t>STUDY PERFORMANCE CONDITIONS</w:t>
      </w:r>
    </w:p>
    <w:p w14:paraId="0D455B89" w14:textId="77777777" w:rsidR="006322BE" w:rsidRDefault="006322BE">
      <w:pPr>
        <w:spacing w:after="0" w:line="240" w:lineRule="auto"/>
        <w:jc w:val="both"/>
        <w:rPr>
          <w:rFonts w:ascii="Arial" w:eastAsia="Arial" w:hAnsi="Arial" w:cs="Arial"/>
          <w:sz w:val="20"/>
          <w:szCs w:val="20"/>
        </w:rPr>
      </w:pPr>
    </w:p>
    <w:p w14:paraId="38D56119" w14:textId="77777777" w:rsidR="006322BE" w:rsidRDefault="00A91689" w:rsidP="00725727">
      <w:pPr>
        <w:pStyle w:val="Heading2"/>
        <w:numPr>
          <w:ilvl w:val="1"/>
          <w:numId w:val="49"/>
        </w:numPr>
        <w:ind w:left="426"/>
      </w:pPr>
      <w:bookmarkStart w:id="26" w:name="_Toc109304449"/>
      <w:r>
        <w:t>Places of the study performance</w:t>
      </w:r>
      <w:bookmarkEnd w:id="26"/>
    </w:p>
    <w:tbl>
      <w:tblPr>
        <w:tblStyle w:val="4"/>
        <w:tblW w:w="9407" w:type="dxa"/>
        <w:tblInd w:w="108" w:type="dxa"/>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Layout w:type="fixed"/>
        <w:tblLook w:val="0000" w:firstRow="0" w:lastRow="0" w:firstColumn="0" w:lastColumn="0" w:noHBand="0" w:noVBand="0"/>
      </w:tblPr>
      <w:tblGrid>
        <w:gridCol w:w="3402"/>
        <w:gridCol w:w="6005"/>
      </w:tblGrid>
      <w:tr w:rsidR="006322BE" w14:paraId="6F0183FD" w14:textId="77777777">
        <w:tc>
          <w:tcPr>
            <w:tcW w:w="9407" w:type="dxa"/>
            <w:gridSpan w:val="2"/>
            <w:tcBorders>
              <w:top w:val="single" w:sz="12" w:space="0" w:color="000000"/>
              <w:bottom w:val="single" w:sz="12" w:space="0" w:color="000000"/>
            </w:tcBorders>
            <w:shd w:val="clear" w:color="auto" w:fill="66CCFF"/>
            <w:vAlign w:val="center"/>
          </w:tcPr>
          <w:p w14:paraId="6CFADD1D" w14:textId="77777777" w:rsidR="006322BE" w:rsidRDefault="00A91689">
            <w:pPr>
              <w:spacing w:after="0"/>
              <w:rPr>
                <w:rFonts w:ascii="Arial" w:eastAsia="Arial" w:hAnsi="Arial" w:cs="Arial"/>
                <w:b/>
                <w:sz w:val="20"/>
                <w:szCs w:val="20"/>
              </w:rPr>
            </w:pPr>
            <w:r>
              <w:rPr>
                <w:rFonts w:ascii="Arial" w:eastAsia="Arial" w:hAnsi="Arial" w:cs="Arial"/>
                <w:color w:val="000000"/>
                <w:sz w:val="20"/>
                <w:szCs w:val="20"/>
              </w:rPr>
              <w:t>Buildings of the constituent part (name existing, under construction and planned buildings)</w:t>
            </w:r>
          </w:p>
        </w:tc>
      </w:tr>
      <w:tr w:rsidR="006322BE" w14:paraId="318F5F72" w14:textId="77777777">
        <w:tc>
          <w:tcPr>
            <w:tcW w:w="3402" w:type="dxa"/>
            <w:tcBorders>
              <w:top w:val="single" w:sz="4" w:space="0" w:color="000000"/>
              <w:bottom w:val="single" w:sz="4" w:space="0" w:color="000000"/>
            </w:tcBorders>
            <w:shd w:val="clear" w:color="auto" w:fill="CCFFFF"/>
            <w:vAlign w:val="center"/>
          </w:tcPr>
          <w:p w14:paraId="283174D3" w14:textId="77777777" w:rsidR="006322BE" w:rsidRDefault="00A91689">
            <w:pPr>
              <w:spacing w:after="0" w:line="240" w:lineRule="auto"/>
              <w:rPr>
                <w:rFonts w:ascii="Arial" w:eastAsia="Arial" w:hAnsi="Arial" w:cs="Arial"/>
                <w:color w:val="000000"/>
                <w:sz w:val="20"/>
                <w:szCs w:val="20"/>
              </w:rPr>
            </w:pPr>
            <w:r>
              <w:rPr>
                <w:rFonts w:ascii="Arial" w:eastAsia="Arial" w:hAnsi="Arial" w:cs="Arial"/>
                <w:color w:val="000000"/>
                <w:sz w:val="20"/>
                <w:szCs w:val="20"/>
              </w:rPr>
              <w:t>Identification of building</w:t>
            </w:r>
          </w:p>
        </w:tc>
        <w:tc>
          <w:tcPr>
            <w:tcW w:w="6005" w:type="dxa"/>
            <w:tcBorders>
              <w:top w:val="single" w:sz="4" w:space="0" w:color="000000"/>
            </w:tcBorders>
          </w:tcPr>
          <w:p w14:paraId="0C5B9C7F" w14:textId="77777777" w:rsidR="006322BE" w:rsidRDefault="00246D14">
            <w:pPr>
              <w:spacing w:after="0"/>
              <w:rPr>
                <w:rFonts w:ascii="Arial" w:eastAsia="Arial" w:hAnsi="Arial" w:cs="Arial"/>
                <w:sz w:val="20"/>
                <w:szCs w:val="20"/>
              </w:rPr>
            </w:pPr>
            <w:r>
              <w:rPr>
                <w:rFonts w:ascii="Arial" w:hAnsi="Arial" w:cs="Arial"/>
                <w:color w:val="000000"/>
                <w:sz w:val="20"/>
                <w:szCs w:val="20"/>
              </w:rPr>
              <w:t>Faculty of Chemistry and Technology</w:t>
            </w:r>
          </w:p>
        </w:tc>
      </w:tr>
      <w:tr w:rsidR="006322BE" w14:paraId="31D5C391" w14:textId="77777777">
        <w:tc>
          <w:tcPr>
            <w:tcW w:w="3402" w:type="dxa"/>
            <w:tcBorders>
              <w:top w:val="single" w:sz="4" w:space="0" w:color="000000"/>
              <w:bottom w:val="single" w:sz="4" w:space="0" w:color="000000"/>
            </w:tcBorders>
            <w:shd w:val="clear" w:color="auto" w:fill="CCFFFF"/>
            <w:vAlign w:val="center"/>
          </w:tcPr>
          <w:p w14:paraId="644D71CD" w14:textId="77777777" w:rsidR="006322BE" w:rsidRDefault="00A91689">
            <w:pPr>
              <w:spacing w:after="0" w:line="240" w:lineRule="auto"/>
              <w:rPr>
                <w:rFonts w:ascii="Arial" w:eastAsia="Arial" w:hAnsi="Arial" w:cs="Arial"/>
                <w:color w:val="000000"/>
                <w:sz w:val="20"/>
                <w:szCs w:val="20"/>
              </w:rPr>
            </w:pPr>
            <w:r>
              <w:rPr>
                <w:rFonts w:ascii="Arial" w:eastAsia="Arial" w:hAnsi="Arial" w:cs="Arial"/>
                <w:color w:val="000000"/>
                <w:sz w:val="20"/>
                <w:szCs w:val="20"/>
              </w:rPr>
              <w:t>Location of building</w:t>
            </w:r>
          </w:p>
        </w:tc>
        <w:tc>
          <w:tcPr>
            <w:tcW w:w="6005" w:type="dxa"/>
          </w:tcPr>
          <w:p w14:paraId="0A13BA11" w14:textId="77777777" w:rsidR="006322BE" w:rsidRDefault="00246D14">
            <w:pPr>
              <w:spacing w:after="0"/>
              <w:rPr>
                <w:rFonts w:ascii="Arial" w:eastAsia="Arial" w:hAnsi="Arial" w:cs="Arial"/>
                <w:sz w:val="20"/>
                <w:szCs w:val="20"/>
              </w:rPr>
            </w:pPr>
            <w:r w:rsidRPr="00153B10">
              <w:rPr>
                <w:rFonts w:ascii="Arial" w:hAnsi="Arial" w:cs="Arial"/>
                <w:color w:val="000000"/>
                <w:sz w:val="20"/>
                <w:szCs w:val="20"/>
              </w:rPr>
              <w:t>Ruđera Boškovića 35, Split</w:t>
            </w:r>
          </w:p>
        </w:tc>
      </w:tr>
      <w:tr w:rsidR="006322BE" w14:paraId="0FBEE5D2" w14:textId="77777777">
        <w:tc>
          <w:tcPr>
            <w:tcW w:w="3402" w:type="dxa"/>
            <w:tcBorders>
              <w:top w:val="single" w:sz="4" w:space="0" w:color="000000"/>
              <w:bottom w:val="single" w:sz="4" w:space="0" w:color="000000"/>
            </w:tcBorders>
            <w:shd w:val="clear" w:color="auto" w:fill="CCFFFF"/>
            <w:vAlign w:val="center"/>
          </w:tcPr>
          <w:p w14:paraId="70BC5DA7" w14:textId="77777777" w:rsidR="006322BE" w:rsidRDefault="00A91689">
            <w:pPr>
              <w:spacing w:after="0" w:line="240" w:lineRule="auto"/>
              <w:rPr>
                <w:rFonts w:ascii="Arial" w:eastAsia="Arial" w:hAnsi="Arial" w:cs="Arial"/>
                <w:color w:val="000000"/>
                <w:sz w:val="20"/>
                <w:szCs w:val="20"/>
              </w:rPr>
            </w:pPr>
            <w:r>
              <w:rPr>
                <w:rFonts w:ascii="Arial" w:eastAsia="Arial" w:hAnsi="Arial" w:cs="Arial"/>
                <w:color w:val="000000"/>
                <w:sz w:val="20"/>
                <w:szCs w:val="20"/>
              </w:rPr>
              <w:t>Year of completion</w:t>
            </w:r>
          </w:p>
        </w:tc>
        <w:tc>
          <w:tcPr>
            <w:tcW w:w="6005" w:type="dxa"/>
          </w:tcPr>
          <w:p w14:paraId="0561B08E" w14:textId="77777777" w:rsidR="006322BE" w:rsidRDefault="00246D14">
            <w:pPr>
              <w:spacing w:after="0"/>
              <w:rPr>
                <w:rFonts w:ascii="Arial" w:eastAsia="Arial" w:hAnsi="Arial" w:cs="Arial"/>
                <w:sz w:val="20"/>
                <w:szCs w:val="20"/>
              </w:rPr>
            </w:pPr>
            <w:r w:rsidRPr="00153B10">
              <w:rPr>
                <w:rFonts w:ascii="Arial" w:hAnsi="Arial" w:cs="Arial"/>
                <w:color w:val="000000"/>
                <w:sz w:val="20"/>
                <w:szCs w:val="20"/>
              </w:rPr>
              <w:t>2015</w:t>
            </w:r>
          </w:p>
        </w:tc>
      </w:tr>
      <w:tr w:rsidR="006322BE" w14:paraId="63DE64B8" w14:textId="77777777">
        <w:tc>
          <w:tcPr>
            <w:tcW w:w="3402" w:type="dxa"/>
            <w:tcBorders>
              <w:top w:val="single" w:sz="4" w:space="0" w:color="000000"/>
              <w:bottom w:val="single" w:sz="12" w:space="0" w:color="000000"/>
            </w:tcBorders>
            <w:shd w:val="clear" w:color="auto" w:fill="CCFFFF"/>
            <w:vAlign w:val="center"/>
          </w:tcPr>
          <w:p w14:paraId="29835F8A" w14:textId="77777777" w:rsidR="006322BE" w:rsidRDefault="00A91689">
            <w:pPr>
              <w:spacing w:after="0" w:line="240" w:lineRule="auto"/>
              <w:rPr>
                <w:rFonts w:ascii="Arial" w:eastAsia="Arial" w:hAnsi="Arial" w:cs="Arial"/>
                <w:color w:val="000000"/>
                <w:sz w:val="20"/>
                <w:szCs w:val="20"/>
              </w:rPr>
            </w:pPr>
            <w:r>
              <w:rPr>
                <w:rFonts w:ascii="Arial" w:eastAsia="Arial" w:hAnsi="Arial" w:cs="Arial"/>
                <w:color w:val="000000"/>
                <w:sz w:val="20"/>
                <w:szCs w:val="20"/>
              </w:rPr>
              <w:t>Total square area in m</w:t>
            </w:r>
            <w:r>
              <w:rPr>
                <w:rFonts w:ascii="Arial" w:eastAsia="Arial" w:hAnsi="Arial" w:cs="Arial"/>
                <w:color w:val="000000"/>
                <w:sz w:val="20"/>
                <w:szCs w:val="20"/>
                <w:vertAlign w:val="superscript"/>
              </w:rPr>
              <w:t>2</w:t>
            </w:r>
          </w:p>
        </w:tc>
        <w:tc>
          <w:tcPr>
            <w:tcW w:w="6005" w:type="dxa"/>
            <w:tcBorders>
              <w:bottom w:val="single" w:sz="12" w:space="0" w:color="000000"/>
            </w:tcBorders>
          </w:tcPr>
          <w:p w14:paraId="2FF4F817" w14:textId="77777777" w:rsidR="006322BE" w:rsidRDefault="00246D14">
            <w:pPr>
              <w:spacing w:after="0"/>
              <w:rPr>
                <w:rFonts w:ascii="Arial" w:eastAsia="Arial" w:hAnsi="Arial" w:cs="Arial"/>
                <w:sz w:val="20"/>
                <w:szCs w:val="20"/>
              </w:rPr>
            </w:pPr>
            <w:r w:rsidRPr="00153B10">
              <w:rPr>
                <w:rFonts w:ascii="Arial" w:hAnsi="Arial" w:cs="Arial"/>
                <w:color w:val="000000"/>
                <w:sz w:val="20"/>
                <w:szCs w:val="20"/>
              </w:rPr>
              <w:t>29 500</w:t>
            </w:r>
          </w:p>
        </w:tc>
      </w:tr>
    </w:tbl>
    <w:p w14:paraId="59244A36" w14:textId="77777777" w:rsidR="006322BE" w:rsidRDefault="006322BE">
      <w:pPr>
        <w:spacing w:after="0" w:line="240" w:lineRule="auto"/>
        <w:jc w:val="both"/>
        <w:rPr>
          <w:rFonts w:ascii="Arial" w:eastAsia="Arial" w:hAnsi="Arial" w:cs="Arial"/>
          <w:sz w:val="20"/>
          <w:szCs w:val="20"/>
        </w:rPr>
      </w:pPr>
    </w:p>
    <w:p w14:paraId="603FF04D" w14:textId="77777777" w:rsidR="006322BE" w:rsidRDefault="00A91689" w:rsidP="00725727">
      <w:pPr>
        <w:pStyle w:val="Heading2"/>
        <w:numPr>
          <w:ilvl w:val="1"/>
          <w:numId w:val="49"/>
        </w:numPr>
        <w:ind w:left="426"/>
      </w:pPr>
      <w:bookmarkStart w:id="27" w:name="_Toc109304450"/>
      <w:r>
        <w:t>List of teachers and associate teachers</w:t>
      </w:r>
      <w:bookmarkEnd w:id="27"/>
    </w:p>
    <w:p w14:paraId="0FF2AF63" w14:textId="77777777" w:rsidR="006322BE" w:rsidRDefault="006322BE">
      <w:pPr>
        <w:spacing w:before="60" w:after="0" w:line="240" w:lineRule="auto"/>
        <w:jc w:val="both"/>
        <w:rPr>
          <w:rFonts w:ascii="Arial" w:eastAsia="Arial"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8"/>
        <w:gridCol w:w="4524"/>
      </w:tblGrid>
      <w:tr w:rsidR="00470859" w:rsidRPr="00153B10" w14:paraId="7B87E95A" w14:textId="77777777" w:rsidTr="0033115D">
        <w:tc>
          <w:tcPr>
            <w:tcW w:w="4538" w:type="dxa"/>
            <w:shd w:val="clear" w:color="auto" w:fill="66CCFF"/>
          </w:tcPr>
          <w:p w14:paraId="6C3F34A4" w14:textId="77777777" w:rsidR="00470859" w:rsidRPr="00153B10" w:rsidRDefault="00470859" w:rsidP="0033115D">
            <w:pPr>
              <w:spacing w:after="0" w:line="360" w:lineRule="auto"/>
              <w:jc w:val="both"/>
              <w:rPr>
                <w:rFonts w:ascii="Arial" w:hAnsi="Arial" w:cs="Arial"/>
                <w:b/>
                <w:sz w:val="20"/>
                <w:szCs w:val="20"/>
              </w:rPr>
            </w:pPr>
            <w:r w:rsidRPr="00153B10">
              <w:rPr>
                <w:rFonts w:ascii="Arial" w:hAnsi="Arial" w:cs="Arial"/>
                <w:b/>
                <w:sz w:val="20"/>
                <w:szCs w:val="20"/>
              </w:rPr>
              <w:t>Course</w:t>
            </w:r>
          </w:p>
        </w:tc>
        <w:tc>
          <w:tcPr>
            <w:tcW w:w="4524" w:type="dxa"/>
            <w:shd w:val="clear" w:color="auto" w:fill="66CCFF"/>
          </w:tcPr>
          <w:p w14:paraId="4FD362F3" w14:textId="77777777" w:rsidR="00470859" w:rsidRPr="00153B10" w:rsidRDefault="00470859" w:rsidP="0033115D">
            <w:pPr>
              <w:spacing w:after="0" w:line="360" w:lineRule="auto"/>
              <w:jc w:val="both"/>
              <w:rPr>
                <w:rFonts w:ascii="Arial" w:hAnsi="Arial" w:cs="Arial"/>
                <w:b/>
                <w:sz w:val="20"/>
                <w:szCs w:val="20"/>
              </w:rPr>
            </w:pPr>
            <w:r w:rsidRPr="00153B10">
              <w:rPr>
                <w:rFonts w:ascii="Arial" w:hAnsi="Arial" w:cs="Arial"/>
                <w:b/>
                <w:sz w:val="20"/>
                <w:szCs w:val="20"/>
                <w:lang w:val="en-GB"/>
              </w:rPr>
              <w:t>Teachers and associate teachers</w:t>
            </w:r>
          </w:p>
        </w:tc>
      </w:tr>
      <w:tr w:rsidR="00470859" w:rsidRPr="00153B10" w14:paraId="4ECD009A" w14:textId="77777777" w:rsidTr="0033115D">
        <w:tc>
          <w:tcPr>
            <w:tcW w:w="4538" w:type="dxa"/>
            <w:shd w:val="clear" w:color="auto" w:fill="auto"/>
          </w:tcPr>
          <w:p w14:paraId="2810232C" w14:textId="77777777" w:rsidR="00470859" w:rsidRPr="00153B10" w:rsidRDefault="00470859" w:rsidP="0033115D">
            <w:pPr>
              <w:spacing w:after="0"/>
              <w:jc w:val="both"/>
              <w:rPr>
                <w:rFonts w:ascii="Arial" w:hAnsi="Arial" w:cs="Arial"/>
                <w:sz w:val="20"/>
                <w:szCs w:val="20"/>
              </w:rPr>
            </w:pPr>
            <w:r>
              <w:rPr>
                <w:rFonts w:ascii="Arial" w:hAnsi="Arial" w:cs="Arial"/>
                <w:b/>
                <w:sz w:val="20"/>
                <w:szCs w:val="20"/>
              </w:rPr>
              <w:t>MANDATORY</w:t>
            </w:r>
          </w:p>
        </w:tc>
        <w:tc>
          <w:tcPr>
            <w:tcW w:w="4524" w:type="dxa"/>
            <w:shd w:val="clear" w:color="auto" w:fill="auto"/>
          </w:tcPr>
          <w:p w14:paraId="0E222408" w14:textId="77777777" w:rsidR="00470859" w:rsidRPr="00153B10" w:rsidRDefault="00470859" w:rsidP="0033115D">
            <w:pPr>
              <w:spacing w:after="0"/>
              <w:jc w:val="both"/>
              <w:rPr>
                <w:rFonts w:ascii="Arial" w:hAnsi="Arial" w:cs="Arial"/>
                <w:sz w:val="20"/>
                <w:szCs w:val="20"/>
              </w:rPr>
            </w:pPr>
          </w:p>
        </w:tc>
      </w:tr>
      <w:tr w:rsidR="00470859" w:rsidRPr="00153B10" w14:paraId="41CFFA55" w14:textId="77777777" w:rsidTr="0033115D">
        <w:tc>
          <w:tcPr>
            <w:tcW w:w="4538" w:type="dxa"/>
            <w:shd w:val="clear" w:color="auto" w:fill="auto"/>
            <w:vAlign w:val="center"/>
          </w:tcPr>
          <w:p w14:paraId="299CE88B" w14:textId="77777777" w:rsidR="00470859" w:rsidRPr="00153B10" w:rsidRDefault="00470859" w:rsidP="0033115D">
            <w:pPr>
              <w:spacing w:after="0"/>
              <w:jc w:val="both"/>
              <w:rPr>
                <w:rFonts w:ascii="Arial" w:hAnsi="Arial" w:cs="Arial"/>
                <w:sz w:val="20"/>
                <w:szCs w:val="20"/>
              </w:rPr>
            </w:pPr>
            <w:r>
              <w:rPr>
                <w:rFonts w:ascii="Arial" w:hAnsi="Arial" w:cs="Arial"/>
                <w:bCs/>
                <w:sz w:val="20"/>
                <w:szCs w:val="20"/>
              </w:rPr>
              <w:t>S</w:t>
            </w:r>
            <w:r w:rsidRPr="005232DF">
              <w:rPr>
                <w:rFonts w:ascii="Arial" w:hAnsi="Arial" w:cs="Arial"/>
                <w:bCs/>
                <w:sz w:val="20"/>
                <w:szCs w:val="20"/>
              </w:rPr>
              <w:t>cientific work methodology and publication</w:t>
            </w:r>
          </w:p>
        </w:tc>
        <w:tc>
          <w:tcPr>
            <w:tcW w:w="4524" w:type="dxa"/>
            <w:shd w:val="clear" w:color="auto" w:fill="auto"/>
            <w:vAlign w:val="center"/>
          </w:tcPr>
          <w:p w14:paraId="0391D2C0" w14:textId="77777777" w:rsidR="00470859" w:rsidRPr="003E027C" w:rsidRDefault="00470859" w:rsidP="0033115D">
            <w:pPr>
              <w:spacing w:after="0"/>
              <w:rPr>
                <w:rFonts w:ascii="Arial" w:hAnsi="Arial" w:cs="Arial"/>
                <w:sz w:val="20"/>
                <w:szCs w:val="20"/>
              </w:rPr>
            </w:pPr>
            <w:r>
              <w:rPr>
                <w:rFonts w:ascii="Arial" w:hAnsi="Arial" w:cs="Arial"/>
                <w:sz w:val="20"/>
                <w:szCs w:val="20"/>
              </w:rPr>
              <w:t>PhD</w:t>
            </w:r>
            <w:r w:rsidRPr="003E027C">
              <w:rPr>
                <w:rFonts w:ascii="Arial" w:hAnsi="Arial" w:cs="Arial"/>
                <w:sz w:val="20"/>
                <w:szCs w:val="20"/>
              </w:rPr>
              <w:t xml:space="preserve"> Igor Jerković, full professor </w:t>
            </w:r>
          </w:p>
          <w:p w14:paraId="0C4EB059" w14:textId="77777777" w:rsidR="00470859" w:rsidRPr="003E027C" w:rsidRDefault="00470859" w:rsidP="0033115D">
            <w:pPr>
              <w:spacing w:after="0"/>
              <w:jc w:val="both"/>
              <w:rPr>
                <w:rFonts w:ascii="Arial" w:hAnsi="Arial" w:cs="Arial"/>
                <w:sz w:val="20"/>
                <w:szCs w:val="20"/>
              </w:rPr>
            </w:pPr>
            <w:r>
              <w:rPr>
                <w:rFonts w:ascii="Arial" w:hAnsi="Arial" w:cs="Arial"/>
                <w:sz w:val="20"/>
                <w:szCs w:val="20"/>
              </w:rPr>
              <w:t>PhD</w:t>
            </w:r>
            <w:r w:rsidRPr="003E027C">
              <w:rPr>
                <w:rFonts w:ascii="Arial" w:hAnsi="Arial" w:cs="Arial"/>
                <w:sz w:val="20"/>
                <w:szCs w:val="20"/>
              </w:rPr>
              <w:t xml:space="preserve"> Branka Andričić, full professor </w:t>
            </w:r>
          </w:p>
        </w:tc>
      </w:tr>
      <w:tr w:rsidR="00470859" w:rsidRPr="00153B10" w14:paraId="40676D5A" w14:textId="77777777" w:rsidTr="0033115D">
        <w:tc>
          <w:tcPr>
            <w:tcW w:w="4538" w:type="dxa"/>
            <w:shd w:val="clear" w:color="auto" w:fill="auto"/>
            <w:vAlign w:val="center"/>
          </w:tcPr>
          <w:p w14:paraId="62C36AF7" w14:textId="77777777" w:rsidR="00470859" w:rsidRPr="00153B10" w:rsidRDefault="00470859" w:rsidP="0033115D">
            <w:pPr>
              <w:spacing w:after="0"/>
              <w:jc w:val="both"/>
              <w:rPr>
                <w:rFonts w:ascii="Arial" w:hAnsi="Arial" w:cs="Arial"/>
                <w:sz w:val="20"/>
                <w:szCs w:val="20"/>
              </w:rPr>
            </w:pPr>
            <w:r w:rsidRPr="00153B10">
              <w:rPr>
                <w:rFonts w:ascii="Arial" w:hAnsi="Arial" w:cs="Arial"/>
                <w:bCs/>
                <w:sz w:val="20"/>
                <w:szCs w:val="20"/>
              </w:rPr>
              <w:t>Statistics and Chemometrics</w:t>
            </w:r>
          </w:p>
        </w:tc>
        <w:tc>
          <w:tcPr>
            <w:tcW w:w="4524" w:type="dxa"/>
            <w:shd w:val="clear" w:color="auto" w:fill="auto"/>
            <w:vAlign w:val="center"/>
          </w:tcPr>
          <w:p w14:paraId="7DEB68A2" w14:textId="77777777" w:rsidR="00470859" w:rsidRPr="003E027C" w:rsidRDefault="00470859" w:rsidP="0033115D">
            <w:pPr>
              <w:spacing w:after="0"/>
              <w:rPr>
                <w:rFonts w:ascii="Arial" w:hAnsi="Arial" w:cs="Arial"/>
                <w:sz w:val="20"/>
                <w:szCs w:val="20"/>
              </w:rPr>
            </w:pPr>
            <w:r>
              <w:rPr>
                <w:rFonts w:ascii="Arial" w:hAnsi="Arial" w:cs="Arial"/>
                <w:sz w:val="20"/>
                <w:szCs w:val="20"/>
              </w:rPr>
              <w:t>PhD</w:t>
            </w:r>
            <w:r w:rsidRPr="003E027C">
              <w:rPr>
                <w:rFonts w:ascii="Arial" w:hAnsi="Arial" w:cs="Arial"/>
                <w:sz w:val="20"/>
                <w:szCs w:val="20"/>
              </w:rPr>
              <w:t xml:space="preserve"> Ante Prkić, associate professor</w:t>
            </w:r>
          </w:p>
          <w:p w14:paraId="4B1A0610" w14:textId="77777777" w:rsidR="00470859" w:rsidRPr="003E027C" w:rsidRDefault="00470859" w:rsidP="0033115D">
            <w:pPr>
              <w:spacing w:after="0"/>
              <w:rPr>
                <w:rFonts w:ascii="Arial" w:hAnsi="Arial" w:cs="Arial"/>
                <w:sz w:val="20"/>
                <w:szCs w:val="20"/>
              </w:rPr>
            </w:pPr>
            <w:r>
              <w:rPr>
                <w:rFonts w:ascii="Arial" w:hAnsi="Arial" w:cs="Arial"/>
                <w:sz w:val="20"/>
                <w:szCs w:val="20"/>
              </w:rPr>
              <w:t>PhD</w:t>
            </w:r>
            <w:r w:rsidRPr="003E027C">
              <w:rPr>
                <w:rFonts w:ascii="Arial" w:hAnsi="Arial" w:cs="Arial"/>
                <w:sz w:val="20"/>
                <w:szCs w:val="20"/>
              </w:rPr>
              <w:t xml:space="preserve"> Sanja Tipurić Spužević, assistant professor</w:t>
            </w:r>
          </w:p>
        </w:tc>
      </w:tr>
      <w:tr w:rsidR="00470859" w:rsidRPr="00153B10" w14:paraId="0D50970E" w14:textId="77777777" w:rsidTr="0033115D">
        <w:tc>
          <w:tcPr>
            <w:tcW w:w="4538" w:type="dxa"/>
            <w:shd w:val="clear" w:color="auto" w:fill="auto"/>
            <w:vAlign w:val="center"/>
          </w:tcPr>
          <w:p w14:paraId="5ADAF1DB" w14:textId="77777777" w:rsidR="00470859" w:rsidRPr="00153B10" w:rsidRDefault="00470859" w:rsidP="0033115D">
            <w:pPr>
              <w:spacing w:after="0"/>
              <w:jc w:val="both"/>
              <w:rPr>
                <w:rFonts w:ascii="Arial" w:hAnsi="Arial" w:cs="Arial"/>
                <w:b/>
                <w:sz w:val="20"/>
                <w:szCs w:val="20"/>
              </w:rPr>
            </w:pPr>
            <w:r>
              <w:rPr>
                <w:rFonts w:ascii="Arial" w:hAnsi="Arial" w:cs="Arial"/>
                <w:b/>
                <w:sz w:val="20"/>
                <w:szCs w:val="20"/>
              </w:rPr>
              <w:t>ELECTIVE</w:t>
            </w:r>
          </w:p>
        </w:tc>
        <w:tc>
          <w:tcPr>
            <w:tcW w:w="4524" w:type="dxa"/>
            <w:shd w:val="clear" w:color="auto" w:fill="auto"/>
            <w:vAlign w:val="center"/>
          </w:tcPr>
          <w:p w14:paraId="1C7D486F" w14:textId="77777777" w:rsidR="00470859" w:rsidRPr="003E027C" w:rsidRDefault="00470859" w:rsidP="0033115D">
            <w:pPr>
              <w:spacing w:after="0"/>
              <w:jc w:val="both"/>
              <w:rPr>
                <w:rFonts w:ascii="Arial" w:hAnsi="Arial" w:cs="Arial"/>
                <w:sz w:val="20"/>
                <w:szCs w:val="20"/>
              </w:rPr>
            </w:pPr>
          </w:p>
        </w:tc>
      </w:tr>
      <w:tr w:rsidR="00470859" w:rsidRPr="00153B10" w14:paraId="1E746CF0" w14:textId="77777777" w:rsidTr="0033115D">
        <w:tc>
          <w:tcPr>
            <w:tcW w:w="4538" w:type="dxa"/>
            <w:shd w:val="clear" w:color="auto" w:fill="auto"/>
            <w:vAlign w:val="center"/>
          </w:tcPr>
          <w:p w14:paraId="67BFA78F" w14:textId="77777777" w:rsidR="00470859" w:rsidRPr="00153B10" w:rsidRDefault="00470859" w:rsidP="0033115D">
            <w:pPr>
              <w:spacing w:after="0"/>
              <w:jc w:val="both"/>
              <w:rPr>
                <w:rFonts w:ascii="Arial" w:hAnsi="Arial" w:cs="Arial"/>
                <w:sz w:val="20"/>
                <w:szCs w:val="20"/>
              </w:rPr>
            </w:pPr>
            <w:r w:rsidRPr="005F2023">
              <w:rPr>
                <w:rFonts w:ascii="Arial" w:hAnsi="Arial" w:cs="Arial"/>
                <w:sz w:val="20"/>
                <w:szCs w:val="20"/>
                <w:lang w:val="en-GB"/>
              </w:rPr>
              <w:t>Application of natural sorbents in environmental remediation</w:t>
            </w:r>
          </w:p>
        </w:tc>
        <w:tc>
          <w:tcPr>
            <w:tcW w:w="4524" w:type="dxa"/>
            <w:shd w:val="clear" w:color="auto" w:fill="auto"/>
            <w:vAlign w:val="center"/>
          </w:tcPr>
          <w:p w14:paraId="3E8C10FC" w14:textId="77777777" w:rsidR="00470859" w:rsidRPr="003E027C" w:rsidRDefault="00470859" w:rsidP="0033115D">
            <w:pPr>
              <w:spacing w:after="0"/>
              <w:rPr>
                <w:rFonts w:ascii="Arial" w:hAnsi="Arial" w:cs="Arial"/>
                <w:sz w:val="20"/>
                <w:szCs w:val="20"/>
              </w:rPr>
            </w:pPr>
            <w:r>
              <w:rPr>
                <w:rFonts w:ascii="Arial" w:hAnsi="Arial" w:cs="Arial"/>
                <w:sz w:val="20"/>
                <w:szCs w:val="20"/>
              </w:rPr>
              <w:t>PhD</w:t>
            </w:r>
            <w:r w:rsidRPr="003E027C">
              <w:rPr>
                <w:rFonts w:ascii="Arial" w:hAnsi="Arial" w:cs="Arial"/>
                <w:sz w:val="20"/>
                <w:szCs w:val="20"/>
              </w:rPr>
              <w:t xml:space="preserve"> Ivona Nuić, assistant professor</w:t>
            </w:r>
          </w:p>
        </w:tc>
      </w:tr>
      <w:tr w:rsidR="00470859" w:rsidRPr="00153B10" w14:paraId="47A4C61C" w14:textId="77777777" w:rsidTr="0033115D">
        <w:tc>
          <w:tcPr>
            <w:tcW w:w="4538" w:type="dxa"/>
            <w:shd w:val="clear" w:color="auto" w:fill="auto"/>
            <w:vAlign w:val="center"/>
          </w:tcPr>
          <w:p w14:paraId="73840169" w14:textId="77777777" w:rsidR="00470859" w:rsidRPr="00153B10" w:rsidRDefault="00470859" w:rsidP="0033115D">
            <w:pPr>
              <w:spacing w:after="0" w:line="240" w:lineRule="auto"/>
              <w:rPr>
                <w:rFonts w:ascii="Arial" w:hAnsi="Arial" w:cs="Arial"/>
                <w:sz w:val="20"/>
                <w:szCs w:val="20"/>
              </w:rPr>
            </w:pPr>
            <w:r w:rsidRPr="00414D05">
              <w:rPr>
                <w:rStyle w:val="q4iawc"/>
                <w:rFonts w:ascii="Arial" w:hAnsi="Arial" w:cs="Arial"/>
                <w:sz w:val="20"/>
                <w:szCs w:val="20"/>
                <w:lang w:val="en-US"/>
              </w:rPr>
              <w:t>Applied electrochemistry in material development</w:t>
            </w:r>
          </w:p>
        </w:tc>
        <w:tc>
          <w:tcPr>
            <w:tcW w:w="4524" w:type="dxa"/>
            <w:shd w:val="clear" w:color="auto" w:fill="auto"/>
            <w:vAlign w:val="center"/>
          </w:tcPr>
          <w:p w14:paraId="2A370B43" w14:textId="77777777" w:rsidR="00470859" w:rsidRPr="003E027C" w:rsidRDefault="00470859" w:rsidP="0033115D">
            <w:pPr>
              <w:spacing w:after="0"/>
              <w:rPr>
                <w:rFonts w:ascii="Arial" w:hAnsi="Arial" w:cs="Arial"/>
                <w:sz w:val="20"/>
                <w:szCs w:val="20"/>
              </w:rPr>
            </w:pPr>
            <w:r>
              <w:rPr>
                <w:rFonts w:ascii="Arial" w:hAnsi="Arial" w:cs="Arial"/>
                <w:sz w:val="20"/>
                <w:szCs w:val="20"/>
              </w:rPr>
              <w:t>PhD</w:t>
            </w:r>
            <w:r w:rsidRPr="003E027C">
              <w:rPr>
                <w:rFonts w:ascii="Arial" w:hAnsi="Arial" w:cs="Arial"/>
                <w:sz w:val="20"/>
                <w:szCs w:val="20"/>
              </w:rPr>
              <w:t xml:space="preserve"> Senka Gudić, full professor </w:t>
            </w:r>
          </w:p>
          <w:p w14:paraId="1CB7D565" w14:textId="77777777" w:rsidR="00470859" w:rsidRPr="003E027C" w:rsidRDefault="00470859" w:rsidP="0033115D">
            <w:pPr>
              <w:spacing w:after="0"/>
              <w:rPr>
                <w:rFonts w:ascii="Arial" w:hAnsi="Arial" w:cs="Arial"/>
                <w:sz w:val="20"/>
                <w:szCs w:val="20"/>
              </w:rPr>
            </w:pPr>
            <w:r>
              <w:rPr>
                <w:rFonts w:ascii="Arial" w:hAnsi="Arial" w:cs="Arial"/>
                <w:sz w:val="20"/>
                <w:szCs w:val="20"/>
              </w:rPr>
              <w:t>PhD</w:t>
            </w:r>
            <w:r w:rsidRPr="003E027C">
              <w:rPr>
                <w:rFonts w:ascii="Arial" w:hAnsi="Arial" w:cs="Arial"/>
                <w:sz w:val="20"/>
                <w:szCs w:val="20"/>
              </w:rPr>
              <w:t xml:space="preserve"> Ladislav Vrsalović, full professor</w:t>
            </w:r>
          </w:p>
          <w:p w14:paraId="5382452E" w14:textId="77777777" w:rsidR="00470859" w:rsidRPr="003E027C" w:rsidRDefault="00470859" w:rsidP="0033115D">
            <w:pPr>
              <w:spacing w:after="0"/>
              <w:jc w:val="both"/>
              <w:rPr>
                <w:rFonts w:ascii="Arial" w:hAnsi="Arial" w:cs="Arial"/>
                <w:sz w:val="20"/>
                <w:szCs w:val="20"/>
              </w:rPr>
            </w:pPr>
            <w:r>
              <w:rPr>
                <w:rFonts w:ascii="Arial" w:hAnsi="Arial" w:cs="Arial"/>
                <w:sz w:val="20"/>
                <w:szCs w:val="20"/>
              </w:rPr>
              <w:t>PhD</w:t>
            </w:r>
            <w:r w:rsidRPr="003E027C">
              <w:rPr>
                <w:rFonts w:ascii="Arial" w:hAnsi="Arial" w:cs="Arial"/>
                <w:sz w:val="20"/>
                <w:szCs w:val="20"/>
              </w:rPr>
              <w:t xml:space="preserve"> </w:t>
            </w:r>
            <w:r w:rsidRPr="003E027C">
              <w:rPr>
                <w:rFonts w:ascii="Arial" w:hAnsi="Arial" w:cs="Arial"/>
                <w:spacing w:val="-2"/>
                <w:sz w:val="20"/>
                <w:szCs w:val="20"/>
              </w:rPr>
              <w:t>Ivana Smoljko,</w:t>
            </w:r>
            <w:r w:rsidRPr="003E027C">
              <w:rPr>
                <w:rFonts w:ascii="Arial" w:hAnsi="Arial" w:cs="Arial"/>
                <w:sz w:val="20"/>
                <w:szCs w:val="20"/>
                <w:lang w:val="en-US"/>
              </w:rPr>
              <w:t xml:space="preserve"> associate professor</w:t>
            </w:r>
          </w:p>
        </w:tc>
      </w:tr>
      <w:tr w:rsidR="00470859" w:rsidRPr="00153B10" w14:paraId="0C32F7CF" w14:textId="77777777" w:rsidTr="0033115D">
        <w:tc>
          <w:tcPr>
            <w:tcW w:w="4538" w:type="dxa"/>
            <w:shd w:val="clear" w:color="auto" w:fill="auto"/>
            <w:vAlign w:val="center"/>
          </w:tcPr>
          <w:p w14:paraId="1750F631" w14:textId="77777777" w:rsidR="00470859" w:rsidRPr="008A1E36" w:rsidRDefault="00470859" w:rsidP="0033115D">
            <w:pPr>
              <w:spacing w:before="60" w:after="60"/>
              <w:rPr>
                <w:rFonts w:ascii="Arial" w:hAnsi="Arial" w:cs="Arial"/>
                <w:bCs/>
                <w:sz w:val="20"/>
                <w:szCs w:val="20"/>
              </w:rPr>
            </w:pPr>
            <w:r>
              <w:rPr>
                <w:rFonts w:ascii="Arial" w:hAnsi="Arial" w:cs="Arial"/>
                <w:sz w:val="20"/>
                <w:szCs w:val="20"/>
                <w:lang w:val="en-US"/>
              </w:rPr>
              <w:t>C</w:t>
            </w:r>
            <w:r w:rsidRPr="008A1E36">
              <w:rPr>
                <w:rFonts w:ascii="Arial" w:hAnsi="Arial" w:cs="Arial"/>
                <w:sz w:val="20"/>
                <w:szCs w:val="20"/>
                <w:lang w:val="en-US"/>
              </w:rPr>
              <w:t>ement composites of desired properties</w:t>
            </w:r>
          </w:p>
        </w:tc>
        <w:tc>
          <w:tcPr>
            <w:tcW w:w="4524" w:type="dxa"/>
            <w:shd w:val="clear" w:color="auto" w:fill="auto"/>
            <w:vAlign w:val="center"/>
          </w:tcPr>
          <w:p w14:paraId="18017D5C" w14:textId="77777777" w:rsidR="00470859" w:rsidRPr="003E027C" w:rsidRDefault="00470859" w:rsidP="0033115D">
            <w:pPr>
              <w:spacing w:after="0"/>
              <w:rPr>
                <w:rFonts w:ascii="Arial" w:hAnsi="Arial" w:cs="Arial"/>
                <w:sz w:val="20"/>
                <w:szCs w:val="20"/>
              </w:rPr>
            </w:pPr>
            <w:r>
              <w:rPr>
                <w:rFonts w:ascii="Arial" w:hAnsi="Arial" w:cs="Arial"/>
                <w:sz w:val="20"/>
                <w:szCs w:val="20"/>
              </w:rPr>
              <w:t>PhD</w:t>
            </w:r>
            <w:r w:rsidRPr="003E027C">
              <w:rPr>
                <w:rFonts w:ascii="Arial" w:hAnsi="Arial" w:cs="Arial"/>
                <w:sz w:val="20"/>
                <w:szCs w:val="20"/>
              </w:rPr>
              <w:t xml:space="preserve"> Dražan Jozić, full professor</w:t>
            </w:r>
          </w:p>
        </w:tc>
      </w:tr>
      <w:tr w:rsidR="00470859" w:rsidRPr="00153B10" w14:paraId="2F98498E" w14:textId="77777777" w:rsidTr="0033115D">
        <w:tc>
          <w:tcPr>
            <w:tcW w:w="4538" w:type="dxa"/>
            <w:shd w:val="clear" w:color="auto" w:fill="auto"/>
            <w:vAlign w:val="center"/>
          </w:tcPr>
          <w:p w14:paraId="1A597B52" w14:textId="77777777" w:rsidR="00470859" w:rsidRPr="00153B10" w:rsidRDefault="00470859" w:rsidP="0033115D">
            <w:pPr>
              <w:spacing w:before="60" w:after="60"/>
              <w:rPr>
                <w:rFonts w:ascii="Arial" w:hAnsi="Arial" w:cs="Arial"/>
                <w:bCs/>
                <w:sz w:val="20"/>
                <w:szCs w:val="20"/>
              </w:rPr>
            </w:pPr>
            <w:r>
              <w:rPr>
                <w:rFonts w:ascii="Arial" w:hAnsi="Arial" w:cs="Arial"/>
                <w:bCs/>
                <w:sz w:val="20"/>
                <w:szCs w:val="20"/>
              </w:rPr>
              <w:t>C</w:t>
            </w:r>
            <w:r w:rsidRPr="008A1E36">
              <w:rPr>
                <w:rFonts w:ascii="Arial" w:hAnsi="Arial" w:cs="Arial"/>
                <w:bCs/>
                <w:sz w:val="20"/>
                <w:szCs w:val="20"/>
              </w:rPr>
              <w:t>hemical diversity and bioactivity of terpenes and norisoprenoids</w:t>
            </w:r>
          </w:p>
        </w:tc>
        <w:tc>
          <w:tcPr>
            <w:tcW w:w="4524" w:type="dxa"/>
            <w:shd w:val="clear" w:color="auto" w:fill="auto"/>
            <w:vAlign w:val="center"/>
          </w:tcPr>
          <w:p w14:paraId="75DCB853" w14:textId="77777777" w:rsidR="00470859" w:rsidRPr="003E027C" w:rsidRDefault="00470859" w:rsidP="0033115D">
            <w:pPr>
              <w:spacing w:after="0"/>
              <w:rPr>
                <w:rFonts w:ascii="Arial" w:hAnsi="Arial" w:cs="Arial"/>
                <w:sz w:val="20"/>
                <w:szCs w:val="20"/>
              </w:rPr>
            </w:pPr>
            <w:r>
              <w:rPr>
                <w:rFonts w:ascii="Arial" w:hAnsi="Arial" w:cs="Arial"/>
                <w:sz w:val="20"/>
                <w:szCs w:val="20"/>
              </w:rPr>
              <w:t>PhD</w:t>
            </w:r>
            <w:r w:rsidRPr="003E027C">
              <w:rPr>
                <w:rFonts w:ascii="Arial" w:hAnsi="Arial" w:cs="Arial"/>
                <w:sz w:val="20"/>
                <w:szCs w:val="20"/>
              </w:rPr>
              <w:t xml:space="preserve"> Igor Jerković, full professor </w:t>
            </w:r>
          </w:p>
        </w:tc>
      </w:tr>
      <w:tr w:rsidR="00470859" w:rsidRPr="00153B10" w14:paraId="46BA2A84" w14:textId="77777777" w:rsidTr="0033115D">
        <w:tc>
          <w:tcPr>
            <w:tcW w:w="4538" w:type="dxa"/>
            <w:shd w:val="clear" w:color="auto" w:fill="auto"/>
            <w:vAlign w:val="center"/>
          </w:tcPr>
          <w:p w14:paraId="004A9ABE" w14:textId="77777777" w:rsidR="00470859" w:rsidRPr="00507030" w:rsidRDefault="00470859" w:rsidP="0033115D">
            <w:pPr>
              <w:tabs>
                <w:tab w:val="left" w:pos="949"/>
              </w:tabs>
              <w:spacing w:after="0"/>
              <w:jc w:val="both"/>
              <w:rPr>
                <w:rFonts w:ascii="Arial" w:hAnsi="Arial" w:cs="Arial"/>
                <w:sz w:val="20"/>
                <w:szCs w:val="20"/>
              </w:rPr>
            </w:pPr>
            <w:r>
              <w:rPr>
                <w:rFonts w:ascii="Arial" w:hAnsi="Arial" w:cs="Arial"/>
                <w:sz w:val="20"/>
                <w:szCs w:val="20"/>
              </w:rPr>
              <w:t>C</w:t>
            </w:r>
            <w:r w:rsidRPr="00507030">
              <w:rPr>
                <w:rFonts w:ascii="Arial" w:hAnsi="Arial" w:cs="Arial"/>
                <w:sz w:val="20"/>
                <w:szCs w:val="20"/>
              </w:rPr>
              <w:t>oordination polymers</w:t>
            </w:r>
          </w:p>
        </w:tc>
        <w:tc>
          <w:tcPr>
            <w:tcW w:w="4524" w:type="dxa"/>
            <w:shd w:val="clear" w:color="auto" w:fill="auto"/>
            <w:vAlign w:val="center"/>
          </w:tcPr>
          <w:p w14:paraId="491F0972" w14:textId="77777777" w:rsidR="00470859" w:rsidRPr="003E027C" w:rsidRDefault="00470859" w:rsidP="0033115D">
            <w:pPr>
              <w:spacing w:after="0"/>
              <w:rPr>
                <w:rFonts w:ascii="Arial" w:hAnsi="Arial" w:cs="Arial"/>
                <w:sz w:val="20"/>
                <w:szCs w:val="20"/>
              </w:rPr>
            </w:pPr>
            <w:r>
              <w:rPr>
                <w:rFonts w:ascii="Arial" w:hAnsi="Arial" w:cs="Arial"/>
                <w:sz w:val="20"/>
                <w:szCs w:val="20"/>
              </w:rPr>
              <w:t>PhD</w:t>
            </w:r>
            <w:r w:rsidRPr="003E027C">
              <w:rPr>
                <w:rFonts w:ascii="Arial" w:hAnsi="Arial" w:cs="Arial"/>
                <w:sz w:val="20"/>
                <w:szCs w:val="20"/>
              </w:rPr>
              <w:t xml:space="preserve"> Boris-Marko Kukovec, assistant professor</w:t>
            </w:r>
          </w:p>
        </w:tc>
      </w:tr>
      <w:tr w:rsidR="00470859" w:rsidRPr="00153B10" w14:paraId="3E460815" w14:textId="77777777" w:rsidTr="0033115D">
        <w:tc>
          <w:tcPr>
            <w:tcW w:w="4538" w:type="dxa"/>
            <w:shd w:val="clear" w:color="auto" w:fill="auto"/>
            <w:vAlign w:val="center"/>
          </w:tcPr>
          <w:p w14:paraId="6EFDD27B" w14:textId="77777777" w:rsidR="00470859" w:rsidRPr="00153B10" w:rsidRDefault="00470859" w:rsidP="0033115D">
            <w:pPr>
              <w:tabs>
                <w:tab w:val="left" w:pos="1211"/>
              </w:tabs>
              <w:spacing w:after="0"/>
              <w:jc w:val="both"/>
              <w:rPr>
                <w:rFonts w:ascii="Arial" w:hAnsi="Arial" w:cs="Arial"/>
                <w:sz w:val="20"/>
                <w:szCs w:val="20"/>
              </w:rPr>
            </w:pPr>
            <w:r w:rsidRPr="00414D05">
              <w:rPr>
                <w:rStyle w:val="q4iawc"/>
                <w:rFonts w:ascii="Arial" w:hAnsi="Arial" w:cs="Arial"/>
                <w:sz w:val="20"/>
                <w:szCs w:val="20"/>
                <w:lang w:val="en-US"/>
              </w:rPr>
              <w:t>Corrosion management</w:t>
            </w:r>
          </w:p>
        </w:tc>
        <w:tc>
          <w:tcPr>
            <w:tcW w:w="4524" w:type="dxa"/>
            <w:shd w:val="clear" w:color="auto" w:fill="auto"/>
            <w:vAlign w:val="center"/>
          </w:tcPr>
          <w:p w14:paraId="1A80B24B" w14:textId="77777777" w:rsidR="00470859" w:rsidRPr="003E027C" w:rsidRDefault="00470859" w:rsidP="0033115D">
            <w:pPr>
              <w:spacing w:after="0"/>
              <w:rPr>
                <w:rFonts w:ascii="Arial" w:hAnsi="Arial" w:cs="Arial"/>
                <w:spacing w:val="-2"/>
                <w:sz w:val="20"/>
                <w:szCs w:val="20"/>
              </w:rPr>
            </w:pPr>
            <w:r>
              <w:rPr>
                <w:rFonts w:ascii="Arial" w:hAnsi="Arial" w:cs="Arial"/>
                <w:sz w:val="20"/>
                <w:szCs w:val="20"/>
              </w:rPr>
              <w:t>PhD</w:t>
            </w:r>
            <w:r w:rsidRPr="003E027C">
              <w:rPr>
                <w:rFonts w:ascii="Arial" w:hAnsi="Arial" w:cs="Arial"/>
                <w:sz w:val="20"/>
                <w:szCs w:val="20"/>
              </w:rPr>
              <w:t xml:space="preserve"> </w:t>
            </w:r>
            <w:r w:rsidRPr="003E027C">
              <w:rPr>
                <w:rFonts w:ascii="Arial" w:hAnsi="Arial" w:cs="Arial"/>
                <w:spacing w:val="-2"/>
                <w:sz w:val="20"/>
                <w:szCs w:val="20"/>
              </w:rPr>
              <w:t>Ivana Smoljko,</w:t>
            </w:r>
            <w:r w:rsidRPr="003E027C">
              <w:rPr>
                <w:rFonts w:ascii="Arial" w:hAnsi="Arial" w:cs="Arial"/>
                <w:sz w:val="20"/>
                <w:szCs w:val="20"/>
                <w:lang w:val="en-US"/>
              </w:rPr>
              <w:t xml:space="preserve"> associate professor</w:t>
            </w:r>
          </w:p>
          <w:p w14:paraId="5644B997" w14:textId="77777777" w:rsidR="00470859" w:rsidRPr="003E027C" w:rsidRDefault="00470859" w:rsidP="0033115D">
            <w:pPr>
              <w:spacing w:after="0"/>
              <w:rPr>
                <w:rFonts w:ascii="Arial" w:hAnsi="Arial" w:cs="Arial"/>
                <w:sz w:val="20"/>
                <w:szCs w:val="20"/>
              </w:rPr>
            </w:pPr>
            <w:r>
              <w:rPr>
                <w:rFonts w:ascii="Arial" w:hAnsi="Arial" w:cs="Arial"/>
                <w:sz w:val="20"/>
                <w:szCs w:val="20"/>
              </w:rPr>
              <w:t>PhD</w:t>
            </w:r>
            <w:r w:rsidRPr="003E027C">
              <w:rPr>
                <w:rFonts w:ascii="Arial" w:hAnsi="Arial" w:cs="Arial"/>
                <w:sz w:val="20"/>
                <w:szCs w:val="20"/>
              </w:rPr>
              <w:t xml:space="preserve"> Ladislav Vrsalović, full professor</w:t>
            </w:r>
          </w:p>
          <w:p w14:paraId="2590C799" w14:textId="77777777" w:rsidR="00470859" w:rsidRPr="003E027C" w:rsidRDefault="00470859" w:rsidP="0033115D">
            <w:pPr>
              <w:spacing w:after="0"/>
              <w:rPr>
                <w:rFonts w:ascii="Arial" w:hAnsi="Arial" w:cs="Arial"/>
                <w:sz w:val="20"/>
                <w:szCs w:val="20"/>
              </w:rPr>
            </w:pPr>
            <w:r>
              <w:rPr>
                <w:rFonts w:ascii="Arial" w:hAnsi="Arial" w:cs="Arial"/>
                <w:sz w:val="20"/>
                <w:szCs w:val="20"/>
              </w:rPr>
              <w:t>PhD</w:t>
            </w:r>
            <w:r w:rsidRPr="003E027C">
              <w:rPr>
                <w:rFonts w:ascii="Arial" w:hAnsi="Arial" w:cs="Arial"/>
                <w:sz w:val="20"/>
                <w:szCs w:val="20"/>
              </w:rPr>
              <w:t xml:space="preserve"> Senka Gudić, full professor </w:t>
            </w:r>
          </w:p>
        </w:tc>
      </w:tr>
      <w:tr w:rsidR="00470859" w:rsidRPr="00153B10" w14:paraId="43D0BBBA" w14:textId="77777777" w:rsidTr="0033115D">
        <w:tc>
          <w:tcPr>
            <w:tcW w:w="4538" w:type="dxa"/>
            <w:shd w:val="clear" w:color="auto" w:fill="auto"/>
            <w:vAlign w:val="center"/>
          </w:tcPr>
          <w:p w14:paraId="1FB0DCC1" w14:textId="77777777" w:rsidR="00470859" w:rsidRPr="00153B10" w:rsidRDefault="00470859" w:rsidP="0033115D">
            <w:pPr>
              <w:spacing w:before="60" w:after="60"/>
              <w:rPr>
                <w:rFonts w:ascii="Arial" w:hAnsi="Arial" w:cs="Arial"/>
                <w:bCs/>
                <w:sz w:val="20"/>
                <w:szCs w:val="20"/>
              </w:rPr>
            </w:pPr>
            <w:r w:rsidRPr="00E17414">
              <w:rPr>
                <w:rFonts w:ascii="Arial" w:hAnsi="Arial" w:cs="Arial"/>
                <w:sz w:val="20"/>
                <w:szCs w:val="20"/>
              </w:rPr>
              <w:t>Ecologically friendly methods of organic synthesis</w:t>
            </w:r>
          </w:p>
        </w:tc>
        <w:tc>
          <w:tcPr>
            <w:tcW w:w="4524" w:type="dxa"/>
            <w:shd w:val="clear" w:color="auto" w:fill="auto"/>
            <w:vAlign w:val="center"/>
          </w:tcPr>
          <w:p w14:paraId="5F11AAC2" w14:textId="77777777" w:rsidR="00470859" w:rsidRPr="003E027C" w:rsidRDefault="00470859" w:rsidP="0033115D">
            <w:pPr>
              <w:spacing w:after="0"/>
              <w:rPr>
                <w:rFonts w:ascii="Arial" w:hAnsi="Arial" w:cs="Arial"/>
                <w:sz w:val="20"/>
                <w:szCs w:val="20"/>
              </w:rPr>
            </w:pPr>
            <w:r>
              <w:rPr>
                <w:rFonts w:ascii="Arial" w:hAnsi="Arial" w:cs="Arial"/>
                <w:sz w:val="20"/>
                <w:szCs w:val="20"/>
              </w:rPr>
              <w:t>PhD</w:t>
            </w:r>
            <w:r w:rsidRPr="003E027C">
              <w:rPr>
                <w:rFonts w:ascii="Arial" w:hAnsi="Arial" w:cs="Arial"/>
                <w:sz w:val="20"/>
                <w:szCs w:val="20"/>
              </w:rPr>
              <w:t xml:space="preserve"> Davor Margetić, scientific advisor</w:t>
            </w:r>
          </w:p>
        </w:tc>
      </w:tr>
      <w:tr w:rsidR="00470859" w:rsidRPr="00153B10" w14:paraId="111F9A66" w14:textId="77777777" w:rsidTr="0033115D">
        <w:tc>
          <w:tcPr>
            <w:tcW w:w="4538" w:type="dxa"/>
            <w:shd w:val="clear" w:color="auto" w:fill="auto"/>
            <w:vAlign w:val="center"/>
          </w:tcPr>
          <w:p w14:paraId="39BEB3F3" w14:textId="77777777" w:rsidR="00470859" w:rsidRPr="00153B10" w:rsidRDefault="00470859" w:rsidP="0033115D">
            <w:pPr>
              <w:spacing w:after="0"/>
              <w:rPr>
                <w:rFonts w:ascii="Arial" w:hAnsi="Arial" w:cs="Arial"/>
                <w:sz w:val="20"/>
                <w:szCs w:val="20"/>
                <w:lang w:val="en-GB"/>
              </w:rPr>
            </w:pPr>
            <w:r w:rsidRPr="00E1317E">
              <w:rPr>
                <w:rFonts w:ascii="Arial" w:hAnsi="Arial" w:cs="Arial"/>
                <w:sz w:val="20"/>
                <w:szCs w:val="20"/>
                <w:lang w:val="en-GB"/>
              </w:rPr>
              <w:t>Flow Based micro Analytical Techniques: design and application</w:t>
            </w:r>
          </w:p>
        </w:tc>
        <w:tc>
          <w:tcPr>
            <w:tcW w:w="4524" w:type="dxa"/>
            <w:shd w:val="clear" w:color="auto" w:fill="auto"/>
            <w:vAlign w:val="center"/>
          </w:tcPr>
          <w:p w14:paraId="640A41E6" w14:textId="77777777" w:rsidR="00470859" w:rsidRPr="003E027C" w:rsidRDefault="00470859" w:rsidP="0033115D">
            <w:pPr>
              <w:spacing w:after="0"/>
              <w:rPr>
                <w:rFonts w:ascii="Arial" w:hAnsi="Arial" w:cs="Arial"/>
                <w:sz w:val="20"/>
                <w:szCs w:val="20"/>
              </w:rPr>
            </w:pPr>
            <w:r>
              <w:rPr>
                <w:rFonts w:ascii="Arial" w:hAnsi="Arial" w:cs="Arial"/>
                <w:sz w:val="20"/>
                <w:szCs w:val="20"/>
              </w:rPr>
              <w:t>PhD</w:t>
            </w:r>
            <w:r w:rsidRPr="003E027C">
              <w:rPr>
                <w:rFonts w:ascii="Arial" w:hAnsi="Arial" w:cs="Arial"/>
                <w:sz w:val="20"/>
                <w:szCs w:val="20"/>
              </w:rPr>
              <w:t xml:space="preserve"> Lea Kukoč Modun, associate </w:t>
            </w:r>
          </w:p>
          <w:p w14:paraId="788EFF79" w14:textId="77777777" w:rsidR="00470859" w:rsidRPr="003E027C" w:rsidRDefault="00470859" w:rsidP="0033115D">
            <w:pPr>
              <w:spacing w:after="0"/>
              <w:rPr>
                <w:rFonts w:ascii="Arial" w:hAnsi="Arial" w:cs="Arial"/>
                <w:sz w:val="20"/>
                <w:szCs w:val="20"/>
              </w:rPr>
            </w:pPr>
            <w:r w:rsidRPr="003E027C">
              <w:rPr>
                <w:rFonts w:ascii="Arial" w:hAnsi="Arial" w:cs="Arial"/>
                <w:sz w:val="20"/>
                <w:szCs w:val="20"/>
              </w:rPr>
              <w:t>professor</w:t>
            </w:r>
          </w:p>
          <w:p w14:paraId="20EBCCE1" w14:textId="77777777" w:rsidR="00470859" w:rsidRPr="003E027C" w:rsidRDefault="00470859" w:rsidP="0033115D">
            <w:pPr>
              <w:spacing w:after="0"/>
              <w:jc w:val="both"/>
              <w:rPr>
                <w:rFonts w:ascii="Arial" w:hAnsi="Arial" w:cs="Arial"/>
                <w:sz w:val="20"/>
                <w:szCs w:val="20"/>
              </w:rPr>
            </w:pPr>
            <w:r>
              <w:rPr>
                <w:rFonts w:ascii="Arial" w:hAnsi="Arial" w:cs="Arial"/>
                <w:sz w:val="20"/>
                <w:szCs w:val="20"/>
              </w:rPr>
              <w:t>PhD</w:t>
            </w:r>
            <w:r w:rsidRPr="003E027C">
              <w:rPr>
                <w:rFonts w:ascii="Arial" w:hAnsi="Arial" w:cs="Arial"/>
                <w:sz w:val="20"/>
                <w:szCs w:val="20"/>
              </w:rPr>
              <w:t xml:space="preserve"> Franko Burčul, assistant professor</w:t>
            </w:r>
          </w:p>
        </w:tc>
      </w:tr>
      <w:tr w:rsidR="00470859" w:rsidRPr="00153B10" w14:paraId="20130B96" w14:textId="77777777" w:rsidTr="0033115D">
        <w:tc>
          <w:tcPr>
            <w:tcW w:w="4538" w:type="dxa"/>
            <w:shd w:val="clear" w:color="auto" w:fill="auto"/>
            <w:vAlign w:val="center"/>
          </w:tcPr>
          <w:p w14:paraId="0472F98D" w14:textId="77777777" w:rsidR="00470859" w:rsidRPr="00153B10" w:rsidRDefault="00470859" w:rsidP="0033115D">
            <w:pPr>
              <w:spacing w:before="60" w:after="60"/>
              <w:rPr>
                <w:rFonts w:ascii="Arial" w:hAnsi="Arial" w:cs="Arial"/>
                <w:bCs/>
                <w:sz w:val="20"/>
                <w:szCs w:val="20"/>
              </w:rPr>
            </w:pPr>
            <w:r w:rsidRPr="00EB7A1C">
              <w:rPr>
                <w:rFonts w:ascii="Arial" w:hAnsi="Arial" w:cs="Arial"/>
                <w:sz w:val="20"/>
                <w:szCs w:val="20"/>
              </w:rPr>
              <w:t>Hybrid systems for wastewater treatment and bioenergy production</w:t>
            </w:r>
          </w:p>
        </w:tc>
        <w:tc>
          <w:tcPr>
            <w:tcW w:w="4524" w:type="dxa"/>
            <w:shd w:val="clear" w:color="auto" w:fill="auto"/>
            <w:vAlign w:val="center"/>
          </w:tcPr>
          <w:p w14:paraId="49DC3611" w14:textId="77777777" w:rsidR="00470859" w:rsidRPr="003E027C" w:rsidRDefault="00470859" w:rsidP="0033115D">
            <w:pPr>
              <w:spacing w:after="0"/>
              <w:rPr>
                <w:rFonts w:ascii="Arial" w:hAnsi="Arial" w:cs="Arial"/>
                <w:sz w:val="20"/>
                <w:szCs w:val="20"/>
              </w:rPr>
            </w:pPr>
            <w:r>
              <w:rPr>
                <w:rFonts w:ascii="Arial" w:hAnsi="Arial" w:cs="Arial"/>
                <w:sz w:val="20"/>
                <w:szCs w:val="20"/>
              </w:rPr>
              <w:t>PhD</w:t>
            </w:r>
            <w:r w:rsidRPr="003E027C">
              <w:rPr>
                <w:rFonts w:ascii="Arial" w:hAnsi="Arial" w:cs="Arial"/>
                <w:sz w:val="20"/>
                <w:szCs w:val="20"/>
              </w:rPr>
              <w:t xml:space="preserve"> Nediljka Vukojević Medvidović, full professor</w:t>
            </w:r>
          </w:p>
        </w:tc>
      </w:tr>
      <w:tr w:rsidR="00470859" w:rsidRPr="00153B10" w14:paraId="766D2A3B" w14:textId="77777777" w:rsidTr="0033115D">
        <w:tc>
          <w:tcPr>
            <w:tcW w:w="4538" w:type="dxa"/>
            <w:shd w:val="clear" w:color="auto" w:fill="auto"/>
            <w:vAlign w:val="center"/>
          </w:tcPr>
          <w:p w14:paraId="15B03211" w14:textId="77777777" w:rsidR="00470859" w:rsidRPr="00296AD3" w:rsidRDefault="00470859" w:rsidP="0033115D">
            <w:pPr>
              <w:spacing w:after="0"/>
              <w:jc w:val="both"/>
              <w:rPr>
                <w:rFonts w:ascii="Arial" w:hAnsi="Arial" w:cs="Arial"/>
                <w:bCs/>
                <w:color w:val="000000"/>
                <w:sz w:val="20"/>
                <w:szCs w:val="20"/>
              </w:rPr>
            </w:pPr>
            <w:r w:rsidRPr="00296AD3">
              <w:rPr>
                <w:rFonts w:ascii="Arial" w:hAnsi="Arial" w:cs="Arial"/>
                <w:bCs/>
                <w:color w:val="000000"/>
                <w:sz w:val="20"/>
                <w:szCs w:val="20"/>
              </w:rPr>
              <w:t xml:space="preserve">Influence of phenylboronic acid on efficiency of </w:t>
            </w:r>
          </w:p>
          <w:p w14:paraId="237D6EF9" w14:textId="77777777" w:rsidR="00470859" w:rsidRPr="00153B10" w:rsidRDefault="00470859" w:rsidP="0033115D">
            <w:pPr>
              <w:spacing w:after="0"/>
              <w:jc w:val="both"/>
              <w:rPr>
                <w:rFonts w:ascii="Arial" w:hAnsi="Arial" w:cs="Arial"/>
                <w:sz w:val="20"/>
                <w:szCs w:val="20"/>
              </w:rPr>
            </w:pPr>
            <w:r w:rsidRPr="00296AD3">
              <w:rPr>
                <w:rFonts w:ascii="Arial" w:hAnsi="Arial" w:cs="Arial"/>
                <w:bCs/>
                <w:color w:val="000000"/>
                <w:sz w:val="20"/>
                <w:szCs w:val="20"/>
              </w:rPr>
              <w:t>biological active compounds</w:t>
            </w:r>
          </w:p>
        </w:tc>
        <w:tc>
          <w:tcPr>
            <w:tcW w:w="4524" w:type="dxa"/>
            <w:shd w:val="clear" w:color="auto" w:fill="auto"/>
            <w:vAlign w:val="center"/>
          </w:tcPr>
          <w:p w14:paraId="1E171429" w14:textId="77777777" w:rsidR="00470859" w:rsidRPr="003E027C" w:rsidRDefault="00470859" w:rsidP="0033115D">
            <w:pPr>
              <w:spacing w:after="0"/>
              <w:rPr>
                <w:rFonts w:ascii="Arial" w:hAnsi="Arial" w:cs="Arial"/>
                <w:sz w:val="20"/>
                <w:szCs w:val="20"/>
              </w:rPr>
            </w:pPr>
            <w:r>
              <w:rPr>
                <w:rFonts w:ascii="Arial" w:hAnsi="Arial" w:cs="Arial"/>
                <w:sz w:val="20"/>
                <w:szCs w:val="20"/>
              </w:rPr>
              <w:t>PhD</w:t>
            </w:r>
            <w:r w:rsidRPr="003E027C">
              <w:rPr>
                <w:rFonts w:ascii="Arial" w:hAnsi="Arial" w:cs="Arial"/>
                <w:sz w:val="20"/>
                <w:szCs w:val="20"/>
              </w:rPr>
              <w:t xml:space="preserve"> Mladen Miloš, full professor </w:t>
            </w:r>
          </w:p>
        </w:tc>
      </w:tr>
      <w:tr w:rsidR="00470859" w:rsidRPr="00153B10" w14:paraId="1CEED6D7" w14:textId="77777777" w:rsidTr="0033115D">
        <w:tc>
          <w:tcPr>
            <w:tcW w:w="4538" w:type="dxa"/>
            <w:shd w:val="clear" w:color="auto" w:fill="auto"/>
            <w:vAlign w:val="center"/>
          </w:tcPr>
          <w:p w14:paraId="54FA0242" w14:textId="77777777" w:rsidR="00470859" w:rsidRPr="00153B10" w:rsidRDefault="00470859" w:rsidP="0033115D">
            <w:pPr>
              <w:spacing w:after="0"/>
              <w:rPr>
                <w:rFonts w:ascii="Arial" w:hAnsi="Arial" w:cs="Arial"/>
                <w:sz w:val="20"/>
                <w:szCs w:val="20"/>
              </w:rPr>
            </w:pPr>
            <w:r>
              <w:rPr>
                <w:rFonts w:ascii="Arial" w:hAnsi="Arial" w:cs="Arial"/>
                <w:sz w:val="20"/>
                <w:szCs w:val="20"/>
              </w:rPr>
              <w:t>I</w:t>
            </w:r>
            <w:r w:rsidRPr="00516DF1">
              <w:rPr>
                <w:rFonts w:ascii="Arial" w:hAnsi="Arial" w:cs="Arial"/>
                <w:sz w:val="20"/>
                <w:szCs w:val="20"/>
              </w:rPr>
              <w:t>onic liquids</w:t>
            </w:r>
          </w:p>
        </w:tc>
        <w:tc>
          <w:tcPr>
            <w:tcW w:w="4524" w:type="dxa"/>
            <w:shd w:val="clear" w:color="auto" w:fill="auto"/>
            <w:vAlign w:val="center"/>
          </w:tcPr>
          <w:p w14:paraId="16357C50" w14:textId="77777777" w:rsidR="00470859" w:rsidRPr="003E027C" w:rsidRDefault="00470859" w:rsidP="0033115D">
            <w:pPr>
              <w:spacing w:after="0"/>
              <w:rPr>
                <w:rFonts w:ascii="Arial" w:hAnsi="Arial" w:cs="Arial"/>
                <w:sz w:val="20"/>
                <w:szCs w:val="20"/>
              </w:rPr>
            </w:pPr>
            <w:r>
              <w:rPr>
                <w:rFonts w:ascii="Arial" w:hAnsi="Arial" w:cs="Arial"/>
                <w:sz w:val="20"/>
                <w:szCs w:val="20"/>
              </w:rPr>
              <w:t>PhD</w:t>
            </w:r>
            <w:r w:rsidRPr="003E027C">
              <w:rPr>
                <w:rFonts w:ascii="Arial" w:hAnsi="Arial" w:cs="Arial"/>
                <w:sz w:val="20"/>
                <w:szCs w:val="20"/>
              </w:rPr>
              <w:t xml:space="preserve"> Renato Tomaš, associate professor</w:t>
            </w:r>
          </w:p>
        </w:tc>
      </w:tr>
      <w:tr w:rsidR="00470859" w:rsidRPr="00153B10" w14:paraId="29DF0BE2" w14:textId="77777777" w:rsidTr="0033115D">
        <w:tc>
          <w:tcPr>
            <w:tcW w:w="4538" w:type="dxa"/>
            <w:shd w:val="clear" w:color="auto" w:fill="auto"/>
            <w:vAlign w:val="center"/>
          </w:tcPr>
          <w:p w14:paraId="11B4BE6A" w14:textId="77777777" w:rsidR="00470859" w:rsidRPr="00153B10" w:rsidRDefault="00470859" w:rsidP="0033115D">
            <w:pPr>
              <w:spacing w:after="0" w:line="240" w:lineRule="auto"/>
              <w:rPr>
                <w:rFonts w:ascii="Arial" w:hAnsi="Arial" w:cs="Arial"/>
                <w:sz w:val="20"/>
                <w:szCs w:val="20"/>
              </w:rPr>
            </w:pPr>
            <w:r>
              <w:rPr>
                <w:rFonts w:ascii="Arial" w:hAnsi="Arial" w:cs="Arial"/>
                <w:sz w:val="20"/>
                <w:szCs w:val="20"/>
              </w:rPr>
              <w:t>Kinetic analysis of thermaly activated processes in polymeric materials</w:t>
            </w:r>
          </w:p>
        </w:tc>
        <w:tc>
          <w:tcPr>
            <w:tcW w:w="4524" w:type="dxa"/>
            <w:shd w:val="clear" w:color="auto" w:fill="auto"/>
            <w:vAlign w:val="center"/>
          </w:tcPr>
          <w:p w14:paraId="5DF9A6D9" w14:textId="77777777" w:rsidR="00470859" w:rsidRPr="003E027C" w:rsidRDefault="00470859" w:rsidP="0033115D">
            <w:pPr>
              <w:spacing w:after="0"/>
              <w:rPr>
                <w:rFonts w:ascii="Arial" w:hAnsi="Arial" w:cs="Arial"/>
                <w:sz w:val="20"/>
                <w:szCs w:val="20"/>
              </w:rPr>
            </w:pPr>
            <w:r>
              <w:rPr>
                <w:rFonts w:ascii="Arial" w:hAnsi="Arial" w:cs="Arial"/>
                <w:sz w:val="20"/>
                <w:szCs w:val="20"/>
              </w:rPr>
              <w:t>PhD</w:t>
            </w:r>
            <w:r w:rsidRPr="003E027C">
              <w:rPr>
                <w:rFonts w:ascii="Arial" w:hAnsi="Arial" w:cs="Arial"/>
                <w:sz w:val="20"/>
                <w:szCs w:val="20"/>
              </w:rPr>
              <w:t xml:space="preserve"> Matko Erceg, full professor</w:t>
            </w:r>
          </w:p>
          <w:p w14:paraId="4D82B177" w14:textId="77777777" w:rsidR="00470859" w:rsidRPr="003E027C" w:rsidRDefault="00470859" w:rsidP="0033115D">
            <w:pPr>
              <w:spacing w:after="0"/>
              <w:rPr>
                <w:rFonts w:ascii="Arial" w:hAnsi="Arial" w:cs="Arial"/>
                <w:sz w:val="20"/>
                <w:szCs w:val="20"/>
              </w:rPr>
            </w:pPr>
            <w:r>
              <w:rPr>
                <w:rFonts w:ascii="Arial" w:hAnsi="Arial" w:cs="Arial"/>
                <w:sz w:val="20"/>
                <w:szCs w:val="20"/>
              </w:rPr>
              <w:t>PhD</w:t>
            </w:r>
            <w:r w:rsidRPr="003E027C">
              <w:rPr>
                <w:rFonts w:ascii="Arial" w:hAnsi="Arial" w:cs="Arial"/>
                <w:sz w:val="20"/>
                <w:szCs w:val="20"/>
              </w:rPr>
              <w:t xml:space="preserve"> Nataša Stipanelov Vrandečić, full professor </w:t>
            </w:r>
          </w:p>
        </w:tc>
      </w:tr>
      <w:tr w:rsidR="00470859" w:rsidRPr="00153B10" w14:paraId="2F3252BD" w14:textId="77777777" w:rsidTr="0033115D">
        <w:tc>
          <w:tcPr>
            <w:tcW w:w="4538" w:type="dxa"/>
            <w:shd w:val="clear" w:color="auto" w:fill="auto"/>
            <w:vAlign w:val="center"/>
          </w:tcPr>
          <w:p w14:paraId="6CD794EC" w14:textId="77777777" w:rsidR="00470859" w:rsidRPr="00153B10" w:rsidRDefault="00470859" w:rsidP="0033115D">
            <w:pPr>
              <w:spacing w:after="0"/>
              <w:rPr>
                <w:rFonts w:ascii="Arial" w:hAnsi="Arial" w:cs="Arial"/>
                <w:sz w:val="20"/>
                <w:szCs w:val="20"/>
                <w:lang w:val="en-GB"/>
              </w:rPr>
            </w:pPr>
            <w:r>
              <w:rPr>
                <w:rFonts w:ascii="Arial" w:hAnsi="Arial" w:cs="Arial"/>
                <w:sz w:val="20"/>
                <w:szCs w:val="20"/>
              </w:rPr>
              <w:t xml:space="preserve">Methods </w:t>
            </w:r>
            <w:r w:rsidRPr="001F773B">
              <w:rPr>
                <w:rFonts w:ascii="Arial" w:hAnsi="Arial" w:cs="Arial"/>
                <w:sz w:val="20"/>
                <w:szCs w:val="20"/>
              </w:rPr>
              <w:t>f</w:t>
            </w:r>
            <w:r>
              <w:rPr>
                <w:rFonts w:ascii="Arial" w:hAnsi="Arial" w:cs="Arial"/>
                <w:sz w:val="20"/>
                <w:szCs w:val="20"/>
              </w:rPr>
              <w:t>or</w:t>
            </w:r>
            <w:r w:rsidRPr="001F773B">
              <w:rPr>
                <w:rFonts w:ascii="Arial" w:hAnsi="Arial" w:cs="Arial"/>
                <w:sz w:val="20"/>
                <w:szCs w:val="20"/>
              </w:rPr>
              <w:t xml:space="preserve"> preparation and separation of chiral compounds</w:t>
            </w:r>
          </w:p>
        </w:tc>
        <w:tc>
          <w:tcPr>
            <w:tcW w:w="4524" w:type="dxa"/>
            <w:shd w:val="clear" w:color="auto" w:fill="auto"/>
            <w:vAlign w:val="center"/>
          </w:tcPr>
          <w:p w14:paraId="257907F0" w14:textId="77777777" w:rsidR="00470859" w:rsidRPr="003E027C" w:rsidRDefault="00470859" w:rsidP="0033115D">
            <w:pPr>
              <w:spacing w:after="0"/>
              <w:rPr>
                <w:rFonts w:ascii="Arial" w:hAnsi="Arial" w:cs="Arial"/>
                <w:sz w:val="20"/>
                <w:szCs w:val="20"/>
              </w:rPr>
            </w:pPr>
            <w:r>
              <w:rPr>
                <w:rFonts w:ascii="Arial" w:hAnsi="Arial" w:cs="Arial"/>
                <w:sz w:val="20"/>
                <w:szCs w:val="20"/>
              </w:rPr>
              <w:t>PhD</w:t>
            </w:r>
            <w:r w:rsidRPr="003E027C">
              <w:rPr>
                <w:rFonts w:ascii="Arial" w:hAnsi="Arial" w:cs="Arial"/>
                <w:sz w:val="20"/>
                <w:szCs w:val="20"/>
              </w:rPr>
              <w:t xml:space="preserve"> Marin Roje, associate professor</w:t>
            </w:r>
          </w:p>
        </w:tc>
      </w:tr>
      <w:tr w:rsidR="00470859" w:rsidRPr="00153B10" w14:paraId="2EDCA698" w14:textId="77777777" w:rsidTr="0033115D">
        <w:tc>
          <w:tcPr>
            <w:tcW w:w="4538" w:type="dxa"/>
            <w:shd w:val="clear" w:color="auto" w:fill="auto"/>
            <w:vAlign w:val="center"/>
          </w:tcPr>
          <w:p w14:paraId="389CDA41" w14:textId="77777777" w:rsidR="00470859" w:rsidRPr="00153B10" w:rsidRDefault="00470859" w:rsidP="0033115D">
            <w:pPr>
              <w:tabs>
                <w:tab w:val="left" w:pos="611"/>
              </w:tabs>
              <w:spacing w:after="0"/>
              <w:jc w:val="both"/>
              <w:rPr>
                <w:rFonts w:ascii="Arial" w:hAnsi="Arial" w:cs="Arial"/>
                <w:sz w:val="20"/>
                <w:szCs w:val="20"/>
              </w:rPr>
            </w:pPr>
            <w:r>
              <w:rPr>
                <w:rFonts w:ascii="Arial" w:hAnsi="Arial" w:cs="Arial"/>
                <w:sz w:val="20"/>
                <w:szCs w:val="20"/>
                <w:lang w:val="en-GB"/>
              </w:rPr>
              <w:t>Mixing optimization in solid-liquid systems</w:t>
            </w:r>
          </w:p>
        </w:tc>
        <w:tc>
          <w:tcPr>
            <w:tcW w:w="4524" w:type="dxa"/>
            <w:shd w:val="clear" w:color="auto" w:fill="auto"/>
            <w:vAlign w:val="center"/>
          </w:tcPr>
          <w:p w14:paraId="746DAEED" w14:textId="77777777" w:rsidR="00470859" w:rsidRPr="003E027C" w:rsidRDefault="00470859" w:rsidP="0033115D">
            <w:pPr>
              <w:spacing w:after="0"/>
              <w:rPr>
                <w:rFonts w:ascii="Arial" w:hAnsi="Arial" w:cs="Arial"/>
                <w:sz w:val="20"/>
                <w:szCs w:val="20"/>
              </w:rPr>
            </w:pPr>
            <w:r>
              <w:rPr>
                <w:rFonts w:ascii="Arial" w:hAnsi="Arial" w:cs="Arial"/>
                <w:sz w:val="20"/>
                <w:szCs w:val="20"/>
              </w:rPr>
              <w:t>PhD</w:t>
            </w:r>
            <w:r w:rsidRPr="003E027C">
              <w:rPr>
                <w:rFonts w:ascii="Arial" w:hAnsi="Arial" w:cs="Arial"/>
                <w:sz w:val="20"/>
                <w:szCs w:val="20"/>
              </w:rPr>
              <w:t xml:space="preserve"> Marija Ćosić, associate professor</w:t>
            </w:r>
          </w:p>
        </w:tc>
      </w:tr>
      <w:tr w:rsidR="00470859" w:rsidRPr="00153B10" w14:paraId="7819A1C6" w14:textId="77777777" w:rsidTr="0033115D">
        <w:tc>
          <w:tcPr>
            <w:tcW w:w="4538" w:type="dxa"/>
            <w:shd w:val="clear" w:color="auto" w:fill="auto"/>
            <w:vAlign w:val="center"/>
          </w:tcPr>
          <w:p w14:paraId="61EFEFA8" w14:textId="77777777" w:rsidR="00470859" w:rsidRPr="00153B10" w:rsidRDefault="00470859" w:rsidP="0033115D">
            <w:pPr>
              <w:spacing w:after="0"/>
              <w:jc w:val="both"/>
              <w:rPr>
                <w:rFonts w:ascii="Arial" w:hAnsi="Arial" w:cs="Arial"/>
                <w:sz w:val="20"/>
                <w:szCs w:val="20"/>
              </w:rPr>
            </w:pPr>
            <w:r w:rsidRPr="00500B6B">
              <w:rPr>
                <w:rFonts w:ascii="Arial" w:hAnsi="Arial" w:cs="Arial"/>
                <w:sz w:val="20"/>
                <w:szCs w:val="20"/>
                <w:lang w:val="en-GB"/>
              </w:rPr>
              <w:t>Modelling of the kinetic in heterogeneous systems</w:t>
            </w:r>
          </w:p>
        </w:tc>
        <w:tc>
          <w:tcPr>
            <w:tcW w:w="4524" w:type="dxa"/>
            <w:shd w:val="clear" w:color="auto" w:fill="auto"/>
            <w:vAlign w:val="center"/>
          </w:tcPr>
          <w:p w14:paraId="4CC9E316" w14:textId="77777777" w:rsidR="00470859" w:rsidRPr="003E027C" w:rsidRDefault="00470859" w:rsidP="0033115D">
            <w:pPr>
              <w:spacing w:after="0"/>
              <w:rPr>
                <w:rFonts w:ascii="Arial" w:hAnsi="Arial" w:cs="Arial"/>
                <w:sz w:val="20"/>
                <w:szCs w:val="20"/>
              </w:rPr>
            </w:pPr>
            <w:r>
              <w:rPr>
                <w:rFonts w:ascii="Arial" w:hAnsi="Arial" w:cs="Arial"/>
                <w:sz w:val="20"/>
                <w:szCs w:val="20"/>
              </w:rPr>
              <w:t>PhD</w:t>
            </w:r>
            <w:r w:rsidRPr="003E027C">
              <w:rPr>
                <w:rFonts w:ascii="Arial" w:hAnsi="Arial" w:cs="Arial"/>
                <w:sz w:val="20"/>
                <w:szCs w:val="20"/>
              </w:rPr>
              <w:t xml:space="preserve"> Sandra Svilović, full professor</w:t>
            </w:r>
          </w:p>
        </w:tc>
      </w:tr>
      <w:tr w:rsidR="00470859" w:rsidRPr="00153B10" w14:paraId="2DEE91F3" w14:textId="77777777" w:rsidTr="0033115D">
        <w:tc>
          <w:tcPr>
            <w:tcW w:w="4538" w:type="dxa"/>
            <w:shd w:val="clear" w:color="auto" w:fill="auto"/>
            <w:vAlign w:val="center"/>
          </w:tcPr>
          <w:p w14:paraId="0A602085" w14:textId="77777777" w:rsidR="00470859" w:rsidRPr="00153B10" w:rsidRDefault="00470859" w:rsidP="0033115D">
            <w:pPr>
              <w:tabs>
                <w:tab w:val="left" w:pos="611"/>
              </w:tabs>
              <w:spacing w:after="0"/>
              <w:jc w:val="both"/>
              <w:rPr>
                <w:rFonts w:ascii="Arial" w:hAnsi="Arial" w:cs="Arial"/>
                <w:bCs/>
                <w:sz w:val="20"/>
                <w:szCs w:val="20"/>
              </w:rPr>
            </w:pPr>
            <w:r>
              <w:rPr>
                <w:rFonts w:ascii="Arial" w:hAnsi="Arial" w:cs="Arial"/>
                <w:sz w:val="20"/>
                <w:szCs w:val="20"/>
              </w:rPr>
              <w:t>Polymers and sustainable development</w:t>
            </w:r>
          </w:p>
        </w:tc>
        <w:tc>
          <w:tcPr>
            <w:tcW w:w="4524" w:type="dxa"/>
            <w:shd w:val="clear" w:color="auto" w:fill="auto"/>
            <w:vAlign w:val="center"/>
          </w:tcPr>
          <w:p w14:paraId="24CC3DE6" w14:textId="77777777" w:rsidR="00470859" w:rsidRPr="003E027C" w:rsidRDefault="00470859" w:rsidP="0033115D">
            <w:pPr>
              <w:spacing w:after="0"/>
              <w:rPr>
                <w:rFonts w:ascii="Arial" w:hAnsi="Arial" w:cs="Arial"/>
                <w:sz w:val="20"/>
                <w:szCs w:val="20"/>
              </w:rPr>
            </w:pPr>
            <w:r>
              <w:rPr>
                <w:rFonts w:ascii="Arial" w:hAnsi="Arial" w:cs="Arial"/>
                <w:sz w:val="20"/>
                <w:szCs w:val="20"/>
              </w:rPr>
              <w:t>PhD</w:t>
            </w:r>
            <w:r w:rsidRPr="003E027C">
              <w:rPr>
                <w:rFonts w:ascii="Arial" w:hAnsi="Arial" w:cs="Arial"/>
                <w:sz w:val="20"/>
                <w:szCs w:val="20"/>
              </w:rPr>
              <w:t xml:space="preserve"> Branka Andričić, full professor </w:t>
            </w:r>
          </w:p>
          <w:p w14:paraId="4A6F6124" w14:textId="77777777" w:rsidR="00470859" w:rsidRPr="003E027C" w:rsidRDefault="00470859" w:rsidP="0033115D">
            <w:pPr>
              <w:spacing w:after="0"/>
              <w:rPr>
                <w:rFonts w:ascii="Arial" w:hAnsi="Arial" w:cs="Arial"/>
                <w:sz w:val="20"/>
                <w:szCs w:val="20"/>
              </w:rPr>
            </w:pPr>
            <w:r>
              <w:rPr>
                <w:rFonts w:ascii="Arial" w:hAnsi="Arial" w:cs="Arial"/>
                <w:sz w:val="20"/>
                <w:szCs w:val="20"/>
              </w:rPr>
              <w:t>PhD</w:t>
            </w:r>
            <w:r w:rsidRPr="003E027C">
              <w:rPr>
                <w:rFonts w:ascii="Arial" w:hAnsi="Arial" w:cs="Arial"/>
                <w:sz w:val="20"/>
                <w:szCs w:val="20"/>
              </w:rPr>
              <w:t xml:space="preserve"> Matko Erceg, full professor</w:t>
            </w:r>
          </w:p>
        </w:tc>
      </w:tr>
      <w:tr w:rsidR="00470859" w:rsidRPr="00153B10" w14:paraId="10501823" w14:textId="77777777" w:rsidTr="0033115D">
        <w:tc>
          <w:tcPr>
            <w:tcW w:w="4538" w:type="dxa"/>
            <w:shd w:val="clear" w:color="auto" w:fill="auto"/>
            <w:vAlign w:val="center"/>
          </w:tcPr>
          <w:p w14:paraId="3461D206" w14:textId="77777777" w:rsidR="00470859" w:rsidRPr="00153B10" w:rsidRDefault="00470859" w:rsidP="0033115D">
            <w:pPr>
              <w:tabs>
                <w:tab w:val="left" w:pos="644"/>
              </w:tabs>
              <w:spacing w:after="0"/>
              <w:jc w:val="both"/>
              <w:rPr>
                <w:rFonts w:ascii="Arial" w:hAnsi="Arial" w:cs="Arial"/>
                <w:sz w:val="20"/>
                <w:szCs w:val="20"/>
              </w:rPr>
            </w:pPr>
            <w:r w:rsidRPr="000B4F8F">
              <w:rPr>
                <w:rFonts w:ascii="Arial" w:hAnsi="Arial" w:cs="Arial"/>
                <w:sz w:val="20"/>
                <w:szCs w:val="20"/>
              </w:rPr>
              <w:t>Preparation and characterization of ion-selective electrodes</w:t>
            </w:r>
          </w:p>
        </w:tc>
        <w:tc>
          <w:tcPr>
            <w:tcW w:w="4524" w:type="dxa"/>
            <w:shd w:val="clear" w:color="auto" w:fill="auto"/>
            <w:vAlign w:val="center"/>
          </w:tcPr>
          <w:p w14:paraId="27C2F33E" w14:textId="77777777" w:rsidR="00470859" w:rsidRPr="003E027C" w:rsidRDefault="00470859" w:rsidP="0033115D">
            <w:pPr>
              <w:spacing w:after="0"/>
              <w:rPr>
                <w:rFonts w:ascii="Arial" w:hAnsi="Arial" w:cs="Arial"/>
                <w:sz w:val="20"/>
                <w:szCs w:val="20"/>
              </w:rPr>
            </w:pPr>
            <w:r>
              <w:rPr>
                <w:rFonts w:ascii="Arial" w:hAnsi="Arial" w:cs="Arial"/>
                <w:sz w:val="20"/>
                <w:szCs w:val="20"/>
              </w:rPr>
              <w:t>PhD</w:t>
            </w:r>
            <w:r w:rsidRPr="003E027C">
              <w:rPr>
                <w:rFonts w:ascii="Arial" w:hAnsi="Arial" w:cs="Arial"/>
                <w:sz w:val="20"/>
                <w:szCs w:val="20"/>
              </w:rPr>
              <w:t xml:space="preserve"> Ante Prkić, associate professor</w:t>
            </w:r>
          </w:p>
          <w:p w14:paraId="7CFA5ACD" w14:textId="77777777" w:rsidR="00470859" w:rsidRPr="003E027C" w:rsidRDefault="00470859" w:rsidP="0033115D">
            <w:pPr>
              <w:spacing w:after="0"/>
              <w:rPr>
                <w:rFonts w:ascii="Arial" w:hAnsi="Arial" w:cs="Arial"/>
                <w:sz w:val="20"/>
                <w:szCs w:val="20"/>
              </w:rPr>
            </w:pPr>
            <w:r>
              <w:rPr>
                <w:rFonts w:ascii="Arial" w:hAnsi="Arial" w:cs="Arial"/>
                <w:sz w:val="20"/>
                <w:szCs w:val="20"/>
              </w:rPr>
              <w:t>PhD</w:t>
            </w:r>
            <w:r w:rsidRPr="003E027C">
              <w:rPr>
                <w:rFonts w:ascii="Arial" w:hAnsi="Arial" w:cs="Arial"/>
                <w:sz w:val="20"/>
                <w:szCs w:val="20"/>
              </w:rPr>
              <w:t xml:space="preserve"> Josipa Giljanović, full professor</w:t>
            </w:r>
          </w:p>
          <w:p w14:paraId="2B7A5D0A" w14:textId="77777777" w:rsidR="00470859" w:rsidRPr="003E027C" w:rsidRDefault="00470859" w:rsidP="0033115D">
            <w:pPr>
              <w:spacing w:after="0"/>
              <w:rPr>
                <w:rFonts w:ascii="Arial" w:hAnsi="Arial" w:cs="Arial"/>
                <w:sz w:val="20"/>
                <w:szCs w:val="20"/>
              </w:rPr>
            </w:pPr>
            <w:r>
              <w:rPr>
                <w:rFonts w:ascii="Arial" w:hAnsi="Arial" w:cs="Arial"/>
                <w:sz w:val="20"/>
                <w:szCs w:val="20"/>
              </w:rPr>
              <w:t>PhD</w:t>
            </w:r>
            <w:r w:rsidRPr="003E027C">
              <w:rPr>
                <w:rFonts w:ascii="Arial" w:hAnsi="Arial" w:cs="Arial"/>
                <w:sz w:val="20"/>
                <w:szCs w:val="20"/>
              </w:rPr>
              <w:t xml:space="preserve"> Ivana Mitar, assistant professor</w:t>
            </w:r>
          </w:p>
        </w:tc>
      </w:tr>
      <w:tr w:rsidR="00470859" w:rsidRPr="00153B10" w14:paraId="1144340F" w14:textId="77777777" w:rsidTr="0033115D">
        <w:tc>
          <w:tcPr>
            <w:tcW w:w="4538" w:type="dxa"/>
            <w:shd w:val="clear" w:color="auto" w:fill="auto"/>
            <w:vAlign w:val="center"/>
          </w:tcPr>
          <w:p w14:paraId="6BBA9F79" w14:textId="77777777" w:rsidR="00470859" w:rsidRPr="00153B10" w:rsidRDefault="00470859" w:rsidP="0033115D">
            <w:pPr>
              <w:spacing w:after="0"/>
              <w:jc w:val="both"/>
              <w:rPr>
                <w:rFonts w:ascii="Arial" w:hAnsi="Arial" w:cs="Arial"/>
                <w:bCs/>
                <w:sz w:val="20"/>
                <w:szCs w:val="20"/>
              </w:rPr>
            </w:pPr>
            <w:r w:rsidRPr="00153B10">
              <w:rPr>
                <w:rFonts w:ascii="Arial" w:hAnsi="Arial" w:cs="Arial"/>
                <w:bCs/>
                <w:sz w:val="20"/>
                <w:szCs w:val="20"/>
              </w:rPr>
              <w:t>Progress at the postgraduate level through scientific research and publication</w:t>
            </w:r>
          </w:p>
        </w:tc>
        <w:tc>
          <w:tcPr>
            <w:tcW w:w="4524" w:type="dxa"/>
            <w:shd w:val="clear" w:color="auto" w:fill="auto"/>
            <w:vAlign w:val="center"/>
          </w:tcPr>
          <w:p w14:paraId="7184DDF7" w14:textId="77777777" w:rsidR="00470859" w:rsidRPr="003E027C" w:rsidRDefault="00470859" w:rsidP="0033115D">
            <w:pPr>
              <w:spacing w:after="0"/>
              <w:rPr>
                <w:rFonts w:ascii="Arial" w:hAnsi="Arial" w:cs="Arial"/>
                <w:sz w:val="20"/>
                <w:szCs w:val="20"/>
              </w:rPr>
            </w:pPr>
            <w:r>
              <w:rPr>
                <w:rFonts w:ascii="Arial" w:hAnsi="Arial" w:cs="Arial"/>
                <w:sz w:val="20"/>
                <w:szCs w:val="20"/>
              </w:rPr>
              <w:t>PhD</w:t>
            </w:r>
            <w:r w:rsidRPr="003E027C">
              <w:rPr>
                <w:rFonts w:ascii="Arial" w:hAnsi="Arial" w:cs="Arial"/>
                <w:sz w:val="20"/>
                <w:szCs w:val="20"/>
              </w:rPr>
              <w:t xml:space="preserve"> Andrei Rotaru, associate professor</w:t>
            </w:r>
          </w:p>
        </w:tc>
      </w:tr>
      <w:tr w:rsidR="00470859" w:rsidRPr="00153B10" w14:paraId="4CE8DAD7" w14:textId="77777777" w:rsidTr="0033115D">
        <w:tc>
          <w:tcPr>
            <w:tcW w:w="4538" w:type="dxa"/>
            <w:shd w:val="clear" w:color="auto" w:fill="auto"/>
            <w:vAlign w:val="center"/>
          </w:tcPr>
          <w:p w14:paraId="008DE983" w14:textId="77777777" w:rsidR="00470859" w:rsidRPr="00153B10" w:rsidRDefault="00470859" w:rsidP="0033115D">
            <w:pPr>
              <w:spacing w:after="0"/>
              <w:jc w:val="both"/>
              <w:rPr>
                <w:rFonts w:ascii="Arial" w:hAnsi="Arial" w:cs="Arial"/>
                <w:sz w:val="20"/>
                <w:szCs w:val="20"/>
              </w:rPr>
            </w:pPr>
            <w:r w:rsidRPr="001737B6">
              <w:rPr>
                <w:rFonts w:ascii="Arial" w:hAnsi="Arial" w:cs="Arial"/>
                <w:sz w:val="20"/>
                <w:szCs w:val="20"/>
                <w:lang w:val="en-US"/>
              </w:rPr>
              <w:t>Supramolecular Chemistry</w:t>
            </w:r>
          </w:p>
        </w:tc>
        <w:tc>
          <w:tcPr>
            <w:tcW w:w="4524" w:type="dxa"/>
            <w:shd w:val="clear" w:color="auto" w:fill="auto"/>
            <w:vAlign w:val="center"/>
          </w:tcPr>
          <w:p w14:paraId="5F43F3B2" w14:textId="77777777" w:rsidR="00470859" w:rsidRPr="003E027C" w:rsidRDefault="00470859" w:rsidP="0033115D">
            <w:pPr>
              <w:spacing w:after="0"/>
              <w:rPr>
                <w:rFonts w:ascii="Arial" w:hAnsi="Arial" w:cs="Arial"/>
                <w:sz w:val="20"/>
                <w:szCs w:val="20"/>
              </w:rPr>
            </w:pPr>
            <w:r>
              <w:rPr>
                <w:rFonts w:ascii="Arial" w:hAnsi="Arial" w:cs="Arial"/>
                <w:sz w:val="20"/>
                <w:szCs w:val="20"/>
              </w:rPr>
              <w:t>PhD</w:t>
            </w:r>
            <w:r w:rsidRPr="003E027C">
              <w:rPr>
                <w:rFonts w:ascii="Arial" w:hAnsi="Arial" w:cs="Arial"/>
                <w:sz w:val="20"/>
                <w:szCs w:val="20"/>
              </w:rPr>
              <w:t xml:space="preserve"> Marina Tranfić Bakić, assistant professor</w:t>
            </w:r>
          </w:p>
        </w:tc>
      </w:tr>
      <w:tr w:rsidR="00470859" w:rsidRPr="00153B10" w14:paraId="3224AAB8" w14:textId="77777777" w:rsidTr="0033115D">
        <w:tc>
          <w:tcPr>
            <w:tcW w:w="4538" w:type="dxa"/>
            <w:shd w:val="clear" w:color="auto" w:fill="auto"/>
            <w:vAlign w:val="center"/>
          </w:tcPr>
          <w:p w14:paraId="1C2053FB" w14:textId="77777777" w:rsidR="00470859" w:rsidRPr="00153B10" w:rsidRDefault="00470859" w:rsidP="0033115D">
            <w:pPr>
              <w:tabs>
                <w:tab w:val="left" w:pos="1200"/>
              </w:tabs>
              <w:spacing w:after="0"/>
              <w:jc w:val="both"/>
              <w:rPr>
                <w:rFonts w:ascii="Arial" w:hAnsi="Arial" w:cs="Arial"/>
                <w:sz w:val="20"/>
                <w:szCs w:val="20"/>
              </w:rPr>
            </w:pPr>
            <w:r>
              <w:rPr>
                <w:rFonts w:ascii="Arial" w:hAnsi="Arial" w:cs="Arial"/>
                <w:sz w:val="20"/>
                <w:szCs w:val="20"/>
                <w:lang w:val="en-GB"/>
              </w:rPr>
              <w:t>T</w:t>
            </w:r>
            <w:r w:rsidRPr="00E414B8">
              <w:rPr>
                <w:rFonts w:ascii="Arial" w:hAnsi="Arial" w:cs="Arial"/>
                <w:sz w:val="20"/>
                <w:szCs w:val="20"/>
                <w:lang w:val="en-GB"/>
              </w:rPr>
              <w:t>rends in development of polymer blends and composites</w:t>
            </w:r>
          </w:p>
        </w:tc>
        <w:tc>
          <w:tcPr>
            <w:tcW w:w="4524" w:type="dxa"/>
            <w:shd w:val="clear" w:color="auto" w:fill="auto"/>
            <w:vAlign w:val="center"/>
          </w:tcPr>
          <w:p w14:paraId="1F4290EA" w14:textId="77777777" w:rsidR="00470859" w:rsidRPr="003E027C" w:rsidRDefault="00470859" w:rsidP="0033115D">
            <w:pPr>
              <w:spacing w:after="0"/>
              <w:rPr>
                <w:rFonts w:ascii="Arial" w:hAnsi="Arial" w:cs="Arial"/>
                <w:sz w:val="20"/>
                <w:szCs w:val="20"/>
              </w:rPr>
            </w:pPr>
            <w:r>
              <w:rPr>
                <w:rFonts w:ascii="Arial" w:hAnsi="Arial" w:cs="Arial"/>
                <w:sz w:val="20"/>
                <w:szCs w:val="20"/>
              </w:rPr>
              <w:t>PhD</w:t>
            </w:r>
            <w:r w:rsidRPr="003E027C">
              <w:rPr>
                <w:rFonts w:ascii="Arial" w:hAnsi="Arial" w:cs="Arial"/>
                <w:sz w:val="20"/>
                <w:szCs w:val="20"/>
              </w:rPr>
              <w:t xml:space="preserve"> Sanja Perinović Jozić, associate professor</w:t>
            </w:r>
          </w:p>
          <w:p w14:paraId="57BE147C" w14:textId="77777777" w:rsidR="00470859" w:rsidRPr="003E027C" w:rsidRDefault="00470859" w:rsidP="0033115D">
            <w:pPr>
              <w:spacing w:after="0"/>
              <w:rPr>
                <w:rFonts w:ascii="Arial" w:hAnsi="Arial" w:cs="Arial"/>
                <w:sz w:val="20"/>
                <w:szCs w:val="20"/>
              </w:rPr>
            </w:pPr>
            <w:r>
              <w:rPr>
                <w:rFonts w:ascii="Arial" w:hAnsi="Arial" w:cs="Arial"/>
                <w:sz w:val="20"/>
                <w:szCs w:val="20"/>
              </w:rPr>
              <w:t>PhD</w:t>
            </w:r>
            <w:r w:rsidRPr="003E027C">
              <w:rPr>
                <w:rFonts w:ascii="Arial" w:hAnsi="Arial" w:cs="Arial"/>
                <w:sz w:val="20"/>
                <w:szCs w:val="20"/>
              </w:rPr>
              <w:t xml:space="preserve"> Miće Jakić, assistant professor</w:t>
            </w:r>
          </w:p>
        </w:tc>
      </w:tr>
    </w:tbl>
    <w:p w14:paraId="43B62E3C" w14:textId="77777777" w:rsidR="00470859" w:rsidRDefault="00470859">
      <w:pPr>
        <w:spacing w:before="60" w:after="0" w:line="240" w:lineRule="auto"/>
        <w:jc w:val="both"/>
        <w:rPr>
          <w:rFonts w:ascii="Arial" w:eastAsia="Arial" w:hAnsi="Arial" w:cs="Arial"/>
          <w:sz w:val="20"/>
          <w:szCs w:val="20"/>
        </w:rPr>
      </w:pPr>
    </w:p>
    <w:p w14:paraId="3F188206" w14:textId="77777777" w:rsidR="006322BE" w:rsidRDefault="006322BE">
      <w:pPr>
        <w:spacing w:after="0" w:line="240" w:lineRule="auto"/>
        <w:jc w:val="both"/>
        <w:rPr>
          <w:rFonts w:ascii="Arial" w:eastAsia="Arial" w:hAnsi="Arial" w:cs="Arial"/>
          <w:sz w:val="20"/>
          <w:szCs w:val="20"/>
        </w:rPr>
      </w:pPr>
    </w:p>
    <w:p w14:paraId="2A40EBEF" w14:textId="77777777" w:rsidR="006322BE" w:rsidRDefault="00A91689" w:rsidP="00725727">
      <w:pPr>
        <w:pStyle w:val="Heading2"/>
        <w:numPr>
          <w:ilvl w:val="1"/>
          <w:numId w:val="49"/>
        </w:numPr>
        <w:ind w:left="426"/>
      </w:pPr>
      <w:bookmarkStart w:id="28" w:name="_Toc109304451"/>
      <w:r>
        <w:t>Curriculum vitae of the course teacher</w:t>
      </w:r>
      <w:bookmarkEnd w:id="28"/>
    </w:p>
    <w:p w14:paraId="4EDA1F94" w14:textId="2CE391D1" w:rsidR="003F269C" w:rsidRDefault="003F269C" w:rsidP="003F269C">
      <w:pPr>
        <w:rPr>
          <w:rFonts w:ascii="Arial" w:eastAsia="Arial" w:hAnsi="Arial" w:cs="Arial"/>
          <w:sz w:val="20"/>
          <w:szCs w:val="20"/>
        </w:rPr>
      </w:pPr>
    </w:p>
    <w:p w14:paraId="315DD372" w14:textId="77777777" w:rsidR="00B91222" w:rsidRDefault="00B91222" w:rsidP="003F269C">
      <w:pPr>
        <w:rPr>
          <w:rFonts w:ascii="Arial"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42"/>
        <w:gridCol w:w="5720"/>
      </w:tblGrid>
      <w:tr w:rsidR="003F269C" w14:paraId="14AB65B3" w14:textId="77777777" w:rsidTr="0033115D">
        <w:tc>
          <w:tcPr>
            <w:tcW w:w="3342" w:type="dxa"/>
            <w:tcBorders>
              <w:top w:val="single" w:sz="8" w:space="0" w:color="auto"/>
              <w:left w:val="single" w:sz="4" w:space="0" w:color="auto"/>
              <w:bottom w:val="single" w:sz="4" w:space="0" w:color="auto"/>
              <w:right w:val="single" w:sz="4" w:space="0" w:color="auto"/>
            </w:tcBorders>
            <w:shd w:val="clear" w:color="auto" w:fill="CCFFFF"/>
            <w:hideMark/>
          </w:tcPr>
          <w:p w14:paraId="20FA4669" w14:textId="77777777" w:rsidR="003F269C" w:rsidRPr="000D334B" w:rsidRDefault="003F269C" w:rsidP="0033115D">
            <w:pPr>
              <w:spacing w:after="0" w:line="240" w:lineRule="auto"/>
              <w:rPr>
                <w:rFonts w:ascii="Arial" w:hAnsi="Arial" w:cs="Arial"/>
                <w:sz w:val="20"/>
                <w:szCs w:val="20"/>
                <w:lang w:val="en-GB"/>
              </w:rPr>
            </w:pPr>
            <w:r w:rsidRPr="000D334B">
              <w:rPr>
                <w:rFonts w:ascii="Arial" w:hAnsi="Arial" w:cs="Arial"/>
                <w:sz w:val="20"/>
                <w:szCs w:val="20"/>
                <w:lang w:val="en-GB"/>
              </w:rPr>
              <w:t>First and last name and title of teacher</w:t>
            </w:r>
          </w:p>
        </w:tc>
        <w:tc>
          <w:tcPr>
            <w:tcW w:w="5720" w:type="dxa"/>
            <w:tcBorders>
              <w:top w:val="single" w:sz="4" w:space="0" w:color="auto"/>
              <w:left w:val="single" w:sz="4" w:space="0" w:color="auto"/>
              <w:bottom w:val="single" w:sz="4" w:space="0" w:color="auto"/>
              <w:right w:val="single" w:sz="4" w:space="0" w:color="auto"/>
            </w:tcBorders>
            <w:vAlign w:val="center"/>
            <w:hideMark/>
          </w:tcPr>
          <w:p w14:paraId="3C6BF539" w14:textId="77777777" w:rsidR="003F269C" w:rsidRDefault="003F269C" w:rsidP="0033115D">
            <w:pPr>
              <w:spacing w:after="0" w:line="240" w:lineRule="auto"/>
              <w:rPr>
                <w:rFonts w:ascii="Arial" w:hAnsi="Arial" w:cs="Arial"/>
                <w:sz w:val="20"/>
                <w:szCs w:val="20"/>
              </w:rPr>
            </w:pPr>
            <w:r>
              <w:rPr>
                <w:rFonts w:ascii="Arial" w:hAnsi="Arial" w:cs="Arial"/>
                <w:sz w:val="20"/>
                <w:szCs w:val="20"/>
              </w:rPr>
              <w:t>PhD Branka Andričić, full professor</w:t>
            </w:r>
            <w:r>
              <w:rPr>
                <w:rFonts w:ascii="Arial" w:hAnsi="Arial" w:cs="Arial"/>
                <w:b/>
                <w:sz w:val="20"/>
                <w:szCs w:val="20"/>
              </w:rPr>
              <w:t xml:space="preserve"> </w:t>
            </w:r>
          </w:p>
        </w:tc>
      </w:tr>
      <w:tr w:rsidR="003F269C" w14:paraId="1ADF38E3" w14:textId="77777777" w:rsidTr="0033115D">
        <w:tc>
          <w:tcPr>
            <w:tcW w:w="3342" w:type="dxa"/>
            <w:tcBorders>
              <w:top w:val="single" w:sz="4" w:space="0" w:color="auto"/>
              <w:left w:val="single" w:sz="4" w:space="0" w:color="auto"/>
              <w:bottom w:val="single" w:sz="4" w:space="0" w:color="auto"/>
              <w:right w:val="single" w:sz="4" w:space="0" w:color="auto"/>
            </w:tcBorders>
            <w:shd w:val="clear" w:color="auto" w:fill="CCFFFF"/>
            <w:hideMark/>
          </w:tcPr>
          <w:p w14:paraId="0E693D47" w14:textId="77777777" w:rsidR="003F269C" w:rsidRPr="000D334B" w:rsidRDefault="003F269C" w:rsidP="0033115D">
            <w:pPr>
              <w:spacing w:after="0" w:line="240" w:lineRule="auto"/>
              <w:rPr>
                <w:rFonts w:ascii="Arial" w:hAnsi="Arial" w:cs="Arial"/>
                <w:sz w:val="20"/>
                <w:szCs w:val="20"/>
                <w:lang w:val="en-GB"/>
              </w:rPr>
            </w:pPr>
            <w:r w:rsidRPr="000D334B">
              <w:rPr>
                <w:rFonts w:ascii="Arial" w:hAnsi="Arial" w:cs="Arial"/>
                <w:sz w:val="20"/>
                <w:szCs w:val="20"/>
                <w:lang w:val="en-GB"/>
              </w:rPr>
              <w:t>The course he/she teaches in the proposed study programme</w:t>
            </w:r>
          </w:p>
        </w:tc>
        <w:tc>
          <w:tcPr>
            <w:tcW w:w="5720" w:type="dxa"/>
            <w:tcBorders>
              <w:top w:val="single" w:sz="4" w:space="0" w:color="auto"/>
              <w:left w:val="single" w:sz="4" w:space="0" w:color="auto"/>
              <w:bottom w:val="single" w:sz="8" w:space="0" w:color="auto"/>
              <w:right w:val="single" w:sz="4" w:space="0" w:color="auto"/>
            </w:tcBorders>
            <w:hideMark/>
          </w:tcPr>
          <w:p w14:paraId="76607793" w14:textId="77777777" w:rsidR="003F269C" w:rsidRDefault="003F269C" w:rsidP="0033115D">
            <w:pPr>
              <w:spacing w:after="0" w:line="240" w:lineRule="auto"/>
              <w:rPr>
                <w:rFonts w:ascii="Arial" w:hAnsi="Arial" w:cs="Arial"/>
                <w:sz w:val="20"/>
                <w:szCs w:val="20"/>
              </w:rPr>
            </w:pPr>
            <w:r>
              <w:rPr>
                <w:rFonts w:ascii="Arial" w:hAnsi="Arial" w:cs="Arial"/>
                <w:bCs/>
                <w:sz w:val="20"/>
                <w:szCs w:val="20"/>
              </w:rPr>
              <w:t>S</w:t>
            </w:r>
            <w:r w:rsidRPr="005232DF">
              <w:rPr>
                <w:rFonts w:ascii="Arial" w:hAnsi="Arial" w:cs="Arial"/>
                <w:bCs/>
                <w:sz w:val="20"/>
                <w:szCs w:val="20"/>
              </w:rPr>
              <w:t>cientific work methodology and publication</w:t>
            </w:r>
            <w:r>
              <w:rPr>
                <w:rFonts w:ascii="Arial" w:hAnsi="Arial" w:cs="Arial"/>
                <w:sz w:val="20"/>
                <w:szCs w:val="20"/>
              </w:rPr>
              <w:t xml:space="preserve"> </w:t>
            </w:r>
          </w:p>
          <w:p w14:paraId="6DD837BD" w14:textId="77777777" w:rsidR="003F269C" w:rsidRDefault="003F269C" w:rsidP="0033115D">
            <w:pPr>
              <w:spacing w:after="0" w:line="240" w:lineRule="auto"/>
              <w:rPr>
                <w:rFonts w:ascii="Arial" w:hAnsi="Arial" w:cs="Arial"/>
                <w:sz w:val="20"/>
                <w:szCs w:val="20"/>
              </w:rPr>
            </w:pPr>
            <w:r>
              <w:rPr>
                <w:rFonts w:ascii="Arial" w:hAnsi="Arial" w:cs="Arial"/>
                <w:sz w:val="20"/>
                <w:szCs w:val="20"/>
              </w:rPr>
              <w:t>Polymers and sustainable development</w:t>
            </w:r>
          </w:p>
        </w:tc>
      </w:tr>
      <w:tr w:rsidR="003F269C" w14:paraId="1786E6E2" w14:textId="77777777" w:rsidTr="0033115D">
        <w:tc>
          <w:tcPr>
            <w:tcW w:w="9062" w:type="dxa"/>
            <w:gridSpan w:val="2"/>
            <w:tcBorders>
              <w:top w:val="single" w:sz="8" w:space="0" w:color="auto"/>
              <w:left w:val="single" w:sz="8" w:space="0" w:color="auto"/>
              <w:bottom w:val="single" w:sz="8" w:space="0" w:color="auto"/>
              <w:right w:val="single" w:sz="8" w:space="0" w:color="auto"/>
            </w:tcBorders>
            <w:shd w:val="clear" w:color="auto" w:fill="99CCFF"/>
            <w:hideMark/>
          </w:tcPr>
          <w:p w14:paraId="00960D3F" w14:textId="77777777" w:rsidR="003F269C" w:rsidRDefault="003F269C" w:rsidP="0033115D">
            <w:pPr>
              <w:spacing w:before="60" w:after="0" w:line="240" w:lineRule="auto"/>
              <w:rPr>
                <w:rFonts w:ascii="Arial" w:hAnsi="Arial" w:cs="Arial"/>
                <w:sz w:val="20"/>
                <w:szCs w:val="20"/>
              </w:rPr>
            </w:pPr>
            <w:r w:rsidRPr="000D334B">
              <w:rPr>
                <w:rFonts w:ascii="Arial" w:hAnsi="Arial" w:cs="Arial"/>
                <w:sz w:val="20"/>
                <w:szCs w:val="20"/>
                <w:lang w:val="en-GB"/>
              </w:rPr>
              <w:t>GENERAL INFORMATION ON COURSE TEACHER</w:t>
            </w:r>
          </w:p>
        </w:tc>
      </w:tr>
      <w:tr w:rsidR="003F269C" w14:paraId="1CFC3C52" w14:textId="77777777" w:rsidTr="0033115D">
        <w:tc>
          <w:tcPr>
            <w:tcW w:w="3342" w:type="dxa"/>
            <w:tcBorders>
              <w:top w:val="single" w:sz="8" w:space="0" w:color="auto"/>
              <w:left w:val="single" w:sz="4" w:space="0" w:color="auto"/>
              <w:bottom w:val="single" w:sz="4" w:space="0" w:color="auto"/>
              <w:right w:val="single" w:sz="4" w:space="0" w:color="auto"/>
            </w:tcBorders>
            <w:shd w:val="clear" w:color="auto" w:fill="CCFFFF"/>
            <w:hideMark/>
          </w:tcPr>
          <w:p w14:paraId="2D541A09" w14:textId="77777777" w:rsidR="003F269C" w:rsidRDefault="003F269C" w:rsidP="0033115D">
            <w:pPr>
              <w:spacing w:after="0" w:line="240" w:lineRule="auto"/>
              <w:rPr>
                <w:rFonts w:ascii="Arial" w:hAnsi="Arial" w:cs="Arial"/>
                <w:sz w:val="20"/>
                <w:szCs w:val="20"/>
              </w:rPr>
            </w:pPr>
            <w:r w:rsidRPr="000D334B">
              <w:rPr>
                <w:rFonts w:ascii="Arial" w:hAnsi="Arial" w:cs="Arial"/>
                <w:sz w:val="20"/>
                <w:szCs w:val="20"/>
                <w:lang w:val="en-GB"/>
              </w:rPr>
              <w:t>Address</w:t>
            </w:r>
          </w:p>
        </w:tc>
        <w:tc>
          <w:tcPr>
            <w:tcW w:w="5720" w:type="dxa"/>
            <w:tcBorders>
              <w:top w:val="single" w:sz="8" w:space="0" w:color="auto"/>
              <w:left w:val="single" w:sz="4" w:space="0" w:color="auto"/>
              <w:bottom w:val="single" w:sz="4" w:space="0" w:color="auto"/>
              <w:right w:val="single" w:sz="4" w:space="0" w:color="auto"/>
            </w:tcBorders>
            <w:hideMark/>
          </w:tcPr>
          <w:p w14:paraId="0E779783" w14:textId="77777777" w:rsidR="003F269C" w:rsidRDefault="003F269C" w:rsidP="0033115D">
            <w:pPr>
              <w:spacing w:after="0" w:line="240" w:lineRule="auto"/>
              <w:rPr>
                <w:rFonts w:ascii="Arial" w:hAnsi="Arial" w:cs="Arial"/>
                <w:sz w:val="20"/>
                <w:szCs w:val="20"/>
              </w:rPr>
            </w:pPr>
            <w:r w:rsidRPr="001F29AB">
              <w:rPr>
                <w:rFonts w:ascii="Arial" w:hAnsi="Arial" w:cs="Arial"/>
                <w:sz w:val="20"/>
                <w:szCs w:val="20"/>
                <w:lang w:val="en-GB"/>
              </w:rPr>
              <w:t>Faculty of Chemistry and Technology, University of Split, R. Bošković 35, 21000 Split</w:t>
            </w:r>
          </w:p>
        </w:tc>
      </w:tr>
      <w:tr w:rsidR="003F269C" w14:paraId="31E7AD16" w14:textId="77777777" w:rsidTr="0033115D">
        <w:tc>
          <w:tcPr>
            <w:tcW w:w="3342" w:type="dxa"/>
            <w:tcBorders>
              <w:top w:val="single" w:sz="4" w:space="0" w:color="auto"/>
              <w:left w:val="single" w:sz="4" w:space="0" w:color="auto"/>
              <w:bottom w:val="single" w:sz="4" w:space="0" w:color="auto"/>
              <w:right w:val="single" w:sz="4" w:space="0" w:color="auto"/>
            </w:tcBorders>
            <w:shd w:val="clear" w:color="auto" w:fill="CCFFFF"/>
            <w:hideMark/>
          </w:tcPr>
          <w:p w14:paraId="13A2C8B5" w14:textId="77777777" w:rsidR="003F269C" w:rsidRDefault="003F269C" w:rsidP="0033115D">
            <w:pPr>
              <w:spacing w:after="0" w:line="240" w:lineRule="auto"/>
              <w:rPr>
                <w:rFonts w:ascii="Arial" w:hAnsi="Arial" w:cs="Arial"/>
                <w:sz w:val="20"/>
                <w:szCs w:val="20"/>
              </w:rPr>
            </w:pPr>
            <w:r w:rsidRPr="000D334B">
              <w:rPr>
                <w:rFonts w:ascii="Arial" w:hAnsi="Arial" w:cs="Arial"/>
                <w:sz w:val="20"/>
                <w:szCs w:val="20"/>
                <w:lang w:val="en-GB"/>
              </w:rPr>
              <w:t>Telephone number</w:t>
            </w:r>
          </w:p>
        </w:tc>
        <w:tc>
          <w:tcPr>
            <w:tcW w:w="5720" w:type="dxa"/>
            <w:tcBorders>
              <w:top w:val="single" w:sz="4" w:space="0" w:color="auto"/>
              <w:left w:val="single" w:sz="4" w:space="0" w:color="auto"/>
              <w:bottom w:val="single" w:sz="4" w:space="0" w:color="auto"/>
              <w:right w:val="single" w:sz="4" w:space="0" w:color="auto"/>
            </w:tcBorders>
            <w:hideMark/>
          </w:tcPr>
          <w:p w14:paraId="66FA7858" w14:textId="77777777" w:rsidR="003F269C" w:rsidRDefault="003F269C" w:rsidP="0033115D">
            <w:pPr>
              <w:spacing w:after="0" w:line="240" w:lineRule="auto"/>
              <w:rPr>
                <w:rFonts w:ascii="Arial" w:hAnsi="Arial" w:cs="Arial"/>
                <w:sz w:val="20"/>
                <w:szCs w:val="20"/>
              </w:rPr>
            </w:pPr>
            <w:r>
              <w:rPr>
                <w:rFonts w:ascii="Arial" w:hAnsi="Arial" w:cs="Arial"/>
                <w:sz w:val="20"/>
                <w:szCs w:val="20"/>
              </w:rPr>
              <w:t>++385 329 469</w:t>
            </w:r>
          </w:p>
        </w:tc>
      </w:tr>
      <w:tr w:rsidR="003F269C" w:rsidRPr="00B31CA9" w14:paraId="50F40E37" w14:textId="77777777" w:rsidTr="0033115D">
        <w:tc>
          <w:tcPr>
            <w:tcW w:w="3342" w:type="dxa"/>
            <w:tcBorders>
              <w:top w:val="single" w:sz="4" w:space="0" w:color="auto"/>
              <w:left w:val="single" w:sz="4" w:space="0" w:color="auto"/>
              <w:bottom w:val="single" w:sz="4" w:space="0" w:color="auto"/>
              <w:right w:val="single" w:sz="4" w:space="0" w:color="auto"/>
            </w:tcBorders>
            <w:shd w:val="clear" w:color="auto" w:fill="CCFFFF"/>
            <w:hideMark/>
          </w:tcPr>
          <w:p w14:paraId="1FE7F05F" w14:textId="77777777" w:rsidR="003F269C" w:rsidRDefault="003F269C" w:rsidP="0033115D">
            <w:pPr>
              <w:spacing w:after="0" w:line="240" w:lineRule="auto"/>
              <w:rPr>
                <w:rFonts w:ascii="Arial" w:hAnsi="Arial" w:cs="Arial"/>
                <w:sz w:val="20"/>
                <w:szCs w:val="20"/>
              </w:rPr>
            </w:pPr>
            <w:r>
              <w:rPr>
                <w:rFonts w:ascii="Arial" w:hAnsi="Arial" w:cs="Arial"/>
                <w:sz w:val="20"/>
                <w:szCs w:val="20"/>
                <w:lang w:val="en-GB"/>
              </w:rPr>
              <w:t>E</w:t>
            </w:r>
            <w:r w:rsidRPr="000D334B">
              <w:rPr>
                <w:rFonts w:ascii="Arial" w:hAnsi="Arial" w:cs="Arial"/>
                <w:sz w:val="20"/>
                <w:szCs w:val="20"/>
                <w:lang w:val="en-GB"/>
              </w:rPr>
              <w:t>-mail address</w:t>
            </w:r>
          </w:p>
        </w:tc>
        <w:tc>
          <w:tcPr>
            <w:tcW w:w="5720" w:type="dxa"/>
            <w:tcBorders>
              <w:top w:val="single" w:sz="4" w:space="0" w:color="auto"/>
              <w:left w:val="single" w:sz="4" w:space="0" w:color="auto"/>
              <w:bottom w:val="single" w:sz="4" w:space="0" w:color="auto"/>
              <w:right w:val="single" w:sz="4" w:space="0" w:color="auto"/>
            </w:tcBorders>
            <w:hideMark/>
          </w:tcPr>
          <w:p w14:paraId="1FFD3C03" w14:textId="77777777" w:rsidR="003F269C" w:rsidRPr="00B31CA9" w:rsidRDefault="003F269C" w:rsidP="0033115D">
            <w:pPr>
              <w:spacing w:after="0" w:line="240" w:lineRule="auto"/>
              <w:rPr>
                <w:rFonts w:ascii="Arial" w:hAnsi="Arial" w:cs="Arial"/>
                <w:sz w:val="20"/>
                <w:szCs w:val="20"/>
              </w:rPr>
            </w:pPr>
            <w:r w:rsidRPr="00B31CA9">
              <w:rPr>
                <w:rFonts w:ascii="Arial" w:hAnsi="Arial" w:cs="Arial"/>
                <w:sz w:val="20"/>
                <w:szCs w:val="20"/>
              </w:rPr>
              <w:t>branka@ktf-split.hr</w:t>
            </w:r>
          </w:p>
        </w:tc>
      </w:tr>
      <w:tr w:rsidR="003F269C" w14:paraId="7AF4DB40" w14:textId="77777777" w:rsidTr="0033115D">
        <w:tc>
          <w:tcPr>
            <w:tcW w:w="3342" w:type="dxa"/>
            <w:tcBorders>
              <w:top w:val="single" w:sz="4" w:space="0" w:color="auto"/>
              <w:left w:val="single" w:sz="4" w:space="0" w:color="auto"/>
              <w:bottom w:val="single" w:sz="4" w:space="0" w:color="auto"/>
              <w:right w:val="single" w:sz="4" w:space="0" w:color="auto"/>
            </w:tcBorders>
            <w:shd w:val="clear" w:color="auto" w:fill="CCFFFF"/>
            <w:hideMark/>
          </w:tcPr>
          <w:p w14:paraId="3DD226A0" w14:textId="77777777" w:rsidR="003F269C" w:rsidRDefault="003F269C" w:rsidP="0033115D">
            <w:pPr>
              <w:spacing w:after="0" w:line="240" w:lineRule="auto"/>
              <w:rPr>
                <w:rFonts w:ascii="Arial" w:hAnsi="Arial" w:cs="Arial"/>
                <w:sz w:val="20"/>
                <w:szCs w:val="20"/>
              </w:rPr>
            </w:pPr>
            <w:r w:rsidRPr="000D334B">
              <w:rPr>
                <w:rFonts w:ascii="Arial" w:hAnsi="Arial" w:cs="Arial"/>
                <w:sz w:val="20"/>
                <w:szCs w:val="20"/>
                <w:lang w:val="en-GB"/>
              </w:rPr>
              <w:t>Personal web page</w:t>
            </w:r>
          </w:p>
        </w:tc>
        <w:tc>
          <w:tcPr>
            <w:tcW w:w="5720" w:type="dxa"/>
            <w:tcBorders>
              <w:top w:val="single" w:sz="4" w:space="0" w:color="auto"/>
              <w:left w:val="single" w:sz="4" w:space="0" w:color="auto"/>
              <w:bottom w:val="single" w:sz="4" w:space="0" w:color="auto"/>
              <w:right w:val="single" w:sz="4" w:space="0" w:color="auto"/>
            </w:tcBorders>
            <w:hideMark/>
          </w:tcPr>
          <w:p w14:paraId="4220AF60" w14:textId="77777777" w:rsidR="003F269C" w:rsidRDefault="003F269C" w:rsidP="0033115D">
            <w:pPr>
              <w:spacing w:after="0" w:line="240" w:lineRule="auto"/>
              <w:rPr>
                <w:rFonts w:ascii="Arial" w:hAnsi="Arial" w:cs="Arial"/>
                <w:sz w:val="20"/>
                <w:szCs w:val="20"/>
              </w:rPr>
            </w:pPr>
            <w:r w:rsidRPr="00B31CA9">
              <w:rPr>
                <w:rFonts w:ascii="Arial" w:hAnsi="Arial" w:cs="Arial"/>
                <w:sz w:val="20"/>
                <w:szCs w:val="20"/>
              </w:rPr>
              <w:t>https://www.ktf.unist.hr/index.php/kontakt-3/kontakt-djelatnici/item/andricic-branka</w:t>
            </w:r>
          </w:p>
        </w:tc>
      </w:tr>
      <w:tr w:rsidR="003F269C" w14:paraId="42F98167" w14:textId="77777777" w:rsidTr="0033115D">
        <w:tc>
          <w:tcPr>
            <w:tcW w:w="3342" w:type="dxa"/>
            <w:tcBorders>
              <w:top w:val="single" w:sz="4" w:space="0" w:color="auto"/>
              <w:left w:val="single" w:sz="4" w:space="0" w:color="auto"/>
              <w:bottom w:val="single" w:sz="4" w:space="0" w:color="auto"/>
              <w:right w:val="single" w:sz="4" w:space="0" w:color="auto"/>
            </w:tcBorders>
            <w:shd w:val="clear" w:color="auto" w:fill="CCFFFF"/>
            <w:hideMark/>
          </w:tcPr>
          <w:p w14:paraId="1E8C1D3D" w14:textId="77777777" w:rsidR="003F269C" w:rsidRDefault="003F269C" w:rsidP="0033115D">
            <w:pPr>
              <w:spacing w:after="0" w:line="240" w:lineRule="auto"/>
              <w:rPr>
                <w:rFonts w:ascii="Arial" w:hAnsi="Arial" w:cs="Arial"/>
                <w:sz w:val="20"/>
                <w:szCs w:val="20"/>
              </w:rPr>
            </w:pPr>
            <w:r w:rsidRPr="000D334B">
              <w:rPr>
                <w:rFonts w:ascii="Arial" w:hAnsi="Arial" w:cs="Arial"/>
                <w:sz w:val="20"/>
                <w:szCs w:val="20"/>
                <w:lang w:val="en-GB"/>
              </w:rPr>
              <w:t>Year of birth</w:t>
            </w:r>
          </w:p>
        </w:tc>
        <w:tc>
          <w:tcPr>
            <w:tcW w:w="5720" w:type="dxa"/>
            <w:tcBorders>
              <w:top w:val="single" w:sz="4" w:space="0" w:color="auto"/>
              <w:left w:val="single" w:sz="4" w:space="0" w:color="auto"/>
              <w:bottom w:val="single" w:sz="4" w:space="0" w:color="auto"/>
              <w:right w:val="single" w:sz="4" w:space="0" w:color="auto"/>
            </w:tcBorders>
            <w:hideMark/>
          </w:tcPr>
          <w:p w14:paraId="004A71B9" w14:textId="77777777" w:rsidR="003F269C" w:rsidRDefault="003F269C" w:rsidP="0033115D">
            <w:pPr>
              <w:spacing w:after="0" w:line="240" w:lineRule="auto"/>
              <w:rPr>
                <w:rFonts w:ascii="Arial" w:hAnsi="Arial" w:cs="Arial"/>
                <w:sz w:val="20"/>
                <w:szCs w:val="20"/>
              </w:rPr>
            </w:pPr>
            <w:r>
              <w:rPr>
                <w:rFonts w:ascii="Arial" w:hAnsi="Arial" w:cs="Arial"/>
                <w:sz w:val="20"/>
                <w:szCs w:val="20"/>
              </w:rPr>
              <w:t>1965</w:t>
            </w:r>
          </w:p>
        </w:tc>
      </w:tr>
      <w:tr w:rsidR="003F269C" w14:paraId="61368012" w14:textId="77777777" w:rsidTr="0033115D">
        <w:tc>
          <w:tcPr>
            <w:tcW w:w="3342" w:type="dxa"/>
            <w:tcBorders>
              <w:top w:val="single" w:sz="4" w:space="0" w:color="auto"/>
              <w:left w:val="single" w:sz="4" w:space="0" w:color="auto"/>
              <w:bottom w:val="single" w:sz="4" w:space="0" w:color="auto"/>
              <w:right w:val="single" w:sz="4" w:space="0" w:color="auto"/>
            </w:tcBorders>
            <w:shd w:val="clear" w:color="auto" w:fill="CCFFFF"/>
            <w:hideMark/>
          </w:tcPr>
          <w:p w14:paraId="78E612EC" w14:textId="77777777" w:rsidR="003F269C" w:rsidRDefault="003F269C" w:rsidP="0033115D">
            <w:pPr>
              <w:spacing w:after="0" w:line="240" w:lineRule="auto"/>
              <w:rPr>
                <w:rFonts w:ascii="Arial" w:hAnsi="Arial" w:cs="Arial"/>
                <w:sz w:val="20"/>
                <w:szCs w:val="20"/>
              </w:rPr>
            </w:pPr>
            <w:r w:rsidRPr="000D334B">
              <w:rPr>
                <w:rFonts w:ascii="Arial" w:hAnsi="Arial" w:cs="Arial"/>
                <w:sz w:val="20"/>
                <w:szCs w:val="20"/>
                <w:lang w:val="en-GB"/>
              </w:rPr>
              <w:t>Scientist ID</w:t>
            </w:r>
          </w:p>
        </w:tc>
        <w:tc>
          <w:tcPr>
            <w:tcW w:w="5720" w:type="dxa"/>
            <w:tcBorders>
              <w:top w:val="single" w:sz="4" w:space="0" w:color="auto"/>
              <w:left w:val="single" w:sz="4" w:space="0" w:color="auto"/>
              <w:bottom w:val="single" w:sz="4" w:space="0" w:color="auto"/>
              <w:right w:val="single" w:sz="4" w:space="0" w:color="auto"/>
            </w:tcBorders>
            <w:hideMark/>
          </w:tcPr>
          <w:p w14:paraId="2D70F367" w14:textId="77777777" w:rsidR="003F269C" w:rsidRDefault="003F269C" w:rsidP="0033115D">
            <w:pPr>
              <w:spacing w:after="0" w:line="240" w:lineRule="auto"/>
              <w:rPr>
                <w:rFonts w:ascii="Arial" w:hAnsi="Arial" w:cs="Arial"/>
                <w:sz w:val="20"/>
                <w:szCs w:val="20"/>
              </w:rPr>
            </w:pPr>
            <w:r>
              <w:rPr>
                <w:rFonts w:ascii="Arial" w:hAnsi="Arial" w:cs="Arial"/>
                <w:sz w:val="20"/>
                <w:szCs w:val="20"/>
              </w:rPr>
              <w:t>188492</w:t>
            </w:r>
          </w:p>
        </w:tc>
      </w:tr>
      <w:tr w:rsidR="003F269C" w14:paraId="12F3F119" w14:textId="77777777" w:rsidTr="0033115D">
        <w:tc>
          <w:tcPr>
            <w:tcW w:w="3342" w:type="dxa"/>
            <w:tcBorders>
              <w:top w:val="single" w:sz="4" w:space="0" w:color="auto"/>
              <w:left w:val="single" w:sz="4" w:space="0" w:color="auto"/>
              <w:bottom w:val="single" w:sz="4" w:space="0" w:color="auto"/>
              <w:right w:val="single" w:sz="4" w:space="0" w:color="auto"/>
            </w:tcBorders>
            <w:shd w:val="clear" w:color="auto" w:fill="CCFFFF"/>
            <w:hideMark/>
          </w:tcPr>
          <w:p w14:paraId="02DC2196" w14:textId="77777777" w:rsidR="003F269C" w:rsidRDefault="003F269C" w:rsidP="0033115D">
            <w:pPr>
              <w:spacing w:after="0" w:line="240" w:lineRule="auto"/>
              <w:rPr>
                <w:rFonts w:ascii="Arial" w:hAnsi="Arial" w:cs="Arial"/>
                <w:sz w:val="20"/>
                <w:szCs w:val="20"/>
              </w:rPr>
            </w:pPr>
            <w:r w:rsidRPr="000D334B">
              <w:rPr>
                <w:rFonts w:ascii="Arial" w:hAnsi="Arial" w:cs="Arial"/>
                <w:sz w:val="20"/>
                <w:szCs w:val="20"/>
                <w:lang w:val="en-GB"/>
              </w:rPr>
              <w:t>Research or art rank, and date of last rank appointment</w:t>
            </w:r>
          </w:p>
        </w:tc>
        <w:tc>
          <w:tcPr>
            <w:tcW w:w="5720" w:type="dxa"/>
            <w:tcBorders>
              <w:top w:val="single" w:sz="4" w:space="0" w:color="auto"/>
              <w:left w:val="single" w:sz="4" w:space="0" w:color="auto"/>
              <w:bottom w:val="single" w:sz="4" w:space="0" w:color="auto"/>
              <w:right w:val="single" w:sz="4" w:space="0" w:color="auto"/>
            </w:tcBorders>
            <w:hideMark/>
          </w:tcPr>
          <w:p w14:paraId="5201324F" w14:textId="77777777" w:rsidR="003F269C" w:rsidRDefault="003F269C" w:rsidP="0033115D">
            <w:pPr>
              <w:spacing w:after="0" w:line="240" w:lineRule="auto"/>
              <w:rPr>
                <w:rFonts w:ascii="Arial" w:hAnsi="Arial" w:cs="Arial"/>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r w:rsidR="003F269C" w14:paraId="6E9599C2" w14:textId="77777777" w:rsidTr="0033115D">
        <w:tc>
          <w:tcPr>
            <w:tcW w:w="3342" w:type="dxa"/>
            <w:tcBorders>
              <w:top w:val="single" w:sz="4" w:space="0" w:color="auto"/>
              <w:left w:val="single" w:sz="4" w:space="0" w:color="auto"/>
              <w:bottom w:val="single" w:sz="4" w:space="0" w:color="auto"/>
              <w:right w:val="single" w:sz="4" w:space="0" w:color="auto"/>
            </w:tcBorders>
            <w:shd w:val="clear" w:color="auto" w:fill="CCFFFF"/>
            <w:hideMark/>
          </w:tcPr>
          <w:p w14:paraId="337501E2" w14:textId="77777777" w:rsidR="003F269C" w:rsidRDefault="003F269C" w:rsidP="0033115D">
            <w:pPr>
              <w:spacing w:after="0" w:line="240" w:lineRule="auto"/>
              <w:rPr>
                <w:rFonts w:ascii="Arial" w:hAnsi="Arial" w:cs="Arial"/>
                <w:sz w:val="20"/>
                <w:szCs w:val="20"/>
              </w:rPr>
            </w:pPr>
            <w:r w:rsidRPr="000D334B">
              <w:rPr>
                <w:rFonts w:ascii="Arial" w:hAnsi="Arial" w:cs="Arial"/>
                <w:sz w:val="20"/>
                <w:szCs w:val="20"/>
                <w:lang w:val="en-GB"/>
              </w:rPr>
              <w:t>Research-and-teaching, art-and-teaching or teaching rank, and date of last rank appointment</w:t>
            </w:r>
          </w:p>
        </w:tc>
        <w:tc>
          <w:tcPr>
            <w:tcW w:w="5720" w:type="dxa"/>
            <w:tcBorders>
              <w:top w:val="single" w:sz="4" w:space="0" w:color="auto"/>
              <w:left w:val="single" w:sz="4" w:space="0" w:color="auto"/>
              <w:bottom w:val="single" w:sz="4" w:space="0" w:color="auto"/>
              <w:right w:val="single" w:sz="4" w:space="0" w:color="auto"/>
            </w:tcBorders>
            <w:vAlign w:val="center"/>
            <w:hideMark/>
          </w:tcPr>
          <w:p w14:paraId="2AD5FE9D" w14:textId="77777777" w:rsidR="003F269C" w:rsidRDefault="003F269C" w:rsidP="0033115D">
            <w:pPr>
              <w:spacing w:after="0" w:line="240" w:lineRule="auto"/>
              <w:rPr>
                <w:rFonts w:ascii="Arial" w:hAnsi="Arial" w:cs="Arial"/>
                <w:sz w:val="20"/>
                <w:szCs w:val="20"/>
              </w:rPr>
            </w:pPr>
            <w:r>
              <w:rPr>
                <w:rFonts w:ascii="Arial" w:hAnsi="Arial" w:cs="Arial"/>
                <w:sz w:val="20"/>
                <w:szCs w:val="20"/>
              </w:rPr>
              <w:t>Full professor, 24/5/2016</w:t>
            </w:r>
          </w:p>
        </w:tc>
      </w:tr>
      <w:tr w:rsidR="003F269C" w14:paraId="32F08A70" w14:textId="77777777" w:rsidTr="0033115D">
        <w:tc>
          <w:tcPr>
            <w:tcW w:w="3342" w:type="dxa"/>
            <w:tcBorders>
              <w:top w:val="single" w:sz="4" w:space="0" w:color="auto"/>
              <w:left w:val="single" w:sz="4" w:space="0" w:color="auto"/>
              <w:bottom w:val="single" w:sz="4" w:space="0" w:color="auto"/>
              <w:right w:val="single" w:sz="4" w:space="0" w:color="auto"/>
            </w:tcBorders>
            <w:shd w:val="clear" w:color="auto" w:fill="CCFFFF"/>
            <w:hideMark/>
          </w:tcPr>
          <w:p w14:paraId="7C38A7AD" w14:textId="77777777" w:rsidR="003F269C" w:rsidRDefault="003F269C" w:rsidP="0033115D">
            <w:pPr>
              <w:spacing w:after="0" w:line="240" w:lineRule="auto"/>
              <w:rPr>
                <w:rFonts w:ascii="Arial" w:hAnsi="Arial" w:cs="Arial"/>
                <w:sz w:val="20"/>
                <w:szCs w:val="20"/>
              </w:rPr>
            </w:pPr>
            <w:r w:rsidRPr="000D334B">
              <w:rPr>
                <w:rFonts w:ascii="Arial" w:hAnsi="Arial" w:cs="Arial"/>
                <w:sz w:val="20"/>
                <w:szCs w:val="20"/>
                <w:lang w:val="en-GB"/>
              </w:rPr>
              <w:t>Area and field of election into research or art rank</w:t>
            </w:r>
          </w:p>
        </w:tc>
        <w:tc>
          <w:tcPr>
            <w:tcW w:w="5720" w:type="dxa"/>
            <w:tcBorders>
              <w:top w:val="single" w:sz="4" w:space="0" w:color="auto"/>
              <w:left w:val="single" w:sz="4" w:space="0" w:color="auto"/>
              <w:bottom w:val="single" w:sz="4" w:space="0" w:color="auto"/>
              <w:right w:val="single" w:sz="4" w:space="0" w:color="auto"/>
            </w:tcBorders>
            <w:vAlign w:val="center"/>
            <w:hideMark/>
          </w:tcPr>
          <w:p w14:paraId="24858FF6" w14:textId="77777777" w:rsidR="003F269C" w:rsidRDefault="003F269C" w:rsidP="0033115D">
            <w:pPr>
              <w:spacing w:after="0" w:line="240" w:lineRule="auto"/>
              <w:rPr>
                <w:rFonts w:ascii="Arial" w:hAnsi="Arial" w:cs="Arial"/>
                <w:sz w:val="20"/>
                <w:szCs w:val="20"/>
              </w:rPr>
            </w:pPr>
            <w:r>
              <w:rPr>
                <w:rFonts w:ascii="Arial" w:hAnsi="Arial" w:cs="Arial"/>
                <w:sz w:val="20"/>
                <w:szCs w:val="20"/>
              </w:rPr>
              <w:t>Technical Science, Chemical Engineering</w:t>
            </w:r>
          </w:p>
        </w:tc>
      </w:tr>
      <w:tr w:rsidR="003F269C" w14:paraId="645EEFD8" w14:textId="77777777" w:rsidTr="0033115D">
        <w:tc>
          <w:tcPr>
            <w:tcW w:w="9062" w:type="dxa"/>
            <w:gridSpan w:val="2"/>
            <w:tcBorders>
              <w:top w:val="single" w:sz="8" w:space="0" w:color="auto"/>
              <w:left w:val="single" w:sz="8" w:space="0" w:color="auto"/>
              <w:bottom w:val="single" w:sz="8" w:space="0" w:color="auto"/>
              <w:right w:val="single" w:sz="8" w:space="0" w:color="auto"/>
            </w:tcBorders>
            <w:shd w:val="clear" w:color="auto" w:fill="99CCFF"/>
            <w:hideMark/>
          </w:tcPr>
          <w:p w14:paraId="50FBBBC2" w14:textId="77777777" w:rsidR="003F269C" w:rsidRDefault="003F269C" w:rsidP="0033115D">
            <w:pPr>
              <w:spacing w:before="60" w:after="0" w:line="240" w:lineRule="auto"/>
              <w:rPr>
                <w:rFonts w:ascii="Arial" w:hAnsi="Arial" w:cs="Arial"/>
                <w:sz w:val="20"/>
                <w:szCs w:val="20"/>
              </w:rPr>
            </w:pPr>
            <w:r w:rsidRPr="000D334B">
              <w:rPr>
                <w:rFonts w:ascii="Arial" w:hAnsi="Arial" w:cs="Arial"/>
                <w:sz w:val="20"/>
                <w:szCs w:val="20"/>
                <w:lang w:val="en-GB"/>
              </w:rPr>
              <w:t>INFORMATION ON CURRENT EMPLOYMENT</w:t>
            </w:r>
          </w:p>
        </w:tc>
      </w:tr>
      <w:tr w:rsidR="003F269C" w14:paraId="7ECFA3BD" w14:textId="77777777" w:rsidTr="0033115D">
        <w:tc>
          <w:tcPr>
            <w:tcW w:w="3342" w:type="dxa"/>
            <w:tcBorders>
              <w:top w:val="single" w:sz="8" w:space="0" w:color="auto"/>
              <w:left w:val="single" w:sz="4" w:space="0" w:color="auto"/>
              <w:bottom w:val="single" w:sz="4" w:space="0" w:color="auto"/>
              <w:right w:val="single" w:sz="4" w:space="0" w:color="auto"/>
            </w:tcBorders>
            <w:shd w:val="clear" w:color="auto" w:fill="CCFFFF"/>
            <w:hideMark/>
          </w:tcPr>
          <w:p w14:paraId="292420AA" w14:textId="77777777" w:rsidR="003F269C" w:rsidRDefault="003F269C" w:rsidP="0033115D">
            <w:pPr>
              <w:spacing w:after="0" w:line="240" w:lineRule="auto"/>
              <w:rPr>
                <w:rFonts w:ascii="Arial" w:hAnsi="Arial" w:cs="Arial"/>
                <w:sz w:val="20"/>
                <w:szCs w:val="20"/>
              </w:rPr>
            </w:pPr>
            <w:r w:rsidRPr="000D334B">
              <w:rPr>
                <w:rFonts w:ascii="Arial" w:hAnsi="Arial" w:cs="Arial"/>
                <w:sz w:val="20"/>
                <w:szCs w:val="20"/>
                <w:lang w:val="en-GB"/>
              </w:rPr>
              <w:t>Institution where employed</w:t>
            </w:r>
          </w:p>
        </w:tc>
        <w:tc>
          <w:tcPr>
            <w:tcW w:w="5720" w:type="dxa"/>
            <w:tcBorders>
              <w:top w:val="single" w:sz="8" w:space="0" w:color="auto"/>
              <w:left w:val="single" w:sz="4" w:space="0" w:color="auto"/>
              <w:bottom w:val="single" w:sz="4" w:space="0" w:color="auto"/>
              <w:right w:val="single" w:sz="4" w:space="0" w:color="auto"/>
            </w:tcBorders>
            <w:hideMark/>
          </w:tcPr>
          <w:p w14:paraId="6A05E283" w14:textId="77777777" w:rsidR="003F269C" w:rsidRPr="0085743C" w:rsidRDefault="003F269C" w:rsidP="0033115D">
            <w:pPr>
              <w:spacing w:after="0" w:line="240" w:lineRule="auto"/>
              <w:rPr>
                <w:rFonts w:ascii="Arial" w:hAnsi="Arial" w:cs="Arial"/>
                <w:sz w:val="20"/>
                <w:szCs w:val="20"/>
                <w:lang w:val="en-GB"/>
              </w:rPr>
            </w:pPr>
            <w:r w:rsidRPr="0085743C">
              <w:rPr>
                <w:rFonts w:ascii="Arial" w:hAnsi="Arial" w:cs="Arial"/>
                <w:sz w:val="20"/>
                <w:szCs w:val="20"/>
                <w:lang w:val="en-GB"/>
              </w:rPr>
              <w:t>Faculty of Chemistry and Technology, University of Split</w:t>
            </w:r>
          </w:p>
        </w:tc>
      </w:tr>
      <w:tr w:rsidR="003F269C" w14:paraId="4495CD6C" w14:textId="77777777" w:rsidTr="0033115D">
        <w:tc>
          <w:tcPr>
            <w:tcW w:w="3342" w:type="dxa"/>
            <w:tcBorders>
              <w:top w:val="single" w:sz="8" w:space="0" w:color="auto"/>
              <w:left w:val="single" w:sz="4" w:space="0" w:color="auto"/>
              <w:bottom w:val="single" w:sz="4" w:space="0" w:color="auto"/>
              <w:right w:val="single" w:sz="4" w:space="0" w:color="auto"/>
            </w:tcBorders>
            <w:shd w:val="clear" w:color="auto" w:fill="CCFFFF"/>
            <w:hideMark/>
          </w:tcPr>
          <w:p w14:paraId="7EC975EE" w14:textId="77777777" w:rsidR="003F269C" w:rsidRDefault="003F269C" w:rsidP="0033115D">
            <w:pPr>
              <w:spacing w:after="0" w:line="240" w:lineRule="auto"/>
              <w:rPr>
                <w:rFonts w:ascii="Arial" w:hAnsi="Arial" w:cs="Arial"/>
                <w:sz w:val="20"/>
                <w:szCs w:val="20"/>
              </w:rPr>
            </w:pPr>
            <w:r w:rsidRPr="000D334B">
              <w:rPr>
                <w:rFonts w:ascii="Arial" w:hAnsi="Arial" w:cs="Arial"/>
                <w:sz w:val="20"/>
                <w:szCs w:val="20"/>
                <w:lang w:val="en-GB"/>
              </w:rPr>
              <w:t>Date of employment</w:t>
            </w:r>
          </w:p>
        </w:tc>
        <w:tc>
          <w:tcPr>
            <w:tcW w:w="5720" w:type="dxa"/>
            <w:tcBorders>
              <w:top w:val="single" w:sz="8" w:space="0" w:color="auto"/>
              <w:left w:val="single" w:sz="4" w:space="0" w:color="auto"/>
              <w:bottom w:val="single" w:sz="4" w:space="0" w:color="auto"/>
              <w:right w:val="single" w:sz="4" w:space="0" w:color="auto"/>
            </w:tcBorders>
            <w:hideMark/>
          </w:tcPr>
          <w:p w14:paraId="11BE1770" w14:textId="77777777" w:rsidR="003F269C" w:rsidRDefault="003F269C" w:rsidP="0033115D">
            <w:pPr>
              <w:spacing w:after="0" w:line="240" w:lineRule="auto"/>
              <w:rPr>
                <w:rFonts w:ascii="Arial" w:hAnsi="Arial" w:cs="Arial"/>
                <w:sz w:val="20"/>
                <w:szCs w:val="20"/>
              </w:rPr>
            </w:pPr>
            <w:r>
              <w:rPr>
                <w:rFonts w:ascii="Arial" w:hAnsi="Arial" w:cs="Arial"/>
                <w:sz w:val="20"/>
                <w:szCs w:val="20"/>
              </w:rPr>
              <w:t>19/2/1991</w:t>
            </w:r>
          </w:p>
        </w:tc>
      </w:tr>
      <w:tr w:rsidR="003F269C" w14:paraId="6010850F" w14:textId="77777777" w:rsidTr="0033115D">
        <w:tc>
          <w:tcPr>
            <w:tcW w:w="3342" w:type="dxa"/>
            <w:tcBorders>
              <w:top w:val="single" w:sz="4" w:space="0" w:color="auto"/>
              <w:left w:val="single" w:sz="4" w:space="0" w:color="auto"/>
              <w:bottom w:val="single" w:sz="4" w:space="0" w:color="auto"/>
              <w:right w:val="single" w:sz="4" w:space="0" w:color="auto"/>
            </w:tcBorders>
            <w:shd w:val="clear" w:color="auto" w:fill="CCFFFF"/>
            <w:hideMark/>
          </w:tcPr>
          <w:p w14:paraId="41F688BE" w14:textId="77777777" w:rsidR="003F269C" w:rsidRDefault="003F269C" w:rsidP="0033115D">
            <w:pPr>
              <w:spacing w:after="0" w:line="240" w:lineRule="auto"/>
              <w:rPr>
                <w:rFonts w:ascii="Arial" w:hAnsi="Arial" w:cs="Arial"/>
                <w:sz w:val="20"/>
                <w:szCs w:val="20"/>
              </w:rPr>
            </w:pPr>
            <w:r w:rsidRPr="000D334B">
              <w:rPr>
                <w:rFonts w:ascii="Arial" w:hAnsi="Arial" w:cs="Arial"/>
                <w:sz w:val="20"/>
                <w:szCs w:val="20"/>
                <w:lang w:val="en-GB"/>
              </w:rPr>
              <w:t>Name of position (professor, researcher, associate teacher, etc.)</w:t>
            </w:r>
          </w:p>
        </w:tc>
        <w:tc>
          <w:tcPr>
            <w:tcW w:w="5720" w:type="dxa"/>
            <w:tcBorders>
              <w:top w:val="single" w:sz="4" w:space="0" w:color="auto"/>
              <w:left w:val="single" w:sz="4" w:space="0" w:color="auto"/>
              <w:bottom w:val="single" w:sz="4" w:space="0" w:color="auto"/>
              <w:right w:val="single" w:sz="4" w:space="0" w:color="auto"/>
            </w:tcBorders>
            <w:vAlign w:val="center"/>
            <w:hideMark/>
          </w:tcPr>
          <w:p w14:paraId="29E8B911" w14:textId="77777777" w:rsidR="003F269C" w:rsidRDefault="003F269C" w:rsidP="0033115D">
            <w:pPr>
              <w:spacing w:after="0" w:line="240" w:lineRule="auto"/>
              <w:rPr>
                <w:rFonts w:ascii="Arial" w:hAnsi="Arial" w:cs="Arial"/>
                <w:sz w:val="20"/>
                <w:szCs w:val="20"/>
              </w:rPr>
            </w:pPr>
            <w:r>
              <w:rPr>
                <w:rFonts w:ascii="Arial" w:hAnsi="Arial" w:cs="Arial"/>
                <w:sz w:val="20"/>
                <w:szCs w:val="20"/>
              </w:rPr>
              <w:t>Full professor</w:t>
            </w:r>
            <w:r w:rsidRPr="00EF3E43">
              <w:rPr>
                <w:rFonts w:ascii="Arial" w:hAnsi="Arial" w:cs="Arial"/>
                <w:sz w:val="20"/>
                <w:szCs w:val="20"/>
              </w:rPr>
              <w:t xml:space="preserve"> with tenure</w:t>
            </w:r>
          </w:p>
        </w:tc>
      </w:tr>
      <w:tr w:rsidR="003F269C" w14:paraId="5D8F9744" w14:textId="77777777" w:rsidTr="0033115D">
        <w:tc>
          <w:tcPr>
            <w:tcW w:w="3342" w:type="dxa"/>
            <w:tcBorders>
              <w:top w:val="single" w:sz="4" w:space="0" w:color="auto"/>
              <w:left w:val="single" w:sz="4" w:space="0" w:color="auto"/>
              <w:bottom w:val="single" w:sz="4" w:space="0" w:color="auto"/>
              <w:right w:val="single" w:sz="4" w:space="0" w:color="auto"/>
            </w:tcBorders>
            <w:shd w:val="clear" w:color="auto" w:fill="CCFFFF"/>
            <w:hideMark/>
          </w:tcPr>
          <w:p w14:paraId="74CD8004" w14:textId="77777777" w:rsidR="003F269C" w:rsidRDefault="003F269C" w:rsidP="0033115D">
            <w:pPr>
              <w:spacing w:after="0" w:line="240" w:lineRule="auto"/>
              <w:rPr>
                <w:rFonts w:ascii="Arial" w:hAnsi="Arial" w:cs="Arial"/>
                <w:sz w:val="20"/>
                <w:szCs w:val="20"/>
              </w:rPr>
            </w:pPr>
            <w:r w:rsidRPr="000D334B">
              <w:rPr>
                <w:rFonts w:ascii="Arial" w:hAnsi="Arial" w:cs="Arial"/>
                <w:sz w:val="20"/>
                <w:szCs w:val="20"/>
                <w:lang w:val="en-GB"/>
              </w:rPr>
              <w:t>Field of research</w:t>
            </w:r>
          </w:p>
        </w:tc>
        <w:tc>
          <w:tcPr>
            <w:tcW w:w="5720" w:type="dxa"/>
            <w:tcBorders>
              <w:top w:val="single" w:sz="4" w:space="0" w:color="auto"/>
              <w:left w:val="single" w:sz="4" w:space="0" w:color="auto"/>
              <w:bottom w:val="single" w:sz="4" w:space="0" w:color="auto"/>
              <w:right w:val="single" w:sz="4" w:space="0" w:color="auto"/>
            </w:tcBorders>
            <w:hideMark/>
          </w:tcPr>
          <w:p w14:paraId="0AB5050E" w14:textId="77777777" w:rsidR="003F269C" w:rsidRDefault="003F269C" w:rsidP="0033115D">
            <w:pPr>
              <w:spacing w:after="0" w:line="240" w:lineRule="auto"/>
              <w:rPr>
                <w:rFonts w:ascii="Arial" w:hAnsi="Arial" w:cs="Arial"/>
                <w:sz w:val="20"/>
                <w:szCs w:val="20"/>
              </w:rPr>
            </w:pPr>
            <w:r>
              <w:rPr>
                <w:rFonts w:ascii="Arial" w:hAnsi="Arial" w:cs="Arial"/>
                <w:sz w:val="20"/>
                <w:szCs w:val="20"/>
              </w:rPr>
              <w:t>Polymeric materials</w:t>
            </w:r>
          </w:p>
        </w:tc>
      </w:tr>
      <w:tr w:rsidR="003F269C" w14:paraId="65B97E61" w14:textId="77777777" w:rsidTr="0033115D">
        <w:tc>
          <w:tcPr>
            <w:tcW w:w="3342" w:type="dxa"/>
            <w:tcBorders>
              <w:top w:val="single" w:sz="4" w:space="0" w:color="auto"/>
              <w:left w:val="single" w:sz="4" w:space="0" w:color="auto"/>
              <w:bottom w:val="single" w:sz="4" w:space="0" w:color="auto"/>
              <w:right w:val="single" w:sz="4" w:space="0" w:color="auto"/>
            </w:tcBorders>
            <w:shd w:val="clear" w:color="auto" w:fill="CCFFFF"/>
            <w:hideMark/>
          </w:tcPr>
          <w:p w14:paraId="68AAF9D8" w14:textId="77777777" w:rsidR="003F269C" w:rsidRDefault="003F269C" w:rsidP="0033115D">
            <w:pPr>
              <w:spacing w:after="0" w:line="240" w:lineRule="auto"/>
              <w:rPr>
                <w:rFonts w:ascii="Arial" w:hAnsi="Arial" w:cs="Arial"/>
                <w:sz w:val="20"/>
                <w:szCs w:val="20"/>
              </w:rPr>
            </w:pPr>
            <w:r w:rsidRPr="000D334B">
              <w:rPr>
                <w:rFonts w:ascii="Arial" w:hAnsi="Arial" w:cs="Arial"/>
                <w:sz w:val="20"/>
                <w:szCs w:val="20"/>
                <w:lang w:val="en-GB"/>
              </w:rPr>
              <w:t>Function</w:t>
            </w:r>
            <w:r>
              <w:rPr>
                <w:rFonts w:ascii="Arial" w:hAnsi="Arial" w:cs="Arial"/>
                <w:sz w:val="20"/>
                <w:szCs w:val="20"/>
              </w:rPr>
              <w:t xml:space="preserve"> </w:t>
            </w:r>
          </w:p>
        </w:tc>
        <w:tc>
          <w:tcPr>
            <w:tcW w:w="5720" w:type="dxa"/>
            <w:tcBorders>
              <w:top w:val="single" w:sz="4" w:space="0" w:color="auto"/>
              <w:left w:val="single" w:sz="4" w:space="0" w:color="auto"/>
              <w:bottom w:val="single" w:sz="4" w:space="0" w:color="auto"/>
              <w:right w:val="single" w:sz="4" w:space="0" w:color="auto"/>
            </w:tcBorders>
            <w:hideMark/>
          </w:tcPr>
          <w:p w14:paraId="023FD420" w14:textId="77777777" w:rsidR="003F269C" w:rsidRDefault="003F269C" w:rsidP="0033115D">
            <w:pPr>
              <w:spacing w:after="0" w:line="240" w:lineRule="auto"/>
              <w:jc w:val="both"/>
              <w:rPr>
                <w:rFonts w:ascii="Arial" w:hAnsi="Arial" w:cs="Arial"/>
                <w:sz w:val="20"/>
                <w:szCs w:val="20"/>
              </w:rPr>
            </w:pPr>
            <w:r>
              <w:rPr>
                <w:rFonts w:ascii="Arial" w:hAnsi="Arial" w:cs="Arial"/>
                <w:sz w:val="20"/>
                <w:szCs w:val="20"/>
              </w:rPr>
              <w:t xml:space="preserve">Coordinator of doctoral study in the area of technical sciences, field chemical engineering (2017-) </w:t>
            </w:r>
          </w:p>
        </w:tc>
      </w:tr>
      <w:tr w:rsidR="003F269C" w14:paraId="5958B62E" w14:textId="77777777" w:rsidTr="0033115D">
        <w:tc>
          <w:tcPr>
            <w:tcW w:w="9062" w:type="dxa"/>
            <w:gridSpan w:val="2"/>
            <w:tcBorders>
              <w:top w:val="single" w:sz="8" w:space="0" w:color="auto"/>
              <w:left w:val="single" w:sz="8" w:space="0" w:color="auto"/>
              <w:bottom w:val="single" w:sz="8" w:space="0" w:color="auto"/>
              <w:right w:val="single" w:sz="8" w:space="0" w:color="auto"/>
            </w:tcBorders>
            <w:shd w:val="clear" w:color="auto" w:fill="99CCFF"/>
            <w:hideMark/>
          </w:tcPr>
          <w:p w14:paraId="18323645" w14:textId="77777777" w:rsidR="003F269C" w:rsidRDefault="003F269C" w:rsidP="0033115D">
            <w:pPr>
              <w:spacing w:before="60" w:after="0" w:line="240" w:lineRule="auto"/>
              <w:rPr>
                <w:rFonts w:ascii="Arial" w:hAnsi="Arial" w:cs="Arial"/>
                <w:sz w:val="20"/>
                <w:szCs w:val="20"/>
              </w:rPr>
            </w:pPr>
            <w:r w:rsidRPr="000D334B">
              <w:rPr>
                <w:rFonts w:ascii="Arial" w:hAnsi="Arial" w:cs="Arial"/>
                <w:sz w:val="20"/>
                <w:szCs w:val="20"/>
                <w:lang w:val="en-GB"/>
              </w:rPr>
              <w:t>INFORMATION ON EDUCATION – Highest degree earned</w:t>
            </w:r>
          </w:p>
        </w:tc>
      </w:tr>
      <w:tr w:rsidR="003F269C" w14:paraId="1F672339" w14:textId="77777777" w:rsidTr="0033115D">
        <w:tc>
          <w:tcPr>
            <w:tcW w:w="3342" w:type="dxa"/>
            <w:tcBorders>
              <w:top w:val="single" w:sz="8" w:space="0" w:color="auto"/>
              <w:left w:val="single" w:sz="4" w:space="0" w:color="auto"/>
              <w:bottom w:val="single" w:sz="4" w:space="0" w:color="auto"/>
              <w:right w:val="single" w:sz="4" w:space="0" w:color="auto"/>
            </w:tcBorders>
            <w:shd w:val="clear" w:color="auto" w:fill="CCFFFF"/>
            <w:hideMark/>
          </w:tcPr>
          <w:p w14:paraId="3B51D6A2" w14:textId="77777777" w:rsidR="003F269C" w:rsidRDefault="003F269C" w:rsidP="0033115D">
            <w:pPr>
              <w:spacing w:after="0" w:line="240" w:lineRule="auto"/>
              <w:rPr>
                <w:rFonts w:ascii="Arial" w:hAnsi="Arial" w:cs="Arial"/>
                <w:sz w:val="20"/>
                <w:szCs w:val="20"/>
              </w:rPr>
            </w:pPr>
            <w:r w:rsidRPr="000D334B">
              <w:rPr>
                <w:rFonts w:ascii="Arial" w:hAnsi="Arial" w:cs="Arial"/>
                <w:sz w:val="20"/>
                <w:szCs w:val="20"/>
                <w:lang w:val="en-GB"/>
              </w:rPr>
              <w:t>Degree</w:t>
            </w:r>
            <w:r>
              <w:rPr>
                <w:rFonts w:ascii="Arial" w:hAnsi="Arial" w:cs="Arial"/>
                <w:sz w:val="20"/>
                <w:szCs w:val="20"/>
              </w:rPr>
              <w:t xml:space="preserve"> </w:t>
            </w:r>
          </w:p>
        </w:tc>
        <w:tc>
          <w:tcPr>
            <w:tcW w:w="5720" w:type="dxa"/>
            <w:tcBorders>
              <w:top w:val="single" w:sz="8" w:space="0" w:color="auto"/>
              <w:left w:val="single" w:sz="4" w:space="0" w:color="auto"/>
              <w:bottom w:val="single" w:sz="4" w:space="0" w:color="auto"/>
              <w:right w:val="single" w:sz="4" w:space="0" w:color="auto"/>
            </w:tcBorders>
            <w:hideMark/>
          </w:tcPr>
          <w:p w14:paraId="4DA3C91C" w14:textId="77777777" w:rsidR="003F269C" w:rsidRDefault="003F269C" w:rsidP="0033115D">
            <w:pPr>
              <w:spacing w:after="0" w:line="240" w:lineRule="auto"/>
              <w:rPr>
                <w:rFonts w:ascii="Arial" w:hAnsi="Arial" w:cs="Arial"/>
                <w:sz w:val="20"/>
                <w:szCs w:val="20"/>
              </w:rPr>
            </w:pPr>
            <w:r>
              <w:rPr>
                <w:rFonts w:ascii="Arial" w:hAnsi="Arial" w:cs="Arial"/>
                <w:sz w:val="20"/>
                <w:szCs w:val="20"/>
              </w:rPr>
              <w:t>PhD</w:t>
            </w:r>
          </w:p>
        </w:tc>
      </w:tr>
      <w:tr w:rsidR="003F269C" w14:paraId="436409EE" w14:textId="77777777" w:rsidTr="0033115D">
        <w:tc>
          <w:tcPr>
            <w:tcW w:w="3342" w:type="dxa"/>
            <w:tcBorders>
              <w:top w:val="single" w:sz="4" w:space="0" w:color="auto"/>
              <w:left w:val="single" w:sz="4" w:space="0" w:color="auto"/>
              <w:bottom w:val="single" w:sz="4" w:space="0" w:color="auto"/>
              <w:right w:val="single" w:sz="4" w:space="0" w:color="auto"/>
            </w:tcBorders>
            <w:shd w:val="clear" w:color="auto" w:fill="CCFFFF"/>
            <w:hideMark/>
          </w:tcPr>
          <w:p w14:paraId="52BEF256" w14:textId="77777777" w:rsidR="003F269C" w:rsidRDefault="003F269C" w:rsidP="0033115D">
            <w:pPr>
              <w:spacing w:after="0" w:line="240" w:lineRule="auto"/>
              <w:rPr>
                <w:rFonts w:ascii="Arial" w:hAnsi="Arial" w:cs="Arial"/>
                <w:sz w:val="20"/>
                <w:szCs w:val="20"/>
              </w:rPr>
            </w:pPr>
            <w:r w:rsidRPr="000D334B">
              <w:rPr>
                <w:rFonts w:ascii="Arial" w:hAnsi="Arial" w:cs="Arial"/>
                <w:sz w:val="20"/>
                <w:szCs w:val="20"/>
                <w:lang w:val="en-GB"/>
              </w:rPr>
              <w:t>Institution</w:t>
            </w:r>
            <w:r>
              <w:rPr>
                <w:rFonts w:ascii="Arial" w:hAnsi="Arial" w:cs="Arial"/>
                <w:sz w:val="20"/>
                <w:szCs w:val="20"/>
              </w:rPr>
              <w:t xml:space="preserve">  </w:t>
            </w:r>
          </w:p>
        </w:tc>
        <w:tc>
          <w:tcPr>
            <w:tcW w:w="5720" w:type="dxa"/>
            <w:tcBorders>
              <w:top w:val="single" w:sz="4" w:space="0" w:color="auto"/>
              <w:left w:val="single" w:sz="4" w:space="0" w:color="auto"/>
              <w:bottom w:val="single" w:sz="4" w:space="0" w:color="auto"/>
              <w:right w:val="single" w:sz="4" w:space="0" w:color="auto"/>
            </w:tcBorders>
            <w:hideMark/>
          </w:tcPr>
          <w:p w14:paraId="0263A2AA" w14:textId="77777777" w:rsidR="003F269C" w:rsidRDefault="003F269C" w:rsidP="0033115D">
            <w:pPr>
              <w:spacing w:after="0" w:line="240" w:lineRule="auto"/>
              <w:rPr>
                <w:rFonts w:ascii="Arial" w:hAnsi="Arial" w:cs="Arial"/>
                <w:sz w:val="20"/>
                <w:szCs w:val="20"/>
              </w:rPr>
            </w:pPr>
            <w:r>
              <w:rPr>
                <w:rFonts w:ascii="Arial" w:hAnsi="Arial" w:cs="Arial"/>
                <w:sz w:val="20"/>
                <w:szCs w:val="20"/>
              </w:rPr>
              <w:t>Faculty of Chemistry and Technology</w:t>
            </w:r>
          </w:p>
        </w:tc>
      </w:tr>
      <w:tr w:rsidR="003F269C" w14:paraId="0D69FF5F" w14:textId="77777777" w:rsidTr="0033115D">
        <w:tc>
          <w:tcPr>
            <w:tcW w:w="3342" w:type="dxa"/>
            <w:tcBorders>
              <w:top w:val="single" w:sz="4" w:space="0" w:color="auto"/>
              <w:left w:val="single" w:sz="4" w:space="0" w:color="auto"/>
              <w:bottom w:val="single" w:sz="4" w:space="0" w:color="auto"/>
              <w:right w:val="single" w:sz="4" w:space="0" w:color="auto"/>
            </w:tcBorders>
            <w:shd w:val="clear" w:color="auto" w:fill="CCFFFF"/>
            <w:hideMark/>
          </w:tcPr>
          <w:p w14:paraId="6FDDD5D0" w14:textId="77777777" w:rsidR="003F269C" w:rsidRDefault="003F269C" w:rsidP="0033115D">
            <w:pPr>
              <w:spacing w:after="0" w:line="240" w:lineRule="auto"/>
              <w:rPr>
                <w:rFonts w:ascii="Arial" w:hAnsi="Arial" w:cs="Arial"/>
                <w:sz w:val="20"/>
                <w:szCs w:val="20"/>
              </w:rPr>
            </w:pPr>
            <w:r>
              <w:rPr>
                <w:rFonts w:ascii="Arial" w:hAnsi="Arial" w:cs="Arial"/>
                <w:sz w:val="20"/>
                <w:szCs w:val="20"/>
              </w:rPr>
              <w:t>Place</w:t>
            </w:r>
          </w:p>
        </w:tc>
        <w:tc>
          <w:tcPr>
            <w:tcW w:w="5720" w:type="dxa"/>
            <w:tcBorders>
              <w:top w:val="single" w:sz="4" w:space="0" w:color="auto"/>
              <w:left w:val="single" w:sz="4" w:space="0" w:color="auto"/>
              <w:bottom w:val="single" w:sz="4" w:space="0" w:color="auto"/>
              <w:right w:val="single" w:sz="4" w:space="0" w:color="auto"/>
            </w:tcBorders>
            <w:hideMark/>
          </w:tcPr>
          <w:p w14:paraId="2C60820D" w14:textId="77777777" w:rsidR="003F269C" w:rsidRDefault="003F269C" w:rsidP="0033115D">
            <w:pPr>
              <w:spacing w:after="0" w:line="240" w:lineRule="auto"/>
              <w:rPr>
                <w:rFonts w:ascii="Arial" w:hAnsi="Arial" w:cs="Arial"/>
                <w:sz w:val="20"/>
                <w:szCs w:val="20"/>
              </w:rPr>
            </w:pPr>
            <w:r>
              <w:rPr>
                <w:rFonts w:ascii="Arial" w:hAnsi="Arial" w:cs="Arial"/>
                <w:sz w:val="20"/>
                <w:szCs w:val="20"/>
              </w:rPr>
              <w:t>Split</w:t>
            </w:r>
          </w:p>
        </w:tc>
      </w:tr>
      <w:tr w:rsidR="003F269C" w14:paraId="5A71C8F2" w14:textId="77777777" w:rsidTr="0033115D">
        <w:tc>
          <w:tcPr>
            <w:tcW w:w="3342" w:type="dxa"/>
            <w:tcBorders>
              <w:top w:val="single" w:sz="4" w:space="0" w:color="auto"/>
              <w:left w:val="single" w:sz="4" w:space="0" w:color="auto"/>
              <w:bottom w:val="single" w:sz="4" w:space="0" w:color="auto"/>
              <w:right w:val="single" w:sz="4" w:space="0" w:color="auto"/>
            </w:tcBorders>
            <w:shd w:val="clear" w:color="auto" w:fill="CCFFFF"/>
            <w:hideMark/>
          </w:tcPr>
          <w:p w14:paraId="3676A067" w14:textId="77777777" w:rsidR="003F269C" w:rsidRDefault="003F269C" w:rsidP="0033115D">
            <w:pPr>
              <w:spacing w:after="0" w:line="240" w:lineRule="auto"/>
              <w:rPr>
                <w:rFonts w:ascii="Arial" w:hAnsi="Arial" w:cs="Arial"/>
                <w:sz w:val="20"/>
                <w:szCs w:val="20"/>
              </w:rPr>
            </w:pPr>
            <w:r>
              <w:rPr>
                <w:rFonts w:ascii="Arial" w:hAnsi="Arial" w:cs="Arial"/>
                <w:sz w:val="20"/>
                <w:szCs w:val="20"/>
              </w:rPr>
              <w:t xml:space="preserve">Date </w:t>
            </w:r>
          </w:p>
        </w:tc>
        <w:tc>
          <w:tcPr>
            <w:tcW w:w="5720" w:type="dxa"/>
            <w:tcBorders>
              <w:top w:val="single" w:sz="4" w:space="0" w:color="auto"/>
              <w:left w:val="single" w:sz="4" w:space="0" w:color="auto"/>
              <w:bottom w:val="single" w:sz="4" w:space="0" w:color="auto"/>
              <w:right w:val="single" w:sz="4" w:space="0" w:color="auto"/>
            </w:tcBorders>
            <w:hideMark/>
          </w:tcPr>
          <w:p w14:paraId="7FF44E6E" w14:textId="77777777" w:rsidR="003F269C" w:rsidRDefault="003F269C" w:rsidP="0033115D">
            <w:pPr>
              <w:spacing w:after="0" w:line="240" w:lineRule="auto"/>
              <w:rPr>
                <w:rFonts w:ascii="Arial" w:hAnsi="Arial" w:cs="Arial"/>
                <w:sz w:val="20"/>
                <w:szCs w:val="20"/>
              </w:rPr>
            </w:pPr>
            <w:r>
              <w:rPr>
                <w:rFonts w:ascii="Arial" w:hAnsi="Arial" w:cs="Arial"/>
                <w:sz w:val="20"/>
                <w:szCs w:val="20"/>
              </w:rPr>
              <w:t>19/12/2001</w:t>
            </w:r>
          </w:p>
        </w:tc>
      </w:tr>
      <w:tr w:rsidR="003F269C" w14:paraId="04DCB14E" w14:textId="77777777" w:rsidTr="0033115D">
        <w:tc>
          <w:tcPr>
            <w:tcW w:w="9062" w:type="dxa"/>
            <w:gridSpan w:val="2"/>
            <w:tcBorders>
              <w:top w:val="single" w:sz="8" w:space="0" w:color="auto"/>
              <w:left w:val="single" w:sz="8" w:space="0" w:color="auto"/>
              <w:bottom w:val="single" w:sz="8" w:space="0" w:color="auto"/>
              <w:right w:val="single" w:sz="8" w:space="0" w:color="auto"/>
            </w:tcBorders>
            <w:shd w:val="clear" w:color="auto" w:fill="99CCFF"/>
            <w:hideMark/>
          </w:tcPr>
          <w:p w14:paraId="5A36D6D6" w14:textId="77777777" w:rsidR="003F269C" w:rsidRDefault="003F269C" w:rsidP="0033115D">
            <w:pPr>
              <w:spacing w:before="60" w:after="0" w:line="240" w:lineRule="auto"/>
              <w:rPr>
                <w:rFonts w:ascii="Arial" w:hAnsi="Arial" w:cs="Arial"/>
                <w:sz w:val="20"/>
                <w:szCs w:val="20"/>
              </w:rPr>
            </w:pPr>
            <w:r w:rsidRPr="000D334B">
              <w:rPr>
                <w:rFonts w:ascii="Arial" w:hAnsi="Arial" w:cs="Arial"/>
                <w:sz w:val="20"/>
                <w:szCs w:val="20"/>
                <w:lang w:val="en-GB"/>
              </w:rPr>
              <w:t>INFORMATION ON ADDITIONAL TRAINING</w:t>
            </w:r>
          </w:p>
        </w:tc>
      </w:tr>
      <w:tr w:rsidR="003F269C" w14:paraId="687C3865" w14:textId="77777777" w:rsidTr="0033115D">
        <w:tc>
          <w:tcPr>
            <w:tcW w:w="3342" w:type="dxa"/>
            <w:tcBorders>
              <w:top w:val="single" w:sz="8" w:space="0" w:color="auto"/>
              <w:left w:val="single" w:sz="4" w:space="0" w:color="auto"/>
              <w:bottom w:val="single" w:sz="4" w:space="0" w:color="auto"/>
              <w:right w:val="single" w:sz="4" w:space="0" w:color="auto"/>
            </w:tcBorders>
            <w:shd w:val="clear" w:color="auto" w:fill="CCFFFF"/>
            <w:hideMark/>
          </w:tcPr>
          <w:p w14:paraId="218A9D7B" w14:textId="77777777" w:rsidR="003F269C" w:rsidRDefault="003F269C" w:rsidP="0033115D">
            <w:pPr>
              <w:spacing w:after="0" w:line="240" w:lineRule="auto"/>
              <w:rPr>
                <w:rFonts w:ascii="Arial" w:hAnsi="Arial" w:cs="Arial"/>
                <w:sz w:val="20"/>
                <w:szCs w:val="20"/>
              </w:rPr>
            </w:pPr>
            <w:r>
              <w:rPr>
                <w:rFonts w:ascii="Arial" w:hAnsi="Arial" w:cs="Arial"/>
                <w:sz w:val="20"/>
                <w:szCs w:val="20"/>
              </w:rPr>
              <w:t>Year</w:t>
            </w:r>
          </w:p>
        </w:tc>
        <w:tc>
          <w:tcPr>
            <w:tcW w:w="5720" w:type="dxa"/>
            <w:tcBorders>
              <w:top w:val="single" w:sz="8" w:space="0" w:color="auto"/>
              <w:left w:val="single" w:sz="4" w:space="0" w:color="auto"/>
              <w:bottom w:val="single" w:sz="4" w:space="0" w:color="auto"/>
              <w:right w:val="single" w:sz="4" w:space="0" w:color="auto"/>
            </w:tcBorders>
            <w:hideMark/>
          </w:tcPr>
          <w:p w14:paraId="5DC84E99" w14:textId="77777777" w:rsidR="003F269C" w:rsidRDefault="003F269C" w:rsidP="0033115D">
            <w:pPr>
              <w:spacing w:after="0" w:line="240" w:lineRule="auto"/>
              <w:rPr>
                <w:rFonts w:ascii="Arial" w:hAnsi="Arial" w:cs="Arial"/>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r w:rsidR="003F269C" w14:paraId="4AEAF7B5" w14:textId="77777777" w:rsidTr="0033115D">
        <w:tc>
          <w:tcPr>
            <w:tcW w:w="3342" w:type="dxa"/>
            <w:tcBorders>
              <w:top w:val="single" w:sz="4" w:space="0" w:color="auto"/>
              <w:left w:val="single" w:sz="4" w:space="0" w:color="auto"/>
              <w:bottom w:val="single" w:sz="4" w:space="0" w:color="auto"/>
              <w:right w:val="single" w:sz="4" w:space="0" w:color="auto"/>
            </w:tcBorders>
            <w:shd w:val="clear" w:color="auto" w:fill="CCFFFF"/>
            <w:hideMark/>
          </w:tcPr>
          <w:p w14:paraId="008C5B5A" w14:textId="77777777" w:rsidR="003F269C" w:rsidRDefault="003F269C" w:rsidP="0033115D">
            <w:pPr>
              <w:spacing w:after="0" w:line="240" w:lineRule="auto"/>
              <w:rPr>
                <w:rFonts w:ascii="Arial" w:hAnsi="Arial" w:cs="Arial"/>
                <w:sz w:val="20"/>
                <w:szCs w:val="20"/>
              </w:rPr>
            </w:pPr>
            <w:r>
              <w:rPr>
                <w:rFonts w:ascii="Arial" w:hAnsi="Arial" w:cs="Arial"/>
                <w:sz w:val="20"/>
                <w:szCs w:val="20"/>
              </w:rPr>
              <w:t>Place</w:t>
            </w:r>
          </w:p>
        </w:tc>
        <w:tc>
          <w:tcPr>
            <w:tcW w:w="5720" w:type="dxa"/>
            <w:tcBorders>
              <w:top w:val="single" w:sz="4" w:space="0" w:color="auto"/>
              <w:left w:val="single" w:sz="4" w:space="0" w:color="auto"/>
              <w:bottom w:val="single" w:sz="4" w:space="0" w:color="auto"/>
              <w:right w:val="single" w:sz="4" w:space="0" w:color="auto"/>
            </w:tcBorders>
            <w:hideMark/>
          </w:tcPr>
          <w:p w14:paraId="23994B50" w14:textId="77777777" w:rsidR="003F269C" w:rsidRDefault="003F269C" w:rsidP="0033115D">
            <w:pPr>
              <w:spacing w:after="0" w:line="240" w:lineRule="auto"/>
              <w:rPr>
                <w:rFonts w:ascii="Arial" w:hAnsi="Arial" w:cs="Arial"/>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r w:rsidR="003F269C" w14:paraId="455DCD8D" w14:textId="77777777" w:rsidTr="0033115D">
        <w:tc>
          <w:tcPr>
            <w:tcW w:w="3342" w:type="dxa"/>
            <w:tcBorders>
              <w:top w:val="single" w:sz="4" w:space="0" w:color="auto"/>
              <w:left w:val="single" w:sz="4" w:space="0" w:color="auto"/>
              <w:bottom w:val="single" w:sz="4" w:space="0" w:color="auto"/>
              <w:right w:val="single" w:sz="4" w:space="0" w:color="auto"/>
            </w:tcBorders>
            <w:shd w:val="clear" w:color="auto" w:fill="CCFFFF"/>
            <w:hideMark/>
          </w:tcPr>
          <w:p w14:paraId="332DB036" w14:textId="77777777" w:rsidR="003F269C" w:rsidRDefault="003F269C" w:rsidP="0033115D">
            <w:pPr>
              <w:spacing w:after="0" w:line="240" w:lineRule="auto"/>
              <w:rPr>
                <w:rFonts w:ascii="Arial" w:hAnsi="Arial" w:cs="Arial"/>
                <w:sz w:val="20"/>
                <w:szCs w:val="20"/>
              </w:rPr>
            </w:pPr>
            <w:r w:rsidRPr="000D334B">
              <w:rPr>
                <w:rFonts w:ascii="Arial" w:hAnsi="Arial" w:cs="Arial"/>
                <w:sz w:val="20"/>
                <w:szCs w:val="20"/>
                <w:lang w:val="en-GB"/>
              </w:rPr>
              <w:t>Institution</w:t>
            </w:r>
          </w:p>
        </w:tc>
        <w:tc>
          <w:tcPr>
            <w:tcW w:w="5720" w:type="dxa"/>
            <w:tcBorders>
              <w:top w:val="single" w:sz="4" w:space="0" w:color="auto"/>
              <w:left w:val="single" w:sz="4" w:space="0" w:color="auto"/>
              <w:bottom w:val="single" w:sz="4" w:space="0" w:color="auto"/>
              <w:right w:val="single" w:sz="4" w:space="0" w:color="auto"/>
            </w:tcBorders>
            <w:hideMark/>
          </w:tcPr>
          <w:p w14:paraId="7ACDD47E" w14:textId="77777777" w:rsidR="003F269C" w:rsidRDefault="003F269C" w:rsidP="0033115D">
            <w:pPr>
              <w:spacing w:after="0" w:line="240" w:lineRule="auto"/>
              <w:rPr>
                <w:rFonts w:ascii="Arial" w:hAnsi="Arial" w:cs="Arial"/>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r w:rsidR="003F269C" w14:paraId="0CD45146" w14:textId="77777777" w:rsidTr="0033115D">
        <w:tc>
          <w:tcPr>
            <w:tcW w:w="3342" w:type="dxa"/>
            <w:tcBorders>
              <w:top w:val="single" w:sz="4" w:space="0" w:color="auto"/>
              <w:left w:val="single" w:sz="4" w:space="0" w:color="auto"/>
              <w:bottom w:val="single" w:sz="4" w:space="0" w:color="auto"/>
              <w:right w:val="single" w:sz="4" w:space="0" w:color="auto"/>
            </w:tcBorders>
            <w:shd w:val="clear" w:color="auto" w:fill="CCFFFF"/>
            <w:hideMark/>
          </w:tcPr>
          <w:p w14:paraId="3AA363BA" w14:textId="77777777" w:rsidR="003F269C" w:rsidRDefault="003F269C" w:rsidP="0033115D">
            <w:pPr>
              <w:spacing w:after="0" w:line="240" w:lineRule="auto"/>
              <w:rPr>
                <w:rFonts w:ascii="Arial" w:hAnsi="Arial" w:cs="Arial"/>
                <w:sz w:val="20"/>
                <w:szCs w:val="20"/>
              </w:rPr>
            </w:pPr>
            <w:r w:rsidRPr="000D334B">
              <w:rPr>
                <w:rFonts w:ascii="Arial" w:hAnsi="Arial" w:cs="Arial"/>
                <w:sz w:val="20"/>
                <w:szCs w:val="20"/>
                <w:lang w:val="en-GB"/>
              </w:rPr>
              <w:t>Field of training</w:t>
            </w:r>
          </w:p>
        </w:tc>
        <w:tc>
          <w:tcPr>
            <w:tcW w:w="5720" w:type="dxa"/>
            <w:tcBorders>
              <w:top w:val="single" w:sz="4" w:space="0" w:color="auto"/>
              <w:left w:val="single" w:sz="4" w:space="0" w:color="auto"/>
              <w:bottom w:val="single" w:sz="4" w:space="0" w:color="auto"/>
              <w:right w:val="single" w:sz="4" w:space="0" w:color="auto"/>
            </w:tcBorders>
            <w:hideMark/>
          </w:tcPr>
          <w:p w14:paraId="2935B7AE" w14:textId="77777777" w:rsidR="003F269C" w:rsidRDefault="003F269C" w:rsidP="0033115D">
            <w:pPr>
              <w:spacing w:after="0" w:line="240" w:lineRule="auto"/>
              <w:rPr>
                <w:rFonts w:ascii="Arial" w:hAnsi="Arial" w:cs="Arial"/>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r w:rsidR="003F269C" w14:paraId="28811952" w14:textId="77777777" w:rsidTr="0033115D">
        <w:tc>
          <w:tcPr>
            <w:tcW w:w="9062" w:type="dxa"/>
            <w:gridSpan w:val="2"/>
            <w:tcBorders>
              <w:top w:val="single" w:sz="8" w:space="0" w:color="auto"/>
              <w:left w:val="single" w:sz="8" w:space="0" w:color="auto"/>
              <w:bottom w:val="single" w:sz="8" w:space="0" w:color="auto"/>
              <w:right w:val="single" w:sz="8" w:space="0" w:color="auto"/>
            </w:tcBorders>
            <w:shd w:val="clear" w:color="auto" w:fill="99CCFF"/>
            <w:hideMark/>
          </w:tcPr>
          <w:p w14:paraId="483EB3B6" w14:textId="77777777" w:rsidR="003F269C" w:rsidRDefault="003F269C" w:rsidP="0033115D">
            <w:pPr>
              <w:spacing w:before="60" w:after="0" w:line="240" w:lineRule="auto"/>
              <w:rPr>
                <w:rFonts w:ascii="Arial" w:hAnsi="Arial" w:cs="Arial"/>
                <w:sz w:val="20"/>
                <w:szCs w:val="20"/>
              </w:rPr>
            </w:pPr>
            <w:r w:rsidRPr="000D334B">
              <w:rPr>
                <w:rFonts w:ascii="Arial" w:hAnsi="Arial" w:cs="Arial"/>
                <w:sz w:val="20"/>
                <w:szCs w:val="20"/>
                <w:lang w:val="en-GB"/>
              </w:rPr>
              <w:t>MOTHER TONGUE AND FOREIGN LANGUAGES</w:t>
            </w:r>
          </w:p>
        </w:tc>
      </w:tr>
      <w:tr w:rsidR="003F269C" w14:paraId="46D0618F" w14:textId="77777777" w:rsidTr="0033115D">
        <w:tc>
          <w:tcPr>
            <w:tcW w:w="3342" w:type="dxa"/>
            <w:tcBorders>
              <w:top w:val="single" w:sz="4" w:space="0" w:color="auto"/>
              <w:left w:val="single" w:sz="4" w:space="0" w:color="auto"/>
              <w:bottom w:val="single" w:sz="4" w:space="0" w:color="auto"/>
              <w:right w:val="single" w:sz="4" w:space="0" w:color="auto"/>
            </w:tcBorders>
            <w:shd w:val="clear" w:color="auto" w:fill="CCFFFF"/>
            <w:hideMark/>
          </w:tcPr>
          <w:p w14:paraId="7BB52E36" w14:textId="77777777" w:rsidR="003F269C" w:rsidRDefault="003F269C" w:rsidP="0033115D">
            <w:pPr>
              <w:spacing w:after="0" w:line="240" w:lineRule="auto"/>
              <w:rPr>
                <w:rFonts w:ascii="Arial" w:hAnsi="Arial" w:cs="Arial"/>
                <w:sz w:val="20"/>
                <w:szCs w:val="20"/>
              </w:rPr>
            </w:pPr>
            <w:r w:rsidRPr="000D334B">
              <w:rPr>
                <w:rFonts w:ascii="Arial" w:hAnsi="Arial" w:cs="Arial"/>
                <w:sz w:val="20"/>
                <w:szCs w:val="20"/>
                <w:lang w:val="en-GB"/>
              </w:rPr>
              <w:t>Mother tongue</w:t>
            </w:r>
          </w:p>
        </w:tc>
        <w:tc>
          <w:tcPr>
            <w:tcW w:w="5720" w:type="dxa"/>
            <w:tcBorders>
              <w:top w:val="single" w:sz="4" w:space="0" w:color="auto"/>
              <w:left w:val="single" w:sz="4" w:space="0" w:color="auto"/>
              <w:bottom w:val="single" w:sz="4" w:space="0" w:color="auto"/>
              <w:right w:val="single" w:sz="4" w:space="0" w:color="auto"/>
            </w:tcBorders>
            <w:hideMark/>
          </w:tcPr>
          <w:p w14:paraId="70BABC22" w14:textId="77777777" w:rsidR="003F269C" w:rsidRDefault="003F269C" w:rsidP="0033115D">
            <w:pPr>
              <w:spacing w:after="0" w:line="240" w:lineRule="auto"/>
              <w:rPr>
                <w:rFonts w:ascii="Arial" w:hAnsi="Arial" w:cs="Arial"/>
                <w:sz w:val="20"/>
                <w:szCs w:val="20"/>
              </w:rPr>
            </w:pPr>
            <w:r>
              <w:rPr>
                <w:rFonts w:ascii="Arial" w:hAnsi="Arial" w:cs="Arial"/>
                <w:sz w:val="20"/>
                <w:szCs w:val="20"/>
              </w:rPr>
              <w:t>Croatian</w:t>
            </w:r>
          </w:p>
        </w:tc>
      </w:tr>
      <w:tr w:rsidR="003F269C" w14:paraId="7A320426" w14:textId="77777777" w:rsidTr="0033115D">
        <w:tc>
          <w:tcPr>
            <w:tcW w:w="3342" w:type="dxa"/>
            <w:tcBorders>
              <w:top w:val="single" w:sz="4" w:space="0" w:color="auto"/>
              <w:left w:val="single" w:sz="4" w:space="0" w:color="auto"/>
              <w:bottom w:val="single" w:sz="4" w:space="0" w:color="auto"/>
              <w:right w:val="single" w:sz="4" w:space="0" w:color="auto"/>
            </w:tcBorders>
            <w:shd w:val="clear" w:color="auto" w:fill="CCFFFF"/>
            <w:hideMark/>
          </w:tcPr>
          <w:p w14:paraId="433B7282" w14:textId="77777777" w:rsidR="003F269C" w:rsidRDefault="003F269C" w:rsidP="0033115D">
            <w:pPr>
              <w:spacing w:after="0" w:line="240" w:lineRule="auto"/>
              <w:rPr>
                <w:rFonts w:ascii="Arial" w:hAnsi="Arial" w:cs="Arial"/>
                <w:sz w:val="20"/>
                <w:szCs w:val="20"/>
              </w:rPr>
            </w:pPr>
            <w:r w:rsidRPr="000D334B">
              <w:rPr>
                <w:rFonts w:ascii="Arial" w:hAnsi="Arial" w:cs="Arial"/>
                <w:sz w:val="20"/>
                <w:szCs w:val="20"/>
                <w:lang w:val="en-GB"/>
              </w:rPr>
              <w:t>Foreign language and command of foreign language on a scale from 2 (sufficient) to 5 (excellent)</w:t>
            </w:r>
          </w:p>
        </w:tc>
        <w:tc>
          <w:tcPr>
            <w:tcW w:w="5720" w:type="dxa"/>
            <w:tcBorders>
              <w:top w:val="single" w:sz="4" w:space="0" w:color="auto"/>
              <w:left w:val="single" w:sz="4" w:space="0" w:color="auto"/>
              <w:bottom w:val="single" w:sz="4" w:space="0" w:color="auto"/>
              <w:right w:val="single" w:sz="4" w:space="0" w:color="auto"/>
            </w:tcBorders>
            <w:vAlign w:val="center"/>
            <w:hideMark/>
          </w:tcPr>
          <w:p w14:paraId="5AA4AA9C" w14:textId="77777777" w:rsidR="003F269C" w:rsidRDefault="003F269C" w:rsidP="0033115D">
            <w:pPr>
              <w:spacing w:after="0" w:line="240" w:lineRule="auto"/>
              <w:rPr>
                <w:rFonts w:ascii="Arial" w:hAnsi="Arial" w:cs="Arial"/>
                <w:sz w:val="20"/>
                <w:szCs w:val="20"/>
              </w:rPr>
            </w:pPr>
            <w:r>
              <w:rPr>
                <w:rFonts w:ascii="Arial" w:hAnsi="Arial" w:cs="Arial"/>
                <w:sz w:val="20"/>
                <w:szCs w:val="20"/>
              </w:rPr>
              <w:t>English (4)</w:t>
            </w:r>
          </w:p>
        </w:tc>
      </w:tr>
      <w:tr w:rsidR="003F269C" w14:paraId="5ACE76EA" w14:textId="77777777" w:rsidTr="0033115D">
        <w:tc>
          <w:tcPr>
            <w:tcW w:w="3342" w:type="dxa"/>
            <w:tcBorders>
              <w:top w:val="single" w:sz="4" w:space="0" w:color="auto"/>
              <w:left w:val="single" w:sz="4" w:space="0" w:color="auto"/>
              <w:bottom w:val="single" w:sz="4" w:space="0" w:color="auto"/>
              <w:right w:val="single" w:sz="4" w:space="0" w:color="auto"/>
            </w:tcBorders>
            <w:shd w:val="clear" w:color="auto" w:fill="CCFFFF"/>
            <w:hideMark/>
          </w:tcPr>
          <w:p w14:paraId="6BD63211" w14:textId="77777777" w:rsidR="003F269C" w:rsidRDefault="003F269C" w:rsidP="0033115D">
            <w:pPr>
              <w:spacing w:after="0" w:line="240" w:lineRule="auto"/>
              <w:rPr>
                <w:rFonts w:ascii="Arial" w:hAnsi="Arial" w:cs="Arial"/>
                <w:sz w:val="20"/>
                <w:szCs w:val="20"/>
              </w:rPr>
            </w:pPr>
            <w:r w:rsidRPr="000D334B">
              <w:rPr>
                <w:rFonts w:ascii="Arial" w:hAnsi="Arial" w:cs="Arial"/>
                <w:sz w:val="20"/>
                <w:szCs w:val="20"/>
                <w:lang w:val="en-GB"/>
              </w:rPr>
              <w:t>Foreign language and command of foreign language on a scale from 2 (sufficient) to 5 (excellent)</w:t>
            </w:r>
          </w:p>
        </w:tc>
        <w:tc>
          <w:tcPr>
            <w:tcW w:w="5720" w:type="dxa"/>
            <w:tcBorders>
              <w:top w:val="single" w:sz="4" w:space="0" w:color="auto"/>
              <w:left w:val="single" w:sz="4" w:space="0" w:color="auto"/>
              <w:bottom w:val="single" w:sz="4" w:space="0" w:color="auto"/>
              <w:right w:val="single" w:sz="4" w:space="0" w:color="auto"/>
            </w:tcBorders>
            <w:vAlign w:val="center"/>
            <w:hideMark/>
          </w:tcPr>
          <w:p w14:paraId="134BB794" w14:textId="77777777" w:rsidR="003F269C" w:rsidRDefault="003F269C" w:rsidP="0033115D">
            <w:pPr>
              <w:spacing w:after="0" w:line="240" w:lineRule="auto"/>
              <w:rPr>
                <w:rFonts w:ascii="Arial" w:hAnsi="Arial" w:cs="Arial"/>
                <w:sz w:val="20"/>
                <w:szCs w:val="20"/>
              </w:rPr>
            </w:pPr>
            <w:r>
              <w:rPr>
                <w:rFonts w:ascii="Arial" w:hAnsi="Arial" w:cs="Arial"/>
                <w:sz w:val="20"/>
                <w:szCs w:val="20"/>
              </w:rPr>
              <w:t>Italian (2)</w:t>
            </w:r>
          </w:p>
        </w:tc>
      </w:tr>
      <w:tr w:rsidR="003F269C" w14:paraId="187DED19" w14:textId="77777777" w:rsidTr="0033115D">
        <w:tc>
          <w:tcPr>
            <w:tcW w:w="9062" w:type="dxa"/>
            <w:gridSpan w:val="2"/>
            <w:tcBorders>
              <w:top w:val="single" w:sz="8" w:space="0" w:color="auto"/>
              <w:left w:val="single" w:sz="8" w:space="0" w:color="auto"/>
              <w:bottom w:val="single" w:sz="8" w:space="0" w:color="auto"/>
              <w:right w:val="single" w:sz="8" w:space="0" w:color="auto"/>
            </w:tcBorders>
            <w:shd w:val="clear" w:color="auto" w:fill="99CCFF"/>
            <w:hideMark/>
          </w:tcPr>
          <w:p w14:paraId="78560EAD" w14:textId="77777777" w:rsidR="003F269C" w:rsidRDefault="003F269C" w:rsidP="0033115D">
            <w:pPr>
              <w:spacing w:before="60" w:after="0" w:line="240" w:lineRule="auto"/>
              <w:rPr>
                <w:rFonts w:ascii="Arial" w:hAnsi="Arial" w:cs="Arial"/>
                <w:sz w:val="20"/>
                <w:szCs w:val="20"/>
              </w:rPr>
            </w:pPr>
            <w:r w:rsidRPr="000D334B">
              <w:rPr>
                <w:rFonts w:ascii="Arial" w:hAnsi="Arial" w:cs="Arial"/>
                <w:sz w:val="20"/>
                <w:szCs w:val="20"/>
                <w:lang w:val="en-GB"/>
              </w:rPr>
              <w:t>COMPETENCES FOR THE COURSE</w:t>
            </w:r>
          </w:p>
        </w:tc>
      </w:tr>
      <w:tr w:rsidR="003F269C" w14:paraId="67F0064F" w14:textId="77777777" w:rsidTr="0033115D">
        <w:tc>
          <w:tcPr>
            <w:tcW w:w="3342" w:type="dxa"/>
            <w:tcBorders>
              <w:top w:val="single" w:sz="8" w:space="0" w:color="auto"/>
              <w:left w:val="single" w:sz="4" w:space="0" w:color="auto"/>
              <w:bottom w:val="single" w:sz="4" w:space="0" w:color="auto"/>
              <w:right w:val="single" w:sz="4" w:space="0" w:color="auto"/>
            </w:tcBorders>
            <w:shd w:val="clear" w:color="auto" w:fill="CCFFFF"/>
            <w:hideMark/>
          </w:tcPr>
          <w:p w14:paraId="31FDA170" w14:textId="77777777" w:rsidR="003F269C" w:rsidRDefault="003F269C" w:rsidP="0033115D">
            <w:pPr>
              <w:spacing w:after="0" w:line="240" w:lineRule="auto"/>
              <w:rPr>
                <w:rFonts w:ascii="Arial" w:hAnsi="Arial" w:cs="Arial"/>
                <w:sz w:val="20"/>
                <w:szCs w:val="20"/>
              </w:rPr>
            </w:pPr>
            <w:r w:rsidRPr="000D334B">
              <w:rPr>
                <w:rFonts w:ascii="Arial" w:hAnsi="Arial" w:cs="Arial"/>
                <w:sz w:val="20"/>
                <w:szCs w:val="20"/>
                <w:lang w:val="en-GB"/>
              </w:rPr>
              <w:t>Earlier experience as course teacher of similar courses (name title of course, study programme where it is/was offered, and level of study programme)</w:t>
            </w:r>
          </w:p>
        </w:tc>
        <w:tc>
          <w:tcPr>
            <w:tcW w:w="5720" w:type="dxa"/>
            <w:tcBorders>
              <w:top w:val="single" w:sz="8" w:space="0" w:color="auto"/>
              <w:left w:val="single" w:sz="4" w:space="0" w:color="auto"/>
              <w:bottom w:val="single" w:sz="4" w:space="0" w:color="auto"/>
              <w:right w:val="single" w:sz="4" w:space="0" w:color="auto"/>
            </w:tcBorders>
            <w:hideMark/>
          </w:tcPr>
          <w:p w14:paraId="6A2718DB" w14:textId="77777777" w:rsidR="003F269C" w:rsidRDefault="003F269C" w:rsidP="0033115D">
            <w:pPr>
              <w:spacing w:after="0" w:line="240" w:lineRule="auto"/>
              <w:jc w:val="both"/>
              <w:rPr>
                <w:rFonts w:ascii="Arial" w:hAnsi="Arial" w:cs="Arial"/>
                <w:sz w:val="20"/>
                <w:szCs w:val="20"/>
              </w:rPr>
            </w:pPr>
            <w:r>
              <w:rPr>
                <w:rFonts w:ascii="Arial" w:hAnsi="Arial" w:cs="Arial"/>
                <w:sz w:val="20"/>
                <w:szCs w:val="20"/>
              </w:rPr>
              <w:t>- Polymeric materials (undergraduate university study Chemical technology)</w:t>
            </w:r>
          </w:p>
          <w:p w14:paraId="78F17B39" w14:textId="77777777" w:rsidR="003F269C" w:rsidRDefault="003F269C" w:rsidP="0033115D">
            <w:pPr>
              <w:spacing w:after="0" w:line="240" w:lineRule="auto"/>
              <w:jc w:val="both"/>
              <w:rPr>
                <w:rFonts w:ascii="Arial" w:hAnsi="Arial" w:cs="Arial"/>
                <w:sz w:val="20"/>
                <w:szCs w:val="20"/>
              </w:rPr>
            </w:pPr>
            <w:r>
              <w:rPr>
                <w:rFonts w:ascii="Arial" w:hAnsi="Arial" w:cs="Arial"/>
                <w:sz w:val="20"/>
                <w:szCs w:val="20"/>
              </w:rPr>
              <w:t>- Polymers and the environment (undergraduate university study Chemical technology)</w:t>
            </w:r>
          </w:p>
          <w:p w14:paraId="63112899" w14:textId="77777777" w:rsidR="003F269C" w:rsidRDefault="003F269C" w:rsidP="0033115D">
            <w:pPr>
              <w:spacing w:after="0" w:line="240" w:lineRule="auto"/>
              <w:jc w:val="both"/>
              <w:rPr>
                <w:rFonts w:ascii="Arial" w:hAnsi="Arial" w:cs="Arial"/>
                <w:sz w:val="20"/>
                <w:szCs w:val="20"/>
              </w:rPr>
            </w:pPr>
            <w:r>
              <w:rPr>
                <w:rFonts w:ascii="Arial" w:hAnsi="Arial" w:cs="Arial"/>
                <w:sz w:val="20"/>
                <w:szCs w:val="20"/>
              </w:rPr>
              <w:t>- Polymer blends and composites (graduate university study Chemical technology)</w:t>
            </w:r>
          </w:p>
          <w:p w14:paraId="244F6F31" w14:textId="77777777" w:rsidR="003F269C" w:rsidRDefault="003F269C" w:rsidP="0033115D">
            <w:pPr>
              <w:spacing w:after="0" w:line="240" w:lineRule="auto"/>
              <w:jc w:val="both"/>
              <w:rPr>
                <w:rFonts w:ascii="Arial" w:hAnsi="Arial" w:cs="Arial"/>
                <w:sz w:val="20"/>
                <w:szCs w:val="20"/>
              </w:rPr>
            </w:pPr>
            <w:r>
              <w:rPr>
                <w:rFonts w:ascii="Arial" w:hAnsi="Arial" w:cs="Arial"/>
                <w:sz w:val="20"/>
                <w:szCs w:val="20"/>
              </w:rPr>
              <w:t>- Naturally occuring polymeric materials (graduate university study Chemical technology)</w:t>
            </w:r>
          </w:p>
          <w:p w14:paraId="16697D13" w14:textId="77777777" w:rsidR="003F269C" w:rsidRDefault="003F269C" w:rsidP="0033115D">
            <w:pPr>
              <w:spacing w:after="0" w:line="240" w:lineRule="auto"/>
              <w:jc w:val="both"/>
              <w:rPr>
                <w:rFonts w:ascii="Arial" w:hAnsi="Arial" w:cs="Arial"/>
                <w:sz w:val="20"/>
                <w:szCs w:val="20"/>
              </w:rPr>
            </w:pPr>
            <w:r>
              <w:rPr>
                <w:rFonts w:ascii="Arial" w:hAnsi="Arial" w:cs="Arial"/>
                <w:sz w:val="20"/>
                <w:szCs w:val="20"/>
              </w:rPr>
              <w:t>- Polymer blends (doctoral university study Chemical engineering in materials development and environmental protection)</w:t>
            </w:r>
          </w:p>
        </w:tc>
      </w:tr>
      <w:tr w:rsidR="003F269C" w14:paraId="09E29C66" w14:textId="77777777" w:rsidTr="0033115D">
        <w:tc>
          <w:tcPr>
            <w:tcW w:w="3342" w:type="dxa"/>
            <w:tcBorders>
              <w:top w:val="single" w:sz="4" w:space="0" w:color="auto"/>
              <w:left w:val="single" w:sz="4" w:space="0" w:color="auto"/>
              <w:bottom w:val="single" w:sz="4" w:space="0" w:color="auto"/>
              <w:right w:val="single" w:sz="4" w:space="0" w:color="auto"/>
            </w:tcBorders>
            <w:shd w:val="clear" w:color="auto" w:fill="CCFFFF"/>
            <w:hideMark/>
          </w:tcPr>
          <w:p w14:paraId="7E2EFEAE" w14:textId="77777777" w:rsidR="003F269C" w:rsidRDefault="003F269C" w:rsidP="0033115D">
            <w:pPr>
              <w:spacing w:after="0" w:line="240" w:lineRule="auto"/>
              <w:rPr>
                <w:rFonts w:ascii="Arial" w:hAnsi="Arial" w:cs="Arial"/>
                <w:sz w:val="20"/>
                <w:szCs w:val="20"/>
              </w:rPr>
            </w:pPr>
            <w:r w:rsidRPr="000D334B">
              <w:rPr>
                <w:rFonts w:ascii="Arial" w:hAnsi="Arial" w:cs="Arial"/>
                <w:sz w:val="20"/>
                <w:szCs w:val="20"/>
                <w:lang w:val="en-GB"/>
              </w:rPr>
              <w:t>Authorship of university/faculty textbooks in the field of the course</w:t>
            </w:r>
          </w:p>
        </w:tc>
        <w:tc>
          <w:tcPr>
            <w:tcW w:w="5720" w:type="dxa"/>
            <w:tcBorders>
              <w:top w:val="single" w:sz="4" w:space="0" w:color="auto"/>
              <w:left w:val="single" w:sz="4" w:space="0" w:color="auto"/>
              <w:bottom w:val="single" w:sz="4" w:space="0" w:color="auto"/>
              <w:right w:val="single" w:sz="4" w:space="0" w:color="auto"/>
            </w:tcBorders>
            <w:hideMark/>
          </w:tcPr>
          <w:p w14:paraId="6BED4E52" w14:textId="77777777" w:rsidR="003F269C" w:rsidRDefault="003F269C" w:rsidP="0033115D">
            <w:pPr>
              <w:spacing w:after="0" w:line="240" w:lineRule="auto"/>
              <w:jc w:val="both"/>
              <w:rPr>
                <w:rFonts w:ascii="Arial" w:hAnsi="Arial" w:cs="Arial"/>
                <w:sz w:val="20"/>
                <w:szCs w:val="20"/>
              </w:rPr>
            </w:pPr>
            <w:r>
              <w:rPr>
                <w:rFonts w:ascii="Arial" w:hAnsi="Arial" w:cs="Arial"/>
                <w:sz w:val="20"/>
                <w:szCs w:val="20"/>
              </w:rPr>
              <w:t>- Prirodni polimerni materijali (Naturally occuring polymeric materials), Split, 2008</w:t>
            </w:r>
          </w:p>
        </w:tc>
      </w:tr>
      <w:tr w:rsidR="003F269C" w:rsidRPr="00B31CA9" w14:paraId="2CFD5807" w14:textId="77777777" w:rsidTr="0033115D">
        <w:tc>
          <w:tcPr>
            <w:tcW w:w="3342" w:type="dxa"/>
            <w:tcBorders>
              <w:top w:val="single" w:sz="4" w:space="0" w:color="auto"/>
              <w:left w:val="single" w:sz="4" w:space="0" w:color="auto"/>
              <w:bottom w:val="single" w:sz="4" w:space="0" w:color="auto"/>
              <w:right w:val="single" w:sz="4" w:space="0" w:color="auto"/>
            </w:tcBorders>
            <w:shd w:val="clear" w:color="auto" w:fill="CCFFFF"/>
            <w:hideMark/>
          </w:tcPr>
          <w:p w14:paraId="5596AB3A" w14:textId="77777777" w:rsidR="003F269C" w:rsidRDefault="003F269C" w:rsidP="0033115D">
            <w:pPr>
              <w:spacing w:after="0" w:line="240" w:lineRule="auto"/>
              <w:rPr>
                <w:rFonts w:ascii="Arial" w:hAnsi="Arial" w:cs="Arial"/>
                <w:sz w:val="20"/>
                <w:szCs w:val="20"/>
              </w:rPr>
            </w:pPr>
            <w:r w:rsidRPr="000D334B">
              <w:rPr>
                <w:rFonts w:ascii="Arial" w:hAnsi="Arial" w:cs="Arial"/>
                <w:sz w:val="20"/>
                <w:szCs w:val="20"/>
                <w:lang w:val="en-GB"/>
              </w:rPr>
              <w:t>Professional, scholarly and artistic articles published in the last five years in the field of the course (5 works at most)</w:t>
            </w:r>
          </w:p>
        </w:tc>
        <w:tc>
          <w:tcPr>
            <w:tcW w:w="5720" w:type="dxa"/>
            <w:tcBorders>
              <w:top w:val="single" w:sz="4" w:space="0" w:color="auto"/>
              <w:left w:val="single" w:sz="4" w:space="0" w:color="auto"/>
              <w:bottom w:val="single" w:sz="4" w:space="0" w:color="auto"/>
              <w:right w:val="single" w:sz="4" w:space="0" w:color="auto"/>
            </w:tcBorders>
            <w:hideMark/>
          </w:tcPr>
          <w:p w14:paraId="1033B66D" w14:textId="2B1983CD" w:rsidR="003F269C" w:rsidRPr="00B31CA9" w:rsidRDefault="003F269C" w:rsidP="0033115D">
            <w:pPr>
              <w:pStyle w:val="Blockquote"/>
              <w:spacing w:before="0" w:after="0"/>
              <w:ind w:left="0" w:right="0"/>
              <w:jc w:val="both"/>
              <w:rPr>
                <w:rFonts w:ascii="Arial" w:hAnsi="Arial" w:cs="Arial"/>
                <w:sz w:val="20"/>
              </w:rPr>
            </w:pPr>
            <w:r w:rsidRPr="703FBE55">
              <w:rPr>
                <w:rFonts w:ascii="Arial" w:hAnsi="Arial" w:cs="Arial"/>
                <w:color w:val="000000" w:themeColor="text1"/>
                <w:sz w:val="20"/>
              </w:rPr>
              <w:t xml:space="preserve">1. S. Perinović Jozić, D. Jozić, J. Jakić, </w:t>
            </w:r>
            <w:r w:rsidRPr="703FBE55">
              <w:rPr>
                <w:rFonts w:ascii="Arial" w:hAnsi="Arial" w:cs="Arial"/>
                <w:b/>
                <w:bCs/>
                <w:color w:val="000000" w:themeColor="text1"/>
                <w:sz w:val="20"/>
              </w:rPr>
              <w:t>B. Andričić</w:t>
            </w:r>
            <w:r w:rsidRPr="703FBE55">
              <w:rPr>
                <w:rFonts w:ascii="Arial" w:hAnsi="Arial" w:cs="Arial"/>
                <w:color w:val="000000" w:themeColor="text1"/>
                <w:sz w:val="20"/>
              </w:rPr>
              <w:t xml:space="preserve">, Preparation and characterization of PLA composites with modified magnesium hydroxide obtained from seawater, </w:t>
            </w:r>
            <w:r w:rsidRPr="703FBE55">
              <w:rPr>
                <w:rFonts w:ascii="Arial" w:hAnsi="Arial" w:cs="Arial"/>
                <w:i/>
                <w:iCs/>
                <w:sz w:val="20"/>
              </w:rPr>
              <w:t xml:space="preserve">J. Therm. Anal. Cal. </w:t>
            </w:r>
            <w:r w:rsidRPr="703FBE55">
              <w:rPr>
                <w:rFonts w:ascii="Arial" w:hAnsi="Arial" w:cs="Arial"/>
                <w:b/>
                <w:bCs/>
                <w:sz w:val="20"/>
              </w:rPr>
              <w:t xml:space="preserve">142 </w:t>
            </w:r>
            <w:r w:rsidRPr="703FBE55">
              <w:rPr>
                <w:rFonts w:ascii="Arial" w:hAnsi="Arial" w:cs="Arial"/>
                <w:sz w:val="20"/>
              </w:rPr>
              <w:t>(2020) 1877-1889</w:t>
            </w:r>
            <w:r w:rsidR="006C1EEA">
              <w:rPr>
                <w:rFonts w:ascii="Arial" w:hAnsi="Arial" w:cs="Arial"/>
                <w:sz w:val="20"/>
              </w:rPr>
              <w:t>.</w:t>
            </w:r>
          </w:p>
          <w:p w14:paraId="2AEA2BB8" w14:textId="77777777" w:rsidR="003F269C" w:rsidRPr="00B31CA9" w:rsidRDefault="003F269C" w:rsidP="0033115D">
            <w:pPr>
              <w:pStyle w:val="Blockquote"/>
              <w:spacing w:before="0" w:after="0"/>
              <w:ind w:left="0" w:right="0"/>
              <w:jc w:val="both"/>
              <w:rPr>
                <w:rFonts w:ascii="Arial" w:hAnsi="Arial" w:cs="Arial"/>
                <w:iCs/>
                <w:sz w:val="20"/>
              </w:rPr>
            </w:pPr>
          </w:p>
          <w:p w14:paraId="749C0D8E" w14:textId="0CAE779F" w:rsidR="003F269C" w:rsidRPr="00B31CA9" w:rsidRDefault="003F269C" w:rsidP="0033115D">
            <w:pPr>
              <w:pStyle w:val="Blockquote"/>
              <w:spacing w:before="0" w:after="0"/>
              <w:ind w:left="0" w:right="0"/>
              <w:jc w:val="both"/>
              <w:rPr>
                <w:rFonts w:ascii="Arial" w:hAnsi="Arial" w:cs="Arial"/>
                <w:sz w:val="20"/>
              </w:rPr>
            </w:pPr>
            <w:r w:rsidRPr="703FBE55">
              <w:rPr>
                <w:rFonts w:ascii="Arial" w:hAnsi="Arial" w:cs="Arial"/>
                <w:color w:val="000000" w:themeColor="text1"/>
                <w:sz w:val="20"/>
              </w:rPr>
              <w:t xml:space="preserve">2. N. Stipanelov Vrandečić, M. Erceg, </w:t>
            </w:r>
            <w:r w:rsidRPr="703FBE55">
              <w:rPr>
                <w:rFonts w:ascii="Arial" w:hAnsi="Arial" w:cs="Arial"/>
                <w:b/>
                <w:bCs/>
                <w:color w:val="000000" w:themeColor="text1"/>
                <w:sz w:val="20"/>
              </w:rPr>
              <w:t>B. Andričić</w:t>
            </w:r>
            <w:r w:rsidRPr="703FBE55">
              <w:rPr>
                <w:rFonts w:ascii="Arial" w:hAnsi="Arial" w:cs="Arial"/>
                <w:color w:val="000000" w:themeColor="text1"/>
                <w:sz w:val="20"/>
              </w:rPr>
              <w:t xml:space="preserve">, I. Blanco, F. A. Bottino, Characterization of poly(ethylene oxide) modified with different phenyl hepta isobutyl polyhedral oligomeric silsesquioxanes, </w:t>
            </w:r>
            <w:r w:rsidRPr="703FBE55">
              <w:rPr>
                <w:rFonts w:ascii="Arial" w:hAnsi="Arial" w:cs="Arial"/>
                <w:i/>
                <w:iCs/>
                <w:sz w:val="20"/>
              </w:rPr>
              <w:t>J. Therm. Anal. Cal.</w:t>
            </w:r>
            <w:r w:rsidRPr="703FBE55">
              <w:rPr>
                <w:rFonts w:ascii="Arial" w:hAnsi="Arial" w:cs="Arial"/>
                <w:b/>
                <w:bCs/>
                <w:sz w:val="20"/>
              </w:rPr>
              <w:t xml:space="preserve">142 </w:t>
            </w:r>
            <w:r w:rsidRPr="703FBE55">
              <w:rPr>
                <w:rFonts w:ascii="Arial" w:hAnsi="Arial" w:cs="Arial"/>
                <w:sz w:val="20"/>
              </w:rPr>
              <w:t>(2020) 1863-1875</w:t>
            </w:r>
            <w:r w:rsidR="006C1EEA">
              <w:rPr>
                <w:rFonts w:ascii="Arial" w:hAnsi="Arial" w:cs="Arial"/>
                <w:sz w:val="20"/>
              </w:rPr>
              <w:t>.</w:t>
            </w:r>
          </w:p>
          <w:p w14:paraId="21C0E704" w14:textId="77777777" w:rsidR="003F269C" w:rsidRPr="00B31CA9" w:rsidRDefault="003F269C" w:rsidP="0033115D">
            <w:pPr>
              <w:pStyle w:val="Blockquote"/>
              <w:spacing w:before="0" w:after="0"/>
              <w:ind w:left="0" w:right="0"/>
              <w:jc w:val="both"/>
              <w:rPr>
                <w:rFonts w:ascii="Arial" w:hAnsi="Arial" w:cs="Arial"/>
                <w:color w:val="000000"/>
                <w:sz w:val="20"/>
              </w:rPr>
            </w:pPr>
          </w:p>
          <w:p w14:paraId="006B439F" w14:textId="26A038A4" w:rsidR="003F269C" w:rsidRPr="00B31CA9" w:rsidRDefault="003F269C" w:rsidP="0033115D">
            <w:pPr>
              <w:pStyle w:val="Blockquote"/>
              <w:spacing w:before="0" w:after="0"/>
              <w:ind w:left="0" w:right="0"/>
              <w:jc w:val="both"/>
              <w:rPr>
                <w:rFonts w:ascii="Arial" w:hAnsi="Arial" w:cs="Arial"/>
                <w:b/>
                <w:bCs/>
                <w:color w:val="000000"/>
                <w:sz w:val="20"/>
                <w:highlight w:val="lightGray"/>
              </w:rPr>
            </w:pPr>
            <w:r>
              <w:rPr>
                <w:rFonts w:ascii="Arial" w:hAnsi="Arial" w:cs="Arial"/>
                <w:color w:val="000000" w:themeColor="text1"/>
                <w:sz w:val="20"/>
              </w:rPr>
              <w:t>3</w:t>
            </w:r>
            <w:r w:rsidRPr="703FBE55">
              <w:rPr>
                <w:rFonts w:ascii="Arial" w:hAnsi="Arial" w:cs="Arial"/>
                <w:color w:val="000000" w:themeColor="text1"/>
                <w:sz w:val="20"/>
              </w:rPr>
              <w:t xml:space="preserve">. N. Stipanelov Vrandečić, M. Erceg, </w:t>
            </w:r>
            <w:r w:rsidRPr="703FBE55">
              <w:rPr>
                <w:rFonts w:ascii="Arial" w:hAnsi="Arial" w:cs="Arial"/>
                <w:b/>
                <w:bCs/>
                <w:color w:val="000000" w:themeColor="text1"/>
                <w:sz w:val="20"/>
              </w:rPr>
              <w:t>B. Andričić</w:t>
            </w:r>
            <w:r w:rsidRPr="703FBE55">
              <w:rPr>
                <w:rFonts w:ascii="Arial" w:hAnsi="Arial" w:cs="Arial"/>
                <w:color w:val="000000" w:themeColor="text1"/>
                <w:sz w:val="20"/>
              </w:rPr>
              <w:t xml:space="preserve">, P. Ćerdić, Kinetička analiza izotermne razgradnje poli(etilen oksida) modificiranog fenil hepta izobutil poliedarskim oligomernim silseskvioksanima, </w:t>
            </w:r>
            <w:r w:rsidRPr="703FBE55">
              <w:rPr>
                <w:rFonts w:ascii="Arial" w:hAnsi="Arial" w:cs="Arial"/>
                <w:i/>
                <w:iCs/>
                <w:color w:val="000000" w:themeColor="text1"/>
                <w:sz w:val="20"/>
              </w:rPr>
              <w:t>Kem. Ind.</w:t>
            </w:r>
            <w:r w:rsidRPr="703FBE55">
              <w:rPr>
                <w:rFonts w:ascii="Arial" w:hAnsi="Arial" w:cs="Arial"/>
                <w:color w:val="000000" w:themeColor="text1"/>
                <w:sz w:val="20"/>
              </w:rPr>
              <w:t xml:space="preserve"> </w:t>
            </w:r>
            <w:r w:rsidRPr="703FBE55">
              <w:rPr>
                <w:rFonts w:ascii="Arial" w:hAnsi="Arial" w:cs="Arial"/>
                <w:b/>
                <w:bCs/>
                <w:color w:val="000000" w:themeColor="text1"/>
                <w:sz w:val="20"/>
              </w:rPr>
              <w:t>69</w:t>
            </w:r>
            <w:r w:rsidRPr="703FBE55">
              <w:rPr>
                <w:rFonts w:ascii="Arial" w:hAnsi="Arial" w:cs="Arial"/>
                <w:color w:val="000000" w:themeColor="text1"/>
                <w:sz w:val="20"/>
              </w:rPr>
              <w:t xml:space="preserve"> (5-6) (2020) 261-268</w:t>
            </w:r>
            <w:r w:rsidR="006C1EEA">
              <w:rPr>
                <w:rFonts w:ascii="Arial" w:hAnsi="Arial" w:cs="Arial"/>
                <w:color w:val="000000" w:themeColor="text1"/>
                <w:sz w:val="20"/>
              </w:rPr>
              <w:t>.</w:t>
            </w:r>
          </w:p>
          <w:p w14:paraId="2E0DE2F6" w14:textId="77777777" w:rsidR="003F269C" w:rsidRPr="00B31CA9" w:rsidRDefault="003F269C" w:rsidP="0033115D">
            <w:pPr>
              <w:pStyle w:val="Blockquote"/>
              <w:spacing w:before="0" w:after="0"/>
              <w:ind w:left="0" w:right="0"/>
              <w:jc w:val="both"/>
              <w:rPr>
                <w:rFonts w:ascii="Arial" w:hAnsi="Arial" w:cs="Arial"/>
                <w:color w:val="000000"/>
                <w:sz w:val="20"/>
              </w:rPr>
            </w:pPr>
          </w:p>
          <w:p w14:paraId="65C8B3AF" w14:textId="076C0B7A" w:rsidR="003F269C" w:rsidRDefault="003F269C" w:rsidP="0033115D">
            <w:pPr>
              <w:pStyle w:val="Blockquote"/>
              <w:spacing w:before="0" w:after="0"/>
              <w:ind w:left="0" w:right="0"/>
              <w:jc w:val="both"/>
              <w:rPr>
                <w:rFonts w:ascii="Arial" w:hAnsi="Arial" w:cs="Arial"/>
                <w:sz w:val="20"/>
              </w:rPr>
            </w:pPr>
            <w:r>
              <w:rPr>
                <w:rFonts w:ascii="Arial" w:hAnsi="Arial" w:cs="Arial"/>
                <w:color w:val="000000" w:themeColor="text1"/>
                <w:sz w:val="20"/>
              </w:rPr>
              <w:t>4</w:t>
            </w:r>
            <w:r w:rsidRPr="703FBE55">
              <w:rPr>
                <w:rFonts w:ascii="Arial" w:hAnsi="Arial" w:cs="Arial"/>
                <w:color w:val="000000" w:themeColor="text1"/>
                <w:sz w:val="20"/>
              </w:rPr>
              <w:t xml:space="preserve">. </w:t>
            </w:r>
            <w:r w:rsidRPr="703FBE55">
              <w:rPr>
                <w:rFonts w:ascii="Arial" w:hAnsi="Arial" w:cs="Arial"/>
                <w:sz w:val="20"/>
              </w:rPr>
              <w:t xml:space="preserve">S. Perinović Jozić, D. Jozić, M. Erceg, </w:t>
            </w:r>
            <w:r w:rsidRPr="703FBE55">
              <w:rPr>
                <w:rFonts w:ascii="Arial" w:hAnsi="Arial" w:cs="Arial"/>
                <w:b/>
                <w:bCs/>
                <w:sz w:val="20"/>
              </w:rPr>
              <w:t xml:space="preserve">B. Andričić, </w:t>
            </w:r>
            <w:r w:rsidRPr="703FBE55">
              <w:rPr>
                <w:rFonts w:ascii="Arial" w:hAnsi="Arial" w:cs="Arial"/>
                <w:sz w:val="20"/>
              </w:rPr>
              <w:t xml:space="preserve">S. Bernstorff, </w:t>
            </w:r>
            <w:hyperlink r:id="rId14">
              <w:r w:rsidRPr="00DE08B2">
                <w:rPr>
                  <w:rStyle w:val="Hyperlink"/>
                  <w:rFonts w:ascii="Arial" w:hAnsi="Arial" w:cs="Arial"/>
                  <w:color w:val="000000" w:themeColor="text1"/>
                  <w:sz w:val="20"/>
                  <w:u w:val="none"/>
                </w:rPr>
                <w:t>Nonisothermal crystallization of poly(L-lactide) in poly(L-lactide)/olive stone flour composites</w:t>
              </w:r>
            </w:hyperlink>
            <w:r w:rsidRPr="00DE08B2">
              <w:rPr>
                <w:rFonts w:ascii="Arial" w:hAnsi="Arial" w:cs="Arial"/>
                <w:sz w:val="20"/>
              </w:rPr>
              <w:t xml:space="preserve">, </w:t>
            </w:r>
            <w:r w:rsidRPr="703FBE55">
              <w:rPr>
                <w:rFonts w:ascii="Arial" w:hAnsi="Arial" w:cs="Arial"/>
                <w:i/>
                <w:iCs/>
                <w:sz w:val="20"/>
              </w:rPr>
              <w:t>Thermochim. Acta</w:t>
            </w:r>
            <w:r w:rsidRPr="703FBE55">
              <w:rPr>
                <w:rFonts w:ascii="Arial" w:hAnsi="Arial" w:cs="Arial"/>
                <w:sz w:val="20"/>
              </w:rPr>
              <w:t xml:space="preserve"> </w:t>
            </w:r>
            <w:r w:rsidRPr="703FBE55">
              <w:rPr>
                <w:rFonts w:ascii="Arial" w:hAnsi="Arial" w:cs="Arial"/>
                <w:b/>
                <w:bCs/>
                <w:sz w:val="20"/>
              </w:rPr>
              <w:t>683</w:t>
            </w:r>
            <w:r w:rsidRPr="703FBE55">
              <w:rPr>
                <w:rFonts w:ascii="Arial" w:hAnsi="Arial" w:cs="Arial"/>
                <w:sz w:val="20"/>
              </w:rPr>
              <w:t xml:space="preserve"> (2020) 1-9</w:t>
            </w:r>
            <w:r w:rsidR="006C1EEA">
              <w:rPr>
                <w:rFonts w:ascii="Arial" w:hAnsi="Arial" w:cs="Arial"/>
                <w:sz w:val="20"/>
              </w:rPr>
              <w:t>.</w:t>
            </w:r>
          </w:p>
          <w:p w14:paraId="5FA22E61" w14:textId="1129EDD7" w:rsidR="003F269C" w:rsidRDefault="003F269C" w:rsidP="0033115D">
            <w:pPr>
              <w:pStyle w:val="Blockquote"/>
              <w:spacing w:before="0" w:after="0"/>
              <w:ind w:left="0" w:right="0"/>
              <w:jc w:val="both"/>
              <w:rPr>
                <w:rFonts w:ascii="Arial" w:hAnsi="Arial" w:cs="Arial"/>
                <w:sz w:val="20"/>
              </w:rPr>
            </w:pPr>
          </w:p>
          <w:p w14:paraId="6BDA33AD" w14:textId="1515A157" w:rsidR="003F269C" w:rsidRPr="00B31CA9" w:rsidRDefault="003F269C" w:rsidP="0033115D">
            <w:pPr>
              <w:spacing w:after="0" w:line="240" w:lineRule="auto"/>
              <w:jc w:val="both"/>
              <w:rPr>
                <w:rFonts w:ascii="Arial" w:hAnsi="Arial" w:cs="Arial"/>
                <w:sz w:val="20"/>
              </w:rPr>
            </w:pPr>
            <w:r w:rsidRPr="00931B3D">
              <w:rPr>
                <w:rFonts w:ascii="Arial" w:hAnsi="Arial" w:cs="Arial"/>
                <w:sz w:val="20"/>
                <w:szCs w:val="20"/>
              </w:rPr>
              <w:t>5.</w:t>
            </w:r>
            <w:r>
              <w:rPr>
                <w:rFonts w:ascii="Arial" w:hAnsi="Arial" w:cs="Arial"/>
                <w:sz w:val="20"/>
                <w:szCs w:val="20"/>
              </w:rPr>
              <w:t xml:space="preserve"> </w:t>
            </w:r>
            <w:r w:rsidRPr="00931B3D">
              <w:rPr>
                <w:rFonts w:ascii="Arial" w:hAnsi="Arial" w:cs="Arial"/>
                <w:bCs/>
                <w:sz w:val="20"/>
                <w:szCs w:val="20"/>
              </w:rPr>
              <w:t>M. Erceg</w:t>
            </w:r>
            <w:r w:rsidRPr="00931B3D">
              <w:rPr>
                <w:rFonts w:ascii="Arial" w:hAnsi="Arial" w:cs="Arial"/>
                <w:sz w:val="20"/>
                <w:szCs w:val="20"/>
              </w:rPr>
              <w:t xml:space="preserve">, I. Krešić, M. Jakić, </w:t>
            </w:r>
            <w:r w:rsidRPr="00931B3D">
              <w:rPr>
                <w:rFonts w:ascii="Arial" w:hAnsi="Arial" w:cs="Arial"/>
                <w:b/>
                <w:sz w:val="20"/>
                <w:szCs w:val="20"/>
              </w:rPr>
              <w:t>B. Andričić,</w:t>
            </w:r>
            <w:r w:rsidRPr="00931B3D">
              <w:rPr>
                <w:rFonts w:ascii="Arial" w:hAnsi="Arial" w:cs="Arial"/>
                <w:sz w:val="20"/>
                <w:szCs w:val="20"/>
              </w:rPr>
              <w:t xml:space="preserve"> Kinetic analysis of poly(ethylene oxide)/lithium montmorillonite nanocomposites, </w:t>
            </w:r>
            <w:r w:rsidRPr="703FBE55">
              <w:rPr>
                <w:rFonts w:ascii="Arial" w:hAnsi="Arial" w:cs="Arial"/>
                <w:i/>
                <w:iCs/>
                <w:sz w:val="20"/>
              </w:rPr>
              <w:t>J. Therm. Anal. Cal.</w:t>
            </w:r>
            <w:r>
              <w:rPr>
                <w:rFonts w:ascii="Arial" w:hAnsi="Arial" w:cs="Arial"/>
                <w:sz w:val="20"/>
                <w:szCs w:val="20"/>
              </w:rPr>
              <w:t xml:space="preserve"> </w:t>
            </w:r>
            <w:r w:rsidRPr="00931B3D">
              <w:rPr>
                <w:rFonts w:ascii="Arial" w:hAnsi="Arial" w:cs="Arial"/>
                <w:b/>
                <w:bCs/>
                <w:sz w:val="20"/>
                <w:szCs w:val="20"/>
              </w:rPr>
              <w:t>127</w:t>
            </w:r>
            <w:r w:rsidRPr="00931B3D">
              <w:rPr>
                <w:rFonts w:ascii="Arial" w:hAnsi="Arial" w:cs="Arial"/>
                <w:sz w:val="20"/>
                <w:szCs w:val="20"/>
              </w:rPr>
              <w:t xml:space="preserve"> (2017), 1; 789-797, doi:10.1007/s10973-016-5413-y</w:t>
            </w:r>
            <w:r w:rsidR="006C1EEA">
              <w:rPr>
                <w:rFonts w:ascii="Arial" w:hAnsi="Arial" w:cs="Arial"/>
                <w:sz w:val="20"/>
                <w:szCs w:val="20"/>
              </w:rPr>
              <w:t>.</w:t>
            </w:r>
          </w:p>
        </w:tc>
      </w:tr>
      <w:tr w:rsidR="003F269C" w14:paraId="194AE5EA" w14:textId="77777777" w:rsidTr="0033115D">
        <w:tc>
          <w:tcPr>
            <w:tcW w:w="3342" w:type="dxa"/>
            <w:tcBorders>
              <w:top w:val="single" w:sz="4" w:space="0" w:color="auto"/>
              <w:left w:val="single" w:sz="4" w:space="0" w:color="auto"/>
              <w:bottom w:val="single" w:sz="4" w:space="0" w:color="auto"/>
              <w:right w:val="single" w:sz="4" w:space="0" w:color="auto"/>
            </w:tcBorders>
            <w:shd w:val="clear" w:color="auto" w:fill="CCFFFF"/>
            <w:hideMark/>
          </w:tcPr>
          <w:p w14:paraId="0E26D8D7" w14:textId="17B87EA5" w:rsidR="003F269C" w:rsidRDefault="003F269C" w:rsidP="0033115D">
            <w:pPr>
              <w:spacing w:after="0" w:line="240" w:lineRule="auto"/>
              <w:rPr>
                <w:rFonts w:ascii="Arial" w:hAnsi="Arial" w:cs="Arial"/>
                <w:sz w:val="20"/>
                <w:szCs w:val="20"/>
              </w:rPr>
            </w:pPr>
            <w:r w:rsidRPr="000D334B">
              <w:rPr>
                <w:rFonts w:ascii="Arial" w:hAnsi="Arial" w:cs="Arial"/>
                <w:sz w:val="20"/>
                <w:szCs w:val="20"/>
                <w:lang w:val="en-GB"/>
              </w:rPr>
              <w:t>Professional and scholarly articles published in the last five years in subjects of teaching methodology and teaching quality (5 works at most)</w:t>
            </w:r>
          </w:p>
        </w:tc>
        <w:tc>
          <w:tcPr>
            <w:tcW w:w="5720" w:type="dxa"/>
            <w:tcBorders>
              <w:top w:val="single" w:sz="4" w:space="0" w:color="auto"/>
              <w:left w:val="single" w:sz="4" w:space="0" w:color="auto"/>
              <w:bottom w:val="single" w:sz="4" w:space="0" w:color="auto"/>
              <w:right w:val="single" w:sz="4" w:space="0" w:color="auto"/>
            </w:tcBorders>
            <w:hideMark/>
          </w:tcPr>
          <w:p w14:paraId="035970D9" w14:textId="77777777" w:rsidR="003F269C" w:rsidRDefault="003F269C" w:rsidP="0033115D">
            <w:pPr>
              <w:spacing w:after="0" w:line="240" w:lineRule="auto"/>
              <w:rPr>
                <w:rFonts w:ascii="Arial" w:hAnsi="Arial" w:cs="Arial"/>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r w:rsidR="003F269C" w14:paraId="1DB476A8" w14:textId="77777777" w:rsidTr="0033115D">
        <w:tc>
          <w:tcPr>
            <w:tcW w:w="3342" w:type="dxa"/>
            <w:tcBorders>
              <w:top w:val="single" w:sz="4" w:space="0" w:color="auto"/>
              <w:left w:val="single" w:sz="4" w:space="0" w:color="auto"/>
              <w:bottom w:val="single" w:sz="4" w:space="0" w:color="auto"/>
              <w:right w:val="single" w:sz="4" w:space="0" w:color="auto"/>
            </w:tcBorders>
            <w:shd w:val="clear" w:color="auto" w:fill="CCFFFF"/>
            <w:hideMark/>
          </w:tcPr>
          <w:p w14:paraId="6962F482" w14:textId="77777777" w:rsidR="003F269C" w:rsidRDefault="003F269C" w:rsidP="0033115D">
            <w:pPr>
              <w:spacing w:after="0" w:line="240" w:lineRule="auto"/>
              <w:rPr>
                <w:rFonts w:ascii="Arial" w:hAnsi="Arial" w:cs="Arial"/>
                <w:sz w:val="20"/>
                <w:szCs w:val="20"/>
              </w:rPr>
            </w:pPr>
            <w:r w:rsidRPr="000D334B">
              <w:rPr>
                <w:rFonts w:ascii="Arial" w:hAnsi="Arial" w:cs="Arial"/>
                <w:sz w:val="20"/>
                <w:szCs w:val="20"/>
                <w:lang w:val="en-GB"/>
              </w:rPr>
              <w:t>Professional, science and artistic projects in the field of the course carried out in the last five years (5 at most)</w:t>
            </w:r>
          </w:p>
        </w:tc>
        <w:tc>
          <w:tcPr>
            <w:tcW w:w="5720" w:type="dxa"/>
            <w:tcBorders>
              <w:top w:val="single" w:sz="4" w:space="0" w:color="auto"/>
              <w:left w:val="single" w:sz="4" w:space="0" w:color="auto"/>
              <w:bottom w:val="single" w:sz="4" w:space="0" w:color="auto"/>
              <w:right w:val="single" w:sz="4" w:space="0" w:color="auto"/>
            </w:tcBorders>
            <w:vAlign w:val="center"/>
            <w:hideMark/>
          </w:tcPr>
          <w:p w14:paraId="144B0967" w14:textId="77777777" w:rsidR="003F269C" w:rsidRDefault="003F269C" w:rsidP="0033115D">
            <w:pPr>
              <w:spacing w:after="0" w:line="240" w:lineRule="auto"/>
              <w:jc w:val="both"/>
              <w:rPr>
                <w:rFonts w:ascii="Arial" w:hAnsi="Arial" w:cs="Arial"/>
                <w:sz w:val="20"/>
                <w:szCs w:val="20"/>
              </w:rPr>
            </w:pPr>
            <w:r w:rsidRPr="00B31CA9">
              <w:rPr>
                <w:rFonts w:ascii="Arial" w:hAnsi="Arial" w:cs="Arial"/>
                <w:sz w:val="20"/>
                <w:szCs w:val="20"/>
              </w:rPr>
              <w:t xml:space="preserve">BIOCOMPACK-CE, </w:t>
            </w:r>
            <w:r>
              <w:rPr>
                <w:rFonts w:ascii="Arial" w:hAnsi="Arial" w:cs="Arial"/>
                <w:sz w:val="20"/>
                <w:szCs w:val="20"/>
              </w:rPr>
              <w:t>project financed by RERA (Agency for</w:t>
            </w:r>
            <w:r w:rsidRPr="00B31CA9">
              <w:rPr>
                <w:rFonts w:ascii="Arial" w:hAnsi="Arial" w:cs="Arial"/>
                <w:sz w:val="20"/>
                <w:szCs w:val="20"/>
              </w:rPr>
              <w:t xml:space="preserve"> </w:t>
            </w:r>
            <w:r>
              <w:rPr>
                <w:rFonts w:ascii="Arial" w:hAnsi="Arial" w:cs="Arial"/>
                <w:sz w:val="20"/>
                <w:szCs w:val="20"/>
              </w:rPr>
              <w:t>development of Split-Dalmatia county 2019-2020)</w:t>
            </w:r>
          </w:p>
        </w:tc>
      </w:tr>
      <w:tr w:rsidR="003F269C" w14:paraId="4356E305" w14:textId="77777777" w:rsidTr="0033115D">
        <w:tc>
          <w:tcPr>
            <w:tcW w:w="3342" w:type="dxa"/>
            <w:tcBorders>
              <w:top w:val="single" w:sz="4" w:space="0" w:color="auto"/>
              <w:left w:val="single" w:sz="4" w:space="0" w:color="auto"/>
              <w:bottom w:val="single" w:sz="4" w:space="0" w:color="auto"/>
              <w:right w:val="single" w:sz="4" w:space="0" w:color="auto"/>
            </w:tcBorders>
            <w:shd w:val="clear" w:color="auto" w:fill="CCFFFF"/>
            <w:hideMark/>
          </w:tcPr>
          <w:p w14:paraId="2F38D463" w14:textId="5CB60230" w:rsidR="003F269C" w:rsidRDefault="003F269C" w:rsidP="0033115D">
            <w:pPr>
              <w:spacing w:after="0" w:line="240" w:lineRule="auto"/>
              <w:rPr>
                <w:rFonts w:ascii="Arial" w:hAnsi="Arial" w:cs="Arial"/>
                <w:sz w:val="20"/>
                <w:szCs w:val="20"/>
              </w:rPr>
            </w:pPr>
            <w:r w:rsidRPr="000D334B">
              <w:rPr>
                <w:rFonts w:ascii="Arial" w:hAnsi="Arial" w:cs="Arial"/>
                <w:sz w:val="20"/>
                <w:szCs w:val="20"/>
                <w:lang w:val="en-GB"/>
              </w:rPr>
              <w:t>The name of the programme and the volume in which the main teacher passed exams in/acquired the methodological-psychological-didactic-pedagogical group of competences</w:t>
            </w:r>
            <w:r>
              <w:rPr>
                <w:rFonts w:ascii="Arial" w:hAnsi="Arial" w:cs="Arial"/>
                <w:sz w:val="20"/>
                <w:szCs w:val="20"/>
              </w:rPr>
              <w:t xml:space="preserve"> </w:t>
            </w:r>
          </w:p>
        </w:tc>
        <w:tc>
          <w:tcPr>
            <w:tcW w:w="5720" w:type="dxa"/>
            <w:tcBorders>
              <w:top w:val="single" w:sz="4" w:space="0" w:color="auto"/>
              <w:left w:val="single" w:sz="4" w:space="0" w:color="auto"/>
              <w:bottom w:val="single" w:sz="4" w:space="0" w:color="auto"/>
              <w:right w:val="single" w:sz="4" w:space="0" w:color="auto"/>
            </w:tcBorders>
            <w:hideMark/>
          </w:tcPr>
          <w:p w14:paraId="3238AD23" w14:textId="77777777" w:rsidR="003F269C" w:rsidRDefault="003F269C" w:rsidP="0033115D">
            <w:pPr>
              <w:spacing w:after="0" w:line="240" w:lineRule="auto"/>
              <w:rPr>
                <w:rFonts w:ascii="Arial" w:hAnsi="Arial" w:cs="Arial"/>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r w:rsidR="003F269C" w14:paraId="5303CC94" w14:textId="77777777" w:rsidTr="0033115D">
        <w:tc>
          <w:tcPr>
            <w:tcW w:w="9062" w:type="dxa"/>
            <w:gridSpan w:val="2"/>
            <w:tcBorders>
              <w:top w:val="single" w:sz="8" w:space="0" w:color="auto"/>
              <w:left w:val="single" w:sz="8" w:space="0" w:color="auto"/>
              <w:bottom w:val="single" w:sz="8" w:space="0" w:color="auto"/>
              <w:right w:val="single" w:sz="8" w:space="0" w:color="auto"/>
            </w:tcBorders>
            <w:shd w:val="clear" w:color="auto" w:fill="99CCFF"/>
            <w:hideMark/>
          </w:tcPr>
          <w:p w14:paraId="774FFF58" w14:textId="77777777" w:rsidR="003F269C" w:rsidRDefault="003F269C" w:rsidP="0033115D">
            <w:pPr>
              <w:spacing w:before="60" w:after="0" w:line="240" w:lineRule="auto"/>
              <w:rPr>
                <w:rFonts w:ascii="Arial" w:hAnsi="Arial" w:cs="Arial"/>
                <w:sz w:val="20"/>
                <w:szCs w:val="20"/>
              </w:rPr>
            </w:pPr>
            <w:r w:rsidRPr="000D334B">
              <w:rPr>
                <w:rFonts w:ascii="Arial" w:hAnsi="Arial" w:cs="Arial"/>
                <w:sz w:val="20"/>
                <w:szCs w:val="20"/>
                <w:lang w:val="en-GB"/>
              </w:rPr>
              <w:t>PRIZES AND AWARDS, STUDENT EVALUATION</w:t>
            </w:r>
          </w:p>
        </w:tc>
      </w:tr>
      <w:tr w:rsidR="003F269C" w14:paraId="5B899381" w14:textId="77777777" w:rsidTr="0033115D">
        <w:tc>
          <w:tcPr>
            <w:tcW w:w="3342" w:type="dxa"/>
            <w:tcBorders>
              <w:top w:val="single" w:sz="8" w:space="0" w:color="auto"/>
              <w:left w:val="single" w:sz="4" w:space="0" w:color="auto"/>
              <w:bottom w:val="single" w:sz="4" w:space="0" w:color="auto"/>
              <w:right w:val="single" w:sz="4" w:space="0" w:color="auto"/>
            </w:tcBorders>
            <w:shd w:val="clear" w:color="auto" w:fill="CCFFFF"/>
            <w:hideMark/>
          </w:tcPr>
          <w:p w14:paraId="53CC1C1C" w14:textId="77777777" w:rsidR="003F269C" w:rsidRDefault="003F269C" w:rsidP="0033115D">
            <w:pPr>
              <w:spacing w:after="0" w:line="240" w:lineRule="auto"/>
              <w:rPr>
                <w:rFonts w:ascii="Arial" w:hAnsi="Arial" w:cs="Arial"/>
                <w:sz w:val="20"/>
                <w:szCs w:val="20"/>
              </w:rPr>
            </w:pPr>
            <w:r w:rsidRPr="000D334B">
              <w:rPr>
                <w:rFonts w:ascii="Arial" w:hAnsi="Arial" w:cs="Arial"/>
                <w:sz w:val="20"/>
                <w:szCs w:val="20"/>
                <w:lang w:val="en-GB"/>
              </w:rPr>
              <w:t>Prizes and awards for teaching and scholarly/artistic work</w:t>
            </w:r>
          </w:p>
        </w:tc>
        <w:tc>
          <w:tcPr>
            <w:tcW w:w="5720" w:type="dxa"/>
            <w:tcBorders>
              <w:top w:val="single" w:sz="8" w:space="0" w:color="auto"/>
              <w:left w:val="single" w:sz="4" w:space="0" w:color="auto"/>
              <w:bottom w:val="single" w:sz="4" w:space="0" w:color="auto"/>
              <w:right w:val="single" w:sz="4" w:space="0" w:color="auto"/>
            </w:tcBorders>
            <w:hideMark/>
          </w:tcPr>
          <w:p w14:paraId="585F4FE9" w14:textId="77777777" w:rsidR="003F269C" w:rsidRDefault="003F269C" w:rsidP="0033115D">
            <w:pPr>
              <w:spacing w:after="0" w:line="240" w:lineRule="auto"/>
              <w:rPr>
                <w:rFonts w:ascii="Arial" w:hAnsi="Arial" w:cs="Arial"/>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r w:rsidR="003F269C" w14:paraId="21E69CDC" w14:textId="77777777" w:rsidTr="0033115D">
        <w:tc>
          <w:tcPr>
            <w:tcW w:w="3342" w:type="dxa"/>
            <w:tcBorders>
              <w:top w:val="single" w:sz="4" w:space="0" w:color="auto"/>
              <w:left w:val="single" w:sz="4" w:space="0" w:color="auto"/>
              <w:bottom w:val="single" w:sz="4" w:space="0" w:color="auto"/>
              <w:right w:val="single" w:sz="4" w:space="0" w:color="auto"/>
            </w:tcBorders>
            <w:shd w:val="clear" w:color="auto" w:fill="CCFFFF"/>
            <w:hideMark/>
          </w:tcPr>
          <w:p w14:paraId="47ECB15A" w14:textId="77777777" w:rsidR="003F269C" w:rsidRDefault="003F269C" w:rsidP="0033115D">
            <w:pPr>
              <w:spacing w:after="0" w:line="240" w:lineRule="auto"/>
              <w:rPr>
                <w:rFonts w:ascii="Arial" w:hAnsi="Arial" w:cs="Arial"/>
                <w:sz w:val="20"/>
                <w:szCs w:val="20"/>
              </w:rPr>
            </w:pPr>
            <w:r w:rsidRPr="000D334B">
              <w:rPr>
                <w:rFonts w:ascii="Arial" w:hAnsi="Arial" w:cs="Arial"/>
                <w:sz w:val="20"/>
                <w:szCs w:val="20"/>
                <w:lang w:val="en-GB"/>
              </w:rPr>
              <w:t>Results of student evaluation taken in the last five years for the course that is comparable to the course described in the form (evaluation organizer, average grade, note on grading scale and course evaluated)</w:t>
            </w:r>
          </w:p>
        </w:tc>
        <w:tc>
          <w:tcPr>
            <w:tcW w:w="5720" w:type="dxa"/>
            <w:tcBorders>
              <w:top w:val="single" w:sz="4" w:space="0" w:color="auto"/>
              <w:left w:val="single" w:sz="4" w:space="0" w:color="auto"/>
              <w:bottom w:val="single" w:sz="4" w:space="0" w:color="auto"/>
              <w:right w:val="single" w:sz="4" w:space="0" w:color="auto"/>
            </w:tcBorders>
            <w:hideMark/>
          </w:tcPr>
          <w:p w14:paraId="5E5C9C57" w14:textId="77777777" w:rsidR="003F269C" w:rsidRDefault="003F269C" w:rsidP="0033115D">
            <w:pPr>
              <w:spacing w:after="0" w:line="240" w:lineRule="auto"/>
              <w:rPr>
                <w:rFonts w:ascii="Arial" w:hAnsi="Arial" w:cs="Arial"/>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bl>
    <w:p w14:paraId="271C62F0" w14:textId="77777777" w:rsidR="003F269C" w:rsidRDefault="003F269C" w:rsidP="003F269C">
      <w:pPr>
        <w:rPr>
          <w:rFonts w:ascii="Arial"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46"/>
        <w:gridCol w:w="5716"/>
      </w:tblGrid>
      <w:tr w:rsidR="003F269C" w:rsidRPr="00ED1209" w14:paraId="0AFCDFD2" w14:textId="77777777" w:rsidTr="0033115D">
        <w:tc>
          <w:tcPr>
            <w:tcW w:w="3346" w:type="dxa"/>
            <w:tcBorders>
              <w:top w:val="single" w:sz="8" w:space="0" w:color="auto"/>
              <w:left w:val="single" w:sz="4" w:space="0" w:color="auto"/>
              <w:bottom w:val="single" w:sz="4" w:space="0" w:color="auto"/>
              <w:right w:val="single" w:sz="4" w:space="0" w:color="auto"/>
            </w:tcBorders>
            <w:shd w:val="clear" w:color="auto" w:fill="CCFFFF"/>
            <w:hideMark/>
          </w:tcPr>
          <w:p w14:paraId="070C61D0" w14:textId="77777777" w:rsidR="003F269C" w:rsidRPr="004B2B31" w:rsidRDefault="003F269C" w:rsidP="0033115D">
            <w:pPr>
              <w:spacing w:after="0" w:line="240" w:lineRule="auto"/>
              <w:rPr>
                <w:rFonts w:ascii="Arial" w:hAnsi="Arial" w:cs="Arial"/>
                <w:sz w:val="20"/>
                <w:szCs w:val="20"/>
                <w:lang w:val="en-US"/>
              </w:rPr>
            </w:pPr>
            <w:r w:rsidRPr="004B2B31">
              <w:rPr>
                <w:rFonts w:ascii="Arial" w:hAnsi="Arial" w:cs="Arial"/>
                <w:sz w:val="20"/>
                <w:szCs w:val="20"/>
                <w:lang w:val="en-US"/>
              </w:rPr>
              <w:t>First and last name and title of teacher</w:t>
            </w:r>
          </w:p>
        </w:tc>
        <w:tc>
          <w:tcPr>
            <w:tcW w:w="5716" w:type="dxa"/>
            <w:tcBorders>
              <w:top w:val="single" w:sz="4" w:space="0" w:color="auto"/>
              <w:left w:val="single" w:sz="4" w:space="0" w:color="auto"/>
              <w:bottom w:val="single" w:sz="4" w:space="0" w:color="auto"/>
              <w:right w:val="single" w:sz="4" w:space="0" w:color="auto"/>
            </w:tcBorders>
            <w:vAlign w:val="center"/>
            <w:hideMark/>
          </w:tcPr>
          <w:p w14:paraId="01112D20" w14:textId="77777777" w:rsidR="003F269C" w:rsidRPr="00ED1209" w:rsidRDefault="003F269C" w:rsidP="0033115D">
            <w:pPr>
              <w:spacing w:after="0" w:line="240" w:lineRule="auto"/>
              <w:rPr>
                <w:rFonts w:ascii="Arial" w:hAnsi="Arial" w:cs="Arial"/>
                <w:sz w:val="20"/>
                <w:szCs w:val="20"/>
                <w:lang w:val="en-US"/>
              </w:rPr>
            </w:pPr>
            <w:r w:rsidRPr="00ED1209">
              <w:rPr>
                <w:rFonts w:ascii="Arial" w:hAnsi="Arial" w:cs="Arial"/>
                <w:sz w:val="20"/>
                <w:szCs w:val="20"/>
                <w:lang w:val="en-US"/>
              </w:rPr>
              <w:t>PhD Franko Burčul,</w:t>
            </w:r>
            <w:r>
              <w:rPr>
                <w:rFonts w:ascii="Arial" w:hAnsi="Arial" w:cs="Arial"/>
                <w:sz w:val="20"/>
                <w:szCs w:val="20"/>
                <w:lang w:val="en-US"/>
              </w:rPr>
              <w:t xml:space="preserve"> </w:t>
            </w:r>
            <w:r w:rsidRPr="001636A2">
              <w:rPr>
                <w:rFonts w:ascii="Arial" w:hAnsi="Arial" w:cs="Arial"/>
                <w:sz w:val="20"/>
                <w:szCs w:val="20"/>
                <w:lang w:val="en-US"/>
              </w:rPr>
              <w:t>assistant professor</w:t>
            </w:r>
          </w:p>
        </w:tc>
      </w:tr>
      <w:tr w:rsidR="003F269C" w:rsidRPr="00ED1209" w14:paraId="40CD4524" w14:textId="77777777" w:rsidTr="0033115D">
        <w:tc>
          <w:tcPr>
            <w:tcW w:w="3346" w:type="dxa"/>
            <w:tcBorders>
              <w:top w:val="single" w:sz="4" w:space="0" w:color="auto"/>
              <w:left w:val="single" w:sz="4" w:space="0" w:color="auto"/>
              <w:bottom w:val="single" w:sz="4" w:space="0" w:color="auto"/>
              <w:right w:val="single" w:sz="4" w:space="0" w:color="auto"/>
            </w:tcBorders>
            <w:shd w:val="clear" w:color="auto" w:fill="CCFFFF"/>
            <w:hideMark/>
          </w:tcPr>
          <w:p w14:paraId="222341CD" w14:textId="77777777" w:rsidR="003F269C" w:rsidRPr="004B2B31" w:rsidRDefault="003F269C" w:rsidP="0033115D">
            <w:pPr>
              <w:spacing w:after="0" w:line="240" w:lineRule="auto"/>
              <w:rPr>
                <w:rFonts w:ascii="Arial" w:hAnsi="Arial" w:cs="Arial"/>
                <w:sz w:val="20"/>
                <w:szCs w:val="20"/>
                <w:lang w:val="en-US"/>
              </w:rPr>
            </w:pPr>
            <w:r w:rsidRPr="004B2B31">
              <w:rPr>
                <w:rFonts w:ascii="Arial" w:hAnsi="Arial" w:cs="Arial"/>
                <w:sz w:val="20"/>
                <w:szCs w:val="20"/>
                <w:lang w:val="en-US"/>
              </w:rPr>
              <w:t>The course he/she teaches in the proposed study programme</w:t>
            </w:r>
          </w:p>
        </w:tc>
        <w:tc>
          <w:tcPr>
            <w:tcW w:w="5716" w:type="dxa"/>
            <w:tcBorders>
              <w:top w:val="single" w:sz="4" w:space="0" w:color="auto"/>
              <w:left w:val="single" w:sz="4" w:space="0" w:color="auto"/>
              <w:bottom w:val="single" w:sz="8" w:space="0" w:color="auto"/>
              <w:right w:val="single" w:sz="4" w:space="0" w:color="auto"/>
            </w:tcBorders>
            <w:vAlign w:val="center"/>
            <w:hideMark/>
          </w:tcPr>
          <w:p w14:paraId="3DA01187" w14:textId="77777777" w:rsidR="003F269C" w:rsidRPr="001636A2" w:rsidRDefault="003F269C" w:rsidP="0033115D">
            <w:pPr>
              <w:spacing w:after="0" w:line="240" w:lineRule="auto"/>
              <w:rPr>
                <w:rFonts w:ascii="Arial" w:hAnsi="Arial" w:cs="Arial"/>
                <w:sz w:val="20"/>
                <w:szCs w:val="20"/>
                <w:lang w:val="en-US"/>
              </w:rPr>
            </w:pPr>
            <w:r w:rsidRPr="001636A2">
              <w:rPr>
                <w:rFonts w:ascii="Arial" w:hAnsi="Arial" w:cs="Arial"/>
                <w:sz w:val="20"/>
                <w:szCs w:val="20"/>
                <w:lang w:val="en-US"/>
              </w:rPr>
              <w:t>Flow Based micro Analytical Techniques: design and application</w:t>
            </w:r>
          </w:p>
        </w:tc>
      </w:tr>
      <w:tr w:rsidR="003F269C" w:rsidRPr="00ED1209" w14:paraId="0F378F80" w14:textId="77777777" w:rsidTr="0033115D">
        <w:tc>
          <w:tcPr>
            <w:tcW w:w="9062" w:type="dxa"/>
            <w:gridSpan w:val="2"/>
            <w:tcBorders>
              <w:top w:val="single" w:sz="8" w:space="0" w:color="auto"/>
              <w:left w:val="single" w:sz="8" w:space="0" w:color="auto"/>
              <w:bottom w:val="single" w:sz="8" w:space="0" w:color="auto"/>
              <w:right w:val="single" w:sz="8" w:space="0" w:color="auto"/>
            </w:tcBorders>
            <w:shd w:val="clear" w:color="auto" w:fill="99CCFF"/>
            <w:hideMark/>
          </w:tcPr>
          <w:p w14:paraId="1DE25730" w14:textId="77777777" w:rsidR="003F269C" w:rsidRPr="00ED1209" w:rsidRDefault="003F269C" w:rsidP="0033115D">
            <w:pPr>
              <w:spacing w:before="60" w:after="0" w:line="240" w:lineRule="auto"/>
              <w:rPr>
                <w:rFonts w:ascii="Arial" w:hAnsi="Arial" w:cs="Arial"/>
                <w:sz w:val="20"/>
                <w:szCs w:val="20"/>
                <w:lang w:val="en-US"/>
              </w:rPr>
            </w:pPr>
            <w:r w:rsidRPr="00ED1209">
              <w:rPr>
                <w:rFonts w:ascii="Arial" w:hAnsi="Arial" w:cs="Arial"/>
                <w:sz w:val="20"/>
                <w:szCs w:val="20"/>
                <w:lang w:val="en-US"/>
              </w:rPr>
              <w:t>GENERAL INFORMATION ON COURSE TEACHER</w:t>
            </w:r>
          </w:p>
        </w:tc>
      </w:tr>
      <w:tr w:rsidR="003F269C" w:rsidRPr="00ED1209" w14:paraId="1210B559" w14:textId="77777777" w:rsidTr="0033115D">
        <w:tc>
          <w:tcPr>
            <w:tcW w:w="3346" w:type="dxa"/>
            <w:tcBorders>
              <w:top w:val="single" w:sz="8" w:space="0" w:color="auto"/>
              <w:left w:val="single" w:sz="4" w:space="0" w:color="auto"/>
              <w:bottom w:val="single" w:sz="4" w:space="0" w:color="auto"/>
              <w:right w:val="single" w:sz="4" w:space="0" w:color="auto"/>
            </w:tcBorders>
            <w:shd w:val="clear" w:color="auto" w:fill="CCFFFF"/>
            <w:hideMark/>
          </w:tcPr>
          <w:p w14:paraId="6188EAC7" w14:textId="77777777" w:rsidR="003F269C" w:rsidRPr="004B2B31" w:rsidRDefault="003F269C" w:rsidP="0033115D">
            <w:pPr>
              <w:spacing w:after="0" w:line="240" w:lineRule="auto"/>
              <w:rPr>
                <w:rFonts w:ascii="Arial" w:hAnsi="Arial" w:cs="Arial"/>
                <w:sz w:val="20"/>
                <w:szCs w:val="20"/>
                <w:lang w:val="en-US"/>
              </w:rPr>
            </w:pPr>
            <w:r w:rsidRPr="004B2B31">
              <w:rPr>
                <w:rFonts w:ascii="Arial" w:hAnsi="Arial" w:cs="Arial"/>
                <w:sz w:val="20"/>
                <w:szCs w:val="20"/>
                <w:lang w:val="en-US"/>
              </w:rPr>
              <w:t>Address</w:t>
            </w:r>
          </w:p>
        </w:tc>
        <w:tc>
          <w:tcPr>
            <w:tcW w:w="5716" w:type="dxa"/>
            <w:tcBorders>
              <w:top w:val="single" w:sz="8" w:space="0" w:color="auto"/>
              <w:left w:val="single" w:sz="4" w:space="0" w:color="auto"/>
              <w:bottom w:val="single" w:sz="4" w:space="0" w:color="auto"/>
              <w:right w:val="single" w:sz="4" w:space="0" w:color="auto"/>
            </w:tcBorders>
            <w:hideMark/>
          </w:tcPr>
          <w:p w14:paraId="5CA3C6DB" w14:textId="77777777" w:rsidR="003F269C" w:rsidRPr="00ED1209" w:rsidRDefault="003F269C" w:rsidP="0033115D">
            <w:pPr>
              <w:spacing w:after="0" w:line="240" w:lineRule="auto"/>
              <w:rPr>
                <w:rFonts w:ascii="Arial" w:hAnsi="Arial" w:cs="Arial"/>
                <w:sz w:val="20"/>
                <w:szCs w:val="20"/>
                <w:lang w:val="en-US"/>
              </w:rPr>
            </w:pPr>
            <w:r w:rsidRPr="001F29AB">
              <w:rPr>
                <w:rFonts w:ascii="Arial" w:hAnsi="Arial" w:cs="Arial"/>
                <w:sz w:val="20"/>
                <w:szCs w:val="20"/>
                <w:lang w:val="en-GB"/>
              </w:rPr>
              <w:t>Faculty of Chemistry and Technology, University of Split, R. Bošković 35, 21000 Split</w:t>
            </w:r>
          </w:p>
        </w:tc>
      </w:tr>
      <w:tr w:rsidR="003F269C" w:rsidRPr="00ED1209" w14:paraId="2D9AC63A" w14:textId="77777777" w:rsidTr="0033115D">
        <w:tc>
          <w:tcPr>
            <w:tcW w:w="3346" w:type="dxa"/>
            <w:tcBorders>
              <w:top w:val="single" w:sz="4" w:space="0" w:color="auto"/>
              <w:left w:val="single" w:sz="4" w:space="0" w:color="auto"/>
              <w:bottom w:val="single" w:sz="4" w:space="0" w:color="auto"/>
              <w:right w:val="single" w:sz="4" w:space="0" w:color="auto"/>
            </w:tcBorders>
            <w:shd w:val="clear" w:color="auto" w:fill="CCFFFF"/>
            <w:hideMark/>
          </w:tcPr>
          <w:p w14:paraId="2609DF7D" w14:textId="77777777" w:rsidR="003F269C" w:rsidRPr="004B2B31" w:rsidRDefault="003F269C" w:rsidP="0033115D">
            <w:pPr>
              <w:spacing w:after="0" w:line="240" w:lineRule="auto"/>
              <w:rPr>
                <w:rFonts w:ascii="Arial" w:hAnsi="Arial" w:cs="Arial"/>
                <w:sz w:val="20"/>
                <w:szCs w:val="20"/>
                <w:lang w:val="en-US"/>
              </w:rPr>
            </w:pPr>
            <w:r w:rsidRPr="004B2B31">
              <w:rPr>
                <w:rFonts w:ascii="Arial" w:hAnsi="Arial" w:cs="Arial"/>
                <w:sz w:val="20"/>
                <w:szCs w:val="20"/>
                <w:lang w:val="en-US"/>
              </w:rPr>
              <w:t>Telephone number</w:t>
            </w:r>
          </w:p>
        </w:tc>
        <w:tc>
          <w:tcPr>
            <w:tcW w:w="5716" w:type="dxa"/>
            <w:tcBorders>
              <w:top w:val="single" w:sz="4" w:space="0" w:color="auto"/>
              <w:left w:val="single" w:sz="4" w:space="0" w:color="auto"/>
              <w:bottom w:val="single" w:sz="4" w:space="0" w:color="auto"/>
              <w:right w:val="single" w:sz="4" w:space="0" w:color="auto"/>
            </w:tcBorders>
            <w:hideMark/>
          </w:tcPr>
          <w:p w14:paraId="63CF952D" w14:textId="77777777" w:rsidR="003F269C" w:rsidRPr="00ED1209" w:rsidRDefault="003F269C" w:rsidP="0033115D">
            <w:pPr>
              <w:spacing w:after="0" w:line="240" w:lineRule="auto"/>
              <w:rPr>
                <w:rFonts w:ascii="Arial" w:hAnsi="Arial" w:cs="Arial"/>
                <w:sz w:val="20"/>
                <w:szCs w:val="20"/>
                <w:lang w:val="en-US"/>
              </w:rPr>
            </w:pPr>
            <w:r w:rsidRPr="00ED1209">
              <w:rPr>
                <w:rFonts w:ascii="Arial" w:hAnsi="Arial" w:cs="Arial"/>
                <w:sz w:val="20"/>
                <w:szCs w:val="20"/>
                <w:lang w:val="en-US"/>
              </w:rPr>
              <w:t>++385 21 329 472</w:t>
            </w:r>
          </w:p>
        </w:tc>
      </w:tr>
      <w:tr w:rsidR="003F269C" w:rsidRPr="00ED1209" w14:paraId="3B4EDCD2" w14:textId="77777777" w:rsidTr="0033115D">
        <w:tc>
          <w:tcPr>
            <w:tcW w:w="3346" w:type="dxa"/>
            <w:tcBorders>
              <w:top w:val="single" w:sz="4" w:space="0" w:color="auto"/>
              <w:left w:val="single" w:sz="4" w:space="0" w:color="auto"/>
              <w:bottom w:val="single" w:sz="4" w:space="0" w:color="auto"/>
              <w:right w:val="single" w:sz="4" w:space="0" w:color="auto"/>
            </w:tcBorders>
            <w:shd w:val="clear" w:color="auto" w:fill="CCFFFF"/>
            <w:hideMark/>
          </w:tcPr>
          <w:p w14:paraId="25B3619C" w14:textId="77777777" w:rsidR="003F269C" w:rsidRPr="004B2B31" w:rsidRDefault="003F269C" w:rsidP="0033115D">
            <w:pPr>
              <w:spacing w:after="0" w:line="240" w:lineRule="auto"/>
              <w:rPr>
                <w:rFonts w:ascii="Arial" w:hAnsi="Arial" w:cs="Arial"/>
                <w:sz w:val="20"/>
                <w:szCs w:val="20"/>
                <w:lang w:val="en-US"/>
              </w:rPr>
            </w:pPr>
            <w:r w:rsidRPr="004B2B31">
              <w:rPr>
                <w:rFonts w:ascii="Arial" w:hAnsi="Arial" w:cs="Arial"/>
                <w:sz w:val="20"/>
                <w:szCs w:val="20"/>
                <w:lang w:val="en-US"/>
              </w:rPr>
              <w:t>E-mail address</w:t>
            </w:r>
          </w:p>
        </w:tc>
        <w:tc>
          <w:tcPr>
            <w:tcW w:w="5716" w:type="dxa"/>
            <w:tcBorders>
              <w:top w:val="single" w:sz="4" w:space="0" w:color="auto"/>
              <w:left w:val="single" w:sz="4" w:space="0" w:color="auto"/>
              <w:bottom w:val="single" w:sz="4" w:space="0" w:color="auto"/>
              <w:right w:val="single" w:sz="4" w:space="0" w:color="auto"/>
            </w:tcBorders>
            <w:hideMark/>
          </w:tcPr>
          <w:p w14:paraId="6DB45C89" w14:textId="77777777" w:rsidR="003F269C" w:rsidRPr="00ED1209" w:rsidRDefault="003F269C" w:rsidP="0033115D">
            <w:pPr>
              <w:spacing w:after="0" w:line="240" w:lineRule="auto"/>
              <w:rPr>
                <w:rFonts w:ascii="Arial" w:hAnsi="Arial" w:cs="Arial"/>
                <w:sz w:val="20"/>
                <w:szCs w:val="20"/>
                <w:lang w:val="en-US"/>
              </w:rPr>
            </w:pPr>
            <w:r w:rsidRPr="00ED1209">
              <w:rPr>
                <w:rFonts w:ascii="Arial" w:hAnsi="Arial" w:cs="Arial"/>
                <w:noProof/>
                <w:sz w:val="20"/>
                <w:szCs w:val="20"/>
                <w:lang w:val="en-US"/>
              </w:rPr>
              <w:t>franko.burcul@ktf-split.hr</w:t>
            </w:r>
          </w:p>
        </w:tc>
      </w:tr>
      <w:tr w:rsidR="003F269C" w:rsidRPr="00ED1209" w14:paraId="50FD8C97" w14:textId="77777777" w:rsidTr="0033115D">
        <w:tc>
          <w:tcPr>
            <w:tcW w:w="3346" w:type="dxa"/>
            <w:tcBorders>
              <w:top w:val="single" w:sz="4" w:space="0" w:color="auto"/>
              <w:left w:val="single" w:sz="4" w:space="0" w:color="auto"/>
              <w:bottom w:val="single" w:sz="4" w:space="0" w:color="auto"/>
              <w:right w:val="single" w:sz="4" w:space="0" w:color="auto"/>
            </w:tcBorders>
            <w:shd w:val="clear" w:color="auto" w:fill="CCFFFF"/>
            <w:hideMark/>
          </w:tcPr>
          <w:p w14:paraId="5B7A313D" w14:textId="77777777" w:rsidR="003F269C" w:rsidRPr="004B2B31" w:rsidRDefault="003F269C" w:rsidP="0033115D">
            <w:pPr>
              <w:spacing w:after="0" w:line="240" w:lineRule="auto"/>
              <w:rPr>
                <w:rFonts w:ascii="Arial" w:hAnsi="Arial" w:cs="Arial"/>
                <w:sz w:val="20"/>
                <w:szCs w:val="20"/>
                <w:lang w:val="en-US"/>
              </w:rPr>
            </w:pPr>
            <w:r w:rsidRPr="004B2B31">
              <w:rPr>
                <w:rFonts w:ascii="Arial" w:hAnsi="Arial" w:cs="Arial"/>
                <w:sz w:val="20"/>
                <w:szCs w:val="20"/>
                <w:lang w:val="en-US"/>
              </w:rPr>
              <w:t>Personal web page</w:t>
            </w:r>
          </w:p>
        </w:tc>
        <w:tc>
          <w:tcPr>
            <w:tcW w:w="5716" w:type="dxa"/>
            <w:tcBorders>
              <w:top w:val="single" w:sz="4" w:space="0" w:color="auto"/>
              <w:left w:val="single" w:sz="4" w:space="0" w:color="auto"/>
              <w:bottom w:val="single" w:sz="4" w:space="0" w:color="auto"/>
              <w:right w:val="single" w:sz="4" w:space="0" w:color="auto"/>
            </w:tcBorders>
            <w:hideMark/>
          </w:tcPr>
          <w:p w14:paraId="79BFDFE7" w14:textId="77777777" w:rsidR="003F269C" w:rsidRPr="00DE08B2" w:rsidRDefault="003F269C" w:rsidP="0033115D">
            <w:pPr>
              <w:spacing w:after="0" w:line="240" w:lineRule="auto"/>
              <w:rPr>
                <w:rFonts w:ascii="Arial" w:hAnsi="Arial" w:cs="Arial"/>
                <w:sz w:val="20"/>
                <w:szCs w:val="20"/>
                <w:lang w:val="en-US"/>
              </w:rPr>
            </w:pPr>
            <w:r w:rsidRPr="00DE08B2">
              <w:rPr>
                <w:rFonts w:ascii="Arial" w:hAnsi="Arial" w:cs="Arial"/>
                <w:sz w:val="20"/>
                <w:szCs w:val="20"/>
                <w:lang w:val="en-US"/>
              </w:rPr>
              <w:t>https://www.ktf.unist.hr/index.php/obavijesti-2/obavijesti-poslijediplomski-studij/172-djelatnici/cv/209-cv81?showall=1</w:t>
            </w:r>
          </w:p>
        </w:tc>
      </w:tr>
      <w:tr w:rsidR="003F269C" w:rsidRPr="00ED1209" w14:paraId="38272B8A" w14:textId="77777777" w:rsidTr="0033115D">
        <w:tc>
          <w:tcPr>
            <w:tcW w:w="3346" w:type="dxa"/>
            <w:tcBorders>
              <w:top w:val="single" w:sz="4" w:space="0" w:color="auto"/>
              <w:left w:val="single" w:sz="4" w:space="0" w:color="auto"/>
              <w:bottom w:val="single" w:sz="4" w:space="0" w:color="auto"/>
              <w:right w:val="single" w:sz="4" w:space="0" w:color="auto"/>
            </w:tcBorders>
            <w:shd w:val="clear" w:color="auto" w:fill="CCFFFF"/>
            <w:hideMark/>
          </w:tcPr>
          <w:p w14:paraId="2A075772" w14:textId="77777777" w:rsidR="003F269C" w:rsidRPr="004B2B31" w:rsidRDefault="003F269C" w:rsidP="0033115D">
            <w:pPr>
              <w:spacing w:after="0" w:line="240" w:lineRule="auto"/>
              <w:rPr>
                <w:rFonts w:ascii="Arial" w:hAnsi="Arial" w:cs="Arial"/>
                <w:sz w:val="20"/>
                <w:szCs w:val="20"/>
                <w:lang w:val="en-US"/>
              </w:rPr>
            </w:pPr>
            <w:r w:rsidRPr="004B2B31">
              <w:rPr>
                <w:rFonts w:ascii="Arial" w:hAnsi="Arial" w:cs="Arial"/>
                <w:sz w:val="20"/>
                <w:szCs w:val="20"/>
                <w:lang w:val="en-US"/>
              </w:rPr>
              <w:t>Year of birth</w:t>
            </w:r>
          </w:p>
        </w:tc>
        <w:tc>
          <w:tcPr>
            <w:tcW w:w="5716" w:type="dxa"/>
            <w:tcBorders>
              <w:top w:val="single" w:sz="4" w:space="0" w:color="auto"/>
              <w:left w:val="single" w:sz="4" w:space="0" w:color="auto"/>
              <w:bottom w:val="single" w:sz="4" w:space="0" w:color="auto"/>
              <w:right w:val="single" w:sz="4" w:space="0" w:color="auto"/>
            </w:tcBorders>
            <w:hideMark/>
          </w:tcPr>
          <w:p w14:paraId="76B27B0A" w14:textId="77777777" w:rsidR="003F269C" w:rsidRPr="00ED1209" w:rsidRDefault="003F269C" w:rsidP="0033115D">
            <w:pPr>
              <w:spacing w:after="0" w:line="240" w:lineRule="auto"/>
              <w:rPr>
                <w:rFonts w:ascii="Arial" w:hAnsi="Arial" w:cs="Arial"/>
                <w:sz w:val="20"/>
                <w:szCs w:val="20"/>
                <w:lang w:val="en-US"/>
              </w:rPr>
            </w:pPr>
            <w:r w:rsidRPr="00ED1209">
              <w:rPr>
                <w:rFonts w:ascii="Arial" w:hAnsi="Arial" w:cs="Arial"/>
                <w:sz w:val="20"/>
                <w:szCs w:val="20"/>
                <w:lang w:val="en-US"/>
              </w:rPr>
              <w:t>1983.</w:t>
            </w:r>
          </w:p>
        </w:tc>
      </w:tr>
      <w:tr w:rsidR="003F269C" w:rsidRPr="00ED1209" w14:paraId="0B12F6C1" w14:textId="77777777" w:rsidTr="0033115D">
        <w:tc>
          <w:tcPr>
            <w:tcW w:w="3346" w:type="dxa"/>
            <w:tcBorders>
              <w:top w:val="single" w:sz="4" w:space="0" w:color="auto"/>
              <w:left w:val="single" w:sz="4" w:space="0" w:color="auto"/>
              <w:bottom w:val="single" w:sz="4" w:space="0" w:color="auto"/>
              <w:right w:val="single" w:sz="4" w:space="0" w:color="auto"/>
            </w:tcBorders>
            <w:shd w:val="clear" w:color="auto" w:fill="CCFFFF"/>
            <w:hideMark/>
          </w:tcPr>
          <w:p w14:paraId="51BE1F2E" w14:textId="77777777" w:rsidR="003F269C" w:rsidRPr="004B2B31" w:rsidRDefault="003F269C" w:rsidP="0033115D">
            <w:pPr>
              <w:spacing w:after="0" w:line="240" w:lineRule="auto"/>
              <w:rPr>
                <w:rFonts w:ascii="Arial" w:hAnsi="Arial" w:cs="Arial"/>
                <w:sz w:val="20"/>
                <w:szCs w:val="20"/>
                <w:lang w:val="en-US"/>
              </w:rPr>
            </w:pPr>
            <w:r w:rsidRPr="004B2B31">
              <w:rPr>
                <w:rFonts w:ascii="Arial" w:hAnsi="Arial" w:cs="Arial"/>
                <w:sz w:val="20"/>
                <w:szCs w:val="20"/>
                <w:lang w:val="en-US"/>
              </w:rPr>
              <w:t>Scientist ID</w:t>
            </w:r>
          </w:p>
        </w:tc>
        <w:tc>
          <w:tcPr>
            <w:tcW w:w="5716" w:type="dxa"/>
            <w:tcBorders>
              <w:top w:val="single" w:sz="4" w:space="0" w:color="auto"/>
              <w:left w:val="single" w:sz="4" w:space="0" w:color="auto"/>
              <w:bottom w:val="single" w:sz="4" w:space="0" w:color="auto"/>
              <w:right w:val="single" w:sz="4" w:space="0" w:color="auto"/>
            </w:tcBorders>
            <w:vAlign w:val="center"/>
            <w:hideMark/>
          </w:tcPr>
          <w:p w14:paraId="05BEFD95" w14:textId="77777777" w:rsidR="003F269C" w:rsidRPr="00ED1209" w:rsidRDefault="003F269C" w:rsidP="0033115D">
            <w:pPr>
              <w:spacing w:after="0" w:line="240" w:lineRule="auto"/>
              <w:rPr>
                <w:rFonts w:ascii="Arial" w:hAnsi="Arial" w:cs="Arial"/>
                <w:sz w:val="20"/>
                <w:szCs w:val="20"/>
                <w:lang w:val="en-US"/>
              </w:rPr>
            </w:pPr>
            <w:r w:rsidRPr="00ED1209">
              <w:rPr>
                <w:rFonts w:ascii="Arial" w:hAnsi="Arial" w:cs="Arial"/>
                <w:noProof/>
                <w:sz w:val="20"/>
                <w:szCs w:val="20"/>
                <w:lang w:val="en-US"/>
              </w:rPr>
              <w:t>308276</w:t>
            </w:r>
          </w:p>
        </w:tc>
      </w:tr>
      <w:tr w:rsidR="003F269C" w:rsidRPr="00ED1209" w14:paraId="7BB7B753" w14:textId="77777777" w:rsidTr="0033115D">
        <w:tc>
          <w:tcPr>
            <w:tcW w:w="3346" w:type="dxa"/>
            <w:tcBorders>
              <w:top w:val="single" w:sz="4" w:space="0" w:color="auto"/>
              <w:left w:val="single" w:sz="4" w:space="0" w:color="auto"/>
              <w:bottom w:val="single" w:sz="4" w:space="0" w:color="auto"/>
              <w:right w:val="single" w:sz="4" w:space="0" w:color="auto"/>
            </w:tcBorders>
            <w:shd w:val="clear" w:color="auto" w:fill="CCFFFF"/>
            <w:hideMark/>
          </w:tcPr>
          <w:p w14:paraId="7190F15F" w14:textId="77777777" w:rsidR="003F269C" w:rsidRPr="004B2B31" w:rsidRDefault="003F269C" w:rsidP="0033115D">
            <w:pPr>
              <w:spacing w:after="0" w:line="240" w:lineRule="auto"/>
              <w:rPr>
                <w:rFonts w:ascii="Arial" w:hAnsi="Arial" w:cs="Arial"/>
                <w:sz w:val="20"/>
                <w:szCs w:val="20"/>
                <w:lang w:val="en-US"/>
              </w:rPr>
            </w:pPr>
            <w:r w:rsidRPr="004B2B31">
              <w:rPr>
                <w:rFonts w:ascii="Arial" w:hAnsi="Arial" w:cs="Arial"/>
                <w:sz w:val="20"/>
                <w:szCs w:val="20"/>
                <w:lang w:val="en-US"/>
              </w:rPr>
              <w:t>Research or art rank, and date of last rank appointment</w:t>
            </w:r>
          </w:p>
        </w:tc>
        <w:tc>
          <w:tcPr>
            <w:tcW w:w="5716" w:type="dxa"/>
            <w:tcBorders>
              <w:top w:val="single" w:sz="4" w:space="0" w:color="auto"/>
              <w:left w:val="single" w:sz="4" w:space="0" w:color="auto"/>
              <w:bottom w:val="single" w:sz="4" w:space="0" w:color="auto"/>
              <w:right w:val="single" w:sz="4" w:space="0" w:color="auto"/>
            </w:tcBorders>
            <w:vAlign w:val="center"/>
            <w:hideMark/>
          </w:tcPr>
          <w:p w14:paraId="6088D09B" w14:textId="77777777" w:rsidR="003F269C" w:rsidRPr="000C513D" w:rsidRDefault="003F269C" w:rsidP="0033115D">
            <w:pPr>
              <w:spacing w:after="0" w:line="240" w:lineRule="auto"/>
              <w:rPr>
                <w:rFonts w:ascii="Arial" w:hAnsi="Arial" w:cs="Arial"/>
                <w:sz w:val="20"/>
                <w:szCs w:val="20"/>
                <w:lang w:val="en-US"/>
              </w:rPr>
            </w:pPr>
            <w:r w:rsidRPr="000C513D">
              <w:rPr>
                <w:rFonts w:ascii="Arial" w:hAnsi="Arial" w:cs="Arial"/>
                <w:sz w:val="20"/>
                <w:szCs w:val="20"/>
                <w:lang w:val="en-US"/>
              </w:rPr>
              <w:t>Research associate, 8/4/2015</w:t>
            </w:r>
          </w:p>
        </w:tc>
      </w:tr>
      <w:tr w:rsidR="003F269C" w:rsidRPr="00ED1209" w14:paraId="18A913FF" w14:textId="77777777" w:rsidTr="0033115D">
        <w:tc>
          <w:tcPr>
            <w:tcW w:w="3346" w:type="dxa"/>
            <w:tcBorders>
              <w:top w:val="single" w:sz="4" w:space="0" w:color="auto"/>
              <w:left w:val="single" w:sz="4" w:space="0" w:color="auto"/>
              <w:bottom w:val="single" w:sz="4" w:space="0" w:color="auto"/>
              <w:right w:val="single" w:sz="4" w:space="0" w:color="auto"/>
            </w:tcBorders>
            <w:shd w:val="clear" w:color="auto" w:fill="CCFFFF"/>
            <w:hideMark/>
          </w:tcPr>
          <w:p w14:paraId="5200F65E" w14:textId="77777777" w:rsidR="003F269C" w:rsidRPr="004B2B31" w:rsidRDefault="003F269C" w:rsidP="0033115D">
            <w:pPr>
              <w:spacing w:after="0" w:line="240" w:lineRule="auto"/>
              <w:rPr>
                <w:rFonts w:ascii="Arial" w:hAnsi="Arial" w:cs="Arial"/>
                <w:sz w:val="20"/>
                <w:szCs w:val="20"/>
                <w:lang w:val="en-US"/>
              </w:rPr>
            </w:pPr>
            <w:r w:rsidRPr="004B2B31">
              <w:rPr>
                <w:rFonts w:ascii="Arial" w:hAnsi="Arial" w:cs="Arial"/>
                <w:sz w:val="20"/>
                <w:szCs w:val="20"/>
                <w:lang w:val="en-US"/>
              </w:rPr>
              <w:t>Research-and-teaching, art-and-teaching or teaching rank, and date of last rank appointment</w:t>
            </w:r>
          </w:p>
        </w:tc>
        <w:tc>
          <w:tcPr>
            <w:tcW w:w="5716" w:type="dxa"/>
            <w:tcBorders>
              <w:top w:val="single" w:sz="4" w:space="0" w:color="auto"/>
              <w:left w:val="single" w:sz="4" w:space="0" w:color="auto"/>
              <w:bottom w:val="single" w:sz="4" w:space="0" w:color="auto"/>
              <w:right w:val="single" w:sz="4" w:space="0" w:color="auto"/>
            </w:tcBorders>
            <w:vAlign w:val="center"/>
            <w:hideMark/>
          </w:tcPr>
          <w:p w14:paraId="09F860DF" w14:textId="77777777" w:rsidR="003F269C" w:rsidRPr="000C513D" w:rsidRDefault="003F269C" w:rsidP="0033115D">
            <w:pPr>
              <w:spacing w:after="0" w:line="240" w:lineRule="auto"/>
              <w:rPr>
                <w:rFonts w:ascii="Arial" w:hAnsi="Arial" w:cs="Arial"/>
                <w:sz w:val="20"/>
                <w:szCs w:val="20"/>
                <w:lang w:val="en-US"/>
              </w:rPr>
            </w:pPr>
            <w:r w:rsidRPr="000C513D">
              <w:rPr>
                <w:rFonts w:ascii="Arial" w:hAnsi="Arial" w:cs="Arial"/>
                <w:sz w:val="20"/>
                <w:szCs w:val="20"/>
                <w:lang w:val="en-US"/>
              </w:rPr>
              <w:t>Assistant professor, 17/3/2017</w:t>
            </w:r>
          </w:p>
        </w:tc>
      </w:tr>
      <w:tr w:rsidR="003F269C" w:rsidRPr="00ED1209" w14:paraId="27E0C63D" w14:textId="77777777" w:rsidTr="0033115D">
        <w:tc>
          <w:tcPr>
            <w:tcW w:w="3346" w:type="dxa"/>
            <w:tcBorders>
              <w:top w:val="single" w:sz="4" w:space="0" w:color="auto"/>
              <w:left w:val="single" w:sz="4" w:space="0" w:color="auto"/>
              <w:bottom w:val="single" w:sz="4" w:space="0" w:color="auto"/>
              <w:right w:val="single" w:sz="4" w:space="0" w:color="auto"/>
            </w:tcBorders>
            <w:shd w:val="clear" w:color="auto" w:fill="CCFFFF"/>
            <w:hideMark/>
          </w:tcPr>
          <w:p w14:paraId="2970CDF8" w14:textId="77777777" w:rsidR="003F269C" w:rsidRPr="004B2B31" w:rsidRDefault="003F269C" w:rsidP="0033115D">
            <w:pPr>
              <w:spacing w:after="0" w:line="240" w:lineRule="auto"/>
              <w:rPr>
                <w:rFonts w:ascii="Arial" w:hAnsi="Arial" w:cs="Arial"/>
                <w:sz w:val="20"/>
                <w:szCs w:val="20"/>
                <w:lang w:val="en-US"/>
              </w:rPr>
            </w:pPr>
            <w:r w:rsidRPr="004B2B31">
              <w:rPr>
                <w:rFonts w:ascii="Arial" w:hAnsi="Arial" w:cs="Arial"/>
                <w:sz w:val="20"/>
                <w:szCs w:val="20"/>
                <w:lang w:val="en-US"/>
              </w:rPr>
              <w:t>Area and field of election into research or art rank</w:t>
            </w:r>
          </w:p>
        </w:tc>
        <w:tc>
          <w:tcPr>
            <w:tcW w:w="5716" w:type="dxa"/>
            <w:tcBorders>
              <w:top w:val="single" w:sz="4" w:space="0" w:color="auto"/>
              <w:left w:val="single" w:sz="4" w:space="0" w:color="auto"/>
              <w:bottom w:val="single" w:sz="4" w:space="0" w:color="auto"/>
              <w:right w:val="single" w:sz="4" w:space="0" w:color="auto"/>
            </w:tcBorders>
            <w:vAlign w:val="center"/>
            <w:hideMark/>
          </w:tcPr>
          <w:p w14:paraId="679A5CA3" w14:textId="77777777" w:rsidR="003F269C" w:rsidRPr="000C513D" w:rsidRDefault="003F269C" w:rsidP="0033115D">
            <w:pPr>
              <w:spacing w:after="0" w:line="240" w:lineRule="auto"/>
              <w:rPr>
                <w:rFonts w:ascii="Arial" w:hAnsi="Arial" w:cs="Arial"/>
                <w:sz w:val="20"/>
                <w:szCs w:val="20"/>
                <w:lang w:val="en-US"/>
              </w:rPr>
            </w:pPr>
            <w:r w:rsidRPr="000C513D">
              <w:rPr>
                <w:rFonts w:ascii="Arial" w:hAnsi="Arial" w:cs="Arial"/>
                <w:sz w:val="20"/>
                <w:szCs w:val="20"/>
                <w:lang w:val="en-US"/>
              </w:rPr>
              <w:t>Natural Science, Chemistry</w:t>
            </w:r>
          </w:p>
        </w:tc>
      </w:tr>
      <w:tr w:rsidR="003F269C" w:rsidRPr="00ED1209" w14:paraId="2D4E5CE1" w14:textId="77777777" w:rsidTr="0033115D">
        <w:tc>
          <w:tcPr>
            <w:tcW w:w="9062" w:type="dxa"/>
            <w:gridSpan w:val="2"/>
            <w:tcBorders>
              <w:top w:val="single" w:sz="8" w:space="0" w:color="auto"/>
              <w:left w:val="single" w:sz="8" w:space="0" w:color="auto"/>
              <w:bottom w:val="single" w:sz="8" w:space="0" w:color="auto"/>
              <w:right w:val="single" w:sz="8" w:space="0" w:color="auto"/>
            </w:tcBorders>
            <w:shd w:val="clear" w:color="auto" w:fill="99CCFF"/>
            <w:hideMark/>
          </w:tcPr>
          <w:p w14:paraId="7521D0A6" w14:textId="77777777" w:rsidR="003F269C" w:rsidRPr="00ED1209" w:rsidRDefault="003F269C" w:rsidP="0033115D">
            <w:pPr>
              <w:spacing w:before="60" w:after="0" w:line="240" w:lineRule="auto"/>
              <w:rPr>
                <w:rFonts w:ascii="Arial" w:hAnsi="Arial" w:cs="Arial"/>
                <w:sz w:val="20"/>
                <w:szCs w:val="20"/>
                <w:lang w:val="en-US"/>
              </w:rPr>
            </w:pPr>
            <w:r w:rsidRPr="00ED1209">
              <w:rPr>
                <w:rFonts w:ascii="Arial" w:hAnsi="Arial" w:cs="Arial"/>
                <w:sz w:val="20"/>
                <w:szCs w:val="20"/>
                <w:lang w:val="en-US"/>
              </w:rPr>
              <w:t>INFORMATION ON CURRENT EMPLOYMENT</w:t>
            </w:r>
          </w:p>
        </w:tc>
      </w:tr>
      <w:tr w:rsidR="003F269C" w:rsidRPr="00ED1209" w14:paraId="61ED52E7" w14:textId="77777777" w:rsidTr="0033115D">
        <w:tc>
          <w:tcPr>
            <w:tcW w:w="3346" w:type="dxa"/>
            <w:tcBorders>
              <w:top w:val="single" w:sz="8" w:space="0" w:color="auto"/>
              <w:left w:val="single" w:sz="4" w:space="0" w:color="auto"/>
              <w:bottom w:val="single" w:sz="4" w:space="0" w:color="auto"/>
              <w:right w:val="single" w:sz="4" w:space="0" w:color="auto"/>
            </w:tcBorders>
            <w:shd w:val="clear" w:color="auto" w:fill="CCFFFF"/>
            <w:hideMark/>
          </w:tcPr>
          <w:p w14:paraId="324DDEDC" w14:textId="77777777" w:rsidR="003F269C" w:rsidRPr="004B2B31" w:rsidRDefault="003F269C" w:rsidP="0033115D">
            <w:pPr>
              <w:spacing w:after="0" w:line="240" w:lineRule="auto"/>
              <w:rPr>
                <w:rFonts w:ascii="Arial" w:hAnsi="Arial" w:cs="Arial"/>
                <w:sz w:val="20"/>
                <w:szCs w:val="20"/>
                <w:lang w:val="en-US"/>
              </w:rPr>
            </w:pPr>
            <w:r w:rsidRPr="004B2B31">
              <w:rPr>
                <w:rFonts w:ascii="Arial" w:hAnsi="Arial" w:cs="Arial"/>
                <w:sz w:val="20"/>
                <w:szCs w:val="20"/>
                <w:lang w:val="en-US"/>
              </w:rPr>
              <w:t>Institution where employed</w:t>
            </w:r>
          </w:p>
        </w:tc>
        <w:tc>
          <w:tcPr>
            <w:tcW w:w="5716" w:type="dxa"/>
            <w:tcBorders>
              <w:top w:val="single" w:sz="8" w:space="0" w:color="auto"/>
              <w:left w:val="single" w:sz="4" w:space="0" w:color="auto"/>
              <w:bottom w:val="single" w:sz="4" w:space="0" w:color="auto"/>
              <w:right w:val="single" w:sz="4" w:space="0" w:color="auto"/>
            </w:tcBorders>
            <w:hideMark/>
          </w:tcPr>
          <w:p w14:paraId="706B5D75" w14:textId="77777777" w:rsidR="003F269C" w:rsidRPr="00ED1209" w:rsidRDefault="003F269C" w:rsidP="0033115D">
            <w:pPr>
              <w:spacing w:after="0" w:line="240" w:lineRule="auto"/>
              <w:rPr>
                <w:rFonts w:ascii="Arial" w:hAnsi="Arial" w:cs="Arial"/>
                <w:sz w:val="20"/>
                <w:szCs w:val="20"/>
                <w:lang w:val="en-US"/>
              </w:rPr>
            </w:pPr>
            <w:r w:rsidRPr="00ED1209">
              <w:rPr>
                <w:rFonts w:ascii="Arial" w:hAnsi="Arial" w:cs="Arial"/>
                <w:sz w:val="20"/>
                <w:szCs w:val="20"/>
                <w:lang w:val="en-US"/>
              </w:rPr>
              <w:t>Faculty of Chemistry and Technology</w:t>
            </w:r>
            <w:r>
              <w:rPr>
                <w:rFonts w:ascii="Arial" w:hAnsi="Arial" w:cs="Arial"/>
                <w:sz w:val="20"/>
                <w:szCs w:val="20"/>
                <w:lang w:val="en-US"/>
              </w:rPr>
              <w:t xml:space="preserve">, </w:t>
            </w:r>
            <w:r w:rsidRPr="001F29AB">
              <w:rPr>
                <w:rFonts w:ascii="Arial" w:hAnsi="Arial" w:cs="Arial"/>
                <w:sz w:val="20"/>
                <w:szCs w:val="20"/>
                <w:lang w:val="en-GB"/>
              </w:rPr>
              <w:t>University of Split</w:t>
            </w:r>
          </w:p>
        </w:tc>
      </w:tr>
      <w:tr w:rsidR="003F269C" w:rsidRPr="00ED1209" w14:paraId="1EDFA946" w14:textId="77777777" w:rsidTr="0033115D">
        <w:tc>
          <w:tcPr>
            <w:tcW w:w="3346" w:type="dxa"/>
            <w:tcBorders>
              <w:top w:val="single" w:sz="8" w:space="0" w:color="auto"/>
              <w:left w:val="single" w:sz="4" w:space="0" w:color="auto"/>
              <w:bottom w:val="single" w:sz="4" w:space="0" w:color="auto"/>
              <w:right w:val="single" w:sz="4" w:space="0" w:color="auto"/>
            </w:tcBorders>
            <w:shd w:val="clear" w:color="auto" w:fill="CCFFFF"/>
            <w:hideMark/>
          </w:tcPr>
          <w:p w14:paraId="68925C6E" w14:textId="77777777" w:rsidR="003F269C" w:rsidRPr="004B2B31" w:rsidRDefault="003F269C" w:rsidP="0033115D">
            <w:pPr>
              <w:spacing w:after="0" w:line="240" w:lineRule="auto"/>
              <w:rPr>
                <w:rFonts w:ascii="Arial" w:hAnsi="Arial" w:cs="Arial"/>
                <w:sz w:val="20"/>
                <w:szCs w:val="20"/>
                <w:lang w:val="en-US"/>
              </w:rPr>
            </w:pPr>
            <w:r w:rsidRPr="004B2B31">
              <w:rPr>
                <w:rFonts w:ascii="Arial" w:hAnsi="Arial" w:cs="Arial"/>
                <w:sz w:val="20"/>
                <w:szCs w:val="20"/>
                <w:lang w:val="en-US"/>
              </w:rPr>
              <w:t>Date of employment</w:t>
            </w:r>
          </w:p>
        </w:tc>
        <w:tc>
          <w:tcPr>
            <w:tcW w:w="5716" w:type="dxa"/>
            <w:tcBorders>
              <w:top w:val="single" w:sz="8" w:space="0" w:color="auto"/>
              <w:left w:val="single" w:sz="4" w:space="0" w:color="auto"/>
              <w:bottom w:val="single" w:sz="4" w:space="0" w:color="auto"/>
              <w:right w:val="single" w:sz="4" w:space="0" w:color="auto"/>
            </w:tcBorders>
            <w:hideMark/>
          </w:tcPr>
          <w:p w14:paraId="51F0D31C" w14:textId="77777777" w:rsidR="003F269C" w:rsidRPr="00ED1209" w:rsidRDefault="003F269C" w:rsidP="0033115D">
            <w:pPr>
              <w:spacing w:after="0" w:line="240" w:lineRule="auto"/>
              <w:rPr>
                <w:rFonts w:ascii="Arial" w:hAnsi="Arial" w:cs="Arial"/>
                <w:sz w:val="20"/>
                <w:szCs w:val="20"/>
                <w:lang w:val="en-US"/>
              </w:rPr>
            </w:pPr>
            <w:r w:rsidRPr="00ED1209">
              <w:rPr>
                <w:rFonts w:ascii="Arial" w:hAnsi="Arial" w:cs="Arial"/>
                <w:sz w:val="20"/>
                <w:szCs w:val="20"/>
                <w:lang w:val="en-US"/>
              </w:rPr>
              <w:t>1</w:t>
            </w:r>
            <w:r>
              <w:rPr>
                <w:rFonts w:ascii="Arial" w:hAnsi="Arial" w:cs="Arial"/>
                <w:sz w:val="20"/>
                <w:szCs w:val="20"/>
                <w:lang w:val="en-US"/>
              </w:rPr>
              <w:t>/</w:t>
            </w:r>
            <w:r w:rsidRPr="00ED1209">
              <w:rPr>
                <w:rFonts w:ascii="Arial" w:hAnsi="Arial" w:cs="Arial"/>
                <w:sz w:val="20"/>
                <w:szCs w:val="20"/>
                <w:lang w:val="en-US"/>
              </w:rPr>
              <w:t>4</w:t>
            </w:r>
            <w:r>
              <w:rPr>
                <w:rFonts w:ascii="Arial" w:hAnsi="Arial" w:cs="Arial"/>
                <w:sz w:val="20"/>
                <w:szCs w:val="20"/>
                <w:lang w:val="en-US"/>
              </w:rPr>
              <w:t>/</w:t>
            </w:r>
            <w:r w:rsidRPr="00ED1209">
              <w:rPr>
                <w:rFonts w:ascii="Arial" w:hAnsi="Arial" w:cs="Arial"/>
                <w:sz w:val="20"/>
                <w:szCs w:val="20"/>
                <w:lang w:val="en-US"/>
              </w:rPr>
              <w:t>2017</w:t>
            </w:r>
          </w:p>
        </w:tc>
      </w:tr>
      <w:tr w:rsidR="003F269C" w:rsidRPr="00ED1209" w14:paraId="371E584D" w14:textId="77777777" w:rsidTr="0033115D">
        <w:tc>
          <w:tcPr>
            <w:tcW w:w="3346" w:type="dxa"/>
            <w:tcBorders>
              <w:top w:val="single" w:sz="4" w:space="0" w:color="auto"/>
              <w:left w:val="single" w:sz="4" w:space="0" w:color="auto"/>
              <w:bottom w:val="single" w:sz="4" w:space="0" w:color="auto"/>
              <w:right w:val="single" w:sz="4" w:space="0" w:color="auto"/>
            </w:tcBorders>
            <w:shd w:val="clear" w:color="auto" w:fill="CCFFFF"/>
            <w:hideMark/>
          </w:tcPr>
          <w:p w14:paraId="056D9C94" w14:textId="77777777" w:rsidR="003F269C" w:rsidRPr="004B2B31" w:rsidRDefault="003F269C" w:rsidP="0033115D">
            <w:pPr>
              <w:spacing w:after="0" w:line="240" w:lineRule="auto"/>
              <w:rPr>
                <w:rFonts w:ascii="Arial" w:hAnsi="Arial" w:cs="Arial"/>
                <w:sz w:val="20"/>
                <w:szCs w:val="20"/>
                <w:lang w:val="en-US"/>
              </w:rPr>
            </w:pPr>
            <w:r w:rsidRPr="004B2B31">
              <w:rPr>
                <w:rFonts w:ascii="Arial" w:hAnsi="Arial" w:cs="Arial"/>
                <w:sz w:val="20"/>
                <w:szCs w:val="20"/>
                <w:lang w:val="en-US"/>
              </w:rPr>
              <w:t>Name of position (professor, researcher, associate teacher, etc.)</w:t>
            </w:r>
          </w:p>
        </w:tc>
        <w:tc>
          <w:tcPr>
            <w:tcW w:w="5716" w:type="dxa"/>
            <w:tcBorders>
              <w:top w:val="single" w:sz="4" w:space="0" w:color="auto"/>
              <w:left w:val="single" w:sz="4" w:space="0" w:color="auto"/>
              <w:bottom w:val="single" w:sz="4" w:space="0" w:color="auto"/>
              <w:right w:val="single" w:sz="4" w:space="0" w:color="auto"/>
            </w:tcBorders>
            <w:vAlign w:val="center"/>
            <w:hideMark/>
          </w:tcPr>
          <w:p w14:paraId="591C8B71" w14:textId="77777777" w:rsidR="003F269C" w:rsidRPr="000C513D" w:rsidRDefault="003F269C" w:rsidP="0033115D">
            <w:pPr>
              <w:spacing w:after="0" w:line="240" w:lineRule="auto"/>
              <w:rPr>
                <w:rFonts w:ascii="Arial" w:hAnsi="Arial" w:cs="Arial"/>
                <w:sz w:val="20"/>
                <w:szCs w:val="20"/>
                <w:lang w:val="en-US"/>
              </w:rPr>
            </w:pPr>
            <w:r w:rsidRPr="000C513D">
              <w:rPr>
                <w:rFonts w:ascii="Arial" w:hAnsi="Arial" w:cs="Arial"/>
                <w:sz w:val="20"/>
                <w:szCs w:val="20"/>
                <w:lang w:val="en-US"/>
              </w:rPr>
              <w:t>Assistant professor</w:t>
            </w:r>
          </w:p>
        </w:tc>
      </w:tr>
      <w:tr w:rsidR="003F269C" w:rsidRPr="00ED1209" w14:paraId="55235F75" w14:textId="77777777" w:rsidTr="0033115D">
        <w:tc>
          <w:tcPr>
            <w:tcW w:w="3346" w:type="dxa"/>
            <w:tcBorders>
              <w:top w:val="single" w:sz="4" w:space="0" w:color="auto"/>
              <w:left w:val="single" w:sz="4" w:space="0" w:color="auto"/>
              <w:bottom w:val="single" w:sz="4" w:space="0" w:color="auto"/>
              <w:right w:val="single" w:sz="4" w:space="0" w:color="auto"/>
            </w:tcBorders>
            <w:shd w:val="clear" w:color="auto" w:fill="CCFFFF"/>
            <w:hideMark/>
          </w:tcPr>
          <w:p w14:paraId="222E4B2E" w14:textId="77777777" w:rsidR="003F269C" w:rsidRPr="004B2B31" w:rsidRDefault="003F269C" w:rsidP="0033115D">
            <w:pPr>
              <w:spacing w:after="0" w:line="240" w:lineRule="auto"/>
              <w:rPr>
                <w:rFonts w:ascii="Arial" w:hAnsi="Arial" w:cs="Arial"/>
                <w:sz w:val="20"/>
                <w:szCs w:val="20"/>
                <w:lang w:val="en-US"/>
              </w:rPr>
            </w:pPr>
            <w:r w:rsidRPr="004B2B31">
              <w:rPr>
                <w:rFonts w:ascii="Arial" w:hAnsi="Arial" w:cs="Arial"/>
                <w:sz w:val="20"/>
                <w:szCs w:val="20"/>
                <w:lang w:val="en-US"/>
              </w:rPr>
              <w:t>Field of research</w:t>
            </w:r>
          </w:p>
        </w:tc>
        <w:tc>
          <w:tcPr>
            <w:tcW w:w="5716" w:type="dxa"/>
            <w:tcBorders>
              <w:top w:val="single" w:sz="4" w:space="0" w:color="auto"/>
              <w:left w:val="single" w:sz="4" w:space="0" w:color="auto"/>
              <w:bottom w:val="single" w:sz="4" w:space="0" w:color="auto"/>
              <w:right w:val="single" w:sz="4" w:space="0" w:color="auto"/>
            </w:tcBorders>
            <w:hideMark/>
          </w:tcPr>
          <w:p w14:paraId="6506E8F1" w14:textId="77777777" w:rsidR="003F269C" w:rsidRPr="00ED1209" w:rsidRDefault="003F269C" w:rsidP="0033115D">
            <w:pPr>
              <w:spacing w:after="0" w:line="240" w:lineRule="auto"/>
              <w:rPr>
                <w:rFonts w:ascii="Arial" w:hAnsi="Arial" w:cs="Arial"/>
                <w:sz w:val="20"/>
                <w:szCs w:val="20"/>
                <w:lang w:val="en-US"/>
              </w:rPr>
            </w:pPr>
            <w:r w:rsidRPr="00ED1209">
              <w:rPr>
                <w:rFonts w:ascii="Arial" w:hAnsi="Arial" w:cs="Arial"/>
                <w:sz w:val="20"/>
                <w:szCs w:val="20"/>
                <w:lang w:val="en-US"/>
              </w:rPr>
              <w:t>Research and teaching in analytical chemistry and chemistry of natural compounds</w:t>
            </w:r>
          </w:p>
        </w:tc>
      </w:tr>
      <w:tr w:rsidR="003F269C" w:rsidRPr="00ED1209" w14:paraId="7C65AF55" w14:textId="77777777" w:rsidTr="0033115D">
        <w:tc>
          <w:tcPr>
            <w:tcW w:w="3346" w:type="dxa"/>
            <w:tcBorders>
              <w:top w:val="single" w:sz="4" w:space="0" w:color="auto"/>
              <w:left w:val="single" w:sz="4" w:space="0" w:color="auto"/>
              <w:bottom w:val="single" w:sz="4" w:space="0" w:color="auto"/>
              <w:right w:val="single" w:sz="4" w:space="0" w:color="auto"/>
            </w:tcBorders>
            <w:shd w:val="clear" w:color="auto" w:fill="CCFFFF"/>
            <w:hideMark/>
          </w:tcPr>
          <w:p w14:paraId="4911F9A6" w14:textId="77777777" w:rsidR="003F269C" w:rsidRPr="004B2B31" w:rsidRDefault="003F269C" w:rsidP="0033115D">
            <w:pPr>
              <w:spacing w:after="0" w:line="240" w:lineRule="auto"/>
              <w:rPr>
                <w:rFonts w:ascii="Arial" w:hAnsi="Arial" w:cs="Arial"/>
                <w:sz w:val="20"/>
                <w:szCs w:val="20"/>
                <w:lang w:val="en-US"/>
              </w:rPr>
            </w:pPr>
            <w:r w:rsidRPr="004B2B31">
              <w:rPr>
                <w:rFonts w:ascii="Arial" w:hAnsi="Arial" w:cs="Arial"/>
                <w:sz w:val="20"/>
                <w:szCs w:val="20"/>
                <w:lang w:val="en-US"/>
              </w:rPr>
              <w:t xml:space="preserve">Function </w:t>
            </w:r>
          </w:p>
        </w:tc>
        <w:tc>
          <w:tcPr>
            <w:tcW w:w="5716" w:type="dxa"/>
            <w:tcBorders>
              <w:top w:val="single" w:sz="4" w:space="0" w:color="auto"/>
              <w:left w:val="single" w:sz="4" w:space="0" w:color="auto"/>
              <w:bottom w:val="single" w:sz="4" w:space="0" w:color="auto"/>
              <w:right w:val="single" w:sz="4" w:space="0" w:color="auto"/>
            </w:tcBorders>
            <w:hideMark/>
          </w:tcPr>
          <w:p w14:paraId="51A32F98" w14:textId="77777777" w:rsidR="003F269C" w:rsidRPr="00ED1209" w:rsidRDefault="003F269C" w:rsidP="0033115D">
            <w:pPr>
              <w:spacing w:after="0" w:line="240" w:lineRule="auto"/>
              <w:rPr>
                <w:rFonts w:ascii="Arial" w:hAnsi="Arial" w:cs="Arial"/>
                <w:sz w:val="20"/>
                <w:szCs w:val="20"/>
                <w:lang w:val="en-US"/>
              </w:rPr>
            </w:pPr>
          </w:p>
        </w:tc>
      </w:tr>
      <w:tr w:rsidR="003F269C" w:rsidRPr="00ED1209" w14:paraId="167AF09E" w14:textId="77777777" w:rsidTr="0033115D">
        <w:tc>
          <w:tcPr>
            <w:tcW w:w="9062" w:type="dxa"/>
            <w:gridSpan w:val="2"/>
            <w:tcBorders>
              <w:top w:val="single" w:sz="8" w:space="0" w:color="auto"/>
              <w:left w:val="single" w:sz="8" w:space="0" w:color="auto"/>
              <w:bottom w:val="single" w:sz="8" w:space="0" w:color="auto"/>
              <w:right w:val="single" w:sz="8" w:space="0" w:color="auto"/>
            </w:tcBorders>
            <w:shd w:val="clear" w:color="auto" w:fill="99CCFF"/>
            <w:hideMark/>
          </w:tcPr>
          <w:p w14:paraId="64045D44" w14:textId="77777777" w:rsidR="003F269C" w:rsidRPr="00ED1209" w:rsidRDefault="003F269C" w:rsidP="0033115D">
            <w:pPr>
              <w:spacing w:before="60" w:after="0" w:line="240" w:lineRule="auto"/>
              <w:rPr>
                <w:rFonts w:ascii="Arial" w:hAnsi="Arial" w:cs="Arial"/>
                <w:sz w:val="20"/>
                <w:szCs w:val="20"/>
                <w:lang w:val="en-US"/>
              </w:rPr>
            </w:pPr>
            <w:r w:rsidRPr="00ED1209">
              <w:rPr>
                <w:rFonts w:ascii="Arial" w:hAnsi="Arial" w:cs="Arial"/>
                <w:sz w:val="20"/>
                <w:szCs w:val="20"/>
                <w:lang w:val="en-US"/>
              </w:rPr>
              <w:t>INFORMATION ON EDUCATION – Highest degree earned</w:t>
            </w:r>
          </w:p>
        </w:tc>
      </w:tr>
      <w:tr w:rsidR="003F269C" w:rsidRPr="00ED1209" w14:paraId="1B1283FE" w14:textId="77777777" w:rsidTr="0033115D">
        <w:tc>
          <w:tcPr>
            <w:tcW w:w="3346" w:type="dxa"/>
            <w:tcBorders>
              <w:top w:val="single" w:sz="8" w:space="0" w:color="auto"/>
              <w:left w:val="single" w:sz="4" w:space="0" w:color="auto"/>
              <w:bottom w:val="single" w:sz="4" w:space="0" w:color="auto"/>
              <w:right w:val="single" w:sz="4" w:space="0" w:color="auto"/>
            </w:tcBorders>
            <w:shd w:val="clear" w:color="auto" w:fill="CCFFFF"/>
            <w:hideMark/>
          </w:tcPr>
          <w:p w14:paraId="056D9AFE" w14:textId="77777777" w:rsidR="003F269C" w:rsidRPr="004B2B31" w:rsidRDefault="003F269C" w:rsidP="0033115D">
            <w:pPr>
              <w:spacing w:after="0" w:line="240" w:lineRule="auto"/>
              <w:rPr>
                <w:rFonts w:ascii="Arial" w:hAnsi="Arial" w:cs="Arial"/>
                <w:sz w:val="20"/>
                <w:szCs w:val="20"/>
                <w:lang w:val="en-US"/>
              </w:rPr>
            </w:pPr>
            <w:r w:rsidRPr="004B2B31">
              <w:rPr>
                <w:rFonts w:ascii="Arial" w:hAnsi="Arial" w:cs="Arial"/>
                <w:sz w:val="20"/>
                <w:szCs w:val="20"/>
                <w:lang w:val="en-US"/>
              </w:rPr>
              <w:t xml:space="preserve">Degree </w:t>
            </w:r>
          </w:p>
        </w:tc>
        <w:tc>
          <w:tcPr>
            <w:tcW w:w="5716" w:type="dxa"/>
            <w:tcBorders>
              <w:top w:val="single" w:sz="8" w:space="0" w:color="auto"/>
              <w:left w:val="single" w:sz="4" w:space="0" w:color="auto"/>
              <w:bottom w:val="single" w:sz="4" w:space="0" w:color="auto"/>
              <w:right w:val="single" w:sz="4" w:space="0" w:color="auto"/>
            </w:tcBorders>
            <w:hideMark/>
          </w:tcPr>
          <w:p w14:paraId="58DFC196" w14:textId="77777777" w:rsidR="003F269C" w:rsidRPr="00ED1209" w:rsidRDefault="003F269C" w:rsidP="0033115D">
            <w:pPr>
              <w:spacing w:after="0" w:line="240" w:lineRule="auto"/>
              <w:rPr>
                <w:rFonts w:ascii="Arial" w:hAnsi="Arial" w:cs="Arial"/>
                <w:sz w:val="20"/>
                <w:szCs w:val="20"/>
                <w:lang w:val="en-US"/>
              </w:rPr>
            </w:pPr>
            <w:r w:rsidRPr="00ED1209">
              <w:rPr>
                <w:rFonts w:ascii="Arial" w:hAnsi="Arial" w:cs="Arial"/>
                <w:sz w:val="20"/>
                <w:szCs w:val="20"/>
                <w:lang w:val="en-US"/>
              </w:rPr>
              <w:t>PhD</w:t>
            </w:r>
          </w:p>
        </w:tc>
      </w:tr>
      <w:tr w:rsidR="003F269C" w:rsidRPr="00ED1209" w14:paraId="605CDCBF" w14:textId="77777777" w:rsidTr="0033115D">
        <w:tc>
          <w:tcPr>
            <w:tcW w:w="3346" w:type="dxa"/>
            <w:tcBorders>
              <w:top w:val="single" w:sz="4" w:space="0" w:color="auto"/>
              <w:left w:val="single" w:sz="4" w:space="0" w:color="auto"/>
              <w:bottom w:val="single" w:sz="4" w:space="0" w:color="auto"/>
              <w:right w:val="single" w:sz="4" w:space="0" w:color="auto"/>
            </w:tcBorders>
            <w:shd w:val="clear" w:color="auto" w:fill="CCFFFF"/>
            <w:hideMark/>
          </w:tcPr>
          <w:p w14:paraId="305E5B5A" w14:textId="77777777" w:rsidR="003F269C" w:rsidRPr="004B2B31" w:rsidRDefault="003F269C" w:rsidP="0033115D">
            <w:pPr>
              <w:spacing w:after="0" w:line="240" w:lineRule="auto"/>
              <w:rPr>
                <w:rFonts w:ascii="Arial" w:hAnsi="Arial" w:cs="Arial"/>
                <w:sz w:val="20"/>
                <w:szCs w:val="20"/>
                <w:lang w:val="en-US"/>
              </w:rPr>
            </w:pPr>
            <w:r w:rsidRPr="004B2B31">
              <w:rPr>
                <w:rFonts w:ascii="Arial" w:hAnsi="Arial" w:cs="Arial"/>
                <w:sz w:val="20"/>
                <w:szCs w:val="20"/>
                <w:lang w:val="en-US"/>
              </w:rPr>
              <w:t xml:space="preserve">Institution  </w:t>
            </w:r>
          </w:p>
        </w:tc>
        <w:tc>
          <w:tcPr>
            <w:tcW w:w="5716" w:type="dxa"/>
            <w:tcBorders>
              <w:top w:val="single" w:sz="4" w:space="0" w:color="auto"/>
              <w:left w:val="single" w:sz="4" w:space="0" w:color="auto"/>
              <w:bottom w:val="single" w:sz="4" w:space="0" w:color="auto"/>
              <w:right w:val="single" w:sz="4" w:space="0" w:color="auto"/>
            </w:tcBorders>
            <w:hideMark/>
          </w:tcPr>
          <w:p w14:paraId="2EE34863" w14:textId="77777777" w:rsidR="003F269C" w:rsidRPr="00ED1209" w:rsidRDefault="003F269C" w:rsidP="0033115D">
            <w:pPr>
              <w:spacing w:after="0" w:line="240" w:lineRule="auto"/>
              <w:rPr>
                <w:rFonts w:ascii="Arial" w:hAnsi="Arial" w:cs="Arial"/>
                <w:sz w:val="20"/>
                <w:szCs w:val="20"/>
                <w:lang w:val="en-US"/>
              </w:rPr>
            </w:pPr>
            <w:r w:rsidRPr="00ED1209">
              <w:rPr>
                <w:rFonts w:ascii="Arial" w:hAnsi="Arial" w:cs="Arial"/>
                <w:sz w:val="20"/>
                <w:szCs w:val="20"/>
                <w:lang w:val="en-US"/>
              </w:rPr>
              <w:t>Faculty of Chemical Engineering and Technology</w:t>
            </w:r>
          </w:p>
        </w:tc>
      </w:tr>
      <w:tr w:rsidR="003F269C" w:rsidRPr="00ED1209" w14:paraId="210D1002" w14:textId="77777777" w:rsidTr="0033115D">
        <w:tc>
          <w:tcPr>
            <w:tcW w:w="3346" w:type="dxa"/>
            <w:tcBorders>
              <w:top w:val="single" w:sz="4" w:space="0" w:color="auto"/>
              <w:left w:val="single" w:sz="4" w:space="0" w:color="auto"/>
              <w:bottom w:val="single" w:sz="4" w:space="0" w:color="auto"/>
              <w:right w:val="single" w:sz="4" w:space="0" w:color="auto"/>
            </w:tcBorders>
            <w:shd w:val="clear" w:color="auto" w:fill="CCFFFF"/>
            <w:hideMark/>
          </w:tcPr>
          <w:p w14:paraId="658D82F8" w14:textId="77777777" w:rsidR="003F269C" w:rsidRPr="004B2B31" w:rsidRDefault="003F269C" w:rsidP="0033115D">
            <w:pPr>
              <w:spacing w:after="0" w:line="240" w:lineRule="auto"/>
              <w:rPr>
                <w:rFonts w:ascii="Arial" w:hAnsi="Arial" w:cs="Arial"/>
                <w:sz w:val="20"/>
                <w:szCs w:val="20"/>
                <w:lang w:val="en-US"/>
              </w:rPr>
            </w:pPr>
            <w:r w:rsidRPr="004B2B31">
              <w:rPr>
                <w:rFonts w:ascii="Arial" w:hAnsi="Arial" w:cs="Arial"/>
                <w:sz w:val="20"/>
                <w:szCs w:val="20"/>
                <w:lang w:val="en-US"/>
              </w:rPr>
              <w:t>Place</w:t>
            </w:r>
          </w:p>
        </w:tc>
        <w:tc>
          <w:tcPr>
            <w:tcW w:w="5716" w:type="dxa"/>
            <w:tcBorders>
              <w:top w:val="single" w:sz="4" w:space="0" w:color="auto"/>
              <w:left w:val="single" w:sz="4" w:space="0" w:color="auto"/>
              <w:bottom w:val="single" w:sz="4" w:space="0" w:color="auto"/>
              <w:right w:val="single" w:sz="4" w:space="0" w:color="auto"/>
            </w:tcBorders>
            <w:hideMark/>
          </w:tcPr>
          <w:p w14:paraId="00E66067" w14:textId="77777777" w:rsidR="003F269C" w:rsidRPr="00ED1209" w:rsidRDefault="003F269C" w:rsidP="0033115D">
            <w:pPr>
              <w:spacing w:after="0" w:line="240" w:lineRule="auto"/>
              <w:rPr>
                <w:rFonts w:ascii="Arial" w:hAnsi="Arial" w:cs="Arial"/>
                <w:sz w:val="20"/>
                <w:szCs w:val="20"/>
                <w:lang w:val="en-US"/>
              </w:rPr>
            </w:pPr>
            <w:r w:rsidRPr="00ED1209">
              <w:rPr>
                <w:rFonts w:ascii="Arial" w:hAnsi="Arial" w:cs="Arial"/>
                <w:sz w:val="20"/>
                <w:szCs w:val="20"/>
                <w:lang w:val="en-US"/>
              </w:rPr>
              <w:t>Zagreb</w:t>
            </w:r>
          </w:p>
        </w:tc>
      </w:tr>
      <w:tr w:rsidR="003F269C" w:rsidRPr="00ED1209" w14:paraId="075441B6" w14:textId="77777777" w:rsidTr="0033115D">
        <w:tc>
          <w:tcPr>
            <w:tcW w:w="3346" w:type="dxa"/>
            <w:tcBorders>
              <w:top w:val="single" w:sz="4" w:space="0" w:color="auto"/>
              <w:left w:val="single" w:sz="4" w:space="0" w:color="auto"/>
              <w:bottom w:val="single" w:sz="4" w:space="0" w:color="auto"/>
              <w:right w:val="single" w:sz="4" w:space="0" w:color="auto"/>
            </w:tcBorders>
            <w:shd w:val="clear" w:color="auto" w:fill="CCFFFF"/>
            <w:hideMark/>
          </w:tcPr>
          <w:p w14:paraId="0D2BE63C" w14:textId="77777777" w:rsidR="003F269C" w:rsidRPr="004B2B31" w:rsidRDefault="003F269C" w:rsidP="0033115D">
            <w:pPr>
              <w:spacing w:after="0" w:line="240" w:lineRule="auto"/>
              <w:rPr>
                <w:rFonts w:ascii="Arial" w:hAnsi="Arial" w:cs="Arial"/>
                <w:sz w:val="20"/>
                <w:szCs w:val="20"/>
                <w:lang w:val="en-US"/>
              </w:rPr>
            </w:pPr>
            <w:r w:rsidRPr="004B2B31">
              <w:rPr>
                <w:rFonts w:ascii="Arial" w:hAnsi="Arial" w:cs="Arial"/>
                <w:sz w:val="20"/>
                <w:szCs w:val="20"/>
                <w:lang w:val="en-US"/>
              </w:rPr>
              <w:t xml:space="preserve">Date </w:t>
            </w:r>
          </w:p>
        </w:tc>
        <w:tc>
          <w:tcPr>
            <w:tcW w:w="5716" w:type="dxa"/>
            <w:tcBorders>
              <w:top w:val="single" w:sz="4" w:space="0" w:color="auto"/>
              <w:left w:val="single" w:sz="4" w:space="0" w:color="auto"/>
              <w:bottom w:val="single" w:sz="4" w:space="0" w:color="auto"/>
              <w:right w:val="single" w:sz="4" w:space="0" w:color="auto"/>
            </w:tcBorders>
            <w:hideMark/>
          </w:tcPr>
          <w:p w14:paraId="682C520A" w14:textId="77777777" w:rsidR="003F269C" w:rsidRPr="00ED1209" w:rsidRDefault="003F269C" w:rsidP="0033115D">
            <w:pPr>
              <w:spacing w:after="0" w:line="240" w:lineRule="auto"/>
              <w:rPr>
                <w:rFonts w:ascii="Arial" w:hAnsi="Arial" w:cs="Arial"/>
                <w:sz w:val="20"/>
                <w:szCs w:val="20"/>
                <w:lang w:val="en-US"/>
              </w:rPr>
            </w:pPr>
            <w:r w:rsidRPr="00ED1209">
              <w:rPr>
                <w:rFonts w:ascii="Arial" w:hAnsi="Arial" w:cs="Arial"/>
                <w:sz w:val="20"/>
                <w:szCs w:val="20"/>
                <w:lang w:val="en-US"/>
              </w:rPr>
              <w:t>30</w:t>
            </w:r>
            <w:r>
              <w:rPr>
                <w:rFonts w:ascii="Arial" w:hAnsi="Arial" w:cs="Arial"/>
                <w:sz w:val="20"/>
                <w:szCs w:val="20"/>
                <w:lang w:val="en-US"/>
              </w:rPr>
              <w:t>/</w:t>
            </w:r>
            <w:r w:rsidRPr="00ED1209">
              <w:rPr>
                <w:rFonts w:ascii="Arial" w:hAnsi="Arial" w:cs="Arial"/>
                <w:sz w:val="20"/>
                <w:szCs w:val="20"/>
                <w:lang w:val="en-US"/>
              </w:rPr>
              <w:t>9</w:t>
            </w:r>
            <w:r>
              <w:rPr>
                <w:rFonts w:ascii="Arial" w:hAnsi="Arial" w:cs="Arial"/>
                <w:sz w:val="20"/>
                <w:szCs w:val="20"/>
                <w:lang w:val="en-US"/>
              </w:rPr>
              <w:t>/</w:t>
            </w:r>
            <w:r w:rsidRPr="00ED1209">
              <w:rPr>
                <w:rFonts w:ascii="Arial" w:hAnsi="Arial" w:cs="Arial"/>
                <w:sz w:val="20"/>
                <w:szCs w:val="20"/>
                <w:lang w:val="en-US"/>
              </w:rPr>
              <w:t>2014</w:t>
            </w:r>
          </w:p>
        </w:tc>
      </w:tr>
      <w:tr w:rsidR="003F269C" w:rsidRPr="00ED1209" w14:paraId="595912B2" w14:textId="77777777" w:rsidTr="0033115D">
        <w:tc>
          <w:tcPr>
            <w:tcW w:w="9062" w:type="dxa"/>
            <w:gridSpan w:val="2"/>
            <w:tcBorders>
              <w:top w:val="single" w:sz="8" w:space="0" w:color="auto"/>
              <w:left w:val="single" w:sz="8" w:space="0" w:color="auto"/>
              <w:bottom w:val="single" w:sz="8" w:space="0" w:color="auto"/>
              <w:right w:val="single" w:sz="8" w:space="0" w:color="auto"/>
            </w:tcBorders>
            <w:shd w:val="clear" w:color="auto" w:fill="99CCFF"/>
            <w:hideMark/>
          </w:tcPr>
          <w:p w14:paraId="4669867C" w14:textId="77777777" w:rsidR="003F269C" w:rsidRPr="00ED1209" w:rsidRDefault="003F269C" w:rsidP="0033115D">
            <w:pPr>
              <w:spacing w:before="60" w:after="0" w:line="240" w:lineRule="auto"/>
              <w:rPr>
                <w:rFonts w:ascii="Arial" w:hAnsi="Arial" w:cs="Arial"/>
                <w:sz w:val="20"/>
                <w:szCs w:val="20"/>
                <w:lang w:val="en-US"/>
              </w:rPr>
            </w:pPr>
            <w:r w:rsidRPr="00ED1209">
              <w:rPr>
                <w:rFonts w:ascii="Arial" w:hAnsi="Arial" w:cs="Arial"/>
                <w:sz w:val="20"/>
                <w:szCs w:val="20"/>
                <w:lang w:val="en-US"/>
              </w:rPr>
              <w:t>INFORMATION ON ADDITIONAL TRAINING</w:t>
            </w:r>
          </w:p>
        </w:tc>
      </w:tr>
      <w:tr w:rsidR="003F269C" w:rsidRPr="00ED1209" w14:paraId="660A8875" w14:textId="77777777" w:rsidTr="0033115D">
        <w:tc>
          <w:tcPr>
            <w:tcW w:w="3346" w:type="dxa"/>
            <w:tcBorders>
              <w:top w:val="single" w:sz="8" w:space="0" w:color="auto"/>
              <w:left w:val="single" w:sz="4" w:space="0" w:color="auto"/>
              <w:bottom w:val="single" w:sz="4" w:space="0" w:color="auto"/>
              <w:right w:val="single" w:sz="4" w:space="0" w:color="auto"/>
            </w:tcBorders>
            <w:shd w:val="clear" w:color="auto" w:fill="CCFFFF"/>
            <w:hideMark/>
          </w:tcPr>
          <w:p w14:paraId="492F13BA" w14:textId="77777777" w:rsidR="003F269C" w:rsidRPr="004B2B31" w:rsidRDefault="003F269C" w:rsidP="0033115D">
            <w:pPr>
              <w:spacing w:after="0" w:line="240" w:lineRule="auto"/>
              <w:rPr>
                <w:rFonts w:ascii="Arial" w:hAnsi="Arial" w:cs="Arial"/>
                <w:sz w:val="20"/>
                <w:szCs w:val="20"/>
                <w:lang w:val="en-US"/>
              </w:rPr>
            </w:pPr>
            <w:r w:rsidRPr="004B2B31">
              <w:rPr>
                <w:rFonts w:ascii="Arial" w:hAnsi="Arial" w:cs="Arial"/>
                <w:sz w:val="20"/>
                <w:szCs w:val="20"/>
                <w:lang w:val="en-US"/>
              </w:rPr>
              <w:t>Year</w:t>
            </w:r>
          </w:p>
        </w:tc>
        <w:tc>
          <w:tcPr>
            <w:tcW w:w="5716" w:type="dxa"/>
            <w:tcBorders>
              <w:top w:val="single" w:sz="8" w:space="0" w:color="auto"/>
              <w:left w:val="single" w:sz="4" w:space="0" w:color="auto"/>
              <w:bottom w:val="single" w:sz="4" w:space="0" w:color="auto"/>
              <w:right w:val="single" w:sz="4" w:space="0" w:color="auto"/>
            </w:tcBorders>
          </w:tcPr>
          <w:p w14:paraId="2E1490FA" w14:textId="77777777" w:rsidR="003F269C" w:rsidRPr="00ED1209" w:rsidRDefault="003F269C" w:rsidP="0033115D">
            <w:pPr>
              <w:spacing w:after="0" w:line="240" w:lineRule="auto"/>
              <w:rPr>
                <w:rFonts w:ascii="Arial" w:hAnsi="Arial" w:cs="Arial"/>
                <w:sz w:val="20"/>
                <w:szCs w:val="20"/>
                <w:lang w:val="en-US"/>
              </w:rPr>
            </w:pPr>
          </w:p>
        </w:tc>
      </w:tr>
      <w:tr w:rsidR="003F269C" w:rsidRPr="00ED1209" w14:paraId="4FE83568" w14:textId="77777777" w:rsidTr="0033115D">
        <w:tc>
          <w:tcPr>
            <w:tcW w:w="3346" w:type="dxa"/>
            <w:tcBorders>
              <w:top w:val="single" w:sz="4" w:space="0" w:color="auto"/>
              <w:left w:val="single" w:sz="4" w:space="0" w:color="auto"/>
              <w:bottom w:val="single" w:sz="4" w:space="0" w:color="auto"/>
              <w:right w:val="single" w:sz="4" w:space="0" w:color="auto"/>
            </w:tcBorders>
            <w:shd w:val="clear" w:color="auto" w:fill="CCFFFF"/>
            <w:hideMark/>
          </w:tcPr>
          <w:p w14:paraId="3D21CED7" w14:textId="77777777" w:rsidR="003F269C" w:rsidRPr="004B2B31" w:rsidRDefault="003F269C" w:rsidP="0033115D">
            <w:pPr>
              <w:spacing w:after="0" w:line="240" w:lineRule="auto"/>
              <w:rPr>
                <w:rFonts w:ascii="Arial" w:hAnsi="Arial" w:cs="Arial"/>
                <w:sz w:val="20"/>
                <w:szCs w:val="20"/>
                <w:lang w:val="en-US"/>
              </w:rPr>
            </w:pPr>
            <w:r w:rsidRPr="004B2B31">
              <w:rPr>
                <w:rFonts w:ascii="Arial" w:hAnsi="Arial" w:cs="Arial"/>
                <w:sz w:val="20"/>
                <w:szCs w:val="20"/>
                <w:lang w:val="en-US"/>
              </w:rPr>
              <w:t>Place</w:t>
            </w:r>
          </w:p>
        </w:tc>
        <w:tc>
          <w:tcPr>
            <w:tcW w:w="5716" w:type="dxa"/>
            <w:tcBorders>
              <w:top w:val="single" w:sz="4" w:space="0" w:color="auto"/>
              <w:left w:val="single" w:sz="4" w:space="0" w:color="auto"/>
              <w:bottom w:val="single" w:sz="4" w:space="0" w:color="auto"/>
              <w:right w:val="single" w:sz="4" w:space="0" w:color="auto"/>
            </w:tcBorders>
          </w:tcPr>
          <w:p w14:paraId="5508DBE1" w14:textId="77777777" w:rsidR="003F269C" w:rsidRPr="00ED1209" w:rsidRDefault="003F269C" w:rsidP="0033115D">
            <w:pPr>
              <w:spacing w:after="0" w:line="240" w:lineRule="auto"/>
              <w:rPr>
                <w:rFonts w:ascii="Arial" w:hAnsi="Arial" w:cs="Arial"/>
                <w:sz w:val="20"/>
                <w:szCs w:val="20"/>
                <w:lang w:val="en-US"/>
              </w:rPr>
            </w:pPr>
          </w:p>
        </w:tc>
      </w:tr>
      <w:tr w:rsidR="003F269C" w:rsidRPr="00ED1209" w14:paraId="1E0496DD" w14:textId="77777777" w:rsidTr="0033115D">
        <w:tc>
          <w:tcPr>
            <w:tcW w:w="3346" w:type="dxa"/>
            <w:tcBorders>
              <w:top w:val="single" w:sz="4" w:space="0" w:color="auto"/>
              <w:left w:val="single" w:sz="4" w:space="0" w:color="auto"/>
              <w:bottom w:val="single" w:sz="4" w:space="0" w:color="auto"/>
              <w:right w:val="single" w:sz="4" w:space="0" w:color="auto"/>
            </w:tcBorders>
            <w:shd w:val="clear" w:color="auto" w:fill="CCFFFF"/>
            <w:hideMark/>
          </w:tcPr>
          <w:p w14:paraId="1A55BB7D" w14:textId="77777777" w:rsidR="003F269C" w:rsidRPr="004B2B31" w:rsidRDefault="003F269C" w:rsidP="0033115D">
            <w:pPr>
              <w:spacing w:after="0" w:line="240" w:lineRule="auto"/>
              <w:rPr>
                <w:rFonts w:ascii="Arial" w:hAnsi="Arial" w:cs="Arial"/>
                <w:sz w:val="20"/>
                <w:szCs w:val="20"/>
                <w:lang w:val="en-US"/>
              </w:rPr>
            </w:pPr>
            <w:r w:rsidRPr="004B2B31">
              <w:rPr>
                <w:rFonts w:ascii="Arial" w:hAnsi="Arial" w:cs="Arial"/>
                <w:sz w:val="20"/>
                <w:szCs w:val="20"/>
                <w:lang w:val="en-US"/>
              </w:rPr>
              <w:t>Institution</w:t>
            </w:r>
          </w:p>
        </w:tc>
        <w:tc>
          <w:tcPr>
            <w:tcW w:w="5716" w:type="dxa"/>
            <w:tcBorders>
              <w:top w:val="single" w:sz="4" w:space="0" w:color="auto"/>
              <w:left w:val="single" w:sz="4" w:space="0" w:color="auto"/>
              <w:bottom w:val="single" w:sz="4" w:space="0" w:color="auto"/>
              <w:right w:val="single" w:sz="4" w:space="0" w:color="auto"/>
            </w:tcBorders>
          </w:tcPr>
          <w:p w14:paraId="660662AE" w14:textId="77777777" w:rsidR="003F269C" w:rsidRPr="00ED1209" w:rsidRDefault="003F269C" w:rsidP="0033115D">
            <w:pPr>
              <w:spacing w:after="0" w:line="240" w:lineRule="auto"/>
              <w:rPr>
                <w:rFonts w:ascii="Arial" w:hAnsi="Arial" w:cs="Arial"/>
                <w:sz w:val="20"/>
                <w:szCs w:val="20"/>
                <w:lang w:val="en-US"/>
              </w:rPr>
            </w:pPr>
          </w:p>
        </w:tc>
      </w:tr>
      <w:tr w:rsidR="003F269C" w:rsidRPr="00ED1209" w14:paraId="196321A4" w14:textId="77777777" w:rsidTr="0033115D">
        <w:tc>
          <w:tcPr>
            <w:tcW w:w="3346" w:type="dxa"/>
            <w:tcBorders>
              <w:top w:val="single" w:sz="4" w:space="0" w:color="auto"/>
              <w:left w:val="single" w:sz="4" w:space="0" w:color="auto"/>
              <w:bottom w:val="single" w:sz="4" w:space="0" w:color="auto"/>
              <w:right w:val="single" w:sz="4" w:space="0" w:color="auto"/>
            </w:tcBorders>
            <w:shd w:val="clear" w:color="auto" w:fill="CCFFFF"/>
            <w:hideMark/>
          </w:tcPr>
          <w:p w14:paraId="311C541C" w14:textId="77777777" w:rsidR="003F269C" w:rsidRPr="004B2B31" w:rsidRDefault="003F269C" w:rsidP="0033115D">
            <w:pPr>
              <w:spacing w:after="0" w:line="240" w:lineRule="auto"/>
              <w:rPr>
                <w:rFonts w:ascii="Arial" w:hAnsi="Arial" w:cs="Arial"/>
                <w:sz w:val="20"/>
                <w:szCs w:val="20"/>
                <w:lang w:val="en-US"/>
              </w:rPr>
            </w:pPr>
            <w:r w:rsidRPr="004B2B31">
              <w:rPr>
                <w:rFonts w:ascii="Arial" w:hAnsi="Arial" w:cs="Arial"/>
                <w:sz w:val="20"/>
                <w:szCs w:val="20"/>
                <w:lang w:val="en-US"/>
              </w:rPr>
              <w:t>Field of training</w:t>
            </w:r>
          </w:p>
        </w:tc>
        <w:tc>
          <w:tcPr>
            <w:tcW w:w="5716" w:type="dxa"/>
            <w:tcBorders>
              <w:top w:val="single" w:sz="4" w:space="0" w:color="auto"/>
              <w:left w:val="single" w:sz="4" w:space="0" w:color="auto"/>
              <w:bottom w:val="single" w:sz="4" w:space="0" w:color="auto"/>
              <w:right w:val="single" w:sz="4" w:space="0" w:color="auto"/>
            </w:tcBorders>
          </w:tcPr>
          <w:p w14:paraId="26D37603" w14:textId="77777777" w:rsidR="003F269C" w:rsidRPr="00ED1209" w:rsidRDefault="003F269C" w:rsidP="0033115D">
            <w:pPr>
              <w:spacing w:after="0" w:line="240" w:lineRule="auto"/>
              <w:rPr>
                <w:rFonts w:ascii="Arial" w:hAnsi="Arial" w:cs="Arial"/>
                <w:sz w:val="20"/>
                <w:szCs w:val="20"/>
                <w:lang w:val="en-US"/>
              </w:rPr>
            </w:pPr>
          </w:p>
        </w:tc>
      </w:tr>
      <w:tr w:rsidR="003F269C" w:rsidRPr="00ED1209" w14:paraId="3ED9AD4D" w14:textId="77777777" w:rsidTr="0033115D">
        <w:tc>
          <w:tcPr>
            <w:tcW w:w="9062" w:type="dxa"/>
            <w:gridSpan w:val="2"/>
            <w:tcBorders>
              <w:top w:val="single" w:sz="8" w:space="0" w:color="auto"/>
              <w:left w:val="single" w:sz="8" w:space="0" w:color="auto"/>
              <w:bottom w:val="single" w:sz="8" w:space="0" w:color="auto"/>
              <w:right w:val="single" w:sz="8" w:space="0" w:color="auto"/>
            </w:tcBorders>
            <w:shd w:val="clear" w:color="auto" w:fill="99CCFF"/>
            <w:hideMark/>
          </w:tcPr>
          <w:p w14:paraId="0B0E4E2C" w14:textId="77777777" w:rsidR="003F269C" w:rsidRPr="00ED1209" w:rsidRDefault="003F269C" w:rsidP="0033115D">
            <w:pPr>
              <w:spacing w:before="60" w:after="0" w:line="240" w:lineRule="auto"/>
              <w:rPr>
                <w:rFonts w:ascii="Arial" w:hAnsi="Arial" w:cs="Arial"/>
                <w:sz w:val="20"/>
                <w:szCs w:val="20"/>
                <w:lang w:val="en-US"/>
              </w:rPr>
            </w:pPr>
            <w:r w:rsidRPr="00ED1209">
              <w:rPr>
                <w:rFonts w:ascii="Arial" w:hAnsi="Arial" w:cs="Arial"/>
                <w:sz w:val="20"/>
                <w:szCs w:val="20"/>
                <w:lang w:val="en-US"/>
              </w:rPr>
              <w:t>MOTHER TONGUE AND FOREIGN LANGUAGES</w:t>
            </w:r>
          </w:p>
        </w:tc>
      </w:tr>
      <w:tr w:rsidR="003F269C" w:rsidRPr="00ED1209" w14:paraId="3BED12F1" w14:textId="77777777" w:rsidTr="0033115D">
        <w:tc>
          <w:tcPr>
            <w:tcW w:w="3346" w:type="dxa"/>
            <w:tcBorders>
              <w:top w:val="single" w:sz="4" w:space="0" w:color="auto"/>
              <w:left w:val="single" w:sz="4" w:space="0" w:color="auto"/>
              <w:bottom w:val="single" w:sz="4" w:space="0" w:color="auto"/>
              <w:right w:val="single" w:sz="4" w:space="0" w:color="auto"/>
            </w:tcBorders>
            <w:shd w:val="clear" w:color="auto" w:fill="CCFFFF"/>
            <w:hideMark/>
          </w:tcPr>
          <w:p w14:paraId="3FDA291B" w14:textId="77777777" w:rsidR="003F269C" w:rsidRPr="004B2B31" w:rsidRDefault="003F269C" w:rsidP="0033115D">
            <w:pPr>
              <w:spacing w:after="0" w:line="240" w:lineRule="auto"/>
              <w:rPr>
                <w:rFonts w:ascii="Arial" w:hAnsi="Arial" w:cs="Arial"/>
                <w:sz w:val="20"/>
                <w:szCs w:val="20"/>
                <w:lang w:val="en-US"/>
              </w:rPr>
            </w:pPr>
            <w:r w:rsidRPr="004B2B31">
              <w:rPr>
                <w:rFonts w:ascii="Arial" w:hAnsi="Arial" w:cs="Arial"/>
                <w:sz w:val="20"/>
                <w:szCs w:val="20"/>
                <w:lang w:val="en-US"/>
              </w:rPr>
              <w:t>Mother tongue</w:t>
            </w:r>
          </w:p>
        </w:tc>
        <w:tc>
          <w:tcPr>
            <w:tcW w:w="5716" w:type="dxa"/>
            <w:tcBorders>
              <w:top w:val="single" w:sz="4" w:space="0" w:color="auto"/>
              <w:left w:val="single" w:sz="4" w:space="0" w:color="auto"/>
              <w:bottom w:val="single" w:sz="4" w:space="0" w:color="auto"/>
              <w:right w:val="single" w:sz="4" w:space="0" w:color="auto"/>
            </w:tcBorders>
            <w:hideMark/>
          </w:tcPr>
          <w:p w14:paraId="2F67CB40" w14:textId="77777777" w:rsidR="003F269C" w:rsidRPr="00ED1209" w:rsidRDefault="003F269C" w:rsidP="0033115D">
            <w:pPr>
              <w:spacing w:after="0" w:line="240" w:lineRule="auto"/>
              <w:rPr>
                <w:rFonts w:ascii="Arial" w:hAnsi="Arial" w:cs="Arial"/>
                <w:sz w:val="20"/>
                <w:szCs w:val="20"/>
                <w:lang w:val="en-US"/>
              </w:rPr>
            </w:pPr>
            <w:r w:rsidRPr="00ED1209">
              <w:rPr>
                <w:rFonts w:ascii="Arial" w:hAnsi="Arial" w:cs="Arial"/>
                <w:sz w:val="20"/>
                <w:szCs w:val="20"/>
                <w:lang w:val="en-US"/>
              </w:rPr>
              <w:t>Croatian</w:t>
            </w:r>
          </w:p>
        </w:tc>
      </w:tr>
      <w:tr w:rsidR="003F269C" w:rsidRPr="00ED1209" w14:paraId="0360452D" w14:textId="77777777" w:rsidTr="0033115D">
        <w:tc>
          <w:tcPr>
            <w:tcW w:w="3346" w:type="dxa"/>
            <w:tcBorders>
              <w:top w:val="single" w:sz="4" w:space="0" w:color="auto"/>
              <w:left w:val="single" w:sz="4" w:space="0" w:color="auto"/>
              <w:bottom w:val="single" w:sz="4" w:space="0" w:color="auto"/>
              <w:right w:val="single" w:sz="4" w:space="0" w:color="auto"/>
            </w:tcBorders>
            <w:shd w:val="clear" w:color="auto" w:fill="CCFFFF"/>
            <w:hideMark/>
          </w:tcPr>
          <w:p w14:paraId="10FC8657" w14:textId="77777777" w:rsidR="003F269C" w:rsidRPr="004B2B31" w:rsidRDefault="003F269C" w:rsidP="0033115D">
            <w:pPr>
              <w:spacing w:after="0" w:line="240" w:lineRule="auto"/>
              <w:rPr>
                <w:rFonts w:ascii="Arial" w:hAnsi="Arial" w:cs="Arial"/>
                <w:sz w:val="20"/>
                <w:szCs w:val="20"/>
                <w:lang w:val="en-US"/>
              </w:rPr>
            </w:pPr>
            <w:r w:rsidRPr="004B2B31">
              <w:rPr>
                <w:rFonts w:ascii="Arial" w:hAnsi="Arial" w:cs="Arial"/>
                <w:sz w:val="20"/>
                <w:szCs w:val="20"/>
                <w:lang w:val="en-US"/>
              </w:rPr>
              <w:t>Foreign language and command of foreign language on a scale from 2 (sufficient) to 5 (excellent)</w:t>
            </w:r>
          </w:p>
        </w:tc>
        <w:tc>
          <w:tcPr>
            <w:tcW w:w="5716" w:type="dxa"/>
            <w:tcBorders>
              <w:top w:val="single" w:sz="4" w:space="0" w:color="auto"/>
              <w:left w:val="single" w:sz="4" w:space="0" w:color="auto"/>
              <w:bottom w:val="single" w:sz="4" w:space="0" w:color="auto"/>
              <w:right w:val="single" w:sz="4" w:space="0" w:color="auto"/>
            </w:tcBorders>
            <w:vAlign w:val="center"/>
            <w:hideMark/>
          </w:tcPr>
          <w:p w14:paraId="42BA6277" w14:textId="77777777" w:rsidR="003F269C" w:rsidRPr="00ED1209" w:rsidRDefault="003F269C" w:rsidP="0033115D">
            <w:pPr>
              <w:spacing w:after="0" w:line="240" w:lineRule="auto"/>
              <w:rPr>
                <w:rFonts w:ascii="Arial" w:hAnsi="Arial" w:cs="Arial"/>
                <w:sz w:val="20"/>
                <w:szCs w:val="20"/>
                <w:lang w:val="en-US"/>
              </w:rPr>
            </w:pPr>
            <w:r w:rsidRPr="00ED1209">
              <w:rPr>
                <w:rFonts w:ascii="Arial" w:hAnsi="Arial" w:cs="Arial"/>
                <w:sz w:val="20"/>
                <w:szCs w:val="20"/>
                <w:lang w:val="en-US"/>
              </w:rPr>
              <w:t>English (5)</w:t>
            </w:r>
          </w:p>
        </w:tc>
      </w:tr>
      <w:tr w:rsidR="003F269C" w:rsidRPr="00ED1209" w14:paraId="067A6E69" w14:textId="77777777" w:rsidTr="0033115D">
        <w:tc>
          <w:tcPr>
            <w:tcW w:w="3346" w:type="dxa"/>
            <w:tcBorders>
              <w:top w:val="single" w:sz="4" w:space="0" w:color="auto"/>
              <w:left w:val="single" w:sz="4" w:space="0" w:color="auto"/>
              <w:bottom w:val="single" w:sz="4" w:space="0" w:color="auto"/>
              <w:right w:val="single" w:sz="4" w:space="0" w:color="auto"/>
            </w:tcBorders>
            <w:shd w:val="clear" w:color="auto" w:fill="CCFFFF"/>
            <w:hideMark/>
          </w:tcPr>
          <w:p w14:paraId="1F4A8FF0" w14:textId="77777777" w:rsidR="003F269C" w:rsidRPr="004B2B31" w:rsidRDefault="003F269C" w:rsidP="0033115D">
            <w:pPr>
              <w:spacing w:after="0" w:line="240" w:lineRule="auto"/>
              <w:rPr>
                <w:rFonts w:ascii="Arial" w:hAnsi="Arial" w:cs="Arial"/>
                <w:sz w:val="20"/>
                <w:szCs w:val="20"/>
                <w:lang w:val="en-US"/>
              </w:rPr>
            </w:pPr>
            <w:r w:rsidRPr="004B2B31">
              <w:rPr>
                <w:rFonts w:ascii="Arial" w:hAnsi="Arial" w:cs="Arial"/>
                <w:sz w:val="20"/>
                <w:szCs w:val="20"/>
                <w:lang w:val="en-US"/>
              </w:rPr>
              <w:t>Foreign language and command of foreign language on a scale from 2 (sufficient) to 5 (excellent)</w:t>
            </w:r>
          </w:p>
        </w:tc>
        <w:tc>
          <w:tcPr>
            <w:tcW w:w="5716" w:type="dxa"/>
            <w:tcBorders>
              <w:top w:val="single" w:sz="4" w:space="0" w:color="auto"/>
              <w:left w:val="single" w:sz="4" w:space="0" w:color="auto"/>
              <w:bottom w:val="single" w:sz="4" w:space="0" w:color="auto"/>
              <w:right w:val="single" w:sz="4" w:space="0" w:color="auto"/>
            </w:tcBorders>
            <w:vAlign w:val="center"/>
            <w:hideMark/>
          </w:tcPr>
          <w:p w14:paraId="0A80B3B2" w14:textId="77777777" w:rsidR="003F269C" w:rsidRPr="00ED1209" w:rsidRDefault="003F269C" w:rsidP="0033115D">
            <w:pPr>
              <w:spacing w:after="0" w:line="240" w:lineRule="auto"/>
              <w:rPr>
                <w:rFonts w:ascii="Arial" w:hAnsi="Arial" w:cs="Arial"/>
                <w:sz w:val="20"/>
                <w:szCs w:val="20"/>
                <w:lang w:val="en-US"/>
              </w:rPr>
            </w:pPr>
            <w:r w:rsidRPr="00ED1209">
              <w:rPr>
                <w:rFonts w:ascii="Arial" w:hAnsi="Arial" w:cs="Arial"/>
                <w:sz w:val="20"/>
                <w:szCs w:val="20"/>
                <w:lang w:val="en-US"/>
              </w:rPr>
              <w:t>French (3)</w:t>
            </w:r>
          </w:p>
        </w:tc>
      </w:tr>
      <w:tr w:rsidR="003F269C" w:rsidRPr="00ED1209" w14:paraId="09BBC2FA" w14:textId="77777777" w:rsidTr="0033115D">
        <w:tc>
          <w:tcPr>
            <w:tcW w:w="3346" w:type="dxa"/>
            <w:tcBorders>
              <w:top w:val="single" w:sz="4" w:space="0" w:color="auto"/>
              <w:left w:val="single" w:sz="4" w:space="0" w:color="auto"/>
              <w:bottom w:val="single" w:sz="4" w:space="0" w:color="auto"/>
              <w:right w:val="single" w:sz="4" w:space="0" w:color="auto"/>
            </w:tcBorders>
            <w:shd w:val="clear" w:color="auto" w:fill="CCFFFF"/>
            <w:hideMark/>
          </w:tcPr>
          <w:p w14:paraId="21EA7535" w14:textId="77777777" w:rsidR="003F269C" w:rsidRPr="004B2B31" w:rsidRDefault="003F269C" w:rsidP="0033115D">
            <w:pPr>
              <w:spacing w:after="0" w:line="240" w:lineRule="auto"/>
              <w:rPr>
                <w:rFonts w:ascii="Arial" w:hAnsi="Arial" w:cs="Arial"/>
                <w:sz w:val="20"/>
                <w:szCs w:val="20"/>
                <w:lang w:val="en-US"/>
              </w:rPr>
            </w:pPr>
            <w:r w:rsidRPr="004B2B31">
              <w:rPr>
                <w:rFonts w:ascii="Arial" w:hAnsi="Arial" w:cs="Arial"/>
                <w:sz w:val="20"/>
                <w:szCs w:val="20"/>
                <w:lang w:val="en-US"/>
              </w:rPr>
              <w:t>Foreign language and command of foreign language on a scale from 2 (sufficient) to 5 (excellent)</w:t>
            </w:r>
          </w:p>
        </w:tc>
        <w:tc>
          <w:tcPr>
            <w:tcW w:w="5716" w:type="dxa"/>
            <w:tcBorders>
              <w:top w:val="single" w:sz="4" w:space="0" w:color="auto"/>
              <w:left w:val="single" w:sz="4" w:space="0" w:color="auto"/>
              <w:bottom w:val="single" w:sz="4" w:space="0" w:color="auto"/>
              <w:right w:val="single" w:sz="4" w:space="0" w:color="auto"/>
            </w:tcBorders>
            <w:vAlign w:val="center"/>
            <w:hideMark/>
          </w:tcPr>
          <w:p w14:paraId="3A9F3B89" w14:textId="77777777" w:rsidR="003F269C" w:rsidRPr="00ED1209" w:rsidRDefault="003F269C" w:rsidP="0033115D">
            <w:pPr>
              <w:spacing w:after="0" w:line="240" w:lineRule="auto"/>
              <w:rPr>
                <w:rFonts w:ascii="Arial" w:hAnsi="Arial" w:cs="Arial"/>
                <w:sz w:val="20"/>
                <w:szCs w:val="20"/>
                <w:lang w:val="en-US"/>
              </w:rPr>
            </w:pPr>
            <w:r w:rsidRPr="00ED1209">
              <w:rPr>
                <w:rFonts w:ascii="Arial" w:hAnsi="Arial" w:cs="Arial"/>
                <w:sz w:val="20"/>
                <w:szCs w:val="20"/>
                <w:lang w:val="en-US"/>
              </w:rPr>
              <w:t>Italian (3)</w:t>
            </w:r>
          </w:p>
        </w:tc>
      </w:tr>
      <w:tr w:rsidR="003F269C" w:rsidRPr="00ED1209" w14:paraId="6DA33B41" w14:textId="77777777" w:rsidTr="0033115D">
        <w:tc>
          <w:tcPr>
            <w:tcW w:w="9062" w:type="dxa"/>
            <w:gridSpan w:val="2"/>
            <w:tcBorders>
              <w:top w:val="single" w:sz="8" w:space="0" w:color="auto"/>
              <w:left w:val="single" w:sz="8" w:space="0" w:color="auto"/>
              <w:bottom w:val="single" w:sz="8" w:space="0" w:color="auto"/>
              <w:right w:val="single" w:sz="8" w:space="0" w:color="auto"/>
            </w:tcBorders>
            <w:shd w:val="clear" w:color="auto" w:fill="99CCFF"/>
            <w:hideMark/>
          </w:tcPr>
          <w:p w14:paraId="033399E3" w14:textId="77777777" w:rsidR="003F269C" w:rsidRPr="00ED1209" w:rsidRDefault="003F269C" w:rsidP="0033115D">
            <w:pPr>
              <w:spacing w:before="60" w:after="0" w:line="240" w:lineRule="auto"/>
              <w:rPr>
                <w:rFonts w:ascii="Arial" w:hAnsi="Arial" w:cs="Arial"/>
                <w:sz w:val="20"/>
                <w:szCs w:val="20"/>
                <w:lang w:val="en-US"/>
              </w:rPr>
            </w:pPr>
            <w:r w:rsidRPr="00ED1209">
              <w:rPr>
                <w:rFonts w:ascii="Arial" w:hAnsi="Arial" w:cs="Arial"/>
                <w:sz w:val="20"/>
                <w:szCs w:val="20"/>
                <w:lang w:val="en-US"/>
              </w:rPr>
              <w:t>COMPETENCES FOR THE COURSE</w:t>
            </w:r>
          </w:p>
        </w:tc>
      </w:tr>
      <w:tr w:rsidR="003F269C" w:rsidRPr="00ED1209" w14:paraId="3728F182" w14:textId="77777777" w:rsidTr="0033115D">
        <w:tc>
          <w:tcPr>
            <w:tcW w:w="3346" w:type="dxa"/>
            <w:tcBorders>
              <w:top w:val="single" w:sz="8" w:space="0" w:color="auto"/>
              <w:left w:val="single" w:sz="4" w:space="0" w:color="auto"/>
              <w:bottom w:val="single" w:sz="4" w:space="0" w:color="auto"/>
              <w:right w:val="single" w:sz="4" w:space="0" w:color="auto"/>
            </w:tcBorders>
            <w:shd w:val="clear" w:color="auto" w:fill="CCFFFF"/>
            <w:hideMark/>
          </w:tcPr>
          <w:p w14:paraId="2A2529BF" w14:textId="77777777" w:rsidR="003F269C" w:rsidRPr="004B2B31" w:rsidRDefault="003F269C" w:rsidP="0033115D">
            <w:pPr>
              <w:spacing w:after="0" w:line="240" w:lineRule="auto"/>
              <w:rPr>
                <w:rFonts w:ascii="Arial" w:hAnsi="Arial" w:cs="Arial"/>
                <w:sz w:val="20"/>
                <w:szCs w:val="20"/>
                <w:lang w:val="en-US"/>
              </w:rPr>
            </w:pPr>
            <w:r w:rsidRPr="004B2B31">
              <w:rPr>
                <w:rFonts w:ascii="Arial" w:hAnsi="Arial" w:cs="Arial"/>
                <w:sz w:val="20"/>
                <w:szCs w:val="20"/>
                <w:lang w:val="en-US"/>
              </w:rPr>
              <w:t>Earlier experience as course teacher of similar courses (name title of course, study programme where it is/was offered, and level of study programme)</w:t>
            </w:r>
          </w:p>
        </w:tc>
        <w:tc>
          <w:tcPr>
            <w:tcW w:w="5716" w:type="dxa"/>
            <w:tcBorders>
              <w:top w:val="single" w:sz="8" w:space="0" w:color="auto"/>
              <w:left w:val="single" w:sz="4" w:space="0" w:color="auto"/>
              <w:bottom w:val="single" w:sz="4" w:space="0" w:color="auto"/>
              <w:right w:val="single" w:sz="4" w:space="0" w:color="auto"/>
            </w:tcBorders>
            <w:hideMark/>
          </w:tcPr>
          <w:p w14:paraId="6EBF5BFA" w14:textId="77777777" w:rsidR="003F269C" w:rsidRPr="00ED1209" w:rsidRDefault="003F269C" w:rsidP="0033115D">
            <w:pPr>
              <w:spacing w:after="0" w:line="240" w:lineRule="auto"/>
              <w:jc w:val="both"/>
              <w:rPr>
                <w:rFonts w:ascii="Arial" w:hAnsi="Arial" w:cs="Arial"/>
                <w:sz w:val="20"/>
                <w:szCs w:val="20"/>
                <w:lang w:val="en-US"/>
              </w:rPr>
            </w:pPr>
            <w:r w:rsidRPr="00ED1209">
              <w:rPr>
                <w:rFonts w:ascii="Arial" w:hAnsi="Arial" w:cs="Arial"/>
                <w:noProof/>
                <w:sz w:val="20"/>
                <w:szCs w:val="20"/>
                <w:lang w:val="en-US"/>
              </w:rPr>
              <w:t xml:space="preserve">1. </w:t>
            </w:r>
            <w:r w:rsidRPr="00ED1209">
              <w:rPr>
                <w:rFonts w:ascii="Arial" w:hAnsi="Arial" w:cs="Arial"/>
                <w:sz w:val="20"/>
                <w:szCs w:val="20"/>
                <w:lang w:val="en-US"/>
              </w:rPr>
              <w:t xml:space="preserve">Analytical chemistry I (integrated undergraduate and graduate </w:t>
            </w:r>
            <w:r w:rsidRPr="00177915">
              <w:rPr>
                <w:rFonts w:ascii="Arial" w:hAnsi="Arial" w:cs="Arial"/>
                <w:sz w:val="20"/>
                <w:szCs w:val="20"/>
                <w:lang w:val="en-US"/>
              </w:rPr>
              <w:t xml:space="preserve">university </w:t>
            </w:r>
            <w:r w:rsidRPr="00ED1209">
              <w:rPr>
                <w:rFonts w:ascii="Arial" w:hAnsi="Arial" w:cs="Arial"/>
                <w:sz w:val="20"/>
                <w:szCs w:val="20"/>
                <w:lang w:val="en-US"/>
              </w:rPr>
              <w:t>study of Pharmacy);</w:t>
            </w:r>
          </w:p>
          <w:p w14:paraId="3E386C9F" w14:textId="77777777" w:rsidR="003F269C" w:rsidRPr="00ED1209" w:rsidRDefault="003F269C" w:rsidP="0033115D">
            <w:pPr>
              <w:spacing w:after="0" w:line="240" w:lineRule="auto"/>
              <w:jc w:val="both"/>
              <w:rPr>
                <w:rFonts w:ascii="Arial" w:hAnsi="Arial" w:cs="Arial"/>
                <w:noProof/>
                <w:sz w:val="20"/>
                <w:szCs w:val="20"/>
                <w:lang w:val="en-US"/>
              </w:rPr>
            </w:pPr>
            <w:r w:rsidRPr="00ED1209">
              <w:rPr>
                <w:rFonts w:ascii="Arial" w:hAnsi="Arial" w:cs="Arial"/>
                <w:noProof/>
                <w:sz w:val="20"/>
                <w:szCs w:val="20"/>
                <w:lang w:val="en-US"/>
              </w:rPr>
              <w:t xml:space="preserve">2. </w:t>
            </w:r>
            <w:r w:rsidRPr="00ED1209">
              <w:rPr>
                <w:rFonts w:ascii="Arial" w:hAnsi="Arial" w:cs="Arial"/>
                <w:sz w:val="20"/>
                <w:szCs w:val="20"/>
                <w:lang w:val="en-US"/>
              </w:rPr>
              <w:t xml:space="preserve">Analytical chemistry II (integrated undergraduate and graduate </w:t>
            </w:r>
            <w:r w:rsidRPr="00177915">
              <w:rPr>
                <w:rFonts w:ascii="Arial" w:hAnsi="Arial" w:cs="Arial"/>
                <w:sz w:val="20"/>
                <w:szCs w:val="20"/>
                <w:lang w:val="en-US"/>
              </w:rPr>
              <w:t xml:space="preserve">university </w:t>
            </w:r>
            <w:r w:rsidRPr="00ED1209">
              <w:rPr>
                <w:rFonts w:ascii="Arial" w:hAnsi="Arial" w:cs="Arial"/>
                <w:sz w:val="20"/>
                <w:szCs w:val="20"/>
                <w:lang w:val="en-US"/>
              </w:rPr>
              <w:t>study of Pharmacy)</w:t>
            </w:r>
            <w:r w:rsidRPr="00ED1209">
              <w:rPr>
                <w:rFonts w:ascii="Arial" w:hAnsi="Arial" w:cs="Arial"/>
                <w:noProof/>
                <w:sz w:val="20"/>
                <w:szCs w:val="20"/>
                <w:lang w:val="en-US"/>
              </w:rPr>
              <w:t>;</w:t>
            </w:r>
          </w:p>
          <w:p w14:paraId="15ABF1B2" w14:textId="77777777" w:rsidR="003F269C" w:rsidRPr="00ED1209" w:rsidRDefault="003F269C" w:rsidP="0033115D">
            <w:pPr>
              <w:spacing w:after="0" w:line="240" w:lineRule="auto"/>
              <w:jc w:val="both"/>
              <w:rPr>
                <w:rFonts w:ascii="Arial" w:hAnsi="Arial" w:cs="Arial"/>
                <w:sz w:val="20"/>
                <w:szCs w:val="20"/>
                <w:lang w:val="en-US"/>
              </w:rPr>
            </w:pPr>
            <w:r w:rsidRPr="00ED1209">
              <w:rPr>
                <w:rFonts w:ascii="Arial" w:hAnsi="Arial" w:cs="Arial"/>
                <w:noProof/>
                <w:sz w:val="20"/>
                <w:szCs w:val="20"/>
                <w:lang w:val="en-US"/>
              </w:rPr>
              <w:t xml:space="preserve">3. Analysis of real samples </w:t>
            </w:r>
            <w:r w:rsidRPr="00ED1209">
              <w:rPr>
                <w:rFonts w:ascii="Arial" w:hAnsi="Arial" w:cs="Arial"/>
                <w:sz w:val="20"/>
                <w:szCs w:val="20"/>
                <w:lang w:val="en-US"/>
              </w:rPr>
              <w:t xml:space="preserve">(undergraduate </w:t>
            </w:r>
            <w:r w:rsidRPr="00177915">
              <w:rPr>
                <w:rFonts w:ascii="Arial" w:hAnsi="Arial" w:cs="Arial"/>
                <w:sz w:val="20"/>
                <w:szCs w:val="20"/>
                <w:lang w:val="en-US"/>
              </w:rPr>
              <w:t xml:space="preserve">university </w:t>
            </w:r>
            <w:r w:rsidRPr="00ED1209">
              <w:rPr>
                <w:rFonts w:ascii="Arial" w:hAnsi="Arial" w:cs="Arial"/>
                <w:sz w:val="20"/>
                <w:szCs w:val="20"/>
                <w:lang w:val="en-US"/>
              </w:rPr>
              <w:t>study of Chemistry);</w:t>
            </w:r>
          </w:p>
          <w:p w14:paraId="0063FCA7" w14:textId="77777777" w:rsidR="003F269C" w:rsidRPr="00ED1209" w:rsidRDefault="003F269C" w:rsidP="0033115D">
            <w:pPr>
              <w:spacing w:after="0" w:line="240" w:lineRule="auto"/>
              <w:jc w:val="both"/>
              <w:rPr>
                <w:rFonts w:ascii="Arial" w:hAnsi="Arial" w:cs="Arial"/>
                <w:sz w:val="20"/>
                <w:szCs w:val="20"/>
                <w:lang w:val="en-US"/>
              </w:rPr>
            </w:pPr>
            <w:r w:rsidRPr="00ED1209">
              <w:rPr>
                <w:rFonts w:ascii="Arial" w:hAnsi="Arial" w:cs="Arial"/>
                <w:noProof/>
                <w:sz w:val="20"/>
                <w:szCs w:val="20"/>
                <w:lang w:val="en-US"/>
              </w:rPr>
              <w:t xml:space="preserve">4. </w:t>
            </w:r>
            <w:r w:rsidRPr="00ED1209">
              <w:rPr>
                <w:rFonts w:ascii="Arial" w:hAnsi="Arial" w:cs="Arial"/>
                <w:sz w:val="20"/>
                <w:szCs w:val="20"/>
                <w:lang w:val="en-US"/>
              </w:rPr>
              <w:t xml:space="preserve">Instrumental methods of analysis (undergraduate </w:t>
            </w:r>
            <w:r w:rsidRPr="00177915">
              <w:rPr>
                <w:rFonts w:ascii="Arial" w:hAnsi="Arial" w:cs="Arial"/>
                <w:sz w:val="20"/>
                <w:szCs w:val="20"/>
                <w:lang w:val="en-US"/>
              </w:rPr>
              <w:t xml:space="preserve">university </w:t>
            </w:r>
            <w:r w:rsidRPr="00ED1209">
              <w:rPr>
                <w:rFonts w:ascii="Arial" w:hAnsi="Arial" w:cs="Arial"/>
                <w:sz w:val="20"/>
                <w:szCs w:val="20"/>
                <w:lang w:val="en-US"/>
              </w:rPr>
              <w:t xml:space="preserve">study of Chemistry and graduate </w:t>
            </w:r>
            <w:r w:rsidRPr="00177915">
              <w:rPr>
                <w:rFonts w:ascii="Arial" w:hAnsi="Arial" w:cs="Arial"/>
                <w:sz w:val="20"/>
                <w:szCs w:val="20"/>
                <w:lang w:val="en-US"/>
              </w:rPr>
              <w:t xml:space="preserve">university </w:t>
            </w:r>
            <w:r w:rsidRPr="00ED1209">
              <w:rPr>
                <w:rFonts w:ascii="Arial" w:hAnsi="Arial" w:cs="Arial"/>
                <w:sz w:val="20"/>
                <w:szCs w:val="20"/>
                <w:lang w:val="en-US"/>
              </w:rPr>
              <w:t>study of Chemical Technology);</w:t>
            </w:r>
          </w:p>
          <w:p w14:paraId="16E054FB" w14:textId="77777777" w:rsidR="003F269C" w:rsidRPr="00ED1209" w:rsidRDefault="003F269C" w:rsidP="0033115D">
            <w:pPr>
              <w:spacing w:after="0" w:line="240" w:lineRule="auto"/>
              <w:jc w:val="both"/>
              <w:rPr>
                <w:rFonts w:ascii="Arial" w:hAnsi="Arial" w:cs="Arial"/>
                <w:sz w:val="20"/>
                <w:szCs w:val="20"/>
                <w:lang w:val="en-US"/>
              </w:rPr>
            </w:pPr>
            <w:r w:rsidRPr="00ED1209">
              <w:rPr>
                <w:rFonts w:ascii="Arial" w:hAnsi="Arial" w:cs="Arial"/>
                <w:noProof/>
                <w:sz w:val="20"/>
                <w:szCs w:val="20"/>
                <w:lang w:val="en-US"/>
              </w:rPr>
              <w:t xml:space="preserve">5. </w:t>
            </w:r>
            <w:r w:rsidRPr="00ED1209">
              <w:rPr>
                <w:rFonts w:ascii="Arial" w:hAnsi="Arial" w:cs="Arial"/>
                <w:sz w:val="20"/>
                <w:szCs w:val="20"/>
                <w:lang w:val="en-US"/>
              </w:rPr>
              <w:t xml:space="preserve">Instrumental methods of analysis in Pharmacy (integrated undergraduate and graduate </w:t>
            </w:r>
            <w:r w:rsidRPr="00177915">
              <w:rPr>
                <w:rFonts w:ascii="Arial" w:hAnsi="Arial" w:cs="Arial"/>
                <w:sz w:val="20"/>
                <w:szCs w:val="20"/>
                <w:lang w:val="en-US"/>
              </w:rPr>
              <w:t xml:space="preserve">university </w:t>
            </w:r>
            <w:r w:rsidRPr="00ED1209">
              <w:rPr>
                <w:rFonts w:ascii="Arial" w:hAnsi="Arial" w:cs="Arial"/>
                <w:sz w:val="20"/>
                <w:szCs w:val="20"/>
                <w:lang w:val="en-US"/>
              </w:rPr>
              <w:t>study of Pharmacy).</w:t>
            </w:r>
          </w:p>
        </w:tc>
      </w:tr>
      <w:tr w:rsidR="003F269C" w:rsidRPr="00ED1209" w14:paraId="126B9179" w14:textId="77777777" w:rsidTr="0033115D">
        <w:tc>
          <w:tcPr>
            <w:tcW w:w="3346" w:type="dxa"/>
            <w:tcBorders>
              <w:top w:val="single" w:sz="4" w:space="0" w:color="auto"/>
              <w:left w:val="single" w:sz="4" w:space="0" w:color="auto"/>
              <w:bottom w:val="single" w:sz="4" w:space="0" w:color="auto"/>
              <w:right w:val="single" w:sz="4" w:space="0" w:color="auto"/>
            </w:tcBorders>
            <w:shd w:val="clear" w:color="auto" w:fill="CCFFFF"/>
            <w:hideMark/>
          </w:tcPr>
          <w:p w14:paraId="38C5E5A5" w14:textId="77777777" w:rsidR="003F269C" w:rsidRPr="004B2B31" w:rsidRDefault="003F269C" w:rsidP="0033115D">
            <w:pPr>
              <w:spacing w:after="0" w:line="240" w:lineRule="auto"/>
              <w:rPr>
                <w:rFonts w:ascii="Arial" w:hAnsi="Arial" w:cs="Arial"/>
                <w:sz w:val="20"/>
                <w:szCs w:val="20"/>
                <w:lang w:val="en-US"/>
              </w:rPr>
            </w:pPr>
            <w:r w:rsidRPr="004B2B31">
              <w:rPr>
                <w:rFonts w:ascii="Arial" w:hAnsi="Arial" w:cs="Arial"/>
                <w:sz w:val="20"/>
                <w:szCs w:val="20"/>
                <w:lang w:val="en-US"/>
              </w:rPr>
              <w:t>Authorship of university/faculty textbooks in the field of the course</w:t>
            </w:r>
          </w:p>
        </w:tc>
        <w:tc>
          <w:tcPr>
            <w:tcW w:w="5716" w:type="dxa"/>
            <w:tcBorders>
              <w:top w:val="single" w:sz="4" w:space="0" w:color="auto"/>
              <w:left w:val="single" w:sz="4" w:space="0" w:color="auto"/>
              <w:bottom w:val="single" w:sz="4" w:space="0" w:color="auto"/>
              <w:right w:val="single" w:sz="4" w:space="0" w:color="auto"/>
            </w:tcBorders>
            <w:hideMark/>
          </w:tcPr>
          <w:p w14:paraId="1B07B9B2" w14:textId="77777777" w:rsidR="003F269C" w:rsidRPr="00ED1209" w:rsidRDefault="003F269C" w:rsidP="0033115D">
            <w:pPr>
              <w:spacing w:after="0" w:line="240" w:lineRule="auto"/>
              <w:rPr>
                <w:rFonts w:ascii="Arial" w:hAnsi="Arial" w:cs="Arial"/>
                <w:sz w:val="20"/>
                <w:szCs w:val="20"/>
                <w:lang w:val="en-US"/>
              </w:rPr>
            </w:pPr>
          </w:p>
        </w:tc>
      </w:tr>
      <w:tr w:rsidR="003F269C" w:rsidRPr="00ED1209" w14:paraId="33B24D49" w14:textId="77777777" w:rsidTr="0033115D">
        <w:tc>
          <w:tcPr>
            <w:tcW w:w="3346" w:type="dxa"/>
            <w:tcBorders>
              <w:top w:val="single" w:sz="4" w:space="0" w:color="auto"/>
              <w:left w:val="single" w:sz="4" w:space="0" w:color="auto"/>
              <w:bottom w:val="single" w:sz="4" w:space="0" w:color="auto"/>
              <w:right w:val="single" w:sz="4" w:space="0" w:color="auto"/>
            </w:tcBorders>
            <w:shd w:val="clear" w:color="auto" w:fill="CCFFFF"/>
            <w:hideMark/>
          </w:tcPr>
          <w:p w14:paraId="43B87E16" w14:textId="77777777" w:rsidR="003F269C" w:rsidRPr="004B2B31" w:rsidRDefault="003F269C" w:rsidP="0033115D">
            <w:pPr>
              <w:spacing w:after="0" w:line="240" w:lineRule="auto"/>
              <w:rPr>
                <w:rFonts w:ascii="Arial" w:hAnsi="Arial" w:cs="Arial"/>
                <w:sz w:val="20"/>
                <w:szCs w:val="20"/>
                <w:lang w:val="en-US"/>
              </w:rPr>
            </w:pPr>
            <w:r w:rsidRPr="004B2B31">
              <w:rPr>
                <w:rFonts w:ascii="Arial" w:hAnsi="Arial" w:cs="Arial"/>
                <w:sz w:val="20"/>
                <w:szCs w:val="20"/>
                <w:lang w:val="en-US"/>
              </w:rPr>
              <w:t>Professional, scholarly and artistic articles published in the last five years in the field of the course (5 works at most)</w:t>
            </w:r>
          </w:p>
        </w:tc>
        <w:tc>
          <w:tcPr>
            <w:tcW w:w="5716" w:type="dxa"/>
            <w:tcBorders>
              <w:top w:val="single" w:sz="4" w:space="0" w:color="auto"/>
              <w:left w:val="single" w:sz="4" w:space="0" w:color="auto"/>
              <w:bottom w:val="single" w:sz="4" w:space="0" w:color="auto"/>
              <w:right w:val="single" w:sz="4" w:space="0" w:color="auto"/>
            </w:tcBorders>
            <w:hideMark/>
          </w:tcPr>
          <w:p w14:paraId="17C9F580" w14:textId="6FB68C63" w:rsidR="003F269C" w:rsidRDefault="003F269C" w:rsidP="0033115D">
            <w:pPr>
              <w:spacing w:after="0" w:line="240" w:lineRule="auto"/>
              <w:jc w:val="both"/>
              <w:rPr>
                <w:rFonts w:ascii="Arial" w:hAnsi="Arial" w:cs="Arial"/>
                <w:noProof/>
                <w:sz w:val="20"/>
                <w:szCs w:val="20"/>
                <w:lang w:val="en-US"/>
              </w:rPr>
            </w:pPr>
            <w:r w:rsidRPr="00ED1209">
              <w:rPr>
                <w:rFonts w:ascii="Arial" w:hAnsi="Arial" w:cs="Arial"/>
                <w:noProof/>
                <w:sz w:val="20"/>
                <w:szCs w:val="20"/>
                <w:lang w:val="en-US"/>
              </w:rPr>
              <w:t xml:space="preserve">1. M. N. Mužek, </w:t>
            </w:r>
            <w:r w:rsidRPr="00ED1209">
              <w:rPr>
                <w:rFonts w:ascii="Arial" w:hAnsi="Arial" w:cs="Arial"/>
                <w:b/>
                <w:noProof/>
                <w:sz w:val="20"/>
                <w:szCs w:val="20"/>
                <w:lang w:val="en-US"/>
              </w:rPr>
              <w:t>F. Burčul</w:t>
            </w:r>
            <w:r w:rsidRPr="00ED1209">
              <w:rPr>
                <w:rFonts w:ascii="Arial" w:hAnsi="Arial" w:cs="Arial"/>
                <w:noProof/>
                <w:sz w:val="20"/>
                <w:szCs w:val="20"/>
                <w:lang w:val="en-US"/>
              </w:rPr>
              <w:t>, D. Omanović, A. Đulović, S. Svilović, I. Blažević, Rocket (Eruca vesicaria (L.) Cav.) vs. Copper: The Dose Makes the Poison?</w:t>
            </w:r>
            <w:r w:rsidR="006C1EEA">
              <w:rPr>
                <w:rFonts w:ascii="Arial" w:hAnsi="Arial" w:cs="Arial"/>
                <w:noProof/>
                <w:sz w:val="20"/>
                <w:szCs w:val="20"/>
                <w:lang w:val="en-US"/>
              </w:rPr>
              <w:t>,</w:t>
            </w:r>
            <w:r w:rsidRPr="00ED1209">
              <w:rPr>
                <w:rFonts w:ascii="Arial" w:hAnsi="Arial" w:cs="Arial"/>
                <w:noProof/>
                <w:sz w:val="20"/>
                <w:szCs w:val="20"/>
                <w:lang w:val="en-US"/>
              </w:rPr>
              <w:t xml:space="preserve"> </w:t>
            </w:r>
            <w:r w:rsidRPr="006C1EEA">
              <w:rPr>
                <w:rFonts w:ascii="Arial" w:hAnsi="Arial" w:cs="Arial"/>
                <w:i/>
                <w:noProof/>
                <w:sz w:val="20"/>
                <w:szCs w:val="20"/>
                <w:lang w:val="en-US"/>
              </w:rPr>
              <w:t>Molecules</w:t>
            </w:r>
            <w:r w:rsidRPr="00ED1209">
              <w:rPr>
                <w:rFonts w:ascii="Arial" w:hAnsi="Arial" w:cs="Arial"/>
                <w:noProof/>
                <w:sz w:val="20"/>
                <w:szCs w:val="20"/>
                <w:lang w:val="en-US"/>
              </w:rPr>
              <w:t>, 27 (2022), 711 (1-10.) doi.org/10.3390/molecules27030711</w:t>
            </w:r>
            <w:r w:rsidR="006C1EEA">
              <w:rPr>
                <w:rFonts w:ascii="Arial" w:hAnsi="Arial" w:cs="Arial"/>
                <w:noProof/>
                <w:sz w:val="20"/>
                <w:szCs w:val="20"/>
                <w:lang w:val="en-US"/>
              </w:rPr>
              <w:t>.</w:t>
            </w:r>
          </w:p>
          <w:p w14:paraId="39DBEB5E" w14:textId="77777777" w:rsidR="003F269C" w:rsidRPr="00ED1209" w:rsidRDefault="003F269C" w:rsidP="0033115D">
            <w:pPr>
              <w:spacing w:after="0" w:line="240" w:lineRule="auto"/>
              <w:jc w:val="both"/>
              <w:rPr>
                <w:rFonts w:ascii="Arial" w:hAnsi="Arial" w:cs="Arial"/>
                <w:noProof/>
                <w:sz w:val="20"/>
                <w:szCs w:val="20"/>
                <w:lang w:val="en-US"/>
              </w:rPr>
            </w:pPr>
          </w:p>
          <w:p w14:paraId="44E15402" w14:textId="2BA01FC4" w:rsidR="003F269C" w:rsidRDefault="003F269C" w:rsidP="0033115D">
            <w:pPr>
              <w:spacing w:after="0" w:line="240" w:lineRule="auto"/>
              <w:jc w:val="both"/>
              <w:rPr>
                <w:rFonts w:ascii="Arial" w:hAnsi="Arial" w:cs="Arial"/>
                <w:noProof/>
                <w:sz w:val="20"/>
                <w:szCs w:val="20"/>
                <w:lang w:val="en-US"/>
              </w:rPr>
            </w:pPr>
            <w:r w:rsidRPr="00ED1209">
              <w:rPr>
                <w:rFonts w:ascii="Arial" w:hAnsi="Arial" w:cs="Arial"/>
                <w:noProof/>
                <w:sz w:val="20"/>
                <w:szCs w:val="20"/>
                <w:lang w:val="en-US"/>
              </w:rPr>
              <w:t xml:space="preserve">2. A. Đulović, </w:t>
            </w:r>
            <w:r w:rsidRPr="00ED1209">
              <w:rPr>
                <w:rFonts w:ascii="Arial" w:hAnsi="Arial" w:cs="Arial"/>
                <w:b/>
                <w:noProof/>
                <w:sz w:val="20"/>
                <w:szCs w:val="20"/>
                <w:lang w:val="en-US"/>
              </w:rPr>
              <w:t>F. Burčul</w:t>
            </w:r>
            <w:r w:rsidRPr="00ED1209">
              <w:rPr>
                <w:rFonts w:ascii="Arial" w:hAnsi="Arial" w:cs="Arial"/>
                <w:noProof/>
                <w:sz w:val="20"/>
                <w:szCs w:val="20"/>
                <w:lang w:val="en-US"/>
              </w:rPr>
              <w:t>, V. Čikeš Čulić, M. Ruščić, P. Brzović, S. Montaut, P. Rollin, I. Blažević, Lepidium graminifolium L.: Glucosinolate Profile and Antiproliferative Potential of Volatile Isolates</w:t>
            </w:r>
            <w:r w:rsidR="006C1EEA">
              <w:rPr>
                <w:rFonts w:ascii="Arial" w:hAnsi="Arial" w:cs="Arial"/>
                <w:noProof/>
                <w:sz w:val="20"/>
                <w:szCs w:val="20"/>
                <w:lang w:val="en-US"/>
              </w:rPr>
              <w:t>,</w:t>
            </w:r>
            <w:r w:rsidRPr="00ED1209">
              <w:rPr>
                <w:rFonts w:ascii="Arial" w:hAnsi="Arial" w:cs="Arial"/>
                <w:noProof/>
                <w:sz w:val="20"/>
                <w:szCs w:val="20"/>
                <w:lang w:val="en-US"/>
              </w:rPr>
              <w:t xml:space="preserve"> </w:t>
            </w:r>
            <w:r w:rsidRPr="006C1EEA">
              <w:rPr>
                <w:rFonts w:ascii="Arial" w:hAnsi="Arial" w:cs="Arial"/>
                <w:i/>
                <w:noProof/>
                <w:sz w:val="20"/>
                <w:szCs w:val="20"/>
                <w:lang w:val="en-US"/>
              </w:rPr>
              <w:t>Molecules</w:t>
            </w:r>
            <w:r w:rsidRPr="00ED1209">
              <w:rPr>
                <w:rFonts w:ascii="Arial" w:hAnsi="Arial" w:cs="Arial"/>
                <w:noProof/>
                <w:sz w:val="20"/>
                <w:szCs w:val="20"/>
                <w:lang w:val="en-US"/>
              </w:rPr>
              <w:t>, 26 (2021), 17; 5183, 11 doi:10.3390/molecules26175183</w:t>
            </w:r>
            <w:r w:rsidR="006C1EEA">
              <w:rPr>
                <w:rFonts w:ascii="Arial" w:hAnsi="Arial" w:cs="Arial"/>
                <w:noProof/>
                <w:sz w:val="20"/>
                <w:szCs w:val="20"/>
                <w:lang w:val="en-US"/>
              </w:rPr>
              <w:t>.</w:t>
            </w:r>
          </w:p>
          <w:p w14:paraId="1360A8EC" w14:textId="77777777" w:rsidR="003F269C" w:rsidRPr="00ED1209" w:rsidRDefault="003F269C" w:rsidP="0033115D">
            <w:pPr>
              <w:spacing w:after="0" w:line="240" w:lineRule="auto"/>
              <w:jc w:val="both"/>
              <w:rPr>
                <w:rFonts w:ascii="Arial" w:hAnsi="Arial" w:cs="Arial"/>
                <w:noProof/>
                <w:sz w:val="20"/>
                <w:szCs w:val="20"/>
                <w:lang w:val="en-US"/>
              </w:rPr>
            </w:pPr>
          </w:p>
          <w:p w14:paraId="7E3D1130" w14:textId="3DE12C24" w:rsidR="003F269C" w:rsidRDefault="003F269C" w:rsidP="0033115D">
            <w:pPr>
              <w:spacing w:after="0" w:line="240" w:lineRule="auto"/>
              <w:jc w:val="both"/>
              <w:rPr>
                <w:rFonts w:ascii="Arial" w:hAnsi="Arial" w:cs="Arial"/>
                <w:noProof/>
                <w:sz w:val="20"/>
                <w:szCs w:val="20"/>
                <w:lang w:val="en-US"/>
              </w:rPr>
            </w:pPr>
            <w:r w:rsidRPr="00ED1209">
              <w:rPr>
                <w:rFonts w:ascii="Arial" w:hAnsi="Arial" w:cs="Arial"/>
                <w:noProof/>
                <w:sz w:val="20"/>
                <w:szCs w:val="20"/>
                <w:lang w:val="en-US"/>
              </w:rPr>
              <w:t xml:space="preserve">3. M. N. Mužek, D. Omanović, A. Đulović, </w:t>
            </w:r>
            <w:r w:rsidRPr="00ED1209">
              <w:rPr>
                <w:rFonts w:ascii="Arial" w:hAnsi="Arial" w:cs="Arial"/>
                <w:b/>
                <w:noProof/>
                <w:sz w:val="20"/>
                <w:szCs w:val="20"/>
                <w:lang w:val="en-US"/>
              </w:rPr>
              <w:t>F. Burčul</w:t>
            </w:r>
            <w:r w:rsidRPr="00ED1209">
              <w:rPr>
                <w:rFonts w:ascii="Arial" w:hAnsi="Arial" w:cs="Arial"/>
                <w:noProof/>
                <w:sz w:val="20"/>
                <w:szCs w:val="20"/>
                <w:lang w:val="en-US"/>
              </w:rPr>
              <w:t>, S Svilović, I. Blažević, The Garden Candytuft (Iberis umbellata L.): At the Crossroad of Copper Accumulation and Glucosinolates</w:t>
            </w:r>
            <w:r w:rsidR="006C1EEA">
              <w:rPr>
                <w:rFonts w:ascii="Arial" w:hAnsi="Arial" w:cs="Arial"/>
                <w:noProof/>
                <w:sz w:val="20"/>
                <w:szCs w:val="20"/>
                <w:lang w:val="en-US"/>
              </w:rPr>
              <w:t>,</w:t>
            </w:r>
            <w:r w:rsidRPr="00ED1209">
              <w:rPr>
                <w:rFonts w:ascii="Arial" w:hAnsi="Arial" w:cs="Arial"/>
                <w:noProof/>
                <w:sz w:val="20"/>
                <w:szCs w:val="20"/>
                <w:lang w:val="en-US"/>
              </w:rPr>
              <w:t xml:space="preserve"> </w:t>
            </w:r>
            <w:r w:rsidRPr="006C1EEA">
              <w:rPr>
                <w:rFonts w:ascii="Arial" w:hAnsi="Arial" w:cs="Arial"/>
                <w:i/>
                <w:noProof/>
                <w:sz w:val="20"/>
                <w:szCs w:val="20"/>
                <w:lang w:val="en-US"/>
              </w:rPr>
              <w:t>Processes</w:t>
            </w:r>
            <w:r w:rsidRPr="00ED1209">
              <w:rPr>
                <w:rFonts w:ascii="Arial" w:hAnsi="Arial" w:cs="Arial"/>
                <w:noProof/>
                <w:sz w:val="20"/>
                <w:szCs w:val="20"/>
                <w:lang w:val="en-US"/>
              </w:rPr>
              <w:t>, 8 (2020), 9; 1116, 10 doi:10.3390/pr8091116</w:t>
            </w:r>
            <w:r w:rsidR="006C1EEA">
              <w:rPr>
                <w:rFonts w:ascii="Arial" w:hAnsi="Arial" w:cs="Arial"/>
                <w:noProof/>
                <w:sz w:val="20"/>
                <w:szCs w:val="20"/>
                <w:lang w:val="en-US"/>
              </w:rPr>
              <w:t>.</w:t>
            </w:r>
          </w:p>
          <w:p w14:paraId="07C96C21" w14:textId="77777777" w:rsidR="003F269C" w:rsidRPr="00ED1209" w:rsidRDefault="003F269C" w:rsidP="0033115D">
            <w:pPr>
              <w:spacing w:after="0" w:line="240" w:lineRule="auto"/>
              <w:jc w:val="both"/>
              <w:rPr>
                <w:rFonts w:ascii="Arial" w:hAnsi="Arial" w:cs="Arial"/>
                <w:noProof/>
                <w:sz w:val="20"/>
                <w:szCs w:val="20"/>
                <w:lang w:val="en-US"/>
              </w:rPr>
            </w:pPr>
          </w:p>
          <w:p w14:paraId="5545F40C" w14:textId="533E4C46" w:rsidR="003F269C" w:rsidRDefault="003F269C" w:rsidP="0033115D">
            <w:pPr>
              <w:spacing w:after="0" w:line="240" w:lineRule="auto"/>
              <w:jc w:val="both"/>
              <w:rPr>
                <w:rFonts w:ascii="Arial" w:hAnsi="Arial" w:cs="Arial"/>
                <w:noProof/>
                <w:sz w:val="20"/>
                <w:szCs w:val="20"/>
                <w:lang w:val="en-US"/>
              </w:rPr>
            </w:pPr>
            <w:r w:rsidRPr="00ED1209">
              <w:rPr>
                <w:rFonts w:ascii="Arial" w:hAnsi="Arial" w:cs="Arial"/>
                <w:noProof/>
                <w:sz w:val="20"/>
                <w:szCs w:val="20"/>
                <w:lang w:val="en-US"/>
              </w:rPr>
              <w:t xml:space="preserve">4. I. Blažević, A. Đulović, </w:t>
            </w:r>
            <w:r w:rsidRPr="00ED1209">
              <w:rPr>
                <w:rFonts w:ascii="Arial" w:hAnsi="Arial" w:cs="Arial"/>
                <w:b/>
                <w:noProof/>
                <w:sz w:val="20"/>
                <w:szCs w:val="20"/>
                <w:lang w:val="en-US"/>
              </w:rPr>
              <w:t>F. Burčul</w:t>
            </w:r>
            <w:r w:rsidRPr="00ED1209">
              <w:rPr>
                <w:rFonts w:ascii="Arial" w:hAnsi="Arial" w:cs="Arial"/>
                <w:noProof/>
                <w:sz w:val="20"/>
                <w:szCs w:val="20"/>
                <w:lang w:val="en-US"/>
              </w:rPr>
              <w:t>, M. Popović, S. Montaut, T. Bilušić, I. Vrca, J. Markić, I. Ljubenkov, M. Ruščić, P. Rollin, Stability and bioaccessibility during ex vivo digestion of glucoraphenin and glucoraphasatin from Matthiola incana (L.) R. Br.</w:t>
            </w:r>
            <w:r w:rsidR="006C1EEA">
              <w:rPr>
                <w:rFonts w:ascii="Arial" w:hAnsi="Arial" w:cs="Arial"/>
                <w:noProof/>
                <w:sz w:val="20"/>
                <w:szCs w:val="20"/>
                <w:lang w:val="en-US"/>
              </w:rPr>
              <w:t>,</w:t>
            </w:r>
            <w:r w:rsidRPr="00ED1209">
              <w:rPr>
                <w:rFonts w:ascii="Arial" w:hAnsi="Arial" w:cs="Arial"/>
                <w:noProof/>
                <w:sz w:val="20"/>
                <w:szCs w:val="20"/>
                <w:lang w:val="en-US"/>
              </w:rPr>
              <w:t xml:space="preserve"> </w:t>
            </w:r>
            <w:r w:rsidRPr="006C1EEA">
              <w:rPr>
                <w:rFonts w:ascii="Arial" w:hAnsi="Arial" w:cs="Arial"/>
                <w:i/>
                <w:noProof/>
                <w:sz w:val="20"/>
                <w:szCs w:val="20"/>
                <w:lang w:val="en-US"/>
              </w:rPr>
              <w:t>Journal of food composition and analysis</w:t>
            </w:r>
            <w:r w:rsidRPr="00ED1209">
              <w:rPr>
                <w:rFonts w:ascii="Arial" w:hAnsi="Arial" w:cs="Arial"/>
                <w:noProof/>
                <w:sz w:val="20"/>
                <w:szCs w:val="20"/>
                <w:lang w:val="en-US"/>
              </w:rPr>
              <w:t>, 90 (2020), 103483, 7 doi:10.1016/j.jfca.2020.103483</w:t>
            </w:r>
            <w:r w:rsidR="006C1EEA">
              <w:rPr>
                <w:rFonts w:ascii="Arial" w:hAnsi="Arial" w:cs="Arial"/>
                <w:noProof/>
                <w:sz w:val="20"/>
                <w:szCs w:val="20"/>
                <w:lang w:val="en-US"/>
              </w:rPr>
              <w:t>.</w:t>
            </w:r>
          </w:p>
          <w:p w14:paraId="77B043D4" w14:textId="77777777" w:rsidR="003F269C" w:rsidRPr="00ED1209" w:rsidRDefault="003F269C" w:rsidP="0033115D">
            <w:pPr>
              <w:spacing w:after="0" w:line="240" w:lineRule="auto"/>
              <w:jc w:val="both"/>
              <w:rPr>
                <w:rFonts w:ascii="Arial" w:hAnsi="Arial" w:cs="Arial"/>
                <w:noProof/>
                <w:sz w:val="20"/>
                <w:szCs w:val="20"/>
                <w:lang w:val="en-US"/>
              </w:rPr>
            </w:pPr>
          </w:p>
          <w:p w14:paraId="40270331" w14:textId="3F412CE8" w:rsidR="003F269C" w:rsidRPr="00ED1209" w:rsidRDefault="003F269C" w:rsidP="006C1EEA">
            <w:pPr>
              <w:spacing w:after="0" w:line="240" w:lineRule="auto"/>
              <w:jc w:val="both"/>
              <w:rPr>
                <w:rFonts w:ascii="Arial" w:hAnsi="Arial" w:cs="Arial"/>
                <w:sz w:val="20"/>
                <w:szCs w:val="20"/>
                <w:lang w:val="en-US"/>
              </w:rPr>
            </w:pPr>
            <w:r w:rsidRPr="00ED1209">
              <w:rPr>
                <w:rFonts w:ascii="Arial" w:hAnsi="Arial" w:cs="Arial"/>
                <w:noProof/>
                <w:sz w:val="20"/>
                <w:szCs w:val="20"/>
                <w:lang w:val="en-US"/>
              </w:rPr>
              <w:t xml:space="preserve">5. M. Popović, A. Maravić, V Čikeš Čulić, A. Đulović, </w:t>
            </w:r>
            <w:r w:rsidRPr="00ED1209">
              <w:rPr>
                <w:rFonts w:ascii="Arial" w:hAnsi="Arial" w:cs="Arial"/>
                <w:b/>
                <w:noProof/>
                <w:sz w:val="20"/>
                <w:szCs w:val="20"/>
                <w:lang w:val="en-US"/>
              </w:rPr>
              <w:t>F. Burčul</w:t>
            </w:r>
            <w:r w:rsidRPr="00ED1209">
              <w:rPr>
                <w:rFonts w:ascii="Arial" w:hAnsi="Arial" w:cs="Arial"/>
                <w:noProof/>
                <w:sz w:val="20"/>
                <w:szCs w:val="20"/>
                <w:lang w:val="en-US"/>
              </w:rPr>
              <w:t>, I. Blažević, Biological Effects of Glucosinolate Degradation Products from Horseradish: A Horse that Wins the Race</w:t>
            </w:r>
            <w:r w:rsidR="006C1EEA">
              <w:rPr>
                <w:rFonts w:ascii="Arial" w:hAnsi="Arial" w:cs="Arial"/>
                <w:noProof/>
                <w:sz w:val="20"/>
                <w:szCs w:val="20"/>
                <w:lang w:val="en-US"/>
              </w:rPr>
              <w:t>,</w:t>
            </w:r>
            <w:r w:rsidRPr="00ED1209">
              <w:rPr>
                <w:rFonts w:ascii="Arial" w:hAnsi="Arial" w:cs="Arial"/>
                <w:noProof/>
                <w:sz w:val="20"/>
                <w:szCs w:val="20"/>
                <w:lang w:val="en-US"/>
              </w:rPr>
              <w:t xml:space="preserve"> </w:t>
            </w:r>
            <w:r w:rsidRPr="006C1EEA">
              <w:rPr>
                <w:rFonts w:ascii="Arial" w:hAnsi="Arial" w:cs="Arial"/>
                <w:i/>
                <w:noProof/>
                <w:sz w:val="20"/>
                <w:szCs w:val="20"/>
                <w:lang w:val="en-US"/>
              </w:rPr>
              <w:t>Biomolecules</w:t>
            </w:r>
            <w:r w:rsidRPr="00ED1209">
              <w:rPr>
                <w:rFonts w:ascii="Arial" w:hAnsi="Arial" w:cs="Arial"/>
                <w:noProof/>
                <w:sz w:val="20"/>
                <w:szCs w:val="20"/>
                <w:lang w:val="en-US"/>
              </w:rPr>
              <w:t>, 10 (2020), 2; 343, 15 doi:10.3390/biom10020343</w:t>
            </w:r>
            <w:r w:rsidR="006C1EEA">
              <w:rPr>
                <w:rFonts w:ascii="Arial" w:hAnsi="Arial" w:cs="Arial"/>
                <w:noProof/>
                <w:sz w:val="20"/>
                <w:szCs w:val="20"/>
                <w:lang w:val="en-US"/>
              </w:rPr>
              <w:t>.</w:t>
            </w:r>
          </w:p>
        </w:tc>
      </w:tr>
      <w:tr w:rsidR="003F269C" w:rsidRPr="00ED1209" w14:paraId="7D10335F" w14:textId="77777777" w:rsidTr="0033115D">
        <w:tc>
          <w:tcPr>
            <w:tcW w:w="3346" w:type="dxa"/>
            <w:tcBorders>
              <w:top w:val="single" w:sz="4" w:space="0" w:color="auto"/>
              <w:left w:val="single" w:sz="4" w:space="0" w:color="auto"/>
              <w:bottom w:val="single" w:sz="4" w:space="0" w:color="auto"/>
              <w:right w:val="single" w:sz="4" w:space="0" w:color="auto"/>
            </w:tcBorders>
            <w:shd w:val="clear" w:color="auto" w:fill="CCFFFF"/>
            <w:hideMark/>
          </w:tcPr>
          <w:p w14:paraId="5A4BC53B" w14:textId="4D7ED96F" w:rsidR="003F269C" w:rsidRPr="004B2B31" w:rsidRDefault="003F269C" w:rsidP="0033115D">
            <w:pPr>
              <w:spacing w:after="0" w:line="240" w:lineRule="auto"/>
              <w:rPr>
                <w:rFonts w:ascii="Arial" w:hAnsi="Arial" w:cs="Arial"/>
                <w:sz w:val="20"/>
                <w:szCs w:val="20"/>
                <w:lang w:val="en-US"/>
              </w:rPr>
            </w:pPr>
            <w:r w:rsidRPr="004B2B31">
              <w:rPr>
                <w:rFonts w:ascii="Arial" w:hAnsi="Arial" w:cs="Arial"/>
                <w:sz w:val="20"/>
                <w:szCs w:val="20"/>
                <w:lang w:val="en-US"/>
              </w:rPr>
              <w:t>Professional and scholarly articles published in the last five years in subjects of teaching methodology and teaching quality (5 works at most)</w:t>
            </w:r>
          </w:p>
        </w:tc>
        <w:tc>
          <w:tcPr>
            <w:tcW w:w="5716" w:type="dxa"/>
            <w:tcBorders>
              <w:top w:val="single" w:sz="4" w:space="0" w:color="auto"/>
              <w:left w:val="single" w:sz="4" w:space="0" w:color="auto"/>
              <w:bottom w:val="single" w:sz="4" w:space="0" w:color="auto"/>
              <w:right w:val="single" w:sz="4" w:space="0" w:color="auto"/>
            </w:tcBorders>
            <w:hideMark/>
          </w:tcPr>
          <w:p w14:paraId="27DA4EDD" w14:textId="77777777" w:rsidR="003F269C" w:rsidRPr="00ED1209" w:rsidRDefault="003F269C" w:rsidP="0033115D">
            <w:pPr>
              <w:spacing w:after="0" w:line="240" w:lineRule="auto"/>
              <w:rPr>
                <w:rFonts w:ascii="Arial" w:hAnsi="Arial" w:cs="Arial"/>
                <w:sz w:val="20"/>
                <w:szCs w:val="20"/>
                <w:lang w:val="en-US"/>
              </w:rPr>
            </w:pPr>
            <w:r w:rsidRPr="00ED1209">
              <w:rPr>
                <w:rFonts w:ascii="Arial" w:hAnsi="Arial" w:cs="Arial"/>
                <w:sz w:val="20"/>
                <w:szCs w:val="20"/>
                <w:lang w:val="en-US"/>
              </w:rPr>
              <w:fldChar w:fldCharType="begin">
                <w:ffData>
                  <w:name w:val="Text1"/>
                  <w:enabled/>
                  <w:calcOnExit w:val="0"/>
                  <w:textInput/>
                </w:ffData>
              </w:fldChar>
            </w:r>
            <w:r w:rsidRPr="00ED1209">
              <w:rPr>
                <w:rFonts w:ascii="Arial" w:hAnsi="Arial" w:cs="Arial"/>
                <w:sz w:val="20"/>
                <w:szCs w:val="20"/>
                <w:lang w:val="en-US"/>
              </w:rPr>
              <w:instrText xml:space="preserve"> FORMTEXT </w:instrText>
            </w:r>
            <w:r w:rsidRPr="00ED1209">
              <w:rPr>
                <w:rFonts w:ascii="Arial" w:hAnsi="Arial" w:cs="Arial"/>
                <w:sz w:val="20"/>
                <w:szCs w:val="20"/>
                <w:lang w:val="en-US"/>
              </w:rPr>
            </w:r>
            <w:r w:rsidRPr="00ED1209">
              <w:rPr>
                <w:rFonts w:ascii="Arial" w:hAnsi="Arial" w:cs="Arial"/>
                <w:sz w:val="20"/>
                <w:szCs w:val="20"/>
                <w:lang w:val="en-US"/>
              </w:rPr>
              <w:fldChar w:fldCharType="separate"/>
            </w:r>
            <w:r w:rsidRPr="00ED1209">
              <w:rPr>
                <w:rFonts w:ascii="Arial" w:hAnsi="Arial" w:cs="Arial"/>
                <w:noProof/>
                <w:sz w:val="20"/>
                <w:szCs w:val="20"/>
                <w:lang w:val="en-US"/>
              </w:rPr>
              <w:t> </w:t>
            </w:r>
            <w:r w:rsidRPr="00ED1209">
              <w:rPr>
                <w:rFonts w:ascii="Arial" w:hAnsi="Arial" w:cs="Arial"/>
                <w:noProof/>
                <w:sz w:val="20"/>
                <w:szCs w:val="20"/>
                <w:lang w:val="en-US"/>
              </w:rPr>
              <w:t> </w:t>
            </w:r>
            <w:r w:rsidRPr="00ED1209">
              <w:rPr>
                <w:rFonts w:ascii="Arial" w:hAnsi="Arial" w:cs="Arial"/>
                <w:noProof/>
                <w:sz w:val="20"/>
                <w:szCs w:val="20"/>
                <w:lang w:val="en-US"/>
              </w:rPr>
              <w:t> </w:t>
            </w:r>
            <w:r w:rsidRPr="00ED1209">
              <w:rPr>
                <w:rFonts w:ascii="Arial" w:hAnsi="Arial" w:cs="Arial"/>
                <w:noProof/>
                <w:sz w:val="20"/>
                <w:szCs w:val="20"/>
                <w:lang w:val="en-US"/>
              </w:rPr>
              <w:t> </w:t>
            </w:r>
            <w:r w:rsidRPr="00ED1209">
              <w:rPr>
                <w:rFonts w:ascii="Arial" w:hAnsi="Arial" w:cs="Arial"/>
                <w:noProof/>
                <w:sz w:val="20"/>
                <w:szCs w:val="20"/>
                <w:lang w:val="en-US"/>
              </w:rPr>
              <w:t> </w:t>
            </w:r>
            <w:r w:rsidRPr="00ED1209">
              <w:rPr>
                <w:rFonts w:ascii="Arial" w:hAnsi="Arial" w:cs="Arial"/>
                <w:sz w:val="20"/>
                <w:szCs w:val="20"/>
                <w:lang w:val="en-US"/>
              </w:rPr>
              <w:fldChar w:fldCharType="end"/>
            </w:r>
          </w:p>
        </w:tc>
      </w:tr>
      <w:tr w:rsidR="003F269C" w:rsidRPr="00ED1209" w14:paraId="4F7EC9C8" w14:textId="77777777" w:rsidTr="0033115D">
        <w:tc>
          <w:tcPr>
            <w:tcW w:w="3346" w:type="dxa"/>
            <w:tcBorders>
              <w:top w:val="single" w:sz="4" w:space="0" w:color="auto"/>
              <w:left w:val="single" w:sz="4" w:space="0" w:color="auto"/>
              <w:bottom w:val="single" w:sz="4" w:space="0" w:color="auto"/>
              <w:right w:val="single" w:sz="4" w:space="0" w:color="auto"/>
            </w:tcBorders>
            <w:shd w:val="clear" w:color="auto" w:fill="CCFFFF"/>
            <w:hideMark/>
          </w:tcPr>
          <w:p w14:paraId="718FC177" w14:textId="77777777" w:rsidR="003F269C" w:rsidRPr="004B2B31" w:rsidRDefault="003F269C" w:rsidP="0033115D">
            <w:pPr>
              <w:spacing w:after="0" w:line="240" w:lineRule="auto"/>
              <w:rPr>
                <w:rFonts w:ascii="Arial" w:hAnsi="Arial" w:cs="Arial"/>
                <w:sz w:val="20"/>
                <w:szCs w:val="20"/>
                <w:lang w:val="en-US"/>
              </w:rPr>
            </w:pPr>
            <w:r w:rsidRPr="004B2B31">
              <w:rPr>
                <w:rFonts w:ascii="Arial" w:hAnsi="Arial" w:cs="Arial"/>
                <w:sz w:val="20"/>
                <w:szCs w:val="20"/>
                <w:lang w:val="en-US"/>
              </w:rPr>
              <w:t>Professional, science and artistic projects in the field of the course carried out in the last five years (5 at most)</w:t>
            </w:r>
          </w:p>
        </w:tc>
        <w:tc>
          <w:tcPr>
            <w:tcW w:w="5716" w:type="dxa"/>
            <w:tcBorders>
              <w:top w:val="single" w:sz="4" w:space="0" w:color="auto"/>
              <w:left w:val="single" w:sz="4" w:space="0" w:color="auto"/>
              <w:bottom w:val="single" w:sz="4" w:space="0" w:color="auto"/>
              <w:right w:val="single" w:sz="4" w:space="0" w:color="auto"/>
            </w:tcBorders>
            <w:hideMark/>
          </w:tcPr>
          <w:p w14:paraId="32FDD91C" w14:textId="48696D08" w:rsidR="003F269C" w:rsidRPr="00ED1209" w:rsidRDefault="003F269C" w:rsidP="006C1EEA">
            <w:pPr>
              <w:spacing w:after="0" w:line="240" w:lineRule="auto"/>
              <w:jc w:val="both"/>
              <w:rPr>
                <w:rFonts w:ascii="Arial" w:hAnsi="Arial" w:cs="Arial"/>
                <w:sz w:val="20"/>
                <w:szCs w:val="20"/>
                <w:lang w:val="en-US"/>
              </w:rPr>
            </w:pPr>
            <w:r w:rsidRPr="00ED1209">
              <w:rPr>
                <w:rFonts w:ascii="Arial" w:eastAsia="Times New Roman" w:hAnsi="Arial" w:cs="Arial"/>
                <w:snapToGrid w:val="0"/>
                <w:sz w:val="20"/>
                <w:szCs w:val="20"/>
                <w:lang w:val="en-US"/>
              </w:rPr>
              <w:t xml:space="preserve">- </w:t>
            </w:r>
            <w:r w:rsidRPr="00ED1209">
              <w:rPr>
                <w:rFonts w:ascii="Arial" w:hAnsi="Arial" w:cs="Arial"/>
                <w:sz w:val="20"/>
                <w:szCs w:val="20"/>
                <w:lang w:val="en-US"/>
              </w:rPr>
              <w:t>IP-2016-06-1316: Plants as a source of bioactive sulphur compounds and their ability to hyperaccumulate metals (BioSMe),</w:t>
            </w:r>
            <w:r w:rsidRPr="00ED1209">
              <w:rPr>
                <w:rFonts w:ascii="Arial" w:eastAsia="Times New Roman" w:hAnsi="Arial" w:cs="Arial"/>
                <w:snapToGrid w:val="0"/>
                <w:sz w:val="20"/>
                <w:szCs w:val="20"/>
                <w:lang w:val="en-US"/>
              </w:rPr>
              <w:t xml:space="preserve"> research project funded by Croatian Science Foundation (</w:t>
            </w:r>
            <w:r w:rsidRPr="00ED1209">
              <w:rPr>
                <w:rFonts w:ascii="Arial" w:hAnsi="Arial" w:cs="Arial"/>
                <w:sz w:val="20"/>
                <w:szCs w:val="20"/>
                <w:lang w:val="en-US"/>
              </w:rPr>
              <w:t>2017- 2021)</w:t>
            </w:r>
          </w:p>
        </w:tc>
      </w:tr>
      <w:tr w:rsidR="003F269C" w:rsidRPr="00ED1209" w14:paraId="1E81D9CE" w14:textId="77777777" w:rsidTr="0033115D">
        <w:tc>
          <w:tcPr>
            <w:tcW w:w="3346" w:type="dxa"/>
            <w:tcBorders>
              <w:top w:val="single" w:sz="4" w:space="0" w:color="auto"/>
              <w:left w:val="single" w:sz="4" w:space="0" w:color="auto"/>
              <w:bottom w:val="single" w:sz="4" w:space="0" w:color="auto"/>
              <w:right w:val="single" w:sz="4" w:space="0" w:color="auto"/>
            </w:tcBorders>
            <w:shd w:val="clear" w:color="auto" w:fill="CCFFFF"/>
            <w:hideMark/>
          </w:tcPr>
          <w:p w14:paraId="4E0FE9DA" w14:textId="166843AE" w:rsidR="003F269C" w:rsidRPr="004B2B31" w:rsidRDefault="003F269C" w:rsidP="0033115D">
            <w:pPr>
              <w:spacing w:after="0" w:line="240" w:lineRule="auto"/>
              <w:rPr>
                <w:rFonts w:ascii="Arial" w:hAnsi="Arial" w:cs="Arial"/>
                <w:sz w:val="20"/>
                <w:szCs w:val="20"/>
                <w:lang w:val="en-US"/>
              </w:rPr>
            </w:pPr>
            <w:r w:rsidRPr="004B2B31">
              <w:rPr>
                <w:rFonts w:ascii="Arial" w:hAnsi="Arial" w:cs="Arial"/>
                <w:sz w:val="20"/>
                <w:szCs w:val="20"/>
                <w:lang w:val="en-US"/>
              </w:rPr>
              <w:t xml:space="preserve">The name of the programme and the volume in which the main teacher passed exams in/acquired the methodological-psychological-didactic-pedagogical group of competences </w:t>
            </w:r>
          </w:p>
        </w:tc>
        <w:tc>
          <w:tcPr>
            <w:tcW w:w="5716" w:type="dxa"/>
            <w:tcBorders>
              <w:top w:val="single" w:sz="4" w:space="0" w:color="auto"/>
              <w:left w:val="single" w:sz="4" w:space="0" w:color="auto"/>
              <w:bottom w:val="single" w:sz="4" w:space="0" w:color="auto"/>
              <w:right w:val="single" w:sz="4" w:space="0" w:color="auto"/>
            </w:tcBorders>
            <w:vAlign w:val="center"/>
            <w:hideMark/>
          </w:tcPr>
          <w:p w14:paraId="538B351F" w14:textId="77777777" w:rsidR="003F269C" w:rsidRPr="00ED1209" w:rsidRDefault="003F269C" w:rsidP="0033115D">
            <w:pPr>
              <w:spacing w:after="0" w:line="240" w:lineRule="auto"/>
              <w:jc w:val="both"/>
              <w:rPr>
                <w:rFonts w:ascii="Arial" w:hAnsi="Arial" w:cs="Arial"/>
                <w:sz w:val="20"/>
                <w:szCs w:val="20"/>
                <w:lang w:val="en-US"/>
              </w:rPr>
            </w:pPr>
            <w:r w:rsidRPr="00ED1209">
              <w:rPr>
                <w:rFonts w:ascii="Arial" w:hAnsi="Arial" w:cs="Arial"/>
                <w:noProof/>
                <w:sz w:val="20"/>
                <w:szCs w:val="20"/>
                <w:lang w:val="en-US"/>
              </w:rPr>
              <w:t>Course titled „Development and improvment of pedagogical competences of university teachers“ organized by University of Split. Acquired compentences and new knowledge in the field of education in higher education. Social and emotional competence and motivation; role of multiprocess questions; strategy of learning; and educational technologies.</w:t>
            </w:r>
          </w:p>
        </w:tc>
      </w:tr>
      <w:tr w:rsidR="003F269C" w:rsidRPr="004B2B31" w14:paraId="2A4573C9" w14:textId="77777777" w:rsidTr="0033115D">
        <w:tc>
          <w:tcPr>
            <w:tcW w:w="9062" w:type="dxa"/>
            <w:gridSpan w:val="2"/>
            <w:tcBorders>
              <w:top w:val="single" w:sz="8" w:space="0" w:color="auto"/>
              <w:left w:val="single" w:sz="8" w:space="0" w:color="auto"/>
              <w:bottom w:val="single" w:sz="8" w:space="0" w:color="auto"/>
              <w:right w:val="single" w:sz="8" w:space="0" w:color="auto"/>
            </w:tcBorders>
            <w:shd w:val="clear" w:color="auto" w:fill="99CCFF"/>
            <w:hideMark/>
          </w:tcPr>
          <w:p w14:paraId="768D6AC1" w14:textId="77777777" w:rsidR="003F269C" w:rsidRPr="004B2B31" w:rsidRDefault="003F269C" w:rsidP="0033115D">
            <w:pPr>
              <w:spacing w:before="60" w:after="0" w:line="240" w:lineRule="auto"/>
              <w:rPr>
                <w:rFonts w:ascii="Arial" w:hAnsi="Arial" w:cs="Arial"/>
                <w:sz w:val="20"/>
                <w:szCs w:val="20"/>
                <w:lang w:val="en-US"/>
              </w:rPr>
            </w:pPr>
            <w:r w:rsidRPr="004B2B31">
              <w:rPr>
                <w:rFonts w:ascii="Arial" w:hAnsi="Arial" w:cs="Arial"/>
                <w:sz w:val="20"/>
                <w:szCs w:val="20"/>
                <w:lang w:val="en-US"/>
              </w:rPr>
              <w:t>PRIZES AND AWARDS, STUDENT EVALUATION</w:t>
            </w:r>
          </w:p>
        </w:tc>
      </w:tr>
      <w:tr w:rsidR="003F269C" w:rsidRPr="005F79D8" w14:paraId="113D89FD" w14:textId="77777777" w:rsidTr="0033115D">
        <w:tc>
          <w:tcPr>
            <w:tcW w:w="3346" w:type="dxa"/>
            <w:tcBorders>
              <w:top w:val="single" w:sz="8" w:space="0" w:color="auto"/>
              <w:left w:val="single" w:sz="4" w:space="0" w:color="auto"/>
              <w:bottom w:val="single" w:sz="4" w:space="0" w:color="auto"/>
              <w:right w:val="single" w:sz="4" w:space="0" w:color="auto"/>
            </w:tcBorders>
            <w:shd w:val="clear" w:color="auto" w:fill="CCFFFF"/>
            <w:hideMark/>
          </w:tcPr>
          <w:p w14:paraId="4577C1A8" w14:textId="77777777" w:rsidR="003F269C" w:rsidRPr="004B2B31" w:rsidRDefault="003F269C" w:rsidP="0033115D">
            <w:pPr>
              <w:spacing w:after="0" w:line="240" w:lineRule="auto"/>
              <w:rPr>
                <w:rFonts w:ascii="Arial" w:hAnsi="Arial" w:cs="Arial"/>
                <w:sz w:val="20"/>
                <w:szCs w:val="20"/>
                <w:lang w:val="en-US"/>
              </w:rPr>
            </w:pPr>
            <w:r w:rsidRPr="004B2B31">
              <w:rPr>
                <w:rFonts w:ascii="Arial" w:hAnsi="Arial" w:cs="Arial"/>
                <w:sz w:val="20"/>
                <w:szCs w:val="20"/>
                <w:lang w:val="en-US"/>
              </w:rPr>
              <w:t>Prizes and awards for teaching and scholarly/artistic work</w:t>
            </w:r>
          </w:p>
        </w:tc>
        <w:tc>
          <w:tcPr>
            <w:tcW w:w="5716" w:type="dxa"/>
            <w:tcBorders>
              <w:top w:val="single" w:sz="8" w:space="0" w:color="auto"/>
              <w:left w:val="single" w:sz="4" w:space="0" w:color="auto"/>
              <w:bottom w:val="single" w:sz="4" w:space="0" w:color="auto"/>
              <w:right w:val="single" w:sz="4" w:space="0" w:color="auto"/>
            </w:tcBorders>
            <w:hideMark/>
          </w:tcPr>
          <w:p w14:paraId="1E4D297E" w14:textId="77777777" w:rsidR="003F269C" w:rsidRPr="005F79D8" w:rsidRDefault="003F269C" w:rsidP="0033115D">
            <w:pPr>
              <w:spacing w:after="0" w:line="240" w:lineRule="auto"/>
              <w:rPr>
                <w:rFonts w:ascii="Arial" w:hAnsi="Arial" w:cs="Arial"/>
                <w:sz w:val="20"/>
                <w:szCs w:val="20"/>
                <w:lang w:val="en-US"/>
              </w:rPr>
            </w:pPr>
          </w:p>
        </w:tc>
      </w:tr>
      <w:tr w:rsidR="003F269C" w:rsidRPr="004B2B31" w14:paraId="2B3C696F" w14:textId="77777777" w:rsidTr="0033115D">
        <w:tc>
          <w:tcPr>
            <w:tcW w:w="3346" w:type="dxa"/>
            <w:tcBorders>
              <w:top w:val="single" w:sz="4" w:space="0" w:color="auto"/>
              <w:left w:val="single" w:sz="4" w:space="0" w:color="auto"/>
              <w:bottom w:val="single" w:sz="4" w:space="0" w:color="auto"/>
              <w:right w:val="single" w:sz="4" w:space="0" w:color="auto"/>
            </w:tcBorders>
            <w:shd w:val="clear" w:color="auto" w:fill="CCFFFF"/>
            <w:hideMark/>
          </w:tcPr>
          <w:p w14:paraId="00E35FC5" w14:textId="77777777" w:rsidR="003F269C" w:rsidRPr="004B2B31" w:rsidRDefault="003F269C" w:rsidP="0033115D">
            <w:pPr>
              <w:spacing w:after="0" w:line="240" w:lineRule="auto"/>
              <w:rPr>
                <w:rFonts w:ascii="Arial" w:hAnsi="Arial" w:cs="Arial"/>
                <w:sz w:val="20"/>
                <w:szCs w:val="20"/>
                <w:lang w:val="en-US"/>
              </w:rPr>
            </w:pPr>
            <w:r w:rsidRPr="004B2B31">
              <w:rPr>
                <w:rFonts w:ascii="Arial" w:hAnsi="Arial" w:cs="Arial"/>
                <w:sz w:val="20"/>
                <w:szCs w:val="20"/>
                <w:lang w:val="en-US"/>
              </w:rPr>
              <w:t>Results of student evaluation taken in the last five years for the course that is comparable to the course described in the form (evaluation organizer, average grade, note on grading scale and course evaluated)</w:t>
            </w:r>
          </w:p>
        </w:tc>
        <w:tc>
          <w:tcPr>
            <w:tcW w:w="5716" w:type="dxa"/>
            <w:tcBorders>
              <w:top w:val="single" w:sz="4" w:space="0" w:color="auto"/>
              <w:left w:val="single" w:sz="4" w:space="0" w:color="auto"/>
              <w:bottom w:val="single" w:sz="4" w:space="0" w:color="auto"/>
              <w:right w:val="single" w:sz="4" w:space="0" w:color="auto"/>
            </w:tcBorders>
            <w:hideMark/>
          </w:tcPr>
          <w:p w14:paraId="2DDDA62A" w14:textId="77777777" w:rsidR="003F269C" w:rsidRPr="004B2B31" w:rsidRDefault="003F269C" w:rsidP="0033115D">
            <w:pPr>
              <w:spacing w:after="0" w:line="240" w:lineRule="auto"/>
              <w:rPr>
                <w:rFonts w:ascii="Arial" w:hAnsi="Arial" w:cs="Arial"/>
                <w:sz w:val="20"/>
                <w:szCs w:val="20"/>
                <w:lang w:val="en-US"/>
              </w:rPr>
            </w:pPr>
            <w:r w:rsidRPr="004B2B31">
              <w:rPr>
                <w:rFonts w:ascii="Arial" w:hAnsi="Arial" w:cs="Arial"/>
                <w:sz w:val="20"/>
                <w:szCs w:val="20"/>
                <w:lang w:val="en-US"/>
              </w:rPr>
              <w:fldChar w:fldCharType="begin">
                <w:ffData>
                  <w:name w:val="Text1"/>
                  <w:enabled/>
                  <w:calcOnExit w:val="0"/>
                  <w:textInput/>
                </w:ffData>
              </w:fldChar>
            </w:r>
            <w:r w:rsidRPr="004B2B31">
              <w:rPr>
                <w:rFonts w:ascii="Arial" w:hAnsi="Arial" w:cs="Arial"/>
                <w:sz w:val="20"/>
                <w:szCs w:val="20"/>
                <w:lang w:val="en-US"/>
              </w:rPr>
              <w:instrText xml:space="preserve"> FORMTEXT </w:instrText>
            </w:r>
            <w:r w:rsidRPr="004B2B31">
              <w:rPr>
                <w:rFonts w:ascii="Arial" w:hAnsi="Arial" w:cs="Arial"/>
                <w:sz w:val="20"/>
                <w:szCs w:val="20"/>
                <w:lang w:val="en-US"/>
              </w:rPr>
            </w:r>
            <w:r w:rsidRPr="004B2B31">
              <w:rPr>
                <w:rFonts w:ascii="Arial" w:hAnsi="Arial" w:cs="Arial"/>
                <w:sz w:val="20"/>
                <w:szCs w:val="20"/>
                <w:lang w:val="en-US"/>
              </w:rPr>
              <w:fldChar w:fldCharType="separate"/>
            </w:r>
            <w:r w:rsidRPr="004B2B31">
              <w:rPr>
                <w:rFonts w:ascii="Arial" w:hAnsi="Arial" w:cs="Arial"/>
                <w:noProof/>
                <w:sz w:val="20"/>
                <w:szCs w:val="20"/>
                <w:lang w:val="en-US"/>
              </w:rPr>
              <w:t> </w:t>
            </w:r>
            <w:r w:rsidRPr="004B2B31">
              <w:rPr>
                <w:rFonts w:ascii="Arial" w:hAnsi="Arial" w:cs="Arial"/>
                <w:noProof/>
                <w:sz w:val="20"/>
                <w:szCs w:val="20"/>
                <w:lang w:val="en-US"/>
              </w:rPr>
              <w:t> </w:t>
            </w:r>
            <w:r w:rsidRPr="004B2B31">
              <w:rPr>
                <w:rFonts w:ascii="Arial" w:hAnsi="Arial" w:cs="Arial"/>
                <w:noProof/>
                <w:sz w:val="20"/>
                <w:szCs w:val="20"/>
                <w:lang w:val="en-US"/>
              </w:rPr>
              <w:t> </w:t>
            </w:r>
            <w:r w:rsidRPr="004B2B31">
              <w:rPr>
                <w:rFonts w:ascii="Arial" w:hAnsi="Arial" w:cs="Arial"/>
                <w:noProof/>
                <w:sz w:val="20"/>
                <w:szCs w:val="20"/>
                <w:lang w:val="en-US"/>
              </w:rPr>
              <w:t> </w:t>
            </w:r>
            <w:r w:rsidRPr="004B2B31">
              <w:rPr>
                <w:rFonts w:ascii="Arial" w:hAnsi="Arial" w:cs="Arial"/>
                <w:noProof/>
                <w:sz w:val="20"/>
                <w:szCs w:val="20"/>
                <w:lang w:val="en-US"/>
              </w:rPr>
              <w:t> </w:t>
            </w:r>
            <w:r w:rsidRPr="004B2B31">
              <w:rPr>
                <w:rFonts w:ascii="Arial" w:hAnsi="Arial" w:cs="Arial"/>
                <w:sz w:val="20"/>
                <w:szCs w:val="20"/>
                <w:lang w:val="en-US"/>
              </w:rPr>
              <w:fldChar w:fldCharType="end"/>
            </w:r>
          </w:p>
        </w:tc>
      </w:tr>
    </w:tbl>
    <w:p w14:paraId="47A593F0" w14:textId="77777777" w:rsidR="003F269C" w:rsidRDefault="003F269C" w:rsidP="003F269C">
      <w:pPr>
        <w:rPr>
          <w:rFonts w:ascii="Arial" w:hAnsi="Arial" w:cs="Arial"/>
          <w:sz w:val="20"/>
          <w:szCs w:val="20"/>
        </w:rPr>
      </w:pPr>
    </w:p>
    <w:p w14:paraId="362940C2" w14:textId="77777777" w:rsidR="003F269C" w:rsidRDefault="003F269C" w:rsidP="003F269C">
      <w:pPr>
        <w:rPr>
          <w:rFonts w:ascii="Arial"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42"/>
        <w:gridCol w:w="5720"/>
      </w:tblGrid>
      <w:tr w:rsidR="003F269C" w:rsidRPr="0085743C" w14:paraId="239D166A" w14:textId="77777777" w:rsidTr="0033115D">
        <w:tc>
          <w:tcPr>
            <w:tcW w:w="3342" w:type="dxa"/>
            <w:tcBorders>
              <w:top w:val="single" w:sz="8" w:space="0" w:color="auto"/>
              <w:left w:val="single" w:sz="4" w:space="0" w:color="auto"/>
              <w:bottom w:val="single" w:sz="4" w:space="0" w:color="auto"/>
              <w:right w:val="single" w:sz="4" w:space="0" w:color="auto"/>
            </w:tcBorders>
            <w:shd w:val="clear" w:color="auto" w:fill="CCFFFF"/>
            <w:hideMark/>
          </w:tcPr>
          <w:p w14:paraId="67A6171C" w14:textId="77777777" w:rsidR="003F269C" w:rsidRPr="0085743C" w:rsidRDefault="003F269C" w:rsidP="0033115D">
            <w:pPr>
              <w:spacing w:after="0" w:line="240" w:lineRule="auto"/>
              <w:rPr>
                <w:rFonts w:ascii="Arial" w:hAnsi="Arial" w:cs="Arial"/>
                <w:sz w:val="20"/>
                <w:szCs w:val="20"/>
                <w:lang w:val="en-GB"/>
              </w:rPr>
            </w:pPr>
            <w:r w:rsidRPr="0085743C">
              <w:rPr>
                <w:rFonts w:ascii="Arial" w:hAnsi="Arial" w:cs="Arial"/>
                <w:sz w:val="20"/>
                <w:szCs w:val="20"/>
                <w:lang w:val="en-GB"/>
              </w:rPr>
              <w:t>First and last name and title of teacher</w:t>
            </w:r>
          </w:p>
        </w:tc>
        <w:tc>
          <w:tcPr>
            <w:tcW w:w="5720" w:type="dxa"/>
            <w:tcBorders>
              <w:top w:val="single" w:sz="4" w:space="0" w:color="auto"/>
              <w:left w:val="single" w:sz="4" w:space="0" w:color="auto"/>
              <w:bottom w:val="single" w:sz="4" w:space="0" w:color="auto"/>
              <w:right w:val="single" w:sz="4" w:space="0" w:color="auto"/>
            </w:tcBorders>
            <w:vAlign w:val="center"/>
            <w:hideMark/>
          </w:tcPr>
          <w:p w14:paraId="69D175B2" w14:textId="77777777" w:rsidR="003F269C" w:rsidRPr="0085743C" w:rsidRDefault="003F269C" w:rsidP="0033115D">
            <w:pPr>
              <w:spacing w:after="0" w:line="240" w:lineRule="auto"/>
              <w:rPr>
                <w:rFonts w:ascii="Arial" w:hAnsi="Arial" w:cs="Arial"/>
                <w:sz w:val="20"/>
                <w:szCs w:val="20"/>
                <w:lang w:val="en-GB"/>
              </w:rPr>
            </w:pPr>
            <w:r>
              <w:rPr>
                <w:rFonts w:ascii="Arial" w:hAnsi="Arial" w:cs="Arial"/>
                <w:sz w:val="20"/>
                <w:szCs w:val="20"/>
                <w:lang w:val="en-GB"/>
              </w:rPr>
              <w:t>PhD</w:t>
            </w:r>
            <w:r w:rsidRPr="0085743C">
              <w:rPr>
                <w:rFonts w:ascii="Arial" w:hAnsi="Arial" w:cs="Arial"/>
                <w:sz w:val="20"/>
                <w:szCs w:val="20"/>
                <w:lang w:val="en-GB"/>
              </w:rPr>
              <w:t xml:space="preserve"> Marija Ćosić, </w:t>
            </w:r>
            <w:r>
              <w:rPr>
                <w:rFonts w:ascii="Arial" w:hAnsi="Arial" w:cs="Arial"/>
                <w:sz w:val="20"/>
                <w:szCs w:val="20"/>
                <w:lang w:val="en-GB"/>
              </w:rPr>
              <w:t>a</w:t>
            </w:r>
            <w:r w:rsidRPr="0085743C">
              <w:rPr>
                <w:rFonts w:ascii="Arial" w:hAnsi="Arial" w:cs="Arial"/>
                <w:sz w:val="20"/>
                <w:szCs w:val="20"/>
                <w:lang w:val="en-GB"/>
              </w:rPr>
              <w:t xml:space="preserve">ssociate </w:t>
            </w:r>
            <w:r>
              <w:rPr>
                <w:rFonts w:ascii="Arial" w:hAnsi="Arial" w:cs="Arial"/>
                <w:sz w:val="20"/>
                <w:szCs w:val="20"/>
                <w:lang w:val="en-GB"/>
              </w:rPr>
              <w:t>p</w:t>
            </w:r>
            <w:r w:rsidRPr="0085743C">
              <w:rPr>
                <w:rFonts w:ascii="Arial" w:hAnsi="Arial" w:cs="Arial"/>
                <w:sz w:val="20"/>
                <w:szCs w:val="20"/>
                <w:lang w:val="en-GB"/>
              </w:rPr>
              <w:t xml:space="preserve">rofessor </w:t>
            </w:r>
          </w:p>
        </w:tc>
      </w:tr>
      <w:tr w:rsidR="003F269C" w:rsidRPr="0085743C" w14:paraId="01C08179" w14:textId="77777777" w:rsidTr="0033115D">
        <w:tc>
          <w:tcPr>
            <w:tcW w:w="3342" w:type="dxa"/>
            <w:tcBorders>
              <w:top w:val="single" w:sz="4" w:space="0" w:color="auto"/>
              <w:left w:val="single" w:sz="4" w:space="0" w:color="auto"/>
              <w:bottom w:val="single" w:sz="4" w:space="0" w:color="auto"/>
              <w:right w:val="single" w:sz="4" w:space="0" w:color="auto"/>
            </w:tcBorders>
            <w:shd w:val="clear" w:color="auto" w:fill="CCFFFF"/>
            <w:hideMark/>
          </w:tcPr>
          <w:p w14:paraId="5C71B7CC" w14:textId="77777777" w:rsidR="003F269C" w:rsidRPr="0085743C" w:rsidRDefault="003F269C" w:rsidP="0033115D">
            <w:pPr>
              <w:spacing w:after="0" w:line="240" w:lineRule="auto"/>
              <w:rPr>
                <w:rFonts w:ascii="Arial" w:hAnsi="Arial" w:cs="Arial"/>
                <w:sz w:val="20"/>
                <w:szCs w:val="20"/>
                <w:lang w:val="en-GB"/>
              </w:rPr>
            </w:pPr>
            <w:r w:rsidRPr="0085743C">
              <w:rPr>
                <w:rFonts w:ascii="Arial" w:hAnsi="Arial" w:cs="Arial"/>
                <w:sz w:val="20"/>
                <w:szCs w:val="20"/>
                <w:lang w:val="en-GB"/>
              </w:rPr>
              <w:t>The course he/she teaches in the proposed study programme</w:t>
            </w:r>
          </w:p>
        </w:tc>
        <w:tc>
          <w:tcPr>
            <w:tcW w:w="5720" w:type="dxa"/>
            <w:tcBorders>
              <w:top w:val="single" w:sz="4" w:space="0" w:color="auto"/>
              <w:left w:val="single" w:sz="4" w:space="0" w:color="auto"/>
              <w:bottom w:val="single" w:sz="8" w:space="0" w:color="auto"/>
              <w:right w:val="single" w:sz="4" w:space="0" w:color="auto"/>
            </w:tcBorders>
            <w:vAlign w:val="center"/>
            <w:hideMark/>
          </w:tcPr>
          <w:p w14:paraId="11A4FE67" w14:textId="77777777" w:rsidR="003F269C" w:rsidRPr="0085743C" w:rsidRDefault="003F269C" w:rsidP="0033115D">
            <w:pPr>
              <w:spacing w:after="0" w:line="240" w:lineRule="auto"/>
              <w:rPr>
                <w:rFonts w:ascii="Arial" w:hAnsi="Arial" w:cs="Arial"/>
                <w:sz w:val="20"/>
                <w:szCs w:val="20"/>
                <w:lang w:val="en-GB"/>
              </w:rPr>
            </w:pPr>
            <w:r w:rsidRPr="0085743C">
              <w:rPr>
                <w:rFonts w:ascii="Arial" w:hAnsi="Arial" w:cs="Arial"/>
                <w:sz w:val="20"/>
                <w:szCs w:val="20"/>
                <w:lang w:val="en-GB"/>
              </w:rPr>
              <w:t>Mixing optimization in solid-liquid systems</w:t>
            </w:r>
          </w:p>
        </w:tc>
      </w:tr>
      <w:tr w:rsidR="003F269C" w:rsidRPr="0085743C" w14:paraId="496AA5D0" w14:textId="77777777" w:rsidTr="0033115D">
        <w:tc>
          <w:tcPr>
            <w:tcW w:w="9062" w:type="dxa"/>
            <w:gridSpan w:val="2"/>
            <w:tcBorders>
              <w:top w:val="single" w:sz="8" w:space="0" w:color="auto"/>
              <w:left w:val="single" w:sz="8" w:space="0" w:color="auto"/>
              <w:bottom w:val="single" w:sz="8" w:space="0" w:color="auto"/>
              <w:right w:val="single" w:sz="8" w:space="0" w:color="auto"/>
            </w:tcBorders>
            <w:shd w:val="clear" w:color="auto" w:fill="99CCFF"/>
            <w:hideMark/>
          </w:tcPr>
          <w:p w14:paraId="5133C072" w14:textId="77777777" w:rsidR="003F269C" w:rsidRPr="0085743C" w:rsidRDefault="003F269C" w:rsidP="0033115D">
            <w:pPr>
              <w:spacing w:before="60" w:after="0" w:line="240" w:lineRule="auto"/>
              <w:rPr>
                <w:rFonts w:ascii="Arial" w:hAnsi="Arial" w:cs="Arial"/>
                <w:sz w:val="20"/>
                <w:szCs w:val="20"/>
                <w:lang w:val="en-GB"/>
              </w:rPr>
            </w:pPr>
            <w:r w:rsidRPr="0085743C">
              <w:rPr>
                <w:rFonts w:ascii="Arial" w:hAnsi="Arial" w:cs="Arial"/>
                <w:sz w:val="20"/>
                <w:szCs w:val="20"/>
                <w:lang w:val="en-GB"/>
              </w:rPr>
              <w:t>GENERAL INFORMATION ON COURSE TEACHER</w:t>
            </w:r>
          </w:p>
        </w:tc>
      </w:tr>
      <w:tr w:rsidR="003F269C" w:rsidRPr="0085743C" w14:paraId="3BA1F2C1" w14:textId="77777777" w:rsidTr="0033115D">
        <w:tc>
          <w:tcPr>
            <w:tcW w:w="3342" w:type="dxa"/>
            <w:tcBorders>
              <w:top w:val="single" w:sz="8" w:space="0" w:color="auto"/>
              <w:left w:val="single" w:sz="4" w:space="0" w:color="auto"/>
              <w:bottom w:val="single" w:sz="4" w:space="0" w:color="auto"/>
              <w:right w:val="single" w:sz="4" w:space="0" w:color="auto"/>
            </w:tcBorders>
            <w:shd w:val="clear" w:color="auto" w:fill="CCFFFF"/>
            <w:hideMark/>
          </w:tcPr>
          <w:p w14:paraId="1B680996" w14:textId="77777777" w:rsidR="003F269C" w:rsidRPr="0085743C" w:rsidRDefault="003F269C" w:rsidP="0033115D">
            <w:pPr>
              <w:spacing w:after="0" w:line="240" w:lineRule="auto"/>
              <w:rPr>
                <w:rFonts w:ascii="Arial" w:hAnsi="Arial" w:cs="Arial"/>
                <w:sz w:val="20"/>
                <w:szCs w:val="20"/>
                <w:lang w:val="en-GB"/>
              </w:rPr>
            </w:pPr>
            <w:r w:rsidRPr="0085743C">
              <w:rPr>
                <w:rFonts w:ascii="Arial" w:hAnsi="Arial" w:cs="Arial"/>
                <w:sz w:val="20"/>
                <w:szCs w:val="20"/>
                <w:lang w:val="en-GB"/>
              </w:rPr>
              <w:t>Address</w:t>
            </w:r>
          </w:p>
        </w:tc>
        <w:tc>
          <w:tcPr>
            <w:tcW w:w="5720" w:type="dxa"/>
            <w:tcBorders>
              <w:top w:val="single" w:sz="8" w:space="0" w:color="auto"/>
              <w:left w:val="single" w:sz="4" w:space="0" w:color="auto"/>
              <w:bottom w:val="single" w:sz="4" w:space="0" w:color="auto"/>
              <w:right w:val="single" w:sz="4" w:space="0" w:color="auto"/>
            </w:tcBorders>
            <w:hideMark/>
          </w:tcPr>
          <w:p w14:paraId="01447DFD" w14:textId="77777777" w:rsidR="003F269C" w:rsidRPr="0085743C" w:rsidRDefault="003F269C" w:rsidP="0033115D">
            <w:pPr>
              <w:spacing w:after="0" w:line="240" w:lineRule="auto"/>
              <w:rPr>
                <w:rFonts w:ascii="Arial" w:hAnsi="Arial" w:cs="Arial"/>
                <w:sz w:val="20"/>
                <w:szCs w:val="20"/>
              </w:rPr>
            </w:pPr>
            <w:r w:rsidRPr="001F29AB">
              <w:rPr>
                <w:rFonts w:ascii="Arial" w:hAnsi="Arial" w:cs="Arial"/>
                <w:sz w:val="20"/>
                <w:szCs w:val="20"/>
                <w:lang w:val="en-GB"/>
              </w:rPr>
              <w:t>Faculty of Chemistry and Technology, University of Split, R. Bošković 35, 21000 Split</w:t>
            </w:r>
          </w:p>
        </w:tc>
      </w:tr>
      <w:tr w:rsidR="003F269C" w:rsidRPr="0085743C" w14:paraId="1E8B6AA0" w14:textId="77777777" w:rsidTr="0033115D">
        <w:tc>
          <w:tcPr>
            <w:tcW w:w="3342" w:type="dxa"/>
            <w:tcBorders>
              <w:top w:val="single" w:sz="4" w:space="0" w:color="auto"/>
              <w:left w:val="single" w:sz="4" w:space="0" w:color="auto"/>
              <w:bottom w:val="single" w:sz="4" w:space="0" w:color="auto"/>
              <w:right w:val="single" w:sz="4" w:space="0" w:color="auto"/>
            </w:tcBorders>
            <w:shd w:val="clear" w:color="auto" w:fill="CCFFFF"/>
            <w:hideMark/>
          </w:tcPr>
          <w:p w14:paraId="4EEAB785" w14:textId="77777777" w:rsidR="003F269C" w:rsidRPr="0085743C" w:rsidRDefault="003F269C" w:rsidP="0033115D">
            <w:pPr>
              <w:spacing w:after="0" w:line="240" w:lineRule="auto"/>
              <w:rPr>
                <w:rFonts w:ascii="Arial" w:hAnsi="Arial" w:cs="Arial"/>
                <w:sz w:val="20"/>
                <w:szCs w:val="20"/>
                <w:lang w:val="en-GB"/>
              </w:rPr>
            </w:pPr>
            <w:r w:rsidRPr="0085743C">
              <w:rPr>
                <w:rFonts w:ascii="Arial" w:hAnsi="Arial" w:cs="Arial"/>
                <w:sz w:val="20"/>
                <w:szCs w:val="20"/>
                <w:lang w:val="en-GB"/>
              </w:rPr>
              <w:t>Telephone number</w:t>
            </w:r>
          </w:p>
        </w:tc>
        <w:tc>
          <w:tcPr>
            <w:tcW w:w="5720" w:type="dxa"/>
            <w:tcBorders>
              <w:top w:val="single" w:sz="4" w:space="0" w:color="auto"/>
              <w:left w:val="single" w:sz="4" w:space="0" w:color="auto"/>
              <w:bottom w:val="single" w:sz="4" w:space="0" w:color="auto"/>
              <w:right w:val="single" w:sz="4" w:space="0" w:color="auto"/>
            </w:tcBorders>
            <w:hideMark/>
          </w:tcPr>
          <w:p w14:paraId="1D8F53B8" w14:textId="77777777" w:rsidR="003F269C" w:rsidRPr="0085743C" w:rsidRDefault="003F269C" w:rsidP="0033115D">
            <w:pPr>
              <w:spacing w:after="0" w:line="240" w:lineRule="auto"/>
              <w:rPr>
                <w:rFonts w:ascii="Arial" w:hAnsi="Arial" w:cs="Arial"/>
                <w:sz w:val="20"/>
                <w:szCs w:val="20"/>
              </w:rPr>
            </w:pPr>
            <w:r w:rsidRPr="00DF4285">
              <w:rPr>
                <w:rFonts w:ascii="Arial" w:hAnsi="Arial" w:cs="Arial"/>
                <w:sz w:val="20"/>
                <w:szCs w:val="20"/>
                <w:lang w:val="en-GB"/>
              </w:rPr>
              <w:t xml:space="preserve">++385 </w:t>
            </w:r>
            <w:r w:rsidRPr="0085743C">
              <w:rPr>
                <w:rFonts w:ascii="Arial" w:hAnsi="Arial" w:cs="Arial"/>
                <w:sz w:val="20"/>
                <w:szCs w:val="20"/>
              </w:rPr>
              <w:t>21 329</w:t>
            </w:r>
            <w:r>
              <w:rPr>
                <w:rFonts w:ascii="Arial" w:hAnsi="Arial" w:cs="Arial"/>
                <w:sz w:val="20"/>
                <w:szCs w:val="20"/>
              </w:rPr>
              <w:t xml:space="preserve"> </w:t>
            </w:r>
            <w:r w:rsidRPr="0085743C">
              <w:rPr>
                <w:rFonts w:ascii="Arial" w:hAnsi="Arial" w:cs="Arial"/>
                <w:sz w:val="20"/>
                <w:szCs w:val="20"/>
              </w:rPr>
              <w:t>453</w:t>
            </w:r>
          </w:p>
        </w:tc>
      </w:tr>
      <w:tr w:rsidR="003F269C" w:rsidRPr="0085743C" w14:paraId="582926E7" w14:textId="77777777" w:rsidTr="0033115D">
        <w:tc>
          <w:tcPr>
            <w:tcW w:w="3342" w:type="dxa"/>
            <w:tcBorders>
              <w:top w:val="single" w:sz="4" w:space="0" w:color="auto"/>
              <w:left w:val="single" w:sz="4" w:space="0" w:color="auto"/>
              <w:bottom w:val="single" w:sz="4" w:space="0" w:color="auto"/>
              <w:right w:val="single" w:sz="4" w:space="0" w:color="auto"/>
            </w:tcBorders>
            <w:shd w:val="clear" w:color="auto" w:fill="CCFFFF"/>
            <w:hideMark/>
          </w:tcPr>
          <w:p w14:paraId="6586391D" w14:textId="77777777" w:rsidR="003F269C" w:rsidRPr="0085743C" w:rsidRDefault="003F269C" w:rsidP="0033115D">
            <w:pPr>
              <w:spacing w:after="0" w:line="240" w:lineRule="auto"/>
              <w:rPr>
                <w:rFonts w:ascii="Arial" w:hAnsi="Arial" w:cs="Arial"/>
                <w:sz w:val="20"/>
                <w:szCs w:val="20"/>
                <w:lang w:val="en-GB"/>
              </w:rPr>
            </w:pPr>
            <w:r w:rsidRPr="0085743C">
              <w:rPr>
                <w:rFonts w:ascii="Arial" w:hAnsi="Arial" w:cs="Arial"/>
                <w:sz w:val="20"/>
                <w:szCs w:val="20"/>
                <w:lang w:val="en-GB"/>
              </w:rPr>
              <w:t>E-mail address</w:t>
            </w:r>
          </w:p>
        </w:tc>
        <w:tc>
          <w:tcPr>
            <w:tcW w:w="5720" w:type="dxa"/>
            <w:tcBorders>
              <w:top w:val="single" w:sz="4" w:space="0" w:color="auto"/>
              <w:left w:val="single" w:sz="4" w:space="0" w:color="auto"/>
              <w:bottom w:val="single" w:sz="4" w:space="0" w:color="auto"/>
              <w:right w:val="single" w:sz="4" w:space="0" w:color="auto"/>
            </w:tcBorders>
            <w:hideMark/>
          </w:tcPr>
          <w:p w14:paraId="694A0831" w14:textId="77777777" w:rsidR="003F269C" w:rsidRPr="0085743C" w:rsidRDefault="003F269C" w:rsidP="0033115D">
            <w:pPr>
              <w:spacing w:after="0" w:line="240" w:lineRule="auto"/>
              <w:rPr>
                <w:rFonts w:ascii="Arial" w:hAnsi="Arial" w:cs="Arial"/>
                <w:sz w:val="20"/>
                <w:szCs w:val="20"/>
              </w:rPr>
            </w:pPr>
            <w:r w:rsidRPr="0085743C">
              <w:rPr>
                <w:rFonts w:ascii="Arial" w:hAnsi="Arial" w:cs="Arial"/>
                <w:sz w:val="20"/>
                <w:szCs w:val="20"/>
              </w:rPr>
              <w:t>marija.cosic@ktf-split.hr</w:t>
            </w:r>
          </w:p>
        </w:tc>
      </w:tr>
      <w:tr w:rsidR="003F269C" w:rsidRPr="0085743C" w14:paraId="44F24FB1" w14:textId="77777777" w:rsidTr="0033115D">
        <w:tc>
          <w:tcPr>
            <w:tcW w:w="3342" w:type="dxa"/>
            <w:tcBorders>
              <w:top w:val="single" w:sz="4" w:space="0" w:color="auto"/>
              <w:left w:val="single" w:sz="4" w:space="0" w:color="auto"/>
              <w:bottom w:val="single" w:sz="4" w:space="0" w:color="auto"/>
              <w:right w:val="single" w:sz="4" w:space="0" w:color="auto"/>
            </w:tcBorders>
            <w:shd w:val="clear" w:color="auto" w:fill="CCFFFF"/>
            <w:hideMark/>
          </w:tcPr>
          <w:p w14:paraId="3DC6435C" w14:textId="77777777" w:rsidR="003F269C" w:rsidRPr="0085743C" w:rsidRDefault="003F269C" w:rsidP="0033115D">
            <w:pPr>
              <w:spacing w:after="0" w:line="240" w:lineRule="auto"/>
              <w:rPr>
                <w:rFonts w:ascii="Arial" w:hAnsi="Arial" w:cs="Arial"/>
                <w:sz w:val="20"/>
                <w:szCs w:val="20"/>
                <w:lang w:val="en-GB"/>
              </w:rPr>
            </w:pPr>
            <w:r w:rsidRPr="0085743C">
              <w:rPr>
                <w:rFonts w:ascii="Arial" w:hAnsi="Arial" w:cs="Arial"/>
                <w:sz w:val="20"/>
                <w:szCs w:val="20"/>
                <w:lang w:val="en-GB"/>
              </w:rPr>
              <w:t>Personal web page</w:t>
            </w:r>
          </w:p>
        </w:tc>
        <w:tc>
          <w:tcPr>
            <w:tcW w:w="5720" w:type="dxa"/>
            <w:tcBorders>
              <w:top w:val="single" w:sz="4" w:space="0" w:color="auto"/>
              <w:left w:val="single" w:sz="4" w:space="0" w:color="auto"/>
              <w:bottom w:val="single" w:sz="4" w:space="0" w:color="auto"/>
              <w:right w:val="single" w:sz="4" w:space="0" w:color="auto"/>
            </w:tcBorders>
            <w:hideMark/>
          </w:tcPr>
          <w:p w14:paraId="7A12F949" w14:textId="77777777" w:rsidR="003F269C" w:rsidRPr="0085743C" w:rsidRDefault="003F269C" w:rsidP="0033115D">
            <w:pPr>
              <w:spacing w:after="0" w:line="240" w:lineRule="auto"/>
              <w:rPr>
                <w:rFonts w:ascii="Arial" w:hAnsi="Arial" w:cs="Arial"/>
                <w:sz w:val="20"/>
                <w:szCs w:val="20"/>
              </w:rPr>
            </w:pPr>
            <w:r w:rsidRPr="0085743C">
              <w:rPr>
                <w:rFonts w:ascii="Arial" w:hAnsi="Arial" w:cs="Arial"/>
                <w:sz w:val="20"/>
                <w:szCs w:val="20"/>
              </w:rPr>
              <w:t>https://www.ktf.unist.hr/index.php/kontakt-3/kontakt-djelatnici/item/cosic-marija</w:t>
            </w:r>
          </w:p>
        </w:tc>
      </w:tr>
      <w:tr w:rsidR="003F269C" w:rsidRPr="0085743C" w14:paraId="367F0E7E" w14:textId="77777777" w:rsidTr="0033115D">
        <w:tc>
          <w:tcPr>
            <w:tcW w:w="3342" w:type="dxa"/>
            <w:tcBorders>
              <w:top w:val="single" w:sz="4" w:space="0" w:color="auto"/>
              <w:left w:val="single" w:sz="4" w:space="0" w:color="auto"/>
              <w:bottom w:val="single" w:sz="4" w:space="0" w:color="auto"/>
              <w:right w:val="single" w:sz="4" w:space="0" w:color="auto"/>
            </w:tcBorders>
            <w:shd w:val="clear" w:color="auto" w:fill="CCFFFF"/>
            <w:hideMark/>
          </w:tcPr>
          <w:p w14:paraId="1EE821FA" w14:textId="77777777" w:rsidR="003F269C" w:rsidRPr="0085743C" w:rsidRDefault="003F269C" w:rsidP="0033115D">
            <w:pPr>
              <w:spacing w:after="0" w:line="240" w:lineRule="auto"/>
              <w:rPr>
                <w:rFonts w:ascii="Arial" w:hAnsi="Arial" w:cs="Arial"/>
                <w:sz w:val="20"/>
                <w:szCs w:val="20"/>
                <w:lang w:val="en-GB"/>
              </w:rPr>
            </w:pPr>
            <w:r w:rsidRPr="0085743C">
              <w:rPr>
                <w:rFonts w:ascii="Arial" w:hAnsi="Arial" w:cs="Arial"/>
                <w:sz w:val="20"/>
                <w:szCs w:val="20"/>
                <w:lang w:val="en-GB"/>
              </w:rPr>
              <w:t>Year of birth</w:t>
            </w:r>
          </w:p>
        </w:tc>
        <w:tc>
          <w:tcPr>
            <w:tcW w:w="5720" w:type="dxa"/>
            <w:tcBorders>
              <w:top w:val="single" w:sz="4" w:space="0" w:color="auto"/>
              <w:left w:val="single" w:sz="4" w:space="0" w:color="auto"/>
              <w:bottom w:val="single" w:sz="4" w:space="0" w:color="auto"/>
              <w:right w:val="single" w:sz="4" w:space="0" w:color="auto"/>
            </w:tcBorders>
            <w:hideMark/>
          </w:tcPr>
          <w:p w14:paraId="4A6C4425" w14:textId="77777777" w:rsidR="003F269C" w:rsidRPr="0085743C" w:rsidRDefault="003F269C" w:rsidP="0033115D">
            <w:pPr>
              <w:spacing w:after="0" w:line="240" w:lineRule="auto"/>
              <w:rPr>
                <w:rFonts w:ascii="Arial" w:hAnsi="Arial" w:cs="Arial"/>
                <w:sz w:val="20"/>
                <w:szCs w:val="20"/>
              </w:rPr>
            </w:pPr>
            <w:r>
              <w:rPr>
                <w:rFonts w:ascii="Arial" w:hAnsi="Arial" w:cs="Arial"/>
                <w:sz w:val="20"/>
                <w:szCs w:val="20"/>
              </w:rPr>
              <w:t>1977</w:t>
            </w:r>
          </w:p>
        </w:tc>
      </w:tr>
      <w:tr w:rsidR="003F269C" w:rsidRPr="0085743C" w14:paraId="0DD3DCD0" w14:textId="77777777" w:rsidTr="0033115D">
        <w:tc>
          <w:tcPr>
            <w:tcW w:w="3342" w:type="dxa"/>
            <w:tcBorders>
              <w:top w:val="single" w:sz="4" w:space="0" w:color="auto"/>
              <w:left w:val="single" w:sz="4" w:space="0" w:color="auto"/>
              <w:bottom w:val="single" w:sz="4" w:space="0" w:color="auto"/>
              <w:right w:val="single" w:sz="4" w:space="0" w:color="auto"/>
            </w:tcBorders>
            <w:shd w:val="clear" w:color="auto" w:fill="CCFFFF"/>
            <w:hideMark/>
          </w:tcPr>
          <w:p w14:paraId="435BC373" w14:textId="77777777" w:rsidR="003F269C" w:rsidRPr="0085743C" w:rsidRDefault="003F269C" w:rsidP="0033115D">
            <w:pPr>
              <w:spacing w:after="0" w:line="240" w:lineRule="auto"/>
              <w:rPr>
                <w:rFonts w:ascii="Arial" w:hAnsi="Arial" w:cs="Arial"/>
                <w:sz w:val="20"/>
                <w:szCs w:val="20"/>
                <w:lang w:val="en-GB"/>
              </w:rPr>
            </w:pPr>
            <w:r w:rsidRPr="0085743C">
              <w:rPr>
                <w:rFonts w:ascii="Arial" w:hAnsi="Arial" w:cs="Arial"/>
                <w:sz w:val="20"/>
                <w:szCs w:val="20"/>
                <w:lang w:val="en-GB"/>
              </w:rPr>
              <w:t>Scientist ID</w:t>
            </w:r>
          </w:p>
        </w:tc>
        <w:tc>
          <w:tcPr>
            <w:tcW w:w="5720" w:type="dxa"/>
            <w:tcBorders>
              <w:top w:val="single" w:sz="4" w:space="0" w:color="auto"/>
              <w:left w:val="single" w:sz="4" w:space="0" w:color="auto"/>
              <w:bottom w:val="single" w:sz="4" w:space="0" w:color="auto"/>
              <w:right w:val="single" w:sz="4" w:space="0" w:color="auto"/>
            </w:tcBorders>
            <w:hideMark/>
          </w:tcPr>
          <w:p w14:paraId="3265FE27" w14:textId="77777777" w:rsidR="003F269C" w:rsidRPr="0085743C" w:rsidRDefault="003F269C" w:rsidP="0033115D">
            <w:pPr>
              <w:spacing w:after="0" w:line="240" w:lineRule="auto"/>
              <w:rPr>
                <w:rFonts w:ascii="Arial" w:hAnsi="Arial" w:cs="Arial"/>
                <w:sz w:val="20"/>
                <w:szCs w:val="20"/>
              </w:rPr>
            </w:pPr>
            <w:r w:rsidRPr="0085743C">
              <w:rPr>
                <w:rFonts w:ascii="Arial" w:hAnsi="Arial" w:cs="Arial"/>
                <w:sz w:val="20"/>
                <w:szCs w:val="20"/>
              </w:rPr>
              <w:t>267161</w:t>
            </w:r>
          </w:p>
        </w:tc>
      </w:tr>
      <w:tr w:rsidR="003F269C" w:rsidRPr="0085743C" w14:paraId="0982EA0A" w14:textId="77777777" w:rsidTr="0033115D">
        <w:tc>
          <w:tcPr>
            <w:tcW w:w="3342" w:type="dxa"/>
            <w:tcBorders>
              <w:top w:val="single" w:sz="4" w:space="0" w:color="auto"/>
              <w:left w:val="single" w:sz="4" w:space="0" w:color="auto"/>
              <w:bottom w:val="single" w:sz="4" w:space="0" w:color="auto"/>
              <w:right w:val="single" w:sz="4" w:space="0" w:color="auto"/>
            </w:tcBorders>
            <w:shd w:val="clear" w:color="auto" w:fill="CCFFFF"/>
            <w:hideMark/>
          </w:tcPr>
          <w:p w14:paraId="13CAC559" w14:textId="77777777" w:rsidR="003F269C" w:rsidRPr="0085743C" w:rsidRDefault="003F269C" w:rsidP="0033115D">
            <w:pPr>
              <w:spacing w:after="0" w:line="240" w:lineRule="auto"/>
              <w:rPr>
                <w:rFonts w:ascii="Arial" w:hAnsi="Arial" w:cs="Arial"/>
                <w:sz w:val="20"/>
                <w:szCs w:val="20"/>
                <w:lang w:val="en-GB"/>
              </w:rPr>
            </w:pPr>
            <w:r w:rsidRPr="0085743C">
              <w:rPr>
                <w:rFonts w:ascii="Arial" w:hAnsi="Arial" w:cs="Arial"/>
                <w:sz w:val="20"/>
                <w:szCs w:val="20"/>
                <w:lang w:val="en-GB"/>
              </w:rPr>
              <w:t>Research or art rank, and date of last rank appointment</w:t>
            </w:r>
          </w:p>
        </w:tc>
        <w:tc>
          <w:tcPr>
            <w:tcW w:w="5720" w:type="dxa"/>
            <w:tcBorders>
              <w:top w:val="single" w:sz="4" w:space="0" w:color="auto"/>
              <w:left w:val="single" w:sz="4" w:space="0" w:color="auto"/>
              <w:bottom w:val="single" w:sz="4" w:space="0" w:color="auto"/>
              <w:right w:val="single" w:sz="4" w:space="0" w:color="auto"/>
            </w:tcBorders>
            <w:vAlign w:val="center"/>
            <w:hideMark/>
          </w:tcPr>
          <w:p w14:paraId="65019A22" w14:textId="77777777" w:rsidR="003F269C" w:rsidRPr="00DA6015" w:rsidRDefault="003F269C" w:rsidP="0033115D">
            <w:pPr>
              <w:spacing w:after="0"/>
              <w:rPr>
                <w:rFonts w:ascii="Arial" w:hAnsi="Arial" w:cs="Arial"/>
                <w:sz w:val="20"/>
                <w:szCs w:val="20"/>
                <w:lang w:val="en-GB"/>
              </w:rPr>
            </w:pPr>
            <w:r w:rsidRPr="00DA6015">
              <w:rPr>
                <w:rFonts w:ascii="Arial" w:hAnsi="Arial" w:cs="Arial"/>
                <w:sz w:val="20"/>
                <w:szCs w:val="20"/>
              </w:rPr>
              <w:t>Senior research associate</w:t>
            </w:r>
            <w:r w:rsidRPr="00DA6015">
              <w:rPr>
                <w:rFonts w:ascii="Arial" w:hAnsi="Arial" w:cs="Arial"/>
                <w:sz w:val="20"/>
                <w:szCs w:val="20"/>
                <w:lang w:val="en-GB"/>
              </w:rPr>
              <w:t>, 5/4/2018</w:t>
            </w:r>
          </w:p>
        </w:tc>
      </w:tr>
      <w:tr w:rsidR="003F269C" w:rsidRPr="0085743C" w14:paraId="29A56873" w14:textId="77777777" w:rsidTr="0033115D">
        <w:tc>
          <w:tcPr>
            <w:tcW w:w="3342" w:type="dxa"/>
            <w:tcBorders>
              <w:top w:val="single" w:sz="4" w:space="0" w:color="auto"/>
              <w:left w:val="single" w:sz="4" w:space="0" w:color="auto"/>
              <w:bottom w:val="single" w:sz="4" w:space="0" w:color="auto"/>
              <w:right w:val="single" w:sz="4" w:space="0" w:color="auto"/>
            </w:tcBorders>
            <w:shd w:val="clear" w:color="auto" w:fill="CCFFFF"/>
            <w:hideMark/>
          </w:tcPr>
          <w:p w14:paraId="7E593362" w14:textId="77777777" w:rsidR="003F269C" w:rsidRPr="0085743C" w:rsidRDefault="003F269C" w:rsidP="0033115D">
            <w:pPr>
              <w:spacing w:after="0" w:line="240" w:lineRule="auto"/>
              <w:rPr>
                <w:rFonts w:ascii="Arial" w:hAnsi="Arial" w:cs="Arial"/>
                <w:sz w:val="20"/>
                <w:szCs w:val="20"/>
                <w:lang w:val="en-GB"/>
              </w:rPr>
            </w:pPr>
            <w:r w:rsidRPr="0085743C">
              <w:rPr>
                <w:rFonts w:ascii="Arial" w:hAnsi="Arial" w:cs="Arial"/>
                <w:sz w:val="20"/>
                <w:szCs w:val="20"/>
                <w:lang w:val="en-GB"/>
              </w:rPr>
              <w:t>Research-and-teaching, art-and-teaching or teaching rank, and date of last rank appointment</w:t>
            </w:r>
          </w:p>
        </w:tc>
        <w:tc>
          <w:tcPr>
            <w:tcW w:w="5720" w:type="dxa"/>
            <w:tcBorders>
              <w:top w:val="single" w:sz="4" w:space="0" w:color="auto"/>
              <w:left w:val="single" w:sz="4" w:space="0" w:color="auto"/>
              <w:bottom w:val="single" w:sz="4" w:space="0" w:color="auto"/>
              <w:right w:val="single" w:sz="4" w:space="0" w:color="auto"/>
            </w:tcBorders>
            <w:vAlign w:val="center"/>
            <w:hideMark/>
          </w:tcPr>
          <w:p w14:paraId="3F1527D2" w14:textId="77777777" w:rsidR="003F269C" w:rsidRPr="0085743C" w:rsidRDefault="003F269C" w:rsidP="0033115D">
            <w:pPr>
              <w:spacing w:after="0" w:line="240" w:lineRule="auto"/>
              <w:rPr>
                <w:rFonts w:ascii="Arial" w:hAnsi="Arial" w:cs="Arial"/>
                <w:sz w:val="20"/>
                <w:szCs w:val="20"/>
                <w:lang w:val="en-GB"/>
              </w:rPr>
            </w:pPr>
            <w:r w:rsidRPr="0085743C">
              <w:rPr>
                <w:rFonts w:ascii="Arial" w:hAnsi="Arial" w:cs="Arial"/>
                <w:sz w:val="20"/>
                <w:szCs w:val="20"/>
                <w:lang w:val="en-GB"/>
              </w:rPr>
              <w:t xml:space="preserve">Associate </w:t>
            </w:r>
            <w:r>
              <w:rPr>
                <w:rFonts w:ascii="Arial" w:hAnsi="Arial" w:cs="Arial"/>
                <w:sz w:val="20"/>
                <w:szCs w:val="20"/>
                <w:lang w:val="en-GB"/>
              </w:rPr>
              <w:t>p</w:t>
            </w:r>
            <w:r w:rsidRPr="0085743C">
              <w:rPr>
                <w:rFonts w:ascii="Arial" w:hAnsi="Arial" w:cs="Arial"/>
                <w:sz w:val="20"/>
                <w:szCs w:val="20"/>
                <w:lang w:val="en-GB"/>
              </w:rPr>
              <w:t xml:space="preserve">rofessor, </w:t>
            </w:r>
            <w:r>
              <w:rPr>
                <w:rFonts w:ascii="Arial" w:hAnsi="Arial" w:cs="Arial"/>
                <w:sz w:val="20"/>
                <w:szCs w:val="20"/>
                <w:lang w:val="en-GB"/>
              </w:rPr>
              <w:t>14/6/</w:t>
            </w:r>
            <w:r w:rsidRPr="0085743C">
              <w:rPr>
                <w:rFonts w:ascii="Arial" w:hAnsi="Arial" w:cs="Arial"/>
                <w:sz w:val="20"/>
                <w:szCs w:val="20"/>
                <w:lang w:val="en-GB"/>
              </w:rPr>
              <w:t>2018</w:t>
            </w:r>
          </w:p>
        </w:tc>
      </w:tr>
      <w:tr w:rsidR="003F269C" w:rsidRPr="0085743C" w14:paraId="1016FD49" w14:textId="77777777" w:rsidTr="0033115D">
        <w:tc>
          <w:tcPr>
            <w:tcW w:w="3342" w:type="dxa"/>
            <w:tcBorders>
              <w:top w:val="single" w:sz="4" w:space="0" w:color="auto"/>
              <w:left w:val="single" w:sz="4" w:space="0" w:color="auto"/>
              <w:bottom w:val="single" w:sz="4" w:space="0" w:color="auto"/>
              <w:right w:val="single" w:sz="4" w:space="0" w:color="auto"/>
            </w:tcBorders>
            <w:shd w:val="clear" w:color="auto" w:fill="CCFFFF"/>
            <w:hideMark/>
          </w:tcPr>
          <w:p w14:paraId="49A4D05B" w14:textId="77777777" w:rsidR="003F269C" w:rsidRPr="0085743C" w:rsidRDefault="003F269C" w:rsidP="0033115D">
            <w:pPr>
              <w:spacing w:after="0" w:line="240" w:lineRule="auto"/>
              <w:rPr>
                <w:rFonts w:ascii="Arial" w:hAnsi="Arial" w:cs="Arial"/>
                <w:sz w:val="20"/>
                <w:szCs w:val="20"/>
                <w:lang w:val="en-GB"/>
              </w:rPr>
            </w:pPr>
            <w:r w:rsidRPr="0085743C">
              <w:rPr>
                <w:rFonts w:ascii="Arial" w:hAnsi="Arial" w:cs="Arial"/>
                <w:sz w:val="20"/>
                <w:szCs w:val="20"/>
                <w:lang w:val="en-GB"/>
              </w:rPr>
              <w:t>Area and field of election into research or art rank</w:t>
            </w:r>
          </w:p>
        </w:tc>
        <w:tc>
          <w:tcPr>
            <w:tcW w:w="5720" w:type="dxa"/>
            <w:tcBorders>
              <w:top w:val="single" w:sz="4" w:space="0" w:color="auto"/>
              <w:left w:val="single" w:sz="4" w:space="0" w:color="auto"/>
              <w:bottom w:val="single" w:sz="4" w:space="0" w:color="auto"/>
              <w:right w:val="single" w:sz="4" w:space="0" w:color="auto"/>
            </w:tcBorders>
            <w:vAlign w:val="center"/>
            <w:hideMark/>
          </w:tcPr>
          <w:p w14:paraId="52D9FEF6" w14:textId="77777777" w:rsidR="003F269C" w:rsidRPr="0085743C" w:rsidRDefault="003F269C" w:rsidP="0033115D">
            <w:pPr>
              <w:spacing w:after="0" w:line="240" w:lineRule="auto"/>
              <w:rPr>
                <w:rFonts w:ascii="Arial" w:hAnsi="Arial" w:cs="Arial"/>
                <w:sz w:val="20"/>
                <w:szCs w:val="20"/>
                <w:lang w:val="en-GB"/>
              </w:rPr>
            </w:pPr>
            <w:r w:rsidRPr="0085743C">
              <w:rPr>
                <w:rFonts w:ascii="Arial" w:hAnsi="Arial" w:cs="Arial"/>
                <w:sz w:val="20"/>
                <w:szCs w:val="20"/>
                <w:lang w:val="en-GB"/>
              </w:rPr>
              <w:t xml:space="preserve">Technical </w:t>
            </w:r>
            <w:r>
              <w:rPr>
                <w:rFonts w:ascii="Arial" w:hAnsi="Arial" w:cs="Arial"/>
                <w:sz w:val="20"/>
                <w:szCs w:val="20"/>
                <w:lang w:val="en-GB"/>
              </w:rPr>
              <w:t>S</w:t>
            </w:r>
            <w:r w:rsidRPr="0085743C">
              <w:rPr>
                <w:rFonts w:ascii="Arial" w:hAnsi="Arial" w:cs="Arial"/>
                <w:sz w:val="20"/>
                <w:szCs w:val="20"/>
                <w:lang w:val="en-GB"/>
              </w:rPr>
              <w:t>cience, Chemical Engineering</w:t>
            </w:r>
          </w:p>
        </w:tc>
      </w:tr>
      <w:tr w:rsidR="003F269C" w:rsidRPr="0085743C" w14:paraId="52A2E661" w14:textId="77777777" w:rsidTr="0033115D">
        <w:tc>
          <w:tcPr>
            <w:tcW w:w="9062" w:type="dxa"/>
            <w:gridSpan w:val="2"/>
            <w:tcBorders>
              <w:top w:val="single" w:sz="8" w:space="0" w:color="auto"/>
              <w:left w:val="single" w:sz="8" w:space="0" w:color="auto"/>
              <w:bottom w:val="single" w:sz="8" w:space="0" w:color="auto"/>
              <w:right w:val="single" w:sz="8" w:space="0" w:color="auto"/>
            </w:tcBorders>
            <w:shd w:val="clear" w:color="auto" w:fill="99CCFF"/>
            <w:hideMark/>
          </w:tcPr>
          <w:p w14:paraId="5CFF8BCC" w14:textId="77777777" w:rsidR="003F269C" w:rsidRPr="0085743C" w:rsidRDefault="003F269C" w:rsidP="0033115D">
            <w:pPr>
              <w:spacing w:before="60" w:after="0" w:line="240" w:lineRule="auto"/>
              <w:rPr>
                <w:rFonts w:ascii="Arial" w:hAnsi="Arial" w:cs="Arial"/>
                <w:sz w:val="20"/>
                <w:szCs w:val="20"/>
                <w:lang w:val="en-GB"/>
              </w:rPr>
            </w:pPr>
            <w:r w:rsidRPr="0085743C">
              <w:rPr>
                <w:rFonts w:ascii="Arial" w:hAnsi="Arial" w:cs="Arial"/>
                <w:sz w:val="20"/>
                <w:szCs w:val="20"/>
                <w:lang w:val="en-GB"/>
              </w:rPr>
              <w:t>INFORMATION ON CURRENT EMPLOYMENT</w:t>
            </w:r>
          </w:p>
        </w:tc>
      </w:tr>
      <w:tr w:rsidR="003F269C" w:rsidRPr="0085743C" w14:paraId="7C038DF9" w14:textId="77777777" w:rsidTr="0033115D">
        <w:tc>
          <w:tcPr>
            <w:tcW w:w="3342" w:type="dxa"/>
            <w:tcBorders>
              <w:top w:val="single" w:sz="8" w:space="0" w:color="auto"/>
              <w:left w:val="single" w:sz="4" w:space="0" w:color="auto"/>
              <w:bottom w:val="single" w:sz="4" w:space="0" w:color="auto"/>
              <w:right w:val="single" w:sz="4" w:space="0" w:color="auto"/>
            </w:tcBorders>
            <w:shd w:val="clear" w:color="auto" w:fill="CCFFFF"/>
            <w:hideMark/>
          </w:tcPr>
          <w:p w14:paraId="4E6CE5D6" w14:textId="77777777" w:rsidR="003F269C" w:rsidRPr="0085743C" w:rsidRDefault="003F269C" w:rsidP="0033115D">
            <w:pPr>
              <w:spacing w:after="0" w:line="240" w:lineRule="auto"/>
              <w:rPr>
                <w:rFonts w:ascii="Arial" w:hAnsi="Arial" w:cs="Arial"/>
                <w:sz w:val="20"/>
                <w:szCs w:val="20"/>
                <w:lang w:val="en-GB"/>
              </w:rPr>
            </w:pPr>
            <w:r w:rsidRPr="0085743C">
              <w:rPr>
                <w:rFonts w:ascii="Arial" w:hAnsi="Arial" w:cs="Arial"/>
                <w:sz w:val="20"/>
                <w:szCs w:val="20"/>
                <w:lang w:val="en-GB"/>
              </w:rPr>
              <w:t>Institution where employed</w:t>
            </w:r>
          </w:p>
        </w:tc>
        <w:tc>
          <w:tcPr>
            <w:tcW w:w="5720" w:type="dxa"/>
            <w:tcBorders>
              <w:top w:val="single" w:sz="8" w:space="0" w:color="auto"/>
              <w:left w:val="single" w:sz="4" w:space="0" w:color="auto"/>
              <w:bottom w:val="single" w:sz="4" w:space="0" w:color="auto"/>
              <w:right w:val="single" w:sz="4" w:space="0" w:color="auto"/>
            </w:tcBorders>
            <w:hideMark/>
          </w:tcPr>
          <w:p w14:paraId="42BA3156" w14:textId="77777777" w:rsidR="003F269C" w:rsidRPr="0085743C" w:rsidRDefault="003F269C" w:rsidP="0033115D">
            <w:pPr>
              <w:spacing w:after="0" w:line="240" w:lineRule="auto"/>
              <w:rPr>
                <w:rFonts w:ascii="Arial" w:hAnsi="Arial" w:cs="Arial"/>
                <w:sz w:val="20"/>
                <w:szCs w:val="20"/>
                <w:lang w:val="en-GB"/>
              </w:rPr>
            </w:pPr>
            <w:r w:rsidRPr="0085743C">
              <w:rPr>
                <w:rFonts w:ascii="Arial" w:hAnsi="Arial" w:cs="Arial"/>
                <w:sz w:val="20"/>
                <w:szCs w:val="20"/>
                <w:lang w:val="en-GB"/>
              </w:rPr>
              <w:t>Faculty of Chemistry and Technology, University of Split</w:t>
            </w:r>
          </w:p>
        </w:tc>
      </w:tr>
      <w:tr w:rsidR="003F269C" w:rsidRPr="0085743C" w14:paraId="7CF4604B" w14:textId="77777777" w:rsidTr="0033115D">
        <w:tc>
          <w:tcPr>
            <w:tcW w:w="3342" w:type="dxa"/>
            <w:tcBorders>
              <w:top w:val="single" w:sz="8" w:space="0" w:color="auto"/>
              <w:left w:val="single" w:sz="4" w:space="0" w:color="auto"/>
              <w:bottom w:val="single" w:sz="4" w:space="0" w:color="auto"/>
              <w:right w:val="single" w:sz="4" w:space="0" w:color="auto"/>
            </w:tcBorders>
            <w:shd w:val="clear" w:color="auto" w:fill="CCFFFF"/>
            <w:hideMark/>
          </w:tcPr>
          <w:p w14:paraId="2F6A9294" w14:textId="77777777" w:rsidR="003F269C" w:rsidRPr="0085743C" w:rsidRDefault="003F269C" w:rsidP="0033115D">
            <w:pPr>
              <w:spacing w:after="0" w:line="240" w:lineRule="auto"/>
              <w:rPr>
                <w:rFonts w:ascii="Arial" w:hAnsi="Arial" w:cs="Arial"/>
                <w:sz w:val="20"/>
                <w:szCs w:val="20"/>
                <w:lang w:val="en-GB"/>
              </w:rPr>
            </w:pPr>
            <w:r w:rsidRPr="0085743C">
              <w:rPr>
                <w:rFonts w:ascii="Arial" w:hAnsi="Arial" w:cs="Arial"/>
                <w:sz w:val="20"/>
                <w:szCs w:val="20"/>
                <w:lang w:val="en-GB"/>
              </w:rPr>
              <w:t>Date of employment</w:t>
            </w:r>
          </w:p>
        </w:tc>
        <w:tc>
          <w:tcPr>
            <w:tcW w:w="5720" w:type="dxa"/>
            <w:tcBorders>
              <w:top w:val="single" w:sz="8" w:space="0" w:color="auto"/>
              <w:left w:val="single" w:sz="4" w:space="0" w:color="auto"/>
              <w:bottom w:val="single" w:sz="4" w:space="0" w:color="auto"/>
              <w:right w:val="single" w:sz="4" w:space="0" w:color="auto"/>
            </w:tcBorders>
            <w:hideMark/>
          </w:tcPr>
          <w:p w14:paraId="2685FAD4" w14:textId="77777777" w:rsidR="003F269C" w:rsidRPr="0085743C" w:rsidRDefault="003F269C" w:rsidP="0033115D">
            <w:pPr>
              <w:spacing w:after="0" w:line="240" w:lineRule="auto"/>
              <w:rPr>
                <w:rFonts w:ascii="Arial" w:hAnsi="Arial" w:cs="Arial"/>
                <w:sz w:val="20"/>
                <w:szCs w:val="20"/>
                <w:lang w:val="en-GB"/>
              </w:rPr>
            </w:pPr>
            <w:r w:rsidRPr="0085743C">
              <w:rPr>
                <w:rFonts w:ascii="Arial" w:hAnsi="Arial" w:cs="Arial"/>
                <w:sz w:val="20"/>
                <w:szCs w:val="20"/>
                <w:lang w:val="en-GB"/>
              </w:rPr>
              <w:t>1</w:t>
            </w:r>
            <w:r>
              <w:rPr>
                <w:rFonts w:ascii="Arial" w:hAnsi="Arial" w:cs="Arial"/>
                <w:sz w:val="20"/>
                <w:szCs w:val="20"/>
                <w:lang w:val="en-GB"/>
              </w:rPr>
              <w:t>/9/</w:t>
            </w:r>
            <w:r w:rsidRPr="0085743C">
              <w:rPr>
                <w:rFonts w:ascii="Arial" w:hAnsi="Arial" w:cs="Arial"/>
                <w:sz w:val="20"/>
                <w:szCs w:val="20"/>
                <w:lang w:val="en-GB"/>
              </w:rPr>
              <w:t>2004</w:t>
            </w:r>
          </w:p>
        </w:tc>
      </w:tr>
      <w:tr w:rsidR="003F269C" w:rsidRPr="0085743C" w14:paraId="2EC12AF0" w14:textId="77777777" w:rsidTr="0033115D">
        <w:tc>
          <w:tcPr>
            <w:tcW w:w="3342" w:type="dxa"/>
            <w:tcBorders>
              <w:top w:val="single" w:sz="4" w:space="0" w:color="auto"/>
              <w:left w:val="single" w:sz="4" w:space="0" w:color="auto"/>
              <w:bottom w:val="single" w:sz="4" w:space="0" w:color="auto"/>
              <w:right w:val="single" w:sz="4" w:space="0" w:color="auto"/>
            </w:tcBorders>
            <w:shd w:val="clear" w:color="auto" w:fill="CCFFFF"/>
            <w:hideMark/>
          </w:tcPr>
          <w:p w14:paraId="461F0FD0" w14:textId="77777777" w:rsidR="003F269C" w:rsidRPr="0085743C" w:rsidRDefault="003F269C" w:rsidP="0033115D">
            <w:pPr>
              <w:spacing w:after="0" w:line="240" w:lineRule="auto"/>
              <w:rPr>
                <w:rFonts w:ascii="Arial" w:hAnsi="Arial" w:cs="Arial"/>
                <w:sz w:val="20"/>
                <w:szCs w:val="20"/>
                <w:lang w:val="en-GB"/>
              </w:rPr>
            </w:pPr>
            <w:r w:rsidRPr="0085743C">
              <w:rPr>
                <w:rFonts w:ascii="Arial" w:hAnsi="Arial" w:cs="Arial"/>
                <w:sz w:val="20"/>
                <w:szCs w:val="20"/>
                <w:lang w:val="en-GB"/>
              </w:rPr>
              <w:t>Name of position (professor, researcher, associate teacher, etc.)</w:t>
            </w:r>
          </w:p>
        </w:tc>
        <w:tc>
          <w:tcPr>
            <w:tcW w:w="5720" w:type="dxa"/>
            <w:tcBorders>
              <w:top w:val="single" w:sz="4" w:space="0" w:color="auto"/>
              <w:left w:val="single" w:sz="4" w:space="0" w:color="auto"/>
              <w:bottom w:val="single" w:sz="4" w:space="0" w:color="auto"/>
              <w:right w:val="single" w:sz="4" w:space="0" w:color="auto"/>
            </w:tcBorders>
            <w:vAlign w:val="center"/>
            <w:hideMark/>
          </w:tcPr>
          <w:p w14:paraId="30AE6E10" w14:textId="77777777" w:rsidR="003F269C" w:rsidRPr="0085743C" w:rsidRDefault="003F269C" w:rsidP="0033115D">
            <w:pPr>
              <w:spacing w:after="0" w:line="240" w:lineRule="auto"/>
              <w:rPr>
                <w:rFonts w:ascii="Arial" w:hAnsi="Arial" w:cs="Arial"/>
                <w:sz w:val="20"/>
                <w:szCs w:val="20"/>
                <w:lang w:val="en-GB"/>
              </w:rPr>
            </w:pPr>
            <w:r w:rsidRPr="0085743C">
              <w:rPr>
                <w:rFonts w:ascii="Arial" w:hAnsi="Arial" w:cs="Arial"/>
                <w:sz w:val="20"/>
                <w:szCs w:val="20"/>
                <w:lang w:val="en-GB"/>
              </w:rPr>
              <w:t xml:space="preserve">Associate </w:t>
            </w:r>
            <w:r>
              <w:rPr>
                <w:rFonts w:ascii="Arial" w:hAnsi="Arial" w:cs="Arial"/>
                <w:sz w:val="20"/>
                <w:szCs w:val="20"/>
                <w:lang w:val="en-GB"/>
              </w:rPr>
              <w:t>p</w:t>
            </w:r>
            <w:r w:rsidRPr="0085743C">
              <w:rPr>
                <w:rFonts w:ascii="Arial" w:hAnsi="Arial" w:cs="Arial"/>
                <w:sz w:val="20"/>
                <w:szCs w:val="20"/>
                <w:lang w:val="en-GB"/>
              </w:rPr>
              <w:t>rofessor</w:t>
            </w:r>
          </w:p>
        </w:tc>
      </w:tr>
      <w:tr w:rsidR="003F269C" w:rsidRPr="0085743C" w14:paraId="66E1F2DD" w14:textId="77777777" w:rsidTr="0033115D">
        <w:tc>
          <w:tcPr>
            <w:tcW w:w="3342" w:type="dxa"/>
            <w:tcBorders>
              <w:top w:val="single" w:sz="4" w:space="0" w:color="auto"/>
              <w:left w:val="single" w:sz="4" w:space="0" w:color="auto"/>
              <w:bottom w:val="single" w:sz="4" w:space="0" w:color="auto"/>
              <w:right w:val="single" w:sz="4" w:space="0" w:color="auto"/>
            </w:tcBorders>
            <w:shd w:val="clear" w:color="auto" w:fill="CCFFFF"/>
            <w:hideMark/>
          </w:tcPr>
          <w:p w14:paraId="43990BD5" w14:textId="77777777" w:rsidR="003F269C" w:rsidRPr="0085743C" w:rsidRDefault="003F269C" w:rsidP="0033115D">
            <w:pPr>
              <w:spacing w:after="0" w:line="240" w:lineRule="auto"/>
              <w:rPr>
                <w:rFonts w:ascii="Arial" w:hAnsi="Arial" w:cs="Arial"/>
                <w:sz w:val="20"/>
                <w:szCs w:val="20"/>
                <w:lang w:val="en-GB"/>
              </w:rPr>
            </w:pPr>
            <w:r w:rsidRPr="0085743C">
              <w:rPr>
                <w:rFonts w:ascii="Arial" w:hAnsi="Arial" w:cs="Arial"/>
                <w:sz w:val="20"/>
                <w:szCs w:val="20"/>
                <w:lang w:val="en-GB"/>
              </w:rPr>
              <w:t>Field of research</w:t>
            </w:r>
          </w:p>
        </w:tc>
        <w:tc>
          <w:tcPr>
            <w:tcW w:w="5720" w:type="dxa"/>
            <w:tcBorders>
              <w:top w:val="single" w:sz="4" w:space="0" w:color="auto"/>
              <w:left w:val="single" w:sz="4" w:space="0" w:color="auto"/>
              <w:bottom w:val="single" w:sz="4" w:space="0" w:color="auto"/>
              <w:right w:val="single" w:sz="4" w:space="0" w:color="auto"/>
            </w:tcBorders>
            <w:hideMark/>
          </w:tcPr>
          <w:p w14:paraId="6167D1A1" w14:textId="77777777" w:rsidR="003F269C" w:rsidRPr="0085743C" w:rsidRDefault="003F269C" w:rsidP="0033115D">
            <w:pPr>
              <w:spacing w:after="0" w:line="240" w:lineRule="auto"/>
              <w:rPr>
                <w:rFonts w:ascii="Arial" w:hAnsi="Arial" w:cs="Arial"/>
                <w:sz w:val="20"/>
                <w:szCs w:val="20"/>
                <w:lang w:val="en-GB"/>
              </w:rPr>
            </w:pPr>
            <w:r w:rsidRPr="0085743C">
              <w:rPr>
                <w:rFonts w:ascii="Arial" w:hAnsi="Arial" w:cs="Arial"/>
                <w:sz w:val="20"/>
                <w:szCs w:val="20"/>
                <w:lang w:val="en-GB"/>
              </w:rPr>
              <w:t>Mechanical, thermal and separation processes</w:t>
            </w:r>
          </w:p>
        </w:tc>
      </w:tr>
      <w:tr w:rsidR="003F269C" w:rsidRPr="0085743C" w14:paraId="6B749F77" w14:textId="77777777" w:rsidTr="0033115D">
        <w:tc>
          <w:tcPr>
            <w:tcW w:w="3342" w:type="dxa"/>
            <w:tcBorders>
              <w:top w:val="single" w:sz="4" w:space="0" w:color="auto"/>
              <w:left w:val="single" w:sz="4" w:space="0" w:color="auto"/>
              <w:bottom w:val="single" w:sz="4" w:space="0" w:color="auto"/>
              <w:right w:val="single" w:sz="4" w:space="0" w:color="auto"/>
            </w:tcBorders>
            <w:shd w:val="clear" w:color="auto" w:fill="CCFFFF"/>
            <w:hideMark/>
          </w:tcPr>
          <w:p w14:paraId="052EFF46" w14:textId="77777777" w:rsidR="003F269C" w:rsidRPr="0085743C" w:rsidRDefault="003F269C" w:rsidP="0033115D">
            <w:pPr>
              <w:spacing w:after="0" w:line="240" w:lineRule="auto"/>
              <w:rPr>
                <w:rFonts w:ascii="Arial" w:hAnsi="Arial" w:cs="Arial"/>
                <w:sz w:val="20"/>
                <w:szCs w:val="20"/>
                <w:lang w:val="en-GB"/>
              </w:rPr>
            </w:pPr>
            <w:r w:rsidRPr="0085743C">
              <w:rPr>
                <w:rFonts w:ascii="Arial" w:hAnsi="Arial" w:cs="Arial"/>
                <w:sz w:val="20"/>
                <w:szCs w:val="20"/>
                <w:lang w:val="en-GB"/>
              </w:rPr>
              <w:t xml:space="preserve">Function </w:t>
            </w:r>
          </w:p>
        </w:tc>
        <w:tc>
          <w:tcPr>
            <w:tcW w:w="5720" w:type="dxa"/>
            <w:tcBorders>
              <w:top w:val="single" w:sz="4" w:space="0" w:color="auto"/>
              <w:left w:val="single" w:sz="4" w:space="0" w:color="auto"/>
              <w:bottom w:val="single" w:sz="4" w:space="0" w:color="auto"/>
              <w:right w:val="single" w:sz="4" w:space="0" w:color="auto"/>
            </w:tcBorders>
            <w:hideMark/>
          </w:tcPr>
          <w:p w14:paraId="7703E4FC" w14:textId="77777777" w:rsidR="003F269C" w:rsidRPr="0085743C" w:rsidRDefault="003F269C" w:rsidP="0033115D">
            <w:pPr>
              <w:spacing w:after="0" w:line="240" w:lineRule="auto"/>
              <w:rPr>
                <w:rFonts w:ascii="Arial" w:hAnsi="Arial" w:cs="Arial"/>
                <w:sz w:val="20"/>
                <w:szCs w:val="20"/>
                <w:lang w:val="en-GB"/>
              </w:rPr>
            </w:pPr>
          </w:p>
        </w:tc>
      </w:tr>
      <w:tr w:rsidR="003F269C" w:rsidRPr="0085743C" w14:paraId="1F02CD2E" w14:textId="77777777" w:rsidTr="0033115D">
        <w:tc>
          <w:tcPr>
            <w:tcW w:w="9062" w:type="dxa"/>
            <w:gridSpan w:val="2"/>
            <w:tcBorders>
              <w:top w:val="single" w:sz="8" w:space="0" w:color="auto"/>
              <w:left w:val="single" w:sz="8" w:space="0" w:color="auto"/>
              <w:bottom w:val="single" w:sz="8" w:space="0" w:color="auto"/>
              <w:right w:val="single" w:sz="8" w:space="0" w:color="auto"/>
            </w:tcBorders>
            <w:shd w:val="clear" w:color="auto" w:fill="99CCFF"/>
            <w:hideMark/>
          </w:tcPr>
          <w:p w14:paraId="74168540" w14:textId="77777777" w:rsidR="003F269C" w:rsidRPr="0085743C" w:rsidRDefault="003F269C" w:rsidP="0033115D">
            <w:pPr>
              <w:spacing w:before="60" w:after="0" w:line="240" w:lineRule="auto"/>
              <w:rPr>
                <w:rFonts w:ascii="Arial" w:hAnsi="Arial" w:cs="Arial"/>
                <w:sz w:val="20"/>
                <w:szCs w:val="20"/>
                <w:lang w:val="en-GB"/>
              </w:rPr>
            </w:pPr>
            <w:r w:rsidRPr="0085743C">
              <w:rPr>
                <w:rFonts w:ascii="Arial" w:hAnsi="Arial" w:cs="Arial"/>
                <w:sz w:val="20"/>
                <w:szCs w:val="20"/>
                <w:lang w:val="en-GB"/>
              </w:rPr>
              <w:t>INFORMATION ON EDUCATION – Highest degree earned</w:t>
            </w:r>
          </w:p>
        </w:tc>
      </w:tr>
      <w:tr w:rsidR="003F269C" w:rsidRPr="0085743C" w14:paraId="7C36C5F2" w14:textId="77777777" w:rsidTr="0033115D">
        <w:tc>
          <w:tcPr>
            <w:tcW w:w="3342" w:type="dxa"/>
            <w:tcBorders>
              <w:top w:val="single" w:sz="8" w:space="0" w:color="auto"/>
              <w:left w:val="single" w:sz="4" w:space="0" w:color="auto"/>
              <w:bottom w:val="single" w:sz="4" w:space="0" w:color="auto"/>
              <w:right w:val="single" w:sz="4" w:space="0" w:color="auto"/>
            </w:tcBorders>
            <w:shd w:val="clear" w:color="auto" w:fill="CCFFFF"/>
            <w:hideMark/>
          </w:tcPr>
          <w:p w14:paraId="49862AF6" w14:textId="77777777" w:rsidR="003F269C" w:rsidRPr="0085743C" w:rsidRDefault="003F269C" w:rsidP="0033115D">
            <w:pPr>
              <w:spacing w:after="0" w:line="240" w:lineRule="auto"/>
              <w:rPr>
                <w:rFonts w:ascii="Arial" w:hAnsi="Arial" w:cs="Arial"/>
                <w:sz w:val="20"/>
                <w:szCs w:val="20"/>
                <w:lang w:val="en-GB"/>
              </w:rPr>
            </w:pPr>
            <w:r w:rsidRPr="0085743C">
              <w:rPr>
                <w:rFonts w:ascii="Arial" w:hAnsi="Arial" w:cs="Arial"/>
                <w:sz w:val="20"/>
                <w:szCs w:val="20"/>
                <w:lang w:val="en-GB"/>
              </w:rPr>
              <w:t xml:space="preserve">Degree </w:t>
            </w:r>
          </w:p>
        </w:tc>
        <w:tc>
          <w:tcPr>
            <w:tcW w:w="5720" w:type="dxa"/>
            <w:tcBorders>
              <w:top w:val="single" w:sz="8" w:space="0" w:color="auto"/>
              <w:left w:val="single" w:sz="4" w:space="0" w:color="auto"/>
              <w:bottom w:val="single" w:sz="4" w:space="0" w:color="auto"/>
              <w:right w:val="single" w:sz="4" w:space="0" w:color="auto"/>
            </w:tcBorders>
            <w:hideMark/>
          </w:tcPr>
          <w:p w14:paraId="3B2B039F" w14:textId="77777777" w:rsidR="003F269C" w:rsidRPr="0085743C" w:rsidRDefault="003F269C" w:rsidP="0033115D">
            <w:pPr>
              <w:spacing w:after="0" w:line="240" w:lineRule="auto"/>
              <w:rPr>
                <w:rFonts w:ascii="Arial" w:hAnsi="Arial" w:cs="Arial"/>
                <w:sz w:val="20"/>
                <w:szCs w:val="20"/>
                <w:lang w:val="en-GB"/>
              </w:rPr>
            </w:pPr>
            <w:r>
              <w:rPr>
                <w:rFonts w:ascii="Arial" w:hAnsi="Arial" w:cs="Arial"/>
                <w:sz w:val="20"/>
                <w:szCs w:val="20"/>
                <w:lang w:val="en-GB"/>
              </w:rPr>
              <w:t>PhD</w:t>
            </w:r>
          </w:p>
        </w:tc>
      </w:tr>
      <w:tr w:rsidR="003F269C" w:rsidRPr="0085743C" w14:paraId="0B230643" w14:textId="77777777" w:rsidTr="0033115D">
        <w:tc>
          <w:tcPr>
            <w:tcW w:w="3342" w:type="dxa"/>
            <w:tcBorders>
              <w:top w:val="single" w:sz="4" w:space="0" w:color="auto"/>
              <w:left w:val="single" w:sz="4" w:space="0" w:color="auto"/>
              <w:bottom w:val="single" w:sz="4" w:space="0" w:color="auto"/>
              <w:right w:val="single" w:sz="4" w:space="0" w:color="auto"/>
            </w:tcBorders>
            <w:shd w:val="clear" w:color="auto" w:fill="CCFFFF"/>
            <w:hideMark/>
          </w:tcPr>
          <w:p w14:paraId="5C54D74A" w14:textId="77777777" w:rsidR="003F269C" w:rsidRPr="0085743C" w:rsidRDefault="003F269C" w:rsidP="0033115D">
            <w:pPr>
              <w:spacing w:after="0" w:line="240" w:lineRule="auto"/>
              <w:rPr>
                <w:rFonts w:ascii="Arial" w:hAnsi="Arial" w:cs="Arial"/>
                <w:sz w:val="20"/>
                <w:szCs w:val="20"/>
                <w:lang w:val="en-GB"/>
              </w:rPr>
            </w:pPr>
            <w:r w:rsidRPr="0085743C">
              <w:rPr>
                <w:rFonts w:ascii="Arial" w:hAnsi="Arial" w:cs="Arial"/>
                <w:sz w:val="20"/>
                <w:szCs w:val="20"/>
                <w:lang w:val="en-GB"/>
              </w:rPr>
              <w:t xml:space="preserve">Institution  </w:t>
            </w:r>
          </w:p>
        </w:tc>
        <w:tc>
          <w:tcPr>
            <w:tcW w:w="5720" w:type="dxa"/>
            <w:tcBorders>
              <w:top w:val="single" w:sz="4" w:space="0" w:color="auto"/>
              <w:left w:val="single" w:sz="4" w:space="0" w:color="auto"/>
              <w:bottom w:val="single" w:sz="4" w:space="0" w:color="auto"/>
              <w:right w:val="single" w:sz="4" w:space="0" w:color="auto"/>
            </w:tcBorders>
            <w:hideMark/>
          </w:tcPr>
          <w:p w14:paraId="3DD40DD2" w14:textId="77777777" w:rsidR="003F269C" w:rsidRPr="0085743C" w:rsidRDefault="003F269C" w:rsidP="0033115D">
            <w:pPr>
              <w:spacing w:after="0" w:line="240" w:lineRule="auto"/>
              <w:rPr>
                <w:rFonts w:ascii="Arial" w:hAnsi="Arial" w:cs="Arial"/>
                <w:sz w:val="20"/>
                <w:szCs w:val="20"/>
                <w:lang w:val="en-GB"/>
              </w:rPr>
            </w:pPr>
            <w:r w:rsidRPr="0085743C">
              <w:rPr>
                <w:rFonts w:ascii="Arial" w:hAnsi="Arial" w:cs="Arial"/>
                <w:sz w:val="20"/>
                <w:szCs w:val="20"/>
                <w:lang w:val="en-GB"/>
              </w:rPr>
              <w:t>Faculty of Chemistry and Technology, University of Split</w:t>
            </w:r>
          </w:p>
        </w:tc>
      </w:tr>
      <w:tr w:rsidR="003F269C" w:rsidRPr="0085743C" w14:paraId="5060DE10" w14:textId="77777777" w:rsidTr="0033115D">
        <w:tc>
          <w:tcPr>
            <w:tcW w:w="3342" w:type="dxa"/>
            <w:tcBorders>
              <w:top w:val="single" w:sz="4" w:space="0" w:color="auto"/>
              <w:left w:val="single" w:sz="4" w:space="0" w:color="auto"/>
              <w:bottom w:val="single" w:sz="4" w:space="0" w:color="auto"/>
              <w:right w:val="single" w:sz="4" w:space="0" w:color="auto"/>
            </w:tcBorders>
            <w:shd w:val="clear" w:color="auto" w:fill="CCFFFF"/>
            <w:hideMark/>
          </w:tcPr>
          <w:p w14:paraId="59B3EB11" w14:textId="77777777" w:rsidR="003F269C" w:rsidRPr="0085743C" w:rsidRDefault="003F269C" w:rsidP="0033115D">
            <w:pPr>
              <w:spacing w:after="0" w:line="240" w:lineRule="auto"/>
              <w:rPr>
                <w:rFonts w:ascii="Arial" w:hAnsi="Arial" w:cs="Arial"/>
                <w:sz w:val="20"/>
                <w:szCs w:val="20"/>
                <w:lang w:val="en-GB"/>
              </w:rPr>
            </w:pPr>
            <w:r w:rsidRPr="0085743C">
              <w:rPr>
                <w:rFonts w:ascii="Arial" w:hAnsi="Arial" w:cs="Arial"/>
                <w:sz w:val="20"/>
                <w:szCs w:val="20"/>
                <w:lang w:val="en-GB"/>
              </w:rPr>
              <w:t>Place</w:t>
            </w:r>
          </w:p>
        </w:tc>
        <w:tc>
          <w:tcPr>
            <w:tcW w:w="5720" w:type="dxa"/>
            <w:tcBorders>
              <w:top w:val="single" w:sz="4" w:space="0" w:color="auto"/>
              <w:left w:val="single" w:sz="4" w:space="0" w:color="auto"/>
              <w:bottom w:val="single" w:sz="4" w:space="0" w:color="auto"/>
              <w:right w:val="single" w:sz="4" w:space="0" w:color="auto"/>
            </w:tcBorders>
            <w:hideMark/>
          </w:tcPr>
          <w:p w14:paraId="664DC3E4" w14:textId="77777777" w:rsidR="003F269C" w:rsidRPr="0085743C" w:rsidRDefault="003F269C" w:rsidP="0033115D">
            <w:pPr>
              <w:spacing w:after="0" w:line="240" w:lineRule="auto"/>
              <w:rPr>
                <w:rFonts w:ascii="Arial" w:hAnsi="Arial" w:cs="Arial"/>
                <w:sz w:val="20"/>
                <w:szCs w:val="20"/>
                <w:lang w:val="en-GB"/>
              </w:rPr>
            </w:pPr>
            <w:r w:rsidRPr="0085743C">
              <w:rPr>
                <w:rFonts w:ascii="Arial" w:hAnsi="Arial" w:cs="Arial"/>
                <w:sz w:val="20"/>
                <w:szCs w:val="20"/>
                <w:lang w:val="en-GB"/>
              </w:rPr>
              <w:t>Split</w:t>
            </w:r>
          </w:p>
        </w:tc>
      </w:tr>
      <w:tr w:rsidR="003F269C" w:rsidRPr="0085743C" w14:paraId="0F2A246F" w14:textId="77777777" w:rsidTr="0033115D">
        <w:tc>
          <w:tcPr>
            <w:tcW w:w="3342" w:type="dxa"/>
            <w:tcBorders>
              <w:top w:val="single" w:sz="4" w:space="0" w:color="auto"/>
              <w:left w:val="single" w:sz="4" w:space="0" w:color="auto"/>
              <w:bottom w:val="single" w:sz="4" w:space="0" w:color="auto"/>
              <w:right w:val="single" w:sz="4" w:space="0" w:color="auto"/>
            </w:tcBorders>
            <w:shd w:val="clear" w:color="auto" w:fill="CCFFFF"/>
            <w:hideMark/>
          </w:tcPr>
          <w:p w14:paraId="2F33FCA8" w14:textId="77777777" w:rsidR="003F269C" w:rsidRPr="0085743C" w:rsidRDefault="003F269C" w:rsidP="0033115D">
            <w:pPr>
              <w:spacing w:after="0" w:line="240" w:lineRule="auto"/>
              <w:rPr>
                <w:rFonts w:ascii="Arial" w:hAnsi="Arial" w:cs="Arial"/>
                <w:sz w:val="20"/>
                <w:szCs w:val="20"/>
                <w:lang w:val="en-GB"/>
              </w:rPr>
            </w:pPr>
            <w:r w:rsidRPr="0085743C">
              <w:rPr>
                <w:rFonts w:ascii="Arial" w:hAnsi="Arial" w:cs="Arial"/>
                <w:sz w:val="20"/>
                <w:szCs w:val="20"/>
                <w:lang w:val="en-GB"/>
              </w:rPr>
              <w:t xml:space="preserve">Date </w:t>
            </w:r>
          </w:p>
        </w:tc>
        <w:tc>
          <w:tcPr>
            <w:tcW w:w="5720" w:type="dxa"/>
            <w:tcBorders>
              <w:top w:val="single" w:sz="4" w:space="0" w:color="auto"/>
              <w:left w:val="single" w:sz="4" w:space="0" w:color="auto"/>
              <w:bottom w:val="single" w:sz="4" w:space="0" w:color="auto"/>
              <w:right w:val="single" w:sz="4" w:space="0" w:color="auto"/>
            </w:tcBorders>
            <w:hideMark/>
          </w:tcPr>
          <w:p w14:paraId="787081A2" w14:textId="77777777" w:rsidR="003F269C" w:rsidRPr="0085743C" w:rsidRDefault="003F269C" w:rsidP="0033115D">
            <w:pPr>
              <w:spacing w:after="0" w:line="240" w:lineRule="auto"/>
              <w:rPr>
                <w:rFonts w:ascii="Arial" w:hAnsi="Arial" w:cs="Arial"/>
                <w:sz w:val="20"/>
                <w:szCs w:val="20"/>
                <w:lang w:val="en-GB"/>
              </w:rPr>
            </w:pPr>
            <w:r w:rsidRPr="0085743C">
              <w:rPr>
                <w:rFonts w:ascii="Arial" w:hAnsi="Arial" w:cs="Arial"/>
                <w:sz w:val="20"/>
                <w:szCs w:val="20"/>
                <w:lang w:val="en-GB"/>
              </w:rPr>
              <w:t>24</w:t>
            </w:r>
            <w:r>
              <w:rPr>
                <w:rFonts w:ascii="Arial" w:hAnsi="Arial" w:cs="Arial"/>
                <w:sz w:val="20"/>
                <w:szCs w:val="20"/>
                <w:lang w:val="en-GB"/>
              </w:rPr>
              <w:t>/6/</w:t>
            </w:r>
            <w:r w:rsidRPr="0085743C">
              <w:rPr>
                <w:rFonts w:ascii="Arial" w:hAnsi="Arial" w:cs="Arial"/>
                <w:sz w:val="20"/>
                <w:szCs w:val="20"/>
                <w:lang w:val="en-GB"/>
              </w:rPr>
              <w:t>2010</w:t>
            </w:r>
          </w:p>
        </w:tc>
      </w:tr>
      <w:tr w:rsidR="003F269C" w:rsidRPr="0085743C" w14:paraId="2E5B4352" w14:textId="77777777" w:rsidTr="0033115D">
        <w:tc>
          <w:tcPr>
            <w:tcW w:w="9062" w:type="dxa"/>
            <w:gridSpan w:val="2"/>
            <w:tcBorders>
              <w:top w:val="single" w:sz="8" w:space="0" w:color="auto"/>
              <w:left w:val="single" w:sz="8" w:space="0" w:color="auto"/>
              <w:bottom w:val="single" w:sz="8" w:space="0" w:color="auto"/>
              <w:right w:val="single" w:sz="8" w:space="0" w:color="auto"/>
            </w:tcBorders>
            <w:shd w:val="clear" w:color="auto" w:fill="99CCFF"/>
            <w:hideMark/>
          </w:tcPr>
          <w:p w14:paraId="5EC45E1C" w14:textId="77777777" w:rsidR="003F269C" w:rsidRPr="0085743C" w:rsidRDefault="003F269C" w:rsidP="0033115D">
            <w:pPr>
              <w:spacing w:before="60" w:after="0" w:line="240" w:lineRule="auto"/>
              <w:rPr>
                <w:rFonts w:ascii="Arial" w:hAnsi="Arial" w:cs="Arial"/>
                <w:sz w:val="20"/>
                <w:szCs w:val="20"/>
                <w:lang w:val="en-GB"/>
              </w:rPr>
            </w:pPr>
            <w:r w:rsidRPr="0085743C">
              <w:rPr>
                <w:rFonts w:ascii="Arial" w:hAnsi="Arial" w:cs="Arial"/>
                <w:sz w:val="20"/>
                <w:szCs w:val="20"/>
                <w:lang w:val="en-GB"/>
              </w:rPr>
              <w:t>INFORMATION ON ADDITIONAL TRAINING</w:t>
            </w:r>
          </w:p>
        </w:tc>
      </w:tr>
      <w:tr w:rsidR="003F269C" w:rsidRPr="0085743C" w14:paraId="535CEC7F" w14:textId="77777777" w:rsidTr="0033115D">
        <w:tc>
          <w:tcPr>
            <w:tcW w:w="3342" w:type="dxa"/>
            <w:tcBorders>
              <w:top w:val="single" w:sz="8" w:space="0" w:color="auto"/>
              <w:left w:val="single" w:sz="4" w:space="0" w:color="auto"/>
              <w:bottom w:val="single" w:sz="4" w:space="0" w:color="auto"/>
              <w:right w:val="single" w:sz="4" w:space="0" w:color="auto"/>
            </w:tcBorders>
            <w:shd w:val="clear" w:color="auto" w:fill="CCFFFF"/>
            <w:hideMark/>
          </w:tcPr>
          <w:p w14:paraId="7E3270E2" w14:textId="77777777" w:rsidR="003F269C" w:rsidRPr="0085743C" w:rsidRDefault="003F269C" w:rsidP="0033115D">
            <w:pPr>
              <w:spacing w:after="0" w:line="240" w:lineRule="auto"/>
              <w:rPr>
                <w:rFonts w:ascii="Arial" w:hAnsi="Arial" w:cs="Arial"/>
                <w:sz w:val="20"/>
                <w:szCs w:val="20"/>
                <w:lang w:val="en-GB"/>
              </w:rPr>
            </w:pPr>
            <w:r w:rsidRPr="0085743C">
              <w:rPr>
                <w:rFonts w:ascii="Arial" w:hAnsi="Arial" w:cs="Arial"/>
                <w:sz w:val="20"/>
                <w:szCs w:val="20"/>
                <w:lang w:val="en-GB"/>
              </w:rPr>
              <w:t>Year</w:t>
            </w:r>
          </w:p>
        </w:tc>
        <w:tc>
          <w:tcPr>
            <w:tcW w:w="5720" w:type="dxa"/>
            <w:tcBorders>
              <w:top w:val="single" w:sz="8" w:space="0" w:color="auto"/>
              <w:left w:val="single" w:sz="4" w:space="0" w:color="auto"/>
              <w:bottom w:val="single" w:sz="4" w:space="0" w:color="auto"/>
              <w:right w:val="single" w:sz="4" w:space="0" w:color="auto"/>
            </w:tcBorders>
            <w:hideMark/>
          </w:tcPr>
          <w:p w14:paraId="702194F8" w14:textId="77777777" w:rsidR="003F269C" w:rsidRPr="0085743C" w:rsidRDefault="003F269C" w:rsidP="0033115D">
            <w:pPr>
              <w:spacing w:after="0" w:line="240" w:lineRule="auto"/>
              <w:rPr>
                <w:rFonts w:ascii="Arial" w:hAnsi="Arial" w:cs="Arial"/>
                <w:sz w:val="20"/>
                <w:szCs w:val="20"/>
                <w:lang w:val="en-GB"/>
              </w:rPr>
            </w:pPr>
            <w:r w:rsidRPr="0085743C">
              <w:rPr>
                <w:rFonts w:ascii="Arial" w:hAnsi="Arial" w:cs="Arial"/>
                <w:sz w:val="20"/>
                <w:szCs w:val="20"/>
                <w:lang w:val="en-GB"/>
              </w:rPr>
              <w:t>2010</w:t>
            </w:r>
          </w:p>
        </w:tc>
      </w:tr>
      <w:tr w:rsidR="003F269C" w:rsidRPr="0085743C" w14:paraId="28EC281C" w14:textId="77777777" w:rsidTr="0033115D">
        <w:tc>
          <w:tcPr>
            <w:tcW w:w="3342" w:type="dxa"/>
            <w:tcBorders>
              <w:top w:val="single" w:sz="4" w:space="0" w:color="auto"/>
              <w:left w:val="single" w:sz="4" w:space="0" w:color="auto"/>
              <w:bottom w:val="single" w:sz="4" w:space="0" w:color="auto"/>
              <w:right w:val="single" w:sz="4" w:space="0" w:color="auto"/>
            </w:tcBorders>
            <w:shd w:val="clear" w:color="auto" w:fill="CCFFFF"/>
            <w:hideMark/>
          </w:tcPr>
          <w:p w14:paraId="2EE9AE76" w14:textId="77777777" w:rsidR="003F269C" w:rsidRPr="0085743C" w:rsidRDefault="003F269C" w:rsidP="0033115D">
            <w:pPr>
              <w:spacing w:after="0" w:line="240" w:lineRule="auto"/>
              <w:rPr>
                <w:rFonts w:ascii="Arial" w:hAnsi="Arial" w:cs="Arial"/>
                <w:sz w:val="20"/>
                <w:szCs w:val="20"/>
                <w:lang w:val="en-GB"/>
              </w:rPr>
            </w:pPr>
            <w:r w:rsidRPr="0085743C">
              <w:rPr>
                <w:rFonts w:ascii="Arial" w:hAnsi="Arial" w:cs="Arial"/>
                <w:sz w:val="20"/>
                <w:szCs w:val="20"/>
                <w:lang w:val="en-GB"/>
              </w:rPr>
              <w:t>Place</w:t>
            </w:r>
          </w:p>
        </w:tc>
        <w:tc>
          <w:tcPr>
            <w:tcW w:w="5720" w:type="dxa"/>
            <w:tcBorders>
              <w:top w:val="single" w:sz="4" w:space="0" w:color="auto"/>
              <w:left w:val="single" w:sz="4" w:space="0" w:color="auto"/>
              <w:bottom w:val="single" w:sz="4" w:space="0" w:color="auto"/>
              <w:right w:val="single" w:sz="4" w:space="0" w:color="auto"/>
            </w:tcBorders>
            <w:hideMark/>
          </w:tcPr>
          <w:p w14:paraId="55D6B50A" w14:textId="77777777" w:rsidR="003F269C" w:rsidRPr="0085743C" w:rsidRDefault="003F269C" w:rsidP="0033115D">
            <w:pPr>
              <w:spacing w:after="0" w:line="240" w:lineRule="auto"/>
              <w:rPr>
                <w:rFonts w:ascii="Arial" w:hAnsi="Arial" w:cs="Arial"/>
                <w:sz w:val="20"/>
                <w:szCs w:val="20"/>
                <w:lang w:val="en-GB"/>
              </w:rPr>
            </w:pPr>
            <w:r w:rsidRPr="0085743C">
              <w:rPr>
                <w:rFonts w:ascii="Arial" w:hAnsi="Arial" w:cs="Arial"/>
                <w:sz w:val="20"/>
                <w:szCs w:val="20"/>
                <w:lang w:val="en-GB"/>
              </w:rPr>
              <w:t>Zagreb</w:t>
            </w:r>
          </w:p>
        </w:tc>
      </w:tr>
      <w:tr w:rsidR="003F269C" w:rsidRPr="0085743C" w14:paraId="6D744CDD" w14:textId="77777777" w:rsidTr="0033115D">
        <w:tc>
          <w:tcPr>
            <w:tcW w:w="3342" w:type="dxa"/>
            <w:tcBorders>
              <w:top w:val="single" w:sz="4" w:space="0" w:color="auto"/>
              <w:left w:val="single" w:sz="4" w:space="0" w:color="auto"/>
              <w:bottom w:val="single" w:sz="4" w:space="0" w:color="auto"/>
              <w:right w:val="single" w:sz="4" w:space="0" w:color="auto"/>
            </w:tcBorders>
            <w:shd w:val="clear" w:color="auto" w:fill="CCFFFF"/>
            <w:hideMark/>
          </w:tcPr>
          <w:p w14:paraId="06CB8E18" w14:textId="77777777" w:rsidR="003F269C" w:rsidRPr="0085743C" w:rsidRDefault="003F269C" w:rsidP="0033115D">
            <w:pPr>
              <w:spacing w:after="0" w:line="240" w:lineRule="auto"/>
              <w:rPr>
                <w:rFonts w:ascii="Arial" w:hAnsi="Arial" w:cs="Arial"/>
                <w:sz w:val="20"/>
                <w:szCs w:val="20"/>
                <w:lang w:val="en-GB"/>
              </w:rPr>
            </w:pPr>
            <w:r w:rsidRPr="0085743C">
              <w:rPr>
                <w:rFonts w:ascii="Arial" w:hAnsi="Arial" w:cs="Arial"/>
                <w:sz w:val="20"/>
                <w:szCs w:val="20"/>
                <w:lang w:val="en-GB"/>
              </w:rPr>
              <w:t>Institution</w:t>
            </w:r>
          </w:p>
        </w:tc>
        <w:tc>
          <w:tcPr>
            <w:tcW w:w="5720" w:type="dxa"/>
            <w:tcBorders>
              <w:top w:val="single" w:sz="4" w:space="0" w:color="auto"/>
              <w:left w:val="single" w:sz="4" w:space="0" w:color="auto"/>
              <w:bottom w:val="single" w:sz="4" w:space="0" w:color="auto"/>
              <w:right w:val="single" w:sz="4" w:space="0" w:color="auto"/>
            </w:tcBorders>
            <w:hideMark/>
          </w:tcPr>
          <w:p w14:paraId="4A16F2FA" w14:textId="77777777" w:rsidR="003F269C" w:rsidRPr="0085743C" w:rsidRDefault="003F269C" w:rsidP="0033115D">
            <w:pPr>
              <w:spacing w:after="0" w:line="240" w:lineRule="auto"/>
              <w:rPr>
                <w:rFonts w:ascii="Arial" w:hAnsi="Arial" w:cs="Arial"/>
                <w:sz w:val="20"/>
                <w:szCs w:val="20"/>
                <w:lang w:val="en-GB"/>
              </w:rPr>
            </w:pPr>
            <w:r w:rsidRPr="0085743C">
              <w:rPr>
                <w:rFonts w:ascii="Arial" w:hAnsi="Arial" w:cs="Arial"/>
                <w:sz w:val="20"/>
                <w:szCs w:val="20"/>
                <w:lang w:val="en-GB"/>
              </w:rPr>
              <w:t>Faculty of Chemical Engineering and Technology</w:t>
            </w:r>
          </w:p>
        </w:tc>
      </w:tr>
      <w:tr w:rsidR="003F269C" w:rsidRPr="0085743C" w14:paraId="2E046A0C" w14:textId="77777777" w:rsidTr="0033115D">
        <w:tc>
          <w:tcPr>
            <w:tcW w:w="3342" w:type="dxa"/>
            <w:tcBorders>
              <w:top w:val="single" w:sz="4" w:space="0" w:color="auto"/>
              <w:left w:val="single" w:sz="4" w:space="0" w:color="auto"/>
              <w:bottom w:val="single" w:sz="4" w:space="0" w:color="auto"/>
              <w:right w:val="single" w:sz="4" w:space="0" w:color="auto"/>
            </w:tcBorders>
            <w:shd w:val="clear" w:color="auto" w:fill="CCFFFF"/>
            <w:hideMark/>
          </w:tcPr>
          <w:p w14:paraId="21B5B7A4" w14:textId="77777777" w:rsidR="003F269C" w:rsidRPr="0085743C" w:rsidRDefault="003F269C" w:rsidP="0033115D">
            <w:pPr>
              <w:spacing w:after="0" w:line="240" w:lineRule="auto"/>
              <w:rPr>
                <w:rFonts w:ascii="Arial" w:hAnsi="Arial" w:cs="Arial"/>
                <w:sz w:val="20"/>
                <w:szCs w:val="20"/>
                <w:lang w:val="en-GB"/>
              </w:rPr>
            </w:pPr>
            <w:r w:rsidRPr="0085743C">
              <w:rPr>
                <w:rFonts w:ascii="Arial" w:hAnsi="Arial" w:cs="Arial"/>
                <w:sz w:val="20"/>
                <w:szCs w:val="20"/>
                <w:lang w:val="en-GB"/>
              </w:rPr>
              <w:t>Field of training</w:t>
            </w:r>
          </w:p>
        </w:tc>
        <w:tc>
          <w:tcPr>
            <w:tcW w:w="5720" w:type="dxa"/>
            <w:tcBorders>
              <w:top w:val="single" w:sz="4" w:space="0" w:color="auto"/>
              <w:left w:val="single" w:sz="4" w:space="0" w:color="auto"/>
              <w:bottom w:val="single" w:sz="4" w:space="0" w:color="auto"/>
              <w:right w:val="single" w:sz="4" w:space="0" w:color="auto"/>
            </w:tcBorders>
            <w:vAlign w:val="center"/>
            <w:hideMark/>
          </w:tcPr>
          <w:p w14:paraId="5352E412" w14:textId="77777777" w:rsidR="003F269C" w:rsidRPr="0085743C" w:rsidRDefault="003F269C" w:rsidP="0033115D">
            <w:pPr>
              <w:spacing w:after="0"/>
              <w:rPr>
                <w:rFonts w:ascii="Arial" w:hAnsi="Arial" w:cs="Arial"/>
                <w:sz w:val="20"/>
                <w:szCs w:val="20"/>
              </w:rPr>
            </w:pPr>
            <w:r w:rsidRPr="0085743C">
              <w:rPr>
                <w:rFonts w:ascii="Arial" w:hAnsi="Arial" w:cs="Arial"/>
                <w:sz w:val="20"/>
                <w:szCs w:val="20"/>
                <w:lang w:val="en-GB"/>
              </w:rPr>
              <w:t>Mechanical, thermal and separation processes in chemical engineering</w:t>
            </w:r>
          </w:p>
        </w:tc>
      </w:tr>
      <w:tr w:rsidR="003F269C" w:rsidRPr="0085743C" w14:paraId="4CF64FCD" w14:textId="77777777" w:rsidTr="0033115D">
        <w:tc>
          <w:tcPr>
            <w:tcW w:w="3342" w:type="dxa"/>
            <w:tcBorders>
              <w:top w:val="single" w:sz="4" w:space="0" w:color="auto"/>
              <w:left w:val="single" w:sz="4" w:space="0" w:color="auto"/>
              <w:bottom w:val="single" w:sz="4" w:space="0" w:color="auto"/>
              <w:right w:val="single" w:sz="4" w:space="0" w:color="auto"/>
            </w:tcBorders>
            <w:shd w:val="clear" w:color="auto" w:fill="CCFFFF"/>
          </w:tcPr>
          <w:p w14:paraId="7A650A39" w14:textId="77777777" w:rsidR="003F269C" w:rsidRPr="0085743C" w:rsidRDefault="003F269C" w:rsidP="0033115D">
            <w:pPr>
              <w:spacing w:after="0" w:line="240" w:lineRule="auto"/>
              <w:rPr>
                <w:rFonts w:ascii="Arial" w:hAnsi="Arial" w:cs="Arial"/>
                <w:sz w:val="20"/>
                <w:szCs w:val="20"/>
                <w:lang w:val="en-GB"/>
              </w:rPr>
            </w:pPr>
            <w:r w:rsidRPr="0085743C">
              <w:rPr>
                <w:rFonts w:ascii="Arial" w:hAnsi="Arial" w:cs="Arial"/>
                <w:sz w:val="20"/>
                <w:szCs w:val="20"/>
                <w:lang w:val="en-GB"/>
              </w:rPr>
              <w:t>Year</w:t>
            </w:r>
          </w:p>
        </w:tc>
        <w:tc>
          <w:tcPr>
            <w:tcW w:w="5720" w:type="dxa"/>
            <w:tcBorders>
              <w:top w:val="single" w:sz="4" w:space="0" w:color="auto"/>
              <w:left w:val="single" w:sz="4" w:space="0" w:color="auto"/>
              <w:bottom w:val="single" w:sz="4" w:space="0" w:color="auto"/>
              <w:right w:val="single" w:sz="4" w:space="0" w:color="auto"/>
            </w:tcBorders>
          </w:tcPr>
          <w:p w14:paraId="114631EF" w14:textId="77777777" w:rsidR="003F269C" w:rsidRPr="0085743C" w:rsidRDefault="003F269C" w:rsidP="0033115D">
            <w:pPr>
              <w:spacing w:after="0" w:line="240" w:lineRule="auto"/>
              <w:rPr>
                <w:rFonts w:ascii="Arial" w:hAnsi="Arial" w:cs="Arial"/>
                <w:sz w:val="20"/>
                <w:szCs w:val="20"/>
                <w:lang w:val="en-GB"/>
              </w:rPr>
            </w:pPr>
            <w:r w:rsidRPr="0085743C">
              <w:rPr>
                <w:rFonts w:ascii="Arial" w:hAnsi="Arial" w:cs="Arial"/>
                <w:sz w:val="20"/>
                <w:szCs w:val="20"/>
                <w:lang w:val="en-GB"/>
              </w:rPr>
              <w:t>2005</w:t>
            </w:r>
          </w:p>
        </w:tc>
      </w:tr>
      <w:tr w:rsidR="003F269C" w:rsidRPr="0085743C" w14:paraId="2301B60D" w14:textId="77777777" w:rsidTr="0033115D">
        <w:tc>
          <w:tcPr>
            <w:tcW w:w="3342" w:type="dxa"/>
            <w:tcBorders>
              <w:top w:val="single" w:sz="4" w:space="0" w:color="auto"/>
              <w:left w:val="single" w:sz="4" w:space="0" w:color="auto"/>
              <w:bottom w:val="single" w:sz="4" w:space="0" w:color="auto"/>
              <w:right w:val="single" w:sz="4" w:space="0" w:color="auto"/>
            </w:tcBorders>
            <w:shd w:val="clear" w:color="auto" w:fill="CCFFFF"/>
          </w:tcPr>
          <w:p w14:paraId="20604B3C" w14:textId="77777777" w:rsidR="003F269C" w:rsidRPr="0085743C" w:rsidRDefault="003F269C" w:rsidP="0033115D">
            <w:pPr>
              <w:spacing w:after="0" w:line="240" w:lineRule="auto"/>
              <w:rPr>
                <w:rFonts w:ascii="Arial" w:hAnsi="Arial" w:cs="Arial"/>
                <w:sz w:val="20"/>
                <w:szCs w:val="20"/>
                <w:lang w:val="en-GB"/>
              </w:rPr>
            </w:pPr>
            <w:r w:rsidRPr="0085743C">
              <w:rPr>
                <w:rFonts w:ascii="Arial" w:hAnsi="Arial" w:cs="Arial"/>
                <w:sz w:val="20"/>
                <w:szCs w:val="20"/>
                <w:lang w:val="en-GB"/>
              </w:rPr>
              <w:t>Place</w:t>
            </w:r>
          </w:p>
        </w:tc>
        <w:tc>
          <w:tcPr>
            <w:tcW w:w="5720" w:type="dxa"/>
            <w:tcBorders>
              <w:top w:val="single" w:sz="4" w:space="0" w:color="auto"/>
              <w:left w:val="single" w:sz="4" w:space="0" w:color="auto"/>
              <w:bottom w:val="single" w:sz="4" w:space="0" w:color="auto"/>
              <w:right w:val="single" w:sz="4" w:space="0" w:color="auto"/>
            </w:tcBorders>
          </w:tcPr>
          <w:p w14:paraId="2932F585" w14:textId="77777777" w:rsidR="003F269C" w:rsidRPr="0085743C" w:rsidRDefault="003F269C" w:rsidP="0033115D">
            <w:pPr>
              <w:spacing w:after="0" w:line="240" w:lineRule="auto"/>
              <w:rPr>
                <w:rFonts w:ascii="Arial" w:hAnsi="Arial" w:cs="Arial"/>
                <w:sz w:val="20"/>
                <w:szCs w:val="20"/>
                <w:lang w:val="en-GB"/>
              </w:rPr>
            </w:pPr>
            <w:r w:rsidRPr="0085743C">
              <w:rPr>
                <w:rFonts w:ascii="Arial" w:hAnsi="Arial" w:cs="Arial"/>
                <w:sz w:val="20"/>
                <w:szCs w:val="20"/>
                <w:lang w:val="en-GB"/>
              </w:rPr>
              <w:t>Rome, Italy</w:t>
            </w:r>
          </w:p>
        </w:tc>
      </w:tr>
      <w:tr w:rsidR="003F269C" w:rsidRPr="0085743C" w14:paraId="4D5185AD" w14:textId="77777777" w:rsidTr="0033115D">
        <w:tc>
          <w:tcPr>
            <w:tcW w:w="3342" w:type="dxa"/>
            <w:tcBorders>
              <w:top w:val="single" w:sz="4" w:space="0" w:color="auto"/>
              <w:left w:val="single" w:sz="4" w:space="0" w:color="auto"/>
              <w:bottom w:val="single" w:sz="4" w:space="0" w:color="auto"/>
              <w:right w:val="single" w:sz="4" w:space="0" w:color="auto"/>
            </w:tcBorders>
            <w:shd w:val="clear" w:color="auto" w:fill="CCFFFF"/>
          </w:tcPr>
          <w:p w14:paraId="13B1D62F" w14:textId="77777777" w:rsidR="003F269C" w:rsidRPr="0085743C" w:rsidRDefault="003F269C" w:rsidP="0033115D">
            <w:pPr>
              <w:spacing w:after="0" w:line="240" w:lineRule="auto"/>
              <w:rPr>
                <w:rFonts w:ascii="Arial" w:hAnsi="Arial" w:cs="Arial"/>
                <w:sz w:val="20"/>
                <w:szCs w:val="20"/>
                <w:lang w:val="en-GB"/>
              </w:rPr>
            </w:pPr>
            <w:r w:rsidRPr="0085743C">
              <w:rPr>
                <w:rFonts w:ascii="Arial" w:hAnsi="Arial" w:cs="Arial"/>
                <w:sz w:val="20"/>
                <w:szCs w:val="20"/>
                <w:lang w:val="en-GB"/>
              </w:rPr>
              <w:t>Institution</w:t>
            </w:r>
          </w:p>
        </w:tc>
        <w:tc>
          <w:tcPr>
            <w:tcW w:w="5720" w:type="dxa"/>
            <w:tcBorders>
              <w:top w:val="single" w:sz="4" w:space="0" w:color="auto"/>
              <w:left w:val="single" w:sz="4" w:space="0" w:color="auto"/>
              <w:bottom w:val="single" w:sz="4" w:space="0" w:color="auto"/>
              <w:right w:val="single" w:sz="4" w:space="0" w:color="auto"/>
            </w:tcBorders>
          </w:tcPr>
          <w:p w14:paraId="28728B2A" w14:textId="77777777" w:rsidR="003F269C" w:rsidRPr="0085743C" w:rsidRDefault="003F269C" w:rsidP="0033115D">
            <w:pPr>
              <w:spacing w:after="0" w:line="240" w:lineRule="auto"/>
              <w:rPr>
                <w:rFonts w:ascii="Arial" w:hAnsi="Arial" w:cs="Arial"/>
                <w:sz w:val="20"/>
                <w:szCs w:val="20"/>
                <w:lang w:val="en-GB"/>
              </w:rPr>
            </w:pPr>
            <w:r w:rsidRPr="0085743C">
              <w:rPr>
                <w:rFonts w:ascii="Arial" w:hAnsi="Arial" w:cs="Arial"/>
                <w:sz w:val="20"/>
                <w:szCs w:val="20"/>
                <w:lang w:val="it-IT"/>
              </w:rPr>
              <w:t>L’Universita degli Studi di Roma ˝La Sapienza˝; Dipartimento di Ingegneria Chimica, dei Materiali delle Materie Prime e Metallurgia.</w:t>
            </w:r>
          </w:p>
        </w:tc>
      </w:tr>
      <w:tr w:rsidR="003F269C" w:rsidRPr="0085743C" w14:paraId="528CC5C4" w14:textId="77777777" w:rsidTr="0033115D">
        <w:tc>
          <w:tcPr>
            <w:tcW w:w="3342" w:type="dxa"/>
            <w:tcBorders>
              <w:top w:val="single" w:sz="4" w:space="0" w:color="auto"/>
              <w:left w:val="single" w:sz="4" w:space="0" w:color="auto"/>
              <w:bottom w:val="single" w:sz="4" w:space="0" w:color="auto"/>
              <w:right w:val="single" w:sz="4" w:space="0" w:color="auto"/>
            </w:tcBorders>
            <w:shd w:val="clear" w:color="auto" w:fill="CCFFFF"/>
          </w:tcPr>
          <w:p w14:paraId="4B821943" w14:textId="77777777" w:rsidR="003F269C" w:rsidRPr="0085743C" w:rsidRDefault="003F269C" w:rsidP="0033115D">
            <w:pPr>
              <w:spacing w:after="0" w:line="240" w:lineRule="auto"/>
              <w:rPr>
                <w:rFonts w:ascii="Arial" w:hAnsi="Arial" w:cs="Arial"/>
                <w:sz w:val="20"/>
                <w:szCs w:val="20"/>
                <w:lang w:val="en-GB"/>
              </w:rPr>
            </w:pPr>
            <w:r w:rsidRPr="0085743C">
              <w:rPr>
                <w:rFonts w:ascii="Arial" w:hAnsi="Arial" w:cs="Arial"/>
                <w:sz w:val="20"/>
                <w:szCs w:val="20"/>
                <w:lang w:val="en-GB"/>
              </w:rPr>
              <w:t>Field of training</w:t>
            </w:r>
          </w:p>
        </w:tc>
        <w:tc>
          <w:tcPr>
            <w:tcW w:w="5720" w:type="dxa"/>
            <w:tcBorders>
              <w:top w:val="single" w:sz="4" w:space="0" w:color="auto"/>
              <w:left w:val="single" w:sz="4" w:space="0" w:color="auto"/>
              <w:bottom w:val="single" w:sz="4" w:space="0" w:color="auto"/>
              <w:right w:val="single" w:sz="4" w:space="0" w:color="auto"/>
            </w:tcBorders>
          </w:tcPr>
          <w:p w14:paraId="590FE9E4" w14:textId="77777777" w:rsidR="003F269C" w:rsidRPr="0085743C" w:rsidRDefault="003F269C" w:rsidP="0033115D">
            <w:pPr>
              <w:spacing w:after="0"/>
              <w:rPr>
                <w:rFonts w:ascii="Arial" w:hAnsi="Arial" w:cs="Arial"/>
                <w:sz w:val="20"/>
                <w:szCs w:val="20"/>
              </w:rPr>
            </w:pPr>
            <w:r w:rsidRPr="0085743C">
              <w:rPr>
                <w:rFonts w:ascii="Arial" w:hAnsi="Arial" w:cs="Arial"/>
                <w:sz w:val="20"/>
                <w:szCs w:val="20"/>
                <w:lang w:val="en-GB"/>
              </w:rPr>
              <w:t>Mechanical, thermal and separation processes in chemical engineering</w:t>
            </w:r>
          </w:p>
        </w:tc>
      </w:tr>
      <w:tr w:rsidR="003F269C" w:rsidRPr="0085743C" w14:paraId="76432022" w14:textId="77777777" w:rsidTr="0033115D">
        <w:tc>
          <w:tcPr>
            <w:tcW w:w="9062" w:type="dxa"/>
            <w:gridSpan w:val="2"/>
            <w:tcBorders>
              <w:top w:val="single" w:sz="8" w:space="0" w:color="auto"/>
              <w:left w:val="single" w:sz="8" w:space="0" w:color="auto"/>
              <w:bottom w:val="single" w:sz="8" w:space="0" w:color="auto"/>
              <w:right w:val="single" w:sz="8" w:space="0" w:color="auto"/>
            </w:tcBorders>
            <w:shd w:val="clear" w:color="auto" w:fill="99CCFF"/>
            <w:hideMark/>
          </w:tcPr>
          <w:p w14:paraId="7D8BC64B" w14:textId="77777777" w:rsidR="003F269C" w:rsidRPr="0085743C" w:rsidRDefault="003F269C" w:rsidP="0033115D">
            <w:pPr>
              <w:spacing w:before="60" w:after="0" w:line="240" w:lineRule="auto"/>
              <w:rPr>
                <w:rFonts w:ascii="Arial" w:hAnsi="Arial" w:cs="Arial"/>
                <w:sz w:val="20"/>
                <w:szCs w:val="20"/>
                <w:lang w:val="en-GB"/>
              </w:rPr>
            </w:pPr>
            <w:r w:rsidRPr="0085743C">
              <w:rPr>
                <w:rFonts w:ascii="Arial" w:hAnsi="Arial" w:cs="Arial"/>
                <w:sz w:val="20"/>
                <w:szCs w:val="20"/>
                <w:lang w:val="en-GB"/>
              </w:rPr>
              <w:t>MOTHER TONGUE AND FOREIGN LANGUAGES</w:t>
            </w:r>
          </w:p>
        </w:tc>
      </w:tr>
      <w:tr w:rsidR="003F269C" w:rsidRPr="0085743C" w14:paraId="61377E19" w14:textId="77777777" w:rsidTr="0033115D">
        <w:tc>
          <w:tcPr>
            <w:tcW w:w="3342" w:type="dxa"/>
            <w:tcBorders>
              <w:top w:val="single" w:sz="4" w:space="0" w:color="auto"/>
              <w:left w:val="single" w:sz="4" w:space="0" w:color="auto"/>
              <w:bottom w:val="single" w:sz="4" w:space="0" w:color="auto"/>
              <w:right w:val="single" w:sz="4" w:space="0" w:color="auto"/>
            </w:tcBorders>
            <w:shd w:val="clear" w:color="auto" w:fill="CCFFFF"/>
            <w:hideMark/>
          </w:tcPr>
          <w:p w14:paraId="08349FFB" w14:textId="77777777" w:rsidR="003F269C" w:rsidRPr="0085743C" w:rsidRDefault="003F269C" w:rsidP="0033115D">
            <w:pPr>
              <w:spacing w:after="0" w:line="240" w:lineRule="auto"/>
              <w:rPr>
                <w:rFonts w:ascii="Arial" w:hAnsi="Arial" w:cs="Arial"/>
                <w:sz w:val="20"/>
                <w:szCs w:val="20"/>
                <w:lang w:val="en-GB"/>
              </w:rPr>
            </w:pPr>
            <w:r w:rsidRPr="0085743C">
              <w:rPr>
                <w:rFonts w:ascii="Arial" w:hAnsi="Arial" w:cs="Arial"/>
                <w:sz w:val="20"/>
                <w:szCs w:val="20"/>
                <w:lang w:val="en-GB"/>
              </w:rPr>
              <w:t>Mother tongue</w:t>
            </w:r>
          </w:p>
        </w:tc>
        <w:tc>
          <w:tcPr>
            <w:tcW w:w="5720" w:type="dxa"/>
            <w:tcBorders>
              <w:top w:val="single" w:sz="4" w:space="0" w:color="auto"/>
              <w:left w:val="single" w:sz="4" w:space="0" w:color="auto"/>
              <w:bottom w:val="single" w:sz="4" w:space="0" w:color="auto"/>
              <w:right w:val="single" w:sz="4" w:space="0" w:color="auto"/>
            </w:tcBorders>
            <w:hideMark/>
          </w:tcPr>
          <w:p w14:paraId="65EA1BC0" w14:textId="77777777" w:rsidR="003F269C" w:rsidRPr="0085743C" w:rsidRDefault="003F269C" w:rsidP="0033115D">
            <w:pPr>
              <w:spacing w:after="0" w:line="240" w:lineRule="auto"/>
              <w:rPr>
                <w:rFonts w:ascii="Arial" w:hAnsi="Arial" w:cs="Arial"/>
                <w:sz w:val="20"/>
                <w:szCs w:val="20"/>
                <w:lang w:val="en-GB"/>
              </w:rPr>
            </w:pPr>
            <w:r w:rsidRPr="0085743C">
              <w:rPr>
                <w:rFonts w:ascii="Arial" w:hAnsi="Arial" w:cs="Arial"/>
                <w:sz w:val="20"/>
                <w:szCs w:val="20"/>
                <w:lang w:val="en-GB"/>
              </w:rPr>
              <w:t>Croatian</w:t>
            </w:r>
          </w:p>
        </w:tc>
      </w:tr>
      <w:tr w:rsidR="003F269C" w:rsidRPr="0085743C" w14:paraId="6FD23685" w14:textId="77777777" w:rsidTr="0033115D">
        <w:tc>
          <w:tcPr>
            <w:tcW w:w="3342" w:type="dxa"/>
            <w:tcBorders>
              <w:top w:val="single" w:sz="4" w:space="0" w:color="auto"/>
              <w:left w:val="single" w:sz="4" w:space="0" w:color="auto"/>
              <w:bottom w:val="single" w:sz="4" w:space="0" w:color="auto"/>
              <w:right w:val="single" w:sz="4" w:space="0" w:color="auto"/>
            </w:tcBorders>
            <w:shd w:val="clear" w:color="auto" w:fill="CCFFFF"/>
            <w:hideMark/>
          </w:tcPr>
          <w:p w14:paraId="28ED6DC2" w14:textId="77777777" w:rsidR="003F269C" w:rsidRPr="0085743C" w:rsidRDefault="003F269C" w:rsidP="0033115D">
            <w:pPr>
              <w:spacing w:after="0" w:line="240" w:lineRule="auto"/>
              <w:rPr>
                <w:rFonts w:ascii="Arial" w:hAnsi="Arial" w:cs="Arial"/>
                <w:sz w:val="20"/>
                <w:szCs w:val="20"/>
                <w:lang w:val="en-GB"/>
              </w:rPr>
            </w:pPr>
            <w:r w:rsidRPr="0085743C">
              <w:rPr>
                <w:rFonts w:ascii="Arial" w:hAnsi="Arial" w:cs="Arial"/>
                <w:sz w:val="20"/>
                <w:szCs w:val="20"/>
                <w:lang w:val="en-GB"/>
              </w:rPr>
              <w:t>Foreign language and command of foreign language on a scale from 2 (sufficient) to 5 (excellent)</w:t>
            </w:r>
          </w:p>
        </w:tc>
        <w:tc>
          <w:tcPr>
            <w:tcW w:w="5720" w:type="dxa"/>
            <w:tcBorders>
              <w:top w:val="single" w:sz="4" w:space="0" w:color="auto"/>
              <w:left w:val="single" w:sz="4" w:space="0" w:color="auto"/>
              <w:bottom w:val="single" w:sz="4" w:space="0" w:color="auto"/>
              <w:right w:val="single" w:sz="4" w:space="0" w:color="auto"/>
            </w:tcBorders>
            <w:vAlign w:val="center"/>
            <w:hideMark/>
          </w:tcPr>
          <w:p w14:paraId="37987BCD" w14:textId="77777777" w:rsidR="003F269C" w:rsidRPr="0085743C" w:rsidRDefault="003F269C" w:rsidP="0033115D">
            <w:pPr>
              <w:spacing w:after="0" w:line="240" w:lineRule="auto"/>
              <w:rPr>
                <w:rFonts w:ascii="Arial" w:hAnsi="Arial" w:cs="Arial"/>
                <w:sz w:val="20"/>
                <w:szCs w:val="20"/>
                <w:lang w:val="en-GB"/>
              </w:rPr>
            </w:pPr>
            <w:r w:rsidRPr="0085743C">
              <w:rPr>
                <w:rFonts w:ascii="Arial" w:hAnsi="Arial" w:cs="Arial"/>
                <w:sz w:val="20"/>
                <w:szCs w:val="20"/>
                <w:lang w:val="en-GB"/>
              </w:rPr>
              <w:t>English (4)</w:t>
            </w:r>
          </w:p>
        </w:tc>
      </w:tr>
      <w:tr w:rsidR="003F269C" w:rsidRPr="0085743C" w14:paraId="0257A4C9" w14:textId="77777777" w:rsidTr="0033115D">
        <w:tc>
          <w:tcPr>
            <w:tcW w:w="3342" w:type="dxa"/>
            <w:tcBorders>
              <w:top w:val="single" w:sz="4" w:space="0" w:color="auto"/>
              <w:left w:val="single" w:sz="4" w:space="0" w:color="auto"/>
              <w:bottom w:val="single" w:sz="4" w:space="0" w:color="auto"/>
              <w:right w:val="single" w:sz="4" w:space="0" w:color="auto"/>
            </w:tcBorders>
            <w:shd w:val="clear" w:color="auto" w:fill="CCFFFF"/>
            <w:hideMark/>
          </w:tcPr>
          <w:p w14:paraId="6E827E5B" w14:textId="77777777" w:rsidR="003F269C" w:rsidRPr="0085743C" w:rsidRDefault="003F269C" w:rsidP="0033115D">
            <w:pPr>
              <w:spacing w:after="0" w:line="240" w:lineRule="auto"/>
              <w:rPr>
                <w:rFonts w:ascii="Arial" w:hAnsi="Arial" w:cs="Arial"/>
                <w:sz w:val="20"/>
                <w:szCs w:val="20"/>
                <w:lang w:val="en-GB"/>
              </w:rPr>
            </w:pPr>
            <w:r w:rsidRPr="0085743C">
              <w:rPr>
                <w:rFonts w:ascii="Arial" w:hAnsi="Arial" w:cs="Arial"/>
                <w:sz w:val="20"/>
                <w:szCs w:val="20"/>
                <w:lang w:val="en-GB"/>
              </w:rPr>
              <w:t>Foreign language and command of foreign language on a scale from 2 (sufficient) to 5 (excellent)</w:t>
            </w:r>
          </w:p>
        </w:tc>
        <w:tc>
          <w:tcPr>
            <w:tcW w:w="5720" w:type="dxa"/>
            <w:tcBorders>
              <w:top w:val="single" w:sz="4" w:space="0" w:color="auto"/>
              <w:left w:val="single" w:sz="4" w:space="0" w:color="auto"/>
              <w:bottom w:val="single" w:sz="4" w:space="0" w:color="auto"/>
              <w:right w:val="single" w:sz="4" w:space="0" w:color="auto"/>
            </w:tcBorders>
            <w:vAlign w:val="center"/>
            <w:hideMark/>
          </w:tcPr>
          <w:p w14:paraId="1F365495" w14:textId="77777777" w:rsidR="003F269C" w:rsidRPr="0085743C" w:rsidRDefault="003F269C" w:rsidP="0033115D">
            <w:pPr>
              <w:spacing w:after="0" w:line="240" w:lineRule="auto"/>
              <w:rPr>
                <w:rFonts w:ascii="Arial" w:hAnsi="Arial" w:cs="Arial"/>
                <w:sz w:val="20"/>
                <w:szCs w:val="20"/>
                <w:lang w:val="en-GB"/>
              </w:rPr>
            </w:pPr>
            <w:r w:rsidRPr="0085743C">
              <w:rPr>
                <w:rFonts w:ascii="Arial" w:hAnsi="Arial" w:cs="Arial"/>
                <w:sz w:val="20"/>
                <w:szCs w:val="20"/>
                <w:lang w:val="en-GB"/>
              </w:rPr>
              <w:t>Italian (3)</w:t>
            </w:r>
          </w:p>
        </w:tc>
      </w:tr>
      <w:tr w:rsidR="003F269C" w:rsidRPr="0085743C" w14:paraId="6FDE68C2" w14:textId="77777777" w:rsidTr="0033115D">
        <w:tc>
          <w:tcPr>
            <w:tcW w:w="3342" w:type="dxa"/>
            <w:tcBorders>
              <w:top w:val="single" w:sz="4" w:space="0" w:color="auto"/>
              <w:left w:val="single" w:sz="4" w:space="0" w:color="auto"/>
              <w:bottom w:val="single" w:sz="4" w:space="0" w:color="auto"/>
              <w:right w:val="single" w:sz="4" w:space="0" w:color="auto"/>
            </w:tcBorders>
            <w:shd w:val="clear" w:color="auto" w:fill="CCFFFF"/>
            <w:hideMark/>
          </w:tcPr>
          <w:p w14:paraId="77595F86" w14:textId="77777777" w:rsidR="003F269C" w:rsidRPr="0085743C" w:rsidRDefault="003F269C" w:rsidP="0033115D">
            <w:pPr>
              <w:spacing w:after="0" w:line="240" w:lineRule="auto"/>
              <w:rPr>
                <w:rFonts w:ascii="Arial" w:hAnsi="Arial" w:cs="Arial"/>
                <w:sz w:val="20"/>
                <w:szCs w:val="20"/>
                <w:lang w:val="en-GB"/>
              </w:rPr>
            </w:pPr>
            <w:r w:rsidRPr="0085743C">
              <w:rPr>
                <w:rFonts w:ascii="Arial" w:hAnsi="Arial" w:cs="Arial"/>
                <w:sz w:val="20"/>
                <w:szCs w:val="20"/>
                <w:lang w:val="en-GB"/>
              </w:rPr>
              <w:t>Foreign language and command of foreign language on a scale from 2 (sufficient) to 5 (excellent)</w:t>
            </w:r>
          </w:p>
        </w:tc>
        <w:tc>
          <w:tcPr>
            <w:tcW w:w="5720" w:type="dxa"/>
            <w:tcBorders>
              <w:top w:val="single" w:sz="4" w:space="0" w:color="auto"/>
              <w:left w:val="single" w:sz="4" w:space="0" w:color="auto"/>
              <w:bottom w:val="single" w:sz="4" w:space="0" w:color="auto"/>
              <w:right w:val="single" w:sz="4" w:space="0" w:color="auto"/>
            </w:tcBorders>
            <w:vAlign w:val="center"/>
            <w:hideMark/>
          </w:tcPr>
          <w:p w14:paraId="3AB293D7" w14:textId="77777777" w:rsidR="003F269C" w:rsidRPr="0085743C" w:rsidRDefault="003F269C" w:rsidP="0033115D">
            <w:pPr>
              <w:spacing w:after="0" w:line="240" w:lineRule="auto"/>
              <w:rPr>
                <w:rFonts w:ascii="Arial" w:hAnsi="Arial" w:cs="Arial"/>
                <w:sz w:val="20"/>
                <w:szCs w:val="20"/>
                <w:lang w:val="en-GB"/>
              </w:rPr>
            </w:pPr>
            <w:r w:rsidRPr="0085743C">
              <w:rPr>
                <w:rFonts w:ascii="Arial" w:hAnsi="Arial" w:cs="Arial"/>
                <w:sz w:val="20"/>
                <w:szCs w:val="20"/>
                <w:lang w:val="en-GB"/>
              </w:rPr>
              <w:t>French (2)</w:t>
            </w:r>
          </w:p>
        </w:tc>
      </w:tr>
      <w:tr w:rsidR="003F269C" w:rsidRPr="0085743C" w14:paraId="55F0D4A6" w14:textId="77777777" w:rsidTr="0033115D">
        <w:tc>
          <w:tcPr>
            <w:tcW w:w="9062" w:type="dxa"/>
            <w:gridSpan w:val="2"/>
            <w:tcBorders>
              <w:top w:val="single" w:sz="8" w:space="0" w:color="auto"/>
              <w:left w:val="single" w:sz="8" w:space="0" w:color="auto"/>
              <w:bottom w:val="single" w:sz="8" w:space="0" w:color="auto"/>
              <w:right w:val="single" w:sz="8" w:space="0" w:color="auto"/>
            </w:tcBorders>
            <w:shd w:val="clear" w:color="auto" w:fill="99CCFF"/>
            <w:hideMark/>
          </w:tcPr>
          <w:p w14:paraId="4265C985" w14:textId="77777777" w:rsidR="003F269C" w:rsidRPr="0085743C" w:rsidRDefault="003F269C" w:rsidP="0033115D">
            <w:pPr>
              <w:spacing w:before="60" w:after="0" w:line="240" w:lineRule="auto"/>
              <w:rPr>
                <w:rFonts w:ascii="Arial" w:hAnsi="Arial" w:cs="Arial"/>
                <w:sz w:val="20"/>
                <w:szCs w:val="20"/>
                <w:lang w:val="en-GB"/>
              </w:rPr>
            </w:pPr>
            <w:r w:rsidRPr="0085743C">
              <w:rPr>
                <w:rFonts w:ascii="Arial" w:hAnsi="Arial" w:cs="Arial"/>
                <w:sz w:val="20"/>
                <w:szCs w:val="20"/>
                <w:lang w:val="en-GB"/>
              </w:rPr>
              <w:t>COMPETENCES FOR THE COURSE</w:t>
            </w:r>
          </w:p>
        </w:tc>
      </w:tr>
      <w:tr w:rsidR="003F269C" w:rsidRPr="0085743C" w14:paraId="40EAA099" w14:textId="77777777" w:rsidTr="0033115D">
        <w:tc>
          <w:tcPr>
            <w:tcW w:w="3342" w:type="dxa"/>
            <w:tcBorders>
              <w:top w:val="single" w:sz="8" w:space="0" w:color="auto"/>
              <w:left w:val="single" w:sz="4" w:space="0" w:color="auto"/>
              <w:bottom w:val="single" w:sz="4" w:space="0" w:color="auto"/>
              <w:right w:val="single" w:sz="4" w:space="0" w:color="auto"/>
            </w:tcBorders>
            <w:shd w:val="clear" w:color="auto" w:fill="CCFFFF"/>
            <w:hideMark/>
          </w:tcPr>
          <w:p w14:paraId="131ABC46" w14:textId="77777777" w:rsidR="003F269C" w:rsidRPr="0085743C" w:rsidRDefault="003F269C" w:rsidP="0033115D">
            <w:pPr>
              <w:spacing w:after="0" w:line="240" w:lineRule="auto"/>
              <w:rPr>
                <w:rFonts w:ascii="Arial" w:hAnsi="Arial" w:cs="Arial"/>
                <w:sz w:val="20"/>
                <w:szCs w:val="20"/>
                <w:lang w:val="en-GB"/>
              </w:rPr>
            </w:pPr>
            <w:r w:rsidRPr="0085743C">
              <w:rPr>
                <w:rFonts w:ascii="Arial" w:hAnsi="Arial" w:cs="Arial"/>
                <w:sz w:val="20"/>
                <w:szCs w:val="20"/>
                <w:lang w:val="en-GB"/>
              </w:rPr>
              <w:t>Earlier experience as course teacher of similar courses (name title of course, study programme where it is/was offered, and level of study programme)</w:t>
            </w:r>
          </w:p>
        </w:tc>
        <w:tc>
          <w:tcPr>
            <w:tcW w:w="5720" w:type="dxa"/>
            <w:tcBorders>
              <w:top w:val="single" w:sz="8" w:space="0" w:color="auto"/>
              <w:left w:val="single" w:sz="4" w:space="0" w:color="auto"/>
              <w:bottom w:val="single" w:sz="4" w:space="0" w:color="auto"/>
              <w:right w:val="single" w:sz="4" w:space="0" w:color="auto"/>
            </w:tcBorders>
            <w:hideMark/>
          </w:tcPr>
          <w:p w14:paraId="03B5865A" w14:textId="77777777" w:rsidR="003F269C" w:rsidRPr="0085743C" w:rsidRDefault="003F269C" w:rsidP="0033115D">
            <w:pPr>
              <w:spacing w:after="0" w:line="240" w:lineRule="auto"/>
              <w:jc w:val="both"/>
              <w:rPr>
                <w:rFonts w:ascii="Arial" w:hAnsi="Arial" w:cs="Arial"/>
                <w:sz w:val="20"/>
                <w:szCs w:val="20"/>
                <w:lang w:val="en-GB"/>
              </w:rPr>
            </w:pPr>
            <w:r>
              <w:rPr>
                <w:rFonts w:ascii="Arial" w:hAnsi="Arial" w:cs="Arial"/>
                <w:sz w:val="20"/>
                <w:szCs w:val="20"/>
                <w:lang w:val="en-GB"/>
              </w:rPr>
              <w:t xml:space="preserve">- </w:t>
            </w:r>
            <w:r w:rsidRPr="0085743C">
              <w:rPr>
                <w:rFonts w:ascii="Arial" w:hAnsi="Arial" w:cs="Arial"/>
                <w:sz w:val="20"/>
                <w:szCs w:val="20"/>
                <w:lang w:val="en-GB"/>
              </w:rPr>
              <w:t xml:space="preserve">Mechanical and thermal operations </w:t>
            </w:r>
            <w:r>
              <w:rPr>
                <w:rFonts w:ascii="Arial" w:hAnsi="Arial" w:cs="Arial"/>
                <w:sz w:val="20"/>
                <w:szCs w:val="20"/>
                <w:lang w:val="en-GB"/>
              </w:rPr>
              <w:t>(g</w:t>
            </w:r>
            <w:r w:rsidRPr="0085743C">
              <w:rPr>
                <w:rFonts w:ascii="Arial" w:hAnsi="Arial" w:cs="Arial"/>
                <w:sz w:val="20"/>
                <w:szCs w:val="20"/>
                <w:lang w:val="en-GB"/>
              </w:rPr>
              <w:t xml:space="preserve">raduate </w:t>
            </w:r>
            <w:r>
              <w:rPr>
                <w:rFonts w:ascii="Arial" w:hAnsi="Arial" w:cs="Arial"/>
                <w:sz w:val="20"/>
                <w:szCs w:val="20"/>
              </w:rPr>
              <w:t>university</w:t>
            </w:r>
            <w:r w:rsidRPr="0085743C">
              <w:rPr>
                <w:rFonts w:ascii="Arial" w:hAnsi="Arial" w:cs="Arial"/>
                <w:sz w:val="20"/>
                <w:szCs w:val="20"/>
                <w:lang w:val="en-GB"/>
              </w:rPr>
              <w:t xml:space="preserve"> study of Chemical Technology</w:t>
            </w:r>
            <w:r>
              <w:rPr>
                <w:rFonts w:ascii="Arial" w:hAnsi="Arial" w:cs="Arial"/>
                <w:sz w:val="20"/>
                <w:szCs w:val="20"/>
                <w:lang w:val="en-GB"/>
              </w:rPr>
              <w:t>)</w:t>
            </w:r>
          </w:p>
          <w:p w14:paraId="65EFD1A8" w14:textId="77777777" w:rsidR="003F269C" w:rsidRPr="0085743C" w:rsidRDefault="003F269C" w:rsidP="0033115D">
            <w:pPr>
              <w:spacing w:after="0" w:line="240" w:lineRule="auto"/>
              <w:jc w:val="both"/>
              <w:rPr>
                <w:rFonts w:ascii="Arial" w:hAnsi="Arial" w:cs="Arial"/>
                <w:sz w:val="20"/>
                <w:szCs w:val="20"/>
                <w:lang w:val="en-GB"/>
              </w:rPr>
            </w:pPr>
            <w:r>
              <w:rPr>
                <w:rFonts w:ascii="Arial" w:hAnsi="Arial" w:cs="Arial"/>
                <w:sz w:val="20"/>
                <w:szCs w:val="20"/>
                <w:lang w:val="en-GB"/>
              </w:rPr>
              <w:t xml:space="preserve">- </w:t>
            </w:r>
            <w:r w:rsidRPr="0085743C">
              <w:rPr>
                <w:rFonts w:ascii="Arial" w:hAnsi="Arial" w:cs="Arial"/>
                <w:sz w:val="20"/>
                <w:szCs w:val="20"/>
                <w:lang w:val="en-GB"/>
              </w:rPr>
              <w:t xml:space="preserve">Unit operations </w:t>
            </w:r>
            <w:r>
              <w:rPr>
                <w:rFonts w:ascii="Arial" w:hAnsi="Arial" w:cs="Arial"/>
                <w:sz w:val="20"/>
                <w:szCs w:val="20"/>
                <w:lang w:val="en-GB"/>
              </w:rPr>
              <w:t>(u</w:t>
            </w:r>
            <w:r w:rsidRPr="0085743C">
              <w:rPr>
                <w:rFonts w:ascii="Arial" w:hAnsi="Arial" w:cs="Arial"/>
                <w:sz w:val="20"/>
                <w:szCs w:val="20"/>
                <w:lang w:val="en-GB"/>
              </w:rPr>
              <w:t xml:space="preserve">ndergraduate </w:t>
            </w:r>
            <w:r>
              <w:rPr>
                <w:rFonts w:ascii="Arial" w:hAnsi="Arial" w:cs="Arial"/>
                <w:sz w:val="20"/>
                <w:szCs w:val="20"/>
              </w:rPr>
              <w:t>university</w:t>
            </w:r>
            <w:r w:rsidRPr="0085743C">
              <w:rPr>
                <w:rFonts w:ascii="Arial" w:hAnsi="Arial" w:cs="Arial"/>
                <w:sz w:val="20"/>
                <w:szCs w:val="20"/>
                <w:lang w:val="en-GB"/>
              </w:rPr>
              <w:t xml:space="preserve"> study of Chemical Technology</w:t>
            </w:r>
            <w:r>
              <w:rPr>
                <w:rFonts w:ascii="Arial" w:hAnsi="Arial" w:cs="Arial"/>
                <w:sz w:val="20"/>
                <w:szCs w:val="20"/>
                <w:lang w:val="en-GB"/>
              </w:rPr>
              <w:t>,</w:t>
            </w:r>
            <w:r w:rsidRPr="0085743C">
              <w:rPr>
                <w:rFonts w:ascii="Arial" w:hAnsi="Arial" w:cs="Arial"/>
                <w:sz w:val="20"/>
                <w:szCs w:val="20"/>
                <w:lang w:val="en-GB"/>
              </w:rPr>
              <w:t xml:space="preserve"> </w:t>
            </w:r>
            <w:r>
              <w:rPr>
                <w:rFonts w:ascii="Arial" w:hAnsi="Arial" w:cs="Arial"/>
                <w:sz w:val="20"/>
                <w:szCs w:val="20"/>
                <w:lang w:val="en-GB"/>
              </w:rPr>
              <w:t>u</w:t>
            </w:r>
            <w:r w:rsidRPr="0085743C">
              <w:rPr>
                <w:rFonts w:ascii="Arial" w:hAnsi="Arial" w:cs="Arial"/>
                <w:sz w:val="20"/>
                <w:szCs w:val="20"/>
                <w:lang w:val="en-GB"/>
              </w:rPr>
              <w:t xml:space="preserve">ndergraduate </w:t>
            </w:r>
            <w:r>
              <w:rPr>
                <w:rFonts w:ascii="Arial" w:hAnsi="Arial" w:cs="Arial"/>
                <w:sz w:val="20"/>
                <w:szCs w:val="20"/>
              </w:rPr>
              <w:t>university</w:t>
            </w:r>
            <w:r w:rsidRPr="0085743C">
              <w:rPr>
                <w:rFonts w:ascii="Arial" w:hAnsi="Arial" w:cs="Arial"/>
                <w:sz w:val="20"/>
                <w:szCs w:val="20"/>
                <w:lang w:val="en-GB"/>
              </w:rPr>
              <w:t xml:space="preserve"> study of Food Technology</w:t>
            </w:r>
            <w:r>
              <w:rPr>
                <w:rFonts w:ascii="Arial" w:hAnsi="Arial" w:cs="Arial"/>
                <w:sz w:val="20"/>
                <w:szCs w:val="20"/>
                <w:lang w:val="en-GB"/>
              </w:rPr>
              <w:t>)</w:t>
            </w:r>
          </w:p>
          <w:p w14:paraId="3C4B0541" w14:textId="77777777" w:rsidR="003F269C" w:rsidRDefault="003F269C" w:rsidP="0033115D">
            <w:pPr>
              <w:spacing w:after="0" w:line="240" w:lineRule="auto"/>
              <w:jc w:val="both"/>
              <w:rPr>
                <w:rFonts w:ascii="Arial" w:hAnsi="Arial" w:cs="Arial"/>
                <w:sz w:val="20"/>
                <w:szCs w:val="20"/>
                <w:lang w:val="en-GB"/>
              </w:rPr>
            </w:pPr>
            <w:r>
              <w:rPr>
                <w:rFonts w:ascii="Arial" w:hAnsi="Arial" w:cs="Arial"/>
                <w:sz w:val="20"/>
                <w:szCs w:val="20"/>
                <w:lang w:val="en-GB"/>
              </w:rPr>
              <w:t xml:space="preserve">- </w:t>
            </w:r>
            <w:r w:rsidRPr="0085743C">
              <w:rPr>
                <w:rFonts w:ascii="Arial" w:hAnsi="Arial" w:cs="Arial"/>
                <w:sz w:val="20"/>
                <w:szCs w:val="20"/>
                <w:lang w:val="en-GB"/>
              </w:rPr>
              <w:t xml:space="preserve">Unit operations in environmental engineering </w:t>
            </w:r>
            <w:r>
              <w:rPr>
                <w:rFonts w:ascii="Arial" w:hAnsi="Arial" w:cs="Arial"/>
                <w:sz w:val="20"/>
                <w:szCs w:val="20"/>
                <w:lang w:val="en-GB"/>
              </w:rPr>
              <w:t>(u</w:t>
            </w:r>
            <w:r w:rsidRPr="0085743C">
              <w:rPr>
                <w:rFonts w:ascii="Arial" w:hAnsi="Arial" w:cs="Arial"/>
                <w:sz w:val="20"/>
                <w:szCs w:val="20"/>
                <w:lang w:val="en-GB"/>
              </w:rPr>
              <w:t xml:space="preserve">ndergraduate </w:t>
            </w:r>
            <w:r>
              <w:rPr>
                <w:rFonts w:ascii="Arial" w:hAnsi="Arial" w:cs="Arial"/>
                <w:sz w:val="20"/>
                <w:szCs w:val="20"/>
              </w:rPr>
              <w:t>university</w:t>
            </w:r>
            <w:r w:rsidRPr="0085743C">
              <w:rPr>
                <w:rFonts w:ascii="Arial" w:hAnsi="Arial" w:cs="Arial"/>
                <w:sz w:val="20"/>
                <w:szCs w:val="20"/>
                <w:lang w:val="en-GB"/>
              </w:rPr>
              <w:t xml:space="preserve"> study of Chemical Technology</w:t>
            </w:r>
            <w:r>
              <w:rPr>
                <w:rFonts w:ascii="Arial" w:hAnsi="Arial" w:cs="Arial"/>
                <w:sz w:val="20"/>
                <w:szCs w:val="20"/>
                <w:lang w:val="en-GB"/>
              </w:rPr>
              <w:t xml:space="preserve">) </w:t>
            </w:r>
          </w:p>
          <w:p w14:paraId="251565AF" w14:textId="77777777" w:rsidR="003F269C" w:rsidRPr="0085743C" w:rsidRDefault="003F269C" w:rsidP="0033115D">
            <w:pPr>
              <w:spacing w:after="0" w:line="240" w:lineRule="auto"/>
              <w:jc w:val="both"/>
              <w:rPr>
                <w:rFonts w:ascii="Arial" w:hAnsi="Arial" w:cs="Arial"/>
                <w:sz w:val="20"/>
                <w:szCs w:val="20"/>
                <w:lang w:val="en-GB"/>
              </w:rPr>
            </w:pPr>
            <w:r>
              <w:rPr>
                <w:rFonts w:ascii="Arial" w:hAnsi="Arial" w:cs="Arial"/>
                <w:sz w:val="20"/>
                <w:szCs w:val="20"/>
                <w:lang w:val="en-GB"/>
              </w:rPr>
              <w:t xml:space="preserve">- </w:t>
            </w:r>
            <w:r w:rsidRPr="0085743C">
              <w:rPr>
                <w:rFonts w:ascii="Arial" w:hAnsi="Arial" w:cs="Arial"/>
                <w:sz w:val="20"/>
                <w:szCs w:val="20"/>
                <w:lang w:val="en-GB"/>
              </w:rPr>
              <w:t xml:space="preserve">Mass and energy balances </w:t>
            </w:r>
            <w:r>
              <w:rPr>
                <w:rFonts w:ascii="Arial" w:hAnsi="Arial" w:cs="Arial"/>
                <w:sz w:val="20"/>
                <w:szCs w:val="20"/>
                <w:lang w:val="en-GB"/>
              </w:rPr>
              <w:t>(u</w:t>
            </w:r>
            <w:r w:rsidRPr="0085743C">
              <w:rPr>
                <w:rFonts w:ascii="Arial" w:hAnsi="Arial" w:cs="Arial"/>
                <w:sz w:val="20"/>
                <w:szCs w:val="20"/>
                <w:lang w:val="en-GB"/>
              </w:rPr>
              <w:t xml:space="preserve">ndergraduate </w:t>
            </w:r>
            <w:r>
              <w:rPr>
                <w:rFonts w:ascii="Arial" w:hAnsi="Arial" w:cs="Arial"/>
                <w:sz w:val="20"/>
                <w:szCs w:val="20"/>
              </w:rPr>
              <w:t>university</w:t>
            </w:r>
            <w:r w:rsidRPr="0085743C">
              <w:rPr>
                <w:rFonts w:ascii="Arial" w:hAnsi="Arial" w:cs="Arial"/>
                <w:sz w:val="20"/>
                <w:szCs w:val="20"/>
                <w:lang w:val="en-GB"/>
              </w:rPr>
              <w:t xml:space="preserve"> study of Chemical Technology</w:t>
            </w:r>
            <w:r>
              <w:rPr>
                <w:rFonts w:ascii="Arial" w:hAnsi="Arial" w:cs="Arial"/>
                <w:sz w:val="20"/>
                <w:szCs w:val="20"/>
                <w:lang w:val="en-GB"/>
              </w:rPr>
              <w:t>)</w:t>
            </w:r>
          </w:p>
        </w:tc>
      </w:tr>
      <w:tr w:rsidR="003F269C" w:rsidRPr="0085743C" w14:paraId="371620C0" w14:textId="77777777" w:rsidTr="0033115D">
        <w:tc>
          <w:tcPr>
            <w:tcW w:w="3342" w:type="dxa"/>
            <w:tcBorders>
              <w:top w:val="single" w:sz="4" w:space="0" w:color="auto"/>
              <w:left w:val="single" w:sz="4" w:space="0" w:color="auto"/>
              <w:bottom w:val="single" w:sz="4" w:space="0" w:color="auto"/>
              <w:right w:val="single" w:sz="4" w:space="0" w:color="auto"/>
            </w:tcBorders>
            <w:shd w:val="clear" w:color="auto" w:fill="CCFFFF"/>
            <w:hideMark/>
          </w:tcPr>
          <w:p w14:paraId="041FE600" w14:textId="77777777" w:rsidR="003F269C" w:rsidRPr="0085743C" w:rsidRDefault="003F269C" w:rsidP="0033115D">
            <w:pPr>
              <w:spacing w:after="0" w:line="240" w:lineRule="auto"/>
              <w:rPr>
                <w:rFonts w:ascii="Arial" w:hAnsi="Arial" w:cs="Arial"/>
                <w:sz w:val="20"/>
                <w:szCs w:val="20"/>
                <w:lang w:val="en-GB"/>
              </w:rPr>
            </w:pPr>
            <w:r w:rsidRPr="0085743C">
              <w:rPr>
                <w:rFonts w:ascii="Arial" w:hAnsi="Arial" w:cs="Arial"/>
                <w:sz w:val="20"/>
                <w:szCs w:val="20"/>
                <w:lang w:val="en-GB"/>
              </w:rPr>
              <w:t>Authorship of university/faculty textbooks in the field of the course</w:t>
            </w:r>
          </w:p>
        </w:tc>
        <w:tc>
          <w:tcPr>
            <w:tcW w:w="5720" w:type="dxa"/>
            <w:tcBorders>
              <w:top w:val="single" w:sz="4" w:space="0" w:color="auto"/>
              <w:left w:val="single" w:sz="4" w:space="0" w:color="auto"/>
              <w:bottom w:val="single" w:sz="4" w:space="0" w:color="auto"/>
              <w:right w:val="single" w:sz="4" w:space="0" w:color="auto"/>
            </w:tcBorders>
            <w:hideMark/>
          </w:tcPr>
          <w:p w14:paraId="56C74E5D" w14:textId="77777777" w:rsidR="003F269C" w:rsidRPr="0085743C" w:rsidRDefault="003F269C" w:rsidP="0033115D">
            <w:pPr>
              <w:spacing w:after="0" w:line="240" w:lineRule="auto"/>
              <w:rPr>
                <w:rFonts w:ascii="Arial" w:hAnsi="Arial" w:cs="Arial"/>
                <w:sz w:val="20"/>
                <w:szCs w:val="20"/>
                <w:lang w:val="en-GB"/>
              </w:rPr>
            </w:pPr>
            <w:r w:rsidRPr="0085743C">
              <w:rPr>
                <w:rFonts w:ascii="Arial" w:hAnsi="Arial" w:cs="Arial"/>
                <w:sz w:val="20"/>
                <w:szCs w:val="20"/>
                <w:lang w:val="en-GB"/>
              </w:rPr>
              <w:fldChar w:fldCharType="begin">
                <w:ffData>
                  <w:name w:val="Text1"/>
                  <w:enabled/>
                  <w:calcOnExit w:val="0"/>
                  <w:textInput/>
                </w:ffData>
              </w:fldChar>
            </w:r>
            <w:r w:rsidRPr="0085743C">
              <w:rPr>
                <w:rFonts w:ascii="Arial" w:hAnsi="Arial" w:cs="Arial"/>
                <w:sz w:val="20"/>
                <w:szCs w:val="20"/>
                <w:lang w:val="en-GB"/>
              </w:rPr>
              <w:instrText xml:space="preserve"> FORMTEXT </w:instrText>
            </w:r>
            <w:r w:rsidRPr="0085743C">
              <w:rPr>
                <w:rFonts w:ascii="Arial" w:hAnsi="Arial" w:cs="Arial"/>
                <w:sz w:val="20"/>
                <w:szCs w:val="20"/>
                <w:lang w:val="en-GB"/>
              </w:rPr>
            </w:r>
            <w:r w:rsidRPr="0085743C">
              <w:rPr>
                <w:rFonts w:ascii="Arial" w:hAnsi="Arial" w:cs="Arial"/>
                <w:sz w:val="20"/>
                <w:szCs w:val="20"/>
                <w:lang w:val="en-GB"/>
              </w:rPr>
              <w:fldChar w:fldCharType="separate"/>
            </w:r>
            <w:r w:rsidRPr="0085743C">
              <w:rPr>
                <w:rFonts w:ascii="Arial" w:hAnsi="Arial" w:cs="Arial"/>
                <w:noProof/>
                <w:sz w:val="20"/>
                <w:szCs w:val="20"/>
                <w:lang w:val="en-GB"/>
              </w:rPr>
              <w:t> </w:t>
            </w:r>
            <w:r w:rsidRPr="0085743C">
              <w:rPr>
                <w:rFonts w:ascii="Arial" w:hAnsi="Arial" w:cs="Arial"/>
                <w:noProof/>
                <w:sz w:val="20"/>
                <w:szCs w:val="20"/>
                <w:lang w:val="en-GB"/>
              </w:rPr>
              <w:t> </w:t>
            </w:r>
            <w:r w:rsidRPr="0085743C">
              <w:rPr>
                <w:rFonts w:ascii="Arial" w:hAnsi="Arial" w:cs="Arial"/>
                <w:noProof/>
                <w:sz w:val="20"/>
                <w:szCs w:val="20"/>
                <w:lang w:val="en-GB"/>
              </w:rPr>
              <w:t> </w:t>
            </w:r>
            <w:r w:rsidRPr="0085743C">
              <w:rPr>
                <w:rFonts w:ascii="Arial" w:hAnsi="Arial" w:cs="Arial"/>
                <w:noProof/>
                <w:sz w:val="20"/>
                <w:szCs w:val="20"/>
                <w:lang w:val="en-GB"/>
              </w:rPr>
              <w:t> </w:t>
            </w:r>
            <w:r w:rsidRPr="0085743C">
              <w:rPr>
                <w:rFonts w:ascii="Arial" w:hAnsi="Arial" w:cs="Arial"/>
                <w:noProof/>
                <w:sz w:val="20"/>
                <w:szCs w:val="20"/>
                <w:lang w:val="en-GB"/>
              </w:rPr>
              <w:t> </w:t>
            </w:r>
            <w:r w:rsidRPr="0085743C">
              <w:rPr>
                <w:rFonts w:ascii="Arial" w:hAnsi="Arial" w:cs="Arial"/>
                <w:sz w:val="20"/>
                <w:szCs w:val="20"/>
                <w:lang w:val="en-GB"/>
              </w:rPr>
              <w:fldChar w:fldCharType="end"/>
            </w:r>
          </w:p>
        </w:tc>
      </w:tr>
      <w:tr w:rsidR="003F269C" w:rsidRPr="0085743C" w14:paraId="69B2F848" w14:textId="77777777" w:rsidTr="0033115D">
        <w:tc>
          <w:tcPr>
            <w:tcW w:w="3342" w:type="dxa"/>
            <w:tcBorders>
              <w:top w:val="single" w:sz="4" w:space="0" w:color="auto"/>
              <w:left w:val="single" w:sz="4" w:space="0" w:color="auto"/>
              <w:bottom w:val="single" w:sz="4" w:space="0" w:color="auto"/>
              <w:right w:val="single" w:sz="4" w:space="0" w:color="auto"/>
            </w:tcBorders>
            <w:shd w:val="clear" w:color="auto" w:fill="CCFFFF"/>
            <w:hideMark/>
          </w:tcPr>
          <w:p w14:paraId="66F32CDB" w14:textId="77777777" w:rsidR="003F269C" w:rsidRPr="0085743C" w:rsidRDefault="003F269C" w:rsidP="0033115D">
            <w:pPr>
              <w:spacing w:after="0" w:line="240" w:lineRule="auto"/>
              <w:rPr>
                <w:rFonts w:ascii="Arial" w:hAnsi="Arial" w:cs="Arial"/>
                <w:sz w:val="20"/>
                <w:szCs w:val="20"/>
                <w:lang w:val="en-GB"/>
              </w:rPr>
            </w:pPr>
            <w:r w:rsidRPr="0085743C">
              <w:rPr>
                <w:rFonts w:ascii="Arial" w:hAnsi="Arial" w:cs="Arial"/>
                <w:sz w:val="20"/>
                <w:szCs w:val="20"/>
                <w:lang w:val="en-GB"/>
              </w:rPr>
              <w:t>Professional, scholarly and artistic articles published in the last five years in the field of the course (5 works at most)</w:t>
            </w:r>
          </w:p>
        </w:tc>
        <w:tc>
          <w:tcPr>
            <w:tcW w:w="5720" w:type="dxa"/>
            <w:tcBorders>
              <w:top w:val="single" w:sz="4" w:space="0" w:color="auto"/>
              <w:left w:val="single" w:sz="4" w:space="0" w:color="auto"/>
              <w:bottom w:val="single" w:sz="4" w:space="0" w:color="auto"/>
              <w:right w:val="single" w:sz="4" w:space="0" w:color="auto"/>
            </w:tcBorders>
            <w:hideMark/>
          </w:tcPr>
          <w:p w14:paraId="1A0CB5DD" w14:textId="77777777" w:rsidR="003F269C" w:rsidRPr="00194513" w:rsidRDefault="003F269C" w:rsidP="0033115D">
            <w:pPr>
              <w:shd w:val="clear" w:color="auto" w:fill="FFFFFF"/>
              <w:spacing w:after="0" w:line="240" w:lineRule="auto"/>
              <w:jc w:val="both"/>
              <w:rPr>
                <w:rFonts w:ascii="Arial" w:eastAsia="Times New Roman" w:hAnsi="Arial" w:cs="Arial"/>
                <w:sz w:val="20"/>
                <w:szCs w:val="20"/>
                <w:shd w:val="clear" w:color="auto" w:fill="FFFFFF"/>
              </w:rPr>
            </w:pPr>
            <w:r w:rsidRPr="00194513">
              <w:rPr>
                <w:rFonts w:ascii="Arial" w:eastAsia="Times New Roman" w:hAnsi="Arial" w:cs="Arial"/>
                <w:sz w:val="20"/>
                <w:szCs w:val="20"/>
              </w:rPr>
              <w:t>1.</w:t>
            </w:r>
            <w:r>
              <w:rPr>
                <w:rFonts w:ascii="Arial" w:eastAsia="Times New Roman" w:hAnsi="Arial" w:cs="Arial"/>
                <w:sz w:val="20"/>
                <w:szCs w:val="20"/>
              </w:rPr>
              <w:t xml:space="preserve"> </w:t>
            </w:r>
            <w:r w:rsidRPr="00194513">
              <w:rPr>
                <w:rFonts w:ascii="Arial" w:eastAsia="Times New Roman" w:hAnsi="Arial" w:cs="Arial"/>
                <w:sz w:val="20"/>
                <w:szCs w:val="20"/>
              </w:rPr>
              <w:t xml:space="preserve">A. Čelan, I. Milanović, </w:t>
            </w:r>
            <w:r w:rsidRPr="00194513">
              <w:rPr>
                <w:rFonts w:ascii="Arial" w:eastAsia="Times New Roman" w:hAnsi="Arial" w:cs="Arial"/>
                <w:b/>
                <w:sz w:val="20"/>
                <w:szCs w:val="20"/>
              </w:rPr>
              <w:t>M.</w:t>
            </w:r>
            <w:r w:rsidRPr="00194513">
              <w:rPr>
                <w:rFonts w:ascii="Arial" w:eastAsia="Times New Roman" w:hAnsi="Arial" w:cs="Arial"/>
                <w:sz w:val="20"/>
                <w:szCs w:val="20"/>
              </w:rPr>
              <w:t xml:space="preserve"> </w:t>
            </w:r>
            <w:r w:rsidRPr="00194513">
              <w:rPr>
                <w:rFonts w:ascii="Arial" w:eastAsia="Times New Roman" w:hAnsi="Arial" w:cs="Arial"/>
                <w:b/>
                <w:sz w:val="20"/>
                <w:szCs w:val="20"/>
              </w:rPr>
              <w:t>Ćosić</w:t>
            </w:r>
            <w:r w:rsidRPr="00194513">
              <w:rPr>
                <w:rFonts w:ascii="Arial" w:eastAsia="Times New Roman" w:hAnsi="Arial" w:cs="Arial"/>
                <w:sz w:val="20"/>
                <w:szCs w:val="20"/>
              </w:rPr>
              <w:t xml:space="preserve">, N. Kuzmanić, </w:t>
            </w:r>
            <w:hyperlink r:id="rId15" w:history="1">
              <w:r w:rsidRPr="00194513">
                <w:rPr>
                  <w:rFonts w:ascii="Arial" w:eastAsia="Times New Roman" w:hAnsi="Arial" w:cs="Arial"/>
                  <w:sz w:val="20"/>
                  <w:szCs w:val="20"/>
                  <w:shd w:val="clear" w:color="auto" w:fill="FFFFFF"/>
                </w:rPr>
                <w:t>Impact of ultrasound amplitude on crystallization of borax decahydrate in stirred batch crystallizer</w:t>
              </w:r>
            </w:hyperlink>
            <w:r w:rsidRPr="00194513">
              <w:rPr>
                <w:rFonts w:ascii="Arial" w:eastAsia="Times New Roman" w:hAnsi="Arial" w:cs="Arial"/>
                <w:sz w:val="20"/>
                <w:szCs w:val="20"/>
              </w:rPr>
              <w:t>,</w:t>
            </w:r>
            <w:r w:rsidRPr="00194513">
              <w:rPr>
                <w:rFonts w:ascii="Arial" w:eastAsia="Times New Roman" w:hAnsi="Arial" w:cs="Arial"/>
                <w:i/>
                <w:iCs/>
                <w:sz w:val="20"/>
                <w:szCs w:val="20"/>
                <w:shd w:val="clear" w:color="auto" w:fill="FFFFFF"/>
              </w:rPr>
              <w:t xml:space="preserve"> Chemical engineering &amp; technology, </w:t>
            </w:r>
            <w:r w:rsidRPr="00AE4AD7">
              <w:rPr>
                <w:rFonts w:ascii="Arial" w:eastAsia="Times New Roman" w:hAnsi="Arial" w:cs="Arial"/>
                <w:b/>
                <w:bCs/>
                <w:sz w:val="20"/>
                <w:szCs w:val="20"/>
                <w:shd w:val="clear" w:color="auto" w:fill="FFFFFF"/>
              </w:rPr>
              <w:t>44</w:t>
            </w:r>
            <w:r w:rsidRPr="00194513">
              <w:rPr>
                <w:rFonts w:ascii="Arial" w:eastAsia="Times New Roman" w:hAnsi="Arial" w:cs="Arial"/>
                <w:sz w:val="20"/>
                <w:szCs w:val="20"/>
                <w:shd w:val="clear" w:color="auto" w:fill="FFFFFF"/>
              </w:rPr>
              <w:t xml:space="preserve"> (2021), 11.</w:t>
            </w:r>
          </w:p>
          <w:p w14:paraId="74A98CC4" w14:textId="77777777" w:rsidR="003F269C" w:rsidRPr="00194513" w:rsidRDefault="003F269C" w:rsidP="0033115D">
            <w:pPr>
              <w:spacing w:after="0" w:line="240" w:lineRule="auto"/>
              <w:rPr>
                <w:shd w:val="clear" w:color="auto" w:fill="FFFFFF"/>
              </w:rPr>
            </w:pPr>
          </w:p>
          <w:p w14:paraId="278A1EDC" w14:textId="77777777" w:rsidR="003F269C" w:rsidRPr="00194513" w:rsidRDefault="003F269C" w:rsidP="0033115D">
            <w:pPr>
              <w:shd w:val="clear" w:color="auto" w:fill="FFFFFF"/>
              <w:spacing w:after="0" w:line="240" w:lineRule="auto"/>
              <w:jc w:val="both"/>
              <w:rPr>
                <w:rFonts w:ascii="Arial" w:eastAsia="Times New Roman" w:hAnsi="Arial" w:cs="Arial"/>
                <w:sz w:val="20"/>
                <w:szCs w:val="20"/>
                <w:shd w:val="clear" w:color="auto" w:fill="FFFFFF"/>
              </w:rPr>
            </w:pPr>
            <w:r w:rsidRPr="00194513">
              <w:rPr>
                <w:rFonts w:ascii="Arial" w:eastAsia="Times New Roman" w:hAnsi="Arial" w:cs="Arial"/>
                <w:sz w:val="20"/>
                <w:szCs w:val="20"/>
              </w:rPr>
              <w:t>2.</w:t>
            </w:r>
            <w:r>
              <w:rPr>
                <w:rFonts w:ascii="Arial" w:eastAsia="Times New Roman" w:hAnsi="Arial" w:cs="Arial"/>
                <w:sz w:val="20"/>
                <w:szCs w:val="20"/>
              </w:rPr>
              <w:t xml:space="preserve"> </w:t>
            </w:r>
            <w:r w:rsidRPr="00194513">
              <w:rPr>
                <w:rFonts w:ascii="Arial" w:eastAsia="Times New Roman" w:hAnsi="Arial" w:cs="Arial"/>
                <w:sz w:val="20"/>
                <w:szCs w:val="20"/>
              </w:rPr>
              <w:t xml:space="preserve">A. Čelan, </w:t>
            </w:r>
            <w:r w:rsidRPr="00194513">
              <w:rPr>
                <w:rFonts w:ascii="Arial" w:eastAsia="Times New Roman" w:hAnsi="Arial" w:cs="Arial"/>
                <w:b/>
                <w:sz w:val="20"/>
                <w:szCs w:val="20"/>
              </w:rPr>
              <w:t>M.</w:t>
            </w:r>
            <w:r w:rsidRPr="00194513">
              <w:rPr>
                <w:rFonts w:ascii="Arial" w:eastAsia="Times New Roman" w:hAnsi="Arial" w:cs="Arial"/>
                <w:sz w:val="20"/>
                <w:szCs w:val="20"/>
              </w:rPr>
              <w:t xml:space="preserve"> </w:t>
            </w:r>
            <w:r w:rsidRPr="00194513">
              <w:rPr>
                <w:rFonts w:ascii="Arial" w:eastAsia="Times New Roman" w:hAnsi="Arial" w:cs="Arial"/>
                <w:b/>
                <w:sz w:val="20"/>
                <w:szCs w:val="20"/>
              </w:rPr>
              <w:t>Ćosić</w:t>
            </w:r>
            <w:r w:rsidRPr="00194513">
              <w:rPr>
                <w:rFonts w:ascii="Arial" w:eastAsia="Times New Roman" w:hAnsi="Arial" w:cs="Arial"/>
                <w:sz w:val="20"/>
                <w:szCs w:val="20"/>
              </w:rPr>
              <w:t xml:space="preserve">, Ž. Penga, N. Kuzmanić, </w:t>
            </w:r>
            <w:hyperlink r:id="rId16" w:history="1">
              <w:r w:rsidRPr="00194513">
                <w:rPr>
                  <w:rFonts w:ascii="Arial" w:eastAsia="Times New Roman" w:hAnsi="Arial" w:cs="Arial"/>
                  <w:sz w:val="20"/>
                  <w:szCs w:val="20"/>
                  <w:shd w:val="clear" w:color="auto" w:fill="FFFFFF"/>
                </w:rPr>
                <w:t>Connection of hydrodynamics and nucleation kinetics in dual impeller crystallizer</w:t>
              </w:r>
            </w:hyperlink>
            <w:r w:rsidRPr="00194513">
              <w:rPr>
                <w:rFonts w:ascii="Arial" w:eastAsia="Times New Roman" w:hAnsi="Arial" w:cs="Arial"/>
                <w:sz w:val="20"/>
                <w:szCs w:val="20"/>
                <w:shd w:val="clear" w:color="auto" w:fill="FFFFFF"/>
              </w:rPr>
              <w:t xml:space="preserve">, </w:t>
            </w:r>
            <w:r w:rsidRPr="00194513">
              <w:rPr>
                <w:rFonts w:ascii="Arial" w:eastAsia="Times New Roman" w:hAnsi="Arial" w:cs="Arial"/>
                <w:i/>
                <w:iCs/>
                <w:sz w:val="20"/>
                <w:szCs w:val="20"/>
                <w:shd w:val="clear" w:color="auto" w:fill="FFFFFF"/>
              </w:rPr>
              <w:t>Chemical engineering &amp; technology,</w:t>
            </w:r>
            <w:r>
              <w:rPr>
                <w:rFonts w:ascii="Arial" w:eastAsia="Times New Roman" w:hAnsi="Arial" w:cs="Arial"/>
                <w:i/>
                <w:iCs/>
                <w:sz w:val="20"/>
                <w:szCs w:val="20"/>
                <w:shd w:val="clear" w:color="auto" w:fill="FFFFFF"/>
              </w:rPr>
              <w:t xml:space="preserve"> </w:t>
            </w:r>
            <w:r w:rsidRPr="00AE4AD7">
              <w:rPr>
                <w:rFonts w:ascii="Arial" w:eastAsia="Times New Roman" w:hAnsi="Arial" w:cs="Arial"/>
                <w:b/>
                <w:bCs/>
                <w:sz w:val="20"/>
                <w:szCs w:val="20"/>
                <w:shd w:val="clear" w:color="auto" w:fill="FFFFFF"/>
              </w:rPr>
              <w:t>44</w:t>
            </w:r>
            <w:r w:rsidRPr="00194513">
              <w:rPr>
                <w:rFonts w:ascii="Arial" w:eastAsia="Times New Roman" w:hAnsi="Arial" w:cs="Arial"/>
                <w:bCs/>
                <w:sz w:val="20"/>
                <w:szCs w:val="20"/>
                <w:shd w:val="clear" w:color="auto" w:fill="FFFFFF"/>
              </w:rPr>
              <w:t xml:space="preserve"> </w:t>
            </w:r>
            <w:r w:rsidRPr="00194513">
              <w:rPr>
                <w:rFonts w:ascii="Arial" w:eastAsia="Times New Roman" w:hAnsi="Arial" w:cs="Arial"/>
                <w:sz w:val="20"/>
                <w:szCs w:val="20"/>
                <w:shd w:val="clear" w:color="auto" w:fill="FFFFFF"/>
              </w:rPr>
              <w:t>(2021), 6.</w:t>
            </w:r>
          </w:p>
          <w:p w14:paraId="78CEA7DF" w14:textId="77777777" w:rsidR="003F269C" w:rsidRPr="00194513" w:rsidRDefault="003F269C" w:rsidP="0033115D">
            <w:pPr>
              <w:spacing w:after="0" w:line="240" w:lineRule="auto"/>
              <w:rPr>
                <w:shd w:val="clear" w:color="auto" w:fill="FFFFFF"/>
              </w:rPr>
            </w:pPr>
          </w:p>
          <w:p w14:paraId="2B0B20EE" w14:textId="77777777" w:rsidR="003F269C" w:rsidRPr="00194513" w:rsidRDefault="003F269C" w:rsidP="0033115D">
            <w:pPr>
              <w:shd w:val="clear" w:color="auto" w:fill="FFFFFF"/>
              <w:spacing w:after="0" w:line="240" w:lineRule="auto"/>
              <w:jc w:val="both"/>
              <w:rPr>
                <w:rFonts w:ascii="Arial" w:eastAsia="Times New Roman" w:hAnsi="Arial" w:cs="Arial"/>
                <w:sz w:val="20"/>
                <w:szCs w:val="20"/>
                <w:shd w:val="clear" w:color="auto" w:fill="FFFFFF"/>
              </w:rPr>
            </w:pPr>
            <w:r w:rsidRPr="00194513">
              <w:rPr>
                <w:rFonts w:ascii="Arial" w:eastAsia="Times New Roman" w:hAnsi="Arial" w:cs="Arial"/>
                <w:sz w:val="20"/>
                <w:szCs w:val="20"/>
              </w:rPr>
              <w:t>3.</w:t>
            </w:r>
            <w:r>
              <w:rPr>
                <w:rFonts w:ascii="Arial" w:eastAsia="Times New Roman" w:hAnsi="Arial" w:cs="Arial"/>
                <w:b/>
                <w:sz w:val="20"/>
                <w:szCs w:val="20"/>
              </w:rPr>
              <w:t xml:space="preserve"> </w:t>
            </w:r>
            <w:r w:rsidRPr="00194513">
              <w:rPr>
                <w:rFonts w:ascii="Arial" w:eastAsia="Times New Roman" w:hAnsi="Arial" w:cs="Arial"/>
                <w:b/>
                <w:sz w:val="20"/>
                <w:szCs w:val="20"/>
              </w:rPr>
              <w:t>M. Ćosić</w:t>
            </w:r>
            <w:r w:rsidRPr="00194513">
              <w:rPr>
                <w:rFonts w:ascii="Arial" w:eastAsia="Times New Roman" w:hAnsi="Arial" w:cs="Arial"/>
                <w:sz w:val="20"/>
                <w:szCs w:val="20"/>
              </w:rPr>
              <w:t xml:space="preserve">, A. Pažin, A. Čelan, N. Kuzmanić, </w:t>
            </w:r>
            <w:hyperlink r:id="rId17" w:history="1">
              <w:r w:rsidRPr="00194513">
                <w:rPr>
                  <w:rFonts w:ascii="Arial" w:eastAsia="Times New Roman" w:hAnsi="Arial" w:cs="Arial"/>
                  <w:sz w:val="20"/>
                  <w:szCs w:val="20"/>
                  <w:shd w:val="clear" w:color="auto" w:fill="FFFFFF"/>
                </w:rPr>
                <w:t>Influence of cooling rate on crystallization of borax in stirred batch crystallizer</w:t>
              </w:r>
            </w:hyperlink>
            <w:r w:rsidRPr="00194513">
              <w:rPr>
                <w:rFonts w:ascii="Arial" w:eastAsia="Times New Roman" w:hAnsi="Arial" w:cs="Arial"/>
                <w:sz w:val="20"/>
                <w:szCs w:val="20"/>
                <w:shd w:val="clear" w:color="auto" w:fill="FFFFFF"/>
              </w:rPr>
              <w:t xml:space="preserve">, </w:t>
            </w:r>
            <w:r w:rsidRPr="00194513">
              <w:rPr>
                <w:rFonts w:ascii="Arial" w:eastAsia="Times New Roman" w:hAnsi="Arial" w:cs="Arial"/>
                <w:i/>
                <w:iCs/>
                <w:sz w:val="20"/>
                <w:szCs w:val="20"/>
                <w:shd w:val="clear" w:color="auto" w:fill="FFFFFF"/>
              </w:rPr>
              <w:t>Chemical Engineering Transactions,</w:t>
            </w:r>
            <w:r>
              <w:rPr>
                <w:rFonts w:ascii="Arial" w:eastAsia="Times New Roman" w:hAnsi="Arial" w:cs="Arial"/>
                <w:i/>
                <w:iCs/>
                <w:sz w:val="20"/>
                <w:szCs w:val="20"/>
                <w:shd w:val="clear" w:color="auto" w:fill="FFFFFF"/>
              </w:rPr>
              <w:t xml:space="preserve"> </w:t>
            </w:r>
            <w:r w:rsidRPr="00AE4AD7">
              <w:rPr>
                <w:rFonts w:ascii="Arial" w:eastAsia="Times New Roman" w:hAnsi="Arial" w:cs="Arial"/>
                <w:b/>
                <w:bCs/>
                <w:sz w:val="20"/>
                <w:szCs w:val="20"/>
                <w:shd w:val="clear" w:color="auto" w:fill="FFFFFF"/>
              </w:rPr>
              <w:t>74</w:t>
            </w:r>
            <w:r w:rsidRPr="00194513">
              <w:rPr>
                <w:rFonts w:ascii="Arial" w:eastAsia="Times New Roman" w:hAnsi="Arial" w:cs="Arial"/>
                <w:bCs/>
                <w:sz w:val="20"/>
                <w:szCs w:val="20"/>
                <w:shd w:val="clear" w:color="auto" w:fill="FFFFFF"/>
              </w:rPr>
              <w:t xml:space="preserve"> </w:t>
            </w:r>
            <w:r w:rsidRPr="00194513">
              <w:rPr>
                <w:rFonts w:ascii="Arial" w:eastAsia="Times New Roman" w:hAnsi="Arial" w:cs="Arial"/>
                <w:sz w:val="20"/>
                <w:szCs w:val="20"/>
                <w:shd w:val="clear" w:color="auto" w:fill="FFFFFF"/>
              </w:rPr>
              <w:t>(2019), 451-456.</w:t>
            </w:r>
          </w:p>
          <w:p w14:paraId="64FB1B4E" w14:textId="77777777" w:rsidR="003F269C" w:rsidRPr="00194513" w:rsidRDefault="003F269C" w:rsidP="0033115D">
            <w:pPr>
              <w:pStyle w:val="ListParagraph"/>
              <w:shd w:val="clear" w:color="auto" w:fill="FFFFFF"/>
              <w:spacing w:after="0" w:line="240" w:lineRule="auto"/>
              <w:ind w:left="360"/>
              <w:jc w:val="both"/>
              <w:rPr>
                <w:rFonts w:ascii="Arial" w:eastAsia="Times New Roman" w:hAnsi="Arial" w:cs="Arial"/>
                <w:sz w:val="20"/>
                <w:szCs w:val="20"/>
                <w:shd w:val="clear" w:color="auto" w:fill="FFFFFF"/>
              </w:rPr>
            </w:pPr>
          </w:p>
          <w:p w14:paraId="10537F2B" w14:textId="77777777" w:rsidR="003F269C" w:rsidRPr="00194513" w:rsidRDefault="003F269C" w:rsidP="0033115D">
            <w:pPr>
              <w:shd w:val="clear" w:color="auto" w:fill="FFFFFF"/>
              <w:spacing w:after="0" w:line="240" w:lineRule="auto"/>
              <w:jc w:val="both"/>
              <w:rPr>
                <w:rFonts w:ascii="Arial" w:eastAsia="Times New Roman" w:hAnsi="Arial" w:cs="Arial"/>
                <w:sz w:val="20"/>
                <w:szCs w:val="20"/>
                <w:shd w:val="clear" w:color="auto" w:fill="FFFFFF"/>
              </w:rPr>
            </w:pPr>
            <w:r w:rsidRPr="00194513">
              <w:rPr>
                <w:rFonts w:ascii="Arial" w:eastAsia="Times New Roman" w:hAnsi="Arial" w:cs="Arial"/>
                <w:sz w:val="20"/>
                <w:szCs w:val="20"/>
              </w:rPr>
              <w:t>4.</w:t>
            </w:r>
            <w:r>
              <w:rPr>
                <w:rFonts w:ascii="Arial" w:eastAsia="Times New Roman" w:hAnsi="Arial" w:cs="Arial"/>
                <w:b/>
                <w:sz w:val="20"/>
                <w:szCs w:val="20"/>
              </w:rPr>
              <w:t xml:space="preserve"> M. </w:t>
            </w:r>
            <w:r w:rsidRPr="00194513">
              <w:rPr>
                <w:rFonts w:ascii="Arial" w:eastAsia="Times New Roman" w:hAnsi="Arial" w:cs="Arial"/>
                <w:b/>
                <w:sz w:val="20"/>
                <w:szCs w:val="20"/>
              </w:rPr>
              <w:t>Ćosić</w:t>
            </w:r>
            <w:r w:rsidRPr="00194513">
              <w:rPr>
                <w:rFonts w:ascii="Arial" w:eastAsia="Times New Roman" w:hAnsi="Arial" w:cs="Arial"/>
                <w:sz w:val="20"/>
                <w:szCs w:val="20"/>
              </w:rPr>
              <w:t xml:space="preserve">, A. Čelan, </w:t>
            </w:r>
            <w:r>
              <w:rPr>
                <w:rFonts w:ascii="Arial" w:eastAsia="Times New Roman" w:hAnsi="Arial" w:cs="Arial"/>
                <w:sz w:val="20"/>
                <w:szCs w:val="20"/>
              </w:rPr>
              <w:t>I.</w:t>
            </w:r>
            <w:r w:rsidRPr="00194513">
              <w:rPr>
                <w:rFonts w:ascii="Arial" w:eastAsia="Times New Roman" w:hAnsi="Arial" w:cs="Arial"/>
                <w:sz w:val="20"/>
                <w:szCs w:val="20"/>
              </w:rPr>
              <w:t xml:space="preserve"> Pehnec, </w:t>
            </w:r>
            <w:r>
              <w:rPr>
                <w:rFonts w:ascii="Arial" w:eastAsia="Times New Roman" w:hAnsi="Arial" w:cs="Arial"/>
                <w:sz w:val="20"/>
                <w:szCs w:val="20"/>
              </w:rPr>
              <w:t>N.</w:t>
            </w:r>
            <w:r w:rsidRPr="00194513">
              <w:rPr>
                <w:rFonts w:ascii="Arial" w:eastAsia="Times New Roman" w:hAnsi="Arial" w:cs="Arial"/>
                <w:sz w:val="20"/>
                <w:szCs w:val="20"/>
              </w:rPr>
              <w:t xml:space="preserve"> Kuzmanić, </w:t>
            </w:r>
            <w:hyperlink r:id="rId18" w:history="1">
              <w:r w:rsidRPr="00194513">
                <w:rPr>
                  <w:rFonts w:ascii="Arial" w:eastAsia="Times New Roman" w:hAnsi="Arial" w:cs="Arial"/>
                  <w:sz w:val="20"/>
                  <w:szCs w:val="20"/>
                  <w:shd w:val="clear" w:color="auto" w:fill="FFFFFF"/>
                </w:rPr>
                <w:t>Investigation of crystal growth of borax in single and dual impeller batch cooling crystallizer</w:t>
              </w:r>
            </w:hyperlink>
            <w:r w:rsidRPr="00194513">
              <w:rPr>
                <w:rFonts w:ascii="Arial" w:eastAsia="Times New Roman" w:hAnsi="Arial" w:cs="Arial"/>
                <w:sz w:val="20"/>
                <w:szCs w:val="20"/>
                <w:shd w:val="clear" w:color="auto" w:fill="FFFFFF"/>
              </w:rPr>
              <w:t>,</w:t>
            </w:r>
            <w:r w:rsidRPr="00194513">
              <w:rPr>
                <w:rFonts w:ascii="Arial" w:eastAsia="Times New Roman" w:hAnsi="Arial" w:cs="Arial"/>
                <w:i/>
                <w:iCs/>
                <w:sz w:val="20"/>
                <w:szCs w:val="20"/>
                <w:shd w:val="clear" w:color="auto" w:fill="FFFFFF"/>
              </w:rPr>
              <w:t xml:space="preserve"> Chemical engineering communications,</w:t>
            </w:r>
            <w:r>
              <w:rPr>
                <w:rFonts w:ascii="Arial" w:eastAsia="Times New Roman" w:hAnsi="Arial" w:cs="Arial"/>
                <w:i/>
                <w:iCs/>
                <w:sz w:val="20"/>
                <w:szCs w:val="20"/>
                <w:shd w:val="clear" w:color="auto" w:fill="FFFFFF"/>
              </w:rPr>
              <w:t xml:space="preserve"> </w:t>
            </w:r>
            <w:r w:rsidRPr="00AE4AD7">
              <w:rPr>
                <w:rFonts w:ascii="Arial" w:eastAsia="Times New Roman" w:hAnsi="Arial" w:cs="Arial"/>
                <w:b/>
                <w:bCs/>
                <w:sz w:val="20"/>
                <w:szCs w:val="20"/>
                <w:shd w:val="clear" w:color="auto" w:fill="FFFFFF"/>
              </w:rPr>
              <w:t>207</w:t>
            </w:r>
            <w:r w:rsidRPr="00194513">
              <w:rPr>
                <w:rFonts w:ascii="Arial" w:eastAsia="Times New Roman" w:hAnsi="Arial" w:cs="Arial"/>
                <w:bCs/>
                <w:sz w:val="20"/>
                <w:szCs w:val="20"/>
                <w:shd w:val="clear" w:color="auto" w:fill="FFFFFF"/>
              </w:rPr>
              <w:t xml:space="preserve"> </w:t>
            </w:r>
            <w:r w:rsidRPr="00194513">
              <w:rPr>
                <w:rFonts w:ascii="Arial" w:eastAsia="Times New Roman" w:hAnsi="Arial" w:cs="Arial"/>
                <w:sz w:val="20"/>
                <w:szCs w:val="20"/>
                <w:shd w:val="clear" w:color="auto" w:fill="FFFFFF"/>
              </w:rPr>
              <w:t>(2019), 6; 847-860.</w:t>
            </w:r>
          </w:p>
          <w:p w14:paraId="6E424373" w14:textId="77777777" w:rsidR="003F269C" w:rsidRPr="00194513" w:rsidRDefault="003F269C" w:rsidP="0033115D">
            <w:pPr>
              <w:pStyle w:val="ListParagraph"/>
              <w:shd w:val="clear" w:color="auto" w:fill="FFFFFF"/>
              <w:spacing w:after="0" w:line="240" w:lineRule="auto"/>
              <w:ind w:left="360"/>
              <w:jc w:val="both"/>
              <w:rPr>
                <w:rFonts w:ascii="Arial" w:eastAsia="Times New Roman" w:hAnsi="Arial" w:cs="Arial"/>
                <w:sz w:val="20"/>
                <w:szCs w:val="20"/>
                <w:shd w:val="clear" w:color="auto" w:fill="FFFFFF"/>
              </w:rPr>
            </w:pPr>
          </w:p>
          <w:p w14:paraId="7F2280C5" w14:textId="77777777" w:rsidR="003F269C" w:rsidRPr="0085743C" w:rsidRDefault="003F269C" w:rsidP="006C1EEA">
            <w:pPr>
              <w:spacing w:after="0" w:line="240" w:lineRule="auto"/>
              <w:jc w:val="both"/>
              <w:rPr>
                <w:rFonts w:ascii="Arial" w:hAnsi="Arial" w:cs="Arial"/>
                <w:sz w:val="20"/>
                <w:szCs w:val="20"/>
                <w:lang w:val="en-GB"/>
              </w:rPr>
            </w:pPr>
            <w:r>
              <w:rPr>
                <w:rFonts w:ascii="Arial" w:eastAsia="Times New Roman" w:hAnsi="Arial" w:cs="Arial"/>
                <w:sz w:val="20"/>
                <w:szCs w:val="20"/>
              </w:rPr>
              <w:t xml:space="preserve">5. A. </w:t>
            </w:r>
            <w:r w:rsidRPr="00B31CA9">
              <w:rPr>
                <w:rFonts w:ascii="Arial" w:eastAsia="Times New Roman" w:hAnsi="Arial" w:cs="Arial"/>
                <w:sz w:val="20"/>
                <w:szCs w:val="20"/>
              </w:rPr>
              <w:t xml:space="preserve">Čelan, </w:t>
            </w:r>
            <w:r w:rsidRPr="00194513">
              <w:rPr>
                <w:rFonts w:ascii="Arial" w:eastAsia="Times New Roman" w:hAnsi="Arial" w:cs="Arial"/>
                <w:b/>
                <w:sz w:val="20"/>
                <w:szCs w:val="20"/>
              </w:rPr>
              <w:t>M.</w:t>
            </w:r>
            <w:r w:rsidRPr="00B31CA9">
              <w:rPr>
                <w:rFonts w:ascii="Arial" w:eastAsia="Times New Roman" w:hAnsi="Arial" w:cs="Arial"/>
                <w:sz w:val="20"/>
                <w:szCs w:val="20"/>
              </w:rPr>
              <w:t xml:space="preserve"> </w:t>
            </w:r>
            <w:r w:rsidRPr="00B31CA9">
              <w:rPr>
                <w:rFonts w:ascii="Arial" w:eastAsia="Times New Roman" w:hAnsi="Arial" w:cs="Arial"/>
                <w:b/>
                <w:sz w:val="20"/>
                <w:szCs w:val="20"/>
              </w:rPr>
              <w:t>Ćosić</w:t>
            </w:r>
            <w:r w:rsidRPr="00194513">
              <w:rPr>
                <w:rFonts w:ascii="Arial" w:eastAsia="Times New Roman" w:hAnsi="Arial" w:cs="Arial"/>
                <w:sz w:val="20"/>
                <w:szCs w:val="20"/>
              </w:rPr>
              <w:t>, I.</w:t>
            </w:r>
            <w:r w:rsidRPr="00B31CA9">
              <w:rPr>
                <w:rFonts w:ascii="Arial" w:eastAsia="Times New Roman" w:hAnsi="Arial" w:cs="Arial"/>
                <w:sz w:val="20"/>
                <w:szCs w:val="20"/>
              </w:rPr>
              <w:t xml:space="preserve"> Pehnec, </w:t>
            </w:r>
            <w:r>
              <w:rPr>
                <w:rFonts w:ascii="Arial" w:eastAsia="Times New Roman" w:hAnsi="Arial" w:cs="Arial"/>
                <w:sz w:val="20"/>
                <w:szCs w:val="20"/>
              </w:rPr>
              <w:t>N.</w:t>
            </w:r>
            <w:r w:rsidRPr="00B31CA9">
              <w:rPr>
                <w:rFonts w:ascii="Arial" w:eastAsia="Times New Roman" w:hAnsi="Arial" w:cs="Arial"/>
                <w:sz w:val="20"/>
                <w:szCs w:val="20"/>
              </w:rPr>
              <w:t xml:space="preserve"> Kuzmanić, Nenad,</w:t>
            </w:r>
            <w:hyperlink r:id="rId19" w:history="1">
              <w:r w:rsidRPr="00B31CA9">
                <w:rPr>
                  <w:rFonts w:ascii="Arial" w:eastAsia="Times New Roman" w:hAnsi="Arial" w:cs="Arial"/>
                  <w:sz w:val="20"/>
                  <w:szCs w:val="20"/>
                  <w:shd w:val="clear" w:color="auto" w:fill="FFFFFF"/>
                </w:rPr>
                <w:t>Influence of impeller diameter on crystal growth kinetics of borax in mixed dual impeller batch cooling crystallizer</w:t>
              </w:r>
            </w:hyperlink>
            <w:r w:rsidRPr="00B31CA9">
              <w:rPr>
                <w:rFonts w:ascii="Arial" w:eastAsia="Times New Roman" w:hAnsi="Arial" w:cs="Arial"/>
                <w:sz w:val="20"/>
                <w:szCs w:val="20"/>
                <w:shd w:val="clear" w:color="auto" w:fill="FFFFFF"/>
              </w:rPr>
              <w:t xml:space="preserve">, </w:t>
            </w:r>
            <w:r w:rsidRPr="00B31CA9">
              <w:rPr>
                <w:rFonts w:ascii="Arial" w:eastAsia="Times New Roman" w:hAnsi="Arial" w:cs="Arial"/>
                <w:i/>
                <w:iCs/>
                <w:sz w:val="20"/>
                <w:szCs w:val="20"/>
                <w:shd w:val="clear" w:color="auto" w:fill="FFFFFF"/>
              </w:rPr>
              <w:t xml:space="preserve">Chemical engineering &amp; technology, </w:t>
            </w:r>
            <w:r w:rsidRPr="00AE4AD7">
              <w:rPr>
                <w:rFonts w:ascii="Arial" w:eastAsia="Times New Roman" w:hAnsi="Arial" w:cs="Arial"/>
                <w:b/>
                <w:bCs/>
                <w:sz w:val="20"/>
                <w:szCs w:val="20"/>
                <w:shd w:val="clear" w:color="auto" w:fill="FFFFFF"/>
              </w:rPr>
              <w:t>42</w:t>
            </w:r>
            <w:r w:rsidRPr="00B31CA9">
              <w:rPr>
                <w:rFonts w:ascii="Arial" w:eastAsia="Times New Roman" w:hAnsi="Arial" w:cs="Arial"/>
                <w:bCs/>
                <w:sz w:val="20"/>
                <w:szCs w:val="20"/>
                <w:shd w:val="clear" w:color="auto" w:fill="FFFFFF"/>
              </w:rPr>
              <w:t xml:space="preserve"> </w:t>
            </w:r>
            <w:r w:rsidRPr="00B31CA9">
              <w:rPr>
                <w:rFonts w:ascii="Arial" w:eastAsia="Times New Roman" w:hAnsi="Arial" w:cs="Arial"/>
                <w:sz w:val="20"/>
                <w:szCs w:val="20"/>
                <w:shd w:val="clear" w:color="auto" w:fill="FFFFFF"/>
              </w:rPr>
              <w:t>(2019), 4; 788-796.</w:t>
            </w:r>
          </w:p>
        </w:tc>
      </w:tr>
      <w:tr w:rsidR="003F269C" w:rsidRPr="0085743C" w14:paraId="5D2B45D7" w14:textId="77777777" w:rsidTr="0033115D">
        <w:tc>
          <w:tcPr>
            <w:tcW w:w="3342" w:type="dxa"/>
            <w:tcBorders>
              <w:top w:val="single" w:sz="4" w:space="0" w:color="auto"/>
              <w:left w:val="single" w:sz="4" w:space="0" w:color="auto"/>
              <w:bottom w:val="single" w:sz="4" w:space="0" w:color="auto"/>
              <w:right w:val="single" w:sz="4" w:space="0" w:color="auto"/>
            </w:tcBorders>
            <w:shd w:val="clear" w:color="auto" w:fill="CCFFFF"/>
            <w:hideMark/>
          </w:tcPr>
          <w:p w14:paraId="11EBBF98" w14:textId="487BD488" w:rsidR="003F269C" w:rsidRPr="0085743C" w:rsidRDefault="003F269C" w:rsidP="0033115D">
            <w:pPr>
              <w:spacing w:after="0" w:line="240" w:lineRule="auto"/>
              <w:rPr>
                <w:rFonts w:ascii="Arial" w:hAnsi="Arial" w:cs="Arial"/>
                <w:sz w:val="20"/>
                <w:szCs w:val="20"/>
                <w:lang w:val="en-GB"/>
              </w:rPr>
            </w:pPr>
            <w:r w:rsidRPr="0085743C">
              <w:rPr>
                <w:rFonts w:ascii="Arial" w:hAnsi="Arial" w:cs="Arial"/>
                <w:sz w:val="20"/>
                <w:szCs w:val="20"/>
                <w:lang w:val="en-GB"/>
              </w:rPr>
              <w:t>Professional and scholarly articles published in the last five years in subjects of teaching methodology and teaching quality (5 works at most)</w:t>
            </w:r>
          </w:p>
        </w:tc>
        <w:tc>
          <w:tcPr>
            <w:tcW w:w="5720" w:type="dxa"/>
            <w:tcBorders>
              <w:top w:val="single" w:sz="4" w:space="0" w:color="auto"/>
              <w:left w:val="single" w:sz="4" w:space="0" w:color="auto"/>
              <w:bottom w:val="single" w:sz="4" w:space="0" w:color="auto"/>
              <w:right w:val="single" w:sz="4" w:space="0" w:color="auto"/>
            </w:tcBorders>
            <w:hideMark/>
          </w:tcPr>
          <w:p w14:paraId="1C21F11A" w14:textId="77777777" w:rsidR="003F269C" w:rsidRPr="0085743C" w:rsidRDefault="003F269C" w:rsidP="0033115D">
            <w:pPr>
              <w:spacing w:after="0" w:line="240" w:lineRule="auto"/>
              <w:rPr>
                <w:rFonts w:ascii="Arial" w:hAnsi="Arial" w:cs="Arial"/>
                <w:sz w:val="20"/>
                <w:szCs w:val="20"/>
                <w:lang w:val="en-GB"/>
              </w:rPr>
            </w:pPr>
            <w:r w:rsidRPr="0085743C">
              <w:rPr>
                <w:rFonts w:ascii="Arial" w:hAnsi="Arial" w:cs="Arial"/>
                <w:sz w:val="20"/>
                <w:szCs w:val="20"/>
                <w:lang w:val="en-GB"/>
              </w:rPr>
              <w:fldChar w:fldCharType="begin">
                <w:ffData>
                  <w:name w:val="Text1"/>
                  <w:enabled/>
                  <w:calcOnExit w:val="0"/>
                  <w:textInput/>
                </w:ffData>
              </w:fldChar>
            </w:r>
            <w:r w:rsidRPr="0085743C">
              <w:rPr>
                <w:rFonts w:ascii="Arial" w:hAnsi="Arial" w:cs="Arial"/>
                <w:sz w:val="20"/>
                <w:szCs w:val="20"/>
                <w:lang w:val="en-GB"/>
              </w:rPr>
              <w:instrText xml:space="preserve"> FORMTEXT </w:instrText>
            </w:r>
            <w:r w:rsidRPr="0085743C">
              <w:rPr>
                <w:rFonts w:ascii="Arial" w:hAnsi="Arial" w:cs="Arial"/>
                <w:sz w:val="20"/>
                <w:szCs w:val="20"/>
                <w:lang w:val="en-GB"/>
              </w:rPr>
            </w:r>
            <w:r w:rsidRPr="0085743C">
              <w:rPr>
                <w:rFonts w:ascii="Arial" w:hAnsi="Arial" w:cs="Arial"/>
                <w:sz w:val="20"/>
                <w:szCs w:val="20"/>
                <w:lang w:val="en-GB"/>
              </w:rPr>
              <w:fldChar w:fldCharType="separate"/>
            </w:r>
            <w:r w:rsidRPr="0085743C">
              <w:rPr>
                <w:rFonts w:ascii="Arial" w:hAnsi="Arial" w:cs="Arial"/>
                <w:noProof/>
                <w:sz w:val="20"/>
                <w:szCs w:val="20"/>
                <w:lang w:val="en-GB"/>
              </w:rPr>
              <w:t> </w:t>
            </w:r>
            <w:r w:rsidRPr="0085743C">
              <w:rPr>
                <w:rFonts w:ascii="Arial" w:hAnsi="Arial" w:cs="Arial"/>
                <w:noProof/>
                <w:sz w:val="20"/>
                <w:szCs w:val="20"/>
                <w:lang w:val="en-GB"/>
              </w:rPr>
              <w:t> </w:t>
            </w:r>
            <w:r w:rsidRPr="0085743C">
              <w:rPr>
                <w:rFonts w:ascii="Arial" w:hAnsi="Arial" w:cs="Arial"/>
                <w:noProof/>
                <w:sz w:val="20"/>
                <w:szCs w:val="20"/>
                <w:lang w:val="en-GB"/>
              </w:rPr>
              <w:t> </w:t>
            </w:r>
            <w:r w:rsidRPr="0085743C">
              <w:rPr>
                <w:rFonts w:ascii="Arial" w:hAnsi="Arial" w:cs="Arial"/>
                <w:noProof/>
                <w:sz w:val="20"/>
                <w:szCs w:val="20"/>
                <w:lang w:val="en-GB"/>
              </w:rPr>
              <w:t> </w:t>
            </w:r>
            <w:r w:rsidRPr="0085743C">
              <w:rPr>
                <w:rFonts w:ascii="Arial" w:hAnsi="Arial" w:cs="Arial"/>
                <w:noProof/>
                <w:sz w:val="20"/>
                <w:szCs w:val="20"/>
                <w:lang w:val="en-GB"/>
              </w:rPr>
              <w:t> </w:t>
            </w:r>
            <w:r w:rsidRPr="0085743C">
              <w:rPr>
                <w:rFonts w:ascii="Arial" w:hAnsi="Arial" w:cs="Arial"/>
                <w:sz w:val="20"/>
                <w:szCs w:val="20"/>
                <w:lang w:val="en-GB"/>
              </w:rPr>
              <w:fldChar w:fldCharType="end"/>
            </w:r>
          </w:p>
        </w:tc>
      </w:tr>
      <w:tr w:rsidR="003F269C" w:rsidRPr="0085743C" w14:paraId="2C26CF97" w14:textId="77777777" w:rsidTr="0033115D">
        <w:tc>
          <w:tcPr>
            <w:tcW w:w="3342" w:type="dxa"/>
            <w:tcBorders>
              <w:top w:val="single" w:sz="4" w:space="0" w:color="auto"/>
              <w:left w:val="single" w:sz="4" w:space="0" w:color="auto"/>
              <w:bottom w:val="single" w:sz="4" w:space="0" w:color="auto"/>
              <w:right w:val="single" w:sz="4" w:space="0" w:color="auto"/>
            </w:tcBorders>
            <w:shd w:val="clear" w:color="auto" w:fill="CCFFFF"/>
            <w:hideMark/>
          </w:tcPr>
          <w:p w14:paraId="60232950" w14:textId="77777777" w:rsidR="003F269C" w:rsidRPr="0085743C" w:rsidRDefault="003F269C" w:rsidP="0033115D">
            <w:pPr>
              <w:spacing w:after="0" w:line="240" w:lineRule="auto"/>
              <w:rPr>
                <w:rFonts w:ascii="Arial" w:hAnsi="Arial" w:cs="Arial"/>
                <w:sz w:val="20"/>
                <w:szCs w:val="20"/>
                <w:lang w:val="en-GB"/>
              </w:rPr>
            </w:pPr>
            <w:r w:rsidRPr="0085743C">
              <w:rPr>
                <w:rFonts w:ascii="Arial" w:hAnsi="Arial" w:cs="Arial"/>
                <w:sz w:val="20"/>
                <w:szCs w:val="20"/>
                <w:lang w:val="en-GB"/>
              </w:rPr>
              <w:t>Professional, science and artistic projects in the field of the course carried out in the last five years (5 at most)</w:t>
            </w:r>
          </w:p>
        </w:tc>
        <w:tc>
          <w:tcPr>
            <w:tcW w:w="5720" w:type="dxa"/>
            <w:tcBorders>
              <w:top w:val="single" w:sz="4" w:space="0" w:color="auto"/>
              <w:left w:val="single" w:sz="4" w:space="0" w:color="auto"/>
              <w:bottom w:val="single" w:sz="4" w:space="0" w:color="auto"/>
              <w:right w:val="single" w:sz="4" w:space="0" w:color="auto"/>
            </w:tcBorders>
            <w:hideMark/>
          </w:tcPr>
          <w:p w14:paraId="3FF4C498" w14:textId="77777777" w:rsidR="003F269C" w:rsidRPr="0085743C" w:rsidRDefault="003F269C" w:rsidP="0033115D">
            <w:pPr>
              <w:spacing w:after="0" w:line="240" w:lineRule="auto"/>
              <w:rPr>
                <w:rFonts w:ascii="Arial" w:hAnsi="Arial" w:cs="Arial"/>
                <w:sz w:val="20"/>
                <w:szCs w:val="20"/>
                <w:lang w:val="en-GB"/>
              </w:rPr>
            </w:pPr>
            <w:r w:rsidRPr="0085743C">
              <w:rPr>
                <w:rFonts w:ascii="Arial" w:hAnsi="Arial" w:cs="Arial"/>
                <w:color w:val="262626" w:themeColor="text1" w:themeTint="D9"/>
                <w:sz w:val="20"/>
                <w:szCs w:val="20"/>
              </w:rPr>
              <w:t>-IP-11-2013-8959</w:t>
            </w:r>
            <w:r>
              <w:rPr>
                <w:rFonts w:ascii="Arial" w:hAnsi="Arial" w:cs="Arial"/>
                <w:color w:val="262626" w:themeColor="text1" w:themeTint="D9"/>
                <w:sz w:val="20"/>
                <w:szCs w:val="20"/>
              </w:rPr>
              <w:t xml:space="preserve">: </w:t>
            </w:r>
            <w:r w:rsidRPr="0085743C">
              <w:rPr>
                <w:rFonts w:ascii="Arial" w:hAnsi="Arial" w:cs="Arial"/>
                <w:color w:val="262626" w:themeColor="text1" w:themeTint="D9"/>
                <w:sz w:val="20"/>
                <w:szCs w:val="20"/>
              </w:rPr>
              <w:t xml:space="preserve">Influence of processing conditions on the kinetics of heterogeneous systems in agitated batch reactors </w:t>
            </w:r>
            <w:r>
              <w:rPr>
                <w:rFonts w:ascii="Arial" w:hAnsi="Arial" w:cs="Arial"/>
                <w:color w:val="262626" w:themeColor="text1" w:themeTint="D9"/>
                <w:sz w:val="20"/>
                <w:szCs w:val="20"/>
              </w:rPr>
              <w:t>(</w:t>
            </w:r>
            <w:r w:rsidRPr="0085743C">
              <w:rPr>
                <w:rFonts w:ascii="Arial" w:hAnsi="Arial" w:cs="Arial"/>
                <w:color w:val="262626" w:themeColor="text1" w:themeTint="D9"/>
                <w:sz w:val="20"/>
                <w:szCs w:val="20"/>
              </w:rPr>
              <w:t>HETMIX</w:t>
            </w:r>
            <w:r>
              <w:rPr>
                <w:rFonts w:ascii="Arial" w:hAnsi="Arial" w:cs="Arial"/>
                <w:color w:val="262626" w:themeColor="text1" w:themeTint="D9"/>
                <w:sz w:val="20"/>
                <w:szCs w:val="20"/>
              </w:rPr>
              <w:t>),</w:t>
            </w:r>
            <w:r w:rsidRPr="0085743C">
              <w:rPr>
                <w:rFonts w:ascii="Arial" w:hAnsi="Arial" w:cs="Arial"/>
                <w:color w:val="262626" w:themeColor="text1" w:themeTint="D9"/>
                <w:sz w:val="20"/>
                <w:szCs w:val="20"/>
              </w:rPr>
              <w:t xml:space="preserve"> scientific project of the Croatian Science Foundation, </w:t>
            </w:r>
            <w:r>
              <w:rPr>
                <w:rFonts w:ascii="Arial" w:hAnsi="Arial" w:cs="Arial"/>
                <w:color w:val="262626" w:themeColor="text1" w:themeTint="D9"/>
                <w:sz w:val="20"/>
                <w:szCs w:val="20"/>
              </w:rPr>
              <w:t>c</w:t>
            </w:r>
            <w:r w:rsidRPr="0085743C">
              <w:rPr>
                <w:rFonts w:ascii="Arial" w:hAnsi="Arial" w:cs="Arial"/>
                <w:color w:val="262626" w:themeColor="text1" w:themeTint="D9"/>
                <w:sz w:val="20"/>
                <w:szCs w:val="20"/>
              </w:rPr>
              <w:t>ollaborator</w:t>
            </w:r>
            <w:r>
              <w:rPr>
                <w:rFonts w:ascii="Arial" w:hAnsi="Arial" w:cs="Arial"/>
                <w:color w:val="262626" w:themeColor="text1" w:themeTint="D9"/>
                <w:sz w:val="20"/>
                <w:szCs w:val="20"/>
              </w:rPr>
              <w:t>,</w:t>
            </w:r>
            <w:r w:rsidRPr="0085743C">
              <w:rPr>
                <w:rFonts w:ascii="Arial" w:hAnsi="Arial" w:cs="Arial"/>
                <w:color w:val="262626" w:themeColor="text1" w:themeTint="D9"/>
                <w:sz w:val="20"/>
                <w:szCs w:val="20"/>
              </w:rPr>
              <w:t xml:space="preserve"> (2014-2018)</w:t>
            </w:r>
          </w:p>
        </w:tc>
      </w:tr>
      <w:tr w:rsidR="003F269C" w:rsidRPr="0085743C" w14:paraId="67FD3E17" w14:textId="77777777" w:rsidTr="0033115D">
        <w:tc>
          <w:tcPr>
            <w:tcW w:w="3342" w:type="dxa"/>
            <w:tcBorders>
              <w:top w:val="single" w:sz="4" w:space="0" w:color="auto"/>
              <w:left w:val="single" w:sz="4" w:space="0" w:color="auto"/>
              <w:bottom w:val="single" w:sz="4" w:space="0" w:color="auto"/>
              <w:right w:val="single" w:sz="4" w:space="0" w:color="auto"/>
            </w:tcBorders>
            <w:shd w:val="clear" w:color="auto" w:fill="CCFFFF"/>
            <w:hideMark/>
          </w:tcPr>
          <w:p w14:paraId="67F69B8F" w14:textId="38F92136" w:rsidR="003F269C" w:rsidRPr="0085743C" w:rsidRDefault="003F269C" w:rsidP="0033115D">
            <w:pPr>
              <w:spacing w:after="0" w:line="240" w:lineRule="auto"/>
              <w:rPr>
                <w:rFonts w:ascii="Arial" w:hAnsi="Arial" w:cs="Arial"/>
                <w:sz w:val="20"/>
                <w:szCs w:val="20"/>
                <w:lang w:val="en-GB"/>
              </w:rPr>
            </w:pPr>
            <w:r w:rsidRPr="0085743C">
              <w:rPr>
                <w:rFonts w:ascii="Arial" w:hAnsi="Arial" w:cs="Arial"/>
                <w:sz w:val="20"/>
                <w:szCs w:val="20"/>
                <w:lang w:val="en-GB"/>
              </w:rPr>
              <w:t xml:space="preserve">The name of the programme and the volume in which the main teacher passed exams in/acquired the methodological-psychological-didactic-pedagogical group of competences </w:t>
            </w:r>
          </w:p>
        </w:tc>
        <w:tc>
          <w:tcPr>
            <w:tcW w:w="5720" w:type="dxa"/>
            <w:tcBorders>
              <w:top w:val="single" w:sz="4" w:space="0" w:color="auto"/>
              <w:left w:val="single" w:sz="4" w:space="0" w:color="auto"/>
              <w:bottom w:val="single" w:sz="4" w:space="0" w:color="auto"/>
              <w:right w:val="single" w:sz="4" w:space="0" w:color="auto"/>
            </w:tcBorders>
            <w:vAlign w:val="center"/>
            <w:hideMark/>
          </w:tcPr>
          <w:p w14:paraId="7ABAB6A1" w14:textId="77777777" w:rsidR="003F269C" w:rsidRPr="0085743C" w:rsidRDefault="003F269C" w:rsidP="0033115D">
            <w:pPr>
              <w:spacing w:before="120" w:after="0" w:line="240" w:lineRule="auto"/>
              <w:rPr>
                <w:rFonts w:ascii="Arial" w:hAnsi="Arial" w:cs="Arial"/>
                <w:sz w:val="20"/>
                <w:szCs w:val="20"/>
                <w:lang w:val="en-GB"/>
              </w:rPr>
            </w:pPr>
            <w:r w:rsidRPr="0085743C">
              <w:rPr>
                <w:rFonts w:ascii="Arial" w:hAnsi="Arial" w:cs="Arial"/>
                <w:sz w:val="20"/>
                <w:szCs w:val="20"/>
              </w:rPr>
              <w:t>Professional development: Development and improvement of pedagogical competencies of university teachers, Faculty of Philosophy in Split, University of Split, 8 - 9 December 2014</w:t>
            </w:r>
          </w:p>
        </w:tc>
      </w:tr>
      <w:tr w:rsidR="003F269C" w:rsidRPr="0085743C" w14:paraId="3BD20398" w14:textId="77777777" w:rsidTr="0033115D">
        <w:tc>
          <w:tcPr>
            <w:tcW w:w="9062" w:type="dxa"/>
            <w:gridSpan w:val="2"/>
            <w:tcBorders>
              <w:top w:val="single" w:sz="8" w:space="0" w:color="auto"/>
              <w:left w:val="single" w:sz="8" w:space="0" w:color="auto"/>
              <w:bottom w:val="single" w:sz="8" w:space="0" w:color="auto"/>
              <w:right w:val="single" w:sz="8" w:space="0" w:color="auto"/>
            </w:tcBorders>
            <w:shd w:val="clear" w:color="auto" w:fill="99CCFF"/>
            <w:hideMark/>
          </w:tcPr>
          <w:p w14:paraId="7943DF14" w14:textId="77777777" w:rsidR="003F269C" w:rsidRPr="0085743C" w:rsidRDefault="003F269C" w:rsidP="0033115D">
            <w:pPr>
              <w:spacing w:before="60" w:after="0" w:line="240" w:lineRule="auto"/>
              <w:rPr>
                <w:rFonts w:ascii="Arial" w:hAnsi="Arial" w:cs="Arial"/>
                <w:sz w:val="20"/>
                <w:szCs w:val="20"/>
                <w:lang w:val="en-GB"/>
              </w:rPr>
            </w:pPr>
            <w:r w:rsidRPr="0085743C">
              <w:rPr>
                <w:rFonts w:ascii="Arial" w:hAnsi="Arial" w:cs="Arial"/>
                <w:sz w:val="20"/>
                <w:szCs w:val="20"/>
                <w:lang w:val="en-GB"/>
              </w:rPr>
              <w:t>PRIZES AND AWARDS, STUDENT EVALUATION</w:t>
            </w:r>
          </w:p>
        </w:tc>
      </w:tr>
      <w:tr w:rsidR="003F269C" w:rsidRPr="0085743C" w14:paraId="4A228EC5" w14:textId="77777777" w:rsidTr="0033115D">
        <w:tc>
          <w:tcPr>
            <w:tcW w:w="3342" w:type="dxa"/>
            <w:tcBorders>
              <w:top w:val="single" w:sz="8" w:space="0" w:color="auto"/>
              <w:left w:val="single" w:sz="4" w:space="0" w:color="auto"/>
              <w:bottom w:val="single" w:sz="4" w:space="0" w:color="auto"/>
              <w:right w:val="single" w:sz="4" w:space="0" w:color="auto"/>
            </w:tcBorders>
            <w:shd w:val="clear" w:color="auto" w:fill="CCFFFF"/>
            <w:hideMark/>
          </w:tcPr>
          <w:p w14:paraId="02E0A57B" w14:textId="77777777" w:rsidR="003F269C" w:rsidRPr="0085743C" w:rsidRDefault="003F269C" w:rsidP="0033115D">
            <w:pPr>
              <w:spacing w:after="0" w:line="240" w:lineRule="auto"/>
              <w:rPr>
                <w:rFonts w:ascii="Arial" w:hAnsi="Arial" w:cs="Arial"/>
                <w:sz w:val="20"/>
                <w:szCs w:val="20"/>
                <w:lang w:val="en-GB"/>
              </w:rPr>
            </w:pPr>
            <w:r w:rsidRPr="0085743C">
              <w:rPr>
                <w:rFonts w:ascii="Arial" w:hAnsi="Arial" w:cs="Arial"/>
                <w:sz w:val="20"/>
                <w:szCs w:val="20"/>
                <w:lang w:val="en-GB"/>
              </w:rPr>
              <w:t>Prizes and awards for teaching and scholarly/artistic work</w:t>
            </w:r>
          </w:p>
        </w:tc>
        <w:tc>
          <w:tcPr>
            <w:tcW w:w="5720" w:type="dxa"/>
            <w:tcBorders>
              <w:top w:val="single" w:sz="8" w:space="0" w:color="auto"/>
              <w:left w:val="single" w:sz="4" w:space="0" w:color="auto"/>
              <w:bottom w:val="single" w:sz="4" w:space="0" w:color="auto"/>
              <w:right w:val="single" w:sz="4" w:space="0" w:color="auto"/>
            </w:tcBorders>
            <w:hideMark/>
          </w:tcPr>
          <w:p w14:paraId="7F390931" w14:textId="77777777" w:rsidR="003F269C" w:rsidRPr="0085743C" w:rsidRDefault="003F269C" w:rsidP="0033115D">
            <w:pPr>
              <w:spacing w:after="0" w:line="240" w:lineRule="auto"/>
              <w:rPr>
                <w:rFonts w:ascii="Arial" w:hAnsi="Arial" w:cs="Arial"/>
                <w:sz w:val="20"/>
                <w:szCs w:val="20"/>
                <w:lang w:val="en-GB"/>
              </w:rPr>
            </w:pPr>
            <w:r w:rsidRPr="0085743C">
              <w:rPr>
                <w:rFonts w:ascii="Arial" w:hAnsi="Arial" w:cs="Arial"/>
                <w:sz w:val="20"/>
                <w:szCs w:val="20"/>
                <w:lang w:val="en-GB"/>
              </w:rPr>
              <w:fldChar w:fldCharType="begin">
                <w:ffData>
                  <w:name w:val="Text1"/>
                  <w:enabled/>
                  <w:calcOnExit w:val="0"/>
                  <w:textInput/>
                </w:ffData>
              </w:fldChar>
            </w:r>
            <w:r w:rsidRPr="0085743C">
              <w:rPr>
                <w:rFonts w:ascii="Arial" w:hAnsi="Arial" w:cs="Arial"/>
                <w:sz w:val="20"/>
                <w:szCs w:val="20"/>
                <w:lang w:val="en-GB"/>
              </w:rPr>
              <w:instrText xml:space="preserve"> FORMTEXT </w:instrText>
            </w:r>
            <w:r w:rsidRPr="0085743C">
              <w:rPr>
                <w:rFonts w:ascii="Arial" w:hAnsi="Arial" w:cs="Arial"/>
                <w:sz w:val="20"/>
                <w:szCs w:val="20"/>
                <w:lang w:val="en-GB"/>
              </w:rPr>
            </w:r>
            <w:r w:rsidRPr="0085743C">
              <w:rPr>
                <w:rFonts w:ascii="Arial" w:hAnsi="Arial" w:cs="Arial"/>
                <w:sz w:val="20"/>
                <w:szCs w:val="20"/>
                <w:lang w:val="en-GB"/>
              </w:rPr>
              <w:fldChar w:fldCharType="separate"/>
            </w:r>
            <w:r w:rsidRPr="0085743C">
              <w:rPr>
                <w:rFonts w:ascii="Arial" w:hAnsi="Arial" w:cs="Arial"/>
                <w:noProof/>
                <w:sz w:val="20"/>
                <w:szCs w:val="20"/>
                <w:lang w:val="en-GB"/>
              </w:rPr>
              <w:t> </w:t>
            </w:r>
            <w:r w:rsidRPr="0085743C">
              <w:rPr>
                <w:rFonts w:ascii="Arial" w:hAnsi="Arial" w:cs="Arial"/>
                <w:noProof/>
                <w:sz w:val="20"/>
                <w:szCs w:val="20"/>
                <w:lang w:val="en-GB"/>
              </w:rPr>
              <w:t> </w:t>
            </w:r>
            <w:r w:rsidRPr="0085743C">
              <w:rPr>
                <w:rFonts w:ascii="Arial" w:hAnsi="Arial" w:cs="Arial"/>
                <w:noProof/>
                <w:sz w:val="20"/>
                <w:szCs w:val="20"/>
                <w:lang w:val="en-GB"/>
              </w:rPr>
              <w:t> </w:t>
            </w:r>
            <w:r w:rsidRPr="0085743C">
              <w:rPr>
                <w:rFonts w:ascii="Arial" w:hAnsi="Arial" w:cs="Arial"/>
                <w:noProof/>
                <w:sz w:val="20"/>
                <w:szCs w:val="20"/>
                <w:lang w:val="en-GB"/>
              </w:rPr>
              <w:t> </w:t>
            </w:r>
            <w:r w:rsidRPr="0085743C">
              <w:rPr>
                <w:rFonts w:ascii="Arial" w:hAnsi="Arial" w:cs="Arial"/>
                <w:noProof/>
                <w:sz w:val="20"/>
                <w:szCs w:val="20"/>
                <w:lang w:val="en-GB"/>
              </w:rPr>
              <w:t> </w:t>
            </w:r>
            <w:r w:rsidRPr="0085743C">
              <w:rPr>
                <w:rFonts w:ascii="Arial" w:hAnsi="Arial" w:cs="Arial"/>
                <w:sz w:val="20"/>
                <w:szCs w:val="20"/>
                <w:lang w:val="en-GB"/>
              </w:rPr>
              <w:fldChar w:fldCharType="end"/>
            </w:r>
          </w:p>
        </w:tc>
      </w:tr>
      <w:tr w:rsidR="003F269C" w:rsidRPr="0085743C" w14:paraId="13238A88" w14:textId="77777777" w:rsidTr="0033115D">
        <w:tc>
          <w:tcPr>
            <w:tcW w:w="3342" w:type="dxa"/>
            <w:tcBorders>
              <w:top w:val="single" w:sz="4" w:space="0" w:color="auto"/>
              <w:left w:val="single" w:sz="4" w:space="0" w:color="auto"/>
              <w:bottom w:val="single" w:sz="4" w:space="0" w:color="auto"/>
              <w:right w:val="single" w:sz="4" w:space="0" w:color="auto"/>
            </w:tcBorders>
            <w:shd w:val="clear" w:color="auto" w:fill="CCFFFF"/>
            <w:hideMark/>
          </w:tcPr>
          <w:p w14:paraId="2ACBF09D" w14:textId="77777777" w:rsidR="003F269C" w:rsidRPr="0085743C" w:rsidRDefault="003F269C" w:rsidP="0033115D">
            <w:pPr>
              <w:spacing w:after="0" w:line="240" w:lineRule="auto"/>
              <w:rPr>
                <w:rFonts w:ascii="Arial" w:hAnsi="Arial" w:cs="Arial"/>
                <w:sz w:val="20"/>
                <w:szCs w:val="20"/>
                <w:lang w:val="en-GB"/>
              </w:rPr>
            </w:pPr>
            <w:r w:rsidRPr="0085743C">
              <w:rPr>
                <w:rFonts w:ascii="Arial" w:hAnsi="Arial" w:cs="Arial"/>
                <w:sz w:val="20"/>
                <w:szCs w:val="20"/>
                <w:lang w:val="en-GB"/>
              </w:rPr>
              <w:t>Results of student evaluation taken in the last five years for the course that is comparable to the course described in the form (evaluation organizer, average grade, note on grading scale and course evaluated)</w:t>
            </w:r>
          </w:p>
        </w:tc>
        <w:tc>
          <w:tcPr>
            <w:tcW w:w="5720" w:type="dxa"/>
            <w:tcBorders>
              <w:top w:val="single" w:sz="4" w:space="0" w:color="auto"/>
              <w:left w:val="single" w:sz="4" w:space="0" w:color="auto"/>
              <w:bottom w:val="single" w:sz="4" w:space="0" w:color="auto"/>
              <w:right w:val="single" w:sz="4" w:space="0" w:color="auto"/>
            </w:tcBorders>
            <w:hideMark/>
          </w:tcPr>
          <w:p w14:paraId="6CDA70BA" w14:textId="77777777" w:rsidR="003F269C" w:rsidRPr="0085743C" w:rsidRDefault="003F269C" w:rsidP="0033115D">
            <w:pPr>
              <w:spacing w:after="0" w:line="240" w:lineRule="auto"/>
              <w:rPr>
                <w:rFonts w:ascii="Arial" w:hAnsi="Arial" w:cs="Arial"/>
                <w:sz w:val="20"/>
                <w:szCs w:val="20"/>
                <w:lang w:val="en-GB"/>
              </w:rPr>
            </w:pPr>
          </w:p>
        </w:tc>
      </w:tr>
    </w:tbl>
    <w:p w14:paraId="558639BA" w14:textId="77777777" w:rsidR="003F269C" w:rsidRDefault="003F269C" w:rsidP="003F269C">
      <w:pPr>
        <w:rPr>
          <w:rFonts w:ascii="Arial" w:hAnsi="Arial" w:cs="Arial"/>
          <w:sz w:val="20"/>
          <w:szCs w:val="20"/>
        </w:rPr>
      </w:pP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04"/>
        <w:gridCol w:w="5884"/>
      </w:tblGrid>
      <w:tr w:rsidR="003F269C" w14:paraId="2E46C5B9" w14:textId="77777777" w:rsidTr="0033115D">
        <w:tc>
          <w:tcPr>
            <w:tcW w:w="3404" w:type="dxa"/>
            <w:tcBorders>
              <w:top w:val="single" w:sz="8" w:space="0" w:color="auto"/>
            </w:tcBorders>
            <w:shd w:val="clear" w:color="auto" w:fill="CCFFFF"/>
          </w:tcPr>
          <w:p w14:paraId="196188DD" w14:textId="77777777" w:rsidR="003F269C" w:rsidRDefault="003F269C" w:rsidP="0033115D">
            <w:pPr>
              <w:spacing w:after="0" w:line="240" w:lineRule="auto"/>
              <w:rPr>
                <w:rFonts w:ascii="Arial" w:hAnsi="Arial" w:cs="Arial"/>
                <w:sz w:val="20"/>
                <w:szCs w:val="20"/>
                <w:lang w:val="en-GB"/>
              </w:rPr>
            </w:pPr>
            <w:r>
              <w:rPr>
                <w:rFonts w:ascii="Arial" w:hAnsi="Arial" w:cs="Arial"/>
                <w:sz w:val="20"/>
                <w:szCs w:val="20"/>
                <w:lang w:val="en-GB"/>
              </w:rPr>
              <w:t>First and last name and title of teacher</w:t>
            </w:r>
          </w:p>
        </w:tc>
        <w:tc>
          <w:tcPr>
            <w:tcW w:w="5884" w:type="dxa"/>
          </w:tcPr>
          <w:p w14:paraId="4DCC362A" w14:textId="77777777" w:rsidR="003F269C" w:rsidRPr="00047BB0" w:rsidRDefault="003F269C" w:rsidP="0033115D">
            <w:pPr>
              <w:spacing w:before="120" w:after="0" w:line="240" w:lineRule="auto"/>
              <w:rPr>
                <w:rFonts w:ascii="Arial" w:hAnsi="Arial" w:cs="Arial"/>
                <w:sz w:val="20"/>
                <w:szCs w:val="20"/>
              </w:rPr>
            </w:pPr>
            <w:r>
              <w:rPr>
                <w:rFonts w:ascii="Arial" w:hAnsi="Arial" w:cs="Arial"/>
                <w:sz w:val="20"/>
                <w:szCs w:val="20"/>
              </w:rPr>
              <w:t>PhD</w:t>
            </w:r>
            <w:r w:rsidRPr="00047BB0">
              <w:rPr>
                <w:rFonts w:ascii="Arial" w:hAnsi="Arial" w:cs="Arial"/>
                <w:sz w:val="20"/>
                <w:szCs w:val="20"/>
              </w:rPr>
              <w:t xml:space="preserve"> Matko Erceg, </w:t>
            </w:r>
            <w:r>
              <w:rPr>
                <w:rFonts w:ascii="Arial" w:hAnsi="Arial" w:cs="Arial"/>
                <w:sz w:val="20"/>
                <w:szCs w:val="20"/>
              </w:rPr>
              <w:t>f</w:t>
            </w:r>
            <w:r w:rsidRPr="00047BB0">
              <w:rPr>
                <w:rFonts w:ascii="Arial" w:hAnsi="Arial" w:cs="Arial"/>
                <w:sz w:val="20"/>
                <w:szCs w:val="20"/>
              </w:rPr>
              <w:t>ull professor</w:t>
            </w:r>
          </w:p>
        </w:tc>
      </w:tr>
      <w:tr w:rsidR="003F269C" w14:paraId="10361707" w14:textId="77777777" w:rsidTr="0033115D">
        <w:tc>
          <w:tcPr>
            <w:tcW w:w="3404" w:type="dxa"/>
            <w:shd w:val="clear" w:color="auto" w:fill="CCFFFF"/>
          </w:tcPr>
          <w:p w14:paraId="6C1C033A" w14:textId="77777777" w:rsidR="003F269C" w:rsidRDefault="003F269C" w:rsidP="0033115D">
            <w:pPr>
              <w:spacing w:after="0" w:line="240" w:lineRule="auto"/>
              <w:rPr>
                <w:rFonts w:ascii="Arial" w:hAnsi="Arial" w:cs="Arial"/>
                <w:sz w:val="20"/>
                <w:szCs w:val="20"/>
                <w:lang w:val="en-GB"/>
              </w:rPr>
            </w:pPr>
            <w:r>
              <w:rPr>
                <w:rFonts w:ascii="Arial" w:hAnsi="Arial" w:cs="Arial"/>
                <w:sz w:val="20"/>
                <w:szCs w:val="20"/>
                <w:lang w:val="en-GB"/>
              </w:rPr>
              <w:t>The course he/she teaches in the proposed study programme</w:t>
            </w:r>
          </w:p>
        </w:tc>
        <w:tc>
          <w:tcPr>
            <w:tcW w:w="5884" w:type="dxa"/>
            <w:tcBorders>
              <w:bottom w:val="single" w:sz="8" w:space="0" w:color="auto"/>
            </w:tcBorders>
          </w:tcPr>
          <w:p w14:paraId="09B4AAAE" w14:textId="382DD74C" w:rsidR="003F269C" w:rsidRDefault="003F269C" w:rsidP="0033115D">
            <w:pPr>
              <w:spacing w:after="0" w:line="240" w:lineRule="auto"/>
              <w:rPr>
                <w:rFonts w:ascii="Arial" w:hAnsi="Arial" w:cs="Arial"/>
                <w:sz w:val="20"/>
                <w:szCs w:val="20"/>
              </w:rPr>
            </w:pPr>
            <w:r>
              <w:rPr>
                <w:rFonts w:ascii="Arial" w:hAnsi="Arial" w:cs="Arial"/>
                <w:sz w:val="20"/>
                <w:szCs w:val="20"/>
              </w:rPr>
              <w:t xml:space="preserve">Kinetic analysis of </w:t>
            </w:r>
            <w:r w:rsidR="00CF0CB6">
              <w:rPr>
                <w:rFonts w:ascii="Arial" w:hAnsi="Arial" w:cs="Arial"/>
                <w:sz w:val="20"/>
                <w:szCs w:val="20"/>
              </w:rPr>
              <w:t>thermaly</w:t>
            </w:r>
            <w:r>
              <w:rPr>
                <w:rFonts w:ascii="Arial" w:hAnsi="Arial" w:cs="Arial"/>
                <w:sz w:val="20"/>
                <w:szCs w:val="20"/>
              </w:rPr>
              <w:t xml:space="preserve"> activated processes in polymeric materials</w:t>
            </w:r>
          </w:p>
          <w:p w14:paraId="73048A2F" w14:textId="77777777" w:rsidR="003F269C" w:rsidRDefault="003F269C" w:rsidP="0033115D">
            <w:pPr>
              <w:spacing w:after="0" w:line="240" w:lineRule="auto"/>
              <w:rPr>
                <w:rFonts w:ascii="Arial" w:hAnsi="Arial" w:cs="Arial"/>
                <w:sz w:val="20"/>
                <w:szCs w:val="20"/>
              </w:rPr>
            </w:pPr>
            <w:r>
              <w:rPr>
                <w:rFonts w:ascii="Arial" w:hAnsi="Arial" w:cs="Arial"/>
                <w:sz w:val="20"/>
                <w:szCs w:val="20"/>
              </w:rPr>
              <w:t>Polymers and sustainable development</w:t>
            </w:r>
          </w:p>
        </w:tc>
      </w:tr>
      <w:tr w:rsidR="003F269C" w14:paraId="4B196AD5" w14:textId="77777777" w:rsidTr="0033115D">
        <w:tc>
          <w:tcPr>
            <w:tcW w:w="9288" w:type="dxa"/>
            <w:gridSpan w:val="2"/>
            <w:tcBorders>
              <w:top w:val="single" w:sz="8" w:space="0" w:color="auto"/>
              <w:left w:val="single" w:sz="8" w:space="0" w:color="auto"/>
              <w:bottom w:val="single" w:sz="8" w:space="0" w:color="auto"/>
              <w:right w:val="single" w:sz="8" w:space="0" w:color="auto"/>
            </w:tcBorders>
            <w:shd w:val="clear" w:color="auto" w:fill="99CCFF"/>
          </w:tcPr>
          <w:p w14:paraId="061E1507" w14:textId="77777777" w:rsidR="003F269C" w:rsidRDefault="003F269C" w:rsidP="0033115D">
            <w:pPr>
              <w:spacing w:before="60" w:after="0" w:line="240" w:lineRule="auto"/>
              <w:rPr>
                <w:rFonts w:ascii="Arial" w:hAnsi="Arial" w:cs="Arial"/>
                <w:sz w:val="20"/>
                <w:szCs w:val="20"/>
              </w:rPr>
            </w:pPr>
            <w:r>
              <w:rPr>
                <w:rFonts w:ascii="Arial" w:hAnsi="Arial" w:cs="Arial"/>
                <w:sz w:val="20"/>
                <w:szCs w:val="20"/>
                <w:lang w:val="en-GB"/>
              </w:rPr>
              <w:t>GENERAL INFORMATION ON COURSE TEACHER</w:t>
            </w:r>
          </w:p>
        </w:tc>
      </w:tr>
      <w:tr w:rsidR="003F269C" w14:paraId="04A41344" w14:textId="77777777" w:rsidTr="0033115D">
        <w:tc>
          <w:tcPr>
            <w:tcW w:w="3404" w:type="dxa"/>
            <w:tcBorders>
              <w:top w:val="single" w:sz="8" w:space="0" w:color="auto"/>
            </w:tcBorders>
            <w:shd w:val="clear" w:color="auto" w:fill="CCFFFF"/>
          </w:tcPr>
          <w:p w14:paraId="29245D8C" w14:textId="77777777" w:rsidR="003F269C" w:rsidRDefault="003F269C" w:rsidP="0033115D">
            <w:pPr>
              <w:spacing w:after="0" w:line="240" w:lineRule="auto"/>
              <w:rPr>
                <w:rFonts w:ascii="Arial" w:hAnsi="Arial" w:cs="Arial"/>
                <w:sz w:val="20"/>
                <w:szCs w:val="20"/>
              </w:rPr>
            </w:pPr>
            <w:r>
              <w:rPr>
                <w:rFonts w:ascii="Arial" w:hAnsi="Arial" w:cs="Arial"/>
                <w:sz w:val="20"/>
                <w:szCs w:val="20"/>
                <w:lang w:val="en-GB"/>
              </w:rPr>
              <w:t>Address</w:t>
            </w:r>
          </w:p>
        </w:tc>
        <w:tc>
          <w:tcPr>
            <w:tcW w:w="5884" w:type="dxa"/>
            <w:tcBorders>
              <w:top w:val="single" w:sz="8" w:space="0" w:color="auto"/>
            </w:tcBorders>
          </w:tcPr>
          <w:p w14:paraId="73259A79" w14:textId="77777777" w:rsidR="003F269C" w:rsidRDefault="003F269C" w:rsidP="0033115D">
            <w:pPr>
              <w:spacing w:after="0" w:line="240" w:lineRule="auto"/>
              <w:rPr>
                <w:rFonts w:ascii="Arial" w:hAnsi="Arial" w:cs="Arial"/>
                <w:sz w:val="20"/>
                <w:szCs w:val="20"/>
              </w:rPr>
            </w:pPr>
            <w:r w:rsidRPr="001F29AB">
              <w:rPr>
                <w:rFonts w:ascii="Arial" w:hAnsi="Arial" w:cs="Arial"/>
                <w:sz w:val="20"/>
                <w:szCs w:val="20"/>
                <w:lang w:val="en-GB"/>
              </w:rPr>
              <w:t>Faculty of Chemistry and Technology, University of Split, R. Bošković 35, 21000 Split</w:t>
            </w:r>
          </w:p>
        </w:tc>
      </w:tr>
      <w:tr w:rsidR="003F269C" w14:paraId="6D9F4FDB" w14:textId="77777777" w:rsidTr="0033115D">
        <w:tc>
          <w:tcPr>
            <w:tcW w:w="3404" w:type="dxa"/>
            <w:shd w:val="clear" w:color="auto" w:fill="CCFFFF"/>
          </w:tcPr>
          <w:p w14:paraId="2583BC32" w14:textId="77777777" w:rsidR="003F269C" w:rsidRDefault="003F269C" w:rsidP="0033115D">
            <w:pPr>
              <w:spacing w:after="0" w:line="240" w:lineRule="auto"/>
              <w:rPr>
                <w:rFonts w:ascii="Arial" w:hAnsi="Arial" w:cs="Arial"/>
                <w:sz w:val="20"/>
                <w:szCs w:val="20"/>
              </w:rPr>
            </w:pPr>
            <w:r>
              <w:rPr>
                <w:rFonts w:ascii="Arial" w:hAnsi="Arial" w:cs="Arial"/>
                <w:sz w:val="20"/>
                <w:szCs w:val="20"/>
                <w:lang w:val="en-GB"/>
              </w:rPr>
              <w:t>Telephone number</w:t>
            </w:r>
          </w:p>
        </w:tc>
        <w:tc>
          <w:tcPr>
            <w:tcW w:w="5884" w:type="dxa"/>
          </w:tcPr>
          <w:p w14:paraId="49D78F3F" w14:textId="77777777" w:rsidR="003F269C" w:rsidRDefault="003F269C" w:rsidP="0033115D">
            <w:pPr>
              <w:spacing w:after="0" w:line="240" w:lineRule="auto"/>
              <w:rPr>
                <w:rFonts w:ascii="Arial" w:hAnsi="Arial" w:cs="Arial"/>
                <w:sz w:val="20"/>
                <w:szCs w:val="20"/>
              </w:rPr>
            </w:pPr>
            <w:r w:rsidRPr="00DF4285">
              <w:rPr>
                <w:rFonts w:ascii="Arial" w:hAnsi="Arial" w:cs="Arial"/>
                <w:sz w:val="20"/>
                <w:szCs w:val="20"/>
                <w:lang w:val="en-GB"/>
              </w:rPr>
              <w:t xml:space="preserve">++385 21 </w:t>
            </w:r>
            <w:r>
              <w:rPr>
                <w:rFonts w:ascii="Arial" w:hAnsi="Arial" w:cs="Arial"/>
                <w:sz w:val="20"/>
                <w:szCs w:val="20"/>
              </w:rPr>
              <w:t>329 457</w:t>
            </w:r>
          </w:p>
        </w:tc>
      </w:tr>
      <w:tr w:rsidR="003F269C" w14:paraId="18F4914E" w14:textId="77777777" w:rsidTr="0033115D">
        <w:tc>
          <w:tcPr>
            <w:tcW w:w="3404" w:type="dxa"/>
            <w:shd w:val="clear" w:color="auto" w:fill="CCFFFF"/>
          </w:tcPr>
          <w:p w14:paraId="13C77AF3" w14:textId="77777777" w:rsidR="003F269C" w:rsidRDefault="003F269C" w:rsidP="0033115D">
            <w:pPr>
              <w:spacing w:after="0" w:line="240" w:lineRule="auto"/>
              <w:rPr>
                <w:rFonts w:ascii="Arial" w:hAnsi="Arial" w:cs="Arial"/>
                <w:sz w:val="20"/>
                <w:szCs w:val="20"/>
              </w:rPr>
            </w:pPr>
            <w:r>
              <w:rPr>
                <w:rFonts w:ascii="Arial" w:hAnsi="Arial" w:cs="Arial"/>
                <w:sz w:val="20"/>
                <w:szCs w:val="20"/>
                <w:lang w:val="en-GB"/>
              </w:rPr>
              <w:t>E-mail address</w:t>
            </w:r>
          </w:p>
        </w:tc>
        <w:tc>
          <w:tcPr>
            <w:tcW w:w="5884" w:type="dxa"/>
          </w:tcPr>
          <w:p w14:paraId="66C46F74" w14:textId="77777777" w:rsidR="003F269C" w:rsidRDefault="003F269C" w:rsidP="0033115D">
            <w:pPr>
              <w:spacing w:after="0" w:line="240" w:lineRule="auto"/>
              <w:rPr>
                <w:rFonts w:ascii="Arial" w:hAnsi="Arial" w:cs="Arial"/>
                <w:sz w:val="20"/>
                <w:szCs w:val="20"/>
              </w:rPr>
            </w:pPr>
            <w:r>
              <w:rPr>
                <w:rFonts w:ascii="Arial" w:hAnsi="Arial" w:cs="Arial"/>
                <w:sz w:val="20"/>
                <w:szCs w:val="20"/>
              </w:rPr>
              <w:t>merceg@ktf-split.hr</w:t>
            </w:r>
          </w:p>
        </w:tc>
      </w:tr>
      <w:tr w:rsidR="003F269C" w14:paraId="65C6D4C9" w14:textId="77777777" w:rsidTr="0033115D">
        <w:tc>
          <w:tcPr>
            <w:tcW w:w="3404" w:type="dxa"/>
            <w:shd w:val="clear" w:color="auto" w:fill="CCFFFF"/>
          </w:tcPr>
          <w:p w14:paraId="797720D8" w14:textId="77777777" w:rsidR="003F269C" w:rsidRDefault="003F269C" w:rsidP="0033115D">
            <w:pPr>
              <w:spacing w:after="0" w:line="240" w:lineRule="auto"/>
              <w:rPr>
                <w:rFonts w:ascii="Arial" w:hAnsi="Arial" w:cs="Arial"/>
                <w:sz w:val="20"/>
                <w:szCs w:val="20"/>
              </w:rPr>
            </w:pPr>
            <w:r>
              <w:rPr>
                <w:rFonts w:ascii="Arial" w:hAnsi="Arial" w:cs="Arial"/>
                <w:sz w:val="20"/>
                <w:szCs w:val="20"/>
                <w:lang w:val="en-GB"/>
              </w:rPr>
              <w:t>Personal web page</w:t>
            </w:r>
          </w:p>
        </w:tc>
        <w:tc>
          <w:tcPr>
            <w:tcW w:w="5884" w:type="dxa"/>
          </w:tcPr>
          <w:p w14:paraId="6A33F18E" w14:textId="77777777" w:rsidR="003F269C" w:rsidRDefault="003F269C" w:rsidP="0033115D">
            <w:pPr>
              <w:spacing w:after="0" w:line="240" w:lineRule="auto"/>
              <w:rPr>
                <w:rFonts w:ascii="Arial" w:hAnsi="Arial" w:cs="Arial"/>
                <w:sz w:val="20"/>
                <w:szCs w:val="20"/>
              </w:rPr>
            </w:pPr>
            <w:r w:rsidRPr="00F11043">
              <w:rPr>
                <w:rFonts w:ascii="Arial" w:hAnsi="Arial" w:cs="Arial"/>
                <w:sz w:val="20"/>
                <w:szCs w:val="20"/>
              </w:rPr>
              <w:t>https://www.ktf.unist.hr/index.php/kontakt-3/kontakt-djelatnici/item/erceg-matko</w:t>
            </w:r>
          </w:p>
        </w:tc>
      </w:tr>
      <w:tr w:rsidR="003F269C" w14:paraId="03CB338D" w14:textId="77777777" w:rsidTr="0033115D">
        <w:tc>
          <w:tcPr>
            <w:tcW w:w="3404" w:type="dxa"/>
            <w:shd w:val="clear" w:color="auto" w:fill="CCFFFF"/>
          </w:tcPr>
          <w:p w14:paraId="17DE1B0F" w14:textId="77777777" w:rsidR="003F269C" w:rsidRDefault="003F269C" w:rsidP="0033115D">
            <w:pPr>
              <w:spacing w:after="0" w:line="240" w:lineRule="auto"/>
              <w:rPr>
                <w:rFonts w:ascii="Arial" w:hAnsi="Arial" w:cs="Arial"/>
                <w:sz w:val="20"/>
                <w:szCs w:val="20"/>
              </w:rPr>
            </w:pPr>
            <w:r>
              <w:rPr>
                <w:rFonts w:ascii="Arial" w:hAnsi="Arial" w:cs="Arial"/>
                <w:sz w:val="20"/>
                <w:szCs w:val="20"/>
                <w:lang w:val="en-GB"/>
              </w:rPr>
              <w:t>Year of birth</w:t>
            </w:r>
          </w:p>
        </w:tc>
        <w:tc>
          <w:tcPr>
            <w:tcW w:w="5884" w:type="dxa"/>
          </w:tcPr>
          <w:p w14:paraId="3EC0C17A" w14:textId="77777777" w:rsidR="003F269C" w:rsidRDefault="003F269C" w:rsidP="0033115D">
            <w:pPr>
              <w:spacing w:after="0" w:line="240" w:lineRule="auto"/>
              <w:rPr>
                <w:rFonts w:ascii="Arial" w:hAnsi="Arial" w:cs="Arial"/>
                <w:sz w:val="20"/>
                <w:szCs w:val="20"/>
              </w:rPr>
            </w:pPr>
            <w:r>
              <w:rPr>
                <w:rFonts w:ascii="Arial" w:hAnsi="Arial" w:cs="Arial"/>
                <w:sz w:val="20"/>
                <w:szCs w:val="20"/>
              </w:rPr>
              <w:t>1976</w:t>
            </w:r>
          </w:p>
        </w:tc>
      </w:tr>
      <w:tr w:rsidR="003F269C" w14:paraId="2E13EFF9" w14:textId="77777777" w:rsidTr="0033115D">
        <w:tc>
          <w:tcPr>
            <w:tcW w:w="3404" w:type="dxa"/>
            <w:shd w:val="clear" w:color="auto" w:fill="CCFFFF"/>
          </w:tcPr>
          <w:p w14:paraId="25854D9D" w14:textId="77777777" w:rsidR="003F269C" w:rsidRDefault="003F269C" w:rsidP="0033115D">
            <w:pPr>
              <w:spacing w:after="0" w:line="240" w:lineRule="auto"/>
              <w:rPr>
                <w:rFonts w:ascii="Arial" w:hAnsi="Arial" w:cs="Arial"/>
                <w:sz w:val="20"/>
                <w:szCs w:val="20"/>
              </w:rPr>
            </w:pPr>
            <w:r>
              <w:rPr>
                <w:rFonts w:ascii="Arial" w:hAnsi="Arial" w:cs="Arial"/>
                <w:sz w:val="20"/>
                <w:szCs w:val="20"/>
                <w:lang w:val="en-GB"/>
              </w:rPr>
              <w:t>Scientist ID</w:t>
            </w:r>
          </w:p>
        </w:tc>
        <w:tc>
          <w:tcPr>
            <w:tcW w:w="5884" w:type="dxa"/>
          </w:tcPr>
          <w:p w14:paraId="05FF4C04" w14:textId="77777777" w:rsidR="003F269C" w:rsidRDefault="003F269C" w:rsidP="0033115D">
            <w:pPr>
              <w:spacing w:after="0" w:line="240" w:lineRule="auto"/>
              <w:rPr>
                <w:rFonts w:ascii="Arial" w:hAnsi="Arial" w:cs="Arial"/>
                <w:sz w:val="20"/>
                <w:szCs w:val="20"/>
              </w:rPr>
            </w:pPr>
            <w:r>
              <w:rPr>
                <w:rFonts w:ascii="Arial" w:hAnsi="Arial" w:cs="Arial"/>
                <w:sz w:val="20"/>
                <w:szCs w:val="20"/>
              </w:rPr>
              <w:t>243566</w:t>
            </w:r>
          </w:p>
        </w:tc>
      </w:tr>
      <w:tr w:rsidR="003F269C" w14:paraId="24BA2B50" w14:textId="77777777" w:rsidTr="0033115D">
        <w:tc>
          <w:tcPr>
            <w:tcW w:w="3404" w:type="dxa"/>
            <w:shd w:val="clear" w:color="auto" w:fill="CCFFFF"/>
          </w:tcPr>
          <w:p w14:paraId="4DE9F7FA" w14:textId="77777777" w:rsidR="003F269C" w:rsidRDefault="003F269C" w:rsidP="0033115D">
            <w:pPr>
              <w:spacing w:after="0" w:line="240" w:lineRule="auto"/>
              <w:rPr>
                <w:rFonts w:ascii="Arial" w:hAnsi="Arial" w:cs="Arial"/>
                <w:sz w:val="20"/>
                <w:szCs w:val="20"/>
              </w:rPr>
            </w:pPr>
            <w:r>
              <w:rPr>
                <w:rFonts w:ascii="Arial" w:hAnsi="Arial" w:cs="Arial"/>
                <w:sz w:val="20"/>
                <w:szCs w:val="20"/>
                <w:lang w:val="en-GB"/>
              </w:rPr>
              <w:t>Research or art rank, and date of last rank appointment</w:t>
            </w:r>
          </w:p>
        </w:tc>
        <w:tc>
          <w:tcPr>
            <w:tcW w:w="5884" w:type="dxa"/>
          </w:tcPr>
          <w:p w14:paraId="23DB0777" w14:textId="77777777" w:rsidR="003F269C" w:rsidRDefault="003F269C" w:rsidP="0033115D">
            <w:pPr>
              <w:spacing w:before="120" w:after="0" w:line="240" w:lineRule="auto"/>
              <w:rPr>
                <w:rFonts w:ascii="Arial" w:hAnsi="Arial" w:cs="Arial"/>
                <w:sz w:val="20"/>
                <w:szCs w:val="20"/>
              </w:rPr>
            </w:pPr>
            <w:r w:rsidRPr="00014D91">
              <w:rPr>
                <w:rFonts w:ascii="Arial" w:hAnsi="Arial" w:cs="Arial"/>
                <w:sz w:val="20"/>
                <w:szCs w:val="20"/>
                <w:lang w:val="en-GB"/>
              </w:rPr>
              <w:t>Scientific advisor</w:t>
            </w:r>
            <w:r>
              <w:rPr>
                <w:rFonts w:ascii="Arial" w:hAnsi="Arial" w:cs="Arial"/>
                <w:sz w:val="20"/>
                <w:szCs w:val="20"/>
              </w:rPr>
              <w:t>, 26/9/2013</w:t>
            </w:r>
          </w:p>
        </w:tc>
      </w:tr>
      <w:tr w:rsidR="003F269C" w14:paraId="364AB602" w14:textId="77777777" w:rsidTr="0033115D">
        <w:tc>
          <w:tcPr>
            <w:tcW w:w="3404" w:type="dxa"/>
            <w:shd w:val="clear" w:color="auto" w:fill="CCFFFF"/>
          </w:tcPr>
          <w:p w14:paraId="151C4FB1" w14:textId="77777777" w:rsidR="003F269C" w:rsidRDefault="003F269C" w:rsidP="0033115D">
            <w:pPr>
              <w:spacing w:after="0" w:line="240" w:lineRule="auto"/>
              <w:rPr>
                <w:rFonts w:ascii="Arial" w:hAnsi="Arial" w:cs="Arial"/>
                <w:sz w:val="20"/>
                <w:szCs w:val="20"/>
              </w:rPr>
            </w:pPr>
            <w:r>
              <w:rPr>
                <w:rFonts w:ascii="Arial" w:hAnsi="Arial" w:cs="Arial"/>
                <w:sz w:val="20"/>
                <w:szCs w:val="20"/>
                <w:lang w:val="en-GB"/>
              </w:rPr>
              <w:t>Research-and-teaching, art-and-teaching or teaching rank, and date of last rank appointment</w:t>
            </w:r>
          </w:p>
        </w:tc>
        <w:tc>
          <w:tcPr>
            <w:tcW w:w="5884" w:type="dxa"/>
          </w:tcPr>
          <w:p w14:paraId="7A29F28B" w14:textId="77777777" w:rsidR="003F269C" w:rsidRDefault="003F269C" w:rsidP="0033115D">
            <w:pPr>
              <w:spacing w:before="120" w:after="0" w:line="240" w:lineRule="auto"/>
              <w:rPr>
                <w:rFonts w:ascii="Arial" w:hAnsi="Arial" w:cs="Arial"/>
                <w:sz w:val="20"/>
                <w:szCs w:val="20"/>
              </w:rPr>
            </w:pPr>
            <w:r>
              <w:rPr>
                <w:rFonts w:ascii="Arial" w:hAnsi="Arial" w:cs="Arial"/>
                <w:sz w:val="20"/>
                <w:szCs w:val="20"/>
              </w:rPr>
              <w:t>Full professor, 21/12/2017</w:t>
            </w:r>
          </w:p>
        </w:tc>
      </w:tr>
      <w:tr w:rsidR="003F269C" w14:paraId="4BD9DF9E" w14:textId="77777777" w:rsidTr="0033115D">
        <w:tc>
          <w:tcPr>
            <w:tcW w:w="3404" w:type="dxa"/>
            <w:shd w:val="clear" w:color="auto" w:fill="CCFFFF"/>
          </w:tcPr>
          <w:p w14:paraId="6B3539C6" w14:textId="77777777" w:rsidR="003F269C" w:rsidRDefault="003F269C" w:rsidP="0033115D">
            <w:pPr>
              <w:spacing w:after="0" w:line="240" w:lineRule="auto"/>
              <w:rPr>
                <w:rFonts w:ascii="Arial" w:hAnsi="Arial" w:cs="Arial"/>
                <w:sz w:val="20"/>
                <w:szCs w:val="20"/>
              </w:rPr>
            </w:pPr>
            <w:r>
              <w:rPr>
                <w:rFonts w:ascii="Arial" w:hAnsi="Arial" w:cs="Arial"/>
                <w:sz w:val="20"/>
                <w:szCs w:val="20"/>
                <w:lang w:val="en-GB"/>
              </w:rPr>
              <w:t>Area and field of election into research or art rank</w:t>
            </w:r>
          </w:p>
        </w:tc>
        <w:tc>
          <w:tcPr>
            <w:tcW w:w="5884" w:type="dxa"/>
          </w:tcPr>
          <w:p w14:paraId="73F652F8" w14:textId="77777777" w:rsidR="003F269C" w:rsidRDefault="003F269C" w:rsidP="0033115D">
            <w:pPr>
              <w:spacing w:before="120" w:after="0" w:line="240" w:lineRule="auto"/>
              <w:rPr>
                <w:rFonts w:ascii="Arial" w:hAnsi="Arial" w:cs="Arial"/>
                <w:sz w:val="20"/>
                <w:szCs w:val="20"/>
              </w:rPr>
            </w:pPr>
            <w:r>
              <w:rPr>
                <w:rFonts w:ascii="Arial" w:hAnsi="Arial" w:cs="Arial"/>
                <w:sz w:val="20"/>
                <w:szCs w:val="20"/>
              </w:rPr>
              <w:t>Technical Science, Chemical Engineering</w:t>
            </w:r>
          </w:p>
        </w:tc>
      </w:tr>
      <w:tr w:rsidR="003F269C" w14:paraId="2A1E2E98" w14:textId="77777777" w:rsidTr="0033115D">
        <w:tc>
          <w:tcPr>
            <w:tcW w:w="9288" w:type="dxa"/>
            <w:gridSpan w:val="2"/>
            <w:tcBorders>
              <w:top w:val="single" w:sz="8" w:space="0" w:color="auto"/>
              <w:left w:val="single" w:sz="8" w:space="0" w:color="auto"/>
              <w:bottom w:val="single" w:sz="8" w:space="0" w:color="auto"/>
              <w:right w:val="single" w:sz="8" w:space="0" w:color="auto"/>
            </w:tcBorders>
            <w:shd w:val="clear" w:color="auto" w:fill="99CCFF"/>
          </w:tcPr>
          <w:p w14:paraId="00647D0E" w14:textId="77777777" w:rsidR="003F269C" w:rsidRDefault="003F269C" w:rsidP="0033115D">
            <w:pPr>
              <w:spacing w:before="60" w:after="0" w:line="240" w:lineRule="auto"/>
              <w:rPr>
                <w:rFonts w:ascii="Arial" w:hAnsi="Arial" w:cs="Arial"/>
                <w:sz w:val="20"/>
                <w:szCs w:val="20"/>
              </w:rPr>
            </w:pPr>
            <w:r>
              <w:rPr>
                <w:rFonts w:ascii="Arial" w:hAnsi="Arial" w:cs="Arial"/>
                <w:sz w:val="20"/>
                <w:szCs w:val="20"/>
                <w:lang w:val="en-GB"/>
              </w:rPr>
              <w:t>INFORMATION ON CURRENT EMPLOYMENT</w:t>
            </w:r>
          </w:p>
        </w:tc>
      </w:tr>
      <w:tr w:rsidR="003F269C" w14:paraId="77BB8BB9" w14:textId="77777777" w:rsidTr="0033115D">
        <w:tc>
          <w:tcPr>
            <w:tcW w:w="3404" w:type="dxa"/>
            <w:tcBorders>
              <w:top w:val="single" w:sz="8" w:space="0" w:color="auto"/>
            </w:tcBorders>
            <w:shd w:val="clear" w:color="auto" w:fill="CCFFFF"/>
          </w:tcPr>
          <w:p w14:paraId="62EE5303" w14:textId="77777777" w:rsidR="003F269C" w:rsidRDefault="003F269C" w:rsidP="0033115D">
            <w:pPr>
              <w:spacing w:after="0" w:line="240" w:lineRule="auto"/>
              <w:rPr>
                <w:rFonts w:ascii="Arial" w:hAnsi="Arial" w:cs="Arial"/>
                <w:sz w:val="20"/>
                <w:szCs w:val="20"/>
              </w:rPr>
            </w:pPr>
            <w:r>
              <w:rPr>
                <w:rFonts w:ascii="Arial" w:hAnsi="Arial" w:cs="Arial"/>
                <w:sz w:val="20"/>
                <w:szCs w:val="20"/>
                <w:lang w:val="en-GB"/>
              </w:rPr>
              <w:t>Institution where employed</w:t>
            </w:r>
          </w:p>
        </w:tc>
        <w:tc>
          <w:tcPr>
            <w:tcW w:w="5884" w:type="dxa"/>
            <w:tcBorders>
              <w:top w:val="single" w:sz="8" w:space="0" w:color="auto"/>
            </w:tcBorders>
          </w:tcPr>
          <w:p w14:paraId="6BF3817D" w14:textId="77777777" w:rsidR="003F269C" w:rsidRDefault="003F269C" w:rsidP="0033115D">
            <w:pPr>
              <w:spacing w:after="0" w:line="240" w:lineRule="auto"/>
              <w:rPr>
                <w:rFonts w:ascii="Arial" w:hAnsi="Arial" w:cs="Arial"/>
                <w:sz w:val="20"/>
                <w:szCs w:val="20"/>
              </w:rPr>
            </w:pPr>
            <w:r>
              <w:rPr>
                <w:rFonts w:ascii="Arial" w:hAnsi="Arial" w:cs="Arial"/>
                <w:sz w:val="20"/>
                <w:szCs w:val="20"/>
              </w:rPr>
              <w:t>Faculty of Chemistry and Technology, University of Split</w:t>
            </w:r>
          </w:p>
        </w:tc>
      </w:tr>
      <w:tr w:rsidR="003F269C" w14:paraId="187C45A1" w14:textId="77777777" w:rsidTr="0033115D">
        <w:tc>
          <w:tcPr>
            <w:tcW w:w="3404" w:type="dxa"/>
            <w:tcBorders>
              <w:top w:val="single" w:sz="8" w:space="0" w:color="auto"/>
            </w:tcBorders>
            <w:shd w:val="clear" w:color="auto" w:fill="CCFFFF"/>
          </w:tcPr>
          <w:p w14:paraId="70EC2706" w14:textId="77777777" w:rsidR="003F269C" w:rsidRDefault="003F269C" w:rsidP="0033115D">
            <w:pPr>
              <w:spacing w:after="0" w:line="240" w:lineRule="auto"/>
              <w:rPr>
                <w:rFonts w:ascii="Arial" w:hAnsi="Arial" w:cs="Arial"/>
                <w:sz w:val="20"/>
                <w:szCs w:val="20"/>
              </w:rPr>
            </w:pPr>
            <w:r>
              <w:rPr>
                <w:rFonts w:ascii="Arial" w:hAnsi="Arial" w:cs="Arial"/>
                <w:sz w:val="20"/>
                <w:szCs w:val="20"/>
                <w:lang w:val="en-GB"/>
              </w:rPr>
              <w:t>Date of employment</w:t>
            </w:r>
          </w:p>
        </w:tc>
        <w:tc>
          <w:tcPr>
            <w:tcW w:w="5884" w:type="dxa"/>
            <w:tcBorders>
              <w:top w:val="single" w:sz="8" w:space="0" w:color="auto"/>
            </w:tcBorders>
          </w:tcPr>
          <w:p w14:paraId="2EA203E5" w14:textId="77777777" w:rsidR="003F269C" w:rsidRDefault="003F269C" w:rsidP="0033115D">
            <w:pPr>
              <w:spacing w:after="0" w:line="240" w:lineRule="auto"/>
              <w:rPr>
                <w:rFonts w:ascii="Arial" w:hAnsi="Arial" w:cs="Arial"/>
                <w:sz w:val="20"/>
                <w:szCs w:val="20"/>
              </w:rPr>
            </w:pPr>
            <w:r>
              <w:rPr>
                <w:rFonts w:ascii="Arial" w:hAnsi="Arial" w:cs="Arial"/>
                <w:sz w:val="20"/>
                <w:szCs w:val="20"/>
              </w:rPr>
              <w:t>1/2/2001</w:t>
            </w:r>
          </w:p>
        </w:tc>
      </w:tr>
      <w:tr w:rsidR="003F269C" w14:paraId="4F17CF90" w14:textId="77777777" w:rsidTr="0033115D">
        <w:tc>
          <w:tcPr>
            <w:tcW w:w="3404" w:type="dxa"/>
            <w:shd w:val="clear" w:color="auto" w:fill="CCFFFF"/>
          </w:tcPr>
          <w:p w14:paraId="7287F85E" w14:textId="77777777" w:rsidR="003F269C" w:rsidRDefault="003F269C" w:rsidP="0033115D">
            <w:pPr>
              <w:spacing w:after="0" w:line="240" w:lineRule="auto"/>
              <w:rPr>
                <w:rFonts w:ascii="Arial" w:hAnsi="Arial" w:cs="Arial"/>
                <w:sz w:val="20"/>
                <w:szCs w:val="20"/>
              </w:rPr>
            </w:pPr>
            <w:r>
              <w:rPr>
                <w:rFonts w:ascii="Arial" w:hAnsi="Arial" w:cs="Arial"/>
                <w:sz w:val="20"/>
                <w:szCs w:val="20"/>
                <w:lang w:val="en-GB"/>
              </w:rPr>
              <w:t>Name of position (professor, researcher, associate teacher, etc.)</w:t>
            </w:r>
          </w:p>
        </w:tc>
        <w:tc>
          <w:tcPr>
            <w:tcW w:w="5884" w:type="dxa"/>
          </w:tcPr>
          <w:p w14:paraId="655027E8" w14:textId="77777777" w:rsidR="003F269C" w:rsidRDefault="003F269C" w:rsidP="0033115D">
            <w:pPr>
              <w:spacing w:before="120" w:after="0" w:line="240" w:lineRule="auto"/>
              <w:rPr>
                <w:rFonts w:ascii="Arial" w:hAnsi="Arial" w:cs="Arial"/>
                <w:sz w:val="20"/>
                <w:szCs w:val="20"/>
              </w:rPr>
            </w:pPr>
            <w:r>
              <w:rPr>
                <w:rFonts w:ascii="Arial" w:hAnsi="Arial" w:cs="Arial"/>
                <w:sz w:val="20"/>
                <w:szCs w:val="20"/>
              </w:rPr>
              <w:t>Full professor</w:t>
            </w:r>
          </w:p>
        </w:tc>
      </w:tr>
      <w:tr w:rsidR="003F269C" w14:paraId="4AF452A5" w14:textId="77777777" w:rsidTr="0033115D">
        <w:tc>
          <w:tcPr>
            <w:tcW w:w="3404" w:type="dxa"/>
            <w:shd w:val="clear" w:color="auto" w:fill="CCFFFF"/>
          </w:tcPr>
          <w:p w14:paraId="5F82B0CF" w14:textId="77777777" w:rsidR="003F269C" w:rsidRDefault="003F269C" w:rsidP="0033115D">
            <w:pPr>
              <w:spacing w:after="0" w:line="240" w:lineRule="auto"/>
              <w:rPr>
                <w:rFonts w:ascii="Arial" w:hAnsi="Arial" w:cs="Arial"/>
                <w:sz w:val="20"/>
                <w:szCs w:val="20"/>
              </w:rPr>
            </w:pPr>
            <w:r>
              <w:rPr>
                <w:rFonts w:ascii="Arial" w:hAnsi="Arial" w:cs="Arial"/>
                <w:sz w:val="20"/>
                <w:szCs w:val="20"/>
                <w:lang w:val="en-GB"/>
              </w:rPr>
              <w:t>Field of research</w:t>
            </w:r>
          </w:p>
        </w:tc>
        <w:tc>
          <w:tcPr>
            <w:tcW w:w="5884" w:type="dxa"/>
          </w:tcPr>
          <w:p w14:paraId="33C5EBD0" w14:textId="77777777" w:rsidR="003F269C" w:rsidRDefault="003F269C" w:rsidP="0033115D">
            <w:pPr>
              <w:spacing w:after="0" w:line="240" w:lineRule="auto"/>
              <w:rPr>
                <w:rFonts w:ascii="Arial" w:hAnsi="Arial" w:cs="Arial"/>
                <w:sz w:val="20"/>
                <w:szCs w:val="20"/>
              </w:rPr>
            </w:pPr>
            <w:r>
              <w:rPr>
                <w:rFonts w:ascii="Arial" w:hAnsi="Arial" w:cs="Arial"/>
                <w:sz w:val="20"/>
                <w:szCs w:val="20"/>
              </w:rPr>
              <w:t>Polymer engineering</w:t>
            </w:r>
          </w:p>
        </w:tc>
      </w:tr>
      <w:tr w:rsidR="003F269C" w14:paraId="42A2698E" w14:textId="77777777" w:rsidTr="0033115D">
        <w:tc>
          <w:tcPr>
            <w:tcW w:w="3404" w:type="dxa"/>
            <w:shd w:val="clear" w:color="auto" w:fill="CCFFFF"/>
          </w:tcPr>
          <w:p w14:paraId="1A1353BE" w14:textId="77777777" w:rsidR="003F269C" w:rsidRDefault="003F269C" w:rsidP="0033115D">
            <w:pPr>
              <w:spacing w:after="0" w:line="240" w:lineRule="auto"/>
              <w:rPr>
                <w:rFonts w:ascii="Arial" w:hAnsi="Arial" w:cs="Arial"/>
                <w:sz w:val="20"/>
                <w:szCs w:val="20"/>
              </w:rPr>
            </w:pPr>
            <w:r>
              <w:rPr>
                <w:rFonts w:ascii="Arial" w:hAnsi="Arial" w:cs="Arial"/>
                <w:sz w:val="20"/>
                <w:szCs w:val="20"/>
                <w:lang w:val="en-GB"/>
              </w:rPr>
              <w:t>Function</w:t>
            </w:r>
          </w:p>
        </w:tc>
        <w:tc>
          <w:tcPr>
            <w:tcW w:w="5884" w:type="dxa"/>
          </w:tcPr>
          <w:p w14:paraId="728064A8" w14:textId="77777777" w:rsidR="003F269C" w:rsidRDefault="003F269C" w:rsidP="0033115D">
            <w:pPr>
              <w:spacing w:after="0" w:line="240" w:lineRule="auto"/>
              <w:rPr>
                <w:rFonts w:ascii="Arial" w:hAnsi="Arial" w:cs="Arial"/>
                <w:sz w:val="20"/>
                <w:szCs w:val="20"/>
              </w:rPr>
            </w:pPr>
            <w:r>
              <w:rPr>
                <w:rFonts w:ascii="Arial" w:hAnsi="Arial" w:cs="Arial"/>
                <w:sz w:val="20"/>
                <w:szCs w:val="20"/>
              </w:rPr>
              <w:t>Dean</w:t>
            </w:r>
          </w:p>
        </w:tc>
      </w:tr>
      <w:tr w:rsidR="003F269C" w14:paraId="19B17B68" w14:textId="77777777" w:rsidTr="0033115D">
        <w:tc>
          <w:tcPr>
            <w:tcW w:w="9288" w:type="dxa"/>
            <w:gridSpan w:val="2"/>
            <w:tcBorders>
              <w:top w:val="single" w:sz="8" w:space="0" w:color="auto"/>
              <w:left w:val="single" w:sz="8" w:space="0" w:color="auto"/>
              <w:bottom w:val="single" w:sz="8" w:space="0" w:color="auto"/>
              <w:right w:val="single" w:sz="8" w:space="0" w:color="auto"/>
            </w:tcBorders>
            <w:shd w:val="clear" w:color="auto" w:fill="99CCFF"/>
          </w:tcPr>
          <w:p w14:paraId="6BB85569" w14:textId="77777777" w:rsidR="003F269C" w:rsidRDefault="003F269C" w:rsidP="0033115D">
            <w:pPr>
              <w:spacing w:before="60" w:after="0" w:line="240" w:lineRule="auto"/>
              <w:rPr>
                <w:rFonts w:ascii="Arial" w:hAnsi="Arial" w:cs="Arial"/>
                <w:sz w:val="20"/>
                <w:szCs w:val="20"/>
              </w:rPr>
            </w:pPr>
            <w:r>
              <w:rPr>
                <w:rFonts w:ascii="Arial" w:hAnsi="Arial" w:cs="Arial"/>
                <w:sz w:val="20"/>
                <w:szCs w:val="20"/>
                <w:lang w:val="en-GB"/>
              </w:rPr>
              <w:t>INFORMATION ON EDUCATION – Highest degree earned</w:t>
            </w:r>
          </w:p>
        </w:tc>
      </w:tr>
      <w:tr w:rsidR="003F269C" w14:paraId="7C70BE43" w14:textId="77777777" w:rsidTr="0033115D">
        <w:tc>
          <w:tcPr>
            <w:tcW w:w="3404" w:type="dxa"/>
            <w:tcBorders>
              <w:top w:val="single" w:sz="8" w:space="0" w:color="auto"/>
            </w:tcBorders>
            <w:shd w:val="clear" w:color="auto" w:fill="CCFFFF"/>
          </w:tcPr>
          <w:p w14:paraId="48D80BBD" w14:textId="77777777" w:rsidR="003F269C" w:rsidRDefault="003F269C" w:rsidP="0033115D">
            <w:pPr>
              <w:spacing w:after="0" w:line="240" w:lineRule="auto"/>
              <w:rPr>
                <w:rFonts w:ascii="Arial" w:hAnsi="Arial" w:cs="Arial"/>
                <w:sz w:val="20"/>
                <w:szCs w:val="20"/>
              </w:rPr>
            </w:pPr>
            <w:r>
              <w:rPr>
                <w:rFonts w:ascii="Arial" w:hAnsi="Arial" w:cs="Arial"/>
                <w:sz w:val="20"/>
                <w:szCs w:val="20"/>
                <w:lang w:val="en-GB"/>
              </w:rPr>
              <w:t>Degree</w:t>
            </w:r>
          </w:p>
        </w:tc>
        <w:tc>
          <w:tcPr>
            <w:tcW w:w="5884" w:type="dxa"/>
            <w:tcBorders>
              <w:top w:val="single" w:sz="8" w:space="0" w:color="auto"/>
            </w:tcBorders>
          </w:tcPr>
          <w:p w14:paraId="23472C07" w14:textId="77777777" w:rsidR="003F269C" w:rsidRDefault="003F269C" w:rsidP="0033115D">
            <w:pPr>
              <w:spacing w:after="0" w:line="240" w:lineRule="auto"/>
              <w:rPr>
                <w:rFonts w:ascii="Arial" w:hAnsi="Arial" w:cs="Arial"/>
                <w:sz w:val="20"/>
                <w:szCs w:val="20"/>
              </w:rPr>
            </w:pPr>
            <w:r>
              <w:rPr>
                <w:rFonts w:ascii="Arial" w:hAnsi="Arial" w:cs="Arial"/>
                <w:sz w:val="20"/>
                <w:szCs w:val="20"/>
              </w:rPr>
              <w:t>PhD</w:t>
            </w:r>
          </w:p>
        </w:tc>
      </w:tr>
      <w:tr w:rsidR="003F269C" w14:paraId="6E5535C7" w14:textId="77777777" w:rsidTr="0033115D">
        <w:tc>
          <w:tcPr>
            <w:tcW w:w="3404" w:type="dxa"/>
            <w:shd w:val="clear" w:color="auto" w:fill="CCFFFF"/>
          </w:tcPr>
          <w:p w14:paraId="0C40199D" w14:textId="77777777" w:rsidR="003F269C" w:rsidRDefault="003F269C" w:rsidP="0033115D">
            <w:pPr>
              <w:spacing w:after="0" w:line="240" w:lineRule="auto"/>
              <w:rPr>
                <w:rFonts w:ascii="Arial" w:hAnsi="Arial" w:cs="Arial"/>
                <w:sz w:val="20"/>
                <w:szCs w:val="20"/>
              </w:rPr>
            </w:pPr>
            <w:r>
              <w:rPr>
                <w:rFonts w:ascii="Arial" w:hAnsi="Arial" w:cs="Arial"/>
                <w:sz w:val="20"/>
                <w:szCs w:val="20"/>
                <w:lang w:val="en-GB"/>
              </w:rPr>
              <w:t>Institution</w:t>
            </w:r>
          </w:p>
        </w:tc>
        <w:tc>
          <w:tcPr>
            <w:tcW w:w="5884" w:type="dxa"/>
          </w:tcPr>
          <w:p w14:paraId="12234686" w14:textId="77777777" w:rsidR="003F269C" w:rsidRPr="002E3620" w:rsidRDefault="003F269C" w:rsidP="0033115D">
            <w:pPr>
              <w:spacing w:after="0" w:line="240" w:lineRule="auto"/>
            </w:pPr>
            <w:r>
              <w:rPr>
                <w:rFonts w:ascii="Arial" w:hAnsi="Arial" w:cs="Arial"/>
                <w:sz w:val="20"/>
                <w:szCs w:val="20"/>
              </w:rPr>
              <w:t>Faculty of Chemistry and Technology, University of Split</w:t>
            </w:r>
          </w:p>
        </w:tc>
      </w:tr>
      <w:tr w:rsidR="003F269C" w14:paraId="02A3D93E" w14:textId="77777777" w:rsidTr="0033115D">
        <w:tc>
          <w:tcPr>
            <w:tcW w:w="3404" w:type="dxa"/>
            <w:shd w:val="clear" w:color="auto" w:fill="CCFFFF"/>
          </w:tcPr>
          <w:p w14:paraId="55FD0ED9" w14:textId="77777777" w:rsidR="003F269C" w:rsidRDefault="003F269C" w:rsidP="0033115D">
            <w:pPr>
              <w:spacing w:after="0" w:line="240" w:lineRule="auto"/>
              <w:rPr>
                <w:rFonts w:ascii="Arial" w:hAnsi="Arial" w:cs="Arial"/>
                <w:sz w:val="20"/>
                <w:szCs w:val="20"/>
              </w:rPr>
            </w:pPr>
            <w:r>
              <w:rPr>
                <w:rFonts w:ascii="Arial" w:hAnsi="Arial" w:cs="Arial"/>
                <w:sz w:val="20"/>
                <w:szCs w:val="20"/>
              </w:rPr>
              <w:t>Place</w:t>
            </w:r>
          </w:p>
        </w:tc>
        <w:tc>
          <w:tcPr>
            <w:tcW w:w="5884" w:type="dxa"/>
          </w:tcPr>
          <w:p w14:paraId="682F88E6" w14:textId="77777777" w:rsidR="003F269C" w:rsidRDefault="003F269C" w:rsidP="0033115D">
            <w:pPr>
              <w:spacing w:after="0" w:line="240" w:lineRule="auto"/>
              <w:rPr>
                <w:rFonts w:ascii="Arial" w:hAnsi="Arial" w:cs="Arial"/>
                <w:sz w:val="20"/>
                <w:szCs w:val="20"/>
              </w:rPr>
            </w:pPr>
            <w:r>
              <w:rPr>
                <w:rFonts w:ascii="Arial" w:hAnsi="Arial" w:cs="Arial"/>
                <w:sz w:val="20"/>
                <w:szCs w:val="20"/>
              </w:rPr>
              <w:t>Split</w:t>
            </w:r>
          </w:p>
        </w:tc>
      </w:tr>
      <w:tr w:rsidR="003F269C" w14:paraId="5026FFC0" w14:textId="77777777" w:rsidTr="0033115D">
        <w:tc>
          <w:tcPr>
            <w:tcW w:w="3404" w:type="dxa"/>
            <w:shd w:val="clear" w:color="auto" w:fill="CCFFFF"/>
          </w:tcPr>
          <w:p w14:paraId="62D1D266" w14:textId="77777777" w:rsidR="003F269C" w:rsidRDefault="003F269C" w:rsidP="0033115D">
            <w:pPr>
              <w:spacing w:after="0" w:line="240" w:lineRule="auto"/>
              <w:rPr>
                <w:rFonts w:ascii="Arial" w:hAnsi="Arial" w:cs="Arial"/>
                <w:sz w:val="20"/>
                <w:szCs w:val="20"/>
              </w:rPr>
            </w:pPr>
            <w:r>
              <w:rPr>
                <w:rFonts w:ascii="Arial" w:hAnsi="Arial" w:cs="Arial"/>
                <w:sz w:val="20"/>
                <w:szCs w:val="20"/>
              </w:rPr>
              <w:t>Date</w:t>
            </w:r>
          </w:p>
        </w:tc>
        <w:tc>
          <w:tcPr>
            <w:tcW w:w="5884" w:type="dxa"/>
          </w:tcPr>
          <w:p w14:paraId="268179B6" w14:textId="77777777" w:rsidR="003F269C" w:rsidRDefault="003F269C" w:rsidP="0033115D">
            <w:pPr>
              <w:spacing w:after="0" w:line="240" w:lineRule="auto"/>
              <w:rPr>
                <w:rFonts w:ascii="Arial" w:hAnsi="Arial" w:cs="Arial"/>
                <w:sz w:val="20"/>
                <w:szCs w:val="20"/>
              </w:rPr>
            </w:pPr>
            <w:r>
              <w:rPr>
                <w:rFonts w:ascii="Arial" w:hAnsi="Arial" w:cs="Arial"/>
                <w:sz w:val="20"/>
                <w:szCs w:val="20"/>
              </w:rPr>
              <w:t>17/5/2007</w:t>
            </w:r>
          </w:p>
        </w:tc>
      </w:tr>
      <w:tr w:rsidR="003F269C" w14:paraId="22F0D32E" w14:textId="77777777" w:rsidTr="0033115D">
        <w:tc>
          <w:tcPr>
            <w:tcW w:w="9288" w:type="dxa"/>
            <w:gridSpan w:val="2"/>
            <w:tcBorders>
              <w:top w:val="single" w:sz="8" w:space="0" w:color="auto"/>
              <w:left w:val="single" w:sz="8" w:space="0" w:color="auto"/>
              <w:bottom w:val="single" w:sz="8" w:space="0" w:color="auto"/>
              <w:right w:val="single" w:sz="8" w:space="0" w:color="auto"/>
            </w:tcBorders>
            <w:shd w:val="clear" w:color="auto" w:fill="99CCFF"/>
          </w:tcPr>
          <w:p w14:paraId="032E5147" w14:textId="77777777" w:rsidR="003F269C" w:rsidRDefault="003F269C" w:rsidP="0033115D">
            <w:pPr>
              <w:spacing w:before="60" w:after="0" w:line="240" w:lineRule="auto"/>
              <w:rPr>
                <w:rFonts w:ascii="Arial" w:hAnsi="Arial" w:cs="Arial"/>
                <w:sz w:val="20"/>
                <w:szCs w:val="20"/>
              </w:rPr>
            </w:pPr>
            <w:r>
              <w:rPr>
                <w:rFonts w:ascii="Arial" w:hAnsi="Arial" w:cs="Arial"/>
                <w:sz w:val="20"/>
                <w:szCs w:val="20"/>
                <w:lang w:val="en-GB"/>
              </w:rPr>
              <w:t>INFORMATION ON ADDITIONAL TRAINING</w:t>
            </w:r>
          </w:p>
        </w:tc>
      </w:tr>
      <w:tr w:rsidR="003F269C" w14:paraId="32DAC999" w14:textId="77777777" w:rsidTr="0033115D">
        <w:tc>
          <w:tcPr>
            <w:tcW w:w="3404" w:type="dxa"/>
            <w:tcBorders>
              <w:top w:val="single" w:sz="8" w:space="0" w:color="auto"/>
            </w:tcBorders>
            <w:shd w:val="clear" w:color="auto" w:fill="CCFFFF"/>
          </w:tcPr>
          <w:p w14:paraId="0BE26302" w14:textId="77777777" w:rsidR="003F269C" w:rsidRDefault="003F269C" w:rsidP="0033115D">
            <w:pPr>
              <w:spacing w:after="0" w:line="240" w:lineRule="auto"/>
              <w:rPr>
                <w:rFonts w:ascii="Arial" w:hAnsi="Arial" w:cs="Arial"/>
                <w:sz w:val="20"/>
                <w:szCs w:val="20"/>
              </w:rPr>
            </w:pPr>
            <w:r>
              <w:rPr>
                <w:rFonts w:ascii="Arial" w:hAnsi="Arial" w:cs="Arial"/>
                <w:sz w:val="20"/>
                <w:szCs w:val="20"/>
              </w:rPr>
              <w:t>Year</w:t>
            </w:r>
          </w:p>
        </w:tc>
        <w:tc>
          <w:tcPr>
            <w:tcW w:w="5884" w:type="dxa"/>
            <w:tcBorders>
              <w:top w:val="single" w:sz="8" w:space="0" w:color="auto"/>
            </w:tcBorders>
          </w:tcPr>
          <w:p w14:paraId="06FCFF4C" w14:textId="77777777" w:rsidR="003F269C" w:rsidRDefault="003F269C" w:rsidP="0033115D">
            <w:pPr>
              <w:spacing w:after="0" w:line="240" w:lineRule="auto"/>
              <w:rPr>
                <w:rFonts w:ascii="Arial" w:hAnsi="Arial" w:cs="Arial"/>
                <w:sz w:val="20"/>
                <w:szCs w:val="20"/>
              </w:rPr>
            </w:pPr>
            <w:r>
              <w:rPr>
                <w:rFonts w:ascii="Arial" w:hAnsi="Arial" w:cs="Arial"/>
                <w:sz w:val="20"/>
                <w:szCs w:val="20"/>
              </w:rPr>
              <w:t>2007</w:t>
            </w:r>
          </w:p>
        </w:tc>
      </w:tr>
      <w:tr w:rsidR="003F269C" w14:paraId="48AAE801" w14:textId="77777777" w:rsidTr="0033115D">
        <w:tc>
          <w:tcPr>
            <w:tcW w:w="3404" w:type="dxa"/>
            <w:shd w:val="clear" w:color="auto" w:fill="CCFFFF"/>
          </w:tcPr>
          <w:p w14:paraId="0E74B4E6" w14:textId="77777777" w:rsidR="003F269C" w:rsidRDefault="003F269C" w:rsidP="0033115D">
            <w:pPr>
              <w:spacing w:after="0" w:line="240" w:lineRule="auto"/>
              <w:rPr>
                <w:rFonts w:ascii="Arial" w:hAnsi="Arial" w:cs="Arial"/>
                <w:sz w:val="20"/>
                <w:szCs w:val="20"/>
              </w:rPr>
            </w:pPr>
            <w:r>
              <w:rPr>
                <w:rFonts w:ascii="Arial" w:hAnsi="Arial" w:cs="Arial"/>
                <w:sz w:val="20"/>
                <w:szCs w:val="20"/>
              </w:rPr>
              <w:t>Place</w:t>
            </w:r>
          </w:p>
        </w:tc>
        <w:tc>
          <w:tcPr>
            <w:tcW w:w="5884" w:type="dxa"/>
          </w:tcPr>
          <w:p w14:paraId="2E4C8584" w14:textId="77777777" w:rsidR="003F269C" w:rsidRDefault="003F269C" w:rsidP="0033115D">
            <w:pPr>
              <w:spacing w:after="0" w:line="240" w:lineRule="auto"/>
              <w:rPr>
                <w:rFonts w:ascii="Arial" w:hAnsi="Arial" w:cs="Arial"/>
                <w:sz w:val="20"/>
                <w:szCs w:val="20"/>
              </w:rPr>
            </w:pPr>
            <w:r>
              <w:rPr>
                <w:rFonts w:ascii="Arial" w:hAnsi="Arial" w:cs="Arial"/>
                <w:sz w:val="20"/>
                <w:szCs w:val="20"/>
              </w:rPr>
              <w:t>Lyon, Francuska</w:t>
            </w:r>
          </w:p>
        </w:tc>
      </w:tr>
      <w:tr w:rsidR="003F269C" w14:paraId="1596745F" w14:textId="77777777" w:rsidTr="0033115D">
        <w:tc>
          <w:tcPr>
            <w:tcW w:w="3404" w:type="dxa"/>
            <w:shd w:val="clear" w:color="auto" w:fill="CCFFFF"/>
          </w:tcPr>
          <w:p w14:paraId="5F933A0A" w14:textId="77777777" w:rsidR="003F269C" w:rsidRDefault="003F269C" w:rsidP="0033115D">
            <w:pPr>
              <w:spacing w:after="0" w:line="240" w:lineRule="auto"/>
              <w:rPr>
                <w:rFonts w:ascii="Arial" w:hAnsi="Arial" w:cs="Arial"/>
                <w:sz w:val="20"/>
                <w:szCs w:val="20"/>
              </w:rPr>
            </w:pPr>
            <w:r>
              <w:rPr>
                <w:rFonts w:ascii="Arial" w:hAnsi="Arial" w:cs="Arial"/>
                <w:sz w:val="20"/>
                <w:szCs w:val="20"/>
                <w:lang w:val="en-GB"/>
              </w:rPr>
              <w:t>Institution</w:t>
            </w:r>
          </w:p>
        </w:tc>
        <w:tc>
          <w:tcPr>
            <w:tcW w:w="5884" w:type="dxa"/>
          </w:tcPr>
          <w:p w14:paraId="2E267D02" w14:textId="77777777" w:rsidR="003F269C" w:rsidRDefault="003F269C" w:rsidP="0033115D">
            <w:pPr>
              <w:spacing w:after="0" w:line="240" w:lineRule="auto"/>
              <w:rPr>
                <w:rFonts w:ascii="Arial" w:hAnsi="Arial" w:cs="Arial"/>
                <w:sz w:val="20"/>
                <w:szCs w:val="20"/>
              </w:rPr>
            </w:pPr>
            <w:r>
              <w:rPr>
                <w:rFonts w:ascii="Arial" w:hAnsi="Arial" w:cs="Arial"/>
                <w:sz w:val="20"/>
                <w:szCs w:val="20"/>
              </w:rPr>
              <w:t>Institut de Recherches sur le Catalyse et l'Environnement de Lyon</w:t>
            </w:r>
          </w:p>
        </w:tc>
      </w:tr>
      <w:tr w:rsidR="003F269C" w14:paraId="559497D4" w14:textId="77777777" w:rsidTr="0033115D">
        <w:tc>
          <w:tcPr>
            <w:tcW w:w="3404" w:type="dxa"/>
            <w:shd w:val="clear" w:color="auto" w:fill="CCFFFF"/>
          </w:tcPr>
          <w:p w14:paraId="47FB0E4B" w14:textId="77777777" w:rsidR="003F269C" w:rsidRDefault="003F269C" w:rsidP="0033115D">
            <w:pPr>
              <w:spacing w:after="0" w:line="240" w:lineRule="auto"/>
              <w:rPr>
                <w:rFonts w:ascii="Arial" w:hAnsi="Arial" w:cs="Arial"/>
                <w:sz w:val="20"/>
                <w:szCs w:val="20"/>
              </w:rPr>
            </w:pPr>
            <w:r>
              <w:rPr>
                <w:rFonts w:ascii="Arial" w:hAnsi="Arial" w:cs="Arial"/>
                <w:sz w:val="20"/>
                <w:szCs w:val="20"/>
                <w:lang w:val="en-GB"/>
              </w:rPr>
              <w:t>Field of training</w:t>
            </w:r>
          </w:p>
        </w:tc>
        <w:tc>
          <w:tcPr>
            <w:tcW w:w="5884" w:type="dxa"/>
          </w:tcPr>
          <w:p w14:paraId="05602C6A" w14:textId="77777777" w:rsidR="003F269C" w:rsidRDefault="003F269C" w:rsidP="0033115D">
            <w:pPr>
              <w:spacing w:after="0" w:line="240" w:lineRule="auto"/>
              <w:rPr>
                <w:rFonts w:ascii="Arial" w:hAnsi="Arial" w:cs="Arial"/>
                <w:sz w:val="20"/>
                <w:szCs w:val="20"/>
              </w:rPr>
            </w:pPr>
            <w:r>
              <w:rPr>
                <w:rFonts w:ascii="Arial" w:hAnsi="Arial" w:cs="Arial"/>
                <w:sz w:val="20"/>
                <w:szCs w:val="20"/>
              </w:rPr>
              <w:t>Thermal analysis methods in chemical engineering</w:t>
            </w:r>
          </w:p>
        </w:tc>
      </w:tr>
      <w:tr w:rsidR="003F269C" w14:paraId="27BA7B35" w14:textId="77777777" w:rsidTr="0033115D">
        <w:tc>
          <w:tcPr>
            <w:tcW w:w="9288" w:type="dxa"/>
            <w:gridSpan w:val="2"/>
            <w:tcBorders>
              <w:top w:val="single" w:sz="8" w:space="0" w:color="auto"/>
              <w:left w:val="single" w:sz="8" w:space="0" w:color="auto"/>
              <w:bottom w:val="single" w:sz="8" w:space="0" w:color="auto"/>
              <w:right w:val="single" w:sz="8" w:space="0" w:color="auto"/>
            </w:tcBorders>
            <w:shd w:val="clear" w:color="auto" w:fill="99CCFF"/>
          </w:tcPr>
          <w:p w14:paraId="40917822" w14:textId="77777777" w:rsidR="003F269C" w:rsidRDefault="003F269C" w:rsidP="0033115D">
            <w:pPr>
              <w:spacing w:before="60" w:after="0" w:line="240" w:lineRule="auto"/>
              <w:rPr>
                <w:rFonts w:ascii="Arial" w:hAnsi="Arial" w:cs="Arial"/>
                <w:sz w:val="20"/>
                <w:szCs w:val="20"/>
              </w:rPr>
            </w:pPr>
            <w:r>
              <w:rPr>
                <w:rFonts w:ascii="Arial" w:hAnsi="Arial" w:cs="Arial"/>
                <w:sz w:val="20"/>
                <w:szCs w:val="20"/>
                <w:lang w:val="en-GB"/>
              </w:rPr>
              <w:t>MOTHER TONGUE AND FOREIGN LANGUAGES</w:t>
            </w:r>
          </w:p>
        </w:tc>
      </w:tr>
      <w:tr w:rsidR="003F269C" w14:paraId="778C8E00" w14:textId="77777777" w:rsidTr="0033115D">
        <w:tc>
          <w:tcPr>
            <w:tcW w:w="3404" w:type="dxa"/>
            <w:shd w:val="clear" w:color="auto" w:fill="CCFFFF"/>
          </w:tcPr>
          <w:p w14:paraId="38156557" w14:textId="77777777" w:rsidR="003F269C" w:rsidRDefault="003F269C" w:rsidP="0033115D">
            <w:pPr>
              <w:spacing w:after="0" w:line="240" w:lineRule="auto"/>
              <w:rPr>
                <w:rFonts w:ascii="Arial" w:hAnsi="Arial" w:cs="Arial"/>
                <w:sz w:val="20"/>
                <w:szCs w:val="20"/>
              </w:rPr>
            </w:pPr>
            <w:r>
              <w:rPr>
                <w:rFonts w:ascii="Arial" w:hAnsi="Arial" w:cs="Arial"/>
                <w:sz w:val="20"/>
                <w:szCs w:val="20"/>
                <w:lang w:val="en-GB"/>
              </w:rPr>
              <w:t>Mother tongue</w:t>
            </w:r>
          </w:p>
        </w:tc>
        <w:tc>
          <w:tcPr>
            <w:tcW w:w="5884" w:type="dxa"/>
          </w:tcPr>
          <w:p w14:paraId="27DD8037" w14:textId="77777777" w:rsidR="003F269C" w:rsidRDefault="003F269C" w:rsidP="0033115D">
            <w:pPr>
              <w:spacing w:after="0" w:line="240" w:lineRule="auto"/>
              <w:rPr>
                <w:rFonts w:ascii="Arial" w:hAnsi="Arial" w:cs="Arial"/>
                <w:sz w:val="20"/>
                <w:szCs w:val="20"/>
              </w:rPr>
            </w:pPr>
            <w:r>
              <w:rPr>
                <w:rFonts w:ascii="Arial" w:hAnsi="Arial" w:cs="Arial"/>
                <w:sz w:val="20"/>
                <w:szCs w:val="20"/>
              </w:rPr>
              <w:t>Croatian</w:t>
            </w:r>
          </w:p>
        </w:tc>
      </w:tr>
      <w:tr w:rsidR="003F269C" w14:paraId="6869F3D8" w14:textId="77777777" w:rsidTr="0033115D">
        <w:tc>
          <w:tcPr>
            <w:tcW w:w="3404" w:type="dxa"/>
            <w:shd w:val="clear" w:color="auto" w:fill="CCFFFF"/>
          </w:tcPr>
          <w:p w14:paraId="663095E7" w14:textId="77777777" w:rsidR="003F269C" w:rsidRDefault="003F269C" w:rsidP="0033115D">
            <w:pPr>
              <w:spacing w:after="0" w:line="240" w:lineRule="auto"/>
              <w:rPr>
                <w:rFonts w:ascii="Arial" w:hAnsi="Arial" w:cs="Arial"/>
                <w:sz w:val="20"/>
                <w:szCs w:val="20"/>
              </w:rPr>
            </w:pPr>
            <w:r>
              <w:rPr>
                <w:rFonts w:ascii="Arial" w:hAnsi="Arial" w:cs="Arial"/>
                <w:sz w:val="20"/>
                <w:szCs w:val="20"/>
                <w:lang w:val="en-GB"/>
              </w:rPr>
              <w:t>Foreign language and command of foreign language on a scale from 2 (sufficient) to 5 (excellent)</w:t>
            </w:r>
          </w:p>
        </w:tc>
        <w:tc>
          <w:tcPr>
            <w:tcW w:w="5884" w:type="dxa"/>
          </w:tcPr>
          <w:p w14:paraId="70F39B27" w14:textId="77777777" w:rsidR="003F269C" w:rsidRDefault="003F269C" w:rsidP="0033115D">
            <w:pPr>
              <w:spacing w:after="0" w:line="240" w:lineRule="auto"/>
              <w:rPr>
                <w:rFonts w:ascii="Arial" w:hAnsi="Arial" w:cs="Arial"/>
                <w:sz w:val="20"/>
                <w:szCs w:val="20"/>
              </w:rPr>
            </w:pPr>
          </w:p>
          <w:p w14:paraId="4C941802" w14:textId="77777777" w:rsidR="003F269C" w:rsidRDefault="003F269C" w:rsidP="0033115D">
            <w:pPr>
              <w:spacing w:after="0" w:line="240" w:lineRule="auto"/>
              <w:rPr>
                <w:rFonts w:ascii="Arial" w:hAnsi="Arial" w:cs="Arial"/>
                <w:sz w:val="20"/>
                <w:szCs w:val="20"/>
              </w:rPr>
            </w:pPr>
            <w:r>
              <w:rPr>
                <w:rFonts w:ascii="Arial" w:hAnsi="Arial" w:cs="Arial"/>
                <w:sz w:val="20"/>
                <w:szCs w:val="20"/>
              </w:rPr>
              <w:t>English (5)</w:t>
            </w:r>
          </w:p>
        </w:tc>
      </w:tr>
      <w:tr w:rsidR="003F269C" w14:paraId="045E46E0" w14:textId="77777777" w:rsidTr="0033115D">
        <w:tc>
          <w:tcPr>
            <w:tcW w:w="3404" w:type="dxa"/>
            <w:shd w:val="clear" w:color="auto" w:fill="CCFFFF"/>
          </w:tcPr>
          <w:p w14:paraId="43BC8D9F" w14:textId="77777777" w:rsidR="003F269C" w:rsidRDefault="003F269C" w:rsidP="0033115D">
            <w:pPr>
              <w:spacing w:after="0" w:line="240" w:lineRule="auto"/>
              <w:rPr>
                <w:rFonts w:ascii="Arial" w:hAnsi="Arial" w:cs="Arial"/>
                <w:sz w:val="20"/>
                <w:szCs w:val="20"/>
              </w:rPr>
            </w:pPr>
            <w:r>
              <w:rPr>
                <w:rFonts w:ascii="Arial" w:hAnsi="Arial" w:cs="Arial"/>
                <w:sz w:val="20"/>
                <w:szCs w:val="20"/>
                <w:lang w:val="en-GB"/>
              </w:rPr>
              <w:t>Foreign language and command of foreign language on a scale from 2 (sufficient) to 5 (excellent)</w:t>
            </w:r>
          </w:p>
        </w:tc>
        <w:tc>
          <w:tcPr>
            <w:tcW w:w="5884" w:type="dxa"/>
          </w:tcPr>
          <w:p w14:paraId="3391D2AC" w14:textId="77777777" w:rsidR="003F269C" w:rsidRDefault="003F269C" w:rsidP="0033115D">
            <w:pPr>
              <w:spacing w:after="0" w:line="240" w:lineRule="auto"/>
              <w:rPr>
                <w:rFonts w:ascii="Arial" w:hAnsi="Arial" w:cs="Arial"/>
                <w:sz w:val="20"/>
                <w:szCs w:val="20"/>
              </w:rPr>
            </w:pPr>
          </w:p>
          <w:p w14:paraId="7C4BD604" w14:textId="77777777" w:rsidR="003F269C" w:rsidRDefault="003F269C" w:rsidP="0033115D">
            <w:pPr>
              <w:spacing w:after="0" w:line="240" w:lineRule="auto"/>
              <w:rPr>
                <w:rFonts w:ascii="Arial" w:hAnsi="Arial" w:cs="Arial"/>
                <w:sz w:val="20"/>
                <w:szCs w:val="20"/>
              </w:rPr>
            </w:pPr>
            <w:r>
              <w:rPr>
                <w:rFonts w:ascii="Arial" w:hAnsi="Arial" w:cs="Arial"/>
                <w:sz w:val="20"/>
                <w:szCs w:val="20"/>
              </w:rPr>
              <w:t>German, (2)</w:t>
            </w:r>
          </w:p>
        </w:tc>
      </w:tr>
      <w:tr w:rsidR="003F269C" w14:paraId="1B5CA025" w14:textId="77777777" w:rsidTr="0033115D">
        <w:tc>
          <w:tcPr>
            <w:tcW w:w="9288" w:type="dxa"/>
            <w:gridSpan w:val="2"/>
            <w:tcBorders>
              <w:top w:val="single" w:sz="8" w:space="0" w:color="auto"/>
              <w:left w:val="single" w:sz="8" w:space="0" w:color="auto"/>
              <w:bottom w:val="single" w:sz="8" w:space="0" w:color="auto"/>
              <w:right w:val="single" w:sz="8" w:space="0" w:color="auto"/>
            </w:tcBorders>
            <w:shd w:val="clear" w:color="auto" w:fill="99CCFF"/>
          </w:tcPr>
          <w:p w14:paraId="2FD1B6C0" w14:textId="77777777" w:rsidR="003F269C" w:rsidRDefault="003F269C" w:rsidP="0033115D">
            <w:pPr>
              <w:spacing w:before="60" w:after="0" w:line="240" w:lineRule="auto"/>
              <w:rPr>
                <w:rFonts w:ascii="Arial" w:hAnsi="Arial" w:cs="Arial"/>
                <w:sz w:val="20"/>
                <w:szCs w:val="20"/>
              </w:rPr>
            </w:pPr>
            <w:r>
              <w:rPr>
                <w:rFonts w:ascii="Arial" w:hAnsi="Arial" w:cs="Arial"/>
                <w:sz w:val="20"/>
                <w:szCs w:val="20"/>
                <w:lang w:val="en-GB"/>
              </w:rPr>
              <w:t>COMPETENCES FOR THE COURSE</w:t>
            </w:r>
          </w:p>
        </w:tc>
      </w:tr>
      <w:tr w:rsidR="003F269C" w14:paraId="12843F4B" w14:textId="77777777" w:rsidTr="0033115D">
        <w:tc>
          <w:tcPr>
            <w:tcW w:w="3404" w:type="dxa"/>
            <w:tcBorders>
              <w:top w:val="single" w:sz="8" w:space="0" w:color="auto"/>
            </w:tcBorders>
            <w:shd w:val="clear" w:color="auto" w:fill="CCFFFF"/>
          </w:tcPr>
          <w:p w14:paraId="4B786E5A" w14:textId="77777777" w:rsidR="003F269C" w:rsidRDefault="003F269C" w:rsidP="0033115D">
            <w:pPr>
              <w:spacing w:after="0" w:line="240" w:lineRule="auto"/>
              <w:rPr>
                <w:rFonts w:ascii="Arial" w:hAnsi="Arial" w:cs="Arial"/>
                <w:sz w:val="20"/>
                <w:szCs w:val="20"/>
              </w:rPr>
            </w:pPr>
            <w:r>
              <w:rPr>
                <w:rFonts w:ascii="Arial" w:hAnsi="Arial" w:cs="Arial"/>
                <w:sz w:val="20"/>
                <w:szCs w:val="20"/>
                <w:lang w:val="en-GB"/>
              </w:rPr>
              <w:t>Earlier experience as course teacher of similar courses (name title of course, study programme where it is/was offered, and level of study programme)</w:t>
            </w:r>
          </w:p>
        </w:tc>
        <w:tc>
          <w:tcPr>
            <w:tcW w:w="5884" w:type="dxa"/>
            <w:tcBorders>
              <w:top w:val="single" w:sz="8" w:space="0" w:color="auto"/>
            </w:tcBorders>
          </w:tcPr>
          <w:p w14:paraId="662E5466" w14:textId="77777777" w:rsidR="003F269C" w:rsidRPr="00492322" w:rsidRDefault="003F269C" w:rsidP="0033115D">
            <w:pPr>
              <w:spacing w:after="0" w:line="240" w:lineRule="auto"/>
              <w:jc w:val="both"/>
              <w:rPr>
                <w:rStyle w:val="Hyperlink"/>
                <w:rFonts w:ascii="Arial" w:hAnsi="Arial" w:cs="Arial"/>
                <w:bCs/>
                <w:color w:val="auto"/>
                <w:sz w:val="20"/>
                <w:szCs w:val="20"/>
                <w:u w:val="none"/>
              </w:rPr>
            </w:pPr>
            <w:r w:rsidRPr="003A224E">
              <w:rPr>
                <w:rFonts w:ascii="Arial" w:hAnsi="Arial" w:cs="Arial"/>
                <w:bCs/>
                <w:sz w:val="20"/>
                <w:szCs w:val="20"/>
              </w:rPr>
              <w:t xml:space="preserve">- </w:t>
            </w:r>
            <w:r w:rsidRPr="003A224E">
              <w:rPr>
                <w:rFonts w:ascii="Arial" w:hAnsi="Arial" w:cs="Arial"/>
                <w:sz w:val="20"/>
                <w:szCs w:val="20"/>
              </w:rPr>
              <w:t>Polymer nanocomposites (</w:t>
            </w:r>
            <w:r w:rsidRPr="00492322">
              <w:rPr>
                <w:rFonts w:ascii="Arial" w:hAnsi="Arial" w:cs="Arial"/>
                <w:sz w:val="20"/>
                <w:szCs w:val="20"/>
              </w:rPr>
              <w:t xml:space="preserve">postgraduate </w:t>
            </w:r>
            <w:hyperlink r:id="rId20" w:history="1"/>
            <w:hyperlink r:id="rId21" w:history="1">
              <w:r w:rsidRPr="00492322">
                <w:rPr>
                  <w:rStyle w:val="Hyperlink"/>
                  <w:rFonts w:ascii="Arial" w:hAnsi="Arial" w:cs="Arial"/>
                  <w:color w:val="auto"/>
                  <w:sz w:val="20"/>
                  <w:szCs w:val="20"/>
                  <w:u w:val="none"/>
                </w:rPr>
                <w:t>university doctoral study Chemical engineering in materials development and environmental protection</w:t>
              </w:r>
            </w:hyperlink>
            <w:r w:rsidRPr="00492322">
              <w:rPr>
                <w:rStyle w:val="Hyperlink"/>
                <w:rFonts w:ascii="Arial" w:hAnsi="Arial" w:cs="Arial"/>
                <w:color w:val="auto"/>
                <w:sz w:val="20"/>
                <w:szCs w:val="20"/>
                <w:u w:val="none"/>
              </w:rPr>
              <w:t>)</w:t>
            </w:r>
          </w:p>
          <w:p w14:paraId="1A68C7DD" w14:textId="77777777" w:rsidR="003F269C" w:rsidRPr="00492322" w:rsidRDefault="003F269C" w:rsidP="0033115D">
            <w:pPr>
              <w:spacing w:after="0" w:line="240" w:lineRule="auto"/>
              <w:jc w:val="both"/>
              <w:rPr>
                <w:rStyle w:val="Hyperlink"/>
                <w:rFonts w:ascii="Arial" w:hAnsi="Arial" w:cs="Arial"/>
                <w:color w:val="auto"/>
                <w:sz w:val="20"/>
                <w:szCs w:val="20"/>
                <w:u w:val="none"/>
              </w:rPr>
            </w:pPr>
            <w:r w:rsidRPr="00492322">
              <w:rPr>
                <w:rStyle w:val="Hyperlink"/>
                <w:rFonts w:ascii="Arial" w:hAnsi="Arial" w:cs="Arial"/>
                <w:color w:val="auto"/>
                <w:sz w:val="20"/>
                <w:szCs w:val="20"/>
                <w:u w:val="none"/>
              </w:rPr>
              <w:t xml:space="preserve">- Physics of polymers </w:t>
            </w:r>
            <w:r w:rsidRPr="00492322">
              <w:rPr>
                <w:rFonts w:ascii="Arial" w:hAnsi="Arial" w:cs="Arial"/>
                <w:sz w:val="20"/>
                <w:szCs w:val="20"/>
              </w:rPr>
              <w:t xml:space="preserve">(postgraduate </w:t>
            </w:r>
            <w:hyperlink r:id="rId22" w:history="1"/>
            <w:hyperlink r:id="rId23" w:history="1">
              <w:r w:rsidRPr="00492322">
                <w:rPr>
                  <w:rStyle w:val="Hyperlink"/>
                  <w:rFonts w:ascii="Arial" w:hAnsi="Arial" w:cs="Arial"/>
                  <w:color w:val="auto"/>
                  <w:sz w:val="20"/>
                  <w:szCs w:val="20"/>
                  <w:u w:val="none"/>
                </w:rPr>
                <w:t>university doctoral study Chemical engineering in materials development and environmental protection</w:t>
              </w:r>
            </w:hyperlink>
            <w:r w:rsidRPr="00492322">
              <w:rPr>
                <w:rStyle w:val="Hyperlink"/>
                <w:rFonts w:ascii="Arial" w:hAnsi="Arial" w:cs="Arial"/>
                <w:color w:val="auto"/>
                <w:sz w:val="20"/>
                <w:szCs w:val="20"/>
                <w:u w:val="none"/>
              </w:rPr>
              <w:t>)</w:t>
            </w:r>
          </w:p>
          <w:p w14:paraId="40C837F6" w14:textId="77777777" w:rsidR="003F269C" w:rsidRPr="00492322" w:rsidRDefault="003F269C" w:rsidP="0033115D">
            <w:pPr>
              <w:spacing w:after="0" w:line="240" w:lineRule="auto"/>
              <w:jc w:val="both"/>
              <w:rPr>
                <w:rStyle w:val="Hyperlink"/>
                <w:rFonts w:ascii="Arial" w:hAnsi="Arial" w:cs="Arial"/>
                <w:color w:val="auto"/>
                <w:sz w:val="20"/>
                <w:szCs w:val="20"/>
                <w:u w:val="none"/>
              </w:rPr>
            </w:pPr>
            <w:r w:rsidRPr="00492322">
              <w:rPr>
                <w:rStyle w:val="Hyperlink"/>
                <w:rFonts w:ascii="Arial" w:hAnsi="Arial" w:cs="Arial"/>
                <w:color w:val="auto"/>
                <w:sz w:val="20"/>
                <w:szCs w:val="20"/>
                <w:u w:val="none"/>
              </w:rPr>
              <w:t>- Product Life Cycle Assessment (LCA) (graduate university study Chemical Technology, orientation: Environmental Protection)</w:t>
            </w:r>
          </w:p>
          <w:p w14:paraId="5C17A791" w14:textId="77777777" w:rsidR="003F269C" w:rsidRPr="003A224E" w:rsidRDefault="003F269C" w:rsidP="0033115D">
            <w:pPr>
              <w:spacing w:after="0" w:line="240" w:lineRule="auto"/>
              <w:jc w:val="both"/>
              <w:rPr>
                <w:rFonts w:ascii="Arial" w:hAnsi="Arial" w:cs="Arial"/>
                <w:sz w:val="20"/>
                <w:szCs w:val="20"/>
              </w:rPr>
            </w:pPr>
            <w:r w:rsidRPr="00492322">
              <w:rPr>
                <w:rStyle w:val="Hyperlink"/>
                <w:rFonts w:ascii="Arial" w:hAnsi="Arial" w:cs="Arial"/>
                <w:color w:val="auto"/>
                <w:sz w:val="20"/>
                <w:szCs w:val="20"/>
                <w:u w:val="none"/>
              </w:rPr>
              <w:t>- Recycling of Plastics (graduate university study Chemical Technology, orientation: Environmental Protection)</w:t>
            </w:r>
          </w:p>
        </w:tc>
      </w:tr>
      <w:tr w:rsidR="003F269C" w14:paraId="0448A8B9" w14:textId="77777777" w:rsidTr="0033115D">
        <w:tc>
          <w:tcPr>
            <w:tcW w:w="3404" w:type="dxa"/>
            <w:shd w:val="clear" w:color="auto" w:fill="CCFFFF"/>
          </w:tcPr>
          <w:p w14:paraId="767CDD03" w14:textId="77777777" w:rsidR="003F269C" w:rsidRDefault="003F269C" w:rsidP="0033115D">
            <w:pPr>
              <w:spacing w:after="0" w:line="240" w:lineRule="auto"/>
              <w:rPr>
                <w:rFonts w:ascii="Arial" w:hAnsi="Arial" w:cs="Arial"/>
                <w:sz w:val="20"/>
                <w:szCs w:val="20"/>
              </w:rPr>
            </w:pPr>
            <w:r>
              <w:rPr>
                <w:rFonts w:ascii="Arial" w:hAnsi="Arial" w:cs="Arial"/>
                <w:sz w:val="20"/>
                <w:szCs w:val="20"/>
                <w:lang w:val="en-GB"/>
              </w:rPr>
              <w:t>Authorship of university/faculty textbooks in the field of the course</w:t>
            </w:r>
          </w:p>
        </w:tc>
        <w:tc>
          <w:tcPr>
            <w:tcW w:w="5884" w:type="dxa"/>
          </w:tcPr>
          <w:p w14:paraId="2F37A1D8" w14:textId="77777777" w:rsidR="003F269C" w:rsidRDefault="003F269C" w:rsidP="0033115D">
            <w:pPr>
              <w:spacing w:after="0" w:line="240" w:lineRule="auto"/>
              <w:rPr>
                <w:rFonts w:ascii="Arial" w:hAnsi="Arial" w:cs="Arial"/>
                <w:sz w:val="20"/>
                <w:szCs w:val="20"/>
              </w:rPr>
            </w:pPr>
          </w:p>
        </w:tc>
      </w:tr>
      <w:tr w:rsidR="003F269C" w14:paraId="37422C01" w14:textId="77777777" w:rsidTr="0033115D">
        <w:tc>
          <w:tcPr>
            <w:tcW w:w="3404" w:type="dxa"/>
            <w:shd w:val="clear" w:color="auto" w:fill="CCFFFF"/>
          </w:tcPr>
          <w:p w14:paraId="727D7F18" w14:textId="77777777" w:rsidR="003F269C" w:rsidRDefault="003F269C" w:rsidP="0033115D">
            <w:pPr>
              <w:spacing w:after="0" w:line="240" w:lineRule="auto"/>
              <w:rPr>
                <w:rFonts w:ascii="Arial" w:hAnsi="Arial" w:cs="Arial"/>
                <w:sz w:val="20"/>
                <w:szCs w:val="20"/>
              </w:rPr>
            </w:pPr>
            <w:r>
              <w:rPr>
                <w:rFonts w:ascii="Arial" w:hAnsi="Arial" w:cs="Arial"/>
                <w:sz w:val="20"/>
                <w:szCs w:val="20"/>
                <w:lang w:val="en-GB"/>
              </w:rPr>
              <w:t>Professional, scholarly and artistic articles published in the last five years in the field of the course (5 works at most)</w:t>
            </w:r>
          </w:p>
        </w:tc>
        <w:tc>
          <w:tcPr>
            <w:tcW w:w="5884" w:type="dxa"/>
          </w:tcPr>
          <w:p w14:paraId="5381BD45" w14:textId="77777777" w:rsidR="003F269C" w:rsidRDefault="003F269C" w:rsidP="0033115D">
            <w:pPr>
              <w:spacing w:after="0" w:line="240" w:lineRule="auto"/>
              <w:jc w:val="both"/>
              <w:rPr>
                <w:rFonts w:ascii="Arial" w:hAnsi="Arial" w:cs="Arial"/>
                <w:sz w:val="20"/>
                <w:szCs w:val="20"/>
              </w:rPr>
            </w:pPr>
            <w:r>
              <w:rPr>
                <w:rFonts w:ascii="Arial" w:hAnsi="Arial" w:cs="Arial"/>
                <w:sz w:val="20"/>
                <w:szCs w:val="20"/>
              </w:rPr>
              <w:t xml:space="preserve">1. </w:t>
            </w:r>
            <w:r w:rsidRPr="00AE4AD7">
              <w:rPr>
                <w:rFonts w:ascii="Arial" w:hAnsi="Arial" w:cs="Arial"/>
                <w:sz w:val="20"/>
                <w:szCs w:val="20"/>
              </w:rPr>
              <w:t xml:space="preserve">I. Kremer, T. Tomić, Z. Katančić, </w:t>
            </w:r>
            <w:r w:rsidRPr="00AE4AD7">
              <w:rPr>
                <w:rFonts w:ascii="Arial" w:hAnsi="Arial" w:cs="Arial"/>
                <w:b/>
                <w:sz w:val="20"/>
                <w:szCs w:val="20"/>
              </w:rPr>
              <w:t>M. Erceg</w:t>
            </w:r>
            <w:r w:rsidRPr="00AE4AD7">
              <w:rPr>
                <w:rFonts w:ascii="Arial" w:hAnsi="Arial" w:cs="Arial"/>
                <w:sz w:val="20"/>
                <w:szCs w:val="20"/>
              </w:rPr>
              <w:t xml:space="preserve">, S. Papuga, J. Parlov Vuković, D.R. Schneider, Catalytic pyrolysis of mechanically non- recyclable waste plastics mixture: Kinetics and pyrolysis in laboratory-scale reactor, </w:t>
            </w:r>
            <w:r w:rsidRPr="00AE4AD7">
              <w:rPr>
                <w:rFonts w:ascii="Arial" w:hAnsi="Arial" w:cs="Arial"/>
                <w:i/>
                <w:sz w:val="20"/>
                <w:szCs w:val="20"/>
              </w:rPr>
              <w:t>Journal of environmental management</w:t>
            </w:r>
            <w:r w:rsidRPr="00AE4AD7">
              <w:rPr>
                <w:rFonts w:ascii="Arial" w:hAnsi="Arial" w:cs="Arial"/>
                <w:sz w:val="20"/>
                <w:szCs w:val="20"/>
              </w:rPr>
              <w:t xml:space="preserve">, </w:t>
            </w:r>
            <w:r w:rsidRPr="00AE4AD7">
              <w:rPr>
                <w:rFonts w:ascii="Arial" w:hAnsi="Arial" w:cs="Arial"/>
                <w:b/>
                <w:sz w:val="20"/>
                <w:szCs w:val="20"/>
              </w:rPr>
              <w:t>296</w:t>
            </w:r>
            <w:r w:rsidRPr="00AE4AD7">
              <w:rPr>
                <w:rFonts w:ascii="Arial" w:hAnsi="Arial" w:cs="Arial"/>
                <w:sz w:val="20"/>
                <w:szCs w:val="20"/>
              </w:rPr>
              <w:t xml:space="preserve"> (2021), 113145, 11</w:t>
            </w:r>
            <w:r>
              <w:rPr>
                <w:rFonts w:ascii="Arial" w:hAnsi="Arial" w:cs="Arial"/>
                <w:sz w:val="20"/>
                <w:szCs w:val="20"/>
              </w:rPr>
              <w:t xml:space="preserve">, </w:t>
            </w:r>
            <w:r w:rsidRPr="00B31CA9">
              <w:rPr>
                <w:rFonts w:ascii="Arial" w:hAnsi="Arial" w:cs="Arial"/>
                <w:sz w:val="20"/>
                <w:szCs w:val="20"/>
              </w:rPr>
              <w:t>doi:10.1016/j.jenvman.2021.113145</w:t>
            </w:r>
            <w:r w:rsidRPr="00AE4AD7">
              <w:rPr>
                <w:rFonts w:ascii="Arial" w:hAnsi="Arial" w:cs="Arial"/>
                <w:sz w:val="20"/>
                <w:szCs w:val="20"/>
              </w:rPr>
              <w:t xml:space="preserve"> </w:t>
            </w:r>
          </w:p>
          <w:p w14:paraId="3346DC28" w14:textId="77777777" w:rsidR="003F269C" w:rsidRPr="00AE4AD7" w:rsidRDefault="003F269C" w:rsidP="0033115D">
            <w:pPr>
              <w:spacing w:after="0" w:line="240" w:lineRule="auto"/>
              <w:jc w:val="both"/>
              <w:rPr>
                <w:rFonts w:ascii="Arial" w:hAnsi="Arial" w:cs="Arial"/>
                <w:sz w:val="20"/>
                <w:szCs w:val="20"/>
              </w:rPr>
            </w:pPr>
          </w:p>
          <w:p w14:paraId="4078A713" w14:textId="77777777" w:rsidR="003F269C" w:rsidRDefault="003F269C" w:rsidP="0033115D">
            <w:pPr>
              <w:spacing w:after="0" w:line="240" w:lineRule="auto"/>
              <w:jc w:val="both"/>
              <w:rPr>
                <w:rFonts w:ascii="Arial" w:hAnsi="Arial" w:cs="Arial"/>
                <w:sz w:val="20"/>
                <w:szCs w:val="20"/>
              </w:rPr>
            </w:pPr>
            <w:r w:rsidRPr="00AE4AD7">
              <w:rPr>
                <w:rFonts w:ascii="Arial" w:hAnsi="Arial" w:cs="Arial"/>
                <w:sz w:val="20"/>
                <w:szCs w:val="20"/>
              </w:rPr>
              <w:t>2.</w:t>
            </w:r>
            <w:r>
              <w:rPr>
                <w:rFonts w:ascii="Arial" w:hAnsi="Arial" w:cs="Arial"/>
                <w:b/>
                <w:sz w:val="20"/>
                <w:szCs w:val="20"/>
              </w:rPr>
              <w:t xml:space="preserve"> </w:t>
            </w:r>
            <w:r w:rsidRPr="00AE4AD7">
              <w:rPr>
                <w:rFonts w:ascii="Arial" w:hAnsi="Arial" w:cs="Arial"/>
                <w:b/>
                <w:sz w:val="20"/>
                <w:szCs w:val="20"/>
              </w:rPr>
              <w:t>M. Erceg,</w:t>
            </w:r>
            <w:r w:rsidRPr="00AE4AD7">
              <w:rPr>
                <w:rFonts w:ascii="Arial" w:hAnsi="Arial" w:cs="Arial"/>
                <w:sz w:val="20"/>
                <w:szCs w:val="20"/>
              </w:rPr>
              <w:t xml:space="preserve"> P. Tutman, D. Bojanić Varezić, A. Bobanović, Karakterizacija mikroplastike u sedimentu plaže Prapratna, </w:t>
            </w:r>
            <w:r w:rsidRPr="00AE4AD7">
              <w:rPr>
                <w:rFonts w:ascii="Arial" w:hAnsi="Arial" w:cs="Arial"/>
                <w:i/>
                <w:sz w:val="20"/>
                <w:szCs w:val="20"/>
              </w:rPr>
              <w:t>Kemija u industriji</w:t>
            </w:r>
            <w:r w:rsidRPr="00AE4AD7">
              <w:rPr>
                <w:rFonts w:ascii="Arial" w:hAnsi="Arial" w:cs="Arial"/>
                <w:sz w:val="20"/>
                <w:szCs w:val="20"/>
              </w:rPr>
              <w:t xml:space="preserve">, </w:t>
            </w:r>
            <w:r w:rsidRPr="00AE4AD7">
              <w:rPr>
                <w:rFonts w:ascii="Arial" w:hAnsi="Arial" w:cs="Arial"/>
                <w:b/>
                <w:sz w:val="20"/>
                <w:szCs w:val="20"/>
              </w:rPr>
              <w:t>69</w:t>
            </w:r>
            <w:r w:rsidRPr="00AE4AD7">
              <w:rPr>
                <w:rFonts w:ascii="Arial" w:hAnsi="Arial" w:cs="Arial"/>
                <w:sz w:val="20"/>
                <w:szCs w:val="20"/>
              </w:rPr>
              <w:t xml:space="preserve"> (2020), 5-6; 253-260</w:t>
            </w:r>
            <w:r>
              <w:rPr>
                <w:rFonts w:ascii="Arial" w:hAnsi="Arial" w:cs="Arial"/>
                <w:sz w:val="20"/>
                <w:szCs w:val="20"/>
              </w:rPr>
              <w:t>,</w:t>
            </w:r>
            <w:r w:rsidRPr="00AE4AD7">
              <w:rPr>
                <w:rFonts w:ascii="Arial" w:hAnsi="Arial" w:cs="Arial"/>
                <w:sz w:val="20"/>
                <w:szCs w:val="20"/>
              </w:rPr>
              <w:t xml:space="preserve"> </w:t>
            </w:r>
            <w:r w:rsidRPr="00B31CA9">
              <w:rPr>
                <w:rFonts w:ascii="Arial" w:hAnsi="Arial" w:cs="Arial"/>
                <w:sz w:val="20"/>
                <w:szCs w:val="20"/>
              </w:rPr>
              <w:t>doi:10.15255/KUI.2019.057</w:t>
            </w:r>
          </w:p>
          <w:p w14:paraId="6FAE54BF" w14:textId="77777777" w:rsidR="003F269C" w:rsidRPr="00AE4AD7" w:rsidRDefault="003F269C" w:rsidP="0033115D">
            <w:pPr>
              <w:spacing w:after="0" w:line="240" w:lineRule="auto"/>
              <w:jc w:val="both"/>
              <w:rPr>
                <w:rFonts w:ascii="Arial" w:hAnsi="Arial" w:cs="Arial"/>
                <w:sz w:val="20"/>
                <w:szCs w:val="20"/>
              </w:rPr>
            </w:pPr>
          </w:p>
          <w:p w14:paraId="0DF62338" w14:textId="77777777" w:rsidR="003F269C" w:rsidRDefault="003F269C" w:rsidP="0033115D">
            <w:pPr>
              <w:spacing w:after="0" w:line="240" w:lineRule="auto"/>
              <w:jc w:val="both"/>
              <w:rPr>
                <w:rFonts w:ascii="Arial" w:hAnsi="Arial" w:cs="Arial"/>
                <w:sz w:val="20"/>
                <w:szCs w:val="20"/>
              </w:rPr>
            </w:pPr>
            <w:r w:rsidRPr="703FBE55">
              <w:rPr>
                <w:rFonts w:ascii="Arial" w:hAnsi="Arial" w:cs="Arial"/>
                <w:sz w:val="20"/>
                <w:szCs w:val="20"/>
              </w:rPr>
              <w:t>3.</w:t>
            </w:r>
            <w:r w:rsidRPr="703FBE55">
              <w:rPr>
                <w:rFonts w:ascii="Arial" w:hAnsi="Arial" w:cs="Arial"/>
                <w:b/>
                <w:bCs/>
                <w:sz w:val="20"/>
                <w:szCs w:val="20"/>
              </w:rPr>
              <w:t xml:space="preserve"> M. Erceg</w:t>
            </w:r>
            <w:r w:rsidRPr="703FBE55">
              <w:rPr>
                <w:rFonts w:ascii="Arial" w:hAnsi="Arial" w:cs="Arial"/>
                <w:sz w:val="20"/>
                <w:szCs w:val="20"/>
              </w:rPr>
              <w:t xml:space="preserve">, I. Krešić, N. Stipanelov Vrandečić, M. Jakić, Different approaches to the kinetic analysis of thermal degradation of poly(ethylene oxide), </w:t>
            </w:r>
            <w:r w:rsidRPr="703FBE55">
              <w:rPr>
                <w:rFonts w:ascii="Arial" w:hAnsi="Arial" w:cs="Arial"/>
                <w:i/>
                <w:iCs/>
                <w:sz w:val="20"/>
                <w:szCs w:val="20"/>
              </w:rPr>
              <w:t>Journal of thermal analysis and calorimetry</w:t>
            </w:r>
            <w:r w:rsidRPr="703FBE55">
              <w:rPr>
                <w:rFonts w:ascii="Arial" w:hAnsi="Arial" w:cs="Arial"/>
                <w:sz w:val="20"/>
                <w:szCs w:val="20"/>
              </w:rPr>
              <w:t xml:space="preserve">, </w:t>
            </w:r>
            <w:r w:rsidRPr="703FBE55">
              <w:rPr>
                <w:rFonts w:ascii="Arial" w:hAnsi="Arial" w:cs="Arial"/>
                <w:b/>
                <w:bCs/>
                <w:sz w:val="20"/>
                <w:szCs w:val="20"/>
              </w:rPr>
              <w:t>131</w:t>
            </w:r>
            <w:r w:rsidRPr="703FBE55">
              <w:rPr>
                <w:rFonts w:ascii="Arial" w:hAnsi="Arial" w:cs="Arial"/>
                <w:sz w:val="20"/>
                <w:szCs w:val="20"/>
              </w:rPr>
              <w:t xml:space="preserve"> (2018), 1; 325-334, doi:10.1007/s10973-017-6349-6</w:t>
            </w:r>
          </w:p>
          <w:p w14:paraId="36B1CA53" w14:textId="77777777" w:rsidR="003F269C" w:rsidRPr="00AE4AD7" w:rsidRDefault="003F269C" w:rsidP="0033115D">
            <w:pPr>
              <w:spacing w:after="0" w:line="240" w:lineRule="auto"/>
              <w:jc w:val="both"/>
              <w:rPr>
                <w:rFonts w:ascii="Arial" w:hAnsi="Arial" w:cs="Arial"/>
                <w:sz w:val="20"/>
                <w:szCs w:val="20"/>
              </w:rPr>
            </w:pPr>
          </w:p>
          <w:p w14:paraId="5DABA7B8" w14:textId="77777777" w:rsidR="003F269C" w:rsidRDefault="003F269C" w:rsidP="0033115D">
            <w:pPr>
              <w:spacing w:after="0" w:line="240" w:lineRule="auto"/>
              <w:jc w:val="both"/>
              <w:rPr>
                <w:rFonts w:ascii="Arial" w:hAnsi="Arial" w:cs="Arial"/>
                <w:sz w:val="20"/>
                <w:szCs w:val="20"/>
              </w:rPr>
            </w:pPr>
            <w:r w:rsidRPr="703FBE55">
              <w:rPr>
                <w:rFonts w:ascii="Arial" w:hAnsi="Arial" w:cs="Arial"/>
                <w:sz w:val="20"/>
                <w:szCs w:val="20"/>
              </w:rPr>
              <w:t>4.</w:t>
            </w:r>
            <w:r w:rsidRPr="703FBE55">
              <w:rPr>
                <w:rFonts w:ascii="Arial" w:hAnsi="Arial" w:cs="Arial"/>
                <w:b/>
                <w:bCs/>
                <w:sz w:val="20"/>
                <w:szCs w:val="20"/>
              </w:rPr>
              <w:t xml:space="preserve"> M. Erceg</w:t>
            </w:r>
            <w:r w:rsidRPr="703FBE55">
              <w:rPr>
                <w:rFonts w:ascii="Arial" w:hAnsi="Arial" w:cs="Arial"/>
                <w:sz w:val="20"/>
                <w:szCs w:val="20"/>
              </w:rPr>
              <w:t xml:space="preserve">, I. Krešić, M. Jakić, B. Andričić, Kinetic analysis of poly(ethylene oxide)/lithium montmorillonite nanocomposites, </w:t>
            </w:r>
            <w:r w:rsidRPr="703FBE55">
              <w:rPr>
                <w:rFonts w:ascii="Arial" w:hAnsi="Arial" w:cs="Arial"/>
                <w:i/>
                <w:iCs/>
                <w:sz w:val="20"/>
                <w:szCs w:val="20"/>
              </w:rPr>
              <w:t>Journal of thermal analysis and calorimetry</w:t>
            </w:r>
            <w:r w:rsidRPr="703FBE55">
              <w:rPr>
                <w:rFonts w:ascii="Arial" w:hAnsi="Arial" w:cs="Arial"/>
                <w:sz w:val="20"/>
                <w:szCs w:val="20"/>
              </w:rPr>
              <w:t xml:space="preserve">, </w:t>
            </w:r>
            <w:r w:rsidRPr="703FBE55">
              <w:rPr>
                <w:rFonts w:ascii="Arial" w:hAnsi="Arial" w:cs="Arial"/>
                <w:b/>
                <w:bCs/>
                <w:sz w:val="20"/>
                <w:szCs w:val="20"/>
              </w:rPr>
              <w:t>127</w:t>
            </w:r>
            <w:r w:rsidRPr="703FBE55">
              <w:rPr>
                <w:rFonts w:ascii="Arial" w:hAnsi="Arial" w:cs="Arial"/>
                <w:sz w:val="20"/>
                <w:szCs w:val="20"/>
              </w:rPr>
              <w:t xml:space="preserve"> (2017), 1; 789-797, doi:10.1007/s10973-016-5413-y</w:t>
            </w:r>
          </w:p>
          <w:p w14:paraId="1D4E2852" w14:textId="77777777" w:rsidR="003F269C" w:rsidRDefault="003F269C" w:rsidP="0033115D">
            <w:pPr>
              <w:spacing w:after="0" w:line="240" w:lineRule="auto"/>
              <w:jc w:val="both"/>
              <w:rPr>
                <w:rFonts w:ascii="Arial" w:hAnsi="Arial" w:cs="Arial"/>
                <w:sz w:val="20"/>
                <w:szCs w:val="20"/>
              </w:rPr>
            </w:pPr>
          </w:p>
          <w:p w14:paraId="5A6D8989" w14:textId="77777777" w:rsidR="003F269C" w:rsidRPr="002E3620" w:rsidRDefault="003F269C" w:rsidP="0033115D">
            <w:pPr>
              <w:spacing w:after="0" w:line="240" w:lineRule="auto"/>
              <w:jc w:val="both"/>
              <w:rPr>
                <w:rFonts w:ascii="Arial" w:hAnsi="Arial" w:cs="Arial"/>
                <w:sz w:val="20"/>
                <w:szCs w:val="20"/>
              </w:rPr>
            </w:pPr>
            <w:r w:rsidRPr="002E3620">
              <w:rPr>
                <w:rFonts w:ascii="Arial" w:hAnsi="Arial" w:cs="Arial"/>
                <w:sz w:val="20"/>
                <w:szCs w:val="20"/>
              </w:rPr>
              <w:t xml:space="preserve">5. M. Jakić, N. Stipanelov Vrandečić, </w:t>
            </w:r>
            <w:r w:rsidRPr="002E3620">
              <w:rPr>
                <w:rFonts w:ascii="Arial" w:hAnsi="Arial" w:cs="Arial"/>
                <w:b/>
                <w:sz w:val="20"/>
                <w:szCs w:val="20"/>
              </w:rPr>
              <w:t>M. Erceg</w:t>
            </w:r>
            <w:r w:rsidRPr="002E3620">
              <w:rPr>
                <w:rFonts w:ascii="Arial" w:hAnsi="Arial" w:cs="Arial"/>
                <w:sz w:val="20"/>
                <w:szCs w:val="20"/>
              </w:rPr>
              <w:t xml:space="preserve">, The influence of poly(ethylene glycol) on thermal properties of poly(vinyl chloride)/poly(ethylene oxide) blends, </w:t>
            </w:r>
            <w:r w:rsidRPr="002E3620">
              <w:rPr>
                <w:rFonts w:ascii="Arial" w:hAnsi="Arial" w:cs="Arial"/>
                <w:i/>
                <w:sz w:val="20"/>
                <w:szCs w:val="20"/>
              </w:rPr>
              <w:t>Journal of thermal analysis and calorimetry</w:t>
            </w:r>
            <w:r w:rsidRPr="002E3620">
              <w:rPr>
                <w:rFonts w:ascii="Arial" w:hAnsi="Arial" w:cs="Arial"/>
                <w:sz w:val="20"/>
                <w:szCs w:val="20"/>
              </w:rPr>
              <w:t xml:space="preserve">, </w:t>
            </w:r>
            <w:r w:rsidRPr="002E3620">
              <w:rPr>
                <w:rFonts w:ascii="Arial" w:hAnsi="Arial" w:cs="Arial"/>
                <w:b/>
                <w:sz w:val="20"/>
                <w:szCs w:val="20"/>
              </w:rPr>
              <w:t>127</w:t>
            </w:r>
            <w:r w:rsidRPr="002E3620">
              <w:rPr>
                <w:rFonts w:ascii="Arial" w:hAnsi="Arial" w:cs="Arial"/>
                <w:sz w:val="20"/>
                <w:szCs w:val="20"/>
              </w:rPr>
              <w:t xml:space="preserve"> (2017), 1; 663-674, doi:10.1007/s10973-016-5768-0</w:t>
            </w:r>
          </w:p>
        </w:tc>
      </w:tr>
      <w:tr w:rsidR="003F269C" w14:paraId="28AC6B40" w14:textId="77777777" w:rsidTr="0033115D">
        <w:tc>
          <w:tcPr>
            <w:tcW w:w="3404" w:type="dxa"/>
            <w:shd w:val="clear" w:color="auto" w:fill="CCFFFF"/>
          </w:tcPr>
          <w:p w14:paraId="009EF709" w14:textId="362FF98C" w:rsidR="003F269C" w:rsidRDefault="003F269C" w:rsidP="0033115D">
            <w:pPr>
              <w:spacing w:after="0" w:line="240" w:lineRule="auto"/>
              <w:rPr>
                <w:rFonts w:ascii="Arial" w:hAnsi="Arial" w:cs="Arial"/>
                <w:sz w:val="20"/>
                <w:szCs w:val="20"/>
              </w:rPr>
            </w:pPr>
            <w:r>
              <w:rPr>
                <w:rFonts w:ascii="Arial" w:hAnsi="Arial" w:cs="Arial"/>
                <w:sz w:val="20"/>
                <w:szCs w:val="20"/>
                <w:lang w:val="en-GB"/>
              </w:rPr>
              <w:t xml:space="preserve">Professional and scholarly articles published in the last five years in </w:t>
            </w:r>
            <w:r w:rsidR="009B7BD9">
              <w:rPr>
                <w:rFonts w:ascii="Arial" w:hAnsi="Arial" w:cs="Arial"/>
                <w:sz w:val="20"/>
                <w:szCs w:val="20"/>
                <w:lang w:val="en-GB"/>
              </w:rPr>
              <w:t>s</w:t>
            </w:r>
            <w:r>
              <w:rPr>
                <w:rFonts w:ascii="Arial" w:hAnsi="Arial" w:cs="Arial"/>
                <w:sz w:val="20"/>
                <w:szCs w:val="20"/>
                <w:lang w:val="en-GB"/>
              </w:rPr>
              <w:t>ubjects of</w:t>
            </w:r>
            <w:r>
              <w:rPr>
                <w:rFonts w:ascii="Arial" w:hAnsi="Arial" w:cs="Arial"/>
                <w:sz w:val="20"/>
                <w:szCs w:val="20"/>
              </w:rPr>
              <w:t xml:space="preserve"> </w:t>
            </w:r>
            <w:r>
              <w:rPr>
                <w:rFonts w:ascii="Arial" w:hAnsi="Arial" w:cs="Arial"/>
                <w:sz w:val="20"/>
                <w:szCs w:val="20"/>
                <w:lang w:val="en-GB"/>
              </w:rPr>
              <w:t>teaching methodology and teaching quality (5 works at most)</w:t>
            </w:r>
          </w:p>
        </w:tc>
        <w:tc>
          <w:tcPr>
            <w:tcW w:w="5884" w:type="dxa"/>
          </w:tcPr>
          <w:p w14:paraId="6D77D17C" w14:textId="77777777" w:rsidR="003F269C" w:rsidRDefault="003F269C" w:rsidP="0033115D">
            <w:pPr>
              <w:spacing w:after="0" w:line="240" w:lineRule="auto"/>
              <w:rPr>
                <w:rFonts w:ascii="Arial" w:hAnsi="Arial" w:cs="Arial"/>
                <w:sz w:val="20"/>
                <w:szCs w:val="20"/>
              </w:rPr>
            </w:pPr>
          </w:p>
        </w:tc>
      </w:tr>
      <w:tr w:rsidR="003F269C" w14:paraId="23E54BC4" w14:textId="77777777" w:rsidTr="0033115D">
        <w:tc>
          <w:tcPr>
            <w:tcW w:w="3404" w:type="dxa"/>
            <w:shd w:val="clear" w:color="auto" w:fill="CCFFFF"/>
          </w:tcPr>
          <w:p w14:paraId="799B3629" w14:textId="77777777" w:rsidR="003F269C" w:rsidRDefault="003F269C" w:rsidP="0033115D">
            <w:pPr>
              <w:spacing w:after="0" w:line="240" w:lineRule="auto"/>
              <w:rPr>
                <w:rFonts w:ascii="Arial" w:hAnsi="Arial" w:cs="Arial"/>
                <w:sz w:val="20"/>
                <w:szCs w:val="20"/>
              </w:rPr>
            </w:pPr>
            <w:r>
              <w:rPr>
                <w:rFonts w:ascii="Arial" w:hAnsi="Arial" w:cs="Arial"/>
                <w:sz w:val="20"/>
                <w:szCs w:val="20"/>
                <w:lang w:val="en-GB"/>
              </w:rPr>
              <w:t>Professional, science and artistic projects in the field of the course carried out in the last five years (5 at most)</w:t>
            </w:r>
          </w:p>
        </w:tc>
        <w:tc>
          <w:tcPr>
            <w:tcW w:w="5884" w:type="dxa"/>
          </w:tcPr>
          <w:p w14:paraId="5279C0C6" w14:textId="77777777" w:rsidR="003F269C" w:rsidRDefault="003F269C" w:rsidP="0033115D">
            <w:pPr>
              <w:spacing w:after="0" w:line="240" w:lineRule="auto"/>
              <w:rPr>
                <w:rFonts w:ascii="Arial" w:hAnsi="Arial" w:cs="Arial"/>
                <w:sz w:val="20"/>
                <w:szCs w:val="20"/>
              </w:rPr>
            </w:pPr>
          </w:p>
        </w:tc>
      </w:tr>
      <w:tr w:rsidR="003F269C" w14:paraId="6D6190AB" w14:textId="77777777" w:rsidTr="0033115D">
        <w:tc>
          <w:tcPr>
            <w:tcW w:w="3404" w:type="dxa"/>
            <w:shd w:val="clear" w:color="auto" w:fill="CCFFFF"/>
          </w:tcPr>
          <w:p w14:paraId="2E985DE5" w14:textId="77777777" w:rsidR="003F269C" w:rsidRDefault="003F269C" w:rsidP="0033115D">
            <w:pPr>
              <w:spacing w:after="0" w:line="240" w:lineRule="auto"/>
              <w:rPr>
                <w:rFonts w:ascii="Arial" w:hAnsi="Arial" w:cs="Arial"/>
                <w:sz w:val="20"/>
                <w:szCs w:val="20"/>
              </w:rPr>
            </w:pPr>
            <w:r>
              <w:rPr>
                <w:rFonts w:ascii="Arial" w:hAnsi="Arial" w:cs="Arial"/>
                <w:sz w:val="20"/>
                <w:szCs w:val="20"/>
                <w:lang w:val="en-GB"/>
              </w:rPr>
              <w:t>The name of the programme and the volume in which the main teacher passed exams in/acquired the methodological-psychological-didactic-pedagogical group of competences</w:t>
            </w:r>
          </w:p>
        </w:tc>
        <w:tc>
          <w:tcPr>
            <w:tcW w:w="5884" w:type="dxa"/>
          </w:tcPr>
          <w:p w14:paraId="2656DCCE" w14:textId="77777777" w:rsidR="003F269C" w:rsidRDefault="003F269C" w:rsidP="0033115D">
            <w:pPr>
              <w:spacing w:after="0" w:line="240" w:lineRule="auto"/>
              <w:rPr>
                <w:rFonts w:ascii="Arial" w:hAnsi="Arial" w:cs="Arial"/>
                <w:sz w:val="20"/>
                <w:szCs w:val="20"/>
              </w:rPr>
            </w:pPr>
          </w:p>
        </w:tc>
      </w:tr>
      <w:tr w:rsidR="003F269C" w14:paraId="08B520FA" w14:textId="77777777" w:rsidTr="0033115D">
        <w:tc>
          <w:tcPr>
            <w:tcW w:w="9288" w:type="dxa"/>
            <w:gridSpan w:val="2"/>
            <w:tcBorders>
              <w:top w:val="single" w:sz="8" w:space="0" w:color="auto"/>
              <w:left w:val="single" w:sz="8" w:space="0" w:color="auto"/>
              <w:bottom w:val="single" w:sz="8" w:space="0" w:color="auto"/>
              <w:right w:val="single" w:sz="8" w:space="0" w:color="auto"/>
            </w:tcBorders>
            <w:shd w:val="clear" w:color="auto" w:fill="99CCFF"/>
          </w:tcPr>
          <w:p w14:paraId="52F7D50C" w14:textId="77777777" w:rsidR="003F269C" w:rsidRDefault="003F269C" w:rsidP="0033115D">
            <w:pPr>
              <w:spacing w:before="60" w:after="0" w:line="240" w:lineRule="auto"/>
              <w:rPr>
                <w:rFonts w:ascii="Arial" w:hAnsi="Arial" w:cs="Arial"/>
                <w:sz w:val="20"/>
                <w:szCs w:val="20"/>
              </w:rPr>
            </w:pPr>
            <w:r>
              <w:rPr>
                <w:rFonts w:ascii="Arial" w:hAnsi="Arial" w:cs="Arial"/>
                <w:sz w:val="20"/>
                <w:szCs w:val="20"/>
                <w:lang w:val="en-GB"/>
              </w:rPr>
              <w:t>PRIZES AND AWARDS, STUDENT EVALUATION</w:t>
            </w:r>
          </w:p>
        </w:tc>
      </w:tr>
      <w:tr w:rsidR="003F269C" w14:paraId="42061B45" w14:textId="77777777" w:rsidTr="0033115D">
        <w:tc>
          <w:tcPr>
            <w:tcW w:w="3404" w:type="dxa"/>
            <w:tcBorders>
              <w:top w:val="single" w:sz="8" w:space="0" w:color="auto"/>
            </w:tcBorders>
            <w:shd w:val="clear" w:color="auto" w:fill="CCFFFF"/>
          </w:tcPr>
          <w:p w14:paraId="27BED4B7" w14:textId="77777777" w:rsidR="003F269C" w:rsidRDefault="003F269C" w:rsidP="0033115D">
            <w:pPr>
              <w:spacing w:after="0" w:line="240" w:lineRule="auto"/>
              <w:rPr>
                <w:rFonts w:ascii="Arial" w:hAnsi="Arial" w:cs="Arial"/>
                <w:sz w:val="20"/>
                <w:szCs w:val="20"/>
              </w:rPr>
            </w:pPr>
            <w:r>
              <w:rPr>
                <w:rFonts w:ascii="Arial" w:hAnsi="Arial" w:cs="Arial"/>
                <w:sz w:val="20"/>
                <w:szCs w:val="20"/>
                <w:lang w:val="en-GB"/>
              </w:rPr>
              <w:t>Prizes and awards for teaching and scholarly/artistic work</w:t>
            </w:r>
          </w:p>
        </w:tc>
        <w:tc>
          <w:tcPr>
            <w:tcW w:w="5884" w:type="dxa"/>
            <w:tcBorders>
              <w:top w:val="single" w:sz="8" w:space="0" w:color="auto"/>
            </w:tcBorders>
          </w:tcPr>
          <w:p w14:paraId="5EF3254E" w14:textId="77777777" w:rsidR="003F269C" w:rsidRDefault="003F269C" w:rsidP="0033115D">
            <w:pPr>
              <w:spacing w:after="0" w:line="240" w:lineRule="auto"/>
              <w:jc w:val="both"/>
              <w:rPr>
                <w:rFonts w:ascii="Arial" w:hAnsi="Arial" w:cs="Arial"/>
                <w:sz w:val="20"/>
                <w:szCs w:val="20"/>
              </w:rPr>
            </w:pPr>
            <w:r>
              <w:rPr>
                <w:rFonts w:ascii="Arial" w:hAnsi="Arial" w:cs="Arial"/>
                <w:sz w:val="20"/>
                <w:szCs w:val="20"/>
              </w:rPr>
              <w:t>- Award for Science, University of Split, 2021</w:t>
            </w:r>
          </w:p>
          <w:p w14:paraId="30EAFD59" w14:textId="77777777" w:rsidR="003F269C" w:rsidRDefault="003F269C" w:rsidP="0033115D">
            <w:pPr>
              <w:spacing w:after="0" w:line="240" w:lineRule="auto"/>
              <w:jc w:val="both"/>
              <w:rPr>
                <w:rFonts w:ascii="Arial" w:hAnsi="Arial" w:cs="Arial"/>
                <w:sz w:val="20"/>
                <w:szCs w:val="20"/>
              </w:rPr>
            </w:pPr>
            <w:r>
              <w:rPr>
                <w:rFonts w:ascii="Arial" w:hAnsi="Arial" w:cs="Arial"/>
                <w:sz w:val="20"/>
                <w:szCs w:val="20"/>
              </w:rPr>
              <w:t xml:space="preserve">- </w:t>
            </w:r>
            <w:r w:rsidRPr="00B31CA9">
              <w:rPr>
                <w:rFonts w:ascii="Arial" w:hAnsi="Arial" w:cs="Arial"/>
                <w:sz w:val="20"/>
                <w:szCs w:val="20"/>
              </w:rPr>
              <w:t>Outstanding Young Thermal Analysis and Calorimetry Researche</w:t>
            </w:r>
            <w:r>
              <w:rPr>
                <w:rFonts w:ascii="Arial" w:hAnsi="Arial" w:cs="Arial"/>
                <w:sz w:val="20"/>
                <w:szCs w:val="20"/>
              </w:rPr>
              <w:t>r in Central and Eastern Europe,</w:t>
            </w:r>
            <w:r w:rsidRPr="00B31CA9">
              <w:rPr>
                <w:rFonts w:ascii="Arial" w:hAnsi="Arial" w:cs="Arial"/>
                <w:sz w:val="20"/>
                <w:szCs w:val="20"/>
              </w:rPr>
              <w:t xml:space="preserve"> </w:t>
            </w:r>
            <w:r>
              <w:rPr>
                <w:rFonts w:ascii="Arial" w:hAnsi="Arial" w:cs="Arial"/>
                <w:sz w:val="20"/>
                <w:szCs w:val="20"/>
              </w:rPr>
              <w:t>2</w:t>
            </w:r>
            <w:r w:rsidRPr="00B31CA9">
              <w:rPr>
                <w:rFonts w:ascii="Arial" w:hAnsi="Arial" w:cs="Arial"/>
                <w:sz w:val="20"/>
                <w:szCs w:val="20"/>
              </w:rPr>
              <w:t>017</w:t>
            </w:r>
          </w:p>
        </w:tc>
      </w:tr>
    </w:tbl>
    <w:p w14:paraId="7F50FB08" w14:textId="77777777" w:rsidR="003F269C" w:rsidRDefault="003F269C" w:rsidP="003F269C">
      <w:pPr>
        <w:rPr>
          <w:rFonts w:ascii="Arial" w:hAnsi="Arial" w:cs="Arial"/>
          <w:sz w:val="20"/>
          <w:szCs w:val="20"/>
        </w:rPr>
      </w:pPr>
    </w:p>
    <w:p w14:paraId="60BB615C" w14:textId="77777777" w:rsidR="003F269C" w:rsidRDefault="003F269C" w:rsidP="003F269C">
      <w:pPr>
        <w:rPr>
          <w:rFonts w:ascii="Arial"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39"/>
        <w:gridCol w:w="5723"/>
      </w:tblGrid>
      <w:tr w:rsidR="003F269C" w14:paraId="18DB4E03" w14:textId="77777777" w:rsidTr="0033115D">
        <w:tc>
          <w:tcPr>
            <w:tcW w:w="3339" w:type="dxa"/>
            <w:tcBorders>
              <w:top w:val="single" w:sz="8" w:space="0" w:color="auto"/>
              <w:left w:val="single" w:sz="4" w:space="0" w:color="auto"/>
              <w:bottom w:val="single" w:sz="4" w:space="0" w:color="auto"/>
              <w:right w:val="single" w:sz="4" w:space="0" w:color="auto"/>
            </w:tcBorders>
            <w:shd w:val="clear" w:color="auto" w:fill="CCFFFF"/>
            <w:hideMark/>
          </w:tcPr>
          <w:p w14:paraId="0F92DF37" w14:textId="77777777" w:rsidR="003F269C" w:rsidRPr="000D334B" w:rsidRDefault="003F269C" w:rsidP="0033115D">
            <w:pPr>
              <w:spacing w:after="0" w:line="240" w:lineRule="auto"/>
              <w:rPr>
                <w:rFonts w:ascii="Arial" w:hAnsi="Arial" w:cs="Arial"/>
                <w:sz w:val="20"/>
                <w:szCs w:val="20"/>
                <w:lang w:val="en-GB"/>
              </w:rPr>
            </w:pPr>
            <w:r w:rsidRPr="000D334B">
              <w:rPr>
                <w:rFonts w:ascii="Arial" w:hAnsi="Arial" w:cs="Arial"/>
                <w:sz w:val="20"/>
                <w:szCs w:val="20"/>
                <w:lang w:val="en-GB"/>
              </w:rPr>
              <w:t>First and last name and title of teacher</w:t>
            </w:r>
          </w:p>
        </w:tc>
        <w:tc>
          <w:tcPr>
            <w:tcW w:w="5723" w:type="dxa"/>
            <w:tcBorders>
              <w:top w:val="single" w:sz="4" w:space="0" w:color="auto"/>
              <w:left w:val="single" w:sz="4" w:space="0" w:color="auto"/>
              <w:bottom w:val="single" w:sz="4" w:space="0" w:color="auto"/>
              <w:right w:val="single" w:sz="4" w:space="0" w:color="auto"/>
            </w:tcBorders>
            <w:vAlign w:val="center"/>
            <w:hideMark/>
          </w:tcPr>
          <w:p w14:paraId="1089FDD3" w14:textId="77777777" w:rsidR="003F269C" w:rsidRDefault="003F269C" w:rsidP="0033115D">
            <w:pPr>
              <w:spacing w:after="0" w:line="240" w:lineRule="auto"/>
              <w:rPr>
                <w:rFonts w:ascii="Arial" w:hAnsi="Arial" w:cs="Arial"/>
                <w:sz w:val="20"/>
                <w:szCs w:val="20"/>
              </w:rPr>
            </w:pPr>
            <w:r>
              <w:rPr>
                <w:rFonts w:ascii="Arial" w:hAnsi="Arial" w:cs="Arial"/>
                <w:sz w:val="20"/>
                <w:szCs w:val="20"/>
              </w:rPr>
              <w:t>PhD Josipa Giljanović, full professor</w:t>
            </w:r>
          </w:p>
        </w:tc>
      </w:tr>
      <w:tr w:rsidR="003F269C" w14:paraId="1FF91E58" w14:textId="77777777" w:rsidTr="0033115D">
        <w:tc>
          <w:tcPr>
            <w:tcW w:w="3339" w:type="dxa"/>
            <w:tcBorders>
              <w:top w:val="single" w:sz="4" w:space="0" w:color="auto"/>
              <w:left w:val="single" w:sz="4" w:space="0" w:color="auto"/>
              <w:bottom w:val="single" w:sz="4" w:space="0" w:color="auto"/>
              <w:right w:val="single" w:sz="4" w:space="0" w:color="auto"/>
            </w:tcBorders>
            <w:shd w:val="clear" w:color="auto" w:fill="CCFFFF"/>
            <w:hideMark/>
          </w:tcPr>
          <w:p w14:paraId="304C9212" w14:textId="77777777" w:rsidR="003F269C" w:rsidRPr="000D334B" w:rsidRDefault="003F269C" w:rsidP="0033115D">
            <w:pPr>
              <w:spacing w:after="0" w:line="240" w:lineRule="auto"/>
              <w:rPr>
                <w:rFonts w:ascii="Arial" w:hAnsi="Arial" w:cs="Arial"/>
                <w:sz w:val="20"/>
                <w:szCs w:val="20"/>
                <w:lang w:val="en-GB"/>
              </w:rPr>
            </w:pPr>
            <w:r w:rsidRPr="000D334B">
              <w:rPr>
                <w:rFonts w:ascii="Arial" w:hAnsi="Arial" w:cs="Arial"/>
                <w:sz w:val="20"/>
                <w:szCs w:val="20"/>
                <w:lang w:val="en-GB"/>
              </w:rPr>
              <w:t>The course he/she teaches in the proposed study programme</w:t>
            </w:r>
          </w:p>
        </w:tc>
        <w:tc>
          <w:tcPr>
            <w:tcW w:w="5723" w:type="dxa"/>
            <w:tcBorders>
              <w:top w:val="single" w:sz="4" w:space="0" w:color="auto"/>
              <w:left w:val="single" w:sz="4" w:space="0" w:color="auto"/>
              <w:bottom w:val="single" w:sz="8" w:space="0" w:color="auto"/>
              <w:right w:val="single" w:sz="4" w:space="0" w:color="auto"/>
            </w:tcBorders>
            <w:vAlign w:val="center"/>
            <w:hideMark/>
          </w:tcPr>
          <w:p w14:paraId="048C933C" w14:textId="77777777" w:rsidR="003F269C" w:rsidRDefault="003F269C" w:rsidP="0033115D">
            <w:pPr>
              <w:spacing w:after="0" w:line="240" w:lineRule="auto"/>
              <w:rPr>
                <w:rFonts w:ascii="Arial" w:hAnsi="Arial" w:cs="Arial"/>
                <w:sz w:val="20"/>
                <w:szCs w:val="20"/>
              </w:rPr>
            </w:pPr>
            <w:r w:rsidRPr="000B4F8F">
              <w:rPr>
                <w:rFonts w:ascii="Arial" w:hAnsi="Arial" w:cs="Arial"/>
                <w:sz w:val="20"/>
                <w:szCs w:val="20"/>
              </w:rPr>
              <w:t>Preparation and characterization of ion-selective electrodes</w:t>
            </w:r>
          </w:p>
        </w:tc>
      </w:tr>
      <w:tr w:rsidR="003F269C" w14:paraId="35D5CAFB" w14:textId="77777777" w:rsidTr="0033115D">
        <w:tc>
          <w:tcPr>
            <w:tcW w:w="9062" w:type="dxa"/>
            <w:gridSpan w:val="2"/>
            <w:tcBorders>
              <w:top w:val="single" w:sz="8" w:space="0" w:color="auto"/>
              <w:left w:val="single" w:sz="8" w:space="0" w:color="auto"/>
              <w:bottom w:val="single" w:sz="8" w:space="0" w:color="auto"/>
              <w:right w:val="single" w:sz="8" w:space="0" w:color="auto"/>
            </w:tcBorders>
            <w:shd w:val="clear" w:color="auto" w:fill="99CCFF"/>
            <w:hideMark/>
          </w:tcPr>
          <w:p w14:paraId="330DDCA1" w14:textId="77777777" w:rsidR="003F269C" w:rsidRDefault="003F269C" w:rsidP="0033115D">
            <w:pPr>
              <w:spacing w:before="60" w:after="0" w:line="240" w:lineRule="auto"/>
              <w:rPr>
                <w:rFonts w:ascii="Arial" w:hAnsi="Arial" w:cs="Arial"/>
                <w:sz w:val="20"/>
                <w:szCs w:val="20"/>
              </w:rPr>
            </w:pPr>
            <w:r w:rsidRPr="000D334B">
              <w:rPr>
                <w:rFonts w:ascii="Arial" w:hAnsi="Arial" w:cs="Arial"/>
                <w:sz w:val="20"/>
                <w:szCs w:val="20"/>
                <w:lang w:val="en-GB"/>
              </w:rPr>
              <w:t>GENERAL INFORMATION ON COURSE TEACHER</w:t>
            </w:r>
          </w:p>
        </w:tc>
      </w:tr>
      <w:tr w:rsidR="003F269C" w14:paraId="12BA013C" w14:textId="77777777" w:rsidTr="0033115D">
        <w:tc>
          <w:tcPr>
            <w:tcW w:w="3339" w:type="dxa"/>
            <w:tcBorders>
              <w:top w:val="single" w:sz="8" w:space="0" w:color="auto"/>
              <w:left w:val="single" w:sz="4" w:space="0" w:color="auto"/>
              <w:bottom w:val="single" w:sz="4" w:space="0" w:color="auto"/>
              <w:right w:val="single" w:sz="4" w:space="0" w:color="auto"/>
            </w:tcBorders>
            <w:shd w:val="clear" w:color="auto" w:fill="CCFFFF"/>
            <w:hideMark/>
          </w:tcPr>
          <w:p w14:paraId="65D8C564" w14:textId="77777777" w:rsidR="003F269C" w:rsidRDefault="003F269C" w:rsidP="0033115D">
            <w:pPr>
              <w:spacing w:after="0" w:line="240" w:lineRule="auto"/>
              <w:rPr>
                <w:rFonts w:ascii="Arial" w:hAnsi="Arial" w:cs="Arial"/>
                <w:sz w:val="20"/>
                <w:szCs w:val="20"/>
              </w:rPr>
            </w:pPr>
            <w:r w:rsidRPr="000D334B">
              <w:rPr>
                <w:rFonts w:ascii="Arial" w:hAnsi="Arial" w:cs="Arial"/>
                <w:sz w:val="20"/>
                <w:szCs w:val="20"/>
                <w:lang w:val="en-GB"/>
              </w:rPr>
              <w:t>Address</w:t>
            </w:r>
          </w:p>
        </w:tc>
        <w:tc>
          <w:tcPr>
            <w:tcW w:w="5723" w:type="dxa"/>
            <w:tcBorders>
              <w:top w:val="single" w:sz="8" w:space="0" w:color="auto"/>
              <w:left w:val="single" w:sz="4" w:space="0" w:color="auto"/>
              <w:bottom w:val="single" w:sz="4" w:space="0" w:color="auto"/>
              <w:right w:val="single" w:sz="4" w:space="0" w:color="auto"/>
            </w:tcBorders>
            <w:hideMark/>
          </w:tcPr>
          <w:p w14:paraId="48196EBC" w14:textId="77777777" w:rsidR="003F269C" w:rsidRDefault="003F269C" w:rsidP="0033115D">
            <w:pPr>
              <w:spacing w:after="0" w:line="240" w:lineRule="auto"/>
              <w:rPr>
                <w:rFonts w:ascii="Arial" w:hAnsi="Arial" w:cs="Arial"/>
                <w:sz w:val="20"/>
                <w:szCs w:val="20"/>
              </w:rPr>
            </w:pPr>
            <w:r w:rsidRPr="001F29AB">
              <w:rPr>
                <w:rFonts w:ascii="Arial" w:hAnsi="Arial" w:cs="Arial"/>
                <w:sz w:val="20"/>
                <w:szCs w:val="20"/>
                <w:lang w:val="en-GB"/>
              </w:rPr>
              <w:t>Faculty of Chemistry and Technology, University of Split, R. Bošković 35, 21000 Split</w:t>
            </w:r>
          </w:p>
        </w:tc>
      </w:tr>
      <w:tr w:rsidR="003F269C" w14:paraId="55E8CE12" w14:textId="77777777" w:rsidTr="0033115D">
        <w:tc>
          <w:tcPr>
            <w:tcW w:w="3339" w:type="dxa"/>
            <w:tcBorders>
              <w:top w:val="single" w:sz="4" w:space="0" w:color="auto"/>
              <w:left w:val="single" w:sz="4" w:space="0" w:color="auto"/>
              <w:bottom w:val="single" w:sz="4" w:space="0" w:color="auto"/>
              <w:right w:val="single" w:sz="4" w:space="0" w:color="auto"/>
            </w:tcBorders>
            <w:shd w:val="clear" w:color="auto" w:fill="CCFFFF"/>
            <w:hideMark/>
          </w:tcPr>
          <w:p w14:paraId="04CE1399" w14:textId="77777777" w:rsidR="003F269C" w:rsidRDefault="003F269C" w:rsidP="0033115D">
            <w:pPr>
              <w:spacing w:after="0" w:line="240" w:lineRule="auto"/>
              <w:rPr>
                <w:rFonts w:ascii="Arial" w:hAnsi="Arial" w:cs="Arial"/>
                <w:sz w:val="20"/>
                <w:szCs w:val="20"/>
              </w:rPr>
            </w:pPr>
            <w:r w:rsidRPr="000D334B">
              <w:rPr>
                <w:rFonts w:ascii="Arial" w:hAnsi="Arial" w:cs="Arial"/>
                <w:sz w:val="20"/>
                <w:szCs w:val="20"/>
                <w:lang w:val="en-GB"/>
              </w:rPr>
              <w:t>Telephone number</w:t>
            </w:r>
          </w:p>
        </w:tc>
        <w:tc>
          <w:tcPr>
            <w:tcW w:w="5723" w:type="dxa"/>
            <w:tcBorders>
              <w:top w:val="single" w:sz="4" w:space="0" w:color="auto"/>
              <w:left w:val="single" w:sz="4" w:space="0" w:color="auto"/>
              <w:bottom w:val="single" w:sz="4" w:space="0" w:color="auto"/>
              <w:right w:val="single" w:sz="4" w:space="0" w:color="auto"/>
            </w:tcBorders>
            <w:vAlign w:val="center"/>
            <w:hideMark/>
          </w:tcPr>
          <w:p w14:paraId="70D27BEB" w14:textId="77777777" w:rsidR="003F269C" w:rsidRDefault="003F269C" w:rsidP="0033115D">
            <w:pPr>
              <w:spacing w:after="0" w:line="240" w:lineRule="auto"/>
              <w:rPr>
                <w:rFonts w:ascii="Arial" w:hAnsi="Arial" w:cs="Arial"/>
                <w:sz w:val="20"/>
                <w:szCs w:val="20"/>
              </w:rPr>
            </w:pPr>
            <w:r>
              <w:rPr>
                <w:rFonts w:ascii="Arial" w:hAnsi="Arial" w:cs="Arial"/>
                <w:sz w:val="20"/>
                <w:szCs w:val="20"/>
              </w:rPr>
              <w:t xml:space="preserve">++385 </w:t>
            </w:r>
            <w:r w:rsidRPr="00B31CA9">
              <w:rPr>
                <w:rFonts w:ascii="Arial" w:hAnsi="Arial" w:cs="Arial"/>
                <w:sz w:val="20"/>
                <w:szCs w:val="20"/>
              </w:rPr>
              <w:t>21</w:t>
            </w:r>
            <w:r>
              <w:rPr>
                <w:rFonts w:ascii="Arial" w:hAnsi="Arial" w:cs="Arial"/>
                <w:sz w:val="20"/>
                <w:szCs w:val="20"/>
              </w:rPr>
              <w:t xml:space="preserve"> </w:t>
            </w:r>
            <w:r w:rsidRPr="00B31CA9">
              <w:rPr>
                <w:rFonts w:ascii="Arial" w:hAnsi="Arial" w:cs="Arial"/>
                <w:sz w:val="20"/>
                <w:szCs w:val="20"/>
              </w:rPr>
              <w:t>329</w:t>
            </w:r>
            <w:r>
              <w:rPr>
                <w:rFonts w:ascii="Arial" w:hAnsi="Arial" w:cs="Arial"/>
                <w:sz w:val="20"/>
                <w:szCs w:val="20"/>
              </w:rPr>
              <w:t xml:space="preserve"> </w:t>
            </w:r>
            <w:r w:rsidRPr="00B31CA9">
              <w:rPr>
                <w:rFonts w:ascii="Arial" w:hAnsi="Arial" w:cs="Arial"/>
                <w:sz w:val="20"/>
                <w:szCs w:val="20"/>
              </w:rPr>
              <w:t>4</w:t>
            </w:r>
            <w:r>
              <w:rPr>
                <w:rFonts w:ascii="Arial" w:hAnsi="Arial" w:cs="Arial"/>
                <w:sz w:val="20"/>
                <w:szCs w:val="20"/>
              </w:rPr>
              <w:t>76</w:t>
            </w:r>
          </w:p>
        </w:tc>
      </w:tr>
      <w:tr w:rsidR="003F269C" w14:paraId="308B222B" w14:textId="77777777" w:rsidTr="0033115D">
        <w:tc>
          <w:tcPr>
            <w:tcW w:w="3339" w:type="dxa"/>
            <w:tcBorders>
              <w:top w:val="single" w:sz="4" w:space="0" w:color="auto"/>
              <w:left w:val="single" w:sz="4" w:space="0" w:color="auto"/>
              <w:bottom w:val="single" w:sz="4" w:space="0" w:color="auto"/>
              <w:right w:val="single" w:sz="4" w:space="0" w:color="auto"/>
            </w:tcBorders>
            <w:shd w:val="clear" w:color="auto" w:fill="CCFFFF"/>
            <w:hideMark/>
          </w:tcPr>
          <w:p w14:paraId="5F36715D" w14:textId="77777777" w:rsidR="003F269C" w:rsidRDefault="003F269C" w:rsidP="0033115D">
            <w:pPr>
              <w:spacing w:after="0" w:line="240" w:lineRule="auto"/>
              <w:rPr>
                <w:rFonts w:ascii="Arial" w:hAnsi="Arial" w:cs="Arial"/>
                <w:sz w:val="20"/>
                <w:szCs w:val="20"/>
              </w:rPr>
            </w:pPr>
            <w:r>
              <w:rPr>
                <w:rFonts w:ascii="Arial" w:hAnsi="Arial" w:cs="Arial"/>
                <w:sz w:val="20"/>
                <w:szCs w:val="20"/>
                <w:lang w:val="en-GB"/>
              </w:rPr>
              <w:t>E</w:t>
            </w:r>
            <w:r w:rsidRPr="000D334B">
              <w:rPr>
                <w:rFonts w:ascii="Arial" w:hAnsi="Arial" w:cs="Arial"/>
                <w:sz w:val="20"/>
                <w:szCs w:val="20"/>
                <w:lang w:val="en-GB"/>
              </w:rPr>
              <w:t>-mail address</w:t>
            </w:r>
          </w:p>
        </w:tc>
        <w:tc>
          <w:tcPr>
            <w:tcW w:w="5723" w:type="dxa"/>
            <w:tcBorders>
              <w:top w:val="single" w:sz="4" w:space="0" w:color="auto"/>
              <w:left w:val="single" w:sz="4" w:space="0" w:color="auto"/>
              <w:bottom w:val="single" w:sz="4" w:space="0" w:color="auto"/>
              <w:right w:val="single" w:sz="4" w:space="0" w:color="auto"/>
            </w:tcBorders>
            <w:vAlign w:val="center"/>
            <w:hideMark/>
          </w:tcPr>
          <w:p w14:paraId="46A7DB0B" w14:textId="77777777" w:rsidR="003F269C" w:rsidRDefault="003F269C" w:rsidP="0033115D">
            <w:pPr>
              <w:spacing w:after="0" w:line="240" w:lineRule="auto"/>
              <w:rPr>
                <w:rFonts w:ascii="Arial" w:hAnsi="Arial" w:cs="Arial"/>
                <w:sz w:val="20"/>
                <w:szCs w:val="20"/>
              </w:rPr>
            </w:pPr>
            <w:r w:rsidRPr="00B31CA9">
              <w:rPr>
                <w:rFonts w:ascii="Arial" w:hAnsi="Arial" w:cs="Arial"/>
                <w:sz w:val="20"/>
                <w:szCs w:val="20"/>
              </w:rPr>
              <w:t>josipa@ktf-split.hr</w:t>
            </w:r>
          </w:p>
        </w:tc>
      </w:tr>
      <w:tr w:rsidR="003F269C" w14:paraId="01C68A19" w14:textId="77777777" w:rsidTr="0033115D">
        <w:tc>
          <w:tcPr>
            <w:tcW w:w="3339" w:type="dxa"/>
            <w:tcBorders>
              <w:top w:val="single" w:sz="4" w:space="0" w:color="auto"/>
              <w:left w:val="single" w:sz="4" w:space="0" w:color="auto"/>
              <w:bottom w:val="single" w:sz="4" w:space="0" w:color="auto"/>
              <w:right w:val="single" w:sz="4" w:space="0" w:color="auto"/>
            </w:tcBorders>
            <w:shd w:val="clear" w:color="auto" w:fill="CCFFFF"/>
            <w:hideMark/>
          </w:tcPr>
          <w:p w14:paraId="64AA980C" w14:textId="77777777" w:rsidR="003F269C" w:rsidRDefault="003F269C" w:rsidP="0033115D">
            <w:pPr>
              <w:spacing w:after="0" w:line="240" w:lineRule="auto"/>
              <w:rPr>
                <w:rFonts w:ascii="Arial" w:hAnsi="Arial" w:cs="Arial"/>
                <w:sz w:val="20"/>
                <w:szCs w:val="20"/>
              </w:rPr>
            </w:pPr>
            <w:r w:rsidRPr="000D334B">
              <w:rPr>
                <w:rFonts w:ascii="Arial" w:hAnsi="Arial" w:cs="Arial"/>
                <w:sz w:val="20"/>
                <w:szCs w:val="20"/>
                <w:lang w:val="en-GB"/>
              </w:rPr>
              <w:t>Personal web page</w:t>
            </w:r>
          </w:p>
        </w:tc>
        <w:tc>
          <w:tcPr>
            <w:tcW w:w="5723" w:type="dxa"/>
            <w:tcBorders>
              <w:top w:val="single" w:sz="4" w:space="0" w:color="auto"/>
              <w:left w:val="single" w:sz="4" w:space="0" w:color="auto"/>
              <w:bottom w:val="single" w:sz="4" w:space="0" w:color="auto"/>
              <w:right w:val="single" w:sz="4" w:space="0" w:color="auto"/>
            </w:tcBorders>
            <w:hideMark/>
          </w:tcPr>
          <w:p w14:paraId="7F97E8AF" w14:textId="6E2F682E" w:rsidR="003F269C" w:rsidRDefault="003F269C" w:rsidP="0033115D">
            <w:pPr>
              <w:spacing w:after="0" w:line="240" w:lineRule="auto"/>
              <w:rPr>
                <w:rFonts w:ascii="Arial" w:hAnsi="Arial" w:cs="Arial"/>
                <w:sz w:val="20"/>
                <w:szCs w:val="20"/>
              </w:rPr>
            </w:pPr>
            <w:r w:rsidRPr="006C1EEA">
              <w:rPr>
                <w:rFonts w:ascii="Arial" w:hAnsi="Arial" w:cs="Arial"/>
                <w:sz w:val="20"/>
                <w:szCs w:val="20"/>
              </w:rPr>
              <w:t>https://www.ktf.unist.hr/index.php/kontakt-3/kontakt-djelatnici/item/giljanovic-josipa</w:t>
            </w:r>
            <w:r>
              <w:rPr>
                <w:rFonts w:ascii="Arial" w:hAnsi="Arial" w:cs="Arial"/>
                <w:sz w:val="20"/>
                <w:szCs w:val="20"/>
              </w:rPr>
              <w:t xml:space="preserve"> </w:t>
            </w:r>
          </w:p>
        </w:tc>
      </w:tr>
      <w:tr w:rsidR="003F269C" w14:paraId="0A19EDC8" w14:textId="77777777" w:rsidTr="0033115D">
        <w:tc>
          <w:tcPr>
            <w:tcW w:w="3339" w:type="dxa"/>
            <w:tcBorders>
              <w:top w:val="single" w:sz="4" w:space="0" w:color="auto"/>
              <w:left w:val="single" w:sz="4" w:space="0" w:color="auto"/>
              <w:bottom w:val="single" w:sz="4" w:space="0" w:color="auto"/>
              <w:right w:val="single" w:sz="4" w:space="0" w:color="auto"/>
            </w:tcBorders>
            <w:shd w:val="clear" w:color="auto" w:fill="CCFFFF"/>
            <w:hideMark/>
          </w:tcPr>
          <w:p w14:paraId="38AC92C3" w14:textId="77777777" w:rsidR="003F269C" w:rsidRDefault="003F269C" w:rsidP="0033115D">
            <w:pPr>
              <w:spacing w:after="0" w:line="240" w:lineRule="auto"/>
              <w:rPr>
                <w:rFonts w:ascii="Arial" w:hAnsi="Arial" w:cs="Arial"/>
                <w:sz w:val="20"/>
                <w:szCs w:val="20"/>
              </w:rPr>
            </w:pPr>
            <w:r w:rsidRPr="000D334B">
              <w:rPr>
                <w:rFonts w:ascii="Arial" w:hAnsi="Arial" w:cs="Arial"/>
                <w:sz w:val="20"/>
                <w:szCs w:val="20"/>
                <w:lang w:val="en-GB"/>
              </w:rPr>
              <w:t>Year of birth</w:t>
            </w:r>
          </w:p>
        </w:tc>
        <w:tc>
          <w:tcPr>
            <w:tcW w:w="5723" w:type="dxa"/>
            <w:tcBorders>
              <w:top w:val="single" w:sz="4" w:space="0" w:color="auto"/>
              <w:left w:val="single" w:sz="4" w:space="0" w:color="auto"/>
              <w:bottom w:val="single" w:sz="4" w:space="0" w:color="auto"/>
              <w:right w:val="single" w:sz="4" w:space="0" w:color="auto"/>
            </w:tcBorders>
            <w:hideMark/>
          </w:tcPr>
          <w:p w14:paraId="4F8706BA" w14:textId="77777777" w:rsidR="003F269C" w:rsidRDefault="003F269C" w:rsidP="0033115D">
            <w:pPr>
              <w:spacing w:after="0" w:line="240" w:lineRule="auto"/>
              <w:rPr>
                <w:rFonts w:ascii="Arial" w:hAnsi="Arial" w:cs="Arial"/>
                <w:sz w:val="20"/>
                <w:szCs w:val="20"/>
              </w:rPr>
            </w:pPr>
            <w:r>
              <w:rPr>
                <w:rFonts w:ascii="Arial" w:hAnsi="Arial" w:cs="Arial"/>
                <w:sz w:val="20"/>
                <w:szCs w:val="20"/>
              </w:rPr>
              <w:t>1959</w:t>
            </w:r>
          </w:p>
        </w:tc>
      </w:tr>
      <w:tr w:rsidR="003F269C" w14:paraId="055A69E4" w14:textId="77777777" w:rsidTr="0033115D">
        <w:tc>
          <w:tcPr>
            <w:tcW w:w="3339" w:type="dxa"/>
            <w:tcBorders>
              <w:top w:val="single" w:sz="4" w:space="0" w:color="auto"/>
              <w:left w:val="single" w:sz="4" w:space="0" w:color="auto"/>
              <w:bottom w:val="single" w:sz="4" w:space="0" w:color="auto"/>
              <w:right w:val="single" w:sz="4" w:space="0" w:color="auto"/>
            </w:tcBorders>
            <w:shd w:val="clear" w:color="auto" w:fill="CCFFFF"/>
            <w:hideMark/>
          </w:tcPr>
          <w:p w14:paraId="1FC3CDD3" w14:textId="77777777" w:rsidR="003F269C" w:rsidRDefault="003F269C" w:rsidP="0033115D">
            <w:pPr>
              <w:spacing w:after="0" w:line="240" w:lineRule="auto"/>
              <w:rPr>
                <w:rFonts w:ascii="Arial" w:hAnsi="Arial" w:cs="Arial"/>
                <w:sz w:val="20"/>
                <w:szCs w:val="20"/>
              </w:rPr>
            </w:pPr>
            <w:r w:rsidRPr="000D334B">
              <w:rPr>
                <w:rFonts w:ascii="Arial" w:hAnsi="Arial" w:cs="Arial"/>
                <w:sz w:val="20"/>
                <w:szCs w:val="20"/>
                <w:lang w:val="en-GB"/>
              </w:rPr>
              <w:t>Scientist ID</w:t>
            </w:r>
          </w:p>
        </w:tc>
        <w:tc>
          <w:tcPr>
            <w:tcW w:w="5723" w:type="dxa"/>
            <w:tcBorders>
              <w:top w:val="single" w:sz="4" w:space="0" w:color="auto"/>
              <w:left w:val="single" w:sz="4" w:space="0" w:color="auto"/>
              <w:bottom w:val="single" w:sz="4" w:space="0" w:color="auto"/>
              <w:right w:val="single" w:sz="4" w:space="0" w:color="auto"/>
            </w:tcBorders>
            <w:hideMark/>
          </w:tcPr>
          <w:p w14:paraId="35BBEC06" w14:textId="77777777" w:rsidR="003F269C" w:rsidRDefault="003F269C" w:rsidP="0033115D">
            <w:pPr>
              <w:spacing w:after="0" w:line="240" w:lineRule="auto"/>
              <w:rPr>
                <w:rFonts w:ascii="Arial" w:hAnsi="Arial" w:cs="Arial"/>
                <w:sz w:val="20"/>
                <w:szCs w:val="20"/>
              </w:rPr>
            </w:pPr>
            <w:r w:rsidRPr="00A56930">
              <w:rPr>
                <w:rFonts w:ascii="Arial" w:hAnsi="Arial" w:cs="Arial"/>
                <w:sz w:val="20"/>
                <w:szCs w:val="20"/>
              </w:rPr>
              <w:t>119831</w:t>
            </w:r>
          </w:p>
        </w:tc>
      </w:tr>
      <w:tr w:rsidR="003F269C" w14:paraId="77D0BEB3" w14:textId="77777777" w:rsidTr="0033115D">
        <w:tc>
          <w:tcPr>
            <w:tcW w:w="3339" w:type="dxa"/>
            <w:tcBorders>
              <w:top w:val="single" w:sz="4" w:space="0" w:color="auto"/>
              <w:left w:val="single" w:sz="4" w:space="0" w:color="auto"/>
              <w:bottom w:val="single" w:sz="4" w:space="0" w:color="auto"/>
              <w:right w:val="single" w:sz="4" w:space="0" w:color="auto"/>
            </w:tcBorders>
            <w:shd w:val="clear" w:color="auto" w:fill="CCFFFF"/>
            <w:hideMark/>
          </w:tcPr>
          <w:p w14:paraId="789CFCC8" w14:textId="77777777" w:rsidR="003F269C" w:rsidRDefault="003F269C" w:rsidP="0033115D">
            <w:pPr>
              <w:spacing w:after="0" w:line="240" w:lineRule="auto"/>
              <w:rPr>
                <w:rFonts w:ascii="Arial" w:hAnsi="Arial" w:cs="Arial"/>
                <w:sz w:val="20"/>
                <w:szCs w:val="20"/>
              </w:rPr>
            </w:pPr>
            <w:r w:rsidRPr="000D334B">
              <w:rPr>
                <w:rFonts w:ascii="Arial" w:hAnsi="Arial" w:cs="Arial"/>
                <w:sz w:val="20"/>
                <w:szCs w:val="20"/>
                <w:lang w:val="en-GB"/>
              </w:rPr>
              <w:t>Research or art rank, and date of last rank appointment</w:t>
            </w:r>
          </w:p>
        </w:tc>
        <w:tc>
          <w:tcPr>
            <w:tcW w:w="5723" w:type="dxa"/>
            <w:tcBorders>
              <w:top w:val="single" w:sz="4" w:space="0" w:color="auto"/>
              <w:left w:val="single" w:sz="4" w:space="0" w:color="auto"/>
              <w:bottom w:val="single" w:sz="4" w:space="0" w:color="auto"/>
              <w:right w:val="single" w:sz="4" w:space="0" w:color="auto"/>
            </w:tcBorders>
            <w:hideMark/>
          </w:tcPr>
          <w:p w14:paraId="399A8443" w14:textId="77777777" w:rsidR="003F269C" w:rsidRDefault="003F269C" w:rsidP="0033115D">
            <w:pPr>
              <w:spacing w:after="0" w:line="240" w:lineRule="auto"/>
              <w:rPr>
                <w:rFonts w:ascii="Arial" w:hAnsi="Arial" w:cs="Arial"/>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r w:rsidR="003F269C" w14:paraId="4ABA9F4D" w14:textId="77777777" w:rsidTr="0033115D">
        <w:tc>
          <w:tcPr>
            <w:tcW w:w="3339" w:type="dxa"/>
            <w:tcBorders>
              <w:top w:val="single" w:sz="4" w:space="0" w:color="auto"/>
              <w:left w:val="single" w:sz="4" w:space="0" w:color="auto"/>
              <w:bottom w:val="single" w:sz="4" w:space="0" w:color="auto"/>
              <w:right w:val="single" w:sz="4" w:space="0" w:color="auto"/>
            </w:tcBorders>
            <w:shd w:val="clear" w:color="auto" w:fill="CCFFFF"/>
            <w:hideMark/>
          </w:tcPr>
          <w:p w14:paraId="1E30DA5B" w14:textId="77777777" w:rsidR="003F269C" w:rsidRDefault="003F269C" w:rsidP="0033115D">
            <w:pPr>
              <w:spacing w:after="0" w:line="240" w:lineRule="auto"/>
              <w:rPr>
                <w:rFonts w:ascii="Arial" w:hAnsi="Arial" w:cs="Arial"/>
                <w:sz w:val="20"/>
                <w:szCs w:val="20"/>
              </w:rPr>
            </w:pPr>
            <w:r w:rsidRPr="000D334B">
              <w:rPr>
                <w:rFonts w:ascii="Arial" w:hAnsi="Arial" w:cs="Arial"/>
                <w:sz w:val="20"/>
                <w:szCs w:val="20"/>
                <w:lang w:val="en-GB"/>
              </w:rPr>
              <w:t>Research-and-teaching, art-and-teaching or teaching rank, and date of last rank appointment</w:t>
            </w:r>
          </w:p>
        </w:tc>
        <w:tc>
          <w:tcPr>
            <w:tcW w:w="5723" w:type="dxa"/>
            <w:tcBorders>
              <w:top w:val="single" w:sz="4" w:space="0" w:color="auto"/>
              <w:left w:val="single" w:sz="4" w:space="0" w:color="auto"/>
              <w:bottom w:val="single" w:sz="4" w:space="0" w:color="auto"/>
              <w:right w:val="single" w:sz="4" w:space="0" w:color="auto"/>
            </w:tcBorders>
            <w:vAlign w:val="center"/>
            <w:hideMark/>
          </w:tcPr>
          <w:p w14:paraId="53359C51" w14:textId="77777777" w:rsidR="003F269C" w:rsidRDefault="003F269C" w:rsidP="0033115D">
            <w:pPr>
              <w:spacing w:after="0" w:line="240" w:lineRule="auto"/>
              <w:rPr>
                <w:rFonts w:ascii="Arial" w:hAnsi="Arial" w:cs="Arial"/>
                <w:sz w:val="20"/>
                <w:szCs w:val="20"/>
              </w:rPr>
            </w:pPr>
            <w:r>
              <w:rPr>
                <w:rFonts w:ascii="Arial" w:hAnsi="Arial" w:cs="Arial"/>
                <w:sz w:val="20"/>
                <w:szCs w:val="20"/>
              </w:rPr>
              <w:t>Full</w:t>
            </w:r>
            <w:r w:rsidRPr="00B31CA9">
              <w:rPr>
                <w:rFonts w:ascii="Arial" w:hAnsi="Arial" w:cs="Arial"/>
                <w:sz w:val="20"/>
                <w:szCs w:val="20"/>
              </w:rPr>
              <w:t xml:space="preserve"> profes</w:t>
            </w:r>
            <w:r>
              <w:rPr>
                <w:rFonts w:ascii="Arial" w:hAnsi="Arial" w:cs="Arial"/>
                <w:sz w:val="20"/>
                <w:szCs w:val="20"/>
              </w:rPr>
              <w:t>s</w:t>
            </w:r>
            <w:r w:rsidRPr="00B31CA9">
              <w:rPr>
                <w:rFonts w:ascii="Arial" w:hAnsi="Arial" w:cs="Arial"/>
                <w:sz w:val="20"/>
                <w:szCs w:val="20"/>
              </w:rPr>
              <w:t>or</w:t>
            </w:r>
            <w:r>
              <w:rPr>
                <w:rFonts w:ascii="Arial" w:hAnsi="Arial" w:cs="Arial"/>
                <w:sz w:val="20"/>
                <w:szCs w:val="20"/>
              </w:rPr>
              <w:t>,</w:t>
            </w:r>
            <w:r w:rsidRPr="00B31CA9">
              <w:rPr>
                <w:rFonts w:ascii="Arial" w:hAnsi="Arial" w:cs="Arial"/>
                <w:sz w:val="20"/>
                <w:szCs w:val="20"/>
              </w:rPr>
              <w:t xml:space="preserve"> 28</w:t>
            </w:r>
            <w:r>
              <w:rPr>
                <w:rFonts w:ascii="Arial" w:hAnsi="Arial" w:cs="Arial"/>
                <w:sz w:val="20"/>
                <w:szCs w:val="20"/>
              </w:rPr>
              <w:t>/</w:t>
            </w:r>
            <w:r w:rsidRPr="00B31CA9">
              <w:rPr>
                <w:rFonts w:ascii="Arial" w:hAnsi="Arial" w:cs="Arial"/>
                <w:sz w:val="20"/>
                <w:szCs w:val="20"/>
              </w:rPr>
              <w:t>10</w:t>
            </w:r>
            <w:r>
              <w:rPr>
                <w:rFonts w:ascii="Arial" w:hAnsi="Arial" w:cs="Arial"/>
                <w:sz w:val="20"/>
                <w:szCs w:val="20"/>
              </w:rPr>
              <w:t>/</w:t>
            </w:r>
            <w:r w:rsidRPr="00B31CA9">
              <w:rPr>
                <w:rFonts w:ascii="Arial" w:hAnsi="Arial" w:cs="Arial"/>
                <w:sz w:val="20"/>
                <w:szCs w:val="20"/>
              </w:rPr>
              <w:t xml:space="preserve">2019 </w:t>
            </w:r>
          </w:p>
        </w:tc>
      </w:tr>
      <w:tr w:rsidR="003F269C" w14:paraId="1C75FEF6" w14:textId="77777777" w:rsidTr="0033115D">
        <w:tc>
          <w:tcPr>
            <w:tcW w:w="3339" w:type="dxa"/>
            <w:tcBorders>
              <w:top w:val="single" w:sz="4" w:space="0" w:color="auto"/>
              <w:left w:val="single" w:sz="4" w:space="0" w:color="auto"/>
              <w:bottom w:val="single" w:sz="4" w:space="0" w:color="auto"/>
              <w:right w:val="single" w:sz="4" w:space="0" w:color="auto"/>
            </w:tcBorders>
            <w:shd w:val="clear" w:color="auto" w:fill="CCFFFF"/>
            <w:hideMark/>
          </w:tcPr>
          <w:p w14:paraId="747E1893" w14:textId="77777777" w:rsidR="003F269C" w:rsidRDefault="003F269C" w:rsidP="0033115D">
            <w:pPr>
              <w:spacing w:after="0" w:line="240" w:lineRule="auto"/>
              <w:rPr>
                <w:rFonts w:ascii="Arial" w:hAnsi="Arial" w:cs="Arial"/>
                <w:sz w:val="20"/>
                <w:szCs w:val="20"/>
              </w:rPr>
            </w:pPr>
            <w:r w:rsidRPr="000D334B">
              <w:rPr>
                <w:rFonts w:ascii="Arial" w:hAnsi="Arial" w:cs="Arial"/>
                <w:sz w:val="20"/>
                <w:szCs w:val="20"/>
                <w:lang w:val="en-GB"/>
              </w:rPr>
              <w:t>Area and field of election into research or art rank</w:t>
            </w:r>
          </w:p>
        </w:tc>
        <w:tc>
          <w:tcPr>
            <w:tcW w:w="5723" w:type="dxa"/>
            <w:tcBorders>
              <w:top w:val="single" w:sz="4" w:space="0" w:color="auto"/>
              <w:left w:val="single" w:sz="4" w:space="0" w:color="auto"/>
              <w:bottom w:val="single" w:sz="4" w:space="0" w:color="auto"/>
              <w:right w:val="single" w:sz="4" w:space="0" w:color="auto"/>
            </w:tcBorders>
            <w:vAlign w:val="center"/>
            <w:hideMark/>
          </w:tcPr>
          <w:p w14:paraId="2481A3CF" w14:textId="77777777" w:rsidR="003F269C" w:rsidRPr="00430BD7" w:rsidRDefault="003F269C" w:rsidP="0033115D">
            <w:pPr>
              <w:spacing w:after="0" w:line="240" w:lineRule="auto"/>
              <w:jc w:val="both"/>
              <w:rPr>
                <w:rFonts w:ascii="Arial" w:hAnsi="Arial" w:cs="Arial"/>
                <w:sz w:val="20"/>
                <w:szCs w:val="20"/>
                <w:lang w:val="en-GB"/>
              </w:rPr>
            </w:pPr>
            <w:r w:rsidRPr="00430BD7">
              <w:rPr>
                <w:rFonts w:ascii="Arial" w:hAnsi="Arial" w:cs="Arial"/>
                <w:sz w:val="20"/>
                <w:szCs w:val="20"/>
                <w:lang w:val="en-GB"/>
              </w:rPr>
              <w:t xml:space="preserve">Natural </w:t>
            </w:r>
            <w:r>
              <w:rPr>
                <w:rFonts w:ascii="Arial" w:hAnsi="Arial" w:cs="Arial"/>
                <w:sz w:val="20"/>
                <w:szCs w:val="20"/>
                <w:lang w:val="en-GB"/>
              </w:rPr>
              <w:t>S</w:t>
            </w:r>
            <w:r w:rsidRPr="00430BD7">
              <w:rPr>
                <w:rFonts w:ascii="Arial" w:hAnsi="Arial" w:cs="Arial"/>
                <w:sz w:val="20"/>
                <w:szCs w:val="20"/>
                <w:lang w:val="en-GB"/>
              </w:rPr>
              <w:t>cience, Chemistry</w:t>
            </w:r>
          </w:p>
        </w:tc>
      </w:tr>
      <w:tr w:rsidR="003F269C" w14:paraId="538FD666" w14:textId="77777777" w:rsidTr="0033115D">
        <w:tc>
          <w:tcPr>
            <w:tcW w:w="9062" w:type="dxa"/>
            <w:gridSpan w:val="2"/>
            <w:tcBorders>
              <w:top w:val="single" w:sz="8" w:space="0" w:color="auto"/>
              <w:left w:val="single" w:sz="8" w:space="0" w:color="auto"/>
              <w:bottom w:val="single" w:sz="8" w:space="0" w:color="auto"/>
              <w:right w:val="single" w:sz="8" w:space="0" w:color="auto"/>
            </w:tcBorders>
            <w:shd w:val="clear" w:color="auto" w:fill="99CCFF"/>
            <w:hideMark/>
          </w:tcPr>
          <w:p w14:paraId="75C2F722" w14:textId="77777777" w:rsidR="003F269C" w:rsidRDefault="003F269C" w:rsidP="0033115D">
            <w:pPr>
              <w:spacing w:before="60" w:after="0" w:line="240" w:lineRule="auto"/>
              <w:rPr>
                <w:rFonts w:ascii="Arial" w:hAnsi="Arial" w:cs="Arial"/>
                <w:sz w:val="20"/>
                <w:szCs w:val="20"/>
              </w:rPr>
            </w:pPr>
            <w:r w:rsidRPr="000D334B">
              <w:rPr>
                <w:rFonts w:ascii="Arial" w:hAnsi="Arial" w:cs="Arial"/>
                <w:sz w:val="20"/>
                <w:szCs w:val="20"/>
                <w:lang w:val="en-GB"/>
              </w:rPr>
              <w:t>INFORMATION ON CURRENT EMPLOYMENT</w:t>
            </w:r>
          </w:p>
        </w:tc>
      </w:tr>
      <w:tr w:rsidR="003F269C" w14:paraId="46E79EF8" w14:textId="77777777" w:rsidTr="0033115D">
        <w:tc>
          <w:tcPr>
            <w:tcW w:w="3339" w:type="dxa"/>
            <w:tcBorders>
              <w:top w:val="single" w:sz="8" w:space="0" w:color="auto"/>
              <w:left w:val="single" w:sz="4" w:space="0" w:color="auto"/>
              <w:bottom w:val="single" w:sz="4" w:space="0" w:color="auto"/>
              <w:right w:val="single" w:sz="4" w:space="0" w:color="auto"/>
            </w:tcBorders>
            <w:shd w:val="clear" w:color="auto" w:fill="CCFFFF"/>
            <w:hideMark/>
          </w:tcPr>
          <w:p w14:paraId="5020FB6B" w14:textId="77777777" w:rsidR="003F269C" w:rsidRDefault="003F269C" w:rsidP="0033115D">
            <w:pPr>
              <w:spacing w:after="0" w:line="240" w:lineRule="auto"/>
              <w:rPr>
                <w:rFonts w:ascii="Arial" w:hAnsi="Arial" w:cs="Arial"/>
                <w:sz w:val="20"/>
                <w:szCs w:val="20"/>
              </w:rPr>
            </w:pPr>
            <w:r w:rsidRPr="000D334B">
              <w:rPr>
                <w:rFonts w:ascii="Arial" w:hAnsi="Arial" w:cs="Arial"/>
                <w:sz w:val="20"/>
                <w:szCs w:val="20"/>
                <w:lang w:val="en-GB"/>
              </w:rPr>
              <w:t>Institution where employed</w:t>
            </w:r>
          </w:p>
        </w:tc>
        <w:tc>
          <w:tcPr>
            <w:tcW w:w="5723" w:type="dxa"/>
            <w:tcBorders>
              <w:top w:val="single" w:sz="8" w:space="0" w:color="auto"/>
              <w:left w:val="single" w:sz="4" w:space="0" w:color="auto"/>
              <w:bottom w:val="single" w:sz="4" w:space="0" w:color="auto"/>
              <w:right w:val="single" w:sz="4" w:space="0" w:color="auto"/>
            </w:tcBorders>
            <w:hideMark/>
          </w:tcPr>
          <w:p w14:paraId="1C5A1516" w14:textId="77777777" w:rsidR="003F269C" w:rsidRDefault="003F269C" w:rsidP="0033115D">
            <w:pPr>
              <w:spacing w:after="0" w:line="240" w:lineRule="auto"/>
              <w:rPr>
                <w:rFonts w:ascii="Arial" w:hAnsi="Arial" w:cs="Arial"/>
                <w:sz w:val="20"/>
                <w:szCs w:val="20"/>
              </w:rPr>
            </w:pPr>
            <w:r w:rsidRPr="00C5589D">
              <w:rPr>
                <w:rFonts w:ascii="Arial" w:hAnsi="Arial" w:cs="Arial"/>
                <w:sz w:val="20"/>
                <w:szCs w:val="20"/>
              </w:rPr>
              <w:t>Faculty of Chemistry and Technology</w:t>
            </w:r>
            <w:r>
              <w:rPr>
                <w:rFonts w:ascii="Arial" w:hAnsi="Arial" w:cs="Arial"/>
                <w:sz w:val="20"/>
                <w:szCs w:val="20"/>
              </w:rPr>
              <w:t>, University of Split</w:t>
            </w:r>
          </w:p>
        </w:tc>
      </w:tr>
      <w:tr w:rsidR="003F269C" w14:paraId="4F02D9E3" w14:textId="77777777" w:rsidTr="0033115D">
        <w:tc>
          <w:tcPr>
            <w:tcW w:w="3339" w:type="dxa"/>
            <w:tcBorders>
              <w:top w:val="single" w:sz="8" w:space="0" w:color="auto"/>
              <w:left w:val="single" w:sz="4" w:space="0" w:color="auto"/>
              <w:bottom w:val="single" w:sz="4" w:space="0" w:color="auto"/>
              <w:right w:val="single" w:sz="4" w:space="0" w:color="auto"/>
            </w:tcBorders>
            <w:shd w:val="clear" w:color="auto" w:fill="CCFFFF"/>
            <w:hideMark/>
          </w:tcPr>
          <w:p w14:paraId="3ECA6FDA" w14:textId="77777777" w:rsidR="003F269C" w:rsidRDefault="003F269C" w:rsidP="0033115D">
            <w:pPr>
              <w:spacing w:after="0" w:line="240" w:lineRule="auto"/>
              <w:rPr>
                <w:rFonts w:ascii="Arial" w:hAnsi="Arial" w:cs="Arial"/>
                <w:sz w:val="20"/>
                <w:szCs w:val="20"/>
              </w:rPr>
            </w:pPr>
            <w:r w:rsidRPr="000D334B">
              <w:rPr>
                <w:rFonts w:ascii="Arial" w:hAnsi="Arial" w:cs="Arial"/>
                <w:sz w:val="20"/>
                <w:szCs w:val="20"/>
                <w:lang w:val="en-GB"/>
              </w:rPr>
              <w:t>Date of employment</w:t>
            </w:r>
          </w:p>
        </w:tc>
        <w:tc>
          <w:tcPr>
            <w:tcW w:w="5723" w:type="dxa"/>
            <w:tcBorders>
              <w:top w:val="single" w:sz="8" w:space="0" w:color="auto"/>
              <w:left w:val="single" w:sz="4" w:space="0" w:color="auto"/>
              <w:bottom w:val="single" w:sz="4" w:space="0" w:color="auto"/>
              <w:right w:val="single" w:sz="4" w:space="0" w:color="auto"/>
            </w:tcBorders>
            <w:hideMark/>
          </w:tcPr>
          <w:p w14:paraId="7731DD47" w14:textId="77777777" w:rsidR="003F269C" w:rsidRDefault="003F269C" w:rsidP="0033115D">
            <w:pPr>
              <w:spacing w:after="0" w:line="240" w:lineRule="auto"/>
              <w:rPr>
                <w:rFonts w:ascii="Arial" w:hAnsi="Arial" w:cs="Arial"/>
                <w:sz w:val="20"/>
                <w:szCs w:val="20"/>
              </w:rPr>
            </w:pPr>
            <w:r>
              <w:rPr>
                <w:rFonts w:ascii="Arial" w:hAnsi="Arial" w:cs="Arial"/>
                <w:sz w:val="20"/>
                <w:szCs w:val="20"/>
              </w:rPr>
              <w:t>1984.</w:t>
            </w:r>
          </w:p>
        </w:tc>
      </w:tr>
      <w:tr w:rsidR="003F269C" w14:paraId="2B8C30E0" w14:textId="77777777" w:rsidTr="0033115D">
        <w:tc>
          <w:tcPr>
            <w:tcW w:w="3339" w:type="dxa"/>
            <w:tcBorders>
              <w:top w:val="single" w:sz="4" w:space="0" w:color="auto"/>
              <w:left w:val="single" w:sz="4" w:space="0" w:color="auto"/>
              <w:bottom w:val="single" w:sz="4" w:space="0" w:color="auto"/>
              <w:right w:val="single" w:sz="4" w:space="0" w:color="auto"/>
            </w:tcBorders>
            <w:shd w:val="clear" w:color="auto" w:fill="CCFFFF"/>
            <w:hideMark/>
          </w:tcPr>
          <w:p w14:paraId="3B6DC54A" w14:textId="77777777" w:rsidR="003F269C" w:rsidRDefault="003F269C" w:rsidP="0033115D">
            <w:pPr>
              <w:spacing w:after="0" w:line="240" w:lineRule="auto"/>
              <w:rPr>
                <w:rFonts w:ascii="Arial" w:hAnsi="Arial" w:cs="Arial"/>
                <w:sz w:val="20"/>
                <w:szCs w:val="20"/>
              </w:rPr>
            </w:pPr>
            <w:r w:rsidRPr="000D334B">
              <w:rPr>
                <w:rFonts w:ascii="Arial" w:hAnsi="Arial" w:cs="Arial"/>
                <w:sz w:val="20"/>
                <w:szCs w:val="20"/>
                <w:lang w:val="en-GB"/>
              </w:rPr>
              <w:t>Name of position (professor, researcher, associate teacher, etc.)</w:t>
            </w:r>
          </w:p>
        </w:tc>
        <w:tc>
          <w:tcPr>
            <w:tcW w:w="5723" w:type="dxa"/>
            <w:tcBorders>
              <w:top w:val="single" w:sz="4" w:space="0" w:color="auto"/>
              <w:left w:val="single" w:sz="4" w:space="0" w:color="auto"/>
              <w:bottom w:val="single" w:sz="4" w:space="0" w:color="auto"/>
              <w:right w:val="single" w:sz="4" w:space="0" w:color="auto"/>
            </w:tcBorders>
            <w:vAlign w:val="center"/>
            <w:hideMark/>
          </w:tcPr>
          <w:p w14:paraId="7D3669F7" w14:textId="77777777" w:rsidR="003F269C" w:rsidRDefault="003F269C" w:rsidP="0033115D">
            <w:pPr>
              <w:spacing w:after="0" w:line="240" w:lineRule="auto"/>
              <w:rPr>
                <w:rFonts w:ascii="Arial" w:hAnsi="Arial" w:cs="Arial"/>
                <w:sz w:val="20"/>
                <w:szCs w:val="20"/>
              </w:rPr>
            </w:pPr>
            <w:r>
              <w:rPr>
                <w:rFonts w:ascii="Arial" w:hAnsi="Arial" w:cs="Arial"/>
                <w:sz w:val="20"/>
                <w:szCs w:val="20"/>
              </w:rPr>
              <w:t>Full professor</w:t>
            </w:r>
          </w:p>
        </w:tc>
      </w:tr>
      <w:tr w:rsidR="003F269C" w14:paraId="6CC15FA6" w14:textId="77777777" w:rsidTr="0033115D">
        <w:tc>
          <w:tcPr>
            <w:tcW w:w="3339" w:type="dxa"/>
            <w:tcBorders>
              <w:top w:val="single" w:sz="4" w:space="0" w:color="auto"/>
              <w:left w:val="single" w:sz="4" w:space="0" w:color="auto"/>
              <w:bottom w:val="single" w:sz="4" w:space="0" w:color="auto"/>
              <w:right w:val="single" w:sz="4" w:space="0" w:color="auto"/>
            </w:tcBorders>
            <w:shd w:val="clear" w:color="auto" w:fill="CCFFFF"/>
            <w:hideMark/>
          </w:tcPr>
          <w:p w14:paraId="3C3BDCDD" w14:textId="77777777" w:rsidR="003F269C" w:rsidRDefault="003F269C" w:rsidP="0033115D">
            <w:pPr>
              <w:spacing w:after="0" w:line="240" w:lineRule="auto"/>
              <w:rPr>
                <w:rFonts w:ascii="Arial" w:hAnsi="Arial" w:cs="Arial"/>
                <w:sz w:val="20"/>
                <w:szCs w:val="20"/>
              </w:rPr>
            </w:pPr>
            <w:r w:rsidRPr="000D334B">
              <w:rPr>
                <w:rFonts w:ascii="Arial" w:hAnsi="Arial" w:cs="Arial"/>
                <w:sz w:val="20"/>
                <w:szCs w:val="20"/>
                <w:lang w:val="en-GB"/>
              </w:rPr>
              <w:t>Field of research</w:t>
            </w:r>
          </w:p>
        </w:tc>
        <w:tc>
          <w:tcPr>
            <w:tcW w:w="5723" w:type="dxa"/>
            <w:tcBorders>
              <w:top w:val="single" w:sz="4" w:space="0" w:color="auto"/>
              <w:left w:val="single" w:sz="4" w:space="0" w:color="auto"/>
              <w:bottom w:val="single" w:sz="4" w:space="0" w:color="auto"/>
              <w:right w:val="single" w:sz="4" w:space="0" w:color="auto"/>
            </w:tcBorders>
            <w:hideMark/>
          </w:tcPr>
          <w:p w14:paraId="5F94DBCE" w14:textId="77777777" w:rsidR="003F269C" w:rsidRPr="00C5589D" w:rsidRDefault="003F269C" w:rsidP="0033115D">
            <w:pPr>
              <w:spacing w:after="0" w:line="240" w:lineRule="auto"/>
              <w:jc w:val="both"/>
              <w:rPr>
                <w:rFonts w:ascii="Arial" w:hAnsi="Arial" w:cs="Arial"/>
                <w:sz w:val="20"/>
                <w:szCs w:val="20"/>
                <w:lang w:val="en-GB"/>
              </w:rPr>
            </w:pPr>
            <w:r w:rsidRPr="00C5589D">
              <w:rPr>
                <w:rFonts w:ascii="Arial" w:hAnsi="Arial" w:cs="Arial"/>
                <w:sz w:val="20"/>
                <w:szCs w:val="20"/>
                <w:lang w:val="en-GB"/>
              </w:rPr>
              <w:t xml:space="preserve">Development and analytical application of potentiometric sensors, application in flow injection analysis and </w:t>
            </w:r>
            <w:r>
              <w:rPr>
                <w:rFonts w:ascii="Arial" w:hAnsi="Arial" w:cs="Arial"/>
                <w:sz w:val="20"/>
                <w:szCs w:val="20"/>
                <w:lang w:val="en-GB"/>
              </w:rPr>
              <w:t>“batch”</w:t>
            </w:r>
            <w:r w:rsidRPr="00C5589D">
              <w:rPr>
                <w:rFonts w:ascii="Arial" w:hAnsi="Arial" w:cs="Arial"/>
                <w:sz w:val="20"/>
                <w:szCs w:val="20"/>
                <w:lang w:val="en-GB"/>
              </w:rPr>
              <w:t xml:space="preserve"> potentiometry,</w:t>
            </w:r>
            <w:r>
              <w:rPr>
                <w:rFonts w:ascii="Arial" w:hAnsi="Arial" w:cs="Arial"/>
                <w:sz w:val="20"/>
                <w:szCs w:val="20"/>
                <w:lang w:val="en-GB"/>
              </w:rPr>
              <w:t xml:space="preserve"> application of</w:t>
            </w:r>
            <w:r w:rsidRPr="00C5589D">
              <w:rPr>
                <w:rFonts w:ascii="Arial" w:hAnsi="Arial" w:cs="Arial"/>
                <w:sz w:val="20"/>
                <w:szCs w:val="20"/>
                <w:lang w:val="en-GB"/>
              </w:rPr>
              <w:t xml:space="preserve"> spectroscopic techniques </w:t>
            </w:r>
            <w:r>
              <w:rPr>
                <w:rFonts w:ascii="Arial" w:hAnsi="Arial" w:cs="Arial"/>
                <w:sz w:val="20"/>
                <w:szCs w:val="20"/>
                <w:lang w:val="en-GB"/>
              </w:rPr>
              <w:t>for</w:t>
            </w:r>
            <w:r w:rsidRPr="00C5589D">
              <w:rPr>
                <w:rFonts w:ascii="Arial" w:hAnsi="Arial" w:cs="Arial"/>
                <w:sz w:val="20"/>
                <w:szCs w:val="20"/>
                <w:lang w:val="en-GB"/>
              </w:rPr>
              <w:t xml:space="preserve"> food products</w:t>
            </w:r>
            <w:r>
              <w:rPr>
                <w:rFonts w:ascii="Arial" w:hAnsi="Arial" w:cs="Arial"/>
                <w:sz w:val="20"/>
                <w:szCs w:val="20"/>
                <w:lang w:val="en-GB"/>
              </w:rPr>
              <w:t xml:space="preserve"> analysis</w:t>
            </w:r>
            <w:r w:rsidRPr="00C5589D">
              <w:rPr>
                <w:rFonts w:ascii="Arial" w:hAnsi="Arial" w:cs="Arial"/>
                <w:sz w:val="20"/>
                <w:szCs w:val="20"/>
                <w:lang w:val="en-GB"/>
              </w:rPr>
              <w:t>, pharmaceuticals and quality assurance</w:t>
            </w:r>
          </w:p>
        </w:tc>
      </w:tr>
      <w:tr w:rsidR="003F269C" w14:paraId="44F3CA9B" w14:textId="77777777" w:rsidTr="0033115D">
        <w:tc>
          <w:tcPr>
            <w:tcW w:w="3339" w:type="dxa"/>
            <w:tcBorders>
              <w:top w:val="single" w:sz="4" w:space="0" w:color="auto"/>
              <w:left w:val="single" w:sz="4" w:space="0" w:color="auto"/>
              <w:bottom w:val="single" w:sz="4" w:space="0" w:color="auto"/>
              <w:right w:val="single" w:sz="4" w:space="0" w:color="auto"/>
            </w:tcBorders>
            <w:shd w:val="clear" w:color="auto" w:fill="CCFFFF"/>
            <w:hideMark/>
          </w:tcPr>
          <w:p w14:paraId="517F6022" w14:textId="77777777" w:rsidR="003F269C" w:rsidRDefault="003F269C" w:rsidP="0033115D">
            <w:pPr>
              <w:spacing w:after="0" w:line="240" w:lineRule="auto"/>
              <w:rPr>
                <w:rFonts w:ascii="Arial" w:hAnsi="Arial" w:cs="Arial"/>
                <w:sz w:val="20"/>
                <w:szCs w:val="20"/>
              </w:rPr>
            </w:pPr>
            <w:r w:rsidRPr="000D334B">
              <w:rPr>
                <w:rFonts w:ascii="Arial" w:hAnsi="Arial" w:cs="Arial"/>
                <w:sz w:val="20"/>
                <w:szCs w:val="20"/>
                <w:lang w:val="en-GB"/>
              </w:rPr>
              <w:t>Function</w:t>
            </w:r>
            <w:r>
              <w:rPr>
                <w:rFonts w:ascii="Arial" w:hAnsi="Arial" w:cs="Arial"/>
                <w:sz w:val="20"/>
                <w:szCs w:val="20"/>
              </w:rPr>
              <w:t xml:space="preserve"> </w:t>
            </w:r>
          </w:p>
        </w:tc>
        <w:tc>
          <w:tcPr>
            <w:tcW w:w="5723" w:type="dxa"/>
            <w:tcBorders>
              <w:top w:val="single" w:sz="4" w:space="0" w:color="auto"/>
              <w:left w:val="single" w:sz="4" w:space="0" w:color="auto"/>
              <w:bottom w:val="single" w:sz="4" w:space="0" w:color="auto"/>
              <w:right w:val="single" w:sz="4" w:space="0" w:color="auto"/>
            </w:tcBorders>
            <w:hideMark/>
          </w:tcPr>
          <w:p w14:paraId="1E97E9DF" w14:textId="77777777" w:rsidR="003F269C" w:rsidRDefault="003F269C" w:rsidP="0033115D">
            <w:pPr>
              <w:spacing w:after="0" w:line="240" w:lineRule="auto"/>
              <w:rPr>
                <w:rFonts w:ascii="Arial" w:hAnsi="Arial" w:cs="Arial"/>
                <w:sz w:val="20"/>
                <w:szCs w:val="20"/>
              </w:rPr>
            </w:pPr>
            <w:r>
              <w:rPr>
                <w:rFonts w:ascii="Arial" w:hAnsi="Arial" w:cs="Arial"/>
                <w:sz w:val="20"/>
                <w:szCs w:val="20"/>
              </w:rPr>
              <w:t>Head of Department for Analytical Chemistry</w:t>
            </w:r>
          </w:p>
        </w:tc>
      </w:tr>
      <w:tr w:rsidR="003F269C" w14:paraId="27F09EA2" w14:textId="77777777" w:rsidTr="0033115D">
        <w:tc>
          <w:tcPr>
            <w:tcW w:w="9062" w:type="dxa"/>
            <w:gridSpan w:val="2"/>
            <w:tcBorders>
              <w:top w:val="single" w:sz="8" w:space="0" w:color="auto"/>
              <w:left w:val="single" w:sz="8" w:space="0" w:color="auto"/>
              <w:bottom w:val="single" w:sz="8" w:space="0" w:color="auto"/>
              <w:right w:val="single" w:sz="8" w:space="0" w:color="auto"/>
            </w:tcBorders>
            <w:shd w:val="clear" w:color="auto" w:fill="99CCFF"/>
            <w:hideMark/>
          </w:tcPr>
          <w:p w14:paraId="57B077CB" w14:textId="77777777" w:rsidR="003F269C" w:rsidRDefault="003F269C" w:rsidP="0033115D">
            <w:pPr>
              <w:spacing w:before="60" w:after="0" w:line="240" w:lineRule="auto"/>
              <w:rPr>
                <w:rFonts w:ascii="Arial" w:hAnsi="Arial" w:cs="Arial"/>
                <w:sz w:val="20"/>
                <w:szCs w:val="20"/>
              </w:rPr>
            </w:pPr>
            <w:r w:rsidRPr="000D334B">
              <w:rPr>
                <w:rFonts w:ascii="Arial" w:hAnsi="Arial" w:cs="Arial"/>
                <w:sz w:val="20"/>
                <w:szCs w:val="20"/>
                <w:lang w:val="en-GB"/>
              </w:rPr>
              <w:t>INFORMATION ON EDUCATION – Highest degree earned</w:t>
            </w:r>
          </w:p>
        </w:tc>
      </w:tr>
      <w:tr w:rsidR="003F269C" w14:paraId="30808FD7" w14:textId="77777777" w:rsidTr="0033115D">
        <w:tc>
          <w:tcPr>
            <w:tcW w:w="3339" w:type="dxa"/>
            <w:tcBorders>
              <w:top w:val="single" w:sz="8" w:space="0" w:color="auto"/>
              <w:left w:val="single" w:sz="4" w:space="0" w:color="auto"/>
              <w:bottom w:val="single" w:sz="4" w:space="0" w:color="auto"/>
              <w:right w:val="single" w:sz="4" w:space="0" w:color="auto"/>
            </w:tcBorders>
            <w:shd w:val="clear" w:color="auto" w:fill="CCFFFF"/>
            <w:hideMark/>
          </w:tcPr>
          <w:p w14:paraId="5502784E" w14:textId="77777777" w:rsidR="003F269C" w:rsidRDefault="003F269C" w:rsidP="0033115D">
            <w:pPr>
              <w:spacing w:after="0" w:line="240" w:lineRule="auto"/>
              <w:rPr>
                <w:rFonts w:ascii="Arial" w:hAnsi="Arial" w:cs="Arial"/>
                <w:sz w:val="20"/>
                <w:szCs w:val="20"/>
              </w:rPr>
            </w:pPr>
            <w:r w:rsidRPr="000D334B">
              <w:rPr>
                <w:rFonts w:ascii="Arial" w:hAnsi="Arial" w:cs="Arial"/>
                <w:sz w:val="20"/>
                <w:szCs w:val="20"/>
                <w:lang w:val="en-GB"/>
              </w:rPr>
              <w:t>Degree</w:t>
            </w:r>
            <w:r>
              <w:rPr>
                <w:rFonts w:ascii="Arial" w:hAnsi="Arial" w:cs="Arial"/>
                <w:sz w:val="20"/>
                <w:szCs w:val="20"/>
              </w:rPr>
              <w:t xml:space="preserve"> </w:t>
            </w:r>
          </w:p>
        </w:tc>
        <w:tc>
          <w:tcPr>
            <w:tcW w:w="5723" w:type="dxa"/>
            <w:tcBorders>
              <w:top w:val="single" w:sz="8" w:space="0" w:color="auto"/>
              <w:left w:val="single" w:sz="4" w:space="0" w:color="auto"/>
              <w:bottom w:val="single" w:sz="4" w:space="0" w:color="auto"/>
              <w:right w:val="single" w:sz="4" w:space="0" w:color="auto"/>
            </w:tcBorders>
            <w:hideMark/>
          </w:tcPr>
          <w:p w14:paraId="5ACE1ECD" w14:textId="77777777" w:rsidR="003F269C" w:rsidRDefault="003F269C" w:rsidP="0033115D">
            <w:pPr>
              <w:spacing w:after="0" w:line="240" w:lineRule="auto"/>
              <w:rPr>
                <w:rFonts w:ascii="Arial" w:hAnsi="Arial" w:cs="Arial"/>
                <w:sz w:val="20"/>
                <w:szCs w:val="20"/>
              </w:rPr>
            </w:pPr>
            <w:r>
              <w:rPr>
                <w:rFonts w:ascii="Arial" w:hAnsi="Arial" w:cs="Arial"/>
                <w:sz w:val="20"/>
                <w:szCs w:val="20"/>
              </w:rPr>
              <w:t>PhD</w:t>
            </w:r>
          </w:p>
        </w:tc>
      </w:tr>
      <w:tr w:rsidR="003F269C" w14:paraId="1C3874D5" w14:textId="77777777" w:rsidTr="0033115D">
        <w:tc>
          <w:tcPr>
            <w:tcW w:w="3339" w:type="dxa"/>
            <w:tcBorders>
              <w:top w:val="single" w:sz="4" w:space="0" w:color="auto"/>
              <w:left w:val="single" w:sz="4" w:space="0" w:color="auto"/>
              <w:bottom w:val="single" w:sz="4" w:space="0" w:color="auto"/>
              <w:right w:val="single" w:sz="4" w:space="0" w:color="auto"/>
            </w:tcBorders>
            <w:shd w:val="clear" w:color="auto" w:fill="CCFFFF"/>
            <w:hideMark/>
          </w:tcPr>
          <w:p w14:paraId="4F1AFE20" w14:textId="77777777" w:rsidR="003F269C" w:rsidRDefault="003F269C" w:rsidP="0033115D">
            <w:pPr>
              <w:spacing w:after="0" w:line="240" w:lineRule="auto"/>
              <w:rPr>
                <w:rFonts w:ascii="Arial" w:hAnsi="Arial" w:cs="Arial"/>
                <w:sz w:val="20"/>
                <w:szCs w:val="20"/>
              </w:rPr>
            </w:pPr>
            <w:r w:rsidRPr="000D334B">
              <w:rPr>
                <w:rFonts w:ascii="Arial" w:hAnsi="Arial" w:cs="Arial"/>
                <w:sz w:val="20"/>
                <w:szCs w:val="20"/>
                <w:lang w:val="en-GB"/>
              </w:rPr>
              <w:t>Institution</w:t>
            </w:r>
            <w:r>
              <w:rPr>
                <w:rFonts w:ascii="Arial" w:hAnsi="Arial" w:cs="Arial"/>
                <w:sz w:val="20"/>
                <w:szCs w:val="20"/>
              </w:rPr>
              <w:t xml:space="preserve">  </w:t>
            </w:r>
          </w:p>
        </w:tc>
        <w:tc>
          <w:tcPr>
            <w:tcW w:w="5723" w:type="dxa"/>
            <w:tcBorders>
              <w:top w:val="single" w:sz="4" w:space="0" w:color="auto"/>
              <w:left w:val="single" w:sz="4" w:space="0" w:color="auto"/>
              <w:bottom w:val="single" w:sz="4" w:space="0" w:color="auto"/>
              <w:right w:val="single" w:sz="4" w:space="0" w:color="auto"/>
            </w:tcBorders>
            <w:hideMark/>
          </w:tcPr>
          <w:p w14:paraId="5993F55A" w14:textId="77777777" w:rsidR="003F269C" w:rsidRDefault="003F269C" w:rsidP="0033115D">
            <w:pPr>
              <w:spacing w:after="0" w:line="240" w:lineRule="auto"/>
              <w:rPr>
                <w:rFonts w:ascii="Arial" w:hAnsi="Arial" w:cs="Arial"/>
                <w:sz w:val="20"/>
                <w:szCs w:val="20"/>
              </w:rPr>
            </w:pPr>
            <w:r w:rsidRPr="00C5589D">
              <w:rPr>
                <w:rFonts w:ascii="Arial" w:hAnsi="Arial" w:cs="Arial"/>
                <w:sz w:val="20"/>
                <w:szCs w:val="20"/>
              </w:rPr>
              <w:t>Faculty of Chemistry and Technology</w:t>
            </w:r>
            <w:r>
              <w:rPr>
                <w:rFonts w:ascii="Arial" w:hAnsi="Arial" w:cs="Arial"/>
                <w:sz w:val="20"/>
                <w:szCs w:val="20"/>
              </w:rPr>
              <w:t>, University of Split</w:t>
            </w:r>
          </w:p>
        </w:tc>
      </w:tr>
      <w:tr w:rsidR="003F269C" w14:paraId="03237890" w14:textId="77777777" w:rsidTr="0033115D">
        <w:tc>
          <w:tcPr>
            <w:tcW w:w="3339" w:type="dxa"/>
            <w:tcBorders>
              <w:top w:val="single" w:sz="4" w:space="0" w:color="auto"/>
              <w:left w:val="single" w:sz="4" w:space="0" w:color="auto"/>
              <w:bottom w:val="single" w:sz="4" w:space="0" w:color="auto"/>
              <w:right w:val="single" w:sz="4" w:space="0" w:color="auto"/>
            </w:tcBorders>
            <w:shd w:val="clear" w:color="auto" w:fill="CCFFFF"/>
            <w:hideMark/>
          </w:tcPr>
          <w:p w14:paraId="3CE6E1E0" w14:textId="77777777" w:rsidR="003F269C" w:rsidRDefault="003F269C" w:rsidP="0033115D">
            <w:pPr>
              <w:spacing w:after="0" w:line="240" w:lineRule="auto"/>
              <w:rPr>
                <w:rFonts w:ascii="Arial" w:hAnsi="Arial" w:cs="Arial"/>
                <w:sz w:val="20"/>
                <w:szCs w:val="20"/>
              </w:rPr>
            </w:pPr>
            <w:r>
              <w:rPr>
                <w:rFonts w:ascii="Arial" w:hAnsi="Arial" w:cs="Arial"/>
                <w:sz w:val="20"/>
                <w:szCs w:val="20"/>
              </w:rPr>
              <w:t>Place</w:t>
            </w:r>
          </w:p>
        </w:tc>
        <w:tc>
          <w:tcPr>
            <w:tcW w:w="5723" w:type="dxa"/>
            <w:tcBorders>
              <w:top w:val="single" w:sz="4" w:space="0" w:color="auto"/>
              <w:left w:val="single" w:sz="4" w:space="0" w:color="auto"/>
              <w:bottom w:val="single" w:sz="4" w:space="0" w:color="auto"/>
              <w:right w:val="single" w:sz="4" w:space="0" w:color="auto"/>
            </w:tcBorders>
            <w:hideMark/>
          </w:tcPr>
          <w:p w14:paraId="007427B2" w14:textId="77777777" w:rsidR="003F269C" w:rsidRDefault="003F269C" w:rsidP="0033115D">
            <w:pPr>
              <w:spacing w:after="0" w:line="240" w:lineRule="auto"/>
              <w:rPr>
                <w:rFonts w:ascii="Arial" w:hAnsi="Arial" w:cs="Arial"/>
                <w:sz w:val="20"/>
                <w:szCs w:val="20"/>
              </w:rPr>
            </w:pPr>
            <w:r>
              <w:rPr>
                <w:rFonts w:ascii="Arial" w:hAnsi="Arial" w:cs="Arial"/>
                <w:sz w:val="20"/>
                <w:szCs w:val="20"/>
              </w:rPr>
              <w:t>Split</w:t>
            </w:r>
          </w:p>
        </w:tc>
      </w:tr>
      <w:tr w:rsidR="003F269C" w14:paraId="590A862C" w14:textId="77777777" w:rsidTr="0033115D">
        <w:tc>
          <w:tcPr>
            <w:tcW w:w="3339" w:type="dxa"/>
            <w:tcBorders>
              <w:top w:val="single" w:sz="4" w:space="0" w:color="auto"/>
              <w:left w:val="single" w:sz="4" w:space="0" w:color="auto"/>
              <w:bottom w:val="single" w:sz="4" w:space="0" w:color="auto"/>
              <w:right w:val="single" w:sz="4" w:space="0" w:color="auto"/>
            </w:tcBorders>
            <w:shd w:val="clear" w:color="auto" w:fill="CCFFFF"/>
            <w:hideMark/>
          </w:tcPr>
          <w:p w14:paraId="02D4D5D4" w14:textId="77777777" w:rsidR="003F269C" w:rsidRDefault="003F269C" w:rsidP="0033115D">
            <w:pPr>
              <w:spacing w:after="0" w:line="240" w:lineRule="auto"/>
              <w:rPr>
                <w:rFonts w:ascii="Arial" w:hAnsi="Arial" w:cs="Arial"/>
                <w:sz w:val="20"/>
                <w:szCs w:val="20"/>
              </w:rPr>
            </w:pPr>
            <w:r>
              <w:rPr>
                <w:rFonts w:ascii="Arial" w:hAnsi="Arial" w:cs="Arial"/>
                <w:sz w:val="20"/>
                <w:szCs w:val="20"/>
              </w:rPr>
              <w:t xml:space="preserve">Date </w:t>
            </w:r>
          </w:p>
        </w:tc>
        <w:tc>
          <w:tcPr>
            <w:tcW w:w="5723" w:type="dxa"/>
            <w:tcBorders>
              <w:top w:val="single" w:sz="4" w:space="0" w:color="auto"/>
              <w:left w:val="single" w:sz="4" w:space="0" w:color="auto"/>
              <w:bottom w:val="single" w:sz="4" w:space="0" w:color="auto"/>
              <w:right w:val="single" w:sz="4" w:space="0" w:color="auto"/>
            </w:tcBorders>
            <w:hideMark/>
          </w:tcPr>
          <w:p w14:paraId="3A1BD6C1" w14:textId="77777777" w:rsidR="003F269C" w:rsidRDefault="003F269C" w:rsidP="0033115D">
            <w:pPr>
              <w:spacing w:after="0" w:line="240" w:lineRule="auto"/>
              <w:rPr>
                <w:rFonts w:ascii="Arial" w:hAnsi="Arial" w:cs="Arial"/>
                <w:sz w:val="20"/>
                <w:szCs w:val="20"/>
              </w:rPr>
            </w:pPr>
            <w:r>
              <w:rPr>
                <w:rFonts w:ascii="Arial" w:hAnsi="Arial" w:cs="Arial"/>
                <w:sz w:val="20"/>
                <w:szCs w:val="20"/>
              </w:rPr>
              <w:t>30/1/1997</w:t>
            </w:r>
          </w:p>
        </w:tc>
      </w:tr>
      <w:tr w:rsidR="003F269C" w14:paraId="7C72F07A" w14:textId="77777777" w:rsidTr="0033115D">
        <w:tc>
          <w:tcPr>
            <w:tcW w:w="9062" w:type="dxa"/>
            <w:gridSpan w:val="2"/>
            <w:tcBorders>
              <w:top w:val="single" w:sz="8" w:space="0" w:color="auto"/>
              <w:left w:val="single" w:sz="8" w:space="0" w:color="auto"/>
              <w:bottom w:val="single" w:sz="8" w:space="0" w:color="auto"/>
              <w:right w:val="single" w:sz="8" w:space="0" w:color="auto"/>
            </w:tcBorders>
            <w:shd w:val="clear" w:color="auto" w:fill="99CCFF"/>
            <w:hideMark/>
          </w:tcPr>
          <w:p w14:paraId="03CA217A" w14:textId="77777777" w:rsidR="003F269C" w:rsidRDefault="003F269C" w:rsidP="0033115D">
            <w:pPr>
              <w:spacing w:before="60" w:after="0" w:line="240" w:lineRule="auto"/>
              <w:rPr>
                <w:rFonts w:ascii="Arial" w:hAnsi="Arial" w:cs="Arial"/>
                <w:sz w:val="20"/>
                <w:szCs w:val="20"/>
              </w:rPr>
            </w:pPr>
            <w:r w:rsidRPr="000D334B">
              <w:rPr>
                <w:rFonts w:ascii="Arial" w:hAnsi="Arial" w:cs="Arial"/>
                <w:sz w:val="20"/>
                <w:szCs w:val="20"/>
                <w:lang w:val="en-GB"/>
              </w:rPr>
              <w:t>INFORMATION ON ADDITIONAL TRAINING</w:t>
            </w:r>
          </w:p>
        </w:tc>
      </w:tr>
      <w:tr w:rsidR="003F269C" w14:paraId="48DB90F3" w14:textId="77777777" w:rsidTr="0033115D">
        <w:tc>
          <w:tcPr>
            <w:tcW w:w="3339" w:type="dxa"/>
            <w:tcBorders>
              <w:top w:val="single" w:sz="8" w:space="0" w:color="auto"/>
              <w:left w:val="single" w:sz="4" w:space="0" w:color="auto"/>
              <w:bottom w:val="single" w:sz="4" w:space="0" w:color="auto"/>
              <w:right w:val="single" w:sz="4" w:space="0" w:color="auto"/>
            </w:tcBorders>
            <w:shd w:val="clear" w:color="auto" w:fill="CCFFFF"/>
            <w:hideMark/>
          </w:tcPr>
          <w:p w14:paraId="60806A22" w14:textId="77777777" w:rsidR="003F269C" w:rsidRDefault="003F269C" w:rsidP="0033115D">
            <w:pPr>
              <w:spacing w:after="0" w:line="240" w:lineRule="auto"/>
              <w:rPr>
                <w:rFonts w:ascii="Arial" w:hAnsi="Arial" w:cs="Arial"/>
                <w:sz w:val="20"/>
                <w:szCs w:val="20"/>
              </w:rPr>
            </w:pPr>
            <w:r>
              <w:rPr>
                <w:rFonts w:ascii="Arial" w:hAnsi="Arial" w:cs="Arial"/>
                <w:sz w:val="20"/>
                <w:szCs w:val="20"/>
              </w:rPr>
              <w:t>Year</w:t>
            </w:r>
          </w:p>
        </w:tc>
        <w:tc>
          <w:tcPr>
            <w:tcW w:w="5723" w:type="dxa"/>
            <w:tcBorders>
              <w:top w:val="single" w:sz="8" w:space="0" w:color="auto"/>
              <w:left w:val="single" w:sz="4" w:space="0" w:color="auto"/>
              <w:bottom w:val="single" w:sz="4" w:space="0" w:color="auto"/>
              <w:right w:val="single" w:sz="4" w:space="0" w:color="auto"/>
            </w:tcBorders>
            <w:hideMark/>
          </w:tcPr>
          <w:p w14:paraId="39749742" w14:textId="77777777" w:rsidR="003F269C" w:rsidRDefault="003F269C" w:rsidP="0033115D">
            <w:pPr>
              <w:spacing w:after="0" w:line="240" w:lineRule="auto"/>
              <w:rPr>
                <w:rFonts w:ascii="Arial" w:hAnsi="Arial" w:cs="Arial"/>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r w:rsidR="003F269C" w14:paraId="37D09A64" w14:textId="77777777" w:rsidTr="0033115D">
        <w:tc>
          <w:tcPr>
            <w:tcW w:w="3339" w:type="dxa"/>
            <w:tcBorders>
              <w:top w:val="single" w:sz="4" w:space="0" w:color="auto"/>
              <w:left w:val="single" w:sz="4" w:space="0" w:color="auto"/>
              <w:bottom w:val="single" w:sz="4" w:space="0" w:color="auto"/>
              <w:right w:val="single" w:sz="4" w:space="0" w:color="auto"/>
            </w:tcBorders>
            <w:shd w:val="clear" w:color="auto" w:fill="CCFFFF"/>
            <w:hideMark/>
          </w:tcPr>
          <w:p w14:paraId="2A54892E" w14:textId="77777777" w:rsidR="003F269C" w:rsidRDefault="003F269C" w:rsidP="0033115D">
            <w:pPr>
              <w:spacing w:after="0" w:line="240" w:lineRule="auto"/>
              <w:rPr>
                <w:rFonts w:ascii="Arial" w:hAnsi="Arial" w:cs="Arial"/>
                <w:sz w:val="20"/>
                <w:szCs w:val="20"/>
              </w:rPr>
            </w:pPr>
            <w:r>
              <w:rPr>
                <w:rFonts w:ascii="Arial" w:hAnsi="Arial" w:cs="Arial"/>
                <w:sz w:val="20"/>
                <w:szCs w:val="20"/>
              </w:rPr>
              <w:t>Place</w:t>
            </w:r>
          </w:p>
        </w:tc>
        <w:tc>
          <w:tcPr>
            <w:tcW w:w="5723" w:type="dxa"/>
            <w:tcBorders>
              <w:top w:val="single" w:sz="4" w:space="0" w:color="auto"/>
              <w:left w:val="single" w:sz="4" w:space="0" w:color="auto"/>
              <w:bottom w:val="single" w:sz="4" w:space="0" w:color="auto"/>
              <w:right w:val="single" w:sz="4" w:space="0" w:color="auto"/>
            </w:tcBorders>
            <w:hideMark/>
          </w:tcPr>
          <w:p w14:paraId="081F6775" w14:textId="77777777" w:rsidR="003F269C" w:rsidRDefault="003F269C" w:rsidP="0033115D">
            <w:pPr>
              <w:spacing w:after="0" w:line="240" w:lineRule="auto"/>
              <w:rPr>
                <w:rFonts w:ascii="Arial" w:hAnsi="Arial" w:cs="Arial"/>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r w:rsidR="003F269C" w14:paraId="2A80F470" w14:textId="77777777" w:rsidTr="0033115D">
        <w:tc>
          <w:tcPr>
            <w:tcW w:w="3339" w:type="dxa"/>
            <w:tcBorders>
              <w:top w:val="single" w:sz="4" w:space="0" w:color="auto"/>
              <w:left w:val="single" w:sz="4" w:space="0" w:color="auto"/>
              <w:bottom w:val="single" w:sz="4" w:space="0" w:color="auto"/>
              <w:right w:val="single" w:sz="4" w:space="0" w:color="auto"/>
            </w:tcBorders>
            <w:shd w:val="clear" w:color="auto" w:fill="CCFFFF"/>
            <w:hideMark/>
          </w:tcPr>
          <w:p w14:paraId="58BFD295" w14:textId="77777777" w:rsidR="003F269C" w:rsidRDefault="003F269C" w:rsidP="0033115D">
            <w:pPr>
              <w:spacing w:after="0" w:line="240" w:lineRule="auto"/>
              <w:rPr>
                <w:rFonts w:ascii="Arial" w:hAnsi="Arial" w:cs="Arial"/>
                <w:sz w:val="20"/>
                <w:szCs w:val="20"/>
              </w:rPr>
            </w:pPr>
            <w:r w:rsidRPr="000D334B">
              <w:rPr>
                <w:rFonts w:ascii="Arial" w:hAnsi="Arial" w:cs="Arial"/>
                <w:sz w:val="20"/>
                <w:szCs w:val="20"/>
                <w:lang w:val="en-GB"/>
              </w:rPr>
              <w:t>Institution</w:t>
            </w:r>
          </w:p>
        </w:tc>
        <w:tc>
          <w:tcPr>
            <w:tcW w:w="5723" w:type="dxa"/>
            <w:tcBorders>
              <w:top w:val="single" w:sz="4" w:space="0" w:color="auto"/>
              <w:left w:val="single" w:sz="4" w:space="0" w:color="auto"/>
              <w:bottom w:val="single" w:sz="4" w:space="0" w:color="auto"/>
              <w:right w:val="single" w:sz="4" w:space="0" w:color="auto"/>
            </w:tcBorders>
            <w:hideMark/>
          </w:tcPr>
          <w:p w14:paraId="51FE7951" w14:textId="77777777" w:rsidR="003F269C" w:rsidRDefault="003F269C" w:rsidP="0033115D">
            <w:pPr>
              <w:spacing w:after="0" w:line="240" w:lineRule="auto"/>
              <w:rPr>
                <w:rFonts w:ascii="Arial" w:hAnsi="Arial" w:cs="Arial"/>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r w:rsidR="003F269C" w14:paraId="25A82CCF" w14:textId="77777777" w:rsidTr="0033115D">
        <w:tc>
          <w:tcPr>
            <w:tcW w:w="3339" w:type="dxa"/>
            <w:tcBorders>
              <w:top w:val="single" w:sz="4" w:space="0" w:color="auto"/>
              <w:left w:val="single" w:sz="4" w:space="0" w:color="auto"/>
              <w:bottom w:val="single" w:sz="4" w:space="0" w:color="auto"/>
              <w:right w:val="single" w:sz="4" w:space="0" w:color="auto"/>
            </w:tcBorders>
            <w:shd w:val="clear" w:color="auto" w:fill="CCFFFF"/>
            <w:hideMark/>
          </w:tcPr>
          <w:p w14:paraId="302E48A0" w14:textId="77777777" w:rsidR="003F269C" w:rsidRDefault="003F269C" w:rsidP="0033115D">
            <w:pPr>
              <w:spacing w:after="0" w:line="240" w:lineRule="auto"/>
              <w:rPr>
                <w:rFonts w:ascii="Arial" w:hAnsi="Arial" w:cs="Arial"/>
                <w:sz w:val="20"/>
                <w:szCs w:val="20"/>
              </w:rPr>
            </w:pPr>
            <w:r w:rsidRPr="000D334B">
              <w:rPr>
                <w:rFonts w:ascii="Arial" w:hAnsi="Arial" w:cs="Arial"/>
                <w:sz w:val="20"/>
                <w:szCs w:val="20"/>
                <w:lang w:val="en-GB"/>
              </w:rPr>
              <w:t>Field of training</w:t>
            </w:r>
          </w:p>
        </w:tc>
        <w:tc>
          <w:tcPr>
            <w:tcW w:w="5723" w:type="dxa"/>
            <w:tcBorders>
              <w:top w:val="single" w:sz="4" w:space="0" w:color="auto"/>
              <w:left w:val="single" w:sz="4" w:space="0" w:color="auto"/>
              <w:bottom w:val="single" w:sz="4" w:space="0" w:color="auto"/>
              <w:right w:val="single" w:sz="4" w:space="0" w:color="auto"/>
            </w:tcBorders>
            <w:hideMark/>
          </w:tcPr>
          <w:p w14:paraId="7AA4F717" w14:textId="77777777" w:rsidR="003F269C" w:rsidRDefault="003F269C" w:rsidP="0033115D">
            <w:pPr>
              <w:spacing w:after="0" w:line="240" w:lineRule="auto"/>
              <w:rPr>
                <w:rFonts w:ascii="Arial" w:hAnsi="Arial" w:cs="Arial"/>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r w:rsidR="003F269C" w14:paraId="0A76A21E" w14:textId="77777777" w:rsidTr="0033115D">
        <w:tc>
          <w:tcPr>
            <w:tcW w:w="9062" w:type="dxa"/>
            <w:gridSpan w:val="2"/>
            <w:tcBorders>
              <w:top w:val="single" w:sz="8" w:space="0" w:color="auto"/>
              <w:left w:val="single" w:sz="8" w:space="0" w:color="auto"/>
              <w:bottom w:val="single" w:sz="8" w:space="0" w:color="auto"/>
              <w:right w:val="single" w:sz="8" w:space="0" w:color="auto"/>
            </w:tcBorders>
            <w:shd w:val="clear" w:color="auto" w:fill="99CCFF"/>
            <w:hideMark/>
          </w:tcPr>
          <w:p w14:paraId="3FCBD9FD" w14:textId="77777777" w:rsidR="003F269C" w:rsidRDefault="003F269C" w:rsidP="0033115D">
            <w:pPr>
              <w:spacing w:before="60" w:after="0" w:line="240" w:lineRule="auto"/>
              <w:rPr>
                <w:rFonts w:ascii="Arial" w:hAnsi="Arial" w:cs="Arial"/>
                <w:sz w:val="20"/>
                <w:szCs w:val="20"/>
              </w:rPr>
            </w:pPr>
            <w:r w:rsidRPr="000D334B">
              <w:rPr>
                <w:rFonts w:ascii="Arial" w:hAnsi="Arial" w:cs="Arial"/>
                <w:sz w:val="20"/>
                <w:szCs w:val="20"/>
                <w:lang w:val="en-GB"/>
              </w:rPr>
              <w:t>MOTHER TONGUE AND FOREIGN LANGUAGES</w:t>
            </w:r>
          </w:p>
        </w:tc>
      </w:tr>
      <w:tr w:rsidR="003F269C" w14:paraId="345760B2" w14:textId="77777777" w:rsidTr="0033115D">
        <w:tc>
          <w:tcPr>
            <w:tcW w:w="3339" w:type="dxa"/>
            <w:tcBorders>
              <w:top w:val="single" w:sz="4" w:space="0" w:color="auto"/>
              <w:left w:val="single" w:sz="4" w:space="0" w:color="auto"/>
              <w:bottom w:val="single" w:sz="4" w:space="0" w:color="auto"/>
              <w:right w:val="single" w:sz="4" w:space="0" w:color="auto"/>
            </w:tcBorders>
            <w:shd w:val="clear" w:color="auto" w:fill="CCFFFF"/>
            <w:hideMark/>
          </w:tcPr>
          <w:p w14:paraId="04361F43" w14:textId="77777777" w:rsidR="003F269C" w:rsidRDefault="003F269C" w:rsidP="0033115D">
            <w:pPr>
              <w:spacing w:after="0" w:line="240" w:lineRule="auto"/>
              <w:rPr>
                <w:rFonts w:ascii="Arial" w:hAnsi="Arial" w:cs="Arial"/>
                <w:sz w:val="20"/>
                <w:szCs w:val="20"/>
              </w:rPr>
            </w:pPr>
            <w:r w:rsidRPr="000D334B">
              <w:rPr>
                <w:rFonts w:ascii="Arial" w:hAnsi="Arial" w:cs="Arial"/>
                <w:sz w:val="20"/>
                <w:szCs w:val="20"/>
                <w:lang w:val="en-GB"/>
              </w:rPr>
              <w:t>Mother tongue</w:t>
            </w:r>
          </w:p>
        </w:tc>
        <w:tc>
          <w:tcPr>
            <w:tcW w:w="5723" w:type="dxa"/>
            <w:tcBorders>
              <w:top w:val="single" w:sz="4" w:space="0" w:color="auto"/>
              <w:left w:val="single" w:sz="4" w:space="0" w:color="auto"/>
              <w:bottom w:val="single" w:sz="4" w:space="0" w:color="auto"/>
              <w:right w:val="single" w:sz="4" w:space="0" w:color="auto"/>
            </w:tcBorders>
            <w:hideMark/>
          </w:tcPr>
          <w:p w14:paraId="2B59EFF5" w14:textId="77777777" w:rsidR="003F269C" w:rsidRDefault="003F269C" w:rsidP="0033115D">
            <w:pPr>
              <w:spacing w:after="0" w:line="240" w:lineRule="auto"/>
              <w:rPr>
                <w:rFonts w:ascii="Arial" w:hAnsi="Arial" w:cs="Arial"/>
                <w:sz w:val="20"/>
                <w:szCs w:val="20"/>
              </w:rPr>
            </w:pPr>
            <w:r>
              <w:rPr>
                <w:rFonts w:ascii="Arial" w:hAnsi="Arial" w:cs="Arial"/>
                <w:sz w:val="20"/>
                <w:szCs w:val="20"/>
              </w:rPr>
              <w:t>Croatian</w:t>
            </w:r>
          </w:p>
        </w:tc>
      </w:tr>
      <w:tr w:rsidR="003F269C" w14:paraId="0265C64F" w14:textId="77777777" w:rsidTr="0033115D">
        <w:tc>
          <w:tcPr>
            <w:tcW w:w="3339" w:type="dxa"/>
            <w:tcBorders>
              <w:top w:val="single" w:sz="4" w:space="0" w:color="auto"/>
              <w:left w:val="single" w:sz="4" w:space="0" w:color="auto"/>
              <w:bottom w:val="single" w:sz="4" w:space="0" w:color="auto"/>
              <w:right w:val="single" w:sz="4" w:space="0" w:color="auto"/>
            </w:tcBorders>
            <w:shd w:val="clear" w:color="auto" w:fill="CCFFFF"/>
            <w:hideMark/>
          </w:tcPr>
          <w:p w14:paraId="17256C93" w14:textId="77777777" w:rsidR="003F269C" w:rsidRDefault="003F269C" w:rsidP="0033115D">
            <w:pPr>
              <w:spacing w:after="0" w:line="240" w:lineRule="auto"/>
              <w:rPr>
                <w:rFonts w:ascii="Arial" w:hAnsi="Arial" w:cs="Arial"/>
                <w:sz w:val="20"/>
                <w:szCs w:val="20"/>
              </w:rPr>
            </w:pPr>
            <w:r w:rsidRPr="000D334B">
              <w:rPr>
                <w:rFonts w:ascii="Arial" w:hAnsi="Arial" w:cs="Arial"/>
                <w:sz w:val="20"/>
                <w:szCs w:val="20"/>
                <w:lang w:val="en-GB"/>
              </w:rPr>
              <w:t>Foreign language and command of foreign language on a scale from 2 (sufficient) to 5 (excellent)</w:t>
            </w:r>
          </w:p>
        </w:tc>
        <w:tc>
          <w:tcPr>
            <w:tcW w:w="5723" w:type="dxa"/>
            <w:tcBorders>
              <w:top w:val="single" w:sz="4" w:space="0" w:color="auto"/>
              <w:left w:val="single" w:sz="4" w:space="0" w:color="auto"/>
              <w:bottom w:val="single" w:sz="4" w:space="0" w:color="auto"/>
              <w:right w:val="single" w:sz="4" w:space="0" w:color="auto"/>
            </w:tcBorders>
            <w:vAlign w:val="center"/>
            <w:hideMark/>
          </w:tcPr>
          <w:p w14:paraId="11C30A10" w14:textId="77777777" w:rsidR="003F269C" w:rsidRDefault="003F269C" w:rsidP="0033115D">
            <w:pPr>
              <w:spacing w:after="0" w:line="240" w:lineRule="auto"/>
              <w:rPr>
                <w:rFonts w:ascii="Arial" w:hAnsi="Arial" w:cs="Arial"/>
                <w:sz w:val="20"/>
                <w:szCs w:val="20"/>
              </w:rPr>
            </w:pPr>
            <w:r>
              <w:rPr>
                <w:rFonts w:ascii="Arial" w:hAnsi="Arial" w:cs="Arial"/>
                <w:sz w:val="20"/>
                <w:szCs w:val="20"/>
              </w:rPr>
              <w:t>English (4)</w:t>
            </w:r>
          </w:p>
        </w:tc>
      </w:tr>
      <w:tr w:rsidR="003F269C" w14:paraId="28C02EAC" w14:textId="77777777" w:rsidTr="0033115D">
        <w:tc>
          <w:tcPr>
            <w:tcW w:w="9062" w:type="dxa"/>
            <w:gridSpan w:val="2"/>
            <w:tcBorders>
              <w:top w:val="single" w:sz="8" w:space="0" w:color="auto"/>
              <w:left w:val="single" w:sz="8" w:space="0" w:color="auto"/>
              <w:bottom w:val="single" w:sz="8" w:space="0" w:color="auto"/>
              <w:right w:val="single" w:sz="8" w:space="0" w:color="auto"/>
            </w:tcBorders>
            <w:shd w:val="clear" w:color="auto" w:fill="99CCFF"/>
            <w:hideMark/>
          </w:tcPr>
          <w:p w14:paraId="7CF6F273" w14:textId="77777777" w:rsidR="003F269C" w:rsidRDefault="003F269C" w:rsidP="0033115D">
            <w:pPr>
              <w:spacing w:before="60" w:after="0" w:line="240" w:lineRule="auto"/>
              <w:rPr>
                <w:rFonts w:ascii="Arial" w:hAnsi="Arial" w:cs="Arial"/>
                <w:sz w:val="20"/>
                <w:szCs w:val="20"/>
              </w:rPr>
            </w:pPr>
            <w:r w:rsidRPr="000D334B">
              <w:rPr>
                <w:rFonts w:ascii="Arial" w:hAnsi="Arial" w:cs="Arial"/>
                <w:sz w:val="20"/>
                <w:szCs w:val="20"/>
                <w:lang w:val="en-GB"/>
              </w:rPr>
              <w:t>COMPETENCES FOR THE COURSE</w:t>
            </w:r>
          </w:p>
        </w:tc>
      </w:tr>
      <w:tr w:rsidR="003F269C" w14:paraId="70416EAC" w14:textId="77777777" w:rsidTr="0033115D">
        <w:tc>
          <w:tcPr>
            <w:tcW w:w="3339" w:type="dxa"/>
            <w:tcBorders>
              <w:top w:val="single" w:sz="8" w:space="0" w:color="auto"/>
              <w:left w:val="single" w:sz="4" w:space="0" w:color="auto"/>
              <w:bottom w:val="single" w:sz="4" w:space="0" w:color="auto"/>
              <w:right w:val="single" w:sz="4" w:space="0" w:color="auto"/>
            </w:tcBorders>
            <w:shd w:val="clear" w:color="auto" w:fill="CCFFFF"/>
            <w:hideMark/>
          </w:tcPr>
          <w:p w14:paraId="6FCB50ED" w14:textId="77777777" w:rsidR="003F269C" w:rsidRDefault="003F269C" w:rsidP="0033115D">
            <w:pPr>
              <w:spacing w:after="0" w:line="240" w:lineRule="auto"/>
              <w:rPr>
                <w:rFonts w:ascii="Arial" w:hAnsi="Arial" w:cs="Arial"/>
                <w:sz w:val="20"/>
                <w:szCs w:val="20"/>
              </w:rPr>
            </w:pPr>
            <w:r w:rsidRPr="000D334B">
              <w:rPr>
                <w:rFonts w:ascii="Arial" w:hAnsi="Arial" w:cs="Arial"/>
                <w:sz w:val="20"/>
                <w:szCs w:val="20"/>
                <w:lang w:val="en-GB"/>
              </w:rPr>
              <w:t>Earlier experience as course teacher of similar courses (name title of course, study programme where it is/was offered, and level of study programme)</w:t>
            </w:r>
          </w:p>
        </w:tc>
        <w:tc>
          <w:tcPr>
            <w:tcW w:w="5723" w:type="dxa"/>
            <w:tcBorders>
              <w:top w:val="single" w:sz="8" w:space="0" w:color="auto"/>
              <w:left w:val="single" w:sz="4" w:space="0" w:color="auto"/>
              <w:bottom w:val="single" w:sz="4" w:space="0" w:color="auto"/>
              <w:right w:val="single" w:sz="4" w:space="0" w:color="auto"/>
            </w:tcBorders>
            <w:hideMark/>
          </w:tcPr>
          <w:p w14:paraId="65EC8922" w14:textId="77777777" w:rsidR="003F269C" w:rsidRPr="00C5589D" w:rsidRDefault="003F269C" w:rsidP="003F269C">
            <w:pPr>
              <w:pStyle w:val="ListParagraph"/>
              <w:numPr>
                <w:ilvl w:val="0"/>
                <w:numId w:val="39"/>
              </w:numPr>
              <w:spacing w:after="0" w:line="240" w:lineRule="auto"/>
              <w:ind w:left="93" w:hanging="142"/>
              <w:jc w:val="both"/>
              <w:rPr>
                <w:rFonts w:ascii="Arial" w:hAnsi="Arial" w:cs="Arial"/>
                <w:sz w:val="20"/>
                <w:szCs w:val="20"/>
              </w:rPr>
            </w:pPr>
            <w:r w:rsidRPr="00C5589D">
              <w:rPr>
                <w:rFonts w:ascii="Arial" w:hAnsi="Arial" w:cs="Arial"/>
                <w:sz w:val="20"/>
                <w:szCs w:val="20"/>
              </w:rPr>
              <w:t xml:space="preserve">Analytical Chemistry (undergraduate </w:t>
            </w:r>
            <w:r>
              <w:rPr>
                <w:rFonts w:ascii="Arial" w:hAnsi="Arial" w:cs="Arial"/>
                <w:sz w:val="20"/>
                <w:szCs w:val="20"/>
                <w:lang w:val="en-GB"/>
              </w:rPr>
              <w:t>u</w:t>
            </w:r>
            <w:r w:rsidRPr="00D23F3F">
              <w:rPr>
                <w:rFonts w:ascii="Arial" w:hAnsi="Arial" w:cs="Arial"/>
                <w:sz w:val="20"/>
                <w:szCs w:val="20"/>
                <w:lang w:val="en-GB"/>
              </w:rPr>
              <w:t>niversity</w:t>
            </w:r>
            <w:r w:rsidRPr="00C5589D">
              <w:rPr>
                <w:rFonts w:ascii="Arial" w:hAnsi="Arial" w:cs="Arial"/>
                <w:sz w:val="20"/>
                <w:szCs w:val="20"/>
              </w:rPr>
              <w:t xml:space="preserve"> study of Chemistry)</w:t>
            </w:r>
          </w:p>
          <w:p w14:paraId="3E55D310" w14:textId="77777777" w:rsidR="003F269C" w:rsidRPr="00C5589D" w:rsidRDefault="003F269C" w:rsidP="003F269C">
            <w:pPr>
              <w:pStyle w:val="ListParagraph"/>
              <w:numPr>
                <w:ilvl w:val="0"/>
                <w:numId w:val="39"/>
              </w:numPr>
              <w:spacing w:after="0" w:line="240" w:lineRule="auto"/>
              <w:ind w:left="93" w:hanging="142"/>
              <w:jc w:val="both"/>
              <w:rPr>
                <w:rFonts w:ascii="Arial" w:hAnsi="Arial" w:cs="Arial"/>
                <w:sz w:val="20"/>
                <w:szCs w:val="20"/>
              </w:rPr>
            </w:pPr>
            <w:r w:rsidRPr="00C5589D">
              <w:rPr>
                <w:rFonts w:ascii="Arial" w:hAnsi="Arial" w:cs="Arial"/>
                <w:sz w:val="20"/>
                <w:szCs w:val="20"/>
              </w:rPr>
              <w:t xml:space="preserve">Physical methods of analysis (graduate </w:t>
            </w:r>
            <w:r>
              <w:rPr>
                <w:rFonts w:ascii="Arial" w:hAnsi="Arial" w:cs="Arial"/>
                <w:sz w:val="20"/>
                <w:szCs w:val="20"/>
                <w:lang w:val="en-GB"/>
              </w:rPr>
              <w:t>u</w:t>
            </w:r>
            <w:r w:rsidRPr="00D23F3F">
              <w:rPr>
                <w:rFonts w:ascii="Arial" w:hAnsi="Arial" w:cs="Arial"/>
                <w:sz w:val="20"/>
                <w:szCs w:val="20"/>
                <w:lang w:val="en-GB"/>
              </w:rPr>
              <w:t>niversity</w:t>
            </w:r>
            <w:r w:rsidRPr="00C5589D">
              <w:rPr>
                <w:rFonts w:ascii="Arial" w:hAnsi="Arial" w:cs="Arial"/>
                <w:sz w:val="20"/>
                <w:szCs w:val="20"/>
              </w:rPr>
              <w:t xml:space="preserve"> study of Chemistry)</w:t>
            </w:r>
          </w:p>
          <w:p w14:paraId="7D8EF45C" w14:textId="77777777" w:rsidR="003F269C" w:rsidRPr="00C5589D" w:rsidRDefault="003F269C" w:rsidP="003F269C">
            <w:pPr>
              <w:pStyle w:val="ListParagraph"/>
              <w:numPr>
                <w:ilvl w:val="0"/>
                <w:numId w:val="39"/>
              </w:numPr>
              <w:spacing w:after="0" w:line="240" w:lineRule="auto"/>
              <w:ind w:left="93" w:hanging="142"/>
              <w:jc w:val="both"/>
              <w:rPr>
                <w:rFonts w:ascii="Arial" w:hAnsi="Arial" w:cs="Arial"/>
                <w:sz w:val="20"/>
                <w:szCs w:val="20"/>
              </w:rPr>
            </w:pPr>
            <w:r w:rsidRPr="00C5589D">
              <w:rPr>
                <w:rFonts w:ascii="Arial" w:hAnsi="Arial" w:cs="Arial"/>
                <w:sz w:val="20"/>
                <w:szCs w:val="20"/>
              </w:rPr>
              <w:t xml:space="preserve">Methods of separation and speciation (graduate </w:t>
            </w:r>
            <w:r>
              <w:rPr>
                <w:rFonts w:ascii="Arial" w:hAnsi="Arial" w:cs="Arial"/>
                <w:sz w:val="20"/>
                <w:szCs w:val="20"/>
                <w:lang w:val="en-GB"/>
              </w:rPr>
              <w:t>u</w:t>
            </w:r>
            <w:r w:rsidRPr="00D23F3F">
              <w:rPr>
                <w:rFonts w:ascii="Arial" w:hAnsi="Arial" w:cs="Arial"/>
                <w:sz w:val="20"/>
                <w:szCs w:val="20"/>
                <w:lang w:val="en-GB"/>
              </w:rPr>
              <w:t>niversity</w:t>
            </w:r>
            <w:r w:rsidRPr="00C5589D">
              <w:rPr>
                <w:rFonts w:ascii="Arial" w:hAnsi="Arial" w:cs="Arial"/>
                <w:sz w:val="20"/>
                <w:szCs w:val="20"/>
              </w:rPr>
              <w:t xml:space="preserve"> study of Chemistry)</w:t>
            </w:r>
          </w:p>
        </w:tc>
      </w:tr>
      <w:tr w:rsidR="003F269C" w14:paraId="1C6F0C54" w14:textId="77777777" w:rsidTr="0033115D">
        <w:tc>
          <w:tcPr>
            <w:tcW w:w="3339" w:type="dxa"/>
            <w:tcBorders>
              <w:top w:val="single" w:sz="4" w:space="0" w:color="auto"/>
              <w:left w:val="single" w:sz="4" w:space="0" w:color="auto"/>
              <w:bottom w:val="single" w:sz="4" w:space="0" w:color="auto"/>
              <w:right w:val="single" w:sz="4" w:space="0" w:color="auto"/>
            </w:tcBorders>
            <w:shd w:val="clear" w:color="auto" w:fill="CCFFFF"/>
            <w:hideMark/>
          </w:tcPr>
          <w:p w14:paraId="193FA310" w14:textId="77777777" w:rsidR="003F269C" w:rsidRDefault="003F269C" w:rsidP="0033115D">
            <w:pPr>
              <w:spacing w:after="0" w:line="240" w:lineRule="auto"/>
              <w:rPr>
                <w:rFonts w:ascii="Arial" w:hAnsi="Arial" w:cs="Arial"/>
                <w:sz w:val="20"/>
                <w:szCs w:val="20"/>
              </w:rPr>
            </w:pPr>
            <w:r w:rsidRPr="000D334B">
              <w:rPr>
                <w:rFonts w:ascii="Arial" w:hAnsi="Arial" w:cs="Arial"/>
                <w:sz w:val="20"/>
                <w:szCs w:val="20"/>
                <w:lang w:val="en-GB"/>
              </w:rPr>
              <w:t>Authorship of university/faculty textbooks in the field of the course</w:t>
            </w:r>
          </w:p>
        </w:tc>
        <w:tc>
          <w:tcPr>
            <w:tcW w:w="5723" w:type="dxa"/>
            <w:tcBorders>
              <w:top w:val="single" w:sz="4" w:space="0" w:color="auto"/>
              <w:left w:val="single" w:sz="4" w:space="0" w:color="auto"/>
              <w:bottom w:val="single" w:sz="4" w:space="0" w:color="auto"/>
              <w:right w:val="single" w:sz="4" w:space="0" w:color="auto"/>
            </w:tcBorders>
            <w:hideMark/>
          </w:tcPr>
          <w:p w14:paraId="395F69EA" w14:textId="77777777" w:rsidR="003F269C" w:rsidRDefault="003F269C" w:rsidP="0033115D">
            <w:pPr>
              <w:spacing w:after="0" w:line="240" w:lineRule="auto"/>
              <w:rPr>
                <w:rFonts w:ascii="Arial" w:hAnsi="Arial" w:cs="Arial"/>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r w:rsidR="003F269C" w14:paraId="6B1DB0C2" w14:textId="77777777" w:rsidTr="0033115D">
        <w:tc>
          <w:tcPr>
            <w:tcW w:w="3339" w:type="dxa"/>
            <w:tcBorders>
              <w:top w:val="single" w:sz="4" w:space="0" w:color="auto"/>
              <w:left w:val="single" w:sz="4" w:space="0" w:color="auto"/>
              <w:bottom w:val="single" w:sz="4" w:space="0" w:color="auto"/>
              <w:right w:val="single" w:sz="4" w:space="0" w:color="auto"/>
            </w:tcBorders>
            <w:shd w:val="clear" w:color="auto" w:fill="CCFFFF"/>
            <w:hideMark/>
          </w:tcPr>
          <w:p w14:paraId="6B38AF94" w14:textId="77777777" w:rsidR="003F269C" w:rsidRDefault="003F269C" w:rsidP="0033115D">
            <w:pPr>
              <w:spacing w:after="0" w:line="240" w:lineRule="auto"/>
              <w:rPr>
                <w:rFonts w:ascii="Arial" w:hAnsi="Arial" w:cs="Arial"/>
                <w:sz w:val="20"/>
                <w:szCs w:val="20"/>
              </w:rPr>
            </w:pPr>
            <w:r w:rsidRPr="000D334B">
              <w:rPr>
                <w:rFonts w:ascii="Arial" w:hAnsi="Arial" w:cs="Arial"/>
                <w:sz w:val="20"/>
                <w:szCs w:val="20"/>
                <w:lang w:val="en-GB"/>
              </w:rPr>
              <w:t>Professional, scholarly and artistic articles published in the last five years in the field of the course (5 works at most)</w:t>
            </w:r>
          </w:p>
        </w:tc>
        <w:tc>
          <w:tcPr>
            <w:tcW w:w="5723" w:type="dxa"/>
            <w:tcBorders>
              <w:top w:val="single" w:sz="4" w:space="0" w:color="auto"/>
              <w:left w:val="single" w:sz="4" w:space="0" w:color="auto"/>
              <w:bottom w:val="single" w:sz="4" w:space="0" w:color="auto"/>
              <w:right w:val="single" w:sz="4" w:space="0" w:color="auto"/>
            </w:tcBorders>
            <w:hideMark/>
          </w:tcPr>
          <w:p w14:paraId="78B4C263" w14:textId="1BE16017" w:rsidR="003F269C" w:rsidRDefault="003F269C" w:rsidP="0033115D">
            <w:pPr>
              <w:pStyle w:val="ListParagraph"/>
              <w:spacing w:after="0" w:line="240" w:lineRule="auto"/>
              <w:ind w:left="65"/>
              <w:jc w:val="both"/>
              <w:rPr>
                <w:rFonts w:ascii="Arial" w:hAnsi="Arial" w:cs="Arial"/>
                <w:sz w:val="20"/>
                <w:szCs w:val="20"/>
              </w:rPr>
            </w:pPr>
            <w:r w:rsidRPr="12A7F559">
              <w:rPr>
                <w:rFonts w:ascii="Arial" w:hAnsi="Arial" w:cs="Arial"/>
                <w:sz w:val="20"/>
                <w:szCs w:val="20"/>
              </w:rPr>
              <w:t xml:space="preserve">1. A. Prkić, T. Vukušić, I. Mitar, </w:t>
            </w:r>
            <w:r w:rsidRPr="12A7F559">
              <w:rPr>
                <w:rFonts w:ascii="Arial" w:hAnsi="Arial" w:cs="Arial"/>
                <w:b/>
                <w:bCs/>
                <w:sz w:val="20"/>
                <w:szCs w:val="20"/>
              </w:rPr>
              <w:t>J. Giljanović</w:t>
            </w:r>
            <w:r w:rsidRPr="12A7F559">
              <w:rPr>
                <w:rFonts w:ascii="Arial" w:hAnsi="Arial" w:cs="Arial"/>
                <w:sz w:val="20"/>
                <w:szCs w:val="20"/>
              </w:rPr>
              <w:t xml:space="preserve">, V. Sokol, P. Bošković, M. Jakić, A. Sedlar, New sensor based on AgCl containing Iron Oxide or Zinc Oxide Nanoparticles for Chloride Determination. </w:t>
            </w:r>
            <w:r w:rsidRPr="12A7F559">
              <w:rPr>
                <w:rFonts w:ascii="Arial" w:hAnsi="Arial" w:cs="Arial"/>
                <w:i/>
                <w:iCs/>
                <w:sz w:val="20"/>
                <w:szCs w:val="20"/>
              </w:rPr>
              <w:t>International journal of electrochemical Science</w:t>
            </w:r>
            <w:r w:rsidRPr="12A7F559">
              <w:rPr>
                <w:rFonts w:ascii="Arial" w:hAnsi="Arial" w:cs="Arial"/>
                <w:sz w:val="20"/>
                <w:szCs w:val="20"/>
              </w:rPr>
              <w:t>, 14 (2019) 861 – 874, doi: 10.20964/2019.01.71</w:t>
            </w:r>
            <w:r w:rsidR="006C1EEA">
              <w:rPr>
                <w:rFonts w:ascii="Arial" w:hAnsi="Arial" w:cs="Arial"/>
                <w:sz w:val="20"/>
                <w:szCs w:val="20"/>
              </w:rPr>
              <w:t>.</w:t>
            </w:r>
          </w:p>
          <w:p w14:paraId="49925975" w14:textId="77777777" w:rsidR="003F269C" w:rsidRPr="00931B3D" w:rsidRDefault="003F269C" w:rsidP="0033115D">
            <w:pPr>
              <w:shd w:val="clear" w:color="auto" w:fill="F9FAFF"/>
              <w:spacing w:after="0" w:line="240" w:lineRule="auto"/>
              <w:jc w:val="both"/>
              <w:rPr>
                <w:rFonts w:ascii="Arial" w:hAnsi="Arial" w:cs="Arial"/>
                <w:sz w:val="20"/>
                <w:szCs w:val="20"/>
              </w:rPr>
            </w:pPr>
          </w:p>
          <w:p w14:paraId="0E7EC356" w14:textId="72C17BD6" w:rsidR="003F269C" w:rsidRDefault="003F269C" w:rsidP="0033115D">
            <w:pPr>
              <w:pStyle w:val="ListParagraph"/>
              <w:shd w:val="clear" w:color="auto" w:fill="F9FAFF"/>
              <w:spacing w:after="0" w:line="240" w:lineRule="auto"/>
              <w:ind w:left="65"/>
              <w:jc w:val="both"/>
              <w:rPr>
                <w:rFonts w:ascii="Arial" w:hAnsi="Arial" w:cs="Arial"/>
                <w:sz w:val="20"/>
                <w:szCs w:val="20"/>
              </w:rPr>
            </w:pPr>
            <w:r>
              <w:rPr>
                <w:rFonts w:ascii="Arial" w:hAnsi="Arial" w:cs="Arial"/>
                <w:sz w:val="20"/>
                <w:szCs w:val="20"/>
              </w:rPr>
              <w:t xml:space="preserve">2. </w:t>
            </w:r>
            <w:r w:rsidRPr="00B31CA9">
              <w:rPr>
                <w:rFonts w:ascii="Arial" w:hAnsi="Arial" w:cs="Arial"/>
                <w:sz w:val="20"/>
                <w:szCs w:val="20"/>
              </w:rPr>
              <w:t xml:space="preserve">A. Prkić, I. Mitar, </w:t>
            </w:r>
            <w:r w:rsidRPr="00B31CA9">
              <w:rPr>
                <w:rFonts w:ascii="Arial" w:hAnsi="Arial" w:cs="Arial"/>
                <w:b/>
                <w:sz w:val="20"/>
                <w:szCs w:val="20"/>
              </w:rPr>
              <w:t>J. Giljanović,</w:t>
            </w:r>
            <w:r w:rsidRPr="00B31CA9">
              <w:rPr>
                <w:rFonts w:ascii="Arial" w:hAnsi="Arial" w:cs="Arial"/>
                <w:sz w:val="20"/>
                <w:szCs w:val="20"/>
              </w:rPr>
              <w:t xml:space="preserve"> M. Nazlić, D. Kremer, I.</w:t>
            </w:r>
            <w:r w:rsidR="006C1EEA">
              <w:rPr>
                <w:rFonts w:ascii="Arial" w:hAnsi="Arial" w:cs="Arial"/>
                <w:sz w:val="20"/>
                <w:szCs w:val="20"/>
              </w:rPr>
              <w:t xml:space="preserve"> </w:t>
            </w:r>
            <w:r w:rsidRPr="00B31CA9">
              <w:rPr>
                <w:rFonts w:ascii="Arial" w:hAnsi="Arial" w:cs="Arial"/>
                <w:sz w:val="20"/>
                <w:szCs w:val="20"/>
              </w:rPr>
              <w:t>Anđelić, N. Vuletić, V</w:t>
            </w:r>
            <w:r w:rsidR="006C1EEA">
              <w:rPr>
                <w:rFonts w:ascii="Arial" w:hAnsi="Arial" w:cs="Arial"/>
                <w:sz w:val="20"/>
                <w:szCs w:val="20"/>
              </w:rPr>
              <w:t>.</w:t>
            </w:r>
            <w:r w:rsidRPr="00B31CA9">
              <w:rPr>
                <w:rFonts w:ascii="Arial" w:hAnsi="Arial" w:cs="Arial"/>
                <w:sz w:val="20"/>
                <w:szCs w:val="20"/>
              </w:rPr>
              <w:t xml:space="preserve"> Dunkić, Potentiometric Determination of Copper in Herbal Material and Hydrolats of Veronica Species (Family Plantaginaceae), </w:t>
            </w:r>
            <w:r w:rsidRPr="00417A42">
              <w:rPr>
                <w:rFonts w:ascii="Arial" w:hAnsi="Arial" w:cs="Arial"/>
                <w:i/>
                <w:sz w:val="20"/>
                <w:szCs w:val="20"/>
              </w:rPr>
              <w:t>International journal of electrochemical Science</w:t>
            </w:r>
            <w:r w:rsidRPr="00B31CA9">
              <w:rPr>
                <w:rFonts w:ascii="Arial" w:hAnsi="Arial" w:cs="Arial"/>
                <w:sz w:val="20"/>
                <w:szCs w:val="20"/>
              </w:rPr>
              <w:t>, 13 (2018) 11923, doi: 10.20964/2018.12.16</w:t>
            </w:r>
            <w:r w:rsidR="006C1EEA">
              <w:rPr>
                <w:rFonts w:ascii="Arial" w:hAnsi="Arial" w:cs="Arial"/>
                <w:sz w:val="20"/>
                <w:szCs w:val="20"/>
              </w:rPr>
              <w:t>.</w:t>
            </w:r>
            <w:r w:rsidRPr="00B31CA9">
              <w:rPr>
                <w:rFonts w:ascii="Arial" w:hAnsi="Arial" w:cs="Arial"/>
                <w:sz w:val="20"/>
                <w:szCs w:val="20"/>
              </w:rPr>
              <w:t xml:space="preserve"> </w:t>
            </w:r>
          </w:p>
          <w:p w14:paraId="301867F3" w14:textId="77777777" w:rsidR="003F269C" w:rsidRPr="00250651" w:rsidRDefault="003F269C" w:rsidP="0033115D">
            <w:pPr>
              <w:pStyle w:val="ListParagraph"/>
              <w:shd w:val="clear" w:color="auto" w:fill="F9FAFF"/>
              <w:spacing w:after="0" w:line="240" w:lineRule="auto"/>
              <w:ind w:left="65"/>
              <w:jc w:val="both"/>
              <w:rPr>
                <w:rFonts w:ascii="Arial" w:hAnsi="Arial" w:cs="Arial"/>
                <w:sz w:val="20"/>
                <w:szCs w:val="20"/>
              </w:rPr>
            </w:pPr>
          </w:p>
          <w:p w14:paraId="3358A77A" w14:textId="4F648B75" w:rsidR="003F269C" w:rsidRDefault="003F269C" w:rsidP="0033115D">
            <w:pPr>
              <w:pStyle w:val="ListParagraph"/>
              <w:shd w:val="clear" w:color="auto" w:fill="FFFFFF"/>
              <w:spacing w:after="0" w:line="240" w:lineRule="auto"/>
              <w:ind w:left="65"/>
              <w:jc w:val="both"/>
              <w:rPr>
                <w:rFonts w:ascii="Arial" w:hAnsi="Arial" w:cs="Arial"/>
                <w:sz w:val="20"/>
                <w:szCs w:val="20"/>
              </w:rPr>
            </w:pPr>
            <w:r>
              <w:rPr>
                <w:rFonts w:ascii="Arial" w:hAnsi="Arial" w:cs="Arial"/>
                <w:color w:val="000000" w:themeColor="text1"/>
                <w:sz w:val="20"/>
                <w:szCs w:val="20"/>
              </w:rPr>
              <w:t xml:space="preserve">3. </w:t>
            </w:r>
            <w:r w:rsidRPr="00B31CA9">
              <w:rPr>
                <w:rFonts w:ascii="Arial" w:hAnsi="Arial" w:cs="Arial"/>
                <w:color w:val="000000" w:themeColor="text1"/>
                <w:sz w:val="20"/>
                <w:szCs w:val="20"/>
              </w:rPr>
              <w:t xml:space="preserve">A. Prkić, I. Mitar, </w:t>
            </w:r>
            <w:r w:rsidRPr="00B31CA9">
              <w:rPr>
                <w:rFonts w:ascii="Arial" w:hAnsi="Arial" w:cs="Arial"/>
                <w:b/>
                <w:color w:val="000000" w:themeColor="text1"/>
                <w:sz w:val="20"/>
                <w:szCs w:val="20"/>
              </w:rPr>
              <w:t xml:space="preserve">J. Giljanović, </w:t>
            </w:r>
            <w:r w:rsidRPr="00B31CA9">
              <w:rPr>
                <w:rFonts w:ascii="Arial" w:hAnsi="Arial" w:cs="Arial"/>
                <w:color w:val="000000" w:themeColor="text1"/>
                <w:sz w:val="20"/>
                <w:szCs w:val="20"/>
              </w:rPr>
              <w:t xml:space="preserve">V. Sokol, P. Bošković, I. Dolanc, T. Vukušić, Comparison of Potentiometric and ETAAS Determination of Copper and Iron in Herbal Samples, </w:t>
            </w:r>
            <w:r w:rsidRPr="00417A42">
              <w:rPr>
                <w:rFonts w:ascii="Arial" w:hAnsi="Arial" w:cs="Arial"/>
                <w:i/>
                <w:color w:val="000000" w:themeColor="text1"/>
                <w:sz w:val="20"/>
                <w:szCs w:val="20"/>
              </w:rPr>
              <w:t>International journal of electrochemical Science</w:t>
            </w:r>
            <w:r w:rsidRPr="00B31CA9">
              <w:rPr>
                <w:rFonts w:ascii="Arial" w:hAnsi="Arial" w:cs="Arial"/>
                <w:color w:val="000000" w:themeColor="text1"/>
                <w:sz w:val="20"/>
                <w:szCs w:val="20"/>
              </w:rPr>
              <w:t>, 13 (2018) 9551 – 9560, doi: 10.20964/2018.10.18</w:t>
            </w:r>
            <w:r w:rsidR="006C1EEA">
              <w:rPr>
                <w:rFonts w:ascii="Arial" w:hAnsi="Arial" w:cs="Arial"/>
                <w:color w:val="000000" w:themeColor="text1"/>
                <w:sz w:val="20"/>
                <w:szCs w:val="20"/>
              </w:rPr>
              <w:t>.</w:t>
            </w:r>
          </w:p>
        </w:tc>
      </w:tr>
      <w:tr w:rsidR="003F269C" w14:paraId="58DD687F" w14:textId="77777777" w:rsidTr="0033115D">
        <w:tc>
          <w:tcPr>
            <w:tcW w:w="3339" w:type="dxa"/>
            <w:tcBorders>
              <w:top w:val="single" w:sz="4" w:space="0" w:color="auto"/>
              <w:left w:val="single" w:sz="4" w:space="0" w:color="auto"/>
              <w:bottom w:val="single" w:sz="4" w:space="0" w:color="auto"/>
              <w:right w:val="single" w:sz="4" w:space="0" w:color="auto"/>
            </w:tcBorders>
            <w:shd w:val="clear" w:color="auto" w:fill="CCFFFF"/>
            <w:hideMark/>
          </w:tcPr>
          <w:p w14:paraId="6D130094" w14:textId="698535B1" w:rsidR="003F269C" w:rsidRDefault="003F269C" w:rsidP="0033115D">
            <w:pPr>
              <w:spacing w:after="0" w:line="240" w:lineRule="auto"/>
              <w:rPr>
                <w:rFonts w:ascii="Arial" w:hAnsi="Arial" w:cs="Arial"/>
                <w:sz w:val="20"/>
                <w:szCs w:val="20"/>
              </w:rPr>
            </w:pPr>
            <w:r w:rsidRPr="000D334B">
              <w:rPr>
                <w:rFonts w:ascii="Arial" w:hAnsi="Arial" w:cs="Arial"/>
                <w:sz w:val="20"/>
                <w:szCs w:val="20"/>
                <w:lang w:val="en-GB"/>
              </w:rPr>
              <w:t>Professional and scholarly articles published in the last five years in subjects of teaching methodology and teaching quality (5 works at most)</w:t>
            </w:r>
          </w:p>
        </w:tc>
        <w:tc>
          <w:tcPr>
            <w:tcW w:w="5723" w:type="dxa"/>
            <w:tcBorders>
              <w:top w:val="single" w:sz="4" w:space="0" w:color="auto"/>
              <w:left w:val="single" w:sz="4" w:space="0" w:color="auto"/>
              <w:bottom w:val="single" w:sz="4" w:space="0" w:color="auto"/>
              <w:right w:val="single" w:sz="4" w:space="0" w:color="auto"/>
            </w:tcBorders>
            <w:hideMark/>
          </w:tcPr>
          <w:p w14:paraId="0D0A2295" w14:textId="77777777" w:rsidR="003F269C" w:rsidRDefault="003F269C" w:rsidP="0033115D">
            <w:pPr>
              <w:spacing w:after="0" w:line="240" w:lineRule="auto"/>
              <w:rPr>
                <w:rFonts w:ascii="Arial" w:hAnsi="Arial" w:cs="Arial"/>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r w:rsidR="003F269C" w14:paraId="6CEF0E48" w14:textId="77777777" w:rsidTr="0033115D">
        <w:tc>
          <w:tcPr>
            <w:tcW w:w="3339" w:type="dxa"/>
            <w:tcBorders>
              <w:top w:val="single" w:sz="4" w:space="0" w:color="auto"/>
              <w:left w:val="single" w:sz="4" w:space="0" w:color="auto"/>
              <w:bottom w:val="single" w:sz="4" w:space="0" w:color="auto"/>
              <w:right w:val="single" w:sz="4" w:space="0" w:color="auto"/>
            </w:tcBorders>
            <w:shd w:val="clear" w:color="auto" w:fill="CCFFFF"/>
            <w:hideMark/>
          </w:tcPr>
          <w:p w14:paraId="40FEBD15" w14:textId="77777777" w:rsidR="003F269C" w:rsidRDefault="003F269C" w:rsidP="0033115D">
            <w:pPr>
              <w:spacing w:after="0" w:line="240" w:lineRule="auto"/>
              <w:rPr>
                <w:rFonts w:ascii="Arial" w:hAnsi="Arial" w:cs="Arial"/>
                <w:sz w:val="20"/>
                <w:szCs w:val="20"/>
              </w:rPr>
            </w:pPr>
            <w:r w:rsidRPr="000D334B">
              <w:rPr>
                <w:rFonts w:ascii="Arial" w:hAnsi="Arial" w:cs="Arial"/>
                <w:sz w:val="20"/>
                <w:szCs w:val="20"/>
                <w:lang w:val="en-GB"/>
              </w:rPr>
              <w:t>Professional, science and artistic projects in the field of the course carried out in the last five years (5 at most)</w:t>
            </w:r>
          </w:p>
        </w:tc>
        <w:tc>
          <w:tcPr>
            <w:tcW w:w="5723" w:type="dxa"/>
            <w:tcBorders>
              <w:top w:val="single" w:sz="4" w:space="0" w:color="auto"/>
              <w:left w:val="single" w:sz="4" w:space="0" w:color="auto"/>
              <w:bottom w:val="single" w:sz="4" w:space="0" w:color="auto"/>
              <w:right w:val="single" w:sz="4" w:space="0" w:color="auto"/>
            </w:tcBorders>
            <w:hideMark/>
          </w:tcPr>
          <w:p w14:paraId="07A8AC85" w14:textId="77777777" w:rsidR="003F269C" w:rsidRDefault="003F269C" w:rsidP="0033115D">
            <w:pPr>
              <w:spacing w:after="0" w:line="240" w:lineRule="auto"/>
              <w:rPr>
                <w:rFonts w:ascii="Arial" w:hAnsi="Arial" w:cs="Arial"/>
                <w:sz w:val="20"/>
                <w:szCs w:val="20"/>
              </w:rPr>
            </w:pPr>
            <w:r w:rsidRPr="00DA2901">
              <w:rPr>
                <w:rFonts w:ascii="Arial" w:hAnsi="Arial" w:cs="Arial"/>
                <w:sz w:val="20"/>
                <w:szCs w:val="20"/>
              </w:rPr>
              <w:t xml:space="preserve">- Fostering Academia-Industry Collaboration in Food Safety and Quality (FOODQA), consortium leader: Jordan University of Science and Technology (JUST), Erasmus+ (2017- 2019) </w:t>
            </w:r>
            <w:r w:rsidRPr="00DA2901">
              <w:rPr>
                <w:rFonts w:ascii="Arial" w:hAnsi="Arial" w:cs="Arial"/>
                <w:sz w:val="20"/>
                <w:szCs w:val="20"/>
                <w:lang w:val="en-GB"/>
              </w:rPr>
              <w:t xml:space="preserve">– </w:t>
            </w:r>
            <w:r>
              <w:rPr>
                <w:rFonts w:ascii="Arial" w:hAnsi="Arial" w:cs="Arial"/>
                <w:sz w:val="20"/>
                <w:szCs w:val="20"/>
                <w:lang w:val="en-GB"/>
              </w:rPr>
              <w:t>workpackage leader</w:t>
            </w:r>
          </w:p>
        </w:tc>
      </w:tr>
      <w:tr w:rsidR="003F269C" w14:paraId="2DBE6E77" w14:textId="77777777" w:rsidTr="0033115D">
        <w:tc>
          <w:tcPr>
            <w:tcW w:w="3339" w:type="dxa"/>
            <w:tcBorders>
              <w:top w:val="single" w:sz="4" w:space="0" w:color="auto"/>
              <w:left w:val="single" w:sz="4" w:space="0" w:color="auto"/>
              <w:bottom w:val="single" w:sz="4" w:space="0" w:color="auto"/>
              <w:right w:val="single" w:sz="4" w:space="0" w:color="auto"/>
            </w:tcBorders>
            <w:shd w:val="clear" w:color="auto" w:fill="CCFFFF"/>
            <w:hideMark/>
          </w:tcPr>
          <w:p w14:paraId="2A03C131" w14:textId="3669AC3B" w:rsidR="003F269C" w:rsidRDefault="003F269C" w:rsidP="0033115D">
            <w:pPr>
              <w:spacing w:after="0" w:line="240" w:lineRule="auto"/>
              <w:rPr>
                <w:rFonts w:ascii="Arial" w:hAnsi="Arial" w:cs="Arial"/>
                <w:sz w:val="20"/>
                <w:szCs w:val="20"/>
              </w:rPr>
            </w:pPr>
            <w:r w:rsidRPr="000D334B">
              <w:rPr>
                <w:rFonts w:ascii="Arial" w:hAnsi="Arial" w:cs="Arial"/>
                <w:sz w:val="20"/>
                <w:szCs w:val="20"/>
                <w:lang w:val="en-GB"/>
              </w:rPr>
              <w:t>The name of the programme and the volume in which the main teacher passed exams in/acquired the methodological-psychological-didactic-pedagogical group of competences</w:t>
            </w:r>
            <w:r>
              <w:rPr>
                <w:rFonts w:ascii="Arial" w:hAnsi="Arial" w:cs="Arial"/>
                <w:sz w:val="20"/>
                <w:szCs w:val="20"/>
              </w:rPr>
              <w:t xml:space="preserve"> </w:t>
            </w:r>
          </w:p>
        </w:tc>
        <w:tc>
          <w:tcPr>
            <w:tcW w:w="5723" w:type="dxa"/>
            <w:tcBorders>
              <w:top w:val="single" w:sz="4" w:space="0" w:color="auto"/>
              <w:left w:val="single" w:sz="4" w:space="0" w:color="auto"/>
              <w:bottom w:val="single" w:sz="4" w:space="0" w:color="auto"/>
              <w:right w:val="single" w:sz="4" w:space="0" w:color="auto"/>
            </w:tcBorders>
            <w:hideMark/>
          </w:tcPr>
          <w:p w14:paraId="6D1730F7" w14:textId="77777777" w:rsidR="003F269C" w:rsidRDefault="003F269C" w:rsidP="0033115D">
            <w:pPr>
              <w:spacing w:after="0" w:line="240" w:lineRule="auto"/>
              <w:rPr>
                <w:rFonts w:ascii="Arial" w:hAnsi="Arial" w:cs="Arial"/>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r w:rsidR="003F269C" w14:paraId="14379441" w14:textId="77777777" w:rsidTr="0033115D">
        <w:tc>
          <w:tcPr>
            <w:tcW w:w="9062" w:type="dxa"/>
            <w:gridSpan w:val="2"/>
            <w:tcBorders>
              <w:top w:val="single" w:sz="8" w:space="0" w:color="auto"/>
              <w:left w:val="single" w:sz="8" w:space="0" w:color="auto"/>
              <w:bottom w:val="single" w:sz="8" w:space="0" w:color="auto"/>
              <w:right w:val="single" w:sz="8" w:space="0" w:color="auto"/>
            </w:tcBorders>
            <w:shd w:val="clear" w:color="auto" w:fill="99CCFF"/>
            <w:hideMark/>
          </w:tcPr>
          <w:p w14:paraId="7DA09315" w14:textId="77777777" w:rsidR="003F269C" w:rsidRDefault="003F269C" w:rsidP="0033115D">
            <w:pPr>
              <w:spacing w:before="60" w:after="0" w:line="240" w:lineRule="auto"/>
              <w:rPr>
                <w:rFonts w:ascii="Arial" w:hAnsi="Arial" w:cs="Arial"/>
                <w:sz w:val="20"/>
                <w:szCs w:val="20"/>
              </w:rPr>
            </w:pPr>
            <w:r w:rsidRPr="000D334B">
              <w:rPr>
                <w:rFonts w:ascii="Arial" w:hAnsi="Arial" w:cs="Arial"/>
                <w:sz w:val="20"/>
                <w:szCs w:val="20"/>
                <w:lang w:val="en-GB"/>
              </w:rPr>
              <w:t>PRIZES AND AWARDS, STUDENT EVALUATION</w:t>
            </w:r>
          </w:p>
        </w:tc>
      </w:tr>
      <w:tr w:rsidR="003F269C" w14:paraId="53E83B9D" w14:textId="77777777" w:rsidTr="0033115D">
        <w:tc>
          <w:tcPr>
            <w:tcW w:w="3339" w:type="dxa"/>
            <w:tcBorders>
              <w:top w:val="single" w:sz="8" w:space="0" w:color="auto"/>
              <w:left w:val="single" w:sz="4" w:space="0" w:color="auto"/>
              <w:bottom w:val="single" w:sz="4" w:space="0" w:color="auto"/>
              <w:right w:val="single" w:sz="4" w:space="0" w:color="auto"/>
            </w:tcBorders>
            <w:shd w:val="clear" w:color="auto" w:fill="CCFFFF"/>
            <w:hideMark/>
          </w:tcPr>
          <w:p w14:paraId="333F2C66" w14:textId="77777777" w:rsidR="003F269C" w:rsidRDefault="003F269C" w:rsidP="0033115D">
            <w:pPr>
              <w:spacing w:after="0" w:line="240" w:lineRule="auto"/>
              <w:rPr>
                <w:rFonts w:ascii="Arial" w:hAnsi="Arial" w:cs="Arial"/>
                <w:sz w:val="20"/>
                <w:szCs w:val="20"/>
              </w:rPr>
            </w:pPr>
            <w:r w:rsidRPr="000D334B">
              <w:rPr>
                <w:rFonts w:ascii="Arial" w:hAnsi="Arial" w:cs="Arial"/>
                <w:sz w:val="20"/>
                <w:szCs w:val="20"/>
                <w:lang w:val="en-GB"/>
              </w:rPr>
              <w:t>Prizes and awards for teaching and scholarly/artistic work</w:t>
            </w:r>
          </w:p>
        </w:tc>
        <w:tc>
          <w:tcPr>
            <w:tcW w:w="5723" w:type="dxa"/>
            <w:tcBorders>
              <w:top w:val="single" w:sz="8" w:space="0" w:color="auto"/>
              <w:left w:val="single" w:sz="4" w:space="0" w:color="auto"/>
              <w:bottom w:val="single" w:sz="4" w:space="0" w:color="auto"/>
              <w:right w:val="single" w:sz="4" w:space="0" w:color="auto"/>
            </w:tcBorders>
            <w:hideMark/>
          </w:tcPr>
          <w:p w14:paraId="19971408" w14:textId="77777777" w:rsidR="003F269C" w:rsidRDefault="003F269C" w:rsidP="0033115D">
            <w:pPr>
              <w:spacing w:after="0" w:line="240" w:lineRule="auto"/>
              <w:rPr>
                <w:rFonts w:ascii="Arial" w:hAnsi="Arial" w:cs="Arial"/>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r w:rsidR="003F269C" w14:paraId="5828AE26" w14:textId="77777777" w:rsidTr="0033115D">
        <w:tc>
          <w:tcPr>
            <w:tcW w:w="3339" w:type="dxa"/>
            <w:tcBorders>
              <w:top w:val="single" w:sz="4" w:space="0" w:color="auto"/>
              <w:left w:val="single" w:sz="4" w:space="0" w:color="auto"/>
              <w:bottom w:val="single" w:sz="4" w:space="0" w:color="auto"/>
              <w:right w:val="single" w:sz="4" w:space="0" w:color="auto"/>
            </w:tcBorders>
            <w:shd w:val="clear" w:color="auto" w:fill="CCFFFF"/>
            <w:hideMark/>
          </w:tcPr>
          <w:p w14:paraId="0F43E588" w14:textId="77777777" w:rsidR="003F269C" w:rsidRDefault="003F269C" w:rsidP="0033115D">
            <w:pPr>
              <w:spacing w:after="0" w:line="240" w:lineRule="auto"/>
              <w:rPr>
                <w:rFonts w:ascii="Arial" w:hAnsi="Arial" w:cs="Arial"/>
                <w:sz w:val="20"/>
                <w:szCs w:val="20"/>
              </w:rPr>
            </w:pPr>
            <w:r w:rsidRPr="000D334B">
              <w:rPr>
                <w:rFonts w:ascii="Arial" w:hAnsi="Arial" w:cs="Arial"/>
                <w:sz w:val="20"/>
                <w:szCs w:val="20"/>
                <w:lang w:val="en-GB"/>
              </w:rPr>
              <w:t>Results of student evaluation taken in the last five years for the course that is comparable to the course described in the form (evaluation organizer, average grade, note on grading scale and course evaluated)</w:t>
            </w:r>
          </w:p>
        </w:tc>
        <w:tc>
          <w:tcPr>
            <w:tcW w:w="5723" w:type="dxa"/>
            <w:tcBorders>
              <w:top w:val="single" w:sz="4" w:space="0" w:color="auto"/>
              <w:left w:val="single" w:sz="4" w:space="0" w:color="auto"/>
              <w:bottom w:val="single" w:sz="4" w:space="0" w:color="auto"/>
              <w:right w:val="single" w:sz="4" w:space="0" w:color="auto"/>
            </w:tcBorders>
            <w:hideMark/>
          </w:tcPr>
          <w:p w14:paraId="3AC950AC" w14:textId="77777777" w:rsidR="003F269C" w:rsidRDefault="003F269C" w:rsidP="0033115D">
            <w:pPr>
              <w:spacing w:after="0" w:line="240" w:lineRule="auto"/>
              <w:rPr>
                <w:rFonts w:ascii="Arial" w:hAnsi="Arial" w:cs="Arial"/>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bl>
    <w:p w14:paraId="2BADD594" w14:textId="77777777" w:rsidR="003F269C" w:rsidRDefault="003F269C" w:rsidP="003F269C">
      <w:pPr>
        <w:rPr>
          <w:rFonts w:ascii="Arial"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38"/>
        <w:gridCol w:w="5724"/>
      </w:tblGrid>
      <w:tr w:rsidR="003F269C" w:rsidRPr="00414D05" w14:paraId="342541C2" w14:textId="77777777" w:rsidTr="0033115D">
        <w:tc>
          <w:tcPr>
            <w:tcW w:w="3338" w:type="dxa"/>
            <w:tcBorders>
              <w:top w:val="single" w:sz="8" w:space="0" w:color="auto"/>
              <w:left w:val="single" w:sz="4" w:space="0" w:color="auto"/>
              <w:bottom w:val="single" w:sz="4" w:space="0" w:color="auto"/>
              <w:right w:val="single" w:sz="4" w:space="0" w:color="auto"/>
            </w:tcBorders>
            <w:shd w:val="clear" w:color="auto" w:fill="CCFFFF"/>
            <w:hideMark/>
          </w:tcPr>
          <w:p w14:paraId="46E74636" w14:textId="77777777" w:rsidR="003F269C" w:rsidRPr="00414D05" w:rsidRDefault="003F269C" w:rsidP="0033115D">
            <w:pPr>
              <w:spacing w:after="0" w:line="240" w:lineRule="auto"/>
              <w:rPr>
                <w:rFonts w:ascii="Arial" w:hAnsi="Arial" w:cs="Arial"/>
                <w:sz w:val="20"/>
                <w:szCs w:val="20"/>
                <w:lang w:val="en-US"/>
              </w:rPr>
            </w:pPr>
            <w:r w:rsidRPr="00414D05">
              <w:rPr>
                <w:rFonts w:ascii="Arial" w:hAnsi="Arial" w:cs="Arial"/>
                <w:sz w:val="20"/>
                <w:szCs w:val="20"/>
                <w:lang w:val="en-US"/>
              </w:rPr>
              <w:t>First and last name and title of teacher</w:t>
            </w:r>
          </w:p>
        </w:tc>
        <w:tc>
          <w:tcPr>
            <w:tcW w:w="5724" w:type="dxa"/>
            <w:tcBorders>
              <w:top w:val="single" w:sz="4" w:space="0" w:color="auto"/>
              <w:left w:val="single" w:sz="4" w:space="0" w:color="auto"/>
              <w:bottom w:val="single" w:sz="4" w:space="0" w:color="auto"/>
              <w:right w:val="single" w:sz="4" w:space="0" w:color="auto"/>
            </w:tcBorders>
            <w:vAlign w:val="center"/>
            <w:hideMark/>
          </w:tcPr>
          <w:p w14:paraId="317D6F58" w14:textId="77777777" w:rsidR="003F269C" w:rsidRPr="00414D05" w:rsidRDefault="003F269C" w:rsidP="0033115D">
            <w:pPr>
              <w:spacing w:after="0" w:line="240" w:lineRule="auto"/>
              <w:jc w:val="both"/>
              <w:rPr>
                <w:rFonts w:ascii="Arial" w:hAnsi="Arial" w:cs="Arial"/>
                <w:sz w:val="20"/>
                <w:szCs w:val="20"/>
                <w:lang w:val="en-US"/>
              </w:rPr>
            </w:pPr>
            <w:r>
              <w:rPr>
                <w:rFonts w:ascii="Arial" w:hAnsi="Arial" w:cs="Arial"/>
                <w:sz w:val="20"/>
                <w:szCs w:val="20"/>
                <w:lang w:val="en-US"/>
              </w:rPr>
              <w:t>PhD</w:t>
            </w:r>
            <w:r w:rsidRPr="00414D05">
              <w:rPr>
                <w:rFonts w:ascii="Arial" w:hAnsi="Arial" w:cs="Arial"/>
                <w:sz w:val="20"/>
                <w:szCs w:val="20"/>
                <w:lang w:val="en-US"/>
              </w:rPr>
              <w:t xml:space="preserve"> Senka Gudić, </w:t>
            </w:r>
            <w:r>
              <w:rPr>
                <w:rFonts w:ascii="Arial" w:hAnsi="Arial" w:cs="Arial"/>
                <w:sz w:val="20"/>
                <w:szCs w:val="20"/>
                <w:lang w:val="en-US"/>
              </w:rPr>
              <w:t>f</w:t>
            </w:r>
            <w:r w:rsidRPr="00414D05">
              <w:rPr>
                <w:rFonts w:ascii="Arial" w:hAnsi="Arial" w:cs="Arial"/>
                <w:sz w:val="20"/>
                <w:szCs w:val="20"/>
                <w:lang w:val="en-US"/>
              </w:rPr>
              <w:t xml:space="preserve">ull </w:t>
            </w:r>
            <w:r>
              <w:rPr>
                <w:rFonts w:ascii="Arial" w:hAnsi="Arial" w:cs="Arial"/>
                <w:sz w:val="20"/>
                <w:szCs w:val="20"/>
                <w:lang w:val="en-US"/>
              </w:rPr>
              <w:t>p</w:t>
            </w:r>
            <w:r w:rsidRPr="00414D05">
              <w:rPr>
                <w:rFonts w:ascii="Arial" w:hAnsi="Arial" w:cs="Arial"/>
                <w:sz w:val="20"/>
                <w:szCs w:val="20"/>
                <w:lang w:val="en-US"/>
              </w:rPr>
              <w:t xml:space="preserve">rofessor </w:t>
            </w:r>
          </w:p>
        </w:tc>
      </w:tr>
      <w:tr w:rsidR="003F269C" w:rsidRPr="00414D05" w14:paraId="4BBCA87C" w14:textId="77777777" w:rsidTr="0033115D">
        <w:tc>
          <w:tcPr>
            <w:tcW w:w="3338" w:type="dxa"/>
            <w:tcBorders>
              <w:top w:val="single" w:sz="4" w:space="0" w:color="auto"/>
              <w:left w:val="single" w:sz="4" w:space="0" w:color="auto"/>
              <w:bottom w:val="single" w:sz="4" w:space="0" w:color="auto"/>
              <w:right w:val="single" w:sz="4" w:space="0" w:color="auto"/>
            </w:tcBorders>
            <w:shd w:val="clear" w:color="auto" w:fill="CCFFFF"/>
            <w:hideMark/>
          </w:tcPr>
          <w:p w14:paraId="14589190" w14:textId="77777777" w:rsidR="003F269C" w:rsidRPr="00414D05" w:rsidRDefault="003F269C" w:rsidP="0033115D">
            <w:pPr>
              <w:spacing w:after="0" w:line="240" w:lineRule="auto"/>
              <w:rPr>
                <w:rFonts w:ascii="Arial" w:hAnsi="Arial" w:cs="Arial"/>
                <w:sz w:val="20"/>
                <w:szCs w:val="20"/>
                <w:lang w:val="en-US"/>
              </w:rPr>
            </w:pPr>
            <w:r w:rsidRPr="00414D05">
              <w:rPr>
                <w:rFonts w:ascii="Arial" w:hAnsi="Arial" w:cs="Arial"/>
                <w:sz w:val="20"/>
                <w:szCs w:val="20"/>
                <w:lang w:val="en-US"/>
              </w:rPr>
              <w:t>The course he/she teaches in the proposed study programme</w:t>
            </w:r>
          </w:p>
        </w:tc>
        <w:tc>
          <w:tcPr>
            <w:tcW w:w="5724" w:type="dxa"/>
            <w:tcBorders>
              <w:top w:val="single" w:sz="4" w:space="0" w:color="auto"/>
              <w:left w:val="single" w:sz="4" w:space="0" w:color="auto"/>
              <w:bottom w:val="single" w:sz="8" w:space="0" w:color="auto"/>
              <w:right w:val="single" w:sz="4" w:space="0" w:color="auto"/>
            </w:tcBorders>
            <w:hideMark/>
          </w:tcPr>
          <w:p w14:paraId="24D4EBE0" w14:textId="77777777" w:rsidR="003F269C" w:rsidRPr="00414D05" w:rsidRDefault="003F269C" w:rsidP="0033115D">
            <w:pPr>
              <w:spacing w:after="0" w:line="240" w:lineRule="auto"/>
              <w:rPr>
                <w:rStyle w:val="q4iawc"/>
                <w:rFonts w:ascii="Arial" w:hAnsi="Arial" w:cs="Arial"/>
                <w:sz w:val="20"/>
                <w:szCs w:val="20"/>
                <w:lang w:val="en-US"/>
              </w:rPr>
            </w:pPr>
            <w:r w:rsidRPr="00414D05">
              <w:rPr>
                <w:rStyle w:val="q4iawc"/>
                <w:rFonts w:ascii="Arial" w:hAnsi="Arial" w:cs="Arial"/>
                <w:sz w:val="20"/>
                <w:szCs w:val="20"/>
                <w:lang w:val="en-US"/>
              </w:rPr>
              <w:t xml:space="preserve">Applied electrochemistry in material development </w:t>
            </w:r>
          </w:p>
          <w:p w14:paraId="1769AA72" w14:textId="77777777" w:rsidR="003F269C" w:rsidRPr="00414D05" w:rsidRDefault="003F269C" w:rsidP="0033115D">
            <w:pPr>
              <w:spacing w:after="0" w:line="240" w:lineRule="auto"/>
              <w:rPr>
                <w:rFonts w:ascii="Arial" w:hAnsi="Arial" w:cs="Arial"/>
                <w:sz w:val="20"/>
                <w:szCs w:val="20"/>
                <w:lang w:val="en-US"/>
              </w:rPr>
            </w:pPr>
            <w:r w:rsidRPr="00414D05">
              <w:rPr>
                <w:rStyle w:val="q4iawc"/>
                <w:rFonts w:ascii="Arial" w:hAnsi="Arial" w:cs="Arial"/>
                <w:sz w:val="20"/>
                <w:szCs w:val="20"/>
                <w:lang w:val="en-US"/>
              </w:rPr>
              <w:t>Corrosion management</w:t>
            </w:r>
          </w:p>
        </w:tc>
      </w:tr>
      <w:tr w:rsidR="003F269C" w:rsidRPr="00414D05" w14:paraId="3A2950B4" w14:textId="77777777" w:rsidTr="0033115D">
        <w:tc>
          <w:tcPr>
            <w:tcW w:w="9062" w:type="dxa"/>
            <w:gridSpan w:val="2"/>
            <w:tcBorders>
              <w:top w:val="single" w:sz="8" w:space="0" w:color="auto"/>
              <w:left w:val="single" w:sz="8" w:space="0" w:color="auto"/>
              <w:bottom w:val="single" w:sz="8" w:space="0" w:color="auto"/>
              <w:right w:val="single" w:sz="8" w:space="0" w:color="auto"/>
            </w:tcBorders>
            <w:shd w:val="clear" w:color="auto" w:fill="99CCFF"/>
            <w:hideMark/>
          </w:tcPr>
          <w:p w14:paraId="1F988B6B" w14:textId="77777777" w:rsidR="003F269C" w:rsidRPr="00414D05" w:rsidRDefault="003F269C" w:rsidP="0033115D">
            <w:pPr>
              <w:spacing w:before="60" w:after="0" w:line="240" w:lineRule="auto"/>
              <w:rPr>
                <w:rFonts w:ascii="Arial" w:hAnsi="Arial" w:cs="Arial"/>
                <w:sz w:val="20"/>
                <w:szCs w:val="20"/>
                <w:lang w:val="en-US"/>
              </w:rPr>
            </w:pPr>
            <w:r w:rsidRPr="00414D05">
              <w:rPr>
                <w:rFonts w:ascii="Arial" w:hAnsi="Arial" w:cs="Arial"/>
                <w:sz w:val="20"/>
                <w:szCs w:val="20"/>
                <w:lang w:val="en-US"/>
              </w:rPr>
              <w:t>GENERAL INFORMATION ON COURSE TEACHER</w:t>
            </w:r>
          </w:p>
        </w:tc>
      </w:tr>
      <w:tr w:rsidR="003F269C" w:rsidRPr="00414D05" w14:paraId="71A93620" w14:textId="77777777" w:rsidTr="0033115D">
        <w:tc>
          <w:tcPr>
            <w:tcW w:w="3338" w:type="dxa"/>
            <w:tcBorders>
              <w:top w:val="single" w:sz="8" w:space="0" w:color="auto"/>
              <w:left w:val="single" w:sz="4" w:space="0" w:color="auto"/>
              <w:bottom w:val="single" w:sz="4" w:space="0" w:color="auto"/>
              <w:right w:val="single" w:sz="4" w:space="0" w:color="auto"/>
            </w:tcBorders>
            <w:shd w:val="clear" w:color="auto" w:fill="CCFFFF"/>
            <w:hideMark/>
          </w:tcPr>
          <w:p w14:paraId="5E09D225" w14:textId="77777777" w:rsidR="003F269C" w:rsidRPr="00414D05" w:rsidRDefault="003F269C" w:rsidP="0033115D">
            <w:pPr>
              <w:spacing w:after="0" w:line="240" w:lineRule="auto"/>
              <w:rPr>
                <w:rFonts w:ascii="Arial" w:hAnsi="Arial" w:cs="Arial"/>
                <w:sz w:val="20"/>
                <w:szCs w:val="20"/>
                <w:lang w:val="en-US"/>
              </w:rPr>
            </w:pPr>
            <w:r w:rsidRPr="00414D05">
              <w:rPr>
                <w:rFonts w:ascii="Arial" w:hAnsi="Arial" w:cs="Arial"/>
                <w:sz w:val="20"/>
                <w:szCs w:val="20"/>
                <w:lang w:val="en-US"/>
              </w:rPr>
              <w:t>Address</w:t>
            </w:r>
          </w:p>
        </w:tc>
        <w:tc>
          <w:tcPr>
            <w:tcW w:w="5724" w:type="dxa"/>
            <w:tcBorders>
              <w:top w:val="single" w:sz="8" w:space="0" w:color="auto"/>
              <w:left w:val="single" w:sz="4" w:space="0" w:color="auto"/>
              <w:bottom w:val="single" w:sz="4" w:space="0" w:color="auto"/>
              <w:right w:val="single" w:sz="4" w:space="0" w:color="auto"/>
            </w:tcBorders>
            <w:hideMark/>
          </w:tcPr>
          <w:p w14:paraId="39CFBD98" w14:textId="77777777" w:rsidR="003F269C" w:rsidRPr="00414D05" w:rsidRDefault="003F269C" w:rsidP="0033115D">
            <w:pPr>
              <w:spacing w:after="0" w:line="240" w:lineRule="auto"/>
              <w:rPr>
                <w:rFonts w:ascii="Arial" w:hAnsi="Arial" w:cs="Arial"/>
                <w:sz w:val="20"/>
                <w:szCs w:val="20"/>
                <w:lang w:val="en-US"/>
              </w:rPr>
            </w:pPr>
            <w:r w:rsidRPr="001F29AB">
              <w:rPr>
                <w:rFonts w:ascii="Arial" w:hAnsi="Arial" w:cs="Arial"/>
                <w:sz w:val="20"/>
                <w:szCs w:val="20"/>
                <w:lang w:val="en-GB"/>
              </w:rPr>
              <w:t>Faculty of Chemistry and Technology, University of Split, R. Bošković 35, 21000 Split</w:t>
            </w:r>
          </w:p>
        </w:tc>
      </w:tr>
      <w:tr w:rsidR="003F269C" w:rsidRPr="00414D05" w14:paraId="21690FF6" w14:textId="77777777" w:rsidTr="0033115D">
        <w:tc>
          <w:tcPr>
            <w:tcW w:w="3338" w:type="dxa"/>
            <w:tcBorders>
              <w:top w:val="single" w:sz="4" w:space="0" w:color="auto"/>
              <w:left w:val="single" w:sz="4" w:space="0" w:color="auto"/>
              <w:bottom w:val="single" w:sz="4" w:space="0" w:color="auto"/>
              <w:right w:val="single" w:sz="4" w:space="0" w:color="auto"/>
            </w:tcBorders>
            <w:shd w:val="clear" w:color="auto" w:fill="CCFFFF"/>
            <w:hideMark/>
          </w:tcPr>
          <w:p w14:paraId="038E5587" w14:textId="77777777" w:rsidR="003F269C" w:rsidRPr="00414D05" w:rsidRDefault="003F269C" w:rsidP="0033115D">
            <w:pPr>
              <w:spacing w:after="0" w:line="240" w:lineRule="auto"/>
              <w:rPr>
                <w:rFonts w:ascii="Arial" w:hAnsi="Arial" w:cs="Arial"/>
                <w:sz w:val="20"/>
                <w:szCs w:val="20"/>
                <w:lang w:val="en-US"/>
              </w:rPr>
            </w:pPr>
            <w:r w:rsidRPr="00414D05">
              <w:rPr>
                <w:rFonts w:ascii="Arial" w:hAnsi="Arial" w:cs="Arial"/>
                <w:sz w:val="20"/>
                <w:szCs w:val="20"/>
                <w:lang w:val="en-US"/>
              </w:rPr>
              <w:t>Telephone number</w:t>
            </w:r>
          </w:p>
        </w:tc>
        <w:tc>
          <w:tcPr>
            <w:tcW w:w="5724" w:type="dxa"/>
            <w:tcBorders>
              <w:top w:val="single" w:sz="4" w:space="0" w:color="auto"/>
              <w:left w:val="single" w:sz="4" w:space="0" w:color="auto"/>
              <w:bottom w:val="single" w:sz="4" w:space="0" w:color="auto"/>
              <w:right w:val="single" w:sz="4" w:space="0" w:color="auto"/>
            </w:tcBorders>
            <w:hideMark/>
          </w:tcPr>
          <w:p w14:paraId="0673BEBD" w14:textId="77777777" w:rsidR="003F269C" w:rsidRPr="00414D05" w:rsidRDefault="003F269C" w:rsidP="0033115D">
            <w:pPr>
              <w:spacing w:after="0" w:line="240" w:lineRule="auto"/>
              <w:rPr>
                <w:rFonts w:ascii="Arial" w:hAnsi="Arial" w:cs="Arial"/>
                <w:sz w:val="20"/>
                <w:szCs w:val="20"/>
                <w:lang w:val="en-US"/>
              </w:rPr>
            </w:pPr>
            <w:r w:rsidRPr="00414D05">
              <w:rPr>
                <w:rFonts w:ascii="Arial" w:hAnsi="Arial" w:cs="Arial"/>
                <w:sz w:val="20"/>
                <w:szCs w:val="20"/>
                <w:lang w:val="en-US"/>
              </w:rPr>
              <w:t>++385 21 329 433</w:t>
            </w:r>
          </w:p>
        </w:tc>
      </w:tr>
      <w:tr w:rsidR="003F269C" w:rsidRPr="00414D05" w14:paraId="5BC2CAA0" w14:textId="77777777" w:rsidTr="0033115D">
        <w:tc>
          <w:tcPr>
            <w:tcW w:w="3338" w:type="dxa"/>
            <w:tcBorders>
              <w:top w:val="single" w:sz="4" w:space="0" w:color="auto"/>
              <w:left w:val="single" w:sz="4" w:space="0" w:color="auto"/>
              <w:bottom w:val="single" w:sz="4" w:space="0" w:color="auto"/>
              <w:right w:val="single" w:sz="4" w:space="0" w:color="auto"/>
            </w:tcBorders>
            <w:shd w:val="clear" w:color="auto" w:fill="CCFFFF"/>
            <w:hideMark/>
          </w:tcPr>
          <w:p w14:paraId="569605CA" w14:textId="77777777" w:rsidR="003F269C" w:rsidRPr="00414D05" w:rsidRDefault="003F269C" w:rsidP="0033115D">
            <w:pPr>
              <w:spacing w:after="0" w:line="240" w:lineRule="auto"/>
              <w:rPr>
                <w:rFonts w:ascii="Arial" w:hAnsi="Arial" w:cs="Arial"/>
                <w:sz w:val="20"/>
                <w:szCs w:val="20"/>
                <w:lang w:val="en-US"/>
              </w:rPr>
            </w:pPr>
            <w:r w:rsidRPr="00414D05">
              <w:rPr>
                <w:rFonts w:ascii="Arial" w:hAnsi="Arial" w:cs="Arial"/>
                <w:sz w:val="20"/>
                <w:szCs w:val="20"/>
                <w:lang w:val="en-US"/>
              </w:rPr>
              <w:t>E-mail address</w:t>
            </w:r>
          </w:p>
        </w:tc>
        <w:tc>
          <w:tcPr>
            <w:tcW w:w="5724" w:type="dxa"/>
            <w:tcBorders>
              <w:top w:val="single" w:sz="4" w:space="0" w:color="auto"/>
              <w:left w:val="single" w:sz="4" w:space="0" w:color="auto"/>
              <w:bottom w:val="single" w:sz="4" w:space="0" w:color="auto"/>
              <w:right w:val="single" w:sz="4" w:space="0" w:color="auto"/>
            </w:tcBorders>
            <w:hideMark/>
          </w:tcPr>
          <w:p w14:paraId="546903C7" w14:textId="77777777" w:rsidR="003F269C" w:rsidRPr="00414D05" w:rsidRDefault="00BC0ECF" w:rsidP="0033115D">
            <w:pPr>
              <w:spacing w:after="0" w:line="240" w:lineRule="auto"/>
              <w:rPr>
                <w:rFonts w:ascii="Arial" w:hAnsi="Arial" w:cs="Arial"/>
                <w:sz w:val="20"/>
                <w:szCs w:val="20"/>
                <w:lang w:val="en-US"/>
              </w:rPr>
            </w:pPr>
            <w:hyperlink r:id="rId24" w:history="1"/>
            <w:r w:rsidR="003F269C" w:rsidRPr="00414D05">
              <w:rPr>
                <w:rFonts w:ascii="Arial" w:hAnsi="Arial" w:cs="Arial"/>
                <w:sz w:val="20"/>
                <w:szCs w:val="20"/>
                <w:lang w:val="en-US"/>
              </w:rPr>
              <w:t>sgudic@ktf-split.hr</w:t>
            </w:r>
          </w:p>
        </w:tc>
      </w:tr>
      <w:tr w:rsidR="003F269C" w:rsidRPr="00414D05" w14:paraId="0042EF8C" w14:textId="77777777" w:rsidTr="0033115D">
        <w:tc>
          <w:tcPr>
            <w:tcW w:w="3338" w:type="dxa"/>
            <w:tcBorders>
              <w:top w:val="single" w:sz="4" w:space="0" w:color="auto"/>
              <w:left w:val="single" w:sz="4" w:space="0" w:color="auto"/>
              <w:bottom w:val="single" w:sz="4" w:space="0" w:color="auto"/>
              <w:right w:val="single" w:sz="4" w:space="0" w:color="auto"/>
            </w:tcBorders>
            <w:shd w:val="clear" w:color="auto" w:fill="CCFFFF"/>
            <w:hideMark/>
          </w:tcPr>
          <w:p w14:paraId="5AE43417" w14:textId="77777777" w:rsidR="003F269C" w:rsidRPr="00414D05" w:rsidRDefault="003F269C" w:rsidP="0033115D">
            <w:pPr>
              <w:spacing w:after="0" w:line="240" w:lineRule="auto"/>
              <w:rPr>
                <w:rFonts w:ascii="Arial" w:hAnsi="Arial" w:cs="Arial"/>
                <w:sz w:val="20"/>
                <w:szCs w:val="20"/>
                <w:lang w:val="en-US"/>
              </w:rPr>
            </w:pPr>
            <w:r w:rsidRPr="00414D05">
              <w:rPr>
                <w:rFonts w:ascii="Arial" w:hAnsi="Arial" w:cs="Arial"/>
                <w:sz w:val="20"/>
                <w:szCs w:val="20"/>
                <w:lang w:val="en-US"/>
              </w:rPr>
              <w:t>Personal web page</w:t>
            </w:r>
          </w:p>
        </w:tc>
        <w:tc>
          <w:tcPr>
            <w:tcW w:w="5724" w:type="dxa"/>
            <w:tcBorders>
              <w:top w:val="single" w:sz="4" w:space="0" w:color="auto"/>
              <w:left w:val="single" w:sz="4" w:space="0" w:color="auto"/>
              <w:bottom w:val="single" w:sz="4" w:space="0" w:color="auto"/>
              <w:right w:val="single" w:sz="4" w:space="0" w:color="auto"/>
            </w:tcBorders>
            <w:hideMark/>
          </w:tcPr>
          <w:p w14:paraId="7FAF39A2" w14:textId="77777777" w:rsidR="003F269C" w:rsidRPr="00414D05" w:rsidRDefault="003F269C" w:rsidP="0033115D">
            <w:pPr>
              <w:spacing w:after="0" w:line="240" w:lineRule="auto"/>
              <w:rPr>
                <w:rFonts w:ascii="Arial" w:hAnsi="Arial" w:cs="Arial"/>
                <w:sz w:val="20"/>
                <w:szCs w:val="20"/>
                <w:lang w:val="en-US"/>
              </w:rPr>
            </w:pPr>
            <w:r w:rsidRPr="00414D05">
              <w:rPr>
                <w:rFonts w:ascii="Arial" w:hAnsi="Arial" w:cs="Arial"/>
                <w:sz w:val="20"/>
                <w:szCs w:val="20"/>
                <w:lang w:val="en-US"/>
              </w:rPr>
              <w:t>https://www.ktf.unist.hr/index.php/kontakt-3/kontakt-djelatnici/item/gudic-senka</w:t>
            </w:r>
          </w:p>
        </w:tc>
      </w:tr>
      <w:tr w:rsidR="003F269C" w:rsidRPr="00414D05" w14:paraId="6D28D465" w14:textId="77777777" w:rsidTr="0033115D">
        <w:tc>
          <w:tcPr>
            <w:tcW w:w="3338" w:type="dxa"/>
            <w:tcBorders>
              <w:top w:val="single" w:sz="4" w:space="0" w:color="auto"/>
              <w:left w:val="single" w:sz="4" w:space="0" w:color="auto"/>
              <w:bottom w:val="single" w:sz="4" w:space="0" w:color="auto"/>
              <w:right w:val="single" w:sz="4" w:space="0" w:color="auto"/>
            </w:tcBorders>
            <w:shd w:val="clear" w:color="auto" w:fill="CCFFFF"/>
            <w:hideMark/>
          </w:tcPr>
          <w:p w14:paraId="22EC6C5B" w14:textId="77777777" w:rsidR="003F269C" w:rsidRPr="00414D05" w:rsidRDefault="003F269C" w:rsidP="0033115D">
            <w:pPr>
              <w:spacing w:after="0" w:line="240" w:lineRule="auto"/>
              <w:rPr>
                <w:rFonts w:ascii="Arial" w:hAnsi="Arial" w:cs="Arial"/>
                <w:sz w:val="20"/>
                <w:szCs w:val="20"/>
                <w:lang w:val="en-US"/>
              </w:rPr>
            </w:pPr>
            <w:r w:rsidRPr="00414D05">
              <w:rPr>
                <w:rFonts w:ascii="Arial" w:hAnsi="Arial" w:cs="Arial"/>
                <w:sz w:val="20"/>
                <w:szCs w:val="20"/>
                <w:lang w:val="en-US"/>
              </w:rPr>
              <w:t>Year of birth</w:t>
            </w:r>
          </w:p>
        </w:tc>
        <w:tc>
          <w:tcPr>
            <w:tcW w:w="5724" w:type="dxa"/>
            <w:tcBorders>
              <w:top w:val="single" w:sz="4" w:space="0" w:color="auto"/>
              <w:left w:val="single" w:sz="4" w:space="0" w:color="auto"/>
              <w:bottom w:val="single" w:sz="4" w:space="0" w:color="auto"/>
              <w:right w:val="single" w:sz="4" w:space="0" w:color="auto"/>
            </w:tcBorders>
            <w:hideMark/>
          </w:tcPr>
          <w:p w14:paraId="6305B620" w14:textId="77777777" w:rsidR="003F269C" w:rsidRPr="00414D05" w:rsidRDefault="003F269C" w:rsidP="0033115D">
            <w:pPr>
              <w:spacing w:after="0" w:line="240" w:lineRule="auto"/>
              <w:rPr>
                <w:rFonts w:ascii="Arial" w:hAnsi="Arial" w:cs="Arial"/>
                <w:sz w:val="20"/>
                <w:szCs w:val="20"/>
                <w:lang w:val="en-US"/>
              </w:rPr>
            </w:pPr>
            <w:r w:rsidRPr="00414D05">
              <w:rPr>
                <w:rFonts w:ascii="Arial" w:hAnsi="Arial" w:cs="Arial"/>
                <w:sz w:val="20"/>
                <w:szCs w:val="20"/>
                <w:lang w:val="en-US"/>
              </w:rPr>
              <w:t>1965</w:t>
            </w:r>
          </w:p>
        </w:tc>
      </w:tr>
      <w:tr w:rsidR="003F269C" w:rsidRPr="00414D05" w14:paraId="6921D2BF" w14:textId="77777777" w:rsidTr="0033115D">
        <w:tc>
          <w:tcPr>
            <w:tcW w:w="3338" w:type="dxa"/>
            <w:tcBorders>
              <w:top w:val="single" w:sz="4" w:space="0" w:color="auto"/>
              <w:left w:val="single" w:sz="4" w:space="0" w:color="auto"/>
              <w:bottom w:val="single" w:sz="4" w:space="0" w:color="auto"/>
              <w:right w:val="single" w:sz="4" w:space="0" w:color="auto"/>
            </w:tcBorders>
            <w:shd w:val="clear" w:color="auto" w:fill="CCFFFF"/>
            <w:hideMark/>
          </w:tcPr>
          <w:p w14:paraId="526920AD" w14:textId="77777777" w:rsidR="003F269C" w:rsidRPr="00414D05" w:rsidRDefault="003F269C" w:rsidP="0033115D">
            <w:pPr>
              <w:spacing w:after="0" w:line="240" w:lineRule="auto"/>
              <w:rPr>
                <w:rFonts w:ascii="Arial" w:hAnsi="Arial" w:cs="Arial"/>
                <w:sz w:val="20"/>
                <w:szCs w:val="20"/>
                <w:lang w:val="en-US"/>
              </w:rPr>
            </w:pPr>
            <w:r w:rsidRPr="00414D05">
              <w:rPr>
                <w:rFonts w:ascii="Arial" w:hAnsi="Arial" w:cs="Arial"/>
                <w:sz w:val="20"/>
                <w:szCs w:val="20"/>
                <w:lang w:val="en-US"/>
              </w:rPr>
              <w:t>Scientist ID</w:t>
            </w:r>
          </w:p>
        </w:tc>
        <w:tc>
          <w:tcPr>
            <w:tcW w:w="5724" w:type="dxa"/>
            <w:tcBorders>
              <w:top w:val="single" w:sz="4" w:space="0" w:color="auto"/>
              <w:left w:val="single" w:sz="4" w:space="0" w:color="auto"/>
              <w:bottom w:val="single" w:sz="4" w:space="0" w:color="auto"/>
              <w:right w:val="single" w:sz="4" w:space="0" w:color="auto"/>
            </w:tcBorders>
            <w:hideMark/>
          </w:tcPr>
          <w:p w14:paraId="26175B99" w14:textId="77777777" w:rsidR="003F269C" w:rsidRPr="00414D05" w:rsidRDefault="003F269C" w:rsidP="0033115D">
            <w:pPr>
              <w:spacing w:after="0" w:line="240" w:lineRule="auto"/>
              <w:rPr>
                <w:rFonts w:ascii="Arial" w:hAnsi="Arial" w:cs="Arial"/>
                <w:sz w:val="20"/>
                <w:szCs w:val="20"/>
                <w:lang w:val="en-US"/>
              </w:rPr>
            </w:pPr>
            <w:r w:rsidRPr="00414D05">
              <w:rPr>
                <w:rFonts w:ascii="Arial" w:hAnsi="Arial" w:cs="Arial"/>
                <w:sz w:val="20"/>
                <w:szCs w:val="20"/>
                <w:lang w:val="en-US"/>
              </w:rPr>
              <w:t>181062</w:t>
            </w:r>
          </w:p>
        </w:tc>
      </w:tr>
      <w:tr w:rsidR="003F269C" w:rsidRPr="00414D05" w14:paraId="7CC371C5" w14:textId="77777777" w:rsidTr="0033115D">
        <w:tc>
          <w:tcPr>
            <w:tcW w:w="3338" w:type="dxa"/>
            <w:tcBorders>
              <w:top w:val="single" w:sz="4" w:space="0" w:color="auto"/>
              <w:left w:val="single" w:sz="4" w:space="0" w:color="auto"/>
              <w:bottom w:val="single" w:sz="4" w:space="0" w:color="auto"/>
              <w:right w:val="single" w:sz="4" w:space="0" w:color="auto"/>
            </w:tcBorders>
            <w:shd w:val="clear" w:color="auto" w:fill="CCFFFF"/>
            <w:hideMark/>
          </w:tcPr>
          <w:p w14:paraId="519EE53E" w14:textId="77777777" w:rsidR="003F269C" w:rsidRPr="00414D05" w:rsidRDefault="003F269C" w:rsidP="0033115D">
            <w:pPr>
              <w:spacing w:after="0" w:line="240" w:lineRule="auto"/>
              <w:rPr>
                <w:rFonts w:ascii="Arial" w:hAnsi="Arial" w:cs="Arial"/>
                <w:sz w:val="20"/>
                <w:szCs w:val="20"/>
                <w:lang w:val="en-US"/>
              </w:rPr>
            </w:pPr>
            <w:r w:rsidRPr="00414D05">
              <w:rPr>
                <w:rFonts w:ascii="Arial" w:hAnsi="Arial" w:cs="Arial"/>
                <w:sz w:val="20"/>
                <w:szCs w:val="20"/>
                <w:lang w:val="en-US"/>
              </w:rPr>
              <w:t>Research or art rank, and date of last rank appointment</w:t>
            </w:r>
          </w:p>
        </w:tc>
        <w:tc>
          <w:tcPr>
            <w:tcW w:w="5724" w:type="dxa"/>
            <w:tcBorders>
              <w:top w:val="single" w:sz="4" w:space="0" w:color="auto"/>
              <w:left w:val="single" w:sz="4" w:space="0" w:color="auto"/>
              <w:bottom w:val="single" w:sz="4" w:space="0" w:color="auto"/>
              <w:right w:val="single" w:sz="4" w:space="0" w:color="auto"/>
            </w:tcBorders>
            <w:vAlign w:val="center"/>
            <w:hideMark/>
          </w:tcPr>
          <w:p w14:paraId="57CD5F07" w14:textId="77777777" w:rsidR="003F269C" w:rsidRPr="00414D05" w:rsidRDefault="003F269C" w:rsidP="0033115D">
            <w:pPr>
              <w:spacing w:after="0" w:line="240" w:lineRule="auto"/>
              <w:rPr>
                <w:rFonts w:ascii="Arial" w:hAnsi="Arial" w:cs="Arial"/>
                <w:sz w:val="20"/>
                <w:szCs w:val="20"/>
                <w:lang w:val="en-US"/>
              </w:rPr>
            </w:pPr>
            <w:r w:rsidRPr="00414D05">
              <w:rPr>
                <w:rFonts w:ascii="Arial" w:hAnsi="Arial" w:cs="Arial"/>
                <w:sz w:val="20"/>
                <w:szCs w:val="20"/>
                <w:lang w:val="en-US"/>
              </w:rPr>
              <w:t xml:space="preserve">Scientific </w:t>
            </w:r>
            <w:r>
              <w:rPr>
                <w:rFonts w:ascii="Arial" w:hAnsi="Arial" w:cs="Arial"/>
                <w:sz w:val="20"/>
                <w:szCs w:val="20"/>
                <w:lang w:val="en-US"/>
              </w:rPr>
              <w:t>a</w:t>
            </w:r>
            <w:r w:rsidRPr="00414D05">
              <w:rPr>
                <w:rFonts w:ascii="Arial" w:hAnsi="Arial" w:cs="Arial"/>
                <w:sz w:val="20"/>
                <w:szCs w:val="20"/>
                <w:lang w:val="en-US"/>
              </w:rPr>
              <w:t>dvisor, 28</w:t>
            </w:r>
            <w:r>
              <w:rPr>
                <w:rFonts w:ascii="Arial" w:hAnsi="Arial" w:cs="Arial"/>
                <w:sz w:val="20"/>
                <w:szCs w:val="20"/>
                <w:lang w:val="en-US"/>
              </w:rPr>
              <w:t>/</w:t>
            </w:r>
            <w:r w:rsidRPr="00414D05">
              <w:rPr>
                <w:rFonts w:ascii="Arial" w:hAnsi="Arial" w:cs="Arial"/>
                <w:sz w:val="20"/>
                <w:szCs w:val="20"/>
                <w:lang w:val="en-US"/>
              </w:rPr>
              <w:t>2</w:t>
            </w:r>
            <w:r>
              <w:rPr>
                <w:rFonts w:ascii="Arial" w:hAnsi="Arial" w:cs="Arial"/>
                <w:sz w:val="20"/>
                <w:szCs w:val="20"/>
                <w:lang w:val="en-US"/>
              </w:rPr>
              <w:t>/</w:t>
            </w:r>
            <w:r w:rsidRPr="00414D05">
              <w:rPr>
                <w:rFonts w:ascii="Arial" w:hAnsi="Arial" w:cs="Arial"/>
                <w:sz w:val="20"/>
                <w:szCs w:val="20"/>
                <w:lang w:val="en-US"/>
              </w:rPr>
              <w:t>2019</w:t>
            </w:r>
          </w:p>
        </w:tc>
      </w:tr>
      <w:tr w:rsidR="003F269C" w:rsidRPr="00414D05" w14:paraId="5581B10A" w14:textId="77777777" w:rsidTr="0033115D">
        <w:tc>
          <w:tcPr>
            <w:tcW w:w="3338" w:type="dxa"/>
            <w:tcBorders>
              <w:top w:val="single" w:sz="4" w:space="0" w:color="auto"/>
              <w:left w:val="single" w:sz="4" w:space="0" w:color="auto"/>
              <w:bottom w:val="single" w:sz="4" w:space="0" w:color="auto"/>
              <w:right w:val="single" w:sz="4" w:space="0" w:color="auto"/>
            </w:tcBorders>
            <w:shd w:val="clear" w:color="auto" w:fill="CCFFFF"/>
            <w:hideMark/>
          </w:tcPr>
          <w:p w14:paraId="70F097C9" w14:textId="77777777" w:rsidR="003F269C" w:rsidRPr="00414D05" w:rsidRDefault="003F269C" w:rsidP="0033115D">
            <w:pPr>
              <w:spacing w:after="0" w:line="240" w:lineRule="auto"/>
              <w:rPr>
                <w:rFonts w:ascii="Arial" w:hAnsi="Arial" w:cs="Arial"/>
                <w:sz w:val="20"/>
                <w:szCs w:val="20"/>
                <w:lang w:val="en-US"/>
              </w:rPr>
            </w:pPr>
            <w:r w:rsidRPr="00414D05">
              <w:rPr>
                <w:rFonts w:ascii="Arial" w:hAnsi="Arial" w:cs="Arial"/>
                <w:sz w:val="20"/>
                <w:szCs w:val="20"/>
                <w:lang w:val="en-US"/>
              </w:rPr>
              <w:t>Research-and-teaching, art-and-teaching or teaching rank, and date of last rank appointment</w:t>
            </w:r>
          </w:p>
        </w:tc>
        <w:tc>
          <w:tcPr>
            <w:tcW w:w="5724" w:type="dxa"/>
            <w:tcBorders>
              <w:top w:val="single" w:sz="4" w:space="0" w:color="auto"/>
              <w:left w:val="single" w:sz="4" w:space="0" w:color="auto"/>
              <w:bottom w:val="single" w:sz="4" w:space="0" w:color="auto"/>
              <w:right w:val="single" w:sz="4" w:space="0" w:color="auto"/>
            </w:tcBorders>
            <w:vAlign w:val="center"/>
            <w:hideMark/>
          </w:tcPr>
          <w:p w14:paraId="58FBF8B9" w14:textId="77777777" w:rsidR="003F269C" w:rsidRPr="00414D05" w:rsidRDefault="003F269C" w:rsidP="0033115D">
            <w:pPr>
              <w:spacing w:after="0" w:line="240" w:lineRule="auto"/>
              <w:rPr>
                <w:rFonts w:ascii="Arial" w:hAnsi="Arial" w:cs="Arial"/>
                <w:sz w:val="20"/>
                <w:szCs w:val="20"/>
                <w:lang w:val="en-US"/>
              </w:rPr>
            </w:pPr>
            <w:r w:rsidRPr="00414D05">
              <w:rPr>
                <w:rFonts w:ascii="Arial" w:hAnsi="Arial" w:cs="Arial"/>
                <w:sz w:val="20"/>
                <w:szCs w:val="20"/>
                <w:lang w:val="en-US"/>
              </w:rPr>
              <w:t xml:space="preserve">Full </w:t>
            </w:r>
            <w:r>
              <w:rPr>
                <w:rFonts w:ascii="Arial" w:hAnsi="Arial" w:cs="Arial"/>
                <w:sz w:val="20"/>
                <w:szCs w:val="20"/>
                <w:lang w:val="en-US"/>
              </w:rPr>
              <w:t>p</w:t>
            </w:r>
            <w:r w:rsidRPr="00414D05">
              <w:rPr>
                <w:rFonts w:ascii="Arial" w:hAnsi="Arial" w:cs="Arial"/>
                <w:sz w:val="20"/>
                <w:szCs w:val="20"/>
                <w:lang w:val="en-US"/>
              </w:rPr>
              <w:t>rofessor, 31</w:t>
            </w:r>
            <w:r>
              <w:rPr>
                <w:rFonts w:ascii="Arial" w:hAnsi="Arial" w:cs="Arial"/>
                <w:sz w:val="20"/>
                <w:szCs w:val="20"/>
                <w:lang w:val="en-US"/>
              </w:rPr>
              <w:t>/</w:t>
            </w:r>
            <w:r w:rsidRPr="00414D05">
              <w:rPr>
                <w:rFonts w:ascii="Arial" w:hAnsi="Arial" w:cs="Arial"/>
                <w:sz w:val="20"/>
                <w:szCs w:val="20"/>
                <w:lang w:val="en-US"/>
              </w:rPr>
              <w:t>10</w:t>
            </w:r>
            <w:r>
              <w:rPr>
                <w:rFonts w:ascii="Arial" w:hAnsi="Arial" w:cs="Arial"/>
                <w:sz w:val="20"/>
                <w:szCs w:val="20"/>
                <w:lang w:val="en-US"/>
              </w:rPr>
              <w:t>/</w:t>
            </w:r>
            <w:r w:rsidRPr="00414D05">
              <w:rPr>
                <w:rFonts w:ascii="Arial" w:hAnsi="Arial" w:cs="Arial"/>
                <w:sz w:val="20"/>
                <w:szCs w:val="20"/>
                <w:lang w:val="en-US"/>
              </w:rPr>
              <w:t>2019</w:t>
            </w:r>
          </w:p>
        </w:tc>
      </w:tr>
      <w:tr w:rsidR="003F269C" w:rsidRPr="00414D05" w14:paraId="62140321" w14:textId="77777777" w:rsidTr="0033115D">
        <w:tc>
          <w:tcPr>
            <w:tcW w:w="3338" w:type="dxa"/>
            <w:tcBorders>
              <w:top w:val="single" w:sz="4" w:space="0" w:color="auto"/>
              <w:left w:val="single" w:sz="4" w:space="0" w:color="auto"/>
              <w:bottom w:val="single" w:sz="4" w:space="0" w:color="auto"/>
              <w:right w:val="single" w:sz="4" w:space="0" w:color="auto"/>
            </w:tcBorders>
            <w:shd w:val="clear" w:color="auto" w:fill="CCFFFF"/>
            <w:hideMark/>
          </w:tcPr>
          <w:p w14:paraId="6B71B2AF" w14:textId="77777777" w:rsidR="003F269C" w:rsidRPr="00414D05" w:rsidRDefault="003F269C" w:rsidP="0033115D">
            <w:pPr>
              <w:spacing w:after="0" w:line="240" w:lineRule="auto"/>
              <w:rPr>
                <w:rFonts w:ascii="Arial" w:hAnsi="Arial" w:cs="Arial"/>
                <w:sz w:val="20"/>
                <w:szCs w:val="20"/>
                <w:lang w:val="en-US"/>
              </w:rPr>
            </w:pPr>
            <w:r w:rsidRPr="00414D05">
              <w:rPr>
                <w:rFonts w:ascii="Arial" w:hAnsi="Arial" w:cs="Arial"/>
                <w:sz w:val="20"/>
                <w:szCs w:val="20"/>
                <w:lang w:val="en-US"/>
              </w:rPr>
              <w:t>Area and field of election into research or art rank</w:t>
            </w:r>
          </w:p>
        </w:tc>
        <w:tc>
          <w:tcPr>
            <w:tcW w:w="5724" w:type="dxa"/>
            <w:tcBorders>
              <w:top w:val="single" w:sz="4" w:space="0" w:color="auto"/>
              <w:left w:val="single" w:sz="4" w:space="0" w:color="auto"/>
              <w:bottom w:val="single" w:sz="4" w:space="0" w:color="auto"/>
              <w:right w:val="single" w:sz="4" w:space="0" w:color="auto"/>
            </w:tcBorders>
            <w:vAlign w:val="center"/>
            <w:hideMark/>
          </w:tcPr>
          <w:p w14:paraId="03E0CC8E" w14:textId="77777777" w:rsidR="003F269C" w:rsidRPr="00414D05" w:rsidRDefault="003F269C" w:rsidP="0033115D">
            <w:pPr>
              <w:spacing w:after="0" w:line="240" w:lineRule="auto"/>
              <w:rPr>
                <w:rFonts w:ascii="Arial" w:hAnsi="Arial" w:cs="Arial"/>
                <w:sz w:val="20"/>
                <w:szCs w:val="20"/>
                <w:lang w:val="en-US"/>
              </w:rPr>
            </w:pPr>
            <w:r w:rsidRPr="00414D05">
              <w:rPr>
                <w:rFonts w:ascii="Arial" w:hAnsi="Arial" w:cs="Arial"/>
                <w:sz w:val="20"/>
                <w:szCs w:val="20"/>
                <w:lang w:val="en-US"/>
              </w:rPr>
              <w:t xml:space="preserve">Technical </w:t>
            </w:r>
            <w:r>
              <w:rPr>
                <w:rFonts w:ascii="Arial" w:hAnsi="Arial" w:cs="Arial"/>
                <w:sz w:val="20"/>
                <w:szCs w:val="20"/>
                <w:lang w:val="en-US"/>
              </w:rPr>
              <w:t>S</w:t>
            </w:r>
            <w:r w:rsidRPr="00414D05">
              <w:rPr>
                <w:rFonts w:ascii="Arial" w:hAnsi="Arial" w:cs="Arial"/>
                <w:sz w:val="20"/>
                <w:szCs w:val="20"/>
                <w:lang w:val="en-US"/>
              </w:rPr>
              <w:t xml:space="preserve">cience, Chemical </w:t>
            </w:r>
            <w:r>
              <w:rPr>
                <w:rFonts w:ascii="Arial" w:hAnsi="Arial" w:cs="Arial"/>
                <w:sz w:val="20"/>
                <w:szCs w:val="20"/>
                <w:lang w:val="en-US"/>
              </w:rPr>
              <w:t>E</w:t>
            </w:r>
            <w:r w:rsidRPr="00414D05">
              <w:rPr>
                <w:rFonts w:ascii="Arial" w:hAnsi="Arial" w:cs="Arial"/>
                <w:sz w:val="20"/>
                <w:szCs w:val="20"/>
                <w:lang w:val="en-US"/>
              </w:rPr>
              <w:t>ngineering</w:t>
            </w:r>
          </w:p>
        </w:tc>
      </w:tr>
      <w:tr w:rsidR="003F269C" w:rsidRPr="00414D05" w14:paraId="1C677186" w14:textId="77777777" w:rsidTr="0033115D">
        <w:tc>
          <w:tcPr>
            <w:tcW w:w="9062" w:type="dxa"/>
            <w:gridSpan w:val="2"/>
            <w:tcBorders>
              <w:top w:val="single" w:sz="8" w:space="0" w:color="auto"/>
              <w:left w:val="single" w:sz="8" w:space="0" w:color="auto"/>
              <w:bottom w:val="single" w:sz="8" w:space="0" w:color="auto"/>
              <w:right w:val="single" w:sz="8" w:space="0" w:color="auto"/>
            </w:tcBorders>
            <w:shd w:val="clear" w:color="auto" w:fill="99CCFF"/>
            <w:hideMark/>
          </w:tcPr>
          <w:p w14:paraId="34C8F4E3" w14:textId="77777777" w:rsidR="003F269C" w:rsidRPr="00414D05" w:rsidRDefault="003F269C" w:rsidP="0033115D">
            <w:pPr>
              <w:spacing w:before="60" w:after="0" w:line="240" w:lineRule="auto"/>
              <w:rPr>
                <w:rFonts w:ascii="Arial" w:hAnsi="Arial" w:cs="Arial"/>
                <w:sz w:val="20"/>
                <w:szCs w:val="20"/>
                <w:lang w:val="en-US"/>
              </w:rPr>
            </w:pPr>
            <w:r w:rsidRPr="00414D05">
              <w:rPr>
                <w:rFonts w:ascii="Arial" w:hAnsi="Arial" w:cs="Arial"/>
                <w:sz w:val="20"/>
                <w:szCs w:val="20"/>
                <w:lang w:val="en-US"/>
              </w:rPr>
              <w:t>INFORMATION ON CURRENT EMPLOYMENT</w:t>
            </w:r>
          </w:p>
        </w:tc>
      </w:tr>
      <w:tr w:rsidR="003F269C" w:rsidRPr="00414D05" w14:paraId="6D8389B4" w14:textId="77777777" w:rsidTr="0033115D">
        <w:tc>
          <w:tcPr>
            <w:tcW w:w="3338" w:type="dxa"/>
            <w:tcBorders>
              <w:top w:val="single" w:sz="8" w:space="0" w:color="auto"/>
              <w:left w:val="single" w:sz="4" w:space="0" w:color="auto"/>
              <w:bottom w:val="single" w:sz="4" w:space="0" w:color="auto"/>
              <w:right w:val="single" w:sz="4" w:space="0" w:color="auto"/>
            </w:tcBorders>
            <w:shd w:val="clear" w:color="auto" w:fill="CCFFFF"/>
            <w:hideMark/>
          </w:tcPr>
          <w:p w14:paraId="477AD8FA" w14:textId="77777777" w:rsidR="003F269C" w:rsidRPr="00414D05" w:rsidRDefault="003F269C" w:rsidP="0033115D">
            <w:pPr>
              <w:spacing w:after="0" w:line="240" w:lineRule="auto"/>
              <w:rPr>
                <w:rFonts w:ascii="Arial" w:hAnsi="Arial" w:cs="Arial"/>
                <w:sz w:val="20"/>
                <w:szCs w:val="20"/>
                <w:lang w:val="en-US"/>
              </w:rPr>
            </w:pPr>
            <w:r w:rsidRPr="00414D05">
              <w:rPr>
                <w:rFonts w:ascii="Arial" w:hAnsi="Arial" w:cs="Arial"/>
                <w:sz w:val="20"/>
                <w:szCs w:val="20"/>
                <w:lang w:val="en-US"/>
              </w:rPr>
              <w:t>Institution where employed</w:t>
            </w:r>
          </w:p>
        </w:tc>
        <w:tc>
          <w:tcPr>
            <w:tcW w:w="5724" w:type="dxa"/>
            <w:tcBorders>
              <w:top w:val="single" w:sz="8" w:space="0" w:color="auto"/>
              <w:left w:val="single" w:sz="4" w:space="0" w:color="auto"/>
              <w:bottom w:val="single" w:sz="4" w:space="0" w:color="auto"/>
              <w:right w:val="single" w:sz="4" w:space="0" w:color="auto"/>
            </w:tcBorders>
            <w:hideMark/>
          </w:tcPr>
          <w:p w14:paraId="4EE2CA9B" w14:textId="77777777" w:rsidR="003F269C" w:rsidRPr="00414D05" w:rsidRDefault="003F269C" w:rsidP="0033115D">
            <w:pPr>
              <w:spacing w:after="0" w:line="240" w:lineRule="auto"/>
              <w:rPr>
                <w:rFonts w:ascii="Arial" w:hAnsi="Arial" w:cs="Arial"/>
                <w:sz w:val="20"/>
                <w:szCs w:val="20"/>
                <w:lang w:val="en-US"/>
              </w:rPr>
            </w:pPr>
            <w:r w:rsidRPr="00414D05">
              <w:rPr>
                <w:rFonts w:ascii="Arial" w:hAnsi="Arial" w:cs="Arial"/>
                <w:sz w:val="20"/>
                <w:szCs w:val="20"/>
                <w:lang w:val="en-US"/>
              </w:rPr>
              <w:t>Faculty of Chemistry and Technology</w:t>
            </w:r>
            <w:r>
              <w:rPr>
                <w:rFonts w:ascii="Arial" w:hAnsi="Arial" w:cs="Arial"/>
                <w:sz w:val="20"/>
                <w:szCs w:val="20"/>
                <w:lang w:val="en-US"/>
              </w:rPr>
              <w:t xml:space="preserve">, </w:t>
            </w:r>
            <w:r w:rsidRPr="001F29AB">
              <w:rPr>
                <w:rFonts w:ascii="Arial" w:hAnsi="Arial" w:cs="Arial"/>
                <w:sz w:val="20"/>
                <w:szCs w:val="20"/>
                <w:lang w:val="en-GB"/>
              </w:rPr>
              <w:t>University of Split</w:t>
            </w:r>
          </w:p>
        </w:tc>
      </w:tr>
      <w:tr w:rsidR="003F269C" w:rsidRPr="00414D05" w14:paraId="342EDF23" w14:textId="77777777" w:rsidTr="0033115D">
        <w:tc>
          <w:tcPr>
            <w:tcW w:w="3338" w:type="dxa"/>
            <w:tcBorders>
              <w:top w:val="single" w:sz="8" w:space="0" w:color="auto"/>
              <w:left w:val="single" w:sz="4" w:space="0" w:color="auto"/>
              <w:bottom w:val="single" w:sz="4" w:space="0" w:color="auto"/>
              <w:right w:val="single" w:sz="4" w:space="0" w:color="auto"/>
            </w:tcBorders>
            <w:shd w:val="clear" w:color="auto" w:fill="CCFFFF"/>
            <w:hideMark/>
          </w:tcPr>
          <w:p w14:paraId="6A469FB8" w14:textId="77777777" w:rsidR="003F269C" w:rsidRPr="00414D05" w:rsidRDefault="003F269C" w:rsidP="0033115D">
            <w:pPr>
              <w:spacing w:after="0" w:line="240" w:lineRule="auto"/>
              <w:rPr>
                <w:rFonts w:ascii="Arial" w:hAnsi="Arial" w:cs="Arial"/>
                <w:sz w:val="20"/>
                <w:szCs w:val="20"/>
                <w:lang w:val="en-US"/>
              </w:rPr>
            </w:pPr>
            <w:r w:rsidRPr="00414D05">
              <w:rPr>
                <w:rFonts w:ascii="Arial" w:hAnsi="Arial" w:cs="Arial"/>
                <w:sz w:val="20"/>
                <w:szCs w:val="20"/>
                <w:lang w:val="en-US"/>
              </w:rPr>
              <w:t>Date of employment</w:t>
            </w:r>
          </w:p>
        </w:tc>
        <w:tc>
          <w:tcPr>
            <w:tcW w:w="5724" w:type="dxa"/>
            <w:tcBorders>
              <w:top w:val="single" w:sz="8" w:space="0" w:color="auto"/>
              <w:left w:val="single" w:sz="4" w:space="0" w:color="auto"/>
              <w:bottom w:val="single" w:sz="4" w:space="0" w:color="auto"/>
              <w:right w:val="single" w:sz="4" w:space="0" w:color="auto"/>
            </w:tcBorders>
            <w:hideMark/>
          </w:tcPr>
          <w:p w14:paraId="326A5440" w14:textId="77777777" w:rsidR="003F269C" w:rsidRPr="00414D05" w:rsidRDefault="003F269C" w:rsidP="0033115D">
            <w:pPr>
              <w:spacing w:after="0" w:line="240" w:lineRule="auto"/>
              <w:rPr>
                <w:rFonts w:ascii="Arial" w:hAnsi="Arial" w:cs="Arial"/>
                <w:sz w:val="20"/>
                <w:szCs w:val="20"/>
                <w:lang w:val="en-US"/>
              </w:rPr>
            </w:pPr>
            <w:r w:rsidRPr="00414D05">
              <w:rPr>
                <w:rFonts w:ascii="Arial" w:hAnsi="Arial" w:cs="Arial"/>
                <w:sz w:val="20"/>
                <w:szCs w:val="20"/>
                <w:lang w:val="en-US"/>
              </w:rPr>
              <w:t>2</w:t>
            </w:r>
            <w:r>
              <w:rPr>
                <w:rFonts w:ascii="Arial" w:hAnsi="Arial" w:cs="Arial"/>
                <w:sz w:val="20"/>
                <w:szCs w:val="20"/>
                <w:lang w:val="en-US"/>
              </w:rPr>
              <w:t>/</w:t>
            </w:r>
            <w:r w:rsidRPr="00414D05">
              <w:rPr>
                <w:rFonts w:ascii="Arial" w:hAnsi="Arial" w:cs="Arial"/>
                <w:sz w:val="20"/>
                <w:szCs w:val="20"/>
                <w:lang w:val="en-US"/>
              </w:rPr>
              <w:t>11</w:t>
            </w:r>
            <w:r>
              <w:rPr>
                <w:rFonts w:ascii="Arial" w:hAnsi="Arial" w:cs="Arial"/>
                <w:sz w:val="20"/>
                <w:szCs w:val="20"/>
                <w:lang w:val="en-US"/>
              </w:rPr>
              <w:t>/</w:t>
            </w:r>
            <w:r w:rsidRPr="00414D05">
              <w:rPr>
                <w:rFonts w:ascii="Arial" w:hAnsi="Arial" w:cs="Arial"/>
                <w:sz w:val="20"/>
                <w:szCs w:val="20"/>
                <w:lang w:val="en-US"/>
              </w:rPr>
              <w:t>1990</w:t>
            </w:r>
          </w:p>
        </w:tc>
      </w:tr>
      <w:tr w:rsidR="003F269C" w:rsidRPr="00414D05" w14:paraId="5A2F31A3" w14:textId="77777777" w:rsidTr="0033115D">
        <w:tc>
          <w:tcPr>
            <w:tcW w:w="3338" w:type="dxa"/>
            <w:tcBorders>
              <w:top w:val="single" w:sz="4" w:space="0" w:color="auto"/>
              <w:left w:val="single" w:sz="4" w:space="0" w:color="auto"/>
              <w:bottom w:val="single" w:sz="4" w:space="0" w:color="auto"/>
              <w:right w:val="single" w:sz="4" w:space="0" w:color="auto"/>
            </w:tcBorders>
            <w:shd w:val="clear" w:color="auto" w:fill="CCFFFF"/>
            <w:hideMark/>
          </w:tcPr>
          <w:p w14:paraId="05330AEC" w14:textId="77777777" w:rsidR="003F269C" w:rsidRPr="00414D05" w:rsidRDefault="003F269C" w:rsidP="0033115D">
            <w:pPr>
              <w:spacing w:after="0" w:line="240" w:lineRule="auto"/>
              <w:rPr>
                <w:rFonts w:ascii="Arial" w:hAnsi="Arial" w:cs="Arial"/>
                <w:sz w:val="20"/>
                <w:szCs w:val="20"/>
                <w:lang w:val="en-US"/>
              </w:rPr>
            </w:pPr>
            <w:r w:rsidRPr="00414D05">
              <w:rPr>
                <w:rFonts w:ascii="Arial" w:hAnsi="Arial" w:cs="Arial"/>
                <w:sz w:val="20"/>
                <w:szCs w:val="20"/>
                <w:lang w:val="en-US"/>
              </w:rPr>
              <w:t>Name of position (professor, researcher, associate teacher, etc.)</w:t>
            </w:r>
          </w:p>
        </w:tc>
        <w:tc>
          <w:tcPr>
            <w:tcW w:w="5724" w:type="dxa"/>
            <w:tcBorders>
              <w:top w:val="single" w:sz="4" w:space="0" w:color="auto"/>
              <w:left w:val="single" w:sz="4" w:space="0" w:color="auto"/>
              <w:bottom w:val="single" w:sz="4" w:space="0" w:color="auto"/>
              <w:right w:val="single" w:sz="4" w:space="0" w:color="auto"/>
            </w:tcBorders>
            <w:vAlign w:val="center"/>
            <w:hideMark/>
          </w:tcPr>
          <w:p w14:paraId="1236C4F9" w14:textId="77777777" w:rsidR="003F269C" w:rsidRPr="00414D05" w:rsidRDefault="003F269C" w:rsidP="0033115D">
            <w:pPr>
              <w:spacing w:after="0" w:line="240" w:lineRule="auto"/>
              <w:rPr>
                <w:rFonts w:ascii="Arial" w:hAnsi="Arial" w:cs="Arial"/>
                <w:sz w:val="20"/>
                <w:szCs w:val="20"/>
                <w:lang w:val="en-US"/>
              </w:rPr>
            </w:pPr>
            <w:r w:rsidRPr="00414D05">
              <w:rPr>
                <w:rFonts w:ascii="Arial" w:hAnsi="Arial" w:cs="Arial"/>
                <w:sz w:val="20"/>
                <w:szCs w:val="20"/>
                <w:lang w:val="en-US"/>
              </w:rPr>
              <w:t xml:space="preserve">Full </w:t>
            </w:r>
            <w:r>
              <w:rPr>
                <w:rFonts w:ascii="Arial" w:hAnsi="Arial" w:cs="Arial"/>
                <w:sz w:val="20"/>
                <w:szCs w:val="20"/>
                <w:lang w:val="en-US"/>
              </w:rPr>
              <w:t>p</w:t>
            </w:r>
            <w:r w:rsidRPr="00414D05">
              <w:rPr>
                <w:rFonts w:ascii="Arial" w:hAnsi="Arial" w:cs="Arial"/>
                <w:sz w:val="20"/>
                <w:szCs w:val="20"/>
                <w:lang w:val="en-US"/>
              </w:rPr>
              <w:t xml:space="preserve">rofessor </w:t>
            </w:r>
            <w:r w:rsidRPr="00EF3E43">
              <w:rPr>
                <w:rFonts w:ascii="Arial" w:hAnsi="Arial" w:cs="Arial"/>
                <w:sz w:val="20"/>
                <w:szCs w:val="20"/>
              </w:rPr>
              <w:t>with tenure</w:t>
            </w:r>
          </w:p>
        </w:tc>
      </w:tr>
      <w:tr w:rsidR="003F269C" w:rsidRPr="00414D05" w14:paraId="35BEBA3D" w14:textId="77777777" w:rsidTr="0033115D">
        <w:tc>
          <w:tcPr>
            <w:tcW w:w="3338" w:type="dxa"/>
            <w:tcBorders>
              <w:top w:val="single" w:sz="4" w:space="0" w:color="auto"/>
              <w:left w:val="single" w:sz="4" w:space="0" w:color="auto"/>
              <w:bottom w:val="single" w:sz="4" w:space="0" w:color="auto"/>
              <w:right w:val="single" w:sz="4" w:space="0" w:color="auto"/>
            </w:tcBorders>
            <w:shd w:val="clear" w:color="auto" w:fill="CCFFFF"/>
            <w:hideMark/>
          </w:tcPr>
          <w:p w14:paraId="5F90285C" w14:textId="77777777" w:rsidR="003F269C" w:rsidRPr="00414D05" w:rsidRDefault="003F269C" w:rsidP="0033115D">
            <w:pPr>
              <w:spacing w:after="0" w:line="240" w:lineRule="auto"/>
              <w:rPr>
                <w:rFonts w:ascii="Arial" w:hAnsi="Arial" w:cs="Arial"/>
                <w:sz w:val="20"/>
                <w:szCs w:val="20"/>
                <w:lang w:val="en-US"/>
              </w:rPr>
            </w:pPr>
            <w:r w:rsidRPr="00414D05">
              <w:rPr>
                <w:rFonts w:ascii="Arial" w:hAnsi="Arial" w:cs="Arial"/>
                <w:sz w:val="20"/>
                <w:szCs w:val="20"/>
                <w:lang w:val="en-US"/>
              </w:rPr>
              <w:t>Field of research</w:t>
            </w:r>
          </w:p>
        </w:tc>
        <w:tc>
          <w:tcPr>
            <w:tcW w:w="5724" w:type="dxa"/>
            <w:tcBorders>
              <w:top w:val="single" w:sz="4" w:space="0" w:color="auto"/>
              <w:left w:val="single" w:sz="4" w:space="0" w:color="auto"/>
              <w:bottom w:val="single" w:sz="4" w:space="0" w:color="auto"/>
              <w:right w:val="single" w:sz="4" w:space="0" w:color="auto"/>
            </w:tcBorders>
            <w:hideMark/>
          </w:tcPr>
          <w:p w14:paraId="38692BB6" w14:textId="77777777" w:rsidR="003F269C" w:rsidRPr="00414D05" w:rsidRDefault="003F269C" w:rsidP="0033115D">
            <w:pPr>
              <w:spacing w:after="0" w:line="240" w:lineRule="auto"/>
              <w:rPr>
                <w:rFonts w:ascii="Arial" w:hAnsi="Arial" w:cs="Arial"/>
                <w:sz w:val="20"/>
                <w:szCs w:val="20"/>
                <w:lang w:val="en-US"/>
              </w:rPr>
            </w:pPr>
            <w:r w:rsidRPr="00414D05">
              <w:rPr>
                <w:rStyle w:val="q4iawc"/>
                <w:rFonts w:ascii="Arial" w:hAnsi="Arial" w:cs="Arial"/>
                <w:sz w:val="20"/>
                <w:szCs w:val="20"/>
                <w:lang w:val="en-US"/>
              </w:rPr>
              <w:t>Electrochemical and corrosion process at the metal / solution phase boundary.</w:t>
            </w:r>
          </w:p>
        </w:tc>
      </w:tr>
      <w:tr w:rsidR="003F269C" w:rsidRPr="00414D05" w14:paraId="783DA1C2" w14:textId="77777777" w:rsidTr="0033115D">
        <w:tc>
          <w:tcPr>
            <w:tcW w:w="3338" w:type="dxa"/>
            <w:tcBorders>
              <w:top w:val="single" w:sz="4" w:space="0" w:color="auto"/>
              <w:left w:val="single" w:sz="4" w:space="0" w:color="auto"/>
              <w:bottom w:val="single" w:sz="4" w:space="0" w:color="auto"/>
              <w:right w:val="single" w:sz="4" w:space="0" w:color="auto"/>
            </w:tcBorders>
            <w:shd w:val="clear" w:color="auto" w:fill="CCFFFF"/>
            <w:hideMark/>
          </w:tcPr>
          <w:p w14:paraId="70FB76D2" w14:textId="77777777" w:rsidR="003F269C" w:rsidRPr="00414D05" w:rsidRDefault="003F269C" w:rsidP="0033115D">
            <w:pPr>
              <w:spacing w:after="0" w:line="240" w:lineRule="auto"/>
              <w:rPr>
                <w:rFonts w:ascii="Arial" w:hAnsi="Arial" w:cs="Arial"/>
                <w:sz w:val="20"/>
                <w:szCs w:val="20"/>
                <w:lang w:val="en-US"/>
              </w:rPr>
            </w:pPr>
            <w:r w:rsidRPr="00414D05">
              <w:rPr>
                <w:rFonts w:ascii="Arial" w:hAnsi="Arial" w:cs="Arial"/>
                <w:sz w:val="20"/>
                <w:szCs w:val="20"/>
                <w:lang w:val="en-US"/>
              </w:rPr>
              <w:t xml:space="preserve">Function </w:t>
            </w:r>
          </w:p>
        </w:tc>
        <w:tc>
          <w:tcPr>
            <w:tcW w:w="5724" w:type="dxa"/>
            <w:tcBorders>
              <w:top w:val="single" w:sz="4" w:space="0" w:color="auto"/>
              <w:left w:val="single" w:sz="4" w:space="0" w:color="auto"/>
              <w:bottom w:val="single" w:sz="4" w:space="0" w:color="auto"/>
              <w:right w:val="single" w:sz="4" w:space="0" w:color="auto"/>
            </w:tcBorders>
            <w:hideMark/>
          </w:tcPr>
          <w:p w14:paraId="7A0A4D1F" w14:textId="77777777" w:rsidR="003F269C" w:rsidRPr="00414D05" w:rsidRDefault="003F269C" w:rsidP="0033115D">
            <w:pPr>
              <w:spacing w:after="0" w:line="240" w:lineRule="auto"/>
              <w:rPr>
                <w:rFonts w:ascii="Arial" w:hAnsi="Arial" w:cs="Arial"/>
                <w:sz w:val="20"/>
                <w:szCs w:val="20"/>
                <w:lang w:val="en-US"/>
              </w:rPr>
            </w:pPr>
            <w:r w:rsidRPr="00414D05">
              <w:rPr>
                <w:rFonts w:ascii="Arial" w:hAnsi="Arial" w:cs="Arial"/>
                <w:sz w:val="20"/>
                <w:szCs w:val="20"/>
                <w:lang w:val="en-US"/>
              </w:rPr>
              <w:fldChar w:fldCharType="begin">
                <w:ffData>
                  <w:name w:val="Text1"/>
                  <w:enabled/>
                  <w:calcOnExit w:val="0"/>
                  <w:textInput/>
                </w:ffData>
              </w:fldChar>
            </w:r>
            <w:r w:rsidRPr="00414D05">
              <w:rPr>
                <w:rFonts w:ascii="Arial" w:hAnsi="Arial" w:cs="Arial"/>
                <w:sz w:val="20"/>
                <w:szCs w:val="20"/>
                <w:lang w:val="en-US"/>
              </w:rPr>
              <w:instrText xml:space="preserve"> FORMTEXT </w:instrText>
            </w:r>
            <w:r w:rsidRPr="00414D05">
              <w:rPr>
                <w:rFonts w:ascii="Arial" w:hAnsi="Arial" w:cs="Arial"/>
                <w:sz w:val="20"/>
                <w:szCs w:val="20"/>
                <w:lang w:val="en-US"/>
              </w:rPr>
            </w:r>
            <w:r w:rsidRPr="00414D05">
              <w:rPr>
                <w:rFonts w:ascii="Arial" w:hAnsi="Arial" w:cs="Arial"/>
                <w:sz w:val="20"/>
                <w:szCs w:val="20"/>
                <w:lang w:val="en-US"/>
              </w:rPr>
              <w:fldChar w:fldCharType="separate"/>
            </w:r>
            <w:r w:rsidRPr="00414D05">
              <w:rPr>
                <w:rFonts w:ascii="Arial" w:hAnsi="Arial" w:cs="Arial"/>
                <w:noProof/>
                <w:sz w:val="20"/>
                <w:szCs w:val="20"/>
                <w:lang w:val="en-US"/>
              </w:rPr>
              <w:t> </w:t>
            </w:r>
            <w:r w:rsidRPr="00414D05">
              <w:rPr>
                <w:rFonts w:ascii="Arial" w:hAnsi="Arial" w:cs="Arial"/>
                <w:noProof/>
                <w:sz w:val="20"/>
                <w:szCs w:val="20"/>
                <w:lang w:val="en-US"/>
              </w:rPr>
              <w:t> </w:t>
            </w:r>
            <w:r w:rsidRPr="00414D05">
              <w:rPr>
                <w:rFonts w:ascii="Arial" w:hAnsi="Arial" w:cs="Arial"/>
                <w:noProof/>
                <w:sz w:val="20"/>
                <w:szCs w:val="20"/>
                <w:lang w:val="en-US"/>
              </w:rPr>
              <w:t> </w:t>
            </w:r>
            <w:r w:rsidRPr="00414D05">
              <w:rPr>
                <w:rFonts w:ascii="Arial" w:hAnsi="Arial" w:cs="Arial"/>
                <w:noProof/>
                <w:sz w:val="20"/>
                <w:szCs w:val="20"/>
                <w:lang w:val="en-US"/>
              </w:rPr>
              <w:t> </w:t>
            </w:r>
            <w:r w:rsidRPr="00414D05">
              <w:rPr>
                <w:rFonts w:ascii="Arial" w:hAnsi="Arial" w:cs="Arial"/>
                <w:noProof/>
                <w:sz w:val="20"/>
                <w:szCs w:val="20"/>
                <w:lang w:val="en-US"/>
              </w:rPr>
              <w:t> </w:t>
            </w:r>
            <w:r w:rsidRPr="00414D05">
              <w:rPr>
                <w:rFonts w:ascii="Arial" w:hAnsi="Arial" w:cs="Arial"/>
                <w:sz w:val="20"/>
                <w:szCs w:val="20"/>
                <w:lang w:val="en-US"/>
              </w:rPr>
              <w:fldChar w:fldCharType="end"/>
            </w:r>
          </w:p>
        </w:tc>
      </w:tr>
      <w:tr w:rsidR="003F269C" w:rsidRPr="00414D05" w14:paraId="3E19E671" w14:textId="77777777" w:rsidTr="0033115D">
        <w:tc>
          <w:tcPr>
            <w:tcW w:w="9062" w:type="dxa"/>
            <w:gridSpan w:val="2"/>
            <w:tcBorders>
              <w:top w:val="single" w:sz="8" w:space="0" w:color="auto"/>
              <w:left w:val="single" w:sz="8" w:space="0" w:color="auto"/>
              <w:bottom w:val="single" w:sz="8" w:space="0" w:color="auto"/>
              <w:right w:val="single" w:sz="8" w:space="0" w:color="auto"/>
            </w:tcBorders>
            <w:shd w:val="clear" w:color="auto" w:fill="99CCFF"/>
            <w:hideMark/>
          </w:tcPr>
          <w:p w14:paraId="6F738749" w14:textId="77777777" w:rsidR="003F269C" w:rsidRPr="00414D05" w:rsidRDefault="003F269C" w:rsidP="0033115D">
            <w:pPr>
              <w:spacing w:before="60" w:after="0" w:line="240" w:lineRule="auto"/>
              <w:rPr>
                <w:rFonts w:ascii="Arial" w:hAnsi="Arial" w:cs="Arial"/>
                <w:sz w:val="20"/>
                <w:szCs w:val="20"/>
                <w:lang w:val="en-US"/>
              </w:rPr>
            </w:pPr>
            <w:r w:rsidRPr="00414D05">
              <w:rPr>
                <w:rFonts w:ascii="Arial" w:hAnsi="Arial" w:cs="Arial"/>
                <w:sz w:val="20"/>
                <w:szCs w:val="20"/>
                <w:lang w:val="en-US"/>
              </w:rPr>
              <w:t>INFORMATION ON EDUCATION – Highest degree earned</w:t>
            </w:r>
          </w:p>
        </w:tc>
      </w:tr>
      <w:tr w:rsidR="003F269C" w:rsidRPr="00414D05" w14:paraId="44701E85" w14:textId="77777777" w:rsidTr="0033115D">
        <w:tc>
          <w:tcPr>
            <w:tcW w:w="3338" w:type="dxa"/>
            <w:tcBorders>
              <w:top w:val="single" w:sz="8" w:space="0" w:color="auto"/>
              <w:left w:val="single" w:sz="4" w:space="0" w:color="auto"/>
              <w:bottom w:val="single" w:sz="4" w:space="0" w:color="auto"/>
              <w:right w:val="single" w:sz="4" w:space="0" w:color="auto"/>
            </w:tcBorders>
            <w:shd w:val="clear" w:color="auto" w:fill="CCFFFF"/>
            <w:hideMark/>
          </w:tcPr>
          <w:p w14:paraId="02AA5EB0" w14:textId="77777777" w:rsidR="003F269C" w:rsidRPr="00414D05" w:rsidRDefault="003F269C" w:rsidP="0033115D">
            <w:pPr>
              <w:spacing w:after="0" w:line="240" w:lineRule="auto"/>
              <w:rPr>
                <w:rFonts w:ascii="Arial" w:hAnsi="Arial" w:cs="Arial"/>
                <w:sz w:val="20"/>
                <w:szCs w:val="20"/>
                <w:lang w:val="en-US"/>
              </w:rPr>
            </w:pPr>
            <w:r w:rsidRPr="00414D05">
              <w:rPr>
                <w:rFonts w:ascii="Arial" w:hAnsi="Arial" w:cs="Arial"/>
                <w:sz w:val="20"/>
                <w:szCs w:val="20"/>
                <w:lang w:val="en-US"/>
              </w:rPr>
              <w:t xml:space="preserve">Degree </w:t>
            </w:r>
          </w:p>
        </w:tc>
        <w:tc>
          <w:tcPr>
            <w:tcW w:w="5724" w:type="dxa"/>
            <w:tcBorders>
              <w:top w:val="single" w:sz="8" w:space="0" w:color="auto"/>
              <w:left w:val="single" w:sz="4" w:space="0" w:color="auto"/>
              <w:bottom w:val="single" w:sz="4" w:space="0" w:color="auto"/>
              <w:right w:val="single" w:sz="4" w:space="0" w:color="auto"/>
            </w:tcBorders>
            <w:hideMark/>
          </w:tcPr>
          <w:p w14:paraId="5CFF2D0C" w14:textId="77777777" w:rsidR="003F269C" w:rsidRPr="00414D05" w:rsidRDefault="003F269C" w:rsidP="0033115D">
            <w:pPr>
              <w:spacing w:after="0" w:line="240" w:lineRule="auto"/>
              <w:rPr>
                <w:rFonts w:ascii="Arial" w:hAnsi="Arial" w:cs="Arial"/>
                <w:sz w:val="20"/>
                <w:szCs w:val="20"/>
                <w:lang w:val="en-US"/>
              </w:rPr>
            </w:pPr>
            <w:r>
              <w:rPr>
                <w:rFonts w:ascii="Arial" w:hAnsi="Arial" w:cs="Arial"/>
                <w:sz w:val="20"/>
                <w:szCs w:val="20"/>
                <w:lang w:val="en-US"/>
              </w:rPr>
              <w:t>PhD</w:t>
            </w:r>
          </w:p>
        </w:tc>
      </w:tr>
      <w:tr w:rsidR="003F269C" w:rsidRPr="00414D05" w14:paraId="07D200CA" w14:textId="77777777" w:rsidTr="0033115D">
        <w:tc>
          <w:tcPr>
            <w:tcW w:w="3338" w:type="dxa"/>
            <w:tcBorders>
              <w:top w:val="single" w:sz="4" w:space="0" w:color="auto"/>
              <w:left w:val="single" w:sz="4" w:space="0" w:color="auto"/>
              <w:bottom w:val="single" w:sz="4" w:space="0" w:color="auto"/>
              <w:right w:val="single" w:sz="4" w:space="0" w:color="auto"/>
            </w:tcBorders>
            <w:shd w:val="clear" w:color="auto" w:fill="CCFFFF"/>
            <w:hideMark/>
          </w:tcPr>
          <w:p w14:paraId="1C4FBA25" w14:textId="77777777" w:rsidR="003F269C" w:rsidRPr="00414D05" w:rsidRDefault="003F269C" w:rsidP="0033115D">
            <w:pPr>
              <w:spacing w:after="0" w:line="240" w:lineRule="auto"/>
              <w:rPr>
                <w:rFonts w:ascii="Arial" w:hAnsi="Arial" w:cs="Arial"/>
                <w:sz w:val="20"/>
                <w:szCs w:val="20"/>
                <w:lang w:val="en-US"/>
              </w:rPr>
            </w:pPr>
            <w:r w:rsidRPr="00414D05">
              <w:rPr>
                <w:rFonts w:ascii="Arial" w:hAnsi="Arial" w:cs="Arial"/>
                <w:sz w:val="20"/>
                <w:szCs w:val="20"/>
                <w:lang w:val="en-US"/>
              </w:rPr>
              <w:t xml:space="preserve">Institution  </w:t>
            </w:r>
          </w:p>
        </w:tc>
        <w:tc>
          <w:tcPr>
            <w:tcW w:w="5724" w:type="dxa"/>
            <w:tcBorders>
              <w:top w:val="single" w:sz="4" w:space="0" w:color="auto"/>
              <w:left w:val="single" w:sz="4" w:space="0" w:color="auto"/>
              <w:bottom w:val="single" w:sz="4" w:space="0" w:color="auto"/>
              <w:right w:val="single" w:sz="4" w:space="0" w:color="auto"/>
            </w:tcBorders>
            <w:hideMark/>
          </w:tcPr>
          <w:p w14:paraId="39A4F183" w14:textId="77777777" w:rsidR="003F269C" w:rsidRPr="00414D05" w:rsidRDefault="003F269C" w:rsidP="0033115D">
            <w:pPr>
              <w:spacing w:after="0" w:line="240" w:lineRule="auto"/>
              <w:rPr>
                <w:rFonts w:ascii="Arial" w:hAnsi="Arial" w:cs="Arial"/>
                <w:sz w:val="20"/>
                <w:szCs w:val="20"/>
                <w:lang w:val="en-US"/>
              </w:rPr>
            </w:pPr>
            <w:r w:rsidRPr="00414D05">
              <w:rPr>
                <w:rFonts w:ascii="Arial" w:hAnsi="Arial" w:cs="Arial"/>
                <w:sz w:val="20"/>
                <w:szCs w:val="20"/>
                <w:lang w:val="en-US"/>
              </w:rPr>
              <w:t>Faculty of Chemistry and Technology</w:t>
            </w:r>
            <w:r>
              <w:rPr>
                <w:rFonts w:ascii="Arial" w:hAnsi="Arial" w:cs="Arial"/>
                <w:sz w:val="20"/>
                <w:szCs w:val="20"/>
                <w:lang w:val="en-US"/>
              </w:rPr>
              <w:t>, University</w:t>
            </w:r>
            <w:r w:rsidRPr="00414D05">
              <w:rPr>
                <w:rFonts w:ascii="Arial" w:hAnsi="Arial" w:cs="Arial"/>
                <w:sz w:val="20"/>
                <w:szCs w:val="20"/>
                <w:lang w:val="en-US"/>
              </w:rPr>
              <w:t xml:space="preserve"> in Split</w:t>
            </w:r>
          </w:p>
        </w:tc>
      </w:tr>
      <w:tr w:rsidR="003F269C" w:rsidRPr="00414D05" w14:paraId="5E1F6111" w14:textId="77777777" w:rsidTr="0033115D">
        <w:tc>
          <w:tcPr>
            <w:tcW w:w="3338" w:type="dxa"/>
            <w:tcBorders>
              <w:top w:val="single" w:sz="4" w:space="0" w:color="auto"/>
              <w:left w:val="single" w:sz="4" w:space="0" w:color="auto"/>
              <w:bottom w:val="single" w:sz="4" w:space="0" w:color="auto"/>
              <w:right w:val="single" w:sz="4" w:space="0" w:color="auto"/>
            </w:tcBorders>
            <w:shd w:val="clear" w:color="auto" w:fill="CCFFFF"/>
            <w:hideMark/>
          </w:tcPr>
          <w:p w14:paraId="1E7502D4" w14:textId="77777777" w:rsidR="003F269C" w:rsidRPr="00414D05" w:rsidRDefault="003F269C" w:rsidP="0033115D">
            <w:pPr>
              <w:spacing w:after="0" w:line="240" w:lineRule="auto"/>
              <w:rPr>
                <w:rFonts w:ascii="Arial" w:hAnsi="Arial" w:cs="Arial"/>
                <w:sz w:val="20"/>
                <w:szCs w:val="20"/>
                <w:lang w:val="en-US"/>
              </w:rPr>
            </w:pPr>
            <w:r w:rsidRPr="00414D05">
              <w:rPr>
                <w:rFonts w:ascii="Arial" w:hAnsi="Arial" w:cs="Arial"/>
                <w:sz w:val="20"/>
                <w:szCs w:val="20"/>
                <w:lang w:val="en-US"/>
              </w:rPr>
              <w:t>Place</w:t>
            </w:r>
          </w:p>
        </w:tc>
        <w:tc>
          <w:tcPr>
            <w:tcW w:w="5724" w:type="dxa"/>
            <w:tcBorders>
              <w:top w:val="single" w:sz="4" w:space="0" w:color="auto"/>
              <w:left w:val="single" w:sz="4" w:space="0" w:color="auto"/>
              <w:bottom w:val="single" w:sz="4" w:space="0" w:color="auto"/>
              <w:right w:val="single" w:sz="4" w:space="0" w:color="auto"/>
            </w:tcBorders>
            <w:hideMark/>
          </w:tcPr>
          <w:p w14:paraId="09FA3066" w14:textId="77777777" w:rsidR="003F269C" w:rsidRPr="00414D05" w:rsidRDefault="003F269C" w:rsidP="0033115D">
            <w:pPr>
              <w:spacing w:after="0" w:line="240" w:lineRule="auto"/>
              <w:rPr>
                <w:rFonts w:ascii="Arial" w:hAnsi="Arial" w:cs="Arial"/>
                <w:sz w:val="20"/>
                <w:szCs w:val="20"/>
                <w:lang w:val="en-US"/>
              </w:rPr>
            </w:pPr>
            <w:r w:rsidRPr="00414D05">
              <w:rPr>
                <w:rFonts w:ascii="Arial" w:hAnsi="Arial" w:cs="Arial"/>
                <w:sz w:val="20"/>
                <w:szCs w:val="20"/>
                <w:lang w:val="en-US"/>
              </w:rPr>
              <w:t>Split</w:t>
            </w:r>
          </w:p>
        </w:tc>
      </w:tr>
      <w:tr w:rsidR="003F269C" w:rsidRPr="00414D05" w14:paraId="1510AB3C" w14:textId="77777777" w:rsidTr="0033115D">
        <w:tc>
          <w:tcPr>
            <w:tcW w:w="3338" w:type="dxa"/>
            <w:tcBorders>
              <w:top w:val="single" w:sz="4" w:space="0" w:color="auto"/>
              <w:left w:val="single" w:sz="4" w:space="0" w:color="auto"/>
              <w:bottom w:val="single" w:sz="4" w:space="0" w:color="auto"/>
              <w:right w:val="single" w:sz="4" w:space="0" w:color="auto"/>
            </w:tcBorders>
            <w:shd w:val="clear" w:color="auto" w:fill="CCFFFF"/>
            <w:hideMark/>
          </w:tcPr>
          <w:p w14:paraId="74DBA2DD" w14:textId="77777777" w:rsidR="003F269C" w:rsidRPr="00414D05" w:rsidRDefault="003F269C" w:rsidP="0033115D">
            <w:pPr>
              <w:spacing w:after="0" w:line="240" w:lineRule="auto"/>
              <w:rPr>
                <w:rFonts w:ascii="Arial" w:hAnsi="Arial" w:cs="Arial"/>
                <w:sz w:val="20"/>
                <w:szCs w:val="20"/>
                <w:lang w:val="en-US"/>
              </w:rPr>
            </w:pPr>
            <w:r w:rsidRPr="00414D05">
              <w:rPr>
                <w:rFonts w:ascii="Arial" w:hAnsi="Arial" w:cs="Arial"/>
                <w:sz w:val="20"/>
                <w:szCs w:val="20"/>
                <w:lang w:val="en-US"/>
              </w:rPr>
              <w:t xml:space="preserve">Date </w:t>
            </w:r>
          </w:p>
        </w:tc>
        <w:tc>
          <w:tcPr>
            <w:tcW w:w="5724" w:type="dxa"/>
            <w:tcBorders>
              <w:top w:val="single" w:sz="4" w:space="0" w:color="auto"/>
              <w:left w:val="single" w:sz="4" w:space="0" w:color="auto"/>
              <w:bottom w:val="single" w:sz="4" w:space="0" w:color="auto"/>
              <w:right w:val="single" w:sz="4" w:space="0" w:color="auto"/>
            </w:tcBorders>
            <w:hideMark/>
          </w:tcPr>
          <w:p w14:paraId="2903E263" w14:textId="77777777" w:rsidR="003F269C" w:rsidRPr="00414D05" w:rsidRDefault="003F269C" w:rsidP="0033115D">
            <w:pPr>
              <w:spacing w:after="0" w:line="240" w:lineRule="auto"/>
              <w:rPr>
                <w:rFonts w:ascii="Arial" w:hAnsi="Arial" w:cs="Arial"/>
                <w:sz w:val="20"/>
                <w:szCs w:val="20"/>
                <w:lang w:val="en-US"/>
              </w:rPr>
            </w:pPr>
            <w:r w:rsidRPr="00414D05">
              <w:rPr>
                <w:rFonts w:ascii="Arial" w:hAnsi="Arial" w:cs="Arial"/>
                <w:sz w:val="20"/>
                <w:szCs w:val="20"/>
                <w:lang w:val="en-US"/>
              </w:rPr>
              <w:t>21</w:t>
            </w:r>
            <w:r>
              <w:rPr>
                <w:rFonts w:ascii="Arial" w:hAnsi="Arial" w:cs="Arial"/>
                <w:sz w:val="20"/>
                <w:szCs w:val="20"/>
                <w:lang w:val="en-US"/>
              </w:rPr>
              <w:t>/</w:t>
            </w:r>
            <w:r w:rsidRPr="00414D05">
              <w:rPr>
                <w:rFonts w:ascii="Arial" w:hAnsi="Arial" w:cs="Arial"/>
                <w:sz w:val="20"/>
                <w:szCs w:val="20"/>
                <w:lang w:val="en-US"/>
              </w:rPr>
              <w:t>6</w:t>
            </w:r>
            <w:r>
              <w:rPr>
                <w:rFonts w:ascii="Arial" w:hAnsi="Arial" w:cs="Arial"/>
                <w:sz w:val="20"/>
                <w:szCs w:val="20"/>
                <w:lang w:val="en-US"/>
              </w:rPr>
              <w:t>/</w:t>
            </w:r>
            <w:r w:rsidRPr="00414D05">
              <w:rPr>
                <w:rFonts w:ascii="Arial" w:hAnsi="Arial" w:cs="Arial"/>
                <w:sz w:val="20"/>
                <w:szCs w:val="20"/>
                <w:lang w:val="en-US"/>
              </w:rPr>
              <w:t>2000</w:t>
            </w:r>
          </w:p>
        </w:tc>
      </w:tr>
      <w:tr w:rsidR="003F269C" w:rsidRPr="00414D05" w14:paraId="1B79523A" w14:textId="77777777" w:rsidTr="0033115D">
        <w:tc>
          <w:tcPr>
            <w:tcW w:w="9062" w:type="dxa"/>
            <w:gridSpan w:val="2"/>
            <w:tcBorders>
              <w:top w:val="single" w:sz="8" w:space="0" w:color="auto"/>
              <w:left w:val="single" w:sz="8" w:space="0" w:color="auto"/>
              <w:bottom w:val="single" w:sz="8" w:space="0" w:color="auto"/>
              <w:right w:val="single" w:sz="8" w:space="0" w:color="auto"/>
            </w:tcBorders>
            <w:shd w:val="clear" w:color="auto" w:fill="99CCFF"/>
            <w:hideMark/>
          </w:tcPr>
          <w:p w14:paraId="3B85EA46" w14:textId="77777777" w:rsidR="003F269C" w:rsidRPr="00414D05" w:rsidRDefault="003F269C" w:rsidP="0033115D">
            <w:pPr>
              <w:spacing w:before="60" w:after="0" w:line="240" w:lineRule="auto"/>
              <w:rPr>
                <w:rFonts w:ascii="Arial" w:hAnsi="Arial" w:cs="Arial"/>
                <w:sz w:val="20"/>
                <w:szCs w:val="20"/>
                <w:lang w:val="en-US"/>
              </w:rPr>
            </w:pPr>
            <w:r w:rsidRPr="00414D05">
              <w:rPr>
                <w:rFonts w:ascii="Arial" w:hAnsi="Arial" w:cs="Arial"/>
                <w:sz w:val="20"/>
                <w:szCs w:val="20"/>
                <w:lang w:val="en-US"/>
              </w:rPr>
              <w:t>INFORMATION ON ADDITIONAL TRAINING</w:t>
            </w:r>
          </w:p>
        </w:tc>
      </w:tr>
      <w:tr w:rsidR="003F269C" w:rsidRPr="00414D05" w14:paraId="47236EE3" w14:textId="77777777" w:rsidTr="0033115D">
        <w:tc>
          <w:tcPr>
            <w:tcW w:w="3338" w:type="dxa"/>
            <w:tcBorders>
              <w:top w:val="single" w:sz="8" w:space="0" w:color="auto"/>
              <w:left w:val="single" w:sz="4" w:space="0" w:color="auto"/>
              <w:bottom w:val="single" w:sz="4" w:space="0" w:color="auto"/>
              <w:right w:val="single" w:sz="4" w:space="0" w:color="auto"/>
            </w:tcBorders>
            <w:shd w:val="clear" w:color="auto" w:fill="CCFFFF"/>
            <w:hideMark/>
          </w:tcPr>
          <w:p w14:paraId="185449E6" w14:textId="77777777" w:rsidR="003F269C" w:rsidRPr="00414D05" w:rsidRDefault="003F269C" w:rsidP="0033115D">
            <w:pPr>
              <w:spacing w:after="0" w:line="240" w:lineRule="auto"/>
              <w:rPr>
                <w:rFonts w:ascii="Arial" w:hAnsi="Arial" w:cs="Arial"/>
                <w:sz w:val="20"/>
                <w:szCs w:val="20"/>
                <w:lang w:val="en-US"/>
              </w:rPr>
            </w:pPr>
            <w:r w:rsidRPr="00414D05">
              <w:rPr>
                <w:rFonts w:ascii="Arial" w:hAnsi="Arial" w:cs="Arial"/>
                <w:sz w:val="20"/>
                <w:szCs w:val="20"/>
                <w:lang w:val="en-US"/>
              </w:rPr>
              <w:t>Year</w:t>
            </w:r>
          </w:p>
        </w:tc>
        <w:tc>
          <w:tcPr>
            <w:tcW w:w="5724" w:type="dxa"/>
            <w:tcBorders>
              <w:top w:val="single" w:sz="8" w:space="0" w:color="auto"/>
              <w:left w:val="single" w:sz="4" w:space="0" w:color="auto"/>
              <w:bottom w:val="single" w:sz="4" w:space="0" w:color="auto"/>
              <w:right w:val="single" w:sz="4" w:space="0" w:color="auto"/>
            </w:tcBorders>
            <w:hideMark/>
          </w:tcPr>
          <w:p w14:paraId="74A3B353" w14:textId="77777777" w:rsidR="003F269C" w:rsidRPr="00414D05" w:rsidRDefault="003F269C" w:rsidP="0033115D">
            <w:pPr>
              <w:spacing w:after="0" w:line="240" w:lineRule="auto"/>
              <w:rPr>
                <w:rFonts w:ascii="Arial" w:hAnsi="Arial" w:cs="Arial"/>
                <w:sz w:val="20"/>
                <w:szCs w:val="20"/>
                <w:lang w:val="en-US"/>
              </w:rPr>
            </w:pPr>
            <w:r w:rsidRPr="00414D05">
              <w:rPr>
                <w:rFonts w:ascii="Arial" w:hAnsi="Arial" w:cs="Arial"/>
                <w:sz w:val="20"/>
                <w:szCs w:val="20"/>
                <w:lang w:val="en-US"/>
              </w:rPr>
              <w:fldChar w:fldCharType="begin">
                <w:ffData>
                  <w:name w:val="Text1"/>
                  <w:enabled/>
                  <w:calcOnExit w:val="0"/>
                  <w:textInput/>
                </w:ffData>
              </w:fldChar>
            </w:r>
            <w:r w:rsidRPr="00414D05">
              <w:rPr>
                <w:rFonts w:ascii="Arial" w:hAnsi="Arial" w:cs="Arial"/>
                <w:sz w:val="20"/>
                <w:szCs w:val="20"/>
                <w:lang w:val="en-US"/>
              </w:rPr>
              <w:instrText xml:space="preserve"> FORMTEXT </w:instrText>
            </w:r>
            <w:r w:rsidRPr="00414D05">
              <w:rPr>
                <w:rFonts w:ascii="Arial" w:hAnsi="Arial" w:cs="Arial"/>
                <w:sz w:val="20"/>
                <w:szCs w:val="20"/>
                <w:lang w:val="en-US"/>
              </w:rPr>
            </w:r>
            <w:r w:rsidRPr="00414D05">
              <w:rPr>
                <w:rFonts w:ascii="Arial" w:hAnsi="Arial" w:cs="Arial"/>
                <w:sz w:val="20"/>
                <w:szCs w:val="20"/>
                <w:lang w:val="en-US"/>
              </w:rPr>
              <w:fldChar w:fldCharType="separate"/>
            </w:r>
            <w:r w:rsidRPr="00414D05">
              <w:rPr>
                <w:rFonts w:ascii="Arial" w:hAnsi="Arial" w:cs="Arial"/>
                <w:noProof/>
                <w:sz w:val="20"/>
                <w:szCs w:val="20"/>
                <w:lang w:val="en-US"/>
              </w:rPr>
              <w:t> </w:t>
            </w:r>
            <w:r w:rsidRPr="00414D05">
              <w:rPr>
                <w:rFonts w:ascii="Arial" w:hAnsi="Arial" w:cs="Arial"/>
                <w:noProof/>
                <w:sz w:val="20"/>
                <w:szCs w:val="20"/>
                <w:lang w:val="en-US"/>
              </w:rPr>
              <w:t> </w:t>
            </w:r>
            <w:r w:rsidRPr="00414D05">
              <w:rPr>
                <w:rFonts w:ascii="Arial" w:hAnsi="Arial" w:cs="Arial"/>
                <w:noProof/>
                <w:sz w:val="20"/>
                <w:szCs w:val="20"/>
                <w:lang w:val="en-US"/>
              </w:rPr>
              <w:t> </w:t>
            </w:r>
            <w:r w:rsidRPr="00414D05">
              <w:rPr>
                <w:rFonts w:ascii="Arial" w:hAnsi="Arial" w:cs="Arial"/>
                <w:noProof/>
                <w:sz w:val="20"/>
                <w:szCs w:val="20"/>
                <w:lang w:val="en-US"/>
              </w:rPr>
              <w:t> </w:t>
            </w:r>
            <w:r w:rsidRPr="00414D05">
              <w:rPr>
                <w:rFonts w:ascii="Arial" w:hAnsi="Arial" w:cs="Arial"/>
                <w:noProof/>
                <w:sz w:val="20"/>
                <w:szCs w:val="20"/>
                <w:lang w:val="en-US"/>
              </w:rPr>
              <w:t> </w:t>
            </w:r>
            <w:r w:rsidRPr="00414D05">
              <w:rPr>
                <w:rFonts w:ascii="Arial" w:hAnsi="Arial" w:cs="Arial"/>
                <w:sz w:val="20"/>
                <w:szCs w:val="20"/>
                <w:lang w:val="en-US"/>
              </w:rPr>
              <w:fldChar w:fldCharType="end"/>
            </w:r>
          </w:p>
        </w:tc>
      </w:tr>
      <w:tr w:rsidR="003F269C" w:rsidRPr="00414D05" w14:paraId="7AFC153E" w14:textId="77777777" w:rsidTr="0033115D">
        <w:tc>
          <w:tcPr>
            <w:tcW w:w="3338" w:type="dxa"/>
            <w:tcBorders>
              <w:top w:val="single" w:sz="4" w:space="0" w:color="auto"/>
              <w:left w:val="single" w:sz="4" w:space="0" w:color="auto"/>
              <w:bottom w:val="single" w:sz="4" w:space="0" w:color="auto"/>
              <w:right w:val="single" w:sz="4" w:space="0" w:color="auto"/>
            </w:tcBorders>
            <w:shd w:val="clear" w:color="auto" w:fill="CCFFFF"/>
            <w:hideMark/>
          </w:tcPr>
          <w:p w14:paraId="3561DE7F" w14:textId="77777777" w:rsidR="003F269C" w:rsidRPr="00414D05" w:rsidRDefault="003F269C" w:rsidP="0033115D">
            <w:pPr>
              <w:spacing w:after="0" w:line="240" w:lineRule="auto"/>
              <w:rPr>
                <w:rFonts w:ascii="Arial" w:hAnsi="Arial" w:cs="Arial"/>
                <w:sz w:val="20"/>
                <w:szCs w:val="20"/>
                <w:lang w:val="en-US"/>
              </w:rPr>
            </w:pPr>
            <w:r w:rsidRPr="00414D05">
              <w:rPr>
                <w:rFonts w:ascii="Arial" w:hAnsi="Arial" w:cs="Arial"/>
                <w:sz w:val="20"/>
                <w:szCs w:val="20"/>
                <w:lang w:val="en-US"/>
              </w:rPr>
              <w:t>Place</w:t>
            </w:r>
          </w:p>
        </w:tc>
        <w:tc>
          <w:tcPr>
            <w:tcW w:w="5724" w:type="dxa"/>
            <w:tcBorders>
              <w:top w:val="single" w:sz="4" w:space="0" w:color="auto"/>
              <w:left w:val="single" w:sz="4" w:space="0" w:color="auto"/>
              <w:bottom w:val="single" w:sz="4" w:space="0" w:color="auto"/>
              <w:right w:val="single" w:sz="4" w:space="0" w:color="auto"/>
            </w:tcBorders>
            <w:hideMark/>
          </w:tcPr>
          <w:p w14:paraId="06A1746C" w14:textId="77777777" w:rsidR="003F269C" w:rsidRPr="00414D05" w:rsidRDefault="003F269C" w:rsidP="0033115D">
            <w:pPr>
              <w:spacing w:after="0" w:line="240" w:lineRule="auto"/>
              <w:rPr>
                <w:rFonts w:ascii="Arial" w:hAnsi="Arial" w:cs="Arial"/>
                <w:sz w:val="20"/>
                <w:szCs w:val="20"/>
                <w:lang w:val="en-US"/>
              </w:rPr>
            </w:pPr>
            <w:r w:rsidRPr="00414D05">
              <w:rPr>
                <w:rFonts w:ascii="Arial" w:hAnsi="Arial" w:cs="Arial"/>
                <w:sz w:val="20"/>
                <w:szCs w:val="20"/>
                <w:lang w:val="en-US"/>
              </w:rPr>
              <w:fldChar w:fldCharType="begin">
                <w:ffData>
                  <w:name w:val="Text1"/>
                  <w:enabled/>
                  <w:calcOnExit w:val="0"/>
                  <w:textInput/>
                </w:ffData>
              </w:fldChar>
            </w:r>
            <w:r w:rsidRPr="00414D05">
              <w:rPr>
                <w:rFonts w:ascii="Arial" w:hAnsi="Arial" w:cs="Arial"/>
                <w:sz w:val="20"/>
                <w:szCs w:val="20"/>
                <w:lang w:val="en-US"/>
              </w:rPr>
              <w:instrText xml:space="preserve"> FORMTEXT </w:instrText>
            </w:r>
            <w:r w:rsidRPr="00414D05">
              <w:rPr>
                <w:rFonts w:ascii="Arial" w:hAnsi="Arial" w:cs="Arial"/>
                <w:sz w:val="20"/>
                <w:szCs w:val="20"/>
                <w:lang w:val="en-US"/>
              </w:rPr>
            </w:r>
            <w:r w:rsidRPr="00414D05">
              <w:rPr>
                <w:rFonts w:ascii="Arial" w:hAnsi="Arial" w:cs="Arial"/>
                <w:sz w:val="20"/>
                <w:szCs w:val="20"/>
                <w:lang w:val="en-US"/>
              </w:rPr>
              <w:fldChar w:fldCharType="separate"/>
            </w:r>
            <w:r w:rsidRPr="00414D05">
              <w:rPr>
                <w:rFonts w:ascii="Arial" w:hAnsi="Arial" w:cs="Arial"/>
                <w:noProof/>
                <w:sz w:val="20"/>
                <w:szCs w:val="20"/>
                <w:lang w:val="en-US"/>
              </w:rPr>
              <w:t> </w:t>
            </w:r>
            <w:r w:rsidRPr="00414D05">
              <w:rPr>
                <w:rFonts w:ascii="Arial" w:hAnsi="Arial" w:cs="Arial"/>
                <w:noProof/>
                <w:sz w:val="20"/>
                <w:szCs w:val="20"/>
                <w:lang w:val="en-US"/>
              </w:rPr>
              <w:t> </w:t>
            </w:r>
            <w:r w:rsidRPr="00414D05">
              <w:rPr>
                <w:rFonts w:ascii="Arial" w:hAnsi="Arial" w:cs="Arial"/>
                <w:noProof/>
                <w:sz w:val="20"/>
                <w:szCs w:val="20"/>
                <w:lang w:val="en-US"/>
              </w:rPr>
              <w:t> </w:t>
            </w:r>
            <w:r w:rsidRPr="00414D05">
              <w:rPr>
                <w:rFonts w:ascii="Arial" w:hAnsi="Arial" w:cs="Arial"/>
                <w:noProof/>
                <w:sz w:val="20"/>
                <w:szCs w:val="20"/>
                <w:lang w:val="en-US"/>
              </w:rPr>
              <w:t> </w:t>
            </w:r>
            <w:r w:rsidRPr="00414D05">
              <w:rPr>
                <w:rFonts w:ascii="Arial" w:hAnsi="Arial" w:cs="Arial"/>
                <w:noProof/>
                <w:sz w:val="20"/>
                <w:szCs w:val="20"/>
                <w:lang w:val="en-US"/>
              </w:rPr>
              <w:t> </w:t>
            </w:r>
            <w:r w:rsidRPr="00414D05">
              <w:rPr>
                <w:rFonts w:ascii="Arial" w:hAnsi="Arial" w:cs="Arial"/>
                <w:sz w:val="20"/>
                <w:szCs w:val="20"/>
                <w:lang w:val="en-US"/>
              </w:rPr>
              <w:fldChar w:fldCharType="end"/>
            </w:r>
          </w:p>
        </w:tc>
      </w:tr>
      <w:tr w:rsidR="003F269C" w:rsidRPr="00414D05" w14:paraId="322E547E" w14:textId="77777777" w:rsidTr="0033115D">
        <w:tc>
          <w:tcPr>
            <w:tcW w:w="3338" w:type="dxa"/>
            <w:tcBorders>
              <w:top w:val="single" w:sz="4" w:space="0" w:color="auto"/>
              <w:left w:val="single" w:sz="4" w:space="0" w:color="auto"/>
              <w:bottom w:val="single" w:sz="4" w:space="0" w:color="auto"/>
              <w:right w:val="single" w:sz="4" w:space="0" w:color="auto"/>
            </w:tcBorders>
            <w:shd w:val="clear" w:color="auto" w:fill="CCFFFF"/>
            <w:hideMark/>
          </w:tcPr>
          <w:p w14:paraId="33C7ECB3" w14:textId="77777777" w:rsidR="003F269C" w:rsidRPr="00414D05" w:rsidRDefault="003F269C" w:rsidP="0033115D">
            <w:pPr>
              <w:spacing w:after="0" w:line="240" w:lineRule="auto"/>
              <w:rPr>
                <w:rFonts w:ascii="Arial" w:hAnsi="Arial" w:cs="Arial"/>
                <w:sz w:val="20"/>
                <w:szCs w:val="20"/>
                <w:lang w:val="en-US"/>
              </w:rPr>
            </w:pPr>
            <w:r w:rsidRPr="00414D05">
              <w:rPr>
                <w:rFonts w:ascii="Arial" w:hAnsi="Arial" w:cs="Arial"/>
                <w:sz w:val="20"/>
                <w:szCs w:val="20"/>
                <w:lang w:val="en-US"/>
              </w:rPr>
              <w:t>Institution</w:t>
            </w:r>
          </w:p>
        </w:tc>
        <w:tc>
          <w:tcPr>
            <w:tcW w:w="5724" w:type="dxa"/>
            <w:tcBorders>
              <w:top w:val="single" w:sz="4" w:space="0" w:color="auto"/>
              <w:left w:val="single" w:sz="4" w:space="0" w:color="auto"/>
              <w:bottom w:val="single" w:sz="4" w:space="0" w:color="auto"/>
              <w:right w:val="single" w:sz="4" w:space="0" w:color="auto"/>
            </w:tcBorders>
            <w:hideMark/>
          </w:tcPr>
          <w:p w14:paraId="17D06E90" w14:textId="77777777" w:rsidR="003F269C" w:rsidRPr="00414D05" w:rsidRDefault="003F269C" w:rsidP="0033115D">
            <w:pPr>
              <w:spacing w:after="0" w:line="240" w:lineRule="auto"/>
              <w:rPr>
                <w:rFonts w:ascii="Arial" w:hAnsi="Arial" w:cs="Arial"/>
                <w:sz w:val="20"/>
                <w:szCs w:val="20"/>
                <w:lang w:val="en-US"/>
              </w:rPr>
            </w:pPr>
            <w:r w:rsidRPr="00414D05">
              <w:rPr>
                <w:rFonts w:ascii="Arial" w:hAnsi="Arial" w:cs="Arial"/>
                <w:sz w:val="20"/>
                <w:szCs w:val="20"/>
                <w:lang w:val="en-US"/>
              </w:rPr>
              <w:fldChar w:fldCharType="begin">
                <w:ffData>
                  <w:name w:val="Text1"/>
                  <w:enabled/>
                  <w:calcOnExit w:val="0"/>
                  <w:textInput/>
                </w:ffData>
              </w:fldChar>
            </w:r>
            <w:r w:rsidRPr="00414D05">
              <w:rPr>
                <w:rFonts w:ascii="Arial" w:hAnsi="Arial" w:cs="Arial"/>
                <w:sz w:val="20"/>
                <w:szCs w:val="20"/>
                <w:lang w:val="en-US"/>
              </w:rPr>
              <w:instrText xml:space="preserve"> FORMTEXT </w:instrText>
            </w:r>
            <w:r w:rsidRPr="00414D05">
              <w:rPr>
                <w:rFonts w:ascii="Arial" w:hAnsi="Arial" w:cs="Arial"/>
                <w:sz w:val="20"/>
                <w:szCs w:val="20"/>
                <w:lang w:val="en-US"/>
              </w:rPr>
            </w:r>
            <w:r w:rsidRPr="00414D05">
              <w:rPr>
                <w:rFonts w:ascii="Arial" w:hAnsi="Arial" w:cs="Arial"/>
                <w:sz w:val="20"/>
                <w:szCs w:val="20"/>
                <w:lang w:val="en-US"/>
              </w:rPr>
              <w:fldChar w:fldCharType="separate"/>
            </w:r>
            <w:r w:rsidRPr="00414D05">
              <w:rPr>
                <w:rFonts w:ascii="Arial" w:hAnsi="Arial" w:cs="Arial"/>
                <w:noProof/>
                <w:sz w:val="20"/>
                <w:szCs w:val="20"/>
                <w:lang w:val="en-US"/>
              </w:rPr>
              <w:t> </w:t>
            </w:r>
            <w:r w:rsidRPr="00414D05">
              <w:rPr>
                <w:rFonts w:ascii="Arial" w:hAnsi="Arial" w:cs="Arial"/>
                <w:noProof/>
                <w:sz w:val="20"/>
                <w:szCs w:val="20"/>
                <w:lang w:val="en-US"/>
              </w:rPr>
              <w:t> </w:t>
            </w:r>
            <w:r w:rsidRPr="00414D05">
              <w:rPr>
                <w:rFonts w:ascii="Arial" w:hAnsi="Arial" w:cs="Arial"/>
                <w:noProof/>
                <w:sz w:val="20"/>
                <w:szCs w:val="20"/>
                <w:lang w:val="en-US"/>
              </w:rPr>
              <w:t> </w:t>
            </w:r>
            <w:r w:rsidRPr="00414D05">
              <w:rPr>
                <w:rFonts w:ascii="Arial" w:hAnsi="Arial" w:cs="Arial"/>
                <w:noProof/>
                <w:sz w:val="20"/>
                <w:szCs w:val="20"/>
                <w:lang w:val="en-US"/>
              </w:rPr>
              <w:t> </w:t>
            </w:r>
            <w:r w:rsidRPr="00414D05">
              <w:rPr>
                <w:rFonts w:ascii="Arial" w:hAnsi="Arial" w:cs="Arial"/>
                <w:noProof/>
                <w:sz w:val="20"/>
                <w:szCs w:val="20"/>
                <w:lang w:val="en-US"/>
              </w:rPr>
              <w:t> </w:t>
            </w:r>
            <w:r w:rsidRPr="00414D05">
              <w:rPr>
                <w:rFonts w:ascii="Arial" w:hAnsi="Arial" w:cs="Arial"/>
                <w:sz w:val="20"/>
                <w:szCs w:val="20"/>
                <w:lang w:val="en-US"/>
              </w:rPr>
              <w:fldChar w:fldCharType="end"/>
            </w:r>
          </w:p>
        </w:tc>
      </w:tr>
      <w:tr w:rsidR="003F269C" w:rsidRPr="00414D05" w14:paraId="3E2B2DFC" w14:textId="77777777" w:rsidTr="0033115D">
        <w:tc>
          <w:tcPr>
            <w:tcW w:w="3338" w:type="dxa"/>
            <w:tcBorders>
              <w:top w:val="single" w:sz="4" w:space="0" w:color="auto"/>
              <w:left w:val="single" w:sz="4" w:space="0" w:color="auto"/>
              <w:bottom w:val="single" w:sz="4" w:space="0" w:color="auto"/>
              <w:right w:val="single" w:sz="4" w:space="0" w:color="auto"/>
            </w:tcBorders>
            <w:shd w:val="clear" w:color="auto" w:fill="CCFFFF"/>
            <w:hideMark/>
          </w:tcPr>
          <w:p w14:paraId="366C38DF" w14:textId="77777777" w:rsidR="003F269C" w:rsidRPr="00414D05" w:rsidRDefault="003F269C" w:rsidP="0033115D">
            <w:pPr>
              <w:spacing w:after="0" w:line="240" w:lineRule="auto"/>
              <w:rPr>
                <w:rFonts w:ascii="Arial" w:hAnsi="Arial" w:cs="Arial"/>
                <w:sz w:val="20"/>
                <w:szCs w:val="20"/>
                <w:lang w:val="en-US"/>
              </w:rPr>
            </w:pPr>
            <w:r w:rsidRPr="00414D05">
              <w:rPr>
                <w:rFonts w:ascii="Arial" w:hAnsi="Arial" w:cs="Arial"/>
                <w:sz w:val="20"/>
                <w:szCs w:val="20"/>
                <w:lang w:val="en-US"/>
              </w:rPr>
              <w:t>Field of training</w:t>
            </w:r>
          </w:p>
        </w:tc>
        <w:tc>
          <w:tcPr>
            <w:tcW w:w="5724" w:type="dxa"/>
            <w:tcBorders>
              <w:top w:val="single" w:sz="4" w:space="0" w:color="auto"/>
              <w:left w:val="single" w:sz="4" w:space="0" w:color="auto"/>
              <w:bottom w:val="single" w:sz="4" w:space="0" w:color="auto"/>
              <w:right w:val="single" w:sz="4" w:space="0" w:color="auto"/>
            </w:tcBorders>
            <w:hideMark/>
          </w:tcPr>
          <w:p w14:paraId="70CE8758" w14:textId="77777777" w:rsidR="003F269C" w:rsidRPr="00414D05" w:rsidRDefault="003F269C" w:rsidP="0033115D">
            <w:pPr>
              <w:spacing w:after="0" w:line="240" w:lineRule="auto"/>
              <w:rPr>
                <w:rFonts w:ascii="Arial" w:hAnsi="Arial" w:cs="Arial"/>
                <w:sz w:val="20"/>
                <w:szCs w:val="20"/>
                <w:lang w:val="en-US"/>
              </w:rPr>
            </w:pPr>
            <w:r w:rsidRPr="00414D05">
              <w:rPr>
                <w:rFonts w:ascii="Arial" w:hAnsi="Arial" w:cs="Arial"/>
                <w:sz w:val="20"/>
                <w:szCs w:val="20"/>
                <w:lang w:val="en-US"/>
              </w:rPr>
              <w:fldChar w:fldCharType="begin">
                <w:ffData>
                  <w:name w:val="Text1"/>
                  <w:enabled/>
                  <w:calcOnExit w:val="0"/>
                  <w:textInput/>
                </w:ffData>
              </w:fldChar>
            </w:r>
            <w:r w:rsidRPr="00414D05">
              <w:rPr>
                <w:rFonts w:ascii="Arial" w:hAnsi="Arial" w:cs="Arial"/>
                <w:sz w:val="20"/>
                <w:szCs w:val="20"/>
                <w:lang w:val="en-US"/>
              </w:rPr>
              <w:instrText xml:space="preserve"> FORMTEXT </w:instrText>
            </w:r>
            <w:r w:rsidRPr="00414D05">
              <w:rPr>
                <w:rFonts w:ascii="Arial" w:hAnsi="Arial" w:cs="Arial"/>
                <w:sz w:val="20"/>
                <w:szCs w:val="20"/>
                <w:lang w:val="en-US"/>
              </w:rPr>
            </w:r>
            <w:r w:rsidRPr="00414D05">
              <w:rPr>
                <w:rFonts w:ascii="Arial" w:hAnsi="Arial" w:cs="Arial"/>
                <w:sz w:val="20"/>
                <w:szCs w:val="20"/>
                <w:lang w:val="en-US"/>
              </w:rPr>
              <w:fldChar w:fldCharType="separate"/>
            </w:r>
            <w:r w:rsidRPr="00414D05">
              <w:rPr>
                <w:rFonts w:ascii="Arial" w:hAnsi="Arial" w:cs="Arial"/>
                <w:noProof/>
                <w:sz w:val="20"/>
                <w:szCs w:val="20"/>
                <w:lang w:val="en-US"/>
              </w:rPr>
              <w:t> </w:t>
            </w:r>
            <w:r w:rsidRPr="00414D05">
              <w:rPr>
                <w:rFonts w:ascii="Arial" w:hAnsi="Arial" w:cs="Arial"/>
                <w:noProof/>
                <w:sz w:val="20"/>
                <w:szCs w:val="20"/>
                <w:lang w:val="en-US"/>
              </w:rPr>
              <w:t> </w:t>
            </w:r>
            <w:r w:rsidRPr="00414D05">
              <w:rPr>
                <w:rFonts w:ascii="Arial" w:hAnsi="Arial" w:cs="Arial"/>
                <w:noProof/>
                <w:sz w:val="20"/>
                <w:szCs w:val="20"/>
                <w:lang w:val="en-US"/>
              </w:rPr>
              <w:t> </w:t>
            </w:r>
            <w:r w:rsidRPr="00414D05">
              <w:rPr>
                <w:rFonts w:ascii="Arial" w:hAnsi="Arial" w:cs="Arial"/>
                <w:noProof/>
                <w:sz w:val="20"/>
                <w:szCs w:val="20"/>
                <w:lang w:val="en-US"/>
              </w:rPr>
              <w:t> </w:t>
            </w:r>
            <w:r w:rsidRPr="00414D05">
              <w:rPr>
                <w:rFonts w:ascii="Arial" w:hAnsi="Arial" w:cs="Arial"/>
                <w:noProof/>
                <w:sz w:val="20"/>
                <w:szCs w:val="20"/>
                <w:lang w:val="en-US"/>
              </w:rPr>
              <w:t> </w:t>
            </w:r>
            <w:r w:rsidRPr="00414D05">
              <w:rPr>
                <w:rFonts w:ascii="Arial" w:hAnsi="Arial" w:cs="Arial"/>
                <w:sz w:val="20"/>
                <w:szCs w:val="20"/>
                <w:lang w:val="en-US"/>
              </w:rPr>
              <w:fldChar w:fldCharType="end"/>
            </w:r>
          </w:p>
        </w:tc>
      </w:tr>
      <w:tr w:rsidR="003F269C" w:rsidRPr="00414D05" w14:paraId="41E39189" w14:textId="77777777" w:rsidTr="0033115D">
        <w:tc>
          <w:tcPr>
            <w:tcW w:w="9062" w:type="dxa"/>
            <w:gridSpan w:val="2"/>
            <w:tcBorders>
              <w:top w:val="single" w:sz="8" w:space="0" w:color="auto"/>
              <w:left w:val="single" w:sz="8" w:space="0" w:color="auto"/>
              <w:bottom w:val="single" w:sz="8" w:space="0" w:color="auto"/>
              <w:right w:val="single" w:sz="8" w:space="0" w:color="auto"/>
            </w:tcBorders>
            <w:shd w:val="clear" w:color="auto" w:fill="99CCFF"/>
            <w:hideMark/>
          </w:tcPr>
          <w:p w14:paraId="198FEF7F" w14:textId="77777777" w:rsidR="003F269C" w:rsidRPr="00414D05" w:rsidRDefault="003F269C" w:rsidP="0033115D">
            <w:pPr>
              <w:spacing w:before="60" w:after="0" w:line="240" w:lineRule="auto"/>
              <w:rPr>
                <w:rFonts w:ascii="Arial" w:hAnsi="Arial" w:cs="Arial"/>
                <w:sz w:val="20"/>
                <w:szCs w:val="20"/>
                <w:lang w:val="en-US"/>
              </w:rPr>
            </w:pPr>
            <w:r w:rsidRPr="00414D05">
              <w:rPr>
                <w:rFonts w:ascii="Arial" w:hAnsi="Arial" w:cs="Arial"/>
                <w:sz w:val="20"/>
                <w:szCs w:val="20"/>
                <w:lang w:val="en-US"/>
              </w:rPr>
              <w:t>MOTHER TONGUE AND FOREIGN LANGUAGES</w:t>
            </w:r>
          </w:p>
        </w:tc>
      </w:tr>
      <w:tr w:rsidR="003F269C" w:rsidRPr="00414D05" w14:paraId="4F10E493" w14:textId="77777777" w:rsidTr="0033115D">
        <w:tc>
          <w:tcPr>
            <w:tcW w:w="3338" w:type="dxa"/>
            <w:tcBorders>
              <w:top w:val="single" w:sz="4" w:space="0" w:color="auto"/>
              <w:left w:val="single" w:sz="4" w:space="0" w:color="auto"/>
              <w:bottom w:val="single" w:sz="4" w:space="0" w:color="auto"/>
              <w:right w:val="single" w:sz="4" w:space="0" w:color="auto"/>
            </w:tcBorders>
            <w:shd w:val="clear" w:color="auto" w:fill="CCFFFF"/>
            <w:hideMark/>
          </w:tcPr>
          <w:p w14:paraId="525309AA" w14:textId="77777777" w:rsidR="003F269C" w:rsidRPr="00414D05" w:rsidRDefault="003F269C" w:rsidP="0033115D">
            <w:pPr>
              <w:spacing w:after="0" w:line="240" w:lineRule="auto"/>
              <w:rPr>
                <w:rFonts w:ascii="Arial" w:hAnsi="Arial" w:cs="Arial"/>
                <w:sz w:val="20"/>
                <w:szCs w:val="20"/>
                <w:lang w:val="en-US"/>
              </w:rPr>
            </w:pPr>
            <w:r w:rsidRPr="00414D05">
              <w:rPr>
                <w:rFonts w:ascii="Arial" w:hAnsi="Arial" w:cs="Arial"/>
                <w:sz w:val="20"/>
                <w:szCs w:val="20"/>
                <w:lang w:val="en-US"/>
              </w:rPr>
              <w:t>Mother tongue</w:t>
            </w:r>
          </w:p>
        </w:tc>
        <w:tc>
          <w:tcPr>
            <w:tcW w:w="5724" w:type="dxa"/>
            <w:tcBorders>
              <w:top w:val="single" w:sz="4" w:space="0" w:color="auto"/>
              <w:left w:val="single" w:sz="4" w:space="0" w:color="auto"/>
              <w:bottom w:val="single" w:sz="4" w:space="0" w:color="auto"/>
              <w:right w:val="single" w:sz="4" w:space="0" w:color="auto"/>
            </w:tcBorders>
            <w:hideMark/>
          </w:tcPr>
          <w:p w14:paraId="56A690E1" w14:textId="77777777" w:rsidR="003F269C" w:rsidRPr="00414D05" w:rsidRDefault="003F269C" w:rsidP="0033115D">
            <w:pPr>
              <w:spacing w:after="0" w:line="240" w:lineRule="auto"/>
              <w:rPr>
                <w:rFonts w:ascii="Arial" w:hAnsi="Arial" w:cs="Arial"/>
                <w:sz w:val="20"/>
                <w:szCs w:val="20"/>
                <w:lang w:val="en-US"/>
              </w:rPr>
            </w:pPr>
            <w:r w:rsidRPr="00414D05">
              <w:rPr>
                <w:rFonts w:ascii="Arial" w:hAnsi="Arial" w:cs="Arial"/>
                <w:sz w:val="20"/>
                <w:szCs w:val="20"/>
                <w:lang w:val="en-US"/>
              </w:rPr>
              <w:t>Croatian</w:t>
            </w:r>
          </w:p>
        </w:tc>
      </w:tr>
      <w:tr w:rsidR="003F269C" w:rsidRPr="00414D05" w14:paraId="72A5CB99" w14:textId="77777777" w:rsidTr="0033115D">
        <w:tc>
          <w:tcPr>
            <w:tcW w:w="3338" w:type="dxa"/>
            <w:tcBorders>
              <w:top w:val="single" w:sz="4" w:space="0" w:color="auto"/>
              <w:left w:val="single" w:sz="4" w:space="0" w:color="auto"/>
              <w:bottom w:val="single" w:sz="4" w:space="0" w:color="auto"/>
              <w:right w:val="single" w:sz="4" w:space="0" w:color="auto"/>
            </w:tcBorders>
            <w:shd w:val="clear" w:color="auto" w:fill="CCFFFF"/>
            <w:hideMark/>
          </w:tcPr>
          <w:p w14:paraId="561DB743" w14:textId="77777777" w:rsidR="003F269C" w:rsidRPr="00414D05" w:rsidRDefault="003F269C" w:rsidP="0033115D">
            <w:pPr>
              <w:spacing w:after="0" w:line="240" w:lineRule="auto"/>
              <w:rPr>
                <w:rFonts w:ascii="Arial" w:hAnsi="Arial" w:cs="Arial"/>
                <w:sz w:val="20"/>
                <w:szCs w:val="20"/>
                <w:lang w:val="en-US"/>
              </w:rPr>
            </w:pPr>
            <w:r w:rsidRPr="00414D05">
              <w:rPr>
                <w:rFonts w:ascii="Arial" w:hAnsi="Arial" w:cs="Arial"/>
                <w:sz w:val="20"/>
                <w:szCs w:val="20"/>
                <w:lang w:val="en-US"/>
              </w:rPr>
              <w:t>Foreign language and command of foreign language on a scale from 2 (sufficient) to 5 (excellent)</w:t>
            </w:r>
          </w:p>
        </w:tc>
        <w:tc>
          <w:tcPr>
            <w:tcW w:w="5724" w:type="dxa"/>
            <w:tcBorders>
              <w:top w:val="single" w:sz="4" w:space="0" w:color="auto"/>
              <w:left w:val="single" w:sz="4" w:space="0" w:color="auto"/>
              <w:bottom w:val="single" w:sz="4" w:space="0" w:color="auto"/>
              <w:right w:val="single" w:sz="4" w:space="0" w:color="auto"/>
            </w:tcBorders>
            <w:vAlign w:val="center"/>
            <w:hideMark/>
          </w:tcPr>
          <w:p w14:paraId="4D0C79B4" w14:textId="77777777" w:rsidR="003F269C" w:rsidRPr="00414D05" w:rsidRDefault="003F269C" w:rsidP="0033115D">
            <w:pPr>
              <w:spacing w:after="0" w:line="240" w:lineRule="auto"/>
              <w:rPr>
                <w:rFonts w:ascii="Arial" w:hAnsi="Arial" w:cs="Arial"/>
                <w:sz w:val="20"/>
                <w:szCs w:val="20"/>
                <w:lang w:val="en-US"/>
              </w:rPr>
            </w:pPr>
            <w:r w:rsidRPr="00414D05">
              <w:rPr>
                <w:rFonts w:ascii="Arial" w:hAnsi="Arial" w:cs="Arial"/>
                <w:sz w:val="20"/>
                <w:szCs w:val="20"/>
                <w:lang w:val="en-US"/>
              </w:rPr>
              <w:t>English (4)</w:t>
            </w:r>
          </w:p>
        </w:tc>
      </w:tr>
      <w:tr w:rsidR="003F269C" w:rsidRPr="00414D05" w14:paraId="7177EEC9" w14:textId="77777777" w:rsidTr="0033115D">
        <w:tc>
          <w:tcPr>
            <w:tcW w:w="9062" w:type="dxa"/>
            <w:gridSpan w:val="2"/>
            <w:tcBorders>
              <w:top w:val="single" w:sz="8" w:space="0" w:color="auto"/>
              <w:left w:val="single" w:sz="8" w:space="0" w:color="auto"/>
              <w:bottom w:val="single" w:sz="8" w:space="0" w:color="auto"/>
              <w:right w:val="single" w:sz="8" w:space="0" w:color="auto"/>
            </w:tcBorders>
            <w:shd w:val="clear" w:color="auto" w:fill="99CCFF"/>
            <w:hideMark/>
          </w:tcPr>
          <w:p w14:paraId="6341E195" w14:textId="77777777" w:rsidR="003F269C" w:rsidRPr="00414D05" w:rsidRDefault="003F269C" w:rsidP="0033115D">
            <w:pPr>
              <w:spacing w:before="60" w:after="0" w:line="240" w:lineRule="auto"/>
              <w:rPr>
                <w:rFonts w:ascii="Arial" w:hAnsi="Arial" w:cs="Arial"/>
                <w:sz w:val="20"/>
                <w:szCs w:val="20"/>
                <w:lang w:val="en-US"/>
              </w:rPr>
            </w:pPr>
            <w:r w:rsidRPr="00414D05">
              <w:rPr>
                <w:rFonts w:ascii="Arial" w:hAnsi="Arial" w:cs="Arial"/>
                <w:sz w:val="20"/>
                <w:szCs w:val="20"/>
                <w:lang w:val="en-US"/>
              </w:rPr>
              <w:t>COMPETENCES FOR THE COURSE</w:t>
            </w:r>
          </w:p>
        </w:tc>
      </w:tr>
      <w:tr w:rsidR="003F269C" w:rsidRPr="00414D05" w14:paraId="6DB3B3AA" w14:textId="77777777" w:rsidTr="0033115D">
        <w:tc>
          <w:tcPr>
            <w:tcW w:w="3338" w:type="dxa"/>
            <w:tcBorders>
              <w:top w:val="single" w:sz="8" w:space="0" w:color="auto"/>
              <w:left w:val="single" w:sz="4" w:space="0" w:color="auto"/>
              <w:bottom w:val="single" w:sz="4" w:space="0" w:color="auto"/>
              <w:right w:val="single" w:sz="4" w:space="0" w:color="auto"/>
            </w:tcBorders>
            <w:shd w:val="clear" w:color="auto" w:fill="CCFFFF"/>
            <w:hideMark/>
          </w:tcPr>
          <w:p w14:paraId="2110972C" w14:textId="77777777" w:rsidR="003F269C" w:rsidRPr="00414D05" w:rsidRDefault="003F269C" w:rsidP="0033115D">
            <w:pPr>
              <w:spacing w:after="0" w:line="240" w:lineRule="auto"/>
              <w:rPr>
                <w:rFonts w:ascii="Arial" w:hAnsi="Arial" w:cs="Arial"/>
                <w:sz w:val="20"/>
                <w:szCs w:val="20"/>
                <w:lang w:val="en-US"/>
              </w:rPr>
            </w:pPr>
            <w:r w:rsidRPr="00414D05">
              <w:rPr>
                <w:rFonts w:ascii="Arial" w:hAnsi="Arial" w:cs="Arial"/>
                <w:sz w:val="20"/>
                <w:szCs w:val="20"/>
                <w:lang w:val="en-US"/>
              </w:rPr>
              <w:t>Earlier experience as course teacher of similar courses (name title of course, study programme where it is/was offered, and level of study programme)</w:t>
            </w:r>
          </w:p>
        </w:tc>
        <w:tc>
          <w:tcPr>
            <w:tcW w:w="5724" w:type="dxa"/>
            <w:tcBorders>
              <w:top w:val="single" w:sz="8" w:space="0" w:color="auto"/>
              <w:left w:val="single" w:sz="4" w:space="0" w:color="auto"/>
              <w:bottom w:val="single" w:sz="4" w:space="0" w:color="auto"/>
              <w:right w:val="single" w:sz="4" w:space="0" w:color="auto"/>
            </w:tcBorders>
            <w:hideMark/>
          </w:tcPr>
          <w:p w14:paraId="14843A18" w14:textId="77777777" w:rsidR="003F269C" w:rsidRPr="00414D05" w:rsidRDefault="003F269C" w:rsidP="0033115D">
            <w:pPr>
              <w:spacing w:after="0" w:line="240" w:lineRule="auto"/>
              <w:jc w:val="both"/>
              <w:rPr>
                <w:rStyle w:val="q4iawc"/>
                <w:rFonts w:ascii="Arial" w:hAnsi="Arial" w:cs="Arial"/>
                <w:sz w:val="20"/>
                <w:szCs w:val="20"/>
                <w:lang w:val="en-US"/>
              </w:rPr>
            </w:pPr>
            <w:r w:rsidRPr="00414D05">
              <w:rPr>
                <w:rFonts w:ascii="Arial" w:eastAsia="Times New Roman" w:hAnsi="Arial" w:cs="Arial"/>
                <w:sz w:val="20"/>
                <w:szCs w:val="20"/>
                <w:lang w:val="en-US"/>
              </w:rPr>
              <w:t xml:space="preserve">- </w:t>
            </w:r>
            <w:r w:rsidRPr="00414D05">
              <w:rPr>
                <w:rStyle w:val="q4iawc"/>
                <w:rFonts w:ascii="Arial" w:hAnsi="Arial" w:cs="Arial"/>
                <w:sz w:val="20"/>
                <w:szCs w:val="20"/>
                <w:lang w:val="en-US"/>
              </w:rPr>
              <w:t>Electrochemical Engineering (postgraduate university study Chemical Engineering in Materials Development and Environmental Protection)</w:t>
            </w:r>
          </w:p>
          <w:p w14:paraId="2FB56CA8" w14:textId="77777777" w:rsidR="003F269C" w:rsidRPr="00414D05" w:rsidRDefault="003F269C" w:rsidP="0033115D">
            <w:pPr>
              <w:spacing w:after="0" w:line="240" w:lineRule="auto"/>
              <w:jc w:val="both"/>
              <w:rPr>
                <w:rStyle w:val="q4iawc"/>
                <w:rFonts w:ascii="Arial" w:hAnsi="Arial" w:cs="Arial"/>
                <w:sz w:val="20"/>
                <w:szCs w:val="20"/>
                <w:lang w:val="en-US"/>
              </w:rPr>
            </w:pPr>
            <w:r w:rsidRPr="00414D05">
              <w:rPr>
                <w:rFonts w:ascii="Arial" w:eastAsia="Times New Roman" w:hAnsi="Arial" w:cs="Arial"/>
                <w:sz w:val="20"/>
                <w:szCs w:val="20"/>
                <w:lang w:val="en-US"/>
              </w:rPr>
              <w:t xml:space="preserve">- </w:t>
            </w:r>
            <w:r w:rsidRPr="00414D05">
              <w:rPr>
                <w:rStyle w:val="q4iawc"/>
                <w:rFonts w:ascii="Arial" w:hAnsi="Arial" w:cs="Arial"/>
                <w:sz w:val="20"/>
                <w:szCs w:val="20"/>
                <w:lang w:val="en-US"/>
              </w:rPr>
              <w:t>Corrosion inhibitors (postgraduate university study Chemical Engineering in Materials Development and Environmental Protection)</w:t>
            </w:r>
          </w:p>
          <w:p w14:paraId="5E163CE0" w14:textId="77777777" w:rsidR="003F269C" w:rsidRPr="00414D05" w:rsidRDefault="003F269C" w:rsidP="0033115D">
            <w:pPr>
              <w:spacing w:after="0" w:line="240" w:lineRule="auto"/>
              <w:jc w:val="both"/>
              <w:rPr>
                <w:rStyle w:val="q4iawc"/>
                <w:rFonts w:ascii="Arial" w:hAnsi="Arial" w:cs="Arial"/>
                <w:sz w:val="20"/>
                <w:szCs w:val="20"/>
                <w:lang w:val="en-US"/>
              </w:rPr>
            </w:pPr>
            <w:r w:rsidRPr="00414D05">
              <w:rPr>
                <w:rFonts w:ascii="Arial" w:eastAsia="Times New Roman" w:hAnsi="Arial" w:cs="Arial"/>
                <w:sz w:val="20"/>
                <w:szCs w:val="20"/>
                <w:lang w:val="en-US"/>
              </w:rPr>
              <w:t xml:space="preserve">- </w:t>
            </w:r>
            <w:r w:rsidRPr="00414D05">
              <w:rPr>
                <w:rStyle w:val="q4iawc"/>
                <w:rFonts w:ascii="Arial" w:hAnsi="Arial" w:cs="Arial"/>
                <w:sz w:val="20"/>
                <w:szCs w:val="20"/>
                <w:lang w:val="en-US"/>
              </w:rPr>
              <w:t>Electrochemical Engineering (graduate university study Chemical Technology)</w:t>
            </w:r>
          </w:p>
          <w:p w14:paraId="162A4108" w14:textId="77777777" w:rsidR="003F269C" w:rsidRPr="00414D05" w:rsidRDefault="003F269C" w:rsidP="0033115D">
            <w:pPr>
              <w:spacing w:after="0" w:line="240" w:lineRule="auto"/>
              <w:jc w:val="both"/>
              <w:rPr>
                <w:rStyle w:val="q4iawc"/>
                <w:rFonts w:ascii="Arial" w:hAnsi="Arial" w:cs="Arial"/>
                <w:sz w:val="20"/>
                <w:szCs w:val="20"/>
                <w:lang w:val="en-US"/>
              </w:rPr>
            </w:pPr>
            <w:r w:rsidRPr="00414D05">
              <w:rPr>
                <w:rFonts w:ascii="Arial" w:eastAsia="Times New Roman" w:hAnsi="Arial" w:cs="Arial"/>
                <w:sz w:val="20"/>
                <w:szCs w:val="20"/>
                <w:lang w:val="en-US"/>
              </w:rPr>
              <w:t xml:space="preserve">- </w:t>
            </w:r>
            <w:r w:rsidRPr="00414D05">
              <w:rPr>
                <w:rStyle w:val="q4iawc"/>
                <w:rFonts w:ascii="Arial" w:hAnsi="Arial" w:cs="Arial"/>
                <w:sz w:val="20"/>
                <w:szCs w:val="20"/>
                <w:lang w:val="en-US"/>
              </w:rPr>
              <w:t>Electrochemical methods and their application (graduate university study of chemical technology)</w:t>
            </w:r>
          </w:p>
          <w:p w14:paraId="6E0D99B5" w14:textId="77777777" w:rsidR="003F269C" w:rsidRPr="00414D05" w:rsidRDefault="003F269C" w:rsidP="0033115D">
            <w:pPr>
              <w:spacing w:after="0" w:line="240" w:lineRule="auto"/>
              <w:jc w:val="both"/>
              <w:rPr>
                <w:rStyle w:val="q4iawc"/>
                <w:rFonts w:ascii="Arial" w:hAnsi="Arial" w:cs="Arial"/>
                <w:sz w:val="20"/>
                <w:szCs w:val="20"/>
                <w:lang w:val="en-US"/>
              </w:rPr>
            </w:pPr>
            <w:r w:rsidRPr="00414D05">
              <w:rPr>
                <w:rFonts w:ascii="Arial" w:eastAsia="Times New Roman" w:hAnsi="Arial" w:cs="Arial"/>
                <w:sz w:val="20"/>
                <w:szCs w:val="20"/>
                <w:lang w:val="en-US"/>
              </w:rPr>
              <w:t xml:space="preserve">- </w:t>
            </w:r>
            <w:r w:rsidRPr="00414D05">
              <w:rPr>
                <w:rStyle w:val="q4iawc"/>
                <w:rFonts w:ascii="Arial" w:hAnsi="Arial" w:cs="Arial"/>
                <w:sz w:val="20"/>
                <w:szCs w:val="20"/>
                <w:lang w:val="en-US"/>
              </w:rPr>
              <w:t>Corrosion inhibitors (graduate university study of Chemical Technology)</w:t>
            </w:r>
          </w:p>
          <w:p w14:paraId="1ACEB1BD" w14:textId="77777777" w:rsidR="003F269C" w:rsidRPr="00414D05" w:rsidRDefault="003F269C" w:rsidP="0033115D">
            <w:pPr>
              <w:spacing w:after="0" w:line="240" w:lineRule="auto"/>
              <w:jc w:val="both"/>
              <w:rPr>
                <w:rStyle w:val="q4iawc"/>
                <w:rFonts w:ascii="Arial" w:hAnsi="Arial" w:cs="Arial"/>
                <w:sz w:val="20"/>
                <w:szCs w:val="20"/>
                <w:lang w:val="en-US"/>
              </w:rPr>
            </w:pPr>
            <w:r w:rsidRPr="00414D05">
              <w:rPr>
                <w:rFonts w:ascii="Arial" w:eastAsia="Times New Roman" w:hAnsi="Arial" w:cs="Arial"/>
                <w:sz w:val="20"/>
                <w:szCs w:val="20"/>
                <w:lang w:val="en-US"/>
              </w:rPr>
              <w:t xml:space="preserve">- </w:t>
            </w:r>
            <w:r w:rsidRPr="00414D05">
              <w:rPr>
                <w:rStyle w:val="q4iawc"/>
                <w:rFonts w:ascii="Arial" w:hAnsi="Arial" w:cs="Arial"/>
                <w:sz w:val="20"/>
                <w:szCs w:val="20"/>
                <w:lang w:val="en-US"/>
              </w:rPr>
              <w:t>Direct energy conversion (graduate university study of Chemical Technology)</w:t>
            </w:r>
          </w:p>
          <w:p w14:paraId="0685523E" w14:textId="77777777" w:rsidR="003F269C" w:rsidRPr="00414D05" w:rsidRDefault="003F269C" w:rsidP="0033115D">
            <w:pPr>
              <w:spacing w:after="0" w:line="240" w:lineRule="auto"/>
              <w:jc w:val="both"/>
              <w:rPr>
                <w:rStyle w:val="q4iawc"/>
                <w:rFonts w:ascii="Arial" w:hAnsi="Arial" w:cs="Arial"/>
                <w:sz w:val="20"/>
                <w:szCs w:val="20"/>
                <w:lang w:val="en-US"/>
              </w:rPr>
            </w:pPr>
            <w:r w:rsidRPr="00414D05">
              <w:rPr>
                <w:rFonts w:ascii="Arial" w:eastAsia="Times New Roman" w:hAnsi="Arial" w:cs="Arial"/>
                <w:sz w:val="20"/>
                <w:szCs w:val="20"/>
                <w:lang w:val="en-US"/>
              </w:rPr>
              <w:t xml:space="preserve">- </w:t>
            </w:r>
            <w:r w:rsidRPr="00414D05">
              <w:rPr>
                <w:rStyle w:val="q4iawc"/>
                <w:rFonts w:ascii="Arial" w:hAnsi="Arial" w:cs="Arial"/>
                <w:sz w:val="20"/>
                <w:szCs w:val="20"/>
                <w:lang w:val="en-US"/>
              </w:rPr>
              <w:t>Electrochemistry (undergraduate university study of Chemical Technology)</w:t>
            </w:r>
          </w:p>
          <w:p w14:paraId="43B0B8F0" w14:textId="77777777" w:rsidR="003F269C" w:rsidRPr="00414D05" w:rsidRDefault="003F269C" w:rsidP="0033115D">
            <w:pPr>
              <w:spacing w:after="0" w:line="240" w:lineRule="auto"/>
              <w:jc w:val="both"/>
              <w:rPr>
                <w:rFonts w:ascii="Arial" w:hAnsi="Arial" w:cs="Arial"/>
                <w:sz w:val="20"/>
                <w:szCs w:val="20"/>
                <w:lang w:val="en-US"/>
              </w:rPr>
            </w:pPr>
            <w:r w:rsidRPr="00414D05">
              <w:rPr>
                <w:rFonts w:ascii="Arial" w:eastAsia="Times New Roman" w:hAnsi="Arial" w:cs="Arial"/>
                <w:sz w:val="20"/>
                <w:szCs w:val="20"/>
                <w:lang w:val="en-US"/>
              </w:rPr>
              <w:t>- Electrochemical Engineering (undergraduate professional study Materials protection and recycling)</w:t>
            </w:r>
          </w:p>
        </w:tc>
      </w:tr>
      <w:tr w:rsidR="003F269C" w:rsidRPr="00414D05" w14:paraId="729A94CF" w14:textId="77777777" w:rsidTr="0033115D">
        <w:tc>
          <w:tcPr>
            <w:tcW w:w="3338" w:type="dxa"/>
            <w:tcBorders>
              <w:top w:val="single" w:sz="4" w:space="0" w:color="auto"/>
              <w:left w:val="single" w:sz="4" w:space="0" w:color="auto"/>
              <w:bottom w:val="single" w:sz="4" w:space="0" w:color="auto"/>
              <w:right w:val="single" w:sz="4" w:space="0" w:color="auto"/>
            </w:tcBorders>
            <w:shd w:val="clear" w:color="auto" w:fill="CCFFFF"/>
            <w:hideMark/>
          </w:tcPr>
          <w:p w14:paraId="220070DA" w14:textId="77777777" w:rsidR="003F269C" w:rsidRPr="00414D05" w:rsidRDefault="003F269C" w:rsidP="0033115D">
            <w:pPr>
              <w:spacing w:after="0" w:line="240" w:lineRule="auto"/>
              <w:rPr>
                <w:rFonts w:ascii="Arial" w:hAnsi="Arial" w:cs="Arial"/>
                <w:sz w:val="20"/>
                <w:szCs w:val="20"/>
                <w:lang w:val="en-US"/>
              </w:rPr>
            </w:pPr>
            <w:r w:rsidRPr="00414D05">
              <w:rPr>
                <w:rFonts w:ascii="Arial" w:hAnsi="Arial" w:cs="Arial"/>
                <w:sz w:val="20"/>
                <w:szCs w:val="20"/>
                <w:lang w:val="en-US"/>
              </w:rPr>
              <w:t>Authorship of university/faculty textbooks in the field of the course</w:t>
            </w:r>
          </w:p>
        </w:tc>
        <w:tc>
          <w:tcPr>
            <w:tcW w:w="5724" w:type="dxa"/>
            <w:tcBorders>
              <w:top w:val="single" w:sz="4" w:space="0" w:color="auto"/>
              <w:left w:val="single" w:sz="4" w:space="0" w:color="auto"/>
              <w:bottom w:val="single" w:sz="4" w:space="0" w:color="auto"/>
              <w:right w:val="single" w:sz="4" w:space="0" w:color="auto"/>
            </w:tcBorders>
            <w:hideMark/>
          </w:tcPr>
          <w:p w14:paraId="05F62AD9" w14:textId="77777777" w:rsidR="003F269C" w:rsidRPr="00414D05" w:rsidRDefault="003F269C" w:rsidP="0033115D">
            <w:pPr>
              <w:spacing w:after="0" w:line="240" w:lineRule="auto"/>
              <w:jc w:val="both"/>
              <w:rPr>
                <w:rStyle w:val="q4iawc"/>
                <w:rFonts w:ascii="Arial" w:hAnsi="Arial" w:cs="Arial"/>
                <w:sz w:val="20"/>
                <w:szCs w:val="20"/>
                <w:lang w:val="en-US"/>
              </w:rPr>
            </w:pPr>
            <w:r w:rsidRPr="00414D05">
              <w:rPr>
                <w:rStyle w:val="q4iawc"/>
                <w:rFonts w:ascii="Arial" w:hAnsi="Arial" w:cs="Arial"/>
                <w:sz w:val="20"/>
                <w:szCs w:val="20"/>
                <w:lang w:val="en-US"/>
              </w:rPr>
              <w:t xml:space="preserve">- S. Gudić, Electrochemical power sources, Faculty of Chemistry and Technology in Split, 2011. (peer-reviewed internal script) </w:t>
            </w:r>
          </w:p>
          <w:p w14:paraId="4FD67D87" w14:textId="77777777" w:rsidR="003F269C" w:rsidRPr="00414D05" w:rsidRDefault="003F269C" w:rsidP="0033115D">
            <w:pPr>
              <w:spacing w:after="0" w:line="240" w:lineRule="auto"/>
              <w:jc w:val="both"/>
              <w:rPr>
                <w:rFonts w:ascii="Arial" w:hAnsi="Arial" w:cs="Arial"/>
                <w:sz w:val="20"/>
                <w:szCs w:val="20"/>
                <w:lang w:val="en-US"/>
              </w:rPr>
            </w:pPr>
            <w:r w:rsidRPr="00414D05">
              <w:rPr>
                <w:rStyle w:val="q4iawc"/>
                <w:rFonts w:ascii="Arial" w:hAnsi="Arial" w:cs="Arial"/>
                <w:sz w:val="20"/>
                <w:szCs w:val="20"/>
                <w:lang w:val="en-US"/>
              </w:rPr>
              <w:t>- S. Gudić, Metal corrosion inhibitors, Faculty of Chemistry and Technology in Split, 2006 (peer-reviewed internal script)</w:t>
            </w:r>
          </w:p>
        </w:tc>
      </w:tr>
      <w:tr w:rsidR="003F269C" w:rsidRPr="00414D05" w14:paraId="2813C91C" w14:textId="77777777" w:rsidTr="0033115D">
        <w:tc>
          <w:tcPr>
            <w:tcW w:w="3338" w:type="dxa"/>
            <w:tcBorders>
              <w:top w:val="single" w:sz="4" w:space="0" w:color="auto"/>
              <w:left w:val="single" w:sz="4" w:space="0" w:color="auto"/>
              <w:bottom w:val="single" w:sz="4" w:space="0" w:color="auto"/>
              <w:right w:val="single" w:sz="4" w:space="0" w:color="auto"/>
            </w:tcBorders>
            <w:shd w:val="clear" w:color="auto" w:fill="CCFFFF"/>
            <w:hideMark/>
          </w:tcPr>
          <w:p w14:paraId="2F4BB133" w14:textId="77777777" w:rsidR="003F269C" w:rsidRPr="00414D05" w:rsidRDefault="003F269C" w:rsidP="0033115D">
            <w:pPr>
              <w:spacing w:after="0" w:line="240" w:lineRule="auto"/>
              <w:rPr>
                <w:rFonts w:ascii="Arial" w:hAnsi="Arial" w:cs="Arial"/>
                <w:sz w:val="20"/>
                <w:szCs w:val="20"/>
                <w:lang w:val="en-US"/>
              </w:rPr>
            </w:pPr>
            <w:r w:rsidRPr="00414D05">
              <w:rPr>
                <w:rFonts w:ascii="Arial" w:hAnsi="Arial" w:cs="Arial"/>
                <w:sz w:val="20"/>
                <w:szCs w:val="20"/>
                <w:lang w:val="en-US"/>
              </w:rPr>
              <w:t>Professional, scholarly and artistic articles published in the last five years in the field of the course (5 works at most)</w:t>
            </w:r>
          </w:p>
        </w:tc>
        <w:tc>
          <w:tcPr>
            <w:tcW w:w="5724" w:type="dxa"/>
            <w:tcBorders>
              <w:top w:val="single" w:sz="4" w:space="0" w:color="auto"/>
              <w:left w:val="single" w:sz="4" w:space="0" w:color="auto"/>
              <w:bottom w:val="single" w:sz="4" w:space="0" w:color="auto"/>
              <w:right w:val="single" w:sz="4" w:space="0" w:color="auto"/>
            </w:tcBorders>
            <w:hideMark/>
          </w:tcPr>
          <w:p w14:paraId="05D9CFDE" w14:textId="3B014A36" w:rsidR="003F269C" w:rsidRDefault="003F269C" w:rsidP="0033115D">
            <w:pPr>
              <w:spacing w:after="0" w:line="240" w:lineRule="auto"/>
              <w:jc w:val="both"/>
              <w:rPr>
                <w:rFonts w:ascii="Arial" w:hAnsi="Arial" w:cs="Arial"/>
                <w:color w:val="201F1E"/>
                <w:sz w:val="20"/>
                <w:szCs w:val="20"/>
                <w:shd w:val="clear" w:color="auto" w:fill="FFFFFF"/>
              </w:rPr>
            </w:pPr>
            <w:r w:rsidRPr="00250651">
              <w:rPr>
                <w:rFonts w:ascii="Arial" w:hAnsi="Arial" w:cs="Arial"/>
                <w:color w:val="201F1E"/>
                <w:sz w:val="20"/>
                <w:szCs w:val="20"/>
                <w:shd w:val="clear" w:color="auto" w:fill="FFFFFF"/>
              </w:rPr>
              <w:t>1.</w:t>
            </w:r>
            <w:r>
              <w:rPr>
                <w:rFonts w:ascii="Arial" w:hAnsi="Arial" w:cs="Arial"/>
                <w:b/>
                <w:color w:val="201F1E"/>
                <w:sz w:val="20"/>
                <w:szCs w:val="20"/>
                <w:shd w:val="clear" w:color="auto" w:fill="FFFFFF"/>
              </w:rPr>
              <w:t xml:space="preserve"> </w:t>
            </w:r>
            <w:r w:rsidRPr="00250651">
              <w:rPr>
                <w:rFonts w:ascii="Arial" w:hAnsi="Arial" w:cs="Arial"/>
                <w:b/>
                <w:color w:val="201F1E"/>
                <w:sz w:val="20"/>
                <w:szCs w:val="20"/>
                <w:shd w:val="clear" w:color="auto" w:fill="FFFFFF"/>
              </w:rPr>
              <w:t>S. Gudić</w:t>
            </w:r>
            <w:r w:rsidRPr="00250651">
              <w:rPr>
                <w:rFonts w:ascii="Arial" w:hAnsi="Arial" w:cs="Arial"/>
                <w:color w:val="201F1E"/>
                <w:sz w:val="20"/>
                <w:szCs w:val="20"/>
                <w:shd w:val="clear" w:color="auto" w:fill="FFFFFF"/>
              </w:rPr>
              <w:t xml:space="preserve">, L. Vrsalović, D. Kvrgić, A. Nagode, Electrochemical </w:t>
            </w:r>
            <w:r w:rsidRPr="00250651">
              <w:rPr>
                <w:rFonts w:ascii="Arial" w:hAnsi="Arial" w:cs="Arial"/>
                <w:color w:val="201F1E"/>
                <w:spacing w:val="-2"/>
                <w:sz w:val="20"/>
                <w:szCs w:val="20"/>
                <w:shd w:val="clear" w:color="auto" w:fill="FFFFFF"/>
              </w:rPr>
              <w:t>behaviour of Ti and Ti-6Al-4V alloy In phosphate buffered saline</w:t>
            </w:r>
            <w:r w:rsidR="006C1EEA">
              <w:rPr>
                <w:rFonts w:ascii="Arial" w:hAnsi="Arial" w:cs="Arial"/>
                <w:color w:val="201F1E"/>
                <w:spacing w:val="-2"/>
                <w:sz w:val="20"/>
                <w:szCs w:val="20"/>
                <w:shd w:val="clear" w:color="auto" w:fill="FFFFFF"/>
              </w:rPr>
              <w:t xml:space="preserve"> </w:t>
            </w:r>
            <w:r w:rsidRPr="00250651">
              <w:rPr>
                <w:rFonts w:ascii="Arial" w:hAnsi="Arial" w:cs="Arial"/>
                <w:color w:val="201F1E"/>
                <w:sz w:val="20"/>
                <w:szCs w:val="20"/>
                <w:shd w:val="clear" w:color="auto" w:fill="FFFFFF"/>
              </w:rPr>
              <w:t xml:space="preserve">solution, </w:t>
            </w:r>
            <w:r w:rsidRPr="00250651">
              <w:rPr>
                <w:rFonts w:ascii="Arial" w:hAnsi="Arial" w:cs="Arial"/>
                <w:i/>
                <w:color w:val="201F1E"/>
                <w:sz w:val="20"/>
                <w:szCs w:val="20"/>
                <w:shd w:val="clear" w:color="auto" w:fill="FFFFFF"/>
              </w:rPr>
              <w:t>Materials</w:t>
            </w:r>
            <w:r w:rsidRPr="00250651">
              <w:rPr>
                <w:rFonts w:ascii="Arial" w:hAnsi="Arial" w:cs="Arial"/>
                <w:color w:val="201F1E"/>
                <w:sz w:val="20"/>
                <w:szCs w:val="20"/>
                <w:shd w:val="clear" w:color="auto" w:fill="FFFFFF"/>
              </w:rPr>
              <w:t>, 14 (2021)</w:t>
            </w:r>
            <w:r>
              <w:rPr>
                <w:rFonts w:ascii="Arial" w:hAnsi="Arial" w:cs="Arial"/>
                <w:color w:val="201F1E"/>
                <w:sz w:val="20"/>
                <w:szCs w:val="20"/>
                <w:shd w:val="clear" w:color="auto" w:fill="FFFFFF"/>
              </w:rPr>
              <w:t>.</w:t>
            </w:r>
            <w:r w:rsidRPr="00250651">
              <w:rPr>
                <w:rFonts w:ascii="Arial" w:hAnsi="Arial" w:cs="Arial"/>
                <w:color w:val="201F1E"/>
                <w:sz w:val="20"/>
                <w:szCs w:val="20"/>
                <w:shd w:val="clear" w:color="auto" w:fill="FFFFFF"/>
              </w:rPr>
              <w:t xml:space="preserve"> </w:t>
            </w:r>
          </w:p>
          <w:p w14:paraId="10081F10" w14:textId="77777777" w:rsidR="003F269C" w:rsidRPr="00250651" w:rsidRDefault="003F269C" w:rsidP="0033115D">
            <w:pPr>
              <w:spacing w:after="0" w:line="240" w:lineRule="auto"/>
              <w:jc w:val="both"/>
              <w:rPr>
                <w:rFonts w:ascii="Arial" w:hAnsi="Arial" w:cs="Arial"/>
                <w:sz w:val="20"/>
                <w:szCs w:val="20"/>
                <w:lang w:val="en-GB"/>
              </w:rPr>
            </w:pPr>
          </w:p>
          <w:p w14:paraId="229C711F" w14:textId="77777777" w:rsidR="003F269C" w:rsidRDefault="003F269C" w:rsidP="0033115D">
            <w:pPr>
              <w:spacing w:after="0" w:line="240" w:lineRule="auto"/>
              <w:jc w:val="both"/>
              <w:rPr>
                <w:rFonts w:ascii="Arial" w:hAnsi="Arial" w:cs="Arial"/>
                <w:sz w:val="20"/>
                <w:szCs w:val="20"/>
                <w:lang w:val="en-GB"/>
              </w:rPr>
            </w:pPr>
            <w:r>
              <w:rPr>
                <w:rFonts w:ascii="Arial" w:hAnsi="Arial" w:cs="Arial"/>
                <w:sz w:val="20"/>
                <w:szCs w:val="20"/>
                <w:lang w:val="en-GB"/>
              </w:rPr>
              <w:t xml:space="preserve">2. </w:t>
            </w:r>
            <w:r w:rsidRPr="00250651">
              <w:rPr>
                <w:rFonts w:ascii="Arial" w:hAnsi="Arial" w:cs="Arial"/>
                <w:sz w:val="20"/>
                <w:szCs w:val="20"/>
                <w:lang w:val="en-GB"/>
              </w:rPr>
              <w:t xml:space="preserve">J. Krolo, </w:t>
            </w:r>
            <w:r w:rsidRPr="00250651">
              <w:rPr>
                <w:rFonts w:ascii="Arial" w:hAnsi="Arial" w:cs="Arial"/>
                <w:b/>
                <w:sz w:val="20"/>
                <w:szCs w:val="20"/>
                <w:lang w:val="en-GB"/>
              </w:rPr>
              <w:t>S. Gudić</w:t>
            </w:r>
            <w:r w:rsidRPr="00250651">
              <w:rPr>
                <w:rFonts w:ascii="Arial" w:hAnsi="Arial" w:cs="Arial"/>
                <w:sz w:val="20"/>
                <w:szCs w:val="20"/>
                <w:lang w:val="en-GB"/>
              </w:rPr>
              <w:t xml:space="preserve">, L. Vrsalović, B. Lela, Z. Dadić, </w:t>
            </w:r>
            <w:hyperlink r:id="rId25" w:history="1">
              <w:r w:rsidRPr="00250651">
                <w:rPr>
                  <w:rFonts w:ascii="Arial" w:hAnsi="Arial" w:cs="Arial"/>
                  <w:sz w:val="20"/>
                  <w:szCs w:val="20"/>
                  <w:lang w:val="en-GB"/>
                </w:rPr>
                <w:t>Fatigue and corrosion behavior of solid state recycled aluminum alloy EN AW 6082</w:t>
              </w:r>
            </w:hyperlink>
            <w:r w:rsidRPr="00250651">
              <w:rPr>
                <w:rFonts w:ascii="Arial" w:hAnsi="Arial" w:cs="Arial"/>
                <w:sz w:val="20"/>
                <w:szCs w:val="20"/>
                <w:lang w:val="en-GB"/>
              </w:rPr>
              <w:t xml:space="preserve">, </w:t>
            </w:r>
            <w:r w:rsidRPr="00250651">
              <w:rPr>
                <w:rFonts w:ascii="Arial" w:hAnsi="Arial" w:cs="Arial"/>
                <w:i/>
                <w:sz w:val="20"/>
                <w:szCs w:val="20"/>
                <w:lang w:val="en-GB"/>
              </w:rPr>
              <w:t>Journal of materials engineering and performance</w:t>
            </w:r>
            <w:r w:rsidRPr="00250651">
              <w:rPr>
                <w:rFonts w:ascii="Arial" w:hAnsi="Arial" w:cs="Arial"/>
                <w:sz w:val="20"/>
                <w:szCs w:val="20"/>
                <w:lang w:val="en-GB"/>
              </w:rPr>
              <w:t xml:space="preserve">, </w:t>
            </w:r>
            <w:r w:rsidRPr="00250651">
              <w:rPr>
                <w:rFonts w:ascii="Arial" w:hAnsi="Arial" w:cs="Arial"/>
                <w:bCs/>
                <w:sz w:val="20"/>
                <w:szCs w:val="20"/>
                <w:lang w:val="en-GB"/>
              </w:rPr>
              <w:t>29</w:t>
            </w:r>
            <w:r w:rsidRPr="00250651">
              <w:rPr>
                <w:rFonts w:ascii="Arial" w:hAnsi="Arial" w:cs="Arial"/>
                <w:sz w:val="20"/>
                <w:szCs w:val="20"/>
                <w:lang w:val="en-GB"/>
              </w:rPr>
              <w:t xml:space="preserve"> (2020) 4310-4321.</w:t>
            </w:r>
          </w:p>
          <w:p w14:paraId="66AC709A" w14:textId="77777777" w:rsidR="003F269C" w:rsidRPr="00250651" w:rsidRDefault="003F269C" w:rsidP="0033115D">
            <w:pPr>
              <w:spacing w:after="0" w:line="240" w:lineRule="auto"/>
              <w:jc w:val="both"/>
              <w:rPr>
                <w:rFonts w:ascii="Arial" w:hAnsi="Arial" w:cs="Arial"/>
                <w:sz w:val="20"/>
                <w:szCs w:val="20"/>
                <w:lang w:val="en-GB"/>
              </w:rPr>
            </w:pPr>
          </w:p>
          <w:p w14:paraId="0068A295" w14:textId="77777777" w:rsidR="003F269C" w:rsidRDefault="003F269C" w:rsidP="0033115D">
            <w:pPr>
              <w:spacing w:after="0" w:line="240" w:lineRule="auto"/>
              <w:jc w:val="both"/>
              <w:rPr>
                <w:rFonts w:ascii="Arial" w:hAnsi="Arial" w:cs="Arial"/>
                <w:sz w:val="20"/>
                <w:szCs w:val="20"/>
              </w:rPr>
            </w:pPr>
            <w:r w:rsidRPr="00250651">
              <w:rPr>
                <w:rFonts w:ascii="Arial" w:hAnsi="Arial" w:cs="Arial"/>
                <w:sz w:val="20"/>
                <w:szCs w:val="20"/>
              </w:rPr>
              <w:t>3.</w:t>
            </w:r>
            <w:r>
              <w:rPr>
                <w:rFonts w:ascii="Arial" w:hAnsi="Arial" w:cs="Arial"/>
                <w:b/>
                <w:sz w:val="20"/>
                <w:szCs w:val="20"/>
              </w:rPr>
              <w:t xml:space="preserve"> </w:t>
            </w:r>
            <w:r w:rsidRPr="00250651">
              <w:rPr>
                <w:rFonts w:ascii="Arial" w:hAnsi="Arial" w:cs="Arial"/>
                <w:b/>
                <w:sz w:val="20"/>
                <w:szCs w:val="20"/>
              </w:rPr>
              <w:t>S. Gudić</w:t>
            </w:r>
            <w:r w:rsidRPr="00250651">
              <w:rPr>
                <w:rFonts w:ascii="Arial" w:hAnsi="Arial" w:cs="Arial"/>
                <w:sz w:val="20"/>
                <w:szCs w:val="20"/>
              </w:rPr>
              <w:t xml:space="preserve">, D. Kvrgić, L. Vrsalović, M. Gojić, </w:t>
            </w:r>
            <w:r w:rsidRPr="00250651">
              <w:rPr>
                <w:rFonts w:ascii="Arial" w:hAnsi="Arial" w:cs="Arial"/>
                <w:bCs/>
                <w:sz w:val="20"/>
                <w:szCs w:val="20"/>
              </w:rPr>
              <w:t xml:space="preserve">Comparsion of the corrosion behavior of AISI 304, AISI 316L and duplex steel in chloride solution, </w:t>
            </w:r>
            <w:r w:rsidRPr="00250651">
              <w:rPr>
                <w:rFonts w:ascii="Arial" w:hAnsi="Arial" w:cs="Arial"/>
                <w:i/>
                <w:iCs/>
                <w:sz w:val="20"/>
                <w:szCs w:val="20"/>
              </w:rPr>
              <w:t>Material protection</w:t>
            </w:r>
            <w:r w:rsidRPr="00250651">
              <w:rPr>
                <w:rFonts w:ascii="Arial" w:hAnsi="Arial" w:cs="Arial"/>
                <w:iCs/>
                <w:sz w:val="20"/>
                <w:szCs w:val="20"/>
              </w:rPr>
              <w:t>,</w:t>
            </w:r>
            <w:r w:rsidRPr="00250651">
              <w:rPr>
                <w:rFonts w:ascii="Arial" w:hAnsi="Arial" w:cs="Arial"/>
                <w:i/>
                <w:iCs/>
                <w:sz w:val="20"/>
                <w:szCs w:val="20"/>
              </w:rPr>
              <w:t xml:space="preserve"> </w:t>
            </w:r>
            <w:r w:rsidRPr="00250651">
              <w:rPr>
                <w:rFonts w:ascii="Arial" w:hAnsi="Arial" w:cs="Arial"/>
                <w:bCs/>
                <w:sz w:val="20"/>
                <w:szCs w:val="20"/>
              </w:rPr>
              <w:t>59</w:t>
            </w:r>
            <w:r w:rsidRPr="00250651">
              <w:rPr>
                <w:rFonts w:ascii="Arial" w:hAnsi="Arial" w:cs="Arial"/>
                <w:sz w:val="20"/>
                <w:szCs w:val="20"/>
              </w:rPr>
              <w:t xml:space="preserve"> (2018) 307</w:t>
            </w:r>
            <w:r w:rsidRPr="00250651">
              <w:rPr>
                <w:rFonts w:ascii="Arial" w:hAnsi="Arial" w:cs="Arial"/>
                <w:bCs/>
                <w:sz w:val="20"/>
                <w:szCs w:val="20"/>
              </w:rPr>
              <w:t>-315</w:t>
            </w:r>
            <w:r w:rsidRPr="00250651">
              <w:rPr>
                <w:rFonts w:ascii="Arial" w:hAnsi="Arial" w:cs="Arial"/>
                <w:sz w:val="20"/>
                <w:szCs w:val="20"/>
              </w:rPr>
              <w:t>.</w:t>
            </w:r>
          </w:p>
          <w:p w14:paraId="4931F16A" w14:textId="77777777" w:rsidR="003F269C" w:rsidRPr="00250651" w:rsidRDefault="003F269C" w:rsidP="0033115D">
            <w:pPr>
              <w:spacing w:after="0" w:line="240" w:lineRule="auto"/>
              <w:jc w:val="both"/>
              <w:rPr>
                <w:rFonts w:ascii="Arial" w:hAnsi="Arial" w:cs="Arial"/>
                <w:sz w:val="20"/>
                <w:szCs w:val="20"/>
                <w:lang w:val="en-GB"/>
              </w:rPr>
            </w:pPr>
          </w:p>
          <w:p w14:paraId="1C074DB2" w14:textId="77777777" w:rsidR="003F269C" w:rsidRDefault="003F269C" w:rsidP="0033115D">
            <w:pPr>
              <w:spacing w:after="0" w:line="240" w:lineRule="auto"/>
              <w:jc w:val="both"/>
              <w:rPr>
                <w:rFonts w:ascii="Arial" w:hAnsi="Arial" w:cs="Arial"/>
                <w:sz w:val="20"/>
                <w:szCs w:val="20"/>
                <w:lang w:val="en-GB"/>
              </w:rPr>
            </w:pPr>
            <w:r>
              <w:rPr>
                <w:rFonts w:ascii="Arial" w:hAnsi="Arial" w:cs="Arial"/>
                <w:sz w:val="20"/>
                <w:szCs w:val="20"/>
                <w:lang w:val="en-GB"/>
              </w:rPr>
              <w:t xml:space="preserve">4. </w:t>
            </w:r>
            <w:r w:rsidRPr="00250651">
              <w:rPr>
                <w:rFonts w:ascii="Arial" w:hAnsi="Arial" w:cs="Arial"/>
                <w:sz w:val="20"/>
                <w:szCs w:val="20"/>
                <w:lang w:val="en-GB"/>
              </w:rPr>
              <w:t xml:space="preserve">L. Vrsalović, I. Ivanić, S. Kožuh, </w:t>
            </w:r>
            <w:r w:rsidRPr="00250651">
              <w:rPr>
                <w:rFonts w:ascii="Arial" w:hAnsi="Arial" w:cs="Arial"/>
                <w:b/>
                <w:sz w:val="20"/>
                <w:szCs w:val="20"/>
                <w:lang w:val="en-GB"/>
              </w:rPr>
              <w:t>S. Gudić</w:t>
            </w:r>
            <w:r w:rsidRPr="00250651">
              <w:rPr>
                <w:rFonts w:ascii="Arial" w:hAnsi="Arial" w:cs="Arial"/>
                <w:sz w:val="20"/>
                <w:szCs w:val="20"/>
                <w:lang w:val="en-GB"/>
              </w:rPr>
              <w:t xml:space="preserve">, B. Kosec, M. Gojić, </w:t>
            </w:r>
            <w:r w:rsidRPr="00250651">
              <w:rPr>
                <w:rFonts w:ascii="Arial" w:hAnsi="Arial" w:cs="Arial"/>
                <w:bCs/>
                <w:sz w:val="20"/>
                <w:szCs w:val="20"/>
                <w:lang w:val="en-GB"/>
              </w:rPr>
              <w:t>Effect of heat treatment on corrosion properties of CuAlNi shape memory alloy</w:t>
            </w:r>
            <w:r w:rsidRPr="00250651">
              <w:rPr>
                <w:rFonts w:ascii="Arial" w:hAnsi="Arial" w:cs="Arial"/>
                <w:sz w:val="20"/>
                <w:szCs w:val="20"/>
                <w:lang w:val="en-GB"/>
              </w:rPr>
              <w:t xml:space="preserve">, </w:t>
            </w:r>
            <w:r w:rsidRPr="00250651">
              <w:rPr>
                <w:rFonts w:ascii="Arial" w:hAnsi="Arial" w:cs="Arial"/>
                <w:i/>
                <w:iCs/>
                <w:sz w:val="20"/>
                <w:szCs w:val="20"/>
                <w:lang w:val="en-GB"/>
              </w:rPr>
              <w:t>Transactions of nonferrous metals society of China</w:t>
            </w:r>
            <w:r w:rsidRPr="00250651">
              <w:rPr>
                <w:rFonts w:ascii="Arial" w:hAnsi="Arial" w:cs="Arial"/>
                <w:sz w:val="20"/>
                <w:szCs w:val="20"/>
                <w:lang w:val="en-GB"/>
              </w:rPr>
              <w:t xml:space="preserve">, </w:t>
            </w:r>
            <w:r w:rsidRPr="00250651">
              <w:rPr>
                <w:rFonts w:ascii="Arial" w:hAnsi="Arial" w:cs="Arial"/>
                <w:bCs/>
                <w:sz w:val="20"/>
                <w:szCs w:val="20"/>
                <w:lang w:val="en-GB"/>
              </w:rPr>
              <w:t xml:space="preserve">28 </w:t>
            </w:r>
            <w:r w:rsidRPr="00250651">
              <w:rPr>
                <w:rFonts w:ascii="Arial" w:hAnsi="Arial" w:cs="Arial"/>
                <w:sz w:val="20"/>
                <w:szCs w:val="20"/>
                <w:lang w:val="en-GB"/>
              </w:rPr>
              <w:t>(2018) 1149</w:t>
            </w:r>
            <w:r w:rsidRPr="00250651">
              <w:rPr>
                <w:rFonts w:ascii="Arial" w:hAnsi="Arial" w:cs="Arial"/>
                <w:bCs/>
                <w:sz w:val="20"/>
                <w:szCs w:val="20"/>
                <w:lang w:val="en-GB"/>
              </w:rPr>
              <w:t>-</w:t>
            </w:r>
            <w:r w:rsidRPr="00250651">
              <w:rPr>
                <w:rFonts w:ascii="Arial" w:hAnsi="Arial" w:cs="Arial"/>
                <w:sz w:val="20"/>
                <w:szCs w:val="20"/>
                <w:lang w:val="en-GB"/>
              </w:rPr>
              <w:t>1156.</w:t>
            </w:r>
          </w:p>
          <w:p w14:paraId="5F3C73E3" w14:textId="77777777" w:rsidR="003F269C" w:rsidRPr="00250651" w:rsidRDefault="003F269C" w:rsidP="0033115D">
            <w:pPr>
              <w:spacing w:after="0" w:line="240" w:lineRule="auto"/>
              <w:jc w:val="both"/>
              <w:rPr>
                <w:rFonts w:ascii="Arial" w:hAnsi="Arial" w:cs="Arial"/>
                <w:sz w:val="20"/>
                <w:szCs w:val="20"/>
                <w:lang w:val="en-GB"/>
              </w:rPr>
            </w:pPr>
          </w:p>
          <w:p w14:paraId="2D36BD95" w14:textId="6108B6EE" w:rsidR="003F269C" w:rsidRPr="00414D05" w:rsidRDefault="003F269C" w:rsidP="0033115D">
            <w:pPr>
              <w:spacing w:after="0" w:line="240" w:lineRule="auto"/>
              <w:jc w:val="both"/>
              <w:rPr>
                <w:rFonts w:ascii="Arial" w:hAnsi="Arial" w:cs="Arial"/>
                <w:sz w:val="20"/>
                <w:szCs w:val="20"/>
                <w:lang w:val="en-US"/>
              </w:rPr>
            </w:pPr>
            <w:r w:rsidRPr="00250651">
              <w:rPr>
                <w:rFonts w:ascii="Arial" w:hAnsi="Arial" w:cs="Arial"/>
                <w:sz w:val="20"/>
                <w:szCs w:val="20"/>
              </w:rPr>
              <w:t>5.</w:t>
            </w:r>
            <w:r>
              <w:rPr>
                <w:rFonts w:ascii="Arial" w:hAnsi="Arial" w:cs="Arial"/>
                <w:b/>
                <w:sz w:val="20"/>
                <w:szCs w:val="20"/>
              </w:rPr>
              <w:t xml:space="preserve"> </w:t>
            </w:r>
            <w:r w:rsidRPr="00250651">
              <w:rPr>
                <w:rFonts w:ascii="Arial" w:hAnsi="Arial" w:cs="Arial"/>
                <w:b/>
                <w:sz w:val="20"/>
                <w:szCs w:val="20"/>
              </w:rPr>
              <w:t>S. Gudić</w:t>
            </w:r>
            <w:r w:rsidRPr="00250651">
              <w:rPr>
                <w:rFonts w:ascii="Arial" w:hAnsi="Arial" w:cs="Arial"/>
                <w:sz w:val="20"/>
                <w:szCs w:val="20"/>
              </w:rPr>
              <w:t xml:space="preserve">, M. Zlatunić, L. Vrsalović, A. Radonić, </w:t>
            </w:r>
            <w:r w:rsidRPr="006C1EEA">
              <w:rPr>
                <w:rFonts w:ascii="Arial" w:hAnsi="Arial" w:cs="Arial"/>
                <w:bCs/>
                <w:sz w:val="20"/>
                <w:szCs w:val="20"/>
              </w:rPr>
              <w:t>Inhibition of aluminium alloy corrosion in chloride solution by caffeine isolated from black tea</w:t>
            </w:r>
            <w:r w:rsidRPr="00250651">
              <w:rPr>
                <w:rFonts w:ascii="Arial" w:hAnsi="Arial" w:cs="Arial"/>
                <w:bCs/>
                <w:color w:val="000000" w:themeColor="text1"/>
                <w:sz w:val="20"/>
                <w:szCs w:val="20"/>
              </w:rPr>
              <w:t>,</w:t>
            </w:r>
            <w:r w:rsidRPr="00250651">
              <w:rPr>
                <w:rFonts w:ascii="Arial" w:hAnsi="Arial" w:cs="Arial"/>
                <w:bCs/>
                <w:sz w:val="20"/>
                <w:szCs w:val="20"/>
              </w:rPr>
              <w:t xml:space="preserve"> </w:t>
            </w:r>
            <w:r w:rsidRPr="00250651">
              <w:rPr>
                <w:rFonts w:ascii="Arial" w:hAnsi="Arial" w:cs="Arial"/>
                <w:i/>
                <w:color w:val="111111"/>
                <w:sz w:val="20"/>
                <w:szCs w:val="20"/>
              </w:rPr>
              <w:t>Food in health and disease</w:t>
            </w:r>
            <w:r w:rsidRPr="00250651">
              <w:rPr>
                <w:rFonts w:ascii="Arial" w:hAnsi="Arial" w:cs="Arial"/>
                <w:color w:val="111111"/>
                <w:sz w:val="20"/>
                <w:szCs w:val="20"/>
              </w:rPr>
              <w:t xml:space="preserve">, </w:t>
            </w:r>
            <w:r w:rsidRPr="00250651">
              <w:rPr>
                <w:rFonts w:ascii="Arial" w:hAnsi="Arial" w:cs="Arial"/>
                <w:bCs/>
                <w:sz w:val="20"/>
                <w:szCs w:val="20"/>
              </w:rPr>
              <w:t>7</w:t>
            </w:r>
            <w:r w:rsidRPr="00250651">
              <w:rPr>
                <w:rFonts w:ascii="Arial" w:hAnsi="Arial" w:cs="Arial"/>
                <w:sz w:val="20"/>
                <w:szCs w:val="20"/>
              </w:rPr>
              <w:t xml:space="preserve"> (2018) 6-11.</w:t>
            </w:r>
          </w:p>
        </w:tc>
      </w:tr>
      <w:tr w:rsidR="003F269C" w:rsidRPr="00414D05" w14:paraId="0AC438F0" w14:textId="77777777" w:rsidTr="0033115D">
        <w:tc>
          <w:tcPr>
            <w:tcW w:w="3338" w:type="dxa"/>
            <w:tcBorders>
              <w:top w:val="single" w:sz="4" w:space="0" w:color="auto"/>
              <w:left w:val="single" w:sz="4" w:space="0" w:color="auto"/>
              <w:bottom w:val="single" w:sz="4" w:space="0" w:color="auto"/>
              <w:right w:val="single" w:sz="4" w:space="0" w:color="auto"/>
            </w:tcBorders>
            <w:shd w:val="clear" w:color="auto" w:fill="CCFFFF"/>
            <w:hideMark/>
          </w:tcPr>
          <w:p w14:paraId="1A16F1B2" w14:textId="77777777" w:rsidR="003F269C" w:rsidRPr="00414D05" w:rsidRDefault="003F269C" w:rsidP="0033115D">
            <w:pPr>
              <w:spacing w:after="0" w:line="240" w:lineRule="auto"/>
              <w:rPr>
                <w:rFonts w:ascii="Arial" w:hAnsi="Arial" w:cs="Arial"/>
                <w:sz w:val="20"/>
                <w:szCs w:val="20"/>
                <w:lang w:val="en-US"/>
              </w:rPr>
            </w:pPr>
            <w:r>
              <w:rPr>
                <w:rFonts w:ascii="Arial" w:hAnsi="Arial" w:cs="Arial"/>
                <w:sz w:val="20"/>
                <w:szCs w:val="20"/>
                <w:lang w:val="en-US"/>
              </w:rPr>
              <w:t xml:space="preserve"> </w:t>
            </w:r>
          </w:p>
        </w:tc>
        <w:tc>
          <w:tcPr>
            <w:tcW w:w="5724" w:type="dxa"/>
            <w:tcBorders>
              <w:top w:val="single" w:sz="4" w:space="0" w:color="auto"/>
              <w:left w:val="single" w:sz="4" w:space="0" w:color="auto"/>
              <w:bottom w:val="single" w:sz="4" w:space="0" w:color="auto"/>
              <w:right w:val="single" w:sz="4" w:space="0" w:color="auto"/>
            </w:tcBorders>
            <w:hideMark/>
          </w:tcPr>
          <w:p w14:paraId="7D42E7D1" w14:textId="77777777" w:rsidR="003F269C" w:rsidRPr="00414D05" w:rsidRDefault="003F269C" w:rsidP="0033115D">
            <w:pPr>
              <w:spacing w:after="0" w:line="240" w:lineRule="auto"/>
              <w:rPr>
                <w:rFonts w:ascii="Arial" w:hAnsi="Arial" w:cs="Arial"/>
                <w:sz w:val="20"/>
                <w:szCs w:val="20"/>
                <w:lang w:val="en-US"/>
              </w:rPr>
            </w:pPr>
            <w:r w:rsidRPr="00414D05">
              <w:rPr>
                <w:rFonts w:ascii="Arial" w:hAnsi="Arial" w:cs="Arial"/>
                <w:sz w:val="20"/>
                <w:szCs w:val="20"/>
                <w:lang w:val="en-US"/>
              </w:rPr>
              <w:fldChar w:fldCharType="begin">
                <w:ffData>
                  <w:name w:val="Text1"/>
                  <w:enabled/>
                  <w:calcOnExit w:val="0"/>
                  <w:textInput/>
                </w:ffData>
              </w:fldChar>
            </w:r>
            <w:r w:rsidRPr="00414D05">
              <w:rPr>
                <w:rFonts w:ascii="Arial" w:hAnsi="Arial" w:cs="Arial"/>
                <w:sz w:val="20"/>
                <w:szCs w:val="20"/>
                <w:lang w:val="en-US"/>
              </w:rPr>
              <w:instrText xml:space="preserve"> FORMTEXT </w:instrText>
            </w:r>
            <w:r w:rsidRPr="00414D05">
              <w:rPr>
                <w:rFonts w:ascii="Arial" w:hAnsi="Arial" w:cs="Arial"/>
                <w:sz w:val="20"/>
                <w:szCs w:val="20"/>
                <w:lang w:val="en-US"/>
              </w:rPr>
            </w:r>
            <w:r w:rsidRPr="00414D05">
              <w:rPr>
                <w:rFonts w:ascii="Arial" w:hAnsi="Arial" w:cs="Arial"/>
                <w:sz w:val="20"/>
                <w:szCs w:val="20"/>
                <w:lang w:val="en-US"/>
              </w:rPr>
              <w:fldChar w:fldCharType="separate"/>
            </w:r>
            <w:r w:rsidRPr="00414D05">
              <w:rPr>
                <w:rFonts w:ascii="Arial" w:hAnsi="Arial" w:cs="Arial"/>
                <w:noProof/>
                <w:sz w:val="20"/>
                <w:szCs w:val="20"/>
                <w:lang w:val="en-US"/>
              </w:rPr>
              <w:t> </w:t>
            </w:r>
            <w:r w:rsidRPr="00414D05">
              <w:rPr>
                <w:rFonts w:ascii="Arial" w:hAnsi="Arial" w:cs="Arial"/>
                <w:noProof/>
                <w:sz w:val="20"/>
                <w:szCs w:val="20"/>
                <w:lang w:val="en-US"/>
              </w:rPr>
              <w:t> </w:t>
            </w:r>
            <w:r w:rsidRPr="00414D05">
              <w:rPr>
                <w:rFonts w:ascii="Arial" w:hAnsi="Arial" w:cs="Arial"/>
                <w:noProof/>
                <w:sz w:val="20"/>
                <w:szCs w:val="20"/>
                <w:lang w:val="en-US"/>
              </w:rPr>
              <w:t> </w:t>
            </w:r>
            <w:r w:rsidRPr="00414D05">
              <w:rPr>
                <w:rFonts w:ascii="Arial" w:hAnsi="Arial" w:cs="Arial"/>
                <w:noProof/>
                <w:sz w:val="20"/>
                <w:szCs w:val="20"/>
                <w:lang w:val="en-US"/>
              </w:rPr>
              <w:t> </w:t>
            </w:r>
            <w:r w:rsidRPr="00414D05">
              <w:rPr>
                <w:rFonts w:ascii="Arial" w:hAnsi="Arial" w:cs="Arial"/>
                <w:noProof/>
                <w:sz w:val="20"/>
                <w:szCs w:val="20"/>
                <w:lang w:val="en-US"/>
              </w:rPr>
              <w:t> </w:t>
            </w:r>
            <w:r w:rsidRPr="00414D05">
              <w:rPr>
                <w:rFonts w:ascii="Arial" w:hAnsi="Arial" w:cs="Arial"/>
                <w:sz w:val="20"/>
                <w:szCs w:val="20"/>
                <w:lang w:val="en-US"/>
              </w:rPr>
              <w:fldChar w:fldCharType="end"/>
            </w:r>
          </w:p>
        </w:tc>
      </w:tr>
      <w:tr w:rsidR="003F269C" w:rsidRPr="00414D05" w14:paraId="3BDFB12E" w14:textId="77777777" w:rsidTr="0033115D">
        <w:tc>
          <w:tcPr>
            <w:tcW w:w="3338" w:type="dxa"/>
            <w:tcBorders>
              <w:top w:val="single" w:sz="4" w:space="0" w:color="auto"/>
              <w:left w:val="single" w:sz="4" w:space="0" w:color="auto"/>
              <w:bottom w:val="single" w:sz="4" w:space="0" w:color="auto"/>
              <w:right w:val="single" w:sz="4" w:space="0" w:color="auto"/>
            </w:tcBorders>
            <w:shd w:val="clear" w:color="auto" w:fill="CCFFFF"/>
            <w:hideMark/>
          </w:tcPr>
          <w:p w14:paraId="24C8F3FB" w14:textId="77777777" w:rsidR="003F269C" w:rsidRPr="00414D05" w:rsidRDefault="003F269C" w:rsidP="0033115D">
            <w:pPr>
              <w:spacing w:after="0" w:line="240" w:lineRule="auto"/>
              <w:rPr>
                <w:rFonts w:ascii="Arial" w:hAnsi="Arial" w:cs="Arial"/>
                <w:sz w:val="20"/>
                <w:szCs w:val="20"/>
                <w:lang w:val="en-US"/>
              </w:rPr>
            </w:pPr>
            <w:r w:rsidRPr="00414D05">
              <w:rPr>
                <w:rFonts w:ascii="Arial" w:hAnsi="Arial" w:cs="Arial"/>
                <w:sz w:val="20"/>
                <w:szCs w:val="20"/>
                <w:lang w:val="en-US"/>
              </w:rPr>
              <w:t>Professional, science and artistic projects in the field of the course carried out in the last five years (5 at most)</w:t>
            </w:r>
          </w:p>
        </w:tc>
        <w:tc>
          <w:tcPr>
            <w:tcW w:w="5724" w:type="dxa"/>
            <w:tcBorders>
              <w:top w:val="single" w:sz="4" w:space="0" w:color="auto"/>
              <w:left w:val="single" w:sz="4" w:space="0" w:color="auto"/>
              <w:bottom w:val="single" w:sz="4" w:space="0" w:color="auto"/>
              <w:right w:val="single" w:sz="4" w:space="0" w:color="auto"/>
            </w:tcBorders>
            <w:hideMark/>
          </w:tcPr>
          <w:p w14:paraId="4C449EC7" w14:textId="77777777" w:rsidR="003F269C" w:rsidRPr="00414D05" w:rsidRDefault="003F269C" w:rsidP="0033115D">
            <w:pPr>
              <w:spacing w:after="0" w:line="240" w:lineRule="auto"/>
              <w:jc w:val="both"/>
              <w:rPr>
                <w:rStyle w:val="q4iawc"/>
                <w:rFonts w:ascii="Arial" w:hAnsi="Arial" w:cs="Arial"/>
                <w:sz w:val="20"/>
                <w:szCs w:val="20"/>
                <w:lang w:val="en-US"/>
              </w:rPr>
            </w:pPr>
            <w:r w:rsidRPr="00414D05">
              <w:rPr>
                <w:rStyle w:val="q4iawc"/>
                <w:rFonts w:ascii="Arial" w:hAnsi="Arial" w:cs="Arial"/>
                <w:sz w:val="20"/>
                <w:szCs w:val="20"/>
                <w:lang w:val="en-US"/>
              </w:rPr>
              <w:t>- IP-2020-02-8284: Recycling of aluminum alloys in solid and semi-solid state (Alurecss), research project of the Croatian Science Foundation (2021-2025)</w:t>
            </w:r>
          </w:p>
          <w:p w14:paraId="7F8C13C7" w14:textId="77777777" w:rsidR="003F269C" w:rsidRPr="00414D05" w:rsidRDefault="003F269C" w:rsidP="0033115D">
            <w:pPr>
              <w:spacing w:after="0" w:line="240" w:lineRule="auto"/>
              <w:jc w:val="both"/>
              <w:rPr>
                <w:rFonts w:ascii="Arial" w:hAnsi="Arial" w:cs="Arial"/>
                <w:sz w:val="20"/>
                <w:szCs w:val="20"/>
                <w:lang w:val="en-US"/>
              </w:rPr>
            </w:pPr>
            <w:r w:rsidRPr="00414D05">
              <w:rPr>
                <w:rStyle w:val="q4iawc"/>
                <w:rFonts w:ascii="Arial" w:hAnsi="Arial" w:cs="Arial"/>
                <w:sz w:val="20"/>
                <w:szCs w:val="20"/>
                <w:lang w:val="en-US"/>
              </w:rPr>
              <w:t>- IP-11-2013-8547: Research of natural compounds and aromas: chemical profiling and potential discovery (NaPro-Flav), research project of the Croatian Science Foundation (2014-2018)</w:t>
            </w:r>
          </w:p>
        </w:tc>
      </w:tr>
      <w:tr w:rsidR="003F269C" w:rsidRPr="00414D05" w14:paraId="340D4C93" w14:textId="77777777" w:rsidTr="0033115D">
        <w:tc>
          <w:tcPr>
            <w:tcW w:w="3338" w:type="dxa"/>
            <w:tcBorders>
              <w:top w:val="single" w:sz="4" w:space="0" w:color="auto"/>
              <w:left w:val="single" w:sz="4" w:space="0" w:color="auto"/>
              <w:bottom w:val="single" w:sz="4" w:space="0" w:color="auto"/>
              <w:right w:val="single" w:sz="4" w:space="0" w:color="auto"/>
            </w:tcBorders>
            <w:shd w:val="clear" w:color="auto" w:fill="CCFFFF"/>
            <w:hideMark/>
          </w:tcPr>
          <w:p w14:paraId="0F9CFD2B" w14:textId="0F01209D" w:rsidR="003F269C" w:rsidRPr="00414D05" w:rsidRDefault="003F269C" w:rsidP="0033115D">
            <w:pPr>
              <w:spacing w:after="0" w:line="240" w:lineRule="auto"/>
              <w:rPr>
                <w:rFonts w:ascii="Arial" w:hAnsi="Arial" w:cs="Arial"/>
                <w:sz w:val="20"/>
                <w:szCs w:val="20"/>
                <w:lang w:val="en-US"/>
              </w:rPr>
            </w:pPr>
            <w:r w:rsidRPr="00414D05">
              <w:rPr>
                <w:rFonts w:ascii="Arial" w:hAnsi="Arial" w:cs="Arial"/>
                <w:sz w:val="20"/>
                <w:szCs w:val="20"/>
                <w:lang w:val="en-US"/>
              </w:rPr>
              <w:t xml:space="preserve">The name of the programme and the volume in which the main teacher passed exams in/acquired the methodological-psychological-didactic-pedagogical group of competences </w:t>
            </w:r>
          </w:p>
        </w:tc>
        <w:tc>
          <w:tcPr>
            <w:tcW w:w="5724" w:type="dxa"/>
            <w:tcBorders>
              <w:top w:val="single" w:sz="4" w:space="0" w:color="auto"/>
              <w:left w:val="single" w:sz="4" w:space="0" w:color="auto"/>
              <w:bottom w:val="single" w:sz="4" w:space="0" w:color="auto"/>
              <w:right w:val="single" w:sz="4" w:space="0" w:color="auto"/>
            </w:tcBorders>
            <w:hideMark/>
          </w:tcPr>
          <w:p w14:paraId="14A90ABA" w14:textId="77777777" w:rsidR="003F269C" w:rsidRPr="00414D05" w:rsidRDefault="003F269C" w:rsidP="0033115D">
            <w:pPr>
              <w:spacing w:after="0" w:line="240" w:lineRule="auto"/>
              <w:rPr>
                <w:rFonts w:ascii="Arial" w:hAnsi="Arial" w:cs="Arial"/>
                <w:sz w:val="20"/>
                <w:szCs w:val="20"/>
                <w:lang w:val="en-US"/>
              </w:rPr>
            </w:pPr>
            <w:r w:rsidRPr="00414D05">
              <w:rPr>
                <w:rFonts w:ascii="Arial" w:hAnsi="Arial" w:cs="Arial"/>
                <w:sz w:val="20"/>
                <w:szCs w:val="20"/>
                <w:lang w:val="en-US"/>
              </w:rPr>
              <w:fldChar w:fldCharType="begin">
                <w:ffData>
                  <w:name w:val="Text1"/>
                  <w:enabled/>
                  <w:calcOnExit w:val="0"/>
                  <w:textInput/>
                </w:ffData>
              </w:fldChar>
            </w:r>
            <w:r w:rsidRPr="00414D05">
              <w:rPr>
                <w:rFonts w:ascii="Arial" w:hAnsi="Arial" w:cs="Arial"/>
                <w:sz w:val="20"/>
                <w:szCs w:val="20"/>
                <w:lang w:val="en-US"/>
              </w:rPr>
              <w:instrText xml:space="preserve"> FORMTEXT </w:instrText>
            </w:r>
            <w:r w:rsidRPr="00414D05">
              <w:rPr>
                <w:rFonts w:ascii="Arial" w:hAnsi="Arial" w:cs="Arial"/>
                <w:sz w:val="20"/>
                <w:szCs w:val="20"/>
                <w:lang w:val="en-US"/>
              </w:rPr>
            </w:r>
            <w:r w:rsidRPr="00414D05">
              <w:rPr>
                <w:rFonts w:ascii="Arial" w:hAnsi="Arial" w:cs="Arial"/>
                <w:sz w:val="20"/>
                <w:szCs w:val="20"/>
                <w:lang w:val="en-US"/>
              </w:rPr>
              <w:fldChar w:fldCharType="separate"/>
            </w:r>
            <w:r w:rsidRPr="00414D05">
              <w:rPr>
                <w:rFonts w:ascii="Arial" w:hAnsi="Arial" w:cs="Arial"/>
                <w:noProof/>
                <w:sz w:val="20"/>
                <w:szCs w:val="20"/>
                <w:lang w:val="en-US"/>
              </w:rPr>
              <w:t> </w:t>
            </w:r>
            <w:r w:rsidRPr="00414D05">
              <w:rPr>
                <w:rFonts w:ascii="Arial" w:hAnsi="Arial" w:cs="Arial"/>
                <w:noProof/>
                <w:sz w:val="20"/>
                <w:szCs w:val="20"/>
                <w:lang w:val="en-US"/>
              </w:rPr>
              <w:t> </w:t>
            </w:r>
            <w:r w:rsidRPr="00414D05">
              <w:rPr>
                <w:rFonts w:ascii="Arial" w:hAnsi="Arial" w:cs="Arial"/>
                <w:noProof/>
                <w:sz w:val="20"/>
                <w:szCs w:val="20"/>
                <w:lang w:val="en-US"/>
              </w:rPr>
              <w:t> </w:t>
            </w:r>
            <w:r w:rsidRPr="00414D05">
              <w:rPr>
                <w:rFonts w:ascii="Arial" w:hAnsi="Arial" w:cs="Arial"/>
                <w:noProof/>
                <w:sz w:val="20"/>
                <w:szCs w:val="20"/>
                <w:lang w:val="en-US"/>
              </w:rPr>
              <w:t> </w:t>
            </w:r>
            <w:r w:rsidRPr="00414D05">
              <w:rPr>
                <w:rFonts w:ascii="Arial" w:hAnsi="Arial" w:cs="Arial"/>
                <w:noProof/>
                <w:sz w:val="20"/>
                <w:szCs w:val="20"/>
                <w:lang w:val="en-US"/>
              </w:rPr>
              <w:t> </w:t>
            </w:r>
            <w:r w:rsidRPr="00414D05">
              <w:rPr>
                <w:rFonts w:ascii="Arial" w:hAnsi="Arial" w:cs="Arial"/>
                <w:sz w:val="20"/>
                <w:szCs w:val="20"/>
                <w:lang w:val="en-US"/>
              </w:rPr>
              <w:fldChar w:fldCharType="end"/>
            </w:r>
          </w:p>
        </w:tc>
      </w:tr>
      <w:tr w:rsidR="003F269C" w:rsidRPr="00414D05" w14:paraId="06AEF0F8" w14:textId="77777777" w:rsidTr="0033115D">
        <w:tc>
          <w:tcPr>
            <w:tcW w:w="9062" w:type="dxa"/>
            <w:gridSpan w:val="2"/>
            <w:tcBorders>
              <w:top w:val="single" w:sz="8" w:space="0" w:color="auto"/>
              <w:left w:val="single" w:sz="8" w:space="0" w:color="auto"/>
              <w:bottom w:val="single" w:sz="8" w:space="0" w:color="auto"/>
              <w:right w:val="single" w:sz="8" w:space="0" w:color="auto"/>
            </w:tcBorders>
            <w:shd w:val="clear" w:color="auto" w:fill="99CCFF"/>
            <w:hideMark/>
          </w:tcPr>
          <w:p w14:paraId="7D3F766B" w14:textId="77777777" w:rsidR="003F269C" w:rsidRPr="00414D05" w:rsidRDefault="003F269C" w:rsidP="0033115D">
            <w:pPr>
              <w:spacing w:before="60" w:after="0" w:line="240" w:lineRule="auto"/>
              <w:rPr>
                <w:rFonts w:ascii="Arial" w:hAnsi="Arial" w:cs="Arial"/>
                <w:sz w:val="20"/>
                <w:szCs w:val="20"/>
                <w:lang w:val="en-US"/>
              </w:rPr>
            </w:pPr>
            <w:r w:rsidRPr="00414D05">
              <w:rPr>
                <w:rFonts w:ascii="Arial" w:hAnsi="Arial" w:cs="Arial"/>
                <w:sz w:val="20"/>
                <w:szCs w:val="20"/>
                <w:lang w:val="en-US"/>
              </w:rPr>
              <w:t>PRIZES AND AWARDS, STUDENT EVALUATION</w:t>
            </w:r>
          </w:p>
        </w:tc>
      </w:tr>
      <w:tr w:rsidR="003F269C" w:rsidRPr="00414D05" w14:paraId="16675BA2" w14:textId="77777777" w:rsidTr="0033115D">
        <w:tc>
          <w:tcPr>
            <w:tcW w:w="3338" w:type="dxa"/>
            <w:tcBorders>
              <w:top w:val="single" w:sz="8" w:space="0" w:color="auto"/>
              <w:left w:val="single" w:sz="4" w:space="0" w:color="auto"/>
              <w:bottom w:val="single" w:sz="4" w:space="0" w:color="auto"/>
              <w:right w:val="single" w:sz="4" w:space="0" w:color="auto"/>
            </w:tcBorders>
            <w:shd w:val="clear" w:color="auto" w:fill="CCFFFF"/>
            <w:hideMark/>
          </w:tcPr>
          <w:p w14:paraId="005F0495" w14:textId="77777777" w:rsidR="003F269C" w:rsidRPr="00414D05" w:rsidRDefault="003F269C" w:rsidP="0033115D">
            <w:pPr>
              <w:spacing w:after="0" w:line="240" w:lineRule="auto"/>
              <w:rPr>
                <w:rFonts w:ascii="Arial" w:hAnsi="Arial" w:cs="Arial"/>
                <w:sz w:val="20"/>
                <w:szCs w:val="20"/>
                <w:lang w:val="en-US"/>
              </w:rPr>
            </w:pPr>
            <w:r w:rsidRPr="00414D05">
              <w:rPr>
                <w:rFonts w:ascii="Arial" w:hAnsi="Arial" w:cs="Arial"/>
                <w:sz w:val="20"/>
                <w:szCs w:val="20"/>
                <w:lang w:val="en-US"/>
              </w:rPr>
              <w:t>Prizes and awards for teaching and scholarly/artistic work</w:t>
            </w:r>
          </w:p>
        </w:tc>
        <w:tc>
          <w:tcPr>
            <w:tcW w:w="5724" w:type="dxa"/>
            <w:tcBorders>
              <w:top w:val="single" w:sz="8" w:space="0" w:color="auto"/>
              <w:left w:val="single" w:sz="4" w:space="0" w:color="auto"/>
              <w:bottom w:val="single" w:sz="4" w:space="0" w:color="auto"/>
              <w:right w:val="single" w:sz="4" w:space="0" w:color="auto"/>
            </w:tcBorders>
            <w:hideMark/>
          </w:tcPr>
          <w:p w14:paraId="583F7B3B" w14:textId="77777777" w:rsidR="003F269C" w:rsidRPr="00414D05" w:rsidRDefault="003F269C" w:rsidP="0033115D">
            <w:pPr>
              <w:spacing w:after="0" w:line="240" w:lineRule="auto"/>
              <w:rPr>
                <w:rFonts w:ascii="Arial" w:hAnsi="Arial" w:cs="Arial"/>
                <w:sz w:val="20"/>
                <w:szCs w:val="20"/>
                <w:lang w:val="en-US"/>
              </w:rPr>
            </w:pPr>
            <w:r w:rsidRPr="00414D05">
              <w:rPr>
                <w:rFonts w:ascii="Arial" w:hAnsi="Arial" w:cs="Arial"/>
                <w:sz w:val="20"/>
                <w:szCs w:val="20"/>
                <w:lang w:val="en-US"/>
              </w:rPr>
              <w:fldChar w:fldCharType="begin">
                <w:ffData>
                  <w:name w:val="Text1"/>
                  <w:enabled/>
                  <w:calcOnExit w:val="0"/>
                  <w:textInput/>
                </w:ffData>
              </w:fldChar>
            </w:r>
            <w:r w:rsidRPr="00414D05">
              <w:rPr>
                <w:rFonts w:ascii="Arial" w:hAnsi="Arial" w:cs="Arial"/>
                <w:sz w:val="20"/>
                <w:szCs w:val="20"/>
                <w:lang w:val="en-US"/>
              </w:rPr>
              <w:instrText xml:space="preserve"> FORMTEXT </w:instrText>
            </w:r>
            <w:r w:rsidRPr="00414D05">
              <w:rPr>
                <w:rFonts w:ascii="Arial" w:hAnsi="Arial" w:cs="Arial"/>
                <w:sz w:val="20"/>
                <w:szCs w:val="20"/>
                <w:lang w:val="en-US"/>
              </w:rPr>
            </w:r>
            <w:r w:rsidRPr="00414D05">
              <w:rPr>
                <w:rFonts w:ascii="Arial" w:hAnsi="Arial" w:cs="Arial"/>
                <w:sz w:val="20"/>
                <w:szCs w:val="20"/>
                <w:lang w:val="en-US"/>
              </w:rPr>
              <w:fldChar w:fldCharType="separate"/>
            </w:r>
            <w:r w:rsidRPr="00414D05">
              <w:rPr>
                <w:rFonts w:ascii="Arial" w:hAnsi="Arial" w:cs="Arial"/>
                <w:noProof/>
                <w:sz w:val="20"/>
                <w:szCs w:val="20"/>
                <w:lang w:val="en-US"/>
              </w:rPr>
              <w:t> </w:t>
            </w:r>
            <w:r w:rsidRPr="00414D05">
              <w:rPr>
                <w:rFonts w:ascii="Arial" w:hAnsi="Arial" w:cs="Arial"/>
                <w:noProof/>
                <w:sz w:val="20"/>
                <w:szCs w:val="20"/>
                <w:lang w:val="en-US"/>
              </w:rPr>
              <w:t> </w:t>
            </w:r>
            <w:r w:rsidRPr="00414D05">
              <w:rPr>
                <w:rFonts w:ascii="Arial" w:hAnsi="Arial" w:cs="Arial"/>
                <w:noProof/>
                <w:sz w:val="20"/>
                <w:szCs w:val="20"/>
                <w:lang w:val="en-US"/>
              </w:rPr>
              <w:t> </w:t>
            </w:r>
            <w:r w:rsidRPr="00414D05">
              <w:rPr>
                <w:rFonts w:ascii="Arial" w:hAnsi="Arial" w:cs="Arial"/>
                <w:noProof/>
                <w:sz w:val="20"/>
                <w:szCs w:val="20"/>
                <w:lang w:val="en-US"/>
              </w:rPr>
              <w:t> </w:t>
            </w:r>
            <w:r w:rsidRPr="00414D05">
              <w:rPr>
                <w:rFonts w:ascii="Arial" w:hAnsi="Arial" w:cs="Arial"/>
                <w:noProof/>
                <w:sz w:val="20"/>
                <w:szCs w:val="20"/>
                <w:lang w:val="en-US"/>
              </w:rPr>
              <w:t> </w:t>
            </w:r>
            <w:r w:rsidRPr="00414D05">
              <w:rPr>
                <w:rFonts w:ascii="Arial" w:hAnsi="Arial" w:cs="Arial"/>
                <w:sz w:val="20"/>
                <w:szCs w:val="20"/>
                <w:lang w:val="en-US"/>
              </w:rPr>
              <w:fldChar w:fldCharType="end"/>
            </w:r>
          </w:p>
        </w:tc>
      </w:tr>
      <w:tr w:rsidR="003F269C" w:rsidRPr="00414D05" w14:paraId="136ECB68" w14:textId="77777777" w:rsidTr="0033115D">
        <w:tc>
          <w:tcPr>
            <w:tcW w:w="3338" w:type="dxa"/>
            <w:tcBorders>
              <w:top w:val="single" w:sz="4" w:space="0" w:color="auto"/>
              <w:left w:val="single" w:sz="4" w:space="0" w:color="auto"/>
              <w:bottom w:val="single" w:sz="4" w:space="0" w:color="auto"/>
              <w:right w:val="single" w:sz="4" w:space="0" w:color="auto"/>
            </w:tcBorders>
            <w:shd w:val="clear" w:color="auto" w:fill="CCFFFF"/>
            <w:hideMark/>
          </w:tcPr>
          <w:p w14:paraId="16330582" w14:textId="77777777" w:rsidR="003F269C" w:rsidRPr="00414D05" w:rsidRDefault="003F269C" w:rsidP="0033115D">
            <w:pPr>
              <w:spacing w:after="0" w:line="240" w:lineRule="auto"/>
              <w:rPr>
                <w:rFonts w:ascii="Arial" w:hAnsi="Arial" w:cs="Arial"/>
                <w:sz w:val="20"/>
                <w:szCs w:val="20"/>
                <w:lang w:val="en-US"/>
              </w:rPr>
            </w:pPr>
            <w:r w:rsidRPr="00414D05">
              <w:rPr>
                <w:rFonts w:ascii="Arial" w:hAnsi="Arial" w:cs="Arial"/>
                <w:sz w:val="20"/>
                <w:szCs w:val="20"/>
                <w:lang w:val="en-US"/>
              </w:rPr>
              <w:t>Results of student evaluation taken in the last five years for the course that is comparable to the course described in the form (evaluation organizer, average grade, note on grading scale and course evaluated)</w:t>
            </w:r>
          </w:p>
        </w:tc>
        <w:tc>
          <w:tcPr>
            <w:tcW w:w="5724" w:type="dxa"/>
            <w:tcBorders>
              <w:top w:val="single" w:sz="4" w:space="0" w:color="auto"/>
              <w:left w:val="single" w:sz="4" w:space="0" w:color="auto"/>
              <w:bottom w:val="single" w:sz="4" w:space="0" w:color="auto"/>
              <w:right w:val="single" w:sz="4" w:space="0" w:color="auto"/>
            </w:tcBorders>
            <w:hideMark/>
          </w:tcPr>
          <w:p w14:paraId="3E6713C9" w14:textId="77777777" w:rsidR="003F269C" w:rsidRPr="00414D05" w:rsidRDefault="003F269C" w:rsidP="0033115D">
            <w:pPr>
              <w:spacing w:after="0" w:line="240" w:lineRule="auto"/>
              <w:rPr>
                <w:rFonts w:ascii="Arial" w:hAnsi="Arial" w:cs="Arial"/>
                <w:sz w:val="20"/>
                <w:szCs w:val="20"/>
                <w:lang w:val="en-US"/>
              </w:rPr>
            </w:pPr>
            <w:r w:rsidRPr="00414D05">
              <w:rPr>
                <w:rFonts w:ascii="Arial" w:hAnsi="Arial" w:cs="Arial"/>
                <w:sz w:val="20"/>
                <w:szCs w:val="20"/>
                <w:lang w:val="en-US"/>
              </w:rPr>
              <w:fldChar w:fldCharType="begin">
                <w:ffData>
                  <w:name w:val="Text1"/>
                  <w:enabled/>
                  <w:calcOnExit w:val="0"/>
                  <w:textInput/>
                </w:ffData>
              </w:fldChar>
            </w:r>
            <w:r w:rsidRPr="00414D05">
              <w:rPr>
                <w:rFonts w:ascii="Arial" w:hAnsi="Arial" w:cs="Arial"/>
                <w:sz w:val="20"/>
                <w:szCs w:val="20"/>
                <w:lang w:val="en-US"/>
              </w:rPr>
              <w:instrText xml:space="preserve"> FORMTEXT </w:instrText>
            </w:r>
            <w:r w:rsidRPr="00414D05">
              <w:rPr>
                <w:rFonts w:ascii="Arial" w:hAnsi="Arial" w:cs="Arial"/>
                <w:sz w:val="20"/>
                <w:szCs w:val="20"/>
                <w:lang w:val="en-US"/>
              </w:rPr>
            </w:r>
            <w:r w:rsidRPr="00414D05">
              <w:rPr>
                <w:rFonts w:ascii="Arial" w:hAnsi="Arial" w:cs="Arial"/>
                <w:sz w:val="20"/>
                <w:szCs w:val="20"/>
                <w:lang w:val="en-US"/>
              </w:rPr>
              <w:fldChar w:fldCharType="separate"/>
            </w:r>
            <w:r w:rsidRPr="00414D05">
              <w:rPr>
                <w:rFonts w:ascii="Arial" w:hAnsi="Arial" w:cs="Arial"/>
                <w:noProof/>
                <w:sz w:val="20"/>
                <w:szCs w:val="20"/>
                <w:lang w:val="en-US"/>
              </w:rPr>
              <w:t> </w:t>
            </w:r>
            <w:r w:rsidRPr="00414D05">
              <w:rPr>
                <w:rFonts w:ascii="Arial" w:hAnsi="Arial" w:cs="Arial"/>
                <w:noProof/>
                <w:sz w:val="20"/>
                <w:szCs w:val="20"/>
                <w:lang w:val="en-US"/>
              </w:rPr>
              <w:t> </w:t>
            </w:r>
            <w:r w:rsidRPr="00414D05">
              <w:rPr>
                <w:rFonts w:ascii="Arial" w:hAnsi="Arial" w:cs="Arial"/>
                <w:noProof/>
                <w:sz w:val="20"/>
                <w:szCs w:val="20"/>
                <w:lang w:val="en-US"/>
              </w:rPr>
              <w:t> </w:t>
            </w:r>
            <w:r w:rsidRPr="00414D05">
              <w:rPr>
                <w:rFonts w:ascii="Arial" w:hAnsi="Arial" w:cs="Arial"/>
                <w:noProof/>
                <w:sz w:val="20"/>
                <w:szCs w:val="20"/>
                <w:lang w:val="en-US"/>
              </w:rPr>
              <w:t> </w:t>
            </w:r>
            <w:r w:rsidRPr="00414D05">
              <w:rPr>
                <w:rFonts w:ascii="Arial" w:hAnsi="Arial" w:cs="Arial"/>
                <w:noProof/>
                <w:sz w:val="20"/>
                <w:szCs w:val="20"/>
                <w:lang w:val="en-US"/>
              </w:rPr>
              <w:t> </w:t>
            </w:r>
            <w:r w:rsidRPr="00414D05">
              <w:rPr>
                <w:rFonts w:ascii="Arial" w:hAnsi="Arial" w:cs="Arial"/>
                <w:sz w:val="20"/>
                <w:szCs w:val="20"/>
                <w:lang w:val="en-US"/>
              </w:rPr>
              <w:fldChar w:fldCharType="end"/>
            </w:r>
          </w:p>
        </w:tc>
      </w:tr>
    </w:tbl>
    <w:p w14:paraId="1C7E0FE7" w14:textId="77777777" w:rsidR="003F269C" w:rsidRDefault="003F269C" w:rsidP="003F269C">
      <w:pPr>
        <w:rPr>
          <w:rFonts w:ascii="Arial" w:hAnsi="Arial" w:cs="Arial"/>
          <w:sz w:val="20"/>
          <w:szCs w:val="20"/>
        </w:rPr>
      </w:pPr>
    </w:p>
    <w:p w14:paraId="2B34D075" w14:textId="7785920E" w:rsidR="00B91222" w:rsidRDefault="00B91222">
      <w:pPr>
        <w:rPr>
          <w:rFonts w:ascii="Arial" w:hAnsi="Arial" w:cs="Arial"/>
          <w:sz w:val="20"/>
          <w:szCs w:val="20"/>
        </w:rPr>
      </w:pPr>
      <w:r>
        <w:rPr>
          <w:rFonts w:ascii="Arial" w:hAnsi="Arial" w:cs="Arial"/>
          <w:sz w:val="20"/>
          <w:szCs w:val="20"/>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99"/>
        <w:gridCol w:w="5763"/>
      </w:tblGrid>
      <w:tr w:rsidR="003F269C" w:rsidRPr="00166223" w14:paraId="15E16A39" w14:textId="77777777" w:rsidTr="00B91222">
        <w:tc>
          <w:tcPr>
            <w:tcW w:w="3299" w:type="dxa"/>
            <w:tcBorders>
              <w:top w:val="single" w:sz="8" w:space="0" w:color="auto"/>
              <w:left w:val="single" w:sz="4" w:space="0" w:color="auto"/>
              <w:bottom w:val="single" w:sz="4" w:space="0" w:color="auto"/>
              <w:right w:val="single" w:sz="4" w:space="0" w:color="auto"/>
            </w:tcBorders>
            <w:shd w:val="clear" w:color="auto" w:fill="CCFFFF"/>
            <w:hideMark/>
          </w:tcPr>
          <w:p w14:paraId="242DF38B" w14:textId="77777777" w:rsidR="003F269C" w:rsidRPr="00166223" w:rsidRDefault="003F269C" w:rsidP="0033115D">
            <w:pPr>
              <w:spacing w:after="0" w:line="240" w:lineRule="auto"/>
              <w:rPr>
                <w:rFonts w:ascii="Arial" w:hAnsi="Arial" w:cs="Arial"/>
                <w:sz w:val="20"/>
                <w:szCs w:val="20"/>
                <w:lang w:val="en-GB"/>
              </w:rPr>
            </w:pPr>
            <w:r w:rsidRPr="00166223">
              <w:rPr>
                <w:rFonts w:ascii="Arial" w:hAnsi="Arial" w:cs="Arial"/>
                <w:sz w:val="20"/>
                <w:szCs w:val="20"/>
                <w:lang w:val="en-GB"/>
              </w:rPr>
              <w:t>First and last name and title of teacher</w:t>
            </w:r>
          </w:p>
        </w:tc>
        <w:tc>
          <w:tcPr>
            <w:tcW w:w="5763" w:type="dxa"/>
            <w:tcBorders>
              <w:top w:val="single" w:sz="4" w:space="0" w:color="auto"/>
              <w:left w:val="single" w:sz="4" w:space="0" w:color="auto"/>
              <w:bottom w:val="single" w:sz="4" w:space="0" w:color="auto"/>
              <w:right w:val="single" w:sz="4" w:space="0" w:color="auto"/>
            </w:tcBorders>
            <w:vAlign w:val="center"/>
            <w:hideMark/>
          </w:tcPr>
          <w:p w14:paraId="11E4E993" w14:textId="77777777" w:rsidR="003F269C" w:rsidRPr="00166223" w:rsidRDefault="003F269C" w:rsidP="0033115D">
            <w:pPr>
              <w:spacing w:after="0" w:line="240" w:lineRule="auto"/>
              <w:rPr>
                <w:rFonts w:ascii="Arial" w:hAnsi="Arial" w:cs="Arial"/>
                <w:sz w:val="20"/>
                <w:szCs w:val="20"/>
                <w:lang w:val="en-GB"/>
              </w:rPr>
            </w:pPr>
            <w:r w:rsidRPr="00166223">
              <w:rPr>
                <w:rFonts w:ascii="Arial" w:hAnsi="Arial" w:cs="Arial"/>
                <w:sz w:val="20"/>
                <w:szCs w:val="20"/>
                <w:lang w:val="en-GB"/>
              </w:rPr>
              <w:t xml:space="preserve">PhD Miće Jakić, </w:t>
            </w:r>
            <w:r>
              <w:rPr>
                <w:rFonts w:ascii="Arial" w:hAnsi="Arial" w:cs="Arial"/>
                <w:sz w:val="20"/>
                <w:szCs w:val="20"/>
                <w:lang w:val="en-GB"/>
              </w:rPr>
              <w:t>a</w:t>
            </w:r>
            <w:r w:rsidRPr="00166223">
              <w:rPr>
                <w:rFonts w:ascii="Arial" w:hAnsi="Arial" w:cs="Arial"/>
                <w:sz w:val="20"/>
                <w:szCs w:val="20"/>
                <w:lang w:val="en-GB"/>
              </w:rPr>
              <w:t xml:space="preserve">ssistant </w:t>
            </w:r>
            <w:r>
              <w:rPr>
                <w:rFonts w:ascii="Arial" w:hAnsi="Arial" w:cs="Arial"/>
                <w:sz w:val="20"/>
                <w:szCs w:val="20"/>
                <w:lang w:val="en-GB"/>
              </w:rPr>
              <w:t>p</w:t>
            </w:r>
            <w:r w:rsidRPr="00166223">
              <w:rPr>
                <w:rFonts w:ascii="Arial" w:hAnsi="Arial" w:cs="Arial"/>
                <w:sz w:val="20"/>
                <w:szCs w:val="20"/>
                <w:lang w:val="en-GB"/>
              </w:rPr>
              <w:t>rofessor</w:t>
            </w:r>
          </w:p>
        </w:tc>
      </w:tr>
      <w:tr w:rsidR="003F269C" w:rsidRPr="007357F9" w14:paraId="30121EFA" w14:textId="77777777" w:rsidTr="00B91222">
        <w:tc>
          <w:tcPr>
            <w:tcW w:w="3299" w:type="dxa"/>
            <w:tcBorders>
              <w:top w:val="single" w:sz="4" w:space="0" w:color="auto"/>
              <w:left w:val="single" w:sz="4" w:space="0" w:color="auto"/>
              <w:bottom w:val="single" w:sz="4" w:space="0" w:color="auto"/>
              <w:right w:val="single" w:sz="4" w:space="0" w:color="auto"/>
            </w:tcBorders>
            <w:shd w:val="clear" w:color="auto" w:fill="CCFFFF"/>
            <w:hideMark/>
          </w:tcPr>
          <w:p w14:paraId="03B4BA91" w14:textId="77777777" w:rsidR="003F269C" w:rsidRPr="00166223" w:rsidRDefault="003F269C" w:rsidP="0033115D">
            <w:pPr>
              <w:spacing w:after="0" w:line="240" w:lineRule="auto"/>
              <w:rPr>
                <w:rFonts w:ascii="Arial" w:hAnsi="Arial" w:cs="Arial"/>
                <w:sz w:val="20"/>
                <w:szCs w:val="20"/>
                <w:lang w:val="en-GB"/>
              </w:rPr>
            </w:pPr>
            <w:r w:rsidRPr="00166223">
              <w:rPr>
                <w:rFonts w:ascii="Arial" w:hAnsi="Arial" w:cs="Arial"/>
                <w:sz w:val="20"/>
                <w:szCs w:val="20"/>
                <w:lang w:val="en-GB"/>
              </w:rPr>
              <w:t>The course he/she teaches in the proposed study programme</w:t>
            </w:r>
          </w:p>
        </w:tc>
        <w:tc>
          <w:tcPr>
            <w:tcW w:w="5763" w:type="dxa"/>
            <w:tcBorders>
              <w:top w:val="single" w:sz="4" w:space="0" w:color="auto"/>
              <w:left w:val="single" w:sz="4" w:space="0" w:color="auto"/>
              <w:bottom w:val="single" w:sz="8" w:space="0" w:color="auto"/>
              <w:right w:val="single" w:sz="4" w:space="0" w:color="auto"/>
            </w:tcBorders>
            <w:vAlign w:val="center"/>
            <w:hideMark/>
          </w:tcPr>
          <w:p w14:paraId="47660672" w14:textId="77777777" w:rsidR="003F269C" w:rsidRPr="007357F9" w:rsidRDefault="003F269C" w:rsidP="0033115D">
            <w:pPr>
              <w:spacing w:after="0" w:line="240" w:lineRule="auto"/>
              <w:rPr>
                <w:rFonts w:ascii="Arial" w:hAnsi="Arial" w:cs="Arial"/>
                <w:sz w:val="20"/>
                <w:szCs w:val="20"/>
                <w:lang w:val="en-GB"/>
              </w:rPr>
            </w:pPr>
            <w:r w:rsidRPr="007357F9">
              <w:rPr>
                <w:rFonts w:ascii="Arial" w:hAnsi="Arial" w:cs="Arial"/>
                <w:sz w:val="20"/>
                <w:szCs w:val="20"/>
                <w:lang w:val="en-GB"/>
              </w:rPr>
              <w:t>Trends in development of polymer blends and composites</w:t>
            </w:r>
          </w:p>
        </w:tc>
      </w:tr>
      <w:tr w:rsidR="003F269C" w:rsidRPr="00166223" w14:paraId="74790564" w14:textId="77777777" w:rsidTr="00B91222">
        <w:tc>
          <w:tcPr>
            <w:tcW w:w="9062" w:type="dxa"/>
            <w:gridSpan w:val="2"/>
            <w:tcBorders>
              <w:top w:val="single" w:sz="8" w:space="0" w:color="auto"/>
              <w:left w:val="single" w:sz="8" w:space="0" w:color="auto"/>
              <w:bottom w:val="single" w:sz="8" w:space="0" w:color="auto"/>
              <w:right w:val="single" w:sz="8" w:space="0" w:color="auto"/>
            </w:tcBorders>
            <w:shd w:val="clear" w:color="auto" w:fill="99CCFF"/>
            <w:hideMark/>
          </w:tcPr>
          <w:p w14:paraId="423B3550" w14:textId="77777777" w:rsidR="003F269C" w:rsidRPr="00166223" w:rsidRDefault="003F269C" w:rsidP="0033115D">
            <w:pPr>
              <w:spacing w:before="60" w:after="0" w:line="240" w:lineRule="auto"/>
              <w:rPr>
                <w:rFonts w:ascii="Arial" w:hAnsi="Arial" w:cs="Arial"/>
                <w:sz w:val="20"/>
                <w:szCs w:val="20"/>
                <w:lang w:val="en-GB"/>
              </w:rPr>
            </w:pPr>
            <w:r w:rsidRPr="00166223">
              <w:rPr>
                <w:rFonts w:ascii="Arial" w:hAnsi="Arial" w:cs="Arial"/>
                <w:sz w:val="20"/>
                <w:szCs w:val="20"/>
                <w:lang w:val="en-GB"/>
              </w:rPr>
              <w:t>GENERAL INFORMATION ON COURSE TEACHER</w:t>
            </w:r>
          </w:p>
        </w:tc>
      </w:tr>
      <w:tr w:rsidR="003F269C" w:rsidRPr="00166223" w14:paraId="0FFDA8E7" w14:textId="77777777" w:rsidTr="00B91222">
        <w:tc>
          <w:tcPr>
            <w:tcW w:w="3299" w:type="dxa"/>
            <w:tcBorders>
              <w:top w:val="single" w:sz="8" w:space="0" w:color="auto"/>
              <w:left w:val="single" w:sz="4" w:space="0" w:color="auto"/>
              <w:bottom w:val="single" w:sz="4" w:space="0" w:color="auto"/>
              <w:right w:val="single" w:sz="4" w:space="0" w:color="auto"/>
            </w:tcBorders>
            <w:shd w:val="clear" w:color="auto" w:fill="CCFFFF"/>
            <w:hideMark/>
          </w:tcPr>
          <w:p w14:paraId="61D0CA88" w14:textId="77777777" w:rsidR="003F269C" w:rsidRPr="00166223" w:rsidRDefault="003F269C" w:rsidP="0033115D">
            <w:pPr>
              <w:spacing w:after="0" w:line="240" w:lineRule="auto"/>
              <w:rPr>
                <w:rFonts w:ascii="Arial" w:hAnsi="Arial" w:cs="Arial"/>
                <w:sz w:val="20"/>
                <w:szCs w:val="20"/>
                <w:lang w:val="en-GB"/>
              </w:rPr>
            </w:pPr>
            <w:r w:rsidRPr="00166223">
              <w:rPr>
                <w:rFonts w:ascii="Arial" w:hAnsi="Arial" w:cs="Arial"/>
                <w:sz w:val="20"/>
                <w:szCs w:val="20"/>
                <w:lang w:val="en-GB"/>
              </w:rPr>
              <w:t>Address</w:t>
            </w:r>
          </w:p>
        </w:tc>
        <w:tc>
          <w:tcPr>
            <w:tcW w:w="5763" w:type="dxa"/>
            <w:tcBorders>
              <w:top w:val="single" w:sz="8" w:space="0" w:color="auto"/>
              <w:left w:val="single" w:sz="4" w:space="0" w:color="auto"/>
              <w:bottom w:val="single" w:sz="4" w:space="0" w:color="auto"/>
              <w:right w:val="single" w:sz="4" w:space="0" w:color="auto"/>
            </w:tcBorders>
            <w:hideMark/>
          </w:tcPr>
          <w:p w14:paraId="21F6B154" w14:textId="77777777" w:rsidR="003F269C" w:rsidRPr="00166223" w:rsidRDefault="003F269C" w:rsidP="0033115D">
            <w:pPr>
              <w:spacing w:after="0" w:line="240" w:lineRule="auto"/>
              <w:rPr>
                <w:rFonts w:ascii="Arial" w:hAnsi="Arial" w:cs="Arial"/>
                <w:sz w:val="20"/>
                <w:szCs w:val="20"/>
                <w:lang w:val="en-GB"/>
              </w:rPr>
            </w:pPr>
            <w:r w:rsidRPr="001F29AB">
              <w:rPr>
                <w:rFonts w:ascii="Arial" w:hAnsi="Arial" w:cs="Arial"/>
                <w:sz w:val="20"/>
                <w:szCs w:val="20"/>
                <w:lang w:val="en-GB"/>
              </w:rPr>
              <w:t>Faculty of Chemistry and Technology, University of Split, R. Bošković 35, 21000 Split</w:t>
            </w:r>
          </w:p>
        </w:tc>
      </w:tr>
      <w:tr w:rsidR="003F269C" w:rsidRPr="00166223" w14:paraId="33B07F06" w14:textId="77777777" w:rsidTr="00B91222">
        <w:tc>
          <w:tcPr>
            <w:tcW w:w="3299" w:type="dxa"/>
            <w:tcBorders>
              <w:top w:val="single" w:sz="4" w:space="0" w:color="auto"/>
              <w:left w:val="single" w:sz="4" w:space="0" w:color="auto"/>
              <w:bottom w:val="single" w:sz="4" w:space="0" w:color="auto"/>
              <w:right w:val="single" w:sz="4" w:space="0" w:color="auto"/>
            </w:tcBorders>
            <w:shd w:val="clear" w:color="auto" w:fill="CCFFFF"/>
            <w:hideMark/>
          </w:tcPr>
          <w:p w14:paraId="1145610A" w14:textId="77777777" w:rsidR="003F269C" w:rsidRPr="00166223" w:rsidRDefault="003F269C" w:rsidP="0033115D">
            <w:pPr>
              <w:spacing w:after="0" w:line="240" w:lineRule="auto"/>
              <w:rPr>
                <w:rFonts w:ascii="Arial" w:hAnsi="Arial" w:cs="Arial"/>
                <w:sz w:val="20"/>
                <w:szCs w:val="20"/>
                <w:lang w:val="en-GB"/>
              </w:rPr>
            </w:pPr>
            <w:r w:rsidRPr="00166223">
              <w:rPr>
                <w:rFonts w:ascii="Arial" w:hAnsi="Arial" w:cs="Arial"/>
                <w:sz w:val="20"/>
                <w:szCs w:val="20"/>
                <w:lang w:val="en-GB"/>
              </w:rPr>
              <w:t>Telephone number</w:t>
            </w:r>
          </w:p>
        </w:tc>
        <w:tc>
          <w:tcPr>
            <w:tcW w:w="5763" w:type="dxa"/>
            <w:tcBorders>
              <w:top w:val="single" w:sz="4" w:space="0" w:color="auto"/>
              <w:left w:val="single" w:sz="4" w:space="0" w:color="auto"/>
              <w:bottom w:val="single" w:sz="4" w:space="0" w:color="auto"/>
              <w:right w:val="single" w:sz="4" w:space="0" w:color="auto"/>
            </w:tcBorders>
            <w:hideMark/>
          </w:tcPr>
          <w:p w14:paraId="2DA87C2C" w14:textId="77777777" w:rsidR="003F269C" w:rsidRPr="00166223" w:rsidRDefault="003F269C" w:rsidP="0033115D">
            <w:pPr>
              <w:spacing w:after="0" w:line="240" w:lineRule="auto"/>
              <w:rPr>
                <w:rFonts w:ascii="Arial" w:hAnsi="Arial" w:cs="Arial"/>
                <w:sz w:val="20"/>
                <w:szCs w:val="20"/>
                <w:lang w:val="en-GB"/>
              </w:rPr>
            </w:pPr>
            <w:r>
              <w:rPr>
                <w:rFonts w:ascii="Arial" w:hAnsi="Arial" w:cs="Arial"/>
                <w:sz w:val="20"/>
                <w:szCs w:val="20"/>
                <w:lang w:val="en-GB"/>
              </w:rPr>
              <w:t>++385 21 329 455</w:t>
            </w:r>
          </w:p>
        </w:tc>
      </w:tr>
      <w:tr w:rsidR="003F269C" w:rsidRPr="00166223" w14:paraId="089A8BF8" w14:textId="77777777" w:rsidTr="00B91222">
        <w:tc>
          <w:tcPr>
            <w:tcW w:w="3299" w:type="dxa"/>
            <w:tcBorders>
              <w:top w:val="single" w:sz="4" w:space="0" w:color="auto"/>
              <w:left w:val="single" w:sz="4" w:space="0" w:color="auto"/>
              <w:bottom w:val="single" w:sz="4" w:space="0" w:color="auto"/>
              <w:right w:val="single" w:sz="4" w:space="0" w:color="auto"/>
            </w:tcBorders>
            <w:shd w:val="clear" w:color="auto" w:fill="CCFFFF"/>
            <w:hideMark/>
          </w:tcPr>
          <w:p w14:paraId="1505D742" w14:textId="77777777" w:rsidR="003F269C" w:rsidRPr="00166223" w:rsidRDefault="003F269C" w:rsidP="0033115D">
            <w:pPr>
              <w:spacing w:after="0" w:line="240" w:lineRule="auto"/>
              <w:rPr>
                <w:rFonts w:ascii="Arial" w:hAnsi="Arial" w:cs="Arial"/>
                <w:sz w:val="20"/>
                <w:szCs w:val="20"/>
                <w:lang w:val="en-GB"/>
              </w:rPr>
            </w:pPr>
            <w:r w:rsidRPr="00166223">
              <w:rPr>
                <w:rFonts w:ascii="Arial" w:hAnsi="Arial" w:cs="Arial"/>
                <w:sz w:val="20"/>
                <w:szCs w:val="20"/>
                <w:lang w:val="en-GB"/>
              </w:rPr>
              <w:t>E-mail address</w:t>
            </w:r>
          </w:p>
        </w:tc>
        <w:tc>
          <w:tcPr>
            <w:tcW w:w="5763" w:type="dxa"/>
            <w:tcBorders>
              <w:top w:val="single" w:sz="4" w:space="0" w:color="auto"/>
              <w:left w:val="single" w:sz="4" w:space="0" w:color="auto"/>
              <w:bottom w:val="single" w:sz="4" w:space="0" w:color="auto"/>
              <w:right w:val="single" w:sz="4" w:space="0" w:color="auto"/>
            </w:tcBorders>
            <w:hideMark/>
          </w:tcPr>
          <w:p w14:paraId="1C1FBCCC" w14:textId="77777777" w:rsidR="003F269C" w:rsidRPr="00166223" w:rsidRDefault="003F269C" w:rsidP="0033115D">
            <w:pPr>
              <w:spacing w:after="0" w:line="240" w:lineRule="auto"/>
              <w:rPr>
                <w:rFonts w:ascii="Arial" w:hAnsi="Arial" w:cs="Arial"/>
                <w:sz w:val="20"/>
                <w:szCs w:val="20"/>
                <w:lang w:val="en-GB"/>
              </w:rPr>
            </w:pPr>
            <w:r>
              <w:rPr>
                <w:rFonts w:ascii="Arial" w:hAnsi="Arial" w:cs="Arial"/>
                <w:sz w:val="20"/>
                <w:szCs w:val="20"/>
                <w:lang w:val="en-GB"/>
              </w:rPr>
              <w:t>mice.jakic@ktf-split.hr</w:t>
            </w:r>
          </w:p>
        </w:tc>
      </w:tr>
      <w:tr w:rsidR="003F269C" w:rsidRPr="00166223" w14:paraId="5235C452" w14:textId="77777777" w:rsidTr="00B91222">
        <w:tc>
          <w:tcPr>
            <w:tcW w:w="3299" w:type="dxa"/>
            <w:tcBorders>
              <w:top w:val="single" w:sz="4" w:space="0" w:color="auto"/>
              <w:left w:val="single" w:sz="4" w:space="0" w:color="auto"/>
              <w:bottom w:val="single" w:sz="4" w:space="0" w:color="auto"/>
              <w:right w:val="single" w:sz="4" w:space="0" w:color="auto"/>
            </w:tcBorders>
            <w:shd w:val="clear" w:color="auto" w:fill="CCFFFF"/>
            <w:hideMark/>
          </w:tcPr>
          <w:p w14:paraId="2BF862DD" w14:textId="77777777" w:rsidR="003F269C" w:rsidRPr="00166223" w:rsidRDefault="003F269C" w:rsidP="0033115D">
            <w:pPr>
              <w:spacing w:after="0" w:line="240" w:lineRule="auto"/>
              <w:rPr>
                <w:rFonts w:ascii="Arial" w:hAnsi="Arial" w:cs="Arial"/>
                <w:sz w:val="20"/>
                <w:szCs w:val="20"/>
                <w:lang w:val="en-GB"/>
              </w:rPr>
            </w:pPr>
            <w:r w:rsidRPr="00166223">
              <w:rPr>
                <w:rFonts w:ascii="Arial" w:hAnsi="Arial" w:cs="Arial"/>
                <w:sz w:val="20"/>
                <w:szCs w:val="20"/>
                <w:lang w:val="en-GB"/>
              </w:rPr>
              <w:t>Personal web page</w:t>
            </w:r>
          </w:p>
        </w:tc>
        <w:tc>
          <w:tcPr>
            <w:tcW w:w="5763" w:type="dxa"/>
            <w:tcBorders>
              <w:top w:val="single" w:sz="4" w:space="0" w:color="auto"/>
              <w:left w:val="single" w:sz="4" w:space="0" w:color="auto"/>
              <w:bottom w:val="single" w:sz="4" w:space="0" w:color="auto"/>
              <w:right w:val="single" w:sz="4" w:space="0" w:color="auto"/>
            </w:tcBorders>
            <w:hideMark/>
          </w:tcPr>
          <w:p w14:paraId="72F593D8" w14:textId="77777777" w:rsidR="003F269C" w:rsidRPr="00166223" w:rsidRDefault="003F269C" w:rsidP="0033115D">
            <w:pPr>
              <w:spacing w:after="0" w:line="240" w:lineRule="auto"/>
              <w:rPr>
                <w:rFonts w:ascii="Arial" w:hAnsi="Arial" w:cs="Arial"/>
                <w:sz w:val="20"/>
                <w:szCs w:val="20"/>
                <w:lang w:val="en-GB"/>
              </w:rPr>
            </w:pPr>
            <w:r w:rsidRPr="00E834CA">
              <w:rPr>
                <w:rFonts w:ascii="Arial" w:hAnsi="Arial" w:cs="Arial"/>
                <w:sz w:val="20"/>
                <w:szCs w:val="20"/>
                <w:lang w:val="en-GB"/>
              </w:rPr>
              <w:t>https://www.ktf.unist.hr/index.php/kontakt-3/kontakt-djelatnici/item/jakic-mice</w:t>
            </w:r>
          </w:p>
        </w:tc>
      </w:tr>
      <w:tr w:rsidR="003F269C" w:rsidRPr="00166223" w14:paraId="23553E34" w14:textId="77777777" w:rsidTr="00B91222">
        <w:tc>
          <w:tcPr>
            <w:tcW w:w="3299" w:type="dxa"/>
            <w:tcBorders>
              <w:top w:val="single" w:sz="4" w:space="0" w:color="auto"/>
              <w:left w:val="single" w:sz="4" w:space="0" w:color="auto"/>
              <w:bottom w:val="single" w:sz="4" w:space="0" w:color="auto"/>
              <w:right w:val="single" w:sz="4" w:space="0" w:color="auto"/>
            </w:tcBorders>
            <w:shd w:val="clear" w:color="auto" w:fill="CCFFFF"/>
            <w:hideMark/>
          </w:tcPr>
          <w:p w14:paraId="73B96B8E" w14:textId="77777777" w:rsidR="003F269C" w:rsidRPr="00166223" w:rsidRDefault="003F269C" w:rsidP="0033115D">
            <w:pPr>
              <w:spacing w:after="0" w:line="240" w:lineRule="auto"/>
              <w:rPr>
                <w:rFonts w:ascii="Arial" w:hAnsi="Arial" w:cs="Arial"/>
                <w:sz w:val="20"/>
                <w:szCs w:val="20"/>
                <w:lang w:val="en-GB"/>
              </w:rPr>
            </w:pPr>
            <w:r w:rsidRPr="00166223">
              <w:rPr>
                <w:rFonts w:ascii="Arial" w:hAnsi="Arial" w:cs="Arial"/>
                <w:sz w:val="20"/>
                <w:szCs w:val="20"/>
                <w:lang w:val="en-GB"/>
              </w:rPr>
              <w:t>Year of birth</w:t>
            </w:r>
          </w:p>
        </w:tc>
        <w:tc>
          <w:tcPr>
            <w:tcW w:w="5763" w:type="dxa"/>
            <w:tcBorders>
              <w:top w:val="single" w:sz="4" w:space="0" w:color="auto"/>
              <w:left w:val="single" w:sz="4" w:space="0" w:color="auto"/>
              <w:bottom w:val="single" w:sz="4" w:space="0" w:color="auto"/>
              <w:right w:val="single" w:sz="4" w:space="0" w:color="auto"/>
            </w:tcBorders>
            <w:hideMark/>
          </w:tcPr>
          <w:p w14:paraId="2B602AC3" w14:textId="77777777" w:rsidR="003F269C" w:rsidRPr="00166223" w:rsidRDefault="003F269C" w:rsidP="0033115D">
            <w:pPr>
              <w:spacing w:after="0" w:line="240" w:lineRule="auto"/>
              <w:rPr>
                <w:rFonts w:ascii="Arial" w:hAnsi="Arial" w:cs="Arial"/>
                <w:sz w:val="20"/>
                <w:szCs w:val="20"/>
                <w:lang w:val="en-GB"/>
              </w:rPr>
            </w:pPr>
            <w:r>
              <w:rPr>
                <w:rFonts w:ascii="Arial" w:hAnsi="Arial" w:cs="Arial"/>
                <w:sz w:val="20"/>
                <w:szCs w:val="20"/>
                <w:lang w:val="en-GB"/>
              </w:rPr>
              <w:t>1981</w:t>
            </w:r>
          </w:p>
        </w:tc>
      </w:tr>
      <w:tr w:rsidR="003F269C" w:rsidRPr="00166223" w14:paraId="46FBD62B" w14:textId="77777777" w:rsidTr="00B91222">
        <w:tc>
          <w:tcPr>
            <w:tcW w:w="3299" w:type="dxa"/>
            <w:tcBorders>
              <w:top w:val="single" w:sz="4" w:space="0" w:color="auto"/>
              <w:left w:val="single" w:sz="4" w:space="0" w:color="auto"/>
              <w:bottom w:val="single" w:sz="4" w:space="0" w:color="auto"/>
              <w:right w:val="single" w:sz="4" w:space="0" w:color="auto"/>
            </w:tcBorders>
            <w:shd w:val="clear" w:color="auto" w:fill="CCFFFF"/>
            <w:hideMark/>
          </w:tcPr>
          <w:p w14:paraId="18400FAF" w14:textId="77777777" w:rsidR="003F269C" w:rsidRPr="00166223" w:rsidRDefault="003F269C" w:rsidP="0033115D">
            <w:pPr>
              <w:spacing w:after="0" w:line="240" w:lineRule="auto"/>
              <w:rPr>
                <w:rFonts w:ascii="Arial" w:hAnsi="Arial" w:cs="Arial"/>
                <w:sz w:val="20"/>
                <w:szCs w:val="20"/>
                <w:lang w:val="en-GB"/>
              </w:rPr>
            </w:pPr>
            <w:r w:rsidRPr="00166223">
              <w:rPr>
                <w:rFonts w:ascii="Arial" w:hAnsi="Arial" w:cs="Arial"/>
                <w:sz w:val="20"/>
                <w:szCs w:val="20"/>
                <w:lang w:val="en-GB"/>
              </w:rPr>
              <w:t>Scientist ID</w:t>
            </w:r>
          </w:p>
        </w:tc>
        <w:tc>
          <w:tcPr>
            <w:tcW w:w="5763" w:type="dxa"/>
            <w:tcBorders>
              <w:top w:val="single" w:sz="4" w:space="0" w:color="auto"/>
              <w:left w:val="single" w:sz="4" w:space="0" w:color="auto"/>
              <w:bottom w:val="single" w:sz="4" w:space="0" w:color="auto"/>
              <w:right w:val="single" w:sz="4" w:space="0" w:color="auto"/>
            </w:tcBorders>
            <w:hideMark/>
          </w:tcPr>
          <w:p w14:paraId="6CA6684A" w14:textId="77777777" w:rsidR="003F269C" w:rsidRPr="00166223" w:rsidRDefault="003F269C" w:rsidP="0033115D">
            <w:pPr>
              <w:spacing w:after="0" w:line="240" w:lineRule="auto"/>
              <w:rPr>
                <w:rFonts w:ascii="Arial" w:hAnsi="Arial" w:cs="Arial"/>
                <w:sz w:val="20"/>
                <w:szCs w:val="20"/>
                <w:lang w:val="en-GB"/>
              </w:rPr>
            </w:pPr>
            <w:r>
              <w:rPr>
                <w:rFonts w:ascii="Arial" w:hAnsi="Arial" w:cs="Arial"/>
                <w:sz w:val="20"/>
                <w:szCs w:val="20"/>
                <w:lang w:val="en-GB"/>
              </w:rPr>
              <w:t>303245</w:t>
            </w:r>
          </w:p>
        </w:tc>
      </w:tr>
      <w:tr w:rsidR="003F269C" w:rsidRPr="00166223" w14:paraId="5E0A7EE6" w14:textId="77777777" w:rsidTr="00B91222">
        <w:tc>
          <w:tcPr>
            <w:tcW w:w="3299" w:type="dxa"/>
            <w:tcBorders>
              <w:top w:val="single" w:sz="4" w:space="0" w:color="auto"/>
              <w:left w:val="single" w:sz="4" w:space="0" w:color="auto"/>
              <w:bottom w:val="single" w:sz="4" w:space="0" w:color="auto"/>
              <w:right w:val="single" w:sz="4" w:space="0" w:color="auto"/>
            </w:tcBorders>
            <w:shd w:val="clear" w:color="auto" w:fill="CCFFFF"/>
            <w:hideMark/>
          </w:tcPr>
          <w:p w14:paraId="4654100E" w14:textId="77777777" w:rsidR="003F269C" w:rsidRPr="00166223" w:rsidRDefault="003F269C" w:rsidP="0033115D">
            <w:pPr>
              <w:spacing w:after="0" w:line="240" w:lineRule="auto"/>
              <w:rPr>
                <w:rFonts w:ascii="Arial" w:hAnsi="Arial" w:cs="Arial"/>
                <w:sz w:val="20"/>
                <w:szCs w:val="20"/>
                <w:lang w:val="en-GB"/>
              </w:rPr>
            </w:pPr>
            <w:r w:rsidRPr="00166223">
              <w:rPr>
                <w:rFonts w:ascii="Arial" w:hAnsi="Arial" w:cs="Arial"/>
                <w:sz w:val="20"/>
                <w:szCs w:val="20"/>
                <w:lang w:val="en-GB"/>
              </w:rPr>
              <w:t>Research or art rank, and date of last rank appointment</w:t>
            </w:r>
          </w:p>
        </w:tc>
        <w:tc>
          <w:tcPr>
            <w:tcW w:w="5763" w:type="dxa"/>
            <w:tcBorders>
              <w:top w:val="single" w:sz="4" w:space="0" w:color="auto"/>
              <w:left w:val="single" w:sz="4" w:space="0" w:color="auto"/>
              <w:bottom w:val="single" w:sz="4" w:space="0" w:color="auto"/>
              <w:right w:val="single" w:sz="4" w:space="0" w:color="auto"/>
            </w:tcBorders>
            <w:vAlign w:val="center"/>
            <w:hideMark/>
          </w:tcPr>
          <w:p w14:paraId="21F8BA29" w14:textId="77777777" w:rsidR="003F269C" w:rsidRPr="00166223" w:rsidRDefault="003F269C" w:rsidP="0033115D">
            <w:pPr>
              <w:spacing w:after="0" w:line="240" w:lineRule="auto"/>
              <w:rPr>
                <w:rFonts w:ascii="Arial" w:hAnsi="Arial" w:cs="Arial"/>
                <w:sz w:val="20"/>
                <w:szCs w:val="20"/>
                <w:lang w:val="en-GB"/>
              </w:rPr>
            </w:pPr>
            <w:r w:rsidRPr="00FF36A9">
              <w:rPr>
                <w:rFonts w:ascii="Arial" w:hAnsi="Arial" w:cs="Arial"/>
                <w:sz w:val="20"/>
                <w:szCs w:val="20"/>
                <w:lang w:val="en-GB"/>
              </w:rPr>
              <w:t>Research associate</w:t>
            </w:r>
            <w:r>
              <w:rPr>
                <w:rFonts w:ascii="Arial" w:hAnsi="Arial" w:cs="Arial"/>
                <w:sz w:val="20"/>
                <w:szCs w:val="20"/>
                <w:lang w:val="en-GB"/>
              </w:rPr>
              <w:t>,</w:t>
            </w:r>
            <w:r w:rsidRPr="00EE2781">
              <w:rPr>
                <w:rFonts w:ascii="Arial" w:hAnsi="Arial" w:cs="Arial"/>
                <w:sz w:val="20"/>
                <w:szCs w:val="20"/>
                <w:lang w:val="en-GB"/>
              </w:rPr>
              <w:t xml:space="preserve"> </w:t>
            </w:r>
            <w:r>
              <w:rPr>
                <w:rFonts w:ascii="Arial" w:hAnsi="Arial" w:cs="Arial"/>
                <w:sz w:val="20"/>
                <w:szCs w:val="20"/>
                <w:lang w:val="en-GB"/>
              </w:rPr>
              <w:t>13/9/2016</w:t>
            </w:r>
          </w:p>
        </w:tc>
      </w:tr>
      <w:tr w:rsidR="003F269C" w:rsidRPr="00166223" w14:paraId="77765F03" w14:textId="77777777" w:rsidTr="00B91222">
        <w:tc>
          <w:tcPr>
            <w:tcW w:w="3299" w:type="dxa"/>
            <w:tcBorders>
              <w:top w:val="single" w:sz="4" w:space="0" w:color="auto"/>
              <w:left w:val="single" w:sz="4" w:space="0" w:color="auto"/>
              <w:bottom w:val="single" w:sz="4" w:space="0" w:color="auto"/>
              <w:right w:val="single" w:sz="4" w:space="0" w:color="auto"/>
            </w:tcBorders>
            <w:shd w:val="clear" w:color="auto" w:fill="CCFFFF"/>
            <w:hideMark/>
          </w:tcPr>
          <w:p w14:paraId="53B32CBF" w14:textId="77777777" w:rsidR="003F269C" w:rsidRPr="00166223" w:rsidRDefault="003F269C" w:rsidP="0033115D">
            <w:pPr>
              <w:spacing w:after="0" w:line="240" w:lineRule="auto"/>
              <w:rPr>
                <w:rFonts w:ascii="Arial" w:hAnsi="Arial" w:cs="Arial"/>
                <w:sz w:val="20"/>
                <w:szCs w:val="20"/>
                <w:lang w:val="en-GB"/>
              </w:rPr>
            </w:pPr>
            <w:r w:rsidRPr="00166223">
              <w:rPr>
                <w:rFonts w:ascii="Arial" w:hAnsi="Arial" w:cs="Arial"/>
                <w:sz w:val="20"/>
                <w:szCs w:val="20"/>
                <w:lang w:val="en-GB"/>
              </w:rPr>
              <w:t>Research-and-teaching, art-and-teaching or teaching rank, and date of last rank appointment</w:t>
            </w:r>
          </w:p>
        </w:tc>
        <w:tc>
          <w:tcPr>
            <w:tcW w:w="5763" w:type="dxa"/>
            <w:tcBorders>
              <w:top w:val="single" w:sz="4" w:space="0" w:color="auto"/>
              <w:left w:val="single" w:sz="4" w:space="0" w:color="auto"/>
              <w:bottom w:val="single" w:sz="4" w:space="0" w:color="auto"/>
              <w:right w:val="single" w:sz="4" w:space="0" w:color="auto"/>
            </w:tcBorders>
            <w:vAlign w:val="center"/>
            <w:hideMark/>
          </w:tcPr>
          <w:p w14:paraId="1BC88A82" w14:textId="77777777" w:rsidR="003F269C" w:rsidRPr="00166223" w:rsidRDefault="003F269C" w:rsidP="0033115D">
            <w:pPr>
              <w:spacing w:after="0" w:line="240" w:lineRule="auto"/>
              <w:rPr>
                <w:rFonts w:ascii="Arial" w:hAnsi="Arial" w:cs="Arial"/>
                <w:sz w:val="20"/>
                <w:szCs w:val="20"/>
                <w:lang w:val="en-GB"/>
              </w:rPr>
            </w:pPr>
            <w:r w:rsidRPr="00166223">
              <w:rPr>
                <w:rFonts w:ascii="Arial" w:hAnsi="Arial" w:cs="Arial"/>
                <w:sz w:val="20"/>
                <w:szCs w:val="20"/>
                <w:lang w:val="en-GB"/>
              </w:rPr>
              <w:t xml:space="preserve">Assistant </w:t>
            </w:r>
            <w:r>
              <w:rPr>
                <w:rFonts w:ascii="Arial" w:hAnsi="Arial" w:cs="Arial"/>
                <w:sz w:val="20"/>
                <w:szCs w:val="20"/>
                <w:lang w:val="en-GB"/>
              </w:rPr>
              <w:t>p</w:t>
            </w:r>
            <w:r w:rsidRPr="00166223">
              <w:rPr>
                <w:rFonts w:ascii="Arial" w:hAnsi="Arial" w:cs="Arial"/>
                <w:sz w:val="20"/>
                <w:szCs w:val="20"/>
                <w:lang w:val="en-GB"/>
              </w:rPr>
              <w:t>rofessor</w:t>
            </w:r>
            <w:r>
              <w:rPr>
                <w:rFonts w:ascii="Arial" w:hAnsi="Arial" w:cs="Arial"/>
                <w:sz w:val="20"/>
                <w:szCs w:val="20"/>
                <w:lang w:val="en-GB"/>
              </w:rPr>
              <w:t>, 1/3/2018</w:t>
            </w:r>
          </w:p>
        </w:tc>
      </w:tr>
      <w:tr w:rsidR="003F269C" w:rsidRPr="00166223" w14:paraId="04D825B8" w14:textId="77777777" w:rsidTr="00B91222">
        <w:tc>
          <w:tcPr>
            <w:tcW w:w="3299" w:type="dxa"/>
            <w:tcBorders>
              <w:top w:val="single" w:sz="4" w:space="0" w:color="auto"/>
              <w:left w:val="single" w:sz="4" w:space="0" w:color="auto"/>
              <w:bottom w:val="single" w:sz="4" w:space="0" w:color="auto"/>
              <w:right w:val="single" w:sz="4" w:space="0" w:color="auto"/>
            </w:tcBorders>
            <w:shd w:val="clear" w:color="auto" w:fill="CCFFFF"/>
            <w:hideMark/>
          </w:tcPr>
          <w:p w14:paraId="1327E25D" w14:textId="77777777" w:rsidR="003F269C" w:rsidRPr="00166223" w:rsidRDefault="003F269C" w:rsidP="0033115D">
            <w:pPr>
              <w:spacing w:after="0" w:line="240" w:lineRule="auto"/>
              <w:rPr>
                <w:rFonts w:ascii="Arial" w:hAnsi="Arial" w:cs="Arial"/>
                <w:sz w:val="20"/>
                <w:szCs w:val="20"/>
                <w:lang w:val="en-GB"/>
              </w:rPr>
            </w:pPr>
            <w:r w:rsidRPr="00166223">
              <w:rPr>
                <w:rFonts w:ascii="Arial" w:hAnsi="Arial" w:cs="Arial"/>
                <w:sz w:val="20"/>
                <w:szCs w:val="20"/>
                <w:lang w:val="en-GB"/>
              </w:rPr>
              <w:t>Area and field of election into research or art rank</w:t>
            </w:r>
          </w:p>
        </w:tc>
        <w:tc>
          <w:tcPr>
            <w:tcW w:w="5763" w:type="dxa"/>
            <w:tcBorders>
              <w:top w:val="single" w:sz="4" w:space="0" w:color="auto"/>
              <w:left w:val="single" w:sz="4" w:space="0" w:color="auto"/>
              <w:bottom w:val="single" w:sz="4" w:space="0" w:color="auto"/>
              <w:right w:val="single" w:sz="4" w:space="0" w:color="auto"/>
            </w:tcBorders>
            <w:vAlign w:val="center"/>
            <w:hideMark/>
          </w:tcPr>
          <w:p w14:paraId="7C23CF64" w14:textId="77777777" w:rsidR="003F269C" w:rsidRPr="00166223" w:rsidRDefault="003F269C" w:rsidP="0033115D">
            <w:pPr>
              <w:spacing w:after="0" w:line="240" w:lineRule="auto"/>
              <w:rPr>
                <w:rFonts w:ascii="Arial" w:hAnsi="Arial" w:cs="Arial"/>
                <w:sz w:val="20"/>
                <w:szCs w:val="20"/>
                <w:lang w:val="en-GB"/>
              </w:rPr>
            </w:pPr>
            <w:r>
              <w:rPr>
                <w:rFonts w:ascii="Arial" w:hAnsi="Arial" w:cs="Arial"/>
                <w:sz w:val="20"/>
                <w:szCs w:val="20"/>
                <w:lang w:val="en-GB"/>
              </w:rPr>
              <w:t xml:space="preserve">Technical Science, </w:t>
            </w:r>
            <w:r w:rsidRPr="00A91C1F">
              <w:rPr>
                <w:rFonts w:ascii="Arial" w:hAnsi="Arial" w:cs="Arial"/>
                <w:sz w:val="20"/>
                <w:szCs w:val="20"/>
                <w:lang w:val="en-GB"/>
              </w:rPr>
              <w:t>Chemical Engineering</w:t>
            </w:r>
          </w:p>
        </w:tc>
      </w:tr>
      <w:tr w:rsidR="003F269C" w:rsidRPr="00166223" w14:paraId="6F1916FA" w14:textId="77777777" w:rsidTr="00B91222">
        <w:tc>
          <w:tcPr>
            <w:tcW w:w="9062" w:type="dxa"/>
            <w:gridSpan w:val="2"/>
            <w:tcBorders>
              <w:top w:val="single" w:sz="8" w:space="0" w:color="auto"/>
              <w:left w:val="single" w:sz="8" w:space="0" w:color="auto"/>
              <w:bottom w:val="single" w:sz="8" w:space="0" w:color="auto"/>
              <w:right w:val="single" w:sz="8" w:space="0" w:color="auto"/>
            </w:tcBorders>
            <w:shd w:val="clear" w:color="auto" w:fill="99CCFF"/>
            <w:hideMark/>
          </w:tcPr>
          <w:p w14:paraId="732BB704" w14:textId="77777777" w:rsidR="003F269C" w:rsidRPr="00166223" w:rsidRDefault="003F269C" w:rsidP="0033115D">
            <w:pPr>
              <w:spacing w:before="60" w:after="0" w:line="240" w:lineRule="auto"/>
              <w:rPr>
                <w:rFonts w:ascii="Arial" w:hAnsi="Arial" w:cs="Arial"/>
                <w:sz w:val="20"/>
                <w:szCs w:val="20"/>
                <w:lang w:val="en-GB"/>
              </w:rPr>
            </w:pPr>
            <w:r w:rsidRPr="00166223">
              <w:rPr>
                <w:rFonts w:ascii="Arial" w:hAnsi="Arial" w:cs="Arial"/>
                <w:sz w:val="20"/>
                <w:szCs w:val="20"/>
                <w:lang w:val="en-GB"/>
              </w:rPr>
              <w:t>INFORMATION ON CURRENT EMPLOYMENT</w:t>
            </w:r>
          </w:p>
        </w:tc>
      </w:tr>
      <w:tr w:rsidR="003F269C" w:rsidRPr="00166223" w14:paraId="43134CD2" w14:textId="77777777" w:rsidTr="00B91222">
        <w:tc>
          <w:tcPr>
            <w:tcW w:w="3299" w:type="dxa"/>
            <w:tcBorders>
              <w:top w:val="single" w:sz="8" w:space="0" w:color="auto"/>
              <w:left w:val="single" w:sz="4" w:space="0" w:color="auto"/>
              <w:bottom w:val="single" w:sz="4" w:space="0" w:color="auto"/>
              <w:right w:val="single" w:sz="4" w:space="0" w:color="auto"/>
            </w:tcBorders>
            <w:shd w:val="clear" w:color="auto" w:fill="CCFFFF"/>
            <w:hideMark/>
          </w:tcPr>
          <w:p w14:paraId="30935ED8" w14:textId="77777777" w:rsidR="003F269C" w:rsidRPr="00166223" w:rsidRDefault="003F269C" w:rsidP="0033115D">
            <w:pPr>
              <w:spacing w:after="0" w:line="240" w:lineRule="auto"/>
              <w:rPr>
                <w:rFonts w:ascii="Arial" w:hAnsi="Arial" w:cs="Arial"/>
                <w:sz w:val="20"/>
                <w:szCs w:val="20"/>
                <w:lang w:val="en-GB"/>
              </w:rPr>
            </w:pPr>
            <w:r w:rsidRPr="00166223">
              <w:rPr>
                <w:rFonts w:ascii="Arial" w:hAnsi="Arial" w:cs="Arial"/>
                <w:sz w:val="20"/>
                <w:szCs w:val="20"/>
                <w:lang w:val="en-GB"/>
              </w:rPr>
              <w:t>Institution where employed</w:t>
            </w:r>
          </w:p>
        </w:tc>
        <w:tc>
          <w:tcPr>
            <w:tcW w:w="5763" w:type="dxa"/>
            <w:tcBorders>
              <w:top w:val="single" w:sz="8" w:space="0" w:color="auto"/>
              <w:left w:val="single" w:sz="4" w:space="0" w:color="auto"/>
              <w:bottom w:val="single" w:sz="4" w:space="0" w:color="auto"/>
              <w:right w:val="single" w:sz="4" w:space="0" w:color="auto"/>
            </w:tcBorders>
            <w:hideMark/>
          </w:tcPr>
          <w:p w14:paraId="20AA5F36" w14:textId="77777777" w:rsidR="003F269C" w:rsidRPr="00166223" w:rsidRDefault="003F269C" w:rsidP="0033115D">
            <w:pPr>
              <w:spacing w:after="0" w:line="240" w:lineRule="auto"/>
              <w:rPr>
                <w:rFonts w:ascii="Arial" w:hAnsi="Arial" w:cs="Arial"/>
                <w:sz w:val="20"/>
                <w:szCs w:val="20"/>
                <w:lang w:val="en-GB"/>
              </w:rPr>
            </w:pPr>
            <w:r>
              <w:rPr>
                <w:rFonts w:ascii="Arial" w:hAnsi="Arial" w:cs="Arial"/>
                <w:sz w:val="20"/>
                <w:szCs w:val="20"/>
                <w:lang w:val="en-GB"/>
              </w:rPr>
              <w:t>Faculty of Chemistry and Technology,</w:t>
            </w:r>
            <w:r w:rsidRPr="001F29AB">
              <w:rPr>
                <w:rFonts w:ascii="Arial" w:hAnsi="Arial" w:cs="Arial"/>
                <w:sz w:val="20"/>
                <w:szCs w:val="20"/>
                <w:lang w:val="en-GB"/>
              </w:rPr>
              <w:t xml:space="preserve"> University of Split</w:t>
            </w:r>
          </w:p>
        </w:tc>
      </w:tr>
      <w:tr w:rsidR="003F269C" w:rsidRPr="00166223" w14:paraId="00472EA0" w14:textId="77777777" w:rsidTr="00B91222">
        <w:tc>
          <w:tcPr>
            <w:tcW w:w="3299" w:type="dxa"/>
            <w:tcBorders>
              <w:top w:val="single" w:sz="8" w:space="0" w:color="auto"/>
              <w:left w:val="single" w:sz="4" w:space="0" w:color="auto"/>
              <w:bottom w:val="single" w:sz="4" w:space="0" w:color="auto"/>
              <w:right w:val="single" w:sz="4" w:space="0" w:color="auto"/>
            </w:tcBorders>
            <w:shd w:val="clear" w:color="auto" w:fill="CCFFFF"/>
            <w:hideMark/>
          </w:tcPr>
          <w:p w14:paraId="5676E297" w14:textId="77777777" w:rsidR="003F269C" w:rsidRPr="00166223" w:rsidRDefault="003F269C" w:rsidP="0033115D">
            <w:pPr>
              <w:spacing w:after="0" w:line="240" w:lineRule="auto"/>
              <w:rPr>
                <w:rFonts w:ascii="Arial" w:hAnsi="Arial" w:cs="Arial"/>
                <w:sz w:val="20"/>
                <w:szCs w:val="20"/>
                <w:lang w:val="en-GB"/>
              </w:rPr>
            </w:pPr>
            <w:r w:rsidRPr="00166223">
              <w:rPr>
                <w:rFonts w:ascii="Arial" w:hAnsi="Arial" w:cs="Arial"/>
                <w:sz w:val="20"/>
                <w:szCs w:val="20"/>
                <w:lang w:val="en-GB"/>
              </w:rPr>
              <w:t>Date of employment</w:t>
            </w:r>
          </w:p>
        </w:tc>
        <w:tc>
          <w:tcPr>
            <w:tcW w:w="5763" w:type="dxa"/>
            <w:tcBorders>
              <w:top w:val="single" w:sz="8" w:space="0" w:color="auto"/>
              <w:left w:val="single" w:sz="4" w:space="0" w:color="auto"/>
              <w:bottom w:val="single" w:sz="4" w:space="0" w:color="auto"/>
              <w:right w:val="single" w:sz="4" w:space="0" w:color="auto"/>
            </w:tcBorders>
            <w:hideMark/>
          </w:tcPr>
          <w:p w14:paraId="29DF8D94" w14:textId="77777777" w:rsidR="003F269C" w:rsidRPr="00166223" w:rsidRDefault="003F269C" w:rsidP="0033115D">
            <w:pPr>
              <w:spacing w:after="0" w:line="240" w:lineRule="auto"/>
              <w:rPr>
                <w:rFonts w:ascii="Arial" w:hAnsi="Arial" w:cs="Arial"/>
                <w:sz w:val="20"/>
                <w:szCs w:val="20"/>
                <w:lang w:val="en-GB"/>
              </w:rPr>
            </w:pPr>
            <w:r>
              <w:rPr>
                <w:rFonts w:ascii="Arial" w:hAnsi="Arial" w:cs="Arial"/>
                <w:sz w:val="20"/>
                <w:szCs w:val="20"/>
                <w:lang w:val="en-GB"/>
              </w:rPr>
              <w:t>1/3/2008</w:t>
            </w:r>
          </w:p>
        </w:tc>
      </w:tr>
      <w:tr w:rsidR="003F269C" w:rsidRPr="00166223" w14:paraId="6E407459" w14:textId="77777777" w:rsidTr="00B91222">
        <w:tc>
          <w:tcPr>
            <w:tcW w:w="3299" w:type="dxa"/>
            <w:tcBorders>
              <w:top w:val="single" w:sz="4" w:space="0" w:color="auto"/>
              <w:left w:val="single" w:sz="4" w:space="0" w:color="auto"/>
              <w:bottom w:val="single" w:sz="4" w:space="0" w:color="auto"/>
              <w:right w:val="single" w:sz="4" w:space="0" w:color="auto"/>
            </w:tcBorders>
            <w:shd w:val="clear" w:color="auto" w:fill="CCFFFF"/>
            <w:hideMark/>
          </w:tcPr>
          <w:p w14:paraId="45D46B05" w14:textId="77777777" w:rsidR="003F269C" w:rsidRPr="00166223" w:rsidRDefault="003F269C" w:rsidP="0033115D">
            <w:pPr>
              <w:spacing w:after="0" w:line="240" w:lineRule="auto"/>
              <w:rPr>
                <w:rFonts w:ascii="Arial" w:hAnsi="Arial" w:cs="Arial"/>
                <w:sz w:val="20"/>
                <w:szCs w:val="20"/>
                <w:lang w:val="en-GB"/>
              </w:rPr>
            </w:pPr>
            <w:r w:rsidRPr="00166223">
              <w:rPr>
                <w:rFonts w:ascii="Arial" w:hAnsi="Arial" w:cs="Arial"/>
                <w:sz w:val="20"/>
                <w:szCs w:val="20"/>
                <w:lang w:val="en-GB"/>
              </w:rPr>
              <w:t>Name of position (professor, researcher, associate teacher, etc.)</w:t>
            </w:r>
          </w:p>
        </w:tc>
        <w:tc>
          <w:tcPr>
            <w:tcW w:w="5763" w:type="dxa"/>
            <w:tcBorders>
              <w:top w:val="single" w:sz="4" w:space="0" w:color="auto"/>
              <w:left w:val="single" w:sz="4" w:space="0" w:color="auto"/>
              <w:bottom w:val="single" w:sz="4" w:space="0" w:color="auto"/>
              <w:right w:val="single" w:sz="4" w:space="0" w:color="auto"/>
            </w:tcBorders>
            <w:vAlign w:val="center"/>
            <w:hideMark/>
          </w:tcPr>
          <w:p w14:paraId="011A6FD2" w14:textId="77777777" w:rsidR="003F269C" w:rsidRPr="00166223" w:rsidRDefault="003F269C" w:rsidP="0033115D">
            <w:pPr>
              <w:spacing w:after="0" w:line="240" w:lineRule="auto"/>
              <w:rPr>
                <w:rFonts w:ascii="Arial" w:hAnsi="Arial" w:cs="Arial"/>
                <w:sz w:val="20"/>
                <w:szCs w:val="20"/>
                <w:lang w:val="en-GB"/>
              </w:rPr>
            </w:pPr>
            <w:r w:rsidRPr="00166223">
              <w:rPr>
                <w:rFonts w:ascii="Arial" w:hAnsi="Arial" w:cs="Arial"/>
                <w:sz w:val="20"/>
                <w:szCs w:val="20"/>
                <w:lang w:val="en-GB"/>
              </w:rPr>
              <w:t xml:space="preserve">Assistant </w:t>
            </w:r>
            <w:r>
              <w:rPr>
                <w:rFonts w:ascii="Arial" w:hAnsi="Arial" w:cs="Arial"/>
                <w:sz w:val="20"/>
                <w:szCs w:val="20"/>
                <w:lang w:val="en-GB"/>
              </w:rPr>
              <w:t>p</w:t>
            </w:r>
            <w:r w:rsidRPr="00166223">
              <w:rPr>
                <w:rFonts w:ascii="Arial" w:hAnsi="Arial" w:cs="Arial"/>
                <w:sz w:val="20"/>
                <w:szCs w:val="20"/>
                <w:lang w:val="en-GB"/>
              </w:rPr>
              <w:t>rofessor</w:t>
            </w:r>
          </w:p>
        </w:tc>
      </w:tr>
      <w:tr w:rsidR="003F269C" w:rsidRPr="00166223" w14:paraId="4352D533" w14:textId="77777777" w:rsidTr="00B91222">
        <w:tc>
          <w:tcPr>
            <w:tcW w:w="3299" w:type="dxa"/>
            <w:tcBorders>
              <w:top w:val="single" w:sz="4" w:space="0" w:color="auto"/>
              <w:left w:val="single" w:sz="4" w:space="0" w:color="auto"/>
              <w:bottom w:val="single" w:sz="4" w:space="0" w:color="auto"/>
              <w:right w:val="single" w:sz="4" w:space="0" w:color="auto"/>
            </w:tcBorders>
            <w:shd w:val="clear" w:color="auto" w:fill="CCFFFF"/>
            <w:hideMark/>
          </w:tcPr>
          <w:p w14:paraId="39BC68DA" w14:textId="77777777" w:rsidR="003F269C" w:rsidRPr="00166223" w:rsidRDefault="003F269C" w:rsidP="0033115D">
            <w:pPr>
              <w:spacing w:after="0" w:line="240" w:lineRule="auto"/>
              <w:rPr>
                <w:rFonts w:ascii="Arial" w:hAnsi="Arial" w:cs="Arial"/>
                <w:sz w:val="20"/>
                <w:szCs w:val="20"/>
                <w:lang w:val="en-GB"/>
              </w:rPr>
            </w:pPr>
            <w:r w:rsidRPr="00166223">
              <w:rPr>
                <w:rFonts w:ascii="Arial" w:hAnsi="Arial" w:cs="Arial"/>
                <w:sz w:val="20"/>
                <w:szCs w:val="20"/>
                <w:lang w:val="en-GB"/>
              </w:rPr>
              <w:t>Field of research</w:t>
            </w:r>
          </w:p>
        </w:tc>
        <w:tc>
          <w:tcPr>
            <w:tcW w:w="5763" w:type="dxa"/>
            <w:tcBorders>
              <w:top w:val="single" w:sz="4" w:space="0" w:color="auto"/>
              <w:left w:val="single" w:sz="4" w:space="0" w:color="auto"/>
              <w:bottom w:val="single" w:sz="4" w:space="0" w:color="auto"/>
              <w:right w:val="single" w:sz="4" w:space="0" w:color="auto"/>
            </w:tcBorders>
            <w:hideMark/>
          </w:tcPr>
          <w:p w14:paraId="0C0F5594" w14:textId="77777777" w:rsidR="003F269C" w:rsidRPr="00166223" w:rsidRDefault="003F269C" w:rsidP="0033115D">
            <w:pPr>
              <w:spacing w:after="0" w:line="240" w:lineRule="auto"/>
              <w:rPr>
                <w:rFonts w:ascii="Arial" w:hAnsi="Arial" w:cs="Arial"/>
                <w:sz w:val="20"/>
                <w:szCs w:val="20"/>
                <w:lang w:val="en-GB"/>
              </w:rPr>
            </w:pPr>
            <w:r>
              <w:rPr>
                <w:rFonts w:ascii="Arial" w:hAnsi="Arial" w:cs="Arial"/>
                <w:sz w:val="20"/>
                <w:szCs w:val="20"/>
                <w:lang w:val="en-GB"/>
              </w:rPr>
              <w:t>Technical science; Polymer, Polymer blends and composites</w:t>
            </w:r>
          </w:p>
        </w:tc>
      </w:tr>
      <w:tr w:rsidR="003F269C" w:rsidRPr="00166223" w14:paraId="1210BA1D" w14:textId="77777777" w:rsidTr="00B91222">
        <w:tc>
          <w:tcPr>
            <w:tcW w:w="3299" w:type="dxa"/>
            <w:tcBorders>
              <w:top w:val="single" w:sz="4" w:space="0" w:color="auto"/>
              <w:left w:val="single" w:sz="4" w:space="0" w:color="auto"/>
              <w:bottom w:val="single" w:sz="4" w:space="0" w:color="auto"/>
              <w:right w:val="single" w:sz="4" w:space="0" w:color="auto"/>
            </w:tcBorders>
            <w:shd w:val="clear" w:color="auto" w:fill="CCFFFF"/>
            <w:hideMark/>
          </w:tcPr>
          <w:p w14:paraId="5BC9D579" w14:textId="77777777" w:rsidR="003F269C" w:rsidRPr="00166223" w:rsidRDefault="003F269C" w:rsidP="0033115D">
            <w:pPr>
              <w:spacing w:after="0" w:line="240" w:lineRule="auto"/>
              <w:rPr>
                <w:rFonts w:ascii="Arial" w:hAnsi="Arial" w:cs="Arial"/>
                <w:sz w:val="20"/>
                <w:szCs w:val="20"/>
                <w:lang w:val="en-GB"/>
              </w:rPr>
            </w:pPr>
            <w:r w:rsidRPr="00166223">
              <w:rPr>
                <w:rFonts w:ascii="Arial" w:hAnsi="Arial" w:cs="Arial"/>
                <w:sz w:val="20"/>
                <w:szCs w:val="20"/>
                <w:lang w:val="en-GB"/>
              </w:rPr>
              <w:t xml:space="preserve">Function </w:t>
            </w:r>
          </w:p>
        </w:tc>
        <w:tc>
          <w:tcPr>
            <w:tcW w:w="5763" w:type="dxa"/>
            <w:tcBorders>
              <w:top w:val="single" w:sz="4" w:space="0" w:color="auto"/>
              <w:left w:val="single" w:sz="4" w:space="0" w:color="auto"/>
              <w:bottom w:val="single" w:sz="4" w:space="0" w:color="auto"/>
              <w:right w:val="single" w:sz="4" w:space="0" w:color="auto"/>
            </w:tcBorders>
            <w:hideMark/>
          </w:tcPr>
          <w:p w14:paraId="690F7BE4" w14:textId="77777777" w:rsidR="003F269C" w:rsidRPr="00166223" w:rsidRDefault="003F269C" w:rsidP="0033115D">
            <w:pPr>
              <w:spacing w:after="0" w:line="240" w:lineRule="auto"/>
              <w:rPr>
                <w:rFonts w:ascii="Arial" w:hAnsi="Arial" w:cs="Arial"/>
                <w:sz w:val="20"/>
                <w:szCs w:val="20"/>
                <w:lang w:val="en-GB"/>
              </w:rPr>
            </w:pPr>
          </w:p>
        </w:tc>
      </w:tr>
      <w:tr w:rsidR="003F269C" w:rsidRPr="00166223" w14:paraId="48D36FBB" w14:textId="77777777" w:rsidTr="00B91222">
        <w:tc>
          <w:tcPr>
            <w:tcW w:w="9062" w:type="dxa"/>
            <w:gridSpan w:val="2"/>
            <w:tcBorders>
              <w:top w:val="single" w:sz="8" w:space="0" w:color="auto"/>
              <w:left w:val="single" w:sz="8" w:space="0" w:color="auto"/>
              <w:bottom w:val="single" w:sz="8" w:space="0" w:color="auto"/>
              <w:right w:val="single" w:sz="8" w:space="0" w:color="auto"/>
            </w:tcBorders>
            <w:shd w:val="clear" w:color="auto" w:fill="99CCFF"/>
            <w:hideMark/>
          </w:tcPr>
          <w:p w14:paraId="26C0ADAC" w14:textId="77777777" w:rsidR="003F269C" w:rsidRPr="00166223" w:rsidRDefault="003F269C" w:rsidP="0033115D">
            <w:pPr>
              <w:spacing w:before="60" w:after="0" w:line="240" w:lineRule="auto"/>
              <w:rPr>
                <w:rFonts w:ascii="Arial" w:hAnsi="Arial" w:cs="Arial"/>
                <w:sz w:val="20"/>
                <w:szCs w:val="20"/>
                <w:lang w:val="en-GB"/>
              </w:rPr>
            </w:pPr>
            <w:r w:rsidRPr="00166223">
              <w:rPr>
                <w:rFonts w:ascii="Arial" w:hAnsi="Arial" w:cs="Arial"/>
                <w:sz w:val="20"/>
                <w:szCs w:val="20"/>
                <w:lang w:val="en-GB"/>
              </w:rPr>
              <w:t>INFORMATION ON EDUCATION – Highest degree earned</w:t>
            </w:r>
          </w:p>
        </w:tc>
      </w:tr>
      <w:tr w:rsidR="003F269C" w:rsidRPr="00166223" w14:paraId="36585858" w14:textId="77777777" w:rsidTr="00B91222">
        <w:tc>
          <w:tcPr>
            <w:tcW w:w="3299" w:type="dxa"/>
            <w:tcBorders>
              <w:top w:val="single" w:sz="8" w:space="0" w:color="auto"/>
              <w:left w:val="single" w:sz="4" w:space="0" w:color="auto"/>
              <w:bottom w:val="single" w:sz="4" w:space="0" w:color="auto"/>
              <w:right w:val="single" w:sz="4" w:space="0" w:color="auto"/>
            </w:tcBorders>
            <w:shd w:val="clear" w:color="auto" w:fill="CCFFFF"/>
            <w:hideMark/>
          </w:tcPr>
          <w:p w14:paraId="72724760" w14:textId="77777777" w:rsidR="003F269C" w:rsidRPr="00166223" w:rsidRDefault="003F269C" w:rsidP="0033115D">
            <w:pPr>
              <w:spacing w:after="0" w:line="240" w:lineRule="auto"/>
              <w:rPr>
                <w:rFonts w:ascii="Arial" w:hAnsi="Arial" w:cs="Arial"/>
                <w:sz w:val="20"/>
                <w:szCs w:val="20"/>
                <w:lang w:val="en-GB"/>
              </w:rPr>
            </w:pPr>
            <w:r w:rsidRPr="00166223">
              <w:rPr>
                <w:rFonts w:ascii="Arial" w:hAnsi="Arial" w:cs="Arial"/>
                <w:sz w:val="20"/>
                <w:szCs w:val="20"/>
                <w:lang w:val="en-GB"/>
              </w:rPr>
              <w:t xml:space="preserve">Degree </w:t>
            </w:r>
          </w:p>
        </w:tc>
        <w:tc>
          <w:tcPr>
            <w:tcW w:w="5763" w:type="dxa"/>
            <w:tcBorders>
              <w:top w:val="single" w:sz="8" w:space="0" w:color="auto"/>
              <w:left w:val="single" w:sz="4" w:space="0" w:color="auto"/>
              <w:bottom w:val="single" w:sz="4" w:space="0" w:color="auto"/>
              <w:right w:val="single" w:sz="4" w:space="0" w:color="auto"/>
            </w:tcBorders>
            <w:hideMark/>
          </w:tcPr>
          <w:p w14:paraId="2529240A" w14:textId="77777777" w:rsidR="003F269C" w:rsidRPr="00166223" w:rsidRDefault="003F269C" w:rsidP="0033115D">
            <w:pPr>
              <w:spacing w:after="0" w:line="240" w:lineRule="auto"/>
              <w:rPr>
                <w:rFonts w:ascii="Arial" w:hAnsi="Arial" w:cs="Arial"/>
                <w:sz w:val="20"/>
                <w:szCs w:val="20"/>
                <w:lang w:val="en-GB"/>
              </w:rPr>
            </w:pPr>
            <w:r w:rsidRPr="00166223">
              <w:rPr>
                <w:rFonts w:ascii="Arial" w:hAnsi="Arial" w:cs="Arial"/>
                <w:sz w:val="20"/>
                <w:szCs w:val="20"/>
                <w:lang w:val="en-GB"/>
              </w:rPr>
              <w:t xml:space="preserve">Assistant </w:t>
            </w:r>
            <w:r>
              <w:rPr>
                <w:rFonts w:ascii="Arial" w:hAnsi="Arial" w:cs="Arial"/>
                <w:sz w:val="20"/>
                <w:szCs w:val="20"/>
                <w:lang w:val="en-GB"/>
              </w:rPr>
              <w:t>p</w:t>
            </w:r>
            <w:r w:rsidRPr="00166223">
              <w:rPr>
                <w:rFonts w:ascii="Arial" w:hAnsi="Arial" w:cs="Arial"/>
                <w:sz w:val="20"/>
                <w:szCs w:val="20"/>
                <w:lang w:val="en-GB"/>
              </w:rPr>
              <w:t>rofessor</w:t>
            </w:r>
          </w:p>
        </w:tc>
      </w:tr>
      <w:tr w:rsidR="003F269C" w:rsidRPr="00166223" w14:paraId="40188DDC" w14:textId="77777777" w:rsidTr="00B91222">
        <w:tc>
          <w:tcPr>
            <w:tcW w:w="3299" w:type="dxa"/>
            <w:tcBorders>
              <w:top w:val="single" w:sz="4" w:space="0" w:color="auto"/>
              <w:left w:val="single" w:sz="4" w:space="0" w:color="auto"/>
              <w:bottom w:val="single" w:sz="4" w:space="0" w:color="auto"/>
              <w:right w:val="single" w:sz="4" w:space="0" w:color="auto"/>
            </w:tcBorders>
            <w:shd w:val="clear" w:color="auto" w:fill="CCFFFF"/>
            <w:hideMark/>
          </w:tcPr>
          <w:p w14:paraId="7641F119" w14:textId="77777777" w:rsidR="003F269C" w:rsidRPr="00166223" w:rsidRDefault="003F269C" w:rsidP="0033115D">
            <w:pPr>
              <w:spacing w:after="0" w:line="240" w:lineRule="auto"/>
              <w:rPr>
                <w:rFonts w:ascii="Arial" w:hAnsi="Arial" w:cs="Arial"/>
                <w:sz w:val="20"/>
                <w:szCs w:val="20"/>
                <w:lang w:val="en-GB"/>
              </w:rPr>
            </w:pPr>
            <w:r w:rsidRPr="00166223">
              <w:rPr>
                <w:rFonts w:ascii="Arial" w:hAnsi="Arial" w:cs="Arial"/>
                <w:sz w:val="20"/>
                <w:szCs w:val="20"/>
                <w:lang w:val="en-GB"/>
              </w:rPr>
              <w:t xml:space="preserve">Institution  </w:t>
            </w:r>
          </w:p>
        </w:tc>
        <w:tc>
          <w:tcPr>
            <w:tcW w:w="5763" w:type="dxa"/>
            <w:tcBorders>
              <w:top w:val="single" w:sz="4" w:space="0" w:color="auto"/>
              <w:left w:val="single" w:sz="4" w:space="0" w:color="auto"/>
              <w:bottom w:val="single" w:sz="4" w:space="0" w:color="auto"/>
              <w:right w:val="single" w:sz="4" w:space="0" w:color="auto"/>
            </w:tcBorders>
            <w:hideMark/>
          </w:tcPr>
          <w:p w14:paraId="5ACB30B6" w14:textId="77777777" w:rsidR="003F269C" w:rsidRPr="00166223" w:rsidRDefault="003F269C" w:rsidP="0033115D">
            <w:pPr>
              <w:spacing w:after="0" w:line="240" w:lineRule="auto"/>
              <w:rPr>
                <w:rFonts w:ascii="Arial" w:hAnsi="Arial" w:cs="Arial"/>
                <w:sz w:val="20"/>
                <w:szCs w:val="20"/>
                <w:lang w:val="en-GB"/>
              </w:rPr>
            </w:pPr>
            <w:r>
              <w:rPr>
                <w:rFonts w:ascii="Arial" w:hAnsi="Arial" w:cs="Arial"/>
                <w:sz w:val="20"/>
                <w:szCs w:val="20"/>
                <w:lang w:val="en-GB"/>
              </w:rPr>
              <w:t xml:space="preserve">Faculty of Chemistry and Technology, </w:t>
            </w:r>
            <w:r w:rsidRPr="001F29AB">
              <w:rPr>
                <w:rFonts w:ascii="Arial" w:hAnsi="Arial" w:cs="Arial"/>
                <w:sz w:val="20"/>
                <w:szCs w:val="20"/>
                <w:lang w:val="en-GB"/>
              </w:rPr>
              <w:t xml:space="preserve">University of </w:t>
            </w:r>
            <w:r>
              <w:rPr>
                <w:rFonts w:ascii="Arial" w:hAnsi="Arial" w:cs="Arial"/>
                <w:sz w:val="20"/>
                <w:szCs w:val="20"/>
                <w:lang w:val="en-GB"/>
              </w:rPr>
              <w:t>Split</w:t>
            </w:r>
          </w:p>
        </w:tc>
      </w:tr>
      <w:tr w:rsidR="003F269C" w:rsidRPr="00166223" w14:paraId="0DB5ADB6" w14:textId="77777777" w:rsidTr="00B91222">
        <w:tc>
          <w:tcPr>
            <w:tcW w:w="3299" w:type="dxa"/>
            <w:tcBorders>
              <w:top w:val="single" w:sz="4" w:space="0" w:color="auto"/>
              <w:left w:val="single" w:sz="4" w:space="0" w:color="auto"/>
              <w:bottom w:val="single" w:sz="4" w:space="0" w:color="auto"/>
              <w:right w:val="single" w:sz="4" w:space="0" w:color="auto"/>
            </w:tcBorders>
            <w:shd w:val="clear" w:color="auto" w:fill="CCFFFF"/>
            <w:hideMark/>
          </w:tcPr>
          <w:p w14:paraId="0906FF4D" w14:textId="77777777" w:rsidR="003F269C" w:rsidRPr="00166223" w:rsidRDefault="003F269C" w:rsidP="0033115D">
            <w:pPr>
              <w:spacing w:after="0" w:line="240" w:lineRule="auto"/>
              <w:rPr>
                <w:rFonts w:ascii="Arial" w:hAnsi="Arial" w:cs="Arial"/>
                <w:sz w:val="20"/>
                <w:szCs w:val="20"/>
                <w:lang w:val="en-GB"/>
              </w:rPr>
            </w:pPr>
            <w:r w:rsidRPr="00166223">
              <w:rPr>
                <w:rFonts w:ascii="Arial" w:hAnsi="Arial" w:cs="Arial"/>
                <w:sz w:val="20"/>
                <w:szCs w:val="20"/>
                <w:lang w:val="en-GB"/>
              </w:rPr>
              <w:t>Place</w:t>
            </w:r>
          </w:p>
        </w:tc>
        <w:tc>
          <w:tcPr>
            <w:tcW w:w="5763" w:type="dxa"/>
            <w:tcBorders>
              <w:top w:val="single" w:sz="4" w:space="0" w:color="auto"/>
              <w:left w:val="single" w:sz="4" w:space="0" w:color="auto"/>
              <w:bottom w:val="single" w:sz="4" w:space="0" w:color="auto"/>
              <w:right w:val="single" w:sz="4" w:space="0" w:color="auto"/>
            </w:tcBorders>
            <w:hideMark/>
          </w:tcPr>
          <w:p w14:paraId="6C7CE04C" w14:textId="77777777" w:rsidR="003F269C" w:rsidRPr="00166223" w:rsidRDefault="003F269C" w:rsidP="0033115D">
            <w:pPr>
              <w:spacing w:after="0" w:line="240" w:lineRule="auto"/>
              <w:rPr>
                <w:rFonts w:ascii="Arial" w:hAnsi="Arial" w:cs="Arial"/>
                <w:sz w:val="20"/>
                <w:szCs w:val="20"/>
                <w:lang w:val="en-GB"/>
              </w:rPr>
            </w:pPr>
            <w:r>
              <w:rPr>
                <w:rFonts w:ascii="Arial" w:hAnsi="Arial" w:cs="Arial"/>
                <w:sz w:val="20"/>
                <w:szCs w:val="20"/>
                <w:lang w:val="en-GB"/>
              </w:rPr>
              <w:t>Split</w:t>
            </w:r>
          </w:p>
        </w:tc>
      </w:tr>
      <w:tr w:rsidR="003F269C" w:rsidRPr="00166223" w14:paraId="733422D8" w14:textId="77777777" w:rsidTr="00B91222">
        <w:tc>
          <w:tcPr>
            <w:tcW w:w="3299" w:type="dxa"/>
            <w:tcBorders>
              <w:top w:val="single" w:sz="4" w:space="0" w:color="auto"/>
              <w:left w:val="single" w:sz="4" w:space="0" w:color="auto"/>
              <w:bottom w:val="single" w:sz="4" w:space="0" w:color="auto"/>
              <w:right w:val="single" w:sz="4" w:space="0" w:color="auto"/>
            </w:tcBorders>
            <w:shd w:val="clear" w:color="auto" w:fill="CCFFFF"/>
            <w:hideMark/>
          </w:tcPr>
          <w:p w14:paraId="0DD5DA64" w14:textId="77777777" w:rsidR="003F269C" w:rsidRPr="00166223" w:rsidRDefault="003F269C" w:rsidP="0033115D">
            <w:pPr>
              <w:spacing w:after="0" w:line="240" w:lineRule="auto"/>
              <w:rPr>
                <w:rFonts w:ascii="Arial" w:hAnsi="Arial" w:cs="Arial"/>
                <w:sz w:val="20"/>
                <w:szCs w:val="20"/>
                <w:lang w:val="en-GB"/>
              </w:rPr>
            </w:pPr>
            <w:r w:rsidRPr="00166223">
              <w:rPr>
                <w:rFonts w:ascii="Arial" w:hAnsi="Arial" w:cs="Arial"/>
                <w:sz w:val="20"/>
                <w:szCs w:val="20"/>
                <w:lang w:val="en-GB"/>
              </w:rPr>
              <w:t xml:space="preserve">Date </w:t>
            </w:r>
          </w:p>
        </w:tc>
        <w:tc>
          <w:tcPr>
            <w:tcW w:w="5763" w:type="dxa"/>
            <w:tcBorders>
              <w:top w:val="single" w:sz="4" w:space="0" w:color="auto"/>
              <w:left w:val="single" w:sz="4" w:space="0" w:color="auto"/>
              <w:bottom w:val="single" w:sz="4" w:space="0" w:color="auto"/>
              <w:right w:val="single" w:sz="4" w:space="0" w:color="auto"/>
            </w:tcBorders>
            <w:hideMark/>
          </w:tcPr>
          <w:p w14:paraId="6027D570" w14:textId="77777777" w:rsidR="003F269C" w:rsidRPr="00166223" w:rsidRDefault="003F269C" w:rsidP="0033115D">
            <w:pPr>
              <w:spacing w:after="0" w:line="240" w:lineRule="auto"/>
              <w:rPr>
                <w:rFonts w:ascii="Arial" w:hAnsi="Arial" w:cs="Arial"/>
                <w:sz w:val="20"/>
                <w:szCs w:val="20"/>
                <w:lang w:val="en-GB"/>
              </w:rPr>
            </w:pPr>
            <w:r>
              <w:rPr>
                <w:rFonts w:ascii="Arial" w:hAnsi="Arial" w:cs="Arial"/>
                <w:sz w:val="20"/>
                <w:szCs w:val="20"/>
                <w:lang w:val="en-GB"/>
              </w:rPr>
              <w:t>1/3/2018</w:t>
            </w:r>
          </w:p>
        </w:tc>
      </w:tr>
      <w:tr w:rsidR="003F269C" w:rsidRPr="00166223" w14:paraId="03F7E32C" w14:textId="77777777" w:rsidTr="00B91222">
        <w:tc>
          <w:tcPr>
            <w:tcW w:w="9062" w:type="dxa"/>
            <w:gridSpan w:val="2"/>
            <w:tcBorders>
              <w:top w:val="single" w:sz="8" w:space="0" w:color="auto"/>
              <w:left w:val="single" w:sz="8" w:space="0" w:color="auto"/>
              <w:bottom w:val="single" w:sz="8" w:space="0" w:color="auto"/>
              <w:right w:val="single" w:sz="8" w:space="0" w:color="auto"/>
            </w:tcBorders>
            <w:shd w:val="clear" w:color="auto" w:fill="99CCFF"/>
            <w:hideMark/>
          </w:tcPr>
          <w:p w14:paraId="3229ADA8" w14:textId="77777777" w:rsidR="003F269C" w:rsidRPr="00166223" w:rsidRDefault="003F269C" w:rsidP="0033115D">
            <w:pPr>
              <w:spacing w:before="60" w:after="0" w:line="240" w:lineRule="auto"/>
              <w:rPr>
                <w:rFonts w:ascii="Arial" w:hAnsi="Arial" w:cs="Arial"/>
                <w:sz w:val="20"/>
                <w:szCs w:val="20"/>
                <w:lang w:val="en-GB"/>
              </w:rPr>
            </w:pPr>
            <w:r w:rsidRPr="00166223">
              <w:rPr>
                <w:rFonts w:ascii="Arial" w:hAnsi="Arial" w:cs="Arial"/>
                <w:sz w:val="20"/>
                <w:szCs w:val="20"/>
                <w:lang w:val="en-GB"/>
              </w:rPr>
              <w:t>INFORMATION ON ADDITIONAL TRAINING</w:t>
            </w:r>
          </w:p>
        </w:tc>
      </w:tr>
      <w:tr w:rsidR="003F269C" w:rsidRPr="00166223" w14:paraId="1AD59BE1" w14:textId="77777777" w:rsidTr="00B91222">
        <w:tc>
          <w:tcPr>
            <w:tcW w:w="3299" w:type="dxa"/>
            <w:tcBorders>
              <w:top w:val="single" w:sz="8" w:space="0" w:color="auto"/>
              <w:left w:val="single" w:sz="4" w:space="0" w:color="auto"/>
              <w:bottom w:val="single" w:sz="4" w:space="0" w:color="auto"/>
              <w:right w:val="single" w:sz="4" w:space="0" w:color="auto"/>
            </w:tcBorders>
            <w:shd w:val="clear" w:color="auto" w:fill="CCFFFF"/>
            <w:hideMark/>
          </w:tcPr>
          <w:p w14:paraId="57D2B9FE" w14:textId="77777777" w:rsidR="003F269C" w:rsidRPr="00166223" w:rsidRDefault="003F269C" w:rsidP="0033115D">
            <w:pPr>
              <w:spacing w:after="0" w:line="240" w:lineRule="auto"/>
              <w:rPr>
                <w:rFonts w:ascii="Arial" w:hAnsi="Arial" w:cs="Arial"/>
                <w:sz w:val="20"/>
                <w:szCs w:val="20"/>
                <w:lang w:val="en-GB"/>
              </w:rPr>
            </w:pPr>
            <w:r w:rsidRPr="00166223">
              <w:rPr>
                <w:rFonts w:ascii="Arial" w:hAnsi="Arial" w:cs="Arial"/>
                <w:sz w:val="20"/>
                <w:szCs w:val="20"/>
                <w:lang w:val="en-GB"/>
              </w:rPr>
              <w:t>Year</w:t>
            </w:r>
          </w:p>
        </w:tc>
        <w:tc>
          <w:tcPr>
            <w:tcW w:w="5763" w:type="dxa"/>
            <w:tcBorders>
              <w:top w:val="single" w:sz="8" w:space="0" w:color="auto"/>
              <w:left w:val="single" w:sz="4" w:space="0" w:color="auto"/>
              <w:bottom w:val="single" w:sz="4" w:space="0" w:color="auto"/>
              <w:right w:val="single" w:sz="4" w:space="0" w:color="auto"/>
            </w:tcBorders>
            <w:hideMark/>
          </w:tcPr>
          <w:p w14:paraId="4A362927" w14:textId="77777777" w:rsidR="003F269C" w:rsidRPr="00166223" w:rsidRDefault="003F269C" w:rsidP="0033115D">
            <w:pPr>
              <w:spacing w:after="0" w:line="240" w:lineRule="auto"/>
              <w:rPr>
                <w:rFonts w:ascii="Arial" w:hAnsi="Arial" w:cs="Arial"/>
                <w:sz w:val="20"/>
                <w:szCs w:val="20"/>
                <w:lang w:val="en-GB"/>
              </w:rPr>
            </w:pPr>
            <w:r>
              <w:rPr>
                <w:rFonts w:ascii="Arial" w:hAnsi="Arial" w:cs="Arial"/>
                <w:sz w:val="20"/>
                <w:szCs w:val="20"/>
                <w:lang w:val="en-GB"/>
              </w:rPr>
              <w:t>-</w:t>
            </w:r>
          </w:p>
        </w:tc>
      </w:tr>
      <w:tr w:rsidR="003F269C" w:rsidRPr="00166223" w14:paraId="1F591BD2" w14:textId="77777777" w:rsidTr="00B91222">
        <w:tc>
          <w:tcPr>
            <w:tcW w:w="3299" w:type="dxa"/>
            <w:tcBorders>
              <w:top w:val="single" w:sz="4" w:space="0" w:color="auto"/>
              <w:left w:val="single" w:sz="4" w:space="0" w:color="auto"/>
              <w:bottom w:val="single" w:sz="4" w:space="0" w:color="auto"/>
              <w:right w:val="single" w:sz="4" w:space="0" w:color="auto"/>
            </w:tcBorders>
            <w:shd w:val="clear" w:color="auto" w:fill="CCFFFF"/>
            <w:hideMark/>
          </w:tcPr>
          <w:p w14:paraId="0FC9D0FF" w14:textId="77777777" w:rsidR="003F269C" w:rsidRPr="00166223" w:rsidRDefault="003F269C" w:rsidP="0033115D">
            <w:pPr>
              <w:spacing w:after="0" w:line="240" w:lineRule="auto"/>
              <w:rPr>
                <w:rFonts w:ascii="Arial" w:hAnsi="Arial" w:cs="Arial"/>
                <w:sz w:val="20"/>
                <w:szCs w:val="20"/>
                <w:lang w:val="en-GB"/>
              </w:rPr>
            </w:pPr>
            <w:r w:rsidRPr="00166223">
              <w:rPr>
                <w:rFonts w:ascii="Arial" w:hAnsi="Arial" w:cs="Arial"/>
                <w:sz w:val="20"/>
                <w:szCs w:val="20"/>
                <w:lang w:val="en-GB"/>
              </w:rPr>
              <w:t>Place</w:t>
            </w:r>
          </w:p>
        </w:tc>
        <w:tc>
          <w:tcPr>
            <w:tcW w:w="5763" w:type="dxa"/>
            <w:tcBorders>
              <w:top w:val="single" w:sz="4" w:space="0" w:color="auto"/>
              <w:left w:val="single" w:sz="4" w:space="0" w:color="auto"/>
              <w:bottom w:val="single" w:sz="4" w:space="0" w:color="auto"/>
              <w:right w:val="single" w:sz="4" w:space="0" w:color="auto"/>
            </w:tcBorders>
            <w:hideMark/>
          </w:tcPr>
          <w:p w14:paraId="4C637A56" w14:textId="77777777" w:rsidR="003F269C" w:rsidRPr="00166223" w:rsidRDefault="003F269C" w:rsidP="0033115D">
            <w:pPr>
              <w:spacing w:after="0" w:line="240" w:lineRule="auto"/>
              <w:rPr>
                <w:rFonts w:ascii="Arial" w:hAnsi="Arial" w:cs="Arial"/>
                <w:sz w:val="20"/>
                <w:szCs w:val="20"/>
                <w:lang w:val="en-GB"/>
              </w:rPr>
            </w:pPr>
            <w:r>
              <w:rPr>
                <w:rFonts w:ascii="Arial" w:hAnsi="Arial" w:cs="Arial"/>
                <w:sz w:val="20"/>
                <w:szCs w:val="20"/>
                <w:lang w:val="en-GB"/>
              </w:rPr>
              <w:t>-</w:t>
            </w:r>
          </w:p>
        </w:tc>
      </w:tr>
      <w:tr w:rsidR="003F269C" w:rsidRPr="00166223" w14:paraId="21AF317C" w14:textId="77777777" w:rsidTr="00B91222">
        <w:tc>
          <w:tcPr>
            <w:tcW w:w="3299" w:type="dxa"/>
            <w:tcBorders>
              <w:top w:val="single" w:sz="4" w:space="0" w:color="auto"/>
              <w:left w:val="single" w:sz="4" w:space="0" w:color="auto"/>
              <w:bottom w:val="single" w:sz="4" w:space="0" w:color="auto"/>
              <w:right w:val="single" w:sz="4" w:space="0" w:color="auto"/>
            </w:tcBorders>
            <w:shd w:val="clear" w:color="auto" w:fill="CCFFFF"/>
            <w:hideMark/>
          </w:tcPr>
          <w:p w14:paraId="388D1451" w14:textId="77777777" w:rsidR="003F269C" w:rsidRPr="00166223" w:rsidRDefault="003F269C" w:rsidP="0033115D">
            <w:pPr>
              <w:spacing w:after="0" w:line="240" w:lineRule="auto"/>
              <w:rPr>
                <w:rFonts w:ascii="Arial" w:hAnsi="Arial" w:cs="Arial"/>
                <w:sz w:val="20"/>
                <w:szCs w:val="20"/>
                <w:lang w:val="en-GB"/>
              </w:rPr>
            </w:pPr>
            <w:r w:rsidRPr="00166223">
              <w:rPr>
                <w:rFonts w:ascii="Arial" w:hAnsi="Arial" w:cs="Arial"/>
                <w:sz w:val="20"/>
                <w:szCs w:val="20"/>
                <w:lang w:val="en-GB"/>
              </w:rPr>
              <w:t>Institution</w:t>
            </w:r>
          </w:p>
        </w:tc>
        <w:tc>
          <w:tcPr>
            <w:tcW w:w="5763" w:type="dxa"/>
            <w:tcBorders>
              <w:top w:val="single" w:sz="4" w:space="0" w:color="auto"/>
              <w:left w:val="single" w:sz="4" w:space="0" w:color="auto"/>
              <w:bottom w:val="single" w:sz="4" w:space="0" w:color="auto"/>
              <w:right w:val="single" w:sz="4" w:space="0" w:color="auto"/>
            </w:tcBorders>
            <w:hideMark/>
          </w:tcPr>
          <w:p w14:paraId="175136C7" w14:textId="77777777" w:rsidR="003F269C" w:rsidRPr="00166223" w:rsidRDefault="003F269C" w:rsidP="0033115D">
            <w:pPr>
              <w:spacing w:after="0" w:line="240" w:lineRule="auto"/>
              <w:rPr>
                <w:rFonts w:ascii="Arial" w:hAnsi="Arial" w:cs="Arial"/>
                <w:sz w:val="20"/>
                <w:szCs w:val="20"/>
                <w:lang w:val="en-GB"/>
              </w:rPr>
            </w:pPr>
            <w:r>
              <w:rPr>
                <w:rFonts w:ascii="Arial" w:hAnsi="Arial" w:cs="Arial"/>
                <w:sz w:val="20"/>
                <w:szCs w:val="20"/>
                <w:lang w:val="en-GB"/>
              </w:rPr>
              <w:t>-</w:t>
            </w:r>
          </w:p>
        </w:tc>
      </w:tr>
      <w:tr w:rsidR="003F269C" w:rsidRPr="00166223" w14:paraId="65772B8D" w14:textId="77777777" w:rsidTr="00B91222">
        <w:tc>
          <w:tcPr>
            <w:tcW w:w="3299" w:type="dxa"/>
            <w:tcBorders>
              <w:top w:val="single" w:sz="4" w:space="0" w:color="auto"/>
              <w:left w:val="single" w:sz="4" w:space="0" w:color="auto"/>
              <w:bottom w:val="single" w:sz="4" w:space="0" w:color="auto"/>
              <w:right w:val="single" w:sz="4" w:space="0" w:color="auto"/>
            </w:tcBorders>
            <w:shd w:val="clear" w:color="auto" w:fill="CCFFFF"/>
            <w:hideMark/>
          </w:tcPr>
          <w:p w14:paraId="590A1692" w14:textId="77777777" w:rsidR="003F269C" w:rsidRPr="00166223" w:rsidRDefault="003F269C" w:rsidP="0033115D">
            <w:pPr>
              <w:spacing w:after="0" w:line="240" w:lineRule="auto"/>
              <w:rPr>
                <w:rFonts w:ascii="Arial" w:hAnsi="Arial" w:cs="Arial"/>
                <w:sz w:val="20"/>
                <w:szCs w:val="20"/>
                <w:lang w:val="en-GB"/>
              </w:rPr>
            </w:pPr>
            <w:r w:rsidRPr="00166223">
              <w:rPr>
                <w:rFonts w:ascii="Arial" w:hAnsi="Arial" w:cs="Arial"/>
                <w:sz w:val="20"/>
                <w:szCs w:val="20"/>
                <w:lang w:val="en-GB"/>
              </w:rPr>
              <w:t>Field of training</w:t>
            </w:r>
          </w:p>
        </w:tc>
        <w:tc>
          <w:tcPr>
            <w:tcW w:w="5763" w:type="dxa"/>
            <w:tcBorders>
              <w:top w:val="single" w:sz="4" w:space="0" w:color="auto"/>
              <w:left w:val="single" w:sz="4" w:space="0" w:color="auto"/>
              <w:bottom w:val="single" w:sz="4" w:space="0" w:color="auto"/>
              <w:right w:val="single" w:sz="4" w:space="0" w:color="auto"/>
            </w:tcBorders>
            <w:hideMark/>
          </w:tcPr>
          <w:p w14:paraId="7310C58A" w14:textId="77777777" w:rsidR="003F269C" w:rsidRPr="00166223" w:rsidRDefault="003F269C" w:rsidP="0033115D">
            <w:pPr>
              <w:spacing w:after="0" w:line="240" w:lineRule="auto"/>
              <w:rPr>
                <w:rFonts w:ascii="Arial" w:hAnsi="Arial" w:cs="Arial"/>
                <w:sz w:val="20"/>
                <w:szCs w:val="20"/>
                <w:lang w:val="en-GB"/>
              </w:rPr>
            </w:pPr>
            <w:r>
              <w:rPr>
                <w:rFonts w:ascii="Arial" w:hAnsi="Arial" w:cs="Arial"/>
                <w:sz w:val="20"/>
                <w:szCs w:val="20"/>
                <w:lang w:val="en-GB"/>
              </w:rPr>
              <w:t>-</w:t>
            </w:r>
          </w:p>
        </w:tc>
      </w:tr>
      <w:tr w:rsidR="003F269C" w:rsidRPr="00166223" w14:paraId="40C77222" w14:textId="77777777" w:rsidTr="00B91222">
        <w:tc>
          <w:tcPr>
            <w:tcW w:w="9062" w:type="dxa"/>
            <w:gridSpan w:val="2"/>
            <w:tcBorders>
              <w:top w:val="single" w:sz="8" w:space="0" w:color="auto"/>
              <w:left w:val="single" w:sz="8" w:space="0" w:color="auto"/>
              <w:bottom w:val="single" w:sz="8" w:space="0" w:color="auto"/>
              <w:right w:val="single" w:sz="8" w:space="0" w:color="auto"/>
            </w:tcBorders>
            <w:shd w:val="clear" w:color="auto" w:fill="99CCFF"/>
            <w:hideMark/>
          </w:tcPr>
          <w:p w14:paraId="27CEBA22" w14:textId="77777777" w:rsidR="003F269C" w:rsidRPr="00166223" w:rsidRDefault="003F269C" w:rsidP="0033115D">
            <w:pPr>
              <w:spacing w:before="60" w:after="0" w:line="240" w:lineRule="auto"/>
              <w:rPr>
                <w:rFonts w:ascii="Arial" w:hAnsi="Arial" w:cs="Arial"/>
                <w:sz w:val="20"/>
                <w:szCs w:val="20"/>
                <w:lang w:val="en-GB"/>
              </w:rPr>
            </w:pPr>
            <w:r w:rsidRPr="00166223">
              <w:rPr>
                <w:rFonts w:ascii="Arial" w:hAnsi="Arial" w:cs="Arial"/>
                <w:sz w:val="20"/>
                <w:szCs w:val="20"/>
                <w:lang w:val="en-GB"/>
              </w:rPr>
              <w:t>MOTHER TONGUE AND FOREIGN LANGUAGES</w:t>
            </w:r>
          </w:p>
        </w:tc>
      </w:tr>
      <w:tr w:rsidR="003F269C" w:rsidRPr="00166223" w14:paraId="1EE497B1" w14:textId="77777777" w:rsidTr="00B91222">
        <w:tc>
          <w:tcPr>
            <w:tcW w:w="3299" w:type="dxa"/>
            <w:tcBorders>
              <w:top w:val="single" w:sz="4" w:space="0" w:color="auto"/>
              <w:left w:val="single" w:sz="4" w:space="0" w:color="auto"/>
              <w:bottom w:val="single" w:sz="4" w:space="0" w:color="auto"/>
              <w:right w:val="single" w:sz="4" w:space="0" w:color="auto"/>
            </w:tcBorders>
            <w:shd w:val="clear" w:color="auto" w:fill="CCFFFF"/>
            <w:hideMark/>
          </w:tcPr>
          <w:p w14:paraId="3E725CA4" w14:textId="77777777" w:rsidR="003F269C" w:rsidRPr="00166223" w:rsidRDefault="003F269C" w:rsidP="0033115D">
            <w:pPr>
              <w:spacing w:after="0" w:line="240" w:lineRule="auto"/>
              <w:rPr>
                <w:rFonts w:ascii="Arial" w:hAnsi="Arial" w:cs="Arial"/>
                <w:sz w:val="20"/>
                <w:szCs w:val="20"/>
                <w:lang w:val="en-GB"/>
              </w:rPr>
            </w:pPr>
            <w:r w:rsidRPr="00166223">
              <w:rPr>
                <w:rFonts w:ascii="Arial" w:hAnsi="Arial" w:cs="Arial"/>
                <w:sz w:val="20"/>
                <w:szCs w:val="20"/>
                <w:lang w:val="en-GB"/>
              </w:rPr>
              <w:t>Mother tongue</w:t>
            </w:r>
          </w:p>
        </w:tc>
        <w:tc>
          <w:tcPr>
            <w:tcW w:w="5763" w:type="dxa"/>
            <w:tcBorders>
              <w:top w:val="single" w:sz="4" w:space="0" w:color="auto"/>
              <w:left w:val="single" w:sz="4" w:space="0" w:color="auto"/>
              <w:bottom w:val="single" w:sz="4" w:space="0" w:color="auto"/>
              <w:right w:val="single" w:sz="4" w:space="0" w:color="auto"/>
            </w:tcBorders>
            <w:hideMark/>
          </w:tcPr>
          <w:p w14:paraId="4458D4B2" w14:textId="77777777" w:rsidR="003F269C" w:rsidRPr="00166223" w:rsidRDefault="003F269C" w:rsidP="0033115D">
            <w:pPr>
              <w:spacing w:after="0" w:line="240" w:lineRule="auto"/>
              <w:rPr>
                <w:rFonts w:ascii="Arial" w:hAnsi="Arial" w:cs="Arial"/>
                <w:sz w:val="20"/>
                <w:szCs w:val="20"/>
                <w:lang w:val="en-GB"/>
              </w:rPr>
            </w:pPr>
            <w:r>
              <w:rPr>
                <w:rFonts w:ascii="Arial" w:hAnsi="Arial" w:cs="Arial"/>
                <w:sz w:val="20"/>
                <w:szCs w:val="20"/>
                <w:lang w:val="en-GB"/>
              </w:rPr>
              <w:t>Croatian</w:t>
            </w:r>
          </w:p>
        </w:tc>
      </w:tr>
      <w:tr w:rsidR="003F269C" w:rsidRPr="00166223" w14:paraId="75A2DBCE" w14:textId="77777777" w:rsidTr="00B91222">
        <w:tc>
          <w:tcPr>
            <w:tcW w:w="3299" w:type="dxa"/>
            <w:tcBorders>
              <w:top w:val="single" w:sz="4" w:space="0" w:color="auto"/>
              <w:left w:val="single" w:sz="4" w:space="0" w:color="auto"/>
              <w:bottom w:val="single" w:sz="4" w:space="0" w:color="auto"/>
              <w:right w:val="single" w:sz="4" w:space="0" w:color="auto"/>
            </w:tcBorders>
            <w:shd w:val="clear" w:color="auto" w:fill="CCFFFF"/>
            <w:hideMark/>
          </w:tcPr>
          <w:p w14:paraId="429C31C6" w14:textId="77777777" w:rsidR="003F269C" w:rsidRPr="00166223" w:rsidRDefault="003F269C" w:rsidP="0033115D">
            <w:pPr>
              <w:spacing w:after="0" w:line="240" w:lineRule="auto"/>
              <w:rPr>
                <w:rFonts w:ascii="Arial" w:hAnsi="Arial" w:cs="Arial"/>
                <w:sz w:val="20"/>
                <w:szCs w:val="20"/>
                <w:lang w:val="en-GB"/>
              </w:rPr>
            </w:pPr>
            <w:r w:rsidRPr="00166223">
              <w:rPr>
                <w:rFonts w:ascii="Arial" w:hAnsi="Arial" w:cs="Arial"/>
                <w:sz w:val="20"/>
                <w:szCs w:val="20"/>
                <w:lang w:val="en-GB"/>
              </w:rPr>
              <w:t>Foreign language and command of foreign language on a scale from 2 (sufficient) to 5 (excellent)</w:t>
            </w:r>
          </w:p>
        </w:tc>
        <w:tc>
          <w:tcPr>
            <w:tcW w:w="5763" w:type="dxa"/>
            <w:tcBorders>
              <w:top w:val="single" w:sz="4" w:space="0" w:color="auto"/>
              <w:left w:val="single" w:sz="4" w:space="0" w:color="auto"/>
              <w:bottom w:val="single" w:sz="4" w:space="0" w:color="auto"/>
              <w:right w:val="single" w:sz="4" w:space="0" w:color="auto"/>
            </w:tcBorders>
            <w:vAlign w:val="center"/>
            <w:hideMark/>
          </w:tcPr>
          <w:p w14:paraId="7D2E55EA" w14:textId="77777777" w:rsidR="003F269C" w:rsidRPr="00166223" w:rsidRDefault="003F269C" w:rsidP="0033115D">
            <w:pPr>
              <w:spacing w:after="0" w:line="240" w:lineRule="auto"/>
              <w:rPr>
                <w:rFonts w:ascii="Arial" w:hAnsi="Arial" w:cs="Arial"/>
                <w:sz w:val="20"/>
                <w:szCs w:val="20"/>
                <w:lang w:val="en-GB"/>
              </w:rPr>
            </w:pPr>
            <w:r>
              <w:rPr>
                <w:rFonts w:ascii="Arial" w:hAnsi="Arial" w:cs="Arial"/>
                <w:sz w:val="20"/>
                <w:szCs w:val="20"/>
                <w:lang w:val="en-GB"/>
              </w:rPr>
              <w:t>English (4)</w:t>
            </w:r>
          </w:p>
        </w:tc>
      </w:tr>
      <w:tr w:rsidR="003F269C" w:rsidRPr="00166223" w14:paraId="387EB1BA" w14:textId="77777777" w:rsidTr="00B91222">
        <w:tc>
          <w:tcPr>
            <w:tcW w:w="9062" w:type="dxa"/>
            <w:gridSpan w:val="2"/>
            <w:tcBorders>
              <w:top w:val="single" w:sz="8" w:space="0" w:color="auto"/>
              <w:left w:val="single" w:sz="8" w:space="0" w:color="auto"/>
              <w:bottom w:val="single" w:sz="8" w:space="0" w:color="auto"/>
              <w:right w:val="single" w:sz="8" w:space="0" w:color="auto"/>
            </w:tcBorders>
            <w:shd w:val="clear" w:color="auto" w:fill="99CCFF"/>
            <w:hideMark/>
          </w:tcPr>
          <w:p w14:paraId="2DBCA124" w14:textId="77777777" w:rsidR="003F269C" w:rsidRPr="00166223" w:rsidRDefault="003F269C" w:rsidP="0033115D">
            <w:pPr>
              <w:spacing w:before="60" w:after="0" w:line="240" w:lineRule="auto"/>
              <w:rPr>
                <w:rFonts w:ascii="Arial" w:hAnsi="Arial" w:cs="Arial"/>
                <w:sz w:val="20"/>
                <w:szCs w:val="20"/>
                <w:lang w:val="en-GB"/>
              </w:rPr>
            </w:pPr>
            <w:r w:rsidRPr="00166223">
              <w:rPr>
                <w:rFonts w:ascii="Arial" w:hAnsi="Arial" w:cs="Arial"/>
                <w:sz w:val="20"/>
                <w:szCs w:val="20"/>
                <w:lang w:val="en-GB"/>
              </w:rPr>
              <w:t>COMPETENCES FOR THE COURSE</w:t>
            </w:r>
          </w:p>
        </w:tc>
      </w:tr>
      <w:tr w:rsidR="003F269C" w:rsidRPr="00166223" w14:paraId="199CE3B1" w14:textId="77777777" w:rsidTr="00B91222">
        <w:tc>
          <w:tcPr>
            <w:tcW w:w="3299" w:type="dxa"/>
            <w:tcBorders>
              <w:top w:val="single" w:sz="8" w:space="0" w:color="auto"/>
              <w:left w:val="single" w:sz="4" w:space="0" w:color="auto"/>
              <w:bottom w:val="single" w:sz="4" w:space="0" w:color="auto"/>
              <w:right w:val="single" w:sz="4" w:space="0" w:color="auto"/>
            </w:tcBorders>
            <w:shd w:val="clear" w:color="auto" w:fill="CCFFFF"/>
            <w:hideMark/>
          </w:tcPr>
          <w:p w14:paraId="6F7509A1" w14:textId="77777777" w:rsidR="003F269C" w:rsidRPr="00166223" w:rsidRDefault="003F269C" w:rsidP="0033115D">
            <w:pPr>
              <w:spacing w:after="0" w:line="240" w:lineRule="auto"/>
              <w:rPr>
                <w:rFonts w:ascii="Arial" w:hAnsi="Arial" w:cs="Arial"/>
                <w:sz w:val="20"/>
                <w:szCs w:val="20"/>
                <w:lang w:val="en-GB"/>
              </w:rPr>
            </w:pPr>
            <w:r w:rsidRPr="00166223">
              <w:rPr>
                <w:rFonts w:ascii="Arial" w:hAnsi="Arial" w:cs="Arial"/>
                <w:sz w:val="20"/>
                <w:szCs w:val="20"/>
                <w:lang w:val="en-GB"/>
              </w:rPr>
              <w:t>Earlier experience as course teacher of similar courses (name title of course, study programme where it is/was offered, and level of study programme)</w:t>
            </w:r>
          </w:p>
        </w:tc>
        <w:tc>
          <w:tcPr>
            <w:tcW w:w="5763" w:type="dxa"/>
            <w:tcBorders>
              <w:top w:val="single" w:sz="8" w:space="0" w:color="auto"/>
              <w:left w:val="single" w:sz="4" w:space="0" w:color="auto"/>
              <w:bottom w:val="single" w:sz="4" w:space="0" w:color="auto"/>
              <w:right w:val="single" w:sz="4" w:space="0" w:color="auto"/>
            </w:tcBorders>
            <w:vAlign w:val="center"/>
            <w:hideMark/>
          </w:tcPr>
          <w:p w14:paraId="77FF5641" w14:textId="77777777" w:rsidR="003F269C" w:rsidRPr="00166223" w:rsidRDefault="003F269C" w:rsidP="0033115D">
            <w:pPr>
              <w:spacing w:after="0" w:line="240" w:lineRule="auto"/>
              <w:jc w:val="both"/>
              <w:rPr>
                <w:rFonts w:ascii="Arial" w:hAnsi="Arial" w:cs="Arial"/>
                <w:sz w:val="20"/>
                <w:szCs w:val="20"/>
                <w:lang w:val="en-GB"/>
              </w:rPr>
            </w:pPr>
            <w:r>
              <w:rPr>
                <w:rFonts w:ascii="Arial" w:hAnsi="Arial" w:cs="Arial"/>
                <w:sz w:val="20"/>
                <w:szCs w:val="20"/>
                <w:lang w:val="en-GB"/>
              </w:rPr>
              <w:t>- Processing and Recycling of P</w:t>
            </w:r>
            <w:r w:rsidRPr="00965076">
              <w:rPr>
                <w:rFonts w:ascii="Arial" w:hAnsi="Arial" w:cs="Arial"/>
                <w:sz w:val="20"/>
                <w:szCs w:val="20"/>
                <w:lang w:val="en-GB"/>
              </w:rPr>
              <w:t>olymers</w:t>
            </w:r>
            <w:r>
              <w:rPr>
                <w:rFonts w:ascii="Arial" w:hAnsi="Arial" w:cs="Arial"/>
                <w:sz w:val="20"/>
                <w:szCs w:val="20"/>
                <w:lang w:val="en-GB"/>
              </w:rPr>
              <w:t xml:space="preserve"> (undergraduate professional study </w:t>
            </w:r>
            <w:r w:rsidRPr="00965076">
              <w:rPr>
                <w:rFonts w:ascii="Arial" w:hAnsi="Arial" w:cs="Arial"/>
                <w:sz w:val="20"/>
                <w:szCs w:val="20"/>
                <w:lang w:val="en-GB"/>
              </w:rPr>
              <w:t>Materials Protection and Recycling</w:t>
            </w:r>
            <w:r>
              <w:rPr>
                <w:rFonts w:ascii="Arial" w:hAnsi="Arial" w:cs="Arial"/>
                <w:sz w:val="20"/>
                <w:szCs w:val="20"/>
                <w:lang w:val="en-GB"/>
              </w:rPr>
              <w:t>)</w:t>
            </w:r>
          </w:p>
        </w:tc>
      </w:tr>
      <w:tr w:rsidR="003F269C" w:rsidRPr="00166223" w14:paraId="1C85F749" w14:textId="77777777" w:rsidTr="00B91222">
        <w:tc>
          <w:tcPr>
            <w:tcW w:w="3299" w:type="dxa"/>
            <w:tcBorders>
              <w:top w:val="single" w:sz="4" w:space="0" w:color="auto"/>
              <w:left w:val="single" w:sz="4" w:space="0" w:color="auto"/>
              <w:bottom w:val="single" w:sz="4" w:space="0" w:color="auto"/>
              <w:right w:val="single" w:sz="4" w:space="0" w:color="auto"/>
            </w:tcBorders>
            <w:shd w:val="clear" w:color="auto" w:fill="CCFFFF"/>
            <w:hideMark/>
          </w:tcPr>
          <w:p w14:paraId="32D7BC51" w14:textId="77777777" w:rsidR="003F269C" w:rsidRPr="00166223" w:rsidRDefault="003F269C" w:rsidP="0033115D">
            <w:pPr>
              <w:spacing w:after="0" w:line="240" w:lineRule="auto"/>
              <w:rPr>
                <w:rFonts w:ascii="Arial" w:hAnsi="Arial" w:cs="Arial"/>
                <w:sz w:val="20"/>
                <w:szCs w:val="20"/>
                <w:lang w:val="en-GB"/>
              </w:rPr>
            </w:pPr>
            <w:r w:rsidRPr="00166223">
              <w:rPr>
                <w:rFonts w:ascii="Arial" w:hAnsi="Arial" w:cs="Arial"/>
                <w:sz w:val="20"/>
                <w:szCs w:val="20"/>
                <w:lang w:val="en-GB"/>
              </w:rPr>
              <w:t>Authorship of university/faculty textbooks in the field of the course</w:t>
            </w:r>
          </w:p>
        </w:tc>
        <w:tc>
          <w:tcPr>
            <w:tcW w:w="5763" w:type="dxa"/>
            <w:tcBorders>
              <w:top w:val="single" w:sz="4" w:space="0" w:color="auto"/>
              <w:left w:val="single" w:sz="4" w:space="0" w:color="auto"/>
              <w:bottom w:val="single" w:sz="4" w:space="0" w:color="auto"/>
              <w:right w:val="single" w:sz="4" w:space="0" w:color="auto"/>
            </w:tcBorders>
            <w:hideMark/>
          </w:tcPr>
          <w:p w14:paraId="1960400D" w14:textId="77777777" w:rsidR="003F269C" w:rsidRPr="00166223" w:rsidRDefault="003F269C" w:rsidP="0033115D">
            <w:pPr>
              <w:spacing w:after="0" w:line="240" w:lineRule="auto"/>
              <w:rPr>
                <w:rFonts w:ascii="Arial" w:hAnsi="Arial" w:cs="Arial"/>
                <w:sz w:val="20"/>
                <w:szCs w:val="20"/>
                <w:lang w:val="en-GB"/>
              </w:rPr>
            </w:pPr>
          </w:p>
        </w:tc>
      </w:tr>
      <w:tr w:rsidR="003F269C" w:rsidRPr="00166223" w14:paraId="5FA789DC" w14:textId="77777777" w:rsidTr="00B91222">
        <w:tc>
          <w:tcPr>
            <w:tcW w:w="3299" w:type="dxa"/>
            <w:tcBorders>
              <w:top w:val="single" w:sz="4" w:space="0" w:color="auto"/>
              <w:left w:val="single" w:sz="4" w:space="0" w:color="auto"/>
              <w:bottom w:val="single" w:sz="4" w:space="0" w:color="auto"/>
              <w:right w:val="single" w:sz="4" w:space="0" w:color="auto"/>
            </w:tcBorders>
            <w:shd w:val="clear" w:color="auto" w:fill="CCFFFF"/>
            <w:hideMark/>
          </w:tcPr>
          <w:p w14:paraId="5A6C66B6" w14:textId="77777777" w:rsidR="003F269C" w:rsidRPr="00166223" w:rsidRDefault="003F269C" w:rsidP="0033115D">
            <w:pPr>
              <w:spacing w:after="0" w:line="240" w:lineRule="auto"/>
              <w:rPr>
                <w:rFonts w:ascii="Arial" w:hAnsi="Arial" w:cs="Arial"/>
                <w:sz w:val="20"/>
                <w:szCs w:val="20"/>
                <w:lang w:val="en-GB"/>
              </w:rPr>
            </w:pPr>
            <w:r w:rsidRPr="00166223">
              <w:rPr>
                <w:rFonts w:ascii="Arial" w:hAnsi="Arial" w:cs="Arial"/>
                <w:sz w:val="20"/>
                <w:szCs w:val="20"/>
                <w:lang w:val="en-GB"/>
              </w:rPr>
              <w:t>Professional, scholarly and artistic articles published in the last five years in the field of the course (5 works at most)</w:t>
            </w:r>
          </w:p>
        </w:tc>
        <w:tc>
          <w:tcPr>
            <w:tcW w:w="5763" w:type="dxa"/>
            <w:tcBorders>
              <w:top w:val="single" w:sz="4" w:space="0" w:color="auto"/>
              <w:left w:val="single" w:sz="4" w:space="0" w:color="auto"/>
              <w:bottom w:val="single" w:sz="4" w:space="0" w:color="auto"/>
              <w:right w:val="single" w:sz="4" w:space="0" w:color="auto"/>
            </w:tcBorders>
            <w:hideMark/>
          </w:tcPr>
          <w:p w14:paraId="0BAD40FE" w14:textId="77777777" w:rsidR="003F269C" w:rsidRDefault="003F269C" w:rsidP="0033115D">
            <w:pPr>
              <w:spacing w:after="0" w:line="240" w:lineRule="auto"/>
              <w:jc w:val="both"/>
              <w:rPr>
                <w:rFonts w:ascii="Arial" w:hAnsi="Arial" w:cs="Arial"/>
                <w:sz w:val="20"/>
                <w:szCs w:val="20"/>
              </w:rPr>
            </w:pPr>
            <w:r w:rsidRPr="703FBE55">
              <w:rPr>
                <w:rFonts w:ascii="Arial" w:hAnsi="Arial" w:cs="Arial"/>
                <w:sz w:val="20"/>
                <w:szCs w:val="20"/>
              </w:rPr>
              <w:t xml:space="preserve">1. </w:t>
            </w:r>
            <w:r w:rsidRPr="703FBE55">
              <w:rPr>
                <w:rFonts w:ascii="Arial" w:hAnsi="Arial" w:cs="Arial"/>
                <w:b/>
                <w:bCs/>
                <w:sz w:val="20"/>
                <w:szCs w:val="20"/>
              </w:rPr>
              <w:t>M. Jakić</w:t>
            </w:r>
            <w:r w:rsidRPr="703FBE55">
              <w:rPr>
                <w:rFonts w:ascii="Arial" w:hAnsi="Arial" w:cs="Arial"/>
                <w:sz w:val="20"/>
                <w:szCs w:val="20"/>
              </w:rPr>
              <w:t xml:space="preserve">, M. N. Mužek, I. Lončar, Karakterizacija PEO/ES kompozita pripremljenih ekstruzijom. </w:t>
            </w:r>
            <w:r w:rsidRPr="703FBE55">
              <w:rPr>
                <w:rFonts w:ascii="Arial" w:hAnsi="Arial" w:cs="Arial"/>
                <w:i/>
                <w:iCs/>
                <w:sz w:val="20"/>
                <w:szCs w:val="20"/>
              </w:rPr>
              <w:t>Conference proceedings: 21</w:t>
            </w:r>
            <w:r w:rsidRPr="703FBE55">
              <w:rPr>
                <w:rFonts w:ascii="Arial" w:hAnsi="Arial" w:cs="Arial"/>
                <w:i/>
                <w:iCs/>
                <w:sz w:val="20"/>
                <w:szCs w:val="20"/>
                <w:vertAlign w:val="superscript"/>
              </w:rPr>
              <w:t>th</w:t>
            </w:r>
            <w:r w:rsidRPr="703FBE55">
              <w:rPr>
                <w:rFonts w:ascii="Arial" w:hAnsi="Arial" w:cs="Arial"/>
                <w:i/>
                <w:iCs/>
                <w:sz w:val="20"/>
                <w:szCs w:val="20"/>
              </w:rPr>
              <w:t xml:space="preserve"> International Conference on Materials, Tribology and Recycling, MATRIB 2021.</w:t>
            </w:r>
            <w:r w:rsidRPr="703FBE55">
              <w:rPr>
                <w:rFonts w:ascii="Arial" w:hAnsi="Arial" w:cs="Arial"/>
                <w:sz w:val="20"/>
                <w:szCs w:val="20"/>
              </w:rPr>
              <w:t>, Vela Luka, Korčula, Hrvatska, 2021., 236-247.</w:t>
            </w:r>
          </w:p>
          <w:p w14:paraId="10A300D5" w14:textId="77777777" w:rsidR="003F269C" w:rsidRPr="00B31CA9" w:rsidRDefault="003F269C" w:rsidP="0033115D">
            <w:pPr>
              <w:spacing w:after="0" w:line="240" w:lineRule="auto"/>
              <w:jc w:val="both"/>
              <w:rPr>
                <w:rFonts w:ascii="Arial" w:hAnsi="Arial" w:cs="Arial"/>
                <w:sz w:val="20"/>
                <w:szCs w:val="20"/>
              </w:rPr>
            </w:pPr>
          </w:p>
          <w:p w14:paraId="58639377" w14:textId="77777777" w:rsidR="003F269C" w:rsidRDefault="003F269C" w:rsidP="0033115D">
            <w:pPr>
              <w:spacing w:after="0" w:line="240" w:lineRule="auto"/>
              <w:jc w:val="both"/>
              <w:rPr>
                <w:rFonts w:ascii="Arial" w:hAnsi="Arial" w:cs="Arial"/>
                <w:sz w:val="20"/>
                <w:szCs w:val="20"/>
              </w:rPr>
            </w:pPr>
            <w:r w:rsidRPr="00B31CA9">
              <w:rPr>
                <w:rFonts w:ascii="Arial" w:hAnsi="Arial" w:cs="Arial"/>
                <w:sz w:val="20"/>
                <w:szCs w:val="20"/>
              </w:rPr>
              <w:t xml:space="preserve">2. V. Ocelić Bulatović, </w:t>
            </w:r>
            <w:r w:rsidRPr="00B31CA9">
              <w:rPr>
                <w:rFonts w:ascii="Arial" w:hAnsi="Arial" w:cs="Arial"/>
                <w:b/>
                <w:sz w:val="20"/>
                <w:szCs w:val="20"/>
              </w:rPr>
              <w:t>M. Jakić</w:t>
            </w:r>
            <w:r w:rsidRPr="00B31CA9">
              <w:rPr>
                <w:rFonts w:ascii="Arial" w:hAnsi="Arial" w:cs="Arial"/>
                <w:sz w:val="20"/>
                <w:szCs w:val="20"/>
              </w:rPr>
              <w:t xml:space="preserve">, D. Kučić Grgić, Kinetic analysis of poly(ɛ- caprolactone)/poly(lactic acid) blends with low- cost natural thermoplastic starch, </w:t>
            </w:r>
            <w:r w:rsidRPr="00616F9F">
              <w:rPr>
                <w:rFonts w:ascii="Arial" w:hAnsi="Arial" w:cs="Arial"/>
                <w:i/>
                <w:sz w:val="20"/>
                <w:szCs w:val="20"/>
              </w:rPr>
              <w:t>Acta chimica Slovenica</w:t>
            </w:r>
            <w:r w:rsidRPr="00B31CA9">
              <w:rPr>
                <w:rFonts w:ascii="Arial" w:hAnsi="Arial" w:cs="Arial"/>
                <w:sz w:val="20"/>
                <w:szCs w:val="20"/>
              </w:rPr>
              <w:t xml:space="preserve"> 67 (2020), 651-665.</w:t>
            </w:r>
          </w:p>
          <w:p w14:paraId="7F1D1CE2" w14:textId="77777777" w:rsidR="003F269C" w:rsidRPr="00B31CA9" w:rsidRDefault="003F269C" w:rsidP="0033115D">
            <w:pPr>
              <w:spacing w:after="0" w:line="240" w:lineRule="auto"/>
              <w:jc w:val="both"/>
              <w:rPr>
                <w:rFonts w:ascii="Arial" w:hAnsi="Arial" w:cs="Arial"/>
                <w:sz w:val="20"/>
                <w:szCs w:val="20"/>
              </w:rPr>
            </w:pPr>
          </w:p>
          <w:p w14:paraId="1AEA1672" w14:textId="77777777" w:rsidR="003F269C" w:rsidRDefault="003F269C" w:rsidP="0033115D">
            <w:pPr>
              <w:spacing w:after="0" w:line="240" w:lineRule="auto"/>
              <w:jc w:val="both"/>
              <w:rPr>
                <w:rFonts w:ascii="Arial" w:hAnsi="Arial" w:cs="Arial"/>
                <w:sz w:val="20"/>
                <w:szCs w:val="20"/>
              </w:rPr>
            </w:pPr>
            <w:r w:rsidRPr="00B31CA9">
              <w:rPr>
                <w:rFonts w:ascii="Arial" w:hAnsi="Arial" w:cs="Arial"/>
                <w:sz w:val="20"/>
                <w:szCs w:val="20"/>
              </w:rPr>
              <w:t xml:space="preserve">3. </w:t>
            </w:r>
            <w:r w:rsidRPr="00B31CA9">
              <w:rPr>
                <w:rFonts w:ascii="Arial" w:hAnsi="Arial" w:cs="Arial"/>
                <w:b/>
                <w:sz w:val="20"/>
                <w:szCs w:val="20"/>
              </w:rPr>
              <w:t>M. Jakić</w:t>
            </w:r>
            <w:r w:rsidRPr="00B31CA9">
              <w:rPr>
                <w:rFonts w:ascii="Arial" w:hAnsi="Arial" w:cs="Arial"/>
                <w:sz w:val="20"/>
                <w:szCs w:val="20"/>
              </w:rPr>
              <w:t xml:space="preserve">, N. Stipanelov Vrandečić, M. Erceg, The influence of poly(ethylene glycol) on thermal properties of poly(vinyl chloride)/poly(ethylene oxide) blends, </w:t>
            </w:r>
            <w:r w:rsidRPr="00616F9F">
              <w:rPr>
                <w:rFonts w:ascii="Arial" w:hAnsi="Arial" w:cs="Arial"/>
                <w:i/>
                <w:sz w:val="20"/>
                <w:szCs w:val="20"/>
              </w:rPr>
              <w:t xml:space="preserve">Journal of thermal analysis and calorimetry </w:t>
            </w:r>
            <w:r w:rsidRPr="00B31CA9">
              <w:rPr>
                <w:rFonts w:ascii="Arial" w:hAnsi="Arial" w:cs="Arial"/>
                <w:sz w:val="20"/>
                <w:szCs w:val="20"/>
              </w:rPr>
              <w:t>127 (2017), 663-674.</w:t>
            </w:r>
          </w:p>
          <w:p w14:paraId="216BCF22" w14:textId="77777777" w:rsidR="003F269C" w:rsidRPr="00B31CA9" w:rsidRDefault="003F269C" w:rsidP="0033115D">
            <w:pPr>
              <w:spacing w:after="0" w:line="240" w:lineRule="auto"/>
              <w:jc w:val="both"/>
              <w:rPr>
                <w:rFonts w:ascii="Arial" w:hAnsi="Arial" w:cs="Arial"/>
                <w:sz w:val="20"/>
                <w:szCs w:val="20"/>
              </w:rPr>
            </w:pPr>
          </w:p>
          <w:p w14:paraId="3FF61C46" w14:textId="77777777" w:rsidR="003F269C" w:rsidRPr="00166223" w:rsidRDefault="003F269C" w:rsidP="0033115D">
            <w:pPr>
              <w:spacing w:after="0" w:line="240" w:lineRule="auto"/>
              <w:jc w:val="both"/>
              <w:rPr>
                <w:rFonts w:ascii="Arial" w:hAnsi="Arial" w:cs="Arial"/>
                <w:sz w:val="20"/>
                <w:szCs w:val="20"/>
                <w:lang w:val="en-GB"/>
              </w:rPr>
            </w:pPr>
            <w:r w:rsidRPr="703FBE55">
              <w:rPr>
                <w:rFonts w:ascii="Arial" w:hAnsi="Arial" w:cs="Arial"/>
                <w:sz w:val="20"/>
                <w:szCs w:val="20"/>
              </w:rPr>
              <w:t xml:space="preserve">4. M. Erceg, I. Krešić, </w:t>
            </w:r>
            <w:r w:rsidRPr="703FBE55">
              <w:rPr>
                <w:rFonts w:ascii="Arial" w:hAnsi="Arial" w:cs="Arial"/>
                <w:b/>
                <w:bCs/>
                <w:sz w:val="20"/>
                <w:szCs w:val="20"/>
              </w:rPr>
              <w:t>M. Jakić</w:t>
            </w:r>
            <w:r w:rsidRPr="703FBE55">
              <w:rPr>
                <w:rFonts w:ascii="Arial" w:hAnsi="Arial" w:cs="Arial"/>
                <w:sz w:val="20"/>
                <w:szCs w:val="20"/>
              </w:rPr>
              <w:t xml:space="preserve">, B. Andričić, Kinetic analysis of poly(ethylene oxide)/lithium montmorillonite nanocomposites, </w:t>
            </w:r>
            <w:r w:rsidRPr="703FBE55">
              <w:rPr>
                <w:rFonts w:ascii="Arial" w:hAnsi="Arial" w:cs="Arial"/>
                <w:i/>
                <w:iCs/>
                <w:sz w:val="20"/>
                <w:szCs w:val="20"/>
              </w:rPr>
              <w:t>Journal of thermal analysis and calorimetry</w:t>
            </w:r>
            <w:r w:rsidRPr="703FBE55">
              <w:rPr>
                <w:rFonts w:ascii="Arial" w:hAnsi="Arial" w:cs="Arial"/>
                <w:sz w:val="20"/>
                <w:szCs w:val="20"/>
              </w:rPr>
              <w:t xml:space="preserve"> 127 (2017), 789-797.</w:t>
            </w:r>
          </w:p>
        </w:tc>
      </w:tr>
      <w:tr w:rsidR="003F269C" w:rsidRPr="00166223" w14:paraId="231B45CB" w14:textId="77777777" w:rsidTr="00B91222">
        <w:tc>
          <w:tcPr>
            <w:tcW w:w="3299" w:type="dxa"/>
            <w:tcBorders>
              <w:top w:val="single" w:sz="4" w:space="0" w:color="auto"/>
              <w:left w:val="single" w:sz="4" w:space="0" w:color="auto"/>
              <w:bottom w:val="single" w:sz="4" w:space="0" w:color="auto"/>
              <w:right w:val="single" w:sz="4" w:space="0" w:color="auto"/>
            </w:tcBorders>
            <w:shd w:val="clear" w:color="auto" w:fill="CCFFFF"/>
            <w:hideMark/>
          </w:tcPr>
          <w:p w14:paraId="3960B45C" w14:textId="394CDDF5" w:rsidR="003F269C" w:rsidRPr="00166223" w:rsidRDefault="003F269C" w:rsidP="0033115D">
            <w:pPr>
              <w:spacing w:after="0" w:line="240" w:lineRule="auto"/>
              <w:rPr>
                <w:rFonts w:ascii="Arial" w:hAnsi="Arial" w:cs="Arial"/>
                <w:sz w:val="20"/>
                <w:szCs w:val="20"/>
                <w:lang w:val="en-GB"/>
              </w:rPr>
            </w:pPr>
            <w:r w:rsidRPr="00166223">
              <w:rPr>
                <w:rFonts w:ascii="Arial" w:hAnsi="Arial" w:cs="Arial"/>
                <w:sz w:val="20"/>
                <w:szCs w:val="20"/>
                <w:lang w:val="en-GB"/>
              </w:rPr>
              <w:t>Professional and scholarly articles published in the last five years in subjects of teaching methodology and teaching quality (5 works at most)</w:t>
            </w:r>
          </w:p>
        </w:tc>
        <w:tc>
          <w:tcPr>
            <w:tcW w:w="5763" w:type="dxa"/>
            <w:tcBorders>
              <w:top w:val="single" w:sz="4" w:space="0" w:color="auto"/>
              <w:left w:val="single" w:sz="4" w:space="0" w:color="auto"/>
              <w:bottom w:val="single" w:sz="4" w:space="0" w:color="auto"/>
              <w:right w:val="single" w:sz="4" w:space="0" w:color="auto"/>
            </w:tcBorders>
            <w:hideMark/>
          </w:tcPr>
          <w:p w14:paraId="4DF3F56D" w14:textId="77777777" w:rsidR="003F269C" w:rsidRPr="00166223" w:rsidRDefault="003F269C" w:rsidP="0033115D">
            <w:pPr>
              <w:spacing w:after="0" w:line="240" w:lineRule="auto"/>
              <w:rPr>
                <w:rFonts w:ascii="Arial" w:hAnsi="Arial" w:cs="Arial"/>
                <w:sz w:val="20"/>
                <w:szCs w:val="20"/>
                <w:lang w:val="en-GB"/>
              </w:rPr>
            </w:pPr>
          </w:p>
        </w:tc>
      </w:tr>
      <w:tr w:rsidR="003F269C" w:rsidRPr="00166223" w14:paraId="1BD1F794" w14:textId="77777777" w:rsidTr="00B91222">
        <w:tc>
          <w:tcPr>
            <w:tcW w:w="3299" w:type="dxa"/>
            <w:tcBorders>
              <w:top w:val="single" w:sz="4" w:space="0" w:color="auto"/>
              <w:left w:val="single" w:sz="4" w:space="0" w:color="auto"/>
              <w:bottom w:val="single" w:sz="4" w:space="0" w:color="auto"/>
              <w:right w:val="single" w:sz="4" w:space="0" w:color="auto"/>
            </w:tcBorders>
            <w:shd w:val="clear" w:color="auto" w:fill="CCFFFF"/>
            <w:hideMark/>
          </w:tcPr>
          <w:p w14:paraId="68514580" w14:textId="77777777" w:rsidR="003F269C" w:rsidRPr="00166223" w:rsidRDefault="003F269C" w:rsidP="0033115D">
            <w:pPr>
              <w:spacing w:after="0" w:line="240" w:lineRule="auto"/>
              <w:rPr>
                <w:rFonts w:ascii="Arial" w:hAnsi="Arial" w:cs="Arial"/>
                <w:sz w:val="20"/>
                <w:szCs w:val="20"/>
                <w:lang w:val="en-GB"/>
              </w:rPr>
            </w:pPr>
            <w:r w:rsidRPr="00166223">
              <w:rPr>
                <w:rFonts w:ascii="Arial" w:hAnsi="Arial" w:cs="Arial"/>
                <w:sz w:val="20"/>
                <w:szCs w:val="20"/>
                <w:lang w:val="en-GB"/>
              </w:rPr>
              <w:t>Professional, science and artistic projects in the field of the course carried out in the last five years (5 at most)</w:t>
            </w:r>
          </w:p>
        </w:tc>
        <w:tc>
          <w:tcPr>
            <w:tcW w:w="5763" w:type="dxa"/>
            <w:tcBorders>
              <w:top w:val="single" w:sz="4" w:space="0" w:color="auto"/>
              <w:left w:val="single" w:sz="4" w:space="0" w:color="auto"/>
              <w:bottom w:val="single" w:sz="4" w:space="0" w:color="auto"/>
              <w:right w:val="single" w:sz="4" w:space="0" w:color="auto"/>
            </w:tcBorders>
            <w:hideMark/>
          </w:tcPr>
          <w:p w14:paraId="10E427A7" w14:textId="54C8FC29" w:rsidR="003F269C" w:rsidRPr="00166223" w:rsidRDefault="003F269C" w:rsidP="006C1EEA">
            <w:pPr>
              <w:spacing w:after="0" w:line="240" w:lineRule="auto"/>
              <w:jc w:val="both"/>
              <w:rPr>
                <w:rFonts w:ascii="Arial" w:hAnsi="Arial" w:cs="Arial"/>
                <w:sz w:val="20"/>
                <w:szCs w:val="20"/>
                <w:lang w:val="en-GB"/>
              </w:rPr>
            </w:pPr>
            <w:r w:rsidRPr="001B3CB0">
              <w:rPr>
                <w:rFonts w:ascii="Arial" w:hAnsi="Arial" w:cs="Arial"/>
                <w:sz w:val="20"/>
                <w:szCs w:val="20"/>
              </w:rPr>
              <w:t>-</w:t>
            </w:r>
            <w:r>
              <w:rPr>
                <w:rFonts w:ascii="Arial" w:hAnsi="Arial" w:cs="Arial"/>
                <w:sz w:val="20"/>
                <w:szCs w:val="20"/>
              </w:rPr>
              <w:t xml:space="preserve"> </w:t>
            </w:r>
            <w:r w:rsidRPr="00025C25">
              <w:rPr>
                <w:rFonts w:ascii="Arial" w:hAnsi="Arial" w:cs="Arial"/>
                <w:sz w:val="20"/>
                <w:szCs w:val="20"/>
              </w:rPr>
              <w:t xml:space="preserve">UIP-2017-05-6282: </w:t>
            </w:r>
            <w:r w:rsidRPr="0031322A">
              <w:rPr>
                <w:rFonts w:ascii="Arial" w:hAnsi="Arial" w:cs="Arial"/>
                <w:sz w:val="20"/>
                <w:szCs w:val="20"/>
                <w:lang w:val="en-GB"/>
              </w:rPr>
              <w:t xml:space="preserve">Development of new membranes for ion-selective electrodes enriched with nanoparticles of metals and metal oxides </w:t>
            </w:r>
            <w:r>
              <w:rPr>
                <w:rFonts w:ascii="Arial" w:hAnsi="Arial" w:cs="Arial"/>
                <w:sz w:val="20"/>
                <w:szCs w:val="20"/>
                <w:lang w:val="en-GB"/>
              </w:rPr>
              <w:t>(</w:t>
            </w:r>
            <w:r w:rsidRPr="0031322A">
              <w:rPr>
                <w:rFonts w:ascii="Arial" w:hAnsi="Arial" w:cs="Arial"/>
                <w:sz w:val="20"/>
                <w:szCs w:val="20"/>
                <w:lang w:val="en-GB"/>
              </w:rPr>
              <w:t>NANOISEM</w:t>
            </w:r>
            <w:r w:rsidR="006C1EEA">
              <w:rPr>
                <w:rFonts w:ascii="Arial" w:hAnsi="Arial" w:cs="Arial"/>
                <w:sz w:val="20"/>
                <w:szCs w:val="20"/>
                <w:lang w:val="en-GB"/>
              </w:rPr>
              <w:t>)</w:t>
            </w:r>
            <w:r>
              <w:rPr>
                <w:rFonts w:ascii="Arial" w:hAnsi="Arial" w:cs="Arial"/>
                <w:sz w:val="20"/>
                <w:szCs w:val="20"/>
                <w:lang w:val="en-GB"/>
              </w:rPr>
              <w:t xml:space="preserve">, </w:t>
            </w:r>
            <w:r w:rsidRPr="00414D05">
              <w:rPr>
                <w:rStyle w:val="q4iawc"/>
                <w:rFonts w:ascii="Arial" w:hAnsi="Arial" w:cs="Arial"/>
                <w:sz w:val="20"/>
                <w:szCs w:val="20"/>
                <w:lang w:val="en-US"/>
              </w:rPr>
              <w:t>research project of the Croatian Science Foundation</w:t>
            </w:r>
            <w:r>
              <w:rPr>
                <w:rStyle w:val="q4iawc"/>
                <w:rFonts w:ascii="Arial" w:hAnsi="Arial" w:cs="Arial"/>
                <w:sz w:val="20"/>
                <w:szCs w:val="20"/>
                <w:lang w:val="en-US"/>
              </w:rPr>
              <w:t xml:space="preserve"> </w:t>
            </w:r>
            <w:r w:rsidRPr="001B3CB0">
              <w:rPr>
                <w:rStyle w:val="color15"/>
                <w:rFonts w:ascii="Arial" w:hAnsi="Arial" w:cs="Arial"/>
              </w:rPr>
              <w:t>(</w:t>
            </w:r>
            <w:r w:rsidRPr="00025C25">
              <w:rPr>
                <w:rFonts w:ascii="Arial" w:eastAsia="Times New Roman" w:hAnsi="Arial" w:cs="Arial"/>
                <w:snapToGrid w:val="0"/>
                <w:sz w:val="20"/>
                <w:szCs w:val="20"/>
              </w:rPr>
              <w:t>2018- 2023)</w:t>
            </w:r>
          </w:p>
        </w:tc>
      </w:tr>
      <w:tr w:rsidR="003F269C" w:rsidRPr="00166223" w14:paraId="211FAF35" w14:textId="77777777" w:rsidTr="00B91222">
        <w:tc>
          <w:tcPr>
            <w:tcW w:w="3299" w:type="dxa"/>
            <w:tcBorders>
              <w:top w:val="single" w:sz="4" w:space="0" w:color="auto"/>
              <w:left w:val="single" w:sz="4" w:space="0" w:color="auto"/>
              <w:bottom w:val="single" w:sz="4" w:space="0" w:color="auto"/>
              <w:right w:val="single" w:sz="4" w:space="0" w:color="auto"/>
            </w:tcBorders>
            <w:shd w:val="clear" w:color="auto" w:fill="CCFFFF"/>
            <w:hideMark/>
          </w:tcPr>
          <w:p w14:paraId="6113AE4C" w14:textId="77777777" w:rsidR="003F269C" w:rsidRPr="00166223" w:rsidRDefault="003F269C" w:rsidP="0033115D">
            <w:pPr>
              <w:spacing w:after="0" w:line="240" w:lineRule="auto"/>
              <w:rPr>
                <w:rFonts w:ascii="Arial" w:hAnsi="Arial" w:cs="Arial"/>
                <w:sz w:val="20"/>
                <w:szCs w:val="20"/>
                <w:lang w:val="en-GB"/>
              </w:rPr>
            </w:pPr>
            <w:r w:rsidRPr="00166223">
              <w:rPr>
                <w:rFonts w:ascii="Arial" w:hAnsi="Arial" w:cs="Arial"/>
                <w:sz w:val="20"/>
                <w:szCs w:val="20"/>
                <w:lang w:val="en-GB"/>
              </w:rPr>
              <w:t xml:space="preserve">The name of the programme and the volume in which the main teacher passed exams in/acquired the methodological-psychological-didactic-pedagogical group of competences </w:t>
            </w:r>
          </w:p>
        </w:tc>
        <w:tc>
          <w:tcPr>
            <w:tcW w:w="5763" w:type="dxa"/>
            <w:tcBorders>
              <w:top w:val="single" w:sz="4" w:space="0" w:color="auto"/>
              <w:left w:val="single" w:sz="4" w:space="0" w:color="auto"/>
              <w:bottom w:val="single" w:sz="4" w:space="0" w:color="auto"/>
              <w:right w:val="single" w:sz="4" w:space="0" w:color="auto"/>
            </w:tcBorders>
            <w:hideMark/>
          </w:tcPr>
          <w:p w14:paraId="4B128907" w14:textId="77777777" w:rsidR="003F269C" w:rsidRPr="00166223" w:rsidRDefault="003F269C" w:rsidP="0033115D">
            <w:pPr>
              <w:spacing w:after="0" w:line="240" w:lineRule="auto"/>
              <w:rPr>
                <w:rFonts w:ascii="Arial" w:hAnsi="Arial" w:cs="Arial"/>
                <w:sz w:val="20"/>
                <w:szCs w:val="20"/>
                <w:lang w:val="en-GB"/>
              </w:rPr>
            </w:pPr>
          </w:p>
        </w:tc>
      </w:tr>
      <w:tr w:rsidR="003F269C" w:rsidRPr="00166223" w14:paraId="795E8F3D" w14:textId="77777777" w:rsidTr="00B91222">
        <w:tc>
          <w:tcPr>
            <w:tcW w:w="9062" w:type="dxa"/>
            <w:gridSpan w:val="2"/>
            <w:tcBorders>
              <w:top w:val="single" w:sz="8" w:space="0" w:color="auto"/>
              <w:left w:val="single" w:sz="8" w:space="0" w:color="auto"/>
              <w:bottom w:val="single" w:sz="8" w:space="0" w:color="auto"/>
              <w:right w:val="single" w:sz="8" w:space="0" w:color="auto"/>
            </w:tcBorders>
            <w:shd w:val="clear" w:color="auto" w:fill="99CCFF"/>
            <w:hideMark/>
          </w:tcPr>
          <w:p w14:paraId="579139AD" w14:textId="77777777" w:rsidR="003F269C" w:rsidRPr="00166223" w:rsidRDefault="003F269C" w:rsidP="0033115D">
            <w:pPr>
              <w:spacing w:before="60" w:after="0" w:line="240" w:lineRule="auto"/>
              <w:rPr>
                <w:rFonts w:ascii="Arial" w:hAnsi="Arial" w:cs="Arial"/>
                <w:sz w:val="20"/>
                <w:szCs w:val="20"/>
                <w:lang w:val="en-GB"/>
              </w:rPr>
            </w:pPr>
            <w:r w:rsidRPr="00166223">
              <w:rPr>
                <w:rFonts w:ascii="Arial" w:hAnsi="Arial" w:cs="Arial"/>
                <w:sz w:val="20"/>
                <w:szCs w:val="20"/>
                <w:lang w:val="en-GB"/>
              </w:rPr>
              <w:t>PRIZES AND AWARDS, STUDENT EVALUATION</w:t>
            </w:r>
          </w:p>
        </w:tc>
      </w:tr>
      <w:tr w:rsidR="003F269C" w:rsidRPr="00166223" w14:paraId="1487CAD5" w14:textId="77777777" w:rsidTr="00B91222">
        <w:tc>
          <w:tcPr>
            <w:tcW w:w="3299" w:type="dxa"/>
            <w:tcBorders>
              <w:top w:val="single" w:sz="8" w:space="0" w:color="auto"/>
              <w:left w:val="single" w:sz="4" w:space="0" w:color="auto"/>
              <w:bottom w:val="single" w:sz="4" w:space="0" w:color="auto"/>
              <w:right w:val="single" w:sz="4" w:space="0" w:color="auto"/>
            </w:tcBorders>
            <w:shd w:val="clear" w:color="auto" w:fill="CCFFFF"/>
            <w:hideMark/>
          </w:tcPr>
          <w:p w14:paraId="3BAA1EDB" w14:textId="77777777" w:rsidR="003F269C" w:rsidRPr="00166223" w:rsidRDefault="003F269C" w:rsidP="0033115D">
            <w:pPr>
              <w:spacing w:after="0" w:line="240" w:lineRule="auto"/>
              <w:rPr>
                <w:rFonts w:ascii="Arial" w:hAnsi="Arial" w:cs="Arial"/>
                <w:sz w:val="20"/>
                <w:szCs w:val="20"/>
                <w:lang w:val="en-GB"/>
              </w:rPr>
            </w:pPr>
            <w:r w:rsidRPr="00166223">
              <w:rPr>
                <w:rFonts w:ascii="Arial" w:hAnsi="Arial" w:cs="Arial"/>
                <w:sz w:val="20"/>
                <w:szCs w:val="20"/>
                <w:lang w:val="en-GB"/>
              </w:rPr>
              <w:t>Prizes and awards for teaching and scholarly/artistic work</w:t>
            </w:r>
          </w:p>
        </w:tc>
        <w:tc>
          <w:tcPr>
            <w:tcW w:w="5763" w:type="dxa"/>
            <w:tcBorders>
              <w:top w:val="single" w:sz="8" w:space="0" w:color="auto"/>
              <w:left w:val="single" w:sz="4" w:space="0" w:color="auto"/>
              <w:bottom w:val="single" w:sz="4" w:space="0" w:color="auto"/>
              <w:right w:val="single" w:sz="4" w:space="0" w:color="auto"/>
            </w:tcBorders>
            <w:hideMark/>
          </w:tcPr>
          <w:p w14:paraId="086E8F9A" w14:textId="77777777" w:rsidR="003F269C" w:rsidRPr="00166223" w:rsidRDefault="003F269C" w:rsidP="0033115D">
            <w:pPr>
              <w:spacing w:after="0" w:line="240" w:lineRule="auto"/>
              <w:rPr>
                <w:rFonts w:ascii="Arial" w:hAnsi="Arial" w:cs="Arial"/>
                <w:sz w:val="20"/>
                <w:szCs w:val="20"/>
                <w:lang w:val="en-GB"/>
              </w:rPr>
            </w:pPr>
          </w:p>
        </w:tc>
      </w:tr>
      <w:tr w:rsidR="003F269C" w:rsidRPr="00166223" w14:paraId="4FC4DC1D" w14:textId="77777777" w:rsidTr="00B91222">
        <w:tc>
          <w:tcPr>
            <w:tcW w:w="3299" w:type="dxa"/>
            <w:tcBorders>
              <w:top w:val="single" w:sz="4" w:space="0" w:color="auto"/>
              <w:left w:val="single" w:sz="4" w:space="0" w:color="auto"/>
              <w:bottom w:val="single" w:sz="4" w:space="0" w:color="auto"/>
              <w:right w:val="single" w:sz="4" w:space="0" w:color="auto"/>
            </w:tcBorders>
            <w:shd w:val="clear" w:color="auto" w:fill="CCFFFF"/>
            <w:hideMark/>
          </w:tcPr>
          <w:p w14:paraId="387D1696" w14:textId="77777777" w:rsidR="003F269C" w:rsidRPr="00166223" w:rsidRDefault="003F269C" w:rsidP="0033115D">
            <w:pPr>
              <w:spacing w:after="0" w:line="240" w:lineRule="auto"/>
              <w:rPr>
                <w:rFonts w:ascii="Arial" w:hAnsi="Arial" w:cs="Arial"/>
                <w:sz w:val="20"/>
                <w:szCs w:val="20"/>
                <w:lang w:val="en-GB"/>
              </w:rPr>
            </w:pPr>
            <w:r w:rsidRPr="00166223">
              <w:rPr>
                <w:rFonts w:ascii="Arial" w:hAnsi="Arial" w:cs="Arial"/>
                <w:sz w:val="20"/>
                <w:szCs w:val="20"/>
                <w:lang w:val="en-GB"/>
              </w:rPr>
              <w:t>Results of student evaluation taken in the last five years for the course that is comparable to the course described in the form (evaluation organizer, average grade, note on grading scale and course evaluated)</w:t>
            </w:r>
          </w:p>
        </w:tc>
        <w:tc>
          <w:tcPr>
            <w:tcW w:w="5763" w:type="dxa"/>
            <w:tcBorders>
              <w:top w:val="single" w:sz="4" w:space="0" w:color="auto"/>
              <w:left w:val="single" w:sz="4" w:space="0" w:color="auto"/>
              <w:bottom w:val="single" w:sz="4" w:space="0" w:color="auto"/>
              <w:right w:val="single" w:sz="4" w:space="0" w:color="auto"/>
            </w:tcBorders>
            <w:hideMark/>
          </w:tcPr>
          <w:p w14:paraId="31D83DBA" w14:textId="77777777" w:rsidR="003F269C" w:rsidRPr="00166223" w:rsidRDefault="003F269C" w:rsidP="0033115D">
            <w:pPr>
              <w:spacing w:after="0" w:line="240" w:lineRule="auto"/>
              <w:rPr>
                <w:rFonts w:ascii="Arial" w:hAnsi="Arial" w:cs="Arial"/>
                <w:sz w:val="20"/>
                <w:szCs w:val="20"/>
                <w:lang w:val="en-GB"/>
              </w:rPr>
            </w:pPr>
            <w:r>
              <w:rPr>
                <w:rFonts w:ascii="Arial" w:hAnsi="Arial" w:cs="Arial"/>
                <w:sz w:val="20"/>
                <w:szCs w:val="20"/>
                <w:lang w:val="en-GB"/>
              </w:rPr>
              <w:t>5</w:t>
            </w:r>
          </w:p>
        </w:tc>
      </w:tr>
    </w:tbl>
    <w:p w14:paraId="4E3D32AE" w14:textId="77777777" w:rsidR="003F269C" w:rsidRDefault="003F269C" w:rsidP="003F269C">
      <w:pPr>
        <w:rPr>
          <w:rFonts w:ascii="Arial" w:hAnsi="Arial" w:cs="Arial"/>
          <w:sz w:val="20"/>
          <w:szCs w:val="20"/>
        </w:rPr>
      </w:pPr>
    </w:p>
    <w:p w14:paraId="1CCE1781" w14:textId="77777777" w:rsidR="003F269C" w:rsidRDefault="003F269C" w:rsidP="003F269C">
      <w:pPr>
        <w:rPr>
          <w:rFonts w:ascii="Arial"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40"/>
        <w:gridCol w:w="5722"/>
      </w:tblGrid>
      <w:tr w:rsidR="003F269C" w:rsidRPr="001F29AB" w14:paraId="17B6B813" w14:textId="77777777" w:rsidTr="0033115D">
        <w:tc>
          <w:tcPr>
            <w:tcW w:w="3340" w:type="dxa"/>
            <w:tcBorders>
              <w:top w:val="single" w:sz="8" w:space="0" w:color="auto"/>
              <w:left w:val="single" w:sz="4" w:space="0" w:color="auto"/>
              <w:bottom w:val="single" w:sz="4" w:space="0" w:color="auto"/>
              <w:right w:val="single" w:sz="4" w:space="0" w:color="auto"/>
            </w:tcBorders>
            <w:shd w:val="clear" w:color="auto" w:fill="CCFFFF"/>
            <w:hideMark/>
          </w:tcPr>
          <w:p w14:paraId="29685E9F" w14:textId="77777777" w:rsidR="003F269C" w:rsidRPr="000D334B" w:rsidRDefault="003F269C" w:rsidP="0033115D">
            <w:pPr>
              <w:spacing w:after="0" w:line="240" w:lineRule="auto"/>
              <w:rPr>
                <w:rFonts w:ascii="Arial" w:hAnsi="Arial" w:cs="Arial"/>
                <w:sz w:val="20"/>
                <w:szCs w:val="20"/>
                <w:lang w:val="en-GB"/>
              </w:rPr>
            </w:pPr>
            <w:r w:rsidRPr="000D334B">
              <w:rPr>
                <w:rFonts w:ascii="Arial" w:hAnsi="Arial" w:cs="Arial"/>
                <w:sz w:val="20"/>
                <w:szCs w:val="20"/>
                <w:lang w:val="en-GB"/>
              </w:rPr>
              <w:t>First and last name and title of teacher</w:t>
            </w:r>
          </w:p>
        </w:tc>
        <w:tc>
          <w:tcPr>
            <w:tcW w:w="5722" w:type="dxa"/>
            <w:tcBorders>
              <w:top w:val="single" w:sz="4" w:space="0" w:color="auto"/>
              <w:left w:val="single" w:sz="4" w:space="0" w:color="auto"/>
              <w:bottom w:val="single" w:sz="4" w:space="0" w:color="auto"/>
              <w:right w:val="single" w:sz="4" w:space="0" w:color="auto"/>
            </w:tcBorders>
            <w:vAlign w:val="center"/>
            <w:hideMark/>
          </w:tcPr>
          <w:p w14:paraId="2402BA6D" w14:textId="77777777" w:rsidR="003F269C" w:rsidRPr="001F29AB" w:rsidRDefault="003F269C" w:rsidP="0033115D">
            <w:pPr>
              <w:spacing w:after="0" w:line="240" w:lineRule="auto"/>
              <w:rPr>
                <w:rFonts w:ascii="Arial" w:hAnsi="Arial" w:cs="Arial"/>
                <w:sz w:val="20"/>
                <w:szCs w:val="20"/>
                <w:lang w:val="en-GB"/>
              </w:rPr>
            </w:pPr>
            <w:r>
              <w:rPr>
                <w:rFonts w:ascii="Arial" w:hAnsi="Arial" w:cs="Arial"/>
                <w:sz w:val="20"/>
                <w:szCs w:val="20"/>
                <w:lang w:val="en-GB"/>
              </w:rPr>
              <w:t>PhD</w:t>
            </w:r>
            <w:r w:rsidRPr="001F29AB">
              <w:rPr>
                <w:rFonts w:ascii="Arial" w:hAnsi="Arial" w:cs="Arial"/>
                <w:sz w:val="20"/>
                <w:szCs w:val="20"/>
                <w:lang w:val="en-GB"/>
              </w:rPr>
              <w:t xml:space="preserve"> Igor Jerković, </w:t>
            </w:r>
            <w:r>
              <w:rPr>
                <w:rFonts w:ascii="Arial" w:hAnsi="Arial" w:cs="Arial"/>
                <w:sz w:val="20"/>
                <w:szCs w:val="20"/>
                <w:lang w:val="en-US"/>
              </w:rPr>
              <w:t>f</w:t>
            </w:r>
            <w:r w:rsidRPr="00414D05">
              <w:rPr>
                <w:rFonts w:ascii="Arial" w:hAnsi="Arial" w:cs="Arial"/>
                <w:sz w:val="20"/>
                <w:szCs w:val="20"/>
                <w:lang w:val="en-US"/>
              </w:rPr>
              <w:t xml:space="preserve">ull </w:t>
            </w:r>
            <w:r>
              <w:rPr>
                <w:rFonts w:ascii="Arial" w:hAnsi="Arial" w:cs="Arial"/>
                <w:sz w:val="20"/>
                <w:szCs w:val="20"/>
                <w:lang w:val="en-US"/>
              </w:rPr>
              <w:t>p</w:t>
            </w:r>
            <w:r w:rsidRPr="00414D05">
              <w:rPr>
                <w:rFonts w:ascii="Arial" w:hAnsi="Arial" w:cs="Arial"/>
                <w:sz w:val="20"/>
                <w:szCs w:val="20"/>
                <w:lang w:val="en-US"/>
              </w:rPr>
              <w:t xml:space="preserve">rofessor </w:t>
            </w:r>
            <w:r w:rsidRPr="001F29AB">
              <w:rPr>
                <w:rFonts w:ascii="Arial" w:hAnsi="Arial" w:cs="Arial"/>
                <w:sz w:val="20"/>
                <w:szCs w:val="20"/>
                <w:lang w:val="en-GB"/>
              </w:rPr>
              <w:fldChar w:fldCharType="begin">
                <w:ffData>
                  <w:name w:val="Text1"/>
                  <w:enabled/>
                  <w:calcOnExit w:val="0"/>
                  <w:textInput/>
                </w:ffData>
              </w:fldChar>
            </w:r>
            <w:r w:rsidRPr="001F29AB">
              <w:rPr>
                <w:rFonts w:ascii="Arial" w:hAnsi="Arial" w:cs="Arial"/>
                <w:sz w:val="20"/>
                <w:szCs w:val="20"/>
                <w:lang w:val="en-GB"/>
              </w:rPr>
              <w:instrText xml:space="preserve"> FORMTEXT </w:instrText>
            </w:r>
            <w:r w:rsidRPr="001F29AB">
              <w:rPr>
                <w:rFonts w:ascii="Arial" w:hAnsi="Arial" w:cs="Arial"/>
                <w:sz w:val="20"/>
                <w:szCs w:val="20"/>
                <w:lang w:val="en-GB"/>
              </w:rPr>
            </w:r>
            <w:r w:rsidRPr="001F29AB">
              <w:rPr>
                <w:rFonts w:ascii="Arial" w:hAnsi="Arial" w:cs="Arial"/>
                <w:sz w:val="20"/>
                <w:szCs w:val="20"/>
                <w:lang w:val="en-GB"/>
              </w:rPr>
              <w:fldChar w:fldCharType="separate"/>
            </w:r>
            <w:r w:rsidRPr="001F29AB">
              <w:rPr>
                <w:rFonts w:ascii="Arial" w:hAnsi="Arial" w:cs="Arial"/>
                <w:noProof/>
                <w:sz w:val="20"/>
                <w:szCs w:val="20"/>
                <w:lang w:val="en-GB"/>
              </w:rPr>
              <w:t> </w:t>
            </w:r>
            <w:r w:rsidRPr="001F29AB">
              <w:rPr>
                <w:rFonts w:ascii="Arial" w:hAnsi="Arial" w:cs="Arial"/>
                <w:noProof/>
                <w:sz w:val="20"/>
                <w:szCs w:val="20"/>
                <w:lang w:val="en-GB"/>
              </w:rPr>
              <w:t> </w:t>
            </w:r>
            <w:r w:rsidRPr="001F29AB">
              <w:rPr>
                <w:rFonts w:ascii="Arial" w:hAnsi="Arial" w:cs="Arial"/>
                <w:noProof/>
                <w:sz w:val="20"/>
                <w:szCs w:val="20"/>
                <w:lang w:val="en-GB"/>
              </w:rPr>
              <w:t> </w:t>
            </w:r>
            <w:r w:rsidRPr="001F29AB">
              <w:rPr>
                <w:rFonts w:ascii="Arial" w:hAnsi="Arial" w:cs="Arial"/>
                <w:noProof/>
                <w:sz w:val="20"/>
                <w:szCs w:val="20"/>
                <w:lang w:val="en-GB"/>
              </w:rPr>
              <w:t> </w:t>
            </w:r>
            <w:r w:rsidRPr="001F29AB">
              <w:rPr>
                <w:rFonts w:ascii="Arial" w:hAnsi="Arial" w:cs="Arial"/>
                <w:noProof/>
                <w:sz w:val="20"/>
                <w:szCs w:val="20"/>
                <w:lang w:val="en-GB"/>
              </w:rPr>
              <w:t> </w:t>
            </w:r>
            <w:r w:rsidRPr="001F29AB">
              <w:rPr>
                <w:rFonts w:cs="Times New Roman"/>
                <w:lang w:val="en-GB"/>
              </w:rPr>
              <w:fldChar w:fldCharType="end"/>
            </w:r>
            <w:r w:rsidRPr="001F29AB">
              <w:rPr>
                <w:rFonts w:ascii="Arial" w:hAnsi="Arial" w:cs="Arial"/>
                <w:b/>
                <w:sz w:val="20"/>
                <w:szCs w:val="20"/>
                <w:lang w:val="en-GB"/>
              </w:rPr>
              <w:t xml:space="preserve"> </w:t>
            </w:r>
          </w:p>
        </w:tc>
      </w:tr>
      <w:tr w:rsidR="003F269C" w:rsidRPr="001F29AB" w14:paraId="2DD32203" w14:textId="77777777" w:rsidTr="0033115D">
        <w:tc>
          <w:tcPr>
            <w:tcW w:w="3340" w:type="dxa"/>
            <w:tcBorders>
              <w:top w:val="single" w:sz="4" w:space="0" w:color="auto"/>
              <w:left w:val="single" w:sz="4" w:space="0" w:color="auto"/>
              <w:bottom w:val="single" w:sz="4" w:space="0" w:color="auto"/>
              <w:right w:val="single" w:sz="4" w:space="0" w:color="auto"/>
            </w:tcBorders>
            <w:shd w:val="clear" w:color="auto" w:fill="CCFFFF"/>
            <w:hideMark/>
          </w:tcPr>
          <w:p w14:paraId="57C06786" w14:textId="77777777" w:rsidR="003F269C" w:rsidRPr="000D334B" w:rsidRDefault="003F269C" w:rsidP="0033115D">
            <w:pPr>
              <w:spacing w:after="0" w:line="240" w:lineRule="auto"/>
              <w:rPr>
                <w:rFonts w:ascii="Arial" w:hAnsi="Arial" w:cs="Arial"/>
                <w:sz w:val="20"/>
                <w:szCs w:val="20"/>
                <w:lang w:val="en-GB"/>
              </w:rPr>
            </w:pPr>
            <w:r w:rsidRPr="000D334B">
              <w:rPr>
                <w:rFonts w:ascii="Arial" w:hAnsi="Arial" w:cs="Arial"/>
                <w:sz w:val="20"/>
                <w:szCs w:val="20"/>
                <w:lang w:val="en-GB"/>
              </w:rPr>
              <w:t>The course he/she teaches in the proposed study programme</w:t>
            </w:r>
          </w:p>
        </w:tc>
        <w:tc>
          <w:tcPr>
            <w:tcW w:w="5722" w:type="dxa"/>
            <w:tcBorders>
              <w:top w:val="single" w:sz="4" w:space="0" w:color="auto"/>
              <w:left w:val="single" w:sz="4" w:space="0" w:color="auto"/>
              <w:bottom w:val="single" w:sz="8" w:space="0" w:color="auto"/>
              <w:right w:val="single" w:sz="4" w:space="0" w:color="auto"/>
            </w:tcBorders>
            <w:hideMark/>
          </w:tcPr>
          <w:p w14:paraId="0B50697B" w14:textId="77777777" w:rsidR="003F269C" w:rsidRPr="001F29AB" w:rsidRDefault="003F269C" w:rsidP="0033115D">
            <w:pPr>
              <w:spacing w:after="0" w:line="240" w:lineRule="auto"/>
              <w:rPr>
                <w:rFonts w:ascii="Arial" w:hAnsi="Arial" w:cs="Arial"/>
                <w:sz w:val="20"/>
                <w:szCs w:val="20"/>
                <w:lang w:val="en-GB"/>
              </w:rPr>
            </w:pPr>
            <w:r w:rsidRPr="001F29AB">
              <w:rPr>
                <w:rFonts w:ascii="Arial" w:hAnsi="Arial" w:cs="Arial"/>
                <w:sz w:val="20"/>
                <w:szCs w:val="20"/>
                <w:lang w:val="en-GB"/>
              </w:rPr>
              <w:t>Scientific work methodology and publication</w:t>
            </w:r>
          </w:p>
          <w:p w14:paraId="26EB5972" w14:textId="77777777" w:rsidR="003F269C" w:rsidRPr="001F29AB" w:rsidRDefault="003F269C" w:rsidP="0033115D">
            <w:pPr>
              <w:spacing w:after="0" w:line="240" w:lineRule="auto"/>
              <w:rPr>
                <w:rFonts w:ascii="Arial" w:hAnsi="Arial" w:cs="Arial"/>
                <w:sz w:val="20"/>
                <w:szCs w:val="20"/>
                <w:lang w:val="en-GB"/>
              </w:rPr>
            </w:pPr>
            <w:r w:rsidRPr="001F29AB">
              <w:rPr>
                <w:rFonts w:ascii="Arial" w:hAnsi="Arial" w:cs="Arial"/>
                <w:sz w:val="20"/>
                <w:szCs w:val="20"/>
                <w:lang w:val="en-GB"/>
              </w:rPr>
              <w:t>Chemical diversity and bioactivity of terpenes and norisoprenoids</w:t>
            </w:r>
          </w:p>
        </w:tc>
      </w:tr>
      <w:tr w:rsidR="003F269C" w:rsidRPr="001F29AB" w14:paraId="1FE518E1" w14:textId="77777777" w:rsidTr="0033115D">
        <w:tc>
          <w:tcPr>
            <w:tcW w:w="9062" w:type="dxa"/>
            <w:gridSpan w:val="2"/>
            <w:tcBorders>
              <w:top w:val="single" w:sz="8" w:space="0" w:color="auto"/>
              <w:left w:val="single" w:sz="8" w:space="0" w:color="auto"/>
              <w:bottom w:val="single" w:sz="8" w:space="0" w:color="auto"/>
              <w:right w:val="single" w:sz="8" w:space="0" w:color="auto"/>
            </w:tcBorders>
            <w:shd w:val="clear" w:color="auto" w:fill="99CCFF"/>
            <w:hideMark/>
          </w:tcPr>
          <w:p w14:paraId="17CC9E64" w14:textId="77777777" w:rsidR="003F269C" w:rsidRPr="001F29AB" w:rsidRDefault="003F269C" w:rsidP="0033115D">
            <w:pPr>
              <w:spacing w:before="60" w:after="0" w:line="240" w:lineRule="auto"/>
              <w:rPr>
                <w:rFonts w:ascii="Arial" w:hAnsi="Arial" w:cs="Arial"/>
                <w:sz w:val="20"/>
                <w:szCs w:val="20"/>
                <w:lang w:val="en-GB"/>
              </w:rPr>
            </w:pPr>
            <w:r w:rsidRPr="001F29AB">
              <w:rPr>
                <w:rFonts w:ascii="Arial" w:hAnsi="Arial" w:cs="Arial"/>
                <w:sz w:val="20"/>
                <w:szCs w:val="20"/>
                <w:lang w:val="en-GB"/>
              </w:rPr>
              <w:t>GENERAL INFORMATION ON COURSE TEACHER</w:t>
            </w:r>
          </w:p>
        </w:tc>
      </w:tr>
      <w:tr w:rsidR="003F269C" w:rsidRPr="001F29AB" w14:paraId="16B270F1" w14:textId="77777777" w:rsidTr="0033115D">
        <w:tc>
          <w:tcPr>
            <w:tcW w:w="3340" w:type="dxa"/>
            <w:tcBorders>
              <w:top w:val="single" w:sz="8" w:space="0" w:color="auto"/>
              <w:left w:val="single" w:sz="4" w:space="0" w:color="auto"/>
              <w:bottom w:val="single" w:sz="4" w:space="0" w:color="auto"/>
              <w:right w:val="single" w:sz="4" w:space="0" w:color="auto"/>
            </w:tcBorders>
            <w:shd w:val="clear" w:color="auto" w:fill="CCFFFF"/>
            <w:hideMark/>
          </w:tcPr>
          <w:p w14:paraId="32F82C35" w14:textId="77777777" w:rsidR="003F269C" w:rsidRDefault="003F269C" w:rsidP="0033115D">
            <w:pPr>
              <w:spacing w:after="0" w:line="240" w:lineRule="auto"/>
              <w:rPr>
                <w:rFonts w:ascii="Arial" w:hAnsi="Arial" w:cs="Arial"/>
                <w:sz w:val="20"/>
                <w:szCs w:val="20"/>
              </w:rPr>
            </w:pPr>
            <w:r w:rsidRPr="000D334B">
              <w:rPr>
                <w:rFonts w:ascii="Arial" w:hAnsi="Arial" w:cs="Arial"/>
                <w:sz w:val="20"/>
                <w:szCs w:val="20"/>
                <w:lang w:val="en-GB"/>
              </w:rPr>
              <w:t>Address</w:t>
            </w:r>
          </w:p>
        </w:tc>
        <w:tc>
          <w:tcPr>
            <w:tcW w:w="5722" w:type="dxa"/>
            <w:tcBorders>
              <w:top w:val="single" w:sz="8" w:space="0" w:color="auto"/>
              <w:left w:val="single" w:sz="4" w:space="0" w:color="auto"/>
              <w:bottom w:val="single" w:sz="4" w:space="0" w:color="auto"/>
              <w:right w:val="single" w:sz="4" w:space="0" w:color="auto"/>
            </w:tcBorders>
            <w:vAlign w:val="center"/>
            <w:hideMark/>
          </w:tcPr>
          <w:p w14:paraId="75C4B721" w14:textId="77777777" w:rsidR="003F269C" w:rsidRPr="001F29AB" w:rsidRDefault="003F269C" w:rsidP="0033115D">
            <w:pPr>
              <w:spacing w:after="0" w:line="240" w:lineRule="auto"/>
              <w:rPr>
                <w:rFonts w:ascii="Arial" w:hAnsi="Arial" w:cs="Arial"/>
                <w:sz w:val="20"/>
                <w:szCs w:val="20"/>
                <w:lang w:val="en-GB"/>
              </w:rPr>
            </w:pPr>
            <w:r w:rsidRPr="001F29AB">
              <w:rPr>
                <w:rFonts w:ascii="Arial" w:hAnsi="Arial" w:cs="Arial"/>
                <w:sz w:val="20"/>
                <w:szCs w:val="20"/>
                <w:lang w:val="en-GB"/>
              </w:rPr>
              <w:t>Faculty of Chemistry and Technology, University of Split, R. Bošković 35, 21000 Split</w:t>
            </w:r>
          </w:p>
        </w:tc>
      </w:tr>
      <w:tr w:rsidR="003F269C" w:rsidRPr="001F29AB" w14:paraId="0B88B997" w14:textId="77777777" w:rsidTr="0033115D">
        <w:tc>
          <w:tcPr>
            <w:tcW w:w="3340" w:type="dxa"/>
            <w:tcBorders>
              <w:top w:val="single" w:sz="4" w:space="0" w:color="auto"/>
              <w:left w:val="single" w:sz="4" w:space="0" w:color="auto"/>
              <w:bottom w:val="single" w:sz="4" w:space="0" w:color="auto"/>
              <w:right w:val="single" w:sz="4" w:space="0" w:color="auto"/>
            </w:tcBorders>
            <w:shd w:val="clear" w:color="auto" w:fill="CCFFFF"/>
            <w:hideMark/>
          </w:tcPr>
          <w:p w14:paraId="56A37C15" w14:textId="77777777" w:rsidR="003F269C" w:rsidRDefault="003F269C" w:rsidP="0033115D">
            <w:pPr>
              <w:spacing w:after="0" w:line="240" w:lineRule="auto"/>
              <w:rPr>
                <w:rFonts w:ascii="Arial" w:hAnsi="Arial" w:cs="Arial"/>
                <w:sz w:val="20"/>
                <w:szCs w:val="20"/>
              </w:rPr>
            </w:pPr>
            <w:r w:rsidRPr="000D334B">
              <w:rPr>
                <w:rFonts w:ascii="Arial" w:hAnsi="Arial" w:cs="Arial"/>
                <w:sz w:val="20"/>
                <w:szCs w:val="20"/>
                <w:lang w:val="en-GB"/>
              </w:rPr>
              <w:t>Telephone number</w:t>
            </w:r>
          </w:p>
        </w:tc>
        <w:tc>
          <w:tcPr>
            <w:tcW w:w="5722" w:type="dxa"/>
            <w:tcBorders>
              <w:top w:val="single" w:sz="4" w:space="0" w:color="auto"/>
              <w:left w:val="single" w:sz="4" w:space="0" w:color="auto"/>
              <w:bottom w:val="single" w:sz="4" w:space="0" w:color="auto"/>
              <w:right w:val="single" w:sz="4" w:space="0" w:color="auto"/>
            </w:tcBorders>
            <w:vAlign w:val="center"/>
            <w:hideMark/>
          </w:tcPr>
          <w:p w14:paraId="58DC03C0" w14:textId="77777777" w:rsidR="003F269C" w:rsidRPr="001F29AB" w:rsidRDefault="003F269C" w:rsidP="0033115D">
            <w:pPr>
              <w:spacing w:after="0" w:line="240" w:lineRule="auto"/>
              <w:rPr>
                <w:rFonts w:ascii="Arial" w:hAnsi="Arial" w:cs="Arial"/>
                <w:sz w:val="20"/>
                <w:szCs w:val="20"/>
                <w:lang w:val="en-GB"/>
              </w:rPr>
            </w:pPr>
            <w:r w:rsidRPr="001F29AB">
              <w:rPr>
                <w:rFonts w:ascii="Arial" w:hAnsi="Arial" w:cs="Arial"/>
                <w:sz w:val="20"/>
                <w:szCs w:val="20"/>
                <w:lang w:val="en-GB"/>
              </w:rPr>
              <w:t>+385 21 329 436</w:t>
            </w:r>
          </w:p>
        </w:tc>
      </w:tr>
      <w:tr w:rsidR="003F269C" w:rsidRPr="001F29AB" w14:paraId="74E04CA8" w14:textId="77777777" w:rsidTr="0033115D">
        <w:tc>
          <w:tcPr>
            <w:tcW w:w="3340" w:type="dxa"/>
            <w:tcBorders>
              <w:top w:val="single" w:sz="4" w:space="0" w:color="auto"/>
              <w:left w:val="single" w:sz="4" w:space="0" w:color="auto"/>
              <w:bottom w:val="single" w:sz="4" w:space="0" w:color="auto"/>
              <w:right w:val="single" w:sz="4" w:space="0" w:color="auto"/>
            </w:tcBorders>
            <w:shd w:val="clear" w:color="auto" w:fill="CCFFFF"/>
            <w:hideMark/>
          </w:tcPr>
          <w:p w14:paraId="17448B5B" w14:textId="77777777" w:rsidR="003F269C" w:rsidRDefault="003F269C" w:rsidP="0033115D">
            <w:pPr>
              <w:spacing w:after="0" w:line="240" w:lineRule="auto"/>
              <w:rPr>
                <w:rFonts w:ascii="Arial" w:hAnsi="Arial" w:cs="Arial"/>
                <w:sz w:val="20"/>
                <w:szCs w:val="20"/>
              </w:rPr>
            </w:pPr>
            <w:r>
              <w:rPr>
                <w:rFonts w:ascii="Arial" w:hAnsi="Arial" w:cs="Arial"/>
                <w:sz w:val="20"/>
                <w:szCs w:val="20"/>
                <w:lang w:val="en-GB"/>
              </w:rPr>
              <w:t>E</w:t>
            </w:r>
            <w:r w:rsidRPr="000D334B">
              <w:rPr>
                <w:rFonts w:ascii="Arial" w:hAnsi="Arial" w:cs="Arial"/>
                <w:sz w:val="20"/>
                <w:szCs w:val="20"/>
                <w:lang w:val="en-GB"/>
              </w:rPr>
              <w:t>-mail address</w:t>
            </w:r>
          </w:p>
        </w:tc>
        <w:tc>
          <w:tcPr>
            <w:tcW w:w="5722" w:type="dxa"/>
            <w:tcBorders>
              <w:top w:val="single" w:sz="4" w:space="0" w:color="auto"/>
              <w:left w:val="single" w:sz="4" w:space="0" w:color="auto"/>
              <w:bottom w:val="single" w:sz="4" w:space="0" w:color="auto"/>
              <w:right w:val="single" w:sz="4" w:space="0" w:color="auto"/>
            </w:tcBorders>
            <w:vAlign w:val="center"/>
            <w:hideMark/>
          </w:tcPr>
          <w:p w14:paraId="3BA2F00F" w14:textId="77777777" w:rsidR="003F269C" w:rsidRPr="001F29AB" w:rsidRDefault="003F269C" w:rsidP="0033115D">
            <w:pPr>
              <w:spacing w:after="0" w:line="240" w:lineRule="auto"/>
              <w:rPr>
                <w:rFonts w:ascii="Arial" w:hAnsi="Arial" w:cs="Arial"/>
                <w:sz w:val="20"/>
                <w:szCs w:val="20"/>
                <w:lang w:val="en-GB"/>
              </w:rPr>
            </w:pPr>
            <w:r w:rsidRPr="001F29AB">
              <w:rPr>
                <w:rFonts w:ascii="Arial" w:hAnsi="Arial" w:cs="Arial"/>
                <w:sz w:val="20"/>
                <w:szCs w:val="20"/>
                <w:lang w:val="en-GB"/>
              </w:rPr>
              <w:t>igor@ktf-split.hr</w:t>
            </w:r>
          </w:p>
        </w:tc>
      </w:tr>
      <w:tr w:rsidR="003F269C" w:rsidRPr="001F29AB" w14:paraId="4C3B730A" w14:textId="77777777" w:rsidTr="0033115D">
        <w:tc>
          <w:tcPr>
            <w:tcW w:w="3340" w:type="dxa"/>
            <w:tcBorders>
              <w:top w:val="single" w:sz="4" w:space="0" w:color="auto"/>
              <w:left w:val="single" w:sz="4" w:space="0" w:color="auto"/>
              <w:bottom w:val="single" w:sz="4" w:space="0" w:color="auto"/>
              <w:right w:val="single" w:sz="4" w:space="0" w:color="auto"/>
            </w:tcBorders>
            <w:shd w:val="clear" w:color="auto" w:fill="CCFFFF"/>
            <w:hideMark/>
          </w:tcPr>
          <w:p w14:paraId="5BE9C7BC" w14:textId="77777777" w:rsidR="003F269C" w:rsidRDefault="003F269C" w:rsidP="0033115D">
            <w:pPr>
              <w:spacing w:after="0" w:line="240" w:lineRule="auto"/>
              <w:rPr>
                <w:rFonts w:ascii="Arial" w:hAnsi="Arial" w:cs="Arial"/>
                <w:sz w:val="20"/>
                <w:szCs w:val="20"/>
              </w:rPr>
            </w:pPr>
            <w:r w:rsidRPr="000D334B">
              <w:rPr>
                <w:rFonts w:ascii="Arial" w:hAnsi="Arial" w:cs="Arial"/>
                <w:sz w:val="20"/>
                <w:szCs w:val="20"/>
                <w:lang w:val="en-GB"/>
              </w:rPr>
              <w:t>Personal web page</w:t>
            </w:r>
          </w:p>
        </w:tc>
        <w:tc>
          <w:tcPr>
            <w:tcW w:w="5722" w:type="dxa"/>
            <w:tcBorders>
              <w:top w:val="single" w:sz="4" w:space="0" w:color="auto"/>
              <w:left w:val="single" w:sz="4" w:space="0" w:color="auto"/>
              <w:bottom w:val="single" w:sz="4" w:space="0" w:color="auto"/>
              <w:right w:val="single" w:sz="4" w:space="0" w:color="auto"/>
            </w:tcBorders>
            <w:vAlign w:val="center"/>
            <w:hideMark/>
          </w:tcPr>
          <w:p w14:paraId="32A05722" w14:textId="77777777" w:rsidR="003F269C" w:rsidRPr="001F29AB" w:rsidRDefault="003F269C" w:rsidP="0033115D">
            <w:pPr>
              <w:spacing w:after="0" w:line="240" w:lineRule="auto"/>
              <w:rPr>
                <w:rFonts w:ascii="Arial" w:hAnsi="Arial" w:cs="Arial"/>
                <w:sz w:val="20"/>
                <w:szCs w:val="20"/>
                <w:lang w:val="en-GB"/>
              </w:rPr>
            </w:pPr>
            <w:r w:rsidRPr="001F29AB">
              <w:rPr>
                <w:rFonts w:ascii="Arial" w:hAnsi="Arial" w:cs="Arial"/>
                <w:sz w:val="20"/>
                <w:szCs w:val="20"/>
                <w:lang w:val="en-GB"/>
              </w:rPr>
              <w:t>https://www.ktf.unist.hr/index.php/kontakt-3/kontakt-djelatnici/item/jerkovic-igor</w:t>
            </w:r>
          </w:p>
        </w:tc>
      </w:tr>
      <w:tr w:rsidR="003F269C" w:rsidRPr="001F29AB" w14:paraId="05FEEECC" w14:textId="77777777" w:rsidTr="0033115D">
        <w:tc>
          <w:tcPr>
            <w:tcW w:w="3340" w:type="dxa"/>
            <w:tcBorders>
              <w:top w:val="single" w:sz="4" w:space="0" w:color="auto"/>
              <w:left w:val="single" w:sz="4" w:space="0" w:color="auto"/>
              <w:bottom w:val="single" w:sz="4" w:space="0" w:color="auto"/>
              <w:right w:val="single" w:sz="4" w:space="0" w:color="auto"/>
            </w:tcBorders>
            <w:shd w:val="clear" w:color="auto" w:fill="CCFFFF"/>
            <w:hideMark/>
          </w:tcPr>
          <w:p w14:paraId="1FB92F9C" w14:textId="77777777" w:rsidR="003F269C" w:rsidRDefault="003F269C" w:rsidP="0033115D">
            <w:pPr>
              <w:spacing w:after="0" w:line="240" w:lineRule="auto"/>
              <w:rPr>
                <w:rFonts w:ascii="Arial" w:hAnsi="Arial" w:cs="Arial"/>
                <w:sz w:val="20"/>
                <w:szCs w:val="20"/>
              </w:rPr>
            </w:pPr>
            <w:r w:rsidRPr="000D334B">
              <w:rPr>
                <w:rFonts w:ascii="Arial" w:hAnsi="Arial" w:cs="Arial"/>
                <w:sz w:val="20"/>
                <w:szCs w:val="20"/>
                <w:lang w:val="en-GB"/>
              </w:rPr>
              <w:t>Year of birth</w:t>
            </w:r>
          </w:p>
        </w:tc>
        <w:tc>
          <w:tcPr>
            <w:tcW w:w="5722" w:type="dxa"/>
            <w:tcBorders>
              <w:top w:val="single" w:sz="4" w:space="0" w:color="auto"/>
              <w:left w:val="single" w:sz="4" w:space="0" w:color="auto"/>
              <w:bottom w:val="single" w:sz="4" w:space="0" w:color="auto"/>
              <w:right w:val="single" w:sz="4" w:space="0" w:color="auto"/>
            </w:tcBorders>
            <w:vAlign w:val="center"/>
            <w:hideMark/>
          </w:tcPr>
          <w:p w14:paraId="1E643982" w14:textId="77777777" w:rsidR="003F269C" w:rsidRPr="001F29AB" w:rsidRDefault="003F269C" w:rsidP="0033115D">
            <w:pPr>
              <w:spacing w:after="0" w:line="240" w:lineRule="auto"/>
              <w:rPr>
                <w:rFonts w:ascii="Arial" w:hAnsi="Arial" w:cs="Arial"/>
                <w:sz w:val="20"/>
                <w:szCs w:val="20"/>
                <w:lang w:val="en-GB"/>
              </w:rPr>
            </w:pPr>
            <w:r>
              <w:rPr>
                <w:rFonts w:ascii="Arial" w:hAnsi="Arial" w:cs="Arial"/>
                <w:sz w:val="20"/>
                <w:szCs w:val="20"/>
                <w:lang w:val="en-GB"/>
              </w:rPr>
              <w:t>1975</w:t>
            </w:r>
          </w:p>
        </w:tc>
      </w:tr>
      <w:tr w:rsidR="003F269C" w:rsidRPr="001F29AB" w14:paraId="1B86AC21" w14:textId="77777777" w:rsidTr="0033115D">
        <w:tc>
          <w:tcPr>
            <w:tcW w:w="3340" w:type="dxa"/>
            <w:tcBorders>
              <w:top w:val="single" w:sz="4" w:space="0" w:color="auto"/>
              <w:left w:val="single" w:sz="4" w:space="0" w:color="auto"/>
              <w:bottom w:val="single" w:sz="4" w:space="0" w:color="auto"/>
              <w:right w:val="single" w:sz="4" w:space="0" w:color="auto"/>
            </w:tcBorders>
            <w:shd w:val="clear" w:color="auto" w:fill="CCFFFF"/>
            <w:hideMark/>
          </w:tcPr>
          <w:p w14:paraId="201BAEED" w14:textId="77777777" w:rsidR="003F269C" w:rsidRDefault="003F269C" w:rsidP="0033115D">
            <w:pPr>
              <w:spacing w:after="0" w:line="240" w:lineRule="auto"/>
              <w:rPr>
                <w:rFonts w:ascii="Arial" w:hAnsi="Arial" w:cs="Arial"/>
                <w:sz w:val="20"/>
                <w:szCs w:val="20"/>
              </w:rPr>
            </w:pPr>
            <w:r w:rsidRPr="000D334B">
              <w:rPr>
                <w:rFonts w:ascii="Arial" w:hAnsi="Arial" w:cs="Arial"/>
                <w:sz w:val="20"/>
                <w:szCs w:val="20"/>
                <w:lang w:val="en-GB"/>
              </w:rPr>
              <w:t>Scientist ID</w:t>
            </w:r>
          </w:p>
        </w:tc>
        <w:tc>
          <w:tcPr>
            <w:tcW w:w="5722" w:type="dxa"/>
            <w:tcBorders>
              <w:top w:val="single" w:sz="4" w:space="0" w:color="auto"/>
              <w:left w:val="single" w:sz="4" w:space="0" w:color="auto"/>
              <w:bottom w:val="single" w:sz="4" w:space="0" w:color="auto"/>
              <w:right w:val="single" w:sz="4" w:space="0" w:color="auto"/>
            </w:tcBorders>
            <w:vAlign w:val="center"/>
            <w:hideMark/>
          </w:tcPr>
          <w:p w14:paraId="61127105" w14:textId="77777777" w:rsidR="003F269C" w:rsidRPr="001F29AB" w:rsidRDefault="003F269C" w:rsidP="0033115D">
            <w:pPr>
              <w:spacing w:after="0" w:line="240" w:lineRule="auto"/>
              <w:rPr>
                <w:rFonts w:ascii="Arial" w:hAnsi="Arial" w:cs="Arial"/>
                <w:sz w:val="20"/>
                <w:szCs w:val="20"/>
                <w:lang w:val="en-GB"/>
              </w:rPr>
            </w:pPr>
            <w:r w:rsidRPr="001F29AB">
              <w:rPr>
                <w:rFonts w:ascii="Arial" w:hAnsi="Arial" w:cs="Arial"/>
                <w:sz w:val="20"/>
                <w:szCs w:val="20"/>
                <w:lang w:val="en-GB"/>
              </w:rPr>
              <w:t>226253</w:t>
            </w:r>
          </w:p>
        </w:tc>
      </w:tr>
      <w:tr w:rsidR="003F269C" w:rsidRPr="001F29AB" w14:paraId="3F3C9BAF" w14:textId="77777777" w:rsidTr="0033115D">
        <w:tc>
          <w:tcPr>
            <w:tcW w:w="3340" w:type="dxa"/>
            <w:tcBorders>
              <w:top w:val="single" w:sz="4" w:space="0" w:color="auto"/>
              <w:left w:val="single" w:sz="4" w:space="0" w:color="auto"/>
              <w:bottom w:val="single" w:sz="4" w:space="0" w:color="auto"/>
              <w:right w:val="single" w:sz="4" w:space="0" w:color="auto"/>
            </w:tcBorders>
            <w:shd w:val="clear" w:color="auto" w:fill="CCFFFF"/>
            <w:hideMark/>
          </w:tcPr>
          <w:p w14:paraId="18862344" w14:textId="77777777" w:rsidR="003F269C" w:rsidRDefault="003F269C" w:rsidP="0033115D">
            <w:pPr>
              <w:spacing w:after="0" w:line="240" w:lineRule="auto"/>
              <w:rPr>
                <w:rFonts w:ascii="Arial" w:hAnsi="Arial" w:cs="Arial"/>
                <w:sz w:val="20"/>
                <w:szCs w:val="20"/>
              </w:rPr>
            </w:pPr>
            <w:r w:rsidRPr="000D334B">
              <w:rPr>
                <w:rFonts w:ascii="Arial" w:hAnsi="Arial" w:cs="Arial"/>
                <w:sz w:val="20"/>
                <w:szCs w:val="20"/>
                <w:lang w:val="en-GB"/>
              </w:rPr>
              <w:t>Research or art rank, and date of last rank appointment</w:t>
            </w:r>
          </w:p>
        </w:tc>
        <w:tc>
          <w:tcPr>
            <w:tcW w:w="5722" w:type="dxa"/>
            <w:tcBorders>
              <w:top w:val="single" w:sz="4" w:space="0" w:color="auto"/>
              <w:left w:val="single" w:sz="4" w:space="0" w:color="auto"/>
              <w:bottom w:val="single" w:sz="4" w:space="0" w:color="auto"/>
              <w:right w:val="single" w:sz="4" w:space="0" w:color="auto"/>
            </w:tcBorders>
            <w:vAlign w:val="center"/>
            <w:hideMark/>
          </w:tcPr>
          <w:p w14:paraId="6D03A0CC" w14:textId="77777777" w:rsidR="003F269C" w:rsidRPr="001F29AB" w:rsidRDefault="003F269C" w:rsidP="0033115D">
            <w:pPr>
              <w:spacing w:after="0" w:line="240" w:lineRule="auto"/>
              <w:rPr>
                <w:rFonts w:ascii="Arial" w:hAnsi="Arial" w:cs="Arial"/>
                <w:sz w:val="20"/>
                <w:szCs w:val="20"/>
                <w:lang w:val="en-GB"/>
              </w:rPr>
            </w:pPr>
          </w:p>
        </w:tc>
      </w:tr>
      <w:tr w:rsidR="003F269C" w:rsidRPr="001F29AB" w14:paraId="3FDB03D1" w14:textId="77777777" w:rsidTr="0033115D">
        <w:tc>
          <w:tcPr>
            <w:tcW w:w="3340" w:type="dxa"/>
            <w:tcBorders>
              <w:top w:val="single" w:sz="4" w:space="0" w:color="auto"/>
              <w:left w:val="single" w:sz="4" w:space="0" w:color="auto"/>
              <w:bottom w:val="single" w:sz="4" w:space="0" w:color="auto"/>
              <w:right w:val="single" w:sz="4" w:space="0" w:color="auto"/>
            </w:tcBorders>
            <w:shd w:val="clear" w:color="auto" w:fill="CCFFFF"/>
            <w:hideMark/>
          </w:tcPr>
          <w:p w14:paraId="132D5FDE" w14:textId="77777777" w:rsidR="003F269C" w:rsidRDefault="003F269C" w:rsidP="0033115D">
            <w:pPr>
              <w:spacing w:after="0" w:line="240" w:lineRule="auto"/>
              <w:rPr>
                <w:rFonts w:ascii="Arial" w:hAnsi="Arial" w:cs="Arial"/>
                <w:sz w:val="20"/>
                <w:szCs w:val="20"/>
              </w:rPr>
            </w:pPr>
            <w:r w:rsidRPr="000D334B">
              <w:rPr>
                <w:rFonts w:ascii="Arial" w:hAnsi="Arial" w:cs="Arial"/>
                <w:sz w:val="20"/>
                <w:szCs w:val="20"/>
                <w:lang w:val="en-GB"/>
              </w:rPr>
              <w:t>Research-and-teaching, art-and-teaching or teaching rank, and date of last rank appointment</w:t>
            </w:r>
          </w:p>
        </w:tc>
        <w:tc>
          <w:tcPr>
            <w:tcW w:w="5722" w:type="dxa"/>
            <w:tcBorders>
              <w:top w:val="single" w:sz="4" w:space="0" w:color="auto"/>
              <w:left w:val="single" w:sz="4" w:space="0" w:color="auto"/>
              <w:bottom w:val="single" w:sz="4" w:space="0" w:color="auto"/>
              <w:right w:val="single" w:sz="4" w:space="0" w:color="auto"/>
            </w:tcBorders>
            <w:vAlign w:val="center"/>
            <w:hideMark/>
          </w:tcPr>
          <w:p w14:paraId="4EC39293" w14:textId="77777777" w:rsidR="003F269C" w:rsidRPr="001F29AB" w:rsidRDefault="003F269C" w:rsidP="0033115D">
            <w:pPr>
              <w:spacing w:after="0" w:line="240" w:lineRule="auto"/>
              <w:rPr>
                <w:rFonts w:ascii="Arial" w:hAnsi="Arial" w:cs="Arial"/>
                <w:sz w:val="20"/>
                <w:szCs w:val="20"/>
                <w:lang w:val="en-GB"/>
              </w:rPr>
            </w:pPr>
            <w:r w:rsidRPr="00414D05">
              <w:rPr>
                <w:rFonts w:ascii="Arial" w:hAnsi="Arial" w:cs="Arial"/>
                <w:sz w:val="20"/>
                <w:szCs w:val="20"/>
                <w:lang w:val="en-US"/>
              </w:rPr>
              <w:t xml:space="preserve">Full </w:t>
            </w:r>
            <w:r>
              <w:rPr>
                <w:rFonts w:ascii="Arial" w:hAnsi="Arial" w:cs="Arial"/>
                <w:sz w:val="20"/>
                <w:szCs w:val="20"/>
                <w:lang w:val="en-US"/>
              </w:rPr>
              <w:t>p</w:t>
            </w:r>
            <w:r w:rsidRPr="00414D05">
              <w:rPr>
                <w:rFonts w:ascii="Arial" w:hAnsi="Arial" w:cs="Arial"/>
                <w:sz w:val="20"/>
                <w:szCs w:val="20"/>
                <w:lang w:val="en-US"/>
              </w:rPr>
              <w:t>rofessor</w:t>
            </w:r>
            <w:r>
              <w:rPr>
                <w:rFonts w:ascii="Arial" w:hAnsi="Arial" w:cs="Arial"/>
                <w:sz w:val="20"/>
                <w:szCs w:val="20"/>
              </w:rPr>
              <w:t>,</w:t>
            </w:r>
            <w:r w:rsidRPr="001F29AB">
              <w:rPr>
                <w:rFonts w:ascii="Arial" w:hAnsi="Arial" w:cs="Arial"/>
                <w:sz w:val="20"/>
                <w:szCs w:val="20"/>
                <w:lang w:val="en-GB"/>
              </w:rPr>
              <w:t xml:space="preserve"> 21/12/2017</w:t>
            </w:r>
          </w:p>
        </w:tc>
      </w:tr>
      <w:tr w:rsidR="003F269C" w:rsidRPr="001F29AB" w14:paraId="231D0652" w14:textId="77777777" w:rsidTr="0033115D">
        <w:tc>
          <w:tcPr>
            <w:tcW w:w="3340" w:type="dxa"/>
            <w:tcBorders>
              <w:top w:val="single" w:sz="4" w:space="0" w:color="auto"/>
              <w:left w:val="single" w:sz="4" w:space="0" w:color="auto"/>
              <w:bottom w:val="single" w:sz="4" w:space="0" w:color="auto"/>
              <w:right w:val="single" w:sz="4" w:space="0" w:color="auto"/>
            </w:tcBorders>
            <w:shd w:val="clear" w:color="auto" w:fill="CCFFFF"/>
            <w:hideMark/>
          </w:tcPr>
          <w:p w14:paraId="502E50C7" w14:textId="77777777" w:rsidR="003F269C" w:rsidRDefault="003F269C" w:rsidP="0033115D">
            <w:pPr>
              <w:spacing w:after="0" w:line="240" w:lineRule="auto"/>
              <w:rPr>
                <w:rFonts w:ascii="Arial" w:hAnsi="Arial" w:cs="Arial"/>
                <w:sz w:val="20"/>
                <w:szCs w:val="20"/>
              </w:rPr>
            </w:pPr>
            <w:r w:rsidRPr="000D334B">
              <w:rPr>
                <w:rFonts w:ascii="Arial" w:hAnsi="Arial" w:cs="Arial"/>
                <w:sz w:val="20"/>
                <w:szCs w:val="20"/>
                <w:lang w:val="en-GB"/>
              </w:rPr>
              <w:t>Area and field of election into research or art rank</w:t>
            </w:r>
          </w:p>
        </w:tc>
        <w:tc>
          <w:tcPr>
            <w:tcW w:w="5722" w:type="dxa"/>
            <w:tcBorders>
              <w:top w:val="single" w:sz="4" w:space="0" w:color="auto"/>
              <w:left w:val="single" w:sz="4" w:space="0" w:color="auto"/>
              <w:bottom w:val="single" w:sz="4" w:space="0" w:color="auto"/>
              <w:right w:val="single" w:sz="4" w:space="0" w:color="auto"/>
            </w:tcBorders>
            <w:vAlign w:val="center"/>
            <w:hideMark/>
          </w:tcPr>
          <w:p w14:paraId="1BDDB2B2" w14:textId="77777777" w:rsidR="003F269C" w:rsidRPr="001F29AB" w:rsidRDefault="003F269C" w:rsidP="0033115D">
            <w:pPr>
              <w:spacing w:after="0" w:line="240" w:lineRule="auto"/>
              <w:rPr>
                <w:rFonts w:ascii="Arial" w:hAnsi="Arial" w:cs="Arial"/>
                <w:sz w:val="20"/>
                <w:szCs w:val="20"/>
                <w:lang w:val="en-GB"/>
              </w:rPr>
            </w:pPr>
            <w:r>
              <w:rPr>
                <w:rFonts w:ascii="Arial" w:hAnsi="Arial" w:cs="Arial"/>
                <w:sz w:val="20"/>
                <w:szCs w:val="20"/>
                <w:lang w:val="en-GB"/>
              </w:rPr>
              <w:t>N</w:t>
            </w:r>
            <w:r w:rsidRPr="001F29AB">
              <w:rPr>
                <w:rFonts w:ascii="Arial" w:hAnsi="Arial" w:cs="Arial"/>
                <w:sz w:val="20"/>
                <w:szCs w:val="20"/>
                <w:lang w:val="en-GB"/>
              </w:rPr>
              <w:t xml:space="preserve">atural </w:t>
            </w:r>
            <w:r>
              <w:rPr>
                <w:rFonts w:ascii="Arial" w:hAnsi="Arial" w:cs="Arial"/>
                <w:sz w:val="20"/>
                <w:szCs w:val="20"/>
                <w:lang w:val="en-GB"/>
              </w:rPr>
              <w:t>S</w:t>
            </w:r>
            <w:r w:rsidRPr="001F29AB">
              <w:rPr>
                <w:rFonts w:ascii="Arial" w:hAnsi="Arial" w:cs="Arial"/>
                <w:sz w:val="20"/>
                <w:szCs w:val="20"/>
                <w:lang w:val="en-GB"/>
              </w:rPr>
              <w:t xml:space="preserve">cience, </w:t>
            </w:r>
            <w:r>
              <w:rPr>
                <w:rFonts w:ascii="Arial" w:hAnsi="Arial" w:cs="Arial"/>
                <w:sz w:val="20"/>
                <w:szCs w:val="20"/>
                <w:lang w:val="en-GB"/>
              </w:rPr>
              <w:t>C</w:t>
            </w:r>
            <w:r w:rsidRPr="001F29AB">
              <w:rPr>
                <w:rFonts w:ascii="Arial" w:hAnsi="Arial" w:cs="Arial"/>
                <w:sz w:val="20"/>
                <w:szCs w:val="20"/>
                <w:lang w:val="en-GB"/>
              </w:rPr>
              <w:t>hemistry</w:t>
            </w:r>
          </w:p>
        </w:tc>
      </w:tr>
      <w:tr w:rsidR="003F269C" w14:paraId="24F2FEB8" w14:textId="77777777" w:rsidTr="0033115D">
        <w:tc>
          <w:tcPr>
            <w:tcW w:w="9062" w:type="dxa"/>
            <w:gridSpan w:val="2"/>
            <w:tcBorders>
              <w:top w:val="single" w:sz="8" w:space="0" w:color="auto"/>
              <w:left w:val="single" w:sz="8" w:space="0" w:color="auto"/>
              <w:bottom w:val="single" w:sz="8" w:space="0" w:color="auto"/>
              <w:right w:val="single" w:sz="8" w:space="0" w:color="auto"/>
            </w:tcBorders>
            <w:shd w:val="clear" w:color="auto" w:fill="99CCFF"/>
            <w:hideMark/>
          </w:tcPr>
          <w:p w14:paraId="2B883F59" w14:textId="77777777" w:rsidR="003F269C" w:rsidRDefault="003F269C" w:rsidP="0033115D">
            <w:pPr>
              <w:spacing w:before="60" w:after="0" w:line="240" w:lineRule="auto"/>
              <w:rPr>
                <w:rFonts w:ascii="Arial" w:hAnsi="Arial" w:cs="Arial"/>
                <w:sz w:val="20"/>
                <w:szCs w:val="20"/>
              </w:rPr>
            </w:pPr>
            <w:r w:rsidRPr="000D334B">
              <w:rPr>
                <w:rFonts w:ascii="Arial" w:hAnsi="Arial" w:cs="Arial"/>
                <w:sz w:val="20"/>
                <w:szCs w:val="20"/>
                <w:lang w:val="en-GB"/>
              </w:rPr>
              <w:t>INFORMATION ON CURRENT EMPLOYMENT</w:t>
            </w:r>
          </w:p>
        </w:tc>
      </w:tr>
      <w:tr w:rsidR="003F269C" w14:paraId="4EC9741B" w14:textId="77777777" w:rsidTr="0033115D">
        <w:tc>
          <w:tcPr>
            <w:tcW w:w="3340" w:type="dxa"/>
            <w:tcBorders>
              <w:top w:val="single" w:sz="8" w:space="0" w:color="auto"/>
              <w:left w:val="single" w:sz="4" w:space="0" w:color="auto"/>
              <w:bottom w:val="single" w:sz="4" w:space="0" w:color="auto"/>
              <w:right w:val="single" w:sz="4" w:space="0" w:color="auto"/>
            </w:tcBorders>
            <w:shd w:val="clear" w:color="auto" w:fill="CCFFFF"/>
            <w:hideMark/>
          </w:tcPr>
          <w:p w14:paraId="192293F7" w14:textId="77777777" w:rsidR="003F269C" w:rsidRDefault="003F269C" w:rsidP="0033115D">
            <w:pPr>
              <w:spacing w:after="0" w:line="240" w:lineRule="auto"/>
              <w:rPr>
                <w:rFonts w:ascii="Arial" w:hAnsi="Arial" w:cs="Arial"/>
                <w:sz w:val="20"/>
                <w:szCs w:val="20"/>
              </w:rPr>
            </w:pPr>
            <w:r w:rsidRPr="000D334B">
              <w:rPr>
                <w:rFonts w:ascii="Arial" w:hAnsi="Arial" w:cs="Arial"/>
                <w:sz w:val="20"/>
                <w:szCs w:val="20"/>
                <w:lang w:val="en-GB"/>
              </w:rPr>
              <w:t>Institution where employed</w:t>
            </w:r>
          </w:p>
        </w:tc>
        <w:tc>
          <w:tcPr>
            <w:tcW w:w="5722" w:type="dxa"/>
            <w:tcBorders>
              <w:top w:val="single" w:sz="8" w:space="0" w:color="auto"/>
              <w:left w:val="single" w:sz="4" w:space="0" w:color="auto"/>
              <w:bottom w:val="single" w:sz="4" w:space="0" w:color="auto"/>
              <w:right w:val="single" w:sz="4" w:space="0" w:color="auto"/>
            </w:tcBorders>
            <w:hideMark/>
          </w:tcPr>
          <w:p w14:paraId="5E932A45" w14:textId="77777777" w:rsidR="003F269C" w:rsidRDefault="003F269C" w:rsidP="0033115D">
            <w:pPr>
              <w:spacing w:after="0" w:line="240" w:lineRule="auto"/>
              <w:rPr>
                <w:rFonts w:ascii="Arial" w:hAnsi="Arial" w:cs="Arial"/>
                <w:sz w:val="20"/>
                <w:szCs w:val="20"/>
              </w:rPr>
            </w:pPr>
            <w:r w:rsidRPr="0077141A">
              <w:rPr>
                <w:rFonts w:ascii="Arial" w:hAnsi="Arial" w:cs="Arial"/>
                <w:sz w:val="20"/>
                <w:szCs w:val="20"/>
                <w:lang w:val="en-GB"/>
              </w:rPr>
              <w:t>Faculty of Chemistry and T</w:t>
            </w:r>
            <w:r>
              <w:rPr>
                <w:rFonts w:ascii="Arial" w:hAnsi="Arial" w:cs="Arial"/>
                <w:sz w:val="20"/>
                <w:szCs w:val="20"/>
                <w:lang w:val="en-GB"/>
              </w:rPr>
              <w:t>echnology in Split</w:t>
            </w:r>
          </w:p>
        </w:tc>
      </w:tr>
      <w:tr w:rsidR="003F269C" w14:paraId="0BDEBD61" w14:textId="77777777" w:rsidTr="0033115D">
        <w:tc>
          <w:tcPr>
            <w:tcW w:w="3340" w:type="dxa"/>
            <w:tcBorders>
              <w:top w:val="single" w:sz="8" w:space="0" w:color="auto"/>
              <w:left w:val="single" w:sz="4" w:space="0" w:color="auto"/>
              <w:bottom w:val="single" w:sz="4" w:space="0" w:color="auto"/>
              <w:right w:val="single" w:sz="4" w:space="0" w:color="auto"/>
            </w:tcBorders>
            <w:shd w:val="clear" w:color="auto" w:fill="CCFFFF"/>
            <w:hideMark/>
          </w:tcPr>
          <w:p w14:paraId="2177FDE3" w14:textId="77777777" w:rsidR="003F269C" w:rsidRDefault="003F269C" w:rsidP="0033115D">
            <w:pPr>
              <w:spacing w:after="0" w:line="240" w:lineRule="auto"/>
              <w:rPr>
                <w:rFonts w:ascii="Arial" w:hAnsi="Arial" w:cs="Arial"/>
                <w:sz w:val="20"/>
                <w:szCs w:val="20"/>
              </w:rPr>
            </w:pPr>
            <w:r w:rsidRPr="000D334B">
              <w:rPr>
                <w:rFonts w:ascii="Arial" w:hAnsi="Arial" w:cs="Arial"/>
                <w:sz w:val="20"/>
                <w:szCs w:val="20"/>
                <w:lang w:val="en-GB"/>
              </w:rPr>
              <w:t>Date of employment</w:t>
            </w:r>
          </w:p>
        </w:tc>
        <w:tc>
          <w:tcPr>
            <w:tcW w:w="5722" w:type="dxa"/>
            <w:tcBorders>
              <w:top w:val="single" w:sz="8" w:space="0" w:color="auto"/>
              <w:left w:val="single" w:sz="4" w:space="0" w:color="auto"/>
              <w:bottom w:val="single" w:sz="4" w:space="0" w:color="auto"/>
              <w:right w:val="single" w:sz="4" w:space="0" w:color="auto"/>
            </w:tcBorders>
            <w:hideMark/>
          </w:tcPr>
          <w:p w14:paraId="1353AB49" w14:textId="77777777" w:rsidR="003F269C" w:rsidRDefault="003F269C" w:rsidP="0033115D">
            <w:pPr>
              <w:spacing w:after="0" w:line="240" w:lineRule="auto"/>
              <w:rPr>
                <w:rFonts w:ascii="Arial" w:hAnsi="Arial" w:cs="Arial"/>
                <w:sz w:val="20"/>
                <w:szCs w:val="20"/>
              </w:rPr>
            </w:pPr>
            <w:r>
              <w:rPr>
                <w:rFonts w:ascii="Arial" w:hAnsi="Arial" w:cs="Arial"/>
                <w:sz w:val="20"/>
                <w:szCs w:val="20"/>
              </w:rPr>
              <w:t>1/3/1998</w:t>
            </w:r>
          </w:p>
        </w:tc>
      </w:tr>
      <w:tr w:rsidR="003F269C" w14:paraId="4EAFC386" w14:textId="77777777" w:rsidTr="0033115D">
        <w:tc>
          <w:tcPr>
            <w:tcW w:w="3340" w:type="dxa"/>
            <w:tcBorders>
              <w:top w:val="single" w:sz="4" w:space="0" w:color="auto"/>
              <w:left w:val="single" w:sz="4" w:space="0" w:color="auto"/>
              <w:bottom w:val="single" w:sz="4" w:space="0" w:color="auto"/>
              <w:right w:val="single" w:sz="4" w:space="0" w:color="auto"/>
            </w:tcBorders>
            <w:shd w:val="clear" w:color="auto" w:fill="CCFFFF"/>
            <w:hideMark/>
          </w:tcPr>
          <w:p w14:paraId="7B13EC01" w14:textId="77777777" w:rsidR="003F269C" w:rsidRDefault="003F269C" w:rsidP="0033115D">
            <w:pPr>
              <w:spacing w:after="0" w:line="240" w:lineRule="auto"/>
              <w:rPr>
                <w:rFonts w:ascii="Arial" w:hAnsi="Arial" w:cs="Arial"/>
                <w:sz w:val="20"/>
                <w:szCs w:val="20"/>
              </w:rPr>
            </w:pPr>
            <w:r w:rsidRPr="000D334B">
              <w:rPr>
                <w:rFonts w:ascii="Arial" w:hAnsi="Arial" w:cs="Arial"/>
                <w:sz w:val="20"/>
                <w:szCs w:val="20"/>
                <w:lang w:val="en-GB"/>
              </w:rPr>
              <w:t>Name of position (professor, researcher, associate teacher, etc.)</w:t>
            </w:r>
          </w:p>
        </w:tc>
        <w:tc>
          <w:tcPr>
            <w:tcW w:w="5722" w:type="dxa"/>
            <w:tcBorders>
              <w:top w:val="single" w:sz="4" w:space="0" w:color="auto"/>
              <w:left w:val="single" w:sz="4" w:space="0" w:color="auto"/>
              <w:bottom w:val="single" w:sz="4" w:space="0" w:color="auto"/>
              <w:right w:val="single" w:sz="4" w:space="0" w:color="auto"/>
            </w:tcBorders>
            <w:vAlign w:val="center"/>
            <w:hideMark/>
          </w:tcPr>
          <w:p w14:paraId="4651E44A" w14:textId="77777777" w:rsidR="003F269C" w:rsidRDefault="003F269C" w:rsidP="0033115D">
            <w:pPr>
              <w:spacing w:after="0" w:line="240" w:lineRule="auto"/>
              <w:rPr>
                <w:rFonts w:ascii="Arial" w:hAnsi="Arial" w:cs="Arial"/>
                <w:sz w:val="20"/>
                <w:szCs w:val="20"/>
              </w:rPr>
            </w:pPr>
            <w:r w:rsidRPr="00414D05">
              <w:rPr>
                <w:rFonts w:ascii="Arial" w:hAnsi="Arial" w:cs="Arial"/>
                <w:sz w:val="20"/>
                <w:szCs w:val="20"/>
                <w:lang w:val="en-US"/>
              </w:rPr>
              <w:t xml:space="preserve">Full </w:t>
            </w:r>
            <w:r>
              <w:rPr>
                <w:rFonts w:ascii="Arial" w:hAnsi="Arial" w:cs="Arial"/>
                <w:sz w:val="20"/>
                <w:szCs w:val="20"/>
                <w:lang w:val="en-US"/>
              </w:rPr>
              <w:t>p</w:t>
            </w:r>
            <w:r w:rsidRPr="00414D05">
              <w:rPr>
                <w:rFonts w:ascii="Arial" w:hAnsi="Arial" w:cs="Arial"/>
                <w:sz w:val="20"/>
                <w:szCs w:val="20"/>
                <w:lang w:val="en-US"/>
              </w:rPr>
              <w:t xml:space="preserve">rofessor </w:t>
            </w:r>
            <w:r w:rsidRPr="00EF3E43">
              <w:rPr>
                <w:rFonts w:ascii="Arial" w:hAnsi="Arial" w:cs="Arial"/>
                <w:sz w:val="20"/>
                <w:szCs w:val="20"/>
              </w:rPr>
              <w:t>with tenure</w:t>
            </w:r>
          </w:p>
        </w:tc>
      </w:tr>
      <w:tr w:rsidR="003F269C" w:rsidRPr="00D23F3F" w14:paraId="4D0297F8" w14:textId="77777777" w:rsidTr="0033115D">
        <w:tc>
          <w:tcPr>
            <w:tcW w:w="3340" w:type="dxa"/>
            <w:tcBorders>
              <w:top w:val="single" w:sz="4" w:space="0" w:color="auto"/>
              <w:left w:val="single" w:sz="4" w:space="0" w:color="auto"/>
              <w:bottom w:val="single" w:sz="4" w:space="0" w:color="auto"/>
              <w:right w:val="single" w:sz="4" w:space="0" w:color="auto"/>
            </w:tcBorders>
            <w:shd w:val="clear" w:color="auto" w:fill="CCFFFF"/>
            <w:hideMark/>
          </w:tcPr>
          <w:p w14:paraId="47ECC0F3" w14:textId="77777777" w:rsidR="003F269C" w:rsidRDefault="003F269C" w:rsidP="0033115D">
            <w:pPr>
              <w:spacing w:after="0" w:line="240" w:lineRule="auto"/>
              <w:rPr>
                <w:rFonts w:ascii="Arial" w:hAnsi="Arial" w:cs="Arial"/>
                <w:sz w:val="20"/>
                <w:szCs w:val="20"/>
              </w:rPr>
            </w:pPr>
            <w:r w:rsidRPr="000D334B">
              <w:rPr>
                <w:rFonts w:ascii="Arial" w:hAnsi="Arial" w:cs="Arial"/>
                <w:sz w:val="20"/>
                <w:szCs w:val="20"/>
                <w:lang w:val="en-GB"/>
              </w:rPr>
              <w:t>Field of research</w:t>
            </w:r>
          </w:p>
        </w:tc>
        <w:tc>
          <w:tcPr>
            <w:tcW w:w="5722" w:type="dxa"/>
            <w:tcBorders>
              <w:top w:val="single" w:sz="4" w:space="0" w:color="auto"/>
              <w:left w:val="single" w:sz="4" w:space="0" w:color="auto"/>
              <w:bottom w:val="single" w:sz="4" w:space="0" w:color="auto"/>
              <w:right w:val="single" w:sz="4" w:space="0" w:color="auto"/>
            </w:tcBorders>
            <w:hideMark/>
          </w:tcPr>
          <w:p w14:paraId="60B2F8E0" w14:textId="77777777" w:rsidR="003F269C" w:rsidRPr="00D23F3F" w:rsidRDefault="003F269C" w:rsidP="0033115D">
            <w:pPr>
              <w:spacing w:after="0" w:line="240" w:lineRule="auto"/>
              <w:rPr>
                <w:rFonts w:ascii="Arial" w:hAnsi="Arial" w:cs="Arial"/>
                <w:sz w:val="20"/>
                <w:szCs w:val="20"/>
                <w:lang w:val="en-GB"/>
              </w:rPr>
            </w:pPr>
            <w:r>
              <w:rPr>
                <w:rFonts w:ascii="Arial" w:hAnsi="Arial" w:cs="Arial"/>
                <w:sz w:val="20"/>
                <w:szCs w:val="20"/>
                <w:lang w:val="en-GB"/>
              </w:rPr>
              <w:t>C</w:t>
            </w:r>
            <w:r w:rsidRPr="00D23F3F">
              <w:rPr>
                <w:rFonts w:ascii="Arial" w:hAnsi="Arial" w:cs="Arial"/>
                <w:sz w:val="20"/>
                <w:szCs w:val="20"/>
                <w:lang w:val="en-GB"/>
              </w:rPr>
              <w:t>hemistry of natural organic compounds</w:t>
            </w:r>
          </w:p>
        </w:tc>
      </w:tr>
      <w:tr w:rsidR="003F269C" w:rsidRPr="00D23F3F" w14:paraId="19A48BFE" w14:textId="77777777" w:rsidTr="0033115D">
        <w:tc>
          <w:tcPr>
            <w:tcW w:w="3340" w:type="dxa"/>
            <w:tcBorders>
              <w:top w:val="single" w:sz="4" w:space="0" w:color="auto"/>
              <w:left w:val="single" w:sz="4" w:space="0" w:color="auto"/>
              <w:bottom w:val="single" w:sz="4" w:space="0" w:color="auto"/>
              <w:right w:val="single" w:sz="4" w:space="0" w:color="auto"/>
            </w:tcBorders>
            <w:shd w:val="clear" w:color="auto" w:fill="CCFFFF"/>
            <w:hideMark/>
          </w:tcPr>
          <w:p w14:paraId="778CE2D3" w14:textId="77777777" w:rsidR="003F269C" w:rsidRDefault="003F269C" w:rsidP="0033115D">
            <w:pPr>
              <w:spacing w:after="0" w:line="240" w:lineRule="auto"/>
              <w:rPr>
                <w:rFonts w:ascii="Arial" w:hAnsi="Arial" w:cs="Arial"/>
                <w:sz w:val="20"/>
                <w:szCs w:val="20"/>
              </w:rPr>
            </w:pPr>
            <w:r w:rsidRPr="000D334B">
              <w:rPr>
                <w:rFonts w:ascii="Arial" w:hAnsi="Arial" w:cs="Arial"/>
                <w:sz w:val="20"/>
                <w:szCs w:val="20"/>
                <w:lang w:val="en-GB"/>
              </w:rPr>
              <w:t>Function</w:t>
            </w:r>
            <w:r>
              <w:rPr>
                <w:rFonts w:ascii="Arial" w:hAnsi="Arial" w:cs="Arial"/>
                <w:sz w:val="20"/>
                <w:szCs w:val="20"/>
              </w:rPr>
              <w:t xml:space="preserve"> </w:t>
            </w:r>
          </w:p>
        </w:tc>
        <w:tc>
          <w:tcPr>
            <w:tcW w:w="5722" w:type="dxa"/>
            <w:tcBorders>
              <w:top w:val="single" w:sz="4" w:space="0" w:color="auto"/>
              <w:left w:val="single" w:sz="4" w:space="0" w:color="auto"/>
              <w:bottom w:val="single" w:sz="4" w:space="0" w:color="auto"/>
              <w:right w:val="single" w:sz="4" w:space="0" w:color="auto"/>
            </w:tcBorders>
            <w:hideMark/>
          </w:tcPr>
          <w:p w14:paraId="72E6C1C5" w14:textId="77777777" w:rsidR="003F269C" w:rsidRPr="00D23F3F" w:rsidRDefault="003F269C" w:rsidP="0033115D">
            <w:pPr>
              <w:spacing w:after="0" w:line="240" w:lineRule="auto"/>
              <w:rPr>
                <w:rFonts w:ascii="Arial" w:hAnsi="Arial" w:cs="Arial"/>
                <w:sz w:val="20"/>
                <w:szCs w:val="20"/>
                <w:lang w:val="en-GB"/>
              </w:rPr>
            </w:pPr>
            <w:r w:rsidRPr="00D23F3F">
              <w:rPr>
                <w:rFonts w:ascii="Arial" w:hAnsi="Arial" w:cs="Arial"/>
                <w:sz w:val="20"/>
                <w:szCs w:val="20"/>
                <w:lang w:val="en-GB"/>
              </w:rPr>
              <w:fldChar w:fldCharType="begin">
                <w:ffData>
                  <w:name w:val="Text1"/>
                  <w:enabled/>
                  <w:calcOnExit w:val="0"/>
                  <w:textInput/>
                </w:ffData>
              </w:fldChar>
            </w:r>
            <w:r w:rsidRPr="00D23F3F">
              <w:rPr>
                <w:rFonts w:ascii="Arial" w:hAnsi="Arial" w:cs="Arial"/>
                <w:sz w:val="20"/>
                <w:szCs w:val="20"/>
                <w:lang w:val="en-GB"/>
              </w:rPr>
              <w:instrText xml:space="preserve"> FORMTEXT </w:instrText>
            </w:r>
            <w:r w:rsidRPr="00D23F3F">
              <w:rPr>
                <w:rFonts w:ascii="Arial" w:hAnsi="Arial" w:cs="Arial"/>
                <w:sz w:val="20"/>
                <w:szCs w:val="20"/>
                <w:lang w:val="en-GB"/>
              </w:rPr>
            </w:r>
            <w:r w:rsidRPr="00D23F3F">
              <w:rPr>
                <w:rFonts w:ascii="Arial" w:hAnsi="Arial" w:cs="Arial"/>
                <w:sz w:val="20"/>
                <w:szCs w:val="20"/>
                <w:lang w:val="en-GB"/>
              </w:rPr>
              <w:fldChar w:fldCharType="separate"/>
            </w:r>
            <w:r w:rsidRPr="00D23F3F">
              <w:rPr>
                <w:rFonts w:ascii="Arial" w:hAnsi="Arial" w:cs="Arial"/>
                <w:noProof/>
                <w:sz w:val="20"/>
                <w:szCs w:val="20"/>
                <w:lang w:val="en-GB"/>
              </w:rPr>
              <w:t> </w:t>
            </w:r>
            <w:r w:rsidRPr="00D23F3F">
              <w:rPr>
                <w:rFonts w:ascii="Arial" w:hAnsi="Arial" w:cs="Arial"/>
                <w:noProof/>
                <w:sz w:val="20"/>
                <w:szCs w:val="20"/>
                <w:lang w:val="en-GB"/>
              </w:rPr>
              <w:t> </w:t>
            </w:r>
            <w:r w:rsidRPr="00D23F3F">
              <w:rPr>
                <w:rFonts w:ascii="Arial" w:hAnsi="Arial" w:cs="Arial"/>
                <w:noProof/>
                <w:sz w:val="20"/>
                <w:szCs w:val="20"/>
                <w:lang w:val="en-GB"/>
              </w:rPr>
              <w:t> </w:t>
            </w:r>
            <w:r w:rsidRPr="00D23F3F">
              <w:rPr>
                <w:rFonts w:ascii="Arial" w:hAnsi="Arial" w:cs="Arial"/>
                <w:noProof/>
                <w:sz w:val="20"/>
                <w:szCs w:val="20"/>
                <w:lang w:val="en-GB"/>
              </w:rPr>
              <w:t> </w:t>
            </w:r>
            <w:r w:rsidRPr="00D23F3F">
              <w:rPr>
                <w:rFonts w:ascii="Arial" w:hAnsi="Arial" w:cs="Arial"/>
                <w:noProof/>
                <w:sz w:val="20"/>
                <w:szCs w:val="20"/>
                <w:lang w:val="en-GB"/>
              </w:rPr>
              <w:t> </w:t>
            </w:r>
            <w:r w:rsidRPr="00D23F3F">
              <w:rPr>
                <w:rFonts w:ascii="Arial" w:hAnsi="Arial" w:cs="Arial"/>
                <w:sz w:val="20"/>
                <w:szCs w:val="20"/>
                <w:lang w:val="en-GB"/>
              </w:rPr>
              <w:fldChar w:fldCharType="end"/>
            </w:r>
          </w:p>
        </w:tc>
      </w:tr>
      <w:tr w:rsidR="003F269C" w:rsidRPr="00D23F3F" w14:paraId="5AA3EBA8" w14:textId="77777777" w:rsidTr="0033115D">
        <w:tc>
          <w:tcPr>
            <w:tcW w:w="9062" w:type="dxa"/>
            <w:gridSpan w:val="2"/>
            <w:tcBorders>
              <w:top w:val="single" w:sz="8" w:space="0" w:color="auto"/>
              <w:left w:val="single" w:sz="8" w:space="0" w:color="auto"/>
              <w:bottom w:val="single" w:sz="8" w:space="0" w:color="auto"/>
              <w:right w:val="single" w:sz="8" w:space="0" w:color="auto"/>
            </w:tcBorders>
            <w:shd w:val="clear" w:color="auto" w:fill="99CCFF"/>
            <w:hideMark/>
          </w:tcPr>
          <w:p w14:paraId="589B58A1" w14:textId="77777777" w:rsidR="003F269C" w:rsidRPr="00D23F3F" w:rsidRDefault="003F269C" w:rsidP="0033115D">
            <w:pPr>
              <w:spacing w:before="60" w:after="0" w:line="240" w:lineRule="auto"/>
              <w:rPr>
                <w:rFonts w:ascii="Arial" w:hAnsi="Arial" w:cs="Arial"/>
                <w:sz w:val="20"/>
                <w:szCs w:val="20"/>
                <w:lang w:val="en-GB"/>
              </w:rPr>
            </w:pPr>
            <w:r w:rsidRPr="00D23F3F">
              <w:rPr>
                <w:rFonts w:ascii="Arial" w:hAnsi="Arial" w:cs="Arial"/>
                <w:sz w:val="20"/>
                <w:szCs w:val="20"/>
                <w:lang w:val="en-GB"/>
              </w:rPr>
              <w:t>INFORMATION ON EDUCATION – Highest degree earned</w:t>
            </w:r>
          </w:p>
        </w:tc>
      </w:tr>
      <w:tr w:rsidR="003F269C" w:rsidRPr="00D23F3F" w14:paraId="3666B532" w14:textId="77777777" w:rsidTr="0033115D">
        <w:tc>
          <w:tcPr>
            <w:tcW w:w="3340" w:type="dxa"/>
            <w:tcBorders>
              <w:top w:val="single" w:sz="8" w:space="0" w:color="auto"/>
              <w:left w:val="single" w:sz="4" w:space="0" w:color="auto"/>
              <w:bottom w:val="single" w:sz="4" w:space="0" w:color="auto"/>
              <w:right w:val="single" w:sz="4" w:space="0" w:color="auto"/>
            </w:tcBorders>
            <w:shd w:val="clear" w:color="auto" w:fill="CCFFFF"/>
            <w:hideMark/>
          </w:tcPr>
          <w:p w14:paraId="5D947DB2" w14:textId="77777777" w:rsidR="003F269C" w:rsidRDefault="003F269C" w:rsidP="0033115D">
            <w:pPr>
              <w:spacing w:after="0" w:line="240" w:lineRule="auto"/>
              <w:rPr>
                <w:rFonts w:ascii="Arial" w:hAnsi="Arial" w:cs="Arial"/>
                <w:sz w:val="20"/>
                <w:szCs w:val="20"/>
              </w:rPr>
            </w:pPr>
            <w:r w:rsidRPr="000D334B">
              <w:rPr>
                <w:rFonts w:ascii="Arial" w:hAnsi="Arial" w:cs="Arial"/>
                <w:sz w:val="20"/>
                <w:szCs w:val="20"/>
                <w:lang w:val="en-GB"/>
              </w:rPr>
              <w:t>Degree</w:t>
            </w:r>
            <w:r>
              <w:rPr>
                <w:rFonts w:ascii="Arial" w:hAnsi="Arial" w:cs="Arial"/>
                <w:sz w:val="20"/>
                <w:szCs w:val="20"/>
              </w:rPr>
              <w:t xml:space="preserve"> </w:t>
            </w:r>
          </w:p>
        </w:tc>
        <w:tc>
          <w:tcPr>
            <w:tcW w:w="5722" w:type="dxa"/>
            <w:tcBorders>
              <w:top w:val="single" w:sz="8" w:space="0" w:color="auto"/>
              <w:left w:val="single" w:sz="4" w:space="0" w:color="auto"/>
              <w:bottom w:val="single" w:sz="4" w:space="0" w:color="auto"/>
              <w:right w:val="single" w:sz="4" w:space="0" w:color="auto"/>
            </w:tcBorders>
            <w:hideMark/>
          </w:tcPr>
          <w:p w14:paraId="24A7048F" w14:textId="77777777" w:rsidR="003F269C" w:rsidRPr="00D23F3F" w:rsidRDefault="003F269C" w:rsidP="0033115D">
            <w:pPr>
              <w:spacing w:after="0" w:line="240" w:lineRule="auto"/>
              <w:rPr>
                <w:rFonts w:ascii="Arial" w:hAnsi="Arial" w:cs="Arial"/>
                <w:sz w:val="20"/>
                <w:szCs w:val="20"/>
                <w:lang w:val="en-GB"/>
              </w:rPr>
            </w:pPr>
            <w:r>
              <w:rPr>
                <w:rFonts w:ascii="Arial" w:hAnsi="Arial" w:cs="Arial"/>
                <w:sz w:val="20"/>
                <w:szCs w:val="20"/>
                <w:lang w:val="en-GB"/>
              </w:rPr>
              <w:t>PhD</w:t>
            </w:r>
          </w:p>
        </w:tc>
      </w:tr>
      <w:tr w:rsidR="003F269C" w:rsidRPr="00D23F3F" w14:paraId="462724B4" w14:textId="77777777" w:rsidTr="0033115D">
        <w:tc>
          <w:tcPr>
            <w:tcW w:w="3340" w:type="dxa"/>
            <w:tcBorders>
              <w:top w:val="single" w:sz="4" w:space="0" w:color="auto"/>
              <w:left w:val="single" w:sz="4" w:space="0" w:color="auto"/>
              <w:bottom w:val="single" w:sz="4" w:space="0" w:color="auto"/>
              <w:right w:val="single" w:sz="4" w:space="0" w:color="auto"/>
            </w:tcBorders>
            <w:shd w:val="clear" w:color="auto" w:fill="CCFFFF"/>
            <w:hideMark/>
          </w:tcPr>
          <w:p w14:paraId="1D421170" w14:textId="77777777" w:rsidR="003F269C" w:rsidRDefault="003F269C" w:rsidP="0033115D">
            <w:pPr>
              <w:spacing w:after="0" w:line="240" w:lineRule="auto"/>
              <w:rPr>
                <w:rFonts w:ascii="Arial" w:hAnsi="Arial" w:cs="Arial"/>
                <w:sz w:val="20"/>
                <w:szCs w:val="20"/>
              </w:rPr>
            </w:pPr>
            <w:r w:rsidRPr="000D334B">
              <w:rPr>
                <w:rFonts w:ascii="Arial" w:hAnsi="Arial" w:cs="Arial"/>
                <w:sz w:val="20"/>
                <w:szCs w:val="20"/>
                <w:lang w:val="en-GB"/>
              </w:rPr>
              <w:t>Institution</w:t>
            </w:r>
            <w:r>
              <w:rPr>
                <w:rFonts w:ascii="Arial" w:hAnsi="Arial" w:cs="Arial"/>
                <w:sz w:val="20"/>
                <w:szCs w:val="20"/>
              </w:rPr>
              <w:t xml:space="preserve">  </w:t>
            </w:r>
          </w:p>
        </w:tc>
        <w:tc>
          <w:tcPr>
            <w:tcW w:w="5722" w:type="dxa"/>
            <w:tcBorders>
              <w:top w:val="single" w:sz="4" w:space="0" w:color="auto"/>
              <w:left w:val="single" w:sz="4" w:space="0" w:color="auto"/>
              <w:bottom w:val="single" w:sz="4" w:space="0" w:color="auto"/>
              <w:right w:val="single" w:sz="4" w:space="0" w:color="auto"/>
            </w:tcBorders>
            <w:hideMark/>
          </w:tcPr>
          <w:p w14:paraId="0AA3BA1A" w14:textId="77777777" w:rsidR="003F269C" w:rsidRPr="00D23F3F" w:rsidRDefault="003F269C" w:rsidP="0033115D">
            <w:pPr>
              <w:spacing w:after="0" w:line="240" w:lineRule="auto"/>
              <w:rPr>
                <w:rFonts w:ascii="Arial" w:hAnsi="Arial" w:cs="Arial"/>
                <w:sz w:val="20"/>
                <w:szCs w:val="20"/>
                <w:lang w:val="en-GB"/>
              </w:rPr>
            </w:pPr>
            <w:r w:rsidRPr="00D23F3F">
              <w:rPr>
                <w:rFonts w:ascii="Arial" w:hAnsi="Arial" w:cs="Arial"/>
                <w:sz w:val="20"/>
                <w:szCs w:val="20"/>
                <w:lang w:val="en-GB"/>
              </w:rPr>
              <w:t>Faculty of Chemistry and Technology in Split</w:t>
            </w:r>
          </w:p>
        </w:tc>
      </w:tr>
      <w:tr w:rsidR="003F269C" w:rsidRPr="00D23F3F" w14:paraId="2D3F7162" w14:textId="77777777" w:rsidTr="0033115D">
        <w:tc>
          <w:tcPr>
            <w:tcW w:w="3340" w:type="dxa"/>
            <w:tcBorders>
              <w:top w:val="single" w:sz="4" w:space="0" w:color="auto"/>
              <w:left w:val="single" w:sz="4" w:space="0" w:color="auto"/>
              <w:bottom w:val="single" w:sz="4" w:space="0" w:color="auto"/>
              <w:right w:val="single" w:sz="4" w:space="0" w:color="auto"/>
            </w:tcBorders>
            <w:shd w:val="clear" w:color="auto" w:fill="CCFFFF"/>
            <w:hideMark/>
          </w:tcPr>
          <w:p w14:paraId="66B7DC23" w14:textId="77777777" w:rsidR="003F269C" w:rsidRDefault="003F269C" w:rsidP="0033115D">
            <w:pPr>
              <w:spacing w:after="0" w:line="240" w:lineRule="auto"/>
              <w:rPr>
                <w:rFonts w:ascii="Arial" w:hAnsi="Arial" w:cs="Arial"/>
                <w:sz w:val="20"/>
                <w:szCs w:val="20"/>
              </w:rPr>
            </w:pPr>
            <w:r>
              <w:rPr>
                <w:rFonts w:ascii="Arial" w:hAnsi="Arial" w:cs="Arial"/>
                <w:sz w:val="20"/>
                <w:szCs w:val="20"/>
              </w:rPr>
              <w:t>Place</w:t>
            </w:r>
          </w:p>
        </w:tc>
        <w:tc>
          <w:tcPr>
            <w:tcW w:w="5722" w:type="dxa"/>
            <w:tcBorders>
              <w:top w:val="single" w:sz="4" w:space="0" w:color="auto"/>
              <w:left w:val="single" w:sz="4" w:space="0" w:color="auto"/>
              <w:bottom w:val="single" w:sz="4" w:space="0" w:color="auto"/>
              <w:right w:val="single" w:sz="4" w:space="0" w:color="auto"/>
            </w:tcBorders>
            <w:hideMark/>
          </w:tcPr>
          <w:p w14:paraId="3685273F" w14:textId="77777777" w:rsidR="003F269C" w:rsidRPr="00D23F3F" w:rsidRDefault="003F269C" w:rsidP="0033115D">
            <w:pPr>
              <w:spacing w:after="0" w:line="240" w:lineRule="auto"/>
              <w:rPr>
                <w:rFonts w:ascii="Arial" w:hAnsi="Arial" w:cs="Arial"/>
                <w:sz w:val="20"/>
                <w:szCs w:val="20"/>
                <w:lang w:val="en-GB"/>
              </w:rPr>
            </w:pPr>
            <w:r w:rsidRPr="00D23F3F">
              <w:rPr>
                <w:rFonts w:ascii="Arial" w:hAnsi="Arial" w:cs="Arial"/>
                <w:sz w:val="20"/>
                <w:szCs w:val="20"/>
                <w:lang w:val="en-GB"/>
              </w:rPr>
              <w:t>Split</w:t>
            </w:r>
          </w:p>
        </w:tc>
      </w:tr>
      <w:tr w:rsidR="003F269C" w:rsidRPr="00D23F3F" w14:paraId="4D67AC8C" w14:textId="77777777" w:rsidTr="0033115D">
        <w:tc>
          <w:tcPr>
            <w:tcW w:w="3340" w:type="dxa"/>
            <w:tcBorders>
              <w:top w:val="single" w:sz="4" w:space="0" w:color="auto"/>
              <w:left w:val="single" w:sz="4" w:space="0" w:color="auto"/>
              <w:bottom w:val="single" w:sz="4" w:space="0" w:color="auto"/>
              <w:right w:val="single" w:sz="4" w:space="0" w:color="auto"/>
            </w:tcBorders>
            <w:shd w:val="clear" w:color="auto" w:fill="CCFFFF"/>
            <w:hideMark/>
          </w:tcPr>
          <w:p w14:paraId="75ED79BD" w14:textId="77777777" w:rsidR="003F269C" w:rsidRDefault="003F269C" w:rsidP="0033115D">
            <w:pPr>
              <w:spacing w:after="0" w:line="240" w:lineRule="auto"/>
              <w:rPr>
                <w:rFonts w:ascii="Arial" w:hAnsi="Arial" w:cs="Arial"/>
                <w:sz w:val="20"/>
                <w:szCs w:val="20"/>
              </w:rPr>
            </w:pPr>
            <w:r>
              <w:rPr>
                <w:rFonts w:ascii="Arial" w:hAnsi="Arial" w:cs="Arial"/>
                <w:sz w:val="20"/>
                <w:szCs w:val="20"/>
              </w:rPr>
              <w:t xml:space="preserve">Date </w:t>
            </w:r>
          </w:p>
        </w:tc>
        <w:tc>
          <w:tcPr>
            <w:tcW w:w="5722" w:type="dxa"/>
            <w:tcBorders>
              <w:top w:val="single" w:sz="4" w:space="0" w:color="auto"/>
              <w:left w:val="single" w:sz="4" w:space="0" w:color="auto"/>
              <w:bottom w:val="single" w:sz="4" w:space="0" w:color="auto"/>
              <w:right w:val="single" w:sz="4" w:space="0" w:color="auto"/>
            </w:tcBorders>
            <w:hideMark/>
          </w:tcPr>
          <w:p w14:paraId="32645041" w14:textId="77777777" w:rsidR="003F269C" w:rsidRPr="00D23F3F" w:rsidRDefault="003F269C" w:rsidP="0033115D">
            <w:pPr>
              <w:spacing w:after="0" w:line="240" w:lineRule="auto"/>
              <w:rPr>
                <w:rFonts w:ascii="Arial" w:hAnsi="Arial" w:cs="Arial"/>
                <w:sz w:val="20"/>
                <w:szCs w:val="20"/>
                <w:lang w:val="en-GB"/>
              </w:rPr>
            </w:pPr>
            <w:r w:rsidRPr="00D23F3F">
              <w:rPr>
                <w:rFonts w:ascii="Arial" w:hAnsi="Arial" w:cs="Arial"/>
                <w:sz w:val="20"/>
                <w:szCs w:val="20"/>
                <w:lang w:val="en-GB"/>
              </w:rPr>
              <w:t>28/5/2004</w:t>
            </w:r>
          </w:p>
        </w:tc>
      </w:tr>
      <w:tr w:rsidR="003F269C" w:rsidRPr="00D23F3F" w14:paraId="2117CB85" w14:textId="77777777" w:rsidTr="0033115D">
        <w:tc>
          <w:tcPr>
            <w:tcW w:w="9062" w:type="dxa"/>
            <w:gridSpan w:val="2"/>
            <w:tcBorders>
              <w:top w:val="single" w:sz="8" w:space="0" w:color="auto"/>
              <w:left w:val="single" w:sz="8" w:space="0" w:color="auto"/>
              <w:bottom w:val="single" w:sz="8" w:space="0" w:color="auto"/>
              <w:right w:val="single" w:sz="8" w:space="0" w:color="auto"/>
            </w:tcBorders>
            <w:shd w:val="clear" w:color="auto" w:fill="99CCFF"/>
            <w:hideMark/>
          </w:tcPr>
          <w:p w14:paraId="1D535605" w14:textId="77777777" w:rsidR="003F269C" w:rsidRPr="00D23F3F" w:rsidRDefault="003F269C" w:rsidP="0033115D">
            <w:pPr>
              <w:spacing w:before="60" w:after="0" w:line="240" w:lineRule="auto"/>
              <w:rPr>
                <w:rFonts w:ascii="Arial" w:hAnsi="Arial" w:cs="Arial"/>
                <w:sz w:val="20"/>
                <w:szCs w:val="20"/>
                <w:lang w:val="en-GB"/>
              </w:rPr>
            </w:pPr>
            <w:r w:rsidRPr="00D23F3F">
              <w:rPr>
                <w:rFonts w:ascii="Arial" w:hAnsi="Arial" w:cs="Arial"/>
                <w:sz w:val="20"/>
                <w:szCs w:val="20"/>
                <w:lang w:val="en-GB"/>
              </w:rPr>
              <w:t>INFORMATION ON ADDITIONAL TRAINING</w:t>
            </w:r>
          </w:p>
        </w:tc>
      </w:tr>
      <w:tr w:rsidR="003F269C" w:rsidRPr="00D23F3F" w14:paraId="254CF109" w14:textId="77777777" w:rsidTr="0033115D">
        <w:tc>
          <w:tcPr>
            <w:tcW w:w="3340" w:type="dxa"/>
            <w:tcBorders>
              <w:top w:val="single" w:sz="8" w:space="0" w:color="auto"/>
              <w:left w:val="single" w:sz="4" w:space="0" w:color="auto"/>
              <w:bottom w:val="single" w:sz="4" w:space="0" w:color="auto"/>
              <w:right w:val="single" w:sz="4" w:space="0" w:color="auto"/>
            </w:tcBorders>
            <w:shd w:val="clear" w:color="auto" w:fill="CCFFFF"/>
            <w:hideMark/>
          </w:tcPr>
          <w:p w14:paraId="28E76EA8" w14:textId="77777777" w:rsidR="003F269C" w:rsidRDefault="003F269C" w:rsidP="0033115D">
            <w:pPr>
              <w:spacing w:after="0" w:line="240" w:lineRule="auto"/>
              <w:rPr>
                <w:rFonts w:ascii="Arial" w:hAnsi="Arial" w:cs="Arial"/>
                <w:sz w:val="20"/>
                <w:szCs w:val="20"/>
              </w:rPr>
            </w:pPr>
            <w:r>
              <w:rPr>
                <w:rFonts w:ascii="Arial" w:hAnsi="Arial" w:cs="Arial"/>
                <w:sz w:val="20"/>
                <w:szCs w:val="20"/>
              </w:rPr>
              <w:t>Year</w:t>
            </w:r>
          </w:p>
        </w:tc>
        <w:tc>
          <w:tcPr>
            <w:tcW w:w="5722" w:type="dxa"/>
            <w:tcBorders>
              <w:top w:val="single" w:sz="8" w:space="0" w:color="auto"/>
              <w:left w:val="single" w:sz="4" w:space="0" w:color="auto"/>
              <w:bottom w:val="single" w:sz="4" w:space="0" w:color="auto"/>
              <w:right w:val="single" w:sz="4" w:space="0" w:color="auto"/>
            </w:tcBorders>
            <w:hideMark/>
          </w:tcPr>
          <w:p w14:paraId="518CE57E" w14:textId="77777777" w:rsidR="003F269C" w:rsidRPr="00D23F3F" w:rsidRDefault="003F269C" w:rsidP="0033115D">
            <w:pPr>
              <w:spacing w:after="0" w:line="240" w:lineRule="auto"/>
              <w:rPr>
                <w:rFonts w:ascii="Arial" w:hAnsi="Arial" w:cs="Arial"/>
                <w:sz w:val="20"/>
                <w:szCs w:val="20"/>
                <w:lang w:val="en-GB"/>
              </w:rPr>
            </w:pPr>
            <w:r>
              <w:rPr>
                <w:rFonts w:ascii="Arial" w:hAnsi="Arial" w:cs="Arial"/>
                <w:sz w:val="20"/>
                <w:szCs w:val="20"/>
                <w:lang w:val="en-GB"/>
              </w:rPr>
              <w:t>O</w:t>
            </w:r>
            <w:r w:rsidRPr="00D23F3F">
              <w:rPr>
                <w:rFonts w:ascii="Arial" w:hAnsi="Arial" w:cs="Arial"/>
                <w:sz w:val="20"/>
                <w:szCs w:val="20"/>
                <w:lang w:val="en-GB"/>
              </w:rPr>
              <w:t>ccasionally from 2009 (total of 3 months)</w:t>
            </w:r>
          </w:p>
        </w:tc>
      </w:tr>
      <w:tr w:rsidR="003F269C" w:rsidRPr="00D23F3F" w14:paraId="4D85FEA1" w14:textId="77777777" w:rsidTr="0033115D">
        <w:tc>
          <w:tcPr>
            <w:tcW w:w="3340" w:type="dxa"/>
            <w:tcBorders>
              <w:top w:val="single" w:sz="4" w:space="0" w:color="auto"/>
              <w:left w:val="single" w:sz="4" w:space="0" w:color="auto"/>
              <w:bottom w:val="single" w:sz="4" w:space="0" w:color="auto"/>
              <w:right w:val="single" w:sz="4" w:space="0" w:color="auto"/>
            </w:tcBorders>
            <w:shd w:val="clear" w:color="auto" w:fill="CCFFFF"/>
            <w:hideMark/>
          </w:tcPr>
          <w:p w14:paraId="13C7AD14" w14:textId="77777777" w:rsidR="003F269C" w:rsidRDefault="003F269C" w:rsidP="0033115D">
            <w:pPr>
              <w:spacing w:after="0" w:line="240" w:lineRule="auto"/>
              <w:rPr>
                <w:rFonts w:ascii="Arial" w:hAnsi="Arial" w:cs="Arial"/>
                <w:sz w:val="20"/>
                <w:szCs w:val="20"/>
              </w:rPr>
            </w:pPr>
            <w:r>
              <w:rPr>
                <w:rFonts w:ascii="Arial" w:hAnsi="Arial" w:cs="Arial"/>
                <w:sz w:val="20"/>
                <w:szCs w:val="20"/>
              </w:rPr>
              <w:t>Place</w:t>
            </w:r>
          </w:p>
        </w:tc>
        <w:tc>
          <w:tcPr>
            <w:tcW w:w="5722" w:type="dxa"/>
            <w:tcBorders>
              <w:top w:val="single" w:sz="4" w:space="0" w:color="auto"/>
              <w:left w:val="single" w:sz="4" w:space="0" w:color="auto"/>
              <w:bottom w:val="single" w:sz="4" w:space="0" w:color="auto"/>
              <w:right w:val="single" w:sz="4" w:space="0" w:color="auto"/>
            </w:tcBorders>
            <w:hideMark/>
          </w:tcPr>
          <w:p w14:paraId="6E47A4B1" w14:textId="77777777" w:rsidR="003F269C" w:rsidRPr="00D23F3F" w:rsidRDefault="003F269C" w:rsidP="0033115D">
            <w:pPr>
              <w:spacing w:after="0" w:line="240" w:lineRule="auto"/>
              <w:rPr>
                <w:rFonts w:ascii="Arial" w:hAnsi="Arial" w:cs="Arial"/>
                <w:sz w:val="20"/>
                <w:szCs w:val="20"/>
                <w:lang w:val="en-GB"/>
              </w:rPr>
            </w:pPr>
            <w:r w:rsidRPr="00D23F3F">
              <w:rPr>
                <w:rFonts w:ascii="Arial" w:hAnsi="Arial" w:cs="Arial"/>
                <w:sz w:val="20"/>
                <w:szCs w:val="20"/>
                <w:lang w:val="en-GB"/>
              </w:rPr>
              <w:t>Cagliari, Italy</w:t>
            </w:r>
          </w:p>
        </w:tc>
      </w:tr>
      <w:tr w:rsidR="003F269C" w:rsidRPr="00D23F3F" w14:paraId="26356695" w14:textId="77777777" w:rsidTr="0033115D">
        <w:tc>
          <w:tcPr>
            <w:tcW w:w="3340" w:type="dxa"/>
            <w:tcBorders>
              <w:top w:val="single" w:sz="4" w:space="0" w:color="auto"/>
              <w:left w:val="single" w:sz="4" w:space="0" w:color="auto"/>
              <w:bottom w:val="single" w:sz="4" w:space="0" w:color="auto"/>
              <w:right w:val="single" w:sz="4" w:space="0" w:color="auto"/>
            </w:tcBorders>
            <w:shd w:val="clear" w:color="auto" w:fill="CCFFFF"/>
            <w:hideMark/>
          </w:tcPr>
          <w:p w14:paraId="288648B9" w14:textId="77777777" w:rsidR="003F269C" w:rsidRDefault="003F269C" w:rsidP="0033115D">
            <w:pPr>
              <w:spacing w:after="0" w:line="240" w:lineRule="auto"/>
              <w:rPr>
                <w:rFonts w:ascii="Arial" w:hAnsi="Arial" w:cs="Arial"/>
                <w:sz w:val="20"/>
                <w:szCs w:val="20"/>
              </w:rPr>
            </w:pPr>
            <w:r w:rsidRPr="000D334B">
              <w:rPr>
                <w:rFonts w:ascii="Arial" w:hAnsi="Arial" w:cs="Arial"/>
                <w:sz w:val="20"/>
                <w:szCs w:val="20"/>
                <w:lang w:val="en-GB"/>
              </w:rPr>
              <w:t>Institution</w:t>
            </w:r>
          </w:p>
        </w:tc>
        <w:tc>
          <w:tcPr>
            <w:tcW w:w="5722" w:type="dxa"/>
            <w:tcBorders>
              <w:top w:val="single" w:sz="4" w:space="0" w:color="auto"/>
              <w:left w:val="single" w:sz="4" w:space="0" w:color="auto"/>
              <w:bottom w:val="single" w:sz="4" w:space="0" w:color="auto"/>
              <w:right w:val="single" w:sz="4" w:space="0" w:color="auto"/>
            </w:tcBorders>
            <w:hideMark/>
          </w:tcPr>
          <w:p w14:paraId="42A099B4" w14:textId="77777777" w:rsidR="003F269C" w:rsidRPr="00D23F3F" w:rsidRDefault="003F269C" w:rsidP="0033115D">
            <w:pPr>
              <w:spacing w:after="0" w:line="240" w:lineRule="auto"/>
              <w:rPr>
                <w:rFonts w:ascii="Arial" w:hAnsi="Arial" w:cs="Arial"/>
                <w:sz w:val="20"/>
                <w:szCs w:val="20"/>
                <w:lang w:val="en-GB"/>
              </w:rPr>
            </w:pPr>
            <w:r w:rsidRPr="00D23F3F">
              <w:rPr>
                <w:rFonts w:ascii="Arial" w:hAnsi="Arial" w:cs="Arial"/>
                <w:sz w:val="20"/>
                <w:szCs w:val="20"/>
                <w:lang w:val="en-GB"/>
              </w:rPr>
              <w:t>Università degli studi di Cagliari, Facolta di Biologia e Farmacia, Cagliari, Italia</w:t>
            </w:r>
          </w:p>
        </w:tc>
      </w:tr>
      <w:tr w:rsidR="003F269C" w:rsidRPr="00D23F3F" w14:paraId="32B8784B" w14:textId="77777777" w:rsidTr="0033115D">
        <w:tc>
          <w:tcPr>
            <w:tcW w:w="3340" w:type="dxa"/>
            <w:tcBorders>
              <w:top w:val="single" w:sz="4" w:space="0" w:color="auto"/>
              <w:left w:val="single" w:sz="4" w:space="0" w:color="auto"/>
              <w:bottom w:val="single" w:sz="4" w:space="0" w:color="auto"/>
              <w:right w:val="single" w:sz="4" w:space="0" w:color="auto"/>
            </w:tcBorders>
            <w:shd w:val="clear" w:color="auto" w:fill="CCFFFF"/>
            <w:hideMark/>
          </w:tcPr>
          <w:p w14:paraId="69AD33F3" w14:textId="77777777" w:rsidR="003F269C" w:rsidRDefault="003F269C" w:rsidP="0033115D">
            <w:pPr>
              <w:spacing w:after="0" w:line="240" w:lineRule="auto"/>
              <w:rPr>
                <w:rFonts w:ascii="Arial" w:hAnsi="Arial" w:cs="Arial"/>
                <w:sz w:val="20"/>
                <w:szCs w:val="20"/>
              </w:rPr>
            </w:pPr>
            <w:r w:rsidRPr="000D334B">
              <w:rPr>
                <w:rFonts w:ascii="Arial" w:hAnsi="Arial" w:cs="Arial"/>
                <w:sz w:val="20"/>
                <w:szCs w:val="20"/>
                <w:lang w:val="en-GB"/>
              </w:rPr>
              <w:t>Field of training</w:t>
            </w:r>
          </w:p>
        </w:tc>
        <w:tc>
          <w:tcPr>
            <w:tcW w:w="5722" w:type="dxa"/>
            <w:tcBorders>
              <w:top w:val="single" w:sz="4" w:space="0" w:color="auto"/>
              <w:left w:val="single" w:sz="4" w:space="0" w:color="auto"/>
              <w:bottom w:val="single" w:sz="4" w:space="0" w:color="auto"/>
              <w:right w:val="single" w:sz="4" w:space="0" w:color="auto"/>
            </w:tcBorders>
            <w:hideMark/>
          </w:tcPr>
          <w:p w14:paraId="34AED89B" w14:textId="77777777" w:rsidR="003F269C" w:rsidRPr="00D23F3F" w:rsidRDefault="003F269C" w:rsidP="0033115D">
            <w:pPr>
              <w:spacing w:after="0" w:line="240" w:lineRule="auto"/>
              <w:rPr>
                <w:rFonts w:ascii="Arial" w:hAnsi="Arial" w:cs="Arial"/>
                <w:sz w:val="20"/>
                <w:szCs w:val="20"/>
                <w:lang w:val="en-GB"/>
              </w:rPr>
            </w:pPr>
            <w:r>
              <w:rPr>
                <w:rFonts w:ascii="Arial" w:hAnsi="Arial" w:cs="Arial"/>
                <w:sz w:val="20"/>
                <w:szCs w:val="20"/>
                <w:lang w:val="en-GB"/>
              </w:rPr>
              <w:t>C</w:t>
            </w:r>
            <w:r w:rsidRPr="00D23F3F">
              <w:rPr>
                <w:rFonts w:ascii="Arial" w:hAnsi="Arial" w:cs="Arial"/>
                <w:sz w:val="20"/>
                <w:szCs w:val="20"/>
                <w:lang w:val="en-GB"/>
              </w:rPr>
              <w:t>hemistry of natural organic compounds</w:t>
            </w:r>
          </w:p>
        </w:tc>
      </w:tr>
      <w:tr w:rsidR="003F269C" w:rsidRPr="00D23F3F" w14:paraId="0FA907B0" w14:textId="77777777" w:rsidTr="0033115D">
        <w:tc>
          <w:tcPr>
            <w:tcW w:w="9062" w:type="dxa"/>
            <w:gridSpan w:val="2"/>
            <w:tcBorders>
              <w:top w:val="single" w:sz="8" w:space="0" w:color="auto"/>
              <w:left w:val="single" w:sz="8" w:space="0" w:color="auto"/>
              <w:bottom w:val="single" w:sz="8" w:space="0" w:color="auto"/>
              <w:right w:val="single" w:sz="8" w:space="0" w:color="auto"/>
            </w:tcBorders>
            <w:shd w:val="clear" w:color="auto" w:fill="99CCFF"/>
            <w:hideMark/>
          </w:tcPr>
          <w:p w14:paraId="69EBA1BF" w14:textId="77777777" w:rsidR="003F269C" w:rsidRPr="00D23F3F" w:rsidRDefault="003F269C" w:rsidP="0033115D">
            <w:pPr>
              <w:spacing w:before="60" w:after="0" w:line="240" w:lineRule="auto"/>
              <w:rPr>
                <w:rFonts w:ascii="Arial" w:hAnsi="Arial" w:cs="Arial"/>
                <w:sz w:val="20"/>
                <w:szCs w:val="20"/>
                <w:lang w:val="en-GB"/>
              </w:rPr>
            </w:pPr>
            <w:r w:rsidRPr="00D23F3F">
              <w:rPr>
                <w:rFonts w:ascii="Arial" w:hAnsi="Arial" w:cs="Arial"/>
                <w:sz w:val="20"/>
                <w:szCs w:val="20"/>
                <w:lang w:val="en-GB"/>
              </w:rPr>
              <w:t>MOTHER TONGUE AND FOREIGN LANGUAGES</w:t>
            </w:r>
          </w:p>
        </w:tc>
      </w:tr>
      <w:tr w:rsidR="003F269C" w:rsidRPr="00D23F3F" w14:paraId="4F1A59FA" w14:textId="77777777" w:rsidTr="0033115D">
        <w:tc>
          <w:tcPr>
            <w:tcW w:w="3340" w:type="dxa"/>
            <w:tcBorders>
              <w:top w:val="single" w:sz="4" w:space="0" w:color="auto"/>
              <w:left w:val="single" w:sz="4" w:space="0" w:color="auto"/>
              <w:bottom w:val="single" w:sz="4" w:space="0" w:color="auto"/>
              <w:right w:val="single" w:sz="4" w:space="0" w:color="auto"/>
            </w:tcBorders>
            <w:shd w:val="clear" w:color="auto" w:fill="CCFFFF"/>
            <w:hideMark/>
          </w:tcPr>
          <w:p w14:paraId="6298A29C" w14:textId="77777777" w:rsidR="003F269C" w:rsidRDefault="003F269C" w:rsidP="0033115D">
            <w:pPr>
              <w:spacing w:after="0" w:line="240" w:lineRule="auto"/>
              <w:rPr>
                <w:rFonts w:ascii="Arial" w:hAnsi="Arial" w:cs="Arial"/>
                <w:sz w:val="20"/>
                <w:szCs w:val="20"/>
              </w:rPr>
            </w:pPr>
            <w:r w:rsidRPr="000D334B">
              <w:rPr>
                <w:rFonts w:ascii="Arial" w:hAnsi="Arial" w:cs="Arial"/>
                <w:sz w:val="20"/>
                <w:szCs w:val="20"/>
                <w:lang w:val="en-GB"/>
              </w:rPr>
              <w:t>Mother tongue</w:t>
            </w:r>
          </w:p>
        </w:tc>
        <w:tc>
          <w:tcPr>
            <w:tcW w:w="5722" w:type="dxa"/>
            <w:tcBorders>
              <w:top w:val="single" w:sz="4" w:space="0" w:color="auto"/>
              <w:left w:val="single" w:sz="4" w:space="0" w:color="auto"/>
              <w:bottom w:val="single" w:sz="4" w:space="0" w:color="auto"/>
              <w:right w:val="single" w:sz="4" w:space="0" w:color="auto"/>
            </w:tcBorders>
            <w:vAlign w:val="center"/>
            <w:hideMark/>
          </w:tcPr>
          <w:p w14:paraId="14A312F1" w14:textId="77777777" w:rsidR="003F269C" w:rsidRPr="00D23F3F" w:rsidRDefault="003F269C" w:rsidP="0033115D">
            <w:pPr>
              <w:spacing w:after="0" w:line="240" w:lineRule="auto"/>
              <w:rPr>
                <w:rFonts w:ascii="Arial" w:hAnsi="Arial" w:cs="Arial"/>
                <w:sz w:val="20"/>
                <w:szCs w:val="20"/>
                <w:lang w:val="en-GB"/>
              </w:rPr>
            </w:pPr>
            <w:r w:rsidRPr="00D23F3F">
              <w:rPr>
                <w:rFonts w:ascii="Arial" w:hAnsi="Arial" w:cs="Arial"/>
                <w:sz w:val="20"/>
                <w:szCs w:val="20"/>
                <w:lang w:val="en-GB"/>
              </w:rPr>
              <w:t>Croatian</w:t>
            </w:r>
          </w:p>
        </w:tc>
      </w:tr>
      <w:tr w:rsidR="003F269C" w:rsidRPr="00D23F3F" w14:paraId="256717E6" w14:textId="77777777" w:rsidTr="0033115D">
        <w:tc>
          <w:tcPr>
            <w:tcW w:w="3340" w:type="dxa"/>
            <w:tcBorders>
              <w:top w:val="single" w:sz="4" w:space="0" w:color="auto"/>
              <w:left w:val="single" w:sz="4" w:space="0" w:color="auto"/>
              <w:bottom w:val="single" w:sz="4" w:space="0" w:color="auto"/>
              <w:right w:val="single" w:sz="4" w:space="0" w:color="auto"/>
            </w:tcBorders>
            <w:shd w:val="clear" w:color="auto" w:fill="CCFFFF"/>
            <w:hideMark/>
          </w:tcPr>
          <w:p w14:paraId="40FAAF07" w14:textId="77777777" w:rsidR="003F269C" w:rsidRDefault="003F269C" w:rsidP="0033115D">
            <w:pPr>
              <w:spacing w:after="0" w:line="240" w:lineRule="auto"/>
              <w:rPr>
                <w:rFonts w:ascii="Arial" w:hAnsi="Arial" w:cs="Arial"/>
                <w:sz w:val="20"/>
                <w:szCs w:val="20"/>
              </w:rPr>
            </w:pPr>
            <w:r w:rsidRPr="000D334B">
              <w:rPr>
                <w:rFonts w:ascii="Arial" w:hAnsi="Arial" w:cs="Arial"/>
                <w:sz w:val="20"/>
                <w:szCs w:val="20"/>
                <w:lang w:val="en-GB"/>
              </w:rPr>
              <w:t>Foreign language and command of foreign language on a scale from 2 (sufficient) to 5 (excellent)</w:t>
            </w:r>
          </w:p>
        </w:tc>
        <w:tc>
          <w:tcPr>
            <w:tcW w:w="5722" w:type="dxa"/>
            <w:tcBorders>
              <w:top w:val="single" w:sz="4" w:space="0" w:color="auto"/>
              <w:left w:val="single" w:sz="4" w:space="0" w:color="auto"/>
              <w:bottom w:val="single" w:sz="4" w:space="0" w:color="auto"/>
              <w:right w:val="single" w:sz="4" w:space="0" w:color="auto"/>
            </w:tcBorders>
            <w:vAlign w:val="center"/>
            <w:hideMark/>
          </w:tcPr>
          <w:p w14:paraId="6C1965E6" w14:textId="77777777" w:rsidR="003F269C" w:rsidRPr="00D23F3F" w:rsidRDefault="003F269C" w:rsidP="0033115D">
            <w:pPr>
              <w:spacing w:after="0" w:line="240" w:lineRule="auto"/>
              <w:rPr>
                <w:rFonts w:ascii="Arial" w:hAnsi="Arial" w:cs="Arial"/>
                <w:sz w:val="20"/>
                <w:szCs w:val="20"/>
                <w:lang w:val="en-GB"/>
              </w:rPr>
            </w:pPr>
            <w:r w:rsidRPr="00D23F3F">
              <w:rPr>
                <w:rFonts w:ascii="Arial" w:hAnsi="Arial" w:cs="Arial"/>
                <w:sz w:val="20"/>
                <w:szCs w:val="20"/>
                <w:lang w:val="en-GB"/>
              </w:rPr>
              <w:t>English (5)</w:t>
            </w:r>
          </w:p>
        </w:tc>
      </w:tr>
      <w:tr w:rsidR="003F269C" w:rsidRPr="00D23F3F" w14:paraId="4F68EDB3" w14:textId="77777777" w:rsidTr="0033115D">
        <w:tc>
          <w:tcPr>
            <w:tcW w:w="3340" w:type="dxa"/>
            <w:tcBorders>
              <w:top w:val="single" w:sz="4" w:space="0" w:color="auto"/>
              <w:left w:val="single" w:sz="4" w:space="0" w:color="auto"/>
              <w:bottom w:val="single" w:sz="4" w:space="0" w:color="auto"/>
              <w:right w:val="single" w:sz="4" w:space="0" w:color="auto"/>
            </w:tcBorders>
            <w:shd w:val="clear" w:color="auto" w:fill="CCFFFF"/>
            <w:hideMark/>
          </w:tcPr>
          <w:p w14:paraId="7F0CA965" w14:textId="77777777" w:rsidR="003F269C" w:rsidRDefault="003F269C" w:rsidP="0033115D">
            <w:pPr>
              <w:spacing w:after="0" w:line="240" w:lineRule="auto"/>
              <w:rPr>
                <w:rFonts w:ascii="Arial" w:hAnsi="Arial" w:cs="Arial"/>
                <w:sz w:val="20"/>
                <w:szCs w:val="20"/>
              </w:rPr>
            </w:pPr>
            <w:r w:rsidRPr="000D334B">
              <w:rPr>
                <w:rFonts w:ascii="Arial" w:hAnsi="Arial" w:cs="Arial"/>
                <w:sz w:val="20"/>
                <w:szCs w:val="20"/>
                <w:lang w:val="en-GB"/>
              </w:rPr>
              <w:t>Foreign language and command of foreign language on a scale from 2 (sufficient) to 5 (excellent)</w:t>
            </w:r>
          </w:p>
        </w:tc>
        <w:tc>
          <w:tcPr>
            <w:tcW w:w="5722" w:type="dxa"/>
            <w:tcBorders>
              <w:top w:val="single" w:sz="4" w:space="0" w:color="auto"/>
              <w:left w:val="single" w:sz="4" w:space="0" w:color="auto"/>
              <w:bottom w:val="single" w:sz="4" w:space="0" w:color="auto"/>
              <w:right w:val="single" w:sz="4" w:space="0" w:color="auto"/>
            </w:tcBorders>
            <w:vAlign w:val="center"/>
            <w:hideMark/>
          </w:tcPr>
          <w:p w14:paraId="23CB758A" w14:textId="77777777" w:rsidR="003F269C" w:rsidRPr="00D23F3F" w:rsidRDefault="003F269C" w:rsidP="0033115D">
            <w:pPr>
              <w:spacing w:after="0" w:line="240" w:lineRule="auto"/>
              <w:rPr>
                <w:rFonts w:ascii="Arial" w:hAnsi="Arial" w:cs="Arial"/>
                <w:sz w:val="20"/>
                <w:szCs w:val="20"/>
                <w:lang w:val="en-GB"/>
              </w:rPr>
            </w:pPr>
            <w:r w:rsidRPr="00D23F3F">
              <w:rPr>
                <w:rFonts w:ascii="Arial" w:hAnsi="Arial" w:cs="Arial"/>
                <w:sz w:val="20"/>
                <w:szCs w:val="20"/>
                <w:lang w:val="en-GB"/>
              </w:rPr>
              <w:t>Italian (3)</w:t>
            </w:r>
          </w:p>
        </w:tc>
      </w:tr>
      <w:tr w:rsidR="003F269C" w:rsidRPr="00D23F3F" w14:paraId="6506FD94" w14:textId="77777777" w:rsidTr="0033115D">
        <w:tc>
          <w:tcPr>
            <w:tcW w:w="9062" w:type="dxa"/>
            <w:gridSpan w:val="2"/>
            <w:tcBorders>
              <w:top w:val="single" w:sz="8" w:space="0" w:color="auto"/>
              <w:left w:val="single" w:sz="8" w:space="0" w:color="auto"/>
              <w:bottom w:val="single" w:sz="8" w:space="0" w:color="auto"/>
              <w:right w:val="single" w:sz="8" w:space="0" w:color="auto"/>
            </w:tcBorders>
            <w:shd w:val="clear" w:color="auto" w:fill="99CCFF"/>
            <w:hideMark/>
          </w:tcPr>
          <w:p w14:paraId="3E9E96AB" w14:textId="77777777" w:rsidR="003F269C" w:rsidRPr="00D23F3F" w:rsidRDefault="003F269C" w:rsidP="0033115D">
            <w:pPr>
              <w:spacing w:before="60" w:after="0" w:line="240" w:lineRule="auto"/>
              <w:rPr>
                <w:rFonts w:ascii="Arial" w:hAnsi="Arial" w:cs="Arial"/>
                <w:sz w:val="20"/>
                <w:szCs w:val="20"/>
                <w:lang w:val="en-GB"/>
              </w:rPr>
            </w:pPr>
            <w:r w:rsidRPr="00D23F3F">
              <w:rPr>
                <w:rFonts w:ascii="Arial" w:hAnsi="Arial" w:cs="Arial"/>
                <w:sz w:val="20"/>
                <w:szCs w:val="20"/>
                <w:lang w:val="en-GB"/>
              </w:rPr>
              <w:t>COMPETENCES FOR THE COURSE</w:t>
            </w:r>
          </w:p>
        </w:tc>
      </w:tr>
      <w:tr w:rsidR="003F269C" w:rsidRPr="00D23F3F" w14:paraId="3811C5BB" w14:textId="77777777" w:rsidTr="0033115D">
        <w:tc>
          <w:tcPr>
            <w:tcW w:w="3340" w:type="dxa"/>
            <w:tcBorders>
              <w:top w:val="single" w:sz="8" w:space="0" w:color="auto"/>
              <w:left w:val="single" w:sz="4" w:space="0" w:color="auto"/>
              <w:bottom w:val="single" w:sz="4" w:space="0" w:color="auto"/>
              <w:right w:val="single" w:sz="4" w:space="0" w:color="auto"/>
            </w:tcBorders>
            <w:shd w:val="clear" w:color="auto" w:fill="CCFFFF"/>
            <w:hideMark/>
          </w:tcPr>
          <w:p w14:paraId="583B0057" w14:textId="77777777" w:rsidR="003F269C" w:rsidRDefault="003F269C" w:rsidP="0033115D">
            <w:pPr>
              <w:spacing w:after="0" w:line="240" w:lineRule="auto"/>
              <w:rPr>
                <w:rFonts w:ascii="Arial" w:hAnsi="Arial" w:cs="Arial"/>
                <w:sz w:val="20"/>
                <w:szCs w:val="20"/>
              </w:rPr>
            </w:pPr>
            <w:r w:rsidRPr="000D334B">
              <w:rPr>
                <w:rFonts w:ascii="Arial" w:hAnsi="Arial" w:cs="Arial"/>
                <w:sz w:val="20"/>
                <w:szCs w:val="20"/>
                <w:lang w:val="en-GB"/>
              </w:rPr>
              <w:t>Earlier experience as course teacher of similar courses (name title of course, study programme where it is/was offered, and level of study programme)</w:t>
            </w:r>
          </w:p>
        </w:tc>
        <w:tc>
          <w:tcPr>
            <w:tcW w:w="5722" w:type="dxa"/>
            <w:tcBorders>
              <w:top w:val="single" w:sz="8" w:space="0" w:color="auto"/>
              <w:left w:val="single" w:sz="4" w:space="0" w:color="auto"/>
              <w:bottom w:val="single" w:sz="4" w:space="0" w:color="auto"/>
              <w:right w:val="single" w:sz="4" w:space="0" w:color="auto"/>
            </w:tcBorders>
            <w:hideMark/>
          </w:tcPr>
          <w:p w14:paraId="6A88E0D2" w14:textId="77777777" w:rsidR="003F269C" w:rsidRDefault="003F269C" w:rsidP="0033115D">
            <w:pPr>
              <w:spacing w:after="0" w:line="240" w:lineRule="auto"/>
              <w:jc w:val="both"/>
              <w:rPr>
                <w:rFonts w:ascii="Arial" w:hAnsi="Arial" w:cs="Arial"/>
                <w:sz w:val="20"/>
                <w:szCs w:val="20"/>
                <w:lang w:val="en-GB"/>
              </w:rPr>
            </w:pPr>
            <w:r w:rsidRPr="00D23F3F">
              <w:rPr>
                <w:rFonts w:ascii="Arial" w:hAnsi="Arial" w:cs="Arial"/>
                <w:sz w:val="20"/>
                <w:szCs w:val="20"/>
                <w:lang w:val="en-GB"/>
              </w:rPr>
              <w:t>- Terpene biodiversity: aromas and fragrances (</w:t>
            </w:r>
            <w:r>
              <w:rPr>
                <w:rFonts w:ascii="Arial" w:hAnsi="Arial" w:cs="Arial"/>
                <w:sz w:val="20"/>
                <w:szCs w:val="20"/>
                <w:lang w:val="en-GB"/>
              </w:rPr>
              <w:t>p</w:t>
            </w:r>
            <w:r w:rsidRPr="00D23F3F">
              <w:rPr>
                <w:rFonts w:ascii="Arial" w:hAnsi="Arial" w:cs="Arial"/>
                <w:sz w:val="20"/>
                <w:szCs w:val="20"/>
                <w:lang w:val="en-GB"/>
              </w:rPr>
              <w:t xml:space="preserve">ostgraduate </w:t>
            </w:r>
            <w:r>
              <w:rPr>
                <w:rFonts w:ascii="Arial" w:hAnsi="Arial" w:cs="Arial"/>
                <w:sz w:val="20"/>
                <w:szCs w:val="20"/>
                <w:lang w:val="en-GB"/>
              </w:rPr>
              <w:t>u</w:t>
            </w:r>
            <w:r w:rsidRPr="00D23F3F">
              <w:rPr>
                <w:rFonts w:ascii="Arial" w:hAnsi="Arial" w:cs="Arial"/>
                <w:sz w:val="20"/>
                <w:szCs w:val="20"/>
                <w:lang w:val="en-GB"/>
              </w:rPr>
              <w:t xml:space="preserve">niversity </w:t>
            </w:r>
            <w:r>
              <w:rPr>
                <w:rFonts w:ascii="Arial" w:hAnsi="Arial" w:cs="Arial"/>
                <w:sz w:val="20"/>
                <w:szCs w:val="20"/>
                <w:lang w:val="en-GB"/>
              </w:rPr>
              <w:t>s</w:t>
            </w:r>
            <w:r w:rsidRPr="00D23F3F">
              <w:rPr>
                <w:rFonts w:ascii="Arial" w:hAnsi="Arial" w:cs="Arial"/>
                <w:sz w:val="20"/>
                <w:szCs w:val="20"/>
                <w:lang w:val="en-GB"/>
              </w:rPr>
              <w:t xml:space="preserve">tudy </w:t>
            </w:r>
            <w:r>
              <w:rPr>
                <w:rFonts w:ascii="Arial" w:hAnsi="Arial" w:cs="Arial"/>
                <w:sz w:val="20"/>
                <w:szCs w:val="20"/>
                <w:lang w:val="en-GB"/>
              </w:rPr>
              <w:t xml:space="preserve">of </w:t>
            </w:r>
            <w:r w:rsidRPr="00D23F3F">
              <w:rPr>
                <w:rFonts w:ascii="Arial" w:hAnsi="Arial" w:cs="Arial"/>
                <w:sz w:val="20"/>
                <w:szCs w:val="20"/>
                <w:lang w:val="en-GB"/>
              </w:rPr>
              <w:t xml:space="preserve">Chemistry of the Mediterranean Environment) </w:t>
            </w:r>
          </w:p>
          <w:p w14:paraId="2025C29D" w14:textId="77777777" w:rsidR="003F269C" w:rsidRPr="00D23F3F" w:rsidRDefault="003F269C" w:rsidP="0033115D">
            <w:pPr>
              <w:spacing w:after="0" w:line="240" w:lineRule="auto"/>
              <w:jc w:val="both"/>
              <w:rPr>
                <w:rFonts w:ascii="Arial" w:hAnsi="Arial" w:cs="Arial"/>
                <w:sz w:val="20"/>
                <w:szCs w:val="20"/>
                <w:lang w:val="en-GB"/>
              </w:rPr>
            </w:pPr>
            <w:r w:rsidRPr="00D23F3F">
              <w:rPr>
                <w:rFonts w:ascii="Arial" w:hAnsi="Arial" w:cs="Arial"/>
                <w:sz w:val="20"/>
                <w:szCs w:val="20"/>
                <w:lang w:val="en-GB"/>
              </w:rPr>
              <w:t>- Organic Chemistry I (</w:t>
            </w:r>
            <w:r>
              <w:rPr>
                <w:rFonts w:ascii="Arial" w:hAnsi="Arial" w:cs="Arial"/>
                <w:sz w:val="20"/>
                <w:szCs w:val="20"/>
                <w:lang w:val="en-GB"/>
              </w:rPr>
              <w:t>u</w:t>
            </w:r>
            <w:r w:rsidRPr="00D23F3F">
              <w:rPr>
                <w:rFonts w:ascii="Arial" w:hAnsi="Arial" w:cs="Arial"/>
                <w:sz w:val="20"/>
                <w:szCs w:val="20"/>
                <w:lang w:val="en-GB"/>
              </w:rPr>
              <w:t xml:space="preserve">ndergraduate </w:t>
            </w:r>
            <w:r>
              <w:rPr>
                <w:rFonts w:ascii="Arial" w:hAnsi="Arial" w:cs="Arial"/>
                <w:sz w:val="20"/>
                <w:szCs w:val="20"/>
                <w:lang w:val="en-GB"/>
              </w:rPr>
              <w:t>u</w:t>
            </w:r>
            <w:r w:rsidRPr="00D23F3F">
              <w:rPr>
                <w:rFonts w:ascii="Arial" w:hAnsi="Arial" w:cs="Arial"/>
                <w:sz w:val="20"/>
                <w:szCs w:val="20"/>
                <w:lang w:val="en-GB"/>
              </w:rPr>
              <w:t xml:space="preserve">niversity study of Chemistry) </w:t>
            </w:r>
          </w:p>
          <w:p w14:paraId="63A7D135" w14:textId="77777777" w:rsidR="003F269C" w:rsidRPr="00D23F3F" w:rsidRDefault="003F269C" w:rsidP="0033115D">
            <w:pPr>
              <w:spacing w:after="0" w:line="240" w:lineRule="auto"/>
              <w:jc w:val="both"/>
              <w:rPr>
                <w:rFonts w:ascii="Arial" w:hAnsi="Arial" w:cs="Arial"/>
                <w:sz w:val="20"/>
                <w:szCs w:val="20"/>
                <w:lang w:val="en-GB"/>
              </w:rPr>
            </w:pPr>
            <w:r w:rsidRPr="00D23F3F">
              <w:rPr>
                <w:rFonts w:ascii="Arial" w:hAnsi="Arial" w:cs="Arial"/>
                <w:sz w:val="20"/>
                <w:szCs w:val="20"/>
                <w:lang w:val="en-GB"/>
              </w:rPr>
              <w:t>- Chemistry and technology of aromatic plants (</w:t>
            </w:r>
            <w:r>
              <w:rPr>
                <w:rFonts w:ascii="Arial" w:hAnsi="Arial" w:cs="Arial"/>
                <w:sz w:val="20"/>
                <w:szCs w:val="20"/>
                <w:lang w:val="en-GB"/>
              </w:rPr>
              <w:t>g</w:t>
            </w:r>
            <w:r w:rsidRPr="00D23F3F">
              <w:rPr>
                <w:rFonts w:ascii="Arial" w:hAnsi="Arial" w:cs="Arial"/>
                <w:sz w:val="20"/>
                <w:szCs w:val="20"/>
                <w:lang w:val="en-GB"/>
              </w:rPr>
              <w:t>raduate university study of Chemistry)</w:t>
            </w:r>
          </w:p>
        </w:tc>
      </w:tr>
      <w:tr w:rsidR="003F269C" w:rsidRPr="00D23F3F" w14:paraId="7A6198F8" w14:textId="77777777" w:rsidTr="0033115D">
        <w:tc>
          <w:tcPr>
            <w:tcW w:w="3340" w:type="dxa"/>
            <w:tcBorders>
              <w:top w:val="single" w:sz="4" w:space="0" w:color="auto"/>
              <w:left w:val="single" w:sz="4" w:space="0" w:color="auto"/>
              <w:bottom w:val="single" w:sz="4" w:space="0" w:color="auto"/>
              <w:right w:val="single" w:sz="4" w:space="0" w:color="auto"/>
            </w:tcBorders>
            <w:shd w:val="clear" w:color="auto" w:fill="CCFFFF"/>
            <w:hideMark/>
          </w:tcPr>
          <w:p w14:paraId="1CDB6ADB" w14:textId="77777777" w:rsidR="003F269C" w:rsidRDefault="003F269C" w:rsidP="0033115D">
            <w:pPr>
              <w:spacing w:after="0" w:line="240" w:lineRule="auto"/>
              <w:rPr>
                <w:rFonts w:ascii="Arial" w:hAnsi="Arial" w:cs="Arial"/>
                <w:sz w:val="20"/>
                <w:szCs w:val="20"/>
              </w:rPr>
            </w:pPr>
            <w:r w:rsidRPr="000D334B">
              <w:rPr>
                <w:rFonts w:ascii="Arial" w:hAnsi="Arial" w:cs="Arial"/>
                <w:sz w:val="20"/>
                <w:szCs w:val="20"/>
                <w:lang w:val="en-GB"/>
              </w:rPr>
              <w:t>Authorship of university/faculty textbooks in the field of the course</w:t>
            </w:r>
          </w:p>
        </w:tc>
        <w:tc>
          <w:tcPr>
            <w:tcW w:w="5722" w:type="dxa"/>
            <w:tcBorders>
              <w:top w:val="single" w:sz="4" w:space="0" w:color="auto"/>
              <w:left w:val="single" w:sz="4" w:space="0" w:color="auto"/>
              <w:bottom w:val="single" w:sz="4" w:space="0" w:color="auto"/>
              <w:right w:val="single" w:sz="4" w:space="0" w:color="auto"/>
            </w:tcBorders>
            <w:hideMark/>
          </w:tcPr>
          <w:p w14:paraId="289F17D2" w14:textId="77777777" w:rsidR="003F269C" w:rsidRPr="00D23F3F" w:rsidRDefault="003F269C" w:rsidP="0033115D">
            <w:pPr>
              <w:spacing w:after="0" w:line="240" w:lineRule="auto"/>
              <w:rPr>
                <w:rFonts w:ascii="Arial" w:hAnsi="Arial" w:cs="Arial"/>
                <w:sz w:val="20"/>
                <w:szCs w:val="20"/>
                <w:lang w:val="en-GB"/>
              </w:rPr>
            </w:pPr>
            <w:r w:rsidRPr="00D23F3F">
              <w:rPr>
                <w:rFonts w:ascii="Arial" w:hAnsi="Arial" w:cs="Arial"/>
                <w:sz w:val="20"/>
                <w:szCs w:val="20"/>
                <w:lang w:val="en-GB"/>
              </w:rPr>
              <w:fldChar w:fldCharType="begin">
                <w:ffData>
                  <w:name w:val="Text1"/>
                  <w:enabled/>
                  <w:calcOnExit w:val="0"/>
                  <w:textInput/>
                </w:ffData>
              </w:fldChar>
            </w:r>
            <w:r w:rsidRPr="00D23F3F">
              <w:rPr>
                <w:rFonts w:ascii="Arial" w:hAnsi="Arial" w:cs="Arial"/>
                <w:sz w:val="20"/>
                <w:szCs w:val="20"/>
                <w:lang w:val="en-GB"/>
              </w:rPr>
              <w:instrText xml:space="preserve"> FORMTEXT </w:instrText>
            </w:r>
            <w:r w:rsidRPr="00D23F3F">
              <w:rPr>
                <w:rFonts w:ascii="Arial" w:hAnsi="Arial" w:cs="Arial"/>
                <w:sz w:val="20"/>
                <w:szCs w:val="20"/>
                <w:lang w:val="en-GB"/>
              </w:rPr>
            </w:r>
            <w:r w:rsidRPr="00D23F3F">
              <w:rPr>
                <w:rFonts w:ascii="Arial" w:hAnsi="Arial" w:cs="Arial"/>
                <w:sz w:val="20"/>
                <w:szCs w:val="20"/>
                <w:lang w:val="en-GB"/>
              </w:rPr>
              <w:fldChar w:fldCharType="separate"/>
            </w:r>
            <w:r w:rsidRPr="00D23F3F">
              <w:rPr>
                <w:rFonts w:ascii="Arial" w:hAnsi="Arial" w:cs="Arial"/>
                <w:noProof/>
                <w:sz w:val="20"/>
                <w:szCs w:val="20"/>
                <w:lang w:val="en-GB"/>
              </w:rPr>
              <w:t> </w:t>
            </w:r>
            <w:r w:rsidRPr="00D23F3F">
              <w:rPr>
                <w:rFonts w:ascii="Arial" w:hAnsi="Arial" w:cs="Arial"/>
                <w:noProof/>
                <w:sz w:val="20"/>
                <w:szCs w:val="20"/>
                <w:lang w:val="en-GB"/>
              </w:rPr>
              <w:t> </w:t>
            </w:r>
            <w:r w:rsidRPr="00D23F3F">
              <w:rPr>
                <w:rFonts w:ascii="Arial" w:hAnsi="Arial" w:cs="Arial"/>
                <w:noProof/>
                <w:sz w:val="20"/>
                <w:szCs w:val="20"/>
                <w:lang w:val="en-GB"/>
              </w:rPr>
              <w:t> </w:t>
            </w:r>
            <w:r w:rsidRPr="00D23F3F">
              <w:rPr>
                <w:rFonts w:ascii="Arial" w:hAnsi="Arial" w:cs="Arial"/>
                <w:noProof/>
                <w:sz w:val="20"/>
                <w:szCs w:val="20"/>
                <w:lang w:val="en-GB"/>
              </w:rPr>
              <w:t> </w:t>
            </w:r>
            <w:r w:rsidRPr="00D23F3F">
              <w:rPr>
                <w:rFonts w:ascii="Arial" w:hAnsi="Arial" w:cs="Arial"/>
                <w:noProof/>
                <w:sz w:val="20"/>
                <w:szCs w:val="20"/>
                <w:lang w:val="en-GB"/>
              </w:rPr>
              <w:t> </w:t>
            </w:r>
            <w:r w:rsidRPr="00D23F3F">
              <w:rPr>
                <w:rFonts w:ascii="Arial" w:hAnsi="Arial" w:cs="Arial"/>
                <w:sz w:val="20"/>
                <w:szCs w:val="20"/>
                <w:lang w:val="en-GB"/>
              </w:rPr>
              <w:fldChar w:fldCharType="end"/>
            </w:r>
          </w:p>
        </w:tc>
      </w:tr>
      <w:tr w:rsidR="003F269C" w:rsidRPr="00D23F3F" w14:paraId="6A9C5640" w14:textId="77777777" w:rsidTr="0033115D">
        <w:tc>
          <w:tcPr>
            <w:tcW w:w="3340" w:type="dxa"/>
            <w:tcBorders>
              <w:top w:val="single" w:sz="4" w:space="0" w:color="auto"/>
              <w:left w:val="single" w:sz="4" w:space="0" w:color="auto"/>
              <w:bottom w:val="single" w:sz="4" w:space="0" w:color="auto"/>
              <w:right w:val="single" w:sz="4" w:space="0" w:color="auto"/>
            </w:tcBorders>
            <w:shd w:val="clear" w:color="auto" w:fill="CCFFFF"/>
            <w:hideMark/>
          </w:tcPr>
          <w:p w14:paraId="0D365F74" w14:textId="77777777" w:rsidR="003F269C" w:rsidRDefault="003F269C" w:rsidP="0033115D">
            <w:pPr>
              <w:spacing w:after="0" w:line="240" w:lineRule="auto"/>
              <w:rPr>
                <w:rFonts w:ascii="Arial" w:hAnsi="Arial" w:cs="Arial"/>
                <w:sz w:val="20"/>
                <w:szCs w:val="20"/>
              </w:rPr>
            </w:pPr>
            <w:r w:rsidRPr="000D334B">
              <w:rPr>
                <w:rFonts w:ascii="Arial" w:hAnsi="Arial" w:cs="Arial"/>
                <w:sz w:val="20"/>
                <w:szCs w:val="20"/>
                <w:lang w:val="en-GB"/>
              </w:rPr>
              <w:t>Professional, scholarly and artistic articles published in the last five years in the field of the course (5 works at most)</w:t>
            </w:r>
          </w:p>
        </w:tc>
        <w:tc>
          <w:tcPr>
            <w:tcW w:w="5722" w:type="dxa"/>
            <w:tcBorders>
              <w:top w:val="single" w:sz="4" w:space="0" w:color="auto"/>
              <w:left w:val="single" w:sz="4" w:space="0" w:color="auto"/>
              <w:bottom w:val="single" w:sz="4" w:space="0" w:color="auto"/>
              <w:right w:val="single" w:sz="4" w:space="0" w:color="auto"/>
            </w:tcBorders>
            <w:hideMark/>
          </w:tcPr>
          <w:p w14:paraId="79F89444" w14:textId="77777777" w:rsidR="003F269C" w:rsidRPr="00D23F3F" w:rsidRDefault="003F269C" w:rsidP="0033115D">
            <w:pPr>
              <w:spacing w:line="240" w:lineRule="auto"/>
              <w:contextualSpacing/>
              <w:jc w:val="both"/>
              <w:rPr>
                <w:rFonts w:ascii="Arial" w:hAnsi="Arial" w:cs="Arial"/>
                <w:sz w:val="20"/>
                <w:szCs w:val="20"/>
                <w:lang w:val="en-GB"/>
              </w:rPr>
            </w:pPr>
            <w:r w:rsidRPr="00D23F3F">
              <w:rPr>
                <w:rFonts w:ascii="Arial" w:hAnsi="Arial" w:cs="Arial"/>
                <w:sz w:val="20"/>
                <w:szCs w:val="20"/>
                <w:lang w:val="en-GB"/>
              </w:rPr>
              <w:t xml:space="preserve">1. S. Radman, A.-M. Cikoš, I. Flanjak, S. Babić, L. Čižmek, D. Šubarić, R. Čož-Rakovac, S. Jokić, and </w:t>
            </w:r>
            <w:r w:rsidRPr="00D23F3F">
              <w:rPr>
                <w:rFonts w:ascii="Arial" w:hAnsi="Arial" w:cs="Arial"/>
                <w:b/>
                <w:sz w:val="20"/>
                <w:szCs w:val="20"/>
                <w:lang w:val="en-GB"/>
              </w:rPr>
              <w:t>I. Jerković</w:t>
            </w:r>
            <w:r w:rsidRPr="00D23F3F">
              <w:rPr>
                <w:rFonts w:ascii="Arial" w:hAnsi="Arial" w:cs="Arial"/>
                <w:sz w:val="20"/>
                <w:szCs w:val="20"/>
                <w:lang w:val="en-GB"/>
              </w:rPr>
              <w:t xml:space="preserve">, Less polar compounds and targeted antioxidant potential (in vitro and in vivo) of </w:t>
            </w:r>
            <w:r w:rsidRPr="00D23F3F">
              <w:rPr>
                <w:rFonts w:ascii="Arial" w:hAnsi="Arial" w:cs="Arial"/>
                <w:i/>
                <w:sz w:val="20"/>
                <w:szCs w:val="20"/>
                <w:lang w:val="en-GB"/>
              </w:rPr>
              <w:t>Codium adhaerens</w:t>
            </w:r>
            <w:r w:rsidRPr="00D23F3F">
              <w:rPr>
                <w:rFonts w:ascii="Arial" w:hAnsi="Arial" w:cs="Arial"/>
                <w:sz w:val="20"/>
                <w:szCs w:val="20"/>
                <w:lang w:val="en-GB"/>
              </w:rPr>
              <w:t xml:space="preserve"> C. Agardh 1822, </w:t>
            </w:r>
            <w:r w:rsidRPr="00D23F3F">
              <w:rPr>
                <w:rFonts w:ascii="Arial" w:hAnsi="Arial" w:cs="Arial"/>
                <w:i/>
                <w:sz w:val="20"/>
                <w:szCs w:val="20"/>
                <w:lang w:val="en-GB"/>
              </w:rPr>
              <w:t>Pharmaceuticals</w:t>
            </w:r>
            <w:r w:rsidRPr="00D23F3F">
              <w:rPr>
                <w:rFonts w:ascii="Arial" w:hAnsi="Arial" w:cs="Arial"/>
                <w:sz w:val="20"/>
                <w:szCs w:val="20"/>
                <w:lang w:val="en-GB"/>
              </w:rPr>
              <w:t xml:space="preserve"> 2021, 14, 944.</w:t>
            </w:r>
          </w:p>
          <w:p w14:paraId="505CFE92" w14:textId="77777777" w:rsidR="003F269C" w:rsidRPr="00D23F3F" w:rsidRDefault="003F269C" w:rsidP="0033115D">
            <w:pPr>
              <w:spacing w:line="240" w:lineRule="auto"/>
              <w:contextualSpacing/>
              <w:jc w:val="both"/>
              <w:rPr>
                <w:rFonts w:ascii="Arial" w:hAnsi="Arial" w:cs="Arial"/>
                <w:sz w:val="20"/>
                <w:szCs w:val="20"/>
                <w:u w:val="single"/>
                <w:lang w:val="en-GB"/>
              </w:rPr>
            </w:pPr>
          </w:p>
          <w:p w14:paraId="1A9F0946" w14:textId="77777777" w:rsidR="003F269C" w:rsidRPr="00D23F3F" w:rsidRDefault="003F269C" w:rsidP="0033115D">
            <w:pPr>
              <w:spacing w:line="240" w:lineRule="auto"/>
              <w:contextualSpacing/>
              <w:jc w:val="both"/>
              <w:rPr>
                <w:rFonts w:ascii="Arial" w:hAnsi="Arial" w:cs="Arial"/>
                <w:sz w:val="20"/>
                <w:szCs w:val="20"/>
                <w:lang w:val="en-GB"/>
              </w:rPr>
            </w:pPr>
            <w:r w:rsidRPr="00D23F3F">
              <w:rPr>
                <w:rFonts w:ascii="Arial" w:hAnsi="Arial" w:cs="Arial"/>
                <w:sz w:val="20"/>
                <w:szCs w:val="20"/>
                <w:lang w:val="en-GB"/>
              </w:rPr>
              <w:t xml:space="preserve">2. </w:t>
            </w:r>
            <w:r w:rsidRPr="00D23F3F">
              <w:rPr>
                <w:rFonts w:ascii="Arial" w:hAnsi="Arial" w:cs="Arial"/>
                <w:b/>
                <w:sz w:val="20"/>
                <w:szCs w:val="20"/>
                <w:lang w:val="en-GB"/>
              </w:rPr>
              <w:t>I. Jerković</w:t>
            </w:r>
            <w:r w:rsidRPr="00D23F3F">
              <w:rPr>
                <w:rFonts w:ascii="Arial" w:hAnsi="Arial" w:cs="Arial"/>
                <w:sz w:val="20"/>
                <w:szCs w:val="20"/>
                <w:lang w:val="en-GB"/>
              </w:rPr>
              <w:t>, A.-M. Cikoš, S. Babić, L. Čižmek, K. Bojanić, K. Aladić, N. V. Ul’yanovskii, D. S. Kosyakov,</w:t>
            </w:r>
            <w:r w:rsidRPr="00D23F3F">
              <w:rPr>
                <w:rFonts w:ascii="Arial" w:hAnsi="Arial" w:cs="Arial"/>
                <w:bCs/>
                <w:sz w:val="20"/>
                <w:szCs w:val="20"/>
                <w:lang w:val="en-GB"/>
              </w:rPr>
              <w:t xml:space="preserve"> </w:t>
            </w:r>
            <w:r w:rsidRPr="00D23F3F">
              <w:rPr>
                <w:rFonts w:ascii="Arial" w:hAnsi="Arial" w:cs="Arial"/>
                <w:sz w:val="20"/>
                <w:szCs w:val="20"/>
                <w:lang w:val="en-GB"/>
              </w:rPr>
              <w:t>A. T. Lebedev,</w:t>
            </w:r>
            <w:r w:rsidRPr="00D23F3F">
              <w:rPr>
                <w:rFonts w:ascii="Arial" w:hAnsi="Arial" w:cs="Arial"/>
                <w:bCs/>
                <w:sz w:val="20"/>
                <w:szCs w:val="20"/>
                <w:lang w:val="en-GB"/>
              </w:rPr>
              <w:t xml:space="preserve"> </w:t>
            </w:r>
            <w:r w:rsidRPr="00D23F3F">
              <w:rPr>
                <w:rFonts w:ascii="Arial" w:hAnsi="Arial" w:cs="Arial"/>
                <w:sz w:val="20"/>
                <w:szCs w:val="20"/>
                <w:lang w:val="en-GB"/>
              </w:rPr>
              <w:t>R. Čož-Rakovac</w:t>
            </w:r>
            <w:r w:rsidRPr="00D23F3F">
              <w:rPr>
                <w:rFonts w:ascii="Arial" w:hAnsi="Arial" w:cs="Arial"/>
                <w:sz w:val="20"/>
                <w:szCs w:val="20"/>
                <w:vertAlign w:val="subscript"/>
                <w:lang w:val="en-GB"/>
              </w:rPr>
              <w:t>,</w:t>
            </w:r>
            <w:r w:rsidRPr="00D23F3F">
              <w:rPr>
                <w:rFonts w:ascii="Arial" w:hAnsi="Arial" w:cs="Arial"/>
                <w:sz w:val="20"/>
                <w:szCs w:val="20"/>
                <w:lang w:val="en-GB"/>
              </w:rPr>
              <w:t xml:space="preserve"> P. Trebše, and S. Jokić, Bioprospecting of less-polar constituents from endemic brown macroalga </w:t>
            </w:r>
            <w:r w:rsidRPr="00D23F3F">
              <w:rPr>
                <w:rFonts w:ascii="Arial" w:hAnsi="Arial" w:cs="Arial"/>
                <w:i/>
                <w:sz w:val="20"/>
                <w:szCs w:val="20"/>
                <w:lang w:val="en-GB"/>
              </w:rPr>
              <w:t>Fucus virsoides</w:t>
            </w:r>
            <w:r w:rsidRPr="00D23F3F">
              <w:rPr>
                <w:rFonts w:ascii="Arial" w:hAnsi="Arial" w:cs="Arial"/>
                <w:sz w:val="20"/>
                <w:szCs w:val="20"/>
                <w:lang w:val="en-GB"/>
              </w:rPr>
              <w:t xml:space="preserve"> J. Agardh from the Adriatic Sea and targeted antioxidant effects in vitro and in vivo (Zebrafish Model), </w:t>
            </w:r>
            <w:r w:rsidRPr="00D23F3F">
              <w:rPr>
                <w:rFonts w:ascii="Arial" w:hAnsi="Arial" w:cs="Arial"/>
                <w:i/>
                <w:sz w:val="20"/>
                <w:szCs w:val="20"/>
                <w:lang w:val="en-GB"/>
              </w:rPr>
              <w:t xml:space="preserve">Marine Drugs </w:t>
            </w:r>
            <w:r w:rsidRPr="00D23F3F">
              <w:rPr>
                <w:rFonts w:ascii="Arial" w:hAnsi="Arial" w:cs="Arial"/>
                <w:bCs/>
                <w:sz w:val="20"/>
                <w:szCs w:val="20"/>
                <w:lang w:val="en-GB"/>
              </w:rPr>
              <w:t>2021</w:t>
            </w:r>
            <w:r w:rsidRPr="00D23F3F">
              <w:rPr>
                <w:rFonts w:ascii="Arial" w:hAnsi="Arial" w:cs="Arial"/>
                <w:sz w:val="20"/>
                <w:szCs w:val="20"/>
                <w:lang w:val="en-GB"/>
              </w:rPr>
              <w:t>, 19, 235.</w:t>
            </w:r>
          </w:p>
          <w:p w14:paraId="62337AED" w14:textId="77777777" w:rsidR="003F269C" w:rsidRPr="00D23F3F" w:rsidRDefault="003F269C" w:rsidP="0033115D">
            <w:pPr>
              <w:spacing w:line="240" w:lineRule="auto"/>
              <w:contextualSpacing/>
              <w:jc w:val="both"/>
              <w:rPr>
                <w:rFonts w:ascii="Arial" w:hAnsi="Arial" w:cs="Arial"/>
                <w:sz w:val="20"/>
                <w:szCs w:val="20"/>
                <w:u w:val="single"/>
                <w:lang w:val="en-GB"/>
              </w:rPr>
            </w:pPr>
          </w:p>
          <w:p w14:paraId="6BFFAE49" w14:textId="77777777" w:rsidR="003F269C" w:rsidRPr="00D23F3F" w:rsidRDefault="003F269C" w:rsidP="0033115D">
            <w:pPr>
              <w:spacing w:line="240" w:lineRule="auto"/>
              <w:contextualSpacing/>
              <w:jc w:val="both"/>
              <w:rPr>
                <w:rFonts w:ascii="Arial" w:hAnsi="Arial" w:cs="Arial"/>
                <w:sz w:val="20"/>
                <w:szCs w:val="20"/>
                <w:lang w:val="en-GB"/>
              </w:rPr>
            </w:pPr>
            <w:r w:rsidRPr="00D23F3F">
              <w:rPr>
                <w:rFonts w:ascii="Arial" w:hAnsi="Arial" w:cs="Arial"/>
                <w:sz w:val="20"/>
                <w:szCs w:val="20"/>
                <w:lang w:val="en-GB"/>
              </w:rPr>
              <w:t xml:space="preserve">3. M. Banožić, K. Aladić, </w:t>
            </w:r>
            <w:r w:rsidRPr="00D23F3F">
              <w:rPr>
                <w:rFonts w:ascii="Arial" w:hAnsi="Arial" w:cs="Arial"/>
                <w:b/>
                <w:sz w:val="20"/>
                <w:szCs w:val="20"/>
                <w:lang w:val="en-GB"/>
              </w:rPr>
              <w:t>I. Jerković</w:t>
            </w:r>
            <w:r w:rsidRPr="00D23F3F">
              <w:rPr>
                <w:rFonts w:ascii="Arial" w:hAnsi="Arial" w:cs="Arial"/>
                <w:sz w:val="20"/>
                <w:szCs w:val="20"/>
                <w:lang w:val="en-GB"/>
              </w:rPr>
              <w:t xml:space="preserve"> and S. Jokić, Volatile organic compounds of tobacco leaves vs. waste (scrap, dust and midrib): extraction and optimization, </w:t>
            </w:r>
            <w:r w:rsidRPr="00D23F3F">
              <w:rPr>
                <w:rFonts w:ascii="Arial" w:hAnsi="Arial" w:cs="Arial"/>
                <w:i/>
                <w:sz w:val="20"/>
                <w:szCs w:val="20"/>
                <w:lang w:val="en-GB"/>
              </w:rPr>
              <w:t>Journal of Agricultural and Food Chemistry</w:t>
            </w:r>
            <w:r w:rsidRPr="00D23F3F">
              <w:rPr>
                <w:rFonts w:ascii="Arial" w:hAnsi="Arial" w:cs="Arial"/>
                <w:sz w:val="20"/>
                <w:szCs w:val="20"/>
                <w:lang w:val="en-GB"/>
              </w:rPr>
              <w:t xml:space="preserve"> 101 (2021) 1822-1832.</w:t>
            </w:r>
          </w:p>
          <w:p w14:paraId="4ACE1EB4" w14:textId="77777777" w:rsidR="003F269C" w:rsidRPr="00D23F3F" w:rsidRDefault="003F269C" w:rsidP="0033115D">
            <w:pPr>
              <w:spacing w:line="240" w:lineRule="auto"/>
              <w:contextualSpacing/>
              <w:jc w:val="both"/>
              <w:rPr>
                <w:rFonts w:ascii="Arial" w:hAnsi="Arial" w:cs="Arial"/>
                <w:sz w:val="20"/>
                <w:szCs w:val="20"/>
                <w:u w:val="single"/>
                <w:lang w:val="en-GB"/>
              </w:rPr>
            </w:pPr>
          </w:p>
          <w:p w14:paraId="607CC6B7" w14:textId="77777777" w:rsidR="003F269C" w:rsidRPr="00D23F3F" w:rsidRDefault="003F269C" w:rsidP="0033115D">
            <w:pPr>
              <w:spacing w:line="240" w:lineRule="auto"/>
              <w:contextualSpacing/>
              <w:jc w:val="both"/>
              <w:rPr>
                <w:rFonts w:ascii="Arial" w:hAnsi="Arial" w:cs="Arial"/>
                <w:sz w:val="20"/>
                <w:szCs w:val="20"/>
                <w:lang w:val="en-GB"/>
              </w:rPr>
            </w:pPr>
            <w:r w:rsidRPr="00D23F3F">
              <w:rPr>
                <w:rFonts w:ascii="Arial" w:hAnsi="Arial" w:cs="Arial"/>
                <w:sz w:val="20"/>
                <w:szCs w:val="20"/>
                <w:lang w:val="en-GB"/>
              </w:rPr>
              <w:t xml:space="preserve">4. P. M. Kuś and </w:t>
            </w:r>
            <w:r w:rsidRPr="00D23F3F">
              <w:rPr>
                <w:rFonts w:ascii="Arial" w:hAnsi="Arial" w:cs="Arial"/>
                <w:b/>
                <w:sz w:val="20"/>
                <w:szCs w:val="20"/>
                <w:lang w:val="en-GB"/>
              </w:rPr>
              <w:t>I. Jerković</w:t>
            </w:r>
            <w:r w:rsidRPr="00D23F3F">
              <w:rPr>
                <w:rFonts w:ascii="Arial" w:hAnsi="Arial" w:cs="Arial"/>
                <w:sz w:val="20"/>
                <w:szCs w:val="20"/>
                <w:lang w:val="en-GB"/>
              </w:rPr>
              <w:t xml:space="preserve">, Application of dehydration homogeneous liquid-liquid extraction (DHLLE) sample preparation method for honey volatiles fingerprinting, </w:t>
            </w:r>
            <w:r w:rsidRPr="00D23F3F">
              <w:rPr>
                <w:rFonts w:ascii="Arial" w:hAnsi="Arial" w:cs="Arial"/>
                <w:i/>
                <w:sz w:val="20"/>
                <w:szCs w:val="20"/>
                <w:lang w:val="en-GB"/>
              </w:rPr>
              <w:t>Molecules</w:t>
            </w:r>
            <w:r w:rsidRPr="00D23F3F">
              <w:rPr>
                <w:rFonts w:ascii="Arial" w:hAnsi="Arial" w:cs="Arial"/>
                <w:sz w:val="20"/>
                <w:szCs w:val="20"/>
                <w:lang w:val="en-GB"/>
              </w:rPr>
              <w:t xml:space="preserve"> 2021, 26, 2277.</w:t>
            </w:r>
          </w:p>
          <w:p w14:paraId="2DE046D4" w14:textId="77777777" w:rsidR="003F269C" w:rsidRPr="00D23F3F" w:rsidRDefault="003F269C" w:rsidP="0033115D">
            <w:pPr>
              <w:spacing w:line="240" w:lineRule="auto"/>
              <w:contextualSpacing/>
              <w:jc w:val="both"/>
              <w:rPr>
                <w:rFonts w:ascii="Arial" w:hAnsi="Arial" w:cs="Arial"/>
                <w:sz w:val="20"/>
                <w:szCs w:val="20"/>
                <w:u w:val="single"/>
                <w:lang w:val="en-GB"/>
              </w:rPr>
            </w:pPr>
          </w:p>
          <w:p w14:paraId="1009FF85" w14:textId="77777777" w:rsidR="003F269C" w:rsidRPr="00D23F3F" w:rsidRDefault="003F269C" w:rsidP="006C1EEA">
            <w:pPr>
              <w:spacing w:after="0" w:line="240" w:lineRule="auto"/>
              <w:jc w:val="both"/>
              <w:rPr>
                <w:rFonts w:ascii="Arial" w:hAnsi="Arial" w:cs="Arial"/>
                <w:sz w:val="20"/>
                <w:szCs w:val="20"/>
                <w:lang w:val="en-GB"/>
              </w:rPr>
            </w:pPr>
            <w:r w:rsidRPr="00D23F3F">
              <w:rPr>
                <w:rFonts w:ascii="Arial" w:hAnsi="Arial" w:cs="Arial"/>
                <w:sz w:val="20"/>
                <w:szCs w:val="20"/>
                <w:lang w:val="en-GB"/>
              </w:rPr>
              <w:t xml:space="preserve">5. L. Svečnjak, Z. Marijanović, P. Okińczyc, P. M. Kuś and </w:t>
            </w:r>
            <w:r w:rsidRPr="00D23F3F">
              <w:rPr>
                <w:rFonts w:ascii="Arial" w:hAnsi="Arial" w:cs="Arial"/>
                <w:b/>
                <w:sz w:val="20"/>
                <w:szCs w:val="20"/>
                <w:lang w:val="en-GB"/>
              </w:rPr>
              <w:t>I. Jerković</w:t>
            </w:r>
            <w:r w:rsidRPr="00D23F3F">
              <w:rPr>
                <w:rFonts w:ascii="Arial" w:hAnsi="Arial" w:cs="Arial"/>
                <w:sz w:val="20"/>
                <w:szCs w:val="20"/>
                <w:lang w:val="en-GB"/>
              </w:rPr>
              <w:t xml:space="preserve">, Mediterranean propolis from the Adriatic Sea islands as a source of natural antioxidants: comprehensive chemical biodiversity determined by GC-MS, FTIR-ATR, UHPLC-DAD-QqTOF-MS, DPPH and FRAP assay, </w:t>
            </w:r>
            <w:r w:rsidRPr="00D23F3F">
              <w:rPr>
                <w:rFonts w:ascii="Arial" w:hAnsi="Arial" w:cs="Arial"/>
                <w:i/>
                <w:iCs/>
                <w:sz w:val="20"/>
                <w:szCs w:val="20"/>
                <w:lang w:val="en-GB"/>
              </w:rPr>
              <w:t xml:space="preserve">Antioxidants </w:t>
            </w:r>
            <w:r w:rsidRPr="00D23F3F">
              <w:rPr>
                <w:rFonts w:ascii="Arial" w:hAnsi="Arial" w:cs="Arial"/>
                <w:bCs/>
                <w:sz w:val="20"/>
                <w:szCs w:val="20"/>
                <w:lang w:val="en-GB"/>
              </w:rPr>
              <w:t>2020</w:t>
            </w:r>
            <w:r w:rsidRPr="00D23F3F">
              <w:rPr>
                <w:rFonts w:ascii="Arial" w:hAnsi="Arial" w:cs="Arial"/>
                <w:sz w:val="20"/>
                <w:szCs w:val="20"/>
                <w:lang w:val="en-GB"/>
              </w:rPr>
              <w:t xml:space="preserve">, </w:t>
            </w:r>
            <w:r w:rsidRPr="00D23F3F">
              <w:rPr>
                <w:rFonts w:ascii="Arial" w:hAnsi="Arial" w:cs="Arial"/>
                <w:b/>
                <w:iCs/>
                <w:sz w:val="20"/>
                <w:szCs w:val="20"/>
                <w:lang w:val="en-GB"/>
              </w:rPr>
              <w:t>9</w:t>
            </w:r>
            <w:r w:rsidRPr="00D23F3F">
              <w:rPr>
                <w:rFonts w:ascii="Arial" w:hAnsi="Arial" w:cs="Arial"/>
                <w:sz w:val="20"/>
                <w:szCs w:val="20"/>
                <w:lang w:val="en-GB"/>
              </w:rPr>
              <w:t>, 337.</w:t>
            </w:r>
          </w:p>
        </w:tc>
      </w:tr>
      <w:tr w:rsidR="003F269C" w:rsidRPr="00D23F3F" w14:paraId="38BF2ACF" w14:textId="77777777" w:rsidTr="0033115D">
        <w:tc>
          <w:tcPr>
            <w:tcW w:w="3340" w:type="dxa"/>
            <w:tcBorders>
              <w:top w:val="single" w:sz="4" w:space="0" w:color="auto"/>
              <w:left w:val="single" w:sz="4" w:space="0" w:color="auto"/>
              <w:bottom w:val="single" w:sz="4" w:space="0" w:color="auto"/>
              <w:right w:val="single" w:sz="4" w:space="0" w:color="auto"/>
            </w:tcBorders>
            <w:shd w:val="clear" w:color="auto" w:fill="CCFFFF"/>
            <w:hideMark/>
          </w:tcPr>
          <w:p w14:paraId="0AA5B34A" w14:textId="15C09248" w:rsidR="003F269C" w:rsidRDefault="003F269C" w:rsidP="0033115D">
            <w:pPr>
              <w:spacing w:after="0" w:line="240" w:lineRule="auto"/>
              <w:rPr>
                <w:rFonts w:ascii="Arial" w:hAnsi="Arial" w:cs="Arial"/>
                <w:sz w:val="20"/>
                <w:szCs w:val="20"/>
              </w:rPr>
            </w:pPr>
            <w:r w:rsidRPr="000D334B">
              <w:rPr>
                <w:rFonts w:ascii="Arial" w:hAnsi="Arial" w:cs="Arial"/>
                <w:sz w:val="20"/>
                <w:szCs w:val="20"/>
                <w:lang w:val="en-GB"/>
              </w:rPr>
              <w:t>Professional and scholarly articles published in the last five years in subjects of teaching methodology and teaching quality (5 works at most)</w:t>
            </w:r>
          </w:p>
        </w:tc>
        <w:tc>
          <w:tcPr>
            <w:tcW w:w="5722" w:type="dxa"/>
            <w:tcBorders>
              <w:top w:val="single" w:sz="4" w:space="0" w:color="auto"/>
              <w:left w:val="single" w:sz="4" w:space="0" w:color="auto"/>
              <w:bottom w:val="single" w:sz="4" w:space="0" w:color="auto"/>
              <w:right w:val="single" w:sz="4" w:space="0" w:color="auto"/>
            </w:tcBorders>
            <w:hideMark/>
          </w:tcPr>
          <w:p w14:paraId="11DBCFCA" w14:textId="77777777" w:rsidR="003F269C" w:rsidRPr="00D23F3F" w:rsidRDefault="003F269C" w:rsidP="0033115D">
            <w:pPr>
              <w:spacing w:after="0" w:line="240" w:lineRule="auto"/>
              <w:rPr>
                <w:rFonts w:ascii="Arial" w:hAnsi="Arial" w:cs="Arial"/>
                <w:sz w:val="20"/>
                <w:szCs w:val="20"/>
                <w:lang w:val="en-GB"/>
              </w:rPr>
            </w:pPr>
            <w:r w:rsidRPr="00D23F3F">
              <w:rPr>
                <w:rFonts w:ascii="Arial" w:hAnsi="Arial" w:cs="Arial"/>
                <w:sz w:val="20"/>
                <w:szCs w:val="20"/>
                <w:lang w:val="en-GB"/>
              </w:rPr>
              <w:fldChar w:fldCharType="begin">
                <w:ffData>
                  <w:name w:val="Text1"/>
                  <w:enabled/>
                  <w:calcOnExit w:val="0"/>
                  <w:textInput/>
                </w:ffData>
              </w:fldChar>
            </w:r>
            <w:r w:rsidRPr="00D23F3F">
              <w:rPr>
                <w:rFonts w:ascii="Arial" w:hAnsi="Arial" w:cs="Arial"/>
                <w:sz w:val="20"/>
                <w:szCs w:val="20"/>
                <w:lang w:val="en-GB"/>
              </w:rPr>
              <w:instrText xml:space="preserve"> FORMTEXT </w:instrText>
            </w:r>
            <w:r w:rsidRPr="00D23F3F">
              <w:rPr>
                <w:rFonts w:ascii="Arial" w:hAnsi="Arial" w:cs="Arial"/>
                <w:sz w:val="20"/>
                <w:szCs w:val="20"/>
                <w:lang w:val="en-GB"/>
              </w:rPr>
            </w:r>
            <w:r w:rsidRPr="00D23F3F">
              <w:rPr>
                <w:rFonts w:ascii="Arial" w:hAnsi="Arial" w:cs="Arial"/>
                <w:sz w:val="20"/>
                <w:szCs w:val="20"/>
                <w:lang w:val="en-GB"/>
              </w:rPr>
              <w:fldChar w:fldCharType="separate"/>
            </w:r>
            <w:r w:rsidRPr="00D23F3F">
              <w:rPr>
                <w:rFonts w:ascii="Arial" w:hAnsi="Arial" w:cs="Arial"/>
                <w:noProof/>
                <w:sz w:val="20"/>
                <w:szCs w:val="20"/>
                <w:lang w:val="en-GB"/>
              </w:rPr>
              <w:t> </w:t>
            </w:r>
            <w:r w:rsidRPr="00D23F3F">
              <w:rPr>
                <w:rFonts w:ascii="Arial" w:hAnsi="Arial" w:cs="Arial"/>
                <w:noProof/>
                <w:sz w:val="20"/>
                <w:szCs w:val="20"/>
                <w:lang w:val="en-GB"/>
              </w:rPr>
              <w:t> </w:t>
            </w:r>
            <w:r w:rsidRPr="00D23F3F">
              <w:rPr>
                <w:rFonts w:ascii="Arial" w:hAnsi="Arial" w:cs="Arial"/>
                <w:noProof/>
                <w:sz w:val="20"/>
                <w:szCs w:val="20"/>
                <w:lang w:val="en-GB"/>
              </w:rPr>
              <w:t> </w:t>
            </w:r>
            <w:r w:rsidRPr="00D23F3F">
              <w:rPr>
                <w:rFonts w:ascii="Arial" w:hAnsi="Arial" w:cs="Arial"/>
                <w:noProof/>
                <w:sz w:val="20"/>
                <w:szCs w:val="20"/>
                <w:lang w:val="en-GB"/>
              </w:rPr>
              <w:t> </w:t>
            </w:r>
            <w:r w:rsidRPr="00D23F3F">
              <w:rPr>
                <w:rFonts w:ascii="Arial" w:hAnsi="Arial" w:cs="Arial"/>
                <w:noProof/>
                <w:sz w:val="20"/>
                <w:szCs w:val="20"/>
                <w:lang w:val="en-GB"/>
              </w:rPr>
              <w:t> </w:t>
            </w:r>
            <w:r w:rsidRPr="00D23F3F">
              <w:rPr>
                <w:rFonts w:ascii="Arial" w:hAnsi="Arial" w:cs="Arial"/>
                <w:sz w:val="20"/>
                <w:szCs w:val="20"/>
                <w:lang w:val="en-GB"/>
              </w:rPr>
              <w:fldChar w:fldCharType="end"/>
            </w:r>
          </w:p>
        </w:tc>
      </w:tr>
      <w:tr w:rsidR="003F269C" w:rsidRPr="00D23F3F" w14:paraId="0BC0DA25" w14:textId="77777777" w:rsidTr="0033115D">
        <w:tc>
          <w:tcPr>
            <w:tcW w:w="3340" w:type="dxa"/>
            <w:tcBorders>
              <w:top w:val="single" w:sz="4" w:space="0" w:color="auto"/>
              <w:left w:val="single" w:sz="4" w:space="0" w:color="auto"/>
              <w:bottom w:val="single" w:sz="4" w:space="0" w:color="auto"/>
              <w:right w:val="single" w:sz="4" w:space="0" w:color="auto"/>
            </w:tcBorders>
            <w:shd w:val="clear" w:color="auto" w:fill="CCFFFF"/>
            <w:hideMark/>
          </w:tcPr>
          <w:p w14:paraId="18DA2A68" w14:textId="77777777" w:rsidR="003F269C" w:rsidRDefault="003F269C" w:rsidP="0033115D">
            <w:pPr>
              <w:spacing w:after="0" w:line="240" w:lineRule="auto"/>
              <w:rPr>
                <w:rFonts w:ascii="Arial" w:hAnsi="Arial" w:cs="Arial"/>
                <w:sz w:val="20"/>
                <w:szCs w:val="20"/>
              </w:rPr>
            </w:pPr>
            <w:r w:rsidRPr="000D334B">
              <w:rPr>
                <w:rFonts w:ascii="Arial" w:hAnsi="Arial" w:cs="Arial"/>
                <w:sz w:val="20"/>
                <w:szCs w:val="20"/>
                <w:lang w:val="en-GB"/>
              </w:rPr>
              <w:t>Professional, science and artistic projects in the field of the course carried out in the last five years (5 at most)</w:t>
            </w:r>
          </w:p>
        </w:tc>
        <w:tc>
          <w:tcPr>
            <w:tcW w:w="5722" w:type="dxa"/>
            <w:tcBorders>
              <w:top w:val="single" w:sz="4" w:space="0" w:color="auto"/>
              <w:left w:val="single" w:sz="4" w:space="0" w:color="auto"/>
              <w:bottom w:val="single" w:sz="4" w:space="0" w:color="auto"/>
              <w:right w:val="single" w:sz="4" w:space="0" w:color="auto"/>
            </w:tcBorders>
            <w:hideMark/>
          </w:tcPr>
          <w:p w14:paraId="04999E25" w14:textId="77777777" w:rsidR="003F269C" w:rsidRPr="00D23F3F" w:rsidRDefault="003F269C" w:rsidP="0033115D">
            <w:pPr>
              <w:spacing w:after="0" w:line="240" w:lineRule="auto"/>
              <w:contextualSpacing/>
              <w:jc w:val="both"/>
              <w:rPr>
                <w:rFonts w:ascii="Arial" w:eastAsia="Times New Roman" w:hAnsi="Arial" w:cs="Arial"/>
                <w:snapToGrid w:val="0"/>
                <w:sz w:val="20"/>
                <w:szCs w:val="20"/>
                <w:lang w:val="en-GB"/>
              </w:rPr>
            </w:pPr>
            <w:r>
              <w:rPr>
                <w:rFonts w:ascii="Arial" w:eastAsia="Times New Roman" w:hAnsi="Arial" w:cs="Arial"/>
                <w:snapToGrid w:val="0"/>
                <w:sz w:val="20"/>
                <w:szCs w:val="20"/>
                <w:lang w:val="en-GB"/>
              </w:rPr>
              <w:t>- KK.01.1.1.01.0002: Biop</w:t>
            </w:r>
            <w:r w:rsidRPr="00D23F3F">
              <w:rPr>
                <w:rFonts w:ascii="Arial" w:eastAsia="Times New Roman" w:hAnsi="Arial" w:cs="Arial"/>
                <w:snapToGrid w:val="0"/>
                <w:sz w:val="20"/>
                <w:szCs w:val="20"/>
                <w:lang w:val="en-GB"/>
              </w:rPr>
              <w:t>rospecting of the Adriatic Sea, Center of excellence for bioprospecting of the Adriatic Sea (2017.-)</w:t>
            </w:r>
          </w:p>
          <w:p w14:paraId="14549410" w14:textId="77777777" w:rsidR="003F269C" w:rsidRPr="00D23F3F" w:rsidRDefault="003F269C" w:rsidP="0033115D">
            <w:pPr>
              <w:spacing w:after="0" w:line="240" w:lineRule="auto"/>
              <w:jc w:val="both"/>
              <w:rPr>
                <w:rFonts w:ascii="Arial" w:hAnsi="Arial" w:cs="Arial"/>
                <w:sz w:val="20"/>
                <w:szCs w:val="20"/>
                <w:lang w:val="en-GB"/>
              </w:rPr>
            </w:pPr>
            <w:r w:rsidRPr="00D23F3F">
              <w:rPr>
                <w:rFonts w:ascii="Arial" w:eastAsia="Times New Roman" w:hAnsi="Arial" w:cs="Arial"/>
                <w:snapToGrid w:val="0"/>
                <w:sz w:val="20"/>
                <w:szCs w:val="20"/>
                <w:lang w:val="en-GB"/>
              </w:rPr>
              <w:t>- IP-11-2013-8547: Research of Natural Products and Flavours: Chemical Fingerprinting and Unlocking the Potential, research project of Croatian Science Foundation (2014.-2018.)</w:t>
            </w:r>
          </w:p>
        </w:tc>
      </w:tr>
      <w:tr w:rsidR="003F269C" w:rsidRPr="00D23F3F" w14:paraId="0F4C3589" w14:textId="77777777" w:rsidTr="0033115D">
        <w:tc>
          <w:tcPr>
            <w:tcW w:w="3340" w:type="dxa"/>
            <w:tcBorders>
              <w:top w:val="single" w:sz="4" w:space="0" w:color="auto"/>
              <w:left w:val="single" w:sz="4" w:space="0" w:color="auto"/>
              <w:bottom w:val="single" w:sz="4" w:space="0" w:color="auto"/>
              <w:right w:val="single" w:sz="4" w:space="0" w:color="auto"/>
            </w:tcBorders>
            <w:shd w:val="clear" w:color="auto" w:fill="CCFFFF"/>
            <w:hideMark/>
          </w:tcPr>
          <w:p w14:paraId="007D76FE" w14:textId="77777777" w:rsidR="003F269C" w:rsidRDefault="003F269C" w:rsidP="0033115D">
            <w:pPr>
              <w:spacing w:after="0" w:line="240" w:lineRule="auto"/>
              <w:rPr>
                <w:rFonts w:ascii="Arial" w:hAnsi="Arial" w:cs="Arial"/>
                <w:sz w:val="20"/>
                <w:szCs w:val="20"/>
              </w:rPr>
            </w:pPr>
            <w:r w:rsidRPr="000D334B">
              <w:rPr>
                <w:rFonts w:ascii="Arial" w:hAnsi="Arial" w:cs="Arial"/>
                <w:sz w:val="20"/>
                <w:szCs w:val="20"/>
                <w:lang w:val="en-GB"/>
              </w:rPr>
              <w:t>The name of the programme and the volume in which the main teacher passed exams in/acquired the methodological-psychological-didactic-p</w:t>
            </w:r>
            <w:r>
              <w:rPr>
                <w:rFonts w:ascii="Arial" w:hAnsi="Arial" w:cs="Arial"/>
                <w:sz w:val="20"/>
                <w:szCs w:val="20"/>
                <w:lang w:val="en-GB"/>
              </w:rPr>
              <w:t>edagogical group of competences</w:t>
            </w:r>
          </w:p>
        </w:tc>
        <w:tc>
          <w:tcPr>
            <w:tcW w:w="5722" w:type="dxa"/>
            <w:tcBorders>
              <w:top w:val="single" w:sz="4" w:space="0" w:color="auto"/>
              <w:left w:val="single" w:sz="4" w:space="0" w:color="auto"/>
              <w:bottom w:val="single" w:sz="4" w:space="0" w:color="auto"/>
              <w:right w:val="single" w:sz="4" w:space="0" w:color="auto"/>
            </w:tcBorders>
            <w:hideMark/>
          </w:tcPr>
          <w:p w14:paraId="684A8E91" w14:textId="77777777" w:rsidR="003F269C" w:rsidRPr="00D23F3F" w:rsidRDefault="003F269C" w:rsidP="0033115D">
            <w:pPr>
              <w:spacing w:after="0" w:line="240" w:lineRule="auto"/>
              <w:rPr>
                <w:rFonts w:ascii="Arial" w:hAnsi="Arial" w:cs="Arial"/>
                <w:sz w:val="20"/>
                <w:szCs w:val="20"/>
                <w:lang w:val="en-GB"/>
              </w:rPr>
            </w:pPr>
            <w:r w:rsidRPr="00D23F3F">
              <w:rPr>
                <w:rFonts w:ascii="Arial" w:hAnsi="Arial" w:cs="Arial"/>
                <w:sz w:val="20"/>
                <w:szCs w:val="20"/>
                <w:lang w:val="en-GB"/>
              </w:rPr>
              <w:fldChar w:fldCharType="begin">
                <w:ffData>
                  <w:name w:val="Text1"/>
                  <w:enabled/>
                  <w:calcOnExit w:val="0"/>
                  <w:textInput/>
                </w:ffData>
              </w:fldChar>
            </w:r>
            <w:r w:rsidRPr="00D23F3F">
              <w:rPr>
                <w:rFonts w:ascii="Arial" w:hAnsi="Arial" w:cs="Arial"/>
                <w:sz w:val="20"/>
                <w:szCs w:val="20"/>
                <w:lang w:val="en-GB"/>
              </w:rPr>
              <w:instrText xml:space="preserve"> FORMTEXT </w:instrText>
            </w:r>
            <w:r w:rsidRPr="00D23F3F">
              <w:rPr>
                <w:rFonts w:ascii="Arial" w:hAnsi="Arial" w:cs="Arial"/>
                <w:sz w:val="20"/>
                <w:szCs w:val="20"/>
                <w:lang w:val="en-GB"/>
              </w:rPr>
            </w:r>
            <w:r w:rsidRPr="00D23F3F">
              <w:rPr>
                <w:rFonts w:ascii="Arial" w:hAnsi="Arial" w:cs="Arial"/>
                <w:sz w:val="20"/>
                <w:szCs w:val="20"/>
                <w:lang w:val="en-GB"/>
              </w:rPr>
              <w:fldChar w:fldCharType="separate"/>
            </w:r>
            <w:r w:rsidRPr="00D23F3F">
              <w:rPr>
                <w:rFonts w:ascii="Arial" w:hAnsi="Arial" w:cs="Arial"/>
                <w:noProof/>
                <w:sz w:val="20"/>
                <w:szCs w:val="20"/>
                <w:lang w:val="en-GB"/>
              </w:rPr>
              <w:t> </w:t>
            </w:r>
            <w:r w:rsidRPr="00D23F3F">
              <w:rPr>
                <w:rFonts w:ascii="Arial" w:hAnsi="Arial" w:cs="Arial"/>
                <w:noProof/>
                <w:sz w:val="20"/>
                <w:szCs w:val="20"/>
                <w:lang w:val="en-GB"/>
              </w:rPr>
              <w:t> </w:t>
            </w:r>
            <w:r w:rsidRPr="00D23F3F">
              <w:rPr>
                <w:rFonts w:ascii="Arial" w:hAnsi="Arial" w:cs="Arial"/>
                <w:noProof/>
                <w:sz w:val="20"/>
                <w:szCs w:val="20"/>
                <w:lang w:val="en-GB"/>
              </w:rPr>
              <w:t> </w:t>
            </w:r>
            <w:r w:rsidRPr="00D23F3F">
              <w:rPr>
                <w:rFonts w:ascii="Arial" w:hAnsi="Arial" w:cs="Arial"/>
                <w:noProof/>
                <w:sz w:val="20"/>
                <w:szCs w:val="20"/>
                <w:lang w:val="en-GB"/>
              </w:rPr>
              <w:t> </w:t>
            </w:r>
            <w:r w:rsidRPr="00D23F3F">
              <w:rPr>
                <w:rFonts w:ascii="Arial" w:hAnsi="Arial" w:cs="Arial"/>
                <w:noProof/>
                <w:sz w:val="20"/>
                <w:szCs w:val="20"/>
                <w:lang w:val="en-GB"/>
              </w:rPr>
              <w:t> </w:t>
            </w:r>
            <w:r w:rsidRPr="00D23F3F">
              <w:rPr>
                <w:rFonts w:ascii="Arial" w:hAnsi="Arial" w:cs="Arial"/>
                <w:sz w:val="20"/>
                <w:szCs w:val="20"/>
                <w:lang w:val="en-GB"/>
              </w:rPr>
              <w:fldChar w:fldCharType="end"/>
            </w:r>
          </w:p>
        </w:tc>
      </w:tr>
      <w:tr w:rsidR="003F269C" w:rsidRPr="00D23F3F" w14:paraId="34A7FCA8" w14:textId="77777777" w:rsidTr="0033115D">
        <w:tc>
          <w:tcPr>
            <w:tcW w:w="9062" w:type="dxa"/>
            <w:gridSpan w:val="2"/>
            <w:tcBorders>
              <w:top w:val="single" w:sz="8" w:space="0" w:color="auto"/>
              <w:left w:val="single" w:sz="8" w:space="0" w:color="auto"/>
              <w:bottom w:val="single" w:sz="8" w:space="0" w:color="auto"/>
              <w:right w:val="single" w:sz="8" w:space="0" w:color="auto"/>
            </w:tcBorders>
            <w:shd w:val="clear" w:color="auto" w:fill="99CCFF"/>
            <w:hideMark/>
          </w:tcPr>
          <w:p w14:paraId="79AE7413" w14:textId="77777777" w:rsidR="003F269C" w:rsidRPr="00D23F3F" w:rsidRDefault="003F269C" w:rsidP="0033115D">
            <w:pPr>
              <w:spacing w:before="60" w:after="0" w:line="240" w:lineRule="auto"/>
              <w:rPr>
                <w:rFonts w:ascii="Arial" w:hAnsi="Arial" w:cs="Arial"/>
                <w:sz w:val="20"/>
                <w:szCs w:val="20"/>
                <w:lang w:val="en-GB"/>
              </w:rPr>
            </w:pPr>
            <w:r w:rsidRPr="00D23F3F">
              <w:rPr>
                <w:rFonts w:ascii="Arial" w:hAnsi="Arial" w:cs="Arial"/>
                <w:sz w:val="20"/>
                <w:szCs w:val="20"/>
                <w:lang w:val="en-GB"/>
              </w:rPr>
              <w:t>PRIZES AND AWARDS, STUDENT EVALUATION</w:t>
            </w:r>
          </w:p>
        </w:tc>
      </w:tr>
      <w:tr w:rsidR="003F269C" w:rsidRPr="00D23F3F" w14:paraId="4C25DBE9" w14:textId="77777777" w:rsidTr="0033115D">
        <w:tc>
          <w:tcPr>
            <w:tcW w:w="3340" w:type="dxa"/>
            <w:tcBorders>
              <w:top w:val="single" w:sz="8" w:space="0" w:color="auto"/>
              <w:left w:val="single" w:sz="4" w:space="0" w:color="auto"/>
              <w:bottom w:val="single" w:sz="4" w:space="0" w:color="auto"/>
              <w:right w:val="single" w:sz="4" w:space="0" w:color="auto"/>
            </w:tcBorders>
            <w:shd w:val="clear" w:color="auto" w:fill="CCFFFF"/>
            <w:hideMark/>
          </w:tcPr>
          <w:p w14:paraId="2B948755" w14:textId="77777777" w:rsidR="003F269C" w:rsidRDefault="003F269C" w:rsidP="0033115D">
            <w:pPr>
              <w:spacing w:after="0" w:line="240" w:lineRule="auto"/>
              <w:rPr>
                <w:rFonts w:ascii="Arial" w:hAnsi="Arial" w:cs="Arial"/>
                <w:sz w:val="20"/>
                <w:szCs w:val="20"/>
              </w:rPr>
            </w:pPr>
            <w:r w:rsidRPr="000D334B">
              <w:rPr>
                <w:rFonts w:ascii="Arial" w:hAnsi="Arial" w:cs="Arial"/>
                <w:sz w:val="20"/>
                <w:szCs w:val="20"/>
                <w:lang w:val="en-GB"/>
              </w:rPr>
              <w:t>Prizes and awards for teaching and scholarly/artistic work</w:t>
            </w:r>
          </w:p>
        </w:tc>
        <w:tc>
          <w:tcPr>
            <w:tcW w:w="5722" w:type="dxa"/>
            <w:tcBorders>
              <w:top w:val="single" w:sz="8" w:space="0" w:color="auto"/>
              <w:left w:val="single" w:sz="4" w:space="0" w:color="auto"/>
              <w:bottom w:val="single" w:sz="4" w:space="0" w:color="auto"/>
              <w:right w:val="single" w:sz="4" w:space="0" w:color="auto"/>
            </w:tcBorders>
            <w:hideMark/>
          </w:tcPr>
          <w:p w14:paraId="7C189A99" w14:textId="77777777" w:rsidR="003F269C" w:rsidRPr="00D23F3F" w:rsidRDefault="003F269C" w:rsidP="003F269C">
            <w:pPr>
              <w:pStyle w:val="ListParagraph"/>
              <w:numPr>
                <w:ilvl w:val="0"/>
                <w:numId w:val="9"/>
              </w:numPr>
              <w:spacing w:after="0" w:line="240" w:lineRule="auto"/>
              <w:ind w:left="237" w:hanging="142"/>
              <w:jc w:val="both"/>
              <w:rPr>
                <w:rFonts w:ascii="Arial" w:hAnsi="Arial" w:cs="Arial"/>
                <w:sz w:val="20"/>
                <w:szCs w:val="20"/>
                <w:lang w:val="en-GB"/>
              </w:rPr>
            </w:pPr>
            <w:r w:rsidRPr="00D23F3F">
              <w:rPr>
                <w:rFonts w:ascii="Arial" w:hAnsi="Arial" w:cs="Arial"/>
                <w:sz w:val="20"/>
                <w:szCs w:val="20"/>
                <w:lang w:val="en-GB"/>
              </w:rPr>
              <w:t xml:space="preserve">Award for Science of the University of Split for scientific contribution in the field of natural sciences, 2020. </w:t>
            </w:r>
          </w:p>
          <w:p w14:paraId="56EFCDCD" w14:textId="77777777" w:rsidR="003F269C" w:rsidRPr="00D23F3F" w:rsidRDefault="003F269C" w:rsidP="003F269C">
            <w:pPr>
              <w:pStyle w:val="ListParagraph"/>
              <w:numPr>
                <w:ilvl w:val="0"/>
                <w:numId w:val="9"/>
              </w:numPr>
              <w:spacing w:after="0" w:line="240" w:lineRule="auto"/>
              <w:ind w:left="237" w:hanging="142"/>
              <w:jc w:val="both"/>
              <w:rPr>
                <w:rFonts w:ascii="Arial" w:hAnsi="Arial" w:cs="Arial"/>
                <w:sz w:val="20"/>
                <w:szCs w:val="20"/>
                <w:lang w:val="en-GB"/>
              </w:rPr>
            </w:pPr>
            <w:r w:rsidRPr="00D23F3F">
              <w:rPr>
                <w:rFonts w:ascii="Arial" w:hAnsi="Arial" w:cs="Arial"/>
                <w:sz w:val="20"/>
                <w:szCs w:val="20"/>
                <w:lang w:val="en-GB"/>
              </w:rPr>
              <w:t>Decoration of the Order of the Croatian Weaver for special merits for science and the promotion of science in the Republic of Croatia and the world, 2019.</w:t>
            </w:r>
          </w:p>
          <w:p w14:paraId="48B712CE" w14:textId="77777777" w:rsidR="003F269C" w:rsidRPr="00D23F3F" w:rsidRDefault="003F269C" w:rsidP="003F269C">
            <w:pPr>
              <w:pStyle w:val="ListParagraph"/>
              <w:numPr>
                <w:ilvl w:val="0"/>
                <w:numId w:val="9"/>
              </w:numPr>
              <w:spacing w:after="0" w:line="240" w:lineRule="auto"/>
              <w:ind w:left="237" w:hanging="142"/>
              <w:jc w:val="both"/>
              <w:rPr>
                <w:rFonts w:ascii="Arial" w:hAnsi="Arial" w:cs="Arial"/>
                <w:sz w:val="20"/>
                <w:szCs w:val="20"/>
                <w:lang w:val="en-GB"/>
              </w:rPr>
            </w:pPr>
            <w:r w:rsidRPr="00D23F3F">
              <w:rPr>
                <w:rFonts w:ascii="Arial" w:hAnsi="Arial" w:cs="Arial"/>
                <w:sz w:val="20"/>
                <w:szCs w:val="20"/>
                <w:lang w:val="en-GB"/>
              </w:rPr>
              <w:t>Award for Science of the University of Split for scientific contribution in the field of natural sciences, 2018.</w:t>
            </w:r>
          </w:p>
          <w:p w14:paraId="325940CE" w14:textId="77777777" w:rsidR="003F269C" w:rsidRPr="00D23F3F" w:rsidRDefault="003F269C" w:rsidP="003F269C">
            <w:pPr>
              <w:pStyle w:val="ListParagraph"/>
              <w:numPr>
                <w:ilvl w:val="0"/>
                <w:numId w:val="9"/>
              </w:numPr>
              <w:spacing w:after="0" w:line="240" w:lineRule="auto"/>
              <w:ind w:left="237" w:hanging="142"/>
              <w:jc w:val="both"/>
              <w:rPr>
                <w:rFonts w:ascii="Arial" w:hAnsi="Arial" w:cs="Arial"/>
                <w:sz w:val="20"/>
                <w:szCs w:val="20"/>
                <w:lang w:val="en-GB"/>
              </w:rPr>
            </w:pPr>
            <w:r w:rsidRPr="00D23F3F">
              <w:rPr>
                <w:rFonts w:ascii="Arial" w:hAnsi="Arial" w:cs="Arial"/>
                <w:sz w:val="20"/>
                <w:szCs w:val="20"/>
                <w:lang w:val="en-GB"/>
              </w:rPr>
              <w:t>Award for scientific achievements "Ruđer Bošković", University of Split, 2013.</w:t>
            </w:r>
          </w:p>
          <w:p w14:paraId="2517DBC1" w14:textId="77777777" w:rsidR="003F269C" w:rsidRPr="00D23F3F" w:rsidRDefault="003F269C" w:rsidP="003F269C">
            <w:pPr>
              <w:pStyle w:val="ListParagraph"/>
              <w:numPr>
                <w:ilvl w:val="0"/>
                <w:numId w:val="9"/>
              </w:numPr>
              <w:spacing w:after="0" w:line="240" w:lineRule="auto"/>
              <w:ind w:left="237" w:hanging="142"/>
              <w:jc w:val="both"/>
              <w:rPr>
                <w:rFonts w:ascii="Arial" w:hAnsi="Arial" w:cs="Arial"/>
                <w:sz w:val="20"/>
                <w:szCs w:val="20"/>
                <w:lang w:val="en-GB"/>
              </w:rPr>
            </w:pPr>
            <w:r w:rsidRPr="00D23F3F">
              <w:rPr>
                <w:rFonts w:ascii="Arial" w:hAnsi="Arial" w:cs="Arial"/>
                <w:sz w:val="20"/>
                <w:szCs w:val="20"/>
                <w:lang w:val="en-GB"/>
              </w:rPr>
              <w:t>Award for special achievements in scientific and teaching work, Faculty of Chemistry and Technology in Split, 2011.</w:t>
            </w:r>
          </w:p>
          <w:p w14:paraId="1F564871" w14:textId="77777777" w:rsidR="003F269C" w:rsidRPr="00D23F3F" w:rsidRDefault="003F269C" w:rsidP="003F269C">
            <w:pPr>
              <w:pStyle w:val="ListParagraph"/>
              <w:numPr>
                <w:ilvl w:val="0"/>
                <w:numId w:val="9"/>
              </w:numPr>
              <w:spacing w:after="0" w:line="240" w:lineRule="auto"/>
              <w:ind w:left="237" w:hanging="142"/>
              <w:jc w:val="both"/>
              <w:rPr>
                <w:rFonts w:ascii="Arial" w:hAnsi="Arial" w:cs="Arial"/>
                <w:sz w:val="20"/>
                <w:szCs w:val="20"/>
                <w:lang w:val="en-GB"/>
              </w:rPr>
            </w:pPr>
            <w:r w:rsidRPr="00D23F3F">
              <w:rPr>
                <w:rFonts w:ascii="Arial" w:hAnsi="Arial" w:cs="Arial"/>
                <w:sz w:val="20"/>
                <w:szCs w:val="20"/>
                <w:lang w:val="en-GB"/>
              </w:rPr>
              <w:t>Award "Leopold (Lavoslav) Ružička" of the Croatian Chemical Society for Young Scientists for achieved notable results in the field of chemistry of natural compounds, Zagreb, 2006.</w:t>
            </w:r>
          </w:p>
        </w:tc>
      </w:tr>
      <w:tr w:rsidR="003F269C" w:rsidRPr="00D23F3F" w14:paraId="17915748" w14:textId="77777777" w:rsidTr="0033115D">
        <w:tc>
          <w:tcPr>
            <w:tcW w:w="3340" w:type="dxa"/>
            <w:tcBorders>
              <w:top w:val="single" w:sz="4" w:space="0" w:color="auto"/>
              <w:left w:val="single" w:sz="4" w:space="0" w:color="auto"/>
              <w:bottom w:val="single" w:sz="4" w:space="0" w:color="auto"/>
              <w:right w:val="single" w:sz="4" w:space="0" w:color="auto"/>
            </w:tcBorders>
            <w:shd w:val="clear" w:color="auto" w:fill="CCFFFF"/>
            <w:hideMark/>
          </w:tcPr>
          <w:p w14:paraId="637250B6" w14:textId="77777777" w:rsidR="003F269C" w:rsidRDefault="003F269C" w:rsidP="0033115D">
            <w:pPr>
              <w:spacing w:after="0" w:line="240" w:lineRule="auto"/>
              <w:rPr>
                <w:rFonts w:ascii="Arial" w:hAnsi="Arial" w:cs="Arial"/>
                <w:sz w:val="20"/>
                <w:szCs w:val="20"/>
              </w:rPr>
            </w:pPr>
            <w:r w:rsidRPr="000D334B">
              <w:rPr>
                <w:rFonts w:ascii="Arial" w:hAnsi="Arial" w:cs="Arial"/>
                <w:sz w:val="20"/>
                <w:szCs w:val="20"/>
                <w:lang w:val="en-GB"/>
              </w:rPr>
              <w:t>Results of student evaluation taken in the last five years for the course that is comparable to the course described in the form (evaluation organizer, average grade, note on grading scale and course evaluated)</w:t>
            </w:r>
          </w:p>
        </w:tc>
        <w:tc>
          <w:tcPr>
            <w:tcW w:w="5722" w:type="dxa"/>
            <w:tcBorders>
              <w:top w:val="single" w:sz="4" w:space="0" w:color="auto"/>
              <w:left w:val="single" w:sz="4" w:space="0" w:color="auto"/>
              <w:bottom w:val="single" w:sz="4" w:space="0" w:color="auto"/>
              <w:right w:val="single" w:sz="4" w:space="0" w:color="auto"/>
            </w:tcBorders>
            <w:vAlign w:val="center"/>
            <w:hideMark/>
          </w:tcPr>
          <w:p w14:paraId="338F3281" w14:textId="77777777" w:rsidR="003F269C" w:rsidRPr="00D23F3F" w:rsidRDefault="003F269C" w:rsidP="0033115D">
            <w:pPr>
              <w:spacing w:after="0" w:line="240" w:lineRule="auto"/>
              <w:jc w:val="both"/>
              <w:rPr>
                <w:rFonts w:ascii="Arial" w:hAnsi="Arial" w:cs="Arial"/>
                <w:sz w:val="20"/>
                <w:szCs w:val="20"/>
                <w:lang w:val="en-GB"/>
              </w:rPr>
            </w:pPr>
            <w:r>
              <w:rPr>
                <w:rFonts w:ascii="Arial" w:hAnsi="Arial" w:cs="Arial"/>
                <w:sz w:val="20"/>
                <w:szCs w:val="20"/>
                <w:lang w:val="en-GB"/>
              </w:rPr>
              <w:t>The results of the student evaluation were performed at University level</w:t>
            </w:r>
            <w:r w:rsidRPr="005E5BC1">
              <w:rPr>
                <w:rFonts w:ascii="Arial" w:hAnsi="Arial" w:cs="Arial"/>
                <w:sz w:val="20"/>
                <w:szCs w:val="20"/>
                <w:lang w:val="en-GB"/>
              </w:rPr>
              <w:t xml:space="preserve"> with the help of the Commission fo</w:t>
            </w:r>
            <w:r>
              <w:rPr>
                <w:rFonts w:ascii="Arial" w:hAnsi="Arial" w:cs="Arial"/>
                <w:sz w:val="20"/>
                <w:szCs w:val="20"/>
                <w:lang w:val="en-GB"/>
              </w:rPr>
              <w:t>r Quality Control for the courses Organic Chemistry I and Chemistry and Technology of aromatic plants and were very positive.</w:t>
            </w:r>
          </w:p>
        </w:tc>
      </w:tr>
    </w:tbl>
    <w:p w14:paraId="3DCE2585" w14:textId="77777777" w:rsidR="003F269C" w:rsidRDefault="003F269C" w:rsidP="003F269C">
      <w:pPr>
        <w:rPr>
          <w:rFonts w:ascii="Arial"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43"/>
        <w:gridCol w:w="5719"/>
      </w:tblGrid>
      <w:tr w:rsidR="003F269C" w:rsidRPr="00FA30AB" w14:paraId="2B3E29A4" w14:textId="77777777" w:rsidTr="0033115D">
        <w:tc>
          <w:tcPr>
            <w:tcW w:w="3343" w:type="dxa"/>
            <w:tcBorders>
              <w:top w:val="single" w:sz="8" w:space="0" w:color="auto"/>
              <w:left w:val="single" w:sz="4" w:space="0" w:color="auto"/>
              <w:bottom w:val="single" w:sz="4" w:space="0" w:color="auto"/>
              <w:right w:val="single" w:sz="4" w:space="0" w:color="auto"/>
            </w:tcBorders>
            <w:shd w:val="clear" w:color="auto" w:fill="CCFFFF"/>
            <w:hideMark/>
          </w:tcPr>
          <w:p w14:paraId="28823A48" w14:textId="77777777" w:rsidR="003F269C" w:rsidRPr="00FA30AB" w:rsidRDefault="003F269C" w:rsidP="0033115D">
            <w:pPr>
              <w:spacing w:after="0" w:line="240" w:lineRule="auto"/>
              <w:rPr>
                <w:rFonts w:ascii="Arial" w:hAnsi="Arial" w:cs="Arial"/>
                <w:sz w:val="20"/>
                <w:szCs w:val="20"/>
                <w:lang w:val="en-US"/>
              </w:rPr>
            </w:pPr>
            <w:r w:rsidRPr="00FA30AB">
              <w:rPr>
                <w:rFonts w:ascii="Arial" w:hAnsi="Arial" w:cs="Arial"/>
                <w:sz w:val="20"/>
                <w:szCs w:val="20"/>
                <w:lang w:val="en-US"/>
              </w:rPr>
              <w:t>First and last name and title of teacher</w:t>
            </w:r>
          </w:p>
        </w:tc>
        <w:tc>
          <w:tcPr>
            <w:tcW w:w="5719" w:type="dxa"/>
            <w:tcBorders>
              <w:top w:val="single" w:sz="4" w:space="0" w:color="auto"/>
              <w:left w:val="single" w:sz="4" w:space="0" w:color="auto"/>
              <w:bottom w:val="single" w:sz="4" w:space="0" w:color="auto"/>
              <w:right w:val="single" w:sz="4" w:space="0" w:color="auto"/>
            </w:tcBorders>
            <w:vAlign w:val="center"/>
            <w:hideMark/>
          </w:tcPr>
          <w:p w14:paraId="2702A344" w14:textId="77777777" w:rsidR="003F269C" w:rsidRPr="00FA30AB" w:rsidRDefault="003F269C" w:rsidP="0033115D">
            <w:pPr>
              <w:spacing w:after="0" w:line="240" w:lineRule="auto"/>
              <w:rPr>
                <w:rFonts w:ascii="Arial" w:hAnsi="Arial" w:cs="Arial"/>
                <w:sz w:val="20"/>
                <w:szCs w:val="20"/>
                <w:lang w:val="en-US"/>
              </w:rPr>
            </w:pPr>
            <w:r>
              <w:rPr>
                <w:rFonts w:ascii="Arial" w:hAnsi="Arial" w:cs="Arial"/>
                <w:sz w:val="20"/>
                <w:szCs w:val="20"/>
                <w:lang w:val="en-US"/>
              </w:rPr>
              <w:t>PhD</w:t>
            </w:r>
            <w:r w:rsidRPr="00FA30AB">
              <w:rPr>
                <w:rFonts w:ascii="Arial" w:hAnsi="Arial" w:cs="Arial"/>
                <w:sz w:val="20"/>
                <w:szCs w:val="20"/>
                <w:lang w:val="en-US"/>
              </w:rPr>
              <w:t xml:space="preserve"> Dražan Jozić, full professor</w:t>
            </w:r>
          </w:p>
        </w:tc>
      </w:tr>
      <w:tr w:rsidR="003F269C" w:rsidRPr="00FA30AB" w14:paraId="3F122AA2" w14:textId="77777777" w:rsidTr="0033115D">
        <w:tc>
          <w:tcPr>
            <w:tcW w:w="3343" w:type="dxa"/>
            <w:tcBorders>
              <w:top w:val="single" w:sz="4" w:space="0" w:color="auto"/>
              <w:left w:val="single" w:sz="4" w:space="0" w:color="auto"/>
              <w:bottom w:val="single" w:sz="4" w:space="0" w:color="auto"/>
              <w:right w:val="single" w:sz="4" w:space="0" w:color="auto"/>
            </w:tcBorders>
            <w:shd w:val="clear" w:color="auto" w:fill="CCFFFF"/>
            <w:hideMark/>
          </w:tcPr>
          <w:p w14:paraId="0AD04C6D" w14:textId="77777777" w:rsidR="003F269C" w:rsidRPr="00FA30AB" w:rsidRDefault="003F269C" w:rsidP="0033115D">
            <w:pPr>
              <w:spacing w:after="0" w:line="240" w:lineRule="auto"/>
              <w:rPr>
                <w:rFonts w:ascii="Arial" w:hAnsi="Arial" w:cs="Arial"/>
                <w:sz w:val="20"/>
                <w:szCs w:val="20"/>
                <w:lang w:val="en-US"/>
              </w:rPr>
            </w:pPr>
            <w:r w:rsidRPr="00FA30AB">
              <w:rPr>
                <w:rFonts w:ascii="Arial" w:hAnsi="Arial" w:cs="Arial"/>
                <w:sz w:val="20"/>
                <w:szCs w:val="20"/>
                <w:lang w:val="en-US"/>
              </w:rPr>
              <w:t>The course he/she teaches in the proposed study programme</w:t>
            </w:r>
          </w:p>
        </w:tc>
        <w:tc>
          <w:tcPr>
            <w:tcW w:w="5719" w:type="dxa"/>
            <w:tcBorders>
              <w:top w:val="single" w:sz="4" w:space="0" w:color="auto"/>
              <w:left w:val="single" w:sz="4" w:space="0" w:color="auto"/>
              <w:bottom w:val="single" w:sz="8" w:space="0" w:color="auto"/>
              <w:right w:val="single" w:sz="4" w:space="0" w:color="auto"/>
            </w:tcBorders>
            <w:vAlign w:val="center"/>
            <w:hideMark/>
          </w:tcPr>
          <w:p w14:paraId="7410AEE3" w14:textId="77777777" w:rsidR="003F269C" w:rsidRPr="00FA30AB" w:rsidRDefault="003F269C" w:rsidP="0033115D">
            <w:pPr>
              <w:spacing w:after="0" w:line="240" w:lineRule="auto"/>
              <w:rPr>
                <w:rFonts w:ascii="Arial" w:hAnsi="Arial" w:cs="Arial"/>
                <w:sz w:val="20"/>
                <w:szCs w:val="20"/>
                <w:lang w:val="en-US"/>
              </w:rPr>
            </w:pPr>
            <w:r w:rsidRPr="00FA30AB">
              <w:rPr>
                <w:rFonts w:ascii="Arial" w:hAnsi="Arial" w:cs="Arial"/>
                <w:sz w:val="20"/>
                <w:szCs w:val="20"/>
                <w:lang w:val="en-US"/>
              </w:rPr>
              <w:t>Cement composites of desired properties</w:t>
            </w:r>
          </w:p>
        </w:tc>
      </w:tr>
      <w:tr w:rsidR="003F269C" w:rsidRPr="00FA30AB" w14:paraId="3E303768" w14:textId="77777777" w:rsidTr="0033115D">
        <w:tc>
          <w:tcPr>
            <w:tcW w:w="9062" w:type="dxa"/>
            <w:gridSpan w:val="2"/>
            <w:tcBorders>
              <w:top w:val="single" w:sz="8" w:space="0" w:color="auto"/>
              <w:left w:val="single" w:sz="8" w:space="0" w:color="auto"/>
              <w:bottom w:val="single" w:sz="8" w:space="0" w:color="auto"/>
              <w:right w:val="single" w:sz="8" w:space="0" w:color="auto"/>
            </w:tcBorders>
            <w:shd w:val="clear" w:color="auto" w:fill="99CCFF"/>
            <w:hideMark/>
          </w:tcPr>
          <w:p w14:paraId="36FA5F8B" w14:textId="77777777" w:rsidR="003F269C" w:rsidRPr="00FA30AB" w:rsidRDefault="003F269C" w:rsidP="0033115D">
            <w:pPr>
              <w:spacing w:before="60" w:after="0" w:line="240" w:lineRule="auto"/>
              <w:rPr>
                <w:rFonts w:ascii="Arial" w:hAnsi="Arial" w:cs="Arial"/>
                <w:sz w:val="20"/>
                <w:szCs w:val="20"/>
                <w:lang w:val="en-US"/>
              </w:rPr>
            </w:pPr>
            <w:r w:rsidRPr="00FA30AB">
              <w:rPr>
                <w:rFonts w:ascii="Arial" w:hAnsi="Arial" w:cs="Arial"/>
                <w:sz w:val="20"/>
                <w:szCs w:val="20"/>
                <w:lang w:val="en-US"/>
              </w:rPr>
              <w:t>GENERAL INFORMATION ON COURSE TEACHER</w:t>
            </w:r>
          </w:p>
        </w:tc>
      </w:tr>
      <w:tr w:rsidR="003F269C" w:rsidRPr="00FA30AB" w14:paraId="70B0C2B4" w14:textId="77777777" w:rsidTr="0033115D">
        <w:tc>
          <w:tcPr>
            <w:tcW w:w="3343" w:type="dxa"/>
            <w:tcBorders>
              <w:top w:val="single" w:sz="8" w:space="0" w:color="auto"/>
              <w:left w:val="single" w:sz="4" w:space="0" w:color="auto"/>
              <w:bottom w:val="single" w:sz="4" w:space="0" w:color="auto"/>
              <w:right w:val="single" w:sz="4" w:space="0" w:color="auto"/>
            </w:tcBorders>
            <w:shd w:val="clear" w:color="auto" w:fill="CCFFFF"/>
            <w:hideMark/>
          </w:tcPr>
          <w:p w14:paraId="5ACA5770" w14:textId="77777777" w:rsidR="003F269C" w:rsidRPr="00FA30AB" w:rsidRDefault="003F269C" w:rsidP="0033115D">
            <w:pPr>
              <w:spacing w:after="0" w:line="240" w:lineRule="auto"/>
              <w:rPr>
                <w:rFonts w:ascii="Arial" w:hAnsi="Arial" w:cs="Arial"/>
                <w:sz w:val="20"/>
                <w:szCs w:val="20"/>
                <w:lang w:val="en-US"/>
              </w:rPr>
            </w:pPr>
            <w:r w:rsidRPr="00FA30AB">
              <w:rPr>
                <w:rFonts w:ascii="Arial" w:hAnsi="Arial" w:cs="Arial"/>
                <w:sz w:val="20"/>
                <w:szCs w:val="20"/>
                <w:lang w:val="en-US"/>
              </w:rPr>
              <w:t>Address</w:t>
            </w:r>
          </w:p>
        </w:tc>
        <w:tc>
          <w:tcPr>
            <w:tcW w:w="5719" w:type="dxa"/>
            <w:tcBorders>
              <w:top w:val="single" w:sz="8" w:space="0" w:color="auto"/>
              <w:left w:val="single" w:sz="4" w:space="0" w:color="auto"/>
              <w:bottom w:val="single" w:sz="4" w:space="0" w:color="auto"/>
              <w:right w:val="single" w:sz="4" w:space="0" w:color="auto"/>
            </w:tcBorders>
            <w:hideMark/>
          </w:tcPr>
          <w:p w14:paraId="1F89488B" w14:textId="77777777" w:rsidR="003F269C" w:rsidRPr="00FA30AB" w:rsidRDefault="003F269C" w:rsidP="0033115D">
            <w:pPr>
              <w:spacing w:after="0" w:line="240" w:lineRule="auto"/>
              <w:rPr>
                <w:rFonts w:ascii="Arial" w:hAnsi="Arial" w:cs="Arial"/>
                <w:sz w:val="20"/>
                <w:szCs w:val="20"/>
                <w:lang w:val="en-US"/>
              </w:rPr>
            </w:pPr>
            <w:r w:rsidRPr="001F29AB">
              <w:rPr>
                <w:rFonts w:ascii="Arial" w:hAnsi="Arial" w:cs="Arial"/>
                <w:sz w:val="20"/>
                <w:szCs w:val="20"/>
                <w:lang w:val="en-GB"/>
              </w:rPr>
              <w:t>Faculty of Chemistry and Technology, University of Split, R. Bošković 35, 21000 Split</w:t>
            </w:r>
          </w:p>
        </w:tc>
      </w:tr>
      <w:tr w:rsidR="003F269C" w:rsidRPr="00FA30AB" w14:paraId="01DC8629" w14:textId="77777777" w:rsidTr="0033115D">
        <w:tc>
          <w:tcPr>
            <w:tcW w:w="3343" w:type="dxa"/>
            <w:tcBorders>
              <w:top w:val="single" w:sz="4" w:space="0" w:color="auto"/>
              <w:left w:val="single" w:sz="4" w:space="0" w:color="auto"/>
              <w:bottom w:val="single" w:sz="4" w:space="0" w:color="auto"/>
              <w:right w:val="single" w:sz="4" w:space="0" w:color="auto"/>
            </w:tcBorders>
            <w:shd w:val="clear" w:color="auto" w:fill="CCFFFF"/>
            <w:hideMark/>
          </w:tcPr>
          <w:p w14:paraId="482A54CC" w14:textId="77777777" w:rsidR="003F269C" w:rsidRPr="00FA30AB" w:rsidRDefault="003F269C" w:rsidP="0033115D">
            <w:pPr>
              <w:spacing w:after="0" w:line="240" w:lineRule="auto"/>
              <w:rPr>
                <w:rFonts w:ascii="Arial" w:hAnsi="Arial" w:cs="Arial"/>
                <w:sz w:val="20"/>
                <w:szCs w:val="20"/>
                <w:lang w:val="en-US"/>
              </w:rPr>
            </w:pPr>
            <w:r w:rsidRPr="00FA30AB">
              <w:rPr>
                <w:rFonts w:ascii="Arial" w:hAnsi="Arial" w:cs="Arial"/>
                <w:sz w:val="20"/>
                <w:szCs w:val="20"/>
                <w:lang w:val="en-US"/>
              </w:rPr>
              <w:t>Telephone number</w:t>
            </w:r>
          </w:p>
        </w:tc>
        <w:tc>
          <w:tcPr>
            <w:tcW w:w="5719" w:type="dxa"/>
            <w:tcBorders>
              <w:top w:val="single" w:sz="4" w:space="0" w:color="auto"/>
              <w:left w:val="single" w:sz="4" w:space="0" w:color="auto"/>
              <w:bottom w:val="single" w:sz="4" w:space="0" w:color="auto"/>
              <w:right w:val="single" w:sz="4" w:space="0" w:color="auto"/>
            </w:tcBorders>
            <w:hideMark/>
          </w:tcPr>
          <w:p w14:paraId="1B03F50C" w14:textId="77777777" w:rsidR="003F269C" w:rsidRPr="00FA30AB" w:rsidRDefault="003F269C" w:rsidP="0033115D">
            <w:pPr>
              <w:spacing w:after="0" w:line="240" w:lineRule="auto"/>
              <w:rPr>
                <w:rFonts w:ascii="Arial" w:hAnsi="Arial" w:cs="Arial"/>
                <w:sz w:val="20"/>
                <w:szCs w:val="20"/>
                <w:lang w:val="en-US"/>
              </w:rPr>
            </w:pPr>
            <w:r>
              <w:rPr>
                <w:rFonts w:ascii="Arial" w:hAnsi="Arial" w:cs="Arial"/>
                <w:sz w:val="20"/>
                <w:szCs w:val="20"/>
              </w:rPr>
              <w:t xml:space="preserve">++385 </w:t>
            </w:r>
            <w:r w:rsidRPr="00B31CA9">
              <w:rPr>
                <w:rFonts w:ascii="Arial" w:hAnsi="Arial" w:cs="Arial"/>
                <w:sz w:val="20"/>
                <w:szCs w:val="20"/>
              </w:rPr>
              <w:t>21</w:t>
            </w:r>
            <w:r>
              <w:rPr>
                <w:rFonts w:ascii="Arial" w:hAnsi="Arial" w:cs="Arial"/>
                <w:sz w:val="20"/>
                <w:szCs w:val="20"/>
              </w:rPr>
              <w:t xml:space="preserve"> </w:t>
            </w:r>
            <w:r w:rsidRPr="00B31CA9">
              <w:rPr>
                <w:rFonts w:ascii="Arial" w:hAnsi="Arial" w:cs="Arial"/>
                <w:sz w:val="20"/>
                <w:szCs w:val="20"/>
              </w:rPr>
              <w:t>329</w:t>
            </w:r>
            <w:r>
              <w:rPr>
                <w:rFonts w:ascii="Arial" w:hAnsi="Arial" w:cs="Arial"/>
                <w:sz w:val="20"/>
                <w:szCs w:val="20"/>
              </w:rPr>
              <w:t xml:space="preserve"> </w:t>
            </w:r>
            <w:r w:rsidRPr="00B31CA9">
              <w:rPr>
                <w:rFonts w:ascii="Arial" w:hAnsi="Arial" w:cs="Arial"/>
                <w:sz w:val="20"/>
                <w:szCs w:val="20"/>
              </w:rPr>
              <w:t>471</w:t>
            </w:r>
          </w:p>
        </w:tc>
      </w:tr>
      <w:tr w:rsidR="003F269C" w:rsidRPr="00FA30AB" w14:paraId="46AF452B" w14:textId="77777777" w:rsidTr="0033115D">
        <w:tc>
          <w:tcPr>
            <w:tcW w:w="3343" w:type="dxa"/>
            <w:tcBorders>
              <w:top w:val="single" w:sz="4" w:space="0" w:color="auto"/>
              <w:left w:val="single" w:sz="4" w:space="0" w:color="auto"/>
              <w:bottom w:val="single" w:sz="4" w:space="0" w:color="auto"/>
              <w:right w:val="single" w:sz="4" w:space="0" w:color="auto"/>
            </w:tcBorders>
            <w:shd w:val="clear" w:color="auto" w:fill="CCFFFF"/>
            <w:hideMark/>
          </w:tcPr>
          <w:p w14:paraId="04137A3C" w14:textId="77777777" w:rsidR="003F269C" w:rsidRPr="00FA30AB" w:rsidRDefault="003F269C" w:rsidP="0033115D">
            <w:pPr>
              <w:spacing w:after="0" w:line="240" w:lineRule="auto"/>
              <w:rPr>
                <w:rFonts w:ascii="Arial" w:hAnsi="Arial" w:cs="Arial"/>
                <w:sz w:val="20"/>
                <w:szCs w:val="20"/>
                <w:lang w:val="en-US"/>
              </w:rPr>
            </w:pPr>
            <w:r w:rsidRPr="00FA30AB">
              <w:rPr>
                <w:rFonts w:ascii="Arial" w:hAnsi="Arial" w:cs="Arial"/>
                <w:sz w:val="20"/>
                <w:szCs w:val="20"/>
                <w:lang w:val="en-US"/>
              </w:rPr>
              <w:t>E-mail address</w:t>
            </w:r>
          </w:p>
        </w:tc>
        <w:tc>
          <w:tcPr>
            <w:tcW w:w="5719" w:type="dxa"/>
            <w:tcBorders>
              <w:top w:val="single" w:sz="4" w:space="0" w:color="auto"/>
              <w:left w:val="single" w:sz="4" w:space="0" w:color="auto"/>
              <w:bottom w:val="single" w:sz="4" w:space="0" w:color="auto"/>
              <w:right w:val="single" w:sz="4" w:space="0" w:color="auto"/>
            </w:tcBorders>
            <w:hideMark/>
          </w:tcPr>
          <w:p w14:paraId="7A451122" w14:textId="77777777" w:rsidR="003F269C" w:rsidRPr="00FA30AB" w:rsidRDefault="003F269C" w:rsidP="0033115D">
            <w:pPr>
              <w:spacing w:after="0" w:line="240" w:lineRule="auto"/>
              <w:rPr>
                <w:rFonts w:ascii="Arial" w:hAnsi="Arial" w:cs="Arial"/>
                <w:sz w:val="20"/>
                <w:szCs w:val="20"/>
                <w:lang w:val="en-US"/>
              </w:rPr>
            </w:pPr>
            <w:r w:rsidRPr="00FA30AB">
              <w:rPr>
                <w:rFonts w:ascii="Arial" w:hAnsi="Arial" w:cs="Arial"/>
                <w:sz w:val="20"/>
                <w:szCs w:val="20"/>
                <w:lang w:val="en-US"/>
              </w:rPr>
              <w:t>jozicd@ktf-split.hr</w:t>
            </w:r>
          </w:p>
        </w:tc>
      </w:tr>
      <w:tr w:rsidR="003F269C" w:rsidRPr="00FA30AB" w14:paraId="7445D867" w14:textId="77777777" w:rsidTr="0033115D">
        <w:tc>
          <w:tcPr>
            <w:tcW w:w="3343" w:type="dxa"/>
            <w:tcBorders>
              <w:top w:val="single" w:sz="4" w:space="0" w:color="auto"/>
              <w:left w:val="single" w:sz="4" w:space="0" w:color="auto"/>
              <w:bottom w:val="single" w:sz="4" w:space="0" w:color="auto"/>
              <w:right w:val="single" w:sz="4" w:space="0" w:color="auto"/>
            </w:tcBorders>
            <w:shd w:val="clear" w:color="auto" w:fill="CCFFFF"/>
            <w:hideMark/>
          </w:tcPr>
          <w:p w14:paraId="4CFD6F0B" w14:textId="77777777" w:rsidR="003F269C" w:rsidRPr="00FA30AB" w:rsidRDefault="003F269C" w:rsidP="0033115D">
            <w:pPr>
              <w:spacing w:after="0" w:line="240" w:lineRule="auto"/>
              <w:rPr>
                <w:rFonts w:ascii="Arial" w:hAnsi="Arial" w:cs="Arial"/>
                <w:sz w:val="20"/>
                <w:szCs w:val="20"/>
                <w:lang w:val="en-US"/>
              </w:rPr>
            </w:pPr>
            <w:r w:rsidRPr="00FA30AB">
              <w:rPr>
                <w:rFonts w:ascii="Arial" w:hAnsi="Arial" w:cs="Arial"/>
                <w:sz w:val="20"/>
                <w:szCs w:val="20"/>
                <w:lang w:val="en-US"/>
              </w:rPr>
              <w:t>Personal web page</w:t>
            </w:r>
          </w:p>
        </w:tc>
        <w:tc>
          <w:tcPr>
            <w:tcW w:w="5719" w:type="dxa"/>
            <w:tcBorders>
              <w:top w:val="single" w:sz="4" w:space="0" w:color="auto"/>
              <w:left w:val="single" w:sz="4" w:space="0" w:color="auto"/>
              <w:bottom w:val="single" w:sz="4" w:space="0" w:color="auto"/>
              <w:right w:val="single" w:sz="4" w:space="0" w:color="auto"/>
            </w:tcBorders>
            <w:hideMark/>
          </w:tcPr>
          <w:p w14:paraId="3199CC78" w14:textId="77777777" w:rsidR="003F269C" w:rsidRPr="00FA30AB" w:rsidRDefault="003F269C" w:rsidP="0033115D">
            <w:pPr>
              <w:spacing w:after="0" w:line="240" w:lineRule="auto"/>
              <w:rPr>
                <w:rFonts w:ascii="Arial" w:hAnsi="Arial" w:cs="Arial"/>
                <w:sz w:val="20"/>
                <w:szCs w:val="20"/>
                <w:lang w:val="en-US"/>
              </w:rPr>
            </w:pPr>
            <w:r w:rsidRPr="00FA30AB">
              <w:rPr>
                <w:rFonts w:ascii="Arial" w:hAnsi="Arial" w:cs="Arial"/>
                <w:sz w:val="20"/>
                <w:szCs w:val="20"/>
                <w:lang w:val="en-US"/>
              </w:rPr>
              <w:t>https://www.ktf-split.hr/index.php/kontakt-3/kontakt-djelatnici/item/jozic-drazan</w:t>
            </w:r>
          </w:p>
        </w:tc>
      </w:tr>
      <w:tr w:rsidR="003F269C" w:rsidRPr="00FA30AB" w14:paraId="2516070C" w14:textId="77777777" w:rsidTr="0033115D">
        <w:tc>
          <w:tcPr>
            <w:tcW w:w="3343" w:type="dxa"/>
            <w:tcBorders>
              <w:top w:val="single" w:sz="4" w:space="0" w:color="auto"/>
              <w:left w:val="single" w:sz="4" w:space="0" w:color="auto"/>
              <w:bottom w:val="single" w:sz="4" w:space="0" w:color="auto"/>
              <w:right w:val="single" w:sz="4" w:space="0" w:color="auto"/>
            </w:tcBorders>
            <w:shd w:val="clear" w:color="auto" w:fill="CCFFFF"/>
            <w:hideMark/>
          </w:tcPr>
          <w:p w14:paraId="368BEC31" w14:textId="77777777" w:rsidR="003F269C" w:rsidRPr="00FA30AB" w:rsidRDefault="003F269C" w:rsidP="0033115D">
            <w:pPr>
              <w:spacing w:after="0" w:line="240" w:lineRule="auto"/>
              <w:rPr>
                <w:rFonts w:ascii="Arial" w:hAnsi="Arial" w:cs="Arial"/>
                <w:sz w:val="20"/>
                <w:szCs w:val="20"/>
                <w:lang w:val="en-US"/>
              </w:rPr>
            </w:pPr>
            <w:r w:rsidRPr="00FA30AB">
              <w:rPr>
                <w:rFonts w:ascii="Arial" w:hAnsi="Arial" w:cs="Arial"/>
                <w:sz w:val="20"/>
                <w:szCs w:val="20"/>
                <w:lang w:val="en-US"/>
              </w:rPr>
              <w:t>Year of birth</w:t>
            </w:r>
          </w:p>
        </w:tc>
        <w:tc>
          <w:tcPr>
            <w:tcW w:w="5719" w:type="dxa"/>
            <w:tcBorders>
              <w:top w:val="single" w:sz="4" w:space="0" w:color="auto"/>
              <w:left w:val="single" w:sz="4" w:space="0" w:color="auto"/>
              <w:bottom w:val="single" w:sz="4" w:space="0" w:color="auto"/>
              <w:right w:val="single" w:sz="4" w:space="0" w:color="auto"/>
            </w:tcBorders>
            <w:hideMark/>
          </w:tcPr>
          <w:p w14:paraId="30F0E88C" w14:textId="77777777" w:rsidR="003F269C" w:rsidRPr="00FA30AB" w:rsidRDefault="003F269C" w:rsidP="0033115D">
            <w:pPr>
              <w:spacing w:after="0" w:line="240" w:lineRule="auto"/>
              <w:rPr>
                <w:rFonts w:ascii="Arial" w:hAnsi="Arial" w:cs="Arial"/>
                <w:sz w:val="20"/>
                <w:szCs w:val="20"/>
                <w:lang w:val="en-US"/>
              </w:rPr>
            </w:pPr>
            <w:r w:rsidRPr="00FA30AB">
              <w:rPr>
                <w:rFonts w:ascii="Arial" w:hAnsi="Arial" w:cs="Arial"/>
                <w:sz w:val="20"/>
                <w:szCs w:val="20"/>
                <w:lang w:val="en-US"/>
              </w:rPr>
              <w:t>1974</w:t>
            </w:r>
          </w:p>
        </w:tc>
      </w:tr>
      <w:tr w:rsidR="003F269C" w:rsidRPr="00FA30AB" w14:paraId="286A1880" w14:textId="77777777" w:rsidTr="0033115D">
        <w:tc>
          <w:tcPr>
            <w:tcW w:w="3343" w:type="dxa"/>
            <w:tcBorders>
              <w:top w:val="single" w:sz="4" w:space="0" w:color="auto"/>
              <w:left w:val="single" w:sz="4" w:space="0" w:color="auto"/>
              <w:bottom w:val="single" w:sz="4" w:space="0" w:color="auto"/>
              <w:right w:val="single" w:sz="4" w:space="0" w:color="auto"/>
            </w:tcBorders>
            <w:shd w:val="clear" w:color="auto" w:fill="CCFFFF"/>
            <w:hideMark/>
          </w:tcPr>
          <w:p w14:paraId="59191613" w14:textId="77777777" w:rsidR="003F269C" w:rsidRPr="00FA30AB" w:rsidRDefault="003F269C" w:rsidP="0033115D">
            <w:pPr>
              <w:spacing w:after="0" w:line="240" w:lineRule="auto"/>
              <w:rPr>
                <w:rFonts w:ascii="Arial" w:hAnsi="Arial" w:cs="Arial"/>
                <w:sz w:val="20"/>
                <w:szCs w:val="20"/>
                <w:lang w:val="en-US"/>
              </w:rPr>
            </w:pPr>
            <w:r w:rsidRPr="00FA30AB">
              <w:rPr>
                <w:rFonts w:ascii="Arial" w:hAnsi="Arial" w:cs="Arial"/>
                <w:sz w:val="20"/>
                <w:szCs w:val="20"/>
                <w:lang w:val="en-US"/>
              </w:rPr>
              <w:t>Scientist ID</w:t>
            </w:r>
          </w:p>
        </w:tc>
        <w:tc>
          <w:tcPr>
            <w:tcW w:w="5719" w:type="dxa"/>
            <w:tcBorders>
              <w:top w:val="single" w:sz="4" w:space="0" w:color="auto"/>
              <w:left w:val="single" w:sz="4" w:space="0" w:color="auto"/>
              <w:bottom w:val="single" w:sz="4" w:space="0" w:color="auto"/>
              <w:right w:val="single" w:sz="4" w:space="0" w:color="auto"/>
            </w:tcBorders>
            <w:hideMark/>
          </w:tcPr>
          <w:p w14:paraId="3270B204" w14:textId="77777777" w:rsidR="003F269C" w:rsidRPr="00FA30AB" w:rsidRDefault="003F269C" w:rsidP="0033115D">
            <w:pPr>
              <w:spacing w:after="0" w:line="240" w:lineRule="auto"/>
              <w:rPr>
                <w:rFonts w:ascii="Arial" w:hAnsi="Arial" w:cs="Arial"/>
                <w:sz w:val="20"/>
                <w:szCs w:val="20"/>
                <w:lang w:val="en-US"/>
              </w:rPr>
            </w:pPr>
            <w:r w:rsidRPr="00FA30AB">
              <w:rPr>
                <w:rFonts w:ascii="Arial" w:hAnsi="Arial" w:cs="Arial"/>
                <w:sz w:val="20"/>
                <w:szCs w:val="20"/>
                <w:lang w:val="en-US"/>
              </w:rPr>
              <w:t>231234</w:t>
            </w:r>
          </w:p>
        </w:tc>
      </w:tr>
      <w:tr w:rsidR="003F269C" w:rsidRPr="00FA30AB" w14:paraId="5CDF5916" w14:textId="77777777" w:rsidTr="0033115D">
        <w:tc>
          <w:tcPr>
            <w:tcW w:w="3343" w:type="dxa"/>
            <w:tcBorders>
              <w:top w:val="single" w:sz="4" w:space="0" w:color="auto"/>
              <w:left w:val="single" w:sz="4" w:space="0" w:color="auto"/>
              <w:bottom w:val="single" w:sz="4" w:space="0" w:color="auto"/>
              <w:right w:val="single" w:sz="4" w:space="0" w:color="auto"/>
            </w:tcBorders>
            <w:shd w:val="clear" w:color="auto" w:fill="CCFFFF"/>
            <w:hideMark/>
          </w:tcPr>
          <w:p w14:paraId="093AA033" w14:textId="77777777" w:rsidR="003F269C" w:rsidRPr="00FA30AB" w:rsidRDefault="003F269C" w:rsidP="0033115D">
            <w:pPr>
              <w:spacing w:after="0" w:line="240" w:lineRule="auto"/>
              <w:rPr>
                <w:rFonts w:ascii="Arial" w:hAnsi="Arial" w:cs="Arial"/>
                <w:sz w:val="20"/>
                <w:szCs w:val="20"/>
                <w:lang w:val="en-US"/>
              </w:rPr>
            </w:pPr>
            <w:r w:rsidRPr="00FA30AB">
              <w:rPr>
                <w:rFonts w:ascii="Arial" w:hAnsi="Arial" w:cs="Arial"/>
                <w:sz w:val="20"/>
                <w:szCs w:val="20"/>
                <w:lang w:val="en-US"/>
              </w:rPr>
              <w:t>Research or art rank, and date of last rank appointment</w:t>
            </w:r>
          </w:p>
        </w:tc>
        <w:tc>
          <w:tcPr>
            <w:tcW w:w="5719" w:type="dxa"/>
            <w:tcBorders>
              <w:top w:val="single" w:sz="4" w:space="0" w:color="auto"/>
              <w:left w:val="single" w:sz="4" w:space="0" w:color="auto"/>
              <w:bottom w:val="single" w:sz="4" w:space="0" w:color="auto"/>
              <w:right w:val="single" w:sz="4" w:space="0" w:color="auto"/>
            </w:tcBorders>
            <w:vAlign w:val="center"/>
            <w:hideMark/>
          </w:tcPr>
          <w:p w14:paraId="292072C3" w14:textId="77777777" w:rsidR="003F269C" w:rsidRPr="00FA30AB" w:rsidRDefault="003F269C" w:rsidP="0033115D">
            <w:pPr>
              <w:spacing w:after="0" w:line="240" w:lineRule="auto"/>
              <w:rPr>
                <w:rFonts w:ascii="Arial" w:hAnsi="Arial" w:cs="Arial"/>
                <w:sz w:val="20"/>
                <w:szCs w:val="20"/>
                <w:lang w:val="en-US"/>
              </w:rPr>
            </w:pPr>
            <w:r>
              <w:rPr>
                <w:rFonts w:ascii="Arial" w:hAnsi="Arial" w:cs="Arial"/>
                <w:sz w:val="20"/>
                <w:szCs w:val="20"/>
                <w:lang w:val="en-US"/>
              </w:rPr>
              <w:t>Scientific advisor</w:t>
            </w:r>
            <w:r w:rsidRPr="00FA30AB">
              <w:rPr>
                <w:rFonts w:ascii="Arial" w:hAnsi="Arial" w:cs="Arial"/>
                <w:sz w:val="20"/>
                <w:szCs w:val="20"/>
                <w:lang w:val="en-US"/>
              </w:rPr>
              <w:t>, 26</w:t>
            </w:r>
            <w:r>
              <w:rPr>
                <w:rFonts w:ascii="Arial" w:hAnsi="Arial" w:cs="Arial"/>
                <w:sz w:val="20"/>
                <w:szCs w:val="20"/>
                <w:lang w:val="en-US"/>
              </w:rPr>
              <w:t>/12/</w:t>
            </w:r>
            <w:r w:rsidRPr="00FA30AB">
              <w:rPr>
                <w:rFonts w:ascii="Arial" w:hAnsi="Arial" w:cs="Arial"/>
                <w:sz w:val="20"/>
                <w:szCs w:val="20"/>
                <w:lang w:val="en-US"/>
              </w:rPr>
              <w:t>2013</w:t>
            </w:r>
          </w:p>
        </w:tc>
      </w:tr>
      <w:tr w:rsidR="003F269C" w:rsidRPr="00FA30AB" w14:paraId="0CC3CAD6" w14:textId="77777777" w:rsidTr="0033115D">
        <w:tc>
          <w:tcPr>
            <w:tcW w:w="3343" w:type="dxa"/>
            <w:tcBorders>
              <w:top w:val="single" w:sz="4" w:space="0" w:color="auto"/>
              <w:left w:val="single" w:sz="4" w:space="0" w:color="auto"/>
              <w:bottom w:val="single" w:sz="4" w:space="0" w:color="auto"/>
              <w:right w:val="single" w:sz="4" w:space="0" w:color="auto"/>
            </w:tcBorders>
            <w:shd w:val="clear" w:color="auto" w:fill="CCFFFF"/>
            <w:hideMark/>
          </w:tcPr>
          <w:p w14:paraId="7F698E4F" w14:textId="77777777" w:rsidR="003F269C" w:rsidRPr="00FA30AB" w:rsidRDefault="003F269C" w:rsidP="0033115D">
            <w:pPr>
              <w:spacing w:after="0" w:line="240" w:lineRule="auto"/>
              <w:rPr>
                <w:rFonts w:ascii="Arial" w:hAnsi="Arial" w:cs="Arial"/>
                <w:sz w:val="20"/>
                <w:szCs w:val="20"/>
                <w:lang w:val="en-US"/>
              </w:rPr>
            </w:pPr>
            <w:r w:rsidRPr="00FA30AB">
              <w:rPr>
                <w:rFonts w:ascii="Arial" w:hAnsi="Arial" w:cs="Arial"/>
                <w:sz w:val="20"/>
                <w:szCs w:val="20"/>
                <w:lang w:val="en-US"/>
              </w:rPr>
              <w:t>Research-and-teaching, art-and-teaching or teaching rank, and date of last rank appointment</w:t>
            </w:r>
          </w:p>
        </w:tc>
        <w:tc>
          <w:tcPr>
            <w:tcW w:w="5719" w:type="dxa"/>
            <w:tcBorders>
              <w:top w:val="single" w:sz="4" w:space="0" w:color="auto"/>
              <w:left w:val="single" w:sz="4" w:space="0" w:color="auto"/>
              <w:bottom w:val="single" w:sz="4" w:space="0" w:color="auto"/>
              <w:right w:val="single" w:sz="4" w:space="0" w:color="auto"/>
            </w:tcBorders>
            <w:vAlign w:val="center"/>
            <w:hideMark/>
          </w:tcPr>
          <w:p w14:paraId="0F856D6E" w14:textId="77777777" w:rsidR="003F269C" w:rsidRPr="00FA30AB" w:rsidRDefault="003F269C" w:rsidP="0033115D">
            <w:pPr>
              <w:spacing w:after="0" w:line="240" w:lineRule="auto"/>
              <w:rPr>
                <w:rFonts w:ascii="Arial" w:hAnsi="Arial" w:cs="Arial"/>
                <w:sz w:val="20"/>
                <w:szCs w:val="20"/>
                <w:lang w:val="en-US"/>
              </w:rPr>
            </w:pPr>
            <w:r w:rsidRPr="00FA30AB">
              <w:rPr>
                <w:rFonts w:ascii="Arial" w:hAnsi="Arial" w:cs="Arial"/>
                <w:sz w:val="20"/>
                <w:szCs w:val="20"/>
                <w:lang w:val="en-US"/>
              </w:rPr>
              <w:t xml:space="preserve">Full professor, </w:t>
            </w:r>
            <w:r>
              <w:rPr>
                <w:rFonts w:ascii="Arial" w:hAnsi="Arial" w:cs="Arial"/>
                <w:sz w:val="20"/>
                <w:szCs w:val="20"/>
                <w:lang w:val="en-US"/>
              </w:rPr>
              <w:t>29/11/2018</w:t>
            </w:r>
          </w:p>
        </w:tc>
      </w:tr>
      <w:tr w:rsidR="003F269C" w:rsidRPr="00FA30AB" w14:paraId="6871AC46" w14:textId="77777777" w:rsidTr="0033115D">
        <w:tc>
          <w:tcPr>
            <w:tcW w:w="3343" w:type="dxa"/>
            <w:tcBorders>
              <w:top w:val="single" w:sz="4" w:space="0" w:color="auto"/>
              <w:left w:val="single" w:sz="4" w:space="0" w:color="auto"/>
              <w:bottom w:val="single" w:sz="4" w:space="0" w:color="auto"/>
              <w:right w:val="single" w:sz="4" w:space="0" w:color="auto"/>
            </w:tcBorders>
            <w:shd w:val="clear" w:color="auto" w:fill="CCFFFF"/>
            <w:hideMark/>
          </w:tcPr>
          <w:p w14:paraId="4E493E38" w14:textId="77777777" w:rsidR="003F269C" w:rsidRPr="00FA30AB" w:rsidRDefault="003F269C" w:rsidP="0033115D">
            <w:pPr>
              <w:spacing w:after="0" w:line="240" w:lineRule="auto"/>
              <w:rPr>
                <w:rFonts w:ascii="Arial" w:hAnsi="Arial" w:cs="Arial"/>
                <w:sz w:val="20"/>
                <w:szCs w:val="20"/>
                <w:lang w:val="en-US"/>
              </w:rPr>
            </w:pPr>
            <w:r w:rsidRPr="00FA30AB">
              <w:rPr>
                <w:rFonts w:ascii="Arial" w:hAnsi="Arial" w:cs="Arial"/>
                <w:sz w:val="20"/>
                <w:szCs w:val="20"/>
                <w:lang w:val="en-US"/>
              </w:rPr>
              <w:t>Area and field of election into research or art rank</w:t>
            </w:r>
          </w:p>
        </w:tc>
        <w:tc>
          <w:tcPr>
            <w:tcW w:w="5719" w:type="dxa"/>
            <w:tcBorders>
              <w:top w:val="single" w:sz="4" w:space="0" w:color="auto"/>
              <w:left w:val="single" w:sz="4" w:space="0" w:color="auto"/>
              <w:bottom w:val="single" w:sz="4" w:space="0" w:color="auto"/>
              <w:right w:val="single" w:sz="4" w:space="0" w:color="auto"/>
            </w:tcBorders>
            <w:vAlign w:val="center"/>
            <w:hideMark/>
          </w:tcPr>
          <w:p w14:paraId="6AE4D94F" w14:textId="77777777" w:rsidR="003F269C" w:rsidRPr="00FA30AB" w:rsidRDefault="003F269C" w:rsidP="0033115D">
            <w:pPr>
              <w:spacing w:after="0" w:line="240" w:lineRule="auto"/>
              <w:rPr>
                <w:rFonts w:ascii="Arial" w:hAnsi="Arial" w:cs="Arial"/>
                <w:sz w:val="20"/>
                <w:szCs w:val="20"/>
                <w:lang w:val="en-US"/>
              </w:rPr>
            </w:pPr>
            <w:r w:rsidRPr="00FA30AB">
              <w:rPr>
                <w:rFonts w:ascii="Arial" w:hAnsi="Arial" w:cs="Arial"/>
                <w:sz w:val="20"/>
                <w:szCs w:val="20"/>
                <w:lang w:val="en-US"/>
              </w:rPr>
              <w:t>Technical Science, Chemical Engineering</w:t>
            </w:r>
          </w:p>
        </w:tc>
      </w:tr>
      <w:tr w:rsidR="003F269C" w:rsidRPr="00FA30AB" w14:paraId="2EB721B3" w14:textId="77777777" w:rsidTr="0033115D">
        <w:tc>
          <w:tcPr>
            <w:tcW w:w="9062" w:type="dxa"/>
            <w:gridSpan w:val="2"/>
            <w:tcBorders>
              <w:top w:val="single" w:sz="8" w:space="0" w:color="auto"/>
              <w:left w:val="single" w:sz="8" w:space="0" w:color="auto"/>
              <w:bottom w:val="single" w:sz="8" w:space="0" w:color="auto"/>
              <w:right w:val="single" w:sz="8" w:space="0" w:color="auto"/>
            </w:tcBorders>
            <w:shd w:val="clear" w:color="auto" w:fill="99CCFF"/>
            <w:hideMark/>
          </w:tcPr>
          <w:p w14:paraId="6BEAEDF1" w14:textId="77777777" w:rsidR="003F269C" w:rsidRPr="00FA30AB" w:rsidRDefault="003F269C" w:rsidP="0033115D">
            <w:pPr>
              <w:spacing w:before="60" w:after="0" w:line="240" w:lineRule="auto"/>
              <w:rPr>
                <w:rFonts w:ascii="Arial" w:hAnsi="Arial" w:cs="Arial"/>
                <w:sz w:val="20"/>
                <w:szCs w:val="20"/>
                <w:lang w:val="en-US"/>
              </w:rPr>
            </w:pPr>
            <w:r w:rsidRPr="00FA30AB">
              <w:rPr>
                <w:rFonts w:ascii="Arial" w:hAnsi="Arial" w:cs="Arial"/>
                <w:sz w:val="20"/>
                <w:szCs w:val="20"/>
                <w:lang w:val="en-US"/>
              </w:rPr>
              <w:t>INFORMATION ON CURRENT EMPLOYMENT</w:t>
            </w:r>
          </w:p>
        </w:tc>
      </w:tr>
      <w:tr w:rsidR="003F269C" w:rsidRPr="00FA30AB" w14:paraId="4D63E02C" w14:textId="77777777" w:rsidTr="0033115D">
        <w:tc>
          <w:tcPr>
            <w:tcW w:w="3343" w:type="dxa"/>
            <w:tcBorders>
              <w:top w:val="single" w:sz="8" w:space="0" w:color="auto"/>
              <w:left w:val="single" w:sz="4" w:space="0" w:color="auto"/>
              <w:bottom w:val="single" w:sz="4" w:space="0" w:color="auto"/>
              <w:right w:val="single" w:sz="4" w:space="0" w:color="auto"/>
            </w:tcBorders>
            <w:shd w:val="clear" w:color="auto" w:fill="CCFFFF"/>
            <w:hideMark/>
          </w:tcPr>
          <w:p w14:paraId="4294A047" w14:textId="77777777" w:rsidR="003F269C" w:rsidRPr="00FA30AB" w:rsidRDefault="003F269C" w:rsidP="0033115D">
            <w:pPr>
              <w:spacing w:after="0" w:line="240" w:lineRule="auto"/>
              <w:rPr>
                <w:rFonts w:ascii="Arial" w:hAnsi="Arial" w:cs="Arial"/>
                <w:sz w:val="20"/>
                <w:szCs w:val="20"/>
                <w:lang w:val="en-US"/>
              </w:rPr>
            </w:pPr>
            <w:r w:rsidRPr="00FA30AB">
              <w:rPr>
                <w:rFonts w:ascii="Arial" w:hAnsi="Arial" w:cs="Arial"/>
                <w:sz w:val="20"/>
                <w:szCs w:val="20"/>
                <w:lang w:val="en-US"/>
              </w:rPr>
              <w:t>Institution where employed</w:t>
            </w:r>
          </w:p>
        </w:tc>
        <w:tc>
          <w:tcPr>
            <w:tcW w:w="5719" w:type="dxa"/>
            <w:tcBorders>
              <w:top w:val="single" w:sz="8" w:space="0" w:color="auto"/>
              <w:left w:val="single" w:sz="4" w:space="0" w:color="auto"/>
              <w:bottom w:val="single" w:sz="4" w:space="0" w:color="auto"/>
              <w:right w:val="single" w:sz="4" w:space="0" w:color="auto"/>
            </w:tcBorders>
            <w:hideMark/>
          </w:tcPr>
          <w:p w14:paraId="5AD58BDF" w14:textId="77777777" w:rsidR="003F269C" w:rsidRPr="00FA30AB" w:rsidRDefault="003F269C" w:rsidP="0033115D">
            <w:pPr>
              <w:spacing w:after="0" w:line="240" w:lineRule="auto"/>
              <w:rPr>
                <w:rFonts w:ascii="Arial" w:hAnsi="Arial" w:cs="Arial"/>
                <w:sz w:val="20"/>
                <w:szCs w:val="20"/>
                <w:lang w:val="en-US"/>
              </w:rPr>
            </w:pPr>
            <w:r>
              <w:rPr>
                <w:rFonts w:ascii="Arial" w:hAnsi="Arial" w:cs="Arial"/>
                <w:sz w:val="20"/>
                <w:szCs w:val="20"/>
                <w:lang w:val="en-US"/>
              </w:rPr>
              <w:t>Faculty of Chemistry and Technology</w:t>
            </w:r>
          </w:p>
        </w:tc>
      </w:tr>
      <w:tr w:rsidR="003F269C" w:rsidRPr="00FA30AB" w14:paraId="4D7ECB81" w14:textId="77777777" w:rsidTr="0033115D">
        <w:tc>
          <w:tcPr>
            <w:tcW w:w="3343" w:type="dxa"/>
            <w:tcBorders>
              <w:top w:val="single" w:sz="8" w:space="0" w:color="auto"/>
              <w:left w:val="single" w:sz="4" w:space="0" w:color="auto"/>
              <w:bottom w:val="single" w:sz="4" w:space="0" w:color="auto"/>
              <w:right w:val="single" w:sz="4" w:space="0" w:color="auto"/>
            </w:tcBorders>
            <w:shd w:val="clear" w:color="auto" w:fill="CCFFFF"/>
            <w:hideMark/>
          </w:tcPr>
          <w:p w14:paraId="0B9BE2FC" w14:textId="77777777" w:rsidR="003F269C" w:rsidRPr="00FA30AB" w:rsidRDefault="003F269C" w:rsidP="0033115D">
            <w:pPr>
              <w:spacing w:after="0" w:line="240" w:lineRule="auto"/>
              <w:rPr>
                <w:rFonts w:ascii="Arial" w:hAnsi="Arial" w:cs="Arial"/>
                <w:sz w:val="20"/>
                <w:szCs w:val="20"/>
                <w:lang w:val="en-US"/>
              </w:rPr>
            </w:pPr>
            <w:r w:rsidRPr="00FA30AB">
              <w:rPr>
                <w:rFonts w:ascii="Arial" w:hAnsi="Arial" w:cs="Arial"/>
                <w:sz w:val="20"/>
                <w:szCs w:val="20"/>
                <w:lang w:val="en-US"/>
              </w:rPr>
              <w:t>Date of employment</w:t>
            </w:r>
          </w:p>
        </w:tc>
        <w:tc>
          <w:tcPr>
            <w:tcW w:w="5719" w:type="dxa"/>
            <w:tcBorders>
              <w:top w:val="single" w:sz="8" w:space="0" w:color="auto"/>
              <w:left w:val="single" w:sz="4" w:space="0" w:color="auto"/>
              <w:bottom w:val="single" w:sz="4" w:space="0" w:color="auto"/>
              <w:right w:val="single" w:sz="4" w:space="0" w:color="auto"/>
            </w:tcBorders>
            <w:hideMark/>
          </w:tcPr>
          <w:p w14:paraId="765F9FB5" w14:textId="77777777" w:rsidR="003F269C" w:rsidRPr="00FA30AB" w:rsidRDefault="003F269C" w:rsidP="0033115D">
            <w:pPr>
              <w:spacing w:after="0" w:line="240" w:lineRule="auto"/>
              <w:rPr>
                <w:rFonts w:ascii="Arial" w:hAnsi="Arial" w:cs="Arial"/>
                <w:sz w:val="20"/>
                <w:szCs w:val="20"/>
                <w:lang w:val="en-US"/>
              </w:rPr>
            </w:pPr>
            <w:r>
              <w:rPr>
                <w:rFonts w:ascii="Arial" w:hAnsi="Arial" w:cs="Arial"/>
                <w:sz w:val="20"/>
                <w:szCs w:val="20"/>
                <w:lang w:val="en-US"/>
              </w:rPr>
              <w:t xml:space="preserve">1/7/2003 </w:t>
            </w:r>
          </w:p>
        </w:tc>
      </w:tr>
      <w:tr w:rsidR="003F269C" w:rsidRPr="00FA30AB" w14:paraId="5B24D6B3" w14:textId="77777777" w:rsidTr="0033115D">
        <w:tc>
          <w:tcPr>
            <w:tcW w:w="3343" w:type="dxa"/>
            <w:tcBorders>
              <w:top w:val="single" w:sz="4" w:space="0" w:color="auto"/>
              <w:left w:val="single" w:sz="4" w:space="0" w:color="auto"/>
              <w:bottom w:val="single" w:sz="4" w:space="0" w:color="auto"/>
              <w:right w:val="single" w:sz="4" w:space="0" w:color="auto"/>
            </w:tcBorders>
            <w:shd w:val="clear" w:color="auto" w:fill="CCFFFF"/>
            <w:hideMark/>
          </w:tcPr>
          <w:p w14:paraId="1451EB4F" w14:textId="77777777" w:rsidR="003F269C" w:rsidRPr="00FA30AB" w:rsidRDefault="003F269C" w:rsidP="0033115D">
            <w:pPr>
              <w:spacing w:after="0" w:line="240" w:lineRule="auto"/>
              <w:rPr>
                <w:rFonts w:ascii="Arial" w:hAnsi="Arial" w:cs="Arial"/>
                <w:sz w:val="20"/>
                <w:szCs w:val="20"/>
                <w:lang w:val="en-US"/>
              </w:rPr>
            </w:pPr>
            <w:r w:rsidRPr="00FA30AB">
              <w:rPr>
                <w:rFonts w:ascii="Arial" w:hAnsi="Arial" w:cs="Arial"/>
                <w:sz w:val="20"/>
                <w:szCs w:val="20"/>
                <w:lang w:val="en-US"/>
              </w:rPr>
              <w:t>Name of position (professor, researcher, associate teacher, etc.)</w:t>
            </w:r>
          </w:p>
        </w:tc>
        <w:tc>
          <w:tcPr>
            <w:tcW w:w="5719" w:type="dxa"/>
            <w:tcBorders>
              <w:top w:val="single" w:sz="4" w:space="0" w:color="auto"/>
              <w:left w:val="single" w:sz="4" w:space="0" w:color="auto"/>
              <w:bottom w:val="single" w:sz="4" w:space="0" w:color="auto"/>
              <w:right w:val="single" w:sz="4" w:space="0" w:color="auto"/>
            </w:tcBorders>
            <w:vAlign w:val="center"/>
            <w:hideMark/>
          </w:tcPr>
          <w:p w14:paraId="25BCE834" w14:textId="77777777" w:rsidR="003F269C" w:rsidRPr="00FA30AB" w:rsidRDefault="003F269C" w:rsidP="0033115D">
            <w:pPr>
              <w:spacing w:after="0" w:line="240" w:lineRule="auto"/>
              <w:rPr>
                <w:rFonts w:ascii="Arial" w:hAnsi="Arial" w:cs="Arial"/>
                <w:sz w:val="20"/>
                <w:szCs w:val="20"/>
                <w:lang w:val="en-US"/>
              </w:rPr>
            </w:pPr>
            <w:r>
              <w:rPr>
                <w:rFonts w:ascii="Arial" w:hAnsi="Arial" w:cs="Arial"/>
                <w:sz w:val="20"/>
                <w:szCs w:val="20"/>
                <w:lang w:val="en-US"/>
              </w:rPr>
              <w:t>Full professor</w:t>
            </w:r>
          </w:p>
        </w:tc>
      </w:tr>
      <w:tr w:rsidR="003F269C" w:rsidRPr="00FA30AB" w14:paraId="0F54D7A4" w14:textId="77777777" w:rsidTr="0033115D">
        <w:tc>
          <w:tcPr>
            <w:tcW w:w="3343" w:type="dxa"/>
            <w:tcBorders>
              <w:top w:val="single" w:sz="4" w:space="0" w:color="auto"/>
              <w:left w:val="single" w:sz="4" w:space="0" w:color="auto"/>
              <w:bottom w:val="single" w:sz="4" w:space="0" w:color="auto"/>
              <w:right w:val="single" w:sz="4" w:space="0" w:color="auto"/>
            </w:tcBorders>
            <w:shd w:val="clear" w:color="auto" w:fill="CCFFFF"/>
            <w:hideMark/>
          </w:tcPr>
          <w:p w14:paraId="2F4D79A1" w14:textId="77777777" w:rsidR="003F269C" w:rsidRPr="00FA30AB" w:rsidRDefault="003F269C" w:rsidP="0033115D">
            <w:pPr>
              <w:spacing w:after="0" w:line="240" w:lineRule="auto"/>
              <w:rPr>
                <w:rFonts w:ascii="Arial" w:hAnsi="Arial" w:cs="Arial"/>
                <w:sz w:val="20"/>
                <w:szCs w:val="20"/>
                <w:lang w:val="en-US"/>
              </w:rPr>
            </w:pPr>
            <w:r w:rsidRPr="00FA30AB">
              <w:rPr>
                <w:rFonts w:ascii="Arial" w:hAnsi="Arial" w:cs="Arial"/>
                <w:sz w:val="20"/>
                <w:szCs w:val="20"/>
                <w:lang w:val="en-US"/>
              </w:rPr>
              <w:t>Field of research</w:t>
            </w:r>
          </w:p>
        </w:tc>
        <w:tc>
          <w:tcPr>
            <w:tcW w:w="5719" w:type="dxa"/>
            <w:tcBorders>
              <w:top w:val="single" w:sz="4" w:space="0" w:color="auto"/>
              <w:left w:val="single" w:sz="4" w:space="0" w:color="auto"/>
              <w:bottom w:val="single" w:sz="4" w:space="0" w:color="auto"/>
              <w:right w:val="single" w:sz="4" w:space="0" w:color="auto"/>
            </w:tcBorders>
            <w:hideMark/>
          </w:tcPr>
          <w:p w14:paraId="4A3FDED8" w14:textId="77777777" w:rsidR="003F269C" w:rsidRPr="00FA30AB" w:rsidRDefault="003F269C" w:rsidP="0033115D">
            <w:pPr>
              <w:spacing w:after="0" w:line="240" w:lineRule="auto"/>
              <w:rPr>
                <w:rFonts w:ascii="Arial" w:hAnsi="Arial" w:cs="Arial"/>
                <w:sz w:val="20"/>
                <w:szCs w:val="20"/>
                <w:lang w:val="en-US"/>
              </w:rPr>
            </w:pPr>
            <w:r w:rsidRPr="00FA30AB">
              <w:rPr>
                <w:rFonts w:ascii="Arial" w:hAnsi="Arial" w:cs="Arial"/>
                <w:sz w:val="20"/>
                <w:szCs w:val="20"/>
                <w:lang w:val="en-US"/>
              </w:rPr>
              <w:t>Chemical Engineering in Materials Development</w:t>
            </w:r>
          </w:p>
        </w:tc>
      </w:tr>
      <w:tr w:rsidR="003F269C" w:rsidRPr="00FA30AB" w14:paraId="3A186919" w14:textId="77777777" w:rsidTr="0033115D">
        <w:tc>
          <w:tcPr>
            <w:tcW w:w="3343" w:type="dxa"/>
            <w:tcBorders>
              <w:top w:val="single" w:sz="4" w:space="0" w:color="auto"/>
              <w:left w:val="single" w:sz="4" w:space="0" w:color="auto"/>
              <w:bottom w:val="single" w:sz="4" w:space="0" w:color="auto"/>
              <w:right w:val="single" w:sz="4" w:space="0" w:color="auto"/>
            </w:tcBorders>
            <w:shd w:val="clear" w:color="auto" w:fill="CCFFFF"/>
            <w:hideMark/>
          </w:tcPr>
          <w:p w14:paraId="44E179E2" w14:textId="77777777" w:rsidR="003F269C" w:rsidRPr="00FA30AB" w:rsidRDefault="003F269C" w:rsidP="0033115D">
            <w:pPr>
              <w:spacing w:after="0" w:line="240" w:lineRule="auto"/>
              <w:rPr>
                <w:rFonts w:ascii="Arial" w:hAnsi="Arial" w:cs="Arial"/>
                <w:sz w:val="20"/>
                <w:szCs w:val="20"/>
                <w:lang w:val="en-US"/>
              </w:rPr>
            </w:pPr>
            <w:r w:rsidRPr="00FA30AB">
              <w:rPr>
                <w:rFonts w:ascii="Arial" w:hAnsi="Arial" w:cs="Arial"/>
                <w:sz w:val="20"/>
                <w:szCs w:val="20"/>
                <w:lang w:val="en-US"/>
              </w:rPr>
              <w:t xml:space="preserve">Function </w:t>
            </w:r>
          </w:p>
        </w:tc>
        <w:tc>
          <w:tcPr>
            <w:tcW w:w="5719" w:type="dxa"/>
            <w:tcBorders>
              <w:top w:val="single" w:sz="4" w:space="0" w:color="auto"/>
              <w:left w:val="single" w:sz="4" w:space="0" w:color="auto"/>
              <w:bottom w:val="single" w:sz="4" w:space="0" w:color="auto"/>
              <w:right w:val="single" w:sz="4" w:space="0" w:color="auto"/>
            </w:tcBorders>
            <w:hideMark/>
          </w:tcPr>
          <w:p w14:paraId="190D9BA3" w14:textId="77777777" w:rsidR="003F269C" w:rsidRPr="00FA30AB" w:rsidRDefault="003F269C" w:rsidP="0033115D">
            <w:pPr>
              <w:spacing w:after="0" w:line="240" w:lineRule="auto"/>
              <w:rPr>
                <w:rFonts w:ascii="Arial" w:hAnsi="Arial" w:cs="Arial"/>
                <w:sz w:val="20"/>
                <w:szCs w:val="20"/>
                <w:lang w:val="en-US"/>
              </w:rPr>
            </w:pPr>
            <w:r>
              <w:rPr>
                <w:rFonts w:ascii="Arial" w:hAnsi="Arial" w:cs="Arial"/>
                <w:sz w:val="20"/>
                <w:szCs w:val="20"/>
                <w:lang w:val="en-US"/>
              </w:rPr>
              <w:t>Vice Dean for Science work and International Collaboration</w:t>
            </w:r>
          </w:p>
        </w:tc>
      </w:tr>
      <w:tr w:rsidR="003F269C" w:rsidRPr="00FA30AB" w14:paraId="5F548577" w14:textId="77777777" w:rsidTr="0033115D">
        <w:tc>
          <w:tcPr>
            <w:tcW w:w="9062" w:type="dxa"/>
            <w:gridSpan w:val="2"/>
            <w:tcBorders>
              <w:top w:val="single" w:sz="8" w:space="0" w:color="auto"/>
              <w:left w:val="single" w:sz="8" w:space="0" w:color="auto"/>
              <w:bottom w:val="single" w:sz="8" w:space="0" w:color="auto"/>
              <w:right w:val="single" w:sz="8" w:space="0" w:color="auto"/>
            </w:tcBorders>
            <w:shd w:val="clear" w:color="auto" w:fill="99CCFF"/>
            <w:hideMark/>
          </w:tcPr>
          <w:p w14:paraId="5584B65A" w14:textId="77777777" w:rsidR="003F269C" w:rsidRPr="00FA30AB" w:rsidRDefault="003F269C" w:rsidP="0033115D">
            <w:pPr>
              <w:spacing w:before="60" w:after="0" w:line="240" w:lineRule="auto"/>
              <w:rPr>
                <w:rFonts w:ascii="Arial" w:hAnsi="Arial" w:cs="Arial"/>
                <w:sz w:val="20"/>
                <w:szCs w:val="20"/>
                <w:lang w:val="en-US"/>
              </w:rPr>
            </w:pPr>
            <w:r w:rsidRPr="00FA30AB">
              <w:rPr>
                <w:rFonts w:ascii="Arial" w:hAnsi="Arial" w:cs="Arial"/>
                <w:sz w:val="20"/>
                <w:szCs w:val="20"/>
                <w:lang w:val="en-US"/>
              </w:rPr>
              <w:t>INFORMATION ON EDUCATION – Highest degree earned</w:t>
            </w:r>
          </w:p>
        </w:tc>
      </w:tr>
      <w:tr w:rsidR="003F269C" w:rsidRPr="00FA30AB" w14:paraId="1028581B" w14:textId="77777777" w:rsidTr="0033115D">
        <w:tc>
          <w:tcPr>
            <w:tcW w:w="3343" w:type="dxa"/>
            <w:tcBorders>
              <w:top w:val="single" w:sz="8" w:space="0" w:color="auto"/>
              <w:left w:val="single" w:sz="4" w:space="0" w:color="auto"/>
              <w:bottom w:val="single" w:sz="4" w:space="0" w:color="auto"/>
              <w:right w:val="single" w:sz="4" w:space="0" w:color="auto"/>
            </w:tcBorders>
            <w:shd w:val="clear" w:color="auto" w:fill="CCFFFF"/>
            <w:hideMark/>
          </w:tcPr>
          <w:p w14:paraId="48912037" w14:textId="77777777" w:rsidR="003F269C" w:rsidRPr="00FA30AB" w:rsidRDefault="003F269C" w:rsidP="0033115D">
            <w:pPr>
              <w:spacing w:after="0" w:line="240" w:lineRule="auto"/>
              <w:rPr>
                <w:rFonts w:ascii="Arial" w:hAnsi="Arial" w:cs="Arial"/>
                <w:sz w:val="20"/>
                <w:szCs w:val="20"/>
                <w:lang w:val="en-US"/>
              </w:rPr>
            </w:pPr>
            <w:r w:rsidRPr="00FA30AB">
              <w:rPr>
                <w:rFonts w:ascii="Arial" w:hAnsi="Arial" w:cs="Arial"/>
                <w:sz w:val="20"/>
                <w:szCs w:val="20"/>
                <w:lang w:val="en-US"/>
              </w:rPr>
              <w:t xml:space="preserve">Degree </w:t>
            </w:r>
          </w:p>
        </w:tc>
        <w:tc>
          <w:tcPr>
            <w:tcW w:w="5719" w:type="dxa"/>
            <w:tcBorders>
              <w:top w:val="single" w:sz="8" w:space="0" w:color="auto"/>
              <w:left w:val="single" w:sz="4" w:space="0" w:color="auto"/>
              <w:bottom w:val="single" w:sz="4" w:space="0" w:color="auto"/>
              <w:right w:val="single" w:sz="4" w:space="0" w:color="auto"/>
            </w:tcBorders>
            <w:hideMark/>
          </w:tcPr>
          <w:p w14:paraId="028DACBC" w14:textId="77777777" w:rsidR="003F269C" w:rsidRPr="00FA30AB" w:rsidRDefault="003F269C" w:rsidP="0033115D">
            <w:pPr>
              <w:spacing w:after="0" w:line="240" w:lineRule="auto"/>
              <w:rPr>
                <w:rFonts w:ascii="Arial" w:hAnsi="Arial" w:cs="Arial"/>
                <w:sz w:val="20"/>
                <w:szCs w:val="20"/>
                <w:lang w:val="en-US"/>
              </w:rPr>
            </w:pPr>
            <w:r>
              <w:rPr>
                <w:rFonts w:ascii="Arial" w:hAnsi="Arial" w:cs="Arial"/>
                <w:sz w:val="20"/>
                <w:szCs w:val="20"/>
                <w:lang w:val="en-US"/>
              </w:rPr>
              <w:t xml:space="preserve">PhD </w:t>
            </w:r>
          </w:p>
        </w:tc>
      </w:tr>
      <w:tr w:rsidR="003F269C" w:rsidRPr="00FA30AB" w14:paraId="7CB2D4E6" w14:textId="77777777" w:rsidTr="0033115D">
        <w:tc>
          <w:tcPr>
            <w:tcW w:w="3343" w:type="dxa"/>
            <w:tcBorders>
              <w:top w:val="single" w:sz="4" w:space="0" w:color="auto"/>
              <w:left w:val="single" w:sz="4" w:space="0" w:color="auto"/>
              <w:bottom w:val="single" w:sz="4" w:space="0" w:color="auto"/>
              <w:right w:val="single" w:sz="4" w:space="0" w:color="auto"/>
            </w:tcBorders>
            <w:shd w:val="clear" w:color="auto" w:fill="CCFFFF"/>
            <w:hideMark/>
          </w:tcPr>
          <w:p w14:paraId="76C8B2F0" w14:textId="77777777" w:rsidR="003F269C" w:rsidRPr="00FA30AB" w:rsidRDefault="003F269C" w:rsidP="0033115D">
            <w:pPr>
              <w:spacing w:after="0" w:line="240" w:lineRule="auto"/>
              <w:rPr>
                <w:rFonts w:ascii="Arial" w:hAnsi="Arial" w:cs="Arial"/>
                <w:sz w:val="20"/>
                <w:szCs w:val="20"/>
                <w:lang w:val="en-US"/>
              </w:rPr>
            </w:pPr>
            <w:r w:rsidRPr="00FA30AB">
              <w:rPr>
                <w:rFonts w:ascii="Arial" w:hAnsi="Arial" w:cs="Arial"/>
                <w:sz w:val="20"/>
                <w:szCs w:val="20"/>
                <w:lang w:val="en-US"/>
              </w:rPr>
              <w:t xml:space="preserve">Institution  </w:t>
            </w:r>
          </w:p>
        </w:tc>
        <w:tc>
          <w:tcPr>
            <w:tcW w:w="5719" w:type="dxa"/>
            <w:tcBorders>
              <w:top w:val="single" w:sz="4" w:space="0" w:color="auto"/>
              <w:left w:val="single" w:sz="4" w:space="0" w:color="auto"/>
              <w:bottom w:val="single" w:sz="4" w:space="0" w:color="auto"/>
              <w:right w:val="single" w:sz="4" w:space="0" w:color="auto"/>
            </w:tcBorders>
            <w:hideMark/>
          </w:tcPr>
          <w:p w14:paraId="0C859BB3" w14:textId="77777777" w:rsidR="003F269C" w:rsidRPr="00FA30AB" w:rsidRDefault="003F269C" w:rsidP="0033115D">
            <w:pPr>
              <w:spacing w:after="0" w:line="240" w:lineRule="auto"/>
              <w:rPr>
                <w:rFonts w:ascii="Arial" w:hAnsi="Arial" w:cs="Arial"/>
                <w:sz w:val="20"/>
                <w:szCs w:val="20"/>
                <w:lang w:val="en-US"/>
              </w:rPr>
            </w:pPr>
            <w:r>
              <w:rPr>
                <w:rFonts w:ascii="Arial" w:hAnsi="Arial" w:cs="Arial"/>
                <w:sz w:val="20"/>
                <w:szCs w:val="20"/>
                <w:lang w:val="en-US"/>
              </w:rPr>
              <w:t>Faculty of Chemistry and Technology, University of Split</w:t>
            </w:r>
          </w:p>
        </w:tc>
      </w:tr>
      <w:tr w:rsidR="003F269C" w:rsidRPr="00FA30AB" w14:paraId="676E6D50" w14:textId="77777777" w:rsidTr="0033115D">
        <w:tc>
          <w:tcPr>
            <w:tcW w:w="3343" w:type="dxa"/>
            <w:tcBorders>
              <w:top w:val="single" w:sz="4" w:space="0" w:color="auto"/>
              <w:left w:val="single" w:sz="4" w:space="0" w:color="auto"/>
              <w:bottom w:val="single" w:sz="4" w:space="0" w:color="auto"/>
              <w:right w:val="single" w:sz="4" w:space="0" w:color="auto"/>
            </w:tcBorders>
            <w:shd w:val="clear" w:color="auto" w:fill="CCFFFF"/>
            <w:hideMark/>
          </w:tcPr>
          <w:p w14:paraId="739E8891" w14:textId="77777777" w:rsidR="003F269C" w:rsidRPr="00FA30AB" w:rsidRDefault="003F269C" w:rsidP="0033115D">
            <w:pPr>
              <w:spacing w:after="0" w:line="240" w:lineRule="auto"/>
              <w:rPr>
                <w:rFonts w:ascii="Arial" w:hAnsi="Arial" w:cs="Arial"/>
                <w:sz w:val="20"/>
                <w:szCs w:val="20"/>
                <w:lang w:val="en-US"/>
              </w:rPr>
            </w:pPr>
            <w:r w:rsidRPr="00FA30AB">
              <w:rPr>
                <w:rFonts w:ascii="Arial" w:hAnsi="Arial" w:cs="Arial"/>
                <w:sz w:val="20"/>
                <w:szCs w:val="20"/>
                <w:lang w:val="en-US"/>
              </w:rPr>
              <w:t>Place</w:t>
            </w:r>
          </w:p>
        </w:tc>
        <w:tc>
          <w:tcPr>
            <w:tcW w:w="5719" w:type="dxa"/>
            <w:tcBorders>
              <w:top w:val="single" w:sz="4" w:space="0" w:color="auto"/>
              <w:left w:val="single" w:sz="4" w:space="0" w:color="auto"/>
              <w:bottom w:val="single" w:sz="4" w:space="0" w:color="auto"/>
              <w:right w:val="single" w:sz="4" w:space="0" w:color="auto"/>
            </w:tcBorders>
            <w:hideMark/>
          </w:tcPr>
          <w:p w14:paraId="23EA1D30" w14:textId="77777777" w:rsidR="003F269C" w:rsidRPr="00FA30AB" w:rsidRDefault="003F269C" w:rsidP="0033115D">
            <w:pPr>
              <w:spacing w:after="0" w:line="240" w:lineRule="auto"/>
              <w:rPr>
                <w:rFonts w:ascii="Arial" w:hAnsi="Arial" w:cs="Arial"/>
                <w:sz w:val="20"/>
                <w:szCs w:val="20"/>
                <w:lang w:val="en-US"/>
              </w:rPr>
            </w:pPr>
            <w:r>
              <w:rPr>
                <w:rFonts w:ascii="Arial" w:hAnsi="Arial" w:cs="Arial"/>
                <w:sz w:val="20"/>
                <w:szCs w:val="20"/>
                <w:lang w:val="en-US"/>
              </w:rPr>
              <w:t>Split</w:t>
            </w:r>
          </w:p>
        </w:tc>
      </w:tr>
      <w:tr w:rsidR="003F269C" w:rsidRPr="00FA30AB" w14:paraId="16AFAF8D" w14:textId="77777777" w:rsidTr="0033115D">
        <w:tc>
          <w:tcPr>
            <w:tcW w:w="3343" w:type="dxa"/>
            <w:tcBorders>
              <w:top w:val="single" w:sz="4" w:space="0" w:color="auto"/>
              <w:left w:val="single" w:sz="4" w:space="0" w:color="auto"/>
              <w:bottom w:val="single" w:sz="4" w:space="0" w:color="auto"/>
              <w:right w:val="single" w:sz="4" w:space="0" w:color="auto"/>
            </w:tcBorders>
            <w:shd w:val="clear" w:color="auto" w:fill="CCFFFF"/>
            <w:hideMark/>
          </w:tcPr>
          <w:p w14:paraId="12647CB8" w14:textId="77777777" w:rsidR="003F269C" w:rsidRPr="00FA30AB" w:rsidRDefault="003F269C" w:rsidP="0033115D">
            <w:pPr>
              <w:spacing w:after="0" w:line="240" w:lineRule="auto"/>
              <w:rPr>
                <w:rFonts w:ascii="Arial" w:hAnsi="Arial" w:cs="Arial"/>
                <w:sz w:val="20"/>
                <w:szCs w:val="20"/>
                <w:lang w:val="en-US"/>
              </w:rPr>
            </w:pPr>
            <w:r w:rsidRPr="00FA30AB">
              <w:rPr>
                <w:rFonts w:ascii="Arial" w:hAnsi="Arial" w:cs="Arial"/>
                <w:sz w:val="20"/>
                <w:szCs w:val="20"/>
                <w:lang w:val="en-US"/>
              </w:rPr>
              <w:t xml:space="preserve">Date </w:t>
            </w:r>
          </w:p>
        </w:tc>
        <w:tc>
          <w:tcPr>
            <w:tcW w:w="5719" w:type="dxa"/>
            <w:tcBorders>
              <w:top w:val="single" w:sz="4" w:space="0" w:color="auto"/>
              <w:left w:val="single" w:sz="4" w:space="0" w:color="auto"/>
              <w:bottom w:val="single" w:sz="4" w:space="0" w:color="auto"/>
              <w:right w:val="single" w:sz="4" w:space="0" w:color="auto"/>
            </w:tcBorders>
            <w:hideMark/>
          </w:tcPr>
          <w:p w14:paraId="34114C7A" w14:textId="77777777" w:rsidR="003F269C" w:rsidRPr="00FA30AB" w:rsidRDefault="003F269C" w:rsidP="0033115D">
            <w:pPr>
              <w:spacing w:after="0" w:line="240" w:lineRule="auto"/>
              <w:rPr>
                <w:rFonts w:ascii="Arial" w:hAnsi="Arial" w:cs="Arial"/>
                <w:sz w:val="20"/>
                <w:szCs w:val="20"/>
                <w:lang w:val="en-US"/>
              </w:rPr>
            </w:pPr>
            <w:r>
              <w:rPr>
                <w:rFonts w:ascii="Arial" w:hAnsi="Arial" w:cs="Arial"/>
                <w:sz w:val="20"/>
                <w:szCs w:val="20"/>
                <w:lang w:val="en-US"/>
              </w:rPr>
              <w:t>20/7/2007</w:t>
            </w:r>
          </w:p>
        </w:tc>
      </w:tr>
      <w:tr w:rsidR="003F269C" w:rsidRPr="00FA30AB" w14:paraId="13297764" w14:textId="77777777" w:rsidTr="0033115D">
        <w:tc>
          <w:tcPr>
            <w:tcW w:w="9062" w:type="dxa"/>
            <w:gridSpan w:val="2"/>
            <w:tcBorders>
              <w:top w:val="single" w:sz="8" w:space="0" w:color="auto"/>
              <w:left w:val="single" w:sz="8" w:space="0" w:color="auto"/>
              <w:bottom w:val="single" w:sz="8" w:space="0" w:color="auto"/>
              <w:right w:val="single" w:sz="8" w:space="0" w:color="auto"/>
            </w:tcBorders>
            <w:shd w:val="clear" w:color="auto" w:fill="99CCFF"/>
            <w:hideMark/>
          </w:tcPr>
          <w:p w14:paraId="6CEE75C8" w14:textId="77777777" w:rsidR="003F269C" w:rsidRPr="00FA30AB" w:rsidRDefault="003F269C" w:rsidP="0033115D">
            <w:pPr>
              <w:spacing w:before="60" w:after="0" w:line="240" w:lineRule="auto"/>
              <w:rPr>
                <w:rFonts w:ascii="Arial" w:hAnsi="Arial" w:cs="Arial"/>
                <w:sz w:val="20"/>
                <w:szCs w:val="20"/>
                <w:lang w:val="en-US"/>
              </w:rPr>
            </w:pPr>
            <w:r w:rsidRPr="00FA30AB">
              <w:rPr>
                <w:rFonts w:ascii="Arial" w:hAnsi="Arial" w:cs="Arial"/>
                <w:sz w:val="20"/>
                <w:szCs w:val="20"/>
                <w:lang w:val="en-US"/>
              </w:rPr>
              <w:t>INFORMATION ON ADDITIONAL TRAINING</w:t>
            </w:r>
          </w:p>
        </w:tc>
      </w:tr>
      <w:tr w:rsidR="003F269C" w14:paraId="4D3AF9FD" w14:textId="77777777" w:rsidTr="0033115D">
        <w:tc>
          <w:tcPr>
            <w:tcW w:w="3343" w:type="dxa"/>
            <w:tcBorders>
              <w:top w:val="single" w:sz="8" w:space="0" w:color="auto"/>
              <w:left w:val="single" w:sz="4" w:space="0" w:color="auto"/>
              <w:bottom w:val="single" w:sz="4" w:space="0" w:color="auto"/>
              <w:right w:val="single" w:sz="4" w:space="0" w:color="auto"/>
            </w:tcBorders>
            <w:shd w:val="clear" w:color="auto" w:fill="CCFFFF"/>
            <w:hideMark/>
          </w:tcPr>
          <w:p w14:paraId="38D5E303" w14:textId="77777777" w:rsidR="003F269C" w:rsidRPr="00FA30AB" w:rsidRDefault="003F269C" w:rsidP="0033115D">
            <w:pPr>
              <w:spacing w:after="0" w:line="240" w:lineRule="auto"/>
              <w:rPr>
                <w:rFonts w:ascii="Arial" w:hAnsi="Arial" w:cs="Arial"/>
                <w:sz w:val="20"/>
                <w:szCs w:val="20"/>
                <w:lang w:val="en-US"/>
              </w:rPr>
            </w:pPr>
            <w:r w:rsidRPr="00FA30AB">
              <w:rPr>
                <w:rFonts w:ascii="Arial" w:hAnsi="Arial" w:cs="Arial"/>
                <w:sz w:val="20"/>
                <w:szCs w:val="20"/>
                <w:lang w:val="en-US"/>
              </w:rPr>
              <w:t>Year</w:t>
            </w:r>
          </w:p>
        </w:tc>
        <w:tc>
          <w:tcPr>
            <w:tcW w:w="5719" w:type="dxa"/>
            <w:tcBorders>
              <w:top w:val="single" w:sz="8" w:space="0" w:color="auto"/>
              <w:left w:val="single" w:sz="4" w:space="0" w:color="auto"/>
              <w:bottom w:val="single" w:sz="4" w:space="0" w:color="auto"/>
              <w:right w:val="single" w:sz="4" w:space="0" w:color="auto"/>
            </w:tcBorders>
            <w:hideMark/>
          </w:tcPr>
          <w:p w14:paraId="0072BFF6" w14:textId="77777777" w:rsidR="003F269C" w:rsidRDefault="003F269C" w:rsidP="0033115D">
            <w:pPr>
              <w:spacing w:after="0" w:line="240" w:lineRule="auto"/>
              <w:rPr>
                <w:rFonts w:ascii="Arial" w:hAnsi="Arial" w:cs="Arial"/>
                <w:sz w:val="20"/>
                <w:szCs w:val="20"/>
              </w:rPr>
            </w:pPr>
            <w:r>
              <w:rPr>
                <w:rFonts w:ascii="Arial" w:hAnsi="Arial" w:cs="Arial"/>
                <w:sz w:val="20"/>
                <w:szCs w:val="20"/>
              </w:rPr>
              <w:t>2003</w:t>
            </w:r>
          </w:p>
        </w:tc>
      </w:tr>
      <w:tr w:rsidR="003F269C" w14:paraId="12063BA9" w14:textId="77777777" w:rsidTr="0033115D">
        <w:tc>
          <w:tcPr>
            <w:tcW w:w="3343" w:type="dxa"/>
            <w:tcBorders>
              <w:top w:val="single" w:sz="4" w:space="0" w:color="auto"/>
              <w:left w:val="single" w:sz="4" w:space="0" w:color="auto"/>
              <w:bottom w:val="single" w:sz="4" w:space="0" w:color="auto"/>
              <w:right w:val="single" w:sz="4" w:space="0" w:color="auto"/>
            </w:tcBorders>
            <w:shd w:val="clear" w:color="auto" w:fill="CCFFFF"/>
            <w:hideMark/>
          </w:tcPr>
          <w:p w14:paraId="6A952C89" w14:textId="77777777" w:rsidR="003F269C" w:rsidRPr="00FA30AB" w:rsidRDefault="003F269C" w:rsidP="0033115D">
            <w:pPr>
              <w:spacing w:after="0" w:line="240" w:lineRule="auto"/>
              <w:rPr>
                <w:rFonts w:ascii="Arial" w:hAnsi="Arial" w:cs="Arial"/>
                <w:sz w:val="20"/>
                <w:szCs w:val="20"/>
                <w:lang w:val="en-US"/>
              </w:rPr>
            </w:pPr>
            <w:r w:rsidRPr="00FA30AB">
              <w:rPr>
                <w:rFonts w:ascii="Arial" w:hAnsi="Arial" w:cs="Arial"/>
                <w:sz w:val="20"/>
                <w:szCs w:val="20"/>
                <w:lang w:val="en-US"/>
              </w:rPr>
              <w:t>Place</w:t>
            </w:r>
          </w:p>
        </w:tc>
        <w:tc>
          <w:tcPr>
            <w:tcW w:w="5719" w:type="dxa"/>
            <w:tcBorders>
              <w:top w:val="single" w:sz="4" w:space="0" w:color="auto"/>
              <w:left w:val="single" w:sz="4" w:space="0" w:color="auto"/>
              <w:bottom w:val="single" w:sz="4" w:space="0" w:color="auto"/>
              <w:right w:val="single" w:sz="4" w:space="0" w:color="auto"/>
            </w:tcBorders>
            <w:hideMark/>
          </w:tcPr>
          <w:p w14:paraId="77DA6FF7" w14:textId="77777777" w:rsidR="003F269C" w:rsidRDefault="003F269C" w:rsidP="0033115D">
            <w:pPr>
              <w:spacing w:after="0" w:line="240" w:lineRule="auto"/>
              <w:rPr>
                <w:rFonts w:ascii="Arial" w:hAnsi="Arial" w:cs="Arial"/>
                <w:sz w:val="20"/>
                <w:szCs w:val="20"/>
              </w:rPr>
            </w:pPr>
            <w:r>
              <w:rPr>
                <w:rFonts w:ascii="Arial" w:hAnsi="Arial" w:cs="Arial"/>
                <w:sz w:val="20"/>
                <w:szCs w:val="20"/>
              </w:rPr>
              <w:t>Monza, Italija</w:t>
            </w:r>
          </w:p>
        </w:tc>
      </w:tr>
      <w:tr w:rsidR="003F269C" w14:paraId="3CF9065A" w14:textId="77777777" w:rsidTr="0033115D">
        <w:tc>
          <w:tcPr>
            <w:tcW w:w="3343" w:type="dxa"/>
            <w:tcBorders>
              <w:top w:val="single" w:sz="4" w:space="0" w:color="auto"/>
              <w:left w:val="single" w:sz="4" w:space="0" w:color="auto"/>
              <w:bottom w:val="single" w:sz="4" w:space="0" w:color="auto"/>
              <w:right w:val="single" w:sz="4" w:space="0" w:color="auto"/>
            </w:tcBorders>
            <w:shd w:val="clear" w:color="auto" w:fill="CCFFFF"/>
            <w:hideMark/>
          </w:tcPr>
          <w:p w14:paraId="142B8FA6" w14:textId="77777777" w:rsidR="003F269C" w:rsidRPr="00FA30AB" w:rsidRDefault="003F269C" w:rsidP="0033115D">
            <w:pPr>
              <w:spacing w:after="0" w:line="240" w:lineRule="auto"/>
              <w:rPr>
                <w:rFonts w:ascii="Arial" w:hAnsi="Arial" w:cs="Arial"/>
                <w:sz w:val="20"/>
                <w:szCs w:val="20"/>
                <w:lang w:val="en-US"/>
              </w:rPr>
            </w:pPr>
            <w:r w:rsidRPr="00FA30AB">
              <w:rPr>
                <w:rFonts w:ascii="Arial" w:hAnsi="Arial" w:cs="Arial"/>
                <w:sz w:val="20"/>
                <w:szCs w:val="20"/>
                <w:lang w:val="en-US"/>
              </w:rPr>
              <w:t>Institution</w:t>
            </w:r>
          </w:p>
        </w:tc>
        <w:tc>
          <w:tcPr>
            <w:tcW w:w="5719" w:type="dxa"/>
            <w:tcBorders>
              <w:top w:val="single" w:sz="4" w:space="0" w:color="auto"/>
              <w:left w:val="single" w:sz="4" w:space="0" w:color="auto"/>
              <w:bottom w:val="single" w:sz="4" w:space="0" w:color="auto"/>
              <w:right w:val="single" w:sz="4" w:space="0" w:color="auto"/>
            </w:tcBorders>
            <w:hideMark/>
          </w:tcPr>
          <w:p w14:paraId="66329132" w14:textId="77777777" w:rsidR="003F269C" w:rsidRDefault="003F269C" w:rsidP="0033115D">
            <w:pPr>
              <w:spacing w:after="0" w:line="240" w:lineRule="auto"/>
              <w:rPr>
                <w:rFonts w:ascii="Arial" w:hAnsi="Arial" w:cs="Arial"/>
                <w:sz w:val="20"/>
                <w:szCs w:val="20"/>
              </w:rPr>
            </w:pPr>
            <w:r>
              <w:rPr>
                <w:rFonts w:ascii="Arial" w:hAnsi="Arial" w:cs="Arial"/>
                <w:sz w:val="20"/>
                <w:szCs w:val="20"/>
              </w:rPr>
              <w:t>Perkin Elmer Centar</w:t>
            </w:r>
          </w:p>
        </w:tc>
      </w:tr>
      <w:tr w:rsidR="003F269C" w14:paraId="7A23C044" w14:textId="77777777" w:rsidTr="0033115D">
        <w:tc>
          <w:tcPr>
            <w:tcW w:w="3343" w:type="dxa"/>
            <w:tcBorders>
              <w:top w:val="single" w:sz="4" w:space="0" w:color="auto"/>
              <w:left w:val="single" w:sz="4" w:space="0" w:color="auto"/>
              <w:bottom w:val="single" w:sz="4" w:space="0" w:color="auto"/>
              <w:right w:val="single" w:sz="4" w:space="0" w:color="auto"/>
            </w:tcBorders>
            <w:shd w:val="clear" w:color="auto" w:fill="CCFFFF"/>
            <w:hideMark/>
          </w:tcPr>
          <w:p w14:paraId="387586B5" w14:textId="77777777" w:rsidR="003F269C" w:rsidRPr="00FA30AB" w:rsidRDefault="003F269C" w:rsidP="0033115D">
            <w:pPr>
              <w:spacing w:after="0" w:line="240" w:lineRule="auto"/>
              <w:rPr>
                <w:rFonts w:ascii="Arial" w:hAnsi="Arial" w:cs="Arial"/>
                <w:sz w:val="20"/>
                <w:szCs w:val="20"/>
                <w:lang w:val="en-US"/>
              </w:rPr>
            </w:pPr>
            <w:r w:rsidRPr="00FA30AB">
              <w:rPr>
                <w:rFonts w:ascii="Arial" w:hAnsi="Arial" w:cs="Arial"/>
                <w:sz w:val="20"/>
                <w:szCs w:val="20"/>
                <w:lang w:val="en-US"/>
              </w:rPr>
              <w:t>Field of training</w:t>
            </w:r>
          </w:p>
        </w:tc>
        <w:tc>
          <w:tcPr>
            <w:tcW w:w="5719" w:type="dxa"/>
            <w:tcBorders>
              <w:top w:val="single" w:sz="4" w:space="0" w:color="auto"/>
              <w:left w:val="single" w:sz="4" w:space="0" w:color="auto"/>
              <w:bottom w:val="single" w:sz="4" w:space="0" w:color="auto"/>
              <w:right w:val="single" w:sz="4" w:space="0" w:color="auto"/>
            </w:tcBorders>
            <w:hideMark/>
          </w:tcPr>
          <w:p w14:paraId="0FBDA9B2" w14:textId="77777777" w:rsidR="003F269C" w:rsidRDefault="003F269C" w:rsidP="0033115D">
            <w:pPr>
              <w:spacing w:after="0" w:line="240" w:lineRule="auto"/>
              <w:rPr>
                <w:rFonts w:ascii="Arial" w:hAnsi="Arial" w:cs="Arial"/>
                <w:sz w:val="20"/>
                <w:szCs w:val="20"/>
              </w:rPr>
            </w:pPr>
            <w:r w:rsidRPr="00DA50D8">
              <w:rPr>
                <w:rFonts w:ascii="Arial" w:hAnsi="Arial" w:cs="Arial"/>
                <w:sz w:val="20"/>
                <w:szCs w:val="20"/>
              </w:rPr>
              <w:t>Application and work on TG / DTG-DTA instrument</w:t>
            </w:r>
          </w:p>
        </w:tc>
      </w:tr>
      <w:tr w:rsidR="003F269C" w14:paraId="0132B800" w14:textId="77777777" w:rsidTr="0033115D">
        <w:tc>
          <w:tcPr>
            <w:tcW w:w="3343" w:type="dxa"/>
            <w:tcBorders>
              <w:top w:val="single" w:sz="4" w:space="0" w:color="auto"/>
              <w:left w:val="single" w:sz="4" w:space="0" w:color="auto"/>
              <w:bottom w:val="single" w:sz="4" w:space="0" w:color="auto"/>
              <w:right w:val="single" w:sz="4" w:space="0" w:color="auto"/>
            </w:tcBorders>
            <w:shd w:val="clear" w:color="auto" w:fill="CCFFFF"/>
          </w:tcPr>
          <w:p w14:paraId="4893F028" w14:textId="77777777" w:rsidR="003F269C" w:rsidRPr="00FA30AB" w:rsidRDefault="003F269C" w:rsidP="0033115D">
            <w:pPr>
              <w:spacing w:after="0" w:line="240" w:lineRule="auto"/>
              <w:rPr>
                <w:rFonts w:ascii="Arial" w:hAnsi="Arial" w:cs="Arial"/>
                <w:sz w:val="20"/>
                <w:szCs w:val="20"/>
                <w:lang w:val="en-US"/>
              </w:rPr>
            </w:pPr>
            <w:r w:rsidRPr="00FA30AB">
              <w:rPr>
                <w:rFonts w:ascii="Arial" w:hAnsi="Arial" w:cs="Arial"/>
                <w:sz w:val="20"/>
                <w:szCs w:val="20"/>
                <w:lang w:val="en-US"/>
              </w:rPr>
              <w:t>Year</w:t>
            </w:r>
          </w:p>
        </w:tc>
        <w:tc>
          <w:tcPr>
            <w:tcW w:w="5719" w:type="dxa"/>
            <w:tcBorders>
              <w:top w:val="single" w:sz="4" w:space="0" w:color="auto"/>
              <w:left w:val="single" w:sz="4" w:space="0" w:color="auto"/>
              <w:bottom w:val="single" w:sz="4" w:space="0" w:color="auto"/>
              <w:right w:val="single" w:sz="4" w:space="0" w:color="auto"/>
            </w:tcBorders>
          </w:tcPr>
          <w:p w14:paraId="6E710752" w14:textId="77777777" w:rsidR="003F269C" w:rsidRDefault="003F269C" w:rsidP="0033115D">
            <w:pPr>
              <w:spacing w:after="0" w:line="240" w:lineRule="auto"/>
              <w:rPr>
                <w:rFonts w:ascii="Arial" w:hAnsi="Arial" w:cs="Arial"/>
                <w:sz w:val="20"/>
                <w:szCs w:val="20"/>
              </w:rPr>
            </w:pPr>
            <w:r>
              <w:rPr>
                <w:rFonts w:ascii="Arial" w:hAnsi="Arial" w:cs="Arial"/>
                <w:sz w:val="20"/>
                <w:szCs w:val="20"/>
              </w:rPr>
              <w:t>2011</w:t>
            </w:r>
          </w:p>
        </w:tc>
      </w:tr>
      <w:tr w:rsidR="003F269C" w14:paraId="0B8EA198" w14:textId="77777777" w:rsidTr="0033115D">
        <w:tc>
          <w:tcPr>
            <w:tcW w:w="3343" w:type="dxa"/>
            <w:tcBorders>
              <w:top w:val="single" w:sz="4" w:space="0" w:color="auto"/>
              <w:left w:val="single" w:sz="4" w:space="0" w:color="auto"/>
              <w:bottom w:val="single" w:sz="4" w:space="0" w:color="auto"/>
              <w:right w:val="single" w:sz="4" w:space="0" w:color="auto"/>
            </w:tcBorders>
            <w:shd w:val="clear" w:color="auto" w:fill="CCFFFF"/>
          </w:tcPr>
          <w:p w14:paraId="11C977FF" w14:textId="77777777" w:rsidR="003F269C" w:rsidRPr="00FA30AB" w:rsidRDefault="003F269C" w:rsidP="0033115D">
            <w:pPr>
              <w:spacing w:after="0" w:line="240" w:lineRule="auto"/>
              <w:rPr>
                <w:rFonts w:ascii="Arial" w:hAnsi="Arial" w:cs="Arial"/>
                <w:sz w:val="20"/>
                <w:szCs w:val="20"/>
                <w:lang w:val="en-US"/>
              </w:rPr>
            </w:pPr>
            <w:r w:rsidRPr="00FA30AB">
              <w:rPr>
                <w:rFonts w:ascii="Arial" w:hAnsi="Arial" w:cs="Arial"/>
                <w:sz w:val="20"/>
                <w:szCs w:val="20"/>
                <w:lang w:val="en-US"/>
              </w:rPr>
              <w:t>Place</w:t>
            </w:r>
          </w:p>
        </w:tc>
        <w:tc>
          <w:tcPr>
            <w:tcW w:w="5719" w:type="dxa"/>
            <w:tcBorders>
              <w:top w:val="single" w:sz="4" w:space="0" w:color="auto"/>
              <w:left w:val="single" w:sz="4" w:space="0" w:color="auto"/>
              <w:bottom w:val="single" w:sz="4" w:space="0" w:color="auto"/>
              <w:right w:val="single" w:sz="4" w:space="0" w:color="auto"/>
            </w:tcBorders>
          </w:tcPr>
          <w:p w14:paraId="790D3A9D" w14:textId="77777777" w:rsidR="003F269C" w:rsidRDefault="003F269C" w:rsidP="0033115D">
            <w:pPr>
              <w:spacing w:after="0" w:line="240" w:lineRule="auto"/>
              <w:rPr>
                <w:rFonts w:ascii="Arial" w:hAnsi="Arial" w:cs="Arial"/>
                <w:sz w:val="20"/>
                <w:szCs w:val="20"/>
              </w:rPr>
            </w:pPr>
            <w:r>
              <w:rPr>
                <w:rFonts w:ascii="Arial" w:hAnsi="Arial" w:cs="Arial"/>
                <w:sz w:val="20"/>
                <w:szCs w:val="20"/>
              </w:rPr>
              <w:t>P</w:t>
            </w:r>
            <w:r w:rsidRPr="00F2214A">
              <w:rPr>
                <w:rFonts w:ascii="Arial" w:hAnsi="Arial" w:cs="Arial"/>
                <w:sz w:val="20"/>
                <w:szCs w:val="20"/>
              </w:rPr>
              <w:t>lanneralm</w:t>
            </w:r>
            <w:r>
              <w:rPr>
                <w:rFonts w:ascii="Arial" w:hAnsi="Arial" w:cs="Arial"/>
                <w:sz w:val="20"/>
                <w:szCs w:val="20"/>
              </w:rPr>
              <w:t>, Austrija</w:t>
            </w:r>
          </w:p>
        </w:tc>
      </w:tr>
      <w:tr w:rsidR="003F269C" w14:paraId="761B6F3C" w14:textId="77777777" w:rsidTr="0033115D">
        <w:tc>
          <w:tcPr>
            <w:tcW w:w="3343" w:type="dxa"/>
            <w:tcBorders>
              <w:top w:val="single" w:sz="4" w:space="0" w:color="auto"/>
              <w:left w:val="single" w:sz="4" w:space="0" w:color="auto"/>
              <w:bottom w:val="single" w:sz="4" w:space="0" w:color="auto"/>
              <w:right w:val="single" w:sz="4" w:space="0" w:color="auto"/>
            </w:tcBorders>
            <w:shd w:val="clear" w:color="auto" w:fill="CCFFFF"/>
          </w:tcPr>
          <w:p w14:paraId="79DA0C85" w14:textId="77777777" w:rsidR="003F269C" w:rsidRPr="00FA30AB" w:rsidRDefault="003F269C" w:rsidP="0033115D">
            <w:pPr>
              <w:spacing w:after="0" w:line="240" w:lineRule="auto"/>
              <w:rPr>
                <w:rFonts w:ascii="Arial" w:hAnsi="Arial" w:cs="Arial"/>
                <w:sz w:val="20"/>
                <w:szCs w:val="20"/>
                <w:lang w:val="en-US"/>
              </w:rPr>
            </w:pPr>
            <w:r w:rsidRPr="00FA30AB">
              <w:rPr>
                <w:rFonts w:ascii="Arial" w:hAnsi="Arial" w:cs="Arial"/>
                <w:sz w:val="20"/>
                <w:szCs w:val="20"/>
                <w:lang w:val="en-US"/>
              </w:rPr>
              <w:t>Institution</w:t>
            </w:r>
          </w:p>
        </w:tc>
        <w:tc>
          <w:tcPr>
            <w:tcW w:w="5719" w:type="dxa"/>
            <w:tcBorders>
              <w:top w:val="single" w:sz="4" w:space="0" w:color="auto"/>
              <w:left w:val="single" w:sz="4" w:space="0" w:color="auto"/>
              <w:bottom w:val="single" w:sz="4" w:space="0" w:color="auto"/>
              <w:right w:val="single" w:sz="4" w:space="0" w:color="auto"/>
            </w:tcBorders>
          </w:tcPr>
          <w:p w14:paraId="3D1F5562" w14:textId="77777777" w:rsidR="003F269C" w:rsidRDefault="003F269C" w:rsidP="0033115D">
            <w:pPr>
              <w:spacing w:after="0" w:line="240" w:lineRule="auto"/>
              <w:rPr>
                <w:rFonts w:ascii="Arial" w:hAnsi="Arial" w:cs="Arial"/>
                <w:sz w:val="20"/>
                <w:szCs w:val="20"/>
              </w:rPr>
            </w:pPr>
            <w:r w:rsidRPr="00F2214A">
              <w:rPr>
                <w:rFonts w:ascii="Arial" w:hAnsi="Arial" w:cs="Arial"/>
                <w:sz w:val="20"/>
                <w:szCs w:val="20"/>
              </w:rPr>
              <w:t>Institut für Physik, Montanauniversität Leoben, Austria</w:t>
            </w:r>
          </w:p>
        </w:tc>
      </w:tr>
      <w:tr w:rsidR="003F269C" w14:paraId="6A1B6486" w14:textId="77777777" w:rsidTr="0033115D">
        <w:tc>
          <w:tcPr>
            <w:tcW w:w="3343" w:type="dxa"/>
            <w:tcBorders>
              <w:top w:val="single" w:sz="4" w:space="0" w:color="auto"/>
              <w:left w:val="single" w:sz="4" w:space="0" w:color="auto"/>
              <w:bottom w:val="single" w:sz="4" w:space="0" w:color="auto"/>
              <w:right w:val="single" w:sz="4" w:space="0" w:color="auto"/>
            </w:tcBorders>
            <w:shd w:val="clear" w:color="auto" w:fill="CCFFFF"/>
          </w:tcPr>
          <w:p w14:paraId="15873A73" w14:textId="77777777" w:rsidR="003F269C" w:rsidRPr="00FA30AB" w:rsidRDefault="003F269C" w:rsidP="0033115D">
            <w:pPr>
              <w:spacing w:after="0" w:line="240" w:lineRule="auto"/>
              <w:rPr>
                <w:rFonts w:ascii="Arial" w:hAnsi="Arial" w:cs="Arial"/>
                <w:sz w:val="20"/>
                <w:szCs w:val="20"/>
                <w:lang w:val="en-US"/>
              </w:rPr>
            </w:pPr>
            <w:r w:rsidRPr="00FA30AB">
              <w:rPr>
                <w:rFonts w:ascii="Arial" w:hAnsi="Arial" w:cs="Arial"/>
                <w:sz w:val="20"/>
                <w:szCs w:val="20"/>
                <w:lang w:val="en-US"/>
              </w:rPr>
              <w:t>Field of training</w:t>
            </w:r>
          </w:p>
        </w:tc>
        <w:tc>
          <w:tcPr>
            <w:tcW w:w="5719" w:type="dxa"/>
            <w:tcBorders>
              <w:top w:val="single" w:sz="4" w:space="0" w:color="auto"/>
              <w:left w:val="single" w:sz="4" w:space="0" w:color="auto"/>
              <w:bottom w:val="single" w:sz="4" w:space="0" w:color="auto"/>
              <w:right w:val="single" w:sz="4" w:space="0" w:color="auto"/>
            </w:tcBorders>
          </w:tcPr>
          <w:p w14:paraId="7FDA05BF" w14:textId="77777777" w:rsidR="003F269C" w:rsidRDefault="003F269C" w:rsidP="0033115D">
            <w:pPr>
              <w:spacing w:after="0" w:line="240" w:lineRule="auto"/>
              <w:rPr>
                <w:rFonts w:ascii="Arial" w:hAnsi="Arial" w:cs="Arial"/>
                <w:sz w:val="20"/>
                <w:szCs w:val="20"/>
              </w:rPr>
            </w:pPr>
            <w:r w:rsidRPr="00DA50D8">
              <w:rPr>
                <w:rFonts w:ascii="Arial" w:hAnsi="Arial" w:cs="Arial"/>
                <w:sz w:val="20"/>
                <w:szCs w:val="20"/>
              </w:rPr>
              <w:t>Neutron and synchrotron radiation (SAXS and SANS methods)</w:t>
            </w:r>
          </w:p>
        </w:tc>
      </w:tr>
      <w:tr w:rsidR="003F269C" w:rsidRPr="002F38EA" w14:paraId="02AFC9B0" w14:textId="77777777" w:rsidTr="0033115D">
        <w:tc>
          <w:tcPr>
            <w:tcW w:w="3343" w:type="dxa"/>
            <w:tcBorders>
              <w:top w:val="single" w:sz="4" w:space="0" w:color="auto"/>
              <w:left w:val="single" w:sz="4" w:space="0" w:color="auto"/>
              <w:bottom w:val="single" w:sz="4" w:space="0" w:color="auto"/>
              <w:right w:val="single" w:sz="4" w:space="0" w:color="auto"/>
            </w:tcBorders>
            <w:shd w:val="clear" w:color="auto" w:fill="CCFFFF"/>
          </w:tcPr>
          <w:p w14:paraId="37EC5780" w14:textId="77777777" w:rsidR="003F269C" w:rsidRPr="00FA30AB" w:rsidRDefault="003F269C" w:rsidP="0033115D">
            <w:pPr>
              <w:spacing w:after="0" w:line="240" w:lineRule="auto"/>
              <w:rPr>
                <w:rFonts w:ascii="Arial" w:hAnsi="Arial" w:cs="Arial"/>
                <w:sz w:val="20"/>
                <w:szCs w:val="20"/>
                <w:lang w:val="en-US"/>
              </w:rPr>
            </w:pPr>
            <w:r w:rsidRPr="00FA30AB">
              <w:rPr>
                <w:rFonts w:ascii="Arial" w:hAnsi="Arial" w:cs="Arial"/>
                <w:sz w:val="20"/>
                <w:szCs w:val="20"/>
                <w:lang w:val="en-US"/>
              </w:rPr>
              <w:t>Year</w:t>
            </w:r>
          </w:p>
        </w:tc>
        <w:tc>
          <w:tcPr>
            <w:tcW w:w="5719" w:type="dxa"/>
            <w:tcBorders>
              <w:top w:val="single" w:sz="4" w:space="0" w:color="auto"/>
              <w:left w:val="single" w:sz="4" w:space="0" w:color="auto"/>
              <w:bottom w:val="single" w:sz="4" w:space="0" w:color="auto"/>
              <w:right w:val="single" w:sz="4" w:space="0" w:color="auto"/>
            </w:tcBorders>
          </w:tcPr>
          <w:p w14:paraId="00E595C8" w14:textId="77777777" w:rsidR="003F269C" w:rsidRPr="002F38EA" w:rsidRDefault="003F269C" w:rsidP="0033115D">
            <w:pPr>
              <w:spacing w:after="0" w:line="240" w:lineRule="auto"/>
              <w:rPr>
                <w:rFonts w:ascii="Arial" w:hAnsi="Arial" w:cs="Arial"/>
                <w:sz w:val="20"/>
                <w:szCs w:val="20"/>
              </w:rPr>
            </w:pPr>
            <w:r>
              <w:rPr>
                <w:rFonts w:ascii="Arial" w:hAnsi="Arial" w:cs="Arial"/>
                <w:sz w:val="20"/>
                <w:szCs w:val="20"/>
              </w:rPr>
              <w:t>2010/2011</w:t>
            </w:r>
          </w:p>
        </w:tc>
      </w:tr>
      <w:tr w:rsidR="003F269C" w:rsidRPr="002F38EA" w14:paraId="50E78915" w14:textId="77777777" w:rsidTr="0033115D">
        <w:tc>
          <w:tcPr>
            <w:tcW w:w="3343" w:type="dxa"/>
            <w:tcBorders>
              <w:top w:val="single" w:sz="4" w:space="0" w:color="auto"/>
              <w:left w:val="single" w:sz="4" w:space="0" w:color="auto"/>
              <w:bottom w:val="single" w:sz="4" w:space="0" w:color="auto"/>
              <w:right w:val="single" w:sz="4" w:space="0" w:color="auto"/>
            </w:tcBorders>
            <w:shd w:val="clear" w:color="auto" w:fill="CCFFFF"/>
          </w:tcPr>
          <w:p w14:paraId="2CD928FA" w14:textId="77777777" w:rsidR="003F269C" w:rsidRPr="00FA30AB" w:rsidRDefault="003F269C" w:rsidP="0033115D">
            <w:pPr>
              <w:spacing w:after="0" w:line="240" w:lineRule="auto"/>
              <w:rPr>
                <w:rFonts w:ascii="Arial" w:hAnsi="Arial" w:cs="Arial"/>
                <w:sz w:val="20"/>
                <w:szCs w:val="20"/>
                <w:lang w:val="en-US"/>
              </w:rPr>
            </w:pPr>
            <w:r w:rsidRPr="00FA30AB">
              <w:rPr>
                <w:rFonts w:ascii="Arial" w:hAnsi="Arial" w:cs="Arial"/>
                <w:sz w:val="20"/>
                <w:szCs w:val="20"/>
                <w:lang w:val="en-US"/>
              </w:rPr>
              <w:t>Place</w:t>
            </w:r>
          </w:p>
        </w:tc>
        <w:tc>
          <w:tcPr>
            <w:tcW w:w="5719" w:type="dxa"/>
            <w:tcBorders>
              <w:top w:val="single" w:sz="4" w:space="0" w:color="auto"/>
              <w:left w:val="single" w:sz="4" w:space="0" w:color="auto"/>
              <w:bottom w:val="single" w:sz="4" w:space="0" w:color="auto"/>
              <w:right w:val="single" w:sz="4" w:space="0" w:color="auto"/>
            </w:tcBorders>
          </w:tcPr>
          <w:p w14:paraId="2205BB1A" w14:textId="77777777" w:rsidR="003F269C" w:rsidRPr="002F38EA" w:rsidRDefault="003F269C" w:rsidP="0033115D">
            <w:pPr>
              <w:spacing w:after="0" w:line="240" w:lineRule="auto"/>
              <w:rPr>
                <w:rFonts w:ascii="Arial" w:hAnsi="Arial" w:cs="Arial"/>
                <w:sz w:val="20"/>
                <w:szCs w:val="20"/>
              </w:rPr>
            </w:pPr>
            <w:r>
              <w:rPr>
                <w:rFonts w:ascii="Arial" w:hAnsi="Arial" w:cs="Arial"/>
                <w:sz w:val="20"/>
                <w:szCs w:val="20"/>
              </w:rPr>
              <w:t>Trst, Italija</w:t>
            </w:r>
          </w:p>
        </w:tc>
      </w:tr>
      <w:tr w:rsidR="003F269C" w:rsidRPr="002F38EA" w14:paraId="5784AE6A" w14:textId="77777777" w:rsidTr="0033115D">
        <w:tc>
          <w:tcPr>
            <w:tcW w:w="3343" w:type="dxa"/>
            <w:tcBorders>
              <w:top w:val="single" w:sz="4" w:space="0" w:color="auto"/>
              <w:left w:val="single" w:sz="4" w:space="0" w:color="auto"/>
              <w:bottom w:val="single" w:sz="4" w:space="0" w:color="auto"/>
              <w:right w:val="single" w:sz="4" w:space="0" w:color="auto"/>
            </w:tcBorders>
            <w:shd w:val="clear" w:color="auto" w:fill="CCFFFF"/>
          </w:tcPr>
          <w:p w14:paraId="5D82C866" w14:textId="77777777" w:rsidR="003F269C" w:rsidRPr="00FA30AB" w:rsidRDefault="003F269C" w:rsidP="0033115D">
            <w:pPr>
              <w:spacing w:after="0" w:line="240" w:lineRule="auto"/>
              <w:rPr>
                <w:rFonts w:ascii="Arial" w:hAnsi="Arial" w:cs="Arial"/>
                <w:sz w:val="20"/>
                <w:szCs w:val="20"/>
                <w:lang w:val="en-US"/>
              </w:rPr>
            </w:pPr>
            <w:r w:rsidRPr="00FA30AB">
              <w:rPr>
                <w:rFonts w:ascii="Arial" w:hAnsi="Arial" w:cs="Arial"/>
                <w:sz w:val="20"/>
                <w:szCs w:val="20"/>
                <w:lang w:val="en-US"/>
              </w:rPr>
              <w:t>Institution</w:t>
            </w:r>
          </w:p>
        </w:tc>
        <w:tc>
          <w:tcPr>
            <w:tcW w:w="5719" w:type="dxa"/>
            <w:tcBorders>
              <w:top w:val="single" w:sz="4" w:space="0" w:color="auto"/>
              <w:left w:val="single" w:sz="4" w:space="0" w:color="auto"/>
              <w:bottom w:val="single" w:sz="4" w:space="0" w:color="auto"/>
              <w:right w:val="single" w:sz="4" w:space="0" w:color="auto"/>
            </w:tcBorders>
          </w:tcPr>
          <w:p w14:paraId="7D4EEA6F" w14:textId="77777777" w:rsidR="003F269C" w:rsidRPr="002F38EA" w:rsidRDefault="003F269C" w:rsidP="0033115D">
            <w:pPr>
              <w:spacing w:after="0" w:line="240" w:lineRule="auto"/>
              <w:rPr>
                <w:rFonts w:ascii="Arial" w:hAnsi="Arial" w:cs="Arial"/>
                <w:sz w:val="20"/>
                <w:szCs w:val="20"/>
              </w:rPr>
            </w:pPr>
            <w:r w:rsidRPr="009E30C7">
              <w:rPr>
                <w:rFonts w:ascii="Arial" w:hAnsi="Arial" w:cs="Arial"/>
                <w:sz w:val="20"/>
                <w:szCs w:val="20"/>
              </w:rPr>
              <w:t>Elettra-Sincrotrone Trieste S.C.p.A.</w:t>
            </w:r>
          </w:p>
        </w:tc>
      </w:tr>
      <w:tr w:rsidR="003F269C" w:rsidRPr="002F38EA" w14:paraId="3D32AEE5" w14:textId="77777777" w:rsidTr="0033115D">
        <w:tc>
          <w:tcPr>
            <w:tcW w:w="3343" w:type="dxa"/>
            <w:tcBorders>
              <w:top w:val="single" w:sz="4" w:space="0" w:color="auto"/>
              <w:left w:val="single" w:sz="4" w:space="0" w:color="auto"/>
              <w:bottom w:val="single" w:sz="4" w:space="0" w:color="auto"/>
              <w:right w:val="single" w:sz="4" w:space="0" w:color="auto"/>
            </w:tcBorders>
            <w:shd w:val="clear" w:color="auto" w:fill="CCFFFF"/>
          </w:tcPr>
          <w:p w14:paraId="18240FB9" w14:textId="77777777" w:rsidR="003F269C" w:rsidRPr="00FA30AB" w:rsidRDefault="003F269C" w:rsidP="0033115D">
            <w:pPr>
              <w:spacing w:after="0" w:line="240" w:lineRule="auto"/>
              <w:rPr>
                <w:rFonts w:ascii="Arial" w:hAnsi="Arial" w:cs="Arial"/>
                <w:sz w:val="20"/>
                <w:szCs w:val="20"/>
                <w:lang w:val="en-US"/>
              </w:rPr>
            </w:pPr>
            <w:r w:rsidRPr="00FA30AB">
              <w:rPr>
                <w:rFonts w:ascii="Arial" w:hAnsi="Arial" w:cs="Arial"/>
                <w:sz w:val="20"/>
                <w:szCs w:val="20"/>
                <w:lang w:val="en-US"/>
              </w:rPr>
              <w:t>Field of training</w:t>
            </w:r>
          </w:p>
        </w:tc>
        <w:tc>
          <w:tcPr>
            <w:tcW w:w="5719" w:type="dxa"/>
            <w:tcBorders>
              <w:top w:val="single" w:sz="4" w:space="0" w:color="auto"/>
              <w:left w:val="single" w:sz="4" w:space="0" w:color="auto"/>
              <w:bottom w:val="single" w:sz="4" w:space="0" w:color="auto"/>
              <w:right w:val="single" w:sz="4" w:space="0" w:color="auto"/>
            </w:tcBorders>
          </w:tcPr>
          <w:p w14:paraId="3A7BDF4F" w14:textId="77777777" w:rsidR="003F269C" w:rsidRPr="002F38EA" w:rsidRDefault="003F269C" w:rsidP="0033115D">
            <w:pPr>
              <w:spacing w:after="0" w:line="240" w:lineRule="auto"/>
              <w:rPr>
                <w:rFonts w:ascii="Arial" w:hAnsi="Arial" w:cs="Arial"/>
                <w:sz w:val="20"/>
                <w:szCs w:val="20"/>
              </w:rPr>
            </w:pPr>
            <w:r w:rsidRPr="00DA50D8">
              <w:rPr>
                <w:rFonts w:ascii="Arial" w:hAnsi="Arial" w:cs="Arial"/>
                <w:sz w:val="20"/>
                <w:szCs w:val="20"/>
              </w:rPr>
              <w:t>Instrumental methods and techniques (SAXS, WAXS, GISAXS) with the application of high-energy synchrotron radiation in the development of nanostructured materials</w:t>
            </w:r>
          </w:p>
        </w:tc>
      </w:tr>
      <w:tr w:rsidR="003F269C" w14:paraId="4AB120B9" w14:textId="77777777" w:rsidTr="0033115D">
        <w:tc>
          <w:tcPr>
            <w:tcW w:w="3343" w:type="dxa"/>
            <w:tcBorders>
              <w:top w:val="single" w:sz="4" w:space="0" w:color="auto"/>
              <w:left w:val="single" w:sz="4" w:space="0" w:color="auto"/>
              <w:bottom w:val="single" w:sz="4" w:space="0" w:color="auto"/>
              <w:right w:val="single" w:sz="4" w:space="0" w:color="auto"/>
            </w:tcBorders>
            <w:shd w:val="clear" w:color="auto" w:fill="CCFFFF"/>
          </w:tcPr>
          <w:p w14:paraId="5C6C4ED2" w14:textId="77777777" w:rsidR="003F269C" w:rsidRPr="00FA30AB" w:rsidRDefault="003F269C" w:rsidP="0033115D">
            <w:pPr>
              <w:spacing w:after="0" w:line="240" w:lineRule="auto"/>
              <w:rPr>
                <w:rFonts w:ascii="Arial" w:hAnsi="Arial" w:cs="Arial"/>
                <w:sz w:val="20"/>
                <w:szCs w:val="20"/>
                <w:lang w:val="en-US"/>
              </w:rPr>
            </w:pPr>
            <w:r w:rsidRPr="00FA30AB">
              <w:rPr>
                <w:rFonts w:ascii="Arial" w:hAnsi="Arial" w:cs="Arial"/>
                <w:sz w:val="20"/>
                <w:szCs w:val="20"/>
                <w:lang w:val="en-US"/>
              </w:rPr>
              <w:t>Year</w:t>
            </w:r>
          </w:p>
        </w:tc>
        <w:tc>
          <w:tcPr>
            <w:tcW w:w="5719" w:type="dxa"/>
            <w:tcBorders>
              <w:top w:val="single" w:sz="4" w:space="0" w:color="auto"/>
              <w:left w:val="single" w:sz="4" w:space="0" w:color="auto"/>
              <w:bottom w:val="single" w:sz="4" w:space="0" w:color="auto"/>
              <w:right w:val="single" w:sz="4" w:space="0" w:color="auto"/>
            </w:tcBorders>
          </w:tcPr>
          <w:p w14:paraId="4218C101" w14:textId="77777777" w:rsidR="003F269C" w:rsidRDefault="003F269C" w:rsidP="0033115D">
            <w:pPr>
              <w:spacing w:after="0" w:line="240" w:lineRule="auto"/>
              <w:rPr>
                <w:rFonts w:ascii="Arial" w:hAnsi="Arial" w:cs="Arial"/>
                <w:sz w:val="20"/>
                <w:szCs w:val="20"/>
              </w:rPr>
            </w:pPr>
            <w:r>
              <w:rPr>
                <w:rFonts w:ascii="Arial" w:hAnsi="Arial" w:cs="Arial"/>
                <w:sz w:val="20"/>
                <w:szCs w:val="20"/>
              </w:rPr>
              <w:t>2014</w:t>
            </w:r>
          </w:p>
        </w:tc>
      </w:tr>
      <w:tr w:rsidR="003F269C" w14:paraId="47522725" w14:textId="77777777" w:rsidTr="0033115D">
        <w:tc>
          <w:tcPr>
            <w:tcW w:w="3343" w:type="dxa"/>
            <w:tcBorders>
              <w:top w:val="single" w:sz="4" w:space="0" w:color="auto"/>
              <w:left w:val="single" w:sz="4" w:space="0" w:color="auto"/>
              <w:bottom w:val="single" w:sz="4" w:space="0" w:color="auto"/>
              <w:right w:val="single" w:sz="4" w:space="0" w:color="auto"/>
            </w:tcBorders>
            <w:shd w:val="clear" w:color="auto" w:fill="CCFFFF"/>
          </w:tcPr>
          <w:p w14:paraId="08413F7D" w14:textId="77777777" w:rsidR="003F269C" w:rsidRPr="00FA30AB" w:rsidRDefault="003F269C" w:rsidP="0033115D">
            <w:pPr>
              <w:spacing w:after="0" w:line="240" w:lineRule="auto"/>
              <w:rPr>
                <w:rFonts w:ascii="Arial" w:hAnsi="Arial" w:cs="Arial"/>
                <w:sz w:val="20"/>
                <w:szCs w:val="20"/>
                <w:lang w:val="en-US"/>
              </w:rPr>
            </w:pPr>
            <w:r w:rsidRPr="00FA30AB">
              <w:rPr>
                <w:rFonts w:ascii="Arial" w:hAnsi="Arial" w:cs="Arial"/>
                <w:sz w:val="20"/>
                <w:szCs w:val="20"/>
                <w:lang w:val="en-US"/>
              </w:rPr>
              <w:t>Place</w:t>
            </w:r>
          </w:p>
        </w:tc>
        <w:tc>
          <w:tcPr>
            <w:tcW w:w="5719" w:type="dxa"/>
            <w:tcBorders>
              <w:top w:val="single" w:sz="4" w:space="0" w:color="auto"/>
              <w:left w:val="single" w:sz="4" w:space="0" w:color="auto"/>
              <w:bottom w:val="single" w:sz="4" w:space="0" w:color="auto"/>
              <w:right w:val="single" w:sz="4" w:space="0" w:color="auto"/>
            </w:tcBorders>
          </w:tcPr>
          <w:p w14:paraId="4A2D4F90" w14:textId="77777777" w:rsidR="003F269C" w:rsidRDefault="003F269C" w:rsidP="0033115D">
            <w:pPr>
              <w:spacing w:after="0" w:line="240" w:lineRule="auto"/>
              <w:rPr>
                <w:rFonts w:ascii="Arial" w:hAnsi="Arial" w:cs="Arial"/>
                <w:sz w:val="20"/>
                <w:szCs w:val="20"/>
              </w:rPr>
            </w:pPr>
            <w:r>
              <w:rPr>
                <w:rFonts w:ascii="Arial" w:hAnsi="Arial" w:cs="Arial"/>
                <w:sz w:val="20"/>
                <w:szCs w:val="20"/>
              </w:rPr>
              <w:t>Bari, Italija</w:t>
            </w:r>
          </w:p>
        </w:tc>
      </w:tr>
      <w:tr w:rsidR="003F269C" w14:paraId="13AC6996" w14:textId="77777777" w:rsidTr="0033115D">
        <w:tc>
          <w:tcPr>
            <w:tcW w:w="3343" w:type="dxa"/>
            <w:tcBorders>
              <w:top w:val="single" w:sz="4" w:space="0" w:color="auto"/>
              <w:left w:val="single" w:sz="4" w:space="0" w:color="auto"/>
              <w:bottom w:val="single" w:sz="4" w:space="0" w:color="auto"/>
              <w:right w:val="single" w:sz="4" w:space="0" w:color="auto"/>
            </w:tcBorders>
            <w:shd w:val="clear" w:color="auto" w:fill="CCFFFF"/>
          </w:tcPr>
          <w:p w14:paraId="35B49C7F" w14:textId="77777777" w:rsidR="003F269C" w:rsidRPr="00FA30AB" w:rsidRDefault="003F269C" w:rsidP="0033115D">
            <w:pPr>
              <w:spacing w:after="0" w:line="240" w:lineRule="auto"/>
              <w:rPr>
                <w:rFonts w:ascii="Arial" w:hAnsi="Arial" w:cs="Arial"/>
                <w:sz w:val="20"/>
                <w:szCs w:val="20"/>
                <w:lang w:val="en-US"/>
              </w:rPr>
            </w:pPr>
            <w:r w:rsidRPr="00FA30AB">
              <w:rPr>
                <w:rFonts w:ascii="Arial" w:hAnsi="Arial" w:cs="Arial"/>
                <w:sz w:val="20"/>
                <w:szCs w:val="20"/>
                <w:lang w:val="en-US"/>
              </w:rPr>
              <w:t>Institution</w:t>
            </w:r>
          </w:p>
        </w:tc>
        <w:tc>
          <w:tcPr>
            <w:tcW w:w="5719" w:type="dxa"/>
            <w:tcBorders>
              <w:top w:val="single" w:sz="4" w:space="0" w:color="auto"/>
              <w:left w:val="single" w:sz="4" w:space="0" w:color="auto"/>
              <w:bottom w:val="single" w:sz="4" w:space="0" w:color="auto"/>
              <w:right w:val="single" w:sz="4" w:space="0" w:color="auto"/>
            </w:tcBorders>
          </w:tcPr>
          <w:p w14:paraId="6CE476BF" w14:textId="77777777" w:rsidR="003F269C" w:rsidRDefault="003F269C" w:rsidP="0033115D">
            <w:pPr>
              <w:spacing w:after="0" w:line="240" w:lineRule="auto"/>
              <w:rPr>
                <w:rFonts w:ascii="Arial" w:hAnsi="Arial" w:cs="Arial"/>
                <w:sz w:val="20"/>
                <w:szCs w:val="20"/>
              </w:rPr>
            </w:pPr>
            <w:r w:rsidRPr="00F2214A">
              <w:rPr>
                <w:rFonts w:ascii="Arial" w:hAnsi="Arial" w:cs="Arial"/>
                <w:sz w:val="20"/>
                <w:szCs w:val="20"/>
              </w:rPr>
              <w:t>Institute of Crystallography-CNR of Bari</w:t>
            </w:r>
          </w:p>
        </w:tc>
      </w:tr>
      <w:tr w:rsidR="003F269C" w14:paraId="2187016A" w14:textId="77777777" w:rsidTr="0033115D">
        <w:tc>
          <w:tcPr>
            <w:tcW w:w="3343" w:type="dxa"/>
            <w:tcBorders>
              <w:top w:val="single" w:sz="4" w:space="0" w:color="auto"/>
              <w:left w:val="single" w:sz="4" w:space="0" w:color="auto"/>
              <w:bottom w:val="single" w:sz="4" w:space="0" w:color="auto"/>
              <w:right w:val="single" w:sz="4" w:space="0" w:color="auto"/>
            </w:tcBorders>
            <w:shd w:val="clear" w:color="auto" w:fill="CCFFFF"/>
          </w:tcPr>
          <w:p w14:paraId="585B5E0E" w14:textId="77777777" w:rsidR="003F269C" w:rsidRPr="00FA30AB" w:rsidRDefault="003F269C" w:rsidP="0033115D">
            <w:pPr>
              <w:spacing w:after="0" w:line="240" w:lineRule="auto"/>
              <w:rPr>
                <w:rFonts w:ascii="Arial" w:hAnsi="Arial" w:cs="Arial"/>
                <w:sz w:val="20"/>
                <w:szCs w:val="20"/>
                <w:lang w:val="en-US"/>
              </w:rPr>
            </w:pPr>
            <w:r w:rsidRPr="00FA30AB">
              <w:rPr>
                <w:rFonts w:ascii="Arial" w:hAnsi="Arial" w:cs="Arial"/>
                <w:sz w:val="20"/>
                <w:szCs w:val="20"/>
                <w:lang w:val="en-US"/>
              </w:rPr>
              <w:t>Field of training</w:t>
            </w:r>
          </w:p>
        </w:tc>
        <w:tc>
          <w:tcPr>
            <w:tcW w:w="5719" w:type="dxa"/>
            <w:tcBorders>
              <w:top w:val="single" w:sz="4" w:space="0" w:color="auto"/>
              <w:left w:val="single" w:sz="4" w:space="0" w:color="auto"/>
              <w:bottom w:val="single" w:sz="4" w:space="0" w:color="auto"/>
              <w:right w:val="single" w:sz="4" w:space="0" w:color="auto"/>
            </w:tcBorders>
          </w:tcPr>
          <w:p w14:paraId="443432A0" w14:textId="77777777" w:rsidR="003F269C" w:rsidRDefault="003F269C" w:rsidP="0033115D">
            <w:pPr>
              <w:spacing w:after="0" w:line="240" w:lineRule="auto"/>
              <w:rPr>
                <w:rFonts w:ascii="Arial" w:hAnsi="Arial" w:cs="Arial"/>
                <w:sz w:val="20"/>
                <w:szCs w:val="20"/>
              </w:rPr>
            </w:pPr>
            <w:r w:rsidRPr="00DA50D8">
              <w:rPr>
                <w:rFonts w:ascii="Arial" w:hAnsi="Arial" w:cs="Arial"/>
                <w:sz w:val="20"/>
                <w:szCs w:val="20"/>
              </w:rPr>
              <w:t xml:space="preserve">Solving crystal structure from powder and single crystals </w:t>
            </w:r>
            <w:r>
              <w:rPr>
                <w:rFonts w:ascii="Arial" w:hAnsi="Arial" w:cs="Arial"/>
                <w:sz w:val="20"/>
                <w:szCs w:val="20"/>
              </w:rPr>
              <w:t xml:space="preserve">by </w:t>
            </w:r>
            <w:r w:rsidRPr="00DA50D8">
              <w:rPr>
                <w:rFonts w:ascii="Arial" w:hAnsi="Arial" w:cs="Arial"/>
                <w:sz w:val="20"/>
                <w:szCs w:val="20"/>
              </w:rPr>
              <w:t>using SIR</w:t>
            </w:r>
            <w:r>
              <w:rPr>
                <w:rFonts w:ascii="Arial" w:hAnsi="Arial" w:cs="Arial"/>
                <w:sz w:val="20"/>
                <w:szCs w:val="20"/>
              </w:rPr>
              <w:t>/</w:t>
            </w:r>
            <w:r w:rsidRPr="00DA50D8">
              <w:rPr>
                <w:rFonts w:ascii="Arial" w:hAnsi="Arial" w:cs="Arial"/>
                <w:sz w:val="20"/>
                <w:szCs w:val="20"/>
              </w:rPr>
              <w:t>EXPO program</w:t>
            </w:r>
          </w:p>
        </w:tc>
      </w:tr>
      <w:tr w:rsidR="003F269C" w:rsidRPr="00FA30AB" w14:paraId="714155C6" w14:textId="77777777" w:rsidTr="0033115D">
        <w:tc>
          <w:tcPr>
            <w:tcW w:w="9062" w:type="dxa"/>
            <w:gridSpan w:val="2"/>
            <w:tcBorders>
              <w:top w:val="single" w:sz="8" w:space="0" w:color="auto"/>
              <w:left w:val="single" w:sz="8" w:space="0" w:color="auto"/>
              <w:bottom w:val="single" w:sz="8" w:space="0" w:color="auto"/>
              <w:right w:val="single" w:sz="8" w:space="0" w:color="auto"/>
            </w:tcBorders>
            <w:shd w:val="clear" w:color="auto" w:fill="99CCFF"/>
            <w:hideMark/>
          </w:tcPr>
          <w:p w14:paraId="534DF874" w14:textId="77777777" w:rsidR="003F269C" w:rsidRPr="00FA30AB" w:rsidRDefault="003F269C" w:rsidP="0033115D">
            <w:pPr>
              <w:spacing w:before="60" w:after="0" w:line="240" w:lineRule="auto"/>
              <w:rPr>
                <w:rFonts w:ascii="Arial" w:hAnsi="Arial" w:cs="Arial"/>
                <w:sz w:val="20"/>
                <w:szCs w:val="20"/>
                <w:lang w:val="en-US"/>
              </w:rPr>
            </w:pPr>
            <w:r w:rsidRPr="00FA30AB">
              <w:rPr>
                <w:rFonts w:ascii="Arial" w:hAnsi="Arial" w:cs="Arial"/>
                <w:sz w:val="20"/>
                <w:szCs w:val="20"/>
                <w:lang w:val="en-US"/>
              </w:rPr>
              <w:t>MOTHER TONGUE AND FOREIGN LANGUAGES</w:t>
            </w:r>
          </w:p>
        </w:tc>
      </w:tr>
      <w:tr w:rsidR="003F269C" w:rsidRPr="00FA30AB" w14:paraId="611E3C2F" w14:textId="77777777" w:rsidTr="0033115D">
        <w:tc>
          <w:tcPr>
            <w:tcW w:w="3343" w:type="dxa"/>
            <w:tcBorders>
              <w:top w:val="single" w:sz="4" w:space="0" w:color="auto"/>
              <w:left w:val="single" w:sz="4" w:space="0" w:color="auto"/>
              <w:bottom w:val="single" w:sz="4" w:space="0" w:color="auto"/>
              <w:right w:val="single" w:sz="4" w:space="0" w:color="auto"/>
            </w:tcBorders>
            <w:shd w:val="clear" w:color="auto" w:fill="CCFFFF"/>
            <w:hideMark/>
          </w:tcPr>
          <w:p w14:paraId="728492C0" w14:textId="77777777" w:rsidR="003F269C" w:rsidRPr="00FA30AB" w:rsidRDefault="003F269C" w:rsidP="0033115D">
            <w:pPr>
              <w:spacing w:after="0" w:line="240" w:lineRule="auto"/>
              <w:rPr>
                <w:rFonts w:ascii="Arial" w:hAnsi="Arial" w:cs="Arial"/>
                <w:sz w:val="20"/>
                <w:szCs w:val="20"/>
                <w:lang w:val="en-US"/>
              </w:rPr>
            </w:pPr>
            <w:r w:rsidRPr="00FA30AB">
              <w:rPr>
                <w:rFonts w:ascii="Arial" w:hAnsi="Arial" w:cs="Arial"/>
                <w:sz w:val="20"/>
                <w:szCs w:val="20"/>
                <w:lang w:val="en-US"/>
              </w:rPr>
              <w:t>Mother tongue</w:t>
            </w:r>
          </w:p>
        </w:tc>
        <w:tc>
          <w:tcPr>
            <w:tcW w:w="5719" w:type="dxa"/>
            <w:tcBorders>
              <w:top w:val="single" w:sz="4" w:space="0" w:color="auto"/>
              <w:left w:val="single" w:sz="4" w:space="0" w:color="auto"/>
              <w:bottom w:val="single" w:sz="4" w:space="0" w:color="auto"/>
              <w:right w:val="single" w:sz="4" w:space="0" w:color="auto"/>
            </w:tcBorders>
            <w:hideMark/>
          </w:tcPr>
          <w:p w14:paraId="62FEB979" w14:textId="77777777" w:rsidR="003F269C" w:rsidRPr="00FA30AB" w:rsidRDefault="003F269C" w:rsidP="0033115D">
            <w:pPr>
              <w:spacing w:after="0" w:line="240" w:lineRule="auto"/>
              <w:rPr>
                <w:rFonts w:ascii="Arial" w:hAnsi="Arial" w:cs="Arial"/>
                <w:sz w:val="20"/>
                <w:szCs w:val="20"/>
                <w:lang w:val="en-US"/>
              </w:rPr>
            </w:pPr>
            <w:r>
              <w:rPr>
                <w:rFonts w:ascii="Arial" w:hAnsi="Arial" w:cs="Arial"/>
                <w:sz w:val="20"/>
                <w:szCs w:val="20"/>
                <w:lang w:val="en-US"/>
              </w:rPr>
              <w:t>Croatian</w:t>
            </w:r>
          </w:p>
        </w:tc>
      </w:tr>
      <w:tr w:rsidR="003F269C" w:rsidRPr="00FA30AB" w14:paraId="0F572E69" w14:textId="77777777" w:rsidTr="0033115D">
        <w:tc>
          <w:tcPr>
            <w:tcW w:w="3343" w:type="dxa"/>
            <w:tcBorders>
              <w:top w:val="single" w:sz="4" w:space="0" w:color="auto"/>
              <w:left w:val="single" w:sz="4" w:space="0" w:color="auto"/>
              <w:bottom w:val="single" w:sz="4" w:space="0" w:color="auto"/>
              <w:right w:val="single" w:sz="4" w:space="0" w:color="auto"/>
            </w:tcBorders>
            <w:shd w:val="clear" w:color="auto" w:fill="CCFFFF"/>
            <w:hideMark/>
          </w:tcPr>
          <w:p w14:paraId="5FF7C01F" w14:textId="77777777" w:rsidR="003F269C" w:rsidRPr="00FA30AB" w:rsidRDefault="003F269C" w:rsidP="0033115D">
            <w:pPr>
              <w:spacing w:after="0" w:line="240" w:lineRule="auto"/>
              <w:rPr>
                <w:rFonts w:ascii="Arial" w:hAnsi="Arial" w:cs="Arial"/>
                <w:sz w:val="20"/>
                <w:szCs w:val="20"/>
                <w:lang w:val="en-US"/>
              </w:rPr>
            </w:pPr>
            <w:r w:rsidRPr="00FA30AB">
              <w:rPr>
                <w:rFonts w:ascii="Arial" w:hAnsi="Arial" w:cs="Arial"/>
                <w:sz w:val="20"/>
                <w:szCs w:val="20"/>
                <w:lang w:val="en-US"/>
              </w:rPr>
              <w:t>Foreign language and command of foreign language on a scale from 2 (sufficient) to 5 (excellent)</w:t>
            </w:r>
          </w:p>
        </w:tc>
        <w:tc>
          <w:tcPr>
            <w:tcW w:w="5719" w:type="dxa"/>
            <w:tcBorders>
              <w:top w:val="single" w:sz="4" w:space="0" w:color="auto"/>
              <w:left w:val="single" w:sz="4" w:space="0" w:color="auto"/>
              <w:bottom w:val="single" w:sz="4" w:space="0" w:color="auto"/>
              <w:right w:val="single" w:sz="4" w:space="0" w:color="auto"/>
            </w:tcBorders>
            <w:vAlign w:val="center"/>
            <w:hideMark/>
          </w:tcPr>
          <w:p w14:paraId="3E92586D" w14:textId="77777777" w:rsidR="003F269C" w:rsidRPr="00FA30AB" w:rsidRDefault="003F269C" w:rsidP="0033115D">
            <w:pPr>
              <w:spacing w:after="0" w:line="240" w:lineRule="auto"/>
              <w:rPr>
                <w:rFonts w:ascii="Arial" w:hAnsi="Arial" w:cs="Arial"/>
                <w:sz w:val="20"/>
                <w:szCs w:val="20"/>
                <w:lang w:val="en-US"/>
              </w:rPr>
            </w:pPr>
            <w:r>
              <w:rPr>
                <w:rFonts w:ascii="Arial" w:hAnsi="Arial" w:cs="Arial"/>
                <w:sz w:val="20"/>
                <w:szCs w:val="20"/>
                <w:lang w:val="en-US"/>
              </w:rPr>
              <w:t>English (4)</w:t>
            </w:r>
          </w:p>
        </w:tc>
      </w:tr>
      <w:tr w:rsidR="003F269C" w:rsidRPr="00FA30AB" w14:paraId="3CD08D23" w14:textId="77777777" w:rsidTr="0033115D">
        <w:tc>
          <w:tcPr>
            <w:tcW w:w="9062" w:type="dxa"/>
            <w:gridSpan w:val="2"/>
            <w:tcBorders>
              <w:top w:val="single" w:sz="8" w:space="0" w:color="auto"/>
              <w:left w:val="single" w:sz="8" w:space="0" w:color="auto"/>
              <w:bottom w:val="single" w:sz="8" w:space="0" w:color="auto"/>
              <w:right w:val="single" w:sz="8" w:space="0" w:color="auto"/>
            </w:tcBorders>
            <w:shd w:val="clear" w:color="auto" w:fill="99CCFF"/>
            <w:hideMark/>
          </w:tcPr>
          <w:p w14:paraId="6DF3CB71" w14:textId="77777777" w:rsidR="003F269C" w:rsidRPr="00FA30AB" w:rsidRDefault="003F269C" w:rsidP="0033115D">
            <w:pPr>
              <w:spacing w:before="60" w:after="0" w:line="240" w:lineRule="auto"/>
              <w:rPr>
                <w:rFonts w:ascii="Arial" w:hAnsi="Arial" w:cs="Arial"/>
                <w:sz w:val="20"/>
                <w:szCs w:val="20"/>
                <w:lang w:val="en-US"/>
              </w:rPr>
            </w:pPr>
            <w:r w:rsidRPr="00FA30AB">
              <w:rPr>
                <w:rFonts w:ascii="Arial" w:hAnsi="Arial" w:cs="Arial"/>
                <w:sz w:val="20"/>
                <w:szCs w:val="20"/>
                <w:lang w:val="en-US"/>
              </w:rPr>
              <w:t>COMPETENCES FOR THE COURSE</w:t>
            </w:r>
          </w:p>
        </w:tc>
      </w:tr>
      <w:tr w:rsidR="003F269C" w:rsidRPr="00FA30AB" w14:paraId="767A5B22" w14:textId="77777777" w:rsidTr="0033115D">
        <w:tc>
          <w:tcPr>
            <w:tcW w:w="3343" w:type="dxa"/>
            <w:tcBorders>
              <w:top w:val="single" w:sz="8" w:space="0" w:color="auto"/>
              <w:left w:val="single" w:sz="4" w:space="0" w:color="auto"/>
              <w:bottom w:val="single" w:sz="4" w:space="0" w:color="auto"/>
              <w:right w:val="single" w:sz="4" w:space="0" w:color="auto"/>
            </w:tcBorders>
            <w:shd w:val="clear" w:color="auto" w:fill="CCFFFF"/>
            <w:hideMark/>
          </w:tcPr>
          <w:p w14:paraId="27C33E86" w14:textId="77777777" w:rsidR="003F269C" w:rsidRPr="00FA30AB" w:rsidRDefault="003F269C" w:rsidP="0033115D">
            <w:pPr>
              <w:spacing w:after="0" w:line="240" w:lineRule="auto"/>
              <w:rPr>
                <w:rFonts w:ascii="Arial" w:hAnsi="Arial" w:cs="Arial"/>
                <w:sz w:val="20"/>
                <w:szCs w:val="20"/>
                <w:lang w:val="en-US"/>
              </w:rPr>
            </w:pPr>
            <w:r w:rsidRPr="00FA30AB">
              <w:rPr>
                <w:rFonts w:ascii="Arial" w:hAnsi="Arial" w:cs="Arial"/>
                <w:sz w:val="20"/>
                <w:szCs w:val="20"/>
                <w:lang w:val="en-US"/>
              </w:rPr>
              <w:t>Earlier experience as course teacher of similar courses (name title of course, study programme where it is/was offered, and level of study programme)</w:t>
            </w:r>
          </w:p>
        </w:tc>
        <w:tc>
          <w:tcPr>
            <w:tcW w:w="5719" w:type="dxa"/>
            <w:tcBorders>
              <w:top w:val="single" w:sz="8" w:space="0" w:color="auto"/>
              <w:left w:val="single" w:sz="4" w:space="0" w:color="auto"/>
              <w:bottom w:val="single" w:sz="4" w:space="0" w:color="auto"/>
              <w:right w:val="single" w:sz="4" w:space="0" w:color="auto"/>
            </w:tcBorders>
            <w:vAlign w:val="center"/>
            <w:hideMark/>
          </w:tcPr>
          <w:p w14:paraId="0842671C" w14:textId="77777777" w:rsidR="003F269C" w:rsidRPr="00FA30AB" w:rsidRDefault="003F269C" w:rsidP="0033115D">
            <w:pPr>
              <w:spacing w:after="0" w:line="240" w:lineRule="auto"/>
              <w:jc w:val="both"/>
              <w:rPr>
                <w:rFonts w:ascii="Arial" w:hAnsi="Arial" w:cs="Arial"/>
                <w:sz w:val="20"/>
                <w:szCs w:val="20"/>
                <w:lang w:val="en-US"/>
              </w:rPr>
            </w:pPr>
            <w:r w:rsidRPr="00DA50D8">
              <w:rPr>
                <w:rFonts w:ascii="Arial" w:hAnsi="Arial" w:cs="Arial"/>
                <w:sz w:val="20"/>
                <w:szCs w:val="20"/>
                <w:lang w:val="en-US"/>
              </w:rPr>
              <w:t xml:space="preserve">Cement composites with targeted properties </w:t>
            </w:r>
            <w:r>
              <w:rPr>
                <w:rFonts w:ascii="Arial" w:hAnsi="Arial" w:cs="Arial"/>
                <w:sz w:val="20"/>
                <w:szCs w:val="20"/>
                <w:lang w:val="en-US"/>
              </w:rPr>
              <w:t>(p</w:t>
            </w:r>
            <w:r w:rsidRPr="00DA50D8">
              <w:rPr>
                <w:rFonts w:ascii="Arial" w:hAnsi="Arial" w:cs="Arial"/>
                <w:sz w:val="20"/>
                <w:szCs w:val="20"/>
                <w:lang w:val="en-US"/>
              </w:rPr>
              <w:t xml:space="preserve">ostgraduate </w:t>
            </w:r>
            <w:r>
              <w:rPr>
                <w:rFonts w:ascii="Arial" w:hAnsi="Arial" w:cs="Arial"/>
                <w:sz w:val="20"/>
                <w:szCs w:val="20"/>
                <w:lang w:val="en-US"/>
              </w:rPr>
              <w:t>u</w:t>
            </w:r>
            <w:r w:rsidRPr="00DA50D8">
              <w:rPr>
                <w:rFonts w:ascii="Arial" w:hAnsi="Arial" w:cs="Arial"/>
                <w:sz w:val="20"/>
                <w:szCs w:val="20"/>
                <w:lang w:val="en-US"/>
              </w:rPr>
              <w:t xml:space="preserve">niversity </w:t>
            </w:r>
            <w:r>
              <w:rPr>
                <w:rFonts w:ascii="Arial" w:hAnsi="Arial" w:cs="Arial"/>
                <w:sz w:val="20"/>
                <w:szCs w:val="20"/>
                <w:lang w:val="en-US"/>
              </w:rPr>
              <w:t>s</w:t>
            </w:r>
            <w:r w:rsidRPr="00DA50D8">
              <w:rPr>
                <w:rFonts w:ascii="Arial" w:hAnsi="Arial" w:cs="Arial"/>
                <w:sz w:val="20"/>
                <w:szCs w:val="20"/>
                <w:lang w:val="en-US"/>
              </w:rPr>
              <w:t>tudy</w:t>
            </w:r>
            <w:r>
              <w:rPr>
                <w:rFonts w:ascii="Arial" w:hAnsi="Arial" w:cs="Arial"/>
                <w:sz w:val="20"/>
                <w:szCs w:val="20"/>
                <w:lang w:val="en-US"/>
              </w:rPr>
              <w:t xml:space="preserve"> </w:t>
            </w:r>
            <w:r w:rsidRPr="00DA50D8">
              <w:rPr>
                <w:rFonts w:ascii="Arial" w:hAnsi="Arial" w:cs="Arial"/>
                <w:sz w:val="20"/>
                <w:szCs w:val="20"/>
                <w:lang w:val="en-US"/>
              </w:rPr>
              <w:t>of Chemical Engineering in Materials Development and Environmental Protection</w:t>
            </w:r>
            <w:r>
              <w:rPr>
                <w:rFonts w:ascii="Arial" w:hAnsi="Arial" w:cs="Arial"/>
                <w:sz w:val="20"/>
                <w:szCs w:val="20"/>
                <w:lang w:val="en-US"/>
              </w:rPr>
              <w:t>)</w:t>
            </w:r>
          </w:p>
        </w:tc>
      </w:tr>
      <w:tr w:rsidR="003F269C" w:rsidRPr="00FA30AB" w14:paraId="44261AF9" w14:textId="77777777" w:rsidTr="0033115D">
        <w:tc>
          <w:tcPr>
            <w:tcW w:w="3343" w:type="dxa"/>
            <w:tcBorders>
              <w:top w:val="single" w:sz="4" w:space="0" w:color="auto"/>
              <w:left w:val="single" w:sz="4" w:space="0" w:color="auto"/>
              <w:bottom w:val="single" w:sz="4" w:space="0" w:color="auto"/>
              <w:right w:val="single" w:sz="4" w:space="0" w:color="auto"/>
            </w:tcBorders>
            <w:shd w:val="clear" w:color="auto" w:fill="CCFFFF"/>
            <w:hideMark/>
          </w:tcPr>
          <w:p w14:paraId="4F072FDF" w14:textId="77777777" w:rsidR="003F269C" w:rsidRPr="00FA30AB" w:rsidRDefault="003F269C" w:rsidP="0033115D">
            <w:pPr>
              <w:spacing w:after="0" w:line="240" w:lineRule="auto"/>
              <w:rPr>
                <w:rFonts w:ascii="Arial" w:hAnsi="Arial" w:cs="Arial"/>
                <w:sz w:val="20"/>
                <w:szCs w:val="20"/>
                <w:lang w:val="en-US"/>
              </w:rPr>
            </w:pPr>
            <w:r w:rsidRPr="00FA30AB">
              <w:rPr>
                <w:rFonts w:ascii="Arial" w:hAnsi="Arial" w:cs="Arial"/>
                <w:sz w:val="20"/>
                <w:szCs w:val="20"/>
                <w:lang w:val="en-US"/>
              </w:rPr>
              <w:t>Authorship of university/faculty textbooks in the field of the course</w:t>
            </w:r>
          </w:p>
        </w:tc>
        <w:tc>
          <w:tcPr>
            <w:tcW w:w="5719" w:type="dxa"/>
            <w:tcBorders>
              <w:top w:val="single" w:sz="4" w:space="0" w:color="auto"/>
              <w:left w:val="single" w:sz="4" w:space="0" w:color="auto"/>
              <w:bottom w:val="single" w:sz="4" w:space="0" w:color="auto"/>
              <w:right w:val="single" w:sz="4" w:space="0" w:color="auto"/>
            </w:tcBorders>
            <w:hideMark/>
          </w:tcPr>
          <w:p w14:paraId="61C4560D" w14:textId="77777777" w:rsidR="003F269C" w:rsidRPr="00FA30AB" w:rsidRDefault="003F269C" w:rsidP="0033115D">
            <w:pPr>
              <w:spacing w:after="0" w:line="240" w:lineRule="auto"/>
              <w:rPr>
                <w:rFonts w:ascii="Arial" w:hAnsi="Arial" w:cs="Arial"/>
                <w:sz w:val="20"/>
                <w:szCs w:val="20"/>
                <w:lang w:val="en-US"/>
              </w:rPr>
            </w:pPr>
            <w:r w:rsidRPr="00FA30AB">
              <w:rPr>
                <w:rFonts w:ascii="Arial" w:hAnsi="Arial" w:cs="Arial"/>
                <w:sz w:val="20"/>
                <w:szCs w:val="20"/>
                <w:lang w:val="en-US"/>
              </w:rPr>
              <w:fldChar w:fldCharType="begin">
                <w:ffData>
                  <w:name w:val="Text1"/>
                  <w:enabled/>
                  <w:calcOnExit w:val="0"/>
                  <w:textInput/>
                </w:ffData>
              </w:fldChar>
            </w:r>
            <w:r w:rsidRPr="00FA30AB">
              <w:rPr>
                <w:rFonts w:ascii="Arial" w:hAnsi="Arial" w:cs="Arial"/>
                <w:sz w:val="20"/>
                <w:szCs w:val="20"/>
                <w:lang w:val="en-US"/>
              </w:rPr>
              <w:instrText xml:space="preserve"> FORMTEXT </w:instrText>
            </w:r>
            <w:r w:rsidRPr="00FA30AB">
              <w:rPr>
                <w:rFonts w:ascii="Arial" w:hAnsi="Arial" w:cs="Arial"/>
                <w:sz w:val="20"/>
                <w:szCs w:val="20"/>
                <w:lang w:val="en-US"/>
              </w:rPr>
            </w:r>
            <w:r w:rsidRPr="00FA30AB">
              <w:rPr>
                <w:rFonts w:ascii="Arial" w:hAnsi="Arial" w:cs="Arial"/>
                <w:sz w:val="20"/>
                <w:szCs w:val="20"/>
                <w:lang w:val="en-US"/>
              </w:rPr>
              <w:fldChar w:fldCharType="separate"/>
            </w:r>
            <w:r w:rsidRPr="00FA30AB">
              <w:rPr>
                <w:rFonts w:ascii="Arial" w:hAnsi="Arial" w:cs="Arial"/>
                <w:noProof/>
                <w:sz w:val="20"/>
                <w:szCs w:val="20"/>
                <w:lang w:val="en-US"/>
              </w:rPr>
              <w:t> </w:t>
            </w:r>
            <w:r w:rsidRPr="00FA30AB">
              <w:rPr>
                <w:rFonts w:ascii="Arial" w:hAnsi="Arial" w:cs="Arial"/>
                <w:noProof/>
                <w:sz w:val="20"/>
                <w:szCs w:val="20"/>
                <w:lang w:val="en-US"/>
              </w:rPr>
              <w:t> </w:t>
            </w:r>
            <w:r w:rsidRPr="00FA30AB">
              <w:rPr>
                <w:rFonts w:ascii="Arial" w:hAnsi="Arial" w:cs="Arial"/>
                <w:noProof/>
                <w:sz w:val="20"/>
                <w:szCs w:val="20"/>
                <w:lang w:val="en-US"/>
              </w:rPr>
              <w:t> </w:t>
            </w:r>
            <w:r w:rsidRPr="00FA30AB">
              <w:rPr>
                <w:rFonts w:ascii="Arial" w:hAnsi="Arial" w:cs="Arial"/>
                <w:noProof/>
                <w:sz w:val="20"/>
                <w:szCs w:val="20"/>
                <w:lang w:val="en-US"/>
              </w:rPr>
              <w:t> </w:t>
            </w:r>
            <w:r w:rsidRPr="00FA30AB">
              <w:rPr>
                <w:rFonts w:ascii="Arial" w:hAnsi="Arial" w:cs="Arial"/>
                <w:noProof/>
                <w:sz w:val="20"/>
                <w:szCs w:val="20"/>
                <w:lang w:val="en-US"/>
              </w:rPr>
              <w:t> </w:t>
            </w:r>
            <w:r w:rsidRPr="00FA30AB">
              <w:rPr>
                <w:rFonts w:ascii="Arial" w:hAnsi="Arial" w:cs="Arial"/>
                <w:sz w:val="20"/>
                <w:szCs w:val="20"/>
                <w:lang w:val="en-US"/>
              </w:rPr>
              <w:fldChar w:fldCharType="end"/>
            </w:r>
          </w:p>
        </w:tc>
      </w:tr>
      <w:tr w:rsidR="003F269C" w:rsidRPr="00FA30AB" w14:paraId="3FD507A5" w14:textId="77777777" w:rsidTr="0033115D">
        <w:tc>
          <w:tcPr>
            <w:tcW w:w="3343" w:type="dxa"/>
            <w:tcBorders>
              <w:top w:val="single" w:sz="4" w:space="0" w:color="auto"/>
              <w:left w:val="single" w:sz="4" w:space="0" w:color="auto"/>
              <w:bottom w:val="single" w:sz="4" w:space="0" w:color="auto"/>
              <w:right w:val="single" w:sz="4" w:space="0" w:color="auto"/>
            </w:tcBorders>
            <w:shd w:val="clear" w:color="auto" w:fill="CCFFFF"/>
            <w:hideMark/>
          </w:tcPr>
          <w:p w14:paraId="04E58BAA" w14:textId="77777777" w:rsidR="003F269C" w:rsidRPr="00FA30AB" w:rsidRDefault="003F269C" w:rsidP="0033115D">
            <w:pPr>
              <w:spacing w:after="0" w:line="240" w:lineRule="auto"/>
              <w:rPr>
                <w:rFonts w:ascii="Arial" w:hAnsi="Arial" w:cs="Arial"/>
                <w:sz w:val="20"/>
                <w:szCs w:val="20"/>
                <w:lang w:val="en-US"/>
              </w:rPr>
            </w:pPr>
            <w:r w:rsidRPr="00FA30AB">
              <w:rPr>
                <w:rFonts w:ascii="Arial" w:hAnsi="Arial" w:cs="Arial"/>
                <w:sz w:val="20"/>
                <w:szCs w:val="20"/>
                <w:lang w:val="en-US"/>
              </w:rPr>
              <w:t>Professional, scholarly and artistic articles published in the last five years in the field of the course (5 works at most)</w:t>
            </w:r>
          </w:p>
        </w:tc>
        <w:tc>
          <w:tcPr>
            <w:tcW w:w="5719" w:type="dxa"/>
            <w:tcBorders>
              <w:top w:val="single" w:sz="4" w:space="0" w:color="auto"/>
              <w:left w:val="single" w:sz="4" w:space="0" w:color="auto"/>
              <w:bottom w:val="single" w:sz="4" w:space="0" w:color="auto"/>
              <w:right w:val="single" w:sz="4" w:space="0" w:color="auto"/>
            </w:tcBorders>
            <w:hideMark/>
          </w:tcPr>
          <w:p w14:paraId="752BBDFD" w14:textId="77777777" w:rsidR="003F269C" w:rsidRDefault="003F269C" w:rsidP="0033115D">
            <w:pPr>
              <w:spacing w:after="0" w:line="240" w:lineRule="auto"/>
              <w:jc w:val="both"/>
              <w:rPr>
                <w:rFonts w:ascii="Arial" w:hAnsi="Arial" w:cs="Arial"/>
                <w:sz w:val="20"/>
                <w:szCs w:val="20"/>
              </w:rPr>
            </w:pPr>
            <w:r w:rsidRPr="00B31CA9">
              <w:rPr>
                <w:rFonts w:ascii="Arial" w:hAnsi="Arial" w:cs="Arial"/>
                <w:sz w:val="20"/>
                <w:szCs w:val="20"/>
              </w:rPr>
              <w:t xml:space="preserve">1. S. Juradin, I. Netinger Grubeša, S. Mrakovčić, </w:t>
            </w:r>
            <w:r w:rsidRPr="00B31CA9">
              <w:rPr>
                <w:rFonts w:ascii="Arial" w:hAnsi="Arial" w:cs="Arial"/>
                <w:b/>
                <w:sz w:val="20"/>
                <w:szCs w:val="20"/>
              </w:rPr>
              <w:t xml:space="preserve">D. Jozić, </w:t>
            </w:r>
            <w:r w:rsidRPr="00B31CA9">
              <w:rPr>
                <w:rFonts w:ascii="Arial" w:hAnsi="Arial" w:cs="Arial"/>
                <w:sz w:val="20"/>
                <w:szCs w:val="20"/>
              </w:rPr>
              <w:t xml:space="preserve">Impact of fibre incorporation and compaction method on properties of pervious concrete, </w:t>
            </w:r>
            <w:r w:rsidRPr="00EB02EE">
              <w:rPr>
                <w:rFonts w:ascii="Arial" w:hAnsi="Arial" w:cs="Arial"/>
                <w:i/>
                <w:sz w:val="20"/>
                <w:szCs w:val="20"/>
              </w:rPr>
              <w:t>Materiales de Construcción</w:t>
            </w:r>
            <w:r w:rsidRPr="00B31CA9">
              <w:rPr>
                <w:rFonts w:ascii="Arial" w:hAnsi="Arial" w:cs="Arial"/>
                <w:sz w:val="20"/>
                <w:szCs w:val="20"/>
              </w:rPr>
              <w:t>, 71 (2021), 342; e245, 11 doi:10.3989/mc.2021.</w:t>
            </w:r>
          </w:p>
          <w:p w14:paraId="2A248CD2" w14:textId="77777777" w:rsidR="003F269C" w:rsidRPr="00B31CA9" w:rsidRDefault="003F269C" w:rsidP="0033115D">
            <w:pPr>
              <w:spacing w:after="0" w:line="240" w:lineRule="auto"/>
              <w:jc w:val="both"/>
              <w:rPr>
                <w:rFonts w:ascii="Arial" w:hAnsi="Arial" w:cs="Arial"/>
                <w:sz w:val="20"/>
                <w:szCs w:val="20"/>
              </w:rPr>
            </w:pPr>
          </w:p>
          <w:p w14:paraId="573B1C25" w14:textId="34132742" w:rsidR="003F269C" w:rsidRDefault="003F269C" w:rsidP="0033115D">
            <w:pPr>
              <w:spacing w:after="0" w:line="240" w:lineRule="auto"/>
              <w:jc w:val="both"/>
              <w:rPr>
                <w:rFonts w:ascii="Arial" w:hAnsi="Arial" w:cs="Arial"/>
                <w:sz w:val="20"/>
                <w:szCs w:val="20"/>
              </w:rPr>
            </w:pPr>
            <w:r w:rsidRPr="00B31CA9">
              <w:rPr>
                <w:rFonts w:ascii="Arial" w:hAnsi="Arial" w:cs="Arial"/>
                <w:sz w:val="20"/>
                <w:szCs w:val="20"/>
              </w:rPr>
              <w:t xml:space="preserve">2. S. Juradin, I. Boko, I. Netinger Grubeša, S. Mrakovčić, </w:t>
            </w:r>
            <w:r w:rsidRPr="00B31CA9">
              <w:rPr>
                <w:rFonts w:ascii="Arial" w:hAnsi="Arial" w:cs="Arial"/>
                <w:b/>
                <w:sz w:val="20"/>
                <w:szCs w:val="20"/>
              </w:rPr>
              <w:t xml:space="preserve">D. Jozić, </w:t>
            </w:r>
            <w:r w:rsidRPr="00B31CA9">
              <w:rPr>
                <w:rFonts w:ascii="Arial" w:hAnsi="Arial" w:cs="Arial"/>
                <w:sz w:val="20"/>
                <w:szCs w:val="20"/>
              </w:rPr>
              <w:t xml:space="preserve">S. Mrakovčić, Influence of different treatment and amount of Spanish broom and hemp fibres on the mechanical properties of reinforced cement mortars, </w:t>
            </w:r>
            <w:r w:rsidRPr="00EB02EE">
              <w:rPr>
                <w:rFonts w:ascii="Arial" w:hAnsi="Arial" w:cs="Arial"/>
                <w:i/>
                <w:sz w:val="20"/>
                <w:szCs w:val="20"/>
              </w:rPr>
              <w:t>Construction and building materials</w:t>
            </w:r>
            <w:r w:rsidRPr="00B31CA9">
              <w:rPr>
                <w:rFonts w:ascii="Arial" w:hAnsi="Arial" w:cs="Arial"/>
                <w:sz w:val="20"/>
                <w:szCs w:val="20"/>
              </w:rPr>
              <w:t>, 273 (2021),121702,14, doi:10.1016/j.conbuildmat.2020.121702</w:t>
            </w:r>
            <w:r w:rsidR="006C1EEA">
              <w:rPr>
                <w:rFonts w:ascii="Arial" w:hAnsi="Arial" w:cs="Arial"/>
                <w:sz w:val="20"/>
                <w:szCs w:val="20"/>
              </w:rPr>
              <w:t>.</w:t>
            </w:r>
            <w:r w:rsidRPr="00B31CA9">
              <w:rPr>
                <w:rFonts w:ascii="Arial" w:hAnsi="Arial" w:cs="Arial"/>
                <w:sz w:val="20"/>
                <w:szCs w:val="20"/>
              </w:rPr>
              <w:t xml:space="preserve"> </w:t>
            </w:r>
          </w:p>
          <w:p w14:paraId="11B398B4" w14:textId="77777777" w:rsidR="003F269C" w:rsidRPr="00B31CA9" w:rsidRDefault="003F269C" w:rsidP="0033115D">
            <w:pPr>
              <w:spacing w:after="0" w:line="240" w:lineRule="auto"/>
              <w:jc w:val="both"/>
              <w:rPr>
                <w:rFonts w:ascii="Arial" w:hAnsi="Arial" w:cs="Arial"/>
                <w:sz w:val="20"/>
                <w:szCs w:val="20"/>
              </w:rPr>
            </w:pPr>
          </w:p>
          <w:p w14:paraId="31F5DC07" w14:textId="6346917A" w:rsidR="003F269C" w:rsidRDefault="003F269C" w:rsidP="0033115D">
            <w:pPr>
              <w:spacing w:after="0" w:line="240" w:lineRule="auto"/>
              <w:jc w:val="both"/>
              <w:rPr>
                <w:rFonts w:ascii="Arial" w:hAnsi="Arial" w:cs="Arial"/>
                <w:sz w:val="20"/>
                <w:szCs w:val="20"/>
              </w:rPr>
            </w:pPr>
            <w:r w:rsidRPr="00B31CA9">
              <w:rPr>
                <w:rFonts w:ascii="Arial" w:hAnsi="Arial" w:cs="Arial"/>
                <w:sz w:val="20"/>
                <w:szCs w:val="20"/>
              </w:rPr>
              <w:t xml:space="preserve">3. S. Juradin, I. Boko, I. Netinger Grubeša, </w:t>
            </w:r>
            <w:r w:rsidRPr="00B31CA9">
              <w:rPr>
                <w:rFonts w:ascii="Arial" w:hAnsi="Arial" w:cs="Arial"/>
                <w:b/>
                <w:sz w:val="20"/>
                <w:szCs w:val="20"/>
              </w:rPr>
              <w:t xml:space="preserve">D. Jozić, </w:t>
            </w:r>
            <w:r w:rsidRPr="00B31CA9">
              <w:rPr>
                <w:rFonts w:ascii="Arial" w:hAnsi="Arial" w:cs="Arial"/>
                <w:sz w:val="20"/>
                <w:szCs w:val="20"/>
              </w:rPr>
              <w:t xml:space="preserve">S. Mrakovčić, I. Vukojević, Properties of Spanish Broom Fiber Reinforced Concrete, </w:t>
            </w:r>
            <w:r w:rsidRPr="00EB02EE">
              <w:rPr>
                <w:rFonts w:ascii="Arial" w:hAnsi="Arial" w:cs="Arial"/>
                <w:i/>
                <w:sz w:val="20"/>
                <w:szCs w:val="20"/>
              </w:rPr>
              <w:t>Solid State Phenomena</w:t>
            </w:r>
            <w:r w:rsidRPr="00B31CA9">
              <w:rPr>
                <w:rFonts w:ascii="Arial" w:hAnsi="Arial" w:cs="Arial"/>
                <w:sz w:val="20"/>
                <w:szCs w:val="20"/>
              </w:rPr>
              <w:t>, 322 (2021),</w:t>
            </w:r>
            <w:r>
              <w:rPr>
                <w:rFonts w:ascii="Arial" w:hAnsi="Arial" w:cs="Arial"/>
                <w:sz w:val="20"/>
                <w:szCs w:val="20"/>
              </w:rPr>
              <w:t xml:space="preserve"> </w:t>
            </w:r>
            <w:r w:rsidRPr="00B31CA9">
              <w:rPr>
                <w:rFonts w:ascii="Arial" w:hAnsi="Arial" w:cs="Arial"/>
                <w:sz w:val="20"/>
                <w:szCs w:val="20"/>
              </w:rPr>
              <w:t>72-77 doi:https://.org/10.4028/www.scientific.net/SSP.322.72</w:t>
            </w:r>
            <w:r w:rsidR="006C1EEA">
              <w:rPr>
                <w:rFonts w:ascii="Arial" w:hAnsi="Arial" w:cs="Arial"/>
                <w:sz w:val="20"/>
                <w:szCs w:val="20"/>
              </w:rPr>
              <w:t>.</w:t>
            </w:r>
            <w:r>
              <w:rPr>
                <w:rFonts w:ascii="Arial" w:hAnsi="Arial" w:cs="Arial"/>
                <w:sz w:val="20"/>
                <w:szCs w:val="20"/>
              </w:rPr>
              <w:t xml:space="preserve"> </w:t>
            </w:r>
          </w:p>
          <w:p w14:paraId="4006B995" w14:textId="77777777" w:rsidR="003F269C" w:rsidRPr="00B31CA9" w:rsidRDefault="003F269C" w:rsidP="0033115D">
            <w:pPr>
              <w:spacing w:after="0" w:line="240" w:lineRule="auto"/>
              <w:jc w:val="both"/>
              <w:rPr>
                <w:rFonts w:ascii="Arial" w:hAnsi="Arial" w:cs="Arial"/>
                <w:sz w:val="20"/>
                <w:szCs w:val="20"/>
              </w:rPr>
            </w:pPr>
          </w:p>
          <w:p w14:paraId="5D0A5614" w14:textId="30F5275D" w:rsidR="003F269C" w:rsidRDefault="003F269C" w:rsidP="0033115D">
            <w:pPr>
              <w:spacing w:after="0" w:line="240" w:lineRule="auto"/>
              <w:jc w:val="both"/>
              <w:rPr>
                <w:rFonts w:ascii="Arial" w:hAnsi="Arial" w:cs="Arial"/>
                <w:sz w:val="20"/>
                <w:szCs w:val="20"/>
              </w:rPr>
            </w:pPr>
            <w:r w:rsidRPr="00B31CA9">
              <w:rPr>
                <w:rFonts w:ascii="Arial" w:hAnsi="Arial" w:cs="Arial"/>
                <w:sz w:val="20"/>
                <w:szCs w:val="20"/>
              </w:rPr>
              <w:t>4. S. Juradin, L. Vranješ, K.</w:t>
            </w:r>
            <w:r>
              <w:rPr>
                <w:rFonts w:ascii="Arial" w:hAnsi="Arial" w:cs="Arial"/>
                <w:sz w:val="20"/>
                <w:szCs w:val="20"/>
              </w:rPr>
              <w:t xml:space="preserve"> </w:t>
            </w:r>
            <w:r w:rsidRPr="00B31CA9">
              <w:rPr>
                <w:rFonts w:ascii="Arial" w:hAnsi="Arial" w:cs="Arial"/>
                <w:sz w:val="20"/>
                <w:szCs w:val="20"/>
              </w:rPr>
              <w:t xml:space="preserve">Lidia, </w:t>
            </w:r>
            <w:r w:rsidRPr="00B31CA9">
              <w:rPr>
                <w:rFonts w:ascii="Arial" w:hAnsi="Arial" w:cs="Arial"/>
                <w:b/>
                <w:sz w:val="20"/>
                <w:szCs w:val="20"/>
              </w:rPr>
              <w:t>D</w:t>
            </w:r>
            <w:r w:rsidRPr="00B31CA9">
              <w:rPr>
                <w:rFonts w:ascii="Arial" w:hAnsi="Arial" w:cs="Arial"/>
                <w:sz w:val="20"/>
                <w:szCs w:val="20"/>
              </w:rPr>
              <w:t xml:space="preserve">. </w:t>
            </w:r>
            <w:r w:rsidRPr="00B31CA9">
              <w:rPr>
                <w:rFonts w:ascii="Arial" w:hAnsi="Arial" w:cs="Arial"/>
                <w:b/>
                <w:sz w:val="20"/>
                <w:szCs w:val="20"/>
              </w:rPr>
              <w:t>Jozić, I.</w:t>
            </w:r>
            <w:r w:rsidRPr="00B31CA9">
              <w:rPr>
                <w:rFonts w:ascii="Arial" w:hAnsi="Arial" w:cs="Arial"/>
                <w:sz w:val="20"/>
                <w:szCs w:val="20"/>
              </w:rPr>
              <w:t xml:space="preserve"> Boko, Post-Fire Mechanical Properties of Concrete Reinforced with Spanish Broom Fibers, </w:t>
            </w:r>
            <w:r w:rsidRPr="00EB02EE">
              <w:rPr>
                <w:rFonts w:ascii="Arial" w:hAnsi="Arial" w:cs="Arial"/>
                <w:i/>
                <w:sz w:val="20"/>
                <w:szCs w:val="20"/>
              </w:rPr>
              <w:t>Journal of Composites Science</w:t>
            </w:r>
            <w:r w:rsidRPr="00B31CA9">
              <w:rPr>
                <w:rFonts w:ascii="Arial" w:hAnsi="Arial" w:cs="Arial"/>
                <w:sz w:val="20"/>
                <w:szCs w:val="20"/>
              </w:rPr>
              <w:t>, 5 (2021), 10; 265, 17 doi:10.3390/jcs5100265</w:t>
            </w:r>
            <w:r w:rsidR="006C1EEA">
              <w:rPr>
                <w:rFonts w:ascii="Arial" w:hAnsi="Arial" w:cs="Arial"/>
                <w:sz w:val="20"/>
                <w:szCs w:val="20"/>
              </w:rPr>
              <w:t>.</w:t>
            </w:r>
          </w:p>
          <w:p w14:paraId="70952C02" w14:textId="77777777" w:rsidR="003F269C" w:rsidRPr="00B31CA9" w:rsidRDefault="003F269C" w:rsidP="0033115D">
            <w:pPr>
              <w:spacing w:after="0" w:line="240" w:lineRule="auto"/>
              <w:jc w:val="both"/>
              <w:rPr>
                <w:rFonts w:ascii="Arial" w:hAnsi="Arial" w:cs="Arial"/>
                <w:sz w:val="20"/>
                <w:szCs w:val="20"/>
              </w:rPr>
            </w:pPr>
          </w:p>
          <w:p w14:paraId="25C63467" w14:textId="489CB28D" w:rsidR="003F269C" w:rsidRPr="00BA439C" w:rsidRDefault="003F269C" w:rsidP="0033115D">
            <w:pPr>
              <w:spacing w:after="0" w:line="240" w:lineRule="auto"/>
              <w:jc w:val="both"/>
              <w:rPr>
                <w:rFonts w:ascii="Arial" w:hAnsi="Arial" w:cs="Arial"/>
                <w:sz w:val="20"/>
                <w:szCs w:val="20"/>
                <w:lang w:val="en-US"/>
              </w:rPr>
            </w:pPr>
            <w:r w:rsidRPr="00B31CA9">
              <w:rPr>
                <w:rFonts w:ascii="Arial" w:hAnsi="Arial" w:cs="Arial"/>
                <w:sz w:val="20"/>
                <w:szCs w:val="20"/>
              </w:rPr>
              <w:t xml:space="preserve">5. S. Juradin, I. Boko, I. Netinger Grubeša, </w:t>
            </w:r>
            <w:r w:rsidRPr="00B31CA9">
              <w:rPr>
                <w:rFonts w:ascii="Arial" w:hAnsi="Arial" w:cs="Arial"/>
                <w:b/>
                <w:sz w:val="20"/>
                <w:szCs w:val="20"/>
              </w:rPr>
              <w:t xml:space="preserve">D. Jozić, </w:t>
            </w:r>
            <w:r w:rsidRPr="00B31CA9">
              <w:rPr>
                <w:rFonts w:ascii="Arial" w:hAnsi="Arial" w:cs="Arial"/>
                <w:sz w:val="20"/>
                <w:szCs w:val="20"/>
              </w:rPr>
              <w:t xml:space="preserve">S. Mrakovčić, Influence of harvesting time and maceration method of Spanish Broom (Spartium junceum L.) fibers on mechanical properties of reinforced cement mortar, </w:t>
            </w:r>
            <w:r w:rsidRPr="00EB02EE">
              <w:rPr>
                <w:rFonts w:ascii="Arial" w:hAnsi="Arial" w:cs="Arial"/>
                <w:i/>
                <w:sz w:val="20"/>
                <w:szCs w:val="20"/>
              </w:rPr>
              <w:t>Construction and building materials</w:t>
            </w:r>
            <w:r w:rsidRPr="00B31CA9">
              <w:rPr>
                <w:rFonts w:ascii="Arial" w:hAnsi="Arial" w:cs="Arial"/>
                <w:sz w:val="20"/>
                <w:szCs w:val="20"/>
              </w:rPr>
              <w:t>, 225 (2019),</w:t>
            </w:r>
            <w:r>
              <w:rPr>
                <w:rFonts w:ascii="Arial" w:hAnsi="Arial" w:cs="Arial"/>
                <w:sz w:val="20"/>
                <w:szCs w:val="20"/>
              </w:rPr>
              <w:t xml:space="preserve"> </w:t>
            </w:r>
            <w:r w:rsidRPr="00B31CA9">
              <w:rPr>
                <w:rFonts w:ascii="Arial" w:hAnsi="Arial" w:cs="Arial"/>
                <w:sz w:val="20"/>
                <w:szCs w:val="20"/>
              </w:rPr>
              <w:t>243-255 doi:10.1016/j.conbuildmat.2019.07.207</w:t>
            </w:r>
            <w:r w:rsidR="006C1EEA">
              <w:rPr>
                <w:rFonts w:ascii="Arial" w:hAnsi="Arial" w:cs="Arial"/>
                <w:sz w:val="20"/>
                <w:szCs w:val="20"/>
              </w:rPr>
              <w:t>.</w:t>
            </w:r>
          </w:p>
        </w:tc>
      </w:tr>
      <w:tr w:rsidR="003F269C" w:rsidRPr="00FA30AB" w14:paraId="0E73681B" w14:textId="77777777" w:rsidTr="0033115D">
        <w:tc>
          <w:tcPr>
            <w:tcW w:w="3343" w:type="dxa"/>
            <w:tcBorders>
              <w:top w:val="single" w:sz="4" w:space="0" w:color="auto"/>
              <w:left w:val="single" w:sz="4" w:space="0" w:color="auto"/>
              <w:bottom w:val="single" w:sz="4" w:space="0" w:color="auto"/>
              <w:right w:val="single" w:sz="4" w:space="0" w:color="auto"/>
            </w:tcBorders>
            <w:shd w:val="clear" w:color="auto" w:fill="CCFFFF"/>
            <w:hideMark/>
          </w:tcPr>
          <w:p w14:paraId="6A930F91" w14:textId="5DD5D7E1" w:rsidR="003F269C" w:rsidRPr="00FA30AB" w:rsidRDefault="003F269C" w:rsidP="0033115D">
            <w:pPr>
              <w:spacing w:after="0" w:line="240" w:lineRule="auto"/>
              <w:rPr>
                <w:rFonts w:ascii="Arial" w:hAnsi="Arial" w:cs="Arial"/>
                <w:sz w:val="20"/>
                <w:szCs w:val="20"/>
                <w:lang w:val="en-US"/>
              </w:rPr>
            </w:pPr>
            <w:r w:rsidRPr="00FA30AB">
              <w:rPr>
                <w:rFonts w:ascii="Arial" w:hAnsi="Arial" w:cs="Arial"/>
                <w:sz w:val="20"/>
                <w:szCs w:val="20"/>
                <w:lang w:val="en-US"/>
              </w:rPr>
              <w:t>Professional and scholarly articles published in the last five years in subjects of teaching methodology and teaching quality (5 works at most)</w:t>
            </w:r>
          </w:p>
        </w:tc>
        <w:tc>
          <w:tcPr>
            <w:tcW w:w="5719" w:type="dxa"/>
            <w:tcBorders>
              <w:top w:val="single" w:sz="4" w:space="0" w:color="auto"/>
              <w:left w:val="single" w:sz="4" w:space="0" w:color="auto"/>
              <w:bottom w:val="single" w:sz="4" w:space="0" w:color="auto"/>
              <w:right w:val="single" w:sz="4" w:space="0" w:color="auto"/>
            </w:tcBorders>
            <w:hideMark/>
          </w:tcPr>
          <w:p w14:paraId="26C92A95" w14:textId="77777777" w:rsidR="003F269C" w:rsidRPr="00FA30AB" w:rsidRDefault="003F269C" w:rsidP="0033115D">
            <w:pPr>
              <w:spacing w:after="0" w:line="240" w:lineRule="auto"/>
              <w:rPr>
                <w:rFonts w:ascii="Arial" w:hAnsi="Arial" w:cs="Arial"/>
                <w:sz w:val="20"/>
                <w:szCs w:val="20"/>
                <w:lang w:val="en-US"/>
              </w:rPr>
            </w:pPr>
            <w:r w:rsidRPr="00FA30AB">
              <w:rPr>
                <w:rFonts w:ascii="Arial" w:hAnsi="Arial" w:cs="Arial"/>
                <w:sz w:val="20"/>
                <w:szCs w:val="20"/>
                <w:lang w:val="en-US"/>
              </w:rPr>
              <w:fldChar w:fldCharType="begin">
                <w:ffData>
                  <w:name w:val="Text1"/>
                  <w:enabled/>
                  <w:calcOnExit w:val="0"/>
                  <w:textInput/>
                </w:ffData>
              </w:fldChar>
            </w:r>
            <w:r w:rsidRPr="00FA30AB">
              <w:rPr>
                <w:rFonts w:ascii="Arial" w:hAnsi="Arial" w:cs="Arial"/>
                <w:sz w:val="20"/>
                <w:szCs w:val="20"/>
                <w:lang w:val="en-US"/>
              </w:rPr>
              <w:instrText xml:space="preserve"> FORMTEXT </w:instrText>
            </w:r>
            <w:r w:rsidRPr="00FA30AB">
              <w:rPr>
                <w:rFonts w:ascii="Arial" w:hAnsi="Arial" w:cs="Arial"/>
                <w:sz w:val="20"/>
                <w:szCs w:val="20"/>
                <w:lang w:val="en-US"/>
              </w:rPr>
            </w:r>
            <w:r w:rsidRPr="00FA30AB">
              <w:rPr>
                <w:rFonts w:ascii="Arial" w:hAnsi="Arial" w:cs="Arial"/>
                <w:sz w:val="20"/>
                <w:szCs w:val="20"/>
                <w:lang w:val="en-US"/>
              </w:rPr>
              <w:fldChar w:fldCharType="separate"/>
            </w:r>
            <w:r w:rsidRPr="00FA30AB">
              <w:rPr>
                <w:rFonts w:ascii="Arial" w:hAnsi="Arial" w:cs="Arial"/>
                <w:noProof/>
                <w:sz w:val="20"/>
                <w:szCs w:val="20"/>
                <w:lang w:val="en-US"/>
              </w:rPr>
              <w:t> </w:t>
            </w:r>
            <w:r w:rsidRPr="00FA30AB">
              <w:rPr>
                <w:rFonts w:ascii="Arial" w:hAnsi="Arial" w:cs="Arial"/>
                <w:noProof/>
                <w:sz w:val="20"/>
                <w:szCs w:val="20"/>
                <w:lang w:val="en-US"/>
              </w:rPr>
              <w:t> </w:t>
            </w:r>
            <w:r w:rsidRPr="00FA30AB">
              <w:rPr>
                <w:rFonts w:ascii="Arial" w:hAnsi="Arial" w:cs="Arial"/>
                <w:noProof/>
                <w:sz w:val="20"/>
                <w:szCs w:val="20"/>
                <w:lang w:val="en-US"/>
              </w:rPr>
              <w:t> </w:t>
            </w:r>
            <w:r w:rsidRPr="00FA30AB">
              <w:rPr>
                <w:rFonts w:ascii="Arial" w:hAnsi="Arial" w:cs="Arial"/>
                <w:noProof/>
                <w:sz w:val="20"/>
                <w:szCs w:val="20"/>
                <w:lang w:val="en-US"/>
              </w:rPr>
              <w:t> </w:t>
            </w:r>
            <w:r w:rsidRPr="00FA30AB">
              <w:rPr>
                <w:rFonts w:ascii="Arial" w:hAnsi="Arial" w:cs="Arial"/>
                <w:noProof/>
                <w:sz w:val="20"/>
                <w:szCs w:val="20"/>
                <w:lang w:val="en-US"/>
              </w:rPr>
              <w:t> </w:t>
            </w:r>
            <w:r w:rsidRPr="00FA30AB">
              <w:rPr>
                <w:rFonts w:ascii="Arial" w:hAnsi="Arial" w:cs="Arial"/>
                <w:sz w:val="20"/>
                <w:szCs w:val="20"/>
                <w:lang w:val="en-US"/>
              </w:rPr>
              <w:fldChar w:fldCharType="end"/>
            </w:r>
          </w:p>
        </w:tc>
      </w:tr>
      <w:tr w:rsidR="003F269C" w:rsidRPr="00FA30AB" w14:paraId="5D034627" w14:textId="77777777" w:rsidTr="0033115D">
        <w:tc>
          <w:tcPr>
            <w:tcW w:w="3343" w:type="dxa"/>
            <w:tcBorders>
              <w:top w:val="single" w:sz="4" w:space="0" w:color="auto"/>
              <w:left w:val="single" w:sz="4" w:space="0" w:color="auto"/>
              <w:bottom w:val="single" w:sz="4" w:space="0" w:color="auto"/>
              <w:right w:val="single" w:sz="4" w:space="0" w:color="auto"/>
            </w:tcBorders>
            <w:shd w:val="clear" w:color="auto" w:fill="CCFFFF"/>
            <w:hideMark/>
          </w:tcPr>
          <w:p w14:paraId="7C6D7C57" w14:textId="77777777" w:rsidR="003F269C" w:rsidRPr="00FA30AB" w:rsidRDefault="003F269C" w:rsidP="0033115D">
            <w:pPr>
              <w:spacing w:after="0" w:line="240" w:lineRule="auto"/>
              <w:rPr>
                <w:rFonts w:ascii="Arial" w:hAnsi="Arial" w:cs="Arial"/>
                <w:sz w:val="20"/>
                <w:szCs w:val="20"/>
                <w:lang w:val="en-US"/>
              </w:rPr>
            </w:pPr>
            <w:r w:rsidRPr="00FA30AB">
              <w:rPr>
                <w:rFonts w:ascii="Arial" w:hAnsi="Arial" w:cs="Arial"/>
                <w:sz w:val="20"/>
                <w:szCs w:val="20"/>
                <w:lang w:val="en-US"/>
              </w:rPr>
              <w:t>Professional, science and artistic projects in the field of the course carried out in the last five years (5 at most)</w:t>
            </w:r>
          </w:p>
        </w:tc>
        <w:tc>
          <w:tcPr>
            <w:tcW w:w="5719" w:type="dxa"/>
            <w:tcBorders>
              <w:top w:val="single" w:sz="4" w:space="0" w:color="auto"/>
              <w:left w:val="single" w:sz="4" w:space="0" w:color="auto"/>
              <w:bottom w:val="single" w:sz="4" w:space="0" w:color="auto"/>
              <w:right w:val="single" w:sz="4" w:space="0" w:color="auto"/>
            </w:tcBorders>
            <w:hideMark/>
          </w:tcPr>
          <w:p w14:paraId="0F482014" w14:textId="77777777" w:rsidR="003F269C" w:rsidRPr="00FA30AB" w:rsidRDefault="003F269C" w:rsidP="0033115D">
            <w:pPr>
              <w:spacing w:after="0" w:line="240" w:lineRule="auto"/>
              <w:rPr>
                <w:rFonts w:ascii="Arial" w:hAnsi="Arial" w:cs="Arial"/>
                <w:sz w:val="20"/>
                <w:szCs w:val="20"/>
                <w:lang w:val="en-US"/>
              </w:rPr>
            </w:pPr>
            <w:r w:rsidRPr="00FA30AB">
              <w:rPr>
                <w:rFonts w:ascii="Arial" w:hAnsi="Arial" w:cs="Arial"/>
                <w:sz w:val="20"/>
                <w:szCs w:val="20"/>
                <w:lang w:val="en-US"/>
              </w:rPr>
              <w:fldChar w:fldCharType="begin">
                <w:ffData>
                  <w:name w:val="Text1"/>
                  <w:enabled/>
                  <w:calcOnExit w:val="0"/>
                  <w:textInput/>
                </w:ffData>
              </w:fldChar>
            </w:r>
            <w:r w:rsidRPr="00FA30AB">
              <w:rPr>
                <w:rFonts w:ascii="Arial" w:hAnsi="Arial" w:cs="Arial"/>
                <w:sz w:val="20"/>
                <w:szCs w:val="20"/>
                <w:lang w:val="en-US"/>
              </w:rPr>
              <w:instrText xml:space="preserve"> FORMTEXT </w:instrText>
            </w:r>
            <w:r w:rsidRPr="00FA30AB">
              <w:rPr>
                <w:rFonts w:ascii="Arial" w:hAnsi="Arial" w:cs="Arial"/>
                <w:sz w:val="20"/>
                <w:szCs w:val="20"/>
                <w:lang w:val="en-US"/>
              </w:rPr>
            </w:r>
            <w:r w:rsidRPr="00FA30AB">
              <w:rPr>
                <w:rFonts w:ascii="Arial" w:hAnsi="Arial" w:cs="Arial"/>
                <w:sz w:val="20"/>
                <w:szCs w:val="20"/>
                <w:lang w:val="en-US"/>
              </w:rPr>
              <w:fldChar w:fldCharType="separate"/>
            </w:r>
            <w:r w:rsidRPr="00FA30AB">
              <w:rPr>
                <w:rFonts w:ascii="Arial" w:hAnsi="Arial" w:cs="Arial"/>
                <w:noProof/>
                <w:sz w:val="20"/>
                <w:szCs w:val="20"/>
                <w:lang w:val="en-US"/>
              </w:rPr>
              <w:t> </w:t>
            </w:r>
            <w:r w:rsidRPr="00FA30AB">
              <w:rPr>
                <w:rFonts w:ascii="Arial" w:hAnsi="Arial" w:cs="Arial"/>
                <w:noProof/>
                <w:sz w:val="20"/>
                <w:szCs w:val="20"/>
                <w:lang w:val="en-US"/>
              </w:rPr>
              <w:t> </w:t>
            </w:r>
            <w:r w:rsidRPr="00FA30AB">
              <w:rPr>
                <w:rFonts w:ascii="Arial" w:hAnsi="Arial" w:cs="Arial"/>
                <w:noProof/>
                <w:sz w:val="20"/>
                <w:szCs w:val="20"/>
                <w:lang w:val="en-US"/>
              </w:rPr>
              <w:t> </w:t>
            </w:r>
            <w:r w:rsidRPr="00FA30AB">
              <w:rPr>
                <w:rFonts w:ascii="Arial" w:hAnsi="Arial" w:cs="Arial"/>
                <w:noProof/>
                <w:sz w:val="20"/>
                <w:szCs w:val="20"/>
                <w:lang w:val="en-US"/>
              </w:rPr>
              <w:t> </w:t>
            </w:r>
            <w:r w:rsidRPr="00FA30AB">
              <w:rPr>
                <w:rFonts w:ascii="Arial" w:hAnsi="Arial" w:cs="Arial"/>
                <w:noProof/>
                <w:sz w:val="20"/>
                <w:szCs w:val="20"/>
                <w:lang w:val="en-US"/>
              </w:rPr>
              <w:t> </w:t>
            </w:r>
            <w:r w:rsidRPr="00FA30AB">
              <w:rPr>
                <w:rFonts w:ascii="Arial" w:hAnsi="Arial" w:cs="Arial"/>
                <w:sz w:val="20"/>
                <w:szCs w:val="20"/>
                <w:lang w:val="en-US"/>
              </w:rPr>
              <w:fldChar w:fldCharType="end"/>
            </w:r>
          </w:p>
        </w:tc>
      </w:tr>
      <w:tr w:rsidR="003F269C" w:rsidRPr="00FA30AB" w14:paraId="3067A73F" w14:textId="77777777" w:rsidTr="0033115D">
        <w:tc>
          <w:tcPr>
            <w:tcW w:w="3343" w:type="dxa"/>
            <w:tcBorders>
              <w:top w:val="single" w:sz="4" w:space="0" w:color="auto"/>
              <w:left w:val="single" w:sz="4" w:space="0" w:color="auto"/>
              <w:bottom w:val="single" w:sz="4" w:space="0" w:color="auto"/>
              <w:right w:val="single" w:sz="4" w:space="0" w:color="auto"/>
            </w:tcBorders>
            <w:shd w:val="clear" w:color="auto" w:fill="CCFFFF"/>
            <w:hideMark/>
          </w:tcPr>
          <w:p w14:paraId="61A72A6C" w14:textId="77E2DBB2" w:rsidR="003F269C" w:rsidRPr="00FA30AB" w:rsidRDefault="003F269C" w:rsidP="0033115D">
            <w:pPr>
              <w:spacing w:after="0" w:line="240" w:lineRule="auto"/>
              <w:rPr>
                <w:rFonts w:ascii="Arial" w:hAnsi="Arial" w:cs="Arial"/>
                <w:sz w:val="20"/>
                <w:szCs w:val="20"/>
                <w:lang w:val="en-US"/>
              </w:rPr>
            </w:pPr>
            <w:r w:rsidRPr="00FA30AB">
              <w:rPr>
                <w:rFonts w:ascii="Arial" w:hAnsi="Arial" w:cs="Arial"/>
                <w:sz w:val="20"/>
                <w:szCs w:val="20"/>
                <w:lang w:val="en-US"/>
              </w:rPr>
              <w:t>The name of the programme and the volume in which the main teacher passed exams in/acquired the methodological-psychological-didactic-pedagogical group of competences</w:t>
            </w:r>
          </w:p>
        </w:tc>
        <w:tc>
          <w:tcPr>
            <w:tcW w:w="5719" w:type="dxa"/>
            <w:tcBorders>
              <w:top w:val="single" w:sz="4" w:space="0" w:color="auto"/>
              <w:left w:val="single" w:sz="4" w:space="0" w:color="auto"/>
              <w:bottom w:val="single" w:sz="4" w:space="0" w:color="auto"/>
              <w:right w:val="single" w:sz="4" w:space="0" w:color="auto"/>
            </w:tcBorders>
            <w:hideMark/>
          </w:tcPr>
          <w:p w14:paraId="65134C6C" w14:textId="77777777" w:rsidR="003F269C" w:rsidRPr="00FA30AB" w:rsidRDefault="003F269C" w:rsidP="0033115D">
            <w:pPr>
              <w:spacing w:after="0" w:line="240" w:lineRule="auto"/>
              <w:rPr>
                <w:rFonts w:ascii="Arial" w:hAnsi="Arial" w:cs="Arial"/>
                <w:sz w:val="20"/>
                <w:szCs w:val="20"/>
                <w:lang w:val="en-US"/>
              </w:rPr>
            </w:pPr>
            <w:r w:rsidRPr="00FA30AB">
              <w:rPr>
                <w:rFonts w:ascii="Arial" w:hAnsi="Arial" w:cs="Arial"/>
                <w:sz w:val="20"/>
                <w:szCs w:val="20"/>
                <w:lang w:val="en-US"/>
              </w:rPr>
              <w:fldChar w:fldCharType="begin">
                <w:ffData>
                  <w:name w:val="Text1"/>
                  <w:enabled/>
                  <w:calcOnExit w:val="0"/>
                  <w:textInput/>
                </w:ffData>
              </w:fldChar>
            </w:r>
            <w:r w:rsidRPr="00FA30AB">
              <w:rPr>
                <w:rFonts w:ascii="Arial" w:hAnsi="Arial" w:cs="Arial"/>
                <w:sz w:val="20"/>
                <w:szCs w:val="20"/>
                <w:lang w:val="en-US"/>
              </w:rPr>
              <w:instrText xml:space="preserve"> FORMTEXT </w:instrText>
            </w:r>
            <w:r w:rsidRPr="00FA30AB">
              <w:rPr>
                <w:rFonts w:ascii="Arial" w:hAnsi="Arial" w:cs="Arial"/>
                <w:sz w:val="20"/>
                <w:szCs w:val="20"/>
                <w:lang w:val="en-US"/>
              </w:rPr>
            </w:r>
            <w:r w:rsidRPr="00FA30AB">
              <w:rPr>
                <w:rFonts w:ascii="Arial" w:hAnsi="Arial" w:cs="Arial"/>
                <w:sz w:val="20"/>
                <w:szCs w:val="20"/>
                <w:lang w:val="en-US"/>
              </w:rPr>
              <w:fldChar w:fldCharType="separate"/>
            </w:r>
            <w:r w:rsidRPr="00FA30AB">
              <w:rPr>
                <w:rFonts w:ascii="Arial" w:hAnsi="Arial" w:cs="Arial"/>
                <w:noProof/>
                <w:sz w:val="20"/>
                <w:szCs w:val="20"/>
                <w:lang w:val="en-US"/>
              </w:rPr>
              <w:t> </w:t>
            </w:r>
            <w:r w:rsidRPr="00FA30AB">
              <w:rPr>
                <w:rFonts w:ascii="Arial" w:hAnsi="Arial" w:cs="Arial"/>
                <w:noProof/>
                <w:sz w:val="20"/>
                <w:szCs w:val="20"/>
                <w:lang w:val="en-US"/>
              </w:rPr>
              <w:t> </w:t>
            </w:r>
            <w:r w:rsidRPr="00FA30AB">
              <w:rPr>
                <w:rFonts w:ascii="Arial" w:hAnsi="Arial" w:cs="Arial"/>
                <w:noProof/>
                <w:sz w:val="20"/>
                <w:szCs w:val="20"/>
                <w:lang w:val="en-US"/>
              </w:rPr>
              <w:t> </w:t>
            </w:r>
            <w:r w:rsidRPr="00FA30AB">
              <w:rPr>
                <w:rFonts w:ascii="Arial" w:hAnsi="Arial" w:cs="Arial"/>
                <w:noProof/>
                <w:sz w:val="20"/>
                <w:szCs w:val="20"/>
                <w:lang w:val="en-US"/>
              </w:rPr>
              <w:t> </w:t>
            </w:r>
            <w:r w:rsidRPr="00FA30AB">
              <w:rPr>
                <w:rFonts w:ascii="Arial" w:hAnsi="Arial" w:cs="Arial"/>
                <w:noProof/>
                <w:sz w:val="20"/>
                <w:szCs w:val="20"/>
                <w:lang w:val="en-US"/>
              </w:rPr>
              <w:t> </w:t>
            </w:r>
            <w:r w:rsidRPr="00FA30AB">
              <w:rPr>
                <w:rFonts w:ascii="Arial" w:hAnsi="Arial" w:cs="Arial"/>
                <w:sz w:val="20"/>
                <w:szCs w:val="20"/>
                <w:lang w:val="en-US"/>
              </w:rPr>
              <w:fldChar w:fldCharType="end"/>
            </w:r>
          </w:p>
        </w:tc>
      </w:tr>
      <w:tr w:rsidR="003F269C" w:rsidRPr="00FA30AB" w14:paraId="623B2E9F" w14:textId="77777777" w:rsidTr="0033115D">
        <w:tc>
          <w:tcPr>
            <w:tcW w:w="9062" w:type="dxa"/>
            <w:gridSpan w:val="2"/>
            <w:tcBorders>
              <w:top w:val="single" w:sz="8" w:space="0" w:color="auto"/>
              <w:left w:val="single" w:sz="8" w:space="0" w:color="auto"/>
              <w:bottom w:val="single" w:sz="8" w:space="0" w:color="auto"/>
              <w:right w:val="single" w:sz="8" w:space="0" w:color="auto"/>
            </w:tcBorders>
            <w:shd w:val="clear" w:color="auto" w:fill="99CCFF"/>
            <w:hideMark/>
          </w:tcPr>
          <w:p w14:paraId="1387F7D4" w14:textId="77777777" w:rsidR="003F269C" w:rsidRPr="00FA30AB" w:rsidRDefault="003F269C" w:rsidP="0033115D">
            <w:pPr>
              <w:spacing w:before="60" w:after="0" w:line="240" w:lineRule="auto"/>
              <w:rPr>
                <w:rFonts w:ascii="Arial" w:hAnsi="Arial" w:cs="Arial"/>
                <w:sz w:val="20"/>
                <w:szCs w:val="20"/>
                <w:lang w:val="en-US"/>
              </w:rPr>
            </w:pPr>
            <w:r w:rsidRPr="00FA30AB">
              <w:rPr>
                <w:rFonts w:ascii="Arial" w:hAnsi="Arial" w:cs="Arial"/>
                <w:sz w:val="20"/>
                <w:szCs w:val="20"/>
                <w:lang w:val="en-US"/>
              </w:rPr>
              <w:t>PRIZES AND AWARDS, STUDENT EVALUATION</w:t>
            </w:r>
          </w:p>
        </w:tc>
      </w:tr>
      <w:tr w:rsidR="003F269C" w:rsidRPr="00FA30AB" w14:paraId="04094FE3" w14:textId="77777777" w:rsidTr="0033115D">
        <w:tc>
          <w:tcPr>
            <w:tcW w:w="3343" w:type="dxa"/>
            <w:tcBorders>
              <w:top w:val="single" w:sz="8" w:space="0" w:color="auto"/>
              <w:left w:val="single" w:sz="4" w:space="0" w:color="auto"/>
              <w:bottom w:val="single" w:sz="4" w:space="0" w:color="auto"/>
              <w:right w:val="single" w:sz="4" w:space="0" w:color="auto"/>
            </w:tcBorders>
            <w:shd w:val="clear" w:color="auto" w:fill="CCFFFF"/>
            <w:hideMark/>
          </w:tcPr>
          <w:p w14:paraId="137862DB" w14:textId="77777777" w:rsidR="003F269C" w:rsidRPr="00FA30AB" w:rsidRDefault="003F269C" w:rsidP="0033115D">
            <w:pPr>
              <w:spacing w:after="0" w:line="240" w:lineRule="auto"/>
              <w:rPr>
                <w:rFonts w:ascii="Arial" w:hAnsi="Arial" w:cs="Arial"/>
                <w:sz w:val="20"/>
                <w:szCs w:val="20"/>
                <w:lang w:val="en-US"/>
              </w:rPr>
            </w:pPr>
            <w:r w:rsidRPr="00FA30AB">
              <w:rPr>
                <w:rFonts w:ascii="Arial" w:hAnsi="Arial" w:cs="Arial"/>
                <w:sz w:val="20"/>
                <w:szCs w:val="20"/>
                <w:lang w:val="en-US"/>
              </w:rPr>
              <w:t>Prizes and awards for teaching and scholarly/artistic work</w:t>
            </w:r>
          </w:p>
        </w:tc>
        <w:tc>
          <w:tcPr>
            <w:tcW w:w="5719" w:type="dxa"/>
            <w:tcBorders>
              <w:top w:val="single" w:sz="8" w:space="0" w:color="auto"/>
              <w:left w:val="single" w:sz="4" w:space="0" w:color="auto"/>
              <w:bottom w:val="single" w:sz="4" w:space="0" w:color="auto"/>
              <w:right w:val="single" w:sz="4" w:space="0" w:color="auto"/>
            </w:tcBorders>
            <w:hideMark/>
          </w:tcPr>
          <w:p w14:paraId="0C751DEA" w14:textId="77777777" w:rsidR="003F269C" w:rsidRPr="00FA30AB" w:rsidRDefault="003F269C" w:rsidP="0033115D">
            <w:pPr>
              <w:spacing w:after="0" w:line="240" w:lineRule="auto"/>
              <w:rPr>
                <w:rFonts w:ascii="Arial" w:hAnsi="Arial" w:cs="Arial"/>
                <w:sz w:val="20"/>
                <w:szCs w:val="20"/>
                <w:lang w:val="en-US"/>
              </w:rPr>
            </w:pPr>
            <w:r w:rsidRPr="00FA30AB">
              <w:rPr>
                <w:rFonts w:ascii="Arial" w:hAnsi="Arial" w:cs="Arial"/>
                <w:sz w:val="20"/>
                <w:szCs w:val="20"/>
                <w:lang w:val="en-US"/>
              </w:rPr>
              <w:fldChar w:fldCharType="begin">
                <w:ffData>
                  <w:name w:val="Text1"/>
                  <w:enabled/>
                  <w:calcOnExit w:val="0"/>
                  <w:textInput/>
                </w:ffData>
              </w:fldChar>
            </w:r>
            <w:r w:rsidRPr="00FA30AB">
              <w:rPr>
                <w:rFonts w:ascii="Arial" w:hAnsi="Arial" w:cs="Arial"/>
                <w:sz w:val="20"/>
                <w:szCs w:val="20"/>
                <w:lang w:val="en-US"/>
              </w:rPr>
              <w:instrText xml:space="preserve"> FORMTEXT </w:instrText>
            </w:r>
            <w:r w:rsidRPr="00FA30AB">
              <w:rPr>
                <w:rFonts w:ascii="Arial" w:hAnsi="Arial" w:cs="Arial"/>
                <w:sz w:val="20"/>
                <w:szCs w:val="20"/>
                <w:lang w:val="en-US"/>
              </w:rPr>
            </w:r>
            <w:r w:rsidRPr="00FA30AB">
              <w:rPr>
                <w:rFonts w:ascii="Arial" w:hAnsi="Arial" w:cs="Arial"/>
                <w:sz w:val="20"/>
                <w:szCs w:val="20"/>
                <w:lang w:val="en-US"/>
              </w:rPr>
              <w:fldChar w:fldCharType="separate"/>
            </w:r>
            <w:r w:rsidRPr="00FA30AB">
              <w:rPr>
                <w:rFonts w:ascii="Arial" w:hAnsi="Arial" w:cs="Arial"/>
                <w:noProof/>
                <w:sz w:val="20"/>
                <w:szCs w:val="20"/>
                <w:lang w:val="en-US"/>
              </w:rPr>
              <w:t> </w:t>
            </w:r>
            <w:r w:rsidRPr="00FA30AB">
              <w:rPr>
                <w:rFonts w:ascii="Arial" w:hAnsi="Arial" w:cs="Arial"/>
                <w:noProof/>
                <w:sz w:val="20"/>
                <w:szCs w:val="20"/>
                <w:lang w:val="en-US"/>
              </w:rPr>
              <w:t> </w:t>
            </w:r>
            <w:r w:rsidRPr="00FA30AB">
              <w:rPr>
                <w:rFonts w:ascii="Arial" w:hAnsi="Arial" w:cs="Arial"/>
                <w:noProof/>
                <w:sz w:val="20"/>
                <w:szCs w:val="20"/>
                <w:lang w:val="en-US"/>
              </w:rPr>
              <w:t> </w:t>
            </w:r>
            <w:r w:rsidRPr="00FA30AB">
              <w:rPr>
                <w:rFonts w:ascii="Arial" w:hAnsi="Arial" w:cs="Arial"/>
                <w:noProof/>
                <w:sz w:val="20"/>
                <w:szCs w:val="20"/>
                <w:lang w:val="en-US"/>
              </w:rPr>
              <w:t> </w:t>
            </w:r>
            <w:r w:rsidRPr="00FA30AB">
              <w:rPr>
                <w:rFonts w:ascii="Arial" w:hAnsi="Arial" w:cs="Arial"/>
                <w:noProof/>
                <w:sz w:val="20"/>
                <w:szCs w:val="20"/>
                <w:lang w:val="en-US"/>
              </w:rPr>
              <w:t> </w:t>
            </w:r>
            <w:r w:rsidRPr="00FA30AB">
              <w:rPr>
                <w:rFonts w:ascii="Arial" w:hAnsi="Arial" w:cs="Arial"/>
                <w:sz w:val="20"/>
                <w:szCs w:val="20"/>
                <w:lang w:val="en-US"/>
              </w:rPr>
              <w:fldChar w:fldCharType="end"/>
            </w:r>
          </w:p>
        </w:tc>
      </w:tr>
      <w:tr w:rsidR="003F269C" w:rsidRPr="00FA30AB" w14:paraId="45A2A596" w14:textId="77777777" w:rsidTr="0033115D">
        <w:tc>
          <w:tcPr>
            <w:tcW w:w="3343" w:type="dxa"/>
            <w:tcBorders>
              <w:top w:val="single" w:sz="4" w:space="0" w:color="auto"/>
              <w:left w:val="single" w:sz="4" w:space="0" w:color="auto"/>
              <w:bottom w:val="single" w:sz="4" w:space="0" w:color="auto"/>
              <w:right w:val="single" w:sz="4" w:space="0" w:color="auto"/>
            </w:tcBorders>
            <w:shd w:val="clear" w:color="auto" w:fill="CCFFFF"/>
            <w:hideMark/>
          </w:tcPr>
          <w:p w14:paraId="744A5B94" w14:textId="77777777" w:rsidR="003F269C" w:rsidRPr="00FA30AB" w:rsidRDefault="003F269C" w:rsidP="0033115D">
            <w:pPr>
              <w:spacing w:after="0" w:line="240" w:lineRule="auto"/>
              <w:rPr>
                <w:rFonts w:ascii="Arial" w:hAnsi="Arial" w:cs="Arial"/>
                <w:sz w:val="20"/>
                <w:szCs w:val="20"/>
                <w:lang w:val="en-US"/>
              </w:rPr>
            </w:pPr>
            <w:r w:rsidRPr="00FA30AB">
              <w:rPr>
                <w:rFonts w:ascii="Arial" w:hAnsi="Arial" w:cs="Arial"/>
                <w:sz w:val="20"/>
                <w:szCs w:val="20"/>
                <w:lang w:val="en-US"/>
              </w:rPr>
              <w:t>Results of student evaluation taken in the last five years for the course that is comparable to the course described in the form (evaluation organizer, average grade, note on grading scale and course evaluated)</w:t>
            </w:r>
          </w:p>
        </w:tc>
        <w:tc>
          <w:tcPr>
            <w:tcW w:w="5719" w:type="dxa"/>
            <w:tcBorders>
              <w:top w:val="single" w:sz="4" w:space="0" w:color="auto"/>
              <w:left w:val="single" w:sz="4" w:space="0" w:color="auto"/>
              <w:bottom w:val="single" w:sz="4" w:space="0" w:color="auto"/>
              <w:right w:val="single" w:sz="4" w:space="0" w:color="auto"/>
            </w:tcBorders>
            <w:hideMark/>
          </w:tcPr>
          <w:p w14:paraId="63A82BBC" w14:textId="77777777" w:rsidR="003F269C" w:rsidRPr="00FA30AB" w:rsidRDefault="003F269C" w:rsidP="0033115D">
            <w:pPr>
              <w:spacing w:after="0" w:line="240" w:lineRule="auto"/>
              <w:rPr>
                <w:rFonts w:ascii="Arial" w:hAnsi="Arial" w:cs="Arial"/>
                <w:sz w:val="20"/>
                <w:szCs w:val="20"/>
                <w:lang w:val="en-US"/>
              </w:rPr>
            </w:pPr>
            <w:r w:rsidRPr="00FA30AB">
              <w:rPr>
                <w:rFonts w:ascii="Arial" w:hAnsi="Arial" w:cs="Arial"/>
                <w:sz w:val="20"/>
                <w:szCs w:val="20"/>
                <w:lang w:val="en-US"/>
              </w:rPr>
              <w:fldChar w:fldCharType="begin">
                <w:ffData>
                  <w:name w:val="Text1"/>
                  <w:enabled/>
                  <w:calcOnExit w:val="0"/>
                  <w:textInput/>
                </w:ffData>
              </w:fldChar>
            </w:r>
            <w:r w:rsidRPr="00FA30AB">
              <w:rPr>
                <w:rFonts w:ascii="Arial" w:hAnsi="Arial" w:cs="Arial"/>
                <w:sz w:val="20"/>
                <w:szCs w:val="20"/>
                <w:lang w:val="en-US"/>
              </w:rPr>
              <w:instrText xml:space="preserve"> FORMTEXT </w:instrText>
            </w:r>
            <w:r w:rsidRPr="00FA30AB">
              <w:rPr>
                <w:rFonts w:ascii="Arial" w:hAnsi="Arial" w:cs="Arial"/>
                <w:sz w:val="20"/>
                <w:szCs w:val="20"/>
                <w:lang w:val="en-US"/>
              </w:rPr>
            </w:r>
            <w:r w:rsidRPr="00FA30AB">
              <w:rPr>
                <w:rFonts w:ascii="Arial" w:hAnsi="Arial" w:cs="Arial"/>
                <w:sz w:val="20"/>
                <w:szCs w:val="20"/>
                <w:lang w:val="en-US"/>
              </w:rPr>
              <w:fldChar w:fldCharType="separate"/>
            </w:r>
            <w:r w:rsidRPr="00FA30AB">
              <w:rPr>
                <w:rFonts w:ascii="Arial" w:hAnsi="Arial" w:cs="Arial"/>
                <w:noProof/>
                <w:sz w:val="20"/>
                <w:szCs w:val="20"/>
                <w:lang w:val="en-US"/>
              </w:rPr>
              <w:t> </w:t>
            </w:r>
            <w:r w:rsidRPr="00FA30AB">
              <w:rPr>
                <w:rFonts w:ascii="Arial" w:hAnsi="Arial" w:cs="Arial"/>
                <w:noProof/>
                <w:sz w:val="20"/>
                <w:szCs w:val="20"/>
                <w:lang w:val="en-US"/>
              </w:rPr>
              <w:t> </w:t>
            </w:r>
            <w:r w:rsidRPr="00FA30AB">
              <w:rPr>
                <w:rFonts w:ascii="Arial" w:hAnsi="Arial" w:cs="Arial"/>
                <w:noProof/>
                <w:sz w:val="20"/>
                <w:szCs w:val="20"/>
                <w:lang w:val="en-US"/>
              </w:rPr>
              <w:t> </w:t>
            </w:r>
            <w:r w:rsidRPr="00FA30AB">
              <w:rPr>
                <w:rFonts w:ascii="Arial" w:hAnsi="Arial" w:cs="Arial"/>
                <w:noProof/>
                <w:sz w:val="20"/>
                <w:szCs w:val="20"/>
                <w:lang w:val="en-US"/>
              </w:rPr>
              <w:t> </w:t>
            </w:r>
            <w:r w:rsidRPr="00FA30AB">
              <w:rPr>
                <w:rFonts w:ascii="Arial" w:hAnsi="Arial" w:cs="Arial"/>
                <w:noProof/>
                <w:sz w:val="20"/>
                <w:szCs w:val="20"/>
                <w:lang w:val="en-US"/>
              </w:rPr>
              <w:t> </w:t>
            </w:r>
            <w:r w:rsidRPr="00FA30AB">
              <w:rPr>
                <w:rFonts w:ascii="Arial" w:hAnsi="Arial" w:cs="Arial"/>
                <w:sz w:val="20"/>
                <w:szCs w:val="20"/>
                <w:lang w:val="en-US"/>
              </w:rPr>
              <w:fldChar w:fldCharType="end"/>
            </w:r>
          </w:p>
        </w:tc>
      </w:tr>
    </w:tbl>
    <w:p w14:paraId="0BB7409D" w14:textId="77777777" w:rsidR="003F269C" w:rsidRDefault="003F269C" w:rsidP="003F269C">
      <w:pPr>
        <w:spacing w:after="0" w:line="240" w:lineRule="auto"/>
        <w:jc w:val="both"/>
        <w:rPr>
          <w:rFonts w:ascii="Arial" w:hAnsi="Arial" w:cs="Arial"/>
          <w:sz w:val="20"/>
          <w:szCs w:val="20"/>
          <w:lang w:val="en-US"/>
        </w:rPr>
      </w:pPr>
    </w:p>
    <w:p w14:paraId="103687B4" w14:textId="77777777" w:rsidR="003F269C" w:rsidRDefault="003F269C" w:rsidP="003F269C">
      <w:pPr>
        <w:spacing w:after="0" w:line="240" w:lineRule="auto"/>
        <w:jc w:val="both"/>
        <w:rPr>
          <w:rFonts w:ascii="Arial" w:hAnsi="Arial" w:cs="Arial"/>
          <w:sz w:val="20"/>
          <w:szCs w:val="20"/>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46"/>
        <w:gridCol w:w="5716"/>
      </w:tblGrid>
      <w:tr w:rsidR="003F269C" w:rsidRPr="004B2B31" w14:paraId="19641BD9" w14:textId="77777777" w:rsidTr="0033115D">
        <w:tc>
          <w:tcPr>
            <w:tcW w:w="3346" w:type="dxa"/>
            <w:tcBorders>
              <w:top w:val="single" w:sz="8" w:space="0" w:color="auto"/>
              <w:left w:val="single" w:sz="4" w:space="0" w:color="auto"/>
              <w:bottom w:val="single" w:sz="4" w:space="0" w:color="auto"/>
              <w:right w:val="single" w:sz="4" w:space="0" w:color="auto"/>
            </w:tcBorders>
            <w:shd w:val="clear" w:color="auto" w:fill="CCFFFF"/>
            <w:hideMark/>
          </w:tcPr>
          <w:p w14:paraId="1700AE81" w14:textId="77777777" w:rsidR="003F269C" w:rsidRPr="004B2B31" w:rsidRDefault="003F269C" w:rsidP="0033115D">
            <w:pPr>
              <w:spacing w:after="0" w:line="240" w:lineRule="auto"/>
              <w:rPr>
                <w:rFonts w:ascii="Arial" w:hAnsi="Arial" w:cs="Arial"/>
                <w:sz w:val="20"/>
                <w:szCs w:val="20"/>
                <w:lang w:val="en-US"/>
              </w:rPr>
            </w:pPr>
            <w:r w:rsidRPr="004B2B31">
              <w:rPr>
                <w:rFonts w:ascii="Arial" w:hAnsi="Arial" w:cs="Arial"/>
                <w:sz w:val="20"/>
                <w:szCs w:val="20"/>
                <w:lang w:val="en-US"/>
              </w:rPr>
              <w:t>First and last name and title of teacher</w:t>
            </w:r>
          </w:p>
        </w:tc>
        <w:tc>
          <w:tcPr>
            <w:tcW w:w="5716" w:type="dxa"/>
            <w:tcBorders>
              <w:top w:val="single" w:sz="4" w:space="0" w:color="auto"/>
              <w:left w:val="single" w:sz="4" w:space="0" w:color="auto"/>
              <w:bottom w:val="single" w:sz="4" w:space="0" w:color="auto"/>
              <w:right w:val="single" w:sz="4" w:space="0" w:color="auto"/>
            </w:tcBorders>
            <w:vAlign w:val="center"/>
            <w:hideMark/>
          </w:tcPr>
          <w:p w14:paraId="1033417D" w14:textId="77777777" w:rsidR="003F269C" w:rsidRPr="004B2B31" w:rsidRDefault="003F269C" w:rsidP="0033115D">
            <w:pPr>
              <w:spacing w:after="0" w:line="240" w:lineRule="auto"/>
              <w:rPr>
                <w:rFonts w:ascii="Arial" w:hAnsi="Arial" w:cs="Arial"/>
                <w:sz w:val="20"/>
                <w:szCs w:val="20"/>
                <w:lang w:val="en-US"/>
              </w:rPr>
            </w:pPr>
            <w:r w:rsidRPr="004B2B31">
              <w:rPr>
                <w:rFonts w:ascii="Arial" w:hAnsi="Arial" w:cs="Arial"/>
                <w:sz w:val="20"/>
                <w:szCs w:val="20"/>
                <w:lang w:val="en-US"/>
              </w:rPr>
              <w:t>PhD Lea Kukoč Modun,</w:t>
            </w:r>
            <w:r>
              <w:rPr>
                <w:rFonts w:ascii="Arial" w:hAnsi="Arial" w:cs="Arial"/>
                <w:sz w:val="20"/>
                <w:szCs w:val="20"/>
                <w:lang w:val="en-US"/>
              </w:rPr>
              <w:t xml:space="preserve"> </w:t>
            </w:r>
            <w:r w:rsidRPr="003318BD">
              <w:rPr>
                <w:rFonts w:ascii="Arial" w:hAnsi="Arial" w:cs="Arial"/>
                <w:sz w:val="20"/>
                <w:szCs w:val="20"/>
                <w:lang w:val="en-US"/>
              </w:rPr>
              <w:t>associate professor</w:t>
            </w:r>
          </w:p>
        </w:tc>
      </w:tr>
      <w:tr w:rsidR="003F269C" w:rsidRPr="004B2B31" w14:paraId="2D028A39" w14:textId="77777777" w:rsidTr="0033115D">
        <w:tc>
          <w:tcPr>
            <w:tcW w:w="3346" w:type="dxa"/>
            <w:tcBorders>
              <w:top w:val="single" w:sz="4" w:space="0" w:color="auto"/>
              <w:left w:val="single" w:sz="4" w:space="0" w:color="auto"/>
              <w:bottom w:val="single" w:sz="4" w:space="0" w:color="auto"/>
              <w:right w:val="single" w:sz="4" w:space="0" w:color="auto"/>
            </w:tcBorders>
            <w:shd w:val="clear" w:color="auto" w:fill="CCFFFF"/>
            <w:hideMark/>
          </w:tcPr>
          <w:p w14:paraId="308D1997" w14:textId="77777777" w:rsidR="003F269C" w:rsidRPr="004B2B31" w:rsidRDefault="003F269C" w:rsidP="0033115D">
            <w:pPr>
              <w:spacing w:after="0" w:line="240" w:lineRule="auto"/>
              <w:rPr>
                <w:rFonts w:ascii="Arial" w:hAnsi="Arial" w:cs="Arial"/>
                <w:sz w:val="20"/>
                <w:szCs w:val="20"/>
                <w:lang w:val="en-US"/>
              </w:rPr>
            </w:pPr>
            <w:r w:rsidRPr="004B2B31">
              <w:rPr>
                <w:rFonts w:ascii="Arial" w:hAnsi="Arial" w:cs="Arial"/>
                <w:sz w:val="20"/>
                <w:szCs w:val="20"/>
                <w:lang w:val="en-US"/>
              </w:rPr>
              <w:t>The course he/she teaches in the proposed study programme</w:t>
            </w:r>
          </w:p>
        </w:tc>
        <w:tc>
          <w:tcPr>
            <w:tcW w:w="5716" w:type="dxa"/>
            <w:tcBorders>
              <w:top w:val="single" w:sz="4" w:space="0" w:color="auto"/>
              <w:left w:val="single" w:sz="4" w:space="0" w:color="auto"/>
              <w:bottom w:val="single" w:sz="8" w:space="0" w:color="auto"/>
              <w:right w:val="single" w:sz="4" w:space="0" w:color="auto"/>
            </w:tcBorders>
            <w:vAlign w:val="center"/>
            <w:hideMark/>
          </w:tcPr>
          <w:p w14:paraId="301B93D1" w14:textId="77777777" w:rsidR="003F269C" w:rsidRPr="003318BD" w:rsidRDefault="003F269C" w:rsidP="0033115D">
            <w:pPr>
              <w:spacing w:after="0" w:line="240" w:lineRule="auto"/>
              <w:rPr>
                <w:rFonts w:ascii="Arial" w:hAnsi="Arial" w:cs="Arial"/>
                <w:sz w:val="20"/>
                <w:szCs w:val="20"/>
                <w:lang w:val="en-US"/>
              </w:rPr>
            </w:pPr>
            <w:r w:rsidRPr="003318BD">
              <w:rPr>
                <w:rFonts w:ascii="Arial" w:hAnsi="Arial" w:cs="Arial"/>
                <w:sz w:val="20"/>
                <w:szCs w:val="20"/>
                <w:lang w:val="en-US"/>
              </w:rPr>
              <w:t>Flow Based micro Analytical Techniques: design and application</w:t>
            </w:r>
          </w:p>
        </w:tc>
      </w:tr>
      <w:tr w:rsidR="003F269C" w:rsidRPr="004B2B31" w14:paraId="4C15553A" w14:textId="77777777" w:rsidTr="0033115D">
        <w:tc>
          <w:tcPr>
            <w:tcW w:w="9062" w:type="dxa"/>
            <w:gridSpan w:val="2"/>
            <w:tcBorders>
              <w:top w:val="single" w:sz="8" w:space="0" w:color="auto"/>
              <w:left w:val="single" w:sz="8" w:space="0" w:color="auto"/>
              <w:bottom w:val="single" w:sz="8" w:space="0" w:color="auto"/>
              <w:right w:val="single" w:sz="8" w:space="0" w:color="auto"/>
            </w:tcBorders>
            <w:shd w:val="clear" w:color="auto" w:fill="99CCFF"/>
            <w:hideMark/>
          </w:tcPr>
          <w:p w14:paraId="557D899E" w14:textId="77777777" w:rsidR="003F269C" w:rsidRPr="004B2B31" w:rsidRDefault="003F269C" w:rsidP="0033115D">
            <w:pPr>
              <w:spacing w:before="60" w:after="0" w:line="240" w:lineRule="auto"/>
              <w:rPr>
                <w:rFonts w:ascii="Arial" w:hAnsi="Arial" w:cs="Arial"/>
                <w:sz w:val="20"/>
                <w:szCs w:val="20"/>
                <w:lang w:val="en-US"/>
              </w:rPr>
            </w:pPr>
            <w:r w:rsidRPr="004B2B31">
              <w:rPr>
                <w:rFonts w:ascii="Arial" w:hAnsi="Arial" w:cs="Arial"/>
                <w:sz w:val="20"/>
                <w:szCs w:val="20"/>
                <w:lang w:val="en-US"/>
              </w:rPr>
              <w:t>GENERAL INFORMATION ON COURSE TEACHER</w:t>
            </w:r>
          </w:p>
        </w:tc>
      </w:tr>
      <w:tr w:rsidR="003F269C" w:rsidRPr="004B2B31" w14:paraId="3433F920" w14:textId="77777777" w:rsidTr="0033115D">
        <w:tc>
          <w:tcPr>
            <w:tcW w:w="3346" w:type="dxa"/>
            <w:tcBorders>
              <w:top w:val="single" w:sz="8" w:space="0" w:color="auto"/>
              <w:left w:val="single" w:sz="4" w:space="0" w:color="auto"/>
              <w:bottom w:val="single" w:sz="4" w:space="0" w:color="auto"/>
              <w:right w:val="single" w:sz="4" w:space="0" w:color="auto"/>
            </w:tcBorders>
            <w:shd w:val="clear" w:color="auto" w:fill="CCFFFF"/>
            <w:hideMark/>
          </w:tcPr>
          <w:p w14:paraId="69738250" w14:textId="77777777" w:rsidR="003F269C" w:rsidRPr="004B2B31" w:rsidRDefault="003F269C" w:rsidP="0033115D">
            <w:pPr>
              <w:spacing w:after="0" w:line="240" w:lineRule="auto"/>
              <w:rPr>
                <w:rFonts w:ascii="Arial" w:hAnsi="Arial" w:cs="Arial"/>
                <w:sz w:val="20"/>
                <w:szCs w:val="20"/>
                <w:lang w:val="en-US"/>
              </w:rPr>
            </w:pPr>
            <w:r w:rsidRPr="004B2B31">
              <w:rPr>
                <w:rFonts w:ascii="Arial" w:hAnsi="Arial" w:cs="Arial"/>
                <w:sz w:val="20"/>
                <w:szCs w:val="20"/>
                <w:lang w:val="en-US"/>
              </w:rPr>
              <w:t>Address</w:t>
            </w:r>
          </w:p>
        </w:tc>
        <w:tc>
          <w:tcPr>
            <w:tcW w:w="5716" w:type="dxa"/>
            <w:tcBorders>
              <w:top w:val="single" w:sz="8" w:space="0" w:color="auto"/>
              <w:left w:val="single" w:sz="4" w:space="0" w:color="auto"/>
              <w:bottom w:val="single" w:sz="4" w:space="0" w:color="auto"/>
              <w:right w:val="single" w:sz="4" w:space="0" w:color="auto"/>
            </w:tcBorders>
            <w:hideMark/>
          </w:tcPr>
          <w:p w14:paraId="0F5B14A7" w14:textId="77777777" w:rsidR="003F269C" w:rsidRPr="004B2B31" w:rsidRDefault="003F269C" w:rsidP="0033115D">
            <w:pPr>
              <w:spacing w:after="0" w:line="240" w:lineRule="auto"/>
              <w:rPr>
                <w:rFonts w:ascii="Arial" w:hAnsi="Arial" w:cs="Arial"/>
                <w:sz w:val="20"/>
                <w:szCs w:val="20"/>
                <w:lang w:val="en-US"/>
              </w:rPr>
            </w:pPr>
            <w:r w:rsidRPr="001F29AB">
              <w:rPr>
                <w:rFonts w:ascii="Arial" w:hAnsi="Arial" w:cs="Arial"/>
                <w:sz w:val="20"/>
                <w:szCs w:val="20"/>
                <w:lang w:val="en-GB"/>
              </w:rPr>
              <w:t>Faculty of Chemistry and Technology, University of Split, R. Bošković 35, 21000 Split</w:t>
            </w:r>
          </w:p>
        </w:tc>
      </w:tr>
      <w:tr w:rsidR="003F269C" w:rsidRPr="004B2B31" w14:paraId="51441CBD" w14:textId="77777777" w:rsidTr="0033115D">
        <w:tc>
          <w:tcPr>
            <w:tcW w:w="3346" w:type="dxa"/>
            <w:tcBorders>
              <w:top w:val="single" w:sz="4" w:space="0" w:color="auto"/>
              <w:left w:val="single" w:sz="4" w:space="0" w:color="auto"/>
              <w:bottom w:val="single" w:sz="4" w:space="0" w:color="auto"/>
              <w:right w:val="single" w:sz="4" w:space="0" w:color="auto"/>
            </w:tcBorders>
            <w:shd w:val="clear" w:color="auto" w:fill="CCFFFF"/>
            <w:hideMark/>
          </w:tcPr>
          <w:p w14:paraId="48E90BC7" w14:textId="77777777" w:rsidR="003F269C" w:rsidRPr="004B2B31" w:rsidRDefault="003F269C" w:rsidP="0033115D">
            <w:pPr>
              <w:spacing w:after="0" w:line="240" w:lineRule="auto"/>
              <w:rPr>
                <w:rFonts w:ascii="Arial" w:hAnsi="Arial" w:cs="Arial"/>
                <w:sz w:val="20"/>
                <w:szCs w:val="20"/>
                <w:lang w:val="en-US"/>
              </w:rPr>
            </w:pPr>
            <w:r w:rsidRPr="004B2B31">
              <w:rPr>
                <w:rFonts w:ascii="Arial" w:hAnsi="Arial" w:cs="Arial"/>
                <w:sz w:val="20"/>
                <w:szCs w:val="20"/>
                <w:lang w:val="en-US"/>
              </w:rPr>
              <w:t>Telephone number</w:t>
            </w:r>
          </w:p>
        </w:tc>
        <w:tc>
          <w:tcPr>
            <w:tcW w:w="5716" w:type="dxa"/>
            <w:tcBorders>
              <w:top w:val="single" w:sz="4" w:space="0" w:color="auto"/>
              <w:left w:val="single" w:sz="4" w:space="0" w:color="auto"/>
              <w:bottom w:val="single" w:sz="4" w:space="0" w:color="auto"/>
              <w:right w:val="single" w:sz="4" w:space="0" w:color="auto"/>
            </w:tcBorders>
            <w:hideMark/>
          </w:tcPr>
          <w:p w14:paraId="2F75B240" w14:textId="77777777" w:rsidR="003F269C" w:rsidRPr="004B2B31" w:rsidRDefault="003F269C" w:rsidP="0033115D">
            <w:pPr>
              <w:spacing w:after="0" w:line="240" w:lineRule="auto"/>
              <w:rPr>
                <w:rFonts w:ascii="Arial" w:hAnsi="Arial" w:cs="Arial"/>
                <w:sz w:val="20"/>
                <w:szCs w:val="20"/>
                <w:lang w:val="en-US"/>
              </w:rPr>
            </w:pPr>
            <w:r w:rsidRPr="004B2B31">
              <w:rPr>
                <w:rFonts w:ascii="Arial" w:hAnsi="Arial" w:cs="Arial"/>
                <w:sz w:val="20"/>
                <w:szCs w:val="20"/>
                <w:lang w:val="en-US"/>
              </w:rPr>
              <w:t>++385 21 329 463</w:t>
            </w:r>
          </w:p>
        </w:tc>
      </w:tr>
      <w:tr w:rsidR="003F269C" w:rsidRPr="004B2B31" w14:paraId="522F9F82" w14:textId="77777777" w:rsidTr="0033115D">
        <w:tc>
          <w:tcPr>
            <w:tcW w:w="3346" w:type="dxa"/>
            <w:tcBorders>
              <w:top w:val="single" w:sz="4" w:space="0" w:color="auto"/>
              <w:left w:val="single" w:sz="4" w:space="0" w:color="auto"/>
              <w:bottom w:val="single" w:sz="4" w:space="0" w:color="auto"/>
              <w:right w:val="single" w:sz="4" w:space="0" w:color="auto"/>
            </w:tcBorders>
            <w:shd w:val="clear" w:color="auto" w:fill="CCFFFF"/>
            <w:hideMark/>
          </w:tcPr>
          <w:p w14:paraId="3D0F502F" w14:textId="77777777" w:rsidR="003F269C" w:rsidRPr="004B2B31" w:rsidRDefault="003F269C" w:rsidP="0033115D">
            <w:pPr>
              <w:spacing w:after="0" w:line="240" w:lineRule="auto"/>
              <w:rPr>
                <w:rFonts w:ascii="Arial" w:hAnsi="Arial" w:cs="Arial"/>
                <w:sz w:val="20"/>
                <w:szCs w:val="20"/>
                <w:lang w:val="en-US"/>
              </w:rPr>
            </w:pPr>
            <w:r w:rsidRPr="004B2B31">
              <w:rPr>
                <w:rFonts w:ascii="Arial" w:hAnsi="Arial" w:cs="Arial"/>
                <w:sz w:val="20"/>
                <w:szCs w:val="20"/>
                <w:lang w:val="en-US"/>
              </w:rPr>
              <w:t>E-mail address</w:t>
            </w:r>
          </w:p>
        </w:tc>
        <w:tc>
          <w:tcPr>
            <w:tcW w:w="5716" w:type="dxa"/>
            <w:tcBorders>
              <w:top w:val="single" w:sz="4" w:space="0" w:color="auto"/>
              <w:left w:val="single" w:sz="4" w:space="0" w:color="auto"/>
              <w:bottom w:val="single" w:sz="4" w:space="0" w:color="auto"/>
              <w:right w:val="single" w:sz="4" w:space="0" w:color="auto"/>
            </w:tcBorders>
            <w:hideMark/>
          </w:tcPr>
          <w:p w14:paraId="0F83E688" w14:textId="7F8A61E6" w:rsidR="003F269C" w:rsidRPr="000954B6" w:rsidRDefault="003F269C" w:rsidP="0033115D">
            <w:pPr>
              <w:spacing w:after="0" w:line="240" w:lineRule="auto"/>
              <w:rPr>
                <w:rFonts w:ascii="Arial" w:hAnsi="Arial" w:cs="Arial"/>
                <w:sz w:val="20"/>
                <w:szCs w:val="20"/>
                <w:lang w:val="en-US"/>
              </w:rPr>
            </w:pPr>
            <w:r w:rsidRPr="000954B6">
              <w:rPr>
                <w:rFonts w:ascii="Arial" w:hAnsi="Arial" w:cs="Arial"/>
                <w:sz w:val="20"/>
                <w:szCs w:val="20"/>
                <w:lang w:val="en-US"/>
              </w:rPr>
              <w:t>kukoc@ktf-split.hr</w:t>
            </w:r>
          </w:p>
        </w:tc>
      </w:tr>
      <w:tr w:rsidR="003F269C" w:rsidRPr="004B2B31" w14:paraId="6C37E0E3" w14:textId="77777777" w:rsidTr="0033115D">
        <w:tc>
          <w:tcPr>
            <w:tcW w:w="3346" w:type="dxa"/>
            <w:tcBorders>
              <w:top w:val="single" w:sz="4" w:space="0" w:color="auto"/>
              <w:left w:val="single" w:sz="4" w:space="0" w:color="auto"/>
              <w:bottom w:val="single" w:sz="4" w:space="0" w:color="auto"/>
              <w:right w:val="single" w:sz="4" w:space="0" w:color="auto"/>
            </w:tcBorders>
            <w:shd w:val="clear" w:color="auto" w:fill="CCFFFF"/>
            <w:hideMark/>
          </w:tcPr>
          <w:p w14:paraId="08072F99" w14:textId="77777777" w:rsidR="003F269C" w:rsidRPr="004B2B31" w:rsidRDefault="003F269C" w:rsidP="0033115D">
            <w:pPr>
              <w:spacing w:after="0" w:line="240" w:lineRule="auto"/>
              <w:rPr>
                <w:rFonts w:ascii="Arial" w:hAnsi="Arial" w:cs="Arial"/>
                <w:sz w:val="20"/>
                <w:szCs w:val="20"/>
                <w:lang w:val="en-US"/>
              </w:rPr>
            </w:pPr>
            <w:r w:rsidRPr="004B2B31">
              <w:rPr>
                <w:rFonts w:ascii="Arial" w:hAnsi="Arial" w:cs="Arial"/>
                <w:sz w:val="20"/>
                <w:szCs w:val="20"/>
                <w:lang w:val="en-US"/>
              </w:rPr>
              <w:t>Personal web page</w:t>
            </w:r>
          </w:p>
        </w:tc>
        <w:tc>
          <w:tcPr>
            <w:tcW w:w="5716" w:type="dxa"/>
            <w:tcBorders>
              <w:top w:val="single" w:sz="4" w:space="0" w:color="auto"/>
              <w:left w:val="single" w:sz="4" w:space="0" w:color="auto"/>
              <w:bottom w:val="single" w:sz="4" w:space="0" w:color="auto"/>
              <w:right w:val="single" w:sz="4" w:space="0" w:color="auto"/>
            </w:tcBorders>
            <w:hideMark/>
          </w:tcPr>
          <w:p w14:paraId="16B9AD3E" w14:textId="7ADBC9FC" w:rsidR="003F269C" w:rsidRPr="004B2B31" w:rsidRDefault="003F269C" w:rsidP="0033115D">
            <w:pPr>
              <w:spacing w:after="0" w:line="240" w:lineRule="auto"/>
              <w:rPr>
                <w:rFonts w:ascii="Arial" w:hAnsi="Arial" w:cs="Arial"/>
                <w:sz w:val="20"/>
                <w:szCs w:val="20"/>
                <w:lang w:val="en-US"/>
              </w:rPr>
            </w:pPr>
            <w:r w:rsidRPr="006C1EEA">
              <w:rPr>
                <w:rFonts w:ascii="Arial" w:hAnsi="Arial" w:cs="Arial"/>
                <w:sz w:val="20"/>
                <w:szCs w:val="20"/>
                <w:lang w:val="en-US"/>
              </w:rPr>
              <w:t>https://www.ktf.unist.hr/index.php/kontakt-3/kontakt-djelatnici/item/kukoc-modun-lea</w:t>
            </w:r>
          </w:p>
        </w:tc>
      </w:tr>
      <w:tr w:rsidR="003F269C" w:rsidRPr="004B2B31" w14:paraId="7B9B891A" w14:textId="77777777" w:rsidTr="0033115D">
        <w:tc>
          <w:tcPr>
            <w:tcW w:w="3346" w:type="dxa"/>
            <w:tcBorders>
              <w:top w:val="single" w:sz="4" w:space="0" w:color="auto"/>
              <w:left w:val="single" w:sz="4" w:space="0" w:color="auto"/>
              <w:bottom w:val="single" w:sz="4" w:space="0" w:color="auto"/>
              <w:right w:val="single" w:sz="4" w:space="0" w:color="auto"/>
            </w:tcBorders>
            <w:shd w:val="clear" w:color="auto" w:fill="CCFFFF"/>
            <w:hideMark/>
          </w:tcPr>
          <w:p w14:paraId="36BB5B9A" w14:textId="77777777" w:rsidR="003F269C" w:rsidRPr="004B2B31" w:rsidRDefault="003F269C" w:rsidP="0033115D">
            <w:pPr>
              <w:spacing w:after="0" w:line="240" w:lineRule="auto"/>
              <w:rPr>
                <w:rFonts w:ascii="Arial" w:hAnsi="Arial" w:cs="Arial"/>
                <w:sz w:val="20"/>
                <w:szCs w:val="20"/>
                <w:lang w:val="en-US"/>
              </w:rPr>
            </w:pPr>
            <w:r w:rsidRPr="004B2B31">
              <w:rPr>
                <w:rFonts w:ascii="Arial" w:hAnsi="Arial" w:cs="Arial"/>
                <w:sz w:val="20"/>
                <w:szCs w:val="20"/>
                <w:lang w:val="en-US"/>
              </w:rPr>
              <w:t>Year of birth</w:t>
            </w:r>
          </w:p>
        </w:tc>
        <w:tc>
          <w:tcPr>
            <w:tcW w:w="5716" w:type="dxa"/>
            <w:tcBorders>
              <w:top w:val="single" w:sz="4" w:space="0" w:color="auto"/>
              <w:left w:val="single" w:sz="4" w:space="0" w:color="auto"/>
              <w:bottom w:val="single" w:sz="4" w:space="0" w:color="auto"/>
              <w:right w:val="single" w:sz="4" w:space="0" w:color="auto"/>
            </w:tcBorders>
            <w:hideMark/>
          </w:tcPr>
          <w:p w14:paraId="4CB5F597" w14:textId="77777777" w:rsidR="003F269C" w:rsidRPr="004B2B31" w:rsidRDefault="003F269C" w:rsidP="0033115D">
            <w:pPr>
              <w:spacing w:after="0" w:line="240" w:lineRule="auto"/>
              <w:rPr>
                <w:rFonts w:ascii="Arial" w:hAnsi="Arial" w:cs="Arial"/>
                <w:sz w:val="20"/>
                <w:szCs w:val="20"/>
                <w:lang w:val="en-US"/>
              </w:rPr>
            </w:pPr>
            <w:r w:rsidRPr="004B2B31">
              <w:rPr>
                <w:rFonts w:ascii="Arial" w:hAnsi="Arial" w:cs="Arial"/>
                <w:sz w:val="20"/>
                <w:szCs w:val="20"/>
                <w:lang w:val="en-US"/>
              </w:rPr>
              <w:t>1977</w:t>
            </w:r>
          </w:p>
        </w:tc>
      </w:tr>
      <w:tr w:rsidR="003F269C" w:rsidRPr="004B2B31" w14:paraId="52EEAA3E" w14:textId="77777777" w:rsidTr="0033115D">
        <w:tc>
          <w:tcPr>
            <w:tcW w:w="3346" w:type="dxa"/>
            <w:tcBorders>
              <w:top w:val="single" w:sz="4" w:space="0" w:color="auto"/>
              <w:left w:val="single" w:sz="4" w:space="0" w:color="auto"/>
              <w:bottom w:val="single" w:sz="4" w:space="0" w:color="auto"/>
              <w:right w:val="single" w:sz="4" w:space="0" w:color="auto"/>
            </w:tcBorders>
            <w:shd w:val="clear" w:color="auto" w:fill="CCFFFF"/>
            <w:hideMark/>
          </w:tcPr>
          <w:p w14:paraId="18E7B630" w14:textId="77777777" w:rsidR="003F269C" w:rsidRPr="004B2B31" w:rsidRDefault="003F269C" w:rsidP="0033115D">
            <w:pPr>
              <w:spacing w:after="0" w:line="240" w:lineRule="auto"/>
              <w:rPr>
                <w:rFonts w:ascii="Arial" w:hAnsi="Arial" w:cs="Arial"/>
                <w:sz w:val="20"/>
                <w:szCs w:val="20"/>
                <w:lang w:val="en-US"/>
              </w:rPr>
            </w:pPr>
            <w:r w:rsidRPr="004B2B31">
              <w:rPr>
                <w:rFonts w:ascii="Arial" w:hAnsi="Arial" w:cs="Arial"/>
                <w:sz w:val="20"/>
                <w:szCs w:val="20"/>
                <w:lang w:val="en-US"/>
              </w:rPr>
              <w:t>Scientist ID</w:t>
            </w:r>
          </w:p>
        </w:tc>
        <w:tc>
          <w:tcPr>
            <w:tcW w:w="5716" w:type="dxa"/>
            <w:tcBorders>
              <w:top w:val="single" w:sz="4" w:space="0" w:color="auto"/>
              <w:left w:val="single" w:sz="4" w:space="0" w:color="auto"/>
              <w:bottom w:val="single" w:sz="4" w:space="0" w:color="auto"/>
              <w:right w:val="single" w:sz="4" w:space="0" w:color="auto"/>
            </w:tcBorders>
            <w:vAlign w:val="center"/>
            <w:hideMark/>
          </w:tcPr>
          <w:p w14:paraId="0C452024" w14:textId="77777777" w:rsidR="003F269C" w:rsidRPr="004B2B31" w:rsidRDefault="003F269C" w:rsidP="0033115D">
            <w:pPr>
              <w:spacing w:after="0" w:line="240" w:lineRule="auto"/>
              <w:rPr>
                <w:rFonts w:ascii="Arial" w:hAnsi="Arial" w:cs="Arial"/>
                <w:sz w:val="20"/>
                <w:szCs w:val="20"/>
                <w:lang w:val="en-US"/>
              </w:rPr>
            </w:pPr>
            <w:r w:rsidRPr="004B2B31">
              <w:rPr>
                <w:rFonts w:ascii="Arial" w:hAnsi="Arial" w:cs="Arial"/>
                <w:sz w:val="20"/>
                <w:szCs w:val="20"/>
                <w:lang w:val="en-US"/>
              </w:rPr>
              <w:t>250621</w:t>
            </w:r>
          </w:p>
        </w:tc>
      </w:tr>
      <w:tr w:rsidR="003F269C" w:rsidRPr="004B2B31" w14:paraId="441FEFA5" w14:textId="77777777" w:rsidTr="0033115D">
        <w:tc>
          <w:tcPr>
            <w:tcW w:w="3346" w:type="dxa"/>
            <w:tcBorders>
              <w:top w:val="single" w:sz="4" w:space="0" w:color="auto"/>
              <w:left w:val="single" w:sz="4" w:space="0" w:color="auto"/>
              <w:bottom w:val="single" w:sz="4" w:space="0" w:color="auto"/>
              <w:right w:val="single" w:sz="4" w:space="0" w:color="auto"/>
            </w:tcBorders>
            <w:shd w:val="clear" w:color="auto" w:fill="CCFFFF"/>
            <w:hideMark/>
          </w:tcPr>
          <w:p w14:paraId="2905E9F6" w14:textId="77777777" w:rsidR="003F269C" w:rsidRPr="004B2B31" w:rsidRDefault="003F269C" w:rsidP="0033115D">
            <w:pPr>
              <w:spacing w:after="0" w:line="240" w:lineRule="auto"/>
              <w:rPr>
                <w:rFonts w:ascii="Arial" w:hAnsi="Arial" w:cs="Arial"/>
                <w:sz w:val="20"/>
                <w:szCs w:val="20"/>
                <w:lang w:val="en-US"/>
              </w:rPr>
            </w:pPr>
            <w:r w:rsidRPr="004B2B31">
              <w:rPr>
                <w:rFonts w:ascii="Arial" w:hAnsi="Arial" w:cs="Arial"/>
                <w:sz w:val="20"/>
                <w:szCs w:val="20"/>
                <w:lang w:val="en-US"/>
              </w:rPr>
              <w:t>Research or art rank, and date of last rank appointment</w:t>
            </w:r>
          </w:p>
        </w:tc>
        <w:tc>
          <w:tcPr>
            <w:tcW w:w="5716" w:type="dxa"/>
            <w:tcBorders>
              <w:top w:val="single" w:sz="4" w:space="0" w:color="auto"/>
              <w:left w:val="single" w:sz="4" w:space="0" w:color="auto"/>
              <w:bottom w:val="single" w:sz="4" w:space="0" w:color="auto"/>
              <w:right w:val="single" w:sz="4" w:space="0" w:color="auto"/>
            </w:tcBorders>
            <w:vAlign w:val="center"/>
            <w:hideMark/>
          </w:tcPr>
          <w:p w14:paraId="62ED493F" w14:textId="77777777" w:rsidR="003F269C" w:rsidRPr="003318BD" w:rsidRDefault="003F269C" w:rsidP="0033115D">
            <w:pPr>
              <w:spacing w:after="0" w:line="240" w:lineRule="auto"/>
              <w:rPr>
                <w:rFonts w:ascii="Arial" w:hAnsi="Arial" w:cs="Arial"/>
                <w:sz w:val="20"/>
                <w:szCs w:val="20"/>
                <w:lang w:val="en-US"/>
              </w:rPr>
            </w:pPr>
            <w:r w:rsidRPr="003318BD">
              <w:rPr>
                <w:rFonts w:ascii="Arial" w:hAnsi="Arial" w:cs="Arial"/>
                <w:sz w:val="20"/>
                <w:szCs w:val="20"/>
                <w:lang w:val="en-US"/>
              </w:rPr>
              <w:t>Senior research associate, 15</w:t>
            </w:r>
            <w:r>
              <w:rPr>
                <w:rFonts w:ascii="Arial" w:hAnsi="Arial" w:cs="Arial"/>
                <w:sz w:val="20"/>
                <w:szCs w:val="20"/>
                <w:lang w:val="en-US"/>
              </w:rPr>
              <w:t>/</w:t>
            </w:r>
            <w:r w:rsidRPr="003318BD">
              <w:rPr>
                <w:rFonts w:ascii="Arial" w:hAnsi="Arial" w:cs="Arial"/>
                <w:sz w:val="20"/>
                <w:szCs w:val="20"/>
                <w:lang w:val="en-US"/>
              </w:rPr>
              <w:t>3</w:t>
            </w:r>
            <w:r>
              <w:rPr>
                <w:rFonts w:ascii="Arial" w:hAnsi="Arial" w:cs="Arial"/>
                <w:sz w:val="20"/>
                <w:szCs w:val="20"/>
                <w:lang w:val="en-US"/>
              </w:rPr>
              <w:t>/</w:t>
            </w:r>
            <w:r w:rsidRPr="003318BD">
              <w:rPr>
                <w:rFonts w:ascii="Arial" w:hAnsi="Arial" w:cs="Arial"/>
                <w:sz w:val="20"/>
                <w:szCs w:val="20"/>
                <w:lang w:val="en-US"/>
              </w:rPr>
              <w:t>2021</w:t>
            </w:r>
          </w:p>
        </w:tc>
      </w:tr>
      <w:tr w:rsidR="003F269C" w:rsidRPr="004B2B31" w14:paraId="7061109C" w14:textId="77777777" w:rsidTr="0033115D">
        <w:tc>
          <w:tcPr>
            <w:tcW w:w="3346" w:type="dxa"/>
            <w:tcBorders>
              <w:top w:val="single" w:sz="4" w:space="0" w:color="auto"/>
              <w:left w:val="single" w:sz="4" w:space="0" w:color="auto"/>
              <w:bottom w:val="single" w:sz="4" w:space="0" w:color="auto"/>
              <w:right w:val="single" w:sz="4" w:space="0" w:color="auto"/>
            </w:tcBorders>
            <w:shd w:val="clear" w:color="auto" w:fill="CCFFFF"/>
            <w:hideMark/>
          </w:tcPr>
          <w:p w14:paraId="18396D27" w14:textId="77777777" w:rsidR="003F269C" w:rsidRPr="004B2B31" w:rsidRDefault="003F269C" w:rsidP="0033115D">
            <w:pPr>
              <w:spacing w:after="0" w:line="240" w:lineRule="auto"/>
              <w:rPr>
                <w:rFonts w:ascii="Arial" w:hAnsi="Arial" w:cs="Arial"/>
                <w:sz w:val="20"/>
                <w:szCs w:val="20"/>
                <w:lang w:val="en-US"/>
              </w:rPr>
            </w:pPr>
            <w:r w:rsidRPr="004B2B31">
              <w:rPr>
                <w:rFonts w:ascii="Arial" w:hAnsi="Arial" w:cs="Arial"/>
                <w:sz w:val="20"/>
                <w:szCs w:val="20"/>
                <w:lang w:val="en-US"/>
              </w:rPr>
              <w:t>Research-and-teaching, art-and-teaching or teaching rank, and date of last rank appointment</w:t>
            </w:r>
          </w:p>
        </w:tc>
        <w:tc>
          <w:tcPr>
            <w:tcW w:w="5716" w:type="dxa"/>
            <w:tcBorders>
              <w:top w:val="single" w:sz="4" w:space="0" w:color="auto"/>
              <w:left w:val="single" w:sz="4" w:space="0" w:color="auto"/>
              <w:bottom w:val="single" w:sz="4" w:space="0" w:color="auto"/>
              <w:right w:val="single" w:sz="4" w:space="0" w:color="auto"/>
            </w:tcBorders>
            <w:vAlign w:val="center"/>
            <w:hideMark/>
          </w:tcPr>
          <w:p w14:paraId="6E1D2D55" w14:textId="77777777" w:rsidR="003F269C" w:rsidRPr="003318BD" w:rsidRDefault="003F269C" w:rsidP="0033115D">
            <w:pPr>
              <w:spacing w:after="0" w:line="240" w:lineRule="auto"/>
              <w:rPr>
                <w:rFonts w:ascii="Arial" w:hAnsi="Arial" w:cs="Arial"/>
                <w:sz w:val="20"/>
                <w:szCs w:val="20"/>
                <w:lang w:val="en-US"/>
              </w:rPr>
            </w:pPr>
            <w:r w:rsidRPr="003318BD">
              <w:rPr>
                <w:rFonts w:ascii="Arial" w:hAnsi="Arial" w:cs="Arial"/>
                <w:sz w:val="20"/>
                <w:szCs w:val="20"/>
                <w:lang w:val="en-US"/>
              </w:rPr>
              <w:t xml:space="preserve">Associate </w:t>
            </w:r>
            <w:r>
              <w:rPr>
                <w:rFonts w:ascii="Arial" w:hAnsi="Arial" w:cs="Arial"/>
                <w:sz w:val="20"/>
                <w:szCs w:val="20"/>
                <w:lang w:val="en-US"/>
              </w:rPr>
              <w:t>p</w:t>
            </w:r>
            <w:r w:rsidRPr="003318BD">
              <w:rPr>
                <w:rFonts w:ascii="Arial" w:hAnsi="Arial" w:cs="Arial"/>
                <w:sz w:val="20"/>
                <w:szCs w:val="20"/>
                <w:lang w:val="en-US"/>
              </w:rPr>
              <w:t>rofessor, 17</w:t>
            </w:r>
            <w:r>
              <w:rPr>
                <w:rFonts w:ascii="Arial" w:hAnsi="Arial" w:cs="Arial"/>
                <w:sz w:val="20"/>
                <w:szCs w:val="20"/>
                <w:lang w:val="en-US"/>
              </w:rPr>
              <w:t>/</w:t>
            </w:r>
            <w:r w:rsidRPr="003318BD">
              <w:rPr>
                <w:rFonts w:ascii="Arial" w:hAnsi="Arial" w:cs="Arial"/>
                <w:sz w:val="20"/>
                <w:szCs w:val="20"/>
                <w:lang w:val="en-US"/>
              </w:rPr>
              <w:t>12</w:t>
            </w:r>
            <w:r>
              <w:rPr>
                <w:rFonts w:ascii="Arial" w:hAnsi="Arial" w:cs="Arial"/>
                <w:sz w:val="20"/>
                <w:szCs w:val="20"/>
                <w:lang w:val="en-US"/>
              </w:rPr>
              <w:t>/</w:t>
            </w:r>
            <w:r w:rsidRPr="003318BD">
              <w:rPr>
                <w:rFonts w:ascii="Arial" w:hAnsi="Arial" w:cs="Arial"/>
                <w:sz w:val="20"/>
                <w:szCs w:val="20"/>
                <w:lang w:val="en-US"/>
              </w:rPr>
              <w:t>2021</w:t>
            </w:r>
          </w:p>
        </w:tc>
      </w:tr>
      <w:tr w:rsidR="003F269C" w:rsidRPr="004B2B31" w14:paraId="7C6EE6DB" w14:textId="77777777" w:rsidTr="0033115D">
        <w:tc>
          <w:tcPr>
            <w:tcW w:w="3346" w:type="dxa"/>
            <w:tcBorders>
              <w:top w:val="single" w:sz="4" w:space="0" w:color="auto"/>
              <w:left w:val="single" w:sz="4" w:space="0" w:color="auto"/>
              <w:bottom w:val="single" w:sz="4" w:space="0" w:color="auto"/>
              <w:right w:val="single" w:sz="4" w:space="0" w:color="auto"/>
            </w:tcBorders>
            <w:shd w:val="clear" w:color="auto" w:fill="CCFFFF"/>
            <w:hideMark/>
          </w:tcPr>
          <w:p w14:paraId="56C71EE4" w14:textId="77777777" w:rsidR="003F269C" w:rsidRPr="004B2B31" w:rsidRDefault="003F269C" w:rsidP="0033115D">
            <w:pPr>
              <w:spacing w:after="0" w:line="240" w:lineRule="auto"/>
              <w:rPr>
                <w:rFonts w:ascii="Arial" w:hAnsi="Arial" w:cs="Arial"/>
                <w:sz w:val="20"/>
                <w:szCs w:val="20"/>
                <w:lang w:val="en-US"/>
              </w:rPr>
            </w:pPr>
            <w:r w:rsidRPr="004B2B31">
              <w:rPr>
                <w:rFonts w:ascii="Arial" w:hAnsi="Arial" w:cs="Arial"/>
                <w:sz w:val="20"/>
                <w:szCs w:val="20"/>
                <w:lang w:val="en-US"/>
              </w:rPr>
              <w:t>Area and field of election into research or art rank</w:t>
            </w:r>
          </w:p>
        </w:tc>
        <w:tc>
          <w:tcPr>
            <w:tcW w:w="5716" w:type="dxa"/>
            <w:tcBorders>
              <w:top w:val="single" w:sz="4" w:space="0" w:color="auto"/>
              <w:left w:val="single" w:sz="4" w:space="0" w:color="auto"/>
              <w:bottom w:val="single" w:sz="4" w:space="0" w:color="auto"/>
              <w:right w:val="single" w:sz="4" w:space="0" w:color="auto"/>
            </w:tcBorders>
            <w:vAlign w:val="center"/>
            <w:hideMark/>
          </w:tcPr>
          <w:p w14:paraId="2FF8F229" w14:textId="77777777" w:rsidR="003F269C" w:rsidRPr="003318BD" w:rsidRDefault="003F269C" w:rsidP="0033115D">
            <w:pPr>
              <w:spacing w:after="0" w:line="240" w:lineRule="auto"/>
              <w:rPr>
                <w:rFonts w:ascii="Arial" w:hAnsi="Arial" w:cs="Arial"/>
                <w:sz w:val="20"/>
                <w:szCs w:val="20"/>
                <w:lang w:val="en-US"/>
              </w:rPr>
            </w:pPr>
            <w:r>
              <w:rPr>
                <w:rFonts w:ascii="Arial" w:hAnsi="Arial" w:cs="Arial"/>
                <w:sz w:val="20"/>
                <w:szCs w:val="20"/>
                <w:lang w:val="en-US"/>
              </w:rPr>
              <w:t xml:space="preserve">Natural Science, </w:t>
            </w:r>
            <w:r w:rsidRPr="003318BD">
              <w:rPr>
                <w:rFonts w:ascii="Arial" w:hAnsi="Arial" w:cs="Arial"/>
                <w:sz w:val="20"/>
                <w:szCs w:val="20"/>
                <w:lang w:val="en-US"/>
              </w:rPr>
              <w:t>Chemistry</w:t>
            </w:r>
          </w:p>
        </w:tc>
      </w:tr>
      <w:tr w:rsidR="003F269C" w:rsidRPr="004B2B31" w14:paraId="761FBD4A" w14:textId="77777777" w:rsidTr="0033115D">
        <w:tc>
          <w:tcPr>
            <w:tcW w:w="9062" w:type="dxa"/>
            <w:gridSpan w:val="2"/>
            <w:tcBorders>
              <w:top w:val="single" w:sz="8" w:space="0" w:color="auto"/>
              <w:left w:val="single" w:sz="8" w:space="0" w:color="auto"/>
              <w:bottom w:val="single" w:sz="8" w:space="0" w:color="auto"/>
              <w:right w:val="single" w:sz="8" w:space="0" w:color="auto"/>
            </w:tcBorders>
            <w:shd w:val="clear" w:color="auto" w:fill="99CCFF"/>
            <w:hideMark/>
          </w:tcPr>
          <w:p w14:paraId="459B6934" w14:textId="77777777" w:rsidR="003F269C" w:rsidRPr="004B2B31" w:rsidRDefault="003F269C" w:rsidP="0033115D">
            <w:pPr>
              <w:spacing w:before="60" w:after="0" w:line="240" w:lineRule="auto"/>
              <w:rPr>
                <w:rFonts w:ascii="Arial" w:hAnsi="Arial" w:cs="Arial"/>
                <w:sz w:val="20"/>
                <w:szCs w:val="20"/>
                <w:lang w:val="en-US"/>
              </w:rPr>
            </w:pPr>
            <w:r w:rsidRPr="004B2B31">
              <w:rPr>
                <w:rFonts w:ascii="Arial" w:hAnsi="Arial" w:cs="Arial"/>
                <w:sz w:val="20"/>
                <w:szCs w:val="20"/>
                <w:lang w:val="en-US"/>
              </w:rPr>
              <w:t>INFORMATION ON CURRENT EMPLOYMENT</w:t>
            </w:r>
          </w:p>
        </w:tc>
      </w:tr>
      <w:tr w:rsidR="003F269C" w:rsidRPr="004B2B31" w14:paraId="600B4297" w14:textId="77777777" w:rsidTr="0033115D">
        <w:tc>
          <w:tcPr>
            <w:tcW w:w="3346" w:type="dxa"/>
            <w:tcBorders>
              <w:top w:val="single" w:sz="8" w:space="0" w:color="auto"/>
              <w:left w:val="single" w:sz="4" w:space="0" w:color="auto"/>
              <w:bottom w:val="single" w:sz="4" w:space="0" w:color="auto"/>
              <w:right w:val="single" w:sz="4" w:space="0" w:color="auto"/>
            </w:tcBorders>
            <w:shd w:val="clear" w:color="auto" w:fill="CCFFFF"/>
            <w:hideMark/>
          </w:tcPr>
          <w:p w14:paraId="3AADB213" w14:textId="77777777" w:rsidR="003F269C" w:rsidRPr="004B2B31" w:rsidRDefault="003F269C" w:rsidP="0033115D">
            <w:pPr>
              <w:spacing w:after="0" w:line="240" w:lineRule="auto"/>
              <w:rPr>
                <w:rFonts w:ascii="Arial" w:hAnsi="Arial" w:cs="Arial"/>
                <w:sz w:val="20"/>
                <w:szCs w:val="20"/>
                <w:lang w:val="en-US"/>
              </w:rPr>
            </w:pPr>
            <w:r w:rsidRPr="004B2B31">
              <w:rPr>
                <w:rFonts w:ascii="Arial" w:hAnsi="Arial" w:cs="Arial"/>
                <w:sz w:val="20"/>
                <w:szCs w:val="20"/>
                <w:lang w:val="en-US"/>
              </w:rPr>
              <w:t>Institution where employed</w:t>
            </w:r>
          </w:p>
        </w:tc>
        <w:tc>
          <w:tcPr>
            <w:tcW w:w="5716" w:type="dxa"/>
            <w:tcBorders>
              <w:top w:val="single" w:sz="8" w:space="0" w:color="auto"/>
              <w:left w:val="single" w:sz="4" w:space="0" w:color="auto"/>
              <w:bottom w:val="single" w:sz="4" w:space="0" w:color="auto"/>
              <w:right w:val="single" w:sz="4" w:space="0" w:color="auto"/>
            </w:tcBorders>
            <w:hideMark/>
          </w:tcPr>
          <w:p w14:paraId="349555D9" w14:textId="77777777" w:rsidR="003F269C" w:rsidRPr="004B2B31" w:rsidRDefault="003F269C" w:rsidP="0033115D">
            <w:pPr>
              <w:spacing w:after="0" w:line="240" w:lineRule="auto"/>
              <w:rPr>
                <w:rFonts w:ascii="Arial" w:hAnsi="Arial" w:cs="Arial"/>
                <w:sz w:val="20"/>
                <w:szCs w:val="20"/>
                <w:lang w:val="en-US"/>
              </w:rPr>
            </w:pPr>
            <w:r w:rsidRPr="004B2B31">
              <w:rPr>
                <w:rFonts w:ascii="Arial" w:hAnsi="Arial" w:cs="Arial"/>
                <w:sz w:val="20"/>
                <w:szCs w:val="20"/>
                <w:lang w:val="en-US"/>
              </w:rPr>
              <w:t>Faculty of Chemistry and Technology</w:t>
            </w:r>
            <w:r>
              <w:rPr>
                <w:rFonts w:ascii="Arial" w:hAnsi="Arial" w:cs="Arial"/>
                <w:sz w:val="20"/>
                <w:szCs w:val="20"/>
                <w:lang w:val="en-US"/>
              </w:rPr>
              <w:t>,</w:t>
            </w:r>
            <w:r w:rsidRPr="001F29AB">
              <w:rPr>
                <w:rFonts w:ascii="Arial" w:hAnsi="Arial" w:cs="Arial"/>
                <w:sz w:val="20"/>
                <w:szCs w:val="20"/>
                <w:lang w:val="en-GB"/>
              </w:rPr>
              <w:t xml:space="preserve"> University of Split</w:t>
            </w:r>
          </w:p>
        </w:tc>
      </w:tr>
      <w:tr w:rsidR="003F269C" w:rsidRPr="004B2B31" w14:paraId="0B8811DF" w14:textId="77777777" w:rsidTr="0033115D">
        <w:tc>
          <w:tcPr>
            <w:tcW w:w="3346" w:type="dxa"/>
            <w:tcBorders>
              <w:top w:val="single" w:sz="8" w:space="0" w:color="auto"/>
              <w:left w:val="single" w:sz="4" w:space="0" w:color="auto"/>
              <w:bottom w:val="single" w:sz="4" w:space="0" w:color="auto"/>
              <w:right w:val="single" w:sz="4" w:space="0" w:color="auto"/>
            </w:tcBorders>
            <w:shd w:val="clear" w:color="auto" w:fill="CCFFFF"/>
            <w:hideMark/>
          </w:tcPr>
          <w:p w14:paraId="2B06961D" w14:textId="77777777" w:rsidR="003F269C" w:rsidRPr="004B2B31" w:rsidRDefault="003F269C" w:rsidP="0033115D">
            <w:pPr>
              <w:spacing w:after="0" w:line="240" w:lineRule="auto"/>
              <w:rPr>
                <w:rFonts w:ascii="Arial" w:hAnsi="Arial" w:cs="Arial"/>
                <w:sz w:val="20"/>
                <w:szCs w:val="20"/>
                <w:lang w:val="en-US"/>
              </w:rPr>
            </w:pPr>
            <w:r w:rsidRPr="004B2B31">
              <w:rPr>
                <w:rFonts w:ascii="Arial" w:hAnsi="Arial" w:cs="Arial"/>
                <w:sz w:val="20"/>
                <w:szCs w:val="20"/>
                <w:lang w:val="en-US"/>
              </w:rPr>
              <w:t>Date of employment</w:t>
            </w:r>
          </w:p>
        </w:tc>
        <w:tc>
          <w:tcPr>
            <w:tcW w:w="5716" w:type="dxa"/>
            <w:tcBorders>
              <w:top w:val="single" w:sz="8" w:space="0" w:color="auto"/>
              <w:left w:val="single" w:sz="4" w:space="0" w:color="auto"/>
              <w:bottom w:val="single" w:sz="4" w:space="0" w:color="auto"/>
              <w:right w:val="single" w:sz="4" w:space="0" w:color="auto"/>
            </w:tcBorders>
            <w:hideMark/>
          </w:tcPr>
          <w:p w14:paraId="36B9A8A8" w14:textId="77777777" w:rsidR="003F269C" w:rsidRPr="004B2B31" w:rsidRDefault="003F269C" w:rsidP="0033115D">
            <w:pPr>
              <w:spacing w:after="0" w:line="240" w:lineRule="auto"/>
              <w:rPr>
                <w:rFonts w:ascii="Arial" w:hAnsi="Arial" w:cs="Arial"/>
                <w:sz w:val="20"/>
                <w:szCs w:val="20"/>
                <w:lang w:val="en-US"/>
              </w:rPr>
            </w:pPr>
            <w:r w:rsidRPr="004B2B31">
              <w:rPr>
                <w:rFonts w:ascii="Arial" w:hAnsi="Arial" w:cs="Arial"/>
                <w:sz w:val="20"/>
                <w:szCs w:val="20"/>
                <w:lang w:val="en-US"/>
              </w:rPr>
              <w:t>2</w:t>
            </w:r>
            <w:r>
              <w:rPr>
                <w:rFonts w:ascii="Arial" w:hAnsi="Arial" w:cs="Arial"/>
                <w:sz w:val="20"/>
                <w:szCs w:val="20"/>
                <w:lang w:val="en-US"/>
              </w:rPr>
              <w:t>/</w:t>
            </w:r>
            <w:r w:rsidRPr="004B2B31">
              <w:rPr>
                <w:rFonts w:ascii="Arial" w:hAnsi="Arial" w:cs="Arial"/>
                <w:sz w:val="20"/>
                <w:szCs w:val="20"/>
                <w:lang w:val="en-US"/>
              </w:rPr>
              <w:t>6</w:t>
            </w:r>
            <w:r>
              <w:rPr>
                <w:rFonts w:ascii="Arial" w:hAnsi="Arial" w:cs="Arial"/>
                <w:sz w:val="20"/>
                <w:szCs w:val="20"/>
                <w:lang w:val="en-US"/>
              </w:rPr>
              <w:t>/</w:t>
            </w:r>
            <w:r w:rsidRPr="004B2B31">
              <w:rPr>
                <w:rFonts w:ascii="Arial" w:hAnsi="Arial" w:cs="Arial"/>
                <w:sz w:val="20"/>
                <w:szCs w:val="20"/>
                <w:lang w:val="en-US"/>
              </w:rPr>
              <w:t>2002</w:t>
            </w:r>
          </w:p>
        </w:tc>
      </w:tr>
      <w:tr w:rsidR="003F269C" w:rsidRPr="004B2B31" w14:paraId="152D4625" w14:textId="77777777" w:rsidTr="0033115D">
        <w:tc>
          <w:tcPr>
            <w:tcW w:w="3346" w:type="dxa"/>
            <w:tcBorders>
              <w:top w:val="single" w:sz="4" w:space="0" w:color="auto"/>
              <w:left w:val="single" w:sz="4" w:space="0" w:color="auto"/>
              <w:bottom w:val="single" w:sz="4" w:space="0" w:color="auto"/>
              <w:right w:val="single" w:sz="4" w:space="0" w:color="auto"/>
            </w:tcBorders>
            <w:shd w:val="clear" w:color="auto" w:fill="CCFFFF"/>
            <w:hideMark/>
          </w:tcPr>
          <w:p w14:paraId="7E224D82" w14:textId="77777777" w:rsidR="003F269C" w:rsidRPr="004B2B31" w:rsidRDefault="003F269C" w:rsidP="0033115D">
            <w:pPr>
              <w:spacing w:after="0" w:line="240" w:lineRule="auto"/>
              <w:rPr>
                <w:rFonts w:ascii="Arial" w:hAnsi="Arial" w:cs="Arial"/>
                <w:sz w:val="20"/>
                <w:szCs w:val="20"/>
                <w:lang w:val="en-US"/>
              </w:rPr>
            </w:pPr>
            <w:r w:rsidRPr="004B2B31">
              <w:rPr>
                <w:rFonts w:ascii="Arial" w:hAnsi="Arial" w:cs="Arial"/>
                <w:sz w:val="20"/>
                <w:szCs w:val="20"/>
                <w:lang w:val="en-US"/>
              </w:rPr>
              <w:t>Name of position (professor, researcher, associate teacher, etc.)</w:t>
            </w:r>
          </w:p>
        </w:tc>
        <w:tc>
          <w:tcPr>
            <w:tcW w:w="5716" w:type="dxa"/>
            <w:tcBorders>
              <w:top w:val="single" w:sz="4" w:space="0" w:color="auto"/>
              <w:left w:val="single" w:sz="4" w:space="0" w:color="auto"/>
              <w:bottom w:val="single" w:sz="4" w:space="0" w:color="auto"/>
              <w:right w:val="single" w:sz="4" w:space="0" w:color="auto"/>
            </w:tcBorders>
            <w:vAlign w:val="center"/>
            <w:hideMark/>
          </w:tcPr>
          <w:p w14:paraId="05046898" w14:textId="77777777" w:rsidR="003F269C" w:rsidRPr="004B2B31" w:rsidRDefault="003F269C" w:rsidP="0033115D">
            <w:pPr>
              <w:spacing w:after="0" w:line="240" w:lineRule="auto"/>
              <w:rPr>
                <w:rFonts w:ascii="Arial" w:hAnsi="Arial" w:cs="Arial"/>
                <w:sz w:val="20"/>
                <w:szCs w:val="20"/>
                <w:lang w:val="en-US"/>
              </w:rPr>
            </w:pPr>
            <w:r w:rsidRPr="004B2B31">
              <w:rPr>
                <w:rFonts w:ascii="Arial" w:hAnsi="Arial" w:cs="Arial"/>
                <w:sz w:val="20"/>
                <w:szCs w:val="20"/>
                <w:lang w:val="en-US"/>
              </w:rPr>
              <w:t>Associate professor</w:t>
            </w:r>
          </w:p>
        </w:tc>
      </w:tr>
      <w:tr w:rsidR="003F269C" w:rsidRPr="004B2B31" w14:paraId="04970268" w14:textId="77777777" w:rsidTr="0033115D">
        <w:tc>
          <w:tcPr>
            <w:tcW w:w="3346" w:type="dxa"/>
            <w:tcBorders>
              <w:top w:val="single" w:sz="4" w:space="0" w:color="auto"/>
              <w:left w:val="single" w:sz="4" w:space="0" w:color="auto"/>
              <w:bottom w:val="single" w:sz="4" w:space="0" w:color="auto"/>
              <w:right w:val="single" w:sz="4" w:space="0" w:color="auto"/>
            </w:tcBorders>
            <w:shd w:val="clear" w:color="auto" w:fill="CCFFFF"/>
            <w:hideMark/>
          </w:tcPr>
          <w:p w14:paraId="04E8B264" w14:textId="77777777" w:rsidR="003F269C" w:rsidRPr="004B2B31" w:rsidRDefault="003F269C" w:rsidP="0033115D">
            <w:pPr>
              <w:spacing w:after="0" w:line="240" w:lineRule="auto"/>
              <w:rPr>
                <w:rFonts w:ascii="Arial" w:hAnsi="Arial" w:cs="Arial"/>
                <w:sz w:val="20"/>
                <w:szCs w:val="20"/>
                <w:lang w:val="en-US"/>
              </w:rPr>
            </w:pPr>
            <w:r w:rsidRPr="004B2B31">
              <w:rPr>
                <w:rFonts w:ascii="Arial" w:hAnsi="Arial" w:cs="Arial"/>
                <w:sz w:val="20"/>
                <w:szCs w:val="20"/>
                <w:lang w:val="en-US"/>
              </w:rPr>
              <w:t>Field of research</w:t>
            </w:r>
          </w:p>
        </w:tc>
        <w:tc>
          <w:tcPr>
            <w:tcW w:w="5716" w:type="dxa"/>
            <w:tcBorders>
              <w:top w:val="single" w:sz="4" w:space="0" w:color="auto"/>
              <w:left w:val="single" w:sz="4" w:space="0" w:color="auto"/>
              <w:bottom w:val="single" w:sz="4" w:space="0" w:color="auto"/>
              <w:right w:val="single" w:sz="4" w:space="0" w:color="auto"/>
            </w:tcBorders>
            <w:vAlign w:val="center"/>
            <w:hideMark/>
          </w:tcPr>
          <w:p w14:paraId="6E105B9A" w14:textId="77777777" w:rsidR="003F269C" w:rsidRPr="004B2B31" w:rsidRDefault="003F269C" w:rsidP="0033115D">
            <w:pPr>
              <w:spacing w:after="0" w:line="240" w:lineRule="auto"/>
              <w:rPr>
                <w:rFonts w:ascii="Arial" w:hAnsi="Arial" w:cs="Arial"/>
                <w:sz w:val="20"/>
                <w:szCs w:val="20"/>
                <w:lang w:val="en-US"/>
              </w:rPr>
            </w:pPr>
            <w:r w:rsidRPr="004B2B31">
              <w:rPr>
                <w:rFonts w:ascii="Arial" w:hAnsi="Arial" w:cs="Arial"/>
                <w:sz w:val="20"/>
                <w:szCs w:val="20"/>
                <w:lang w:val="en-US"/>
              </w:rPr>
              <w:t>Analytical chemistry</w:t>
            </w:r>
          </w:p>
        </w:tc>
      </w:tr>
      <w:tr w:rsidR="003F269C" w:rsidRPr="004B2B31" w14:paraId="7C308683" w14:textId="77777777" w:rsidTr="0033115D">
        <w:tc>
          <w:tcPr>
            <w:tcW w:w="3346" w:type="dxa"/>
            <w:tcBorders>
              <w:top w:val="single" w:sz="4" w:space="0" w:color="auto"/>
              <w:left w:val="single" w:sz="4" w:space="0" w:color="auto"/>
              <w:bottom w:val="single" w:sz="4" w:space="0" w:color="auto"/>
              <w:right w:val="single" w:sz="4" w:space="0" w:color="auto"/>
            </w:tcBorders>
            <w:shd w:val="clear" w:color="auto" w:fill="CCFFFF"/>
            <w:hideMark/>
          </w:tcPr>
          <w:p w14:paraId="30441325" w14:textId="77777777" w:rsidR="003F269C" w:rsidRPr="004B2B31" w:rsidRDefault="003F269C" w:rsidP="0033115D">
            <w:pPr>
              <w:spacing w:after="0" w:line="240" w:lineRule="auto"/>
              <w:rPr>
                <w:rFonts w:ascii="Arial" w:hAnsi="Arial" w:cs="Arial"/>
                <w:sz w:val="20"/>
                <w:szCs w:val="20"/>
                <w:lang w:val="en-US"/>
              </w:rPr>
            </w:pPr>
            <w:r w:rsidRPr="004B2B31">
              <w:rPr>
                <w:rFonts w:ascii="Arial" w:hAnsi="Arial" w:cs="Arial"/>
                <w:sz w:val="20"/>
                <w:szCs w:val="20"/>
                <w:lang w:val="en-US"/>
              </w:rPr>
              <w:t xml:space="preserve">Function </w:t>
            </w:r>
          </w:p>
        </w:tc>
        <w:tc>
          <w:tcPr>
            <w:tcW w:w="5716" w:type="dxa"/>
            <w:tcBorders>
              <w:top w:val="single" w:sz="4" w:space="0" w:color="auto"/>
              <w:left w:val="single" w:sz="4" w:space="0" w:color="auto"/>
              <w:bottom w:val="single" w:sz="4" w:space="0" w:color="auto"/>
              <w:right w:val="single" w:sz="4" w:space="0" w:color="auto"/>
            </w:tcBorders>
            <w:hideMark/>
          </w:tcPr>
          <w:p w14:paraId="3E9F313B" w14:textId="77777777" w:rsidR="003F269C" w:rsidRPr="004B2B31" w:rsidRDefault="003F269C" w:rsidP="0033115D">
            <w:pPr>
              <w:spacing w:after="0" w:line="240" w:lineRule="auto"/>
              <w:rPr>
                <w:rFonts w:ascii="Arial" w:hAnsi="Arial" w:cs="Arial"/>
                <w:sz w:val="20"/>
                <w:szCs w:val="20"/>
                <w:lang w:val="en-US"/>
              </w:rPr>
            </w:pPr>
            <w:r w:rsidRPr="004B2B31">
              <w:rPr>
                <w:rFonts w:ascii="Arial" w:hAnsi="Arial" w:cs="Arial"/>
                <w:sz w:val="20"/>
                <w:szCs w:val="20"/>
                <w:lang w:val="en-US"/>
              </w:rPr>
              <w:fldChar w:fldCharType="begin">
                <w:ffData>
                  <w:name w:val="Text1"/>
                  <w:enabled/>
                  <w:calcOnExit w:val="0"/>
                  <w:textInput/>
                </w:ffData>
              </w:fldChar>
            </w:r>
            <w:r w:rsidRPr="004B2B31">
              <w:rPr>
                <w:rFonts w:ascii="Arial" w:hAnsi="Arial" w:cs="Arial"/>
                <w:sz w:val="20"/>
                <w:szCs w:val="20"/>
                <w:lang w:val="en-US"/>
              </w:rPr>
              <w:instrText xml:space="preserve"> FORMTEXT </w:instrText>
            </w:r>
            <w:r w:rsidRPr="004B2B31">
              <w:rPr>
                <w:rFonts w:ascii="Arial" w:hAnsi="Arial" w:cs="Arial"/>
                <w:sz w:val="20"/>
                <w:szCs w:val="20"/>
                <w:lang w:val="en-US"/>
              </w:rPr>
            </w:r>
            <w:r w:rsidRPr="004B2B31">
              <w:rPr>
                <w:rFonts w:ascii="Arial" w:hAnsi="Arial" w:cs="Arial"/>
                <w:sz w:val="20"/>
                <w:szCs w:val="20"/>
                <w:lang w:val="en-US"/>
              </w:rPr>
              <w:fldChar w:fldCharType="separate"/>
            </w:r>
            <w:r w:rsidRPr="004B2B31">
              <w:rPr>
                <w:rFonts w:ascii="Arial" w:hAnsi="Arial" w:cs="Arial"/>
                <w:noProof/>
                <w:sz w:val="20"/>
                <w:szCs w:val="20"/>
                <w:lang w:val="en-US"/>
              </w:rPr>
              <w:t> </w:t>
            </w:r>
            <w:r w:rsidRPr="004B2B31">
              <w:rPr>
                <w:rFonts w:ascii="Arial" w:hAnsi="Arial" w:cs="Arial"/>
                <w:noProof/>
                <w:sz w:val="20"/>
                <w:szCs w:val="20"/>
                <w:lang w:val="en-US"/>
              </w:rPr>
              <w:t> </w:t>
            </w:r>
            <w:r w:rsidRPr="004B2B31">
              <w:rPr>
                <w:rFonts w:ascii="Arial" w:hAnsi="Arial" w:cs="Arial"/>
                <w:noProof/>
                <w:sz w:val="20"/>
                <w:szCs w:val="20"/>
                <w:lang w:val="en-US"/>
              </w:rPr>
              <w:t> </w:t>
            </w:r>
            <w:r w:rsidRPr="004B2B31">
              <w:rPr>
                <w:rFonts w:ascii="Arial" w:hAnsi="Arial" w:cs="Arial"/>
                <w:noProof/>
                <w:sz w:val="20"/>
                <w:szCs w:val="20"/>
                <w:lang w:val="en-US"/>
              </w:rPr>
              <w:t> </w:t>
            </w:r>
            <w:r w:rsidRPr="004B2B31">
              <w:rPr>
                <w:rFonts w:ascii="Arial" w:hAnsi="Arial" w:cs="Arial"/>
                <w:noProof/>
                <w:sz w:val="20"/>
                <w:szCs w:val="20"/>
                <w:lang w:val="en-US"/>
              </w:rPr>
              <w:t> </w:t>
            </w:r>
            <w:r w:rsidRPr="004B2B31">
              <w:rPr>
                <w:rFonts w:ascii="Arial" w:hAnsi="Arial" w:cs="Arial"/>
                <w:sz w:val="20"/>
                <w:szCs w:val="20"/>
                <w:lang w:val="en-US"/>
              </w:rPr>
              <w:fldChar w:fldCharType="end"/>
            </w:r>
          </w:p>
        </w:tc>
      </w:tr>
      <w:tr w:rsidR="003F269C" w:rsidRPr="004B2B31" w14:paraId="1B9CDFCF" w14:textId="77777777" w:rsidTr="0033115D">
        <w:tc>
          <w:tcPr>
            <w:tcW w:w="9062" w:type="dxa"/>
            <w:gridSpan w:val="2"/>
            <w:tcBorders>
              <w:top w:val="single" w:sz="8" w:space="0" w:color="auto"/>
              <w:left w:val="single" w:sz="8" w:space="0" w:color="auto"/>
              <w:bottom w:val="single" w:sz="8" w:space="0" w:color="auto"/>
              <w:right w:val="single" w:sz="8" w:space="0" w:color="auto"/>
            </w:tcBorders>
            <w:shd w:val="clear" w:color="auto" w:fill="99CCFF"/>
            <w:hideMark/>
          </w:tcPr>
          <w:p w14:paraId="6CA546E0" w14:textId="77777777" w:rsidR="003F269C" w:rsidRPr="004B2B31" w:rsidRDefault="003F269C" w:rsidP="0033115D">
            <w:pPr>
              <w:spacing w:before="60" w:after="0" w:line="240" w:lineRule="auto"/>
              <w:rPr>
                <w:rFonts w:ascii="Arial" w:hAnsi="Arial" w:cs="Arial"/>
                <w:sz w:val="20"/>
                <w:szCs w:val="20"/>
                <w:lang w:val="en-US"/>
              </w:rPr>
            </w:pPr>
            <w:r w:rsidRPr="004B2B31">
              <w:rPr>
                <w:rFonts w:ascii="Arial" w:hAnsi="Arial" w:cs="Arial"/>
                <w:sz w:val="20"/>
                <w:szCs w:val="20"/>
                <w:lang w:val="en-US"/>
              </w:rPr>
              <w:t>INFORMATION ON EDUCATION – Highest degree earned</w:t>
            </w:r>
          </w:p>
        </w:tc>
      </w:tr>
      <w:tr w:rsidR="003F269C" w:rsidRPr="004B2B31" w14:paraId="16C76D90" w14:textId="77777777" w:rsidTr="0033115D">
        <w:tc>
          <w:tcPr>
            <w:tcW w:w="3346" w:type="dxa"/>
            <w:tcBorders>
              <w:top w:val="single" w:sz="8" w:space="0" w:color="auto"/>
              <w:left w:val="single" w:sz="4" w:space="0" w:color="auto"/>
              <w:bottom w:val="single" w:sz="4" w:space="0" w:color="auto"/>
              <w:right w:val="single" w:sz="4" w:space="0" w:color="auto"/>
            </w:tcBorders>
            <w:shd w:val="clear" w:color="auto" w:fill="CCFFFF"/>
            <w:hideMark/>
          </w:tcPr>
          <w:p w14:paraId="6C42D958" w14:textId="77777777" w:rsidR="003F269C" w:rsidRPr="004B2B31" w:rsidRDefault="003F269C" w:rsidP="0033115D">
            <w:pPr>
              <w:spacing w:after="0" w:line="240" w:lineRule="auto"/>
              <w:rPr>
                <w:rFonts w:ascii="Arial" w:hAnsi="Arial" w:cs="Arial"/>
                <w:sz w:val="20"/>
                <w:szCs w:val="20"/>
                <w:lang w:val="en-US"/>
              </w:rPr>
            </w:pPr>
            <w:r w:rsidRPr="004B2B31">
              <w:rPr>
                <w:rFonts w:ascii="Arial" w:hAnsi="Arial" w:cs="Arial"/>
                <w:sz w:val="20"/>
                <w:szCs w:val="20"/>
                <w:lang w:val="en-US"/>
              </w:rPr>
              <w:t xml:space="preserve">Degree </w:t>
            </w:r>
          </w:p>
        </w:tc>
        <w:tc>
          <w:tcPr>
            <w:tcW w:w="5716" w:type="dxa"/>
            <w:tcBorders>
              <w:top w:val="single" w:sz="8" w:space="0" w:color="auto"/>
              <w:left w:val="single" w:sz="4" w:space="0" w:color="auto"/>
              <w:bottom w:val="single" w:sz="4" w:space="0" w:color="auto"/>
              <w:right w:val="single" w:sz="4" w:space="0" w:color="auto"/>
            </w:tcBorders>
            <w:hideMark/>
          </w:tcPr>
          <w:p w14:paraId="5B98FA4E" w14:textId="77777777" w:rsidR="003F269C" w:rsidRPr="004B2B31" w:rsidRDefault="003F269C" w:rsidP="0033115D">
            <w:pPr>
              <w:spacing w:after="0" w:line="240" w:lineRule="auto"/>
              <w:rPr>
                <w:rFonts w:ascii="Arial" w:hAnsi="Arial" w:cs="Arial"/>
                <w:sz w:val="20"/>
                <w:szCs w:val="20"/>
                <w:lang w:val="en-US"/>
              </w:rPr>
            </w:pPr>
            <w:r w:rsidRPr="004B2B31">
              <w:rPr>
                <w:rFonts w:ascii="Arial" w:hAnsi="Arial" w:cs="Arial"/>
                <w:sz w:val="20"/>
                <w:szCs w:val="20"/>
                <w:lang w:val="en-US"/>
              </w:rPr>
              <w:t>PhD</w:t>
            </w:r>
          </w:p>
        </w:tc>
      </w:tr>
      <w:tr w:rsidR="003F269C" w:rsidRPr="004B2B31" w14:paraId="1A54DF99" w14:textId="77777777" w:rsidTr="0033115D">
        <w:tc>
          <w:tcPr>
            <w:tcW w:w="3346" w:type="dxa"/>
            <w:tcBorders>
              <w:top w:val="single" w:sz="4" w:space="0" w:color="auto"/>
              <w:left w:val="single" w:sz="4" w:space="0" w:color="auto"/>
              <w:bottom w:val="single" w:sz="4" w:space="0" w:color="auto"/>
              <w:right w:val="single" w:sz="4" w:space="0" w:color="auto"/>
            </w:tcBorders>
            <w:shd w:val="clear" w:color="auto" w:fill="CCFFFF"/>
            <w:hideMark/>
          </w:tcPr>
          <w:p w14:paraId="7BC2DE03" w14:textId="77777777" w:rsidR="003F269C" w:rsidRPr="004B2B31" w:rsidRDefault="003F269C" w:rsidP="0033115D">
            <w:pPr>
              <w:spacing w:after="0" w:line="240" w:lineRule="auto"/>
              <w:rPr>
                <w:rFonts w:ascii="Arial" w:hAnsi="Arial" w:cs="Arial"/>
                <w:sz w:val="20"/>
                <w:szCs w:val="20"/>
                <w:lang w:val="en-US"/>
              </w:rPr>
            </w:pPr>
            <w:r w:rsidRPr="004B2B31">
              <w:rPr>
                <w:rFonts w:ascii="Arial" w:hAnsi="Arial" w:cs="Arial"/>
                <w:sz w:val="20"/>
                <w:szCs w:val="20"/>
                <w:lang w:val="en-US"/>
              </w:rPr>
              <w:t xml:space="preserve">Institution  </w:t>
            </w:r>
          </w:p>
        </w:tc>
        <w:tc>
          <w:tcPr>
            <w:tcW w:w="5716" w:type="dxa"/>
            <w:tcBorders>
              <w:top w:val="single" w:sz="4" w:space="0" w:color="auto"/>
              <w:left w:val="single" w:sz="4" w:space="0" w:color="auto"/>
              <w:bottom w:val="single" w:sz="4" w:space="0" w:color="auto"/>
              <w:right w:val="single" w:sz="4" w:space="0" w:color="auto"/>
            </w:tcBorders>
            <w:hideMark/>
          </w:tcPr>
          <w:p w14:paraId="7DCC1BD6" w14:textId="77777777" w:rsidR="003F269C" w:rsidRPr="004B2B31" w:rsidRDefault="003F269C" w:rsidP="0033115D">
            <w:pPr>
              <w:spacing w:after="0" w:line="240" w:lineRule="auto"/>
              <w:rPr>
                <w:rFonts w:ascii="Arial" w:hAnsi="Arial" w:cs="Arial"/>
                <w:sz w:val="20"/>
                <w:szCs w:val="20"/>
                <w:lang w:val="en-US"/>
              </w:rPr>
            </w:pPr>
            <w:r w:rsidRPr="004B2B31">
              <w:rPr>
                <w:rFonts w:ascii="Arial" w:hAnsi="Arial" w:cs="Arial"/>
                <w:sz w:val="20"/>
                <w:szCs w:val="20"/>
                <w:lang w:val="en-US"/>
              </w:rPr>
              <w:t>Faculty of Chemical Engineering and Technology</w:t>
            </w:r>
          </w:p>
        </w:tc>
      </w:tr>
      <w:tr w:rsidR="003F269C" w:rsidRPr="004B2B31" w14:paraId="1BF17692" w14:textId="77777777" w:rsidTr="0033115D">
        <w:tc>
          <w:tcPr>
            <w:tcW w:w="3346" w:type="dxa"/>
            <w:tcBorders>
              <w:top w:val="single" w:sz="4" w:space="0" w:color="auto"/>
              <w:left w:val="single" w:sz="4" w:space="0" w:color="auto"/>
              <w:bottom w:val="single" w:sz="4" w:space="0" w:color="auto"/>
              <w:right w:val="single" w:sz="4" w:space="0" w:color="auto"/>
            </w:tcBorders>
            <w:shd w:val="clear" w:color="auto" w:fill="CCFFFF"/>
            <w:hideMark/>
          </w:tcPr>
          <w:p w14:paraId="4512B7FD" w14:textId="77777777" w:rsidR="003F269C" w:rsidRPr="004B2B31" w:rsidRDefault="003F269C" w:rsidP="0033115D">
            <w:pPr>
              <w:spacing w:after="0" w:line="240" w:lineRule="auto"/>
              <w:rPr>
                <w:rFonts w:ascii="Arial" w:hAnsi="Arial" w:cs="Arial"/>
                <w:sz w:val="20"/>
                <w:szCs w:val="20"/>
                <w:lang w:val="en-US"/>
              </w:rPr>
            </w:pPr>
            <w:r w:rsidRPr="004B2B31">
              <w:rPr>
                <w:rFonts w:ascii="Arial" w:hAnsi="Arial" w:cs="Arial"/>
                <w:sz w:val="20"/>
                <w:szCs w:val="20"/>
                <w:lang w:val="en-US"/>
              </w:rPr>
              <w:t>Place</w:t>
            </w:r>
          </w:p>
        </w:tc>
        <w:tc>
          <w:tcPr>
            <w:tcW w:w="5716" w:type="dxa"/>
            <w:tcBorders>
              <w:top w:val="single" w:sz="4" w:space="0" w:color="auto"/>
              <w:left w:val="single" w:sz="4" w:space="0" w:color="auto"/>
              <w:bottom w:val="single" w:sz="4" w:space="0" w:color="auto"/>
              <w:right w:val="single" w:sz="4" w:space="0" w:color="auto"/>
            </w:tcBorders>
            <w:hideMark/>
          </w:tcPr>
          <w:p w14:paraId="7A2942B8" w14:textId="77777777" w:rsidR="003F269C" w:rsidRPr="004B2B31" w:rsidRDefault="003F269C" w:rsidP="0033115D">
            <w:pPr>
              <w:spacing w:after="0" w:line="240" w:lineRule="auto"/>
              <w:rPr>
                <w:rFonts w:ascii="Arial" w:hAnsi="Arial" w:cs="Arial"/>
                <w:sz w:val="20"/>
                <w:szCs w:val="20"/>
                <w:lang w:val="en-US"/>
              </w:rPr>
            </w:pPr>
            <w:r w:rsidRPr="004B2B31">
              <w:rPr>
                <w:rFonts w:ascii="Arial" w:hAnsi="Arial" w:cs="Arial"/>
                <w:sz w:val="20"/>
                <w:szCs w:val="20"/>
                <w:lang w:val="en-US"/>
              </w:rPr>
              <w:t>Zagreb</w:t>
            </w:r>
          </w:p>
        </w:tc>
      </w:tr>
      <w:tr w:rsidR="003F269C" w:rsidRPr="004B2B31" w14:paraId="79D2C9E4" w14:textId="77777777" w:rsidTr="0033115D">
        <w:tc>
          <w:tcPr>
            <w:tcW w:w="3346" w:type="dxa"/>
            <w:tcBorders>
              <w:top w:val="single" w:sz="4" w:space="0" w:color="auto"/>
              <w:left w:val="single" w:sz="4" w:space="0" w:color="auto"/>
              <w:bottom w:val="single" w:sz="4" w:space="0" w:color="auto"/>
              <w:right w:val="single" w:sz="4" w:space="0" w:color="auto"/>
            </w:tcBorders>
            <w:shd w:val="clear" w:color="auto" w:fill="CCFFFF"/>
            <w:hideMark/>
          </w:tcPr>
          <w:p w14:paraId="195E7DE8" w14:textId="77777777" w:rsidR="003F269C" w:rsidRPr="004B2B31" w:rsidRDefault="003F269C" w:rsidP="0033115D">
            <w:pPr>
              <w:spacing w:after="0" w:line="240" w:lineRule="auto"/>
              <w:rPr>
                <w:rFonts w:ascii="Arial" w:hAnsi="Arial" w:cs="Arial"/>
                <w:sz w:val="20"/>
                <w:szCs w:val="20"/>
                <w:lang w:val="en-US"/>
              </w:rPr>
            </w:pPr>
            <w:r w:rsidRPr="004B2B31">
              <w:rPr>
                <w:rFonts w:ascii="Arial" w:hAnsi="Arial" w:cs="Arial"/>
                <w:sz w:val="20"/>
                <w:szCs w:val="20"/>
                <w:lang w:val="en-US"/>
              </w:rPr>
              <w:t xml:space="preserve">Date </w:t>
            </w:r>
          </w:p>
        </w:tc>
        <w:tc>
          <w:tcPr>
            <w:tcW w:w="5716" w:type="dxa"/>
            <w:tcBorders>
              <w:top w:val="single" w:sz="4" w:space="0" w:color="auto"/>
              <w:left w:val="single" w:sz="4" w:space="0" w:color="auto"/>
              <w:bottom w:val="single" w:sz="4" w:space="0" w:color="auto"/>
              <w:right w:val="single" w:sz="4" w:space="0" w:color="auto"/>
            </w:tcBorders>
            <w:hideMark/>
          </w:tcPr>
          <w:p w14:paraId="5910EFF7" w14:textId="77777777" w:rsidR="003F269C" w:rsidRPr="004B2B31" w:rsidRDefault="003F269C" w:rsidP="0033115D">
            <w:pPr>
              <w:spacing w:after="0" w:line="240" w:lineRule="auto"/>
              <w:rPr>
                <w:rFonts w:ascii="Arial" w:hAnsi="Arial" w:cs="Arial"/>
                <w:sz w:val="20"/>
                <w:szCs w:val="20"/>
                <w:lang w:val="en-US"/>
              </w:rPr>
            </w:pPr>
            <w:r w:rsidRPr="004B2B31">
              <w:rPr>
                <w:rFonts w:ascii="Arial" w:hAnsi="Arial" w:cs="Arial"/>
                <w:sz w:val="20"/>
                <w:szCs w:val="20"/>
                <w:lang w:val="en-US"/>
              </w:rPr>
              <w:t>16</w:t>
            </w:r>
            <w:r>
              <w:rPr>
                <w:rFonts w:ascii="Arial" w:hAnsi="Arial" w:cs="Arial"/>
                <w:sz w:val="20"/>
                <w:szCs w:val="20"/>
                <w:lang w:val="en-US"/>
              </w:rPr>
              <w:t>/</w:t>
            </w:r>
            <w:r w:rsidRPr="004B2B31">
              <w:rPr>
                <w:rFonts w:ascii="Arial" w:hAnsi="Arial" w:cs="Arial"/>
                <w:sz w:val="20"/>
                <w:szCs w:val="20"/>
                <w:lang w:val="en-US"/>
              </w:rPr>
              <w:t>10</w:t>
            </w:r>
            <w:r>
              <w:rPr>
                <w:rFonts w:ascii="Arial" w:hAnsi="Arial" w:cs="Arial"/>
                <w:sz w:val="20"/>
                <w:szCs w:val="20"/>
                <w:lang w:val="en-US"/>
              </w:rPr>
              <w:t>/</w:t>
            </w:r>
            <w:r w:rsidRPr="004B2B31">
              <w:rPr>
                <w:rFonts w:ascii="Arial" w:hAnsi="Arial" w:cs="Arial"/>
                <w:sz w:val="20"/>
                <w:szCs w:val="20"/>
                <w:lang w:val="en-US"/>
              </w:rPr>
              <w:t>2009</w:t>
            </w:r>
          </w:p>
        </w:tc>
      </w:tr>
      <w:tr w:rsidR="003F269C" w:rsidRPr="004B2B31" w14:paraId="3882C88D" w14:textId="77777777" w:rsidTr="0033115D">
        <w:tc>
          <w:tcPr>
            <w:tcW w:w="9062" w:type="dxa"/>
            <w:gridSpan w:val="2"/>
            <w:tcBorders>
              <w:top w:val="single" w:sz="8" w:space="0" w:color="auto"/>
              <w:left w:val="single" w:sz="8" w:space="0" w:color="auto"/>
              <w:bottom w:val="single" w:sz="8" w:space="0" w:color="auto"/>
              <w:right w:val="single" w:sz="8" w:space="0" w:color="auto"/>
            </w:tcBorders>
            <w:shd w:val="clear" w:color="auto" w:fill="99CCFF"/>
            <w:hideMark/>
          </w:tcPr>
          <w:p w14:paraId="26983700" w14:textId="77777777" w:rsidR="003F269C" w:rsidRPr="004B2B31" w:rsidRDefault="003F269C" w:rsidP="0033115D">
            <w:pPr>
              <w:spacing w:before="60" w:after="0" w:line="240" w:lineRule="auto"/>
              <w:rPr>
                <w:rFonts w:ascii="Arial" w:hAnsi="Arial" w:cs="Arial"/>
                <w:sz w:val="20"/>
                <w:szCs w:val="20"/>
                <w:lang w:val="en-US"/>
              </w:rPr>
            </w:pPr>
            <w:r w:rsidRPr="004B2B31">
              <w:rPr>
                <w:rFonts w:ascii="Arial" w:hAnsi="Arial" w:cs="Arial"/>
                <w:sz w:val="20"/>
                <w:szCs w:val="20"/>
                <w:lang w:val="en-US"/>
              </w:rPr>
              <w:t>INFORMATION ON ADDITIONAL TRAINING</w:t>
            </w:r>
          </w:p>
        </w:tc>
      </w:tr>
      <w:tr w:rsidR="003F269C" w:rsidRPr="004B2B31" w14:paraId="0B54FA8D" w14:textId="77777777" w:rsidTr="0033115D">
        <w:tc>
          <w:tcPr>
            <w:tcW w:w="3346" w:type="dxa"/>
            <w:tcBorders>
              <w:top w:val="single" w:sz="8" w:space="0" w:color="auto"/>
              <w:left w:val="single" w:sz="4" w:space="0" w:color="auto"/>
              <w:bottom w:val="single" w:sz="4" w:space="0" w:color="auto"/>
              <w:right w:val="single" w:sz="4" w:space="0" w:color="auto"/>
            </w:tcBorders>
            <w:shd w:val="clear" w:color="auto" w:fill="CCFFFF"/>
            <w:hideMark/>
          </w:tcPr>
          <w:p w14:paraId="0C54A2FD" w14:textId="77777777" w:rsidR="003F269C" w:rsidRPr="004B2B31" w:rsidRDefault="003F269C" w:rsidP="0033115D">
            <w:pPr>
              <w:spacing w:after="0" w:line="240" w:lineRule="auto"/>
              <w:rPr>
                <w:rFonts w:ascii="Arial" w:hAnsi="Arial" w:cs="Arial"/>
                <w:sz w:val="20"/>
                <w:szCs w:val="20"/>
                <w:lang w:val="en-US"/>
              </w:rPr>
            </w:pPr>
            <w:r w:rsidRPr="004B2B31">
              <w:rPr>
                <w:rFonts w:ascii="Arial" w:hAnsi="Arial" w:cs="Arial"/>
                <w:sz w:val="20"/>
                <w:szCs w:val="20"/>
                <w:lang w:val="en-US"/>
              </w:rPr>
              <w:t>Year</w:t>
            </w:r>
          </w:p>
        </w:tc>
        <w:tc>
          <w:tcPr>
            <w:tcW w:w="5716" w:type="dxa"/>
            <w:tcBorders>
              <w:top w:val="single" w:sz="8" w:space="0" w:color="auto"/>
              <w:left w:val="single" w:sz="4" w:space="0" w:color="auto"/>
              <w:bottom w:val="single" w:sz="4" w:space="0" w:color="auto"/>
              <w:right w:val="single" w:sz="4" w:space="0" w:color="auto"/>
            </w:tcBorders>
            <w:hideMark/>
          </w:tcPr>
          <w:p w14:paraId="25FD8E9E" w14:textId="77777777" w:rsidR="003F269C" w:rsidRPr="004B2B31" w:rsidRDefault="003F269C" w:rsidP="0033115D">
            <w:pPr>
              <w:spacing w:after="0" w:line="240" w:lineRule="auto"/>
              <w:rPr>
                <w:rFonts w:ascii="Arial" w:hAnsi="Arial" w:cs="Arial"/>
                <w:sz w:val="20"/>
                <w:szCs w:val="20"/>
                <w:lang w:val="en-US"/>
              </w:rPr>
            </w:pPr>
            <w:r w:rsidRPr="004B2B31">
              <w:rPr>
                <w:rFonts w:ascii="Arial" w:hAnsi="Arial" w:cs="Arial"/>
                <w:sz w:val="20"/>
                <w:szCs w:val="20"/>
                <w:lang w:val="en-US"/>
              </w:rPr>
              <w:t>2004</w:t>
            </w:r>
          </w:p>
        </w:tc>
      </w:tr>
      <w:tr w:rsidR="003F269C" w:rsidRPr="004B2B31" w14:paraId="0BF067EA" w14:textId="77777777" w:rsidTr="0033115D">
        <w:tc>
          <w:tcPr>
            <w:tcW w:w="3346" w:type="dxa"/>
            <w:tcBorders>
              <w:top w:val="single" w:sz="4" w:space="0" w:color="auto"/>
              <w:left w:val="single" w:sz="4" w:space="0" w:color="auto"/>
              <w:bottom w:val="single" w:sz="4" w:space="0" w:color="auto"/>
              <w:right w:val="single" w:sz="4" w:space="0" w:color="auto"/>
            </w:tcBorders>
            <w:shd w:val="clear" w:color="auto" w:fill="CCFFFF"/>
            <w:hideMark/>
          </w:tcPr>
          <w:p w14:paraId="561C9AB5" w14:textId="77777777" w:rsidR="003F269C" w:rsidRPr="004B2B31" w:rsidRDefault="003F269C" w:rsidP="0033115D">
            <w:pPr>
              <w:spacing w:after="0" w:line="240" w:lineRule="auto"/>
              <w:rPr>
                <w:rFonts w:ascii="Arial" w:hAnsi="Arial" w:cs="Arial"/>
                <w:sz w:val="20"/>
                <w:szCs w:val="20"/>
                <w:lang w:val="en-US"/>
              </w:rPr>
            </w:pPr>
            <w:r w:rsidRPr="004B2B31">
              <w:rPr>
                <w:rFonts w:ascii="Arial" w:hAnsi="Arial" w:cs="Arial"/>
                <w:sz w:val="20"/>
                <w:szCs w:val="20"/>
                <w:lang w:val="en-US"/>
              </w:rPr>
              <w:t>Place</w:t>
            </w:r>
          </w:p>
        </w:tc>
        <w:tc>
          <w:tcPr>
            <w:tcW w:w="5716" w:type="dxa"/>
            <w:tcBorders>
              <w:top w:val="single" w:sz="4" w:space="0" w:color="auto"/>
              <w:left w:val="single" w:sz="4" w:space="0" w:color="auto"/>
              <w:bottom w:val="single" w:sz="4" w:space="0" w:color="auto"/>
              <w:right w:val="single" w:sz="4" w:space="0" w:color="auto"/>
            </w:tcBorders>
            <w:hideMark/>
          </w:tcPr>
          <w:p w14:paraId="22680765" w14:textId="77777777" w:rsidR="003F269C" w:rsidRPr="004B2B31" w:rsidRDefault="003F269C" w:rsidP="0033115D">
            <w:pPr>
              <w:spacing w:after="0" w:line="240" w:lineRule="auto"/>
              <w:rPr>
                <w:rFonts w:ascii="Arial" w:hAnsi="Arial" w:cs="Arial"/>
                <w:sz w:val="20"/>
                <w:szCs w:val="20"/>
                <w:lang w:val="en-US"/>
              </w:rPr>
            </w:pPr>
            <w:r w:rsidRPr="004B2B31">
              <w:rPr>
                <w:rFonts w:ascii="Arial" w:hAnsi="Arial" w:cs="Arial"/>
                <w:sz w:val="20"/>
                <w:szCs w:val="20"/>
                <w:lang w:val="en-US"/>
              </w:rPr>
              <w:t>Monza, Italy</w:t>
            </w:r>
          </w:p>
        </w:tc>
      </w:tr>
      <w:tr w:rsidR="003F269C" w:rsidRPr="004B2B31" w14:paraId="210DEBB1" w14:textId="77777777" w:rsidTr="0033115D">
        <w:tc>
          <w:tcPr>
            <w:tcW w:w="3346" w:type="dxa"/>
            <w:tcBorders>
              <w:top w:val="single" w:sz="4" w:space="0" w:color="auto"/>
              <w:left w:val="single" w:sz="4" w:space="0" w:color="auto"/>
              <w:bottom w:val="single" w:sz="4" w:space="0" w:color="auto"/>
              <w:right w:val="single" w:sz="4" w:space="0" w:color="auto"/>
            </w:tcBorders>
            <w:shd w:val="clear" w:color="auto" w:fill="CCFFFF"/>
            <w:hideMark/>
          </w:tcPr>
          <w:p w14:paraId="20CF34A8" w14:textId="77777777" w:rsidR="003F269C" w:rsidRPr="004B2B31" w:rsidRDefault="003F269C" w:rsidP="0033115D">
            <w:pPr>
              <w:spacing w:after="0" w:line="240" w:lineRule="auto"/>
              <w:rPr>
                <w:rFonts w:ascii="Arial" w:hAnsi="Arial" w:cs="Arial"/>
                <w:sz w:val="20"/>
                <w:szCs w:val="20"/>
                <w:lang w:val="en-US"/>
              </w:rPr>
            </w:pPr>
            <w:r w:rsidRPr="004B2B31">
              <w:rPr>
                <w:rFonts w:ascii="Arial" w:hAnsi="Arial" w:cs="Arial"/>
                <w:sz w:val="20"/>
                <w:szCs w:val="20"/>
                <w:lang w:val="en-US"/>
              </w:rPr>
              <w:t>Institution</w:t>
            </w:r>
          </w:p>
        </w:tc>
        <w:tc>
          <w:tcPr>
            <w:tcW w:w="5716" w:type="dxa"/>
            <w:tcBorders>
              <w:top w:val="single" w:sz="4" w:space="0" w:color="auto"/>
              <w:left w:val="single" w:sz="4" w:space="0" w:color="auto"/>
              <w:bottom w:val="single" w:sz="4" w:space="0" w:color="auto"/>
              <w:right w:val="single" w:sz="4" w:space="0" w:color="auto"/>
            </w:tcBorders>
            <w:hideMark/>
          </w:tcPr>
          <w:p w14:paraId="4823D0CC" w14:textId="77777777" w:rsidR="003F269C" w:rsidRPr="004B2B31" w:rsidRDefault="003F269C" w:rsidP="0033115D">
            <w:pPr>
              <w:spacing w:after="0" w:line="240" w:lineRule="auto"/>
              <w:rPr>
                <w:rFonts w:ascii="Arial" w:hAnsi="Arial" w:cs="Arial"/>
                <w:sz w:val="20"/>
                <w:szCs w:val="20"/>
                <w:lang w:val="en-US"/>
              </w:rPr>
            </w:pPr>
            <w:r w:rsidRPr="004B2B31">
              <w:rPr>
                <w:rFonts w:ascii="Arial" w:hAnsi="Arial" w:cs="Arial"/>
                <w:sz w:val="20"/>
                <w:szCs w:val="20"/>
                <w:lang w:val="en-US"/>
              </w:rPr>
              <w:t>Perkin Elmer</w:t>
            </w:r>
          </w:p>
        </w:tc>
      </w:tr>
      <w:tr w:rsidR="003F269C" w:rsidRPr="004B2B31" w14:paraId="29E20359" w14:textId="77777777" w:rsidTr="0033115D">
        <w:tc>
          <w:tcPr>
            <w:tcW w:w="3346" w:type="dxa"/>
            <w:tcBorders>
              <w:top w:val="single" w:sz="4" w:space="0" w:color="auto"/>
              <w:left w:val="single" w:sz="4" w:space="0" w:color="auto"/>
              <w:bottom w:val="single" w:sz="4" w:space="0" w:color="auto"/>
              <w:right w:val="single" w:sz="4" w:space="0" w:color="auto"/>
            </w:tcBorders>
            <w:shd w:val="clear" w:color="auto" w:fill="CCFFFF"/>
            <w:hideMark/>
          </w:tcPr>
          <w:p w14:paraId="2E17A704" w14:textId="77777777" w:rsidR="003F269C" w:rsidRPr="004B2B31" w:rsidRDefault="003F269C" w:rsidP="0033115D">
            <w:pPr>
              <w:spacing w:after="0" w:line="240" w:lineRule="auto"/>
              <w:rPr>
                <w:rFonts w:ascii="Arial" w:hAnsi="Arial" w:cs="Arial"/>
                <w:sz w:val="20"/>
                <w:szCs w:val="20"/>
                <w:lang w:val="en-US"/>
              </w:rPr>
            </w:pPr>
            <w:r w:rsidRPr="004B2B31">
              <w:rPr>
                <w:rFonts w:ascii="Arial" w:hAnsi="Arial" w:cs="Arial"/>
                <w:sz w:val="20"/>
                <w:szCs w:val="20"/>
                <w:lang w:val="en-US"/>
              </w:rPr>
              <w:t>Field of training</w:t>
            </w:r>
          </w:p>
        </w:tc>
        <w:tc>
          <w:tcPr>
            <w:tcW w:w="5716" w:type="dxa"/>
            <w:tcBorders>
              <w:top w:val="single" w:sz="4" w:space="0" w:color="auto"/>
              <w:left w:val="single" w:sz="4" w:space="0" w:color="auto"/>
              <w:bottom w:val="single" w:sz="4" w:space="0" w:color="auto"/>
              <w:right w:val="single" w:sz="4" w:space="0" w:color="auto"/>
            </w:tcBorders>
            <w:hideMark/>
          </w:tcPr>
          <w:p w14:paraId="5C6F0364" w14:textId="77777777" w:rsidR="003F269C" w:rsidRPr="004B2B31" w:rsidRDefault="003F269C" w:rsidP="0033115D">
            <w:pPr>
              <w:spacing w:after="0" w:line="240" w:lineRule="auto"/>
              <w:rPr>
                <w:rFonts w:ascii="Arial" w:hAnsi="Arial" w:cs="Arial"/>
                <w:sz w:val="20"/>
                <w:szCs w:val="20"/>
                <w:lang w:val="en-US"/>
              </w:rPr>
            </w:pPr>
            <w:r w:rsidRPr="004B2B31">
              <w:rPr>
                <w:rFonts w:ascii="Arial" w:hAnsi="Arial" w:cs="Arial"/>
                <w:sz w:val="20"/>
                <w:szCs w:val="20"/>
                <w:lang w:val="en-US"/>
              </w:rPr>
              <w:t>Atomic absorption spectrometry</w:t>
            </w:r>
          </w:p>
        </w:tc>
      </w:tr>
      <w:tr w:rsidR="003F269C" w:rsidRPr="004B2B31" w14:paraId="778E3175" w14:textId="77777777" w:rsidTr="0033115D">
        <w:tc>
          <w:tcPr>
            <w:tcW w:w="3346" w:type="dxa"/>
            <w:tcBorders>
              <w:top w:val="single" w:sz="4" w:space="0" w:color="auto"/>
              <w:left w:val="single" w:sz="4" w:space="0" w:color="auto"/>
              <w:bottom w:val="single" w:sz="4" w:space="0" w:color="auto"/>
              <w:right w:val="single" w:sz="4" w:space="0" w:color="auto"/>
            </w:tcBorders>
            <w:shd w:val="clear" w:color="auto" w:fill="CCFFFF"/>
          </w:tcPr>
          <w:p w14:paraId="5EA73603" w14:textId="77777777" w:rsidR="003F269C" w:rsidRPr="004B2B31" w:rsidRDefault="003F269C" w:rsidP="0033115D">
            <w:pPr>
              <w:spacing w:after="0" w:line="240" w:lineRule="auto"/>
              <w:rPr>
                <w:rFonts w:ascii="Arial" w:hAnsi="Arial" w:cs="Arial"/>
                <w:sz w:val="20"/>
                <w:szCs w:val="20"/>
                <w:lang w:val="en-US"/>
              </w:rPr>
            </w:pPr>
            <w:r w:rsidRPr="004B2B31">
              <w:rPr>
                <w:rFonts w:ascii="Arial" w:hAnsi="Arial" w:cs="Arial"/>
                <w:sz w:val="20"/>
                <w:szCs w:val="20"/>
                <w:lang w:val="en-US"/>
              </w:rPr>
              <w:t>Year</w:t>
            </w:r>
          </w:p>
        </w:tc>
        <w:tc>
          <w:tcPr>
            <w:tcW w:w="5716" w:type="dxa"/>
            <w:tcBorders>
              <w:top w:val="single" w:sz="4" w:space="0" w:color="auto"/>
              <w:left w:val="single" w:sz="4" w:space="0" w:color="auto"/>
              <w:bottom w:val="single" w:sz="4" w:space="0" w:color="auto"/>
              <w:right w:val="single" w:sz="4" w:space="0" w:color="auto"/>
            </w:tcBorders>
          </w:tcPr>
          <w:p w14:paraId="4FCFF245" w14:textId="77777777" w:rsidR="003F269C" w:rsidRPr="004B2B31" w:rsidRDefault="003F269C" w:rsidP="0033115D">
            <w:pPr>
              <w:spacing w:after="0" w:line="240" w:lineRule="auto"/>
              <w:rPr>
                <w:rFonts w:ascii="Arial" w:hAnsi="Arial" w:cs="Arial"/>
                <w:sz w:val="20"/>
                <w:szCs w:val="20"/>
                <w:lang w:val="en-US"/>
              </w:rPr>
            </w:pPr>
            <w:r w:rsidRPr="004B2B31">
              <w:rPr>
                <w:rFonts w:ascii="Arial" w:hAnsi="Arial" w:cs="Arial"/>
                <w:sz w:val="20"/>
                <w:szCs w:val="20"/>
                <w:lang w:val="en-US"/>
              </w:rPr>
              <w:t>2005</w:t>
            </w:r>
          </w:p>
        </w:tc>
      </w:tr>
      <w:tr w:rsidR="003F269C" w:rsidRPr="004B2B31" w14:paraId="1EEE2F09" w14:textId="77777777" w:rsidTr="0033115D">
        <w:tc>
          <w:tcPr>
            <w:tcW w:w="3346" w:type="dxa"/>
            <w:tcBorders>
              <w:top w:val="single" w:sz="4" w:space="0" w:color="auto"/>
              <w:left w:val="single" w:sz="4" w:space="0" w:color="auto"/>
              <w:bottom w:val="single" w:sz="4" w:space="0" w:color="auto"/>
              <w:right w:val="single" w:sz="4" w:space="0" w:color="auto"/>
            </w:tcBorders>
            <w:shd w:val="clear" w:color="auto" w:fill="CCFFFF"/>
          </w:tcPr>
          <w:p w14:paraId="250C4107" w14:textId="77777777" w:rsidR="003F269C" w:rsidRPr="004B2B31" w:rsidRDefault="003F269C" w:rsidP="0033115D">
            <w:pPr>
              <w:spacing w:after="0" w:line="240" w:lineRule="auto"/>
              <w:rPr>
                <w:rFonts w:ascii="Arial" w:hAnsi="Arial" w:cs="Arial"/>
                <w:sz w:val="20"/>
                <w:szCs w:val="20"/>
                <w:lang w:val="en-US"/>
              </w:rPr>
            </w:pPr>
            <w:r w:rsidRPr="004B2B31">
              <w:rPr>
                <w:rFonts w:ascii="Arial" w:hAnsi="Arial" w:cs="Arial"/>
                <w:sz w:val="20"/>
                <w:szCs w:val="20"/>
                <w:lang w:val="en-US"/>
              </w:rPr>
              <w:t>Place</w:t>
            </w:r>
          </w:p>
        </w:tc>
        <w:tc>
          <w:tcPr>
            <w:tcW w:w="5716" w:type="dxa"/>
            <w:tcBorders>
              <w:top w:val="single" w:sz="4" w:space="0" w:color="auto"/>
              <w:left w:val="single" w:sz="4" w:space="0" w:color="auto"/>
              <w:bottom w:val="single" w:sz="4" w:space="0" w:color="auto"/>
              <w:right w:val="single" w:sz="4" w:space="0" w:color="auto"/>
            </w:tcBorders>
          </w:tcPr>
          <w:p w14:paraId="62277631" w14:textId="77777777" w:rsidR="003F269C" w:rsidRPr="004B2B31" w:rsidRDefault="003F269C" w:rsidP="0033115D">
            <w:pPr>
              <w:spacing w:after="0" w:line="240" w:lineRule="auto"/>
              <w:rPr>
                <w:rFonts w:ascii="Arial" w:hAnsi="Arial" w:cs="Arial"/>
                <w:sz w:val="20"/>
                <w:szCs w:val="20"/>
                <w:lang w:val="en-US"/>
              </w:rPr>
            </w:pPr>
            <w:r w:rsidRPr="004B2B31">
              <w:rPr>
                <w:rFonts w:ascii="Arial" w:hAnsi="Arial" w:cs="Arial"/>
                <w:sz w:val="20"/>
                <w:szCs w:val="20"/>
                <w:lang w:val="en-US"/>
              </w:rPr>
              <w:t>Graz, Austria</w:t>
            </w:r>
          </w:p>
        </w:tc>
      </w:tr>
      <w:tr w:rsidR="003F269C" w:rsidRPr="004B2B31" w14:paraId="671EEEC3" w14:textId="77777777" w:rsidTr="0033115D">
        <w:tc>
          <w:tcPr>
            <w:tcW w:w="3346" w:type="dxa"/>
            <w:tcBorders>
              <w:top w:val="single" w:sz="4" w:space="0" w:color="auto"/>
              <w:left w:val="single" w:sz="4" w:space="0" w:color="auto"/>
              <w:bottom w:val="single" w:sz="4" w:space="0" w:color="auto"/>
              <w:right w:val="single" w:sz="4" w:space="0" w:color="auto"/>
            </w:tcBorders>
            <w:shd w:val="clear" w:color="auto" w:fill="CCFFFF"/>
          </w:tcPr>
          <w:p w14:paraId="328F4210" w14:textId="77777777" w:rsidR="003F269C" w:rsidRPr="004B2B31" w:rsidRDefault="003F269C" w:rsidP="0033115D">
            <w:pPr>
              <w:spacing w:after="0" w:line="240" w:lineRule="auto"/>
              <w:rPr>
                <w:rFonts w:ascii="Arial" w:hAnsi="Arial" w:cs="Arial"/>
                <w:sz w:val="20"/>
                <w:szCs w:val="20"/>
                <w:lang w:val="en-US"/>
              </w:rPr>
            </w:pPr>
            <w:r w:rsidRPr="004B2B31">
              <w:rPr>
                <w:rFonts w:ascii="Arial" w:hAnsi="Arial" w:cs="Arial"/>
                <w:sz w:val="20"/>
                <w:szCs w:val="20"/>
                <w:lang w:val="en-US"/>
              </w:rPr>
              <w:t>Institution</w:t>
            </w:r>
          </w:p>
        </w:tc>
        <w:tc>
          <w:tcPr>
            <w:tcW w:w="5716" w:type="dxa"/>
            <w:tcBorders>
              <w:top w:val="single" w:sz="4" w:space="0" w:color="auto"/>
              <w:left w:val="single" w:sz="4" w:space="0" w:color="auto"/>
              <w:bottom w:val="single" w:sz="4" w:space="0" w:color="auto"/>
              <w:right w:val="single" w:sz="4" w:space="0" w:color="auto"/>
            </w:tcBorders>
          </w:tcPr>
          <w:p w14:paraId="3CE638D4" w14:textId="77777777" w:rsidR="003F269C" w:rsidRPr="004B2B31" w:rsidRDefault="003F269C" w:rsidP="0033115D">
            <w:pPr>
              <w:spacing w:after="0" w:line="240" w:lineRule="auto"/>
              <w:rPr>
                <w:rFonts w:ascii="Arial" w:hAnsi="Arial" w:cs="Arial"/>
                <w:sz w:val="20"/>
                <w:szCs w:val="20"/>
                <w:lang w:val="en-US"/>
              </w:rPr>
            </w:pPr>
            <w:r w:rsidRPr="004B2B31">
              <w:rPr>
                <w:rFonts w:ascii="Arial" w:hAnsi="Arial" w:cs="Arial"/>
                <w:sz w:val="20"/>
                <w:szCs w:val="20"/>
                <w:lang w:val="en-US"/>
              </w:rPr>
              <w:t>Karl-Franzens Universitat</w:t>
            </w:r>
          </w:p>
        </w:tc>
      </w:tr>
      <w:tr w:rsidR="003F269C" w:rsidRPr="004B2B31" w14:paraId="60F24FFA" w14:textId="77777777" w:rsidTr="0033115D">
        <w:tc>
          <w:tcPr>
            <w:tcW w:w="3346" w:type="dxa"/>
            <w:tcBorders>
              <w:top w:val="single" w:sz="4" w:space="0" w:color="auto"/>
              <w:left w:val="single" w:sz="4" w:space="0" w:color="auto"/>
              <w:bottom w:val="single" w:sz="4" w:space="0" w:color="auto"/>
              <w:right w:val="single" w:sz="4" w:space="0" w:color="auto"/>
            </w:tcBorders>
            <w:shd w:val="clear" w:color="auto" w:fill="CCFFFF"/>
          </w:tcPr>
          <w:p w14:paraId="28BA8F33" w14:textId="77777777" w:rsidR="003F269C" w:rsidRPr="004B2B31" w:rsidRDefault="003F269C" w:rsidP="0033115D">
            <w:pPr>
              <w:spacing w:after="0" w:line="240" w:lineRule="auto"/>
              <w:rPr>
                <w:rFonts w:ascii="Arial" w:hAnsi="Arial" w:cs="Arial"/>
                <w:sz w:val="20"/>
                <w:szCs w:val="20"/>
                <w:lang w:val="en-US"/>
              </w:rPr>
            </w:pPr>
            <w:r w:rsidRPr="004B2B31">
              <w:rPr>
                <w:rFonts w:ascii="Arial" w:hAnsi="Arial" w:cs="Arial"/>
                <w:sz w:val="20"/>
                <w:szCs w:val="20"/>
                <w:lang w:val="en-US"/>
              </w:rPr>
              <w:t>Field of training</w:t>
            </w:r>
          </w:p>
        </w:tc>
        <w:tc>
          <w:tcPr>
            <w:tcW w:w="5716" w:type="dxa"/>
            <w:tcBorders>
              <w:top w:val="single" w:sz="4" w:space="0" w:color="auto"/>
              <w:left w:val="single" w:sz="4" w:space="0" w:color="auto"/>
              <w:bottom w:val="single" w:sz="4" w:space="0" w:color="auto"/>
              <w:right w:val="single" w:sz="4" w:space="0" w:color="auto"/>
            </w:tcBorders>
          </w:tcPr>
          <w:p w14:paraId="181461A2" w14:textId="77777777" w:rsidR="003F269C" w:rsidRPr="004B2B31" w:rsidRDefault="003F269C" w:rsidP="0033115D">
            <w:pPr>
              <w:spacing w:after="0" w:line="240" w:lineRule="auto"/>
              <w:rPr>
                <w:rFonts w:ascii="Arial" w:hAnsi="Arial" w:cs="Arial"/>
                <w:sz w:val="20"/>
                <w:szCs w:val="20"/>
                <w:lang w:val="en-US"/>
              </w:rPr>
            </w:pPr>
            <w:r w:rsidRPr="004B2B31">
              <w:rPr>
                <w:rFonts w:ascii="Arial" w:hAnsi="Arial" w:cs="Arial"/>
                <w:sz w:val="20"/>
                <w:szCs w:val="20"/>
                <w:lang w:val="en-US"/>
              </w:rPr>
              <w:t>Sensors</w:t>
            </w:r>
          </w:p>
        </w:tc>
      </w:tr>
      <w:tr w:rsidR="003F269C" w:rsidRPr="004B2B31" w14:paraId="6B0517DA" w14:textId="77777777" w:rsidTr="0033115D">
        <w:tc>
          <w:tcPr>
            <w:tcW w:w="9062" w:type="dxa"/>
            <w:gridSpan w:val="2"/>
            <w:tcBorders>
              <w:top w:val="single" w:sz="8" w:space="0" w:color="auto"/>
              <w:left w:val="single" w:sz="8" w:space="0" w:color="auto"/>
              <w:bottom w:val="single" w:sz="8" w:space="0" w:color="auto"/>
              <w:right w:val="single" w:sz="8" w:space="0" w:color="auto"/>
            </w:tcBorders>
            <w:shd w:val="clear" w:color="auto" w:fill="99CCFF"/>
            <w:hideMark/>
          </w:tcPr>
          <w:p w14:paraId="4AF318A4" w14:textId="77777777" w:rsidR="003F269C" w:rsidRPr="004B2B31" w:rsidRDefault="003F269C" w:rsidP="0033115D">
            <w:pPr>
              <w:spacing w:before="60" w:after="0" w:line="240" w:lineRule="auto"/>
              <w:rPr>
                <w:rFonts w:ascii="Arial" w:hAnsi="Arial" w:cs="Arial"/>
                <w:sz w:val="20"/>
                <w:szCs w:val="20"/>
                <w:lang w:val="en-US"/>
              </w:rPr>
            </w:pPr>
            <w:r w:rsidRPr="004B2B31">
              <w:rPr>
                <w:rFonts w:ascii="Arial" w:hAnsi="Arial" w:cs="Arial"/>
                <w:sz w:val="20"/>
                <w:szCs w:val="20"/>
                <w:lang w:val="en-US"/>
              </w:rPr>
              <w:t>MOTHER TONGUE AND FOREIGN LANGUAGES</w:t>
            </w:r>
          </w:p>
        </w:tc>
      </w:tr>
      <w:tr w:rsidR="003F269C" w:rsidRPr="004B2B31" w14:paraId="78C1B9DB" w14:textId="77777777" w:rsidTr="0033115D">
        <w:tc>
          <w:tcPr>
            <w:tcW w:w="3346" w:type="dxa"/>
            <w:tcBorders>
              <w:top w:val="single" w:sz="4" w:space="0" w:color="auto"/>
              <w:left w:val="single" w:sz="4" w:space="0" w:color="auto"/>
              <w:bottom w:val="single" w:sz="4" w:space="0" w:color="auto"/>
              <w:right w:val="single" w:sz="4" w:space="0" w:color="auto"/>
            </w:tcBorders>
            <w:shd w:val="clear" w:color="auto" w:fill="CCFFFF"/>
            <w:hideMark/>
          </w:tcPr>
          <w:p w14:paraId="3D7102F4" w14:textId="77777777" w:rsidR="003F269C" w:rsidRPr="004B2B31" w:rsidRDefault="003F269C" w:rsidP="0033115D">
            <w:pPr>
              <w:spacing w:after="0" w:line="240" w:lineRule="auto"/>
              <w:rPr>
                <w:rFonts w:ascii="Arial" w:hAnsi="Arial" w:cs="Arial"/>
                <w:sz w:val="20"/>
                <w:szCs w:val="20"/>
                <w:lang w:val="en-US"/>
              </w:rPr>
            </w:pPr>
            <w:r w:rsidRPr="004B2B31">
              <w:rPr>
                <w:rFonts w:ascii="Arial" w:hAnsi="Arial" w:cs="Arial"/>
                <w:sz w:val="20"/>
                <w:szCs w:val="20"/>
                <w:lang w:val="en-US"/>
              </w:rPr>
              <w:t>Mother tongue</w:t>
            </w:r>
          </w:p>
        </w:tc>
        <w:tc>
          <w:tcPr>
            <w:tcW w:w="5716" w:type="dxa"/>
            <w:tcBorders>
              <w:top w:val="single" w:sz="4" w:space="0" w:color="auto"/>
              <w:left w:val="single" w:sz="4" w:space="0" w:color="auto"/>
              <w:bottom w:val="single" w:sz="4" w:space="0" w:color="auto"/>
              <w:right w:val="single" w:sz="4" w:space="0" w:color="auto"/>
            </w:tcBorders>
            <w:hideMark/>
          </w:tcPr>
          <w:p w14:paraId="338B0EC0" w14:textId="77777777" w:rsidR="003F269C" w:rsidRPr="004B2B31" w:rsidRDefault="003F269C" w:rsidP="0033115D">
            <w:pPr>
              <w:spacing w:after="0" w:line="240" w:lineRule="auto"/>
              <w:rPr>
                <w:rFonts w:ascii="Arial" w:hAnsi="Arial" w:cs="Arial"/>
                <w:sz w:val="20"/>
                <w:szCs w:val="20"/>
                <w:lang w:val="en-US"/>
              </w:rPr>
            </w:pPr>
            <w:r w:rsidRPr="004B2B31">
              <w:rPr>
                <w:rFonts w:ascii="Arial" w:hAnsi="Arial" w:cs="Arial"/>
                <w:sz w:val="20"/>
                <w:szCs w:val="20"/>
                <w:lang w:val="en-US"/>
              </w:rPr>
              <w:t>Croatian</w:t>
            </w:r>
          </w:p>
        </w:tc>
      </w:tr>
      <w:tr w:rsidR="003F269C" w:rsidRPr="004B2B31" w14:paraId="03497AFB" w14:textId="77777777" w:rsidTr="0033115D">
        <w:tc>
          <w:tcPr>
            <w:tcW w:w="3346" w:type="dxa"/>
            <w:tcBorders>
              <w:top w:val="single" w:sz="4" w:space="0" w:color="auto"/>
              <w:left w:val="single" w:sz="4" w:space="0" w:color="auto"/>
              <w:bottom w:val="single" w:sz="4" w:space="0" w:color="auto"/>
              <w:right w:val="single" w:sz="4" w:space="0" w:color="auto"/>
            </w:tcBorders>
            <w:shd w:val="clear" w:color="auto" w:fill="CCFFFF"/>
            <w:hideMark/>
          </w:tcPr>
          <w:p w14:paraId="3B040C28" w14:textId="77777777" w:rsidR="003F269C" w:rsidRPr="004B2B31" w:rsidRDefault="003F269C" w:rsidP="0033115D">
            <w:pPr>
              <w:spacing w:after="0" w:line="240" w:lineRule="auto"/>
              <w:rPr>
                <w:rFonts w:ascii="Arial" w:hAnsi="Arial" w:cs="Arial"/>
                <w:sz w:val="20"/>
                <w:szCs w:val="20"/>
                <w:lang w:val="en-US"/>
              </w:rPr>
            </w:pPr>
            <w:r w:rsidRPr="004B2B31">
              <w:rPr>
                <w:rFonts w:ascii="Arial" w:hAnsi="Arial" w:cs="Arial"/>
                <w:sz w:val="20"/>
                <w:szCs w:val="20"/>
                <w:lang w:val="en-US"/>
              </w:rPr>
              <w:t>Foreign language and command of foreign language on a scale from 2 (sufficient) to 5 (excellent)</w:t>
            </w:r>
          </w:p>
        </w:tc>
        <w:tc>
          <w:tcPr>
            <w:tcW w:w="5716" w:type="dxa"/>
            <w:tcBorders>
              <w:top w:val="single" w:sz="4" w:space="0" w:color="auto"/>
              <w:left w:val="single" w:sz="4" w:space="0" w:color="auto"/>
              <w:bottom w:val="single" w:sz="4" w:space="0" w:color="auto"/>
              <w:right w:val="single" w:sz="4" w:space="0" w:color="auto"/>
            </w:tcBorders>
            <w:vAlign w:val="center"/>
            <w:hideMark/>
          </w:tcPr>
          <w:p w14:paraId="25532F47" w14:textId="77777777" w:rsidR="003F269C" w:rsidRPr="004B2B31" w:rsidRDefault="003F269C" w:rsidP="0033115D">
            <w:pPr>
              <w:spacing w:after="0" w:line="240" w:lineRule="auto"/>
              <w:rPr>
                <w:rFonts w:ascii="Arial" w:hAnsi="Arial" w:cs="Arial"/>
                <w:sz w:val="20"/>
                <w:szCs w:val="20"/>
                <w:lang w:val="en-US"/>
              </w:rPr>
            </w:pPr>
            <w:r w:rsidRPr="004B2B31">
              <w:rPr>
                <w:rFonts w:ascii="Arial" w:hAnsi="Arial" w:cs="Arial"/>
                <w:sz w:val="20"/>
                <w:szCs w:val="20"/>
                <w:lang w:val="en-US"/>
              </w:rPr>
              <w:t>English (5)</w:t>
            </w:r>
          </w:p>
        </w:tc>
      </w:tr>
      <w:tr w:rsidR="003F269C" w:rsidRPr="004B2B31" w14:paraId="73FB2B2A" w14:textId="77777777" w:rsidTr="0033115D">
        <w:tc>
          <w:tcPr>
            <w:tcW w:w="3346" w:type="dxa"/>
            <w:tcBorders>
              <w:top w:val="single" w:sz="4" w:space="0" w:color="auto"/>
              <w:left w:val="single" w:sz="4" w:space="0" w:color="auto"/>
              <w:bottom w:val="single" w:sz="4" w:space="0" w:color="auto"/>
              <w:right w:val="single" w:sz="4" w:space="0" w:color="auto"/>
            </w:tcBorders>
            <w:shd w:val="clear" w:color="auto" w:fill="CCFFFF"/>
            <w:hideMark/>
          </w:tcPr>
          <w:p w14:paraId="34FFADE6" w14:textId="77777777" w:rsidR="003F269C" w:rsidRPr="004B2B31" w:rsidRDefault="003F269C" w:rsidP="0033115D">
            <w:pPr>
              <w:spacing w:after="0" w:line="240" w:lineRule="auto"/>
              <w:rPr>
                <w:rFonts w:ascii="Arial" w:hAnsi="Arial" w:cs="Arial"/>
                <w:sz w:val="20"/>
                <w:szCs w:val="20"/>
                <w:lang w:val="en-US"/>
              </w:rPr>
            </w:pPr>
            <w:r w:rsidRPr="004B2B31">
              <w:rPr>
                <w:rFonts w:ascii="Arial" w:hAnsi="Arial" w:cs="Arial"/>
                <w:sz w:val="20"/>
                <w:szCs w:val="20"/>
                <w:lang w:val="en-US"/>
              </w:rPr>
              <w:t>Foreign language and command of foreign language on a scale from 2 (sufficient) to 5 (excellent)</w:t>
            </w:r>
          </w:p>
        </w:tc>
        <w:tc>
          <w:tcPr>
            <w:tcW w:w="5716" w:type="dxa"/>
            <w:tcBorders>
              <w:top w:val="single" w:sz="4" w:space="0" w:color="auto"/>
              <w:left w:val="single" w:sz="4" w:space="0" w:color="auto"/>
              <w:bottom w:val="single" w:sz="4" w:space="0" w:color="auto"/>
              <w:right w:val="single" w:sz="4" w:space="0" w:color="auto"/>
            </w:tcBorders>
            <w:vAlign w:val="center"/>
            <w:hideMark/>
          </w:tcPr>
          <w:p w14:paraId="4FBF2BAB" w14:textId="77777777" w:rsidR="003F269C" w:rsidRPr="004B2B31" w:rsidRDefault="003F269C" w:rsidP="0033115D">
            <w:pPr>
              <w:spacing w:after="0" w:line="240" w:lineRule="auto"/>
              <w:rPr>
                <w:rFonts w:ascii="Arial" w:hAnsi="Arial" w:cs="Arial"/>
                <w:sz w:val="20"/>
                <w:szCs w:val="20"/>
                <w:lang w:val="en-US"/>
              </w:rPr>
            </w:pPr>
            <w:r w:rsidRPr="004B2B31">
              <w:rPr>
                <w:rFonts w:ascii="Arial" w:hAnsi="Arial" w:cs="Arial"/>
                <w:sz w:val="20"/>
                <w:szCs w:val="20"/>
                <w:lang w:val="en-US"/>
              </w:rPr>
              <w:t>Deutsch</w:t>
            </w:r>
            <w:r>
              <w:rPr>
                <w:rFonts w:ascii="Arial" w:hAnsi="Arial" w:cs="Arial"/>
                <w:sz w:val="20"/>
                <w:szCs w:val="20"/>
                <w:lang w:val="en-US"/>
              </w:rPr>
              <w:t xml:space="preserve"> </w:t>
            </w:r>
            <w:r w:rsidRPr="004B2B31">
              <w:rPr>
                <w:rFonts w:ascii="Arial" w:hAnsi="Arial" w:cs="Arial"/>
                <w:sz w:val="20"/>
                <w:szCs w:val="20"/>
                <w:lang w:val="en-US"/>
              </w:rPr>
              <w:t>(3)</w:t>
            </w:r>
          </w:p>
        </w:tc>
      </w:tr>
      <w:tr w:rsidR="003F269C" w:rsidRPr="004B2B31" w14:paraId="01C9E98D" w14:textId="77777777" w:rsidTr="0033115D">
        <w:tc>
          <w:tcPr>
            <w:tcW w:w="3346" w:type="dxa"/>
            <w:tcBorders>
              <w:top w:val="single" w:sz="4" w:space="0" w:color="auto"/>
              <w:left w:val="single" w:sz="4" w:space="0" w:color="auto"/>
              <w:bottom w:val="single" w:sz="4" w:space="0" w:color="auto"/>
              <w:right w:val="single" w:sz="4" w:space="0" w:color="auto"/>
            </w:tcBorders>
            <w:shd w:val="clear" w:color="auto" w:fill="CCFFFF"/>
            <w:hideMark/>
          </w:tcPr>
          <w:p w14:paraId="05B3E79E" w14:textId="77777777" w:rsidR="003F269C" w:rsidRPr="004B2B31" w:rsidRDefault="003F269C" w:rsidP="0033115D">
            <w:pPr>
              <w:spacing w:after="0" w:line="240" w:lineRule="auto"/>
              <w:rPr>
                <w:rFonts w:ascii="Arial" w:hAnsi="Arial" w:cs="Arial"/>
                <w:sz w:val="20"/>
                <w:szCs w:val="20"/>
                <w:lang w:val="en-US"/>
              </w:rPr>
            </w:pPr>
            <w:r w:rsidRPr="004B2B31">
              <w:rPr>
                <w:rFonts w:ascii="Arial" w:hAnsi="Arial" w:cs="Arial"/>
                <w:sz w:val="20"/>
                <w:szCs w:val="20"/>
                <w:lang w:val="en-US"/>
              </w:rPr>
              <w:t>Foreign language and command of foreign language on a scale from 2 (sufficient) to 5 (excellent)</w:t>
            </w:r>
          </w:p>
        </w:tc>
        <w:tc>
          <w:tcPr>
            <w:tcW w:w="5716" w:type="dxa"/>
            <w:tcBorders>
              <w:top w:val="single" w:sz="4" w:space="0" w:color="auto"/>
              <w:left w:val="single" w:sz="4" w:space="0" w:color="auto"/>
              <w:bottom w:val="single" w:sz="4" w:space="0" w:color="auto"/>
              <w:right w:val="single" w:sz="4" w:space="0" w:color="auto"/>
            </w:tcBorders>
            <w:vAlign w:val="center"/>
            <w:hideMark/>
          </w:tcPr>
          <w:p w14:paraId="61C94787" w14:textId="77777777" w:rsidR="003F269C" w:rsidRPr="004B2B31" w:rsidRDefault="003F269C" w:rsidP="0033115D">
            <w:pPr>
              <w:spacing w:after="0" w:line="240" w:lineRule="auto"/>
              <w:rPr>
                <w:rFonts w:ascii="Arial" w:hAnsi="Arial" w:cs="Arial"/>
                <w:sz w:val="20"/>
                <w:szCs w:val="20"/>
                <w:lang w:val="en-US"/>
              </w:rPr>
            </w:pPr>
            <w:r w:rsidRPr="004B2B31">
              <w:rPr>
                <w:rFonts w:ascii="Arial" w:hAnsi="Arial" w:cs="Arial"/>
                <w:sz w:val="20"/>
                <w:szCs w:val="20"/>
                <w:lang w:val="en-US"/>
              </w:rPr>
              <w:t>Italian (2)</w:t>
            </w:r>
          </w:p>
        </w:tc>
      </w:tr>
      <w:tr w:rsidR="003F269C" w:rsidRPr="004B2B31" w14:paraId="4CB88B37" w14:textId="77777777" w:rsidTr="0033115D">
        <w:tc>
          <w:tcPr>
            <w:tcW w:w="9062" w:type="dxa"/>
            <w:gridSpan w:val="2"/>
            <w:tcBorders>
              <w:top w:val="single" w:sz="8" w:space="0" w:color="auto"/>
              <w:left w:val="single" w:sz="8" w:space="0" w:color="auto"/>
              <w:bottom w:val="single" w:sz="8" w:space="0" w:color="auto"/>
              <w:right w:val="single" w:sz="8" w:space="0" w:color="auto"/>
            </w:tcBorders>
            <w:shd w:val="clear" w:color="auto" w:fill="99CCFF"/>
            <w:hideMark/>
          </w:tcPr>
          <w:p w14:paraId="3A118217" w14:textId="77777777" w:rsidR="003F269C" w:rsidRPr="004B2B31" w:rsidRDefault="003F269C" w:rsidP="0033115D">
            <w:pPr>
              <w:spacing w:before="60" w:after="0" w:line="240" w:lineRule="auto"/>
              <w:rPr>
                <w:rFonts w:ascii="Arial" w:hAnsi="Arial" w:cs="Arial"/>
                <w:sz w:val="20"/>
                <w:szCs w:val="20"/>
                <w:lang w:val="en-US"/>
              </w:rPr>
            </w:pPr>
            <w:r w:rsidRPr="004B2B31">
              <w:rPr>
                <w:rFonts w:ascii="Arial" w:hAnsi="Arial" w:cs="Arial"/>
                <w:sz w:val="20"/>
                <w:szCs w:val="20"/>
                <w:lang w:val="en-US"/>
              </w:rPr>
              <w:t>COMPETENCES FOR THE COURSE</w:t>
            </w:r>
          </w:p>
        </w:tc>
      </w:tr>
      <w:tr w:rsidR="003F269C" w:rsidRPr="00177915" w14:paraId="5979A2F3" w14:textId="77777777" w:rsidTr="0033115D">
        <w:tc>
          <w:tcPr>
            <w:tcW w:w="3346" w:type="dxa"/>
            <w:tcBorders>
              <w:top w:val="single" w:sz="8" w:space="0" w:color="auto"/>
              <w:left w:val="single" w:sz="4" w:space="0" w:color="auto"/>
              <w:bottom w:val="single" w:sz="4" w:space="0" w:color="auto"/>
              <w:right w:val="single" w:sz="4" w:space="0" w:color="auto"/>
            </w:tcBorders>
            <w:shd w:val="clear" w:color="auto" w:fill="CCFFFF"/>
            <w:hideMark/>
          </w:tcPr>
          <w:p w14:paraId="5EC1AC2C" w14:textId="77777777" w:rsidR="003F269C" w:rsidRPr="004B2B31" w:rsidRDefault="003F269C" w:rsidP="0033115D">
            <w:pPr>
              <w:spacing w:after="0" w:line="240" w:lineRule="auto"/>
              <w:rPr>
                <w:rFonts w:ascii="Arial" w:hAnsi="Arial" w:cs="Arial"/>
                <w:sz w:val="20"/>
                <w:szCs w:val="20"/>
                <w:lang w:val="en-US"/>
              </w:rPr>
            </w:pPr>
            <w:r w:rsidRPr="004B2B31">
              <w:rPr>
                <w:rFonts w:ascii="Arial" w:hAnsi="Arial" w:cs="Arial"/>
                <w:sz w:val="20"/>
                <w:szCs w:val="20"/>
                <w:lang w:val="en-US"/>
              </w:rPr>
              <w:t>Earlier experience as course teacher of similar courses (name title of course, study programme where it is/was offered, and level of study programme)</w:t>
            </w:r>
          </w:p>
        </w:tc>
        <w:tc>
          <w:tcPr>
            <w:tcW w:w="5716" w:type="dxa"/>
            <w:tcBorders>
              <w:top w:val="single" w:sz="8" w:space="0" w:color="auto"/>
              <w:left w:val="single" w:sz="4" w:space="0" w:color="auto"/>
              <w:bottom w:val="single" w:sz="4" w:space="0" w:color="auto"/>
              <w:right w:val="single" w:sz="4" w:space="0" w:color="auto"/>
            </w:tcBorders>
            <w:hideMark/>
          </w:tcPr>
          <w:p w14:paraId="46F7031A" w14:textId="77777777" w:rsidR="003F269C" w:rsidRPr="00177915" w:rsidRDefault="003F269C" w:rsidP="0033115D">
            <w:pPr>
              <w:spacing w:after="0" w:line="240" w:lineRule="auto"/>
              <w:jc w:val="both"/>
              <w:rPr>
                <w:rFonts w:ascii="Arial" w:hAnsi="Arial" w:cs="Arial"/>
                <w:sz w:val="20"/>
                <w:szCs w:val="20"/>
                <w:lang w:val="en-US"/>
              </w:rPr>
            </w:pPr>
            <w:r w:rsidRPr="00177915">
              <w:rPr>
                <w:rFonts w:ascii="Arial" w:hAnsi="Arial" w:cs="Arial"/>
                <w:sz w:val="20"/>
                <w:szCs w:val="20"/>
                <w:lang w:val="en-US"/>
              </w:rPr>
              <w:t>- Analytical chemistry I (undergraduate university study of Chemistry)</w:t>
            </w:r>
          </w:p>
          <w:p w14:paraId="0D3EE499" w14:textId="77777777" w:rsidR="003F269C" w:rsidRPr="00177915" w:rsidRDefault="003F269C" w:rsidP="0033115D">
            <w:pPr>
              <w:spacing w:after="0" w:line="240" w:lineRule="auto"/>
              <w:jc w:val="both"/>
              <w:rPr>
                <w:rFonts w:ascii="Arial" w:hAnsi="Arial" w:cs="Arial"/>
                <w:sz w:val="20"/>
                <w:szCs w:val="20"/>
                <w:lang w:val="en-US"/>
              </w:rPr>
            </w:pPr>
            <w:r w:rsidRPr="00177915">
              <w:rPr>
                <w:rFonts w:ascii="Arial" w:hAnsi="Arial" w:cs="Arial"/>
                <w:sz w:val="20"/>
                <w:szCs w:val="20"/>
                <w:lang w:val="en-US"/>
              </w:rPr>
              <w:t>- Analytical chemistry I (integrated undergraduate and graduate university study of Pharmacy)</w:t>
            </w:r>
          </w:p>
          <w:p w14:paraId="40D4877E" w14:textId="77777777" w:rsidR="003F269C" w:rsidRPr="00177915" w:rsidRDefault="003F269C" w:rsidP="0033115D">
            <w:pPr>
              <w:spacing w:after="0" w:line="240" w:lineRule="auto"/>
              <w:jc w:val="both"/>
              <w:rPr>
                <w:rFonts w:ascii="Arial" w:hAnsi="Arial" w:cs="Arial"/>
                <w:sz w:val="20"/>
                <w:szCs w:val="20"/>
                <w:lang w:val="en-US"/>
              </w:rPr>
            </w:pPr>
            <w:r w:rsidRPr="00177915">
              <w:rPr>
                <w:rFonts w:ascii="Arial" w:hAnsi="Arial" w:cs="Arial"/>
                <w:sz w:val="20"/>
                <w:szCs w:val="20"/>
                <w:lang w:val="en-US"/>
              </w:rPr>
              <w:t>- Analytical chemistry II (undergraduate university study of Chemistry)</w:t>
            </w:r>
          </w:p>
          <w:p w14:paraId="345EB24F" w14:textId="77777777" w:rsidR="003F269C" w:rsidRPr="00177915" w:rsidRDefault="003F269C" w:rsidP="0033115D">
            <w:pPr>
              <w:spacing w:after="0" w:line="240" w:lineRule="auto"/>
              <w:jc w:val="both"/>
              <w:rPr>
                <w:rFonts w:ascii="Arial" w:hAnsi="Arial" w:cs="Arial"/>
                <w:sz w:val="20"/>
                <w:szCs w:val="20"/>
                <w:lang w:val="en-US"/>
              </w:rPr>
            </w:pPr>
            <w:r w:rsidRPr="00177915">
              <w:rPr>
                <w:rFonts w:ascii="Arial" w:hAnsi="Arial" w:cs="Arial"/>
                <w:sz w:val="20"/>
                <w:szCs w:val="20"/>
                <w:lang w:val="en-US"/>
              </w:rPr>
              <w:t>- Analytical chemistry II (integrated undergraduate and graduate university study of Pharmacy)</w:t>
            </w:r>
          </w:p>
          <w:p w14:paraId="2FEB49C1" w14:textId="77777777" w:rsidR="003F269C" w:rsidRPr="00177915" w:rsidRDefault="003F269C" w:rsidP="0033115D">
            <w:pPr>
              <w:spacing w:after="0" w:line="240" w:lineRule="auto"/>
              <w:jc w:val="both"/>
              <w:rPr>
                <w:rFonts w:ascii="Arial" w:hAnsi="Arial" w:cs="Arial"/>
                <w:sz w:val="20"/>
                <w:szCs w:val="20"/>
                <w:lang w:val="en-US"/>
              </w:rPr>
            </w:pPr>
            <w:r w:rsidRPr="00177915">
              <w:rPr>
                <w:rFonts w:ascii="Arial" w:hAnsi="Arial" w:cs="Arial"/>
                <w:sz w:val="20"/>
                <w:szCs w:val="20"/>
                <w:lang w:val="en-US"/>
              </w:rPr>
              <w:t>- Instrumental methods of analysis (undergraduate university study of Chemistry and graduate university study of Chemical Technology)</w:t>
            </w:r>
          </w:p>
          <w:p w14:paraId="70794EC5" w14:textId="77777777" w:rsidR="003F269C" w:rsidRPr="00177915" w:rsidRDefault="003F269C" w:rsidP="0033115D">
            <w:pPr>
              <w:spacing w:after="0" w:line="240" w:lineRule="auto"/>
              <w:jc w:val="both"/>
              <w:rPr>
                <w:rFonts w:ascii="Arial" w:hAnsi="Arial" w:cs="Arial"/>
                <w:sz w:val="20"/>
                <w:szCs w:val="20"/>
                <w:lang w:val="en-US"/>
              </w:rPr>
            </w:pPr>
            <w:r w:rsidRPr="00177915">
              <w:rPr>
                <w:rFonts w:ascii="Arial" w:hAnsi="Arial" w:cs="Arial"/>
                <w:sz w:val="20"/>
                <w:szCs w:val="20"/>
                <w:lang w:val="en-US"/>
              </w:rPr>
              <w:t>- Instrumental methods of analysis in Pharmacy (integrated undergraduate and graduate university study of Pharmacy)</w:t>
            </w:r>
          </w:p>
          <w:p w14:paraId="78CFDDB7" w14:textId="77777777" w:rsidR="003F269C" w:rsidRPr="00177915" w:rsidRDefault="003F269C" w:rsidP="0033115D">
            <w:pPr>
              <w:spacing w:after="0" w:line="240" w:lineRule="auto"/>
              <w:jc w:val="both"/>
              <w:rPr>
                <w:rFonts w:ascii="Arial" w:hAnsi="Arial" w:cs="Arial"/>
                <w:sz w:val="20"/>
                <w:szCs w:val="20"/>
                <w:lang w:val="en-US"/>
              </w:rPr>
            </w:pPr>
            <w:r w:rsidRPr="00177915">
              <w:rPr>
                <w:rFonts w:ascii="Arial" w:hAnsi="Arial" w:cs="Arial"/>
                <w:sz w:val="20"/>
                <w:szCs w:val="20"/>
                <w:lang w:val="en-US"/>
              </w:rPr>
              <w:t xml:space="preserve">- </w:t>
            </w:r>
            <w:r>
              <w:rPr>
                <w:rFonts w:ascii="Arial" w:hAnsi="Arial" w:cs="Arial"/>
                <w:sz w:val="20"/>
                <w:szCs w:val="20"/>
                <w:lang w:val="en-US"/>
              </w:rPr>
              <w:t>C</w:t>
            </w:r>
            <w:r w:rsidRPr="00177915">
              <w:rPr>
                <w:rFonts w:ascii="Arial" w:hAnsi="Arial" w:cs="Arial"/>
                <w:sz w:val="20"/>
                <w:szCs w:val="20"/>
                <w:lang w:val="en-US"/>
              </w:rPr>
              <w:t>ontinuous analytical systems with electroanalytical and spectrometrical detectors (postgraduate university study of Chemistry of the Mediterranean Environment)</w:t>
            </w:r>
          </w:p>
        </w:tc>
      </w:tr>
      <w:tr w:rsidR="003F269C" w:rsidRPr="00177915" w14:paraId="532B2CC6" w14:textId="77777777" w:rsidTr="0033115D">
        <w:tc>
          <w:tcPr>
            <w:tcW w:w="3346" w:type="dxa"/>
            <w:tcBorders>
              <w:top w:val="single" w:sz="4" w:space="0" w:color="auto"/>
              <w:left w:val="single" w:sz="4" w:space="0" w:color="auto"/>
              <w:bottom w:val="single" w:sz="4" w:space="0" w:color="auto"/>
              <w:right w:val="single" w:sz="4" w:space="0" w:color="auto"/>
            </w:tcBorders>
            <w:shd w:val="clear" w:color="auto" w:fill="CCFFFF"/>
            <w:hideMark/>
          </w:tcPr>
          <w:p w14:paraId="2A6D2CA7" w14:textId="77777777" w:rsidR="003F269C" w:rsidRPr="004B2B31" w:rsidRDefault="003F269C" w:rsidP="0033115D">
            <w:pPr>
              <w:spacing w:after="0" w:line="240" w:lineRule="auto"/>
              <w:rPr>
                <w:rFonts w:ascii="Arial" w:hAnsi="Arial" w:cs="Arial"/>
                <w:sz w:val="20"/>
                <w:szCs w:val="20"/>
                <w:lang w:val="en-US"/>
              </w:rPr>
            </w:pPr>
            <w:r w:rsidRPr="004B2B31">
              <w:rPr>
                <w:rFonts w:ascii="Arial" w:hAnsi="Arial" w:cs="Arial"/>
                <w:sz w:val="20"/>
                <w:szCs w:val="20"/>
                <w:lang w:val="en-US"/>
              </w:rPr>
              <w:t>Authorship of university/faculty textbooks in the field of the course</w:t>
            </w:r>
          </w:p>
        </w:tc>
        <w:tc>
          <w:tcPr>
            <w:tcW w:w="5716" w:type="dxa"/>
            <w:tcBorders>
              <w:top w:val="single" w:sz="4" w:space="0" w:color="auto"/>
              <w:left w:val="single" w:sz="4" w:space="0" w:color="auto"/>
              <w:bottom w:val="single" w:sz="4" w:space="0" w:color="auto"/>
              <w:right w:val="single" w:sz="4" w:space="0" w:color="auto"/>
            </w:tcBorders>
            <w:hideMark/>
          </w:tcPr>
          <w:p w14:paraId="3956DD7B" w14:textId="77777777" w:rsidR="003F269C" w:rsidRPr="00177915" w:rsidRDefault="003F269C" w:rsidP="0033115D">
            <w:pPr>
              <w:spacing w:after="0" w:line="240" w:lineRule="auto"/>
              <w:jc w:val="both"/>
              <w:rPr>
                <w:rFonts w:ascii="Arial" w:hAnsi="Arial" w:cs="Arial"/>
                <w:sz w:val="20"/>
                <w:szCs w:val="20"/>
                <w:lang w:val="en-US"/>
              </w:rPr>
            </w:pPr>
            <w:r w:rsidRPr="00177915">
              <w:rPr>
                <w:rFonts w:ascii="Arial" w:hAnsi="Arial" w:cs="Arial"/>
                <w:sz w:val="20"/>
                <w:szCs w:val="20"/>
                <w:lang w:val="en-US"/>
              </w:rPr>
              <w:t xml:space="preserve">- Nj. Radić, </w:t>
            </w:r>
            <w:r w:rsidRPr="00177915">
              <w:rPr>
                <w:rFonts w:ascii="Arial" w:hAnsi="Arial" w:cs="Arial"/>
                <w:b/>
                <w:sz w:val="20"/>
                <w:szCs w:val="20"/>
                <w:lang w:val="en-US"/>
              </w:rPr>
              <w:t>L. Kuko</w:t>
            </w:r>
            <w:r>
              <w:rPr>
                <w:rFonts w:ascii="Arial" w:hAnsi="Arial" w:cs="Arial"/>
                <w:b/>
                <w:sz w:val="20"/>
                <w:szCs w:val="20"/>
                <w:lang w:val="en-US"/>
              </w:rPr>
              <w:t>c</w:t>
            </w:r>
            <w:r w:rsidRPr="00177915">
              <w:rPr>
                <w:rFonts w:ascii="Arial" w:hAnsi="Arial" w:cs="Arial"/>
                <w:b/>
                <w:sz w:val="20"/>
                <w:szCs w:val="20"/>
                <w:lang w:val="en-US"/>
              </w:rPr>
              <w:t xml:space="preserve"> Modun</w:t>
            </w:r>
            <w:r w:rsidRPr="00177915">
              <w:rPr>
                <w:rFonts w:ascii="Arial" w:hAnsi="Arial" w:cs="Arial"/>
                <w:sz w:val="20"/>
                <w:szCs w:val="20"/>
                <w:lang w:val="en-US"/>
              </w:rPr>
              <w:t>, Uvod u analitičku kemiju, Školska knjiga, Zagreb, 2016. (sveučilišni udžbenik)</w:t>
            </w:r>
          </w:p>
          <w:p w14:paraId="547B9737" w14:textId="77777777" w:rsidR="003F269C" w:rsidRPr="00177915" w:rsidRDefault="003F269C" w:rsidP="0033115D">
            <w:pPr>
              <w:spacing w:after="0" w:line="240" w:lineRule="auto"/>
              <w:jc w:val="both"/>
              <w:rPr>
                <w:rFonts w:ascii="Arial" w:hAnsi="Arial" w:cs="Arial"/>
                <w:sz w:val="20"/>
                <w:szCs w:val="20"/>
                <w:lang w:val="en-US"/>
              </w:rPr>
            </w:pPr>
            <w:r w:rsidRPr="00177915">
              <w:rPr>
                <w:rFonts w:ascii="Arial" w:hAnsi="Arial" w:cs="Arial"/>
                <w:sz w:val="20"/>
                <w:szCs w:val="20"/>
                <w:lang w:val="en-US"/>
              </w:rPr>
              <w:t xml:space="preserve">- Nj. Radić, </w:t>
            </w:r>
            <w:r w:rsidRPr="00177915">
              <w:rPr>
                <w:rFonts w:ascii="Arial" w:hAnsi="Arial" w:cs="Arial"/>
                <w:b/>
                <w:sz w:val="20"/>
                <w:szCs w:val="20"/>
                <w:lang w:val="en-US"/>
              </w:rPr>
              <w:t>L. Kukoč Modun</w:t>
            </w:r>
            <w:r w:rsidRPr="00177915">
              <w:rPr>
                <w:rFonts w:ascii="Arial" w:hAnsi="Arial" w:cs="Arial"/>
                <w:sz w:val="20"/>
                <w:szCs w:val="20"/>
                <w:lang w:val="en-US"/>
              </w:rPr>
              <w:t>, Uvod u analitičku kemiju I. dio, Redak, Split, 2013. (sveučilišni udžbenik)</w:t>
            </w:r>
          </w:p>
          <w:p w14:paraId="24650986" w14:textId="77777777" w:rsidR="003F269C" w:rsidRPr="00177915" w:rsidRDefault="003F269C" w:rsidP="0033115D">
            <w:pPr>
              <w:spacing w:after="0" w:line="240" w:lineRule="auto"/>
              <w:rPr>
                <w:rFonts w:ascii="Arial" w:hAnsi="Arial" w:cs="Arial"/>
                <w:sz w:val="20"/>
                <w:szCs w:val="20"/>
                <w:lang w:val="en-US"/>
              </w:rPr>
            </w:pPr>
            <w:r w:rsidRPr="00177915">
              <w:rPr>
                <w:rFonts w:ascii="Arial" w:hAnsi="Arial" w:cs="Arial"/>
                <w:sz w:val="20"/>
                <w:szCs w:val="20"/>
                <w:lang w:val="en-US"/>
              </w:rPr>
              <w:t xml:space="preserve">- Nj. Radić, </w:t>
            </w:r>
            <w:r w:rsidRPr="00177915">
              <w:rPr>
                <w:rFonts w:ascii="Arial" w:hAnsi="Arial" w:cs="Arial"/>
                <w:b/>
                <w:sz w:val="20"/>
                <w:szCs w:val="20"/>
                <w:lang w:val="en-US"/>
              </w:rPr>
              <w:t>L. Kuko</w:t>
            </w:r>
            <w:r>
              <w:rPr>
                <w:rFonts w:ascii="Arial" w:hAnsi="Arial" w:cs="Arial"/>
                <w:b/>
                <w:sz w:val="20"/>
                <w:szCs w:val="20"/>
                <w:lang w:val="en-US"/>
              </w:rPr>
              <w:t>c</w:t>
            </w:r>
            <w:r w:rsidRPr="00177915">
              <w:rPr>
                <w:rFonts w:ascii="Arial" w:hAnsi="Arial" w:cs="Arial"/>
                <w:b/>
                <w:sz w:val="20"/>
                <w:szCs w:val="20"/>
                <w:lang w:val="en-US"/>
              </w:rPr>
              <w:t xml:space="preserve"> Modun</w:t>
            </w:r>
            <w:r w:rsidRPr="00177915">
              <w:rPr>
                <w:rFonts w:ascii="Arial" w:hAnsi="Arial" w:cs="Arial"/>
                <w:sz w:val="20"/>
                <w:szCs w:val="20"/>
                <w:lang w:val="en-US"/>
              </w:rPr>
              <w:t>, Kinetic Methods of Analysis with Potentiometric and Spectrophotometric Detectors – Our Laboratory Experiences, Analytical Chemistry, Ira S. Krull (ur.), InTech, Rijeka, 2012., str. 73-92.</w:t>
            </w:r>
          </w:p>
        </w:tc>
      </w:tr>
      <w:tr w:rsidR="003F269C" w:rsidRPr="00177915" w14:paraId="37899564" w14:textId="77777777" w:rsidTr="0033115D">
        <w:tc>
          <w:tcPr>
            <w:tcW w:w="3346" w:type="dxa"/>
            <w:tcBorders>
              <w:top w:val="single" w:sz="4" w:space="0" w:color="auto"/>
              <w:left w:val="single" w:sz="4" w:space="0" w:color="auto"/>
              <w:bottom w:val="single" w:sz="4" w:space="0" w:color="auto"/>
              <w:right w:val="single" w:sz="4" w:space="0" w:color="auto"/>
            </w:tcBorders>
            <w:shd w:val="clear" w:color="auto" w:fill="CCFFFF"/>
            <w:hideMark/>
          </w:tcPr>
          <w:p w14:paraId="3A6192A1" w14:textId="77777777" w:rsidR="003F269C" w:rsidRPr="004B2B31" w:rsidRDefault="003F269C" w:rsidP="0033115D">
            <w:pPr>
              <w:spacing w:after="0" w:line="240" w:lineRule="auto"/>
              <w:rPr>
                <w:rFonts w:ascii="Arial" w:hAnsi="Arial" w:cs="Arial"/>
                <w:sz w:val="20"/>
                <w:szCs w:val="20"/>
                <w:lang w:val="en-US"/>
              </w:rPr>
            </w:pPr>
            <w:r w:rsidRPr="004B2B31">
              <w:rPr>
                <w:rFonts w:ascii="Arial" w:hAnsi="Arial" w:cs="Arial"/>
                <w:sz w:val="20"/>
                <w:szCs w:val="20"/>
                <w:lang w:val="en-US"/>
              </w:rPr>
              <w:t>Professional, scholarly and artistic articles published in the last five years in the field of the course (5 works at most)</w:t>
            </w:r>
          </w:p>
        </w:tc>
        <w:tc>
          <w:tcPr>
            <w:tcW w:w="5716" w:type="dxa"/>
            <w:tcBorders>
              <w:top w:val="single" w:sz="4" w:space="0" w:color="auto"/>
              <w:left w:val="single" w:sz="4" w:space="0" w:color="auto"/>
              <w:bottom w:val="single" w:sz="4" w:space="0" w:color="auto"/>
              <w:right w:val="single" w:sz="4" w:space="0" w:color="auto"/>
            </w:tcBorders>
            <w:hideMark/>
          </w:tcPr>
          <w:p w14:paraId="4C42F724" w14:textId="77777777" w:rsidR="003F269C" w:rsidRPr="00177915" w:rsidRDefault="003F269C" w:rsidP="0033115D">
            <w:pPr>
              <w:spacing w:after="0" w:line="240" w:lineRule="auto"/>
              <w:jc w:val="both"/>
              <w:rPr>
                <w:rFonts w:ascii="Arial" w:hAnsi="Arial" w:cs="Arial"/>
                <w:sz w:val="20"/>
                <w:szCs w:val="20"/>
                <w:lang w:val="en-US"/>
              </w:rPr>
            </w:pPr>
            <w:r w:rsidRPr="00177915">
              <w:rPr>
                <w:rFonts w:ascii="Arial" w:hAnsi="Arial" w:cs="Arial"/>
                <w:sz w:val="20"/>
                <w:szCs w:val="20"/>
                <w:lang w:val="en-US"/>
              </w:rPr>
              <w:t xml:space="preserve">1. </w:t>
            </w:r>
            <w:r w:rsidRPr="00177915">
              <w:rPr>
                <w:rFonts w:ascii="Arial" w:hAnsi="Arial" w:cs="Arial"/>
                <w:b/>
                <w:sz w:val="20"/>
                <w:szCs w:val="20"/>
                <w:lang w:val="en-US"/>
              </w:rPr>
              <w:t>L. Kukoc-Modun</w:t>
            </w:r>
            <w:r w:rsidRPr="00177915">
              <w:rPr>
                <w:rFonts w:ascii="Arial" w:hAnsi="Arial" w:cs="Arial"/>
                <w:sz w:val="20"/>
                <w:szCs w:val="20"/>
                <w:lang w:val="en-US"/>
              </w:rPr>
              <w:t xml:space="preserve">, T. Kraljević, D. Tsikas, Nj. Radić, D. Modun, Determination of N-Acetyl-l-cysteine Ethyl Ester (NACET) by Flow Injection Analysis and Spectrophotometric Detection Using Different Thiol-Sensitive Ligands, </w:t>
            </w:r>
            <w:r w:rsidRPr="00177915">
              <w:rPr>
                <w:rFonts w:ascii="Arial" w:hAnsi="Arial" w:cs="Arial"/>
                <w:i/>
                <w:sz w:val="20"/>
                <w:szCs w:val="20"/>
                <w:lang w:val="en-US"/>
              </w:rPr>
              <w:t>Molecules</w:t>
            </w:r>
            <w:r w:rsidRPr="00177915">
              <w:rPr>
                <w:rFonts w:ascii="Arial" w:hAnsi="Arial" w:cs="Arial"/>
                <w:sz w:val="20"/>
                <w:szCs w:val="20"/>
                <w:lang w:val="en-US"/>
              </w:rPr>
              <w:t>, 26 (2021), 22; 6826, 9 doi:10.3390/molecules26226826</w:t>
            </w:r>
          </w:p>
          <w:p w14:paraId="400FF2F3" w14:textId="77777777" w:rsidR="003F269C" w:rsidRPr="00177915" w:rsidRDefault="003F269C" w:rsidP="0033115D">
            <w:pPr>
              <w:spacing w:after="0" w:line="240" w:lineRule="auto"/>
              <w:jc w:val="both"/>
              <w:rPr>
                <w:rFonts w:ascii="Arial" w:hAnsi="Arial" w:cs="Arial"/>
                <w:sz w:val="20"/>
                <w:szCs w:val="20"/>
                <w:lang w:val="en-US"/>
              </w:rPr>
            </w:pPr>
          </w:p>
          <w:p w14:paraId="3EE82A12" w14:textId="416A4B76" w:rsidR="003F269C" w:rsidRPr="00177915" w:rsidRDefault="003F269C" w:rsidP="0033115D">
            <w:pPr>
              <w:spacing w:after="0" w:line="240" w:lineRule="auto"/>
              <w:jc w:val="both"/>
              <w:rPr>
                <w:rFonts w:ascii="Arial" w:hAnsi="Arial" w:cs="Arial"/>
                <w:sz w:val="20"/>
                <w:szCs w:val="20"/>
                <w:lang w:val="en-US"/>
              </w:rPr>
            </w:pPr>
            <w:r w:rsidRPr="00177915">
              <w:rPr>
                <w:rFonts w:ascii="Arial" w:hAnsi="Arial" w:cs="Arial"/>
                <w:sz w:val="20"/>
                <w:szCs w:val="20"/>
                <w:lang w:val="en-US"/>
              </w:rPr>
              <w:t xml:space="preserve">2. </w:t>
            </w:r>
            <w:r w:rsidRPr="00177915">
              <w:rPr>
                <w:rFonts w:ascii="Arial" w:hAnsi="Arial" w:cs="Arial"/>
                <w:b/>
                <w:sz w:val="20"/>
                <w:szCs w:val="20"/>
                <w:lang w:val="en-US"/>
              </w:rPr>
              <w:t>L. Kuko</w:t>
            </w:r>
            <w:r>
              <w:rPr>
                <w:rFonts w:ascii="Arial" w:hAnsi="Arial" w:cs="Arial"/>
                <w:b/>
                <w:sz w:val="20"/>
                <w:szCs w:val="20"/>
                <w:lang w:val="en-US"/>
              </w:rPr>
              <w:t>c</w:t>
            </w:r>
            <w:r w:rsidRPr="00177915">
              <w:rPr>
                <w:rFonts w:ascii="Arial" w:hAnsi="Arial" w:cs="Arial"/>
                <w:b/>
                <w:sz w:val="20"/>
                <w:szCs w:val="20"/>
                <w:lang w:val="en-US"/>
              </w:rPr>
              <w:t xml:space="preserve"> Modun</w:t>
            </w:r>
            <w:r w:rsidRPr="00177915">
              <w:rPr>
                <w:rFonts w:ascii="Arial" w:hAnsi="Arial" w:cs="Arial"/>
                <w:sz w:val="20"/>
                <w:szCs w:val="20"/>
                <w:lang w:val="en-US"/>
              </w:rPr>
              <w:t>, M. Biočić, Nj. Radić,</w:t>
            </w:r>
            <w:r w:rsidR="000954B6">
              <w:rPr>
                <w:rFonts w:ascii="Arial" w:hAnsi="Arial" w:cs="Arial"/>
                <w:sz w:val="20"/>
                <w:szCs w:val="20"/>
                <w:lang w:val="en-US"/>
              </w:rPr>
              <w:t xml:space="preserve"> </w:t>
            </w:r>
            <w:r w:rsidRPr="00177915">
              <w:rPr>
                <w:rFonts w:ascii="Arial" w:hAnsi="Arial" w:cs="Arial"/>
                <w:sz w:val="20"/>
                <w:szCs w:val="20"/>
                <w:lang w:val="en-US"/>
              </w:rPr>
              <w:t xml:space="preserve">Determination of penicillamine, tiopronin and glutathione in pharmaceutical formulations by kinetic spectrophotometry, </w:t>
            </w:r>
            <w:r w:rsidRPr="00177915">
              <w:rPr>
                <w:rFonts w:ascii="Arial" w:hAnsi="Arial" w:cs="Arial"/>
                <w:i/>
                <w:sz w:val="20"/>
                <w:szCs w:val="20"/>
                <w:lang w:val="en-US"/>
              </w:rPr>
              <w:t>Acta pharmaceutica</w:t>
            </w:r>
            <w:r w:rsidRPr="00177915">
              <w:rPr>
                <w:rFonts w:ascii="Arial" w:hAnsi="Arial" w:cs="Arial"/>
                <w:sz w:val="20"/>
                <w:szCs w:val="20"/>
                <w:lang w:val="en-US"/>
              </w:rPr>
              <w:t>, 71 (2021), 4; 619-630 doi:10.2478/acph-2021-0038</w:t>
            </w:r>
          </w:p>
          <w:p w14:paraId="6BA2CD8D" w14:textId="77777777" w:rsidR="003F269C" w:rsidRPr="00177915" w:rsidRDefault="003F269C" w:rsidP="0033115D">
            <w:pPr>
              <w:spacing w:after="0" w:line="240" w:lineRule="auto"/>
              <w:jc w:val="both"/>
              <w:rPr>
                <w:rFonts w:ascii="Arial" w:hAnsi="Arial" w:cs="Arial"/>
                <w:sz w:val="20"/>
                <w:szCs w:val="20"/>
                <w:lang w:val="en-US"/>
              </w:rPr>
            </w:pPr>
          </w:p>
          <w:p w14:paraId="5FB49255" w14:textId="77777777" w:rsidR="003F269C" w:rsidRPr="00177915" w:rsidRDefault="003F269C" w:rsidP="0033115D">
            <w:pPr>
              <w:spacing w:after="0" w:line="240" w:lineRule="auto"/>
              <w:jc w:val="both"/>
              <w:rPr>
                <w:rFonts w:ascii="Arial" w:hAnsi="Arial" w:cs="Arial"/>
                <w:sz w:val="20"/>
                <w:szCs w:val="20"/>
                <w:lang w:val="en-US"/>
              </w:rPr>
            </w:pPr>
            <w:r w:rsidRPr="00177915">
              <w:rPr>
                <w:rFonts w:ascii="Arial" w:hAnsi="Arial" w:cs="Arial"/>
                <w:sz w:val="20"/>
                <w:szCs w:val="20"/>
                <w:lang w:val="en-US"/>
              </w:rPr>
              <w:t xml:space="preserve">3. </w:t>
            </w:r>
            <w:r w:rsidRPr="00177915">
              <w:rPr>
                <w:rFonts w:ascii="Arial" w:hAnsi="Arial" w:cs="Arial"/>
                <w:b/>
                <w:sz w:val="20"/>
                <w:szCs w:val="20"/>
                <w:lang w:val="en-US"/>
              </w:rPr>
              <w:t>L. Kuko</w:t>
            </w:r>
            <w:r>
              <w:rPr>
                <w:rFonts w:ascii="Arial" w:hAnsi="Arial" w:cs="Arial"/>
                <w:b/>
                <w:sz w:val="20"/>
                <w:szCs w:val="20"/>
                <w:lang w:val="en-US"/>
              </w:rPr>
              <w:t>c</w:t>
            </w:r>
            <w:r w:rsidRPr="00177915">
              <w:rPr>
                <w:rFonts w:ascii="Arial" w:hAnsi="Arial" w:cs="Arial"/>
                <w:b/>
                <w:sz w:val="20"/>
                <w:szCs w:val="20"/>
                <w:lang w:val="en-US"/>
              </w:rPr>
              <w:t xml:space="preserve"> Modun,</w:t>
            </w:r>
            <w:r w:rsidRPr="00177915">
              <w:rPr>
                <w:rFonts w:ascii="Arial" w:hAnsi="Arial" w:cs="Arial"/>
                <w:sz w:val="20"/>
                <w:szCs w:val="20"/>
                <w:lang w:val="en-US"/>
              </w:rPr>
              <w:t xml:space="preserve"> M. Biočić, Nj. Radić, Flow-injection Determination of Glutathione, Penicillamine and Tiopronin Based on the Reduction of Copper(II)-neocuproine Reagent, </w:t>
            </w:r>
            <w:r w:rsidRPr="00177915">
              <w:rPr>
                <w:rFonts w:ascii="Arial" w:hAnsi="Arial" w:cs="Arial"/>
                <w:i/>
                <w:sz w:val="20"/>
                <w:szCs w:val="20"/>
                <w:lang w:val="en-US"/>
              </w:rPr>
              <w:t>Croatica chemica acta</w:t>
            </w:r>
            <w:r w:rsidRPr="00177915">
              <w:rPr>
                <w:rFonts w:ascii="Arial" w:hAnsi="Arial" w:cs="Arial"/>
                <w:sz w:val="20"/>
                <w:szCs w:val="20"/>
                <w:lang w:val="en-US"/>
              </w:rPr>
              <w:t xml:space="preserve"> (2020) doi:10.5562/cca3688</w:t>
            </w:r>
          </w:p>
          <w:p w14:paraId="2D5EA750" w14:textId="77777777" w:rsidR="003F269C" w:rsidRPr="00177915" w:rsidRDefault="003F269C" w:rsidP="0033115D">
            <w:pPr>
              <w:spacing w:after="0" w:line="240" w:lineRule="auto"/>
              <w:jc w:val="both"/>
              <w:rPr>
                <w:rFonts w:ascii="Arial" w:hAnsi="Arial" w:cs="Arial"/>
                <w:sz w:val="20"/>
                <w:szCs w:val="20"/>
                <w:lang w:val="en-US"/>
              </w:rPr>
            </w:pPr>
          </w:p>
          <w:p w14:paraId="23457923" w14:textId="77777777" w:rsidR="003F269C" w:rsidRPr="00177915" w:rsidRDefault="003F269C" w:rsidP="0033115D">
            <w:pPr>
              <w:spacing w:after="0" w:line="240" w:lineRule="auto"/>
              <w:jc w:val="both"/>
              <w:rPr>
                <w:rFonts w:ascii="Arial" w:hAnsi="Arial" w:cs="Arial"/>
                <w:sz w:val="20"/>
                <w:szCs w:val="20"/>
                <w:lang w:val="en-US"/>
              </w:rPr>
            </w:pPr>
            <w:r w:rsidRPr="00177915">
              <w:rPr>
                <w:rFonts w:ascii="Arial" w:hAnsi="Arial" w:cs="Arial"/>
                <w:sz w:val="20"/>
                <w:szCs w:val="20"/>
                <w:lang w:val="en-US"/>
              </w:rPr>
              <w:t xml:space="preserve">4. D. Tsikas, K. Schwedhelma, A. Surdacki, D. Giustarini, R. Rossi, </w:t>
            </w:r>
            <w:r w:rsidRPr="00177915">
              <w:rPr>
                <w:rFonts w:ascii="Arial" w:hAnsi="Arial" w:cs="Arial"/>
                <w:b/>
                <w:sz w:val="20"/>
                <w:szCs w:val="20"/>
                <w:lang w:val="en-US"/>
              </w:rPr>
              <w:t>L. Kuko</w:t>
            </w:r>
            <w:r>
              <w:rPr>
                <w:rFonts w:ascii="Arial" w:hAnsi="Arial" w:cs="Arial"/>
                <w:b/>
                <w:sz w:val="20"/>
                <w:szCs w:val="20"/>
                <w:lang w:val="en-US"/>
              </w:rPr>
              <w:t>c</w:t>
            </w:r>
            <w:r w:rsidRPr="00177915">
              <w:rPr>
                <w:rFonts w:ascii="Arial" w:hAnsi="Arial" w:cs="Arial"/>
                <w:b/>
                <w:sz w:val="20"/>
                <w:szCs w:val="20"/>
                <w:lang w:val="en-US"/>
              </w:rPr>
              <w:t>-Modun</w:t>
            </w:r>
            <w:r w:rsidRPr="00177915">
              <w:rPr>
                <w:rFonts w:ascii="Arial" w:hAnsi="Arial" w:cs="Arial"/>
                <w:sz w:val="20"/>
                <w:szCs w:val="20"/>
                <w:lang w:val="en-US"/>
              </w:rPr>
              <w:t xml:space="preserve">, G. Kedia, S. Ückert, S-Nitroso-N-acetyl-L-cysteine ethyl ester (SNACET) and N-acetyl-L-cysteine ethyl ester (NACET) – Cysteine-based drug candidates with unique pharmacological profiles for oral use as NO, H2S and GSH suppliers and as antioxidants: Results and overview, </w:t>
            </w:r>
            <w:r w:rsidRPr="00177915">
              <w:rPr>
                <w:rFonts w:ascii="Arial" w:hAnsi="Arial" w:cs="Arial"/>
                <w:i/>
                <w:sz w:val="20"/>
                <w:szCs w:val="20"/>
                <w:lang w:val="en-US"/>
              </w:rPr>
              <w:t>Journal of Pharmaceutical Analysis</w:t>
            </w:r>
            <w:r w:rsidRPr="00177915">
              <w:rPr>
                <w:rFonts w:ascii="Arial" w:hAnsi="Arial" w:cs="Arial"/>
                <w:sz w:val="20"/>
                <w:szCs w:val="20"/>
                <w:lang w:val="en-US"/>
              </w:rPr>
              <w:t>, 8 (2018), 1; 1-9 doi:10.1016/j.jpha.2017.12.003</w:t>
            </w:r>
          </w:p>
          <w:p w14:paraId="3B44FBB9" w14:textId="77777777" w:rsidR="003F269C" w:rsidRPr="00177915" w:rsidRDefault="003F269C" w:rsidP="0033115D">
            <w:pPr>
              <w:spacing w:after="0" w:line="240" w:lineRule="auto"/>
              <w:jc w:val="both"/>
              <w:rPr>
                <w:rFonts w:ascii="Arial" w:hAnsi="Arial" w:cs="Arial"/>
                <w:sz w:val="20"/>
                <w:szCs w:val="20"/>
                <w:lang w:val="en-US"/>
              </w:rPr>
            </w:pPr>
          </w:p>
          <w:p w14:paraId="6079B109" w14:textId="77777777" w:rsidR="003F269C" w:rsidRPr="00177915" w:rsidRDefault="003F269C" w:rsidP="0033115D">
            <w:pPr>
              <w:spacing w:after="0" w:line="240" w:lineRule="auto"/>
              <w:jc w:val="both"/>
              <w:rPr>
                <w:rFonts w:ascii="Arial" w:hAnsi="Arial" w:cs="Arial"/>
                <w:sz w:val="20"/>
                <w:szCs w:val="20"/>
                <w:lang w:val="en-US"/>
              </w:rPr>
            </w:pPr>
            <w:r w:rsidRPr="00177915">
              <w:rPr>
                <w:rFonts w:ascii="Arial" w:hAnsi="Arial" w:cs="Arial"/>
                <w:sz w:val="20"/>
                <w:szCs w:val="20"/>
                <w:lang w:val="en-US"/>
              </w:rPr>
              <w:t xml:space="preserve">5. </w:t>
            </w:r>
            <w:r w:rsidRPr="00177915">
              <w:rPr>
                <w:rFonts w:ascii="Arial" w:hAnsi="Arial" w:cs="Arial"/>
                <w:b/>
                <w:sz w:val="20"/>
                <w:szCs w:val="20"/>
                <w:lang w:val="en-US"/>
              </w:rPr>
              <w:t>L. Kuko</w:t>
            </w:r>
            <w:r>
              <w:rPr>
                <w:rFonts w:ascii="Arial" w:hAnsi="Arial" w:cs="Arial"/>
                <w:b/>
                <w:sz w:val="20"/>
                <w:szCs w:val="20"/>
                <w:lang w:val="en-US"/>
              </w:rPr>
              <w:t>c</w:t>
            </w:r>
            <w:r w:rsidRPr="00177915">
              <w:rPr>
                <w:rFonts w:ascii="Arial" w:hAnsi="Arial" w:cs="Arial"/>
                <w:b/>
                <w:sz w:val="20"/>
                <w:szCs w:val="20"/>
                <w:lang w:val="en-US"/>
              </w:rPr>
              <w:t>-Modun</w:t>
            </w:r>
            <w:r w:rsidRPr="00177915">
              <w:rPr>
                <w:rFonts w:ascii="Arial" w:hAnsi="Arial" w:cs="Arial"/>
                <w:sz w:val="20"/>
                <w:szCs w:val="20"/>
                <w:lang w:val="en-US"/>
              </w:rPr>
              <w:t xml:space="preserve">, D. Tsikas, T. Kraljević, M. Biočić, Nj. Radić, Kinetic Spectrophotometric Determination of N-Acetyl-L-cysteine Ethyl Ester (NACET) Generating Chromogenic Copper(I)Ln Complexes with Different Ligands, </w:t>
            </w:r>
            <w:r w:rsidRPr="00177915">
              <w:rPr>
                <w:rFonts w:ascii="Arial" w:hAnsi="Arial" w:cs="Arial"/>
                <w:i/>
                <w:sz w:val="20"/>
                <w:szCs w:val="20"/>
                <w:lang w:val="en-US"/>
              </w:rPr>
              <w:t>Croatica chemica acta</w:t>
            </w:r>
            <w:r w:rsidRPr="00177915">
              <w:rPr>
                <w:rFonts w:ascii="Arial" w:hAnsi="Arial" w:cs="Arial"/>
                <w:sz w:val="20"/>
                <w:szCs w:val="20"/>
                <w:lang w:val="en-US"/>
              </w:rPr>
              <w:t>, 90 (2017), 2; 263-271 doi:10.5562/cca3135</w:t>
            </w:r>
          </w:p>
        </w:tc>
      </w:tr>
      <w:tr w:rsidR="003F269C" w:rsidRPr="00177915" w14:paraId="67AF95BB" w14:textId="77777777" w:rsidTr="0033115D">
        <w:tc>
          <w:tcPr>
            <w:tcW w:w="3346" w:type="dxa"/>
            <w:tcBorders>
              <w:top w:val="single" w:sz="4" w:space="0" w:color="auto"/>
              <w:left w:val="single" w:sz="4" w:space="0" w:color="auto"/>
              <w:bottom w:val="single" w:sz="4" w:space="0" w:color="auto"/>
              <w:right w:val="single" w:sz="4" w:space="0" w:color="auto"/>
            </w:tcBorders>
            <w:shd w:val="clear" w:color="auto" w:fill="CCFFFF"/>
            <w:hideMark/>
          </w:tcPr>
          <w:p w14:paraId="3434DF1E" w14:textId="5513417C" w:rsidR="003F269C" w:rsidRPr="004B2B31" w:rsidRDefault="003F269C" w:rsidP="0033115D">
            <w:pPr>
              <w:spacing w:after="0" w:line="240" w:lineRule="auto"/>
              <w:rPr>
                <w:rFonts w:ascii="Arial" w:hAnsi="Arial" w:cs="Arial"/>
                <w:sz w:val="20"/>
                <w:szCs w:val="20"/>
                <w:lang w:val="en-US"/>
              </w:rPr>
            </w:pPr>
            <w:r w:rsidRPr="004B2B31">
              <w:rPr>
                <w:rFonts w:ascii="Arial" w:hAnsi="Arial" w:cs="Arial"/>
                <w:sz w:val="20"/>
                <w:szCs w:val="20"/>
                <w:lang w:val="en-US"/>
              </w:rPr>
              <w:t>Professional and scholarly articles published in the last five years in subjects of teaching methodology and teaching quality (5 works at most)</w:t>
            </w:r>
          </w:p>
        </w:tc>
        <w:tc>
          <w:tcPr>
            <w:tcW w:w="5716" w:type="dxa"/>
            <w:tcBorders>
              <w:top w:val="single" w:sz="4" w:space="0" w:color="auto"/>
              <w:left w:val="single" w:sz="4" w:space="0" w:color="auto"/>
              <w:bottom w:val="single" w:sz="4" w:space="0" w:color="auto"/>
              <w:right w:val="single" w:sz="4" w:space="0" w:color="auto"/>
            </w:tcBorders>
            <w:hideMark/>
          </w:tcPr>
          <w:p w14:paraId="6B6047CE" w14:textId="77777777" w:rsidR="003F269C" w:rsidRPr="00177915" w:rsidRDefault="003F269C" w:rsidP="0033115D">
            <w:pPr>
              <w:spacing w:after="0" w:line="240" w:lineRule="auto"/>
              <w:rPr>
                <w:rFonts w:ascii="Arial" w:hAnsi="Arial" w:cs="Arial"/>
                <w:sz w:val="20"/>
                <w:szCs w:val="20"/>
                <w:lang w:val="en-US"/>
              </w:rPr>
            </w:pPr>
            <w:r w:rsidRPr="00177915">
              <w:rPr>
                <w:rFonts w:ascii="Arial" w:hAnsi="Arial" w:cs="Arial"/>
                <w:sz w:val="20"/>
                <w:szCs w:val="20"/>
                <w:lang w:val="en-US"/>
              </w:rPr>
              <w:fldChar w:fldCharType="begin">
                <w:ffData>
                  <w:name w:val="Text1"/>
                  <w:enabled/>
                  <w:calcOnExit w:val="0"/>
                  <w:textInput/>
                </w:ffData>
              </w:fldChar>
            </w:r>
            <w:r w:rsidRPr="00177915">
              <w:rPr>
                <w:rFonts w:ascii="Arial" w:hAnsi="Arial" w:cs="Arial"/>
                <w:sz w:val="20"/>
                <w:szCs w:val="20"/>
                <w:lang w:val="en-US"/>
              </w:rPr>
              <w:instrText xml:space="preserve"> FORMTEXT </w:instrText>
            </w:r>
            <w:r w:rsidRPr="00177915">
              <w:rPr>
                <w:rFonts w:ascii="Arial" w:hAnsi="Arial" w:cs="Arial"/>
                <w:sz w:val="20"/>
                <w:szCs w:val="20"/>
                <w:lang w:val="en-US"/>
              </w:rPr>
            </w:r>
            <w:r w:rsidRPr="00177915">
              <w:rPr>
                <w:rFonts w:ascii="Arial" w:hAnsi="Arial" w:cs="Arial"/>
                <w:sz w:val="20"/>
                <w:szCs w:val="20"/>
                <w:lang w:val="en-US"/>
              </w:rPr>
              <w:fldChar w:fldCharType="separate"/>
            </w:r>
            <w:r w:rsidRPr="00177915">
              <w:rPr>
                <w:rFonts w:ascii="Arial" w:hAnsi="Arial" w:cs="Arial"/>
                <w:noProof/>
                <w:sz w:val="20"/>
                <w:szCs w:val="20"/>
                <w:lang w:val="en-US"/>
              </w:rPr>
              <w:t> </w:t>
            </w:r>
            <w:r w:rsidRPr="00177915">
              <w:rPr>
                <w:rFonts w:ascii="Arial" w:hAnsi="Arial" w:cs="Arial"/>
                <w:noProof/>
                <w:sz w:val="20"/>
                <w:szCs w:val="20"/>
                <w:lang w:val="en-US"/>
              </w:rPr>
              <w:t> </w:t>
            </w:r>
            <w:r w:rsidRPr="00177915">
              <w:rPr>
                <w:rFonts w:ascii="Arial" w:hAnsi="Arial" w:cs="Arial"/>
                <w:noProof/>
                <w:sz w:val="20"/>
                <w:szCs w:val="20"/>
                <w:lang w:val="en-US"/>
              </w:rPr>
              <w:t> </w:t>
            </w:r>
            <w:r w:rsidRPr="00177915">
              <w:rPr>
                <w:rFonts w:ascii="Arial" w:hAnsi="Arial" w:cs="Arial"/>
                <w:noProof/>
                <w:sz w:val="20"/>
                <w:szCs w:val="20"/>
                <w:lang w:val="en-US"/>
              </w:rPr>
              <w:t> </w:t>
            </w:r>
            <w:r w:rsidRPr="00177915">
              <w:rPr>
                <w:rFonts w:ascii="Arial" w:hAnsi="Arial" w:cs="Arial"/>
                <w:noProof/>
                <w:sz w:val="20"/>
                <w:szCs w:val="20"/>
                <w:lang w:val="en-US"/>
              </w:rPr>
              <w:t> </w:t>
            </w:r>
            <w:r w:rsidRPr="00177915">
              <w:rPr>
                <w:rFonts w:ascii="Arial" w:hAnsi="Arial" w:cs="Arial"/>
                <w:sz w:val="20"/>
                <w:szCs w:val="20"/>
                <w:lang w:val="en-US"/>
              </w:rPr>
              <w:fldChar w:fldCharType="end"/>
            </w:r>
          </w:p>
        </w:tc>
      </w:tr>
      <w:tr w:rsidR="003F269C" w:rsidRPr="00177915" w14:paraId="39E876D9" w14:textId="77777777" w:rsidTr="0033115D">
        <w:tc>
          <w:tcPr>
            <w:tcW w:w="3346" w:type="dxa"/>
            <w:tcBorders>
              <w:top w:val="single" w:sz="4" w:space="0" w:color="auto"/>
              <w:left w:val="single" w:sz="4" w:space="0" w:color="auto"/>
              <w:bottom w:val="single" w:sz="4" w:space="0" w:color="auto"/>
              <w:right w:val="single" w:sz="4" w:space="0" w:color="auto"/>
            </w:tcBorders>
            <w:shd w:val="clear" w:color="auto" w:fill="CCFFFF"/>
            <w:hideMark/>
          </w:tcPr>
          <w:p w14:paraId="5610165A" w14:textId="77777777" w:rsidR="003F269C" w:rsidRPr="004B2B31" w:rsidRDefault="003F269C" w:rsidP="0033115D">
            <w:pPr>
              <w:spacing w:after="0" w:line="240" w:lineRule="auto"/>
              <w:rPr>
                <w:rFonts w:ascii="Arial" w:hAnsi="Arial" w:cs="Arial"/>
                <w:sz w:val="20"/>
                <w:szCs w:val="20"/>
                <w:lang w:val="en-US"/>
              </w:rPr>
            </w:pPr>
            <w:r w:rsidRPr="004B2B31">
              <w:rPr>
                <w:rFonts w:ascii="Arial" w:hAnsi="Arial" w:cs="Arial"/>
                <w:sz w:val="20"/>
                <w:szCs w:val="20"/>
                <w:lang w:val="en-US"/>
              </w:rPr>
              <w:t>Professional, science and artistic projects in the field of the course carried out in the last five years (5 at most)</w:t>
            </w:r>
          </w:p>
        </w:tc>
        <w:tc>
          <w:tcPr>
            <w:tcW w:w="5716" w:type="dxa"/>
            <w:tcBorders>
              <w:top w:val="single" w:sz="4" w:space="0" w:color="auto"/>
              <w:left w:val="single" w:sz="4" w:space="0" w:color="auto"/>
              <w:bottom w:val="single" w:sz="4" w:space="0" w:color="auto"/>
              <w:right w:val="single" w:sz="4" w:space="0" w:color="auto"/>
            </w:tcBorders>
            <w:hideMark/>
          </w:tcPr>
          <w:p w14:paraId="4236585B" w14:textId="77777777" w:rsidR="003F269C" w:rsidRPr="00177915" w:rsidRDefault="003F269C" w:rsidP="0033115D">
            <w:pPr>
              <w:spacing w:after="0" w:line="240" w:lineRule="auto"/>
              <w:jc w:val="both"/>
              <w:rPr>
                <w:rFonts w:ascii="Arial" w:hAnsi="Arial" w:cs="Arial"/>
                <w:sz w:val="20"/>
                <w:szCs w:val="20"/>
                <w:lang w:val="en-US"/>
              </w:rPr>
            </w:pPr>
            <w:r w:rsidRPr="00177915">
              <w:rPr>
                <w:rFonts w:ascii="Arial" w:eastAsia="Times New Roman" w:hAnsi="Arial" w:cs="Arial"/>
                <w:snapToGrid w:val="0"/>
                <w:sz w:val="20"/>
                <w:szCs w:val="20"/>
                <w:lang w:val="en-US"/>
              </w:rPr>
              <w:t xml:space="preserve">- </w:t>
            </w:r>
            <w:r w:rsidRPr="00177915">
              <w:rPr>
                <w:rFonts w:ascii="Arial" w:hAnsi="Arial" w:cs="Arial"/>
                <w:sz w:val="20"/>
                <w:szCs w:val="20"/>
                <w:lang w:val="en-US"/>
              </w:rPr>
              <w:t>IP-2016-06-1316: Plants as a source of bioactive sulphur compounds and their ability to hyperaccumulate metals (BioSMe),</w:t>
            </w:r>
            <w:r w:rsidRPr="00177915">
              <w:rPr>
                <w:rFonts w:ascii="Arial" w:eastAsia="Times New Roman" w:hAnsi="Arial" w:cs="Arial"/>
                <w:snapToGrid w:val="0"/>
                <w:sz w:val="20"/>
                <w:szCs w:val="20"/>
                <w:lang w:val="en-US"/>
              </w:rPr>
              <w:t xml:space="preserve"> research project funded by Croatian Science Foundation (</w:t>
            </w:r>
            <w:r w:rsidRPr="00177915">
              <w:rPr>
                <w:rFonts w:ascii="Arial" w:hAnsi="Arial" w:cs="Arial"/>
                <w:sz w:val="20"/>
                <w:szCs w:val="20"/>
                <w:lang w:val="en-US"/>
              </w:rPr>
              <w:t>2017- 2021)</w:t>
            </w:r>
          </w:p>
        </w:tc>
      </w:tr>
      <w:tr w:rsidR="003F269C" w:rsidRPr="00177915" w14:paraId="0A5D595E" w14:textId="77777777" w:rsidTr="0033115D">
        <w:tc>
          <w:tcPr>
            <w:tcW w:w="3346" w:type="dxa"/>
            <w:tcBorders>
              <w:top w:val="single" w:sz="4" w:space="0" w:color="auto"/>
              <w:left w:val="single" w:sz="4" w:space="0" w:color="auto"/>
              <w:bottom w:val="single" w:sz="4" w:space="0" w:color="auto"/>
              <w:right w:val="single" w:sz="4" w:space="0" w:color="auto"/>
            </w:tcBorders>
            <w:shd w:val="clear" w:color="auto" w:fill="CCFFFF"/>
            <w:hideMark/>
          </w:tcPr>
          <w:p w14:paraId="262429DE" w14:textId="5EC41BC5" w:rsidR="003F269C" w:rsidRPr="004B2B31" w:rsidRDefault="003F269C" w:rsidP="0033115D">
            <w:pPr>
              <w:spacing w:after="0" w:line="240" w:lineRule="auto"/>
              <w:rPr>
                <w:rFonts w:ascii="Arial" w:hAnsi="Arial" w:cs="Arial"/>
                <w:sz w:val="20"/>
                <w:szCs w:val="20"/>
                <w:lang w:val="en-US"/>
              </w:rPr>
            </w:pPr>
            <w:r w:rsidRPr="004B2B31">
              <w:rPr>
                <w:rFonts w:ascii="Arial" w:hAnsi="Arial" w:cs="Arial"/>
                <w:sz w:val="20"/>
                <w:szCs w:val="20"/>
                <w:lang w:val="en-US"/>
              </w:rPr>
              <w:t xml:space="preserve">The name of the programme and the volume in which the main teacher passed exams in/acquired the methodological-psychological-didactic-pedagogical group of </w:t>
            </w:r>
            <w:r>
              <w:rPr>
                <w:rFonts w:ascii="Arial" w:hAnsi="Arial" w:cs="Arial"/>
                <w:sz w:val="20"/>
                <w:szCs w:val="20"/>
                <w:lang w:val="en-US"/>
              </w:rPr>
              <w:t xml:space="preserve">pedagogical </w:t>
            </w:r>
            <w:r w:rsidRPr="004B2B31">
              <w:rPr>
                <w:rFonts w:ascii="Arial" w:hAnsi="Arial" w:cs="Arial"/>
                <w:sz w:val="20"/>
                <w:szCs w:val="20"/>
                <w:lang w:val="en-US"/>
              </w:rPr>
              <w:t xml:space="preserve">competences </w:t>
            </w:r>
          </w:p>
        </w:tc>
        <w:tc>
          <w:tcPr>
            <w:tcW w:w="5716" w:type="dxa"/>
            <w:tcBorders>
              <w:top w:val="single" w:sz="4" w:space="0" w:color="auto"/>
              <w:left w:val="single" w:sz="4" w:space="0" w:color="auto"/>
              <w:bottom w:val="single" w:sz="4" w:space="0" w:color="auto"/>
              <w:right w:val="single" w:sz="4" w:space="0" w:color="auto"/>
            </w:tcBorders>
            <w:vAlign w:val="center"/>
            <w:hideMark/>
          </w:tcPr>
          <w:p w14:paraId="5466E49E" w14:textId="77777777" w:rsidR="003F269C" w:rsidRPr="00177915" w:rsidRDefault="003F269C" w:rsidP="0033115D">
            <w:pPr>
              <w:spacing w:after="0" w:line="240" w:lineRule="auto"/>
              <w:jc w:val="both"/>
              <w:rPr>
                <w:rFonts w:ascii="Arial" w:hAnsi="Arial" w:cs="Arial"/>
                <w:sz w:val="20"/>
                <w:szCs w:val="20"/>
                <w:lang w:val="en-US"/>
              </w:rPr>
            </w:pPr>
            <w:r>
              <w:rPr>
                <w:rFonts w:ascii="Arial" w:hAnsi="Arial" w:cs="Arial"/>
                <w:sz w:val="20"/>
                <w:szCs w:val="20"/>
                <w:lang w:val="en-US"/>
              </w:rPr>
              <w:t>Course titled “</w:t>
            </w:r>
            <w:r w:rsidRPr="00177915">
              <w:rPr>
                <w:rFonts w:ascii="Arial" w:hAnsi="Arial" w:cs="Arial"/>
                <w:sz w:val="20"/>
                <w:szCs w:val="20"/>
                <w:lang w:val="en-US"/>
              </w:rPr>
              <w:t>Education of educators</w:t>
            </w:r>
            <w:r>
              <w:rPr>
                <w:rFonts w:ascii="Arial" w:hAnsi="Arial" w:cs="Arial"/>
                <w:sz w:val="20"/>
                <w:szCs w:val="20"/>
                <w:lang w:val="en-US"/>
              </w:rPr>
              <w:t xml:space="preserve">” </w:t>
            </w:r>
            <w:r w:rsidRPr="00177915">
              <w:rPr>
                <w:rFonts w:ascii="Arial" w:hAnsi="Arial" w:cs="Arial"/>
                <w:sz w:val="20"/>
                <w:szCs w:val="20"/>
                <w:lang w:val="en-US"/>
              </w:rPr>
              <w:t>organized by University of Split. Acquired competences from the area of education: methods of tea</w:t>
            </w:r>
            <w:r>
              <w:rPr>
                <w:rFonts w:ascii="Arial" w:hAnsi="Arial" w:cs="Arial"/>
                <w:sz w:val="20"/>
                <w:szCs w:val="20"/>
                <w:lang w:val="en-US"/>
              </w:rPr>
              <w:t>c</w:t>
            </w:r>
            <w:r w:rsidRPr="00177915">
              <w:rPr>
                <w:rFonts w:ascii="Arial" w:hAnsi="Arial" w:cs="Arial"/>
                <w:sz w:val="20"/>
                <w:szCs w:val="20"/>
                <w:lang w:val="en-US"/>
              </w:rPr>
              <w:t>hing, small group studying, problem oriented lectures, micro-teaching, communication skills and searching through scientific databases.</w:t>
            </w:r>
          </w:p>
        </w:tc>
      </w:tr>
      <w:tr w:rsidR="003F269C" w:rsidRPr="004B2B31" w14:paraId="641FE180" w14:textId="77777777" w:rsidTr="0033115D">
        <w:tc>
          <w:tcPr>
            <w:tcW w:w="9062" w:type="dxa"/>
            <w:gridSpan w:val="2"/>
            <w:tcBorders>
              <w:top w:val="single" w:sz="8" w:space="0" w:color="auto"/>
              <w:left w:val="single" w:sz="8" w:space="0" w:color="auto"/>
              <w:bottom w:val="single" w:sz="8" w:space="0" w:color="auto"/>
              <w:right w:val="single" w:sz="8" w:space="0" w:color="auto"/>
            </w:tcBorders>
            <w:shd w:val="clear" w:color="auto" w:fill="99CCFF"/>
            <w:hideMark/>
          </w:tcPr>
          <w:p w14:paraId="3A3A2811" w14:textId="77777777" w:rsidR="003F269C" w:rsidRPr="004B2B31" w:rsidRDefault="003F269C" w:rsidP="0033115D">
            <w:pPr>
              <w:spacing w:before="60" w:after="0" w:line="240" w:lineRule="auto"/>
              <w:rPr>
                <w:rFonts w:ascii="Arial" w:hAnsi="Arial" w:cs="Arial"/>
                <w:sz w:val="20"/>
                <w:szCs w:val="20"/>
                <w:lang w:val="en-US"/>
              </w:rPr>
            </w:pPr>
            <w:r w:rsidRPr="004B2B31">
              <w:rPr>
                <w:rFonts w:ascii="Arial" w:hAnsi="Arial" w:cs="Arial"/>
                <w:sz w:val="20"/>
                <w:szCs w:val="20"/>
                <w:lang w:val="en-US"/>
              </w:rPr>
              <w:t>PRIZES AND AWARDS, STUDENT EVALUATION</w:t>
            </w:r>
          </w:p>
        </w:tc>
      </w:tr>
      <w:tr w:rsidR="003F269C" w:rsidRPr="005F79D8" w14:paraId="7343AFD0" w14:textId="77777777" w:rsidTr="0033115D">
        <w:tc>
          <w:tcPr>
            <w:tcW w:w="3346" w:type="dxa"/>
            <w:tcBorders>
              <w:top w:val="single" w:sz="8" w:space="0" w:color="auto"/>
              <w:left w:val="single" w:sz="4" w:space="0" w:color="auto"/>
              <w:bottom w:val="single" w:sz="4" w:space="0" w:color="auto"/>
              <w:right w:val="single" w:sz="4" w:space="0" w:color="auto"/>
            </w:tcBorders>
            <w:shd w:val="clear" w:color="auto" w:fill="CCFFFF"/>
            <w:hideMark/>
          </w:tcPr>
          <w:p w14:paraId="361AD6B9" w14:textId="77777777" w:rsidR="003F269C" w:rsidRPr="004B2B31" w:rsidRDefault="003F269C" w:rsidP="0033115D">
            <w:pPr>
              <w:spacing w:after="0" w:line="240" w:lineRule="auto"/>
              <w:rPr>
                <w:rFonts w:ascii="Arial" w:hAnsi="Arial" w:cs="Arial"/>
                <w:sz w:val="20"/>
                <w:szCs w:val="20"/>
                <w:lang w:val="en-US"/>
              </w:rPr>
            </w:pPr>
            <w:r w:rsidRPr="004B2B31">
              <w:rPr>
                <w:rFonts w:ascii="Arial" w:hAnsi="Arial" w:cs="Arial"/>
                <w:sz w:val="20"/>
                <w:szCs w:val="20"/>
                <w:lang w:val="en-US"/>
              </w:rPr>
              <w:t>Prizes and awards for teaching and scholarly/artistic work</w:t>
            </w:r>
          </w:p>
        </w:tc>
        <w:tc>
          <w:tcPr>
            <w:tcW w:w="5716" w:type="dxa"/>
            <w:tcBorders>
              <w:top w:val="single" w:sz="8" w:space="0" w:color="auto"/>
              <w:left w:val="single" w:sz="4" w:space="0" w:color="auto"/>
              <w:bottom w:val="single" w:sz="4" w:space="0" w:color="auto"/>
              <w:right w:val="single" w:sz="4" w:space="0" w:color="auto"/>
            </w:tcBorders>
            <w:hideMark/>
          </w:tcPr>
          <w:p w14:paraId="3EAC4E46" w14:textId="77777777" w:rsidR="003F269C" w:rsidRPr="005F79D8" w:rsidRDefault="003F269C" w:rsidP="0033115D">
            <w:pPr>
              <w:spacing w:after="0" w:line="240" w:lineRule="auto"/>
              <w:jc w:val="both"/>
              <w:rPr>
                <w:rFonts w:ascii="Arial" w:hAnsi="Arial" w:cs="Arial"/>
                <w:sz w:val="20"/>
                <w:szCs w:val="20"/>
                <w:lang w:val="en-US"/>
              </w:rPr>
            </w:pPr>
            <w:r w:rsidRPr="005F79D8">
              <w:rPr>
                <w:rFonts w:ascii="Arial" w:hAnsi="Arial" w:cs="Arial"/>
                <w:sz w:val="20"/>
                <w:szCs w:val="20"/>
                <w:lang w:val="en-US"/>
              </w:rPr>
              <w:t>Prize awarded for the best scientific paper in Analytical Sciences journal, Hot Article: Kinetic Spectrophotometric Determination of N-acetyl-L-cysteine Based on Coupled Redox-Complexation Reaction</w:t>
            </w:r>
          </w:p>
        </w:tc>
      </w:tr>
      <w:tr w:rsidR="003F269C" w:rsidRPr="004B2B31" w14:paraId="71DF2CD7" w14:textId="77777777" w:rsidTr="0033115D">
        <w:tc>
          <w:tcPr>
            <w:tcW w:w="3346" w:type="dxa"/>
            <w:tcBorders>
              <w:top w:val="single" w:sz="4" w:space="0" w:color="auto"/>
              <w:left w:val="single" w:sz="4" w:space="0" w:color="auto"/>
              <w:bottom w:val="single" w:sz="4" w:space="0" w:color="auto"/>
              <w:right w:val="single" w:sz="4" w:space="0" w:color="auto"/>
            </w:tcBorders>
            <w:shd w:val="clear" w:color="auto" w:fill="CCFFFF"/>
            <w:hideMark/>
          </w:tcPr>
          <w:p w14:paraId="06BCBD58" w14:textId="77777777" w:rsidR="003F269C" w:rsidRPr="004B2B31" w:rsidRDefault="003F269C" w:rsidP="0033115D">
            <w:pPr>
              <w:spacing w:after="0" w:line="240" w:lineRule="auto"/>
              <w:rPr>
                <w:rFonts w:ascii="Arial" w:hAnsi="Arial" w:cs="Arial"/>
                <w:sz w:val="20"/>
                <w:szCs w:val="20"/>
                <w:lang w:val="en-US"/>
              </w:rPr>
            </w:pPr>
            <w:r w:rsidRPr="004B2B31">
              <w:rPr>
                <w:rFonts w:ascii="Arial" w:hAnsi="Arial" w:cs="Arial"/>
                <w:sz w:val="20"/>
                <w:szCs w:val="20"/>
                <w:lang w:val="en-US"/>
              </w:rPr>
              <w:t>Results of student evaluation taken in the last five years for the course that is comparable to the course described in the form (evaluation organizer, average grade, note on grading scale and course evaluated)</w:t>
            </w:r>
          </w:p>
        </w:tc>
        <w:tc>
          <w:tcPr>
            <w:tcW w:w="5716" w:type="dxa"/>
            <w:tcBorders>
              <w:top w:val="single" w:sz="4" w:space="0" w:color="auto"/>
              <w:left w:val="single" w:sz="4" w:space="0" w:color="auto"/>
              <w:bottom w:val="single" w:sz="4" w:space="0" w:color="auto"/>
              <w:right w:val="single" w:sz="4" w:space="0" w:color="auto"/>
            </w:tcBorders>
            <w:hideMark/>
          </w:tcPr>
          <w:p w14:paraId="11B89956" w14:textId="77777777" w:rsidR="003F269C" w:rsidRPr="004B2B31" w:rsidRDefault="003F269C" w:rsidP="0033115D">
            <w:pPr>
              <w:spacing w:after="0" w:line="240" w:lineRule="auto"/>
              <w:rPr>
                <w:rFonts w:ascii="Arial" w:hAnsi="Arial" w:cs="Arial"/>
                <w:sz w:val="20"/>
                <w:szCs w:val="20"/>
                <w:lang w:val="en-US"/>
              </w:rPr>
            </w:pPr>
            <w:r w:rsidRPr="004B2B31">
              <w:rPr>
                <w:rFonts w:ascii="Arial" w:hAnsi="Arial" w:cs="Arial"/>
                <w:sz w:val="20"/>
                <w:szCs w:val="20"/>
                <w:lang w:val="en-US"/>
              </w:rPr>
              <w:fldChar w:fldCharType="begin">
                <w:ffData>
                  <w:name w:val="Text1"/>
                  <w:enabled/>
                  <w:calcOnExit w:val="0"/>
                  <w:textInput/>
                </w:ffData>
              </w:fldChar>
            </w:r>
            <w:r w:rsidRPr="004B2B31">
              <w:rPr>
                <w:rFonts w:ascii="Arial" w:hAnsi="Arial" w:cs="Arial"/>
                <w:sz w:val="20"/>
                <w:szCs w:val="20"/>
                <w:lang w:val="en-US"/>
              </w:rPr>
              <w:instrText xml:space="preserve"> FORMTEXT </w:instrText>
            </w:r>
            <w:r w:rsidRPr="004B2B31">
              <w:rPr>
                <w:rFonts w:ascii="Arial" w:hAnsi="Arial" w:cs="Arial"/>
                <w:sz w:val="20"/>
                <w:szCs w:val="20"/>
                <w:lang w:val="en-US"/>
              </w:rPr>
            </w:r>
            <w:r w:rsidRPr="004B2B31">
              <w:rPr>
                <w:rFonts w:ascii="Arial" w:hAnsi="Arial" w:cs="Arial"/>
                <w:sz w:val="20"/>
                <w:szCs w:val="20"/>
                <w:lang w:val="en-US"/>
              </w:rPr>
              <w:fldChar w:fldCharType="separate"/>
            </w:r>
            <w:r w:rsidRPr="004B2B31">
              <w:rPr>
                <w:rFonts w:ascii="Arial" w:hAnsi="Arial" w:cs="Arial"/>
                <w:noProof/>
                <w:sz w:val="20"/>
                <w:szCs w:val="20"/>
                <w:lang w:val="en-US"/>
              </w:rPr>
              <w:t> </w:t>
            </w:r>
            <w:r w:rsidRPr="004B2B31">
              <w:rPr>
                <w:rFonts w:ascii="Arial" w:hAnsi="Arial" w:cs="Arial"/>
                <w:noProof/>
                <w:sz w:val="20"/>
                <w:szCs w:val="20"/>
                <w:lang w:val="en-US"/>
              </w:rPr>
              <w:t> </w:t>
            </w:r>
            <w:r w:rsidRPr="004B2B31">
              <w:rPr>
                <w:rFonts w:ascii="Arial" w:hAnsi="Arial" w:cs="Arial"/>
                <w:noProof/>
                <w:sz w:val="20"/>
                <w:szCs w:val="20"/>
                <w:lang w:val="en-US"/>
              </w:rPr>
              <w:t> </w:t>
            </w:r>
            <w:r w:rsidRPr="004B2B31">
              <w:rPr>
                <w:rFonts w:ascii="Arial" w:hAnsi="Arial" w:cs="Arial"/>
                <w:noProof/>
                <w:sz w:val="20"/>
                <w:szCs w:val="20"/>
                <w:lang w:val="en-US"/>
              </w:rPr>
              <w:t> </w:t>
            </w:r>
            <w:r w:rsidRPr="004B2B31">
              <w:rPr>
                <w:rFonts w:ascii="Arial" w:hAnsi="Arial" w:cs="Arial"/>
                <w:noProof/>
                <w:sz w:val="20"/>
                <w:szCs w:val="20"/>
                <w:lang w:val="en-US"/>
              </w:rPr>
              <w:t> </w:t>
            </w:r>
            <w:r w:rsidRPr="004B2B31">
              <w:rPr>
                <w:rFonts w:ascii="Arial" w:hAnsi="Arial" w:cs="Arial"/>
                <w:sz w:val="20"/>
                <w:szCs w:val="20"/>
                <w:lang w:val="en-US"/>
              </w:rPr>
              <w:fldChar w:fldCharType="end"/>
            </w:r>
          </w:p>
        </w:tc>
      </w:tr>
    </w:tbl>
    <w:p w14:paraId="19C82194" w14:textId="77777777" w:rsidR="003F269C" w:rsidRDefault="003F269C" w:rsidP="003F269C">
      <w:pPr>
        <w:spacing w:after="0" w:line="240" w:lineRule="auto"/>
        <w:jc w:val="both"/>
        <w:rPr>
          <w:rFonts w:ascii="Arial" w:hAnsi="Arial" w:cs="Arial"/>
          <w:sz w:val="20"/>
          <w:szCs w:val="20"/>
          <w:lang w:val="en-US"/>
        </w:rPr>
      </w:pPr>
    </w:p>
    <w:p w14:paraId="43D4691B" w14:textId="77777777" w:rsidR="003F269C" w:rsidRDefault="003F269C" w:rsidP="003F269C">
      <w:pPr>
        <w:spacing w:after="0" w:line="240" w:lineRule="auto"/>
        <w:jc w:val="both"/>
        <w:rPr>
          <w:rFonts w:ascii="Arial" w:hAnsi="Arial" w:cs="Arial"/>
          <w:sz w:val="20"/>
          <w:szCs w:val="20"/>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99"/>
        <w:gridCol w:w="5763"/>
      </w:tblGrid>
      <w:tr w:rsidR="003F269C" w:rsidRPr="00285861" w14:paraId="3193E6E7" w14:textId="77777777" w:rsidTr="0033115D">
        <w:tc>
          <w:tcPr>
            <w:tcW w:w="3299" w:type="dxa"/>
            <w:tcBorders>
              <w:top w:val="single" w:sz="8" w:space="0" w:color="auto"/>
              <w:left w:val="single" w:sz="4" w:space="0" w:color="auto"/>
              <w:bottom w:val="single" w:sz="4" w:space="0" w:color="auto"/>
              <w:right w:val="single" w:sz="4" w:space="0" w:color="auto"/>
            </w:tcBorders>
            <w:shd w:val="clear" w:color="auto" w:fill="CCFFFF"/>
            <w:hideMark/>
          </w:tcPr>
          <w:p w14:paraId="46D11058" w14:textId="77777777" w:rsidR="003F269C" w:rsidRPr="00285861" w:rsidRDefault="003F269C" w:rsidP="0033115D">
            <w:pPr>
              <w:spacing w:after="0" w:line="240" w:lineRule="auto"/>
              <w:rPr>
                <w:rFonts w:ascii="Arial" w:hAnsi="Arial" w:cs="Arial"/>
                <w:sz w:val="20"/>
                <w:szCs w:val="20"/>
                <w:lang w:val="en-US"/>
              </w:rPr>
            </w:pPr>
            <w:r w:rsidRPr="00285861">
              <w:rPr>
                <w:rFonts w:ascii="Arial" w:hAnsi="Arial" w:cs="Arial"/>
                <w:sz w:val="20"/>
                <w:szCs w:val="20"/>
                <w:lang w:val="en-US"/>
              </w:rPr>
              <w:t>First and last name and title of teacher</w:t>
            </w:r>
          </w:p>
        </w:tc>
        <w:tc>
          <w:tcPr>
            <w:tcW w:w="5763" w:type="dxa"/>
            <w:tcBorders>
              <w:top w:val="single" w:sz="4" w:space="0" w:color="auto"/>
              <w:left w:val="single" w:sz="4" w:space="0" w:color="auto"/>
              <w:bottom w:val="single" w:sz="4" w:space="0" w:color="auto"/>
              <w:right w:val="single" w:sz="4" w:space="0" w:color="auto"/>
            </w:tcBorders>
            <w:vAlign w:val="center"/>
            <w:hideMark/>
          </w:tcPr>
          <w:p w14:paraId="5D6CCA25" w14:textId="77777777" w:rsidR="003F269C" w:rsidRPr="00285861" w:rsidRDefault="003F269C" w:rsidP="0033115D">
            <w:pPr>
              <w:spacing w:after="0" w:line="240" w:lineRule="auto"/>
              <w:rPr>
                <w:rFonts w:ascii="Arial" w:hAnsi="Arial" w:cs="Arial"/>
                <w:sz w:val="20"/>
                <w:szCs w:val="20"/>
                <w:lang w:val="en-US"/>
              </w:rPr>
            </w:pPr>
            <w:r>
              <w:rPr>
                <w:rFonts w:ascii="Arial" w:hAnsi="Arial" w:cs="Arial"/>
                <w:sz w:val="20"/>
                <w:szCs w:val="20"/>
                <w:lang w:val="en-US"/>
              </w:rPr>
              <w:t xml:space="preserve">PhD </w:t>
            </w:r>
            <w:r w:rsidRPr="00285861">
              <w:rPr>
                <w:rFonts w:ascii="Arial" w:hAnsi="Arial" w:cs="Arial"/>
                <w:sz w:val="20"/>
                <w:szCs w:val="20"/>
                <w:lang w:val="en-US"/>
              </w:rPr>
              <w:t>Boris-Marko Kukovec</w:t>
            </w:r>
            <w:r>
              <w:rPr>
                <w:rFonts w:ascii="Arial" w:hAnsi="Arial" w:cs="Arial"/>
                <w:sz w:val="20"/>
                <w:szCs w:val="20"/>
                <w:lang w:val="en-US"/>
              </w:rPr>
              <w:t>,</w:t>
            </w:r>
            <w:r w:rsidRPr="00285861">
              <w:rPr>
                <w:rFonts w:ascii="Arial" w:hAnsi="Arial" w:cs="Arial"/>
                <w:sz w:val="20"/>
                <w:szCs w:val="20"/>
                <w:lang w:val="en-US"/>
              </w:rPr>
              <w:t xml:space="preserve"> </w:t>
            </w:r>
            <w:r>
              <w:rPr>
                <w:rFonts w:ascii="Arial" w:hAnsi="Arial" w:cs="Arial"/>
                <w:sz w:val="20"/>
                <w:szCs w:val="20"/>
                <w:lang w:val="en-US"/>
              </w:rPr>
              <w:t>a</w:t>
            </w:r>
            <w:r w:rsidRPr="00285861">
              <w:rPr>
                <w:rFonts w:ascii="Arial" w:hAnsi="Arial" w:cs="Arial"/>
                <w:sz w:val="20"/>
                <w:szCs w:val="20"/>
                <w:lang w:val="en-US"/>
              </w:rPr>
              <w:t>ssist</w:t>
            </w:r>
            <w:r>
              <w:rPr>
                <w:rFonts w:ascii="Arial" w:hAnsi="Arial" w:cs="Arial"/>
                <w:sz w:val="20"/>
                <w:szCs w:val="20"/>
                <w:lang w:val="en-US"/>
              </w:rPr>
              <w:t>ant</w:t>
            </w:r>
            <w:r w:rsidRPr="00285861">
              <w:rPr>
                <w:rFonts w:ascii="Arial" w:hAnsi="Arial" w:cs="Arial"/>
                <w:sz w:val="20"/>
                <w:szCs w:val="20"/>
                <w:lang w:val="en-US"/>
              </w:rPr>
              <w:t xml:space="preserve"> </w:t>
            </w:r>
            <w:r>
              <w:rPr>
                <w:rFonts w:ascii="Arial" w:hAnsi="Arial" w:cs="Arial"/>
                <w:sz w:val="20"/>
                <w:szCs w:val="20"/>
                <w:lang w:val="en-US"/>
              </w:rPr>
              <w:t>p</w:t>
            </w:r>
            <w:r w:rsidRPr="00285861">
              <w:rPr>
                <w:rFonts w:ascii="Arial" w:hAnsi="Arial" w:cs="Arial"/>
                <w:sz w:val="20"/>
                <w:szCs w:val="20"/>
                <w:lang w:val="en-US"/>
              </w:rPr>
              <w:t>rof</w:t>
            </w:r>
            <w:r>
              <w:rPr>
                <w:rFonts w:ascii="Arial" w:hAnsi="Arial" w:cs="Arial"/>
                <w:sz w:val="20"/>
                <w:szCs w:val="20"/>
                <w:lang w:val="en-US"/>
              </w:rPr>
              <w:t>essor</w:t>
            </w:r>
          </w:p>
        </w:tc>
      </w:tr>
      <w:tr w:rsidR="003F269C" w:rsidRPr="00285861" w14:paraId="51E49593" w14:textId="77777777" w:rsidTr="0033115D">
        <w:tc>
          <w:tcPr>
            <w:tcW w:w="3299" w:type="dxa"/>
            <w:tcBorders>
              <w:top w:val="single" w:sz="4" w:space="0" w:color="auto"/>
              <w:left w:val="single" w:sz="4" w:space="0" w:color="auto"/>
              <w:bottom w:val="single" w:sz="4" w:space="0" w:color="auto"/>
              <w:right w:val="single" w:sz="4" w:space="0" w:color="auto"/>
            </w:tcBorders>
            <w:shd w:val="clear" w:color="auto" w:fill="CCFFFF"/>
            <w:hideMark/>
          </w:tcPr>
          <w:p w14:paraId="120DF041" w14:textId="77777777" w:rsidR="003F269C" w:rsidRPr="00285861" w:rsidRDefault="003F269C" w:rsidP="0033115D">
            <w:pPr>
              <w:spacing w:after="0" w:line="240" w:lineRule="auto"/>
              <w:rPr>
                <w:rFonts w:ascii="Arial" w:hAnsi="Arial" w:cs="Arial"/>
                <w:sz w:val="20"/>
                <w:szCs w:val="20"/>
                <w:lang w:val="en-US"/>
              </w:rPr>
            </w:pPr>
            <w:r w:rsidRPr="00285861">
              <w:rPr>
                <w:rFonts w:ascii="Arial" w:hAnsi="Arial" w:cs="Arial"/>
                <w:sz w:val="20"/>
                <w:szCs w:val="20"/>
                <w:lang w:val="en-US"/>
              </w:rPr>
              <w:t>The course he/she teaches in the proposed study programme</w:t>
            </w:r>
          </w:p>
        </w:tc>
        <w:tc>
          <w:tcPr>
            <w:tcW w:w="5763" w:type="dxa"/>
            <w:tcBorders>
              <w:top w:val="single" w:sz="4" w:space="0" w:color="auto"/>
              <w:left w:val="single" w:sz="4" w:space="0" w:color="auto"/>
              <w:bottom w:val="single" w:sz="8" w:space="0" w:color="auto"/>
              <w:right w:val="single" w:sz="4" w:space="0" w:color="auto"/>
            </w:tcBorders>
            <w:vAlign w:val="center"/>
            <w:hideMark/>
          </w:tcPr>
          <w:p w14:paraId="3BC6BA44" w14:textId="77777777" w:rsidR="003F269C" w:rsidRPr="00285861" w:rsidRDefault="003F269C" w:rsidP="0033115D">
            <w:pPr>
              <w:spacing w:after="0" w:line="240" w:lineRule="auto"/>
              <w:rPr>
                <w:rFonts w:ascii="Arial" w:hAnsi="Arial" w:cs="Arial"/>
                <w:sz w:val="20"/>
                <w:szCs w:val="20"/>
                <w:lang w:val="en-US"/>
              </w:rPr>
            </w:pPr>
            <w:r w:rsidRPr="00285861">
              <w:rPr>
                <w:rFonts w:ascii="Arial" w:hAnsi="Arial" w:cs="Arial"/>
                <w:sz w:val="20"/>
                <w:szCs w:val="20"/>
                <w:lang w:val="en-US"/>
              </w:rPr>
              <w:t>Coordination polymers</w:t>
            </w:r>
          </w:p>
        </w:tc>
      </w:tr>
      <w:tr w:rsidR="003F269C" w:rsidRPr="00285861" w14:paraId="5D069D2D" w14:textId="77777777" w:rsidTr="0033115D">
        <w:tc>
          <w:tcPr>
            <w:tcW w:w="9062" w:type="dxa"/>
            <w:gridSpan w:val="2"/>
            <w:tcBorders>
              <w:top w:val="single" w:sz="8" w:space="0" w:color="auto"/>
              <w:left w:val="single" w:sz="8" w:space="0" w:color="auto"/>
              <w:bottom w:val="single" w:sz="8" w:space="0" w:color="auto"/>
              <w:right w:val="single" w:sz="8" w:space="0" w:color="auto"/>
            </w:tcBorders>
            <w:shd w:val="clear" w:color="auto" w:fill="99CCFF"/>
            <w:hideMark/>
          </w:tcPr>
          <w:p w14:paraId="494AFE32" w14:textId="77777777" w:rsidR="003F269C" w:rsidRPr="00285861" w:rsidRDefault="003F269C" w:rsidP="0033115D">
            <w:pPr>
              <w:spacing w:before="60" w:after="0" w:line="240" w:lineRule="auto"/>
              <w:rPr>
                <w:rFonts w:ascii="Arial" w:hAnsi="Arial" w:cs="Arial"/>
                <w:sz w:val="20"/>
                <w:szCs w:val="20"/>
                <w:lang w:val="en-US"/>
              </w:rPr>
            </w:pPr>
            <w:r w:rsidRPr="00285861">
              <w:rPr>
                <w:rFonts w:ascii="Arial" w:hAnsi="Arial" w:cs="Arial"/>
                <w:sz w:val="20"/>
                <w:szCs w:val="20"/>
                <w:lang w:val="en-US"/>
              </w:rPr>
              <w:t>GENERAL INFORMATION ON COURSE TEACHER</w:t>
            </w:r>
          </w:p>
        </w:tc>
      </w:tr>
      <w:tr w:rsidR="003F269C" w:rsidRPr="00285861" w14:paraId="754AA763" w14:textId="77777777" w:rsidTr="0033115D">
        <w:tc>
          <w:tcPr>
            <w:tcW w:w="3299" w:type="dxa"/>
            <w:tcBorders>
              <w:top w:val="single" w:sz="8" w:space="0" w:color="auto"/>
              <w:left w:val="single" w:sz="4" w:space="0" w:color="auto"/>
              <w:bottom w:val="single" w:sz="4" w:space="0" w:color="auto"/>
              <w:right w:val="single" w:sz="4" w:space="0" w:color="auto"/>
            </w:tcBorders>
            <w:shd w:val="clear" w:color="auto" w:fill="CCFFFF"/>
            <w:hideMark/>
          </w:tcPr>
          <w:p w14:paraId="61C8BF75" w14:textId="77777777" w:rsidR="003F269C" w:rsidRPr="00285861" w:rsidRDefault="003F269C" w:rsidP="0033115D">
            <w:pPr>
              <w:spacing w:after="0" w:line="240" w:lineRule="auto"/>
              <w:rPr>
                <w:rFonts w:ascii="Arial" w:hAnsi="Arial" w:cs="Arial"/>
                <w:sz w:val="20"/>
                <w:szCs w:val="20"/>
                <w:lang w:val="en-US"/>
              </w:rPr>
            </w:pPr>
            <w:r w:rsidRPr="00285861">
              <w:rPr>
                <w:rFonts w:ascii="Arial" w:hAnsi="Arial" w:cs="Arial"/>
                <w:sz w:val="20"/>
                <w:szCs w:val="20"/>
                <w:lang w:val="en-US"/>
              </w:rPr>
              <w:t>Address</w:t>
            </w:r>
          </w:p>
        </w:tc>
        <w:tc>
          <w:tcPr>
            <w:tcW w:w="5763" w:type="dxa"/>
            <w:tcBorders>
              <w:top w:val="single" w:sz="8" w:space="0" w:color="auto"/>
              <w:left w:val="single" w:sz="4" w:space="0" w:color="auto"/>
              <w:bottom w:val="single" w:sz="4" w:space="0" w:color="auto"/>
              <w:right w:val="single" w:sz="4" w:space="0" w:color="auto"/>
            </w:tcBorders>
            <w:hideMark/>
          </w:tcPr>
          <w:p w14:paraId="6D65CBDC" w14:textId="77777777" w:rsidR="003F269C" w:rsidRPr="00285861" w:rsidRDefault="003F269C" w:rsidP="0033115D">
            <w:pPr>
              <w:spacing w:after="0" w:line="240" w:lineRule="auto"/>
              <w:rPr>
                <w:rFonts w:ascii="Arial" w:hAnsi="Arial" w:cs="Arial"/>
                <w:sz w:val="20"/>
                <w:szCs w:val="20"/>
                <w:lang w:val="en-US"/>
              </w:rPr>
            </w:pPr>
            <w:r w:rsidRPr="001F29AB">
              <w:rPr>
                <w:rFonts w:ascii="Arial" w:hAnsi="Arial" w:cs="Arial"/>
                <w:sz w:val="20"/>
                <w:szCs w:val="20"/>
                <w:lang w:val="en-GB"/>
              </w:rPr>
              <w:t>Faculty of Chemistry and Technology, University of Split, R. Bošković 35, 21000 Split</w:t>
            </w:r>
          </w:p>
        </w:tc>
      </w:tr>
      <w:tr w:rsidR="003F269C" w:rsidRPr="00285861" w14:paraId="28C34E68" w14:textId="77777777" w:rsidTr="0033115D">
        <w:tc>
          <w:tcPr>
            <w:tcW w:w="3299" w:type="dxa"/>
            <w:tcBorders>
              <w:top w:val="single" w:sz="4" w:space="0" w:color="auto"/>
              <w:left w:val="single" w:sz="4" w:space="0" w:color="auto"/>
              <w:bottom w:val="single" w:sz="4" w:space="0" w:color="auto"/>
              <w:right w:val="single" w:sz="4" w:space="0" w:color="auto"/>
            </w:tcBorders>
            <w:shd w:val="clear" w:color="auto" w:fill="CCFFFF"/>
            <w:hideMark/>
          </w:tcPr>
          <w:p w14:paraId="4C047388" w14:textId="77777777" w:rsidR="003F269C" w:rsidRPr="00285861" w:rsidRDefault="003F269C" w:rsidP="0033115D">
            <w:pPr>
              <w:spacing w:after="0" w:line="240" w:lineRule="auto"/>
              <w:rPr>
                <w:rFonts w:ascii="Arial" w:hAnsi="Arial" w:cs="Arial"/>
                <w:sz w:val="20"/>
                <w:szCs w:val="20"/>
                <w:lang w:val="en-US"/>
              </w:rPr>
            </w:pPr>
            <w:r w:rsidRPr="00285861">
              <w:rPr>
                <w:rFonts w:ascii="Arial" w:hAnsi="Arial" w:cs="Arial"/>
                <w:sz w:val="20"/>
                <w:szCs w:val="20"/>
                <w:lang w:val="en-US"/>
              </w:rPr>
              <w:t>Telephone number</w:t>
            </w:r>
          </w:p>
        </w:tc>
        <w:tc>
          <w:tcPr>
            <w:tcW w:w="5763" w:type="dxa"/>
            <w:tcBorders>
              <w:top w:val="single" w:sz="4" w:space="0" w:color="auto"/>
              <w:left w:val="single" w:sz="4" w:space="0" w:color="auto"/>
              <w:bottom w:val="single" w:sz="4" w:space="0" w:color="auto"/>
              <w:right w:val="single" w:sz="4" w:space="0" w:color="auto"/>
            </w:tcBorders>
            <w:hideMark/>
          </w:tcPr>
          <w:p w14:paraId="61D0F7E7" w14:textId="77777777" w:rsidR="003F269C" w:rsidRPr="00285861" w:rsidRDefault="003F269C" w:rsidP="0033115D">
            <w:pPr>
              <w:spacing w:after="0" w:line="240" w:lineRule="auto"/>
              <w:rPr>
                <w:rFonts w:ascii="Arial" w:hAnsi="Arial" w:cs="Arial"/>
                <w:sz w:val="20"/>
                <w:szCs w:val="20"/>
                <w:lang w:val="en-US"/>
              </w:rPr>
            </w:pPr>
            <w:r w:rsidRPr="00285861">
              <w:rPr>
                <w:rFonts w:ascii="Arial" w:hAnsi="Arial" w:cs="Arial"/>
                <w:sz w:val="20"/>
                <w:szCs w:val="20"/>
                <w:lang w:val="en-US"/>
              </w:rPr>
              <w:t>++385 21 329 445</w:t>
            </w:r>
          </w:p>
        </w:tc>
      </w:tr>
      <w:tr w:rsidR="003F269C" w:rsidRPr="00285861" w14:paraId="508A6436" w14:textId="77777777" w:rsidTr="0033115D">
        <w:tc>
          <w:tcPr>
            <w:tcW w:w="3299" w:type="dxa"/>
            <w:tcBorders>
              <w:top w:val="single" w:sz="4" w:space="0" w:color="auto"/>
              <w:left w:val="single" w:sz="4" w:space="0" w:color="auto"/>
              <w:bottom w:val="single" w:sz="4" w:space="0" w:color="auto"/>
              <w:right w:val="single" w:sz="4" w:space="0" w:color="auto"/>
            </w:tcBorders>
            <w:shd w:val="clear" w:color="auto" w:fill="CCFFFF"/>
            <w:hideMark/>
          </w:tcPr>
          <w:p w14:paraId="67A3BE6D" w14:textId="77777777" w:rsidR="003F269C" w:rsidRPr="00285861" w:rsidRDefault="003F269C" w:rsidP="0033115D">
            <w:pPr>
              <w:spacing w:after="0" w:line="240" w:lineRule="auto"/>
              <w:rPr>
                <w:rFonts w:ascii="Arial" w:hAnsi="Arial" w:cs="Arial"/>
                <w:sz w:val="20"/>
                <w:szCs w:val="20"/>
                <w:lang w:val="en-US"/>
              </w:rPr>
            </w:pPr>
            <w:r w:rsidRPr="00285861">
              <w:rPr>
                <w:rFonts w:ascii="Arial" w:hAnsi="Arial" w:cs="Arial"/>
                <w:sz w:val="20"/>
                <w:szCs w:val="20"/>
                <w:lang w:val="en-US"/>
              </w:rPr>
              <w:t>E-mail address</w:t>
            </w:r>
          </w:p>
        </w:tc>
        <w:tc>
          <w:tcPr>
            <w:tcW w:w="5763" w:type="dxa"/>
            <w:tcBorders>
              <w:top w:val="single" w:sz="4" w:space="0" w:color="auto"/>
              <w:left w:val="single" w:sz="4" w:space="0" w:color="auto"/>
              <w:bottom w:val="single" w:sz="4" w:space="0" w:color="auto"/>
              <w:right w:val="single" w:sz="4" w:space="0" w:color="auto"/>
            </w:tcBorders>
            <w:hideMark/>
          </w:tcPr>
          <w:p w14:paraId="0FCD42DA" w14:textId="77777777" w:rsidR="003F269C" w:rsidRPr="00285861" w:rsidRDefault="003F269C" w:rsidP="0033115D">
            <w:pPr>
              <w:spacing w:after="0" w:line="240" w:lineRule="auto"/>
              <w:rPr>
                <w:rFonts w:ascii="Arial" w:hAnsi="Arial" w:cs="Arial"/>
                <w:sz w:val="20"/>
                <w:szCs w:val="20"/>
                <w:lang w:val="en-US"/>
              </w:rPr>
            </w:pPr>
            <w:r w:rsidRPr="00285861">
              <w:rPr>
                <w:rFonts w:ascii="Arial" w:hAnsi="Arial" w:cs="Arial"/>
                <w:sz w:val="20"/>
                <w:szCs w:val="20"/>
                <w:lang w:val="en-US"/>
              </w:rPr>
              <w:t>bmkukovec@ktf-split.hr</w:t>
            </w:r>
          </w:p>
        </w:tc>
      </w:tr>
      <w:tr w:rsidR="003F269C" w:rsidRPr="00285861" w14:paraId="1FD39630" w14:textId="77777777" w:rsidTr="0033115D">
        <w:tc>
          <w:tcPr>
            <w:tcW w:w="3299" w:type="dxa"/>
            <w:tcBorders>
              <w:top w:val="single" w:sz="4" w:space="0" w:color="auto"/>
              <w:left w:val="single" w:sz="4" w:space="0" w:color="auto"/>
              <w:bottom w:val="single" w:sz="4" w:space="0" w:color="auto"/>
              <w:right w:val="single" w:sz="4" w:space="0" w:color="auto"/>
            </w:tcBorders>
            <w:shd w:val="clear" w:color="auto" w:fill="CCFFFF"/>
            <w:hideMark/>
          </w:tcPr>
          <w:p w14:paraId="68333C3D" w14:textId="77777777" w:rsidR="003F269C" w:rsidRPr="00285861" w:rsidRDefault="003F269C" w:rsidP="0033115D">
            <w:pPr>
              <w:spacing w:after="0" w:line="240" w:lineRule="auto"/>
              <w:rPr>
                <w:rFonts w:ascii="Arial" w:hAnsi="Arial" w:cs="Arial"/>
                <w:sz w:val="20"/>
                <w:szCs w:val="20"/>
                <w:lang w:val="en-US"/>
              </w:rPr>
            </w:pPr>
            <w:r w:rsidRPr="00285861">
              <w:rPr>
                <w:rFonts w:ascii="Arial" w:hAnsi="Arial" w:cs="Arial"/>
                <w:sz w:val="20"/>
                <w:szCs w:val="20"/>
                <w:lang w:val="en-US"/>
              </w:rPr>
              <w:t>Personal web page</w:t>
            </w:r>
          </w:p>
        </w:tc>
        <w:tc>
          <w:tcPr>
            <w:tcW w:w="5763" w:type="dxa"/>
            <w:tcBorders>
              <w:top w:val="single" w:sz="4" w:space="0" w:color="auto"/>
              <w:left w:val="single" w:sz="4" w:space="0" w:color="auto"/>
              <w:bottom w:val="single" w:sz="4" w:space="0" w:color="auto"/>
              <w:right w:val="single" w:sz="4" w:space="0" w:color="auto"/>
            </w:tcBorders>
            <w:hideMark/>
          </w:tcPr>
          <w:p w14:paraId="109ADB16" w14:textId="77777777" w:rsidR="003F269C" w:rsidRPr="00285861" w:rsidRDefault="003F269C" w:rsidP="0033115D">
            <w:pPr>
              <w:spacing w:after="0" w:line="240" w:lineRule="auto"/>
              <w:rPr>
                <w:rFonts w:ascii="Arial" w:hAnsi="Arial" w:cs="Arial"/>
                <w:sz w:val="20"/>
                <w:szCs w:val="20"/>
                <w:lang w:val="en-US"/>
              </w:rPr>
            </w:pPr>
            <w:r w:rsidRPr="00285861">
              <w:rPr>
                <w:rFonts w:ascii="Arial" w:hAnsi="Arial" w:cs="Arial"/>
                <w:sz w:val="20"/>
                <w:szCs w:val="20"/>
                <w:lang w:val="en-US"/>
              </w:rPr>
              <w:t>https://www.ktf.unist.hr/index.php/kontakt-3/kontakt-djelatnici/item/kukovec-boris-marko</w:t>
            </w:r>
          </w:p>
        </w:tc>
      </w:tr>
      <w:tr w:rsidR="003F269C" w:rsidRPr="00285861" w14:paraId="1D3908D5" w14:textId="77777777" w:rsidTr="0033115D">
        <w:tc>
          <w:tcPr>
            <w:tcW w:w="3299" w:type="dxa"/>
            <w:tcBorders>
              <w:top w:val="single" w:sz="4" w:space="0" w:color="auto"/>
              <w:left w:val="single" w:sz="4" w:space="0" w:color="auto"/>
              <w:bottom w:val="single" w:sz="4" w:space="0" w:color="auto"/>
              <w:right w:val="single" w:sz="4" w:space="0" w:color="auto"/>
            </w:tcBorders>
            <w:shd w:val="clear" w:color="auto" w:fill="CCFFFF"/>
            <w:hideMark/>
          </w:tcPr>
          <w:p w14:paraId="133575F3" w14:textId="77777777" w:rsidR="003F269C" w:rsidRPr="00285861" w:rsidRDefault="003F269C" w:rsidP="0033115D">
            <w:pPr>
              <w:spacing w:after="0" w:line="240" w:lineRule="auto"/>
              <w:rPr>
                <w:rFonts w:ascii="Arial" w:hAnsi="Arial" w:cs="Arial"/>
                <w:sz w:val="20"/>
                <w:szCs w:val="20"/>
                <w:lang w:val="en-US"/>
              </w:rPr>
            </w:pPr>
            <w:r w:rsidRPr="00285861">
              <w:rPr>
                <w:rFonts w:ascii="Arial" w:hAnsi="Arial" w:cs="Arial"/>
                <w:sz w:val="20"/>
                <w:szCs w:val="20"/>
                <w:lang w:val="en-US"/>
              </w:rPr>
              <w:t>Year of birth</w:t>
            </w:r>
          </w:p>
        </w:tc>
        <w:tc>
          <w:tcPr>
            <w:tcW w:w="5763" w:type="dxa"/>
            <w:tcBorders>
              <w:top w:val="single" w:sz="4" w:space="0" w:color="auto"/>
              <w:left w:val="single" w:sz="4" w:space="0" w:color="auto"/>
              <w:bottom w:val="single" w:sz="4" w:space="0" w:color="auto"/>
              <w:right w:val="single" w:sz="4" w:space="0" w:color="auto"/>
            </w:tcBorders>
            <w:hideMark/>
          </w:tcPr>
          <w:p w14:paraId="04FA9BD6" w14:textId="77777777" w:rsidR="003F269C" w:rsidRPr="00285861" w:rsidRDefault="003F269C" w:rsidP="0033115D">
            <w:pPr>
              <w:spacing w:after="0" w:line="240" w:lineRule="auto"/>
              <w:rPr>
                <w:rFonts w:ascii="Arial" w:hAnsi="Arial" w:cs="Arial"/>
                <w:sz w:val="20"/>
                <w:szCs w:val="20"/>
                <w:lang w:val="en-US"/>
              </w:rPr>
            </w:pPr>
            <w:r w:rsidRPr="00285861">
              <w:rPr>
                <w:rFonts w:ascii="Arial" w:hAnsi="Arial" w:cs="Arial"/>
                <w:sz w:val="20"/>
                <w:szCs w:val="20"/>
                <w:lang w:val="en-US"/>
              </w:rPr>
              <w:t>1983</w:t>
            </w:r>
          </w:p>
        </w:tc>
      </w:tr>
      <w:tr w:rsidR="003F269C" w:rsidRPr="00285861" w14:paraId="54EEC1DF" w14:textId="77777777" w:rsidTr="0033115D">
        <w:tc>
          <w:tcPr>
            <w:tcW w:w="3299" w:type="dxa"/>
            <w:tcBorders>
              <w:top w:val="single" w:sz="4" w:space="0" w:color="auto"/>
              <w:left w:val="single" w:sz="4" w:space="0" w:color="auto"/>
              <w:bottom w:val="single" w:sz="4" w:space="0" w:color="auto"/>
              <w:right w:val="single" w:sz="4" w:space="0" w:color="auto"/>
            </w:tcBorders>
            <w:shd w:val="clear" w:color="auto" w:fill="CCFFFF"/>
            <w:hideMark/>
          </w:tcPr>
          <w:p w14:paraId="30148DAD" w14:textId="77777777" w:rsidR="003F269C" w:rsidRPr="00285861" w:rsidRDefault="003F269C" w:rsidP="0033115D">
            <w:pPr>
              <w:spacing w:after="0" w:line="240" w:lineRule="auto"/>
              <w:rPr>
                <w:rFonts w:ascii="Arial" w:hAnsi="Arial" w:cs="Arial"/>
                <w:sz w:val="20"/>
                <w:szCs w:val="20"/>
                <w:lang w:val="en-US"/>
              </w:rPr>
            </w:pPr>
            <w:r w:rsidRPr="00285861">
              <w:rPr>
                <w:rFonts w:ascii="Arial" w:hAnsi="Arial" w:cs="Arial"/>
                <w:sz w:val="20"/>
                <w:szCs w:val="20"/>
                <w:lang w:val="en-US"/>
              </w:rPr>
              <w:t>Scientist ID</w:t>
            </w:r>
          </w:p>
        </w:tc>
        <w:tc>
          <w:tcPr>
            <w:tcW w:w="5763" w:type="dxa"/>
            <w:tcBorders>
              <w:top w:val="single" w:sz="4" w:space="0" w:color="auto"/>
              <w:left w:val="single" w:sz="4" w:space="0" w:color="auto"/>
              <w:bottom w:val="single" w:sz="4" w:space="0" w:color="auto"/>
              <w:right w:val="single" w:sz="4" w:space="0" w:color="auto"/>
            </w:tcBorders>
            <w:hideMark/>
          </w:tcPr>
          <w:p w14:paraId="1F8BE577" w14:textId="77777777" w:rsidR="003F269C" w:rsidRPr="00285861" w:rsidRDefault="003F269C" w:rsidP="0033115D">
            <w:pPr>
              <w:spacing w:after="0" w:line="240" w:lineRule="auto"/>
              <w:rPr>
                <w:rFonts w:ascii="Arial" w:hAnsi="Arial" w:cs="Arial"/>
                <w:sz w:val="20"/>
                <w:szCs w:val="20"/>
                <w:lang w:val="en-US"/>
              </w:rPr>
            </w:pPr>
            <w:r w:rsidRPr="00285861">
              <w:rPr>
                <w:rFonts w:ascii="Arial" w:hAnsi="Arial" w:cs="Arial"/>
                <w:sz w:val="20"/>
                <w:szCs w:val="20"/>
                <w:lang w:val="en-US"/>
              </w:rPr>
              <w:t>287545</w:t>
            </w:r>
          </w:p>
        </w:tc>
      </w:tr>
      <w:tr w:rsidR="003F269C" w:rsidRPr="00285861" w14:paraId="73996A3C" w14:textId="77777777" w:rsidTr="0033115D">
        <w:tc>
          <w:tcPr>
            <w:tcW w:w="3299" w:type="dxa"/>
            <w:tcBorders>
              <w:top w:val="single" w:sz="4" w:space="0" w:color="auto"/>
              <w:left w:val="single" w:sz="4" w:space="0" w:color="auto"/>
              <w:bottom w:val="single" w:sz="4" w:space="0" w:color="auto"/>
              <w:right w:val="single" w:sz="4" w:space="0" w:color="auto"/>
            </w:tcBorders>
            <w:shd w:val="clear" w:color="auto" w:fill="CCFFFF"/>
            <w:hideMark/>
          </w:tcPr>
          <w:p w14:paraId="66907854" w14:textId="77777777" w:rsidR="003F269C" w:rsidRPr="00285861" w:rsidRDefault="003F269C" w:rsidP="0033115D">
            <w:pPr>
              <w:spacing w:after="0" w:line="240" w:lineRule="auto"/>
              <w:rPr>
                <w:rFonts w:ascii="Arial" w:hAnsi="Arial" w:cs="Arial"/>
                <w:sz w:val="20"/>
                <w:szCs w:val="20"/>
                <w:lang w:val="en-US"/>
              </w:rPr>
            </w:pPr>
            <w:r w:rsidRPr="00285861">
              <w:rPr>
                <w:rFonts w:ascii="Arial" w:hAnsi="Arial" w:cs="Arial"/>
                <w:sz w:val="20"/>
                <w:szCs w:val="20"/>
                <w:lang w:val="en-US"/>
              </w:rPr>
              <w:t>Research or art rank, and date of last rank appointment</w:t>
            </w:r>
          </w:p>
        </w:tc>
        <w:tc>
          <w:tcPr>
            <w:tcW w:w="5763" w:type="dxa"/>
            <w:tcBorders>
              <w:top w:val="single" w:sz="4" w:space="0" w:color="auto"/>
              <w:left w:val="single" w:sz="4" w:space="0" w:color="auto"/>
              <w:bottom w:val="single" w:sz="4" w:space="0" w:color="auto"/>
              <w:right w:val="single" w:sz="4" w:space="0" w:color="auto"/>
            </w:tcBorders>
            <w:vAlign w:val="center"/>
            <w:hideMark/>
          </w:tcPr>
          <w:p w14:paraId="4F651312" w14:textId="77777777" w:rsidR="003F269C" w:rsidRPr="00DA6015" w:rsidRDefault="003F269C" w:rsidP="0033115D">
            <w:pPr>
              <w:spacing w:after="0"/>
              <w:rPr>
                <w:rFonts w:ascii="Arial" w:hAnsi="Arial" w:cs="Arial"/>
                <w:sz w:val="20"/>
                <w:szCs w:val="20"/>
                <w:lang w:val="en-US"/>
              </w:rPr>
            </w:pPr>
            <w:r w:rsidRPr="00DA6015">
              <w:rPr>
                <w:rFonts w:ascii="Arial" w:hAnsi="Arial" w:cs="Arial"/>
                <w:sz w:val="20"/>
                <w:szCs w:val="20"/>
              </w:rPr>
              <w:t>Senior research associate</w:t>
            </w:r>
            <w:r w:rsidRPr="00DA6015">
              <w:rPr>
                <w:rFonts w:ascii="Arial" w:hAnsi="Arial" w:cs="Arial"/>
                <w:sz w:val="20"/>
                <w:szCs w:val="20"/>
                <w:lang w:val="en-US"/>
              </w:rPr>
              <w:t>, 14/5/2019</w:t>
            </w:r>
          </w:p>
        </w:tc>
      </w:tr>
      <w:tr w:rsidR="003F269C" w:rsidRPr="00285861" w14:paraId="0CE50BC3" w14:textId="77777777" w:rsidTr="0033115D">
        <w:tc>
          <w:tcPr>
            <w:tcW w:w="3299" w:type="dxa"/>
            <w:tcBorders>
              <w:top w:val="single" w:sz="4" w:space="0" w:color="auto"/>
              <w:left w:val="single" w:sz="4" w:space="0" w:color="auto"/>
              <w:bottom w:val="single" w:sz="4" w:space="0" w:color="auto"/>
              <w:right w:val="single" w:sz="4" w:space="0" w:color="auto"/>
            </w:tcBorders>
            <w:shd w:val="clear" w:color="auto" w:fill="CCFFFF"/>
            <w:hideMark/>
          </w:tcPr>
          <w:p w14:paraId="5F8D71B0" w14:textId="77777777" w:rsidR="003F269C" w:rsidRPr="00285861" w:rsidRDefault="003F269C" w:rsidP="0033115D">
            <w:pPr>
              <w:spacing w:after="0" w:line="240" w:lineRule="auto"/>
              <w:rPr>
                <w:rFonts w:ascii="Arial" w:hAnsi="Arial" w:cs="Arial"/>
                <w:sz w:val="20"/>
                <w:szCs w:val="20"/>
                <w:lang w:val="en-US"/>
              </w:rPr>
            </w:pPr>
            <w:r w:rsidRPr="00285861">
              <w:rPr>
                <w:rFonts w:ascii="Arial" w:hAnsi="Arial" w:cs="Arial"/>
                <w:sz w:val="20"/>
                <w:szCs w:val="20"/>
                <w:lang w:val="en-US"/>
              </w:rPr>
              <w:t>Research-and-teaching, art-and-teaching or teaching rank, and date of last rank appointment</w:t>
            </w:r>
          </w:p>
        </w:tc>
        <w:tc>
          <w:tcPr>
            <w:tcW w:w="5763" w:type="dxa"/>
            <w:tcBorders>
              <w:top w:val="single" w:sz="4" w:space="0" w:color="auto"/>
              <w:left w:val="single" w:sz="4" w:space="0" w:color="auto"/>
              <w:bottom w:val="single" w:sz="4" w:space="0" w:color="auto"/>
              <w:right w:val="single" w:sz="4" w:space="0" w:color="auto"/>
            </w:tcBorders>
            <w:vAlign w:val="center"/>
            <w:hideMark/>
          </w:tcPr>
          <w:p w14:paraId="504F4A5F" w14:textId="77777777" w:rsidR="003F269C" w:rsidRPr="00285861" w:rsidRDefault="003F269C" w:rsidP="0033115D">
            <w:pPr>
              <w:spacing w:after="0" w:line="240" w:lineRule="auto"/>
              <w:rPr>
                <w:rFonts w:ascii="Arial" w:hAnsi="Arial" w:cs="Arial"/>
                <w:sz w:val="20"/>
                <w:szCs w:val="20"/>
                <w:lang w:val="en-US"/>
              </w:rPr>
            </w:pPr>
            <w:r w:rsidRPr="00285861">
              <w:rPr>
                <w:rFonts w:ascii="Arial" w:hAnsi="Arial" w:cs="Arial"/>
                <w:sz w:val="20"/>
                <w:szCs w:val="20"/>
                <w:lang w:val="en-US"/>
              </w:rPr>
              <w:t xml:space="preserve">Assistant </w:t>
            </w:r>
            <w:r>
              <w:rPr>
                <w:rFonts w:ascii="Arial" w:hAnsi="Arial" w:cs="Arial"/>
                <w:sz w:val="20"/>
                <w:szCs w:val="20"/>
                <w:lang w:val="en-US"/>
              </w:rPr>
              <w:t>p</w:t>
            </w:r>
            <w:r w:rsidRPr="00285861">
              <w:rPr>
                <w:rFonts w:ascii="Arial" w:hAnsi="Arial" w:cs="Arial"/>
                <w:sz w:val="20"/>
                <w:szCs w:val="20"/>
                <w:lang w:val="en-US"/>
              </w:rPr>
              <w:t>rofessor, 14</w:t>
            </w:r>
            <w:r>
              <w:rPr>
                <w:rFonts w:ascii="Arial" w:hAnsi="Arial" w:cs="Arial"/>
                <w:sz w:val="20"/>
                <w:szCs w:val="20"/>
                <w:lang w:val="en-US"/>
              </w:rPr>
              <w:t>/6/201</w:t>
            </w:r>
            <w:r w:rsidRPr="00285861">
              <w:rPr>
                <w:rFonts w:ascii="Arial" w:hAnsi="Arial" w:cs="Arial"/>
                <w:sz w:val="20"/>
                <w:szCs w:val="20"/>
                <w:lang w:val="en-US"/>
              </w:rPr>
              <w:t>8</w:t>
            </w:r>
          </w:p>
        </w:tc>
      </w:tr>
      <w:tr w:rsidR="003F269C" w:rsidRPr="00285861" w14:paraId="390F89E0" w14:textId="77777777" w:rsidTr="0033115D">
        <w:tc>
          <w:tcPr>
            <w:tcW w:w="3299" w:type="dxa"/>
            <w:tcBorders>
              <w:top w:val="single" w:sz="4" w:space="0" w:color="auto"/>
              <w:left w:val="single" w:sz="4" w:space="0" w:color="auto"/>
              <w:bottom w:val="single" w:sz="4" w:space="0" w:color="auto"/>
              <w:right w:val="single" w:sz="4" w:space="0" w:color="auto"/>
            </w:tcBorders>
            <w:shd w:val="clear" w:color="auto" w:fill="CCFFFF"/>
            <w:hideMark/>
          </w:tcPr>
          <w:p w14:paraId="4A00E4DF" w14:textId="77777777" w:rsidR="003F269C" w:rsidRPr="00285861" w:rsidRDefault="003F269C" w:rsidP="0033115D">
            <w:pPr>
              <w:spacing w:after="0" w:line="240" w:lineRule="auto"/>
              <w:rPr>
                <w:rFonts w:ascii="Arial" w:hAnsi="Arial" w:cs="Arial"/>
                <w:sz w:val="20"/>
                <w:szCs w:val="20"/>
                <w:lang w:val="en-US"/>
              </w:rPr>
            </w:pPr>
            <w:r w:rsidRPr="00285861">
              <w:rPr>
                <w:rFonts w:ascii="Arial" w:hAnsi="Arial" w:cs="Arial"/>
                <w:sz w:val="20"/>
                <w:szCs w:val="20"/>
                <w:lang w:val="en-US"/>
              </w:rPr>
              <w:t>Area and field of election into research or art rank</w:t>
            </w:r>
          </w:p>
        </w:tc>
        <w:tc>
          <w:tcPr>
            <w:tcW w:w="5763" w:type="dxa"/>
            <w:tcBorders>
              <w:top w:val="single" w:sz="4" w:space="0" w:color="auto"/>
              <w:left w:val="single" w:sz="4" w:space="0" w:color="auto"/>
              <w:bottom w:val="single" w:sz="4" w:space="0" w:color="auto"/>
              <w:right w:val="single" w:sz="4" w:space="0" w:color="auto"/>
            </w:tcBorders>
            <w:vAlign w:val="center"/>
            <w:hideMark/>
          </w:tcPr>
          <w:p w14:paraId="1F591F39" w14:textId="77777777" w:rsidR="003F269C" w:rsidRPr="00285861" w:rsidRDefault="003F269C" w:rsidP="0033115D">
            <w:pPr>
              <w:spacing w:after="0" w:line="240" w:lineRule="auto"/>
              <w:rPr>
                <w:rFonts w:ascii="Arial" w:hAnsi="Arial" w:cs="Arial"/>
                <w:sz w:val="20"/>
                <w:szCs w:val="20"/>
                <w:lang w:val="en-US"/>
              </w:rPr>
            </w:pPr>
            <w:r w:rsidRPr="00285861">
              <w:rPr>
                <w:rFonts w:ascii="Arial" w:hAnsi="Arial" w:cs="Arial"/>
                <w:sz w:val="20"/>
                <w:szCs w:val="20"/>
                <w:lang w:val="en-US"/>
              </w:rPr>
              <w:t xml:space="preserve">Natural </w:t>
            </w:r>
            <w:r>
              <w:rPr>
                <w:rFonts w:ascii="Arial" w:hAnsi="Arial" w:cs="Arial"/>
                <w:sz w:val="20"/>
                <w:szCs w:val="20"/>
                <w:lang w:val="en-US"/>
              </w:rPr>
              <w:t>S</w:t>
            </w:r>
            <w:r w:rsidRPr="00285861">
              <w:rPr>
                <w:rFonts w:ascii="Arial" w:hAnsi="Arial" w:cs="Arial"/>
                <w:sz w:val="20"/>
                <w:szCs w:val="20"/>
                <w:lang w:val="en-US"/>
              </w:rPr>
              <w:t xml:space="preserve">cience, </w:t>
            </w:r>
            <w:r>
              <w:rPr>
                <w:rFonts w:ascii="Arial" w:hAnsi="Arial" w:cs="Arial"/>
                <w:sz w:val="20"/>
                <w:szCs w:val="20"/>
                <w:lang w:val="en-US"/>
              </w:rPr>
              <w:t>C</w:t>
            </w:r>
            <w:r w:rsidRPr="00285861">
              <w:rPr>
                <w:rFonts w:ascii="Arial" w:hAnsi="Arial" w:cs="Arial"/>
                <w:sz w:val="20"/>
                <w:szCs w:val="20"/>
                <w:lang w:val="en-US"/>
              </w:rPr>
              <w:t>hemistry</w:t>
            </w:r>
          </w:p>
        </w:tc>
      </w:tr>
      <w:tr w:rsidR="003F269C" w:rsidRPr="00285861" w14:paraId="5A59A918" w14:textId="77777777" w:rsidTr="0033115D">
        <w:tc>
          <w:tcPr>
            <w:tcW w:w="9062" w:type="dxa"/>
            <w:gridSpan w:val="2"/>
            <w:tcBorders>
              <w:top w:val="single" w:sz="8" w:space="0" w:color="auto"/>
              <w:left w:val="single" w:sz="8" w:space="0" w:color="auto"/>
              <w:bottom w:val="single" w:sz="8" w:space="0" w:color="auto"/>
              <w:right w:val="single" w:sz="8" w:space="0" w:color="auto"/>
            </w:tcBorders>
            <w:shd w:val="clear" w:color="auto" w:fill="99CCFF"/>
            <w:hideMark/>
          </w:tcPr>
          <w:p w14:paraId="24292ABF" w14:textId="77777777" w:rsidR="003F269C" w:rsidRPr="00285861" w:rsidRDefault="003F269C" w:rsidP="0033115D">
            <w:pPr>
              <w:spacing w:before="60" w:after="0" w:line="240" w:lineRule="auto"/>
              <w:rPr>
                <w:rFonts w:ascii="Arial" w:hAnsi="Arial" w:cs="Arial"/>
                <w:sz w:val="20"/>
                <w:szCs w:val="20"/>
                <w:lang w:val="en-US"/>
              </w:rPr>
            </w:pPr>
            <w:r w:rsidRPr="00285861">
              <w:rPr>
                <w:rFonts w:ascii="Arial" w:hAnsi="Arial" w:cs="Arial"/>
                <w:sz w:val="20"/>
                <w:szCs w:val="20"/>
                <w:lang w:val="en-US"/>
              </w:rPr>
              <w:t>INFORMATION ON CURRENT EMPLOYMENT</w:t>
            </w:r>
          </w:p>
        </w:tc>
      </w:tr>
      <w:tr w:rsidR="003F269C" w:rsidRPr="00285861" w14:paraId="1EDD62AA" w14:textId="77777777" w:rsidTr="0033115D">
        <w:tc>
          <w:tcPr>
            <w:tcW w:w="3299" w:type="dxa"/>
            <w:tcBorders>
              <w:top w:val="single" w:sz="8" w:space="0" w:color="auto"/>
              <w:left w:val="single" w:sz="4" w:space="0" w:color="auto"/>
              <w:bottom w:val="single" w:sz="4" w:space="0" w:color="auto"/>
              <w:right w:val="single" w:sz="4" w:space="0" w:color="auto"/>
            </w:tcBorders>
            <w:shd w:val="clear" w:color="auto" w:fill="CCFFFF"/>
            <w:hideMark/>
          </w:tcPr>
          <w:p w14:paraId="3CB8D10A" w14:textId="77777777" w:rsidR="003F269C" w:rsidRPr="00285861" w:rsidRDefault="003F269C" w:rsidP="0033115D">
            <w:pPr>
              <w:spacing w:after="0" w:line="240" w:lineRule="auto"/>
              <w:rPr>
                <w:rFonts w:ascii="Arial" w:hAnsi="Arial" w:cs="Arial"/>
                <w:sz w:val="20"/>
                <w:szCs w:val="20"/>
                <w:lang w:val="en-US"/>
              </w:rPr>
            </w:pPr>
            <w:r w:rsidRPr="00285861">
              <w:rPr>
                <w:rFonts w:ascii="Arial" w:hAnsi="Arial" w:cs="Arial"/>
                <w:sz w:val="20"/>
                <w:szCs w:val="20"/>
                <w:lang w:val="en-US"/>
              </w:rPr>
              <w:t>Institution where employed</w:t>
            </w:r>
          </w:p>
        </w:tc>
        <w:tc>
          <w:tcPr>
            <w:tcW w:w="5763" w:type="dxa"/>
            <w:tcBorders>
              <w:top w:val="single" w:sz="8" w:space="0" w:color="auto"/>
              <w:left w:val="single" w:sz="4" w:space="0" w:color="auto"/>
              <w:bottom w:val="single" w:sz="4" w:space="0" w:color="auto"/>
              <w:right w:val="single" w:sz="4" w:space="0" w:color="auto"/>
            </w:tcBorders>
            <w:hideMark/>
          </w:tcPr>
          <w:p w14:paraId="193845E0" w14:textId="77777777" w:rsidR="003F269C" w:rsidRPr="00285861" w:rsidRDefault="003F269C" w:rsidP="0033115D">
            <w:pPr>
              <w:spacing w:after="0" w:line="240" w:lineRule="auto"/>
              <w:rPr>
                <w:rFonts w:ascii="Arial" w:hAnsi="Arial" w:cs="Arial"/>
                <w:sz w:val="20"/>
                <w:szCs w:val="20"/>
                <w:lang w:val="en-US"/>
              </w:rPr>
            </w:pPr>
            <w:r w:rsidRPr="00285861">
              <w:rPr>
                <w:rFonts w:ascii="Arial" w:hAnsi="Arial" w:cs="Arial"/>
                <w:sz w:val="20"/>
                <w:szCs w:val="20"/>
                <w:lang w:val="en-US"/>
              </w:rPr>
              <w:t>Faculty of Chemistry and Technology, Split</w:t>
            </w:r>
          </w:p>
        </w:tc>
      </w:tr>
      <w:tr w:rsidR="003F269C" w:rsidRPr="00285861" w14:paraId="0A39CB89" w14:textId="77777777" w:rsidTr="0033115D">
        <w:tc>
          <w:tcPr>
            <w:tcW w:w="3299" w:type="dxa"/>
            <w:tcBorders>
              <w:top w:val="single" w:sz="8" w:space="0" w:color="auto"/>
              <w:left w:val="single" w:sz="4" w:space="0" w:color="auto"/>
              <w:bottom w:val="single" w:sz="4" w:space="0" w:color="auto"/>
              <w:right w:val="single" w:sz="4" w:space="0" w:color="auto"/>
            </w:tcBorders>
            <w:shd w:val="clear" w:color="auto" w:fill="CCFFFF"/>
            <w:hideMark/>
          </w:tcPr>
          <w:p w14:paraId="2E1EE7C1" w14:textId="77777777" w:rsidR="003F269C" w:rsidRPr="00285861" w:rsidRDefault="003F269C" w:rsidP="0033115D">
            <w:pPr>
              <w:spacing w:after="0" w:line="240" w:lineRule="auto"/>
              <w:rPr>
                <w:rFonts w:ascii="Arial" w:hAnsi="Arial" w:cs="Arial"/>
                <w:sz w:val="20"/>
                <w:szCs w:val="20"/>
                <w:lang w:val="en-US"/>
              </w:rPr>
            </w:pPr>
            <w:r w:rsidRPr="00285861">
              <w:rPr>
                <w:rFonts w:ascii="Arial" w:hAnsi="Arial" w:cs="Arial"/>
                <w:sz w:val="20"/>
                <w:szCs w:val="20"/>
                <w:lang w:val="en-US"/>
              </w:rPr>
              <w:t>Date of employment</w:t>
            </w:r>
          </w:p>
        </w:tc>
        <w:tc>
          <w:tcPr>
            <w:tcW w:w="5763" w:type="dxa"/>
            <w:tcBorders>
              <w:top w:val="single" w:sz="8" w:space="0" w:color="auto"/>
              <w:left w:val="single" w:sz="4" w:space="0" w:color="auto"/>
              <w:bottom w:val="single" w:sz="4" w:space="0" w:color="auto"/>
              <w:right w:val="single" w:sz="4" w:space="0" w:color="auto"/>
            </w:tcBorders>
            <w:hideMark/>
          </w:tcPr>
          <w:p w14:paraId="72ADA257" w14:textId="77777777" w:rsidR="003F269C" w:rsidRPr="00285861" w:rsidRDefault="003F269C" w:rsidP="0033115D">
            <w:pPr>
              <w:spacing w:after="0" w:line="240" w:lineRule="auto"/>
              <w:rPr>
                <w:rFonts w:ascii="Arial" w:hAnsi="Arial" w:cs="Arial"/>
                <w:sz w:val="20"/>
                <w:szCs w:val="20"/>
                <w:lang w:val="en-US"/>
              </w:rPr>
            </w:pPr>
            <w:r w:rsidRPr="00285861">
              <w:rPr>
                <w:rFonts w:ascii="Arial" w:hAnsi="Arial" w:cs="Arial"/>
                <w:sz w:val="20"/>
                <w:szCs w:val="20"/>
                <w:lang w:val="en-US"/>
              </w:rPr>
              <w:t>17</w:t>
            </w:r>
            <w:r>
              <w:rPr>
                <w:rFonts w:ascii="Arial" w:hAnsi="Arial" w:cs="Arial"/>
                <w:sz w:val="20"/>
                <w:szCs w:val="20"/>
                <w:lang w:val="en-US"/>
              </w:rPr>
              <w:t>/9/</w:t>
            </w:r>
            <w:r w:rsidRPr="00285861">
              <w:rPr>
                <w:rFonts w:ascii="Arial" w:hAnsi="Arial" w:cs="Arial"/>
                <w:sz w:val="20"/>
                <w:szCs w:val="20"/>
                <w:lang w:val="en-US"/>
              </w:rPr>
              <w:t>2018</w:t>
            </w:r>
          </w:p>
        </w:tc>
      </w:tr>
      <w:tr w:rsidR="003F269C" w:rsidRPr="00285861" w14:paraId="7C964ED6" w14:textId="77777777" w:rsidTr="0033115D">
        <w:tc>
          <w:tcPr>
            <w:tcW w:w="3299" w:type="dxa"/>
            <w:tcBorders>
              <w:top w:val="single" w:sz="4" w:space="0" w:color="auto"/>
              <w:left w:val="single" w:sz="4" w:space="0" w:color="auto"/>
              <w:bottom w:val="single" w:sz="4" w:space="0" w:color="auto"/>
              <w:right w:val="single" w:sz="4" w:space="0" w:color="auto"/>
            </w:tcBorders>
            <w:shd w:val="clear" w:color="auto" w:fill="CCFFFF"/>
            <w:hideMark/>
          </w:tcPr>
          <w:p w14:paraId="6641F7D8" w14:textId="77777777" w:rsidR="003F269C" w:rsidRPr="00285861" w:rsidRDefault="003F269C" w:rsidP="0033115D">
            <w:pPr>
              <w:spacing w:after="0" w:line="240" w:lineRule="auto"/>
              <w:rPr>
                <w:rFonts w:ascii="Arial" w:hAnsi="Arial" w:cs="Arial"/>
                <w:sz w:val="20"/>
                <w:szCs w:val="20"/>
                <w:lang w:val="en-US"/>
              </w:rPr>
            </w:pPr>
            <w:r w:rsidRPr="00285861">
              <w:rPr>
                <w:rFonts w:ascii="Arial" w:hAnsi="Arial" w:cs="Arial"/>
                <w:sz w:val="20"/>
                <w:szCs w:val="20"/>
                <w:lang w:val="en-US"/>
              </w:rPr>
              <w:t>Name of position (professor, researcher, associate teacher, etc.)</w:t>
            </w:r>
          </w:p>
        </w:tc>
        <w:tc>
          <w:tcPr>
            <w:tcW w:w="5763" w:type="dxa"/>
            <w:tcBorders>
              <w:top w:val="single" w:sz="4" w:space="0" w:color="auto"/>
              <w:left w:val="single" w:sz="4" w:space="0" w:color="auto"/>
              <w:bottom w:val="single" w:sz="4" w:space="0" w:color="auto"/>
              <w:right w:val="single" w:sz="4" w:space="0" w:color="auto"/>
            </w:tcBorders>
            <w:vAlign w:val="center"/>
            <w:hideMark/>
          </w:tcPr>
          <w:p w14:paraId="0BCE18B3" w14:textId="77777777" w:rsidR="003F269C" w:rsidRPr="00285861" w:rsidRDefault="003F269C" w:rsidP="0033115D">
            <w:pPr>
              <w:spacing w:after="0" w:line="240" w:lineRule="auto"/>
              <w:rPr>
                <w:rFonts w:ascii="Arial" w:hAnsi="Arial" w:cs="Arial"/>
                <w:sz w:val="20"/>
                <w:szCs w:val="20"/>
                <w:lang w:val="en-US"/>
              </w:rPr>
            </w:pPr>
            <w:r w:rsidRPr="00285861">
              <w:rPr>
                <w:rFonts w:ascii="Arial" w:hAnsi="Arial" w:cs="Arial"/>
                <w:sz w:val="20"/>
                <w:szCs w:val="20"/>
                <w:lang w:val="en-US"/>
              </w:rPr>
              <w:t xml:space="preserve">Assistant </w:t>
            </w:r>
            <w:r>
              <w:rPr>
                <w:rFonts w:ascii="Arial" w:hAnsi="Arial" w:cs="Arial"/>
                <w:sz w:val="20"/>
                <w:szCs w:val="20"/>
                <w:lang w:val="en-US"/>
              </w:rPr>
              <w:t>p</w:t>
            </w:r>
            <w:r w:rsidRPr="00285861">
              <w:rPr>
                <w:rFonts w:ascii="Arial" w:hAnsi="Arial" w:cs="Arial"/>
                <w:sz w:val="20"/>
                <w:szCs w:val="20"/>
                <w:lang w:val="en-US"/>
              </w:rPr>
              <w:t>rofessor</w:t>
            </w:r>
          </w:p>
        </w:tc>
      </w:tr>
      <w:tr w:rsidR="003F269C" w:rsidRPr="00285861" w14:paraId="05408854" w14:textId="77777777" w:rsidTr="0033115D">
        <w:tc>
          <w:tcPr>
            <w:tcW w:w="3299" w:type="dxa"/>
            <w:tcBorders>
              <w:top w:val="single" w:sz="4" w:space="0" w:color="auto"/>
              <w:left w:val="single" w:sz="4" w:space="0" w:color="auto"/>
              <w:bottom w:val="single" w:sz="4" w:space="0" w:color="auto"/>
              <w:right w:val="single" w:sz="4" w:space="0" w:color="auto"/>
            </w:tcBorders>
            <w:shd w:val="clear" w:color="auto" w:fill="CCFFFF"/>
            <w:hideMark/>
          </w:tcPr>
          <w:p w14:paraId="2D5B5058" w14:textId="77777777" w:rsidR="003F269C" w:rsidRPr="00285861" w:rsidRDefault="003F269C" w:rsidP="0033115D">
            <w:pPr>
              <w:spacing w:after="0" w:line="240" w:lineRule="auto"/>
              <w:rPr>
                <w:rFonts w:ascii="Arial" w:hAnsi="Arial" w:cs="Arial"/>
                <w:sz w:val="20"/>
                <w:szCs w:val="20"/>
                <w:lang w:val="en-US"/>
              </w:rPr>
            </w:pPr>
            <w:r w:rsidRPr="00285861">
              <w:rPr>
                <w:rFonts w:ascii="Arial" w:hAnsi="Arial" w:cs="Arial"/>
                <w:sz w:val="20"/>
                <w:szCs w:val="20"/>
                <w:lang w:val="en-US"/>
              </w:rPr>
              <w:t>Field of research</w:t>
            </w:r>
          </w:p>
        </w:tc>
        <w:tc>
          <w:tcPr>
            <w:tcW w:w="5763" w:type="dxa"/>
            <w:tcBorders>
              <w:top w:val="single" w:sz="4" w:space="0" w:color="auto"/>
              <w:left w:val="single" w:sz="4" w:space="0" w:color="auto"/>
              <w:bottom w:val="single" w:sz="4" w:space="0" w:color="auto"/>
              <w:right w:val="single" w:sz="4" w:space="0" w:color="auto"/>
            </w:tcBorders>
            <w:vAlign w:val="center"/>
            <w:hideMark/>
          </w:tcPr>
          <w:p w14:paraId="23260953" w14:textId="77777777" w:rsidR="003F269C" w:rsidRPr="00285861" w:rsidRDefault="003F269C" w:rsidP="0033115D">
            <w:pPr>
              <w:spacing w:after="0" w:line="240" w:lineRule="auto"/>
              <w:rPr>
                <w:rFonts w:ascii="Arial" w:hAnsi="Arial" w:cs="Arial"/>
                <w:sz w:val="20"/>
                <w:szCs w:val="20"/>
                <w:lang w:val="en-US"/>
              </w:rPr>
            </w:pPr>
            <w:r w:rsidRPr="00285861">
              <w:rPr>
                <w:rFonts w:ascii="Arial" w:hAnsi="Arial" w:cs="Arial"/>
                <w:sz w:val="20"/>
                <w:szCs w:val="20"/>
                <w:lang w:val="en-US"/>
              </w:rPr>
              <w:t>Coordination chemistry, coordination polymers, chemical crystallography, crystal engineering, polymorphism</w:t>
            </w:r>
          </w:p>
        </w:tc>
      </w:tr>
      <w:tr w:rsidR="003F269C" w:rsidRPr="00285861" w14:paraId="7DF89483" w14:textId="77777777" w:rsidTr="0033115D">
        <w:tc>
          <w:tcPr>
            <w:tcW w:w="3299" w:type="dxa"/>
            <w:tcBorders>
              <w:top w:val="single" w:sz="4" w:space="0" w:color="auto"/>
              <w:left w:val="single" w:sz="4" w:space="0" w:color="auto"/>
              <w:bottom w:val="single" w:sz="4" w:space="0" w:color="auto"/>
              <w:right w:val="single" w:sz="4" w:space="0" w:color="auto"/>
            </w:tcBorders>
            <w:shd w:val="clear" w:color="auto" w:fill="CCFFFF"/>
            <w:hideMark/>
          </w:tcPr>
          <w:p w14:paraId="17BAA375" w14:textId="77777777" w:rsidR="003F269C" w:rsidRPr="00285861" w:rsidRDefault="003F269C" w:rsidP="0033115D">
            <w:pPr>
              <w:spacing w:after="0" w:line="240" w:lineRule="auto"/>
              <w:rPr>
                <w:rFonts w:ascii="Arial" w:hAnsi="Arial" w:cs="Arial"/>
                <w:sz w:val="20"/>
                <w:szCs w:val="20"/>
                <w:lang w:val="en-US"/>
              </w:rPr>
            </w:pPr>
            <w:r w:rsidRPr="00285861">
              <w:rPr>
                <w:rFonts w:ascii="Arial" w:hAnsi="Arial" w:cs="Arial"/>
                <w:sz w:val="20"/>
                <w:szCs w:val="20"/>
                <w:lang w:val="en-US"/>
              </w:rPr>
              <w:t xml:space="preserve">Function </w:t>
            </w:r>
          </w:p>
        </w:tc>
        <w:tc>
          <w:tcPr>
            <w:tcW w:w="5763" w:type="dxa"/>
            <w:tcBorders>
              <w:top w:val="single" w:sz="4" w:space="0" w:color="auto"/>
              <w:left w:val="single" w:sz="4" w:space="0" w:color="auto"/>
              <w:bottom w:val="single" w:sz="4" w:space="0" w:color="auto"/>
              <w:right w:val="single" w:sz="4" w:space="0" w:color="auto"/>
            </w:tcBorders>
            <w:hideMark/>
          </w:tcPr>
          <w:p w14:paraId="6E1D8808" w14:textId="77777777" w:rsidR="003F269C" w:rsidRPr="00285861" w:rsidRDefault="003F269C" w:rsidP="0033115D">
            <w:pPr>
              <w:spacing w:after="0" w:line="240" w:lineRule="auto"/>
              <w:rPr>
                <w:rFonts w:ascii="Arial" w:hAnsi="Arial" w:cs="Arial"/>
                <w:sz w:val="20"/>
                <w:szCs w:val="20"/>
                <w:lang w:val="en-US"/>
              </w:rPr>
            </w:pPr>
            <w:r w:rsidRPr="00285861">
              <w:rPr>
                <w:rFonts w:ascii="Arial" w:hAnsi="Arial" w:cs="Arial"/>
                <w:sz w:val="20"/>
                <w:szCs w:val="20"/>
                <w:lang w:val="en-US"/>
              </w:rPr>
              <w:t>Head of Department of Physical Chemistry</w:t>
            </w:r>
          </w:p>
        </w:tc>
      </w:tr>
      <w:tr w:rsidR="003F269C" w:rsidRPr="00285861" w14:paraId="263C7B6D" w14:textId="77777777" w:rsidTr="0033115D">
        <w:tc>
          <w:tcPr>
            <w:tcW w:w="9062" w:type="dxa"/>
            <w:gridSpan w:val="2"/>
            <w:tcBorders>
              <w:top w:val="single" w:sz="8" w:space="0" w:color="auto"/>
              <w:left w:val="single" w:sz="8" w:space="0" w:color="auto"/>
              <w:bottom w:val="single" w:sz="8" w:space="0" w:color="auto"/>
              <w:right w:val="single" w:sz="8" w:space="0" w:color="auto"/>
            </w:tcBorders>
            <w:shd w:val="clear" w:color="auto" w:fill="99CCFF"/>
            <w:hideMark/>
          </w:tcPr>
          <w:p w14:paraId="44665E4D" w14:textId="77777777" w:rsidR="003F269C" w:rsidRPr="00285861" w:rsidRDefault="003F269C" w:rsidP="0033115D">
            <w:pPr>
              <w:spacing w:before="60" w:after="0" w:line="240" w:lineRule="auto"/>
              <w:rPr>
                <w:rFonts w:ascii="Arial" w:hAnsi="Arial" w:cs="Arial"/>
                <w:sz w:val="20"/>
                <w:szCs w:val="20"/>
                <w:lang w:val="en-US"/>
              </w:rPr>
            </w:pPr>
            <w:r w:rsidRPr="00285861">
              <w:rPr>
                <w:rFonts w:ascii="Arial" w:hAnsi="Arial" w:cs="Arial"/>
                <w:sz w:val="20"/>
                <w:szCs w:val="20"/>
                <w:lang w:val="en-US"/>
              </w:rPr>
              <w:t>INFORMATION ON EDUCATION – Highest degree earned</w:t>
            </w:r>
          </w:p>
        </w:tc>
      </w:tr>
      <w:tr w:rsidR="003F269C" w:rsidRPr="00285861" w14:paraId="3E3A45CF" w14:textId="77777777" w:rsidTr="0033115D">
        <w:tc>
          <w:tcPr>
            <w:tcW w:w="3299" w:type="dxa"/>
            <w:tcBorders>
              <w:top w:val="single" w:sz="8" w:space="0" w:color="auto"/>
              <w:left w:val="single" w:sz="4" w:space="0" w:color="auto"/>
              <w:bottom w:val="single" w:sz="4" w:space="0" w:color="auto"/>
              <w:right w:val="single" w:sz="4" w:space="0" w:color="auto"/>
            </w:tcBorders>
            <w:shd w:val="clear" w:color="auto" w:fill="CCFFFF"/>
            <w:hideMark/>
          </w:tcPr>
          <w:p w14:paraId="7957DB10" w14:textId="77777777" w:rsidR="003F269C" w:rsidRPr="00285861" w:rsidRDefault="003F269C" w:rsidP="0033115D">
            <w:pPr>
              <w:spacing w:after="0" w:line="240" w:lineRule="auto"/>
              <w:rPr>
                <w:rFonts w:ascii="Arial" w:hAnsi="Arial" w:cs="Arial"/>
                <w:sz w:val="20"/>
                <w:szCs w:val="20"/>
                <w:lang w:val="en-US"/>
              </w:rPr>
            </w:pPr>
            <w:r w:rsidRPr="00285861">
              <w:rPr>
                <w:rFonts w:ascii="Arial" w:hAnsi="Arial" w:cs="Arial"/>
                <w:sz w:val="20"/>
                <w:szCs w:val="20"/>
                <w:lang w:val="en-US"/>
              </w:rPr>
              <w:t xml:space="preserve">Degree </w:t>
            </w:r>
          </w:p>
        </w:tc>
        <w:tc>
          <w:tcPr>
            <w:tcW w:w="5763" w:type="dxa"/>
            <w:tcBorders>
              <w:top w:val="single" w:sz="8" w:space="0" w:color="auto"/>
              <w:left w:val="single" w:sz="4" w:space="0" w:color="auto"/>
              <w:bottom w:val="single" w:sz="4" w:space="0" w:color="auto"/>
              <w:right w:val="single" w:sz="4" w:space="0" w:color="auto"/>
            </w:tcBorders>
            <w:hideMark/>
          </w:tcPr>
          <w:p w14:paraId="3A7BE62E" w14:textId="77777777" w:rsidR="003F269C" w:rsidRPr="00285861" w:rsidRDefault="003F269C" w:rsidP="0033115D">
            <w:pPr>
              <w:spacing w:after="0" w:line="240" w:lineRule="auto"/>
              <w:rPr>
                <w:rFonts w:ascii="Arial" w:hAnsi="Arial" w:cs="Arial"/>
                <w:sz w:val="20"/>
                <w:szCs w:val="20"/>
                <w:lang w:val="en-US"/>
              </w:rPr>
            </w:pPr>
            <w:r>
              <w:rPr>
                <w:rFonts w:ascii="Arial" w:hAnsi="Arial" w:cs="Arial"/>
                <w:sz w:val="20"/>
                <w:szCs w:val="20"/>
                <w:lang w:val="en-US"/>
              </w:rPr>
              <w:t>PhD</w:t>
            </w:r>
          </w:p>
        </w:tc>
      </w:tr>
      <w:tr w:rsidR="003F269C" w:rsidRPr="00285861" w14:paraId="2481B01B" w14:textId="77777777" w:rsidTr="0033115D">
        <w:tc>
          <w:tcPr>
            <w:tcW w:w="3299" w:type="dxa"/>
            <w:tcBorders>
              <w:top w:val="single" w:sz="4" w:space="0" w:color="auto"/>
              <w:left w:val="single" w:sz="4" w:space="0" w:color="auto"/>
              <w:bottom w:val="single" w:sz="4" w:space="0" w:color="auto"/>
              <w:right w:val="single" w:sz="4" w:space="0" w:color="auto"/>
            </w:tcBorders>
            <w:shd w:val="clear" w:color="auto" w:fill="CCFFFF"/>
            <w:hideMark/>
          </w:tcPr>
          <w:p w14:paraId="5C94DA88" w14:textId="77777777" w:rsidR="003F269C" w:rsidRPr="00285861" w:rsidRDefault="003F269C" w:rsidP="0033115D">
            <w:pPr>
              <w:spacing w:after="0" w:line="240" w:lineRule="auto"/>
              <w:rPr>
                <w:rFonts w:ascii="Arial" w:hAnsi="Arial" w:cs="Arial"/>
                <w:sz w:val="20"/>
                <w:szCs w:val="20"/>
                <w:lang w:val="en-US"/>
              </w:rPr>
            </w:pPr>
            <w:r w:rsidRPr="00285861">
              <w:rPr>
                <w:rFonts w:ascii="Arial" w:hAnsi="Arial" w:cs="Arial"/>
                <w:sz w:val="20"/>
                <w:szCs w:val="20"/>
                <w:lang w:val="en-US"/>
              </w:rPr>
              <w:t xml:space="preserve">Institution  </w:t>
            </w:r>
          </w:p>
        </w:tc>
        <w:tc>
          <w:tcPr>
            <w:tcW w:w="5763" w:type="dxa"/>
            <w:tcBorders>
              <w:top w:val="single" w:sz="4" w:space="0" w:color="auto"/>
              <w:left w:val="single" w:sz="4" w:space="0" w:color="auto"/>
              <w:bottom w:val="single" w:sz="4" w:space="0" w:color="auto"/>
              <w:right w:val="single" w:sz="4" w:space="0" w:color="auto"/>
            </w:tcBorders>
            <w:hideMark/>
          </w:tcPr>
          <w:p w14:paraId="5590866C" w14:textId="77777777" w:rsidR="003F269C" w:rsidRPr="00285861" w:rsidRDefault="003F269C" w:rsidP="0033115D">
            <w:pPr>
              <w:spacing w:after="0" w:line="240" w:lineRule="auto"/>
              <w:rPr>
                <w:rFonts w:ascii="Arial" w:hAnsi="Arial" w:cs="Arial"/>
                <w:sz w:val="20"/>
                <w:szCs w:val="20"/>
                <w:lang w:val="en-US"/>
              </w:rPr>
            </w:pPr>
            <w:r w:rsidRPr="00285861">
              <w:rPr>
                <w:rFonts w:ascii="Arial" w:hAnsi="Arial" w:cs="Arial"/>
                <w:sz w:val="20"/>
                <w:szCs w:val="20"/>
                <w:lang w:val="en-US"/>
              </w:rPr>
              <w:t>Faculty of Science, University of Zagreb</w:t>
            </w:r>
          </w:p>
        </w:tc>
      </w:tr>
      <w:tr w:rsidR="003F269C" w:rsidRPr="00285861" w14:paraId="79AC841C" w14:textId="77777777" w:rsidTr="0033115D">
        <w:tc>
          <w:tcPr>
            <w:tcW w:w="3299" w:type="dxa"/>
            <w:tcBorders>
              <w:top w:val="single" w:sz="4" w:space="0" w:color="auto"/>
              <w:left w:val="single" w:sz="4" w:space="0" w:color="auto"/>
              <w:bottom w:val="single" w:sz="4" w:space="0" w:color="auto"/>
              <w:right w:val="single" w:sz="4" w:space="0" w:color="auto"/>
            </w:tcBorders>
            <w:shd w:val="clear" w:color="auto" w:fill="CCFFFF"/>
            <w:hideMark/>
          </w:tcPr>
          <w:p w14:paraId="1E4DD19B" w14:textId="77777777" w:rsidR="003F269C" w:rsidRPr="00285861" w:rsidRDefault="003F269C" w:rsidP="0033115D">
            <w:pPr>
              <w:spacing w:after="0" w:line="240" w:lineRule="auto"/>
              <w:rPr>
                <w:rFonts w:ascii="Arial" w:hAnsi="Arial" w:cs="Arial"/>
                <w:sz w:val="20"/>
                <w:szCs w:val="20"/>
                <w:lang w:val="en-US"/>
              </w:rPr>
            </w:pPr>
            <w:r w:rsidRPr="00285861">
              <w:rPr>
                <w:rFonts w:ascii="Arial" w:hAnsi="Arial" w:cs="Arial"/>
                <w:sz w:val="20"/>
                <w:szCs w:val="20"/>
                <w:lang w:val="en-US"/>
              </w:rPr>
              <w:t>Place</w:t>
            </w:r>
          </w:p>
        </w:tc>
        <w:tc>
          <w:tcPr>
            <w:tcW w:w="5763" w:type="dxa"/>
            <w:tcBorders>
              <w:top w:val="single" w:sz="4" w:space="0" w:color="auto"/>
              <w:left w:val="single" w:sz="4" w:space="0" w:color="auto"/>
              <w:bottom w:val="single" w:sz="4" w:space="0" w:color="auto"/>
              <w:right w:val="single" w:sz="4" w:space="0" w:color="auto"/>
            </w:tcBorders>
            <w:hideMark/>
          </w:tcPr>
          <w:p w14:paraId="2A6ED9F6" w14:textId="77777777" w:rsidR="003F269C" w:rsidRPr="00285861" w:rsidRDefault="003F269C" w:rsidP="0033115D">
            <w:pPr>
              <w:spacing w:after="0" w:line="240" w:lineRule="auto"/>
              <w:rPr>
                <w:rFonts w:ascii="Arial" w:hAnsi="Arial" w:cs="Arial"/>
                <w:sz w:val="20"/>
                <w:szCs w:val="20"/>
                <w:lang w:val="en-US"/>
              </w:rPr>
            </w:pPr>
            <w:r w:rsidRPr="00285861">
              <w:rPr>
                <w:rFonts w:ascii="Arial" w:hAnsi="Arial" w:cs="Arial"/>
                <w:sz w:val="20"/>
                <w:szCs w:val="20"/>
                <w:lang w:val="en-US"/>
              </w:rPr>
              <w:t>Zagreb</w:t>
            </w:r>
          </w:p>
        </w:tc>
      </w:tr>
      <w:tr w:rsidR="003F269C" w:rsidRPr="00285861" w14:paraId="2B984A7B" w14:textId="77777777" w:rsidTr="0033115D">
        <w:tc>
          <w:tcPr>
            <w:tcW w:w="3299" w:type="dxa"/>
            <w:tcBorders>
              <w:top w:val="single" w:sz="4" w:space="0" w:color="auto"/>
              <w:left w:val="single" w:sz="4" w:space="0" w:color="auto"/>
              <w:bottom w:val="single" w:sz="4" w:space="0" w:color="auto"/>
              <w:right w:val="single" w:sz="4" w:space="0" w:color="auto"/>
            </w:tcBorders>
            <w:shd w:val="clear" w:color="auto" w:fill="CCFFFF"/>
            <w:hideMark/>
          </w:tcPr>
          <w:p w14:paraId="6A552CE4" w14:textId="77777777" w:rsidR="003F269C" w:rsidRPr="00285861" w:rsidRDefault="003F269C" w:rsidP="0033115D">
            <w:pPr>
              <w:spacing w:after="0" w:line="240" w:lineRule="auto"/>
              <w:rPr>
                <w:rFonts w:ascii="Arial" w:hAnsi="Arial" w:cs="Arial"/>
                <w:sz w:val="20"/>
                <w:szCs w:val="20"/>
                <w:lang w:val="en-US"/>
              </w:rPr>
            </w:pPr>
            <w:r w:rsidRPr="00285861">
              <w:rPr>
                <w:rFonts w:ascii="Arial" w:hAnsi="Arial" w:cs="Arial"/>
                <w:sz w:val="20"/>
                <w:szCs w:val="20"/>
                <w:lang w:val="en-US"/>
              </w:rPr>
              <w:t xml:space="preserve">Date </w:t>
            </w:r>
          </w:p>
        </w:tc>
        <w:tc>
          <w:tcPr>
            <w:tcW w:w="5763" w:type="dxa"/>
            <w:tcBorders>
              <w:top w:val="single" w:sz="4" w:space="0" w:color="auto"/>
              <w:left w:val="single" w:sz="4" w:space="0" w:color="auto"/>
              <w:bottom w:val="single" w:sz="4" w:space="0" w:color="auto"/>
              <w:right w:val="single" w:sz="4" w:space="0" w:color="auto"/>
            </w:tcBorders>
            <w:hideMark/>
          </w:tcPr>
          <w:p w14:paraId="60A81772" w14:textId="77777777" w:rsidR="003F269C" w:rsidRPr="00285861" w:rsidRDefault="003F269C" w:rsidP="0033115D">
            <w:pPr>
              <w:spacing w:after="0" w:line="240" w:lineRule="auto"/>
              <w:rPr>
                <w:rFonts w:ascii="Arial" w:hAnsi="Arial" w:cs="Arial"/>
                <w:sz w:val="20"/>
                <w:szCs w:val="20"/>
                <w:lang w:val="en-US"/>
              </w:rPr>
            </w:pPr>
            <w:r w:rsidRPr="00285861">
              <w:rPr>
                <w:rFonts w:ascii="Arial" w:hAnsi="Arial" w:cs="Arial"/>
                <w:sz w:val="20"/>
                <w:szCs w:val="20"/>
                <w:lang w:val="en-US"/>
              </w:rPr>
              <w:t>25</w:t>
            </w:r>
            <w:r>
              <w:rPr>
                <w:rFonts w:ascii="Arial" w:hAnsi="Arial" w:cs="Arial"/>
                <w:sz w:val="20"/>
                <w:szCs w:val="20"/>
                <w:lang w:val="en-US"/>
              </w:rPr>
              <w:t>/2/</w:t>
            </w:r>
            <w:r w:rsidRPr="00285861">
              <w:rPr>
                <w:rFonts w:ascii="Arial" w:hAnsi="Arial" w:cs="Arial"/>
                <w:sz w:val="20"/>
                <w:szCs w:val="20"/>
                <w:lang w:val="en-US"/>
              </w:rPr>
              <w:t>2009</w:t>
            </w:r>
          </w:p>
        </w:tc>
      </w:tr>
      <w:tr w:rsidR="003F269C" w:rsidRPr="00285861" w14:paraId="758B1494" w14:textId="77777777" w:rsidTr="0033115D">
        <w:tc>
          <w:tcPr>
            <w:tcW w:w="9062" w:type="dxa"/>
            <w:gridSpan w:val="2"/>
            <w:tcBorders>
              <w:top w:val="single" w:sz="8" w:space="0" w:color="auto"/>
              <w:left w:val="single" w:sz="8" w:space="0" w:color="auto"/>
              <w:bottom w:val="single" w:sz="8" w:space="0" w:color="auto"/>
              <w:right w:val="single" w:sz="8" w:space="0" w:color="auto"/>
            </w:tcBorders>
            <w:shd w:val="clear" w:color="auto" w:fill="99CCFF"/>
            <w:hideMark/>
          </w:tcPr>
          <w:p w14:paraId="0C6E10E7" w14:textId="77777777" w:rsidR="003F269C" w:rsidRPr="00285861" w:rsidRDefault="003F269C" w:rsidP="0033115D">
            <w:pPr>
              <w:spacing w:before="60" w:after="0" w:line="240" w:lineRule="auto"/>
              <w:rPr>
                <w:rFonts w:ascii="Arial" w:hAnsi="Arial" w:cs="Arial"/>
                <w:sz w:val="20"/>
                <w:szCs w:val="20"/>
                <w:lang w:val="en-US"/>
              </w:rPr>
            </w:pPr>
            <w:r w:rsidRPr="00285861">
              <w:rPr>
                <w:rFonts w:ascii="Arial" w:hAnsi="Arial" w:cs="Arial"/>
                <w:sz w:val="20"/>
                <w:szCs w:val="20"/>
                <w:lang w:val="en-US"/>
              </w:rPr>
              <w:t>INFORMATION ON ADDITIONAL TRAINING</w:t>
            </w:r>
          </w:p>
        </w:tc>
      </w:tr>
      <w:tr w:rsidR="003F269C" w:rsidRPr="00285861" w14:paraId="624417D8" w14:textId="77777777" w:rsidTr="0033115D">
        <w:tc>
          <w:tcPr>
            <w:tcW w:w="3299" w:type="dxa"/>
            <w:tcBorders>
              <w:top w:val="single" w:sz="8" w:space="0" w:color="auto"/>
              <w:left w:val="single" w:sz="4" w:space="0" w:color="auto"/>
              <w:bottom w:val="single" w:sz="4" w:space="0" w:color="auto"/>
              <w:right w:val="single" w:sz="4" w:space="0" w:color="auto"/>
            </w:tcBorders>
            <w:shd w:val="clear" w:color="auto" w:fill="CCFFFF"/>
            <w:hideMark/>
          </w:tcPr>
          <w:p w14:paraId="73A1677A" w14:textId="77777777" w:rsidR="003F269C" w:rsidRPr="00285861" w:rsidRDefault="003F269C" w:rsidP="0033115D">
            <w:pPr>
              <w:spacing w:after="0" w:line="240" w:lineRule="auto"/>
              <w:rPr>
                <w:rFonts w:ascii="Arial" w:hAnsi="Arial" w:cs="Arial"/>
                <w:sz w:val="20"/>
                <w:szCs w:val="20"/>
                <w:lang w:val="en-US"/>
              </w:rPr>
            </w:pPr>
            <w:r w:rsidRPr="00285861">
              <w:rPr>
                <w:rFonts w:ascii="Arial" w:hAnsi="Arial" w:cs="Arial"/>
                <w:sz w:val="20"/>
                <w:szCs w:val="20"/>
                <w:lang w:val="en-US"/>
              </w:rPr>
              <w:t>Year</w:t>
            </w:r>
          </w:p>
        </w:tc>
        <w:tc>
          <w:tcPr>
            <w:tcW w:w="5763" w:type="dxa"/>
            <w:tcBorders>
              <w:top w:val="single" w:sz="8" w:space="0" w:color="auto"/>
              <w:left w:val="single" w:sz="4" w:space="0" w:color="auto"/>
              <w:bottom w:val="single" w:sz="4" w:space="0" w:color="auto"/>
              <w:right w:val="single" w:sz="4" w:space="0" w:color="auto"/>
            </w:tcBorders>
            <w:hideMark/>
          </w:tcPr>
          <w:p w14:paraId="120B9AF3" w14:textId="77777777" w:rsidR="003F269C" w:rsidRPr="00285861" w:rsidRDefault="003F269C" w:rsidP="0033115D">
            <w:pPr>
              <w:spacing w:after="0" w:line="240" w:lineRule="auto"/>
              <w:rPr>
                <w:rFonts w:ascii="Arial" w:hAnsi="Arial" w:cs="Arial"/>
                <w:sz w:val="20"/>
                <w:szCs w:val="20"/>
                <w:lang w:val="en-US"/>
              </w:rPr>
            </w:pPr>
            <w:r w:rsidRPr="00285861">
              <w:rPr>
                <w:rFonts w:ascii="Arial" w:hAnsi="Arial" w:cs="Arial"/>
                <w:sz w:val="20"/>
                <w:szCs w:val="20"/>
                <w:lang w:val="en-US"/>
              </w:rPr>
              <w:t>2010-2011</w:t>
            </w:r>
          </w:p>
        </w:tc>
      </w:tr>
      <w:tr w:rsidR="003F269C" w:rsidRPr="00285861" w14:paraId="5A152844" w14:textId="77777777" w:rsidTr="0033115D">
        <w:tc>
          <w:tcPr>
            <w:tcW w:w="3299" w:type="dxa"/>
            <w:tcBorders>
              <w:top w:val="single" w:sz="4" w:space="0" w:color="auto"/>
              <w:left w:val="single" w:sz="4" w:space="0" w:color="auto"/>
              <w:bottom w:val="single" w:sz="4" w:space="0" w:color="auto"/>
              <w:right w:val="single" w:sz="4" w:space="0" w:color="auto"/>
            </w:tcBorders>
            <w:shd w:val="clear" w:color="auto" w:fill="CCFFFF"/>
            <w:hideMark/>
          </w:tcPr>
          <w:p w14:paraId="6953A2D1" w14:textId="77777777" w:rsidR="003F269C" w:rsidRPr="00285861" w:rsidRDefault="003F269C" w:rsidP="0033115D">
            <w:pPr>
              <w:spacing w:after="0" w:line="240" w:lineRule="auto"/>
              <w:rPr>
                <w:rFonts w:ascii="Arial" w:hAnsi="Arial" w:cs="Arial"/>
                <w:sz w:val="20"/>
                <w:szCs w:val="20"/>
                <w:lang w:val="en-US"/>
              </w:rPr>
            </w:pPr>
            <w:r w:rsidRPr="00285861">
              <w:rPr>
                <w:rFonts w:ascii="Arial" w:hAnsi="Arial" w:cs="Arial"/>
                <w:sz w:val="20"/>
                <w:szCs w:val="20"/>
                <w:lang w:val="en-US"/>
              </w:rPr>
              <w:t>Place</w:t>
            </w:r>
          </w:p>
        </w:tc>
        <w:tc>
          <w:tcPr>
            <w:tcW w:w="5763" w:type="dxa"/>
            <w:tcBorders>
              <w:top w:val="single" w:sz="4" w:space="0" w:color="auto"/>
              <w:left w:val="single" w:sz="4" w:space="0" w:color="auto"/>
              <w:bottom w:val="single" w:sz="4" w:space="0" w:color="auto"/>
              <w:right w:val="single" w:sz="4" w:space="0" w:color="auto"/>
            </w:tcBorders>
            <w:hideMark/>
          </w:tcPr>
          <w:p w14:paraId="489A149A" w14:textId="77777777" w:rsidR="003F269C" w:rsidRPr="00285861" w:rsidRDefault="003F269C" w:rsidP="0033115D">
            <w:pPr>
              <w:spacing w:after="0" w:line="240" w:lineRule="auto"/>
              <w:rPr>
                <w:rFonts w:ascii="Arial" w:hAnsi="Arial" w:cs="Arial"/>
                <w:sz w:val="20"/>
                <w:szCs w:val="20"/>
                <w:lang w:val="en-US"/>
              </w:rPr>
            </w:pPr>
            <w:r w:rsidRPr="00285861">
              <w:rPr>
                <w:rFonts w:ascii="Arial" w:hAnsi="Arial" w:cs="Arial"/>
                <w:sz w:val="20"/>
                <w:szCs w:val="20"/>
                <w:lang w:val="en-US"/>
              </w:rPr>
              <w:t>Cape Town, South Africa</w:t>
            </w:r>
          </w:p>
        </w:tc>
      </w:tr>
      <w:tr w:rsidR="003F269C" w:rsidRPr="00285861" w14:paraId="794B72EC" w14:textId="77777777" w:rsidTr="0033115D">
        <w:tc>
          <w:tcPr>
            <w:tcW w:w="3299" w:type="dxa"/>
            <w:tcBorders>
              <w:top w:val="single" w:sz="4" w:space="0" w:color="auto"/>
              <w:left w:val="single" w:sz="4" w:space="0" w:color="auto"/>
              <w:bottom w:val="single" w:sz="4" w:space="0" w:color="auto"/>
              <w:right w:val="single" w:sz="4" w:space="0" w:color="auto"/>
            </w:tcBorders>
            <w:shd w:val="clear" w:color="auto" w:fill="CCFFFF"/>
            <w:hideMark/>
          </w:tcPr>
          <w:p w14:paraId="78B6AE1D" w14:textId="77777777" w:rsidR="003F269C" w:rsidRPr="00285861" w:rsidRDefault="003F269C" w:rsidP="0033115D">
            <w:pPr>
              <w:spacing w:after="0" w:line="240" w:lineRule="auto"/>
              <w:rPr>
                <w:rFonts w:ascii="Arial" w:hAnsi="Arial" w:cs="Arial"/>
                <w:sz w:val="20"/>
                <w:szCs w:val="20"/>
                <w:lang w:val="en-US"/>
              </w:rPr>
            </w:pPr>
            <w:r w:rsidRPr="00285861">
              <w:rPr>
                <w:rFonts w:ascii="Arial" w:hAnsi="Arial" w:cs="Arial"/>
                <w:sz w:val="20"/>
                <w:szCs w:val="20"/>
                <w:lang w:val="en-US"/>
              </w:rPr>
              <w:t>Institution</w:t>
            </w:r>
          </w:p>
        </w:tc>
        <w:tc>
          <w:tcPr>
            <w:tcW w:w="5763" w:type="dxa"/>
            <w:tcBorders>
              <w:top w:val="single" w:sz="4" w:space="0" w:color="auto"/>
              <w:left w:val="single" w:sz="4" w:space="0" w:color="auto"/>
              <w:bottom w:val="single" w:sz="4" w:space="0" w:color="auto"/>
              <w:right w:val="single" w:sz="4" w:space="0" w:color="auto"/>
            </w:tcBorders>
            <w:hideMark/>
          </w:tcPr>
          <w:p w14:paraId="13428094" w14:textId="77777777" w:rsidR="003F269C" w:rsidRPr="00285861" w:rsidRDefault="003F269C" w:rsidP="0033115D">
            <w:pPr>
              <w:spacing w:after="0" w:line="240" w:lineRule="auto"/>
              <w:rPr>
                <w:rFonts w:ascii="Arial" w:hAnsi="Arial" w:cs="Arial"/>
                <w:sz w:val="20"/>
                <w:szCs w:val="20"/>
                <w:lang w:val="en-US"/>
              </w:rPr>
            </w:pPr>
            <w:r w:rsidRPr="00285861">
              <w:rPr>
                <w:rFonts w:ascii="Arial" w:hAnsi="Arial" w:cs="Arial"/>
                <w:sz w:val="20"/>
                <w:szCs w:val="20"/>
                <w:lang w:val="en-US"/>
              </w:rPr>
              <w:t>University of Cape Town</w:t>
            </w:r>
          </w:p>
        </w:tc>
      </w:tr>
      <w:tr w:rsidR="003F269C" w:rsidRPr="00285861" w14:paraId="31184168" w14:textId="77777777" w:rsidTr="0033115D">
        <w:trPr>
          <w:trHeight w:val="21"/>
        </w:trPr>
        <w:tc>
          <w:tcPr>
            <w:tcW w:w="3299" w:type="dxa"/>
            <w:tcBorders>
              <w:top w:val="single" w:sz="4" w:space="0" w:color="auto"/>
              <w:left w:val="single" w:sz="4" w:space="0" w:color="auto"/>
              <w:bottom w:val="single" w:sz="4" w:space="0" w:color="auto"/>
              <w:right w:val="single" w:sz="4" w:space="0" w:color="auto"/>
            </w:tcBorders>
            <w:shd w:val="clear" w:color="auto" w:fill="CCFFFF"/>
            <w:hideMark/>
          </w:tcPr>
          <w:p w14:paraId="5E84BAAC" w14:textId="77777777" w:rsidR="003F269C" w:rsidRPr="00285861" w:rsidRDefault="003F269C" w:rsidP="0033115D">
            <w:pPr>
              <w:spacing w:after="0" w:line="240" w:lineRule="auto"/>
              <w:rPr>
                <w:rFonts w:ascii="Arial" w:hAnsi="Arial" w:cs="Arial"/>
                <w:sz w:val="20"/>
                <w:szCs w:val="20"/>
                <w:lang w:val="en-US"/>
              </w:rPr>
            </w:pPr>
            <w:r w:rsidRPr="00285861">
              <w:rPr>
                <w:rFonts w:ascii="Arial" w:hAnsi="Arial" w:cs="Arial"/>
                <w:sz w:val="20"/>
                <w:szCs w:val="20"/>
                <w:lang w:val="en-US"/>
              </w:rPr>
              <w:t>Field of training</w:t>
            </w:r>
          </w:p>
        </w:tc>
        <w:tc>
          <w:tcPr>
            <w:tcW w:w="5763" w:type="dxa"/>
            <w:tcBorders>
              <w:top w:val="single" w:sz="4" w:space="0" w:color="auto"/>
              <w:left w:val="single" w:sz="4" w:space="0" w:color="auto"/>
              <w:right w:val="single" w:sz="4" w:space="0" w:color="auto"/>
            </w:tcBorders>
            <w:hideMark/>
          </w:tcPr>
          <w:p w14:paraId="24FA4AE7" w14:textId="77777777" w:rsidR="003F269C" w:rsidRPr="00285861" w:rsidRDefault="003F269C" w:rsidP="0033115D">
            <w:pPr>
              <w:spacing w:after="0" w:line="240" w:lineRule="auto"/>
              <w:rPr>
                <w:rFonts w:ascii="Arial" w:hAnsi="Arial" w:cs="Arial"/>
                <w:sz w:val="20"/>
                <w:szCs w:val="20"/>
                <w:lang w:val="en-US"/>
              </w:rPr>
            </w:pPr>
            <w:r w:rsidRPr="00285861">
              <w:rPr>
                <w:rFonts w:ascii="Arial" w:hAnsi="Arial" w:cs="Arial"/>
                <w:sz w:val="20"/>
                <w:szCs w:val="20"/>
                <w:lang w:val="en-US"/>
              </w:rPr>
              <w:t>Supramolecular chemistry, crystallography of small molecules</w:t>
            </w:r>
          </w:p>
        </w:tc>
      </w:tr>
      <w:tr w:rsidR="003F269C" w:rsidRPr="00285861" w14:paraId="34CABA7E" w14:textId="77777777" w:rsidTr="0033115D">
        <w:trPr>
          <w:trHeight w:val="21"/>
        </w:trPr>
        <w:tc>
          <w:tcPr>
            <w:tcW w:w="3299" w:type="dxa"/>
            <w:tcBorders>
              <w:top w:val="single" w:sz="4" w:space="0" w:color="auto"/>
              <w:left w:val="single" w:sz="4" w:space="0" w:color="auto"/>
              <w:bottom w:val="single" w:sz="4" w:space="0" w:color="auto"/>
              <w:right w:val="single" w:sz="4" w:space="0" w:color="auto"/>
            </w:tcBorders>
            <w:shd w:val="clear" w:color="auto" w:fill="CCFFFF"/>
          </w:tcPr>
          <w:p w14:paraId="0A92032F" w14:textId="77777777" w:rsidR="003F269C" w:rsidRPr="00285861" w:rsidRDefault="003F269C" w:rsidP="0033115D">
            <w:pPr>
              <w:spacing w:after="0" w:line="240" w:lineRule="auto"/>
              <w:rPr>
                <w:rFonts w:ascii="Arial" w:hAnsi="Arial" w:cs="Arial"/>
                <w:sz w:val="20"/>
                <w:szCs w:val="20"/>
                <w:lang w:val="en-US"/>
              </w:rPr>
            </w:pPr>
            <w:r w:rsidRPr="00285861">
              <w:rPr>
                <w:rFonts w:ascii="Arial" w:hAnsi="Arial" w:cs="Arial"/>
                <w:sz w:val="20"/>
                <w:szCs w:val="20"/>
                <w:lang w:val="en-US"/>
              </w:rPr>
              <w:t>Year</w:t>
            </w:r>
          </w:p>
        </w:tc>
        <w:tc>
          <w:tcPr>
            <w:tcW w:w="5763" w:type="dxa"/>
            <w:tcBorders>
              <w:left w:val="single" w:sz="4" w:space="0" w:color="auto"/>
              <w:right w:val="single" w:sz="4" w:space="0" w:color="auto"/>
            </w:tcBorders>
          </w:tcPr>
          <w:p w14:paraId="1E90D1BB" w14:textId="77777777" w:rsidR="003F269C" w:rsidRPr="00285861" w:rsidRDefault="003F269C" w:rsidP="0033115D">
            <w:pPr>
              <w:spacing w:after="0" w:line="240" w:lineRule="auto"/>
              <w:rPr>
                <w:rFonts w:ascii="Arial" w:hAnsi="Arial" w:cs="Arial"/>
                <w:sz w:val="20"/>
                <w:szCs w:val="20"/>
                <w:lang w:val="en-US"/>
              </w:rPr>
            </w:pPr>
            <w:r w:rsidRPr="00285861">
              <w:rPr>
                <w:rFonts w:ascii="Arial" w:hAnsi="Arial" w:cs="Arial"/>
                <w:sz w:val="20"/>
                <w:szCs w:val="20"/>
                <w:lang w:val="en-US"/>
              </w:rPr>
              <w:t>2012</w:t>
            </w:r>
          </w:p>
        </w:tc>
      </w:tr>
      <w:tr w:rsidR="003F269C" w:rsidRPr="00285861" w14:paraId="389379FE" w14:textId="77777777" w:rsidTr="0033115D">
        <w:trPr>
          <w:trHeight w:val="21"/>
        </w:trPr>
        <w:tc>
          <w:tcPr>
            <w:tcW w:w="3299" w:type="dxa"/>
            <w:tcBorders>
              <w:top w:val="single" w:sz="4" w:space="0" w:color="auto"/>
              <w:left w:val="single" w:sz="4" w:space="0" w:color="auto"/>
              <w:bottom w:val="single" w:sz="4" w:space="0" w:color="auto"/>
              <w:right w:val="single" w:sz="4" w:space="0" w:color="auto"/>
            </w:tcBorders>
            <w:shd w:val="clear" w:color="auto" w:fill="CCFFFF"/>
          </w:tcPr>
          <w:p w14:paraId="60613928" w14:textId="77777777" w:rsidR="003F269C" w:rsidRPr="00285861" w:rsidRDefault="003F269C" w:rsidP="0033115D">
            <w:pPr>
              <w:spacing w:after="0" w:line="240" w:lineRule="auto"/>
              <w:rPr>
                <w:rFonts w:ascii="Arial" w:hAnsi="Arial" w:cs="Arial"/>
                <w:sz w:val="20"/>
                <w:szCs w:val="20"/>
                <w:lang w:val="en-US"/>
              </w:rPr>
            </w:pPr>
            <w:r w:rsidRPr="00285861">
              <w:rPr>
                <w:rFonts w:ascii="Arial" w:hAnsi="Arial" w:cs="Arial"/>
                <w:sz w:val="20"/>
                <w:szCs w:val="20"/>
                <w:lang w:val="en-US"/>
              </w:rPr>
              <w:t>Place</w:t>
            </w:r>
          </w:p>
        </w:tc>
        <w:tc>
          <w:tcPr>
            <w:tcW w:w="5763" w:type="dxa"/>
            <w:tcBorders>
              <w:left w:val="single" w:sz="4" w:space="0" w:color="auto"/>
              <w:right w:val="single" w:sz="4" w:space="0" w:color="auto"/>
            </w:tcBorders>
          </w:tcPr>
          <w:p w14:paraId="0CDA9504" w14:textId="77777777" w:rsidR="003F269C" w:rsidRPr="00285861" w:rsidRDefault="003F269C" w:rsidP="0033115D">
            <w:pPr>
              <w:spacing w:after="0" w:line="240" w:lineRule="auto"/>
              <w:rPr>
                <w:rFonts w:ascii="Arial" w:hAnsi="Arial" w:cs="Arial"/>
                <w:sz w:val="20"/>
                <w:szCs w:val="20"/>
                <w:lang w:val="en-US"/>
              </w:rPr>
            </w:pPr>
            <w:r w:rsidRPr="00285861">
              <w:rPr>
                <w:rFonts w:ascii="Arial" w:hAnsi="Arial" w:cs="Arial"/>
                <w:sz w:val="20"/>
                <w:szCs w:val="20"/>
                <w:lang w:val="en-US"/>
              </w:rPr>
              <w:t>Abu Dhabi, United Arab Emirates</w:t>
            </w:r>
          </w:p>
        </w:tc>
      </w:tr>
      <w:tr w:rsidR="003F269C" w:rsidRPr="00285861" w14:paraId="7518C1E4" w14:textId="77777777" w:rsidTr="0033115D">
        <w:trPr>
          <w:trHeight w:val="42"/>
        </w:trPr>
        <w:tc>
          <w:tcPr>
            <w:tcW w:w="3299" w:type="dxa"/>
            <w:tcBorders>
              <w:top w:val="single" w:sz="4" w:space="0" w:color="auto"/>
              <w:left w:val="single" w:sz="4" w:space="0" w:color="auto"/>
              <w:bottom w:val="single" w:sz="4" w:space="0" w:color="auto"/>
              <w:right w:val="single" w:sz="4" w:space="0" w:color="auto"/>
            </w:tcBorders>
            <w:shd w:val="clear" w:color="auto" w:fill="CCFFFF"/>
          </w:tcPr>
          <w:p w14:paraId="0CBBE051" w14:textId="77777777" w:rsidR="003F269C" w:rsidRPr="00285861" w:rsidRDefault="003F269C" w:rsidP="0033115D">
            <w:pPr>
              <w:spacing w:after="0" w:line="240" w:lineRule="auto"/>
              <w:rPr>
                <w:rFonts w:ascii="Arial" w:hAnsi="Arial" w:cs="Arial"/>
                <w:sz w:val="20"/>
                <w:szCs w:val="20"/>
                <w:lang w:val="en-US"/>
              </w:rPr>
            </w:pPr>
            <w:r w:rsidRPr="00285861">
              <w:rPr>
                <w:rFonts w:ascii="Arial" w:hAnsi="Arial" w:cs="Arial"/>
                <w:sz w:val="20"/>
                <w:szCs w:val="20"/>
                <w:lang w:val="en-US"/>
              </w:rPr>
              <w:t>Institution</w:t>
            </w:r>
          </w:p>
        </w:tc>
        <w:tc>
          <w:tcPr>
            <w:tcW w:w="5763" w:type="dxa"/>
            <w:tcBorders>
              <w:left w:val="single" w:sz="4" w:space="0" w:color="auto"/>
              <w:right w:val="single" w:sz="4" w:space="0" w:color="auto"/>
            </w:tcBorders>
          </w:tcPr>
          <w:p w14:paraId="1E992B24" w14:textId="77777777" w:rsidR="003F269C" w:rsidRPr="00285861" w:rsidRDefault="003F269C" w:rsidP="0033115D">
            <w:pPr>
              <w:spacing w:after="0" w:line="240" w:lineRule="auto"/>
              <w:rPr>
                <w:rFonts w:ascii="Arial" w:hAnsi="Arial" w:cs="Arial"/>
                <w:sz w:val="20"/>
                <w:szCs w:val="20"/>
                <w:lang w:val="en-US"/>
              </w:rPr>
            </w:pPr>
            <w:r w:rsidRPr="00285861">
              <w:rPr>
                <w:rFonts w:ascii="Arial" w:hAnsi="Arial" w:cs="Arial"/>
                <w:sz w:val="20"/>
                <w:szCs w:val="20"/>
                <w:lang w:val="en-US"/>
              </w:rPr>
              <w:t>New York University Abu Dhabi</w:t>
            </w:r>
          </w:p>
        </w:tc>
      </w:tr>
      <w:tr w:rsidR="003F269C" w:rsidRPr="00285861" w14:paraId="283CFD5B" w14:textId="77777777" w:rsidTr="0033115D">
        <w:trPr>
          <w:trHeight w:val="42"/>
        </w:trPr>
        <w:tc>
          <w:tcPr>
            <w:tcW w:w="3299" w:type="dxa"/>
            <w:tcBorders>
              <w:top w:val="single" w:sz="4" w:space="0" w:color="auto"/>
              <w:left w:val="single" w:sz="4" w:space="0" w:color="auto"/>
              <w:bottom w:val="single" w:sz="4" w:space="0" w:color="auto"/>
              <w:right w:val="single" w:sz="4" w:space="0" w:color="auto"/>
            </w:tcBorders>
            <w:shd w:val="clear" w:color="auto" w:fill="CCFFFF"/>
          </w:tcPr>
          <w:p w14:paraId="51D34269" w14:textId="77777777" w:rsidR="003F269C" w:rsidRPr="00285861" w:rsidRDefault="003F269C" w:rsidP="0033115D">
            <w:pPr>
              <w:spacing w:after="0" w:line="240" w:lineRule="auto"/>
              <w:rPr>
                <w:rFonts w:ascii="Arial" w:hAnsi="Arial" w:cs="Arial"/>
                <w:sz w:val="20"/>
                <w:szCs w:val="20"/>
                <w:lang w:val="en-US"/>
              </w:rPr>
            </w:pPr>
            <w:r w:rsidRPr="00285861">
              <w:rPr>
                <w:rFonts w:ascii="Arial" w:hAnsi="Arial" w:cs="Arial"/>
                <w:sz w:val="20"/>
                <w:szCs w:val="20"/>
                <w:lang w:val="en-US"/>
              </w:rPr>
              <w:t>Field of training</w:t>
            </w:r>
          </w:p>
        </w:tc>
        <w:tc>
          <w:tcPr>
            <w:tcW w:w="5763" w:type="dxa"/>
            <w:tcBorders>
              <w:left w:val="single" w:sz="4" w:space="0" w:color="auto"/>
              <w:bottom w:val="single" w:sz="4" w:space="0" w:color="auto"/>
              <w:right w:val="single" w:sz="4" w:space="0" w:color="auto"/>
            </w:tcBorders>
          </w:tcPr>
          <w:p w14:paraId="30A79647" w14:textId="77777777" w:rsidR="003F269C" w:rsidRPr="00285861" w:rsidRDefault="003F269C" w:rsidP="0033115D">
            <w:pPr>
              <w:spacing w:after="0" w:line="240" w:lineRule="auto"/>
              <w:rPr>
                <w:rFonts w:ascii="Arial" w:hAnsi="Arial" w:cs="Arial"/>
                <w:sz w:val="20"/>
                <w:szCs w:val="20"/>
                <w:lang w:val="en-US"/>
              </w:rPr>
            </w:pPr>
            <w:r w:rsidRPr="00285861">
              <w:rPr>
                <w:rFonts w:ascii="Arial" w:hAnsi="Arial" w:cs="Arial"/>
                <w:sz w:val="20"/>
                <w:szCs w:val="20"/>
                <w:lang w:val="en-US"/>
              </w:rPr>
              <w:t>Spectroscopic characterization of bioluminescent compounds</w:t>
            </w:r>
          </w:p>
        </w:tc>
      </w:tr>
      <w:tr w:rsidR="003F269C" w:rsidRPr="00285861" w14:paraId="43AE3C8E" w14:textId="77777777" w:rsidTr="0033115D">
        <w:tc>
          <w:tcPr>
            <w:tcW w:w="9062" w:type="dxa"/>
            <w:gridSpan w:val="2"/>
            <w:tcBorders>
              <w:top w:val="single" w:sz="8" w:space="0" w:color="auto"/>
              <w:left w:val="single" w:sz="8" w:space="0" w:color="auto"/>
              <w:bottom w:val="single" w:sz="8" w:space="0" w:color="auto"/>
              <w:right w:val="single" w:sz="8" w:space="0" w:color="auto"/>
            </w:tcBorders>
            <w:shd w:val="clear" w:color="auto" w:fill="99CCFF"/>
            <w:hideMark/>
          </w:tcPr>
          <w:p w14:paraId="46D0648C" w14:textId="77777777" w:rsidR="003F269C" w:rsidRPr="00285861" w:rsidRDefault="003F269C" w:rsidP="0033115D">
            <w:pPr>
              <w:spacing w:before="60" w:after="0" w:line="240" w:lineRule="auto"/>
              <w:rPr>
                <w:rFonts w:ascii="Arial" w:hAnsi="Arial" w:cs="Arial"/>
                <w:sz w:val="20"/>
                <w:szCs w:val="20"/>
                <w:lang w:val="en-US"/>
              </w:rPr>
            </w:pPr>
            <w:r w:rsidRPr="00285861">
              <w:rPr>
                <w:rFonts w:ascii="Arial" w:hAnsi="Arial" w:cs="Arial"/>
                <w:sz w:val="20"/>
                <w:szCs w:val="20"/>
                <w:lang w:val="en-US"/>
              </w:rPr>
              <w:t>MOTHER TONGUE AND FOREIGN LANGUAGES</w:t>
            </w:r>
          </w:p>
        </w:tc>
      </w:tr>
      <w:tr w:rsidR="003F269C" w:rsidRPr="00285861" w14:paraId="11E7E4D5" w14:textId="77777777" w:rsidTr="0033115D">
        <w:tc>
          <w:tcPr>
            <w:tcW w:w="3299" w:type="dxa"/>
            <w:tcBorders>
              <w:top w:val="single" w:sz="4" w:space="0" w:color="auto"/>
              <w:left w:val="single" w:sz="4" w:space="0" w:color="auto"/>
              <w:bottom w:val="single" w:sz="4" w:space="0" w:color="auto"/>
              <w:right w:val="single" w:sz="4" w:space="0" w:color="auto"/>
            </w:tcBorders>
            <w:shd w:val="clear" w:color="auto" w:fill="CCFFFF"/>
            <w:hideMark/>
          </w:tcPr>
          <w:p w14:paraId="0E55EA6E" w14:textId="77777777" w:rsidR="003F269C" w:rsidRPr="00285861" w:rsidRDefault="003F269C" w:rsidP="0033115D">
            <w:pPr>
              <w:spacing w:after="0" w:line="240" w:lineRule="auto"/>
              <w:rPr>
                <w:rFonts w:ascii="Arial" w:hAnsi="Arial" w:cs="Arial"/>
                <w:sz w:val="20"/>
                <w:szCs w:val="20"/>
                <w:lang w:val="en-US"/>
              </w:rPr>
            </w:pPr>
            <w:r w:rsidRPr="00285861">
              <w:rPr>
                <w:rFonts w:ascii="Arial" w:hAnsi="Arial" w:cs="Arial"/>
                <w:sz w:val="20"/>
                <w:szCs w:val="20"/>
                <w:lang w:val="en-US"/>
              </w:rPr>
              <w:t>Mother tongue</w:t>
            </w:r>
          </w:p>
        </w:tc>
        <w:tc>
          <w:tcPr>
            <w:tcW w:w="5763" w:type="dxa"/>
            <w:tcBorders>
              <w:top w:val="single" w:sz="4" w:space="0" w:color="auto"/>
              <w:left w:val="single" w:sz="4" w:space="0" w:color="auto"/>
              <w:bottom w:val="single" w:sz="4" w:space="0" w:color="auto"/>
              <w:right w:val="single" w:sz="4" w:space="0" w:color="auto"/>
            </w:tcBorders>
            <w:hideMark/>
          </w:tcPr>
          <w:p w14:paraId="110F4572" w14:textId="77777777" w:rsidR="003F269C" w:rsidRPr="00285861" w:rsidRDefault="003F269C" w:rsidP="0033115D">
            <w:pPr>
              <w:spacing w:after="0" w:line="240" w:lineRule="auto"/>
              <w:rPr>
                <w:rFonts w:ascii="Arial" w:hAnsi="Arial" w:cs="Arial"/>
                <w:sz w:val="20"/>
                <w:szCs w:val="20"/>
                <w:lang w:val="en-US"/>
              </w:rPr>
            </w:pPr>
            <w:r w:rsidRPr="00285861">
              <w:rPr>
                <w:rFonts w:ascii="Arial" w:hAnsi="Arial" w:cs="Arial"/>
                <w:sz w:val="20"/>
                <w:szCs w:val="20"/>
                <w:lang w:val="en-US"/>
              </w:rPr>
              <w:t>Croatian</w:t>
            </w:r>
          </w:p>
        </w:tc>
      </w:tr>
      <w:tr w:rsidR="003F269C" w:rsidRPr="00285861" w14:paraId="7A605AA7" w14:textId="77777777" w:rsidTr="0033115D">
        <w:tc>
          <w:tcPr>
            <w:tcW w:w="3299" w:type="dxa"/>
            <w:tcBorders>
              <w:top w:val="single" w:sz="4" w:space="0" w:color="auto"/>
              <w:left w:val="single" w:sz="4" w:space="0" w:color="auto"/>
              <w:bottom w:val="single" w:sz="4" w:space="0" w:color="auto"/>
              <w:right w:val="single" w:sz="4" w:space="0" w:color="auto"/>
            </w:tcBorders>
            <w:shd w:val="clear" w:color="auto" w:fill="CCFFFF"/>
            <w:hideMark/>
          </w:tcPr>
          <w:p w14:paraId="08427E9F" w14:textId="77777777" w:rsidR="003F269C" w:rsidRPr="00285861" w:rsidRDefault="003F269C" w:rsidP="0033115D">
            <w:pPr>
              <w:spacing w:after="0" w:line="240" w:lineRule="auto"/>
              <w:rPr>
                <w:rFonts w:ascii="Arial" w:hAnsi="Arial" w:cs="Arial"/>
                <w:sz w:val="20"/>
                <w:szCs w:val="20"/>
                <w:lang w:val="en-US"/>
              </w:rPr>
            </w:pPr>
            <w:r w:rsidRPr="00285861">
              <w:rPr>
                <w:rFonts w:ascii="Arial" w:hAnsi="Arial" w:cs="Arial"/>
                <w:sz w:val="20"/>
                <w:szCs w:val="20"/>
                <w:lang w:val="en-US"/>
              </w:rPr>
              <w:t>Foreign language and command of foreign language on a scale from 2 (sufficient) to 5 (excellent)</w:t>
            </w:r>
          </w:p>
        </w:tc>
        <w:tc>
          <w:tcPr>
            <w:tcW w:w="5763" w:type="dxa"/>
            <w:tcBorders>
              <w:top w:val="single" w:sz="4" w:space="0" w:color="auto"/>
              <w:left w:val="single" w:sz="4" w:space="0" w:color="auto"/>
              <w:bottom w:val="single" w:sz="4" w:space="0" w:color="auto"/>
              <w:right w:val="single" w:sz="4" w:space="0" w:color="auto"/>
            </w:tcBorders>
            <w:vAlign w:val="center"/>
            <w:hideMark/>
          </w:tcPr>
          <w:p w14:paraId="7A0058EC" w14:textId="77777777" w:rsidR="003F269C" w:rsidRPr="00285861" w:rsidRDefault="003F269C" w:rsidP="0033115D">
            <w:pPr>
              <w:spacing w:after="0" w:line="240" w:lineRule="auto"/>
              <w:rPr>
                <w:rFonts w:ascii="Arial" w:hAnsi="Arial" w:cs="Arial"/>
                <w:sz w:val="20"/>
                <w:szCs w:val="20"/>
                <w:lang w:val="en-US"/>
              </w:rPr>
            </w:pPr>
            <w:r w:rsidRPr="00285861">
              <w:rPr>
                <w:rFonts w:ascii="Arial" w:hAnsi="Arial" w:cs="Arial"/>
                <w:sz w:val="20"/>
                <w:szCs w:val="20"/>
                <w:lang w:val="en-US"/>
              </w:rPr>
              <w:t>English (5)</w:t>
            </w:r>
          </w:p>
        </w:tc>
      </w:tr>
      <w:tr w:rsidR="003F269C" w:rsidRPr="00285861" w14:paraId="3E59D9B7" w14:textId="77777777" w:rsidTr="0033115D">
        <w:tc>
          <w:tcPr>
            <w:tcW w:w="3299" w:type="dxa"/>
            <w:tcBorders>
              <w:top w:val="single" w:sz="4" w:space="0" w:color="auto"/>
              <w:left w:val="single" w:sz="4" w:space="0" w:color="auto"/>
              <w:bottom w:val="single" w:sz="4" w:space="0" w:color="auto"/>
              <w:right w:val="single" w:sz="4" w:space="0" w:color="auto"/>
            </w:tcBorders>
            <w:shd w:val="clear" w:color="auto" w:fill="CCFFFF"/>
            <w:hideMark/>
          </w:tcPr>
          <w:p w14:paraId="5D82C1DC" w14:textId="77777777" w:rsidR="003F269C" w:rsidRPr="00285861" w:rsidRDefault="003F269C" w:rsidP="0033115D">
            <w:pPr>
              <w:spacing w:after="0" w:line="240" w:lineRule="auto"/>
              <w:rPr>
                <w:rFonts w:ascii="Arial" w:hAnsi="Arial" w:cs="Arial"/>
                <w:sz w:val="20"/>
                <w:szCs w:val="20"/>
                <w:lang w:val="en-US"/>
              </w:rPr>
            </w:pPr>
            <w:r w:rsidRPr="00285861">
              <w:rPr>
                <w:rFonts w:ascii="Arial" w:hAnsi="Arial" w:cs="Arial"/>
                <w:sz w:val="20"/>
                <w:szCs w:val="20"/>
                <w:lang w:val="en-US"/>
              </w:rPr>
              <w:t>Foreign language and command of foreign language on a scale from 2 (sufficient) to 5 (excellent)</w:t>
            </w:r>
          </w:p>
        </w:tc>
        <w:tc>
          <w:tcPr>
            <w:tcW w:w="5763" w:type="dxa"/>
            <w:tcBorders>
              <w:top w:val="single" w:sz="4" w:space="0" w:color="auto"/>
              <w:left w:val="single" w:sz="4" w:space="0" w:color="auto"/>
              <w:bottom w:val="single" w:sz="4" w:space="0" w:color="auto"/>
              <w:right w:val="single" w:sz="4" w:space="0" w:color="auto"/>
            </w:tcBorders>
            <w:vAlign w:val="center"/>
            <w:hideMark/>
          </w:tcPr>
          <w:p w14:paraId="7C54053C" w14:textId="77777777" w:rsidR="003F269C" w:rsidRPr="00285861" w:rsidRDefault="003F269C" w:rsidP="0033115D">
            <w:pPr>
              <w:spacing w:after="0" w:line="240" w:lineRule="auto"/>
              <w:rPr>
                <w:rFonts w:ascii="Arial" w:hAnsi="Arial" w:cs="Arial"/>
                <w:sz w:val="20"/>
                <w:szCs w:val="20"/>
                <w:lang w:val="en-US"/>
              </w:rPr>
            </w:pPr>
            <w:r w:rsidRPr="00285861">
              <w:rPr>
                <w:rFonts w:ascii="Arial" w:hAnsi="Arial" w:cs="Arial"/>
                <w:sz w:val="20"/>
                <w:szCs w:val="20"/>
                <w:lang w:val="en-US"/>
              </w:rPr>
              <w:t>French (2)</w:t>
            </w:r>
          </w:p>
        </w:tc>
      </w:tr>
      <w:tr w:rsidR="003F269C" w:rsidRPr="00285861" w14:paraId="3AE5A65D" w14:textId="77777777" w:rsidTr="0033115D">
        <w:tc>
          <w:tcPr>
            <w:tcW w:w="9062" w:type="dxa"/>
            <w:gridSpan w:val="2"/>
            <w:tcBorders>
              <w:top w:val="single" w:sz="8" w:space="0" w:color="auto"/>
              <w:left w:val="single" w:sz="8" w:space="0" w:color="auto"/>
              <w:bottom w:val="single" w:sz="8" w:space="0" w:color="auto"/>
              <w:right w:val="single" w:sz="8" w:space="0" w:color="auto"/>
            </w:tcBorders>
            <w:shd w:val="clear" w:color="auto" w:fill="99CCFF"/>
            <w:hideMark/>
          </w:tcPr>
          <w:p w14:paraId="44603BDF" w14:textId="77777777" w:rsidR="003F269C" w:rsidRPr="00285861" w:rsidRDefault="003F269C" w:rsidP="0033115D">
            <w:pPr>
              <w:spacing w:before="60" w:after="0" w:line="240" w:lineRule="auto"/>
              <w:rPr>
                <w:rFonts w:ascii="Arial" w:hAnsi="Arial" w:cs="Arial"/>
                <w:sz w:val="20"/>
                <w:szCs w:val="20"/>
                <w:lang w:val="en-US"/>
              </w:rPr>
            </w:pPr>
            <w:r w:rsidRPr="00285861">
              <w:rPr>
                <w:rFonts w:ascii="Arial" w:hAnsi="Arial" w:cs="Arial"/>
                <w:sz w:val="20"/>
                <w:szCs w:val="20"/>
                <w:lang w:val="en-US"/>
              </w:rPr>
              <w:t>COMPETENCES FOR THE COURSE</w:t>
            </w:r>
          </w:p>
        </w:tc>
      </w:tr>
      <w:tr w:rsidR="003F269C" w:rsidRPr="00285861" w14:paraId="50616B41" w14:textId="77777777" w:rsidTr="0033115D">
        <w:tc>
          <w:tcPr>
            <w:tcW w:w="3299" w:type="dxa"/>
            <w:tcBorders>
              <w:top w:val="single" w:sz="8" w:space="0" w:color="auto"/>
              <w:left w:val="single" w:sz="4" w:space="0" w:color="auto"/>
              <w:bottom w:val="single" w:sz="4" w:space="0" w:color="auto"/>
              <w:right w:val="single" w:sz="4" w:space="0" w:color="auto"/>
            </w:tcBorders>
            <w:shd w:val="clear" w:color="auto" w:fill="CCFFFF"/>
            <w:hideMark/>
          </w:tcPr>
          <w:p w14:paraId="172C1B26" w14:textId="77777777" w:rsidR="003F269C" w:rsidRPr="00285861" w:rsidRDefault="003F269C" w:rsidP="0033115D">
            <w:pPr>
              <w:spacing w:after="0" w:line="240" w:lineRule="auto"/>
              <w:rPr>
                <w:rFonts w:ascii="Arial" w:hAnsi="Arial" w:cs="Arial"/>
                <w:sz w:val="20"/>
                <w:szCs w:val="20"/>
                <w:lang w:val="en-US"/>
              </w:rPr>
            </w:pPr>
            <w:r w:rsidRPr="00285861">
              <w:rPr>
                <w:rFonts w:ascii="Arial" w:hAnsi="Arial" w:cs="Arial"/>
                <w:sz w:val="20"/>
                <w:szCs w:val="20"/>
                <w:lang w:val="en-US"/>
              </w:rPr>
              <w:t>Earlier experience as course teacher of similar courses (name title of course, study programme where it is/was offered, and level of study programme)</w:t>
            </w:r>
          </w:p>
        </w:tc>
        <w:tc>
          <w:tcPr>
            <w:tcW w:w="5763" w:type="dxa"/>
            <w:tcBorders>
              <w:top w:val="single" w:sz="8" w:space="0" w:color="auto"/>
              <w:left w:val="single" w:sz="4" w:space="0" w:color="auto"/>
              <w:bottom w:val="single" w:sz="4" w:space="0" w:color="auto"/>
              <w:right w:val="single" w:sz="4" w:space="0" w:color="auto"/>
            </w:tcBorders>
            <w:vAlign w:val="center"/>
            <w:hideMark/>
          </w:tcPr>
          <w:p w14:paraId="121A40B9" w14:textId="77777777" w:rsidR="003F269C" w:rsidRPr="00507030" w:rsidRDefault="003F269C" w:rsidP="0033115D">
            <w:pPr>
              <w:spacing w:after="0" w:line="240" w:lineRule="auto"/>
              <w:jc w:val="both"/>
              <w:rPr>
                <w:rFonts w:ascii="Arial" w:hAnsi="Arial" w:cs="Arial"/>
                <w:sz w:val="20"/>
                <w:szCs w:val="20"/>
                <w:lang w:val="en-US"/>
              </w:rPr>
            </w:pPr>
            <w:r>
              <w:rPr>
                <w:rFonts w:ascii="Arial" w:hAnsi="Arial" w:cs="Arial"/>
                <w:sz w:val="20"/>
                <w:szCs w:val="20"/>
                <w:lang w:val="en-US"/>
              </w:rPr>
              <w:t xml:space="preserve">- </w:t>
            </w:r>
            <w:r w:rsidRPr="00507030">
              <w:rPr>
                <w:rFonts w:ascii="Arial" w:hAnsi="Arial" w:cs="Arial"/>
                <w:sz w:val="20"/>
                <w:szCs w:val="20"/>
                <w:lang w:val="en-US"/>
              </w:rPr>
              <w:t>Physical Chemistry of the Electrolyte Solutions (</w:t>
            </w:r>
            <w:r w:rsidRPr="00507030">
              <w:rPr>
                <w:rStyle w:val="q4iawc"/>
                <w:rFonts w:ascii="Arial" w:hAnsi="Arial" w:cs="Arial"/>
                <w:sz w:val="20"/>
                <w:szCs w:val="20"/>
              </w:rPr>
              <w:t>graduate university study of Chemistry</w:t>
            </w:r>
            <w:r w:rsidRPr="00507030">
              <w:rPr>
                <w:rFonts w:ascii="Arial" w:hAnsi="Arial" w:cs="Arial"/>
                <w:sz w:val="20"/>
                <w:szCs w:val="20"/>
                <w:lang w:val="en-US"/>
              </w:rPr>
              <w:t>)</w:t>
            </w:r>
          </w:p>
          <w:p w14:paraId="1431AA5D" w14:textId="77777777" w:rsidR="003F269C" w:rsidRPr="00507030" w:rsidRDefault="003F269C" w:rsidP="0033115D">
            <w:pPr>
              <w:spacing w:after="0" w:line="240" w:lineRule="auto"/>
              <w:jc w:val="both"/>
              <w:rPr>
                <w:rFonts w:ascii="Arial" w:hAnsi="Arial" w:cs="Arial"/>
                <w:sz w:val="20"/>
                <w:szCs w:val="20"/>
                <w:lang w:val="en-US"/>
              </w:rPr>
            </w:pPr>
            <w:r>
              <w:rPr>
                <w:rFonts w:ascii="Arial" w:hAnsi="Arial" w:cs="Arial"/>
                <w:sz w:val="20"/>
                <w:szCs w:val="20"/>
                <w:lang w:val="en-US"/>
              </w:rPr>
              <w:t xml:space="preserve">- </w:t>
            </w:r>
            <w:r w:rsidRPr="00507030">
              <w:rPr>
                <w:rFonts w:ascii="Arial" w:hAnsi="Arial" w:cs="Arial"/>
                <w:sz w:val="20"/>
                <w:szCs w:val="20"/>
                <w:lang w:val="en-US"/>
              </w:rPr>
              <w:t>Physical Chemistry II (under</w:t>
            </w:r>
            <w:r w:rsidRPr="00507030">
              <w:rPr>
                <w:rStyle w:val="q4iawc"/>
                <w:rFonts w:ascii="Arial" w:hAnsi="Arial" w:cs="Arial"/>
                <w:sz w:val="20"/>
                <w:szCs w:val="20"/>
              </w:rPr>
              <w:t>graduate university study of Chemistry</w:t>
            </w:r>
            <w:r w:rsidRPr="00507030">
              <w:rPr>
                <w:rFonts w:ascii="Arial" w:hAnsi="Arial" w:cs="Arial"/>
                <w:sz w:val="20"/>
                <w:szCs w:val="20"/>
                <w:lang w:val="en-US"/>
              </w:rPr>
              <w:t>)</w:t>
            </w:r>
          </w:p>
        </w:tc>
      </w:tr>
      <w:tr w:rsidR="003F269C" w:rsidRPr="00285861" w14:paraId="21429E22" w14:textId="77777777" w:rsidTr="0033115D">
        <w:tc>
          <w:tcPr>
            <w:tcW w:w="3299" w:type="dxa"/>
            <w:tcBorders>
              <w:top w:val="single" w:sz="4" w:space="0" w:color="auto"/>
              <w:left w:val="single" w:sz="4" w:space="0" w:color="auto"/>
              <w:bottom w:val="single" w:sz="4" w:space="0" w:color="auto"/>
              <w:right w:val="single" w:sz="4" w:space="0" w:color="auto"/>
            </w:tcBorders>
            <w:shd w:val="clear" w:color="auto" w:fill="CCFFFF"/>
            <w:hideMark/>
          </w:tcPr>
          <w:p w14:paraId="445C82AA" w14:textId="77777777" w:rsidR="003F269C" w:rsidRPr="00285861" w:rsidRDefault="003F269C" w:rsidP="0033115D">
            <w:pPr>
              <w:spacing w:after="0" w:line="240" w:lineRule="auto"/>
              <w:rPr>
                <w:rFonts w:ascii="Arial" w:hAnsi="Arial" w:cs="Arial"/>
                <w:sz w:val="20"/>
                <w:szCs w:val="20"/>
                <w:lang w:val="en-US"/>
              </w:rPr>
            </w:pPr>
            <w:r w:rsidRPr="00285861">
              <w:rPr>
                <w:rFonts w:ascii="Arial" w:hAnsi="Arial" w:cs="Arial"/>
                <w:sz w:val="20"/>
                <w:szCs w:val="20"/>
                <w:lang w:val="en-US"/>
              </w:rPr>
              <w:t>Authorship of university/faculty textbooks in the field of the course</w:t>
            </w:r>
          </w:p>
        </w:tc>
        <w:tc>
          <w:tcPr>
            <w:tcW w:w="5763" w:type="dxa"/>
            <w:tcBorders>
              <w:top w:val="single" w:sz="4" w:space="0" w:color="auto"/>
              <w:left w:val="single" w:sz="4" w:space="0" w:color="auto"/>
              <w:bottom w:val="single" w:sz="4" w:space="0" w:color="auto"/>
              <w:right w:val="single" w:sz="4" w:space="0" w:color="auto"/>
            </w:tcBorders>
            <w:hideMark/>
          </w:tcPr>
          <w:p w14:paraId="2C0D9CBC" w14:textId="77777777" w:rsidR="003F269C" w:rsidRPr="00285861" w:rsidRDefault="003F269C" w:rsidP="0033115D">
            <w:pPr>
              <w:spacing w:after="0" w:line="240" w:lineRule="auto"/>
              <w:rPr>
                <w:rFonts w:ascii="Arial" w:hAnsi="Arial" w:cs="Arial"/>
                <w:sz w:val="20"/>
                <w:szCs w:val="20"/>
                <w:lang w:val="en-US"/>
              </w:rPr>
            </w:pPr>
            <w:r w:rsidRPr="00285861">
              <w:rPr>
                <w:rFonts w:ascii="Arial" w:hAnsi="Arial" w:cs="Arial"/>
                <w:sz w:val="20"/>
                <w:szCs w:val="20"/>
                <w:lang w:val="en-US"/>
              </w:rPr>
              <w:fldChar w:fldCharType="begin">
                <w:ffData>
                  <w:name w:val="Text1"/>
                  <w:enabled/>
                  <w:calcOnExit w:val="0"/>
                  <w:textInput/>
                </w:ffData>
              </w:fldChar>
            </w:r>
            <w:r w:rsidRPr="00285861">
              <w:rPr>
                <w:rFonts w:ascii="Arial" w:hAnsi="Arial" w:cs="Arial"/>
                <w:sz w:val="20"/>
                <w:szCs w:val="20"/>
                <w:lang w:val="en-US"/>
              </w:rPr>
              <w:instrText xml:space="preserve"> FORMTEXT </w:instrText>
            </w:r>
            <w:r w:rsidRPr="00285861">
              <w:rPr>
                <w:rFonts w:ascii="Arial" w:hAnsi="Arial" w:cs="Arial"/>
                <w:sz w:val="20"/>
                <w:szCs w:val="20"/>
                <w:lang w:val="en-US"/>
              </w:rPr>
            </w:r>
            <w:r w:rsidRPr="00285861">
              <w:rPr>
                <w:rFonts w:ascii="Arial" w:hAnsi="Arial" w:cs="Arial"/>
                <w:sz w:val="20"/>
                <w:szCs w:val="20"/>
                <w:lang w:val="en-US"/>
              </w:rPr>
              <w:fldChar w:fldCharType="separate"/>
            </w:r>
            <w:r w:rsidRPr="00285861">
              <w:rPr>
                <w:rFonts w:ascii="Arial" w:hAnsi="Arial" w:cs="Arial"/>
                <w:noProof/>
                <w:sz w:val="20"/>
                <w:szCs w:val="20"/>
                <w:lang w:val="en-US"/>
              </w:rPr>
              <w:t> </w:t>
            </w:r>
            <w:r w:rsidRPr="00285861">
              <w:rPr>
                <w:rFonts w:ascii="Arial" w:hAnsi="Arial" w:cs="Arial"/>
                <w:noProof/>
                <w:sz w:val="20"/>
                <w:szCs w:val="20"/>
                <w:lang w:val="en-US"/>
              </w:rPr>
              <w:t> </w:t>
            </w:r>
            <w:r w:rsidRPr="00285861">
              <w:rPr>
                <w:rFonts w:ascii="Arial" w:hAnsi="Arial" w:cs="Arial"/>
                <w:noProof/>
                <w:sz w:val="20"/>
                <w:szCs w:val="20"/>
                <w:lang w:val="en-US"/>
              </w:rPr>
              <w:t> </w:t>
            </w:r>
            <w:r w:rsidRPr="00285861">
              <w:rPr>
                <w:rFonts w:ascii="Arial" w:hAnsi="Arial" w:cs="Arial"/>
                <w:noProof/>
                <w:sz w:val="20"/>
                <w:szCs w:val="20"/>
                <w:lang w:val="en-US"/>
              </w:rPr>
              <w:t> </w:t>
            </w:r>
            <w:r w:rsidRPr="00285861">
              <w:rPr>
                <w:rFonts w:ascii="Arial" w:hAnsi="Arial" w:cs="Arial"/>
                <w:noProof/>
                <w:sz w:val="20"/>
                <w:szCs w:val="20"/>
                <w:lang w:val="en-US"/>
              </w:rPr>
              <w:t> </w:t>
            </w:r>
            <w:r w:rsidRPr="00285861">
              <w:rPr>
                <w:rFonts w:ascii="Arial" w:hAnsi="Arial" w:cs="Arial"/>
                <w:sz w:val="20"/>
                <w:szCs w:val="20"/>
                <w:lang w:val="en-US"/>
              </w:rPr>
              <w:fldChar w:fldCharType="end"/>
            </w:r>
          </w:p>
        </w:tc>
      </w:tr>
      <w:tr w:rsidR="003F269C" w:rsidRPr="00285861" w14:paraId="09746BB4" w14:textId="77777777" w:rsidTr="0033115D">
        <w:tc>
          <w:tcPr>
            <w:tcW w:w="3299" w:type="dxa"/>
            <w:tcBorders>
              <w:top w:val="single" w:sz="4" w:space="0" w:color="auto"/>
              <w:left w:val="single" w:sz="4" w:space="0" w:color="auto"/>
              <w:bottom w:val="single" w:sz="4" w:space="0" w:color="auto"/>
              <w:right w:val="single" w:sz="4" w:space="0" w:color="auto"/>
            </w:tcBorders>
            <w:shd w:val="clear" w:color="auto" w:fill="CCFFFF"/>
            <w:hideMark/>
          </w:tcPr>
          <w:p w14:paraId="13B93CEB" w14:textId="77777777" w:rsidR="003F269C" w:rsidRPr="00285861" w:rsidRDefault="003F269C" w:rsidP="0033115D">
            <w:pPr>
              <w:spacing w:after="0" w:line="240" w:lineRule="auto"/>
              <w:rPr>
                <w:rFonts w:ascii="Arial" w:hAnsi="Arial" w:cs="Arial"/>
                <w:sz w:val="20"/>
                <w:szCs w:val="20"/>
                <w:lang w:val="en-US"/>
              </w:rPr>
            </w:pPr>
            <w:r w:rsidRPr="00285861">
              <w:rPr>
                <w:rFonts w:ascii="Arial" w:hAnsi="Arial" w:cs="Arial"/>
                <w:sz w:val="20"/>
                <w:szCs w:val="20"/>
                <w:lang w:val="en-US"/>
              </w:rPr>
              <w:t>Professional, scholarly and artistic articles published in the last five years in the field of the course (5 works at most)</w:t>
            </w:r>
          </w:p>
        </w:tc>
        <w:tc>
          <w:tcPr>
            <w:tcW w:w="5763" w:type="dxa"/>
            <w:tcBorders>
              <w:top w:val="single" w:sz="4" w:space="0" w:color="auto"/>
              <w:left w:val="single" w:sz="4" w:space="0" w:color="auto"/>
              <w:bottom w:val="single" w:sz="4" w:space="0" w:color="auto"/>
              <w:right w:val="single" w:sz="4" w:space="0" w:color="auto"/>
            </w:tcBorders>
            <w:hideMark/>
          </w:tcPr>
          <w:p w14:paraId="4462D08C" w14:textId="7AF0C463" w:rsidR="003F269C" w:rsidRPr="00285861" w:rsidRDefault="003F269C" w:rsidP="0033115D">
            <w:pPr>
              <w:spacing w:after="0" w:line="240" w:lineRule="auto"/>
              <w:jc w:val="both"/>
              <w:rPr>
                <w:rFonts w:ascii="Arial" w:hAnsi="Arial" w:cs="Arial"/>
                <w:sz w:val="20"/>
                <w:szCs w:val="20"/>
                <w:lang w:val="en-US"/>
              </w:rPr>
            </w:pPr>
            <w:r w:rsidRPr="00285861">
              <w:rPr>
                <w:rFonts w:ascii="Arial" w:hAnsi="Arial" w:cs="Arial"/>
                <w:sz w:val="20"/>
                <w:szCs w:val="20"/>
                <w:lang w:val="en-US"/>
              </w:rPr>
              <w:t xml:space="preserve">1. N. Matijaković Mlinarić, N. Penić, </w:t>
            </w:r>
            <w:r w:rsidRPr="00285861">
              <w:rPr>
                <w:rFonts w:ascii="Arial" w:hAnsi="Arial" w:cs="Arial"/>
                <w:b/>
                <w:sz w:val="20"/>
                <w:szCs w:val="20"/>
                <w:lang w:val="en-US"/>
              </w:rPr>
              <w:t>B.-M. Kukovec</w:t>
            </w:r>
            <w:r w:rsidRPr="00285861">
              <w:rPr>
                <w:rFonts w:ascii="Arial" w:hAnsi="Arial" w:cs="Arial"/>
                <w:sz w:val="20"/>
                <w:szCs w:val="20"/>
                <w:lang w:val="en-US"/>
              </w:rPr>
              <w:t xml:space="preserve">, M. Đaković, Chalcogen S∙∙∙S Bonding in Supramolecular Assemblies of Cadmium(II) Coordination Polymers with Pyridine-Based Ligands. </w:t>
            </w:r>
            <w:r w:rsidRPr="00285861">
              <w:rPr>
                <w:rFonts w:ascii="Arial" w:hAnsi="Arial" w:cs="Arial"/>
                <w:i/>
                <w:iCs/>
                <w:sz w:val="20"/>
                <w:szCs w:val="20"/>
                <w:lang w:val="en-US"/>
              </w:rPr>
              <w:t>Crystals</w:t>
            </w:r>
            <w:r w:rsidRPr="00285861">
              <w:rPr>
                <w:rFonts w:ascii="Arial" w:hAnsi="Arial" w:cs="Arial"/>
                <w:sz w:val="20"/>
                <w:szCs w:val="20"/>
                <w:lang w:val="en-US"/>
              </w:rPr>
              <w:t xml:space="preserve"> </w:t>
            </w:r>
            <w:r w:rsidRPr="00285861">
              <w:rPr>
                <w:rFonts w:ascii="Arial" w:hAnsi="Arial" w:cs="Arial"/>
                <w:b/>
                <w:bCs/>
                <w:sz w:val="20"/>
                <w:szCs w:val="20"/>
                <w:lang w:val="en-US"/>
              </w:rPr>
              <w:t>11</w:t>
            </w:r>
            <w:r w:rsidRPr="00285861">
              <w:rPr>
                <w:rFonts w:ascii="Arial" w:hAnsi="Arial" w:cs="Arial"/>
                <w:sz w:val="20"/>
                <w:szCs w:val="20"/>
                <w:lang w:val="en-US"/>
              </w:rPr>
              <w:t xml:space="preserve"> (2021) 697</w:t>
            </w:r>
            <w:r w:rsidR="000954B6">
              <w:rPr>
                <w:rFonts w:ascii="Arial" w:hAnsi="Arial" w:cs="Arial"/>
                <w:sz w:val="20"/>
                <w:szCs w:val="20"/>
                <w:lang w:val="en-US"/>
              </w:rPr>
              <w:t>.</w:t>
            </w:r>
          </w:p>
          <w:p w14:paraId="1DE76826" w14:textId="77777777" w:rsidR="003F269C" w:rsidRPr="00285861" w:rsidRDefault="003F269C" w:rsidP="0033115D">
            <w:pPr>
              <w:spacing w:after="0" w:line="240" w:lineRule="auto"/>
              <w:jc w:val="both"/>
              <w:rPr>
                <w:rFonts w:ascii="Arial" w:hAnsi="Arial" w:cs="Arial"/>
                <w:sz w:val="20"/>
                <w:szCs w:val="20"/>
                <w:lang w:val="en-US"/>
              </w:rPr>
            </w:pPr>
          </w:p>
          <w:p w14:paraId="519332C0" w14:textId="77777777" w:rsidR="003F269C" w:rsidRPr="00285861" w:rsidRDefault="003F269C" w:rsidP="0033115D">
            <w:pPr>
              <w:spacing w:after="0" w:line="240" w:lineRule="auto"/>
              <w:jc w:val="both"/>
              <w:rPr>
                <w:rFonts w:ascii="Arial" w:hAnsi="Arial" w:cs="Arial"/>
                <w:sz w:val="20"/>
                <w:szCs w:val="20"/>
                <w:lang w:val="en-US"/>
              </w:rPr>
            </w:pPr>
            <w:r w:rsidRPr="00285861">
              <w:rPr>
                <w:rFonts w:ascii="Arial" w:hAnsi="Arial" w:cs="Arial"/>
                <w:sz w:val="20"/>
                <w:szCs w:val="20"/>
                <w:lang w:val="en-US"/>
              </w:rPr>
              <w:t xml:space="preserve">2. L. Hok, E. Lluch Sanchez, R. Vianello, </w:t>
            </w:r>
            <w:r w:rsidRPr="00285861">
              <w:rPr>
                <w:rFonts w:ascii="Arial" w:hAnsi="Arial" w:cs="Arial"/>
                <w:b/>
                <w:sz w:val="20"/>
                <w:szCs w:val="20"/>
                <w:lang w:val="en-US"/>
              </w:rPr>
              <w:t>B.-M. Kukovec</w:t>
            </w:r>
            <w:r w:rsidRPr="00285861">
              <w:rPr>
                <w:rFonts w:ascii="Arial" w:hAnsi="Arial" w:cs="Arial"/>
                <w:sz w:val="20"/>
                <w:szCs w:val="20"/>
                <w:lang w:val="en-US"/>
              </w:rPr>
              <w:t>, Z. Popović, Self</w:t>
            </w:r>
            <w:r w:rsidRPr="00285861">
              <w:rPr>
                <w:rFonts w:ascii="Cambria Math" w:hAnsi="Cambria Math" w:cs="Cambria Math"/>
                <w:sz w:val="20"/>
                <w:szCs w:val="20"/>
                <w:lang w:val="en-US"/>
              </w:rPr>
              <w:t>‐</w:t>
            </w:r>
            <w:r w:rsidRPr="00285861">
              <w:rPr>
                <w:rFonts w:ascii="Arial" w:hAnsi="Arial" w:cs="Arial"/>
                <w:sz w:val="20"/>
                <w:szCs w:val="20"/>
                <w:lang w:val="en-US"/>
              </w:rPr>
              <w:t>Assembly of Cobalt(II) Coordination Polymers with Differently Halosubstituted Nicotinate Ligands and 4,4’</w:t>
            </w:r>
            <w:r w:rsidRPr="00285861">
              <w:rPr>
                <w:rFonts w:ascii="Cambria Math" w:hAnsi="Cambria Math" w:cs="Cambria Math"/>
                <w:sz w:val="20"/>
                <w:szCs w:val="20"/>
                <w:lang w:val="en-US"/>
              </w:rPr>
              <w:t>‐</w:t>
            </w:r>
            <w:r w:rsidRPr="00285861">
              <w:rPr>
                <w:rFonts w:ascii="Arial" w:hAnsi="Arial" w:cs="Arial"/>
                <w:sz w:val="20"/>
                <w:szCs w:val="20"/>
                <w:lang w:val="en-US"/>
              </w:rPr>
              <w:t xml:space="preserve">bipyridine – the Effect of the Halosubstituent Positions on Polymer Types. </w:t>
            </w:r>
            <w:r w:rsidRPr="00285861">
              <w:rPr>
                <w:rFonts w:ascii="Arial" w:hAnsi="Arial" w:cs="Arial"/>
                <w:i/>
                <w:iCs/>
                <w:sz w:val="20"/>
                <w:szCs w:val="20"/>
                <w:lang w:val="en-US"/>
              </w:rPr>
              <w:t>Eur. J. Inorg. Chem.</w:t>
            </w:r>
            <w:r w:rsidRPr="00285861">
              <w:rPr>
                <w:rFonts w:ascii="Arial" w:hAnsi="Arial" w:cs="Arial"/>
                <w:sz w:val="20"/>
                <w:szCs w:val="20"/>
                <w:lang w:val="en-US"/>
              </w:rPr>
              <w:t xml:space="preserve"> (2021) 1470−1480.</w:t>
            </w:r>
          </w:p>
          <w:p w14:paraId="170ECB64" w14:textId="77777777" w:rsidR="003F269C" w:rsidRPr="00285861" w:rsidRDefault="003F269C" w:rsidP="0033115D">
            <w:pPr>
              <w:spacing w:after="0" w:line="240" w:lineRule="auto"/>
              <w:jc w:val="both"/>
              <w:rPr>
                <w:rFonts w:ascii="Arial" w:hAnsi="Arial" w:cs="Arial"/>
                <w:sz w:val="20"/>
                <w:szCs w:val="20"/>
                <w:lang w:val="en-US"/>
              </w:rPr>
            </w:pPr>
          </w:p>
          <w:p w14:paraId="2D9D746D" w14:textId="77777777" w:rsidR="003F269C" w:rsidRPr="00285861" w:rsidRDefault="003F269C" w:rsidP="0033115D">
            <w:pPr>
              <w:spacing w:after="0" w:line="240" w:lineRule="auto"/>
              <w:jc w:val="both"/>
              <w:rPr>
                <w:rFonts w:ascii="Arial" w:hAnsi="Arial" w:cs="Arial"/>
                <w:sz w:val="20"/>
                <w:szCs w:val="20"/>
                <w:lang w:val="en-US"/>
              </w:rPr>
            </w:pPr>
            <w:r w:rsidRPr="00285861">
              <w:rPr>
                <w:rFonts w:ascii="Arial" w:hAnsi="Arial" w:cs="Arial"/>
                <w:sz w:val="20"/>
                <w:szCs w:val="20"/>
                <w:lang w:val="en-US"/>
              </w:rPr>
              <w:t xml:space="preserve">3. Z. Mohammadi, M. Tabatabaee, R. Mohebat, </w:t>
            </w:r>
            <w:r w:rsidRPr="00285861">
              <w:rPr>
                <w:rFonts w:ascii="Arial" w:hAnsi="Arial" w:cs="Arial"/>
                <w:b/>
                <w:sz w:val="20"/>
                <w:szCs w:val="20"/>
                <w:lang w:val="en-US"/>
              </w:rPr>
              <w:t>B.-M. Kukovec,</w:t>
            </w:r>
            <w:r w:rsidRPr="00285861">
              <w:rPr>
                <w:rFonts w:ascii="Arial" w:hAnsi="Arial" w:cs="Arial"/>
                <w:sz w:val="20"/>
                <w:szCs w:val="20"/>
                <w:lang w:val="en-US"/>
              </w:rPr>
              <w:t xml:space="preserve"> A Two-Dimensional Barium(II) Coordination Polymer with Pyridinium-2,3-Dicarboxylate: Synthesis, Crystal Structure and Thermal Decomposition to Barium(II) Chloride Nanoparticles. </w:t>
            </w:r>
            <w:r w:rsidRPr="00285861">
              <w:rPr>
                <w:rFonts w:ascii="Arial" w:hAnsi="Arial" w:cs="Arial"/>
                <w:i/>
                <w:iCs/>
                <w:sz w:val="20"/>
                <w:szCs w:val="20"/>
                <w:lang w:val="en-US"/>
              </w:rPr>
              <w:t>J. Inorg. Organomet. Polym.</w:t>
            </w:r>
            <w:r w:rsidRPr="00285861">
              <w:rPr>
                <w:rFonts w:ascii="Arial" w:hAnsi="Arial" w:cs="Arial"/>
                <w:sz w:val="20"/>
                <w:szCs w:val="20"/>
                <w:lang w:val="en-US"/>
              </w:rPr>
              <w:t xml:space="preserve"> </w:t>
            </w:r>
            <w:r w:rsidRPr="00285861">
              <w:rPr>
                <w:rFonts w:ascii="Arial" w:hAnsi="Arial" w:cs="Arial"/>
                <w:b/>
                <w:bCs/>
                <w:sz w:val="20"/>
                <w:szCs w:val="20"/>
                <w:lang w:val="en-US"/>
              </w:rPr>
              <w:t>30</w:t>
            </w:r>
            <w:r w:rsidRPr="00285861">
              <w:rPr>
                <w:rFonts w:ascii="Arial" w:hAnsi="Arial" w:cs="Arial"/>
                <w:sz w:val="20"/>
                <w:szCs w:val="20"/>
                <w:lang w:val="en-US"/>
              </w:rPr>
              <w:t xml:space="preserve"> (2020) 5209−5216.</w:t>
            </w:r>
          </w:p>
          <w:p w14:paraId="0C883CD0" w14:textId="77777777" w:rsidR="003F269C" w:rsidRPr="00285861" w:rsidRDefault="003F269C" w:rsidP="0033115D">
            <w:pPr>
              <w:spacing w:after="0" w:line="240" w:lineRule="auto"/>
              <w:jc w:val="both"/>
              <w:rPr>
                <w:rFonts w:ascii="Arial" w:hAnsi="Arial" w:cs="Arial"/>
                <w:sz w:val="20"/>
                <w:szCs w:val="20"/>
                <w:lang w:val="en-US"/>
              </w:rPr>
            </w:pPr>
          </w:p>
          <w:p w14:paraId="6191A86A" w14:textId="77777777" w:rsidR="003F269C" w:rsidRPr="00285861" w:rsidRDefault="003F269C" w:rsidP="0033115D">
            <w:pPr>
              <w:spacing w:after="0" w:line="240" w:lineRule="auto"/>
              <w:jc w:val="both"/>
              <w:rPr>
                <w:rFonts w:ascii="Arial" w:hAnsi="Arial" w:cs="Arial"/>
                <w:sz w:val="20"/>
                <w:szCs w:val="20"/>
                <w:lang w:val="en-US"/>
              </w:rPr>
            </w:pPr>
            <w:r w:rsidRPr="00285861">
              <w:rPr>
                <w:rFonts w:ascii="Arial" w:hAnsi="Arial" w:cs="Arial"/>
                <w:sz w:val="20"/>
                <w:szCs w:val="20"/>
                <w:lang w:val="en-US"/>
              </w:rPr>
              <w:t xml:space="preserve">4. M. Pisačić, I. Kodrin, N. Matijaković, N. Chatterjee, C. L. Oliver, </w:t>
            </w:r>
            <w:r w:rsidRPr="00285861">
              <w:rPr>
                <w:rFonts w:ascii="Arial" w:hAnsi="Arial" w:cs="Arial"/>
                <w:b/>
                <w:sz w:val="20"/>
                <w:szCs w:val="20"/>
                <w:lang w:val="en-US"/>
              </w:rPr>
              <w:t xml:space="preserve">B.-M. Kukovec, </w:t>
            </w:r>
            <w:r w:rsidRPr="00285861">
              <w:rPr>
                <w:rFonts w:ascii="Arial" w:hAnsi="Arial" w:cs="Arial"/>
                <w:sz w:val="20"/>
                <w:szCs w:val="20"/>
                <w:lang w:val="en-US"/>
              </w:rPr>
              <w:t xml:space="preserve">M. Đaković, Reversible Temperature-Stimulated Single-Crystal-to-Single-Crystal Conformational Polymorph Transformation in Cadmium(II) Coordination Trimer with a Water Vapor Sorption/Desorption Potential. </w:t>
            </w:r>
            <w:r w:rsidRPr="00285861">
              <w:rPr>
                <w:rFonts w:ascii="Arial" w:hAnsi="Arial" w:cs="Arial"/>
                <w:i/>
                <w:iCs/>
                <w:sz w:val="20"/>
                <w:szCs w:val="20"/>
                <w:lang w:val="en-US"/>
              </w:rPr>
              <w:t>Cryst. Growth Des.</w:t>
            </w:r>
            <w:r w:rsidRPr="00285861">
              <w:rPr>
                <w:rFonts w:ascii="Arial" w:hAnsi="Arial" w:cs="Arial"/>
                <w:sz w:val="20"/>
                <w:szCs w:val="20"/>
                <w:lang w:val="en-US"/>
              </w:rPr>
              <w:t xml:space="preserve"> </w:t>
            </w:r>
            <w:r w:rsidRPr="00285861">
              <w:rPr>
                <w:rFonts w:ascii="Arial" w:hAnsi="Arial" w:cs="Arial"/>
                <w:b/>
                <w:bCs/>
                <w:sz w:val="20"/>
                <w:szCs w:val="20"/>
                <w:lang w:val="en-US"/>
              </w:rPr>
              <w:t>20</w:t>
            </w:r>
            <w:r w:rsidRPr="00285861">
              <w:rPr>
                <w:rFonts w:ascii="Arial" w:hAnsi="Arial" w:cs="Arial"/>
                <w:sz w:val="20"/>
                <w:szCs w:val="20"/>
                <w:lang w:val="en-US"/>
              </w:rPr>
              <w:t xml:space="preserve"> (2020) 401−413.</w:t>
            </w:r>
          </w:p>
          <w:p w14:paraId="2BF6D4D5" w14:textId="77777777" w:rsidR="003F269C" w:rsidRPr="00285861" w:rsidRDefault="003F269C" w:rsidP="0033115D">
            <w:pPr>
              <w:spacing w:after="0" w:line="240" w:lineRule="auto"/>
              <w:rPr>
                <w:rFonts w:ascii="Arial" w:hAnsi="Arial" w:cs="Arial"/>
                <w:sz w:val="20"/>
                <w:szCs w:val="20"/>
                <w:lang w:val="en-US"/>
              </w:rPr>
            </w:pPr>
          </w:p>
          <w:p w14:paraId="374FBF8E" w14:textId="77777777" w:rsidR="003F269C" w:rsidRPr="00285861" w:rsidRDefault="003F269C" w:rsidP="0033115D">
            <w:pPr>
              <w:spacing w:after="0" w:line="240" w:lineRule="auto"/>
              <w:jc w:val="both"/>
              <w:rPr>
                <w:rFonts w:ascii="Arial" w:hAnsi="Arial" w:cs="Arial"/>
                <w:sz w:val="20"/>
                <w:szCs w:val="20"/>
                <w:lang w:val="en-US"/>
              </w:rPr>
            </w:pPr>
            <w:r w:rsidRPr="00285861">
              <w:rPr>
                <w:rFonts w:ascii="Arial" w:hAnsi="Arial" w:cs="Arial"/>
                <w:sz w:val="20"/>
                <w:szCs w:val="20"/>
                <w:lang w:val="en-US"/>
              </w:rPr>
              <w:t xml:space="preserve">5. M. Đaković, M. Borovina, M. Pisačić, C. B. Aakeröy, Ž. Soldin, </w:t>
            </w:r>
            <w:r w:rsidRPr="00285861">
              <w:rPr>
                <w:rFonts w:ascii="Arial" w:hAnsi="Arial" w:cs="Arial"/>
                <w:b/>
                <w:sz w:val="20"/>
                <w:szCs w:val="20"/>
                <w:lang w:val="en-US"/>
              </w:rPr>
              <w:t>B.-M. Kukovec</w:t>
            </w:r>
            <w:r w:rsidRPr="00285861">
              <w:rPr>
                <w:rFonts w:ascii="Arial" w:hAnsi="Arial" w:cs="Arial"/>
                <w:sz w:val="20"/>
                <w:szCs w:val="20"/>
                <w:lang w:val="en-US"/>
              </w:rPr>
              <w:t xml:space="preserve">, I. Kodrin, Mechanically Responsive Crystalline Coordination Polymers with Controllable Elasticity. </w:t>
            </w:r>
            <w:r w:rsidRPr="00285861">
              <w:rPr>
                <w:rFonts w:ascii="Arial" w:hAnsi="Arial" w:cs="Arial"/>
                <w:i/>
                <w:iCs/>
                <w:sz w:val="20"/>
                <w:szCs w:val="20"/>
                <w:lang w:val="en-US"/>
              </w:rPr>
              <w:t>Angew. Chem. Int. Ed.</w:t>
            </w:r>
            <w:r w:rsidRPr="00285861">
              <w:rPr>
                <w:rFonts w:ascii="Arial" w:hAnsi="Arial" w:cs="Arial"/>
                <w:sz w:val="20"/>
                <w:szCs w:val="20"/>
                <w:lang w:val="en-US"/>
              </w:rPr>
              <w:t xml:space="preserve"> </w:t>
            </w:r>
            <w:r w:rsidRPr="00285861">
              <w:rPr>
                <w:rFonts w:ascii="Arial" w:hAnsi="Arial" w:cs="Arial"/>
                <w:b/>
                <w:bCs/>
                <w:sz w:val="20"/>
                <w:szCs w:val="20"/>
                <w:lang w:val="en-US"/>
              </w:rPr>
              <w:t>57</w:t>
            </w:r>
            <w:r w:rsidRPr="00285861">
              <w:rPr>
                <w:rFonts w:ascii="Arial" w:hAnsi="Arial" w:cs="Arial"/>
                <w:sz w:val="20"/>
                <w:szCs w:val="20"/>
                <w:lang w:val="en-US"/>
              </w:rPr>
              <w:t xml:space="preserve"> (2018) 14801−14805.</w:t>
            </w:r>
          </w:p>
        </w:tc>
      </w:tr>
      <w:tr w:rsidR="003F269C" w:rsidRPr="00285861" w14:paraId="0E6096D2" w14:textId="77777777" w:rsidTr="0033115D">
        <w:tc>
          <w:tcPr>
            <w:tcW w:w="3299" w:type="dxa"/>
            <w:tcBorders>
              <w:top w:val="single" w:sz="4" w:space="0" w:color="auto"/>
              <w:left w:val="single" w:sz="4" w:space="0" w:color="auto"/>
              <w:bottom w:val="single" w:sz="4" w:space="0" w:color="auto"/>
              <w:right w:val="single" w:sz="4" w:space="0" w:color="auto"/>
            </w:tcBorders>
            <w:shd w:val="clear" w:color="auto" w:fill="CCFFFF"/>
            <w:hideMark/>
          </w:tcPr>
          <w:p w14:paraId="525485F2" w14:textId="1A3529ED" w:rsidR="003F269C" w:rsidRPr="00285861" w:rsidRDefault="003F269C" w:rsidP="0033115D">
            <w:pPr>
              <w:spacing w:after="0" w:line="240" w:lineRule="auto"/>
              <w:rPr>
                <w:rFonts w:ascii="Arial" w:hAnsi="Arial" w:cs="Arial"/>
                <w:sz w:val="20"/>
                <w:szCs w:val="20"/>
                <w:lang w:val="en-US"/>
              </w:rPr>
            </w:pPr>
            <w:r w:rsidRPr="00285861">
              <w:rPr>
                <w:rFonts w:ascii="Arial" w:hAnsi="Arial" w:cs="Arial"/>
                <w:sz w:val="20"/>
                <w:szCs w:val="20"/>
                <w:lang w:val="en-US"/>
              </w:rPr>
              <w:t>Professional and scholarly articles published in the last five years in subjects of teaching methodology and teaching quality (5 works at most)</w:t>
            </w:r>
          </w:p>
        </w:tc>
        <w:tc>
          <w:tcPr>
            <w:tcW w:w="5763" w:type="dxa"/>
            <w:tcBorders>
              <w:top w:val="single" w:sz="4" w:space="0" w:color="auto"/>
              <w:left w:val="single" w:sz="4" w:space="0" w:color="auto"/>
              <w:bottom w:val="single" w:sz="4" w:space="0" w:color="auto"/>
              <w:right w:val="single" w:sz="4" w:space="0" w:color="auto"/>
            </w:tcBorders>
            <w:hideMark/>
          </w:tcPr>
          <w:p w14:paraId="0FA37F8A" w14:textId="77777777" w:rsidR="003F269C" w:rsidRPr="00285861" w:rsidRDefault="003F269C" w:rsidP="0033115D">
            <w:pPr>
              <w:spacing w:after="0" w:line="240" w:lineRule="auto"/>
              <w:rPr>
                <w:rFonts w:ascii="Arial" w:hAnsi="Arial" w:cs="Arial"/>
                <w:sz w:val="20"/>
                <w:szCs w:val="20"/>
                <w:lang w:val="en-US"/>
              </w:rPr>
            </w:pPr>
            <w:r w:rsidRPr="00285861">
              <w:rPr>
                <w:rFonts w:ascii="Arial" w:hAnsi="Arial" w:cs="Arial"/>
                <w:sz w:val="20"/>
                <w:szCs w:val="20"/>
                <w:lang w:val="en-US"/>
              </w:rPr>
              <w:fldChar w:fldCharType="begin">
                <w:ffData>
                  <w:name w:val="Text1"/>
                  <w:enabled/>
                  <w:calcOnExit w:val="0"/>
                  <w:textInput/>
                </w:ffData>
              </w:fldChar>
            </w:r>
            <w:r w:rsidRPr="00285861">
              <w:rPr>
                <w:rFonts w:ascii="Arial" w:hAnsi="Arial" w:cs="Arial"/>
                <w:sz w:val="20"/>
                <w:szCs w:val="20"/>
                <w:lang w:val="en-US"/>
              </w:rPr>
              <w:instrText xml:space="preserve"> FORMTEXT </w:instrText>
            </w:r>
            <w:r w:rsidRPr="00285861">
              <w:rPr>
                <w:rFonts w:ascii="Arial" w:hAnsi="Arial" w:cs="Arial"/>
                <w:sz w:val="20"/>
                <w:szCs w:val="20"/>
                <w:lang w:val="en-US"/>
              </w:rPr>
            </w:r>
            <w:r w:rsidRPr="00285861">
              <w:rPr>
                <w:rFonts w:ascii="Arial" w:hAnsi="Arial" w:cs="Arial"/>
                <w:sz w:val="20"/>
                <w:szCs w:val="20"/>
                <w:lang w:val="en-US"/>
              </w:rPr>
              <w:fldChar w:fldCharType="separate"/>
            </w:r>
            <w:r w:rsidRPr="00285861">
              <w:rPr>
                <w:rFonts w:ascii="Arial" w:hAnsi="Arial" w:cs="Arial"/>
                <w:noProof/>
                <w:sz w:val="20"/>
                <w:szCs w:val="20"/>
                <w:lang w:val="en-US"/>
              </w:rPr>
              <w:t> </w:t>
            </w:r>
            <w:r w:rsidRPr="00285861">
              <w:rPr>
                <w:rFonts w:ascii="Arial" w:hAnsi="Arial" w:cs="Arial"/>
                <w:noProof/>
                <w:sz w:val="20"/>
                <w:szCs w:val="20"/>
                <w:lang w:val="en-US"/>
              </w:rPr>
              <w:t> </w:t>
            </w:r>
            <w:r w:rsidRPr="00285861">
              <w:rPr>
                <w:rFonts w:ascii="Arial" w:hAnsi="Arial" w:cs="Arial"/>
                <w:noProof/>
                <w:sz w:val="20"/>
                <w:szCs w:val="20"/>
                <w:lang w:val="en-US"/>
              </w:rPr>
              <w:t> </w:t>
            </w:r>
            <w:r w:rsidRPr="00285861">
              <w:rPr>
                <w:rFonts w:ascii="Arial" w:hAnsi="Arial" w:cs="Arial"/>
                <w:noProof/>
                <w:sz w:val="20"/>
                <w:szCs w:val="20"/>
                <w:lang w:val="en-US"/>
              </w:rPr>
              <w:t> </w:t>
            </w:r>
            <w:r w:rsidRPr="00285861">
              <w:rPr>
                <w:rFonts w:ascii="Arial" w:hAnsi="Arial" w:cs="Arial"/>
                <w:noProof/>
                <w:sz w:val="20"/>
                <w:szCs w:val="20"/>
                <w:lang w:val="en-US"/>
              </w:rPr>
              <w:t> </w:t>
            </w:r>
            <w:r w:rsidRPr="00285861">
              <w:rPr>
                <w:rFonts w:ascii="Arial" w:hAnsi="Arial" w:cs="Arial"/>
                <w:sz w:val="20"/>
                <w:szCs w:val="20"/>
                <w:lang w:val="en-US"/>
              </w:rPr>
              <w:fldChar w:fldCharType="end"/>
            </w:r>
          </w:p>
        </w:tc>
      </w:tr>
      <w:tr w:rsidR="003F269C" w:rsidRPr="00285861" w14:paraId="5AAB3663" w14:textId="77777777" w:rsidTr="0033115D">
        <w:tc>
          <w:tcPr>
            <w:tcW w:w="3299" w:type="dxa"/>
            <w:tcBorders>
              <w:top w:val="single" w:sz="4" w:space="0" w:color="auto"/>
              <w:left w:val="single" w:sz="4" w:space="0" w:color="auto"/>
              <w:bottom w:val="single" w:sz="4" w:space="0" w:color="auto"/>
              <w:right w:val="single" w:sz="4" w:space="0" w:color="auto"/>
            </w:tcBorders>
            <w:shd w:val="clear" w:color="auto" w:fill="CCFFFF"/>
            <w:hideMark/>
          </w:tcPr>
          <w:p w14:paraId="2A86A6EB" w14:textId="77777777" w:rsidR="003F269C" w:rsidRPr="00285861" w:rsidRDefault="003F269C" w:rsidP="0033115D">
            <w:pPr>
              <w:spacing w:after="0" w:line="240" w:lineRule="auto"/>
              <w:rPr>
                <w:rFonts w:ascii="Arial" w:hAnsi="Arial" w:cs="Arial"/>
                <w:sz w:val="20"/>
                <w:szCs w:val="20"/>
                <w:lang w:val="en-US"/>
              </w:rPr>
            </w:pPr>
            <w:r w:rsidRPr="00285861">
              <w:rPr>
                <w:rFonts w:ascii="Arial" w:hAnsi="Arial" w:cs="Arial"/>
                <w:sz w:val="20"/>
                <w:szCs w:val="20"/>
                <w:lang w:val="en-US"/>
              </w:rPr>
              <w:t>Professional, science and artistic projects in the field of the course carried out in the last five years (5 at most)</w:t>
            </w:r>
          </w:p>
        </w:tc>
        <w:tc>
          <w:tcPr>
            <w:tcW w:w="5763" w:type="dxa"/>
            <w:tcBorders>
              <w:top w:val="single" w:sz="4" w:space="0" w:color="auto"/>
              <w:left w:val="single" w:sz="4" w:space="0" w:color="auto"/>
              <w:bottom w:val="single" w:sz="4" w:space="0" w:color="auto"/>
              <w:right w:val="single" w:sz="4" w:space="0" w:color="auto"/>
            </w:tcBorders>
            <w:hideMark/>
          </w:tcPr>
          <w:p w14:paraId="0ABE5ACB" w14:textId="77777777" w:rsidR="003F269C" w:rsidRPr="00285861" w:rsidRDefault="003F269C" w:rsidP="0033115D">
            <w:pPr>
              <w:spacing w:after="0" w:line="240" w:lineRule="auto"/>
              <w:jc w:val="both"/>
              <w:rPr>
                <w:rFonts w:ascii="Arial" w:hAnsi="Arial" w:cs="Arial"/>
                <w:bCs/>
                <w:iCs/>
                <w:sz w:val="20"/>
                <w:szCs w:val="20"/>
                <w:lang w:val="en-US"/>
              </w:rPr>
            </w:pPr>
            <w:r w:rsidRPr="00285861">
              <w:rPr>
                <w:rFonts w:ascii="Arial" w:hAnsi="Arial" w:cs="Arial"/>
                <w:iCs/>
                <w:sz w:val="20"/>
                <w:szCs w:val="20"/>
                <w:lang w:val="en-US"/>
              </w:rPr>
              <w:t xml:space="preserve">- IP-2019-04-1242: </w:t>
            </w:r>
            <w:bookmarkStart w:id="29" w:name="_Hlk8141802"/>
            <w:bookmarkStart w:id="30" w:name="_Hlk5393538"/>
            <w:r w:rsidRPr="00285861">
              <w:rPr>
                <w:rFonts w:ascii="Arial" w:hAnsi="Arial" w:cs="Arial"/>
                <w:bCs/>
                <w:iCs/>
                <w:sz w:val="20"/>
                <w:szCs w:val="20"/>
                <w:lang w:val="en-US"/>
              </w:rPr>
              <w:t>From form to function: Mechanically flexible crystalline materials with controllable responses</w:t>
            </w:r>
            <w:bookmarkEnd w:id="29"/>
          </w:p>
          <w:bookmarkEnd w:id="30"/>
          <w:p w14:paraId="43ADD3EB" w14:textId="77777777" w:rsidR="003F269C" w:rsidRPr="00285861" w:rsidRDefault="003F269C" w:rsidP="0033115D">
            <w:pPr>
              <w:spacing w:after="0" w:line="240" w:lineRule="auto"/>
              <w:jc w:val="both"/>
              <w:rPr>
                <w:rFonts w:ascii="Arial" w:hAnsi="Arial" w:cs="Arial"/>
                <w:sz w:val="20"/>
                <w:szCs w:val="20"/>
                <w:lang w:val="en-US"/>
              </w:rPr>
            </w:pPr>
            <w:r w:rsidRPr="00285861">
              <w:rPr>
                <w:rFonts w:ascii="Arial" w:hAnsi="Arial" w:cs="Arial"/>
                <w:iCs/>
                <w:sz w:val="20"/>
                <w:szCs w:val="20"/>
                <w:lang w:val="en-US"/>
              </w:rPr>
              <w:t>(FlexibleCrystals)</w:t>
            </w:r>
            <w:r w:rsidRPr="00285861">
              <w:rPr>
                <w:rFonts w:ascii="Arial" w:hAnsi="Arial" w:cs="Arial"/>
                <w:sz w:val="20"/>
                <w:szCs w:val="20"/>
                <w:lang w:val="en-US"/>
              </w:rPr>
              <w:t>, research project of the Croatian Science Foundation (2020−2024)</w:t>
            </w:r>
          </w:p>
          <w:p w14:paraId="7EA7C4B8" w14:textId="77777777" w:rsidR="003F269C" w:rsidRPr="00285861" w:rsidRDefault="003F269C" w:rsidP="0033115D">
            <w:pPr>
              <w:spacing w:after="0" w:line="240" w:lineRule="auto"/>
              <w:jc w:val="both"/>
              <w:rPr>
                <w:rFonts w:ascii="Arial" w:hAnsi="Arial" w:cs="Arial"/>
                <w:sz w:val="20"/>
                <w:szCs w:val="20"/>
                <w:lang w:val="en-US"/>
              </w:rPr>
            </w:pPr>
            <w:r w:rsidRPr="00285861">
              <w:rPr>
                <w:rFonts w:ascii="Arial" w:hAnsi="Arial" w:cs="Arial"/>
                <w:iCs/>
                <w:sz w:val="20"/>
                <w:szCs w:val="20"/>
                <w:lang w:val="en-US"/>
              </w:rPr>
              <w:t>- Manganese(II) coordination po</w:t>
            </w:r>
            <w:r>
              <w:rPr>
                <w:rFonts w:ascii="Arial" w:hAnsi="Arial" w:cs="Arial"/>
                <w:iCs/>
                <w:sz w:val="20"/>
                <w:szCs w:val="20"/>
                <w:lang w:val="en-US"/>
              </w:rPr>
              <w:t>l</w:t>
            </w:r>
            <w:r w:rsidRPr="00285861">
              <w:rPr>
                <w:rFonts w:ascii="Arial" w:hAnsi="Arial" w:cs="Arial"/>
                <w:iCs/>
                <w:sz w:val="20"/>
                <w:szCs w:val="20"/>
                <w:lang w:val="en-US"/>
              </w:rPr>
              <w:t>ymers with the selected halonicotinates - preparation, structural characterization and redox properties</w:t>
            </w:r>
            <w:r w:rsidRPr="00285861">
              <w:rPr>
                <w:rFonts w:ascii="Arial" w:hAnsi="Arial" w:cs="Arial"/>
                <w:sz w:val="20"/>
                <w:szCs w:val="20"/>
                <w:lang w:val="en-US"/>
              </w:rPr>
              <w:t>, leader of the HAZU Foundation project (2021)</w:t>
            </w:r>
          </w:p>
          <w:p w14:paraId="0532CBB2" w14:textId="77777777" w:rsidR="003F269C" w:rsidRPr="00285861" w:rsidRDefault="003F269C" w:rsidP="0033115D">
            <w:pPr>
              <w:spacing w:after="0" w:line="240" w:lineRule="auto"/>
              <w:jc w:val="both"/>
              <w:rPr>
                <w:rFonts w:ascii="Arial" w:hAnsi="Arial" w:cs="Arial"/>
                <w:sz w:val="20"/>
                <w:szCs w:val="20"/>
                <w:lang w:val="en-US"/>
              </w:rPr>
            </w:pPr>
            <w:r w:rsidRPr="00285861">
              <w:rPr>
                <w:rFonts w:ascii="Arial" w:hAnsi="Arial" w:cs="Arial"/>
                <w:iCs/>
                <w:sz w:val="20"/>
                <w:szCs w:val="20"/>
                <w:lang w:val="en-US"/>
              </w:rPr>
              <w:t xml:space="preserve">- Pseudopolymorphism in cobalt(II) and nickel(II) coordination polymers with </w:t>
            </w:r>
            <w:r>
              <w:rPr>
                <w:rFonts w:ascii="Arial" w:hAnsi="Arial" w:cs="Arial"/>
                <w:iCs/>
                <w:sz w:val="20"/>
                <w:szCs w:val="20"/>
                <w:lang w:val="en-US"/>
              </w:rPr>
              <w:t xml:space="preserve">the </w:t>
            </w:r>
            <w:r w:rsidRPr="00285861">
              <w:rPr>
                <w:rFonts w:ascii="Arial" w:hAnsi="Arial" w:cs="Arial"/>
                <w:iCs/>
                <w:sz w:val="20"/>
                <w:szCs w:val="20"/>
                <w:lang w:val="en-US"/>
              </w:rPr>
              <w:t>mixed ligands</w:t>
            </w:r>
            <w:r w:rsidRPr="00285861">
              <w:rPr>
                <w:rFonts w:ascii="Arial" w:hAnsi="Arial" w:cs="Arial"/>
                <w:sz w:val="20"/>
                <w:szCs w:val="20"/>
                <w:lang w:val="en-US"/>
              </w:rPr>
              <w:t>, leader of the HAZU Foundation project (2020)</w:t>
            </w:r>
          </w:p>
          <w:p w14:paraId="08BD2117" w14:textId="77777777" w:rsidR="003F269C" w:rsidRPr="00285861" w:rsidRDefault="003F269C" w:rsidP="0033115D">
            <w:pPr>
              <w:spacing w:after="0" w:line="240" w:lineRule="auto"/>
              <w:jc w:val="both"/>
              <w:rPr>
                <w:rFonts w:ascii="Arial" w:hAnsi="Arial" w:cs="Arial"/>
                <w:sz w:val="20"/>
                <w:szCs w:val="20"/>
                <w:lang w:val="en-US"/>
              </w:rPr>
            </w:pPr>
            <w:r w:rsidRPr="00285861">
              <w:rPr>
                <w:rFonts w:ascii="Arial" w:hAnsi="Arial" w:cs="Arial"/>
                <w:iCs/>
                <w:sz w:val="20"/>
                <w:szCs w:val="20"/>
                <w:lang w:val="en-US"/>
              </w:rPr>
              <w:t>- Cobalt(II) and nickel(II) coordination polymers with the derivatives of nicotinic acid</w:t>
            </w:r>
            <w:r w:rsidRPr="00285861">
              <w:rPr>
                <w:rFonts w:ascii="Arial" w:hAnsi="Arial" w:cs="Arial"/>
                <w:sz w:val="20"/>
                <w:szCs w:val="20"/>
                <w:lang w:val="en-US"/>
              </w:rPr>
              <w:t>, leader of the HAZU Foundation project (2019)</w:t>
            </w:r>
          </w:p>
        </w:tc>
      </w:tr>
      <w:tr w:rsidR="003F269C" w:rsidRPr="00285861" w14:paraId="5D1816D5" w14:textId="77777777" w:rsidTr="0033115D">
        <w:tc>
          <w:tcPr>
            <w:tcW w:w="3299" w:type="dxa"/>
            <w:tcBorders>
              <w:top w:val="single" w:sz="4" w:space="0" w:color="auto"/>
              <w:left w:val="single" w:sz="4" w:space="0" w:color="auto"/>
              <w:bottom w:val="single" w:sz="4" w:space="0" w:color="auto"/>
              <w:right w:val="single" w:sz="4" w:space="0" w:color="auto"/>
            </w:tcBorders>
            <w:shd w:val="clear" w:color="auto" w:fill="CCFFFF"/>
            <w:hideMark/>
          </w:tcPr>
          <w:p w14:paraId="7552554B" w14:textId="246A39B9" w:rsidR="003F269C" w:rsidRPr="00285861" w:rsidRDefault="003F269C" w:rsidP="0033115D">
            <w:pPr>
              <w:spacing w:after="0" w:line="240" w:lineRule="auto"/>
              <w:rPr>
                <w:rFonts w:ascii="Arial" w:hAnsi="Arial" w:cs="Arial"/>
                <w:sz w:val="20"/>
                <w:szCs w:val="20"/>
                <w:lang w:val="en-US"/>
              </w:rPr>
            </w:pPr>
            <w:r w:rsidRPr="00285861">
              <w:rPr>
                <w:rFonts w:ascii="Arial" w:hAnsi="Arial" w:cs="Arial"/>
                <w:sz w:val="20"/>
                <w:szCs w:val="20"/>
                <w:lang w:val="en-US"/>
              </w:rPr>
              <w:t xml:space="preserve">The name of the programme and the volume in which the main teacher passed exams in/acquired the methodological-psychological-didactic-pedagogical group of competences </w:t>
            </w:r>
          </w:p>
        </w:tc>
        <w:tc>
          <w:tcPr>
            <w:tcW w:w="5763" w:type="dxa"/>
            <w:tcBorders>
              <w:top w:val="single" w:sz="4" w:space="0" w:color="auto"/>
              <w:left w:val="single" w:sz="4" w:space="0" w:color="auto"/>
              <w:bottom w:val="single" w:sz="4" w:space="0" w:color="auto"/>
              <w:right w:val="single" w:sz="4" w:space="0" w:color="auto"/>
            </w:tcBorders>
            <w:hideMark/>
          </w:tcPr>
          <w:p w14:paraId="729F1C93" w14:textId="77777777" w:rsidR="003F269C" w:rsidRPr="00285861" w:rsidRDefault="003F269C" w:rsidP="0033115D">
            <w:pPr>
              <w:spacing w:after="0" w:line="240" w:lineRule="auto"/>
              <w:rPr>
                <w:rFonts w:ascii="Arial" w:hAnsi="Arial" w:cs="Arial"/>
                <w:sz w:val="20"/>
                <w:szCs w:val="20"/>
                <w:lang w:val="en-US"/>
              </w:rPr>
            </w:pPr>
            <w:r w:rsidRPr="00285861">
              <w:rPr>
                <w:rFonts w:ascii="Arial" w:hAnsi="Arial" w:cs="Arial"/>
                <w:sz w:val="20"/>
                <w:szCs w:val="20"/>
                <w:lang w:val="en-US"/>
              </w:rPr>
              <w:fldChar w:fldCharType="begin">
                <w:ffData>
                  <w:name w:val="Text1"/>
                  <w:enabled/>
                  <w:calcOnExit w:val="0"/>
                  <w:textInput/>
                </w:ffData>
              </w:fldChar>
            </w:r>
            <w:r w:rsidRPr="00285861">
              <w:rPr>
                <w:rFonts w:ascii="Arial" w:hAnsi="Arial" w:cs="Arial"/>
                <w:sz w:val="20"/>
                <w:szCs w:val="20"/>
                <w:lang w:val="en-US"/>
              </w:rPr>
              <w:instrText xml:space="preserve"> FORMTEXT </w:instrText>
            </w:r>
            <w:r w:rsidRPr="00285861">
              <w:rPr>
                <w:rFonts w:ascii="Arial" w:hAnsi="Arial" w:cs="Arial"/>
                <w:sz w:val="20"/>
                <w:szCs w:val="20"/>
                <w:lang w:val="en-US"/>
              </w:rPr>
            </w:r>
            <w:r w:rsidRPr="00285861">
              <w:rPr>
                <w:rFonts w:ascii="Arial" w:hAnsi="Arial" w:cs="Arial"/>
                <w:sz w:val="20"/>
                <w:szCs w:val="20"/>
                <w:lang w:val="en-US"/>
              </w:rPr>
              <w:fldChar w:fldCharType="separate"/>
            </w:r>
            <w:r w:rsidRPr="00285861">
              <w:rPr>
                <w:rFonts w:ascii="Arial" w:hAnsi="Arial" w:cs="Arial"/>
                <w:noProof/>
                <w:sz w:val="20"/>
                <w:szCs w:val="20"/>
                <w:lang w:val="en-US"/>
              </w:rPr>
              <w:t> </w:t>
            </w:r>
            <w:r w:rsidRPr="00285861">
              <w:rPr>
                <w:rFonts w:ascii="Arial" w:hAnsi="Arial" w:cs="Arial"/>
                <w:noProof/>
                <w:sz w:val="20"/>
                <w:szCs w:val="20"/>
                <w:lang w:val="en-US"/>
              </w:rPr>
              <w:t> </w:t>
            </w:r>
            <w:r w:rsidRPr="00285861">
              <w:rPr>
                <w:rFonts w:ascii="Arial" w:hAnsi="Arial" w:cs="Arial"/>
                <w:noProof/>
                <w:sz w:val="20"/>
                <w:szCs w:val="20"/>
                <w:lang w:val="en-US"/>
              </w:rPr>
              <w:t> </w:t>
            </w:r>
            <w:r w:rsidRPr="00285861">
              <w:rPr>
                <w:rFonts w:ascii="Arial" w:hAnsi="Arial" w:cs="Arial"/>
                <w:noProof/>
                <w:sz w:val="20"/>
                <w:szCs w:val="20"/>
                <w:lang w:val="en-US"/>
              </w:rPr>
              <w:t> </w:t>
            </w:r>
            <w:r w:rsidRPr="00285861">
              <w:rPr>
                <w:rFonts w:ascii="Arial" w:hAnsi="Arial" w:cs="Arial"/>
                <w:noProof/>
                <w:sz w:val="20"/>
                <w:szCs w:val="20"/>
                <w:lang w:val="en-US"/>
              </w:rPr>
              <w:t> </w:t>
            </w:r>
            <w:r w:rsidRPr="00285861">
              <w:rPr>
                <w:rFonts w:ascii="Arial" w:hAnsi="Arial" w:cs="Arial"/>
                <w:sz w:val="20"/>
                <w:szCs w:val="20"/>
                <w:lang w:val="en-US"/>
              </w:rPr>
              <w:fldChar w:fldCharType="end"/>
            </w:r>
          </w:p>
        </w:tc>
      </w:tr>
      <w:tr w:rsidR="003F269C" w:rsidRPr="00285861" w14:paraId="69F78A6D" w14:textId="77777777" w:rsidTr="0033115D">
        <w:tc>
          <w:tcPr>
            <w:tcW w:w="9062" w:type="dxa"/>
            <w:gridSpan w:val="2"/>
            <w:tcBorders>
              <w:top w:val="single" w:sz="8" w:space="0" w:color="auto"/>
              <w:left w:val="single" w:sz="8" w:space="0" w:color="auto"/>
              <w:bottom w:val="single" w:sz="8" w:space="0" w:color="auto"/>
              <w:right w:val="single" w:sz="8" w:space="0" w:color="auto"/>
            </w:tcBorders>
            <w:shd w:val="clear" w:color="auto" w:fill="99CCFF"/>
            <w:hideMark/>
          </w:tcPr>
          <w:p w14:paraId="0030C4B9" w14:textId="77777777" w:rsidR="003F269C" w:rsidRPr="00285861" w:rsidRDefault="003F269C" w:rsidP="0033115D">
            <w:pPr>
              <w:spacing w:before="60" w:after="0" w:line="240" w:lineRule="auto"/>
              <w:rPr>
                <w:rFonts w:ascii="Arial" w:hAnsi="Arial" w:cs="Arial"/>
                <w:sz w:val="20"/>
                <w:szCs w:val="20"/>
                <w:lang w:val="en-US"/>
              </w:rPr>
            </w:pPr>
            <w:r w:rsidRPr="00285861">
              <w:rPr>
                <w:rFonts w:ascii="Arial" w:hAnsi="Arial" w:cs="Arial"/>
                <w:sz w:val="20"/>
                <w:szCs w:val="20"/>
                <w:lang w:val="en-US"/>
              </w:rPr>
              <w:t>PRIZES AND AWARDS, STUDENT EVALUATION</w:t>
            </w:r>
          </w:p>
        </w:tc>
      </w:tr>
      <w:tr w:rsidR="003F269C" w:rsidRPr="00285861" w14:paraId="1EBA74FD" w14:textId="77777777" w:rsidTr="0033115D">
        <w:tc>
          <w:tcPr>
            <w:tcW w:w="3299" w:type="dxa"/>
            <w:tcBorders>
              <w:top w:val="single" w:sz="8" w:space="0" w:color="auto"/>
              <w:left w:val="single" w:sz="4" w:space="0" w:color="auto"/>
              <w:bottom w:val="single" w:sz="4" w:space="0" w:color="auto"/>
              <w:right w:val="single" w:sz="4" w:space="0" w:color="auto"/>
            </w:tcBorders>
            <w:shd w:val="clear" w:color="auto" w:fill="CCFFFF"/>
            <w:hideMark/>
          </w:tcPr>
          <w:p w14:paraId="588671A8" w14:textId="77777777" w:rsidR="003F269C" w:rsidRPr="00285861" w:rsidRDefault="003F269C" w:rsidP="0033115D">
            <w:pPr>
              <w:spacing w:after="0" w:line="240" w:lineRule="auto"/>
              <w:rPr>
                <w:rFonts w:ascii="Arial" w:hAnsi="Arial" w:cs="Arial"/>
                <w:sz w:val="20"/>
                <w:szCs w:val="20"/>
                <w:lang w:val="en-US"/>
              </w:rPr>
            </w:pPr>
            <w:r w:rsidRPr="00285861">
              <w:rPr>
                <w:rFonts w:ascii="Arial" w:hAnsi="Arial" w:cs="Arial"/>
                <w:sz w:val="20"/>
                <w:szCs w:val="20"/>
                <w:lang w:val="en-US"/>
              </w:rPr>
              <w:t>Prizes and awards for teaching and scholarly/artistic work</w:t>
            </w:r>
          </w:p>
        </w:tc>
        <w:tc>
          <w:tcPr>
            <w:tcW w:w="5763" w:type="dxa"/>
            <w:tcBorders>
              <w:top w:val="single" w:sz="8" w:space="0" w:color="auto"/>
              <w:left w:val="single" w:sz="4" w:space="0" w:color="auto"/>
              <w:bottom w:val="single" w:sz="4" w:space="0" w:color="auto"/>
              <w:right w:val="single" w:sz="4" w:space="0" w:color="auto"/>
            </w:tcBorders>
            <w:hideMark/>
          </w:tcPr>
          <w:p w14:paraId="38C31E23" w14:textId="77777777" w:rsidR="003F269C" w:rsidRPr="00285861" w:rsidRDefault="003F269C" w:rsidP="0033115D">
            <w:pPr>
              <w:pStyle w:val="ListParagraph"/>
              <w:spacing w:after="0" w:line="240" w:lineRule="auto"/>
              <w:ind w:left="0"/>
              <w:jc w:val="both"/>
              <w:rPr>
                <w:lang w:val="en-US"/>
              </w:rPr>
            </w:pPr>
            <w:r>
              <w:rPr>
                <w:rFonts w:ascii="Arial" w:hAnsi="Arial" w:cs="Arial"/>
                <w:sz w:val="20"/>
                <w:szCs w:val="20"/>
                <w:lang w:val="en-US"/>
              </w:rPr>
              <w:t xml:space="preserve">- </w:t>
            </w:r>
            <w:r w:rsidRPr="00285861">
              <w:rPr>
                <w:rFonts w:ascii="Arial" w:hAnsi="Arial" w:cs="Arial"/>
                <w:sz w:val="20"/>
                <w:szCs w:val="20"/>
                <w:lang w:val="en-US"/>
              </w:rPr>
              <w:t>The front cover in the journal</w:t>
            </w:r>
            <w:r w:rsidRPr="00285861">
              <w:rPr>
                <w:rFonts w:ascii="Arial" w:hAnsi="Arial" w:cs="Arial"/>
                <w:i/>
                <w:sz w:val="20"/>
                <w:szCs w:val="20"/>
                <w:lang w:val="en-US"/>
              </w:rPr>
              <w:t xml:space="preserve"> Chemical Science</w:t>
            </w:r>
            <w:r w:rsidRPr="00285861">
              <w:rPr>
                <w:rFonts w:ascii="Arial" w:hAnsi="Arial" w:cs="Arial"/>
                <w:sz w:val="20"/>
                <w:szCs w:val="20"/>
                <w:lang w:val="en-US"/>
              </w:rPr>
              <w:t xml:space="preserve"> of the publisher Royal Society of Chemistry (volume 4, issue 10, October 2013) for the paper: M. Rebarz, B. M. Kukovec, O. V. Maltsev, C. Ruckebusch, L. Hintermann, P. Naumov, M. Sliwa, </w:t>
            </w:r>
            <w:r w:rsidRPr="00285861">
              <w:rPr>
                <w:rFonts w:ascii="Arial" w:hAnsi="Arial" w:cs="Arial"/>
                <w:i/>
                <w:sz w:val="20"/>
                <w:szCs w:val="20"/>
                <w:lang w:val="en-US"/>
              </w:rPr>
              <w:t>Chem. Sci.</w:t>
            </w:r>
            <w:r w:rsidRPr="00285861">
              <w:rPr>
                <w:rFonts w:ascii="Arial" w:hAnsi="Arial" w:cs="Arial"/>
                <w:sz w:val="20"/>
                <w:szCs w:val="20"/>
                <w:lang w:val="en-US"/>
              </w:rPr>
              <w:t xml:space="preserve"> </w:t>
            </w:r>
            <w:r w:rsidRPr="000954B6">
              <w:rPr>
                <w:rFonts w:ascii="Arial" w:hAnsi="Arial" w:cs="Arial"/>
                <w:sz w:val="20"/>
                <w:szCs w:val="20"/>
                <w:lang w:val="en-US"/>
              </w:rPr>
              <w:t xml:space="preserve">4 </w:t>
            </w:r>
            <w:r w:rsidRPr="00285861">
              <w:rPr>
                <w:rFonts w:ascii="Arial" w:hAnsi="Arial" w:cs="Arial"/>
                <w:sz w:val="20"/>
                <w:szCs w:val="20"/>
                <w:lang w:val="en-US"/>
              </w:rPr>
              <w:t>(2013) 3803–3809.</w:t>
            </w:r>
          </w:p>
          <w:p w14:paraId="3067F1F8" w14:textId="77777777" w:rsidR="003F269C" w:rsidRPr="00285861" w:rsidRDefault="003F269C" w:rsidP="0033115D">
            <w:pPr>
              <w:spacing w:after="0" w:line="240" w:lineRule="auto"/>
              <w:jc w:val="both"/>
              <w:rPr>
                <w:rFonts w:ascii="Arial" w:hAnsi="Arial" w:cs="Arial"/>
                <w:sz w:val="20"/>
                <w:szCs w:val="20"/>
                <w:lang w:val="en-US"/>
              </w:rPr>
            </w:pPr>
            <w:r>
              <w:rPr>
                <w:rFonts w:ascii="Arial" w:hAnsi="Arial" w:cs="Arial"/>
                <w:sz w:val="20"/>
                <w:szCs w:val="20"/>
                <w:lang w:val="en-US"/>
              </w:rPr>
              <w:t>- T</w:t>
            </w:r>
            <w:r w:rsidRPr="00285861">
              <w:rPr>
                <w:rFonts w:ascii="Arial" w:hAnsi="Arial" w:cs="Arial"/>
                <w:sz w:val="20"/>
                <w:szCs w:val="20"/>
                <w:lang w:val="en-US"/>
              </w:rPr>
              <w:t xml:space="preserve">he Award of the International Union for Crystallography (IUCr) in chemistry for the poster presentation: B. M. Kukovec, I. Kodrin, M. Đaković, </w:t>
            </w:r>
            <w:r w:rsidRPr="00285861">
              <w:rPr>
                <w:rFonts w:ascii="Arial" w:hAnsi="Arial" w:cs="Arial"/>
                <w:i/>
                <w:iCs/>
                <w:sz w:val="20"/>
                <w:szCs w:val="20"/>
                <w:lang w:val="en-US"/>
              </w:rPr>
              <w:t>Temperature-induced single-crystal-to-single-crystal polymorph transformation in cadmium(II) trimer with pyridine-4-propanamide</w:t>
            </w:r>
            <w:r w:rsidRPr="00285861">
              <w:rPr>
                <w:rFonts w:ascii="Arial" w:hAnsi="Arial" w:cs="Arial"/>
                <w:sz w:val="20"/>
                <w:szCs w:val="20"/>
                <w:lang w:val="en-US"/>
              </w:rPr>
              <w:t>, awarded at the 30th Meeting of the European Crystallographic Association, Basel, Switzerland</w:t>
            </w:r>
          </w:p>
        </w:tc>
      </w:tr>
      <w:tr w:rsidR="003F269C" w:rsidRPr="00285861" w14:paraId="0BD8ECA4" w14:textId="77777777" w:rsidTr="0033115D">
        <w:tc>
          <w:tcPr>
            <w:tcW w:w="3299" w:type="dxa"/>
            <w:tcBorders>
              <w:top w:val="single" w:sz="4" w:space="0" w:color="auto"/>
              <w:left w:val="single" w:sz="4" w:space="0" w:color="auto"/>
              <w:bottom w:val="single" w:sz="4" w:space="0" w:color="auto"/>
              <w:right w:val="single" w:sz="4" w:space="0" w:color="auto"/>
            </w:tcBorders>
            <w:shd w:val="clear" w:color="auto" w:fill="CCFFFF"/>
            <w:hideMark/>
          </w:tcPr>
          <w:p w14:paraId="7226C2BB" w14:textId="77777777" w:rsidR="003F269C" w:rsidRPr="00285861" w:rsidRDefault="003F269C" w:rsidP="0033115D">
            <w:pPr>
              <w:spacing w:after="0" w:line="240" w:lineRule="auto"/>
              <w:rPr>
                <w:rFonts w:ascii="Arial" w:hAnsi="Arial" w:cs="Arial"/>
                <w:sz w:val="20"/>
                <w:szCs w:val="20"/>
                <w:lang w:val="en-US"/>
              </w:rPr>
            </w:pPr>
            <w:r w:rsidRPr="00285861">
              <w:rPr>
                <w:rFonts w:ascii="Arial" w:hAnsi="Arial" w:cs="Arial"/>
                <w:sz w:val="20"/>
                <w:szCs w:val="20"/>
                <w:lang w:val="en-US"/>
              </w:rPr>
              <w:t>Results of student evaluation taken in the last five years for the course that is comparable to the course described in the form (evaluation organizer, average grade, note on grading scale and course evaluated)</w:t>
            </w:r>
          </w:p>
        </w:tc>
        <w:tc>
          <w:tcPr>
            <w:tcW w:w="5763" w:type="dxa"/>
            <w:tcBorders>
              <w:top w:val="single" w:sz="4" w:space="0" w:color="auto"/>
              <w:left w:val="single" w:sz="4" w:space="0" w:color="auto"/>
              <w:bottom w:val="single" w:sz="4" w:space="0" w:color="auto"/>
              <w:right w:val="single" w:sz="4" w:space="0" w:color="auto"/>
            </w:tcBorders>
            <w:hideMark/>
          </w:tcPr>
          <w:p w14:paraId="5409824F" w14:textId="77777777" w:rsidR="003F269C" w:rsidRPr="00285861" w:rsidRDefault="003F269C" w:rsidP="0033115D">
            <w:pPr>
              <w:spacing w:after="0" w:line="240" w:lineRule="auto"/>
              <w:rPr>
                <w:rFonts w:ascii="Arial" w:hAnsi="Arial" w:cs="Arial"/>
                <w:sz w:val="20"/>
                <w:szCs w:val="20"/>
                <w:lang w:val="en-US"/>
              </w:rPr>
            </w:pPr>
            <w:r w:rsidRPr="00285861">
              <w:rPr>
                <w:rFonts w:ascii="Arial" w:hAnsi="Arial" w:cs="Arial"/>
                <w:sz w:val="20"/>
                <w:szCs w:val="20"/>
                <w:lang w:val="en-US"/>
              </w:rPr>
              <w:fldChar w:fldCharType="begin">
                <w:ffData>
                  <w:name w:val="Text1"/>
                  <w:enabled/>
                  <w:calcOnExit w:val="0"/>
                  <w:textInput/>
                </w:ffData>
              </w:fldChar>
            </w:r>
            <w:r w:rsidRPr="00285861">
              <w:rPr>
                <w:rFonts w:ascii="Arial" w:hAnsi="Arial" w:cs="Arial"/>
                <w:sz w:val="20"/>
                <w:szCs w:val="20"/>
                <w:lang w:val="en-US"/>
              </w:rPr>
              <w:instrText xml:space="preserve"> FORMTEXT </w:instrText>
            </w:r>
            <w:r w:rsidRPr="00285861">
              <w:rPr>
                <w:rFonts w:ascii="Arial" w:hAnsi="Arial" w:cs="Arial"/>
                <w:sz w:val="20"/>
                <w:szCs w:val="20"/>
                <w:lang w:val="en-US"/>
              </w:rPr>
            </w:r>
            <w:r w:rsidRPr="00285861">
              <w:rPr>
                <w:rFonts w:ascii="Arial" w:hAnsi="Arial" w:cs="Arial"/>
                <w:sz w:val="20"/>
                <w:szCs w:val="20"/>
                <w:lang w:val="en-US"/>
              </w:rPr>
              <w:fldChar w:fldCharType="separate"/>
            </w:r>
            <w:r w:rsidRPr="00285861">
              <w:rPr>
                <w:rFonts w:ascii="Arial" w:hAnsi="Arial" w:cs="Arial"/>
                <w:noProof/>
                <w:sz w:val="20"/>
                <w:szCs w:val="20"/>
                <w:lang w:val="en-US"/>
              </w:rPr>
              <w:t> </w:t>
            </w:r>
            <w:r w:rsidRPr="00285861">
              <w:rPr>
                <w:rFonts w:ascii="Arial" w:hAnsi="Arial" w:cs="Arial"/>
                <w:noProof/>
                <w:sz w:val="20"/>
                <w:szCs w:val="20"/>
                <w:lang w:val="en-US"/>
              </w:rPr>
              <w:t> </w:t>
            </w:r>
            <w:r w:rsidRPr="00285861">
              <w:rPr>
                <w:rFonts w:ascii="Arial" w:hAnsi="Arial" w:cs="Arial"/>
                <w:noProof/>
                <w:sz w:val="20"/>
                <w:szCs w:val="20"/>
                <w:lang w:val="en-US"/>
              </w:rPr>
              <w:t> </w:t>
            </w:r>
            <w:r w:rsidRPr="00285861">
              <w:rPr>
                <w:rFonts w:ascii="Arial" w:hAnsi="Arial" w:cs="Arial"/>
                <w:noProof/>
                <w:sz w:val="20"/>
                <w:szCs w:val="20"/>
                <w:lang w:val="en-US"/>
              </w:rPr>
              <w:t> </w:t>
            </w:r>
            <w:r w:rsidRPr="00285861">
              <w:rPr>
                <w:rFonts w:ascii="Arial" w:hAnsi="Arial" w:cs="Arial"/>
                <w:noProof/>
                <w:sz w:val="20"/>
                <w:szCs w:val="20"/>
                <w:lang w:val="en-US"/>
              </w:rPr>
              <w:t> </w:t>
            </w:r>
            <w:r w:rsidRPr="00285861">
              <w:rPr>
                <w:rFonts w:ascii="Arial" w:hAnsi="Arial" w:cs="Arial"/>
                <w:sz w:val="20"/>
                <w:szCs w:val="20"/>
                <w:lang w:val="en-US"/>
              </w:rPr>
              <w:fldChar w:fldCharType="end"/>
            </w:r>
          </w:p>
        </w:tc>
      </w:tr>
    </w:tbl>
    <w:p w14:paraId="1BFAFE30" w14:textId="77777777" w:rsidR="003F269C" w:rsidRPr="00285861" w:rsidRDefault="003F269C" w:rsidP="003F269C">
      <w:pPr>
        <w:spacing w:after="0" w:line="240" w:lineRule="auto"/>
        <w:jc w:val="both"/>
        <w:rPr>
          <w:rFonts w:ascii="Arial" w:hAnsi="Arial" w:cs="Arial"/>
          <w:sz w:val="20"/>
          <w:szCs w:val="20"/>
          <w:lang w:val="en-US"/>
        </w:rPr>
      </w:pPr>
    </w:p>
    <w:p w14:paraId="06F62A2B" w14:textId="77777777" w:rsidR="003F269C" w:rsidRDefault="003F269C" w:rsidP="003F269C">
      <w:pPr>
        <w:spacing w:after="0" w:line="240" w:lineRule="auto"/>
        <w:jc w:val="both"/>
        <w:rPr>
          <w:rFonts w:ascii="Arial" w:hAnsi="Arial" w:cs="Arial"/>
          <w:sz w:val="20"/>
          <w:szCs w:val="20"/>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43"/>
        <w:gridCol w:w="5719"/>
      </w:tblGrid>
      <w:tr w:rsidR="003F269C" w14:paraId="0065C026" w14:textId="77777777" w:rsidTr="0033115D">
        <w:tc>
          <w:tcPr>
            <w:tcW w:w="3343" w:type="dxa"/>
            <w:tcBorders>
              <w:top w:val="single" w:sz="8" w:space="0" w:color="auto"/>
              <w:left w:val="single" w:sz="4" w:space="0" w:color="auto"/>
              <w:bottom w:val="single" w:sz="4" w:space="0" w:color="auto"/>
              <w:right w:val="single" w:sz="4" w:space="0" w:color="auto"/>
            </w:tcBorders>
            <w:shd w:val="clear" w:color="auto" w:fill="CCFFFF"/>
            <w:hideMark/>
          </w:tcPr>
          <w:p w14:paraId="2CBC65F9" w14:textId="77777777" w:rsidR="003F269C" w:rsidRPr="000D334B" w:rsidRDefault="003F269C" w:rsidP="0033115D">
            <w:pPr>
              <w:spacing w:after="0" w:line="240" w:lineRule="auto"/>
              <w:rPr>
                <w:rFonts w:ascii="Arial" w:hAnsi="Arial" w:cs="Arial"/>
                <w:sz w:val="20"/>
                <w:szCs w:val="20"/>
                <w:lang w:val="en-GB"/>
              </w:rPr>
            </w:pPr>
            <w:r w:rsidRPr="000D334B">
              <w:rPr>
                <w:rFonts w:ascii="Arial" w:hAnsi="Arial" w:cs="Arial"/>
                <w:sz w:val="20"/>
                <w:szCs w:val="20"/>
                <w:lang w:val="en-GB"/>
              </w:rPr>
              <w:t>First and last name and title of teacher</w:t>
            </w:r>
          </w:p>
        </w:tc>
        <w:tc>
          <w:tcPr>
            <w:tcW w:w="5719" w:type="dxa"/>
            <w:tcBorders>
              <w:top w:val="single" w:sz="4" w:space="0" w:color="auto"/>
              <w:left w:val="single" w:sz="4" w:space="0" w:color="auto"/>
              <w:bottom w:val="single" w:sz="4" w:space="0" w:color="auto"/>
              <w:right w:val="single" w:sz="4" w:space="0" w:color="auto"/>
            </w:tcBorders>
            <w:vAlign w:val="center"/>
            <w:hideMark/>
          </w:tcPr>
          <w:p w14:paraId="52A0DDB1" w14:textId="77777777" w:rsidR="003F269C" w:rsidRDefault="003F269C" w:rsidP="0033115D">
            <w:pPr>
              <w:spacing w:after="0" w:line="240" w:lineRule="auto"/>
              <w:rPr>
                <w:rFonts w:ascii="Arial" w:hAnsi="Arial" w:cs="Arial"/>
                <w:sz w:val="20"/>
                <w:szCs w:val="20"/>
              </w:rPr>
            </w:pPr>
            <w:r>
              <w:rPr>
                <w:rFonts w:ascii="Arial" w:hAnsi="Arial" w:cs="Arial"/>
                <w:sz w:val="20"/>
                <w:szCs w:val="20"/>
              </w:rPr>
              <w:t>PhD</w:t>
            </w:r>
            <w:r w:rsidRPr="00B31CA9">
              <w:rPr>
                <w:rFonts w:ascii="Arial" w:hAnsi="Arial" w:cs="Arial"/>
                <w:sz w:val="20"/>
                <w:szCs w:val="20"/>
              </w:rPr>
              <w:t xml:space="preserve"> Davor Margetić</w:t>
            </w:r>
            <w:r>
              <w:rPr>
                <w:rFonts w:ascii="Arial" w:hAnsi="Arial" w:cs="Arial"/>
                <w:sz w:val="20"/>
                <w:szCs w:val="20"/>
              </w:rPr>
              <w:t xml:space="preserve">, </w:t>
            </w:r>
            <w:r w:rsidRPr="00EF3E43">
              <w:rPr>
                <w:rFonts w:ascii="Arial" w:hAnsi="Arial" w:cs="Arial"/>
                <w:sz w:val="20"/>
                <w:szCs w:val="20"/>
              </w:rPr>
              <w:t>scientific advisor</w:t>
            </w:r>
            <w:r>
              <w:t xml:space="preserve"> </w:t>
            </w:r>
          </w:p>
        </w:tc>
      </w:tr>
      <w:tr w:rsidR="003F269C" w14:paraId="517DE5F0" w14:textId="77777777" w:rsidTr="0033115D">
        <w:tc>
          <w:tcPr>
            <w:tcW w:w="3343" w:type="dxa"/>
            <w:tcBorders>
              <w:top w:val="single" w:sz="4" w:space="0" w:color="auto"/>
              <w:left w:val="single" w:sz="4" w:space="0" w:color="auto"/>
              <w:bottom w:val="single" w:sz="4" w:space="0" w:color="auto"/>
              <w:right w:val="single" w:sz="4" w:space="0" w:color="auto"/>
            </w:tcBorders>
            <w:shd w:val="clear" w:color="auto" w:fill="CCFFFF"/>
            <w:hideMark/>
          </w:tcPr>
          <w:p w14:paraId="5A89140C" w14:textId="77777777" w:rsidR="003F269C" w:rsidRPr="000D334B" w:rsidRDefault="003F269C" w:rsidP="0033115D">
            <w:pPr>
              <w:spacing w:after="0" w:line="240" w:lineRule="auto"/>
              <w:rPr>
                <w:rFonts w:ascii="Arial" w:hAnsi="Arial" w:cs="Arial"/>
                <w:sz w:val="20"/>
                <w:szCs w:val="20"/>
                <w:lang w:val="en-GB"/>
              </w:rPr>
            </w:pPr>
            <w:r w:rsidRPr="000D334B">
              <w:rPr>
                <w:rFonts w:ascii="Arial" w:hAnsi="Arial" w:cs="Arial"/>
                <w:sz w:val="20"/>
                <w:szCs w:val="20"/>
                <w:lang w:val="en-GB"/>
              </w:rPr>
              <w:t>The course he/she teaches in the proposed study programme</w:t>
            </w:r>
          </w:p>
        </w:tc>
        <w:tc>
          <w:tcPr>
            <w:tcW w:w="5719" w:type="dxa"/>
            <w:tcBorders>
              <w:top w:val="single" w:sz="4" w:space="0" w:color="auto"/>
              <w:left w:val="single" w:sz="4" w:space="0" w:color="auto"/>
              <w:bottom w:val="single" w:sz="8" w:space="0" w:color="auto"/>
              <w:right w:val="single" w:sz="4" w:space="0" w:color="auto"/>
            </w:tcBorders>
            <w:vAlign w:val="center"/>
            <w:hideMark/>
          </w:tcPr>
          <w:p w14:paraId="57D2EA93" w14:textId="77777777" w:rsidR="003F269C" w:rsidRPr="00E17414" w:rsidRDefault="003F269C" w:rsidP="0033115D">
            <w:pPr>
              <w:spacing w:after="0" w:line="240" w:lineRule="auto"/>
              <w:rPr>
                <w:rFonts w:ascii="Arial" w:hAnsi="Arial" w:cs="Arial"/>
                <w:sz w:val="20"/>
                <w:szCs w:val="20"/>
              </w:rPr>
            </w:pPr>
            <w:r w:rsidRPr="00E17414">
              <w:rPr>
                <w:rFonts w:ascii="Arial" w:hAnsi="Arial" w:cs="Arial"/>
                <w:sz w:val="20"/>
                <w:szCs w:val="20"/>
              </w:rPr>
              <w:t>Ecologically friendly methods of organic synthesis</w:t>
            </w:r>
          </w:p>
        </w:tc>
      </w:tr>
      <w:tr w:rsidR="003F269C" w14:paraId="0599A29F" w14:textId="77777777" w:rsidTr="0033115D">
        <w:tc>
          <w:tcPr>
            <w:tcW w:w="9062" w:type="dxa"/>
            <w:gridSpan w:val="2"/>
            <w:tcBorders>
              <w:top w:val="single" w:sz="8" w:space="0" w:color="auto"/>
              <w:left w:val="single" w:sz="8" w:space="0" w:color="auto"/>
              <w:bottom w:val="single" w:sz="8" w:space="0" w:color="auto"/>
              <w:right w:val="single" w:sz="8" w:space="0" w:color="auto"/>
            </w:tcBorders>
            <w:shd w:val="clear" w:color="auto" w:fill="99CCFF"/>
            <w:hideMark/>
          </w:tcPr>
          <w:p w14:paraId="65EB0E8A" w14:textId="77777777" w:rsidR="003F269C" w:rsidRDefault="003F269C" w:rsidP="0033115D">
            <w:pPr>
              <w:spacing w:before="60" w:after="0" w:line="240" w:lineRule="auto"/>
              <w:rPr>
                <w:rFonts w:ascii="Arial" w:hAnsi="Arial" w:cs="Arial"/>
                <w:sz w:val="20"/>
                <w:szCs w:val="20"/>
              </w:rPr>
            </w:pPr>
            <w:r w:rsidRPr="000D334B">
              <w:rPr>
                <w:rFonts w:ascii="Arial" w:hAnsi="Arial" w:cs="Arial"/>
                <w:sz w:val="20"/>
                <w:szCs w:val="20"/>
                <w:lang w:val="en-GB"/>
              </w:rPr>
              <w:t>GENERAL INFORMATION ON COURSE TEACHER</w:t>
            </w:r>
          </w:p>
        </w:tc>
      </w:tr>
      <w:tr w:rsidR="003F269C" w14:paraId="224E461D" w14:textId="77777777" w:rsidTr="0033115D">
        <w:tc>
          <w:tcPr>
            <w:tcW w:w="3343" w:type="dxa"/>
            <w:tcBorders>
              <w:top w:val="single" w:sz="8" w:space="0" w:color="auto"/>
              <w:left w:val="single" w:sz="4" w:space="0" w:color="auto"/>
              <w:bottom w:val="single" w:sz="4" w:space="0" w:color="auto"/>
              <w:right w:val="single" w:sz="4" w:space="0" w:color="auto"/>
            </w:tcBorders>
            <w:shd w:val="clear" w:color="auto" w:fill="CCFFFF"/>
            <w:hideMark/>
          </w:tcPr>
          <w:p w14:paraId="7200631C" w14:textId="77777777" w:rsidR="003F269C" w:rsidRDefault="003F269C" w:rsidP="0033115D">
            <w:pPr>
              <w:spacing w:after="0" w:line="240" w:lineRule="auto"/>
              <w:rPr>
                <w:rFonts w:ascii="Arial" w:hAnsi="Arial" w:cs="Arial"/>
                <w:sz w:val="20"/>
                <w:szCs w:val="20"/>
              </w:rPr>
            </w:pPr>
            <w:r w:rsidRPr="000D334B">
              <w:rPr>
                <w:rFonts w:ascii="Arial" w:hAnsi="Arial" w:cs="Arial"/>
                <w:sz w:val="20"/>
                <w:szCs w:val="20"/>
                <w:lang w:val="en-GB"/>
              </w:rPr>
              <w:t>Address</w:t>
            </w:r>
          </w:p>
        </w:tc>
        <w:tc>
          <w:tcPr>
            <w:tcW w:w="5719" w:type="dxa"/>
            <w:tcBorders>
              <w:top w:val="single" w:sz="8" w:space="0" w:color="auto"/>
              <w:left w:val="single" w:sz="4" w:space="0" w:color="auto"/>
              <w:bottom w:val="single" w:sz="4" w:space="0" w:color="auto"/>
              <w:right w:val="single" w:sz="4" w:space="0" w:color="auto"/>
            </w:tcBorders>
            <w:vAlign w:val="center"/>
            <w:hideMark/>
          </w:tcPr>
          <w:p w14:paraId="13E70F9A" w14:textId="77777777" w:rsidR="003F269C" w:rsidRPr="00B31CA9" w:rsidRDefault="003F269C" w:rsidP="0033115D">
            <w:pPr>
              <w:spacing w:after="0" w:line="240" w:lineRule="auto"/>
              <w:rPr>
                <w:rFonts w:ascii="Arial" w:hAnsi="Arial" w:cs="Arial"/>
                <w:sz w:val="20"/>
                <w:szCs w:val="20"/>
                <w:highlight w:val="yellow"/>
              </w:rPr>
            </w:pPr>
            <w:r w:rsidRPr="00B31CA9">
              <w:rPr>
                <w:rFonts w:ascii="Arial" w:hAnsi="Arial" w:cs="Arial"/>
                <w:sz w:val="20"/>
                <w:szCs w:val="20"/>
              </w:rPr>
              <w:t>Ruđer Bošković</w:t>
            </w:r>
            <w:r>
              <w:rPr>
                <w:rFonts w:ascii="Arial" w:hAnsi="Arial" w:cs="Arial"/>
                <w:sz w:val="20"/>
                <w:szCs w:val="20"/>
              </w:rPr>
              <w:t xml:space="preserve"> Institute</w:t>
            </w:r>
            <w:r w:rsidRPr="00B31CA9">
              <w:rPr>
                <w:rFonts w:ascii="Arial" w:hAnsi="Arial" w:cs="Arial"/>
                <w:sz w:val="20"/>
                <w:szCs w:val="20"/>
              </w:rPr>
              <w:t>, Bijenička c</w:t>
            </w:r>
            <w:r>
              <w:rPr>
                <w:rFonts w:ascii="Arial" w:hAnsi="Arial" w:cs="Arial"/>
                <w:sz w:val="20"/>
                <w:szCs w:val="20"/>
              </w:rPr>
              <w:t>esta</w:t>
            </w:r>
            <w:r w:rsidRPr="00B31CA9">
              <w:rPr>
                <w:rFonts w:ascii="Arial" w:hAnsi="Arial" w:cs="Arial"/>
                <w:sz w:val="20"/>
                <w:szCs w:val="20"/>
              </w:rPr>
              <w:t xml:space="preserve"> 54, 10000 Zagreb </w:t>
            </w:r>
          </w:p>
        </w:tc>
      </w:tr>
      <w:tr w:rsidR="003F269C" w14:paraId="58DD9F57" w14:textId="77777777" w:rsidTr="0033115D">
        <w:tc>
          <w:tcPr>
            <w:tcW w:w="3343" w:type="dxa"/>
            <w:tcBorders>
              <w:top w:val="single" w:sz="4" w:space="0" w:color="auto"/>
              <w:left w:val="single" w:sz="4" w:space="0" w:color="auto"/>
              <w:bottom w:val="single" w:sz="4" w:space="0" w:color="auto"/>
              <w:right w:val="single" w:sz="4" w:space="0" w:color="auto"/>
            </w:tcBorders>
            <w:shd w:val="clear" w:color="auto" w:fill="CCFFFF"/>
            <w:hideMark/>
          </w:tcPr>
          <w:p w14:paraId="2FE47EBC" w14:textId="77777777" w:rsidR="003F269C" w:rsidRDefault="003F269C" w:rsidP="0033115D">
            <w:pPr>
              <w:spacing w:after="0" w:line="240" w:lineRule="auto"/>
              <w:rPr>
                <w:rFonts w:ascii="Arial" w:hAnsi="Arial" w:cs="Arial"/>
                <w:sz w:val="20"/>
                <w:szCs w:val="20"/>
              </w:rPr>
            </w:pPr>
            <w:r w:rsidRPr="000D334B">
              <w:rPr>
                <w:rFonts w:ascii="Arial" w:hAnsi="Arial" w:cs="Arial"/>
                <w:sz w:val="20"/>
                <w:szCs w:val="20"/>
                <w:lang w:val="en-GB"/>
              </w:rPr>
              <w:t>Telephone number</w:t>
            </w:r>
          </w:p>
        </w:tc>
        <w:tc>
          <w:tcPr>
            <w:tcW w:w="5719" w:type="dxa"/>
            <w:tcBorders>
              <w:top w:val="single" w:sz="4" w:space="0" w:color="auto"/>
              <w:left w:val="single" w:sz="4" w:space="0" w:color="auto"/>
              <w:bottom w:val="single" w:sz="4" w:space="0" w:color="auto"/>
              <w:right w:val="single" w:sz="4" w:space="0" w:color="auto"/>
            </w:tcBorders>
            <w:vAlign w:val="center"/>
            <w:hideMark/>
          </w:tcPr>
          <w:p w14:paraId="6BDEAE9D" w14:textId="77777777" w:rsidR="003F269C" w:rsidRPr="00B31CA9" w:rsidRDefault="003F269C" w:rsidP="0033115D">
            <w:pPr>
              <w:spacing w:after="0" w:line="240" w:lineRule="auto"/>
              <w:rPr>
                <w:rFonts w:ascii="Arial" w:hAnsi="Arial" w:cs="Arial"/>
                <w:sz w:val="20"/>
                <w:szCs w:val="20"/>
                <w:highlight w:val="yellow"/>
              </w:rPr>
            </w:pPr>
            <w:r>
              <w:rPr>
                <w:rFonts w:ascii="Arial" w:hAnsi="Arial" w:cs="Arial"/>
                <w:sz w:val="20"/>
                <w:szCs w:val="20"/>
              </w:rPr>
              <w:t xml:space="preserve">++385 </w:t>
            </w:r>
            <w:r w:rsidRPr="00B31CA9">
              <w:rPr>
                <w:rFonts w:ascii="Arial" w:hAnsi="Arial" w:cs="Arial"/>
                <w:sz w:val="20"/>
                <w:szCs w:val="20"/>
              </w:rPr>
              <w:t>1</w:t>
            </w:r>
            <w:r>
              <w:rPr>
                <w:rFonts w:ascii="Arial" w:hAnsi="Arial" w:cs="Arial"/>
                <w:sz w:val="20"/>
                <w:szCs w:val="20"/>
              </w:rPr>
              <w:t xml:space="preserve"> </w:t>
            </w:r>
            <w:r w:rsidRPr="00B31CA9">
              <w:rPr>
                <w:rFonts w:ascii="Arial" w:hAnsi="Arial" w:cs="Arial"/>
                <w:sz w:val="20"/>
                <w:szCs w:val="20"/>
              </w:rPr>
              <w:t>4680</w:t>
            </w:r>
            <w:r>
              <w:rPr>
                <w:rFonts w:ascii="Arial" w:hAnsi="Arial" w:cs="Arial"/>
                <w:sz w:val="20"/>
                <w:szCs w:val="20"/>
              </w:rPr>
              <w:t xml:space="preserve"> </w:t>
            </w:r>
            <w:r w:rsidRPr="00B31CA9">
              <w:rPr>
                <w:rFonts w:ascii="Arial" w:hAnsi="Arial" w:cs="Arial"/>
                <w:sz w:val="20"/>
                <w:szCs w:val="20"/>
              </w:rPr>
              <w:t>197</w:t>
            </w:r>
          </w:p>
        </w:tc>
      </w:tr>
      <w:tr w:rsidR="003F269C" w14:paraId="7FAF94E2" w14:textId="77777777" w:rsidTr="0033115D">
        <w:tc>
          <w:tcPr>
            <w:tcW w:w="3343" w:type="dxa"/>
            <w:tcBorders>
              <w:top w:val="single" w:sz="4" w:space="0" w:color="auto"/>
              <w:left w:val="single" w:sz="4" w:space="0" w:color="auto"/>
              <w:bottom w:val="single" w:sz="4" w:space="0" w:color="auto"/>
              <w:right w:val="single" w:sz="4" w:space="0" w:color="auto"/>
            </w:tcBorders>
            <w:shd w:val="clear" w:color="auto" w:fill="CCFFFF"/>
            <w:hideMark/>
          </w:tcPr>
          <w:p w14:paraId="4936B26F" w14:textId="77777777" w:rsidR="003F269C" w:rsidRDefault="003F269C" w:rsidP="0033115D">
            <w:pPr>
              <w:spacing w:after="0" w:line="240" w:lineRule="auto"/>
              <w:rPr>
                <w:rFonts w:ascii="Arial" w:hAnsi="Arial" w:cs="Arial"/>
                <w:sz w:val="20"/>
                <w:szCs w:val="20"/>
              </w:rPr>
            </w:pPr>
            <w:r>
              <w:rPr>
                <w:rFonts w:ascii="Arial" w:hAnsi="Arial" w:cs="Arial"/>
                <w:sz w:val="20"/>
                <w:szCs w:val="20"/>
                <w:lang w:val="en-GB"/>
              </w:rPr>
              <w:t>E</w:t>
            </w:r>
            <w:r w:rsidRPr="000D334B">
              <w:rPr>
                <w:rFonts w:ascii="Arial" w:hAnsi="Arial" w:cs="Arial"/>
                <w:sz w:val="20"/>
                <w:szCs w:val="20"/>
                <w:lang w:val="en-GB"/>
              </w:rPr>
              <w:t>-mail address</w:t>
            </w:r>
          </w:p>
        </w:tc>
        <w:tc>
          <w:tcPr>
            <w:tcW w:w="5719" w:type="dxa"/>
            <w:tcBorders>
              <w:top w:val="single" w:sz="4" w:space="0" w:color="auto"/>
              <w:left w:val="single" w:sz="4" w:space="0" w:color="auto"/>
              <w:bottom w:val="single" w:sz="4" w:space="0" w:color="auto"/>
              <w:right w:val="single" w:sz="4" w:space="0" w:color="auto"/>
            </w:tcBorders>
            <w:vAlign w:val="center"/>
            <w:hideMark/>
          </w:tcPr>
          <w:p w14:paraId="52682065" w14:textId="77777777" w:rsidR="003F269C" w:rsidRPr="00B31CA9" w:rsidRDefault="003F269C" w:rsidP="0033115D">
            <w:pPr>
              <w:spacing w:after="0" w:line="240" w:lineRule="auto"/>
              <w:rPr>
                <w:rFonts w:ascii="Arial" w:hAnsi="Arial" w:cs="Arial"/>
                <w:sz w:val="20"/>
                <w:szCs w:val="20"/>
                <w:highlight w:val="yellow"/>
              </w:rPr>
            </w:pPr>
            <w:r w:rsidRPr="00B31CA9">
              <w:rPr>
                <w:rFonts w:ascii="Arial" w:hAnsi="Arial" w:cs="Arial"/>
                <w:sz w:val="20"/>
                <w:szCs w:val="20"/>
              </w:rPr>
              <w:t xml:space="preserve">margetid@irb.hr </w:t>
            </w:r>
          </w:p>
        </w:tc>
      </w:tr>
      <w:tr w:rsidR="003F269C" w14:paraId="1A959594" w14:textId="77777777" w:rsidTr="0033115D">
        <w:tc>
          <w:tcPr>
            <w:tcW w:w="3343" w:type="dxa"/>
            <w:tcBorders>
              <w:top w:val="single" w:sz="4" w:space="0" w:color="auto"/>
              <w:left w:val="single" w:sz="4" w:space="0" w:color="auto"/>
              <w:bottom w:val="single" w:sz="4" w:space="0" w:color="auto"/>
              <w:right w:val="single" w:sz="4" w:space="0" w:color="auto"/>
            </w:tcBorders>
            <w:shd w:val="clear" w:color="auto" w:fill="CCFFFF"/>
            <w:hideMark/>
          </w:tcPr>
          <w:p w14:paraId="0DEFAC46" w14:textId="77777777" w:rsidR="003F269C" w:rsidRDefault="003F269C" w:rsidP="0033115D">
            <w:pPr>
              <w:spacing w:after="0" w:line="240" w:lineRule="auto"/>
              <w:rPr>
                <w:rFonts w:ascii="Arial" w:hAnsi="Arial" w:cs="Arial"/>
                <w:sz w:val="20"/>
                <w:szCs w:val="20"/>
              </w:rPr>
            </w:pPr>
            <w:r w:rsidRPr="000D334B">
              <w:rPr>
                <w:rFonts w:ascii="Arial" w:hAnsi="Arial" w:cs="Arial"/>
                <w:sz w:val="20"/>
                <w:szCs w:val="20"/>
                <w:lang w:val="en-GB"/>
              </w:rPr>
              <w:t>Personal web page</w:t>
            </w:r>
          </w:p>
        </w:tc>
        <w:tc>
          <w:tcPr>
            <w:tcW w:w="5719" w:type="dxa"/>
            <w:tcBorders>
              <w:top w:val="single" w:sz="4" w:space="0" w:color="auto"/>
              <w:left w:val="single" w:sz="4" w:space="0" w:color="auto"/>
              <w:bottom w:val="single" w:sz="4" w:space="0" w:color="auto"/>
              <w:right w:val="single" w:sz="4" w:space="0" w:color="auto"/>
            </w:tcBorders>
            <w:vAlign w:val="center"/>
            <w:hideMark/>
          </w:tcPr>
          <w:p w14:paraId="3EB0AACF" w14:textId="77777777" w:rsidR="003F269C" w:rsidRPr="00B31CA9" w:rsidRDefault="003F269C" w:rsidP="0033115D">
            <w:pPr>
              <w:spacing w:after="0" w:line="240" w:lineRule="auto"/>
              <w:rPr>
                <w:rFonts w:ascii="Arial" w:hAnsi="Arial" w:cs="Arial"/>
                <w:sz w:val="20"/>
                <w:szCs w:val="20"/>
                <w:highlight w:val="yellow"/>
              </w:rPr>
            </w:pPr>
            <w:r w:rsidRPr="00B31CA9">
              <w:rPr>
                <w:rFonts w:ascii="Arial" w:hAnsi="Arial" w:cs="Arial"/>
                <w:sz w:val="20"/>
                <w:szCs w:val="20"/>
              </w:rPr>
              <w:t>https://www.irb.hr/O-IRB-u/Ljudi/Davor-Margetic</w:t>
            </w:r>
            <w:r w:rsidRPr="00B31CA9">
              <w:rPr>
                <w:rFonts w:ascii="Arial" w:hAnsi="Arial" w:cs="Arial"/>
                <w:sz w:val="20"/>
                <w:szCs w:val="20"/>
                <w:highlight w:val="yellow"/>
              </w:rPr>
              <w:t xml:space="preserve"> </w:t>
            </w:r>
          </w:p>
        </w:tc>
      </w:tr>
      <w:tr w:rsidR="003F269C" w14:paraId="7B8B41C5" w14:textId="77777777" w:rsidTr="0033115D">
        <w:tc>
          <w:tcPr>
            <w:tcW w:w="3343" w:type="dxa"/>
            <w:tcBorders>
              <w:top w:val="single" w:sz="4" w:space="0" w:color="auto"/>
              <w:left w:val="single" w:sz="4" w:space="0" w:color="auto"/>
              <w:bottom w:val="single" w:sz="4" w:space="0" w:color="auto"/>
              <w:right w:val="single" w:sz="4" w:space="0" w:color="auto"/>
            </w:tcBorders>
            <w:shd w:val="clear" w:color="auto" w:fill="CCFFFF"/>
            <w:hideMark/>
          </w:tcPr>
          <w:p w14:paraId="77980217" w14:textId="77777777" w:rsidR="003F269C" w:rsidRDefault="003F269C" w:rsidP="0033115D">
            <w:pPr>
              <w:spacing w:after="0" w:line="240" w:lineRule="auto"/>
              <w:rPr>
                <w:rFonts w:ascii="Arial" w:hAnsi="Arial" w:cs="Arial"/>
                <w:sz w:val="20"/>
                <w:szCs w:val="20"/>
              </w:rPr>
            </w:pPr>
            <w:r w:rsidRPr="000D334B">
              <w:rPr>
                <w:rFonts w:ascii="Arial" w:hAnsi="Arial" w:cs="Arial"/>
                <w:sz w:val="20"/>
                <w:szCs w:val="20"/>
                <w:lang w:val="en-GB"/>
              </w:rPr>
              <w:t>Year of birth</w:t>
            </w:r>
          </w:p>
        </w:tc>
        <w:tc>
          <w:tcPr>
            <w:tcW w:w="5719" w:type="dxa"/>
            <w:tcBorders>
              <w:top w:val="single" w:sz="4" w:space="0" w:color="auto"/>
              <w:left w:val="single" w:sz="4" w:space="0" w:color="auto"/>
              <w:bottom w:val="single" w:sz="4" w:space="0" w:color="auto"/>
              <w:right w:val="single" w:sz="4" w:space="0" w:color="auto"/>
            </w:tcBorders>
            <w:vAlign w:val="center"/>
            <w:hideMark/>
          </w:tcPr>
          <w:p w14:paraId="1D951675" w14:textId="77777777" w:rsidR="003F269C" w:rsidRPr="00B31CA9" w:rsidRDefault="003F269C" w:rsidP="0033115D">
            <w:pPr>
              <w:spacing w:after="0" w:line="240" w:lineRule="auto"/>
              <w:rPr>
                <w:rFonts w:ascii="Arial" w:hAnsi="Arial" w:cs="Arial"/>
                <w:sz w:val="20"/>
                <w:szCs w:val="20"/>
              </w:rPr>
            </w:pPr>
            <w:r w:rsidRPr="00B31CA9">
              <w:rPr>
                <w:rFonts w:ascii="Arial" w:hAnsi="Arial" w:cs="Arial"/>
                <w:sz w:val="20"/>
                <w:szCs w:val="20"/>
              </w:rPr>
              <w:t>1963</w:t>
            </w:r>
          </w:p>
        </w:tc>
      </w:tr>
      <w:tr w:rsidR="003F269C" w14:paraId="6A18CA54" w14:textId="77777777" w:rsidTr="0033115D">
        <w:tc>
          <w:tcPr>
            <w:tcW w:w="3343" w:type="dxa"/>
            <w:tcBorders>
              <w:top w:val="single" w:sz="4" w:space="0" w:color="auto"/>
              <w:left w:val="single" w:sz="4" w:space="0" w:color="auto"/>
              <w:bottom w:val="single" w:sz="4" w:space="0" w:color="auto"/>
              <w:right w:val="single" w:sz="4" w:space="0" w:color="auto"/>
            </w:tcBorders>
            <w:shd w:val="clear" w:color="auto" w:fill="CCFFFF"/>
            <w:hideMark/>
          </w:tcPr>
          <w:p w14:paraId="28671668" w14:textId="77777777" w:rsidR="003F269C" w:rsidRDefault="003F269C" w:rsidP="0033115D">
            <w:pPr>
              <w:spacing w:after="0" w:line="240" w:lineRule="auto"/>
              <w:rPr>
                <w:rFonts w:ascii="Arial" w:hAnsi="Arial" w:cs="Arial"/>
                <w:sz w:val="20"/>
                <w:szCs w:val="20"/>
              </w:rPr>
            </w:pPr>
            <w:r w:rsidRPr="000D334B">
              <w:rPr>
                <w:rFonts w:ascii="Arial" w:hAnsi="Arial" w:cs="Arial"/>
                <w:sz w:val="20"/>
                <w:szCs w:val="20"/>
                <w:lang w:val="en-GB"/>
              </w:rPr>
              <w:t>Scientist ID</w:t>
            </w:r>
          </w:p>
        </w:tc>
        <w:tc>
          <w:tcPr>
            <w:tcW w:w="5719" w:type="dxa"/>
            <w:tcBorders>
              <w:top w:val="single" w:sz="4" w:space="0" w:color="auto"/>
              <w:left w:val="single" w:sz="4" w:space="0" w:color="auto"/>
              <w:bottom w:val="single" w:sz="4" w:space="0" w:color="auto"/>
              <w:right w:val="single" w:sz="4" w:space="0" w:color="auto"/>
            </w:tcBorders>
            <w:vAlign w:val="center"/>
            <w:hideMark/>
          </w:tcPr>
          <w:p w14:paraId="15D366BB" w14:textId="77777777" w:rsidR="003F269C" w:rsidRPr="00B31CA9" w:rsidRDefault="003F269C" w:rsidP="0033115D">
            <w:pPr>
              <w:spacing w:after="0" w:line="240" w:lineRule="auto"/>
              <w:rPr>
                <w:rFonts w:ascii="Arial" w:hAnsi="Arial" w:cs="Arial"/>
                <w:sz w:val="20"/>
                <w:szCs w:val="20"/>
                <w:highlight w:val="yellow"/>
              </w:rPr>
            </w:pPr>
            <w:r w:rsidRPr="00B31CA9">
              <w:rPr>
                <w:rFonts w:ascii="Arial" w:hAnsi="Arial" w:cs="Arial"/>
                <w:sz w:val="20"/>
                <w:szCs w:val="20"/>
              </w:rPr>
              <w:t>161124</w:t>
            </w:r>
          </w:p>
        </w:tc>
      </w:tr>
      <w:tr w:rsidR="003F269C" w14:paraId="0C9E6090" w14:textId="77777777" w:rsidTr="0033115D">
        <w:tc>
          <w:tcPr>
            <w:tcW w:w="3343" w:type="dxa"/>
            <w:tcBorders>
              <w:top w:val="single" w:sz="4" w:space="0" w:color="auto"/>
              <w:left w:val="single" w:sz="4" w:space="0" w:color="auto"/>
              <w:bottom w:val="single" w:sz="4" w:space="0" w:color="auto"/>
              <w:right w:val="single" w:sz="4" w:space="0" w:color="auto"/>
            </w:tcBorders>
            <w:shd w:val="clear" w:color="auto" w:fill="CCFFFF"/>
            <w:hideMark/>
          </w:tcPr>
          <w:p w14:paraId="5416F3C6" w14:textId="77777777" w:rsidR="003F269C" w:rsidRDefault="003F269C" w:rsidP="0033115D">
            <w:pPr>
              <w:spacing w:after="0" w:line="240" w:lineRule="auto"/>
              <w:rPr>
                <w:rFonts w:ascii="Arial" w:hAnsi="Arial" w:cs="Arial"/>
                <w:sz w:val="20"/>
                <w:szCs w:val="20"/>
              </w:rPr>
            </w:pPr>
            <w:r w:rsidRPr="000D334B">
              <w:rPr>
                <w:rFonts w:ascii="Arial" w:hAnsi="Arial" w:cs="Arial"/>
                <w:sz w:val="20"/>
                <w:szCs w:val="20"/>
                <w:lang w:val="en-GB"/>
              </w:rPr>
              <w:t>Research or art rank, and date of last rank appointment</w:t>
            </w:r>
          </w:p>
        </w:tc>
        <w:tc>
          <w:tcPr>
            <w:tcW w:w="5719" w:type="dxa"/>
            <w:tcBorders>
              <w:top w:val="single" w:sz="4" w:space="0" w:color="auto"/>
              <w:left w:val="single" w:sz="4" w:space="0" w:color="auto"/>
              <w:bottom w:val="single" w:sz="4" w:space="0" w:color="auto"/>
              <w:right w:val="single" w:sz="4" w:space="0" w:color="auto"/>
            </w:tcBorders>
            <w:hideMark/>
          </w:tcPr>
          <w:p w14:paraId="0F92C50E" w14:textId="77777777" w:rsidR="003F269C" w:rsidRDefault="003F269C" w:rsidP="0033115D">
            <w:pPr>
              <w:spacing w:after="0" w:line="240" w:lineRule="auto"/>
              <w:rPr>
                <w:rFonts w:ascii="Arial" w:hAnsi="Arial" w:cs="Arial"/>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r w:rsidR="003F269C" w14:paraId="2FFA1786" w14:textId="77777777" w:rsidTr="0033115D">
        <w:tc>
          <w:tcPr>
            <w:tcW w:w="3343" w:type="dxa"/>
            <w:tcBorders>
              <w:top w:val="single" w:sz="4" w:space="0" w:color="auto"/>
              <w:left w:val="single" w:sz="4" w:space="0" w:color="auto"/>
              <w:bottom w:val="single" w:sz="4" w:space="0" w:color="auto"/>
              <w:right w:val="single" w:sz="4" w:space="0" w:color="auto"/>
            </w:tcBorders>
            <w:shd w:val="clear" w:color="auto" w:fill="CCFFFF"/>
            <w:hideMark/>
          </w:tcPr>
          <w:p w14:paraId="32EB29D0" w14:textId="77777777" w:rsidR="003F269C" w:rsidRDefault="003F269C" w:rsidP="0033115D">
            <w:pPr>
              <w:spacing w:after="0" w:line="240" w:lineRule="auto"/>
              <w:rPr>
                <w:rFonts w:ascii="Arial" w:hAnsi="Arial" w:cs="Arial"/>
                <w:sz w:val="20"/>
                <w:szCs w:val="20"/>
              </w:rPr>
            </w:pPr>
            <w:r w:rsidRPr="000D334B">
              <w:rPr>
                <w:rFonts w:ascii="Arial" w:hAnsi="Arial" w:cs="Arial"/>
                <w:sz w:val="20"/>
                <w:szCs w:val="20"/>
                <w:lang w:val="en-GB"/>
              </w:rPr>
              <w:t>Research-and-teaching, art-and-teaching or teaching rank, and date of last rank appointment</w:t>
            </w:r>
          </w:p>
        </w:tc>
        <w:tc>
          <w:tcPr>
            <w:tcW w:w="5719" w:type="dxa"/>
            <w:tcBorders>
              <w:top w:val="single" w:sz="4" w:space="0" w:color="auto"/>
              <w:left w:val="single" w:sz="4" w:space="0" w:color="auto"/>
              <w:bottom w:val="single" w:sz="4" w:space="0" w:color="auto"/>
              <w:right w:val="single" w:sz="4" w:space="0" w:color="auto"/>
            </w:tcBorders>
            <w:vAlign w:val="center"/>
            <w:hideMark/>
          </w:tcPr>
          <w:p w14:paraId="02AFDE91" w14:textId="77777777" w:rsidR="003F269C" w:rsidRDefault="003F269C" w:rsidP="0033115D">
            <w:pPr>
              <w:spacing w:after="0" w:line="240" w:lineRule="auto"/>
              <w:rPr>
                <w:rFonts w:ascii="Arial" w:hAnsi="Arial" w:cs="Arial"/>
                <w:sz w:val="20"/>
                <w:szCs w:val="20"/>
              </w:rPr>
            </w:pPr>
            <w:r>
              <w:rPr>
                <w:rFonts w:ascii="Arial" w:hAnsi="Arial" w:cs="Arial"/>
                <w:sz w:val="20"/>
                <w:szCs w:val="20"/>
              </w:rPr>
              <w:t>S</w:t>
            </w:r>
            <w:r w:rsidRPr="00EF3E43">
              <w:rPr>
                <w:rFonts w:ascii="Arial" w:hAnsi="Arial" w:cs="Arial"/>
                <w:sz w:val="20"/>
                <w:szCs w:val="20"/>
              </w:rPr>
              <w:t>cientific advisor</w:t>
            </w:r>
            <w:r w:rsidRPr="703FBE55">
              <w:rPr>
                <w:rFonts w:ascii="Arial" w:hAnsi="Arial" w:cs="Arial"/>
                <w:sz w:val="20"/>
                <w:szCs w:val="20"/>
              </w:rPr>
              <w:t>, 16</w:t>
            </w:r>
            <w:r>
              <w:rPr>
                <w:rFonts w:ascii="Arial" w:hAnsi="Arial" w:cs="Arial"/>
                <w:sz w:val="20"/>
                <w:szCs w:val="20"/>
              </w:rPr>
              <w:t>/</w:t>
            </w:r>
            <w:r w:rsidRPr="703FBE55">
              <w:rPr>
                <w:rFonts w:ascii="Arial" w:hAnsi="Arial" w:cs="Arial"/>
                <w:sz w:val="20"/>
                <w:szCs w:val="20"/>
              </w:rPr>
              <w:t>11</w:t>
            </w:r>
            <w:r>
              <w:rPr>
                <w:rFonts w:ascii="Arial" w:hAnsi="Arial" w:cs="Arial"/>
                <w:sz w:val="20"/>
                <w:szCs w:val="20"/>
              </w:rPr>
              <w:t>/</w:t>
            </w:r>
            <w:r w:rsidRPr="703FBE55">
              <w:rPr>
                <w:rFonts w:ascii="Arial" w:hAnsi="Arial" w:cs="Arial"/>
                <w:sz w:val="20"/>
                <w:szCs w:val="20"/>
              </w:rPr>
              <w:t>2005</w:t>
            </w:r>
          </w:p>
        </w:tc>
      </w:tr>
      <w:tr w:rsidR="003F269C" w14:paraId="2DCFA9C9" w14:textId="77777777" w:rsidTr="0033115D">
        <w:tc>
          <w:tcPr>
            <w:tcW w:w="3343" w:type="dxa"/>
            <w:tcBorders>
              <w:top w:val="single" w:sz="4" w:space="0" w:color="auto"/>
              <w:left w:val="single" w:sz="4" w:space="0" w:color="auto"/>
              <w:bottom w:val="single" w:sz="4" w:space="0" w:color="auto"/>
              <w:right w:val="single" w:sz="4" w:space="0" w:color="auto"/>
            </w:tcBorders>
            <w:shd w:val="clear" w:color="auto" w:fill="CCFFFF"/>
            <w:hideMark/>
          </w:tcPr>
          <w:p w14:paraId="28654806" w14:textId="77777777" w:rsidR="003F269C" w:rsidRDefault="003F269C" w:rsidP="0033115D">
            <w:pPr>
              <w:spacing w:after="0" w:line="240" w:lineRule="auto"/>
              <w:rPr>
                <w:rFonts w:ascii="Arial" w:hAnsi="Arial" w:cs="Arial"/>
                <w:sz w:val="20"/>
                <w:szCs w:val="20"/>
              </w:rPr>
            </w:pPr>
            <w:r w:rsidRPr="000D334B">
              <w:rPr>
                <w:rFonts w:ascii="Arial" w:hAnsi="Arial" w:cs="Arial"/>
                <w:sz w:val="20"/>
                <w:szCs w:val="20"/>
                <w:lang w:val="en-GB"/>
              </w:rPr>
              <w:t>Area and field of election into research or art rank</w:t>
            </w:r>
          </w:p>
        </w:tc>
        <w:tc>
          <w:tcPr>
            <w:tcW w:w="5719" w:type="dxa"/>
            <w:tcBorders>
              <w:top w:val="single" w:sz="4" w:space="0" w:color="auto"/>
              <w:left w:val="single" w:sz="4" w:space="0" w:color="auto"/>
              <w:bottom w:val="single" w:sz="4" w:space="0" w:color="auto"/>
              <w:right w:val="single" w:sz="4" w:space="0" w:color="auto"/>
            </w:tcBorders>
            <w:vAlign w:val="center"/>
            <w:hideMark/>
          </w:tcPr>
          <w:p w14:paraId="5088DE94" w14:textId="77777777" w:rsidR="003F269C" w:rsidRDefault="003F269C" w:rsidP="0033115D">
            <w:pPr>
              <w:spacing w:after="0" w:line="240" w:lineRule="auto"/>
              <w:rPr>
                <w:rFonts w:ascii="Arial" w:hAnsi="Arial" w:cs="Arial"/>
                <w:sz w:val="20"/>
                <w:szCs w:val="20"/>
              </w:rPr>
            </w:pPr>
            <w:r>
              <w:rPr>
                <w:rFonts w:ascii="Arial" w:hAnsi="Arial" w:cs="Arial"/>
                <w:sz w:val="20"/>
                <w:szCs w:val="20"/>
              </w:rPr>
              <w:t>Natural Science, Chemistry</w:t>
            </w:r>
          </w:p>
        </w:tc>
      </w:tr>
      <w:tr w:rsidR="003F269C" w14:paraId="36AD3226" w14:textId="77777777" w:rsidTr="0033115D">
        <w:tc>
          <w:tcPr>
            <w:tcW w:w="9062" w:type="dxa"/>
            <w:gridSpan w:val="2"/>
            <w:tcBorders>
              <w:top w:val="single" w:sz="8" w:space="0" w:color="auto"/>
              <w:left w:val="single" w:sz="8" w:space="0" w:color="auto"/>
              <w:bottom w:val="single" w:sz="8" w:space="0" w:color="auto"/>
              <w:right w:val="single" w:sz="8" w:space="0" w:color="auto"/>
            </w:tcBorders>
            <w:shd w:val="clear" w:color="auto" w:fill="99CCFF"/>
            <w:hideMark/>
          </w:tcPr>
          <w:p w14:paraId="12B14B94" w14:textId="77777777" w:rsidR="003F269C" w:rsidRDefault="003F269C" w:rsidP="0033115D">
            <w:pPr>
              <w:spacing w:before="60" w:after="0" w:line="240" w:lineRule="auto"/>
              <w:rPr>
                <w:rFonts w:ascii="Arial" w:hAnsi="Arial" w:cs="Arial"/>
                <w:sz w:val="20"/>
                <w:szCs w:val="20"/>
              </w:rPr>
            </w:pPr>
            <w:r w:rsidRPr="000D334B">
              <w:rPr>
                <w:rFonts w:ascii="Arial" w:hAnsi="Arial" w:cs="Arial"/>
                <w:sz w:val="20"/>
                <w:szCs w:val="20"/>
                <w:lang w:val="en-GB"/>
              </w:rPr>
              <w:t>INFORMATION ON CURRENT EMPLOYMENT</w:t>
            </w:r>
          </w:p>
        </w:tc>
      </w:tr>
      <w:tr w:rsidR="003F269C" w14:paraId="38182D46" w14:textId="77777777" w:rsidTr="0033115D">
        <w:tc>
          <w:tcPr>
            <w:tcW w:w="3343" w:type="dxa"/>
            <w:tcBorders>
              <w:top w:val="single" w:sz="8" w:space="0" w:color="auto"/>
              <w:left w:val="single" w:sz="4" w:space="0" w:color="auto"/>
              <w:bottom w:val="single" w:sz="4" w:space="0" w:color="auto"/>
              <w:right w:val="single" w:sz="4" w:space="0" w:color="auto"/>
            </w:tcBorders>
            <w:shd w:val="clear" w:color="auto" w:fill="CCFFFF"/>
            <w:hideMark/>
          </w:tcPr>
          <w:p w14:paraId="2D69BD4A" w14:textId="77777777" w:rsidR="003F269C" w:rsidRDefault="003F269C" w:rsidP="0033115D">
            <w:pPr>
              <w:spacing w:after="0" w:line="240" w:lineRule="auto"/>
              <w:rPr>
                <w:rFonts w:ascii="Arial" w:hAnsi="Arial" w:cs="Arial"/>
                <w:sz w:val="20"/>
                <w:szCs w:val="20"/>
              </w:rPr>
            </w:pPr>
            <w:r w:rsidRPr="000D334B">
              <w:rPr>
                <w:rFonts w:ascii="Arial" w:hAnsi="Arial" w:cs="Arial"/>
                <w:sz w:val="20"/>
                <w:szCs w:val="20"/>
                <w:lang w:val="en-GB"/>
              </w:rPr>
              <w:t>Institution where employed</w:t>
            </w:r>
          </w:p>
        </w:tc>
        <w:tc>
          <w:tcPr>
            <w:tcW w:w="5719" w:type="dxa"/>
            <w:tcBorders>
              <w:top w:val="single" w:sz="8" w:space="0" w:color="auto"/>
              <w:left w:val="single" w:sz="4" w:space="0" w:color="auto"/>
              <w:bottom w:val="single" w:sz="4" w:space="0" w:color="auto"/>
              <w:right w:val="single" w:sz="4" w:space="0" w:color="auto"/>
            </w:tcBorders>
            <w:hideMark/>
          </w:tcPr>
          <w:p w14:paraId="4C8F7F6C" w14:textId="77777777" w:rsidR="003F269C" w:rsidRDefault="003F269C" w:rsidP="0033115D">
            <w:pPr>
              <w:spacing w:after="0" w:line="240" w:lineRule="auto"/>
              <w:rPr>
                <w:rFonts w:ascii="Arial" w:hAnsi="Arial" w:cs="Arial"/>
                <w:sz w:val="20"/>
                <w:szCs w:val="20"/>
              </w:rPr>
            </w:pPr>
            <w:r w:rsidRPr="00B31CA9">
              <w:rPr>
                <w:rFonts w:ascii="Arial" w:hAnsi="Arial" w:cs="Arial"/>
                <w:sz w:val="20"/>
                <w:szCs w:val="20"/>
              </w:rPr>
              <w:t>Ruđer Bošković</w:t>
            </w:r>
            <w:r>
              <w:rPr>
                <w:rFonts w:ascii="Arial" w:hAnsi="Arial" w:cs="Arial"/>
                <w:sz w:val="20"/>
                <w:szCs w:val="20"/>
              </w:rPr>
              <w:t xml:space="preserve"> Institute</w:t>
            </w:r>
            <w:r w:rsidRPr="00B31CA9">
              <w:rPr>
                <w:rFonts w:ascii="Arial" w:hAnsi="Arial" w:cs="Arial"/>
                <w:sz w:val="20"/>
                <w:szCs w:val="20"/>
              </w:rPr>
              <w:t>, Bijenička c</w:t>
            </w:r>
            <w:r>
              <w:rPr>
                <w:rFonts w:ascii="Arial" w:hAnsi="Arial" w:cs="Arial"/>
                <w:sz w:val="20"/>
                <w:szCs w:val="20"/>
              </w:rPr>
              <w:t>esta</w:t>
            </w:r>
            <w:r w:rsidRPr="00B31CA9">
              <w:rPr>
                <w:rFonts w:ascii="Arial" w:hAnsi="Arial" w:cs="Arial"/>
                <w:sz w:val="20"/>
                <w:szCs w:val="20"/>
              </w:rPr>
              <w:t xml:space="preserve"> 54, 10000 Zagreb</w:t>
            </w:r>
          </w:p>
        </w:tc>
      </w:tr>
      <w:tr w:rsidR="003F269C" w14:paraId="3D82F337" w14:textId="77777777" w:rsidTr="0033115D">
        <w:tc>
          <w:tcPr>
            <w:tcW w:w="3343" w:type="dxa"/>
            <w:tcBorders>
              <w:top w:val="single" w:sz="8" w:space="0" w:color="auto"/>
              <w:left w:val="single" w:sz="4" w:space="0" w:color="auto"/>
              <w:bottom w:val="single" w:sz="4" w:space="0" w:color="auto"/>
              <w:right w:val="single" w:sz="4" w:space="0" w:color="auto"/>
            </w:tcBorders>
            <w:shd w:val="clear" w:color="auto" w:fill="CCFFFF"/>
            <w:hideMark/>
          </w:tcPr>
          <w:p w14:paraId="128DA482" w14:textId="77777777" w:rsidR="003F269C" w:rsidRDefault="003F269C" w:rsidP="0033115D">
            <w:pPr>
              <w:spacing w:after="0" w:line="240" w:lineRule="auto"/>
              <w:rPr>
                <w:rFonts w:ascii="Arial" w:hAnsi="Arial" w:cs="Arial"/>
                <w:sz w:val="20"/>
                <w:szCs w:val="20"/>
              </w:rPr>
            </w:pPr>
            <w:r w:rsidRPr="000D334B">
              <w:rPr>
                <w:rFonts w:ascii="Arial" w:hAnsi="Arial" w:cs="Arial"/>
                <w:sz w:val="20"/>
                <w:szCs w:val="20"/>
                <w:lang w:val="en-GB"/>
              </w:rPr>
              <w:t>Date of employment</w:t>
            </w:r>
          </w:p>
        </w:tc>
        <w:tc>
          <w:tcPr>
            <w:tcW w:w="5719" w:type="dxa"/>
            <w:tcBorders>
              <w:top w:val="single" w:sz="8" w:space="0" w:color="auto"/>
              <w:left w:val="single" w:sz="4" w:space="0" w:color="auto"/>
              <w:bottom w:val="single" w:sz="4" w:space="0" w:color="auto"/>
              <w:right w:val="single" w:sz="4" w:space="0" w:color="auto"/>
            </w:tcBorders>
            <w:hideMark/>
          </w:tcPr>
          <w:p w14:paraId="5EECCD0A" w14:textId="77777777" w:rsidR="003F269C" w:rsidRDefault="003F269C" w:rsidP="0033115D">
            <w:pPr>
              <w:spacing w:after="0" w:line="240" w:lineRule="auto"/>
              <w:rPr>
                <w:rFonts w:ascii="Arial" w:hAnsi="Arial" w:cs="Arial"/>
                <w:sz w:val="20"/>
                <w:szCs w:val="20"/>
              </w:rPr>
            </w:pPr>
            <w:r w:rsidRPr="00B31CA9">
              <w:rPr>
                <w:rFonts w:ascii="Arial" w:hAnsi="Arial" w:cs="Arial"/>
                <w:sz w:val="20"/>
                <w:szCs w:val="20"/>
              </w:rPr>
              <w:t>1</w:t>
            </w:r>
            <w:r>
              <w:rPr>
                <w:rFonts w:ascii="Arial" w:hAnsi="Arial" w:cs="Arial"/>
                <w:sz w:val="20"/>
                <w:szCs w:val="20"/>
              </w:rPr>
              <w:t>/</w:t>
            </w:r>
            <w:r w:rsidRPr="00B31CA9">
              <w:rPr>
                <w:rFonts w:ascii="Arial" w:hAnsi="Arial" w:cs="Arial"/>
                <w:sz w:val="20"/>
                <w:szCs w:val="20"/>
              </w:rPr>
              <w:t>4</w:t>
            </w:r>
            <w:r>
              <w:rPr>
                <w:rFonts w:ascii="Arial" w:hAnsi="Arial" w:cs="Arial"/>
                <w:sz w:val="20"/>
                <w:szCs w:val="20"/>
              </w:rPr>
              <w:t>/</w:t>
            </w:r>
            <w:r w:rsidRPr="00B31CA9">
              <w:rPr>
                <w:rFonts w:ascii="Arial" w:hAnsi="Arial" w:cs="Arial"/>
                <w:sz w:val="20"/>
                <w:szCs w:val="20"/>
              </w:rPr>
              <w:t>2002</w:t>
            </w:r>
          </w:p>
        </w:tc>
      </w:tr>
      <w:tr w:rsidR="003F269C" w14:paraId="0529C894" w14:textId="77777777" w:rsidTr="0033115D">
        <w:tc>
          <w:tcPr>
            <w:tcW w:w="3343" w:type="dxa"/>
            <w:tcBorders>
              <w:top w:val="single" w:sz="4" w:space="0" w:color="auto"/>
              <w:left w:val="single" w:sz="4" w:space="0" w:color="auto"/>
              <w:bottom w:val="single" w:sz="4" w:space="0" w:color="auto"/>
              <w:right w:val="single" w:sz="4" w:space="0" w:color="auto"/>
            </w:tcBorders>
            <w:shd w:val="clear" w:color="auto" w:fill="CCFFFF"/>
            <w:hideMark/>
          </w:tcPr>
          <w:p w14:paraId="63B9651D" w14:textId="77777777" w:rsidR="003F269C" w:rsidRDefault="003F269C" w:rsidP="0033115D">
            <w:pPr>
              <w:spacing w:after="0" w:line="240" w:lineRule="auto"/>
              <w:rPr>
                <w:rFonts w:ascii="Arial" w:hAnsi="Arial" w:cs="Arial"/>
                <w:sz w:val="20"/>
                <w:szCs w:val="20"/>
              </w:rPr>
            </w:pPr>
            <w:r w:rsidRPr="000D334B">
              <w:rPr>
                <w:rFonts w:ascii="Arial" w:hAnsi="Arial" w:cs="Arial"/>
                <w:sz w:val="20"/>
                <w:szCs w:val="20"/>
                <w:lang w:val="en-GB"/>
              </w:rPr>
              <w:t>Name of position (professor, researcher, associate teacher, etc.)</w:t>
            </w:r>
          </w:p>
        </w:tc>
        <w:tc>
          <w:tcPr>
            <w:tcW w:w="5719" w:type="dxa"/>
            <w:tcBorders>
              <w:top w:val="single" w:sz="4" w:space="0" w:color="auto"/>
              <w:left w:val="single" w:sz="4" w:space="0" w:color="auto"/>
              <w:bottom w:val="single" w:sz="4" w:space="0" w:color="auto"/>
              <w:right w:val="single" w:sz="4" w:space="0" w:color="auto"/>
            </w:tcBorders>
            <w:vAlign w:val="center"/>
            <w:hideMark/>
          </w:tcPr>
          <w:p w14:paraId="5A68E519" w14:textId="77777777" w:rsidR="003F269C" w:rsidRDefault="003F269C" w:rsidP="0033115D">
            <w:pPr>
              <w:spacing w:after="0" w:line="240" w:lineRule="auto"/>
              <w:rPr>
                <w:rFonts w:ascii="Arial" w:hAnsi="Arial" w:cs="Arial"/>
                <w:sz w:val="20"/>
                <w:szCs w:val="20"/>
              </w:rPr>
            </w:pPr>
            <w:r>
              <w:rPr>
                <w:rFonts w:ascii="Arial" w:hAnsi="Arial" w:cs="Arial"/>
                <w:sz w:val="20"/>
                <w:szCs w:val="20"/>
              </w:rPr>
              <w:t xml:space="preserve">Senior scientist </w:t>
            </w:r>
            <w:r>
              <w:t>with tenure</w:t>
            </w:r>
            <w:r>
              <w:rPr>
                <w:rFonts w:ascii="Arial" w:hAnsi="Arial" w:cs="Arial"/>
                <w:sz w:val="20"/>
                <w:szCs w:val="20"/>
              </w:rPr>
              <w:t xml:space="preserve"> </w:t>
            </w:r>
          </w:p>
        </w:tc>
      </w:tr>
      <w:tr w:rsidR="003F269C" w14:paraId="57E4E98F" w14:textId="77777777" w:rsidTr="0033115D">
        <w:tc>
          <w:tcPr>
            <w:tcW w:w="3343" w:type="dxa"/>
            <w:tcBorders>
              <w:top w:val="single" w:sz="4" w:space="0" w:color="auto"/>
              <w:left w:val="single" w:sz="4" w:space="0" w:color="auto"/>
              <w:bottom w:val="single" w:sz="4" w:space="0" w:color="auto"/>
              <w:right w:val="single" w:sz="4" w:space="0" w:color="auto"/>
            </w:tcBorders>
            <w:shd w:val="clear" w:color="auto" w:fill="CCFFFF"/>
            <w:hideMark/>
          </w:tcPr>
          <w:p w14:paraId="2F0076BC" w14:textId="77777777" w:rsidR="003F269C" w:rsidRDefault="003F269C" w:rsidP="0033115D">
            <w:pPr>
              <w:spacing w:after="0" w:line="240" w:lineRule="auto"/>
              <w:rPr>
                <w:rFonts w:ascii="Arial" w:hAnsi="Arial" w:cs="Arial"/>
                <w:sz w:val="20"/>
                <w:szCs w:val="20"/>
              </w:rPr>
            </w:pPr>
            <w:r w:rsidRPr="000D334B">
              <w:rPr>
                <w:rFonts w:ascii="Arial" w:hAnsi="Arial" w:cs="Arial"/>
                <w:sz w:val="20"/>
                <w:szCs w:val="20"/>
                <w:lang w:val="en-GB"/>
              </w:rPr>
              <w:t>Field of research</w:t>
            </w:r>
          </w:p>
        </w:tc>
        <w:tc>
          <w:tcPr>
            <w:tcW w:w="5719" w:type="dxa"/>
            <w:tcBorders>
              <w:top w:val="single" w:sz="4" w:space="0" w:color="auto"/>
              <w:left w:val="single" w:sz="4" w:space="0" w:color="auto"/>
              <w:bottom w:val="single" w:sz="4" w:space="0" w:color="auto"/>
              <w:right w:val="single" w:sz="4" w:space="0" w:color="auto"/>
            </w:tcBorders>
            <w:hideMark/>
          </w:tcPr>
          <w:p w14:paraId="3FD7E124" w14:textId="77777777" w:rsidR="003F269C" w:rsidRDefault="003F269C" w:rsidP="0033115D">
            <w:pPr>
              <w:spacing w:after="0" w:line="240" w:lineRule="auto"/>
              <w:rPr>
                <w:rFonts w:ascii="Arial" w:hAnsi="Arial" w:cs="Arial"/>
                <w:sz w:val="20"/>
                <w:szCs w:val="20"/>
              </w:rPr>
            </w:pPr>
            <w:r>
              <w:rPr>
                <w:rFonts w:ascii="Arial" w:hAnsi="Arial" w:cs="Arial"/>
                <w:sz w:val="20"/>
                <w:szCs w:val="20"/>
              </w:rPr>
              <w:t>Physical organic chemistry</w:t>
            </w:r>
          </w:p>
        </w:tc>
      </w:tr>
      <w:tr w:rsidR="003F269C" w14:paraId="711DFD82" w14:textId="77777777" w:rsidTr="0033115D">
        <w:tc>
          <w:tcPr>
            <w:tcW w:w="3343" w:type="dxa"/>
            <w:tcBorders>
              <w:top w:val="single" w:sz="4" w:space="0" w:color="auto"/>
              <w:left w:val="single" w:sz="4" w:space="0" w:color="auto"/>
              <w:bottom w:val="single" w:sz="4" w:space="0" w:color="auto"/>
              <w:right w:val="single" w:sz="4" w:space="0" w:color="auto"/>
            </w:tcBorders>
            <w:shd w:val="clear" w:color="auto" w:fill="CCFFFF"/>
            <w:hideMark/>
          </w:tcPr>
          <w:p w14:paraId="03E0F7BB" w14:textId="77777777" w:rsidR="003F269C" w:rsidRDefault="003F269C" w:rsidP="0033115D">
            <w:pPr>
              <w:spacing w:after="0" w:line="240" w:lineRule="auto"/>
              <w:rPr>
                <w:rFonts w:ascii="Arial" w:hAnsi="Arial" w:cs="Arial"/>
                <w:sz w:val="20"/>
                <w:szCs w:val="20"/>
              </w:rPr>
            </w:pPr>
            <w:r w:rsidRPr="000D334B">
              <w:rPr>
                <w:rFonts w:ascii="Arial" w:hAnsi="Arial" w:cs="Arial"/>
                <w:sz w:val="20"/>
                <w:szCs w:val="20"/>
                <w:lang w:val="en-GB"/>
              </w:rPr>
              <w:t>Function</w:t>
            </w:r>
            <w:r>
              <w:rPr>
                <w:rFonts w:ascii="Arial" w:hAnsi="Arial" w:cs="Arial"/>
                <w:sz w:val="20"/>
                <w:szCs w:val="20"/>
              </w:rPr>
              <w:t xml:space="preserve"> </w:t>
            </w:r>
          </w:p>
        </w:tc>
        <w:tc>
          <w:tcPr>
            <w:tcW w:w="5719" w:type="dxa"/>
            <w:tcBorders>
              <w:top w:val="single" w:sz="4" w:space="0" w:color="auto"/>
              <w:left w:val="single" w:sz="4" w:space="0" w:color="auto"/>
              <w:bottom w:val="single" w:sz="4" w:space="0" w:color="auto"/>
              <w:right w:val="single" w:sz="4" w:space="0" w:color="auto"/>
            </w:tcBorders>
            <w:hideMark/>
          </w:tcPr>
          <w:p w14:paraId="688C802C" w14:textId="77777777" w:rsidR="003F269C" w:rsidRDefault="003F269C" w:rsidP="0033115D">
            <w:pPr>
              <w:spacing w:after="0" w:line="240" w:lineRule="auto"/>
              <w:rPr>
                <w:rFonts w:ascii="Arial" w:hAnsi="Arial" w:cs="Arial"/>
                <w:sz w:val="20"/>
                <w:szCs w:val="20"/>
              </w:rPr>
            </w:pPr>
            <w:r>
              <w:rPr>
                <w:rFonts w:ascii="Arial" w:hAnsi="Arial" w:cs="Arial"/>
                <w:sz w:val="20"/>
                <w:szCs w:val="20"/>
              </w:rPr>
              <w:t>Head of DOCB</w:t>
            </w:r>
          </w:p>
        </w:tc>
      </w:tr>
      <w:tr w:rsidR="003F269C" w14:paraId="0035B9A4" w14:textId="77777777" w:rsidTr="0033115D">
        <w:tc>
          <w:tcPr>
            <w:tcW w:w="9062" w:type="dxa"/>
            <w:gridSpan w:val="2"/>
            <w:tcBorders>
              <w:top w:val="single" w:sz="8" w:space="0" w:color="auto"/>
              <w:left w:val="single" w:sz="8" w:space="0" w:color="auto"/>
              <w:bottom w:val="single" w:sz="8" w:space="0" w:color="auto"/>
              <w:right w:val="single" w:sz="8" w:space="0" w:color="auto"/>
            </w:tcBorders>
            <w:shd w:val="clear" w:color="auto" w:fill="99CCFF"/>
            <w:hideMark/>
          </w:tcPr>
          <w:p w14:paraId="26936927" w14:textId="77777777" w:rsidR="003F269C" w:rsidRDefault="003F269C" w:rsidP="0033115D">
            <w:pPr>
              <w:spacing w:before="60" w:after="0" w:line="240" w:lineRule="auto"/>
              <w:rPr>
                <w:rFonts w:ascii="Arial" w:hAnsi="Arial" w:cs="Arial"/>
                <w:sz w:val="20"/>
                <w:szCs w:val="20"/>
              </w:rPr>
            </w:pPr>
            <w:r w:rsidRPr="000D334B">
              <w:rPr>
                <w:rFonts w:ascii="Arial" w:hAnsi="Arial" w:cs="Arial"/>
                <w:sz w:val="20"/>
                <w:szCs w:val="20"/>
                <w:lang w:val="en-GB"/>
              </w:rPr>
              <w:t>INFORMATION ON EDUCATION – Highest degree earned</w:t>
            </w:r>
          </w:p>
        </w:tc>
      </w:tr>
      <w:tr w:rsidR="003F269C" w14:paraId="28FF3D8B" w14:textId="77777777" w:rsidTr="0033115D">
        <w:tc>
          <w:tcPr>
            <w:tcW w:w="3343" w:type="dxa"/>
            <w:tcBorders>
              <w:top w:val="single" w:sz="8" w:space="0" w:color="auto"/>
              <w:left w:val="single" w:sz="4" w:space="0" w:color="auto"/>
              <w:bottom w:val="single" w:sz="4" w:space="0" w:color="auto"/>
              <w:right w:val="single" w:sz="4" w:space="0" w:color="auto"/>
            </w:tcBorders>
            <w:shd w:val="clear" w:color="auto" w:fill="CCFFFF"/>
            <w:hideMark/>
          </w:tcPr>
          <w:p w14:paraId="281F6C19" w14:textId="77777777" w:rsidR="003F269C" w:rsidRDefault="003F269C" w:rsidP="0033115D">
            <w:pPr>
              <w:spacing w:after="0" w:line="240" w:lineRule="auto"/>
              <w:rPr>
                <w:rFonts w:ascii="Arial" w:hAnsi="Arial" w:cs="Arial"/>
                <w:sz w:val="20"/>
                <w:szCs w:val="20"/>
              </w:rPr>
            </w:pPr>
            <w:r w:rsidRPr="000D334B">
              <w:rPr>
                <w:rFonts w:ascii="Arial" w:hAnsi="Arial" w:cs="Arial"/>
                <w:sz w:val="20"/>
                <w:szCs w:val="20"/>
                <w:lang w:val="en-GB"/>
              </w:rPr>
              <w:t>Degree</w:t>
            </w:r>
            <w:r>
              <w:rPr>
                <w:rFonts w:ascii="Arial" w:hAnsi="Arial" w:cs="Arial"/>
                <w:sz w:val="20"/>
                <w:szCs w:val="20"/>
              </w:rPr>
              <w:t xml:space="preserve"> </w:t>
            </w:r>
          </w:p>
        </w:tc>
        <w:tc>
          <w:tcPr>
            <w:tcW w:w="5719" w:type="dxa"/>
            <w:tcBorders>
              <w:top w:val="single" w:sz="8" w:space="0" w:color="auto"/>
              <w:left w:val="single" w:sz="4" w:space="0" w:color="auto"/>
              <w:bottom w:val="single" w:sz="4" w:space="0" w:color="auto"/>
              <w:right w:val="single" w:sz="4" w:space="0" w:color="auto"/>
            </w:tcBorders>
            <w:hideMark/>
          </w:tcPr>
          <w:p w14:paraId="5882B24E" w14:textId="77777777" w:rsidR="003F269C" w:rsidRPr="00B31CA9" w:rsidRDefault="003F269C" w:rsidP="0033115D">
            <w:pPr>
              <w:spacing w:after="0" w:line="240" w:lineRule="auto"/>
              <w:rPr>
                <w:rFonts w:ascii="Arial" w:hAnsi="Arial" w:cs="Arial"/>
                <w:sz w:val="20"/>
                <w:szCs w:val="20"/>
              </w:rPr>
            </w:pPr>
            <w:r>
              <w:rPr>
                <w:rFonts w:ascii="Arial" w:hAnsi="Arial" w:cs="Arial"/>
                <w:sz w:val="20"/>
                <w:szCs w:val="20"/>
              </w:rPr>
              <w:t>PhD</w:t>
            </w:r>
          </w:p>
        </w:tc>
      </w:tr>
      <w:tr w:rsidR="003F269C" w14:paraId="3D4691D3" w14:textId="77777777" w:rsidTr="0033115D">
        <w:tc>
          <w:tcPr>
            <w:tcW w:w="3343" w:type="dxa"/>
            <w:tcBorders>
              <w:top w:val="single" w:sz="4" w:space="0" w:color="auto"/>
              <w:left w:val="single" w:sz="4" w:space="0" w:color="auto"/>
              <w:bottom w:val="single" w:sz="4" w:space="0" w:color="auto"/>
              <w:right w:val="single" w:sz="4" w:space="0" w:color="auto"/>
            </w:tcBorders>
            <w:shd w:val="clear" w:color="auto" w:fill="CCFFFF"/>
            <w:hideMark/>
          </w:tcPr>
          <w:p w14:paraId="62E8C3DA" w14:textId="77777777" w:rsidR="003F269C" w:rsidRDefault="003F269C" w:rsidP="0033115D">
            <w:pPr>
              <w:spacing w:after="0" w:line="240" w:lineRule="auto"/>
              <w:rPr>
                <w:rFonts w:ascii="Arial" w:hAnsi="Arial" w:cs="Arial"/>
                <w:sz w:val="20"/>
                <w:szCs w:val="20"/>
              </w:rPr>
            </w:pPr>
            <w:r w:rsidRPr="000D334B">
              <w:rPr>
                <w:rFonts w:ascii="Arial" w:hAnsi="Arial" w:cs="Arial"/>
                <w:sz w:val="20"/>
                <w:szCs w:val="20"/>
                <w:lang w:val="en-GB"/>
              </w:rPr>
              <w:t>Institution</w:t>
            </w:r>
            <w:r>
              <w:rPr>
                <w:rFonts w:ascii="Arial" w:hAnsi="Arial" w:cs="Arial"/>
                <w:sz w:val="20"/>
                <w:szCs w:val="20"/>
              </w:rPr>
              <w:t xml:space="preserve">  </w:t>
            </w:r>
          </w:p>
        </w:tc>
        <w:tc>
          <w:tcPr>
            <w:tcW w:w="5719" w:type="dxa"/>
            <w:tcBorders>
              <w:top w:val="single" w:sz="4" w:space="0" w:color="auto"/>
              <w:left w:val="single" w:sz="4" w:space="0" w:color="auto"/>
              <w:bottom w:val="single" w:sz="4" w:space="0" w:color="auto"/>
              <w:right w:val="single" w:sz="4" w:space="0" w:color="auto"/>
            </w:tcBorders>
            <w:hideMark/>
          </w:tcPr>
          <w:p w14:paraId="16AE718B" w14:textId="77777777" w:rsidR="003F269C" w:rsidRPr="00B31CA9" w:rsidRDefault="003F269C" w:rsidP="0033115D">
            <w:pPr>
              <w:spacing w:after="0" w:line="240" w:lineRule="auto"/>
              <w:rPr>
                <w:rFonts w:ascii="Arial" w:hAnsi="Arial" w:cs="Arial"/>
                <w:sz w:val="20"/>
                <w:szCs w:val="20"/>
              </w:rPr>
            </w:pPr>
            <w:r>
              <w:rPr>
                <w:rFonts w:ascii="Arial" w:hAnsi="Arial" w:cs="Arial"/>
                <w:sz w:val="20"/>
                <w:szCs w:val="20"/>
              </w:rPr>
              <w:t>Faculty of natural sciences and mathematics</w:t>
            </w:r>
          </w:p>
        </w:tc>
      </w:tr>
      <w:tr w:rsidR="003F269C" w14:paraId="17A683F3" w14:textId="77777777" w:rsidTr="0033115D">
        <w:tc>
          <w:tcPr>
            <w:tcW w:w="3343" w:type="dxa"/>
            <w:tcBorders>
              <w:top w:val="single" w:sz="4" w:space="0" w:color="auto"/>
              <w:left w:val="single" w:sz="4" w:space="0" w:color="auto"/>
              <w:bottom w:val="single" w:sz="4" w:space="0" w:color="auto"/>
              <w:right w:val="single" w:sz="4" w:space="0" w:color="auto"/>
            </w:tcBorders>
            <w:shd w:val="clear" w:color="auto" w:fill="CCFFFF"/>
            <w:hideMark/>
          </w:tcPr>
          <w:p w14:paraId="57552B8F" w14:textId="77777777" w:rsidR="003F269C" w:rsidRDefault="003F269C" w:rsidP="0033115D">
            <w:pPr>
              <w:spacing w:after="0" w:line="240" w:lineRule="auto"/>
              <w:rPr>
                <w:rFonts w:ascii="Arial" w:hAnsi="Arial" w:cs="Arial"/>
                <w:sz w:val="20"/>
                <w:szCs w:val="20"/>
              </w:rPr>
            </w:pPr>
            <w:r>
              <w:rPr>
                <w:rFonts w:ascii="Arial" w:hAnsi="Arial" w:cs="Arial"/>
                <w:sz w:val="20"/>
                <w:szCs w:val="20"/>
              </w:rPr>
              <w:t>Place</w:t>
            </w:r>
          </w:p>
        </w:tc>
        <w:tc>
          <w:tcPr>
            <w:tcW w:w="5719" w:type="dxa"/>
            <w:tcBorders>
              <w:top w:val="single" w:sz="4" w:space="0" w:color="auto"/>
              <w:left w:val="single" w:sz="4" w:space="0" w:color="auto"/>
              <w:bottom w:val="single" w:sz="4" w:space="0" w:color="auto"/>
              <w:right w:val="single" w:sz="4" w:space="0" w:color="auto"/>
            </w:tcBorders>
            <w:hideMark/>
          </w:tcPr>
          <w:p w14:paraId="7974F9F7" w14:textId="77777777" w:rsidR="003F269C" w:rsidRPr="00B31CA9" w:rsidRDefault="003F269C" w:rsidP="0033115D">
            <w:pPr>
              <w:spacing w:after="0" w:line="240" w:lineRule="auto"/>
              <w:rPr>
                <w:rFonts w:ascii="Arial" w:hAnsi="Arial" w:cs="Arial"/>
                <w:sz w:val="20"/>
                <w:szCs w:val="20"/>
              </w:rPr>
            </w:pPr>
            <w:r w:rsidRPr="00B31CA9">
              <w:rPr>
                <w:rFonts w:ascii="Arial" w:hAnsi="Arial" w:cs="Arial"/>
                <w:sz w:val="20"/>
                <w:szCs w:val="20"/>
              </w:rPr>
              <w:t>Zagreb</w:t>
            </w:r>
          </w:p>
        </w:tc>
      </w:tr>
      <w:tr w:rsidR="003F269C" w14:paraId="7D4431DA" w14:textId="77777777" w:rsidTr="0033115D">
        <w:tc>
          <w:tcPr>
            <w:tcW w:w="3343" w:type="dxa"/>
            <w:tcBorders>
              <w:top w:val="single" w:sz="4" w:space="0" w:color="auto"/>
              <w:left w:val="single" w:sz="4" w:space="0" w:color="auto"/>
              <w:bottom w:val="single" w:sz="4" w:space="0" w:color="auto"/>
              <w:right w:val="single" w:sz="4" w:space="0" w:color="auto"/>
            </w:tcBorders>
            <w:shd w:val="clear" w:color="auto" w:fill="CCFFFF"/>
            <w:hideMark/>
          </w:tcPr>
          <w:p w14:paraId="6A20C7A2" w14:textId="77777777" w:rsidR="003F269C" w:rsidRDefault="003F269C" w:rsidP="0033115D">
            <w:pPr>
              <w:spacing w:after="0" w:line="240" w:lineRule="auto"/>
              <w:rPr>
                <w:rFonts w:ascii="Arial" w:hAnsi="Arial" w:cs="Arial"/>
                <w:sz w:val="20"/>
                <w:szCs w:val="20"/>
              </w:rPr>
            </w:pPr>
            <w:r>
              <w:rPr>
                <w:rFonts w:ascii="Arial" w:hAnsi="Arial" w:cs="Arial"/>
                <w:sz w:val="20"/>
                <w:szCs w:val="20"/>
              </w:rPr>
              <w:t xml:space="preserve">Date </w:t>
            </w:r>
          </w:p>
        </w:tc>
        <w:tc>
          <w:tcPr>
            <w:tcW w:w="5719" w:type="dxa"/>
            <w:tcBorders>
              <w:top w:val="single" w:sz="4" w:space="0" w:color="auto"/>
              <w:left w:val="single" w:sz="4" w:space="0" w:color="auto"/>
              <w:bottom w:val="single" w:sz="4" w:space="0" w:color="auto"/>
              <w:right w:val="single" w:sz="4" w:space="0" w:color="auto"/>
            </w:tcBorders>
            <w:hideMark/>
          </w:tcPr>
          <w:p w14:paraId="06978133" w14:textId="77777777" w:rsidR="003F269C" w:rsidRPr="00B31CA9" w:rsidRDefault="003F269C" w:rsidP="0033115D">
            <w:pPr>
              <w:spacing w:after="0" w:line="240" w:lineRule="auto"/>
              <w:rPr>
                <w:rFonts w:ascii="Arial" w:hAnsi="Arial" w:cs="Arial"/>
                <w:sz w:val="20"/>
                <w:szCs w:val="20"/>
                <w:highlight w:val="yellow"/>
              </w:rPr>
            </w:pPr>
            <w:r w:rsidRPr="00B31CA9">
              <w:rPr>
                <w:rFonts w:ascii="Arial" w:hAnsi="Arial" w:cs="Arial"/>
                <w:sz w:val="20"/>
                <w:szCs w:val="20"/>
              </w:rPr>
              <w:t>15</w:t>
            </w:r>
            <w:r>
              <w:rPr>
                <w:rFonts w:ascii="Arial" w:hAnsi="Arial" w:cs="Arial"/>
                <w:sz w:val="20"/>
                <w:szCs w:val="20"/>
              </w:rPr>
              <w:t>/</w:t>
            </w:r>
            <w:r w:rsidRPr="00B31CA9">
              <w:rPr>
                <w:rFonts w:ascii="Arial" w:hAnsi="Arial" w:cs="Arial"/>
                <w:sz w:val="20"/>
                <w:szCs w:val="20"/>
              </w:rPr>
              <w:t>7</w:t>
            </w:r>
            <w:r>
              <w:rPr>
                <w:rFonts w:ascii="Arial" w:hAnsi="Arial" w:cs="Arial"/>
                <w:sz w:val="20"/>
                <w:szCs w:val="20"/>
              </w:rPr>
              <w:t>/</w:t>
            </w:r>
            <w:r w:rsidRPr="00B31CA9">
              <w:rPr>
                <w:rFonts w:ascii="Arial" w:hAnsi="Arial" w:cs="Arial"/>
                <w:sz w:val="20"/>
                <w:szCs w:val="20"/>
              </w:rPr>
              <w:t>1993</w:t>
            </w:r>
          </w:p>
        </w:tc>
      </w:tr>
      <w:tr w:rsidR="003F269C" w14:paraId="04B58841" w14:textId="77777777" w:rsidTr="0033115D">
        <w:tc>
          <w:tcPr>
            <w:tcW w:w="9062" w:type="dxa"/>
            <w:gridSpan w:val="2"/>
            <w:tcBorders>
              <w:top w:val="single" w:sz="8" w:space="0" w:color="auto"/>
              <w:left w:val="single" w:sz="8" w:space="0" w:color="auto"/>
              <w:bottom w:val="single" w:sz="8" w:space="0" w:color="auto"/>
              <w:right w:val="single" w:sz="8" w:space="0" w:color="auto"/>
            </w:tcBorders>
            <w:shd w:val="clear" w:color="auto" w:fill="99CCFF"/>
            <w:hideMark/>
          </w:tcPr>
          <w:p w14:paraId="3C397E78" w14:textId="77777777" w:rsidR="003F269C" w:rsidRDefault="003F269C" w:rsidP="0033115D">
            <w:pPr>
              <w:spacing w:before="60" w:after="0" w:line="240" w:lineRule="auto"/>
              <w:rPr>
                <w:rFonts w:ascii="Arial" w:hAnsi="Arial" w:cs="Arial"/>
                <w:sz w:val="20"/>
                <w:szCs w:val="20"/>
              </w:rPr>
            </w:pPr>
            <w:r w:rsidRPr="000D334B">
              <w:rPr>
                <w:rFonts w:ascii="Arial" w:hAnsi="Arial" w:cs="Arial"/>
                <w:sz w:val="20"/>
                <w:szCs w:val="20"/>
                <w:lang w:val="en-GB"/>
              </w:rPr>
              <w:t>INFORMATION ON ADDITIONAL TRAINING</w:t>
            </w:r>
          </w:p>
        </w:tc>
      </w:tr>
      <w:tr w:rsidR="003F269C" w14:paraId="5354C8DC" w14:textId="77777777" w:rsidTr="0033115D">
        <w:tc>
          <w:tcPr>
            <w:tcW w:w="3343" w:type="dxa"/>
            <w:tcBorders>
              <w:top w:val="single" w:sz="8" w:space="0" w:color="auto"/>
              <w:left w:val="single" w:sz="4" w:space="0" w:color="auto"/>
              <w:bottom w:val="single" w:sz="4" w:space="0" w:color="auto"/>
              <w:right w:val="single" w:sz="4" w:space="0" w:color="auto"/>
            </w:tcBorders>
            <w:shd w:val="clear" w:color="auto" w:fill="CCFFFF"/>
            <w:hideMark/>
          </w:tcPr>
          <w:p w14:paraId="4338E41B" w14:textId="77777777" w:rsidR="003F269C" w:rsidRDefault="003F269C" w:rsidP="0033115D">
            <w:pPr>
              <w:spacing w:after="0" w:line="240" w:lineRule="auto"/>
              <w:rPr>
                <w:rFonts w:ascii="Arial" w:hAnsi="Arial" w:cs="Arial"/>
                <w:sz w:val="20"/>
                <w:szCs w:val="20"/>
              </w:rPr>
            </w:pPr>
            <w:r>
              <w:rPr>
                <w:rFonts w:ascii="Arial" w:hAnsi="Arial" w:cs="Arial"/>
                <w:sz w:val="20"/>
                <w:szCs w:val="20"/>
              </w:rPr>
              <w:t>Year</w:t>
            </w:r>
          </w:p>
        </w:tc>
        <w:tc>
          <w:tcPr>
            <w:tcW w:w="5719" w:type="dxa"/>
            <w:tcBorders>
              <w:top w:val="single" w:sz="8" w:space="0" w:color="auto"/>
              <w:left w:val="single" w:sz="4" w:space="0" w:color="auto"/>
              <w:bottom w:val="single" w:sz="4" w:space="0" w:color="auto"/>
              <w:right w:val="single" w:sz="4" w:space="0" w:color="auto"/>
            </w:tcBorders>
            <w:hideMark/>
          </w:tcPr>
          <w:p w14:paraId="7893A603" w14:textId="77777777" w:rsidR="003F269C" w:rsidRPr="00B31CA9" w:rsidRDefault="003F269C" w:rsidP="0033115D">
            <w:pPr>
              <w:spacing w:after="0" w:line="240" w:lineRule="auto"/>
              <w:rPr>
                <w:rFonts w:ascii="Arial" w:hAnsi="Arial" w:cs="Arial"/>
                <w:sz w:val="20"/>
                <w:szCs w:val="20"/>
              </w:rPr>
            </w:pPr>
            <w:r w:rsidRPr="00B31CA9">
              <w:rPr>
                <w:rFonts w:ascii="Arial" w:hAnsi="Arial" w:cs="Arial"/>
                <w:sz w:val="20"/>
                <w:szCs w:val="20"/>
              </w:rPr>
              <w:t>1994.-2002.</w:t>
            </w:r>
          </w:p>
        </w:tc>
      </w:tr>
      <w:tr w:rsidR="003F269C" w14:paraId="4FC43EB2" w14:textId="77777777" w:rsidTr="0033115D">
        <w:tc>
          <w:tcPr>
            <w:tcW w:w="3343" w:type="dxa"/>
            <w:tcBorders>
              <w:top w:val="single" w:sz="4" w:space="0" w:color="auto"/>
              <w:left w:val="single" w:sz="4" w:space="0" w:color="auto"/>
              <w:bottom w:val="single" w:sz="4" w:space="0" w:color="auto"/>
              <w:right w:val="single" w:sz="4" w:space="0" w:color="auto"/>
            </w:tcBorders>
            <w:shd w:val="clear" w:color="auto" w:fill="CCFFFF"/>
            <w:hideMark/>
          </w:tcPr>
          <w:p w14:paraId="76AA7EDA" w14:textId="77777777" w:rsidR="003F269C" w:rsidRDefault="003F269C" w:rsidP="0033115D">
            <w:pPr>
              <w:spacing w:after="0" w:line="240" w:lineRule="auto"/>
              <w:rPr>
                <w:rFonts w:ascii="Arial" w:hAnsi="Arial" w:cs="Arial"/>
                <w:sz w:val="20"/>
                <w:szCs w:val="20"/>
              </w:rPr>
            </w:pPr>
            <w:r>
              <w:rPr>
                <w:rFonts w:ascii="Arial" w:hAnsi="Arial" w:cs="Arial"/>
                <w:sz w:val="20"/>
                <w:szCs w:val="20"/>
              </w:rPr>
              <w:t>Place</w:t>
            </w:r>
          </w:p>
        </w:tc>
        <w:tc>
          <w:tcPr>
            <w:tcW w:w="5719" w:type="dxa"/>
            <w:tcBorders>
              <w:top w:val="single" w:sz="4" w:space="0" w:color="auto"/>
              <w:left w:val="single" w:sz="4" w:space="0" w:color="auto"/>
              <w:bottom w:val="single" w:sz="4" w:space="0" w:color="auto"/>
              <w:right w:val="single" w:sz="4" w:space="0" w:color="auto"/>
            </w:tcBorders>
            <w:hideMark/>
          </w:tcPr>
          <w:p w14:paraId="05D176B9" w14:textId="77777777" w:rsidR="003F269C" w:rsidRPr="00B31CA9" w:rsidRDefault="003F269C" w:rsidP="0033115D">
            <w:pPr>
              <w:spacing w:after="0" w:line="240" w:lineRule="auto"/>
              <w:rPr>
                <w:rFonts w:ascii="Arial" w:hAnsi="Arial" w:cs="Arial"/>
                <w:sz w:val="20"/>
                <w:szCs w:val="20"/>
              </w:rPr>
            </w:pPr>
            <w:r w:rsidRPr="00B31CA9">
              <w:rPr>
                <w:rFonts w:ascii="Arial" w:hAnsi="Arial" w:cs="Arial"/>
                <w:sz w:val="20"/>
                <w:szCs w:val="20"/>
              </w:rPr>
              <w:t>Rockhampton, Australija</w:t>
            </w:r>
          </w:p>
        </w:tc>
      </w:tr>
      <w:tr w:rsidR="003F269C" w14:paraId="71E64893" w14:textId="77777777" w:rsidTr="0033115D">
        <w:tc>
          <w:tcPr>
            <w:tcW w:w="3343" w:type="dxa"/>
            <w:tcBorders>
              <w:top w:val="single" w:sz="4" w:space="0" w:color="auto"/>
              <w:left w:val="single" w:sz="4" w:space="0" w:color="auto"/>
              <w:bottom w:val="single" w:sz="4" w:space="0" w:color="auto"/>
              <w:right w:val="single" w:sz="4" w:space="0" w:color="auto"/>
            </w:tcBorders>
            <w:shd w:val="clear" w:color="auto" w:fill="CCFFFF"/>
            <w:hideMark/>
          </w:tcPr>
          <w:p w14:paraId="36A601F0" w14:textId="77777777" w:rsidR="003F269C" w:rsidRDefault="003F269C" w:rsidP="0033115D">
            <w:pPr>
              <w:spacing w:after="0" w:line="240" w:lineRule="auto"/>
              <w:rPr>
                <w:rFonts w:ascii="Arial" w:hAnsi="Arial" w:cs="Arial"/>
                <w:sz w:val="20"/>
                <w:szCs w:val="20"/>
              </w:rPr>
            </w:pPr>
            <w:r w:rsidRPr="000D334B">
              <w:rPr>
                <w:rFonts w:ascii="Arial" w:hAnsi="Arial" w:cs="Arial"/>
                <w:sz w:val="20"/>
                <w:szCs w:val="20"/>
                <w:lang w:val="en-GB"/>
              </w:rPr>
              <w:t>Institution</w:t>
            </w:r>
          </w:p>
        </w:tc>
        <w:tc>
          <w:tcPr>
            <w:tcW w:w="5719" w:type="dxa"/>
            <w:tcBorders>
              <w:top w:val="single" w:sz="4" w:space="0" w:color="auto"/>
              <w:left w:val="single" w:sz="4" w:space="0" w:color="auto"/>
              <w:bottom w:val="single" w:sz="4" w:space="0" w:color="auto"/>
              <w:right w:val="single" w:sz="4" w:space="0" w:color="auto"/>
            </w:tcBorders>
            <w:hideMark/>
          </w:tcPr>
          <w:p w14:paraId="19A534C6" w14:textId="77777777" w:rsidR="003F269C" w:rsidRPr="00B31CA9" w:rsidRDefault="003F269C" w:rsidP="0033115D">
            <w:pPr>
              <w:spacing w:after="0" w:line="240" w:lineRule="auto"/>
              <w:rPr>
                <w:rFonts w:ascii="Arial" w:hAnsi="Arial" w:cs="Arial"/>
                <w:sz w:val="20"/>
                <w:szCs w:val="20"/>
              </w:rPr>
            </w:pPr>
            <w:r w:rsidRPr="00B31CA9">
              <w:rPr>
                <w:rFonts w:ascii="Arial" w:hAnsi="Arial" w:cs="Arial"/>
                <w:sz w:val="20"/>
                <w:szCs w:val="20"/>
              </w:rPr>
              <w:t>Central Queensland University</w:t>
            </w:r>
          </w:p>
        </w:tc>
      </w:tr>
      <w:tr w:rsidR="003F269C" w14:paraId="46A24A7E" w14:textId="77777777" w:rsidTr="0033115D">
        <w:tc>
          <w:tcPr>
            <w:tcW w:w="3343" w:type="dxa"/>
            <w:tcBorders>
              <w:top w:val="single" w:sz="4" w:space="0" w:color="auto"/>
              <w:left w:val="single" w:sz="4" w:space="0" w:color="auto"/>
              <w:bottom w:val="single" w:sz="4" w:space="0" w:color="auto"/>
              <w:right w:val="single" w:sz="4" w:space="0" w:color="auto"/>
            </w:tcBorders>
            <w:shd w:val="clear" w:color="auto" w:fill="CCFFFF"/>
            <w:hideMark/>
          </w:tcPr>
          <w:p w14:paraId="2A7B1588" w14:textId="77777777" w:rsidR="003F269C" w:rsidRDefault="003F269C" w:rsidP="0033115D">
            <w:pPr>
              <w:spacing w:after="0" w:line="240" w:lineRule="auto"/>
              <w:rPr>
                <w:rFonts w:ascii="Arial" w:hAnsi="Arial" w:cs="Arial"/>
                <w:sz w:val="20"/>
                <w:szCs w:val="20"/>
              </w:rPr>
            </w:pPr>
            <w:r w:rsidRPr="000D334B">
              <w:rPr>
                <w:rFonts w:ascii="Arial" w:hAnsi="Arial" w:cs="Arial"/>
                <w:sz w:val="20"/>
                <w:szCs w:val="20"/>
                <w:lang w:val="en-GB"/>
              </w:rPr>
              <w:t>Field of training</w:t>
            </w:r>
          </w:p>
        </w:tc>
        <w:tc>
          <w:tcPr>
            <w:tcW w:w="5719" w:type="dxa"/>
            <w:tcBorders>
              <w:top w:val="single" w:sz="4" w:space="0" w:color="auto"/>
              <w:left w:val="single" w:sz="4" w:space="0" w:color="auto"/>
              <w:bottom w:val="single" w:sz="4" w:space="0" w:color="auto"/>
              <w:right w:val="single" w:sz="4" w:space="0" w:color="auto"/>
            </w:tcBorders>
            <w:hideMark/>
          </w:tcPr>
          <w:p w14:paraId="4EF5CC0F" w14:textId="77777777" w:rsidR="003F269C" w:rsidRPr="00B31CA9" w:rsidRDefault="003F269C" w:rsidP="0033115D">
            <w:pPr>
              <w:spacing w:after="0" w:line="240" w:lineRule="auto"/>
              <w:rPr>
                <w:rFonts w:ascii="Arial" w:hAnsi="Arial" w:cs="Arial"/>
                <w:sz w:val="20"/>
                <w:szCs w:val="20"/>
              </w:rPr>
            </w:pPr>
            <w:r w:rsidRPr="00B31CA9">
              <w:rPr>
                <w:rFonts w:ascii="Arial" w:hAnsi="Arial" w:cs="Arial"/>
                <w:sz w:val="20"/>
                <w:szCs w:val="20"/>
              </w:rPr>
              <w:t>Organ</w:t>
            </w:r>
            <w:r>
              <w:rPr>
                <w:rFonts w:ascii="Arial" w:hAnsi="Arial" w:cs="Arial"/>
                <w:sz w:val="20"/>
                <w:szCs w:val="20"/>
              </w:rPr>
              <w:t>ic</w:t>
            </w:r>
            <w:r w:rsidRPr="00B31CA9">
              <w:rPr>
                <w:rFonts w:ascii="Arial" w:hAnsi="Arial" w:cs="Arial"/>
                <w:sz w:val="20"/>
                <w:szCs w:val="20"/>
              </w:rPr>
              <w:t xml:space="preserve"> </w:t>
            </w:r>
            <w:r>
              <w:rPr>
                <w:rFonts w:ascii="Arial" w:hAnsi="Arial" w:cs="Arial"/>
                <w:sz w:val="20"/>
                <w:szCs w:val="20"/>
              </w:rPr>
              <w:t>chemistry</w:t>
            </w:r>
          </w:p>
        </w:tc>
      </w:tr>
      <w:tr w:rsidR="003F269C" w14:paraId="28951509" w14:textId="77777777" w:rsidTr="0033115D">
        <w:tc>
          <w:tcPr>
            <w:tcW w:w="9062" w:type="dxa"/>
            <w:gridSpan w:val="2"/>
            <w:tcBorders>
              <w:top w:val="single" w:sz="8" w:space="0" w:color="auto"/>
              <w:left w:val="single" w:sz="8" w:space="0" w:color="auto"/>
              <w:bottom w:val="single" w:sz="8" w:space="0" w:color="auto"/>
              <w:right w:val="single" w:sz="8" w:space="0" w:color="auto"/>
            </w:tcBorders>
            <w:shd w:val="clear" w:color="auto" w:fill="99CCFF"/>
            <w:hideMark/>
          </w:tcPr>
          <w:p w14:paraId="5B10A4F4" w14:textId="77777777" w:rsidR="003F269C" w:rsidRDefault="003F269C" w:rsidP="0033115D">
            <w:pPr>
              <w:spacing w:before="60" w:after="0" w:line="240" w:lineRule="auto"/>
              <w:rPr>
                <w:rFonts w:ascii="Arial" w:hAnsi="Arial" w:cs="Arial"/>
                <w:sz w:val="20"/>
                <w:szCs w:val="20"/>
              </w:rPr>
            </w:pPr>
            <w:r w:rsidRPr="000D334B">
              <w:rPr>
                <w:rFonts w:ascii="Arial" w:hAnsi="Arial" w:cs="Arial"/>
                <w:sz w:val="20"/>
                <w:szCs w:val="20"/>
                <w:lang w:val="en-GB"/>
              </w:rPr>
              <w:t>MOTHER TONGUE AND FOREIGN LANGUAGES</w:t>
            </w:r>
          </w:p>
        </w:tc>
      </w:tr>
      <w:tr w:rsidR="003F269C" w14:paraId="6C01992F" w14:textId="77777777" w:rsidTr="0033115D">
        <w:tc>
          <w:tcPr>
            <w:tcW w:w="3343" w:type="dxa"/>
            <w:tcBorders>
              <w:top w:val="single" w:sz="4" w:space="0" w:color="auto"/>
              <w:left w:val="single" w:sz="4" w:space="0" w:color="auto"/>
              <w:bottom w:val="single" w:sz="4" w:space="0" w:color="auto"/>
              <w:right w:val="single" w:sz="4" w:space="0" w:color="auto"/>
            </w:tcBorders>
            <w:shd w:val="clear" w:color="auto" w:fill="CCFFFF"/>
            <w:hideMark/>
          </w:tcPr>
          <w:p w14:paraId="7A54BF6D" w14:textId="77777777" w:rsidR="003F269C" w:rsidRDefault="003F269C" w:rsidP="0033115D">
            <w:pPr>
              <w:spacing w:after="0" w:line="240" w:lineRule="auto"/>
              <w:rPr>
                <w:rFonts w:ascii="Arial" w:hAnsi="Arial" w:cs="Arial"/>
                <w:sz w:val="20"/>
                <w:szCs w:val="20"/>
              </w:rPr>
            </w:pPr>
            <w:r w:rsidRPr="000D334B">
              <w:rPr>
                <w:rFonts w:ascii="Arial" w:hAnsi="Arial" w:cs="Arial"/>
                <w:sz w:val="20"/>
                <w:szCs w:val="20"/>
                <w:lang w:val="en-GB"/>
              </w:rPr>
              <w:t>Mother tongue</w:t>
            </w:r>
          </w:p>
        </w:tc>
        <w:tc>
          <w:tcPr>
            <w:tcW w:w="5719" w:type="dxa"/>
            <w:tcBorders>
              <w:top w:val="single" w:sz="4" w:space="0" w:color="auto"/>
              <w:left w:val="single" w:sz="4" w:space="0" w:color="auto"/>
              <w:bottom w:val="single" w:sz="4" w:space="0" w:color="auto"/>
              <w:right w:val="single" w:sz="4" w:space="0" w:color="auto"/>
            </w:tcBorders>
            <w:hideMark/>
          </w:tcPr>
          <w:p w14:paraId="2040AB8A" w14:textId="77777777" w:rsidR="003F269C" w:rsidRDefault="003F269C" w:rsidP="0033115D">
            <w:pPr>
              <w:spacing w:after="0" w:line="240" w:lineRule="auto"/>
              <w:rPr>
                <w:rFonts w:ascii="Arial" w:hAnsi="Arial" w:cs="Arial"/>
                <w:sz w:val="20"/>
                <w:szCs w:val="20"/>
              </w:rPr>
            </w:pPr>
            <w:r>
              <w:rPr>
                <w:rFonts w:ascii="Arial" w:hAnsi="Arial" w:cs="Arial"/>
                <w:sz w:val="20"/>
                <w:szCs w:val="20"/>
              </w:rPr>
              <w:t>Croatian</w:t>
            </w:r>
          </w:p>
        </w:tc>
      </w:tr>
      <w:tr w:rsidR="003F269C" w14:paraId="290F20E6" w14:textId="77777777" w:rsidTr="0033115D">
        <w:tc>
          <w:tcPr>
            <w:tcW w:w="3343" w:type="dxa"/>
            <w:tcBorders>
              <w:top w:val="single" w:sz="4" w:space="0" w:color="auto"/>
              <w:left w:val="single" w:sz="4" w:space="0" w:color="auto"/>
              <w:bottom w:val="single" w:sz="4" w:space="0" w:color="auto"/>
              <w:right w:val="single" w:sz="4" w:space="0" w:color="auto"/>
            </w:tcBorders>
            <w:shd w:val="clear" w:color="auto" w:fill="CCFFFF"/>
            <w:hideMark/>
          </w:tcPr>
          <w:p w14:paraId="145E87EE" w14:textId="77777777" w:rsidR="003F269C" w:rsidRDefault="003F269C" w:rsidP="0033115D">
            <w:pPr>
              <w:spacing w:after="0" w:line="240" w:lineRule="auto"/>
              <w:rPr>
                <w:rFonts w:ascii="Arial" w:hAnsi="Arial" w:cs="Arial"/>
                <w:sz w:val="20"/>
                <w:szCs w:val="20"/>
              </w:rPr>
            </w:pPr>
            <w:r w:rsidRPr="000D334B">
              <w:rPr>
                <w:rFonts w:ascii="Arial" w:hAnsi="Arial" w:cs="Arial"/>
                <w:sz w:val="20"/>
                <w:szCs w:val="20"/>
                <w:lang w:val="en-GB"/>
              </w:rPr>
              <w:t>Foreign language and command of foreign language on a scale from 2 (sufficient) to 5 (excellent)</w:t>
            </w:r>
          </w:p>
        </w:tc>
        <w:tc>
          <w:tcPr>
            <w:tcW w:w="5719" w:type="dxa"/>
            <w:tcBorders>
              <w:top w:val="single" w:sz="4" w:space="0" w:color="auto"/>
              <w:left w:val="single" w:sz="4" w:space="0" w:color="auto"/>
              <w:bottom w:val="single" w:sz="4" w:space="0" w:color="auto"/>
              <w:right w:val="single" w:sz="4" w:space="0" w:color="auto"/>
            </w:tcBorders>
            <w:vAlign w:val="center"/>
            <w:hideMark/>
          </w:tcPr>
          <w:p w14:paraId="09915FA6" w14:textId="77777777" w:rsidR="003F269C" w:rsidRDefault="003F269C" w:rsidP="0033115D">
            <w:pPr>
              <w:spacing w:after="0" w:line="240" w:lineRule="auto"/>
              <w:rPr>
                <w:rFonts w:ascii="Arial" w:hAnsi="Arial" w:cs="Arial"/>
                <w:sz w:val="20"/>
                <w:szCs w:val="20"/>
              </w:rPr>
            </w:pPr>
            <w:r>
              <w:rPr>
                <w:rFonts w:ascii="Arial" w:hAnsi="Arial" w:cs="Arial"/>
                <w:sz w:val="20"/>
                <w:szCs w:val="20"/>
              </w:rPr>
              <w:t>English (5)</w:t>
            </w:r>
          </w:p>
        </w:tc>
      </w:tr>
      <w:tr w:rsidR="003F269C" w14:paraId="784606E9" w14:textId="77777777" w:rsidTr="0033115D">
        <w:tc>
          <w:tcPr>
            <w:tcW w:w="9062" w:type="dxa"/>
            <w:gridSpan w:val="2"/>
            <w:tcBorders>
              <w:top w:val="single" w:sz="8" w:space="0" w:color="auto"/>
              <w:left w:val="single" w:sz="8" w:space="0" w:color="auto"/>
              <w:bottom w:val="single" w:sz="8" w:space="0" w:color="auto"/>
              <w:right w:val="single" w:sz="8" w:space="0" w:color="auto"/>
            </w:tcBorders>
            <w:shd w:val="clear" w:color="auto" w:fill="99CCFF"/>
            <w:hideMark/>
          </w:tcPr>
          <w:p w14:paraId="6178F46E" w14:textId="77777777" w:rsidR="003F269C" w:rsidRDefault="003F269C" w:rsidP="0033115D">
            <w:pPr>
              <w:spacing w:before="60" w:after="0" w:line="240" w:lineRule="auto"/>
              <w:rPr>
                <w:rFonts w:ascii="Arial" w:hAnsi="Arial" w:cs="Arial"/>
                <w:sz w:val="20"/>
                <w:szCs w:val="20"/>
              </w:rPr>
            </w:pPr>
            <w:r w:rsidRPr="000D334B">
              <w:rPr>
                <w:rFonts w:ascii="Arial" w:hAnsi="Arial" w:cs="Arial"/>
                <w:sz w:val="20"/>
                <w:szCs w:val="20"/>
                <w:lang w:val="en-GB"/>
              </w:rPr>
              <w:t>COMPETENCES FOR THE COURSE</w:t>
            </w:r>
          </w:p>
        </w:tc>
      </w:tr>
      <w:tr w:rsidR="003F269C" w14:paraId="1BD7F7F6" w14:textId="77777777" w:rsidTr="0033115D">
        <w:tc>
          <w:tcPr>
            <w:tcW w:w="3343" w:type="dxa"/>
            <w:tcBorders>
              <w:top w:val="single" w:sz="8" w:space="0" w:color="auto"/>
              <w:left w:val="single" w:sz="4" w:space="0" w:color="auto"/>
              <w:bottom w:val="single" w:sz="4" w:space="0" w:color="auto"/>
              <w:right w:val="single" w:sz="4" w:space="0" w:color="auto"/>
            </w:tcBorders>
            <w:shd w:val="clear" w:color="auto" w:fill="CCFFFF"/>
            <w:hideMark/>
          </w:tcPr>
          <w:p w14:paraId="31840884" w14:textId="77777777" w:rsidR="003F269C" w:rsidRDefault="003F269C" w:rsidP="0033115D">
            <w:pPr>
              <w:spacing w:after="0" w:line="240" w:lineRule="auto"/>
              <w:rPr>
                <w:rFonts w:ascii="Arial" w:hAnsi="Arial" w:cs="Arial"/>
                <w:sz w:val="20"/>
                <w:szCs w:val="20"/>
              </w:rPr>
            </w:pPr>
            <w:r w:rsidRPr="000D334B">
              <w:rPr>
                <w:rFonts w:ascii="Arial" w:hAnsi="Arial" w:cs="Arial"/>
                <w:sz w:val="20"/>
                <w:szCs w:val="20"/>
                <w:lang w:val="en-GB"/>
              </w:rPr>
              <w:t>Earlier experience as course teacher of similar courses (name title of course, study programme where it is/was offered, and level of study programme)</w:t>
            </w:r>
          </w:p>
        </w:tc>
        <w:tc>
          <w:tcPr>
            <w:tcW w:w="5719" w:type="dxa"/>
            <w:tcBorders>
              <w:top w:val="single" w:sz="8" w:space="0" w:color="auto"/>
              <w:left w:val="single" w:sz="4" w:space="0" w:color="auto"/>
              <w:bottom w:val="single" w:sz="4" w:space="0" w:color="auto"/>
              <w:right w:val="single" w:sz="4" w:space="0" w:color="auto"/>
            </w:tcBorders>
            <w:vAlign w:val="center"/>
            <w:hideMark/>
          </w:tcPr>
          <w:p w14:paraId="31476AC6" w14:textId="77777777" w:rsidR="003F269C" w:rsidRDefault="003F269C" w:rsidP="0033115D">
            <w:pPr>
              <w:spacing w:after="0" w:line="240" w:lineRule="auto"/>
              <w:jc w:val="both"/>
              <w:rPr>
                <w:rFonts w:ascii="Arial" w:hAnsi="Arial" w:cs="Arial"/>
                <w:sz w:val="20"/>
                <w:szCs w:val="20"/>
              </w:rPr>
            </w:pPr>
            <w:r w:rsidRPr="00E17414">
              <w:rPr>
                <w:rFonts w:ascii="Arial" w:hAnsi="Arial" w:cs="Arial"/>
                <w:sz w:val="20"/>
                <w:szCs w:val="20"/>
              </w:rPr>
              <w:t xml:space="preserve">- Special methods in organic </w:t>
            </w:r>
            <w:r>
              <w:rPr>
                <w:rFonts w:ascii="Arial" w:hAnsi="Arial" w:cs="Arial"/>
                <w:sz w:val="20"/>
                <w:szCs w:val="20"/>
              </w:rPr>
              <w:t>synthesis</w:t>
            </w:r>
            <w:r w:rsidRPr="00E17414">
              <w:rPr>
                <w:rFonts w:ascii="Arial" w:hAnsi="Arial" w:cs="Arial"/>
                <w:sz w:val="20"/>
                <w:szCs w:val="20"/>
              </w:rPr>
              <w:t xml:space="preserve"> (postgraduate university study of Medical Chemistry, Department of Biotechnology, University of Rijeka)</w:t>
            </w:r>
          </w:p>
        </w:tc>
      </w:tr>
      <w:tr w:rsidR="003F269C" w14:paraId="6AAF8CFE" w14:textId="77777777" w:rsidTr="0033115D">
        <w:tc>
          <w:tcPr>
            <w:tcW w:w="3343" w:type="dxa"/>
            <w:tcBorders>
              <w:top w:val="single" w:sz="4" w:space="0" w:color="auto"/>
              <w:left w:val="single" w:sz="4" w:space="0" w:color="auto"/>
              <w:bottom w:val="single" w:sz="4" w:space="0" w:color="auto"/>
              <w:right w:val="single" w:sz="4" w:space="0" w:color="auto"/>
            </w:tcBorders>
            <w:shd w:val="clear" w:color="auto" w:fill="CCFFFF"/>
            <w:hideMark/>
          </w:tcPr>
          <w:p w14:paraId="47505D87" w14:textId="77777777" w:rsidR="003F269C" w:rsidRDefault="003F269C" w:rsidP="0033115D">
            <w:pPr>
              <w:spacing w:after="0" w:line="240" w:lineRule="auto"/>
              <w:rPr>
                <w:rFonts w:ascii="Arial" w:hAnsi="Arial" w:cs="Arial"/>
                <w:sz w:val="20"/>
                <w:szCs w:val="20"/>
              </w:rPr>
            </w:pPr>
            <w:r w:rsidRPr="000D334B">
              <w:rPr>
                <w:rFonts w:ascii="Arial" w:hAnsi="Arial" w:cs="Arial"/>
                <w:sz w:val="20"/>
                <w:szCs w:val="20"/>
                <w:lang w:val="en-GB"/>
              </w:rPr>
              <w:t>Authorship of university/faculty textbooks in the field of the course</w:t>
            </w:r>
          </w:p>
        </w:tc>
        <w:tc>
          <w:tcPr>
            <w:tcW w:w="5719" w:type="dxa"/>
            <w:tcBorders>
              <w:top w:val="single" w:sz="4" w:space="0" w:color="auto"/>
              <w:left w:val="single" w:sz="4" w:space="0" w:color="auto"/>
              <w:bottom w:val="single" w:sz="4" w:space="0" w:color="auto"/>
              <w:right w:val="single" w:sz="4" w:space="0" w:color="auto"/>
            </w:tcBorders>
            <w:hideMark/>
          </w:tcPr>
          <w:p w14:paraId="7120D09E" w14:textId="77777777" w:rsidR="003F269C" w:rsidRPr="00B31CA9" w:rsidRDefault="003F269C" w:rsidP="003F269C">
            <w:pPr>
              <w:pStyle w:val="ListParagraph"/>
              <w:numPr>
                <w:ilvl w:val="0"/>
                <w:numId w:val="35"/>
              </w:numPr>
              <w:spacing w:after="0" w:line="240" w:lineRule="auto"/>
              <w:ind w:left="142" w:hanging="142"/>
              <w:jc w:val="both"/>
              <w:rPr>
                <w:rFonts w:ascii="Arial" w:hAnsi="Arial" w:cs="Arial"/>
                <w:sz w:val="20"/>
                <w:szCs w:val="20"/>
              </w:rPr>
            </w:pPr>
            <w:r>
              <w:rPr>
                <w:rFonts w:ascii="Arial" w:hAnsi="Arial" w:cs="Arial"/>
                <w:b/>
                <w:sz w:val="20"/>
                <w:szCs w:val="20"/>
              </w:rPr>
              <w:t xml:space="preserve">D. </w:t>
            </w:r>
            <w:r w:rsidRPr="00B31CA9">
              <w:rPr>
                <w:rFonts w:ascii="Arial" w:hAnsi="Arial" w:cs="Arial"/>
                <w:b/>
                <w:sz w:val="20"/>
                <w:szCs w:val="20"/>
              </w:rPr>
              <w:t>Margetić,</w:t>
            </w:r>
            <w:r w:rsidRPr="00B31CA9">
              <w:rPr>
                <w:rFonts w:ascii="Arial" w:hAnsi="Arial" w:cs="Arial"/>
                <w:sz w:val="20"/>
                <w:szCs w:val="20"/>
              </w:rPr>
              <w:t xml:space="preserve"> High Pressure Organic Synthesis, De Gruyter, Berlin 2019.</w:t>
            </w:r>
          </w:p>
          <w:p w14:paraId="12F02FAB" w14:textId="77777777" w:rsidR="003F269C" w:rsidRPr="00B31CA9" w:rsidRDefault="003F269C" w:rsidP="003F269C">
            <w:pPr>
              <w:pStyle w:val="ListParagraph"/>
              <w:numPr>
                <w:ilvl w:val="0"/>
                <w:numId w:val="35"/>
              </w:numPr>
              <w:spacing w:after="0" w:line="240" w:lineRule="auto"/>
              <w:ind w:left="142" w:hanging="142"/>
              <w:jc w:val="both"/>
              <w:rPr>
                <w:rFonts w:ascii="Arial" w:hAnsi="Arial" w:cs="Arial"/>
                <w:sz w:val="20"/>
                <w:szCs w:val="20"/>
              </w:rPr>
            </w:pPr>
            <w:r>
              <w:rPr>
                <w:rFonts w:ascii="Arial" w:hAnsi="Arial" w:cs="Arial"/>
                <w:b/>
                <w:sz w:val="20"/>
                <w:szCs w:val="20"/>
              </w:rPr>
              <w:t xml:space="preserve">D. </w:t>
            </w:r>
            <w:r w:rsidRPr="00B31CA9">
              <w:rPr>
                <w:rFonts w:ascii="Arial" w:hAnsi="Arial" w:cs="Arial"/>
                <w:b/>
                <w:sz w:val="20"/>
                <w:szCs w:val="20"/>
              </w:rPr>
              <w:t>Margetić,</w:t>
            </w:r>
            <w:r w:rsidRPr="00B31CA9">
              <w:rPr>
                <w:rFonts w:ascii="Arial" w:hAnsi="Arial" w:cs="Arial"/>
                <w:sz w:val="20"/>
                <w:szCs w:val="20"/>
              </w:rPr>
              <w:t xml:space="preserve"> Štrukil, V., Mechanochemical Organic Synthesis, Elsevier, Amsterdam, 2016.</w:t>
            </w:r>
          </w:p>
          <w:p w14:paraId="236166C0" w14:textId="77777777" w:rsidR="003F269C" w:rsidRDefault="003F269C" w:rsidP="0033115D">
            <w:pPr>
              <w:spacing w:after="0" w:line="240" w:lineRule="auto"/>
              <w:rPr>
                <w:rFonts w:ascii="Arial" w:hAnsi="Arial" w:cs="Arial"/>
                <w:sz w:val="20"/>
                <w:szCs w:val="20"/>
              </w:rPr>
            </w:pPr>
            <w:r w:rsidRPr="00E17414">
              <w:rPr>
                <w:rFonts w:ascii="Arial" w:hAnsi="Arial" w:cs="Arial"/>
                <w:sz w:val="20"/>
                <w:szCs w:val="20"/>
              </w:rPr>
              <w:t xml:space="preserve">- </w:t>
            </w:r>
            <w:r>
              <w:rPr>
                <w:rFonts w:ascii="Arial" w:hAnsi="Arial" w:cs="Arial"/>
                <w:b/>
                <w:sz w:val="20"/>
                <w:szCs w:val="20"/>
              </w:rPr>
              <w:t xml:space="preserve">D. </w:t>
            </w:r>
            <w:r w:rsidRPr="00B31CA9">
              <w:rPr>
                <w:rFonts w:ascii="Arial" w:hAnsi="Arial" w:cs="Arial"/>
                <w:b/>
                <w:sz w:val="20"/>
                <w:szCs w:val="20"/>
              </w:rPr>
              <w:t>Margetić,</w:t>
            </w:r>
            <w:r>
              <w:rPr>
                <w:rFonts w:ascii="Arial" w:hAnsi="Arial" w:cs="Arial"/>
                <w:b/>
                <w:sz w:val="20"/>
                <w:szCs w:val="20"/>
              </w:rPr>
              <w:t xml:space="preserve"> </w:t>
            </w:r>
            <w:r w:rsidRPr="00B31CA9">
              <w:rPr>
                <w:rFonts w:ascii="Arial" w:hAnsi="Arial" w:cs="Arial"/>
                <w:sz w:val="20"/>
                <w:szCs w:val="20"/>
              </w:rPr>
              <w:t>Microwave Assisted Cycloaddition Reactions, Nova Science Publishers, Hauppauge, New York, 2011.</w:t>
            </w:r>
          </w:p>
        </w:tc>
      </w:tr>
      <w:tr w:rsidR="003F269C" w14:paraId="3B218DC2" w14:textId="77777777" w:rsidTr="0033115D">
        <w:tc>
          <w:tcPr>
            <w:tcW w:w="3343" w:type="dxa"/>
            <w:tcBorders>
              <w:top w:val="single" w:sz="4" w:space="0" w:color="auto"/>
              <w:left w:val="single" w:sz="4" w:space="0" w:color="auto"/>
              <w:bottom w:val="single" w:sz="4" w:space="0" w:color="auto"/>
              <w:right w:val="single" w:sz="4" w:space="0" w:color="auto"/>
            </w:tcBorders>
            <w:shd w:val="clear" w:color="auto" w:fill="CCFFFF"/>
            <w:hideMark/>
          </w:tcPr>
          <w:p w14:paraId="6BC0E3C8" w14:textId="77777777" w:rsidR="003F269C" w:rsidRDefault="003F269C" w:rsidP="0033115D">
            <w:pPr>
              <w:spacing w:after="0" w:line="240" w:lineRule="auto"/>
              <w:rPr>
                <w:rFonts w:ascii="Arial" w:hAnsi="Arial" w:cs="Arial"/>
                <w:sz w:val="20"/>
                <w:szCs w:val="20"/>
              </w:rPr>
            </w:pPr>
            <w:r w:rsidRPr="000D334B">
              <w:rPr>
                <w:rFonts w:ascii="Arial" w:hAnsi="Arial" w:cs="Arial"/>
                <w:sz w:val="20"/>
                <w:szCs w:val="20"/>
                <w:lang w:val="en-GB"/>
              </w:rPr>
              <w:t>Professional, scholarly and artistic articles published in the last five years in the field of the course (5 works at most)</w:t>
            </w:r>
          </w:p>
        </w:tc>
        <w:tc>
          <w:tcPr>
            <w:tcW w:w="5719" w:type="dxa"/>
            <w:tcBorders>
              <w:top w:val="single" w:sz="4" w:space="0" w:color="auto"/>
              <w:left w:val="single" w:sz="4" w:space="0" w:color="auto"/>
              <w:bottom w:val="single" w:sz="4" w:space="0" w:color="auto"/>
              <w:right w:val="single" w:sz="4" w:space="0" w:color="auto"/>
            </w:tcBorders>
            <w:hideMark/>
          </w:tcPr>
          <w:p w14:paraId="61EF64FE" w14:textId="77777777" w:rsidR="003F269C" w:rsidRDefault="003F269C" w:rsidP="0033115D">
            <w:pPr>
              <w:pStyle w:val="ListParagraph"/>
              <w:snapToGrid w:val="0"/>
              <w:spacing w:after="0" w:line="240" w:lineRule="auto"/>
              <w:ind w:left="0"/>
              <w:contextualSpacing w:val="0"/>
              <w:jc w:val="both"/>
              <w:rPr>
                <w:rFonts w:ascii="Arial" w:hAnsi="Arial" w:cs="Arial"/>
                <w:sz w:val="20"/>
                <w:szCs w:val="20"/>
              </w:rPr>
            </w:pPr>
            <w:r>
              <w:rPr>
                <w:rFonts w:ascii="Arial" w:hAnsi="Arial" w:cs="Arial"/>
                <w:sz w:val="20"/>
                <w:szCs w:val="20"/>
              </w:rPr>
              <w:t xml:space="preserve">1. </w:t>
            </w:r>
            <w:r w:rsidRPr="00B31CA9">
              <w:rPr>
                <w:rFonts w:ascii="Arial" w:hAnsi="Arial" w:cs="Arial"/>
                <w:sz w:val="20"/>
                <w:szCs w:val="20"/>
              </w:rPr>
              <w:t>M.</w:t>
            </w:r>
            <w:r>
              <w:rPr>
                <w:rFonts w:ascii="Arial" w:hAnsi="Arial" w:cs="Arial"/>
                <w:sz w:val="20"/>
                <w:szCs w:val="20"/>
              </w:rPr>
              <w:t xml:space="preserve"> </w:t>
            </w:r>
            <w:r w:rsidRPr="00B31CA9">
              <w:rPr>
                <w:rFonts w:ascii="Arial" w:hAnsi="Arial" w:cs="Arial"/>
                <w:sz w:val="20"/>
                <w:szCs w:val="20"/>
              </w:rPr>
              <w:t>Đud,</w:t>
            </w:r>
            <w:r>
              <w:rPr>
                <w:rFonts w:ascii="Arial" w:hAnsi="Arial" w:cs="Arial"/>
                <w:sz w:val="20"/>
                <w:szCs w:val="20"/>
              </w:rPr>
              <w:t xml:space="preserve"> A.</w:t>
            </w:r>
            <w:r w:rsidRPr="00B31CA9">
              <w:rPr>
                <w:rFonts w:ascii="Arial" w:hAnsi="Arial" w:cs="Arial"/>
                <w:sz w:val="20"/>
                <w:szCs w:val="20"/>
              </w:rPr>
              <w:t xml:space="preserve"> Briš, </w:t>
            </w:r>
            <w:r>
              <w:rPr>
                <w:rFonts w:ascii="Arial" w:hAnsi="Arial" w:cs="Arial"/>
                <w:sz w:val="20"/>
                <w:szCs w:val="20"/>
              </w:rPr>
              <w:t xml:space="preserve">I. </w:t>
            </w:r>
            <w:r w:rsidRPr="00B31CA9">
              <w:rPr>
                <w:rFonts w:ascii="Arial" w:hAnsi="Arial" w:cs="Arial"/>
                <w:sz w:val="20"/>
                <w:szCs w:val="20"/>
              </w:rPr>
              <w:t xml:space="preserve">Jušinski, </w:t>
            </w:r>
            <w:r>
              <w:rPr>
                <w:rFonts w:ascii="Arial" w:hAnsi="Arial" w:cs="Arial"/>
                <w:sz w:val="20"/>
                <w:szCs w:val="20"/>
              </w:rPr>
              <w:t>D. Gracin,</w:t>
            </w:r>
            <w:r w:rsidRPr="00B31CA9">
              <w:rPr>
                <w:rFonts w:ascii="Arial" w:hAnsi="Arial" w:cs="Arial"/>
                <w:sz w:val="20"/>
                <w:szCs w:val="20"/>
              </w:rPr>
              <w:t xml:space="preserve"> </w:t>
            </w:r>
            <w:r w:rsidRPr="00A52C38">
              <w:rPr>
                <w:rFonts w:ascii="Arial" w:hAnsi="Arial" w:cs="Arial"/>
                <w:b/>
                <w:sz w:val="20"/>
                <w:szCs w:val="20"/>
              </w:rPr>
              <w:t>D.</w:t>
            </w:r>
            <w:r>
              <w:rPr>
                <w:rFonts w:ascii="Arial" w:hAnsi="Arial" w:cs="Arial"/>
                <w:sz w:val="20"/>
                <w:szCs w:val="20"/>
              </w:rPr>
              <w:t xml:space="preserve"> </w:t>
            </w:r>
            <w:r w:rsidRPr="00B31CA9">
              <w:rPr>
                <w:rFonts w:ascii="Arial" w:hAnsi="Arial" w:cs="Arial"/>
                <w:b/>
                <w:sz w:val="20"/>
                <w:szCs w:val="20"/>
              </w:rPr>
              <w:t>Margetić</w:t>
            </w:r>
            <w:r w:rsidRPr="00B31CA9">
              <w:rPr>
                <w:rFonts w:ascii="Arial" w:hAnsi="Arial" w:cs="Arial"/>
                <w:sz w:val="20"/>
                <w:szCs w:val="20"/>
              </w:rPr>
              <w:t xml:space="preserve">, </w:t>
            </w:r>
            <w:r>
              <w:rPr>
                <w:rFonts w:ascii="Arial" w:hAnsi="Arial" w:cs="Arial"/>
                <w:sz w:val="20"/>
                <w:szCs w:val="20"/>
              </w:rPr>
              <w:t xml:space="preserve">J. </w:t>
            </w:r>
            <w:r w:rsidRPr="00B31CA9">
              <w:rPr>
                <w:rFonts w:ascii="Arial" w:hAnsi="Arial" w:cs="Arial"/>
                <w:sz w:val="20"/>
                <w:szCs w:val="20"/>
              </w:rPr>
              <w:t>Beilst</w:t>
            </w:r>
            <w:r>
              <w:rPr>
                <w:rFonts w:ascii="Arial" w:hAnsi="Arial" w:cs="Arial"/>
                <w:sz w:val="20"/>
                <w:szCs w:val="20"/>
              </w:rPr>
              <w:t>,</w:t>
            </w:r>
            <w:r w:rsidRPr="00B31CA9">
              <w:rPr>
                <w:rFonts w:ascii="Arial" w:hAnsi="Arial" w:cs="Arial"/>
                <w:sz w:val="20"/>
                <w:szCs w:val="20"/>
              </w:rPr>
              <w:t xml:space="preserve"> Mechanochemical Friedel-Crafts acylations</w:t>
            </w:r>
            <w:r>
              <w:rPr>
                <w:rFonts w:ascii="Arial" w:hAnsi="Arial" w:cs="Arial"/>
                <w:sz w:val="20"/>
                <w:szCs w:val="20"/>
              </w:rPr>
              <w:t>,</w:t>
            </w:r>
            <w:r w:rsidRPr="00B31CA9">
              <w:rPr>
                <w:rFonts w:ascii="Arial" w:hAnsi="Arial" w:cs="Arial"/>
                <w:sz w:val="20"/>
                <w:szCs w:val="20"/>
              </w:rPr>
              <w:t xml:space="preserve"> </w:t>
            </w:r>
            <w:r w:rsidRPr="00A52C38">
              <w:rPr>
                <w:rFonts w:ascii="Arial" w:hAnsi="Arial" w:cs="Arial"/>
                <w:i/>
                <w:sz w:val="20"/>
                <w:szCs w:val="20"/>
              </w:rPr>
              <w:t>Org. Chem.</w:t>
            </w:r>
            <w:r w:rsidRPr="00B31CA9">
              <w:rPr>
                <w:rFonts w:ascii="Arial" w:hAnsi="Arial" w:cs="Arial"/>
                <w:sz w:val="20"/>
                <w:szCs w:val="20"/>
              </w:rPr>
              <w:t xml:space="preserve"> 2019, 15, 1313-1320.</w:t>
            </w:r>
          </w:p>
          <w:p w14:paraId="38024F7F" w14:textId="77777777" w:rsidR="003F269C" w:rsidRDefault="003F269C" w:rsidP="0033115D">
            <w:pPr>
              <w:pStyle w:val="ListParagraph"/>
              <w:snapToGrid w:val="0"/>
              <w:spacing w:after="0" w:line="240" w:lineRule="auto"/>
              <w:ind w:left="0"/>
              <w:contextualSpacing w:val="0"/>
              <w:jc w:val="both"/>
              <w:rPr>
                <w:rFonts w:ascii="Arial" w:hAnsi="Arial" w:cs="Arial"/>
                <w:sz w:val="20"/>
                <w:szCs w:val="20"/>
              </w:rPr>
            </w:pPr>
          </w:p>
          <w:p w14:paraId="4BB09234" w14:textId="77777777" w:rsidR="003F269C" w:rsidRDefault="003F269C" w:rsidP="0033115D">
            <w:pPr>
              <w:pStyle w:val="ListParagraph"/>
              <w:snapToGrid w:val="0"/>
              <w:spacing w:after="0" w:line="240" w:lineRule="auto"/>
              <w:ind w:left="0"/>
              <w:contextualSpacing w:val="0"/>
              <w:jc w:val="both"/>
              <w:rPr>
                <w:rFonts w:ascii="Arial" w:hAnsi="Arial" w:cs="Arial"/>
                <w:sz w:val="20"/>
                <w:szCs w:val="20"/>
              </w:rPr>
            </w:pPr>
            <w:r>
              <w:rPr>
                <w:rFonts w:ascii="Arial" w:hAnsi="Arial" w:cs="Arial"/>
                <w:sz w:val="20"/>
                <w:szCs w:val="20"/>
              </w:rPr>
              <w:t xml:space="preserve">2. M. </w:t>
            </w:r>
            <w:r w:rsidRPr="00B31CA9">
              <w:rPr>
                <w:rFonts w:ascii="Arial" w:hAnsi="Arial" w:cs="Arial"/>
                <w:sz w:val="20"/>
                <w:szCs w:val="20"/>
              </w:rPr>
              <w:t xml:space="preserve">Đud, </w:t>
            </w:r>
            <w:r>
              <w:rPr>
                <w:rFonts w:ascii="Arial" w:hAnsi="Arial" w:cs="Arial"/>
                <w:sz w:val="20"/>
                <w:szCs w:val="20"/>
              </w:rPr>
              <w:t>Z.</w:t>
            </w:r>
            <w:r w:rsidRPr="00B31CA9">
              <w:rPr>
                <w:rFonts w:ascii="Arial" w:hAnsi="Arial" w:cs="Arial"/>
                <w:sz w:val="20"/>
                <w:szCs w:val="20"/>
              </w:rPr>
              <w:t xml:space="preserve"> Glasovac, </w:t>
            </w:r>
            <w:r w:rsidRPr="00A52C38">
              <w:rPr>
                <w:rFonts w:ascii="Arial" w:hAnsi="Arial" w:cs="Arial"/>
                <w:b/>
                <w:sz w:val="20"/>
                <w:szCs w:val="20"/>
              </w:rPr>
              <w:t>D.</w:t>
            </w:r>
            <w:r w:rsidRPr="00B31CA9">
              <w:rPr>
                <w:rFonts w:ascii="Arial" w:hAnsi="Arial" w:cs="Arial"/>
                <w:sz w:val="20"/>
                <w:szCs w:val="20"/>
              </w:rPr>
              <w:t xml:space="preserve"> </w:t>
            </w:r>
            <w:r w:rsidRPr="00B31CA9">
              <w:rPr>
                <w:rFonts w:ascii="Arial" w:hAnsi="Arial" w:cs="Arial"/>
                <w:b/>
                <w:sz w:val="20"/>
                <w:szCs w:val="20"/>
              </w:rPr>
              <w:t>Margetić</w:t>
            </w:r>
            <w:r w:rsidRPr="00A52C38">
              <w:rPr>
                <w:rFonts w:ascii="Arial" w:hAnsi="Arial" w:cs="Arial"/>
                <w:sz w:val="20"/>
                <w:szCs w:val="20"/>
              </w:rPr>
              <w:t>,</w:t>
            </w:r>
            <w:r w:rsidRPr="00B31CA9">
              <w:rPr>
                <w:rFonts w:ascii="Arial" w:hAnsi="Arial" w:cs="Arial"/>
                <w:b/>
                <w:sz w:val="20"/>
                <w:szCs w:val="20"/>
              </w:rPr>
              <w:t xml:space="preserve"> </w:t>
            </w:r>
            <w:r w:rsidRPr="00B31CA9">
              <w:rPr>
                <w:rFonts w:ascii="Arial" w:hAnsi="Arial" w:cs="Arial"/>
                <w:sz w:val="20"/>
                <w:szCs w:val="20"/>
              </w:rPr>
              <w:t>The utilization of ball-milling in synthesis of aryl guanidines through guanidinylation and N-Boc-deprotection sequence</w:t>
            </w:r>
            <w:r>
              <w:rPr>
                <w:rFonts w:ascii="Arial" w:hAnsi="Arial" w:cs="Arial"/>
                <w:sz w:val="20"/>
                <w:szCs w:val="20"/>
              </w:rPr>
              <w:t>,</w:t>
            </w:r>
            <w:r w:rsidRPr="00B31CA9">
              <w:rPr>
                <w:rFonts w:ascii="Arial" w:hAnsi="Arial" w:cs="Arial"/>
                <w:sz w:val="20"/>
                <w:szCs w:val="20"/>
              </w:rPr>
              <w:t xml:space="preserve"> </w:t>
            </w:r>
            <w:r w:rsidRPr="00A52C38">
              <w:rPr>
                <w:rFonts w:ascii="Arial" w:hAnsi="Arial" w:cs="Arial"/>
                <w:i/>
                <w:sz w:val="20"/>
                <w:szCs w:val="20"/>
              </w:rPr>
              <w:t>Tetrahedron</w:t>
            </w:r>
            <w:r w:rsidRPr="00B31CA9">
              <w:rPr>
                <w:rFonts w:ascii="Arial" w:hAnsi="Arial" w:cs="Arial"/>
                <w:sz w:val="20"/>
                <w:szCs w:val="20"/>
              </w:rPr>
              <w:t xml:space="preserve"> 2019, 75, 109-115.</w:t>
            </w:r>
          </w:p>
          <w:p w14:paraId="4FE5B147" w14:textId="77777777" w:rsidR="003F269C" w:rsidRDefault="003F269C" w:rsidP="0033115D">
            <w:pPr>
              <w:pStyle w:val="ListParagraph"/>
              <w:snapToGrid w:val="0"/>
              <w:spacing w:after="0" w:line="240" w:lineRule="auto"/>
              <w:ind w:left="0"/>
              <w:contextualSpacing w:val="0"/>
              <w:jc w:val="both"/>
              <w:rPr>
                <w:rFonts w:ascii="Arial" w:hAnsi="Arial" w:cs="Arial"/>
                <w:sz w:val="20"/>
                <w:szCs w:val="20"/>
              </w:rPr>
            </w:pPr>
          </w:p>
          <w:p w14:paraId="39CEC936" w14:textId="77777777" w:rsidR="003F269C" w:rsidRDefault="003F269C" w:rsidP="0033115D">
            <w:pPr>
              <w:pStyle w:val="ListParagraph"/>
              <w:snapToGrid w:val="0"/>
              <w:spacing w:after="0" w:line="240" w:lineRule="auto"/>
              <w:ind w:left="0"/>
              <w:contextualSpacing w:val="0"/>
              <w:jc w:val="both"/>
              <w:rPr>
                <w:rFonts w:ascii="Arial" w:hAnsi="Arial" w:cs="Arial"/>
                <w:sz w:val="20"/>
                <w:szCs w:val="20"/>
              </w:rPr>
            </w:pPr>
            <w:r>
              <w:rPr>
                <w:rFonts w:ascii="Arial" w:hAnsi="Arial" w:cs="Arial"/>
                <w:sz w:val="20"/>
                <w:szCs w:val="20"/>
              </w:rPr>
              <w:t xml:space="preserve">3. T. </w:t>
            </w:r>
            <w:r w:rsidRPr="00B31CA9">
              <w:rPr>
                <w:rFonts w:ascii="Arial" w:hAnsi="Arial" w:cs="Arial"/>
                <w:sz w:val="20"/>
                <w:szCs w:val="20"/>
              </w:rPr>
              <w:t xml:space="preserve">Portada, </w:t>
            </w:r>
            <w:r w:rsidRPr="00A52C38">
              <w:rPr>
                <w:rFonts w:ascii="Arial" w:hAnsi="Arial" w:cs="Arial"/>
                <w:b/>
                <w:sz w:val="20"/>
                <w:szCs w:val="20"/>
              </w:rPr>
              <w:t>D.</w:t>
            </w:r>
            <w:r w:rsidRPr="00B31CA9">
              <w:rPr>
                <w:rFonts w:ascii="Arial" w:hAnsi="Arial" w:cs="Arial"/>
                <w:sz w:val="20"/>
                <w:szCs w:val="20"/>
              </w:rPr>
              <w:t xml:space="preserve"> </w:t>
            </w:r>
            <w:r w:rsidRPr="00B31CA9">
              <w:rPr>
                <w:rFonts w:ascii="Arial" w:hAnsi="Arial" w:cs="Arial"/>
                <w:b/>
                <w:sz w:val="20"/>
                <w:szCs w:val="20"/>
              </w:rPr>
              <w:t>Margetić,</w:t>
            </w:r>
            <w:r w:rsidRPr="00B31CA9">
              <w:rPr>
                <w:rFonts w:ascii="Arial" w:hAnsi="Arial" w:cs="Arial"/>
                <w:sz w:val="20"/>
                <w:szCs w:val="20"/>
              </w:rPr>
              <w:t xml:space="preserve"> </w:t>
            </w:r>
            <w:r>
              <w:rPr>
                <w:rFonts w:ascii="Arial" w:hAnsi="Arial" w:cs="Arial"/>
                <w:sz w:val="20"/>
                <w:szCs w:val="20"/>
              </w:rPr>
              <w:t xml:space="preserve">V. </w:t>
            </w:r>
            <w:r w:rsidRPr="00B31CA9">
              <w:rPr>
                <w:rFonts w:ascii="Arial" w:hAnsi="Arial" w:cs="Arial"/>
                <w:sz w:val="20"/>
                <w:szCs w:val="20"/>
              </w:rPr>
              <w:t>Štrukil, Mechanochemical catalytic transfer hydrogenation of a</w:t>
            </w:r>
            <w:r>
              <w:rPr>
                <w:rFonts w:ascii="Arial" w:hAnsi="Arial" w:cs="Arial"/>
                <w:sz w:val="20"/>
                <w:szCs w:val="20"/>
              </w:rPr>
              <w:t xml:space="preserve">romatic nitro derivatives, </w:t>
            </w:r>
            <w:r w:rsidRPr="00A52C38">
              <w:rPr>
                <w:rFonts w:ascii="Arial" w:hAnsi="Arial" w:cs="Arial"/>
                <w:i/>
                <w:sz w:val="20"/>
                <w:szCs w:val="20"/>
              </w:rPr>
              <w:t>Molecules</w:t>
            </w:r>
            <w:r w:rsidRPr="00B31CA9">
              <w:rPr>
                <w:rFonts w:ascii="Arial" w:hAnsi="Arial" w:cs="Arial"/>
                <w:sz w:val="20"/>
                <w:szCs w:val="20"/>
              </w:rPr>
              <w:t xml:space="preserve"> 2018, 23, 3163-3180.</w:t>
            </w:r>
          </w:p>
          <w:p w14:paraId="4D09DCFB" w14:textId="77777777" w:rsidR="003F269C" w:rsidRDefault="003F269C" w:rsidP="0033115D">
            <w:pPr>
              <w:pStyle w:val="ListParagraph"/>
              <w:snapToGrid w:val="0"/>
              <w:spacing w:after="0" w:line="240" w:lineRule="auto"/>
              <w:ind w:left="0"/>
              <w:contextualSpacing w:val="0"/>
              <w:jc w:val="both"/>
              <w:rPr>
                <w:rFonts w:ascii="Arial" w:hAnsi="Arial" w:cs="Arial"/>
                <w:sz w:val="20"/>
                <w:szCs w:val="20"/>
              </w:rPr>
            </w:pPr>
          </w:p>
          <w:p w14:paraId="0E6F6426" w14:textId="77777777" w:rsidR="003F269C" w:rsidRDefault="003F269C" w:rsidP="0033115D">
            <w:pPr>
              <w:pStyle w:val="ListParagraph"/>
              <w:snapToGrid w:val="0"/>
              <w:spacing w:after="0" w:line="240" w:lineRule="auto"/>
              <w:ind w:left="0"/>
              <w:contextualSpacing w:val="0"/>
              <w:jc w:val="both"/>
              <w:rPr>
                <w:rFonts w:ascii="Arial" w:hAnsi="Arial" w:cs="Arial"/>
                <w:sz w:val="20"/>
                <w:szCs w:val="20"/>
              </w:rPr>
            </w:pPr>
            <w:r>
              <w:rPr>
                <w:rFonts w:ascii="Arial" w:hAnsi="Arial" w:cs="Arial"/>
                <w:sz w:val="20"/>
                <w:szCs w:val="20"/>
              </w:rPr>
              <w:t xml:space="preserve">4. G. </w:t>
            </w:r>
            <w:r w:rsidRPr="00B31CA9">
              <w:rPr>
                <w:rFonts w:ascii="Arial" w:hAnsi="Arial" w:cs="Arial"/>
                <w:sz w:val="20"/>
                <w:szCs w:val="20"/>
              </w:rPr>
              <w:t xml:space="preserve">Ayoub, </w:t>
            </w:r>
            <w:r>
              <w:rPr>
                <w:rFonts w:ascii="Arial" w:hAnsi="Arial" w:cs="Arial"/>
                <w:sz w:val="20"/>
                <w:szCs w:val="20"/>
              </w:rPr>
              <w:t xml:space="preserve">V. </w:t>
            </w:r>
            <w:r w:rsidRPr="00B31CA9">
              <w:rPr>
                <w:rFonts w:ascii="Arial" w:hAnsi="Arial" w:cs="Arial"/>
                <w:sz w:val="20"/>
                <w:szCs w:val="20"/>
              </w:rPr>
              <w:t>Štrukil,</w:t>
            </w:r>
            <w:r>
              <w:rPr>
                <w:rFonts w:ascii="Arial" w:hAnsi="Arial" w:cs="Arial"/>
                <w:sz w:val="20"/>
                <w:szCs w:val="20"/>
              </w:rPr>
              <w:t xml:space="preserve"> L.</w:t>
            </w:r>
            <w:r w:rsidRPr="00B31CA9">
              <w:rPr>
                <w:rFonts w:ascii="Arial" w:hAnsi="Arial" w:cs="Arial"/>
                <w:sz w:val="20"/>
                <w:szCs w:val="20"/>
              </w:rPr>
              <w:t xml:space="preserve"> Fábián,</w:t>
            </w:r>
            <w:r>
              <w:rPr>
                <w:rFonts w:ascii="Arial" w:hAnsi="Arial" w:cs="Arial"/>
                <w:sz w:val="20"/>
                <w:szCs w:val="20"/>
              </w:rPr>
              <w:t xml:space="preserve"> C.</w:t>
            </w:r>
            <w:r w:rsidRPr="00B31CA9">
              <w:rPr>
                <w:rFonts w:ascii="Arial" w:hAnsi="Arial" w:cs="Arial"/>
                <w:sz w:val="20"/>
                <w:szCs w:val="20"/>
              </w:rPr>
              <w:t xml:space="preserve"> Mottillo,</w:t>
            </w:r>
            <w:r>
              <w:rPr>
                <w:rFonts w:ascii="Arial" w:hAnsi="Arial" w:cs="Arial"/>
                <w:sz w:val="20"/>
                <w:szCs w:val="20"/>
              </w:rPr>
              <w:t xml:space="preserve"> H.</w:t>
            </w:r>
            <w:r w:rsidRPr="00B31CA9">
              <w:rPr>
                <w:rFonts w:ascii="Arial" w:hAnsi="Arial" w:cs="Arial"/>
                <w:sz w:val="20"/>
                <w:szCs w:val="20"/>
              </w:rPr>
              <w:t xml:space="preserve"> Bao, </w:t>
            </w:r>
            <w:r>
              <w:rPr>
                <w:rFonts w:ascii="Arial" w:hAnsi="Arial" w:cs="Arial"/>
                <w:sz w:val="20"/>
                <w:szCs w:val="20"/>
              </w:rPr>
              <w:t>Y.</w:t>
            </w:r>
            <w:r w:rsidRPr="00B31CA9">
              <w:rPr>
                <w:rFonts w:ascii="Arial" w:hAnsi="Arial" w:cs="Arial"/>
                <w:sz w:val="20"/>
                <w:szCs w:val="20"/>
              </w:rPr>
              <w:t xml:space="preserve"> Murata, </w:t>
            </w:r>
            <w:r>
              <w:rPr>
                <w:rFonts w:ascii="Arial" w:hAnsi="Arial" w:cs="Arial"/>
                <w:sz w:val="20"/>
                <w:szCs w:val="20"/>
              </w:rPr>
              <w:t xml:space="preserve">A. </w:t>
            </w:r>
            <w:r w:rsidRPr="00B31CA9">
              <w:rPr>
                <w:rFonts w:ascii="Arial" w:hAnsi="Arial" w:cs="Arial"/>
                <w:sz w:val="20"/>
                <w:szCs w:val="20"/>
              </w:rPr>
              <w:t xml:space="preserve">Moores, </w:t>
            </w:r>
            <w:r w:rsidRPr="00307C92">
              <w:rPr>
                <w:rFonts w:ascii="Arial" w:hAnsi="Arial" w:cs="Arial"/>
                <w:b/>
                <w:sz w:val="20"/>
                <w:szCs w:val="20"/>
              </w:rPr>
              <w:t>D.</w:t>
            </w:r>
            <w:r w:rsidRPr="00B31CA9">
              <w:rPr>
                <w:rFonts w:ascii="Arial" w:hAnsi="Arial" w:cs="Arial"/>
                <w:sz w:val="20"/>
                <w:szCs w:val="20"/>
              </w:rPr>
              <w:t xml:space="preserve"> </w:t>
            </w:r>
            <w:r w:rsidRPr="00B31CA9">
              <w:rPr>
                <w:rFonts w:ascii="Arial" w:hAnsi="Arial" w:cs="Arial"/>
                <w:b/>
                <w:sz w:val="20"/>
                <w:szCs w:val="20"/>
              </w:rPr>
              <w:t>Margetić</w:t>
            </w:r>
            <w:r w:rsidRPr="00307C92">
              <w:rPr>
                <w:rFonts w:ascii="Arial" w:hAnsi="Arial" w:cs="Arial"/>
                <w:sz w:val="20"/>
                <w:szCs w:val="20"/>
              </w:rPr>
              <w:t>,</w:t>
            </w:r>
            <w:r>
              <w:rPr>
                <w:rFonts w:ascii="Arial" w:hAnsi="Arial" w:cs="Arial"/>
                <w:b/>
                <w:sz w:val="20"/>
                <w:szCs w:val="20"/>
              </w:rPr>
              <w:t xml:space="preserve"> </w:t>
            </w:r>
            <w:r w:rsidRPr="00307C92">
              <w:rPr>
                <w:rFonts w:ascii="Arial" w:hAnsi="Arial" w:cs="Arial"/>
                <w:sz w:val="20"/>
                <w:szCs w:val="20"/>
              </w:rPr>
              <w:t>M.</w:t>
            </w:r>
            <w:r w:rsidRPr="00B31CA9">
              <w:rPr>
                <w:rFonts w:ascii="Arial" w:hAnsi="Arial" w:cs="Arial"/>
                <w:sz w:val="20"/>
                <w:szCs w:val="20"/>
              </w:rPr>
              <w:t xml:space="preserve"> Eckert-Maksić,</w:t>
            </w:r>
            <w:r>
              <w:rPr>
                <w:rFonts w:ascii="Arial" w:hAnsi="Arial" w:cs="Arial"/>
                <w:sz w:val="20"/>
                <w:szCs w:val="20"/>
              </w:rPr>
              <w:t xml:space="preserve"> T. </w:t>
            </w:r>
            <w:r w:rsidRPr="00B31CA9">
              <w:rPr>
                <w:rFonts w:ascii="Arial" w:hAnsi="Arial" w:cs="Arial"/>
                <w:sz w:val="20"/>
                <w:szCs w:val="20"/>
              </w:rPr>
              <w:t>Friščić, Mechanochemistry vs. solution growth: striking differences in bench stability of a cimetidine salt based on synthetic method,</w:t>
            </w:r>
            <w:r>
              <w:rPr>
                <w:rFonts w:ascii="Arial" w:hAnsi="Arial" w:cs="Arial"/>
                <w:sz w:val="20"/>
                <w:szCs w:val="20"/>
              </w:rPr>
              <w:t xml:space="preserve"> </w:t>
            </w:r>
            <w:r w:rsidRPr="00307C92">
              <w:rPr>
                <w:rFonts w:ascii="Arial" w:hAnsi="Arial" w:cs="Arial"/>
                <w:i/>
                <w:sz w:val="20"/>
                <w:szCs w:val="20"/>
              </w:rPr>
              <w:t xml:space="preserve">CrystEngComm </w:t>
            </w:r>
            <w:r w:rsidRPr="00B31CA9">
              <w:rPr>
                <w:rFonts w:ascii="Arial" w:hAnsi="Arial" w:cs="Arial"/>
                <w:sz w:val="20"/>
                <w:szCs w:val="20"/>
              </w:rPr>
              <w:t>2018, 45, 7242-7247.</w:t>
            </w:r>
          </w:p>
          <w:p w14:paraId="6261CCE9" w14:textId="77777777" w:rsidR="003F269C" w:rsidRDefault="003F269C" w:rsidP="0033115D">
            <w:pPr>
              <w:pStyle w:val="ListParagraph"/>
              <w:snapToGrid w:val="0"/>
              <w:spacing w:after="0" w:line="240" w:lineRule="auto"/>
              <w:ind w:left="0"/>
              <w:contextualSpacing w:val="0"/>
              <w:jc w:val="both"/>
              <w:rPr>
                <w:rFonts w:ascii="Arial" w:hAnsi="Arial" w:cs="Arial"/>
                <w:sz w:val="20"/>
                <w:szCs w:val="20"/>
              </w:rPr>
            </w:pPr>
          </w:p>
          <w:p w14:paraId="5CFEEEF1" w14:textId="77777777" w:rsidR="003F269C" w:rsidRDefault="003F269C" w:rsidP="0033115D">
            <w:pPr>
              <w:snapToGrid w:val="0"/>
              <w:spacing w:after="0" w:line="240" w:lineRule="auto"/>
              <w:rPr>
                <w:rFonts w:ascii="Arial" w:hAnsi="Arial" w:cs="Arial"/>
                <w:sz w:val="20"/>
                <w:szCs w:val="20"/>
              </w:rPr>
            </w:pPr>
            <w:r>
              <w:rPr>
                <w:rFonts w:ascii="Arial" w:hAnsi="Arial" w:cs="Arial"/>
                <w:sz w:val="20"/>
                <w:szCs w:val="20"/>
              </w:rPr>
              <w:t xml:space="preserve">5. A. </w:t>
            </w:r>
            <w:r w:rsidRPr="00B31CA9">
              <w:rPr>
                <w:rFonts w:ascii="Arial" w:hAnsi="Arial" w:cs="Arial"/>
                <w:sz w:val="20"/>
                <w:szCs w:val="20"/>
              </w:rPr>
              <w:t xml:space="preserve">Briš, </w:t>
            </w:r>
            <w:r>
              <w:rPr>
                <w:rFonts w:ascii="Arial" w:hAnsi="Arial" w:cs="Arial"/>
                <w:sz w:val="20"/>
                <w:szCs w:val="20"/>
              </w:rPr>
              <w:t>M.</w:t>
            </w:r>
            <w:r w:rsidRPr="00B31CA9">
              <w:rPr>
                <w:rFonts w:ascii="Arial" w:hAnsi="Arial" w:cs="Arial"/>
                <w:sz w:val="20"/>
                <w:szCs w:val="20"/>
              </w:rPr>
              <w:t xml:space="preserve"> Đud, </w:t>
            </w:r>
            <w:r w:rsidRPr="00307C92">
              <w:rPr>
                <w:rFonts w:ascii="Arial" w:hAnsi="Arial" w:cs="Arial"/>
                <w:b/>
                <w:sz w:val="20"/>
                <w:szCs w:val="20"/>
              </w:rPr>
              <w:t>D.</w:t>
            </w:r>
            <w:r w:rsidRPr="00B31CA9">
              <w:rPr>
                <w:rFonts w:ascii="Arial" w:hAnsi="Arial" w:cs="Arial"/>
                <w:sz w:val="20"/>
                <w:szCs w:val="20"/>
              </w:rPr>
              <w:t xml:space="preserve"> </w:t>
            </w:r>
            <w:r w:rsidRPr="00B31CA9">
              <w:rPr>
                <w:rFonts w:ascii="Arial" w:hAnsi="Arial" w:cs="Arial"/>
                <w:b/>
                <w:sz w:val="20"/>
                <w:szCs w:val="20"/>
              </w:rPr>
              <w:t>Margetić</w:t>
            </w:r>
            <w:r w:rsidRPr="00307C92">
              <w:rPr>
                <w:rFonts w:ascii="Arial" w:hAnsi="Arial" w:cs="Arial"/>
                <w:sz w:val="20"/>
                <w:szCs w:val="20"/>
              </w:rPr>
              <w:t xml:space="preserve">, </w:t>
            </w:r>
            <w:r>
              <w:rPr>
                <w:rFonts w:ascii="Arial" w:hAnsi="Arial" w:cs="Arial"/>
                <w:sz w:val="20"/>
                <w:szCs w:val="20"/>
              </w:rPr>
              <w:t xml:space="preserve">J. </w:t>
            </w:r>
            <w:r w:rsidRPr="00B31CA9">
              <w:rPr>
                <w:rFonts w:ascii="Arial" w:hAnsi="Arial" w:cs="Arial"/>
                <w:sz w:val="20"/>
                <w:szCs w:val="20"/>
              </w:rPr>
              <w:t xml:space="preserve">Beilst. Mechanochemical N-alkylation of imides, </w:t>
            </w:r>
            <w:r w:rsidRPr="00307C92">
              <w:rPr>
                <w:rFonts w:ascii="Arial" w:hAnsi="Arial" w:cs="Arial"/>
                <w:i/>
                <w:sz w:val="20"/>
                <w:szCs w:val="20"/>
              </w:rPr>
              <w:t>Org. Chem.</w:t>
            </w:r>
            <w:r w:rsidRPr="00B31CA9">
              <w:rPr>
                <w:rFonts w:ascii="Arial" w:hAnsi="Arial" w:cs="Arial"/>
                <w:sz w:val="20"/>
                <w:szCs w:val="20"/>
              </w:rPr>
              <w:t xml:space="preserve"> 2017, 13, 1745-1752.</w:t>
            </w:r>
          </w:p>
        </w:tc>
      </w:tr>
      <w:tr w:rsidR="003F269C" w14:paraId="057DD627" w14:textId="77777777" w:rsidTr="0033115D">
        <w:tc>
          <w:tcPr>
            <w:tcW w:w="3343" w:type="dxa"/>
            <w:tcBorders>
              <w:top w:val="single" w:sz="4" w:space="0" w:color="auto"/>
              <w:left w:val="single" w:sz="4" w:space="0" w:color="auto"/>
              <w:bottom w:val="single" w:sz="4" w:space="0" w:color="auto"/>
              <w:right w:val="single" w:sz="4" w:space="0" w:color="auto"/>
            </w:tcBorders>
            <w:shd w:val="clear" w:color="auto" w:fill="CCFFFF"/>
            <w:hideMark/>
          </w:tcPr>
          <w:p w14:paraId="11482F22" w14:textId="04963A06" w:rsidR="003F269C" w:rsidRDefault="003F269C" w:rsidP="0033115D">
            <w:pPr>
              <w:spacing w:after="0" w:line="240" w:lineRule="auto"/>
              <w:rPr>
                <w:rFonts w:ascii="Arial" w:hAnsi="Arial" w:cs="Arial"/>
                <w:sz w:val="20"/>
                <w:szCs w:val="20"/>
              </w:rPr>
            </w:pPr>
            <w:r w:rsidRPr="000D334B">
              <w:rPr>
                <w:rFonts w:ascii="Arial" w:hAnsi="Arial" w:cs="Arial"/>
                <w:sz w:val="20"/>
                <w:szCs w:val="20"/>
                <w:lang w:val="en-GB"/>
              </w:rPr>
              <w:t>Professional and scholarly articles published in the last five years in subjects of teaching methodology and teaching quality (5 works at most)</w:t>
            </w:r>
          </w:p>
        </w:tc>
        <w:tc>
          <w:tcPr>
            <w:tcW w:w="5719" w:type="dxa"/>
            <w:tcBorders>
              <w:top w:val="single" w:sz="4" w:space="0" w:color="auto"/>
              <w:left w:val="single" w:sz="4" w:space="0" w:color="auto"/>
              <w:bottom w:val="single" w:sz="4" w:space="0" w:color="auto"/>
              <w:right w:val="single" w:sz="4" w:space="0" w:color="auto"/>
            </w:tcBorders>
            <w:hideMark/>
          </w:tcPr>
          <w:p w14:paraId="1944F529" w14:textId="77777777" w:rsidR="003F269C" w:rsidRDefault="003F269C" w:rsidP="0033115D">
            <w:pPr>
              <w:spacing w:after="0" w:line="240" w:lineRule="auto"/>
              <w:rPr>
                <w:rFonts w:ascii="Arial" w:hAnsi="Arial" w:cs="Arial"/>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r w:rsidR="003F269C" w14:paraId="52F039BC" w14:textId="77777777" w:rsidTr="0033115D">
        <w:tc>
          <w:tcPr>
            <w:tcW w:w="3343" w:type="dxa"/>
            <w:tcBorders>
              <w:top w:val="single" w:sz="4" w:space="0" w:color="auto"/>
              <w:left w:val="single" w:sz="4" w:space="0" w:color="auto"/>
              <w:bottom w:val="single" w:sz="4" w:space="0" w:color="auto"/>
              <w:right w:val="single" w:sz="4" w:space="0" w:color="auto"/>
            </w:tcBorders>
            <w:shd w:val="clear" w:color="auto" w:fill="CCFFFF"/>
            <w:hideMark/>
          </w:tcPr>
          <w:p w14:paraId="478D48BF" w14:textId="77777777" w:rsidR="003F269C" w:rsidRDefault="003F269C" w:rsidP="0033115D">
            <w:pPr>
              <w:spacing w:after="0" w:line="240" w:lineRule="auto"/>
              <w:rPr>
                <w:rFonts w:ascii="Arial" w:hAnsi="Arial" w:cs="Arial"/>
                <w:sz w:val="20"/>
                <w:szCs w:val="20"/>
              </w:rPr>
            </w:pPr>
            <w:r w:rsidRPr="000D334B">
              <w:rPr>
                <w:rFonts w:ascii="Arial" w:hAnsi="Arial" w:cs="Arial"/>
                <w:sz w:val="20"/>
                <w:szCs w:val="20"/>
                <w:lang w:val="en-GB"/>
              </w:rPr>
              <w:t>Professional, science and artistic projects in the field of the course carried out in the last five years (5 at most)</w:t>
            </w:r>
          </w:p>
        </w:tc>
        <w:tc>
          <w:tcPr>
            <w:tcW w:w="5719" w:type="dxa"/>
            <w:tcBorders>
              <w:top w:val="single" w:sz="4" w:space="0" w:color="auto"/>
              <w:left w:val="single" w:sz="4" w:space="0" w:color="auto"/>
              <w:bottom w:val="single" w:sz="4" w:space="0" w:color="auto"/>
              <w:right w:val="single" w:sz="4" w:space="0" w:color="auto"/>
            </w:tcBorders>
            <w:vAlign w:val="center"/>
            <w:hideMark/>
          </w:tcPr>
          <w:p w14:paraId="122C922B" w14:textId="77777777" w:rsidR="003F269C" w:rsidRDefault="003F269C" w:rsidP="0033115D">
            <w:pPr>
              <w:spacing w:after="0" w:line="240" w:lineRule="auto"/>
              <w:rPr>
                <w:rFonts w:ascii="Arial" w:hAnsi="Arial" w:cs="Arial"/>
                <w:sz w:val="20"/>
                <w:szCs w:val="20"/>
              </w:rPr>
            </w:pPr>
            <w:r w:rsidRPr="00E17414">
              <w:rPr>
                <w:rFonts w:ascii="Arial" w:hAnsi="Arial" w:cs="Arial"/>
                <w:sz w:val="20"/>
                <w:szCs w:val="20"/>
              </w:rPr>
              <w:t>- IP-2018-01-3298: Cycloadi</w:t>
            </w:r>
            <w:r>
              <w:rPr>
                <w:rFonts w:ascii="Arial" w:hAnsi="Arial" w:cs="Arial"/>
                <w:sz w:val="20"/>
                <w:szCs w:val="20"/>
              </w:rPr>
              <w:t>tion</w:t>
            </w:r>
            <w:r w:rsidRPr="00E17414">
              <w:rPr>
                <w:rFonts w:ascii="Arial" w:hAnsi="Arial" w:cs="Arial"/>
                <w:sz w:val="20"/>
                <w:szCs w:val="20"/>
              </w:rPr>
              <w:t xml:space="preserve"> strategies towards polycyclic guanidines (CycloGu), research project of the Croatian Science Foundation (2018-2022)</w:t>
            </w:r>
          </w:p>
        </w:tc>
      </w:tr>
      <w:tr w:rsidR="003F269C" w14:paraId="6B992BE1" w14:textId="77777777" w:rsidTr="0033115D">
        <w:tc>
          <w:tcPr>
            <w:tcW w:w="3343" w:type="dxa"/>
            <w:tcBorders>
              <w:top w:val="single" w:sz="4" w:space="0" w:color="auto"/>
              <w:left w:val="single" w:sz="4" w:space="0" w:color="auto"/>
              <w:bottom w:val="single" w:sz="4" w:space="0" w:color="auto"/>
              <w:right w:val="single" w:sz="4" w:space="0" w:color="auto"/>
            </w:tcBorders>
            <w:shd w:val="clear" w:color="auto" w:fill="CCFFFF"/>
            <w:hideMark/>
          </w:tcPr>
          <w:p w14:paraId="64E3D163" w14:textId="3D8F1253" w:rsidR="003F269C" w:rsidRDefault="003F269C" w:rsidP="0033115D">
            <w:pPr>
              <w:spacing w:after="0" w:line="240" w:lineRule="auto"/>
              <w:rPr>
                <w:rFonts w:ascii="Arial" w:hAnsi="Arial" w:cs="Arial"/>
                <w:sz w:val="20"/>
                <w:szCs w:val="20"/>
              </w:rPr>
            </w:pPr>
            <w:r w:rsidRPr="000D334B">
              <w:rPr>
                <w:rFonts w:ascii="Arial" w:hAnsi="Arial" w:cs="Arial"/>
                <w:sz w:val="20"/>
                <w:szCs w:val="20"/>
                <w:lang w:val="en-GB"/>
              </w:rPr>
              <w:t>The name of the programme and the volume in which the main teacher passed exams in/acquired the methodological-psychological-didactic-pedagogical group of competences</w:t>
            </w:r>
            <w:r>
              <w:rPr>
                <w:rFonts w:ascii="Arial" w:hAnsi="Arial" w:cs="Arial"/>
                <w:sz w:val="20"/>
                <w:szCs w:val="20"/>
              </w:rPr>
              <w:t xml:space="preserve"> </w:t>
            </w:r>
          </w:p>
        </w:tc>
        <w:tc>
          <w:tcPr>
            <w:tcW w:w="5719" w:type="dxa"/>
            <w:tcBorders>
              <w:top w:val="single" w:sz="4" w:space="0" w:color="auto"/>
              <w:left w:val="single" w:sz="4" w:space="0" w:color="auto"/>
              <w:bottom w:val="single" w:sz="4" w:space="0" w:color="auto"/>
              <w:right w:val="single" w:sz="4" w:space="0" w:color="auto"/>
            </w:tcBorders>
            <w:hideMark/>
          </w:tcPr>
          <w:p w14:paraId="12E4B8FB" w14:textId="77777777" w:rsidR="003F269C" w:rsidRDefault="003F269C" w:rsidP="0033115D">
            <w:pPr>
              <w:spacing w:after="0" w:line="240" w:lineRule="auto"/>
              <w:rPr>
                <w:rFonts w:ascii="Arial" w:hAnsi="Arial" w:cs="Arial"/>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r w:rsidR="003F269C" w14:paraId="0D0507F1" w14:textId="77777777" w:rsidTr="0033115D">
        <w:tc>
          <w:tcPr>
            <w:tcW w:w="9062" w:type="dxa"/>
            <w:gridSpan w:val="2"/>
            <w:tcBorders>
              <w:top w:val="single" w:sz="8" w:space="0" w:color="auto"/>
              <w:left w:val="single" w:sz="8" w:space="0" w:color="auto"/>
              <w:bottom w:val="single" w:sz="8" w:space="0" w:color="auto"/>
              <w:right w:val="single" w:sz="8" w:space="0" w:color="auto"/>
            </w:tcBorders>
            <w:shd w:val="clear" w:color="auto" w:fill="99CCFF"/>
            <w:hideMark/>
          </w:tcPr>
          <w:p w14:paraId="6E354781" w14:textId="77777777" w:rsidR="003F269C" w:rsidRDefault="003F269C" w:rsidP="0033115D">
            <w:pPr>
              <w:spacing w:before="60" w:after="0" w:line="240" w:lineRule="auto"/>
              <w:rPr>
                <w:rFonts w:ascii="Arial" w:hAnsi="Arial" w:cs="Arial"/>
                <w:sz w:val="20"/>
                <w:szCs w:val="20"/>
              </w:rPr>
            </w:pPr>
            <w:r w:rsidRPr="000D334B">
              <w:rPr>
                <w:rFonts w:ascii="Arial" w:hAnsi="Arial" w:cs="Arial"/>
                <w:sz w:val="20"/>
                <w:szCs w:val="20"/>
                <w:lang w:val="en-GB"/>
              </w:rPr>
              <w:t>PRIZES AND AWARDS, STUDENT EVALUATION</w:t>
            </w:r>
          </w:p>
        </w:tc>
      </w:tr>
      <w:tr w:rsidR="003F269C" w14:paraId="2107BEF7" w14:textId="77777777" w:rsidTr="0033115D">
        <w:tc>
          <w:tcPr>
            <w:tcW w:w="3343" w:type="dxa"/>
            <w:tcBorders>
              <w:top w:val="single" w:sz="8" w:space="0" w:color="auto"/>
              <w:left w:val="single" w:sz="4" w:space="0" w:color="auto"/>
              <w:bottom w:val="single" w:sz="4" w:space="0" w:color="auto"/>
              <w:right w:val="single" w:sz="4" w:space="0" w:color="auto"/>
            </w:tcBorders>
            <w:shd w:val="clear" w:color="auto" w:fill="CCFFFF"/>
            <w:hideMark/>
          </w:tcPr>
          <w:p w14:paraId="150E6792" w14:textId="77777777" w:rsidR="003F269C" w:rsidRDefault="003F269C" w:rsidP="0033115D">
            <w:pPr>
              <w:spacing w:after="0" w:line="240" w:lineRule="auto"/>
              <w:rPr>
                <w:rFonts w:ascii="Arial" w:hAnsi="Arial" w:cs="Arial"/>
                <w:sz w:val="20"/>
                <w:szCs w:val="20"/>
              </w:rPr>
            </w:pPr>
            <w:r w:rsidRPr="000D334B">
              <w:rPr>
                <w:rFonts w:ascii="Arial" w:hAnsi="Arial" w:cs="Arial"/>
                <w:sz w:val="20"/>
                <w:szCs w:val="20"/>
                <w:lang w:val="en-GB"/>
              </w:rPr>
              <w:t>Prizes and awards for teaching and scholarly/artistic work</w:t>
            </w:r>
          </w:p>
        </w:tc>
        <w:tc>
          <w:tcPr>
            <w:tcW w:w="5719" w:type="dxa"/>
            <w:tcBorders>
              <w:top w:val="single" w:sz="8" w:space="0" w:color="auto"/>
              <w:left w:val="single" w:sz="4" w:space="0" w:color="auto"/>
              <w:bottom w:val="single" w:sz="4" w:space="0" w:color="auto"/>
              <w:right w:val="single" w:sz="4" w:space="0" w:color="auto"/>
            </w:tcBorders>
            <w:hideMark/>
          </w:tcPr>
          <w:p w14:paraId="64A7F64C" w14:textId="77777777" w:rsidR="003F269C" w:rsidRPr="00E17414" w:rsidRDefault="003F269C" w:rsidP="0033115D">
            <w:pPr>
              <w:spacing w:after="0" w:line="240" w:lineRule="auto"/>
              <w:jc w:val="both"/>
              <w:rPr>
                <w:rFonts w:ascii="Arial" w:hAnsi="Arial" w:cs="Arial"/>
                <w:sz w:val="20"/>
                <w:szCs w:val="20"/>
              </w:rPr>
            </w:pPr>
            <w:r w:rsidRPr="00E17414">
              <w:rPr>
                <w:rFonts w:ascii="Arial" w:hAnsi="Arial" w:cs="Arial"/>
                <w:sz w:val="20"/>
                <w:szCs w:val="20"/>
              </w:rPr>
              <w:t>- 2012. Annual award of the director of the Ruđer Bošković Institute for the published book</w:t>
            </w:r>
          </w:p>
          <w:p w14:paraId="1AA0AC89" w14:textId="77777777" w:rsidR="003F269C" w:rsidRDefault="003F269C" w:rsidP="0033115D">
            <w:pPr>
              <w:spacing w:after="0" w:line="240" w:lineRule="auto"/>
              <w:jc w:val="both"/>
              <w:rPr>
                <w:rFonts w:ascii="Arial" w:hAnsi="Arial" w:cs="Arial"/>
                <w:sz w:val="20"/>
                <w:szCs w:val="20"/>
              </w:rPr>
            </w:pPr>
            <w:r w:rsidRPr="00E17414">
              <w:rPr>
                <w:rFonts w:ascii="Arial" w:hAnsi="Arial" w:cs="Arial"/>
                <w:sz w:val="20"/>
                <w:szCs w:val="20"/>
              </w:rPr>
              <w:t>- 2020. Annual award of the director of the Ruđer Bošković Institute for published scientific work in 2019</w:t>
            </w:r>
          </w:p>
        </w:tc>
      </w:tr>
      <w:tr w:rsidR="003F269C" w14:paraId="531E4CB7" w14:textId="77777777" w:rsidTr="0033115D">
        <w:tc>
          <w:tcPr>
            <w:tcW w:w="3343" w:type="dxa"/>
            <w:tcBorders>
              <w:top w:val="single" w:sz="4" w:space="0" w:color="auto"/>
              <w:left w:val="single" w:sz="4" w:space="0" w:color="auto"/>
              <w:bottom w:val="single" w:sz="4" w:space="0" w:color="auto"/>
              <w:right w:val="single" w:sz="4" w:space="0" w:color="auto"/>
            </w:tcBorders>
            <w:shd w:val="clear" w:color="auto" w:fill="CCFFFF"/>
            <w:hideMark/>
          </w:tcPr>
          <w:p w14:paraId="4135D03D" w14:textId="77777777" w:rsidR="003F269C" w:rsidRDefault="003F269C" w:rsidP="0033115D">
            <w:pPr>
              <w:spacing w:after="0" w:line="240" w:lineRule="auto"/>
              <w:rPr>
                <w:rFonts w:ascii="Arial" w:hAnsi="Arial" w:cs="Arial"/>
                <w:sz w:val="20"/>
                <w:szCs w:val="20"/>
              </w:rPr>
            </w:pPr>
            <w:r w:rsidRPr="000D334B">
              <w:rPr>
                <w:rFonts w:ascii="Arial" w:hAnsi="Arial" w:cs="Arial"/>
                <w:sz w:val="20"/>
                <w:szCs w:val="20"/>
                <w:lang w:val="en-GB"/>
              </w:rPr>
              <w:t>Results of student evaluation taken in the last five years for the course that is comparable to the course described in the form (evaluation organizer, average grade, note on grading scale and course evaluated)</w:t>
            </w:r>
          </w:p>
        </w:tc>
        <w:tc>
          <w:tcPr>
            <w:tcW w:w="5719" w:type="dxa"/>
            <w:tcBorders>
              <w:top w:val="single" w:sz="4" w:space="0" w:color="auto"/>
              <w:left w:val="single" w:sz="4" w:space="0" w:color="auto"/>
              <w:bottom w:val="single" w:sz="4" w:space="0" w:color="auto"/>
              <w:right w:val="single" w:sz="4" w:space="0" w:color="auto"/>
            </w:tcBorders>
            <w:hideMark/>
          </w:tcPr>
          <w:p w14:paraId="48828B14" w14:textId="77777777" w:rsidR="003F269C" w:rsidRDefault="003F269C" w:rsidP="0033115D">
            <w:pPr>
              <w:spacing w:after="0" w:line="240" w:lineRule="auto"/>
              <w:rPr>
                <w:rFonts w:ascii="Arial" w:hAnsi="Arial" w:cs="Arial"/>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bl>
    <w:p w14:paraId="4C71E923" w14:textId="77777777" w:rsidR="003F269C" w:rsidRDefault="003F269C" w:rsidP="003F269C">
      <w:pPr>
        <w:spacing w:after="0" w:line="240" w:lineRule="auto"/>
        <w:jc w:val="both"/>
        <w:rPr>
          <w:rFonts w:ascii="Arial" w:hAnsi="Arial" w:cs="Arial"/>
          <w:sz w:val="20"/>
          <w:szCs w:val="20"/>
          <w:lang w:val="en-US"/>
        </w:rPr>
      </w:pPr>
    </w:p>
    <w:p w14:paraId="4909C9B1" w14:textId="77777777" w:rsidR="003F269C" w:rsidRDefault="003F269C" w:rsidP="003F269C">
      <w:pPr>
        <w:spacing w:after="0" w:line="240" w:lineRule="auto"/>
        <w:jc w:val="both"/>
        <w:rPr>
          <w:rFonts w:ascii="Arial" w:hAnsi="Arial" w:cs="Arial"/>
          <w:sz w:val="20"/>
          <w:szCs w:val="20"/>
          <w:lang w:val="en-US"/>
        </w:rPr>
      </w:pPr>
    </w:p>
    <w:p w14:paraId="178B6D4F" w14:textId="34BEC229" w:rsidR="009B7BD9" w:rsidRDefault="009B7BD9">
      <w:pPr>
        <w:rPr>
          <w:rFonts w:ascii="Arial" w:hAnsi="Arial" w:cs="Arial"/>
          <w:sz w:val="20"/>
          <w:szCs w:val="20"/>
          <w:lang w:val="en-US"/>
        </w:rPr>
      </w:pPr>
      <w:r>
        <w:rPr>
          <w:rFonts w:ascii="Arial" w:hAnsi="Arial" w:cs="Arial"/>
          <w:sz w:val="20"/>
          <w:szCs w:val="20"/>
          <w:lang w:val="en-US"/>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99"/>
        <w:gridCol w:w="5763"/>
      </w:tblGrid>
      <w:tr w:rsidR="003F269C" w14:paraId="27147B68" w14:textId="77777777" w:rsidTr="009B7BD9">
        <w:tc>
          <w:tcPr>
            <w:tcW w:w="3299" w:type="dxa"/>
            <w:tcBorders>
              <w:top w:val="single" w:sz="8" w:space="0" w:color="auto"/>
              <w:left w:val="single" w:sz="4" w:space="0" w:color="auto"/>
              <w:bottom w:val="single" w:sz="4" w:space="0" w:color="auto"/>
              <w:right w:val="single" w:sz="4" w:space="0" w:color="auto"/>
            </w:tcBorders>
            <w:shd w:val="clear" w:color="auto" w:fill="CCFFFF"/>
            <w:hideMark/>
          </w:tcPr>
          <w:p w14:paraId="5AED39A7" w14:textId="77777777" w:rsidR="003F269C" w:rsidRPr="000D334B" w:rsidRDefault="003F269C" w:rsidP="0033115D">
            <w:pPr>
              <w:spacing w:after="0" w:line="240" w:lineRule="auto"/>
              <w:rPr>
                <w:rFonts w:ascii="Arial" w:hAnsi="Arial" w:cs="Arial"/>
                <w:sz w:val="20"/>
                <w:szCs w:val="20"/>
                <w:lang w:val="en-GB"/>
              </w:rPr>
            </w:pPr>
            <w:r w:rsidRPr="000D334B">
              <w:rPr>
                <w:rFonts w:ascii="Arial" w:hAnsi="Arial" w:cs="Arial"/>
                <w:sz w:val="20"/>
                <w:szCs w:val="20"/>
                <w:lang w:val="en-GB"/>
              </w:rPr>
              <w:t>First and last name and title of teacher</w:t>
            </w:r>
          </w:p>
        </w:tc>
        <w:tc>
          <w:tcPr>
            <w:tcW w:w="5763" w:type="dxa"/>
            <w:tcBorders>
              <w:top w:val="single" w:sz="4" w:space="0" w:color="auto"/>
              <w:left w:val="single" w:sz="4" w:space="0" w:color="auto"/>
              <w:bottom w:val="single" w:sz="4" w:space="0" w:color="auto"/>
              <w:right w:val="single" w:sz="4" w:space="0" w:color="auto"/>
            </w:tcBorders>
            <w:vAlign w:val="center"/>
            <w:hideMark/>
          </w:tcPr>
          <w:p w14:paraId="59C9A038" w14:textId="77777777" w:rsidR="003F269C" w:rsidRDefault="003F269C" w:rsidP="0033115D">
            <w:pPr>
              <w:spacing w:after="0" w:line="240" w:lineRule="auto"/>
              <w:rPr>
                <w:rFonts w:ascii="Arial" w:hAnsi="Arial" w:cs="Arial"/>
                <w:sz w:val="20"/>
                <w:szCs w:val="20"/>
              </w:rPr>
            </w:pPr>
            <w:r>
              <w:rPr>
                <w:rFonts w:ascii="Arial" w:hAnsi="Arial" w:cs="Arial"/>
                <w:sz w:val="20"/>
                <w:szCs w:val="20"/>
              </w:rPr>
              <w:t>PhD Mladen Miloš, full professor</w:t>
            </w:r>
            <w:r w:rsidRPr="00EF3E43">
              <w:rPr>
                <w:rFonts w:ascii="Arial" w:hAnsi="Arial" w:cs="Arial"/>
                <w:sz w:val="20"/>
                <w:szCs w:val="20"/>
              </w:rPr>
              <w:t xml:space="preserve"> </w:t>
            </w:r>
          </w:p>
        </w:tc>
      </w:tr>
      <w:tr w:rsidR="003F269C" w14:paraId="184235FB" w14:textId="77777777" w:rsidTr="009B7BD9">
        <w:tc>
          <w:tcPr>
            <w:tcW w:w="3299" w:type="dxa"/>
            <w:tcBorders>
              <w:top w:val="single" w:sz="4" w:space="0" w:color="auto"/>
              <w:left w:val="single" w:sz="4" w:space="0" w:color="auto"/>
              <w:bottom w:val="single" w:sz="4" w:space="0" w:color="auto"/>
              <w:right w:val="single" w:sz="4" w:space="0" w:color="auto"/>
            </w:tcBorders>
            <w:shd w:val="clear" w:color="auto" w:fill="CCFFFF"/>
            <w:hideMark/>
          </w:tcPr>
          <w:p w14:paraId="57CF104F" w14:textId="77777777" w:rsidR="003F269C" w:rsidRPr="000D334B" w:rsidRDefault="003F269C" w:rsidP="0033115D">
            <w:pPr>
              <w:spacing w:after="0" w:line="240" w:lineRule="auto"/>
              <w:rPr>
                <w:rFonts w:ascii="Arial" w:hAnsi="Arial" w:cs="Arial"/>
                <w:sz w:val="20"/>
                <w:szCs w:val="20"/>
                <w:lang w:val="en-GB"/>
              </w:rPr>
            </w:pPr>
            <w:r w:rsidRPr="000D334B">
              <w:rPr>
                <w:rFonts w:ascii="Arial" w:hAnsi="Arial" w:cs="Arial"/>
                <w:sz w:val="20"/>
                <w:szCs w:val="20"/>
                <w:lang w:val="en-GB"/>
              </w:rPr>
              <w:t>The course he/she teaches in the proposed study programme</w:t>
            </w:r>
          </w:p>
        </w:tc>
        <w:tc>
          <w:tcPr>
            <w:tcW w:w="5763" w:type="dxa"/>
            <w:tcBorders>
              <w:top w:val="single" w:sz="4" w:space="0" w:color="auto"/>
              <w:left w:val="single" w:sz="4" w:space="0" w:color="auto"/>
              <w:bottom w:val="single" w:sz="8" w:space="0" w:color="auto"/>
              <w:right w:val="single" w:sz="4" w:space="0" w:color="auto"/>
            </w:tcBorders>
            <w:vAlign w:val="center"/>
            <w:hideMark/>
          </w:tcPr>
          <w:p w14:paraId="3DB18423" w14:textId="77777777" w:rsidR="003F269C" w:rsidRPr="0082684F" w:rsidRDefault="003F269C" w:rsidP="0033115D">
            <w:pPr>
              <w:spacing w:after="0" w:line="240" w:lineRule="auto"/>
              <w:ind w:left="397" w:hanging="397"/>
              <w:jc w:val="both"/>
              <w:rPr>
                <w:rStyle w:val="q4iawc"/>
                <w:rFonts w:ascii="Arial" w:hAnsi="Arial" w:cs="Arial"/>
                <w:sz w:val="20"/>
                <w:szCs w:val="20"/>
              </w:rPr>
            </w:pPr>
            <w:r w:rsidRPr="0082684F">
              <w:rPr>
                <w:rStyle w:val="q4iawc"/>
                <w:rFonts w:ascii="Arial" w:hAnsi="Arial" w:cs="Arial"/>
                <w:sz w:val="20"/>
                <w:szCs w:val="20"/>
              </w:rPr>
              <w:t xml:space="preserve">Influence of phenylboronic acid on efficiency of </w:t>
            </w:r>
          </w:p>
          <w:p w14:paraId="5E26F998" w14:textId="77777777" w:rsidR="003F269C" w:rsidRPr="000108AB" w:rsidRDefault="003F269C" w:rsidP="0033115D">
            <w:pPr>
              <w:spacing w:after="0" w:line="240" w:lineRule="auto"/>
              <w:ind w:left="397" w:hanging="397"/>
              <w:jc w:val="both"/>
              <w:rPr>
                <w:rFonts w:ascii="Arial" w:hAnsi="Arial" w:cs="Arial"/>
                <w:b/>
                <w:sz w:val="20"/>
                <w:szCs w:val="20"/>
              </w:rPr>
            </w:pPr>
            <w:r w:rsidRPr="0082684F">
              <w:rPr>
                <w:rStyle w:val="q4iawc"/>
                <w:rFonts w:ascii="Arial" w:hAnsi="Arial" w:cs="Arial"/>
                <w:sz w:val="20"/>
                <w:szCs w:val="20"/>
              </w:rPr>
              <w:t>biological active compounds</w:t>
            </w:r>
          </w:p>
        </w:tc>
      </w:tr>
      <w:tr w:rsidR="003F269C" w14:paraId="6D5E2712" w14:textId="77777777" w:rsidTr="009B7BD9">
        <w:tc>
          <w:tcPr>
            <w:tcW w:w="9062" w:type="dxa"/>
            <w:gridSpan w:val="2"/>
            <w:tcBorders>
              <w:top w:val="single" w:sz="8" w:space="0" w:color="auto"/>
              <w:left w:val="single" w:sz="8" w:space="0" w:color="auto"/>
              <w:bottom w:val="single" w:sz="8" w:space="0" w:color="auto"/>
              <w:right w:val="single" w:sz="8" w:space="0" w:color="auto"/>
            </w:tcBorders>
            <w:shd w:val="clear" w:color="auto" w:fill="99CCFF"/>
            <w:hideMark/>
          </w:tcPr>
          <w:p w14:paraId="3F1D9807" w14:textId="77777777" w:rsidR="003F269C" w:rsidRDefault="003F269C" w:rsidP="0033115D">
            <w:pPr>
              <w:spacing w:before="60" w:after="0" w:line="240" w:lineRule="auto"/>
              <w:rPr>
                <w:rFonts w:ascii="Arial" w:hAnsi="Arial" w:cs="Arial"/>
                <w:sz w:val="20"/>
                <w:szCs w:val="20"/>
              </w:rPr>
            </w:pPr>
            <w:r w:rsidRPr="000D334B">
              <w:rPr>
                <w:rFonts w:ascii="Arial" w:hAnsi="Arial" w:cs="Arial"/>
                <w:sz w:val="20"/>
                <w:szCs w:val="20"/>
                <w:lang w:val="en-GB"/>
              </w:rPr>
              <w:t>GENERAL INFORMATION ON COURSE TEACHER</w:t>
            </w:r>
          </w:p>
        </w:tc>
      </w:tr>
      <w:tr w:rsidR="003F269C" w14:paraId="22207AC7" w14:textId="77777777" w:rsidTr="009B7BD9">
        <w:tc>
          <w:tcPr>
            <w:tcW w:w="3299" w:type="dxa"/>
            <w:tcBorders>
              <w:top w:val="single" w:sz="8" w:space="0" w:color="auto"/>
              <w:left w:val="single" w:sz="4" w:space="0" w:color="auto"/>
              <w:bottom w:val="single" w:sz="4" w:space="0" w:color="auto"/>
              <w:right w:val="single" w:sz="4" w:space="0" w:color="auto"/>
            </w:tcBorders>
            <w:shd w:val="clear" w:color="auto" w:fill="CCFFFF"/>
            <w:hideMark/>
          </w:tcPr>
          <w:p w14:paraId="500DD845" w14:textId="77777777" w:rsidR="003F269C" w:rsidRDefault="003F269C" w:rsidP="0033115D">
            <w:pPr>
              <w:spacing w:after="0" w:line="240" w:lineRule="auto"/>
              <w:rPr>
                <w:rFonts w:ascii="Arial" w:hAnsi="Arial" w:cs="Arial"/>
                <w:sz w:val="20"/>
                <w:szCs w:val="20"/>
              </w:rPr>
            </w:pPr>
            <w:r w:rsidRPr="000D334B">
              <w:rPr>
                <w:rFonts w:ascii="Arial" w:hAnsi="Arial" w:cs="Arial"/>
                <w:sz w:val="20"/>
                <w:szCs w:val="20"/>
                <w:lang w:val="en-GB"/>
              </w:rPr>
              <w:t>Address</w:t>
            </w:r>
          </w:p>
        </w:tc>
        <w:tc>
          <w:tcPr>
            <w:tcW w:w="5763" w:type="dxa"/>
            <w:tcBorders>
              <w:top w:val="single" w:sz="8" w:space="0" w:color="auto"/>
              <w:left w:val="single" w:sz="4" w:space="0" w:color="auto"/>
              <w:bottom w:val="single" w:sz="4" w:space="0" w:color="auto"/>
              <w:right w:val="single" w:sz="4" w:space="0" w:color="auto"/>
            </w:tcBorders>
            <w:hideMark/>
          </w:tcPr>
          <w:p w14:paraId="3E2EBD49" w14:textId="77777777" w:rsidR="003F269C" w:rsidRDefault="003F269C" w:rsidP="0033115D">
            <w:pPr>
              <w:spacing w:after="0" w:line="240" w:lineRule="auto"/>
              <w:rPr>
                <w:rFonts w:ascii="Arial" w:hAnsi="Arial" w:cs="Arial"/>
                <w:sz w:val="20"/>
                <w:szCs w:val="20"/>
              </w:rPr>
            </w:pPr>
            <w:r w:rsidRPr="001F29AB">
              <w:rPr>
                <w:rFonts w:ascii="Arial" w:hAnsi="Arial" w:cs="Arial"/>
                <w:sz w:val="20"/>
                <w:szCs w:val="20"/>
                <w:lang w:val="en-GB"/>
              </w:rPr>
              <w:t>Faculty of Chemistry and Technology, University of Split, R. Bošković 35, 21000 Split</w:t>
            </w:r>
          </w:p>
        </w:tc>
      </w:tr>
      <w:tr w:rsidR="003F269C" w14:paraId="0646607A" w14:textId="77777777" w:rsidTr="009B7BD9">
        <w:tc>
          <w:tcPr>
            <w:tcW w:w="3299" w:type="dxa"/>
            <w:tcBorders>
              <w:top w:val="single" w:sz="4" w:space="0" w:color="auto"/>
              <w:left w:val="single" w:sz="4" w:space="0" w:color="auto"/>
              <w:bottom w:val="single" w:sz="4" w:space="0" w:color="auto"/>
              <w:right w:val="single" w:sz="4" w:space="0" w:color="auto"/>
            </w:tcBorders>
            <w:shd w:val="clear" w:color="auto" w:fill="CCFFFF"/>
            <w:hideMark/>
          </w:tcPr>
          <w:p w14:paraId="5312F54A" w14:textId="77777777" w:rsidR="003F269C" w:rsidRDefault="003F269C" w:rsidP="0033115D">
            <w:pPr>
              <w:spacing w:after="0" w:line="240" w:lineRule="auto"/>
              <w:rPr>
                <w:rFonts w:ascii="Arial" w:hAnsi="Arial" w:cs="Arial"/>
                <w:sz w:val="20"/>
                <w:szCs w:val="20"/>
              </w:rPr>
            </w:pPr>
            <w:r w:rsidRPr="000D334B">
              <w:rPr>
                <w:rFonts w:ascii="Arial" w:hAnsi="Arial" w:cs="Arial"/>
                <w:sz w:val="20"/>
                <w:szCs w:val="20"/>
                <w:lang w:val="en-GB"/>
              </w:rPr>
              <w:t>Telephone number</w:t>
            </w:r>
          </w:p>
        </w:tc>
        <w:tc>
          <w:tcPr>
            <w:tcW w:w="5763" w:type="dxa"/>
            <w:tcBorders>
              <w:top w:val="single" w:sz="4" w:space="0" w:color="auto"/>
              <w:left w:val="single" w:sz="4" w:space="0" w:color="auto"/>
              <w:bottom w:val="single" w:sz="4" w:space="0" w:color="auto"/>
              <w:right w:val="single" w:sz="4" w:space="0" w:color="auto"/>
            </w:tcBorders>
            <w:hideMark/>
          </w:tcPr>
          <w:p w14:paraId="1958FF49" w14:textId="77777777" w:rsidR="003F269C" w:rsidRDefault="003F269C" w:rsidP="0033115D">
            <w:pPr>
              <w:spacing w:after="0" w:line="240" w:lineRule="auto"/>
              <w:rPr>
                <w:rFonts w:ascii="Arial" w:hAnsi="Arial" w:cs="Arial"/>
                <w:sz w:val="20"/>
                <w:szCs w:val="20"/>
              </w:rPr>
            </w:pPr>
            <w:r>
              <w:rPr>
                <w:rFonts w:ascii="Arial" w:hAnsi="Arial" w:cs="Arial"/>
                <w:sz w:val="20"/>
                <w:szCs w:val="20"/>
              </w:rPr>
              <w:t>++385 21 329 465</w:t>
            </w:r>
          </w:p>
        </w:tc>
      </w:tr>
      <w:tr w:rsidR="003F269C" w14:paraId="368B5B86" w14:textId="77777777" w:rsidTr="009B7BD9">
        <w:tc>
          <w:tcPr>
            <w:tcW w:w="3299" w:type="dxa"/>
            <w:tcBorders>
              <w:top w:val="single" w:sz="4" w:space="0" w:color="auto"/>
              <w:left w:val="single" w:sz="4" w:space="0" w:color="auto"/>
              <w:bottom w:val="single" w:sz="4" w:space="0" w:color="auto"/>
              <w:right w:val="single" w:sz="4" w:space="0" w:color="auto"/>
            </w:tcBorders>
            <w:shd w:val="clear" w:color="auto" w:fill="CCFFFF"/>
            <w:hideMark/>
          </w:tcPr>
          <w:p w14:paraId="54EFCA56" w14:textId="77777777" w:rsidR="003F269C" w:rsidRDefault="003F269C" w:rsidP="0033115D">
            <w:pPr>
              <w:spacing w:after="0" w:line="240" w:lineRule="auto"/>
              <w:rPr>
                <w:rFonts w:ascii="Arial" w:hAnsi="Arial" w:cs="Arial"/>
                <w:sz w:val="20"/>
                <w:szCs w:val="20"/>
              </w:rPr>
            </w:pPr>
            <w:r>
              <w:rPr>
                <w:rFonts w:ascii="Arial" w:hAnsi="Arial" w:cs="Arial"/>
                <w:sz w:val="20"/>
                <w:szCs w:val="20"/>
                <w:lang w:val="en-GB"/>
              </w:rPr>
              <w:t>E</w:t>
            </w:r>
            <w:r w:rsidRPr="000D334B">
              <w:rPr>
                <w:rFonts w:ascii="Arial" w:hAnsi="Arial" w:cs="Arial"/>
                <w:sz w:val="20"/>
                <w:szCs w:val="20"/>
                <w:lang w:val="en-GB"/>
              </w:rPr>
              <w:t>-mail address</w:t>
            </w:r>
          </w:p>
        </w:tc>
        <w:tc>
          <w:tcPr>
            <w:tcW w:w="5763" w:type="dxa"/>
            <w:tcBorders>
              <w:top w:val="single" w:sz="4" w:space="0" w:color="auto"/>
              <w:left w:val="single" w:sz="4" w:space="0" w:color="auto"/>
              <w:bottom w:val="single" w:sz="4" w:space="0" w:color="auto"/>
              <w:right w:val="single" w:sz="4" w:space="0" w:color="auto"/>
            </w:tcBorders>
            <w:hideMark/>
          </w:tcPr>
          <w:p w14:paraId="0E3230EB" w14:textId="77777777" w:rsidR="003F269C" w:rsidRDefault="003F269C" w:rsidP="0033115D">
            <w:pPr>
              <w:spacing w:after="0" w:line="240" w:lineRule="auto"/>
              <w:rPr>
                <w:rFonts w:ascii="Arial" w:hAnsi="Arial" w:cs="Arial"/>
                <w:sz w:val="20"/>
                <w:szCs w:val="20"/>
              </w:rPr>
            </w:pPr>
            <w:r>
              <w:rPr>
                <w:rFonts w:ascii="Arial" w:hAnsi="Arial" w:cs="Arial"/>
                <w:sz w:val="20"/>
                <w:szCs w:val="20"/>
              </w:rPr>
              <w:t>Mladen.Milos@ktf-split.hr</w:t>
            </w:r>
          </w:p>
        </w:tc>
      </w:tr>
      <w:tr w:rsidR="003F269C" w14:paraId="70695BA9" w14:textId="77777777" w:rsidTr="009B7BD9">
        <w:tc>
          <w:tcPr>
            <w:tcW w:w="3299" w:type="dxa"/>
            <w:tcBorders>
              <w:top w:val="single" w:sz="4" w:space="0" w:color="auto"/>
              <w:left w:val="single" w:sz="4" w:space="0" w:color="auto"/>
              <w:bottom w:val="single" w:sz="4" w:space="0" w:color="auto"/>
              <w:right w:val="single" w:sz="4" w:space="0" w:color="auto"/>
            </w:tcBorders>
            <w:shd w:val="clear" w:color="auto" w:fill="CCFFFF"/>
            <w:hideMark/>
          </w:tcPr>
          <w:p w14:paraId="1B42E758" w14:textId="77777777" w:rsidR="003F269C" w:rsidRDefault="003F269C" w:rsidP="0033115D">
            <w:pPr>
              <w:spacing w:after="0" w:line="240" w:lineRule="auto"/>
              <w:rPr>
                <w:rFonts w:ascii="Arial" w:hAnsi="Arial" w:cs="Arial"/>
                <w:sz w:val="20"/>
                <w:szCs w:val="20"/>
              </w:rPr>
            </w:pPr>
            <w:r w:rsidRPr="000D334B">
              <w:rPr>
                <w:rFonts w:ascii="Arial" w:hAnsi="Arial" w:cs="Arial"/>
                <w:sz w:val="20"/>
                <w:szCs w:val="20"/>
                <w:lang w:val="en-GB"/>
              </w:rPr>
              <w:t>Personal web page</w:t>
            </w:r>
          </w:p>
        </w:tc>
        <w:tc>
          <w:tcPr>
            <w:tcW w:w="5763" w:type="dxa"/>
            <w:tcBorders>
              <w:top w:val="single" w:sz="4" w:space="0" w:color="auto"/>
              <w:left w:val="single" w:sz="4" w:space="0" w:color="auto"/>
              <w:bottom w:val="single" w:sz="4" w:space="0" w:color="auto"/>
              <w:right w:val="single" w:sz="4" w:space="0" w:color="auto"/>
            </w:tcBorders>
            <w:hideMark/>
          </w:tcPr>
          <w:p w14:paraId="70B1CF44" w14:textId="77777777" w:rsidR="003F269C" w:rsidRDefault="003F269C" w:rsidP="0033115D">
            <w:pPr>
              <w:spacing w:after="0" w:line="240" w:lineRule="auto"/>
              <w:rPr>
                <w:rFonts w:ascii="Arial" w:hAnsi="Arial" w:cs="Arial"/>
                <w:sz w:val="20"/>
                <w:szCs w:val="20"/>
              </w:rPr>
            </w:pPr>
            <w:r w:rsidRPr="00B31CA9">
              <w:rPr>
                <w:rFonts w:ascii="Arial" w:hAnsi="Arial" w:cs="Arial"/>
                <w:color w:val="000000"/>
                <w:sz w:val="20"/>
                <w:szCs w:val="20"/>
              </w:rPr>
              <w:t>https://www.ktf.unist.hr/index.php/kontakt-3/kontakt-djelatnici/item/milos-mladen</w:t>
            </w:r>
          </w:p>
        </w:tc>
      </w:tr>
      <w:tr w:rsidR="003F269C" w14:paraId="1A004297" w14:textId="77777777" w:rsidTr="009B7BD9">
        <w:tc>
          <w:tcPr>
            <w:tcW w:w="3299" w:type="dxa"/>
            <w:tcBorders>
              <w:top w:val="single" w:sz="4" w:space="0" w:color="auto"/>
              <w:left w:val="single" w:sz="4" w:space="0" w:color="auto"/>
              <w:bottom w:val="single" w:sz="4" w:space="0" w:color="auto"/>
              <w:right w:val="single" w:sz="4" w:space="0" w:color="auto"/>
            </w:tcBorders>
            <w:shd w:val="clear" w:color="auto" w:fill="CCFFFF"/>
            <w:hideMark/>
          </w:tcPr>
          <w:p w14:paraId="14EE5B42" w14:textId="77777777" w:rsidR="003F269C" w:rsidRDefault="003F269C" w:rsidP="0033115D">
            <w:pPr>
              <w:spacing w:after="0" w:line="240" w:lineRule="auto"/>
              <w:rPr>
                <w:rFonts w:ascii="Arial" w:hAnsi="Arial" w:cs="Arial"/>
                <w:sz w:val="20"/>
                <w:szCs w:val="20"/>
              </w:rPr>
            </w:pPr>
            <w:r w:rsidRPr="000D334B">
              <w:rPr>
                <w:rFonts w:ascii="Arial" w:hAnsi="Arial" w:cs="Arial"/>
                <w:sz w:val="20"/>
                <w:szCs w:val="20"/>
                <w:lang w:val="en-GB"/>
              </w:rPr>
              <w:t>Year of birth</w:t>
            </w:r>
          </w:p>
        </w:tc>
        <w:tc>
          <w:tcPr>
            <w:tcW w:w="5763" w:type="dxa"/>
            <w:tcBorders>
              <w:top w:val="single" w:sz="4" w:space="0" w:color="auto"/>
              <w:left w:val="single" w:sz="4" w:space="0" w:color="auto"/>
              <w:bottom w:val="single" w:sz="4" w:space="0" w:color="auto"/>
              <w:right w:val="single" w:sz="4" w:space="0" w:color="auto"/>
            </w:tcBorders>
            <w:hideMark/>
          </w:tcPr>
          <w:p w14:paraId="172FA601" w14:textId="77777777" w:rsidR="003F269C" w:rsidRDefault="003F269C" w:rsidP="0033115D">
            <w:pPr>
              <w:spacing w:after="0" w:line="240" w:lineRule="auto"/>
              <w:rPr>
                <w:rFonts w:ascii="Arial" w:hAnsi="Arial" w:cs="Arial"/>
                <w:sz w:val="20"/>
                <w:szCs w:val="20"/>
              </w:rPr>
            </w:pPr>
            <w:r>
              <w:rPr>
                <w:rFonts w:ascii="Arial" w:hAnsi="Arial" w:cs="Arial"/>
                <w:sz w:val="20"/>
                <w:szCs w:val="20"/>
              </w:rPr>
              <w:t>1956</w:t>
            </w:r>
          </w:p>
        </w:tc>
      </w:tr>
      <w:tr w:rsidR="003F269C" w14:paraId="7AEED32F" w14:textId="77777777" w:rsidTr="009B7BD9">
        <w:tc>
          <w:tcPr>
            <w:tcW w:w="3299" w:type="dxa"/>
            <w:tcBorders>
              <w:top w:val="single" w:sz="4" w:space="0" w:color="auto"/>
              <w:left w:val="single" w:sz="4" w:space="0" w:color="auto"/>
              <w:bottom w:val="single" w:sz="4" w:space="0" w:color="auto"/>
              <w:right w:val="single" w:sz="4" w:space="0" w:color="auto"/>
            </w:tcBorders>
            <w:shd w:val="clear" w:color="auto" w:fill="CCFFFF"/>
            <w:hideMark/>
          </w:tcPr>
          <w:p w14:paraId="1707669C" w14:textId="77777777" w:rsidR="003F269C" w:rsidRDefault="003F269C" w:rsidP="0033115D">
            <w:pPr>
              <w:spacing w:after="0" w:line="240" w:lineRule="auto"/>
              <w:rPr>
                <w:rFonts w:ascii="Arial" w:hAnsi="Arial" w:cs="Arial"/>
                <w:sz w:val="20"/>
                <w:szCs w:val="20"/>
              </w:rPr>
            </w:pPr>
            <w:r w:rsidRPr="000D334B">
              <w:rPr>
                <w:rFonts w:ascii="Arial" w:hAnsi="Arial" w:cs="Arial"/>
                <w:sz w:val="20"/>
                <w:szCs w:val="20"/>
                <w:lang w:val="en-GB"/>
              </w:rPr>
              <w:t>Scientist ID</w:t>
            </w:r>
          </w:p>
        </w:tc>
        <w:tc>
          <w:tcPr>
            <w:tcW w:w="5763" w:type="dxa"/>
            <w:tcBorders>
              <w:top w:val="single" w:sz="4" w:space="0" w:color="auto"/>
              <w:left w:val="single" w:sz="4" w:space="0" w:color="auto"/>
              <w:bottom w:val="single" w:sz="4" w:space="0" w:color="auto"/>
              <w:right w:val="single" w:sz="4" w:space="0" w:color="auto"/>
            </w:tcBorders>
            <w:hideMark/>
          </w:tcPr>
          <w:p w14:paraId="11F83AA7" w14:textId="77777777" w:rsidR="003F269C" w:rsidRDefault="003F269C" w:rsidP="0033115D">
            <w:pPr>
              <w:spacing w:after="0" w:line="240" w:lineRule="auto"/>
              <w:rPr>
                <w:rFonts w:ascii="Arial" w:hAnsi="Arial" w:cs="Arial"/>
                <w:sz w:val="20"/>
                <w:szCs w:val="20"/>
              </w:rPr>
            </w:pPr>
            <w:r>
              <w:rPr>
                <w:rFonts w:ascii="Arial" w:hAnsi="Arial" w:cs="Arial"/>
                <w:sz w:val="20"/>
                <w:szCs w:val="20"/>
              </w:rPr>
              <w:t>211625</w:t>
            </w:r>
          </w:p>
        </w:tc>
      </w:tr>
      <w:tr w:rsidR="003F269C" w14:paraId="00D89363" w14:textId="77777777" w:rsidTr="009B7BD9">
        <w:tc>
          <w:tcPr>
            <w:tcW w:w="3299" w:type="dxa"/>
            <w:tcBorders>
              <w:top w:val="single" w:sz="4" w:space="0" w:color="auto"/>
              <w:left w:val="single" w:sz="4" w:space="0" w:color="auto"/>
              <w:bottom w:val="single" w:sz="4" w:space="0" w:color="auto"/>
              <w:right w:val="single" w:sz="4" w:space="0" w:color="auto"/>
            </w:tcBorders>
            <w:shd w:val="clear" w:color="auto" w:fill="CCFFFF"/>
            <w:hideMark/>
          </w:tcPr>
          <w:p w14:paraId="3728ACF5" w14:textId="77777777" w:rsidR="003F269C" w:rsidRDefault="003F269C" w:rsidP="0033115D">
            <w:pPr>
              <w:spacing w:after="0" w:line="240" w:lineRule="auto"/>
              <w:rPr>
                <w:rFonts w:ascii="Arial" w:hAnsi="Arial" w:cs="Arial"/>
                <w:sz w:val="20"/>
                <w:szCs w:val="20"/>
              </w:rPr>
            </w:pPr>
            <w:r w:rsidRPr="000D334B">
              <w:rPr>
                <w:rFonts w:ascii="Arial" w:hAnsi="Arial" w:cs="Arial"/>
                <w:sz w:val="20"/>
                <w:szCs w:val="20"/>
                <w:lang w:val="en-GB"/>
              </w:rPr>
              <w:t>Research or art rank, and date of last rank appointment</w:t>
            </w:r>
          </w:p>
        </w:tc>
        <w:tc>
          <w:tcPr>
            <w:tcW w:w="5763" w:type="dxa"/>
            <w:tcBorders>
              <w:top w:val="single" w:sz="4" w:space="0" w:color="auto"/>
              <w:left w:val="single" w:sz="4" w:space="0" w:color="auto"/>
              <w:bottom w:val="single" w:sz="4" w:space="0" w:color="auto"/>
              <w:right w:val="single" w:sz="4" w:space="0" w:color="auto"/>
            </w:tcBorders>
            <w:vAlign w:val="center"/>
            <w:hideMark/>
          </w:tcPr>
          <w:p w14:paraId="2E8008A6" w14:textId="77777777" w:rsidR="003F269C" w:rsidRDefault="003F269C" w:rsidP="0033115D">
            <w:pPr>
              <w:spacing w:after="0" w:line="240" w:lineRule="auto"/>
              <w:rPr>
                <w:rFonts w:ascii="Arial" w:hAnsi="Arial" w:cs="Arial"/>
                <w:sz w:val="20"/>
                <w:szCs w:val="20"/>
              </w:rPr>
            </w:pPr>
            <w:r>
              <w:rPr>
                <w:rFonts w:ascii="Arial" w:hAnsi="Arial" w:cs="Arial"/>
                <w:sz w:val="20"/>
                <w:szCs w:val="20"/>
              </w:rPr>
              <w:t>Scientific adviser, 15/2/2005</w:t>
            </w:r>
          </w:p>
        </w:tc>
      </w:tr>
      <w:tr w:rsidR="003F269C" w14:paraId="6FDAA1E0" w14:textId="77777777" w:rsidTr="009B7BD9">
        <w:tc>
          <w:tcPr>
            <w:tcW w:w="3299" w:type="dxa"/>
            <w:tcBorders>
              <w:top w:val="single" w:sz="4" w:space="0" w:color="auto"/>
              <w:left w:val="single" w:sz="4" w:space="0" w:color="auto"/>
              <w:bottom w:val="single" w:sz="4" w:space="0" w:color="auto"/>
              <w:right w:val="single" w:sz="4" w:space="0" w:color="auto"/>
            </w:tcBorders>
            <w:shd w:val="clear" w:color="auto" w:fill="CCFFFF"/>
            <w:hideMark/>
          </w:tcPr>
          <w:p w14:paraId="0F9AF098" w14:textId="77777777" w:rsidR="003F269C" w:rsidRDefault="003F269C" w:rsidP="0033115D">
            <w:pPr>
              <w:spacing w:after="0" w:line="240" w:lineRule="auto"/>
              <w:rPr>
                <w:rFonts w:ascii="Arial" w:hAnsi="Arial" w:cs="Arial"/>
                <w:sz w:val="20"/>
                <w:szCs w:val="20"/>
              </w:rPr>
            </w:pPr>
            <w:r w:rsidRPr="000D334B">
              <w:rPr>
                <w:rFonts w:ascii="Arial" w:hAnsi="Arial" w:cs="Arial"/>
                <w:sz w:val="20"/>
                <w:szCs w:val="20"/>
                <w:lang w:val="en-GB"/>
              </w:rPr>
              <w:t>Research-and-teaching, art-and-teaching or teaching rank, and date of last rank appointment</w:t>
            </w:r>
          </w:p>
        </w:tc>
        <w:tc>
          <w:tcPr>
            <w:tcW w:w="5763" w:type="dxa"/>
            <w:tcBorders>
              <w:top w:val="single" w:sz="4" w:space="0" w:color="auto"/>
              <w:left w:val="single" w:sz="4" w:space="0" w:color="auto"/>
              <w:bottom w:val="single" w:sz="4" w:space="0" w:color="auto"/>
              <w:right w:val="single" w:sz="4" w:space="0" w:color="auto"/>
            </w:tcBorders>
            <w:vAlign w:val="center"/>
            <w:hideMark/>
          </w:tcPr>
          <w:p w14:paraId="460CB077" w14:textId="77777777" w:rsidR="003F269C" w:rsidRPr="0082684F" w:rsidRDefault="003F269C" w:rsidP="0033115D">
            <w:pPr>
              <w:spacing w:after="0" w:line="240" w:lineRule="auto"/>
              <w:rPr>
                <w:rFonts w:ascii="Arial" w:hAnsi="Arial" w:cs="Arial"/>
                <w:sz w:val="20"/>
                <w:szCs w:val="20"/>
              </w:rPr>
            </w:pPr>
            <w:r w:rsidRPr="0082684F">
              <w:rPr>
                <w:rStyle w:val="q4iawc"/>
                <w:rFonts w:ascii="Arial" w:hAnsi="Arial" w:cs="Arial"/>
                <w:sz w:val="20"/>
                <w:szCs w:val="20"/>
              </w:rPr>
              <w:t>Full professor</w:t>
            </w:r>
            <w:r>
              <w:rPr>
                <w:rStyle w:val="q4iawc"/>
                <w:rFonts w:ascii="Arial" w:hAnsi="Arial" w:cs="Arial"/>
                <w:sz w:val="20"/>
                <w:szCs w:val="20"/>
              </w:rPr>
              <w:t>,</w:t>
            </w:r>
            <w:r w:rsidRPr="0082684F">
              <w:rPr>
                <w:rStyle w:val="q4iawc"/>
                <w:rFonts w:ascii="Arial" w:hAnsi="Arial" w:cs="Arial"/>
                <w:sz w:val="20"/>
                <w:szCs w:val="20"/>
              </w:rPr>
              <w:t xml:space="preserve"> 18</w:t>
            </w:r>
            <w:r>
              <w:rPr>
                <w:rStyle w:val="q4iawc"/>
                <w:rFonts w:ascii="Arial" w:hAnsi="Arial" w:cs="Arial"/>
                <w:sz w:val="20"/>
                <w:szCs w:val="20"/>
              </w:rPr>
              <w:t>/1/</w:t>
            </w:r>
            <w:r w:rsidRPr="0082684F">
              <w:rPr>
                <w:rStyle w:val="q4iawc"/>
                <w:rFonts w:ascii="Arial" w:hAnsi="Arial" w:cs="Arial"/>
                <w:sz w:val="20"/>
                <w:szCs w:val="20"/>
              </w:rPr>
              <w:t>2010</w:t>
            </w:r>
          </w:p>
        </w:tc>
      </w:tr>
      <w:tr w:rsidR="003F269C" w14:paraId="38651B3E" w14:textId="77777777" w:rsidTr="009B7BD9">
        <w:tc>
          <w:tcPr>
            <w:tcW w:w="3299" w:type="dxa"/>
            <w:tcBorders>
              <w:top w:val="single" w:sz="4" w:space="0" w:color="auto"/>
              <w:left w:val="single" w:sz="4" w:space="0" w:color="auto"/>
              <w:bottom w:val="single" w:sz="4" w:space="0" w:color="auto"/>
              <w:right w:val="single" w:sz="4" w:space="0" w:color="auto"/>
            </w:tcBorders>
            <w:shd w:val="clear" w:color="auto" w:fill="CCFFFF"/>
            <w:hideMark/>
          </w:tcPr>
          <w:p w14:paraId="31811266" w14:textId="77777777" w:rsidR="003F269C" w:rsidRDefault="003F269C" w:rsidP="0033115D">
            <w:pPr>
              <w:spacing w:after="0" w:line="240" w:lineRule="auto"/>
              <w:rPr>
                <w:rFonts w:ascii="Arial" w:hAnsi="Arial" w:cs="Arial"/>
                <w:sz w:val="20"/>
                <w:szCs w:val="20"/>
              </w:rPr>
            </w:pPr>
            <w:r w:rsidRPr="000D334B">
              <w:rPr>
                <w:rFonts w:ascii="Arial" w:hAnsi="Arial" w:cs="Arial"/>
                <w:sz w:val="20"/>
                <w:szCs w:val="20"/>
                <w:lang w:val="en-GB"/>
              </w:rPr>
              <w:t>Area and field of election into research or art rank</w:t>
            </w:r>
          </w:p>
        </w:tc>
        <w:tc>
          <w:tcPr>
            <w:tcW w:w="5763" w:type="dxa"/>
            <w:tcBorders>
              <w:top w:val="single" w:sz="4" w:space="0" w:color="auto"/>
              <w:left w:val="single" w:sz="4" w:space="0" w:color="auto"/>
              <w:bottom w:val="single" w:sz="4" w:space="0" w:color="auto"/>
              <w:right w:val="single" w:sz="4" w:space="0" w:color="auto"/>
            </w:tcBorders>
            <w:vAlign w:val="center"/>
            <w:hideMark/>
          </w:tcPr>
          <w:p w14:paraId="3FABAEFE" w14:textId="77777777" w:rsidR="003F269C" w:rsidRDefault="003F269C" w:rsidP="0033115D">
            <w:pPr>
              <w:spacing w:after="0" w:line="240" w:lineRule="auto"/>
              <w:rPr>
                <w:rFonts w:ascii="Arial" w:hAnsi="Arial" w:cs="Arial"/>
                <w:sz w:val="20"/>
                <w:szCs w:val="20"/>
              </w:rPr>
            </w:pPr>
            <w:r>
              <w:rPr>
                <w:rFonts w:ascii="Arial" w:hAnsi="Arial" w:cs="Arial"/>
                <w:sz w:val="20"/>
                <w:szCs w:val="20"/>
              </w:rPr>
              <w:t>Natural Science, Chemistry</w:t>
            </w:r>
          </w:p>
        </w:tc>
      </w:tr>
      <w:tr w:rsidR="003F269C" w14:paraId="4CB249C0" w14:textId="77777777" w:rsidTr="009B7BD9">
        <w:tc>
          <w:tcPr>
            <w:tcW w:w="9062" w:type="dxa"/>
            <w:gridSpan w:val="2"/>
            <w:tcBorders>
              <w:top w:val="single" w:sz="8" w:space="0" w:color="auto"/>
              <w:left w:val="single" w:sz="8" w:space="0" w:color="auto"/>
              <w:bottom w:val="single" w:sz="8" w:space="0" w:color="auto"/>
              <w:right w:val="single" w:sz="8" w:space="0" w:color="auto"/>
            </w:tcBorders>
            <w:shd w:val="clear" w:color="auto" w:fill="99CCFF"/>
            <w:hideMark/>
          </w:tcPr>
          <w:p w14:paraId="19D2F29E" w14:textId="77777777" w:rsidR="003F269C" w:rsidRDefault="003F269C" w:rsidP="0033115D">
            <w:pPr>
              <w:spacing w:before="60" w:after="0" w:line="240" w:lineRule="auto"/>
              <w:rPr>
                <w:rFonts w:ascii="Arial" w:hAnsi="Arial" w:cs="Arial"/>
                <w:sz w:val="20"/>
                <w:szCs w:val="20"/>
              </w:rPr>
            </w:pPr>
            <w:r w:rsidRPr="000D334B">
              <w:rPr>
                <w:rFonts w:ascii="Arial" w:hAnsi="Arial" w:cs="Arial"/>
                <w:sz w:val="20"/>
                <w:szCs w:val="20"/>
                <w:lang w:val="en-GB"/>
              </w:rPr>
              <w:t>INFORMATION ON CURRENT EMPLOYMENT</w:t>
            </w:r>
          </w:p>
        </w:tc>
      </w:tr>
      <w:tr w:rsidR="003F269C" w14:paraId="254EFF16" w14:textId="77777777" w:rsidTr="009B7BD9">
        <w:tc>
          <w:tcPr>
            <w:tcW w:w="3299" w:type="dxa"/>
            <w:tcBorders>
              <w:top w:val="single" w:sz="8" w:space="0" w:color="auto"/>
              <w:left w:val="single" w:sz="4" w:space="0" w:color="auto"/>
              <w:bottom w:val="single" w:sz="4" w:space="0" w:color="auto"/>
              <w:right w:val="single" w:sz="4" w:space="0" w:color="auto"/>
            </w:tcBorders>
            <w:shd w:val="clear" w:color="auto" w:fill="CCFFFF"/>
            <w:hideMark/>
          </w:tcPr>
          <w:p w14:paraId="6EC426FC" w14:textId="77777777" w:rsidR="003F269C" w:rsidRDefault="003F269C" w:rsidP="0033115D">
            <w:pPr>
              <w:spacing w:after="0" w:line="240" w:lineRule="auto"/>
              <w:rPr>
                <w:rFonts w:ascii="Arial" w:hAnsi="Arial" w:cs="Arial"/>
                <w:sz w:val="20"/>
                <w:szCs w:val="20"/>
              </w:rPr>
            </w:pPr>
            <w:r w:rsidRPr="000D334B">
              <w:rPr>
                <w:rFonts w:ascii="Arial" w:hAnsi="Arial" w:cs="Arial"/>
                <w:sz w:val="20"/>
                <w:szCs w:val="20"/>
                <w:lang w:val="en-GB"/>
              </w:rPr>
              <w:t>Institution where employed</w:t>
            </w:r>
          </w:p>
        </w:tc>
        <w:tc>
          <w:tcPr>
            <w:tcW w:w="5763" w:type="dxa"/>
            <w:tcBorders>
              <w:top w:val="single" w:sz="8" w:space="0" w:color="auto"/>
              <w:left w:val="single" w:sz="4" w:space="0" w:color="auto"/>
              <w:bottom w:val="single" w:sz="4" w:space="0" w:color="auto"/>
              <w:right w:val="single" w:sz="4" w:space="0" w:color="auto"/>
            </w:tcBorders>
            <w:hideMark/>
          </w:tcPr>
          <w:p w14:paraId="76188263" w14:textId="77777777" w:rsidR="003F269C" w:rsidRDefault="003F269C" w:rsidP="0033115D">
            <w:pPr>
              <w:spacing w:after="0" w:line="240" w:lineRule="auto"/>
              <w:rPr>
                <w:rFonts w:ascii="Arial" w:hAnsi="Arial" w:cs="Arial"/>
                <w:sz w:val="20"/>
                <w:szCs w:val="20"/>
              </w:rPr>
            </w:pPr>
            <w:r>
              <w:rPr>
                <w:rFonts w:ascii="Arial" w:hAnsi="Arial" w:cs="Arial"/>
                <w:sz w:val="20"/>
                <w:szCs w:val="20"/>
              </w:rPr>
              <w:t>Faculty of chemistry and technology</w:t>
            </w:r>
          </w:p>
        </w:tc>
      </w:tr>
      <w:tr w:rsidR="003F269C" w14:paraId="2B1A201A" w14:textId="77777777" w:rsidTr="009B7BD9">
        <w:tc>
          <w:tcPr>
            <w:tcW w:w="3299" w:type="dxa"/>
            <w:tcBorders>
              <w:top w:val="single" w:sz="8" w:space="0" w:color="auto"/>
              <w:left w:val="single" w:sz="4" w:space="0" w:color="auto"/>
              <w:bottom w:val="single" w:sz="4" w:space="0" w:color="auto"/>
              <w:right w:val="single" w:sz="4" w:space="0" w:color="auto"/>
            </w:tcBorders>
            <w:shd w:val="clear" w:color="auto" w:fill="CCFFFF"/>
            <w:hideMark/>
          </w:tcPr>
          <w:p w14:paraId="629CB0DA" w14:textId="77777777" w:rsidR="003F269C" w:rsidRDefault="003F269C" w:rsidP="0033115D">
            <w:pPr>
              <w:spacing w:after="0" w:line="240" w:lineRule="auto"/>
              <w:rPr>
                <w:rFonts w:ascii="Arial" w:hAnsi="Arial" w:cs="Arial"/>
                <w:sz w:val="20"/>
                <w:szCs w:val="20"/>
              </w:rPr>
            </w:pPr>
            <w:r w:rsidRPr="000D334B">
              <w:rPr>
                <w:rFonts w:ascii="Arial" w:hAnsi="Arial" w:cs="Arial"/>
                <w:sz w:val="20"/>
                <w:szCs w:val="20"/>
                <w:lang w:val="en-GB"/>
              </w:rPr>
              <w:t>Date of employment</w:t>
            </w:r>
          </w:p>
        </w:tc>
        <w:tc>
          <w:tcPr>
            <w:tcW w:w="5763" w:type="dxa"/>
            <w:tcBorders>
              <w:top w:val="single" w:sz="8" w:space="0" w:color="auto"/>
              <w:left w:val="single" w:sz="4" w:space="0" w:color="auto"/>
              <w:bottom w:val="single" w:sz="4" w:space="0" w:color="auto"/>
              <w:right w:val="single" w:sz="4" w:space="0" w:color="auto"/>
            </w:tcBorders>
            <w:hideMark/>
          </w:tcPr>
          <w:p w14:paraId="30398E70" w14:textId="77777777" w:rsidR="003F269C" w:rsidRDefault="003F269C" w:rsidP="0033115D">
            <w:pPr>
              <w:spacing w:after="0" w:line="240" w:lineRule="auto"/>
              <w:rPr>
                <w:rFonts w:ascii="Arial" w:hAnsi="Arial" w:cs="Arial"/>
                <w:sz w:val="20"/>
                <w:szCs w:val="20"/>
              </w:rPr>
            </w:pPr>
            <w:r>
              <w:rPr>
                <w:rFonts w:ascii="Arial" w:hAnsi="Arial" w:cs="Arial"/>
                <w:sz w:val="20"/>
                <w:szCs w:val="20"/>
              </w:rPr>
              <w:t>1/10/1993</w:t>
            </w:r>
          </w:p>
        </w:tc>
      </w:tr>
      <w:tr w:rsidR="003F269C" w14:paraId="61F0AC22" w14:textId="77777777" w:rsidTr="009B7BD9">
        <w:tc>
          <w:tcPr>
            <w:tcW w:w="3299" w:type="dxa"/>
            <w:tcBorders>
              <w:top w:val="single" w:sz="4" w:space="0" w:color="auto"/>
              <w:left w:val="single" w:sz="4" w:space="0" w:color="auto"/>
              <w:bottom w:val="single" w:sz="4" w:space="0" w:color="auto"/>
              <w:right w:val="single" w:sz="4" w:space="0" w:color="auto"/>
            </w:tcBorders>
            <w:shd w:val="clear" w:color="auto" w:fill="CCFFFF"/>
            <w:hideMark/>
          </w:tcPr>
          <w:p w14:paraId="244E4EE1" w14:textId="77777777" w:rsidR="003F269C" w:rsidRDefault="003F269C" w:rsidP="0033115D">
            <w:pPr>
              <w:spacing w:after="0" w:line="240" w:lineRule="auto"/>
              <w:rPr>
                <w:rFonts w:ascii="Arial" w:hAnsi="Arial" w:cs="Arial"/>
                <w:sz w:val="20"/>
                <w:szCs w:val="20"/>
              </w:rPr>
            </w:pPr>
            <w:r w:rsidRPr="000D334B">
              <w:rPr>
                <w:rFonts w:ascii="Arial" w:hAnsi="Arial" w:cs="Arial"/>
                <w:sz w:val="20"/>
                <w:szCs w:val="20"/>
                <w:lang w:val="en-GB"/>
              </w:rPr>
              <w:t>Name of position (professor, researcher, associate teacher, etc.)</w:t>
            </w:r>
          </w:p>
        </w:tc>
        <w:tc>
          <w:tcPr>
            <w:tcW w:w="5763" w:type="dxa"/>
            <w:tcBorders>
              <w:top w:val="single" w:sz="4" w:space="0" w:color="auto"/>
              <w:left w:val="single" w:sz="4" w:space="0" w:color="auto"/>
              <w:bottom w:val="single" w:sz="4" w:space="0" w:color="auto"/>
              <w:right w:val="single" w:sz="4" w:space="0" w:color="auto"/>
            </w:tcBorders>
            <w:vAlign w:val="center"/>
            <w:hideMark/>
          </w:tcPr>
          <w:p w14:paraId="6B34C183" w14:textId="77777777" w:rsidR="003F269C" w:rsidRDefault="003F269C" w:rsidP="0033115D">
            <w:pPr>
              <w:spacing w:after="0" w:line="240" w:lineRule="auto"/>
              <w:rPr>
                <w:rFonts w:ascii="Arial" w:hAnsi="Arial" w:cs="Arial"/>
                <w:sz w:val="20"/>
                <w:szCs w:val="20"/>
              </w:rPr>
            </w:pPr>
            <w:r>
              <w:rPr>
                <w:rFonts w:ascii="Arial" w:hAnsi="Arial" w:cs="Arial"/>
                <w:sz w:val="20"/>
                <w:szCs w:val="20"/>
              </w:rPr>
              <w:t>Full professor</w:t>
            </w:r>
            <w:r w:rsidRPr="00EF3E43">
              <w:rPr>
                <w:rFonts w:ascii="Arial" w:hAnsi="Arial" w:cs="Arial"/>
                <w:sz w:val="20"/>
                <w:szCs w:val="20"/>
              </w:rPr>
              <w:t xml:space="preserve"> with tenure</w:t>
            </w:r>
          </w:p>
        </w:tc>
      </w:tr>
      <w:tr w:rsidR="003F269C" w14:paraId="41935EDC" w14:textId="77777777" w:rsidTr="009B7BD9">
        <w:tc>
          <w:tcPr>
            <w:tcW w:w="3299" w:type="dxa"/>
            <w:tcBorders>
              <w:top w:val="single" w:sz="4" w:space="0" w:color="auto"/>
              <w:left w:val="single" w:sz="4" w:space="0" w:color="auto"/>
              <w:bottom w:val="single" w:sz="4" w:space="0" w:color="auto"/>
              <w:right w:val="single" w:sz="4" w:space="0" w:color="auto"/>
            </w:tcBorders>
            <w:shd w:val="clear" w:color="auto" w:fill="CCFFFF"/>
            <w:hideMark/>
          </w:tcPr>
          <w:p w14:paraId="690883C5" w14:textId="77777777" w:rsidR="003F269C" w:rsidRDefault="003F269C" w:rsidP="0033115D">
            <w:pPr>
              <w:spacing w:after="0" w:line="240" w:lineRule="auto"/>
              <w:rPr>
                <w:rFonts w:ascii="Arial" w:hAnsi="Arial" w:cs="Arial"/>
                <w:sz w:val="20"/>
                <w:szCs w:val="20"/>
              </w:rPr>
            </w:pPr>
            <w:r w:rsidRPr="000D334B">
              <w:rPr>
                <w:rFonts w:ascii="Arial" w:hAnsi="Arial" w:cs="Arial"/>
                <w:sz w:val="20"/>
                <w:szCs w:val="20"/>
                <w:lang w:val="en-GB"/>
              </w:rPr>
              <w:t>Field of research</w:t>
            </w:r>
          </w:p>
        </w:tc>
        <w:tc>
          <w:tcPr>
            <w:tcW w:w="5763" w:type="dxa"/>
            <w:tcBorders>
              <w:top w:val="single" w:sz="4" w:space="0" w:color="auto"/>
              <w:left w:val="single" w:sz="4" w:space="0" w:color="auto"/>
              <w:bottom w:val="single" w:sz="4" w:space="0" w:color="auto"/>
              <w:right w:val="single" w:sz="4" w:space="0" w:color="auto"/>
            </w:tcBorders>
            <w:hideMark/>
          </w:tcPr>
          <w:p w14:paraId="06B3FA3B" w14:textId="77777777" w:rsidR="003F269C" w:rsidRDefault="003F269C" w:rsidP="0033115D">
            <w:pPr>
              <w:spacing w:after="0" w:line="240" w:lineRule="auto"/>
              <w:rPr>
                <w:rFonts w:ascii="Arial" w:hAnsi="Arial" w:cs="Arial"/>
                <w:sz w:val="20"/>
                <w:szCs w:val="20"/>
              </w:rPr>
            </w:pPr>
            <w:r>
              <w:rPr>
                <w:rFonts w:ascii="Arial" w:hAnsi="Arial" w:cs="Arial"/>
                <w:sz w:val="20"/>
                <w:szCs w:val="20"/>
              </w:rPr>
              <w:t>Biochemistry</w:t>
            </w:r>
          </w:p>
        </w:tc>
      </w:tr>
      <w:tr w:rsidR="003F269C" w14:paraId="146F396D" w14:textId="77777777" w:rsidTr="009B7BD9">
        <w:tc>
          <w:tcPr>
            <w:tcW w:w="3299" w:type="dxa"/>
            <w:tcBorders>
              <w:top w:val="single" w:sz="4" w:space="0" w:color="auto"/>
              <w:left w:val="single" w:sz="4" w:space="0" w:color="auto"/>
              <w:bottom w:val="single" w:sz="4" w:space="0" w:color="auto"/>
              <w:right w:val="single" w:sz="4" w:space="0" w:color="auto"/>
            </w:tcBorders>
            <w:shd w:val="clear" w:color="auto" w:fill="CCFFFF"/>
            <w:hideMark/>
          </w:tcPr>
          <w:p w14:paraId="4DAAE4F4" w14:textId="77777777" w:rsidR="003F269C" w:rsidRDefault="003F269C" w:rsidP="0033115D">
            <w:pPr>
              <w:spacing w:after="0" w:line="240" w:lineRule="auto"/>
              <w:rPr>
                <w:rFonts w:ascii="Arial" w:hAnsi="Arial" w:cs="Arial"/>
                <w:sz w:val="20"/>
                <w:szCs w:val="20"/>
              </w:rPr>
            </w:pPr>
            <w:r w:rsidRPr="000D334B">
              <w:rPr>
                <w:rFonts w:ascii="Arial" w:hAnsi="Arial" w:cs="Arial"/>
                <w:sz w:val="20"/>
                <w:szCs w:val="20"/>
                <w:lang w:val="en-GB"/>
              </w:rPr>
              <w:t>Function</w:t>
            </w:r>
            <w:r>
              <w:rPr>
                <w:rFonts w:ascii="Arial" w:hAnsi="Arial" w:cs="Arial"/>
                <w:sz w:val="20"/>
                <w:szCs w:val="20"/>
              </w:rPr>
              <w:t xml:space="preserve"> </w:t>
            </w:r>
          </w:p>
        </w:tc>
        <w:tc>
          <w:tcPr>
            <w:tcW w:w="5763" w:type="dxa"/>
            <w:tcBorders>
              <w:top w:val="single" w:sz="4" w:space="0" w:color="auto"/>
              <w:left w:val="single" w:sz="4" w:space="0" w:color="auto"/>
              <w:bottom w:val="single" w:sz="4" w:space="0" w:color="auto"/>
              <w:right w:val="single" w:sz="4" w:space="0" w:color="auto"/>
            </w:tcBorders>
            <w:hideMark/>
          </w:tcPr>
          <w:p w14:paraId="301E45F9" w14:textId="77777777" w:rsidR="003F269C" w:rsidRDefault="003F269C" w:rsidP="0033115D">
            <w:pPr>
              <w:spacing w:after="0" w:line="240" w:lineRule="auto"/>
              <w:rPr>
                <w:rFonts w:ascii="Arial" w:hAnsi="Arial" w:cs="Arial"/>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r w:rsidR="003F269C" w14:paraId="74C4E047" w14:textId="77777777" w:rsidTr="009B7BD9">
        <w:tc>
          <w:tcPr>
            <w:tcW w:w="9062" w:type="dxa"/>
            <w:gridSpan w:val="2"/>
            <w:tcBorders>
              <w:top w:val="single" w:sz="8" w:space="0" w:color="auto"/>
              <w:left w:val="single" w:sz="8" w:space="0" w:color="auto"/>
              <w:bottom w:val="single" w:sz="8" w:space="0" w:color="auto"/>
              <w:right w:val="single" w:sz="8" w:space="0" w:color="auto"/>
            </w:tcBorders>
            <w:shd w:val="clear" w:color="auto" w:fill="99CCFF"/>
            <w:hideMark/>
          </w:tcPr>
          <w:p w14:paraId="09FAC785" w14:textId="77777777" w:rsidR="003F269C" w:rsidRDefault="003F269C" w:rsidP="0033115D">
            <w:pPr>
              <w:spacing w:before="60" w:after="0" w:line="240" w:lineRule="auto"/>
              <w:rPr>
                <w:rFonts w:ascii="Arial" w:hAnsi="Arial" w:cs="Arial"/>
                <w:sz w:val="20"/>
                <w:szCs w:val="20"/>
              </w:rPr>
            </w:pPr>
            <w:r w:rsidRPr="000D334B">
              <w:rPr>
                <w:rFonts w:ascii="Arial" w:hAnsi="Arial" w:cs="Arial"/>
                <w:sz w:val="20"/>
                <w:szCs w:val="20"/>
                <w:lang w:val="en-GB"/>
              </w:rPr>
              <w:t>INFORMATION ON EDUCATION – Highest degree earned</w:t>
            </w:r>
          </w:p>
        </w:tc>
      </w:tr>
      <w:tr w:rsidR="003F269C" w14:paraId="7F900192" w14:textId="77777777" w:rsidTr="009B7BD9">
        <w:tc>
          <w:tcPr>
            <w:tcW w:w="3299" w:type="dxa"/>
            <w:tcBorders>
              <w:top w:val="single" w:sz="8" w:space="0" w:color="auto"/>
              <w:left w:val="single" w:sz="4" w:space="0" w:color="auto"/>
              <w:bottom w:val="single" w:sz="4" w:space="0" w:color="auto"/>
              <w:right w:val="single" w:sz="4" w:space="0" w:color="auto"/>
            </w:tcBorders>
            <w:shd w:val="clear" w:color="auto" w:fill="CCFFFF"/>
            <w:hideMark/>
          </w:tcPr>
          <w:p w14:paraId="3FDCEF04" w14:textId="77777777" w:rsidR="003F269C" w:rsidRDefault="003F269C" w:rsidP="0033115D">
            <w:pPr>
              <w:spacing w:after="0" w:line="240" w:lineRule="auto"/>
              <w:rPr>
                <w:rFonts w:ascii="Arial" w:hAnsi="Arial" w:cs="Arial"/>
                <w:sz w:val="20"/>
                <w:szCs w:val="20"/>
              </w:rPr>
            </w:pPr>
            <w:r w:rsidRPr="000D334B">
              <w:rPr>
                <w:rFonts w:ascii="Arial" w:hAnsi="Arial" w:cs="Arial"/>
                <w:sz w:val="20"/>
                <w:szCs w:val="20"/>
                <w:lang w:val="en-GB"/>
              </w:rPr>
              <w:t>Degree</w:t>
            </w:r>
            <w:r>
              <w:rPr>
                <w:rFonts w:ascii="Arial" w:hAnsi="Arial" w:cs="Arial"/>
                <w:sz w:val="20"/>
                <w:szCs w:val="20"/>
              </w:rPr>
              <w:t xml:space="preserve"> </w:t>
            </w:r>
          </w:p>
        </w:tc>
        <w:tc>
          <w:tcPr>
            <w:tcW w:w="5763" w:type="dxa"/>
            <w:tcBorders>
              <w:top w:val="single" w:sz="8" w:space="0" w:color="auto"/>
              <w:left w:val="single" w:sz="4" w:space="0" w:color="auto"/>
              <w:bottom w:val="single" w:sz="4" w:space="0" w:color="auto"/>
              <w:right w:val="single" w:sz="4" w:space="0" w:color="auto"/>
            </w:tcBorders>
            <w:hideMark/>
          </w:tcPr>
          <w:p w14:paraId="19CA4399" w14:textId="77777777" w:rsidR="003F269C" w:rsidRDefault="003F269C" w:rsidP="0033115D">
            <w:pPr>
              <w:spacing w:after="0" w:line="240" w:lineRule="auto"/>
              <w:rPr>
                <w:rFonts w:ascii="Arial" w:hAnsi="Arial" w:cs="Arial"/>
                <w:sz w:val="20"/>
                <w:szCs w:val="20"/>
              </w:rPr>
            </w:pPr>
            <w:r>
              <w:rPr>
                <w:rFonts w:ascii="Arial" w:hAnsi="Arial" w:cs="Arial"/>
                <w:sz w:val="20"/>
                <w:szCs w:val="20"/>
              </w:rPr>
              <w:t>PhD</w:t>
            </w:r>
          </w:p>
        </w:tc>
      </w:tr>
      <w:tr w:rsidR="003F269C" w14:paraId="19047585" w14:textId="77777777" w:rsidTr="009B7BD9">
        <w:tc>
          <w:tcPr>
            <w:tcW w:w="3299" w:type="dxa"/>
            <w:tcBorders>
              <w:top w:val="single" w:sz="4" w:space="0" w:color="auto"/>
              <w:left w:val="single" w:sz="4" w:space="0" w:color="auto"/>
              <w:bottom w:val="single" w:sz="4" w:space="0" w:color="auto"/>
              <w:right w:val="single" w:sz="4" w:space="0" w:color="auto"/>
            </w:tcBorders>
            <w:shd w:val="clear" w:color="auto" w:fill="CCFFFF"/>
            <w:hideMark/>
          </w:tcPr>
          <w:p w14:paraId="529938B2" w14:textId="77777777" w:rsidR="003F269C" w:rsidRDefault="003F269C" w:rsidP="0033115D">
            <w:pPr>
              <w:spacing w:after="0" w:line="240" w:lineRule="auto"/>
              <w:rPr>
                <w:rFonts w:ascii="Arial" w:hAnsi="Arial" w:cs="Arial"/>
                <w:sz w:val="20"/>
                <w:szCs w:val="20"/>
              </w:rPr>
            </w:pPr>
            <w:r w:rsidRPr="000D334B">
              <w:rPr>
                <w:rFonts w:ascii="Arial" w:hAnsi="Arial" w:cs="Arial"/>
                <w:sz w:val="20"/>
                <w:szCs w:val="20"/>
                <w:lang w:val="en-GB"/>
              </w:rPr>
              <w:t>Institution</w:t>
            </w:r>
            <w:r>
              <w:rPr>
                <w:rFonts w:ascii="Arial" w:hAnsi="Arial" w:cs="Arial"/>
                <w:sz w:val="20"/>
                <w:szCs w:val="20"/>
              </w:rPr>
              <w:t xml:space="preserve">  </w:t>
            </w:r>
          </w:p>
        </w:tc>
        <w:tc>
          <w:tcPr>
            <w:tcW w:w="5763" w:type="dxa"/>
            <w:tcBorders>
              <w:top w:val="single" w:sz="4" w:space="0" w:color="auto"/>
              <w:left w:val="single" w:sz="4" w:space="0" w:color="auto"/>
              <w:bottom w:val="single" w:sz="4" w:space="0" w:color="auto"/>
              <w:right w:val="single" w:sz="4" w:space="0" w:color="auto"/>
            </w:tcBorders>
            <w:hideMark/>
          </w:tcPr>
          <w:p w14:paraId="5B20EBD7" w14:textId="77777777" w:rsidR="003F269C" w:rsidRDefault="003F269C" w:rsidP="0033115D">
            <w:pPr>
              <w:spacing w:after="0" w:line="240" w:lineRule="auto"/>
              <w:rPr>
                <w:rFonts w:ascii="Arial" w:hAnsi="Arial" w:cs="Arial"/>
                <w:sz w:val="20"/>
                <w:szCs w:val="20"/>
              </w:rPr>
            </w:pPr>
            <w:r>
              <w:rPr>
                <w:rFonts w:ascii="Arial" w:hAnsi="Arial" w:cs="Arial"/>
                <w:sz w:val="20"/>
                <w:szCs w:val="20"/>
              </w:rPr>
              <w:t>Facultes des Sciences</w:t>
            </w:r>
          </w:p>
        </w:tc>
      </w:tr>
      <w:tr w:rsidR="003F269C" w14:paraId="04259CB3" w14:textId="77777777" w:rsidTr="009B7BD9">
        <w:tc>
          <w:tcPr>
            <w:tcW w:w="3299" w:type="dxa"/>
            <w:tcBorders>
              <w:top w:val="single" w:sz="4" w:space="0" w:color="auto"/>
              <w:left w:val="single" w:sz="4" w:space="0" w:color="auto"/>
              <w:bottom w:val="single" w:sz="4" w:space="0" w:color="auto"/>
              <w:right w:val="single" w:sz="4" w:space="0" w:color="auto"/>
            </w:tcBorders>
            <w:shd w:val="clear" w:color="auto" w:fill="CCFFFF"/>
            <w:hideMark/>
          </w:tcPr>
          <w:p w14:paraId="5B1D1DB2" w14:textId="77777777" w:rsidR="003F269C" w:rsidRDefault="003F269C" w:rsidP="0033115D">
            <w:pPr>
              <w:spacing w:after="0" w:line="240" w:lineRule="auto"/>
              <w:rPr>
                <w:rFonts w:ascii="Arial" w:hAnsi="Arial" w:cs="Arial"/>
                <w:sz w:val="20"/>
                <w:szCs w:val="20"/>
              </w:rPr>
            </w:pPr>
            <w:r>
              <w:rPr>
                <w:rFonts w:ascii="Arial" w:hAnsi="Arial" w:cs="Arial"/>
                <w:sz w:val="20"/>
                <w:szCs w:val="20"/>
              </w:rPr>
              <w:t>Place</w:t>
            </w:r>
          </w:p>
        </w:tc>
        <w:tc>
          <w:tcPr>
            <w:tcW w:w="5763" w:type="dxa"/>
            <w:tcBorders>
              <w:top w:val="single" w:sz="4" w:space="0" w:color="auto"/>
              <w:left w:val="single" w:sz="4" w:space="0" w:color="auto"/>
              <w:bottom w:val="single" w:sz="4" w:space="0" w:color="auto"/>
              <w:right w:val="single" w:sz="4" w:space="0" w:color="auto"/>
            </w:tcBorders>
            <w:hideMark/>
          </w:tcPr>
          <w:p w14:paraId="07092037" w14:textId="77777777" w:rsidR="003F269C" w:rsidRDefault="003F269C" w:rsidP="0033115D">
            <w:pPr>
              <w:spacing w:after="0" w:line="240" w:lineRule="auto"/>
              <w:rPr>
                <w:rFonts w:ascii="Arial" w:hAnsi="Arial" w:cs="Arial"/>
                <w:sz w:val="20"/>
                <w:szCs w:val="20"/>
              </w:rPr>
            </w:pPr>
            <w:r>
              <w:rPr>
                <w:rFonts w:ascii="Arial" w:hAnsi="Arial" w:cs="Arial"/>
                <w:sz w:val="20"/>
                <w:szCs w:val="20"/>
              </w:rPr>
              <w:t>Geneva</w:t>
            </w:r>
          </w:p>
        </w:tc>
      </w:tr>
      <w:tr w:rsidR="003F269C" w14:paraId="12B2794E" w14:textId="77777777" w:rsidTr="009B7BD9">
        <w:tc>
          <w:tcPr>
            <w:tcW w:w="3299" w:type="dxa"/>
            <w:tcBorders>
              <w:top w:val="single" w:sz="4" w:space="0" w:color="auto"/>
              <w:left w:val="single" w:sz="4" w:space="0" w:color="auto"/>
              <w:bottom w:val="single" w:sz="4" w:space="0" w:color="auto"/>
              <w:right w:val="single" w:sz="4" w:space="0" w:color="auto"/>
            </w:tcBorders>
            <w:shd w:val="clear" w:color="auto" w:fill="CCFFFF"/>
            <w:hideMark/>
          </w:tcPr>
          <w:p w14:paraId="31F933C7" w14:textId="77777777" w:rsidR="003F269C" w:rsidRDefault="003F269C" w:rsidP="0033115D">
            <w:pPr>
              <w:spacing w:after="0" w:line="240" w:lineRule="auto"/>
              <w:rPr>
                <w:rFonts w:ascii="Arial" w:hAnsi="Arial" w:cs="Arial"/>
                <w:sz w:val="20"/>
                <w:szCs w:val="20"/>
              </w:rPr>
            </w:pPr>
            <w:r>
              <w:rPr>
                <w:rFonts w:ascii="Arial" w:hAnsi="Arial" w:cs="Arial"/>
                <w:sz w:val="20"/>
                <w:szCs w:val="20"/>
              </w:rPr>
              <w:t xml:space="preserve">Date </w:t>
            </w:r>
          </w:p>
        </w:tc>
        <w:tc>
          <w:tcPr>
            <w:tcW w:w="5763" w:type="dxa"/>
            <w:tcBorders>
              <w:top w:val="single" w:sz="4" w:space="0" w:color="auto"/>
              <w:left w:val="single" w:sz="4" w:space="0" w:color="auto"/>
              <w:bottom w:val="single" w:sz="4" w:space="0" w:color="auto"/>
              <w:right w:val="single" w:sz="4" w:space="0" w:color="auto"/>
            </w:tcBorders>
            <w:hideMark/>
          </w:tcPr>
          <w:p w14:paraId="40442E56" w14:textId="77777777" w:rsidR="003F269C" w:rsidRDefault="003F269C" w:rsidP="0033115D">
            <w:pPr>
              <w:spacing w:after="0" w:line="240" w:lineRule="auto"/>
              <w:rPr>
                <w:rFonts w:ascii="Arial" w:hAnsi="Arial" w:cs="Arial"/>
                <w:sz w:val="20"/>
                <w:szCs w:val="20"/>
              </w:rPr>
            </w:pPr>
            <w:r>
              <w:rPr>
                <w:rFonts w:ascii="Arial" w:hAnsi="Arial" w:cs="Arial"/>
                <w:sz w:val="20"/>
                <w:szCs w:val="20"/>
              </w:rPr>
              <w:t>13/7/1989</w:t>
            </w:r>
          </w:p>
        </w:tc>
      </w:tr>
      <w:tr w:rsidR="003F269C" w14:paraId="4966BE49" w14:textId="77777777" w:rsidTr="009B7BD9">
        <w:tc>
          <w:tcPr>
            <w:tcW w:w="9062" w:type="dxa"/>
            <w:gridSpan w:val="2"/>
            <w:tcBorders>
              <w:top w:val="single" w:sz="8" w:space="0" w:color="auto"/>
              <w:left w:val="single" w:sz="8" w:space="0" w:color="auto"/>
              <w:bottom w:val="single" w:sz="8" w:space="0" w:color="auto"/>
              <w:right w:val="single" w:sz="8" w:space="0" w:color="auto"/>
            </w:tcBorders>
            <w:shd w:val="clear" w:color="auto" w:fill="99CCFF"/>
            <w:hideMark/>
          </w:tcPr>
          <w:p w14:paraId="63E45391" w14:textId="77777777" w:rsidR="003F269C" w:rsidRDefault="003F269C" w:rsidP="0033115D">
            <w:pPr>
              <w:spacing w:before="60" w:after="0" w:line="240" w:lineRule="auto"/>
              <w:rPr>
                <w:rFonts w:ascii="Arial" w:hAnsi="Arial" w:cs="Arial"/>
                <w:sz w:val="20"/>
                <w:szCs w:val="20"/>
              </w:rPr>
            </w:pPr>
            <w:r w:rsidRPr="000D334B">
              <w:rPr>
                <w:rFonts w:ascii="Arial" w:hAnsi="Arial" w:cs="Arial"/>
                <w:sz w:val="20"/>
                <w:szCs w:val="20"/>
                <w:lang w:val="en-GB"/>
              </w:rPr>
              <w:t>INFORMATION ON ADDITIONAL TRAINING</w:t>
            </w:r>
          </w:p>
        </w:tc>
      </w:tr>
      <w:tr w:rsidR="003F269C" w14:paraId="3F819CAE" w14:textId="77777777" w:rsidTr="009B7BD9">
        <w:tc>
          <w:tcPr>
            <w:tcW w:w="3299" w:type="dxa"/>
            <w:tcBorders>
              <w:top w:val="single" w:sz="8" w:space="0" w:color="auto"/>
              <w:left w:val="single" w:sz="4" w:space="0" w:color="auto"/>
              <w:bottom w:val="single" w:sz="4" w:space="0" w:color="auto"/>
              <w:right w:val="single" w:sz="4" w:space="0" w:color="auto"/>
            </w:tcBorders>
            <w:shd w:val="clear" w:color="auto" w:fill="CCFFFF"/>
            <w:hideMark/>
          </w:tcPr>
          <w:p w14:paraId="059EE3D8" w14:textId="77777777" w:rsidR="003F269C" w:rsidRDefault="003F269C" w:rsidP="0033115D">
            <w:pPr>
              <w:spacing w:after="0" w:line="240" w:lineRule="auto"/>
              <w:rPr>
                <w:rFonts w:ascii="Arial" w:hAnsi="Arial" w:cs="Arial"/>
                <w:sz w:val="20"/>
                <w:szCs w:val="20"/>
              </w:rPr>
            </w:pPr>
            <w:r>
              <w:rPr>
                <w:rFonts w:ascii="Arial" w:hAnsi="Arial" w:cs="Arial"/>
                <w:sz w:val="20"/>
                <w:szCs w:val="20"/>
              </w:rPr>
              <w:t>Year</w:t>
            </w:r>
          </w:p>
        </w:tc>
        <w:tc>
          <w:tcPr>
            <w:tcW w:w="5763" w:type="dxa"/>
            <w:tcBorders>
              <w:top w:val="single" w:sz="8" w:space="0" w:color="auto"/>
              <w:left w:val="single" w:sz="4" w:space="0" w:color="auto"/>
              <w:bottom w:val="single" w:sz="4" w:space="0" w:color="auto"/>
              <w:right w:val="single" w:sz="4" w:space="0" w:color="auto"/>
            </w:tcBorders>
            <w:hideMark/>
          </w:tcPr>
          <w:p w14:paraId="3B978978" w14:textId="77777777" w:rsidR="003F269C" w:rsidRDefault="003F269C" w:rsidP="0033115D">
            <w:pPr>
              <w:spacing w:after="0" w:line="240" w:lineRule="auto"/>
              <w:rPr>
                <w:rFonts w:ascii="Arial" w:hAnsi="Arial" w:cs="Arial"/>
                <w:sz w:val="20"/>
                <w:szCs w:val="20"/>
              </w:rPr>
            </w:pPr>
            <w:r>
              <w:rPr>
                <w:rFonts w:ascii="Arial" w:hAnsi="Arial" w:cs="Arial"/>
                <w:sz w:val="20"/>
                <w:szCs w:val="20"/>
              </w:rPr>
              <w:t>2002</w:t>
            </w:r>
          </w:p>
        </w:tc>
      </w:tr>
      <w:tr w:rsidR="003F269C" w14:paraId="34CA5DDA" w14:textId="77777777" w:rsidTr="009B7BD9">
        <w:tc>
          <w:tcPr>
            <w:tcW w:w="3299" w:type="dxa"/>
            <w:tcBorders>
              <w:top w:val="single" w:sz="4" w:space="0" w:color="auto"/>
              <w:left w:val="single" w:sz="4" w:space="0" w:color="auto"/>
              <w:bottom w:val="single" w:sz="4" w:space="0" w:color="auto"/>
              <w:right w:val="single" w:sz="4" w:space="0" w:color="auto"/>
            </w:tcBorders>
            <w:shd w:val="clear" w:color="auto" w:fill="CCFFFF"/>
            <w:hideMark/>
          </w:tcPr>
          <w:p w14:paraId="6A64A21D" w14:textId="77777777" w:rsidR="003F269C" w:rsidRDefault="003F269C" w:rsidP="0033115D">
            <w:pPr>
              <w:spacing w:after="0" w:line="240" w:lineRule="auto"/>
              <w:rPr>
                <w:rFonts w:ascii="Arial" w:hAnsi="Arial" w:cs="Arial"/>
                <w:sz w:val="20"/>
                <w:szCs w:val="20"/>
              </w:rPr>
            </w:pPr>
            <w:r>
              <w:rPr>
                <w:rFonts w:ascii="Arial" w:hAnsi="Arial" w:cs="Arial"/>
                <w:sz w:val="20"/>
                <w:szCs w:val="20"/>
              </w:rPr>
              <w:t>Place</w:t>
            </w:r>
          </w:p>
        </w:tc>
        <w:tc>
          <w:tcPr>
            <w:tcW w:w="5763" w:type="dxa"/>
            <w:tcBorders>
              <w:top w:val="single" w:sz="4" w:space="0" w:color="auto"/>
              <w:left w:val="single" w:sz="4" w:space="0" w:color="auto"/>
              <w:bottom w:val="single" w:sz="4" w:space="0" w:color="auto"/>
              <w:right w:val="single" w:sz="4" w:space="0" w:color="auto"/>
            </w:tcBorders>
            <w:hideMark/>
          </w:tcPr>
          <w:p w14:paraId="31AC29BF" w14:textId="77777777" w:rsidR="003F269C" w:rsidRDefault="003F269C" w:rsidP="0033115D">
            <w:pPr>
              <w:spacing w:after="0" w:line="240" w:lineRule="auto"/>
              <w:rPr>
                <w:rFonts w:ascii="Arial" w:hAnsi="Arial" w:cs="Arial"/>
                <w:sz w:val="20"/>
                <w:szCs w:val="20"/>
              </w:rPr>
            </w:pPr>
            <w:r>
              <w:rPr>
                <w:rFonts w:ascii="Arial" w:hAnsi="Arial" w:cs="Arial"/>
                <w:sz w:val="20"/>
                <w:szCs w:val="20"/>
              </w:rPr>
              <w:t>Marseille</w:t>
            </w:r>
          </w:p>
        </w:tc>
      </w:tr>
      <w:tr w:rsidR="003F269C" w14:paraId="490ED1B8" w14:textId="77777777" w:rsidTr="009B7BD9">
        <w:tc>
          <w:tcPr>
            <w:tcW w:w="3299" w:type="dxa"/>
            <w:tcBorders>
              <w:top w:val="single" w:sz="4" w:space="0" w:color="auto"/>
              <w:left w:val="single" w:sz="4" w:space="0" w:color="auto"/>
              <w:bottom w:val="single" w:sz="4" w:space="0" w:color="auto"/>
              <w:right w:val="single" w:sz="4" w:space="0" w:color="auto"/>
            </w:tcBorders>
            <w:shd w:val="clear" w:color="auto" w:fill="CCFFFF"/>
            <w:hideMark/>
          </w:tcPr>
          <w:p w14:paraId="527F4963" w14:textId="77777777" w:rsidR="003F269C" w:rsidRDefault="003F269C" w:rsidP="0033115D">
            <w:pPr>
              <w:spacing w:after="0" w:line="240" w:lineRule="auto"/>
              <w:rPr>
                <w:rFonts w:ascii="Arial" w:hAnsi="Arial" w:cs="Arial"/>
                <w:sz w:val="20"/>
                <w:szCs w:val="20"/>
              </w:rPr>
            </w:pPr>
            <w:r w:rsidRPr="000D334B">
              <w:rPr>
                <w:rFonts w:ascii="Arial" w:hAnsi="Arial" w:cs="Arial"/>
                <w:sz w:val="20"/>
                <w:szCs w:val="20"/>
                <w:lang w:val="en-GB"/>
              </w:rPr>
              <w:t>Institution</w:t>
            </w:r>
          </w:p>
        </w:tc>
        <w:tc>
          <w:tcPr>
            <w:tcW w:w="5763" w:type="dxa"/>
            <w:tcBorders>
              <w:top w:val="single" w:sz="4" w:space="0" w:color="auto"/>
              <w:left w:val="single" w:sz="4" w:space="0" w:color="auto"/>
              <w:bottom w:val="single" w:sz="4" w:space="0" w:color="auto"/>
              <w:right w:val="single" w:sz="4" w:space="0" w:color="auto"/>
            </w:tcBorders>
            <w:hideMark/>
          </w:tcPr>
          <w:p w14:paraId="782F48F5" w14:textId="77777777" w:rsidR="003F269C" w:rsidRDefault="003F269C" w:rsidP="0033115D">
            <w:pPr>
              <w:spacing w:after="0" w:line="240" w:lineRule="auto"/>
              <w:rPr>
                <w:rFonts w:ascii="Arial" w:hAnsi="Arial" w:cs="Arial"/>
                <w:sz w:val="20"/>
                <w:szCs w:val="20"/>
              </w:rPr>
            </w:pPr>
            <w:r>
              <w:rPr>
                <w:rFonts w:ascii="Arial" w:hAnsi="Arial" w:cs="Arial"/>
                <w:sz w:val="20"/>
                <w:szCs w:val="20"/>
              </w:rPr>
              <w:t>University of Provence</w:t>
            </w:r>
          </w:p>
        </w:tc>
      </w:tr>
      <w:tr w:rsidR="003F269C" w14:paraId="73260506" w14:textId="77777777" w:rsidTr="009B7BD9">
        <w:tc>
          <w:tcPr>
            <w:tcW w:w="3299" w:type="dxa"/>
            <w:tcBorders>
              <w:top w:val="single" w:sz="4" w:space="0" w:color="auto"/>
              <w:left w:val="single" w:sz="4" w:space="0" w:color="auto"/>
              <w:bottom w:val="single" w:sz="4" w:space="0" w:color="auto"/>
              <w:right w:val="single" w:sz="4" w:space="0" w:color="auto"/>
            </w:tcBorders>
            <w:shd w:val="clear" w:color="auto" w:fill="CCFFFF"/>
            <w:hideMark/>
          </w:tcPr>
          <w:p w14:paraId="58905D47" w14:textId="77777777" w:rsidR="003F269C" w:rsidRDefault="003F269C" w:rsidP="0033115D">
            <w:pPr>
              <w:spacing w:after="0" w:line="240" w:lineRule="auto"/>
              <w:rPr>
                <w:rFonts w:ascii="Arial" w:hAnsi="Arial" w:cs="Arial"/>
                <w:sz w:val="20"/>
                <w:szCs w:val="20"/>
              </w:rPr>
            </w:pPr>
            <w:r w:rsidRPr="000D334B">
              <w:rPr>
                <w:rFonts w:ascii="Arial" w:hAnsi="Arial" w:cs="Arial"/>
                <w:sz w:val="20"/>
                <w:szCs w:val="20"/>
                <w:lang w:val="en-GB"/>
              </w:rPr>
              <w:t>Field of training</w:t>
            </w:r>
          </w:p>
        </w:tc>
        <w:tc>
          <w:tcPr>
            <w:tcW w:w="5763" w:type="dxa"/>
            <w:tcBorders>
              <w:top w:val="single" w:sz="4" w:space="0" w:color="auto"/>
              <w:left w:val="single" w:sz="4" w:space="0" w:color="auto"/>
              <w:bottom w:val="single" w:sz="4" w:space="0" w:color="auto"/>
              <w:right w:val="single" w:sz="4" w:space="0" w:color="auto"/>
            </w:tcBorders>
            <w:hideMark/>
          </w:tcPr>
          <w:p w14:paraId="35575A0A" w14:textId="77777777" w:rsidR="003F269C" w:rsidRDefault="003F269C" w:rsidP="0033115D">
            <w:pPr>
              <w:spacing w:after="0" w:line="240" w:lineRule="auto"/>
              <w:rPr>
                <w:rFonts w:ascii="Arial" w:hAnsi="Arial" w:cs="Arial"/>
                <w:sz w:val="20"/>
                <w:szCs w:val="20"/>
              </w:rPr>
            </w:pPr>
            <w:r>
              <w:rPr>
                <w:rFonts w:ascii="Arial" w:hAnsi="Arial" w:cs="Arial"/>
                <w:sz w:val="20"/>
                <w:szCs w:val="20"/>
              </w:rPr>
              <w:t>Natural products</w:t>
            </w:r>
          </w:p>
        </w:tc>
      </w:tr>
      <w:tr w:rsidR="003F269C" w14:paraId="35CB5148" w14:textId="77777777" w:rsidTr="009B7BD9">
        <w:tc>
          <w:tcPr>
            <w:tcW w:w="9062" w:type="dxa"/>
            <w:gridSpan w:val="2"/>
            <w:tcBorders>
              <w:top w:val="single" w:sz="8" w:space="0" w:color="auto"/>
              <w:left w:val="single" w:sz="8" w:space="0" w:color="auto"/>
              <w:bottom w:val="single" w:sz="8" w:space="0" w:color="auto"/>
              <w:right w:val="single" w:sz="8" w:space="0" w:color="auto"/>
            </w:tcBorders>
            <w:shd w:val="clear" w:color="auto" w:fill="99CCFF"/>
            <w:hideMark/>
          </w:tcPr>
          <w:p w14:paraId="149BBDC1" w14:textId="77777777" w:rsidR="003F269C" w:rsidRDefault="003F269C" w:rsidP="0033115D">
            <w:pPr>
              <w:spacing w:before="60" w:after="0" w:line="240" w:lineRule="auto"/>
              <w:rPr>
                <w:rFonts w:ascii="Arial" w:hAnsi="Arial" w:cs="Arial"/>
                <w:sz w:val="20"/>
                <w:szCs w:val="20"/>
              </w:rPr>
            </w:pPr>
            <w:r w:rsidRPr="000D334B">
              <w:rPr>
                <w:rFonts w:ascii="Arial" w:hAnsi="Arial" w:cs="Arial"/>
                <w:sz w:val="20"/>
                <w:szCs w:val="20"/>
                <w:lang w:val="en-GB"/>
              </w:rPr>
              <w:t>MOTHER TONGUE AND FOREIGN LANGUAGES</w:t>
            </w:r>
          </w:p>
        </w:tc>
      </w:tr>
      <w:tr w:rsidR="003F269C" w14:paraId="1AE4F613" w14:textId="77777777" w:rsidTr="009B7BD9">
        <w:tc>
          <w:tcPr>
            <w:tcW w:w="3299" w:type="dxa"/>
            <w:tcBorders>
              <w:top w:val="single" w:sz="4" w:space="0" w:color="auto"/>
              <w:left w:val="single" w:sz="4" w:space="0" w:color="auto"/>
              <w:bottom w:val="single" w:sz="4" w:space="0" w:color="auto"/>
              <w:right w:val="single" w:sz="4" w:space="0" w:color="auto"/>
            </w:tcBorders>
            <w:shd w:val="clear" w:color="auto" w:fill="CCFFFF"/>
            <w:hideMark/>
          </w:tcPr>
          <w:p w14:paraId="53FA0B86" w14:textId="77777777" w:rsidR="003F269C" w:rsidRDefault="003F269C" w:rsidP="0033115D">
            <w:pPr>
              <w:spacing w:after="0" w:line="240" w:lineRule="auto"/>
              <w:rPr>
                <w:rFonts w:ascii="Arial" w:hAnsi="Arial" w:cs="Arial"/>
                <w:sz w:val="20"/>
                <w:szCs w:val="20"/>
              </w:rPr>
            </w:pPr>
            <w:r w:rsidRPr="000D334B">
              <w:rPr>
                <w:rFonts w:ascii="Arial" w:hAnsi="Arial" w:cs="Arial"/>
                <w:sz w:val="20"/>
                <w:szCs w:val="20"/>
                <w:lang w:val="en-GB"/>
              </w:rPr>
              <w:t>Mother tongue</w:t>
            </w:r>
          </w:p>
        </w:tc>
        <w:tc>
          <w:tcPr>
            <w:tcW w:w="5763" w:type="dxa"/>
            <w:tcBorders>
              <w:top w:val="single" w:sz="4" w:space="0" w:color="auto"/>
              <w:left w:val="single" w:sz="4" w:space="0" w:color="auto"/>
              <w:bottom w:val="single" w:sz="4" w:space="0" w:color="auto"/>
              <w:right w:val="single" w:sz="4" w:space="0" w:color="auto"/>
            </w:tcBorders>
            <w:hideMark/>
          </w:tcPr>
          <w:p w14:paraId="3A9901C0" w14:textId="77777777" w:rsidR="003F269C" w:rsidRDefault="003F269C" w:rsidP="0033115D">
            <w:pPr>
              <w:spacing w:after="0" w:line="240" w:lineRule="auto"/>
              <w:rPr>
                <w:rFonts w:ascii="Arial" w:hAnsi="Arial" w:cs="Arial"/>
                <w:sz w:val="20"/>
                <w:szCs w:val="20"/>
              </w:rPr>
            </w:pPr>
            <w:r>
              <w:rPr>
                <w:rFonts w:ascii="Arial" w:hAnsi="Arial" w:cs="Arial"/>
                <w:sz w:val="20"/>
                <w:szCs w:val="20"/>
              </w:rPr>
              <w:t>Croatian</w:t>
            </w:r>
          </w:p>
        </w:tc>
      </w:tr>
      <w:tr w:rsidR="003F269C" w14:paraId="6781E0E8" w14:textId="77777777" w:rsidTr="009B7BD9">
        <w:tc>
          <w:tcPr>
            <w:tcW w:w="3299" w:type="dxa"/>
            <w:tcBorders>
              <w:top w:val="single" w:sz="4" w:space="0" w:color="auto"/>
              <w:left w:val="single" w:sz="4" w:space="0" w:color="auto"/>
              <w:bottom w:val="single" w:sz="4" w:space="0" w:color="auto"/>
              <w:right w:val="single" w:sz="4" w:space="0" w:color="auto"/>
            </w:tcBorders>
            <w:shd w:val="clear" w:color="auto" w:fill="CCFFFF"/>
            <w:hideMark/>
          </w:tcPr>
          <w:p w14:paraId="5CC0E9C7" w14:textId="77777777" w:rsidR="003F269C" w:rsidRDefault="003F269C" w:rsidP="0033115D">
            <w:pPr>
              <w:spacing w:after="0" w:line="240" w:lineRule="auto"/>
              <w:rPr>
                <w:rFonts w:ascii="Arial" w:hAnsi="Arial" w:cs="Arial"/>
                <w:sz w:val="20"/>
                <w:szCs w:val="20"/>
              </w:rPr>
            </w:pPr>
            <w:r w:rsidRPr="000D334B">
              <w:rPr>
                <w:rFonts w:ascii="Arial" w:hAnsi="Arial" w:cs="Arial"/>
                <w:sz w:val="20"/>
                <w:szCs w:val="20"/>
                <w:lang w:val="en-GB"/>
              </w:rPr>
              <w:t>Foreign language and command of foreign language on a scale from 2 (sufficient) to 5 (excellent)</w:t>
            </w:r>
          </w:p>
        </w:tc>
        <w:tc>
          <w:tcPr>
            <w:tcW w:w="5763" w:type="dxa"/>
            <w:tcBorders>
              <w:top w:val="single" w:sz="4" w:space="0" w:color="auto"/>
              <w:left w:val="single" w:sz="4" w:space="0" w:color="auto"/>
              <w:bottom w:val="single" w:sz="4" w:space="0" w:color="auto"/>
              <w:right w:val="single" w:sz="4" w:space="0" w:color="auto"/>
            </w:tcBorders>
            <w:vAlign w:val="center"/>
            <w:hideMark/>
          </w:tcPr>
          <w:p w14:paraId="6FD55DF1" w14:textId="77777777" w:rsidR="003F269C" w:rsidRDefault="003F269C" w:rsidP="0033115D">
            <w:pPr>
              <w:spacing w:after="0" w:line="240" w:lineRule="auto"/>
              <w:rPr>
                <w:rFonts w:ascii="Arial" w:hAnsi="Arial" w:cs="Arial"/>
                <w:sz w:val="20"/>
                <w:szCs w:val="20"/>
              </w:rPr>
            </w:pPr>
            <w:r>
              <w:rPr>
                <w:rFonts w:ascii="Arial" w:hAnsi="Arial" w:cs="Arial"/>
                <w:sz w:val="20"/>
                <w:szCs w:val="20"/>
              </w:rPr>
              <w:t>French (5)</w:t>
            </w:r>
          </w:p>
        </w:tc>
      </w:tr>
      <w:tr w:rsidR="003F269C" w14:paraId="02167F73" w14:textId="77777777" w:rsidTr="009B7BD9">
        <w:tc>
          <w:tcPr>
            <w:tcW w:w="3299" w:type="dxa"/>
            <w:tcBorders>
              <w:top w:val="single" w:sz="4" w:space="0" w:color="auto"/>
              <w:left w:val="single" w:sz="4" w:space="0" w:color="auto"/>
              <w:bottom w:val="single" w:sz="4" w:space="0" w:color="auto"/>
              <w:right w:val="single" w:sz="4" w:space="0" w:color="auto"/>
            </w:tcBorders>
            <w:shd w:val="clear" w:color="auto" w:fill="CCFFFF"/>
            <w:hideMark/>
          </w:tcPr>
          <w:p w14:paraId="7C9E15F2" w14:textId="77777777" w:rsidR="003F269C" w:rsidRDefault="003F269C" w:rsidP="0033115D">
            <w:pPr>
              <w:spacing w:after="0" w:line="240" w:lineRule="auto"/>
              <w:rPr>
                <w:rFonts w:ascii="Arial" w:hAnsi="Arial" w:cs="Arial"/>
                <w:sz w:val="20"/>
                <w:szCs w:val="20"/>
              </w:rPr>
            </w:pPr>
            <w:r w:rsidRPr="000D334B">
              <w:rPr>
                <w:rFonts w:ascii="Arial" w:hAnsi="Arial" w:cs="Arial"/>
                <w:sz w:val="20"/>
                <w:szCs w:val="20"/>
                <w:lang w:val="en-GB"/>
              </w:rPr>
              <w:t>Foreign language and command of foreign language on a scale from 2 (sufficient) to 5 (excellent)</w:t>
            </w:r>
          </w:p>
        </w:tc>
        <w:tc>
          <w:tcPr>
            <w:tcW w:w="5763" w:type="dxa"/>
            <w:tcBorders>
              <w:top w:val="single" w:sz="4" w:space="0" w:color="auto"/>
              <w:left w:val="single" w:sz="4" w:space="0" w:color="auto"/>
              <w:bottom w:val="single" w:sz="4" w:space="0" w:color="auto"/>
              <w:right w:val="single" w:sz="4" w:space="0" w:color="auto"/>
            </w:tcBorders>
            <w:vAlign w:val="center"/>
            <w:hideMark/>
          </w:tcPr>
          <w:p w14:paraId="57BCD3CF" w14:textId="77777777" w:rsidR="003F269C" w:rsidRDefault="003F269C" w:rsidP="0033115D">
            <w:pPr>
              <w:spacing w:after="0" w:line="240" w:lineRule="auto"/>
              <w:rPr>
                <w:rFonts w:ascii="Arial" w:hAnsi="Arial" w:cs="Arial"/>
                <w:sz w:val="20"/>
                <w:szCs w:val="20"/>
              </w:rPr>
            </w:pPr>
            <w:r>
              <w:rPr>
                <w:rFonts w:ascii="Arial" w:hAnsi="Arial" w:cs="Arial"/>
                <w:sz w:val="20"/>
                <w:szCs w:val="20"/>
              </w:rPr>
              <w:t>English (2)</w:t>
            </w:r>
          </w:p>
        </w:tc>
      </w:tr>
      <w:tr w:rsidR="003F269C" w14:paraId="56BB60EE" w14:textId="77777777" w:rsidTr="009B7BD9">
        <w:tc>
          <w:tcPr>
            <w:tcW w:w="9062" w:type="dxa"/>
            <w:gridSpan w:val="2"/>
            <w:tcBorders>
              <w:top w:val="single" w:sz="8" w:space="0" w:color="auto"/>
              <w:left w:val="single" w:sz="8" w:space="0" w:color="auto"/>
              <w:bottom w:val="single" w:sz="8" w:space="0" w:color="auto"/>
              <w:right w:val="single" w:sz="8" w:space="0" w:color="auto"/>
            </w:tcBorders>
            <w:shd w:val="clear" w:color="auto" w:fill="99CCFF"/>
            <w:hideMark/>
          </w:tcPr>
          <w:p w14:paraId="570E32B0" w14:textId="77777777" w:rsidR="003F269C" w:rsidRDefault="003F269C" w:rsidP="0033115D">
            <w:pPr>
              <w:spacing w:before="60" w:after="0" w:line="240" w:lineRule="auto"/>
              <w:rPr>
                <w:rFonts w:ascii="Arial" w:hAnsi="Arial" w:cs="Arial"/>
                <w:sz w:val="20"/>
                <w:szCs w:val="20"/>
              </w:rPr>
            </w:pPr>
            <w:r w:rsidRPr="000D334B">
              <w:rPr>
                <w:rFonts w:ascii="Arial" w:hAnsi="Arial" w:cs="Arial"/>
                <w:sz w:val="20"/>
                <w:szCs w:val="20"/>
                <w:lang w:val="en-GB"/>
              </w:rPr>
              <w:t>COMPETENCES FOR THE COURSE</w:t>
            </w:r>
          </w:p>
        </w:tc>
      </w:tr>
      <w:tr w:rsidR="003F269C" w14:paraId="0DCC4C7B" w14:textId="77777777" w:rsidTr="009B7BD9">
        <w:tc>
          <w:tcPr>
            <w:tcW w:w="3299" w:type="dxa"/>
            <w:tcBorders>
              <w:top w:val="single" w:sz="8" w:space="0" w:color="auto"/>
              <w:left w:val="single" w:sz="4" w:space="0" w:color="auto"/>
              <w:bottom w:val="single" w:sz="4" w:space="0" w:color="auto"/>
              <w:right w:val="single" w:sz="4" w:space="0" w:color="auto"/>
            </w:tcBorders>
            <w:shd w:val="clear" w:color="auto" w:fill="CCFFFF"/>
            <w:hideMark/>
          </w:tcPr>
          <w:p w14:paraId="6D825FE0" w14:textId="77777777" w:rsidR="003F269C" w:rsidRDefault="003F269C" w:rsidP="0033115D">
            <w:pPr>
              <w:spacing w:after="0" w:line="240" w:lineRule="auto"/>
              <w:rPr>
                <w:rFonts w:ascii="Arial" w:hAnsi="Arial" w:cs="Arial"/>
                <w:sz w:val="20"/>
                <w:szCs w:val="20"/>
              </w:rPr>
            </w:pPr>
            <w:r w:rsidRPr="000D334B">
              <w:rPr>
                <w:rFonts w:ascii="Arial" w:hAnsi="Arial" w:cs="Arial"/>
                <w:sz w:val="20"/>
                <w:szCs w:val="20"/>
                <w:lang w:val="en-GB"/>
              </w:rPr>
              <w:t>Earlier experience as course teacher of similar courses (name title of course, study programme where it is/was offered, and level of study programme)</w:t>
            </w:r>
          </w:p>
        </w:tc>
        <w:tc>
          <w:tcPr>
            <w:tcW w:w="5763" w:type="dxa"/>
            <w:tcBorders>
              <w:top w:val="single" w:sz="8" w:space="0" w:color="auto"/>
              <w:left w:val="single" w:sz="4" w:space="0" w:color="auto"/>
              <w:bottom w:val="single" w:sz="4" w:space="0" w:color="auto"/>
              <w:right w:val="single" w:sz="4" w:space="0" w:color="auto"/>
            </w:tcBorders>
            <w:hideMark/>
          </w:tcPr>
          <w:p w14:paraId="3DA51746" w14:textId="77777777" w:rsidR="003F269C" w:rsidRPr="0082684F" w:rsidRDefault="003F269C" w:rsidP="0033115D">
            <w:pPr>
              <w:spacing w:after="0" w:line="240" w:lineRule="auto"/>
              <w:jc w:val="both"/>
              <w:rPr>
                <w:rStyle w:val="q4iawc"/>
                <w:rFonts w:ascii="Arial" w:hAnsi="Arial" w:cs="Arial"/>
                <w:sz w:val="20"/>
                <w:szCs w:val="20"/>
              </w:rPr>
            </w:pPr>
            <w:r>
              <w:rPr>
                <w:rStyle w:val="q4iawc"/>
              </w:rPr>
              <w:t xml:space="preserve">- </w:t>
            </w:r>
            <w:r w:rsidRPr="0082684F">
              <w:rPr>
                <w:rStyle w:val="q4iawc"/>
                <w:rFonts w:ascii="Arial" w:hAnsi="Arial" w:cs="Arial"/>
                <w:sz w:val="20"/>
                <w:szCs w:val="20"/>
              </w:rPr>
              <w:t xml:space="preserve">Basics of biochemistry (professional study Chemical Technology) </w:t>
            </w:r>
          </w:p>
          <w:p w14:paraId="017ABEDC" w14:textId="77777777" w:rsidR="003F269C" w:rsidRPr="0082684F" w:rsidRDefault="003F269C" w:rsidP="0033115D">
            <w:pPr>
              <w:spacing w:after="0" w:line="240" w:lineRule="auto"/>
              <w:jc w:val="both"/>
              <w:rPr>
                <w:rStyle w:val="q4iawc"/>
                <w:rFonts w:ascii="Arial" w:hAnsi="Arial" w:cs="Arial"/>
                <w:sz w:val="20"/>
                <w:szCs w:val="20"/>
              </w:rPr>
            </w:pPr>
            <w:r w:rsidRPr="0082684F">
              <w:rPr>
                <w:rStyle w:val="q4iawc"/>
                <w:rFonts w:ascii="Arial" w:hAnsi="Arial" w:cs="Arial"/>
                <w:sz w:val="20"/>
                <w:szCs w:val="20"/>
              </w:rPr>
              <w:t xml:space="preserve">- Biochemistry I and II (undergraduate university study of Chemistry) </w:t>
            </w:r>
          </w:p>
          <w:p w14:paraId="5CF8BD03" w14:textId="77777777" w:rsidR="003F269C" w:rsidRPr="0082684F" w:rsidRDefault="003F269C" w:rsidP="0033115D">
            <w:pPr>
              <w:spacing w:after="0" w:line="240" w:lineRule="auto"/>
              <w:jc w:val="both"/>
              <w:rPr>
                <w:rStyle w:val="q4iawc"/>
                <w:rFonts w:ascii="Arial" w:hAnsi="Arial" w:cs="Arial"/>
                <w:sz w:val="20"/>
                <w:szCs w:val="20"/>
              </w:rPr>
            </w:pPr>
            <w:r w:rsidRPr="0082684F">
              <w:rPr>
                <w:rStyle w:val="q4iawc"/>
                <w:rFonts w:ascii="Arial" w:hAnsi="Arial" w:cs="Arial"/>
                <w:sz w:val="20"/>
                <w:szCs w:val="20"/>
              </w:rPr>
              <w:t xml:space="preserve">- Physical Biochemistry (graduate university study of Chemistry and integrated undergraduate and graduate study of Pharmacy) </w:t>
            </w:r>
          </w:p>
          <w:p w14:paraId="4D77F3AF" w14:textId="77777777" w:rsidR="003F269C" w:rsidRDefault="003F269C" w:rsidP="0033115D">
            <w:pPr>
              <w:spacing w:after="0" w:line="240" w:lineRule="auto"/>
              <w:jc w:val="both"/>
              <w:rPr>
                <w:rFonts w:ascii="Arial" w:hAnsi="Arial" w:cs="Arial"/>
                <w:sz w:val="20"/>
                <w:szCs w:val="20"/>
              </w:rPr>
            </w:pPr>
            <w:r w:rsidRPr="0082684F">
              <w:rPr>
                <w:rStyle w:val="q4iawc"/>
                <w:rFonts w:ascii="Arial" w:hAnsi="Arial" w:cs="Arial"/>
                <w:sz w:val="20"/>
                <w:szCs w:val="20"/>
              </w:rPr>
              <w:t>- Cellular signaling (postgraduate university study Chemistry of the Mediterranean Environment)</w:t>
            </w:r>
          </w:p>
        </w:tc>
      </w:tr>
      <w:tr w:rsidR="003F269C" w14:paraId="59B98A08" w14:textId="77777777" w:rsidTr="009B7BD9">
        <w:tc>
          <w:tcPr>
            <w:tcW w:w="3299" w:type="dxa"/>
            <w:tcBorders>
              <w:top w:val="single" w:sz="4" w:space="0" w:color="auto"/>
              <w:left w:val="single" w:sz="4" w:space="0" w:color="auto"/>
              <w:bottom w:val="single" w:sz="4" w:space="0" w:color="auto"/>
              <w:right w:val="single" w:sz="4" w:space="0" w:color="auto"/>
            </w:tcBorders>
            <w:shd w:val="clear" w:color="auto" w:fill="CCFFFF"/>
            <w:hideMark/>
          </w:tcPr>
          <w:p w14:paraId="719EBE3B" w14:textId="77777777" w:rsidR="003F269C" w:rsidRDefault="003F269C" w:rsidP="0033115D">
            <w:pPr>
              <w:spacing w:after="0" w:line="240" w:lineRule="auto"/>
              <w:rPr>
                <w:rFonts w:ascii="Arial" w:hAnsi="Arial" w:cs="Arial"/>
                <w:sz w:val="20"/>
                <w:szCs w:val="20"/>
              </w:rPr>
            </w:pPr>
            <w:r w:rsidRPr="000D334B">
              <w:rPr>
                <w:rFonts w:ascii="Arial" w:hAnsi="Arial" w:cs="Arial"/>
                <w:sz w:val="20"/>
                <w:szCs w:val="20"/>
                <w:lang w:val="en-GB"/>
              </w:rPr>
              <w:t>Authorship of university/faculty textbooks in the field of the course</w:t>
            </w:r>
          </w:p>
        </w:tc>
        <w:tc>
          <w:tcPr>
            <w:tcW w:w="5763" w:type="dxa"/>
            <w:tcBorders>
              <w:top w:val="single" w:sz="4" w:space="0" w:color="auto"/>
              <w:left w:val="single" w:sz="4" w:space="0" w:color="auto"/>
              <w:bottom w:val="single" w:sz="4" w:space="0" w:color="auto"/>
              <w:right w:val="single" w:sz="4" w:space="0" w:color="auto"/>
            </w:tcBorders>
            <w:vAlign w:val="center"/>
            <w:hideMark/>
          </w:tcPr>
          <w:p w14:paraId="71F4DC6F" w14:textId="77777777" w:rsidR="003F269C" w:rsidRPr="0082684F" w:rsidRDefault="003F269C" w:rsidP="0033115D">
            <w:pPr>
              <w:spacing w:after="0" w:line="240" w:lineRule="auto"/>
              <w:rPr>
                <w:rFonts w:ascii="Arial" w:hAnsi="Arial" w:cs="Arial"/>
                <w:sz w:val="20"/>
                <w:szCs w:val="20"/>
              </w:rPr>
            </w:pPr>
            <w:r w:rsidRPr="0082684F">
              <w:rPr>
                <w:rStyle w:val="q4iawc"/>
                <w:rFonts w:ascii="Arial" w:hAnsi="Arial" w:cs="Arial"/>
                <w:sz w:val="20"/>
                <w:szCs w:val="20"/>
              </w:rPr>
              <w:t>Script for the course "Fundamentals of Biochemistry"</w:t>
            </w:r>
          </w:p>
        </w:tc>
      </w:tr>
      <w:tr w:rsidR="003F269C" w14:paraId="6F3F0DDD" w14:textId="77777777" w:rsidTr="009B7BD9">
        <w:tc>
          <w:tcPr>
            <w:tcW w:w="3299" w:type="dxa"/>
            <w:tcBorders>
              <w:top w:val="single" w:sz="4" w:space="0" w:color="auto"/>
              <w:left w:val="single" w:sz="4" w:space="0" w:color="auto"/>
              <w:bottom w:val="single" w:sz="4" w:space="0" w:color="auto"/>
              <w:right w:val="single" w:sz="4" w:space="0" w:color="auto"/>
            </w:tcBorders>
            <w:shd w:val="clear" w:color="auto" w:fill="CCFFFF"/>
            <w:hideMark/>
          </w:tcPr>
          <w:p w14:paraId="3DF12A8D" w14:textId="77777777" w:rsidR="003F269C" w:rsidRDefault="003F269C" w:rsidP="0033115D">
            <w:pPr>
              <w:spacing w:after="0" w:line="240" w:lineRule="auto"/>
              <w:rPr>
                <w:rFonts w:ascii="Arial" w:hAnsi="Arial" w:cs="Arial"/>
                <w:sz w:val="20"/>
                <w:szCs w:val="20"/>
              </w:rPr>
            </w:pPr>
            <w:r w:rsidRPr="000D334B">
              <w:rPr>
                <w:rFonts w:ascii="Arial" w:hAnsi="Arial" w:cs="Arial"/>
                <w:sz w:val="20"/>
                <w:szCs w:val="20"/>
                <w:lang w:val="en-GB"/>
              </w:rPr>
              <w:t>Professional, scholarly and artistic articles published in the last five years in the field of the course (5 works at most)</w:t>
            </w:r>
          </w:p>
        </w:tc>
        <w:tc>
          <w:tcPr>
            <w:tcW w:w="5763" w:type="dxa"/>
            <w:tcBorders>
              <w:top w:val="single" w:sz="4" w:space="0" w:color="auto"/>
              <w:left w:val="single" w:sz="4" w:space="0" w:color="auto"/>
              <w:bottom w:val="single" w:sz="4" w:space="0" w:color="auto"/>
              <w:right w:val="single" w:sz="4" w:space="0" w:color="auto"/>
            </w:tcBorders>
            <w:hideMark/>
          </w:tcPr>
          <w:p w14:paraId="67FA2E4C" w14:textId="1893E2F7" w:rsidR="003F269C" w:rsidRDefault="003F269C" w:rsidP="0033115D">
            <w:pPr>
              <w:shd w:val="clear" w:color="auto" w:fill="FFFFFF"/>
              <w:spacing w:after="0" w:line="240" w:lineRule="auto"/>
              <w:jc w:val="both"/>
              <w:textAlignment w:val="top"/>
              <w:rPr>
                <w:rFonts w:ascii="Arial" w:hAnsi="Arial" w:cs="Arial"/>
                <w:color w:val="000000"/>
                <w:sz w:val="20"/>
                <w:szCs w:val="20"/>
              </w:rPr>
            </w:pPr>
            <w:r>
              <w:rPr>
                <w:rFonts w:ascii="Arial" w:hAnsi="Arial" w:cs="Arial"/>
                <w:color w:val="000000"/>
                <w:sz w:val="20"/>
                <w:szCs w:val="20"/>
              </w:rPr>
              <w:t>1</w:t>
            </w:r>
            <w:r w:rsidRPr="00B31CA9">
              <w:rPr>
                <w:rFonts w:ascii="Arial" w:hAnsi="Arial" w:cs="Arial"/>
                <w:color w:val="000000"/>
                <w:sz w:val="20"/>
                <w:szCs w:val="20"/>
              </w:rPr>
              <w:t xml:space="preserve">. </w:t>
            </w:r>
            <w:r>
              <w:rPr>
                <w:rFonts w:ascii="Arial" w:hAnsi="Arial" w:cs="Arial"/>
                <w:color w:val="000000"/>
                <w:sz w:val="20"/>
                <w:szCs w:val="20"/>
              </w:rPr>
              <w:t xml:space="preserve">S. </w:t>
            </w:r>
            <w:r w:rsidRPr="00B31CA9">
              <w:rPr>
                <w:rFonts w:ascii="Arial" w:hAnsi="Arial" w:cs="Arial"/>
                <w:color w:val="000000"/>
                <w:sz w:val="20"/>
                <w:szCs w:val="20"/>
              </w:rPr>
              <w:t>Herenda</w:t>
            </w:r>
            <w:r>
              <w:rPr>
                <w:rFonts w:ascii="Arial" w:hAnsi="Arial" w:cs="Arial"/>
                <w:color w:val="000000"/>
                <w:sz w:val="20"/>
                <w:szCs w:val="20"/>
              </w:rPr>
              <w:t>,</w:t>
            </w:r>
            <w:r w:rsidRPr="00B31CA9">
              <w:rPr>
                <w:rFonts w:ascii="Arial" w:hAnsi="Arial" w:cs="Arial"/>
                <w:color w:val="000000"/>
                <w:sz w:val="20"/>
                <w:szCs w:val="20"/>
              </w:rPr>
              <w:t> </w:t>
            </w:r>
            <w:r>
              <w:rPr>
                <w:rFonts w:ascii="Arial" w:hAnsi="Arial" w:cs="Arial"/>
                <w:color w:val="000000"/>
                <w:sz w:val="20"/>
                <w:szCs w:val="20"/>
              </w:rPr>
              <w:t>J.</w:t>
            </w:r>
            <w:r w:rsidR="000954B6">
              <w:rPr>
                <w:rFonts w:ascii="Arial" w:hAnsi="Arial" w:cs="Arial"/>
                <w:color w:val="000000"/>
                <w:sz w:val="20"/>
                <w:szCs w:val="20"/>
              </w:rPr>
              <w:t xml:space="preserve"> </w:t>
            </w:r>
            <w:r>
              <w:rPr>
                <w:rFonts w:ascii="Arial" w:hAnsi="Arial" w:cs="Arial"/>
                <w:color w:val="000000"/>
                <w:sz w:val="20"/>
                <w:szCs w:val="20"/>
              </w:rPr>
              <w:t xml:space="preserve">Ostojić, M. </w:t>
            </w:r>
            <w:r w:rsidRPr="00B31CA9">
              <w:rPr>
                <w:rFonts w:ascii="Arial" w:hAnsi="Arial" w:cs="Arial"/>
                <w:b/>
                <w:color w:val="000000"/>
                <w:sz w:val="20"/>
                <w:szCs w:val="20"/>
              </w:rPr>
              <w:t>Milo</w:t>
            </w:r>
            <w:r>
              <w:rPr>
                <w:rFonts w:ascii="Arial" w:hAnsi="Arial" w:cs="Arial"/>
                <w:b/>
                <w:color w:val="000000"/>
                <w:sz w:val="20"/>
                <w:szCs w:val="20"/>
              </w:rPr>
              <w:t>š</w:t>
            </w:r>
            <w:r w:rsidRPr="00C81506">
              <w:rPr>
                <w:rFonts w:ascii="Arial" w:hAnsi="Arial" w:cs="Arial"/>
                <w:color w:val="000000"/>
                <w:sz w:val="20"/>
                <w:szCs w:val="20"/>
              </w:rPr>
              <w:t>,</w:t>
            </w:r>
            <w:r w:rsidRPr="00B31CA9">
              <w:rPr>
                <w:rFonts w:ascii="Arial" w:hAnsi="Arial" w:cs="Arial"/>
                <w:color w:val="000000"/>
                <w:sz w:val="20"/>
                <w:szCs w:val="20"/>
              </w:rPr>
              <w:t> </w:t>
            </w:r>
            <w:r>
              <w:rPr>
                <w:rFonts w:ascii="Arial" w:hAnsi="Arial" w:cs="Arial"/>
                <w:color w:val="000000"/>
                <w:sz w:val="20"/>
                <w:szCs w:val="20"/>
              </w:rPr>
              <w:t>E. Hasković, D.</w:t>
            </w:r>
            <w:r w:rsidRPr="00B31CA9">
              <w:rPr>
                <w:rFonts w:ascii="Arial" w:hAnsi="Arial" w:cs="Arial"/>
                <w:color w:val="000000"/>
                <w:sz w:val="20"/>
                <w:szCs w:val="20"/>
              </w:rPr>
              <w:t xml:space="preserve"> Haskovi</w:t>
            </w:r>
            <w:r>
              <w:rPr>
                <w:rFonts w:ascii="Arial" w:hAnsi="Arial" w:cs="Arial"/>
                <w:color w:val="000000"/>
                <w:sz w:val="20"/>
                <w:szCs w:val="20"/>
              </w:rPr>
              <w:t xml:space="preserve">ć, E. </w:t>
            </w:r>
            <w:r w:rsidRPr="00B31CA9">
              <w:rPr>
                <w:rFonts w:ascii="Arial" w:hAnsi="Arial" w:cs="Arial"/>
                <w:color w:val="000000"/>
                <w:sz w:val="20"/>
                <w:szCs w:val="20"/>
              </w:rPr>
              <w:t xml:space="preserve">Deljkic, The Effect of ACE Inhibitor (perindopril) on Peroxidase Activity in vitro Conditions, </w:t>
            </w:r>
            <w:r w:rsidRPr="00C81506">
              <w:rPr>
                <w:rFonts w:ascii="Arial" w:hAnsi="Arial" w:cs="Arial"/>
                <w:i/>
                <w:color w:val="000000"/>
                <w:sz w:val="20"/>
                <w:szCs w:val="20"/>
              </w:rPr>
              <w:t>International Journal of</w:t>
            </w:r>
            <w:r>
              <w:rPr>
                <w:rFonts w:ascii="Arial" w:hAnsi="Arial" w:cs="Arial"/>
                <w:i/>
                <w:color w:val="000000"/>
                <w:sz w:val="20"/>
                <w:szCs w:val="20"/>
              </w:rPr>
              <w:t xml:space="preserve">  </w:t>
            </w:r>
            <w:r w:rsidRPr="00C81506">
              <w:rPr>
                <w:rFonts w:ascii="Arial" w:hAnsi="Arial" w:cs="Arial"/>
                <w:i/>
                <w:color w:val="000000"/>
                <w:sz w:val="20"/>
                <w:szCs w:val="20"/>
              </w:rPr>
              <w:t xml:space="preserve"> Electrochemical Science </w:t>
            </w:r>
            <w:r w:rsidRPr="00B31CA9">
              <w:rPr>
                <w:rFonts w:ascii="Arial" w:hAnsi="Arial" w:cs="Arial"/>
                <w:color w:val="000000"/>
                <w:sz w:val="20"/>
                <w:szCs w:val="20"/>
              </w:rPr>
              <w:t xml:space="preserve">14 (2019) 10130-10138 </w:t>
            </w:r>
          </w:p>
          <w:p w14:paraId="03CF19F7" w14:textId="77777777" w:rsidR="003F269C" w:rsidRPr="00B31CA9" w:rsidRDefault="003F269C" w:rsidP="0033115D">
            <w:pPr>
              <w:shd w:val="clear" w:color="auto" w:fill="FFFFFF"/>
              <w:spacing w:after="0" w:line="240" w:lineRule="auto"/>
              <w:jc w:val="both"/>
              <w:textAlignment w:val="top"/>
              <w:rPr>
                <w:rFonts w:ascii="Arial" w:hAnsi="Arial" w:cs="Arial"/>
                <w:color w:val="000000"/>
                <w:sz w:val="20"/>
                <w:szCs w:val="20"/>
              </w:rPr>
            </w:pPr>
          </w:p>
          <w:p w14:paraId="3B23D1FA" w14:textId="77777777" w:rsidR="003F269C" w:rsidRDefault="003F269C" w:rsidP="0033115D">
            <w:pPr>
              <w:spacing w:after="0" w:line="240" w:lineRule="auto"/>
              <w:jc w:val="both"/>
              <w:rPr>
                <w:rFonts w:ascii="Arial" w:hAnsi="Arial" w:cs="Arial"/>
                <w:sz w:val="20"/>
                <w:szCs w:val="20"/>
              </w:rPr>
            </w:pPr>
            <w:r w:rsidRPr="00B31CA9">
              <w:rPr>
                <w:rFonts w:ascii="Arial" w:hAnsi="Arial" w:cs="Arial"/>
                <w:color w:val="000000"/>
                <w:sz w:val="20"/>
                <w:szCs w:val="20"/>
              </w:rPr>
              <w:t xml:space="preserve">2. </w:t>
            </w:r>
            <w:r>
              <w:rPr>
                <w:rFonts w:ascii="Arial" w:hAnsi="Arial" w:cs="Arial"/>
                <w:color w:val="000000"/>
                <w:sz w:val="20"/>
                <w:szCs w:val="20"/>
              </w:rPr>
              <w:t xml:space="preserve">M. </w:t>
            </w:r>
            <w:r w:rsidRPr="00B31CA9">
              <w:rPr>
                <w:rFonts w:ascii="Arial" w:hAnsi="Arial" w:cs="Arial"/>
                <w:color w:val="000000"/>
                <w:sz w:val="20"/>
                <w:szCs w:val="20"/>
              </w:rPr>
              <w:t>Marasovi</w:t>
            </w:r>
            <w:r>
              <w:rPr>
                <w:rFonts w:ascii="Arial" w:hAnsi="Arial" w:cs="Arial"/>
                <w:color w:val="000000"/>
                <w:sz w:val="20"/>
                <w:szCs w:val="20"/>
              </w:rPr>
              <w:t>ć, S.</w:t>
            </w:r>
            <w:r w:rsidRPr="00B31CA9">
              <w:rPr>
                <w:rFonts w:ascii="Arial" w:hAnsi="Arial" w:cs="Arial"/>
                <w:color w:val="000000"/>
                <w:sz w:val="20"/>
                <w:szCs w:val="20"/>
              </w:rPr>
              <w:t xml:space="preserve"> Ivankovi</w:t>
            </w:r>
            <w:r>
              <w:rPr>
                <w:rFonts w:ascii="Arial" w:hAnsi="Arial" w:cs="Arial"/>
                <w:color w:val="000000"/>
                <w:sz w:val="20"/>
                <w:szCs w:val="20"/>
              </w:rPr>
              <w:t>ć, R.</w:t>
            </w:r>
            <w:r w:rsidRPr="00B31CA9">
              <w:rPr>
                <w:rFonts w:ascii="Arial" w:hAnsi="Arial" w:cs="Arial"/>
                <w:color w:val="000000"/>
                <w:sz w:val="20"/>
                <w:szCs w:val="20"/>
              </w:rPr>
              <w:t xml:space="preserve"> Stojkovi</w:t>
            </w:r>
            <w:r>
              <w:rPr>
                <w:rFonts w:ascii="Arial" w:hAnsi="Arial" w:cs="Arial"/>
                <w:color w:val="000000"/>
                <w:sz w:val="20"/>
                <w:szCs w:val="20"/>
              </w:rPr>
              <w:t>ć, D.</w:t>
            </w:r>
            <w:r w:rsidRPr="00B31CA9">
              <w:rPr>
                <w:rFonts w:ascii="Arial" w:hAnsi="Arial" w:cs="Arial"/>
                <w:color w:val="000000"/>
                <w:sz w:val="20"/>
                <w:szCs w:val="20"/>
              </w:rPr>
              <w:t xml:space="preserve"> Djermi</w:t>
            </w:r>
            <w:r>
              <w:rPr>
                <w:rFonts w:ascii="Arial" w:hAnsi="Arial" w:cs="Arial"/>
                <w:color w:val="000000"/>
                <w:sz w:val="20"/>
                <w:szCs w:val="20"/>
              </w:rPr>
              <w:t>ć,</w:t>
            </w:r>
            <w:r w:rsidRPr="00B31CA9">
              <w:rPr>
                <w:rFonts w:ascii="Arial" w:hAnsi="Arial" w:cs="Arial"/>
                <w:color w:val="000000"/>
                <w:sz w:val="20"/>
                <w:szCs w:val="20"/>
              </w:rPr>
              <w:t xml:space="preserve"> </w:t>
            </w:r>
            <w:r>
              <w:rPr>
                <w:rFonts w:ascii="Arial" w:hAnsi="Arial" w:cs="Arial"/>
                <w:color w:val="000000"/>
                <w:sz w:val="20"/>
                <w:szCs w:val="20"/>
              </w:rPr>
              <w:t xml:space="preserve">B. </w:t>
            </w:r>
            <w:r w:rsidRPr="00B31CA9">
              <w:rPr>
                <w:rFonts w:ascii="Arial" w:hAnsi="Arial" w:cs="Arial"/>
                <w:color w:val="000000"/>
                <w:sz w:val="20"/>
                <w:szCs w:val="20"/>
              </w:rPr>
              <w:t>Gali</w:t>
            </w:r>
            <w:r>
              <w:rPr>
                <w:rFonts w:ascii="Arial" w:hAnsi="Arial" w:cs="Arial"/>
                <w:color w:val="000000"/>
                <w:sz w:val="20"/>
                <w:szCs w:val="20"/>
              </w:rPr>
              <w:t>ć,</w:t>
            </w:r>
            <w:r w:rsidRPr="00B31CA9">
              <w:rPr>
                <w:rFonts w:ascii="Arial" w:hAnsi="Arial" w:cs="Arial"/>
                <w:color w:val="000000"/>
                <w:sz w:val="20"/>
                <w:szCs w:val="20"/>
              </w:rPr>
              <w:t xml:space="preserve"> </w:t>
            </w:r>
            <w:r w:rsidRPr="00C81506">
              <w:rPr>
                <w:rFonts w:ascii="Arial" w:hAnsi="Arial" w:cs="Arial"/>
                <w:b/>
                <w:color w:val="000000"/>
                <w:sz w:val="20"/>
                <w:szCs w:val="20"/>
              </w:rPr>
              <w:t>M.</w:t>
            </w:r>
            <w:r>
              <w:rPr>
                <w:rFonts w:ascii="Arial" w:hAnsi="Arial" w:cs="Arial"/>
                <w:color w:val="000000"/>
                <w:sz w:val="20"/>
                <w:szCs w:val="20"/>
              </w:rPr>
              <w:t xml:space="preserve"> </w:t>
            </w:r>
            <w:r w:rsidRPr="00B31CA9">
              <w:rPr>
                <w:rFonts w:ascii="Arial" w:hAnsi="Arial" w:cs="Arial"/>
                <w:b/>
                <w:color w:val="000000"/>
                <w:sz w:val="20"/>
                <w:szCs w:val="20"/>
              </w:rPr>
              <w:t>Milo</w:t>
            </w:r>
            <w:r>
              <w:rPr>
                <w:rFonts w:ascii="Arial" w:hAnsi="Arial" w:cs="Arial"/>
                <w:b/>
                <w:color w:val="000000"/>
                <w:sz w:val="20"/>
                <w:szCs w:val="20"/>
              </w:rPr>
              <w:t>š</w:t>
            </w:r>
            <w:r w:rsidRPr="00C81506">
              <w:rPr>
                <w:rFonts w:ascii="Arial" w:hAnsi="Arial" w:cs="Arial"/>
                <w:color w:val="000000"/>
                <w:sz w:val="20"/>
                <w:szCs w:val="20"/>
              </w:rPr>
              <w:t>,</w:t>
            </w:r>
            <w:r w:rsidRPr="00B31CA9">
              <w:rPr>
                <w:rFonts w:ascii="Arial" w:hAnsi="Arial" w:cs="Arial"/>
                <w:color w:val="000000"/>
                <w:sz w:val="20"/>
                <w:szCs w:val="20"/>
              </w:rPr>
              <w:t xml:space="preserve"> In vitro and in vivo antitumour effects of phenylboronic acid against mouse mammary adenocarcinoma 4T1 and squamous carcinoma SCCVII cells,</w:t>
            </w:r>
            <w:r w:rsidRPr="00B31CA9">
              <w:rPr>
                <w:rStyle w:val="citation"/>
                <w:rFonts w:ascii="Arial" w:hAnsi="Arial" w:cs="Arial"/>
                <w:i/>
                <w:iCs/>
                <w:color w:val="000000"/>
                <w:sz w:val="20"/>
                <w:szCs w:val="20"/>
              </w:rPr>
              <w:t xml:space="preserve"> Journal of enzyme inhibition and medicinal chemistry,</w:t>
            </w:r>
            <w:r w:rsidRPr="00B31CA9">
              <w:rPr>
                <w:rStyle w:val="apple-converted-space"/>
                <w:rFonts w:ascii="Arial" w:hAnsi="Arial" w:cs="Arial"/>
                <w:color w:val="000000"/>
                <w:sz w:val="20"/>
                <w:szCs w:val="20"/>
              </w:rPr>
              <w:t> </w:t>
            </w:r>
            <w:r w:rsidRPr="00B31CA9">
              <w:rPr>
                <w:rStyle w:val="Strong"/>
                <w:rFonts w:ascii="Arial" w:hAnsi="Arial" w:cs="Arial"/>
                <w:color w:val="000000"/>
                <w:sz w:val="20"/>
                <w:szCs w:val="20"/>
              </w:rPr>
              <w:t>32</w:t>
            </w:r>
            <w:r w:rsidRPr="00B31CA9">
              <w:rPr>
                <w:rStyle w:val="apple-converted-space"/>
                <w:rFonts w:ascii="Arial" w:hAnsi="Arial" w:cs="Arial"/>
                <w:color w:val="000000"/>
                <w:sz w:val="20"/>
                <w:szCs w:val="20"/>
              </w:rPr>
              <w:t> </w:t>
            </w:r>
            <w:r w:rsidRPr="00B31CA9">
              <w:rPr>
                <w:rStyle w:val="citation"/>
                <w:rFonts w:ascii="Arial" w:hAnsi="Arial" w:cs="Arial"/>
                <w:color w:val="000000"/>
                <w:sz w:val="20"/>
                <w:szCs w:val="20"/>
              </w:rPr>
              <w:t>(2017) 1299-1304</w:t>
            </w:r>
            <w:r w:rsidRPr="00B31CA9">
              <w:rPr>
                <w:rFonts w:ascii="Arial" w:hAnsi="Arial" w:cs="Arial"/>
                <w:sz w:val="20"/>
                <w:szCs w:val="20"/>
              </w:rPr>
              <w:t xml:space="preserve"> </w:t>
            </w:r>
          </w:p>
          <w:p w14:paraId="683B34F7" w14:textId="77777777" w:rsidR="003F269C" w:rsidRPr="00B31CA9" w:rsidRDefault="003F269C" w:rsidP="0033115D">
            <w:pPr>
              <w:spacing w:after="0" w:line="240" w:lineRule="auto"/>
              <w:jc w:val="both"/>
              <w:rPr>
                <w:rFonts w:ascii="Arial" w:hAnsi="Arial" w:cs="Arial"/>
                <w:sz w:val="20"/>
                <w:szCs w:val="20"/>
              </w:rPr>
            </w:pPr>
          </w:p>
          <w:p w14:paraId="426BDD11" w14:textId="77777777" w:rsidR="003F269C" w:rsidRDefault="003F269C" w:rsidP="0033115D">
            <w:pPr>
              <w:spacing w:after="0" w:line="240" w:lineRule="auto"/>
              <w:jc w:val="both"/>
              <w:rPr>
                <w:rStyle w:val="citation"/>
                <w:rFonts w:ascii="Arial" w:hAnsi="Arial" w:cs="Arial"/>
                <w:color w:val="000000"/>
                <w:sz w:val="20"/>
                <w:szCs w:val="20"/>
              </w:rPr>
            </w:pPr>
            <w:r w:rsidRPr="00B31CA9">
              <w:rPr>
                <w:rStyle w:val="citation"/>
                <w:rFonts w:ascii="Arial" w:hAnsi="Arial" w:cs="Arial"/>
                <w:color w:val="000000"/>
                <w:sz w:val="20"/>
                <w:szCs w:val="20"/>
              </w:rPr>
              <w:t xml:space="preserve">3. </w:t>
            </w:r>
            <w:r w:rsidRPr="00B31CA9">
              <w:rPr>
                <w:rFonts w:ascii="Arial" w:hAnsi="Arial" w:cs="Arial"/>
                <w:color w:val="000000"/>
                <w:sz w:val="20"/>
                <w:szCs w:val="20"/>
              </w:rPr>
              <w:t>J</w:t>
            </w:r>
            <w:r>
              <w:rPr>
                <w:rFonts w:ascii="Arial" w:hAnsi="Arial" w:cs="Arial"/>
                <w:color w:val="000000"/>
                <w:sz w:val="20"/>
                <w:szCs w:val="20"/>
              </w:rPr>
              <w:t>,</w:t>
            </w:r>
            <w:r w:rsidRPr="00B31CA9">
              <w:rPr>
                <w:rFonts w:ascii="Arial" w:hAnsi="Arial" w:cs="Arial"/>
                <w:color w:val="000000"/>
                <w:sz w:val="20"/>
                <w:szCs w:val="20"/>
              </w:rPr>
              <w:t xml:space="preserve"> Ostoji</w:t>
            </w:r>
            <w:r>
              <w:rPr>
                <w:rFonts w:ascii="Arial" w:hAnsi="Arial" w:cs="Arial"/>
                <w:color w:val="000000"/>
                <w:sz w:val="20"/>
                <w:szCs w:val="20"/>
              </w:rPr>
              <w:t>ć,</w:t>
            </w:r>
            <w:r w:rsidRPr="00B31CA9">
              <w:rPr>
                <w:rFonts w:ascii="Arial" w:hAnsi="Arial" w:cs="Arial"/>
                <w:color w:val="000000"/>
                <w:sz w:val="20"/>
                <w:szCs w:val="20"/>
              </w:rPr>
              <w:t xml:space="preserve"> S</w:t>
            </w:r>
            <w:r>
              <w:rPr>
                <w:rFonts w:ascii="Arial" w:hAnsi="Arial" w:cs="Arial"/>
                <w:color w:val="000000"/>
                <w:sz w:val="20"/>
                <w:szCs w:val="20"/>
              </w:rPr>
              <w:t>.</w:t>
            </w:r>
            <w:r w:rsidRPr="00B31CA9">
              <w:rPr>
                <w:rFonts w:ascii="Arial" w:hAnsi="Arial" w:cs="Arial"/>
                <w:color w:val="000000"/>
                <w:sz w:val="20"/>
                <w:szCs w:val="20"/>
              </w:rPr>
              <w:t xml:space="preserve"> Herenda</w:t>
            </w:r>
            <w:r>
              <w:rPr>
                <w:rFonts w:ascii="Arial" w:hAnsi="Arial" w:cs="Arial"/>
                <w:color w:val="000000"/>
                <w:sz w:val="20"/>
                <w:szCs w:val="20"/>
              </w:rPr>
              <w:t>,</w:t>
            </w:r>
            <w:r w:rsidRPr="00B31CA9">
              <w:rPr>
                <w:rFonts w:ascii="Arial" w:hAnsi="Arial" w:cs="Arial"/>
                <w:color w:val="000000"/>
                <w:sz w:val="20"/>
                <w:szCs w:val="20"/>
              </w:rPr>
              <w:t xml:space="preserve"> Z</w:t>
            </w:r>
            <w:r>
              <w:rPr>
                <w:rFonts w:ascii="Arial" w:hAnsi="Arial" w:cs="Arial"/>
                <w:color w:val="000000"/>
                <w:sz w:val="20"/>
                <w:szCs w:val="20"/>
              </w:rPr>
              <w:t xml:space="preserve">. </w:t>
            </w:r>
            <w:r w:rsidRPr="00B31CA9">
              <w:rPr>
                <w:rFonts w:ascii="Arial" w:hAnsi="Arial" w:cs="Arial"/>
                <w:color w:val="000000"/>
                <w:sz w:val="20"/>
                <w:szCs w:val="20"/>
              </w:rPr>
              <w:t>Besi</w:t>
            </w:r>
            <w:r>
              <w:rPr>
                <w:rFonts w:ascii="Arial" w:hAnsi="Arial" w:cs="Arial"/>
                <w:color w:val="000000"/>
                <w:sz w:val="20"/>
                <w:szCs w:val="20"/>
              </w:rPr>
              <w:t>ć,</w:t>
            </w:r>
            <w:r w:rsidRPr="00B31CA9">
              <w:rPr>
                <w:rFonts w:ascii="Arial" w:hAnsi="Arial" w:cs="Arial"/>
                <w:color w:val="000000"/>
                <w:sz w:val="20"/>
                <w:szCs w:val="20"/>
              </w:rPr>
              <w:t xml:space="preserve"> </w:t>
            </w:r>
            <w:r w:rsidRPr="00B31CA9">
              <w:rPr>
                <w:rFonts w:ascii="Arial" w:hAnsi="Arial" w:cs="Arial"/>
                <w:b/>
                <w:color w:val="000000"/>
                <w:sz w:val="20"/>
                <w:szCs w:val="20"/>
              </w:rPr>
              <w:t>M</w:t>
            </w:r>
            <w:r>
              <w:rPr>
                <w:rFonts w:ascii="Arial" w:hAnsi="Arial" w:cs="Arial"/>
                <w:b/>
                <w:color w:val="000000"/>
                <w:sz w:val="20"/>
                <w:szCs w:val="20"/>
              </w:rPr>
              <w:t>.</w:t>
            </w:r>
            <w:r w:rsidRPr="00B31CA9">
              <w:rPr>
                <w:rFonts w:ascii="Arial" w:hAnsi="Arial" w:cs="Arial"/>
                <w:b/>
                <w:color w:val="000000"/>
                <w:sz w:val="20"/>
                <w:szCs w:val="20"/>
              </w:rPr>
              <w:t xml:space="preserve"> Milo</w:t>
            </w:r>
            <w:r>
              <w:rPr>
                <w:rFonts w:ascii="Arial" w:hAnsi="Arial" w:cs="Arial"/>
                <w:b/>
                <w:color w:val="000000"/>
                <w:sz w:val="20"/>
                <w:szCs w:val="20"/>
              </w:rPr>
              <w:t>š</w:t>
            </w:r>
            <w:r w:rsidRPr="00C81506">
              <w:rPr>
                <w:rFonts w:ascii="Arial" w:hAnsi="Arial" w:cs="Arial"/>
                <w:color w:val="000000"/>
                <w:sz w:val="20"/>
                <w:szCs w:val="20"/>
              </w:rPr>
              <w:t>,</w:t>
            </w:r>
            <w:r w:rsidRPr="00B31CA9">
              <w:rPr>
                <w:rFonts w:ascii="Arial" w:hAnsi="Arial" w:cs="Arial"/>
                <w:color w:val="000000"/>
                <w:sz w:val="20"/>
                <w:szCs w:val="20"/>
              </w:rPr>
              <w:t xml:space="preserve"> B</w:t>
            </w:r>
            <w:r>
              <w:rPr>
                <w:rFonts w:ascii="Arial" w:hAnsi="Arial" w:cs="Arial"/>
                <w:color w:val="000000"/>
                <w:sz w:val="20"/>
                <w:szCs w:val="20"/>
              </w:rPr>
              <w:t>.</w:t>
            </w:r>
            <w:r w:rsidRPr="00B31CA9">
              <w:rPr>
                <w:rFonts w:ascii="Arial" w:hAnsi="Arial" w:cs="Arial"/>
                <w:color w:val="000000"/>
                <w:sz w:val="20"/>
                <w:szCs w:val="20"/>
              </w:rPr>
              <w:t xml:space="preserve"> Gali</w:t>
            </w:r>
            <w:r>
              <w:rPr>
                <w:rFonts w:ascii="Arial" w:hAnsi="Arial" w:cs="Arial"/>
                <w:color w:val="000000"/>
                <w:sz w:val="20"/>
                <w:szCs w:val="20"/>
              </w:rPr>
              <w:t>ć</w:t>
            </w:r>
            <w:r w:rsidRPr="00B31CA9">
              <w:rPr>
                <w:rFonts w:ascii="Arial" w:hAnsi="Arial" w:cs="Arial"/>
                <w:color w:val="000000"/>
                <w:sz w:val="20"/>
                <w:szCs w:val="20"/>
              </w:rPr>
              <w:t>, Advantages of an Electrochemical Method Compared to the Spectrophotometric Kinetic Study of Peroxidase Inhibition by Boroxine Derivative</w:t>
            </w:r>
            <w:r>
              <w:rPr>
                <w:rFonts w:ascii="Arial" w:hAnsi="Arial" w:cs="Arial"/>
                <w:color w:val="000000"/>
                <w:sz w:val="20"/>
                <w:szCs w:val="20"/>
              </w:rPr>
              <w:t>,</w:t>
            </w:r>
            <w:r>
              <w:rPr>
                <w:rStyle w:val="apple-converted-space"/>
                <w:rFonts w:ascii="Arial" w:hAnsi="Arial" w:cs="Arial"/>
                <w:color w:val="000000"/>
                <w:sz w:val="20"/>
                <w:szCs w:val="20"/>
              </w:rPr>
              <w:t xml:space="preserve"> </w:t>
            </w:r>
            <w:r w:rsidRPr="00B31CA9">
              <w:rPr>
                <w:rStyle w:val="citation"/>
                <w:rFonts w:ascii="Arial" w:hAnsi="Arial" w:cs="Arial"/>
                <w:i/>
                <w:iCs/>
                <w:color w:val="000000"/>
                <w:sz w:val="20"/>
                <w:szCs w:val="20"/>
              </w:rPr>
              <w:t>Molecules,</w:t>
            </w:r>
            <w:r w:rsidRPr="00B31CA9">
              <w:rPr>
                <w:rStyle w:val="apple-converted-space"/>
                <w:rFonts w:ascii="Arial" w:hAnsi="Arial" w:cs="Arial"/>
                <w:color w:val="000000"/>
                <w:sz w:val="20"/>
                <w:szCs w:val="20"/>
              </w:rPr>
              <w:t> </w:t>
            </w:r>
            <w:r w:rsidRPr="00B31CA9">
              <w:rPr>
                <w:rStyle w:val="Strong"/>
                <w:rFonts w:ascii="Arial" w:hAnsi="Arial" w:cs="Arial"/>
                <w:color w:val="000000"/>
                <w:sz w:val="20"/>
                <w:szCs w:val="20"/>
              </w:rPr>
              <w:t>22</w:t>
            </w:r>
            <w:r w:rsidRPr="00B31CA9">
              <w:rPr>
                <w:rStyle w:val="apple-converted-space"/>
                <w:rFonts w:ascii="Arial" w:hAnsi="Arial" w:cs="Arial"/>
                <w:color w:val="000000"/>
                <w:sz w:val="20"/>
                <w:szCs w:val="20"/>
              </w:rPr>
              <w:t> </w:t>
            </w:r>
            <w:r w:rsidRPr="00B31CA9">
              <w:rPr>
                <w:rStyle w:val="citation"/>
                <w:rFonts w:ascii="Arial" w:hAnsi="Arial" w:cs="Arial"/>
                <w:color w:val="000000"/>
                <w:sz w:val="20"/>
                <w:szCs w:val="20"/>
              </w:rPr>
              <w:t xml:space="preserve">(2017) 1120-1129 </w:t>
            </w:r>
          </w:p>
          <w:p w14:paraId="3F0CC040" w14:textId="77777777" w:rsidR="003F269C" w:rsidRPr="00E42316" w:rsidRDefault="003F269C" w:rsidP="0033115D">
            <w:pPr>
              <w:pStyle w:val="NormalWeb"/>
              <w:rPr>
                <w:rFonts w:ascii="Arial" w:eastAsia="Times New Roman" w:hAnsi="Arial" w:cs="Arial"/>
                <w:sz w:val="20"/>
                <w:szCs w:val="20"/>
                <w:lang w:val="en-US" w:eastAsia="en-US"/>
              </w:rPr>
            </w:pPr>
            <w:r w:rsidRPr="00E42316">
              <w:rPr>
                <w:rFonts w:ascii="Arial" w:eastAsia="Times New Roman" w:hAnsi="Arial" w:cs="Arial"/>
                <w:sz w:val="20"/>
                <w:szCs w:val="20"/>
                <w:lang w:val="en-US" w:eastAsia="en-US"/>
              </w:rPr>
              <w:t xml:space="preserve">4. M. Marasović, T. Marasović, B. Galić, M. Miloš, Quantum Chemical and Biochemical Study on Antioxidant Properties of Halogenated Boroxine K2[B3O3F4OH], Croatica chemica acta, 90 (2017) 155-161 </w:t>
            </w:r>
          </w:p>
          <w:p w14:paraId="67382061" w14:textId="77777777" w:rsidR="003F269C" w:rsidRDefault="003F269C" w:rsidP="0033115D">
            <w:pPr>
              <w:pStyle w:val="NormalWeb"/>
              <w:rPr>
                <w:rFonts w:ascii="Arial" w:hAnsi="Arial" w:cs="Arial"/>
                <w:sz w:val="20"/>
                <w:szCs w:val="20"/>
              </w:rPr>
            </w:pPr>
            <w:r w:rsidRPr="00E42316">
              <w:rPr>
                <w:rFonts w:ascii="Arial" w:eastAsia="Times New Roman" w:hAnsi="Arial" w:cs="Arial"/>
                <w:sz w:val="20"/>
                <w:szCs w:val="20"/>
                <w:lang w:val="en-US" w:eastAsia="en-US"/>
              </w:rPr>
              <w:t>5. M. Marasović, T. Marasović, M. Miloš, Robust Nonlinear Regression in Enzyme Kinetic Parameters Estimation, Journal of Chemistry, 2017 (2017) 1-12</w:t>
            </w:r>
          </w:p>
        </w:tc>
      </w:tr>
      <w:tr w:rsidR="003F269C" w14:paraId="113EC7EF" w14:textId="77777777" w:rsidTr="009B7BD9">
        <w:tc>
          <w:tcPr>
            <w:tcW w:w="3299" w:type="dxa"/>
            <w:tcBorders>
              <w:top w:val="single" w:sz="4" w:space="0" w:color="auto"/>
              <w:left w:val="single" w:sz="4" w:space="0" w:color="auto"/>
              <w:bottom w:val="single" w:sz="4" w:space="0" w:color="auto"/>
              <w:right w:val="single" w:sz="4" w:space="0" w:color="auto"/>
            </w:tcBorders>
            <w:shd w:val="clear" w:color="auto" w:fill="CCFFFF"/>
            <w:hideMark/>
          </w:tcPr>
          <w:p w14:paraId="6103D550" w14:textId="3D371354" w:rsidR="003F269C" w:rsidRDefault="003F269C" w:rsidP="0033115D">
            <w:pPr>
              <w:spacing w:after="0" w:line="240" w:lineRule="auto"/>
              <w:rPr>
                <w:rFonts w:ascii="Arial" w:hAnsi="Arial" w:cs="Arial"/>
                <w:sz w:val="20"/>
                <w:szCs w:val="20"/>
              </w:rPr>
            </w:pPr>
            <w:r w:rsidRPr="000D334B">
              <w:rPr>
                <w:rFonts w:ascii="Arial" w:hAnsi="Arial" w:cs="Arial"/>
                <w:sz w:val="20"/>
                <w:szCs w:val="20"/>
                <w:lang w:val="en-GB"/>
              </w:rPr>
              <w:t>Professional and scholarly articles published in the last five years in subjects of teaching methodology and teaching quality (5 works at most)</w:t>
            </w:r>
          </w:p>
        </w:tc>
        <w:tc>
          <w:tcPr>
            <w:tcW w:w="5763" w:type="dxa"/>
            <w:tcBorders>
              <w:top w:val="single" w:sz="4" w:space="0" w:color="auto"/>
              <w:left w:val="single" w:sz="4" w:space="0" w:color="auto"/>
              <w:bottom w:val="single" w:sz="4" w:space="0" w:color="auto"/>
              <w:right w:val="single" w:sz="4" w:space="0" w:color="auto"/>
            </w:tcBorders>
            <w:hideMark/>
          </w:tcPr>
          <w:p w14:paraId="6B1B4BFB" w14:textId="77777777" w:rsidR="003F269C" w:rsidRDefault="003F269C" w:rsidP="0033115D">
            <w:pPr>
              <w:spacing w:after="0" w:line="240" w:lineRule="auto"/>
              <w:rPr>
                <w:rFonts w:ascii="Arial" w:hAnsi="Arial" w:cs="Arial"/>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r w:rsidR="003F269C" w14:paraId="6A592DF5" w14:textId="77777777" w:rsidTr="009B7BD9">
        <w:tc>
          <w:tcPr>
            <w:tcW w:w="3299" w:type="dxa"/>
            <w:tcBorders>
              <w:top w:val="single" w:sz="4" w:space="0" w:color="auto"/>
              <w:left w:val="single" w:sz="4" w:space="0" w:color="auto"/>
              <w:bottom w:val="single" w:sz="4" w:space="0" w:color="auto"/>
              <w:right w:val="single" w:sz="4" w:space="0" w:color="auto"/>
            </w:tcBorders>
            <w:shd w:val="clear" w:color="auto" w:fill="CCFFFF"/>
            <w:hideMark/>
          </w:tcPr>
          <w:p w14:paraId="3088D718" w14:textId="77777777" w:rsidR="003F269C" w:rsidRDefault="003F269C" w:rsidP="0033115D">
            <w:pPr>
              <w:spacing w:after="0" w:line="240" w:lineRule="auto"/>
              <w:rPr>
                <w:rFonts w:ascii="Arial" w:hAnsi="Arial" w:cs="Arial"/>
                <w:sz w:val="20"/>
                <w:szCs w:val="20"/>
              </w:rPr>
            </w:pPr>
            <w:r w:rsidRPr="000D334B">
              <w:rPr>
                <w:rFonts w:ascii="Arial" w:hAnsi="Arial" w:cs="Arial"/>
                <w:sz w:val="20"/>
                <w:szCs w:val="20"/>
                <w:lang w:val="en-GB"/>
              </w:rPr>
              <w:t>Professional, science and artistic projects in the field of the course carried out in the last five years (5 at most)</w:t>
            </w:r>
          </w:p>
        </w:tc>
        <w:tc>
          <w:tcPr>
            <w:tcW w:w="5763" w:type="dxa"/>
            <w:tcBorders>
              <w:top w:val="single" w:sz="4" w:space="0" w:color="auto"/>
              <w:left w:val="single" w:sz="4" w:space="0" w:color="auto"/>
              <w:bottom w:val="single" w:sz="4" w:space="0" w:color="auto"/>
              <w:right w:val="single" w:sz="4" w:space="0" w:color="auto"/>
            </w:tcBorders>
            <w:hideMark/>
          </w:tcPr>
          <w:p w14:paraId="0CB08133" w14:textId="77777777" w:rsidR="003F269C" w:rsidRDefault="003F269C" w:rsidP="0033115D">
            <w:pPr>
              <w:spacing w:after="0" w:line="240" w:lineRule="auto"/>
              <w:jc w:val="both"/>
              <w:rPr>
                <w:rFonts w:ascii="Arial" w:hAnsi="Arial" w:cs="Arial"/>
                <w:sz w:val="20"/>
                <w:szCs w:val="20"/>
              </w:rPr>
            </w:pPr>
            <w:r>
              <w:rPr>
                <w:rStyle w:val="q4iawc"/>
              </w:rPr>
              <w:t xml:space="preserve">- </w:t>
            </w:r>
            <w:r w:rsidRPr="0082684F">
              <w:rPr>
                <w:rStyle w:val="q4iawc"/>
                <w:rFonts w:ascii="Arial" w:hAnsi="Arial" w:cs="Arial"/>
                <w:sz w:val="20"/>
                <w:szCs w:val="20"/>
              </w:rPr>
              <w:t>IP-2014-09-6897: Research of bioactive compounds from Dalmatian plants: their antioxidant character and impact on enzyme inhibition and health (BioActCom), research project of the Croatian Science Foundation (2015-2019)</w:t>
            </w:r>
          </w:p>
        </w:tc>
      </w:tr>
      <w:tr w:rsidR="003F269C" w14:paraId="212199A3" w14:textId="77777777" w:rsidTr="009B7BD9">
        <w:tc>
          <w:tcPr>
            <w:tcW w:w="3299" w:type="dxa"/>
            <w:tcBorders>
              <w:top w:val="single" w:sz="4" w:space="0" w:color="auto"/>
              <w:left w:val="single" w:sz="4" w:space="0" w:color="auto"/>
              <w:bottom w:val="single" w:sz="4" w:space="0" w:color="auto"/>
              <w:right w:val="single" w:sz="4" w:space="0" w:color="auto"/>
            </w:tcBorders>
            <w:shd w:val="clear" w:color="auto" w:fill="CCFFFF"/>
            <w:hideMark/>
          </w:tcPr>
          <w:p w14:paraId="7A450530" w14:textId="04ED3F4E" w:rsidR="003F269C" w:rsidRDefault="003F269C" w:rsidP="0033115D">
            <w:pPr>
              <w:spacing w:after="0" w:line="240" w:lineRule="auto"/>
              <w:rPr>
                <w:rFonts w:ascii="Arial" w:hAnsi="Arial" w:cs="Arial"/>
                <w:sz w:val="20"/>
                <w:szCs w:val="20"/>
              </w:rPr>
            </w:pPr>
            <w:r w:rsidRPr="000D334B">
              <w:rPr>
                <w:rFonts w:ascii="Arial" w:hAnsi="Arial" w:cs="Arial"/>
                <w:sz w:val="20"/>
                <w:szCs w:val="20"/>
                <w:lang w:val="en-GB"/>
              </w:rPr>
              <w:t>The name of the programme and the volume in which the main teacher passed exams in/acquired the methodological-psychological-didactic-pedagogical group of competences</w:t>
            </w:r>
            <w:r>
              <w:rPr>
                <w:rFonts w:ascii="Arial" w:hAnsi="Arial" w:cs="Arial"/>
                <w:sz w:val="20"/>
                <w:szCs w:val="20"/>
              </w:rPr>
              <w:t xml:space="preserve"> </w:t>
            </w:r>
          </w:p>
        </w:tc>
        <w:tc>
          <w:tcPr>
            <w:tcW w:w="5763" w:type="dxa"/>
            <w:tcBorders>
              <w:top w:val="single" w:sz="4" w:space="0" w:color="auto"/>
              <w:left w:val="single" w:sz="4" w:space="0" w:color="auto"/>
              <w:bottom w:val="single" w:sz="4" w:space="0" w:color="auto"/>
              <w:right w:val="single" w:sz="4" w:space="0" w:color="auto"/>
            </w:tcBorders>
            <w:hideMark/>
          </w:tcPr>
          <w:p w14:paraId="44E505F0" w14:textId="77777777" w:rsidR="003F269C" w:rsidRDefault="003F269C" w:rsidP="0033115D">
            <w:pPr>
              <w:spacing w:after="0" w:line="240" w:lineRule="auto"/>
              <w:rPr>
                <w:rFonts w:ascii="Arial" w:hAnsi="Arial" w:cs="Arial"/>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r w:rsidR="003F269C" w14:paraId="75469B9D" w14:textId="77777777" w:rsidTr="009B7BD9">
        <w:tc>
          <w:tcPr>
            <w:tcW w:w="9062" w:type="dxa"/>
            <w:gridSpan w:val="2"/>
            <w:tcBorders>
              <w:top w:val="single" w:sz="8" w:space="0" w:color="auto"/>
              <w:left w:val="single" w:sz="8" w:space="0" w:color="auto"/>
              <w:bottom w:val="single" w:sz="8" w:space="0" w:color="auto"/>
              <w:right w:val="single" w:sz="8" w:space="0" w:color="auto"/>
            </w:tcBorders>
            <w:shd w:val="clear" w:color="auto" w:fill="99CCFF"/>
            <w:hideMark/>
          </w:tcPr>
          <w:p w14:paraId="210FC6B4" w14:textId="77777777" w:rsidR="003F269C" w:rsidRDefault="003F269C" w:rsidP="0033115D">
            <w:pPr>
              <w:spacing w:before="60" w:after="0" w:line="240" w:lineRule="auto"/>
              <w:rPr>
                <w:rFonts w:ascii="Arial" w:hAnsi="Arial" w:cs="Arial"/>
                <w:sz w:val="20"/>
                <w:szCs w:val="20"/>
              </w:rPr>
            </w:pPr>
            <w:r w:rsidRPr="000D334B">
              <w:rPr>
                <w:rFonts w:ascii="Arial" w:hAnsi="Arial" w:cs="Arial"/>
                <w:sz w:val="20"/>
                <w:szCs w:val="20"/>
                <w:lang w:val="en-GB"/>
              </w:rPr>
              <w:t>PRIZES AND AWARDS, STUDENT EVALUATION</w:t>
            </w:r>
          </w:p>
        </w:tc>
      </w:tr>
      <w:tr w:rsidR="003F269C" w14:paraId="7780D3F6" w14:textId="77777777" w:rsidTr="009B7BD9">
        <w:tc>
          <w:tcPr>
            <w:tcW w:w="3299" w:type="dxa"/>
            <w:tcBorders>
              <w:top w:val="single" w:sz="8" w:space="0" w:color="auto"/>
              <w:left w:val="single" w:sz="4" w:space="0" w:color="auto"/>
              <w:bottom w:val="single" w:sz="4" w:space="0" w:color="auto"/>
              <w:right w:val="single" w:sz="4" w:space="0" w:color="auto"/>
            </w:tcBorders>
            <w:shd w:val="clear" w:color="auto" w:fill="CCFFFF"/>
            <w:hideMark/>
          </w:tcPr>
          <w:p w14:paraId="30CCC707" w14:textId="77777777" w:rsidR="003F269C" w:rsidRDefault="003F269C" w:rsidP="0033115D">
            <w:pPr>
              <w:spacing w:after="0" w:line="240" w:lineRule="auto"/>
              <w:rPr>
                <w:rFonts w:ascii="Arial" w:hAnsi="Arial" w:cs="Arial"/>
                <w:sz w:val="20"/>
                <w:szCs w:val="20"/>
              </w:rPr>
            </w:pPr>
            <w:r w:rsidRPr="000D334B">
              <w:rPr>
                <w:rFonts w:ascii="Arial" w:hAnsi="Arial" w:cs="Arial"/>
                <w:sz w:val="20"/>
                <w:szCs w:val="20"/>
                <w:lang w:val="en-GB"/>
              </w:rPr>
              <w:t>Prizes and awards for teaching and scholarly/artistic work</w:t>
            </w:r>
          </w:p>
        </w:tc>
        <w:tc>
          <w:tcPr>
            <w:tcW w:w="5763" w:type="dxa"/>
            <w:tcBorders>
              <w:top w:val="single" w:sz="8" w:space="0" w:color="auto"/>
              <w:left w:val="single" w:sz="4" w:space="0" w:color="auto"/>
              <w:bottom w:val="single" w:sz="4" w:space="0" w:color="auto"/>
              <w:right w:val="single" w:sz="4" w:space="0" w:color="auto"/>
            </w:tcBorders>
            <w:hideMark/>
          </w:tcPr>
          <w:p w14:paraId="3AFC2E16" w14:textId="77777777" w:rsidR="003F269C" w:rsidRDefault="003F269C" w:rsidP="0033115D">
            <w:pPr>
              <w:spacing w:after="0" w:line="240" w:lineRule="auto"/>
              <w:rPr>
                <w:rFonts w:ascii="Arial" w:hAnsi="Arial" w:cs="Arial"/>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r w:rsidR="003F269C" w14:paraId="29B4E958" w14:textId="77777777" w:rsidTr="009B7BD9">
        <w:tc>
          <w:tcPr>
            <w:tcW w:w="3299" w:type="dxa"/>
            <w:tcBorders>
              <w:top w:val="single" w:sz="4" w:space="0" w:color="auto"/>
              <w:left w:val="single" w:sz="4" w:space="0" w:color="auto"/>
              <w:bottom w:val="single" w:sz="4" w:space="0" w:color="auto"/>
              <w:right w:val="single" w:sz="4" w:space="0" w:color="auto"/>
            </w:tcBorders>
            <w:shd w:val="clear" w:color="auto" w:fill="CCFFFF"/>
            <w:hideMark/>
          </w:tcPr>
          <w:p w14:paraId="245079A2" w14:textId="77777777" w:rsidR="003F269C" w:rsidRDefault="003F269C" w:rsidP="0033115D">
            <w:pPr>
              <w:spacing w:after="0" w:line="240" w:lineRule="auto"/>
              <w:rPr>
                <w:rFonts w:ascii="Arial" w:hAnsi="Arial" w:cs="Arial"/>
                <w:sz w:val="20"/>
                <w:szCs w:val="20"/>
              </w:rPr>
            </w:pPr>
            <w:r w:rsidRPr="000D334B">
              <w:rPr>
                <w:rFonts w:ascii="Arial" w:hAnsi="Arial" w:cs="Arial"/>
                <w:sz w:val="20"/>
                <w:szCs w:val="20"/>
                <w:lang w:val="en-GB"/>
              </w:rPr>
              <w:t>Results of student evaluation taken in the last five years for the course that is comparable to the course described in the form (evaluation organizer, average grade, note on grading scale and course evaluated)</w:t>
            </w:r>
          </w:p>
        </w:tc>
        <w:tc>
          <w:tcPr>
            <w:tcW w:w="5763" w:type="dxa"/>
            <w:tcBorders>
              <w:top w:val="single" w:sz="4" w:space="0" w:color="auto"/>
              <w:left w:val="single" w:sz="4" w:space="0" w:color="auto"/>
              <w:bottom w:val="single" w:sz="4" w:space="0" w:color="auto"/>
              <w:right w:val="single" w:sz="4" w:space="0" w:color="auto"/>
            </w:tcBorders>
            <w:hideMark/>
          </w:tcPr>
          <w:p w14:paraId="3E56F9AB" w14:textId="77777777" w:rsidR="003F269C" w:rsidRDefault="003F269C" w:rsidP="0033115D">
            <w:pPr>
              <w:spacing w:after="0" w:line="240" w:lineRule="auto"/>
              <w:rPr>
                <w:rFonts w:ascii="Arial" w:hAnsi="Arial" w:cs="Arial"/>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bl>
    <w:p w14:paraId="1C688EBE" w14:textId="77777777" w:rsidR="003F269C" w:rsidRDefault="003F269C" w:rsidP="003F269C">
      <w:pPr>
        <w:spacing w:after="0" w:line="240" w:lineRule="auto"/>
        <w:jc w:val="both"/>
        <w:rPr>
          <w:rFonts w:ascii="Arial" w:hAnsi="Arial" w:cs="Arial"/>
          <w:sz w:val="20"/>
          <w:szCs w:val="20"/>
        </w:rPr>
      </w:pPr>
    </w:p>
    <w:p w14:paraId="7238C438" w14:textId="77777777" w:rsidR="003F269C" w:rsidRDefault="003F269C" w:rsidP="003F269C">
      <w:pPr>
        <w:spacing w:after="0" w:line="240" w:lineRule="auto"/>
        <w:jc w:val="both"/>
        <w:rPr>
          <w:rFonts w:ascii="Arial" w:hAnsi="Arial" w:cs="Arial"/>
          <w:sz w:val="20"/>
          <w:szCs w:val="20"/>
          <w:lang w:val="en-US"/>
        </w:rPr>
      </w:pPr>
    </w:p>
    <w:p w14:paraId="06CC9733" w14:textId="77777777" w:rsidR="003F269C" w:rsidRDefault="003F269C" w:rsidP="003F269C">
      <w:pPr>
        <w:spacing w:after="0" w:line="240" w:lineRule="auto"/>
        <w:jc w:val="both"/>
        <w:rPr>
          <w:rFonts w:ascii="Arial" w:hAnsi="Arial" w:cs="Arial"/>
          <w:sz w:val="20"/>
          <w:szCs w:val="20"/>
          <w:lang w:val="en-US"/>
        </w:rPr>
      </w:pPr>
    </w:p>
    <w:p w14:paraId="71D146EE" w14:textId="77777777" w:rsidR="003F269C" w:rsidRDefault="003F269C" w:rsidP="003F269C">
      <w:pPr>
        <w:spacing w:after="0" w:line="240" w:lineRule="auto"/>
        <w:jc w:val="both"/>
        <w:rPr>
          <w:rFonts w:ascii="Arial" w:hAnsi="Arial" w:cs="Arial"/>
          <w:sz w:val="20"/>
          <w:szCs w:val="20"/>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07"/>
        <w:gridCol w:w="5755"/>
      </w:tblGrid>
      <w:tr w:rsidR="003F269C" w14:paraId="023A588F" w14:textId="77777777" w:rsidTr="009B7BD9">
        <w:tc>
          <w:tcPr>
            <w:tcW w:w="3307" w:type="dxa"/>
            <w:tcBorders>
              <w:top w:val="single" w:sz="8" w:space="0" w:color="auto"/>
              <w:left w:val="single" w:sz="4" w:space="0" w:color="auto"/>
              <w:bottom w:val="single" w:sz="4" w:space="0" w:color="auto"/>
              <w:right w:val="single" w:sz="4" w:space="0" w:color="auto"/>
            </w:tcBorders>
            <w:shd w:val="clear" w:color="auto" w:fill="CCFFFF"/>
            <w:hideMark/>
          </w:tcPr>
          <w:p w14:paraId="049B1CA3" w14:textId="77777777" w:rsidR="003F269C" w:rsidRPr="000D334B" w:rsidRDefault="003F269C" w:rsidP="0033115D">
            <w:pPr>
              <w:spacing w:after="0" w:line="240" w:lineRule="auto"/>
              <w:rPr>
                <w:rFonts w:ascii="Arial" w:hAnsi="Arial" w:cs="Arial"/>
                <w:sz w:val="20"/>
                <w:szCs w:val="20"/>
                <w:lang w:val="en-GB"/>
              </w:rPr>
            </w:pPr>
            <w:r w:rsidRPr="000D334B">
              <w:rPr>
                <w:rFonts w:ascii="Arial" w:hAnsi="Arial" w:cs="Arial"/>
                <w:sz w:val="20"/>
                <w:szCs w:val="20"/>
                <w:lang w:val="en-GB"/>
              </w:rPr>
              <w:t>First and last name and title of teacher</w:t>
            </w:r>
          </w:p>
        </w:tc>
        <w:tc>
          <w:tcPr>
            <w:tcW w:w="5755" w:type="dxa"/>
            <w:tcBorders>
              <w:top w:val="single" w:sz="4" w:space="0" w:color="auto"/>
              <w:left w:val="single" w:sz="4" w:space="0" w:color="auto"/>
              <w:bottom w:val="single" w:sz="4" w:space="0" w:color="auto"/>
              <w:right w:val="single" w:sz="4" w:space="0" w:color="auto"/>
            </w:tcBorders>
            <w:vAlign w:val="center"/>
            <w:hideMark/>
          </w:tcPr>
          <w:p w14:paraId="4DA65C93" w14:textId="77777777" w:rsidR="003F269C" w:rsidRDefault="003F269C" w:rsidP="0033115D">
            <w:pPr>
              <w:spacing w:after="0" w:line="240" w:lineRule="auto"/>
              <w:rPr>
                <w:rFonts w:ascii="Arial" w:hAnsi="Arial" w:cs="Arial"/>
                <w:sz w:val="20"/>
                <w:szCs w:val="20"/>
              </w:rPr>
            </w:pPr>
            <w:r>
              <w:rPr>
                <w:rFonts w:ascii="Arial" w:hAnsi="Arial" w:cs="Arial"/>
                <w:sz w:val="20"/>
                <w:szCs w:val="20"/>
              </w:rPr>
              <w:t xml:space="preserve">PhD Ivana Mitar, </w:t>
            </w:r>
            <w:r>
              <w:rPr>
                <w:rFonts w:ascii="Arial" w:hAnsi="Arial" w:cs="Arial"/>
                <w:sz w:val="20"/>
                <w:szCs w:val="20"/>
                <w:lang w:val="en-GB"/>
              </w:rPr>
              <w:t>assistant professor</w:t>
            </w:r>
            <w:r>
              <w:rPr>
                <w:rFonts w:ascii="Arial" w:hAnsi="Arial" w:cs="Arial"/>
                <w:b/>
                <w:sz w:val="20"/>
                <w:szCs w:val="20"/>
              </w:rPr>
              <w:t xml:space="preserve"> </w:t>
            </w:r>
          </w:p>
        </w:tc>
      </w:tr>
      <w:tr w:rsidR="003F269C" w14:paraId="71C6936E" w14:textId="77777777" w:rsidTr="009B7BD9">
        <w:tc>
          <w:tcPr>
            <w:tcW w:w="3307" w:type="dxa"/>
            <w:tcBorders>
              <w:top w:val="single" w:sz="4" w:space="0" w:color="auto"/>
              <w:left w:val="single" w:sz="4" w:space="0" w:color="auto"/>
              <w:bottom w:val="single" w:sz="4" w:space="0" w:color="auto"/>
              <w:right w:val="single" w:sz="4" w:space="0" w:color="auto"/>
            </w:tcBorders>
            <w:shd w:val="clear" w:color="auto" w:fill="CCFFFF"/>
            <w:hideMark/>
          </w:tcPr>
          <w:p w14:paraId="136421AC" w14:textId="77777777" w:rsidR="003F269C" w:rsidRPr="000D334B" w:rsidRDefault="003F269C" w:rsidP="0033115D">
            <w:pPr>
              <w:spacing w:after="0" w:line="240" w:lineRule="auto"/>
              <w:rPr>
                <w:rFonts w:ascii="Arial" w:hAnsi="Arial" w:cs="Arial"/>
                <w:sz w:val="20"/>
                <w:szCs w:val="20"/>
                <w:lang w:val="en-GB"/>
              </w:rPr>
            </w:pPr>
            <w:r w:rsidRPr="000D334B">
              <w:rPr>
                <w:rFonts w:ascii="Arial" w:hAnsi="Arial" w:cs="Arial"/>
                <w:sz w:val="20"/>
                <w:szCs w:val="20"/>
                <w:lang w:val="en-GB"/>
              </w:rPr>
              <w:t>The course he/she teaches in the proposed study programme</w:t>
            </w:r>
          </w:p>
        </w:tc>
        <w:tc>
          <w:tcPr>
            <w:tcW w:w="5755" w:type="dxa"/>
            <w:tcBorders>
              <w:top w:val="single" w:sz="4" w:space="0" w:color="auto"/>
              <w:left w:val="single" w:sz="4" w:space="0" w:color="auto"/>
              <w:bottom w:val="single" w:sz="8" w:space="0" w:color="auto"/>
              <w:right w:val="single" w:sz="4" w:space="0" w:color="auto"/>
            </w:tcBorders>
            <w:vAlign w:val="center"/>
            <w:hideMark/>
          </w:tcPr>
          <w:p w14:paraId="036C6E0D" w14:textId="77777777" w:rsidR="003F269C" w:rsidRDefault="003F269C" w:rsidP="0033115D">
            <w:pPr>
              <w:spacing w:after="0" w:line="240" w:lineRule="auto"/>
              <w:rPr>
                <w:rFonts w:ascii="Arial" w:hAnsi="Arial" w:cs="Arial"/>
                <w:sz w:val="20"/>
                <w:szCs w:val="20"/>
              </w:rPr>
            </w:pPr>
            <w:r w:rsidRPr="000B4F8F">
              <w:rPr>
                <w:rFonts w:ascii="Arial" w:hAnsi="Arial" w:cs="Arial"/>
                <w:sz w:val="20"/>
                <w:szCs w:val="20"/>
              </w:rPr>
              <w:t>Preparation and characterization of ion-selective electrodes</w:t>
            </w:r>
          </w:p>
        </w:tc>
      </w:tr>
      <w:tr w:rsidR="003F269C" w14:paraId="6EF572C8" w14:textId="77777777" w:rsidTr="009B7BD9">
        <w:tc>
          <w:tcPr>
            <w:tcW w:w="9062" w:type="dxa"/>
            <w:gridSpan w:val="2"/>
            <w:tcBorders>
              <w:top w:val="single" w:sz="8" w:space="0" w:color="auto"/>
              <w:left w:val="single" w:sz="8" w:space="0" w:color="auto"/>
              <w:bottom w:val="single" w:sz="8" w:space="0" w:color="auto"/>
              <w:right w:val="single" w:sz="8" w:space="0" w:color="auto"/>
            </w:tcBorders>
            <w:shd w:val="clear" w:color="auto" w:fill="99CCFF"/>
            <w:hideMark/>
          </w:tcPr>
          <w:p w14:paraId="6A12D154" w14:textId="77777777" w:rsidR="003F269C" w:rsidRDefault="003F269C" w:rsidP="0033115D">
            <w:pPr>
              <w:spacing w:before="60" w:after="0" w:line="240" w:lineRule="auto"/>
              <w:rPr>
                <w:rFonts w:ascii="Arial" w:hAnsi="Arial" w:cs="Arial"/>
                <w:sz w:val="20"/>
                <w:szCs w:val="20"/>
              </w:rPr>
            </w:pPr>
            <w:r w:rsidRPr="000D334B">
              <w:rPr>
                <w:rFonts w:ascii="Arial" w:hAnsi="Arial" w:cs="Arial"/>
                <w:sz w:val="20"/>
                <w:szCs w:val="20"/>
                <w:lang w:val="en-GB"/>
              </w:rPr>
              <w:t>GENERAL INFORMATION ON COURSE TEACHER</w:t>
            </w:r>
          </w:p>
        </w:tc>
      </w:tr>
      <w:tr w:rsidR="003F269C" w14:paraId="1729C05F" w14:textId="77777777" w:rsidTr="009B7BD9">
        <w:tc>
          <w:tcPr>
            <w:tcW w:w="3307" w:type="dxa"/>
            <w:tcBorders>
              <w:top w:val="single" w:sz="8" w:space="0" w:color="auto"/>
              <w:left w:val="single" w:sz="4" w:space="0" w:color="auto"/>
              <w:bottom w:val="single" w:sz="4" w:space="0" w:color="auto"/>
              <w:right w:val="single" w:sz="4" w:space="0" w:color="auto"/>
            </w:tcBorders>
            <w:shd w:val="clear" w:color="auto" w:fill="CCFFFF"/>
            <w:hideMark/>
          </w:tcPr>
          <w:p w14:paraId="594158BE" w14:textId="77777777" w:rsidR="003F269C" w:rsidRDefault="003F269C" w:rsidP="0033115D">
            <w:pPr>
              <w:spacing w:after="0" w:line="240" w:lineRule="auto"/>
              <w:rPr>
                <w:rFonts w:ascii="Arial" w:hAnsi="Arial" w:cs="Arial"/>
                <w:sz w:val="20"/>
                <w:szCs w:val="20"/>
              </w:rPr>
            </w:pPr>
            <w:r w:rsidRPr="000D334B">
              <w:rPr>
                <w:rFonts w:ascii="Arial" w:hAnsi="Arial" w:cs="Arial"/>
                <w:sz w:val="20"/>
                <w:szCs w:val="20"/>
                <w:lang w:val="en-GB"/>
              </w:rPr>
              <w:t>Address</w:t>
            </w:r>
          </w:p>
        </w:tc>
        <w:tc>
          <w:tcPr>
            <w:tcW w:w="5755" w:type="dxa"/>
            <w:tcBorders>
              <w:top w:val="single" w:sz="8" w:space="0" w:color="auto"/>
              <w:left w:val="single" w:sz="4" w:space="0" w:color="auto"/>
              <w:bottom w:val="single" w:sz="4" w:space="0" w:color="auto"/>
              <w:right w:val="single" w:sz="4" w:space="0" w:color="auto"/>
            </w:tcBorders>
            <w:hideMark/>
          </w:tcPr>
          <w:p w14:paraId="3AF6550E" w14:textId="77777777" w:rsidR="003F269C" w:rsidRDefault="003F269C" w:rsidP="0033115D">
            <w:pPr>
              <w:spacing w:after="0" w:line="240" w:lineRule="auto"/>
              <w:rPr>
                <w:rFonts w:ascii="Arial" w:hAnsi="Arial" w:cs="Arial"/>
                <w:sz w:val="20"/>
                <w:szCs w:val="20"/>
              </w:rPr>
            </w:pPr>
            <w:r>
              <w:rPr>
                <w:rFonts w:ascii="Arial" w:hAnsi="Arial" w:cs="Arial"/>
                <w:sz w:val="20"/>
                <w:szCs w:val="20"/>
              </w:rPr>
              <w:t>Faculty of Science, University of Split, R. Bošković 33, 21000 Split</w:t>
            </w:r>
          </w:p>
        </w:tc>
      </w:tr>
      <w:tr w:rsidR="003F269C" w14:paraId="6318C24E" w14:textId="77777777" w:rsidTr="009B7BD9">
        <w:tc>
          <w:tcPr>
            <w:tcW w:w="3307" w:type="dxa"/>
            <w:tcBorders>
              <w:top w:val="single" w:sz="4" w:space="0" w:color="auto"/>
              <w:left w:val="single" w:sz="4" w:space="0" w:color="auto"/>
              <w:bottom w:val="single" w:sz="4" w:space="0" w:color="auto"/>
              <w:right w:val="single" w:sz="4" w:space="0" w:color="auto"/>
            </w:tcBorders>
            <w:shd w:val="clear" w:color="auto" w:fill="CCFFFF"/>
            <w:hideMark/>
          </w:tcPr>
          <w:p w14:paraId="37C5BE86" w14:textId="77777777" w:rsidR="003F269C" w:rsidRDefault="003F269C" w:rsidP="0033115D">
            <w:pPr>
              <w:spacing w:after="0" w:line="240" w:lineRule="auto"/>
              <w:rPr>
                <w:rFonts w:ascii="Arial" w:hAnsi="Arial" w:cs="Arial"/>
                <w:sz w:val="20"/>
                <w:szCs w:val="20"/>
              </w:rPr>
            </w:pPr>
            <w:r w:rsidRPr="000D334B">
              <w:rPr>
                <w:rFonts w:ascii="Arial" w:hAnsi="Arial" w:cs="Arial"/>
                <w:sz w:val="20"/>
                <w:szCs w:val="20"/>
                <w:lang w:val="en-GB"/>
              </w:rPr>
              <w:t>Telephone number</w:t>
            </w:r>
          </w:p>
        </w:tc>
        <w:tc>
          <w:tcPr>
            <w:tcW w:w="5755" w:type="dxa"/>
            <w:tcBorders>
              <w:top w:val="single" w:sz="4" w:space="0" w:color="auto"/>
              <w:left w:val="single" w:sz="4" w:space="0" w:color="auto"/>
              <w:bottom w:val="single" w:sz="4" w:space="0" w:color="auto"/>
              <w:right w:val="single" w:sz="4" w:space="0" w:color="auto"/>
            </w:tcBorders>
            <w:hideMark/>
          </w:tcPr>
          <w:p w14:paraId="382AF57E" w14:textId="77777777" w:rsidR="003F269C" w:rsidRDefault="003F269C" w:rsidP="0033115D">
            <w:pPr>
              <w:spacing w:after="0" w:line="240" w:lineRule="auto"/>
              <w:rPr>
                <w:rFonts w:ascii="Arial" w:hAnsi="Arial" w:cs="Arial"/>
                <w:sz w:val="20"/>
                <w:szCs w:val="20"/>
              </w:rPr>
            </w:pPr>
            <w:r w:rsidRPr="0021211F">
              <w:rPr>
                <w:rFonts w:ascii="Arial" w:hAnsi="Arial" w:cs="Arial"/>
                <w:sz w:val="20"/>
                <w:szCs w:val="20"/>
              </w:rPr>
              <w:t>++385 21 619 279</w:t>
            </w:r>
          </w:p>
        </w:tc>
      </w:tr>
      <w:tr w:rsidR="003F269C" w14:paraId="65126213" w14:textId="77777777" w:rsidTr="009B7BD9">
        <w:tc>
          <w:tcPr>
            <w:tcW w:w="3307" w:type="dxa"/>
            <w:tcBorders>
              <w:top w:val="single" w:sz="4" w:space="0" w:color="auto"/>
              <w:left w:val="single" w:sz="4" w:space="0" w:color="auto"/>
              <w:bottom w:val="single" w:sz="4" w:space="0" w:color="auto"/>
              <w:right w:val="single" w:sz="4" w:space="0" w:color="auto"/>
            </w:tcBorders>
            <w:shd w:val="clear" w:color="auto" w:fill="CCFFFF"/>
            <w:hideMark/>
          </w:tcPr>
          <w:p w14:paraId="47E31AE1" w14:textId="77777777" w:rsidR="003F269C" w:rsidRDefault="003F269C" w:rsidP="0033115D">
            <w:pPr>
              <w:spacing w:after="0" w:line="240" w:lineRule="auto"/>
              <w:rPr>
                <w:rFonts w:ascii="Arial" w:hAnsi="Arial" w:cs="Arial"/>
                <w:sz w:val="20"/>
                <w:szCs w:val="20"/>
              </w:rPr>
            </w:pPr>
            <w:r>
              <w:rPr>
                <w:rFonts w:ascii="Arial" w:hAnsi="Arial" w:cs="Arial"/>
                <w:sz w:val="20"/>
                <w:szCs w:val="20"/>
                <w:lang w:val="en-GB"/>
              </w:rPr>
              <w:t>E</w:t>
            </w:r>
            <w:r w:rsidRPr="000D334B">
              <w:rPr>
                <w:rFonts w:ascii="Arial" w:hAnsi="Arial" w:cs="Arial"/>
                <w:sz w:val="20"/>
                <w:szCs w:val="20"/>
                <w:lang w:val="en-GB"/>
              </w:rPr>
              <w:t>-mail address</w:t>
            </w:r>
          </w:p>
        </w:tc>
        <w:tc>
          <w:tcPr>
            <w:tcW w:w="5755" w:type="dxa"/>
            <w:tcBorders>
              <w:top w:val="single" w:sz="4" w:space="0" w:color="auto"/>
              <w:left w:val="single" w:sz="4" w:space="0" w:color="auto"/>
              <w:bottom w:val="single" w:sz="4" w:space="0" w:color="auto"/>
              <w:right w:val="single" w:sz="4" w:space="0" w:color="auto"/>
            </w:tcBorders>
            <w:hideMark/>
          </w:tcPr>
          <w:p w14:paraId="6E8AFCD5" w14:textId="77777777" w:rsidR="003F269C" w:rsidRDefault="003F269C" w:rsidP="0033115D">
            <w:pPr>
              <w:spacing w:after="0" w:line="240" w:lineRule="auto"/>
              <w:rPr>
                <w:rFonts w:ascii="Arial" w:hAnsi="Arial" w:cs="Arial"/>
                <w:sz w:val="20"/>
                <w:szCs w:val="20"/>
              </w:rPr>
            </w:pPr>
            <w:r w:rsidRPr="0021211F">
              <w:rPr>
                <w:rFonts w:ascii="Arial" w:hAnsi="Arial" w:cs="Arial"/>
                <w:sz w:val="20"/>
                <w:szCs w:val="20"/>
              </w:rPr>
              <w:t>imitar@pmfst.hr</w:t>
            </w:r>
          </w:p>
        </w:tc>
      </w:tr>
      <w:tr w:rsidR="003F269C" w14:paraId="16370F52" w14:textId="77777777" w:rsidTr="009B7BD9">
        <w:tc>
          <w:tcPr>
            <w:tcW w:w="3307" w:type="dxa"/>
            <w:tcBorders>
              <w:top w:val="single" w:sz="4" w:space="0" w:color="auto"/>
              <w:left w:val="single" w:sz="4" w:space="0" w:color="auto"/>
              <w:bottom w:val="single" w:sz="4" w:space="0" w:color="auto"/>
              <w:right w:val="single" w:sz="4" w:space="0" w:color="auto"/>
            </w:tcBorders>
            <w:shd w:val="clear" w:color="auto" w:fill="CCFFFF"/>
            <w:hideMark/>
          </w:tcPr>
          <w:p w14:paraId="0D4965EC" w14:textId="77777777" w:rsidR="003F269C" w:rsidRDefault="003F269C" w:rsidP="0033115D">
            <w:pPr>
              <w:spacing w:after="0" w:line="240" w:lineRule="auto"/>
              <w:rPr>
                <w:rFonts w:ascii="Arial" w:hAnsi="Arial" w:cs="Arial"/>
                <w:sz w:val="20"/>
                <w:szCs w:val="20"/>
              </w:rPr>
            </w:pPr>
            <w:r w:rsidRPr="000D334B">
              <w:rPr>
                <w:rFonts w:ascii="Arial" w:hAnsi="Arial" w:cs="Arial"/>
                <w:sz w:val="20"/>
                <w:szCs w:val="20"/>
                <w:lang w:val="en-GB"/>
              </w:rPr>
              <w:t>Personal web page</w:t>
            </w:r>
          </w:p>
        </w:tc>
        <w:tc>
          <w:tcPr>
            <w:tcW w:w="5755" w:type="dxa"/>
            <w:tcBorders>
              <w:top w:val="single" w:sz="4" w:space="0" w:color="auto"/>
              <w:left w:val="single" w:sz="4" w:space="0" w:color="auto"/>
              <w:bottom w:val="single" w:sz="4" w:space="0" w:color="auto"/>
              <w:right w:val="single" w:sz="4" w:space="0" w:color="auto"/>
            </w:tcBorders>
            <w:hideMark/>
          </w:tcPr>
          <w:p w14:paraId="53D7BB3E" w14:textId="77777777" w:rsidR="003F269C" w:rsidRDefault="003F269C" w:rsidP="0033115D">
            <w:pPr>
              <w:spacing w:after="0" w:line="240" w:lineRule="auto"/>
              <w:rPr>
                <w:rFonts w:ascii="Arial" w:hAnsi="Arial" w:cs="Arial"/>
                <w:sz w:val="20"/>
                <w:szCs w:val="20"/>
              </w:rPr>
            </w:pPr>
            <w:r w:rsidRPr="0021211F">
              <w:rPr>
                <w:rFonts w:ascii="Arial" w:hAnsi="Arial" w:cs="Arial"/>
                <w:sz w:val="20"/>
                <w:szCs w:val="20"/>
              </w:rPr>
              <w:t>https://www.pmfst.unist.hr/team/ivana-mitar/</w:t>
            </w:r>
          </w:p>
        </w:tc>
      </w:tr>
      <w:tr w:rsidR="003F269C" w14:paraId="6BEF5977" w14:textId="77777777" w:rsidTr="009B7BD9">
        <w:tc>
          <w:tcPr>
            <w:tcW w:w="3307" w:type="dxa"/>
            <w:tcBorders>
              <w:top w:val="single" w:sz="4" w:space="0" w:color="auto"/>
              <w:left w:val="single" w:sz="4" w:space="0" w:color="auto"/>
              <w:bottom w:val="single" w:sz="4" w:space="0" w:color="auto"/>
              <w:right w:val="single" w:sz="4" w:space="0" w:color="auto"/>
            </w:tcBorders>
            <w:shd w:val="clear" w:color="auto" w:fill="CCFFFF"/>
            <w:hideMark/>
          </w:tcPr>
          <w:p w14:paraId="59536F70" w14:textId="77777777" w:rsidR="003F269C" w:rsidRDefault="003F269C" w:rsidP="0033115D">
            <w:pPr>
              <w:spacing w:after="0" w:line="240" w:lineRule="auto"/>
              <w:rPr>
                <w:rFonts w:ascii="Arial" w:hAnsi="Arial" w:cs="Arial"/>
                <w:sz w:val="20"/>
                <w:szCs w:val="20"/>
              </w:rPr>
            </w:pPr>
            <w:r w:rsidRPr="000D334B">
              <w:rPr>
                <w:rFonts w:ascii="Arial" w:hAnsi="Arial" w:cs="Arial"/>
                <w:sz w:val="20"/>
                <w:szCs w:val="20"/>
                <w:lang w:val="en-GB"/>
              </w:rPr>
              <w:t>Year of birth</w:t>
            </w:r>
          </w:p>
        </w:tc>
        <w:tc>
          <w:tcPr>
            <w:tcW w:w="5755" w:type="dxa"/>
            <w:tcBorders>
              <w:top w:val="single" w:sz="4" w:space="0" w:color="auto"/>
              <w:left w:val="single" w:sz="4" w:space="0" w:color="auto"/>
              <w:bottom w:val="single" w:sz="4" w:space="0" w:color="auto"/>
              <w:right w:val="single" w:sz="4" w:space="0" w:color="auto"/>
            </w:tcBorders>
            <w:hideMark/>
          </w:tcPr>
          <w:p w14:paraId="70E713CB" w14:textId="77777777" w:rsidR="003F269C" w:rsidRDefault="003F269C" w:rsidP="0033115D">
            <w:pPr>
              <w:spacing w:after="0" w:line="240" w:lineRule="auto"/>
              <w:rPr>
                <w:rFonts w:ascii="Arial" w:hAnsi="Arial" w:cs="Arial"/>
                <w:sz w:val="20"/>
                <w:szCs w:val="20"/>
              </w:rPr>
            </w:pPr>
            <w:r>
              <w:rPr>
                <w:rFonts w:ascii="Arial" w:hAnsi="Arial" w:cs="Arial"/>
                <w:sz w:val="20"/>
                <w:szCs w:val="20"/>
              </w:rPr>
              <w:t>1982</w:t>
            </w:r>
          </w:p>
        </w:tc>
      </w:tr>
      <w:tr w:rsidR="003F269C" w14:paraId="286FA7A4" w14:textId="77777777" w:rsidTr="009B7BD9">
        <w:tc>
          <w:tcPr>
            <w:tcW w:w="3307" w:type="dxa"/>
            <w:tcBorders>
              <w:top w:val="single" w:sz="4" w:space="0" w:color="auto"/>
              <w:left w:val="single" w:sz="4" w:space="0" w:color="auto"/>
              <w:bottom w:val="single" w:sz="4" w:space="0" w:color="auto"/>
              <w:right w:val="single" w:sz="4" w:space="0" w:color="auto"/>
            </w:tcBorders>
            <w:shd w:val="clear" w:color="auto" w:fill="CCFFFF"/>
            <w:hideMark/>
          </w:tcPr>
          <w:p w14:paraId="58481AD9" w14:textId="77777777" w:rsidR="003F269C" w:rsidRDefault="003F269C" w:rsidP="0033115D">
            <w:pPr>
              <w:spacing w:after="0" w:line="240" w:lineRule="auto"/>
              <w:rPr>
                <w:rFonts w:ascii="Arial" w:hAnsi="Arial" w:cs="Arial"/>
                <w:sz w:val="20"/>
                <w:szCs w:val="20"/>
              </w:rPr>
            </w:pPr>
            <w:r w:rsidRPr="000D334B">
              <w:rPr>
                <w:rFonts w:ascii="Arial" w:hAnsi="Arial" w:cs="Arial"/>
                <w:sz w:val="20"/>
                <w:szCs w:val="20"/>
                <w:lang w:val="en-GB"/>
              </w:rPr>
              <w:t>Scientist ID</w:t>
            </w:r>
          </w:p>
        </w:tc>
        <w:tc>
          <w:tcPr>
            <w:tcW w:w="5755" w:type="dxa"/>
            <w:tcBorders>
              <w:top w:val="single" w:sz="4" w:space="0" w:color="auto"/>
              <w:left w:val="single" w:sz="4" w:space="0" w:color="auto"/>
              <w:bottom w:val="single" w:sz="4" w:space="0" w:color="auto"/>
              <w:right w:val="single" w:sz="4" w:space="0" w:color="auto"/>
            </w:tcBorders>
            <w:hideMark/>
          </w:tcPr>
          <w:p w14:paraId="613AD0F8" w14:textId="77777777" w:rsidR="003F269C" w:rsidRDefault="003F269C" w:rsidP="0033115D">
            <w:pPr>
              <w:spacing w:after="0" w:line="240" w:lineRule="auto"/>
              <w:rPr>
                <w:rFonts w:ascii="Arial" w:hAnsi="Arial" w:cs="Arial"/>
                <w:sz w:val="20"/>
                <w:szCs w:val="20"/>
              </w:rPr>
            </w:pPr>
            <w:r w:rsidRPr="0021211F">
              <w:rPr>
                <w:rFonts w:ascii="Arial" w:hAnsi="Arial" w:cs="Arial"/>
                <w:sz w:val="20"/>
                <w:szCs w:val="20"/>
              </w:rPr>
              <w:t>298900</w:t>
            </w:r>
          </w:p>
        </w:tc>
      </w:tr>
      <w:tr w:rsidR="003F269C" w14:paraId="51513C98" w14:textId="77777777" w:rsidTr="009B7BD9">
        <w:tc>
          <w:tcPr>
            <w:tcW w:w="3307" w:type="dxa"/>
            <w:tcBorders>
              <w:top w:val="single" w:sz="4" w:space="0" w:color="auto"/>
              <w:left w:val="single" w:sz="4" w:space="0" w:color="auto"/>
              <w:bottom w:val="single" w:sz="4" w:space="0" w:color="auto"/>
              <w:right w:val="single" w:sz="4" w:space="0" w:color="auto"/>
            </w:tcBorders>
            <w:shd w:val="clear" w:color="auto" w:fill="CCFFFF"/>
            <w:hideMark/>
          </w:tcPr>
          <w:p w14:paraId="5E7F077B" w14:textId="77777777" w:rsidR="003F269C" w:rsidRDefault="003F269C" w:rsidP="0033115D">
            <w:pPr>
              <w:spacing w:after="0" w:line="240" w:lineRule="auto"/>
              <w:rPr>
                <w:rFonts w:ascii="Arial" w:hAnsi="Arial" w:cs="Arial"/>
                <w:sz w:val="20"/>
                <w:szCs w:val="20"/>
              </w:rPr>
            </w:pPr>
            <w:r w:rsidRPr="000D334B">
              <w:rPr>
                <w:rFonts w:ascii="Arial" w:hAnsi="Arial" w:cs="Arial"/>
                <w:sz w:val="20"/>
                <w:szCs w:val="20"/>
                <w:lang w:val="en-GB"/>
              </w:rPr>
              <w:t>Research or art rank, and date of last rank appointment</w:t>
            </w:r>
          </w:p>
        </w:tc>
        <w:tc>
          <w:tcPr>
            <w:tcW w:w="5755" w:type="dxa"/>
            <w:tcBorders>
              <w:top w:val="single" w:sz="4" w:space="0" w:color="auto"/>
              <w:left w:val="single" w:sz="4" w:space="0" w:color="auto"/>
              <w:bottom w:val="single" w:sz="4" w:space="0" w:color="auto"/>
              <w:right w:val="single" w:sz="4" w:space="0" w:color="auto"/>
            </w:tcBorders>
            <w:hideMark/>
          </w:tcPr>
          <w:p w14:paraId="4A4EEFC5" w14:textId="77777777" w:rsidR="003F269C" w:rsidRDefault="003F269C" w:rsidP="0033115D">
            <w:pPr>
              <w:spacing w:after="0" w:line="240" w:lineRule="auto"/>
              <w:rPr>
                <w:rFonts w:ascii="Arial" w:hAnsi="Arial" w:cs="Arial"/>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r w:rsidR="003F269C" w14:paraId="08671336" w14:textId="77777777" w:rsidTr="009B7BD9">
        <w:tc>
          <w:tcPr>
            <w:tcW w:w="3307" w:type="dxa"/>
            <w:tcBorders>
              <w:top w:val="single" w:sz="4" w:space="0" w:color="auto"/>
              <w:left w:val="single" w:sz="4" w:space="0" w:color="auto"/>
              <w:bottom w:val="single" w:sz="4" w:space="0" w:color="auto"/>
              <w:right w:val="single" w:sz="4" w:space="0" w:color="auto"/>
            </w:tcBorders>
            <w:shd w:val="clear" w:color="auto" w:fill="CCFFFF"/>
            <w:hideMark/>
          </w:tcPr>
          <w:p w14:paraId="348E7FDE" w14:textId="77777777" w:rsidR="003F269C" w:rsidRDefault="003F269C" w:rsidP="0033115D">
            <w:pPr>
              <w:spacing w:after="0" w:line="240" w:lineRule="auto"/>
              <w:rPr>
                <w:rFonts w:ascii="Arial" w:hAnsi="Arial" w:cs="Arial"/>
                <w:sz w:val="20"/>
                <w:szCs w:val="20"/>
              </w:rPr>
            </w:pPr>
            <w:r w:rsidRPr="000D334B">
              <w:rPr>
                <w:rFonts w:ascii="Arial" w:hAnsi="Arial" w:cs="Arial"/>
                <w:sz w:val="20"/>
                <w:szCs w:val="20"/>
                <w:lang w:val="en-GB"/>
              </w:rPr>
              <w:t>Research-and-teaching, art-and-teaching or teaching rank, and date of last rank appointment</w:t>
            </w:r>
          </w:p>
        </w:tc>
        <w:tc>
          <w:tcPr>
            <w:tcW w:w="5755" w:type="dxa"/>
            <w:tcBorders>
              <w:top w:val="single" w:sz="4" w:space="0" w:color="auto"/>
              <w:left w:val="single" w:sz="4" w:space="0" w:color="auto"/>
              <w:bottom w:val="single" w:sz="4" w:space="0" w:color="auto"/>
              <w:right w:val="single" w:sz="4" w:space="0" w:color="auto"/>
            </w:tcBorders>
            <w:vAlign w:val="center"/>
            <w:hideMark/>
          </w:tcPr>
          <w:p w14:paraId="59CC29A9" w14:textId="77777777" w:rsidR="003F269C" w:rsidRDefault="003F269C" w:rsidP="0033115D">
            <w:pPr>
              <w:spacing w:after="0" w:line="240" w:lineRule="auto"/>
              <w:rPr>
                <w:rFonts w:ascii="Arial" w:hAnsi="Arial" w:cs="Arial"/>
                <w:sz w:val="20"/>
                <w:szCs w:val="20"/>
              </w:rPr>
            </w:pPr>
            <w:r>
              <w:rPr>
                <w:rFonts w:ascii="Arial" w:hAnsi="Arial" w:cs="Arial"/>
                <w:sz w:val="20"/>
                <w:szCs w:val="20"/>
              </w:rPr>
              <w:t>Assistant professor, 1/7/2019</w:t>
            </w:r>
          </w:p>
        </w:tc>
      </w:tr>
      <w:tr w:rsidR="003F269C" w14:paraId="08C38990" w14:textId="77777777" w:rsidTr="009B7BD9">
        <w:tc>
          <w:tcPr>
            <w:tcW w:w="3307" w:type="dxa"/>
            <w:tcBorders>
              <w:top w:val="single" w:sz="4" w:space="0" w:color="auto"/>
              <w:left w:val="single" w:sz="4" w:space="0" w:color="auto"/>
              <w:bottom w:val="single" w:sz="4" w:space="0" w:color="auto"/>
              <w:right w:val="single" w:sz="4" w:space="0" w:color="auto"/>
            </w:tcBorders>
            <w:shd w:val="clear" w:color="auto" w:fill="CCFFFF"/>
            <w:hideMark/>
          </w:tcPr>
          <w:p w14:paraId="7558B7C9" w14:textId="77777777" w:rsidR="003F269C" w:rsidRDefault="003F269C" w:rsidP="0033115D">
            <w:pPr>
              <w:spacing w:after="0" w:line="240" w:lineRule="auto"/>
              <w:rPr>
                <w:rFonts w:ascii="Arial" w:hAnsi="Arial" w:cs="Arial"/>
                <w:sz w:val="20"/>
                <w:szCs w:val="20"/>
              </w:rPr>
            </w:pPr>
            <w:r w:rsidRPr="000D334B">
              <w:rPr>
                <w:rFonts w:ascii="Arial" w:hAnsi="Arial" w:cs="Arial"/>
                <w:sz w:val="20"/>
                <w:szCs w:val="20"/>
                <w:lang w:val="en-GB"/>
              </w:rPr>
              <w:t>Area and field of election into research or art rank</w:t>
            </w:r>
          </w:p>
        </w:tc>
        <w:tc>
          <w:tcPr>
            <w:tcW w:w="5755" w:type="dxa"/>
            <w:tcBorders>
              <w:top w:val="single" w:sz="4" w:space="0" w:color="auto"/>
              <w:left w:val="single" w:sz="4" w:space="0" w:color="auto"/>
              <w:bottom w:val="single" w:sz="4" w:space="0" w:color="auto"/>
              <w:right w:val="single" w:sz="4" w:space="0" w:color="auto"/>
            </w:tcBorders>
            <w:vAlign w:val="center"/>
            <w:hideMark/>
          </w:tcPr>
          <w:p w14:paraId="678F8A8F" w14:textId="77777777" w:rsidR="003F269C" w:rsidRDefault="003F269C" w:rsidP="0033115D">
            <w:pPr>
              <w:spacing w:after="0" w:line="240" w:lineRule="auto"/>
              <w:rPr>
                <w:rFonts w:ascii="Arial" w:hAnsi="Arial" w:cs="Arial"/>
                <w:sz w:val="20"/>
                <w:szCs w:val="20"/>
              </w:rPr>
            </w:pPr>
            <w:r w:rsidRPr="00430BD7">
              <w:rPr>
                <w:rFonts w:ascii="Arial" w:hAnsi="Arial" w:cs="Arial"/>
                <w:sz w:val="20"/>
                <w:szCs w:val="20"/>
                <w:lang w:val="en-GB"/>
              </w:rPr>
              <w:t xml:space="preserve">Natural </w:t>
            </w:r>
            <w:r>
              <w:rPr>
                <w:rFonts w:ascii="Arial" w:hAnsi="Arial" w:cs="Arial"/>
                <w:sz w:val="20"/>
                <w:szCs w:val="20"/>
                <w:lang w:val="en-GB"/>
              </w:rPr>
              <w:t>S</w:t>
            </w:r>
            <w:r w:rsidRPr="00430BD7">
              <w:rPr>
                <w:rFonts w:ascii="Arial" w:hAnsi="Arial" w:cs="Arial"/>
                <w:sz w:val="20"/>
                <w:szCs w:val="20"/>
                <w:lang w:val="en-GB"/>
              </w:rPr>
              <w:t>cience, Chemistry</w:t>
            </w:r>
          </w:p>
        </w:tc>
      </w:tr>
      <w:tr w:rsidR="003F269C" w14:paraId="00B2201F" w14:textId="77777777" w:rsidTr="009B7BD9">
        <w:tc>
          <w:tcPr>
            <w:tcW w:w="9062" w:type="dxa"/>
            <w:gridSpan w:val="2"/>
            <w:tcBorders>
              <w:top w:val="single" w:sz="8" w:space="0" w:color="auto"/>
              <w:left w:val="single" w:sz="8" w:space="0" w:color="auto"/>
              <w:bottom w:val="single" w:sz="8" w:space="0" w:color="auto"/>
              <w:right w:val="single" w:sz="8" w:space="0" w:color="auto"/>
            </w:tcBorders>
            <w:shd w:val="clear" w:color="auto" w:fill="99CCFF"/>
            <w:hideMark/>
          </w:tcPr>
          <w:p w14:paraId="50810538" w14:textId="77777777" w:rsidR="003F269C" w:rsidRDefault="003F269C" w:rsidP="0033115D">
            <w:pPr>
              <w:spacing w:before="60" w:after="0" w:line="240" w:lineRule="auto"/>
              <w:rPr>
                <w:rFonts w:ascii="Arial" w:hAnsi="Arial" w:cs="Arial"/>
                <w:sz w:val="20"/>
                <w:szCs w:val="20"/>
              </w:rPr>
            </w:pPr>
            <w:r w:rsidRPr="000D334B">
              <w:rPr>
                <w:rFonts w:ascii="Arial" w:hAnsi="Arial" w:cs="Arial"/>
                <w:sz w:val="20"/>
                <w:szCs w:val="20"/>
                <w:lang w:val="en-GB"/>
              </w:rPr>
              <w:t>INFORMATION ON CURRENT EMPLOYMENT</w:t>
            </w:r>
          </w:p>
        </w:tc>
      </w:tr>
      <w:tr w:rsidR="003F269C" w14:paraId="16A018CF" w14:textId="77777777" w:rsidTr="009B7BD9">
        <w:tc>
          <w:tcPr>
            <w:tcW w:w="3307" w:type="dxa"/>
            <w:tcBorders>
              <w:top w:val="single" w:sz="8" w:space="0" w:color="auto"/>
              <w:left w:val="single" w:sz="4" w:space="0" w:color="auto"/>
              <w:bottom w:val="single" w:sz="4" w:space="0" w:color="auto"/>
              <w:right w:val="single" w:sz="4" w:space="0" w:color="auto"/>
            </w:tcBorders>
            <w:shd w:val="clear" w:color="auto" w:fill="CCFFFF"/>
            <w:hideMark/>
          </w:tcPr>
          <w:p w14:paraId="4C86F285" w14:textId="77777777" w:rsidR="003F269C" w:rsidRDefault="003F269C" w:rsidP="0033115D">
            <w:pPr>
              <w:spacing w:after="0" w:line="240" w:lineRule="auto"/>
              <w:rPr>
                <w:rFonts w:ascii="Arial" w:hAnsi="Arial" w:cs="Arial"/>
                <w:sz w:val="20"/>
                <w:szCs w:val="20"/>
              </w:rPr>
            </w:pPr>
            <w:r w:rsidRPr="000D334B">
              <w:rPr>
                <w:rFonts w:ascii="Arial" w:hAnsi="Arial" w:cs="Arial"/>
                <w:sz w:val="20"/>
                <w:szCs w:val="20"/>
                <w:lang w:val="en-GB"/>
              </w:rPr>
              <w:t>Institution where employed</w:t>
            </w:r>
          </w:p>
        </w:tc>
        <w:tc>
          <w:tcPr>
            <w:tcW w:w="5755" w:type="dxa"/>
            <w:tcBorders>
              <w:top w:val="single" w:sz="8" w:space="0" w:color="auto"/>
              <w:left w:val="single" w:sz="4" w:space="0" w:color="auto"/>
              <w:bottom w:val="single" w:sz="4" w:space="0" w:color="auto"/>
              <w:right w:val="single" w:sz="4" w:space="0" w:color="auto"/>
            </w:tcBorders>
            <w:hideMark/>
          </w:tcPr>
          <w:p w14:paraId="7012A711" w14:textId="77777777" w:rsidR="003F269C" w:rsidRDefault="003F269C" w:rsidP="0033115D">
            <w:pPr>
              <w:spacing w:after="0" w:line="240" w:lineRule="auto"/>
              <w:rPr>
                <w:rFonts w:ascii="Arial" w:hAnsi="Arial" w:cs="Arial"/>
                <w:sz w:val="20"/>
                <w:szCs w:val="20"/>
              </w:rPr>
            </w:pPr>
            <w:r>
              <w:rPr>
                <w:rFonts w:ascii="Arial" w:hAnsi="Arial" w:cs="Arial"/>
                <w:sz w:val="20"/>
                <w:szCs w:val="20"/>
              </w:rPr>
              <w:t>Faculty of Science, University of Split</w:t>
            </w:r>
          </w:p>
        </w:tc>
      </w:tr>
      <w:tr w:rsidR="003F269C" w14:paraId="502BAFA8" w14:textId="77777777" w:rsidTr="009B7BD9">
        <w:tc>
          <w:tcPr>
            <w:tcW w:w="3307" w:type="dxa"/>
            <w:tcBorders>
              <w:top w:val="single" w:sz="8" w:space="0" w:color="auto"/>
              <w:left w:val="single" w:sz="4" w:space="0" w:color="auto"/>
              <w:bottom w:val="single" w:sz="4" w:space="0" w:color="auto"/>
              <w:right w:val="single" w:sz="4" w:space="0" w:color="auto"/>
            </w:tcBorders>
            <w:shd w:val="clear" w:color="auto" w:fill="CCFFFF"/>
            <w:hideMark/>
          </w:tcPr>
          <w:p w14:paraId="16E48AC1" w14:textId="77777777" w:rsidR="003F269C" w:rsidRDefault="003F269C" w:rsidP="0033115D">
            <w:pPr>
              <w:spacing w:after="0" w:line="240" w:lineRule="auto"/>
              <w:rPr>
                <w:rFonts w:ascii="Arial" w:hAnsi="Arial" w:cs="Arial"/>
                <w:sz w:val="20"/>
                <w:szCs w:val="20"/>
              </w:rPr>
            </w:pPr>
            <w:r w:rsidRPr="000D334B">
              <w:rPr>
                <w:rFonts w:ascii="Arial" w:hAnsi="Arial" w:cs="Arial"/>
                <w:sz w:val="20"/>
                <w:szCs w:val="20"/>
                <w:lang w:val="en-GB"/>
              </w:rPr>
              <w:t>Date of employment</w:t>
            </w:r>
          </w:p>
        </w:tc>
        <w:tc>
          <w:tcPr>
            <w:tcW w:w="5755" w:type="dxa"/>
            <w:tcBorders>
              <w:top w:val="single" w:sz="8" w:space="0" w:color="auto"/>
              <w:left w:val="single" w:sz="4" w:space="0" w:color="auto"/>
              <w:bottom w:val="single" w:sz="4" w:space="0" w:color="auto"/>
              <w:right w:val="single" w:sz="4" w:space="0" w:color="auto"/>
            </w:tcBorders>
            <w:hideMark/>
          </w:tcPr>
          <w:p w14:paraId="58ABC183" w14:textId="77777777" w:rsidR="003F269C" w:rsidRDefault="003F269C" w:rsidP="0033115D">
            <w:pPr>
              <w:spacing w:after="0" w:line="240" w:lineRule="auto"/>
              <w:rPr>
                <w:rFonts w:ascii="Arial" w:hAnsi="Arial" w:cs="Arial"/>
                <w:sz w:val="20"/>
                <w:szCs w:val="20"/>
              </w:rPr>
            </w:pPr>
            <w:r>
              <w:rPr>
                <w:rFonts w:ascii="Arial" w:hAnsi="Arial" w:cs="Arial"/>
                <w:sz w:val="20"/>
                <w:szCs w:val="20"/>
              </w:rPr>
              <w:t>2007</w:t>
            </w:r>
          </w:p>
        </w:tc>
      </w:tr>
      <w:tr w:rsidR="003F269C" w14:paraId="3F30449B" w14:textId="77777777" w:rsidTr="009B7BD9">
        <w:tc>
          <w:tcPr>
            <w:tcW w:w="3307" w:type="dxa"/>
            <w:tcBorders>
              <w:top w:val="single" w:sz="4" w:space="0" w:color="auto"/>
              <w:left w:val="single" w:sz="4" w:space="0" w:color="auto"/>
              <w:bottom w:val="single" w:sz="4" w:space="0" w:color="auto"/>
              <w:right w:val="single" w:sz="4" w:space="0" w:color="auto"/>
            </w:tcBorders>
            <w:shd w:val="clear" w:color="auto" w:fill="CCFFFF"/>
            <w:hideMark/>
          </w:tcPr>
          <w:p w14:paraId="36FE9D8B" w14:textId="77777777" w:rsidR="003F269C" w:rsidRDefault="003F269C" w:rsidP="0033115D">
            <w:pPr>
              <w:spacing w:after="0" w:line="240" w:lineRule="auto"/>
              <w:rPr>
                <w:rFonts w:ascii="Arial" w:hAnsi="Arial" w:cs="Arial"/>
                <w:sz w:val="20"/>
                <w:szCs w:val="20"/>
              </w:rPr>
            </w:pPr>
            <w:r w:rsidRPr="000D334B">
              <w:rPr>
                <w:rFonts w:ascii="Arial" w:hAnsi="Arial" w:cs="Arial"/>
                <w:sz w:val="20"/>
                <w:szCs w:val="20"/>
                <w:lang w:val="en-GB"/>
              </w:rPr>
              <w:t>Name of position (professor, researcher, associate teacher, etc.)</w:t>
            </w:r>
          </w:p>
        </w:tc>
        <w:tc>
          <w:tcPr>
            <w:tcW w:w="5755" w:type="dxa"/>
            <w:tcBorders>
              <w:top w:val="single" w:sz="4" w:space="0" w:color="auto"/>
              <w:left w:val="single" w:sz="4" w:space="0" w:color="auto"/>
              <w:bottom w:val="single" w:sz="4" w:space="0" w:color="auto"/>
              <w:right w:val="single" w:sz="4" w:space="0" w:color="auto"/>
            </w:tcBorders>
            <w:vAlign w:val="center"/>
            <w:hideMark/>
          </w:tcPr>
          <w:p w14:paraId="60EEAB58" w14:textId="77777777" w:rsidR="003F269C" w:rsidRDefault="003F269C" w:rsidP="0033115D">
            <w:pPr>
              <w:spacing w:after="0" w:line="240" w:lineRule="auto"/>
              <w:rPr>
                <w:rFonts w:ascii="Arial" w:hAnsi="Arial" w:cs="Arial"/>
                <w:sz w:val="20"/>
                <w:szCs w:val="20"/>
              </w:rPr>
            </w:pPr>
            <w:r>
              <w:rPr>
                <w:rFonts w:ascii="Arial" w:hAnsi="Arial" w:cs="Arial"/>
                <w:sz w:val="20"/>
                <w:szCs w:val="20"/>
              </w:rPr>
              <w:t>Assistant professor</w:t>
            </w:r>
          </w:p>
        </w:tc>
      </w:tr>
      <w:tr w:rsidR="003F269C" w:rsidRPr="0021211F" w14:paraId="5034FADE" w14:textId="77777777" w:rsidTr="009B7BD9">
        <w:tc>
          <w:tcPr>
            <w:tcW w:w="3307" w:type="dxa"/>
            <w:tcBorders>
              <w:top w:val="single" w:sz="4" w:space="0" w:color="auto"/>
              <w:left w:val="single" w:sz="4" w:space="0" w:color="auto"/>
              <w:bottom w:val="single" w:sz="4" w:space="0" w:color="auto"/>
              <w:right w:val="single" w:sz="4" w:space="0" w:color="auto"/>
            </w:tcBorders>
            <w:shd w:val="clear" w:color="auto" w:fill="CCFFFF"/>
            <w:hideMark/>
          </w:tcPr>
          <w:p w14:paraId="39C4CEE4" w14:textId="77777777" w:rsidR="003F269C" w:rsidRDefault="003F269C" w:rsidP="0033115D">
            <w:pPr>
              <w:spacing w:after="0" w:line="240" w:lineRule="auto"/>
              <w:rPr>
                <w:rFonts w:ascii="Arial" w:hAnsi="Arial" w:cs="Arial"/>
                <w:sz w:val="20"/>
                <w:szCs w:val="20"/>
              </w:rPr>
            </w:pPr>
            <w:r w:rsidRPr="000D334B">
              <w:rPr>
                <w:rFonts w:ascii="Arial" w:hAnsi="Arial" w:cs="Arial"/>
                <w:sz w:val="20"/>
                <w:szCs w:val="20"/>
                <w:lang w:val="en-GB"/>
              </w:rPr>
              <w:t>Field of research</w:t>
            </w:r>
          </w:p>
        </w:tc>
        <w:tc>
          <w:tcPr>
            <w:tcW w:w="5755" w:type="dxa"/>
            <w:tcBorders>
              <w:top w:val="single" w:sz="4" w:space="0" w:color="auto"/>
              <w:left w:val="single" w:sz="4" w:space="0" w:color="auto"/>
              <w:bottom w:val="single" w:sz="4" w:space="0" w:color="auto"/>
              <w:right w:val="single" w:sz="4" w:space="0" w:color="auto"/>
            </w:tcBorders>
            <w:hideMark/>
          </w:tcPr>
          <w:p w14:paraId="4E41DFD6" w14:textId="77777777" w:rsidR="003F269C" w:rsidRPr="0021211F" w:rsidRDefault="003F269C" w:rsidP="0033115D">
            <w:pPr>
              <w:spacing w:after="0" w:line="240" w:lineRule="auto"/>
              <w:jc w:val="both"/>
              <w:rPr>
                <w:rFonts w:ascii="Arial" w:hAnsi="Arial" w:cs="Arial"/>
                <w:sz w:val="20"/>
                <w:szCs w:val="20"/>
                <w:lang w:val="en-GB"/>
              </w:rPr>
            </w:pPr>
            <w:r w:rsidRPr="0021211F">
              <w:rPr>
                <w:rFonts w:ascii="Arial" w:hAnsi="Arial" w:cs="Arial"/>
                <w:sz w:val="20"/>
                <w:szCs w:val="20"/>
                <w:lang w:val="en-GB"/>
              </w:rPr>
              <w:t>Analytical instrumental research methods (XRD, spectroscopic, chromatographic and potentiometric methods, electron microscopy), synthesis and analysis of inorganic nanoparticles</w:t>
            </w:r>
          </w:p>
        </w:tc>
      </w:tr>
      <w:tr w:rsidR="003F269C" w14:paraId="7F4CADC3" w14:textId="77777777" w:rsidTr="009B7BD9">
        <w:tc>
          <w:tcPr>
            <w:tcW w:w="3307" w:type="dxa"/>
            <w:tcBorders>
              <w:top w:val="single" w:sz="4" w:space="0" w:color="auto"/>
              <w:left w:val="single" w:sz="4" w:space="0" w:color="auto"/>
              <w:bottom w:val="single" w:sz="4" w:space="0" w:color="auto"/>
              <w:right w:val="single" w:sz="4" w:space="0" w:color="auto"/>
            </w:tcBorders>
            <w:shd w:val="clear" w:color="auto" w:fill="CCFFFF"/>
            <w:hideMark/>
          </w:tcPr>
          <w:p w14:paraId="1B890698" w14:textId="77777777" w:rsidR="003F269C" w:rsidRDefault="003F269C" w:rsidP="0033115D">
            <w:pPr>
              <w:spacing w:after="0" w:line="240" w:lineRule="auto"/>
              <w:rPr>
                <w:rFonts w:ascii="Arial" w:hAnsi="Arial" w:cs="Arial"/>
                <w:sz w:val="20"/>
                <w:szCs w:val="20"/>
              </w:rPr>
            </w:pPr>
            <w:r w:rsidRPr="000D334B">
              <w:rPr>
                <w:rFonts w:ascii="Arial" w:hAnsi="Arial" w:cs="Arial"/>
                <w:sz w:val="20"/>
                <w:szCs w:val="20"/>
                <w:lang w:val="en-GB"/>
              </w:rPr>
              <w:t>Function</w:t>
            </w:r>
            <w:r>
              <w:rPr>
                <w:rFonts w:ascii="Arial" w:hAnsi="Arial" w:cs="Arial"/>
                <w:sz w:val="20"/>
                <w:szCs w:val="20"/>
              </w:rPr>
              <w:t xml:space="preserve"> </w:t>
            </w:r>
          </w:p>
        </w:tc>
        <w:tc>
          <w:tcPr>
            <w:tcW w:w="5755" w:type="dxa"/>
            <w:tcBorders>
              <w:top w:val="single" w:sz="4" w:space="0" w:color="auto"/>
              <w:left w:val="single" w:sz="4" w:space="0" w:color="auto"/>
              <w:bottom w:val="single" w:sz="4" w:space="0" w:color="auto"/>
              <w:right w:val="single" w:sz="4" w:space="0" w:color="auto"/>
            </w:tcBorders>
            <w:hideMark/>
          </w:tcPr>
          <w:p w14:paraId="72CEB6EE" w14:textId="77777777" w:rsidR="003F269C" w:rsidRDefault="003F269C" w:rsidP="0033115D">
            <w:pPr>
              <w:spacing w:after="0" w:line="240" w:lineRule="auto"/>
              <w:rPr>
                <w:rFonts w:ascii="Arial" w:hAnsi="Arial" w:cs="Arial"/>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r w:rsidR="003F269C" w14:paraId="5D5B1DAD" w14:textId="77777777" w:rsidTr="009B7BD9">
        <w:tc>
          <w:tcPr>
            <w:tcW w:w="9062" w:type="dxa"/>
            <w:gridSpan w:val="2"/>
            <w:tcBorders>
              <w:top w:val="single" w:sz="8" w:space="0" w:color="auto"/>
              <w:left w:val="single" w:sz="8" w:space="0" w:color="auto"/>
              <w:bottom w:val="single" w:sz="8" w:space="0" w:color="auto"/>
              <w:right w:val="single" w:sz="8" w:space="0" w:color="auto"/>
            </w:tcBorders>
            <w:shd w:val="clear" w:color="auto" w:fill="99CCFF"/>
            <w:hideMark/>
          </w:tcPr>
          <w:p w14:paraId="3BB301DC" w14:textId="77777777" w:rsidR="003F269C" w:rsidRDefault="003F269C" w:rsidP="0033115D">
            <w:pPr>
              <w:spacing w:before="60" w:after="0" w:line="240" w:lineRule="auto"/>
              <w:rPr>
                <w:rFonts w:ascii="Arial" w:hAnsi="Arial" w:cs="Arial"/>
                <w:sz w:val="20"/>
                <w:szCs w:val="20"/>
              </w:rPr>
            </w:pPr>
            <w:r w:rsidRPr="000D334B">
              <w:rPr>
                <w:rFonts w:ascii="Arial" w:hAnsi="Arial" w:cs="Arial"/>
                <w:sz w:val="20"/>
                <w:szCs w:val="20"/>
                <w:lang w:val="en-GB"/>
              </w:rPr>
              <w:t>INFORMATION ON EDUCATION – Highest degree earned</w:t>
            </w:r>
          </w:p>
        </w:tc>
      </w:tr>
      <w:tr w:rsidR="003F269C" w14:paraId="243F0F2E" w14:textId="77777777" w:rsidTr="009B7BD9">
        <w:tc>
          <w:tcPr>
            <w:tcW w:w="3307" w:type="dxa"/>
            <w:tcBorders>
              <w:top w:val="single" w:sz="8" w:space="0" w:color="auto"/>
              <w:left w:val="single" w:sz="4" w:space="0" w:color="auto"/>
              <w:bottom w:val="single" w:sz="4" w:space="0" w:color="auto"/>
              <w:right w:val="single" w:sz="4" w:space="0" w:color="auto"/>
            </w:tcBorders>
            <w:shd w:val="clear" w:color="auto" w:fill="CCFFFF"/>
            <w:hideMark/>
          </w:tcPr>
          <w:p w14:paraId="0B8E5E00" w14:textId="77777777" w:rsidR="003F269C" w:rsidRDefault="003F269C" w:rsidP="0033115D">
            <w:pPr>
              <w:spacing w:after="0" w:line="240" w:lineRule="auto"/>
              <w:rPr>
                <w:rFonts w:ascii="Arial" w:hAnsi="Arial" w:cs="Arial"/>
                <w:sz w:val="20"/>
                <w:szCs w:val="20"/>
              </w:rPr>
            </w:pPr>
            <w:r w:rsidRPr="000D334B">
              <w:rPr>
                <w:rFonts w:ascii="Arial" w:hAnsi="Arial" w:cs="Arial"/>
                <w:sz w:val="20"/>
                <w:szCs w:val="20"/>
                <w:lang w:val="en-GB"/>
              </w:rPr>
              <w:t>Degree</w:t>
            </w:r>
            <w:r>
              <w:rPr>
                <w:rFonts w:ascii="Arial" w:hAnsi="Arial" w:cs="Arial"/>
                <w:sz w:val="20"/>
                <w:szCs w:val="20"/>
              </w:rPr>
              <w:t xml:space="preserve"> </w:t>
            </w:r>
          </w:p>
        </w:tc>
        <w:tc>
          <w:tcPr>
            <w:tcW w:w="5755" w:type="dxa"/>
            <w:tcBorders>
              <w:top w:val="single" w:sz="8" w:space="0" w:color="auto"/>
              <w:left w:val="single" w:sz="4" w:space="0" w:color="auto"/>
              <w:bottom w:val="single" w:sz="4" w:space="0" w:color="auto"/>
              <w:right w:val="single" w:sz="4" w:space="0" w:color="auto"/>
            </w:tcBorders>
            <w:hideMark/>
          </w:tcPr>
          <w:p w14:paraId="6FB8EBE8" w14:textId="77777777" w:rsidR="003F269C" w:rsidRDefault="003F269C" w:rsidP="0033115D">
            <w:pPr>
              <w:spacing w:after="0" w:line="240" w:lineRule="auto"/>
              <w:rPr>
                <w:rFonts w:ascii="Arial" w:hAnsi="Arial" w:cs="Arial"/>
                <w:sz w:val="20"/>
                <w:szCs w:val="20"/>
              </w:rPr>
            </w:pPr>
            <w:r>
              <w:rPr>
                <w:rFonts w:ascii="Arial" w:hAnsi="Arial" w:cs="Arial"/>
                <w:sz w:val="20"/>
                <w:szCs w:val="20"/>
              </w:rPr>
              <w:t>PhD</w:t>
            </w:r>
          </w:p>
        </w:tc>
      </w:tr>
      <w:tr w:rsidR="003F269C" w14:paraId="708CE612" w14:textId="77777777" w:rsidTr="009B7BD9">
        <w:tc>
          <w:tcPr>
            <w:tcW w:w="3307" w:type="dxa"/>
            <w:tcBorders>
              <w:top w:val="single" w:sz="4" w:space="0" w:color="auto"/>
              <w:left w:val="single" w:sz="4" w:space="0" w:color="auto"/>
              <w:bottom w:val="single" w:sz="4" w:space="0" w:color="auto"/>
              <w:right w:val="single" w:sz="4" w:space="0" w:color="auto"/>
            </w:tcBorders>
            <w:shd w:val="clear" w:color="auto" w:fill="CCFFFF"/>
            <w:hideMark/>
          </w:tcPr>
          <w:p w14:paraId="223620C5" w14:textId="77777777" w:rsidR="003F269C" w:rsidRDefault="003F269C" w:rsidP="0033115D">
            <w:pPr>
              <w:spacing w:after="0" w:line="240" w:lineRule="auto"/>
              <w:rPr>
                <w:rFonts w:ascii="Arial" w:hAnsi="Arial" w:cs="Arial"/>
                <w:sz w:val="20"/>
                <w:szCs w:val="20"/>
              </w:rPr>
            </w:pPr>
            <w:r w:rsidRPr="000D334B">
              <w:rPr>
                <w:rFonts w:ascii="Arial" w:hAnsi="Arial" w:cs="Arial"/>
                <w:sz w:val="20"/>
                <w:szCs w:val="20"/>
                <w:lang w:val="en-GB"/>
              </w:rPr>
              <w:t>Institution</w:t>
            </w:r>
            <w:r>
              <w:rPr>
                <w:rFonts w:ascii="Arial" w:hAnsi="Arial" w:cs="Arial"/>
                <w:sz w:val="20"/>
                <w:szCs w:val="20"/>
              </w:rPr>
              <w:t xml:space="preserve">  </w:t>
            </w:r>
          </w:p>
        </w:tc>
        <w:tc>
          <w:tcPr>
            <w:tcW w:w="5755" w:type="dxa"/>
            <w:tcBorders>
              <w:top w:val="single" w:sz="4" w:space="0" w:color="auto"/>
              <w:left w:val="single" w:sz="4" w:space="0" w:color="auto"/>
              <w:bottom w:val="single" w:sz="4" w:space="0" w:color="auto"/>
              <w:right w:val="single" w:sz="4" w:space="0" w:color="auto"/>
            </w:tcBorders>
            <w:hideMark/>
          </w:tcPr>
          <w:p w14:paraId="1193DCDE" w14:textId="77777777" w:rsidR="003F269C" w:rsidRDefault="003F269C" w:rsidP="0033115D">
            <w:pPr>
              <w:spacing w:after="0" w:line="240" w:lineRule="auto"/>
              <w:rPr>
                <w:rFonts w:ascii="Arial" w:hAnsi="Arial" w:cs="Arial"/>
                <w:sz w:val="20"/>
                <w:szCs w:val="20"/>
              </w:rPr>
            </w:pPr>
            <w:r w:rsidRPr="001D3425">
              <w:rPr>
                <w:rFonts w:ascii="Arial" w:hAnsi="Arial" w:cs="Arial"/>
                <w:sz w:val="20"/>
                <w:szCs w:val="20"/>
              </w:rPr>
              <w:t>Faculty of Chemical Engineering and Technology</w:t>
            </w:r>
            <w:r>
              <w:rPr>
                <w:rFonts w:ascii="Arial" w:hAnsi="Arial" w:cs="Arial"/>
                <w:sz w:val="20"/>
                <w:szCs w:val="20"/>
              </w:rPr>
              <w:t>, University of Zagreb</w:t>
            </w:r>
          </w:p>
        </w:tc>
      </w:tr>
      <w:tr w:rsidR="003F269C" w14:paraId="7746D57E" w14:textId="77777777" w:rsidTr="009B7BD9">
        <w:tc>
          <w:tcPr>
            <w:tcW w:w="3307" w:type="dxa"/>
            <w:tcBorders>
              <w:top w:val="single" w:sz="4" w:space="0" w:color="auto"/>
              <w:left w:val="single" w:sz="4" w:space="0" w:color="auto"/>
              <w:bottom w:val="single" w:sz="4" w:space="0" w:color="auto"/>
              <w:right w:val="single" w:sz="4" w:space="0" w:color="auto"/>
            </w:tcBorders>
            <w:shd w:val="clear" w:color="auto" w:fill="CCFFFF"/>
            <w:hideMark/>
          </w:tcPr>
          <w:p w14:paraId="68632DEF" w14:textId="77777777" w:rsidR="003F269C" w:rsidRDefault="003F269C" w:rsidP="0033115D">
            <w:pPr>
              <w:spacing w:after="0" w:line="240" w:lineRule="auto"/>
              <w:rPr>
                <w:rFonts w:ascii="Arial" w:hAnsi="Arial" w:cs="Arial"/>
                <w:sz w:val="20"/>
                <w:szCs w:val="20"/>
              </w:rPr>
            </w:pPr>
            <w:r>
              <w:rPr>
                <w:rFonts w:ascii="Arial" w:hAnsi="Arial" w:cs="Arial"/>
                <w:sz w:val="20"/>
                <w:szCs w:val="20"/>
              </w:rPr>
              <w:t>Place</w:t>
            </w:r>
          </w:p>
        </w:tc>
        <w:tc>
          <w:tcPr>
            <w:tcW w:w="5755" w:type="dxa"/>
            <w:tcBorders>
              <w:top w:val="single" w:sz="4" w:space="0" w:color="auto"/>
              <w:left w:val="single" w:sz="4" w:space="0" w:color="auto"/>
              <w:bottom w:val="single" w:sz="4" w:space="0" w:color="auto"/>
              <w:right w:val="single" w:sz="4" w:space="0" w:color="auto"/>
            </w:tcBorders>
            <w:hideMark/>
          </w:tcPr>
          <w:p w14:paraId="3FE60B28" w14:textId="77777777" w:rsidR="003F269C" w:rsidRDefault="003F269C" w:rsidP="0033115D">
            <w:pPr>
              <w:spacing w:after="0" w:line="240" w:lineRule="auto"/>
              <w:rPr>
                <w:rFonts w:ascii="Arial" w:hAnsi="Arial" w:cs="Arial"/>
                <w:sz w:val="20"/>
                <w:szCs w:val="20"/>
              </w:rPr>
            </w:pPr>
            <w:r>
              <w:rPr>
                <w:rFonts w:ascii="Arial" w:hAnsi="Arial" w:cs="Arial"/>
                <w:sz w:val="20"/>
                <w:szCs w:val="20"/>
              </w:rPr>
              <w:t>Zagreb</w:t>
            </w:r>
          </w:p>
        </w:tc>
      </w:tr>
      <w:tr w:rsidR="003F269C" w14:paraId="27ADB355" w14:textId="77777777" w:rsidTr="009B7BD9">
        <w:tc>
          <w:tcPr>
            <w:tcW w:w="3307" w:type="dxa"/>
            <w:tcBorders>
              <w:top w:val="single" w:sz="4" w:space="0" w:color="auto"/>
              <w:left w:val="single" w:sz="4" w:space="0" w:color="auto"/>
              <w:bottom w:val="single" w:sz="4" w:space="0" w:color="auto"/>
              <w:right w:val="single" w:sz="4" w:space="0" w:color="auto"/>
            </w:tcBorders>
            <w:shd w:val="clear" w:color="auto" w:fill="CCFFFF"/>
            <w:hideMark/>
          </w:tcPr>
          <w:p w14:paraId="73794C6A" w14:textId="77777777" w:rsidR="003F269C" w:rsidRDefault="003F269C" w:rsidP="0033115D">
            <w:pPr>
              <w:spacing w:after="0" w:line="240" w:lineRule="auto"/>
              <w:rPr>
                <w:rFonts w:ascii="Arial" w:hAnsi="Arial" w:cs="Arial"/>
                <w:sz w:val="20"/>
                <w:szCs w:val="20"/>
              </w:rPr>
            </w:pPr>
            <w:r>
              <w:rPr>
                <w:rFonts w:ascii="Arial" w:hAnsi="Arial" w:cs="Arial"/>
                <w:sz w:val="20"/>
                <w:szCs w:val="20"/>
              </w:rPr>
              <w:t xml:space="preserve">Date </w:t>
            </w:r>
          </w:p>
        </w:tc>
        <w:tc>
          <w:tcPr>
            <w:tcW w:w="5755" w:type="dxa"/>
            <w:tcBorders>
              <w:top w:val="single" w:sz="4" w:space="0" w:color="auto"/>
              <w:left w:val="single" w:sz="4" w:space="0" w:color="auto"/>
              <w:bottom w:val="single" w:sz="4" w:space="0" w:color="auto"/>
              <w:right w:val="single" w:sz="4" w:space="0" w:color="auto"/>
            </w:tcBorders>
            <w:hideMark/>
          </w:tcPr>
          <w:p w14:paraId="0F757246" w14:textId="77777777" w:rsidR="003F269C" w:rsidRDefault="003F269C" w:rsidP="0033115D">
            <w:pPr>
              <w:spacing w:after="0" w:line="240" w:lineRule="auto"/>
              <w:rPr>
                <w:rFonts w:ascii="Arial" w:hAnsi="Arial" w:cs="Arial"/>
                <w:sz w:val="20"/>
                <w:szCs w:val="20"/>
              </w:rPr>
            </w:pPr>
            <w:r>
              <w:rPr>
                <w:rFonts w:ascii="Arial" w:hAnsi="Arial" w:cs="Arial"/>
                <w:sz w:val="20"/>
                <w:szCs w:val="20"/>
              </w:rPr>
              <w:t>12/6/2015</w:t>
            </w:r>
          </w:p>
        </w:tc>
      </w:tr>
      <w:tr w:rsidR="003F269C" w14:paraId="31434D63" w14:textId="77777777" w:rsidTr="009B7BD9">
        <w:tc>
          <w:tcPr>
            <w:tcW w:w="9062" w:type="dxa"/>
            <w:gridSpan w:val="2"/>
            <w:tcBorders>
              <w:top w:val="single" w:sz="8" w:space="0" w:color="auto"/>
              <w:left w:val="single" w:sz="8" w:space="0" w:color="auto"/>
              <w:bottom w:val="single" w:sz="8" w:space="0" w:color="auto"/>
              <w:right w:val="single" w:sz="8" w:space="0" w:color="auto"/>
            </w:tcBorders>
            <w:shd w:val="clear" w:color="auto" w:fill="99CCFF"/>
            <w:hideMark/>
          </w:tcPr>
          <w:p w14:paraId="4DC59DCB" w14:textId="77777777" w:rsidR="003F269C" w:rsidRDefault="003F269C" w:rsidP="0033115D">
            <w:pPr>
              <w:spacing w:before="60" w:after="0" w:line="240" w:lineRule="auto"/>
              <w:rPr>
                <w:rFonts w:ascii="Arial" w:hAnsi="Arial" w:cs="Arial"/>
                <w:sz w:val="20"/>
                <w:szCs w:val="20"/>
              </w:rPr>
            </w:pPr>
            <w:r w:rsidRPr="000D334B">
              <w:rPr>
                <w:rFonts w:ascii="Arial" w:hAnsi="Arial" w:cs="Arial"/>
                <w:sz w:val="20"/>
                <w:szCs w:val="20"/>
                <w:lang w:val="en-GB"/>
              </w:rPr>
              <w:t>INFORMATION ON ADDITIONAL TRAINING</w:t>
            </w:r>
          </w:p>
        </w:tc>
      </w:tr>
      <w:tr w:rsidR="003F269C" w14:paraId="7ABFF15B" w14:textId="77777777" w:rsidTr="009B7BD9">
        <w:tc>
          <w:tcPr>
            <w:tcW w:w="3307" w:type="dxa"/>
            <w:tcBorders>
              <w:top w:val="single" w:sz="8" w:space="0" w:color="auto"/>
              <w:left w:val="single" w:sz="4" w:space="0" w:color="auto"/>
              <w:bottom w:val="single" w:sz="4" w:space="0" w:color="auto"/>
              <w:right w:val="single" w:sz="4" w:space="0" w:color="auto"/>
            </w:tcBorders>
            <w:shd w:val="clear" w:color="auto" w:fill="CCFFFF"/>
            <w:hideMark/>
          </w:tcPr>
          <w:p w14:paraId="7DFCA43B" w14:textId="77777777" w:rsidR="003F269C" w:rsidRDefault="003F269C" w:rsidP="0033115D">
            <w:pPr>
              <w:spacing w:after="0" w:line="240" w:lineRule="auto"/>
              <w:rPr>
                <w:rFonts w:ascii="Arial" w:hAnsi="Arial" w:cs="Arial"/>
                <w:sz w:val="20"/>
                <w:szCs w:val="20"/>
              </w:rPr>
            </w:pPr>
            <w:r>
              <w:rPr>
                <w:rFonts w:ascii="Arial" w:hAnsi="Arial" w:cs="Arial"/>
                <w:sz w:val="20"/>
                <w:szCs w:val="20"/>
              </w:rPr>
              <w:t>Year</w:t>
            </w:r>
          </w:p>
        </w:tc>
        <w:tc>
          <w:tcPr>
            <w:tcW w:w="5755" w:type="dxa"/>
            <w:tcBorders>
              <w:top w:val="single" w:sz="8" w:space="0" w:color="auto"/>
              <w:left w:val="single" w:sz="4" w:space="0" w:color="auto"/>
              <w:bottom w:val="single" w:sz="4" w:space="0" w:color="auto"/>
              <w:right w:val="single" w:sz="4" w:space="0" w:color="auto"/>
            </w:tcBorders>
            <w:hideMark/>
          </w:tcPr>
          <w:p w14:paraId="60356065" w14:textId="77777777" w:rsidR="003F269C" w:rsidRDefault="003F269C" w:rsidP="0033115D">
            <w:pPr>
              <w:spacing w:after="0" w:line="240" w:lineRule="auto"/>
              <w:rPr>
                <w:rFonts w:ascii="Arial" w:hAnsi="Arial" w:cs="Arial"/>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r w:rsidR="003F269C" w14:paraId="592DE2A0" w14:textId="77777777" w:rsidTr="009B7BD9">
        <w:tc>
          <w:tcPr>
            <w:tcW w:w="3307" w:type="dxa"/>
            <w:tcBorders>
              <w:top w:val="single" w:sz="4" w:space="0" w:color="auto"/>
              <w:left w:val="single" w:sz="4" w:space="0" w:color="auto"/>
              <w:bottom w:val="single" w:sz="4" w:space="0" w:color="auto"/>
              <w:right w:val="single" w:sz="4" w:space="0" w:color="auto"/>
            </w:tcBorders>
            <w:shd w:val="clear" w:color="auto" w:fill="CCFFFF"/>
            <w:hideMark/>
          </w:tcPr>
          <w:p w14:paraId="309B3B20" w14:textId="77777777" w:rsidR="003F269C" w:rsidRDefault="003F269C" w:rsidP="0033115D">
            <w:pPr>
              <w:spacing w:after="0" w:line="240" w:lineRule="auto"/>
              <w:rPr>
                <w:rFonts w:ascii="Arial" w:hAnsi="Arial" w:cs="Arial"/>
                <w:sz w:val="20"/>
                <w:szCs w:val="20"/>
              </w:rPr>
            </w:pPr>
            <w:r>
              <w:rPr>
                <w:rFonts w:ascii="Arial" w:hAnsi="Arial" w:cs="Arial"/>
                <w:sz w:val="20"/>
                <w:szCs w:val="20"/>
              </w:rPr>
              <w:t>Place</w:t>
            </w:r>
          </w:p>
        </w:tc>
        <w:tc>
          <w:tcPr>
            <w:tcW w:w="5755" w:type="dxa"/>
            <w:tcBorders>
              <w:top w:val="single" w:sz="4" w:space="0" w:color="auto"/>
              <w:left w:val="single" w:sz="4" w:space="0" w:color="auto"/>
              <w:bottom w:val="single" w:sz="4" w:space="0" w:color="auto"/>
              <w:right w:val="single" w:sz="4" w:space="0" w:color="auto"/>
            </w:tcBorders>
            <w:hideMark/>
          </w:tcPr>
          <w:p w14:paraId="4E381942" w14:textId="77777777" w:rsidR="003F269C" w:rsidRDefault="003F269C" w:rsidP="0033115D">
            <w:pPr>
              <w:spacing w:after="0" w:line="240" w:lineRule="auto"/>
              <w:rPr>
                <w:rFonts w:ascii="Arial" w:hAnsi="Arial" w:cs="Arial"/>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r w:rsidR="003F269C" w14:paraId="26EEBC78" w14:textId="77777777" w:rsidTr="009B7BD9">
        <w:tc>
          <w:tcPr>
            <w:tcW w:w="3307" w:type="dxa"/>
            <w:tcBorders>
              <w:top w:val="single" w:sz="4" w:space="0" w:color="auto"/>
              <w:left w:val="single" w:sz="4" w:space="0" w:color="auto"/>
              <w:bottom w:val="single" w:sz="4" w:space="0" w:color="auto"/>
              <w:right w:val="single" w:sz="4" w:space="0" w:color="auto"/>
            </w:tcBorders>
            <w:shd w:val="clear" w:color="auto" w:fill="CCFFFF"/>
            <w:hideMark/>
          </w:tcPr>
          <w:p w14:paraId="505BF24F" w14:textId="77777777" w:rsidR="003F269C" w:rsidRDefault="003F269C" w:rsidP="0033115D">
            <w:pPr>
              <w:spacing w:after="0" w:line="240" w:lineRule="auto"/>
              <w:rPr>
                <w:rFonts w:ascii="Arial" w:hAnsi="Arial" w:cs="Arial"/>
                <w:sz w:val="20"/>
                <w:szCs w:val="20"/>
              </w:rPr>
            </w:pPr>
            <w:r w:rsidRPr="000D334B">
              <w:rPr>
                <w:rFonts w:ascii="Arial" w:hAnsi="Arial" w:cs="Arial"/>
                <w:sz w:val="20"/>
                <w:szCs w:val="20"/>
                <w:lang w:val="en-GB"/>
              </w:rPr>
              <w:t>Institution</w:t>
            </w:r>
          </w:p>
        </w:tc>
        <w:tc>
          <w:tcPr>
            <w:tcW w:w="5755" w:type="dxa"/>
            <w:tcBorders>
              <w:top w:val="single" w:sz="4" w:space="0" w:color="auto"/>
              <w:left w:val="single" w:sz="4" w:space="0" w:color="auto"/>
              <w:bottom w:val="single" w:sz="4" w:space="0" w:color="auto"/>
              <w:right w:val="single" w:sz="4" w:space="0" w:color="auto"/>
            </w:tcBorders>
            <w:hideMark/>
          </w:tcPr>
          <w:p w14:paraId="726BA6E6" w14:textId="77777777" w:rsidR="003F269C" w:rsidRDefault="003F269C" w:rsidP="0033115D">
            <w:pPr>
              <w:spacing w:after="0" w:line="240" w:lineRule="auto"/>
              <w:rPr>
                <w:rFonts w:ascii="Arial" w:hAnsi="Arial" w:cs="Arial"/>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r w:rsidR="003F269C" w14:paraId="0F8C3924" w14:textId="77777777" w:rsidTr="009B7BD9">
        <w:tc>
          <w:tcPr>
            <w:tcW w:w="3307" w:type="dxa"/>
            <w:tcBorders>
              <w:top w:val="single" w:sz="4" w:space="0" w:color="auto"/>
              <w:left w:val="single" w:sz="4" w:space="0" w:color="auto"/>
              <w:bottom w:val="single" w:sz="4" w:space="0" w:color="auto"/>
              <w:right w:val="single" w:sz="4" w:space="0" w:color="auto"/>
            </w:tcBorders>
            <w:shd w:val="clear" w:color="auto" w:fill="CCFFFF"/>
            <w:hideMark/>
          </w:tcPr>
          <w:p w14:paraId="2FC10543" w14:textId="77777777" w:rsidR="003F269C" w:rsidRDefault="003F269C" w:rsidP="0033115D">
            <w:pPr>
              <w:spacing w:after="0" w:line="240" w:lineRule="auto"/>
              <w:rPr>
                <w:rFonts w:ascii="Arial" w:hAnsi="Arial" w:cs="Arial"/>
                <w:sz w:val="20"/>
                <w:szCs w:val="20"/>
              </w:rPr>
            </w:pPr>
            <w:r w:rsidRPr="000D334B">
              <w:rPr>
                <w:rFonts w:ascii="Arial" w:hAnsi="Arial" w:cs="Arial"/>
                <w:sz w:val="20"/>
                <w:szCs w:val="20"/>
                <w:lang w:val="en-GB"/>
              </w:rPr>
              <w:t>Field of training</w:t>
            </w:r>
          </w:p>
        </w:tc>
        <w:tc>
          <w:tcPr>
            <w:tcW w:w="5755" w:type="dxa"/>
            <w:tcBorders>
              <w:top w:val="single" w:sz="4" w:space="0" w:color="auto"/>
              <w:left w:val="single" w:sz="4" w:space="0" w:color="auto"/>
              <w:bottom w:val="single" w:sz="4" w:space="0" w:color="auto"/>
              <w:right w:val="single" w:sz="4" w:space="0" w:color="auto"/>
            </w:tcBorders>
            <w:hideMark/>
          </w:tcPr>
          <w:p w14:paraId="1AF3A1A0" w14:textId="77777777" w:rsidR="003F269C" w:rsidRDefault="003F269C" w:rsidP="0033115D">
            <w:pPr>
              <w:spacing w:after="0" w:line="240" w:lineRule="auto"/>
              <w:rPr>
                <w:rFonts w:ascii="Arial" w:hAnsi="Arial" w:cs="Arial"/>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r w:rsidR="003F269C" w14:paraId="6297F093" w14:textId="77777777" w:rsidTr="009B7BD9">
        <w:tc>
          <w:tcPr>
            <w:tcW w:w="9062" w:type="dxa"/>
            <w:gridSpan w:val="2"/>
            <w:tcBorders>
              <w:top w:val="single" w:sz="8" w:space="0" w:color="auto"/>
              <w:left w:val="single" w:sz="8" w:space="0" w:color="auto"/>
              <w:bottom w:val="single" w:sz="8" w:space="0" w:color="auto"/>
              <w:right w:val="single" w:sz="8" w:space="0" w:color="auto"/>
            </w:tcBorders>
            <w:shd w:val="clear" w:color="auto" w:fill="99CCFF"/>
            <w:hideMark/>
          </w:tcPr>
          <w:p w14:paraId="1178CE88" w14:textId="77777777" w:rsidR="003F269C" w:rsidRDefault="003F269C" w:rsidP="0033115D">
            <w:pPr>
              <w:spacing w:before="60" w:after="0" w:line="240" w:lineRule="auto"/>
              <w:rPr>
                <w:rFonts w:ascii="Arial" w:hAnsi="Arial" w:cs="Arial"/>
                <w:sz w:val="20"/>
                <w:szCs w:val="20"/>
              </w:rPr>
            </w:pPr>
            <w:r w:rsidRPr="000D334B">
              <w:rPr>
                <w:rFonts w:ascii="Arial" w:hAnsi="Arial" w:cs="Arial"/>
                <w:sz w:val="20"/>
                <w:szCs w:val="20"/>
                <w:lang w:val="en-GB"/>
              </w:rPr>
              <w:t>MOTHER TONGUE AND FOREIGN LANGUAGES</w:t>
            </w:r>
          </w:p>
        </w:tc>
      </w:tr>
      <w:tr w:rsidR="003F269C" w14:paraId="1D933180" w14:textId="77777777" w:rsidTr="009B7BD9">
        <w:tc>
          <w:tcPr>
            <w:tcW w:w="3307" w:type="dxa"/>
            <w:tcBorders>
              <w:top w:val="single" w:sz="4" w:space="0" w:color="auto"/>
              <w:left w:val="single" w:sz="4" w:space="0" w:color="auto"/>
              <w:bottom w:val="single" w:sz="4" w:space="0" w:color="auto"/>
              <w:right w:val="single" w:sz="4" w:space="0" w:color="auto"/>
            </w:tcBorders>
            <w:shd w:val="clear" w:color="auto" w:fill="CCFFFF"/>
            <w:hideMark/>
          </w:tcPr>
          <w:p w14:paraId="79F527F1" w14:textId="77777777" w:rsidR="003F269C" w:rsidRDefault="003F269C" w:rsidP="0033115D">
            <w:pPr>
              <w:spacing w:after="0" w:line="240" w:lineRule="auto"/>
              <w:rPr>
                <w:rFonts w:ascii="Arial" w:hAnsi="Arial" w:cs="Arial"/>
                <w:sz w:val="20"/>
                <w:szCs w:val="20"/>
              </w:rPr>
            </w:pPr>
            <w:r w:rsidRPr="000D334B">
              <w:rPr>
                <w:rFonts w:ascii="Arial" w:hAnsi="Arial" w:cs="Arial"/>
                <w:sz w:val="20"/>
                <w:szCs w:val="20"/>
                <w:lang w:val="en-GB"/>
              </w:rPr>
              <w:t>Mother tongue</w:t>
            </w:r>
          </w:p>
        </w:tc>
        <w:tc>
          <w:tcPr>
            <w:tcW w:w="5755" w:type="dxa"/>
            <w:tcBorders>
              <w:top w:val="single" w:sz="4" w:space="0" w:color="auto"/>
              <w:left w:val="single" w:sz="4" w:space="0" w:color="auto"/>
              <w:bottom w:val="single" w:sz="4" w:space="0" w:color="auto"/>
              <w:right w:val="single" w:sz="4" w:space="0" w:color="auto"/>
            </w:tcBorders>
            <w:hideMark/>
          </w:tcPr>
          <w:p w14:paraId="4D0A4202" w14:textId="77777777" w:rsidR="003F269C" w:rsidRDefault="003F269C" w:rsidP="0033115D">
            <w:pPr>
              <w:spacing w:after="0" w:line="240" w:lineRule="auto"/>
              <w:rPr>
                <w:rFonts w:ascii="Arial" w:hAnsi="Arial" w:cs="Arial"/>
                <w:sz w:val="20"/>
                <w:szCs w:val="20"/>
              </w:rPr>
            </w:pPr>
            <w:r>
              <w:rPr>
                <w:rFonts w:ascii="Arial" w:hAnsi="Arial" w:cs="Arial"/>
                <w:sz w:val="20"/>
                <w:szCs w:val="20"/>
              </w:rPr>
              <w:t>Croatian</w:t>
            </w:r>
          </w:p>
        </w:tc>
      </w:tr>
      <w:tr w:rsidR="003F269C" w14:paraId="685FF441" w14:textId="77777777" w:rsidTr="009B7BD9">
        <w:tc>
          <w:tcPr>
            <w:tcW w:w="3307" w:type="dxa"/>
            <w:tcBorders>
              <w:top w:val="single" w:sz="4" w:space="0" w:color="auto"/>
              <w:left w:val="single" w:sz="4" w:space="0" w:color="auto"/>
              <w:bottom w:val="single" w:sz="4" w:space="0" w:color="auto"/>
              <w:right w:val="single" w:sz="4" w:space="0" w:color="auto"/>
            </w:tcBorders>
            <w:shd w:val="clear" w:color="auto" w:fill="CCFFFF"/>
            <w:hideMark/>
          </w:tcPr>
          <w:p w14:paraId="32DECF1F" w14:textId="77777777" w:rsidR="003F269C" w:rsidRDefault="003F269C" w:rsidP="0033115D">
            <w:pPr>
              <w:spacing w:after="0" w:line="240" w:lineRule="auto"/>
              <w:rPr>
                <w:rFonts w:ascii="Arial" w:hAnsi="Arial" w:cs="Arial"/>
                <w:sz w:val="20"/>
                <w:szCs w:val="20"/>
              </w:rPr>
            </w:pPr>
            <w:r w:rsidRPr="000D334B">
              <w:rPr>
                <w:rFonts w:ascii="Arial" w:hAnsi="Arial" w:cs="Arial"/>
                <w:sz w:val="20"/>
                <w:szCs w:val="20"/>
                <w:lang w:val="en-GB"/>
              </w:rPr>
              <w:t>Foreign language and command of foreign language on a scale from 2 (sufficient) to 5 (excellent)</w:t>
            </w:r>
          </w:p>
        </w:tc>
        <w:tc>
          <w:tcPr>
            <w:tcW w:w="5755" w:type="dxa"/>
            <w:tcBorders>
              <w:top w:val="single" w:sz="4" w:space="0" w:color="auto"/>
              <w:left w:val="single" w:sz="4" w:space="0" w:color="auto"/>
              <w:bottom w:val="single" w:sz="4" w:space="0" w:color="auto"/>
              <w:right w:val="single" w:sz="4" w:space="0" w:color="auto"/>
            </w:tcBorders>
            <w:vAlign w:val="center"/>
            <w:hideMark/>
          </w:tcPr>
          <w:p w14:paraId="28BCA703" w14:textId="77777777" w:rsidR="003F269C" w:rsidRDefault="003F269C" w:rsidP="0033115D">
            <w:pPr>
              <w:spacing w:after="0" w:line="240" w:lineRule="auto"/>
              <w:rPr>
                <w:rFonts w:ascii="Arial" w:hAnsi="Arial" w:cs="Arial"/>
                <w:sz w:val="20"/>
                <w:szCs w:val="20"/>
              </w:rPr>
            </w:pPr>
            <w:r>
              <w:rPr>
                <w:rFonts w:ascii="Arial" w:hAnsi="Arial" w:cs="Arial"/>
                <w:sz w:val="20"/>
                <w:szCs w:val="20"/>
              </w:rPr>
              <w:t>English (5)</w:t>
            </w:r>
          </w:p>
        </w:tc>
      </w:tr>
      <w:tr w:rsidR="003F269C" w14:paraId="53D2EEE6" w14:textId="77777777" w:rsidTr="009B7BD9">
        <w:tc>
          <w:tcPr>
            <w:tcW w:w="9062" w:type="dxa"/>
            <w:gridSpan w:val="2"/>
            <w:tcBorders>
              <w:top w:val="single" w:sz="8" w:space="0" w:color="auto"/>
              <w:left w:val="single" w:sz="8" w:space="0" w:color="auto"/>
              <w:bottom w:val="single" w:sz="8" w:space="0" w:color="auto"/>
              <w:right w:val="single" w:sz="8" w:space="0" w:color="auto"/>
            </w:tcBorders>
            <w:shd w:val="clear" w:color="auto" w:fill="99CCFF"/>
            <w:hideMark/>
          </w:tcPr>
          <w:p w14:paraId="3E54BC91" w14:textId="77777777" w:rsidR="003F269C" w:rsidRDefault="003F269C" w:rsidP="0033115D">
            <w:pPr>
              <w:spacing w:before="60" w:after="0" w:line="240" w:lineRule="auto"/>
              <w:rPr>
                <w:rFonts w:ascii="Arial" w:hAnsi="Arial" w:cs="Arial"/>
                <w:sz w:val="20"/>
                <w:szCs w:val="20"/>
              </w:rPr>
            </w:pPr>
            <w:r w:rsidRPr="000D334B">
              <w:rPr>
                <w:rFonts w:ascii="Arial" w:hAnsi="Arial" w:cs="Arial"/>
                <w:sz w:val="20"/>
                <w:szCs w:val="20"/>
                <w:lang w:val="en-GB"/>
              </w:rPr>
              <w:t>COMPETENCES FOR THE COURSE</w:t>
            </w:r>
          </w:p>
        </w:tc>
      </w:tr>
      <w:tr w:rsidR="003F269C" w14:paraId="3EE0ED52" w14:textId="77777777" w:rsidTr="009B7BD9">
        <w:tc>
          <w:tcPr>
            <w:tcW w:w="3307" w:type="dxa"/>
            <w:tcBorders>
              <w:top w:val="single" w:sz="8" w:space="0" w:color="auto"/>
              <w:left w:val="single" w:sz="4" w:space="0" w:color="auto"/>
              <w:bottom w:val="single" w:sz="4" w:space="0" w:color="auto"/>
              <w:right w:val="single" w:sz="4" w:space="0" w:color="auto"/>
            </w:tcBorders>
            <w:shd w:val="clear" w:color="auto" w:fill="CCFFFF"/>
            <w:hideMark/>
          </w:tcPr>
          <w:p w14:paraId="5E23E0CB" w14:textId="77777777" w:rsidR="003F269C" w:rsidRDefault="003F269C" w:rsidP="0033115D">
            <w:pPr>
              <w:spacing w:after="0" w:line="240" w:lineRule="auto"/>
              <w:rPr>
                <w:rFonts w:ascii="Arial" w:hAnsi="Arial" w:cs="Arial"/>
                <w:sz w:val="20"/>
                <w:szCs w:val="20"/>
              </w:rPr>
            </w:pPr>
            <w:r w:rsidRPr="000D334B">
              <w:rPr>
                <w:rFonts w:ascii="Arial" w:hAnsi="Arial" w:cs="Arial"/>
                <w:sz w:val="20"/>
                <w:szCs w:val="20"/>
                <w:lang w:val="en-GB"/>
              </w:rPr>
              <w:t>Earlier experience as course teacher of similar courses (name title of course, study programme where it is/was offered, and level of study programme)</w:t>
            </w:r>
          </w:p>
        </w:tc>
        <w:tc>
          <w:tcPr>
            <w:tcW w:w="5755" w:type="dxa"/>
            <w:tcBorders>
              <w:top w:val="single" w:sz="8" w:space="0" w:color="auto"/>
              <w:left w:val="single" w:sz="4" w:space="0" w:color="auto"/>
              <w:bottom w:val="single" w:sz="4" w:space="0" w:color="auto"/>
              <w:right w:val="single" w:sz="4" w:space="0" w:color="auto"/>
            </w:tcBorders>
            <w:hideMark/>
          </w:tcPr>
          <w:p w14:paraId="2173B386" w14:textId="77777777" w:rsidR="003F269C" w:rsidRPr="00474A26" w:rsidRDefault="003F269C" w:rsidP="0033115D">
            <w:pPr>
              <w:spacing w:after="0" w:line="240" w:lineRule="auto"/>
              <w:jc w:val="both"/>
              <w:rPr>
                <w:rFonts w:ascii="Arial" w:hAnsi="Arial" w:cs="Arial"/>
                <w:sz w:val="20"/>
                <w:szCs w:val="20"/>
              </w:rPr>
            </w:pPr>
            <w:r w:rsidRPr="00474A26">
              <w:rPr>
                <w:rFonts w:ascii="Arial" w:hAnsi="Arial" w:cs="Arial"/>
                <w:sz w:val="20"/>
                <w:szCs w:val="20"/>
              </w:rPr>
              <w:t xml:space="preserve">- Analytical Chemistry 1 (undergraduate </w:t>
            </w:r>
            <w:r>
              <w:rPr>
                <w:rFonts w:ascii="Arial" w:hAnsi="Arial" w:cs="Arial"/>
                <w:sz w:val="20"/>
                <w:szCs w:val="20"/>
              </w:rPr>
              <w:t xml:space="preserve">university </w:t>
            </w:r>
            <w:r w:rsidRPr="00474A26">
              <w:rPr>
                <w:rFonts w:ascii="Arial" w:hAnsi="Arial" w:cs="Arial"/>
                <w:sz w:val="20"/>
                <w:szCs w:val="20"/>
              </w:rPr>
              <w:t>study of Biology and Chemistry, Faculty of Science</w:t>
            </w:r>
            <w:r>
              <w:rPr>
                <w:rFonts w:ascii="Arial" w:hAnsi="Arial" w:cs="Arial"/>
                <w:sz w:val="20"/>
                <w:szCs w:val="20"/>
              </w:rPr>
              <w:t>,</w:t>
            </w:r>
            <w:r w:rsidRPr="00474A26">
              <w:rPr>
                <w:rFonts w:ascii="Arial" w:hAnsi="Arial" w:cs="Arial"/>
                <w:sz w:val="20"/>
                <w:szCs w:val="20"/>
              </w:rPr>
              <w:t xml:space="preserve"> </w:t>
            </w:r>
            <w:r>
              <w:rPr>
                <w:rFonts w:ascii="Arial" w:hAnsi="Arial" w:cs="Arial"/>
                <w:sz w:val="20"/>
                <w:szCs w:val="20"/>
              </w:rPr>
              <w:t xml:space="preserve">University of </w:t>
            </w:r>
            <w:r w:rsidRPr="00474A26">
              <w:rPr>
                <w:rFonts w:ascii="Arial" w:hAnsi="Arial" w:cs="Arial"/>
                <w:sz w:val="20"/>
                <w:szCs w:val="20"/>
              </w:rPr>
              <w:t>Split)</w:t>
            </w:r>
          </w:p>
          <w:p w14:paraId="6EBAE51B" w14:textId="77777777" w:rsidR="003F269C" w:rsidRPr="00474A26" w:rsidRDefault="003F269C" w:rsidP="0033115D">
            <w:pPr>
              <w:spacing w:after="0" w:line="240" w:lineRule="auto"/>
              <w:jc w:val="both"/>
              <w:rPr>
                <w:rFonts w:ascii="Arial" w:hAnsi="Arial" w:cs="Arial"/>
                <w:sz w:val="20"/>
                <w:szCs w:val="20"/>
              </w:rPr>
            </w:pPr>
            <w:r w:rsidRPr="00474A26">
              <w:rPr>
                <w:rFonts w:ascii="Arial" w:hAnsi="Arial" w:cs="Arial"/>
                <w:sz w:val="20"/>
                <w:szCs w:val="20"/>
              </w:rPr>
              <w:t xml:space="preserve">- Analytical methods (undergraduate </w:t>
            </w:r>
            <w:r>
              <w:rPr>
                <w:rFonts w:ascii="Arial" w:hAnsi="Arial" w:cs="Arial"/>
                <w:sz w:val="20"/>
                <w:szCs w:val="20"/>
              </w:rPr>
              <w:t>university</w:t>
            </w:r>
            <w:r w:rsidRPr="00474A26">
              <w:rPr>
                <w:rFonts w:ascii="Arial" w:hAnsi="Arial" w:cs="Arial"/>
                <w:sz w:val="20"/>
                <w:szCs w:val="20"/>
              </w:rPr>
              <w:t xml:space="preserve"> study of Biology, Faculty of Science</w:t>
            </w:r>
            <w:r>
              <w:rPr>
                <w:rFonts w:ascii="Arial" w:hAnsi="Arial" w:cs="Arial"/>
                <w:sz w:val="20"/>
                <w:szCs w:val="20"/>
              </w:rPr>
              <w:t>,</w:t>
            </w:r>
            <w:r w:rsidRPr="00474A26">
              <w:rPr>
                <w:rFonts w:ascii="Arial" w:hAnsi="Arial" w:cs="Arial"/>
                <w:sz w:val="20"/>
                <w:szCs w:val="20"/>
              </w:rPr>
              <w:t xml:space="preserve"> </w:t>
            </w:r>
            <w:r>
              <w:rPr>
                <w:rFonts w:ascii="Arial" w:hAnsi="Arial" w:cs="Arial"/>
                <w:sz w:val="20"/>
                <w:szCs w:val="20"/>
              </w:rPr>
              <w:t xml:space="preserve">University of </w:t>
            </w:r>
            <w:r w:rsidRPr="00474A26">
              <w:rPr>
                <w:rFonts w:ascii="Arial" w:hAnsi="Arial" w:cs="Arial"/>
                <w:sz w:val="20"/>
                <w:szCs w:val="20"/>
              </w:rPr>
              <w:t>Split)</w:t>
            </w:r>
          </w:p>
          <w:p w14:paraId="12F43D50" w14:textId="77777777" w:rsidR="003F269C" w:rsidRDefault="003F269C" w:rsidP="0033115D">
            <w:pPr>
              <w:spacing w:after="0" w:line="240" w:lineRule="auto"/>
              <w:jc w:val="both"/>
              <w:rPr>
                <w:rFonts w:ascii="Arial" w:hAnsi="Arial" w:cs="Arial"/>
                <w:sz w:val="20"/>
                <w:szCs w:val="20"/>
              </w:rPr>
            </w:pPr>
            <w:r w:rsidRPr="00474A26">
              <w:rPr>
                <w:rFonts w:ascii="Arial" w:hAnsi="Arial" w:cs="Arial"/>
                <w:sz w:val="20"/>
                <w:szCs w:val="20"/>
              </w:rPr>
              <w:t xml:space="preserve">- Optimization and validation of analytical methods (undergraduate </w:t>
            </w:r>
            <w:r>
              <w:rPr>
                <w:rFonts w:ascii="Arial" w:hAnsi="Arial" w:cs="Arial"/>
                <w:sz w:val="20"/>
                <w:szCs w:val="20"/>
              </w:rPr>
              <w:t>university</w:t>
            </w:r>
            <w:r w:rsidRPr="00474A26">
              <w:rPr>
                <w:rFonts w:ascii="Arial" w:hAnsi="Arial" w:cs="Arial"/>
                <w:sz w:val="20"/>
                <w:szCs w:val="20"/>
              </w:rPr>
              <w:t xml:space="preserve"> study of Biology and Chemistry, Faculty of Science</w:t>
            </w:r>
            <w:r>
              <w:rPr>
                <w:rFonts w:ascii="Arial" w:hAnsi="Arial" w:cs="Arial"/>
                <w:sz w:val="20"/>
                <w:szCs w:val="20"/>
              </w:rPr>
              <w:t>,</w:t>
            </w:r>
            <w:r w:rsidRPr="00474A26">
              <w:rPr>
                <w:rFonts w:ascii="Arial" w:hAnsi="Arial" w:cs="Arial"/>
                <w:sz w:val="20"/>
                <w:szCs w:val="20"/>
              </w:rPr>
              <w:t xml:space="preserve"> </w:t>
            </w:r>
            <w:r>
              <w:rPr>
                <w:rFonts w:ascii="Arial" w:hAnsi="Arial" w:cs="Arial"/>
                <w:sz w:val="20"/>
                <w:szCs w:val="20"/>
              </w:rPr>
              <w:t xml:space="preserve">University of </w:t>
            </w:r>
            <w:r w:rsidRPr="00474A26">
              <w:rPr>
                <w:rFonts w:ascii="Arial" w:hAnsi="Arial" w:cs="Arial"/>
                <w:sz w:val="20"/>
                <w:szCs w:val="20"/>
              </w:rPr>
              <w:t>Split)</w:t>
            </w:r>
          </w:p>
        </w:tc>
      </w:tr>
      <w:tr w:rsidR="003F269C" w14:paraId="65F600D3" w14:textId="77777777" w:rsidTr="009B7BD9">
        <w:tc>
          <w:tcPr>
            <w:tcW w:w="3307" w:type="dxa"/>
            <w:tcBorders>
              <w:top w:val="single" w:sz="4" w:space="0" w:color="auto"/>
              <w:left w:val="single" w:sz="4" w:space="0" w:color="auto"/>
              <w:bottom w:val="single" w:sz="4" w:space="0" w:color="auto"/>
              <w:right w:val="single" w:sz="4" w:space="0" w:color="auto"/>
            </w:tcBorders>
            <w:shd w:val="clear" w:color="auto" w:fill="CCFFFF"/>
            <w:hideMark/>
          </w:tcPr>
          <w:p w14:paraId="55FD32A9" w14:textId="77777777" w:rsidR="003F269C" w:rsidRDefault="003F269C" w:rsidP="0033115D">
            <w:pPr>
              <w:spacing w:after="0" w:line="240" w:lineRule="auto"/>
              <w:rPr>
                <w:rFonts w:ascii="Arial" w:hAnsi="Arial" w:cs="Arial"/>
                <w:sz w:val="20"/>
                <w:szCs w:val="20"/>
              </w:rPr>
            </w:pPr>
            <w:r w:rsidRPr="000D334B">
              <w:rPr>
                <w:rFonts w:ascii="Arial" w:hAnsi="Arial" w:cs="Arial"/>
                <w:sz w:val="20"/>
                <w:szCs w:val="20"/>
                <w:lang w:val="en-GB"/>
              </w:rPr>
              <w:t>Authorship of university/faculty textbooks in the field of the course</w:t>
            </w:r>
          </w:p>
        </w:tc>
        <w:tc>
          <w:tcPr>
            <w:tcW w:w="5755" w:type="dxa"/>
            <w:tcBorders>
              <w:top w:val="single" w:sz="4" w:space="0" w:color="auto"/>
              <w:left w:val="single" w:sz="4" w:space="0" w:color="auto"/>
              <w:bottom w:val="single" w:sz="4" w:space="0" w:color="auto"/>
              <w:right w:val="single" w:sz="4" w:space="0" w:color="auto"/>
            </w:tcBorders>
            <w:hideMark/>
          </w:tcPr>
          <w:p w14:paraId="6D8D6F5C" w14:textId="77777777" w:rsidR="003F269C" w:rsidRDefault="003F269C" w:rsidP="0033115D">
            <w:pPr>
              <w:spacing w:after="0" w:line="240" w:lineRule="auto"/>
              <w:rPr>
                <w:rFonts w:ascii="Arial" w:hAnsi="Arial" w:cs="Arial"/>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r w:rsidR="003F269C" w14:paraId="739FFA6C" w14:textId="77777777" w:rsidTr="009B7BD9">
        <w:tc>
          <w:tcPr>
            <w:tcW w:w="3307" w:type="dxa"/>
            <w:tcBorders>
              <w:top w:val="single" w:sz="4" w:space="0" w:color="auto"/>
              <w:left w:val="single" w:sz="4" w:space="0" w:color="auto"/>
              <w:bottom w:val="single" w:sz="4" w:space="0" w:color="auto"/>
              <w:right w:val="single" w:sz="4" w:space="0" w:color="auto"/>
            </w:tcBorders>
            <w:shd w:val="clear" w:color="auto" w:fill="CCFFFF"/>
            <w:hideMark/>
          </w:tcPr>
          <w:p w14:paraId="298A87C7" w14:textId="77777777" w:rsidR="003F269C" w:rsidRDefault="003F269C" w:rsidP="0033115D">
            <w:pPr>
              <w:spacing w:after="0" w:line="240" w:lineRule="auto"/>
              <w:rPr>
                <w:rFonts w:ascii="Arial" w:hAnsi="Arial" w:cs="Arial"/>
                <w:sz w:val="20"/>
                <w:szCs w:val="20"/>
              </w:rPr>
            </w:pPr>
            <w:r w:rsidRPr="000D334B">
              <w:rPr>
                <w:rFonts w:ascii="Arial" w:hAnsi="Arial" w:cs="Arial"/>
                <w:sz w:val="20"/>
                <w:szCs w:val="20"/>
                <w:lang w:val="en-GB"/>
              </w:rPr>
              <w:t>Professional, scholarly and artistic articles published in the last five years in the field of the course (5 works at most)</w:t>
            </w:r>
          </w:p>
        </w:tc>
        <w:tc>
          <w:tcPr>
            <w:tcW w:w="5755" w:type="dxa"/>
            <w:tcBorders>
              <w:top w:val="single" w:sz="4" w:space="0" w:color="auto"/>
              <w:left w:val="single" w:sz="4" w:space="0" w:color="auto"/>
              <w:bottom w:val="single" w:sz="4" w:space="0" w:color="auto"/>
              <w:right w:val="single" w:sz="4" w:space="0" w:color="auto"/>
            </w:tcBorders>
            <w:hideMark/>
          </w:tcPr>
          <w:p w14:paraId="4287B110" w14:textId="193EE902" w:rsidR="003F269C" w:rsidRDefault="003F269C" w:rsidP="0033115D">
            <w:pPr>
              <w:pStyle w:val="ListParagraph"/>
              <w:spacing w:after="0" w:line="240" w:lineRule="auto"/>
              <w:ind w:left="0"/>
              <w:jc w:val="both"/>
              <w:rPr>
                <w:rFonts w:ascii="Arial" w:hAnsi="Arial" w:cs="Arial"/>
                <w:sz w:val="20"/>
                <w:szCs w:val="20"/>
              </w:rPr>
            </w:pPr>
            <w:r>
              <w:rPr>
                <w:rFonts w:ascii="Arial" w:hAnsi="Arial" w:cs="Arial"/>
                <w:sz w:val="20"/>
                <w:szCs w:val="20"/>
              </w:rPr>
              <w:t xml:space="preserve">1. </w:t>
            </w:r>
            <w:r w:rsidRPr="00B31CA9">
              <w:rPr>
                <w:rFonts w:ascii="Arial" w:hAnsi="Arial" w:cs="Arial"/>
                <w:sz w:val="20"/>
                <w:szCs w:val="20"/>
              </w:rPr>
              <w:t>A. Prkić, T.</w:t>
            </w:r>
            <w:r w:rsidR="000954B6">
              <w:rPr>
                <w:rFonts w:ascii="Arial" w:hAnsi="Arial" w:cs="Arial"/>
                <w:sz w:val="20"/>
                <w:szCs w:val="20"/>
              </w:rPr>
              <w:t xml:space="preserve"> </w:t>
            </w:r>
            <w:r w:rsidRPr="00B31CA9">
              <w:rPr>
                <w:rFonts w:ascii="Arial" w:hAnsi="Arial" w:cs="Arial"/>
                <w:sz w:val="20"/>
                <w:szCs w:val="20"/>
              </w:rPr>
              <w:t xml:space="preserve">Vukušić, </w:t>
            </w:r>
            <w:r w:rsidRPr="00B31CA9">
              <w:rPr>
                <w:rFonts w:ascii="Arial" w:hAnsi="Arial" w:cs="Arial"/>
                <w:b/>
                <w:sz w:val="20"/>
                <w:szCs w:val="20"/>
              </w:rPr>
              <w:t>I. Mitar</w:t>
            </w:r>
            <w:r w:rsidRPr="00B31CA9">
              <w:rPr>
                <w:rFonts w:ascii="Arial" w:hAnsi="Arial" w:cs="Arial"/>
                <w:sz w:val="20"/>
                <w:szCs w:val="20"/>
              </w:rPr>
              <w:t xml:space="preserve">, J. Giljanović, V. Sokol, P. Bošković, M. Jakić, A. Sedlar. New sensor based on AgCl containing Iron Oxide or Zinc Oxide Nanoparticles for Chloride Determination, </w:t>
            </w:r>
            <w:r w:rsidRPr="005E185F">
              <w:rPr>
                <w:rFonts w:ascii="Arial" w:hAnsi="Arial" w:cs="Arial"/>
                <w:i/>
                <w:sz w:val="20"/>
                <w:szCs w:val="20"/>
              </w:rPr>
              <w:t>International journal of electrochemical Science</w:t>
            </w:r>
            <w:r w:rsidRPr="00B31CA9">
              <w:rPr>
                <w:rFonts w:ascii="Arial" w:hAnsi="Arial" w:cs="Arial"/>
                <w:sz w:val="20"/>
                <w:szCs w:val="20"/>
              </w:rPr>
              <w:t>, 14 (2019) 861 – 874, doi: 10.20964/2019.01.71</w:t>
            </w:r>
          </w:p>
          <w:p w14:paraId="6AA08F7F" w14:textId="77777777" w:rsidR="003F269C" w:rsidRPr="00B31CA9" w:rsidRDefault="003F269C" w:rsidP="0033115D">
            <w:pPr>
              <w:pStyle w:val="ListParagraph"/>
              <w:spacing w:after="0" w:line="240" w:lineRule="auto"/>
              <w:ind w:left="0"/>
              <w:jc w:val="both"/>
              <w:rPr>
                <w:rFonts w:ascii="Arial" w:hAnsi="Arial" w:cs="Arial"/>
                <w:sz w:val="20"/>
                <w:szCs w:val="20"/>
              </w:rPr>
            </w:pPr>
          </w:p>
          <w:p w14:paraId="2CADEF6D" w14:textId="77777777" w:rsidR="003F269C" w:rsidRDefault="003F269C" w:rsidP="0033115D">
            <w:pPr>
              <w:pStyle w:val="ListParagraph"/>
              <w:spacing w:after="0" w:line="240" w:lineRule="auto"/>
              <w:ind w:left="0"/>
              <w:jc w:val="both"/>
              <w:rPr>
                <w:rFonts w:ascii="Arial" w:hAnsi="Arial" w:cs="Arial"/>
                <w:sz w:val="20"/>
                <w:szCs w:val="20"/>
              </w:rPr>
            </w:pPr>
            <w:r>
              <w:rPr>
                <w:rFonts w:ascii="Arial" w:hAnsi="Arial" w:cs="Arial"/>
                <w:sz w:val="20"/>
                <w:szCs w:val="20"/>
              </w:rPr>
              <w:t xml:space="preserve">2. </w:t>
            </w:r>
            <w:r w:rsidRPr="00B31CA9">
              <w:rPr>
                <w:rFonts w:ascii="Arial" w:hAnsi="Arial" w:cs="Arial"/>
                <w:sz w:val="20"/>
                <w:szCs w:val="20"/>
              </w:rPr>
              <w:t xml:space="preserve">J. Radić, M. Bralić, M. Kolar, B. Genorio, A. Prkić, </w:t>
            </w:r>
            <w:r w:rsidRPr="00B31CA9">
              <w:rPr>
                <w:rFonts w:ascii="Arial" w:hAnsi="Arial" w:cs="Arial"/>
                <w:b/>
                <w:sz w:val="20"/>
                <w:szCs w:val="20"/>
              </w:rPr>
              <w:t>I. Mitar</w:t>
            </w:r>
            <w:r w:rsidRPr="00B31CA9">
              <w:rPr>
                <w:rFonts w:ascii="Arial" w:hAnsi="Arial" w:cs="Arial"/>
                <w:sz w:val="20"/>
                <w:szCs w:val="20"/>
              </w:rPr>
              <w:t xml:space="preserve">. Development of the New Fluoride Ion-Selective Electrode Modiﬁed with FexOy Nanoparticles, </w:t>
            </w:r>
            <w:r w:rsidRPr="005E185F">
              <w:rPr>
                <w:rFonts w:ascii="Arial" w:hAnsi="Arial" w:cs="Arial"/>
                <w:i/>
                <w:sz w:val="20"/>
                <w:szCs w:val="20"/>
              </w:rPr>
              <w:t>Molecules</w:t>
            </w:r>
            <w:r w:rsidRPr="00B31CA9">
              <w:rPr>
                <w:rFonts w:ascii="Arial" w:hAnsi="Arial" w:cs="Arial"/>
                <w:sz w:val="20"/>
                <w:szCs w:val="20"/>
              </w:rPr>
              <w:t>, 25 (2020), 5213</w:t>
            </w:r>
            <w:r>
              <w:rPr>
                <w:rFonts w:ascii="Arial" w:hAnsi="Arial" w:cs="Arial"/>
                <w:sz w:val="20"/>
                <w:szCs w:val="20"/>
              </w:rPr>
              <w:t>,</w:t>
            </w:r>
            <w:r w:rsidRPr="00B31CA9">
              <w:rPr>
                <w:rFonts w:ascii="Arial" w:hAnsi="Arial" w:cs="Arial"/>
                <w:sz w:val="20"/>
                <w:szCs w:val="20"/>
              </w:rPr>
              <w:t xml:space="preserve"> doi:10.3390/molecules25215213</w:t>
            </w:r>
          </w:p>
          <w:p w14:paraId="27C6FED8" w14:textId="77777777" w:rsidR="003F269C" w:rsidRPr="00B31CA9" w:rsidRDefault="003F269C" w:rsidP="0033115D">
            <w:pPr>
              <w:pStyle w:val="ListParagraph"/>
              <w:spacing w:after="0" w:line="240" w:lineRule="auto"/>
              <w:ind w:left="0"/>
              <w:jc w:val="both"/>
              <w:rPr>
                <w:rFonts w:ascii="Arial" w:hAnsi="Arial" w:cs="Arial"/>
                <w:sz w:val="20"/>
                <w:szCs w:val="20"/>
              </w:rPr>
            </w:pPr>
          </w:p>
          <w:p w14:paraId="182B5A92" w14:textId="77777777" w:rsidR="003F269C" w:rsidRPr="00B31CA9" w:rsidRDefault="003F269C" w:rsidP="0033115D">
            <w:pPr>
              <w:pStyle w:val="ListParagraph"/>
              <w:spacing w:after="0" w:line="240" w:lineRule="auto"/>
              <w:ind w:left="0"/>
              <w:jc w:val="both"/>
              <w:rPr>
                <w:rFonts w:ascii="Arial" w:hAnsi="Arial" w:cs="Arial"/>
                <w:sz w:val="20"/>
                <w:szCs w:val="20"/>
              </w:rPr>
            </w:pPr>
            <w:r>
              <w:rPr>
                <w:rFonts w:ascii="Arial" w:hAnsi="Arial" w:cs="Arial"/>
                <w:sz w:val="20"/>
                <w:szCs w:val="20"/>
              </w:rPr>
              <w:t xml:space="preserve">3. </w:t>
            </w:r>
            <w:r w:rsidRPr="00B31CA9">
              <w:rPr>
                <w:rFonts w:ascii="Arial" w:hAnsi="Arial" w:cs="Arial"/>
                <w:sz w:val="20"/>
                <w:szCs w:val="20"/>
              </w:rPr>
              <w:t>A. Paut, A. Prkić</w:t>
            </w:r>
            <w:r w:rsidRPr="00B31CA9">
              <w:rPr>
                <w:rFonts w:ascii="Arial" w:hAnsi="Arial" w:cs="Arial"/>
                <w:b/>
                <w:sz w:val="20"/>
                <w:szCs w:val="20"/>
              </w:rPr>
              <w:t>, I. Mitar</w:t>
            </w:r>
            <w:r w:rsidRPr="00B31CA9">
              <w:rPr>
                <w:rFonts w:ascii="Arial" w:hAnsi="Arial" w:cs="Arial"/>
                <w:sz w:val="20"/>
                <w:szCs w:val="20"/>
              </w:rPr>
              <w:t xml:space="preserve">, P. Bošković, D. Jozić, M. Jakić, T. Vukušić. Potentiometric Response of Solid-State Sensors Based on Ferric Phosphate for Iron(III) Determination, </w:t>
            </w:r>
            <w:r w:rsidRPr="005E185F">
              <w:rPr>
                <w:rFonts w:ascii="Arial" w:hAnsi="Arial" w:cs="Arial"/>
                <w:i/>
                <w:sz w:val="20"/>
                <w:szCs w:val="20"/>
              </w:rPr>
              <w:t>Sensors</w:t>
            </w:r>
            <w:r w:rsidRPr="00B31CA9">
              <w:rPr>
                <w:rFonts w:ascii="Arial" w:hAnsi="Arial" w:cs="Arial"/>
                <w:sz w:val="20"/>
                <w:szCs w:val="20"/>
              </w:rPr>
              <w:t xml:space="preserve"> 21 (2021), 1612</w:t>
            </w:r>
            <w:r>
              <w:rPr>
                <w:rFonts w:ascii="Arial" w:hAnsi="Arial" w:cs="Arial"/>
                <w:sz w:val="20"/>
                <w:szCs w:val="20"/>
              </w:rPr>
              <w:t>, doi: 10.3390/s21051612</w:t>
            </w:r>
          </w:p>
          <w:p w14:paraId="523E4C0F" w14:textId="77777777" w:rsidR="003F269C" w:rsidRDefault="003F269C" w:rsidP="0033115D">
            <w:pPr>
              <w:spacing w:after="0" w:line="240" w:lineRule="auto"/>
              <w:rPr>
                <w:rFonts w:ascii="Arial" w:hAnsi="Arial" w:cs="Arial"/>
                <w:sz w:val="20"/>
                <w:szCs w:val="20"/>
              </w:rPr>
            </w:pPr>
          </w:p>
          <w:p w14:paraId="3AF8BE0E" w14:textId="77777777" w:rsidR="003F269C" w:rsidRDefault="003F269C" w:rsidP="0033115D">
            <w:pPr>
              <w:spacing w:after="0" w:line="240" w:lineRule="auto"/>
              <w:rPr>
                <w:rFonts w:ascii="Arial" w:hAnsi="Arial" w:cs="Arial"/>
                <w:sz w:val="20"/>
                <w:szCs w:val="20"/>
              </w:rPr>
            </w:pPr>
            <w:r>
              <w:rPr>
                <w:rFonts w:ascii="Arial" w:hAnsi="Arial" w:cs="Arial"/>
                <w:sz w:val="20"/>
                <w:szCs w:val="20"/>
              </w:rPr>
              <w:t>4.</w:t>
            </w:r>
            <w:r w:rsidRPr="00B31CA9">
              <w:rPr>
                <w:rFonts w:ascii="Arial" w:hAnsi="Arial" w:cs="Arial"/>
                <w:sz w:val="20"/>
                <w:szCs w:val="20"/>
              </w:rPr>
              <w:t xml:space="preserve"> </w:t>
            </w:r>
            <w:r w:rsidRPr="00B31CA9">
              <w:rPr>
                <w:rFonts w:ascii="Arial" w:hAnsi="Arial" w:cs="Arial"/>
                <w:b/>
                <w:sz w:val="20"/>
                <w:szCs w:val="20"/>
              </w:rPr>
              <w:t>I. Mitar</w:t>
            </w:r>
            <w:r w:rsidRPr="00B31CA9">
              <w:rPr>
                <w:rFonts w:ascii="Arial" w:hAnsi="Arial" w:cs="Arial"/>
                <w:sz w:val="20"/>
                <w:szCs w:val="20"/>
              </w:rPr>
              <w:t xml:space="preserve">, L. Guć, Ž. Soldin, M. Vrankić, A. Paut, A. Prkić, S. Krehula. Rapid Microwave Method for Synthesis of Iron Oxide Particles under Specific Conditions, </w:t>
            </w:r>
            <w:r w:rsidRPr="005E185F">
              <w:rPr>
                <w:rFonts w:ascii="Arial" w:hAnsi="Arial" w:cs="Arial"/>
                <w:i/>
                <w:sz w:val="20"/>
                <w:szCs w:val="20"/>
              </w:rPr>
              <w:t>Crystals</w:t>
            </w:r>
            <w:r w:rsidRPr="00B31CA9">
              <w:rPr>
                <w:rFonts w:ascii="Arial" w:hAnsi="Arial" w:cs="Arial"/>
                <w:sz w:val="20"/>
                <w:szCs w:val="20"/>
              </w:rPr>
              <w:t xml:space="preserve"> 11 (2021) 383</w:t>
            </w:r>
            <w:r>
              <w:rPr>
                <w:rFonts w:ascii="Arial" w:hAnsi="Arial" w:cs="Arial"/>
                <w:sz w:val="20"/>
                <w:szCs w:val="20"/>
              </w:rPr>
              <w:t>,</w:t>
            </w:r>
            <w:r w:rsidRPr="00B31CA9">
              <w:rPr>
                <w:rFonts w:ascii="Arial" w:hAnsi="Arial" w:cs="Arial"/>
                <w:sz w:val="20"/>
                <w:szCs w:val="20"/>
              </w:rPr>
              <w:t xml:space="preserve"> doi</w:t>
            </w:r>
            <w:r>
              <w:rPr>
                <w:rFonts w:ascii="Arial" w:hAnsi="Arial" w:cs="Arial"/>
                <w:sz w:val="20"/>
                <w:szCs w:val="20"/>
              </w:rPr>
              <w:t>:</w:t>
            </w:r>
            <w:r w:rsidRPr="00B31CA9">
              <w:rPr>
                <w:rFonts w:ascii="Arial" w:hAnsi="Arial" w:cs="Arial"/>
                <w:sz w:val="20"/>
                <w:szCs w:val="20"/>
              </w:rPr>
              <w:t>10.3390/cryst11040383</w:t>
            </w:r>
          </w:p>
        </w:tc>
      </w:tr>
      <w:tr w:rsidR="003F269C" w14:paraId="1C194407" w14:textId="77777777" w:rsidTr="009B7BD9">
        <w:tc>
          <w:tcPr>
            <w:tcW w:w="3307" w:type="dxa"/>
            <w:tcBorders>
              <w:top w:val="single" w:sz="4" w:space="0" w:color="auto"/>
              <w:left w:val="single" w:sz="4" w:space="0" w:color="auto"/>
              <w:bottom w:val="single" w:sz="4" w:space="0" w:color="auto"/>
              <w:right w:val="single" w:sz="4" w:space="0" w:color="auto"/>
            </w:tcBorders>
            <w:shd w:val="clear" w:color="auto" w:fill="CCFFFF"/>
            <w:hideMark/>
          </w:tcPr>
          <w:p w14:paraId="5B56EB2F" w14:textId="1CA2593F" w:rsidR="003F269C" w:rsidRDefault="003F269C" w:rsidP="0033115D">
            <w:pPr>
              <w:spacing w:after="0" w:line="240" w:lineRule="auto"/>
              <w:rPr>
                <w:rFonts w:ascii="Arial" w:hAnsi="Arial" w:cs="Arial"/>
                <w:sz w:val="20"/>
                <w:szCs w:val="20"/>
              </w:rPr>
            </w:pPr>
            <w:r w:rsidRPr="000D334B">
              <w:rPr>
                <w:rFonts w:ascii="Arial" w:hAnsi="Arial" w:cs="Arial"/>
                <w:sz w:val="20"/>
                <w:szCs w:val="20"/>
                <w:lang w:val="en-GB"/>
              </w:rPr>
              <w:t>Professional and scholarly articles published in the last five years in subjects of teaching methodology and teaching quality (5 works at most)</w:t>
            </w:r>
          </w:p>
        </w:tc>
        <w:tc>
          <w:tcPr>
            <w:tcW w:w="5755" w:type="dxa"/>
            <w:tcBorders>
              <w:top w:val="single" w:sz="4" w:space="0" w:color="auto"/>
              <w:left w:val="single" w:sz="4" w:space="0" w:color="auto"/>
              <w:bottom w:val="single" w:sz="4" w:space="0" w:color="auto"/>
              <w:right w:val="single" w:sz="4" w:space="0" w:color="auto"/>
            </w:tcBorders>
            <w:hideMark/>
          </w:tcPr>
          <w:p w14:paraId="30893DEC" w14:textId="77777777" w:rsidR="003F269C" w:rsidRDefault="003F269C" w:rsidP="0033115D">
            <w:pPr>
              <w:spacing w:after="0" w:line="240" w:lineRule="auto"/>
              <w:rPr>
                <w:rFonts w:ascii="Arial" w:hAnsi="Arial" w:cs="Arial"/>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r w:rsidR="003F269C" w14:paraId="3A819D9D" w14:textId="77777777" w:rsidTr="009B7BD9">
        <w:tc>
          <w:tcPr>
            <w:tcW w:w="3307" w:type="dxa"/>
            <w:tcBorders>
              <w:top w:val="single" w:sz="4" w:space="0" w:color="auto"/>
              <w:left w:val="single" w:sz="4" w:space="0" w:color="auto"/>
              <w:bottom w:val="single" w:sz="4" w:space="0" w:color="auto"/>
              <w:right w:val="single" w:sz="4" w:space="0" w:color="auto"/>
            </w:tcBorders>
            <w:shd w:val="clear" w:color="auto" w:fill="CCFFFF"/>
            <w:hideMark/>
          </w:tcPr>
          <w:p w14:paraId="10538A5A" w14:textId="77777777" w:rsidR="003F269C" w:rsidRDefault="003F269C" w:rsidP="0033115D">
            <w:pPr>
              <w:spacing w:after="0" w:line="240" w:lineRule="auto"/>
              <w:rPr>
                <w:rFonts w:ascii="Arial" w:hAnsi="Arial" w:cs="Arial"/>
                <w:sz w:val="20"/>
                <w:szCs w:val="20"/>
              </w:rPr>
            </w:pPr>
            <w:r w:rsidRPr="000D334B">
              <w:rPr>
                <w:rFonts w:ascii="Arial" w:hAnsi="Arial" w:cs="Arial"/>
                <w:sz w:val="20"/>
                <w:szCs w:val="20"/>
                <w:lang w:val="en-GB"/>
              </w:rPr>
              <w:t>Professional, science and artistic projects in the field of the course carried out in the last five years (5 at most)</w:t>
            </w:r>
          </w:p>
        </w:tc>
        <w:tc>
          <w:tcPr>
            <w:tcW w:w="5755" w:type="dxa"/>
            <w:tcBorders>
              <w:top w:val="single" w:sz="4" w:space="0" w:color="auto"/>
              <w:left w:val="single" w:sz="4" w:space="0" w:color="auto"/>
              <w:bottom w:val="single" w:sz="4" w:space="0" w:color="auto"/>
              <w:right w:val="single" w:sz="4" w:space="0" w:color="auto"/>
            </w:tcBorders>
            <w:hideMark/>
          </w:tcPr>
          <w:p w14:paraId="6FEF4EF2" w14:textId="77777777" w:rsidR="003F269C" w:rsidRPr="00DA2901" w:rsidRDefault="003F269C" w:rsidP="0033115D">
            <w:pPr>
              <w:pStyle w:val="ListParagraph"/>
              <w:spacing w:after="0" w:line="240" w:lineRule="auto"/>
              <w:ind w:left="0"/>
              <w:jc w:val="both"/>
              <w:rPr>
                <w:rFonts w:ascii="Arial" w:eastAsia="Times New Roman" w:hAnsi="Arial" w:cs="Arial"/>
                <w:snapToGrid w:val="0"/>
                <w:sz w:val="20"/>
                <w:szCs w:val="20"/>
                <w:lang w:val="en-GB"/>
              </w:rPr>
            </w:pPr>
            <w:r>
              <w:rPr>
                <w:rFonts w:ascii="Arial" w:hAnsi="Arial" w:cs="Arial"/>
                <w:sz w:val="20"/>
                <w:szCs w:val="20"/>
                <w:lang w:val="en-GB"/>
              </w:rPr>
              <w:t xml:space="preserve">- </w:t>
            </w:r>
            <w:r w:rsidRPr="00DA2901">
              <w:rPr>
                <w:rFonts w:ascii="Arial" w:hAnsi="Arial" w:cs="Arial"/>
                <w:sz w:val="20"/>
                <w:szCs w:val="20"/>
                <w:lang w:val="en-GB"/>
              </w:rPr>
              <w:t xml:space="preserve">UIP-2017-05-6282: Development of new membranes for ion-selective electrodes enriched with nanoparticles of metals and metal oxides (NANOISEM), research project funded by </w:t>
            </w:r>
            <w:r w:rsidRPr="00DA2901">
              <w:rPr>
                <w:rFonts w:ascii="Arial" w:eastAsia="Times New Roman" w:hAnsi="Arial" w:cs="Arial"/>
                <w:snapToGrid w:val="0"/>
                <w:sz w:val="20"/>
                <w:szCs w:val="20"/>
                <w:lang w:val="en-GB"/>
              </w:rPr>
              <w:t>Croatian Scientific Foundation</w:t>
            </w:r>
            <w:r w:rsidRPr="00DA2901">
              <w:rPr>
                <w:rStyle w:val="color15"/>
                <w:rFonts w:ascii="Arial" w:hAnsi="Arial" w:cs="Arial"/>
                <w:lang w:val="en-GB"/>
              </w:rPr>
              <w:t xml:space="preserve"> (</w:t>
            </w:r>
            <w:r w:rsidRPr="00DA2901">
              <w:rPr>
                <w:rFonts w:ascii="Arial" w:eastAsia="Times New Roman" w:hAnsi="Arial" w:cs="Arial"/>
                <w:snapToGrid w:val="0"/>
                <w:sz w:val="20"/>
                <w:szCs w:val="20"/>
                <w:lang w:val="en-GB"/>
              </w:rPr>
              <w:t>2018-2023)</w:t>
            </w:r>
            <w:r>
              <w:rPr>
                <w:rFonts w:ascii="Arial" w:eastAsia="Times New Roman" w:hAnsi="Arial" w:cs="Arial"/>
                <w:snapToGrid w:val="0"/>
                <w:sz w:val="20"/>
                <w:szCs w:val="20"/>
                <w:lang w:val="en-GB"/>
              </w:rPr>
              <w:t xml:space="preserve"> </w:t>
            </w:r>
            <w:r w:rsidRPr="00DA2901">
              <w:rPr>
                <w:rFonts w:ascii="Arial" w:eastAsia="Times New Roman" w:hAnsi="Arial" w:cs="Arial"/>
                <w:snapToGrid w:val="0"/>
                <w:sz w:val="20"/>
                <w:szCs w:val="20"/>
                <w:lang w:val="en-GB"/>
              </w:rPr>
              <w:t>– collaborator</w:t>
            </w:r>
          </w:p>
          <w:p w14:paraId="4AB49938" w14:textId="77777777" w:rsidR="003F269C" w:rsidRPr="00DA2901" w:rsidRDefault="003F269C" w:rsidP="0033115D">
            <w:pPr>
              <w:pStyle w:val="ListParagraph"/>
              <w:spacing w:after="0" w:line="240" w:lineRule="auto"/>
              <w:ind w:left="0"/>
              <w:jc w:val="both"/>
              <w:rPr>
                <w:rFonts w:ascii="Arial" w:eastAsia="Times New Roman" w:hAnsi="Arial" w:cs="Arial"/>
                <w:snapToGrid w:val="0"/>
                <w:sz w:val="20"/>
                <w:szCs w:val="20"/>
                <w:lang w:val="en-GB"/>
              </w:rPr>
            </w:pPr>
            <w:r>
              <w:rPr>
                <w:rFonts w:ascii="Arial" w:eastAsia="Times New Roman" w:hAnsi="Arial" w:cs="Arial"/>
                <w:snapToGrid w:val="0"/>
                <w:sz w:val="20"/>
                <w:szCs w:val="20"/>
                <w:lang w:val="en-GB"/>
              </w:rPr>
              <w:t xml:space="preserve">- </w:t>
            </w:r>
            <w:r w:rsidRPr="00DA2901">
              <w:rPr>
                <w:rFonts w:ascii="Arial" w:eastAsia="Times New Roman" w:hAnsi="Arial" w:cs="Arial"/>
                <w:snapToGrid w:val="0"/>
                <w:sz w:val="20"/>
                <w:szCs w:val="20"/>
                <w:lang w:val="en-GB"/>
              </w:rPr>
              <w:t>H2020-NMBP-TO-IND-2018-2020: FOUNDATIONS FOR TOMORROW’S INDUSTRY: Next generation test bed for upscaling of microfluidic devices based on nano-enabled surfaces and membranes (2020-2024)</w:t>
            </w:r>
            <w:r>
              <w:rPr>
                <w:rFonts w:ascii="Arial" w:eastAsia="Times New Roman" w:hAnsi="Arial" w:cs="Arial"/>
                <w:snapToGrid w:val="0"/>
                <w:sz w:val="20"/>
                <w:szCs w:val="20"/>
                <w:lang w:val="en-GB"/>
              </w:rPr>
              <w:t xml:space="preserve"> </w:t>
            </w:r>
            <w:r w:rsidRPr="00DA2901">
              <w:rPr>
                <w:rFonts w:ascii="Arial" w:eastAsia="Times New Roman" w:hAnsi="Arial" w:cs="Arial"/>
                <w:snapToGrid w:val="0"/>
                <w:sz w:val="20"/>
                <w:szCs w:val="20"/>
                <w:lang w:val="en-GB"/>
              </w:rPr>
              <w:t>– collaborator</w:t>
            </w:r>
          </w:p>
          <w:p w14:paraId="0D66C433" w14:textId="77777777" w:rsidR="003F269C" w:rsidRDefault="003F269C" w:rsidP="0033115D">
            <w:pPr>
              <w:spacing w:after="0" w:line="240" w:lineRule="auto"/>
              <w:jc w:val="both"/>
              <w:rPr>
                <w:rFonts w:ascii="Arial" w:hAnsi="Arial" w:cs="Arial"/>
                <w:sz w:val="20"/>
                <w:szCs w:val="20"/>
              </w:rPr>
            </w:pPr>
            <w:r w:rsidRPr="00DA2901">
              <w:rPr>
                <w:rFonts w:ascii="Arial" w:eastAsia="Times New Roman" w:hAnsi="Arial" w:cs="Arial"/>
                <w:snapToGrid w:val="0"/>
                <w:sz w:val="20"/>
                <w:szCs w:val="20"/>
                <w:lang w:val="en-GB"/>
              </w:rPr>
              <w:t xml:space="preserve">- IP-2016-06-8254: Formation and properties of 1D α-Fe2O3 nanostructures doped with selected metal ions, </w:t>
            </w:r>
            <w:r w:rsidRPr="00DA2901">
              <w:rPr>
                <w:rFonts w:ascii="Arial" w:hAnsi="Arial" w:cs="Arial"/>
                <w:sz w:val="20"/>
                <w:szCs w:val="20"/>
                <w:lang w:val="en-GB"/>
              </w:rPr>
              <w:t xml:space="preserve">research project funded by </w:t>
            </w:r>
            <w:r w:rsidRPr="00DA2901">
              <w:rPr>
                <w:rFonts w:ascii="Arial" w:eastAsia="Times New Roman" w:hAnsi="Arial" w:cs="Arial"/>
                <w:snapToGrid w:val="0"/>
                <w:sz w:val="20"/>
                <w:szCs w:val="20"/>
                <w:lang w:val="en-GB"/>
              </w:rPr>
              <w:t>Croatian Science Foundation (2015–2019) – collaborator</w:t>
            </w:r>
            <w:r>
              <w:rPr>
                <w:rFonts w:ascii="Arial" w:eastAsia="Times New Roman" w:hAnsi="Arial" w:cs="Arial"/>
                <w:snapToGrid w:val="0"/>
                <w:sz w:val="20"/>
                <w:szCs w:val="20"/>
                <w:lang w:val="it-IT"/>
              </w:rPr>
              <w:t xml:space="preserve"> </w:t>
            </w:r>
          </w:p>
        </w:tc>
      </w:tr>
      <w:tr w:rsidR="003F269C" w14:paraId="27F65F46" w14:textId="77777777" w:rsidTr="009B7BD9">
        <w:tc>
          <w:tcPr>
            <w:tcW w:w="3307" w:type="dxa"/>
            <w:tcBorders>
              <w:top w:val="single" w:sz="4" w:space="0" w:color="auto"/>
              <w:left w:val="single" w:sz="4" w:space="0" w:color="auto"/>
              <w:bottom w:val="single" w:sz="4" w:space="0" w:color="auto"/>
              <w:right w:val="single" w:sz="4" w:space="0" w:color="auto"/>
            </w:tcBorders>
            <w:shd w:val="clear" w:color="auto" w:fill="CCFFFF"/>
            <w:hideMark/>
          </w:tcPr>
          <w:p w14:paraId="198855A5" w14:textId="1B468B6C" w:rsidR="003F269C" w:rsidRDefault="003F269C" w:rsidP="0033115D">
            <w:pPr>
              <w:spacing w:after="0" w:line="240" w:lineRule="auto"/>
              <w:rPr>
                <w:rFonts w:ascii="Arial" w:hAnsi="Arial" w:cs="Arial"/>
                <w:sz w:val="20"/>
                <w:szCs w:val="20"/>
              </w:rPr>
            </w:pPr>
            <w:r w:rsidRPr="000D334B">
              <w:rPr>
                <w:rFonts w:ascii="Arial" w:hAnsi="Arial" w:cs="Arial"/>
                <w:sz w:val="20"/>
                <w:szCs w:val="20"/>
                <w:lang w:val="en-GB"/>
              </w:rPr>
              <w:t>The name of the programme and the volume in which the main teacher passed exams in/acquired the methodological-psychological-didactic-pedagogical group of competences</w:t>
            </w:r>
            <w:r>
              <w:rPr>
                <w:rFonts w:ascii="Arial" w:hAnsi="Arial" w:cs="Arial"/>
                <w:sz w:val="20"/>
                <w:szCs w:val="20"/>
              </w:rPr>
              <w:t xml:space="preserve"> </w:t>
            </w:r>
          </w:p>
        </w:tc>
        <w:tc>
          <w:tcPr>
            <w:tcW w:w="5755" w:type="dxa"/>
            <w:tcBorders>
              <w:top w:val="single" w:sz="4" w:space="0" w:color="auto"/>
              <w:left w:val="single" w:sz="4" w:space="0" w:color="auto"/>
              <w:bottom w:val="single" w:sz="4" w:space="0" w:color="auto"/>
              <w:right w:val="single" w:sz="4" w:space="0" w:color="auto"/>
            </w:tcBorders>
            <w:hideMark/>
          </w:tcPr>
          <w:p w14:paraId="1E4A6AF8" w14:textId="77777777" w:rsidR="003F269C" w:rsidRDefault="003F269C" w:rsidP="0033115D">
            <w:pPr>
              <w:spacing w:after="0" w:line="240" w:lineRule="auto"/>
              <w:rPr>
                <w:rFonts w:ascii="Arial" w:hAnsi="Arial" w:cs="Arial"/>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r w:rsidR="003F269C" w14:paraId="09A8B8F3" w14:textId="77777777" w:rsidTr="009B7BD9">
        <w:tc>
          <w:tcPr>
            <w:tcW w:w="9062" w:type="dxa"/>
            <w:gridSpan w:val="2"/>
            <w:tcBorders>
              <w:top w:val="single" w:sz="8" w:space="0" w:color="auto"/>
              <w:left w:val="single" w:sz="8" w:space="0" w:color="auto"/>
              <w:bottom w:val="single" w:sz="8" w:space="0" w:color="auto"/>
              <w:right w:val="single" w:sz="8" w:space="0" w:color="auto"/>
            </w:tcBorders>
            <w:shd w:val="clear" w:color="auto" w:fill="99CCFF"/>
            <w:hideMark/>
          </w:tcPr>
          <w:p w14:paraId="31B1B63B" w14:textId="77777777" w:rsidR="003F269C" w:rsidRDefault="003F269C" w:rsidP="0033115D">
            <w:pPr>
              <w:spacing w:before="60" w:after="0" w:line="240" w:lineRule="auto"/>
              <w:rPr>
                <w:rFonts w:ascii="Arial" w:hAnsi="Arial" w:cs="Arial"/>
                <w:sz w:val="20"/>
                <w:szCs w:val="20"/>
              </w:rPr>
            </w:pPr>
            <w:r w:rsidRPr="000D334B">
              <w:rPr>
                <w:rFonts w:ascii="Arial" w:hAnsi="Arial" w:cs="Arial"/>
                <w:sz w:val="20"/>
                <w:szCs w:val="20"/>
                <w:lang w:val="en-GB"/>
              </w:rPr>
              <w:t>PRIZES AND AWARDS, STUDENT EVALUATION</w:t>
            </w:r>
          </w:p>
        </w:tc>
      </w:tr>
      <w:tr w:rsidR="003F269C" w14:paraId="30449B8B" w14:textId="77777777" w:rsidTr="009B7BD9">
        <w:tc>
          <w:tcPr>
            <w:tcW w:w="3307" w:type="dxa"/>
            <w:tcBorders>
              <w:top w:val="single" w:sz="8" w:space="0" w:color="auto"/>
              <w:left w:val="single" w:sz="4" w:space="0" w:color="auto"/>
              <w:bottom w:val="single" w:sz="4" w:space="0" w:color="auto"/>
              <w:right w:val="single" w:sz="4" w:space="0" w:color="auto"/>
            </w:tcBorders>
            <w:shd w:val="clear" w:color="auto" w:fill="CCFFFF"/>
            <w:hideMark/>
          </w:tcPr>
          <w:p w14:paraId="28CBE8A4" w14:textId="77777777" w:rsidR="003F269C" w:rsidRDefault="003F269C" w:rsidP="0033115D">
            <w:pPr>
              <w:spacing w:after="0" w:line="240" w:lineRule="auto"/>
              <w:rPr>
                <w:rFonts w:ascii="Arial" w:hAnsi="Arial" w:cs="Arial"/>
                <w:sz w:val="20"/>
                <w:szCs w:val="20"/>
              </w:rPr>
            </w:pPr>
            <w:r w:rsidRPr="000D334B">
              <w:rPr>
                <w:rFonts w:ascii="Arial" w:hAnsi="Arial" w:cs="Arial"/>
                <w:sz w:val="20"/>
                <w:szCs w:val="20"/>
                <w:lang w:val="en-GB"/>
              </w:rPr>
              <w:t>Prizes and awards for teaching and scholarly/artistic work</w:t>
            </w:r>
          </w:p>
        </w:tc>
        <w:tc>
          <w:tcPr>
            <w:tcW w:w="5755" w:type="dxa"/>
            <w:tcBorders>
              <w:top w:val="single" w:sz="8" w:space="0" w:color="auto"/>
              <w:left w:val="single" w:sz="4" w:space="0" w:color="auto"/>
              <w:bottom w:val="single" w:sz="4" w:space="0" w:color="auto"/>
              <w:right w:val="single" w:sz="4" w:space="0" w:color="auto"/>
            </w:tcBorders>
            <w:hideMark/>
          </w:tcPr>
          <w:p w14:paraId="31A8B56B" w14:textId="77777777" w:rsidR="003F269C" w:rsidRDefault="003F269C" w:rsidP="0033115D">
            <w:pPr>
              <w:spacing w:after="0" w:line="240" w:lineRule="auto"/>
              <w:rPr>
                <w:rFonts w:ascii="Arial" w:hAnsi="Arial" w:cs="Arial"/>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r w:rsidR="003F269C" w14:paraId="76EE780D" w14:textId="77777777" w:rsidTr="009B7BD9">
        <w:tc>
          <w:tcPr>
            <w:tcW w:w="3307" w:type="dxa"/>
            <w:tcBorders>
              <w:top w:val="single" w:sz="4" w:space="0" w:color="auto"/>
              <w:left w:val="single" w:sz="4" w:space="0" w:color="auto"/>
              <w:bottom w:val="single" w:sz="4" w:space="0" w:color="auto"/>
              <w:right w:val="single" w:sz="4" w:space="0" w:color="auto"/>
            </w:tcBorders>
            <w:shd w:val="clear" w:color="auto" w:fill="CCFFFF"/>
            <w:hideMark/>
          </w:tcPr>
          <w:p w14:paraId="530FFCE2" w14:textId="77777777" w:rsidR="003F269C" w:rsidRDefault="003F269C" w:rsidP="0033115D">
            <w:pPr>
              <w:spacing w:after="0" w:line="240" w:lineRule="auto"/>
              <w:rPr>
                <w:rFonts w:ascii="Arial" w:hAnsi="Arial" w:cs="Arial"/>
                <w:sz w:val="20"/>
                <w:szCs w:val="20"/>
              </w:rPr>
            </w:pPr>
            <w:r w:rsidRPr="000D334B">
              <w:rPr>
                <w:rFonts w:ascii="Arial" w:hAnsi="Arial" w:cs="Arial"/>
                <w:sz w:val="20"/>
                <w:szCs w:val="20"/>
                <w:lang w:val="en-GB"/>
              </w:rPr>
              <w:t>Results of student evaluation taken in the last five years for the course that is comparable to the course described in the form (evaluation organizer, average grade, note on grading scale and course evaluated)</w:t>
            </w:r>
          </w:p>
        </w:tc>
        <w:tc>
          <w:tcPr>
            <w:tcW w:w="5755" w:type="dxa"/>
            <w:tcBorders>
              <w:top w:val="single" w:sz="4" w:space="0" w:color="auto"/>
              <w:left w:val="single" w:sz="4" w:space="0" w:color="auto"/>
              <w:bottom w:val="single" w:sz="4" w:space="0" w:color="auto"/>
              <w:right w:val="single" w:sz="4" w:space="0" w:color="auto"/>
            </w:tcBorders>
            <w:hideMark/>
          </w:tcPr>
          <w:p w14:paraId="27655EB1" w14:textId="77777777" w:rsidR="003F269C" w:rsidRDefault="003F269C" w:rsidP="0033115D">
            <w:pPr>
              <w:spacing w:after="0" w:line="240" w:lineRule="auto"/>
              <w:rPr>
                <w:rFonts w:ascii="Arial" w:hAnsi="Arial" w:cs="Arial"/>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bl>
    <w:p w14:paraId="35807D10" w14:textId="77777777" w:rsidR="003F269C" w:rsidRDefault="003F269C" w:rsidP="003F269C">
      <w:pPr>
        <w:spacing w:after="0" w:line="240" w:lineRule="auto"/>
        <w:jc w:val="both"/>
        <w:rPr>
          <w:rFonts w:ascii="Arial" w:hAnsi="Arial" w:cs="Arial"/>
          <w:sz w:val="20"/>
          <w:szCs w:val="20"/>
          <w:lang w:val="en-US"/>
        </w:rPr>
      </w:pPr>
    </w:p>
    <w:p w14:paraId="1D4AAFD9" w14:textId="77777777" w:rsidR="003F269C" w:rsidRDefault="003F269C" w:rsidP="003F269C">
      <w:pPr>
        <w:spacing w:after="0" w:line="240" w:lineRule="auto"/>
        <w:jc w:val="both"/>
        <w:rPr>
          <w:rFonts w:ascii="Arial" w:hAnsi="Arial" w:cs="Arial"/>
          <w:sz w:val="20"/>
          <w:szCs w:val="20"/>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41"/>
        <w:gridCol w:w="5721"/>
      </w:tblGrid>
      <w:tr w:rsidR="003F269C" w:rsidRPr="005F2023" w14:paraId="4EA81254" w14:textId="77777777" w:rsidTr="0033115D">
        <w:tc>
          <w:tcPr>
            <w:tcW w:w="3341" w:type="dxa"/>
            <w:tcBorders>
              <w:top w:val="single" w:sz="8" w:space="0" w:color="auto"/>
              <w:left w:val="single" w:sz="4" w:space="0" w:color="auto"/>
              <w:bottom w:val="single" w:sz="4" w:space="0" w:color="auto"/>
              <w:right w:val="single" w:sz="4" w:space="0" w:color="auto"/>
            </w:tcBorders>
            <w:shd w:val="clear" w:color="auto" w:fill="CCFFFF"/>
            <w:hideMark/>
          </w:tcPr>
          <w:p w14:paraId="5548D3EC" w14:textId="77777777" w:rsidR="003F269C" w:rsidRPr="005F2023" w:rsidRDefault="003F269C" w:rsidP="0033115D">
            <w:pPr>
              <w:spacing w:after="0" w:line="240" w:lineRule="auto"/>
              <w:rPr>
                <w:rFonts w:ascii="Arial" w:hAnsi="Arial" w:cs="Arial"/>
                <w:sz w:val="20"/>
                <w:szCs w:val="20"/>
                <w:lang w:val="en-GB"/>
              </w:rPr>
            </w:pPr>
            <w:r w:rsidRPr="005F2023">
              <w:rPr>
                <w:rFonts w:ascii="Arial" w:hAnsi="Arial" w:cs="Arial"/>
                <w:sz w:val="20"/>
                <w:szCs w:val="20"/>
                <w:lang w:val="en-GB"/>
              </w:rPr>
              <w:t>First and last name and title of teacher</w:t>
            </w:r>
          </w:p>
        </w:tc>
        <w:tc>
          <w:tcPr>
            <w:tcW w:w="5721" w:type="dxa"/>
            <w:tcBorders>
              <w:top w:val="single" w:sz="4" w:space="0" w:color="auto"/>
              <w:left w:val="single" w:sz="4" w:space="0" w:color="auto"/>
              <w:bottom w:val="single" w:sz="4" w:space="0" w:color="auto"/>
              <w:right w:val="single" w:sz="4" w:space="0" w:color="auto"/>
            </w:tcBorders>
            <w:vAlign w:val="center"/>
            <w:hideMark/>
          </w:tcPr>
          <w:p w14:paraId="65F6F87F" w14:textId="77777777" w:rsidR="003F269C" w:rsidRPr="005F2023" w:rsidRDefault="003F269C" w:rsidP="0033115D">
            <w:pPr>
              <w:spacing w:after="0" w:line="240" w:lineRule="auto"/>
              <w:rPr>
                <w:rFonts w:ascii="Arial" w:hAnsi="Arial" w:cs="Arial"/>
                <w:sz w:val="20"/>
                <w:szCs w:val="20"/>
                <w:lang w:val="en-GB"/>
              </w:rPr>
            </w:pPr>
            <w:r>
              <w:rPr>
                <w:rFonts w:ascii="Arial" w:hAnsi="Arial" w:cs="Arial"/>
                <w:sz w:val="20"/>
                <w:szCs w:val="20"/>
                <w:lang w:val="en-GB"/>
              </w:rPr>
              <w:t>PhD Ivona Nuić, assistant p</w:t>
            </w:r>
            <w:r w:rsidRPr="005F2023">
              <w:rPr>
                <w:rFonts w:ascii="Arial" w:hAnsi="Arial" w:cs="Arial"/>
                <w:sz w:val="20"/>
                <w:szCs w:val="20"/>
                <w:lang w:val="en-GB"/>
              </w:rPr>
              <w:t>rofessor</w:t>
            </w:r>
          </w:p>
        </w:tc>
      </w:tr>
      <w:tr w:rsidR="003F269C" w:rsidRPr="005F2023" w14:paraId="0BB03F63" w14:textId="77777777" w:rsidTr="0033115D">
        <w:tc>
          <w:tcPr>
            <w:tcW w:w="3341" w:type="dxa"/>
            <w:tcBorders>
              <w:top w:val="single" w:sz="4" w:space="0" w:color="auto"/>
              <w:left w:val="single" w:sz="4" w:space="0" w:color="auto"/>
              <w:bottom w:val="single" w:sz="4" w:space="0" w:color="auto"/>
              <w:right w:val="single" w:sz="4" w:space="0" w:color="auto"/>
            </w:tcBorders>
            <w:shd w:val="clear" w:color="auto" w:fill="CCFFFF"/>
            <w:hideMark/>
          </w:tcPr>
          <w:p w14:paraId="20D3F377" w14:textId="77777777" w:rsidR="003F269C" w:rsidRPr="005F2023" w:rsidRDefault="003F269C" w:rsidP="0033115D">
            <w:pPr>
              <w:spacing w:after="0" w:line="240" w:lineRule="auto"/>
              <w:rPr>
                <w:rFonts w:ascii="Arial" w:hAnsi="Arial" w:cs="Arial"/>
                <w:sz w:val="20"/>
                <w:szCs w:val="20"/>
                <w:lang w:val="en-GB"/>
              </w:rPr>
            </w:pPr>
            <w:r w:rsidRPr="005F2023">
              <w:rPr>
                <w:rFonts w:ascii="Arial" w:hAnsi="Arial" w:cs="Arial"/>
                <w:sz w:val="20"/>
                <w:szCs w:val="20"/>
                <w:lang w:val="en-GB"/>
              </w:rPr>
              <w:t>The course he/she teaches in the proposed study programme</w:t>
            </w:r>
          </w:p>
        </w:tc>
        <w:tc>
          <w:tcPr>
            <w:tcW w:w="5721" w:type="dxa"/>
            <w:tcBorders>
              <w:top w:val="single" w:sz="4" w:space="0" w:color="auto"/>
              <w:left w:val="single" w:sz="4" w:space="0" w:color="auto"/>
              <w:bottom w:val="single" w:sz="8" w:space="0" w:color="auto"/>
              <w:right w:val="single" w:sz="4" w:space="0" w:color="auto"/>
            </w:tcBorders>
            <w:vAlign w:val="center"/>
            <w:hideMark/>
          </w:tcPr>
          <w:p w14:paraId="7E2FD2A0" w14:textId="77777777" w:rsidR="003F269C" w:rsidRPr="005F2023" w:rsidRDefault="003F269C" w:rsidP="0033115D">
            <w:pPr>
              <w:spacing w:after="0" w:line="240" w:lineRule="auto"/>
              <w:rPr>
                <w:rFonts w:ascii="Arial" w:hAnsi="Arial" w:cs="Arial"/>
                <w:sz w:val="20"/>
                <w:szCs w:val="20"/>
                <w:lang w:val="en-GB"/>
              </w:rPr>
            </w:pPr>
            <w:r w:rsidRPr="005F2023">
              <w:rPr>
                <w:rFonts w:ascii="Arial" w:hAnsi="Arial" w:cs="Arial"/>
                <w:sz w:val="20"/>
                <w:szCs w:val="20"/>
                <w:lang w:val="en-GB"/>
              </w:rPr>
              <w:t>Application of natural sorbents in environmental remediation</w:t>
            </w:r>
          </w:p>
        </w:tc>
      </w:tr>
      <w:tr w:rsidR="003F269C" w:rsidRPr="005F2023" w14:paraId="5633C9EA" w14:textId="77777777" w:rsidTr="0033115D">
        <w:tc>
          <w:tcPr>
            <w:tcW w:w="9062" w:type="dxa"/>
            <w:gridSpan w:val="2"/>
            <w:tcBorders>
              <w:top w:val="single" w:sz="8" w:space="0" w:color="auto"/>
              <w:left w:val="single" w:sz="8" w:space="0" w:color="auto"/>
              <w:bottom w:val="single" w:sz="8" w:space="0" w:color="auto"/>
              <w:right w:val="single" w:sz="8" w:space="0" w:color="auto"/>
            </w:tcBorders>
            <w:shd w:val="clear" w:color="auto" w:fill="99CCFF"/>
            <w:hideMark/>
          </w:tcPr>
          <w:p w14:paraId="037C64CD" w14:textId="77777777" w:rsidR="003F269C" w:rsidRPr="005F2023" w:rsidRDefault="003F269C" w:rsidP="0033115D">
            <w:pPr>
              <w:spacing w:before="60" w:after="0" w:line="240" w:lineRule="auto"/>
              <w:rPr>
                <w:rFonts w:ascii="Arial" w:hAnsi="Arial" w:cs="Arial"/>
                <w:sz w:val="20"/>
                <w:szCs w:val="20"/>
                <w:lang w:val="en-GB"/>
              </w:rPr>
            </w:pPr>
            <w:r w:rsidRPr="005F2023">
              <w:rPr>
                <w:rFonts w:ascii="Arial" w:hAnsi="Arial" w:cs="Arial"/>
                <w:sz w:val="20"/>
                <w:szCs w:val="20"/>
                <w:lang w:val="en-GB"/>
              </w:rPr>
              <w:t>GENERAL INFORMATION ON COURSE TEACHER</w:t>
            </w:r>
          </w:p>
        </w:tc>
      </w:tr>
      <w:tr w:rsidR="003F269C" w:rsidRPr="005F2023" w14:paraId="43147E50" w14:textId="77777777" w:rsidTr="0033115D">
        <w:tc>
          <w:tcPr>
            <w:tcW w:w="3341" w:type="dxa"/>
            <w:tcBorders>
              <w:top w:val="single" w:sz="8" w:space="0" w:color="auto"/>
              <w:left w:val="single" w:sz="4" w:space="0" w:color="auto"/>
              <w:bottom w:val="single" w:sz="4" w:space="0" w:color="auto"/>
              <w:right w:val="single" w:sz="4" w:space="0" w:color="auto"/>
            </w:tcBorders>
            <w:shd w:val="clear" w:color="auto" w:fill="CCFFFF"/>
            <w:hideMark/>
          </w:tcPr>
          <w:p w14:paraId="1BD5EDC0" w14:textId="77777777" w:rsidR="003F269C" w:rsidRPr="005F2023" w:rsidRDefault="003F269C" w:rsidP="0033115D">
            <w:pPr>
              <w:spacing w:after="0" w:line="240" w:lineRule="auto"/>
              <w:rPr>
                <w:rFonts w:ascii="Arial" w:hAnsi="Arial" w:cs="Arial"/>
                <w:sz w:val="20"/>
                <w:szCs w:val="20"/>
                <w:lang w:val="en-GB"/>
              </w:rPr>
            </w:pPr>
            <w:r w:rsidRPr="005F2023">
              <w:rPr>
                <w:rFonts w:ascii="Arial" w:hAnsi="Arial" w:cs="Arial"/>
                <w:sz w:val="20"/>
                <w:szCs w:val="20"/>
                <w:lang w:val="en-GB"/>
              </w:rPr>
              <w:t>Address</w:t>
            </w:r>
          </w:p>
        </w:tc>
        <w:tc>
          <w:tcPr>
            <w:tcW w:w="5721" w:type="dxa"/>
            <w:tcBorders>
              <w:top w:val="single" w:sz="8" w:space="0" w:color="auto"/>
            </w:tcBorders>
            <w:hideMark/>
          </w:tcPr>
          <w:p w14:paraId="790EAD1F" w14:textId="77777777" w:rsidR="003F269C" w:rsidRPr="005F2023" w:rsidRDefault="003F269C" w:rsidP="0033115D">
            <w:pPr>
              <w:spacing w:after="0" w:line="240" w:lineRule="auto"/>
              <w:rPr>
                <w:rFonts w:ascii="Arial" w:hAnsi="Arial" w:cs="Arial"/>
                <w:sz w:val="20"/>
                <w:szCs w:val="20"/>
                <w:lang w:val="en-GB"/>
              </w:rPr>
            </w:pPr>
            <w:r w:rsidRPr="001F29AB">
              <w:rPr>
                <w:rFonts w:ascii="Arial" w:hAnsi="Arial" w:cs="Arial"/>
                <w:sz w:val="20"/>
                <w:szCs w:val="20"/>
                <w:lang w:val="en-GB"/>
              </w:rPr>
              <w:t>Faculty of Chemistry and Technology, University of Split, R. Bošković 35, 21000 Split</w:t>
            </w:r>
          </w:p>
        </w:tc>
      </w:tr>
      <w:tr w:rsidR="003F269C" w:rsidRPr="005F2023" w14:paraId="60237568" w14:textId="77777777" w:rsidTr="0033115D">
        <w:tc>
          <w:tcPr>
            <w:tcW w:w="3341" w:type="dxa"/>
            <w:tcBorders>
              <w:top w:val="single" w:sz="4" w:space="0" w:color="auto"/>
              <w:left w:val="single" w:sz="4" w:space="0" w:color="auto"/>
              <w:bottom w:val="single" w:sz="4" w:space="0" w:color="auto"/>
              <w:right w:val="single" w:sz="4" w:space="0" w:color="auto"/>
            </w:tcBorders>
            <w:shd w:val="clear" w:color="auto" w:fill="CCFFFF"/>
            <w:hideMark/>
          </w:tcPr>
          <w:p w14:paraId="043EAD3D" w14:textId="77777777" w:rsidR="003F269C" w:rsidRPr="005F2023" w:rsidRDefault="003F269C" w:rsidP="0033115D">
            <w:pPr>
              <w:spacing w:after="0" w:line="240" w:lineRule="auto"/>
              <w:rPr>
                <w:rFonts w:ascii="Arial" w:hAnsi="Arial" w:cs="Arial"/>
                <w:sz w:val="20"/>
                <w:szCs w:val="20"/>
                <w:lang w:val="en-GB"/>
              </w:rPr>
            </w:pPr>
            <w:r w:rsidRPr="005F2023">
              <w:rPr>
                <w:rFonts w:ascii="Arial" w:hAnsi="Arial" w:cs="Arial"/>
                <w:sz w:val="20"/>
                <w:szCs w:val="20"/>
                <w:lang w:val="en-GB"/>
              </w:rPr>
              <w:t>Telephone number</w:t>
            </w:r>
          </w:p>
        </w:tc>
        <w:tc>
          <w:tcPr>
            <w:tcW w:w="5721" w:type="dxa"/>
            <w:hideMark/>
          </w:tcPr>
          <w:p w14:paraId="7388BF65" w14:textId="77777777" w:rsidR="003F269C" w:rsidRPr="005F2023" w:rsidRDefault="003F269C" w:rsidP="0033115D">
            <w:pPr>
              <w:spacing w:after="0" w:line="240" w:lineRule="auto"/>
              <w:rPr>
                <w:rFonts w:ascii="Arial" w:hAnsi="Arial" w:cs="Arial"/>
                <w:sz w:val="20"/>
                <w:szCs w:val="20"/>
                <w:lang w:val="en-GB"/>
              </w:rPr>
            </w:pPr>
            <w:r w:rsidRPr="005F2023">
              <w:rPr>
                <w:rFonts w:ascii="Arial" w:hAnsi="Arial" w:cs="Arial"/>
                <w:sz w:val="20"/>
                <w:szCs w:val="20"/>
                <w:lang w:val="en-GB"/>
              </w:rPr>
              <w:t>++385 21 329 451</w:t>
            </w:r>
          </w:p>
        </w:tc>
      </w:tr>
      <w:tr w:rsidR="003F269C" w:rsidRPr="005F2023" w14:paraId="27EA3E5B" w14:textId="77777777" w:rsidTr="0033115D">
        <w:tc>
          <w:tcPr>
            <w:tcW w:w="3341" w:type="dxa"/>
            <w:tcBorders>
              <w:top w:val="single" w:sz="4" w:space="0" w:color="auto"/>
              <w:left w:val="single" w:sz="4" w:space="0" w:color="auto"/>
              <w:bottom w:val="single" w:sz="4" w:space="0" w:color="auto"/>
              <w:right w:val="single" w:sz="4" w:space="0" w:color="auto"/>
            </w:tcBorders>
            <w:shd w:val="clear" w:color="auto" w:fill="CCFFFF"/>
            <w:hideMark/>
          </w:tcPr>
          <w:p w14:paraId="4B5C1064" w14:textId="77777777" w:rsidR="003F269C" w:rsidRPr="005F2023" w:rsidRDefault="003F269C" w:rsidP="0033115D">
            <w:pPr>
              <w:spacing w:after="0" w:line="240" w:lineRule="auto"/>
              <w:rPr>
                <w:rFonts w:ascii="Arial" w:hAnsi="Arial" w:cs="Arial"/>
                <w:sz w:val="20"/>
                <w:szCs w:val="20"/>
                <w:lang w:val="en-GB"/>
              </w:rPr>
            </w:pPr>
            <w:r w:rsidRPr="005F2023">
              <w:rPr>
                <w:rFonts w:ascii="Arial" w:hAnsi="Arial" w:cs="Arial"/>
                <w:sz w:val="20"/>
                <w:szCs w:val="20"/>
                <w:lang w:val="en-GB"/>
              </w:rPr>
              <w:t>E-mail address</w:t>
            </w:r>
          </w:p>
        </w:tc>
        <w:tc>
          <w:tcPr>
            <w:tcW w:w="5721" w:type="dxa"/>
            <w:hideMark/>
          </w:tcPr>
          <w:p w14:paraId="25ED9E9A" w14:textId="77777777" w:rsidR="003F269C" w:rsidRPr="005F2023" w:rsidRDefault="003F269C" w:rsidP="0033115D">
            <w:pPr>
              <w:spacing w:after="0" w:line="240" w:lineRule="auto"/>
              <w:rPr>
                <w:rFonts w:ascii="Arial" w:hAnsi="Arial" w:cs="Arial"/>
                <w:sz w:val="20"/>
                <w:szCs w:val="20"/>
                <w:lang w:val="en-GB"/>
              </w:rPr>
            </w:pPr>
            <w:r w:rsidRPr="005F2023">
              <w:rPr>
                <w:rFonts w:ascii="Arial" w:hAnsi="Arial" w:cs="Arial"/>
                <w:sz w:val="20"/>
                <w:szCs w:val="20"/>
                <w:lang w:val="en-GB"/>
              </w:rPr>
              <w:t>ivona@ktf-split.hr</w:t>
            </w:r>
          </w:p>
        </w:tc>
      </w:tr>
      <w:tr w:rsidR="003F269C" w:rsidRPr="005F2023" w14:paraId="7A9F4C88" w14:textId="77777777" w:rsidTr="0033115D">
        <w:tc>
          <w:tcPr>
            <w:tcW w:w="3341" w:type="dxa"/>
            <w:tcBorders>
              <w:top w:val="single" w:sz="4" w:space="0" w:color="auto"/>
              <w:left w:val="single" w:sz="4" w:space="0" w:color="auto"/>
              <w:bottom w:val="single" w:sz="4" w:space="0" w:color="auto"/>
              <w:right w:val="single" w:sz="4" w:space="0" w:color="auto"/>
            </w:tcBorders>
            <w:shd w:val="clear" w:color="auto" w:fill="CCFFFF"/>
            <w:hideMark/>
          </w:tcPr>
          <w:p w14:paraId="6066FCAD" w14:textId="77777777" w:rsidR="003F269C" w:rsidRPr="005F2023" w:rsidRDefault="003F269C" w:rsidP="0033115D">
            <w:pPr>
              <w:spacing w:after="0" w:line="240" w:lineRule="auto"/>
              <w:rPr>
                <w:rFonts w:ascii="Arial" w:hAnsi="Arial" w:cs="Arial"/>
                <w:sz w:val="20"/>
                <w:szCs w:val="20"/>
                <w:lang w:val="en-GB"/>
              </w:rPr>
            </w:pPr>
            <w:r w:rsidRPr="005F2023">
              <w:rPr>
                <w:rFonts w:ascii="Arial" w:hAnsi="Arial" w:cs="Arial"/>
                <w:sz w:val="20"/>
                <w:szCs w:val="20"/>
                <w:lang w:val="en-GB"/>
              </w:rPr>
              <w:t>Personal web page</w:t>
            </w:r>
          </w:p>
        </w:tc>
        <w:tc>
          <w:tcPr>
            <w:tcW w:w="5721" w:type="dxa"/>
            <w:tcBorders>
              <w:top w:val="single" w:sz="4" w:space="0" w:color="auto"/>
              <w:left w:val="single" w:sz="4" w:space="0" w:color="auto"/>
              <w:bottom w:val="single" w:sz="4" w:space="0" w:color="auto"/>
              <w:right w:val="single" w:sz="4" w:space="0" w:color="auto"/>
            </w:tcBorders>
            <w:hideMark/>
          </w:tcPr>
          <w:p w14:paraId="69F86DF5" w14:textId="77777777" w:rsidR="003F269C" w:rsidRPr="005F2023" w:rsidRDefault="003F269C" w:rsidP="0033115D">
            <w:pPr>
              <w:spacing w:after="0" w:line="240" w:lineRule="auto"/>
              <w:rPr>
                <w:rFonts w:ascii="Arial" w:hAnsi="Arial" w:cs="Arial"/>
                <w:sz w:val="20"/>
                <w:szCs w:val="20"/>
                <w:lang w:val="en-GB"/>
              </w:rPr>
            </w:pPr>
            <w:r w:rsidRPr="00D3552C">
              <w:rPr>
                <w:rFonts w:ascii="Arial" w:hAnsi="Arial" w:cs="Arial"/>
                <w:sz w:val="20"/>
                <w:szCs w:val="20"/>
                <w:lang w:val="en-GB"/>
              </w:rPr>
              <w:t>https://www.ktf.unist.hr/index.php/kontakt-3/kontakt-djelatnici/item/nuic-ivona-2</w:t>
            </w:r>
          </w:p>
        </w:tc>
      </w:tr>
      <w:tr w:rsidR="003F269C" w:rsidRPr="00B31CA9" w14:paraId="2809BA92" w14:textId="77777777" w:rsidTr="0033115D">
        <w:tc>
          <w:tcPr>
            <w:tcW w:w="3341" w:type="dxa"/>
            <w:tcBorders>
              <w:top w:val="single" w:sz="4" w:space="0" w:color="auto"/>
              <w:left w:val="single" w:sz="4" w:space="0" w:color="auto"/>
              <w:bottom w:val="single" w:sz="4" w:space="0" w:color="auto"/>
              <w:right w:val="single" w:sz="4" w:space="0" w:color="auto"/>
            </w:tcBorders>
            <w:shd w:val="clear" w:color="auto" w:fill="CCFFFF"/>
            <w:hideMark/>
          </w:tcPr>
          <w:p w14:paraId="4C47F943" w14:textId="77777777" w:rsidR="003F269C" w:rsidRPr="005F2023" w:rsidRDefault="003F269C" w:rsidP="0033115D">
            <w:pPr>
              <w:spacing w:after="0" w:line="240" w:lineRule="auto"/>
              <w:rPr>
                <w:rFonts w:ascii="Arial" w:hAnsi="Arial" w:cs="Arial"/>
                <w:sz w:val="20"/>
                <w:szCs w:val="20"/>
                <w:lang w:val="en-GB"/>
              </w:rPr>
            </w:pPr>
            <w:r w:rsidRPr="005F2023">
              <w:rPr>
                <w:rFonts w:ascii="Arial" w:hAnsi="Arial" w:cs="Arial"/>
                <w:sz w:val="20"/>
                <w:szCs w:val="20"/>
                <w:lang w:val="en-GB"/>
              </w:rPr>
              <w:t>Year of birth</w:t>
            </w:r>
          </w:p>
        </w:tc>
        <w:tc>
          <w:tcPr>
            <w:tcW w:w="5721" w:type="dxa"/>
            <w:hideMark/>
          </w:tcPr>
          <w:p w14:paraId="003262EC" w14:textId="77777777" w:rsidR="003F269C" w:rsidRPr="00B31CA9" w:rsidRDefault="003F269C" w:rsidP="0033115D">
            <w:pPr>
              <w:spacing w:after="0" w:line="240" w:lineRule="auto"/>
              <w:rPr>
                <w:rFonts w:ascii="Arial" w:hAnsi="Arial" w:cs="Arial"/>
                <w:sz w:val="20"/>
                <w:szCs w:val="20"/>
              </w:rPr>
            </w:pPr>
            <w:r>
              <w:rPr>
                <w:rFonts w:ascii="Arial" w:hAnsi="Arial" w:cs="Arial"/>
                <w:sz w:val="20"/>
                <w:szCs w:val="20"/>
              </w:rPr>
              <w:t>1979</w:t>
            </w:r>
          </w:p>
        </w:tc>
      </w:tr>
      <w:tr w:rsidR="003F269C" w:rsidRPr="00B31CA9" w14:paraId="77E5E463" w14:textId="77777777" w:rsidTr="0033115D">
        <w:tc>
          <w:tcPr>
            <w:tcW w:w="3341" w:type="dxa"/>
            <w:tcBorders>
              <w:top w:val="single" w:sz="4" w:space="0" w:color="auto"/>
              <w:left w:val="single" w:sz="4" w:space="0" w:color="auto"/>
              <w:bottom w:val="single" w:sz="4" w:space="0" w:color="auto"/>
              <w:right w:val="single" w:sz="4" w:space="0" w:color="auto"/>
            </w:tcBorders>
            <w:shd w:val="clear" w:color="auto" w:fill="CCFFFF"/>
            <w:hideMark/>
          </w:tcPr>
          <w:p w14:paraId="18474DC8" w14:textId="77777777" w:rsidR="003F269C" w:rsidRPr="005F2023" w:rsidRDefault="003F269C" w:rsidP="0033115D">
            <w:pPr>
              <w:spacing w:after="0" w:line="240" w:lineRule="auto"/>
              <w:rPr>
                <w:rFonts w:ascii="Arial" w:hAnsi="Arial" w:cs="Arial"/>
                <w:sz w:val="20"/>
                <w:szCs w:val="20"/>
                <w:lang w:val="en-GB"/>
              </w:rPr>
            </w:pPr>
            <w:r w:rsidRPr="005F2023">
              <w:rPr>
                <w:rFonts w:ascii="Arial" w:hAnsi="Arial" w:cs="Arial"/>
                <w:sz w:val="20"/>
                <w:szCs w:val="20"/>
                <w:lang w:val="en-GB"/>
              </w:rPr>
              <w:t>Scientist ID</w:t>
            </w:r>
          </w:p>
        </w:tc>
        <w:tc>
          <w:tcPr>
            <w:tcW w:w="5721" w:type="dxa"/>
            <w:vAlign w:val="center"/>
            <w:hideMark/>
          </w:tcPr>
          <w:p w14:paraId="027FB240" w14:textId="77777777" w:rsidR="003F269C" w:rsidRPr="00B31CA9" w:rsidRDefault="003F269C" w:rsidP="0033115D">
            <w:pPr>
              <w:spacing w:after="0" w:line="240" w:lineRule="auto"/>
              <w:rPr>
                <w:rFonts w:ascii="Arial" w:hAnsi="Arial" w:cs="Arial"/>
                <w:sz w:val="20"/>
                <w:szCs w:val="20"/>
              </w:rPr>
            </w:pPr>
            <w:r w:rsidRPr="00B31CA9">
              <w:rPr>
                <w:rFonts w:ascii="Arial" w:hAnsi="Arial" w:cs="Arial"/>
                <w:sz w:val="20"/>
                <w:szCs w:val="20"/>
              </w:rPr>
              <w:t>292293</w:t>
            </w:r>
          </w:p>
        </w:tc>
      </w:tr>
      <w:tr w:rsidR="003F269C" w:rsidRPr="00D3552C" w14:paraId="76A35F32" w14:textId="77777777" w:rsidTr="0033115D">
        <w:tc>
          <w:tcPr>
            <w:tcW w:w="3341" w:type="dxa"/>
            <w:tcBorders>
              <w:top w:val="single" w:sz="4" w:space="0" w:color="auto"/>
              <w:left w:val="single" w:sz="4" w:space="0" w:color="auto"/>
              <w:bottom w:val="single" w:sz="4" w:space="0" w:color="auto"/>
              <w:right w:val="single" w:sz="4" w:space="0" w:color="auto"/>
            </w:tcBorders>
            <w:shd w:val="clear" w:color="auto" w:fill="CCFFFF"/>
            <w:hideMark/>
          </w:tcPr>
          <w:p w14:paraId="4977B170" w14:textId="77777777" w:rsidR="003F269C" w:rsidRPr="005F2023" w:rsidRDefault="003F269C" w:rsidP="0033115D">
            <w:pPr>
              <w:spacing w:after="0" w:line="240" w:lineRule="auto"/>
              <w:rPr>
                <w:rFonts w:ascii="Arial" w:hAnsi="Arial" w:cs="Arial"/>
                <w:sz w:val="20"/>
                <w:szCs w:val="20"/>
                <w:lang w:val="en-GB"/>
              </w:rPr>
            </w:pPr>
            <w:r w:rsidRPr="005F2023">
              <w:rPr>
                <w:rFonts w:ascii="Arial" w:hAnsi="Arial" w:cs="Arial"/>
                <w:sz w:val="20"/>
                <w:szCs w:val="20"/>
                <w:lang w:val="en-GB"/>
              </w:rPr>
              <w:t>Research or art rank, and date of last rank appointment</w:t>
            </w:r>
          </w:p>
        </w:tc>
        <w:tc>
          <w:tcPr>
            <w:tcW w:w="5721" w:type="dxa"/>
            <w:vAlign w:val="center"/>
            <w:hideMark/>
          </w:tcPr>
          <w:p w14:paraId="0FDEEFD4" w14:textId="77777777" w:rsidR="003F269C" w:rsidRPr="00D3552C" w:rsidRDefault="003F269C" w:rsidP="0033115D">
            <w:pPr>
              <w:spacing w:after="0"/>
              <w:rPr>
                <w:rFonts w:ascii="Arial" w:hAnsi="Arial" w:cs="Arial"/>
                <w:sz w:val="20"/>
                <w:szCs w:val="20"/>
                <w:lang w:val="en-GB"/>
              </w:rPr>
            </w:pPr>
            <w:r w:rsidRPr="00DA6015">
              <w:rPr>
                <w:rFonts w:ascii="Arial" w:hAnsi="Arial" w:cs="Arial"/>
                <w:sz w:val="20"/>
                <w:szCs w:val="20"/>
              </w:rPr>
              <w:t>Senior research associate</w:t>
            </w:r>
            <w:r w:rsidRPr="00D3552C">
              <w:rPr>
                <w:rFonts w:ascii="Arial" w:hAnsi="Arial" w:cs="Arial"/>
                <w:sz w:val="20"/>
                <w:szCs w:val="20"/>
                <w:lang w:val="en-GB"/>
              </w:rPr>
              <w:t>, 12</w:t>
            </w:r>
            <w:r>
              <w:rPr>
                <w:rFonts w:ascii="Arial" w:hAnsi="Arial" w:cs="Arial"/>
                <w:sz w:val="20"/>
                <w:szCs w:val="20"/>
                <w:lang w:val="en-GB"/>
              </w:rPr>
              <w:t>/7/</w:t>
            </w:r>
            <w:r w:rsidRPr="00D3552C">
              <w:rPr>
                <w:rFonts w:ascii="Arial" w:hAnsi="Arial" w:cs="Arial"/>
                <w:sz w:val="20"/>
                <w:szCs w:val="20"/>
                <w:lang w:val="en-GB"/>
              </w:rPr>
              <w:t>2019</w:t>
            </w:r>
          </w:p>
        </w:tc>
      </w:tr>
      <w:tr w:rsidR="003F269C" w:rsidRPr="002830AE" w14:paraId="3E9B6A56" w14:textId="77777777" w:rsidTr="0033115D">
        <w:tc>
          <w:tcPr>
            <w:tcW w:w="3341" w:type="dxa"/>
            <w:tcBorders>
              <w:top w:val="single" w:sz="4" w:space="0" w:color="auto"/>
              <w:left w:val="single" w:sz="4" w:space="0" w:color="auto"/>
              <w:bottom w:val="single" w:sz="4" w:space="0" w:color="auto"/>
              <w:right w:val="single" w:sz="4" w:space="0" w:color="auto"/>
            </w:tcBorders>
            <w:shd w:val="clear" w:color="auto" w:fill="CCFFFF"/>
            <w:hideMark/>
          </w:tcPr>
          <w:p w14:paraId="7487F06E" w14:textId="77777777" w:rsidR="003F269C" w:rsidRPr="005F2023" w:rsidRDefault="003F269C" w:rsidP="0033115D">
            <w:pPr>
              <w:spacing w:after="0" w:line="240" w:lineRule="auto"/>
              <w:rPr>
                <w:rFonts w:ascii="Arial" w:hAnsi="Arial" w:cs="Arial"/>
                <w:sz w:val="20"/>
                <w:szCs w:val="20"/>
                <w:lang w:val="en-GB"/>
              </w:rPr>
            </w:pPr>
            <w:r w:rsidRPr="005F2023">
              <w:rPr>
                <w:rFonts w:ascii="Arial" w:hAnsi="Arial" w:cs="Arial"/>
                <w:sz w:val="20"/>
                <w:szCs w:val="20"/>
                <w:lang w:val="en-GB"/>
              </w:rPr>
              <w:t>Research-and-teaching, art-and-teaching or teaching rank, and date of last rank appointment</w:t>
            </w:r>
          </w:p>
        </w:tc>
        <w:tc>
          <w:tcPr>
            <w:tcW w:w="5721" w:type="dxa"/>
            <w:vAlign w:val="center"/>
            <w:hideMark/>
          </w:tcPr>
          <w:p w14:paraId="1E1FA220" w14:textId="77777777" w:rsidR="003F269C" w:rsidRPr="002830AE" w:rsidRDefault="003F269C" w:rsidP="0033115D">
            <w:pPr>
              <w:spacing w:after="0" w:line="240" w:lineRule="auto"/>
              <w:rPr>
                <w:rFonts w:ascii="Arial" w:hAnsi="Arial" w:cs="Arial"/>
                <w:sz w:val="20"/>
                <w:szCs w:val="20"/>
                <w:lang w:val="en-GB"/>
              </w:rPr>
            </w:pPr>
            <w:r w:rsidRPr="002830AE">
              <w:rPr>
                <w:rFonts w:ascii="Arial" w:hAnsi="Arial" w:cs="Arial"/>
                <w:sz w:val="20"/>
                <w:szCs w:val="20"/>
                <w:lang w:val="en-GB"/>
              </w:rPr>
              <w:t xml:space="preserve">Assistant </w:t>
            </w:r>
            <w:r>
              <w:rPr>
                <w:rFonts w:ascii="Arial" w:hAnsi="Arial" w:cs="Arial"/>
                <w:sz w:val="20"/>
                <w:szCs w:val="20"/>
                <w:lang w:val="en-GB"/>
              </w:rPr>
              <w:t>p</w:t>
            </w:r>
            <w:r w:rsidRPr="002830AE">
              <w:rPr>
                <w:rFonts w:ascii="Arial" w:hAnsi="Arial" w:cs="Arial"/>
                <w:sz w:val="20"/>
                <w:szCs w:val="20"/>
                <w:lang w:val="en-GB"/>
              </w:rPr>
              <w:t>rofessor, 19</w:t>
            </w:r>
            <w:r>
              <w:rPr>
                <w:rFonts w:ascii="Arial" w:hAnsi="Arial" w:cs="Arial"/>
                <w:sz w:val="20"/>
                <w:szCs w:val="20"/>
                <w:lang w:val="en-GB"/>
              </w:rPr>
              <w:t>/10/2018</w:t>
            </w:r>
          </w:p>
        </w:tc>
      </w:tr>
      <w:tr w:rsidR="003F269C" w:rsidRPr="00416613" w14:paraId="0BD057D3" w14:textId="77777777" w:rsidTr="0033115D">
        <w:tc>
          <w:tcPr>
            <w:tcW w:w="3341" w:type="dxa"/>
            <w:tcBorders>
              <w:top w:val="single" w:sz="4" w:space="0" w:color="auto"/>
              <w:left w:val="single" w:sz="4" w:space="0" w:color="auto"/>
              <w:bottom w:val="single" w:sz="4" w:space="0" w:color="auto"/>
              <w:right w:val="single" w:sz="4" w:space="0" w:color="auto"/>
            </w:tcBorders>
            <w:shd w:val="clear" w:color="auto" w:fill="CCFFFF"/>
            <w:hideMark/>
          </w:tcPr>
          <w:p w14:paraId="6B4B2E5F" w14:textId="77777777" w:rsidR="003F269C" w:rsidRPr="005F2023" w:rsidRDefault="003F269C" w:rsidP="0033115D">
            <w:pPr>
              <w:spacing w:after="0" w:line="240" w:lineRule="auto"/>
              <w:rPr>
                <w:rFonts w:ascii="Arial" w:hAnsi="Arial" w:cs="Arial"/>
                <w:sz w:val="20"/>
                <w:szCs w:val="20"/>
                <w:lang w:val="en-GB"/>
              </w:rPr>
            </w:pPr>
            <w:r w:rsidRPr="005F2023">
              <w:rPr>
                <w:rFonts w:ascii="Arial" w:hAnsi="Arial" w:cs="Arial"/>
                <w:sz w:val="20"/>
                <w:szCs w:val="20"/>
                <w:lang w:val="en-GB"/>
              </w:rPr>
              <w:t>Area and field of election into research or art rank</w:t>
            </w:r>
          </w:p>
        </w:tc>
        <w:tc>
          <w:tcPr>
            <w:tcW w:w="5721" w:type="dxa"/>
            <w:vAlign w:val="center"/>
            <w:hideMark/>
          </w:tcPr>
          <w:p w14:paraId="3E3ED724" w14:textId="77777777" w:rsidR="003F269C" w:rsidRPr="00416613" w:rsidRDefault="003F269C" w:rsidP="0033115D">
            <w:pPr>
              <w:spacing w:after="0" w:line="240" w:lineRule="auto"/>
              <w:rPr>
                <w:rFonts w:ascii="Arial" w:hAnsi="Arial" w:cs="Arial"/>
                <w:sz w:val="20"/>
                <w:szCs w:val="20"/>
                <w:lang w:val="en-GB"/>
              </w:rPr>
            </w:pPr>
            <w:r w:rsidRPr="00416613">
              <w:rPr>
                <w:rFonts w:ascii="Arial" w:hAnsi="Arial" w:cs="Arial"/>
                <w:sz w:val="20"/>
                <w:szCs w:val="20"/>
                <w:lang w:val="en-GB"/>
              </w:rPr>
              <w:t xml:space="preserve">Technical </w:t>
            </w:r>
            <w:r>
              <w:rPr>
                <w:rFonts w:ascii="Arial" w:hAnsi="Arial" w:cs="Arial"/>
                <w:sz w:val="20"/>
                <w:szCs w:val="20"/>
                <w:lang w:val="en-GB"/>
              </w:rPr>
              <w:t>S</w:t>
            </w:r>
            <w:r w:rsidRPr="00416613">
              <w:rPr>
                <w:rFonts w:ascii="Arial" w:hAnsi="Arial" w:cs="Arial"/>
                <w:sz w:val="20"/>
                <w:szCs w:val="20"/>
                <w:lang w:val="en-GB"/>
              </w:rPr>
              <w:t xml:space="preserve">cience, Chemical </w:t>
            </w:r>
            <w:r>
              <w:rPr>
                <w:rFonts w:ascii="Arial" w:hAnsi="Arial" w:cs="Arial"/>
                <w:sz w:val="20"/>
                <w:szCs w:val="20"/>
                <w:lang w:val="en-GB"/>
              </w:rPr>
              <w:t>E</w:t>
            </w:r>
            <w:r w:rsidRPr="00416613">
              <w:rPr>
                <w:rFonts w:ascii="Arial" w:hAnsi="Arial" w:cs="Arial"/>
                <w:sz w:val="20"/>
                <w:szCs w:val="20"/>
                <w:lang w:val="en-GB"/>
              </w:rPr>
              <w:t>ngineering</w:t>
            </w:r>
          </w:p>
        </w:tc>
      </w:tr>
      <w:tr w:rsidR="003F269C" w:rsidRPr="005F2023" w14:paraId="0C6F1073" w14:textId="77777777" w:rsidTr="0033115D">
        <w:tc>
          <w:tcPr>
            <w:tcW w:w="9062" w:type="dxa"/>
            <w:gridSpan w:val="2"/>
            <w:tcBorders>
              <w:top w:val="single" w:sz="8" w:space="0" w:color="auto"/>
              <w:left w:val="single" w:sz="8" w:space="0" w:color="auto"/>
              <w:bottom w:val="single" w:sz="8" w:space="0" w:color="auto"/>
              <w:right w:val="single" w:sz="8" w:space="0" w:color="auto"/>
            </w:tcBorders>
            <w:shd w:val="clear" w:color="auto" w:fill="99CCFF"/>
            <w:hideMark/>
          </w:tcPr>
          <w:p w14:paraId="52C5E1AA" w14:textId="77777777" w:rsidR="003F269C" w:rsidRPr="005F2023" w:rsidRDefault="003F269C" w:rsidP="0033115D">
            <w:pPr>
              <w:spacing w:before="60" w:after="0" w:line="240" w:lineRule="auto"/>
              <w:rPr>
                <w:rFonts w:ascii="Arial" w:hAnsi="Arial" w:cs="Arial"/>
                <w:sz w:val="20"/>
                <w:szCs w:val="20"/>
                <w:lang w:val="en-GB"/>
              </w:rPr>
            </w:pPr>
            <w:r w:rsidRPr="005F2023">
              <w:rPr>
                <w:rFonts w:ascii="Arial" w:hAnsi="Arial" w:cs="Arial"/>
                <w:sz w:val="20"/>
                <w:szCs w:val="20"/>
                <w:lang w:val="en-GB"/>
              </w:rPr>
              <w:t>INFORMATION ON CURRENT EMPLOYMENT</w:t>
            </w:r>
          </w:p>
        </w:tc>
      </w:tr>
      <w:tr w:rsidR="003F269C" w:rsidRPr="005F2023" w14:paraId="2CD2762F" w14:textId="77777777" w:rsidTr="0033115D">
        <w:tc>
          <w:tcPr>
            <w:tcW w:w="3341" w:type="dxa"/>
            <w:tcBorders>
              <w:top w:val="single" w:sz="8" w:space="0" w:color="auto"/>
              <w:left w:val="single" w:sz="4" w:space="0" w:color="auto"/>
              <w:bottom w:val="single" w:sz="4" w:space="0" w:color="auto"/>
              <w:right w:val="single" w:sz="4" w:space="0" w:color="auto"/>
            </w:tcBorders>
            <w:shd w:val="clear" w:color="auto" w:fill="CCFFFF"/>
            <w:hideMark/>
          </w:tcPr>
          <w:p w14:paraId="1BD6CF84" w14:textId="77777777" w:rsidR="003F269C" w:rsidRPr="005F2023" w:rsidRDefault="003F269C" w:rsidP="0033115D">
            <w:pPr>
              <w:spacing w:after="0" w:line="240" w:lineRule="auto"/>
              <w:rPr>
                <w:rFonts w:ascii="Arial" w:hAnsi="Arial" w:cs="Arial"/>
                <w:sz w:val="20"/>
                <w:szCs w:val="20"/>
                <w:lang w:val="en-GB"/>
              </w:rPr>
            </w:pPr>
            <w:r w:rsidRPr="005F2023">
              <w:rPr>
                <w:rFonts w:ascii="Arial" w:hAnsi="Arial" w:cs="Arial"/>
                <w:sz w:val="20"/>
                <w:szCs w:val="20"/>
                <w:lang w:val="en-GB"/>
              </w:rPr>
              <w:t>Institution where employed</w:t>
            </w:r>
          </w:p>
        </w:tc>
        <w:tc>
          <w:tcPr>
            <w:tcW w:w="5721" w:type="dxa"/>
            <w:tcBorders>
              <w:top w:val="single" w:sz="8" w:space="0" w:color="auto"/>
              <w:left w:val="single" w:sz="4" w:space="0" w:color="auto"/>
              <w:bottom w:val="single" w:sz="4" w:space="0" w:color="auto"/>
              <w:right w:val="single" w:sz="4" w:space="0" w:color="auto"/>
            </w:tcBorders>
            <w:hideMark/>
          </w:tcPr>
          <w:p w14:paraId="1AE3B639" w14:textId="77777777" w:rsidR="003F269C" w:rsidRPr="005F2023" w:rsidRDefault="003F269C" w:rsidP="0033115D">
            <w:pPr>
              <w:spacing w:after="0" w:line="240" w:lineRule="auto"/>
              <w:rPr>
                <w:rFonts w:ascii="Arial" w:hAnsi="Arial" w:cs="Arial"/>
                <w:sz w:val="20"/>
                <w:szCs w:val="20"/>
                <w:lang w:val="en-GB"/>
              </w:rPr>
            </w:pPr>
            <w:r w:rsidRPr="002D070B">
              <w:rPr>
                <w:rFonts w:ascii="Arial" w:hAnsi="Arial" w:cs="Arial"/>
                <w:sz w:val="20"/>
                <w:szCs w:val="20"/>
                <w:lang w:val="en-GB"/>
              </w:rPr>
              <w:t>Faculty of Chemistry and Technology</w:t>
            </w:r>
            <w:r>
              <w:rPr>
                <w:rFonts w:ascii="Arial" w:hAnsi="Arial" w:cs="Arial"/>
                <w:sz w:val="20"/>
                <w:szCs w:val="20"/>
                <w:lang w:val="en-GB"/>
              </w:rPr>
              <w:t xml:space="preserve"> in Split</w:t>
            </w:r>
          </w:p>
        </w:tc>
      </w:tr>
      <w:tr w:rsidR="003F269C" w:rsidRPr="005F2023" w14:paraId="357B76E1" w14:textId="77777777" w:rsidTr="0033115D">
        <w:tc>
          <w:tcPr>
            <w:tcW w:w="3341" w:type="dxa"/>
            <w:tcBorders>
              <w:top w:val="single" w:sz="8" w:space="0" w:color="auto"/>
              <w:left w:val="single" w:sz="4" w:space="0" w:color="auto"/>
              <w:bottom w:val="single" w:sz="4" w:space="0" w:color="auto"/>
              <w:right w:val="single" w:sz="4" w:space="0" w:color="auto"/>
            </w:tcBorders>
            <w:shd w:val="clear" w:color="auto" w:fill="CCFFFF"/>
            <w:hideMark/>
          </w:tcPr>
          <w:p w14:paraId="210CBBDF" w14:textId="77777777" w:rsidR="003F269C" w:rsidRPr="005F2023" w:rsidRDefault="003F269C" w:rsidP="0033115D">
            <w:pPr>
              <w:spacing w:after="0" w:line="240" w:lineRule="auto"/>
              <w:rPr>
                <w:rFonts w:ascii="Arial" w:hAnsi="Arial" w:cs="Arial"/>
                <w:sz w:val="20"/>
                <w:szCs w:val="20"/>
                <w:lang w:val="en-GB"/>
              </w:rPr>
            </w:pPr>
            <w:r w:rsidRPr="005F2023">
              <w:rPr>
                <w:rFonts w:ascii="Arial" w:hAnsi="Arial" w:cs="Arial"/>
                <w:sz w:val="20"/>
                <w:szCs w:val="20"/>
                <w:lang w:val="en-GB"/>
              </w:rPr>
              <w:t>Date of employment</w:t>
            </w:r>
          </w:p>
        </w:tc>
        <w:tc>
          <w:tcPr>
            <w:tcW w:w="5721" w:type="dxa"/>
            <w:tcBorders>
              <w:top w:val="single" w:sz="8" w:space="0" w:color="auto"/>
              <w:left w:val="single" w:sz="4" w:space="0" w:color="auto"/>
              <w:bottom w:val="single" w:sz="4" w:space="0" w:color="auto"/>
              <w:right w:val="single" w:sz="4" w:space="0" w:color="auto"/>
            </w:tcBorders>
            <w:hideMark/>
          </w:tcPr>
          <w:p w14:paraId="009028D7" w14:textId="77777777" w:rsidR="003F269C" w:rsidRPr="005F2023" w:rsidRDefault="003F269C" w:rsidP="0033115D">
            <w:pPr>
              <w:spacing w:after="0" w:line="240" w:lineRule="auto"/>
              <w:rPr>
                <w:rFonts w:ascii="Arial" w:hAnsi="Arial" w:cs="Arial"/>
                <w:sz w:val="20"/>
                <w:szCs w:val="20"/>
                <w:lang w:val="en-GB"/>
              </w:rPr>
            </w:pPr>
            <w:r>
              <w:rPr>
                <w:rFonts w:ascii="Arial" w:hAnsi="Arial" w:cs="Arial"/>
                <w:sz w:val="20"/>
                <w:szCs w:val="20"/>
                <w:lang w:val="en-GB"/>
              </w:rPr>
              <w:t>29/12/2006</w:t>
            </w:r>
          </w:p>
        </w:tc>
      </w:tr>
      <w:tr w:rsidR="003F269C" w:rsidRPr="005F2023" w14:paraId="26877AA6" w14:textId="77777777" w:rsidTr="0033115D">
        <w:tc>
          <w:tcPr>
            <w:tcW w:w="3341" w:type="dxa"/>
            <w:tcBorders>
              <w:top w:val="single" w:sz="4" w:space="0" w:color="auto"/>
              <w:left w:val="single" w:sz="4" w:space="0" w:color="auto"/>
              <w:bottom w:val="single" w:sz="4" w:space="0" w:color="auto"/>
              <w:right w:val="single" w:sz="4" w:space="0" w:color="auto"/>
            </w:tcBorders>
            <w:shd w:val="clear" w:color="auto" w:fill="CCFFFF"/>
            <w:hideMark/>
          </w:tcPr>
          <w:p w14:paraId="5C8C671C" w14:textId="77777777" w:rsidR="003F269C" w:rsidRPr="005F2023" w:rsidRDefault="003F269C" w:rsidP="0033115D">
            <w:pPr>
              <w:spacing w:after="0" w:line="240" w:lineRule="auto"/>
              <w:rPr>
                <w:rFonts w:ascii="Arial" w:hAnsi="Arial" w:cs="Arial"/>
                <w:sz w:val="20"/>
                <w:szCs w:val="20"/>
                <w:lang w:val="en-GB"/>
              </w:rPr>
            </w:pPr>
            <w:r w:rsidRPr="005F2023">
              <w:rPr>
                <w:rFonts w:ascii="Arial" w:hAnsi="Arial" w:cs="Arial"/>
                <w:sz w:val="20"/>
                <w:szCs w:val="20"/>
                <w:lang w:val="en-GB"/>
              </w:rPr>
              <w:t>Name of position (professor, researcher, associate teacher, etc.)</w:t>
            </w:r>
          </w:p>
        </w:tc>
        <w:tc>
          <w:tcPr>
            <w:tcW w:w="5721" w:type="dxa"/>
            <w:tcBorders>
              <w:top w:val="single" w:sz="4" w:space="0" w:color="auto"/>
              <w:left w:val="single" w:sz="4" w:space="0" w:color="auto"/>
              <w:bottom w:val="single" w:sz="4" w:space="0" w:color="auto"/>
              <w:right w:val="single" w:sz="4" w:space="0" w:color="auto"/>
            </w:tcBorders>
            <w:vAlign w:val="center"/>
            <w:hideMark/>
          </w:tcPr>
          <w:p w14:paraId="115C8C85" w14:textId="77777777" w:rsidR="003F269C" w:rsidRPr="005F2023" w:rsidRDefault="003F269C" w:rsidP="0033115D">
            <w:pPr>
              <w:spacing w:after="0" w:line="240" w:lineRule="auto"/>
              <w:rPr>
                <w:rFonts w:ascii="Arial" w:hAnsi="Arial" w:cs="Arial"/>
                <w:sz w:val="20"/>
                <w:szCs w:val="20"/>
                <w:lang w:val="en-GB"/>
              </w:rPr>
            </w:pPr>
            <w:r>
              <w:rPr>
                <w:rFonts w:ascii="Arial" w:hAnsi="Arial" w:cs="Arial"/>
                <w:sz w:val="20"/>
                <w:szCs w:val="20"/>
                <w:lang w:val="en-GB"/>
              </w:rPr>
              <w:t>Assistant p</w:t>
            </w:r>
            <w:r w:rsidRPr="009A0E98">
              <w:rPr>
                <w:rFonts w:ascii="Arial" w:hAnsi="Arial" w:cs="Arial"/>
                <w:sz w:val="20"/>
                <w:szCs w:val="20"/>
                <w:lang w:val="en-GB"/>
              </w:rPr>
              <w:t>rofessor</w:t>
            </w:r>
          </w:p>
        </w:tc>
      </w:tr>
      <w:tr w:rsidR="003F269C" w:rsidRPr="005F2023" w14:paraId="18E5200D" w14:textId="77777777" w:rsidTr="0033115D">
        <w:tc>
          <w:tcPr>
            <w:tcW w:w="3341" w:type="dxa"/>
            <w:tcBorders>
              <w:top w:val="single" w:sz="4" w:space="0" w:color="auto"/>
              <w:left w:val="single" w:sz="4" w:space="0" w:color="auto"/>
              <w:bottom w:val="single" w:sz="4" w:space="0" w:color="auto"/>
              <w:right w:val="single" w:sz="4" w:space="0" w:color="auto"/>
            </w:tcBorders>
            <w:shd w:val="clear" w:color="auto" w:fill="CCFFFF"/>
            <w:hideMark/>
          </w:tcPr>
          <w:p w14:paraId="3678EBDA" w14:textId="77777777" w:rsidR="003F269C" w:rsidRPr="005F2023" w:rsidRDefault="003F269C" w:rsidP="0033115D">
            <w:pPr>
              <w:spacing w:after="0" w:line="240" w:lineRule="auto"/>
              <w:rPr>
                <w:rFonts w:ascii="Arial" w:hAnsi="Arial" w:cs="Arial"/>
                <w:sz w:val="20"/>
                <w:szCs w:val="20"/>
                <w:lang w:val="en-GB"/>
              </w:rPr>
            </w:pPr>
            <w:r w:rsidRPr="005F2023">
              <w:rPr>
                <w:rFonts w:ascii="Arial" w:hAnsi="Arial" w:cs="Arial"/>
                <w:sz w:val="20"/>
                <w:szCs w:val="20"/>
                <w:lang w:val="en-GB"/>
              </w:rPr>
              <w:t>Field of research</w:t>
            </w:r>
          </w:p>
        </w:tc>
        <w:tc>
          <w:tcPr>
            <w:tcW w:w="5721" w:type="dxa"/>
            <w:tcBorders>
              <w:top w:val="single" w:sz="4" w:space="0" w:color="auto"/>
              <w:left w:val="single" w:sz="4" w:space="0" w:color="auto"/>
              <w:bottom w:val="single" w:sz="4" w:space="0" w:color="auto"/>
              <w:right w:val="single" w:sz="4" w:space="0" w:color="auto"/>
            </w:tcBorders>
            <w:hideMark/>
          </w:tcPr>
          <w:p w14:paraId="57FCD0DA" w14:textId="77777777" w:rsidR="003F269C" w:rsidRPr="005F2023" w:rsidRDefault="003F269C" w:rsidP="0033115D">
            <w:pPr>
              <w:spacing w:after="0" w:line="240" w:lineRule="auto"/>
              <w:rPr>
                <w:rFonts w:ascii="Arial" w:hAnsi="Arial" w:cs="Arial"/>
                <w:sz w:val="20"/>
                <w:szCs w:val="20"/>
                <w:lang w:val="en-GB"/>
              </w:rPr>
            </w:pPr>
            <w:r w:rsidRPr="009A0E98">
              <w:rPr>
                <w:rFonts w:ascii="Arial" w:hAnsi="Arial" w:cs="Arial"/>
                <w:sz w:val="20"/>
                <w:szCs w:val="20"/>
                <w:lang w:val="en-GB"/>
              </w:rPr>
              <w:t>Scientific and teaching work in the field of chemical engineering and environmental protection</w:t>
            </w:r>
          </w:p>
        </w:tc>
      </w:tr>
      <w:tr w:rsidR="003F269C" w:rsidRPr="005F2023" w14:paraId="7252BA94" w14:textId="77777777" w:rsidTr="0033115D">
        <w:tc>
          <w:tcPr>
            <w:tcW w:w="3341" w:type="dxa"/>
            <w:tcBorders>
              <w:top w:val="single" w:sz="4" w:space="0" w:color="auto"/>
              <w:left w:val="single" w:sz="4" w:space="0" w:color="auto"/>
              <w:bottom w:val="single" w:sz="4" w:space="0" w:color="auto"/>
              <w:right w:val="single" w:sz="4" w:space="0" w:color="auto"/>
            </w:tcBorders>
            <w:shd w:val="clear" w:color="auto" w:fill="CCFFFF"/>
            <w:hideMark/>
          </w:tcPr>
          <w:p w14:paraId="290B58EF" w14:textId="77777777" w:rsidR="003F269C" w:rsidRPr="005F2023" w:rsidRDefault="003F269C" w:rsidP="0033115D">
            <w:pPr>
              <w:spacing w:after="0" w:line="240" w:lineRule="auto"/>
              <w:rPr>
                <w:rFonts w:ascii="Arial" w:hAnsi="Arial" w:cs="Arial"/>
                <w:sz w:val="20"/>
                <w:szCs w:val="20"/>
                <w:lang w:val="en-GB"/>
              </w:rPr>
            </w:pPr>
            <w:r w:rsidRPr="005F2023">
              <w:rPr>
                <w:rFonts w:ascii="Arial" w:hAnsi="Arial" w:cs="Arial"/>
                <w:sz w:val="20"/>
                <w:szCs w:val="20"/>
                <w:lang w:val="en-GB"/>
              </w:rPr>
              <w:t xml:space="preserve">Function </w:t>
            </w:r>
          </w:p>
        </w:tc>
        <w:tc>
          <w:tcPr>
            <w:tcW w:w="5721" w:type="dxa"/>
            <w:tcBorders>
              <w:top w:val="single" w:sz="4" w:space="0" w:color="auto"/>
              <w:left w:val="single" w:sz="4" w:space="0" w:color="auto"/>
              <w:bottom w:val="single" w:sz="4" w:space="0" w:color="auto"/>
              <w:right w:val="single" w:sz="4" w:space="0" w:color="auto"/>
            </w:tcBorders>
            <w:hideMark/>
          </w:tcPr>
          <w:p w14:paraId="335F83DE" w14:textId="77777777" w:rsidR="003F269C" w:rsidRPr="005F2023" w:rsidRDefault="003F269C" w:rsidP="0033115D">
            <w:pPr>
              <w:spacing w:after="0" w:line="240" w:lineRule="auto"/>
              <w:rPr>
                <w:rFonts w:ascii="Arial" w:hAnsi="Arial" w:cs="Arial"/>
                <w:sz w:val="20"/>
                <w:szCs w:val="20"/>
                <w:lang w:val="en-GB"/>
              </w:rPr>
            </w:pPr>
            <w:r w:rsidRPr="005F2023">
              <w:rPr>
                <w:rFonts w:ascii="Arial" w:hAnsi="Arial" w:cs="Arial"/>
                <w:sz w:val="20"/>
                <w:szCs w:val="20"/>
                <w:lang w:val="en-GB"/>
              </w:rPr>
              <w:fldChar w:fldCharType="begin">
                <w:ffData>
                  <w:name w:val="Text1"/>
                  <w:enabled/>
                  <w:calcOnExit w:val="0"/>
                  <w:textInput/>
                </w:ffData>
              </w:fldChar>
            </w:r>
            <w:r w:rsidRPr="005F2023">
              <w:rPr>
                <w:rFonts w:ascii="Arial" w:hAnsi="Arial" w:cs="Arial"/>
                <w:sz w:val="20"/>
                <w:szCs w:val="20"/>
                <w:lang w:val="en-GB"/>
              </w:rPr>
              <w:instrText xml:space="preserve"> FORMTEXT </w:instrText>
            </w:r>
            <w:r w:rsidRPr="005F2023">
              <w:rPr>
                <w:rFonts w:ascii="Arial" w:hAnsi="Arial" w:cs="Arial"/>
                <w:sz w:val="20"/>
                <w:szCs w:val="20"/>
                <w:lang w:val="en-GB"/>
              </w:rPr>
            </w:r>
            <w:r w:rsidRPr="005F2023">
              <w:rPr>
                <w:rFonts w:ascii="Arial" w:hAnsi="Arial" w:cs="Arial"/>
                <w:sz w:val="20"/>
                <w:szCs w:val="20"/>
                <w:lang w:val="en-GB"/>
              </w:rPr>
              <w:fldChar w:fldCharType="separate"/>
            </w:r>
            <w:r w:rsidRPr="005F2023">
              <w:rPr>
                <w:rFonts w:ascii="Arial" w:hAnsi="Arial" w:cs="Arial"/>
                <w:noProof/>
                <w:sz w:val="20"/>
                <w:szCs w:val="20"/>
                <w:lang w:val="en-GB"/>
              </w:rPr>
              <w:t> </w:t>
            </w:r>
            <w:r w:rsidRPr="005F2023">
              <w:rPr>
                <w:rFonts w:ascii="Arial" w:hAnsi="Arial" w:cs="Arial"/>
                <w:noProof/>
                <w:sz w:val="20"/>
                <w:szCs w:val="20"/>
                <w:lang w:val="en-GB"/>
              </w:rPr>
              <w:t> </w:t>
            </w:r>
            <w:r w:rsidRPr="005F2023">
              <w:rPr>
                <w:rFonts w:ascii="Arial" w:hAnsi="Arial" w:cs="Arial"/>
                <w:noProof/>
                <w:sz w:val="20"/>
                <w:szCs w:val="20"/>
                <w:lang w:val="en-GB"/>
              </w:rPr>
              <w:t> </w:t>
            </w:r>
            <w:r w:rsidRPr="005F2023">
              <w:rPr>
                <w:rFonts w:ascii="Arial" w:hAnsi="Arial" w:cs="Arial"/>
                <w:noProof/>
                <w:sz w:val="20"/>
                <w:szCs w:val="20"/>
                <w:lang w:val="en-GB"/>
              </w:rPr>
              <w:t> </w:t>
            </w:r>
            <w:r w:rsidRPr="005F2023">
              <w:rPr>
                <w:rFonts w:ascii="Arial" w:hAnsi="Arial" w:cs="Arial"/>
                <w:noProof/>
                <w:sz w:val="20"/>
                <w:szCs w:val="20"/>
                <w:lang w:val="en-GB"/>
              </w:rPr>
              <w:t> </w:t>
            </w:r>
            <w:r w:rsidRPr="005F2023">
              <w:rPr>
                <w:rFonts w:ascii="Arial" w:hAnsi="Arial" w:cs="Arial"/>
                <w:sz w:val="20"/>
                <w:szCs w:val="20"/>
                <w:lang w:val="en-GB"/>
              </w:rPr>
              <w:fldChar w:fldCharType="end"/>
            </w:r>
          </w:p>
        </w:tc>
      </w:tr>
      <w:tr w:rsidR="003F269C" w:rsidRPr="005F2023" w14:paraId="4CB975BC" w14:textId="77777777" w:rsidTr="0033115D">
        <w:tc>
          <w:tcPr>
            <w:tcW w:w="9062" w:type="dxa"/>
            <w:gridSpan w:val="2"/>
            <w:tcBorders>
              <w:top w:val="single" w:sz="8" w:space="0" w:color="auto"/>
              <w:left w:val="single" w:sz="8" w:space="0" w:color="auto"/>
              <w:bottom w:val="single" w:sz="8" w:space="0" w:color="auto"/>
              <w:right w:val="single" w:sz="8" w:space="0" w:color="auto"/>
            </w:tcBorders>
            <w:shd w:val="clear" w:color="auto" w:fill="99CCFF"/>
            <w:hideMark/>
          </w:tcPr>
          <w:p w14:paraId="6ACCC549" w14:textId="77777777" w:rsidR="003F269C" w:rsidRPr="005F2023" w:rsidRDefault="003F269C" w:rsidP="0033115D">
            <w:pPr>
              <w:spacing w:before="60" w:after="0" w:line="240" w:lineRule="auto"/>
              <w:rPr>
                <w:rFonts w:ascii="Arial" w:hAnsi="Arial" w:cs="Arial"/>
                <w:sz w:val="20"/>
                <w:szCs w:val="20"/>
                <w:lang w:val="en-GB"/>
              </w:rPr>
            </w:pPr>
            <w:r w:rsidRPr="005F2023">
              <w:rPr>
                <w:rFonts w:ascii="Arial" w:hAnsi="Arial" w:cs="Arial"/>
                <w:sz w:val="20"/>
                <w:szCs w:val="20"/>
                <w:lang w:val="en-GB"/>
              </w:rPr>
              <w:t>INFORMATION ON EDUCATION – Highest degree earned</w:t>
            </w:r>
          </w:p>
        </w:tc>
      </w:tr>
      <w:tr w:rsidR="003F269C" w:rsidRPr="005F2023" w14:paraId="393495AA" w14:textId="77777777" w:rsidTr="0033115D">
        <w:tc>
          <w:tcPr>
            <w:tcW w:w="3341" w:type="dxa"/>
            <w:tcBorders>
              <w:top w:val="single" w:sz="8" w:space="0" w:color="auto"/>
              <w:left w:val="single" w:sz="4" w:space="0" w:color="auto"/>
              <w:bottom w:val="single" w:sz="4" w:space="0" w:color="auto"/>
              <w:right w:val="single" w:sz="4" w:space="0" w:color="auto"/>
            </w:tcBorders>
            <w:shd w:val="clear" w:color="auto" w:fill="CCFFFF"/>
            <w:hideMark/>
          </w:tcPr>
          <w:p w14:paraId="01E67CA6" w14:textId="77777777" w:rsidR="003F269C" w:rsidRPr="005F2023" w:rsidRDefault="003F269C" w:rsidP="0033115D">
            <w:pPr>
              <w:spacing w:after="0" w:line="240" w:lineRule="auto"/>
              <w:rPr>
                <w:rFonts w:ascii="Arial" w:hAnsi="Arial" w:cs="Arial"/>
                <w:sz w:val="20"/>
                <w:szCs w:val="20"/>
                <w:lang w:val="en-GB"/>
              </w:rPr>
            </w:pPr>
            <w:r w:rsidRPr="005F2023">
              <w:rPr>
                <w:rFonts w:ascii="Arial" w:hAnsi="Arial" w:cs="Arial"/>
                <w:sz w:val="20"/>
                <w:szCs w:val="20"/>
                <w:lang w:val="en-GB"/>
              </w:rPr>
              <w:t xml:space="preserve">Degree </w:t>
            </w:r>
          </w:p>
        </w:tc>
        <w:tc>
          <w:tcPr>
            <w:tcW w:w="5721" w:type="dxa"/>
            <w:tcBorders>
              <w:top w:val="single" w:sz="8" w:space="0" w:color="auto"/>
              <w:left w:val="single" w:sz="4" w:space="0" w:color="auto"/>
              <w:bottom w:val="single" w:sz="4" w:space="0" w:color="auto"/>
              <w:right w:val="single" w:sz="4" w:space="0" w:color="auto"/>
            </w:tcBorders>
            <w:hideMark/>
          </w:tcPr>
          <w:p w14:paraId="0248AD7F" w14:textId="77777777" w:rsidR="003F269C" w:rsidRPr="005F2023" w:rsidRDefault="003F269C" w:rsidP="0033115D">
            <w:pPr>
              <w:spacing w:after="0" w:line="240" w:lineRule="auto"/>
              <w:rPr>
                <w:rFonts w:ascii="Arial" w:hAnsi="Arial" w:cs="Arial"/>
                <w:sz w:val="20"/>
                <w:szCs w:val="20"/>
                <w:lang w:val="en-GB"/>
              </w:rPr>
            </w:pPr>
            <w:r>
              <w:rPr>
                <w:rFonts w:ascii="Arial" w:hAnsi="Arial" w:cs="Arial"/>
                <w:sz w:val="20"/>
                <w:szCs w:val="20"/>
                <w:lang w:val="en-GB"/>
              </w:rPr>
              <w:t>PhD</w:t>
            </w:r>
          </w:p>
        </w:tc>
      </w:tr>
      <w:tr w:rsidR="003F269C" w:rsidRPr="005F2023" w14:paraId="476E3958" w14:textId="77777777" w:rsidTr="0033115D">
        <w:tc>
          <w:tcPr>
            <w:tcW w:w="3341" w:type="dxa"/>
            <w:tcBorders>
              <w:top w:val="single" w:sz="4" w:space="0" w:color="auto"/>
              <w:left w:val="single" w:sz="4" w:space="0" w:color="auto"/>
              <w:bottom w:val="single" w:sz="4" w:space="0" w:color="auto"/>
              <w:right w:val="single" w:sz="4" w:space="0" w:color="auto"/>
            </w:tcBorders>
            <w:shd w:val="clear" w:color="auto" w:fill="CCFFFF"/>
            <w:hideMark/>
          </w:tcPr>
          <w:p w14:paraId="315E71E5" w14:textId="77777777" w:rsidR="003F269C" w:rsidRPr="005F2023" w:rsidRDefault="003F269C" w:rsidP="0033115D">
            <w:pPr>
              <w:spacing w:after="0" w:line="240" w:lineRule="auto"/>
              <w:rPr>
                <w:rFonts w:ascii="Arial" w:hAnsi="Arial" w:cs="Arial"/>
                <w:sz w:val="20"/>
                <w:szCs w:val="20"/>
                <w:lang w:val="en-GB"/>
              </w:rPr>
            </w:pPr>
            <w:r w:rsidRPr="005F2023">
              <w:rPr>
                <w:rFonts w:ascii="Arial" w:hAnsi="Arial" w:cs="Arial"/>
                <w:sz w:val="20"/>
                <w:szCs w:val="20"/>
                <w:lang w:val="en-GB"/>
              </w:rPr>
              <w:t xml:space="preserve">Institution  </w:t>
            </w:r>
          </w:p>
        </w:tc>
        <w:tc>
          <w:tcPr>
            <w:tcW w:w="5721" w:type="dxa"/>
            <w:tcBorders>
              <w:top w:val="single" w:sz="4" w:space="0" w:color="auto"/>
              <w:left w:val="single" w:sz="4" w:space="0" w:color="auto"/>
              <w:bottom w:val="single" w:sz="4" w:space="0" w:color="auto"/>
              <w:right w:val="single" w:sz="4" w:space="0" w:color="auto"/>
            </w:tcBorders>
            <w:hideMark/>
          </w:tcPr>
          <w:p w14:paraId="0F4439E8" w14:textId="77777777" w:rsidR="003F269C" w:rsidRPr="005F2023" w:rsidRDefault="003F269C" w:rsidP="0033115D">
            <w:pPr>
              <w:spacing w:after="0" w:line="240" w:lineRule="auto"/>
              <w:rPr>
                <w:rFonts w:ascii="Arial" w:hAnsi="Arial" w:cs="Arial"/>
                <w:sz w:val="20"/>
                <w:szCs w:val="20"/>
                <w:lang w:val="en-GB"/>
              </w:rPr>
            </w:pPr>
            <w:r w:rsidRPr="001C6E4F">
              <w:rPr>
                <w:rFonts w:ascii="Arial" w:hAnsi="Arial" w:cs="Arial"/>
                <w:sz w:val="20"/>
                <w:szCs w:val="20"/>
                <w:lang w:val="en-GB"/>
              </w:rPr>
              <w:t>Faculty of Chemistry and Technology in Split</w:t>
            </w:r>
          </w:p>
        </w:tc>
      </w:tr>
      <w:tr w:rsidR="003F269C" w:rsidRPr="005F2023" w14:paraId="74464D73" w14:textId="77777777" w:rsidTr="0033115D">
        <w:tc>
          <w:tcPr>
            <w:tcW w:w="3341" w:type="dxa"/>
            <w:tcBorders>
              <w:top w:val="single" w:sz="4" w:space="0" w:color="auto"/>
              <w:left w:val="single" w:sz="4" w:space="0" w:color="auto"/>
              <w:bottom w:val="single" w:sz="4" w:space="0" w:color="auto"/>
              <w:right w:val="single" w:sz="4" w:space="0" w:color="auto"/>
            </w:tcBorders>
            <w:shd w:val="clear" w:color="auto" w:fill="CCFFFF"/>
            <w:hideMark/>
          </w:tcPr>
          <w:p w14:paraId="6A9ACA6B" w14:textId="77777777" w:rsidR="003F269C" w:rsidRPr="005F2023" w:rsidRDefault="003F269C" w:rsidP="0033115D">
            <w:pPr>
              <w:spacing w:after="0" w:line="240" w:lineRule="auto"/>
              <w:rPr>
                <w:rFonts w:ascii="Arial" w:hAnsi="Arial" w:cs="Arial"/>
                <w:sz w:val="20"/>
                <w:szCs w:val="20"/>
                <w:lang w:val="en-GB"/>
              </w:rPr>
            </w:pPr>
            <w:r w:rsidRPr="005F2023">
              <w:rPr>
                <w:rFonts w:ascii="Arial" w:hAnsi="Arial" w:cs="Arial"/>
                <w:sz w:val="20"/>
                <w:szCs w:val="20"/>
                <w:lang w:val="en-GB"/>
              </w:rPr>
              <w:t>Place</w:t>
            </w:r>
          </w:p>
        </w:tc>
        <w:tc>
          <w:tcPr>
            <w:tcW w:w="5721" w:type="dxa"/>
            <w:tcBorders>
              <w:top w:val="single" w:sz="4" w:space="0" w:color="auto"/>
              <w:left w:val="single" w:sz="4" w:space="0" w:color="auto"/>
              <w:bottom w:val="single" w:sz="4" w:space="0" w:color="auto"/>
              <w:right w:val="single" w:sz="4" w:space="0" w:color="auto"/>
            </w:tcBorders>
            <w:hideMark/>
          </w:tcPr>
          <w:p w14:paraId="4F5468D3" w14:textId="77777777" w:rsidR="003F269C" w:rsidRPr="005F2023" w:rsidRDefault="003F269C" w:rsidP="0033115D">
            <w:pPr>
              <w:spacing w:after="0" w:line="240" w:lineRule="auto"/>
              <w:rPr>
                <w:rFonts w:ascii="Arial" w:hAnsi="Arial" w:cs="Arial"/>
                <w:sz w:val="20"/>
                <w:szCs w:val="20"/>
                <w:lang w:val="en-GB"/>
              </w:rPr>
            </w:pPr>
            <w:r>
              <w:rPr>
                <w:rFonts w:ascii="Arial" w:hAnsi="Arial" w:cs="Arial"/>
                <w:sz w:val="20"/>
                <w:szCs w:val="20"/>
                <w:lang w:val="en-GB"/>
              </w:rPr>
              <w:t>Split</w:t>
            </w:r>
          </w:p>
        </w:tc>
      </w:tr>
      <w:tr w:rsidR="003F269C" w:rsidRPr="005F2023" w14:paraId="485E0103" w14:textId="77777777" w:rsidTr="0033115D">
        <w:tc>
          <w:tcPr>
            <w:tcW w:w="3341" w:type="dxa"/>
            <w:tcBorders>
              <w:top w:val="single" w:sz="4" w:space="0" w:color="auto"/>
              <w:left w:val="single" w:sz="4" w:space="0" w:color="auto"/>
              <w:bottom w:val="single" w:sz="4" w:space="0" w:color="auto"/>
              <w:right w:val="single" w:sz="4" w:space="0" w:color="auto"/>
            </w:tcBorders>
            <w:shd w:val="clear" w:color="auto" w:fill="CCFFFF"/>
            <w:hideMark/>
          </w:tcPr>
          <w:p w14:paraId="48163D12" w14:textId="77777777" w:rsidR="003F269C" w:rsidRPr="005F2023" w:rsidRDefault="003F269C" w:rsidP="0033115D">
            <w:pPr>
              <w:spacing w:after="0" w:line="240" w:lineRule="auto"/>
              <w:rPr>
                <w:rFonts w:ascii="Arial" w:hAnsi="Arial" w:cs="Arial"/>
                <w:sz w:val="20"/>
                <w:szCs w:val="20"/>
                <w:lang w:val="en-GB"/>
              </w:rPr>
            </w:pPr>
            <w:r w:rsidRPr="005F2023">
              <w:rPr>
                <w:rFonts w:ascii="Arial" w:hAnsi="Arial" w:cs="Arial"/>
                <w:sz w:val="20"/>
                <w:szCs w:val="20"/>
                <w:lang w:val="en-GB"/>
              </w:rPr>
              <w:t xml:space="preserve">Date </w:t>
            </w:r>
          </w:p>
        </w:tc>
        <w:tc>
          <w:tcPr>
            <w:tcW w:w="5721" w:type="dxa"/>
            <w:tcBorders>
              <w:top w:val="single" w:sz="4" w:space="0" w:color="auto"/>
              <w:left w:val="single" w:sz="4" w:space="0" w:color="auto"/>
              <w:bottom w:val="single" w:sz="4" w:space="0" w:color="auto"/>
              <w:right w:val="single" w:sz="4" w:space="0" w:color="auto"/>
            </w:tcBorders>
            <w:hideMark/>
          </w:tcPr>
          <w:p w14:paraId="1831C4F7" w14:textId="77777777" w:rsidR="003F269C" w:rsidRPr="005F2023" w:rsidRDefault="003F269C" w:rsidP="0033115D">
            <w:pPr>
              <w:spacing w:after="0" w:line="240" w:lineRule="auto"/>
              <w:rPr>
                <w:rFonts w:ascii="Arial" w:hAnsi="Arial" w:cs="Arial"/>
                <w:sz w:val="20"/>
                <w:szCs w:val="20"/>
                <w:lang w:val="en-GB"/>
              </w:rPr>
            </w:pPr>
            <w:r>
              <w:rPr>
                <w:rFonts w:ascii="Arial" w:hAnsi="Arial" w:cs="Arial"/>
                <w:sz w:val="20"/>
                <w:szCs w:val="20"/>
                <w:lang w:val="en-GB"/>
              </w:rPr>
              <w:t>26/6/2013</w:t>
            </w:r>
          </w:p>
        </w:tc>
      </w:tr>
      <w:tr w:rsidR="003F269C" w:rsidRPr="005F2023" w14:paraId="5DCDB8AB" w14:textId="77777777" w:rsidTr="0033115D">
        <w:tc>
          <w:tcPr>
            <w:tcW w:w="9062" w:type="dxa"/>
            <w:gridSpan w:val="2"/>
            <w:tcBorders>
              <w:top w:val="single" w:sz="8" w:space="0" w:color="auto"/>
              <w:left w:val="single" w:sz="8" w:space="0" w:color="auto"/>
              <w:bottom w:val="single" w:sz="8" w:space="0" w:color="auto"/>
              <w:right w:val="single" w:sz="8" w:space="0" w:color="auto"/>
            </w:tcBorders>
            <w:shd w:val="clear" w:color="auto" w:fill="99CCFF"/>
            <w:hideMark/>
          </w:tcPr>
          <w:p w14:paraId="59599C4A" w14:textId="77777777" w:rsidR="003F269C" w:rsidRPr="005F2023" w:rsidRDefault="003F269C" w:rsidP="0033115D">
            <w:pPr>
              <w:spacing w:before="60" w:after="0" w:line="240" w:lineRule="auto"/>
              <w:rPr>
                <w:rFonts w:ascii="Arial" w:hAnsi="Arial" w:cs="Arial"/>
                <w:sz w:val="20"/>
                <w:szCs w:val="20"/>
                <w:lang w:val="en-GB"/>
              </w:rPr>
            </w:pPr>
            <w:r w:rsidRPr="005F2023">
              <w:rPr>
                <w:rFonts w:ascii="Arial" w:hAnsi="Arial" w:cs="Arial"/>
                <w:sz w:val="20"/>
                <w:szCs w:val="20"/>
                <w:lang w:val="en-GB"/>
              </w:rPr>
              <w:t>INFORMATION ON ADDITIONAL TRAINING</w:t>
            </w:r>
          </w:p>
        </w:tc>
      </w:tr>
      <w:tr w:rsidR="003F269C" w:rsidRPr="005F2023" w14:paraId="744DAED8" w14:textId="77777777" w:rsidTr="0033115D">
        <w:tc>
          <w:tcPr>
            <w:tcW w:w="3341" w:type="dxa"/>
            <w:tcBorders>
              <w:top w:val="single" w:sz="8" w:space="0" w:color="auto"/>
              <w:left w:val="single" w:sz="4" w:space="0" w:color="auto"/>
              <w:bottom w:val="single" w:sz="4" w:space="0" w:color="auto"/>
              <w:right w:val="single" w:sz="4" w:space="0" w:color="auto"/>
            </w:tcBorders>
            <w:shd w:val="clear" w:color="auto" w:fill="CCFFFF"/>
            <w:hideMark/>
          </w:tcPr>
          <w:p w14:paraId="383266A4" w14:textId="77777777" w:rsidR="003F269C" w:rsidRPr="005F2023" w:rsidRDefault="003F269C" w:rsidP="0033115D">
            <w:pPr>
              <w:spacing w:after="0" w:line="240" w:lineRule="auto"/>
              <w:rPr>
                <w:rFonts w:ascii="Arial" w:hAnsi="Arial" w:cs="Arial"/>
                <w:sz w:val="20"/>
                <w:szCs w:val="20"/>
                <w:lang w:val="en-GB"/>
              </w:rPr>
            </w:pPr>
            <w:r w:rsidRPr="005F2023">
              <w:rPr>
                <w:rFonts w:ascii="Arial" w:hAnsi="Arial" w:cs="Arial"/>
                <w:sz w:val="20"/>
                <w:szCs w:val="20"/>
                <w:lang w:val="en-GB"/>
              </w:rPr>
              <w:t>Year</w:t>
            </w:r>
          </w:p>
        </w:tc>
        <w:tc>
          <w:tcPr>
            <w:tcW w:w="5721" w:type="dxa"/>
            <w:tcBorders>
              <w:top w:val="single" w:sz="8" w:space="0" w:color="auto"/>
              <w:left w:val="single" w:sz="4" w:space="0" w:color="auto"/>
              <w:bottom w:val="single" w:sz="4" w:space="0" w:color="auto"/>
              <w:right w:val="single" w:sz="4" w:space="0" w:color="auto"/>
            </w:tcBorders>
            <w:hideMark/>
          </w:tcPr>
          <w:p w14:paraId="00987859" w14:textId="77777777" w:rsidR="003F269C" w:rsidRPr="005F2023" w:rsidRDefault="003F269C" w:rsidP="0033115D">
            <w:pPr>
              <w:spacing w:after="0" w:line="240" w:lineRule="auto"/>
              <w:rPr>
                <w:rFonts w:ascii="Arial" w:hAnsi="Arial" w:cs="Arial"/>
                <w:sz w:val="20"/>
                <w:szCs w:val="20"/>
                <w:lang w:val="en-GB"/>
              </w:rPr>
            </w:pPr>
            <w:r>
              <w:rPr>
                <w:rFonts w:ascii="Arial" w:hAnsi="Arial" w:cs="Arial"/>
                <w:sz w:val="20"/>
                <w:szCs w:val="20"/>
                <w:lang w:val="en-GB"/>
              </w:rPr>
              <w:t>2021</w:t>
            </w:r>
          </w:p>
        </w:tc>
      </w:tr>
      <w:tr w:rsidR="003F269C" w:rsidRPr="005F2023" w14:paraId="13514C03" w14:textId="77777777" w:rsidTr="0033115D">
        <w:tc>
          <w:tcPr>
            <w:tcW w:w="3341" w:type="dxa"/>
            <w:tcBorders>
              <w:top w:val="single" w:sz="4" w:space="0" w:color="auto"/>
              <w:left w:val="single" w:sz="4" w:space="0" w:color="auto"/>
              <w:bottom w:val="single" w:sz="4" w:space="0" w:color="auto"/>
              <w:right w:val="single" w:sz="4" w:space="0" w:color="auto"/>
            </w:tcBorders>
            <w:shd w:val="clear" w:color="auto" w:fill="CCFFFF"/>
            <w:hideMark/>
          </w:tcPr>
          <w:p w14:paraId="63397D5E" w14:textId="77777777" w:rsidR="003F269C" w:rsidRPr="005F2023" w:rsidRDefault="003F269C" w:rsidP="0033115D">
            <w:pPr>
              <w:spacing w:after="0" w:line="240" w:lineRule="auto"/>
              <w:rPr>
                <w:rFonts w:ascii="Arial" w:hAnsi="Arial" w:cs="Arial"/>
                <w:sz w:val="20"/>
                <w:szCs w:val="20"/>
                <w:lang w:val="en-GB"/>
              </w:rPr>
            </w:pPr>
            <w:r w:rsidRPr="005F2023">
              <w:rPr>
                <w:rFonts w:ascii="Arial" w:hAnsi="Arial" w:cs="Arial"/>
                <w:sz w:val="20"/>
                <w:szCs w:val="20"/>
                <w:lang w:val="en-GB"/>
              </w:rPr>
              <w:t>Place</w:t>
            </w:r>
          </w:p>
        </w:tc>
        <w:tc>
          <w:tcPr>
            <w:tcW w:w="5721" w:type="dxa"/>
            <w:tcBorders>
              <w:top w:val="single" w:sz="4" w:space="0" w:color="auto"/>
              <w:left w:val="single" w:sz="4" w:space="0" w:color="auto"/>
              <w:bottom w:val="single" w:sz="4" w:space="0" w:color="auto"/>
              <w:right w:val="single" w:sz="4" w:space="0" w:color="auto"/>
            </w:tcBorders>
            <w:hideMark/>
          </w:tcPr>
          <w:p w14:paraId="2F8B6FEB" w14:textId="77777777" w:rsidR="003F269C" w:rsidRPr="005F2023" w:rsidRDefault="003F269C" w:rsidP="0033115D">
            <w:pPr>
              <w:spacing w:after="0" w:line="240" w:lineRule="auto"/>
              <w:rPr>
                <w:rFonts w:ascii="Arial" w:hAnsi="Arial" w:cs="Arial"/>
                <w:sz w:val="20"/>
                <w:szCs w:val="20"/>
                <w:lang w:val="en-GB"/>
              </w:rPr>
            </w:pPr>
            <w:r>
              <w:rPr>
                <w:rFonts w:ascii="Arial" w:hAnsi="Arial" w:cs="Arial"/>
                <w:sz w:val="20"/>
                <w:szCs w:val="20"/>
                <w:lang w:val="en-GB"/>
              </w:rPr>
              <w:t>Ljubljana, Slovenia</w:t>
            </w:r>
          </w:p>
        </w:tc>
      </w:tr>
      <w:tr w:rsidR="003F269C" w:rsidRPr="005F2023" w14:paraId="44472F29" w14:textId="77777777" w:rsidTr="0033115D">
        <w:tc>
          <w:tcPr>
            <w:tcW w:w="3341" w:type="dxa"/>
            <w:tcBorders>
              <w:top w:val="single" w:sz="4" w:space="0" w:color="auto"/>
              <w:left w:val="single" w:sz="4" w:space="0" w:color="auto"/>
              <w:bottom w:val="single" w:sz="4" w:space="0" w:color="auto"/>
              <w:right w:val="single" w:sz="4" w:space="0" w:color="auto"/>
            </w:tcBorders>
            <w:shd w:val="clear" w:color="auto" w:fill="CCFFFF"/>
            <w:hideMark/>
          </w:tcPr>
          <w:p w14:paraId="30DDC710" w14:textId="77777777" w:rsidR="003F269C" w:rsidRPr="005F2023" w:rsidRDefault="003F269C" w:rsidP="0033115D">
            <w:pPr>
              <w:spacing w:after="0" w:line="240" w:lineRule="auto"/>
              <w:rPr>
                <w:rFonts w:ascii="Arial" w:hAnsi="Arial" w:cs="Arial"/>
                <w:sz w:val="20"/>
                <w:szCs w:val="20"/>
                <w:lang w:val="en-GB"/>
              </w:rPr>
            </w:pPr>
            <w:r w:rsidRPr="005F2023">
              <w:rPr>
                <w:rFonts w:ascii="Arial" w:hAnsi="Arial" w:cs="Arial"/>
                <w:sz w:val="20"/>
                <w:szCs w:val="20"/>
                <w:lang w:val="en-GB"/>
              </w:rPr>
              <w:t>Institution</w:t>
            </w:r>
          </w:p>
        </w:tc>
        <w:tc>
          <w:tcPr>
            <w:tcW w:w="5721" w:type="dxa"/>
            <w:tcBorders>
              <w:top w:val="single" w:sz="4" w:space="0" w:color="auto"/>
              <w:left w:val="single" w:sz="4" w:space="0" w:color="auto"/>
              <w:bottom w:val="single" w:sz="4" w:space="0" w:color="auto"/>
              <w:right w:val="single" w:sz="4" w:space="0" w:color="auto"/>
            </w:tcBorders>
            <w:hideMark/>
          </w:tcPr>
          <w:p w14:paraId="472A7E97" w14:textId="77777777" w:rsidR="003F269C" w:rsidRPr="005F2023" w:rsidRDefault="003F269C" w:rsidP="0033115D">
            <w:pPr>
              <w:spacing w:after="0" w:line="240" w:lineRule="auto"/>
              <w:rPr>
                <w:rFonts w:ascii="Arial" w:hAnsi="Arial" w:cs="Arial"/>
                <w:sz w:val="20"/>
                <w:szCs w:val="20"/>
                <w:lang w:val="en-GB"/>
              </w:rPr>
            </w:pPr>
            <w:r>
              <w:rPr>
                <w:rFonts w:ascii="Arial" w:hAnsi="Arial" w:cs="Arial"/>
                <w:sz w:val="20"/>
                <w:szCs w:val="20"/>
                <w:lang w:val="en-GB"/>
              </w:rPr>
              <w:t>Geological Survey of Slovenia</w:t>
            </w:r>
          </w:p>
        </w:tc>
      </w:tr>
      <w:tr w:rsidR="003F269C" w:rsidRPr="005F2023" w14:paraId="7D113FB3" w14:textId="77777777" w:rsidTr="0033115D">
        <w:tc>
          <w:tcPr>
            <w:tcW w:w="3341" w:type="dxa"/>
            <w:tcBorders>
              <w:top w:val="single" w:sz="4" w:space="0" w:color="auto"/>
              <w:left w:val="single" w:sz="4" w:space="0" w:color="auto"/>
              <w:bottom w:val="single" w:sz="4" w:space="0" w:color="auto"/>
              <w:right w:val="single" w:sz="4" w:space="0" w:color="auto"/>
            </w:tcBorders>
            <w:shd w:val="clear" w:color="auto" w:fill="CCFFFF"/>
            <w:hideMark/>
          </w:tcPr>
          <w:p w14:paraId="79E91C98" w14:textId="77777777" w:rsidR="003F269C" w:rsidRPr="005F2023" w:rsidRDefault="003F269C" w:rsidP="0033115D">
            <w:pPr>
              <w:spacing w:after="0" w:line="240" w:lineRule="auto"/>
              <w:rPr>
                <w:rFonts w:ascii="Arial" w:hAnsi="Arial" w:cs="Arial"/>
                <w:sz w:val="20"/>
                <w:szCs w:val="20"/>
                <w:lang w:val="en-GB"/>
              </w:rPr>
            </w:pPr>
            <w:r w:rsidRPr="005F2023">
              <w:rPr>
                <w:rFonts w:ascii="Arial" w:hAnsi="Arial" w:cs="Arial"/>
                <w:sz w:val="20"/>
                <w:szCs w:val="20"/>
                <w:lang w:val="en-GB"/>
              </w:rPr>
              <w:t>Field of training</w:t>
            </w:r>
          </w:p>
        </w:tc>
        <w:tc>
          <w:tcPr>
            <w:tcW w:w="5721" w:type="dxa"/>
            <w:tcBorders>
              <w:top w:val="single" w:sz="4" w:space="0" w:color="auto"/>
              <w:left w:val="single" w:sz="4" w:space="0" w:color="auto"/>
              <w:bottom w:val="single" w:sz="4" w:space="0" w:color="auto"/>
              <w:right w:val="single" w:sz="4" w:space="0" w:color="auto"/>
            </w:tcBorders>
            <w:hideMark/>
          </w:tcPr>
          <w:p w14:paraId="7EFAF837" w14:textId="77777777" w:rsidR="003F269C" w:rsidRPr="005F2023" w:rsidRDefault="003F269C" w:rsidP="0033115D">
            <w:pPr>
              <w:spacing w:after="0" w:line="240" w:lineRule="auto"/>
              <w:rPr>
                <w:rFonts w:ascii="Arial" w:hAnsi="Arial" w:cs="Arial"/>
                <w:sz w:val="20"/>
                <w:szCs w:val="20"/>
                <w:lang w:val="en-GB"/>
              </w:rPr>
            </w:pPr>
            <w:r>
              <w:rPr>
                <w:rFonts w:ascii="Arial" w:hAnsi="Arial" w:cs="Arial"/>
                <w:sz w:val="20"/>
                <w:szCs w:val="20"/>
                <w:lang w:val="en-GB"/>
              </w:rPr>
              <w:t>Environmental Geology; XRD, SEM</w:t>
            </w:r>
            <w:r w:rsidRPr="00C0530C">
              <w:rPr>
                <w:rFonts w:ascii="Arial" w:hAnsi="Arial" w:cs="Arial"/>
                <w:sz w:val="20"/>
                <w:szCs w:val="20"/>
                <w:lang w:val="en-GB"/>
              </w:rPr>
              <w:t>/EDS</w:t>
            </w:r>
          </w:p>
        </w:tc>
      </w:tr>
      <w:tr w:rsidR="003F269C" w:rsidRPr="005F2023" w14:paraId="2070EF74" w14:textId="77777777" w:rsidTr="0033115D">
        <w:tc>
          <w:tcPr>
            <w:tcW w:w="3341" w:type="dxa"/>
            <w:tcBorders>
              <w:top w:val="single" w:sz="8" w:space="0" w:color="auto"/>
              <w:left w:val="single" w:sz="4" w:space="0" w:color="auto"/>
              <w:bottom w:val="single" w:sz="4" w:space="0" w:color="auto"/>
              <w:right w:val="single" w:sz="4" w:space="0" w:color="auto"/>
            </w:tcBorders>
            <w:shd w:val="clear" w:color="auto" w:fill="CCFFFF"/>
          </w:tcPr>
          <w:p w14:paraId="19C5C19F" w14:textId="77777777" w:rsidR="003F269C" w:rsidRPr="005F2023" w:rsidRDefault="003F269C" w:rsidP="0033115D">
            <w:pPr>
              <w:spacing w:after="0" w:line="240" w:lineRule="auto"/>
              <w:rPr>
                <w:rFonts w:ascii="Arial" w:hAnsi="Arial" w:cs="Arial"/>
                <w:sz w:val="20"/>
                <w:szCs w:val="20"/>
                <w:lang w:val="en-GB"/>
              </w:rPr>
            </w:pPr>
            <w:r w:rsidRPr="005F2023">
              <w:rPr>
                <w:rFonts w:ascii="Arial" w:hAnsi="Arial" w:cs="Arial"/>
                <w:sz w:val="20"/>
                <w:szCs w:val="20"/>
                <w:lang w:val="en-GB"/>
              </w:rPr>
              <w:t>Year</w:t>
            </w:r>
          </w:p>
        </w:tc>
        <w:tc>
          <w:tcPr>
            <w:tcW w:w="5721" w:type="dxa"/>
            <w:tcBorders>
              <w:top w:val="single" w:sz="8" w:space="0" w:color="auto"/>
              <w:left w:val="single" w:sz="4" w:space="0" w:color="auto"/>
              <w:bottom w:val="single" w:sz="4" w:space="0" w:color="auto"/>
              <w:right w:val="single" w:sz="4" w:space="0" w:color="auto"/>
            </w:tcBorders>
          </w:tcPr>
          <w:p w14:paraId="52A1B386" w14:textId="77777777" w:rsidR="003F269C" w:rsidRPr="005F2023" w:rsidRDefault="003F269C" w:rsidP="0033115D">
            <w:pPr>
              <w:spacing w:after="0" w:line="240" w:lineRule="auto"/>
              <w:rPr>
                <w:rFonts w:ascii="Arial" w:hAnsi="Arial" w:cs="Arial"/>
                <w:sz w:val="20"/>
                <w:szCs w:val="20"/>
                <w:lang w:val="en-GB"/>
              </w:rPr>
            </w:pPr>
            <w:r>
              <w:rPr>
                <w:rFonts w:ascii="Arial" w:hAnsi="Arial" w:cs="Arial"/>
                <w:sz w:val="20"/>
                <w:szCs w:val="20"/>
                <w:lang w:val="en-GB"/>
              </w:rPr>
              <w:t>2018</w:t>
            </w:r>
          </w:p>
        </w:tc>
      </w:tr>
      <w:tr w:rsidR="003F269C" w:rsidRPr="00B31CA9" w14:paraId="45AB8EC6" w14:textId="77777777" w:rsidTr="0033115D">
        <w:tc>
          <w:tcPr>
            <w:tcW w:w="3341" w:type="dxa"/>
            <w:tcBorders>
              <w:top w:val="single" w:sz="4" w:space="0" w:color="auto"/>
              <w:left w:val="single" w:sz="4" w:space="0" w:color="auto"/>
              <w:bottom w:val="single" w:sz="4" w:space="0" w:color="auto"/>
              <w:right w:val="single" w:sz="4" w:space="0" w:color="auto"/>
            </w:tcBorders>
            <w:shd w:val="clear" w:color="auto" w:fill="CCFFFF"/>
          </w:tcPr>
          <w:p w14:paraId="279EEB77" w14:textId="77777777" w:rsidR="003F269C" w:rsidRPr="005F2023" w:rsidRDefault="003F269C" w:rsidP="0033115D">
            <w:pPr>
              <w:spacing w:after="0" w:line="240" w:lineRule="auto"/>
              <w:rPr>
                <w:rFonts w:ascii="Arial" w:hAnsi="Arial" w:cs="Arial"/>
                <w:sz w:val="20"/>
                <w:szCs w:val="20"/>
                <w:lang w:val="en-GB"/>
              </w:rPr>
            </w:pPr>
            <w:r w:rsidRPr="005F2023">
              <w:rPr>
                <w:rFonts w:ascii="Arial" w:hAnsi="Arial" w:cs="Arial"/>
                <w:sz w:val="20"/>
                <w:szCs w:val="20"/>
                <w:lang w:val="en-GB"/>
              </w:rPr>
              <w:t>Place</w:t>
            </w:r>
          </w:p>
        </w:tc>
        <w:tc>
          <w:tcPr>
            <w:tcW w:w="5721" w:type="dxa"/>
            <w:tcBorders>
              <w:top w:val="single" w:sz="8" w:space="0" w:color="auto"/>
            </w:tcBorders>
          </w:tcPr>
          <w:p w14:paraId="16BC0229" w14:textId="77777777" w:rsidR="003F269C" w:rsidRPr="00B31CA9" w:rsidRDefault="003F269C" w:rsidP="0033115D">
            <w:pPr>
              <w:spacing w:after="0" w:line="240" w:lineRule="auto"/>
              <w:rPr>
                <w:rFonts w:ascii="Arial" w:hAnsi="Arial" w:cs="Arial"/>
                <w:sz w:val="20"/>
                <w:szCs w:val="20"/>
              </w:rPr>
            </w:pPr>
            <w:r>
              <w:rPr>
                <w:rFonts w:ascii="Arial" w:hAnsi="Arial" w:cs="Arial"/>
                <w:sz w:val="20"/>
                <w:szCs w:val="20"/>
              </w:rPr>
              <w:t>Krakow, Poland</w:t>
            </w:r>
          </w:p>
        </w:tc>
      </w:tr>
      <w:tr w:rsidR="003F269C" w:rsidRPr="00B31CA9" w14:paraId="36DF45B9" w14:textId="77777777" w:rsidTr="0033115D">
        <w:tc>
          <w:tcPr>
            <w:tcW w:w="3341" w:type="dxa"/>
            <w:tcBorders>
              <w:top w:val="single" w:sz="4" w:space="0" w:color="auto"/>
              <w:left w:val="single" w:sz="4" w:space="0" w:color="auto"/>
              <w:bottom w:val="single" w:sz="4" w:space="0" w:color="auto"/>
              <w:right w:val="single" w:sz="4" w:space="0" w:color="auto"/>
            </w:tcBorders>
            <w:shd w:val="clear" w:color="auto" w:fill="CCFFFF"/>
          </w:tcPr>
          <w:p w14:paraId="61911E64" w14:textId="77777777" w:rsidR="003F269C" w:rsidRPr="005F2023" w:rsidRDefault="003F269C" w:rsidP="0033115D">
            <w:pPr>
              <w:spacing w:after="0" w:line="240" w:lineRule="auto"/>
              <w:rPr>
                <w:rFonts w:ascii="Arial" w:hAnsi="Arial" w:cs="Arial"/>
                <w:sz w:val="20"/>
                <w:szCs w:val="20"/>
                <w:lang w:val="en-GB"/>
              </w:rPr>
            </w:pPr>
            <w:r w:rsidRPr="005F2023">
              <w:rPr>
                <w:rFonts w:ascii="Arial" w:hAnsi="Arial" w:cs="Arial"/>
                <w:sz w:val="20"/>
                <w:szCs w:val="20"/>
                <w:lang w:val="en-GB"/>
              </w:rPr>
              <w:t>Institution</w:t>
            </w:r>
          </w:p>
        </w:tc>
        <w:tc>
          <w:tcPr>
            <w:tcW w:w="5721" w:type="dxa"/>
            <w:tcBorders>
              <w:top w:val="single" w:sz="8" w:space="0" w:color="auto"/>
            </w:tcBorders>
          </w:tcPr>
          <w:p w14:paraId="1747C1B7" w14:textId="77777777" w:rsidR="003F269C" w:rsidRPr="00B31CA9" w:rsidRDefault="003F269C" w:rsidP="0033115D">
            <w:pPr>
              <w:spacing w:after="0" w:line="240" w:lineRule="auto"/>
              <w:rPr>
                <w:rFonts w:ascii="Arial" w:hAnsi="Arial" w:cs="Arial"/>
                <w:sz w:val="20"/>
                <w:szCs w:val="20"/>
              </w:rPr>
            </w:pPr>
            <w:r w:rsidRPr="00B31CA9">
              <w:rPr>
                <w:rFonts w:ascii="Arial" w:hAnsi="Arial" w:cs="Arial"/>
                <w:sz w:val="20"/>
                <w:szCs w:val="20"/>
              </w:rPr>
              <w:t>AGH University of Science</w:t>
            </w:r>
            <w:r>
              <w:rPr>
                <w:rFonts w:ascii="Arial" w:hAnsi="Arial" w:cs="Arial"/>
                <w:sz w:val="20"/>
                <w:szCs w:val="20"/>
              </w:rPr>
              <w:t xml:space="preserve"> and Technology, Krakow, Poland</w:t>
            </w:r>
          </w:p>
        </w:tc>
      </w:tr>
      <w:tr w:rsidR="003F269C" w:rsidRPr="005F2023" w14:paraId="0BF87C1D" w14:textId="77777777" w:rsidTr="0033115D">
        <w:tc>
          <w:tcPr>
            <w:tcW w:w="3341" w:type="dxa"/>
            <w:tcBorders>
              <w:top w:val="single" w:sz="4" w:space="0" w:color="auto"/>
              <w:left w:val="single" w:sz="4" w:space="0" w:color="auto"/>
              <w:bottom w:val="single" w:sz="4" w:space="0" w:color="auto"/>
              <w:right w:val="single" w:sz="4" w:space="0" w:color="auto"/>
            </w:tcBorders>
            <w:shd w:val="clear" w:color="auto" w:fill="CCFFFF"/>
          </w:tcPr>
          <w:p w14:paraId="2E82A58C" w14:textId="77777777" w:rsidR="003F269C" w:rsidRPr="005F2023" w:rsidRDefault="003F269C" w:rsidP="0033115D">
            <w:pPr>
              <w:spacing w:after="0" w:line="240" w:lineRule="auto"/>
              <w:rPr>
                <w:rFonts w:ascii="Arial" w:hAnsi="Arial" w:cs="Arial"/>
                <w:sz w:val="20"/>
                <w:szCs w:val="20"/>
                <w:lang w:val="en-GB"/>
              </w:rPr>
            </w:pPr>
            <w:r w:rsidRPr="005F2023">
              <w:rPr>
                <w:rFonts w:ascii="Arial" w:hAnsi="Arial" w:cs="Arial"/>
                <w:sz w:val="20"/>
                <w:szCs w:val="20"/>
                <w:lang w:val="en-GB"/>
              </w:rPr>
              <w:t>Field of training</w:t>
            </w:r>
          </w:p>
        </w:tc>
        <w:tc>
          <w:tcPr>
            <w:tcW w:w="5721" w:type="dxa"/>
            <w:tcBorders>
              <w:top w:val="single" w:sz="4" w:space="0" w:color="auto"/>
              <w:left w:val="single" w:sz="4" w:space="0" w:color="auto"/>
              <w:bottom w:val="single" w:sz="4" w:space="0" w:color="auto"/>
              <w:right w:val="single" w:sz="4" w:space="0" w:color="auto"/>
            </w:tcBorders>
          </w:tcPr>
          <w:p w14:paraId="6515AF71" w14:textId="77777777" w:rsidR="003F269C" w:rsidRPr="005F2023" w:rsidRDefault="003F269C" w:rsidP="0033115D">
            <w:pPr>
              <w:spacing w:after="0" w:line="240" w:lineRule="auto"/>
              <w:rPr>
                <w:rFonts w:ascii="Arial" w:hAnsi="Arial" w:cs="Arial"/>
                <w:sz w:val="20"/>
                <w:szCs w:val="20"/>
                <w:lang w:val="en-GB"/>
              </w:rPr>
            </w:pPr>
            <w:r w:rsidRPr="008D450F">
              <w:rPr>
                <w:rFonts w:ascii="Arial" w:hAnsi="Arial" w:cs="Arial"/>
                <w:sz w:val="20"/>
                <w:szCs w:val="20"/>
                <w:lang w:val="en-GB"/>
              </w:rPr>
              <w:t xml:space="preserve">Erasmus + staff mobility for training purposes; The </w:t>
            </w:r>
            <w:r>
              <w:rPr>
                <w:rFonts w:ascii="Arial" w:hAnsi="Arial" w:cs="Arial"/>
                <w:sz w:val="20"/>
                <w:szCs w:val="20"/>
                <w:lang w:val="en-GB"/>
              </w:rPr>
              <w:t xml:space="preserve">mercury </w:t>
            </w:r>
            <w:r w:rsidRPr="008D450F">
              <w:rPr>
                <w:rFonts w:ascii="Arial" w:hAnsi="Arial" w:cs="Arial"/>
                <w:sz w:val="20"/>
                <w:szCs w:val="20"/>
                <w:lang w:val="en-GB"/>
              </w:rPr>
              <w:t>analyser</w:t>
            </w:r>
          </w:p>
        </w:tc>
      </w:tr>
      <w:tr w:rsidR="003F269C" w:rsidRPr="005F2023" w14:paraId="10EBDE3F" w14:textId="77777777" w:rsidTr="0033115D">
        <w:tc>
          <w:tcPr>
            <w:tcW w:w="3341" w:type="dxa"/>
            <w:tcBorders>
              <w:top w:val="single" w:sz="8" w:space="0" w:color="auto"/>
              <w:left w:val="single" w:sz="4" w:space="0" w:color="auto"/>
              <w:bottom w:val="single" w:sz="4" w:space="0" w:color="auto"/>
              <w:right w:val="single" w:sz="4" w:space="0" w:color="auto"/>
            </w:tcBorders>
            <w:shd w:val="clear" w:color="auto" w:fill="CCFFFF"/>
          </w:tcPr>
          <w:p w14:paraId="56BE13E4" w14:textId="77777777" w:rsidR="003F269C" w:rsidRPr="005F2023" w:rsidRDefault="003F269C" w:rsidP="0033115D">
            <w:pPr>
              <w:spacing w:after="0" w:line="240" w:lineRule="auto"/>
              <w:rPr>
                <w:rFonts w:ascii="Arial" w:hAnsi="Arial" w:cs="Arial"/>
                <w:sz w:val="20"/>
                <w:szCs w:val="20"/>
                <w:lang w:val="en-GB"/>
              </w:rPr>
            </w:pPr>
            <w:r w:rsidRPr="005F2023">
              <w:rPr>
                <w:rFonts w:ascii="Arial" w:hAnsi="Arial" w:cs="Arial"/>
                <w:sz w:val="20"/>
                <w:szCs w:val="20"/>
                <w:lang w:val="en-GB"/>
              </w:rPr>
              <w:t>Year</w:t>
            </w:r>
          </w:p>
        </w:tc>
        <w:tc>
          <w:tcPr>
            <w:tcW w:w="5721" w:type="dxa"/>
            <w:tcBorders>
              <w:top w:val="single" w:sz="8" w:space="0" w:color="auto"/>
              <w:left w:val="single" w:sz="4" w:space="0" w:color="auto"/>
              <w:bottom w:val="single" w:sz="4" w:space="0" w:color="auto"/>
              <w:right w:val="single" w:sz="4" w:space="0" w:color="auto"/>
            </w:tcBorders>
          </w:tcPr>
          <w:p w14:paraId="550DE3E0" w14:textId="77777777" w:rsidR="003F269C" w:rsidRPr="005F2023" w:rsidRDefault="003F269C" w:rsidP="0033115D">
            <w:pPr>
              <w:spacing w:after="0" w:line="240" w:lineRule="auto"/>
              <w:rPr>
                <w:rFonts w:ascii="Arial" w:hAnsi="Arial" w:cs="Arial"/>
                <w:sz w:val="20"/>
                <w:szCs w:val="20"/>
                <w:lang w:val="en-GB"/>
              </w:rPr>
            </w:pPr>
            <w:r>
              <w:rPr>
                <w:rFonts w:ascii="Arial" w:hAnsi="Arial" w:cs="Arial"/>
                <w:sz w:val="20"/>
                <w:szCs w:val="20"/>
                <w:lang w:val="en-GB"/>
              </w:rPr>
              <w:t>2017</w:t>
            </w:r>
          </w:p>
        </w:tc>
      </w:tr>
      <w:tr w:rsidR="003F269C" w:rsidRPr="005F2023" w14:paraId="4C0C03ED" w14:textId="77777777" w:rsidTr="0033115D">
        <w:tc>
          <w:tcPr>
            <w:tcW w:w="3341" w:type="dxa"/>
            <w:tcBorders>
              <w:top w:val="single" w:sz="4" w:space="0" w:color="auto"/>
              <w:left w:val="single" w:sz="4" w:space="0" w:color="auto"/>
              <w:bottom w:val="single" w:sz="4" w:space="0" w:color="auto"/>
              <w:right w:val="single" w:sz="4" w:space="0" w:color="auto"/>
            </w:tcBorders>
            <w:shd w:val="clear" w:color="auto" w:fill="CCFFFF"/>
          </w:tcPr>
          <w:p w14:paraId="43B9D082" w14:textId="77777777" w:rsidR="003F269C" w:rsidRPr="005F2023" w:rsidRDefault="003F269C" w:rsidP="0033115D">
            <w:pPr>
              <w:spacing w:after="0" w:line="240" w:lineRule="auto"/>
              <w:rPr>
                <w:rFonts w:ascii="Arial" w:hAnsi="Arial" w:cs="Arial"/>
                <w:sz w:val="20"/>
                <w:szCs w:val="20"/>
                <w:lang w:val="en-GB"/>
              </w:rPr>
            </w:pPr>
            <w:r w:rsidRPr="005F2023">
              <w:rPr>
                <w:rFonts w:ascii="Arial" w:hAnsi="Arial" w:cs="Arial"/>
                <w:sz w:val="20"/>
                <w:szCs w:val="20"/>
                <w:lang w:val="en-GB"/>
              </w:rPr>
              <w:t>Place</w:t>
            </w:r>
          </w:p>
        </w:tc>
        <w:tc>
          <w:tcPr>
            <w:tcW w:w="5721" w:type="dxa"/>
            <w:tcBorders>
              <w:top w:val="single" w:sz="4" w:space="0" w:color="auto"/>
              <w:left w:val="single" w:sz="4" w:space="0" w:color="auto"/>
              <w:bottom w:val="single" w:sz="4" w:space="0" w:color="auto"/>
              <w:right w:val="single" w:sz="4" w:space="0" w:color="auto"/>
            </w:tcBorders>
          </w:tcPr>
          <w:p w14:paraId="4A80D8DA" w14:textId="77777777" w:rsidR="003F269C" w:rsidRPr="005F2023" w:rsidRDefault="003F269C" w:rsidP="0033115D">
            <w:pPr>
              <w:spacing w:after="0" w:line="240" w:lineRule="auto"/>
              <w:rPr>
                <w:rFonts w:ascii="Arial" w:hAnsi="Arial" w:cs="Arial"/>
                <w:sz w:val="20"/>
                <w:szCs w:val="20"/>
                <w:lang w:val="en-GB"/>
              </w:rPr>
            </w:pPr>
            <w:r>
              <w:rPr>
                <w:rFonts w:ascii="Arial" w:hAnsi="Arial" w:cs="Arial"/>
                <w:sz w:val="20"/>
                <w:szCs w:val="20"/>
                <w:lang w:val="en-GB"/>
              </w:rPr>
              <w:t>Belgrade, Serbia</w:t>
            </w:r>
          </w:p>
        </w:tc>
      </w:tr>
      <w:tr w:rsidR="003F269C" w:rsidRPr="005F2023" w14:paraId="6859E7FE" w14:textId="77777777" w:rsidTr="0033115D">
        <w:tc>
          <w:tcPr>
            <w:tcW w:w="3341" w:type="dxa"/>
            <w:tcBorders>
              <w:top w:val="single" w:sz="4" w:space="0" w:color="auto"/>
              <w:left w:val="single" w:sz="4" w:space="0" w:color="auto"/>
              <w:bottom w:val="single" w:sz="4" w:space="0" w:color="auto"/>
              <w:right w:val="single" w:sz="4" w:space="0" w:color="auto"/>
            </w:tcBorders>
            <w:shd w:val="clear" w:color="auto" w:fill="CCFFFF"/>
          </w:tcPr>
          <w:p w14:paraId="03FF880C" w14:textId="77777777" w:rsidR="003F269C" w:rsidRPr="005F2023" w:rsidRDefault="003F269C" w:rsidP="0033115D">
            <w:pPr>
              <w:spacing w:after="0" w:line="240" w:lineRule="auto"/>
              <w:rPr>
                <w:rFonts w:ascii="Arial" w:hAnsi="Arial" w:cs="Arial"/>
                <w:sz w:val="20"/>
                <w:szCs w:val="20"/>
                <w:lang w:val="en-GB"/>
              </w:rPr>
            </w:pPr>
            <w:r w:rsidRPr="005F2023">
              <w:rPr>
                <w:rFonts w:ascii="Arial" w:hAnsi="Arial" w:cs="Arial"/>
                <w:sz w:val="20"/>
                <w:szCs w:val="20"/>
                <w:lang w:val="en-GB"/>
              </w:rPr>
              <w:t>Institution</w:t>
            </w:r>
          </w:p>
        </w:tc>
        <w:tc>
          <w:tcPr>
            <w:tcW w:w="5721" w:type="dxa"/>
            <w:tcBorders>
              <w:top w:val="single" w:sz="4" w:space="0" w:color="auto"/>
              <w:left w:val="single" w:sz="4" w:space="0" w:color="auto"/>
              <w:bottom w:val="single" w:sz="4" w:space="0" w:color="auto"/>
              <w:right w:val="single" w:sz="4" w:space="0" w:color="auto"/>
            </w:tcBorders>
          </w:tcPr>
          <w:p w14:paraId="7D12EBE1" w14:textId="77777777" w:rsidR="003F269C" w:rsidRPr="00F9238E" w:rsidRDefault="003F269C" w:rsidP="0033115D">
            <w:pPr>
              <w:spacing w:after="0" w:line="240" w:lineRule="auto"/>
              <w:rPr>
                <w:rFonts w:ascii="Arial" w:hAnsi="Arial" w:cs="Arial"/>
                <w:sz w:val="20"/>
                <w:szCs w:val="20"/>
                <w:lang w:val="en-GB"/>
              </w:rPr>
            </w:pPr>
            <w:r w:rsidRPr="00F9238E">
              <w:rPr>
                <w:rFonts w:ascii="Arial" w:hAnsi="Arial" w:cs="Arial"/>
                <w:sz w:val="20"/>
                <w:szCs w:val="20"/>
                <w:lang w:val="en-GB"/>
              </w:rPr>
              <w:t>Faculty of Mining and Geology, University of Belgrade, Belgrade, Serbia</w:t>
            </w:r>
          </w:p>
          <w:p w14:paraId="59F0076E" w14:textId="77777777" w:rsidR="003F269C" w:rsidRPr="005F2023" w:rsidRDefault="003F269C" w:rsidP="0033115D">
            <w:pPr>
              <w:spacing w:after="0" w:line="240" w:lineRule="auto"/>
              <w:rPr>
                <w:rFonts w:ascii="Arial" w:hAnsi="Arial" w:cs="Arial"/>
                <w:sz w:val="20"/>
                <w:szCs w:val="20"/>
                <w:lang w:val="en-GB"/>
              </w:rPr>
            </w:pPr>
            <w:r w:rsidRPr="00F9238E">
              <w:rPr>
                <w:rFonts w:ascii="Arial" w:hAnsi="Arial" w:cs="Arial"/>
                <w:sz w:val="20"/>
                <w:szCs w:val="20"/>
                <w:lang w:val="en-GB"/>
              </w:rPr>
              <w:t xml:space="preserve">Institute for Technology of Nuclear and Other Mineral </w:t>
            </w:r>
            <w:r>
              <w:rPr>
                <w:rFonts w:ascii="Arial" w:hAnsi="Arial" w:cs="Arial"/>
                <w:sz w:val="20"/>
                <w:szCs w:val="20"/>
                <w:lang w:val="en-GB"/>
              </w:rPr>
              <w:t>Raw Materials, Belgrade, Serbia</w:t>
            </w:r>
          </w:p>
        </w:tc>
      </w:tr>
      <w:tr w:rsidR="003F269C" w:rsidRPr="005F2023" w14:paraId="3923DB12" w14:textId="77777777" w:rsidTr="0033115D">
        <w:tc>
          <w:tcPr>
            <w:tcW w:w="3341" w:type="dxa"/>
            <w:tcBorders>
              <w:top w:val="single" w:sz="4" w:space="0" w:color="auto"/>
              <w:left w:val="single" w:sz="4" w:space="0" w:color="auto"/>
              <w:bottom w:val="single" w:sz="4" w:space="0" w:color="auto"/>
              <w:right w:val="single" w:sz="4" w:space="0" w:color="auto"/>
            </w:tcBorders>
            <w:shd w:val="clear" w:color="auto" w:fill="CCFFFF"/>
          </w:tcPr>
          <w:p w14:paraId="5C25DDBA" w14:textId="77777777" w:rsidR="003F269C" w:rsidRPr="005F2023" w:rsidRDefault="003F269C" w:rsidP="0033115D">
            <w:pPr>
              <w:spacing w:after="0" w:line="240" w:lineRule="auto"/>
              <w:rPr>
                <w:rFonts w:ascii="Arial" w:hAnsi="Arial" w:cs="Arial"/>
                <w:sz w:val="20"/>
                <w:szCs w:val="20"/>
                <w:lang w:val="en-GB"/>
              </w:rPr>
            </w:pPr>
            <w:r w:rsidRPr="005F2023">
              <w:rPr>
                <w:rFonts w:ascii="Arial" w:hAnsi="Arial" w:cs="Arial"/>
                <w:sz w:val="20"/>
                <w:szCs w:val="20"/>
                <w:lang w:val="en-GB"/>
              </w:rPr>
              <w:t>Field of training</w:t>
            </w:r>
          </w:p>
        </w:tc>
        <w:tc>
          <w:tcPr>
            <w:tcW w:w="5721" w:type="dxa"/>
            <w:tcBorders>
              <w:top w:val="single" w:sz="4" w:space="0" w:color="auto"/>
              <w:left w:val="single" w:sz="4" w:space="0" w:color="auto"/>
              <w:bottom w:val="single" w:sz="4" w:space="0" w:color="auto"/>
              <w:right w:val="single" w:sz="4" w:space="0" w:color="auto"/>
            </w:tcBorders>
          </w:tcPr>
          <w:p w14:paraId="33B81C56" w14:textId="77777777" w:rsidR="003F269C" w:rsidRPr="005F2023" w:rsidRDefault="003F269C" w:rsidP="0033115D">
            <w:pPr>
              <w:spacing w:after="0" w:line="240" w:lineRule="auto"/>
              <w:rPr>
                <w:rFonts w:ascii="Arial" w:hAnsi="Arial" w:cs="Arial"/>
                <w:sz w:val="20"/>
                <w:szCs w:val="20"/>
                <w:lang w:val="en-GB"/>
              </w:rPr>
            </w:pPr>
            <w:r w:rsidRPr="00F9238E">
              <w:rPr>
                <w:rFonts w:ascii="Arial" w:hAnsi="Arial" w:cs="Arial"/>
                <w:sz w:val="20"/>
                <w:szCs w:val="20"/>
                <w:lang w:val="en-GB"/>
              </w:rPr>
              <w:t>Sc</w:t>
            </w:r>
            <w:r>
              <w:rPr>
                <w:rFonts w:ascii="Arial" w:hAnsi="Arial" w:cs="Arial"/>
                <w:sz w:val="20"/>
                <w:szCs w:val="20"/>
                <w:lang w:val="en-GB"/>
              </w:rPr>
              <w:t>anning Electron Microscopy (SEM/</w:t>
            </w:r>
            <w:r w:rsidRPr="00F9238E">
              <w:rPr>
                <w:rFonts w:ascii="Arial" w:hAnsi="Arial" w:cs="Arial"/>
                <w:sz w:val="20"/>
                <w:szCs w:val="20"/>
                <w:lang w:val="en-GB"/>
              </w:rPr>
              <w:t>EDS)</w:t>
            </w:r>
          </w:p>
        </w:tc>
      </w:tr>
      <w:tr w:rsidR="003F269C" w:rsidRPr="005F2023" w14:paraId="31899B18" w14:textId="77777777" w:rsidTr="0033115D">
        <w:tc>
          <w:tcPr>
            <w:tcW w:w="3341" w:type="dxa"/>
            <w:tcBorders>
              <w:top w:val="single" w:sz="8" w:space="0" w:color="auto"/>
              <w:left w:val="single" w:sz="4" w:space="0" w:color="auto"/>
              <w:bottom w:val="single" w:sz="4" w:space="0" w:color="auto"/>
              <w:right w:val="single" w:sz="4" w:space="0" w:color="auto"/>
            </w:tcBorders>
            <w:shd w:val="clear" w:color="auto" w:fill="CCFFFF"/>
          </w:tcPr>
          <w:p w14:paraId="2F98147C" w14:textId="77777777" w:rsidR="003F269C" w:rsidRPr="005F2023" w:rsidRDefault="003F269C" w:rsidP="0033115D">
            <w:pPr>
              <w:spacing w:after="0" w:line="240" w:lineRule="auto"/>
              <w:rPr>
                <w:rFonts w:ascii="Arial" w:hAnsi="Arial" w:cs="Arial"/>
                <w:sz w:val="20"/>
                <w:szCs w:val="20"/>
                <w:lang w:val="en-GB"/>
              </w:rPr>
            </w:pPr>
            <w:r w:rsidRPr="005F2023">
              <w:rPr>
                <w:rFonts w:ascii="Arial" w:hAnsi="Arial" w:cs="Arial"/>
                <w:sz w:val="20"/>
                <w:szCs w:val="20"/>
                <w:lang w:val="en-GB"/>
              </w:rPr>
              <w:t>Year</w:t>
            </w:r>
          </w:p>
        </w:tc>
        <w:tc>
          <w:tcPr>
            <w:tcW w:w="5721" w:type="dxa"/>
            <w:tcBorders>
              <w:top w:val="single" w:sz="8" w:space="0" w:color="auto"/>
              <w:left w:val="single" w:sz="4" w:space="0" w:color="auto"/>
              <w:bottom w:val="single" w:sz="4" w:space="0" w:color="auto"/>
              <w:right w:val="single" w:sz="4" w:space="0" w:color="auto"/>
            </w:tcBorders>
          </w:tcPr>
          <w:p w14:paraId="7856B5CE" w14:textId="77777777" w:rsidR="003F269C" w:rsidRPr="005F2023" w:rsidRDefault="003F269C" w:rsidP="0033115D">
            <w:pPr>
              <w:spacing w:after="0" w:line="240" w:lineRule="auto"/>
              <w:rPr>
                <w:rFonts w:ascii="Arial" w:hAnsi="Arial" w:cs="Arial"/>
                <w:sz w:val="20"/>
                <w:szCs w:val="20"/>
                <w:lang w:val="en-GB"/>
              </w:rPr>
            </w:pPr>
            <w:r>
              <w:rPr>
                <w:rFonts w:ascii="Arial" w:hAnsi="Arial" w:cs="Arial"/>
                <w:sz w:val="20"/>
                <w:szCs w:val="20"/>
                <w:lang w:val="en-GB"/>
              </w:rPr>
              <w:t>2017</w:t>
            </w:r>
          </w:p>
        </w:tc>
      </w:tr>
      <w:tr w:rsidR="003F269C" w:rsidRPr="005F2023" w14:paraId="47BCE84E" w14:textId="77777777" w:rsidTr="0033115D">
        <w:tc>
          <w:tcPr>
            <w:tcW w:w="3341" w:type="dxa"/>
            <w:tcBorders>
              <w:top w:val="single" w:sz="4" w:space="0" w:color="auto"/>
              <w:left w:val="single" w:sz="4" w:space="0" w:color="auto"/>
              <w:bottom w:val="single" w:sz="4" w:space="0" w:color="auto"/>
              <w:right w:val="single" w:sz="4" w:space="0" w:color="auto"/>
            </w:tcBorders>
            <w:shd w:val="clear" w:color="auto" w:fill="CCFFFF"/>
          </w:tcPr>
          <w:p w14:paraId="070FB9EB" w14:textId="77777777" w:rsidR="003F269C" w:rsidRPr="005F2023" w:rsidRDefault="003F269C" w:rsidP="0033115D">
            <w:pPr>
              <w:spacing w:after="0" w:line="240" w:lineRule="auto"/>
              <w:rPr>
                <w:rFonts w:ascii="Arial" w:hAnsi="Arial" w:cs="Arial"/>
                <w:sz w:val="20"/>
                <w:szCs w:val="20"/>
                <w:lang w:val="en-GB"/>
              </w:rPr>
            </w:pPr>
            <w:r w:rsidRPr="005F2023">
              <w:rPr>
                <w:rFonts w:ascii="Arial" w:hAnsi="Arial" w:cs="Arial"/>
                <w:sz w:val="20"/>
                <w:szCs w:val="20"/>
                <w:lang w:val="en-GB"/>
              </w:rPr>
              <w:t>Place</w:t>
            </w:r>
          </w:p>
        </w:tc>
        <w:tc>
          <w:tcPr>
            <w:tcW w:w="5721" w:type="dxa"/>
            <w:tcBorders>
              <w:top w:val="single" w:sz="4" w:space="0" w:color="auto"/>
              <w:left w:val="single" w:sz="4" w:space="0" w:color="auto"/>
              <w:bottom w:val="single" w:sz="4" w:space="0" w:color="auto"/>
              <w:right w:val="single" w:sz="4" w:space="0" w:color="auto"/>
            </w:tcBorders>
          </w:tcPr>
          <w:p w14:paraId="015C29D1" w14:textId="77777777" w:rsidR="003F269C" w:rsidRPr="005F2023" w:rsidRDefault="003F269C" w:rsidP="0033115D">
            <w:pPr>
              <w:spacing w:after="0" w:line="240" w:lineRule="auto"/>
              <w:rPr>
                <w:rFonts w:ascii="Arial" w:hAnsi="Arial" w:cs="Arial"/>
                <w:sz w:val="20"/>
                <w:szCs w:val="20"/>
                <w:lang w:val="en-GB"/>
              </w:rPr>
            </w:pPr>
            <w:r>
              <w:rPr>
                <w:rFonts w:ascii="Arial" w:hAnsi="Arial" w:cs="Arial"/>
                <w:sz w:val="20"/>
                <w:szCs w:val="20"/>
                <w:lang w:val="en-GB"/>
              </w:rPr>
              <w:t>Belgrade, Serbia</w:t>
            </w:r>
          </w:p>
        </w:tc>
      </w:tr>
      <w:tr w:rsidR="003F269C" w:rsidRPr="005F2023" w14:paraId="00424E27" w14:textId="77777777" w:rsidTr="0033115D">
        <w:tc>
          <w:tcPr>
            <w:tcW w:w="3341" w:type="dxa"/>
            <w:tcBorders>
              <w:top w:val="single" w:sz="4" w:space="0" w:color="auto"/>
              <w:left w:val="single" w:sz="4" w:space="0" w:color="auto"/>
              <w:bottom w:val="single" w:sz="4" w:space="0" w:color="auto"/>
              <w:right w:val="single" w:sz="4" w:space="0" w:color="auto"/>
            </w:tcBorders>
            <w:shd w:val="clear" w:color="auto" w:fill="CCFFFF"/>
          </w:tcPr>
          <w:p w14:paraId="3528C6B7" w14:textId="77777777" w:rsidR="003F269C" w:rsidRPr="005F2023" w:rsidRDefault="003F269C" w:rsidP="0033115D">
            <w:pPr>
              <w:spacing w:after="0" w:line="240" w:lineRule="auto"/>
              <w:rPr>
                <w:rFonts w:ascii="Arial" w:hAnsi="Arial" w:cs="Arial"/>
                <w:sz w:val="20"/>
                <w:szCs w:val="20"/>
                <w:lang w:val="en-GB"/>
              </w:rPr>
            </w:pPr>
            <w:r w:rsidRPr="005F2023">
              <w:rPr>
                <w:rFonts w:ascii="Arial" w:hAnsi="Arial" w:cs="Arial"/>
                <w:sz w:val="20"/>
                <w:szCs w:val="20"/>
                <w:lang w:val="en-GB"/>
              </w:rPr>
              <w:t>Institution</w:t>
            </w:r>
          </w:p>
        </w:tc>
        <w:tc>
          <w:tcPr>
            <w:tcW w:w="5721" w:type="dxa"/>
            <w:tcBorders>
              <w:top w:val="single" w:sz="4" w:space="0" w:color="auto"/>
              <w:left w:val="single" w:sz="4" w:space="0" w:color="auto"/>
              <w:bottom w:val="single" w:sz="4" w:space="0" w:color="auto"/>
              <w:right w:val="single" w:sz="4" w:space="0" w:color="auto"/>
            </w:tcBorders>
          </w:tcPr>
          <w:p w14:paraId="785C1944" w14:textId="77777777" w:rsidR="003F269C" w:rsidRPr="005F2023" w:rsidRDefault="003F269C" w:rsidP="0033115D">
            <w:pPr>
              <w:spacing w:after="0" w:line="240" w:lineRule="auto"/>
              <w:rPr>
                <w:rFonts w:ascii="Arial" w:hAnsi="Arial" w:cs="Arial"/>
                <w:sz w:val="20"/>
                <w:szCs w:val="20"/>
                <w:lang w:val="en-GB"/>
              </w:rPr>
            </w:pPr>
            <w:r w:rsidRPr="00FA7553">
              <w:rPr>
                <w:rFonts w:ascii="Arial" w:hAnsi="Arial" w:cs="Arial"/>
                <w:sz w:val="20"/>
                <w:szCs w:val="20"/>
                <w:lang w:val="en-GB"/>
              </w:rPr>
              <w:t>Institute for Technology of Nuclear and Other Mineral Raw Materials, Belgrade, Serbia</w:t>
            </w:r>
          </w:p>
        </w:tc>
      </w:tr>
      <w:tr w:rsidR="003F269C" w:rsidRPr="005F2023" w14:paraId="755EC7B3" w14:textId="77777777" w:rsidTr="0033115D">
        <w:tc>
          <w:tcPr>
            <w:tcW w:w="3341" w:type="dxa"/>
            <w:tcBorders>
              <w:top w:val="single" w:sz="4" w:space="0" w:color="auto"/>
              <w:left w:val="single" w:sz="4" w:space="0" w:color="auto"/>
              <w:bottom w:val="single" w:sz="4" w:space="0" w:color="auto"/>
              <w:right w:val="single" w:sz="4" w:space="0" w:color="auto"/>
            </w:tcBorders>
            <w:shd w:val="clear" w:color="auto" w:fill="CCFFFF"/>
          </w:tcPr>
          <w:p w14:paraId="0ABCD8CE" w14:textId="77777777" w:rsidR="003F269C" w:rsidRPr="005F2023" w:rsidRDefault="003F269C" w:rsidP="0033115D">
            <w:pPr>
              <w:spacing w:after="0" w:line="240" w:lineRule="auto"/>
              <w:rPr>
                <w:rFonts w:ascii="Arial" w:hAnsi="Arial" w:cs="Arial"/>
                <w:sz w:val="20"/>
                <w:szCs w:val="20"/>
                <w:lang w:val="en-GB"/>
              </w:rPr>
            </w:pPr>
            <w:r w:rsidRPr="005F2023">
              <w:rPr>
                <w:rFonts w:ascii="Arial" w:hAnsi="Arial" w:cs="Arial"/>
                <w:sz w:val="20"/>
                <w:szCs w:val="20"/>
                <w:lang w:val="en-GB"/>
              </w:rPr>
              <w:t>Field of training</w:t>
            </w:r>
          </w:p>
        </w:tc>
        <w:tc>
          <w:tcPr>
            <w:tcW w:w="5721" w:type="dxa"/>
            <w:tcBorders>
              <w:top w:val="single" w:sz="4" w:space="0" w:color="auto"/>
              <w:left w:val="single" w:sz="4" w:space="0" w:color="auto"/>
              <w:bottom w:val="single" w:sz="4" w:space="0" w:color="auto"/>
              <w:right w:val="single" w:sz="4" w:space="0" w:color="auto"/>
            </w:tcBorders>
          </w:tcPr>
          <w:p w14:paraId="09D617E1" w14:textId="77777777" w:rsidR="003F269C" w:rsidRPr="005F2023" w:rsidRDefault="003F269C" w:rsidP="0033115D">
            <w:pPr>
              <w:spacing w:after="0" w:line="240" w:lineRule="auto"/>
              <w:rPr>
                <w:rFonts w:ascii="Arial" w:hAnsi="Arial" w:cs="Arial"/>
                <w:sz w:val="20"/>
                <w:szCs w:val="20"/>
                <w:lang w:val="en-GB"/>
              </w:rPr>
            </w:pPr>
            <w:r w:rsidRPr="00FA7553">
              <w:rPr>
                <w:rFonts w:ascii="Arial" w:hAnsi="Arial" w:cs="Arial"/>
                <w:sz w:val="20"/>
                <w:szCs w:val="20"/>
                <w:lang w:val="en-GB"/>
              </w:rPr>
              <w:t xml:space="preserve">Work on instrumental techniques - analysis of </w:t>
            </w:r>
            <w:r>
              <w:rPr>
                <w:rFonts w:ascii="Arial" w:hAnsi="Arial" w:cs="Arial"/>
                <w:sz w:val="20"/>
                <w:szCs w:val="20"/>
                <w:lang w:val="en-GB"/>
              </w:rPr>
              <w:t>solid</w:t>
            </w:r>
            <w:r w:rsidRPr="00FA7553">
              <w:rPr>
                <w:rFonts w:ascii="Arial" w:hAnsi="Arial" w:cs="Arial"/>
                <w:sz w:val="20"/>
                <w:szCs w:val="20"/>
                <w:lang w:val="en-GB"/>
              </w:rPr>
              <w:t xml:space="preserve"> samples</w:t>
            </w:r>
          </w:p>
        </w:tc>
      </w:tr>
      <w:tr w:rsidR="003F269C" w:rsidRPr="005F2023" w14:paraId="10C70890" w14:textId="77777777" w:rsidTr="0033115D">
        <w:tc>
          <w:tcPr>
            <w:tcW w:w="3341" w:type="dxa"/>
            <w:tcBorders>
              <w:top w:val="single" w:sz="8" w:space="0" w:color="auto"/>
              <w:left w:val="single" w:sz="4" w:space="0" w:color="auto"/>
              <w:bottom w:val="single" w:sz="4" w:space="0" w:color="auto"/>
              <w:right w:val="single" w:sz="4" w:space="0" w:color="auto"/>
            </w:tcBorders>
            <w:shd w:val="clear" w:color="auto" w:fill="CCFFFF"/>
          </w:tcPr>
          <w:p w14:paraId="50201F15" w14:textId="77777777" w:rsidR="003F269C" w:rsidRPr="005F2023" w:rsidRDefault="003F269C" w:rsidP="0033115D">
            <w:pPr>
              <w:spacing w:after="0" w:line="240" w:lineRule="auto"/>
              <w:rPr>
                <w:rFonts w:ascii="Arial" w:hAnsi="Arial" w:cs="Arial"/>
                <w:sz w:val="20"/>
                <w:szCs w:val="20"/>
                <w:lang w:val="en-GB"/>
              </w:rPr>
            </w:pPr>
            <w:r w:rsidRPr="005F2023">
              <w:rPr>
                <w:rFonts w:ascii="Arial" w:hAnsi="Arial" w:cs="Arial"/>
                <w:sz w:val="20"/>
                <w:szCs w:val="20"/>
                <w:lang w:val="en-GB"/>
              </w:rPr>
              <w:t>Year</w:t>
            </w:r>
          </w:p>
        </w:tc>
        <w:tc>
          <w:tcPr>
            <w:tcW w:w="5721" w:type="dxa"/>
            <w:tcBorders>
              <w:top w:val="single" w:sz="8" w:space="0" w:color="auto"/>
              <w:left w:val="single" w:sz="4" w:space="0" w:color="auto"/>
              <w:bottom w:val="single" w:sz="4" w:space="0" w:color="auto"/>
              <w:right w:val="single" w:sz="4" w:space="0" w:color="auto"/>
            </w:tcBorders>
          </w:tcPr>
          <w:p w14:paraId="7B5541B7" w14:textId="77777777" w:rsidR="003F269C" w:rsidRPr="005F2023" w:rsidRDefault="003F269C" w:rsidP="0033115D">
            <w:pPr>
              <w:spacing w:after="0" w:line="240" w:lineRule="auto"/>
              <w:rPr>
                <w:rFonts w:ascii="Arial" w:hAnsi="Arial" w:cs="Arial"/>
                <w:sz w:val="20"/>
                <w:szCs w:val="20"/>
                <w:lang w:val="en-GB"/>
              </w:rPr>
            </w:pPr>
            <w:r>
              <w:rPr>
                <w:rFonts w:ascii="Arial" w:hAnsi="Arial" w:cs="Arial"/>
                <w:sz w:val="20"/>
                <w:szCs w:val="20"/>
                <w:lang w:val="en-GB"/>
              </w:rPr>
              <w:t>2017</w:t>
            </w:r>
          </w:p>
        </w:tc>
      </w:tr>
      <w:tr w:rsidR="003F269C" w:rsidRPr="005F2023" w14:paraId="276570FA" w14:textId="77777777" w:rsidTr="0033115D">
        <w:tc>
          <w:tcPr>
            <w:tcW w:w="3341" w:type="dxa"/>
            <w:tcBorders>
              <w:top w:val="single" w:sz="4" w:space="0" w:color="auto"/>
              <w:left w:val="single" w:sz="4" w:space="0" w:color="auto"/>
              <w:bottom w:val="single" w:sz="4" w:space="0" w:color="auto"/>
              <w:right w:val="single" w:sz="4" w:space="0" w:color="auto"/>
            </w:tcBorders>
            <w:shd w:val="clear" w:color="auto" w:fill="CCFFFF"/>
          </w:tcPr>
          <w:p w14:paraId="3EA03230" w14:textId="77777777" w:rsidR="003F269C" w:rsidRPr="005F2023" w:rsidRDefault="003F269C" w:rsidP="0033115D">
            <w:pPr>
              <w:spacing w:after="0" w:line="240" w:lineRule="auto"/>
              <w:rPr>
                <w:rFonts w:ascii="Arial" w:hAnsi="Arial" w:cs="Arial"/>
                <w:sz w:val="20"/>
                <w:szCs w:val="20"/>
                <w:lang w:val="en-GB"/>
              </w:rPr>
            </w:pPr>
            <w:r w:rsidRPr="005F2023">
              <w:rPr>
                <w:rFonts w:ascii="Arial" w:hAnsi="Arial" w:cs="Arial"/>
                <w:sz w:val="20"/>
                <w:szCs w:val="20"/>
                <w:lang w:val="en-GB"/>
              </w:rPr>
              <w:t>Place</w:t>
            </w:r>
          </w:p>
        </w:tc>
        <w:tc>
          <w:tcPr>
            <w:tcW w:w="5721" w:type="dxa"/>
            <w:tcBorders>
              <w:top w:val="single" w:sz="4" w:space="0" w:color="auto"/>
              <w:left w:val="single" w:sz="4" w:space="0" w:color="auto"/>
              <w:bottom w:val="single" w:sz="4" w:space="0" w:color="auto"/>
              <w:right w:val="single" w:sz="4" w:space="0" w:color="auto"/>
            </w:tcBorders>
          </w:tcPr>
          <w:p w14:paraId="22B225EB" w14:textId="77777777" w:rsidR="003F269C" w:rsidRPr="005F2023" w:rsidRDefault="003F269C" w:rsidP="0033115D">
            <w:pPr>
              <w:spacing w:after="0" w:line="240" w:lineRule="auto"/>
              <w:rPr>
                <w:rFonts w:ascii="Arial" w:hAnsi="Arial" w:cs="Arial"/>
                <w:sz w:val="20"/>
                <w:szCs w:val="20"/>
                <w:lang w:val="en-GB"/>
              </w:rPr>
            </w:pPr>
            <w:r>
              <w:rPr>
                <w:rFonts w:ascii="Arial" w:hAnsi="Arial" w:cs="Arial"/>
                <w:sz w:val="20"/>
                <w:szCs w:val="20"/>
                <w:lang w:val="en-GB"/>
              </w:rPr>
              <w:t>Novi Sad, Serbia</w:t>
            </w:r>
          </w:p>
        </w:tc>
      </w:tr>
      <w:tr w:rsidR="003F269C" w:rsidRPr="005F2023" w14:paraId="7B0F7667" w14:textId="77777777" w:rsidTr="0033115D">
        <w:tc>
          <w:tcPr>
            <w:tcW w:w="3341" w:type="dxa"/>
            <w:tcBorders>
              <w:top w:val="single" w:sz="4" w:space="0" w:color="auto"/>
              <w:left w:val="single" w:sz="4" w:space="0" w:color="auto"/>
              <w:bottom w:val="single" w:sz="4" w:space="0" w:color="auto"/>
              <w:right w:val="single" w:sz="4" w:space="0" w:color="auto"/>
            </w:tcBorders>
            <w:shd w:val="clear" w:color="auto" w:fill="CCFFFF"/>
          </w:tcPr>
          <w:p w14:paraId="79AC0108" w14:textId="77777777" w:rsidR="003F269C" w:rsidRPr="005F2023" w:rsidRDefault="003F269C" w:rsidP="0033115D">
            <w:pPr>
              <w:spacing w:after="0" w:line="240" w:lineRule="auto"/>
              <w:rPr>
                <w:rFonts w:ascii="Arial" w:hAnsi="Arial" w:cs="Arial"/>
                <w:sz w:val="20"/>
                <w:szCs w:val="20"/>
                <w:lang w:val="en-GB"/>
              </w:rPr>
            </w:pPr>
            <w:r w:rsidRPr="005F2023">
              <w:rPr>
                <w:rFonts w:ascii="Arial" w:hAnsi="Arial" w:cs="Arial"/>
                <w:sz w:val="20"/>
                <w:szCs w:val="20"/>
                <w:lang w:val="en-GB"/>
              </w:rPr>
              <w:t>Institution</w:t>
            </w:r>
          </w:p>
        </w:tc>
        <w:tc>
          <w:tcPr>
            <w:tcW w:w="5721" w:type="dxa"/>
            <w:tcBorders>
              <w:top w:val="single" w:sz="4" w:space="0" w:color="auto"/>
              <w:left w:val="single" w:sz="4" w:space="0" w:color="auto"/>
              <w:bottom w:val="single" w:sz="4" w:space="0" w:color="auto"/>
              <w:right w:val="single" w:sz="4" w:space="0" w:color="auto"/>
            </w:tcBorders>
          </w:tcPr>
          <w:p w14:paraId="56B0846B" w14:textId="77777777" w:rsidR="003F269C" w:rsidRPr="005A322F" w:rsidRDefault="003F269C" w:rsidP="0033115D">
            <w:pPr>
              <w:spacing w:after="0" w:line="240" w:lineRule="auto"/>
              <w:rPr>
                <w:rFonts w:ascii="Arial" w:hAnsi="Arial" w:cs="Arial"/>
                <w:sz w:val="20"/>
                <w:szCs w:val="20"/>
                <w:lang w:val="en-GB"/>
              </w:rPr>
            </w:pPr>
            <w:r w:rsidRPr="005A322F">
              <w:rPr>
                <w:rFonts w:ascii="Arial" w:hAnsi="Arial" w:cs="Arial"/>
                <w:sz w:val="20"/>
                <w:szCs w:val="20"/>
                <w:lang w:val="en-GB"/>
              </w:rPr>
              <w:t>Faculty of Technical Sciences, University of Novi Sad, Serbia</w:t>
            </w:r>
          </w:p>
          <w:p w14:paraId="4CD4E818" w14:textId="77777777" w:rsidR="003F269C" w:rsidRPr="005A322F" w:rsidRDefault="003F269C" w:rsidP="0033115D">
            <w:pPr>
              <w:spacing w:after="0" w:line="240" w:lineRule="auto"/>
              <w:rPr>
                <w:rFonts w:ascii="Arial" w:hAnsi="Arial" w:cs="Arial"/>
                <w:sz w:val="20"/>
                <w:szCs w:val="20"/>
                <w:lang w:val="en-GB"/>
              </w:rPr>
            </w:pPr>
            <w:r w:rsidRPr="004239B1">
              <w:rPr>
                <w:rFonts w:ascii="Arial" w:hAnsi="Arial" w:cs="Arial"/>
                <w:sz w:val="20"/>
                <w:szCs w:val="20"/>
                <w:lang w:val="en-GB"/>
              </w:rPr>
              <w:t>Department of Environmental Engineering and Occupational Safety and Health</w:t>
            </w:r>
          </w:p>
          <w:p w14:paraId="1ED8B7CA" w14:textId="77777777" w:rsidR="003F269C" w:rsidRPr="005F2023" w:rsidRDefault="003F269C" w:rsidP="0033115D">
            <w:pPr>
              <w:spacing w:after="0" w:line="240" w:lineRule="auto"/>
              <w:rPr>
                <w:rFonts w:ascii="Arial" w:hAnsi="Arial" w:cs="Arial"/>
                <w:sz w:val="20"/>
                <w:szCs w:val="20"/>
                <w:lang w:val="en-GB"/>
              </w:rPr>
            </w:pPr>
            <w:r>
              <w:rPr>
                <w:rFonts w:ascii="Arial" w:hAnsi="Arial" w:cs="Arial"/>
                <w:sz w:val="20"/>
                <w:szCs w:val="20"/>
                <w:lang w:val="en-GB"/>
              </w:rPr>
              <w:t>Laboratory for L</w:t>
            </w:r>
            <w:r w:rsidRPr="005A322F">
              <w:rPr>
                <w:rFonts w:ascii="Arial" w:hAnsi="Arial" w:cs="Arial"/>
                <w:sz w:val="20"/>
                <w:szCs w:val="20"/>
                <w:lang w:val="en-GB"/>
              </w:rPr>
              <w:t>andfill</w:t>
            </w:r>
            <w:r>
              <w:rPr>
                <w:rFonts w:ascii="Arial" w:hAnsi="Arial" w:cs="Arial"/>
                <w:sz w:val="20"/>
                <w:szCs w:val="20"/>
                <w:lang w:val="en-GB"/>
              </w:rPr>
              <w:t>, Wastewater and Air Monitoring</w:t>
            </w:r>
          </w:p>
        </w:tc>
      </w:tr>
      <w:tr w:rsidR="003F269C" w:rsidRPr="005F2023" w14:paraId="3A6C03DB" w14:textId="77777777" w:rsidTr="0033115D">
        <w:tc>
          <w:tcPr>
            <w:tcW w:w="3341" w:type="dxa"/>
            <w:tcBorders>
              <w:top w:val="single" w:sz="4" w:space="0" w:color="auto"/>
              <w:left w:val="single" w:sz="4" w:space="0" w:color="auto"/>
              <w:bottom w:val="single" w:sz="4" w:space="0" w:color="auto"/>
              <w:right w:val="single" w:sz="4" w:space="0" w:color="auto"/>
            </w:tcBorders>
            <w:shd w:val="clear" w:color="auto" w:fill="CCFFFF"/>
          </w:tcPr>
          <w:p w14:paraId="1B3E4C33" w14:textId="77777777" w:rsidR="003F269C" w:rsidRPr="005F2023" w:rsidRDefault="003F269C" w:rsidP="0033115D">
            <w:pPr>
              <w:spacing w:after="0" w:line="240" w:lineRule="auto"/>
              <w:rPr>
                <w:rFonts w:ascii="Arial" w:hAnsi="Arial" w:cs="Arial"/>
                <w:sz w:val="20"/>
                <w:szCs w:val="20"/>
                <w:lang w:val="en-GB"/>
              </w:rPr>
            </w:pPr>
            <w:r w:rsidRPr="005F2023">
              <w:rPr>
                <w:rFonts w:ascii="Arial" w:hAnsi="Arial" w:cs="Arial"/>
                <w:sz w:val="20"/>
                <w:szCs w:val="20"/>
                <w:lang w:val="en-GB"/>
              </w:rPr>
              <w:t>Field of training</w:t>
            </w:r>
          </w:p>
        </w:tc>
        <w:tc>
          <w:tcPr>
            <w:tcW w:w="5721" w:type="dxa"/>
            <w:tcBorders>
              <w:top w:val="single" w:sz="4" w:space="0" w:color="auto"/>
              <w:left w:val="single" w:sz="4" w:space="0" w:color="auto"/>
              <w:bottom w:val="single" w:sz="4" w:space="0" w:color="auto"/>
              <w:right w:val="single" w:sz="4" w:space="0" w:color="auto"/>
            </w:tcBorders>
          </w:tcPr>
          <w:p w14:paraId="3FFE00E4" w14:textId="77777777" w:rsidR="003F269C" w:rsidRPr="005A322F" w:rsidRDefault="003F269C" w:rsidP="0033115D">
            <w:pPr>
              <w:spacing w:after="0" w:line="240" w:lineRule="auto"/>
              <w:rPr>
                <w:rFonts w:ascii="Arial" w:hAnsi="Arial" w:cs="Arial"/>
                <w:sz w:val="20"/>
                <w:szCs w:val="20"/>
                <w:lang w:val="en-GB"/>
              </w:rPr>
            </w:pPr>
            <w:r>
              <w:rPr>
                <w:rFonts w:ascii="Arial" w:hAnsi="Arial" w:cs="Arial"/>
                <w:sz w:val="20"/>
                <w:szCs w:val="20"/>
                <w:lang w:val="en-GB"/>
              </w:rPr>
              <w:t>Environmental P</w:t>
            </w:r>
            <w:r w:rsidRPr="005A322F">
              <w:rPr>
                <w:rFonts w:ascii="Arial" w:hAnsi="Arial" w:cs="Arial"/>
                <w:sz w:val="20"/>
                <w:szCs w:val="20"/>
                <w:lang w:val="en-GB"/>
              </w:rPr>
              <w:t>rotection</w:t>
            </w:r>
          </w:p>
          <w:p w14:paraId="0E7505CB" w14:textId="77777777" w:rsidR="003F269C" w:rsidRPr="005F2023" w:rsidRDefault="003F269C" w:rsidP="0033115D">
            <w:pPr>
              <w:spacing w:after="0" w:line="240" w:lineRule="auto"/>
              <w:rPr>
                <w:rFonts w:ascii="Arial" w:hAnsi="Arial" w:cs="Arial"/>
                <w:sz w:val="20"/>
                <w:szCs w:val="20"/>
                <w:lang w:val="en-GB"/>
              </w:rPr>
            </w:pPr>
            <w:r w:rsidRPr="005A322F">
              <w:rPr>
                <w:rFonts w:ascii="Arial" w:hAnsi="Arial" w:cs="Arial"/>
                <w:sz w:val="20"/>
                <w:szCs w:val="20"/>
                <w:lang w:val="en-GB"/>
              </w:rPr>
              <w:t>High Performance Liquid Chromatography (HPLC)</w:t>
            </w:r>
          </w:p>
        </w:tc>
      </w:tr>
      <w:tr w:rsidR="003F269C" w:rsidRPr="005F2023" w14:paraId="590A89D6" w14:textId="77777777" w:rsidTr="0033115D">
        <w:tc>
          <w:tcPr>
            <w:tcW w:w="3341" w:type="dxa"/>
            <w:tcBorders>
              <w:top w:val="single" w:sz="8" w:space="0" w:color="auto"/>
              <w:left w:val="single" w:sz="4" w:space="0" w:color="auto"/>
              <w:bottom w:val="single" w:sz="4" w:space="0" w:color="auto"/>
              <w:right w:val="single" w:sz="4" w:space="0" w:color="auto"/>
            </w:tcBorders>
            <w:shd w:val="clear" w:color="auto" w:fill="CCFFFF"/>
          </w:tcPr>
          <w:p w14:paraId="5CDCAA7E" w14:textId="77777777" w:rsidR="003F269C" w:rsidRPr="005F2023" w:rsidRDefault="003F269C" w:rsidP="0033115D">
            <w:pPr>
              <w:spacing w:after="0" w:line="240" w:lineRule="auto"/>
              <w:rPr>
                <w:rFonts w:ascii="Arial" w:hAnsi="Arial" w:cs="Arial"/>
                <w:sz w:val="20"/>
                <w:szCs w:val="20"/>
                <w:lang w:val="en-GB"/>
              </w:rPr>
            </w:pPr>
            <w:r w:rsidRPr="005F2023">
              <w:rPr>
                <w:rFonts w:ascii="Arial" w:hAnsi="Arial" w:cs="Arial"/>
                <w:sz w:val="20"/>
                <w:szCs w:val="20"/>
                <w:lang w:val="en-GB"/>
              </w:rPr>
              <w:t>Year</w:t>
            </w:r>
          </w:p>
        </w:tc>
        <w:tc>
          <w:tcPr>
            <w:tcW w:w="5721" w:type="dxa"/>
            <w:tcBorders>
              <w:top w:val="single" w:sz="8" w:space="0" w:color="auto"/>
              <w:left w:val="single" w:sz="4" w:space="0" w:color="auto"/>
              <w:bottom w:val="single" w:sz="4" w:space="0" w:color="auto"/>
              <w:right w:val="single" w:sz="4" w:space="0" w:color="auto"/>
            </w:tcBorders>
          </w:tcPr>
          <w:p w14:paraId="18859DFC" w14:textId="77777777" w:rsidR="003F269C" w:rsidRPr="005F2023" w:rsidRDefault="003F269C" w:rsidP="0033115D">
            <w:pPr>
              <w:spacing w:after="0" w:line="240" w:lineRule="auto"/>
              <w:rPr>
                <w:rFonts w:ascii="Arial" w:hAnsi="Arial" w:cs="Arial"/>
                <w:sz w:val="20"/>
                <w:szCs w:val="20"/>
                <w:lang w:val="en-GB"/>
              </w:rPr>
            </w:pPr>
            <w:r>
              <w:rPr>
                <w:rFonts w:ascii="Arial" w:hAnsi="Arial" w:cs="Arial"/>
                <w:sz w:val="20"/>
                <w:szCs w:val="20"/>
                <w:lang w:val="en-GB"/>
              </w:rPr>
              <w:t>2016</w:t>
            </w:r>
          </w:p>
        </w:tc>
      </w:tr>
      <w:tr w:rsidR="003F269C" w:rsidRPr="005F2023" w14:paraId="44657648" w14:textId="77777777" w:rsidTr="0033115D">
        <w:tc>
          <w:tcPr>
            <w:tcW w:w="3341" w:type="dxa"/>
            <w:tcBorders>
              <w:top w:val="single" w:sz="4" w:space="0" w:color="auto"/>
              <w:left w:val="single" w:sz="4" w:space="0" w:color="auto"/>
              <w:bottom w:val="single" w:sz="4" w:space="0" w:color="auto"/>
              <w:right w:val="single" w:sz="4" w:space="0" w:color="auto"/>
            </w:tcBorders>
            <w:shd w:val="clear" w:color="auto" w:fill="CCFFFF"/>
          </w:tcPr>
          <w:p w14:paraId="0456C6EA" w14:textId="77777777" w:rsidR="003F269C" w:rsidRPr="005F2023" w:rsidRDefault="003F269C" w:rsidP="0033115D">
            <w:pPr>
              <w:spacing w:after="0" w:line="240" w:lineRule="auto"/>
              <w:rPr>
                <w:rFonts w:ascii="Arial" w:hAnsi="Arial" w:cs="Arial"/>
                <w:sz w:val="20"/>
                <w:szCs w:val="20"/>
                <w:lang w:val="en-GB"/>
              </w:rPr>
            </w:pPr>
            <w:r w:rsidRPr="005F2023">
              <w:rPr>
                <w:rFonts w:ascii="Arial" w:hAnsi="Arial" w:cs="Arial"/>
                <w:sz w:val="20"/>
                <w:szCs w:val="20"/>
                <w:lang w:val="en-GB"/>
              </w:rPr>
              <w:t>Place</w:t>
            </w:r>
          </w:p>
        </w:tc>
        <w:tc>
          <w:tcPr>
            <w:tcW w:w="5721" w:type="dxa"/>
            <w:tcBorders>
              <w:top w:val="single" w:sz="4" w:space="0" w:color="auto"/>
              <w:left w:val="single" w:sz="4" w:space="0" w:color="auto"/>
              <w:bottom w:val="single" w:sz="4" w:space="0" w:color="auto"/>
              <w:right w:val="single" w:sz="4" w:space="0" w:color="auto"/>
            </w:tcBorders>
          </w:tcPr>
          <w:p w14:paraId="1019AF44" w14:textId="77777777" w:rsidR="003F269C" w:rsidRPr="005F2023" w:rsidRDefault="003F269C" w:rsidP="0033115D">
            <w:pPr>
              <w:spacing w:after="0" w:line="240" w:lineRule="auto"/>
              <w:rPr>
                <w:rFonts w:ascii="Arial" w:hAnsi="Arial" w:cs="Arial"/>
                <w:sz w:val="20"/>
                <w:szCs w:val="20"/>
                <w:lang w:val="en-GB"/>
              </w:rPr>
            </w:pPr>
            <w:r>
              <w:rPr>
                <w:rFonts w:ascii="Arial" w:hAnsi="Arial" w:cs="Arial"/>
                <w:sz w:val="20"/>
                <w:szCs w:val="20"/>
                <w:lang w:val="en-GB"/>
              </w:rPr>
              <w:t>Belgrade, Serbia</w:t>
            </w:r>
          </w:p>
        </w:tc>
      </w:tr>
      <w:tr w:rsidR="003F269C" w:rsidRPr="005F2023" w14:paraId="475404D3" w14:textId="77777777" w:rsidTr="0033115D">
        <w:tc>
          <w:tcPr>
            <w:tcW w:w="3341" w:type="dxa"/>
            <w:tcBorders>
              <w:top w:val="single" w:sz="4" w:space="0" w:color="auto"/>
              <w:left w:val="single" w:sz="4" w:space="0" w:color="auto"/>
              <w:bottom w:val="single" w:sz="4" w:space="0" w:color="auto"/>
              <w:right w:val="single" w:sz="4" w:space="0" w:color="auto"/>
            </w:tcBorders>
            <w:shd w:val="clear" w:color="auto" w:fill="CCFFFF"/>
          </w:tcPr>
          <w:p w14:paraId="037772F0" w14:textId="77777777" w:rsidR="003F269C" w:rsidRPr="005F2023" w:rsidRDefault="003F269C" w:rsidP="0033115D">
            <w:pPr>
              <w:spacing w:after="0" w:line="240" w:lineRule="auto"/>
              <w:rPr>
                <w:rFonts w:ascii="Arial" w:hAnsi="Arial" w:cs="Arial"/>
                <w:sz w:val="20"/>
                <w:szCs w:val="20"/>
                <w:lang w:val="en-GB"/>
              </w:rPr>
            </w:pPr>
            <w:r w:rsidRPr="005F2023">
              <w:rPr>
                <w:rFonts w:ascii="Arial" w:hAnsi="Arial" w:cs="Arial"/>
                <w:sz w:val="20"/>
                <w:szCs w:val="20"/>
                <w:lang w:val="en-GB"/>
              </w:rPr>
              <w:t>Institution</w:t>
            </w:r>
          </w:p>
        </w:tc>
        <w:tc>
          <w:tcPr>
            <w:tcW w:w="5721" w:type="dxa"/>
            <w:tcBorders>
              <w:top w:val="single" w:sz="4" w:space="0" w:color="auto"/>
              <w:left w:val="single" w:sz="4" w:space="0" w:color="auto"/>
              <w:bottom w:val="single" w:sz="4" w:space="0" w:color="auto"/>
              <w:right w:val="single" w:sz="4" w:space="0" w:color="auto"/>
            </w:tcBorders>
          </w:tcPr>
          <w:p w14:paraId="18811F4E" w14:textId="77777777" w:rsidR="003F269C" w:rsidRPr="00D431E4" w:rsidRDefault="003F269C" w:rsidP="0033115D">
            <w:pPr>
              <w:spacing w:after="0" w:line="240" w:lineRule="auto"/>
              <w:rPr>
                <w:rFonts w:ascii="Arial" w:hAnsi="Arial" w:cs="Arial"/>
                <w:sz w:val="20"/>
                <w:szCs w:val="20"/>
                <w:lang w:val="en-GB"/>
              </w:rPr>
            </w:pPr>
            <w:r w:rsidRPr="00D431E4">
              <w:rPr>
                <w:rFonts w:ascii="Arial" w:hAnsi="Arial" w:cs="Arial"/>
                <w:sz w:val="20"/>
                <w:szCs w:val="20"/>
                <w:lang w:val="en-GB"/>
              </w:rPr>
              <w:t>Faculty of Mining and Geology, University of Belgrade, Belgrade, Serbia</w:t>
            </w:r>
          </w:p>
          <w:p w14:paraId="2C9ABD11" w14:textId="77777777" w:rsidR="003F269C" w:rsidRPr="005F2023" w:rsidRDefault="003F269C" w:rsidP="0033115D">
            <w:pPr>
              <w:spacing w:after="0" w:line="240" w:lineRule="auto"/>
              <w:rPr>
                <w:rFonts w:ascii="Arial" w:hAnsi="Arial" w:cs="Arial"/>
                <w:sz w:val="20"/>
                <w:szCs w:val="20"/>
                <w:lang w:val="en-GB"/>
              </w:rPr>
            </w:pPr>
            <w:r w:rsidRPr="00D431E4">
              <w:rPr>
                <w:rFonts w:ascii="Arial" w:hAnsi="Arial" w:cs="Arial"/>
                <w:sz w:val="20"/>
                <w:szCs w:val="20"/>
                <w:lang w:val="en-GB"/>
              </w:rPr>
              <w:t>Institute for Technology of Nuclear and Other Mineral Raw Materials, Belgrade, Serbia</w:t>
            </w:r>
          </w:p>
        </w:tc>
      </w:tr>
      <w:tr w:rsidR="003F269C" w:rsidRPr="005F2023" w14:paraId="364E0B2E" w14:textId="77777777" w:rsidTr="0033115D">
        <w:tc>
          <w:tcPr>
            <w:tcW w:w="3341" w:type="dxa"/>
            <w:tcBorders>
              <w:top w:val="single" w:sz="4" w:space="0" w:color="auto"/>
              <w:left w:val="single" w:sz="4" w:space="0" w:color="auto"/>
              <w:bottom w:val="single" w:sz="4" w:space="0" w:color="auto"/>
              <w:right w:val="single" w:sz="4" w:space="0" w:color="auto"/>
            </w:tcBorders>
            <w:shd w:val="clear" w:color="auto" w:fill="CCFFFF"/>
          </w:tcPr>
          <w:p w14:paraId="7D49EFB6" w14:textId="77777777" w:rsidR="003F269C" w:rsidRPr="005F2023" w:rsidRDefault="003F269C" w:rsidP="0033115D">
            <w:pPr>
              <w:spacing w:after="0" w:line="240" w:lineRule="auto"/>
              <w:rPr>
                <w:rFonts w:ascii="Arial" w:hAnsi="Arial" w:cs="Arial"/>
                <w:sz w:val="20"/>
                <w:szCs w:val="20"/>
                <w:lang w:val="en-GB"/>
              </w:rPr>
            </w:pPr>
            <w:r w:rsidRPr="005F2023">
              <w:rPr>
                <w:rFonts w:ascii="Arial" w:hAnsi="Arial" w:cs="Arial"/>
                <w:sz w:val="20"/>
                <w:szCs w:val="20"/>
                <w:lang w:val="en-GB"/>
              </w:rPr>
              <w:t>Field of training</w:t>
            </w:r>
          </w:p>
        </w:tc>
        <w:tc>
          <w:tcPr>
            <w:tcW w:w="5721" w:type="dxa"/>
            <w:tcBorders>
              <w:top w:val="single" w:sz="4" w:space="0" w:color="auto"/>
              <w:left w:val="single" w:sz="4" w:space="0" w:color="auto"/>
              <w:bottom w:val="single" w:sz="4" w:space="0" w:color="auto"/>
              <w:right w:val="single" w:sz="4" w:space="0" w:color="auto"/>
            </w:tcBorders>
          </w:tcPr>
          <w:p w14:paraId="187E09E3" w14:textId="77777777" w:rsidR="003F269C" w:rsidRPr="005F2023" w:rsidRDefault="003F269C" w:rsidP="0033115D">
            <w:pPr>
              <w:spacing w:after="0" w:line="240" w:lineRule="auto"/>
              <w:rPr>
                <w:rFonts w:ascii="Arial" w:hAnsi="Arial" w:cs="Arial"/>
                <w:sz w:val="20"/>
                <w:szCs w:val="20"/>
                <w:lang w:val="en-GB"/>
              </w:rPr>
            </w:pPr>
            <w:r w:rsidRPr="00D431E4">
              <w:rPr>
                <w:rFonts w:ascii="Arial" w:hAnsi="Arial" w:cs="Arial"/>
                <w:sz w:val="20"/>
                <w:szCs w:val="20"/>
                <w:lang w:val="en-GB"/>
              </w:rPr>
              <w:t>Scanning Electron Microscopy (SEM/EDS)</w:t>
            </w:r>
          </w:p>
        </w:tc>
      </w:tr>
      <w:tr w:rsidR="003F269C" w:rsidRPr="005F2023" w14:paraId="0C95FAE9" w14:textId="77777777" w:rsidTr="0033115D">
        <w:tc>
          <w:tcPr>
            <w:tcW w:w="3341" w:type="dxa"/>
            <w:tcBorders>
              <w:top w:val="single" w:sz="8" w:space="0" w:color="auto"/>
              <w:left w:val="single" w:sz="4" w:space="0" w:color="auto"/>
              <w:bottom w:val="single" w:sz="4" w:space="0" w:color="auto"/>
              <w:right w:val="single" w:sz="4" w:space="0" w:color="auto"/>
            </w:tcBorders>
            <w:shd w:val="clear" w:color="auto" w:fill="CCFFFF"/>
          </w:tcPr>
          <w:p w14:paraId="6B0FA2A6" w14:textId="77777777" w:rsidR="003F269C" w:rsidRPr="005F2023" w:rsidRDefault="003F269C" w:rsidP="0033115D">
            <w:pPr>
              <w:spacing w:after="0" w:line="240" w:lineRule="auto"/>
              <w:rPr>
                <w:rFonts w:ascii="Arial" w:hAnsi="Arial" w:cs="Arial"/>
                <w:sz w:val="20"/>
                <w:szCs w:val="20"/>
                <w:lang w:val="en-GB"/>
              </w:rPr>
            </w:pPr>
            <w:r w:rsidRPr="005F2023">
              <w:rPr>
                <w:rFonts w:ascii="Arial" w:hAnsi="Arial" w:cs="Arial"/>
                <w:sz w:val="20"/>
                <w:szCs w:val="20"/>
                <w:lang w:val="en-GB"/>
              </w:rPr>
              <w:t>Year</w:t>
            </w:r>
          </w:p>
        </w:tc>
        <w:tc>
          <w:tcPr>
            <w:tcW w:w="5721" w:type="dxa"/>
            <w:tcBorders>
              <w:top w:val="single" w:sz="8" w:space="0" w:color="auto"/>
              <w:left w:val="single" w:sz="4" w:space="0" w:color="auto"/>
              <w:bottom w:val="single" w:sz="4" w:space="0" w:color="auto"/>
              <w:right w:val="single" w:sz="4" w:space="0" w:color="auto"/>
            </w:tcBorders>
          </w:tcPr>
          <w:p w14:paraId="51DFAA52" w14:textId="77777777" w:rsidR="003F269C" w:rsidRPr="005F2023" w:rsidRDefault="003F269C" w:rsidP="0033115D">
            <w:pPr>
              <w:spacing w:after="0" w:line="240" w:lineRule="auto"/>
              <w:rPr>
                <w:rFonts w:ascii="Arial" w:hAnsi="Arial" w:cs="Arial"/>
                <w:sz w:val="20"/>
                <w:szCs w:val="20"/>
                <w:lang w:val="en-GB"/>
              </w:rPr>
            </w:pPr>
            <w:r>
              <w:rPr>
                <w:rFonts w:ascii="Arial" w:hAnsi="Arial" w:cs="Arial"/>
                <w:sz w:val="20"/>
                <w:szCs w:val="20"/>
                <w:lang w:val="en-GB"/>
              </w:rPr>
              <w:t>2016</w:t>
            </w:r>
          </w:p>
        </w:tc>
      </w:tr>
      <w:tr w:rsidR="003F269C" w:rsidRPr="005F2023" w14:paraId="28DC7968" w14:textId="77777777" w:rsidTr="0033115D">
        <w:tc>
          <w:tcPr>
            <w:tcW w:w="3341" w:type="dxa"/>
            <w:tcBorders>
              <w:top w:val="single" w:sz="4" w:space="0" w:color="auto"/>
              <w:left w:val="single" w:sz="4" w:space="0" w:color="auto"/>
              <w:bottom w:val="single" w:sz="4" w:space="0" w:color="auto"/>
              <w:right w:val="single" w:sz="4" w:space="0" w:color="auto"/>
            </w:tcBorders>
            <w:shd w:val="clear" w:color="auto" w:fill="CCFFFF"/>
          </w:tcPr>
          <w:p w14:paraId="70C77E6E" w14:textId="77777777" w:rsidR="003F269C" w:rsidRPr="005F2023" w:rsidRDefault="003F269C" w:rsidP="0033115D">
            <w:pPr>
              <w:spacing w:after="0" w:line="240" w:lineRule="auto"/>
              <w:rPr>
                <w:rFonts w:ascii="Arial" w:hAnsi="Arial" w:cs="Arial"/>
                <w:sz w:val="20"/>
                <w:szCs w:val="20"/>
                <w:lang w:val="en-GB"/>
              </w:rPr>
            </w:pPr>
            <w:r w:rsidRPr="005F2023">
              <w:rPr>
                <w:rFonts w:ascii="Arial" w:hAnsi="Arial" w:cs="Arial"/>
                <w:sz w:val="20"/>
                <w:szCs w:val="20"/>
                <w:lang w:val="en-GB"/>
              </w:rPr>
              <w:t>Place</w:t>
            </w:r>
          </w:p>
        </w:tc>
        <w:tc>
          <w:tcPr>
            <w:tcW w:w="5721" w:type="dxa"/>
            <w:tcBorders>
              <w:top w:val="single" w:sz="4" w:space="0" w:color="auto"/>
              <w:left w:val="single" w:sz="4" w:space="0" w:color="auto"/>
              <w:bottom w:val="single" w:sz="4" w:space="0" w:color="auto"/>
              <w:right w:val="single" w:sz="4" w:space="0" w:color="auto"/>
            </w:tcBorders>
          </w:tcPr>
          <w:p w14:paraId="304A2E3C" w14:textId="77777777" w:rsidR="003F269C" w:rsidRPr="005F2023" w:rsidRDefault="003F269C" w:rsidP="0033115D">
            <w:pPr>
              <w:spacing w:after="0" w:line="240" w:lineRule="auto"/>
              <w:rPr>
                <w:rFonts w:ascii="Arial" w:hAnsi="Arial" w:cs="Arial"/>
                <w:sz w:val="20"/>
                <w:szCs w:val="20"/>
                <w:lang w:val="en-GB"/>
              </w:rPr>
            </w:pPr>
            <w:r>
              <w:rPr>
                <w:rFonts w:ascii="Arial" w:hAnsi="Arial" w:cs="Arial"/>
                <w:sz w:val="20"/>
                <w:szCs w:val="20"/>
                <w:lang w:val="en-GB"/>
              </w:rPr>
              <w:t>Ljubljana, Slovenia</w:t>
            </w:r>
          </w:p>
        </w:tc>
      </w:tr>
      <w:tr w:rsidR="003F269C" w:rsidRPr="005F2023" w14:paraId="57FFC109" w14:textId="77777777" w:rsidTr="0033115D">
        <w:tc>
          <w:tcPr>
            <w:tcW w:w="3341" w:type="dxa"/>
            <w:tcBorders>
              <w:top w:val="single" w:sz="4" w:space="0" w:color="auto"/>
              <w:left w:val="single" w:sz="4" w:space="0" w:color="auto"/>
              <w:bottom w:val="single" w:sz="4" w:space="0" w:color="auto"/>
              <w:right w:val="single" w:sz="4" w:space="0" w:color="auto"/>
            </w:tcBorders>
            <w:shd w:val="clear" w:color="auto" w:fill="CCFFFF"/>
          </w:tcPr>
          <w:p w14:paraId="2D2A5ACE" w14:textId="77777777" w:rsidR="003F269C" w:rsidRPr="005F2023" w:rsidRDefault="003F269C" w:rsidP="0033115D">
            <w:pPr>
              <w:spacing w:after="0" w:line="240" w:lineRule="auto"/>
              <w:rPr>
                <w:rFonts w:ascii="Arial" w:hAnsi="Arial" w:cs="Arial"/>
                <w:sz w:val="20"/>
                <w:szCs w:val="20"/>
                <w:lang w:val="en-GB"/>
              </w:rPr>
            </w:pPr>
            <w:r w:rsidRPr="005F2023">
              <w:rPr>
                <w:rFonts w:ascii="Arial" w:hAnsi="Arial" w:cs="Arial"/>
                <w:sz w:val="20"/>
                <w:szCs w:val="20"/>
                <w:lang w:val="en-GB"/>
              </w:rPr>
              <w:t>Institution</w:t>
            </w:r>
          </w:p>
        </w:tc>
        <w:tc>
          <w:tcPr>
            <w:tcW w:w="5721" w:type="dxa"/>
            <w:tcBorders>
              <w:top w:val="single" w:sz="4" w:space="0" w:color="auto"/>
              <w:left w:val="single" w:sz="4" w:space="0" w:color="auto"/>
              <w:bottom w:val="single" w:sz="4" w:space="0" w:color="auto"/>
              <w:right w:val="single" w:sz="4" w:space="0" w:color="auto"/>
            </w:tcBorders>
          </w:tcPr>
          <w:p w14:paraId="4CEA6A60" w14:textId="77777777" w:rsidR="003F269C" w:rsidRPr="005F2023" w:rsidRDefault="003F269C" w:rsidP="0033115D">
            <w:pPr>
              <w:spacing w:after="0" w:line="240" w:lineRule="auto"/>
              <w:rPr>
                <w:rFonts w:ascii="Arial" w:hAnsi="Arial" w:cs="Arial"/>
                <w:sz w:val="20"/>
                <w:szCs w:val="20"/>
                <w:lang w:val="en-GB"/>
              </w:rPr>
            </w:pPr>
            <w:r>
              <w:rPr>
                <w:rFonts w:ascii="Arial" w:hAnsi="Arial" w:cs="Arial"/>
                <w:sz w:val="20"/>
                <w:szCs w:val="20"/>
                <w:lang w:val="en-GB"/>
              </w:rPr>
              <w:t>Geological Survey of Slovenia</w:t>
            </w:r>
          </w:p>
        </w:tc>
      </w:tr>
      <w:tr w:rsidR="003F269C" w:rsidRPr="00D6232D" w14:paraId="063DA377" w14:textId="77777777" w:rsidTr="0033115D">
        <w:tc>
          <w:tcPr>
            <w:tcW w:w="3341" w:type="dxa"/>
            <w:tcBorders>
              <w:top w:val="single" w:sz="4" w:space="0" w:color="auto"/>
              <w:left w:val="single" w:sz="4" w:space="0" w:color="auto"/>
              <w:bottom w:val="single" w:sz="4" w:space="0" w:color="auto"/>
              <w:right w:val="single" w:sz="4" w:space="0" w:color="auto"/>
            </w:tcBorders>
            <w:shd w:val="clear" w:color="auto" w:fill="CCFFFF"/>
          </w:tcPr>
          <w:p w14:paraId="099D6026" w14:textId="77777777" w:rsidR="003F269C" w:rsidRPr="005F2023" w:rsidRDefault="003F269C" w:rsidP="0033115D">
            <w:pPr>
              <w:spacing w:after="0" w:line="240" w:lineRule="auto"/>
              <w:rPr>
                <w:rFonts w:ascii="Arial" w:hAnsi="Arial" w:cs="Arial"/>
                <w:sz w:val="20"/>
                <w:szCs w:val="20"/>
                <w:lang w:val="en-GB"/>
              </w:rPr>
            </w:pPr>
            <w:r w:rsidRPr="005F2023">
              <w:rPr>
                <w:rFonts w:ascii="Arial" w:hAnsi="Arial" w:cs="Arial"/>
                <w:sz w:val="20"/>
                <w:szCs w:val="20"/>
                <w:lang w:val="en-GB"/>
              </w:rPr>
              <w:t>Field of training</w:t>
            </w:r>
          </w:p>
        </w:tc>
        <w:tc>
          <w:tcPr>
            <w:tcW w:w="5721" w:type="dxa"/>
            <w:tcBorders>
              <w:top w:val="single" w:sz="4" w:space="0" w:color="auto"/>
              <w:left w:val="single" w:sz="4" w:space="0" w:color="auto"/>
              <w:bottom w:val="single" w:sz="4" w:space="0" w:color="auto"/>
              <w:right w:val="single" w:sz="4" w:space="0" w:color="auto"/>
            </w:tcBorders>
          </w:tcPr>
          <w:p w14:paraId="757E382A" w14:textId="77777777" w:rsidR="003F269C" w:rsidRPr="00D6232D" w:rsidRDefault="003F269C" w:rsidP="0033115D">
            <w:pPr>
              <w:spacing w:after="0" w:line="240" w:lineRule="auto"/>
              <w:rPr>
                <w:rFonts w:ascii="Arial" w:hAnsi="Arial" w:cs="Arial"/>
                <w:sz w:val="20"/>
                <w:szCs w:val="20"/>
                <w:lang w:val="en-GB"/>
              </w:rPr>
            </w:pPr>
            <w:r>
              <w:rPr>
                <w:rFonts w:ascii="Arial" w:hAnsi="Arial" w:cs="Arial"/>
                <w:sz w:val="20"/>
                <w:szCs w:val="20"/>
                <w:lang w:val="en-GB"/>
              </w:rPr>
              <w:t>Environmental G</w:t>
            </w:r>
            <w:r w:rsidRPr="00D6232D">
              <w:rPr>
                <w:rFonts w:ascii="Arial" w:hAnsi="Arial" w:cs="Arial"/>
                <w:sz w:val="20"/>
                <w:szCs w:val="20"/>
                <w:lang w:val="en-GB"/>
              </w:rPr>
              <w:t>eology; Scanning Electron Microscopy SEM/EDS</w:t>
            </w:r>
          </w:p>
        </w:tc>
      </w:tr>
      <w:tr w:rsidR="003F269C" w:rsidRPr="00D6232D" w14:paraId="4D9E06CC" w14:textId="77777777" w:rsidTr="0033115D">
        <w:tc>
          <w:tcPr>
            <w:tcW w:w="3341" w:type="dxa"/>
            <w:tcBorders>
              <w:top w:val="single" w:sz="8" w:space="0" w:color="auto"/>
              <w:left w:val="single" w:sz="4" w:space="0" w:color="auto"/>
              <w:bottom w:val="single" w:sz="4" w:space="0" w:color="auto"/>
              <w:right w:val="single" w:sz="4" w:space="0" w:color="auto"/>
            </w:tcBorders>
            <w:shd w:val="clear" w:color="auto" w:fill="CCFFFF"/>
          </w:tcPr>
          <w:p w14:paraId="05B4B79E" w14:textId="77777777" w:rsidR="003F269C" w:rsidRPr="005F2023" w:rsidRDefault="003F269C" w:rsidP="0033115D">
            <w:pPr>
              <w:spacing w:after="0" w:line="240" w:lineRule="auto"/>
              <w:rPr>
                <w:rFonts w:ascii="Arial" w:hAnsi="Arial" w:cs="Arial"/>
                <w:sz w:val="20"/>
                <w:szCs w:val="20"/>
                <w:lang w:val="en-GB"/>
              </w:rPr>
            </w:pPr>
            <w:r w:rsidRPr="005F2023">
              <w:rPr>
                <w:rFonts w:ascii="Arial" w:hAnsi="Arial" w:cs="Arial"/>
                <w:sz w:val="20"/>
                <w:szCs w:val="20"/>
                <w:lang w:val="en-GB"/>
              </w:rPr>
              <w:t>Year</w:t>
            </w:r>
          </w:p>
        </w:tc>
        <w:tc>
          <w:tcPr>
            <w:tcW w:w="5721" w:type="dxa"/>
            <w:tcBorders>
              <w:top w:val="single" w:sz="8" w:space="0" w:color="auto"/>
              <w:left w:val="single" w:sz="4" w:space="0" w:color="auto"/>
              <w:bottom w:val="single" w:sz="4" w:space="0" w:color="auto"/>
              <w:right w:val="single" w:sz="4" w:space="0" w:color="auto"/>
            </w:tcBorders>
          </w:tcPr>
          <w:p w14:paraId="00F4E266" w14:textId="77777777" w:rsidR="003F269C" w:rsidRPr="00D6232D" w:rsidRDefault="003F269C" w:rsidP="0033115D">
            <w:pPr>
              <w:spacing w:after="0" w:line="240" w:lineRule="auto"/>
              <w:rPr>
                <w:rFonts w:ascii="Arial" w:hAnsi="Arial" w:cs="Arial"/>
                <w:sz w:val="20"/>
                <w:szCs w:val="20"/>
                <w:lang w:val="en-GB"/>
              </w:rPr>
            </w:pPr>
            <w:r w:rsidRPr="00D6232D">
              <w:rPr>
                <w:rFonts w:ascii="Arial" w:hAnsi="Arial" w:cs="Arial"/>
                <w:sz w:val="20"/>
                <w:szCs w:val="20"/>
                <w:lang w:val="en-GB"/>
              </w:rPr>
              <w:t>2015</w:t>
            </w:r>
          </w:p>
        </w:tc>
      </w:tr>
      <w:tr w:rsidR="003F269C" w:rsidRPr="00D6232D" w14:paraId="1B13EDE4" w14:textId="77777777" w:rsidTr="0033115D">
        <w:tc>
          <w:tcPr>
            <w:tcW w:w="3341" w:type="dxa"/>
            <w:tcBorders>
              <w:top w:val="single" w:sz="4" w:space="0" w:color="auto"/>
              <w:left w:val="single" w:sz="4" w:space="0" w:color="auto"/>
              <w:bottom w:val="single" w:sz="4" w:space="0" w:color="auto"/>
              <w:right w:val="single" w:sz="4" w:space="0" w:color="auto"/>
            </w:tcBorders>
            <w:shd w:val="clear" w:color="auto" w:fill="CCFFFF"/>
          </w:tcPr>
          <w:p w14:paraId="42778C3D" w14:textId="77777777" w:rsidR="003F269C" w:rsidRPr="005F2023" w:rsidRDefault="003F269C" w:rsidP="0033115D">
            <w:pPr>
              <w:spacing w:after="0" w:line="240" w:lineRule="auto"/>
              <w:rPr>
                <w:rFonts w:ascii="Arial" w:hAnsi="Arial" w:cs="Arial"/>
                <w:sz w:val="20"/>
                <w:szCs w:val="20"/>
                <w:lang w:val="en-GB"/>
              </w:rPr>
            </w:pPr>
            <w:r w:rsidRPr="005F2023">
              <w:rPr>
                <w:rFonts w:ascii="Arial" w:hAnsi="Arial" w:cs="Arial"/>
                <w:sz w:val="20"/>
                <w:szCs w:val="20"/>
                <w:lang w:val="en-GB"/>
              </w:rPr>
              <w:t>Place</w:t>
            </w:r>
          </w:p>
        </w:tc>
        <w:tc>
          <w:tcPr>
            <w:tcW w:w="5721" w:type="dxa"/>
            <w:tcBorders>
              <w:top w:val="single" w:sz="4" w:space="0" w:color="auto"/>
              <w:left w:val="single" w:sz="4" w:space="0" w:color="auto"/>
              <w:bottom w:val="single" w:sz="4" w:space="0" w:color="auto"/>
              <w:right w:val="single" w:sz="4" w:space="0" w:color="auto"/>
            </w:tcBorders>
          </w:tcPr>
          <w:p w14:paraId="7F4BD414" w14:textId="77777777" w:rsidR="003F269C" w:rsidRPr="00D6232D" w:rsidRDefault="003F269C" w:rsidP="0033115D">
            <w:pPr>
              <w:spacing w:after="0" w:line="240" w:lineRule="auto"/>
              <w:rPr>
                <w:rFonts w:ascii="Arial" w:hAnsi="Arial" w:cs="Arial"/>
                <w:sz w:val="20"/>
                <w:szCs w:val="20"/>
                <w:lang w:val="en-GB"/>
              </w:rPr>
            </w:pPr>
            <w:r w:rsidRPr="00D6232D">
              <w:rPr>
                <w:rFonts w:ascii="Arial" w:hAnsi="Arial" w:cs="Arial"/>
                <w:sz w:val="20"/>
                <w:szCs w:val="20"/>
                <w:lang w:val="en-GB"/>
              </w:rPr>
              <w:t>Milan, Italy</w:t>
            </w:r>
          </w:p>
        </w:tc>
      </w:tr>
      <w:tr w:rsidR="003F269C" w:rsidRPr="00D6232D" w14:paraId="349B3C70" w14:textId="77777777" w:rsidTr="0033115D">
        <w:tc>
          <w:tcPr>
            <w:tcW w:w="3341" w:type="dxa"/>
            <w:tcBorders>
              <w:top w:val="single" w:sz="4" w:space="0" w:color="auto"/>
              <w:left w:val="single" w:sz="4" w:space="0" w:color="auto"/>
              <w:bottom w:val="single" w:sz="4" w:space="0" w:color="auto"/>
              <w:right w:val="single" w:sz="4" w:space="0" w:color="auto"/>
            </w:tcBorders>
            <w:shd w:val="clear" w:color="auto" w:fill="CCFFFF"/>
          </w:tcPr>
          <w:p w14:paraId="669A0996" w14:textId="77777777" w:rsidR="003F269C" w:rsidRPr="005F2023" w:rsidRDefault="003F269C" w:rsidP="0033115D">
            <w:pPr>
              <w:spacing w:after="0" w:line="240" w:lineRule="auto"/>
              <w:rPr>
                <w:rFonts w:ascii="Arial" w:hAnsi="Arial" w:cs="Arial"/>
                <w:sz w:val="20"/>
                <w:szCs w:val="20"/>
                <w:lang w:val="en-GB"/>
              </w:rPr>
            </w:pPr>
            <w:r w:rsidRPr="005F2023">
              <w:rPr>
                <w:rFonts w:ascii="Arial" w:hAnsi="Arial" w:cs="Arial"/>
                <w:sz w:val="20"/>
                <w:szCs w:val="20"/>
                <w:lang w:val="en-GB"/>
              </w:rPr>
              <w:t>Institution</w:t>
            </w:r>
          </w:p>
        </w:tc>
        <w:tc>
          <w:tcPr>
            <w:tcW w:w="5721" w:type="dxa"/>
            <w:tcBorders>
              <w:top w:val="single" w:sz="4" w:space="0" w:color="auto"/>
              <w:left w:val="single" w:sz="4" w:space="0" w:color="auto"/>
              <w:bottom w:val="single" w:sz="4" w:space="0" w:color="auto"/>
              <w:right w:val="single" w:sz="4" w:space="0" w:color="auto"/>
            </w:tcBorders>
          </w:tcPr>
          <w:p w14:paraId="3E6E9D74" w14:textId="77777777" w:rsidR="003F269C" w:rsidRPr="00D6232D" w:rsidRDefault="003F269C" w:rsidP="0033115D">
            <w:pPr>
              <w:spacing w:after="0" w:line="240" w:lineRule="auto"/>
              <w:rPr>
                <w:rFonts w:ascii="Arial" w:hAnsi="Arial" w:cs="Arial"/>
                <w:sz w:val="20"/>
                <w:szCs w:val="20"/>
                <w:lang w:val="en-GB"/>
              </w:rPr>
            </w:pPr>
            <w:r w:rsidRPr="00D6232D">
              <w:rPr>
                <w:rFonts w:ascii="Arial" w:hAnsi="Arial" w:cs="Arial"/>
                <w:sz w:val="20"/>
                <w:szCs w:val="20"/>
                <w:lang w:val="en-GB"/>
              </w:rPr>
              <w:t>Universita Degli Studi di Milano, Dipartimento di Scienze della Terra "Ardito Desio", Milan, Italy</w:t>
            </w:r>
          </w:p>
        </w:tc>
      </w:tr>
      <w:tr w:rsidR="003F269C" w:rsidRPr="00D6232D" w14:paraId="51FEF563" w14:textId="77777777" w:rsidTr="0033115D">
        <w:tc>
          <w:tcPr>
            <w:tcW w:w="3341" w:type="dxa"/>
            <w:tcBorders>
              <w:top w:val="single" w:sz="4" w:space="0" w:color="auto"/>
              <w:left w:val="single" w:sz="4" w:space="0" w:color="auto"/>
              <w:bottom w:val="single" w:sz="4" w:space="0" w:color="auto"/>
              <w:right w:val="single" w:sz="4" w:space="0" w:color="auto"/>
            </w:tcBorders>
            <w:shd w:val="clear" w:color="auto" w:fill="CCFFFF"/>
          </w:tcPr>
          <w:p w14:paraId="426A7199" w14:textId="77777777" w:rsidR="003F269C" w:rsidRPr="005F2023" w:rsidRDefault="003F269C" w:rsidP="0033115D">
            <w:pPr>
              <w:spacing w:after="0" w:line="240" w:lineRule="auto"/>
              <w:rPr>
                <w:rFonts w:ascii="Arial" w:hAnsi="Arial" w:cs="Arial"/>
                <w:sz w:val="20"/>
                <w:szCs w:val="20"/>
                <w:lang w:val="en-GB"/>
              </w:rPr>
            </w:pPr>
            <w:r w:rsidRPr="005F2023">
              <w:rPr>
                <w:rFonts w:ascii="Arial" w:hAnsi="Arial" w:cs="Arial"/>
                <w:sz w:val="20"/>
                <w:szCs w:val="20"/>
                <w:lang w:val="en-GB"/>
              </w:rPr>
              <w:t>Field of training</w:t>
            </w:r>
          </w:p>
        </w:tc>
        <w:tc>
          <w:tcPr>
            <w:tcW w:w="5721" w:type="dxa"/>
            <w:tcBorders>
              <w:top w:val="single" w:sz="4" w:space="0" w:color="auto"/>
              <w:left w:val="single" w:sz="4" w:space="0" w:color="auto"/>
              <w:bottom w:val="single" w:sz="4" w:space="0" w:color="auto"/>
              <w:right w:val="single" w:sz="4" w:space="0" w:color="auto"/>
            </w:tcBorders>
          </w:tcPr>
          <w:p w14:paraId="0894DD6B" w14:textId="77777777" w:rsidR="003F269C" w:rsidRPr="00D6232D" w:rsidRDefault="003F269C" w:rsidP="0033115D">
            <w:pPr>
              <w:spacing w:after="0" w:line="240" w:lineRule="auto"/>
              <w:rPr>
                <w:rFonts w:ascii="Arial" w:hAnsi="Arial" w:cs="Arial"/>
                <w:sz w:val="20"/>
                <w:szCs w:val="20"/>
                <w:lang w:val="en-GB"/>
              </w:rPr>
            </w:pPr>
            <w:r w:rsidRPr="00D6232D">
              <w:rPr>
                <w:rFonts w:ascii="Arial" w:hAnsi="Arial" w:cs="Arial"/>
                <w:sz w:val="20"/>
                <w:szCs w:val="20"/>
                <w:lang w:val="en-GB"/>
              </w:rPr>
              <w:t>Laboratory instruments and techniques: Scanning Electron Microscopy (SEM/EDS), Powder Diffraction Method (XRD), Electron Microprobe Analysis (EMPA), Raman Spectroscopy</w:t>
            </w:r>
          </w:p>
        </w:tc>
      </w:tr>
      <w:tr w:rsidR="003F269C" w:rsidRPr="00D6232D" w14:paraId="02322327" w14:textId="77777777" w:rsidTr="0033115D">
        <w:tc>
          <w:tcPr>
            <w:tcW w:w="3341" w:type="dxa"/>
            <w:tcBorders>
              <w:top w:val="single" w:sz="8" w:space="0" w:color="auto"/>
              <w:left w:val="single" w:sz="4" w:space="0" w:color="auto"/>
              <w:bottom w:val="single" w:sz="4" w:space="0" w:color="auto"/>
              <w:right w:val="single" w:sz="4" w:space="0" w:color="auto"/>
            </w:tcBorders>
            <w:shd w:val="clear" w:color="auto" w:fill="CCFFFF"/>
          </w:tcPr>
          <w:p w14:paraId="3D18B48D" w14:textId="77777777" w:rsidR="003F269C" w:rsidRPr="005F2023" w:rsidRDefault="003F269C" w:rsidP="0033115D">
            <w:pPr>
              <w:spacing w:after="0" w:line="240" w:lineRule="auto"/>
              <w:rPr>
                <w:rFonts w:ascii="Arial" w:hAnsi="Arial" w:cs="Arial"/>
                <w:sz w:val="20"/>
                <w:szCs w:val="20"/>
                <w:lang w:val="en-GB"/>
              </w:rPr>
            </w:pPr>
            <w:r w:rsidRPr="005F2023">
              <w:rPr>
                <w:rFonts w:ascii="Arial" w:hAnsi="Arial" w:cs="Arial"/>
                <w:sz w:val="20"/>
                <w:szCs w:val="20"/>
                <w:lang w:val="en-GB"/>
              </w:rPr>
              <w:t>Year</w:t>
            </w:r>
          </w:p>
        </w:tc>
        <w:tc>
          <w:tcPr>
            <w:tcW w:w="5721" w:type="dxa"/>
            <w:tcBorders>
              <w:top w:val="single" w:sz="8" w:space="0" w:color="auto"/>
              <w:left w:val="single" w:sz="4" w:space="0" w:color="auto"/>
              <w:bottom w:val="single" w:sz="4" w:space="0" w:color="auto"/>
              <w:right w:val="single" w:sz="4" w:space="0" w:color="auto"/>
            </w:tcBorders>
          </w:tcPr>
          <w:p w14:paraId="77D35A0A" w14:textId="77777777" w:rsidR="003F269C" w:rsidRPr="00D6232D" w:rsidRDefault="003F269C" w:rsidP="0033115D">
            <w:pPr>
              <w:spacing w:after="0" w:line="240" w:lineRule="auto"/>
              <w:rPr>
                <w:rFonts w:ascii="Arial" w:hAnsi="Arial" w:cs="Arial"/>
                <w:sz w:val="20"/>
                <w:szCs w:val="20"/>
                <w:lang w:val="en-GB"/>
              </w:rPr>
            </w:pPr>
            <w:r w:rsidRPr="00D6232D">
              <w:rPr>
                <w:rFonts w:ascii="Arial" w:hAnsi="Arial" w:cs="Arial"/>
                <w:sz w:val="20"/>
                <w:szCs w:val="20"/>
                <w:lang w:val="en-GB"/>
              </w:rPr>
              <w:t>2011</w:t>
            </w:r>
          </w:p>
        </w:tc>
      </w:tr>
      <w:tr w:rsidR="003F269C" w:rsidRPr="00D6232D" w14:paraId="1B527DEF" w14:textId="77777777" w:rsidTr="0033115D">
        <w:tc>
          <w:tcPr>
            <w:tcW w:w="3341" w:type="dxa"/>
            <w:tcBorders>
              <w:top w:val="single" w:sz="4" w:space="0" w:color="auto"/>
              <w:left w:val="single" w:sz="4" w:space="0" w:color="auto"/>
              <w:bottom w:val="single" w:sz="4" w:space="0" w:color="auto"/>
              <w:right w:val="single" w:sz="4" w:space="0" w:color="auto"/>
            </w:tcBorders>
            <w:shd w:val="clear" w:color="auto" w:fill="CCFFFF"/>
          </w:tcPr>
          <w:p w14:paraId="587B49D6" w14:textId="77777777" w:rsidR="003F269C" w:rsidRPr="005F2023" w:rsidRDefault="003F269C" w:rsidP="0033115D">
            <w:pPr>
              <w:spacing w:after="0" w:line="240" w:lineRule="auto"/>
              <w:rPr>
                <w:rFonts w:ascii="Arial" w:hAnsi="Arial" w:cs="Arial"/>
                <w:sz w:val="20"/>
                <w:szCs w:val="20"/>
                <w:lang w:val="en-GB"/>
              </w:rPr>
            </w:pPr>
            <w:r w:rsidRPr="005F2023">
              <w:rPr>
                <w:rFonts w:ascii="Arial" w:hAnsi="Arial" w:cs="Arial"/>
                <w:sz w:val="20"/>
                <w:szCs w:val="20"/>
                <w:lang w:val="en-GB"/>
              </w:rPr>
              <w:t>Place</w:t>
            </w:r>
          </w:p>
        </w:tc>
        <w:tc>
          <w:tcPr>
            <w:tcW w:w="5721" w:type="dxa"/>
            <w:tcBorders>
              <w:top w:val="single" w:sz="4" w:space="0" w:color="auto"/>
              <w:left w:val="single" w:sz="4" w:space="0" w:color="auto"/>
              <w:bottom w:val="single" w:sz="4" w:space="0" w:color="auto"/>
              <w:right w:val="single" w:sz="4" w:space="0" w:color="auto"/>
            </w:tcBorders>
          </w:tcPr>
          <w:p w14:paraId="0CCC7934" w14:textId="77777777" w:rsidR="003F269C" w:rsidRPr="00D6232D" w:rsidRDefault="003F269C" w:rsidP="0033115D">
            <w:pPr>
              <w:spacing w:after="0" w:line="240" w:lineRule="auto"/>
              <w:rPr>
                <w:rFonts w:ascii="Arial" w:hAnsi="Arial" w:cs="Arial"/>
                <w:sz w:val="20"/>
                <w:szCs w:val="20"/>
                <w:lang w:val="en-GB"/>
              </w:rPr>
            </w:pPr>
            <w:r w:rsidRPr="00D6232D">
              <w:rPr>
                <w:rFonts w:ascii="Arial" w:hAnsi="Arial" w:cs="Arial"/>
                <w:sz w:val="20"/>
                <w:szCs w:val="20"/>
                <w:lang w:val="en-GB"/>
              </w:rPr>
              <w:t>Belgrade, Serbia</w:t>
            </w:r>
          </w:p>
        </w:tc>
      </w:tr>
      <w:tr w:rsidR="003F269C" w:rsidRPr="00D6232D" w14:paraId="186D1907" w14:textId="77777777" w:rsidTr="0033115D">
        <w:tc>
          <w:tcPr>
            <w:tcW w:w="3341" w:type="dxa"/>
            <w:tcBorders>
              <w:top w:val="single" w:sz="4" w:space="0" w:color="auto"/>
              <w:left w:val="single" w:sz="4" w:space="0" w:color="auto"/>
              <w:bottom w:val="single" w:sz="4" w:space="0" w:color="auto"/>
              <w:right w:val="single" w:sz="4" w:space="0" w:color="auto"/>
            </w:tcBorders>
            <w:shd w:val="clear" w:color="auto" w:fill="CCFFFF"/>
          </w:tcPr>
          <w:p w14:paraId="46B5FC96" w14:textId="77777777" w:rsidR="003F269C" w:rsidRPr="005F2023" w:rsidRDefault="003F269C" w:rsidP="0033115D">
            <w:pPr>
              <w:spacing w:after="0" w:line="240" w:lineRule="auto"/>
              <w:rPr>
                <w:rFonts w:ascii="Arial" w:hAnsi="Arial" w:cs="Arial"/>
                <w:sz w:val="20"/>
                <w:szCs w:val="20"/>
                <w:lang w:val="en-GB"/>
              </w:rPr>
            </w:pPr>
            <w:r w:rsidRPr="005F2023">
              <w:rPr>
                <w:rFonts w:ascii="Arial" w:hAnsi="Arial" w:cs="Arial"/>
                <w:sz w:val="20"/>
                <w:szCs w:val="20"/>
                <w:lang w:val="en-GB"/>
              </w:rPr>
              <w:t>Institution</w:t>
            </w:r>
          </w:p>
        </w:tc>
        <w:tc>
          <w:tcPr>
            <w:tcW w:w="5721" w:type="dxa"/>
            <w:tcBorders>
              <w:top w:val="single" w:sz="4" w:space="0" w:color="auto"/>
              <w:left w:val="single" w:sz="4" w:space="0" w:color="auto"/>
              <w:bottom w:val="single" w:sz="4" w:space="0" w:color="auto"/>
              <w:right w:val="single" w:sz="4" w:space="0" w:color="auto"/>
            </w:tcBorders>
          </w:tcPr>
          <w:p w14:paraId="4EA7DA43" w14:textId="77777777" w:rsidR="003F269C" w:rsidRPr="00D6232D" w:rsidRDefault="003F269C" w:rsidP="0033115D">
            <w:pPr>
              <w:spacing w:after="0" w:line="240" w:lineRule="auto"/>
              <w:rPr>
                <w:rFonts w:ascii="Arial" w:hAnsi="Arial" w:cs="Arial"/>
                <w:sz w:val="20"/>
                <w:szCs w:val="20"/>
                <w:lang w:val="en-GB"/>
              </w:rPr>
            </w:pPr>
            <w:r w:rsidRPr="00D6232D">
              <w:rPr>
                <w:rFonts w:ascii="Arial" w:hAnsi="Arial" w:cs="Arial"/>
                <w:sz w:val="20"/>
                <w:szCs w:val="20"/>
                <w:lang w:val="en-GB"/>
              </w:rPr>
              <w:t>Institute for Technology of Nuclear and Other Mineral Raw Materials, Belgrade, Serbia</w:t>
            </w:r>
          </w:p>
        </w:tc>
      </w:tr>
      <w:tr w:rsidR="003F269C" w:rsidRPr="00D6232D" w14:paraId="76E08233" w14:textId="77777777" w:rsidTr="0033115D">
        <w:tc>
          <w:tcPr>
            <w:tcW w:w="3341" w:type="dxa"/>
            <w:tcBorders>
              <w:top w:val="single" w:sz="4" w:space="0" w:color="auto"/>
              <w:left w:val="single" w:sz="4" w:space="0" w:color="auto"/>
              <w:bottom w:val="single" w:sz="4" w:space="0" w:color="auto"/>
              <w:right w:val="single" w:sz="4" w:space="0" w:color="auto"/>
            </w:tcBorders>
            <w:shd w:val="clear" w:color="auto" w:fill="CCFFFF"/>
          </w:tcPr>
          <w:p w14:paraId="2C65EF78" w14:textId="77777777" w:rsidR="003F269C" w:rsidRPr="005F2023" w:rsidRDefault="003F269C" w:rsidP="0033115D">
            <w:pPr>
              <w:spacing w:after="0" w:line="240" w:lineRule="auto"/>
              <w:rPr>
                <w:rFonts w:ascii="Arial" w:hAnsi="Arial" w:cs="Arial"/>
                <w:sz w:val="20"/>
                <w:szCs w:val="20"/>
                <w:lang w:val="en-GB"/>
              </w:rPr>
            </w:pPr>
            <w:r w:rsidRPr="005F2023">
              <w:rPr>
                <w:rFonts w:ascii="Arial" w:hAnsi="Arial" w:cs="Arial"/>
                <w:sz w:val="20"/>
                <w:szCs w:val="20"/>
                <w:lang w:val="en-GB"/>
              </w:rPr>
              <w:t>Field of training</w:t>
            </w:r>
          </w:p>
        </w:tc>
        <w:tc>
          <w:tcPr>
            <w:tcW w:w="5721" w:type="dxa"/>
            <w:tcBorders>
              <w:top w:val="single" w:sz="4" w:space="0" w:color="auto"/>
              <w:left w:val="single" w:sz="4" w:space="0" w:color="auto"/>
              <w:bottom w:val="single" w:sz="4" w:space="0" w:color="auto"/>
              <w:right w:val="single" w:sz="4" w:space="0" w:color="auto"/>
            </w:tcBorders>
          </w:tcPr>
          <w:p w14:paraId="5DA0A4D6" w14:textId="77777777" w:rsidR="003F269C" w:rsidRPr="00D6232D" w:rsidRDefault="003F269C" w:rsidP="0033115D">
            <w:pPr>
              <w:spacing w:after="0" w:line="240" w:lineRule="auto"/>
              <w:rPr>
                <w:rFonts w:ascii="Arial" w:hAnsi="Arial" w:cs="Arial"/>
                <w:sz w:val="20"/>
                <w:szCs w:val="20"/>
                <w:lang w:val="en-GB"/>
              </w:rPr>
            </w:pPr>
            <w:r w:rsidRPr="00D6232D">
              <w:rPr>
                <w:rFonts w:ascii="Arial" w:hAnsi="Arial" w:cs="Arial"/>
                <w:sz w:val="20"/>
                <w:szCs w:val="20"/>
                <w:lang w:val="en-GB"/>
              </w:rPr>
              <w:t>Scanning Electron Microscopy SEM/EDS</w:t>
            </w:r>
          </w:p>
        </w:tc>
      </w:tr>
      <w:tr w:rsidR="003F269C" w:rsidRPr="00D6232D" w14:paraId="237CF87B" w14:textId="77777777" w:rsidTr="0033115D">
        <w:tc>
          <w:tcPr>
            <w:tcW w:w="3341" w:type="dxa"/>
            <w:tcBorders>
              <w:top w:val="single" w:sz="8" w:space="0" w:color="auto"/>
              <w:left w:val="single" w:sz="4" w:space="0" w:color="auto"/>
              <w:bottom w:val="single" w:sz="4" w:space="0" w:color="auto"/>
              <w:right w:val="single" w:sz="4" w:space="0" w:color="auto"/>
            </w:tcBorders>
            <w:shd w:val="clear" w:color="auto" w:fill="CCFFFF"/>
          </w:tcPr>
          <w:p w14:paraId="1DEFE447" w14:textId="77777777" w:rsidR="003F269C" w:rsidRPr="005F2023" w:rsidRDefault="003F269C" w:rsidP="0033115D">
            <w:pPr>
              <w:spacing w:after="0" w:line="240" w:lineRule="auto"/>
              <w:rPr>
                <w:rFonts w:ascii="Arial" w:hAnsi="Arial" w:cs="Arial"/>
                <w:sz w:val="20"/>
                <w:szCs w:val="20"/>
                <w:lang w:val="en-GB"/>
              </w:rPr>
            </w:pPr>
            <w:r w:rsidRPr="005F2023">
              <w:rPr>
                <w:rFonts w:ascii="Arial" w:hAnsi="Arial" w:cs="Arial"/>
                <w:sz w:val="20"/>
                <w:szCs w:val="20"/>
                <w:lang w:val="en-GB"/>
              </w:rPr>
              <w:t>Year</w:t>
            </w:r>
          </w:p>
        </w:tc>
        <w:tc>
          <w:tcPr>
            <w:tcW w:w="5721" w:type="dxa"/>
            <w:tcBorders>
              <w:top w:val="single" w:sz="8" w:space="0" w:color="auto"/>
              <w:left w:val="single" w:sz="4" w:space="0" w:color="auto"/>
              <w:bottom w:val="single" w:sz="4" w:space="0" w:color="auto"/>
              <w:right w:val="single" w:sz="4" w:space="0" w:color="auto"/>
            </w:tcBorders>
          </w:tcPr>
          <w:p w14:paraId="1715341D" w14:textId="77777777" w:rsidR="003F269C" w:rsidRPr="00D6232D" w:rsidRDefault="003F269C" w:rsidP="0033115D">
            <w:pPr>
              <w:spacing w:after="0" w:line="240" w:lineRule="auto"/>
              <w:rPr>
                <w:rFonts w:ascii="Arial" w:hAnsi="Arial" w:cs="Arial"/>
                <w:sz w:val="20"/>
                <w:szCs w:val="20"/>
                <w:lang w:val="en-GB"/>
              </w:rPr>
            </w:pPr>
            <w:r w:rsidRPr="00D6232D">
              <w:rPr>
                <w:rFonts w:ascii="Arial" w:hAnsi="Arial" w:cs="Arial"/>
                <w:sz w:val="20"/>
                <w:szCs w:val="20"/>
                <w:lang w:val="en-GB"/>
              </w:rPr>
              <w:t>2007</w:t>
            </w:r>
          </w:p>
        </w:tc>
      </w:tr>
      <w:tr w:rsidR="003F269C" w:rsidRPr="00D6232D" w14:paraId="0E48AA93" w14:textId="77777777" w:rsidTr="0033115D">
        <w:tc>
          <w:tcPr>
            <w:tcW w:w="3341" w:type="dxa"/>
            <w:tcBorders>
              <w:top w:val="single" w:sz="4" w:space="0" w:color="auto"/>
              <w:left w:val="single" w:sz="4" w:space="0" w:color="auto"/>
              <w:bottom w:val="single" w:sz="4" w:space="0" w:color="auto"/>
              <w:right w:val="single" w:sz="4" w:space="0" w:color="auto"/>
            </w:tcBorders>
            <w:shd w:val="clear" w:color="auto" w:fill="CCFFFF"/>
          </w:tcPr>
          <w:p w14:paraId="0C554627" w14:textId="77777777" w:rsidR="003F269C" w:rsidRPr="005F2023" w:rsidRDefault="003F269C" w:rsidP="0033115D">
            <w:pPr>
              <w:spacing w:after="0" w:line="240" w:lineRule="auto"/>
              <w:rPr>
                <w:rFonts w:ascii="Arial" w:hAnsi="Arial" w:cs="Arial"/>
                <w:sz w:val="20"/>
                <w:szCs w:val="20"/>
                <w:lang w:val="en-GB"/>
              </w:rPr>
            </w:pPr>
            <w:r w:rsidRPr="005F2023">
              <w:rPr>
                <w:rFonts w:ascii="Arial" w:hAnsi="Arial" w:cs="Arial"/>
                <w:sz w:val="20"/>
                <w:szCs w:val="20"/>
                <w:lang w:val="en-GB"/>
              </w:rPr>
              <w:t>Place</w:t>
            </w:r>
          </w:p>
        </w:tc>
        <w:tc>
          <w:tcPr>
            <w:tcW w:w="5721" w:type="dxa"/>
            <w:tcBorders>
              <w:top w:val="single" w:sz="4" w:space="0" w:color="auto"/>
              <w:left w:val="single" w:sz="4" w:space="0" w:color="auto"/>
              <w:bottom w:val="single" w:sz="4" w:space="0" w:color="auto"/>
              <w:right w:val="single" w:sz="4" w:space="0" w:color="auto"/>
            </w:tcBorders>
          </w:tcPr>
          <w:p w14:paraId="3E70F3E0" w14:textId="77777777" w:rsidR="003F269C" w:rsidRPr="00D6232D" w:rsidRDefault="003F269C" w:rsidP="0033115D">
            <w:pPr>
              <w:spacing w:after="0" w:line="240" w:lineRule="auto"/>
              <w:rPr>
                <w:rFonts w:ascii="Arial" w:hAnsi="Arial" w:cs="Arial"/>
                <w:sz w:val="20"/>
                <w:szCs w:val="20"/>
                <w:lang w:val="en-GB"/>
              </w:rPr>
            </w:pPr>
            <w:r w:rsidRPr="00D6232D">
              <w:rPr>
                <w:rFonts w:ascii="Arial" w:hAnsi="Arial" w:cs="Arial"/>
                <w:sz w:val="20"/>
                <w:szCs w:val="20"/>
                <w:lang w:val="en-GB"/>
              </w:rPr>
              <w:t>Rijeka, Croatia</w:t>
            </w:r>
          </w:p>
        </w:tc>
      </w:tr>
      <w:tr w:rsidR="003F269C" w:rsidRPr="00D6232D" w14:paraId="0FC0B9FF" w14:textId="77777777" w:rsidTr="0033115D">
        <w:tc>
          <w:tcPr>
            <w:tcW w:w="3341" w:type="dxa"/>
            <w:tcBorders>
              <w:top w:val="single" w:sz="4" w:space="0" w:color="auto"/>
              <w:left w:val="single" w:sz="4" w:space="0" w:color="auto"/>
              <w:bottom w:val="single" w:sz="4" w:space="0" w:color="auto"/>
              <w:right w:val="single" w:sz="4" w:space="0" w:color="auto"/>
            </w:tcBorders>
            <w:shd w:val="clear" w:color="auto" w:fill="CCFFFF"/>
          </w:tcPr>
          <w:p w14:paraId="14C486D9" w14:textId="77777777" w:rsidR="003F269C" w:rsidRPr="005F2023" w:rsidRDefault="003F269C" w:rsidP="0033115D">
            <w:pPr>
              <w:spacing w:after="0" w:line="240" w:lineRule="auto"/>
              <w:rPr>
                <w:rFonts w:ascii="Arial" w:hAnsi="Arial" w:cs="Arial"/>
                <w:sz w:val="20"/>
                <w:szCs w:val="20"/>
                <w:lang w:val="en-GB"/>
              </w:rPr>
            </w:pPr>
            <w:r w:rsidRPr="005F2023">
              <w:rPr>
                <w:rFonts w:ascii="Arial" w:hAnsi="Arial" w:cs="Arial"/>
                <w:sz w:val="20"/>
                <w:szCs w:val="20"/>
                <w:lang w:val="en-GB"/>
              </w:rPr>
              <w:t>Institution</w:t>
            </w:r>
          </w:p>
        </w:tc>
        <w:tc>
          <w:tcPr>
            <w:tcW w:w="5721" w:type="dxa"/>
          </w:tcPr>
          <w:p w14:paraId="5275E435" w14:textId="77777777" w:rsidR="003F269C" w:rsidRPr="00D6232D" w:rsidRDefault="003F269C" w:rsidP="0033115D">
            <w:pPr>
              <w:spacing w:after="0" w:line="240" w:lineRule="auto"/>
              <w:rPr>
                <w:rFonts w:ascii="Arial" w:hAnsi="Arial" w:cs="Arial"/>
                <w:sz w:val="20"/>
                <w:szCs w:val="20"/>
                <w:lang w:val="en-GB"/>
              </w:rPr>
            </w:pPr>
            <w:r w:rsidRPr="00D6232D">
              <w:rPr>
                <w:rFonts w:ascii="Arial" w:hAnsi="Arial" w:cs="Arial"/>
                <w:sz w:val="20"/>
                <w:szCs w:val="20"/>
                <w:lang w:val="en-GB"/>
              </w:rPr>
              <w:t>University in Rijeka, Croatia &amp; ELETTRA Sincrotrone Trieste, Italy</w:t>
            </w:r>
          </w:p>
        </w:tc>
      </w:tr>
      <w:tr w:rsidR="003F269C" w:rsidRPr="00D6232D" w14:paraId="02078FDE" w14:textId="77777777" w:rsidTr="0033115D">
        <w:tc>
          <w:tcPr>
            <w:tcW w:w="3341" w:type="dxa"/>
            <w:tcBorders>
              <w:top w:val="single" w:sz="4" w:space="0" w:color="auto"/>
              <w:left w:val="single" w:sz="4" w:space="0" w:color="auto"/>
              <w:bottom w:val="single" w:sz="4" w:space="0" w:color="auto"/>
              <w:right w:val="single" w:sz="4" w:space="0" w:color="auto"/>
            </w:tcBorders>
            <w:shd w:val="clear" w:color="auto" w:fill="CCFFFF"/>
          </w:tcPr>
          <w:p w14:paraId="6FAC1EF6" w14:textId="77777777" w:rsidR="003F269C" w:rsidRPr="005F2023" w:rsidRDefault="003F269C" w:rsidP="0033115D">
            <w:pPr>
              <w:spacing w:after="0" w:line="240" w:lineRule="auto"/>
              <w:rPr>
                <w:rFonts w:ascii="Arial" w:hAnsi="Arial" w:cs="Arial"/>
                <w:sz w:val="20"/>
                <w:szCs w:val="20"/>
                <w:lang w:val="en-GB"/>
              </w:rPr>
            </w:pPr>
            <w:r w:rsidRPr="005F2023">
              <w:rPr>
                <w:rFonts w:ascii="Arial" w:hAnsi="Arial" w:cs="Arial"/>
                <w:sz w:val="20"/>
                <w:szCs w:val="20"/>
                <w:lang w:val="en-GB"/>
              </w:rPr>
              <w:t>Field of training</w:t>
            </w:r>
          </w:p>
        </w:tc>
        <w:tc>
          <w:tcPr>
            <w:tcW w:w="5721" w:type="dxa"/>
          </w:tcPr>
          <w:p w14:paraId="392CAD77" w14:textId="77777777" w:rsidR="003F269C" w:rsidRPr="00D6232D" w:rsidRDefault="003F269C" w:rsidP="0033115D">
            <w:pPr>
              <w:spacing w:after="0" w:line="240" w:lineRule="auto"/>
              <w:rPr>
                <w:rFonts w:ascii="Arial" w:hAnsi="Arial" w:cs="Arial"/>
                <w:sz w:val="20"/>
                <w:szCs w:val="20"/>
                <w:lang w:val="en-GB"/>
              </w:rPr>
            </w:pPr>
            <w:r w:rsidRPr="00D6232D">
              <w:rPr>
                <w:rFonts w:ascii="Arial" w:hAnsi="Arial" w:cs="Arial"/>
                <w:sz w:val="20"/>
                <w:szCs w:val="20"/>
                <w:lang w:val="en-GB"/>
              </w:rPr>
              <w:t>The 1</w:t>
            </w:r>
            <w:r w:rsidRPr="00D6232D">
              <w:rPr>
                <w:rFonts w:ascii="Arial" w:hAnsi="Arial" w:cs="Arial"/>
                <w:sz w:val="20"/>
                <w:szCs w:val="20"/>
                <w:vertAlign w:val="superscript"/>
                <w:lang w:val="en-GB"/>
              </w:rPr>
              <w:t>st</w:t>
            </w:r>
            <w:r w:rsidRPr="00D6232D">
              <w:rPr>
                <w:rFonts w:ascii="Arial" w:hAnsi="Arial" w:cs="Arial"/>
                <w:sz w:val="20"/>
                <w:szCs w:val="20"/>
                <w:lang w:val="en-GB"/>
              </w:rPr>
              <w:t xml:space="preserve"> Croatian Synchrotron Radiation Summer School, SynCro '07</w:t>
            </w:r>
          </w:p>
        </w:tc>
      </w:tr>
      <w:tr w:rsidR="003F269C" w:rsidRPr="005F2023" w14:paraId="293CB1A4" w14:textId="77777777" w:rsidTr="0033115D">
        <w:tc>
          <w:tcPr>
            <w:tcW w:w="9062" w:type="dxa"/>
            <w:gridSpan w:val="2"/>
            <w:tcBorders>
              <w:top w:val="single" w:sz="8" w:space="0" w:color="auto"/>
              <w:left w:val="single" w:sz="8" w:space="0" w:color="auto"/>
              <w:bottom w:val="single" w:sz="8" w:space="0" w:color="auto"/>
              <w:right w:val="single" w:sz="8" w:space="0" w:color="auto"/>
            </w:tcBorders>
            <w:shd w:val="clear" w:color="auto" w:fill="99CCFF"/>
            <w:hideMark/>
          </w:tcPr>
          <w:p w14:paraId="7726DEC2" w14:textId="77777777" w:rsidR="003F269C" w:rsidRPr="005F2023" w:rsidRDefault="003F269C" w:rsidP="0033115D">
            <w:pPr>
              <w:spacing w:before="60" w:after="0" w:line="240" w:lineRule="auto"/>
              <w:rPr>
                <w:rFonts w:ascii="Arial" w:hAnsi="Arial" w:cs="Arial"/>
                <w:sz w:val="20"/>
                <w:szCs w:val="20"/>
                <w:lang w:val="en-GB"/>
              </w:rPr>
            </w:pPr>
            <w:r w:rsidRPr="005F2023">
              <w:rPr>
                <w:rFonts w:ascii="Arial" w:hAnsi="Arial" w:cs="Arial"/>
                <w:sz w:val="20"/>
                <w:szCs w:val="20"/>
                <w:lang w:val="en-GB"/>
              </w:rPr>
              <w:t>MOTHER TONGUE AND FOREIGN LANGUAGES</w:t>
            </w:r>
          </w:p>
        </w:tc>
      </w:tr>
      <w:tr w:rsidR="003F269C" w:rsidRPr="005F2023" w14:paraId="7C7A505E" w14:textId="77777777" w:rsidTr="0033115D">
        <w:tc>
          <w:tcPr>
            <w:tcW w:w="3341" w:type="dxa"/>
            <w:tcBorders>
              <w:top w:val="single" w:sz="4" w:space="0" w:color="auto"/>
              <w:left w:val="single" w:sz="4" w:space="0" w:color="auto"/>
              <w:bottom w:val="single" w:sz="4" w:space="0" w:color="auto"/>
              <w:right w:val="single" w:sz="4" w:space="0" w:color="auto"/>
            </w:tcBorders>
            <w:shd w:val="clear" w:color="auto" w:fill="CCFFFF"/>
            <w:hideMark/>
          </w:tcPr>
          <w:p w14:paraId="1877A00C" w14:textId="77777777" w:rsidR="003F269C" w:rsidRPr="005F2023" w:rsidRDefault="003F269C" w:rsidP="0033115D">
            <w:pPr>
              <w:spacing w:after="0" w:line="240" w:lineRule="auto"/>
              <w:rPr>
                <w:rFonts w:ascii="Arial" w:hAnsi="Arial" w:cs="Arial"/>
                <w:sz w:val="20"/>
                <w:szCs w:val="20"/>
                <w:lang w:val="en-GB"/>
              </w:rPr>
            </w:pPr>
            <w:r w:rsidRPr="005F2023">
              <w:rPr>
                <w:rFonts w:ascii="Arial" w:hAnsi="Arial" w:cs="Arial"/>
                <w:sz w:val="20"/>
                <w:szCs w:val="20"/>
                <w:lang w:val="en-GB"/>
              </w:rPr>
              <w:t>Mother tongue</w:t>
            </w:r>
          </w:p>
        </w:tc>
        <w:tc>
          <w:tcPr>
            <w:tcW w:w="5721" w:type="dxa"/>
            <w:tcBorders>
              <w:top w:val="single" w:sz="4" w:space="0" w:color="auto"/>
              <w:left w:val="single" w:sz="4" w:space="0" w:color="auto"/>
              <w:bottom w:val="single" w:sz="4" w:space="0" w:color="auto"/>
              <w:right w:val="single" w:sz="4" w:space="0" w:color="auto"/>
            </w:tcBorders>
            <w:hideMark/>
          </w:tcPr>
          <w:p w14:paraId="40439A11" w14:textId="77777777" w:rsidR="003F269C" w:rsidRPr="005F2023" w:rsidRDefault="003F269C" w:rsidP="0033115D">
            <w:pPr>
              <w:spacing w:after="0" w:line="240" w:lineRule="auto"/>
              <w:rPr>
                <w:rFonts w:ascii="Arial" w:hAnsi="Arial" w:cs="Arial"/>
                <w:sz w:val="20"/>
                <w:szCs w:val="20"/>
                <w:lang w:val="en-GB"/>
              </w:rPr>
            </w:pPr>
            <w:r>
              <w:rPr>
                <w:rFonts w:ascii="Arial" w:hAnsi="Arial" w:cs="Arial"/>
                <w:sz w:val="20"/>
                <w:szCs w:val="20"/>
                <w:lang w:val="en-GB"/>
              </w:rPr>
              <w:t>Croatian</w:t>
            </w:r>
          </w:p>
        </w:tc>
      </w:tr>
      <w:tr w:rsidR="003F269C" w:rsidRPr="005F2023" w14:paraId="44381F12" w14:textId="77777777" w:rsidTr="0033115D">
        <w:tc>
          <w:tcPr>
            <w:tcW w:w="3341" w:type="dxa"/>
            <w:tcBorders>
              <w:top w:val="single" w:sz="4" w:space="0" w:color="auto"/>
              <w:left w:val="single" w:sz="4" w:space="0" w:color="auto"/>
              <w:bottom w:val="single" w:sz="4" w:space="0" w:color="auto"/>
              <w:right w:val="single" w:sz="4" w:space="0" w:color="auto"/>
            </w:tcBorders>
            <w:shd w:val="clear" w:color="auto" w:fill="CCFFFF"/>
            <w:hideMark/>
          </w:tcPr>
          <w:p w14:paraId="7B6A3050" w14:textId="77777777" w:rsidR="003F269C" w:rsidRPr="005F2023" w:rsidRDefault="003F269C" w:rsidP="0033115D">
            <w:pPr>
              <w:spacing w:after="0" w:line="240" w:lineRule="auto"/>
              <w:rPr>
                <w:rFonts w:ascii="Arial" w:hAnsi="Arial" w:cs="Arial"/>
                <w:sz w:val="20"/>
                <w:szCs w:val="20"/>
                <w:lang w:val="en-GB"/>
              </w:rPr>
            </w:pPr>
            <w:r w:rsidRPr="005F2023">
              <w:rPr>
                <w:rFonts w:ascii="Arial" w:hAnsi="Arial" w:cs="Arial"/>
                <w:sz w:val="20"/>
                <w:szCs w:val="20"/>
                <w:lang w:val="en-GB"/>
              </w:rPr>
              <w:t>Foreign language and command of foreign language on a scale from 2 (sufficient) to 5 (excellent)</w:t>
            </w:r>
          </w:p>
        </w:tc>
        <w:tc>
          <w:tcPr>
            <w:tcW w:w="5721" w:type="dxa"/>
            <w:tcBorders>
              <w:top w:val="single" w:sz="4" w:space="0" w:color="auto"/>
              <w:left w:val="single" w:sz="4" w:space="0" w:color="auto"/>
              <w:bottom w:val="single" w:sz="4" w:space="0" w:color="auto"/>
              <w:right w:val="single" w:sz="4" w:space="0" w:color="auto"/>
            </w:tcBorders>
            <w:vAlign w:val="center"/>
            <w:hideMark/>
          </w:tcPr>
          <w:p w14:paraId="33CC6B2B" w14:textId="77777777" w:rsidR="003F269C" w:rsidRPr="005F2023" w:rsidRDefault="003F269C" w:rsidP="0033115D">
            <w:pPr>
              <w:spacing w:after="0" w:line="240" w:lineRule="auto"/>
              <w:rPr>
                <w:rFonts w:ascii="Arial" w:hAnsi="Arial" w:cs="Arial"/>
                <w:sz w:val="20"/>
                <w:szCs w:val="20"/>
                <w:lang w:val="en-GB"/>
              </w:rPr>
            </w:pPr>
            <w:r>
              <w:rPr>
                <w:rFonts w:ascii="Arial" w:hAnsi="Arial" w:cs="Arial"/>
                <w:sz w:val="20"/>
                <w:szCs w:val="20"/>
                <w:lang w:val="en-GB"/>
              </w:rPr>
              <w:t>English (5)</w:t>
            </w:r>
          </w:p>
        </w:tc>
      </w:tr>
      <w:tr w:rsidR="003F269C" w:rsidRPr="005F2023" w14:paraId="1E64A116" w14:textId="77777777" w:rsidTr="0033115D">
        <w:tc>
          <w:tcPr>
            <w:tcW w:w="3341" w:type="dxa"/>
            <w:tcBorders>
              <w:top w:val="single" w:sz="4" w:space="0" w:color="auto"/>
              <w:left w:val="single" w:sz="4" w:space="0" w:color="auto"/>
              <w:bottom w:val="single" w:sz="4" w:space="0" w:color="auto"/>
              <w:right w:val="single" w:sz="4" w:space="0" w:color="auto"/>
            </w:tcBorders>
            <w:shd w:val="clear" w:color="auto" w:fill="CCFFFF"/>
            <w:hideMark/>
          </w:tcPr>
          <w:p w14:paraId="380CD633" w14:textId="77777777" w:rsidR="003F269C" w:rsidRPr="005F2023" w:rsidRDefault="003F269C" w:rsidP="0033115D">
            <w:pPr>
              <w:spacing w:after="0" w:line="240" w:lineRule="auto"/>
              <w:rPr>
                <w:rFonts w:ascii="Arial" w:hAnsi="Arial" w:cs="Arial"/>
                <w:sz w:val="20"/>
                <w:szCs w:val="20"/>
                <w:lang w:val="en-GB"/>
              </w:rPr>
            </w:pPr>
            <w:r w:rsidRPr="005F2023">
              <w:rPr>
                <w:rFonts w:ascii="Arial" w:hAnsi="Arial" w:cs="Arial"/>
                <w:sz w:val="20"/>
                <w:szCs w:val="20"/>
                <w:lang w:val="en-GB"/>
              </w:rPr>
              <w:t>Foreign language and command of foreign language on a scale from 2 (sufficient) to 5 (excellent)</w:t>
            </w:r>
          </w:p>
        </w:tc>
        <w:tc>
          <w:tcPr>
            <w:tcW w:w="5721" w:type="dxa"/>
            <w:tcBorders>
              <w:top w:val="single" w:sz="4" w:space="0" w:color="auto"/>
              <w:left w:val="single" w:sz="4" w:space="0" w:color="auto"/>
              <w:bottom w:val="single" w:sz="4" w:space="0" w:color="auto"/>
              <w:right w:val="single" w:sz="4" w:space="0" w:color="auto"/>
            </w:tcBorders>
            <w:vAlign w:val="center"/>
            <w:hideMark/>
          </w:tcPr>
          <w:p w14:paraId="5F822224" w14:textId="77777777" w:rsidR="003F269C" w:rsidRPr="005F2023" w:rsidRDefault="003F269C" w:rsidP="0033115D">
            <w:pPr>
              <w:spacing w:after="0" w:line="240" w:lineRule="auto"/>
              <w:rPr>
                <w:rFonts w:ascii="Arial" w:hAnsi="Arial" w:cs="Arial"/>
                <w:sz w:val="20"/>
                <w:szCs w:val="20"/>
                <w:lang w:val="en-GB"/>
              </w:rPr>
            </w:pPr>
            <w:r>
              <w:rPr>
                <w:rFonts w:ascii="Arial" w:hAnsi="Arial" w:cs="Arial"/>
                <w:sz w:val="20"/>
                <w:szCs w:val="20"/>
                <w:lang w:val="en-GB"/>
              </w:rPr>
              <w:t>German (2)</w:t>
            </w:r>
          </w:p>
        </w:tc>
      </w:tr>
      <w:tr w:rsidR="003F269C" w:rsidRPr="005F2023" w14:paraId="4F0E975D" w14:textId="77777777" w:rsidTr="0033115D">
        <w:tc>
          <w:tcPr>
            <w:tcW w:w="9062" w:type="dxa"/>
            <w:gridSpan w:val="2"/>
            <w:tcBorders>
              <w:top w:val="single" w:sz="8" w:space="0" w:color="auto"/>
              <w:left w:val="single" w:sz="8" w:space="0" w:color="auto"/>
              <w:bottom w:val="single" w:sz="8" w:space="0" w:color="auto"/>
              <w:right w:val="single" w:sz="8" w:space="0" w:color="auto"/>
            </w:tcBorders>
            <w:shd w:val="clear" w:color="auto" w:fill="99CCFF"/>
            <w:hideMark/>
          </w:tcPr>
          <w:p w14:paraId="575766C6" w14:textId="77777777" w:rsidR="003F269C" w:rsidRPr="005F2023" w:rsidRDefault="003F269C" w:rsidP="0033115D">
            <w:pPr>
              <w:spacing w:before="60" w:after="0" w:line="240" w:lineRule="auto"/>
              <w:rPr>
                <w:rFonts w:ascii="Arial" w:hAnsi="Arial" w:cs="Arial"/>
                <w:sz w:val="20"/>
                <w:szCs w:val="20"/>
                <w:lang w:val="en-GB"/>
              </w:rPr>
            </w:pPr>
            <w:r w:rsidRPr="005F2023">
              <w:rPr>
                <w:rFonts w:ascii="Arial" w:hAnsi="Arial" w:cs="Arial"/>
                <w:sz w:val="20"/>
                <w:szCs w:val="20"/>
                <w:lang w:val="en-GB"/>
              </w:rPr>
              <w:t>COMPETENCES FOR THE COURSE</w:t>
            </w:r>
          </w:p>
        </w:tc>
      </w:tr>
      <w:tr w:rsidR="003F269C" w:rsidRPr="005F2023" w14:paraId="19FA7731" w14:textId="77777777" w:rsidTr="0033115D">
        <w:tc>
          <w:tcPr>
            <w:tcW w:w="3341" w:type="dxa"/>
            <w:tcBorders>
              <w:top w:val="single" w:sz="8" w:space="0" w:color="auto"/>
              <w:left w:val="single" w:sz="4" w:space="0" w:color="auto"/>
              <w:bottom w:val="single" w:sz="4" w:space="0" w:color="auto"/>
              <w:right w:val="single" w:sz="4" w:space="0" w:color="auto"/>
            </w:tcBorders>
            <w:shd w:val="clear" w:color="auto" w:fill="CCFFFF"/>
            <w:hideMark/>
          </w:tcPr>
          <w:p w14:paraId="7DD1B807" w14:textId="77777777" w:rsidR="003F269C" w:rsidRPr="005F2023" w:rsidRDefault="003F269C" w:rsidP="0033115D">
            <w:pPr>
              <w:spacing w:after="0" w:line="240" w:lineRule="auto"/>
              <w:rPr>
                <w:rFonts w:ascii="Arial" w:hAnsi="Arial" w:cs="Arial"/>
                <w:sz w:val="20"/>
                <w:szCs w:val="20"/>
                <w:lang w:val="en-GB"/>
              </w:rPr>
            </w:pPr>
            <w:r w:rsidRPr="005F2023">
              <w:rPr>
                <w:rFonts w:ascii="Arial" w:hAnsi="Arial" w:cs="Arial"/>
                <w:sz w:val="20"/>
                <w:szCs w:val="20"/>
                <w:lang w:val="en-GB"/>
              </w:rPr>
              <w:t>Earlier experience as course teacher of similar courses (name title of course, study programme where it is/was offered, and level of study programme)</w:t>
            </w:r>
          </w:p>
        </w:tc>
        <w:tc>
          <w:tcPr>
            <w:tcW w:w="5721" w:type="dxa"/>
            <w:tcBorders>
              <w:top w:val="single" w:sz="8" w:space="0" w:color="auto"/>
              <w:left w:val="single" w:sz="4" w:space="0" w:color="auto"/>
              <w:bottom w:val="single" w:sz="4" w:space="0" w:color="auto"/>
              <w:right w:val="single" w:sz="4" w:space="0" w:color="auto"/>
            </w:tcBorders>
            <w:vAlign w:val="center"/>
            <w:hideMark/>
          </w:tcPr>
          <w:p w14:paraId="718DDE4C" w14:textId="77777777" w:rsidR="003F269C" w:rsidRDefault="003F269C" w:rsidP="0033115D">
            <w:pPr>
              <w:spacing w:after="0" w:line="240" w:lineRule="auto"/>
              <w:rPr>
                <w:rFonts w:ascii="Arial" w:hAnsi="Arial" w:cs="Arial"/>
                <w:sz w:val="20"/>
                <w:szCs w:val="20"/>
                <w:lang w:val="en-GB"/>
              </w:rPr>
            </w:pPr>
            <w:r>
              <w:rPr>
                <w:rFonts w:ascii="Arial" w:hAnsi="Arial" w:cs="Arial"/>
                <w:sz w:val="20"/>
                <w:szCs w:val="20"/>
                <w:lang w:val="en-GB"/>
              </w:rPr>
              <w:t xml:space="preserve">- </w:t>
            </w:r>
            <w:r w:rsidRPr="00A41A62">
              <w:rPr>
                <w:rFonts w:ascii="Arial" w:hAnsi="Arial" w:cs="Arial"/>
                <w:sz w:val="20"/>
                <w:szCs w:val="20"/>
                <w:lang w:val="en-GB"/>
              </w:rPr>
              <w:t xml:space="preserve">Analysis </w:t>
            </w:r>
            <w:r>
              <w:rPr>
                <w:rFonts w:ascii="Arial" w:hAnsi="Arial" w:cs="Arial"/>
                <w:sz w:val="20"/>
                <w:szCs w:val="20"/>
                <w:lang w:val="en-GB"/>
              </w:rPr>
              <w:t>and Optimization of Water Use (u</w:t>
            </w:r>
            <w:r w:rsidRPr="00A41A62">
              <w:rPr>
                <w:rFonts w:ascii="Arial" w:hAnsi="Arial" w:cs="Arial"/>
                <w:sz w:val="20"/>
                <w:szCs w:val="20"/>
                <w:lang w:val="en-GB"/>
              </w:rPr>
              <w:t xml:space="preserve">ndergraduate </w:t>
            </w:r>
            <w:r>
              <w:rPr>
                <w:rFonts w:ascii="Arial" w:hAnsi="Arial" w:cs="Arial"/>
                <w:sz w:val="20"/>
                <w:szCs w:val="20"/>
                <w:lang w:val="en-GB"/>
              </w:rPr>
              <w:t>university study of Chemical Technology)</w:t>
            </w:r>
          </w:p>
          <w:p w14:paraId="6A961041" w14:textId="77777777" w:rsidR="003F269C" w:rsidRPr="005F2023" w:rsidRDefault="003F269C" w:rsidP="0033115D">
            <w:pPr>
              <w:spacing w:after="0" w:line="240" w:lineRule="auto"/>
              <w:rPr>
                <w:rFonts w:ascii="Arial" w:hAnsi="Arial" w:cs="Arial"/>
                <w:sz w:val="20"/>
                <w:szCs w:val="20"/>
                <w:lang w:val="en-GB"/>
              </w:rPr>
            </w:pPr>
            <w:r>
              <w:rPr>
                <w:rFonts w:ascii="Arial" w:hAnsi="Arial" w:cs="Arial"/>
                <w:sz w:val="20"/>
                <w:szCs w:val="20"/>
                <w:lang w:val="en-GB"/>
              </w:rPr>
              <w:t>- Industrial W</w:t>
            </w:r>
            <w:r w:rsidRPr="00A41A62">
              <w:rPr>
                <w:rFonts w:ascii="Arial" w:hAnsi="Arial" w:cs="Arial"/>
                <w:sz w:val="20"/>
                <w:szCs w:val="20"/>
                <w:lang w:val="en-GB"/>
              </w:rPr>
              <w:t>astewater</w:t>
            </w:r>
            <w:r>
              <w:rPr>
                <w:rFonts w:ascii="Arial" w:hAnsi="Arial" w:cs="Arial"/>
                <w:sz w:val="20"/>
                <w:szCs w:val="20"/>
                <w:lang w:val="en-GB"/>
              </w:rPr>
              <w:t>s</w:t>
            </w:r>
            <w:r w:rsidRPr="00A41A62">
              <w:rPr>
                <w:rFonts w:ascii="Arial" w:hAnsi="Arial" w:cs="Arial"/>
                <w:sz w:val="20"/>
                <w:szCs w:val="20"/>
                <w:lang w:val="en-GB"/>
              </w:rPr>
              <w:t xml:space="preserve"> (</w:t>
            </w:r>
            <w:r>
              <w:rPr>
                <w:rFonts w:ascii="Arial" w:hAnsi="Arial" w:cs="Arial"/>
                <w:sz w:val="20"/>
                <w:szCs w:val="20"/>
                <w:lang w:val="en-GB"/>
              </w:rPr>
              <w:t>u</w:t>
            </w:r>
            <w:r w:rsidRPr="00A41A62">
              <w:rPr>
                <w:rFonts w:ascii="Arial" w:hAnsi="Arial" w:cs="Arial"/>
                <w:sz w:val="20"/>
                <w:szCs w:val="20"/>
                <w:lang w:val="en-GB"/>
              </w:rPr>
              <w:t>ndergraduate</w:t>
            </w:r>
            <w:r>
              <w:rPr>
                <w:rFonts w:ascii="Arial" w:hAnsi="Arial" w:cs="Arial"/>
                <w:sz w:val="20"/>
                <w:szCs w:val="20"/>
                <w:lang w:val="en-GB"/>
              </w:rPr>
              <w:t xml:space="preserve"> p</w:t>
            </w:r>
            <w:r w:rsidRPr="00A41A62">
              <w:rPr>
                <w:rFonts w:ascii="Arial" w:hAnsi="Arial" w:cs="Arial"/>
                <w:sz w:val="20"/>
                <w:szCs w:val="20"/>
                <w:lang w:val="en-GB"/>
              </w:rPr>
              <w:t xml:space="preserve">rofessional </w:t>
            </w:r>
            <w:r>
              <w:rPr>
                <w:rFonts w:ascii="Arial" w:hAnsi="Arial" w:cs="Arial"/>
                <w:sz w:val="20"/>
                <w:szCs w:val="20"/>
                <w:lang w:val="en-GB"/>
              </w:rPr>
              <w:t>s</w:t>
            </w:r>
            <w:r w:rsidRPr="00A41A62">
              <w:rPr>
                <w:rFonts w:ascii="Arial" w:hAnsi="Arial" w:cs="Arial"/>
                <w:sz w:val="20"/>
                <w:szCs w:val="20"/>
                <w:lang w:val="en-GB"/>
              </w:rPr>
              <w:t xml:space="preserve">tudy of </w:t>
            </w:r>
            <w:r w:rsidRPr="009E75C0">
              <w:rPr>
                <w:rFonts w:ascii="Arial" w:hAnsi="Arial" w:cs="Arial"/>
                <w:sz w:val="20"/>
                <w:szCs w:val="20"/>
                <w:lang w:val="en-GB"/>
              </w:rPr>
              <w:t>Materials</w:t>
            </w:r>
            <w:r>
              <w:rPr>
                <w:rFonts w:ascii="Arial" w:hAnsi="Arial" w:cs="Arial"/>
                <w:sz w:val="20"/>
                <w:szCs w:val="20"/>
                <w:lang w:val="en-GB"/>
              </w:rPr>
              <w:t>,</w:t>
            </w:r>
            <w:r w:rsidRPr="009E75C0">
              <w:rPr>
                <w:rFonts w:ascii="Arial" w:hAnsi="Arial" w:cs="Arial"/>
                <w:sz w:val="20"/>
                <w:szCs w:val="20"/>
                <w:lang w:val="en-GB"/>
              </w:rPr>
              <w:t xml:space="preserve"> Protection and Recycling</w:t>
            </w:r>
            <w:r w:rsidRPr="00A41A62">
              <w:rPr>
                <w:rFonts w:ascii="Arial" w:hAnsi="Arial" w:cs="Arial"/>
                <w:sz w:val="20"/>
                <w:szCs w:val="20"/>
                <w:lang w:val="en-GB"/>
              </w:rPr>
              <w:t>)</w:t>
            </w:r>
          </w:p>
        </w:tc>
      </w:tr>
      <w:tr w:rsidR="003F269C" w:rsidRPr="005F2023" w14:paraId="6219AB72" w14:textId="77777777" w:rsidTr="0033115D">
        <w:tc>
          <w:tcPr>
            <w:tcW w:w="3341" w:type="dxa"/>
            <w:tcBorders>
              <w:top w:val="single" w:sz="4" w:space="0" w:color="auto"/>
              <w:left w:val="single" w:sz="4" w:space="0" w:color="auto"/>
              <w:bottom w:val="single" w:sz="4" w:space="0" w:color="auto"/>
              <w:right w:val="single" w:sz="4" w:space="0" w:color="auto"/>
            </w:tcBorders>
            <w:shd w:val="clear" w:color="auto" w:fill="CCFFFF"/>
            <w:hideMark/>
          </w:tcPr>
          <w:p w14:paraId="38BB43A8" w14:textId="77777777" w:rsidR="003F269C" w:rsidRPr="005F2023" w:rsidRDefault="003F269C" w:rsidP="0033115D">
            <w:pPr>
              <w:spacing w:after="0" w:line="240" w:lineRule="auto"/>
              <w:rPr>
                <w:rFonts w:ascii="Arial" w:hAnsi="Arial" w:cs="Arial"/>
                <w:sz w:val="20"/>
                <w:szCs w:val="20"/>
                <w:lang w:val="en-GB"/>
              </w:rPr>
            </w:pPr>
            <w:r w:rsidRPr="005F2023">
              <w:rPr>
                <w:rFonts w:ascii="Arial" w:hAnsi="Arial" w:cs="Arial"/>
                <w:sz w:val="20"/>
                <w:szCs w:val="20"/>
                <w:lang w:val="en-GB"/>
              </w:rPr>
              <w:t>Authorship of university/faculty textbooks in the field of the course</w:t>
            </w:r>
          </w:p>
        </w:tc>
        <w:tc>
          <w:tcPr>
            <w:tcW w:w="5721" w:type="dxa"/>
            <w:tcBorders>
              <w:top w:val="single" w:sz="4" w:space="0" w:color="auto"/>
              <w:left w:val="single" w:sz="4" w:space="0" w:color="auto"/>
              <w:bottom w:val="single" w:sz="4" w:space="0" w:color="auto"/>
              <w:right w:val="single" w:sz="4" w:space="0" w:color="auto"/>
            </w:tcBorders>
            <w:hideMark/>
          </w:tcPr>
          <w:p w14:paraId="031F47FF" w14:textId="77777777" w:rsidR="003F269C" w:rsidRPr="005F2023" w:rsidRDefault="003F269C" w:rsidP="0033115D">
            <w:pPr>
              <w:spacing w:after="0" w:line="240" w:lineRule="auto"/>
              <w:rPr>
                <w:rFonts w:ascii="Arial" w:hAnsi="Arial" w:cs="Arial"/>
                <w:sz w:val="20"/>
                <w:szCs w:val="20"/>
                <w:lang w:val="en-GB"/>
              </w:rPr>
            </w:pPr>
            <w:r w:rsidRPr="005F2023">
              <w:rPr>
                <w:rFonts w:ascii="Arial" w:hAnsi="Arial" w:cs="Arial"/>
                <w:sz w:val="20"/>
                <w:szCs w:val="20"/>
                <w:lang w:val="en-GB"/>
              </w:rPr>
              <w:fldChar w:fldCharType="begin">
                <w:ffData>
                  <w:name w:val="Text1"/>
                  <w:enabled/>
                  <w:calcOnExit w:val="0"/>
                  <w:textInput/>
                </w:ffData>
              </w:fldChar>
            </w:r>
            <w:r w:rsidRPr="005F2023">
              <w:rPr>
                <w:rFonts w:ascii="Arial" w:hAnsi="Arial" w:cs="Arial"/>
                <w:sz w:val="20"/>
                <w:szCs w:val="20"/>
                <w:lang w:val="en-GB"/>
              </w:rPr>
              <w:instrText xml:space="preserve"> FORMTEXT </w:instrText>
            </w:r>
            <w:r w:rsidRPr="005F2023">
              <w:rPr>
                <w:rFonts w:ascii="Arial" w:hAnsi="Arial" w:cs="Arial"/>
                <w:sz w:val="20"/>
                <w:szCs w:val="20"/>
                <w:lang w:val="en-GB"/>
              </w:rPr>
            </w:r>
            <w:r w:rsidRPr="005F2023">
              <w:rPr>
                <w:rFonts w:ascii="Arial" w:hAnsi="Arial" w:cs="Arial"/>
                <w:sz w:val="20"/>
                <w:szCs w:val="20"/>
                <w:lang w:val="en-GB"/>
              </w:rPr>
              <w:fldChar w:fldCharType="separate"/>
            </w:r>
            <w:r w:rsidRPr="005F2023">
              <w:rPr>
                <w:rFonts w:ascii="Arial" w:hAnsi="Arial" w:cs="Arial"/>
                <w:noProof/>
                <w:sz w:val="20"/>
                <w:szCs w:val="20"/>
                <w:lang w:val="en-GB"/>
              </w:rPr>
              <w:t> </w:t>
            </w:r>
            <w:r w:rsidRPr="005F2023">
              <w:rPr>
                <w:rFonts w:ascii="Arial" w:hAnsi="Arial" w:cs="Arial"/>
                <w:noProof/>
                <w:sz w:val="20"/>
                <w:szCs w:val="20"/>
                <w:lang w:val="en-GB"/>
              </w:rPr>
              <w:t> </w:t>
            </w:r>
            <w:r w:rsidRPr="005F2023">
              <w:rPr>
                <w:rFonts w:ascii="Arial" w:hAnsi="Arial" w:cs="Arial"/>
                <w:noProof/>
                <w:sz w:val="20"/>
                <w:szCs w:val="20"/>
                <w:lang w:val="en-GB"/>
              </w:rPr>
              <w:t> </w:t>
            </w:r>
            <w:r w:rsidRPr="005F2023">
              <w:rPr>
                <w:rFonts w:ascii="Arial" w:hAnsi="Arial" w:cs="Arial"/>
                <w:noProof/>
                <w:sz w:val="20"/>
                <w:szCs w:val="20"/>
                <w:lang w:val="en-GB"/>
              </w:rPr>
              <w:t> </w:t>
            </w:r>
            <w:r w:rsidRPr="005F2023">
              <w:rPr>
                <w:rFonts w:ascii="Arial" w:hAnsi="Arial" w:cs="Arial"/>
                <w:noProof/>
                <w:sz w:val="20"/>
                <w:szCs w:val="20"/>
                <w:lang w:val="en-GB"/>
              </w:rPr>
              <w:t> </w:t>
            </w:r>
            <w:r w:rsidRPr="005F2023">
              <w:rPr>
                <w:rFonts w:ascii="Arial" w:hAnsi="Arial" w:cs="Arial"/>
                <w:sz w:val="20"/>
                <w:szCs w:val="20"/>
                <w:lang w:val="en-GB"/>
              </w:rPr>
              <w:fldChar w:fldCharType="end"/>
            </w:r>
          </w:p>
        </w:tc>
      </w:tr>
      <w:tr w:rsidR="003F269C" w:rsidRPr="005F2023" w14:paraId="482B84C8" w14:textId="77777777" w:rsidTr="0033115D">
        <w:tc>
          <w:tcPr>
            <w:tcW w:w="3341" w:type="dxa"/>
            <w:tcBorders>
              <w:top w:val="single" w:sz="4" w:space="0" w:color="auto"/>
              <w:left w:val="single" w:sz="4" w:space="0" w:color="auto"/>
              <w:bottom w:val="single" w:sz="4" w:space="0" w:color="auto"/>
              <w:right w:val="single" w:sz="4" w:space="0" w:color="auto"/>
            </w:tcBorders>
            <w:shd w:val="clear" w:color="auto" w:fill="CCFFFF"/>
            <w:hideMark/>
          </w:tcPr>
          <w:p w14:paraId="0DD31BE5" w14:textId="77777777" w:rsidR="003F269C" w:rsidRPr="005F2023" w:rsidRDefault="003F269C" w:rsidP="0033115D">
            <w:pPr>
              <w:spacing w:after="0" w:line="240" w:lineRule="auto"/>
              <w:rPr>
                <w:rFonts w:ascii="Arial" w:hAnsi="Arial" w:cs="Arial"/>
                <w:sz w:val="20"/>
                <w:szCs w:val="20"/>
                <w:lang w:val="en-GB"/>
              </w:rPr>
            </w:pPr>
            <w:r w:rsidRPr="005F2023">
              <w:rPr>
                <w:rFonts w:ascii="Arial" w:hAnsi="Arial" w:cs="Arial"/>
                <w:sz w:val="20"/>
                <w:szCs w:val="20"/>
                <w:lang w:val="en-GB"/>
              </w:rPr>
              <w:t>Professional, scholarly and artistic articles published in the last five years in the field of the course (5 works at most)</w:t>
            </w:r>
          </w:p>
        </w:tc>
        <w:tc>
          <w:tcPr>
            <w:tcW w:w="5721" w:type="dxa"/>
            <w:tcBorders>
              <w:top w:val="single" w:sz="4" w:space="0" w:color="auto"/>
              <w:left w:val="single" w:sz="4" w:space="0" w:color="auto"/>
              <w:bottom w:val="single" w:sz="4" w:space="0" w:color="auto"/>
              <w:right w:val="single" w:sz="4" w:space="0" w:color="auto"/>
            </w:tcBorders>
            <w:hideMark/>
          </w:tcPr>
          <w:p w14:paraId="76E1E4BF" w14:textId="77777777" w:rsidR="003F269C" w:rsidRPr="001C0BD5" w:rsidRDefault="003F269C" w:rsidP="0033115D">
            <w:pPr>
              <w:spacing w:after="0" w:line="240" w:lineRule="auto"/>
              <w:jc w:val="both"/>
              <w:rPr>
                <w:rFonts w:ascii="Arial" w:hAnsi="Arial" w:cs="Arial"/>
                <w:sz w:val="20"/>
                <w:szCs w:val="20"/>
                <w:lang w:val="en-GB"/>
              </w:rPr>
            </w:pPr>
            <w:r w:rsidRPr="001C0BD5">
              <w:rPr>
                <w:rFonts w:ascii="Arial" w:hAnsi="Arial" w:cs="Arial"/>
                <w:sz w:val="20"/>
                <w:szCs w:val="20"/>
                <w:lang w:val="en-GB"/>
              </w:rPr>
              <w:t xml:space="preserve">1. A. Pavlinović, M. Novaković, </w:t>
            </w:r>
            <w:r w:rsidRPr="001C0BD5">
              <w:rPr>
                <w:rFonts w:ascii="Arial" w:hAnsi="Arial" w:cs="Arial"/>
                <w:b/>
                <w:sz w:val="20"/>
                <w:szCs w:val="20"/>
                <w:lang w:val="en-GB"/>
              </w:rPr>
              <w:t>I. Nuić</w:t>
            </w:r>
            <w:r w:rsidRPr="001C0BD5">
              <w:rPr>
                <w:rFonts w:ascii="Arial" w:hAnsi="Arial" w:cs="Arial"/>
                <w:sz w:val="20"/>
                <w:szCs w:val="20"/>
                <w:lang w:val="en-GB"/>
              </w:rPr>
              <w:t xml:space="preserve">, Removal of carbendazim from aqueous solutions by adsorption on different types of zeolite, </w:t>
            </w:r>
            <w:r w:rsidRPr="000954B6">
              <w:rPr>
                <w:rFonts w:ascii="Arial" w:hAnsi="Arial" w:cs="Arial"/>
                <w:i/>
                <w:sz w:val="20"/>
                <w:szCs w:val="20"/>
                <w:lang w:val="en-GB"/>
              </w:rPr>
              <w:t>St open</w:t>
            </w:r>
            <w:r w:rsidRPr="001C0BD5">
              <w:rPr>
                <w:rFonts w:ascii="Arial" w:hAnsi="Arial" w:cs="Arial"/>
                <w:sz w:val="20"/>
                <w:szCs w:val="20"/>
                <w:lang w:val="en-GB"/>
              </w:rPr>
              <w:t>, 2 (2021), e2021.1906.14, 11 doi:10.48188/so.2.9.</w:t>
            </w:r>
          </w:p>
          <w:p w14:paraId="53117B4E" w14:textId="77777777" w:rsidR="003F269C" w:rsidRPr="001C0BD5" w:rsidRDefault="003F269C" w:rsidP="0033115D">
            <w:pPr>
              <w:spacing w:after="0" w:line="240" w:lineRule="auto"/>
              <w:jc w:val="both"/>
              <w:rPr>
                <w:rFonts w:ascii="Arial" w:hAnsi="Arial" w:cs="Arial"/>
                <w:sz w:val="20"/>
                <w:szCs w:val="20"/>
                <w:lang w:val="en-GB"/>
              </w:rPr>
            </w:pPr>
          </w:p>
          <w:p w14:paraId="60B44C5B" w14:textId="77777777" w:rsidR="003F269C" w:rsidRPr="001C0BD5" w:rsidRDefault="003F269C" w:rsidP="0033115D">
            <w:pPr>
              <w:spacing w:after="0" w:line="240" w:lineRule="auto"/>
              <w:jc w:val="both"/>
              <w:rPr>
                <w:rFonts w:ascii="Arial" w:hAnsi="Arial" w:cs="Arial"/>
                <w:sz w:val="20"/>
                <w:szCs w:val="20"/>
                <w:lang w:val="en-GB"/>
              </w:rPr>
            </w:pPr>
            <w:r w:rsidRPr="001C0BD5">
              <w:rPr>
                <w:rFonts w:ascii="Arial" w:hAnsi="Arial" w:cs="Arial"/>
                <w:sz w:val="20"/>
                <w:szCs w:val="20"/>
                <w:lang w:val="en-GB"/>
              </w:rPr>
              <w:t xml:space="preserve">2. M. Ugrina, M. Gaberšek, A. Daković, </w:t>
            </w:r>
            <w:r w:rsidRPr="001C0BD5">
              <w:rPr>
                <w:rFonts w:ascii="Arial" w:hAnsi="Arial" w:cs="Arial"/>
                <w:b/>
                <w:sz w:val="20"/>
                <w:szCs w:val="20"/>
                <w:lang w:val="en-GB"/>
              </w:rPr>
              <w:t>I. Nuić</w:t>
            </w:r>
            <w:r w:rsidRPr="001C0BD5">
              <w:rPr>
                <w:rFonts w:ascii="Arial" w:hAnsi="Arial" w:cs="Arial"/>
                <w:sz w:val="20"/>
                <w:szCs w:val="20"/>
                <w:lang w:val="en-GB"/>
              </w:rPr>
              <w:t xml:space="preserve">, Preparation and Characterization of the Sulfur- impregnated Natural Zeolite Clinoptilolite for Hg(II) Removal from Aqueous Solutions, </w:t>
            </w:r>
            <w:r w:rsidRPr="000954B6">
              <w:rPr>
                <w:rFonts w:ascii="Arial" w:hAnsi="Arial" w:cs="Arial"/>
                <w:i/>
                <w:sz w:val="20"/>
                <w:szCs w:val="20"/>
                <w:lang w:val="en-GB"/>
              </w:rPr>
              <w:t>Processes</w:t>
            </w:r>
            <w:r w:rsidRPr="001C0BD5">
              <w:rPr>
                <w:rFonts w:ascii="Arial" w:hAnsi="Arial" w:cs="Arial"/>
                <w:sz w:val="20"/>
                <w:szCs w:val="20"/>
                <w:lang w:val="en-GB"/>
              </w:rPr>
              <w:t>, 9 (2021), 217, 25.</w:t>
            </w:r>
          </w:p>
          <w:p w14:paraId="7FE223E9" w14:textId="77777777" w:rsidR="003F269C" w:rsidRPr="001C0BD5" w:rsidRDefault="003F269C" w:rsidP="0033115D">
            <w:pPr>
              <w:spacing w:after="0" w:line="240" w:lineRule="auto"/>
              <w:jc w:val="both"/>
              <w:rPr>
                <w:rFonts w:ascii="Arial" w:hAnsi="Arial" w:cs="Arial"/>
                <w:sz w:val="20"/>
                <w:szCs w:val="20"/>
                <w:lang w:val="en-GB"/>
              </w:rPr>
            </w:pPr>
          </w:p>
          <w:p w14:paraId="21888E38" w14:textId="77777777" w:rsidR="003F269C" w:rsidRPr="001C0BD5" w:rsidRDefault="003F269C" w:rsidP="0033115D">
            <w:pPr>
              <w:spacing w:after="0" w:line="240" w:lineRule="auto"/>
              <w:jc w:val="both"/>
              <w:rPr>
                <w:rFonts w:ascii="Arial" w:hAnsi="Arial" w:cs="Arial"/>
                <w:sz w:val="20"/>
                <w:szCs w:val="20"/>
                <w:lang w:val="en-GB"/>
              </w:rPr>
            </w:pPr>
            <w:r w:rsidRPr="001C0BD5">
              <w:rPr>
                <w:rFonts w:ascii="Arial" w:hAnsi="Arial" w:cs="Arial"/>
                <w:sz w:val="20"/>
                <w:szCs w:val="20"/>
                <w:lang w:val="en-GB"/>
              </w:rPr>
              <w:t xml:space="preserve">3. M. Ugrina, T. Čeru, </w:t>
            </w:r>
            <w:r w:rsidRPr="001C0BD5">
              <w:rPr>
                <w:rFonts w:ascii="Arial" w:hAnsi="Arial" w:cs="Arial"/>
                <w:b/>
                <w:sz w:val="20"/>
                <w:szCs w:val="20"/>
                <w:lang w:val="en-GB"/>
              </w:rPr>
              <w:t>I. Nuić</w:t>
            </w:r>
            <w:r w:rsidRPr="001C0BD5">
              <w:rPr>
                <w:rFonts w:ascii="Arial" w:hAnsi="Arial" w:cs="Arial"/>
                <w:sz w:val="20"/>
                <w:szCs w:val="20"/>
                <w:lang w:val="en-GB"/>
              </w:rPr>
              <w:t xml:space="preserve">, M. Trgo, Comparative Study of Mercury(II) Removal from Aqueous Solutions onto Natural and Iron- Modified Clinoptilolite Rich Zeolite, </w:t>
            </w:r>
            <w:r w:rsidRPr="000954B6">
              <w:rPr>
                <w:rFonts w:ascii="Arial" w:hAnsi="Arial" w:cs="Arial"/>
                <w:i/>
                <w:sz w:val="20"/>
                <w:szCs w:val="20"/>
                <w:lang w:val="en-GB"/>
              </w:rPr>
              <w:t>Processes</w:t>
            </w:r>
            <w:r w:rsidRPr="001C0BD5">
              <w:rPr>
                <w:rFonts w:ascii="Arial" w:hAnsi="Arial" w:cs="Arial"/>
                <w:sz w:val="20"/>
                <w:szCs w:val="20"/>
                <w:lang w:val="en-GB"/>
              </w:rPr>
              <w:t>, 8 (2020), 11; 1523, 21.</w:t>
            </w:r>
          </w:p>
          <w:p w14:paraId="0EC4B577" w14:textId="77777777" w:rsidR="003F269C" w:rsidRPr="001C0BD5" w:rsidRDefault="003F269C" w:rsidP="0033115D">
            <w:pPr>
              <w:spacing w:after="0" w:line="240" w:lineRule="auto"/>
              <w:jc w:val="both"/>
              <w:rPr>
                <w:rFonts w:ascii="Arial" w:hAnsi="Arial" w:cs="Arial"/>
                <w:sz w:val="20"/>
                <w:szCs w:val="20"/>
                <w:lang w:val="en-GB"/>
              </w:rPr>
            </w:pPr>
          </w:p>
          <w:p w14:paraId="2B7255C5" w14:textId="77777777" w:rsidR="003F269C" w:rsidRPr="001C0BD5" w:rsidRDefault="003F269C" w:rsidP="0033115D">
            <w:pPr>
              <w:spacing w:after="0" w:line="240" w:lineRule="auto"/>
              <w:jc w:val="both"/>
              <w:rPr>
                <w:rFonts w:ascii="Arial" w:hAnsi="Arial" w:cs="Arial"/>
                <w:sz w:val="20"/>
                <w:szCs w:val="20"/>
                <w:lang w:val="en-GB"/>
              </w:rPr>
            </w:pPr>
            <w:r w:rsidRPr="001C0BD5">
              <w:rPr>
                <w:rFonts w:ascii="Arial" w:hAnsi="Arial" w:cs="Arial"/>
                <w:sz w:val="20"/>
                <w:szCs w:val="20"/>
                <w:lang w:val="en-GB"/>
              </w:rPr>
              <w:t xml:space="preserve">4. </w:t>
            </w:r>
            <w:r w:rsidRPr="001C0BD5">
              <w:rPr>
                <w:rFonts w:ascii="Arial" w:hAnsi="Arial" w:cs="Arial"/>
                <w:b/>
                <w:sz w:val="20"/>
                <w:szCs w:val="20"/>
                <w:lang w:val="en-GB"/>
              </w:rPr>
              <w:t>I. Nuić</w:t>
            </w:r>
            <w:r w:rsidRPr="001C0BD5">
              <w:rPr>
                <w:rFonts w:ascii="Arial" w:hAnsi="Arial" w:cs="Arial"/>
                <w:sz w:val="20"/>
                <w:szCs w:val="20"/>
                <w:lang w:val="en-GB"/>
              </w:rPr>
              <w:t xml:space="preserve">, M. Trgo, N. Vukojević Medvidović, M. Ugrina, A Mass Transfer Analysis of Competitive Binding of Pb, Cd, and Zn from Binary Systems onto a Fixed Zeolite Bed, </w:t>
            </w:r>
            <w:r w:rsidRPr="000954B6">
              <w:rPr>
                <w:rFonts w:ascii="Arial" w:hAnsi="Arial" w:cs="Arial"/>
                <w:i/>
                <w:sz w:val="20"/>
                <w:szCs w:val="20"/>
                <w:lang w:val="en-GB"/>
              </w:rPr>
              <w:t>International Journal of Environmental Research and Public Health</w:t>
            </w:r>
            <w:r w:rsidRPr="001C0BD5">
              <w:rPr>
                <w:rFonts w:ascii="Arial" w:hAnsi="Arial" w:cs="Arial"/>
                <w:sz w:val="20"/>
                <w:szCs w:val="20"/>
                <w:lang w:val="en-GB"/>
              </w:rPr>
              <w:t>, 16 (2019), 3; 426-446.</w:t>
            </w:r>
          </w:p>
          <w:p w14:paraId="5C51419A" w14:textId="77777777" w:rsidR="003F269C" w:rsidRPr="001C0BD5" w:rsidRDefault="003F269C" w:rsidP="0033115D">
            <w:pPr>
              <w:spacing w:after="0" w:line="240" w:lineRule="auto"/>
              <w:jc w:val="both"/>
              <w:rPr>
                <w:rFonts w:ascii="Arial" w:hAnsi="Arial" w:cs="Arial"/>
                <w:sz w:val="20"/>
                <w:szCs w:val="20"/>
                <w:lang w:val="en-GB"/>
              </w:rPr>
            </w:pPr>
          </w:p>
          <w:p w14:paraId="344EA563" w14:textId="77777777" w:rsidR="003F269C" w:rsidRPr="005F2023" w:rsidRDefault="003F269C" w:rsidP="0033115D">
            <w:pPr>
              <w:spacing w:after="0" w:line="240" w:lineRule="auto"/>
              <w:jc w:val="both"/>
              <w:rPr>
                <w:rFonts w:ascii="Arial" w:hAnsi="Arial" w:cs="Arial"/>
                <w:sz w:val="20"/>
                <w:szCs w:val="20"/>
                <w:lang w:val="en-GB"/>
              </w:rPr>
            </w:pPr>
            <w:r w:rsidRPr="001C0BD5">
              <w:rPr>
                <w:rFonts w:ascii="Arial" w:hAnsi="Arial" w:cs="Arial"/>
                <w:sz w:val="20"/>
                <w:szCs w:val="20"/>
                <w:lang w:val="en-GB"/>
              </w:rPr>
              <w:t xml:space="preserve">5. N. Vukojević Medvidović, </w:t>
            </w:r>
            <w:r w:rsidRPr="001C0BD5">
              <w:rPr>
                <w:rFonts w:ascii="Arial" w:hAnsi="Arial" w:cs="Arial"/>
                <w:b/>
                <w:sz w:val="20"/>
                <w:szCs w:val="20"/>
                <w:lang w:val="en-GB"/>
              </w:rPr>
              <w:t>I. Nuić</w:t>
            </w:r>
            <w:r w:rsidRPr="001C0BD5">
              <w:rPr>
                <w:rFonts w:ascii="Arial" w:hAnsi="Arial" w:cs="Arial"/>
                <w:sz w:val="20"/>
                <w:szCs w:val="20"/>
                <w:lang w:val="en-GB"/>
              </w:rPr>
              <w:t xml:space="preserve">, M. Ugrina, M. Trgo, Evaluation of natural zeolite as a material for permeable reactive barrier for remediation of zinc contaminated groundwater based on column study, </w:t>
            </w:r>
            <w:r w:rsidRPr="000954B6">
              <w:rPr>
                <w:rFonts w:ascii="Arial" w:hAnsi="Arial" w:cs="Arial"/>
                <w:i/>
                <w:sz w:val="20"/>
                <w:szCs w:val="20"/>
                <w:lang w:val="en-GB"/>
              </w:rPr>
              <w:t>Water, air and soil pollution</w:t>
            </w:r>
            <w:r w:rsidRPr="001C0BD5">
              <w:rPr>
                <w:rFonts w:ascii="Arial" w:hAnsi="Arial" w:cs="Arial"/>
                <w:sz w:val="20"/>
                <w:szCs w:val="20"/>
                <w:lang w:val="en-GB"/>
              </w:rPr>
              <w:t>, 229 (2018), 367, 4.</w:t>
            </w:r>
          </w:p>
        </w:tc>
      </w:tr>
      <w:tr w:rsidR="003F269C" w:rsidRPr="005F2023" w14:paraId="34F523CA" w14:textId="77777777" w:rsidTr="0033115D">
        <w:tc>
          <w:tcPr>
            <w:tcW w:w="3341" w:type="dxa"/>
            <w:tcBorders>
              <w:top w:val="single" w:sz="4" w:space="0" w:color="auto"/>
              <w:left w:val="single" w:sz="4" w:space="0" w:color="auto"/>
              <w:bottom w:val="single" w:sz="4" w:space="0" w:color="auto"/>
              <w:right w:val="single" w:sz="4" w:space="0" w:color="auto"/>
            </w:tcBorders>
            <w:shd w:val="clear" w:color="auto" w:fill="CCFFFF"/>
            <w:hideMark/>
          </w:tcPr>
          <w:p w14:paraId="4891C0E0" w14:textId="7C5F7749" w:rsidR="003F269C" w:rsidRPr="005F2023" w:rsidRDefault="003F269C" w:rsidP="0033115D">
            <w:pPr>
              <w:spacing w:after="0" w:line="240" w:lineRule="auto"/>
              <w:rPr>
                <w:rFonts w:ascii="Arial" w:hAnsi="Arial" w:cs="Arial"/>
                <w:sz w:val="20"/>
                <w:szCs w:val="20"/>
                <w:lang w:val="en-GB"/>
              </w:rPr>
            </w:pPr>
            <w:r w:rsidRPr="005F2023">
              <w:rPr>
                <w:rFonts w:ascii="Arial" w:hAnsi="Arial" w:cs="Arial"/>
                <w:sz w:val="20"/>
                <w:szCs w:val="20"/>
                <w:lang w:val="en-GB"/>
              </w:rPr>
              <w:t>Professional and scholarly articles published in the last five years in subjects of teaching methodology and teaching quality (5 works at most)</w:t>
            </w:r>
          </w:p>
        </w:tc>
        <w:tc>
          <w:tcPr>
            <w:tcW w:w="5721" w:type="dxa"/>
            <w:tcBorders>
              <w:top w:val="single" w:sz="4" w:space="0" w:color="auto"/>
              <w:left w:val="single" w:sz="4" w:space="0" w:color="auto"/>
              <w:bottom w:val="single" w:sz="4" w:space="0" w:color="auto"/>
              <w:right w:val="single" w:sz="4" w:space="0" w:color="auto"/>
            </w:tcBorders>
            <w:hideMark/>
          </w:tcPr>
          <w:p w14:paraId="1AA13183" w14:textId="77777777" w:rsidR="003F269C" w:rsidRPr="005F2023" w:rsidRDefault="003F269C" w:rsidP="0033115D">
            <w:pPr>
              <w:spacing w:after="0" w:line="240" w:lineRule="auto"/>
              <w:rPr>
                <w:rFonts w:ascii="Arial" w:hAnsi="Arial" w:cs="Arial"/>
                <w:sz w:val="20"/>
                <w:szCs w:val="20"/>
                <w:lang w:val="en-GB"/>
              </w:rPr>
            </w:pPr>
            <w:r w:rsidRPr="005F2023">
              <w:rPr>
                <w:rFonts w:ascii="Arial" w:hAnsi="Arial" w:cs="Arial"/>
                <w:sz w:val="20"/>
                <w:szCs w:val="20"/>
                <w:lang w:val="en-GB"/>
              </w:rPr>
              <w:fldChar w:fldCharType="begin">
                <w:ffData>
                  <w:name w:val="Text1"/>
                  <w:enabled/>
                  <w:calcOnExit w:val="0"/>
                  <w:textInput/>
                </w:ffData>
              </w:fldChar>
            </w:r>
            <w:r w:rsidRPr="005F2023">
              <w:rPr>
                <w:rFonts w:ascii="Arial" w:hAnsi="Arial" w:cs="Arial"/>
                <w:sz w:val="20"/>
                <w:szCs w:val="20"/>
                <w:lang w:val="en-GB"/>
              </w:rPr>
              <w:instrText xml:space="preserve"> FORMTEXT </w:instrText>
            </w:r>
            <w:r w:rsidRPr="005F2023">
              <w:rPr>
                <w:rFonts w:ascii="Arial" w:hAnsi="Arial" w:cs="Arial"/>
                <w:sz w:val="20"/>
                <w:szCs w:val="20"/>
                <w:lang w:val="en-GB"/>
              </w:rPr>
            </w:r>
            <w:r w:rsidRPr="005F2023">
              <w:rPr>
                <w:rFonts w:ascii="Arial" w:hAnsi="Arial" w:cs="Arial"/>
                <w:sz w:val="20"/>
                <w:szCs w:val="20"/>
                <w:lang w:val="en-GB"/>
              </w:rPr>
              <w:fldChar w:fldCharType="separate"/>
            </w:r>
            <w:r w:rsidRPr="005F2023">
              <w:rPr>
                <w:rFonts w:ascii="Arial" w:hAnsi="Arial" w:cs="Arial"/>
                <w:noProof/>
                <w:sz w:val="20"/>
                <w:szCs w:val="20"/>
                <w:lang w:val="en-GB"/>
              </w:rPr>
              <w:t> </w:t>
            </w:r>
            <w:r w:rsidRPr="005F2023">
              <w:rPr>
                <w:rFonts w:ascii="Arial" w:hAnsi="Arial" w:cs="Arial"/>
                <w:noProof/>
                <w:sz w:val="20"/>
                <w:szCs w:val="20"/>
                <w:lang w:val="en-GB"/>
              </w:rPr>
              <w:t> </w:t>
            </w:r>
            <w:r w:rsidRPr="005F2023">
              <w:rPr>
                <w:rFonts w:ascii="Arial" w:hAnsi="Arial" w:cs="Arial"/>
                <w:noProof/>
                <w:sz w:val="20"/>
                <w:szCs w:val="20"/>
                <w:lang w:val="en-GB"/>
              </w:rPr>
              <w:t> </w:t>
            </w:r>
            <w:r w:rsidRPr="005F2023">
              <w:rPr>
                <w:rFonts w:ascii="Arial" w:hAnsi="Arial" w:cs="Arial"/>
                <w:noProof/>
                <w:sz w:val="20"/>
                <w:szCs w:val="20"/>
                <w:lang w:val="en-GB"/>
              </w:rPr>
              <w:t> </w:t>
            </w:r>
            <w:r w:rsidRPr="005F2023">
              <w:rPr>
                <w:rFonts w:ascii="Arial" w:hAnsi="Arial" w:cs="Arial"/>
                <w:noProof/>
                <w:sz w:val="20"/>
                <w:szCs w:val="20"/>
                <w:lang w:val="en-GB"/>
              </w:rPr>
              <w:t> </w:t>
            </w:r>
            <w:r w:rsidRPr="005F2023">
              <w:rPr>
                <w:rFonts w:ascii="Arial" w:hAnsi="Arial" w:cs="Arial"/>
                <w:sz w:val="20"/>
                <w:szCs w:val="20"/>
                <w:lang w:val="en-GB"/>
              </w:rPr>
              <w:fldChar w:fldCharType="end"/>
            </w:r>
          </w:p>
        </w:tc>
      </w:tr>
      <w:tr w:rsidR="003F269C" w:rsidRPr="005F2023" w14:paraId="577AA0E7" w14:textId="77777777" w:rsidTr="0033115D">
        <w:tc>
          <w:tcPr>
            <w:tcW w:w="3341" w:type="dxa"/>
            <w:tcBorders>
              <w:top w:val="single" w:sz="4" w:space="0" w:color="auto"/>
              <w:left w:val="single" w:sz="4" w:space="0" w:color="auto"/>
              <w:bottom w:val="single" w:sz="4" w:space="0" w:color="auto"/>
              <w:right w:val="single" w:sz="4" w:space="0" w:color="auto"/>
            </w:tcBorders>
            <w:shd w:val="clear" w:color="auto" w:fill="CCFFFF"/>
            <w:hideMark/>
          </w:tcPr>
          <w:p w14:paraId="3B6AD4E0" w14:textId="77777777" w:rsidR="003F269C" w:rsidRPr="005F2023" w:rsidRDefault="003F269C" w:rsidP="0033115D">
            <w:pPr>
              <w:spacing w:after="0" w:line="240" w:lineRule="auto"/>
              <w:rPr>
                <w:rFonts w:ascii="Arial" w:hAnsi="Arial" w:cs="Arial"/>
                <w:sz w:val="20"/>
                <w:szCs w:val="20"/>
                <w:lang w:val="en-GB"/>
              </w:rPr>
            </w:pPr>
            <w:r w:rsidRPr="005F2023">
              <w:rPr>
                <w:rFonts w:ascii="Arial" w:hAnsi="Arial" w:cs="Arial"/>
                <w:sz w:val="20"/>
                <w:szCs w:val="20"/>
                <w:lang w:val="en-GB"/>
              </w:rPr>
              <w:t>Professional, science and artistic projects in the field of the course carried out in the last five years (5 at most)</w:t>
            </w:r>
          </w:p>
        </w:tc>
        <w:tc>
          <w:tcPr>
            <w:tcW w:w="5721" w:type="dxa"/>
            <w:tcBorders>
              <w:top w:val="single" w:sz="4" w:space="0" w:color="auto"/>
              <w:left w:val="single" w:sz="4" w:space="0" w:color="auto"/>
              <w:bottom w:val="single" w:sz="4" w:space="0" w:color="auto"/>
              <w:right w:val="single" w:sz="4" w:space="0" w:color="auto"/>
            </w:tcBorders>
            <w:hideMark/>
          </w:tcPr>
          <w:p w14:paraId="0C755CB6" w14:textId="77777777" w:rsidR="003F269C" w:rsidRPr="008C0C6F" w:rsidRDefault="003F269C" w:rsidP="0033115D">
            <w:pPr>
              <w:spacing w:after="0" w:line="240" w:lineRule="auto"/>
              <w:jc w:val="both"/>
              <w:rPr>
                <w:rFonts w:ascii="Arial" w:hAnsi="Arial" w:cs="Arial"/>
                <w:sz w:val="20"/>
                <w:szCs w:val="20"/>
                <w:lang w:val="en-GB"/>
              </w:rPr>
            </w:pPr>
            <w:r w:rsidRPr="008C0C6F">
              <w:rPr>
                <w:rFonts w:ascii="Arial" w:hAnsi="Arial" w:cs="Arial"/>
                <w:sz w:val="20"/>
                <w:szCs w:val="20"/>
                <w:lang w:val="en-GB"/>
              </w:rPr>
              <w:t>- Natural Modiﬁed Sorbents as Materials for Remediation of Mercury Contaminated Environment</w:t>
            </w:r>
            <w:r>
              <w:rPr>
                <w:rFonts w:ascii="Arial" w:hAnsi="Arial" w:cs="Arial"/>
                <w:sz w:val="20"/>
                <w:szCs w:val="20"/>
                <w:lang w:val="en-GB"/>
              </w:rPr>
              <w:t>, s</w:t>
            </w:r>
            <w:r w:rsidRPr="008C0C6F">
              <w:rPr>
                <w:rFonts w:ascii="Arial" w:hAnsi="Arial" w:cs="Arial"/>
                <w:sz w:val="20"/>
                <w:szCs w:val="20"/>
                <w:lang w:val="en-GB"/>
              </w:rPr>
              <w:t>cientific</w:t>
            </w:r>
            <w:r>
              <w:rPr>
                <w:rFonts w:ascii="Arial" w:hAnsi="Arial" w:cs="Arial"/>
                <w:sz w:val="20"/>
                <w:szCs w:val="20"/>
                <w:lang w:val="en-GB"/>
              </w:rPr>
              <w:t>-</w:t>
            </w:r>
            <w:r w:rsidRPr="008C0C6F">
              <w:rPr>
                <w:rFonts w:ascii="Arial" w:hAnsi="Arial" w:cs="Arial"/>
                <w:sz w:val="20"/>
                <w:szCs w:val="20"/>
                <w:lang w:val="en-GB"/>
              </w:rPr>
              <w:t>research bilateral Croatian-Slovenian project (2020-2023)</w:t>
            </w:r>
          </w:p>
          <w:p w14:paraId="0D726299" w14:textId="77777777" w:rsidR="003F269C" w:rsidRPr="008C0C6F" w:rsidRDefault="003F269C" w:rsidP="0033115D">
            <w:pPr>
              <w:spacing w:after="0" w:line="240" w:lineRule="auto"/>
              <w:jc w:val="both"/>
              <w:rPr>
                <w:rFonts w:ascii="Arial" w:hAnsi="Arial" w:cs="Arial"/>
                <w:sz w:val="20"/>
                <w:szCs w:val="20"/>
                <w:lang w:val="en-GB"/>
              </w:rPr>
            </w:pPr>
            <w:r w:rsidRPr="008C0C6F">
              <w:rPr>
                <w:rFonts w:ascii="Arial" w:hAnsi="Arial" w:cs="Arial"/>
                <w:sz w:val="20"/>
                <w:szCs w:val="20"/>
                <w:lang w:val="en-GB"/>
              </w:rPr>
              <w:t xml:space="preserve">- Reinforcing Sustainable Actions, </w:t>
            </w:r>
            <w:r>
              <w:rPr>
                <w:rFonts w:ascii="Arial" w:hAnsi="Arial" w:cs="Arial"/>
                <w:sz w:val="20"/>
                <w:szCs w:val="20"/>
                <w:lang w:val="en-GB"/>
              </w:rPr>
              <w:t>R</w:t>
            </w:r>
            <w:r w:rsidRPr="008C0C6F">
              <w:rPr>
                <w:rFonts w:ascii="Arial" w:hAnsi="Arial" w:cs="Arial"/>
                <w:sz w:val="20"/>
                <w:szCs w:val="20"/>
                <w:lang w:val="en-GB"/>
              </w:rPr>
              <w:t xml:space="preserve">esilience, </w:t>
            </w:r>
            <w:r>
              <w:rPr>
                <w:rFonts w:ascii="Arial" w:hAnsi="Arial" w:cs="Arial"/>
                <w:sz w:val="20"/>
                <w:szCs w:val="20"/>
                <w:lang w:val="en-GB"/>
              </w:rPr>
              <w:t>Cooperation and H</w:t>
            </w:r>
            <w:r w:rsidRPr="008C0C6F">
              <w:rPr>
                <w:rFonts w:ascii="Arial" w:hAnsi="Arial" w:cs="Arial"/>
                <w:sz w:val="20"/>
                <w:szCs w:val="20"/>
                <w:lang w:val="en-GB"/>
              </w:rPr>
              <w:t xml:space="preserve">armonisation </w:t>
            </w:r>
            <w:r>
              <w:rPr>
                <w:rFonts w:ascii="Arial" w:hAnsi="Arial" w:cs="Arial"/>
                <w:sz w:val="20"/>
                <w:szCs w:val="20"/>
                <w:lang w:val="en-GB"/>
              </w:rPr>
              <w:t>A</w:t>
            </w:r>
            <w:r w:rsidRPr="008C0C6F">
              <w:rPr>
                <w:rFonts w:ascii="Arial" w:hAnsi="Arial" w:cs="Arial"/>
                <w:sz w:val="20"/>
                <w:szCs w:val="20"/>
                <w:lang w:val="en-GB"/>
              </w:rPr>
              <w:t>cr</w:t>
            </w:r>
            <w:r>
              <w:rPr>
                <w:rFonts w:ascii="Arial" w:hAnsi="Arial" w:cs="Arial"/>
                <w:sz w:val="20"/>
                <w:szCs w:val="20"/>
                <w:lang w:val="en-GB"/>
              </w:rPr>
              <w:t>oss and by the SEA-EU Alliance</w:t>
            </w:r>
            <w:r w:rsidRPr="008C0C6F">
              <w:rPr>
                <w:rFonts w:ascii="Arial" w:hAnsi="Arial" w:cs="Arial"/>
                <w:sz w:val="20"/>
                <w:szCs w:val="20"/>
                <w:lang w:val="en-GB"/>
              </w:rPr>
              <w:t xml:space="preserve">-reSEArch-EU, </w:t>
            </w:r>
            <w:r>
              <w:rPr>
                <w:rFonts w:ascii="Arial" w:hAnsi="Arial" w:cs="Arial"/>
                <w:sz w:val="20"/>
                <w:szCs w:val="20"/>
                <w:lang w:val="en-GB"/>
              </w:rPr>
              <w:t>work package</w:t>
            </w:r>
            <w:r w:rsidRPr="008C0C6F">
              <w:rPr>
                <w:rFonts w:ascii="Arial" w:hAnsi="Arial" w:cs="Arial"/>
                <w:sz w:val="20"/>
                <w:szCs w:val="20"/>
                <w:lang w:val="en-GB"/>
              </w:rPr>
              <w:t xml:space="preserve"> </w:t>
            </w:r>
            <w:r>
              <w:rPr>
                <w:rFonts w:ascii="Arial" w:hAnsi="Arial" w:cs="Arial"/>
                <w:sz w:val="20"/>
                <w:szCs w:val="20"/>
                <w:lang w:val="en-GB"/>
              </w:rPr>
              <w:t xml:space="preserve">(WP2) </w:t>
            </w:r>
            <w:r w:rsidRPr="008C0C6F">
              <w:rPr>
                <w:rFonts w:ascii="Arial" w:hAnsi="Arial" w:cs="Arial"/>
                <w:sz w:val="20"/>
                <w:szCs w:val="20"/>
                <w:lang w:val="en-GB"/>
              </w:rPr>
              <w:t xml:space="preserve">Greening </w:t>
            </w:r>
            <w:r>
              <w:rPr>
                <w:rFonts w:ascii="Arial" w:hAnsi="Arial" w:cs="Arial"/>
                <w:sz w:val="20"/>
                <w:szCs w:val="20"/>
                <w:lang w:val="en-GB"/>
              </w:rPr>
              <w:t>Research and I</w:t>
            </w:r>
            <w:r w:rsidRPr="008C0C6F">
              <w:rPr>
                <w:rFonts w:ascii="Arial" w:hAnsi="Arial" w:cs="Arial"/>
                <w:sz w:val="20"/>
                <w:szCs w:val="20"/>
                <w:lang w:val="en-GB"/>
              </w:rPr>
              <w:t xml:space="preserve">nnovation </w:t>
            </w:r>
            <w:r>
              <w:rPr>
                <w:rFonts w:ascii="Arial" w:hAnsi="Arial" w:cs="Arial"/>
                <w:sz w:val="20"/>
                <w:szCs w:val="20"/>
                <w:lang w:val="en-GB"/>
              </w:rPr>
              <w:t>P</w:t>
            </w:r>
            <w:r w:rsidRPr="008C0C6F">
              <w:rPr>
                <w:rFonts w:ascii="Arial" w:hAnsi="Arial" w:cs="Arial"/>
                <w:sz w:val="20"/>
                <w:szCs w:val="20"/>
                <w:lang w:val="en-GB"/>
              </w:rPr>
              <w:t>rac</w:t>
            </w:r>
            <w:r>
              <w:rPr>
                <w:rFonts w:ascii="Arial" w:hAnsi="Arial" w:cs="Arial"/>
                <w:sz w:val="20"/>
                <w:szCs w:val="20"/>
                <w:lang w:val="en-GB"/>
              </w:rPr>
              <w:t>tices, Horizon 2020 project (2021-2023)</w:t>
            </w:r>
          </w:p>
          <w:p w14:paraId="783D4F0F" w14:textId="77777777" w:rsidR="003F269C" w:rsidRPr="008C0C6F" w:rsidRDefault="003F269C" w:rsidP="0033115D">
            <w:pPr>
              <w:spacing w:after="0" w:line="240" w:lineRule="auto"/>
              <w:jc w:val="both"/>
              <w:rPr>
                <w:rFonts w:ascii="Arial" w:hAnsi="Arial" w:cs="Arial"/>
                <w:sz w:val="20"/>
                <w:szCs w:val="20"/>
                <w:lang w:val="en-GB"/>
              </w:rPr>
            </w:pPr>
            <w:r w:rsidRPr="008C0C6F">
              <w:rPr>
                <w:rFonts w:ascii="Arial" w:hAnsi="Arial" w:cs="Arial"/>
                <w:sz w:val="20"/>
                <w:szCs w:val="20"/>
                <w:lang w:val="en-GB"/>
              </w:rPr>
              <w:t xml:space="preserve">- Application of natural zeolite for remediation of mercury contaminated soil, </w:t>
            </w:r>
            <w:r>
              <w:rPr>
                <w:rFonts w:ascii="Arial" w:hAnsi="Arial" w:cs="Arial"/>
                <w:sz w:val="20"/>
                <w:szCs w:val="20"/>
                <w:lang w:val="en-GB"/>
              </w:rPr>
              <w:t>leader of the s</w:t>
            </w:r>
            <w:r w:rsidRPr="008C0C6F">
              <w:rPr>
                <w:rFonts w:ascii="Arial" w:hAnsi="Arial" w:cs="Arial"/>
                <w:sz w:val="20"/>
                <w:szCs w:val="20"/>
                <w:lang w:val="en-GB"/>
              </w:rPr>
              <w:t>cientific</w:t>
            </w:r>
            <w:r>
              <w:rPr>
                <w:rFonts w:ascii="Arial" w:hAnsi="Arial" w:cs="Arial"/>
                <w:sz w:val="20"/>
                <w:szCs w:val="20"/>
                <w:lang w:val="en-GB"/>
              </w:rPr>
              <w:t>-</w:t>
            </w:r>
            <w:r w:rsidRPr="008C0C6F">
              <w:rPr>
                <w:rFonts w:ascii="Arial" w:hAnsi="Arial" w:cs="Arial"/>
                <w:sz w:val="20"/>
                <w:szCs w:val="20"/>
                <w:lang w:val="en-GB"/>
              </w:rPr>
              <w:t xml:space="preserve">research bilateral Croatian-Slovenian project </w:t>
            </w:r>
            <w:r>
              <w:rPr>
                <w:rFonts w:ascii="Arial" w:hAnsi="Arial" w:cs="Arial"/>
                <w:sz w:val="20"/>
                <w:szCs w:val="20"/>
                <w:lang w:val="en-GB"/>
              </w:rPr>
              <w:t>(2016-2017</w:t>
            </w:r>
            <w:r w:rsidRPr="008C0C6F">
              <w:rPr>
                <w:rFonts w:ascii="Arial" w:hAnsi="Arial" w:cs="Arial"/>
                <w:sz w:val="20"/>
                <w:szCs w:val="20"/>
                <w:lang w:val="en-GB"/>
              </w:rPr>
              <w:t>)</w:t>
            </w:r>
          </w:p>
          <w:p w14:paraId="630EFD97" w14:textId="77777777" w:rsidR="003F269C" w:rsidRPr="008C0C6F" w:rsidRDefault="003F269C" w:rsidP="0033115D">
            <w:pPr>
              <w:spacing w:after="0" w:line="240" w:lineRule="auto"/>
              <w:jc w:val="both"/>
              <w:rPr>
                <w:rFonts w:ascii="Arial" w:hAnsi="Arial" w:cs="Arial"/>
                <w:sz w:val="20"/>
                <w:szCs w:val="20"/>
                <w:lang w:val="en-GB"/>
              </w:rPr>
            </w:pPr>
            <w:r w:rsidRPr="008C0C6F">
              <w:rPr>
                <w:rFonts w:ascii="Arial" w:hAnsi="Arial" w:cs="Arial"/>
                <w:sz w:val="20"/>
                <w:szCs w:val="20"/>
                <w:lang w:val="en-GB"/>
              </w:rPr>
              <w:t xml:space="preserve">- IP-11-2013-4981: Natural zeolites as a reactive barrier for landfill leachate treatment (NAZELLT), </w:t>
            </w:r>
            <w:r>
              <w:rPr>
                <w:rFonts w:ascii="Arial" w:hAnsi="Arial" w:cs="Arial"/>
                <w:sz w:val="20"/>
                <w:szCs w:val="20"/>
                <w:lang w:val="en-GB"/>
              </w:rPr>
              <w:t>scientific project of the Croatian Science Foundation (2014-2018)</w:t>
            </w:r>
          </w:p>
          <w:p w14:paraId="51236F88" w14:textId="77777777" w:rsidR="003F269C" w:rsidRPr="005F2023" w:rsidRDefault="003F269C" w:rsidP="0033115D">
            <w:pPr>
              <w:spacing w:after="0" w:line="240" w:lineRule="auto"/>
              <w:jc w:val="both"/>
              <w:rPr>
                <w:rFonts w:ascii="Arial" w:hAnsi="Arial" w:cs="Arial"/>
                <w:sz w:val="20"/>
                <w:szCs w:val="20"/>
                <w:lang w:val="en-GB"/>
              </w:rPr>
            </w:pPr>
            <w:r w:rsidRPr="008C0C6F">
              <w:rPr>
                <w:rFonts w:ascii="Arial" w:hAnsi="Arial" w:cs="Arial"/>
                <w:sz w:val="20"/>
                <w:szCs w:val="20"/>
                <w:lang w:val="en-GB"/>
              </w:rPr>
              <w:t xml:space="preserve">- Low-cost sorbents as a potential materials for in situ remediation of heavy-metal contaminated groundwater, </w:t>
            </w:r>
            <w:r>
              <w:rPr>
                <w:rFonts w:ascii="Arial" w:hAnsi="Arial" w:cs="Arial"/>
                <w:sz w:val="20"/>
                <w:szCs w:val="20"/>
                <w:lang w:val="en-GB"/>
              </w:rPr>
              <w:t>s</w:t>
            </w:r>
            <w:r w:rsidRPr="008C0C6F">
              <w:rPr>
                <w:rFonts w:ascii="Arial" w:hAnsi="Arial" w:cs="Arial"/>
                <w:sz w:val="20"/>
                <w:szCs w:val="20"/>
                <w:lang w:val="en-GB"/>
              </w:rPr>
              <w:t>cientific</w:t>
            </w:r>
            <w:r>
              <w:rPr>
                <w:rFonts w:ascii="Arial" w:hAnsi="Arial" w:cs="Arial"/>
                <w:sz w:val="20"/>
                <w:szCs w:val="20"/>
                <w:lang w:val="en-GB"/>
              </w:rPr>
              <w:t>-</w:t>
            </w:r>
            <w:r w:rsidRPr="008C0C6F">
              <w:rPr>
                <w:rFonts w:ascii="Arial" w:hAnsi="Arial" w:cs="Arial"/>
                <w:sz w:val="20"/>
                <w:szCs w:val="20"/>
                <w:lang w:val="en-GB"/>
              </w:rPr>
              <w:t>research bilateral Croatian-</w:t>
            </w:r>
            <w:r>
              <w:rPr>
                <w:rFonts w:ascii="Arial" w:hAnsi="Arial" w:cs="Arial"/>
                <w:sz w:val="20"/>
                <w:szCs w:val="20"/>
                <w:lang w:val="en-GB"/>
              </w:rPr>
              <w:t>Serbian</w:t>
            </w:r>
            <w:r w:rsidRPr="008C0C6F">
              <w:rPr>
                <w:rFonts w:ascii="Arial" w:hAnsi="Arial" w:cs="Arial"/>
                <w:sz w:val="20"/>
                <w:szCs w:val="20"/>
                <w:lang w:val="en-GB"/>
              </w:rPr>
              <w:t xml:space="preserve"> project </w:t>
            </w:r>
            <w:r>
              <w:rPr>
                <w:rFonts w:ascii="Arial" w:hAnsi="Arial" w:cs="Arial"/>
                <w:sz w:val="20"/>
                <w:szCs w:val="20"/>
                <w:lang w:val="en-GB"/>
              </w:rPr>
              <w:t>(2016-2017</w:t>
            </w:r>
            <w:r w:rsidRPr="008C0C6F">
              <w:rPr>
                <w:rFonts w:ascii="Arial" w:hAnsi="Arial" w:cs="Arial"/>
                <w:sz w:val="20"/>
                <w:szCs w:val="20"/>
                <w:lang w:val="en-GB"/>
              </w:rPr>
              <w:t>)</w:t>
            </w:r>
          </w:p>
        </w:tc>
      </w:tr>
      <w:tr w:rsidR="003F269C" w:rsidRPr="005F2023" w14:paraId="31DA3D52" w14:textId="77777777" w:rsidTr="0033115D">
        <w:tc>
          <w:tcPr>
            <w:tcW w:w="3341" w:type="dxa"/>
            <w:tcBorders>
              <w:top w:val="single" w:sz="4" w:space="0" w:color="auto"/>
              <w:left w:val="single" w:sz="4" w:space="0" w:color="auto"/>
              <w:bottom w:val="single" w:sz="4" w:space="0" w:color="auto"/>
              <w:right w:val="single" w:sz="4" w:space="0" w:color="auto"/>
            </w:tcBorders>
            <w:shd w:val="clear" w:color="auto" w:fill="CCFFFF"/>
            <w:hideMark/>
          </w:tcPr>
          <w:p w14:paraId="167B985C" w14:textId="77777777" w:rsidR="003F269C" w:rsidRPr="005F2023" w:rsidRDefault="003F269C" w:rsidP="0033115D">
            <w:pPr>
              <w:spacing w:after="0" w:line="240" w:lineRule="auto"/>
              <w:rPr>
                <w:rFonts w:ascii="Arial" w:hAnsi="Arial" w:cs="Arial"/>
                <w:sz w:val="20"/>
                <w:szCs w:val="20"/>
                <w:lang w:val="en-GB"/>
              </w:rPr>
            </w:pPr>
            <w:r w:rsidRPr="005F2023">
              <w:rPr>
                <w:rFonts w:ascii="Arial" w:hAnsi="Arial" w:cs="Arial"/>
                <w:sz w:val="20"/>
                <w:szCs w:val="20"/>
                <w:lang w:val="en-GB"/>
              </w:rPr>
              <w:t>The name of the programme and the volume in which the main teacher passed exams in/acquired the methodological-psychological-didactic-pedagogical group of competen</w:t>
            </w:r>
            <w:r>
              <w:rPr>
                <w:rFonts w:ascii="Arial" w:hAnsi="Arial" w:cs="Arial"/>
                <w:sz w:val="20"/>
                <w:szCs w:val="20"/>
                <w:lang w:val="en-GB"/>
              </w:rPr>
              <w:t>ces</w:t>
            </w:r>
          </w:p>
        </w:tc>
        <w:tc>
          <w:tcPr>
            <w:tcW w:w="5721" w:type="dxa"/>
            <w:tcBorders>
              <w:top w:val="single" w:sz="4" w:space="0" w:color="auto"/>
              <w:left w:val="single" w:sz="4" w:space="0" w:color="auto"/>
              <w:bottom w:val="single" w:sz="4" w:space="0" w:color="auto"/>
              <w:right w:val="single" w:sz="4" w:space="0" w:color="auto"/>
            </w:tcBorders>
            <w:vAlign w:val="center"/>
            <w:hideMark/>
          </w:tcPr>
          <w:p w14:paraId="1E90BE1E" w14:textId="77777777" w:rsidR="003F269C" w:rsidRPr="005F2023" w:rsidRDefault="003F269C" w:rsidP="0033115D">
            <w:pPr>
              <w:spacing w:after="0" w:line="240" w:lineRule="auto"/>
              <w:rPr>
                <w:rFonts w:ascii="Arial" w:hAnsi="Arial" w:cs="Arial"/>
                <w:sz w:val="20"/>
                <w:szCs w:val="20"/>
                <w:lang w:val="en-GB"/>
              </w:rPr>
            </w:pPr>
            <w:r w:rsidRPr="00EC5CEE">
              <w:rPr>
                <w:rFonts w:ascii="Arial" w:hAnsi="Arial" w:cs="Arial"/>
                <w:sz w:val="20"/>
                <w:szCs w:val="20"/>
                <w:lang w:val="en-GB"/>
              </w:rPr>
              <w:t xml:space="preserve">Professional development </w:t>
            </w:r>
            <w:r>
              <w:rPr>
                <w:rFonts w:ascii="Arial" w:hAnsi="Arial" w:cs="Arial"/>
                <w:sz w:val="20"/>
                <w:szCs w:val="20"/>
                <w:lang w:val="en-GB"/>
              </w:rPr>
              <w:t>“Development and Improvement of Pedagogical Competencies of U</w:t>
            </w:r>
            <w:r w:rsidRPr="00EC5CEE">
              <w:rPr>
                <w:rFonts w:ascii="Arial" w:hAnsi="Arial" w:cs="Arial"/>
                <w:sz w:val="20"/>
                <w:szCs w:val="20"/>
                <w:lang w:val="en-GB"/>
              </w:rPr>
              <w:t xml:space="preserve">niversity </w:t>
            </w:r>
            <w:r>
              <w:rPr>
                <w:rFonts w:ascii="Arial" w:hAnsi="Arial" w:cs="Arial"/>
                <w:sz w:val="20"/>
                <w:szCs w:val="20"/>
                <w:lang w:val="en-GB"/>
              </w:rPr>
              <w:t>T</w:t>
            </w:r>
            <w:r w:rsidRPr="00EC5CEE">
              <w:rPr>
                <w:rFonts w:ascii="Arial" w:hAnsi="Arial" w:cs="Arial"/>
                <w:sz w:val="20"/>
                <w:szCs w:val="20"/>
                <w:lang w:val="en-GB"/>
              </w:rPr>
              <w:t>eachers</w:t>
            </w:r>
            <w:r>
              <w:rPr>
                <w:rFonts w:ascii="Arial" w:hAnsi="Arial" w:cs="Arial"/>
                <w:sz w:val="20"/>
                <w:szCs w:val="20"/>
                <w:lang w:val="en-GB"/>
              </w:rPr>
              <w:t>”</w:t>
            </w:r>
            <w:r w:rsidRPr="00EC5CEE">
              <w:rPr>
                <w:rFonts w:ascii="Arial" w:hAnsi="Arial" w:cs="Arial"/>
                <w:sz w:val="20"/>
                <w:szCs w:val="20"/>
                <w:lang w:val="en-GB"/>
              </w:rPr>
              <w:t>, Faculty of Philosophy in Split, University of Split, December 8-9, 2014</w:t>
            </w:r>
          </w:p>
        </w:tc>
      </w:tr>
      <w:tr w:rsidR="003F269C" w:rsidRPr="005F2023" w14:paraId="7390FD08" w14:textId="77777777" w:rsidTr="0033115D">
        <w:tc>
          <w:tcPr>
            <w:tcW w:w="9062" w:type="dxa"/>
            <w:gridSpan w:val="2"/>
            <w:tcBorders>
              <w:top w:val="single" w:sz="8" w:space="0" w:color="auto"/>
              <w:left w:val="single" w:sz="8" w:space="0" w:color="auto"/>
              <w:bottom w:val="single" w:sz="8" w:space="0" w:color="auto"/>
              <w:right w:val="single" w:sz="8" w:space="0" w:color="auto"/>
            </w:tcBorders>
            <w:shd w:val="clear" w:color="auto" w:fill="99CCFF"/>
            <w:hideMark/>
          </w:tcPr>
          <w:p w14:paraId="1C6F4404" w14:textId="77777777" w:rsidR="003F269C" w:rsidRPr="005F2023" w:rsidRDefault="003F269C" w:rsidP="0033115D">
            <w:pPr>
              <w:spacing w:before="60" w:after="0" w:line="240" w:lineRule="auto"/>
              <w:rPr>
                <w:rFonts w:ascii="Arial" w:hAnsi="Arial" w:cs="Arial"/>
                <w:sz w:val="20"/>
                <w:szCs w:val="20"/>
                <w:lang w:val="en-GB"/>
              </w:rPr>
            </w:pPr>
            <w:r w:rsidRPr="005F2023">
              <w:rPr>
                <w:rFonts w:ascii="Arial" w:hAnsi="Arial" w:cs="Arial"/>
                <w:sz w:val="20"/>
                <w:szCs w:val="20"/>
                <w:lang w:val="en-GB"/>
              </w:rPr>
              <w:t>PRIZES AND AWARDS, STUDENT EVALUATION</w:t>
            </w:r>
          </w:p>
        </w:tc>
      </w:tr>
      <w:tr w:rsidR="003F269C" w:rsidRPr="005F2023" w14:paraId="216BA573" w14:textId="77777777" w:rsidTr="0033115D">
        <w:tc>
          <w:tcPr>
            <w:tcW w:w="3341" w:type="dxa"/>
            <w:tcBorders>
              <w:top w:val="single" w:sz="8" w:space="0" w:color="auto"/>
              <w:left w:val="single" w:sz="4" w:space="0" w:color="auto"/>
              <w:bottom w:val="single" w:sz="4" w:space="0" w:color="auto"/>
              <w:right w:val="single" w:sz="4" w:space="0" w:color="auto"/>
            </w:tcBorders>
            <w:shd w:val="clear" w:color="auto" w:fill="CCFFFF"/>
            <w:hideMark/>
          </w:tcPr>
          <w:p w14:paraId="1C4802DC" w14:textId="77777777" w:rsidR="003F269C" w:rsidRPr="005F2023" w:rsidRDefault="003F269C" w:rsidP="0033115D">
            <w:pPr>
              <w:spacing w:after="0" w:line="240" w:lineRule="auto"/>
              <w:rPr>
                <w:rFonts w:ascii="Arial" w:hAnsi="Arial" w:cs="Arial"/>
                <w:sz w:val="20"/>
                <w:szCs w:val="20"/>
                <w:lang w:val="en-GB"/>
              </w:rPr>
            </w:pPr>
            <w:r w:rsidRPr="005F2023">
              <w:rPr>
                <w:rFonts w:ascii="Arial" w:hAnsi="Arial" w:cs="Arial"/>
                <w:sz w:val="20"/>
                <w:szCs w:val="20"/>
                <w:lang w:val="en-GB"/>
              </w:rPr>
              <w:t>Prizes and awards for teaching and scholarly/artistic work</w:t>
            </w:r>
          </w:p>
        </w:tc>
        <w:tc>
          <w:tcPr>
            <w:tcW w:w="5721" w:type="dxa"/>
            <w:tcBorders>
              <w:top w:val="single" w:sz="8" w:space="0" w:color="auto"/>
              <w:left w:val="single" w:sz="4" w:space="0" w:color="auto"/>
              <w:bottom w:val="single" w:sz="4" w:space="0" w:color="auto"/>
              <w:right w:val="single" w:sz="4" w:space="0" w:color="auto"/>
            </w:tcBorders>
            <w:hideMark/>
          </w:tcPr>
          <w:p w14:paraId="11A27B94" w14:textId="77777777" w:rsidR="003F269C" w:rsidRPr="005F2023" w:rsidRDefault="003F269C" w:rsidP="0033115D">
            <w:pPr>
              <w:spacing w:after="0" w:line="240" w:lineRule="auto"/>
              <w:jc w:val="both"/>
              <w:rPr>
                <w:rFonts w:ascii="Arial" w:hAnsi="Arial" w:cs="Arial"/>
                <w:sz w:val="20"/>
                <w:szCs w:val="20"/>
                <w:lang w:val="en-GB"/>
              </w:rPr>
            </w:pPr>
            <w:r w:rsidRPr="00AE45C3">
              <w:rPr>
                <w:rFonts w:ascii="Arial" w:hAnsi="Arial" w:cs="Arial"/>
                <w:sz w:val="20"/>
                <w:szCs w:val="20"/>
                <w:lang w:val="en-GB"/>
              </w:rPr>
              <w:t xml:space="preserve">Award of the International Water Association (IWA) for the best oral presentation </w:t>
            </w:r>
            <w:r>
              <w:rPr>
                <w:rFonts w:ascii="Arial" w:hAnsi="Arial" w:cs="Arial"/>
                <w:sz w:val="20"/>
                <w:szCs w:val="20"/>
                <w:lang w:val="en-GB"/>
              </w:rPr>
              <w:t>entitled “</w:t>
            </w:r>
            <w:r w:rsidRPr="00AE45C3">
              <w:rPr>
                <w:rFonts w:ascii="Arial" w:hAnsi="Arial" w:cs="Arial"/>
                <w:sz w:val="20"/>
                <w:szCs w:val="20"/>
                <w:lang w:val="en-GB"/>
              </w:rPr>
              <w:t xml:space="preserve">Environmental </w:t>
            </w:r>
            <w:r>
              <w:rPr>
                <w:rFonts w:ascii="Arial" w:hAnsi="Arial" w:cs="Arial"/>
                <w:sz w:val="20"/>
                <w:szCs w:val="20"/>
                <w:lang w:val="en-GB"/>
              </w:rPr>
              <w:t>Hazard A</w:t>
            </w:r>
            <w:r w:rsidRPr="00AE45C3">
              <w:rPr>
                <w:rFonts w:ascii="Arial" w:hAnsi="Arial" w:cs="Arial"/>
                <w:sz w:val="20"/>
                <w:szCs w:val="20"/>
                <w:lang w:val="en-GB"/>
              </w:rPr>
              <w:t xml:space="preserve">ssessment of </w:t>
            </w:r>
            <w:r>
              <w:rPr>
                <w:rFonts w:ascii="Arial" w:hAnsi="Arial" w:cs="Arial"/>
                <w:sz w:val="20"/>
                <w:szCs w:val="20"/>
                <w:lang w:val="en-GB"/>
              </w:rPr>
              <w:t>Mercury-C</w:t>
            </w:r>
            <w:r w:rsidRPr="00AE45C3">
              <w:rPr>
                <w:rFonts w:ascii="Arial" w:hAnsi="Arial" w:cs="Arial"/>
                <w:sz w:val="20"/>
                <w:szCs w:val="20"/>
                <w:lang w:val="en-GB"/>
              </w:rPr>
              <w:t xml:space="preserve">ontaminated </w:t>
            </w:r>
            <w:r>
              <w:rPr>
                <w:rFonts w:ascii="Arial" w:hAnsi="Arial" w:cs="Arial"/>
                <w:sz w:val="20"/>
                <w:szCs w:val="20"/>
                <w:lang w:val="en-GB"/>
              </w:rPr>
              <w:t>S</w:t>
            </w:r>
            <w:r w:rsidRPr="00AE45C3">
              <w:rPr>
                <w:rFonts w:ascii="Arial" w:hAnsi="Arial" w:cs="Arial"/>
                <w:sz w:val="20"/>
                <w:szCs w:val="20"/>
                <w:lang w:val="en-GB"/>
              </w:rPr>
              <w:t xml:space="preserve">oil of the Idrija </w:t>
            </w:r>
            <w:r>
              <w:rPr>
                <w:rFonts w:ascii="Arial" w:hAnsi="Arial" w:cs="Arial"/>
                <w:sz w:val="20"/>
                <w:szCs w:val="20"/>
                <w:lang w:val="en-GB"/>
              </w:rPr>
              <w:t>District in Slovenia Using the Standard Leaching M</w:t>
            </w:r>
            <w:r w:rsidRPr="00AE45C3">
              <w:rPr>
                <w:rFonts w:ascii="Arial" w:hAnsi="Arial" w:cs="Arial"/>
                <w:sz w:val="20"/>
                <w:szCs w:val="20"/>
                <w:lang w:val="en-GB"/>
              </w:rPr>
              <w:t>ethod</w:t>
            </w:r>
            <w:r>
              <w:rPr>
                <w:rFonts w:ascii="Arial" w:hAnsi="Arial" w:cs="Arial"/>
                <w:sz w:val="20"/>
                <w:szCs w:val="20"/>
                <w:lang w:val="en-GB"/>
              </w:rPr>
              <w:t>”</w:t>
            </w:r>
            <w:r w:rsidRPr="00AE45C3">
              <w:rPr>
                <w:rFonts w:ascii="Arial" w:hAnsi="Arial" w:cs="Arial"/>
                <w:sz w:val="20"/>
                <w:szCs w:val="20"/>
                <w:lang w:val="en-GB"/>
              </w:rPr>
              <w:t xml:space="preserve"> at the 9</w:t>
            </w:r>
            <w:r w:rsidRPr="00AE45C3">
              <w:rPr>
                <w:rFonts w:ascii="Arial" w:hAnsi="Arial" w:cs="Arial"/>
                <w:sz w:val="20"/>
                <w:szCs w:val="20"/>
                <w:vertAlign w:val="superscript"/>
                <w:lang w:val="en-GB"/>
              </w:rPr>
              <w:t>th</w:t>
            </w:r>
            <w:r w:rsidRPr="00AE45C3">
              <w:rPr>
                <w:rFonts w:ascii="Arial" w:hAnsi="Arial" w:cs="Arial"/>
                <w:sz w:val="20"/>
                <w:szCs w:val="20"/>
                <w:lang w:val="en-GB"/>
              </w:rPr>
              <w:t xml:space="preserve"> IWA Eastern European Young Water Professionals Conf</w:t>
            </w:r>
            <w:r>
              <w:rPr>
                <w:rFonts w:ascii="Arial" w:hAnsi="Arial" w:cs="Arial"/>
                <w:sz w:val="20"/>
                <w:szCs w:val="20"/>
                <w:lang w:val="en-GB"/>
              </w:rPr>
              <w:t>erence, Budapest, Hungary, 2017</w:t>
            </w:r>
          </w:p>
        </w:tc>
      </w:tr>
      <w:tr w:rsidR="003F269C" w:rsidRPr="005F2023" w14:paraId="766E2631" w14:textId="77777777" w:rsidTr="0033115D">
        <w:tc>
          <w:tcPr>
            <w:tcW w:w="3341" w:type="dxa"/>
            <w:tcBorders>
              <w:top w:val="single" w:sz="4" w:space="0" w:color="auto"/>
              <w:left w:val="single" w:sz="4" w:space="0" w:color="auto"/>
              <w:bottom w:val="single" w:sz="4" w:space="0" w:color="auto"/>
              <w:right w:val="single" w:sz="4" w:space="0" w:color="auto"/>
            </w:tcBorders>
            <w:shd w:val="clear" w:color="auto" w:fill="CCFFFF"/>
            <w:hideMark/>
          </w:tcPr>
          <w:p w14:paraId="39B6E799" w14:textId="77777777" w:rsidR="003F269C" w:rsidRPr="005F2023" w:rsidRDefault="003F269C" w:rsidP="0033115D">
            <w:pPr>
              <w:spacing w:after="0" w:line="240" w:lineRule="auto"/>
              <w:rPr>
                <w:rFonts w:ascii="Arial" w:hAnsi="Arial" w:cs="Arial"/>
                <w:sz w:val="20"/>
                <w:szCs w:val="20"/>
                <w:lang w:val="en-GB"/>
              </w:rPr>
            </w:pPr>
            <w:r w:rsidRPr="005F2023">
              <w:rPr>
                <w:rFonts w:ascii="Arial" w:hAnsi="Arial" w:cs="Arial"/>
                <w:sz w:val="20"/>
                <w:szCs w:val="20"/>
                <w:lang w:val="en-GB"/>
              </w:rPr>
              <w:t>Results of student evaluation taken in the last five years for the course that is comparable to the course described in the form (evaluation organizer, average grade, note on grading scale and course evaluated)</w:t>
            </w:r>
          </w:p>
        </w:tc>
        <w:tc>
          <w:tcPr>
            <w:tcW w:w="5721" w:type="dxa"/>
            <w:tcBorders>
              <w:top w:val="single" w:sz="4" w:space="0" w:color="auto"/>
              <w:left w:val="single" w:sz="4" w:space="0" w:color="auto"/>
              <w:bottom w:val="single" w:sz="4" w:space="0" w:color="auto"/>
              <w:right w:val="single" w:sz="4" w:space="0" w:color="auto"/>
            </w:tcBorders>
            <w:hideMark/>
          </w:tcPr>
          <w:p w14:paraId="38DFA29D" w14:textId="77777777" w:rsidR="003F269C" w:rsidRPr="005F2023" w:rsidRDefault="003F269C" w:rsidP="0033115D">
            <w:pPr>
              <w:spacing w:after="0" w:line="240" w:lineRule="auto"/>
              <w:rPr>
                <w:rFonts w:ascii="Arial" w:hAnsi="Arial" w:cs="Arial"/>
                <w:sz w:val="20"/>
                <w:szCs w:val="20"/>
                <w:lang w:val="en-GB"/>
              </w:rPr>
            </w:pPr>
          </w:p>
        </w:tc>
      </w:tr>
    </w:tbl>
    <w:p w14:paraId="7ABC18BD" w14:textId="77777777" w:rsidR="003F269C" w:rsidRDefault="003F269C" w:rsidP="003F269C">
      <w:pPr>
        <w:spacing w:after="0" w:line="240" w:lineRule="auto"/>
        <w:jc w:val="both"/>
        <w:rPr>
          <w:rFonts w:ascii="Arial" w:hAnsi="Arial" w:cs="Arial"/>
          <w:sz w:val="20"/>
          <w:szCs w:val="20"/>
          <w:lang w:val="en-US"/>
        </w:rPr>
      </w:pPr>
    </w:p>
    <w:p w14:paraId="1D0DFD14" w14:textId="77777777" w:rsidR="003F269C" w:rsidRDefault="003F269C" w:rsidP="003F269C">
      <w:pPr>
        <w:spacing w:after="0" w:line="240" w:lineRule="auto"/>
        <w:jc w:val="both"/>
        <w:rPr>
          <w:rFonts w:ascii="Arial" w:hAnsi="Arial" w:cs="Arial"/>
          <w:sz w:val="20"/>
          <w:szCs w:val="20"/>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99"/>
        <w:gridCol w:w="5763"/>
      </w:tblGrid>
      <w:tr w:rsidR="003F269C" w:rsidRPr="00661BD5" w14:paraId="3F83DE80" w14:textId="77777777" w:rsidTr="0033115D">
        <w:tc>
          <w:tcPr>
            <w:tcW w:w="3299" w:type="dxa"/>
            <w:tcBorders>
              <w:top w:val="single" w:sz="8" w:space="0" w:color="auto"/>
              <w:left w:val="single" w:sz="4" w:space="0" w:color="auto"/>
              <w:bottom w:val="single" w:sz="4" w:space="0" w:color="auto"/>
              <w:right w:val="single" w:sz="4" w:space="0" w:color="auto"/>
            </w:tcBorders>
            <w:shd w:val="clear" w:color="auto" w:fill="CCFFFF"/>
            <w:hideMark/>
          </w:tcPr>
          <w:p w14:paraId="3CB2A9D4" w14:textId="77777777" w:rsidR="003F269C" w:rsidRPr="00661BD5" w:rsidRDefault="003F269C" w:rsidP="0033115D">
            <w:pPr>
              <w:spacing w:after="0" w:line="240" w:lineRule="auto"/>
              <w:rPr>
                <w:rFonts w:ascii="Arial" w:hAnsi="Arial" w:cs="Arial"/>
                <w:sz w:val="20"/>
                <w:szCs w:val="20"/>
                <w:lang w:val="en-GB"/>
              </w:rPr>
            </w:pPr>
            <w:r w:rsidRPr="00661BD5">
              <w:rPr>
                <w:rFonts w:ascii="Arial" w:hAnsi="Arial" w:cs="Arial"/>
                <w:sz w:val="20"/>
                <w:szCs w:val="20"/>
                <w:lang w:val="en-GB"/>
              </w:rPr>
              <w:t>First and last name and title of teacher</w:t>
            </w:r>
          </w:p>
        </w:tc>
        <w:tc>
          <w:tcPr>
            <w:tcW w:w="5763" w:type="dxa"/>
            <w:tcBorders>
              <w:top w:val="single" w:sz="4" w:space="0" w:color="auto"/>
              <w:left w:val="single" w:sz="4" w:space="0" w:color="auto"/>
              <w:bottom w:val="single" w:sz="4" w:space="0" w:color="auto"/>
              <w:right w:val="single" w:sz="4" w:space="0" w:color="auto"/>
            </w:tcBorders>
            <w:vAlign w:val="center"/>
            <w:hideMark/>
          </w:tcPr>
          <w:p w14:paraId="2D2A0162" w14:textId="77777777" w:rsidR="003F269C" w:rsidRPr="00661BD5" w:rsidRDefault="003F269C" w:rsidP="0033115D">
            <w:pPr>
              <w:spacing w:after="0" w:line="240" w:lineRule="auto"/>
              <w:rPr>
                <w:rFonts w:ascii="Arial" w:hAnsi="Arial" w:cs="Arial"/>
                <w:sz w:val="20"/>
                <w:szCs w:val="20"/>
                <w:lang w:val="en-GB"/>
              </w:rPr>
            </w:pPr>
            <w:r>
              <w:rPr>
                <w:rFonts w:ascii="Arial" w:hAnsi="Arial" w:cs="Arial"/>
                <w:sz w:val="20"/>
                <w:szCs w:val="20"/>
                <w:lang w:val="en-GB"/>
              </w:rPr>
              <w:t xml:space="preserve">PhD Sanja Perinović Jozić, </w:t>
            </w:r>
            <w:r w:rsidRPr="00CC05EC">
              <w:rPr>
                <w:rFonts w:ascii="Arial" w:hAnsi="Arial" w:cs="Arial"/>
                <w:sz w:val="20"/>
                <w:szCs w:val="20"/>
                <w:lang w:val="en-GB"/>
              </w:rPr>
              <w:t>associate professor</w:t>
            </w:r>
          </w:p>
        </w:tc>
      </w:tr>
      <w:tr w:rsidR="003F269C" w:rsidRPr="00661BD5" w14:paraId="7D52CE4F" w14:textId="77777777" w:rsidTr="0033115D">
        <w:tc>
          <w:tcPr>
            <w:tcW w:w="3299" w:type="dxa"/>
            <w:tcBorders>
              <w:top w:val="single" w:sz="4" w:space="0" w:color="auto"/>
              <w:left w:val="single" w:sz="4" w:space="0" w:color="auto"/>
              <w:bottom w:val="single" w:sz="4" w:space="0" w:color="auto"/>
              <w:right w:val="single" w:sz="4" w:space="0" w:color="auto"/>
            </w:tcBorders>
            <w:shd w:val="clear" w:color="auto" w:fill="CCFFFF"/>
            <w:hideMark/>
          </w:tcPr>
          <w:p w14:paraId="40FB9C6E" w14:textId="77777777" w:rsidR="003F269C" w:rsidRPr="00661BD5" w:rsidRDefault="003F269C" w:rsidP="0033115D">
            <w:pPr>
              <w:spacing w:after="0" w:line="240" w:lineRule="auto"/>
              <w:rPr>
                <w:rFonts w:ascii="Arial" w:hAnsi="Arial" w:cs="Arial"/>
                <w:sz w:val="20"/>
                <w:szCs w:val="20"/>
                <w:lang w:val="en-GB"/>
              </w:rPr>
            </w:pPr>
            <w:r w:rsidRPr="00661BD5">
              <w:rPr>
                <w:rFonts w:ascii="Arial" w:hAnsi="Arial" w:cs="Arial"/>
                <w:sz w:val="20"/>
                <w:szCs w:val="20"/>
                <w:lang w:val="en-GB"/>
              </w:rPr>
              <w:t>The course he/she teaches in the proposed study programme</w:t>
            </w:r>
          </w:p>
        </w:tc>
        <w:tc>
          <w:tcPr>
            <w:tcW w:w="5763" w:type="dxa"/>
            <w:tcBorders>
              <w:top w:val="single" w:sz="4" w:space="0" w:color="auto"/>
              <w:left w:val="single" w:sz="4" w:space="0" w:color="auto"/>
              <w:bottom w:val="single" w:sz="8" w:space="0" w:color="auto"/>
              <w:right w:val="single" w:sz="4" w:space="0" w:color="auto"/>
            </w:tcBorders>
            <w:vAlign w:val="center"/>
            <w:hideMark/>
          </w:tcPr>
          <w:p w14:paraId="0FAD1031" w14:textId="77777777" w:rsidR="003F269C" w:rsidRPr="00661BD5" w:rsidRDefault="003F269C" w:rsidP="0033115D">
            <w:pPr>
              <w:spacing w:after="0" w:line="240" w:lineRule="auto"/>
              <w:rPr>
                <w:rFonts w:ascii="Arial" w:hAnsi="Arial" w:cs="Arial"/>
                <w:sz w:val="20"/>
                <w:szCs w:val="20"/>
                <w:lang w:val="en-GB"/>
              </w:rPr>
            </w:pPr>
            <w:r>
              <w:rPr>
                <w:rFonts w:ascii="Arial" w:hAnsi="Arial" w:cs="Arial"/>
                <w:sz w:val="20"/>
                <w:szCs w:val="20"/>
                <w:lang w:val="en-GB"/>
              </w:rPr>
              <w:t>T</w:t>
            </w:r>
            <w:r w:rsidRPr="00E414B8">
              <w:rPr>
                <w:rFonts w:ascii="Arial" w:hAnsi="Arial" w:cs="Arial"/>
                <w:sz w:val="20"/>
                <w:szCs w:val="20"/>
                <w:lang w:val="en-GB"/>
              </w:rPr>
              <w:t>rends in development of polymer blends and composites</w:t>
            </w:r>
          </w:p>
        </w:tc>
      </w:tr>
      <w:tr w:rsidR="003F269C" w:rsidRPr="00661BD5" w14:paraId="5F29939C" w14:textId="77777777" w:rsidTr="0033115D">
        <w:tc>
          <w:tcPr>
            <w:tcW w:w="9062" w:type="dxa"/>
            <w:gridSpan w:val="2"/>
            <w:tcBorders>
              <w:top w:val="single" w:sz="8" w:space="0" w:color="auto"/>
              <w:left w:val="single" w:sz="8" w:space="0" w:color="auto"/>
              <w:bottom w:val="single" w:sz="8" w:space="0" w:color="auto"/>
              <w:right w:val="single" w:sz="8" w:space="0" w:color="auto"/>
            </w:tcBorders>
            <w:shd w:val="clear" w:color="auto" w:fill="99CCFF"/>
            <w:hideMark/>
          </w:tcPr>
          <w:p w14:paraId="6CC1BAD6" w14:textId="77777777" w:rsidR="003F269C" w:rsidRPr="00661BD5" w:rsidRDefault="003F269C" w:rsidP="0033115D">
            <w:pPr>
              <w:spacing w:before="60" w:after="0" w:line="240" w:lineRule="auto"/>
              <w:rPr>
                <w:rFonts w:ascii="Arial" w:hAnsi="Arial" w:cs="Arial"/>
                <w:sz w:val="20"/>
                <w:szCs w:val="20"/>
                <w:lang w:val="en-GB"/>
              </w:rPr>
            </w:pPr>
            <w:r w:rsidRPr="00661BD5">
              <w:rPr>
                <w:rFonts w:ascii="Arial" w:hAnsi="Arial" w:cs="Arial"/>
                <w:sz w:val="20"/>
                <w:szCs w:val="20"/>
                <w:lang w:val="en-GB"/>
              </w:rPr>
              <w:t>GENERAL INFORMATION ON COURSE TEACHER</w:t>
            </w:r>
          </w:p>
        </w:tc>
      </w:tr>
      <w:tr w:rsidR="003F269C" w:rsidRPr="00661BD5" w14:paraId="51D29D03" w14:textId="77777777" w:rsidTr="0033115D">
        <w:tc>
          <w:tcPr>
            <w:tcW w:w="3299" w:type="dxa"/>
            <w:tcBorders>
              <w:top w:val="single" w:sz="8" w:space="0" w:color="auto"/>
              <w:left w:val="single" w:sz="4" w:space="0" w:color="auto"/>
              <w:bottom w:val="single" w:sz="4" w:space="0" w:color="auto"/>
              <w:right w:val="single" w:sz="4" w:space="0" w:color="auto"/>
            </w:tcBorders>
            <w:shd w:val="clear" w:color="auto" w:fill="CCFFFF"/>
            <w:hideMark/>
          </w:tcPr>
          <w:p w14:paraId="5910A8DA" w14:textId="77777777" w:rsidR="003F269C" w:rsidRPr="00661BD5" w:rsidRDefault="003F269C" w:rsidP="0033115D">
            <w:pPr>
              <w:spacing w:after="0" w:line="240" w:lineRule="auto"/>
              <w:rPr>
                <w:rFonts w:ascii="Arial" w:hAnsi="Arial" w:cs="Arial"/>
                <w:sz w:val="20"/>
                <w:szCs w:val="20"/>
                <w:lang w:val="en-GB"/>
              </w:rPr>
            </w:pPr>
            <w:r w:rsidRPr="00661BD5">
              <w:rPr>
                <w:rFonts w:ascii="Arial" w:hAnsi="Arial" w:cs="Arial"/>
                <w:sz w:val="20"/>
                <w:szCs w:val="20"/>
                <w:lang w:val="en-GB"/>
              </w:rPr>
              <w:t>Address</w:t>
            </w:r>
          </w:p>
        </w:tc>
        <w:tc>
          <w:tcPr>
            <w:tcW w:w="5763" w:type="dxa"/>
            <w:tcBorders>
              <w:top w:val="single" w:sz="8" w:space="0" w:color="auto"/>
              <w:left w:val="single" w:sz="4" w:space="0" w:color="auto"/>
              <w:bottom w:val="single" w:sz="4" w:space="0" w:color="auto"/>
              <w:right w:val="single" w:sz="4" w:space="0" w:color="auto"/>
            </w:tcBorders>
            <w:hideMark/>
          </w:tcPr>
          <w:p w14:paraId="6F2AA396" w14:textId="77777777" w:rsidR="003F269C" w:rsidRPr="00661BD5" w:rsidRDefault="003F269C" w:rsidP="0033115D">
            <w:pPr>
              <w:spacing w:after="0" w:line="240" w:lineRule="auto"/>
              <w:rPr>
                <w:rFonts w:ascii="Arial" w:hAnsi="Arial" w:cs="Arial"/>
                <w:sz w:val="20"/>
                <w:szCs w:val="20"/>
                <w:lang w:val="en-GB"/>
              </w:rPr>
            </w:pPr>
            <w:r w:rsidRPr="001F29AB">
              <w:rPr>
                <w:rFonts w:ascii="Arial" w:hAnsi="Arial" w:cs="Arial"/>
                <w:sz w:val="20"/>
                <w:szCs w:val="20"/>
                <w:lang w:val="en-GB"/>
              </w:rPr>
              <w:t>Faculty of Chemistry and Technology, University of Split, R. Bošković 35, 21000 Split</w:t>
            </w:r>
          </w:p>
        </w:tc>
      </w:tr>
      <w:tr w:rsidR="003F269C" w:rsidRPr="00661BD5" w14:paraId="37D3B601" w14:textId="77777777" w:rsidTr="0033115D">
        <w:tc>
          <w:tcPr>
            <w:tcW w:w="3299" w:type="dxa"/>
            <w:tcBorders>
              <w:top w:val="single" w:sz="4" w:space="0" w:color="auto"/>
              <w:left w:val="single" w:sz="4" w:space="0" w:color="auto"/>
              <w:bottom w:val="single" w:sz="4" w:space="0" w:color="auto"/>
              <w:right w:val="single" w:sz="4" w:space="0" w:color="auto"/>
            </w:tcBorders>
            <w:shd w:val="clear" w:color="auto" w:fill="CCFFFF"/>
            <w:hideMark/>
          </w:tcPr>
          <w:p w14:paraId="17DE6F1C" w14:textId="77777777" w:rsidR="003F269C" w:rsidRPr="00661BD5" w:rsidRDefault="003F269C" w:rsidP="0033115D">
            <w:pPr>
              <w:spacing w:after="0" w:line="240" w:lineRule="auto"/>
              <w:rPr>
                <w:rFonts w:ascii="Arial" w:hAnsi="Arial" w:cs="Arial"/>
                <w:sz w:val="20"/>
                <w:szCs w:val="20"/>
                <w:lang w:val="en-GB"/>
              </w:rPr>
            </w:pPr>
            <w:r w:rsidRPr="00661BD5">
              <w:rPr>
                <w:rFonts w:ascii="Arial" w:hAnsi="Arial" w:cs="Arial"/>
                <w:sz w:val="20"/>
                <w:szCs w:val="20"/>
                <w:lang w:val="en-GB"/>
              </w:rPr>
              <w:t>Telephone number</w:t>
            </w:r>
          </w:p>
        </w:tc>
        <w:tc>
          <w:tcPr>
            <w:tcW w:w="5763" w:type="dxa"/>
            <w:tcBorders>
              <w:top w:val="single" w:sz="4" w:space="0" w:color="auto"/>
              <w:left w:val="single" w:sz="4" w:space="0" w:color="auto"/>
              <w:bottom w:val="single" w:sz="4" w:space="0" w:color="auto"/>
              <w:right w:val="single" w:sz="4" w:space="0" w:color="auto"/>
            </w:tcBorders>
            <w:hideMark/>
          </w:tcPr>
          <w:p w14:paraId="4B5931AE" w14:textId="77777777" w:rsidR="003F269C" w:rsidRPr="00661BD5" w:rsidRDefault="003F269C" w:rsidP="0033115D">
            <w:pPr>
              <w:spacing w:after="0" w:line="240" w:lineRule="auto"/>
              <w:rPr>
                <w:rFonts w:ascii="Arial" w:hAnsi="Arial" w:cs="Arial"/>
                <w:sz w:val="20"/>
                <w:szCs w:val="20"/>
                <w:lang w:val="en-GB"/>
              </w:rPr>
            </w:pPr>
            <w:r>
              <w:rPr>
                <w:rFonts w:ascii="Arial" w:hAnsi="Arial" w:cs="Arial"/>
                <w:sz w:val="20"/>
                <w:szCs w:val="20"/>
                <w:lang w:val="en-GB"/>
              </w:rPr>
              <w:t xml:space="preserve">++385 21 329 </w:t>
            </w:r>
            <w:r w:rsidRPr="00E414B8">
              <w:rPr>
                <w:rFonts w:ascii="Arial" w:hAnsi="Arial" w:cs="Arial"/>
                <w:sz w:val="20"/>
                <w:szCs w:val="20"/>
                <w:lang w:val="en-GB"/>
              </w:rPr>
              <w:t>455</w:t>
            </w:r>
          </w:p>
        </w:tc>
      </w:tr>
      <w:tr w:rsidR="003F269C" w:rsidRPr="00661BD5" w14:paraId="19481AE8" w14:textId="77777777" w:rsidTr="0033115D">
        <w:tc>
          <w:tcPr>
            <w:tcW w:w="3299" w:type="dxa"/>
            <w:tcBorders>
              <w:top w:val="single" w:sz="4" w:space="0" w:color="auto"/>
              <w:left w:val="single" w:sz="4" w:space="0" w:color="auto"/>
              <w:bottom w:val="single" w:sz="4" w:space="0" w:color="auto"/>
              <w:right w:val="single" w:sz="4" w:space="0" w:color="auto"/>
            </w:tcBorders>
            <w:shd w:val="clear" w:color="auto" w:fill="CCFFFF"/>
            <w:hideMark/>
          </w:tcPr>
          <w:p w14:paraId="4FFA1D61" w14:textId="77777777" w:rsidR="003F269C" w:rsidRPr="00661BD5" w:rsidRDefault="003F269C" w:rsidP="0033115D">
            <w:pPr>
              <w:spacing w:after="0" w:line="240" w:lineRule="auto"/>
              <w:rPr>
                <w:rFonts w:ascii="Arial" w:hAnsi="Arial" w:cs="Arial"/>
                <w:sz w:val="20"/>
                <w:szCs w:val="20"/>
                <w:lang w:val="en-GB"/>
              </w:rPr>
            </w:pPr>
            <w:r w:rsidRPr="00661BD5">
              <w:rPr>
                <w:rFonts w:ascii="Arial" w:hAnsi="Arial" w:cs="Arial"/>
                <w:sz w:val="20"/>
                <w:szCs w:val="20"/>
                <w:lang w:val="en-GB"/>
              </w:rPr>
              <w:t>E-mail address</w:t>
            </w:r>
          </w:p>
        </w:tc>
        <w:tc>
          <w:tcPr>
            <w:tcW w:w="5763" w:type="dxa"/>
            <w:tcBorders>
              <w:top w:val="single" w:sz="4" w:space="0" w:color="auto"/>
              <w:left w:val="single" w:sz="4" w:space="0" w:color="auto"/>
              <w:bottom w:val="single" w:sz="4" w:space="0" w:color="auto"/>
              <w:right w:val="single" w:sz="4" w:space="0" w:color="auto"/>
            </w:tcBorders>
            <w:hideMark/>
          </w:tcPr>
          <w:p w14:paraId="4945E3FC" w14:textId="77777777" w:rsidR="003F269C" w:rsidRPr="00661BD5" w:rsidRDefault="003F269C" w:rsidP="0033115D">
            <w:pPr>
              <w:spacing w:after="0" w:line="240" w:lineRule="auto"/>
              <w:rPr>
                <w:rFonts w:ascii="Arial" w:hAnsi="Arial" w:cs="Arial"/>
                <w:sz w:val="20"/>
                <w:szCs w:val="20"/>
                <w:lang w:val="en-GB"/>
              </w:rPr>
            </w:pPr>
            <w:r w:rsidRPr="00B7388E">
              <w:rPr>
                <w:rFonts w:ascii="Arial" w:hAnsi="Arial" w:cs="Arial"/>
                <w:sz w:val="20"/>
                <w:szCs w:val="20"/>
                <w:lang w:val="en-GB"/>
              </w:rPr>
              <w:t>sanja@ktf-split.hr</w:t>
            </w:r>
          </w:p>
        </w:tc>
      </w:tr>
      <w:tr w:rsidR="003F269C" w:rsidRPr="00661BD5" w14:paraId="350B3B2D" w14:textId="77777777" w:rsidTr="0033115D">
        <w:tc>
          <w:tcPr>
            <w:tcW w:w="3299" w:type="dxa"/>
            <w:tcBorders>
              <w:top w:val="single" w:sz="4" w:space="0" w:color="auto"/>
              <w:left w:val="single" w:sz="4" w:space="0" w:color="auto"/>
              <w:bottom w:val="single" w:sz="4" w:space="0" w:color="auto"/>
              <w:right w:val="single" w:sz="4" w:space="0" w:color="auto"/>
            </w:tcBorders>
            <w:shd w:val="clear" w:color="auto" w:fill="CCFFFF"/>
            <w:hideMark/>
          </w:tcPr>
          <w:p w14:paraId="7E3D0062" w14:textId="77777777" w:rsidR="003F269C" w:rsidRPr="00661BD5" w:rsidRDefault="003F269C" w:rsidP="0033115D">
            <w:pPr>
              <w:spacing w:after="0" w:line="240" w:lineRule="auto"/>
              <w:rPr>
                <w:rFonts w:ascii="Arial" w:hAnsi="Arial" w:cs="Arial"/>
                <w:sz w:val="20"/>
                <w:szCs w:val="20"/>
                <w:lang w:val="en-GB"/>
              </w:rPr>
            </w:pPr>
            <w:r w:rsidRPr="00661BD5">
              <w:rPr>
                <w:rFonts w:ascii="Arial" w:hAnsi="Arial" w:cs="Arial"/>
                <w:sz w:val="20"/>
                <w:szCs w:val="20"/>
                <w:lang w:val="en-GB"/>
              </w:rPr>
              <w:t>Personal web page</w:t>
            </w:r>
          </w:p>
        </w:tc>
        <w:tc>
          <w:tcPr>
            <w:tcW w:w="5763" w:type="dxa"/>
            <w:tcBorders>
              <w:top w:val="single" w:sz="4" w:space="0" w:color="auto"/>
              <w:left w:val="single" w:sz="4" w:space="0" w:color="auto"/>
              <w:bottom w:val="single" w:sz="4" w:space="0" w:color="auto"/>
              <w:right w:val="single" w:sz="4" w:space="0" w:color="auto"/>
            </w:tcBorders>
            <w:hideMark/>
          </w:tcPr>
          <w:p w14:paraId="0544A219" w14:textId="77777777" w:rsidR="003F269C" w:rsidRPr="00661BD5" w:rsidRDefault="003F269C" w:rsidP="0033115D">
            <w:pPr>
              <w:spacing w:after="0" w:line="240" w:lineRule="auto"/>
              <w:rPr>
                <w:rFonts w:ascii="Arial" w:hAnsi="Arial" w:cs="Arial"/>
                <w:sz w:val="20"/>
                <w:szCs w:val="20"/>
                <w:lang w:val="en-GB"/>
              </w:rPr>
            </w:pPr>
            <w:r w:rsidRPr="00E414B8">
              <w:rPr>
                <w:rFonts w:ascii="Arial" w:hAnsi="Arial" w:cs="Arial"/>
                <w:sz w:val="20"/>
                <w:szCs w:val="20"/>
                <w:lang w:val="en-GB"/>
              </w:rPr>
              <w:t>https://www.ktf.unist.hr/index.php/kontakt-3/kontakt-djelatnici/item/perinovic-jozic-sanja</w:t>
            </w:r>
          </w:p>
        </w:tc>
      </w:tr>
      <w:tr w:rsidR="003F269C" w:rsidRPr="00661BD5" w14:paraId="03E9C35B" w14:textId="77777777" w:rsidTr="0033115D">
        <w:tc>
          <w:tcPr>
            <w:tcW w:w="3299" w:type="dxa"/>
            <w:tcBorders>
              <w:top w:val="single" w:sz="4" w:space="0" w:color="auto"/>
              <w:left w:val="single" w:sz="4" w:space="0" w:color="auto"/>
              <w:bottom w:val="single" w:sz="4" w:space="0" w:color="auto"/>
              <w:right w:val="single" w:sz="4" w:space="0" w:color="auto"/>
            </w:tcBorders>
            <w:shd w:val="clear" w:color="auto" w:fill="CCFFFF"/>
            <w:hideMark/>
          </w:tcPr>
          <w:p w14:paraId="0AE9F9A1" w14:textId="77777777" w:rsidR="003F269C" w:rsidRPr="00661BD5" w:rsidRDefault="003F269C" w:rsidP="0033115D">
            <w:pPr>
              <w:spacing w:after="0" w:line="240" w:lineRule="auto"/>
              <w:rPr>
                <w:rFonts w:ascii="Arial" w:hAnsi="Arial" w:cs="Arial"/>
                <w:sz w:val="20"/>
                <w:szCs w:val="20"/>
                <w:lang w:val="en-GB"/>
              </w:rPr>
            </w:pPr>
            <w:r w:rsidRPr="00661BD5">
              <w:rPr>
                <w:rFonts w:ascii="Arial" w:hAnsi="Arial" w:cs="Arial"/>
                <w:sz w:val="20"/>
                <w:szCs w:val="20"/>
                <w:lang w:val="en-GB"/>
              </w:rPr>
              <w:t>Year of birth</w:t>
            </w:r>
          </w:p>
        </w:tc>
        <w:tc>
          <w:tcPr>
            <w:tcW w:w="5763" w:type="dxa"/>
            <w:tcBorders>
              <w:top w:val="single" w:sz="4" w:space="0" w:color="auto"/>
              <w:left w:val="single" w:sz="4" w:space="0" w:color="auto"/>
              <w:bottom w:val="single" w:sz="4" w:space="0" w:color="auto"/>
              <w:right w:val="single" w:sz="4" w:space="0" w:color="auto"/>
            </w:tcBorders>
            <w:hideMark/>
          </w:tcPr>
          <w:p w14:paraId="4D1A4584" w14:textId="77777777" w:rsidR="003F269C" w:rsidRPr="00661BD5" w:rsidRDefault="003F269C" w:rsidP="0033115D">
            <w:pPr>
              <w:spacing w:after="0" w:line="240" w:lineRule="auto"/>
              <w:rPr>
                <w:rFonts w:ascii="Arial" w:hAnsi="Arial" w:cs="Arial"/>
                <w:sz w:val="20"/>
                <w:szCs w:val="20"/>
                <w:lang w:val="en-GB"/>
              </w:rPr>
            </w:pPr>
            <w:r w:rsidRPr="00E414B8">
              <w:rPr>
                <w:rFonts w:ascii="Arial" w:hAnsi="Arial" w:cs="Arial"/>
                <w:sz w:val="20"/>
                <w:szCs w:val="20"/>
                <w:lang w:val="en-GB"/>
              </w:rPr>
              <w:t>1978</w:t>
            </w:r>
          </w:p>
        </w:tc>
      </w:tr>
      <w:tr w:rsidR="003F269C" w:rsidRPr="00661BD5" w14:paraId="379E8E61" w14:textId="77777777" w:rsidTr="0033115D">
        <w:tc>
          <w:tcPr>
            <w:tcW w:w="3299" w:type="dxa"/>
            <w:tcBorders>
              <w:top w:val="single" w:sz="4" w:space="0" w:color="auto"/>
              <w:left w:val="single" w:sz="4" w:space="0" w:color="auto"/>
              <w:bottom w:val="single" w:sz="4" w:space="0" w:color="auto"/>
              <w:right w:val="single" w:sz="4" w:space="0" w:color="auto"/>
            </w:tcBorders>
            <w:shd w:val="clear" w:color="auto" w:fill="CCFFFF"/>
            <w:hideMark/>
          </w:tcPr>
          <w:p w14:paraId="39F82AD6" w14:textId="77777777" w:rsidR="003F269C" w:rsidRPr="00661BD5" w:rsidRDefault="003F269C" w:rsidP="0033115D">
            <w:pPr>
              <w:spacing w:after="0" w:line="240" w:lineRule="auto"/>
              <w:rPr>
                <w:rFonts w:ascii="Arial" w:hAnsi="Arial" w:cs="Arial"/>
                <w:sz w:val="20"/>
                <w:szCs w:val="20"/>
                <w:lang w:val="en-GB"/>
              </w:rPr>
            </w:pPr>
            <w:r w:rsidRPr="00661BD5">
              <w:rPr>
                <w:rFonts w:ascii="Arial" w:hAnsi="Arial" w:cs="Arial"/>
                <w:sz w:val="20"/>
                <w:szCs w:val="20"/>
                <w:lang w:val="en-GB"/>
              </w:rPr>
              <w:t>Scientist ID</w:t>
            </w:r>
          </w:p>
        </w:tc>
        <w:tc>
          <w:tcPr>
            <w:tcW w:w="5763" w:type="dxa"/>
            <w:tcBorders>
              <w:top w:val="single" w:sz="4" w:space="0" w:color="auto"/>
              <w:left w:val="single" w:sz="4" w:space="0" w:color="auto"/>
              <w:bottom w:val="single" w:sz="4" w:space="0" w:color="auto"/>
              <w:right w:val="single" w:sz="4" w:space="0" w:color="auto"/>
            </w:tcBorders>
            <w:hideMark/>
          </w:tcPr>
          <w:p w14:paraId="0090371A" w14:textId="77777777" w:rsidR="003F269C" w:rsidRPr="00661BD5" w:rsidRDefault="003F269C" w:rsidP="0033115D">
            <w:pPr>
              <w:spacing w:after="0" w:line="240" w:lineRule="auto"/>
              <w:rPr>
                <w:rFonts w:ascii="Arial" w:hAnsi="Arial" w:cs="Arial"/>
                <w:sz w:val="20"/>
                <w:szCs w:val="20"/>
                <w:lang w:val="en-GB"/>
              </w:rPr>
            </w:pPr>
            <w:r w:rsidRPr="00E414B8">
              <w:rPr>
                <w:rFonts w:ascii="Arial" w:hAnsi="Arial" w:cs="Arial"/>
                <w:sz w:val="20"/>
                <w:szCs w:val="20"/>
                <w:lang w:val="en-GB"/>
              </w:rPr>
              <w:t>267214</w:t>
            </w:r>
          </w:p>
        </w:tc>
      </w:tr>
      <w:tr w:rsidR="003F269C" w:rsidRPr="00661BD5" w14:paraId="59031C6B" w14:textId="77777777" w:rsidTr="0033115D">
        <w:tc>
          <w:tcPr>
            <w:tcW w:w="3299" w:type="dxa"/>
            <w:tcBorders>
              <w:top w:val="single" w:sz="4" w:space="0" w:color="auto"/>
              <w:left w:val="single" w:sz="4" w:space="0" w:color="auto"/>
              <w:bottom w:val="single" w:sz="4" w:space="0" w:color="auto"/>
              <w:right w:val="single" w:sz="4" w:space="0" w:color="auto"/>
            </w:tcBorders>
            <w:shd w:val="clear" w:color="auto" w:fill="CCFFFF"/>
            <w:hideMark/>
          </w:tcPr>
          <w:p w14:paraId="58C8DFFA" w14:textId="77777777" w:rsidR="003F269C" w:rsidRPr="00661BD5" w:rsidRDefault="003F269C" w:rsidP="0033115D">
            <w:pPr>
              <w:spacing w:after="0" w:line="240" w:lineRule="auto"/>
              <w:rPr>
                <w:rFonts w:ascii="Arial" w:hAnsi="Arial" w:cs="Arial"/>
                <w:sz w:val="20"/>
                <w:szCs w:val="20"/>
                <w:lang w:val="en-GB"/>
              </w:rPr>
            </w:pPr>
            <w:r w:rsidRPr="00661BD5">
              <w:rPr>
                <w:rFonts w:ascii="Arial" w:hAnsi="Arial" w:cs="Arial"/>
                <w:sz w:val="20"/>
                <w:szCs w:val="20"/>
                <w:lang w:val="en-GB"/>
              </w:rPr>
              <w:t>Research or art rank, and date of last rank appointment</w:t>
            </w:r>
          </w:p>
        </w:tc>
        <w:tc>
          <w:tcPr>
            <w:tcW w:w="5763" w:type="dxa"/>
            <w:tcBorders>
              <w:top w:val="single" w:sz="4" w:space="0" w:color="auto"/>
              <w:left w:val="single" w:sz="4" w:space="0" w:color="auto"/>
              <w:bottom w:val="single" w:sz="4" w:space="0" w:color="auto"/>
              <w:right w:val="single" w:sz="4" w:space="0" w:color="auto"/>
            </w:tcBorders>
            <w:vAlign w:val="center"/>
            <w:hideMark/>
          </w:tcPr>
          <w:p w14:paraId="2D455CBA" w14:textId="77777777" w:rsidR="003F269C" w:rsidRPr="00661BD5" w:rsidRDefault="003F269C" w:rsidP="0033115D">
            <w:pPr>
              <w:spacing w:after="0" w:line="240" w:lineRule="auto"/>
              <w:rPr>
                <w:rFonts w:ascii="Arial" w:hAnsi="Arial" w:cs="Arial"/>
                <w:sz w:val="20"/>
                <w:szCs w:val="20"/>
                <w:lang w:val="en-GB"/>
              </w:rPr>
            </w:pPr>
            <w:r w:rsidRPr="00EB58A5">
              <w:rPr>
                <w:rFonts w:ascii="Arial" w:hAnsi="Arial" w:cs="Arial"/>
                <w:sz w:val="20"/>
                <w:szCs w:val="20"/>
                <w:lang w:val="en-GB"/>
              </w:rPr>
              <w:t>Senior research associate, 2</w:t>
            </w:r>
            <w:r>
              <w:rPr>
                <w:rFonts w:ascii="Arial" w:hAnsi="Arial" w:cs="Arial"/>
                <w:sz w:val="20"/>
                <w:szCs w:val="20"/>
                <w:lang w:val="en-GB"/>
              </w:rPr>
              <w:t>/3/</w:t>
            </w:r>
            <w:r w:rsidRPr="00EB58A5">
              <w:rPr>
                <w:rFonts w:ascii="Arial" w:hAnsi="Arial" w:cs="Arial"/>
                <w:sz w:val="20"/>
                <w:szCs w:val="20"/>
                <w:lang w:val="en-GB"/>
              </w:rPr>
              <w:t>2021</w:t>
            </w:r>
          </w:p>
        </w:tc>
      </w:tr>
      <w:tr w:rsidR="003F269C" w:rsidRPr="00661BD5" w14:paraId="3E3C6652" w14:textId="77777777" w:rsidTr="0033115D">
        <w:tc>
          <w:tcPr>
            <w:tcW w:w="3299" w:type="dxa"/>
            <w:tcBorders>
              <w:top w:val="single" w:sz="4" w:space="0" w:color="auto"/>
              <w:left w:val="single" w:sz="4" w:space="0" w:color="auto"/>
              <w:bottom w:val="single" w:sz="4" w:space="0" w:color="auto"/>
              <w:right w:val="single" w:sz="4" w:space="0" w:color="auto"/>
            </w:tcBorders>
            <w:shd w:val="clear" w:color="auto" w:fill="CCFFFF"/>
            <w:hideMark/>
          </w:tcPr>
          <w:p w14:paraId="67660E55" w14:textId="77777777" w:rsidR="003F269C" w:rsidRPr="00661BD5" w:rsidRDefault="003F269C" w:rsidP="0033115D">
            <w:pPr>
              <w:spacing w:after="0" w:line="240" w:lineRule="auto"/>
              <w:rPr>
                <w:rFonts w:ascii="Arial" w:hAnsi="Arial" w:cs="Arial"/>
                <w:sz w:val="20"/>
                <w:szCs w:val="20"/>
                <w:lang w:val="en-GB"/>
              </w:rPr>
            </w:pPr>
            <w:r w:rsidRPr="00661BD5">
              <w:rPr>
                <w:rFonts w:ascii="Arial" w:hAnsi="Arial" w:cs="Arial"/>
                <w:sz w:val="20"/>
                <w:szCs w:val="20"/>
                <w:lang w:val="en-GB"/>
              </w:rPr>
              <w:t>Research-and-teaching, art-and-teaching or teaching rank, and date of last rank appointment</w:t>
            </w:r>
          </w:p>
        </w:tc>
        <w:tc>
          <w:tcPr>
            <w:tcW w:w="5763" w:type="dxa"/>
            <w:tcBorders>
              <w:top w:val="single" w:sz="4" w:space="0" w:color="auto"/>
              <w:left w:val="single" w:sz="4" w:space="0" w:color="auto"/>
              <w:bottom w:val="single" w:sz="4" w:space="0" w:color="auto"/>
              <w:right w:val="single" w:sz="4" w:space="0" w:color="auto"/>
            </w:tcBorders>
            <w:vAlign w:val="center"/>
            <w:hideMark/>
          </w:tcPr>
          <w:p w14:paraId="5140CE6F" w14:textId="77777777" w:rsidR="003F269C" w:rsidRPr="00661BD5" w:rsidRDefault="003F269C" w:rsidP="0033115D">
            <w:pPr>
              <w:spacing w:after="0" w:line="240" w:lineRule="auto"/>
              <w:rPr>
                <w:rFonts w:ascii="Arial" w:hAnsi="Arial" w:cs="Arial"/>
                <w:sz w:val="20"/>
                <w:szCs w:val="20"/>
                <w:lang w:val="en-GB"/>
              </w:rPr>
            </w:pPr>
            <w:r w:rsidRPr="00EB58A5">
              <w:rPr>
                <w:rFonts w:ascii="Arial" w:hAnsi="Arial" w:cs="Arial"/>
                <w:sz w:val="20"/>
                <w:szCs w:val="20"/>
                <w:lang w:val="en-GB"/>
              </w:rPr>
              <w:t xml:space="preserve">Associate </w:t>
            </w:r>
            <w:r>
              <w:rPr>
                <w:rFonts w:ascii="Arial" w:hAnsi="Arial" w:cs="Arial"/>
                <w:sz w:val="20"/>
                <w:szCs w:val="20"/>
                <w:lang w:val="en-GB"/>
              </w:rPr>
              <w:t>p</w:t>
            </w:r>
            <w:r w:rsidRPr="00EB58A5">
              <w:rPr>
                <w:rFonts w:ascii="Arial" w:hAnsi="Arial" w:cs="Arial"/>
                <w:sz w:val="20"/>
                <w:szCs w:val="20"/>
                <w:lang w:val="en-GB"/>
              </w:rPr>
              <w:t>rofessor, May 24</w:t>
            </w:r>
            <w:r>
              <w:rPr>
                <w:rFonts w:ascii="Arial" w:hAnsi="Arial" w:cs="Arial"/>
                <w:sz w:val="20"/>
                <w:szCs w:val="20"/>
                <w:lang w:val="en-GB"/>
              </w:rPr>
              <w:t>/5/</w:t>
            </w:r>
            <w:r w:rsidRPr="00EB58A5">
              <w:rPr>
                <w:rFonts w:ascii="Arial" w:hAnsi="Arial" w:cs="Arial"/>
                <w:sz w:val="20"/>
                <w:szCs w:val="20"/>
                <w:lang w:val="en-GB"/>
              </w:rPr>
              <w:t>2021</w:t>
            </w:r>
          </w:p>
        </w:tc>
      </w:tr>
      <w:tr w:rsidR="003F269C" w:rsidRPr="00661BD5" w14:paraId="5559ECF7" w14:textId="77777777" w:rsidTr="0033115D">
        <w:tc>
          <w:tcPr>
            <w:tcW w:w="3299" w:type="dxa"/>
            <w:tcBorders>
              <w:top w:val="single" w:sz="4" w:space="0" w:color="auto"/>
              <w:left w:val="single" w:sz="4" w:space="0" w:color="auto"/>
              <w:bottom w:val="single" w:sz="4" w:space="0" w:color="auto"/>
              <w:right w:val="single" w:sz="4" w:space="0" w:color="auto"/>
            </w:tcBorders>
            <w:shd w:val="clear" w:color="auto" w:fill="CCFFFF"/>
            <w:hideMark/>
          </w:tcPr>
          <w:p w14:paraId="2E2E2424" w14:textId="77777777" w:rsidR="003F269C" w:rsidRPr="00661BD5" w:rsidRDefault="003F269C" w:rsidP="0033115D">
            <w:pPr>
              <w:spacing w:after="0" w:line="240" w:lineRule="auto"/>
              <w:rPr>
                <w:rFonts w:ascii="Arial" w:hAnsi="Arial" w:cs="Arial"/>
                <w:sz w:val="20"/>
                <w:szCs w:val="20"/>
                <w:lang w:val="en-GB"/>
              </w:rPr>
            </w:pPr>
            <w:r w:rsidRPr="00661BD5">
              <w:rPr>
                <w:rFonts w:ascii="Arial" w:hAnsi="Arial" w:cs="Arial"/>
                <w:sz w:val="20"/>
                <w:szCs w:val="20"/>
                <w:lang w:val="en-GB"/>
              </w:rPr>
              <w:t>Area and field of election into research or art rank</w:t>
            </w:r>
          </w:p>
        </w:tc>
        <w:tc>
          <w:tcPr>
            <w:tcW w:w="5763" w:type="dxa"/>
            <w:tcBorders>
              <w:top w:val="single" w:sz="4" w:space="0" w:color="auto"/>
              <w:left w:val="single" w:sz="4" w:space="0" w:color="auto"/>
              <w:bottom w:val="single" w:sz="4" w:space="0" w:color="auto"/>
              <w:right w:val="single" w:sz="4" w:space="0" w:color="auto"/>
            </w:tcBorders>
            <w:vAlign w:val="center"/>
            <w:hideMark/>
          </w:tcPr>
          <w:p w14:paraId="3B2D5670" w14:textId="77777777" w:rsidR="003F269C" w:rsidRPr="00661BD5" w:rsidRDefault="003F269C" w:rsidP="0033115D">
            <w:pPr>
              <w:spacing w:after="0" w:line="240" w:lineRule="auto"/>
              <w:rPr>
                <w:rFonts w:ascii="Arial" w:hAnsi="Arial" w:cs="Arial"/>
                <w:sz w:val="20"/>
                <w:szCs w:val="20"/>
                <w:lang w:val="en-GB"/>
              </w:rPr>
            </w:pPr>
            <w:r w:rsidRPr="00EB58A5">
              <w:rPr>
                <w:rFonts w:ascii="Arial" w:hAnsi="Arial" w:cs="Arial"/>
                <w:sz w:val="20"/>
                <w:szCs w:val="20"/>
                <w:lang w:val="en-GB"/>
              </w:rPr>
              <w:t xml:space="preserve">Technical </w:t>
            </w:r>
            <w:r>
              <w:rPr>
                <w:rFonts w:ascii="Arial" w:hAnsi="Arial" w:cs="Arial"/>
                <w:sz w:val="20"/>
                <w:szCs w:val="20"/>
                <w:lang w:val="en-GB"/>
              </w:rPr>
              <w:t>S</w:t>
            </w:r>
            <w:r w:rsidRPr="00EB58A5">
              <w:rPr>
                <w:rFonts w:ascii="Arial" w:hAnsi="Arial" w:cs="Arial"/>
                <w:sz w:val="20"/>
                <w:szCs w:val="20"/>
                <w:lang w:val="en-GB"/>
              </w:rPr>
              <w:t>cience</w:t>
            </w:r>
            <w:r>
              <w:rPr>
                <w:rFonts w:ascii="Arial" w:hAnsi="Arial" w:cs="Arial"/>
                <w:sz w:val="20"/>
                <w:szCs w:val="20"/>
                <w:lang w:val="en-GB"/>
              </w:rPr>
              <w:t>,</w:t>
            </w:r>
            <w:r w:rsidRPr="00EB58A5">
              <w:rPr>
                <w:rFonts w:ascii="Arial" w:hAnsi="Arial" w:cs="Arial"/>
                <w:sz w:val="20"/>
                <w:szCs w:val="20"/>
                <w:lang w:val="en-GB"/>
              </w:rPr>
              <w:t xml:space="preserve"> </w:t>
            </w:r>
            <w:r>
              <w:rPr>
                <w:rFonts w:ascii="Arial" w:hAnsi="Arial" w:cs="Arial"/>
                <w:sz w:val="20"/>
                <w:szCs w:val="20"/>
                <w:lang w:val="en-GB"/>
              </w:rPr>
              <w:t>Chemical E</w:t>
            </w:r>
            <w:r w:rsidRPr="00EB58A5">
              <w:rPr>
                <w:rFonts w:ascii="Arial" w:hAnsi="Arial" w:cs="Arial"/>
                <w:sz w:val="20"/>
                <w:szCs w:val="20"/>
                <w:lang w:val="en-GB"/>
              </w:rPr>
              <w:t>ngineering</w:t>
            </w:r>
          </w:p>
        </w:tc>
      </w:tr>
      <w:tr w:rsidR="003F269C" w:rsidRPr="00661BD5" w14:paraId="5D8B2BB8" w14:textId="77777777" w:rsidTr="0033115D">
        <w:tc>
          <w:tcPr>
            <w:tcW w:w="9062" w:type="dxa"/>
            <w:gridSpan w:val="2"/>
            <w:tcBorders>
              <w:top w:val="single" w:sz="8" w:space="0" w:color="auto"/>
              <w:left w:val="single" w:sz="8" w:space="0" w:color="auto"/>
              <w:bottom w:val="single" w:sz="8" w:space="0" w:color="auto"/>
              <w:right w:val="single" w:sz="8" w:space="0" w:color="auto"/>
            </w:tcBorders>
            <w:shd w:val="clear" w:color="auto" w:fill="99CCFF"/>
            <w:hideMark/>
          </w:tcPr>
          <w:p w14:paraId="75E4973E" w14:textId="77777777" w:rsidR="003F269C" w:rsidRPr="00661BD5" w:rsidRDefault="003F269C" w:rsidP="0033115D">
            <w:pPr>
              <w:spacing w:before="60" w:after="0" w:line="240" w:lineRule="auto"/>
              <w:rPr>
                <w:rFonts w:ascii="Arial" w:hAnsi="Arial" w:cs="Arial"/>
                <w:sz w:val="20"/>
                <w:szCs w:val="20"/>
                <w:lang w:val="en-GB"/>
              </w:rPr>
            </w:pPr>
            <w:r w:rsidRPr="00661BD5">
              <w:rPr>
                <w:rFonts w:ascii="Arial" w:hAnsi="Arial" w:cs="Arial"/>
                <w:sz w:val="20"/>
                <w:szCs w:val="20"/>
                <w:lang w:val="en-GB"/>
              </w:rPr>
              <w:t>INFORMATION ON CURRENT EMPLOYMENT</w:t>
            </w:r>
          </w:p>
        </w:tc>
      </w:tr>
      <w:tr w:rsidR="003F269C" w:rsidRPr="00661BD5" w14:paraId="25CBC259" w14:textId="77777777" w:rsidTr="0033115D">
        <w:tc>
          <w:tcPr>
            <w:tcW w:w="3299" w:type="dxa"/>
            <w:tcBorders>
              <w:top w:val="single" w:sz="8" w:space="0" w:color="auto"/>
              <w:left w:val="single" w:sz="4" w:space="0" w:color="auto"/>
              <w:bottom w:val="single" w:sz="4" w:space="0" w:color="auto"/>
              <w:right w:val="single" w:sz="4" w:space="0" w:color="auto"/>
            </w:tcBorders>
            <w:shd w:val="clear" w:color="auto" w:fill="CCFFFF"/>
            <w:hideMark/>
          </w:tcPr>
          <w:p w14:paraId="3F1917F9" w14:textId="77777777" w:rsidR="003F269C" w:rsidRPr="00661BD5" w:rsidRDefault="003F269C" w:rsidP="0033115D">
            <w:pPr>
              <w:spacing w:after="0" w:line="240" w:lineRule="auto"/>
              <w:rPr>
                <w:rFonts w:ascii="Arial" w:hAnsi="Arial" w:cs="Arial"/>
                <w:sz w:val="20"/>
                <w:szCs w:val="20"/>
                <w:lang w:val="en-GB"/>
              </w:rPr>
            </w:pPr>
            <w:r w:rsidRPr="00661BD5">
              <w:rPr>
                <w:rFonts w:ascii="Arial" w:hAnsi="Arial" w:cs="Arial"/>
                <w:sz w:val="20"/>
                <w:szCs w:val="20"/>
                <w:lang w:val="en-GB"/>
              </w:rPr>
              <w:t>Institution where employed</w:t>
            </w:r>
          </w:p>
        </w:tc>
        <w:tc>
          <w:tcPr>
            <w:tcW w:w="5763" w:type="dxa"/>
            <w:tcBorders>
              <w:top w:val="single" w:sz="8" w:space="0" w:color="auto"/>
              <w:left w:val="single" w:sz="4" w:space="0" w:color="auto"/>
              <w:bottom w:val="single" w:sz="4" w:space="0" w:color="auto"/>
              <w:right w:val="single" w:sz="4" w:space="0" w:color="auto"/>
            </w:tcBorders>
            <w:hideMark/>
          </w:tcPr>
          <w:p w14:paraId="40B97509" w14:textId="77777777" w:rsidR="003F269C" w:rsidRPr="00661BD5" w:rsidRDefault="003F269C" w:rsidP="0033115D">
            <w:pPr>
              <w:spacing w:after="0" w:line="240" w:lineRule="auto"/>
              <w:rPr>
                <w:rFonts w:ascii="Arial" w:hAnsi="Arial" w:cs="Arial"/>
                <w:sz w:val="20"/>
                <w:szCs w:val="20"/>
                <w:lang w:val="en-GB"/>
              </w:rPr>
            </w:pPr>
            <w:r w:rsidRPr="00EB58A5">
              <w:rPr>
                <w:rFonts w:ascii="Arial" w:hAnsi="Arial" w:cs="Arial"/>
                <w:sz w:val="20"/>
                <w:szCs w:val="20"/>
                <w:lang w:val="en-GB"/>
              </w:rPr>
              <w:t xml:space="preserve">Faculty of </w:t>
            </w:r>
            <w:r>
              <w:rPr>
                <w:rFonts w:ascii="Arial" w:hAnsi="Arial" w:cs="Arial"/>
                <w:sz w:val="20"/>
                <w:szCs w:val="20"/>
                <w:lang w:val="en-GB"/>
              </w:rPr>
              <w:t>Chemistry and T</w:t>
            </w:r>
            <w:r w:rsidRPr="00EB58A5">
              <w:rPr>
                <w:rFonts w:ascii="Arial" w:hAnsi="Arial" w:cs="Arial"/>
                <w:sz w:val="20"/>
                <w:szCs w:val="20"/>
                <w:lang w:val="en-GB"/>
              </w:rPr>
              <w:t>echnology</w:t>
            </w:r>
            <w:r>
              <w:rPr>
                <w:rFonts w:ascii="Arial" w:hAnsi="Arial" w:cs="Arial"/>
                <w:sz w:val="20"/>
                <w:szCs w:val="20"/>
                <w:lang w:val="en-GB"/>
              </w:rPr>
              <w:t>,</w:t>
            </w:r>
            <w:r w:rsidRPr="001F29AB">
              <w:rPr>
                <w:rFonts w:ascii="Arial" w:hAnsi="Arial" w:cs="Arial"/>
                <w:sz w:val="20"/>
                <w:szCs w:val="20"/>
                <w:lang w:val="en-GB"/>
              </w:rPr>
              <w:t xml:space="preserve"> University of Split</w:t>
            </w:r>
          </w:p>
        </w:tc>
      </w:tr>
      <w:tr w:rsidR="003F269C" w:rsidRPr="00661BD5" w14:paraId="6D9526AC" w14:textId="77777777" w:rsidTr="0033115D">
        <w:tc>
          <w:tcPr>
            <w:tcW w:w="3299" w:type="dxa"/>
            <w:tcBorders>
              <w:top w:val="single" w:sz="8" w:space="0" w:color="auto"/>
              <w:left w:val="single" w:sz="4" w:space="0" w:color="auto"/>
              <w:bottom w:val="single" w:sz="4" w:space="0" w:color="auto"/>
              <w:right w:val="single" w:sz="4" w:space="0" w:color="auto"/>
            </w:tcBorders>
            <w:shd w:val="clear" w:color="auto" w:fill="CCFFFF"/>
            <w:hideMark/>
          </w:tcPr>
          <w:p w14:paraId="14EB8F46" w14:textId="77777777" w:rsidR="003F269C" w:rsidRPr="00661BD5" w:rsidRDefault="003F269C" w:rsidP="0033115D">
            <w:pPr>
              <w:spacing w:after="0" w:line="240" w:lineRule="auto"/>
              <w:rPr>
                <w:rFonts w:ascii="Arial" w:hAnsi="Arial" w:cs="Arial"/>
                <w:sz w:val="20"/>
                <w:szCs w:val="20"/>
                <w:lang w:val="en-GB"/>
              </w:rPr>
            </w:pPr>
            <w:r w:rsidRPr="00661BD5">
              <w:rPr>
                <w:rFonts w:ascii="Arial" w:hAnsi="Arial" w:cs="Arial"/>
                <w:sz w:val="20"/>
                <w:szCs w:val="20"/>
                <w:lang w:val="en-GB"/>
              </w:rPr>
              <w:t>Date of employment</w:t>
            </w:r>
          </w:p>
        </w:tc>
        <w:tc>
          <w:tcPr>
            <w:tcW w:w="5763" w:type="dxa"/>
            <w:tcBorders>
              <w:top w:val="single" w:sz="8" w:space="0" w:color="auto"/>
              <w:left w:val="single" w:sz="4" w:space="0" w:color="auto"/>
              <w:bottom w:val="single" w:sz="4" w:space="0" w:color="auto"/>
              <w:right w:val="single" w:sz="4" w:space="0" w:color="auto"/>
            </w:tcBorders>
            <w:hideMark/>
          </w:tcPr>
          <w:p w14:paraId="2BE43A16" w14:textId="77777777" w:rsidR="003F269C" w:rsidRPr="00661BD5" w:rsidRDefault="003F269C" w:rsidP="0033115D">
            <w:pPr>
              <w:spacing w:after="0" w:line="240" w:lineRule="auto"/>
              <w:rPr>
                <w:rFonts w:ascii="Arial" w:hAnsi="Arial" w:cs="Arial"/>
                <w:sz w:val="20"/>
                <w:szCs w:val="20"/>
                <w:lang w:val="en-GB"/>
              </w:rPr>
            </w:pPr>
            <w:r w:rsidRPr="00EB58A5">
              <w:rPr>
                <w:rFonts w:ascii="Arial" w:hAnsi="Arial" w:cs="Arial"/>
                <w:sz w:val="20"/>
                <w:szCs w:val="20"/>
                <w:lang w:val="en-GB"/>
              </w:rPr>
              <w:t>1</w:t>
            </w:r>
            <w:r>
              <w:rPr>
                <w:rFonts w:ascii="Arial" w:hAnsi="Arial" w:cs="Arial"/>
                <w:sz w:val="20"/>
                <w:szCs w:val="20"/>
                <w:lang w:val="en-GB"/>
              </w:rPr>
              <w:t>/</w:t>
            </w:r>
            <w:r w:rsidRPr="00EB58A5">
              <w:rPr>
                <w:rFonts w:ascii="Arial" w:hAnsi="Arial" w:cs="Arial"/>
                <w:sz w:val="20"/>
                <w:szCs w:val="20"/>
                <w:lang w:val="en-GB"/>
              </w:rPr>
              <w:t>9</w:t>
            </w:r>
            <w:r>
              <w:rPr>
                <w:rFonts w:ascii="Arial" w:hAnsi="Arial" w:cs="Arial"/>
                <w:sz w:val="20"/>
                <w:szCs w:val="20"/>
                <w:lang w:val="en-GB"/>
              </w:rPr>
              <w:t>/</w:t>
            </w:r>
            <w:r w:rsidRPr="00EB58A5">
              <w:rPr>
                <w:rFonts w:ascii="Arial" w:hAnsi="Arial" w:cs="Arial"/>
                <w:sz w:val="20"/>
                <w:szCs w:val="20"/>
                <w:lang w:val="en-GB"/>
              </w:rPr>
              <w:t>2005</w:t>
            </w:r>
          </w:p>
        </w:tc>
      </w:tr>
      <w:tr w:rsidR="003F269C" w:rsidRPr="00EB58A5" w14:paraId="1B03DC33" w14:textId="77777777" w:rsidTr="0033115D">
        <w:tc>
          <w:tcPr>
            <w:tcW w:w="3299" w:type="dxa"/>
            <w:tcBorders>
              <w:top w:val="single" w:sz="4" w:space="0" w:color="auto"/>
              <w:left w:val="single" w:sz="4" w:space="0" w:color="auto"/>
              <w:bottom w:val="single" w:sz="4" w:space="0" w:color="auto"/>
              <w:right w:val="single" w:sz="4" w:space="0" w:color="auto"/>
            </w:tcBorders>
            <w:shd w:val="clear" w:color="auto" w:fill="CCFFFF"/>
            <w:hideMark/>
          </w:tcPr>
          <w:p w14:paraId="0DF975AB" w14:textId="77777777" w:rsidR="003F269C" w:rsidRPr="00661BD5" w:rsidRDefault="003F269C" w:rsidP="0033115D">
            <w:pPr>
              <w:spacing w:after="0" w:line="240" w:lineRule="auto"/>
              <w:rPr>
                <w:rFonts w:ascii="Arial" w:hAnsi="Arial" w:cs="Arial"/>
                <w:sz w:val="20"/>
                <w:szCs w:val="20"/>
                <w:lang w:val="en-GB"/>
              </w:rPr>
            </w:pPr>
            <w:r w:rsidRPr="00661BD5">
              <w:rPr>
                <w:rFonts w:ascii="Arial" w:hAnsi="Arial" w:cs="Arial"/>
                <w:sz w:val="20"/>
                <w:szCs w:val="20"/>
                <w:lang w:val="en-GB"/>
              </w:rPr>
              <w:t>Name of position (professor, researcher, associate teacher, etc.)</w:t>
            </w:r>
          </w:p>
        </w:tc>
        <w:tc>
          <w:tcPr>
            <w:tcW w:w="5763" w:type="dxa"/>
            <w:tcBorders>
              <w:top w:val="single" w:sz="4" w:space="0" w:color="auto"/>
              <w:left w:val="single" w:sz="4" w:space="0" w:color="auto"/>
              <w:bottom w:val="single" w:sz="4" w:space="0" w:color="auto"/>
              <w:right w:val="single" w:sz="4" w:space="0" w:color="auto"/>
            </w:tcBorders>
            <w:vAlign w:val="center"/>
            <w:hideMark/>
          </w:tcPr>
          <w:p w14:paraId="3623EB3A" w14:textId="77777777" w:rsidR="003F269C" w:rsidRPr="00EB58A5" w:rsidRDefault="003F269C" w:rsidP="0033115D">
            <w:pPr>
              <w:spacing w:after="0" w:line="240" w:lineRule="auto"/>
              <w:rPr>
                <w:rFonts w:ascii="Arial" w:hAnsi="Arial" w:cs="Arial"/>
                <w:sz w:val="20"/>
                <w:szCs w:val="20"/>
                <w:lang w:val="en-GB"/>
              </w:rPr>
            </w:pPr>
            <w:r w:rsidRPr="00EB58A5">
              <w:rPr>
                <w:rFonts w:ascii="Arial" w:hAnsi="Arial" w:cs="Arial"/>
                <w:sz w:val="20"/>
                <w:szCs w:val="20"/>
                <w:lang w:val="en-GB"/>
              </w:rPr>
              <w:t>Associate professor</w:t>
            </w:r>
          </w:p>
        </w:tc>
      </w:tr>
      <w:tr w:rsidR="003F269C" w:rsidRPr="00167221" w14:paraId="477C8032" w14:textId="77777777" w:rsidTr="0033115D">
        <w:tc>
          <w:tcPr>
            <w:tcW w:w="3299" w:type="dxa"/>
            <w:tcBorders>
              <w:top w:val="single" w:sz="4" w:space="0" w:color="auto"/>
              <w:left w:val="single" w:sz="4" w:space="0" w:color="auto"/>
              <w:bottom w:val="single" w:sz="4" w:space="0" w:color="auto"/>
              <w:right w:val="single" w:sz="4" w:space="0" w:color="auto"/>
            </w:tcBorders>
            <w:shd w:val="clear" w:color="auto" w:fill="CCFFFF"/>
            <w:hideMark/>
          </w:tcPr>
          <w:p w14:paraId="7E2358FB" w14:textId="77777777" w:rsidR="003F269C" w:rsidRPr="00661BD5" w:rsidRDefault="003F269C" w:rsidP="0033115D">
            <w:pPr>
              <w:spacing w:after="0" w:line="240" w:lineRule="auto"/>
              <w:rPr>
                <w:rFonts w:ascii="Arial" w:hAnsi="Arial" w:cs="Arial"/>
                <w:sz w:val="20"/>
                <w:szCs w:val="20"/>
                <w:lang w:val="en-GB"/>
              </w:rPr>
            </w:pPr>
            <w:r w:rsidRPr="00661BD5">
              <w:rPr>
                <w:rFonts w:ascii="Arial" w:hAnsi="Arial" w:cs="Arial"/>
                <w:sz w:val="20"/>
                <w:szCs w:val="20"/>
                <w:lang w:val="en-GB"/>
              </w:rPr>
              <w:t>Field of research</w:t>
            </w:r>
          </w:p>
        </w:tc>
        <w:tc>
          <w:tcPr>
            <w:tcW w:w="5763" w:type="dxa"/>
            <w:tcBorders>
              <w:top w:val="single" w:sz="4" w:space="0" w:color="auto"/>
              <w:left w:val="single" w:sz="4" w:space="0" w:color="auto"/>
              <w:bottom w:val="single" w:sz="4" w:space="0" w:color="auto"/>
              <w:right w:val="single" w:sz="4" w:space="0" w:color="auto"/>
            </w:tcBorders>
            <w:hideMark/>
          </w:tcPr>
          <w:p w14:paraId="2D1987D3" w14:textId="77777777" w:rsidR="003F269C" w:rsidRPr="00167221" w:rsidRDefault="003F269C" w:rsidP="0033115D">
            <w:pPr>
              <w:spacing w:after="0" w:line="240" w:lineRule="auto"/>
              <w:jc w:val="both"/>
              <w:rPr>
                <w:rFonts w:ascii="Arial" w:hAnsi="Arial" w:cs="Arial"/>
                <w:sz w:val="20"/>
                <w:szCs w:val="20"/>
                <w:lang w:val="en-GB"/>
              </w:rPr>
            </w:pPr>
            <w:r w:rsidRPr="00167221">
              <w:rPr>
                <w:rFonts w:ascii="Arial" w:hAnsi="Arial" w:cs="Arial"/>
                <w:sz w:val="20"/>
                <w:szCs w:val="20"/>
                <w:lang w:val="en-GB"/>
              </w:rPr>
              <w:t>Polymer processing. Biodegradable polymers, polymer blends and composites. Thermal and mechanical properties of polymer materials.</w:t>
            </w:r>
          </w:p>
        </w:tc>
      </w:tr>
      <w:tr w:rsidR="003F269C" w:rsidRPr="00661BD5" w14:paraId="3A127424" w14:textId="77777777" w:rsidTr="0033115D">
        <w:tc>
          <w:tcPr>
            <w:tcW w:w="3299" w:type="dxa"/>
            <w:tcBorders>
              <w:top w:val="single" w:sz="4" w:space="0" w:color="auto"/>
              <w:left w:val="single" w:sz="4" w:space="0" w:color="auto"/>
              <w:bottom w:val="single" w:sz="4" w:space="0" w:color="auto"/>
              <w:right w:val="single" w:sz="4" w:space="0" w:color="auto"/>
            </w:tcBorders>
            <w:shd w:val="clear" w:color="auto" w:fill="CCFFFF"/>
            <w:hideMark/>
          </w:tcPr>
          <w:p w14:paraId="0E4ED024" w14:textId="77777777" w:rsidR="003F269C" w:rsidRPr="00661BD5" w:rsidRDefault="003F269C" w:rsidP="0033115D">
            <w:pPr>
              <w:spacing w:after="0" w:line="240" w:lineRule="auto"/>
              <w:rPr>
                <w:rFonts w:ascii="Arial" w:hAnsi="Arial" w:cs="Arial"/>
                <w:sz w:val="20"/>
                <w:szCs w:val="20"/>
                <w:lang w:val="en-GB"/>
              </w:rPr>
            </w:pPr>
            <w:r w:rsidRPr="00661BD5">
              <w:rPr>
                <w:rFonts w:ascii="Arial" w:hAnsi="Arial" w:cs="Arial"/>
                <w:sz w:val="20"/>
                <w:szCs w:val="20"/>
                <w:lang w:val="en-GB"/>
              </w:rPr>
              <w:t xml:space="preserve">Function </w:t>
            </w:r>
          </w:p>
        </w:tc>
        <w:tc>
          <w:tcPr>
            <w:tcW w:w="5763" w:type="dxa"/>
            <w:tcBorders>
              <w:top w:val="single" w:sz="4" w:space="0" w:color="auto"/>
              <w:left w:val="single" w:sz="4" w:space="0" w:color="auto"/>
              <w:bottom w:val="single" w:sz="4" w:space="0" w:color="auto"/>
              <w:right w:val="single" w:sz="4" w:space="0" w:color="auto"/>
            </w:tcBorders>
            <w:hideMark/>
          </w:tcPr>
          <w:p w14:paraId="00939D9E" w14:textId="77777777" w:rsidR="003F269C" w:rsidRPr="00661BD5" w:rsidRDefault="003F269C" w:rsidP="0033115D">
            <w:pPr>
              <w:spacing w:after="0" w:line="240" w:lineRule="auto"/>
              <w:rPr>
                <w:rFonts w:ascii="Arial" w:hAnsi="Arial" w:cs="Arial"/>
                <w:sz w:val="20"/>
                <w:szCs w:val="20"/>
                <w:lang w:val="en-GB"/>
              </w:rPr>
            </w:pPr>
            <w:r>
              <w:rPr>
                <w:rFonts w:ascii="Arial" w:hAnsi="Arial" w:cs="Arial"/>
                <w:sz w:val="20"/>
                <w:szCs w:val="20"/>
                <w:lang w:val="en-GB"/>
              </w:rPr>
              <w:t>-</w:t>
            </w:r>
          </w:p>
        </w:tc>
      </w:tr>
      <w:tr w:rsidR="003F269C" w:rsidRPr="00661BD5" w14:paraId="6842C43B" w14:textId="77777777" w:rsidTr="0033115D">
        <w:tc>
          <w:tcPr>
            <w:tcW w:w="9062" w:type="dxa"/>
            <w:gridSpan w:val="2"/>
            <w:tcBorders>
              <w:top w:val="single" w:sz="8" w:space="0" w:color="auto"/>
              <w:left w:val="single" w:sz="8" w:space="0" w:color="auto"/>
              <w:bottom w:val="single" w:sz="8" w:space="0" w:color="auto"/>
              <w:right w:val="single" w:sz="8" w:space="0" w:color="auto"/>
            </w:tcBorders>
            <w:shd w:val="clear" w:color="auto" w:fill="99CCFF"/>
            <w:hideMark/>
          </w:tcPr>
          <w:p w14:paraId="70FE5654" w14:textId="77777777" w:rsidR="003F269C" w:rsidRPr="00661BD5" w:rsidRDefault="003F269C" w:rsidP="0033115D">
            <w:pPr>
              <w:spacing w:before="60" w:after="0" w:line="240" w:lineRule="auto"/>
              <w:rPr>
                <w:rFonts w:ascii="Arial" w:hAnsi="Arial" w:cs="Arial"/>
                <w:sz w:val="20"/>
                <w:szCs w:val="20"/>
                <w:lang w:val="en-GB"/>
              </w:rPr>
            </w:pPr>
            <w:r w:rsidRPr="00661BD5">
              <w:rPr>
                <w:rFonts w:ascii="Arial" w:hAnsi="Arial" w:cs="Arial"/>
                <w:sz w:val="20"/>
                <w:szCs w:val="20"/>
                <w:lang w:val="en-GB"/>
              </w:rPr>
              <w:t>INFORMATION ON EDUCATION – Highest degree earned</w:t>
            </w:r>
          </w:p>
        </w:tc>
      </w:tr>
      <w:tr w:rsidR="003F269C" w:rsidRPr="00661BD5" w14:paraId="2204A07A" w14:textId="77777777" w:rsidTr="0033115D">
        <w:tc>
          <w:tcPr>
            <w:tcW w:w="3299" w:type="dxa"/>
            <w:tcBorders>
              <w:top w:val="single" w:sz="8" w:space="0" w:color="auto"/>
              <w:left w:val="single" w:sz="4" w:space="0" w:color="auto"/>
              <w:bottom w:val="single" w:sz="4" w:space="0" w:color="auto"/>
              <w:right w:val="single" w:sz="4" w:space="0" w:color="auto"/>
            </w:tcBorders>
            <w:shd w:val="clear" w:color="auto" w:fill="CCFFFF"/>
            <w:hideMark/>
          </w:tcPr>
          <w:p w14:paraId="646F050A" w14:textId="77777777" w:rsidR="003F269C" w:rsidRPr="00661BD5" w:rsidRDefault="003F269C" w:rsidP="0033115D">
            <w:pPr>
              <w:spacing w:after="0" w:line="240" w:lineRule="auto"/>
              <w:rPr>
                <w:rFonts w:ascii="Arial" w:hAnsi="Arial" w:cs="Arial"/>
                <w:sz w:val="20"/>
                <w:szCs w:val="20"/>
                <w:lang w:val="en-GB"/>
              </w:rPr>
            </w:pPr>
            <w:r w:rsidRPr="00661BD5">
              <w:rPr>
                <w:rFonts w:ascii="Arial" w:hAnsi="Arial" w:cs="Arial"/>
                <w:sz w:val="20"/>
                <w:szCs w:val="20"/>
                <w:lang w:val="en-GB"/>
              </w:rPr>
              <w:t xml:space="preserve">Degree </w:t>
            </w:r>
          </w:p>
        </w:tc>
        <w:tc>
          <w:tcPr>
            <w:tcW w:w="5763" w:type="dxa"/>
            <w:tcBorders>
              <w:top w:val="single" w:sz="8" w:space="0" w:color="auto"/>
              <w:left w:val="single" w:sz="4" w:space="0" w:color="auto"/>
              <w:bottom w:val="single" w:sz="4" w:space="0" w:color="auto"/>
              <w:right w:val="single" w:sz="4" w:space="0" w:color="auto"/>
            </w:tcBorders>
            <w:hideMark/>
          </w:tcPr>
          <w:p w14:paraId="12214945" w14:textId="77777777" w:rsidR="003F269C" w:rsidRPr="00661BD5" w:rsidRDefault="003F269C" w:rsidP="0033115D">
            <w:pPr>
              <w:spacing w:after="0" w:line="240" w:lineRule="auto"/>
              <w:rPr>
                <w:rFonts w:ascii="Arial" w:hAnsi="Arial" w:cs="Arial"/>
                <w:sz w:val="20"/>
                <w:szCs w:val="20"/>
                <w:lang w:val="en-GB"/>
              </w:rPr>
            </w:pPr>
            <w:r w:rsidRPr="00E17914">
              <w:rPr>
                <w:rFonts w:ascii="Arial" w:hAnsi="Arial" w:cs="Arial"/>
                <w:sz w:val="20"/>
                <w:szCs w:val="20"/>
                <w:lang w:val="en-GB"/>
              </w:rPr>
              <w:t>PhD</w:t>
            </w:r>
          </w:p>
        </w:tc>
      </w:tr>
      <w:tr w:rsidR="003F269C" w:rsidRPr="00661BD5" w14:paraId="4D586F24" w14:textId="77777777" w:rsidTr="0033115D">
        <w:tc>
          <w:tcPr>
            <w:tcW w:w="3299" w:type="dxa"/>
            <w:tcBorders>
              <w:top w:val="single" w:sz="4" w:space="0" w:color="auto"/>
              <w:left w:val="single" w:sz="4" w:space="0" w:color="auto"/>
              <w:bottom w:val="single" w:sz="4" w:space="0" w:color="auto"/>
              <w:right w:val="single" w:sz="4" w:space="0" w:color="auto"/>
            </w:tcBorders>
            <w:shd w:val="clear" w:color="auto" w:fill="CCFFFF"/>
            <w:hideMark/>
          </w:tcPr>
          <w:p w14:paraId="268D3BF1" w14:textId="77777777" w:rsidR="003F269C" w:rsidRPr="00661BD5" w:rsidRDefault="003F269C" w:rsidP="0033115D">
            <w:pPr>
              <w:spacing w:after="0" w:line="240" w:lineRule="auto"/>
              <w:rPr>
                <w:rFonts w:ascii="Arial" w:hAnsi="Arial" w:cs="Arial"/>
                <w:sz w:val="20"/>
                <w:szCs w:val="20"/>
                <w:lang w:val="en-GB"/>
              </w:rPr>
            </w:pPr>
            <w:r w:rsidRPr="00661BD5">
              <w:rPr>
                <w:rFonts w:ascii="Arial" w:hAnsi="Arial" w:cs="Arial"/>
                <w:sz w:val="20"/>
                <w:szCs w:val="20"/>
                <w:lang w:val="en-GB"/>
              </w:rPr>
              <w:t xml:space="preserve">Institution  </w:t>
            </w:r>
          </w:p>
        </w:tc>
        <w:tc>
          <w:tcPr>
            <w:tcW w:w="5763" w:type="dxa"/>
            <w:tcBorders>
              <w:top w:val="single" w:sz="4" w:space="0" w:color="auto"/>
              <w:left w:val="single" w:sz="4" w:space="0" w:color="auto"/>
              <w:bottom w:val="single" w:sz="4" w:space="0" w:color="auto"/>
              <w:right w:val="single" w:sz="4" w:space="0" w:color="auto"/>
            </w:tcBorders>
            <w:hideMark/>
          </w:tcPr>
          <w:p w14:paraId="13415B4E" w14:textId="77777777" w:rsidR="003F269C" w:rsidRPr="00661BD5" w:rsidRDefault="003F269C" w:rsidP="0033115D">
            <w:pPr>
              <w:spacing w:after="0" w:line="240" w:lineRule="auto"/>
              <w:rPr>
                <w:rFonts w:ascii="Arial" w:hAnsi="Arial" w:cs="Arial"/>
                <w:sz w:val="20"/>
                <w:szCs w:val="20"/>
                <w:lang w:val="en-GB"/>
              </w:rPr>
            </w:pPr>
            <w:r w:rsidRPr="00EB58A5">
              <w:rPr>
                <w:rFonts w:ascii="Arial" w:hAnsi="Arial" w:cs="Arial"/>
                <w:sz w:val="20"/>
                <w:szCs w:val="20"/>
                <w:lang w:val="en-GB"/>
              </w:rPr>
              <w:t xml:space="preserve">Faculty of </w:t>
            </w:r>
            <w:r>
              <w:rPr>
                <w:rFonts w:ascii="Arial" w:hAnsi="Arial" w:cs="Arial"/>
                <w:sz w:val="20"/>
                <w:szCs w:val="20"/>
                <w:lang w:val="en-GB"/>
              </w:rPr>
              <w:t>Chemistry and T</w:t>
            </w:r>
            <w:r w:rsidRPr="00EB58A5">
              <w:rPr>
                <w:rFonts w:ascii="Arial" w:hAnsi="Arial" w:cs="Arial"/>
                <w:sz w:val="20"/>
                <w:szCs w:val="20"/>
                <w:lang w:val="en-GB"/>
              </w:rPr>
              <w:t>echnology</w:t>
            </w:r>
            <w:r>
              <w:rPr>
                <w:rFonts w:ascii="Arial" w:hAnsi="Arial" w:cs="Arial"/>
                <w:sz w:val="20"/>
                <w:szCs w:val="20"/>
                <w:lang w:val="en-GB"/>
              </w:rPr>
              <w:t>,</w:t>
            </w:r>
            <w:r w:rsidRPr="001F29AB">
              <w:rPr>
                <w:rFonts w:ascii="Arial" w:hAnsi="Arial" w:cs="Arial"/>
                <w:sz w:val="20"/>
                <w:szCs w:val="20"/>
                <w:lang w:val="en-GB"/>
              </w:rPr>
              <w:t xml:space="preserve"> University of Split</w:t>
            </w:r>
          </w:p>
        </w:tc>
      </w:tr>
      <w:tr w:rsidR="003F269C" w:rsidRPr="00661BD5" w14:paraId="326E9FBA" w14:textId="77777777" w:rsidTr="0033115D">
        <w:tc>
          <w:tcPr>
            <w:tcW w:w="3299" w:type="dxa"/>
            <w:tcBorders>
              <w:top w:val="single" w:sz="4" w:space="0" w:color="auto"/>
              <w:left w:val="single" w:sz="4" w:space="0" w:color="auto"/>
              <w:bottom w:val="single" w:sz="4" w:space="0" w:color="auto"/>
              <w:right w:val="single" w:sz="4" w:space="0" w:color="auto"/>
            </w:tcBorders>
            <w:shd w:val="clear" w:color="auto" w:fill="CCFFFF"/>
            <w:hideMark/>
          </w:tcPr>
          <w:p w14:paraId="54AC8D92" w14:textId="77777777" w:rsidR="003F269C" w:rsidRPr="00661BD5" w:rsidRDefault="003F269C" w:rsidP="0033115D">
            <w:pPr>
              <w:spacing w:after="0" w:line="240" w:lineRule="auto"/>
              <w:rPr>
                <w:rFonts w:ascii="Arial" w:hAnsi="Arial" w:cs="Arial"/>
                <w:sz w:val="20"/>
                <w:szCs w:val="20"/>
                <w:lang w:val="en-GB"/>
              </w:rPr>
            </w:pPr>
            <w:r w:rsidRPr="00661BD5">
              <w:rPr>
                <w:rFonts w:ascii="Arial" w:hAnsi="Arial" w:cs="Arial"/>
                <w:sz w:val="20"/>
                <w:szCs w:val="20"/>
                <w:lang w:val="en-GB"/>
              </w:rPr>
              <w:t>Place</w:t>
            </w:r>
          </w:p>
        </w:tc>
        <w:tc>
          <w:tcPr>
            <w:tcW w:w="5763" w:type="dxa"/>
            <w:tcBorders>
              <w:top w:val="single" w:sz="4" w:space="0" w:color="auto"/>
              <w:left w:val="single" w:sz="4" w:space="0" w:color="auto"/>
              <w:bottom w:val="single" w:sz="4" w:space="0" w:color="auto"/>
              <w:right w:val="single" w:sz="4" w:space="0" w:color="auto"/>
            </w:tcBorders>
            <w:hideMark/>
          </w:tcPr>
          <w:p w14:paraId="7ABFFD8A" w14:textId="77777777" w:rsidR="003F269C" w:rsidRPr="00661BD5" w:rsidRDefault="003F269C" w:rsidP="0033115D">
            <w:pPr>
              <w:spacing w:after="0" w:line="240" w:lineRule="auto"/>
              <w:rPr>
                <w:rFonts w:ascii="Arial" w:hAnsi="Arial" w:cs="Arial"/>
                <w:sz w:val="20"/>
                <w:szCs w:val="20"/>
                <w:lang w:val="en-GB"/>
              </w:rPr>
            </w:pPr>
            <w:r>
              <w:rPr>
                <w:rFonts w:ascii="Arial" w:hAnsi="Arial" w:cs="Arial"/>
                <w:sz w:val="20"/>
                <w:szCs w:val="20"/>
                <w:lang w:val="en-GB"/>
              </w:rPr>
              <w:t>Split</w:t>
            </w:r>
          </w:p>
        </w:tc>
      </w:tr>
      <w:tr w:rsidR="003F269C" w:rsidRPr="00661BD5" w14:paraId="5C1CE0E1" w14:textId="77777777" w:rsidTr="0033115D">
        <w:tc>
          <w:tcPr>
            <w:tcW w:w="3299" w:type="dxa"/>
            <w:tcBorders>
              <w:top w:val="single" w:sz="4" w:space="0" w:color="auto"/>
              <w:left w:val="single" w:sz="4" w:space="0" w:color="auto"/>
              <w:bottom w:val="single" w:sz="4" w:space="0" w:color="auto"/>
              <w:right w:val="single" w:sz="4" w:space="0" w:color="auto"/>
            </w:tcBorders>
            <w:shd w:val="clear" w:color="auto" w:fill="CCFFFF"/>
            <w:hideMark/>
          </w:tcPr>
          <w:p w14:paraId="58F28181" w14:textId="77777777" w:rsidR="003F269C" w:rsidRPr="00661BD5" w:rsidRDefault="003F269C" w:rsidP="0033115D">
            <w:pPr>
              <w:spacing w:after="0" w:line="240" w:lineRule="auto"/>
              <w:rPr>
                <w:rFonts w:ascii="Arial" w:hAnsi="Arial" w:cs="Arial"/>
                <w:sz w:val="20"/>
                <w:szCs w:val="20"/>
                <w:lang w:val="en-GB"/>
              </w:rPr>
            </w:pPr>
            <w:r w:rsidRPr="00661BD5">
              <w:rPr>
                <w:rFonts w:ascii="Arial" w:hAnsi="Arial" w:cs="Arial"/>
                <w:sz w:val="20"/>
                <w:szCs w:val="20"/>
                <w:lang w:val="en-GB"/>
              </w:rPr>
              <w:t xml:space="preserve">Date </w:t>
            </w:r>
          </w:p>
        </w:tc>
        <w:tc>
          <w:tcPr>
            <w:tcW w:w="5763" w:type="dxa"/>
            <w:tcBorders>
              <w:top w:val="single" w:sz="4" w:space="0" w:color="auto"/>
              <w:left w:val="single" w:sz="4" w:space="0" w:color="auto"/>
              <w:bottom w:val="single" w:sz="4" w:space="0" w:color="auto"/>
              <w:right w:val="single" w:sz="4" w:space="0" w:color="auto"/>
            </w:tcBorders>
            <w:hideMark/>
          </w:tcPr>
          <w:p w14:paraId="6A5F1105" w14:textId="77777777" w:rsidR="003F269C" w:rsidRPr="00661BD5" w:rsidRDefault="003F269C" w:rsidP="0033115D">
            <w:pPr>
              <w:spacing w:after="0" w:line="240" w:lineRule="auto"/>
              <w:rPr>
                <w:rFonts w:ascii="Arial" w:hAnsi="Arial" w:cs="Arial"/>
                <w:sz w:val="20"/>
                <w:szCs w:val="20"/>
                <w:lang w:val="en-GB"/>
              </w:rPr>
            </w:pPr>
            <w:r>
              <w:rPr>
                <w:rFonts w:ascii="Arial" w:hAnsi="Arial" w:cs="Arial"/>
                <w:sz w:val="20"/>
                <w:szCs w:val="20"/>
                <w:lang w:val="en-GB"/>
              </w:rPr>
              <w:t>11/1/2012</w:t>
            </w:r>
          </w:p>
        </w:tc>
      </w:tr>
      <w:tr w:rsidR="003F269C" w:rsidRPr="00661BD5" w14:paraId="2AB35484" w14:textId="77777777" w:rsidTr="0033115D">
        <w:tc>
          <w:tcPr>
            <w:tcW w:w="9062" w:type="dxa"/>
            <w:gridSpan w:val="2"/>
            <w:tcBorders>
              <w:top w:val="single" w:sz="8" w:space="0" w:color="auto"/>
              <w:left w:val="single" w:sz="8" w:space="0" w:color="auto"/>
              <w:bottom w:val="single" w:sz="8" w:space="0" w:color="auto"/>
              <w:right w:val="single" w:sz="8" w:space="0" w:color="auto"/>
            </w:tcBorders>
            <w:shd w:val="clear" w:color="auto" w:fill="99CCFF"/>
            <w:hideMark/>
          </w:tcPr>
          <w:p w14:paraId="5AEBFF70" w14:textId="77777777" w:rsidR="003F269C" w:rsidRPr="00661BD5" w:rsidRDefault="003F269C" w:rsidP="0033115D">
            <w:pPr>
              <w:spacing w:before="60" w:after="0" w:line="240" w:lineRule="auto"/>
              <w:rPr>
                <w:rFonts w:ascii="Arial" w:hAnsi="Arial" w:cs="Arial"/>
                <w:sz w:val="20"/>
                <w:szCs w:val="20"/>
                <w:lang w:val="en-GB"/>
              </w:rPr>
            </w:pPr>
            <w:r w:rsidRPr="00661BD5">
              <w:rPr>
                <w:rFonts w:ascii="Arial" w:hAnsi="Arial" w:cs="Arial"/>
                <w:sz w:val="20"/>
                <w:szCs w:val="20"/>
                <w:lang w:val="en-GB"/>
              </w:rPr>
              <w:t>INFORMATION ON ADDITIONAL TRAINING</w:t>
            </w:r>
          </w:p>
        </w:tc>
      </w:tr>
      <w:tr w:rsidR="003F269C" w:rsidRPr="00661BD5" w14:paraId="6FE2B7CA" w14:textId="77777777" w:rsidTr="0033115D">
        <w:tc>
          <w:tcPr>
            <w:tcW w:w="3299" w:type="dxa"/>
            <w:tcBorders>
              <w:top w:val="single" w:sz="8" w:space="0" w:color="auto"/>
              <w:left w:val="single" w:sz="4" w:space="0" w:color="auto"/>
              <w:bottom w:val="single" w:sz="4" w:space="0" w:color="auto"/>
              <w:right w:val="single" w:sz="4" w:space="0" w:color="auto"/>
            </w:tcBorders>
            <w:shd w:val="clear" w:color="auto" w:fill="CCFFFF"/>
            <w:hideMark/>
          </w:tcPr>
          <w:p w14:paraId="3CBE03DA" w14:textId="77777777" w:rsidR="003F269C" w:rsidRPr="00661BD5" w:rsidRDefault="003F269C" w:rsidP="0033115D">
            <w:pPr>
              <w:spacing w:after="0" w:line="240" w:lineRule="auto"/>
              <w:rPr>
                <w:rFonts w:ascii="Arial" w:hAnsi="Arial" w:cs="Arial"/>
                <w:sz w:val="20"/>
                <w:szCs w:val="20"/>
                <w:lang w:val="en-GB"/>
              </w:rPr>
            </w:pPr>
            <w:r w:rsidRPr="00661BD5">
              <w:rPr>
                <w:rFonts w:ascii="Arial" w:hAnsi="Arial" w:cs="Arial"/>
                <w:sz w:val="20"/>
                <w:szCs w:val="20"/>
                <w:lang w:val="en-GB"/>
              </w:rPr>
              <w:t>Year</w:t>
            </w:r>
          </w:p>
        </w:tc>
        <w:tc>
          <w:tcPr>
            <w:tcW w:w="5763" w:type="dxa"/>
            <w:tcBorders>
              <w:top w:val="single" w:sz="8" w:space="0" w:color="auto"/>
              <w:left w:val="single" w:sz="4" w:space="0" w:color="auto"/>
              <w:bottom w:val="single" w:sz="4" w:space="0" w:color="auto"/>
              <w:right w:val="single" w:sz="4" w:space="0" w:color="auto"/>
            </w:tcBorders>
            <w:hideMark/>
          </w:tcPr>
          <w:p w14:paraId="60A68900" w14:textId="77777777" w:rsidR="003F269C" w:rsidRPr="00661BD5" w:rsidRDefault="003F269C" w:rsidP="0033115D">
            <w:pPr>
              <w:spacing w:after="0" w:line="240" w:lineRule="auto"/>
              <w:rPr>
                <w:rFonts w:ascii="Arial" w:hAnsi="Arial" w:cs="Arial"/>
                <w:sz w:val="20"/>
                <w:szCs w:val="20"/>
                <w:lang w:val="en-GB"/>
              </w:rPr>
            </w:pPr>
            <w:r>
              <w:rPr>
                <w:rFonts w:ascii="Arial" w:hAnsi="Arial" w:cs="Arial"/>
                <w:sz w:val="20"/>
                <w:szCs w:val="20"/>
                <w:lang w:val="en-GB"/>
              </w:rPr>
              <w:t>2006</w:t>
            </w:r>
          </w:p>
        </w:tc>
      </w:tr>
      <w:tr w:rsidR="003F269C" w:rsidRPr="00661BD5" w14:paraId="5B2E8131" w14:textId="77777777" w:rsidTr="0033115D">
        <w:tc>
          <w:tcPr>
            <w:tcW w:w="3299" w:type="dxa"/>
            <w:tcBorders>
              <w:top w:val="single" w:sz="4" w:space="0" w:color="auto"/>
              <w:left w:val="single" w:sz="4" w:space="0" w:color="auto"/>
              <w:bottom w:val="single" w:sz="4" w:space="0" w:color="auto"/>
              <w:right w:val="single" w:sz="4" w:space="0" w:color="auto"/>
            </w:tcBorders>
            <w:shd w:val="clear" w:color="auto" w:fill="CCFFFF"/>
            <w:hideMark/>
          </w:tcPr>
          <w:p w14:paraId="67B1A4B6" w14:textId="77777777" w:rsidR="003F269C" w:rsidRPr="00661BD5" w:rsidRDefault="003F269C" w:rsidP="0033115D">
            <w:pPr>
              <w:spacing w:after="0" w:line="240" w:lineRule="auto"/>
              <w:rPr>
                <w:rFonts w:ascii="Arial" w:hAnsi="Arial" w:cs="Arial"/>
                <w:sz w:val="20"/>
                <w:szCs w:val="20"/>
                <w:lang w:val="en-GB"/>
              </w:rPr>
            </w:pPr>
            <w:r w:rsidRPr="00661BD5">
              <w:rPr>
                <w:rFonts w:ascii="Arial" w:hAnsi="Arial" w:cs="Arial"/>
                <w:sz w:val="20"/>
                <w:szCs w:val="20"/>
                <w:lang w:val="en-GB"/>
              </w:rPr>
              <w:t>Place</w:t>
            </w:r>
          </w:p>
        </w:tc>
        <w:tc>
          <w:tcPr>
            <w:tcW w:w="5763" w:type="dxa"/>
            <w:tcBorders>
              <w:top w:val="single" w:sz="4" w:space="0" w:color="auto"/>
              <w:left w:val="single" w:sz="4" w:space="0" w:color="auto"/>
              <w:bottom w:val="single" w:sz="4" w:space="0" w:color="auto"/>
              <w:right w:val="single" w:sz="4" w:space="0" w:color="auto"/>
            </w:tcBorders>
            <w:hideMark/>
          </w:tcPr>
          <w:p w14:paraId="2508BC5A" w14:textId="77777777" w:rsidR="003F269C" w:rsidRPr="00661BD5" w:rsidRDefault="003F269C" w:rsidP="0033115D">
            <w:pPr>
              <w:spacing w:after="0" w:line="240" w:lineRule="auto"/>
              <w:rPr>
                <w:rFonts w:ascii="Arial" w:hAnsi="Arial" w:cs="Arial"/>
                <w:sz w:val="20"/>
                <w:szCs w:val="20"/>
                <w:lang w:val="en-GB"/>
              </w:rPr>
            </w:pPr>
            <w:r w:rsidRPr="00C5769B">
              <w:rPr>
                <w:rFonts w:ascii="Arial" w:hAnsi="Arial" w:cs="Arial"/>
                <w:sz w:val="20"/>
                <w:szCs w:val="20"/>
                <w:lang w:val="en-GB"/>
              </w:rPr>
              <w:t>Aachen, Germany</w:t>
            </w:r>
          </w:p>
        </w:tc>
      </w:tr>
      <w:tr w:rsidR="003F269C" w:rsidRPr="00661BD5" w14:paraId="3455060C" w14:textId="77777777" w:rsidTr="0033115D">
        <w:tc>
          <w:tcPr>
            <w:tcW w:w="3299" w:type="dxa"/>
            <w:tcBorders>
              <w:top w:val="single" w:sz="4" w:space="0" w:color="auto"/>
              <w:left w:val="single" w:sz="4" w:space="0" w:color="auto"/>
              <w:bottom w:val="single" w:sz="4" w:space="0" w:color="auto"/>
              <w:right w:val="single" w:sz="4" w:space="0" w:color="auto"/>
            </w:tcBorders>
            <w:shd w:val="clear" w:color="auto" w:fill="CCFFFF"/>
            <w:hideMark/>
          </w:tcPr>
          <w:p w14:paraId="221F0CFE" w14:textId="77777777" w:rsidR="003F269C" w:rsidRPr="00661BD5" w:rsidRDefault="003F269C" w:rsidP="0033115D">
            <w:pPr>
              <w:spacing w:after="0" w:line="240" w:lineRule="auto"/>
              <w:rPr>
                <w:rFonts w:ascii="Arial" w:hAnsi="Arial" w:cs="Arial"/>
                <w:sz w:val="20"/>
                <w:szCs w:val="20"/>
                <w:lang w:val="en-GB"/>
              </w:rPr>
            </w:pPr>
            <w:r w:rsidRPr="00661BD5">
              <w:rPr>
                <w:rFonts w:ascii="Arial" w:hAnsi="Arial" w:cs="Arial"/>
                <w:sz w:val="20"/>
                <w:szCs w:val="20"/>
                <w:lang w:val="en-GB"/>
              </w:rPr>
              <w:t>Institution</w:t>
            </w:r>
          </w:p>
        </w:tc>
        <w:tc>
          <w:tcPr>
            <w:tcW w:w="5763" w:type="dxa"/>
            <w:tcBorders>
              <w:top w:val="single" w:sz="4" w:space="0" w:color="auto"/>
              <w:left w:val="single" w:sz="4" w:space="0" w:color="auto"/>
              <w:bottom w:val="single" w:sz="4" w:space="0" w:color="auto"/>
              <w:right w:val="single" w:sz="4" w:space="0" w:color="auto"/>
            </w:tcBorders>
            <w:hideMark/>
          </w:tcPr>
          <w:p w14:paraId="1C423E19" w14:textId="77777777" w:rsidR="003F269C" w:rsidRPr="00661BD5" w:rsidRDefault="003F269C" w:rsidP="0033115D">
            <w:pPr>
              <w:spacing w:after="0" w:line="240" w:lineRule="auto"/>
              <w:rPr>
                <w:rFonts w:ascii="Arial" w:hAnsi="Arial" w:cs="Arial"/>
                <w:sz w:val="20"/>
                <w:szCs w:val="20"/>
                <w:lang w:val="en-GB"/>
              </w:rPr>
            </w:pPr>
            <w:r w:rsidRPr="00C5769B">
              <w:rPr>
                <w:rFonts w:ascii="Arial" w:hAnsi="Arial" w:cs="Arial"/>
                <w:sz w:val="20"/>
                <w:szCs w:val="20"/>
                <w:lang w:val="en-GB"/>
              </w:rPr>
              <w:t>Deutsches Wollforschungsinstitut an der Reinisch-Westfalisch Technische Hochschule (DWI an der RWTH)</w:t>
            </w:r>
          </w:p>
        </w:tc>
      </w:tr>
      <w:tr w:rsidR="003F269C" w:rsidRPr="00661BD5" w14:paraId="218B32E5" w14:textId="77777777" w:rsidTr="0033115D">
        <w:tc>
          <w:tcPr>
            <w:tcW w:w="3299" w:type="dxa"/>
            <w:tcBorders>
              <w:top w:val="single" w:sz="4" w:space="0" w:color="auto"/>
              <w:left w:val="single" w:sz="4" w:space="0" w:color="auto"/>
              <w:bottom w:val="single" w:sz="4" w:space="0" w:color="auto"/>
              <w:right w:val="single" w:sz="4" w:space="0" w:color="auto"/>
            </w:tcBorders>
            <w:shd w:val="clear" w:color="auto" w:fill="CCFFFF"/>
          </w:tcPr>
          <w:p w14:paraId="3CD5C058" w14:textId="77777777" w:rsidR="003F269C" w:rsidRPr="00661BD5" w:rsidRDefault="003F269C" w:rsidP="0033115D">
            <w:pPr>
              <w:spacing w:after="0" w:line="240" w:lineRule="auto"/>
              <w:rPr>
                <w:rFonts w:ascii="Arial" w:hAnsi="Arial" w:cs="Arial"/>
                <w:sz w:val="20"/>
                <w:szCs w:val="20"/>
                <w:lang w:val="en-GB"/>
              </w:rPr>
            </w:pPr>
            <w:r w:rsidRPr="00661BD5">
              <w:rPr>
                <w:rFonts w:ascii="Arial" w:hAnsi="Arial" w:cs="Arial"/>
                <w:sz w:val="20"/>
                <w:szCs w:val="20"/>
                <w:lang w:val="en-GB"/>
              </w:rPr>
              <w:t>Year</w:t>
            </w:r>
          </w:p>
        </w:tc>
        <w:tc>
          <w:tcPr>
            <w:tcW w:w="5763" w:type="dxa"/>
            <w:tcBorders>
              <w:top w:val="single" w:sz="4" w:space="0" w:color="auto"/>
              <w:left w:val="single" w:sz="4" w:space="0" w:color="auto"/>
              <w:bottom w:val="single" w:sz="4" w:space="0" w:color="auto"/>
              <w:right w:val="single" w:sz="4" w:space="0" w:color="auto"/>
            </w:tcBorders>
            <w:hideMark/>
          </w:tcPr>
          <w:p w14:paraId="6F40BC78" w14:textId="77777777" w:rsidR="003F269C" w:rsidRPr="00661BD5" w:rsidRDefault="003F269C" w:rsidP="0033115D">
            <w:pPr>
              <w:spacing w:after="0" w:line="240" w:lineRule="auto"/>
              <w:rPr>
                <w:rFonts w:ascii="Arial" w:hAnsi="Arial" w:cs="Arial"/>
                <w:sz w:val="20"/>
                <w:szCs w:val="20"/>
                <w:lang w:val="en-GB"/>
              </w:rPr>
            </w:pPr>
            <w:r>
              <w:rPr>
                <w:rFonts w:ascii="Arial" w:hAnsi="Arial" w:cs="Arial"/>
                <w:sz w:val="20"/>
                <w:szCs w:val="20"/>
                <w:lang w:val="en-GB"/>
              </w:rPr>
              <w:t>2007</w:t>
            </w:r>
          </w:p>
        </w:tc>
      </w:tr>
      <w:tr w:rsidR="003F269C" w:rsidRPr="00C5769B" w14:paraId="72F59A29" w14:textId="77777777" w:rsidTr="0033115D">
        <w:tc>
          <w:tcPr>
            <w:tcW w:w="3299" w:type="dxa"/>
            <w:tcBorders>
              <w:top w:val="single" w:sz="4" w:space="0" w:color="auto"/>
              <w:left w:val="single" w:sz="4" w:space="0" w:color="auto"/>
              <w:bottom w:val="single" w:sz="4" w:space="0" w:color="auto"/>
              <w:right w:val="single" w:sz="4" w:space="0" w:color="auto"/>
            </w:tcBorders>
            <w:shd w:val="clear" w:color="auto" w:fill="CCFFFF"/>
          </w:tcPr>
          <w:p w14:paraId="742C32DC" w14:textId="77777777" w:rsidR="003F269C" w:rsidRPr="00661BD5" w:rsidRDefault="003F269C" w:rsidP="0033115D">
            <w:pPr>
              <w:spacing w:after="0" w:line="240" w:lineRule="auto"/>
              <w:rPr>
                <w:rFonts w:ascii="Arial" w:hAnsi="Arial" w:cs="Arial"/>
                <w:sz w:val="20"/>
                <w:szCs w:val="20"/>
                <w:lang w:val="en-GB"/>
              </w:rPr>
            </w:pPr>
            <w:r w:rsidRPr="00661BD5">
              <w:rPr>
                <w:rFonts w:ascii="Arial" w:hAnsi="Arial" w:cs="Arial"/>
                <w:sz w:val="20"/>
                <w:szCs w:val="20"/>
                <w:lang w:val="en-GB"/>
              </w:rPr>
              <w:t>Place</w:t>
            </w:r>
          </w:p>
        </w:tc>
        <w:tc>
          <w:tcPr>
            <w:tcW w:w="5763" w:type="dxa"/>
            <w:tcBorders>
              <w:top w:val="single" w:sz="4" w:space="0" w:color="auto"/>
              <w:left w:val="single" w:sz="4" w:space="0" w:color="auto"/>
              <w:bottom w:val="single" w:sz="4" w:space="0" w:color="auto"/>
              <w:right w:val="single" w:sz="4" w:space="0" w:color="auto"/>
            </w:tcBorders>
          </w:tcPr>
          <w:p w14:paraId="5EA8208D" w14:textId="77777777" w:rsidR="003F269C" w:rsidRPr="00C5769B" w:rsidRDefault="003F269C" w:rsidP="0033115D">
            <w:pPr>
              <w:spacing w:after="0" w:line="240" w:lineRule="auto"/>
              <w:rPr>
                <w:rFonts w:ascii="Arial" w:hAnsi="Arial" w:cs="Arial"/>
                <w:sz w:val="20"/>
                <w:szCs w:val="20"/>
                <w:lang w:val="en-GB"/>
              </w:rPr>
            </w:pPr>
            <w:r w:rsidRPr="00AE2DA5">
              <w:rPr>
                <w:rFonts w:ascii="Arial" w:hAnsi="Arial" w:cs="Arial"/>
                <w:sz w:val="20"/>
                <w:szCs w:val="20"/>
                <w:lang w:val="en-GB"/>
              </w:rPr>
              <w:t>Toulouse, France</w:t>
            </w:r>
          </w:p>
        </w:tc>
      </w:tr>
      <w:tr w:rsidR="003F269C" w:rsidRPr="00C5769B" w14:paraId="5CBFC038" w14:textId="77777777" w:rsidTr="0033115D">
        <w:tc>
          <w:tcPr>
            <w:tcW w:w="3299" w:type="dxa"/>
            <w:tcBorders>
              <w:top w:val="single" w:sz="4" w:space="0" w:color="auto"/>
              <w:left w:val="single" w:sz="4" w:space="0" w:color="auto"/>
              <w:bottom w:val="single" w:sz="4" w:space="0" w:color="auto"/>
              <w:right w:val="single" w:sz="4" w:space="0" w:color="auto"/>
            </w:tcBorders>
            <w:shd w:val="clear" w:color="auto" w:fill="CCFFFF"/>
          </w:tcPr>
          <w:p w14:paraId="53280809" w14:textId="77777777" w:rsidR="003F269C" w:rsidRPr="00661BD5" w:rsidRDefault="003F269C" w:rsidP="0033115D">
            <w:pPr>
              <w:spacing w:after="0" w:line="240" w:lineRule="auto"/>
              <w:rPr>
                <w:rFonts w:ascii="Arial" w:hAnsi="Arial" w:cs="Arial"/>
                <w:sz w:val="20"/>
                <w:szCs w:val="20"/>
                <w:lang w:val="en-GB"/>
              </w:rPr>
            </w:pPr>
            <w:r w:rsidRPr="00661BD5">
              <w:rPr>
                <w:rFonts w:ascii="Arial" w:hAnsi="Arial" w:cs="Arial"/>
                <w:sz w:val="20"/>
                <w:szCs w:val="20"/>
                <w:lang w:val="en-GB"/>
              </w:rPr>
              <w:t>Institution</w:t>
            </w:r>
          </w:p>
        </w:tc>
        <w:tc>
          <w:tcPr>
            <w:tcW w:w="5763" w:type="dxa"/>
            <w:tcBorders>
              <w:top w:val="single" w:sz="4" w:space="0" w:color="auto"/>
              <w:left w:val="single" w:sz="4" w:space="0" w:color="auto"/>
              <w:bottom w:val="single" w:sz="4" w:space="0" w:color="auto"/>
              <w:right w:val="single" w:sz="4" w:space="0" w:color="auto"/>
            </w:tcBorders>
          </w:tcPr>
          <w:p w14:paraId="41C925E6" w14:textId="5EC5CB14" w:rsidR="003F269C" w:rsidRPr="00C5769B" w:rsidRDefault="003F269C" w:rsidP="000954B6">
            <w:pPr>
              <w:spacing w:after="0" w:line="240" w:lineRule="auto"/>
              <w:rPr>
                <w:rFonts w:ascii="Arial" w:hAnsi="Arial" w:cs="Arial"/>
                <w:sz w:val="20"/>
                <w:szCs w:val="20"/>
                <w:lang w:val="en-GB"/>
              </w:rPr>
            </w:pPr>
            <w:r w:rsidRPr="00AE2DA5">
              <w:rPr>
                <w:rFonts w:ascii="Arial" w:hAnsi="Arial" w:cs="Arial"/>
                <w:sz w:val="20"/>
                <w:szCs w:val="20"/>
                <w:lang w:val="en-GB"/>
              </w:rPr>
              <w:t>Intensive Programme (IP) Renewable Biomaterials, Erasmus Program</w:t>
            </w:r>
            <w:r w:rsidR="000954B6">
              <w:rPr>
                <w:rFonts w:ascii="Arial" w:hAnsi="Arial" w:cs="Arial"/>
                <w:sz w:val="20"/>
                <w:szCs w:val="20"/>
                <w:lang w:val="en-GB"/>
              </w:rPr>
              <w:t>me</w:t>
            </w:r>
          </w:p>
        </w:tc>
      </w:tr>
      <w:tr w:rsidR="003F269C" w:rsidRPr="00C5769B" w14:paraId="0B64D9B2" w14:textId="77777777" w:rsidTr="0033115D">
        <w:tc>
          <w:tcPr>
            <w:tcW w:w="3299" w:type="dxa"/>
            <w:tcBorders>
              <w:top w:val="single" w:sz="4" w:space="0" w:color="auto"/>
              <w:left w:val="single" w:sz="4" w:space="0" w:color="auto"/>
              <w:bottom w:val="single" w:sz="4" w:space="0" w:color="auto"/>
              <w:right w:val="single" w:sz="4" w:space="0" w:color="auto"/>
            </w:tcBorders>
            <w:shd w:val="clear" w:color="auto" w:fill="CCFFFF"/>
          </w:tcPr>
          <w:p w14:paraId="433E121D" w14:textId="77777777" w:rsidR="003F269C" w:rsidRPr="00661BD5" w:rsidRDefault="003F269C" w:rsidP="0033115D">
            <w:pPr>
              <w:spacing w:after="0" w:line="240" w:lineRule="auto"/>
              <w:rPr>
                <w:rFonts w:ascii="Arial" w:hAnsi="Arial" w:cs="Arial"/>
                <w:sz w:val="20"/>
                <w:szCs w:val="20"/>
                <w:lang w:val="en-GB"/>
              </w:rPr>
            </w:pPr>
            <w:r w:rsidRPr="00661BD5">
              <w:rPr>
                <w:rFonts w:ascii="Arial" w:hAnsi="Arial" w:cs="Arial"/>
                <w:sz w:val="20"/>
                <w:szCs w:val="20"/>
                <w:lang w:val="en-GB"/>
              </w:rPr>
              <w:t>Year</w:t>
            </w:r>
          </w:p>
        </w:tc>
        <w:tc>
          <w:tcPr>
            <w:tcW w:w="5763" w:type="dxa"/>
            <w:tcBorders>
              <w:top w:val="single" w:sz="4" w:space="0" w:color="auto"/>
              <w:left w:val="single" w:sz="4" w:space="0" w:color="auto"/>
              <w:bottom w:val="single" w:sz="4" w:space="0" w:color="auto"/>
              <w:right w:val="single" w:sz="4" w:space="0" w:color="auto"/>
            </w:tcBorders>
          </w:tcPr>
          <w:p w14:paraId="3F49C059" w14:textId="77777777" w:rsidR="003F269C" w:rsidRPr="00C5769B" w:rsidRDefault="003F269C" w:rsidP="0033115D">
            <w:pPr>
              <w:spacing w:after="0" w:line="240" w:lineRule="auto"/>
              <w:rPr>
                <w:rFonts w:ascii="Arial" w:hAnsi="Arial" w:cs="Arial"/>
                <w:sz w:val="20"/>
                <w:szCs w:val="20"/>
                <w:lang w:val="en-GB"/>
              </w:rPr>
            </w:pPr>
            <w:r>
              <w:rPr>
                <w:rFonts w:ascii="Arial" w:hAnsi="Arial" w:cs="Arial"/>
                <w:sz w:val="20"/>
                <w:szCs w:val="20"/>
                <w:lang w:val="en-GB"/>
              </w:rPr>
              <w:t>2011</w:t>
            </w:r>
          </w:p>
        </w:tc>
      </w:tr>
      <w:tr w:rsidR="003F269C" w:rsidRPr="00C5769B" w14:paraId="119E4FA2" w14:textId="77777777" w:rsidTr="0033115D">
        <w:tc>
          <w:tcPr>
            <w:tcW w:w="3299" w:type="dxa"/>
            <w:tcBorders>
              <w:top w:val="single" w:sz="4" w:space="0" w:color="auto"/>
              <w:left w:val="single" w:sz="4" w:space="0" w:color="auto"/>
              <w:bottom w:val="single" w:sz="4" w:space="0" w:color="auto"/>
              <w:right w:val="single" w:sz="4" w:space="0" w:color="auto"/>
            </w:tcBorders>
            <w:shd w:val="clear" w:color="auto" w:fill="CCFFFF"/>
          </w:tcPr>
          <w:p w14:paraId="37004074" w14:textId="77777777" w:rsidR="003F269C" w:rsidRPr="00661BD5" w:rsidRDefault="003F269C" w:rsidP="0033115D">
            <w:pPr>
              <w:spacing w:after="0" w:line="240" w:lineRule="auto"/>
              <w:rPr>
                <w:rFonts w:ascii="Arial" w:hAnsi="Arial" w:cs="Arial"/>
                <w:sz w:val="20"/>
                <w:szCs w:val="20"/>
                <w:lang w:val="en-GB"/>
              </w:rPr>
            </w:pPr>
            <w:r w:rsidRPr="00661BD5">
              <w:rPr>
                <w:rFonts w:ascii="Arial" w:hAnsi="Arial" w:cs="Arial"/>
                <w:sz w:val="20"/>
                <w:szCs w:val="20"/>
                <w:lang w:val="en-GB"/>
              </w:rPr>
              <w:t>Place</w:t>
            </w:r>
          </w:p>
        </w:tc>
        <w:tc>
          <w:tcPr>
            <w:tcW w:w="5763" w:type="dxa"/>
            <w:tcBorders>
              <w:top w:val="single" w:sz="4" w:space="0" w:color="auto"/>
              <w:left w:val="single" w:sz="4" w:space="0" w:color="auto"/>
              <w:bottom w:val="single" w:sz="4" w:space="0" w:color="auto"/>
              <w:right w:val="single" w:sz="4" w:space="0" w:color="auto"/>
            </w:tcBorders>
          </w:tcPr>
          <w:p w14:paraId="1FB58439" w14:textId="77777777" w:rsidR="003F269C" w:rsidRPr="00C5769B" w:rsidRDefault="003F269C" w:rsidP="0033115D">
            <w:pPr>
              <w:spacing w:after="0" w:line="240" w:lineRule="auto"/>
              <w:rPr>
                <w:rFonts w:ascii="Arial" w:hAnsi="Arial" w:cs="Arial"/>
                <w:sz w:val="20"/>
                <w:szCs w:val="20"/>
                <w:lang w:val="en-GB"/>
              </w:rPr>
            </w:pPr>
            <w:r w:rsidRPr="00AE2DA5">
              <w:rPr>
                <w:rFonts w:ascii="Arial" w:hAnsi="Arial" w:cs="Arial"/>
                <w:sz w:val="20"/>
                <w:szCs w:val="20"/>
                <w:lang w:val="en-GB"/>
              </w:rPr>
              <w:t>Trst, Italy</w:t>
            </w:r>
          </w:p>
        </w:tc>
      </w:tr>
      <w:tr w:rsidR="003F269C" w:rsidRPr="00C5769B" w14:paraId="665D0E34" w14:textId="77777777" w:rsidTr="0033115D">
        <w:tc>
          <w:tcPr>
            <w:tcW w:w="3299" w:type="dxa"/>
            <w:tcBorders>
              <w:top w:val="single" w:sz="4" w:space="0" w:color="auto"/>
              <w:left w:val="single" w:sz="4" w:space="0" w:color="auto"/>
              <w:bottom w:val="single" w:sz="4" w:space="0" w:color="auto"/>
              <w:right w:val="single" w:sz="4" w:space="0" w:color="auto"/>
            </w:tcBorders>
            <w:shd w:val="clear" w:color="auto" w:fill="CCFFFF"/>
          </w:tcPr>
          <w:p w14:paraId="0161B3ED" w14:textId="77777777" w:rsidR="003F269C" w:rsidRPr="00661BD5" w:rsidRDefault="003F269C" w:rsidP="0033115D">
            <w:pPr>
              <w:spacing w:after="0" w:line="240" w:lineRule="auto"/>
              <w:rPr>
                <w:rFonts w:ascii="Arial" w:hAnsi="Arial" w:cs="Arial"/>
                <w:sz w:val="20"/>
                <w:szCs w:val="20"/>
                <w:lang w:val="en-GB"/>
              </w:rPr>
            </w:pPr>
            <w:r w:rsidRPr="00661BD5">
              <w:rPr>
                <w:rFonts w:ascii="Arial" w:hAnsi="Arial" w:cs="Arial"/>
                <w:sz w:val="20"/>
                <w:szCs w:val="20"/>
                <w:lang w:val="en-GB"/>
              </w:rPr>
              <w:t>Institution</w:t>
            </w:r>
          </w:p>
        </w:tc>
        <w:tc>
          <w:tcPr>
            <w:tcW w:w="5763" w:type="dxa"/>
            <w:tcBorders>
              <w:top w:val="single" w:sz="4" w:space="0" w:color="auto"/>
              <w:left w:val="single" w:sz="4" w:space="0" w:color="auto"/>
              <w:bottom w:val="single" w:sz="4" w:space="0" w:color="auto"/>
              <w:right w:val="single" w:sz="4" w:space="0" w:color="auto"/>
            </w:tcBorders>
          </w:tcPr>
          <w:p w14:paraId="1C4035CF" w14:textId="77777777" w:rsidR="003F269C" w:rsidRPr="00C5769B" w:rsidRDefault="003F269C" w:rsidP="0033115D">
            <w:pPr>
              <w:tabs>
                <w:tab w:val="left" w:pos="1087"/>
              </w:tabs>
              <w:spacing w:after="0" w:line="240" w:lineRule="auto"/>
              <w:rPr>
                <w:rFonts w:ascii="Arial" w:hAnsi="Arial" w:cs="Arial"/>
                <w:sz w:val="20"/>
                <w:szCs w:val="20"/>
                <w:lang w:val="en-GB"/>
              </w:rPr>
            </w:pPr>
            <w:r w:rsidRPr="00AE2DA5">
              <w:rPr>
                <w:rFonts w:ascii="Arial" w:hAnsi="Arial" w:cs="Arial"/>
                <w:sz w:val="20"/>
                <w:szCs w:val="20"/>
                <w:lang w:val="en-GB"/>
              </w:rPr>
              <w:t>Elettra-Sincrotrone Trieste S.C.p.A.</w:t>
            </w:r>
          </w:p>
        </w:tc>
      </w:tr>
      <w:tr w:rsidR="003F269C" w:rsidRPr="00C5769B" w14:paraId="058929D3" w14:textId="77777777" w:rsidTr="0033115D">
        <w:tc>
          <w:tcPr>
            <w:tcW w:w="3299" w:type="dxa"/>
            <w:tcBorders>
              <w:top w:val="single" w:sz="4" w:space="0" w:color="auto"/>
              <w:left w:val="single" w:sz="4" w:space="0" w:color="auto"/>
              <w:bottom w:val="single" w:sz="4" w:space="0" w:color="auto"/>
              <w:right w:val="single" w:sz="4" w:space="0" w:color="auto"/>
            </w:tcBorders>
            <w:shd w:val="clear" w:color="auto" w:fill="CCFFFF"/>
          </w:tcPr>
          <w:p w14:paraId="1AF6DB97" w14:textId="77777777" w:rsidR="003F269C" w:rsidRPr="00661BD5" w:rsidRDefault="003F269C" w:rsidP="0033115D">
            <w:pPr>
              <w:spacing w:after="0" w:line="240" w:lineRule="auto"/>
              <w:rPr>
                <w:rFonts w:ascii="Arial" w:hAnsi="Arial" w:cs="Arial"/>
                <w:sz w:val="20"/>
                <w:szCs w:val="20"/>
                <w:lang w:val="en-GB"/>
              </w:rPr>
            </w:pPr>
            <w:r w:rsidRPr="00CC7E54">
              <w:rPr>
                <w:rFonts w:ascii="Arial" w:hAnsi="Arial" w:cs="Arial"/>
                <w:sz w:val="20"/>
                <w:szCs w:val="20"/>
                <w:lang w:val="en-GB"/>
              </w:rPr>
              <w:t>Field of training</w:t>
            </w:r>
          </w:p>
        </w:tc>
        <w:tc>
          <w:tcPr>
            <w:tcW w:w="5763" w:type="dxa"/>
            <w:tcBorders>
              <w:top w:val="single" w:sz="4" w:space="0" w:color="auto"/>
              <w:left w:val="single" w:sz="4" w:space="0" w:color="auto"/>
              <w:bottom w:val="single" w:sz="4" w:space="0" w:color="auto"/>
              <w:right w:val="single" w:sz="4" w:space="0" w:color="auto"/>
            </w:tcBorders>
          </w:tcPr>
          <w:p w14:paraId="0B52E0DD" w14:textId="77777777" w:rsidR="003F269C" w:rsidRPr="00C5769B" w:rsidRDefault="003F269C" w:rsidP="0033115D">
            <w:pPr>
              <w:spacing w:after="0" w:line="240" w:lineRule="auto"/>
              <w:rPr>
                <w:rFonts w:ascii="Arial" w:hAnsi="Arial" w:cs="Arial"/>
                <w:sz w:val="20"/>
                <w:szCs w:val="20"/>
                <w:lang w:val="en-GB"/>
              </w:rPr>
            </w:pPr>
            <w:r w:rsidRPr="00CC7E54">
              <w:rPr>
                <w:rFonts w:ascii="Arial" w:hAnsi="Arial" w:cs="Arial"/>
                <w:sz w:val="20"/>
                <w:szCs w:val="20"/>
                <w:lang w:val="en-GB"/>
              </w:rPr>
              <w:t>Polymeric materials (blends, composites)</w:t>
            </w:r>
          </w:p>
        </w:tc>
      </w:tr>
      <w:tr w:rsidR="003F269C" w:rsidRPr="00661BD5" w14:paraId="3E9EBD92" w14:textId="77777777" w:rsidTr="0033115D">
        <w:tc>
          <w:tcPr>
            <w:tcW w:w="9062" w:type="dxa"/>
            <w:gridSpan w:val="2"/>
            <w:tcBorders>
              <w:top w:val="single" w:sz="8" w:space="0" w:color="auto"/>
              <w:left w:val="single" w:sz="8" w:space="0" w:color="auto"/>
              <w:bottom w:val="single" w:sz="8" w:space="0" w:color="auto"/>
              <w:right w:val="single" w:sz="8" w:space="0" w:color="auto"/>
            </w:tcBorders>
            <w:shd w:val="clear" w:color="auto" w:fill="99CCFF"/>
            <w:hideMark/>
          </w:tcPr>
          <w:p w14:paraId="7A162538" w14:textId="77777777" w:rsidR="003F269C" w:rsidRPr="00661BD5" w:rsidRDefault="003F269C" w:rsidP="0033115D">
            <w:pPr>
              <w:spacing w:before="60" w:after="0" w:line="240" w:lineRule="auto"/>
              <w:rPr>
                <w:rFonts w:ascii="Arial" w:hAnsi="Arial" w:cs="Arial"/>
                <w:sz w:val="20"/>
                <w:szCs w:val="20"/>
                <w:lang w:val="en-GB"/>
              </w:rPr>
            </w:pPr>
            <w:r w:rsidRPr="00661BD5">
              <w:rPr>
                <w:rFonts w:ascii="Arial" w:hAnsi="Arial" w:cs="Arial"/>
                <w:sz w:val="20"/>
                <w:szCs w:val="20"/>
                <w:lang w:val="en-GB"/>
              </w:rPr>
              <w:t>MOTHER TONGUE AND FOREIGN LANGUAGES</w:t>
            </w:r>
          </w:p>
        </w:tc>
      </w:tr>
      <w:tr w:rsidR="003F269C" w:rsidRPr="00661BD5" w14:paraId="0762F07E" w14:textId="77777777" w:rsidTr="0033115D">
        <w:tc>
          <w:tcPr>
            <w:tcW w:w="3299" w:type="dxa"/>
            <w:tcBorders>
              <w:top w:val="single" w:sz="4" w:space="0" w:color="auto"/>
              <w:left w:val="single" w:sz="4" w:space="0" w:color="auto"/>
              <w:bottom w:val="single" w:sz="4" w:space="0" w:color="auto"/>
              <w:right w:val="single" w:sz="4" w:space="0" w:color="auto"/>
            </w:tcBorders>
            <w:shd w:val="clear" w:color="auto" w:fill="CCFFFF"/>
            <w:hideMark/>
          </w:tcPr>
          <w:p w14:paraId="6ADB56FD" w14:textId="77777777" w:rsidR="003F269C" w:rsidRPr="00661BD5" w:rsidRDefault="003F269C" w:rsidP="0033115D">
            <w:pPr>
              <w:spacing w:after="0" w:line="240" w:lineRule="auto"/>
              <w:rPr>
                <w:rFonts w:ascii="Arial" w:hAnsi="Arial" w:cs="Arial"/>
                <w:sz w:val="20"/>
                <w:szCs w:val="20"/>
                <w:lang w:val="en-GB"/>
              </w:rPr>
            </w:pPr>
            <w:r w:rsidRPr="00661BD5">
              <w:rPr>
                <w:rFonts w:ascii="Arial" w:hAnsi="Arial" w:cs="Arial"/>
                <w:sz w:val="20"/>
                <w:szCs w:val="20"/>
                <w:lang w:val="en-GB"/>
              </w:rPr>
              <w:t>Mother tongue</w:t>
            </w:r>
          </w:p>
        </w:tc>
        <w:tc>
          <w:tcPr>
            <w:tcW w:w="5763" w:type="dxa"/>
            <w:tcBorders>
              <w:top w:val="single" w:sz="4" w:space="0" w:color="auto"/>
              <w:left w:val="single" w:sz="4" w:space="0" w:color="auto"/>
              <w:bottom w:val="single" w:sz="4" w:space="0" w:color="auto"/>
              <w:right w:val="single" w:sz="4" w:space="0" w:color="auto"/>
            </w:tcBorders>
            <w:hideMark/>
          </w:tcPr>
          <w:p w14:paraId="7BA516A7" w14:textId="77777777" w:rsidR="003F269C" w:rsidRPr="00661BD5" w:rsidRDefault="003F269C" w:rsidP="0033115D">
            <w:pPr>
              <w:spacing w:after="0" w:line="240" w:lineRule="auto"/>
              <w:rPr>
                <w:rFonts w:ascii="Arial" w:hAnsi="Arial" w:cs="Arial"/>
                <w:sz w:val="20"/>
                <w:szCs w:val="20"/>
                <w:lang w:val="en-GB"/>
              </w:rPr>
            </w:pPr>
            <w:r>
              <w:rPr>
                <w:rFonts w:ascii="Arial" w:hAnsi="Arial" w:cs="Arial"/>
                <w:sz w:val="20"/>
                <w:szCs w:val="20"/>
                <w:lang w:val="en-GB"/>
              </w:rPr>
              <w:t>Croatian</w:t>
            </w:r>
          </w:p>
        </w:tc>
      </w:tr>
      <w:tr w:rsidR="003F269C" w:rsidRPr="00661BD5" w14:paraId="3BE8BED8" w14:textId="77777777" w:rsidTr="0033115D">
        <w:tc>
          <w:tcPr>
            <w:tcW w:w="3299" w:type="dxa"/>
            <w:tcBorders>
              <w:top w:val="single" w:sz="4" w:space="0" w:color="auto"/>
              <w:left w:val="single" w:sz="4" w:space="0" w:color="auto"/>
              <w:bottom w:val="single" w:sz="4" w:space="0" w:color="auto"/>
              <w:right w:val="single" w:sz="4" w:space="0" w:color="auto"/>
            </w:tcBorders>
            <w:shd w:val="clear" w:color="auto" w:fill="CCFFFF"/>
            <w:hideMark/>
          </w:tcPr>
          <w:p w14:paraId="79B0D3EF" w14:textId="77777777" w:rsidR="003F269C" w:rsidRPr="00661BD5" w:rsidRDefault="003F269C" w:rsidP="0033115D">
            <w:pPr>
              <w:spacing w:after="0" w:line="240" w:lineRule="auto"/>
              <w:rPr>
                <w:rFonts w:ascii="Arial" w:hAnsi="Arial" w:cs="Arial"/>
                <w:sz w:val="20"/>
                <w:szCs w:val="20"/>
                <w:lang w:val="en-GB"/>
              </w:rPr>
            </w:pPr>
            <w:r w:rsidRPr="00661BD5">
              <w:rPr>
                <w:rFonts w:ascii="Arial" w:hAnsi="Arial" w:cs="Arial"/>
                <w:sz w:val="20"/>
                <w:szCs w:val="20"/>
                <w:lang w:val="en-GB"/>
              </w:rPr>
              <w:t>Foreign language and command of foreign language on a scale from 2 (sufficient) to 5 (excellent)</w:t>
            </w:r>
          </w:p>
        </w:tc>
        <w:tc>
          <w:tcPr>
            <w:tcW w:w="5763" w:type="dxa"/>
            <w:tcBorders>
              <w:top w:val="single" w:sz="4" w:space="0" w:color="auto"/>
              <w:left w:val="single" w:sz="4" w:space="0" w:color="auto"/>
              <w:bottom w:val="single" w:sz="4" w:space="0" w:color="auto"/>
              <w:right w:val="single" w:sz="4" w:space="0" w:color="auto"/>
            </w:tcBorders>
            <w:vAlign w:val="center"/>
            <w:hideMark/>
          </w:tcPr>
          <w:p w14:paraId="0FBF6094" w14:textId="77777777" w:rsidR="003F269C" w:rsidRPr="00661BD5" w:rsidRDefault="003F269C" w:rsidP="0033115D">
            <w:pPr>
              <w:spacing w:after="0" w:line="240" w:lineRule="auto"/>
              <w:rPr>
                <w:rFonts w:ascii="Arial" w:hAnsi="Arial" w:cs="Arial"/>
                <w:sz w:val="20"/>
                <w:szCs w:val="20"/>
                <w:lang w:val="en-GB"/>
              </w:rPr>
            </w:pPr>
            <w:r>
              <w:rPr>
                <w:rFonts w:ascii="Arial" w:hAnsi="Arial" w:cs="Arial"/>
                <w:sz w:val="20"/>
                <w:szCs w:val="20"/>
                <w:lang w:val="en-GB"/>
              </w:rPr>
              <w:t>English (4)</w:t>
            </w:r>
          </w:p>
        </w:tc>
      </w:tr>
      <w:tr w:rsidR="003F269C" w:rsidRPr="00661BD5" w14:paraId="5A168FAF" w14:textId="77777777" w:rsidTr="0033115D">
        <w:tc>
          <w:tcPr>
            <w:tcW w:w="9062" w:type="dxa"/>
            <w:gridSpan w:val="2"/>
            <w:tcBorders>
              <w:top w:val="single" w:sz="8" w:space="0" w:color="auto"/>
              <w:left w:val="single" w:sz="8" w:space="0" w:color="auto"/>
              <w:bottom w:val="single" w:sz="8" w:space="0" w:color="auto"/>
              <w:right w:val="single" w:sz="8" w:space="0" w:color="auto"/>
            </w:tcBorders>
            <w:shd w:val="clear" w:color="auto" w:fill="99CCFF"/>
            <w:hideMark/>
          </w:tcPr>
          <w:p w14:paraId="49584331" w14:textId="77777777" w:rsidR="003F269C" w:rsidRPr="00661BD5" w:rsidRDefault="003F269C" w:rsidP="0033115D">
            <w:pPr>
              <w:spacing w:before="60" w:after="0" w:line="240" w:lineRule="auto"/>
              <w:rPr>
                <w:rFonts w:ascii="Arial" w:hAnsi="Arial" w:cs="Arial"/>
                <w:sz w:val="20"/>
                <w:szCs w:val="20"/>
                <w:lang w:val="en-GB"/>
              </w:rPr>
            </w:pPr>
            <w:r w:rsidRPr="00661BD5">
              <w:rPr>
                <w:rFonts w:ascii="Arial" w:hAnsi="Arial" w:cs="Arial"/>
                <w:sz w:val="20"/>
                <w:szCs w:val="20"/>
                <w:lang w:val="en-GB"/>
              </w:rPr>
              <w:t>COMPETENCES FOR THE COURSE</w:t>
            </w:r>
          </w:p>
        </w:tc>
      </w:tr>
      <w:tr w:rsidR="003F269C" w:rsidRPr="00661BD5" w14:paraId="7342ED45" w14:textId="77777777" w:rsidTr="0033115D">
        <w:tc>
          <w:tcPr>
            <w:tcW w:w="3299" w:type="dxa"/>
            <w:tcBorders>
              <w:top w:val="single" w:sz="8" w:space="0" w:color="auto"/>
              <w:left w:val="single" w:sz="4" w:space="0" w:color="auto"/>
              <w:bottom w:val="single" w:sz="4" w:space="0" w:color="auto"/>
              <w:right w:val="single" w:sz="4" w:space="0" w:color="auto"/>
            </w:tcBorders>
            <w:shd w:val="clear" w:color="auto" w:fill="CCFFFF"/>
            <w:hideMark/>
          </w:tcPr>
          <w:p w14:paraId="2E930118" w14:textId="77777777" w:rsidR="003F269C" w:rsidRPr="00661BD5" w:rsidRDefault="003F269C" w:rsidP="0033115D">
            <w:pPr>
              <w:spacing w:after="0" w:line="240" w:lineRule="auto"/>
              <w:rPr>
                <w:rFonts w:ascii="Arial" w:hAnsi="Arial" w:cs="Arial"/>
                <w:sz w:val="20"/>
                <w:szCs w:val="20"/>
                <w:lang w:val="en-GB"/>
              </w:rPr>
            </w:pPr>
            <w:r w:rsidRPr="00661BD5">
              <w:rPr>
                <w:rFonts w:ascii="Arial" w:hAnsi="Arial" w:cs="Arial"/>
                <w:sz w:val="20"/>
                <w:szCs w:val="20"/>
                <w:lang w:val="en-GB"/>
              </w:rPr>
              <w:t>Earlier experience as course teacher of similar courses (name title of course, study programme where it is/was offered, and level of study programme)</w:t>
            </w:r>
          </w:p>
        </w:tc>
        <w:tc>
          <w:tcPr>
            <w:tcW w:w="5763" w:type="dxa"/>
            <w:tcBorders>
              <w:top w:val="single" w:sz="8" w:space="0" w:color="auto"/>
              <w:left w:val="single" w:sz="4" w:space="0" w:color="auto"/>
              <w:bottom w:val="single" w:sz="4" w:space="0" w:color="auto"/>
              <w:right w:val="single" w:sz="4" w:space="0" w:color="auto"/>
            </w:tcBorders>
            <w:vAlign w:val="center"/>
            <w:hideMark/>
          </w:tcPr>
          <w:p w14:paraId="589DCB5C" w14:textId="77777777" w:rsidR="003F269C" w:rsidRDefault="003F269C" w:rsidP="0033115D">
            <w:pPr>
              <w:spacing w:after="0" w:line="240" w:lineRule="auto"/>
              <w:jc w:val="both"/>
              <w:rPr>
                <w:rFonts w:ascii="Arial" w:hAnsi="Arial" w:cs="Arial"/>
                <w:sz w:val="20"/>
                <w:szCs w:val="20"/>
                <w:lang w:val="en-GB"/>
              </w:rPr>
            </w:pPr>
            <w:r>
              <w:rPr>
                <w:rFonts w:ascii="Arial" w:hAnsi="Arial" w:cs="Arial"/>
                <w:sz w:val="20"/>
                <w:szCs w:val="20"/>
                <w:lang w:val="en-GB"/>
              </w:rPr>
              <w:t>- Polymer blends and c</w:t>
            </w:r>
            <w:r w:rsidRPr="004C636A">
              <w:rPr>
                <w:rFonts w:ascii="Arial" w:hAnsi="Arial" w:cs="Arial"/>
                <w:sz w:val="20"/>
                <w:szCs w:val="20"/>
                <w:lang w:val="en-GB"/>
              </w:rPr>
              <w:t>omposites</w:t>
            </w:r>
            <w:r>
              <w:rPr>
                <w:rFonts w:ascii="Arial" w:hAnsi="Arial" w:cs="Arial"/>
                <w:sz w:val="20"/>
                <w:szCs w:val="20"/>
                <w:lang w:val="en-GB"/>
              </w:rPr>
              <w:t xml:space="preserve"> (graduate university study Chemical Technology)</w:t>
            </w:r>
          </w:p>
          <w:p w14:paraId="388F79DD" w14:textId="77777777" w:rsidR="003F269C" w:rsidRPr="00661BD5" w:rsidRDefault="003F269C" w:rsidP="0033115D">
            <w:pPr>
              <w:spacing w:after="0" w:line="240" w:lineRule="auto"/>
              <w:jc w:val="both"/>
              <w:rPr>
                <w:rFonts w:ascii="Arial" w:hAnsi="Arial" w:cs="Arial"/>
                <w:sz w:val="20"/>
                <w:szCs w:val="20"/>
                <w:lang w:val="en-GB"/>
              </w:rPr>
            </w:pPr>
            <w:r>
              <w:rPr>
                <w:rFonts w:ascii="Arial" w:hAnsi="Arial" w:cs="Arial"/>
                <w:sz w:val="20"/>
                <w:szCs w:val="20"/>
                <w:lang w:val="en-GB"/>
              </w:rPr>
              <w:t>- P</w:t>
            </w:r>
            <w:r w:rsidRPr="00914F1D">
              <w:rPr>
                <w:rFonts w:ascii="Arial" w:hAnsi="Arial" w:cs="Arial"/>
                <w:sz w:val="20"/>
                <w:szCs w:val="20"/>
                <w:lang w:val="en-GB"/>
              </w:rPr>
              <w:t>olymeric materials</w:t>
            </w:r>
            <w:r>
              <w:rPr>
                <w:rFonts w:ascii="Arial" w:hAnsi="Arial" w:cs="Arial"/>
                <w:sz w:val="20"/>
                <w:szCs w:val="20"/>
                <w:lang w:val="en-GB"/>
              </w:rPr>
              <w:t xml:space="preserve"> (u</w:t>
            </w:r>
            <w:r w:rsidRPr="00914F1D">
              <w:rPr>
                <w:rFonts w:ascii="Arial" w:hAnsi="Arial" w:cs="Arial"/>
                <w:sz w:val="20"/>
                <w:szCs w:val="20"/>
                <w:lang w:val="en-GB"/>
              </w:rPr>
              <w:t>ndergraduate</w:t>
            </w:r>
            <w:r>
              <w:rPr>
                <w:rFonts w:ascii="Arial" w:hAnsi="Arial" w:cs="Arial"/>
                <w:sz w:val="20"/>
                <w:szCs w:val="20"/>
                <w:lang w:val="en-GB"/>
              </w:rPr>
              <w:t xml:space="preserve"> professional study Materials protection and r</w:t>
            </w:r>
            <w:r w:rsidRPr="00914F1D">
              <w:rPr>
                <w:rFonts w:ascii="Arial" w:hAnsi="Arial" w:cs="Arial"/>
                <w:sz w:val="20"/>
                <w:szCs w:val="20"/>
                <w:lang w:val="en-GB"/>
              </w:rPr>
              <w:t>ecycling</w:t>
            </w:r>
            <w:r>
              <w:rPr>
                <w:rFonts w:ascii="Arial" w:hAnsi="Arial" w:cs="Arial"/>
                <w:sz w:val="20"/>
                <w:szCs w:val="20"/>
                <w:lang w:val="en-GB"/>
              </w:rPr>
              <w:t>)</w:t>
            </w:r>
          </w:p>
        </w:tc>
      </w:tr>
      <w:tr w:rsidR="003F269C" w:rsidRPr="00661BD5" w14:paraId="57B57DA1" w14:textId="77777777" w:rsidTr="0033115D">
        <w:tc>
          <w:tcPr>
            <w:tcW w:w="3299" w:type="dxa"/>
            <w:tcBorders>
              <w:top w:val="single" w:sz="4" w:space="0" w:color="auto"/>
              <w:left w:val="single" w:sz="4" w:space="0" w:color="auto"/>
              <w:bottom w:val="single" w:sz="4" w:space="0" w:color="auto"/>
              <w:right w:val="single" w:sz="4" w:space="0" w:color="auto"/>
            </w:tcBorders>
            <w:shd w:val="clear" w:color="auto" w:fill="CCFFFF"/>
            <w:hideMark/>
          </w:tcPr>
          <w:p w14:paraId="69957609" w14:textId="77777777" w:rsidR="003F269C" w:rsidRPr="00661BD5" w:rsidRDefault="003F269C" w:rsidP="0033115D">
            <w:pPr>
              <w:spacing w:after="0" w:line="240" w:lineRule="auto"/>
              <w:rPr>
                <w:rFonts w:ascii="Arial" w:hAnsi="Arial" w:cs="Arial"/>
                <w:sz w:val="20"/>
                <w:szCs w:val="20"/>
                <w:lang w:val="en-GB"/>
              </w:rPr>
            </w:pPr>
            <w:r w:rsidRPr="00661BD5">
              <w:rPr>
                <w:rFonts w:ascii="Arial" w:hAnsi="Arial" w:cs="Arial"/>
                <w:sz w:val="20"/>
                <w:szCs w:val="20"/>
                <w:lang w:val="en-GB"/>
              </w:rPr>
              <w:t>Authorship of university/faculty textbooks in the field of the course</w:t>
            </w:r>
          </w:p>
        </w:tc>
        <w:tc>
          <w:tcPr>
            <w:tcW w:w="5763" w:type="dxa"/>
            <w:tcBorders>
              <w:top w:val="single" w:sz="4" w:space="0" w:color="auto"/>
              <w:left w:val="single" w:sz="4" w:space="0" w:color="auto"/>
              <w:bottom w:val="single" w:sz="4" w:space="0" w:color="auto"/>
              <w:right w:val="single" w:sz="4" w:space="0" w:color="auto"/>
            </w:tcBorders>
            <w:hideMark/>
          </w:tcPr>
          <w:p w14:paraId="25DE2EC8" w14:textId="77777777" w:rsidR="003F269C" w:rsidRPr="00661BD5" w:rsidRDefault="003F269C" w:rsidP="0033115D">
            <w:pPr>
              <w:spacing w:after="0" w:line="240" w:lineRule="auto"/>
              <w:rPr>
                <w:rFonts w:ascii="Arial" w:hAnsi="Arial" w:cs="Arial"/>
                <w:sz w:val="20"/>
                <w:szCs w:val="20"/>
                <w:lang w:val="en-GB"/>
              </w:rPr>
            </w:pPr>
            <w:r w:rsidRPr="00661BD5">
              <w:rPr>
                <w:rFonts w:ascii="Arial" w:hAnsi="Arial" w:cs="Arial"/>
                <w:sz w:val="20"/>
                <w:szCs w:val="20"/>
                <w:lang w:val="en-GB"/>
              </w:rPr>
              <w:fldChar w:fldCharType="begin">
                <w:ffData>
                  <w:name w:val="Text1"/>
                  <w:enabled/>
                  <w:calcOnExit w:val="0"/>
                  <w:textInput/>
                </w:ffData>
              </w:fldChar>
            </w:r>
            <w:r w:rsidRPr="00661BD5">
              <w:rPr>
                <w:rFonts w:ascii="Arial" w:hAnsi="Arial" w:cs="Arial"/>
                <w:sz w:val="20"/>
                <w:szCs w:val="20"/>
                <w:lang w:val="en-GB"/>
              </w:rPr>
              <w:instrText xml:space="preserve"> FORMTEXT </w:instrText>
            </w:r>
            <w:r w:rsidRPr="00661BD5">
              <w:rPr>
                <w:rFonts w:ascii="Arial" w:hAnsi="Arial" w:cs="Arial"/>
                <w:sz w:val="20"/>
                <w:szCs w:val="20"/>
                <w:lang w:val="en-GB"/>
              </w:rPr>
            </w:r>
            <w:r w:rsidRPr="00661BD5">
              <w:rPr>
                <w:rFonts w:ascii="Arial" w:hAnsi="Arial" w:cs="Arial"/>
                <w:sz w:val="20"/>
                <w:szCs w:val="20"/>
                <w:lang w:val="en-GB"/>
              </w:rPr>
              <w:fldChar w:fldCharType="separate"/>
            </w:r>
            <w:r w:rsidRPr="00661BD5">
              <w:rPr>
                <w:rFonts w:ascii="Arial" w:hAnsi="Arial" w:cs="Arial"/>
                <w:noProof/>
                <w:sz w:val="20"/>
                <w:szCs w:val="20"/>
                <w:lang w:val="en-GB"/>
              </w:rPr>
              <w:t> </w:t>
            </w:r>
            <w:r w:rsidRPr="00661BD5">
              <w:rPr>
                <w:rFonts w:ascii="Arial" w:hAnsi="Arial" w:cs="Arial"/>
                <w:noProof/>
                <w:sz w:val="20"/>
                <w:szCs w:val="20"/>
                <w:lang w:val="en-GB"/>
              </w:rPr>
              <w:t> </w:t>
            </w:r>
            <w:r w:rsidRPr="00661BD5">
              <w:rPr>
                <w:rFonts w:ascii="Arial" w:hAnsi="Arial" w:cs="Arial"/>
                <w:noProof/>
                <w:sz w:val="20"/>
                <w:szCs w:val="20"/>
                <w:lang w:val="en-GB"/>
              </w:rPr>
              <w:t> </w:t>
            </w:r>
            <w:r w:rsidRPr="00661BD5">
              <w:rPr>
                <w:rFonts w:ascii="Arial" w:hAnsi="Arial" w:cs="Arial"/>
                <w:noProof/>
                <w:sz w:val="20"/>
                <w:szCs w:val="20"/>
                <w:lang w:val="en-GB"/>
              </w:rPr>
              <w:t> </w:t>
            </w:r>
            <w:r w:rsidRPr="00661BD5">
              <w:rPr>
                <w:rFonts w:ascii="Arial" w:hAnsi="Arial" w:cs="Arial"/>
                <w:noProof/>
                <w:sz w:val="20"/>
                <w:szCs w:val="20"/>
                <w:lang w:val="en-GB"/>
              </w:rPr>
              <w:t> </w:t>
            </w:r>
            <w:r w:rsidRPr="00661BD5">
              <w:rPr>
                <w:rFonts w:ascii="Arial" w:hAnsi="Arial" w:cs="Arial"/>
                <w:sz w:val="20"/>
                <w:szCs w:val="20"/>
                <w:lang w:val="en-GB"/>
              </w:rPr>
              <w:fldChar w:fldCharType="end"/>
            </w:r>
          </w:p>
        </w:tc>
      </w:tr>
      <w:tr w:rsidR="003F269C" w:rsidRPr="002468F4" w14:paraId="2E71232F" w14:textId="77777777" w:rsidTr="0033115D">
        <w:tc>
          <w:tcPr>
            <w:tcW w:w="3299" w:type="dxa"/>
            <w:tcBorders>
              <w:top w:val="single" w:sz="4" w:space="0" w:color="auto"/>
              <w:left w:val="single" w:sz="4" w:space="0" w:color="auto"/>
              <w:bottom w:val="single" w:sz="4" w:space="0" w:color="auto"/>
              <w:right w:val="single" w:sz="4" w:space="0" w:color="auto"/>
            </w:tcBorders>
            <w:shd w:val="clear" w:color="auto" w:fill="CCFFFF"/>
            <w:hideMark/>
          </w:tcPr>
          <w:p w14:paraId="68A1748F" w14:textId="77777777" w:rsidR="003F269C" w:rsidRPr="00661BD5" w:rsidRDefault="003F269C" w:rsidP="0033115D">
            <w:pPr>
              <w:spacing w:after="0" w:line="240" w:lineRule="auto"/>
              <w:rPr>
                <w:rFonts w:ascii="Arial" w:hAnsi="Arial" w:cs="Arial"/>
                <w:sz w:val="20"/>
                <w:szCs w:val="20"/>
                <w:lang w:val="en-GB"/>
              </w:rPr>
            </w:pPr>
            <w:r w:rsidRPr="00661BD5">
              <w:rPr>
                <w:rFonts w:ascii="Arial" w:hAnsi="Arial" w:cs="Arial"/>
                <w:sz w:val="20"/>
                <w:szCs w:val="20"/>
                <w:lang w:val="en-GB"/>
              </w:rPr>
              <w:t>Professional, scholarly and artistic articles published in the last five years in the field of the course (5 works at most)</w:t>
            </w:r>
          </w:p>
        </w:tc>
        <w:tc>
          <w:tcPr>
            <w:tcW w:w="5763" w:type="dxa"/>
            <w:tcBorders>
              <w:top w:val="single" w:sz="4" w:space="0" w:color="auto"/>
              <w:left w:val="single" w:sz="4" w:space="0" w:color="auto"/>
              <w:bottom w:val="single" w:sz="4" w:space="0" w:color="auto"/>
              <w:right w:val="single" w:sz="4" w:space="0" w:color="auto"/>
            </w:tcBorders>
            <w:hideMark/>
          </w:tcPr>
          <w:p w14:paraId="15018172" w14:textId="266F9BC5" w:rsidR="003F269C" w:rsidRPr="002468F4" w:rsidRDefault="003F269C" w:rsidP="0033115D">
            <w:pPr>
              <w:spacing w:after="0"/>
              <w:jc w:val="both"/>
              <w:rPr>
                <w:rFonts w:ascii="Arial" w:hAnsi="Arial" w:cs="Arial"/>
                <w:sz w:val="20"/>
                <w:szCs w:val="20"/>
              </w:rPr>
            </w:pPr>
            <w:r w:rsidRPr="002468F4">
              <w:rPr>
                <w:rFonts w:ascii="Arial" w:hAnsi="Arial" w:cs="Arial"/>
                <w:sz w:val="20"/>
                <w:szCs w:val="20"/>
              </w:rPr>
              <w:t xml:space="preserve">1. </w:t>
            </w:r>
            <w:r w:rsidRPr="00AD39C2">
              <w:rPr>
                <w:rFonts w:ascii="Arial" w:hAnsi="Arial" w:cs="Arial"/>
                <w:b/>
                <w:sz w:val="20"/>
                <w:szCs w:val="20"/>
              </w:rPr>
              <w:t>S. Perinović Jozić</w:t>
            </w:r>
            <w:r w:rsidRPr="002468F4">
              <w:rPr>
                <w:rFonts w:ascii="Arial" w:hAnsi="Arial" w:cs="Arial"/>
                <w:sz w:val="20"/>
                <w:szCs w:val="20"/>
              </w:rPr>
              <w:t>, F. Folo, I. Beljo, B. Andričić, Preparation and thermal analysis of poly(lactic acid) with modified olive stone flour, 21</w:t>
            </w:r>
            <w:r w:rsidRPr="002468F4">
              <w:rPr>
                <w:rFonts w:ascii="Arial" w:hAnsi="Arial" w:cs="Arial"/>
                <w:sz w:val="20"/>
                <w:szCs w:val="20"/>
                <w:vertAlign w:val="superscript"/>
              </w:rPr>
              <w:t>st</w:t>
            </w:r>
            <w:r w:rsidRPr="002468F4">
              <w:rPr>
                <w:rFonts w:ascii="Arial" w:hAnsi="Arial" w:cs="Arial"/>
                <w:sz w:val="20"/>
                <w:szCs w:val="20"/>
              </w:rPr>
              <w:t xml:space="preserve"> International Conference on Materials MATRIB 2021, Vela Luka,</w:t>
            </w:r>
            <w:r w:rsidR="000954B6">
              <w:rPr>
                <w:rFonts w:ascii="Arial" w:hAnsi="Arial" w:cs="Arial"/>
                <w:sz w:val="20"/>
                <w:szCs w:val="20"/>
              </w:rPr>
              <w:t xml:space="preserve"> </w:t>
            </w:r>
            <w:r w:rsidRPr="002468F4">
              <w:rPr>
                <w:rFonts w:ascii="Arial" w:hAnsi="Arial" w:cs="Arial"/>
                <w:sz w:val="20"/>
                <w:szCs w:val="20"/>
              </w:rPr>
              <w:t>Hrvatska, 2021, 259-273.</w:t>
            </w:r>
          </w:p>
          <w:p w14:paraId="75CFB0AD" w14:textId="77777777" w:rsidR="003F269C" w:rsidRPr="002468F4" w:rsidRDefault="003F269C" w:rsidP="0033115D">
            <w:pPr>
              <w:spacing w:after="0"/>
              <w:jc w:val="both"/>
              <w:rPr>
                <w:rFonts w:ascii="Arial" w:hAnsi="Arial" w:cs="Arial"/>
                <w:sz w:val="20"/>
                <w:szCs w:val="20"/>
              </w:rPr>
            </w:pPr>
          </w:p>
          <w:p w14:paraId="3BB9DAE1" w14:textId="77777777" w:rsidR="003F269C" w:rsidRPr="002468F4" w:rsidRDefault="003F269C" w:rsidP="0033115D">
            <w:pPr>
              <w:spacing w:after="0"/>
              <w:jc w:val="both"/>
              <w:rPr>
                <w:rFonts w:ascii="Arial" w:hAnsi="Arial" w:cs="Arial"/>
                <w:sz w:val="20"/>
                <w:szCs w:val="20"/>
              </w:rPr>
            </w:pPr>
            <w:r w:rsidRPr="002468F4">
              <w:rPr>
                <w:rFonts w:ascii="Arial" w:hAnsi="Arial" w:cs="Arial"/>
                <w:sz w:val="20"/>
                <w:szCs w:val="20"/>
              </w:rPr>
              <w:t xml:space="preserve">2. </w:t>
            </w:r>
            <w:r w:rsidRPr="00AD39C2">
              <w:rPr>
                <w:rFonts w:ascii="Arial" w:hAnsi="Arial" w:cs="Arial"/>
                <w:b/>
                <w:sz w:val="20"/>
                <w:szCs w:val="20"/>
              </w:rPr>
              <w:t>S. Perinović Jozić</w:t>
            </w:r>
            <w:r w:rsidRPr="002468F4">
              <w:rPr>
                <w:rFonts w:ascii="Arial" w:hAnsi="Arial" w:cs="Arial"/>
                <w:sz w:val="20"/>
                <w:szCs w:val="20"/>
              </w:rPr>
              <w:t>, D. Jozić, J. Jakić, B. Andričić, Preparation and characterization of PLA composites with modified magnesium hydroxide obtained from seawater, Journal of thermal analysis and calorimetry, 142 (2020), 5; 1877-1889.</w:t>
            </w:r>
          </w:p>
          <w:p w14:paraId="640EB14B" w14:textId="77777777" w:rsidR="003F269C" w:rsidRPr="002468F4" w:rsidRDefault="003F269C" w:rsidP="0033115D">
            <w:pPr>
              <w:spacing w:after="0"/>
              <w:jc w:val="both"/>
              <w:rPr>
                <w:rFonts w:ascii="Arial" w:hAnsi="Arial" w:cs="Arial"/>
                <w:sz w:val="20"/>
                <w:szCs w:val="20"/>
              </w:rPr>
            </w:pPr>
          </w:p>
          <w:p w14:paraId="22B475FF" w14:textId="77777777" w:rsidR="003F269C" w:rsidRPr="002468F4" w:rsidRDefault="003F269C" w:rsidP="0033115D">
            <w:pPr>
              <w:spacing w:after="0"/>
              <w:jc w:val="both"/>
              <w:rPr>
                <w:rFonts w:ascii="Arial" w:hAnsi="Arial" w:cs="Arial"/>
                <w:sz w:val="20"/>
                <w:szCs w:val="20"/>
              </w:rPr>
            </w:pPr>
            <w:r w:rsidRPr="002468F4">
              <w:rPr>
                <w:rFonts w:ascii="Arial" w:hAnsi="Arial" w:cs="Arial"/>
                <w:sz w:val="20"/>
                <w:szCs w:val="20"/>
              </w:rPr>
              <w:t xml:space="preserve">3. </w:t>
            </w:r>
            <w:r w:rsidRPr="00AD39C2">
              <w:rPr>
                <w:rFonts w:ascii="Arial" w:hAnsi="Arial" w:cs="Arial"/>
                <w:b/>
                <w:sz w:val="20"/>
                <w:szCs w:val="20"/>
              </w:rPr>
              <w:t>S. Perinović Jozić</w:t>
            </w:r>
            <w:r w:rsidRPr="002468F4">
              <w:rPr>
                <w:rFonts w:ascii="Arial" w:hAnsi="Arial" w:cs="Arial"/>
                <w:sz w:val="20"/>
                <w:szCs w:val="20"/>
              </w:rPr>
              <w:t>, Sanja; A. Sesar, Z. Grubač, B. Andričić, Utjecaj natrijeva alginata na svojstva poli(etilen-oksida) kao matrice za pripravu čvrstih polimernih elektrolita, Kemija u industriji: časopis kemičara i tehnologa Hrvatske, 69 (2020), 9-10; 503-514.</w:t>
            </w:r>
          </w:p>
          <w:p w14:paraId="001F72C2" w14:textId="77777777" w:rsidR="003F269C" w:rsidRPr="002468F4" w:rsidRDefault="003F269C" w:rsidP="0033115D">
            <w:pPr>
              <w:spacing w:after="0"/>
              <w:jc w:val="both"/>
              <w:rPr>
                <w:rFonts w:ascii="Arial" w:hAnsi="Arial" w:cs="Arial"/>
                <w:sz w:val="20"/>
                <w:szCs w:val="20"/>
              </w:rPr>
            </w:pPr>
          </w:p>
          <w:p w14:paraId="51823C04" w14:textId="77777777" w:rsidR="003F269C" w:rsidRPr="002468F4" w:rsidRDefault="003F269C" w:rsidP="0033115D">
            <w:pPr>
              <w:spacing w:after="0"/>
              <w:jc w:val="both"/>
              <w:rPr>
                <w:rFonts w:ascii="Arial" w:hAnsi="Arial" w:cs="Arial"/>
                <w:sz w:val="20"/>
                <w:szCs w:val="20"/>
              </w:rPr>
            </w:pPr>
            <w:r w:rsidRPr="002468F4">
              <w:rPr>
                <w:rFonts w:ascii="Arial" w:hAnsi="Arial" w:cs="Arial"/>
                <w:sz w:val="20"/>
                <w:szCs w:val="20"/>
              </w:rPr>
              <w:t xml:space="preserve">4. </w:t>
            </w:r>
            <w:r w:rsidRPr="00AD39C2">
              <w:rPr>
                <w:rFonts w:ascii="Arial" w:hAnsi="Arial" w:cs="Arial"/>
                <w:b/>
                <w:sz w:val="20"/>
                <w:szCs w:val="20"/>
              </w:rPr>
              <w:t>S. Perinović Jozić</w:t>
            </w:r>
            <w:r w:rsidRPr="002468F4">
              <w:rPr>
                <w:rFonts w:ascii="Arial" w:hAnsi="Arial" w:cs="Arial"/>
                <w:sz w:val="20"/>
                <w:szCs w:val="20"/>
              </w:rPr>
              <w:t>, A. Mihovilović, B. Andričić, Utjecaj modelnih otopina na poli(3- hidroksibutirat)/montmorilonit kompozite, Kemija u industriji: časopis kemičara i tehnologa Hrvatske, 69 (2020), 5-6; 281-293.</w:t>
            </w:r>
          </w:p>
          <w:p w14:paraId="0C45407F" w14:textId="77777777" w:rsidR="003F269C" w:rsidRPr="002468F4" w:rsidRDefault="003F269C" w:rsidP="0033115D">
            <w:pPr>
              <w:spacing w:after="0"/>
              <w:jc w:val="both"/>
              <w:rPr>
                <w:rFonts w:ascii="Arial" w:hAnsi="Arial" w:cs="Arial"/>
                <w:sz w:val="20"/>
                <w:szCs w:val="20"/>
              </w:rPr>
            </w:pPr>
          </w:p>
          <w:p w14:paraId="57C7FE3C" w14:textId="77777777" w:rsidR="003F269C" w:rsidRPr="002468F4" w:rsidRDefault="003F269C" w:rsidP="000954B6">
            <w:pPr>
              <w:spacing w:after="0" w:line="240" w:lineRule="auto"/>
              <w:jc w:val="both"/>
              <w:rPr>
                <w:rFonts w:ascii="Arial" w:hAnsi="Arial" w:cs="Arial"/>
                <w:sz w:val="20"/>
                <w:szCs w:val="20"/>
                <w:lang w:val="en-GB"/>
              </w:rPr>
            </w:pPr>
            <w:r w:rsidRPr="002468F4">
              <w:rPr>
                <w:rFonts w:ascii="Arial" w:hAnsi="Arial" w:cs="Arial"/>
                <w:sz w:val="20"/>
                <w:szCs w:val="20"/>
              </w:rPr>
              <w:t xml:space="preserve">5. </w:t>
            </w:r>
            <w:r w:rsidRPr="00AD39C2">
              <w:rPr>
                <w:rFonts w:ascii="Arial" w:hAnsi="Arial" w:cs="Arial"/>
                <w:b/>
                <w:sz w:val="20"/>
                <w:szCs w:val="20"/>
              </w:rPr>
              <w:t>S. Perinović Jozić</w:t>
            </w:r>
            <w:r w:rsidRPr="002468F4">
              <w:rPr>
                <w:rFonts w:ascii="Arial" w:hAnsi="Arial" w:cs="Arial"/>
                <w:sz w:val="20"/>
                <w:szCs w:val="20"/>
              </w:rPr>
              <w:t>, D. Jozić, M. Erceg, B. Andričić, S. Bernstorff, Nonisothermal crystallization of poly(L-lactide) in poly(L-lactide)/olive stone flour composites, Thermochimica acta, 683 (2020), 1-9.</w:t>
            </w:r>
          </w:p>
        </w:tc>
      </w:tr>
      <w:tr w:rsidR="003F269C" w:rsidRPr="00661BD5" w14:paraId="22F256CA" w14:textId="77777777" w:rsidTr="0033115D">
        <w:tc>
          <w:tcPr>
            <w:tcW w:w="3299" w:type="dxa"/>
            <w:tcBorders>
              <w:top w:val="single" w:sz="4" w:space="0" w:color="auto"/>
              <w:left w:val="single" w:sz="4" w:space="0" w:color="auto"/>
              <w:bottom w:val="single" w:sz="4" w:space="0" w:color="auto"/>
              <w:right w:val="single" w:sz="4" w:space="0" w:color="auto"/>
            </w:tcBorders>
            <w:shd w:val="clear" w:color="auto" w:fill="CCFFFF"/>
            <w:hideMark/>
          </w:tcPr>
          <w:p w14:paraId="455F7E51" w14:textId="75702F8A" w:rsidR="003F269C" w:rsidRPr="00661BD5" w:rsidRDefault="003F269C" w:rsidP="0033115D">
            <w:pPr>
              <w:spacing w:after="0" w:line="240" w:lineRule="auto"/>
              <w:rPr>
                <w:rFonts w:ascii="Arial" w:hAnsi="Arial" w:cs="Arial"/>
                <w:sz w:val="20"/>
                <w:szCs w:val="20"/>
                <w:lang w:val="en-GB"/>
              </w:rPr>
            </w:pPr>
            <w:r w:rsidRPr="00661BD5">
              <w:rPr>
                <w:rFonts w:ascii="Arial" w:hAnsi="Arial" w:cs="Arial"/>
                <w:sz w:val="20"/>
                <w:szCs w:val="20"/>
                <w:lang w:val="en-GB"/>
              </w:rPr>
              <w:t>Professional and scholarly articles published in the last five years in subjects of teaching methodology and teaching quality (5 works at most)</w:t>
            </w:r>
          </w:p>
        </w:tc>
        <w:tc>
          <w:tcPr>
            <w:tcW w:w="5763" w:type="dxa"/>
            <w:tcBorders>
              <w:top w:val="single" w:sz="4" w:space="0" w:color="auto"/>
              <w:left w:val="single" w:sz="4" w:space="0" w:color="auto"/>
              <w:bottom w:val="single" w:sz="4" w:space="0" w:color="auto"/>
              <w:right w:val="single" w:sz="4" w:space="0" w:color="auto"/>
            </w:tcBorders>
            <w:hideMark/>
          </w:tcPr>
          <w:p w14:paraId="7B7DC4C3" w14:textId="77777777" w:rsidR="003F269C" w:rsidRPr="00661BD5" w:rsidRDefault="003F269C" w:rsidP="0033115D">
            <w:pPr>
              <w:spacing w:after="0" w:line="240" w:lineRule="auto"/>
              <w:rPr>
                <w:rFonts w:ascii="Arial" w:hAnsi="Arial" w:cs="Arial"/>
                <w:sz w:val="20"/>
                <w:szCs w:val="20"/>
                <w:lang w:val="en-GB"/>
              </w:rPr>
            </w:pPr>
            <w:r w:rsidRPr="00661BD5">
              <w:rPr>
                <w:rFonts w:ascii="Arial" w:hAnsi="Arial" w:cs="Arial"/>
                <w:sz w:val="20"/>
                <w:szCs w:val="20"/>
                <w:lang w:val="en-GB"/>
              </w:rPr>
              <w:fldChar w:fldCharType="begin">
                <w:ffData>
                  <w:name w:val="Text1"/>
                  <w:enabled/>
                  <w:calcOnExit w:val="0"/>
                  <w:textInput/>
                </w:ffData>
              </w:fldChar>
            </w:r>
            <w:r w:rsidRPr="00661BD5">
              <w:rPr>
                <w:rFonts w:ascii="Arial" w:hAnsi="Arial" w:cs="Arial"/>
                <w:sz w:val="20"/>
                <w:szCs w:val="20"/>
                <w:lang w:val="en-GB"/>
              </w:rPr>
              <w:instrText xml:space="preserve"> FORMTEXT </w:instrText>
            </w:r>
            <w:r w:rsidRPr="00661BD5">
              <w:rPr>
                <w:rFonts w:ascii="Arial" w:hAnsi="Arial" w:cs="Arial"/>
                <w:sz w:val="20"/>
                <w:szCs w:val="20"/>
                <w:lang w:val="en-GB"/>
              </w:rPr>
            </w:r>
            <w:r w:rsidRPr="00661BD5">
              <w:rPr>
                <w:rFonts w:ascii="Arial" w:hAnsi="Arial" w:cs="Arial"/>
                <w:sz w:val="20"/>
                <w:szCs w:val="20"/>
                <w:lang w:val="en-GB"/>
              </w:rPr>
              <w:fldChar w:fldCharType="separate"/>
            </w:r>
            <w:r w:rsidRPr="00661BD5">
              <w:rPr>
                <w:rFonts w:ascii="Arial" w:hAnsi="Arial" w:cs="Arial"/>
                <w:noProof/>
                <w:sz w:val="20"/>
                <w:szCs w:val="20"/>
                <w:lang w:val="en-GB"/>
              </w:rPr>
              <w:t> </w:t>
            </w:r>
            <w:r w:rsidRPr="00661BD5">
              <w:rPr>
                <w:rFonts w:ascii="Arial" w:hAnsi="Arial" w:cs="Arial"/>
                <w:noProof/>
                <w:sz w:val="20"/>
                <w:szCs w:val="20"/>
                <w:lang w:val="en-GB"/>
              </w:rPr>
              <w:t> </w:t>
            </w:r>
            <w:r w:rsidRPr="00661BD5">
              <w:rPr>
                <w:rFonts w:ascii="Arial" w:hAnsi="Arial" w:cs="Arial"/>
                <w:noProof/>
                <w:sz w:val="20"/>
                <w:szCs w:val="20"/>
                <w:lang w:val="en-GB"/>
              </w:rPr>
              <w:t> </w:t>
            </w:r>
            <w:r w:rsidRPr="00661BD5">
              <w:rPr>
                <w:rFonts w:ascii="Arial" w:hAnsi="Arial" w:cs="Arial"/>
                <w:noProof/>
                <w:sz w:val="20"/>
                <w:szCs w:val="20"/>
                <w:lang w:val="en-GB"/>
              </w:rPr>
              <w:t> </w:t>
            </w:r>
            <w:r w:rsidRPr="00661BD5">
              <w:rPr>
                <w:rFonts w:ascii="Arial" w:hAnsi="Arial" w:cs="Arial"/>
                <w:noProof/>
                <w:sz w:val="20"/>
                <w:szCs w:val="20"/>
                <w:lang w:val="en-GB"/>
              </w:rPr>
              <w:t> </w:t>
            </w:r>
            <w:r w:rsidRPr="00661BD5">
              <w:rPr>
                <w:rFonts w:ascii="Arial" w:hAnsi="Arial" w:cs="Arial"/>
                <w:sz w:val="20"/>
                <w:szCs w:val="20"/>
                <w:lang w:val="en-GB"/>
              </w:rPr>
              <w:fldChar w:fldCharType="end"/>
            </w:r>
          </w:p>
        </w:tc>
      </w:tr>
      <w:tr w:rsidR="003F269C" w:rsidRPr="00661BD5" w14:paraId="572EBC60" w14:textId="77777777" w:rsidTr="0033115D">
        <w:tc>
          <w:tcPr>
            <w:tcW w:w="3299" w:type="dxa"/>
            <w:tcBorders>
              <w:top w:val="single" w:sz="4" w:space="0" w:color="auto"/>
              <w:left w:val="single" w:sz="4" w:space="0" w:color="auto"/>
              <w:bottom w:val="single" w:sz="4" w:space="0" w:color="auto"/>
              <w:right w:val="single" w:sz="4" w:space="0" w:color="auto"/>
            </w:tcBorders>
            <w:shd w:val="clear" w:color="auto" w:fill="CCFFFF"/>
            <w:hideMark/>
          </w:tcPr>
          <w:p w14:paraId="45F8573A" w14:textId="77777777" w:rsidR="003F269C" w:rsidRPr="00661BD5" w:rsidRDefault="003F269C" w:rsidP="0033115D">
            <w:pPr>
              <w:spacing w:after="0" w:line="240" w:lineRule="auto"/>
              <w:rPr>
                <w:rFonts w:ascii="Arial" w:hAnsi="Arial" w:cs="Arial"/>
                <w:sz w:val="20"/>
                <w:szCs w:val="20"/>
                <w:lang w:val="en-GB"/>
              </w:rPr>
            </w:pPr>
            <w:r w:rsidRPr="00661BD5">
              <w:rPr>
                <w:rFonts w:ascii="Arial" w:hAnsi="Arial" w:cs="Arial"/>
                <w:sz w:val="20"/>
                <w:szCs w:val="20"/>
                <w:lang w:val="en-GB"/>
              </w:rPr>
              <w:t>Professional, science and artistic projects in the field of the course carried out in the last five years (5 at most)</w:t>
            </w:r>
          </w:p>
        </w:tc>
        <w:tc>
          <w:tcPr>
            <w:tcW w:w="5763" w:type="dxa"/>
            <w:tcBorders>
              <w:top w:val="single" w:sz="4" w:space="0" w:color="auto"/>
              <w:left w:val="single" w:sz="4" w:space="0" w:color="auto"/>
              <w:bottom w:val="single" w:sz="4" w:space="0" w:color="auto"/>
              <w:right w:val="single" w:sz="4" w:space="0" w:color="auto"/>
            </w:tcBorders>
            <w:hideMark/>
          </w:tcPr>
          <w:p w14:paraId="63372FB9" w14:textId="77777777" w:rsidR="003F269C" w:rsidRPr="00661BD5" w:rsidRDefault="003F269C" w:rsidP="0033115D">
            <w:pPr>
              <w:spacing w:after="0" w:line="240" w:lineRule="auto"/>
              <w:rPr>
                <w:rFonts w:ascii="Arial" w:hAnsi="Arial" w:cs="Arial"/>
                <w:sz w:val="20"/>
                <w:szCs w:val="20"/>
                <w:lang w:val="en-GB"/>
              </w:rPr>
            </w:pPr>
            <w:r w:rsidRPr="00661BD5">
              <w:rPr>
                <w:rFonts w:ascii="Arial" w:hAnsi="Arial" w:cs="Arial"/>
                <w:sz w:val="20"/>
                <w:szCs w:val="20"/>
                <w:lang w:val="en-GB"/>
              </w:rPr>
              <w:fldChar w:fldCharType="begin">
                <w:ffData>
                  <w:name w:val="Text1"/>
                  <w:enabled/>
                  <w:calcOnExit w:val="0"/>
                  <w:textInput/>
                </w:ffData>
              </w:fldChar>
            </w:r>
            <w:r w:rsidRPr="00661BD5">
              <w:rPr>
                <w:rFonts w:ascii="Arial" w:hAnsi="Arial" w:cs="Arial"/>
                <w:sz w:val="20"/>
                <w:szCs w:val="20"/>
                <w:lang w:val="en-GB"/>
              </w:rPr>
              <w:instrText xml:space="preserve"> FORMTEXT </w:instrText>
            </w:r>
            <w:r w:rsidRPr="00661BD5">
              <w:rPr>
                <w:rFonts w:ascii="Arial" w:hAnsi="Arial" w:cs="Arial"/>
                <w:sz w:val="20"/>
                <w:szCs w:val="20"/>
                <w:lang w:val="en-GB"/>
              </w:rPr>
            </w:r>
            <w:r w:rsidRPr="00661BD5">
              <w:rPr>
                <w:rFonts w:ascii="Arial" w:hAnsi="Arial" w:cs="Arial"/>
                <w:sz w:val="20"/>
                <w:szCs w:val="20"/>
                <w:lang w:val="en-GB"/>
              </w:rPr>
              <w:fldChar w:fldCharType="separate"/>
            </w:r>
            <w:r w:rsidRPr="00661BD5">
              <w:rPr>
                <w:rFonts w:ascii="Arial" w:hAnsi="Arial" w:cs="Arial"/>
                <w:noProof/>
                <w:sz w:val="20"/>
                <w:szCs w:val="20"/>
                <w:lang w:val="en-GB"/>
              </w:rPr>
              <w:t> </w:t>
            </w:r>
            <w:r w:rsidRPr="00661BD5">
              <w:rPr>
                <w:rFonts w:ascii="Arial" w:hAnsi="Arial" w:cs="Arial"/>
                <w:noProof/>
                <w:sz w:val="20"/>
                <w:szCs w:val="20"/>
                <w:lang w:val="en-GB"/>
              </w:rPr>
              <w:t> </w:t>
            </w:r>
            <w:r w:rsidRPr="00661BD5">
              <w:rPr>
                <w:rFonts w:ascii="Arial" w:hAnsi="Arial" w:cs="Arial"/>
                <w:noProof/>
                <w:sz w:val="20"/>
                <w:szCs w:val="20"/>
                <w:lang w:val="en-GB"/>
              </w:rPr>
              <w:t> </w:t>
            </w:r>
            <w:r w:rsidRPr="00661BD5">
              <w:rPr>
                <w:rFonts w:ascii="Arial" w:hAnsi="Arial" w:cs="Arial"/>
                <w:noProof/>
                <w:sz w:val="20"/>
                <w:szCs w:val="20"/>
                <w:lang w:val="en-GB"/>
              </w:rPr>
              <w:t> </w:t>
            </w:r>
            <w:r w:rsidRPr="00661BD5">
              <w:rPr>
                <w:rFonts w:ascii="Arial" w:hAnsi="Arial" w:cs="Arial"/>
                <w:noProof/>
                <w:sz w:val="20"/>
                <w:szCs w:val="20"/>
                <w:lang w:val="en-GB"/>
              </w:rPr>
              <w:t> </w:t>
            </w:r>
            <w:r w:rsidRPr="00661BD5">
              <w:rPr>
                <w:rFonts w:ascii="Arial" w:hAnsi="Arial" w:cs="Arial"/>
                <w:sz w:val="20"/>
                <w:szCs w:val="20"/>
                <w:lang w:val="en-GB"/>
              </w:rPr>
              <w:fldChar w:fldCharType="end"/>
            </w:r>
          </w:p>
        </w:tc>
      </w:tr>
      <w:tr w:rsidR="003F269C" w:rsidRPr="00661BD5" w14:paraId="3E893642" w14:textId="77777777" w:rsidTr="0033115D">
        <w:tc>
          <w:tcPr>
            <w:tcW w:w="3299" w:type="dxa"/>
            <w:tcBorders>
              <w:top w:val="single" w:sz="4" w:space="0" w:color="auto"/>
              <w:left w:val="single" w:sz="4" w:space="0" w:color="auto"/>
              <w:bottom w:val="single" w:sz="4" w:space="0" w:color="auto"/>
              <w:right w:val="single" w:sz="4" w:space="0" w:color="auto"/>
            </w:tcBorders>
            <w:shd w:val="clear" w:color="auto" w:fill="CCFFFF"/>
            <w:hideMark/>
          </w:tcPr>
          <w:p w14:paraId="36FD857E" w14:textId="6BDCC36E" w:rsidR="003F269C" w:rsidRPr="00661BD5" w:rsidRDefault="003F269C" w:rsidP="0033115D">
            <w:pPr>
              <w:spacing w:after="0" w:line="240" w:lineRule="auto"/>
              <w:rPr>
                <w:rFonts w:ascii="Arial" w:hAnsi="Arial" w:cs="Arial"/>
                <w:sz w:val="20"/>
                <w:szCs w:val="20"/>
                <w:lang w:val="en-GB"/>
              </w:rPr>
            </w:pPr>
            <w:r w:rsidRPr="00661BD5">
              <w:rPr>
                <w:rFonts w:ascii="Arial" w:hAnsi="Arial" w:cs="Arial"/>
                <w:sz w:val="20"/>
                <w:szCs w:val="20"/>
                <w:lang w:val="en-GB"/>
              </w:rPr>
              <w:t xml:space="preserve">The name of the programme and the volume in which the main teacher passed exams in/acquired the methodological-psychological-didactic-pedagogical group of competences </w:t>
            </w:r>
          </w:p>
        </w:tc>
        <w:tc>
          <w:tcPr>
            <w:tcW w:w="5763" w:type="dxa"/>
            <w:tcBorders>
              <w:top w:val="single" w:sz="4" w:space="0" w:color="auto"/>
              <w:left w:val="single" w:sz="4" w:space="0" w:color="auto"/>
              <w:bottom w:val="single" w:sz="4" w:space="0" w:color="auto"/>
              <w:right w:val="single" w:sz="4" w:space="0" w:color="auto"/>
            </w:tcBorders>
            <w:hideMark/>
          </w:tcPr>
          <w:p w14:paraId="36F70BB7" w14:textId="77777777" w:rsidR="003F269C" w:rsidRPr="00661BD5" w:rsidRDefault="003F269C" w:rsidP="0033115D">
            <w:pPr>
              <w:spacing w:after="0" w:line="240" w:lineRule="auto"/>
              <w:rPr>
                <w:rFonts w:ascii="Arial" w:hAnsi="Arial" w:cs="Arial"/>
                <w:sz w:val="20"/>
                <w:szCs w:val="20"/>
                <w:lang w:val="en-GB"/>
              </w:rPr>
            </w:pPr>
            <w:r w:rsidRPr="00661BD5">
              <w:rPr>
                <w:rFonts w:ascii="Arial" w:hAnsi="Arial" w:cs="Arial"/>
                <w:sz w:val="20"/>
                <w:szCs w:val="20"/>
                <w:lang w:val="en-GB"/>
              </w:rPr>
              <w:fldChar w:fldCharType="begin">
                <w:ffData>
                  <w:name w:val="Text1"/>
                  <w:enabled/>
                  <w:calcOnExit w:val="0"/>
                  <w:textInput/>
                </w:ffData>
              </w:fldChar>
            </w:r>
            <w:r w:rsidRPr="00661BD5">
              <w:rPr>
                <w:rFonts w:ascii="Arial" w:hAnsi="Arial" w:cs="Arial"/>
                <w:sz w:val="20"/>
                <w:szCs w:val="20"/>
                <w:lang w:val="en-GB"/>
              </w:rPr>
              <w:instrText xml:space="preserve"> FORMTEXT </w:instrText>
            </w:r>
            <w:r w:rsidRPr="00661BD5">
              <w:rPr>
                <w:rFonts w:ascii="Arial" w:hAnsi="Arial" w:cs="Arial"/>
                <w:sz w:val="20"/>
                <w:szCs w:val="20"/>
                <w:lang w:val="en-GB"/>
              </w:rPr>
            </w:r>
            <w:r w:rsidRPr="00661BD5">
              <w:rPr>
                <w:rFonts w:ascii="Arial" w:hAnsi="Arial" w:cs="Arial"/>
                <w:sz w:val="20"/>
                <w:szCs w:val="20"/>
                <w:lang w:val="en-GB"/>
              </w:rPr>
              <w:fldChar w:fldCharType="separate"/>
            </w:r>
            <w:r w:rsidRPr="00661BD5">
              <w:rPr>
                <w:rFonts w:ascii="Arial" w:hAnsi="Arial" w:cs="Arial"/>
                <w:noProof/>
                <w:sz w:val="20"/>
                <w:szCs w:val="20"/>
                <w:lang w:val="en-GB"/>
              </w:rPr>
              <w:t> </w:t>
            </w:r>
            <w:r w:rsidRPr="00661BD5">
              <w:rPr>
                <w:rFonts w:ascii="Arial" w:hAnsi="Arial" w:cs="Arial"/>
                <w:noProof/>
                <w:sz w:val="20"/>
                <w:szCs w:val="20"/>
                <w:lang w:val="en-GB"/>
              </w:rPr>
              <w:t> </w:t>
            </w:r>
            <w:r w:rsidRPr="00661BD5">
              <w:rPr>
                <w:rFonts w:ascii="Arial" w:hAnsi="Arial" w:cs="Arial"/>
                <w:noProof/>
                <w:sz w:val="20"/>
                <w:szCs w:val="20"/>
                <w:lang w:val="en-GB"/>
              </w:rPr>
              <w:t> </w:t>
            </w:r>
            <w:r w:rsidRPr="00661BD5">
              <w:rPr>
                <w:rFonts w:ascii="Arial" w:hAnsi="Arial" w:cs="Arial"/>
                <w:noProof/>
                <w:sz w:val="20"/>
                <w:szCs w:val="20"/>
                <w:lang w:val="en-GB"/>
              </w:rPr>
              <w:t> </w:t>
            </w:r>
            <w:r w:rsidRPr="00661BD5">
              <w:rPr>
                <w:rFonts w:ascii="Arial" w:hAnsi="Arial" w:cs="Arial"/>
                <w:noProof/>
                <w:sz w:val="20"/>
                <w:szCs w:val="20"/>
                <w:lang w:val="en-GB"/>
              </w:rPr>
              <w:t> </w:t>
            </w:r>
            <w:r w:rsidRPr="00661BD5">
              <w:rPr>
                <w:rFonts w:ascii="Arial" w:hAnsi="Arial" w:cs="Arial"/>
                <w:sz w:val="20"/>
                <w:szCs w:val="20"/>
                <w:lang w:val="en-GB"/>
              </w:rPr>
              <w:fldChar w:fldCharType="end"/>
            </w:r>
          </w:p>
        </w:tc>
      </w:tr>
      <w:tr w:rsidR="003F269C" w:rsidRPr="00661BD5" w14:paraId="04AE603D" w14:textId="77777777" w:rsidTr="0033115D">
        <w:tc>
          <w:tcPr>
            <w:tcW w:w="9062" w:type="dxa"/>
            <w:gridSpan w:val="2"/>
            <w:tcBorders>
              <w:top w:val="single" w:sz="8" w:space="0" w:color="auto"/>
              <w:left w:val="single" w:sz="8" w:space="0" w:color="auto"/>
              <w:bottom w:val="single" w:sz="8" w:space="0" w:color="auto"/>
              <w:right w:val="single" w:sz="8" w:space="0" w:color="auto"/>
            </w:tcBorders>
            <w:shd w:val="clear" w:color="auto" w:fill="99CCFF"/>
            <w:hideMark/>
          </w:tcPr>
          <w:p w14:paraId="30F36675" w14:textId="77777777" w:rsidR="003F269C" w:rsidRPr="00661BD5" w:rsidRDefault="003F269C" w:rsidP="0033115D">
            <w:pPr>
              <w:spacing w:before="60" w:after="0" w:line="240" w:lineRule="auto"/>
              <w:rPr>
                <w:rFonts w:ascii="Arial" w:hAnsi="Arial" w:cs="Arial"/>
                <w:sz w:val="20"/>
                <w:szCs w:val="20"/>
                <w:lang w:val="en-GB"/>
              </w:rPr>
            </w:pPr>
            <w:r w:rsidRPr="00661BD5">
              <w:rPr>
                <w:rFonts w:ascii="Arial" w:hAnsi="Arial" w:cs="Arial"/>
                <w:sz w:val="20"/>
                <w:szCs w:val="20"/>
                <w:lang w:val="en-GB"/>
              </w:rPr>
              <w:t>PRIZES AND AWARDS, STUDENT EVALUATION</w:t>
            </w:r>
          </w:p>
        </w:tc>
      </w:tr>
      <w:tr w:rsidR="003F269C" w:rsidRPr="00B7388E" w14:paraId="33486597" w14:textId="77777777" w:rsidTr="0033115D">
        <w:tc>
          <w:tcPr>
            <w:tcW w:w="3299" w:type="dxa"/>
            <w:tcBorders>
              <w:top w:val="single" w:sz="8" w:space="0" w:color="auto"/>
              <w:left w:val="single" w:sz="4" w:space="0" w:color="auto"/>
              <w:bottom w:val="single" w:sz="4" w:space="0" w:color="auto"/>
              <w:right w:val="single" w:sz="4" w:space="0" w:color="auto"/>
            </w:tcBorders>
            <w:shd w:val="clear" w:color="auto" w:fill="CCFFFF"/>
            <w:hideMark/>
          </w:tcPr>
          <w:p w14:paraId="30AEAD72" w14:textId="77777777" w:rsidR="003F269C" w:rsidRPr="00661BD5" w:rsidRDefault="003F269C" w:rsidP="0033115D">
            <w:pPr>
              <w:spacing w:after="0" w:line="240" w:lineRule="auto"/>
              <w:rPr>
                <w:rFonts w:ascii="Arial" w:hAnsi="Arial" w:cs="Arial"/>
                <w:sz w:val="20"/>
                <w:szCs w:val="20"/>
                <w:lang w:val="en-GB"/>
              </w:rPr>
            </w:pPr>
            <w:r w:rsidRPr="00661BD5">
              <w:rPr>
                <w:rFonts w:ascii="Arial" w:hAnsi="Arial" w:cs="Arial"/>
                <w:sz w:val="20"/>
                <w:szCs w:val="20"/>
                <w:lang w:val="en-GB"/>
              </w:rPr>
              <w:t>Prizes and awards for teaching and scholarly/artistic work</w:t>
            </w:r>
          </w:p>
        </w:tc>
        <w:tc>
          <w:tcPr>
            <w:tcW w:w="5763" w:type="dxa"/>
            <w:tcBorders>
              <w:top w:val="single" w:sz="8" w:space="0" w:color="auto"/>
              <w:left w:val="single" w:sz="4" w:space="0" w:color="auto"/>
              <w:bottom w:val="single" w:sz="4" w:space="0" w:color="auto"/>
              <w:right w:val="single" w:sz="4" w:space="0" w:color="auto"/>
            </w:tcBorders>
            <w:hideMark/>
          </w:tcPr>
          <w:p w14:paraId="3840CB7A" w14:textId="77777777" w:rsidR="003F269C" w:rsidRPr="00B7388E" w:rsidRDefault="003F269C" w:rsidP="0033115D">
            <w:pPr>
              <w:spacing w:after="0" w:line="240" w:lineRule="auto"/>
              <w:jc w:val="both"/>
              <w:rPr>
                <w:rFonts w:ascii="Arial" w:hAnsi="Arial" w:cs="Arial"/>
                <w:sz w:val="20"/>
                <w:szCs w:val="20"/>
                <w:lang w:val="en-GB"/>
              </w:rPr>
            </w:pPr>
            <w:r>
              <w:rPr>
                <w:rFonts w:ascii="Arial" w:hAnsi="Arial" w:cs="Arial"/>
                <w:sz w:val="20"/>
                <w:szCs w:val="20"/>
                <w:lang w:val="en-GB"/>
              </w:rPr>
              <w:t>-</w:t>
            </w:r>
            <w:r w:rsidRPr="00B7388E">
              <w:rPr>
                <w:rFonts w:ascii="Arial" w:hAnsi="Arial" w:cs="Arial"/>
                <w:sz w:val="20"/>
                <w:szCs w:val="20"/>
                <w:lang w:val="en-GB"/>
              </w:rPr>
              <w:t xml:space="preserve"> Green scholarships of Carlsberg Croatia for a one-year project "Polylactide composites with olive stone flour as a filler".</w:t>
            </w:r>
          </w:p>
          <w:p w14:paraId="28CAD1BA" w14:textId="77777777" w:rsidR="003F269C" w:rsidRPr="00B7388E" w:rsidRDefault="003F269C" w:rsidP="0033115D">
            <w:pPr>
              <w:spacing w:after="0" w:line="240" w:lineRule="auto"/>
              <w:jc w:val="both"/>
              <w:rPr>
                <w:rFonts w:ascii="Arial" w:hAnsi="Arial" w:cs="Arial"/>
                <w:sz w:val="20"/>
                <w:szCs w:val="20"/>
                <w:lang w:val="en-GB"/>
              </w:rPr>
            </w:pPr>
            <w:r>
              <w:rPr>
                <w:rFonts w:ascii="Arial" w:hAnsi="Arial" w:cs="Arial"/>
                <w:sz w:val="20"/>
                <w:szCs w:val="20"/>
                <w:lang w:val="en-GB"/>
              </w:rPr>
              <w:t>-</w:t>
            </w:r>
            <w:r w:rsidRPr="00B7388E">
              <w:rPr>
                <w:rFonts w:ascii="Arial" w:hAnsi="Arial" w:cs="Arial"/>
                <w:sz w:val="20"/>
                <w:szCs w:val="20"/>
                <w:lang w:val="en-GB"/>
              </w:rPr>
              <w:t xml:space="preserve"> IUPAC scholarships for participation in European Polymer Congress 2009 for a paper Application of Model-Free Kinetics to the Thermal Degradation of Poly(L-lactide)/Olive Stone Flour Composites.</w:t>
            </w:r>
          </w:p>
          <w:p w14:paraId="07DC8E36" w14:textId="77777777" w:rsidR="003F269C" w:rsidRPr="00B7388E" w:rsidRDefault="003F269C" w:rsidP="0033115D">
            <w:pPr>
              <w:spacing w:after="0" w:line="240" w:lineRule="auto"/>
              <w:jc w:val="both"/>
              <w:rPr>
                <w:rFonts w:ascii="Arial" w:hAnsi="Arial" w:cs="Arial"/>
                <w:sz w:val="20"/>
                <w:szCs w:val="20"/>
                <w:lang w:val="en-GB"/>
              </w:rPr>
            </w:pPr>
            <w:r>
              <w:rPr>
                <w:rFonts w:ascii="Arial" w:hAnsi="Arial" w:cs="Arial"/>
                <w:sz w:val="20"/>
                <w:szCs w:val="20"/>
                <w:lang w:val="en-GB"/>
              </w:rPr>
              <w:t>-</w:t>
            </w:r>
            <w:r w:rsidRPr="00B7388E">
              <w:rPr>
                <w:rFonts w:ascii="Arial" w:hAnsi="Arial" w:cs="Arial"/>
                <w:sz w:val="20"/>
                <w:szCs w:val="20"/>
                <w:lang w:val="en-GB"/>
              </w:rPr>
              <w:t xml:space="preserve"> Acknowledgement for the best presentation for work: S. Perinović Jozić, A. Stoilova, J. Jakić, B. Andričić, Preparation and thermal analysis of polylactic acid/magnesium hydroxide composites, 20</w:t>
            </w:r>
            <w:r w:rsidRPr="00B7388E">
              <w:rPr>
                <w:rFonts w:ascii="Arial" w:hAnsi="Arial" w:cs="Arial"/>
                <w:sz w:val="20"/>
                <w:szCs w:val="20"/>
                <w:vertAlign w:val="superscript"/>
                <w:lang w:val="en-GB"/>
              </w:rPr>
              <w:t>th</w:t>
            </w:r>
            <w:r w:rsidRPr="00B7388E">
              <w:rPr>
                <w:rFonts w:ascii="Arial" w:hAnsi="Arial" w:cs="Arial"/>
                <w:sz w:val="20"/>
                <w:szCs w:val="20"/>
                <w:lang w:val="en-GB"/>
              </w:rPr>
              <w:t xml:space="preserve"> International Conference MATRIB20 2019, Vela Luka, Hrvatska (2019), Book of Abstracts 175-190.</w:t>
            </w:r>
          </w:p>
        </w:tc>
      </w:tr>
      <w:tr w:rsidR="003F269C" w:rsidRPr="00661BD5" w14:paraId="4F1CAD4F" w14:textId="77777777" w:rsidTr="0033115D">
        <w:tc>
          <w:tcPr>
            <w:tcW w:w="3299" w:type="dxa"/>
            <w:tcBorders>
              <w:top w:val="single" w:sz="4" w:space="0" w:color="auto"/>
              <w:left w:val="single" w:sz="4" w:space="0" w:color="auto"/>
              <w:bottom w:val="single" w:sz="4" w:space="0" w:color="auto"/>
              <w:right w:val="single" w:sz="4" w:space="0" w:color="auto"/>
            </w:tcBorders>
            <w:shd w:val="clear" w:color="auto" w:fill="CCFFFF"/>
            <w:hideMark/>
          </w:tcPr>
          <w:p w14:paraId="7B6E1FA1" w14:textId="77777777" w:rsidR="003F269C" w:rsidRPr="00661BD5" w:rsidRDefault="003F269C" w:rsidP="0033115D">
            <w:pPr>
              <w:spacing w:after="0" w:line="240" w:lineRule="auto"/>
              <w:rPr>
                <w:rFonts w:ascii="Arial" w:hAnsi="Arial" w:cs="Arial"/>
                <w:sz w:val="20"/>
                <w:szCs w:val="20"/>
                <w:lang w:val="en-GB"/>
              </w:rPr>
            </w:pPr>
            <w:r w:rsidRPr="00661BD5">
              <w:rPr>
                <w:rFonts w:ascii="Arial" w:hAnsi="Arial" w:cs="Arial"/>
                <w:sz w:val="20"/>
                <w:szCs w:val="20"/>
                <w:lang w:val="en-GB"/>
              </w:rPr>
              <w:t>Results of student evaluation taken in the last five years for the course that is comparable to the course described in the form (evaluation organizer, average grade, note on grading scale and course evaluated)</w:t>
            </w:r>
          </w:p>
        </w:tc>
        <w:tc>
          <w:tcPr>
            <w:tcW w:w="5763" w:type="dxa"/>
            <w:tcBorders>
              <w:top w:val="single" w:sz="4" w:space="0" w:color="auto"/>
              <w:left w:val="single" w:sz="4" w:space="0" w:color="auto"/>
              <w:bottom w:val="single" w:sz="4" w:space="0" w:color="auto"/>
              <w:right w:val="single" w:sz="4" w:space="0" w:color="auto"/>
            </w:tcBorders>
            <w:hideMark/>
          </w:tcPr>
          <w:p w14:paraId="4AC05228" w14:textId="77777777" w:rsidR="003F269C" w:rsidRPr="00661BD5" w:rsidRDefault="003F269C" w:rsidP="0033115D">
            <w:pPr>
              <w:spacing w:after="0" w:line="240" w:lineRule="auto"/>
              <w:rPr>
                <w:rFonts w:ascii="Arial" w:hAnsi="Arial" w:cs="Arial"/>
                <w:sz w:val="20"/>
                <w:szCs w:val="20"/>
                <w:lang w:val="en-GB"/>
              </w:rPr>
            </w:pPr>
          </w:p>
        </w:tc>
      </w:tr>
    </w:tbl>
    <w:p w14:paraId="1A31954E" w14:textId="77777777" w:rsidR="003F269C" w:rsidRDefault="003F269C" w:rsidP="003F269C">
      <w:pPr>
        <w:spacing w:after="0" w:line="240" w:lineRule="auto"/>
        <w:jc w:val="both"/>
        <w:rPr>
          <w:rFonts w:ascii="Arial" w:hAnsi="Arial" w:cs="Arial"/>
          <w:sz w:val="20"/>
          <w:szCs w:val="20"/>
          <w:lang w:val="en-US"/>
        </w:rPr>
      </w:pPr>
    </w:p>
    <w:p w14:paraId="7B39907F" w14:textId="77777777" w:rsidR="003F269C" w:rsidRDefault="003F269C" w:rsidP="003F269C">
      <w:pPr>
        <w:spacing w:after="0" w:line="240" w:lineRule="auto"/>
        <w:jc w:val="both"/>
        <w:rPr>
          <w:rFonts w:ascii="Arial" w:hAnsi="Arial" w:cs="Arial"/>
          <w:sz w:val="20"/>
          <w:szCs w:val="20"/>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99"/>
        <w:gridCol w:w="5763"/>
      </w:tblGrid>
      <w:tr w:rsidR="003F269C" w14:paraId="6805F309" w14:textId="77777777" w:rsidTr="0033115D">
        <w:tc>
          <w:tcPr>
            <w:tcW w:w="3299" w:type="dxa"/>
            <w:tcBorders>
              <w:top w:val="single" w:sz="8" w:space="0" w:color="auto"/>
              <w:left w:val="single" w:sz="4" w:space="0" w:color="auto"/>
              <w:bottom w:val="single" w:sz="4" w:space="0" w:color="auto"/>
              <w:right w:val="single" w:sz="4" w:space="0" w:color="auto"/>
            </w:tcBorders>
            <w:shd w:val="clear" w:color="auto" w:fill="CCFFFF"/>
            <w:hideMark/>
          </w:tcPr>
          <w:p w14:paraId="6A695D0F" w14:textId="77777777" w:rsidR="003F269C" w:rsidRPr="000D334B" w:rsidRDefault="003F269C" w:rsidP="0033115D">
            <w:pPr>
              <w:spacing w:after="0" w:line="240" w:lineRule="auto"/>
              <w:rPr>
                <w:rFonts w:ascii="Arial" w:hAnsi="Arial" w:cs="Arial"/>
                <w:sz w:val="20"/>
                <w:szCs w:val="20"/>
                <w:lang w:val="en-GB"/>
              </w:rPr>
            </w:pPr>
            <w:r w:rsidRPr="000D334B">
              <w:rPr>
                <w:rFonts w:ascii="Arial" w:hAnsi="Arial" w:cs="Arial"/>
                <w:sz w:val="20"/>
                <w:szCs w:val="20"/>
                <w:lang w:val="en-GB"/>
              </w:rPr>
              <w:t>First and last name and title of teacher</w:t>
            </w:r>
          </w:p>
        </w:tc>
        <w:tc>
          <w:tcPr>
            <w:tcW w:w="5763" w:type="dxa"/>
            <w:tcBorders>
              <w:top w:val="single" w:sz="4" w:space="0" w:color="auto"/>
              <w:left w:val="single" w:sz="4" w:space="0" w:color="auto"/>
              <w:bottom w:val="single" w:sz="4" w:space="0" w:color="auto"/>
              <w:right w:val="single" w:sz="4" w:space="0" w:color="auto"/>
            </w:tcBorders>
            <w:vAlign w:val="center"/>
            <w:hideMark/>
          </w:tcPr>
          <w:p w14:paraId="6723EB47" w14:textId="77777777" w:rsidR="003F269C" w:rsidRDefault="003F269C" w:rsidP="0033115D">
            <w:pPr>
              <w:spacing w:after="0" w:line="240" w:lineRule="auto"/>
              <w:rPr>
                <w:rFonts w:ascii="Arial" w:hAnsi="Arial" w:cs="Arial"/>
                <w:sz w:val="20"/>
                <w:szCs w:val="20"/>
              </w:rPr>
            </w:pPr>
            <w:r>
              <w:rPr>
                <w:rFonts w:ascii="Arial" w:hAnsi="Arial" w:cs="Arial"/>
                <w:sz w:val="20"/>
                <w:szCs w:val="20"/>
              </w:rPr>
              <w:t xml:space="preserve">PhD Ante Prkić, </w:t>
            </w:r>
            <w:r>
              <w:rPr>
                <w:rFonts w:ascii="Arial" w:hAnsi="Arial" w:cs="Arial"/>
                <w:sz w:val="20"/>
                <w:szCs w:val="20"/>
                <w:lang w:val="en-GB"/>
              </w:rPr>
              <w:t>a</w:t>
            </w:r>
            <w:r w:rsidRPr="006A4853">
              <w:rPr>
                <w:rFonts w:ascii="Arial" w:hAnsi="Arial" w:cs="Arial"/>
                <w:sz w:val="20"/>
                <w:szCs w:val="20"/>
                <w:lang w:val="en-GB"/>
              </w:rPr>
              <w:t xml:space="preserve">ssociate </w:t>
            </w:r>
            <w:r>
              <w:rPr>
                <w:rFonts w:ascii="Arial" w:hAnsi="Arial" w:cs="Arial"/>
                <w:sz w:val="20"/>
                <w:szCs w:val="20"/>
                <w:lang w:val="en-GB"/>
              </w:rPr>
              <w:t>p</w:t>
            </w:r>
            <w:r w:rsidRPr="006A4853">
              <w:rPr>
                <w:rFonts w:ascii="Arial" w:hAnsi="Arial" w:cs="Arial"/>
                <w:sz w:val="20"/>
                <w:szCs w:val="20"/>
                <w:lang w:val="en-GB"/>
              </w:rPr>
              <w:t>rofessor</w:t>
            </w:r>
          </w:p>
        </w:tc>
      </w:tr>
      <w:tr w:rsidR="003F269C" w14:paraId="3E50C764" w14:textId="77777777" w:rsidTr="0033115D">
        <w:tc>
          <w:tcPr>
            <w:tcW w:w="3299" w:type="dxa"/>
            <w:tcBorders>
              <w:top w:val="single" w:sz="4" w:space="0" w:color="auto"/>
              <w:left w:val="single" w:sz="4" w:space="0" w:color="auto"/>
              <w:bottom w:val="single" w:sz="4" w:space="0" w:color="auto"/>
              <w:right w:val="single" w:sz="4" w:space="0" w:color="auto"/>
            </w:tcBorders>
            <w:shd w:val="clear" w:color="auto" w:fill="CCFFFF"/>
            <w:hideMark/>
          </w:tcPr>
          <w:p w14:paraId="47497DDB" w14:textId="77777777" w:rsidR="003F269C" w:rsidRPr="000D334B" w:rsidRDefault="003F269C" w:rsidP="0033115D">
            <w:pPr>
              <w:spacing w:after="0" w:line="240" w:lineRule="auto"/>
              <w:rPr>
                <w:rFonts w:ascii="Arial" w:hAnsi="Arial" w:cs="Arial"/>
                <w:sz w:val="20"/>
                <w:szCs w:val="20"/>
                <w:lang w:val="en-GB"/>
              </w:rPr>
            </w:pPr>
            <w:r w:rsidRPr="000D334B">
              <w:rPr>
                <w:rFonts w:ascii="Arial" w:hAnsi="Arial" w:cs="Arial"/>
                <w:sz w:val="20"/>
                <w:szCs w:val="20"/>
                <w:lang w:val="en-GB"/>
              </w:rPr>
              <w:t>The course he/she teaches in the proposed study programme</w:t>
            </w:r>
          </w:p>
        </w:tc>
        <w:tc>
          <w:tcPr>
            <w:tcW w:w="5763" w:type="dxa"/>
            <w:tcBorders>
              <w:top w:val="single" w:sz="4" w:space="0" w:color="auto"/>
              <w:left w:val="single" w:sz="4" w:space="0" w:color="auto"/>
              <w:bottom w:val="single" w:sz="8" w:space="0" w:color="auto"/>
              <w:right w:val="single" w:sz="4" w:space="0" w:color="auto"/>
            </w:tcBorders>
            <w:vAlign w:val="center"/>
            <w:hideMark/>
          </w:tcPr>
          <w:p w14:paraId="3BF5D05A" w14:textId="7DF1819A" w:rsidR="000954B6" w:rsidRDefault="000954B6" w:rsidP="0033115D">
            <w:pPr>
              <w:spacing w:after="0" w:line="240" w:lineRule="auto"/>
              <w:rPr>
                <w:rFonts w:ascii="Arial" w:hAnsi="Arial" w:cs="Arial"/>
                <w:sz w:val="20"/>
                <w:szCs w:val="20"/>
              </w:rPr>
            </w:pPr>
            <w:r w:rsidRPr="00153B10">
              <w:rPr>
                <w:rFonts w:ascii="Arial" w:hAnsi="Arial" w:cs="Arial"/>
                <w:bCs/>
                <w:sz w:val="20"/>
                <w:szCs w:val="20"/>
              </w:rPr>
              <w:t>Statistics and Chemometrics</w:t>
            </w:r>
          </w:p>
          <w:p w14:paraId="696E0F60" w14:textId="77636A66" w:rsidR="003F269C" w:rsidRDefault="003F269C" w:rsidP="0033115D">
            <w:pPr>
              <w:spacing w:after="0" w:line="240" w:lineRule="auto"/>
              <w:rPr>
                <w:rFonts w:ascii="Arial" w:hAnsi="Arial" w:cs="Arial"/>
                <w:sz w:val="20"/>
                <w:szCs w:val="20"/>
              </w:rPr>
            </w:pPr>
            <w:r w:rsidRPr="000B4F8F">
              <w:rPr>
                <w:rFonts w:ascii="Arial" w:hAnsi="Arial" w:cs="Arial"/>
                <w:sz w:val="20"/>
                <w:szCs w:val="20"/>
              </w:rPr>
              <w:t>Preparation and characterization of ion-selective electrodes</w:t>
            </w:r>
          </w:p>
        </w:tc>
      </w:tr>
      <w:tr w:rsidR="003F269C" w14:paraId="205C5402" w14:textId="77777777" w:rsidTr="0033115D">
        <w:tc>
          <w:tcPr>
            <w:tcW w:w="9062" w:type="dxa"/>
            <w:gridSpan w:val="2"/>
            <w:tcBorders>
              <w:top w:val="single" w:sz="8" w:space="0" w:color="auto"/>
              <w:left w:val="single" w:sz="8" w:space="0" w:color="auto"/>
              <w:bottom w:val="single" w:sz="8" w:space="0" w:color="auto"/>
              <w:right w:val="single" w:sz="8" w:space="0" w:color="auto"/>
            </w:tcBorders>
            <w:shd w:val="clear" w:color="auto" w:fill="99CCFF"/>
            <w:hideMark/>
          </w:tcPr>
          <w:p w14:paraId="3BFE2849" w14:textId="77777777" w:rsidR="003F269C" w:rsidRDefault="003F269C" w:rsidP="0033115D">
            <w:pPr>
              <w:spacing w:before="60" w:after="0" w:line="240" w:lineRule="auto"/>
              <w:rPr>
                <w:rFonts w:ascii="Arial" w:hAnsi="Arial" w:cs="Arial"/>
                <w:sz w:val="20"/>
                <w:szCs w:val="20"/>
              </w:rPr>
            </w:pPr>
            <w:r w:rsidRPr="000D334B">
              <w:rPr>
                <w:rFonts w:ascii="Arial" w:hAnsi="Arial" w:cs="Arial"/>
                <w:sz w:val="20"/>
                <w:szCs w:val="20"/>
                <w:lang w:val="en-GB"/>
              </w:rPr>
              <w:t>GENERAL INFORMATION ON COURSE TEACHER</w:t>
            </w:r>
          </w:p>
        </w:tc>
      </w:tr>
      <w:tr w:rsidR="003F269C" w14:paraId="12B59BDC" w14:textId="77777777" w:rsidTr="0033115D">
        <w:tc>
          <w:tcPr>
            <w:tcW w:w="3299" w:type="dxa"/>
            <w:tcBorders>
              <w:top w:val="single" w:sz="8" w:space="0" w:color="auto"/>
              <w:left w:val="single" w:sz="4" w:space="0" w:color="auto"/>
              <w:bottom w:val="single" w:sz="4" w:space="0" w:color="auto"/>
              <w:right w:val="single" w:sz="4" w:space="0" w:color="auto"/>
            </w:tcBorders>
            <w:shd w:val="clear" w:color="auto" w:fill="CCFFFF"/>
            <w:hideMark/>
          </w:tcPr>
          <w:p w14:paraId="110FA240" w14:textId="77777777" w:rsidR="003F269C" w:rsidRDefault="003F269C" w:rsidP="0033115D">
            <w:pPr>
              <w:spacing w:after="0" w:line="240" w:lineRule="auto"/>
              <w:rPr>
                <w:rFonts w:ascii="Arial" w:hAnsi="Arial" w:cs="Arial"/>
                <w:sz w:val="20"/>
                <w:szCs w:val="20"/>
              </w:rPr>
            </w:pPr>
            <w:r w:rsidRPr="000D334B">
              <w:rPr>
                <w:rFonts w:ascii="Arial" w:hAnsi="Arial" w:cs="Arial"/>
                <w:sz w:val="20"/>
                <w:szCs w:val="20"/>
                <w:lang w:val="en-GB"/>
              </w:rPr>
              <w:t>Address</w:t>
            </w:r>
          </w:p>
        </w:tc>
        <w:tc>
          <w:tcPr>
            <w:tcW w:w="5763" w:type="dxa"/>
            <w:tcBorders>
              <w:top w:val="single" w:sz="8" w:space="0" w:color="auto"/>
              <w:left w:val="single" w:sz="4" w:space="0" w:color="auto"/>
              <w:bottom w:val="single" w:sz="4" w:space="0" w:color="auto"/>
              <w:right w:val="single" w:sz="4" w:space="0" w:color="auto"/>
            </w:tcBorders>
            <w:hideMark/>
          </w:tcPr>
          <w:p w14:paraId="1FD03CB5" w14:textId="77777777" w:rsidR="003F269C" w:rsidRDefault="003F269C" w:rsidP="0033115D">
            <w:pPr>
              <w:spacing w:after="0" w:line="240" w:lineRule="auto"/>
              <w:rPr>
                <w:rFonts w:ascii="Arial" w:hAnsi="Arial" w:cs="Arial"/>
                <w:sz w:val="20"/>
                <w:szCs w:val="20"/>
              </w:rPr>
            </w:pPr>
            <w:r w:rsidRPr="001F29AB">
              <w:rPr>
                <w:rFonts w:ascii="Arial" w:hAnsi="Arial" w:cs="Arial"/>
                <w:sz w:val="20"/>
                <w:szCs w:val="20"/>
                <w:lang w:val="en-GB"/>
              </w:rPr>
              <w:t>Faculty of Chemistry and Technology, University of Split, R. Bošković 35, 21000 Split</w:t>
            </w:r>
          </w:p>
        </w:tc>
      </w:tr>
      <w:tr w:rsidR="003F269C" w14:paraId="055656A2" w14:textId="77777777" w:rsidTr="0033115D">
        <w:tc>
          <w:tcPr>
            <w:tcW w:w="3299" w:type="dxa"/>
            <w:tcBorders>
              <w:top w:val="single" w:sz="4" w:space="0" w:color="auto"/>
              <w:left w:val="single" w:sz="4" w:space="0" w:color="auto"/>
              <w:bottom w:val="single" w:sz="4" w:space="0" w:color="auto"/>
              <w:right w:val="single" w:sz="4" w:space="0" w:color="auto"/>
            </w:tcBorders>
            <w:shd w:val="clear" w:color="auto" w:fill="CCFFFF"/>
            <w:hideMark/>
          </w:tcPr>
          <w:p w14:paraId="5C2911EC" w14:textId="77777777" w:rsidR="003F269C" w:rsidRDefault="003F269C" w:rsidP="0033115D">
            <w:pPr>
              <w:spacing w:after="0" w:line="240" w:lineRule="auto"/>
              <w:rPr>
                <w:rFonts w:ascii="Arial" w:hAnsi="Arial" w:cs="Arial"/>
                <w:sz w:val="20"/>
                <w:szCs w:val="20"/>
              </w:rPr>
            </w:pPr>
            <w:r w:rsidRPr="000D334B">
              <w:rPr>
                <w:rFonts w:ascii="Arial" w:hAnsi="Arial" w:cs="Arial"/>
                <w:sz w:val="20"/>
                <w:szCs w:val="20"/>
                <w:lang w:val="en-GB"/>
              </w:rPr>
              <w:t>Telephone number</w:t>
            </w:r>
          </w:p>
        </w:tc>
        <w:tc>
          <w:tcPr>
            <w:tcW w:w="5763" w:type="dxa"/>
            <w:tcBorders>
              <w:top w:val="single" w:sz="4" w:space="0" w:color="auto"/>
              <w:left w:val="single" w:sz="4" w:space="0" w:color="auto"/>
              <w:bottom w:val="single" w:sz="4" w:space="0" w:color="auto"/>
              <w:right w:val="single" w:sz="4" w:space="0" w:color="auto"/>
            </w:tcBorders>
            <w:hideMark/>
          </w:tcPr>
          <w:p w14:paraId="2EA1841F" w14:textId="77777777" w:rsidR="003F269C" w:rsidRDefault="003F269C" w:rsidP="0033115D">
            <w:pPr>
              <w:spacing w:after="0" w:line="240" w:lineRule="auto"/>
              <w:rPr>
                <w:rFonts w:ascii="Arial" w:hAnsi="Arial" w:cs="Arial"/>
                <w:sz w:val="20"/>
                <w:szCs w:val="20"/>
              </w:rPr>
            </w:pPr>
            <w:r>
              <w:rPr>
                <w:rFonts w:ascii="Arial" w:hAnsi="Arial" w:cs="Arial"/>
                <w:sz w:val="20"/>
                <w:szCs w:val="20"/>
              </w:rPr>
              <w:t xml:space="preserve">++385 </w:t>
            </w:r>
            <w:r w:rsidRPr="00B31CA9">
              <w:rPr>
                <w:rFonts w:ascii="Arial" w:hAnsi="Arial" w:cs="Arial"/>
                <w:sz w:val="20"/>
                <w:szCs w:val="20"/>
              </w:rPr>
              <w:t>21</w:t>
            </w:r>
            <w:r>
              <w:rPr>
                <w:rFonts w:ascii="Arial" w:hAnsi="Arial" w:cs="Arial"/>
                <w:sz w:val="20"/>
                <w:szCs w:val="20"/>
              </w:rPr>
              <w:t xml:space="preserve"> </w:t>
            </w:r>
            <w:r w:rsidRPr="00B31CA9">
              <w:rPr>
                <w:rFonts w:ascii="Arial" w:hAnsi="Arial" w:cs="Arial"/>
                <w:sz w:val="20"/>
                <w:szCs w:val="20"/>
              </w:rPr>
              <w:t>329</w:t>
            </w:r>
            <w:r>
              <w:rPr>
                <w:rFonts w:ascii="Arial" w:hAnsi="Arial" w:cs="Arial"/>
                <w:sz w:val="20"/>
                <w:szCs w:val="20"/>
              </w:rPr>
              <w:t xml:space="preserve"> </w:t>
            </w:r>
            <w:r w:rsidRPr="00B31CA9">
              <w:rPr>
                <w:rFonts w:ascii="Arial" w:hAnsi="Arial" w:cs="Arial"/>
                <w:sz w:val="20"/>
                <w:szCs w:val="20"/>
              </w:rPr>
              <w:t>4</w:t>
            </w:r>
            <w:r>
              <w:rPr>
                <w:rFonts w:ascii="Arial" w:hAnsi="Arial" w:cs="Arial"/>
                <w:sz w:val="20"/>
                <w:szCs w:val="20"/>
              </w:rPr>
              <w:t>62</w:t>
            </w:r>
          </w:p>
        </w:tc>
      </w:tr>
      <w:tr w:rsidR="003F269C" w14:paraId="2BF0BE0F" w14:textId="77777777" w:rsidTr="0033115D">
        <w:tc>
          <w:tcPr>
            <w:tcW w:w="3299" w:type="dxa"/>
            <w:tcBorders>
              <w:top w:val="single" w:sz="4" w:space="0" w:color="auto"/>
              <w:left w:val="single" w:sz="4" w:space="0" w:color="auto"/>
              <w:bottom w:val="single" w:sz="4" w:space="0" w:color="auto"/>
              <w:right w:val="single" w:sz="4" w:space="0" w:color="auto"/>
            </w:tcBorders>
            <w:shd w:val="clear" w:color="auto" w:fill="CCFFFF"/>
            <w:hideMark/>
          </w:tcPr>
          <w:p w14:paraId="5C462F42" w14:textId="77777777" w:rsidR="003F269C" w:rsidRDefault="003F269C" w:rsidP="0033115D">
            <w:pPr>
              <w:spacing w:after="0" w:line="240" w:lineRule="auto"/>
              <w:rPr>
                <w:rFonts w:ascii="Arial" w:hAnsi="Arial" w:cs="Arial"/>
                <w:sz w:val="20"/>
                <w:szCs w:val="20"/>
              </w:rPr>
            </w:pPr>
            <w:r>
              <w:rPr>
                <w:rFonts w:ascii="Arial" w:hAnsi="Arial" w:cs="Arial"/>
                <w:sz w:val="20"/>
                <w:szCs w:val="20"/>
                <w:lang w:val="en-GB"/>
              </w:rPr>
              <w:t>E</w:t>
            </w:r>
            <w:r w:rsidRPr="000D334B">
              <w:rPr>
                <w:rFonts w:ascii="Arial" w:hAnsi="Arial" w:cs="Arial"/>
                <w:sz w:val="20"/>
                <w:szCs w:val="20"/>
                <w:lang w:val="en-GB"/>
              </w:rPr>
              <w:t>-mail address</w:t>
            </w:r>
          </w:p>
        </w:tc>
        <w:tc>
          <w:tcPr>
            <w:tcW w:w="5763" w:type="dxa"/>
            <w:tcBorders>
              <w:top w:val="single" w:sz="4" w:space="0" w:color="auto"/>
              <w:left w:val="single" w:sz="4" w:space="0" w:color="auto"/>
              <w:bottom w:val="single" w:sz="4" w:space="0" w:color="auto"/>
              <w:right w:val="single" w:sz="4" w:space="0" w:color="auto"/>
            </w:tcBorders>
            <w:hideMark/>
          </w:tcPr>
          <w:p w14:paraId="0B8FEFD7" w14:textId="77777777" w:rsidR="003F269C" w:rsidRDefault="003F269C" w:rsidP="0033115D">
            <w:pPr>
              <w:spacing w:after="0" w:line="240" w:lineRule="auto"/>
              <w:rPr>
                <w:rFonts w:ascii="Arial" w:hAnsi="Arial" w:cs="Arial"/>
                <w:sz w:val="20"/>
                <w:szCs w:val="20"/>
              </w:rPr>
            </w:pPr>
            <w:r>
              <w:rPr>
                <w:rFonts w:ascii="Arial" w:hAnsi="Arial" w:cs="Arial"/>
                <w:sz w:val="20"/>
                <w:szCs w:val="20"/>
              </w:rPr>
              <w:t>ante.prkic@ktf-split.hr</w:t>
            </w:r>
          </w:p>
        </w:tc>
      </w:tr>
      <w:tr w:rsidR="003F269C" w14:paraId="407E2B17" w14:textId="77777777" w:rsidTr="0033115D">
        <w:tc>
          <w:tcPr>
            <w:tcW w:w="3299" w:type="dxa"/>
            <w:tcBorders>
              <w:top w:val="single" w:sz="4" w:space="0" w:color="auto"/>
              <w:left w:val="single" w:sz="4" w:space="0" w:color="auto"/>
              <w:bottom w:val="single" w:sz="4" w:space="0" w:color="auto"/>
              <w:right w:val="single" w:sz="4" w:space="0" w:color="auto"/>
            </w:tcBorders>
            <w:shd w:val="clear" w:color="auto" w:fill="CCFFFF"/>
            <w:hideMark/>
          </w:tcPr>
          <w:p w14:paraId="4DB80CB5" w14:textId="77777777" w:rsidR="003F269C" w:rsidRDefault="003F269C" w:rsidP="0033115D">
            <w:pPr>
              <w:spacing w:after="0" w:line="240" w:lineRule="auto"/>
              <w:rPr>
                <w:rFonts w:ascii="Arial" w:hAnsi="Arial" w:cs="Arial"/>
                <w:sz w:val="20"/>
                <w:szCs w:val="20"/>
              </w:rPr>
            </w:pPr>
            <w:r w:rsidRPr="000D334B">
              <w:rPr>
                <w:rFonts w:ascii="Arial" w:hAnsi="Arial" w:cs="Arial"/>
                <w:sz w:val="20"/>
                <w:szCs w:val="20"/>
                <w:lang w:val="en-GB"/>
              </w:rPr>
              <w:t>Personal web page</w:t>
            </w:r>
          </w:p>
        </w:tc>
        <w:tc>
          <w:tcPr>
            <w:tcW w:w="5763" w:type="dxa"/>
            <w:tcBorders>
              <w:top w:val="single" w:sz="4" w:space="0" w:color="auto"/>
              <w:left w:val="single" w:sz="4" w:space="0" w:color="auto"/>
              <w:bottom w:val="single" w:sz="4" w:space="0" w:color="auto"/>
              <w:right w:val="single" w:sz="4" w:space="0" w:color="auto"/>
            </w:tcBorders>
            <w:hideMark/>
          </w:tcPr>
          <w:p w14:paraId="28CC4BA1" w14:textId="77777777" w:rsidR="003F269C" w:rsidRDefault="003F269C" w:rsidP="0033115D">
            <w:pPr>
              <w:spacing w:after="0" w:line="240" w:lineRule="auto"/>
              <w:rPr>
                <w:rFonts w:ascii="Arial" w:hAnsi="Arial" w:cs="Arial"/>
                <w:sz w:val="20"/>
                <w:szCs w:val="20"/>
              </w:rPr>
            </w:pPr>
            <w:r w:rsidRPr="00480D4B">
              <w:rPr>
                <w:rFonts w:ascii="Arial" w:hAnsi="Arial" w:cs="Arial"/>
                <w:sz w:val="20"/>
                <w:szCs w:val="20"/>
              </w:rPr>
              <w:t>https://www.ktf.unist.hr/index.php/kontakt-3/kontakt-djelatnici/item/prkic-ante</w:t>
            </w:r>
          </w:p>
        </w:tc>
      </w:tr>
      <w:tr w:rsidR="003F269C" w14:paraId="730673B6" w14:textId="77777777" w:rsidTr="0033115D">
        <w:tc>
          <w:tcPr>
            <w:tcW w:w="3299" w:type="dxa"/>
            <w:tcBorders>
              <w:top w:val="single" w:sz="4" w:space="0" w:color="auto"/>
              <w:left w:val="single" w:sz="4" w:space="0" w:color="auto"/>
              <w:bottom w:val="single" w:sz="4" w:space="0" w:color="auto"/>
              <w:right w:val="single" w:sz="4" w:space="0" w:color="auto"/>
            </w:tcBorders>
            <w:shd w:val="clear" w:color="auto" w:fill="CCFFFF"/>
            <w:hideMark/>
          </w:tcPr>
          <w:p w14:paraId="4347F5C2" w14:textId="77777777" w:rsidR="003F269C" w:rsidRDefault="003F269C" w:rsidP="0033115D">
            <w:pPr>
              <w:spacing w:after="0" w:line="240" w:lineRule="auto"/>
              <w:rPr>
                <w:rFonts w:ascii="Arial" w:hAnsi="Arial" w:cs="Arial"/>
                <w:sz w:val="20"/>
                <w:szCs w:val="20"/>
              </w:rPr>
            </w:pPr>
            <w:r w:rsidRPr="000D334B">
              <w:rPr>
                <w:rFonts w:ascii="Arial" w:hAnsi="Arial" w:cs="Arial"/>
                <w:sz w:val="20"/>
                <w:szCs w:val="20"/>
                <w:lang w:val="en-GB"/>
              </w:rPr>
              <w:t>Year of birth</w:t>
            </w:r>
          </w:p>
        </w:tc>
        <w:tc>
          <w:tcPr>
            <w:tcW w:w="5763" w:type="dxa"/>
            <w:tcBorders>
              <w:top w:val="single" w:sz="4" w:space="0" w:color="auto"/>
              <w:left w:val="single" w:sz="4" w:space="0" w:color="auto"/>
              <w:bottom w:val="single" w:sz="4" w:space="0" w:color="auto"/>
              <w:right w:val="single" w:sz="4" w:space="0" w:color="auto"/>
            </w:tcBorders>
            <w:hideMark/>
          </w:tcPr>
          <w:p w14:paraId="3AABFC9A" w14:textId="77777777" w:rsidR="003F269C" w:rsidRDefault="003F269C" w:rsidP="0033115D">
            <w:pPr>
              <w:spacing w:after="0" w:line="240" w:lineRule="auto"/>
              <w:rPr>
                <w:rFonts w:ascii="Arial" w:hAnsi="Arial" w:cs="Arial"/>
                <w:sz w:val="20"/>
                <w:szCs w:val="20"/>
              </w:rPr>
            </w:pPr>
            <w:r>
              <w:rPr>
                <w:rFonts w:ascii="Arial" w:hAnsi="Arial" w:cs="Arial"/>
                <w:sz w:val="20"/>
                <w:szCs w:val="20"/>
              </w:rPr>
              <w:t>1981</w:t>
            </w:r>
          </w:p>
        </w:tc>
      </w:tr>
      <w:tr w:rsidR="003F269C" w14:paraId="65FB23F8" w14:textId="77777777" w:rsidTr="0033115D">
        <w:tc>
          <w:tcPr>
            <w:tcW w:w="3299" w:type="dxa"/>
            <w:tcBorders>
              <w:top w:val="single" w:sz="4" w:space="0" w:color="auto"/>
              <w:left w:val="single" w:sz="4" w:space="0" w:color="auto"/>
              <w:bottom w:val="single" w:sz="4" w:space="0" w:color="auto"/>
              <w:right w:val="single" w:sz="4" w:space="0" w:color="auto"/>
            </w:tcBorders>
            <w:shd w:val="clear" w:color="auto" w:fill="CCFFFF"/>
            <w:hideMark/>
          </w:tcPr>
          <w:p w14:paraId="5992102A" w14:textId="77777777" w:rsidR="003F269C" w:rsidRDefault="003F269C" w:rsidP="0033115D">
            <w:pPr>
              <w:spacing w:after="0" w:line="240" w:lineRule="auto"/>
              <w:rPr>
                <w:rFonts w:ascii="Arial" w:hAnsi="Arial" w:cs="Arial"/>
                <w:sz w:val="20"/>
                <w:szCs w:val="20"/>
              </w:rPr>
            </w:pPr>
            <w:r w:rsidRPr="000D334B">
              <w:rPr>
                <w:rFonts w:ascii="Arial" w:hAnsi="Arial" w:cs="Arial"/>
                <w:sz w:val="20"/>
                <w:szCs w:val="20"/>
                <w:lang w:val="en-GB"/>
              </w:rPr>
              <w:t>Scientist ID</w:t>
            </w:r>
          </w:p>
        </w:tc>
        <w:tc>
          <w:tcPr>
            <w:tcW w:w="5763" w:type="dxa"/>
            <w:tcBorders>
              <w:top w:val="single" w:sz="4" w:space="0" w:color="auto"/>
              <w:left w:val="single" w:sz="4" w:space="0" w:color="auto"/>
              <w:bottom w:val="single" w:sz="4" w:space="0" w:color="auto"/>
              <w:right w:val="single" w:sz="4" w:space="0" w:color="auto"/>
            </w:tcBorders>
            <w:hideMark/>
          </w:tcPr>
          <w:p w14:paraId="53830F9F" w14:textId="77777777" w:rsidR="003F269C" w:rsidRDefault="003F269C" w:rsidP="0033115D">
            <w:pPr>
              <w:spacing w:after="0" w:line="240" w:lineRule="auto"/>
              <w:rPr>
                <w:rFonts w:ascii="Arial" w:hAnsi="Arial" w:cs="Arial"/>
                <w:sz w:val="20"/>
                <w:szCs w:val="20"/>
              </w:rPr>
            </w:pPr>
            <w:r w:rsidRPr="00480D4B">
              <w:rPr>
                <w:rFonts w:ascii="Arial" w:hAnsi="Arial" w:cs="Arial"/>
                <w:sz w:val="20"/>
                <w:szCs w:val="20"/>
              </w:rPr>
              <w:t>313112</w:t>
            </w:r>
          </w:p>
        </w:tc>
      </w:tr>
      <w:tr w:rsidR="003F269C" w14:paraId="30E547E2" w14:textId="77777777" w:rsidTr="0033115D">
        <w:tc>
          <w:tcPr>
            <w:tcW w:w="3299" w:type="dxa"/>
            <w:tcBorders>
              <w:top w:val="single" w:sz="4" w:space="0" w:color="auto"/>
              <w:left w:val="single" w:sz="4" w:space="0" w:color="auto"/>
              <w:bottom w:val="single" w:sz="4" w:space="0" w:color="auto"/>
              <w:right w:val="single" w:sz="4" w:space="0" w:color="auto"/>
            </w:tcBorders>
            <w:shd w:val="clear" w:color="auto" w:fill="CCFFFF"/>
            <w:hideMark/>
          </w:tcPr>
          <w:p w14:paraId="6E9FDFCC" w14:textId="77777777" w:rsidR="003F269C" w:rsidRDefault="003F269C" w:rsidP="0033115D">
            <w:pPr>
              <w:spacing w:after="0" w:line="240" w:lineRule="auto"/>
              <w:rPr>
                <w:rFonts w:ascii="Arial" w:hAnsi="Arial" w:cs="Arial"/>
                <w:sz w:val="20"/>
                <w:szCs w:val="20"/>
              </w:rPr>
            </w:pPr>
            <w:r w:rsidRPr="000D334B">
              <w:rPr>
                <w:rFonts w:ascii="Arial" w:hAnsi="Arial" w:cs="Arial"/>
                <w:sz w:val="20"/>
                <w:szCs w:val="20"/>
                <w:lang w:val="en-GB"/>
              </w:rPr>
              <w:t>Research or art rank, and date of last rank appointment</w:t>
            </w:r>
          </w:p>
        </w:tc>
        <w:tc>
          <w:tcPr>
            <w:tcW w:w="5763" w:type="dxa"/>
            <w:tcBorders>
              <w:top w:val="single" w:sz="4" w:space="0" w:color="auto"/>
              <w:left w:val="single" w:sz="4" w:space="0" w:color="auto"/>
              <w:bottom w:val="single" w:sz="4" w:space="0" w:color="auto"/>
              <w:right w:val="single" w:sz="4" w:space="0" w:color="auto"/>
            </w:tcBorders>
            <w:hideMark/>
          </w:tcPr>
          <w:p w14:paraId="065974DF" w14:textId="77777777" w:rsidR="003F269C" w:rsidRDefault="003F269C" w:rsidP="0033115D">
            <w:pPr>
              <w:spacing w:after="0" w:line="240" w:lineRule="auto"/>
              <w:rPr>
                <w:rFonts w:ascii="Arial" w:hAnsi="Arial" w:cs="Arial"/>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r w:rsidR="003F269C" w14:paraId="7D16BEA3" w14:textId="77777777" w:rsidTr="0033115D">
        <w:tc>
          <w:tcPr>
            <w:tcW w:w="3299" w:type="dxa"/>
            <w:tcBorders>
              <w:top w:val="single" w:sz="4" w:space="0" w:color="auto"/>
              <w:left w:val="single" w:sz="4" w:space="0" w:color="auto"/>
              <w:bottom w:val="single" w:sz="4" w:space="0" w:color="auto"/>
              <w:right w:val="single" w:sz="4" w:space="0" w:color="auto"/>
            </w:tcBorders>
            <w:shd w:val="clear" w:color="auto" w:fill="CCFFFF"/>
            <w:hideMark/>
          </w:tcPr>
          <w:p w14:paraId="67037DC5" w14:textId="77777777" w:rsidR="003F269C" w:rsidRDefault="003F269C" w:rsidP="0033115D">
            <w:pPr>
              <w:spacing w:after="0" w:line="240" w:lineRule="auto"/>
              <w:rPr>
                <w:rFonts w:ascii="Arial" w:hAnsi="Arial" w:cs="Arial"/>
                <w:sz w:val="20"/>
                <w:szCs w:val="20"/>
              </w:rPr>
            </w:pPr>
            <w:r w:rsidRPr="000D334B">
              <w:rPr>
                <w:rFonts w:ascii="Arial" w:hAnsi="Arial" w:cs="Arial"/>
                <w:sz w:val="20"/>
                <w:szCs w:val="20"/>
                <w:lang w:val="en-GB"/>
              </w:rPr>
              <w:t>Research-and-teaching, art-and-teaching or teaching rank, and date of last rank appointment</w:t>
            </w:r>
          </w:p>
        </w:tc>
        <w:tc>
          <w:tcPr>
            <w:tcW w:w="5763" w:type="dxa"/>
            <w:tcBorders>
              <w:top w:val="single" w:sz="4" w:space="0" w:color="auto"/>
              <w:left w:val="single" w:sz="4" w:space="0" w:color="auto"/>
              <w:bottom w:val="single" w:sz="4" w:space="0" w:color="auto"/>
              <w:right w:val="single" w:sz="4" w:space="0" w:color="auto"/>
            </w:tcBorders>
            <w:vAlign w:val="center"/>
            <w:hideMark/>
          </w:tcPr>
          <w:p w14:paraId="0BFCD226" w14:textId="77777777" w:rsidR="003F269C" w:rsidRDefault="003F269C" w:rsidP="0033115D">
            <w:pPr>
              <w:spacing w:after="0" w:line="240" w:lineRule="auto"/>
              <w:rPr>
                <w:rFonts w:ascii="Arial" w:hAnsi="Arial" w:cs="Arial"/>
                <w:sz w:val="20"/>
                <w:szCs w:val="20"/>
              </w:rPr>
            </w:pPr>
            <w:r>
              <w:rPr>
                <w:rFonts w:ascii="Arial" w:hAnsi="Arial" w:cs="Arial"/>
                <w:sz w:val="20"/>
                <w:szCs w:val="20"/>
              </w:rPr>
              <w:t>Associate professor, 26/9/2019</w:t>
            </w:r>
          </w:p>
        </w:tc>
      </w:tr>
      <w:tr w:rsidR="003F269C" w14:paraId="7D060184" w14:textId="77777777" w:rsidTr="0033115D">
        <w:tc>
          <w:tcPr>
            <w:tcW w:w="3299" w:type="dxa"/>
            <w:tcBorders>
              <w:top w:val="single" w:sz="4" w:space="0" w:color="auto"/>
              <w:left w:val="single" w:sz="4" w:space="0" w:color="auto"/>
              <w:bottom w:val="single" w:sz="4" w:space="0" w:color="auto"/>
              <w:right w:val="single" w:sz="4" w:space="0" w:color="auto"/>
            </w:tcBorders>
            <w:shd w:val="clear" w:color="auto" w:fill="CCFFFF"/>
            <w:hideMark/>
          </w:tcPr>
          <w:p w14:paraId="6C9C7450" w14:textId="77777777" w:rsidR="003F269C" w:rsidRDefault="003F269C" w:rsidP="0033115D">
            <w:pPr>
              <w:spacing w:after="0" w:line="240" w:lineRule="auto"/>
              <w:rPr>
                <w:rFonts w:ascii="Arial" w:hAnsi="Arial" w:cs="Arial"/>
                <w:sz w:val="20"/>
                <w:szCs w:val="20"/>
              </w:rPr>
            </w:pPr>
            <w:r w:rsidRPr="000D334B">
              <w:rPr>
                <w:rFonts w:ascii="Arial" w:hAnsi="Arial" w:cs="Arial"/>
                <w:sz w:val="20"/>
                <w:szCs w:val="20"/>
                <w:lang w:val="en-GB"/>
              </w:rPr>
              <w:t>Area and field of election into research or art rank</w:t>
            </w:r>
          </w:p>
        </w:tc>
        <w:tc>
          <w:tcPr>
            <w:tcW w:w="5763" w:type="dxa"/>
            <w:tcBorders>
              <w:top w:val="single" w:sz="4" w:space="0" w:color="auto"/>
              <w:left w:val="single" w:sz="4" w:space="0" w:color="auto"/>
              <w:bottom w:val="single" w:sz="4" w:space="0" w:color="auto"/>
              <w:right w:val="single" w:sz="4" w:space="0" w:color="auto"/>
            </w:tcBorders>
            <w:vAlign w:val="center"/>
            <w:hideMark/>
          </w:tcPr>
          <w:p w14:paraId="49272011" w14:textId="77777777" w:rsidR="003F269C" w:rsidRDefault="003F269C" w:rsidP="0033115D">
            <w:pPr>
              <w:spacing w:after="0" w:line="240" w:lineRule="auto"/>
              <w:rPr>
                <w:rFonts w:ascii="Arial" w:hAnsi="Arial" w:cs="Arial"/>
                <w:sz w:val="20"/>
                <w:szCs w:val="20"/>
              </w:rPr>
            </w:pPr>
            <w:r w:rsidRPr="00430BD7">
              <w:rPr>
                <w:rFonts w:ascii="Arial" w:hAnsi="Arial" w:cs="Arial"/>
                <w:sz w:val="20"/>
                <w:szCs w:val="20"/>
                <w:lang w:val="en-GB"/>
              </w:rPr>
              <w:t xml:space="preserve">Natural </w:t>
            </w:r>
            <w:r>
              <w:rPr>
                <w:rFonts w:ascii="Arial" w:hAnsi="Arial" w:cs="Arial"/>
                <w:sz w:val="20"/>
                <w:szCs w:val="20"/>
                <w:lang w:val="en-GB"/>
              </w:rPr>
              <w:t>S</w:t>
            </w:r>
            <w:r w:rsidRPr="00430BD7">
              <w:rPr>
                <w:rFonts w:ascii="Arial" w:hAnsi="Arial" w:cs="Arial"/>
                <w:sz w:val="20"/>
                <w:szCs w:val="20"/>
                <w:lang w:val="en-GB"/>
              </w:rPr>
              <w:t>cience, Chemistry</w:t>
            </w:r>
          </w:p>
        </w:tc>
      </w:tr>
      <w:tr w:rsidR="003F269C" w14:paraId="2A7B68BA" w14:textId="77777777" w:rsidTr="0033115D">
        <w:tc>
          <w:tcPr>
            <w:tcW w:w="9062" w:type="dxa"/>
            <w:gridSpan w:val="2"/>
            <w:tcBorders>
              <w:top w:val="single" w:sz="8" w:space="0" w:color="auto"/>
              <w:left w:val="single" w:sz="8" w:space="0" w:color="auto"/>
              <w:bottom w:val="single" w:sz="8" w:space="0" w:color="auto"/>
              <w:right w:val="single" w:sz="8" w:space="0" w:color="auto"/>
            </w:tcBorders>
            <w:shd w:val="clear" w:color="auto" w:fill="99CCFF"/>
            <w:hideMark/>
          </w:tcPr>
          <w:p w14:paraId="6A7520E2" w14:textId="77777777" w:rsidR="003F269C" w:rsidRDefault="003F269C" w:rsidP="0033115D">
            <w:pPr>
              <w:spacing w:before="60" w:after="0" w:line="240" w:lineRule="auto"/>
              <w:rPr>
                <w:rFonts w:ascii="Arial" w:hAnsi="Arial" w:cs="Arial"/>
                <w:sz w:val="20"/>
                <w:szCs w:val="20"/>
              </w:rPr>
            </w:pPr>
            <w:r w:rsidRPr="000D334B">
              <w:rPr>
                <w:rFonts w:ascii="Arial" w:hAnsi="Arial" w:cs="Arial"/>
                <w:sz w:val="20"/>
                <w:szCs w:val="20"/>
                <w:lang w:val="en-GB"/>
              </w:rPr>
              <w:t>INFORMATION ON CURRENT EMPLOYMENT</w:t>
            </w:r>
          </w:p>
        </w:tc>
      </w:tr>
      <w:tr w:rsidR="003F269C" w14:paraId="31B368BA" w14:textId="77777777" w:rsidTr="0033115D">
        <w:tc>
          <w:tcPr>
            <w:tcW w:w="3299" w:type="dxa"/>
            <w:tcBorders>
              <w:top w:val="single" w:sz="8" w:space="0" w:color="auto"/>
              <w:left w:val="single" w:sz="4" w:space="0" w:color="auto"/>
              <w:bottom w:val="single" w:sz="4" w:space="0" w:color="auto"/>
              <w:right w:val="single" w:sz="4" w:space="0" w:color="auto"/>
            </w:tcBorders>
            <w:shd w:val="clear" w:color="auto" w:fill="CCFFFF"/>
            <w:hideMark/>
          </w:tcPr>
          <w:p w14:paraId="5B6D6D41" w14:textId="77777777" w:rsidR="003F269C" w:rsidRDefault="003F269C" w:rsidP="0033115D">
            <w:pPr>
              <w:spacing w:after="0" w:line="240" w:lineRule="auto"/>
              <w:rPr>
                <w:rFonts w:ascii="Arial" w:hAnsi="Arial" w:cs="Arial"/>
                <w:sz w:val="20"/>
                <w:szCs w:val="20"/>
              </w:rPr>
            </w:pPr>
            <w:r w:rsidRPr="000D334B">
              <w:rPr>
                <w:rFonts w:ascii="Arial" w:hAnsi="Arial" w:cs="Arial"/>
                <w:sz w:val="20"/>
                <w:szCs w:val="20"/>
                <w:lang w:val="en-GB"/>
              </w:rPr>
              <w:t>Institution where employed</w:t>
            </w:r>
          </w:p>
        </w:tc>
        <w:tc>
          <w:tcPr>
            <w:tcW w:w="5763" w:type="dxa"/>
            <w:tcBorders>
              <w:top w:val="single" w:sz="8" w:space="0" w:color="auto"/>
              <w:left w:val="single" w:sz="4" w:space="0" w:color="auto"/>
              <w:bottom w:val="single" w:sz="4" w:space="0" w:color="auto"/>
              <w:right w:val="single" w:sz="4" w:space="0" w:color="auto"/>
            </w:tcBorders>
            <w:hideMark/>
          </w:tcPr>
          <w:p w14:paraId="10052D9C" w14:textId="77777777" w:rsidR="003F269C" w:rsidRDefault="003F269C" w:rsidP="0033115D">
            <w:pPr>
              <w:spacing w:after="0" w:line="240" w:lineRule="auto"/>
              <w:rPr>
                <w:rFonts w:ascii="Arial" w:hAnsi="Arial" w:cs="Arial"/>
                <w:sz w:val="20"/>
                <w:szCs w:val="20"/>
              </w:rPr>
            </w:pPr>
            <w:r>
              <w:rPr>
                <w:rFonts w:ascii="Arial" w:hAnsi="Arial" w:cs="Arial"/>
                <w:sz w:val="20"/>
                <w:szCs w:val="20"/>
              </w:rPr>
              <w:t>Faculty of Chemistry and Technology, University of Split</w:t>
            </w:r>
          </w:p>
        </w:tc>
      </w:tr>
      <w:tr w:rsidR="003F269C" w14:paraId="77AF9160" w14:textId="77777777" w:rsidTr="0033115D">
        <w:tc>
          <w:tcPr>
            <w:tcW w:w="3299" w:type="dxa"/>
            <w:tcBorders>
              <w:top w:val="single" w:sz="8" w:space="0" w:color="auto"/>
              <w:left w:val="single" w:sz="4" w:space="0" w:color="auto"/>
              <w:bottom w:val="single" w:sz="4" w:space="0" w:color="auto"/>
              <w:right w:val="single" w:sz="4" w:space="0" w:color="auto"/>
            </w:tcBorders>
            <w:shd w:val="clear" w:color="auto" w:fill="CCFFFF"/>
            <w:hideMark/>
          </w:tcPr>
          <w:p w14:paraId="4AC5841B" w14:textId="77777777" w:rsidR="003F269C" w:rsidRDefault="003F269C" w:rsidP="0033115D">
            <w:pPr>
              <w:spacing w:after="0" w:line="240" w:lineRule="auto"/>
              <w:rPr>
                <w:rFonts w:ascii="Arial" w:hAnsi="Arial" w:cs="Arial"/>
                <w:sz w:val="20"/>
                <w:szCs w:val="20"/>
              </w:rPr>
            </w:pPr>
            <w:r w:rsidRPr="000D334B">
              <w:rPr>
                <w:rFonts w:ascii="Arial" w:hAnsi="Arial" w:cs="Arial"/>
                <w:sz w:val="20"/>
                <w:szCs w:val="20"/>
                <w:lang w:val="en-GB"/>
              </w:rPr>
              <w:t>Date of employment</w:t>
            </w:r>
          </w:p>
        </w:tc>
        <w:tc>
          <w:tcPr>
            <w:tcW w:w="5763" w:type="dxa"/>
            <w:tcBorders>
              <w:top w:val="single" w:sz="8" w:space="0" w:color="auto"/>
              <w:left w:val="single" w:sz="4" w:space="0" w:color="auto"/>
              <w:bottom w:val="single" w:sz="4" w:space="0" w:color="auto"/>
              <w:right w:val="single" w:sz="4" w:space="0" w:color="auto"/>
            </w:tcBorders>
            <w:hideMark/>
          </w:tcPr>
          <w:p w14:paraId="1669E62A" w14:textId="77777777" w:rsidR="003F269C" w:rsidRDefault="003F269C" w:rsidP="0033115D">
            <w:pPr>
              <w:spacing w:after="0" w:line="240" w:lineRule="auto"/>
              <w:rPr>
                <w:rFonts w:ascii="Arial" w:hAnsi="Arial" w:cs="Arial"/>
                <w:sz w:val="20"/>
                <w:szCs w:val="20"/>
              </w:rPr>
            </w:pPr>
            <w:r>
              <w:rPr>
                <w:rFonts w:ascii="Arial" w:hAnsi="Arial" w:cs="Arial"/>
                <w:sz w:val="20"/>
                <w:szCs w:val="20"/>
              </w:rPr>
              <w:t>20/4/2006</w:t>
            </w:r>
          </w:p>
        </w:tc>
      </w:tr>
      <w:tr w:rsidR="003F269C" w14:paraId="6DFD47D7" w14:textId="77777777" w:rsidTr="0033115D">
        <w:tc>
          <w:tcPr>
            <w:tcW w:w="3299" w:type="dxa"/>
            <w:tcBorders>
              <w:top w:val="single" w:sz="4" w:space="0" w:color="auto"/>
              <w:left w:val="single" w:sz="4" w:space="0" w:color="auto"/>
              <w:bottom w:val="single" w:sz="4" w:space="0" w:color="auto"/>
              <w:right w:val="single" w:sz="4" w:space="0" w:color="auto"/>
            </w:tcBorders>
            <w:shd w:val="clear" w:color="auto" w:fill="CCFFFF"/>
            <w:hideMark/>
          </w:tcPr>
          <w:p w14:paraId="256911F4" w14:textId="77777777" w:rsidR="003F269C" w:rsidRDefault="003F269C" w:rsidP="0033115D">
            <w:pPr>
              <w:spacing w:after="0" w:line="240" w:lineRule="auto"/>
              <w:rPr>
                <w:rFonts w:ascii="Arial" w:hAnsi="Arial" w:cs="Arial"/>
                <w:sz w:val="20"/>
                <w:szCs w:val="20"/>
              </w:rPr>
            </w:pPr>
            <w:r w:rsidRPr="000D334B">
              <w:rPr>
                <w:rFonts w:ascii="Arial" w:hAnsi="Arial" w:cs="Arial"/>
                <w:sz w:val="20"/>
                <w:szCs w:val="20"/>
                <w:lang w:val="en-GB"/>
              </w:rPr>
              <w:t>Name of position (professor, researcher, associate teacher, etc.)</w:t>
            </w:r>
          </w:p>
        </w:tc>
        <w:tc>
          <w:tcPr>
            <w:tcW w:w="5763" w:type="dxa"/>
            <w:tcBorders>
              <w:top w:val="single" w:sz="4" w:space="0" w:color="auto"/>
              <w:left w:val="single" w:sz="4" w:space="0" w:color="auto"/>
              <w:bottom w:val="single" w:sz="4" w:space="0" w:color="auto"/>
              <w:right w:val="single" w:sz="4" w:space="0" w:color="auto"/>
            </w:tcBorders>
            <w:vAlign w:val="center"/>
            <w:hideMark/>
          </w:tcPr>
          <w:p w14:paraId="4AE27DB4" w14:textId="77777777" w:rsidR="003F269C" w:rsidRDefault="003F269C" w:rsidP="0033115D">
            <w:pPr>
              <w:spacing w:after="0" w:line="240" w:lineRule="auto"/>
              <w:rPr>
                <w:rFonts w:ascii="Arial" w:hAnsi="Arial" w:cs="Arial"/>
                <w:sz w:val="20"/>
                <w:szCs w:val="20"/>
              </w:rPr>
            </w:pPr>
            <w:r>
              <w:rPr>
                <w:rFonts w:ascii="Arial" w:hAnsi="Arial" w:cs="Arial"/>
                <w:sz w:val="20"/>
                <w:szCs w:val="20"/>
              </w:rPr>
              <w:t>Associate professor</w:t>
            </w:r>
          </w:p>
        </w:tc>
      </w:tr>
      <w:tr w:rsidR="003F269C" w14:paraId="3B05F00D" w14:textId="77777777" w:rsidTr="0033115D">
        <w:tc>
          <w:tcPr>
            <w:tcW w:w="3299" w:type="dxa"/>
            <w:tcBorders>
              <w:top w:val="single" w:sz="4" w:space="0" w:color="auto"/>
              <w:left w:val="single" w:sz="4" w:space="0" w:color="auto"/>
              <w:bottom w:val="single" w:sz="4" w:space="0" w:color="auto"/>
              <w:right w:val="single" w:sz="4" w:space="0" w:color="auto"/>
            </w:tcBorders>
            <w:shd w:val="clear" w:color="auto" w:fill="CCFFFF"/>
            <w:hideMark/>
          </w:tcPr>
          <w:p w14:paraId="28BA0110" w14:textId="77777777" w:rsidR="003F269C" w:rsidRDefault="003F269C" w:rsidP="0033115D">
            <w:pPr>
              <w:spacing w:after="0" w:line="240" w:lineRule="auto"/>
              <w:rPr>
                <w:rFonts w:ascii="Arial" w:hAnsi="Arial" w:cs="Arial"/>
                <w:sz w:val="20"/>
                <w:szCs w:val="20"/>
              </w:rPr>
            </w:pPr>
            <w:r w:rsidRPr="000D334B">
              <w:rPr>
                <w:rFonts w:ascii="Arial" w:hAnsi="Arial" w:cs="Arial"/>
                <w:sz w:val="20"/>
                <w:szCs w:val="20"/>
                <w:lang w:val="en-GB"/>
              </w:rPr>
              <w:t>Field of research</w:t>
            </w:r>
          </w:p>
        </w:tc>
        <w:tc>
          <w:tcPr>
            <w:tcW w:w="5763" w:type="dxa"/>
            <w:tcBorders>
              <w:top w:val="single" w:sz="4" w:space="0" w:color="auto"/>
              <w:left w:val="single" w:sz="4" w:space="0" w:color="auto"/>
              <w:bottom w:val="single" w:sz="4" w:space="0" w:color="auto"/>
              <w:right w:val="single" w:sz="4" w:space="0" w:color="auto"/>
            </w:tcBorders>
            <w:hideMark/>
          </w:tcPr>
          <w:p w14:paraId="02C78354" w14:textId="77777777" w:rsidR="003F269C" w:rsidRDefault="003F269C" w:rsidP="0033115D">
            <w:pPr>
              <w:spacing w:after="0" w:line="240" w:lineRule="auto"/>
              <w:rPr>
                <w:rFonts w:ascii="Arial" w:hAnsi="Arial" w:cs="Arial"/>
                <w:sz w:val="20"/>
                <w:szCs w:val="20"/>
              </w:rPr>
            </w:pPr>
            <w:r w:rsidRPr="00480D4B">
              <w:rPr>
                <w:rFonts w:ascii="Arial" w:hAnsi="Arial" w:cs="Arial"/>
                <w:sz w:val="20"/>
                <w:szCs w:val="20"/>
              </w:rPr>
              <w:t>Development of electroanalytical sensors</w:t>
            </w:r>
          </w:p>
        </w:tc>
      </w:tr>
      <w:tr w:rsidR="003F269C" w14:paraId="08C881B1" w14:textId="77777777" w:rsidTr="0033115D">
        <w:tc>
          <w:tcPr>
            <w:tcW w:w="3299" w:type="dxa"/>
            <w:tcBorders>
              <w:top w:val="single" w:sz="4" w:space="0" w:color="auto"/>
              <w:left w:val="single" w:sz="4" w:space="0" w:color="auto"/>
              <w:bottom w:val="single" w:sz="4" w:space="0" w:color="auto"/>
              <w:right w:val="single" w:sz="4" w:space="0" w:color="auto"/>
            </w:tcBorders>
            <w:shd w:val="clear" w:color="auto" w:fill="CCFFFF"/>
            <w:hideMark/>
          </w:tcPr>
          <w:p w14:paraId="6DD707F3" w14:textId="77777777" w:rsidR="003F269C" w:rsidRDefault="003F269C" w:rsidP="0033115D">
            <w:pPr>
              <w:spacing w:after="0" w:line="240" w:lineRule="auto"/>
              <w:rPr>
                <w:rFonts w:ascii="Arial" w:hAnsi="Arial" w:cs="Arial"/>
                <w:sz w:val="20"/>
                <w:szCs w:val="20"/>
              </w:rPr>
            </w:pPr>
            <w:r w:rsidRPr="000D334B">
              <w:rPr>
                <w:rFonts w:ascii="Arial" w:hAnsi="Arial" w:cs="Arial"/>
                <w:sz w:val="20"/>
                <w:szCs w:val="20"/>
                <w:lang w:val="en-GB"/>
              </w:rPr>
              <w:t>Function</w:t>
            </w:r>
            <w:r>
              <w:rPr>
                <w:rFonts w:ascii="Arial" w:hAnsi="Arial" w:cs="Arial"/>
                <w:sz w:val="20"/>
                <w:szCs w:val="20"/>
              </w:rPr>
              <w:t xml:space="preserve"> </w:t>
            </w:r>
          </w:p>
        </w:tc>
        <w:tc>
          <w:tcPr>
            <w:tcW w:w="5763" w:type="dxa"/>
            <w:tcBorders>
              <w:top w:val="single" w:sz="4" w:space="0" w:color="auto"/>
              <w:left w:val="single" w:sz="4" w:space="0" w:color="auto"/>
              <w:bottom w:val="single" w:sz="4" w:space="0" w:color="auto"/>
              <w:right w:val="single" w:sz="4" w:space="0" w:color="auto"/>
            </w:tcBorders>
            <w:hideMark/>
          </w:tcPr>
          <w:p w14:paraId="6D58F554" w14:textId="77777777" w:rsidR="003F269C" w:rsidRDefault="003F269C" w:rsidP="0033115D">
            <w:pPr>
              <w:spacing w:after="0" w:line="240" w:lineRule="auto"/>
              <w:rPr>
                <w:rFonts w:ascii="Arial" w:hAnsi="Arial" w:cs="Arial"/>
                <w:sz w:val="20"/>
                <w:szCs w:val="20"/>
              </w:rPr>
            </w:pPr>
            <w:r>
              <w:rPr>
                <w:rFonts w:ascii="Arial" w:hAnsi="Arial" w:cs="Arial"/>
                <w:sz w:val="20"/>
                <w:szCs w:val="20"/>
              </w:rPr>
              <w:t>Vice-Dean for Teaching</w:t>
            </w:r>
          </w:p>
        </w:tc>
      </w:tr>
      <w:tr w:rsidR="003F269C" w14:paraId="78C3C85B" w14:textId="77777777" w:rsidTr="0033115D">
        <w:tc>
          <w:tcPr>
            <w:tcW w:w="9062" w:type="dxa"/>
            <w:gridSpan w:val="2"/>
            <w:tcBorders>
              <w:top w:val="single" w:sz="8" w:space="0" w:color="auto"/>
              <w:left w:val="single" w:sz="8" w:space="0" w:color="auto"/>
              <w:bottom w:val="single" w:sz="8" w:space="0" w:color="auto"/>
              <w:right w:val="single" w:sz="8" w:space="0" w:color="auto"/>
            </w:tcBorders>
            <w:shd w:val="clear" w:color="auto" w:fill="99CCFF"/>
            <w:hideMark/>
          </w:tcPr>
          <w:p w14:paraId="0F24259E" w14:textId="77777777" w:rsidR="003F269C" w:rsidRDefault="003F269C" w:rsidP="0033115D">
            <w:pPr>
              <w:spacing w:before="60" w:after="0" w:line="240" w:lineRule="auto"/>
              <w:rPr>
                <w:rFonts w:ascii="Arial" w:hAnsi="Arial" w:cs="Arial"/>
                <w:sz w:val="20"/>
                <w:szCs w:val="20"/>
              </w:rPr>
            </w:pPr>
            <w:r w:rsidRPr="000D334B">
              <w:rPr>
                <w:rFonts w:ascii="Arial" w:hAnsi="Arial" w:cs="Arial"/>
                <w:sz w:val="20"/>
                <w:szCs w:val="20"/>
                <w:lang w:val="en-GB"/>
              </w:rPr>
              <w:t>INFORMATION ON EDUCATION – Highest degree earned</w:t>
            </w:r>
          </w:p>
        </w:tc>
      </w:tr>
      <w:tr w:rsidR="003F269C" w14:paraId="06BE6B19" w14:textId="77777777" w:rsidTr="0033115D">
        <w:tc>
          <w:tcPr>
            <w:tcW w:w="3299" w:type="dxa"/>
            <w:tcBorders>
              <w:top w:val="single" w:sz="8" w:space="0" w:color="auto"/>
              <w:left w:val="single" w:sz="4" w:space="0" w:color="auto"/>
              <w:bottom w:val="single" w:sz="4" w:space="0" w:color="auto"/>
              <w:right w:val="single" w:sz="4" w:space="0" w:color="auto"/>
            </w:tcBorders>
            <w:shd w:val="clear" w:color="auto" w:fill="CCFFFF"/>
            <w:hideMark/>
          </w:tcPr>
          <w:p w14:paraId="09EA407A" w14:textId="77777777" w:rsidR="003F269C" w:rsidRDefault="003F269C" w:rsidP="0033115D">
            <w:pPr>
              <w:spacing w:after="0" w:line="240" w:lineRule="auto"/>
              <w:rPr>
                <w:rFonts w:ascii="Arial" w:hAnsi="Arial" w:cs="Arial"/>
                <w:sz w:val="20"/>
                <w:szCs w:val="20"/>
              </w:rPr>
            </w:pPr>
            <w:r w:rsidRPr="000D334B">
              <w:rPr>
                <w:rFonts w:ascii="Arial" w:hAnsi="Arial" w:cs="Arial"/>
                <w:sz w:val="20"/>
                <w:szCs w:val="20"/>
                <w:lang w:val="en-GB"/>
              </w:rPr>
              <w:t>Degree</w:t>
            </w:r>
            <w:r>
              <w:rPr>
                <w:rFonts w:ascii="Arial" w:hAnsi="Arial" w:cs="Arial"/>
                <w:sz w:val="20"/>
                <w:szCs w:val="20"/>
              </w:rPr>
              <w:t xml:space="preserve"> </w:t>
            </w:r>
          </w:p>
        </w:tc>
        <w:tc>
          <w:tcPr>
            <w:tcW w:w="5763" w:type="dxa"/>
            <w:tcBorders>
              <w:top w:val="single" w:sz="8" w:space="0" w:color="auto"/>
              <w:left w:val="single" w:sz="4" w:space="0" w:color="auto"/>
              <w:bottom w:val="single" w:sz="4" w:space="0" w:color="auto"/>
              <w:right w:val="single" w:sz="4" w:space="0" w:color="auto"/>
            </w:tcBorders>
            <w:hideMark/>
          </w:tcPr>
          <w:p w14:paraId="7AB82DB5" w14:textId="77777777" w:rsidR="003F269C" w:rsidRDefault="003F269C" w:rsidP="0033115D">
            <w:pPr>
              <w:spacing w:after="0" w:line="240" w:lineRule="auto"/>
              <w:rPr>
                <w:rFonts w:ascii="Arial" w:hAnsi="Arial" w:cs="Arial"/>
                <w:sz w:val="20"/>
                <w:szCs w:val="20"/>
              </w:rPr>
            </w:pPr>
            <w:r>
              <w:rPr>
                <w:rFonts w:ascii="Arial" w:hAnsi="Arial" w:cs="Arial"/>
                <w:sz w:val="20"/>
                <w:szCs w:val="20"/>
              </w:rPr>
              <w:t>PhD</w:t>
            </w:r>
          </w:p>
        </w:tc>
      </w:tr>
      <w:tr w:rsidR="003F269C" w14:paraId="6EBADEA7" w14:textId="77777777" w:rsidTr="0033115D">
        <w:tc>
          <w:tcPr>
            <w:tcW w:w="3299" w:type="dxa"/>
            <w:tcBorders>
              <w:top w:val="single" w:sz="4" w:space="0" w:color="auto"/>
              <w:left w:val="single" w:sz="4" w:space="0" w:color="auto"/>
              <w:bottom w:val="single" w:sz="4" w:space="0" w:color="auto"/>
              <w:right w:val="single" w:sz="4" w:space="0" w:color="auto"/>
            </w:tcBorders>
            <w:shd w:val="clear" w:color="auto" w:fill="CCFFFF"/>
            <w:hideMark/>
          </w:tcPr>
          <w:p w14:paraId="521F58C0" w14:textId="77777777" w:rsidR="003F269C" w:rsidRDefault="003F269C" w:rsidP="0033115D">
            <w:pPr>
              <w:spacing w:after="0" w:line="240" w:lineRule="auto"/>
              <w:rPr>
                <w:rFonts w:ascii="Arial" w:hAnsi="Arial" w:cs="Arial"/>
                <w:sz w:val="20"/>
                <w:szCs w:val="20"/>
              </w:rPr>
            </w:pPr>
            <w:r w:rsidRPr="000D334B">
              <w:rPr>
                <w:rFonts w:ascii="Arial" w:hAnsi="Arial" w:cs="Arial"/>
                <w:sz w:val="20"/>
                <w:szCs w:val="20"/>
                <w:lang w:val="en-GB"/>
              </w:rPr>
              <w:t>Institution</w:t>
            </w:r>
            <w:r>
              <w:rPr>
                <w:rFonts w:ascii="Arial" w:hAnsi="Arial" w:cs="Arial"/>
                <w:sz w:val="20"/>
                <w:szCs w:val="20"/>
              </w:rPr>
              <w:t xml:space="preserve">  </w:t>
            </w:r>
          </w:p>
        </w:tc>
        <w:tc>
          <w:tcPr>
            <w:tcW w:w="5763" w:type="dxa"/>
            <w:tcBorders>
              <w:top w:val="single" w:sz="4" w:space="0" w:color="auto"/>
              <w:left w:val="single" w:sz="4" w:space="0" w:color="auto"/>
              <w:bottom w:val="single" w:sz="4" w:space="0" w:color="auto"/>
              <w:right w:val="single" w:sz="4" w:space="0" w:color="auto"/>
            </w:tcBorders>
            <w:hideMark/>
          </w:tcPr>
          <w:p w14:paraId="179CA035" w14:textId="77777777" w:rsidR="003F269C" w:rsidRDefault="003F269C" w:rsidP="0033115D">
            <w:pPr>
              <w:spacing w:after="0" w:line="240" w:lineRule="auto"/>
              <w:rPr>
                <w:rFonts w:ascii="Arial" w:hAnsi="Arial" w:cs="Arial"/>
                <w:sz w:val="20"/>
                <w:szCs w:val="20"/>
              </w:rPr>
            </w:pPr>
            <w:r w:rsidRPr="001D3425">
              <w:rPr>
                <w:rFonts w:ascii="Arial" w:hAnsi="Arial" w:cs="Arial"/>
                <w:sz w:val="20"/>
                <w:szCs w:val="20"/>
              </w:rPr>
              <w:t>Faculty of Chemical Engineering and Technology</w:t>
            </w:r>
            <w:r>
              <w:rPr>
                <w:rFonts w:ascii="Arial" w:hAnsi="Arial" w:cs="Arial"/>
                <w:sz w:val="20"/>
                <w:szCs w:val="20"/>
              </w:rPr>
              <w:t>, University of Zagreb</w:t>
            </w:r>
          </w:p>
        </w:tc>
      </w:tr>
      <w:tr w:rsidR="003F269C" w14:paraId="48CA9169" w14:textId="77777777" w:rsidTr="0033115D">
        <w:tc>
          <w:tcPr>
            <w:tcW w:w="3299" w:type="dxa"/>
            <w:tcBorders>
              <w:top w:val="single" w:sz="4" w:space="0" w:color="auto"/>
              <w:left w:val="single" w:sz="4" w:space="0" w:color="auto"/>
              <w:bottom w:val="single" w:sz="4" w:space="0" w:color="auto"/>
              <w:right w:val="single" w:sz="4" w:space="0" w:color="auto"/>
            </w:tcBorders>
            <w:shd w:val="clear" w:color="auto" w:fill="CCFFFF"/>
            <w:hideMark/>
          </w:tcPr>
          <w:p w14:paraId="11FC9EDD" w14:textId="77777777" w:rsidR="003F269C" w:rsidRDefault="003F269C" w:rsidP="0033115D">
            <w:pPr>
              <w:spacing w:after="0" w:line="240" w:lineRule="auto"/>
              <w:rPr>
                <w:rFonts w:ascii="Arial" w:hAnsi="Arial" w:cs="Arial"/>
                <w:sz w:val="20"/>
                <w:szCs w:val="20"/>
              </w:rPr>
            </w:pPr>
            <w:r>
              <w:rPr>
                <w:rFonts w:ascii="Arial" w:hAnsi="Arial" w:cs="Arial"/>
                <w:sz w:val="20"/>
                <w:szCs w:val="20"/>
              </w:rPr>
              <w:t>Place</w:t>
            </w:r>
          </w:p>
        </w:tc>
        <w:tc>
          <w:tcPr>
            <w:tcW w:w="5763" w:type="dxa"/>
            <w:tcBorders>
              <w:top w:val="single" w:sz="4" w:space="0" w:color="auto"/>
              <w:left w:val="single" w:sz="4" w:space="0" w:color="auto"/>
              <w:bottom w:val="single" w:sz="4" w:space="0" w:color="auto"/>
              <w:right w:val="single" w:sz="4" w:space="0" w:color="auto"/>
            </w:tcBorders>
            <w:hideMark/>
          </w:tcPr>
          <w:p w14:paraId="236730DF" w14:textId="77777777" w:rsidR="003F269C" w:rsidRDefault="003F269C" w:rsidP="0033115D">
            <w:pPr>
              <w:spacing w:after="0" w:line="240" w:lineRule="auto"/>
              <w:rPr>
                <w:rFonts w:ascii="Arial" w:hAnsi="Arial" w:cs="Arial"/>
                <w:sz w:val="20"/>
                <w:szCs w:val="20"/>
              </w:rPr>
            </w:pPr>
            <w:r>
              <w:rPr>
                <w:rFonts w:ascii="Arial" w:hAnsi="Arial" w:cs="Arial"/>
                <w:sz w:val="20"/>
                <w:szCs w:val="20"/>
              </w:rPr>
              <w:t>Zagreb</w:t>
            </w:r>
          </w:p>
        </w:tc>
      </w:tr>
      <w:tr w:rsidR="003F269C" w14:paraId="4F1AE3F3" w14:textId="77777777" w:rsidTr="0033115D">
        <w:tc>
          <w:tcPr>
            <w:tcW w:w="3299" w:type="dxa"/>
            <w:tcBorders>
              <w:top w:val="single" w:sz="4" w:space="0" w:color="auto"/>
              <w:left w:val="single" w:sz="4" w:space="0" w:color="auto"/>
              <w:bottom w:val="single" w:sz="4" w:space="0" w:color="auto"/>
              <w:right w:val="single" w:sz="4" w:space="0" w:color="auto"/>
            </w:tcBorders>
            <w:shd w:val="clear" w:color="auto" w:fill="CCFFFF"/>
            <w:hideMark/>
          </w:tcPr>
          <w:p w14:paraId="1E393E0A" w14:textId="77777777" w:rsidR="003F269C" w:rsidRDefault="003F269C" w:rsidP="0033115D">
            <w:pPr>
              <w:spacing w:after="0" w:line="240" w:lineRule="auto"/>
              <w:rPr>
                <w:rFonts w:ascii="Arial" w:hAnsi="Arial" w:cs="Arial"/>
                <w:sz w:val="20"/>
                <w:szCs w:val="20"/>
              </w:rPr>
            </w:pPr>
            <w:r>
              <w:rPr>
                <w:rFonts w:ascii="Arial" w:hAnsi="Arial" w:cs="Arial"/>
                <w:sz w:val="20"/>
                <w:szCs w:val="20"/>
              </w:rPr>
              <w:t xml:space="preserve">Date </w:t>
            </w:r>
          </w:p>
        </w:tc>
        <w:tc>
          <w:tcPr>
            <w:tcW w:w="5763" w:type="dxa"/>
            <w:tcBorders>
              <w:top w:val="single" w:sz="4" w:space="0" w:color="auto"/>
              <w:left w:val="single" w:sz="4" w:space="0" w:color="auto"/>
              <w:bottom w:val="single" w:sz="4" w:space="0" w:color="auto"/>
              <w:right w:val="single" w:sz="4" w:space="0" w:color="auto"/>
            </w:tcBorders>
            <w:hideMark/>
          </w:tcPr>
          <w:p w14:paraId="150DD7C2" w14:textId="77777777" w:rsidR="003F269C" w:rsidRDefault="003F269C" w:rsidP="0033115D">
            <w:pPr>
              <w:spacing w:after="0" w:line="240" w:lineRule="auto"/>
              <w:rPr>
                <w:rFonts w:ascii="Arial" w:hAnsi="Arial" w:cs="Arial"/>
                <w:sz w:val="20"/>
                <w:szCs w:val="20"/>
              </w:rPr>
            </w:pPr>
            <w:r>
              <w:rPr>
                <w:rFonts w:ascii="Arial" w:hAnsi="Arial" w:cs="Arial"/>
                <w:sz w:val="20"/>
                <w:szCs w:val="20"/>
              </w:rPr>
              <w:t>30/9/2013</w:t>
            </w:r>
          </w:p>
        </w:tc>
      </w:tr>
      <w:tr w:rsidR="003F269C" w14:paraId="1F0FDC15" w14:textId="77777777" w:rsidTr="0033115D">
        <w:tc>
          <w:tcPr>
            <w:tcW w:w="9062" w:type="dxa"/>
            <w:gridSpan w:val="2"/>
            <w:tcBorders>
              <w:top w:val="single" w:sz="8" w:space="0" w:color="auto"/>
              <w:left w:val="single" w:sz="8" w:space="0" w:color="auto"/>
              <w:bottom w:val="single" w:sz="8" w:space="0" w:color="auto"/>
              <w:right w:val="single" w:sz="8" w:space="0" w:color="auto"/>
            </w:tcBorders>
            <w:shd w:val="clear" w:color="auto" w:fill="99CCFF"/>
            <w:hideMark/>
          </w:tcPr>
          <w:p w14:paraId="55A7BD23" w14:textId="77777777" w:rsidR="003F269C" w:rsidRDefault="003F269C" w:rsidP="0033115D">
            <w:pPr>
              <w:spacing w:before="60" w:after="0" w:line="240" w:lineRule="auto"/>
              <w:rPr>
                <w:rFonts w:ascii="Arial" w:hAnsi="Arial" w:cs="Arial"/>
                <w:sz w:val="20"/>
                <w:szCs w:val="20"/>
              </w:rPr>
            </w:pPr>
            <w:r w:rsidRPr="000D334B">
              <w:rPr>
                <w:rFonts w:ascii="Arial" w:hAnsi="Arial" w:cs="Arial"/>
                <w:sz w:val="20"/>
                <w:szCs w:val="20"/>
                <w:lang w:val="en-GB"/>
              </w:rPr>
              <w:t>INFORMATION ON ADDITIONAL TRAINING</w:t>
            </w:r>
          </w:p>
        </w:tc>
      </w:tr>
      <w:tr w:rsidR="003F269C" w14:paraId="0043DB28" w14:textId="77777777" w:rsidTr="0033115D">
        <w:tc>
          <w:tcPr>
            <w:tcW w:w="3299" w:type="dxa"/>
            <w:tcBorders>
              <w:top w:val="single" w:sz="8" w:space="0" w:color="auto"/>
              <w:left w:val="single" w:sz="4" w:space="0" w:color="auto"/>
              <w:bottom w:val="single" w:sz="4" w:space="0" w:color="auto"/>
              <w:right w:val="single" w:sz="4" w:space="0" w:color="auto"/>
            </w:tcBorders>
            <w:shd w:val="clear" w:color="auto" w:fill="CCFFFF"/>
            <w:hideMark/>
          </w:tcPr>
          <w:p w14:paraId="3E7AC87A" w14:textId="77777777" w:rsidR="003F269C" w:rsidRDefault="003F269C" w:rsidP="0033115D">
            <w:pPr>
              <w:spacing w:after="0" w:line="240" w:lineRule="auto"/>
              <w:rPr>
                <w:rFonts w:ascii="Arial" w:hAnsi="Arial" w:cs="Arial"/>
                <w:sz w:val="20"/>
                <w:szCs w:val="20"/>
              </w:rPr>
            </w:pPr>
            <w:r>
              <w:rPr>
                <w:rFonts w:ascii="Arial" w:hAnsi="Arial" w:cs="Arial"/>
                <w:sz w:val="20"/>
                <w:szCs w:val="20"/>
              </w:rPr>
              <w:t>Year</w:t>
            </w:r>
          </w:p>
        </w:tc>
        <w:tc>
          <w:tcPr>
            <w:tcW w:w="5763" w:type="dxa"/>
            <w:tcBorders>
              <w:top w:val="single" w:sz="8" w:space="0" w:color="auto"/>
              <w:left w:val="single" w:sz="4" w:space="0" w:color="auto"/>
              <w:bottom w:val="single" w:sz="4" w:space="0" w:color="auto"/>
              <w:right w:val="single" w:sz="4" w:space="0" w:color="auto"/>
            </w:tcBorders>
            <w:hideMark/>
          </w:tcPr>
          <w:p w14:paraId="0769C8AA" w14:textId="77777777" w:rsidR="003F269C" w:rsidRDefault="003F269C" w:rsidP="0033115D">
            <w:pPr>
              <w:spacing w:after="0" w:line="240" w:lineRule="auto"/>
              <w:rPr>
                <w:rFonts w:ascii="Arial" w:hAnsi="Arial" w:cs="Arial"/>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r w:rsidR="003F269C" w14:paraId="6B18142D" w14:textId="77777777" w:rsidTr="0033115D">
        <w:tc>
          <w:tcPr>
            <w:tcW w:w="3299" w:type="dxa"/>
            <w:tcBorders>
              <w:top w:val="single" w:sz="4" w:space="0" w:color="auto"/>
              <w:left w:val="single" w:sz="4" w:space="0" w:color="auto"/>
              <w:bottom w:val="single" w:sz="4" w:space="0" w:color="auto"/>
              <w:right w:val="single" w:sz="4" w:space="0" w:color="auto"/>
            </w:tcBorders>
            <w:shd w:val="clear" w:color="auto" w:fill="CCFFFF"/>
            <w:hideMark/>
          </w:tcPr>
          <w:p w14:paraId="463B4640" w14:textId="77777777" w:rsidR="003F269C" w:rsidRDefault="003F269C" w:rsidP="0033115D">
            <w:pPr>
              <w:spacing w:after="0" w:line="240" w:lineRule="auto"/>
              <w:rPr>
                <w:rFonts w:ascii="Arial" w:hAnsi="Arial" w:cs="Arial"/>
                <w:sz w:val="20"/>
                <w:szCs w:val="20"/>
              </w:rPr>
            </w:pPr>
            <w:r>
              <w:rPr>
                <w:rFonts w:ascii="Arial" w:hAnsi="Arial" w:cs="Arial"/>
                <w:sz w:val="20"/>
                <w:szCs w:val="20"/>
              </w:rPr>
              <w:t>Place</w:t>
            </w:r>
          </w:p>
        </w:tc>
        <w:tc>
          <w:tcPr>
            <w:tcW w:w="5763" w:type="dxa"/>
            <w:tcBorders>
              <w:top w:val="single" w:sz="4" w:space="0" w:color="auto"/>
              <w:left w:val="single" w:sz="4" w:space="0" w:color="auto"/>
              <w:bottom w:val="single" w:sz="4" w:space="0" w:color="auto"/>
              <w:right w:val="single" w:sz="4" w:space="0" w:color="auto"/>
            </w:tcBorders>
            <w:hideMark/>
          </w:tcPr>
          <w:p w14:paraId="6B02F258" w14:textId="77777777" w:rsidR="003F269C" w:rsidRDefault="003F269C" w:rsidP="0033115D">
            <w:pPr>
              <w:spacing w:after="0" w:line="240" w:lineRule="auto"/>
              <w:rPr>
                <w:rFonts w:ascii="Arial" w:hAnsi="Arial" w:cs="Arial"/>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r w:rsidR="003F269C" w14:paraId="4ACC5800" w14:textId="77777777" w:rsidTr="0033115D">
        <w:tc>
          <w:tcPr>
            <w:tcW w:w="3299" w:type="dxa"/>
            <w:tcBorders>
              <w:top w:val="single" w:sz="4" w:space="0" w:color="auto"/>
              <w:left w:val="single" w:sz="4" w:space="0" w:color="auto"/>
              <w:bottom w:val="single" w:sz="4" w:space="0" w:color="auto"/>
              <w:right w:val="single" w:sz="4" w:space="0" w:color="auto"/>
            </w:tcBorders>
            <w:shd w:val="clear" w:color="auto" w:fill="CCFFFF"/>
            <w:hideMark/>
          </w:tcPr>
          <w:p w14:paraId="15CAE615" w14:textId="77777777" w:rsidR="003F269C" w:rsidRDefault="003F269C" w:rsidP="0033115D">
            <w:pPr>
              <w:spacing w:after="0" w:line="240" w:lineRule="auto"/>
              <w:rPr>
                <w:rFonts w:ascii="Arial" w:hAnsi="Arial" w:cs="Arial"/>
                <w:sz w:val="20"/>
                <w:szCs w:val="20"/>
              </w:rPr>
            </w:pPr>
            <w:r w:rsidRPr="000D334B">
              <w:rPr>
                <w:rFonts w:ascii="Arial" w:hAnsi="Arial" w:cs="Arial"/>
                <w:sz w:val="20"/>
                <w:szCs w:val="20"/>
                <w:lang w:val="en-GB"/>
              </w:rPr>
              <w:t>Institution</w:t>
            </w:r>
          </w:p>
        </w:tc>
        <w:tc>
          <w:tcPr>
            <w:tcW w:w="5763" w:type="dxa"/>
            <w:tcBorders>
              <w:top w:val="single" w:sz="4" w:space="0" w:color="auto"/>
              <w:left w:val="single" w:sz="4" w:space="0" w:color="auto"/>
              <w:bottom w:val="single" w:sz="4" w:space="0" w:color="auto"/>
              <w:right w:val="single" w:sz="4" w:space="0" w:color="auto"/>
            </w:tcBorders>
            <w:hideMark/>
          </w:tcPr>
          <w:p w14:paraId="23E95E1E" w14:textId="77777777" w:rsidR="003F269C" w:rsidRDefault="003F269C" w:rsidP="0033115D">
            <w:pPr>
              <w:spacing w:after="0" w:line="240" w:lineRule="auto"/>
              <w:rPr>
                <w:rFonts w:ascii="Arial" w:hAnsi="Arial" w:cs="Arial"/>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r w:rsidR="003F269C" w14:paraId="37D86476" w14:textId="77777777" w:rsidTr="0033115D">
        <w:tc>
          <w:tcPr>
            <w:tcW w:w="3299" w:type="dxa"/>
            <w:tcBorders>
              <w:top w:val="single" w:sz="4" w:space="0" w:color="auto"/>
              <w:left w:val="single" w:sz="4" w:space="0" w:color="auto"/>
              <w:bottom w:val="single" w:sz="4" w:space="0" w:color="auto"/>
              <w:right w:val="single" w:sz="4" w:space="0" w:color="auto"/>
            </w:tcBorders>
            <w:shd w:val="clear" w:color="auto" w:fill="CCFFFF"/>
            <w:hideMark/>
          </w:tcPr>
          <w:p w14:paraId="1C58CD32" w14:textId="77777777" w:rsidR="003F269C" w:rsidRDefault="003F269C" w:rsidP="0033115D">
            <w:pPr>
              <w:spacing w:after="0" w:line="240" w:lineRule="auto"/>
              <w:rPr>
                <w:rFonts w:ascii="Arial" w:hAnsi="Arial" w:cs="Arial"/>
                <w:sz w:val="20"/>
                <w:szCs w:val="20"/>
              </w:rPr>
            </w:pPr>
            <w:r w:rsidRPr="000D334B">
              <w:rPr>
                <w:rFonts w:ascii="Arial" w:hAnsi="Arial" w:cs="Arial"/>
                <w:sz w:val="20"/>
                <w:szCs w:val="20"/>
                <w:lang w:val="en-GB"/>
              </w:rPr>
              <w:t>Field of training</w:t>
            </w:r>
          </w:p>
        </w:tc>
        <w:tc>
          <w:tcPr>
            <w:tcW w:w="5763" w:type="dxa"/>
            <w:tcBorders>
              <w:top w:val="single" w:sz="4" w:space="0" w:color="auto"/>
              <w:left w:val="single" w:sz="4" w:space="0" w:color="auto"/>
              <w:bottom w:val="single" w:sz="4" w:space="0" w:color="auto"/>
              <w:right w:val="single" w:sz="4" w:space="0" w:color="auto"/>
            </w:tcBorders>
            <w:hideMark/>
          </w:tcPr>
          <w:p w14:paraId="15C4BECC" w14:textId="77777777" w:rsidR="003F269C" w:rsidRDefault="003F269C" w:rsidP="0033115D">
            <w:pPr>
              <w:spacing w:after="0" w:line="240" w:lineRule="auto"/>
              <w:rPr>
                <w:rFonts w:ascii="Arial" w:hAnsi="Arial" w:cs="Arial"/>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r w:rsidR="003F269C" w14:paraId="34B0F759" w14:textId="77777777" w:rsidTr="0033115D">
        <w:tc>
          <w:tcPr>
            <w:tcW w:w="9062" w:type="dxa"/>
            <w:gridSpan w:val="2"/>
            <w:tcBorders>
              <w:top w:val="single" w:sz="8" w:space="0" w:color="auto"/>
              <w:left w:val="single" w:sz="8" w:space="0" w:color="auto"/>
              <w:bottom w:val="single" w:sz="8" w:space="0" w:color="auto"/>
              <w:right w:val="single" w:sz="8" w:space="0" w:color="auto"/>
            </w:tcBorders>
            <w:shd w:val="clear" w:color="auto" w:fill="99CCFF"/>
            <w:hideMark/>
          </w:tcPr>
          <w:p w14:paraId="0392E03B" w14:textId="77777777" w:rsidR="003F269C" w:rsidRDefault="003F269C" w:rsidP="0033115D">
            <w:pPr>
              <w:spacing w:before="60" w:after="0" w:line="240" w:lineRule="auto"/>
              <w:rPr>
                <w:rFonts w:ascii="Arial" w:hAnsi="Arial" w:cs="Arial"/>
                <w:sz w:val="20"/>
                <w:szCs w:val="20"/>
              </w:rPr>
            </w:pPr>
            <w:r w:rsidRPr="000D334B">
              <w:rPr>
                <w:rFonts w:ascii="Arial" w:hAnsi="Arial" w:cs="Arial"/>
                <w:sz w:val="20"/>
                <w:szCs w:val="20"/>
                <w:lang w:val="en-GB"/>
              </w:rPr>
              <w:t>MOTHER TONGUE AND FOREIGN LANGUAGES</w:t>
            </w:r>
          </w:p>
        </w:tc>
      </w:tr>
      <w:tr w:rsidR="003F269C" w14:paraId="42AEDBCF" w14:textId="77777777" w:rsidTr="0033115D">
        <w:tc>
          <w:tcPr>
            <w:tcW w:w="3299" w:type="dxa"/>
            <w:tcBorders>
              <w:top w:val="single" w:sz="4" w:space="0" w:color="auto"/>
              <w:left w:val="single" w:sz="4" w:space="0" w:color="auto"/>
              <w:bottom w:val="single" w:sz="4" w:space="0" w:color="auto"/>
              <w:right w:val="single" w:sz="4" w:space="0" w:color="auto"/>
            </w:tcBorders>
            <w:shd w:val="clear" w:color="auto" w:fill="CCFFFF"/>
            <w:hideMark/>
          </w:tcPr>
          <w:p w14:paraId="040DE8DA" w14:textId="77777777" w:rsidR="003F269C" w:rsidRDefault="003F269C" w:rsidP="0033115D">
            <w:pPr>
              <w:spacing w:after="0" w:line="240" w:lineRule="auto"/>
              <w:rPr>
                <w:rFonts w:ascii="Arial" w:hAnsi="Arial" w:cs="Arial"/>
                <w:sz w:val="20"/>
                <w:szCs w:val="20"/>
              </w:rPr>
            </w:pPr>
            <w:r w:rsidRPr="000D334B">
              <w:rPr>
                <w:rFonts w:ascii="Arial" w:hAnsi="Arial" w:cs="Arial"/>
                <w:sz w:val="20"/>
                <w:szCs w:val="20"/>
                <w:lang w:val="en-GB"/>
              </w:rPr>
              <w:t>Mother tongue</w:t>
            </w:r>
          </w:p>
        </w:tc>
        <w:tc>
          <w:tcPr>
            <w:tcW w:w="5763" w:type="dxa"/>
            <w:tcBorders>
              <w:top w:val="single" w:sz="4" w:space="0" w:color="auto"/>
              <w:left w:val="single" w:sz="4" w:space="0" w:color="auto"/>
              <w:bottom w:val="single" w:sz="4" w:space="0" w:color="auto"/>
              <w:right w:val="single" w:sz="4" w:space="0" w:color="auto"/>
            </w:tcBorders>
            <w:hideMark/>
          </w:tcPr>
          <w:p w14:paraId="24AAACAB" w14:textId="77777777" w:rsidR="003F269C" w:rsidRDefault="003F269C" w:rsidP="0033115D">
            <w:pPr>
              <w:spacing w:after="0" w:line="240" w:lineRule="auto"/>
              <w:rPr>
                <w:rFonts w:ascii="Arial" w:hAnsi="Arial" w:cs="Arial"/>
                <w:sz w:val="20"/>
                <w:szCs w:val="20"/>
              </w:rPr>
            </w:pPr>
            <w:r>
              <w:rPr>
                <w:rFonts w:ascii="Arial" w:hAnsi="Arial" w:cs="Arial"/>
                <w:sz w:val="20"/>
                <w:szCs w:val="20"/>
              </w:rPr>
              <w:t>Croatian</w:t>
            </w:r>
          </w:p>
        </w:tc>
      </w:tr>
      <w:tr w:rsidR="003F269C" w14:paraId="1678E2A4" w14:textId="77777777" w:rsidTr="0033115D">
        <w:tc>
          <w:tcPr>
            <w:tcW w:w="3299" w:type="dxa"/>
            <w:tcBorders>
              <w:top w:val="single" w:sz="4" w:space="0" w:color="auto"/>
              <w:left w:val="single" w:sz="4" w:space="0" w:color="auto"/>
              <w:bottom w:val="single" w:sz="4" w:space="0" w:color="auto"/>
              <w:right w:val="single" w:sz="4" w:space="0" w:color="auto"/>
            </w:tcBorders>
            <w:shd w:val="clear" w:color="auto" w:fill="CCFFFF"/>
            <w:hideMark/>
          </w:tcPr>
          <w:p w14:paraId="49337D2C" w14:textId="77777777" w:rsidR="003F269C" w:rsidRDefault="003F269C" w:rsidP="0033115D">
            <w:pPr>
              <w:spacing w:after="0" w:line="240" w:lineRule="auto"/>
              <w:rPr>
                <w:rFonts w:ascii="Arial" w:hAnsi="Arial" w:cs="Arial"/>
                <w:sz w:val="20"/>
                <w:szCs w:val="20"/>
              </w:rPr>
            </w:pPr>
            <w:r w:rsidRPr="000D334B">
              <w:rPr>
                <w:rFonts w:ascii="Arial" w:hAnsi="Arial" w:cs="Arial"/>
                <w:sz w:val="20"/>
                <w:szCs w:val="20"/>
                <w:lang w:val="en-GB"/>
              </w:rPr>
              <w:t>Foreign language and command of foreign language on a scale from 2 (sufficient) to 5 (excellent)</w:t>
            </w:r>
          </w:p>
        </w:tc>
        <w:tc>
          <w:tcPr>
            <w:tcW w:w="5763" w:type="dxa"/>
            <w:tcBorders>
              <w:top w:val="single" w:sz="4" w:space="0" w:color="auto"/>
              <w:left w:val="single" w:sz="4" w:space="0" w:color="auto"/>
              <w:bottom w:val="single" w:sz="4" w:space="0" w:color="auto"/>
              <w:right w:val="single" w:sz="4" w:space="0" w:color="auto"/>
            </w:tcBorders>
            <w:vAlign w:val="center"/>
            <w:hideMark/>
          </w:tcPr>
          <w:p w14:paraId="5755ED2E" w14:textId="77777777" w:rsidR="003F269C" w:rsidRDefault="003F269C" w:rsidP="0033115D">
            <w:pPr>
              <w:spacing w:after="0" w:line="240" w:lineRule="auto"/>
              <w:rPr>
                <w:rFonts w:ascii="Arial" w:hAnsi="Arial" w:cs="Arial"/>
                <w:sz w:val="20"/>
                <w:szCs w:val="20"/>
              </w:rPr>
            </w:pPr>
            <w:r>
              <w:rPr>
                <w:rFonts w:ascii="Arial" w:hAnsi="Arial" w:cs="Arial"/>
                <w:sz w:val="20"/>
                <w:szCs w:val="20"/>
              </w:rPr>
              <w:t>English (5)</w:t>
            </w:r>
          </w:p>
        </w:tc>
      </w:tr>
      <w:tr w:rsidR="003F269C" w14:paraId="1EA3262E" w14:textId="77777777" w:rsidTr="0033115D">
        <w:tc>
          <w:tcPr>
            <w:tcW w:w="9062" w:type="dxa"/>
            <w:gridSpan w:val="2"/>
            <w:tcBorders>
              <w:top w:val="single" w:sz="8" w:space="0" w:color="auto"/>
              <w:left w:val="single" w:sz="8" w:space="0" w:color="auto"/>
              <w:bottom w:val="single" w:sz="8" w:space="0" w:color="auto"/>
              <w:right w:val="single" w:sz="8" w:space="0" w:color="auto"/>
            </w:tcBorders>
            <w:shd w:val="clear" w:color="auto" w:fill="99CCFF"/>
            <w:hideMark/>
          </w:tcPr>
          <w:p w14:paraId="3CEE5798" w14:textId="77777777" w:rsidR="003F269C" w:rsidRDefault="003F269C" w:rsidP="0033115D">
            <w:pPr>
              <w:spacing w:before="60" w:after="0" w:line="240" w:lineRule="auto"/>
              <w:rPr>
                <w:rFonts w:ascii="Arial" w:hAnsi="Arial" w:cs="Arial"/>
                <w:sz w:val="20"/>
                <w:szCs w:val="20"/>
              </w:rPr>
            </w:pPr>
            <w:r w:rsidRPr="000D334B">
              <w:rPr>
                <w:rFonts w:ascii="Arial" w:hAnsi="Arial" w:cs="Arial"/>
                <w:sz w:val="20"/>
                <w:szCs w:val="20"/>
                <w:lang w:val="en-GB"/>
              </w:rPr>
              <w:t>COMPETENCES FOR THE COURSE</w:t>
            </w:r>
          </w:p>
        </w:tc>
      </w:tr>
      <w:tr w:rsidR="003F269C" w14:paraId="32AF9812" w14:textId="77777777" w:rsidTr="0033115D">
        <w:tc>
          <w:tcPr>
            <w:tcW w:w="3299" w:type="dxa"/>
            <w:tcBorders>
              <w:top w:val="single" w:sz="8" w:space="0" w:color="auto"/>
              <w:left w:val="single" w:sz="4" w:space="0" w:color="auto"/>
              <w:bottom w:val="single" w:sz="4" w:space="0" w:color="auto"/>
              <w:right w:val="single" w:sz="4" w:space="0" w:color="auto"/>
            </w:tcBorders>
            <w:shd w:val="clear" w:color="auto" w:fill="CCFFFF"/>
            <w:hideMark/>
          </w:tcPr>
          <w:p w14:paraId="73FC82E2" w14:textId="77777777" w:rsidR="003F269C" w:rsidRDefault="003F269C" w:rsidP="0033115D">
            <w:pPr>
              <w:spacing w:after="0" w:line="240" w:lineRule="auto"/>
              <w:rPr>
                <w:rFonts w:ascii="Arial" w:hAnsi="Arial" w:cs="Arial"/>
                <w:sz w:val="20"/>
                <w:szCs w:val="20"/>
              </w:rPr>
            </w:pPr>
            <w:r w:rsidRPr="000D334B">
              <w:rPr>
                <w:rFonts w:ascii="Arial" w:hAnsi="Arial" w:cs="Arial"/>
                <w:sz w:val="20"/>
                <w:szCs w:val="20"/>
                <w:lang w:val="en-GB"/>
              </w:rPr>
              <w:t>Earlier experience as course teacher of similar courses (name title of course, study programme where it is/was offered, and level of study programme)</w:t>
            </w:r>
          </w:p>
        </w:tc>
        <w:tc>
          <w:tcPr>
            <w:tcW w:w="5763" w:type="dxa"/>
            <w:tcBorders>
              <w:top w:val="single" w:sz="8" w:space="0" w:color="auto"/>
              <w:left w:val="single" w:sz="4" w:space="0" w:color="auto"/>
              <w:bottom w:val="single" w:sz="4" w:space="0" w:color="auto"/>
              <w:right w:val="single" w:sz="4" w:space="0" w:color="auto"/>
            </w:tcBorders>
            <w:hideMark/>
          </w:tcPr>
          <w:p w14:paraId="3935FF94" w14:textId="77777777" w:rsidR="003F269C" w:rsidRPr="00CF3218" w:rsidRDefault="003F269C" w:rsidP="0033115D">
            <w:pPr>
              <w:spacing w:after="0" w:line="240" w:lineRule="auto"/>
              <w:jc w:val="both"/>
              <w:rPr>
                <w:rFonts w:ascii="Arial" w:hAnsi="Arial" w:cs="Arial"/>
                <w:sz w:val="20"/>
                <w:szCs w:val="20"/>
              </w:rPr>
            </w:pPr>
            <w:r w:rsidRPr="00CF3218">
              <w:rPr>
                <w:rFonts w:ascii="Arial" w:hAnsi="Arial" w:cs="Arial"/>
                <w:sz w:val="20"/>
                <w:szCs w:val="20"/>
              </w:rPr>
              <w:t xml:space="preserve">- Analytical Chemistry (undergraduate </w:t>
            </w:r>
            <w:r>
              <w:rPr>
                <w:rFonts w:ascii="Arial" w:hAnsi="Arial" w:cs="Arial"/>
                <w:sz w:val="20"/>
                <w:szCs w:val="20"/>
              </w:rPr>
              <w:t xml:space="preserve">university </w:t>
            </w:r>
            <w:r w:rsidRPr="00CF3218">
              <w:rPr>
                <w:rFonts w:ascii="Arial" w:hAnsi="Arial" w:cs="Arial"/>
                <w:sz w:val="20"/>
                <w:szCs w:val="20"/>
              </w:rPr>
              <w:t xml:space="preserve">study of Chemical Technology and undergraduate </w:t>
            </w:r>
            <w:r>
              <w:rPr>
                <w:rFonts w:ascii="Arial" w:hAnsi="Arial" w:cs="Arial"/>
                <w:sz w:val="20"/>
                <w:szCs w:val="20"/>
              </w:rPr>
              <w:t>university</w:t>
            </w:r>
            <w:r w:rsidRPr="00CF3218">
              <w:rPr>
                <w:rFonts w:ascii="Arial" w:hAnsi="Arial" w:cs="Arial"/>
                <w:sz w:val="20"/>
                <w:szCs w:val="20"/>
              </w:rPr>
              <w:t xml:space="preserve"> study of Food Technology)</w:t>
            </w:r>
          </w:p>
          <w:p w14:paraId="679AA4C2" w14:textId="77777777" w:rsidR="003F269C" w:rsidRDefault="003F269C" w:rsidP="0033115D">
            <w:pPr>
              <w:spacing w:after="0" w:line="240" w:lineRule="auto"/>
              <w:jc w:val="both"/>
              <w:rPr>
                <w:rFonts w:ascii="Arial" w:hAnsi="Arial" w:cs="Arial"/>
                <w:sz w:val="20"/>
                <w:szCs w:val="20"/>
              </w:rPr>
            </w:pPr>
            <w:r w:rsidRPr="00CF3218">
              <w:rPr>
                <w:rFonts w:ascii="Arial" w:hAnsi="Arial" w:cs="Arial"/>
                <w:sz w:val="20"/>
                <w:szCs w:val="20"/>
              </w:rPr>
              <w:t xml:space="preserve">- Chemometrics, Physical methods of analysis, Methods of separation and speciation (graduate </w:t>
            </w:r>
            <w:r>
              <w:rPr>
                <w:rFonts w:ascii="Arial" w:hAnsi="Arial" w:cs="Arial"/>
                <w:sz w:val="20"/>
                <w:szCs w:val="20"/>
              </w:rPr>
              <w:t>university</w:t>
            </w:r>
            <w:r w:rsidRPr="00CF3218">
              <w:rPr>
                <w:rFonts w:ascii="Arial" w:hAnsi="Arial" w:cs="Arial"/>
                <w:sz w:val="20"/>
                <w:szCs w:val="20"/>
              </w:rPr>
              <w:t xml:space="preserve"> study of chemistry)</w:t>
            </w:r>
          </w:p>
        </w:tc>
      </w:tr>
      <w:tr w:rsidR="003F269C" w14:paraId="141C5576" w14:textId="77777777" w:rsidTr="0033115D">
        <w:tc>
          <w:tcPr>
            <w:tcW w:w="3299" w:type="dxa"/>
            <w:tcBorders>
              <w:top w:val="single" w:sz="4" w:space="0" w:color="auto"/>
              <w:left w:val="single" w:sz="4" w:space="0" w:color="auto"/>
              <w:bottom w:val="single" w:sz="4" w:space="0" w:color="auto"/>
              <w:right w:val="single" w:sz="4" w:space="0" w:color="auto"/>
            </w:tcBorders>
            <w:shd w:val="clear" w:color="auto" w:fill="CCFFFF"/>
            <w:hideMark/>
          </w:tcPr>
          <w:p w14:paraId="1569AC1B" w14:textId="77777777" w:rsidR="003F269C" w:rsidRDefault="003F269C" w:rsidP="0033115D">
            <w:pPr>
              <w:spacing w:after="0" w:line="240" w:lineRule="auto"/>
              <w:rPr>
                <w:rFonts w:ascii="Arial" w:hAnsi="Arial" w:cs="Arial"/>
                <w:sz w:val="20"/>
                <w:szCs w:val="20"/>
              </w:rPr>
            </w:pPr>
            <w:r w:rsidRPr="000D334B">
              <w:rPr>
                <w:rFonts w:ascii="Arial" w:hAnsi="Arial" w:cs="Arial"/>
                <w:sz w:val="20"/>
                <w:szCs w:val="20"/>
                <w:lang w:val="en-GB"/>
              </w:rPr>
              <w:t>Authorship of university/faculty textbooks in the field of the course</w:t>
            </w:r>
          </w:p>
        </w:tc>
        <w:tc>
          <w:tcPr>
            <w:tcW w:w="5763" w:type="dxa"/>
            <w:tcBorders>
              <w:top w:val="single" w:sz="4" w:space="0" w:color="auto"/>
              <w:left w:val="single" w:sz="4" w:space="0" w:color="auto"/>
              <w:bottom w:val="single" w:sz="4" w:space="0" w:color="auto"/>
              <w:right w:val="single" w:sz="4" w:space="0" w:color="auto"/>
            </w:tcBorders>
            <w:hideMark/>
          </w:tcPr>
          <w:p w14:paraId="11FC38D1" w14:textId="77777777" w:rsidR="003F269C" w:rsidRDefault="003F269C" w:rsidP="0033115D">
            <w:pPr>
              <w:spacing w:after="0" w:line="240" w:lineRule="auto"/>
              <w:rPr>
                <w:rFonts w:ascii="Arial" w:hAnsi="Arial" w:cs="Arial"/>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r w:rsidR="003F269C" w14:paraId="4B2D33FA" w14:textId="77777777" w:rsidTr="0033115D">
        <w:tc>
          <w:tcPr>
            <w:tcW w:w="3299" w:type="dxa"/>
            <w:tcBorders>
              <w:top w:val="single" w:sz="4" w:space="0" w:color="auto"/>
              <w:left w:val="single" w:sz="4" w:space="0" w:color="auto"/>
              <w:bottom w:val="single" w:sz="4" w:space="0" w:color="auto"/>
              <w:right w:val="single" w:sz="4" w:space="0" w:color="auto"/>
            </w:tcBorders>
            <w:shd w:val="clear" w:color="auto" w:fill="CCFFFF"/>
            <w:hideMark/>
          </w:tcPr>
          <w:p w14:paraId="1E0757CD" w14:textId="77777777" w:rsidR="003F269C" w:rsidRDefault="003F269C" w:rsidP="0033115D">
            <w:pPr>
              <w:spacing w:after="0" w:line="240" w:lineRule="auto"/>
              <w:rPr>
                <w:rFonts w:ascii="Arial" w:hAnsi="Arial" w:cs="Arial"/>
                <w:sz w:val="20"/>
                <w:szCs w:val="20"/>
              </w:rPr>
            </w:pPr>
            <w:r w:rsidRPr="000D334B">
              <w:rPr>
                <w:rFonts w:ascii="Arial" w:hAnsi="Arial" w:cs="Arial"/>
                <w:sz w:val="20"/>
                <w:szCs w:val="20"/>
                <w:lang w:val="en-GB"/>
              </w:rPr>
              <w:t>Professional, scholarly and artistic articles published in the last five years in the field of the course (5 works at most)</w:t>
            </w:r>
          </w:p>
        </w:tc>
        <w:tc>
          <w:tcPr>
            <w:tcW w:w="5763" w:type="dxa"/>
            <w:tcBorders>
              <w:top w:val="single" w:sz="4" w:space="0" w:color="auto"/>
              <w:left w:val="single" w:sz="4" w:space="0" w:color="auto"/>
              <w:bottom w:val="single" w:sz="4" w:space="0" w:color="auto"/>
              <w:right w:val="single" w:sz="4" w:space="0" w:color="auto"/>
            </w:tcBorders>
            <w:hideMark/>
          </w:tcPr>
          <w:p w14:paraId="1AC01556" w14:textId="2BA30979" w:rsidR="003F269C" w:rsidRDefault="003F269C" w:rsidP="0033115D">
            <w:pPr>
              <w:pStyle w:val="ListParagraph"/>
              <w:spacing w:after="0" w:line="240" w:lineRule="auto"/>
              <w:ind w:left="0"/>
              <w:jc w:val="both"/>
              <w:rPr>
                <w:rFonts w:ascii="Arial" w:hAnsi="Arial" w:cs="Arial"/>
                <w:sz w:val="20"/>
                <w:szCs w:val="20"/>
              </w:rPr>
            </w:pPr>
            <w:r w:rsidRPr="703FBE55">
              <w:rPr>
                <w:rFonts w:ascii="Arial" w:hAnsi="Arial" w:cs="Arial"/>
                <w:sz w:val="20"/>
                <w:szCs w:val="20"/>
              </w:rPr>
              <w:t>1.</w:t>
            </w:r>
            <w:r w:rsidRPr="703FBE55">
              <w:rPr>
                <w:rFonts w:ascii="Arial" w:hAnsi="Arial" w:cs="Arial"/>
                <w:b/>
                <w:bCs/>
                <w:sz w:val="20"/>
                <w:szCs w:val="20"/>
              </w:rPr>
              <w:t xml:space="preserve"> A. Prkić</w:t>
            </w:r>
            <w:r w:rsidRPr="703FBE55">
              <w:rPr>
                <w:rFonts w:ascii="Arial" w:hAnsi="Arial" w:cs="Arial"/>
                <w:sz w:val="20"/>
                <w:szCs w:val="20"/>
              </w:rPr>
              <w:t xml:space="preserve">, T. Vukušić, I. Mitar, J. Giljanović, V. Sokol, P. Bošković, M. Jakić, A. Sedlar, New sensor based on AgCl containing Iron Oxide or Zinc Oxide Nanoparticles for Chloride Determination, </w:t>
            </w:r>
            <w:r w:rsidRPr="703FBE55">
              <w:rPr>
                <w:rFonts w:ascii="Arial" w:hAnsi="Arial" w:cs="Arial"/>
                <w:i/>
                <w:iCs/>
                <w:sz w:val="20"/>
                <w:szCs w:val="20"/>
              </w:rPr>
              <w:t>International journal of electrochemical Science</w:t>
            </w:r>
            <w:r w:rsidRPr="703FBE55">
              <w:rPr>
                <w:rFonts w:ascii="Arial" w:hAnsi="Arial" w:cs="Arial"/>
                <w:sz w:val="20"/>
                <w:szCs w:val="20"/>
              </w:rPr>
              <w:t>, 14 (2019) 861 – 874, doi: 10.20964/2019.01.71</w:t>
            </w:r>
            <w:r w:rsidR="000954B6">
              <w:rPr>
                <w:rFonts w:ascii="Arial" w:hAnsi="Arial" w:cs="Arial"/>
                <w:sz w:val="20"/>
                <w:szCs w:val="20"/>
              </w:rPr>
              <w:t>.</w:t>
            </w:r>
          </w:p>
          <w:p w14:paraId="55FF511E" w14:textId="77777777" w:rsidR="003F269C" w:rsidRPr="00DF4A61" w:rsidRDefault="003F269C" w:rsidP="0033115D">
            <w:pPr>
              <w:pStyle w:val="ListParagraph"/>
              <w:spacing w:after="0" w:line="240" w:lineRule="auto"/>
              <w:ind w:left="0"/>
              <w:jc w:val="both"/>
            </w:pPr>
          </w:p>
          <w:p w14:paraId="3ED7D3AD" w14:textId="28F5DEF1" w:rsidR="003F269C" w:rsidRDefault="003F269C" w:rsidP="0033115D">
            <w:pPr>
              <w:pStyle w:val="ListParagraph"/>
              <w:spacing w:after="0" w:line="240" w:lineRule="auto"/>
              <w:ind w:left="0"/>
              <w:jc w:val="both"/>
              <w:rPr>
                <w:rFonts w:ascii="Arial" w:hAnsi="Arial" w:cs="Arial"/>
                <w:sz w:val="20"/>
                <w:szCs w:val="20"/>
              </w:rPr>
            </w:pPr>
            <w:r w:rsidRPr="703FBE55">
              <w:rPr>
                <w:rFonts w:ascii="Arial" w:hAnsi="Arial" w:cs="Arial"/>
                <w:sz w:val="20"/>
                <w:szCs w:val="20"/>
              </w:rPr>
              <w:t>2. J. Radić, M. Bralić, M. Kolar, B. Genorio</w:t>
            </w:r>
            <w:r w:rsidRPr="703FBE55">
              <w:rPr>
                <w:rFonts w:ascii="Arial" w:hAnsi="Arial" w:cs="Arial"/>
                <w:b/>
                <w:bCs/>
                <w:sz w:val="20"/>
                <w:szCs w:val="20"/>
              </w:rPr>
              <w:t>, A. Prkić</w:t>
            </w:r>
            <w:r w:rsidRPr="703FBE55">
              <w:rPr>
                <w:rFonts w:ascii="Arial" w:hAnsi="Arial" w:cs="Arial"/>
                <w:sz w:val="20"/>
                <w:szCs w:val="20"/>
              </w:rPr>
              <w:t xml:space="preserve">, I. Mitar. Development of the New Fluoride Ion-Selective Electrode Modiﬁed with FexOy Nanoparticles, </w:t>
            </w:r>
            <w:r w:rsidRPr="703FBE55">
              <w:rPr>
                <w:rFonts w:ascii="Arial" w:hAnsi="Arial" w:cs="Arial"/>
                <w:i/>
                <w:iCs/>
                <w:sz w:val="20"/>
                <w:szCs w:val="20"/>
              </w:rPr>
              <w:t>Molecules</w:t>
            </w:r>
            <w:r w:rsidRPr="703FBE55">
              <w:rPr>
                <w:rFonts w:ascii="Arial" w:hAnsi="Arial" w:cs="Arial"/>
                <w:sz w:val="20"/>
                <w:szCs w:val="20"/>
              </w:rPr>
              <w:t>, 25 (2020), 5213; doi:10.3390/molecules25215213</w:t>
            </w:r>
            <w:r w:rsidR="000954B6">
              <w:rPr>
                <w:rFonts w:ascii="Arial" w:hAnsi="Arial" w:cs="Arial"/>
                <w:sz w:val="20"/>
                <w:szCs w:val="20"/>
              </w:rPr>
              <w:t>.</w:t>
            </w:r>
          </w:p>
          <w:p w14:paraId="78E05D46" w14:textId="77777777" w:rsidR="003F269C" w:rsidRPr="00DF4A61" w:rsidRDefault="003F269C" w:rsidP="0033115D">
            <w:pPr>
              <w:pStyle w:val="ListParagraph"/>
              <w:spacing w:after="0" w:line="240" w:lineRule="auto"/>
              <w:ind w:left="0"/>
              <w:jc w:val="both"/>
            </w:pPr>
          </w:p>
          <w:p w14:paraId="526746EE" w14:textId="5CD93C6B" w:rsidR="003F269C" w:rsidRPr="000954B6" w:rsidRDefault="003F269C" w:rsidP="0033115D">
            <w:pPr>
              <w:pStyle w:val="ListParagraph"/>
              <w:spacing w:after="0" w:line="240" w:lineRule="auto"/>
              <w:ind w:left="0"/>
              <w:jc w:val="both"/>
              <w:rPr>
                <w:rFonts w:ascii="Arial" w:hAnsi="Arial" w:cs="Arial"/>
                <w:sz w:val="20"/>
                <w:szCs w:val="20"/>
              </w:rPr>
            </w:pPr>
            <w:r w:rsidRPr="703FBE55">
              <w:rPr>
                <w:rFonts w:ascii="Arial" w:hAnsi="Arial" w:cs="Arial"/>
                <w:sz w:val="20"/>
                <w:szCs w:val="20"/>
              </w:rPr>
              <w:t xml:space="preserve">3. A. Paut, </w:t>
            </w:r>
            <w:r w:rsidRPr="703FBE55">
              <w:rPr>
                <w:rFonts w:ascii="Arial" w:hAnsi="Arial" w:cs="Arial"/>
                <w:b/>
                <w:bCs/>
                <w:sz w:val="20"/>
                <w:szCs w:val="20"/>
              </w:rPr>
              <w:t>A. Prkić</w:t>
            </w:r>
            <w:r w:rsidRPr="703FBE55">
              <w:rPr>
                <w:rFonts w:ascii="Arial" w:hAnsi="Arial" w:cs="Arial"/>
                <w:sz w:val="20"/>
                <w:szCs w:val="20"/>
              </w:rPr>
              <w:t xml:space="preserve">, I. Mitar, P. Bošković, D. Jozić, M. Jakić, T. Vukušić. Potentiometric Response of Solid-State Sensors Based on Ferric Phosphate for Iron(III) Determination, </w:t>
            </w:r>
            <w:r w:rsidRPr="703FBE55">
              <w:rPr>
                <w:rFonts w:ascii="Arial" w:hAnsi="Arial" w:cs="Arial"/>
                <w:i/>
                <w:iCs/>
                <w:sz w:val="20"/>
                <w:szCs w:val="20"/>
              </w:rPr>
              <w:t>Sensors</w:t>
            </w:r>
            <w:r w:rsidRPr="703FBE55">
              <w:rPr>
                <w:rFonts w:ascii="Arial" w:hAnsi="Arial" w:cs="Arial"/>
                <w:sz w:val="20"/>
                <w:szCs w:val="20"/>
              </w:rPr>
              <w:t xml:space="preserve"> 21 (</w:t>
            </w:r>
            <w:r w:rsidRPr="000954B6">
              <w:rPr>
                <w:rFonts w:ascii="Arial" w:hAnsi="Arial" w:cs="Arial"/>
                <w:sz w:val="20"/>
                <w:szCs w:val="20"/>
              </w:rPr>
              <w:t>2021), 1612. https://doi.org/10.3390/s21051612</w:t>
            </w:r>
            <w:r w:rsidR="000954B6" w:rsidRPr="000954B6">
              <w:rPr>
                <w:rFonts w:ascii="Arial" w:hAnsi="Arial" w:cs="Arial"/>
                <w:sz w:val="20"/>
                <w:szCs w:val="20"/>
              </w:rPr>
              <w:t>.</w:t>
            </w:r>
          </w:p>
          <w:p w14:paraId="5F190614" w14:textId="77777777" w:rsidR="003F269C" w:rsidRPr="00DF4A61" w:rsidRDefault="003F269C" w:rsidP="0033115D">
            <w:pPr>
              <w:pStyle w:val="ListParagraph"/>
              <w:spacing w:after="0" w:line="240" w:lineRule="auto"/>
              <w:ind w:left="0"/>
              <w:jc w:val="both"/>
            </w:pPr>
          </w:p>
          <w:p w14:paraId="5E0B2380" w14:textId="0129B711" w:rsidR="003F269C" w:rsidRPr="000954B6" w:rsidRDefault="003F269C" w:rsidP="0033115D">
            <w:pPr>
              <w:pStyle w:val="ListParagraph"/>
              <w:spacing w:after="0" w:line="240" w:lineRule="auto"/>
              <w:ind w:left="0"/>
              <w:jc w:val="both"/>
              <w:rPr>
                <w:rFonts w:ascii="Arial" w:hAnsi="Arial" w:cs="Arial"/>
                <w:sz w:val="20"/>
                <w:szCs w:val="20"/>
              </w:rPr>
            </w:pPr>
            <w:r w:rsidRPr="703FBE55">
              <w:rPr>
                <w:rFonts w:ascii="Arial" w:hAnsi="Arial" w:cs="Arial"/>
                <w:sz w:val="20"/>
                <w:szCs w:val="20"/>
              </w:rPr>
              <w:t>4. I. Mitar, L. Guć, Ž. Soldin, M. Vrankić, A. Paut</w:t>
            </w:r>
            <w:r w:rsidRPr="703FBE55">
              <w:rPr>
                <w:rFonts w:ascii="Arial" w:hAnsi="Arial" w:cs="Arial"/>
                <w:b/>
                <w:bCs/>
                <w:sz w:val="20"/>
                <w:szCs w:val="20"/>
              </w:rPr>
              <w:t>, A. Prkić,</w:t>
            </w:r>
            <w:r w:rsidRPr="703FBE55">
              <w:rPr>
                <w:rFonts w:ascii="Arial" w:hAnsi="Arial" w:cs="Arial"/>
                <w:sz w:val="20"/>
                <w:szCs w:val="20"/>
              </w:rPr>
              <w:t xml:space="preserve"> S. Krehula. Rapid Microwave Method for Synthesis of Iron Oxide Particles under Specific Conditions, </w:t>
            </w:r>
            <w:r w:rsidRPr="703FBE55">
              <w:rPr>
                <w:rFonts w:ascii="Arial" w:hAnsi="Arial" w:cs="Arial"/>
                <w:i/>
                <w:iCs/>
                <w:sz w:val="20"/>
                <w:szCs w:val="20"/>
              </w:rPr>
              <w:t>Crystals</w:t>
            </w:r>
            <w:r w:rsidRPr="703FBE55">
              <w:rPr>
                <w:rFonts w:ascii="Arial" w:hAnsi="Arial" w:cs="Arial"/>
                <w:sz w:val="20"/>
                <w:szCs w:val="20"/>
              </w:rPr>
              <w:t xml:space="preserve"> 11 (2021) 383; </w:t>
            </w:r>
            <w:r w:rsidRPr="000954B6">
              <w:rPr>
                <w:rFonts w:ascii="Arial" w:hAnsi="Arial" w:cs="Arial"/>
                <w:sz w:val="20"/>
                <w:szCs w:val="20"/>
              </w:rPr>
              <w:t>https://doi.org/10.3390/cryst11040383</w:t>
            </w:r>
            <w:r w:rsidR="000954B6">
              <w:rPr>
                <w:rFonts w:ascii="Arial" w:hAnsi="Arial" w:cs="Arial"/>
                <w:sz w:val="20"/>
                <w:szCs w:val="20"/>
              </w:rPr>
              <w:t>.</w:t>
            </w:r>
          </w:p>
          <w:p w14:paraId="6C5DD777" w14:textId="77777777" w:rsidR="003F269C" w:rsidRPr="00DF4A61" w:rsidRDefault="003F269C" w:rsidP="0033115D">
            <w:pPr>
              <w:pStyle w:val="ListParagraph"/>
              <w:spacing w:after="0" w:line="240" w:lineRule="auto"/>
              <w:ind w:left="0"/>
              <w:jc w:val="both"/>
            </w:pPr>
          </w:p>
          <w:p w14:paraId="671FD4A2" w14:textId="603C87FA" w:rsidR="003F269C" w:rsidRDefault="003F269C" w:rsidP="0033115D">
            <w:pPr>
              <w:spacing w:after="0" w:line="240" w:lineRule="auto"/>
              <w:jc w:val="both"/>
              <w:rPr>
                <w:rFonts w:ascii="Arial" w:hAnsi="Arial" w:cs="Arial"/>
                <w:sz w:val="20"/>
                <w:szCs w:val="20"/>
              </w:rPr>
            </w:pPr>
            <w:r>
              <w:rPr>
                <w:rFonts w:ascii="Arial" w:hAnsi="Arial" w:cs="Arial"/>
                <w:sz w:val="20"/>
                <w:szCs w:val="20"/>
              </w:rPr>
              <w:t xml:space="preserve">5. </w:t>
            </w:r>
            <w:r w:rsidRPr="00B31CA9">
              <w:rPr>
                <w:rFonts w:ascii="Arial" w:hAnsi="Arial" w:cs="Arial"/>
                <w:sz w:val="20"/>
                <w:szCs w:val="20"/>
              </w:rPr>
              <w:t xml:space="preserve">M. Gudelj, P. Šurina, L. Jurko, </w:t>
            </w:r>
            <w:r w:rsidRPr="00B31CA9">
              <w:rPr>
                <w:rFonts w:ascii="Arial" w:hAnsi="Arial" w:cs="Arial"/>
                <w:b/>
                <w:sz w:val="20"/>
                <w:szCs w:val="20"/>
              </w:rPr>
              <w:t>A. Prkić,</w:t>
            </w:r>
            <w:r w:rsidRPr="00B31CA9">
              <w:rPr>
                <w:rFonts w:ascii="Arial" w:hAnsi="Arial" w:cs="Arial"/>
                <w:sz w:val="20"/>
                <w:szCs w:val="20"/>
              </w:rPr>
              <w:t xml:space="preserve"> P. Bošković. The Additive Influence of Propane-1,2-Diol on SDS Micellar Structure and Properties, </w:t>
            </w:r>
            <w:r w:rsidRPr="00742A84">
              <w:rPr>
                <w:rFonts w:ascii="Arial" w:hAnsi="Arial" w:cs="Arial"/>
                <w:i/>
                <w:sz w:val="20"/>
                <w:szCs w:val="20"/>
              </w:rPr>
              <w:t>Molecules</w:t>
            </w:r>
            <w:r w:rsidRPr="00B31CA9">
              <w:rPr>
                <w:rFonts w:ascii="Arial" w:hAnsi="Arial" w:cs="Arial"/>
                <w:sz w:val="20"/>
                <w:szCs w:val="20"/>
              </w:rPr>
              <w:t>, 26 (2021), 3773. https://doi.org/10.3390/molecules26123773</w:t>
            </w:r>
            <w:r w:rsidR="000954B6">
              <w:rPr>
                <w:rFonts w:ascii="Arial" w:hAnsi="Arial" w:cs="Arial"/>
                <w:sz w:val="20"/>
                <w:szCs w:val="20"/>
              </w:rPr>
              <w:t>.</w:t>
            </w:r>
          </w:p>
        </w:tc>
      </w:tr>
      <w:tr w:rsidR="003F269C" w14:paraId="3D6C246C" w14:textId="77777777" w:rsidTr="0033115D">
        <w:tc>
          <w:tcPr>
            <w:tcW w:w="3299" w:type="dxa"/>
            <w:tcBorders>
              <w:top w:val="single" w:sz="4" w:space="0" w:color="auto"/>
              <w:left w:val="single" w:sz="4" w:space="0" w:color="auto"/>
              <w:bottom w:val="single" w:sz="4" w:space="0" w:color="auto"/>
              <w:right w:val="single" w:sz="4" w:space="0" w:color="auto"/>
            </w:tcBorders>
            <w:shd w:val="clear" w:color="auto" w:fill="CCFFFF"/>
            <w:hideMark/>
          </w:tcPr>
          <w:p w14:paraId="202FD198" w14:textId="0F424E5F" w:rsidR="003F269C" w:rsidRDefault="003F269C" w:rsidP="0033115D">
            <w:pPr>
              <w:spacing w:after="0" w:line="240" w:lineRule="auto"/>
              <w:rPr>
                <w:rFonts w:ascii="Arial" w:hAnsi="Arial" w:cs="Arial"/>
                <w:sz w:val="20"/>
                <w:szCs w:val="20"/>
              </w:rPr>
            </w:pPr>
            <w:r w:rsidRPr="000D334B">
              <w:rPr>
                <w:rFonts w:ascii="Arial" w:hAnsi="Arial" w:cs="Arial"/>
                <w:sz w:val="20"/>
                <w:szCs w:val="20"/>
                <w:lang w:val="en-GB"/>
              </w:rPr>
              <w:t>Professional and scholarly articles published in the last five years in subjects of teaching methodology and teaching quality (5 works at most)</w:t>
            </w:r>
          </w:p>
        </w:tc>
        <w:tc>
          <w:tcPr>
            <w:tcW w:w="5763" w:type="dxa"/>
            <w:tcBorders>
              <w:top w:val="single" w:sz="4" w:space="0" w:color="auto"/>
              <w:left w:val="single" w:sz="4" w:space="0" w:color="auto"/>
              <w:bottom w:val="single" w:sz="4" w:space="0" w:color="auto"/>
              <w:right w:val="single" w:sz="4" w:space="0" w:color="auto"/>
            </w:tcBorders>
            <w:hideMark/>
          </w:tcPr>
          <w:p w14:paraId="65886A8A" w14:textId="77777777" w:rsidR="003F269C" w:rsidRDefault="003F269C" w:rsidP="0033115D">
            <w:pPr>
              <w:spacing w:after="0" w:line="240" w:lineRule="auto"/>
              <w:rPr>
                <w:rFonts w:ascii="Arial" w:hAnsi="Arial" w:cs="Arial"/>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r w:rsidR="003F269C" w14:paraId="43812247" w14:textId="77777777" w:rsidTr="0033115D">
        <w:tc>
          <w:tcPr>
            <w:tcW w:w="3299" w:type="dxa"/>
            <w:tcBorders>
              <w:top w:val="single" w:sz="4" w:space="0" w:color="auto"/>
              <w:left w:val="single" w:sz="4" w:space="0" w:color="auto"/>
              <w:bottom w:val="single" w:sz="4" w:space="0" w:color="auto"/>
              <w:right w:val="single" w:sz="4" w:space="0" w:color="auto"/>
            </w:tcBorders>
            <w:shd w:val="clear" w:color="auto" w:fill="CCFFFF"/>
            <w:hideMark/>
          </w:tcPr>
          <w:p w14:paraId="78BE1979" w14:textId="77777777" w:rsidR="003F269C" w:rsidRDefault="003F269C" w:rsidP="0033115D">
            <w:pPr>
              <w:spacing w:after="0" w:line="240" w:lineRule="auto"/>
              <w:rPr>
                <w:rFonts w:ascii="Arial" w:hAnsi="Arial" w:cs="Arial"/>
                <w:sz w:val="20"/>
                <w:szCs w:val="20"/>
              </w:rPr>
            </w:pPr>
            <w:r w:rsidRPr="000D334B">
              <w:rPr>
                <w:rFonts w:ascii="Arial" w:hAnsi="Arial" w:cs="Arial"/>
                <w:sz w:val="20"/>
                <w:szCs w:val="20"/>
                <w:lang w:val="en-GB"/>
              </w:rPr>
              <w:t>Professional, science and artistic projects in the field of the course carried out in the last five years (5 at most)</w:t>
            </w:r>
          </w:p>
        </w:tc>
        <w:tc>
          <w:tcPr>
            <w:tcW w:w="5763" w:type="dxa"/>
            <w:tcBorders>
              <w:top w:val="single" w:sz="4" w:space="0" w:color="auto"/>
              <w:left w:val="single" w:sz="4" w:space="0" w:color="auto"/>
              <w:bottom w:val="single" w:sz="4" w:space="0" w:color="auto"/>
              <w:right w:val="single" w:sz="4" w:space="0" w:color="auto"/>
            </w:tcBorders>
            <w:hideMark/>
          </w:tcPr>
          <w:p w14:paraId="2FE439C8" w14:textId="77777777" w:rsidR="003F269C" w:rsidRPr="00CF3218" w:rsidRDefault="003F269C" w:rsidP="0033115D">
            <w:pPr>
              <w:spacing w:after="0" w:line="240" w:lineRule="auto"/>
              <w:jc w:val="both"/>
              <w:rPr>
                <w:rFonts w:ascii="Arial" w:hAnsi="Arial" w:cs="Arial"/>
                <w:sz w:val="20"/>
                <w:szCs w:val="20"/>
              </w:rPr>
            </w:pPr>
            <w:r w:rsidRPr="00CF3218">
              <w:rPr>
                <w:rFonts w:ascii="Arial" w:hAnsi="Arial" w:cs="Arial"/>
                <w:sz w:val="20"/>
                <w:szCs w:val="20"/>
              </w:rPr>
              <w:t>-</w:t>
            </w:r>
            <w:r>
              <w:rPr>
                <w:rFonts w:ascii="Arial" w:hAnsi="Arial" w:cs="Arial"/>
                <w:sz w:val="20"/>
                <w:szCs w:val="20"/>
              </w:rPr>
              <w:t xml:space="preserve"> </w:t>
            </w:r>
            <w:r w:rsidRPr="00CF3218">
              <w:rPr>
                <w:rFonts w:ascii="Arial" w:hAnsi="Arial" w:cs="Arial"/>
                <w:sz w:val="20"/>
                <w:szCs w:val="20"/>
              </w:rPr>
              <w:t>UIP-2017-05-6282: Development of new membranes for ion-selective electrodes enriched with nanoparticles of metals and metal oxides (NANOISEM),</w:t>
            </w:r>
            <w:r>
              <w:rPr>
                <w:rFonts w:ascii="Arial" w:hAnsi="Arial" w:cs="Arial"/>
                <w:sz w:val="20"/>
                <w:szCs w:val="20"/>
              </w:rPr>
              <w:t xml:space="preserve"> leader of </w:t>
            </w:r>
            <w:r w:rsidRPr="00CF3218">
              <w:rPr>
                <w:rFonts w:ascii="Arial" w:hAnsi="Arial" w:cs="Arial"/>
                <w:sz w:val="20"/>
                <w:szCs w:val="20"/>
              </w:rPr>
              <w:t>research project funded by Croatian Scientific Foundation (2018-2023)</w:t>
            </w:r>
            <w:r>
              <w:rPr>
                <w:rFonts w:ascii="Arial" w:hAnsi="Arial" w:cs="Arial"/>
                <w:sz w:val="20"/>
                <w:szCs w:val="20"/>
              </w:rPr>
              <w:t xml:space="preserve"> - leader</w:t>
            </w:r>
          </w:p>
          <w:p w14:paraId="61898D30" w14:textId="77777777" w:rsidR="003F269C" w:rsidRPr="00CF3218" w:rsidRDefault="003F269C" w:rsidP="0033115D">
            <w:pPr>
              <w:spacing w:after="0" w:line="240" w:lineRule="auto"/>
              <w:jc w:val="both"/>
              <w:rPr>
                <w:rFonts w:ascii="Arial" w:hAnsi="Arial" w:cs="Arial"/>
                <w:sz w:val="20"/>
                <w:szCs w:val="20"/>
              </w:rPr>
            </w:pPr>
            <w:r w:rsidRPr="00CF3218">
              <w:rPr>
                <w:rFonts w:ascii="Arial" w:hAnsi="Arial" w:cs="Arial"/>
                <w:sz w:val="20"/>
                <w:szCs w:val="20"/>
              </w:rPr>
              <w:t>-</w:t>
            </w:r>
            <w:r>
              <w:rPr>
                <w:rFonts w:ascii="Arial" w:hAnsi="Arial" w:cs="Arial"/>
                <w:sz w:val="20"/>
                <w:szCs w:val="20"/>
              </w:rPr>
              <w:t xml:space="preserve"> </w:t>
            </w:r>
            <w:r w:rsidRPr="00CF3218">
              <w:rPr>
                <w:rFonts w:ascii="Arial" w:hAnsi="Arial" w:cs="Arial"/>
                <w:sz w:val="20"/>
                <w:szCs w:val="20"/>
              </w:rPr>
              <w:t xml:space="preserve">H2020-NMBP-TO-IND-2018-2020: FOUNDATIONS FOR TOMORROW’S INDUSTRY: Next generation test bed for upscaling of microfluidic devices based on nano-enabled surfaces and membranes: </w:t>
            </w:r>
            <w:r>
              <w:rPr>
                <w:rFonts w:ascii="Arial" w:hAnsi="Arial" w:cs="Arial"/>
                <w:sz w:val="20"/>
                <w:szCs w:val="20"/>
              </w:rPr>
              <w:t>workpackage leader at University of Split</w:t>
            </w:r>
            <w:r w:rsidRPr="00CF3218">
              <w:rPr>
                <w:rFonts w:ascii="Arial" w:hAnsi="Arial" w:cs="Arial"/>
                <w:sz w:val="20"/>
                <w:szCs w:val="20"/>
              </w:rPr>
              <w:t xml:space="preserve"> (2020-2024)</w:t>
            </w:r>
          </w:p>
          <w:p w14:paraId="74FA5AFA" w14:textId="77777777" w:rsidR="003F269C" w:rsidRDefault="003F269C" w:rsidP="0033115D">
            <w:pPr>
              <w:spacing w:after="0" w:line="240" w:lineRule="auto"/>
              <w:jc w:val="both"/>
              <w:rPr>
                <w:rFonts w:ascii="Arial" w:hAnsi="Arial" w:cs="Arial"/>
                <w:sz w:val="20"/>
                <w:szCs w:val="20"/>
              </w:rPr>
            </w:pPr>
            <w:r w:rsidRPr="00CF3218">
              <w:rPr>
                <w:rFonts w:ascii="Arial" w:hAnsi="Arial" w:cs="Arial"/>
                <w:sz w:val="20"/>
                <w:szCs w:val="20"/>
              </w:rPr>
              <w:t>-</w:t>
            </w:r>
            <w:r>
              <w:rPr>
                <w:rFonts w:ascii="Arial" w:hAnsi="Arial" w:cs="Arial"/>
                <w:sz w:val="20"/>
                <w:szCs w:val="20"/>
              </w:rPr>
              <w:t xml:space="preserve"> </w:t>
            </w:r>
            <w:r w:rsidRPr="00CF3218">
              <w:rPr>
                <w:rFonts w:ascii="Arial" w:hAnsi="Arial" w:cs="Arial"/>
                <w:sz w:val="20"/>
                <w:szCs w:val="20"/>
              </w:rPr>
              <w:t xml:space="preserve">Fostering Academia-Industry Collaboration in Food Safety and Quality (FOODQA), </w:t>
            </w:r>
            <w:r>
              <w:rPr>
                <w:rFonts w:ascii="Arial" w:hAnsi="Arial" w:cs="Arial"/>
                <w:sz w:val="20"/>
                <w:szCs w:val="20"/>
              </w:rPr>
              <w:t>consortium leader</w:t>
            </w:r>
            <w:r w:rsidRPr="00CF3218">
              <w:rPr>
                <w:rFonts w:ascii="Arial" w:hAnsi="Arial" w:cs="Arial"/>
                <w:sz w:val="20"/>
                <w:szCs w:val="20"/>
              </w:rPr>
              <w:t>: Jordan University of Science and Technology (JUST), Erasmus+</w:t>
            </w:r>
            <w:r>
              <w:rPr>
                <w:rFonts w:ascii="Arial" w:hAnsi="Arial" w:cs="Arial"/>
                <w:sz w:val="20"/>
                <w:szCs w:val="20"/>
              </w:rPr>
              <w:t xml:space="preserve"> </w:t>
            </w:r>
            <w:r w:rsidRPr="00CF3218">
              <w:rPr>
                <w:rFonts w:ascii="Arial" w:hAnsi="Arial" w:cs="Arial"/>
                <w:sz w:val="20"/>
                <w:szCs w:val="20"/>
              </w:rPr>
              <w:t>(2017- 2019)</w:t>
            </w:r>
            <w:r>
              <w:rPr>
                <w:rFonts w:ascii="Arial" w:hAnsi="Arial" w:cs="Arial"/>
                <w:sz w:val="20"/>
                <w:szCs w:val="20"/>
              </w:rPr>
              <w:t xml:space="preserve"> </w:t>
            </w:r>
            <w:r w:rsidRPr="00DA2901">
              <w:rPr>
                <w:rFonts w:ascii="Arial" w:eastAsia="Times New Roman" w:hAnsi="Arial" w:cs="Arial"/>
                <w:snapToGrid w:val="0"/>
                <w:sz w:val="20"/>
                <w:szCs w:val="20"/>
                <w:lang w:val="en-GB"/>
              </w:rPr>
              <w:t>– collaborator</w:t>
            </w:r>
          </w:p>
        </w:tc>
      </w:tr>
      <w:tr w:rsidR="003F269C" w14:paraId="6D23F05B" w14:textId="77777777" w:rsidTr="0033115D">
        <w:tc>
          <w:tcPr>
            <w:tcW w:w="3299" w:type="dxa"/>
            <w:tcBorders>
              <w:top w:val="single" w:sz="4" w:space="0" w:color="auto"/>
              <w:left w:val="single" w:sz="4" w:space="0" w:color="auto"/>
              <w:bottom w:val="single" w:sz="4" w:space="0" w:color="auto"/>
              <w:right w:val="single" w:sz="4" w:space="0" w:color="auto"/>
            </w:tcBorders>
            <w:shd w:val="clear" w:color="auto" w:fill="CCFFFF"/>
            <w:hideMark/>
          </w:tcPr>
          <w:p w14:paraId="4C0CE891" w14:textId="7DC54C47" w:rsidR="003F269C" w:rsidRDefault="003F269C" w:rsidP="0033115D">
            <w:pPr>
              <w:spacing w:after="0" w:line="240" w:lineRule="auto"/>
              <w:rPr>
                <w:rFonts w:ascii="Arial" w:hAnsi="Arial" w:cs="Arial"/>
                <w:sz w:val="20"/>
                <w:szCs w:val="20"/>
              </w:rPr>
            </w:pPr>
            <w:r w:rsidRPr="000D334B">
              <w:rPr>
                <w:rFonts w:ascii="Arial" w:hAnsi="Arial" w:cs="Arial"/>
                <w:sz w:val="20"/>
                <w:szCs w:val="20"/>
                <w:lang w:val="en-GB"/>
              </w:rPr>
              <w:t>The name of the programme and the volume in which the main teacher passed exams in/acquired the methodological-psychological-didactic-pedagogical group of competences</w:t>
            </w:r>
            <w:r>
              <w:rPr>
                <w:rFonts w:ascii="Arial" w:hAnsi="Arial" w:cs="Arial"/>
                <w:sz w:val="20"/>
                <w:szCs w:val="20"/>
              </w:rPr>
              <w:t xml:space="preserve"> </w:t>
            </w:r>
          </w:p>
        </w:tc>
        <w:tc>
          <w:tcPr>
            <w:tcW w:w="5763" w:type="dxa"/>
            <w:tcBorders>
              <w:top w:val="single" w:sz="4" w:space="0" w:color="auto"/>
              <w:left w:val="single" w:sz="4" w:space="0" w:color="auto"/>
              <w:bottom w:val="single" w:sz="4" w:space="0" w:color="auto"/>
              <w:right w:val="single" w:sz="4" w:space="0" w:color="auto"/>
            </w:tcBorders>
            <w:hideMark/>
          </w:tcPr>
          <w:p w14:paraId="2642D64C" w14:textId="77777777" w:rsidR="003F269C" w:rsidRDefault="003F269C" w:rsidP="0033115D">
            <w:pPr>
              <w:spacing w:after="0" w:line="240" w:lineRule="auto"/>
              <w:rPr>
                <w:rFonts w:ascii="Arial" w:hAnsi="Arial" w:cs="Arial"/>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r w:rsidR="003F269C" w14:paraId="30D0A980" w14:textId="77777777" w:rsidTr="0033115D">
        <w:tc>
          <w:tcPr>
            <w:tcW w:w="9062" w:type="dxa"/>
            <w:gridSpan w:val="2"/>
            <w:tcBorders>
              <w:top w:val="single" w:sz="8" w:space="0" w:color="auto"/>
              <w:left w:val="single" w:sz="8" w:space="0" w:color="auto"/>
              <w:bottom w:val="single" w:sz="8" w:space="0" w:color="auto"/>
              <w:right w:val="single" w:sz="8" w:space="0" w:color="auto"/>
            </w:tcBorders>
            <w:shd w:val="clear" w:color="auto" w:fill="99CCFF"/>
            <w:hideMark/>
          </w:tcPr>
          <w:p w14:paraId="16C8CF98" w14:textId="77777777" w:rsidR="003F269C" w:rsidRDefault="003F269C" w:rsidP="0033115D">
            <w:pPr>
              <w:spacing w:before="60" w:after="0" w:line="240" w:lineRule="auto"/>
              <w:rPr>
                <w:rFonts w:ascii="Arial" w:hAnsi="Arial" w:cs="Arial"/>
                <w:sz w:val="20"/>
                <w:szCs w:val="20"/>
              </w:rPr>
            </w:pPr>
            <w:r w:rsidRPr="000D334B">
              <w:rPr>
                <w:rFonts w:ascii="Arial" w:hAnsi="Arial" w:cs="Arial"/>
                <w:sz w:val="20"/>
                <w:szCs w:val="20"/>
                <w:lang w:val="en-GB"/>
              </w:rPr>
              <w:t>PRIZES AND AWARDS, STUDENT EVALUATION</w:t>
            </w:r>
          </w:p>
        </w:tc>
      </w:tr>
      <w:tr w:rsidR="003F269C" w14:paraId="3CA59E5B" w14:textId="77777777" w:rsidTr="0033115D">
        <w:tc>
          <w:tcPr>
            <w:tcW w:w="3299" w:type="dxa"/>
            <w:tcBorders>
              <w:top w:val="single" w:sz="8" w:space="0" w:color="auto"/>
              <w:left w:val="single" w:sz="4" w:space="0" w:color="auto"/>
              <w:bottom w:val="single" w:sz="4" w:space="0" w:color="auto"/>
              <w:right w:val="single" w:sz="4" w:space="0" w:color="auto"/>
            </w:tcBorders>
            <w:shd w:val="clear" w:color="auto" w:fill="CCFFFF"/>
            <w:hideMark/>
          </w:tcPr>
          <w:p w14:paraId="50035E94" w14:textId="77777777" w:rsidR="003F269C" w:rsidRDefault="003F269C" w:rsidP="0033115D">
            <w:pPr>
              <w:spacing w:after="0" w:line="240" w:lineRule="auto"/>
              <w:rPr>
                <w:rFonts w:ascii="Arial" w:hAnsi="Arial" w:cs="Arial"/>
                <w:sz w:val="20"/>
                <w:szCs w:val="20"/>
              </w:rPr>
            </w:pPr>
            <w:r w:rsidRPr="000D334B">
              <w:rPr>
                <w:rFonts w:ascii="Arial" w:hAnsi="Arial" w:cs="Arial"/>
                <w:sz w:val="20"/>
                <w:szCs w:val="20"/>
                <w:lang w:val="en-GB"/>
              </w:rPr>
              <w:t>Prizes and awards for teaching and scholarly/artistic work</w:t>
            </w:r>
          </w:p>
        </w:tc>
        <w:tc>
          <w:tcPr>
            <w:tcW w:w="5763" w:type="dxa"/>
            <w:tcBorders>
              <w:top w:val="single" w:sz="8" w:space="0" w:color="auto"/>
              <w:left w:val="single" w:sz="4" w:space="0" w:color="auto"/>
              <w:bottom w:val="single" w:sz="4" w:space="0" w:color="auto"/>
              <w:right w:val="single" w:sz="4" w:space="0" w:color="auto"/>
            </w:tcBorders>
            <w:hideMark/>
          </w:tcPr>
          <w:p w14:paraId="2C502DC2" w14:textId="77777777" w:rsidR="003F269C" w:rsidRPr="00CF3218" w:rsidRDefault="003F269C" w:rsidP="0033115D">
            <w:pPr>
              <w:spacing w:after="0" w:line="240" w:lineRule="auto"/>
              <w:jc w:val="both"/>
              <w:rPr>
                <w:rFonts w:ascii="Arial" w:hAnsi="Arial" w:cs="Arial"/>
                <w:sz w:val="20"/>
                <w:szCs w:val="20"/>
              </w:rPr>
            </w:pPr>
            <w:r w:rsidRPr="00CF3218">
              <w:rPr>
                <w:rFonts w:ascii="Arial" w:hAnsi="Arial" w:cs="Arial"/>
                <w:sz w:val="20"/>
                <w:szCs w:val="20"/>
              </w:rPr>
              <w:t>- Award for successful young scientist of the Faculty of Chemistry and Technology, 2013</w:t>
            </w:r>
          </w:p>
          <w:p w14:paraId="1AF824B9" w14:textId="77777777" w:rsidR="003F269C" w:rsidRDefault="003F269C" w:rsidP="0033115D">
            <w:pPr>
              <w:spacing w:after="0" w:line="240" w:lineRule="auto"/>
              <w:jc w:val="both"/>
              <w:rPr>
                <w:rFonts w:ascii="Arial" w:hAnsi="Arial" w:cs="Arial"/>
                <w:sz w:val="20"/>
                <w:szCs w:val="20"/>
              </w:rPr>
            </w:pPr>
            <w:r w:rsidRPr="00CF3218">
              <w:rPr>
                <w:rFonts w:ascii="Arial" w:hAnsi="Arial" w:cs="Arial"/>
                <w:sz w:val="20"/>
                <w:szCs w:val="20"/>
              </w:rPr>
              <w:t>- Award for special achievements in scientific work of the Faculty of Chemistry and Technology, 2020</w:t>
            </w:r>
          </w:p>
        </w:tc>
      </w:tr>
      <w:tr w:rsidR="003F269C" w14:paraId="303A8751" w14:textId="77777777" w:rsidTr="0033115D">
        <w:tc>
          <w:tcPr>
            <w:tcW w:w="3299" w:type="dxa"/>
            <w:tcBorders>
              <w:top w:val="single" w:sz="4" w:space="0" w:color="auto"/>
              <w:left w:val="single" w:sz="4" w:space="0" w:color="auto"/>
              <w:bottom w:val="single" w:sz="4" w:space="0" w:color="auto"/>
              <w:right w:val="single" w:sz="4" w:space="0" w:color="auto"/>
            </w:tcBorders>
            <w:shd w:val="clear" w:color="auto" w:fill="CCFFFF"/>
            <w:hideMark/>
          </w:tcPr>
          <w:p w14:paraId="38B8D809" w14:textId="77777777" w:rsidR="003F269C" w:rsidRDefault="003F269C" w:rsidP="0033115D">
            <w:pPr>
              <w:spacing w:after="0" w:line="240" w:lineRule="auto"/>
              <w:rPr>
                <w:rFonts w:ascii="Arial" w:hAnsi="Arial" w:cs="Arial"/>
                <w:sz w:val="20"/>
                <w:szCs w:val="20"/>
              </w:rPr>
            </w:pPr>
            <w:r w:rsidRPr="000D334B">
              <w:rPr>
                <w:rFonts w:ascii="Arial" w:hAnsi="Arial" w:cs="Arial"/>
                <w:sz w:val="20"/>
                <w:szCs w:val="20"/>
                <w:lang w:val="en-GB"/>
              </w:rPr>
              <w:t>Results of student evaluation taken in the last five years for the course that is comparable to the course described in the form (evaluation organizer, average grade, note on grading scale and course evaluated)</w:t>
            </w:r>
          </w:p>
        </w:tc>
        <w:tc>
          <w:tcPr>
            <w:tcW w:w="5763" w:type="dxa"/>
            <w:tcBorders>
              <w:top w:val="single" w:sz="4" w:space="0" w:color="auto"/>
              <w:left w:val="single" w:sz="4" w:space="0" w:color="auto"/>
              <w:bottom w:val="single" w:sz="4" w:space="0" w:color="auto"/>
              <w:right w:val="single" w:sz="4" w:space="0" w:color="auto"/>
            </w:tcBorders>
            <w:hideMark/>
          </w:tcPr>
          <w:p w14:paraId="264495FB" w14:textId="77777777" w:rsidR="003F269C" w:rsidRDefault="003F269C" w:rsidP="0033115D">
            <w:pPr>
              <w:spacing w:after="0" w:line="240" w:lineRule="auto"/>
              <w:rPr>
                <w:rFonts w:ascii="Arial" w:hAnsi="Arial" w:cs="Arial"/>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bl>
    <w:p w14:paraId="5065ECB1" w14:textId="77777777" w:rsidR="003F269C" w:rsidRDefault="003F269C" w:rsidP="003F269C">
      <w:pPr>
        <w:spacing w:after="0" w:line="240" w:lineRule="auto"/>
        <w:jc w:val="both"/>
        <w:rPr>
          <w:rFonts w:ascii="Arial" w:hAnsi="Arial" w:cs="Arial"/>
          <w:sz w:val="20"/>
          <w:szCs w:val="20"/>
        </w:rPr>
      </w:pPr>
    </w:p>
    <w:p w14:paraId="713619F7" w14:textId="77777777" w:rsidR="003F269C" w:rsidRDefault="003F269C" w:rsidP="003F269C">
      <w:pPr>
        <w:spacing w:after="0" w:line="240" w:lineRule="auto"/>
        <w:jc w:val="both"/>
        <w:rPr>
          <w:rFonts w:ascii="Arial"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24"/>
        <w:gridCol w:w="5738"/>
      </w:tblGrid>
      <w:tr w:rsidR="003F269C" w14:paraId="5441B24B" w14:textId="77777777" w:rsidTr="009B7BD9">
        <w:tc>
          <w:tcPr>
            <w:tcW w:w="3324" w:type="dxa"/>
            <w:tcBorders>
              <w:top w:val="single" w:sz="8" w:space="0" w:color="auto"/>
              <w:left w:val="single" w:sz="4" w:space="0" w:color="auto"/>
              <w:bottom w:val="single" w:sz="4" w:space="0" w:color="auto"/>
              <w:right w:val="single" w:sz="4" w:space="0" w:color="auto"/>
            </w:tcBorders>
            <w:shd w:val="clear" w:color="auto" w:fill="CCFFFF"/>
            <w:hideMark/>
          </w:tcPr>
          <w:p w14:paraId="438F0680" w14:textId="77777777" w:rsidR="003F269C" w:rsidRPr="000D334B" w:rsidRDefault="003F269C" w:rsidP="0033115D">
            <w:pPr>
              <w:spacing w:after="0" w:line="240" w:lineRule="auto"/>
              <w:rPr>
                <w:rFonts w:ascii="Arial" w:hAnsi="Arial" w:cs="Arial"/>
                <w:sz w:val="20"/>
                <w:szCs w:val="20"/>
                <w:lang w:val="en-GB"/>
              </w:rPr>
            </w:pPr>
            <w:r w:rsidRPr="000D334B">
              <w:rPr>
                <w:rFonts w:ascii="Arial" w:hAnsi="Arial" w:cs="Arial"/>
                <w:sz w:val="20"/>
                <w:szCs w:val="20"/>
                <w:lang w:val="en-GB"/>
              </w:rPr>
              <w:t>First and last name and title of teacher</w:t>
            </w:r>
          </w:p>
        </w:tc>
        <w:tc>
          <w:tcPr>
            <w:tcW w:w="5738" w:type="dxa"/>
            <w:tcBorders>
              <w:top w:val="single" w:sz="4" w:space="0" w:color="auto"/>
              <w:left w:val="single" w:sz="4" w:space="0" w:color="auto"/>
              <w:bottom w:val="single" w:sz="4" w:space="0" w:color="auto"/>
              <w:right w:val="single" w:sz="4" w:space="0" w:color="auto"/>
            </w:tcBorders>
            <w:vAlign w:val="center"/>
            <w:hideMark/>
          </w:tcPr>
          <w:p w14:paraId="60F93A62" w14:textId="77777777" w:rsidR="003F269C" w:rsidRDefault="003F269C" w:rsidP="0033115D">
            <w:pPr>
              <w:spacing w:after="0" w:line="240" w:lineRule="auto"/>
              <w:rPr>
                <w:rFonts w:ascii="Arial" w:hAnsi="Arial" w:cs="Arial"/>
                <w:sz w:val="20"/>
                <w:szCs w:val="20"/>
              </w:rPr>
            </w:pPr>
            <w:r>
              <w:rPr>
                <w:rFonts w:ascii="Arial" w:hAnsi="Arial" w:cs="Arial"/>
                <w:sz w:val="20"/>
                <w:szCs w:val="20"/>
              </w:rPr>
              <w:t xml:space="preserve">PhD </w:t>
            </w:r>
            <w:r w:rsidRPr="00B31CA9">
              <w:rPr>
                <w:rFonts w:ascii="Arial" w:hAnsi="Arial" w:cs="Arial"/>
                <w:sz w:val="20"/>
                <w:szCs w:val="20"/>
              </w:rPr>
              <w:t>Marin Roje</w:t>
            </w:r>
            <w:r>
              <w:rPr>
                <w:rFonts w:ascii="Arial" w:hAnsi="Arial" w:cs="Arial"/>
                <w:sz w:val="20"/>
                <w:szCs w:val="20"/>
              </w:rPr>
              <w:t xml:space="preserve">, </w:t>
            </w:r>
            <w:r>
              <w:rPr>
                <w:rFonts w:ascii="Arial" w:hAnsi="Arial" w:cs="Arial"/>
                <w:sz w:val="20"/>
                <w:szCs w:val="20"/>
                <w:lang w:val="en-GB"/>
              </w:rPr>
              <w:t>a</w:t>
            </w:r>
            <w:r w:rsidRPr="006A4853">
              <w:rPr>
                <w:rFonts w:ascii="Arial" w:hAnsi="Arial" w:cs="Arial"/>
                <w:sz w:val="20"/>
                <w:szCs w:val="20"/>
                <w:lang w:val="en-GB"/>
              </w:rPr>
              <w:t xml:space="preserve">ssociate </w:t>
            </w:r>
            <w:r>
              <w:rPr>
                <w:rFonts w:ascii="Arial" w:hAnsi="Arial" w:cs="Arial"/>
                <w:sz w:val="20"/>
                <w:szCs w:val="20"/>
                <w:lang w:val="en-GB"/>
              </w:rPr>
              <w:t>p</w:t>
            </w:r>
            <w:r w:rsidRPr="006A4853">
              <w:rPr>
                <w:rFonts w:ascii="Arial" w:hAnsi="Arial" w:cs="Arial"/>
                <w:sz w:val="20"/>
                <w:szCs w:val="20"/>
                <w:lang w:val="en-GB"/>
              </w:rPr>
              <w:t>rofessor</w:t>
            </w:r>
          </w:p>
        </w:tc>
      </w:tr>
      <w:tr w:rsidR="003F269C" w14:paraId="14F41ACE" w14:textId="77777777" w:rsidTr="009B7BD9">
        <w:tc>
          <w:tcPr>
            <w:tcW w:w="3324" w:type="dxa"/>
            <w:tcBorders>
              <w:top w:val="single" w:sz="4" w:space="0" w:color="auto"/>
              <w:left w:val="single" w:sz="4" w:space="0" w:color="auto"/>
              <w:bottom w:val="single" w:sz="4" w:space="0" w:color="auto"/>
              <w:right w:val="single" w:sz="4" w:space="0" w:color="auto"/>
            </w:tcBorders>
            <w:shd w:val="clear" w:color="auto" w:fill="CCFFFF"/>
            <w:hideMark/>
          </w:tcPr>
          <w:p w14:paraId="7761C846" w14:textId="77777777" w:rsidR="003F269C" w:rsidRPr="000D334B" w:rsidRDefault="003F269C" w:rsidP="0033115D">
            <w:pPr>
              <w:spacing w:after="0" w:line="240" w:lineRule="auto"/>
              <w:rPr>
                <w:rFonts w:ascii="Arial" w:hAnsi="Arial" w:cs="Arial"/>
                <w:sz w:val="20"/>
                <w:szCs w:val="20"/>
                <w:lang w:val="en-GB"/>
              </w:rPr>
            </w:pPr>
            <w:r w:rsidRPr="000D334B">
              <w:rPr>
                <w:rFonts w:ascii="Arial" w:hAnsi="Arial" w:cs="Arial"/>
                <w:sz w:val="20"/>
                <w:szCs w:val="20"/>
                <w:lang w:val="en-GB"/>
              </w:rPr>
              <w:t>The course he/she teaches in the proposed study programme</w:t>
            </w:r>
          </w:p>
        </w:tc>
        <w:tc>
          <w:tcPr>
            <w:tcW w:w="5738" w:type="dxa"/>
            <w:tcBorders>
              <w:top w:val="single" w:sz="4" w:space="0" w:color="auto"/>
              <w:left w:val="single" w:sz="4" w:space="0" w:color="auto"/>
              <w:bottom w:val="single" w:sz="8" w:space="0" w:color="auto"/>
              <w:right w:val="single" w:sz="4" w:space="0" w:color="auto"/>
            </w:tcBorders>
            <w:vAlign w:val="center"/>
            <w:hideMark/>
          </w:tcPr>
          <w:p w14:paraId="7D4D2E3F" w14:textId="77777777" w:rsidR="003F269C" w:rsidRDefault="003F269C" w:rsidP="0033115D">
            <w:pPr>
              <w:spacing w:after="0" w:line="240" w:lineRule="auto"/>
              <w:rPr>
                <w:rFonts w:ascii="Arial" w:hAnsi="Arial" w:cs="Arial"/>
                <w:sz w:val="20"/>
                <w:szCs w:val="20"/>
              </w:rPr>
            </w:pPr>
            <w:r>
              <w:rPr>
                <w:rFonts w:ascii="Arial" w:hAnsi="Arial" w:cs="Arial"/>
                <w:sz w:val="20"/>
                <w:szCs w:val="20"/>
              </w:rPr>
              <w:t xml:space="preserve">Methods </w:t>
            </w:r>
            <w:r w:rsidRPr="001F773B">
              <w:rPr>
                <w:rFonts w:ascii="Arial" w:hAnsi="Arial" w:cs="Arial"/>
                <w:sz w:val="20"/>
                <w:szCs w:val="20"/>
              </w:rPr>
              <w:t>f</w:t>
            </w:r>
            <w:r>
              <w:rPr>
                <w:rFonts w:ascii="Arial" w:hAnsi="Arial" w:cs="Arial"/>
                <w:sz w:val="20"/>
                <w:szCs w:val="20"/>
              </w:rPr>
              <w:t>or</w:t>
            </w:r>
            <w:r w:rsidRPr="001F773B">
              <w:rPr>
                <w:rFonts w:ascii="Arial" w:hAnsi="Arial" w:cs="Arial"/>
                <w:sz w:val="20"/>
                <w:szCs w:val="20"/>
              </w:rPr>
              <w:t xml:space="preserve"> preparation and separation of chiral compounds</w:t>
            </w:r>
          </w:p>
        </w:tc>
      </w:tr>
      <w:tr w:rsidR="003F269C" w14:paraId="027342BD" w14:textId="77777777" w:rsidTr="009B7BD9">
        <w:tc>
          <w:tcPr>
            <w:tcW w:w="9062" w:type="dxa"/>
            <w:gridSpan w:val="2"/>
            <w:tcBorders>
              <w:top w:val="single" w:sz="8" w:space="0" w:color="auto"/>
              <w:left w:val="single" w:sz="8" w:space="0" w:color="auto"/>
              <w:bottom w:val="single" w:sz="8" w:space="0" w:color="auto"/>
              <w:right w:val="single" w:sz="8" w:space="0" w:color="auto"/>
            </w:tcBorders>
            <w:shd w:val="clear" w:color="auto" w:fill="99CCFF"/>
            <w:hideMark/>
          </w:tcPr>
          <w:p w14:paraId="73B5044F" w14:textId="77777777" w:rsidR="003F269C" w:rsidRDefault="003F269C" w:rsidP="0033115D">
            <w:pPr>
              <w:spacing w:before="60" w:after="0" w:line="240" w:lineRule="auto"/>
              <w:rPr>
                <w:rFonts w:ascii="Arial" w:hAnsi="Arial" w:cs="Arial"/>
                <w:sz w:val="20"/>
                <w:szCs w:val="20"/>
              </w:rPr>
            </w:pPr>
            <w:r w:rsidRPr="000D334B">
              <w:rPr>
                <w:rFonts w:ascii="Arial" w:hAnsi="Arial" w:cs="Arial"/>
                <w:sz w:val="20"/>
                <w:szCs w:val="20"/>
                <w:lang w:val="en-GB"/>
              </w:rPr>
              <w:t>GENERAL INFORMATION ON COURSE TEACHER</w:t>
            </w:r>
          </w:p>
        </w:tc>
      </w:tr>
      <w:tr w:rsidR="003F269C" w14:paraId="7A65EECB" w14:textId="77777777" w:rsidTr="009B7BD9">
        <w:tc>
          <w:tcPr>
            <w:tcW w:w="3324" w:type="dxa"/>
            <w:tcBorders>
              <w:top w:val="single" w:sz="8" w:space="0" w:color="auto"/>
              <w:left w:val="single" w:sz="4" w:space="0" w:color="auto"/>
              <w:bottom w:val="single" w:sz="4" w:space="0" w:color="auto"/>
              <w:right w:val="single" w:sz="4" w:space="0" w:color="auto"/>
            </w:tcBorders>
            <w:shd w:val="clear" w:color="auto" w:fill="CCFFFF"/>
            <w:hideMark/>
          </w:tcPr>
          <w:p w14:paraId="1AD3FFD7" w14:textId="77777777" w:rsidR="003F269C" w:rsidRDefault="003F269C" w:rsidP="0033115D">
            <w:pPr>
              <w:spacing w:after="0" w:line="240" w:lineRule="auto"/>
              <w:rPr>
                <w:rFonts w:ascii="Arial" w:hAnsi="Arial" w:cs="Arial"/>
                <w:sz w:val="20"/>
                <w:szCs w:val="20"/>
              </w:rPr>
            </w:pPr>
            <w:r w:rsidRPr="000D334B">
              <w:rPr>
                <w:rFonts w:ascii="Arial" w:hAnsi="Arial" w:cs="Arial"/>
                <w:sz w:val="20"/>
                <w:szCs w:val="20"/>
                <w:lang w:val="en-GB"/>
              </w:rPr>
              <w:t>Address</w:t>
            </w:r>
          </w:p>
        </w:tc>
        <w:tc>
          <w:tcPr>
            <w:tcW w:w="5738" w:type="dxa"/>
            <w:tcBorders>
              <w:top w:val="single" w:sz="8" w:space="0" w:color="auto"/>
              <w:left w:val="single" w:sz="4" w:space="0" w:color="auto"/>
              <w:bottom w:val="single" w:sz="4" w:space="0" w:color="auto"/>
              <w:right w:val="single" w:sz="4" w:space="0" w:color="auto"/>
            </w:tcBorders>
            <w:hideMark/>
          </w:tcPr>
          <w:p w14:paraId="520A90E8" w14:textId="77777777" w:rsidR="003F269C" w:rsidRDefault="003F269C" w:rsidP="0033115D">
            <w:pPr>
              <w:spacing w:after="0" w:line="240" w:lineRule="auto"/>
              <w:rPr>
                <w:rFonts w:ascii="Arial" w:hAnsi="Arial" w:cs="Arial"/>
                <w:sz w:val="20"/>
                <w:szCs w:val="20"/>
              </w:rPr>
            </w:pPr>
            <w:r w:rsidRPr="00B31CA9">
              <w:rPr>
                <w:rFonts w:ascii="Arial" w:hAnsi="Arial" w:cs="Arial"/>
                <w:sz w:val="20"/>
                <w:szCs w:val="20"/>
              </w:rPr>
              <w:t>Ruđer Bošković</w:t>
            </w:r>
            <w:r>
              <w:rPr>
                <w:rFonts w:ascii="Arial" w:hAnsi="Arial" w:cs="Arial"/>
                <w:sz w:val="20"/>
                <w:szCs w:val="20"/>
              </w:rPr>
              <w:t xml:space="preserve"> Institute,</w:t>
            </w:r>
            <w:r w:rsidRPr="00B31CA9">
              <w:rPr>
                <w:rFonts w:ascii="Arial" w:hAnsi="Arial" w:cs="Arial"/>
                <w:sz w:val="20"/>
                <w:szCs w:val="20"/>
              </w:rPr>
              <w:t xml:space="preserve"> Bijenička cesta 54</w:t>
            </w:r>
            <w:r>
              <w:rPr>
                <w:rFonts w:ascii="Arial" w:hAnsi="Arial" w:cs="Arial"/>
                <w:sz w:val="20"/>
                <w:szCs w:val="20"/>
              </w:rPr>
              <w:t>, 10000 Zagreb</w:t>
            </w:r>
          </w:p>
        </w:tc>
      </w:tr>
      <w:tr w:rsidR="003F269C" w14:paraId="3171CBE7" w14:textId="77777777" w:rsidTr="009B7BD9">
        <w:tc>
          <w:tcPr>
            <w:tcW w:w="3324" w:type="dxa"/>
            <w:tcBorders>
              <w:top w:val="single" w:sz="4" w:space="0" w:color="auto"/>
              <w:left w:val="single" w:sz="4" w:space="0" w:color="auto"/>
              <w:bottom w:val="single" w:sz="4" w:space="0" w:color="auto"/>
              <w:right w:val="single" w:sz="4" w:space="0" w:color="auto"/>
            </w:tcBorders>
            <w:shd w:val="clear" w:color="auto" w:fill="CCFFFF"/>
            <w:hideMark/>
          </w:tcPr>
          <w:p w14:paraId="3386CBC5" w14:textId="77777777" w:rsidR="003F269C" w:rsidRDefault="003F269C" w:rsidP="0033115D">
            <w:pPr>
              <w:spacing w:after="0" w:line="240" w:lineRule="auto"/>
              <w:rPr>
                <w:rFonts w:ascii="Arial" w:hAnsi="Arial" w:cs="Arial"/>
                <w:sz w:val="20"/>
                <w:szCs w:val="20"/>
              </w:rPr>
            </w:pPr>
            <w:r w:rsidRPr="000D334B">
              <w:rPr>
                <w:rFonts w:ascii="Arial" w:hAnsi="Arial" w:cs="Arial"/>
                <w:sz w:val="20"/>
                <w:szCs w:val="20"/>
                <w:lang w:val="en-GB"/>
              </w:rPr>
              <w:t>Telephone number</w:t>
            </w:r>
          </w:p>
        </w:tc>
        <w:tc>
          <w:tcPr>
            <w:tcW w:w="5738" w:type="dxa"/>
            <w:tcBorders>
              <w:top w:val="single" w:sz="4" w:space="0" w:color="auto"/>
              <w:left w:val="single" w:sz="4" w:space="0" w:color="auto"/>
              <w:bottom w:val="single" w:sz="4" w:space="0" w:color="auto"/>
              <w:right w:val="single" w:sz="4" w:space="0" w:color="auto"/>
            </w:tcBorders>
            <w:hideMark/>
          </w:tcPr>
          <w:p w14:paraId="55441F4E" w14:textId="77777777" w:rsidR="003F269C" w:rsidRDefault="003F269C" w:rsidP="0033115D">
            <w:pPr>
              <w:spacing w:after="0" w:line="240" w:lineRule="auto"/>
              <w:rPr>
                <w:rFonts w:ascii="Arial" w:hAnsi="Arial" w:cs="Arial"/>
                <w:sz w:val="20"/>
                <w:szCs w:val="20"/>
              </w:rPr>
            </w:pPr>
            <w:r>
              <w:rPr>
                <w:rFonts w:ascii="Arial" w:hAnsi="Arial" w:cs="Arial"/>
                <w:sz w:val="20"/>
                <w:szCs w:val="20"/>
              </w:rPr>
              <w:t>++385 1 457 1283</w:t>
            </w:r>
          </w:p>
        </w:tc>
      </w:tr>
      <w:tr w:rsidR="003F269C" w14:paraId="35B71208" w14:textId="77777777" w:rsidTr="009B7BD9">
        <w:tc>
          <w:tcPr>
            <w:tcW w:w="3324" w:type="dxa"/>
            <w:tcBorders>
              <w:top w:val="single" w:sz="4" w:space="0" w:color="auto"/>
              <w:left w:val="single" w:sz="4" w:space="0" w:color="auto"/>
              <w:bottom w:val="single" w:sz="4" w:space="0" w:color="auto"/>
              <w:right w:val="single" w:sz="4" w:space="0" w:color="auto"/>
            </w:tcBorders>
            <w:shd w:val="clear" w:color="auto" w:fill="CCFFFF"/>
            <w:hideMark/>
          </w:tcPr>
          <w:p w14:paraId="75A82B37" w14:textId="77777777" w:rsidR="003F269C" w:rsidRDefault="003F269C" w:rsidP="0033115D">
            <w:pPr>
              <w:spacing w:after="0" w:line="240" w:lineRule="auto"/>
              <w:rPr>
                <w:rFonts w:ascii="Arial" w:hAnsi="Arial" w:cs="Arial"/>
                <w:sz w:val="20"/>
                <w:szCs w:val="20"/>
              </w:rPr>
            </w:pPr>
            <w:r>
              <w:rPr>
                <w:rFonts w:ascii="Arial" w:hAnsi="Arial" w:cs="Arial"/>
                <w:sz w:val="20"/>
                <w:szCs w:val="20"/>
                <w:lang w:val="en-GB"/>
              </w:rPr>
              <w:t>E</w:t>
            </w:r>
            <w:r w:rsidRPr="000D334B">
              <w:rPr>
                <w:rFonts w:ascii="Arial" w:hAnsi="Arial" w:cs="Arial"/>
                <w:sz w:val="20"/>
                <w:szCs w:val="20"/>
                <w:lang w:val="en-GB"/>
              </w:rPr>
              <w:t>-mail address</w:t>
            </w:r>
          </w:p>
        </w:tc>
        <w:tc>
          <w:tcPr>
            <w:tcW w:w="5738" w:type="dxa"/>
            <w:tcBorders>
              <w:top w:val="single" w:sz="4" w:space="0" w:color="auto"/>
              <w:left w:val="single" w:sz="4" w:space="0" w:color="auto"/>
              <w:bottom w:val="single" w:sz="4" w:space="0" w:color="auto"/>
              <w:right w:val="single" w:sz="4" w:space="0" w:color="auto"/>
            </w:tcBorders>
            <w:hideMark/>
          </w:tcPr>
          <w:p w14:paraId="4F8ED610" w14:textId="77777777" w:rsidR="003F269C" w:rsidRDefault="003F269C" w:rsidP="0033115D">
            <w:pPr>
              <w:spacing w:after="0" w:line="240" w:lineRule="auto"/>
              <w:rPr>
                <w:rFonts w:ascii="Arial" w:hAnsi="Arial" w:cs="Arial"/>
                <w:sz w:val="20"/>
                <w:szCs w:val="20"/>
              </w:rPr>
            </w:pPr>
            <w:r w:rsidRPr="00B31CA9">
              <w:rPr>
                <w:rFonts w:ascii="Arial" w:hAnsi="Arial" w:cs="Arial"/>
                <w:sz w:val="20"/>
                <w:szCs w:val="20"/>
              </w:rPr>
              <w:t>mroje@irb.hr</w:t>
            </w:r>
          </w:p>
        </w:tc>
      </w:tr>
      <w:tr w:rsidR="003F269C" w14:paraId="3EA4DF04" w14:textId="77777777" w:rsidTr="009B7BD9">
        <w:tc>
          <w:tcPr>
            <w:tcW w:w="3324" w:type="dxa"/>
            <w:tcBorders>
              <w:top w:val="single" w:sz="4" w:space="0" w:color="auto"/>
              <w:left w:val="single" w:sz="4" w:space="0" w:color="auto"/>
              <w:bottom w:val="single" w:sz="4" w:space="0" w:color="auto"/>
              <w:right w:val="single" w:sz="4" w:space="0" w:color="auto"/>
            </w:tcBorders>
            <w:shd w:val="clear" w:color="auto" w:fill="CCFFFF"/>
            <w:hideMark/>
          </w:tcPr>
          <w:p w14:paraId="4B3B9E2A" w14:textId="77777777" w:rsidR="003F269C" w:rsidRDefault="003F269C" w:rsidP="0033115D">
            <w:pPr>
              <w:spacing w:after="0" w:line="240" w:lineRule="auto"/>
              <w:rPr>
                <w:rFonts w:ascii="Arial" w:hAnsi="Arial" w:cs="Arial"/>
                <w:sz w:val="20"/>
                <w:szCs w:val="20"/>
              </w:rPr>
            </w:pPr>
            <w:r w:rsidRPr="000D334B">
              <w:rPr>
                <w:rFonts w:ascii="Arial" w:hAnsi="Arial" w:cs="Arial"/>
                <w:sz w:val="20"/>
                <w:szCs w:val="20"/>
                <w:lang w:val="en-GB"/>
              </w:rPr>
              <w:t>Personal web page</w:t>
            </w:r>
          </w:p>
        </w:tc>
        <w:tc>
          <w:tcPr>
            <w:tcW w:w="5738" w:type="dxa"/>
            <w:tcBorders>
              <w:top w:val="single" w:sz="4" w:space="0" w:color="auto"/>
              <w:left w:val="single" w:sz="4" w:space="0" w:color="auto"/>
              <w:bottom w:val="single" w:sz="4" w:space="0" w:color="auto"/>
              <w:right w:val="single" w:sz="4" w:space="0" w:color="auto"/>
            </w:tcBorders>
            <w:hideMark/>
          </w:tcPr>
          <w:p w14:paraId="492F8241" w14:textId="77777777" w:rsidR="003F269C" w:rsidRDefault="003F269C" w:rsidP="0033115D">
            <w:pPr>
              <w:spacing w:after="0" w:line="240" w:lineRule="auto"/>
              <w:rPr>
                <w:rFonts w:ascii="Arial" w:hAnsi="Arial" w:cs="Arial"/>
                <w:sz w:val="20"/>
                <w:szCs w:val="20"/>
              </w:rPr>
            </w:pPr>
            <w:r w:rsidRPr="00CE4C04">
              <w:rPr>
                <w:rFonts w:ascii="Arial" w:hAnsi="Arial" w:cs="Arial"/>
                <w:sz w:val="20"/>
                <w:szCs w:val="20"/>
              </w:rPr>
              <w:t>https://www.irb.hr/eng/About-RBI/People/Marin-Roje</w:t>
            </w:r>
          </w:p>
        </w:tc>
      </w:tr>
      <w:tr w:rsidR="003F269C" w14:paraId="3A98A791" w14:textId="77777777" w:rsidTr="009B7BD9">
        <w:tc>
          <w:tcPr>
            <w:tcW w:w="3324" w:type="dxa"/>
            <w:tcBorders>
              <w:top w:val="single" w:sz="4" w:space="0" w:color="auto"/>
              <w:left w:val="single" w:sz="4" w:space="0" w:color="auto"/>
              <w:bottom w:val="single" w:sz="4" w:space="0" w:color="auto"/>
              <w:right w:val="single" w:sz="4" w:space="0" w:color="auto"/>
            </w:tcBorders>
            <w:shd w:val="clear" w:color="auto" w:fill="CCFFFF"/>
            <w:hideMark/>
          </w:tcPr>
          <w:p w14:paraId="560C6967" w14:textId="77777777" w:rsidR="003F269C" w:rsidRDefault="003F269C" w:rsidP="0033115D">
            <w:pPr>
              <w:spacing w:after="0" w:line="240" w:lineRule="auto"/>
              <w:rPr>
                <w:rFonts w:ascii="Arial" w:hAnsi="Arial" w:cs="Arial"/>
                <w:sz w:val="20"/>
                <w:szCs w:val="20"/>
              </w:rPr>
            </w:pPr>
            <w:r w:rsidRPr="000D334B">
              <w:rPr>
                <w:rFonts w:ascii="Arial" w:hAnsi="Arial" w:cs="Arial"/>
                <w:sz w:val="20"/>
                <w:szCs w:val="20"/>
                <w:lang w:val="en-GB"/>
              </w:rPr>
              <w:t>Year of birth</w:t>
            </w:r>
          </w:p>
        </w:tc>
        <w:tc>
          <w:tcPr>
            <w:tcW w:w="5738" w:type="dxa"/>
            <w:tcBorders>
              <w:top w:val="single" w:sz="4" w:space="0" w:color="auto"/>
              <w:left w:val="single" w:sz="4" w:space="0" w:color="auto"/>
              <w:bottom w:val="single" w:sz="4" w:space="0" w:color="auto"/>
              <w:right w:val="single" w:sz="4" w:space="0" w:color="auto"/>
            </w:tcBorders>
            <w:hideMark/>
          </w:tcPr>
          <w:p w14:paraId="3534832A" w14:textId="77777777" w:rsidR="003F269C" w:rsidRDefault="003F269C" w:rsidP="0033115D">
            <w:pPr>
              <w:spacing w:after="0" w:line="240" w:lineRule="auto"/>
              <w:rPr>
                <w:rFonts w:ascii="Arial" w:hAnsi="Arial" w:cs="Arial"/>
                <w:sz w:val="20"/>
                <w:szCs w:val="20"/>
              </w:rPr>
            </w:pPr>
            <w:r>
              <w:rPr>
                <w:rFonts w:ascii="Arial" w:hAnsi="Arial" w:cs="Arial"/>
                <w:sz w:val="20"/>
                <w:szCs w:val="20"/>
              </w:rPr>
              <w:t>1972</w:t>
            </w:r>
          </w:p>
        </w:tc>
      </w:tr>
      <w:tr w:rsidR="003F269C" w14:paraId="7B099887" w14:textId="77777777" w:rsidTr="009B7BD9">
        <w:tc>
          <w:tcPr>
            <w:tcW w:w="3324" w:type="dxa"/>
            <w:tcBorders>
              <w:top w:val="single" w:sz="4" w:space="0" w:color="auto"/>
              <w:left w:val="single" w:sz="4" w:space="0" w:color="auto"/>
              <w:bottom w:val="single" w:sz="4" w:space="0" w:color="auto"/>
              <w:right w:val="single" w:sz="4" w:space="0" w:color="auto"/>
            </w:tcBorders>
            <w:shd w:val="clear" w:color="auto" w:fill="CCFFFF"/>
            <w:hideMark/>
          </w:tcPr>
          <w:p w14:paraId="0D614031" w14:textId="77777777" w:rsidR="003F269C" w:rsidRDefault="003F269C" w:rsidP="0033115D">
            <w:pPr>
              <w:spacing w:after="0" w:line="240" w:lineRule="auto"/>
              <w:rPr>
                <w:rFonts w:ascii="Arial" w:hAnsi="Arial" w:cs="Arial"/>
                <w:sz w:val="20"/>
                <w:szCs w:val="20"/>
              </w:rPr>
            </w:pPr>
            <w:r w:rsidRPr="000D334B">
              <w:rPr>
                <w:rFonts w:ascii="Arial" w:hAnsi="Arial" w:cs="Arial"/>
                <w:sz w:val="20"/>
                <w:szCs w:val="20"/>
                <w:lang w:val="en-GB"/>
              </w:rPr>
              <w:t>Scientist ID</w:t>
            </w:r>
          </w:p>
        </w:tc>
        <w:tc>
          <w:tcPr>
            <w:tcW w:w="5738" w:type="dxa"/>
            <w:tcBorders>
              <w:top w:val="single" w:sz="4" w:space="0" w:color="auto"/>
              <w:left w:val="single" w:sz="4" w:space="0" w:color="auto"/>
              <w:bottom w:val="single" w:sz="4" w:space="0" w:color="auto"/>
              <w:right w:val="single" w:sz="4" w:space="0" w:color="auto"/>
            </w:tcBorders>
            <w:hideMark/>
          </w:tcPr>
          <w:p w14:paraId="66E85B75" w14:textId="77777777" w:rsidR="003F269C" w:rsidRDefault="003F269C" w:rsidP="0033115D">
            <w:pPr>
              <w:spacing w:after="0" w:line="240" w:lineRule="auto"/>
              <w:rPr>
                <w:rFonts w:ascii="Arial" w:hAnsi="Arial" w:cs="Arial"/>
                <w:sz w:val="20"/>
                <w:szCs w:val="20"/>
              </w:rPr>
            </w:pPr>
            <w:r w:rsidRPr="00B31CA9">
              <w:rPr>
                <w:rFonts w:ascii="Arial" w:hAnsi="Arial" w:cs="Arial"/>
                <w:sz w:val="20"/>
                <w:szCs w:val="20"/>
              </w:rPr>
              <w:t>237461</w:t>
            </w:r>
          </w:p>
        </w:tc>
      </w:tr>
      <w:tr w:rsidR="003F269C" w14:paraId="665BEC3C" w14:textId="77777777" w:rsidTr="009B7BD9">
        <w:tc>
          <w:tcPr>
            <w:tcW w:w="3324" w:type="dxa"/>
            <w:tcBorders>
              <w:top w:val="single" w:sz="4" w:space="0" w:color="auto"/>
              <w:left w:val="single" w:sz="4" w:space="0" w:color="auto"/>
              <w:bottom w:val="single" w:sz="4" w:space="0" w:color="auto"/>
              <w:right w:val="single" w:sz="4" w:space="0" w:color="auto"/>
            </w:tcBorders>
            <w:shd w:val="clear" w:color="auto" w:fill="CCFFFF"/>
            <w:hideMark/>
          </w:tcPr>
          <w:p w14:paraId="3A2D6B01" w14:textId="77777777" w:rsidR="003F269C" w:rsidRDefault="003F269C" w:rsidP="0033115D">
            <w:pPr>
              <w:spacing w:after="0" w:line="240" w:lineRule="auto"/>
              <w:rPr>
                <w:rFonts w:ascii="Arial" w:hAnsi="Arial" w:cs="Arial"/>
                <w:sz w:val="20"/>
                <w:szCs w:val="20"/>
              </w:rPr>
            </w:pPr>
            <w:r w:rsidRPr="000D334B">
              <w:rPr>
                <w:rFonts w:ascii="Arial" w:hAnsi="Arial" w:cs="Arial"/>
                <w:sz w:val="20"/>
                <w:szCs w:val="20"/>
                <w:lang w:val="en-GB"/>
              </w:rPr>
              <w:t>Research or art rank, and date of last rank appointment</w:t>
            </w:r>
          </w:p>
        </w:tc>
        <w:tc>
          <w:tcPr>
            <w:tcW w:w="5738" w:type="dxa"/>
            <w:tcBorders>
              <w:top w:val="single" w:sz="4" w:space="0" w:color="auto"/>
              <w:left w:val="single" w:sz="4" w:space="0" w:color="auto"/>
              <w:bottom w:val="single" w:sz="4" w:space="0" w:color="auto"/>
              <w:right w:val="single" w:sz="4" w:space="0" w:color="auto"/>
            </w:tcBorders>
            <w:vAlign w:val="center"/>
            <w:hideMark/>
          </w:tcPr>
          <w:p w14:paraId="7B6ED7DB" w14:textId="77777777" w:rsidR="003F269C" w:rsidRDefault="003F269C" w:rsidP="0033115D">
            <w:pPr>
              <w:spacing w:after="0" w:line="240" w:lineRule="auto"/>
              <w:rPr>
                <w:rFonts w:ascii="Arial" w:hAnsi="Arial" w:cs="Arial"/>
                <w:sz w:val="20"/>
                <w:szCs w:val="20"/>
              </w:rPr>
            </w:pPr>
            <w:r w:rsidRPr="00CE4C04">
              <w:rPr>
                <w:rFonts w:ascii="Arial" w:hAnsi="Arial" w:cs="Arial"/>
                <w:sz w:val="20"/>
                <w:szCs w:val="20"/>
              </w:rPr>
              <w:t xml:space="preserve">Senior </w:t>
            </w:r>
            <w:r>
              <w:rPr>
                <w:rFonts w:ascii="Arial" w:hAnsi="Arial" w:cs="Arial"/>
                <w:sz w:val="20"/>
                <w:szCs w:val="20"/>
              </w:rPr>
              <w:t>r</w:t>
            </w:r>
            <w:r w:rsidRPr="00CE4C04">
              <w:rPr>
                <w:rFonts w:ascii="Arial" w:hAnsi="Arial" w:cs="Arial"/>
                <w:sz w:val="20"/>
                <w:szCs w:val="20"/>
              </w:rPr>
              <w:t xml:space="preserve">esearch </w:t>
            </w:r>
            <w:r>
              <w:rPr>
                <w:rFonts w:ascii="Arial" w:hAnsi="Arial" w:cs="Arial"/>
                <w:sz w:val="20"/>
                <w:szCs w:val="20"/>
              </w:rPr>
              <w:t>a</w:t>
            </w:r>
            <w:r w:rsidRPr="00CE4C04">
              <w:rPr>
                <w:rFonts w:ascii="Arial" w:hAnsi="Arial" w:cs="Arial"/>
                <w:sz w:val="20"/>
                <w:szCs w:val="20"/>
              </w:rPr>
              <w:t>ssociate, 30</w:t>
            </w:r>
            <w:r>
              <w:rPr>
                <w:rFonts w:ascii="Arial" w:hAnsi="Arial" w:cs="Arial"/>
                <w:sz w:val="20"/>
                <w:szCs w:val="20"/>
              </w:rPr>
              <w:t>/10/</w:t>
            </w:r>
            <w:r w:rsidRPr="00CE4C04">
              <w:rPr>
                <w:rFonts w:ascii="Arial" w:hAnsi="Arial" w:cs="Arial"/>
                <w:sz w:val="20"/>
                <w:szCs w:val="20"/>
              </w:rPr>
              <w:t>2009</w:t>
            </w:r>
          </w:p>
        </w:tc>
      </w:tr>
      <w:tr w:rsidR="003F269C" w14:paraId="58940223" w14:textId="77777777" w:rsidTr="009B7BD9">
        <w:tc>
          <w:tcPr>
            <w:tcW w:w="3324" w:type="dxa"/>
            <w:tcBorders>
              <w:top w:val="single" w:sz="4" w:space="0" w:color="auto"/>
              <w:left w:val="single" w:sz="4" w:space="0" w:color="auto"/>
              <w:bottom w:val="single" w:sz="4" w:space="0" w:color="auto"/>
              <w:right w:val="single" w:sz="4" w:space="0" w:color="auto"/>
            </w:tcBorders>
            <w:shd w:val="clear" w:color="auto" w:fill="CCFFFF"/>
            <w:hideMark/>
          </w:tcPr>
          <w:p w14:paraId="6F82A76A" w14:textId="77777777" w:rsidR="003F269C" w:rsidRDefault="003F269C" w:rsidP="0033115D">
            <w:pPr>
              <w:spacing w:after="0" w:line="240" w:lineRule="auto"/>
              <w:rPr>
                <w:rFonts w:ascii="Arial" w:hAnsi="Arial" w:cs="Arial"/>
                <w:sz w:val="20"/>
                <w:szCs w:val="20"/>
              </w:rPr>
            </w:pPr>
            <w:r w:rsidRPr="000D334B">
              <w:rPr>
                <w:rFonts w:ascii="Arial" w:hAnsi="Arial" w:cs="Arial"/>
                <w:sz w:val="20"/>
                <w:szCs w:val="20"/>
                <w:lang w:val="en-GB"/>
              </w:rPr>
              <w:t>Research-and-teaching, art-and-teaching or teaching rank, and date of last rank appointment</w:t>
            </w:r>
          </w:p>
        </w:tc>
        <w:tc>
          <w:tcPr>
            <w:tcW w:w="5738" w:type="dxa"/>
            <w:tcBorders>
              <w:top w:val="single" w:sz="4" w:space="0" w:color="auto"/>
              <w:left w:val="single" w:sz="4" w:space="0" w:color="auto"/>
              <w:bottom w:val="single" w:sz="4" w:space="0" w:color="auto"/>
              <w:right w:val="single" w:sz="4" w:space="0" w:color="auto"/>
            </w:tcBorders>
            <w:vAlign w:val="center"/>
            <w:hideMark/>
          </w:tcPr>
          <w:p w14:paraId="025D83C0" w14:textId="77777777" w:rsidR="003F269C" w:rsidRDefault="003F269C" w:rsidP="0033115D">
            <w:pPr>
              <w:spacing w:after="0" w:line="240" w:lineRule="auto"/>
              <w:rPr>
                <w:rFonts w:ascii="Arial" w:hAnsi="Arial" w:cs="Arial"/>
                <w:sz w:val="20"/>
                <w:szCs w:val="20"/>
              </w:rPr>
            </w:pPr>
            <w:r w:rsidRPr="001D04C2">
              <w:rPr>
                <w:rFonts w:ascii="Arial" w:hAnsi="Arial" w:cs="Arial"/>
                <w:sz w:val="20"/>
                <w:szCs w:val="20"/>
              </w:rPr>
              <w:t xml:space="preserve">Associate </w:t>
            </w:r>
            <w:r>
              <w:rPr>
                <w:rFonts w:ascii="Arial" w:hAnsi="Arial" w:cs="Arial"/>
                <w:sz w:val="20"/>
                <w:szCs w:val="20"/>
              </w:rPr>
              <w:t>p</w:t>
            </w:r>
            <w:r w:rsidRPr="001D04C2">
              <w:rPr>
                <w:rFonts w:ascii="Arial" w:hAnsi="Arial" w:cs="Arial"/>
                <w:sz w:val="20"/>
                <w:szCs w:val="20"/>
              </w:rPr>
              <w:t>rofessor, 16</w:t>
            </w:r>
            <w:r>
              <w:rPr>
                <w:rFonts w:ascii="Arial" w:hAnsi="Arial" w:cs="Arial"/>
                <w:sz w:val="20"/>
                <w:szCs w:val="20"/>
              </w:rPr>
              <w:t>/5/</w:t>
            </w:r>
            <w:r w:rsidRPr="001D04C2">
              <w:rPr>
                <w:rFonts w:ascii="Arial" w:hAnsi="Arial" w:cs="Arial"/>
                <w:sz w:val="20"/>
                <w:szCs w:val="20"/>
              </w:rPr>
              <w:t>2019</w:t>
            </w:r>
          </w:p>
        </w:tc>
      </w:tr>
      <w:tr w:rsidR="003F269C" w14:paraId="6CF46EE8" w14:textId="77777777" w:rsidTr="009B7BD9">
        <w:tc>
          <w:tcPr>
            <w:tcW w:w="3324" w:type="dxa"/>
            <w:tcBorders>
              <w:top w:val="single" w:sz="4" w:space="0" w:color="auto"/>
              <w:left w:val="single" w:sz="4" w:space="0" w:color="auto"/>
              <w:bottom w:val="single" w:sz="4" w:space="0" w:color="auto"/>
              <w:right w:val="single" w:sz="4" w:space="0" w:color="auto"/>
            </w:tcBorders>
            <w:shd w:val="clear" w:color="auto" w:fill="CCFFFF"/>
            <w:hideMark/>
          </w:tcPr>
          <w:p w14:paraId="4122EB0F" w14:textId="77777777" w:rsidR="003F269C" w:rsidRDefault="003F269C" w:rsidP="0033115D">
            <w:pPr>
              <w:spacing w:after="0" w:line="240" w:lineRule="auto"/>
              <w:rPr>
                <w:rFonts w:ascii="Arial" w:hAnsi="Arial" w:cs="Arial"/>
                <w:sz w:val="20"/>
                <w:szCs w:val="20"/>
              </w:rPr>
            </w:pPr>
            <w:r w:rsidRPr="000D334B">
              <w:rPr>
                <w:rFonts w:ascii="Arial" w:hAnsi="Arial" w:cs="Arial"/>
                <w:sz w:val="20"/>
                <w:szCs w:val="20"/>
                <w:lang w:val="en-GB"/>
              </w:rPr>
              <w:t>Area and field of election into research or art rank</w:t>
            </w:r>
          </w:p>
        </w:tc>
        <w:tc>
          <w:tcPr>
            <w:tcW w:w="5738" w:type="dxa"/>
            <w:tcBorders>
              <w:top w:val="single" w:sz="4" w:space="0" w:color="auto"/>
              <w:left w:val="single" w:sz="4" w:space="0" w:color="auto"/>
              <w:bottom w:val="single" w:sz="4" w:space="0" w:color="auto"/>
              <w:right w:val="single" w:sz="4" w:space="0" w:color="auto"/>
            </w:tcBorders>
            <w:vAlign w:val="center"/>
            <w:hideMark/>
          </w:tcPr>
          <w:p w14:paraId="73A06FF8" w14:textId="77777777" w:rsidR="003F269C" w:rsidRDefault="003F269C" w:rsidP="0033115D">
            <w:pPr>
              <w:spacing w:after="0" w:line="240" w:lineRule="auto"/>
              <w:rPr>
                <w:rFonts w:ascii="Arial" w:hAnsi="Arial" w:cs="Arial"/>
                <w:sz w:val="20"/>
                <w:szCs w:val="20"/>
              </w:rPr>
            </w:pPr>
            <w:r w:rsidRPr="00641E95">
              <w:rPr>
                <w:rFonts w:ascii="Arial" w:hAnsi="Arial" w:cs="Arial"/>
                <w:sz w:val="20"/>
                <w:szCs w:val="20"/>
              </w:rPr>
              <w:t xml:space="preserve">Natural </w:t>
            </w:r>
            <w:r>
              <w:rPr>
                <w:rFonts w:ascii="Arial" w:hAnsi="Arial" w:cs="Arial"/>
                <w:sz w:val="20"/>
                <w:szCs w:val="20"/>
              </w:rPr>
              <w:t>S</w:t>
            </w:r>
            <w:r w:rsidRPr="00641E95">
              <w:rPr>
                <w:rFonts w:ascii="Arial" w:hAnsi="Arial" w:cs="Arial"/>
                <w:sz w:val="20"/>
                <w:szCs w:val="20"/>
              </w:rPr>
              <w:t xml:space="preserve">cience, </w:t>
            </w:r>
            <w:r>
              <w:rPr>
                <w:rFonts w:ascii="Arial" w:hAnsi="Arial" w:cs="Arial"/>
                <w:sz w:val="20"/>
                <w:szCs w:val="20"/>
              </w:rPr>
              <w:t>C</w:t>
            </w:r>
            <w:r w:rsidRPr="00641E95">
              <w:rPr>
                <w:rFonts w:ascii="Arial" w:hAnsi="Arial" w:cs="Arial"/>
                <w:sz w:val="20"/>
                <w:szCs w:val="20"/>
              </w:rPr>
              <w:t>hemistry</w:t>
            </w:r>
            <w:r>
              <w:rPr>
                <w:rFonts w:ascii="Arial" w:hAnsi="Arial" w:cs="Arial"/>
                <w:sz w:val="20"/>
                <w:szCs w:val="20"/>
              </w:rPr>
              <w:t xml:space="preserve"> </w:t>
            </w:r>
          </w:p>
        </w:tc>
      </w:tr>
      <w:tr w:rsidR="003F269C" w14:paraId="25337E7C" w14:textId="77777777" w:rsidTr="009B7BD9">
        <w:tc>
          <w:tcPr>
            <w:tcW w:w="9062" w:type="dxa"/>
            <w:gridSpan w:val="2"/>
            <w:tcBorders>
              <w:top w:val="single" w:sz="8" w:space="0" w:color="auto"/>
              <w:left w:val="single" w:sz="8" w:space="0" w:color="auto"/>
              <w:bottom w:val="single" w:sz="8" w:space="0" w:color="auto"/>
              <w:right w:val="single" w:sz="8" w:space="0" w:color="auto"/>
            </w:tcBorders>
            <w:shd w:val="clear" w:color="auto" w:fill="99CCFF"/>
            <w:hideMark/>
          </w:tcPr>
          <w:p w14:paraId="784FB72F" w14:textId="77777777" w:rsidR="003F269C" w:rsidRDefault="003F269C" w:rsidP="0033115D">
            <w:pPr>
              <w:spacing w:before="60" w:after="0" w:line="240" w:lineRule="auto"/>
              <w:rPr>
                <w:rFonts w:ascii="Arial" w:hAnsi="Arial" w:cs="Arial"/>
                <w:sz w:val="20"/>
                <w:szCs w:val="20"/>
              </w:rPr>
            </w:pPr>
            <w:r w:rsidRPr="000D334B">
              <w:rPr>
                <w:rFonts w:ascii="Arial" w:hAnsi="Arial" w:cs="Arial"/>
                <w:sz w:val="20"/>
                <w:szCs w:val="20"/>
                <w:lang w:val="en-GB"/>
              </w:rPr>
              <w:t>INFORMATION ON CURRENT EMPLOYMENT</w:t>
            </w:r>
          </w:p>
        </w:tc>
      </w:tr>
      <w:tr w:rsidR="003F269C" w14:paraId="68E127CA" w14:textId="77777777" w:rsidTr="009B7BD9">
        <w:tc>
          <w:tcPr>
            <w:tcW w:w="3324" w:type="dxa"/>
            <w:tcBorders>
              <w:top w:val="single" w:sz="8" w:space="0" w:color="auto"/>
              <w:left w:val="single" w:sz="4" w:space="0" w:color="auto"/>
              <w:bottom w:val="single" w:sz="4" w:space="0" w:color="auto"/>
              <w:right w:val="single" w:sz="4" w:space="0" w:color="auto"/>
            </w:tcBorders>
            <w:shd w:val="clear" w:color="auto" w:fill="CCFFFF"/>
            <w:hideMark/>
          </w:tcPr>
          <w:p w14:paraId="438830FD" w14:textId="77777777" w:rsidR="003F269C" w:rsidRDefault="003F269C" w:rsidP="0033115D">
            <w:pPr>
              <w:spacing w:after="0" w:line="240" w:lineRule="auto"/>
              <w:rPr>
                <w:rFonts w:ascii="Arial" w:hAnsi="Arial" w:cs="Arial"/>
                <w:sz w:val="20"/>
                <w:szCs w:val="20"/>
              </w:rPr>
            </w:pPr>
            <w:r w:rsidRPr="000D334B">
              <w:rPr>
                <w:rFonts w:ascii="Arial" w:hAnsi="Arial" w:cs="Arial"/>
                <w:sz w:val="20"/>
                <w:szCs w:val="20"/>
                <w:lang w:val="en-GB"/>
              </w:rPr>
              <w:t>Institution where employed</w:t>
            </w:r>
          </w:p>
        </w:tc>
        <w:tc>
          <w:tcPr>
            <w:tcW w:w="5738" w:type="dxa"/>
            <w:tcBorders>
              <w:top w:val="single" w:sz="8" w:space="0" w:color="auto"/>
              <w:left w:val="single" w:sz="4" w:space="0" w:color="auto"/>
              <w:bottom w:val="single" w:sz="4" w:space="0" w:color="auto"/>
              <w:right w:val="single" w:sz="4" w:space="0" w:color="auto"/>
            </w:tcBorders>
            <w:hideMark/>
          </w:tcPr>
          <w:p w14:paraId="5ACC40DC" w14:textId="77777777" w:rsidR="003F269C" w:rsidRDefault="003F269C" w:rsidP="0033115D">
            <w:pPr>
              <w:spacing w:after="0" w:line="240" w:lineRule="auto"/>
              <w:rPr>
                <w:rFonts w:ascii="Arial" w:hAnsi="Arial" w:cs="Arial"/>
                <w:sz w:val="20"/>
                <w:szCs w:val="20"/>
              </w:rPr>
            </w:pPr>
            <w:r>
              <w:rPr>
                <w:rFonts w:ascii="Arial" w:hAnsi="Arial" w:cs="Arial"/>
                <w:sz w:val="20"/>
                <w:szCs w:val="20"/>
              </w:rPr>
              <w:t>Ruđer Bošković Institute</w:t>
            </w:r>
          </w:p>
        </w:tc>
      </w:tr>
      <w:tr w:rsidR="003F269C" w14:paraId="49D00806" w14:textId="77777777" w:rsidTr="009B7BD9">
        <w:tc>
          <w:tcPr>
            <w:tcW w:w="3324" w:type="dxa"/>
            <w:tcBorders>
              <w:top w:val="single" w:sz="8" w:space="0" w:color="auto"/>
              <w:left w:val="single" w:sz="4" w:space="0" w:color="auto"/>
              <w:bottom w:val="single" w:sz="4" w:space="0" w:color="auto"/>
              <w:right w:val="single" w:sz="4" w:space="0" w:color="auto"/>
            </w:tcBorders>
            <w:shd w:val="clear" w:color="auto" w:fill="CCFFFF"/>
            <w:hideMark/>
          </w:tcPr>
          <w:p w14:paraId="20C0517E" w14:textId="77777777" w:rsidR="003F269C" w:rsidRDefault="003F269C" w:rsidP="0033115D">
            <w:pPr>
              <w:spacing w:after="0" w:line="240" w:lineRule="auto"/>
              <w:rPr>
                <w:rFonts w:ascii="Arial" w:hAnsi="Arial" w:cs="Arial"/>
                <w:sz w:val="20"/>
                <w:szCs w:val="20"/>
              </w:rPr>
            </w:pPr>
            <w:r w:rsidRPr="000D334B">
              <w:rPr>
                <w:rFonts w:ascii="Arial" w:hAnsi="Arial" w:cs="Arial"/>
                <w:sz w:val="20"/>
                <w:szCs w:val="20"/>
                <w:lang w:val="en-GB"/>
              </w:rPr>
              <w:t>Date of employment</w:t>
            </w:r>
          </w:p>
        </w:tc>
        <w:tc>
          <w:tcPr>
            <w:tcW w:w="5738" w:type="dxa"/>
            <w:tcBorders>
              <w:top w:val="single" w:sz="8" w:space="0" w:color="auto"/>
              <w:left w:val="single" w:sz="4" w:space="0" w:color="auto"/>
              <w:bottom w:val="single" w:sz="4" w:space="0" w:color="auto"/>
              <w:right w:val="single" w:sz="4" w:space="0" w:color="auto"/>
            </w:tcBorders>
            <w:hideMark/>
          </w:tcPr>
          <w:p w14:paraId="0D0311D6" w14:textId="77777777" w:rsidR="003F269C" w:rsidRDefault="003F269C" w:rsidP="0033115D">
            <w:pPr>
              <w:spacing w:after="0" w:line="240" w:lineRule="auto"/>
              <w:rPr>
                <w:rFonts w:ascii="Arial" w:hAnsi="Arial" w:cs="Arial"/>
                <w:sz w:val="20"/>
                <w:szCs w:val="20"/>
              </w:rPr>
            </w:pPr>
            <w:r w:rsidRPr="00CC6C64">
              <w:rPr>
                <w:rFonts w:ascii="Arial" w:hAnsi="Arial" w:cs="Arial"/>
                <w:sz w:val="20"/>
                <w:szCs w:val="20"/>
              </w:rPr>
              <w:t>1</w:t>
            </w:r>
            <w:r>
              <w:rPr>
                <w:rFonts w:ascii="Arial" w:hAnsi="Arial" w:cs="Arial"/>
                <w:sz w:val="20"/>
                <w:szCs w:val="20"/>
              </w:rPr>
              <w:t>/4/</w:t>
            </w:r>
            <w:r w:rsidRPr="00CC6C64">
              <w:rPr>
                <w:rFonts w:ascii="Arial" w:hAnsi="Arial" w:cs="Arial"/>
                <w:sz w:val="20"/>
                <w:szCs w:val="20"/>
              </w:rPr>
              <w:t>1997</w:t>
            </w:r>
          </w:p>
        </w:tc>
      </w:tr>
      <w:tr w:rsidR="003F269C" w14:paraId="405FE1B3" w14:textId="77777777" w:rsidTr="009B7BD9">
        <w:tc>
          <w:tcPr>
            <w:tcW w:w="3324" w:type="dxa"/>
            <w:tcBorders>
              <w:top w:val="single" w:sz="4" w:space="0" w:color="auto"/>
              <w:left w:val="single" w:sz="4" w:space="0" w:color="auto"/>
              <w:bottom w:val="single" w:sz="4" w:space="0" w:color="auto"/>
              <w:right w:val="single" w:sz="4" w:space="0" w:color="auto"/>
            </w:tcBorders>
            <w:shd w:val="clear" w:color="auto" w:fill="CCFFFF"/>
            <w:hideMark/>
          </w:tcPr>
          <w:p w14:paraId="4CD09A62" w14:textId="77777777" w:rsidR="003F269C" w:rsidRDefault="003F269C" w:rsidP="0033115D">
            <w:pPr>
              <w:spacing w:after="0" w:line="240" w:lineRule="auto"/>
              <w:rPr>
                <w:rFonts w:ascii="Arial" w:hAnsi="Arial" w:cs="Arial"/>
                <w:sz w:val="20"/>
                <w:szCs w:val="20"/>
              </w:rPr>
            </w:pPr>
            <w:r w:rsidRPr="000D334B">
              <w:rPr>
                <w:rFonts w:ascii="Arial" w:hAnsi="Arial" w:cs="Arial"/>
                <w:sz w:val="20"/>
                <w:szCs w:val="20"/>
                <w:lang w:val="en-GB"/>
              </w:rPr>
              <w:t>Name of position (professor, researcher, associate teacher, etc.)</w:t>
            </w:r>
          </w:p>
        </w:tc>
        <w:tc>
          <w:tcPr>
            <w:tcW w:w="5738" w:type="dxa"/>
            <w:tcBorders>
              <w:top w:val="single" w:sz="4" w:space="0" w:color="auto"/>
              <w:left w:val="single" w:sz="4" w:space="0" w:color="auto"/>
              <w:bottom w:val="single" w:sz="4" w:space="0" w:color="auto"/>
              <w:right w:val="single" w:sz="4" w:space="0" w:color="auto"/>
            </w:tcBorders>
            <w:vAlign w:val="center"/>
            <w:hideMark/>
          </w:tcPr>
          <w:p w14:paraId="79BF7106" w14:textId="77777777" w:rsidR="003F269C" w:rsidRDefault="003F269C" w:rsidP="0033115D">
            <w:pPr>
              <w:spacing w:after="0" w:line="240" w:lineRule="auto"/>
              <w:rPr>
                <w:rFonts w:ascii="Arial" w:hAnsi="Arial" w:cs="Arial"/>
                <w:sz w:val="20"/>
                <w:szCs w:val="20"/>
              </w:rPr>
            </w:pPr>
            <w:r w:rsidRPr="00CE4C04">
              <w:rPr>
                <w:rFonts w:ascii="Arial" w:hAnsi="Arial" w:cs="Arial"/>
                <w:sz w:val="20"/>
                <w:szCs w:val="20"/>
              </w:rPr>
              <w:t xml:space="preserve">Senior </w:t>
            </w:r>
            <w:r>
              <w:rPr>
                <w:rFonts w:ascii="Arial" w:hAnsi="Arial" w:cs="Arial"/>
                <w:sz w:val="20"/>
                <w:szCs w:val="20"/>
              </w:rPr>
              <w:t>r</w:t>
            </w:r>
            <w:r w:rsidRPr="00CE4C04">
              <w:rPr>
                <w:rFonts w:ascii="Arial" w:hAnsi="Arial" w:cs="Arial"/>
                <w:sz w:val="20"/>
                <w:szCs w:val="20"/>
              </w:rPr>
              <w:t xml:space="preserve">esearch </w:t>
            </w:r>
            <w:r>
              <w:rPr>
                <w:rFonts w:ascii="Arial" w:hAnsi="Arial" w:cs="Arial"/>
                <w:sz w:val="20"/>
                <w:szCs w:val="20"/>
              </w:rPr>
              <w:t>a</w:t>
            </w:r>
            <w:r w:rsidRPr="00CE4C04">
              <w:rPr>
                <w:rFonts w:ascii="Arial" w:hAnsi="Arial" w:cs="Arial"/>
                <w:sz w:val="20"/>
                <w:szCs w:val="20"/>
              </w:rPr>
              <w:t>ssociate</w:t>
            </w:r>
          </w:p>
        </w:tc>
      </w:tr>
      <w:tr w:rsidR="003F269C" w14:paraId="23E4068E" w14:textId="77777777" w:rsidTr="009B7BD9">
        <w:tc>
          <w:tcPr>
            <w:tcW w:w="3324" w:type="dxa"/>
            <w:tcBorders>
              <w:top w:val="single" w:sz="4" w:space="0" w:color="auto"/>
              <w:left w:val="single" w:sz="4" w:space="0" w:color="auto"/>
              <w:bottom w:val="single" w:sz="4" w:space="0" w:color="auto"/>
              <w:right w:val="single" w:sz="4" w:space="0" w:color="auto"/>
            </w:tcBorders>
            <w:shd w:val="clear" w:color="auto" w:fill="CCFFFF"/>
            <w:hideMark/>
          </w:tcPr>
          <w:p w14:paraId="396266DF" w14:textId="77777777" w:rsidR="003F269C" w:rsidRDefault="003F269C" w:rsidP="0033115D">
            <w:pPr>
              <w:spacing w:after="0" w:line="240" w:lineRule="auto"/>
              <w:rPr>
                <w:rFonts w:ascii="Arial" w:hAnsi="Arial" w:cs="Arial"/>
                <w:sz w:val="20"/>
                <w:szCs w:val="20"/>
              </w:rPr>
            </w:pPr>
            <w:r w:rsidRPr="000D334B">
              <w:rPr>
                <w:rFonts w:ascii="Arial" w:hAnsi="Arial" w:cs="Arial"/>
                <w:sz w:val="20"/>
                <w:szCs w:val="20"/>
                <w:lang w:val="en-GB"/>
              </w:rPr>
              <w:t>Field of research</w:t>
            </w:r>
          </w:p>
        </w:tc>
        <w:tc>
          <w:tcPr>
            <w:tcW w:w="5738" w:type="dxa"/>
            <w:tcBorders>
              <w:top w:val="single" w:sz="4" w:space="0" w:color="auto"/>
              <w:left w:val="single" w:sz="4" w:space="0" w:color="auto"/>
              <w:bottom w:val="single" w:sz="4" w:space="0" w:color="auto"/>
              <w:right w:val="single" w:sz="4" w:space="0" w:color="auto"/>
            </w:tcBorders>
            <w:hideMark/>
          </w:tcPr>
          <w:p w14:paraId="0F11407F" w14:textId="77777777" w:rsidR="003F269C" w:rsidRDefault="003F269C" w:rsidP="0033115D">
            <w:pPr>
              <w:spacing w:after="0" w:line="240" w:lineRule="auto"/>
              <w:rPr>
                <w:rFonts w:ascii="Arial" w:hAnsi="Arial" w:cs="Arial"/>
                <w:sz w:val="20"/>
                <w:szCs w:val="20"/>
              </w:rPr>
            </w:pPr>
            <w:r>
              <w:rPr>
                <w:rFonts w:ascii="Arial" w:hAnsi="Arial" w:cs="Arial"/>
                <w:sz w:val="20"/>
                <w:szCs w:val="20"/>
              </w:rPr>
              <w:t>Organic chemistry</w:t>
            </w:r>
          </w:p>
        </w:tc>
      </w:tr>
      <w:tr w:rsidR="003F269C" w14:paraId="46208B58" w14:textId="77777777" w:rsidTr="009B7BD9">
        <w:tc>
          <w:tcPr>
            <w:tcW w:w="3324" w:type="dxa"/>
            <w:tcBorders>
              <w:top w:val="single" w:sz="4" w:space="0" w:color="auto"/>
              <w:left w:val="single" w:sz="4" w:space="0" w:color="auto"/>
              <w:bottom w:val="single" w:sz="4" w:space="0" w:color="auto"/>
              <w:right w:val="single" w:sz="4" w:space="0" w:color="auto"/>
            </w:tcBorders>
            <w:shd w:val="clear" w:color="auto" w:fill="CCFFFF"/>
            <w:hideMark/>
          </w:tcPr>
          <w:p w14:paraId="7DDC34D2" w14:textId="77777777" w:rsidR="003F269C" w:rsidRDefault="003F269C" w:rsidP="0033115D">
            <w:pPr>
              <w:spacing w:after="0" w:line="240" w:lineRule="auto"/>
              <w:rPr>
                <w:rFonts w:ascii="Arial" w:hAnsi="Arial" w:cs="Arial"/>
                <w:sz w:val="20"/>
                <w:szCs w:val="20"/>
              </w:rPr>
            </w:pPr>
            <w:r w:rsidRPr="000D334B">
              <w:rPr>
                <w:rFonts w:ascii="Arial" w:hAnsi="Arial" w:cs="Arial"/>
                <w:sz w:val="20"/>
                <w:szCs w:val="20"/>
                <w:lang w:val="en-GB"/>
              </w:rPr>
              <w:t>Function</w:t>
            </w:r>
            <w:r>
              <w:rPr>
                <w:rFonts w:ascii="Arial" w:hAnsi="Arial" w:cs="Arial"/>
                <w:sz w:val="20"/>
                <w:szCs w:val="20"/>
              </w:rPr>
              <w:t xml:space="preserve"> </w:t>
            </w:r>
          </w:p>
        </w:tc>
        <w:tc>
          <w:tcPr>
            <w:tcW w:w="5738" w:type="dxa"/>
            <w:tcBorders>
              <w:top w:val="single" w:sz="4" w:space="0" w:color="auto"/>
              <w:left w:val="single" w:sz="4" w:space="0" w:color="auto"/>
              <w:bottom w:val="single" w:sz="4" w:space="0" w:color="auto"/>
              <w:right w:val="single" w:sz="4" w:space="0" w:color="auto"/>
            </w:tcBorders>
            <w:hideMark/>
          </w:tcPr>
          <w:p w14:paraId="03E3682F" w14:textId="77777777" w:rsidR="003F269C" w:rsidRDefault="003F269C" w:rsidP="0033115D">
            <w:pPr>
              <w:spacing w:after="0" w:line="240" w:lineRule="auto"/>
              <w:rPr>
                <w:rFonts w:ascii="Arial" w:hAnsi="Arial" w:cs="Arial"/>
                <w:sz w:val="20"/>
                <w:szCs w:val="20"/>
              </w:rPr>
            </w:pPr>
            <w:r w:rsidRPr="00CC6C64">
              <w:rPr>
                <w:rFonts w:ascii="Arial" w:hAnsi="Arial" w:cs="Arial"/>
                <w:sz w:val="20"/>
                <w:szCs w:val="20"/>
              </w:rPr>
              <w:t>Head of the laboratory</w:t>
            </w:r>
          </w:p>
        </w:tc>
      </w:tr>
      <w:tr w:rsidR="003F269C" w14:paraId="1E81C396" w14:textId="77777777" w:rsidTr="009B7BD9">
        <w:tc>
          <w:tcPr>
            <w:tcW w:w="9062" w:type="dxa"/>
            <w:gridSpan w:val="2"/>
            <w:tcBorders>
              <w:top w:val="single" w:sz="8" w:space="0" w:color="auto"/>
              <w:left w:val="single" w:sz="8" w:space="0" w:color="auto"/>
              <w:bottom w:val="single" w:sz="8" w:space="0" w:color="auto"/>
              <w:right w:val="single" w:sz="8" w:space="0" w:color="auto"/>
            </w:tcBorders>
            <w:shd w:val="clear" w:color="auto" w:fill="99CCFF"/>
            <w:hideMark/>
          </w:tcPr>
          <w:p w14:paraId="698E989E" w14:textId="77777777" w:rsidR="003F269C" w:rsidRDefault="003F269C" w:rsidP="0033115D">
            <w:pPr>
              <w:spacing w:before="60" w:after="0" w:line="240" w:lineRule="auto"/>
              <w:rPr>
                <w:rFonts w:ascii="Arial" w:hAnsi="Arial" w:cs="Arial"/>
                <w:sz w:val="20"/>
                <w:szCs w:val="20"/>
              </w:rPr>
            </w:pPr>
            <w:r w:rsidRPr="000D334B">
              <w:rPr>
                <w:rFonts w:ascii="Arial" w:hAnsi="Arial" w:cs="Arial"/>
                <w:sz w:val="20"/>
                <w:szCs w:val="20"/>
                <w:lang w:val="en-GB"/>
              </w:rPr>
              <w:t>INFORMATION ON EDUCATION – Highest degree earned</w:t>
            </w:r>
          </w:p>
        </w:tc>
      </w:tr>
      <w:tr w:rsidR="003F269C" w14:paraId="06AECBA1" w14:textId="77777777" w:rsidTr="009B7BD9">
        <w:tc>
          <w:tcPr>
            <w:tcW w:w="3324" w:type="dxa"/>
            <w:tcBorders>
              <w:top w:val="single" w:sz="8" w:space="0" w:color="auto"/>
              <w:left w:val="single" w:sz="4" w:space="0" w:color="auto"/>
              <w:bottom w:val="single" w:sz="4" w:space="0" w:color="auto"/>
              <w:right w:val="single" w:sz="4" w:space="0" w:color="auto"/>
            </w:tcBorders>
            <w:shd w:val="clear" w:color="auto" w:fill="CCFFFF"/>
            <w:hideMark/>
          </w:tcPr>
          <w:p w14:paraId="73391154" w14:textId="77777777" w:rsidR="003F269C" w:rsidRDefault="003F269C" w:rsidP="0033115D">
            <w:pPr>
              <w:spacing w:after="0" w:line="240" w:lineRule="auto"/>
              <w:rPr>
                <w:rFonts w:ascii="Arial" w:hAnsi="Arial" w:cs="Arial"/>
                <w:sz w:val="20"/>
                <w:szCs w:val="20"/>
              </w:rPr>
            </w:pPr>
            <w:r w:rsidRPr="000D334B">
              <w:rPr>
                <w:rFonts w:ascii="Arial" w:hAnsi="Arial" w:cs="Arial"/>
                <w:sz w:val="20"/>
                <w:szCs w:val="20"/>
                <w:lang w:val="en-GB"/>
              </w:rPr>
              <w:t>Degree</w:t>
            </w:r>
            <w:r>
              <w:rPr>
                <w:rFonts w:ascii="Arial" w:hAnsi="Arial" w:cs="Arial"/>
                <w:sz w:val="20"/>
                <w:szCs w:val="20"/>
              </w:rPr>
              <w:t xml:space="preserve"> </w:t>
            </w:r>
          </w:p>
        </w:tc>
        <w:tc>
          <w:tcPr>
            <w:tcW w:w="5738" w:type="dxa"/>
            <w:tcBorders>
              <w:top w:val="single" w:sz="8" w:space="0" w:color="auto"/>
              <w:left w:val="single" w:sz="4" w:space="0" w:color="auto"/>
              <w:bottom w:val="single" w:sz="4" w:space="0" w:color="auto"/>
              <w:right w:val="single" w:sz="4" w:space="0" w:color="auto"/>
            </w:tcBorders>
            <w:hideMark/>
          </w:tcPr>
          <w:p w14:paraId="6F5ABA6D" w14:textId="77777777" w:rsidR="003F269C" w:rsidRDefault="003F269C" w:rsidP="0033115D">
            <w:pPr>
              <w:spacing w:after="0" w:line="240" w:lineRule="auto"/>
              <w:rPr>
                <w:rFonts w:ascii="Arial" w:hAnsi="Arial" w:cs="Arial"/>
                <w:sz w:val="20"/>
                <w:szCs w:val="20"/>
              </w:rPr>
            </w:pPr>
            <w:r>
              <w:rPr>
                <w:rFonts w:ascii="Arial" w:hAnsi="Arial" w:cs="Arial"/>
                <w:sz w:val="20"/>
                <w:szCs w:val="20"/>
              </w:rPr>
              <w:t>PhD</w:t>
            </w:r>
          </w:p>
        </w:tc>
      </w:tr>
      <w:tr w:rsidR="003F269C" w14:paraId="5CD78867" w14:textId="77777777" w:rsidTr="009B7BD9">
        <w:tc>
          <w:tcPr>
            <w:tcW w:w="3324" w:type="dxa"/>
            <w:tcBorders>
              <w:top w:val="single" w:sz="4" w:space="0" w:color="auto"/>
              <w:left w:val="single" w:sz="4" w:space="0" w:color="auto"/>
              <w:bottom w:val="single" w:sz="4" w:space="0" w:color="auto"/>
              <w:right w:val="single" w:sz="4" w:space="0" w:color="auto"/>
            </w:tcBorders>
            <w:shd w:val="clear" w:color="auto" w:fill="CCFFFF"/>
            <w:hideMark/>
          </w:tcPr>
          <w:p w14:paraId="7AC6A5D8" w14:textId="77777777" w:rsidR="003F269C" w:rsidRDefault="003F269C" w:rsidP="0033115D">
            <w:pPr>
              <w:spacing w:after="0" w:line="240" w:lineRule="auto"/>
              <w:rPr>
                <w:rFonts w:ascii="Arial" w:hAnsi="Arial" w:cs="Arial"/>
                <w:sz w:val="20"/>
                <w:szCs w:val="20"/>
              </w:rPr>
            </w:pPr>
            <w:r w:rsidRPr="000D334B">
              <w:rPr>
                <w:rFonts w:ascii="Arial" w:hAnsi="Arial" w:cs="Arial"/>
                <w:sz w:val="20"/>
                <w:szCs w:val="20"/>
                <w:lang w:val="en-GB"/>
              </w:rPr>
              <w:t>Institution</w:t>
            </w:r>
            <w:r>
              <w:rPr>
                <w:rFonts w:ascii="Arial" w:hAnsi="Arial" w:cs="Arial"/>
                <w:sz w:val="20"/>
                <w:szCs w:val="20"/>
              </w:rPr>
              <w:t xml:space="preserve">  </w:t>
            </w:r>
          </w:p>
        </w:tc>
        <w:tc>
          <w:tcPr>
            <w:tcW w:w="5738" w:type="dxa"/>
            <w:tcBorders>
              <w:top w:val="single" w:sz="4" w:space="0" w:color="auto"/>
              <w:left w:val="single" w:sz="4" w:space="0" w:color="auto"/>
              <w:bottom w:val="single" w:sz="4" w:space="0" w:color="auto"/>
              <w:right w:val="single" w:sz="4" w:space="0" w:color="auto"/>
            </w:tcBorders>
            <w:hideMark/>
          </w:tcPr>
          <w:p w14:paraId="31D53ED0" w14:textId="77777777" w:rsidR="003F269C" w:rsidRDefault="003F269C" w:rsidP="0033115D">
            <w:pPr>
              <w:spacing w:after="0" w:line="240" w:lineRule="auto"/>
              <w:jc w:val="both"/>
              <w:rPr>
                <w:rFonts w:ascii="Arial" w:hAnsi="Arial" w:cs="Arial"/>
                <w:sz w:val="20"/>
                <w:szCs w:val="20"/>
              </w:rPr>
            </w:pPr>
            <w:r>
              <w:rPr>
                <w:rFonts w:ascii="Arial" w:hAnsi="Arial" w:cs="Arial"/>
                <w:sz w:val="20"/>
                <w:szCs w:val="20"/>
              </w:rPr>
              <w:t>University of Strasbourg (Ecole de Chimie, Polymeres et Materiaux-ECPM)</w:t>
            </w:r>
          </w:p>
        </w:tc>
      </w:tr>
      <w:tr w:rsidR="003F269C" w14:paraId="4143E480" w14:textId="77777777" w:rsidTr="009B7BD9">
        <w:tc>
          <w:tcPr>
            <w:tcW w:w="3324" w:type="dxa"/>
            <w:tcBorders>
              <w:top w:val="single" w:sz="4" w:space="0" w:color="auto"/>
              <w:left w:val="single" w:sz="4" w:space="0" w:color="auto"/>
              <w:bottom w:val="single" w:sz="4" w:space="0" w:color="auto"/>
              <w:right w:val="single" w:sz="4" w:space="0" w:color="auto"/>
            </w:tcBorders>
            <w:shd w:val="clear" w:color="auto" w:fill="CCFFFF"/>
            <w:hideMark/>
          </w:tcPr>
          <w:p w14:paraId="5398C543" w14:textId="77777777" w:rsidR="003F269C" w:rsidRDefault="003F269C" w:rsidP="0033115D">
            <w:pPr>
              <w:spacing w:after="0" w:line="240" w:lineRule="auto"/>
              <w:rPr>
                <w:rFonts w:ascii="Arial" w:hAnsi="Arial" w:cs="Arial"/>
                <w:sz w:val="20"/>
                <w:szCs w:val="20"/>
              </w:rPr>
            </w:pPr>
            <w:r>
              <w:rPr>
                <w:rFonts w:ascii="Arial" w:hAnsi="Arial" w:cs="Arial"/>
                <w:sz w:val="20"/>
                <w:szCs w:val="20"/>
              </w:rPr>
              <w:t>Place</w:t>
            </w:r>
          </w:p>
        </w:tc>
        <w:tc>
          <w:tcPr>
            <w:tcW w:w="5738" w:type="dxa"/>
            <w:tcBorders>
              <w:top w:val="single" w:sz="4" w:space="0" w:color="auto"/>
              <w:left w:val="single" w:sz="4" w:space="0" w:color="auto"/>
              <w:bottom w:val="single" w:sz="4" w:space="0" w:color="auto"/>
              <w:right w:val="single" w:sz="4" w:space="0" w:color="auto"/>
            </w:tcBorders>
            <w:hideMark/>
          </w:tcPr>
          <w:p w14:paraId="26D4801F" w14:textId="77777777" w:rsidR="003F269C" w:rsidRDefault="003F269C" w:rsidP="0033115D">
            <w:pPr>
              <w:spacing w:after="0" w:line="240" w:lineRule="auto"/>
              <w:rPr>
                <w:rFonts w:ascii="Arial" w:hAnsi="Arial" w:cs="Arial"/>
                <w:sz w:val="20"/>
                <w:szCs w:val="20"/>
              </w:rPr>
            </w:pPr>
            <w:r>
              <w:rPr>
                <w:rFonts w:ascii="Arial" w:hAnsi="Arial" w:cs="Arial"/>
                <w:sz w:val="20"/>
                <w:szCs w:val="20"/>
              </w:rPr>
              <w:t>Strasbourg, France</w:t>
            </w:r>
          </w:p>
        </w:tc>
      </w:tr>
      <w:tr w:rsidR="003F269C" w14:paraId="23684F21" w14:textId="77777777" w:rsidTr="009B7BD9">
        <w:tc>
          <w:tcPr>
            <w:tcW w:w="3324" w:type="dxa"/>
            <w:tcBorders>
              <w:top w:val="single" w:sz="4" w:space="0" w:color="auto"/>
              <w:left w:val="single" w:sz="4" w:space="0" w:color="auto"/>
              <w:bottom w:val="single" w:sz="4" w:space="0" w:color="auto"/>
              <w:right w:val="single" w:sz="4" w:space="0" w:color="auto"/>
            </w:tcBorders>
            <w:shd w:val="clear" w:color="auto" w:fill="CCFFFF"/>
            <w:hideMark/>
          </w:tcPr>
          <w:p w14:paraId="64A1E807" w14:textId="77777777" w:rsidR="003F269C" w:rsidRDefault="003F269C" w:rsidP="0033115D">
            <w:pPr>
              <w:spacing w:after="0" w:line="240" w:lineRule="auto"/>
              <w:rPr>
                <w:rFonts w:ascii="Arial" w:hAnsi="Arial" w:cs="Arial"/>
                <w:sz w:val="20"/>
                <w:szCs w:val="20"/>
              </w:rPr>
            </w:pPr>
            <w:r>
              <w:rPr>
                <w:rFonts w:ascii="Arial" w:hAnsi="Arial" w:cs="Arial"/>
                <w:sz w:val="20"/>
                <w:szCs w:val="20"/>
              </w:rPr>
              <w:t xml:space="preserve">Date </w:t>
            </w:r>
          </w:p>
        </w:tc>
        <w:tc>
          <w:tcPr>
            <w:tcW w:w="5738" w:type="dxa"/>
            <w:tcBorders>
              <w:top w:val="single" w:sz="4" w:space="0" w:color="auto"/>
              <w:left w:val="single" w:sz="4" w:space="0" w:color="auto"/>
              <w:bottom w:val="single" w:sz="4" w:space="0" w:color="auto"/>
              <w:right w:val="single" w:sz="4" w:space="0" w:color="auto"/>
            </w:tcBorders>
            <w:hideMark/>
          </w:tcPr>
          <w:p w14:paraId="324F331B" w14:textId="77777777" w:rsidR="003F269C" w:rsidRDefault="003F269C" w:rsidP="0033115D">
            <w:pPr>
              <w:spacing w:after="0" w:line="240" w:lineRule="auto"/>
              <w:rPr>
                <w:rFonts w:ascii="Arial" w:hAnsi="Arial" w:cs="Arial"/>
                <w:sz w:val="20"/>
                <w:szCs w:val="20"/>
              </w:rPr>
            </w:pPr>
            <w:r w:rsidRPr="007609F7">
              <w:rPr>
                <w:rFonts w:ascii="Arial" w:hAnsi="Arial" w:cs="Arial"/>
                <w:sz w:val="20"/>
                <w:szCs w:val="20"/>
              </w:rPr>
              <w:t>19</w:t>
            </w:r>
            <w:r>
              <w:rPr>
                <w:rFonts w:ascii="Arial" w:hAnsi="Arial" w:cs="Arial"/>
                <w:sz w:val="20"/>
                <w:szCs w:val="20"/>
              </w:rPr>
              <w:t>/12/</w:t>
            </w:r>
            <w:r w:rsidRPr="007609F7">
              <w:rPr>
                <w:rFonts w:ascii="Arial" w:hAnsi="Arial" w:cs="Arial"/>
                <w:sz w:val="20"/>
                <w:szCs w:val="20"/>
              </w:rPr>
              <w:t>2003</w:t>
            </w:r>
          </w:p>
        </w:tc>
      </w:tr>
      <w:tr w:rsidR="003F269C" w14:paraId="5083704A" w14:textId="77777777" w:rsidTr="009B7BD9">
        <w:tc>
          <w:tcPr>
            <w:tcW w:w="9062" w:type="dxa"/>
            <w:gridSpan w:val="2"/>
            <w:tcBorders>
              <w:top w:val="single" w:sz="8" w:space="0" w:color="auto"/>
              <w:left w:val="single" w:sz="8" w:space="0" w:color="auto"/>
              <w:bottom w:val="single" w:sz="8" w:space="0" w:color="auto"/>
              <w:right w:val="single" w:sz="8" w:space="0" w:color="auto"/>
            </w:tcBorders>
            <w:shd w:val="clear" w:color="auto" w:fill="99CCFF"/>
            <w:hideMark/>
          </w:tcPr>
          <w:p w14:paraId="73B060EE" w14:textId="77777777" w:rsidR="003F269C" w:rsidRDefault="003F269C" w:rsidP="0033115D">
            <w:pPr>
              <w:spacing w:before="60" w:after="0" w:line="240" w:lineRule="auto"/>
              <w:rPr>
                <w:rFonts w:ascii="Arial" w:hAnsi="Arial" w:cs="Arial"/>
                <w:sz w:val="20"/>
                <w:szCs w:val="20"/>
              </w:rPr>
            </w:pPr>
            <w:r w:rsidRPr="000D334B">
              <w:rPr>
                <w:rFonts w:ascii="Arial" w:hAnsi="Arial" w:cs="Arial"/>
                <w:sz w:val="20"/>
                <w:szCs w:val="20"/>
                <w:lang w:val="en-GB"/>
              </w:rPr>
              <w:t>INFORMATION ON ADDITIONAL TRAINING</w:t>
            </w:r>
          </w:p>
        </w:tc>
      </w:tr>
      <w:tr w:rsidR="003F269C" w14:paraId="5489E370" w14:textId="77777777" w:rsidTr="009B7BD9">
        <w:tc>
          <w:tcPr>
            <w:tcW w:w="3324" w:type="dxa"/>
            <w:tcBorders>
              <w:top w:val="single" w:sz="8" w:space="0" w:color="auto"/>
              <w:left w:val="single" w:sz="4" w:space="0" w:color="auto"/>
              <w:bottom w:val="single" w:sz="4" w:space="0" w:color="auto"/>
              <w:right w:val="single" w:sz="4" w:space="0" w:color="auto"/>
            </w:tcBorders>
            <w:shd w:val="clear" w:color="auto" w:fill="CCFFFF"/>
            <w:hideMark/>
          </w:tcPr>
          <w:p w14:paraId="5D779B07" w14:textId="77777777" w:rsidR="003F269C" w:rsidRDefault="003F269C" w:rsidP="0033115D">
            <w:pPr>
              <w:spacing w:after="0" w:line="240" w:lineRule="auto"/>
              <w:rPr>
                <w:rFonts w:ascii="Arial" w:hAnsi="Arial" w:cs="Arial"/>
                <w:sz w:val="20"/>
                <w:szCs w:val="20"/>
              </w:rPr>
            </w:pPr>
            <w:r>
              <w:rPr>
                <w:rFonts w:ascii="Arial" w:hAnsi="Arial" w:cs="Arial"/>
                <w:sz w:val="20"/>
                <w:szCs w:val="20"/>
              </w:rPr>
              <w:t>Year</w:t>
            </w:r>
          </w:p>
        </w:tc>
        <w:tc>
          <w:tcPr>
            <w:tcW w:w="5738" w:type="dxa"/>
            <w:tcBorders>
              <w:top w:val="single" w:sz="8" w:space="0" w:color="auto"/>
              <w:left w:val="single" w:sz="4" w:space="0" w:color="auto"/>
              <w:bottom w:val="single" w:sz="4" w:space="0" w:color="auto"/>
              <w:right w:val="single" w:sz="4" w:space="0" w:color="auto"/>
            </w:tcBorders>
            <w:hideMark/>
          </w:tcPr>
          <w:p w14:paraId="508334B5" w14:textId="77777777" w:rsidR="003F269C" w:rsidRDefault="003F269C" w:rsidP="0033115D">
            <w:pPr>
              <w:spacing w:after="0" w:line="240" w:lineRule="auto"/>
              <w:rPr>
                <w:rFonts w:ascii="Arial" w:hAnsi="Arial" w:cs="Arial"/>
                <w:sz w:val="20"/>
                <w:szCs w:val="20"/>
              </w:rPr>
            </w:pPr>
            <w:r>
              <w:rPr>
                <w:rFonts w:ascii="Arial" w:hAnsi="Arial" w:cs="Arial"/>
                <w:sz w:val="20"/>
                <w:szCs w:val="20"/>
              </w:rPr>
              <w:t>2004/2005</w:t>
            </w:r>
          </w:p>
        </w:tc>
      </w:tr>
      <w:tr w:rsidR="003F269C" w14:paraId="7785BF62" w14:textId="77777777" w:rsidTr="009B7BD9">
        <w:tc>
          <w:tcPr>
            <w:tcW w:w="3324" w:type="dxa"/>
            <w:tcBorders>
              <w:top w:val="single" w:sz="4" w:space="0" w:color="auto"/>
              <w:left w:val="single" w:sz="4" w:space="0" w:color="auto"/>
              <w:bottom w:val="single" w:sz="4" w:space="0" w:color="auto"/>
              <w:right w:val="single" w:sz="4" w:space="0" w:color="auto"/>
            </w:tcBorders>
            <w:shd w:val="clear" w:color="auto" w:fill="CCFFFF"/>
            <w:hideMark/>
          </w:tcPr>
          <w:p w14:paraId="48E717CE" w14:textId="77777777" w:rsidR="003F269C" w:rsidRDefault="003F269C" w:rsidP="0033115D">
            <w:pPr>
              <w:spacing w:after="0" w:line="240" w:lineRule="auto"/>
              <w:rPr>
                <w:rFonts w:ascii="Arial" w:hAnsi="Arial" w:cs="Arial"/>
                <w:sz w:val="20"/>
                <w:szCs w:val="20"/>
              </w:rPr>
            </w:pPr>
            <w:r>
              <w:rPr>
                <w:rFonts w:ascii="Arial" w:hAnsi="Arial" w:cs="Arial"/>
                <w:sz w:val="20"/>
                <w:szCs w:val="20"/>
              </w:rPr>
              <w:t>Place</w:t>
            </w:r>
          </w:p>
        </w:tc>
        <w:tc>
          <w:tcPr>
            <w:tcW w:w="5738" w:type="dxa"/>
            <w:tcBorders>
              <w:top w:val="single" w:sz="4" w:space="0" w:color="auto"/>
              <w:left w:val="single" w:sz="4" w:space="0" w:color="auto"/>
              <w:bottom w:val="single" w:sz="4" w:space="0" w:color="auto"/>
              <w:right w:val="single" w:sz="4" w:space="0" w:color="auto"/>
            </w:tcBorders>
            <w:hideMark/>
          </w:tcPr>
          <w:p w14:paraId="648904B0" w14:textId="77777777" w:rsidR="003F269C" w:rsidRDefault="003F269C" w:rsidP="0033115D">
            <w:pPr>
              <w:spacing w:after="0" w:line="240" w:lineRule="auto"/>
              <w:rPr>
                <w:rFonts w:ascii="Arial" w:hAnsi="Arial" w:cs="Arial"/>
                <w:sz w:val="20"/>
                <w:szCs w:val="20"/>
              </w:rPr>
            </w:pPr>
            <w:r>
              <w:rPr>
                <w:rFonts w:ascii="Arial" w:hAnsi="Arial" w:cs="Arial"/>
                <w:sz w:val="20"/>
                <w:szCs w:val="20"/>
              </w:rPr>
              <w:t>New York, USA</w:t>
            </w:r>
          </w:p>
        </w:tc>
      </w:tr>
      <w:tr w:rsidR="003F269C" w14:paraId="31A29802" w14:textId="77777777" w:rsidTr="009B7BD9">
        <w:tc>
          <w:tcPr>
            <w:tcW w:w="3324" w:type="dxa"/>
            <w:tcBorders>
              <w:top w:val="single" w:sz="4" w:space="0" w:color="auto"/>
              <w:left w:val="single" w:sz="4" w:space="0" w:color="auto"/>
              <w:bottom w:val="single" w:sz="4" w:space="0" w:color="auto"/>
              <w:right w:val="single" w:sz="4" w:space="0" w:color="auto"/>
            </w:tcBorders>
            <w:shd w:val="clear" w:color="auto" w:fill="CCFFFF"/>
            <w:hideMark/>
          </w:tcPr>
          <w:p w14:paraId="610BFE92" w14:textId="77777777" w:rsidR="003F269C" w:rsidRDefault="003F269C" w:rsidP="0033115D">
            <w:pPr>
              <w:spacing w:after="0" w:line="240" w:lineRule="auto"/>
              <w:rPr>
                <w:rFonts w:ascii="Arial" w:hAnsi="Arial" w:cs="Arial"/>
                <w:sz w:val="20"/>
                <w:szCs w:val="20"/>
              </w:rPr>
            </w:pPr>
            <w:r w:rsidRPr="000D334B">
              <w:rPr>
                <w:rFonts w:ascii="Arial" w:hAnsi="Arial" w:cs="Arial"/>
                <w:sz w:val="20"/>
                <w:szCs w:val="20"/>
                <w:lang w:val="en-GB"/>
              </w:rPr>
              <w:t>Institution</w:t>
            </w:r>
          </w:p>
        </w:tc>
        <w:tc>
          <w:tcPr>
            <w:tcW w:w="5738" w:type="dxa"/>
            <w:tcBorders>
              <w:top w:val="single" w:sz="4" w:space="0" w:color="auto"/>
              <w:left w:val="single" w:sz="4" w:space="0" w:color="auto"/>
              <w:bottom w:val="single" w:sz="4" w:space="0" w:color="auto"/>
              <w:right w:val="single" w:sz="4" w:space="0" w:color="auto"/>
            </w:tcBorders>
            <w:hideMark/>
          </w:tcPr>
          <w:p w14:paraId="24321D81" w14:textId="77777777" w:rsidR="003F269C" w:rsidRDefault="003F269C" w:rsidP="0033115D">
            <w:pPr>
              <w:spacing w:after="0" w:line="240" w:lineRule="auto"/>
              <w:rPr>
                <w:rFonts w:ascii="Arial" w:hAnsi="Arial" w:cs="Arial"/>
                <w:sz w:val="20"/>
                <w:szCs w:val="20"/>
              </w:rPr>
            </w:pPr>
            <w:r>
              <w:rPr>
                <w:rFonts w:ascii="Arial" w:hAnsi="Arial" w:cs="Arial"/>
                <w:sz w:val="20"/>
                <w:szCs w:val="20"/>
              </w:rPr>
              <w:t>Columbia University</w:t>
            </w:r>
          </w:p>
        </w:tc>
      </w:tr>
      <w:tr w:rsidR="003F269C" w14:paraId="5422EC58" w14:textId="77777777" w:rsidTr="009B7BD9">
        <w:tc>
          <w:tcPr>
            <w:tcW w:w="3324" w:type="dxa"/>
            <w:tcBorders>
              <w:top w:val="single" w:sz="4" w:space="0" w:color="auto"/>
              <w:left w:val="single" w:sz="4" w:space="0" w:color="auto"/>
              <w:bottom w:val="single" w:sz="4" w:space="0" w:color="auto"/>
              <w:right w:val="single" w:sz="4" w:space="0" w:color="auto"/>
            </w:tcBorders>
            <w:shd w:val="clear" w:color="auto" w:fill="CCFFFF"/>
            <w:hideMark/>
          </w:tcPr>
          <w:p w14:paraId="45AE5CC4" w14:textId="77777777" w:rsidR="003F269C" w:rsidRDefault="003F269C" w:rsidP="0033115D">
            <w:pPr>
              <w:spacing w:after="0" w:line="240" w:lineRule="auto"/>
              <w:rPr>
                <w:rFonts w:ascii="Arial" w:hAnsi="Arial" w:cs="Arial"/>
                <w:sz w:val="20"/>
                <w:szCs w:val="20"/>
              </w:rPr>
            </w:pPr>
            <w:r w:rsidRPr="000D334B">
              <w:rPr>
                <w:rFonts w:ascii="Arial" w:hAnsi="Arial" w:cs="Arial"/>
                <w:sz w:val="20"/>
                <w:szCs w:val="20"/>
                <w:lang w:val="en-GB"/>
              </w:rPr>
              <w:t>Field of training</w:t>
            </w:r>
          </w:p>
        </w:tc>
        <w:tc>
          <w:tcPr>
            <w:tcW w:w="5738" w:type="dxa"/>
            <w:tcBorders>
              <w:top w:val="single" w:sz="4" w:space="0" w:color="auto"/>
              <w:left w:val="single" w:sz="4" w:space="0" w:color="auto"/>
              <w:bottom w:val="single" w:sz="4" w:space="0" w:color="auto"/>
              <w:right w:val="single" w:sz="4" w:space="0" w:color="auto"/>
            </w:tcBorders>
            <w:hideMark/>
          </w:tcPr>
          <w:p w14:paraId="4D29B573" w14:textId="77777777" w:rsidR="003F269C" w:rsidRDefault="003F269C" w:rsidP="0033115D">
            <w:pPr>
              <w:spacing w:after="0" w:line="240" w:lineRule="auto"/>
              <w:rPr>
                <w:rFonts w:ascii="Arial" w:hAnsi="Arial" w:cs="Arial"/>
                <w:sz w:val="20"/>
                <w:szCs w:val="20"/>
              </w:rPr>
            </w:pPr>
            <w:r>
              <w:rPr>
                <w:rFonts w:ascii="Arial" w:hAnsi="Arial" w:cs="Arial"/>
                <w:sz w:val="20"/>
                <w:szCs w:val="20"/>
              </w:rPr>
              <w:t>Organic chemistry (natural products)</w:t>
            </w:r>
          </w:p>
        </w:tc>
      </w:tr>
      <w:tr w:rsidR="003F269C" w14:paraId="3F47A939" w14:textId="77777777" w:rsidTr="009B7BD9">
        <w:tc>
          <w:tcPr>
            <w:tcW w:w="9062" w:type="dxa"/>
            <w:gridSpan w:val="2"/>
            <w:tcBorders>
              <w:top w:val="single" w:sz="8" w:space="0" w:color="auto"/>
              <w:left w:val="single" w:sz="8" w:space="0" w:color="auto"/>
              <w:bottom w:val="single" w:sz="8" w:space="0" w:color="auto"/>
              <w:right w:val="single" w:sz="8" w:space="0" w:color="auto"/>
            </w:tcBorders>
            <w:shd w:val="clear" w:color="auto" w:fill="99CCFF"/>
            <w:hideMark/>
          </w:tcPr>
          <w:p w14:paraId="5AD1D791" w14:textId="77777777" w:rsidR="003F269C" w:rsidRDefault="003F269C" w:rsidP="0033115D">
            <w:pPr>
              <w:spacing w:before="60" w:after="0" w:line="240" w:lineRule="auto"/>
              <w:rPr>
                <w:rFonts w:ascii="Arial" w:hAnsi="Arial" w:cs="Arial"/>
                <w:sz w:val="20"/>
                <w:szCs w:val="20"/>
              </w:rPr>
            </w:pPr>
            <w:r w:rsidRPr="000D334B">
              <w:rPr>
                <w:rFonts w:ascii="Arial" w:hAnsi="Arial" w:cs="Arial"/>
                <w:sz w:val="20"/>
                <w:szCs w:val="20"/>
                <w:lang w:val="en-GB"/>
              </w:rPr>
              <w:t>MOTHER TONGUE AND FOREIGN LANGUAGES</w:t>
            </w:r>
          </w:p>
        </w:tc>
      </w:tr>
      <w:tr w:rsidR="003F269C" w14:paraId="58747825" w14:textId="77777777" w:rsidTr="009B7BD9">
        <w:tc>
          <w:tcPr>
            <w:tcW w:w="3324" w:type="dxa"/>
            <w:tcBorders>
              <w:top w:val="single" w:sz="4" w:space="0" w:color="auto"/>
              <w:left w:val="single" w:sz="4" w:space="0" w:color="auto"/>
              <w:bottom w:val="single" w:sz="4" w:space="0" w:color="auto"/>
              <w:right w:val="single" w:sz="4" w:space="0" w:color="auto"/>
            </w:tcBorders>
            <w:shd w:val="clear" w:color="auto" w:fill="CCFFFF"/>
            <w:hideMark/>
          </w:tcPr>
          <w:p w14:paraId="3B33B77D" w14:textId="77777777" w:rsidR="003F269C" w:rsidRDefault="003F269C" w:rsidP="0033115D">
            <w:pPr>
              <w:spacing w:after="0" w:line="240" w:lineRule="auto"/>
              <w:rPr>
                <w:rFonts w:ascii="Arial" w:hAnsi="Arial" w:cs="Arial"/>
                <w:sz w:val="20"/>
                <w:szCs w:val="20"/>
              </w:rPr>
            </w:pPr>
            <w:r w:rsidRPr="000D334B">
              <w:rPr>
                <w:rFonts w:ascii="Arial" w:hAnsi="Arial" w:cs="Arial"/>
                <w:sz w:val="20"/>
                <w:szCs w:val="20"/>
                <w:lang w:val="en-GB"/>
              </w:rPr>
              <w:t>Mother tongue</w:t>
            </w:r>
          </w:p>
        </w:tc>
        <w:tc>
          <w:tcPr>
            <w:tcW w:w="5738" w:type="dxa"/>
            <w:tcBorders>
              <w:top w:val="single" w:sz="4" w:space="0" w:color="auto"/>
              <w:left w:val="single" w:sz="4" w:space="0" w:color="auto"/>
              <w:bottom w:val="single" w:sz="4" w:space="0" w:color="auto"/>
              <w:right w:val="single" w:sz="4" w:space="0" w:color="auto"/>
            </w:tcBorders>
            <w:hideMark/>
          </w:tcPr>
          <w:p w14:paraId="4A1310B3" w14:textId="77777777" w:rsidR="003F269C" w:rsidRDefault="003F269C" w:rsidP="0033115D">
            <w:pPr>
              <w:spacing w:after="0" w:line="240" w:lineRule="auto"/>
              <w:rPr>
                <w:rFonts w:ascii="Arial" w:hAnsi="Arial" w:cs="Arial"/>
                <w:sz w:val="20"/>
                <w:szCs w:val="20"/>
              </w:rPr>
            </w:pPr>
            <w:r>
              <w:rPr>
                <w:rFonts w:ascii="Arial" w:hAnsi="Arial" w:cs="Arial"/>
                <w:sz w:val="20"/>
                <w:szCs w:val="20"/>
              </w:rPr>
              <w:t>Croatian</w:t>
            </w:r>
          </w:p>
        </w:tc>
      </w:tr>
      <w:tr w:rsidR="003F269C" w14:paraId="15335F2A" w14:textId="77777777" w:rsidTr="009B7BD9">
        <w:tc>
          <w:tcPr>
            <w:tcW w:w="3324" w:type="dxa"/>
            <w:tcBorders>
              <w:top w:val="single" w:sz="4" w:space="0" w:color="auto"/>
              <w:left w:val="single" w:sz="4" w:space="0" w:color="auto"/>
              <w:bottom w:val="single" w:sz="4" w:space="0" w:color="auto"/>
              <w:right w:val="single" w:sz="4" w:space="0" w:color="auto"/>
            </w:tcBorders>
            <w:shd w:val="clear" w:color="auto" w:fill="CCFFFF"/>
            <w:hideMark/>
          </w:tcPr>
          <w:p w14:paraId="07320A79" w14:textId="77777777" w:rsidR="003F269C" w:rsidRDefault="003F269C" w:rsidP="0033115D">
            <w:pPr>
              <w:spacing w:after="0" w:line="240" w:lineRule="auto"/>
              <w:rPr>
                <w:rFonts w:ascii="Arial" w:hAnsi="Arial" w:cs="Arial"/>
                <w:sz w:val="20"/>
                <w:szCs w:val="20"/>
              </w:rPr>
            </w:pPr>
            <w:r w:rsidRPr="000D334B">
              <w:rPr>
                <w:rFonts w:ascii="Arial" w:hAnsi="Arial" w:cs="Arial"/>
                <w:sz w:val="20"/>
                <w:szCs w:val="20"/>
                <w:lang w:val="en-GB"/>
              </w:rPr>
              <w:t>Foreign language and command of foreign language on a scale from 2 (sufficient) to 5 (excellent)</w:t>
            </w:r>
          </w:p>
        </w:tc>
        <w:tc>
          <w:tcPr>
            <w:tcW w:w="5738" w:type="dxa"/>
            <w:tcBorders>
              <w:top w:val="single" w:sz="4" w:space="0" w:color="auto"/>
              <w:left w:val="single" w:sz="4" w:space="0" w:color="auto"/>
              <w:bottom w:val="single" w:sz="4" w:space="0" w:color="auto"/>
              <w:right w:val="single" w:sz="4" w:space="0" w:color="auto"/>
            </w:tcBorders>
            <w:vAlign w:val="center"/>
            <w:hideMark/>
          </w:tcPr>
          <w:p w14:paraId="25C86E12" w14:textId="77777777" w:rsidR="003F269C" w:rsidRDefault="003F269C" w:rsidP="0033115D">
            <w:pPr>
              <w:spacing w:after="0" w:line="240" w:lineRule="auto"/>
              <w:rPr>
                <w:rFonts w:ascii="Arial" w:hAnsi="Arial" w:cs="Arial"/>
                <w:sz w:val="20"/>
                <w:szCs w:val="20"/>
              </w:rPr>
            </w:pPr>
            <w:r>
              <w:rPr>
                <w:rFonts w:ascii="Arial" w:hAnsi="Arial" w:cs="Arial"/>
                <w:sz w:val="20"/>
                <w:szCs w:val="20"/>
              </w:rPr>
              <w:t>English (5)</w:t>
            </w:r>
          </w:p>
        </w:tc>
      </w:tr>
      <w:tr w:rsidR="003F269C" w14:paraId="71E25044" w14:textId="77777777" w:rsidTr="009B7BD9">
        <w:tc>
          <w:tcPr>
            <w:tcW w:w="3324" w:type="dxa"/>
            <w:tcBorders>
              <w:top w:val="single" w:sz="4" w:space="0" w:color="auto"/>
              <w:left w:val="single" w:sz="4" w:space="0" w:color="auto"/>
              <w:bottom w:val="single" w:sz="4" w:space="0" w:color="auto"/>
              <w:right w:val="single" w:sz="4" w:space="0" w:color="auto"/>
            </w:tcBorders>
            <w:shd w:val="clear" w:color="auto" w:fill="CCFFFF"/>
            <w:hideMark/>
          </w:tcPr>
          <w:p w14:paraId="6ED691B1" w14:textId="77777777" w:rsidR="003F269C" w:rsidRDefault="003F269C" w:rsidP="0033115D">
            <w:pPr>
              <w:spacing w:after="0" w:line="240" w:lineRule="auto"/>
              <w:rPr>
                <w:rFonts w:ascii="Arial" w:hAnsi="Arial" w:cs="Arial"/>
                <w:sz w:val="20"/>
                <w:szCs w:val="20"/>
              </w:rPr>
            </w:pPr>
            <w:r w:rsidRPr="000D334B">
              <w:rPr>
                <w:rFonts w:ascii="Arial" w:hAnsi="Arial" w:cs="Arial"/>
                <w:sz w:val="20"/>
                <w:szCs w:val="20"/>
                <w:lang w:val="en-GB"/>
              </w:rPr>
              <w:t>Foreign language and command of foreign language on a scale from 2 (sufficient) to 5 (excellent)</w:t>
            </w:r>
          </w:p>
        </w:tc>
        <w:tc>
          <w:tcPr>
            <w:tcW w:w="5738" w:type="dxa"/>
            <w:tcBorders>
              <w:top w:val="single" w:sz="4" w:space="0" w:color="auto"/>
              <w:left w:val="single" w:sz="4" w:space="0" w:color="auto"/>
              <w:bottom w:val="single" w:sz="4" w:space="0" w:color="auto"/>
              <w:right w:val="single" w:sz="4" w:space="0" w:color="auto"/>
            </w:tcBorders>
            <w:vAlign w:val="center"/>
            <w:hideMark/>
          </w:tcPr>
          <w:p w14:paraId="38A01F6C" w14:textId="77777777" w:rsidR="003F269C" w:rsidRDefault="003F269C" w:rsidP="0033115D">
            <w:pPr>
              <w:spacing w:after="0" w:line="240" w:lineRule="auto"/>
              <w:rPr>
                <w:rFonts w:ascii="Arial" w:hAnsi="Arial" w:cs="Arial"/>
                <w:sz w:val="20"/>
                <w:szCs w:val="20"/>
              </w:rPr>
            </w:pPr>
            <w:r>
              <w:rPr>
                <w:rFonts w:ascii="Arial" w:hAnsi="Arial" w:cs="Arial"/>
                <w:sz w:val="20"/>
                <w:szCs w:val="20"/>
              </w:rPr>
              <w:t>French (5)</w:t>
            </w:r>
          </w:p>
        </w:tc>
      </w:tr>
      <w:tr w:rsidR="003F269C" w14:paraId="609B99C2" w14:textId="77777777" w:rsidTr="009B7BD9">
        <w:tc>
          <w:tcPr>
            <w:tcW w:w="9062" w:type="dxa"/>
            <w:gridSpan w:val="2"/>
            <w:tcBorders>
              <w:top w:val="single" w:sz="8" w:space="0" w:color="auto"/>
              <w:left w:val="single" w:sz="8" w:space="0" w:color="auto"/>
              <w:bottom w:val="single" w:sz="8" w:space="0" w:color="auto"/>
              <w:right w:val="single" w:sz="8" w:space="0" w:color="auto"/>
            </w:tcBorders>
            <w:shd w:val="clear" w:color="auto" w:fill="99CCFF"/>
            <w:hideMark/>
          </w:tcPr>
          <w:p w14:paraId="4A4BFFA8" w14:textId="77777777" w:rsidR="003F269C" w:rsidRDefault="003F269C" w:rsidP="0033115D">
            <w:pPr>
              <w:spacing w:before="60" w:after="0" w:line="240" w:lineRule="auto"/>
              <w:rPr>
                <w:rFonts w:ascii="Arial" w:hAnsi="Arial" w:cs="Arial"/>
                <w:sz w:val="20"/>
                <w:szCs w:val="20"/>
              </w:rPr>
            </w:pPr>
            <w:r w:rsidRPr="000D334B">
              <w:rPr>
                <w:rFonts w:ascii="Arial" w:hAnsi="Arial" w:cs="Arial"/>
                <w:sz w:val="20"/>
                <w:szCs w:val="20"/>
                <w:lang w:val="en-GB"/>
              </w:rPr>
              <w:t>COMPETENCES FOR THE COURSE</w:t>
            </w:r>
          </w:p>
        </w:tc>
      </w:tr>
      <w:tr w:rsidR="003F269C" w14:paraId="64E7CB91" w14:textId="77777777" w:rsidTr="009B7BD9">
        <w:tc>
          <w:tcPr>
            <w:tcW w:w="3324" w:type="dxa"/>
            <w:tcBorders>
              <w:top w:val="single" w:sz="8" w:space="0" w:color="auto"/>
              <w:left w:val="single" w:sz="4" w:space="0" w:color="auto"/>
              <w:bottom w:val="single" w:sz="4" w:space="0" w:color="auto"/>
              <w:right w:val="single" w:sz="4" w:space="0" w:color="auto"/>
            </w:tcBorders>
            <w:shd w:val="clear" w:color="auto" w:fill="CCFFFF"/>
            <w:hideMark/>
          </w:tcPr>
          <w:p w14:paraId="4C669D7D" w14:textId="77777777" w:rsidR="003F269C" w:rsidRDefault="003F269C" w:rsidP="0033115D">
            <w:pPr>
              <w:spacing w:after="0" w:line="240" w:lineRule="auto"/>
              <w:rPr>
                <w:rFonts w:ascii="Arial" w:hAnsi="Arial" w:cs="Arial"/>
                <w:sz w:val="20"/>
                <w:szCs w:val="20"/>
              </w:rPr>
            </w:pPr>
            <w:r w:rsidRPr="000D334B">
              <w:rPr>
                <w:rFonts w:ascii="Arial" w:hAnsi="Arial" w:cs="Arial"/>
                <w:sz w:val="20"/>
                <w:szCs w:val="20"/>
                <w:lang w:val="en-GB"/>
              </w:rPr>
              <w:t>Earlier experience as course teacher of similar courses (name title of course, study programme where it is/was offered, and level of study programme)</w:t>
            </w:r>
          </w:p>
        </w:tc>
        <w:tc>
          <w:tcPr>
            <w:tcW w:w="5738" w:type="dxa"/>
            <w:tcBorders>
              <w:top w:val="single" w:sz="8" w:space="0" w:color="auto"/>
              <w:left w:val="single" w:sz="4" w:space="0" w:color="auto"/>
              <w:bottom w:val="single" w:sz="4" w:space="0" w:color="auto"/>
              <w:right w:val="single" w:sz="4" w:space="0" w:color="auto"/>
            </w:tcBorders>
            <w:hideMark/>
          </w:tcPr>
          <w:p w14:paraId="17B4A179" w14:textId="77777777" w:rsidR="003F269C" w:rsidRDefault="003F269C" w:rsidP="0033115D">
            <w:pPr>
              <w:spacing w:after="0" w:line="240" w:lineRule="auto"/>
              <w:jc w:val="both"/>
              <w:rPr>
                <w:rFonts w:ascii="Arial" w:hAnsi="Arial" w:cs="Arial"/>
                <w:sz w:val="20"/>
                <w:szCs w:val="20"/>
              </w:rPr>
            </w:pPr>
            <w:r>
              <w:rPr>
                <w:rFonts w:ascii="Arial" w:hAnsi="Arial" w:cs="Arial"/>
                <w:sz w:val="20"/>
                <w:szCs w:val="20"/>
              </w:rPr>
              <w:t>- Selected methods in</w:t>
            </w:r>
            <w:r w:rsidRPr="00417189">
              <w:rPr>
                <w:rFonts w:ascii="Arial" w:hAnsi="Arial" w:cs="Arial"/>
                <w:sz w:val="20"/>
                <w:szCs w:val="20"/>
              </w:rPr>
              <w:t xml:space="preserve"> organic synthesis</w:t>
            </w:r>
            <w:r>
              <w:rPr>
                <w:rFonts w:ascii="Arial" w:hAnsi="Arial" w:cs="Arial"/>
                <w:sz w:val="20"/>
                <w:szCs w:val="20"/>
              </w:rPr>
              <w:t xml:space="preserve"> and S</w:t>
            </w:r>
            <w:r w:rsidRPr="00417189">
              <w:rPr>
                <w:rFonts w:ascii="Arial" w:hAnsi="Arial" w:cs="Arial"/>
                <w:sz w:val="20"/>
                <w:szCs w:val="20"/>
              </w:rPr>
              <w:t xml:space="preserve">tereochemical differentiation of natural </w:t>
            </w:r>
            <w:r>
              <w:rPr>
                <w:rFonts w:ascii="Arial" w:hAnsi="Arial" w:cs="Arial"/>
                <w:sz w:val="20"/>
                <w:szCs w:val="20"/>
              </w:rPr>
              <w:t>products (</w:t>
            </w:r>
            <w:r w:rsidRPr="00417189">
              <w:rPr>
                <w:rFonts w:ascii="Arial" w:hAnsi="Arial" w:cs="Arial"/>
                <w:sz w:val="20"/>
                <w:szCs w:val="20"/>
              </w:rPr>
              <w:t xml:space="preserve">postgraduate university study </w:t>
            </w:r>
            <w:r>
              <w:rPr>
                <w:rFonts w:ascii="Arial" w:hAnsi="Arial" w:cs="Arial"/>
                <w:sz w:val="20"/>
                <w:szCs w:val="20"/>
              </w:rPr>
              <w:t xml:space="preserve">of </w:t>
            </w:r>
            <w:r w:rsidRPr="00417189">
              <w:rPr>
                <w:rFonts w:ascii="Arial" w:hAnsi="Arial" w:cs="Arial"/>
                <w:sz w:val="20"/>
                <w:szCs w:val="20"/>
              </w:rPr>
              <w:t>Chemistry of the Mediterranean Environment</w:t>
            </w:r>
            <w:r>
              <w:rPr>
                <w:rFonts w:ascii="Arial" w:hAnsi="Arial" w:cs="Arial"/>
                <w:sz w:val="20"/>
                <w:szCs w:val="20"/>
              </w:rPr>
              <w:t xml:space="preserve">) </w:t>
            </w:r>
          </w:p>
          <w:p w14:paraId="07A3695D" w14:textId="77777777" w:rsidR="003F269C" w:rsidRDefault="003F269C" w:rsidP="0033115D">
            <w:pPr>
              <w:spacing w:after="0" w:line="240" w:lineRule="auto"/>
              <w:jc w:val="both"/>
              <w:rPr>
                <w:rFonts w:ascii="Arial" w:hAnsi="Arial" w:cs="Arial"/>
                <w:sz w:val="20"/>
                <w:szCs w:val="20"/>
              </w:rPr>
            </w:pPr>
            <w:r>
              <w:rPr>
                <w:rFonts w:ascii="Arial" w:hAnsi="Arial" w:cs="Arial"/>
                <w:sz w:val="20"/>
                <w:szCs w:val="20"/>
              </w:rPr>
              <w:t xml:space="preserve">- </w:t>
            </w:r>
            <w:r w:rsidRPr="00417189">
              <w:rPr>
                <w:rFonts w:ascii="Arial" w:hAnsi="Arial" w:cs="Arial"/>
                <w:sz w:val="20"/>
                <w:szCs w:val="20"/>
              </w:rPr>
              <w:t xml:space="preserve">Synthesis of natural </w:t>
            </w:r>
            <w:r>
              <w:rPr>
                <w:rFonts w:ascii="Arial" w:hAnsi="Arial" w:cs="Arial"/>
                <w:sz w:val="20"/>
                <w:szCs w:val="20"/>
              </w:rPr>
              <w:t>products</w:t>
            </w:r>
            <w:r w:rsidRPr="00417189">
              <w:rPr>
                <w:rFonts w:ascii="Arial" w:hAnsi="Arial" w:cs="Arial"/>
                <w:sz w:val="20"/>
                <w:szCs w:val="20"/>
              </w:rPr>
              <w:t xml:space="preserve"> and design of synthetic enzymes and Stereochemistry of drugs and asymmetric synthesis</w:t>
            </w:r>
            <w:r>
              <w:rPr>
                <w:rFonts w:ascii="Arial" w:hAnsi="Arial" w:cs="Arial"/>
                <w:sz w:val="20"/>
                <w:szCs w:val="20"/>
              </w:rPr>
              <w:t xml:space="preserve"> (</w:t>
            </w:r>
            <w:r w:rsidRPr="00417189">
              <w:rPr>
                <w:rFonts w:ascii="Arial" w:hAnsi="Arial" w:cs="Arial"/>
                <w:sz w:val="20"/>
                <w:szCs w:val="20"/>
              </w:rPr>
              <w:t>postgraduate university study of Medic</w:t>
            </w:r>
            <w:r>
              <w:rPr>
                <w:rFonts w:ascii="Arial" w:hAnsi="Arial" w:cs="Arial"/>
                <w:sz w:val="20"/>
                <w:szCs w:val="20"/>
              </w:rPr>
              <w:t>in</w:t>
            </w:r>
            <w:r w:rsidRPr="00417189">
              <w:rPr>
                <w:rFonts w:ascii="Arial" w:hAnsi="Arial" w:cs="Arial"/>
                <w:sz w:val="20"/>
                <w:szCs w:val="20"/>
              </w:rPr>
              <w:t>al Chemistry, Department of Biot</w:t>
            </w:r>
            <w:r>
              <w:rPr>
                <w:rFonts w:ascii="Arial" w:hAnsi="Arial" w:cs="Arial"/>
                <w:sz w:val="20"/>
                <w:szCs w:val="20"/>
              </w:rPr>
              <w:t>echnology, University of Rijeka)</w:t>
            </w:r>
          </w:p>
          <w:p w14:paraId="230DD66D" w14:textId="77777777" w:rsidR="003F269C" w:rsidRDefault="003F269C" w:rsidP="0033115D">
            <w:pPr>
              <w:spacing w:after="0" w:line="240" w:lineRule="auto"/>
              <w:rPr>
                <w:rFonts w:ascii="Arial" w:hAnsi="Arial" w:cs="Arial"/>
                <w:sz w:val="20"/>
                <w:szCs w:val="20"/>
              </w:rPr>
            </w:pPr>
            <w:r>
              <w:rPr>
                <w:rFonts w:ascii="Arial" w:hAnsi="Arial" w:cs="Arial"/>
                <w:sz w:val="20"/>
                <w:szCs w:val="20"/>
              </w:rPr>
              <w:t xml:space="preserve">- </w:t>
            </w:r>
            <w:r w:rsidRPr="00417189">
              <w:rPr>
                <w:rFonts w:ascii="Arial" w:hAnsi="Arial" w:cs="Arial"/>
                <w:sz w:val="20"/>
                <w:szCs w:val="20"/>
              </w:rPr>
              <w:t>Organic Chemistry I (integrated undergraduate an</w:t>
            </w:r>
            <w:r>
              <w:rPr>
                <w:rFonts w:ascii="Arial" w:hAnsi="Arial" w:cs="Arial"/>
                <w:sz w:val="20"/>
                <w:szCs w:val="20"/>
              </w:rPr>
              <w:t>d graduate university study of P</w:t>
            </w:r>
            <w:r w:rsidRPr="00417189">
              <w:rPr>
                <w:rFonts w:ascii="Arial" w:hAnsi="Arial" w:cs="Arial"/>
                <w:sz w:val="20"/>
                <w:szCs w:val="20"/>
              </w:rPr>
              <w:t>harmacy</w:t>
            </w:r>
            <w:r>
              <w:rPr>
                <w:rFonts w:ascii="Arial" w:hAnsi="Arial" w:cs="Arial"/>
                <w:sz w:val="20"/>
                <w:szCs w:val="20"/>
              </w:rPr>
              <w:t>, University of Split</w:t>
            </w:r>
            <w:r w:rsidRPr="00417189">
              <w:rPr>
                <w:rFonts w:ascii="Arial" w:hAnsi="Arial" w:cs="Arial"/>
                <w:sz w:val="20"/>
                <w:szCs w:val="20"/>
              </w:rPr>
              <w:t>)</w:t>
            </w:r>
          </w:p>
        </w:tc>
      </w:tr>
      <w:tr w:rsidR="003F269C" w14:paraId="20C6C324" w14:textId="77777777" w:rsidTr="009B7BD9">
        <w:tc>
          <w:tcPr>
            <w:tcW w:w="3324" w:type="dxa"/>
            <w:tcBorders>
              <w:top w:val="single" w:sz="4" w:space="0" w:color="auto"/>
              <w:left w:val="single" w:sz="4" w:space="0" w:color="auto"/>
              <w:bottom w:val="single" w:sz="4" w:space="0" w:color="auto"/>
              <w:right w:val="single" w:sz="4" w:space="0" w:color="auto"/>
            </w:tcBorders>
            <w:shd w:val="clear" w:color="auto" w:fill="CCFFFF"/>
            <w:hideMark/>
          </w:tcPr>
          <w:p w14:paraId="2B796DD1" w14:textId="77777777" w:rsidR="003F269C" w:rsidRDefault="003F269C" w:rsidP="0033115D">
            <w:pPr>
              <w:spacing w:after="0" w:line="240" w:lineRule="auto"/>
              <w:rPr>
                <w:rFonts w:ascii="Arial" w:hAnsi="Arial" w:cs="Arial"/>
                <w:sz w:val="20"/>
                <w:szCs w:val="20"/>
              </w:rPr>
            </w:pPr>
            <w:r w:rsidRPr="000D334B">
              <w:rPr>
                <w:rFonts w:ascii="Arial" w:hAnsi="Arial" w:cs="Arial"/>
                <w:sz w:val="20"/>
                <w:szCs w:val="20"/>
                <w:lang w:val="en-GB"/>
              </w:rPr>
              <w:t>Authorship of university/faculty textbooks in the field of the course</w:t>
            </w:r>
          </w:p>
        </w:tc>
        <w:tc>
          <w:tcPr>
            <w:tcW w:w="5738" w:type="dxa"/>
            <w:tcBorders>
              <w:top w:val="single" w:sz="4" w:space="0" w:color="auto"/>
              <w:left w:val="single" w:sz="4" w:space="0" w:color="auto"/>
              <w:bottom w:val="single" w:sz="4" w:space="0" w:color="auto"/>
              <w:right w:val="single" w:sz="4" w:space="0" w:color="auto"/>
            </w:tcBorders>
            <w:hideMark/>
          </w:tcPr>
          <w:p w14:paraId="6C76B33B" w14:textId="77777777" w:rsidR="003F269C" w:rsidRDefault="003F269C" w:rsidP="0033115D">
            <w:pPr>
              <w:spacing w:after="0" w:line="240" w:lineRule="auto"/>
              <w:rPr>
                <w:rFonts w:ascii="Arial" w:hAnsi="Arial" w:cs="Arial"/>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r w:rsidR="003F269C" w14:paraId="2E879679" w14:textId="77777777" w:rsidTr="009B7BD9">
        <w:tc>
          <w:tcPr>
            <w:tcW w:w="3324" w:type="dxa"/>
            <w:tcBorders>
              <w:top w:val="single" w:sz="4" w:space="0" w:color="auto"/>
              <w:left w:val="single" w:sz="4" w:space="0" w:color="auto"/>
              <w:bottom w:val="single" w:sz="4" w:space="0" w:color="auto"/>
              <w:right w:val="single" w:sz="4" w:space="0" w:color="auto"/>
            </w:tcBorders>
            <w:shd w:val="clear" w:color="auto" w:fill="CCFFFF"/>
            <w:hideMark/>
          </w:tcPr>
          <w:p w14:paraId="0438F45A" w14:textId="77777777" w:rsidR="003F269C" w:rsidRDefault="003F269C" w:rsidP="0033115D">
            <w:pPr>
              <w:spacing w:after="0" w:line="240" w:lineRule="auto"/>
              <w:rPr>
                <w:rFonts w:ascii="Arial" w:hAnsi="Arial" w:cs="Arial"/>
                <w:sz w:val="20"/>
                <w:szCs w:val="20"/>
              </w:rPr>
            </w:pPr>
            <w:r w:rsidRPr="000D334B">
              <w:rPr>
                <w:rFonts w:ascii="Arial" w:hAnsi="Arial" w:cs="Arial"/>
                <w:sz w:val="20"/>
                <w:szCs w:val="20"/>
                <w:lang w:val="en-GB"/>
              </w:rPr>
              <w:t>Professional, scholarly and artistic articles published in the last five years in the field of the course (5 works at most)</w:t>
            </w:r>
          </w:p>
        </w:tc>
        <w:tc>
          <w:tcPr>
            <w:tcW w:w="5738" w:type="dxa"/>
            <w:tcBorders>
              <w:top w:val="single" w:sz="4" w:space="0" w:color="auto"/>
              <w:left w:val="single" w:sz="4" w:space="0" w:color="auto"/>
              <w:bottom w:val="single" w:sz="4" w:space="0" w:color="auto"/>
              <w:right w:val="single" w:sz="4" w:space="0" w:color="auto"/>
            </w:tcBorders>
            <w:hideMark/>
          </w:tcPr>
          <w:p w14:paraId="1802E3FC" w14:textId="6BEE167E" w:rsidR="003F269C" w:rsidRDefault="003F269C" w:rsidP="0033115D">
            <w:pPr>
              <w:spacing w:after="0" w:line="240" w:lineRule="auto"/>
              <w:jc w:val="both"/>
              <w:rPr>
                <w:rFonts w:ascii="Arial" w:eastAsia="Times New Roman" w:hAnsi="Arial" w:cs="Arial"/>
                <w:sz w:val="20"/>
                <w:szCs w:val="20"/>
                <w:lang w:val="en-US"/>
              </w:rPr>
            </w:pPr>
            <w:r w:rsidRPr="00B31CA9">
              <w:rPr>
                <w:rFonts w:ascii="Arial" w:hAnsi="Arial" w:cs="Arial"/>
                <w:sz w:val="20"/>
                <w:szCs w:val="20"/>
              </w:rPr>
              <w:t xml:space="preserve">1. </w:t>
            </w:r>
            <w:r>
              <w:rPr>
                <w:rFonts w:ascii="Arial" w:hAnsi="Arial" w:cs="Arial"/>
                <w:sz w:val="20"/>
                <w:szCs w:val="20"/>
              </w:rPr>
              <w:t xml:space="preserve">A. </w:t>
            </w:r>
            <w:r w:rsidRPr="00B31CA9">
              <w:rPr>
                <w:rFonts w:ascii="Arial" w:eastAsia="Times New Roman" w:hAnsi="Arial" w:cs="Arial"/>
                <w:sz w:val="20"/>
                <w:szCs w:val="20"/>
                <w:lang w:val="en-US"/>
              </w:rPr>
              <w:t xml:space="preserve">Dobrinčić, </w:t>
            </w:r>
            <w:r>
              <w:rPr>
                <w:rFonts w:ascii="Arial" w:eastAsia="Times New Roman" w:hAnsi="Arial" w:cs="Arial"/>
                <w:sz w:val="20"/>
                <w:szCs w:val="20"/>
                <w:lang w:val="en-US"/>
              </w:rPr>
              <w:t xml:space="preserve">S. </w:t>
            </w:r>
            <w:r w:rsidRPr="00B31CA9">
              <w:rPr>
                <w:rFonts w:ascii="Arial" w:eastAsia="Times New Roman" w:hAnsi="Arial" w:cs="Arial"/>
                <w:sz w:val="20"/>
                <w:szCs w:val="20"/>
                <w:lang w:val="en-US"/>
              </w:rPr>
              <w:t xml:space="preserve">Pedisić, </w:t>
            </w:r>
            <w:r>
              <w:rPr>
                <w:rFonts w:ascii="Arial" w:eastAsia="Times New Roman" w:hAnsi="Arial" w:cs="Arial"/>
                <w:sz w:val="20"/>
                <w:szCs w:val="20"/>
                <w:lang w:val="en-US"/>
              </w:rPr>
              <w:t xml:space="preserve">Z. </w:t>
            </w:r>
            <w:r w:rsidRPr="00B31CA9">
              <w:rPr>
                <w:rFonts w:ascii="Arial" w:eastAsia="Times New Roman" w:hAnsi="Arial" w:cs="Arial"/>
                <w:sz w:val="20"/>
                <w:szCs w:val="20"/>
                <w:lang w:val="en-US"/>
              </w:rPr>
              <w:t xml:space="preserve">Zorić, </w:t>
            </w:r>
            <w:r>
              <w:rPr>
                <w:rFonts w:ascii="Arial" w:eastAsia="Times New Roman" w:hAnsi="Arial" w:cs="Arial"/>
                <w:sz w:val="20"/>
                <w:szCs w:val="20"/>
                <w:lang w:val="en-US"/>
              </w:rPr>
              <w:t>M.</w:t>
            </w:r>
            <w:r w:rsidRPr="00B31CA9">
              <w:rPr>
                <w:rFonts w:ascii="Arial" w:eastAsia="Times New Roman" w:hAnsi="Arial" w:cs="Arial"/>
                <w:sz w:val="20"/>
                <w:szCs w:val="20"/>
                <w:lang w:val="en-US"/>
              </w:rPr>
              <w:t xml:space="preserve"> Jurin, </w:t>
            </w:r>
            <w:r w:rsidRPr="00742A84">
              <w:rPr>
                <w:rFonts w:ascii="Arial" w:eastAsia="Times New Roman" w:hAnsi="Arial" w:cs="Arial"/>
                <w:b/>
                <w:sz w:val="20"/>
                <w:szCs w:val="20"/>
                <w:lang w:val="en-US"/>
              </w:rPr>
              <w:t>M. Roje</w:t>
            </w:r>
            <w:r w:rsidRPr="00B31CA9">
              <w:rPr>
                <w:rFonts w:ascii="Arial" w:eastAsia="Times New Roman" w:hAnsi="Arial" w:cs="Arial"/>
                <w:sz w:val="20"/>
                <w:szCs w:val="20"/>
                <w:lang w:val="en-US"/>
              </w:rPr>
              <w:t xml:space="preserve">, </w:t>
            </w:r>
            <w:r>
              <w:rPr>
                <w:rFonts w:ascii="Arial" w:eastAsia="Times New Roman" w:hAnsi="Arial" w:cs="Arial"/>
                <w:sz w:val="20"/>
                <w:szCs w:val="20"/>
                <w:lang w:val="en-US"/>
              </w:rPr>
              <w:t>R.</w:t>
            </w:r>
            <w:r w:rsidRPr="00B31CA9">
              <w:rPr>
                <w:rFonts w:ascii="Arial" w:eastAsia="Times New Roman" w:hAnsi="Arial" w:cs="Arial"/>
                <w:sz w:val="20"/>
                <w:szCs w:val="20"/>
                <w:lang w:val="en-US"/>
              </w:rPr>
              <w:t xml:space="preserve"> Čož-Rakovac, </w:t>
            </w:r>
            <w:r>
              <w:rPr>
                <w:rFonts w:ascii="Arial" w:eastAsia="Times New Roman" w:hAnsi="Arial" w:cs="Arial"/>
                <w:sz w:val="20"/>
                <w:szCs w:val="20"/>
                <w:lang w:val="en-US"/>
              </w:rPr>
              <w:t>V.</w:t>
            </w:r>
            <w:r w:rsidRPr="00B31CA9">
              <w:rPr>
                <w:rFonts w:ascii="Arial" w:eastAsia="Times New Roman" w:hAnsi="Arial" w:cs="Arial"/>
                <w:sz w:val="20"/>
                <w:szCs w:val="20"/>
                <w:lang w:val="en-US"/>
              </w:rPr>
              <w:t xml:space="preserve"> Dragović-Uzelac, Microwave Assisted Extraction and Pressurized Liquid Extraction of Sulfated Polysaccharides from </w:t>
            </w:r>
            <w:r w:rsidRPr="00B31CA9">
              <w:rPr>
                <w:rFonts w:ascii="Arial" w:eastAsia="Times New Roman" w:hAnsi="Arial" w:cs="Arial"/>
                <w:i/>
                <w:sz w:val="20"/>
                <w:szCs w:val="20"/>
                <w:lang w:val="en-US"/>
              </w:rPr>
              <w:t>Fucus virsoides</w:t>
            </w:r>
            <w:r w:rsidRPr="00B31CA9">
              <w:rPr>
                <w:rFonts w:ascii="Arial" w:eastAsia="Times New Roman" w:hAnsi="Arial" w:cs="Arial"/>
                <w:sz w:val="20"/>
                <w:szCs w:val="20"/>
                <w:lang w:val="en-US"/>
              </w:rPr>
              <w:t xml:space="preserve"> and </w:t>
            </w:r>
            <w:r w:rsidRPr="00B31CA9">
              <w:rPr>
                <w:rFonts w:ascii="Arial" w:eastAsia="Times New Roman" w:hAnsi="Arial" w:cs="Arial"/>
                <w:i/>
                <w:sz w:val="20"/>
                <w:szCs w:val="20"/>
                <w:lang w:val="en-US"/>
              </w:rPr>
              <w:t>Cystoseira barbata</w:t>
            </w:r>
            <w:r w:rsidR="000954B6">
              <w:rPr>
                <w:rFonts w:ascii="Arial" w:eastAsia="Times New Roman" w:hAnsi="Arial" w:cs="Arial"/>
                <w:sz w:val="20"/>
                <w:szCs w:val="20"/>
                <w:lang w:val="en-US"/>
              </w:rPr>
              <w:t>,</w:t>
            </w:r>
            <w:r w:rsidRPr="00B31CA9">
              <w:rPr>
                <w:rFonts w:ascii="Arial" w:eastAsia="Times New Roman" w:hAnsi="Arial" w:cs="Arial"/>
                <w:sz w:val="20"/>
                <w:szCs w:val="20"/>
                <w:lang w:val="en-US"/>
              </w:rPr>
              <w:t xml:space="preserve"> </w:t>
            </w:r>
            <w:r w:rsidRPr="00B31CA9">
              <w:rPr>
                <w:rFonts w:ascii="Arial" w:eastAsia="Times New Roman" w:hAnsi="Arial" w:cs="Arial"/>
                <w:i/>
                <w:iCs/>
                <w:sz w:val="20"/>
                <w:szCs w:val="20"/>
                <w:lang w:val="en-US"/>
              </w:rPr>
              <w:t>Foods,</w:t>
            </w:r>
            <w:r w:rsidRPr="00B31CA9">
              <w:rPr>
                <w:rFonts w:ascii="Arial" w:eastAsia="Times New Roman" w:hAnsi="Arial" w:cs="Arial"/>
                <w:sz w:val="20"/>
                <w:szCs w:val="20"/>
                <w:lang w:val="en-US"/>
              </w:rPr>
              <w:t> </w:t>
            </w:r>
            <w:r w:rsidRPr="00025C25">
              <w:rPr>
                <w:rFonts w:ascii="Arial" w:eastAsia="Times New Roman" w:hAnsi="Arial" w:cs="Arial"/>
                <w:bCs/>
                <w:sz w:val="20"/>
                <w:szCs w:val="20"/>
                <w:lang w:val="en-US"/>
              </w:rPr>
              <w:t>10</w:t>
            </w:r>
            <w:r w:rsidRPr="00B31CA9">
              <w:rPr>
                <w:rFonts w:ascii="Arial" w:eastAsia="Times New Roman" w:hAnsi="Arial" w:cs="Arial"/>
                <w:sz w:val="20"/>
                <w:szCs w:val="20"/>
                <w:lang w:val="en-US"/>
              </w:rPr>
              <w:t> (2021), 7; 1481</w:t>
            </w:r>
            <w:r>
              <w:rPr>
                <w:rFonts w:ascii="Arial" w:eastAsia="Times New Roman" w:hAnsi="Arial" w:cs="Arial"/>
                <w:sz w:val="20"/>
                <w:szCs w:val="20"/>
                <w:lang w:val="en-US"/>
              </w:rPr>
              <w:t>.</w:t>
            </w:r>
          </w:p>
          <w:p w14:paraId="41F0F25E" w14:textId="77777777" w:rsidR="003F269C" w:rsidRPr="00B31CA9" w:rsidRDefault="003F269C" w:rsidP="0033115D">
            <w:pPr>
              <w:spacing w:after="0" w:line="240" w:lineRule="auto"/>
              <w:jc w:val="both"/>
              <w:rPr>
                <w:rFonts w:ascii="Arial" w:eastAsia="Times New Roman" w:hAnsi="Arial" w:cs="Arial"/>
                <w:sz w:val="20"/>
                <w:szCs w:val="20"/>
                <w:lang w:val="en-US"/>
              </w:rPr>
            </w:pPr>
          </w:p>
          <w:p w14:paraId="538EE65A" w14:textId="743F502B" w:rsidR="003F269C" w:rsidRDefault="003F269C" w:rsidP="0033115D">
            <w:pPr>
              <w:spacing w:after="0" w:line="240" w:lineRule="auto"/>
              <w:jc w:val="both"/>
              <w:rPr>
                <w:rFonts w:ascii="Arial" w:eastAsia="Times New Roman" w:hAnsi="Arial" w:cs="Arial"/>
                <w:sz w:val="20"/>
                <w:szCs w:val="20"/>
                <w:lang w:val="en-US"/>
              </w:rPr>
            </w:pPr>
            <w:r w:rsidRPr="00B31CA9">
              <w:rPr>
                <w:rFonts w:ascii="Arial" w:eastAsia="Times New Roman" w:hAnsi="Arial" w:cs="Arial"/>
                <w:sz w:val="20"/>
                <w:szCs w:val="20"/>
                <w:lang w:val="en-US"/>
              </w:rPr>
              <w:t xml:space="preserve">2. </w:t>
            </w:r>
            <w:r>
              <w:rPr>
                <w:rFonts w:ascii="Arial" w:eastAsia="Times New Roman" w:hAnsi="Arial" w:cs="Arial"/>
                <w:sz w:val="20"/>
                <w:szCs w:val="20"/>
                <w:lang w:val="en-US"/>
              </w:rPr>
              <w:t xml:space="preserve">M. </w:t>
            </w:r>
            <w:r w:rsidRPr="00B31CA9">
              <w:rPr>
                <w:rFonts w:ascii="Arial" w:eastAsia="Times New Roman" w:hAnsi="Arial" w:cs="Arial"/>
                <w:sz w:val="20"/>
                <w:szCs w:val="20"/>
                <w:lang w:val="en-US"/>
              </w:rPr>
              <w:t xml:space="preserve">Jurin, </w:t>
            </w:r>
            <w:r>
              <w:rPr>
                <w:rFonts w:ascii="Arial" w:eastAsia="Times New Roman" w:hAnsi="Arial" w:cs="Arial"/>
                <w:sz w:val="20"/>
                <w:szCs w:val="20"/>
                <w:lang w:val="en-US"/>
              </w:rPr>
              <w:t>D.</w:t>
            </w:r>
            <w:r w:rsidRPr="00B31CA9">
              <w:rPr>
                <w:rFonts w:ascii="Arial" w:eastAsia="Times New Roman" w:hAnsi="Arial" w:cs="Arial"/>
                <w:sz w:val="20"/>
                <w:szCs w:val="20"/>
                <w:lang w:val="en-US"/>
              </w:rPr>
              <w:t xml:space="preserve"> Kontrec, </w:t>
            </w:r>
            <w:r>
              <w:rPr>
                <w:rFonts w:ascii="Arial" w:eastAsia="Times New Roman" w:hAnsi="Arial" w:cs="Arial"/>
                <w:sz w:val="20"/>
                <w:szCs w:val="20"/>
                <w:lang w:val="en-US"/>
              </w:rPr>
              <w:t>T.</w:t>
            </w:r>
            <w:r w:rsidRPr="00B31CA9">
              <w:rPr>
                <w:rFonts w:ascii="Arial" w:eastAsia="Times New Roman" w:hAnsi="Arial" w:cs="Arial"/>
                <w:sz w:val="20"/>
                <w:szCs w:val="20"/>
                <w:lang w:val="en-US"/>
              </w:rPr>
              <w:t xml:space="preserve"> Dražić, </w:t>
            </w:r>
            <w:r w:rsidRPr="00742A84">
              <w:rPr>
                <w:rFonts w:ascii="Arial" w:eastAsia="Times New Roman" w:hAnsi="Arial" w:cs="Arial"/>
                <w:b/>
                <w:sz w:val="20"/>
                <w:szCs w:val="20"/>
                <w:lang w:val="en-US"/>
              </w:rPr>
              <w:t>M. Roje</w:t>
            </w:r>
            <w:r w:rsidRPr="00B31CA9">
              <w:rPr>
                <w:rFonts w:ascii="Arial" w:eastAsia="Times New Roman" w:hAnsi="Arial" w:cs="Arial"/>
                <w:sz w:val="20"/>
                <w:szCs w:val="20"/>
                <w:lang w:val="en-US"/>
              </w:rPr>
              <w:t xml:space="preserve">, </w:t>
            </w:r>
            <w:r w:rsidRPr="00F6796D">
              <w:rPr>
                <w:rFonts w:ascii="Arial" w:eastAsia="Times New Roman" w:hAnsi="Arial" w:cs="Arial"/>
                <w:sz w:val="20"/>
                <w:szCs w:val="20"/>
                <w:lang w:val="en-US"/>
              </w:rPr>
              <w:t>Enantioseparation of (±)-</w:t>
            </w:r>
            <w:r w:rsidRPr="00F6796D">
              <w:rPr>
                <w:rFonts w:ascii="Arial" w:eastAsia="Times New Roman" w:hAnsi="Arial" w:cs="Arial"/>
                <w:i/>
                <w:sz w:val="20"/>
                <w:szCs w:val="20"/>
                <w:lang w:val="en-US"/>
              </w:rPr>
              <w:t>trans</w:t>
            </w:r>
            <w:r w:rsidRPr="00F6796D">
              <w:rPr>
                <w:rFonts w:ascii="Arial" w:eastAsia="Times New Roman" w:hAnsi="Arial" w:cs="Arial"/>
                <w:sz w:val="20"/>
                <w:szCs w:val="20"/>
                <w:lang w:val="en-US"/>
              </w:rPr>
              <w:t>-β-lactam Ureas by Supercritical Fluid Chromatography</w:t>
            </w:r>
            <w:r w:rsidR="000954B6">
              <w:rPr>
                <w:rFonts w:ascii="Arial" w:eastAsia="Times New Roman" w:hAnsi="Arial" w:cs="Arial"/>
                <w:color w:val="000000" w:themeColor="text1"/>
                <w:sz w:val="20"/>
                <w:szCs w:val="20"/>
                <w:lang w:val="en-US"/>
              </w:rPr>
              <w:t>,</w:t>
            </w:r>
            <w:r w:rsidRPr="00EC5ADF">
              <w:rPr>
                <w:rFonts w:ascii="Arial" w:eastAsia="Times New Roman" w:hAnsi="Arial" w:cs="Arial"/>
                <w:color w:val="000000" w:themeColor="text1"/>
                <w:sz w:val="20"/>
                <w:szCs w:val="20"/>
                <w:lang w:val="en-US"/>
              </w:rPr>
              <w:t xml:space="preserve"> </w:t>
            </w:r>
            <w:r w:rsidRPr="00B31CA9">
              <w:rPr>
                <w:rFonts w:ascii="Arial" w:eastAsia="Times New Roman" w:hAnsi="Arial" w:cs="Arial"/>
                <w:i/>
                <w:iCs/>
                <w:sz w:val="20"/>
                <w:szCs w:val="20"/>
                <w:lang w:val="en-US"/>
              </w:rPr>
              <w:t>Croatica chemica acta,</w:t>
            </w:r>
            <w:r w:rsidRPr="00B31CA9">
              <w:rPr>
                <w:rFonts w:ascii="Arial" w:eastAsia="Times New Roman" w:hAnsi="Arial" w:cs="Arial"/>
                <w:sz w:val="20"/>
                <w:szCs w:val="20"/>
                <w:lang w:val="en-US"/>
              </w:rPr>
              <w:t> </w:t>
            </w:r>
            <w:r w:rsidRPr="00025C25">
              <w:rPr>
                <w:rFonts w:ascii="Arial" w:eastAsia="Times New Roman" w:hAnsi="Arial" w:cs="Arial"/>
                <w:bCs/>
                <w:sz w:val="20"/>
                <w:szCs w:val="20"/>
                <w:lang w:val="en-US"/>
              </w:rPr>
              <w:t>93</w:t>
            </w:r>
            <w:r w:rsidRPr="00B31CA9">
              <w:rPr>
                <w:rFonts w:ascii="Arial" w:eastAsia="Times New Roman" w:hAnsi="Arial" w:cs="Arial"/>
                <w:sz w:val="20"/>
                <w:szCs w:val="20"/>
                <w:lang w:val="en-US"/>
              </w:rPr>
              <w:t> (2020), 3; 203-213</w:t>
            </w:r>
            <w:r>
              <w:rPr>
                <w:rFonts w:ascii="Arial" w:eastAsia="Times New Roman" w:hAnsi="Arial" w:cs="Arial"/>
                <w:sz w:val="20"/>
                <w:szCs w:val="20"/>
                <w:lang w:val="en-US"/>
              </w:rPr>
              <w:t>.</w:t>
            </w:r>
          </w:p>
          <w:p w14:paraId="2C27DB3F" w14:textId="77777777" w:rsidR="003F269C" w:rsidRPr="00B31CA9" w:rsidRDefault="003F269C" w:rsidP="0033115D">
            <w:pPr>
              <w:spacing w:after="0" w:line="240" w:lineRule="auto"/>
              <w:jc w:val="both"/>
              <w:rPr>
                <w:rFonts w:ascii="Arial" w:eastAsia="Times New Roman" w:hAnsi="Arial" w:cs="Arial"/>
                <w:sz w:val="20"/>
                <w:szCs w:val="20"/>
                <w:lang w:val="en-US"/>
              </w:rPr>
            </w:pPr>
          </w:p>
          <w:p w14:paraId="1012BD7B" w14:textId="235840C8" w:rsidR="003F269C" w:rsidRDefault="003F269C" w:rsidP="0033115D">
            <w:pPr>
              <w:spacing w:after="0" w:line="240" w:lineRule="auto"/>
              <w:jc w:val="both"/>
              <w:rPr>
                <w:rFonts w:ascii="Arial" w:hAnsi="Arial" w:cs="Arial"/>
                <w:sz w:val="20"/>
                <w:szCs w:val="20"/>
              </w:rPr>
            </w:pPr>
            <w:r w:rsidRPr="00B31CA9">
              <w:rPr>
                <w:rFonts w:ascii="Arial" w:eastAsia="Times New Roman" w:hAnsi="Arial" w:cs="Arial"/>
                <w:sz w:val="20"/>
                <w:szCs w:val="20"/>
                <w:lang w:val="en-US"/>
              </w:rPr>
              <w:t xml:space="preserve">3. </w:t>
            </w:r>
            <w:r>
              <w:rPr>
                <w:rFonts w:ascii="Arial" w:eastAsia="Times New Roman" w:hAnsi="Arial" w:cs="Arial"/>
                <w:sz w:val="20"/>
                <w:szCs w:val="20"/>
                <w:lang w:val="en-US"/>
              </w:rPr>
              <w:t xml:space="preserve">T. </w:t>
            </w:r>
            <w:r w:rsidRPr="00B31CA9">
              <w:rPr>
                <w:rFonts w:ascii="Arial" w:hAnsi="Arial" w:cs="Arial"/>
                <w:sz w:val="20"/>
                <w:szCs w:val="20"/>
              </w:rPr>
              <w:t xml:space="preserve">Dražić, </w:t>
            </w:r>
            <w:r>
              <w:rPr>
                <w:rFonts w:ascii="Arial" w:hAnsi="Arial" w:cs="Arial"/>
                <w:sz w:val="20"/>
                <w:szCs w:val="20"/>
              </w:rPr>
              <w:t>K.</w:t>
            </w:r>
            <w:r w:rsidRPr="00B31CA9">
              <w:rPr>
                <w:rFonts w:ascii="Arial" w:hAnsi="Arial" w:cs="Arial"/>
                <w:sz w:val="20"/>
                <w:szCs w:val="20"/>
              </w:rPr>
              <w:t xml:space="preserve"> Molčanov, </w:t>
            </w:r>
            <w:r>
              <w:rPr>
                <w:rFonts w:ascii="Arial" w:hAnsi="Arial" w:cs="Arial"/>
                <w:sz w:val="20"/>
                <w:szCs w:val="20"/>
              </w:rPr>
              <w:t>M.</w:t>
            </w:r>
            <w:r w:rsidRPr="00B31CA9">
              <w:rPr>
                <w:rFonts w:ascii="Arial" w:hAnsi="Arial" w:cs="Arial"/>
                <w:sz w:val="20"/>
                <w:szCs w:val="20"/>
              </w:rPr>
              <w:t xml:space="preserve"> Jurin, </w:t>
            </w:r>
            <w:r w:rsidRPr="00742A84">
              <w:rPr>
                <w:rFonts w:ascii="Arial" w:hAnsi="Arial" w:cs="Arial"/>
                <w:b/>
                <w:sz w:val="20"/>
                <w:szCs w:val="20"/>
              </w:rPr>
              <w:t>M. Roje</w:t>
            </w:r>
            <w:r w:rsidRPr="00B31CA9">
              <w:rPr>
                <w:rFonts w:ascii="Arial" w:hAnsi="Arial" w:cs="Arial"/>
                <w:sz w:val="20"/>
                <w:szCs w:val="20"/>
              </w:rPr>
              <w:t xml:space="preserve">, </w:t>
            </w:r>
            <w:r w:rsidRPr="00F6796D">
              <w:rPr>
                <w:rFonts w:ascii="Arial" w:hAnsi="Arial" w:cs="Arial"/>
                <w:bCs/>
                <w:sz w:val="20"/>
                <w:szCs w:val="20"/>
              </w:rPr>
              <w:t>Synthesis of marine alkaloids leucettamines B and C by β-lactam ring rearrangement</w:t>
            </w:r>
            <w:r w:rsidR="000954B6">
              <w:rPr>
                <w:rFonts w:ascii="Arial" w:hAnsi="Arial" w:cs="Arial"/>
                <w:color w:val="000000" w:themeColor="text1"/>
                <w:sz w:val="20"/>
                <w:szCs w:val="20"/>
              </w:rPr>
              <w:t>,</w:t>
            </w:r>
            <w:r w:rsidRPr="00EC5ADF">
              <w:rPr>
                <w:rFonts w:ascii="Arial" w:hAnsi="Arial" w:cs="Arial"/>
                <w:color w:val="000000" w:themeColor="text1"/>
                <w:sz w:val="20"/>
                <w:szCs w:val="20"/>
              </w:rPr>
              <w:t xml:space="preserve"> </w:t>
            </w:r>
            <w:r w:rsidRPr="00B31CA9">
              <w:rPr>
                <w:rFonts w:ascii="Arial" w:hAnsi="Arial" w:cs="Arial"/>
                <w:i/>
                <w:iCs/>
                <w:sz w:val="20"/>
                <w:szCs w:val="20"/>
              </w:rPr>
              <w:t>Synthetic communications</w:t>
            </w:r>
            <w:r w:rsidRPr="00B31CA9">
              <w:rPr>
                <w:rFonts w:ascii="Arial" w:hAnsi="Arial" w:cs="Arial"/>
                <w:sz w:val="20"/>
                <w:szCs w:val="20"/>
              </w:rPr>
              <w:t xml:space="preserve">. </w:t>
            </w:r>
            <w:r w:rsidRPr="00B31CA9">
              <w:rPr>
                <w:rFonts w:ascii="Arial" w:hAnsi="Arial" w:cs="Arial"/>
                <w:bCs/>
                <w:sz w:val="20"/>
                <w:szCs w:val="20"/>
              </w:rPr>
              <w:t>47</w:t>
            </w:r>
            <w:r>
              <w:rPr>
                <w:rFonts w:ascii="Arial" w:hAnsi="Arial" w:cs="Arial"/>
                <w:sz w:val="20"/>
                <w:szCs w:val="20"/>
              </w:rPr>
              <w:t xml:space="preserve"> (2017)</w:t>
            </w:r>
            <w:r w:rsidRPr="00B31CA9">
              <w:rPr>
                <w:rFonts w:ascii="Arial" w:hAnsi="Arial" w:cs="Arial"/>
                <w:sz w:val="20"/>
                <w:szCs w:val="20"/>
              </w:rPr>
              <w:t>, 8; 764</w:t>
            </w:r>
            <w:r w:rsidRPr="00B31CA9">
              <w:rPr>
                <w:rFonts w:ascii="Arial" w:hAnsi="Arial" w:cs="Arial"/>
                <w:bCs/>
                <w:sz w:val="20"/>
                <w:szCs w:val="20"/>
              </w:rPr>
              <w:t>-</w:t>
            </w:r>
            <w:r w:rsidRPr="00B31CA9">
              <w:rPr>
                <w:rFonts w:ascii="Arial" w:hAnsi="Arial" w:cs="Arial"/>
                <w:sz w:val="20"/>
                <w:szCs w:val="20"/>
              </w:rPr>
              <w:t>770.</w:t>
            </w:r>
          </w:p>
          <w:p w14:paraId="39FBD700" w14:textId="77777777" w:rsidR="003F269C" w:rsidRPr="00B31CA9" w:rsidRDefault="003F269C" w:rsidP="0033115D">
            <w:pPr>
              <w:spacing w:after="0" w:line="240" w:lineRule="auto"/>
              <w:jc w:val="both"/>
              <w:rPr>
                <w:rFonts w:ascii="Arial" w:hAnsi="Arial" w:cs="Arial"/>
                <w:sz w:val="20"/>
                <w:szCs w:val="20"/>
              </w:rPr>
            </w:pPr>
          </w:p>
          <w:p w14:paraId="0D73E123" w14:textId="7980C713" w:rsidR="003F269C" w:rsidRDefault="003F269C" w:rsidP="0033115D">
            <w:pPr>
              <w:spacing w:after="0" w:line="240" w:lineRule="auto"/>
              <w:jc w:val="both"/>
              <w:rPr>
                <w:rFonts w:ascii="Arial" w:hAnsi="Arial" w:cs="Arial"/>
                <w:sz w:val="20"/>
                <w:szCs w:val="20"/>
              </w:rPr>
            </w:pPr>
            <w:r w:rsidRPr="00B31CA9">
              <w:rPr>
                <w:rFonts w:ascii="Arial" w:hAnsi="Arial" w:cs="Arial"/>
                <w:sz w:val="20"/>
                <w:szCs w:val="20"/>
              </w:rPr>
              <w:t xml:space="preserve">4. </w:t>
            </w:r>
            <w:r>
              <w:rPr>
                <w:rFonts w:ascii="Arial" w:hAnsi="Arial" w:cs="Arial"/>
                <w:sz w:val="20"/>
                <w:szCs w:val="20"/>
              </w:rPr>
              <w:t xml:space="preserve">T. </w:t>
            </w:r>
            <w:r w:rsidRPr="00B31CA9">
              <w:rPr>
                <w:rFonts w:ascii="Arial" w:hAnsi="Arial" w:cs="Arial"/>
                <w:sz w:val="20"/>
                <w:szCs w:val="20"/>
              </w:rPr>
              <w:t xml:space="preserve">Dražić, </w:t>
            </w:r>
            <w:r w:rsidRPr="00742A84">
              <w:rPr>
                <w:rFonts w:ascii="Arial" w:hAnsi="Arial" w:cs="Arial"/>
                <w:b/>
                <w:sz w:val="20"/>
                <w:szCs w:val="20"/>
              </w:rPr>
              <w:t>M. Roje</w:t>
            </w:r>
            <w:r w:rsidRPr="00B31CA9">
              <w:rPr>
                <w:rFonts w:ascii="Arial" w:hAnsi="Arial" w:cs="Arial"/>
                <w:sz w:val="20"/>
                <w:szCs w:val="20"/>
              </w:rPr>
              <w:t xml:space="preserve">, </w:t>
            </w:r>
            <w:r w:rsidRPr="00F6796D">
              <w:rPr>
                <w:rFonts w:ascii="Arial" w:hAnsi="Arial" w:cs="Arial"/>
                <w:bCs/>
                <w:sz w:val="20"/>
                <w:szCs w:val="20"/>
              </w:rPr>
              <w:t>β-lactam rearrangements into five-membered heterocycles</w:t>
            </w:r>
            <w:r w:rsidR="000954B6">
              <w:rPr>
                <w:rFonts w:ascii="Arial" w:hAnsi="Arial" w:cs="Arial"/>
                <w:color w:val="000000" w:themeColor="text1"/>
                <w:sz w:val="20"/>
                <w:szCs w:val="20"/>
              </w:rPr>
              <w:t>,</w:t>
            </w:r>
            <w:r w:rsidRPr="00EC5ADF">
              <w:rPr>
                <w:rFonts w:ascii="Arial" w:hAnsi="Arial" w:cs="Arial"/>
                <w:color w:val="000000" w:themeColor="text1"/>
                <w:sz w:val="20"/>
                <w:szCs w:val="20"/>
              </w:rPr>
              <w:t xml:space="preserve"> </w:t>
            </w:r>
            <w:r w:rsidRPr="00B31CA9">
              <w:rPr>
                <w:rFonts w:ascii="Arial" w:hAnsi="Arial" w:cs="Arial"/>
                <w:i/>
                <w:iCs/>
                <w:sz w:val="20"/>
                <w:szCs w:val="20"/>
              </w:rPr>
              <w:t>Chemistry of Heterocyclic Compounds</w:t>
            </w:r>
            <w:r w:rsidRPr="00B31CA9">
              <w:rPr>
                <w:rFonts w:ascii="Arial" w:hAnsi="Arial" w:cs="Arial"/>
                <w:sz w:val="20"/>
                <w:szCs w:val="20"/>
              </w:rPr>
              <w:t xml:space="preserve">. </w:t>
            </w:r>
            <w:r w:rsidRPr="00B31CA9">
              <w:rPr>
                <w:rFonts w:ascii="Arial" w:hAnsi="Arial" w:cs="Arial"/>
                <w:bCs/>
                <w:sz w:val="20"/>
                <w:szCs w:val="20"/>
              </w:rPr>
              <w:t>53</w:t>
            </w:r>
            <w:r>
              <w:rPr>
                <w:rFonts w:ascii="Arial" w:hAnsi="Arial" w:cs="Arial"/>
                <w:sz w:val="20"/>
                <w:szCs w:val="20"/>
              </w:rPr>
              <w:t xml:space="preserve"> (2017)</w:t>
            </w:r>
            <w:r w:rsidRPr="00B31CA9">
              <w:rPr>
                <w:rFonts w:ascii="Arial" w:hAnsi="Arial" w:cs="Arial"/>
                <w:sz w:val="20"/>
                <w:szCs w:val="20"/>
              </w:rPr>
              <w:t>, 9; 953</w:t>
            </w:r>
            <w:r w:rsidRPr="00B31CA9">
              <w:rPr>
                <w:rFonts w:ascii="Arial" w:hAnsi="Arial" w:cs="Arial"/>
                <w:bCs/>
                <w:sz w:val="20"/>
                <w:szCs w:val="20"/>
              </w:rPr>
              <w:t>-</w:t>
            </w:r>
            <w:r w:rsidRPr="00B31CA9">
              <w:rPr>
                <w:rFonts w:ascii="Arial" w:hAnsi="Arial" w:cs="Arial"/>
                <w:sz w:val="20"/>
                <w:szCs w:val="20"/>
              </w:rPr>
              <w:t>962.</w:t>
            </w:r>
          </w:p>
          <w:p w14:paraId="3190AFCB" w14:textId="77777777" w:rsidR="003F269C" w:rsidRPr="00B31CA9" w:rsidRDefault="003F269C" w:rsidP="0033115D">
            <w:pPr>
              <w:spacing w:after="0" w:line="240" w:lineRule="auto"/>
              <w:jc w:val="both"/>
              <w:rPr>
                <w:rFonts w:ascii="Arial" w:hAnsi="Arial" w:cs="Arial"/>
                <w:sz w:val="20"/>
                <w:szCs w:val="20"/>
              </w:rPr>
            </w:pPr>
          </w:p>
          <w:p w14:paraId="16B4BB71" w14:textId="090CE0F1" w:rsidR="003F269C" w:rsidRDefault="003F269C" w:rsidP="000954B6">
            <w:pPr>
              <w:spacing w:after="0" w:line="240" w:lineRule="auto"/>
              <w:rPr>
                <w:rFonts w:ascii="Arial" w:hAnsi="Arial" w:cs="Arial"/>
                <w:sz w:val="20"/>
                <w:szCs w:val="20"/>
              </w:rPr>
            </w:pPr>
            <w:r w:rsidRPr="00B31CA9">
              <w:rPr>
                <w:rFonts w:ascii="Arial" w:hAnsi="Arial" w:cs="Arial"/>
                <w:sz w:val="20"/>
                <w:szCs w:val="20"/>
              </w:rPr>
              <w:t xml:space="preserve">5. </w:t>
            </w:r>
            <w:r>
              <w:rPr>
                <w:rFonts w:ascii="Arial" w:hAnsi="Arial" w:cs="Arial"/>
                <w:sz w:val="20"/>
                <w:szCs w:val="20"/>
              </w:rPr>
              <w:t xml:space="preserve">D. </w:t>
            </w:r>
            <w:r w:rsidRPr="00B31CA9">
              <w:rPr>
                <w:rFonts w:ascii="Arial" w:hAnsi="Arial" w:cs="Arial"/>
                <w:sz w:val="20"/>
                <w:szCs w:val="20"/>
              </w:rPr>
              <w:t xml:space="preserve">Pavoković, </w:t>
            </w:r>
            <w:r>
              <w:rPr>
                <w:rFonts w:ascii="Arial" w:hAnsi="Arial" w:cs="Arial"/>
                <w:sz w:val="20"/>
                <w:szCs w:val="20"/>
              </w:rPr>
              <w:t>R.</w:t>
            </w:r>
            <w:r w:rsidRPr="00B31CA9">
              <w:rPr>
                <w:rFonts w:ascii="Arial" w:hAnsi="Arial" w:cs="Arial"/>
                <w:sz w:val="20"/>
                <w:szCs w:val="20"/>
              </w:rPr>
              <w:t xml:space="preserve"> Buđa, </w:t>
            </w:r>
            <w:r>
              <w:rPr>
                <w:rFonts w:ascii="Arial" w:hAnsi="Arial" w:cs="Arial"/>
                <w:sz w:val="20"/>
                <w:szCs w:val="20"/>
              </w:rPr>
              <w:t>F.</w:t>
            </w:r>
            <w:r w:rsidRPr="00B31CA9">
              <w:rPr>
                <w:rFonts w:ascii="Arial" w:hAnsi="Arial" w:cs="Arial"/>
                <w:sz w:val="20"/>
                <w:szCs w:val="20"/>
              </w:rPr>
              <w:t xml:space="preserve"> Andrašec, </w:t>
            </w:r>
            <w:r w:rsidRPr="00742A84">
              <w:rPr>
                <w:rFonts w:ascii="Arial" w:hAnsi="Arial" w:cs="Arial"/>
                <w:b/>
                <w:sz w:val="20"/>
                <w:szCs w:val="20"/>
              </w:rPr>
              <w:t>M. Roje</w:t>
            </w:r>
            <w:r w:rsidRPr="00B31CA9">
              <w:rPr>
                <w:rFonts w:ascii="Arial" w:hAnsi="Arial" w:cs="Arial"/>
                <w:sz w:val="20"/>
                <w:szCs w:val="20"/>
              </w:rPr>
              <w:t xml:space="preserve">, </w:t>
            </w:r>
            <w:r>
              <w:rPr>
                <w:rFonts w:ascii="Arial" w:hAnsi="Arial" w:cs="Arial"/>
                <w:sz w:val="20"/>
                <w:szCs w:val="20"/>
              </w:rPr>
              <w:t xml:space="preserve">M. </w:t>
            </w:r>
            <w:r w:rsidRPr="00EC5ADF">
              <w:rPr>
                <w:rFonts w:ascii="Arial" w:hAnsi="Arial" w:cs="Arial"/>
                <w:color w:val="000000" w:themeColor="text1"/>
                <w:sz w:val="20"/>
                <w:szCs w:val="20"/>
              </w:rPr>
              <w:t xml:space="preserve">Cvjetko Bubalo, </w:t>
            </w:r>
            <w:r>
              <w:rPr>
                <w:rFonts w:ascii="Arial" w:hAnsi="Arial" w:cs="Arial"/>
                <w:color w:val="000000" w:themeColor="text1"/>
                <w:sz w:val="20"/>
                <w:szCs w:val="20"/>
              </w:rPr>
              <w:t>I.</w:t>
            </w:r>
            <w:r w:rsidRPr="00EC5ADF">
              <w:rPr>
                <w:rFonts w:ascii="Arial" w:hAnsi="Arial" w:cs="Arial"/>
                <w:color w:val="000000" w:themeColor="text1"/>
                <w:sz w:val="20"/>
                <w:szCs w:val="20"/>
              </w:rPr>
              <w:t xml:space="preserve"> Radojčić Redovniković, </w:t>
            </w:r>
            <w:r w:rsidRPr="00DF257B">
              <w:rPr>
                <w:rFonts w:ascii="Arial" w:hAnsi="Arial" w:cs="Arial"/>
                <w:bCs/>
                <w:sz w:val="20"/>
                <w:szCs w:val="20"/>
              </w:rPr>
              <w:t>Plant-mediate</w:t>
            </w:r>
            <w:r>
              <w:rPr>
                <w:rFonts w:ascii="Arial" w:hAnsi="Arial" w:cs="Arial"/>
                <w:bCs/>
                <w:sz w:val="20"/>
                <w:szCs w:val="20"/>
              </w:rPr>
              <w:t>d asymmetric reduction of 1-(3, 4-dimethylphenyl)</w:t>
            </w:r>
            <w:r w:rsidRPr="00DF257B">
              <w:rPr>
                <w:rFonts w:ascii="Arial" w:hAnsi="Arial" w:cs="Arial"/>
                <w:bCs/>
                <w:sz w:val="20"/>
                <w:szCs w:val="20"/>
              </w:rPr>
              <w:t>ethanone</w:t>
            </w:r>
            <w:r w:rsidR="000954B6">
              <w:rPr>
                <w:rFonts w:ascii="Arial" w:hAnsi="Arial" w:cs="Arial"/>
                <w:sz w:val="20"/>
                <w:szCs w:val="20"/>
              </w:rPr>
              <w:t>,</w:t>
            </w:r>
            <w:r w:rsidRPr="00B31CA9">
              <w:rPr>
                <w:rFonts w:ascii="Arial" w:hAnsi="Arial" w:cs="Arial"/>
                <w:sz w:val="20"/>
                <w:szCs w:val="20"/>
              </w:rPr>
              <w:t xml:space="preserve"> </w:t>
            </w:r>
            <w:r w:rsidRPr="00B31CA9">
              <w:rPr>
                <w:rFonts w:ascii="Arial" w:hAnsi="Arial" w:cs="Arial"/>
                <w:i/>
                <w:iCs/>
                <w:sz w:val="20"/>
                <w:szCs w:val="20"/>
              </w:rPr>
              <w:t>Tetrahedron: Asymmetry</w:t>
            </w:r>
            <w:r w:rsidRPr="00B31CA9">
              <w:rPr>
                <w:rFonts w:ascii="Arial" w:hAnsi="Arial" w:cs="Arial"/>
                <w:sz w:val="20"/>
                <w:szCs w:val="20"/>
              </w:rPr>
              <w:t xml:space="preserve">. </w:t>
            </w:r>
            <w:r w:rsidRPr="00B31CA9">
              <w:rPr>
                <w:rFonts w:ascii="Arial" w:hAnsi="Arial" w:cs="Arial"/>
                <w:bCs/>
                <w:sz w:val="20"/>
                <w:szCs w:val="20"/>
              </w:rPr>
              <w:t>28</w:t>
            </w:r>
            <w:r w:rsidRPr="00B31CA9">
              <w:rPr>
                <w:rFonts w:ascii="Arial" w:hAnsi="Arial" w:cs="Arial"/>
                <w:sz w:val="20"/>
                <w:szCs w:val="20"/>
              </w:rPr>
              <w:t xml:space="preserve"> (2017), 5; 730</w:t>
            </w:r>
            <w:r w:rsidRPr="00B31CA9">
              <w:rPr>
                <w:rFonts w:ascii="Arial" w:hAnsi="Arial" w:cs="Arial"/>
                <w:bCs/>
                <w:sz w:val="20"/>
                <w:szCs w:val="20"/>
              </w:rPr>
              <w:t>-</w:t>
            </w:r>
            <w:r w:rsidRPr="00B31CA9">
              <w:rPr>
                <w:rFonts w:ascii="Arial" w:hAnsi="Arial" w:cs="Arial"/>
                <w:sz w:val="20"/>
                <w:szCs w:val="20"/>
              </w:rPr>
              <w:t>733.</w:t>
            </w:r>
          </w:p>
        </w:tc>
      </w:tr>
      <w:tr w:rsidR="003F269C" w14:paraId="4876389F" w14:textId="77777777" w:rsidTr="009B7BD9">
        <w:tc>
          <w:tcPr>
            <w:tcW w:w="3324" w:type="dxa"/>
            <w:tcBorders>
              <w:top w:val="single" w:sz="4" w:space="0" w:color="auto"/>
              <w:left w:val="single" w:sz="4" w:space="0" w:color="auto"/>
              <w:bottom w:val="single" w:sz="4" w:space="0" w:color="auto"/>
              <w:right w:val="single" w:sz="4" w:space="0" w:color="auto"/>
            </w:tcBorders>
            <w:shd w:val="clear" w:color="auto" w:fill="CCFFFF"/>
            <w:hideMark/>
          </w:tcPr>
          <w:p w14:paraId="22A4712E" w14:textId="1242087D" w:rsidR="003F269C" w:rsidRDefault="003F269C" w:rsidP="0033115D">
            <w:pPr>
              <w:spacing w:after="0" w:line="240" w:lineRule="auto"/>
              <w:rPr>
                <w:rFonts w:ascii="Arial" w:hAnsi="Arial" w:cs="Arial"/>
                <w:sz w:val="20"/>
                <w:szCs w:val="20"/>
              </w:rPr>
            </w:pPr>
            <w:r w:rsidRPr="000D334B">
              <w:rPr>
                <w:rFonts w:ascii="Arial" w:hAnsi="Arial" w:cs="Arial"/>
                <w:sz w:val="20"/>
                <w:szCs w:val="20"/>
                <w:lang w:val="en-GB"/>
              </w:rPr>
              <w:t>Professional and scholarly articles published in the last five years in subjects of teaching methodology and teaching quality (5 works at most)</w:t>
            </w:r>
          </w:p>
        </w:tc>
        <w:tc>
          <w:tcPr>
            <w:tcW w:w="5738" w:type="dxa"/>
            <w:tcBorders>
              <w:top w:val="single" w:sz="4" w:space="0" w:color="auto"/>
              <w:left w:val="single" w:sz="4" w:space="0" w:color="auto"/>
              <w:bottom w:val="single" w:sz="4" w:space="0" w:color="auto"/>
              <w:right w:val="single" w:sz="4" w:space="0" w:color="auto"/>
            </w:tcBorders>
            <w:hideMark/>
          </w:tcPr>
          <w:p w14:paraId="1996C7A8" w14:textId="77777777" w:rsidR="003F269C" w:rsidRDefault="003F269C" w:rsidP="0033115D">
            <w:pPr>
              <w:spacing w:after="0" w:line="240" w:lineRule="auto"/>
              <w:rPr>
                <w:rFonts w:ascii="Arial" w:hAnsi="Arial" w:cs="Arial"/>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r w:rsidR="003F269C" w14:paraId="25C6129D" w14:textId="77777777" w:rsidTr="009B7BD9">
        <w:tc>
          <w:tcPr>
            <w:tcW w:w="3324" w:type="dxa"/>
            <w:tcBorders>
              <w:top w:val="single" w:sz="4" w:space="0" w:color="auto"/>
              <w:left w:val="single" w:sz="4" w:space="0" w:color="auto"/>
              <w:bottom w:val="single" w:sz="4" w:space="0" w:color="auto"/>
              <w:right w:val="single" w:sz="4" w:space="0" w:color="auto"/>
            </w:tcBorders>
            <w:shd w:val="clear" w:color="auto" w:fill="CCFFFF"/>
            <w:hideMark/>
          </w:tcPr>
          <w:p w14:paraId="7A66F543" w14:textId="77777777" w:rsidR="003F269C" w:rsidRDefault="003F269C" w:rsidP="0033115D">
            <w:pPr>
              <w:spacing w:after="0" w:line="240" w:lineRule="auto"/>
              <w:rPr>
                <w:rFonts w:ascii="Arial" w:hAnsi="Arial" w:cs="Arial"/>
                <w:sz w:val="20"/>
                <w:szCs w:val="20"/>
              </w:rPr>
            </w:pPr>
            <w:r w:rsidRPr="000D334B">
              <w:rPr>
                <w:rFonts w:ascii="Arial" w:hAnsi="Arial" w:cs="Arial"/>
                <w:sz w:val="20"/>
                <w:szCs w:val="20"/>
                <w:lang w:val="en-GB"/>
              </w:rPr>
              <w:t>Professional, science and artistic projects in the field of the course carried out in the last five years (5 at most)</w:t>
            </w:r>
          </w:p>
        </w:tc>
        <w:tc>
          <w:tcPr>
            <w:tcW w:w="5738" w:type="dxa"/>
            <w:tcBorders>
              <w:top w:val="single" w:sz="4" w:space="0" w:color="auto"/>
              <w:left w:val="single" w:sz="4" w:space="0" w:color="auto"/>
              <w:bottom w:val="single" w:sz="4" w:space="0" w:color="auto"/>
              <w:right w:val="single" w:sz="4" w:space="0" w:color="auto"/>
            </w:tcBorders>
            <w:hideMark/>
          </w:tcPr>
          <w:p w14:paraId="5ADC12CF" w14:textId="77777777" w:rsidR="003F269C" w:rsidRDefault="003F269C" w:rsidP="0033115D">
            <w:pPr>
              <w:spacing w:after="0" w:line="240" w:lineRule="auto"/>
              <w:jc w:val="both"/>
              <w:rPr>
                <w:rFonts w:ascii="Arial" w:hAnsi="Arial" w:cs="Arial"/>
                <w:sz w:val="20"/>
                <w:szCs w:val="20"/>
              </w:rPr>
            </w:pPr>
            <w:r w:rsidRPr="00545C2C">
              <w:rPr>
                <w:rFonts w:ascii="Arial" w:hAnsi="Arial" w:cs="Arial"/>
                <w:sz w:val="20"/>
                <w:szCs w:val="20"/>
              </w:rPr>
              <w:t>- KK.01.2.1.02.0015</w:t>
            </w:r>
            <w:r>
              <w:rPr>
                <w:rFonts w:ascii="Arial" w:hAnsi="Arial" w:cs="Arial"/>
                <w:sz w:val="20"/>
                <w:szCs w:val="20"/>
              </w:rPr>
              <w:t xml:space="preserve">: </w:t>
            </w:r>
            <w:r w:rsidRPr="005E2C3B">
              <w:rPr>
                <w:rFonts w:ascii="Arial" w:hAnsi="Arial" w:cs="Arial"/>
                <w:i/>
                <w:sz w:val="20"/>
                <w:szCs w:val="20"/>
              </w:rPr>
              <w:t>In silico</w:t>
            </w:r>
            <w:r w:rsidRPr="00545C2C">
              <w:rPr>
                <w:rFonts w:ascii="Arial" w:hAnsi="Arial" w:cs="Arial"/>
                <w:sz w:val="20"/>
                <w:szCs w:val="20"/>
              </w:rPr>
              <w:t xml:space="preserve"> assessment of microalgae bioactivity to the development of innovative biobased products, head of the scientific part of the IRI-2 project</w:t>
            </w:r>
            <w:r>
              <w:rPr>
                <w:rFonts w:ascii="Arial" w:hAnsi="Arial" w:cs="Arial"/>
                <w:sz w:val="20"/>
                <w:szCs w:val="20"/>
              </w:rPr>
              <w:t xml:space="preserve"> </w:t>
            </w:r>
            <w:r w:rsidRPr="00545C2C">
              <w:rPr>
                <w:rFonts w:ascii="Arial" w:hAnsi="Arial" w:cs="Arial"/>
                <w:sz w:val="20"/>
                <w:szCs w:val="20"/>
              </w:rPr>
              <w:t>by the Ruđer Bošković Institute (2020-2023)</w:t>
            </w:r>
          </w:p>
          <w:p w14:paraId="47CA78A0" w14:textId="77777777" w:rsidR="003F269C" w:rsidRDefault="003F269C" w:rsidP="0033115D">
            <w:pPr>
              <w:spacing w:after="0" w:line="240" w:lineRule="auto"/>
              <w:jc w:val="both"/>
              <w:rPr>
                <w:rFonts w:ascii="Arial" w:hAnsi="Arial" w:cs="Arial"/>
                <w:sz w:val="20"/>
                <w:szCs w:val="20"/>
              </w:rPr>
            </w:pPr>
            <w:r w:rsidRPr="00545C2C">
              <w:rPr>
                <w:rFonts w:ascii="Arial" w:hAnsi="Arial" w:cs="Arial"/>
                <w:sz w:val="20"/>
                <w:szCs w:val="20"/>
              </w:rPr>
              <w:t xml:space="preserve">- </w:t>
            </w:r>
            <w:r>
              <w:rPr>
                <w:rFonts w:ascii="Arial" w:hAnsi="Arial" w:cs="Arial"/>
                <w:sz w:val="20"/>
                <w:szCs w:val="20"/>
              </w:rPr>
              <w:t>KK.01.2.2.03.0017: Medicinal and aromatic plants: innovative p</w:t>
            </w:r>
            <w:r w:rsidRPr="005149FD">
              <w:rPr>
                <w:rFonts w:ascii="Arial" w:hAnsi="Arial" w:cs="Arial"/>
                <w:sz w:val="20"/>
                <w:szCs w:val="20"/>
              </w:rPr>
              <w:t>roducts</w:t>
            </w:r>
            <w:r>
              <w:rPr>
                <w:rFonts w:ascii="Arial" w:hAnsi="Arial" w:cs="Arial"/>
                <w:sz w:val="20"/>
                <w:szCs w:val="20"/>
              </w:rPr>
              <w:t>,</w:t>
            </w:r>
            <w:r w:rsidRPr="005149FD">
              <w:rPr>
                <w:rFonts w:ascii="Arial" w:hAnsi="Arial" w:cs="Arial"/>
                <w:sz w:val="20"/>
                <w:szCs w:val="20"/>
              </w:rPr>
              <w:t xml:space="preserve"> </w:t>
            </w:r>
            <w:r>
              <w:rPr>
                <w:rFonts w:ascii="Arial" w:hAnsi="Arial" w:cs="Arial"/>
                <w:sz w:val="20"/>
                <w:szCs w:val="20"/>
              </w:rPr>
              <w:t>h</w:t>
            </w:r>
            <w:r w:rsidRPr="005149FD">
              <w:rPr>
                <w:rFonts w:ascii="Arial" w:hAnsi="Arial" w:cs="Arial"/>
                <w:sz w:val="20"/>
                <w:szCs w:val="20"/>
              </w:rPr>
              <w:t>ead of the scientific part of the CEKOM 3LJ project by the Ruđer Bošković Institute</w:t>
            </w:r>
            <w:r>
              <w:rPr>
                <w:rFonts w:ascii="Arial" w:hAnsi="Arial" w:cs="Arial"/>
                <w:sz w:val="20"/>
                <w:szCs w:val="20"/>
              </w:rPr>
              <w:t xml:space="preserve"> </w:t>
            </w:r>
            <w:r w:rsidRPr="00545C2C">
              <w:rPr>
                <w:rFonts w:ascii="Arial" w:hAnsi="Arial" w:cs="Arial"/>
                <w:sz w:val="20"/>
                <w:szCs w:val="20"/>
              </w:rPr>
              <w:t>(2020-2023)</w:t>
            </w:r>
            <w:r>
              <w:rPr>
                <w:rFonts w:ascii="Arial" w:hAnsi="Arial" w:cs="Arial"/>
                <w:sz w:val="20"/>
                <w:szCs w:val="20"/>
              </w:rPr>
              <w:t>.</w:t>
            </w:r>
          </w:p>
          <w:p w14:paraId="3D825B68" w14:textId="77777777" w:rsidR="003F269C" w:rsidRDefault="003F269C" w:rsidP="0033115D">
            <w:pPr>
              <w:spacing w:after="0" w:line="240" w:lineRule="auto"/>
              <w:jc w:val="both"/>
              <w:rPr>
                <w:rFonts w:ascii="Arial" w:hAnsi="Arial" w:cs="Arial"/>
                <w:sz w:val="20"/>
                <w:szCs w:val="20"/>
              </w:rPr>
            </w:pPr>
            <w:r w:rsidRPr="00545C2C">
              <w:rPr>
                <w:rFonts w:ascii="Arial" w:hAnsi="Arial" w:cs="Arial"/>
                <w:sz w:val="20"/>
                <w:szCs w:val="20"/>
              </w:rPr>
              <w:t>- Interreg A</w:t>
            </w:r>
            <w:r>
              <w:rPr>
                <w:rFonts w:ascii="Arial" w:hAnsi="Arial" w:cs="Arial"/>
                <w:sz w:val="20"/>
                <w:szCs w:val="20"/>
              </w:rPr>
              <w:t>drion (BIOECO R.D.I.) Research d</w:t>
            </w:r>
            <w:r w:rsidRPr="00545C2C">
              <w:rPr>
                <w:rFonts w:ascii="Arial" w:hAnsi="Arial" w:cs="Arial"/>
                <w:sz w:val="20"/>
                <w:szCs w:val="20"/>
              </w:rPr>
              <w:t>riven Innovation, EU research project (2018-2020)</w:t>
            </w:r>
          </w:p>
          <w:p w14:paraId="4CF970FC" w14:textId="77777777" w:rsidR="003F269C" w:rsidRDefault="003F269C" w:rsidP="0033115D">
            <w:pPr>
              <w:spacing w:after="0" w:line="240" w:lineRule="auto"/>
              <w:jc w:val="both"/>
              <w:rPr>
                <w:rFonts w:ascii="Arial" w:hAnsi="Arial" w:cs="Arial"/>
                <w:sz w:val="20"/>
                <w:szCs w:val="20"/>
              </w:rPr>
            </w:pPr>
            <w:r w:rsidRPr="00545C2C">
              <w:rPr>
                <w:rFonts w:ascii="Arial" w:hAnsi="Arial" w:cs="Arial"/>
                <w:sz w:val="20"/>
                <w:szCs w:val="20"/>
              </w:rPr>
              <w:t>- KK.01.1.1.01.0002: Bio</w:t>
            </w:r>
            <w:r>
              <w:rPr>
                <w:rFonts w:ascii="Arial" w:hAnsi="Arial" w:cs="Arial"/>
                <w:sz w:val="20"/>
                <w:szCs w:val="20"/>
              </w:rPr>
              <w:t xml:space="preserve">Prospecting of the Adriatic Sea, </w:t>
            </w:r>
            <w:r w:rsidRPr="00545C2C">
              <w:rPr>
                <w:rFonts w:ascii="Arial" w:hAnsi="Arial" w:cs="Arial"/>
                <w:sz w:val="20"/>
                <w:szCs w:val="20"/>
              </w:rPr>
              <w:t xml:space="preserve">work package </w:t>
            </w:r>
            <w:r>
              <w:rPr>
                <w:rFonts w:ascii="Arial" w:hAnsi="Arial" w:cs="Arial"/>
                <w:sz w:val="20"/>
                <w:szCs w:val="20"/>
              </w:rPr>
              <w:t>leader "</w:t>
            </w:r>
            <w:r w:rsidRPr="00545C2C">
              <w:rPr>
                <w:rFonts w:ascii="Arial" w:hAnsi="Arial" w:cs="Arial"/>
                <w:sz w:val="20"/>
                <w:szCs w:val="20"/>
              </w:rPr>
              <w:t>Bioorganic Synthesis</w:t>
            </w:r>
            <w:r>
              <w:rPr>
                <w:rFonts w:ascii="Arial" w:hAnsi="Arial" w:cs="Arial"/>
                <w:sz w:val="20"/>
                <w:szCs w:val="20"/>
              </w:rPr>
              <w:t>"</w:t>
            </w:r>
            <w:r w:rsidRPr="00545C2C">
              <w:rPr>
                <w:rFonts w:ascii="Arial" w:hAnsi="Arial" w:cs="Arial"/>
                <w:sz w:val="20"/>
                <w:szCs w:val="20"/>
              </w:rPr>
              <w:t>, Scientific Center of Excellence for Marine Bioprospecting</w:t>
            </w:r>
            <w:r>
              <w:rPr>
                <w:rFonts w:ascii="Arial" w:hAnsi="Arial" w:cs="Arial"/>
                <w:sz w:val="20"/>
                <w:szCs w:val="20"/>
              </w:rPr>
              <w:t>-BioProCro</w:t>
            </w:r>
            <w:r w:rsidRPr="00545C2C">
              <w:rPr>
                <w:rFonts w:ascii="Arial" w:hAnsi="Arial" w:cs="Arial"/>
                <w:sz w:val="20"/>
                <w:szCs w:val="20"/>
              </w:rPr>
              <w:t>, (2017-</w:t>
            </w:r>
            <w:r>
              <w:rPr>
                <w:rFonts w:ascii="Arial" w:hAnsi="Arial" w:cs="Arial"/>
                <w:sz w:val="20"/>
                <w:szCs w:val="20"/>
              </w:rPr>
              <w:t>2022</w:t>
            </w:r>
            <w:r w:rsidRPr="00545C2C">
              <w:rPr>
                <w:rFonts w:ascii="Arial" w:hAnsi="Arial" w:cs="Arial"/>
                <w:sz w:val="20"/>
                <w:szCs w:val="20"/>
              </w:rPr>
              <w:t>)</w:t>
            </w:r>
          </w:p>
          <w:p w14:paraId="187042F9" w14:textId="77777777" w:rsidR="003F269C" w:rsidRDefault="003F269C" w:rsidP="0033115D">
            <w:pPr>
              <w:spacing w:after="0" w:line="240" w:lineRule="auto"/>
              <w:jc w:val="both"/>
              <w:rPr>
                <w:rFonts w:ascii="Arial" w:hAnsi="Arial" w:cs="Arial"/>
                <w:sz w:val="20"/>
                <w:szCs w:val="20"/>
              </w:rPr>
            </w:pPr>
            <w:r w:rsidRPr="00545C2C">
              <w:rPr>
                <w:rFonts w:ascii="Arial" w:hAnsi="Arial" w:cs="Arial"/>
                <w:sz w:val="20"/>
                <w:szCs w:val="20"/>
              </w:rPr>
              <w:t>- H</w:t>
            </w:r>
            <w:r>
              <w:rPr>
                <w:rFonts w:ascii="Arial" w:hAnsi="Arial" w:cs="Arial"/>
                <w:sz w:val="20"/>
                <w:szCs w:val="20"/>
              </w:rPr>
              <w:t>2020 PerformFISH-WP3: Boosting fish health at all lifecycle s</w:t>
            </w:r>
            <w:r w:rsidRPr="00545C2C">
              <w:rPr>
                <w:rFonts w:ascii="Arial" w:hAnsi="Arial" w:cs="Arial"/>
                <w:sz w:val="20"/>
                <w:szCs w:val="20"/>
              </w:rPr>
              <w:t>tages, EU research project (2017-</w:t>
            </w:r>
            <w:r>
              <w:rPr>
                <w:rFonts w:ascii="Arial" w:hAnsi="Arial" w:cs="Arial"/>
                <w:sz w:val="20"/>
                <w:szCs w:val="20"/>
              </w:rPr>
              <w:t>2022</w:t>
            </w:r>
            <w:r w:rsidRPr="00545C2C">
              <w:rPr>
                <w:rFonts w:ascii="Arial" w:hAnsi="Arial" w:cs="Arial"/>
                <w:sz w:val="20"/>
                <w:szCs w:val="20"/>
              </w:rPr>
              <w:t>)</w:t>
            </w:r>
          </w:p>
        </w:tc>
      </w:tr>
      <w:tr w:rsidR="003F269C" w14:paraId="4FB1613B" w14:textId="77777777" w:rsidTr="009B7BD9">
        <w:tc>
          <w:tcPr>
            <w:tcW w:w="3324" w:type="dxa"/>
            <w:tcBorders>
              <w:top w:val="single" w:sz="4" w:space="0" w:color="auto"/>
              <w:left w:val="single" w:sz="4" w:space="0" w:color="auto"/>
              <w:bottom w:val="single" w:sz="4" w:space="0" w:color="auto"/>
              <w:right w:val="single" w:sz="4" w:space="0" w:color="auto"/>
            </w:tcBorders>
            <w:shd w:val="clear" w:color="auto" w:fill="CCFFFF"/>
            <w:hideMark/>
          </w:tcPr>
          <w:p w14:paraId="3AC4E7CE" w14:textId="150C41B9" w:rsidR="003F269C" w:rsidRDefault="003F269C" w:rsidP="0033115D">
            <w:pPr>
              <w:spacing w:after="0" w:line="240" w:lineRule="auto"/>
              <w:rPr>
                <w:rFonts w:ascii="Arial" w:hAnsi="Arial" w:cs="Arial"/>
                <w:sz w:val="20"/>
                <w:szCs w:val="20"/>
              </w:rPr>
            </w:pPr>
            <w:r w:rsidRPr="000D334B">
              <w:rPr>
                <w:rFonts w:ascii="Arial" w:hAnsi="Arial" w:cs="Arial"/>
                <w:sz w:val="20"/>
                <w:szCs w:val="20"/>
                <w:lang w:val="en-GB"/>
              </w:rPr>
              <w:t>The name of the programme and the volume in which the main teacher passed exams in/acquired the methodological-psychological-didactic-pedagogical group of competences</w:t>
            </w:r>
            <w:r>
              <w:rPr>
                <w:rFonts w:ascii="Arial" w:hAnsi="Arial" w:cs="Arial"/>
                <w:sz w:val="20"/>
                <w:szCs w:val="20"/>
              </w:rPr>
              <w:t xml:space="preserve"> </w:t>
            </w:r>
          </w:p>
        </w:tc>
        <w:tc>
          <w:tcPr>
            <w:tcW w:w="5738" w:type="dxa"/>
            <w:tcBorders>
              <w:top w:val="single" w:sz="4" w:space="0" w:color="auto"/>
              <w:left w:val="single" w:sz="4" w:space="0" w:color="auto"/>
              <w:bottom w:val="single" w:sz="4" w:space="0" w:color="auto"/>
              <w:right w:val="single" w:sz="4" w:space="0" w:color="auto"/>
            </w:tcBorders>
            <w:hideMark/>
          </w:tcPr>
          <w:p w14:paraId="2EFD8A5A" w14:textId="77777777" w:rsidR="003F269C" w:rsidRDefault="003F269C" w:rsidP="0033115D">
            <w:pPr>
              <w:spacing w:after="0" w:line="240" w:lineRule="auto"/>
              <w:rPr>
                <w:rFonts w:ascii="Arial" w:hAnsi="Arial" w:cs="Arial"/>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r w:rsidR="003F269C" w14:paraId="11D5B172" w14:textId="77777777" w:rsidTr="009B7BD9">
        <w:tc>
          <w:tcPr>
            <w:tcW w:w="9062" w:type="dxa"/>
            <w:gridSpan w:val="2"/>
            <w:tcBorders>
              <w:top w:val="single" w:sz="8" w:space="0" w:color="auto"/>
              <w:left w:val="single" w:sz="8" w:space="0" w:color="auto"/>
              <w:bottom w:val="single" w:sz="8" w:space="0" w:color="auto"/>
              <w:right w:val="single" w:sz="8" w:space="0" w:color="auto"/>
            </w:tcBorders>
            <w:shd w:val="clear" w:color="auto" w:fill="99CCFF"/>
            <w:hideMark/>
          </w:tcPr>
          <w:p w14:paraId="62EBF9A9" w14:textId="77777777" w:rsidR="003F269C" w:rsidRDefault="003F269C" w:rsidP="0033115D">
            <w:pPr>
              <w:spacing w:before="60" w:after="0" w:line="240" w:lineRule="auto"/>
              <w:rPr>
                <w:rFonts w:ascii="Arial" w:hAnsi="Arial" w:cs="Arial"/>
                <w:sz w:val="20"/>
                <w:szCs w:val="20"/>
              </w:rPr>
            </w:pPr>
            <w:r w:rsidRPr="000D334B">
              <w:rPr>
                <w:rFonts w:ascii="Arial" w:hAnsi="Arial" w:cs="Arial"/>
                <w:sz w:val="20"/>
                <w:szCs w:val="20"/>
                <w:lang w:val="en-GB"/>
              </w:rPr>
              <w:t>PRIZES AND AWARDS, STUDENT EVALUATION</w:t>
            </w:r>
          </w:p>
        </w:tc>
      </w:tr>
      <w:tr w:rsidR="003F269C" w14:paraId="2D26448F" w14:textId="77777777" w:rsidTr="009B7BD9">
        <w:tc>
          <w:tcPr>
            <w:tcW w:w="3324" w:type="dxa"/>
            <w:tcBorders>
              <w:top w:val="single" w:sz="8" w:space="0" w:color="auto"/>
              <w:left w:val="single" w:sz="4" w:space="0" w:color="auto"/>
              <w:bottom w:val="single" w:sz="4" w:space="0" w:color="auto"/>
              <w:right w:val="single" w:sz="4" w:space="0" w:color="auto"/>
            </w:tcBorders>
            <w:shd w:val="clear" w:color="auto" w:fill="CCFFFF"/>
            <w:hideMark/>
          </w:tcPr>
          <w:p w14:paraId="4E052F37" w14:textId="77777777" w:rsidR="003F269C" w:rsidRDefault="003F269C" w:rsidP="0033115D">
            <w:pPr>
              <w:spacing w:after="0" w:line="240" w:lineRule="auto"/>
              <w:rPr>
                <w:rFonts w:ascii="Arial" w:hAnsi="Arial" w:cs="Arial"/>
                <w:sz w:val="20"/>
                <w:szCs w:val="20"/>
              </w:rPr>
            </w:pPr>
            <w:r w:rsidRPr="000D334B">
              <w:rPr>
                <w:rFonts w:ascii="Arial" w:hAnsi="Arial" w:cs="Arial"/>
                <w:sz w:val="20"/>
                <w:szCs w:val="20"/>
                <w:lang w:val="en-GB"/>
              </w:rPr>
              <w:t>Prizes and awards for teaching and scholarly/artistic work</w:t>
            </w:r>
          </w:p>
        </w:tc>
        <w:tc>
          <w:tcPr>
            <w:tcW w:w="5738" w:type="dxa"/>
            <w:tcBorders>
              <w:top w:val="single" w:sz="8" w:space="0" w:color="auto"/>
              <w:left w:val="single" w:sz="4" w:space="0" w:color="auto"/>
              <w:bottom w:val="single" w:sz="4" w:space="0" w:color="auto"/>
              <w:right w:val="single" w:sz="4" w:space="0" w:color="auto"/>
            </w:tcBorders>
            <w:hideMark/>
          </w:tcPr>
          <w:p w14:paraId="37F131CA" w14:textId="77777777" w:rsidR="003F269C" w:rsidRPr="00545C2C" w:rsidRDefault="003F269C" w:rsidP="0033115D">
            <w:pPr>
              <w:spacing w:after="0" w:line="240" w:lineRule="auto"/>
              <w:rPr>
                <w:rFonts w:ascii="Arial" w:hAnsi="Arial" w:cs="Arial"/>
                <w:sz w:val="20"/>
                <w:szCs w:val="20"/>
              </w:rPr>
            </w:pPr>
            <w:r w:rsidRPr="00545C2C">
              <w:rPr>
                <w:rFonts w:ascii="Arial" w:hAnsi="Arial" w:cs="Arial"/>
                <w:sz w:val="20"/>
                <w:szCs w:val="20"/>
              </w:rPr>
              <w:t xml:space="preserve">- Award of </w:t>
            </w:r>
            <w:r>
              <w:rPr>
                <w:rFonts w:ascii="Arial" w:hAnsi="Arial" w:cs="Arial"/>
                <w:sz w:val="20"/>
                <w:szCs w:val="20"/>
              </w:rPr>
              <w:t>the Croatian chemical society and Pliva</w:t>
            </w:r>
            <w:r w:rsidRPr="00545C2C">
              <w:rPr>
                <w:rFonts w:ascii="Arial" w:hAnsi="Arial" w:cs="Arial"/>
                <w:sz w:val="20"/>
                <w:szCs w:val="20"/>
              </w:rPr>
              <w:t xml:space="preserve"> </w:t>
            </w:r>
            <w:r>
              <w:rPr>
                <w:rFonts w:ascii="Arial" w:hAnsi="Arial" w:cs="Arial"/>
                <w:sz w:val="20"/>
                <w:szCs w:val="20"/>
              </w:rPr>
              <w:t>"</w:t>
            </w:r>
            <w:r w:rsidRPr="00545C2C">
              <w:rPr>
                <w:rFonts w:ascii="Arial" w:hAnsi="Arial" w:cs="Arial"/>
                <w:sz w:val="20"/>
                <w:szCs w:val="20"/>
              </w:rPr>
              <w:t>Vladimir Prelog</w:t>
            </w:r>
            <w:r>
              <w:rPr>
                <w:rFonts w:ascii="Arial" w:hAnsi="Arial" w:cs="Arial"/>
                <w:sz w:val="20"/>
                <w:szCs w:val="20"/>
              </w:rPr>
              <w:t>"</w:t>
            </w:r>
            <w:r w:rsidRPr="00545C2C">
              <w:rPr>
                <w:rFonts w:ascii="Arial" w:hAnsi="Arial" w:cs="Arial"/>
                <w:sz w:val="20"/>
                <w:szCs w:val="20"/>
              </w:rPr>
              <w:t>, 2006</w:t>
            </w:r>
            <w:r>
              <w:rPr>
                <w:rFonts w:ascii="Arial" w:hAnsi="Arial" w:cs="Arial"/>
                <w:sz w:val="20"/>
                <w:szCs w:val="20"/>
              </w:rPr>
              <w:t>.</w:t>
            </w:r>
          </w:p>
          <w:p w14:paraId="3B0FDFEF" w14:textId="77777777" w:rsidR="003F269C" w:rsidRDefault="003F269C" w:rsidP="0033115D">
            <w:pPr>
              <w:spacing w:after="0" w:line="240" w:lineRule="auto"/>
              <w:rPr>
                <w:rFonts w:ascii="Arial" w:hAnsi="Arial" w:cs="Arial"/>
                <w:sz w:val="20"/>
                <w:szCs w:val="20"/>
              </w:rPr>
            </w:pPr>
            <w:r w:rsidRPr="00545C2C">
              <w:rPr>
                <w:rFonts w:ascii="Arial" w:hAnsi="Arial" w:cs="Arial"/>
                <w:sz w:val="20"/>
                <w:szCs w:val="20"/>
              </w:rPr>
              <w:t>- Annual Award of the Biotechnical Foundation, 1997</w:t>
            </w:r>
            <w:r>
              <w:rPr>
                <w:rFonts w:ascii="Arial" w:hAnsi="Arial" w:cs="Arial"/>
                <w:sz w:val="20"/>
                <w:szCs w:val="20"/>
              </w:rPr>
              <w:t>.</w:t>
            </w:r>
          </w:p>
          <w:p w14:paraId="6B0EAD96" w14:textId="77777777" w:rsidR="003F269C" w:rsidRDefault="003F269C" w:rsidP="0033115D">
            <w:pPr>
              <w:spacing w:after="0" w:line="240" w:lineRule="auto"/>
              <w:rPr>
                <w:rFonts w:ascii="Arial" w:hAnsi="Arial" w:cs="Arial"/>
                <w:sz w:val="20"/>
                <w:szCs w:val="20"/>
              </w:rPr>
            </w:pPr>
            <w:r w:rsidRPr="00545C2C">
              <w:rPr>
                <w:rFonts w:ascii="Arial" w:hAnsi="Arial" w:cs="Arial"/>
                <w:sz w:val="20"/>
                <w:szCs w:val="20"/>
              </w:rPr>
              <w:t xml:space="preserve">- Annual </w:t>
            </w:r>
            <w:r>
              <w:rPr>
                <w:rFonts w:ascii="Arial" w:hAnsi="Arial" w:cs="Arial"/>
                <w:sz w:val="20"/>
                <w:szCs w:val="20"/>
              </w:rPr>
              <w:t xml:space="preserve">University of Zagreb Rector's </w:t>
            </w:r>
            <w:r w:rsidRPr="00545C2C">
              <w:rPr>
                <w:rFonts w:ascii="Arial" w:hAnsi="Arial" w:cs="Arial"/>
                <w:sz w:val="20"/>
                <w:szCs w:val="20"/>
              </w:rPr>
              <w:t>Award</w:t>
            </w:r>
            <w:r>
              <w:rPr>
                <w:rFonts w:ascii="Arial" w:hAnsi="Arial" w:cs="Arial"/>
                <w:sz w:val="20"/>
                <w:szCs w:val="20"/>
              </w:rPr>
              <w:t xml:space="preserve"> 1995. and 1996.</w:t>
            </w:r>
          </w:p>
        </w:tc>
      </w:tr>
      <w:tr w:rsidR="003F269C" w14:paraId="51150F02" w14:textId="77777777" w:rsidTr="009B7BD9">
        <w:tc>
          <w:tcPr>
            <w:tcW w:w="3324" w:type="dxa"/>
            <w:tcBorders>
              <w:top w:val="single" w:sz="4" w:space="0" w:color="auto"/>
              <w:left w:val="single" w:sz="4" w:space="0" w:color="auto"/>
              <w:bottom w:val="single" w:sz="4" w:space="0" w:color="auto"/>
              <w:right w:val="single" w:sz="4" w:space="0" w:color="auto"/>
            </w:tcBorders>
            <w:shd w:val="clear" w:color="auto" w:fill="CCFFFF"/>
            <w:hideMark/>
          </w:tcPr>
          <w:p w14:paraId="3020FF89" w14:textId="77777777" w:rsidR="003F269C" w:rsidRDefault="003F269C" w:rsidP="0033115D">
            <w:pPr>
              <w:spacing w:after="0" w:line="240" w:lineRule="auto"/>
              <w:rPr>
                <w:rFonts w:ascii="Arial" w:hAnsi="Arial" w:cs="Arial"/>
                <w:sz w:val="20"/>
                <w:szCs w:val="20"/>
              </w:rPr>
            </w:pPr>
            <w:r w:rsidRPr="000D334B">
              <w:rPr>
                <w:rFonts w:ascii="Arial" w:hAnsi="Arial" w:cs="Arial"/>
                <w:sz w:val="20"/>
                <w:szCs w:val="20"/>
                <w:lang w:val="en-GB"/>
              </w:rPr>
              <w:t>Results of student evaluation taken in the last five years for the course that is comparable to the course described in the form (evaluation organizer, average grade, note on grading scale and course evaluated)</w:t>
            </w:r>
          </w:p>
        </w:tc>
        <w:tc>
          <w:tcPr>
            <w:tcW w:w="5738" w:type="dxa"/>
            <w:tcBorders>
              <w:top w:val="single" w:sz="4" w:space="0" w:color="auto"/>
              <w:left w:val="single" w:sz="4" w:space="0" w:color="auto"/>
              <w:bottom w:val="single" w:sz="4" w:space="0" w:color="auto"/>
              <w:right w:val="single" w:sz="4" w:space="0" w:color="auto"/>
            </w:tcBorders>
            <w:hideMark/>
          </w:tcPr>
          <w:p w14:paraId="7CF7FF96" w14:textId="77777777" w:rsidR="003F269C" w:rsidRDefault="003F269C" w:rsidP="0033115D">
            <w:pPr>
              <w:spacing w:after="0" w:line="240" w:lineRule="auto"/>
              <w:rPr>
                <w:rFonts w:ascii="Arial" w:hAnsi="Arial" w:cs="Arial"/>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bl>
    <w:p w14:paraId="2FEDA0C3" w14:textId="77777777" w:rsidR="003F269C" w:rsidRDefault="003F269C" w:rsidP="003F269C">
      <w:pPr>
        <w:spacing w:after="0" w:line="240" w:lineRule="auto"/>
        <w:jc w:val="both"/>
        <w:rPr>
          <w:rFonts w:ascii="Arial" w:hAnsi="Arial" w:cs="Arial"/>
          <w:sz w:val="20"/>
          <w:szCs w:val="20"/>
        </w:rPr>
      </w:pPr>
    </w:p>
    <w:p w14:paraId="4A3D14EF" w14:textId="0A4C5252" w:rsidR="00492322" w:rsidRDefault="00492322" w:rsidP="003F269C">
      <w:pPr>
        <w:spacing w:after="0" w:line="240" w:lineRule="auto"/>
        <w:jc w:val="both"/>
        <w:rPr>
          <w:rFonts w:ascii="Arial" w:hAnsi="Arial" w:cs="Arial"/>
          <w:sz w:val="20"/>
          <w:szCs w:val="20"/>
        </w:rPr>
      </w:pPr>
    </w:p>
    <w:p w14:paraId="2CFEBC07" w14:textId="438020C6" w:rsidR="009B7BD9" w:rsidRDefault="009B7BD9" w:rsidP="003F269C">
      <w:pPr>
        <w:spacing w:after="0" w:line="240" w:lineRule="auto"/>
        <w:jc w:val="both"/>
        <w:rPr>
          <w:rFonts w:ascii="Arial" w:hAnsi="Arial" w:cs="Arial"/>
          <w:sz w:val="20"/>
          <w:szCs w:val="20"/>
        </w:rPr>
      </w:pPr>
    </w:p>
    <w:p w14:paraId="257629AB" w14:textId="77777777" w:rsidR="009B7BD9" w:rsidRDefault="009B7BD9" w:rsidP="003F269C">
      <w:pPr>
        <w:spacing w:after="0" w:line="240" w:lineRule="auto"/>
        <w:jc w:val="both"/>
        <w:rPr>
          <w:rFonts w:ascii="Arial"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22"/>
        <w:gridCol w:w="5740"/>
      </w:tblGrid>
      <w:tr w:rsidR="00492322" w:rsidRPr="00DB1250" w14:paraId="6908C880" w14:textId="77777777" w:rsidTr="0033115D">
        <w:tc>
          <w:tcPr>
            <w:tcW w:w="3322" w:type="dxa"/>
            <w:tcBorders>
              <w:top w:val="single" w:sz="8" w:space="0" w:color="auto"/>
              <w:left w:val="single" w:sz="4" w:space="0" w:color="auto"/>
              <w:bottom w:val="single" w:sz="4" w:space="0" w:color="auto"/>
              <w:right w:val="single" w:sz="4" w:space="0" w:color="auto"/>
            </w:tcBorders>
            <w:shd w:val="clear" w:color="auto" w:fill="CCFFFF"/>
            <w:hideMark/>
          </w:tcPr>
          <w:p w14:paraId="2458E23A" w14:textId="77777777" w:rsidR="00492322" w:rsidRPr="00DB1250" w:rsidRDefault="00492322" w:rsidP="0033115D">
            <w:pPr>
              <w:spacing w:after="0" w:line="240" w:lineRule="auto"/>
              <w:rPr>
                <w:rFonts w:ascii="Arial" w:hAnsi="Arial" w:cs="Arial"/>
                <w:sz w:val="20"/>
                <w:szCs w:val="20"/>
              </w:rPr>
            </w:pPr>
            <w:r w:rsidRPr="00DB1250">
              <w:rPr>
                <w:rFonts w:ascii="Arial" w:hAnsi="Arial" w:cs="Arial"/>
                <w:sz w:val="20"/>
                <w:szCs w:val="20"/>
              </w:rPr>
              <w:t>First and last name and title of teacher</w:t>
            </w:r>
          </w:p>
        </w:tc>
        <w:tc>
          <w:tcPr>
            <w:tcW w:w="5740" w:type="dxa"/>
            <w:tcBorders>
              <w:top w:val="single" w:sz="4" w:space="0" w:color="auto"/>
              <w:left w:val="single" w:sz="4" w:space="0" w:color="auto"/>
              <w:bottom w:val="single" w:sz="4" w:space="0" w:color="auto"/>
              <w:right w:val="single" w:sz="4" w:space="0" w:color="auto"/>
            </w:tcBorders>
            <w:vAlign w:val="center"/>
            <w:hideMark/>
          </w:tcPr>
          <w:p w14:paraId="00EB96E7" w14:textId="77777777" w:rsidR="00492322" w:rsidRPr="00DB1250" w:rsidRDefault="00492322" w:rsidP="0033115D">
            <w:pPr>
              <w:spacing w:after="0" w:line="240" w:lineRule="auto"/>
              <w:rPr>
                <w:rFonts w:ascii="Arial" w:hAnsi="Arial" w:cs="Arial"/>
                <w:sz w:val="20"/>
                <w:szCs w:val="20"/>
              </w:rPr>
            </w:pPr>
            <w:r>
              <w:rPr>
                <w:rFonts w:ascii="Arial" w:hAnsi="Arial" w:cs="Arial"/>
                <w:sz w:val="20"/>
                <w:szCs w:val="20"/>
              </w:rPr>
              <w:t xml:space="preserve">PhD </w:t>
            </w:r>
            <w:r w:rsidRPr="00DB1250">
              <w:rPr>
                <w:rFonts w:ascii="Arial" w:hAnsi="Arial" w:cs="Arial"/>
                <w:sz w:val="20"/>
                <w:szCs w:val="20"/>
              </w:rPr>
              <w:t>Andrei Rotaru</w:t>
            </w:r>
            <w:r>
              <w:rPr>
                <w:rFonts w:ascii="Arial" w:hAnsi="Arial" w:cs="Arial"/>
                <w:sz w:val="20"/>
                <w:szCs w:val="20"/>
              </w:rPr>
              <w:t>, a</w:t>
            </w:r>
            <w:r w:rsidRPr="00DB1250">
              <w:rPr>
                <w:rFonts w:ascii="Arial" w:hAnsi="Arial" w:cs="Arial"/>
                <w:sz w:val="20"/>
                <w:szCs w:val="20"/>
              </w:rPr>
              <w:t xml:space="preserve">ssociate </w:t>
            </w:r>
            <w:r>
              <w:rPr>
                <w:rFonts w:ascii="Arial" w:hAnsi="Arial" w:cs="Arial"/>
                <w:sz w:val="20"/>
                <w:szCs w:val="20"/>
              </w:rPr>
              <w:t>p</w:t>
            </w:r>
            <w:r w:rsidRPr="00DB1250">
              <w:rPr>
                <w:rFonts w:ascii="Arial" w:hAnsi="Arial" w:cs="Arial"/>
                <w:sz w:val="20"/>
                <w:szCs w:val="20"/>
              </w:rPr>
              <w:t>rofessor</w:t>
            </w:r>
          </w:p>
        </w:tc>
      </w:tr>
      <w:tr w:rsidR="00492322" w:rsidRPr="00DB1250" w14:paraId="43EA2A22" w14:textId="77777777" w:rsidTr="0033115D">
        <w:tc>
          <w:tcPr>
            <w:tcW w:w="3322" w:type="dxa"/>
            <w:tcBorders>
              <w:top w:val="single" w:sz="8" w:space="0" w:color="auto"/>
              <w:left w:val="single" w:sz="4" w:space="0" w:color="auto"/>
              <w:bottom w:val="single" w:sz="4" w:space="0" w:color="auto"/>
              <w:right w:val="single" w:sz="4" w:space="0" w:color="auto"/>
            </w:tcBorders>
            <w:shd w:val="clear" w:color="auto" w:fill="CCFFFF"/>
            <w:hideMark/>
          </w:tcPr>
          <w:p w14:paraId="1100B344" w14:textId="77777777" w:rsidR="00492322" w:rsidRPr="00DB1250" w:rsidRDefault="00492322" w:rsidP="0033115D">
            <w:pPr>
              <w:spacing w:after="0" w:line="240" w:lineRule="auto"/>
              <w:rPr>
                <w:rFonts w:ascii="Arial" w:hAnsi="Arial" w:cs="Arial"/>
                <w:sz w:val="20"/>
                <w:szCs w:val="20"/>
              </w:rPr>
            </w:pPr>
            <w:r w:rsidRPr="00DB1250">
              <w:rPr>
                <w:rFonts w:ascii="Arial" w:hAnsi="Arial" w:cs="Arial"/>
                <w:sz w:val="20"/>
                <w:szCs w:val="20"/>
              </w:rPr>
              <w:t>The course he/she teaches in the proposed study programme</w:t>
            </w:r>
          </w:p>
        </w:tc>
        <w:tc>
          <w:tcPr>
            <w:tcW w:w="5740" w:type="dxa"/>
            <w:tcBorders>
              <w:top w:val="single" w:sz="4" w:space="0" w:color="auto"/>
              <w:left w:val="single" w:sz="4" w:space="0" w:color="auto"/>
              <w:bottom w:val="single" w:sz="4" w:space="0" w:color="auto"/>
              <w:right w:val="single" w:sz="4" w:space="0" w:color="auto"/>
            </w:tcBorders>
            <w:vAlign w:val="center"/>
            <w:hideMark/>
          </w:tcPr>
          <w:p w14:paraId="62E9F1B2" w14:textId="77777777" w:rsidR="00492322" w:rsidRPr="00DB1250" w:rsidRDefault="00492322" w:rsidP="0033115D">
            <w:pPr>
              <w:spacing w:after="0" w:line="240" w:lineRule="auto"/>
              <w:rPr>
                <w:rFonts w:ascii="Arial" w:hAnsi="Arial" w:cs="Arial"/>
                <w:sz w:val="20"/>
                <w:szCs w:val="20"/>
              </w:rPr>
            </w:pPr>
            <w:r w:rsidRPr="00DB1250">
              <w:rPr>
                <w:rFonts w:ascii="Arial" w:hAnsi="Arial" w:cs="Arial"/>
                <w:sz w:val="20"/>
                <w:szCs w:val="20"/>
              </w:rPr>
              <w:t>Progress at the postgraduate level through scientific research and publication</w:t>
            </w:r>
          </w:p>
        </w:tc>
      </w:tr>
      <w:tr w:rsidR="00492322" w:rsidRPr="00DB1250" w14:paraId="22540524" w14:textId="77777777" w:rsidTr="0033115D">
        <w:tc>
          <w:tcPr>
            <w:tcW w:w="9062" w:type="dxa"/>
            <w:gridSpan w:val="2"/>
            <w:tcBorders>
              <w:top w:val="single" w:sz="8" w:space="0" w:color="auto"/>
              <w:left w:val="single" w:sz="8" w:space="0" w:color="auto"/>
              <w:bottom w:val="single" w:sz="8" w:space="0" w:color="auto"/>
              <w:right w:val="single" w:sz="8" w:space="0" w:color="auto"/>
            </w:tcBorders>
            <w:shd w:val="clear" w:color="auto" w:fill="99CCFF"/>
            <w:hideMark/>
          </w:tcPr>
          <w:p w14:paraId="095F267B" w14:textId="77777777" w:rsidR="00492322" w:rsidRPr="00DB1250" w:rsidRDefault="00492322" w:rsidP="0033115D">
            <w:pPr>
              <w:spacing w:before="60" w:after="0" w:line="240" w:lineRule="auto"/>
              <w:rPr>
                <w:rFonts w:ascii="Arial" w:hAnsi="Arial" w:cs="Arial"/>
                <w:sz w:val="20"/>
                <w:szCs w:val="20"/>
              </w:rPr>
            </w:pPr>
            <w:r w:rsidRPr="00DB1250">
              <w:rPr>
                <w:rFonts w:ascii="Arial" w:hAnsi="Arial" w:cs="Arial"/>
                <w:sz w:val="20"/>
                <w:szCs w:val="20"/>
                <w:lang w:val="en-GB"/>
              </w:rPr>
              <w:t>GENERAL INFORMATION ON COURSE TEACHER</w:t>
            </w:r>
          </w:p>
        </w:tc>
      </w:tr>
      <w:tr w:rsidR="00492322" w:rsidRPr="00DB1250" w14:paraId="0EB3AD2E" w14:textId="77777777" w:rsidTr="0033115D">
        <w:tc>
          <w:tcPr>
            <w:tcW w:w="3321" w:type="dxa"/>
            <w:tcBorders>
              <w:top w:val="single" w:sz="8" w:space="0" w:color="auto"/>
              <w:left w:val="single" w:sz="4" w:space="0" w:color="auto"/>
              <w:bottom w:val="single" w:sz="4" w:space="0" w:color="auto"/>
              <w:right w:val="single" w:sz="4" w:space="0" w:color="auto"/>
            </w:tcBorders>
            <w:shd w:val="clear" w:color="auto" w:fill="CCFFFF"/>
            <w:hideMark/>
          </w:tcPr>
          <w:p w14:paraId="0C56025C" w14:textId="77777777" w:rsidR="00492322" w:rsidRPr="00DB1250" w:rsidRDefault="00492322" w:rsidP="0033115D">
            <w:pPr>
              <w:spacing w:after="0" w:line="240" w:lineRule="auto"/>
              <w:rPr>
                <w:rFonts w:ascii="Arial" w:hAnsi="Arial" w:cs="Arial"/>
                <w:sz w:val="20"/>
                <w:szCs w:val="20"/>
              </w:rPr>
            </w:pPr>
            <w:r w:rsidRPr="00DB1250">
              <w:rPr>
                <w:rFonts w:ascii="Arial" w:hAnsi="Arial" w:cs="Arial"/>
                <w:sz w:val="20"/>
                <w:szCs w:val="20"/>
                <w:lang w:val="en-GB"/>
              </w:rPr>
              <w:t>Address</w:t>
            </w:r>
          </w:p>
        </w:tc>
        <w:tc>
          <w:tcPr>
            <w:tcW w:w="5741" w:type="dxa"/>
            <w:tcBorders>
              <w:top w:val="single" w:sz="8" w:space="0" w:color="auto"/>
              <w:left w:val="single" w:sz="4" w:space="0" w:color="auto"/>
              <w:bottom w:val="single" w:sz="4" w:space="0" w:color="auto"/>
              <w:right w:val="single" w:sz="4" w:space="0" w:color="auto"/>
            </w:tcBorders>
            <w:hideMark/>
          </w:tcPr>
          <w:p w14:paraId="5AA53373" w14:textId="77777777" w:rsidR="00492322" w:rsidRPr="00DB1250" w:rsidRDefault="00492322" w:rsidP="0033115D">
            <w:pPr>
              <w:spacing w:after="0" w:line="240" w:lineRule="auto"/>
              <w:rPr>
                <w:rFonts w:ascii="Arial" w:hAnsi="Arial" w:cs="Arial"/>
                <w:sz w:val="20"/>
                <w:szCs w:val="20"/>
              </w:rPr>
            </w:pPr>
            <w:r w:rsidRPr="00DB1250">
              <w:rPr>
                <w:rFonts w:ascii="Arial" w:hAnsi="Arial" w:cs="Arial"/>
                <w:sz w:val="20"/>
                <w:szCs w:val="20"/>
              </w:rPr>
              <w:t>Str. Cal. Bucuresti, nr. 9, bl. U1, ap. 3, 200404, Craiova, Romania</w:t>
            </w:r>
          </w:p>
        </w:tc>
      </w:tr>
      <w:tr w:rsidR="00492322" w:rsidRPr="00DB1250" w14:paraId="4925F77F" w14:textId="77777777" w:rsidTr="0033115D">
        <w:tc>
          <w:tcPr>
            <w:tcW w:w="3321" w:type="dxa"/>
            <w:tcBorders>
              <w:top w:val="single" w:sz="4" w:space="0" w:color="auto"/>
              <w:left w:val="single" w:sz="4" w:space="0" w:color="auto"/>
              <w:bottom w:val="single" w:sz="4" w:space="0" w:color="auto"/>
              <w:right w:val="single" w:sz="4" w:space="0" w:color="auto"/>
            </w:tcBorders>
            <w:shd w:val="clear" w:color="auto" w:fill="CCFFFF"/>
            <w:hideMark/>
          </w:tcPr>
          <w:p w14:paraId="1E076E7E" w14:textId="77777777" w:rsidR="00492322" w:rsidRPr="00DB1250" w:rsidRDefault="00492322" w:rsidP="0033115D">
            <w:pPr>
              <w:spacing w:after="0" w:line="240" w:lineRule="auto"/>
              <w:rPr>
                <w:rFonts w:ascii="Arial" w:hAnsi="Arial" w:cs="Arial"/>
                <w:sz w:val="20"/>
                <w:szCs w:val="20"/>
              </w:rPr>
            </w:pPr>
            <w:r w:rsidRPr="00DB1250">
              <w:rPr>
                <w:rFonts w:ascii="Arial" w:hAnsi="Arial" w:cs="Arial"/>
                <w:sz w:val="20"/>
                <w:szCs w:val="20"/>
                <w:lang w:val="en-GB"/>
              </w:rPr>
              <w:t>Telephone number</w:t>
            </w:r>
          </w:p>
        </w:tc>
        <w:tc>
          <w:tcPr>
            <w:tcW w:w="5741" w:type="dxa"/>
            <w:tcBorders>
              <w:top w:val="single" w:sz="4" w:space="0" w:color="auto"/>
              <w:left w:val="single" w:sz="4" w:space="0" w:color="auto"/>
              <w:bottom w:val="single" w:sz="4" w:space="0" w:color="auto"/>
              <w:right w:val="single" w:sz="4" w:space="0" w:color="auto"/>
            </w:tcBorders>
            <w:hideMark/>
          </w:tcPr>
          <w:p w14:paraId="1E2694C4" w14:textId="77777777" w:rsidR="00492322" w:rsidRPr="00DB1250" w:rsidRDefault="00492322" w:rsidP="0033115D">
            <w:pPr>
              <w:spacing w:after="0" w:line="240" w:lineRule="auto"/>
              <w:rPr>
                <w:rFonts w:ascii="Arial" w:hAnsi="Arial" w:cs="Arial"/>
                <w:sz w:val="20"/>
                <w:szCs w:val="20"/>
              </w:rPr>
            </w:pPr>
            <w:r w:rsidRPr="00DB1250">
              <w:rPr>
                <w:rFonts w:ascii="Arial" w:hAnsi="Arial" w:cs="Arial"/>
                <w:sz w:val="20"/>
                <w:szCs w:val="20"/>
              </w:rPr>
              <w:t>+407 4537 9205</w:t>
            </w:r>
          </w:p>
        </w:tc>
      </w:tr>
      <w:tr w:rsidR="00492322" w:rsidRPr="00DB1250" w14:paraId="119D95D0" w14:textId="77777777" w:rsidTr="0033115D">
        <w:tc>
          <w:tcPr>
            <w:tcW w:w="3321" w:type="dxa"/>
            <w:tcBorders>
              <w:top w:val="single" w:sz="4" w:space="0" w:color="auto"/>
              <w:left w:val="single" w:sz="4" w:space="0" w:color="auto"/>
              <w:bottom w:val="single" w:sz="4" w:space="0" w:color="auto"/>
              <w:right w:val="single" w:sz="4" w:space="0" w:color="auto"/>
            </w:tcBorders>
            <w:shd w:val="clear" w:color="auto" w:fill="CCFFFF"/>
            <w:hideMark/>
          </w:tcPr>
          <w:p w14:paraId="5094AA3D" w14:textId="77777777" w:rsidR="00492322" w:rsidRPr="00DB1250" w:rsidRDefault="00492322" w:rsidP="0033115D">
            <w:pPr>
              <w:spacing w:after="0" w:line="240" w:lineRule="auto"/>
              <w:rPr>
                <w:rFonts w:ascii="Arial" w:hAnsi="Arial" w:cs="Arial"/>
                <w:sz w:val="20"/>
                <w:szCs w:val="20"/>
              </w:rPr>
            </w:pPr>
            <w:r w:rsidRPr="00DB1250">
              <w:rPr>
                <w:rFonts w:ascii="Arial" w:hAnsi="Arial" w:cs="Arial"/>
                <w:sz w:val="20"/>
                <w:szCs w:val="20"/>
                <w:lang w:val="en-GB"/>
              </w:rPr>
              <w:t>E-mail address</w:t>
            </w:r>
          </w:p>
        </w:tc>
        <w:tc>
          <w:tcPr>
            <w:tcW w:w="5741" w:type="dxa"/>
            <w:tcBorders>
              <w:top w:val="single" w:sz="4" w:space="0" w:color="auto"/>
              <w:left w:val="single" w:sz="4" w:space="0" w:color="auto"/>
              <w:bottom w:val="single" w:sz="4" w:space="0" w:color="auto"/>
              <w:right w:val="single" w:sz="4" w:space="0" w:color="auto"/>
            </w:tcBorders>
            <w:hideMark/>
          </w:tcPr>
          <w:p w14:paraId="7253BD99" w14:textId="77777777" w:rsidR="00492322" w:rsidRPr="00DB1250" w:rsidRDefault="00BC0ECF" w:rsidP="0033115D">
            <w:pPr>
              <w:spacing w:after="0" w:line="240" w:lineRule="auto"/>
              <w:rPr>
                <w:rFonts w:ascii="Arial" w:hAnsi="Arial" w:cs="Arial"/>
                <w:sz w:val="20"/>
                <w:szCs w:val="20"/>
              </w:rPr>
            </w:pPr>
            <w:hyperlink r:id="rId26" w:history="1">
              <w:r w:rsidR="00492322" w:rsidRPr="00DB1250">
                <w:rPr>
                  <w:rFonts w:ascii="Arial" w:hAnsi="Arial" w:cs="Arial"/>
                  <w:color w:val="0000FF"/>
                  <w:sz w:val="20"/>
                  <w:szCs w:val="20"/>
                  <w:u w:val="single"/>
                </w:rPr>
                <w:t>andrei.rotararu@edu.ucv.ro</w:t>
              </w:r>
            </w:hyperlink>
            <w:r w:rsidR="00492322" w:rsidRPr="00DB1250">
              <w:rPr>
                <w:rFonts w:ascii="Arial" w:hAnsi="Arial" w:cs="Arial"/>
                <w:sz w:val="20"/>
                <w:szCs w:val="20"/>
              </w:rPr>
              <w:t xml:space="preserve">  </w:t>
            </w:r>
            <w:hyperlink r:id="rId27" w:history="1">
              <w:r w:rsidR="00492322" w:rsidRPr="00DB1250">
                <w:rPr>
                  <w:rFonts w:ascii="Arial" w:hAnsi="Arial" w:cs="Arial"/>
                  <w:color w:val="0000FF"/>
                  <w:sz w:val="20"/>
                  <w:szCs w:val="20"/>
                  <w:u w:val="single"/>
                </w:rPr>
                <w:t>andreirotaru2016@yahoo.com</w:t>
              </w:r>
            </w:hyperlink>
            <w:r w:rsidR="00492322" w:rsidRPr="00DB1250">
              <w:rPr>
                <w:rFonts w:ascii="Arial" w:hAnsi="Arial" w:cs="Arial"/>
                <w:sz w:val="20"/>
                <w:szCs w:val="20"/>
              </w:rPr>
              <w:t xml:space="preserve"> </w:t>
            </w:r>
          </w:p>
        </w:tc>
      </w:tr>
      <w:tr w:rsidR="00492322" w:rsidRPr="00DB1250" w14:paraId="3165F6AC" w14:textId="77777777" w:rsidTr="0033115D">
        <w:tc>
          <w:tcPr>
            <w:tcW w:w="3321" w:type="dxa"/>
            <w:tcBorders>
              <w:top w:val="single" w:sz="4" w:space="0" w:color="auto"/>
              <w:left w:val="single" w:sz="4" w:space="0" w:color="auto"/>
              <w:bottom w:val="single" w:sz="4" w:space="0" w:color="auto"/>
              <w:right w:val="single" w:sz="4" w:space="0" w:color="auto"/>
            </w:tcBorders>
            <w:shd w:val="clear" w:color="auto" w:fill="CCFFFF"/>
            <w:hideMark/>
          </w:tcPr>
          <w:p w14:paraId="65891085" w14:textId="77777777" w:rsidR="00492322" w:rsidRPr="00DB1250" w:rsidRDefault="00492322" w:rsidP="0033115D">
            <w:pPr>
              <w:spacing w:after="0" w:line="240" w:lineRule="auto"/>
              <w:rPr>
                <w:rFonts w:ascii="Arial" w:hAnsi="Arial" w:cs="Arial"/>
                <w:sz w:val="20"/>
                <w:szCs w:val="20"/>
              </w:rPr>
            </w:pPr>
            <w:r w:rsidRPr="00DB1250">
              <w:rPr>
                <w:rFonts w:ascii="Arial" w:hAnsi="Arial" w:cs="Arial"/>
                <w:sz w:val="20"/>
                <w:szCs w:val="20"/>
                <w:lang w:val="en-GB"/>
              </w:rPr>
              <w:t>Personal web page</w:t>
            </w:r>
          </w:p>
        </w:tc>
        <w:tc>
          <w:tcPr>
            <w:tcW w:w="5741" w:type="dxa"/>
            <w:tcBorders>
              <w:top w:val="single" w:sz="4" w:space="0" w:color="auto"/>
              <w:left w:val="single" w:sz="4" w:space="0" w:color="auto"/>
              <w:bottom w:val="single" w:sz="4" w:space="0" w:color="auto"/>
              <w:right w:val="single" w:sz="4" w:space="0" w:color="auto"/>
            </w:tcBorders>
            <w:hideMark/>
          </w:tcPr>
          <w:p w14:paraId="564BB4DA" w14:textId="77777777" w:rsidR="00492322" w:rsidRPr="00DB1250" w:rsidRDefault="00492322" w:rsidP="0033115D">
            <w:pPr>
              <w:spacing w:after="0" w:line="240" w:lineRule="auto"/>
              <w:rPr>
                <w:rFonts w:ascii="Arial" w:hAnsi="Arial" w:cs="Arial"/>
                <w:sz w:val="20"/>
                <w:szCs w:val="20"/>
              </w:rPr>
            </w:pPr>
          </w:p>
        </w:tc>
      </w:tr>
      <w:tr w:rsidR="00492322" w:rsidRPr="00DB1250" w14:paraId="41E5D5AE" w14:textId="77777777" w:rsidTr="0033115D">
        <w:tc>
          <w:tcPr>
            <w:tcW w:w="3321" w:type="dxa"/>
            <w:tcBorders>
              <w:top w:val="single" w:sz="4" w:space="0" w:color="auto"/>
              <w:left w:val="single" w:sz="4" w:space="0" w:color="auto"/>
              <w:bottom w:val="single" w:sz="4" w:space="0" w:color="auto"/>
              <w:right w:val="single" w:sz="4" w:space="0" w:color="auto"/>
            </w:tcBorders>
            <w:shd w:val="clear" w:color="auto" w:fill="CCFFFF"/>
            <w:hideMark/>
          </w:tcPr>
          <w:p w14:paraId="2FB4F868" w14:textId="77777777" w:rsidR="00492322" w:rsidRPr="00DB1250" w:rsidRDefault="00492322" w:rsidP="0033115D">
            <w:pPr>
              <w:spacing w:after="0" w:line="240" w:lineRule="auto"/>
              <w:rPr>
                <w:rFonts w:ascii="Arial" w:hAnsi="Arial" w:cs="Arial"/>
                <w:sz w:val="20"/>
                <w:szCs w:val="20"/>
              </w:rPr>
            </w:pPr>
            <w:r w:rsidRPr="00DB1250">
              <w:rPr>
                <w:rFonts w:ascii="Arial" w:hAnsi="Arial" w:cs="Arial"/>
                <w:sz w:val="20"/>
                <w:szCs w:val="20"/>
                <w:lang w:val="en-GB"/>
              </w:rPr>
              <w:t>Year of birth</w:t>
            </w:r>
          </w:p>
        </w:tc>
        <w:tc>
          <w:tcPr>
            <w:tcW w:w="5741" w:type="dxa"/>
            <w:tcBorders>
              <w:top w:val="single" w:sz="4" w:space="0" w:color="auto"/>
              <w:left w:val="single" w:sz="4" w:space="0" w:color="auto"/>
              <w:bottom w:val="single" w:sz="4" w:space="0" w:color="auto"/>
              <w:right w:val="single" w:sz="4" w:space="0" w:color="auto"/>
            </w:tcBorders>
            <w:hideMark/>
          </w:tcPr>
          <w:p w14:paraId="4CAA720A" w14:textId="77777777" w:rsidR="00492322" w:rsidRPr="00DB1250" w:rsidRDefault="00492322" w:rsidP="0033115D">
            <w:pPr>
              <w:spacing w:after="0" w:line="240" w:lineRule="auto"/>
              <w:rPr>
                <w:rFonts w:ascii="Arial" w:hAnsi="Arial" w:cs="Arial"/>
                <w:sz w:val="20"/>
                <w:szCs w:val="20"/>
              </w:rPr>
            </w:pPr>
            <w:r>
              <w:rPr>
                <w:rFonts w:ascii="Arial" w:hAnsi="Arial" w:cs="Arial"/>
                <w:sz w:val="20"/>
                <w:szCs w:val="20"/>
              </w:rPr>
              <w:t>1983</w:t>
            </w:r>
          </w:p>
        </w:tc>
      </w:tr>
      <w:tr w:rsidR="00492322" w:rsidRPr="00DB1250" w14:paraId="0A8BB63D" w14:textId="77777777" w:rsidTr="0033115D">
        <w:tc>
          <w:tcPr>
            <w:tcW w:w="3321" w:type="dxa"/>
            <w:tcBorders>
              <w:top w:val="single" w:sz="4" w:space="0" w:color="auto"/>
              <w:left w:val="single" w:sz="4" w:space="0" w:color="auto"/>
              <w:bottom w:val="single" w:sz="4" w:space="0" w:color="auto"/>
              <w:right w:val="single" w:sz="4" w:space="0" w:color="auto"/>
            </w:tcBorders>
            <w:shd w:val="clear" w:color="auto" w:fill="CCFFFF"/>
            <w:hideMark/>
          </w:tcPr>
          <w:p w14:paraId="29434B34" w14:textId="77777777" w:rsidR="00492322" w:rsidRPr="00DB1250" w:rsidRDefault="00492322" w:rsidP="0033115D">
            <w:pPr>
              <w:spacing w:after="0" w:line="240" w:lineRule="auto"/>
              <w:rPr>
                <w:rFonts w:ascii="Arial" w:hAnsi="Arial" w:cs="Arial"/>
                <w:sz w:val="20"/>
                <w:szCs w:val="20"/>
              </w:rPr>
            </w:pPr>
            <w:r w:rsidRPr="00DB1250">
              <w:rPr>
                <w:rFonts w:ascii="Arial" w:hAnsi="Arial" w:cs="Arial"/>
                <w:sz w:val="20"/>
                <w:szCs w:val="20"/>
                <w:lang w:val="en-GB"/>
              </w:rPr>
              <w:t>Scientist ID</w:t>
            </w:r>
          </w:p>
        </w:tc>
        <w:tc>
          <w:tcPr>
            <w:tcW w:w="5741" w:type="dxa"/>
            <w:tcBorders>
              <w:top w:val="single" w:sz="4" w:space="0" w:color="auto"/>
              <w:left w:val="single" w:sz="4" w:space="0" w:color="auto"/>
              <w:bottom w:val="single" w:sz="4" w:space="0" w:color="auto"/>
              <w:right w:val="single" w:sz="4" w:space="0" w:color="auto"/>
            </w:tcBorders>
            <w:hideMark/>
          </w:tcPr>
          <w:p w14:paraId="15A8DF50" w14:textId="77777777" w:rsidR="00492322" w:rsidRPr="00DB1250" w:rsidRDefault="00492322" w:rsidP="0033115D">
            <w:pPr>
              <w:spacing w:after="0" w:line="240" w:lineRule="auto"/>
              <w:rPr>
                <w:rFonts w:ascii="Arial" w:hAnsi="Arial" w:cs="Arial"/>
                <w:sz w:val="20"/>
                <w:szCs w:val="20"/>
              </w:rPr>
            </w:pPr>
            <w:r w:rsidRPr="00DB1250">
              <w:rPr>
                <w:rFonts w:ascii="Arial" w:hAnsi="Arial" w:cs="Arial"/>
                <w:sz w:val="20"/>
                <w:szCs w:val="20"/>
              </w:rPr>
              <w:fldChar w:fldCharType="begin">
                <w:ffData>
                  <w:name w:val="Text1"/>
                  <w:enabled/>
                  <w:calcOnExit w:val="0"/>
                  <w:textInput/>
                </w:ffData>
              </w:fldChar>
            </w:r>
            <w:r w:rsidRPr="00DB1250">
              <w:rPr>
                <w:rFonts w:ascii="Arial" w:hAnsi="Arial" w:cs="Arial"/>
                <w:sz w:val="20"/>
                <w:szCs w:val="20"/>
              </w:rPr>
              <w:instrText xml:space="preserve"> FORMTEXT </w:instrText>
            </w:r>
            <w:r w:rsidRPr="00DB1250">
              <w:rPr>
                <w:rFonts w:ascii="Arial" w:hAnsi="Arial" w:cs="Arial"/>
                <w:sz w:val="20"/>
                <w:szCs w:val="20"/>
              </w:rPr>
            </w:r>
            <w:r w:rsidRPr="00DB1250">
              <w:rPr>
                <w:rFonts w:ascii="Arial" w:hAnsi="Arial" w:cs="Arial"/>
                <w:sz w:val="20"/>
                <w:szCs w:val="20"/>
              </w:rPr>
              <w:fldChar w:fldCharType="separate"/>
            </w:r>
            <w:r w:rsidRPr="00DB1250">
              <w:rPr>
                <w:rFonts w:ascii="Arial" w:hAnsi="Arial" w:cs="Arial"/>
                <w:noProof/>
                <w:sz w:val="20"/>
                <w:szCs w:val="20"/>
              </w:rPr>
              <w:t> </w:t>
            </w:r>
            <w:r w:rsidRPr="00DB1250">
              <w:rPr>
                <w:rFonts w:ascii="Arial" w:hAnsi="Arial" w:cs="Arial"/>
                <w:noProof/>
                <w:sz w:val="20"/>
                <w:szCs w:val="20"/>
              </w:rPr>
              <w:t> </w:t>
            </w:r>
            <w:r w:rsidRPr="00DB1250">
              <w:rPr>
                <w:rFonts w:ascii="Arial" w:hAnsi="Arial" w:cs="Arial"/>
                <w:noProof/>
                <w:sz w:val="20"/>
                <w:szCs w:val="20"/>
              </w:rPr>
              <w:t> </w:t>
            </w:r>
            <w:r w:rsidRPr="00DB1250">
              <w:rPr>
                <w:rFonts w:ascii="Arial" w:hAnsi="Arial" w:cs="Arial"/>
                <w:noProof/>
                <w:sz w:val="20"/>
                <w:szCs w:val="20"/>
              </w:rPr>
              <w:t> </w:t>
            </w:r>
            <w:r w:rsidRPr="00DB1250">
              <w:rPr>
                <w:rFonts w:ascii="Arial" w:hAnsi="Arial" w:cs="Arial"/>
                <w:noProof/>
                <w:sz w:val="20"/>
                <w:szCs w:val="20"/>
              </w:rPr>
              <w:t> </w:t>
            </w:r>
            <w:r w:rsidRPr="00DB1250">
              <w:rPr>
                <w:rFonts w:ascii="Arial" w:hAnsi="Arial" w:cs="Arial"/>
                <w:sz w:val="20"/>
                <w:szCs w:val="20"/>
              </w:rPr>
              <w:fldChar w:fldCharType="end"/>
            </w:r>
          </w:p>
        </w:tc>
      </w:tr>
      <w:tr w:rsidR="00492322" w:rsidRPr="00DB1250" w14:paraId="18A4D499" w14:textId="77777777" w:rsidTr="0033115D">
        <w:tc>
          <w:tcPr>
            <w:tcW w:w="3321" w:type="dxa"/>
            <w:tcBorders>
              <w:top w:val="single" w:sz="4" w:space="0" w:color="auto"/>
              <w:left w:val="single" w:sz="4" w:space="0" w:color="auto"/>
              <w:bottom w:val="single" w:sz="4" w:space="0" w:color="auto"/>
              <w:right w:val="single" w:sz="4" w:space="0" w:color="auto"/>
            </w:tcBorders>
            <w:shd w:val="clear" w:color="auto" w:fill="CCFFFF"/>
            <w:hideMark/>
          </w:tcPr>
          <w:p w14:paraId="2CDB0227" w14:textId="77777777" w:rsidR="00492322" w:rsidRPr="00DB1250" w:rsidRDefault="00492322" w:rsidP="0033115D">
            <w:pPr>
              <w:spacing w:after="0" w:line="240" w:lineRule="auto"/>
              <w:rPr>
                <w:rFonts w:ascii="Arial" w:hAnsi="Arial" w:cs="Arial"/>
                <w:sz w:val="20"/>
                <w:szCs w:val="20"/>
              </w:rPr>
            </w:pPr>
            <w:r w:rsidRPr="00DB1250">
              <w:rPr>
                <w:rFonts w:ascii="Arial" w:hAnsi="Arial" w:cs="Arial"/>
                <w:sz w:val="20"/>
                <w:szCs w:val="20"/>
                <w:lang w:val="en-GB"/>
              </w:rPr>
              <w:t>Research or art rank, and date of last rank appointment</w:t>
            </w:r>
          </w:p>
        </w:tc>
        <w:tc>
          <w:tcPr>
            <w:tcW w:w="5741" w:type="dxa"/>
            <w:tcBorders>
              <w:top w:val="single" w:sz="4" w:space="0" w:color="auto"/>
              <w:left w:val="single" w:sz="4" w:space="0" w:color="auto"/>
              <w:bottom w:val="single" w:sz="4" w:space="0" w:color="auto"/>
              <w:right w:val="single" w:sz="4" w:space="0" w:color="auto"/>
            </w:tcBorders>
            <w:vAlign w:val="center"/>
            <w:hideMark/>
          </w:tcPr>
          <w:p w14:paraId="68EE4A49" w14:textId="77777777" w:rsidR="00492322" w:rsidRPr="00DB1250" w:rsidRDefault="00492322" w:rsidP="0033115D">
            <w:pPr>
              <w:spacing w:after="0" w:line="240" w:lineRule="auto"/>
              <w:rPr>
                <w:rFonts w:ascii="Arial" w:hAnsi="Arial" w:cs="Arial"/>
                <w:sz w:val="20"/>
                <w:szCs w:val="20"/>
              </w:rPr>
            </w:pPr>
            <w:r w:rsidRPr="00DB1250">
              <w:rPr>
                <w:rFonts w:ascii="Arial" w:hAnsi="Arial" w:cs="Arial"/>
                <w:sz w:val="20"/>
                <w:szCs w:val="20"/>
              </w:rPr>
              <w:t>Doctor Habilitate, 2021</w:t>
            </w:r>
          </w:p>
        </w:tc>
      </w:tr>
      <w:tr w:rsidR="00492322" w:rsidRPr="00DB1250" w14:paraId="42F4B648" w14:textId="77777777" w:rsidTr="0033115D">
        <w:tc>
          <w:tcPr>
            <w:tcW w:w="3321" w:type="dxa"/>
            <w:tcBorders>
              <w:top w:val="single" w:sz="4" w:space="0" w:color="auto"/>
              <w:left w:val="single" w:sz="4" w:space="0" w:color="auto"/>
              <w:bottom w:val="single" w:sz="4" w:space="0" w:color="auto"/>
              <w:right w:val="single" w:sz="4" w:space="0" w:color="auto"/>
            </w:tcBorders>
            <w:shd w:val="clear" w:color="auto" w:fill="CCFFFF"/>
            <w:hideMark/>
          </w:tcPr>
          <w:p w14:paraId="067CB1A6" w14:textId="77777777" w:rsidR="00492322" w:rsidRPr="00DB1250" w:rsidRDefault="00492322" w:rsidP="0033115D">
            <w:pPr>
              <w:spacing w:after="0" w:line="240" w:lineRule="auto"/>
              <w:rPr>
                <w:rFonts w:ascii="Arial" w:hAnsi="Arial" w:cs="Arial"/>
                <w:sz w:val="20"/>
                <w:szCs w:val="20"/>
              </w:rPr>
            </w:pPr>
            <w:r w:rsidRPr="00DB1250">
              <w:rPr>
                <w:rFonts w:ascii="Arial" w:hAnsi="Arial" w:cs="Arial"/>
                <w:sz w:val="20"/>
                <w:szCs w:val="20"/>
                <w:lang w:val="en-GB"/>
              </w:rPr>
              <w:t>Research-and-teaching, art-and-teaching or teaching rank, and date of last rank appointment</w:t>
            </w:r>
          </w:p>
        </w:tc>
        <w:tc>
          <w:tcPr>
            <w:tcW w:w="5741" w:type="dxa"/>
            <w:tcBorders>
              <w:top w:val="single" w:sz="4" w:space="0" w:color="auto"/>
              <w:left w:val="single" w:sz="4" w:space="0" w:color="auto"/>
              <w:bottom w:val="single" w:sz="4" w:space="0" w:color="auto"/>
              <w:right w:val="single" w:sz="4" w:space="0" w:color="auto"/>
            </w:tcBorders>
            <w:vAlign w:val="center"/>
            <w:hideMark/>
          </w:tcPr>
          <w:p w14:paraId="78B7EC64" w14:textId="77777777" w:rsidR="00492322" w:rsidRPr="00DB1250" w:rsidRDefault="00492322" w:rsidP="0033115D">
            <w:pPr>
              <w:spacing w:after="0" w:line="240" w:lineRule="auto"/>
              <w:rPr>
                <w:rFonts w:ascii="Arial" w:hAnsi="Arial" w:cs="Arial"/>
                <w:sz w:val="20"/>
                <w:szCs w:val="20"/>
              </w:rPr>
            </w:pPr>
            <w:r w:rsidRPr="00DB1250">
              <w:rPr>
                <w:rFonts w:ascii="Arial" w:hAnsi="Arial" w:cs="Arial"/>
                <w:sz w:val="20"/>
                <w:szCs w:val="20"/>
              </w:rPr>
              <w:t>Associate Professor, 2017</w:t>
            </w:r>
          </w:p>
        </w:tc>
      </w:tr>
      <w:tr w:rsidR="00492322" w:rsidRPr="00DB1250" w14:paraId="588C1A10" w14:textId="77777777" w:rsidTr="0033115D">
        <w:tc>
          <w:tcPr>
            <w:tcW w:w="3321" w:type="dxa"/>
            <w:tcBorders>
              <w:top w:val="single" w:sz="4" w:space="0" w:color="auto"/>
              <w:left w:val="single" w:sz="4" w:space="0" w:color="auto"/>
              <w:bottom w:val="single" w:sz="4" w:space="0" w:color="auto"/>
              <w:right w:val="single" w:sz="4" w:space="0" w:color="auto"/>
            </w:tcBorders>
            <w:shd w:val="clear" w:color="auto" w:fill="CCFFFF"/>
            <w:hideMark/>
          </w:tcPr>
          <w:p w14:paraId="4101CF08" w14:textId="77777777" w:rsidR="00492322" w:rsidRPr="00DB1250" w:rsidRDefault="00492322" w:rsidP="0033115D">
            <w:pPr>
              <w:spacing w:after="0" w:line="240" w:lineRule="auto"/>
              <w:rPr>
                <w:rFonts w:ascii="Arial" w:hAnsi="Arial" w:cs="Arial"/>
                <w:sz w:val="20"/>
                <w:szCs w:val="20"/>
              </w:rPr>
            </w:pPr>
            <w:r w:rsidRPr="00DB1250">
              <w:rPr>
                <w:rFonts w:ascii="Arial" w:hAnsi="Arial" w:cs="Arial"/>
                <w:sz w:val="20"/>
                <w:szCs w:val="20"/>
                <w:lang w:val="en-GB"/>
              </w:rPr>
              <w:t>Area and field of election into research or art rank</w:t>
            </w:r>
          </w:p>
        </w:tc>
        <w:tc>
          <w:tcPr>
            <w:tcW w:w="5741" w:type="dxa"/>
            <w:tcBorders>
              <w:top w:val="single" w:sz="4" w:space="0" w:color="auto"/>
              <w:left w:val="single" w:sz="4" w:space="0" w:color="auto"/>
              <w:bottom w:val="single" w:sz="4" w:space="0" w:color="auto"/>
              <w:right w:val="single" w:sz="4" w:space="0" w:color="auto"/>
            </w:tcBorders>
            <w:vAlign w:val="center"/>
            <w:hideMark/>
          </w:tcPr>
          <w:p w14:paraId="7D704ECD" w14:textId="77777777" w:rsidR="00492322" w:rsidRPr="00DB1250" w:rsidRDefault="00492322" w:rsidP="0033115D">
            <w:pPr>
              <w:spacing w:after="0" w:line="240" w:lineRule="auto"/>
              <w:rPr>
                <w:rFonts w:ascii="Arial" w:hAnsi="Arial" w:cs="Arial"/>
                <w:sz w:val="20"/>
                <w:szCs w:val="20"/>
              </w:rPr>
            </w:pPr>
            <w:r w:rsidRPr="00DB1250">
              <w:rPr>
                <w:rFonts w:ascii="Arial" w:hAnsi="Arial" w:cs="Arial"/>
                <w:sz w:val="20"/>
                <w:szCs w:val="20"/>
              </w:rPr>
              <w:t>Natural Science, Chemistry</w:t>
            </w:r>
          </w:p>
        </w:tc>
      </w:tr>
      <w:tr w:rsidR="00492322" w:rsidRPr="00DB1250" w14:paraId="10868AF6" w14:textId="77777777" w:rsidTr="0033115D">
        <w:tc>
          <w:tcPr>
            <w:tcW w:w="9062" w:type="dxa"/>
            <w:gridSpan w:val="2"/>
            <w:tcBorders>
              <w:top w:val="single" w:sz="8" w:space="0" w:color="auto"/>
              <w:left w:val="single" w:sz="8" w:space="0" w:color="auto"/>
              <w:bottom w:val="single" w:sz="8" w:space="0" w:color="auto"/>
              <w:right w:val="single" w:sz="8" w:space="0" w:color="auto"/>
            </w:tcBorders>
            <w:shd w:val="clear" w:color="auto" w:fill="99CCFF"/>
            <w:vAlign w:val="center"/>
            <w:hideMark/>
          </w:tcPr>
          <w:p w14:paraId="11D0C0F1" w14:textId="77777777" w:rsidR="00492322" w:rsidRPr="00DB1250" w:rsidRDefault="00492322" w:rsidP="0033115D">
            <w:pPr>
              <w:spacing w:before="60" w:after="0" w:line="240" w:lineRule="auto"/>
              <w:rPr>
                <w:rFonts w:ascii="Arial" w:hAnsi="Arial" w:cs="Arial"/>
                <w:sz w:val="20"/>
                <w:szCs w:val="20"/>
              </w:rPr>
            </w:pPr>
            <w:r w:rsidRPr="00DB1250">
              <w:rPr>
                <w:rFonts w:ascii="Arial" w:hAnsi="Arial" w:cs="Arial"/>
                <w:sz w:val="20"/>
                <w:szCs w:val="20"/>
                <w:lang w:val="en-GB"/>
              </w:rPr>
              <w:t>INFORMATION ON CURRENT EMPLOYMENT</w:t>
            </w:r>
          </w:p>
        </w:tc>
      </w:tr>
      <w:tr w:rsidR="00492322" w:rsidRPr="00DB1250" w14:paraId="1BBB2851" w14:textId="77777777" w:rsidTr="0033115D">
        <w:tc>
          <w:tcPr>
            <w:tcW w:w="3321" w:type="dxa"/>
            <w:tcBorders>
              <w:top w:val="single" w:sz="8" w:space="0" w:color="auto"/>
              <w:left w:val="single" w:sz="4" w:space="0" w:color="auto"/>
              <w:bottom w:val="single" w:sz="4" w:space="0" w:color="auto"/>
              <w:right w:val="single" w:sz="4" w:space="0" w:color="auto"/>
            </w:tcBorders>
            <w:shd w:val="clear" w:color="auto" w:fill="CCFFFF"/>
            <w:hideMark/>
          </w:tcPr>
          <w:p w14:paraId="148DB5B1" w14:textId="77777777" w:rsidR="00492322" w:rsidRPr="00DB1250" w:rsidRDefault="00492322" w:rsidP="0033115D">
            <w:pPr>
              <w:spacing w:after="0" w:line="240" w:lineRule="auto"/>
              <w:rPr>
                <w:rFonts w:ascii="Arial" w:hAnsi="Arial" w:cs="Arial"/>
                <w:sz w:val="20"/>
                <w:szCs w:val="20"/>
              </w:rPr>
            </w:pPr>
            <w:r w:rsidRPr="00DB1250">
              <w:rPr>
                <w:rFonts w:ascii="Arial" w:hAnsi="Arial" w:cs="Arial"/>
                <w:sz w:val="20"/>
                <w:szCs w:val="20"/>
                <w:lang w:val="en-GB"/>
              </w:rPr>
              <w:t>Institution where employed</w:t>
            </w:r>
          </w:p>
        </w:tc>
        <w:tc>
          <w:tcPr>
            <w:tcW w:w="5741" w:type="dxa"/>
            <w:tcBorders>
              <w:top w:val="single" w:sz="8" w:space="0" w:color="auto"/>
              <w:left w:val="single" w:sz="4" w:space="0" w:color="auto"/>
              <w:bottom w:val="single" w:sz="4" w:space="0" w:color="auto"/>
              <w:right w:val="single" w:sz="4" w:space="0" w:color="auto"/>
            </w:tcBorders>
            <w:vAlign w:val="center"/>
            <w:hideMark/>
          </w:tcPr>
          <w:p w14:paraId="1B80153B" w14:textId="77777777" w:rsidR="00492322" w:rsidRPr="00DB1250" w:rsidRDefault="00492322" w:rsidP="0033115D">
            <w:pPr>
              <w:spacing w:after="0" w:line="240" w:lineRule="auto"/>
              <w:rPr>
                <w:rFonts w:ascii="Arial" w:hAnsi="Arial" w:cs="Arial"/>
                <w:sz w:val="20"/>
                <w:szCs w:val="20"/>
              </w:rPr>
            </w:pPr>
            <w:r>
              <w:rPr>
                <w:rFonts w:ascii="Arial" w:hAnsi="Arial" w:cs="Arial"/>
                <w:sz w:val="20"/>
                <w:szCs w:val="20"/>
              </w:rPr>
              <w:t>Central and Eastern European Committee for Thermal Analysis and Calorimetry</w:t>
            </w:r>
          </w:p>
        </w:tc>
      </w:tr>
      <w:tr w:rsidR="00492322" w:rsidRPr="00DB1250" w14:paraId="19DF157F" w14:textId="77777777" w:rsidTr="0033115D">
        <w:tc>
          <w:tcPr>
            <w:tcW w:w="3321" w:type="dxa"/>
            <w:tcBorders>
              <w:top w:val="single" w:sz="8" w:space="0" w:color="auto"/>
              <w:left w:val="single" w:sz="4" w:space="0" w:color="auto"/>
              <w:bottom w:val="single" w:sz="4" w:space="0" w:color="auto"/>
              <w:right w:val="single" w:sz="4" w:space="0" w:color="auto"/>
            </w:tcBorders>
            <w:shd w:val="clear" w:color="auto" w:fill="CCFFFF"/>
            <w:hideMark/>
          </w:tcPr>
          <w:p w14:paraId="76066185" w14:textId="77777777" w:rsidR="00492322" w:rsidRPr="00DB1250" w:rsidRDefault="00492322" w:rsidP="0033115D">
            <w:pPr>
              <w:spacing w:after="0" w:line="240" w:lineRule="auto"/>
              <w:rPr>
                <w:rFonts w:ascii="Arial" w:hAnsi="Arial" w:cs="Arial"/>
                <w:sz w:val="20"/>
                <w:szCs w:val="20"/>
              </w:rPr>
            </w:pPr>
            <w:r w:rsidRPr="00DB1250">
              <w:rPr>
                <w:rFonts w:ascii="Arial" w:hAnsi="Arial" w:cs="Arial"/>
                <w:sz w:val="20"/>
                <w:szCs w:val="20"/>
                <w:lang w:val="en-GB"/>
              </w:rPr>
              <w:t>Date of employment</w:t>
            </w:r>
          </w:p>
        </w:tc>
        <w:tc>
          <w:tcPr>
            <w:tcW w:w="5741" w:type="dxa"/>
            <w:tcBorders>
              <w:top w:val="single" w:sz="8" w:space="0" w:color="auto"/>
              <w:left w:val="single" w:sz="4" w:space="0" w:color="auto"/>
              <w:bottom w:val="single" w:sz="4" w:space="0" w:color="auto"/>
              <w:right w:val="single" w:sz="4" w:space="0" w:color="auto"/>
            </w:tcBorders>
            <w:vAlign w:val="center"/>
            <w:hideMark/>
          </w:tcPr>
          <w:p w14:paraId="6DD83110" w14:textId="77777777" w:rsidR="00492322" w:rsidRPr="00DB1250" w:rsidRDefault="00492322" w:rsidP="0033115D">
            <w:pPr>
              <w:spacing w:after="0" w:line="240" w:lineRule="auto"/>
              <w:rPr>
                <w:rFonts w:ascii="Arial" w:hAnsi="Arial" w:cs="Arial"/>
                <w:sz w:val="20"/>
                <w:szCs w:val="20"/>
              </w:rPr>
            </w:pPr>
            <w:r w:rsidRPr="00D56DD8">
              <w:rPr>
                <w:rFonts w:ascii="Arial" w:hAnsi="Arial" w:cs="Arial"/>
                <w:sz w:val="20"/>
                <w:szCs w:val="20"/>
              </w:rPr>
              <w:t>1. 10. 2017.</w:t>
            </w:r>
          </w:p>
        </w:tc>
      </w:tr>
      <w:tr w:rsidR="00492322" w:rsidRPr="00DB1250" w14:paraId="4E8354AE" w14:textId="77777777" w:rsidTr="0033115D">
        <w:tc>
          <w:tcPr>
            <w:tcW w:w="3321" w:type="dxa"/>
            <w:tcBorders>
              <w:top w:val="single" w:sz="4" w:space="0" w:color="auto"/>
              <w:left w:val="single" w:sz="4" w:space="0" w:color="auto"/>
              <w:bottom w:val="single" w:sz="4" w:space="0" w:color="auto"/>
              <w:right w:val="single" w:sz="4" w:space="0" w:color="auto"/>
            </w:tcBorders>
            <w:shd w:val="clear" w:color="auto" w:fill="CCFFFF"/>
            <w:hideMark/>
          </w:tcPr>
          <w:p w14:paraId="1E486528" w14:textId="77777777" w:rsidR="00492322" w:rsidRPr="00DB1250" w:rsidRDefault="00492322" w:rsidP="0033115D">
            <w:pPr>
              <w:spacing w:after="0" w:line="240" w:lineRule="auto"/>
              <w:rPr>
                <w:rFonts w:ascii="Arial" w:hAnsi="Arial" w:cs="Arial"/>
                <w:sz w:val="20"/>
                <w:szCs w:val="20"/>
              </w:rPr>
            </w:pPr>
            <w:r w:rsidRPr="00DB1250">
              <w:rPr>
                <w:rFonts w:ascii="Arial" w:hAnsi="Arial" w:cs="Arial"/>
                <w:sz w:val="20"/>
                <w:szCs w:val="20"/>
                <w:lang w:val="en-GB"/>
              </w:rPr>
              <w:t>Name of position (professor, researcher, associate teacher, etc.)</w:t>
            </w:r>
          </w:p>
        </w:tc>
        <w:tc>
          <w:tcPr>
            <w:tcW w:w="5741" w:type="dxa"/>
            <w:tcBorders>
              <w:top w:val="single" w:sz="4" w:space="0" w:color="auto"/>
              <w:left w:val="single" w:sz="4" w:space="0" w:color="auto"/>
              <w:bottom w:val="single" w:sz="4" w:space="0" w:color="auto"/>
              <w:right w:val="single" w:sz="4" w:space="0" w:color="auto"/>
            </w:tcBorders>
            <w:vAlign w:val="center"/>
            <w:hideMark/>
          </w:tcPr>
          <w:p w14:paraId="5A5D75F6" w14:textId="77777777" w:rsidR="00492322" w:rsidRPr="00DB1250" w:rsidRDefault="00492322" w:rsidP="0033115D">
            <w:pPr>
              <w:spacing w:after="0" w:line="240" w:lineRule="auto"/>
              <w:rPr>
                <w:rFonts w:ascii="Arial" w:hAnsi="Arial" w:cs="Arial"/>
                <w:sz w:val="20"/>
                <w:szCs w:val="20"/>
              </w:rPr>
            </w:pPr>
            <w:r w:rsidRPr="00DB1250">
              <w:rPr>
                <w:rFonts w:ascii="Arial" w:hAnsi="Arial" w:cs="Arial"/>
                <w:sz w:val="20"/>
                <w:szCs w:val="20"/>
              </w:rPr>
              <w:t>Associate Professor (Reader)</w:t>
            </w:r>
          </w:p>
        </w:tc>
      </w:tr>
      <w:tr w:rsidR="00492322" w:rsidRPr="00DB1250" w14:paraId="179CC9B0" w14:textId="77777777" w:rsidTr="0033115D">
        <w:tc>
          <w:tcPr>
            <w:tcW w:w="3321" w:type="dxa"/>
            <w:tcBorders>
              <w:top w:val="single" w:sz="4" w:space="0" w:color="auto"/>
              <w:left w:val="single" w:sz="4" w:space="0" w:color="auto"/>
              <w:bottom w:val="single" w:sz="4" w:space="0" w:color="auto"/>
              <w:right w:val="single" w:sz="4" w:space="0" w:color="auto"/>
            </w:tcBorders>
            <w:shd w:val="clear" w:color="auto" w:fill="CCFFFF"/>
            <w:hideMark/>
          </w:tcPr>
          <w:p w14:paraId="1F5469C9" w14:textId="77777777" w:rsidR="00492322" w:rsidRPr="00DB1250" w:rsidRDefault="00492322" w:rsidP="0033115D">
            <w:pPr>
              <w:spacing w:after="0" w:line="240" w:lineRule="auto"/>
              <w:rPr>
                <w:rFonts w:ascii="Arial" w:hAnsi="Arial" w:cs="Arial"/>
                <w:sz w:val="20"/>
                <w:szCs w:val="20"/>
              </w:rPr>
            </w:pPr>
            <w:r w:rsidRPr="00DB1250">
              <w:rPr>
                <w:rFonts w:ascii="Arial" w:hAnsi="Arial" w:cs="Arial"/>
                <w:sz w:val="20"/>
                <w:szCs w:val="20"/>
                <w:lang w:val="en-GB"/>
              </w:rPr>
              <w:t>Field of research</w:t>
            </w:r>
          </w:p>
        </w:tc>
        <w:tc>
          <w:tcPr>
            <w:tcW w:w="5741" w:type="dxa"/>
            <w:tcBorders>
              <w:top w:val="single" w:sz="4" w:space="0" w:color="auto"/>
              <w:left w:val="single" w:sz="4" w:space="0" w:color="auto"/>
              <w:bottom w:val="single" w:sz="4" w:space="0" w:color="auto"/>
              <w:right w:val="single" w:sz="4" w:space="0" w:color="auto"/>
            </w:tcBorders>
            <w:hideMark/>
          </w:tcPr>
          <w:p w14:paraId="046AFDF1" w14:textId="77777777" w:rsidR="00492322" w:rsidRPr="00DB1250" w:rsidRDefault="00492322" w:rsidP="0033115D">
            <w:pPr>
              <w:spacing w:after="0" w:line="240" w:lineRule="auto"/>
              <w:rPr>
                <w:rFonts w:ascii="Arial" w:hAnsi="Arial" w:cs="Arial"/>
                <w:sz w:val="20"/>
                <w:szCs w:val="20"/>
              </w:rPr>
            </w:pPr>
            <w:r w:rsidRPr="00DB1250">
              <w:rPr>
                <w:rFonts w:ascii="Arial" w:hAnsi="Arial" w:cs="Arial"/>
                <w:sz w:val="20"/>
                <w:szCs w:val="20"/>
              </w:rPr>
              <w:t>Chemistry, Physics</w:t>
            </w:r>
          </w:p>
        </w:tc>
      </w:tr>
      <w:tr w:rsidR="00492322" w:rsidRPr="00DB1250" w14:paraId="16A4D045" w14:textId="77777777" w:rsidTr="0033115D">
        <w:tc>
          <w:tcPr>
            <w:tcW w:w="3321" w:type="dxa"/>
            <w:tcBorders>
              <w:top w:val="single" w:sz="4" w:space="0" w:color="auto"/>
              <w:left w:val="single" w:sz="4" w:space="0" w:color="auto"/>
              <w:bottom w:val="single" w:sz="4" w:space="0" w:color="auto"/>
              <w:right w:val="single" w:sz="4" w:space="0" w:color="auto"/>
            </w:tcBorders>
            <w:shd w:val="clear" w:color="auto" w:fill="CCFFFF"/>
            <w:hideMark/>
          </w:tcPr>
          <w:p w14:paraId="74F2352F" w14:textId="77777777" w:rsidR="00492322" w:rsidRPr="00DB1250" w:rsidRDefault="00492322" w:rsidP="0033115D">
            <w:pPr>
              <w:spacing w:after="0" w:line="240" w:lineRule="auto"/>
              <w:rPr>
                <w:rFonts w:ascii="Arial" w:hAnsi="Arial" w:cs="Arial"/>
                <w:sz w:val="20"/>
                <w:szCs w:val="20"/>
              </w:rPr>
            </w:pPr>
            <w:r w:rsidRPr="00DB1250">
              <w:rPr>
                <w:rFonts w:ascii="Arial" w:hAnsi="Arial" w:cs="Arial"/>
                <w:sz w:val="20"/>
                <w:szCs w:val="20"/>
                <w:lang w:val="en-GB"/>
              </w:rPr>
              <w:t>Function</w:t>
            </w:r>
            <w:r w:rsidRPr="00DB1250">
              <w:rPr>
                <w:rFonts w:ascii="Arial" w:hAnsi="Arial" w:cs="Arial"/>
                <w:sz w:val="20"/>
                <w:szCs w:val="20"/>
              </w:rPr>
              <w:t xml:space="preserve"> </w:t>
            </w:r>
          </w:p>
        </w:tc>
        <w:tc>
          <w:tcPr>
            <w:tcW w:w="5741" w:type="dxa"/>
            <w:tcBorders>
              <w:top w:val="single" w:sz="4" w:space="0" w:color="auto"/>
              <w:left w:val="single" w:sz="4" w:space="0" w:color="auto"/>
              <w:bottom w:val="single" w:sz="4" w:space="0" w:color="auto"/>
              <w:right w:val="single" w:sz="4" w:space="0" w:color="auto"/>
            </w:tcBorders>
            <w:hideMark/>
          </w:tcPr>
          <w:p w14:paraId="0AEF3A86" w14:textId="77777777" w:rsidR="00492322" w:rsidRPr="00DB1250" w:rsidRDefault="00492322" w:rsidP="0033115D">
            <w:pPr>
              <w:spacing w:after="0" w:line="240" w:lineRule="auto"/>
              <w:rPr>
                <w:rFonts w:ascii="Arial" w:hAnsi="Arial" w:cs="Arial"/>
                <w:sz w:val="20"/>
                <w:szCs w:val="20"/>
              </w:rPr>
            </w:pPr>
            <w:r w:rsidRPr="00DB1250">
              <w:rPr>
                <w:rFonts w:ascii="Arial" w:hAnsi="Arial" w:cs="Arial"/>
                <w:sz w:val="20"/>
                <w:szCs w:val="20"/>
              </w:rPr>
              <w:fldChar w:fldCharType="begin">
                <w:ffData>
                  <w:name w:val="Text1"/>
                  <w:enabled/>
                  <w:calcOnExit w:val="0"/>
                  <w:textInput/>
                </w:ffData>
              </w:fldChar>
            </w:r>
            <w:r w:rsidRPr="00DB1250">
              <w:rPr>
                <w:rFonts w:ascii="Arial" w:hAnsi="Arial" w:cs="Arial"/>
                <w:sz w:val="20"/>
                <w:szCs w:val="20"/>
              </w:rPr>
              <w:instrText xml:space="preserve"> FORMTEXT </w:instrText>
            </w:r>
            <w:r w:rsidRPr="00DB1250">
              <w:rPr>
                <w:rFonts w:ascii="Arial" w:hAnsi="Arial" w:cs="Arial"/>
                <w:sz w:val="20"/>
                <w:szCs w:val="20"/>
              </w:rPr>
            </w:r>
            <w:r w:rsidRPr="00DB1250">
              <w:rPr>
                <w:rFonts w:ascii="Arial" w:hAnsi="Arial" w:cs="Arial"/>
                <w:sz w:val="20"/>
                <w:szCs w:val="20"/>
              </w:rPr>
              <w:fldChar w:fldCharType="separate"/>
            </w:r>
            <w:r w:rsidRPr="00DB1250">
              <w:rPr>
                <w:rFonts w:ascii="Arial" w:hAnsi="Arial" w:cs="Arial"/>
                <w:noProof/>
                <w:sz w:val="20"/>
                <w:szCs w:val="20"/>
              </w:rPr>
              <w:t> </w:t>
            </w:r>
            <w:r w:rsidRPr="00DB1250">
              <w:rPr>
                <w:rFonts w:ascii="Arial" w:hAnsi="Arial" w:cs="Arial"/>
                <w:noProof/>
                <w:sz w:val="20"/>
                <w:szCs w:val="20"/>
              </w:rPr>
              <w:t> </w:t>
            </w:r>
            <w:r w:rsidRPr="00DB1250">
              <w:rPr>
                <w:rFonts w:ascii="Arial" w:hAnsi="Arial" w:cs="Arial"/>
                <w:noProof/>
                <w:sz w:val="20"/>
                <w:szCs w:val="20"/>
              </w:rPr>
              <w:t> </w:t>
            </w:r>
            <w:r w:rsidRPr="00DB1250">
              <w:rPr>
                <w:rFonts w:ascii="Arial" w:hAnsi="Arial" w:cs="Arial"/>
                <w:noProof/>
                <w:sz w:val="20"/>
                <w:szCs w:val="20"/>
              </w:rPr>
              <w:t> </w:t>
            </w:r>
            <w:r w:rsidRPr="00DB1250">
              <w:rPr>
                <w:rFonts w:ascii="Arial" w:hAnsi="Arial" w:cs="Arial"/>
                <w:noProof/>
                <w:sz w:val="20"/>
                <w:szCs w:val="20"/>
              </w:rPr>
              <w:t> </w:t>
            </w:r>
            <w:r w:rsidRPr="00DB1250">
              <w:rPr>
                <w:rFonts w:ascii="Arial" w:hAnsi="Arial" w:cs="Arial"/>
                <w:sz w:val="20"/>
                <w:szCs w:val="20"/>
              </w:rPr>
              <w:fldChar w:fldCharType="end"/>
            </w:r>
          </w:p>
        </w:tc>
      </w:tr>
      <w:tr w:rsidR="00492322" w:rsidRPr="00DB1250" w14:paraId="01DCC4B7" w14:textId="77777777" w:rsidTr="0033115D">
        <w:tc>
          <w:tcPr>
            <w:tcW w:w="9062" w:type="dxa"/>
            <w:gridSpan w:val="2"/>
            <w:tcBorders>
              <w:top w:val="single" w:sz="8" w:space="0" w:color="auto"/>
              <w:left w:val="single" w:sz="8" w:space="0" w:color="auto"/>
              <w:bottom w:val="single" w:sz="8" w:space="0" w:color="auto"/>
              <w:right w:val="single" w:sz="8" w:space="0" w:color="auto"/>
            </w:tcBorders>
            <w:shd w:val="clear" w:color="auto" w:fill="99CCFF"/>
            <w:hideMark/>
          </w:tcPr>
          <w:p w14:paraId="4BD69346" w14:textId="77777777" w:rsidR="00492322" w:rsidRPr="00DB1250" w:rsidRDefault="00492322" w:rsidP="0033115D">
            <w:pPr>
              <w:spacing w:before="60" w:after="0" w:line="240" w:lineRule="auto"/>
              <w:rPr>
                <w:rFonts w:ascii="Arial" w:hAnsi="Arial" w:cs="Arial"/>
                <w:sz w:val="20"/>
                <w:szCs w:val="20"/>
              </w:rPr>
            </w:pPr>
            <w:r w:rsidRPr="00DB1250">
              <w:rPr>
                <w:rFonts w:ascii="Arial" w:hAnsi="Arial" w:cs="Arial"/>
                <w:sz w:val="20"/>
                <w:szCs w:val="20"/>
                <w:lang w:val="en-GB"/>
              </w:rPr>
              <w:t>INFORMATION ON EDUCATION – Highest degree earned</w:t>
            </w:r>
          </w:p>
        </w:tc>
      </w:tr>
      <w:tr w:rsidR="00492322" w:rsidRPr="00DB1250" w14:paraId="7EA4E363" w14:textId="77777777" w:rsidTr="0033115D">
        <w:tc>
          <w:tcPr>
            <w:tcW w:w="3321" w:type="dxa"/>
            <w:tcBorders>
              <w:top w:val="single" w:sz="8" w:space="0" w:color="auto"/>
              <w:left w:val="single" w:sz="4" w:space="0" w:color="auto"/>
              <w:bottom w:val="single" w:sz="4" w:space="0" w:color="auto"/>
              <w:right w:val="single" w:sz="4" w:space="0" w:color="auto"/>
            </w:tcBorders>
            <w:shd w:val="clear" w:color="auto" w:fill="CCFFFF"/>
            <w:hideMark/>
          </w:tcPr>
          <w:p w14:paraId="0D73639F" w14:textId="77777777" w:rsidR="00492322" w:rsidRPr="00DB1250" w:rsidRDefault="00492322" w:rsidP="0033115D">
            <w:pPr>
              <w:spacing w:after="0" w:line="240" w:lineRule="auto"/>
              <w:rPr>
                <w:rFonts w:ascii="Arial" w:hAnsi="Arial" w:cs="Arial"/>
                <w:sz w:val="20"/>
                <w:szCs w:val="20"/>
              </w:rPr>
            </w:pPr>
            <w:r w:rsidRPr="00DB1250">
              <w:rPr>
                <w:rFonts w:ascii="Arial" w:hAnsi="Arial" w:cs="Arial"/>
                <w:sz w:val="20"/>
                <w:szCs w:val="20"/>
                <w:lang w:val="en-GB"/>
              </w:rPr>
              <w:t>Degree</w:t>
            </w:r>
            <w:r w:rsidRPr="00DB1250">
              <w:rPr>
                <w:rFonts w:ascii="Arial" w:hAnsi="Arial" w:cs="Arial"/>
                <w:sz w:val="20"/>
                <w:szCs w:val="20"/>
              </w:rPr>
              <w:t xml:space="preserve"> </w:t>
            </w:r>
          </w:p>
        </w:tc>
        <w:tc>
          <w:tcPr>
            <w:tcW w:w="5741" w:type="dxa"/>
            <w:tcBorders>
              <w:top w:val="single" w:sz="8" w:space="0" w:color="auto"/>
              <w:left w:val="single" w:sz="4" w:space="0" w:color="auto"/>
              <w:bottom w:val="single" w:sz="4" w:space="0" w:color="auto"/>
              <w:right w:val="single" w:sz="4" w:space="0" w:color="auto"/>
            </w:tcBorders>
            <w:hideMark/>
          </w:tcPr>
          <w:p w14:paraId="1EC174A7" w14:textId="77777777" w:rsidR="00492322" w:rsidRPr="00DB1250" w:rsidRDefault="00492322" w:rsidP="0033115D">
            <w:pPr>
              <w:spacing w:after="0" w:line="240" w:lineRule="auto"/>
              <w:rPr>
                <w:rFonts w:ascii="Arial" w:hAnsi="Arial" w:cs="Arial"/>
                <w:sz w:val="20"/>
                <w:szCs w:val="20"/>
              </w:rPr>
            </w:pPr>
            <w:r w:rsidRPr="00DB1250">
              <w:rPr>
                <w:rFonts w:ascii="Arial" w:hAnsi="Arial" w:cs="Arial"/>
                <w:sz w:val="20"/>
                <w:szCs w:val="20"/>
              </w:rPr>
              <w:t>PhD studies/Doctorate in Chemistry</w:t>
            </w:r>
          </w:p>
        </w:tc>
      </w:tr>
      <w:tr w:rsidR="00492322" w:rsidRPr="00DB1250" w14:paraId="584F6884" w14:textId="77777777" w:rsidTr="0033115D">
        <w:tc>
          <w:tcPr>
            <w:tcW w:w="3321" w:type="dxa"/>
            <w:tcBorders>
              <w:top w:val="single" w:sz="4" w:space="0" w:color="auto"/>
              <w:left w:val="single" w:sz="4" w:space="0" w:color="auto"/>
              <w:bottom w:val="single" w:sz="4" w:space="0" w:color="auto"/>
              <w:right w:val="single" w:sz="4" w:space="0" w:color="auto"/>
            </w:tcBorders>
            <w:shd w:val="clear" w:color="auto" w:fill="CCFFFF"/>
            <w:hideMark/>
          </w:tcPr>
          <w:p w14:paraId="16B43A10" w14:textId="77777777" w:rsidR="00492322" w:rsidRPr="00DB1250" w:rsidRDefault="00492322" w:rsidP="0033115D">
            <w:pPr>
              <w:spacing w:after="0" w:line="240" w:lineRule="auto"/>
              <w:rPr>
                <w:rFonts w:ascii="Arial" w:hAnsi="Arial" w:cs="Arial"/>
                <w:sz w:val="20"/>
                <w:szCs w:val="20"/>
              </w:rPr>
            </w:pPr>
            <w:r w:rsidRPr="00DB1250">
              <w:rPr>
                <w:rFonts w:ascii="Arial" w:hAnsi="Arial" w:cs="Arial"/>
                <w:sz w:val="20"/>
                <w:szCs w:val="20"/>
                <w:lang w:val="en-GB"/>
              </w:rPr>
              <w:t>Institution</w:t>
            </w:r>
            <w:r w:rsidRPr="00DB1250">
              <w:rPr>
                <w:rFonts w:ascii="Arial" w:hAnsi="Arial" w:cs="Arial"/>
                <w:sz w:val="20"/>
                <w:szCs w:val="20"/>
              </w:rPr>
              <w:t xml:space="preserve">  </w:t>
            </w:r>
          </w:p>
        </w:tc>
        <w:tc>
          <w:tcPr>
            <w:tcW w:w="5741" w:type="dxa"/>
            <w:tcBorders>
              <w:top w:val="single" w:sz="4" w:space="0" w:color="auto"/>
              <w:left w:val="single" w:sz="4" w:space="0" w:color="auto"/>
              <w:bottom w:val="single" w:sz="4" w:space="0" w:color="auto"/>
              <w:right w:val="single" w:sz="4" w:space="0" w:color="auto"/>
            </w:tcBorders>
            <w:hideMark/>
          </w:tcPr>
          <w:p w14:paraId="1B243D46" w14:textId="77777777" w:rsidR="00492322" w:rsidRPr="00DB1250" w:rsidRDefault="00492322" w:rsidP="0033115D">
            <w:pPr>
              <w:spacing w:after="0" w:line="240" w:lineRule="auto"/>
              <w:rPr>
                <w:rFonts w:ascii="Arial" w:hAnsi="Arial" w:cs="Arial"/>
                <w:sz w:val="20"/>
                <w:szCs w:val="20"/>
              </w:rPr>
            </w:pPr>
            <w:r w:rsidRPr="00DB1250">
              <w:rPr>
                <w:rFonts w:ascii="Arial" w:hAnsi="Arial" w:cs="Arial"/>
                <w:sz w:val="20"/>
                <w:szCs w:val="20"/>
              </w:rPr>
              <w:t>University of St Andrews</w:t>
            </w:r>
          </w:p>
        </w:tc>
      </w:tr>
      <w:tr w:rsidR="00492322" w:rsidRPr="00DB1250" w14:paraId="0B5054AD" w14:textId="77777777" w:rsidTr="0033115D">
        <w:tc>
          <w:tcPr>
            <w:tcW w:w="3321" w:type="dxa"/>
            <w:tcBorders>
              <w:top w:val="single" w:sz="4" w:space="0" w:color="auto"/>
              <w:left w:val="single" w:sz="4" w:space="0" w:color="auto"/>
              <w:bottom w:val="single" w:sz="4" w:space="0" w:color="auto"/>
              <w:right w:val="single" w:sz="4" w:space="0" w:color="auto"/>
            </w:tcBorders>
            <w:shd w:val="clear" w:color="auto" w:fill="CCFFFF"/>
            <w:hideMark/>
          </w:tcPr>
          <w:p w14:paraId="796971BB" w14:textId="77777777" w:rsidR="00492322" w:rsidRPr="00DB1250" w:rsidRDefault="00492322" w:rsidP="0033115D">
            <w:pPr>
              <w:spacing w:after="0" w:line="240" w:lineRule="auto"/>
              <w:rPr>
                <w:rFonts w:ascii="Arial" w:hAnsi="Arial" w:cs="Arial"/>
                <w:sz w:val="20"/>
                <w:szCs w:val="20"/>
              </w:rPr>
            </w:pPr>
            <w:r w:rsidRPr="00DB1250">
              <w:rPr>
                <w:rFonts w:ascii="Arial" w:hAnsi="Arial" w:cs="Arial"/>
                <w:sz w:val="20"/>
                <w:szCs w:val="20"/>
              </w:rPr>
              <w:t>Place</w:t>
            </w:r>
          </w:p>
        </w:tc>
        <w:tc>
          <w:tcPr>
            <w:tcW w:w="5741" w:type="dxa"/>
            <w:tcBorders>
              <w:top w:val="single" w:sz="4" w:space="0" w:color="auto"/>
              <w:left w:val="single" w:sz="4" w:space="0" w:color="auto"/>
              <w:bottom w:val="single" w:sz="4" w:space="0" w:color="auto"/>
              <w:right w:val="single" w:sz="4" w:space="0" w:color="auto"/>
            </w:tcBorders>
            <w:hideMark/>
          </w:tcPr>
          <w:p w14:paraId="5D3D14B5" w14:textId="77777777" w:rsidR="00492322" w:rsidRPr="00DB1250" w:rsidRDefault="00492322" w:rsidP="0033115D">
            <w:pPr>
              <w:spacing w:after="0" w:line="240" w:lineRule="auto"/>
              <w:rPr>
                <w:rFonts w:ascii="Arial" w:hAnsi="Arial" w:cs="Arial"/>
                <w:sz w:val="20"/>
                <w:szCs w:val="20"/>
              </w:rPr>
            </w:pPr>
            <w:r w:rsidRPr="00DB1250">
              <w:rPr>
                <w:rFonts w:ascii="Arial" w:hAnsi="Arial" w:cs="Arial"/>
                <w:sz w:val="20"/>
                <w:szCs w:val="20"/>
              </w:rPr>
              <w:t>St Andrews, United Kingdom</w:t>
            </w:r>
          </w:p>
        </w:tc>
      </w:tr>
      <w:tr w:rsidR="00492322" w:rsidRPr="00DB1250" w14:paraId="1AF5AE06" w14:textId="77777777" w:rsidTr="0033115D">
        <w:tc>
          <w:tcPr>
            <w:tcW w:w="3321" w:type="dxa"/>
            <w:tcBorders>
              <w:top w:val="single" w:sz="4" w:space="0" w:color="auto"/>
              <w:left w:val="single" w:sz="4" w:space="0" w:color="auto"/>
              <w:bottom w:val="single" w:sz="4" w:space="0" w:color="auto"/>
              <w:right w:val="single" w:sz="4" w:space="0" w:color="auto"/>
            </w:tcBorders>
            <w:shd w:val="clear" w:color="auto" w:fill="CCFFFF"/>
            <w:hideMark/>
          </w:tcPr>
          <w:p w14:paraId="23CD1A0F" w14:textId="77777777" w:rsidR="00492322" w:rsidRPr="00DB1250" w:rsidRDefault="00492322" w:rsidP="0033115D">
            <w:pPr>
              <w:spacing w:after="0" w:line="240" w:lineRule="auto"/>
              <w:rPr>
                <w:rFonts w:ascii="Arial" w:hAnsi="Arial" w:cs="Arial"/>
                <w:sz w:val="20"/>
                <w:szCs w:val="20"/>
              </w:rPr>
            </w:pPr>
            <w:r w:rsidRPr="00DB1250">
              <w:rPr>
                <w:rFonts w:ascii="Arial" w:hAnsi="Arial" w:cs="Arial"/>
                <w:sz w:val="20"/>
                <w:szCs w:val="20"/>
              </w:rPr>
              <w:t xml:space="preserve">Date </w:t>
            </w:r>
          </w:p>
        </w:tc>
        <w:tc>
          <w:tcPr>
            <w:tcW w:w="5741" w:type="dxa"/>
            <w:tcBorders>
              <w:top w:val="single" w:sz="4" w:space="0" w:color="auto"/>
              <w:left w:val="single" w:sz="4" w:space="0" w:color="auto"/>
              <w:bottom w:val="single" w:sz="4" w:space="0" w:color="auto"/>
              <w:right w:val="single" w:sz="4" w:space="0" w:color="auto"/>
            </w:tcBorders>
            <w:hideMark/>
          </w:tcPr>
          <w:p w14:paraId="0E6D878C" w14:textId="77777777" w:rsidR="00492322" w:rsidRPr="00DB1250" w:rsidRDefault="00492322" w:rsidP="0033115D">
            <w:pPr>
              <w:spacing w:after="0" w:line="240" w:lineRule="auto"/>
              <w:rPr>
                <w:rFonts w:ascii="Arial" w:hAnsi="Arial" w:cs="Arial"/>
                <w:sz w:val="20"/>
                <w:szCs w:val="20"/>
              </w:rPr>
            </w:pPr>
            <w:r w:rsidRPr="00DB1250">
              <w:rPr>
                <w:rFonts w:ascii="Arial" w:hAnsi="Arial" w:cs="Arial"/>
                <w:sz w:val="20"/>
                <w:szCs w:val="20"/>
              </w:rPr>
              <w:t>2013</w:t>
            </w:r>
          </w:p>
        </w:tc>
      </w:tr>
      <w:tr w:rsidR="00492322" w:rsidRPr="00DB1250" w14:paraId="543919E8" w14:textId="77777777" w:rsidTr="0033115D">
        <w:tc>
          <w:tcPr>
            <w:tcW w:w="9062" w:type="dxa"/>
            <w:gridSpan w:val="2"/>
            <w:tcBorders>
              <w:top w:val="single" w:sz="8" w:space="0" w:color="auto"/>
              <w:left w:val="single" w:sz="8" w:space="0" w:color="auto"/>
              <w:bottom w:val="single" w:sz="8" w:space="0" w:color="auto"/>
              <w:right w:val="single" w:sz="8" w:space="0" w:color="auto"/>
            </w:tcBorders>
            <w:shd w:val="clear" w:color="auto" w:fill="99CCFF"/>
            <w:hideMark/>
          </w:tcPr>
          <w:p w14:paraId="5E21DD71" w14:textId="77777777" w:rsidR="00492322" w:rsidRPr="00DB1250" w:rsidRDefault="00492322" w:rsidP="0033115D">
            <w:pPr>
              <w:spacing w:before="60" w:after="0" w:line="240" w:lineRule="auto"/>
              <w:rPr>
                <w:rFonts w:ascii="Arial" w:hAnsi="Arial" w:cs="Arial"/>
                <w:sz w:val="20"/>
                <w:szCs w:val="20"/>
              </w:rPr>
            </w:pPr>
            <w:r w:rsidRPr="00DB1250">
              <w:rPr>
                <w:rFonts w:ascii="Arial" w:hAnsi="Arial" w:cs="Arial"/>
                <w:sz w:val="20"/>
                <w:szCs w:val="20"/>
                <w:lang w:val="en-GB"/>
              </w:rPr>
              <w:t>INFORMATION ON ADDITIONAL TRAINING</w:t>
            </w:r>
          </w:p>
        </w:tc>
      </w:tr>
      <w:tr w:rsidR="00492322" w:rsidRPr="00DB1250" w14:paraId="61163ABF" w14:textId="77777777" w:rsidTr="0033115D">
        <w:tc>
          <w:tcPr>
            <w:tcW w:w="3321" w:type="dxa"/>
            <w:tcBorders>
              <w:top w:val="single" w:sz="8" w:space="0" w:color="auto"/>
              <w:left w:val="single" w:sz="4" w:space="0" w:color="auto"/>
              <w:bottom w:val="single" w:sz="4" w:space="0" w:color="auto"/>
              <w:right w:val="single" w:sz="4" w:space="0" w:color="auto"/>
            </w:tcBorders>
            <w:shd w:val="clear" w:color="auto" w:fill="CCFFFF"/>
            <w:hideMark/>
          </w:tcPr>
          <w:p w14:paraId="2DA3BBAA" w14:textId="77777777" w:rsidR="00492322" w:rsidRPr="00DB1250" w:rsidRDefault="00492322" w:rsidP="0033115D">
            <w:pPr>
              <w:spacing w:after="0" w:line="240" w:lineRule="auto"/>
              <w:rPr>
                <w:rFonts w:ascii="Arial" w:hAnsi="Arial" w:cs="Arial"/>
                <w:sz w:val="20"/>
                <w:szCs w:val="20"/>
              </w:rPr>
            </w:pPr>
            <w:r w:rsidRPr="00DB1250">
              <w:rPr>
                <w:rFonts w:ascii="Arial" w:hAnsi="Arial" w:cs="Arial"/>
                <w:sz w:val="20"/>
                <w:szCs w:val="20"/>
              </w:rPr>
              <w:t>Year</w:t>
            </w:r>
          </w:p>
        </w:tc>
        <w:tc>
          <w:tcPr>
            <w:tcW w:w="5741" w:type="dxa"/>
            <w:tcBorders>
              <w:top w:val="single" w:sz="8" w:space="0" w:color="auto"/>
              <w:left w:val="single" w:sz="4" w:space="0" w:color="auto"/>
              <w:bottom w:val="single" w:sz="4" w:space="0" w:color="auto"/>
              <w:right w:val="single" w:sz="4" w:space="0" w:color="auto"/>
            </w:tcBorders>
            <w:hideMark/>
          </w:tcPr>
          <w:p w14:paraId="7D632F30" w14:textId="77777777" w:rsidR="00492322" w:rsidRPr="00DB1250" w:rsidRDefault="00492322" w:rsidP="0033115D">
            <w:pPr>
              <w:spacing w:after="0" w:line="240" w:lineRule="auto"/>
              <w:rPr>
                <w:rFonts w:ascii="Arial" w:hAnsi="Arial" w:cs="Arial"/>
                <w:sz w:val="20"/>
                <w:szCs w:val="20"/>
              </w:rPr>
            </w:pPr>
            <w:r w:rsidRPr="00DB1250">
              <w:rPr>
                <w:rFonts w:ascii="Arial" w:hAnsi="Arial" w:cs="Arial"/>
                <w:sz w:val="20"/>
                <w:szCs w:val="20"/>
              </w:rPr>
              <w:t>PhD studies/Doctorate in Physics</w:t>
            </w:r>
          </w:p>
        </w:tc>
      </w:tr>
      <w:tr w:rsidR="00492322" w:rsidRPr="00DB1250" w14:paraId="1F55C1EE" w14:textId="77777777" w:rsidTr="0033115D">
        <w:tc>
          <w:tcPr>
            <w:tcW w:w="3321" w:type="dxa"/>
            <w:tcBorders>
              <w:top w:val="single" w:sz="4" w:space="0" w:color="auto"/>
              <w:left w:val="single" w:sz="4" w:space="0" w:color="auto"/>
              <w:bottom w:val="single" w:sz="4" w:space="0" w:color="auto"/>
              <w:right w:val="single" w:sz="4" w:space="0" w:color="auto"/>
            </w:tcBorders>
            <w:shd w:val="clear" w:color="auto" w:fill="CCFFFF"/>
            <w:hideMark/>
          </w:tcPr>
          <w:p w14:paraId="2CD8AA66" w14:textId="77777777" w:rsidR="00492322" w:rsidRPr="00DB1250" w:rsidRDefault="00492322" w:rsidP="0033115D">
            <w:pPr>
              <w:spacing w:after="0" w:line="240" w:lineRule="auto"/>
              <w:rPr>
                <w:rFonts w:ascii="Arial" w:hAnsi="Arial" w:cs="Arial"/>
                <w:sz w:val="20"/>
                <w:szCs w:val="20"/>
              </w:rPr>
            </w:pPr>
            <w:r w:rsidRPr="00DB1250">
              <w:rPr>
                <w:rFonts w:ascii="Arial" w:hAnsi="Arial" w:cs="Arial"/>
                <w:sz w:val="20"/>
                <w:szCs w:val="20"/>
              </w:rPr>
              <w:t>Place</w:t>
            </w:r>
          </w:p>
        </w:tc>
        <w:tc>
          <w:tcPr>
            <w:tcW w:w="5741" w:type="dxa"/>
            <w:tcBorders>
              <w:top w:val="single" w:sz="4" w:space="0" w:color="auto"/>
              <w:left w:val="single" w:sz="4" w:space="0" w:color="auto"/>
              <w:bottom w:val="single" w:sz="4" w:space="0" w:color="auto"/>
              <w:right w:val="single" w:sz="4" w:space="0" w:color="auto"/>
            </w:tcBorders>
            <w:hideMark/>
          </w:tcPr>
          <w:p w14:paraId="0F0DCBF2" w14:textId="77777777" w:rsidR="00492322" w:rsidRPr="00DB1250" w:rsidRDefault="00492322" w:rsidP="0033115D">
            <w:pPr>
              <w:spacing w:after="0" w:line="240" w:lineRule="auto"/>
              <w:rPr>
                <w:rFonts w:ascii="Arial" w:hAnsi="Arial" w:cs="Arial"/>
                <w:sz w:val="20"/>
                <w:szCs w:val="20"/>
              </w:rPr>
            </w:pPr>
            <w:r w:rsidRPr="00DB1250">
              <w:rPr>
                <w:rFonts w:ascii="Arial" w:hAnsi="Arial" w:cs="Arial"/>
                <w:sz w:val="20"/>
                <w:szCs w:val="20"/>
              </w:rPr>
              <w:t>Craiova</w:t>
            </w:r>
          </w:p>
        </w:tc>
      </w:tr>
      <w:tr w:rsidR="00492322" w:rsidRPr="00DB1250" w14:paraId="69AC2AC7" w14:textId="77777777" w:rsidTr="0033115D">
        <w:tc>
          <w:tcPr>
            <w:tcW w:w="3321" w:type="dxa"/>
            <w:tcBorders>
              <w:top w:val="single" w:sz="4" w:space="0" w:color="auto"/>
              <w:left w:val="single" w:sz="4" w:space="0" w:color="auto"/>
              <w:bottom w:val="single" w:sz="4" w:space="0" w:color="auto"/>
              <w:right w:val="single" w:sz="4" w:space="0" w:color="auto"/>
            </w:tcBorders>
            <w:shd w:val="clear" w:color="auto" w:fill="CCFFFF"/>
            <w:hideMark/>
          </w:tcPr>
          <w:p w14:paraId="37FD9816" w14:textId="77777777" w:rsidR="00492322" w:rsidRPr="00DB1250" w:rsidRDefault="00492322" w:rsidP="0033115D">
            <w:pPr>
              <w:spacing w:after="0" w:line="240" w:lineRule="auto"/>
              <w:rPr>
                <w:rFonts w:ascii="Arial" w:hAnsi="Arial" w:cs="Arial"/>
                <w:sz w:val="20"/>
                <w:szCs w:val="20"/>
              </w:rPr>
            </w:pPr>
            <w:r w:rsidRPr="00DB1250">
              <w:rPr>
                <w:rFonts w:ascii="Arial" w:hAnsi="Arial" w:cs="Arial"/>
                <w:sz w:val="20"/>
                <w:szCs w:val="20"/>
                <w:lang w:val="en-GB"/>
              </w:rPr>
              <w:t>Institution</w:t>
            </w:r>
          </w:p>
        </w:tc>
        <w:tc>
          <w:tcPr>
            <w:tcW w:w="5741" w:type="dxa"/>
            <w:tcBorders>
              <w:top w:val="single" w:sz="4" w:space="0" w:color="auto"/>
              <w:left w:val="single" w:sz="4" w:space="0" w:color="auto"/>
              <w:bottom w:val="single" w:sz="4" w:space="0" w:color="auto"/>
              <w:right w:val="single" w:sz="4" w:space="0" w:color="auto"/>
            </w:tcBorders>
            <w:hideMark/>
          </w:tcPr>
          <w:p w14:paraId="16C0488E" w14:textId="77777777" w:rsidR="00492322" w:rsidRPr="00DB1250" w:rsidRDefault="00492322" w:rsidP="0033115D">
            <w:pPr>
              <w:spacing w:after="0" w:line="240" w:lineRule="auto"/>
              <w:rPr>
                <w:rFonts w:ascii="Arial" w:hAnsi="Arial" w:cs="Arial"/>
                <w:sz w:val="20"/>
                <w:szCs w:val="20"/>
              </w:rPr>
            </w:pPr>
            <w:r w:rsidRPr="00DB1250">
              <w:rPr>
                <w:rFonts w:ascii="Arial" w:hAnsi="Arial" w:cs="Arial"/>
                <w:sz w:val="20"/>
                <w:szCs w:val="20"/>
              </w:rPr>
              <w:t>University of Craiova</w:t>
            </w:r>
          </w:p>
        </w:tc>
      </w:tr>
      <w:tr w:rsidR="00492322" w:rsidRPr="00DB1250" w14:paraId="5BD2AFCC" w14:textId="77777777" w:rsidTr="0033115D">
        <w:tc>
          <w:tcPr>
            <w:tcW w:w="3321" w:type="dxa"/>
            <w:tcBorders>
              <w:top w:val="single" w:sz="4" w:space="0" w:color="auto"/>
              <w:left w:val="single" w:sz="4" w:space="0" w:color="auto"/>
              <w:bottom w:val="single" w:sz="4" w:space="0" w:color="auto"/>
              <w:right w:val="single" w:sz="4" w:space="0" w:color="auto"/>
            </w:tcBorders>
            <w:shd w:val="clear" w:color="auto" w:fill="CCFFFF"/>
            <w:hideMark/>
          </w:tcPr>
          <w:p w14:paraId="0CF2012B" w14:textId="77777777" w:rsidR="00492322" w:rsidRPr="00DB1250" w:rsidRDefault="00492322" w:rsidP="0033115D">
            <w:pPr>
              <w:spacing w:after="0" w:line="240" w:lineRule="auto"/>
              <w:rPr>
                <w:rFonts w:ascii="Arial" w:hAnsi="Arial" w:cs="Arial"/>
                <w:sz w:val="20"/>
                <w:szCs w:val="20"/>
              </w:rPr>
            </w:pPr>
            <w:r w:rsidRPr="00DB1250">
              <w:rPr>
                <w:rFonts w:ascii="Arial" w:hAnsi="Arial" w:cs="Arial"/>
                <w:sz w:val="20"/>
                <w:szCs w:val="20"/>
                <w:lang w:val="en-GB"/>
              </w:rPr>
              <w:t>Field of training</w:t>
            </w:r>
          </w:p>
        </w:tc>
        <w:tc>
          <w:tcPr>
            <w:tcW w:w="5741" w:type="dxa"/>
            <w:tcBorders>
              <w:top w:val="single" w:sz="4" w:space="0" w:color="auto"/>
              <w:left w:val="single" w:sz="4" w:space="0" w:color="auto"/>
              <w:bottom w:val="single" w:sz="4" w:space="0" w:color="auto"/>
              <w:right w:val="single" w:sz="4" w:space="0" w:color="auto"/>
            </w:tcBorders>
            <w:hideMark/>
          </w:tcPr>
          <w:p w14:paraId="3B237F2D" w14:textId="77777777" w:rsidR="00492322" w:rsidRPr="00DB1250" w:rsidRDefault="00492322" w:rsidP="0033115D">
            <w:pPr>
              <w:spacing w:after="0" w:line="240" w:lineRule="auto"/>
              <w:rPr>
                <w:rFonts w:ascii="Arial" w:hAnsi="Arial" w:cs="Arial"/>
                <w:sz w:val="20"/>
                <w:szCs w:val="20"/>
              </w:rPr>
            </w:pPr>
            <w:r w:rsidRPr="00DB1250">
              <w:rPr>
                <w:rFonts w:ascii="Arial" w:hAnsi="Arial" w:cs="Arial"/>
                <w:sz w:val="20"/>
                <w:szCs w:val="20"/>
              </w:rPr>
              <w:t>Physics</w:t>
            </w:r>
          </w:p>
        </w:tc>
      </w:tr>
      <w:tr w:rsidR="00492322" w:rsidRPr="00DB1250" w14:paraId="217D162F" w14:textId="77777777" w:rsidTr="0033115D">
        <w:tc>
          <w:tcPr>
            <w:tcW w:w="9062" w:type="dxa"/>
            <w:gridSpan w:val="2"/>
            <w:tcBorders>
              <w:top w:val="single" w:sz="8" w:space="0" w:color="auto"/>
              <w:left w:val="single" w:sz="8" w:space="0" w:color="auto"/>
              <w:bottom w:val="single" w:sz="8" w:space="0" w:color="auto"/>
              <w:right w:val="single" w:sz="8" w:space="0" w:color="auto"/>
            </w:tcBorders>
            <w:shd w:val="clear" w:color="auto" w:fill="99CCFF"/>
            <w:hideMark/>
          </w:tcPr>
          <w:p w14:paraId="3CAF05C4" w14:textId="77777777" w:rsidR="00492322" w:rsidRPr="00DB1250" w:rsidRDefault="00492322" w:rsidP="0033115D">
            <w:pPr>
              <w:spacing w:before="60" w:after="0" w:line="240" w:lineRule="auto"/>
              <w:rPr>
                <w:rFonts w:ascii="Arial" w:hAnsi="Arial" w:cs="Arial"/>
                <w:sz w:val="20"/>
                <w:szCs w:val="20"/>
              </w:rPr>
            </w:pPr>
            <w:r w:rsidRPr="00DB1250">
              <w:rPr>
                <w:rFonts w:ascii="Arial" w:hAnsi="Arial" w:cs="Arial"/>
                <w:sz w:val="20"/>
                <w:szCs w:val="20"/>
                <w:lang w:val="en-GB"/>
              </w:rPr>
              <w:t>MOTHER TONGUE AND FOREIGN LANGUAGES</w:t>
            </w:r>
          </w:p>
        </w:tc>
      </w:tr>
      <w:tr w:rsidR="00492322" w:rsidRPr="00DB1250" w14:paraId="0ED2C6AB" w14:textId="77777777" w:rsidTr="0033115D">
        <w:tc>
          <w:tcPr>
            <w:tcW w:w="3321" w:type="dxa"/>
            <w:tcBorders>
              <w:top w:val="single" w:sz="4" w:space="0" w:color="auto"/>
              <w:left w:val="single" w:sz="4" w:space="0" w:color="auto"/>
              <w:bottom w:val="single" w:sz="4" w:space="0" w:color="auto"/>
              <w:right w:val="single" w:sz="4" w:space="0" w:color="auto"/>
            </w:tcBorders>
            <w:shd w:val="clear" w:color="auto" w:fill="CCFFFF"/>
            <w:hideMark/>
          </w:tcPr>
          <w:p w14:paraId="56C8C4B7" w14:textId="77777777" w:rsidR="00492322" w:rsidRPr="00DB1250" w:rsidRDefault="00492322" w:rsidP="0033115D">
            <w:pPr>
              <w:spacing w:after="0" w:line="240" w:lineRule="auto"/>
              <w:rPr>
                <w:rFonts w:ascii="Arial" w:hAnsi="Arial" w:cs="Arial"/>
                <w:sz w:val="20"/>
                <w:szCs w:val="20"/>
              </w:rPr>
            </w:pPr>
            <w:r w:rsidRPr="00DB1250">
              <w:rPr>
                <w:rFonts w:ascii="Arial" w:hAnsi="Arial" w:cs="Arial"/>
                <w:sz w:val="20"/>
                <w:szCs w:val="20"/>
                <w:lang w:val="en-GB"/>
              </w:rPr>
              <w:t>Mother tongue</w:t>
            </w:r>
          </w:p>
        </w:tc>
        <w:tc>
          <w:tcPr>
            <w:tcW w:w="5741" w:type="dxa"/>
            <w:tcBorders>
              <w:top w:val="single" w:sz="4" w:space="0" w:color="auto"/>
              <w:left w:val="single" w:sz="4" w:space="0" w:color="auto"/>
              <w:bottom w:val="single" w:sz="4" w:space="0" w:color="auto"/>
              <w:right w:val="single" w:sz="4" w:space="0" w:color="auto"/>
            </w:tcBorders>
            <w:hideMark/>
          </w:tcPr>
          <w:p w14:paraId="6F2F90CC" w14:textId="77777777" w:rsidR="00492322" w:rsidRPr="00DB1250" w:rsidRDefault="00492322" w:rsidP="0033115D">
            <w:pPr>
              <w:spacing w:after="0" w:line="240" w:lineRule="auto"/>
              <w:rPr>
                <w:rFonts w:ascii="Arial" w:hAnsi="Arial" w:cs="Arial"/>
                <w:sz w:val="20"/>
                <w:szCs w:val="20"/>
              </w:rPr>
            </w:pPr>
            <w:r w:rsidRPr="00DB1250">
              <w:rPr>
                <w:rFonts w:ascii="Arial" w:hAnsi="Arial" w:cs="Arial"/>
                <w:sz w:val="20"/>
                <w:szCs w:val="20"/>
              </w:rPr>
              <w:t>Romanian</w:t>
            </w:r>
          </w:p>
        </w:tc>
      </w:tr>
      <w:tr w:rsidR="00492322" w:rsidRPr="00DB1250" w14:paraId="44976020" w14:textId="77777777" w:rsidTr="0033115D">
        <w:tc>
          <w:tcPr>
            <w:tcW w:w="3321" w:type="dxa"/>
            <w:tcBorders>
              <w:top w:val="single" w:sz="4" w:space="0" w:color="auto"/>
              <w:left w:val="single" w:sz="4" w:space="0" w:color="auto"/>
              <w:bottom w:val="single" w:sz="4" w:space="0" w:color="auto"/>
              <w:right w:val="single" w:sz="4" w:space="0" w:color="auto"/>
            </w:tcBorders>
            <w:shd w:val="clear" w:color="auto" w:fill="CCFFFF"/>
            <w:hideMark/>
          </w:tcPr>
          <w:p w14:paraId="471C389B" w14:textId="77777777" w:rsidR="00492322" w:rsidRPr="00DB1250" w:rsidRDefault="00492322" w:rsidP="0033115D">
            <w:pPr>
              <w:spacing w:after="0" w:line="240" w:lineRule="auto"/>
              <w:rPr>
                <w:rFonts w:ascii="Arial" w:hAnsi="Arial" w:cs="Arial"/>
                <w:sz w:val="20"/>
                <w:szCs w:val="20"/>
              </w:rPr>
            </w:pPr>
            <w:r w:rsidRPr="00DB1250">
              <w:rPr>
                <w:rFonts w:ascii="Arial" w:hAnsi="Arial" w:cs="Arial"/>
                <w:sz w:val="20"/>
                <w:szCs w:val="20"/>
                <w:lang w:val="en-GB"/>
              </w:rPr>
              <w:t>Foreign language and command of foreign language on a scale from 2 (sufficient) to 5 (excellent)</w:t>
            </w:r>
          </w:p>
        </w:tc>
        <w:tc>
          <w:tcPr>
            <w:tcW w:w="5741" w:type="dxa"/>
            <w:tcBorders>
              <w:top w:val="single" w:sz="4" w:space="0" w:color="auto"/>
              <w:left w:val="single" w:sz="4" w:space="0" w:color="auto"/>
              <w:bottom w:val="single" w:sz="4" w:space="0" w:color="auto"/>
              <w:right w:val="single" w:sz="4" w:space="0" w:color="auto"/>
            </w:tcBorders>
            <w:vAlign w:val="center"/>
            <w:hideMark/>
          </w:tcPr>
          <w:p w14:paraId="20B46BC6" w14:textId="77777777" w:rsidR="00492322" w:rsidRPr="00DB1250" w:rsidRDefault="00492322" w:rsidP="0033115D">
            <w:pPr>
              <w:spacing w:after="0" w:line="240" w:lineRule="auto"/>
              <w:rPr>
                <w:rFonts w:ascii="Arial" w:hAnsi="Arial" w:cs="Arial"/>
                <w:sz w:val="20"/>
                <w:szCs w:val="20"/>
              </w:rPr>
            </w:pPr>
            <w:r w:rsidRPr="00DB1250">
              <w:rPr>
                <w:rFonts w:ascii="Arial" w:hAnsi="Arial" w:cs="Arial"/>
                <w:sz w:val="20"/>
                <w:szCs w:val="20"/>
              </w:rPr>
              <w:t>English (5)</w:t>
            </w:r>
          </w:p>
        </w:tc>
      </w:tr>
      <w:tr w:rsidR="00492322" w:rsidRPr="00DB1250" w14:paraId="71BFAEF3" w14:textId="77777777" w:rsidTr="0033115D">
        <w:tc>
          <w:tcPr>
            <w:tcW w:w="3321" w:type="dxa"/>
            <w:tcBorders>
              <w:top w:val="single" w:sz="4" w:space="0" w:color="auto"/>
              <w:left w:val="single" w:sz="4" w:space="0" w:color="auto"/>
              <w:bottom w:val="single" w:sz="4" w:space="0" w:color="auto"/>
              <w:right w:val="single" w:sz="4" w:space="0" w:color="auto"/>
            </w:tcBorders>
            <w:shd w:val="clear" w:color="auto" w:fill="CCFFFF"/>
            <w:hideMark/>
          </w:tcPr>
          <w:p w14:paraId="7E4F7341" w14:textId="77777777" w:rsidR="00492322" w:rsidRPr="00DB1250" w:rsidRDefault="00492322" w:rsidP="0033115D">
            <w:pPr>
              <w:spacing w:after="0" w:line="240" w:lineRule="auto"/>
              <w:rPr>
                <w:rFonts w:ascii="Arial" w:hAnsi="Arial" w:cs="Arial"/>
                <w:sz w:val="20"/>
                <w:szCs w:val="20"/>
              </w:rPr>
            </w:pPr>
            <w:r w:rsidRPr="00DB1250">
              <w:rPr>
                <w:rFonts w:ascii="Arial" w:hAnsi="Arial" w:cs="Arial"/>
                <w:sz w:val="20"/>
                <w:szCs w:val="20"/>
                <w:lang w:val="en-GB"/>
              </w:rPr>
              <w:t>Foreign language and command of foreign language on a scale from 2 (sufficient) to 5 (excellent)</w:t>
            </w:r>
          </w:p>
        </w:tc>
        <w:tc>
          <w:tcPr>
            <w:tcW w:w="5741" w:type="dxa"/>
            <w:tcBorders>
              <w:top w:val="single" w:sz="4" w:space="0" w:color="auto"/>
              <w:left w:val="single" w:sz="4" w:space="0" w:color="auto"/>
              <w:bottom w:val="single" w:sz="4" w:space="0" w:color="auto"/>
              <w:right w:val="single" w:sz="4" w:space="0" w:color="auto"/>
            </w:tcBorders>
            <w:vAlign w:val="center"/>
            <w:hideMark/>
          </w:tcPr>
          <w:p w14:paraId="49057754" w14:textId="77777777" w:rsidR="00492322" w:rsidRPr="00DB1250" w:rsidRDefault="00492322" w:rsidP="0033115D">
            <w:pPr>
              <w:spacing w:after="0" w:line="240" w:lineRule="auto"/>
              <w:rPr>
                <w:rFonts w:ascii="Arial" w:hAnsi="Arial" w:cs="Arial"/>
                <w:sz w:val="20"/>
                <w:szCs w:val="20"/>
              </w:rPr>
            </w:pPr>
            <w:r w:rsidRPr="00DB1250">
              <w:rPr>
                <w:rFonts w:ascii="Arial" w:hAnsi="Arial" w:cs="Arial"/>
                <w:sz w:val="20"/>
                <w:szCs w:val="20"/>
              </w:rPr>
              <w:t>French (4)</w:t>
            </w:r>
          </w:p>
        </w:tc>
      </w:tr>
      <w:tr w:rsidR="00492322" w:rsidRPr="00DB1250" w14:paraId="6B2075D9" w14:textId="77777777" w:rsidTr="0033115D">
        <w:tc>
          <w:tcPr>
            <w:tcW w:w="3321" w:type="dxa"/>
            <w:tcBorders>
              <w:top w:val="single" w:sz="4" w:space="0" w:color="auto"/>
              <w:left w:val="single" w:sz="4" w:space="0" w:color="auto"/>
              <w:bottom w:val="single" w:sz="4" w:space="0" w:color="auto"/>
              <w:right w:val="single" w:sz="4" w:space="0" w:color="auto"/>
            </w:tcBorders>
            <w:shd w:val="clear" w:color="auto" w:fill="CCFFFF"/>
            <w:hideMark/>
          </w:tcPr>
          <w:p w14:paraId="61A78D85" w14:textId="77777777" w:rsidR="00492322" w:rsidRPr="00DB1250" w:rsidRDefault="00492322" w:rsidP="0033115D">
            <w:pPr>
              <w:spacing w:after="0" w:line="240" w:lineRule="auto"/>
              <w:rPr>
                <w:rFonts w:ascii="Arial" w:hAnsi="Arial" w:cs="Arial"/>
                <w:sz w:val="20"/>
                <w:szCs w:val="20"/>
              </w:rPr>
            </w:pPr>
            <w:r w:rsidRPr="00DB1250">
              <w:rPr>
                <w:rFonts w:ascii="Arial" w:hAnsi="Arial" w:cs="Arial"/>
                <w:sz w:val="20"/>
                <w:szCs w:val="20"/>
                <w:lang w:val="en-GB"/>
              </w:rPr>
              <w:t>Foreign language and command of foreign language on a scale from 2 (sufficient) to 5 (excellent)</w:t>
            </w:r>
          </w:p>
        </w:tc>
        <w:tc>
          <w:tcPr>
            <w:tcW w:w="5741" w:type="dxa"/>
            <w:tcBorders>
              <w:top w:val="single" w:sz="4" w:space="0" w:color="auto"/>
              <w:left w:val="single" w:sz="4" w:space="0" w:color="auto"/>
              <w:bottom w:val="single" w:sz="4" w:space="0" w:color="auto"/>
              <w:right w:val="single" w:sz="4" w:space="0" w:color="auto"/>
            </w:tcBorders>
            <w:vAlign w:val="center"/>
            <w:hideMark/>
          </w:tcPr>
          <w:p w14:paraId="73ED2139" w14:textId="77777777" w:rsidR="00492322" w:rsidRPr="00DB1250" w:rsidRDefault="00492322" w:rsidP="0033115D">
            <w:pPr>
              <w:spacing w:after="0" w:line="240" w:lineRule="auto"/>
              <w:rPr>
                <w:rFonts w:ascii="Arial" w:hAnsi="Arial" w:cs="Arial"/>
                <w:sz w:val="20"/>
                <w:szCs w:val="20"/>
              </w:rPr>
            </w:pPr>
            <w:r w:rsidRPr="00DB1250">
              <w:rPr>
                <w:rFonts w:ascii="Arial" w:hAnsi="Arial" w:cs="Arial"/>
                <w:sz w:val="20"/>
                <w:szCs w:val="20"/>
              </w:rPr>
              <w:t>Croatian (3)</w:t>
            </w:r>
          </w:p>
        </w:tc>
      </w:tr>
      <w:tr w:rsidR="00492322" w:rsidRPr="00DB1250" w14:paraId="1A4957FC" w14:textId="77777777" w:rsidTr="0033115D">
        <w:tc>
          <w:tcPr>
            <w:tcW w:w="9062" w:type="dxa"/>
            <w:gridSpan w:val="2"/>
            <w:tcBorders>
              <w:top w:val="single" w:sz="8" w:space="0" w:color="auto"/>
              <w:left w:val="single" w:sz="8" w:space="0" w:color="auto"/>
              <w:bottom w:val="single" w:sz="8" w:space="0" w:color="auto"/>
              <w:right w:val="single" w:sz="8" w:space="0" w:color="auto"/>
            </w:tcBorders>
            <w:shd w:val="clear" w:color="auto" w:fill="99CCFF"/>
            <w:hideMark/>
          </w:tcPr>
          <w:p w14:paraId="575606A2" w14:textId="77777777" w:rsidR="00492322" w:rsidRPr="00DB1250" w:rsidRDefault="00492322" w:rsidP="0033115D">
            <w:pPr>
              <w:spacing w:before="60" w:after="0" w:line="240" w:lineRule="auto"/>
              <w:rPr>
                <w:rFonts w:ascii="Arial" w:hAnsi="Arial" w:cs="Arial"/>
                <w:sz w:val="20"/>
                <w:szCs w:val="20"/>
              </w:rPr>
            </w:pPr>
            <w:r w:rsidRPr="00DB1250">
              <w:rPr>
                <w:rFonts w:ascii="Arial" w:hAnsi="Arial" w:cs="Arial"/>
                <w:sz w:val="20"/>
                <w:szCs w:val="20"/>
                <w:lang w:val="en-GB"/>
              </w:rPr>
              <w:t>COMPETENCES FOR THE COURSE</w:t>
            </w:r>
          </w:p>
        </w:tc>
      </w:tr>
      <w:tr w:rsidR="00492322" w:rsidRPr="00DB1250" w14:paraId="5FEFE633" w14:textId="77777777" w:rsidTr="0033115D">
        <w:tc>
          <w:tcPr>
            <w:tcW w:w="3321" w:type="dxa"/>
            <w:tcBorders>
              <w:top w:val="single" w:sz="8" w:space="0" w:color="auto"/>
              <w:left w:val="single" w:sz="4" w:space="0" w:color="auto"/>
              <w:bottom w:val="single" w:sz="4" w:space="0" w:color="auto"/>
              <w:right w:val="single" w:sz="4" w:space="0" w:color="auto"/>
            </w:tcBorders>
            <w:shd w:val="clear" w:color="auto" w:fill="CCFFFF"/>
            <w:hideMark/>
          </w:tcPr>
          <w:p w14:paraId="0AC11DF1" w14:textId="77777777" w:rsidR="00492322" w:rsidRPr="00DB1250" w:rsidRDefault="00492322" w:rsidP="0033115D">
            <w:pPr>
              <w:spacing w:after="0" w:line="240" w:lineRule="auto"/>
              <w:rPr>
                <w:rFonts w:ascii="Arial" w:hAnsi="Arial" w:cs="Arial"/>
                <w:sz w:val="20"/>
                <w:szCs w:val="20"/>
              </w:rPr>
            </w:pPr>
            <w:r w:rsidRPr="00DB1250">
              <w:rPr>
                <w:rFonts w:ascii="Arial" w:hAnsi="Arial" w:cs="Arial"/>
                <w:sz w:val="20"/>
                <w:szCs w:val="20"/>
                <w:lang w:val="en-GB"/>
              </w:rPr>
              <w:t>Earlier experience as course teacher of similar courses (name title of course, study programme where it is/was offered, and level of study programme)</w:t>
            </w:r>
          </w:p>
        </w:tc>
        <w:tc>
          <w:tcPr>
            <w:tcW w:w="5741" w:type="dxa"/>
            <w:tcBorders>
              <w:top w:val="single" w:sz="8" w:space="0" w:color="auto"/>
              <w:left w:val="single" w:sz="4" w:space="0" w:color="auto"/>
              <w:bottom w:val="single" w:sz="4" w:space="0" w:color="auto"/>
              <w:right w:val="single" w:sz="4" w:space="0" w:color="auto"/>
            </w:tcBorders>
            <w:vAlign w:val="center"/>
            <w:hideMark/>
          </w:tcPr>
          <w:p w14:paraId="2DA64D4A" w14:textId="77777777" w:rsidR="00492322" w:rsidRPr="00DB1250" w:rsidRDefault="00492322" w:rsidP="0033115D">
            <w:pPr>
              <w:spacing w:after="0" w:line="240" w:lineRule="auto"/>
              <w:jc w:val="both"/>
              <w:rPr>
                <w:rFonts w:ascii="Arial" w:hAnsi="Arial" w:cs="Arial"/>
                <w:sz w:val="20"/>
                <w:szCs w:val="20"/>
              </w:rPr>
            </w:pPr>
            <w:r w:rsidRPr="00DB1250">
              <w:rPr>
                <w:rFonts w:ascii="Arial" w:hAnsi="Arial" w:cs="Arial"/>
                <w:sz w:val="20"/>
                <w:szCs w:val="20"/>
              </w:rPr>
              <w:t>Introduction to Scientific Research (Undergraduate Study program in Pharmacy, University of Medicine and Pharmacy of Craiova, Craiova, Romania)</w:t>
            </w:r>
          </w:p>
        </w:tc>
      </w:tr>
      <w:tr w:rsidR="00492322" w:rsidRPr="00DB1250" w14:paraId="58ED9AAF" w14:textId="77777777" w:rsidTr="0033115D">
        <w:tc>
          <w:tcPr>
            <w:tcW w:w="3321" w:type="dxa"/>
            <w:tcBorders>
              <w:top w:val="single" w:sz="4" w:space="0" w:color="auto"/>
              <w:left w:val="single" w:sz="4" w:space="0" w:color="auto"/>
              <w:bottom w:val="single" w:sz="4" w:space="0" w:color="auto"/>
              <w:right w:val="single" w:sz="4" w:space="0" w:color="auto"/>
            </w:tcBorders>
            <w:shd w:val="clear" w:color="auto" w:fill="CCFFFF"/>
            <w:hideMark/>
          </w:tcPr>
          <w:p w14:paraId="115F15F6" w14:textId="77777777" w:rsidR="00492322" w:rsidRPr="00DB1250" w:rsidRDefault="00492322" w:rsidP="0033115D">
            <w:pPr>
              <w:spacing w:after="0" w:line="240" w:lineRule="auto"/>
              <w:rPr>
                <w:rFonts w:ascii="Arial" w:hAnsi="Arial" w:cs="Arial"/>
                <w:sz w:val="20"/>
                <w:szCs w:val="20"/>
              </w:rPr>
            </w:pPr>
            <w:r w:rsidRPr="00DB1250">
              <w:rPr>
                <w:rFonts w:ascii="Arial" w:hAnsi="Arial" w:cs="Arial"/>
                <w:sz w:val="20"/>
                <w:szCs w:val="20"/>
                <w:lang w:val="en-GB"/>
              </w:rPr>
              <w:t>Authorship of university/faculty textbooks in the field of the course</w:t>
            </w:r>
          </w:p>
        </w:tc>
        <w:tc>
          <w:tcPr>
            <w:tcW w:w="5741" w:type="dxa"/>
            <w:tcBorders>
              <w:top w:val="single" w:sz="4" w:space="0" w:color="auto"/>
              <w:left w:val="single" w:sz="4" w:space="0" w:color="auto"/>
              <w:bottom w:val="single" w:sz="4" w:space="0" w:color="auto"/>
              <w:right w:val="single" w:sz="4" w:space="0" w:color="auto"/>
            </w:tcBorders>
            <w:vAlign w:val="center"/>
            <w:hideMark/>
          </w:tcPr>
          <w:p w14:paraId="07DA3345" w14:textId="77777777" w:rsidR="00492322" w:rsidRPr="00DB1250" w:rsidRDefault="00492322" w:rsidP="0033115D">
            <w:pPr>
              <w:spacing w:after="0" w:line="240" w:lineRule="auto"/>
              <w:rPr>
                <w:rFonts w:ascii="Arial" w:hAnsi="Arial" w:cs="Arial"/>
                <w:sz w:val="20"/>
                <w:szCs w:val="20"/>
              </w:rPr>
            </w:pPr>
            <w:r w:rsidRPr="00DB1250">
              <w:rPr>
                <w:rFonts w:ascii="Arial" w:hAnsi="Arial" w:cs="Arial"/>
                <w:sz w:val="20"/>
                <w:szCs w:val="20"/>
              </w:rPr>
              <w:fldChar w:fldCharType="begin">
                <w:ffData>
                  <w:name w:val="Text1"/>
                  <w:enabled/>
                  <w:calcOnExit w:val="0"/>
                  <w:textInput/>
                </w:ffData>
              </w:fldChar>
            </w:r>
            <w:r w:rsidRPr="00DB1250">
              <w:rPr>
                <w:rFonts w:ascii="Arial" w:hAnsi="Arial" w:cs="Arial"/>
                <w:sz w:val="20"/>
                <w:szCs w:val="20"/>
              </w:rPr>
              <w:instrText xml:space="preserve"> FORMTEXT </w:instrText>
            </w:r>
            <w:r w:rsidRPr="00DB1250">
              <w:rPr>
                <w:rFonts w:ascii="Arial" w:hAnsi="Arial" w:cs="Arial"/>
                <w:sz w:val="20"/>
                <w:szCs w:val="20"/>
              </w:rPr>
            </w:r>
            <w:r w:rsidRPr="00DB1250">
              <w:rPr>
                <w:rFonts w:ascii="Arial" w:hAnsi="Arial" w:cs="Arial"/>
                <w:sz w:val="20"/>
                <w:szCs w:val="20"/>
              </w:rPr>
              <w:fldChar w:fldCharType="separate"/>
            </w:r>
            <w:r w:rsidRPr="00DB1250">
              <w:rPr>
                <w:rFonts w:ascii="Arial" w:hAnsi="Arial" w:cs="Arial"/>
                <w:noProof/>
                <w:sz w:val="20"/>
                <w:szCs w:val="20"/>
              </w:rPr>
              <w:t> </w:t>
            </w:r>
            <w:r w:rsidRPr="00DB1250">
              <w:rPr>
                <w:rFonts w:ascii="Arial" w:hAnsi="Arial" w:cs="Arial"/>
                <w:noProof/>
                <w:sz w:val="20"/>
                <w:szCs w:val="20"/>
              </w:rPr>
              <w:t> </w:t>
            </w:r>
            <w:r w:rsidRPr="00DB1250">
              <w:rPr>
                <w:rFonts w:ascii="Arial" w:hAnsi="Arial" w:cs="Arial"/>
                <w:noProof/>
                <w:sz w:val="20"/>
                <w:szCs w:val="20"/>
              </w:rPr>
              <w:t> </w:t>
            </w:r>
            <w:r w:rsidRPr="00DB1250">
              <w:rPr>
                <w:rFonts w:ascii="Arial" w:hAnsi="Arial" w:cs="Arial"/>
                <w:noProof/>
                <w:sz w:val="20"/>
                <w:szCs w:val="20"/>
              </w:rPr>
              <w:t> </w:t>
            </w:r>
            <w:r w:rsidRPr="00DB1250">
              <w:rPr>
                <w:rFonts w:ascii="Arial" w:hAnsi="Arial" w:cs="Arial"/>
                <w:noProof/>
                <w:sz w:val="20"/>
                <w:szCs w:val="20"/>
              </w:rPr>
              <w:t> </w:t>
            </w:r>
            <w:r w:rsidRPr="00DB1250">
              <w:rPr>
                <w:rFonts w:ascii="Arial" w:hAnsi="Arial" w:cs="Arial"/>
                <w:sz w:val="20"/>
                <w:szCs w:val="20"/>
              </w:rPr>
              <w:fldChar w:fldCharType="end"/>
            </w:r>
          </w:p>
        </w:tc>
      </w:tr>
      <w:tr w:rsidR="00492322" w:rsidRPr="00DB1250" w14:paraId="78C2BE25" w14:textId="77777777" w:rsidTr="0033115D">
        <w:tc>
          <w:tcPr>
            <w:tcW w:w="3321" w:type="dxa"/>
            <w:tcBorders>
              <w:top w:val="single" w:sz="4" w:space="0" w:color="auto"/>
              <w:left w:val="single" w:sz="4" w:space="0" w:color="auto"/>
              <w:bottom w:val="single" w:sz="4" w:space="0" w:color="auto"/>
              <w:right w:val="single" w:sz="4" w:space="0" w:color="auto"/>
            </w:tcBorders>
            <w:shd w:val="clear" w:color="auto" w:fill="CCFFFF"/>
            <w:hideMark/>
          </w:tcPr>
          <w:p w14:paraId="2E540364" w14:textId="77777777" w:rsidR="00492322" w:rsidRPr="00DB1250" w:rsidRDefault="00492322" w:rsidP="0033115D">
            <w:pPr>
              <w:spacing w:after="0" w:line="240" w:lineRule="auto"/>
              <w:rPr>
                <w:rFonts w:ascii="Arial" w:hAnsi="Arial" w:cs="Arial"/>
                <w:sz w:val="20"/>
                <w:szCs w:val="20"/>
              </w:rPr>
            </w:pPr>
            <w:r w:rsidRPr="00DB1250">
              <w:rPr>
                <w:rFonts w:ascii="Arial" w:hAnsi="Arial" w:cs="Arial"/>
                <w:sz w:val="20"/>
                <w:szCs w:val="20"/>
                <w:lang w:val="en-GB"/>
              </w:rPr>
              <w:t>Professional and scientific articles published in the last five years in the field of the course (5 works at most)</w:t>
            </w:r>
          </w:p>
        </w:tc>
        <w:tc>
          <w:tcPr>
            <w:tcW w:w="5741" w:type="dxa"/>
            <w:tcBorders>
              <w:top w:val="single" w:sz="4" w:space="0" w:color="auto"/>
              <w:left w:val="single" w:sz="4" w:space="0" w:color="auto"/>
              <w:bottom w:val="single" w:sz="4" w:space="0" w:color="auto"/>
              <w:right w:val="single" w:sz="4" w:space="0" w:color="auto"/>
            </w:tcBorders>
            <w:hideMark/>
          </w:tcPr>
          <w:p w14:paraId="6812E8AB" w14:textId="77777777" w:rsidR="00492322" w:rsidRPr="00DB1250" w:rsidRDefault="00492322" w:rsidP="0033115D">
            <w:pPr>
              <w:spacing w:after="0" w:line="240" w:lineRule="auto"/>
              <w:jc w:val="both"/>
              <w:rPr>
                <w:rFonts w:ascii="Arial" w:hAnsi="Arial" w:cs="Arial"/>
                <w:sz w:val="20"/>
                <w:szCs w:val="20"/>
                <w:lang w:val="en-GB"/>
              </w:rPr>
            </w:pPr>
            <w:r w:rsidRPr="00DB1250">
              <w:rPr>
                <w:rFonts w:ascii="Arial" w:hAnsi="Arial" w:cs="Arial"/>
                <w:sz w:val="20"/>
                <w:szCs w:val="20"/>
              </w:rPr>
              <w:t xml:space="preserve">1. </w:t>
            </w:r>
            <w:r w:rsidRPr="00DB1250">
              <w:rPr>
                <w:rFonts w:ascii="Arial" w:hAnsi="Arial" w:cs="Arial"/>
                <w:b/>
                <w:sz w:val="20"/>
                <w:szCs w:val="20"/>
                <w:lang w:val="en-GB"/>
              </w:rPr>
              <w:t>A</w:t>
            </w:r>
            <w:r>
              <w:rPr>
                <w:rFonts w:ascii="Arial" w:hAnsi="Arial" w:cs="Arial"/>
                <w:b/>
                <w:sz w:val="20"/>
                <w:szCs w:val="20"/>
                <w:lang w:val="en-GB"/>
              </w:rPr>
              <w:t>.</w:t>
            </w:r>
            <w:r w:rsidRPr="00DB1250">
              <w:rPr>
                <w:rFonts w:ascii="Arial" w:hAnsi="Arial" w:cs="Arial"/>
                <w:b/>
                <w:sz w:val="20"/>
                <w:szCs w:val="20"/>
                <w:lang w:val="en-GB"/>
              </w:rPr>
              <w:t xml:space="preserve"> Rotaru</w:t>
            </w:r>
            <w:r w:rsidRPr="00DB1250">
              <w:rPr>
                <w:rFonts w:ascii="Arial" w:hAnsi="Arial" w:cs="Arial"/>
                <w:sz w:val="20"/>
                <w:szCs w:val="20"/>
                <w:lang w:val="en-GB"/>
              </w:rPr>
              <w:t>, A</w:t>
            </w:r>
            <w:r>
              <w:rPr>
                <w:rFonts w:ascii="Arial" w:hAnsi="Arial" w:cs="Arial"/>
                <w:sz w:val="20"/>
                <w:szCs w:val="20"/>
                <w:lang w:val="en-GB"/>
              </w:rPr>
              <w:t>.</w:t>
            </w:r>
            <w:r w:rsidRPr="00DB1250">
              <w:rPr>
                <w:rFonts w:ascii="Arial" w:hAnsi="Arial" w:cs="Arial"/>
                <w:sz w:val="20"/>
                <w:szCs w:val="20"/>
                <w:lang w:val="en-GB"/>
              </w:rPr>
              <w:t xml:space="preserve"> Moanţă, G</w:t>
            </w:r>
            <w:r>
              <w:rPr>
                <w:rFonts w:ascii="Arial" w:hAnsi="Arial" w:cs="Arial"/>
                <w:sz w:val="20"/>
                <w:szCs w:val="20"/>
                <w:lang w:val="en-GB"/>
              </w:rPr>
              <w:t>.</w:t>
            </w:r>
            <w:r w:rsidRPr="00DB1250">
              <w:rPr>
                <w:rFonts w:ascii="Arial" w:hAnsi="Arial" w:cs="Arial"/>
                <w:sz w:val="20"/>
                <w:szCs w:val="20"/>
                <w:lang w:val="en-GB"/>
              </w:rPr>
              <w:t xml:space="preserve"> Iacobescu, I</w:t>
            </w:r>
            <w:r>
              <w:rPr>
                <w:rFonts w:ascii="Arial" w:hAnsi="Arial" w:cs="Arial"/>
                <w:sz w:val="20"/>
                <w:szCs w:val="20"/>
                <w:lang w:val="en-GB"/>
              </w:rPr>
              <w:t>.</w:t>
            </w:r>
            <w:r w:rsidRPr="00DB1250">
              <w:rPr>
                <w:rFonts w:ascii="Arial" w:hAnsi="Arial" w:cs="Arial"/>
                <w:sz w:val="20"/>
                <w:szCs w:val="20"/>
                <w:lang w:val="en-GB"/>
              </w:rPr>
              <w:t xml:space="preserve"> Pălărie, N</w:t>
            </w:r>
            <w:r>
              <w:rPr>
                <w:rFonts w:ascii="Arial" w:hAnsi="Arial" w:cs="Arial"/>
                <w:sz w:val="20"/>
                <w:szCs w:val="20"/>
                <w:lang w:val="en-GB"/>
              </w:rPr>
              <w:t>.</w:t>
            </w:r>
            <w:r w:rsidRPr="00DB1250">
              <w:rPr>
                <w:rFonts w:ascii="Arial" w:hAnsi="Arial" w:cs="Arial"/>
                <w:sz w:val="20"/>
                <w:szCs w:val="20"/>
                <w:lang w:val="en-GB"/>
              </w:rPr>
              <w:t xml:space="preserve"> Cioateră, M</w:t>
            </w:r>
            <w:r>
              <w:rPr>
                <w:rFonts w:ascii="Arial" w:hAnsi="Arial" w:cs="Arial"/>
                <w:sz w:val="20"/>
                <w:szCs w:val="20"/>
                <w:lang w:val="en-GB"/>
              </w:rPr>
              <w:t>.</w:t>
            </w:r>
            <w:r w:rsidRPr="00DB1250">
              <w:rPr>
                <w:rFonts w:ascii="Arial" w:hAnsi="Arial" w:cs="Arial"/>
                <w:sz w:val="20"/>
                <w:szCs w:val="20"/>
                <w:lang w:val="en-GB"/>
              </w:rPr>
              <w:t xml:space="preserve"> Popescu, M</w:t>
            </w:r>
            <w:r>
              <w:rPr>
                <w:rFonts w:ascii="Arial" w:hAnsi="Arial" w:cs="Arial"/>
                <w:sz w:val="20"/>
                <w:szCs w:val="20"/>
                <w:lang w:val="en-GB"/>
              </w:rPr>
              <w:t>.</w:t>
            </w:r>
            <w:r w:rsidRPr="00DB1250">
              <w:rPr>
                <w:rFonts w:ascii="Arial" w:hAnsi="Arial" w:cs="Arial"/>
                <w:sz w:val="20"/>
                <w:szCs w:val="20"/>
                <w:lang w:val="en-GB"/>
              </w:rPr>
              <w:t xml:space="preserve"> Catalin Criveanu, E</w:t>
            </w:r>
            <w:r>
              <w:rPr>
                <w:rFonts w:ascii="Arial" w:hAnsi="Arial" w:cs="Arial"/>
                <w:sz w:val="20"/>
                <w:szCs w:val="20"/>
                <w:lang w:val="en-GB"/>
              </w:rPr>
              <w:t>.</w:t>
            </w:r>
            <w:r w:rsidRPr="00DB1250">
              <w:rPr>
                <w:rFonts w:ascii="Arial" w:hAnsi="Arial" w:cs="Arial"/>
                <w:sz w:val="20"/>
                <w:szCs w:val="20"/>
                <w:lang w:val="en-GB"/>
              </w:rPr>
              <w:t xml:space="preserve"> Morîntale, M</w:t>
            </w:r>
            <w:r>
              <w:rPr>
                <w:rFonts w:ascii="Arial" w:hAnsi="Arial" w:cs="Arial"/>
                <w:sz w:val="20"/>
                <w:szCs w:val="20"/>
                <w:lang w:val="en-GB"/>
              </w:rPr>
              <w:t>.</w:t>
            </w:r>
            <w:r w:rsidRPr="00DB1250">
              <w:rPr>
                <w:rFonts w:ascii="Arial" w:hAnsi="Arial" w:cs="Arial"/>
                <w:sz w:val="20"/>
                <w:szCs w:val="20"/>
                <w:lang w:val="en-GB"/>
              </w:rPr>
              <w:t xml:space="preserve"> Bojan, P</w:t>
            </w:r>
            <w:r>
              <w:rPr>
                <w:rFonts w:ascii="Arial" w:hAnsi="Arial" w:cs="Arial"/>
                <w:sz w:val="20"/>
                <w:szCs w:val="20"/>
                <w:lang w:val="en-GB"/>
              </w:rPr>
              <w:t>.</w:t>
            </w:r>
            <w:r w:rsidRPr="00DB1250">
              <w:rPr>
                <w:rFonts w:ascii="Arial" w:hAnsi="Arial" w:cs="Arial"/>
                <w:sz w:val="20"/>
                <w:szCs w:val="20"/>
                <w:lang w:val="en-GB"/>
              </w:rPr>
              <w:t xml:space="preserve"> Rotaru</w:t>
            </w:r>
            <w:r>
              <w:rPr>
                <w:rFonts w:ascii="Arial" w:hAnsi="Arial" w:cs="Arial"/>
                <w:sz w:val="20"/>
                <w:szCs w:val="20"/>
                <w:lang w:val="en-GB"/>
              </w:rPr>
              <w:t>,</w:t>
            </w:r>
            <w:r w:rsidRPr="00DB1250">
              <w:rPr>
                <w:rFonts w:ascii="Arial" w:hAnsi="Arial" w:cs="Arial"/>
                <w:sz w:val="20"/>
                <w:szCs w:val="20"/>
                <w:lang w:val="en-GB"/>
              </w:rPr>
              <w:t xml:space="preserve"> M</w:t>
            </w:r>
            <w:r>
              <w:rPr>
                <w:rFonts w:ascii="Arial" w:hAnsi="Arial" w:cs="Arial"/>
                <w:sz w:val="20"/>
                <w:szCs w:val="20"/>
                <w:lang w:val="en-GB"/>
              </w:rPr>
              <w:t>.</w:t>
            </w:r>
            <w:r w:rsidRPr="00DB1250">
              <w:rPr>
                <w:rFonts w:ascii="Arial" w:hAnsi="Arial" w:cs="Arial"/>
                <w:sz w:val="20"/>
                <w:szCs w:val="20"/>
                <w:lang w:val="en-GB"/>
              </w:rPr>
              <w:t xml:space="preserve"> Leulescu</w:t>
            </w:r>
            <w:r>
              <w:rPr>
                <w:rFonts w:ascii="Arial" w:hAnsi="Arial" w:cs="Arial"/>
                <w:sz w:val="20"/>
                <w:szCs w:val="20"/>
                <w:lang w:val="en-GB"/>
              </w:rPr>
              <w:t>,</w:t>
            </w:r>
            <w:r w:rsidRPr="00DB1250">
              <w:rPr>
                <w:rFonts w:ascii="Arial" w:hAnsi="Arial" w:cs="Arial"/>
                <w:sz w:val="20"/>
                <w:szCs w:val="20"/>
                <w:lang w:val="en-GB"/>
              </w:rPr>
              <w:t xml:space="preserve"> Azorubine: physical, thermal and bioactive properties of the widely employed food, pharmaceutical and cosmetic red azo dye material,. </w:t>
            </w:r>
            <w:r w:rsidRPr="00025C25">
              <w:rPr>
                <w:rFonts w:ascii="Arial" w:hAnsi="Arial" w:cs="Arial"/>
                <w:i/>
                <w:sz w:val="20"/>
                <w:szCs w:val="20"/>
                <w:lang w:val="en-GB"/>
              </w:rPr>
              <w:t>Journal of Thermal Analysis and Calorimetry,</w:t>
            </w:r>
            <w:r w:rsidRPr="00DB1250">
              <w:rPr>
                <w:rFonts w:ascii="Arial" w:hAnsi="Arial" w:cs="Arial"/>
                <w:b/>
                <w:i/>
                <w:sz w:val="20"/>
                <w:szCs w:val="20"/>
                <w:lang w:val="en-GB"/>
              </w:rPr>
              <w:t xml:space="preserve"> </w:t>
            </w:r>
            <w:r w:rsidRPr="00DB1250">
              <w:rPr>
                <w:rFonts w:ascii="Arial" w:hAnsi="Arial" w:cs="Arial"/>
                <w:sz w:val="20"/>
                <w:szCs w:val="20"/>
                <w:lang w:val="en-GB"/>
              </w:rPr>
              <w:t>143</w:t>
            </w:r>
            <w:r>
              <w:rPr>
                <w:rFonts w:ascii="Arial" w:hAnsi="Arial" w:cs="Arial"/>
                <w:sz w:val="20"/>
                <w:szCs w:val="20"/>
                <w:lang w:val="en-GB"/>
              </w:rPr>
              <w:t xml:space="preserve"> (</w:t>
            </w:r>
            <w:r w:rsidRPr="00DB1250">
              <w:rPr>
                <w:rFonts w:ascii="Arial" w:hAnsi="Arial" w:cs="Arial"/>
                <w:sz w:val="20"/>
                <w:szCs w:val="20"/>
                <w:lang w:val="en-GB"/>
              </w:rPr>
              <w:t>2021</w:t>
            </w:r>
            <w:r>
              <w:rPr>
                <w:rFonts w:ascii="Arial" w:hAnsi="Arial" w:cs="Arial"/>
                <w:sz w:val="20"/>
                <w:szCs w:val="20"/>
                <w:lang w:val="en-GB"/>
              </w:rPr>
              <w:t>)</w:t>
            </w:r>
            <w:r w:rsidRPr="00DB1250">
              <w:rPr>
                <w:rFonts w:ascii="Arial" w:hAnsi="Arial" w:cs="Arial"/>
                <w:sz w:val="20"/>
                <w:szCs w:val="20"/>
                <w:lang w:val="en-GB"/>
              </w:rPr>
              <w:t>, 3945–3967.</w:t>
            </w:r>
          </w:p>
          <w:p w14:paraId="3874E40E" w14:textId="77777777" w:rsidR="00492322" w:rsidRDefault="00492322" w:rsidP="0033115D">
            <w:pPr>
              <w:spacing w:after="0" w:line="240" w:lineRule="auto"/>
              <w:jc w:val="both"/>
              <w:rPr>
                <w:rFonts w:ascii="Arial" w:hAnsi="Arial" w:cs="Arial"/>
                <w:sz w:val="20"/>
                <w:szCs w:val="20"/>
                <w:lang w:val="en-GB"/>
              </w:rPr>
            </w:pPr>
          </w:p>
          <w:p w14:paraId="775DB131" w14:textId="77777777" w:rsidR="00492322" w:rsidRPr="00DB1250" w:rsidRDefault="00492322" w:rsidP="0033115D">
            <w:pPr>
              <w:spacing w:after="0" w:line="240" w:lineRule="auto"/>
              <w:jc w:val="both"/>
              <w:rPr>
                <w:rFonts w:ascii="Arial" w:hAnsi="Arial" w:cs="Arial"/>
                <w:sz w:val="20"/>
                <w:szCs w:val="20"/>
                <w:lang w:val="en-GB"/>
              </w:rPr>
            </w:pPr>
            <w:r w:rsidRPr="00DB1250">
              <w:rPr>
                <w:rFonts w:ascii="Arial" w:hAnsi="Arial" w:cs="Arial"/>
                <w:sz w:val="20"/>
                <w:szCs w:val="20"/>
                <w:lang w:val="en-GB"/>
              </w:rPr>
              <w:t>2. J</w:t>
            </w:r>
            <w:r>
              <w:rPr>
                <w:rFonts w:ascii="Arial" w:hAnsi="Arial" w:cs="Arial"/>
                <w:sz w:val="20"/>
                <w:szCs w:val="20"/>
                <w:lang w:val="en-GB"/>
              </w:rPr>
              <w:t>.</w:t>
            </w:r>
            <w:r w:rsidRPr="00DB1250">
              <w:rPr>
                <w:rFonts w:ascii="Arial" w:hAnsi="Arial" w:cs="Arial"/>
                <w:sz w:val="20"/>
                <w:szCs w:val="20"/>
                <w:lang w:val="en-GB"/>
              </w:rPr>
              <w:t xml:space="preserve"> A. McNulty, D</w:t>
            </w:r>
            <w:r>
              <w:rPr>
                <w:rFonts w:ascii="Arial" w:hAnsi="Arial" w:cs="Arial"/>
                <w:sz w:val="20"/>
                <w:szCs w:val="20"/>
                <w:lang w:val="en-GB"/>
              </w:rPr>
              <w:t>.</w:t>
            </w:r>
            <w:r w:rsidRPr="00DB1250">
              <w:rPr>
                <w:rFonts w:ascii="Arial" w:hAnsi="Arial" w:cs="Arial"/>
                <w:sz w:val="20"/>
                <w:szCs w:val="20"/>
                <w:lang w:val="en-GB"/>
              </w:rPr>
              <w:t xml:space="preserve"> Pesquera, J</w:t>
            </w:r>
            <w:r>
              <w:rPr>
                <w:rFonts w:ascii="Arial" w:hAnsi="Arial" w:cs="Arial"/>
                <w:sz w:val="20"/>
                <w:szCs w:val="20"/>
                <w:lang w:val="en-GB"/>
              </w:rPr>
              <w:t>.</w:t>
            </w:r>
            <w:r w:rsidRPr="00DB1250">
              <w:rPr>
                <w:rFonts w:ascii="Arial" w:hAnsi="Arial" w:cs="Arial"/>
                <w:sz w:val="20"/>
                <w:szCs w:val="20"/>
                <w:lang w:val="en-GB"/>
              </w:rPr>
              <w:t xml:space="preserve"> Gardner, </w:t>
            </w:r>
            <w:r w:rsidRPr="00DB1250">
              <w:rPr>
                <w:rFonts w:ascii="Arial" w:hAnsi="Arial" w:cs="Arial"/>
                <w:b/>
                <w:sz w:val="20"/>
                <w:szCs w:val="20"/>
                <w:lang w:val="en-GB"/>
              </w:rPr>
              <w:t>A</w:t>
            </w:r>
            <w:r>
              <w:rPr>
                <w:rFonts w:ascii="Arial" w:hAnsi="Arial" w:cs="Arial"/>
                <w:b/>
                <w:sz w:val="20"/>
                <w:szCs w:val="20"/>
                <w:lang w:val="en-GB"/>
              </w:rPr>
              <w:t>.</w:t>
            </w:r>
            <w:r w:rsidRPr="00DB1250">
              <w:rPr>
                <w:rFonts w:ascii="Arial" w:hAnsi="Arial" w:cs="Arial"/>
                <w:b/>
                <w:sz w:val="20"/>
                <w:szCs w:val="20"/>
                <w:lang w:val="en-GB"/>
              </w:rPr>
              <w:t xml:space="preserve"> Rotaru</w:t>
            </w:r>
            <w:r w:rsidRPr="00DB1250">
              <w:rPr>
                <w:rFonts w:ascii="Arial" w:hAnsi="Arial" w:cs="Arial"/>
                <w:sz w:val="20"/>
                <w:szCs w:val="20"/>
                <w:lang w:val="en-GB"/>
              </w:rPr>
              <w:t>, H</w:t>
            </w:r>
            <w:r>
              <w:rPr>
                <w:rFonts w:ascii="Arial" w:hAnsi="Arial" w:cs="Arial"/>
                <w:sz w:val="20"/>
                <w:szCs w:val="20"/>
                <w:lang w:val="en-GB"/>
              </w:rPr>
              <w:t>.</w:t>
            </w:r>
            <w:r w:rsidRPr="00DB1250">
              <w:rPr>
                <w:rFonts w:ascii="Arial" w:hAnsi="Arial" w:cs="Arial"/>
                <w:sz w:val="20"/>
                <w:szCs w:val="20"/>
                <w:lang w:val="en-GB"/>
              </w:rPr>
              <w:t xml:space="preserve"> Y. Playford, M</w:t>
            </w:r>
            <w:r>
              <w:rPr>
                <w:rFonts w:ascii="Arial" w:hAnsi="Arial" w:cs="Arial"/>
                <w:sz w:val="20"/>
                <w:szCs w:val="20"/>
                <w:lang w:val="en-GB"/>
              </w:rPr>
              <w:t>.</w:t>
            </w:r>
            <w:r w:rsidRPr="00DB1250">
              <w:rPr>
                <w:rFonts w:ascii="Arial" w:hAnsi="Arial" w:cs="Arial"/>
                <w:sz w:val="20"/>
                <w:szCs w:val="20"/>
                <w:lang w:val="en-GB"/>
              </w:rPr>
              <w:t xml:space="preserve"> G. Tucker, M</w:t>
            </w:r>
            <w:r>
              <w:rPr>
                <w:rFonts w:ascii="Arial" w:hAnsi="Arial" w:cs="Arial"/>
                <w:sz w:val="20"/>
                <w:szCs w:val="20"/>
                <w:lang w:val="en-GB"/>
              </w:rPr>
              <w:t>.</w:t>
            </w:r>
            <w:r w:rsidRPr="00DB1250">
              <w:rPr>
                <w:rFonts w:ascii="Arial" w:hAnsi="Arial" w:cs="Arial"/>
                <w:sz w:val="20"/>
                <w:szCs w:val="20"/>
                <w:lang w:val="en-GB"/>
              </w:rPr>
              <w:t xml:space="preserve"> A. Carpenter, F</w:t>
            </w:r>
            <w:r>
              <w:rPr>
                <w:rFonts w:ascii="Arial" w:hAnsi="Arial" w:cs="Arial"/>
                <w:sz w:val="20"/>
                <w:szCs w:val="20"/>
                <w:lang w:val="en-GB"/>
              </w:rPr>
              <w:t>.</w:t>
            </w:r>
            <w:r w:rsidRPr="00DB1250">
              <w:rPr>
                <w:rFonts w:ascii="Arial" w:hAnsi="Arial" w:cs="Arial"/>
                <w:sz w:val="20"/>
                <w:szCs w:val="20"/>
                <w:lang w:val="en-GB"/>
              </w:rPr>
              <w:t xml:space="preserve"> D. Morrison</w:t>
            </w:r>
            <w:r>
              <w:rPr>
                <w:rFonts w:ascii="Arial" w:hAnsi="Arial" w:cs="Arial"/>
                <w:sz w:val="20"/>
                <w:szCs w:val="20"/>
                <w:lang w:val="en-GB"/>
              </w:rPr>
              <w:t>,</w:t>
            </w:r>
            <w:r w:rsidRPr="00DB1250">
              <w:rPr>
                <w:rFonts w:ascii="Arial" w:hAnsi="Arial" w:cs="Arial"/>
                <w:sz w:val="20"/>
                <w:szCs w:val="20"/>
                <w:lang w:val="en-GB"/>
              </w:rPr>
              <w:t xml:space="preserve"> Local Structure and Order–Disorder Transitions in “Empty” Ferroelectric Tetragonal Tungsten Bronzes</w:t>
            </w:r>
            <w:r>
              <w:rPr>
                <w:rFonts w:ascii="Arial" w:hAnsi="Arial" w:cs="Arial"/>
                <w:sz w:val="20"/>
                <w:szCs w:val="20"/>
                <w:lang w:val="en-GB"/>
              </w:rPr>
              <w:t>,</w:t>
            </w:r>
            <w:r w:rsidRPr="00DB1250">
              <w:rPr>
                <w:rFonts w:ascii="Arial" w:hAnsi="Arial" w:cs="Arial"/>
                <w:sz w:val="20"/>
                <w:szCs w:val="20"/>
                <w:lang w:val="en-GB"/>
              </w:rPr>
              <w:t xml:space="preserve"> </w:t>
            </w:r>
            <w:r w:rsidRPr="00025C25">
              <w:rPr>
                <w:rFonts w:ascii="Arial" w:hAnsi="Arial" w:cs="Arial"/>
                <w:i/>
                <w:sz w:val="20"/>
                <w:szCs w:val="20"/>
                <w:lang w:val="en-GB"/>
              </w:rPr>
              <w:t>Chemistry of Materials,</w:t>
            </w:r>
            <w:r w:rsidRPr="00DB1250">
              <w:rPr>
                <w:rFonts w:ascii="Arial" w:hAnsi="Arial" w:cs="Arial"/>
                <w:sz w:val="20"/>
                <w:szCs w:val="20"/>
                <w:lang w:val="en-GB"/>
              </w:rPr>
              <w:t xml:space="preserve"> 32 </w:t>
            </w:r>
            <w:r>
              <w:rPr>
                <w:rFonts w:ascii="Arial" w:hAnsi="Arial" w:cs="Arial"/>
                <w:sz w:val="20"/>
                <w:szCs w:val="20"/>
                <w:lang w:val="en-GB"/>
              </w:rPr>
              <w:t>(</w:t>
            </w:r>
            <w:r w:rsidRPr="00DB1250">
              <w:rPr>
                <w:rFonts w:ascii="Arial" w:hAnsi="Arial" w:cs="Arial"/>
                <w:sz w:val="20"/>
                <w:szCs w:val="20"/>
                <w:lang w:val="en-GB"/>
              </w:rPr>
              <w:t>2020</w:t>
            </w:r>
            <w:r>
              <w:rPr>
                <w:rFonts w:ascii="Arial" w:hAnsi="Arial" w:cs="Arial"/>
                <w:sz w:val="20"/>
                <w:szCs w:val="20"/>
                <w:lang w:val="en-GB"/>
              </w:rPr>
              <w:t xml:space="preserve">), </w:t>
            </w:r>
            <w:r w:rsidRPr="00DB1250">
              <w:rPr>
                <w:rFonts w:ascii="Arial" w:hAnsi="Arial" w:cs="Arial"/>
                <w:sz w:val="20"/>
                <w:szCs w:val="20"/>
                <w:lang w:val="en-GB"/>
              </w:rPr>
              <w:t>19, 8492–8501.</w:t>
            </w:r>
          </w:p>
          <w:p w14:paraId="6063A946" w14:textId="77777777" w:rsidR="00492322" w:rsidRDefault="00492322" w:rsidP="0033115D">
            <w:pPr>
              <w:spacing w:after="0" w:line="240" w:lineRule="auto"/>
              <w:jc w:val="both"/>
              <w:rPr>
                <w:rFonts w:ascii="Arial" w:hAnsi="Arial" w:cs="Arial"/>
                <w:sz w:val="20"/>
                <w:szCs w:val="20"/>
                <w:lang w:val="en-GB"/>
              </w:rPr>
            </w:pPr>
          </w:p>
          <w:p w14:paraId="6A61C1A9" w14:textId="77777777" w:rsidR="00492322" w:rsidRPr="00DB1250" w:rsidRDefault="00492322" w:rsidP="0033115D">
            <w:pPr>
              <w:spacing w:after="0" w:line="240" w:lineRule="auto"/>
              <w:jc w:val="both"/>
              <w:rPr>
                <w:rFonts w:ascii="Arial" w:hAnsi="Arial" w:cs="Arial"/>
                <w:sz w:val="20"/>
                <w:szCs w:val="20"/>
                <w:lang w:val="en-GB"/>
              </w:rPr>
            </w:pPr>
            <w:r w:rsidRPr="00DB1250">
              <w:rPr>
                <w:rFonts w:ascii="Arial" w:hAnsi="Arial" w:cs="Arial"/>
                <w:sz w:val="20"/>
                <w:szCs w:val="20"/>
                <w:lang w:val="en-GB"/>
              </w:rPr>
              <w:t>3. A</w:t>
            </w:r>
            <w:r>
              <w:rPr>
                <w:rFonts w:ascii="Arial" w:hAnsi="Arial" w:cs="Arial"/>
                <w:sz w:val="20"/>
                <w:szCs w:val="20"/>
                <w:lang w:val="en-GB"/>
              </w:rPr>
              <w:t>.</w:t>
            </w:r>
            <w:r w:rsidRPr="00DB1250">
              <w:rPr>
                <w:rFonts w:ascii="Arial" w:hAnsi="Arial" w:cs="Arial"/>
                <w:sz w:val="20"/>
                <w:szCs w:val="20"/>
                <w:lang w:val="en-GB"/>
              </w:rPr>
              <w:t xml:space="preserve"> Radu Corbu,</w:t>
            </w:r>
            <w:r w:rsidRPr="00DB1250">
              <w:rPr>
                <w:rFonts w:ascii="Arial" w:hAnsi="Arial" w:cs="Arial"/>
                <w:b/>
                <w:sz w:val="20"/>
                <w:szCs w:val="20"/>
                <w:lang w:val="en-GB"/>
              </w:rPr>
              <w:t xml:space="preserve"> A</w:t>
            </w:r>
            <w:r>
              <w:rPr>
                <w:rFonts w:ascii="Arial" w:hAnsi="Arial" w:cs="Arial"/>
                <w:b/>
                <w:sz w:val="20"/>
                <w:szCs w:val="20"/>
                <w:lang w:val="en-GB"/>
              </w:rPr>
              <w:t>.</w:t>
            </w:r>
            <w:r w:rsidRPr="00DB1250">
              <w:rPr>
                <w:rFonts w:ascii="Arial" w:hAnsi="Arial" w:cs="Arial"/>
                <w:b/>
                <w:sz w:val="20"/>
                <w:szCs w:val="20"/>
                <w:lang w:val="en-GB"/>
              </w:rPr>
              <w:t xml:space="preserve"> Rotaru</w:t>
            </w:r>
            <w:r w:rsidRPr="00DB1250">
              <w:rPr>
                <w:rFonts w:ascii="Arial" w:hAnsi="Arial" w:cs="Arial"/>
                <w:sz w:val="20"/>
                <w:szCs w:val="20"/>
                <w:lang w:val="en-GB"/>
              </w:rPr>
              <w:t>, V</w:t>
            </w:r>
            <w:r>
              <w:rPr>
                <w:rFonts w:ascii="Arial" w:hAnsi="Arial" w:cs="Arial"/>
                <w:sz w:val="20"/>
                <w:szCs w:val="20"/>
                <w:lang w:val="en-GB"/>
              </w:rPr>
              <w:t>.</w:t>
            </w:r>
            <w:r w:rsidRPr="00DB1250">
              <w:rPr>
                <w:rFonts w:ascii="Arial" w:hAnsi="Arial" w:cs="Arial"/>
                <w:sz w:val="20"/>
                <w:szCs w:val="20"/>
                <w:lang w:val="en-GB"/>
              </w:rPr>
              <w:t xml:space="preserve"> Nour</w:t>
            </w:r>
            <w:r>
              <w:rPr>
                <w:rFonts w:ascii="Arial" w:hAnsi="Arial" w:cs="Arial"/>
                <w:sz w:val="20"/>
                <w:szCs w:val="20"/>
                <w:lang w:val="en-GB"/>
              </w:rPr>
              <w:t>,</w:t>
            </w:r>
            <w:r w:rsidRPr="00DB1250">
              <w:rPr>
                <w:rFonts w:ascii="Arial" w:hAnsi="Arial" w:cs="Arial"/>
                <w:sz w:val="20"/>
                <w:szCs w:val="20"/>
                <w:lang w:val="en-GB"/>
              </w:rPr>
              <w:t xml:space="preserve"> Edible vegetable oils enriched with carotenoids extracted from by-products of sea buckthorn (</w:t>
            </w:r>
            <w:r w:rsidRPr="00DB1250">
              <w:rPr>
                <w:rFonts w:ascii="Arial" w:hAnsi="Arial" w:cs="Arial"/>
                <w:i/>
                <w:sz w:val="20"/>
                <w:szCs w:val="20"/>
                <w:lang w:val="en-GB"/>
              </w:rPr>
              <w:t>Hippophae rhamnoides ssp.</w:t>
            </w:r>
            <w:r w:rsidRPr="00DB1250">
              <w:rPr>
                <w:rFonts w:ascii="Arial" w:hAnsi="Arial" w:cs="Arial"/>
                <w:sz w:val="20"/>
                <w:szCs w:val="20"/>
                <w:lang w:val="en-GB"/>
              </w:rPr>
              <w:t xml:space="preserve"> sinensis): the investigation of some characteristic properties, oxidative stability and the effect on thermal behaviour</w:t>
            </w:r>
            <w:r>
              <w:rPr>
                <w:rFonts w:ascii="Arial" w:hAnsi="Arial" w:cs="Arial"/>
                <w:sz w:val="20"/>
                <w:szCs w:val="20"/>
                <w:lang w:val="en-GB"/>
              </w:rPr>
              <w:t>,</w:t>
            </w:r>
            <w:r w:rsidRPr="00DB1250">
              <w:rPr>
                <w:rFonts w:ascii="Arial" w:hAnsi="Arial" w:cs="Arial"/>
                <w:sz w:val="20"/>
                <w:szCs w:val="20"/>
                <w:lang w:val="en-GB"/>
              </w:rPr>
              <w:t xml:space="preserve"> </w:t>
            </w:r>
            <w:r w:rsidRPr="00025C25">
              <w:rPr>
                <w:rFonts w:ascii="Arial" w:hAnsi="Arial" w:cs="Arial"/>
                <w:i/>
                <w:sz w:val="20"/>
                <w:szCs w:val="20"/>
                <w:lang w:val="en-GB"/>
              </w:rPr>
              <w:t>Journal of Thermal Analysis and Calorimetry,</w:t>
            </w:r>
            <w:r w:rsidRPr="00DB1250">
              <w:rPr>
                <w:rFonts w:ascii="Arial" w:hAnsi="Arial" w:cs="Arial"/>
                <w:sz w:val="20"/>
                <w:szCs w:val="20"/>
                <w:lang w:val="en-GB"/>
              </w:rPr>
              <w:t xml:space="preserve"> 142 </w:t>
            </w:r>
            <w:r>
              <w:rPr>
                <w:rFonts w:ascii="Arial" w:hAnsi="Arial" w:cs="Arial"/>
                <w:sz w:val="20"/>
                <w:szCs w:val="20"/>
                <w:lang w:val="en-GB"/>
              </w:rPr>
              <w:t>(</w:t>
            </w:r>
            <w:r w:rsidRPr="00DB1250">
              <w:rPr>
                <w:rFonts w:ascii="Arial" w:hAnsi="Arial" w:cs="Arial"/>
                <w:sz w:val="20"/>
                <w:szCs w:val="20"/>
                <w:lang w:val="en-GB"/>
              </w:rPr>
              <w:t>2020</w:t>
            </w:r>
            <w:r>
              <w:rPr>
                <w:rFonts w:ascii="Arial" w:hAnsi="Arial" w:cs="Arial"/>
                <w:sz w:val="20"/>
                <w:szCs w:val="20"/>
                <w:lang w:val="en-GB"/>
              </w:rPr>
              <w:t xml:space="preserve">), </w:t>
            </w:r>
            <w:r w:rsidRPr="00DB1250">
              <w:rPr>
                <w:rFonts w:ascii="Arial" w:hAnsi="Arial" w:cs="Arial"/>
                <w:sz w:val="20"/>
                <w:szCs w:val="20"/>
                <w:lang w:val="en-GB"/>
              </w:rPr>
              <w:t>2,</w:t>
            </w:r>
            <w:r w:rsidRPr="00DB1250">
              <w:rPr>
                <w:rFonts w:ascii="Arial" w:hAnsi="Arial" w:cs="Arial"/>
                <w:sz w:val="20"/>
                <w:szCs w:val="20"/>
              </w:rPr>
              <w:t xml:space="preserve"> </w:t>
            </w:r>
            <w:r w:rsidRPr="00DB1250">
              <w:rPr>
                <w:rFonts w:ascii="Arial" w:hAnsi="Arial" w:cs="Arial"/>
                <w:sz w:val="20"/>
                <w:szCs w:val="20"/>
                <w:lang w:val="en-GB"/>
              </w:rPr>
              <w:t>735–747.</w:t>
            </w:r>
          </w:p>
          <w:p w14:paraId="434F6B6D" w14:textId="77777777" w:rsidR="00492322" w:rsidRDefault="00492322" w:rsidP="0033115D">
            <w:pPr>
              <w:spacing w:after="0" w:line="240" w:lineRule="auto"/>
              <w:jc w:val="both"/>
              <w:rPr>
                <w:rFonts w:ascii="Arial" w:hAnsi="Arial" w:cs="Arial"/>
                <w:sz w:val="20"/>
                <w:szCs w:val="20"/>
                <w:lang w:val="en-GB"/>
              </w:rPr>
            </w:pPr>
          </w:p>
          <w:p w14:paraId="58D9182D" w14:textId="77777777" w:rsidR="00492322" w:rsidRPr="00DB1250" w:rsidRDefault="00492322" w:rsidP="0033115D">
            <w:pPr>
              <w:spacing w:after="0" w:line="240" w:lineRule="auto"/>
              <w:jc w:val="both"/>
              <w:rPr>
                <w:rFonts w:ascii="Arial" w:hAnsi="Arial" w:cs="Arial"/>
                <w:sz w:val="20"/>
                <w:szCs w:val="20"/>
                <w:lang w:val="en-GB"/>
              </w:rPr>
            </w:pPr>
            <w:r w:rsidRPr="00DB1250">
              <w:rPr>
                <w:rFonts w:ascii="Arial" w:hAnsi="Arial" w:cs="Arial"/>
                <w:sz w:val="20"/>
                <w:szCs w:val="20"/>
                <w:lang w:val="en-GB"/>
              </w:rPr>
              <w:t>4. T</w:t>
            </w:r>
            <w:r>
              <w:rPr>
                <w:rFonts w:ascii="Arial" w:hAnsi="Arial" w:cs="Arial"/>
                <w:sz w:val="20"/>
                <w:szCs w:val="20"/>
                <w:lang w:val="en-GB"/>
              </w:rPr>
              <w:t>.</w:t>
            </w:r>
            <w:r w:rsidRPr="00DB1250">
              <w:rPr>
                <w:rFonts w:ascii="Arial" w:hAnsi="Arial" w:cs="Arial"/>
                <w:sz w:val="20"/>
                <w:szCs w:val="20"/>
                <w:lang w:val="en-GB"/>
              </w:rPr>
              <w:t xml:space="preserve"> Lupaşcu, O</w:t>
            </w:r>
            <w:r>
              <w:rPr>
                <w:rFonts w:ascii="Arial" w:hAnsi="Arial" w:cs="Arial"/>
                <w:sz w:val="20"/>
                <w:szCs w:val="20"/>
                <w:lang w:val="en-GB"/>
              </w:rPr>
              <w:t>.</w:t>
            </w:r>
            <w:r w:rsidRPr="00DB1250">
              <w:rPr>
                <w:rFonts w:ascii="Arial" w:hAnsi="Arial" w:cs="Arial"/>
                <w:sz w:val="20"/>
                <w:szCs w:val="20"/>
                <w:lang w:val="en-GB"/>
              </w:rPr>
              <w:t xml:space="preserve"> Petuhov, N</w:t>
            </w:r>
            <w:r>
              <w:rPr>
                <w:rFonts w:ascii="Arial" w:hAnsi="Arial" w:cs="Arial"/>
                <w:sz w:val="20"/>
                <w:szCs w:val="20"/>
                <w:lang w:val="en-GB"/>
              </w:rPr>
              <w:t>.</w:t>
            </w:r>
            <w:r w:rsidRPr="00DB1250">
              <w:rPr>
                <w:rFonts w:ascii="Arial" w:hAnsi="Arial" w:cs="Arial"/>
                <w:sz w:val="20"/>
                <w:szCs w:val="20"/>
                <w:lang w:val="en-GB"/>
              </w:rPr>
              <w:t xml:space="preserve"> Ţîmbaliuc, S</w:t>
            </w:r>
            <w:r>
              <w:rPr>
                <w:rFonts w:ascii="Arial" w:hAnsi="Arial" w:cs="Arial"/>
                <w:sz w:val="20"/>
                <w:szCs w:val="20"/>
                <w:lang w:val="en-GB"/>
              </w:rPr>
              <w:t>.</w:t>
            </w:r>
            <w:r w:rsidRPr="00DB1250">
              <w:rPr>
                <w:rFonts w:ascii="Arial" w:hAnsi="Arial" w:cs="Arial"/>
                <w:sz w:val="20"/>
                <w:szCs w:val="20"/>
                <w:lang w:val="en-GB"/>
              </w:rPr>
              <w:t xml:space="preserve"> Cibotaru,</w:t>
            </w:r>
            <w:r w:rsidRPr="00DB1250">
              <w:rPr>
                <w:rFonts w:ascii="Arial" w:hAnsi="Arial" w:cs="Arial"/>
                <w:b/>
                <w:sz w:val="20"/>
                <w:szCs w:val="20"/>
                <w:lang w:val="en-GB"/>
              </w:rPr>
              <w:t xml:space="preserve"> A</w:t>
            </w:r>
            <w:r>
              <w:rPr>
                <w:rFonts w:ascii="Arial" w:hAnsi="Arial" w:cs="Arial"/>
                <w:b/>
                <w:sz w:val="20"/>
                <w:szCs w:val="20"/>
                <w:lang w:val="en-GB"/>
              </w:rPr>
              <w:t>.</w:t>
            </w:r>
            <w:r w:rsidRPr="00DB1250">
              <w:rPr>
                <w:rFonts w:ascii="Arial" w:hAnsi="Arial" w:cs="Arial"/>
                <w:b/>
                <w:sz w:val="20"/>
                <w:szCs w:val="20"/>
                <w:lang w:val="en-GB"/>
              </w:rPr>
              <w:t xml:space="preserve"> Rotaru</w:t>
            </w:r>
            <w:r>
              <w:rPr>
                <w:rFonts w:ascii="Arial" w:hAnsi="Arial" w:cs="Arial"/>
                <w:sz w:val="20"/>
                <w:szCs w:val="20"/>
                <w:lang w:val="en-GB"/>
              </w:rPr>
              <w:t xml:space="preserve">, </w:t>
            </w:r>
            <w:r w:rsidRPr="00DB1250">
              <w:rPr>
                <w:rFonts w:ascii="Arial" w:hAnsi="Arial" w:cs="Arial"/>
                <w:sz w:val="20"/>
                <w:szCs w:val="20"/>
                <w:lang w:val="en-GB"/>
              </w:rPr>
              <w:t>Adsorption capacity of Vitamin B12 and Creatinine on highly-mesoporous activated carbons obtained from lignocellulosic raw materials</w:t>
            </w:r>
            <w:r>
              <w:rPr>
                <w:rFonts w:ascii="Arial" w:hAnsi="Arial" w:cs="Arial"/>
                <w:sz w:val="20"/>
                <w:szCs w:val="20"/>
                <w:lang w:val="en-GB"/>
              </w:rPr>
              <w:t>,</w:t>
            </w:r>
            <w:r w:rsidRPr="00DB1250">
              <w:rPr>
                <w:rFonts w:ascii="Arial" w:hAnsi="Arial" w:cs="Arial"/>
                <w:sz w:val="20"/>
                <w:szCs w:val="20"/>
                <w:lang w:val="en-GB"/>
              </w:rPr>
              <w:t xml:space="preserve"> </w:t>
            </w:r>
            <w:r w:rsidRPr="00025C25">
              <w:rPr>
                <w:rFonts w:ascii="Arial" w:hAnsi="Arial" w:cs="Arial"/>
                <w:i/>
                <w:sz w:val="20"/>
                <w:szCs w:val="20"/>
                <w:lang w:val="en-GB"/>
              </w:rPr>
              <w:t>Molecules,</w:t>
            </w:r>
            <w:r w:rsidRPr="00DB1250">
              <w:rPr>
                <w:rFonts w:ascii="Arial" w:hAnsi="Arial" w:cs="Arial"/>
                <w:b/>
                <w:i/>
                <w:sz w:val="20"/>
                <w:szCs w:val="20"/>
                <w:lang w:val="en-GB"/>
              </w:rPr>
              <w:t xml:space="preserve"> </w:t>
            </w:r>
            <w:r w:rsidRPr="00DB1250">
              <w:rPr>
                <w:rFonts w:ascii="Arial" w:hAnsi="Arial" w:cs="Arial"/>
                <w:sz w:val="20"/>
                <w:szCs w:val="20"/>
                <w:lang w:val="en-GB"/>
              </w:rPr>
              <w:t xml:space="preserve">25 </w:t>
            </w:r>
            <w:r>
              <w:rPr>
                <w:rFonts w:ascii="Arial" w:hAnsi="Arial" w:cs="Arial"/>
                <w:sz w:val="20"/>
                <w:szCs w:val="20"/>
                <w:lang w:val="en-GB"/>
              </w:rPr>
              <w:t>(</w:t>
            </w:r>
            <w:r w:rsidRPr="00DB1250">
              <w:rPr>
                <w:rFonts w:ascii="Arial" w:hAnsi="Arial" w:cs="Arial"/>
                <w:sz w:val="20"/>
                <w:szCs w:val="20"/>
                <w:lang w:val="en-GB"/>
              </w:rPr>
              <w:t>2020</w:t>
            </w:r>
            <w:r>
              <w:rPr>
                <w:rFonts w:ascii="Arial" w:hAnsi="Arial" w:cs="Arial"/>
                <w:sz w:val="20"/>
                <w:szCs w:val="20"/>
                <w:lang w:val="en-GB"/>
              </w:rPr>
              <w:t xml:space="preserve">), </w:t>
            </w:r>
            <w:r w:rsidRPr="00DB1250">
              <w:rPr>
                <w:rFonts w:ascii="Arial" w:hAnsi="Arial" w:cs="Arial"/>
                <w:sz w:val="20"/>
                <w:szCs w:val="20"/>
                <w:lang w:val="en-GB"/>
              </w:rPr>
              <w:t>13, 3095.</w:t>
            </w:r>
          </w:p>
          <w:p w14:paraId="1B815F8D" w14:textId="77777777" w:rsidR="00492322" w:rsidRDefault="00492322" w:rsidP="0033115D">
            <w:pPr>
              <w:spacing w:after="0" w:line="240" w:lineRule="auto"/>
              <w:jc w:val="both"/>
              <w:rPr>
                <w:rFonts w:ascii="Arial" w:hAnsi="Arial" w:cs="Arial"/>
                <w:sz w:val="20"/>
                <w:szCs w:val="20"/>
                <w:lang w:val="en-GB"/>
              </w:rPr>
            </w:pPr>
          </w:p>
          <w:p w14:paraId="4D3B5899" w14:textId="77777777" w:rsidR="00492322" w:rsidRPr="00DB1250" w:rsidRDefault="00492322" w:rsidP="0033115D">
            <w:pPr>
              <w:spacing w:after="0" w:line="240" w:lineRule="auto"/>
              <w:jc w:val="both"/>
              <w:rPr>
                <w:rFonts w:ascii="Arial" w:hAnsi="Arial" w:cs="Arial"/>
                <w:sz w:val="20"/>
                <w:szCs w:val="20"/>
              </w:rPr>
            </w:pPr>
            <w:r w:rsidRPr="00DB1250">
              <w:rPr>
                <w:rFonts w:ascii="Arial" w:hAnsi="Arial" w:cs="Arial"/>
                <w:sz w:val="20"/>
                <w:szCs w:val="20"/>
                <w:lang w:val="en-GB"/>
              </w:rPr>
              <w:t xml:space="preserve">5. </w:t>
            </w:r>
            <w:r w:rsidRPr="00DB1250">
              <w:rPr>
                <w:rFonts w:ascii="Arial" w:hAnsi="Arial" w:cs="Arial"/>
                <w:b/>
                <w:sz w:val="20"/>
                <w:szCs w:val="20"/>
                <w:lang w:val="en-GB"/>
              </w:rPr>
              <w:t>A</w:t>
            </w:r>
            <w:r>
              <w:rPr>
                <w:rFonts w:ascii="Arial" w:hAnsi="Arial" w:cs="Arial"/>
                <w:b/>
                <w:sz w:val="20"/>
                <w:szCs w:val="20"/>
                <w:lang w:val="en-GB"/>
              </w:rPr>
              <w:t>.</w:t>
            </w:r>
            <w:r w:rsidRPr="00DB1250">
              <w:rPr>
                <w:rFonts w:ascii="Arial" w:hAnsi="Arial" w:cs="Arial"/>
                <w:b/>
                <w:sz w:val="20"/>
                <w:szCs w:val="20"/>
                <w:lang w:val="en-GB"/>
              </w:rPr>
              <w:t xml:space="preserve"> Rotaru</w:t>
            </w:r>
            <w:r w:rsidRPr="00DB1250">
              <w:rPr>
                <w:rFonts w:ascii="Arial" w:hAnsi="Arial" w:cs="Arial"/>
                <w:sz w:val="20"/>
                <w:szCs w:val="20"/>
                <w:lang w:val="en-GB"/>
              </w:rPr>
              <w:t>, F</w:t>
            </w:r>
            <w:r>
              <w:rPr>
                <w:rFonts w:ascii="Arial" w:hAnsi="Arial" w:cs="Arial"/>
                <w:sz w:val="20"/>
                <w:szCs w:val="20"/>
                <w:lang w:val="en-GB"/>
              </w:rPr>
              <w:t>.</w:t>
            </w:r>
            <w:r w:rsidRPr="00DB1250">
              <w:rPr>
                <w:rFonts w:ascii="Arial" w:hAnsi="Arial" w:cs="Arial"/>
                <w:sz w:val="20"/>
                <w:szCs w:val="20"/>
                <w:lang w:val="en-GB"/>
              </w:rPr>
              <w:t xml:space="preserve"> D. Morrison</w:t>
            </w:r>
            <w:r>
              <w:rPr>
                <w:rFonts w:ascii="Arial" w:hAnsi="Arial" w:cs="Arial"/>
                <w:sz w:val="20"/>
                <w:szCs w:val="20"/>
                <w:lang w:val="en-GB"/>
              </w:rPr>
              <w:t>,</w:t>
            </w:r>
            <w:r w:rsidRPr="00DB1250">
              <w:rPr>
                <w:rFonts w:ascii="Arial" w:hAnsi="Arial" w:cs="Arial"/>
                <w:sz w:val="20"/>
                <w:szCs w:val="20"/>
                <w:lang w:val="en-GB"/>
              </w:rPr>
              <w:t xml:space="preserve"> Structural, electrical and relaxor properties of Sc-In solid solution in tetragonal tungsten bronze ceramics</w:t>
            </w:r>
            <w:r>
              <w:rPr>
                <w:rFonts w:ascii="Arial" w:hAnsi="Arial" w:cs="Arial"/>
                <w:sz w:val="20"/>
                <w:szCs w:val="20"/>
                <w:lang w:val="en-GB"/>
              </w:rPr>
              <w:t>,</w:t>
            </w:r>
            <w:r w:rsidRPr="00DB1250">
              <w:rPr>
                <w:rFonts w:ascii="Arial" w:hAnsi="Arial" w:cs="Arial"/>
                <w:sz w:val="20"/>
                <w:szCs w:val="20"/>
                <w:lang w:val="en-GB"/>
              </w:rPr>
              <w:t xml:space="preserve"> </w:t>
            </w:r>
            <w:r w:rsidRPr="00025C25">
              <w:rPr>
                <w:rFonts w:ascii="Arial" w:hAnsi="Arial" w:cs="Arial"/>
                <w:i/>
                <w:sz w:val="20"/>
                <w:szCs w:val="20"/>
                <w:lang w:val="en-GB"/>
              </w:rPr>
              <w:t>Ceramics International,</w:t>
            </w:r>
            <w:r w:rsidRPr="00DB1250">
              <w:rPr>
                <w:rFonts w:ascii="Arial" w:hAnsi="Arial" w:cs="Arial"/>
                <w:sz w:val="20"/>
                <w:szCs w:val="20"/>
                <w:lang w:val="en-GB"/>
              </w:rPr>
              <w:t xml:space="preserve"> 45 </w:t>
            </w:r>
            <w:r>
              <w:rPr>
                <w:rFonts w:ascii="Arial" w:hAnsi="Arial" w:cs="Arial"/>
                <w:sz w:val="20"/>
                <w:szCs w:val="20"/>
                <w:lang w:val="en-GB"/>
              </w:rPr>
              <w:t>(</w:t>
            </w:r>
            <w:r w:rsidRPr="00DB1250">
              <w:rPr>
                <w:rFonts w:ascii="Arial" w:hAnsi="Arial" w:cs="Arial"/>
                <w:sz w:val="20"/>
                <w:szCs w:val="20"/>
                <w:lang w:val="en-GB"/>
              </w:rPr>
              <w:t>2019</w:t>
            </w:r>
            <w:r>
              <w:rPr>
                <w:rFonts w:ascii="Arial" w:hAnsi="Arial" w:cs="Arial"/>
                <w:sz w:val="20"/>
                <w:szCs w:val="20"/>
                <w:lang w:val="en-GB"/>
              </w:rPr>
              <w:t>),</w:t>
            </w:r>
            <w:r w:rsidRPr="00DB1250">
              <w:rPr>
                <w:rFonts w:ascii="Arial" w:hAnsi="Arial" w:cs="Arial"/>
                <w:sz w:val="20"/>
                <w:szCs w:val="20"/>
                <w:lang w:val="en-GB"/>
              </w:rPr>
              <w:t xml:space="preserve"> 2</w:t>
            </w:r>
            <w:r>
              <w:rPr>
                <w:rFonts w:ascii="Arial" w:hAnsi="Arial" w:cs="Arial"/>
                <w:sz w:val="20"/>
                <w:szCs w:val="20"/>
                <w:lang w:val="en-GB"/>
              </w:rPr>
              <w:t>,</w:t>
            </w:r>
            <w:r w:rsidRPr="00DB1250">
              <w:rPr>
                <w:rFonts w:ascii="Arial" w:hAnsi="Arial" w:cs="Arial"/>
                <w:sz w:val="20"/>
                <w:szCs w:val="20"/>
                <w:lang w:val="en-GB"/>
              </w:rPr>
              <w:t xml:space="preserve"> Part B, 2710-2718</w:t>
            </w:r>
            <w:r>
              <w:rPr>
                <w:rFonts w:ascii="Arial" w:hAnsi="Arial" w:cs="Arial"/>
                <w:sz w:val="20"/>
                <w:szCs w:val="20"/>
                <w:lang w:val="en-GB"/>
              </w:rPr>
              <w:t>.</w:t>
            </w:r>
            <w:r w:rsidRPr="00DB1250">
              <w:rPr>
                <w:rFonts w:ascii="Arial" w:hAnsi="Arial" w:cs="Arial"/>
                <w:sz w:val="20"/>
                <w:szCs w:val="20"/>
                <w:lang w:val="en-GB"/>
              </w:rPr>
              <w:t xml:space="preserve"> </w:t>
            </w:r>
          </w:p>
        </w:tc>
      </w:tr>
      <w:tr w:rsidR="00492322" w:rsidRPr="00DB1250" w14:paraId="757CE521" w14:textId="77777777" w:rsidTr="0033115D">
        <w:tc>
          <w:tcPr>
            <w:tcW w:w="3321" w:type="dxa"/>
            <w:tcBorders>
              <w:top w:val="single" w:sz="4" w:space="0" w:color="auto"/>
              <w:left w:val="single" w:sz="4" w:space="0" w:color="auto"/>
              <w:bottom w:val="single" w:sz="4" w:space="0" w:color="auto"/>
              <w:right w:val="single" w:sz="4" w:space="0" w:color="auto"/>
            </w:tcBorders>
            <w:shd w:val="clear" w:color="auto" w:fill="CCFFFF"/>
            <w:hideMark/>
          </w:tcPr>
          <w:p w14:paraId="6205861A" w14:textId="67DD2AFD" w:rsidR="00492322" w:rsidRPr="00DB1250" w:rsidRDefault="00492322" w:rsidP="0033115D">
            <w:pPr>
              <w:spacing w:after="0" w:line="240" w:lineRule="auto"/>
              <w:rPr>
                <w:rFonts w:ascii="Arial" w:hAnsi="Arial" w:cs="Arial"/>
                <w:sz w:val="20"/>
                <w:szCs w:val="20"/>
              </w:rPr>
            </w:pPr>
            <w:r w:rsidRPr="00DB1250">
              <w:rPr>
                <w:rFonts w:ascii="Arial" w:hAnsi="Arial" w:cs="Arial"/>
                <w:sz w:val="20"/>
                <w:szCs w:val="20"/>
                <w:lang w:val="en-GB"/>
              </w:rPr>
              <w:t>Professional and scientific articles published in the last five years in subjects of teaching methodology and teaching quality (5 works at most)</w:t>
            </w:r>
          </w:p>
        </w:tc>
        <w:tc>
          <w:tcPr>
            <w:tcW w:w="5741" w:type="dxa"/>
            <w:tcBorders>
              <w:top w:val="single" w:sz="4" w:space="0" w:color="auto"/>
              <w:left w:val="single" w:sz="4" w:space="0" w:color="auto"/>
              <w:bottom w:val="single" w:sz="4" w:space="0" w:color="auto"/>
              <w:right w:val="single" w:sz="4" w:space="0" w:color="auto"/>
            </w:tcBorders>
            <w:hideMark/>
          </w:tcPr>
          <w:p w14:paraId="08F68C9C" w14:textId="77777777" w:rsidR="00492322" w:rsidRPr="00DB1250" w:rsidRDefault="00492322" w:rsidP="0033115D">
            <w:pPr>
              <w:spacing w:after="0" w:line="240" w:lineRule="auto"/>
              <w:jc w:val="both"/>
              <w:rPr>
                <w:rFonts w:ascii="Arial" w:hAnsi="Arial" w:cs="Arial"/>
                <w:sz w:val="20"/>
                <w:szCs w:val="20"/>
              </w:rPr>
            </w:pPr>
            <w:r>
              <w:rPr>
                <w:rFonts w:ascii="Arial" w:hAnsi="Arial" w:cs="Arial"/>
                <w:sz w:val="20"/>
                <w:szCs w:val="20"/>
              </w:rPr>
              <w:t xml:space="preserve">1. </w:t>
            </w:r>
            <w:r w:rsidRPr="00DB1250">
              <w:rPr>
                <w:rFonts w:ascii="Arial" w:hAnsi="Arial" w:cs="Arial"/>
                <w:sz w:val="20"/>
                <w:szCs w:val="20"/>
              </w:rPr>
              <w:t xml:space="preserve">N. Rotari, </w:t>
            </w:r>
            <w:r w:rsidRPr="00025C25">
              <w:rPr>
                <w:rFonts w:ascii="Arial" w:hAnsi="Arial" w:cs="Arial"/>
                <w:b/>
                <w:sz w:val="20"/>
                <w:szCs w:val="20"/>
              </w:rPr>
              <w:t>A. Rotaru</w:t>
            </w:r>
            <w:r w:rsidRPr="00DB1250">
              <w:rPr>
                <w:rFonts w:ascii="Arial" w:hAnsi="Arial" w:cs="Arial"/>
                <w:sz w:val="20"/>
                <w:szCs w:val="20"/>
              </w:rPr>
              <w:t>, S. Vecchio Ciprioti, E. Coropceanu</w:t>
            </w:r>
            <w:r>
              <w:rPr>
                <w:rFonts w:ascii="Arial" w:hAnsi="Arial" w:cs="Arial"/>
                <w:sz w:val="20"/>
                <w:szCs w:val="20"/>
              </w:rPr>
              <w:t>,</w:t>
            </w:r>
            <w:r w:rsidRPr="00DB1250">
              <w:rPr>
                <w:rFonts w:ascii="Arial" w:hAnsi="Arial" w:cs="Arial"/>
                <w:sz w:val="20"/>
                <w:szCs w:val="20"/>
              </w:rPr>
              <w:t xml:space="preserve"> The thermal analysis and calorimetry-as a group of methods for developing modern competences of research for student</w:t>
            </w:r>
            <w:r>
              <w:rPr>
                <w:rFonts w:ascii="Arial" w:hAnsi="Arial" w:cs="Arial"/>
                <w:sz w:val="20"/>
                <w:szCs w:val="20"/>
              </w:rPr>
              <w:t>,</w:t>
            </w:r>
            <w:r w:rsidRPr="00DB1250">
              <w:rPr>
                <w:rFonts w:ascii="Arial" w:hAnsi="Arial" w:cs="Arial"/>
                <w:sz w:val="20"/>
                <w:szCs w:val="20"/>
              </w:rPr>
              <w:t xml:space="preserve"> 5th Central and Eastern European Conference on Thermal Analysis and Calorimetry and 14th Mediterranean Conference on Calorimetry and Thermal Analysis, 2019, Rome, Italy.</w:t>
            </w:r>
          </w:p>
        </w:tc>
      </w:tr>
      <w:tr w:rsidR="00492322" w:rsidRPr="00DB1250" w14:paraId="0FBE6E69" w14:textId="77777777" w:rsidTr="0033115D">
        <w:tc>
          <w:tcPr>
            <w:tcW w:w="3321" w:type="dxa"/>
            <w:tcBorders>
              <w:top w:val="single" w:sz="4" w:space="0" w:color="auto"/>
              <w:left w:val="single" w:sz="4" w:space="0" w:color="auto"/>
              <w:bottom w:val="single" w:sz="4" w:space="0" w:color="auto"/>
              <w:right w:val="single" w:sz="4" w:space="0" w:color="auto"/>
            </w:tcBorders>
            <w:shd w:val="clear" w:color="auto" w:fill="CCFFFF"/>
            <w:hideMark/>
          </w:tcPr>
          <w:p w14:paraId="536F267D" w14:textId="77777777" w:rsidR="00492322" w:rsidRPr="00DB1250" w:rsidRDefault="00492322" w:rsidP="0033115D">
            <w:pPr>
              <w:spacing w:after="0" w:line="240" w:lineRule="auto"/>
              <w:rPr>
                <w:rFonts w:ascii="Arial" w:hAnsi="Arial" w:cs="Arial"/>
                <w:sz w:val="20"/>
                <w:szCs w:val="20"/>
              </w:rPr>
            </w:pPr>
            <w:r w:rsidRPr="00DB1250">
              <w:rPr>
                <w:rFonts w:ascii="Arial" w:hAnsi="Arial" w:cs="Arial"/>
                <w:sz w:val="20"/>
                <w:szCs w:val="20"/>
                <w:lang w:val="en-GB"/>
              </w:rPr>
              <w:t>Professional, scientific and artistic projects in the field of the course carried out in the last five years (5 at most)</w:t>
            </w:r>
          </w:p>
        </w:tc>
        <w:tc>
          <w:tcPr>
            <w:tcW w:w="5741" w:type="dxa"/>
            <w:tcBorders>
              <w:top w:val="single" w:sz="4" w:space="0" w:color="auto"/>
              <w:left w:val="single" w:sz="4" w:space="0" w:color="auto"/>
              <w:bottom w:val="single" w:sz="4" w:space="0" w:color="auto"/>
              <w:right w:val="single" w:sz="4" w:space="0" w:color="auto"/>
            </w:tcBorders>
            <w:vAlign w:val="center"/>
            <w:hideMark/>
          </w:tcPr>
          <w:p w14:paraId="6A245ADB" w14:textId="77777777" w:rsidR="00492322" w:rsidRPr="00DB1250" w:rsidRDefault="00492322" w:rsidP="0033115D">
            <w:pPr>
              <w:spacing w:after="0" w:line="240" w:lineRule="auto"/>
              <w:jc w:val="both"/>
              <w:rPr>
                <w:rFonts w:ascii="Arial" w:hAnsi="Arial" w:cs="Arial"/>
                <w:sz w:val="20"/>
                <w:szCs w:val="20"/>
              </w:rPr>
            </w:pPr>
            <w:r w:rsidRPr="00DB1250">
              <w:rPr>
                <w:rFonts w:ascii="Arial" w:hAnsi="Arial" w:cs="Arial"/>
                <w:sz w:val="20"/>
                <w:szCs w:val="20"/>
              </w:rPr>
              <w:t>PN-III-P2-2.1-PTE-2019-0198</w:t>
            </w:r>
            <w:r>
              <w:rPr>
                <w:rFonts w:ascii="Arial" w:hAnsi="Arial" w:cs="Arial"/>
                <w:sz w:val="20"/>
                <w:szCs w:val="20"/>
              </w:rPr>
              <w:t xml:space="preserve">: </w:t>
            </w:r>
            <w:r w:rsidRPr="00DB1250">
              <w:rPr>
                <w:rFonts w:ascii="Arial" w:hAnsi="Arial" w:cs="Arial"/>
                <w:sz w:val="20"/>
                <w:szCs w:val="20"/>
              </w:rPr>
              <w:t>Realization of a multi-canal electrochemical probe for monitoring the evolution of sediments (SEMSED)</w:t>
            </w:r>
            <w:r>
              <w:rPr>
                <w:rFonts w:ascii="Arial" w:hAnsi="Arial" w:cs="Arial"/>
                <w:sz w:val="20"/>
                <w:szCs w:val="20"/>
              </w:rPr>
              <w:t>,</w:t>
            </w:r>
            <w:r w:rsidRPr="00DB1250">
              <w:rPr>
                <w:rFonts w:ascii="Arial" w:hAnsi="Arial" w:cs="Arial"/>
                <w:sz w:val="20"/>
                <w:szCs w:val="20"/>
              </w:rPr>
              <w:t xml:space="preserve"> Romania</w:t>
            </w:r>
          </w:p>
        </w:tc>
      </w:tr>
      <w:tr w:rsidR="00492322" w:rsidRPr="00DB1250" w14:paraId="0D99DCA0" w14:textId="77777777" w:rsidTr="0033115D">
        <w:tc>
          <w:tcPr>
            <w:tcW w:w="3321" w:type="dxa"/>
            <w:tcBorders>
              <w:top w:val="single" w:sz="4" w:space="0" w:color="auto"/>
              <w:left w:val="single" w:sz="4" w:space="0" w:color="auto"/>
              <w:bottom w:val="single" w:sz="4" w:space="0" w:color="auto"/>
              <w:right w:val="single" w:sz="4" w:space="0" w:color="auto"/>
            </w:tcBorders>
            <w:shd w:val="clear" w:color="auto" w:fill="CCFFFF"/>
            <w:hideMark/>
          </w:tcPr>
          <w:p w14:paraId="179E665F" w14:textId="66C327DD" w:rsidR="00492322" w:rsidRPr="00DB1250" w:rsidRDefault="00492322" w:rsidP="0033115D">
            <w:pPr>
              <w:spacing w:after="0" w:line="240" w:lineRule="auto"/>
              <w:rPr>
                <w:rFonts w:ascii="Arial" w:hAnsi="Arial" w:cs="Arial"/>
                <w:sz w:val="20"/>
                <w:szCs w:val="20"/>
              </w:rPr>
            </w:pPr>
            <w:r w:rsidRPr="00DB1250">
              <w:rPr>
                <w:rFonts w:ascii="Arial" w:hAnsi="Arial" w:cs="Arial"/>
                <w:sz w:val="20"/>
                <w:szCs w:val="20"/>
                <w:lang w:val="en-GB"/>
              </w:rPr>
              <w:t>The name of the programme and the volume in which the main teacher passed exams in/acquired the methodological-psychological-didactic-pedagogical group of competences</w:t>
            </w:r>
          </w:p>
        </w:tc>
        <w:tc>
          <w:tcPr>
            <w:tcW w:w="5741" w:type="dxa"/>
            <w:tcBorders>
              <w:top w:val="single" w:sz="4" w:space="0" w:color="auto"/>
              <w:left w:val="single" w:sz="4" w:space="0" w:color="auto"/>
              <w:bottom w:val="single" w:sz="4" w:space="0" w:color="auto"/>
              <w:right w:val="single" w:sz="4" w:space="0" w:color="auto"/>
            </w:tcBorders>
            <w:vAlign w:val="center"/>
            <w:hideMark/>
          </w:tcPr>
          <w:p w14:paraId="32CA1524" w14:textId="77777777" w:rsidR="00492322" w:rsidRPr="00DB1250" w:rsidRDefault="00492322" w:rsidP="0033115D">
            <w:pPr>
              <w:spacing w:after="0" w:line="240" w:lineRule="auto"/>
              <w:rPr>
                <w:rFonts w:ascii="Arial" w:hAnsi="Arial" w:cs="Arial"/>
                <w:sz w:val="20"/>
                <w:szCs w:val="20"/>
              </w:rPr>
            </w:pPr>
            <w:r w:rsidRPr="00DB1250">
              <w:rPr>
                <w:rFonts w:ascii="Arial" w:hAnsi="Arial" w:cs="Arial"/>
                <w:sz w:val="20"/>
                <w:szCs w:val="20"/>
              </w:rPr>
              <w:t>Cycle 1 of psiho-pedagocical modulus.</w:t>
            </w:r>
          </w:p>
        </w:tc>
      </w:tr>
      <w:tr w:rsidR="00492322" w:rsidRPr="00DB1250" w14:paraId="5130A832" w14:textId="77777777" w:rsidTr="0033115D">
        <w:tc>
          <w:tcPr>
            <w:tcW w:w="9062" w:type="dxa"/>
            <w:gridSpan w:val="2"/>
            <w:tcBorders>
              <w:top w:val="single" w:sz="8" w:space="0" w:color="auto"/>
              <w:left w:val="single" w:sz="8" w:space="0" w:color="auto"/>
              <w:bottom w:val="single" w:sz="8" w:space="0" w:color="auto"/>
              <w:right w:val="single" w:sz="8" w:space="0" w:color="auto"/>
            </w:tcBorders>
            <w:shd w:val="clear" w:color="auto" w:fill="99CCFF"/>
            <w:hideMark/>
          </w:tcPr>
          <w:p w14:paraId="62B191BB" w14:textId="77777777" w:rsidR="00492322" w:rsidRPr="00DB1250" w:rsidRDefault="00492322" w:rsidP="0033115D">
            <w:pPr>
              <w:spacing w:before="60" w:after="0" w:line="240" w:lineRule="auto"/>
              <w:rPr>
                <w:rFonts w:ascii="Arial" w:hAnsi="Arial" w:cs="Arial"/>
                <w:sz w:val="20"/>
                <w:szCs w:val="20"/>
              </w:rPr>
            </w:pPr>
            <w:r w:rsidRPr="00DB1250">
              <w:rPr>
                <w:rFonts w:ascii="Arial" w:hAnsi="Arial" w:cs="Arial"/>
                <w:sz w:val="20"/>
                <w:szCs w:val="20"/>
                <w:lang w:val="en-GB"/>
              </w:rPr>
              <w:t>PRIZES AND AWARDS, STUDENT EVALUATION</w:t>
            </w:r>
          </w:p>
        </w:tc>
      </w:tr>
      <w:tr w:rsidR="00492322" w:rsidRPr="00DB1250" w14:paraId="257D17CF" w14:textId="77777777" w:rsidTr="0033115D">
        <w:tc>
          <w:tcPr>
            <w:tcW w:w="3321" w:type="dxa"/>
            <w:tcBorders>
              <w:top w:val="single" w:sz="8" w:space="0" w:color="auto"/>
              <w:left w:val="single" w:sz="4" w:space="0" w:color="auto"/>
              <w:bottom w:val="single" w:sz="4" w:space="0" w:color="auto"/>
              <w:right w:val="single" w:sz="4" w:space="0" w:color="auto"/>
            </w:tcBorders>
            <w:shd w:val="clear" w:color="auto" w:fill="CCFFFF"/>
            <w:hideMark/>
          </w:tcPr>
          <w:p w14:paraId="52B16A44" w14:textId="77777777" w:rsidR="00492322" w:rsidRPr="00DB1250" w:rsidRDefault="00492322" w:rsidP="0033115D">
            <w:pPr>
              <w:spacing w:after="0" w:line="240" w:lineRule="auto"/>
              <w:rPr>
                <w:rFonts w:ascii="Arial" w:hAnsi="Arial" w:cs="Arial"/>
                <w:sz w:val="20"/>
                <w:szCs w:val="20"/>
              </w:rPr>
            </w:pPr>
            <w:r w:rsidRPr="00DB1250">
              <w:rPr>
                <w:rFonts w:ascii="Arial" w:hAnsi="Arial" w:cs="Arial"/>
                <w:sz w:val="20"/>
                <w:szCs w:val="20"/>
                <w:lang w:val="en-GB"/>
              </w:rPr>
              <w:t>Prizes and awards for teaching and scientific/artistic work</w:t>
            </w:r>
          </w:p>
        </w:tc>
        <w:tc>
          <w:tcPr>
            <w:tcW w:w="5741" w:type="dxa"/>
            <w:tcBorders>
              <w:top w:val="single" w:sz="8" w:space="0" w:color="auto"/>
              <w:left w:val="single" w:sz="4" w:space="0" w:color="auto"/>
              <w:bottom w:val="single" w:sz="4" w:space="0" w:color="auto"/>
              <w:right w:val="single" w:sz="4" w:space="0" w:color="auto"/>
            </w:tcBorders>
            <w:hideMark/>
          </w:tcPr>
          <w:p w14:paraId="7B46A650" w14:textId="77777777" w:rsidR="00492322" w:rsidRPr="00DB1250" w:rsidRDefault="00492322" w:rsidP="0033115D">
            <w:pPr>
              <w:spacing w:after="0" w:line="240" w:lineRule="auto"/>
              <w:ind w:right="-108"/>
              <w:jc w:val="both"/>
              <w:rPr>
                <w:rFonts w:ascii="Arial" w:hAnsi="Arial" w:cs="Arial"/>
                <w:color w:val="262626"/>
                <w:sz w:val="20"/>
                <w:szCs w:val="20"/>
                <w:lang w:val="en-GB"/>
              </w:rPr>
            </w:pPr>
            <w:r>
              <w:rPr>
                <w:rFonts w:ascii="Arial" w:hAnsi="Arial" w:cs="Arial"/>
                <w:sz w:val="20"/>
                <w:szCs w:val="20"/>
              </w:rPr>
              <w:t>-</w:t>
            </w:r>
            <w:r w:rsidRPr="00DB1250">
              <w:rPr>
                <w:rFonts w:ascii="Arial" w:hAnsi="Arial" w:cs="Arial"/>
                <w:sz w:val="20"/>
                <w:szCs w:val="20"/>
              </w:rPr>
              <w:t xml:space="preserve"> </w:t>
            </w:r>
            <w:r w:rsidRPr="00DB1250">
              <w:rPr>
                <w:rFonts w:ascii="Arial" w:hAnsi="Arial" w:cs="Arial"/>
                <w:color w:val="262626"/>
                <w:sz w:val="20"/>
                <w:szCs w:val="20"/>
                <w:lang w:val="en-GB"/>
              </w:rPr>
              <w:t>Prize of Excellence in Research for Physical &amp; Chemical Sciences 2020</w:t>
            </w:r>
            <w:r>
              <w:rPr>
                <w:rFonts w:ascii="Arial" w:hAnsi="Arial" w:cs="Arial"/>
                <w:color w:val="262626"/>
                <w:sz w:val="20"/>
                <w:szCs w:val="20"/>
                <w:lang w:val="en-GB"/>
              </w:rPr>
              <w:t xml:space="preserve">. </w:t>
            </w:r>
            <w:r w:rsidRPr="00DB1250">
              <w:rPr>
                <w:rFonts w:ascii="Arial" w:hAnsi="Arial" w:cs="Arial"/>
                <w:color w:val="262626"/>
                <w:sz w:val="20"/>
                <w:szCs w:val="20"/>
                <w:lang w:val="en-GB"/>
              </w:rPr>
              <w:t>Award offered by the “Ad Astra” Association to researchers with more than 7 years of experience and based in Romania, 29 December 2020, Bucharest, Romania</w:t>
            </w:r>
          </w:p>
          <w:p w14:paraId="606755AE" w14:textId="77777777" w:rsidR="00492322" w:rsidRPr="00DB1250" w:rsidRDefault="00492322" w:rsidP="0033115D">
            <w:pPr>
              <w:spacing w:after="0" w:line="240" w:lineRule="auto"/>
              <w:ind w:right="-108"/>
              <w:jc w:val="both"/>
              <w:rPr>
                <w:rFonts w:ascii="Arial" w:hAnsi="Arial" w:cs="Arial"/>
                <w:color w:val="262626"/>
                <w:sz w:val="20"/>
                <w:szCs w:val="20"/>
                <w:lang w:val="en-GB"/>
              </w:rPr>
            </w:pPr>
            <w:r>
              <w:rPr>
                <w:rFonts w:ascii="Arial" w:hAnsi="Arial" w:cs="Arial"/>
                <w:color w:val="262626"/>
                <w:sz w:val="20"/>
                <w:szCs w:val="20"/>
                <w:lang w:val="en-GB"/>
              </w:rPr>
              <w:t xml:space="preserve">- </w:t>
            </w:r>
            <w:r w:rsidRPr="00DB1250">
              <w:rPr>
                <w:rFonts w:ascii="Arial" w:hAnsi="Arial" w:cs="Arial"/>
                <w:color w:val="262626"/>
                <w:sz w:val="20"/>
                <w:szCs w:val="20"/>
                <w:lang w:val="en-GB"/>
              </w:rPr>
              <w:t>STK Young Scientist Award 2019</w:t>
            </w:r>
            <w:r>
              <w:rPr>
                <w:rFonts w:ascii="Arial" w:hAnsi="Arial" w:cs="Arial"/>
                <w:color w:val="262626"/>
                <w:sz w:val="20"/>
                <w:szCs w:val="20"/>
                <w:lang w:val="en-GB"/>
              </w:rPr>
              <w:t xml:space="preserve">. </w:t>
            </w:r>
            <w:r w:rsidRPr="00DB1250">
              <w:rPr>
                <w:rFonts w:ascii="Arial" w:hAnsi="Arial" w:cs="Arial"/>
                <w:color w:val="262626"/>
                <w:sz w:val="20"/>
                <w:szCs w:val="20"/>
                <w:lang w:val="en-GB"/>
              </w:rPr>
              <w:t>Award offered by the Swiss Association for Thermal Analysis and Calorimetry at the 43</w:t>
            </w:r>
            <w:r w:rsidRPr="00DB1250">
              <w:rPr>
                <w:rFonts w:ascii="Arial" w:hAnsi="Arial" w:cs="Arial"/>
                <w:color w:val="262626"/>
                <w:sz w:val="20"/>
                <w:szCs w:val="20"/>
                <w:vertAlign w:val="superscript"/>
                <w:lang w:val="en-GB"/>
              </w:rPr>
              <w:t>rd</w:t>
            </w:r>
            <w:r w:rsidRPr="00DB1250">
              <w:rPr>
                <w:rFonts w:ascii="Arial" w:hAnsi="Arial" w:cs="Arial"/>
                <w:color w:val="262626"/>
                <w:sz w:val="20"/>
                <w:szCs w:val="20"/>
                <w:lang w:val="en-GB"/>
              </w:rPr>
              <w:t xml:space="preserve"> Annual Meeting of STK 2019, Thun, Switzerland</w:t>
            </w:r>
          </w:p>
          <w:p w14:paraId="774ECF8C" w14:textId="77777777" w:rsidR="00492322" w:rsidRPr="00DB1250" w:rsidRDefault="00492322" w:rsidP="0033115D">
            <w:pPr>
              <w:spacing w:after="0" w:line="240" w:lineRule="auto"/>
              <w:ind w:right="-108"/>
              <w:jc w:val="both"/>
              <w:rPr>
                <w:rFonts w:ascii="Arial" w:hAnsi="Arial" w:cs="Arial"/>
                <w:sz w:val="20"/>
                <w:szCs w:val="20"/>
              </w:rPr>
            </w:pPr>
            <w:r>
              <w:rPr>
                <w:rFonts w:ascii="Arial" w:hAnsi="Arial" w:cs="Arial"/>
                <w:color w:val="262626"/>
                <w:sz w:val="20"/>
                <w:szCs w:val="20"/>
                <w:lang w:val="en-GB"/>
              </w:rPr>
              <w:t xml:space="preserve">- </w:t>
            </w:r>
            <w:r w:rsidRPr="00DB1250">
              <w:rPr>
                <w:rFonts w:ascii="Arial" w:hAnsi="Arial" w:cs="Arial"/>
                <w:color w:val="262626"/>
                <w:sz w:val="20"/>
                <w:szCs w:val="20"/>
                <w:lang w:val="en-GB"/>
              </w:rPr>
              <w:t>ICTAC Young Scientist Award</w:t>
            </w:r>
            <w:r>
              <w:rPr>
                <w:rFonts w:ascii="Arial" w:hAnsi="Arial" w:cs="Arial"/>
                <w:color w:val="262626"/>
                <w:sz w:val="20"/>
                <w:szCs w:val="20"/>
                <w:lang w:val="en-GB"/>
              </w:rPr>
              <w:t xml:space="preserve">. </w:t>
            </w:r>
            <w:r w:rsidRPr="00DB1250">
              <w:rPr>
                <w:rFonts w:ascii="Arial" w:hAnsi="Arial" w:cs="Arial"/>
                <w:color w:val="262626"/>
                <w:sz w:val="20"/>
                <w:szCs w:val="20"/>
                <w:lang w:val="en-GB"/>
              </w:rPr>
              <w:t>Award offered by the International Confederation for Thermal Analysis &amp; Calorimetry at ICTAC16 (USA)</w:t>
            </w:r>
          </w:p>
        </w:tc>
      </w:tr>
    </w:tbl>
    <w:p w14:paraId="4B07340B" w14:textId="77777777" w:rsidR="00492322" w:rsidRDefault="00492322" w:rsidP="003F269C">
      <w:pPr>
        <w:spacing w:after="0" w:line="240" w:lineRule="auto"/>
        <w:jc w:val="both"/>
        <w:rPr>
          <w:rFonts w:ascii="Arial" w:hAnsi="Arial" w:cs="Arial"/>
          <w:sz w:val="20"/>
          <w:szCs w:val="20"/>
        </w:rPr>
      </w:pPr>
    </w:p>
    <w:p w14:paraId="6E646DA6" w14:textId="77777777" w:rsidR="003F269C" w:rsidRDefault="003F269C" w:rsidP="003F269C">
      <w:pPr>
        <w:spacing w:after="0" w:line="240" w:lineRule="auto"/>
        <w:jc w:val="both"/>
        <w:rPr>
          <w:rFonts w:ascii="Arial"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99"/>
        <w:gridCol w:w="5763"/>
      </w:tblGrid>
      <w:tr w:rsidR="003F269C" w:rsidRPr="00414D05" w14:paraId="6D944936" w14:textId="77777777" w:rsidTr="009B7BD9">
        <w:tc>
          <w:tcPr>
            <w:tcW w:w="3299" w:type="dxa"/>
            <w:tcBorders>
              <w:top w:val="single" w:sz="8" w:space="0" w:color="auto"/>
              <w:left w:val="single" w:sz="4" w:space="0" w:color="auto"/>
              <w:bottom w:val="single" w:sz="4" w:space="0" w:color="auto"/>
              <w:right w:val="single" w:sz="4" w:space="0" w:color="auto"/>
            </w:tcBorders>
            <w:shd w:val="clear" w:color="auto" w:fill="CCFFFF"/>
            <w:hideMark/>
          </w:tcPr>
          <w:p w14:paraId="1DCF697A" w14:textId="77777777" w:rsidR="003F269C" w:rsidRPr="00414D05" w:rsidRDefault="003F269C" w:rsidP="0033115D">
            <w:pPr>
              <w:spacing w:after="0" w:line="240" w:lineRule="auto"/>
              <w:rPr>
                <w:rFonts w:ascii="Arial" w:hAnsi="Arial" w:cs="Arial"/>
                <w:sz w:val="20"/>
                <w:szCs w:val="20"/>
                <w:lang w:val="en-US"/>
              </w:rPr>
            </w:pPr>
            <w:r w:rsidRPr="00414D05">
              <w:rPr>
                <w:rFonts w:ascii="Arial" w:hAnsi="Arial" w:cs="Arial"/>
                <w:sz w:val="20"/>
                <w:szCs w:val="20"/>
                <w:lang w:val="en-US"/>
              </w:rPr>
              <w:t>First and last name and title of teacher</w:t>
            </w:r>
          </w:p>
        </w:tc>
        <w:tc>
          <w:tcPr>
            <w:tcW w:w="5763" w:type="dxa"/>
            <w:tcBorders>
              <w:top w:val="single" w:sz="4" w:space="0" w:color="auto"/>
              <w:left w:val="single" w:sz="4" w:space="0" w:color="auto"/>
              <w:bottom w:val="single" w:sz="4" w:space="0" w:color="auto"/>
              <w:right w:val="single" w:sz="4" w:space="0" w:color="auto"/>
            </w:tcBorders>
            <w:vAlign w:val="center"/>
            <w:hideMark/>
          </w:tcPr>
          <w:p w14:paraId="390E1DA6" w14:textId="77777777" w:rsidR="003F269C" w:rsidRPr="00414D05" w:rsidRDefault="003F269C" w:rsidP="0033115D">
            <w:pPr>
              <w:spacing w:after="0" w:line="240" w:lineRule="auto"/>
              <w:rPr>
                <w:rFonts w:ascii="Arial" w:hAnsi="Arial" w:cs="Arial"/>
                <w:sz w:val="20"/>
                <w:szCs w:val="20"/>
                <w:lang w:val="en-US"/>
              </w:rPr>
            </w:pPr>
            <w:r w:rsidRPr="00414D05">
              <w:rPr>
                <w:rFonts w:ascii="Arial" w:hAnsi="Arial" w:cs="Arial"/>
                <w:sz w:val="20"/>
                <w:szCs w:val="20"/>
                <w:lang w:val="en-US"/>
              </w:rPr>
              <w:t xml:space="preserve">PhD Ivana Smoljko, </w:t>
            </w:r>
            <w:r>
              <w:rPr>
                <w:rFonts w:ascii="Arial" w:hAnsi="Arial" w:cs="Arial"/>
                <w:sz w:val="20"/>
                <w:szCs w:val="20"/>
                <w:lang w:val="en-US"/>
              </w:rPr>
              <w:t>a</w:t>
            </w:r>
            <w:r w:rsidRPr="00414D05">
              <w:rPr>
                <w:rFonts w:ascii="Arial" w:hAnsi="Arial" w:cs="Arial"/>
                <w:sz w:val="20"/>
                <w:szCs w:val="20"/>
                <w:lang w:val="en-US"/>
              </w:rPr>
              <w:t xml:space="preserve">ssociate </w:t>
            </w:r>
            <w:r>
              <w:rPr>
                <w:rFonts w:ascii="Arial" w:hAnsi="Arial" w:cs="Arial"/>
                <w:sz w:val="20"/>
                <w:szCs w:val="20"/>
                <w:lang w:val="en-US"/>
              </w:rPr>
              <w:t>p</w:t>
            </w:r>
            <w:r w:rsidRPr="00414D05">
              <w:rPr>
                <w:rFonts w:ascii="Arial" w:hAnsi="Arial" w:cs="Arial"/>
                <w:sz w:val="20"/>
                <w:szCs w:val="20"/>
                <w:lang w:val="en-US"/>
              </w:rPr>
              <w:t>rofessor</w:t>
            </w:r>
          </w:p>
        </w:tc>
      </w:tr>
      <w:tr w:rsidR="003F269C" w:rsidRPr="00414D05" w14:paraId="33B0718E" w14:textId="77777777" w:rsidTr="009B7BD9">
        <w:tc>
          <w:tcPr>
            <w:tcW w:w="3299" w:type="dxa"/>
            <w:tcBorders>
              <w:top w:val="single" w:sz="4" w:space="0" w:color="auto"/>
              <w:left w:val="single" w:sz="4" w:space="0" w:color="auto"/>
              <w:bottom w:val="single" w:sz="4" w:space="0" w:color="auto"/>
              <w:right w:val="single" w:sz="4" w:space="0" w:color="auto"/>
            </w:tcBorders>
            <w:shd w:val="clear" w:color="auto" w:fill="CCFFFF"/>
            <w:hideMark/>
          </w:tcPr>
          <w:p w14:paraId="6CC989A3" w14:textId="77777777" w:rsidR="003F269C" w:rsidRPr="00414D05" w:rsidRDefault="003F269C" w:rsidP="0033115D">
            <w:pPr>
              <w:spacing w:after="0" w:line="240" w:lineRule="auto"/>
              <w:rPr>
                <w:rFonts w:ascii="Arial" w:hAnsi="Arial" w:cs="Arial"/>
                <w:sz w:val="20"/>
                <w:szCs w:val="20"/>
                <w:lang w:val="en-US"/>
              </w:rPr>
            </w:pPr>
            <w:r w:rsidRPr="00414D05">
              <w:rPr>
                <w:rFonts w:ascii="Arial" w:hAnsi="Arial" w:cs="Arial"/>
                <w:sz w:val="20"/>
                <w:szCs w:val="20"/>
                <w:lang w:val="en-US"/>
              </w:rPr>
              <w:t>The course he/she teaches in the proposed study programme</w:t>
            </w:r>
          </w:p>
        </w:tc>
        <w:tc>
          <w:tcPr>
            <w:tcW w:w="5763" w:type="dxa"/>
            <w:tcBorders>
              <w:top w:val="single" w:sz="4" w:space="0" w:color="auto"/>
              <w:left w:val="single" w:sz="4" w:space="0" w:color="auto"/>
              <w:bottom w:val="single" w:sz="8" w:space="0" w:color="auto"/>
              <w:right w:val="single" w:sz="4" w:space="0" w:color="auto"/>
            </w:tcBorders>
            <w:hideMark/>
          </w:tcPr>
          <w:p w14:paraId="0AB21726" w14:textId="77777777" w:rsidR="003F269C" w:rsidRPr="00414D05" w:rsidRDefault="003F269C" w:rsidP="0033115D">
            <w:pPr>
              <w:spacing w:after="0" w:line="240" w:lineRule="auto"/>
              <w:rPr>
                <w:rFonts w:ascii="Arial" w:hAnsi="Arial" w:cs="Arial"/>
                <w:sz w:val="20"/>
                <w:szCs w:val="20"/>
                <w:lang w:val="en-US"/>
              </w:rPr>
            </w:pPr>
            <w:r w:rsidRPr="00414D05">
              <w:rPr>
                <w:rFonts w:ascii="Arial" w:hAnsi="Arial" w:cs="Arial"/>
                <w:sz w:val="20"/>
                <w:szCs w:val="20"/>
                <w:lang w:val="en-US"/>
              </w:rPr>
              <w:t>Applied electrochemistry in material development</w:t>
            </w:r>
          </w:p>
          <w:p w14:paraId="6D2EB3B1" w14:textId="77777777" w:rsidR="003F269C" w:rsidRPr="00414D05" w:rsidRDefault="003F269C" w:rsidP="0033115D">
            <w:pPr>
              <w:spacing w:after="0" w:line="240" w:lineRule="auto"/>
              <w:rPr>
                <w:rFonts w:ascii="Arial" w:hAnsi="Arial" w:cs="Arial"/>
                <w:sz w:val="20"/>
                <w:szCs w:val="20"/>
                <w:lang w:val="en-US"/>
              </w:rPr>
            </w:pPr>
            <w:r w:rsidRPr="00414D05">
              <w:rPr>
                <w:rFonts w:ascii="Arial" w:hAnsi="Arial" w:cs="Arial"/>
                <w:sz w:val="20"/>
                <w:szCs w:val="20"/>
                <w:lang w:val="en-US"/>
              </w:rPr>
              <w:t>Corrosion Management</w:t>
            </w:r>
          </w:p>
        </w:tc>
      </w:tr>
      <w:tr w:rsidR="003F269C" w:rsidRPr="00414D05" w14:paraId="2F985AAF" w14:textId="77777777" w:rsidTr="009B7BD9">
        <w:tc>
          <w:tcPr>
            <w:tcW w:w="9062" w:type="dxa"/>
            <w:gridSpan w:val="2"/>
            <w:tcBorders>
              <w:top w:val="single" w:sz="8" w:space="0" w:color="auto"/>
              <w:left w:val="single" w:sz="8" w:space="0" w:color="auto"/>
              <w:bottom w:val="single" w:sz="8" w:space="0" w:color="auto"/>
              <w:right w:val="single" w:sz="8" w:space="0" w:color="auto"/>
            </w:tcBorders>
            <w:shd w:val="clear" w:color="auto" w:fill="99CCFF"/>
            <w:hideMark/>
          </w:tcPr>
          <w:p w14:paraId="13012FED" w14:textId="77777777" w:rsidR="003F269C" w:rsidRPr="00414D05" w:rsidRDefault="003F269C" w:rsidP="0033115D">
            <w:pPr>
              <w:spacing w:before="60" w:after="0" w:line="240" w:lineRule="auto"/>
              <w:rPr>
                <w:rFonts w:ascii="Arial" w:hAnsi="Arial" w:cs="Arial"/>
                <w:sz w:val="20"/>
                <w:szCs w:val="20"/>
                <w:lang w:val="en-US"/>
              </w:rPr>
            </w:pPr>
            <w:r w:rsidRPr="00414D05">
              <w:rPr>
                <w:rFonts w:ascii="Arial" w:hAnsi="Arial" w:cs="Arial"/>
                <w:sz w:val="20"/>
                <w:szCs w:val="20"/>
                <w:lang w:val="en-US"/>
              </w:rPr>
              <w:t>GENERAL INFORMATION ON COURSE TEACHER</w:t>
            </w:r>
          </w:p>
        </w:tc>
      </w:tr>
      <w:tr w:rsidR="003F269C" w:rsidRPr="00414D05" w14:paraId="5EA9E411" w14:textId="77777777" w:rsidTr="009B7BD9">
        <w:tc>
          <w:tcPr>
            <w:tcW w:w="3299" w:type="dxa"/>
            <w:tcBorders>
              <w:top w:val="single" w:sz="8" w:space="0" w:color="auto"/>
              <w:left w:val="single" w:sz="4" w:space="0" w:color="auto"/>
              <w:bottom w:val="single" w:sz="4" w:space="0" w:color="auto"/>
              <w:right w:val="single" w:sz="4" w:space="0" w:color="auto"/>
            </w:tcBorders>
            <w:shd w:val="clear" w:color="auto" w:fill="CCFFFF"/>
            <w:hideMark/>
          </w:tcPr>
          <w:p w14:paraId="02DBBF46" w14:textId="77777777" w:rsidR="003F269C" w:rsidRPr="00414D05" w:rsidRDefault="003F269C" w:rsidP="0033115D">
            <w:pPr>
              <w:spacing w:after="0" w:line="240" w:lineRule="auto"/>
              <w:rPr>
                <w:rFonts w:ascii="Arial" w:hAnsi="Arial" w:cs="Arial"/>
                <w:sz w:val="20"/>
                <w:szCs w:val="20"/>
                <w:lang w:val="en-US"/>
              </w:rPr>
            </w:pPr>
            <w:r w:rsidRPr="00414D05">
              <w:rPr>
                <w:rFonts w:ascii="Arial" w:hAnsi="Arial" w:cs="Arial"/>
                <w:sz w:val="20"/>
                <w:szCs w:val="20"/>
                <w:lang w:val="en-US"/>
              </w:rPr>
              <w:t>Address</w:t>
            </w:r>
          </w:p>
        </w:tc>
        <w:tc>
          <w:tcPr>
            <w:tcW w:w="5763" w:type="dxa"/>
            <w:tcBorders>
              <w:top w:val="single" w:sz="8" w:space="0" w:color="auto"/>
              <w:left w:val="single" w:sz="4" w:space="0" w:color="auto"/>
              <w:bottom w:val="single" w:sz="4" w:space="0" w:color="auto"/>
              <w:right w:val="single" w:sz="4" w:space="0" w:color="auto"/>
            </w:tcBorders>
            <w:hideMark/>
          </w:tcPr>
          <w:p w14:paraId="43458FC9" w14:textId="77777777" w:rsidR="003F269C" w:rsidRPr="00414D05" w:rsidRDefault="003F269C" w:rsidP="0033115D">
            <w:pPr>
              <w:spacing w:after="0" w:line="240" w:lineRule="auto"/>
              <w:jc w:val="both"/>
              <w:rPr>
                <w:rFonts w:ascii="Arial" w:hAnsi="Arial" w:cs="Arial"/>
                <w:sz w:val="20"/>
                <w:szCs w:val="20"/>
                <w:lang w:val="en-US"/>
              </w:rPr>
            </w:pPr>
            <w:r w:rsidRPr="00414D05">
              <w:rPr>
                <w:rFonts w:ascii="Arial" w:hAnsi="Arial" w:cs="Arial"/>
                <w:sz w:val="20"/>
                <w:szCs w:val="20"/>
                <w:lang w:val="en-US"/>
              </w:rPr>
              <w:t xml:space="preserve">Faculty of Chemistry and Technology, </w:t>
            </w:r>
            <w:r>
              <w:rPr>
                <w:rFonts w:ascii="Arial" w:hAnsi="Arial" w:cs="Arial"/>
                <w:sz w:val="20"/>
                <w:szCs w:val="20"/>
                <w:lang w:val="en-US"/>
              </w:rPr>
              <w:t xml:space="preserve">University of Split, </w:t>
            </w:r>
            <w:r w:rsidRPr="00414D05">
              <w:rPr>
                <w:rFonts w:ascii="Arial" w:hAnsi="Arial" w:cs="Arial"/>
                <w:sz w:val="20"/>
                <w:szCs w:val="20"/>
                <w:lang w:val="en-US"/>
              </w:rPr>
              <w:t>Ruđera Boškovića 35, 21000 Split</w:t>
            </w:r>
          </w:p>
        </w:tc>
      </w:tr>
      <w:tr w:rsidR="003F269C" w:rsidRPr="00414D05" w14:paraId="0D871E3F" w14:textId="77777777" w:rsidTr="009B7BD9">
        <w:tc>
          <w:tcPr>
            <w:tcW w:w="3299" w:type="dxa"/>
            <w:tcBorders>
              <w:top w:val="single" w:sz="4" w:space="0" w:color="auto"/>
              <w:left w:val="single" w:sz="4" w:space="0" w:color="auto"/>
              <w:bottom w:val="single" w:sz="4" w:space="0" w:color="auto"/>
              <w:right w:val="single" w:sz="4" w:space="0" w:color="auto"/>
            </w:tcBorders>
            <w:shd w:val="clear" w:color="auto" w:fill="CCFFFF"/>
            <w:hideMark/>
          </w:tcPr>
          <w:p w14:paraId="369F4D0C" w14:textId="77777777" w:rsidR="003F269C" w:rsidRPr="00414D05" w:rsidRDefault="003F269C" w:rsidP="0033115D">
            <w:pPr>
              <w:spacing w:after="0" w:line="240" w:lineRule="auto"/>
              <w:rPr>
                <w:rFonts w:ascii="Arial" w:hAnsi="Arial" w:cs="Arial"/>
                <w:sz w:val="20"/>
                <w:szCs w:val="20"/>
                <w:lang w:val="en-US"/>
              </w:rPr>
            </w:pPr>
            <w:r w:rsidRPr="00414D05">
              <w:rPr>
                <w:rFonts w:ascii="Arial" w:hAnsi="Arial" w:cs="Arial"/>
                <w:sz w:val="20"/>
                <w:szCs w:val="20"/>
                <w:lang w:val="en-US"/>
              </w:rPr>
              <w:t>Telephone number</w:t>
            </w:r>
          </w:p>
        </w:tc>
        <w:tc>
          <w:tcPr>
            <w:tcW w:w="5763" w:type="dxa"/>
            <w:tcBorders>
              <w:top w:val="single" w:sz="4" w:space="0" w:color="auto"/>
              <w:left w:val="single" w:sz="4" w:space="0" w:color="auto"/>
              <w:bottom w:val="single" w:sz="4" w:space="0" w:color="auto"/>
              <w:right w:val="single" w:sz="4" w:space="0" w:color="auto"/>
            </w:tcBorders>
            <w:hideMark/>
          </w:tcPr>
          <w:p w14:paraId="185B9C47" w14:textId="77777777" w:rsidR="003F269C" w:rsidRPr="00414D05" w:rsidRDefault="003F269C" w:rsidP="0033115D">
            <w:pPr>
              <w:spacing w:after="0" w:line="240" w:lineRule="auto"/>
              <w:rPr>
                <w:rFonts w:ascii="Arial" w:hAnsi="Arial" w:cs="Arial"/>
                <w:sz w:val="20"/>
                <w:szCs w:val="20"/>
                <w:lang w:val="en-US"/>
              </w:rPr>
            </w:pPr>
            <w:r w:rsidRPr="00414D05">
              <w:rPr>
                <w:rFonts w:ascii="Arial" w:hAnsi="Arial" w:cs="Arial"/>
                <w:sz w:val="20"/>
                <w:szCs w:val="20"/>
                <w:lang w:val="en-US"/>
              </w:rPr>
              <w:t>++385 21 468 444</w:t>
            </w:r>
          </w:p>
        </w:tc>
      </w:tr>
      <w:tr w:rsidR="003F269C" w:rsidRPr="00414D05" w14:paraId="258DFCF2" w14:textId="77777777" w:rsidTr="009B7BD9">
        <w:tc>
          <w:tcPr>
            <w:tcW w:w="3299" w:type="dxa"/>
            <w:tcBorders>
              <w:top w:val="single" w:sz="4" w:space="0" w:color="auto"/>
              <w:left w:val="single" w:sz="4" w:space="0" w:color="auto"/>
              <w:bottom w:val="single" w:sz="4" w:space="0" w:color="auto"/>
              <w:right w:val="single" w:sz="4" w:space="0" w:color="auto"/>
            </w:tcBorders>
            <w:shd w:val="clear" w:color="auto" w:fill="CCFFFF"/>
            <w:hideMark/>
          </w:tcPr>
          <w:p w14:paraId="13A0112F" w14:textId="77777777" w:rsidR="003F269C" w:rsidRPr="00414D05" w:rsidRDefault="003F269C" w:rsidP="0033115D">
            <w:pPr>
              <w:spacing w:after="0" w:line="240" w:lineRule="auto"/>
              <w:rPr>
                <w:rFonts w:ascii="Arial" w:hAnsi="Arial" w:cs="Arial"/>
                <w:sz w:val="20"/>
                <w:szCs w:val="20"/>
                <w:lang w:val="en-US"/>
              </w:rPr>
            </w:pPr>
            <w:r w:rsidRPr="00414D05">
              <w:rPr>
                <w:rFonts w:ascii="Arial" w:hAnsi="Arial" w:cs="Arial"/>
                <w:sz w:val="20"/>
                <w:szCs w:val="20"/>
                <w:lang w:val="en-US"/>
              </w:rPr>
              <w:t>E-mail address</w:t>
            </w:r>
          </w:p>
        </w:tc>
        <w:tc>
          <w:tcPr>
            <w:tcW w:w="5763" w:type="dxa"/>
            <w:tcBorders>
              <w:top w:val="single" w:sz="4" w:space="0" w:color="auto"/>
              <w:left w:val="single" w:sz="4" w:space="0" w:color="auto"/>
              <w:bottom w:val="single" w:sz="4" w:space="0" w:color="auto"/>
              <w:right w:val="single" w:sz="4" w:space="0" w:color="auto"/>
            </w:tcBorders>
            <w:hideMark/>
          </w:tcPr>
          <w:p w14:paraId="7EBFF7AF" w14:textId="77777777" w:rsidR="003F269C" w:rsidRPr="00414D05" w:rsidRDefault="003F269C" w:rsidP="0033115D">
            <w:pPr>
              <w:spacing w:after="0" w:line="240" w:lineRule="auto"/>
              <w:rPr>
                <w:rFonts w:ascii="Arial" w:hAnsi="Arial" w:cs="Arial"/>
                <w:sz w:val="20"/>
                <w:szCs w:val="20"/>
                <w:lang w:val="en-US"/>
              </w:rPr>
            </w:pPr>
            <w:r w:rsidRPr="00414D05">
              <w:rPr>
                <w:rFonts w:ascii="Arial" w:hAnsi="Arial" w:cs="Arial"/>
                <w:sz w:val="20"/>
                <w:szCs w:val="20"/>
                <w:lang w:val="en-US"/>
              </w:rPr>
              <w:t>ismoljko@ktf-split.hr</w:t>
            </w:r>
          </w:p>
        </w:tc>
      </w:tr>
      <w:tr w:rsidR="003F269C" w:rsidRPr="00414D05" w14:paraId="74B1A196" w14:textId="77777777" w:rsidTr="009B7BD9">
        <w:tc>
          <w:tcPr>
            <w:tcW w:w="3299" w:type="dxa"/>
            <w:tcBorders>
              <w:top w:val="single" w:sz="4" w:space="0" w:color="auto"/>
              <w:left w:val="single" w:sz="4" w:space="0" w:color="auto"/>
              <w:bottom w:val="single" w:sz="4" w:space="0" w:color="auto"/>
              <w:right w:val="single" w:sz="4" w:space="0" w:color="auto"/>
            </w:tcBorders>
            <w:shd w:val="clear" w:color="auto" w:fill="CCFFFF"/>
            <w:hideMark/>
          </w:tcPr>
          <w:p w14:paraId="532D99DE" w14:textId="77777777" w:rsidR="003F269C" w:rsidRPr="00414D05" w:rsidRDefault="003F269C" w:rsidP="0033115D">
            <w:pPr>
              <w:spacing w:after="0" w:line="240" w:lineRule="auto"/>
              <w:rPr>
                <w:rFonts w:ascii="Arial" w:hAnsi="Arial" w:cs="Arial"/>
                <w:sz w:val="20"/>
                <w:szCs w:val="20"/>
                <w:lang w:val="en-US"/>
              </w:rPr>
            </w:pPr>
            <w:r w:rsidRPr="00414D05">
              <w:rPr>
                <w:rFonts w:ascii="Arial" w:hAnsi="Arial" w:cs="Arial"/>
                <w:sz w:val="20"/>
                <w:szCs w:val="20"/>
                <w:lang w:val="en-US"/>
              </w:rPr>
              <w:t>Personal web page</w:t>
            </w:r>
          </w:p>
        </w:tc>
        <w:tc>
          <w:tcPr>
            <w:tcW w:w="5763" w:type="dxa"/>
            <w:tcBorders>
              <w:top w:val="single" w:sz="4" w:space="0" w:color="auto"/>
              <w:left w:val="single" w:sz="4" w:space="0" w:color="auto"/>
              <w:bottom w:val="single" w:sz="4" w:space="0" w:color="auto"/>
              <w:right w:val="single" w:sz="4" w:space="0" w:color="auto"/>
            </w:tcBorders>
            <w:hideMark/>
          </w:tcPr>
          <w:p w14:paraId="1774BE34" w14:textId="77777777" w:rsidR="003F269C" w:rsidRPr="00414D05" w:rsidRDefault="003F269C" w:rsidP="0033115D">
            <w:pPr>
              <w:spacing w:after="0" w:line="240" w:lineRule="auto"/>
              <w:rPr>
                <w:rFonts w:ascii="Arial" w:hAnsi="Arial" w:cs="Arial"/>
                <w:sz w:val="20"/>
                <w:szCs w:val="20"/>
                <w:lang w:val="en-US"/>
              </w:rPr>
            </w:pPr>
            <w:r w:rsidRPr="00414D05">
              <w:rPr>
                <w:rFonts w:ascii="Arial" w:hAnsi="Arial" w:cs="Arial"/>
                <w:sz w:val="20"/>
                <w:szCs w:val="20"/>
                <w:lang w:val="en-US"/>
              </w:rPr>
              <w:t>https://www.ktf.unist.hr/index.php/kontakt-3/kontakt-djelatnici/item/smoljko-ivana</w:t>
            </w:r>
          </w:p>
        </w:tc>
      </w:tr>
      <w:tr w:rsidR="003F269C" w:rsidRPr="00414D05" w14:paraId="54CA7084" w14:textId="77777777" w:rsidTr="009B7BD9">
        <w:tc>
          <w:tcPr>
            <w:tcW w:w="3299" w:type="dxa"/>
            <w:tcBorders>
              <w:top w:val="single" w:sz="4" w:space="0" w:color="auto"/>
              <w:left w:val="single" w:sz="4" w:space="0" w:color="auto"/>
              <w:bottom w:val="single" w:sz="4" w:space="0" w:color="auto"/>
              <w:right w:val="single" w:sz="4" w:space="0" w:color="auto"/>
            </w:tcBorders>
            <w:shd w:val="clear" w:color="auto" w:fill="CCFFFF"/>
            <w:hideMark/>
          </w:tcPr>
          <w:p w14:paraId="5D90E962" w14:textId="77777777" w:rsidR="003F269C" w:rsidRPr="00414D05" w:rsidRDefault="003F269C" w:rsidP="0033115D">
            <w:pPr>
              <w:spacing w:after="0" w:line="240" w:lineRule="auto"/>
              <w:rPr>
                <w:rFonts w:ascii="Arial" w:hAnsi="Arial" w:cs="Arial"/>
                <w:sz w:val="20"/>
                <w:szCs w:val="20"/>
                <w:lang w:val="en-US"/>
              </w:rPr>
            </w:pPr>
            <w:r w:rsidRPr="00414D05">
              <w:rPr>
                <w:rFonts w:ascii="Arial" w:hAnsi="Arial" w:cs="Arial"/>
                <w:sz w:val="20"/>
                <w:szCs w:val="20"/>
                <w:lang w:val="en-US"/>
              </w:rPr>
              <w:t>Year of birth</w:t>
            </w:r>
          </w:p>
        </w:tc>
        <w:tc>
          <w:tcPr>
            <w:tcW w:w="5763" w:type="dxa"/>
            <w:tcBorders>
              <w:top w:val="single" w:sz="4" w:space="0" w:color="auto"/>
              <w:left w:val="single" w:sz="4" w:space="0" w:color="auto"/>
              <w:bottom w:val="single" w:sz="4" w:space="0" w:color="auto"/>
              <w:right w:val="single" w:sz="4" w:space="0" w:color="auto"/>
            </w:tcBorders>
            <w:hideMark/>
          </w:tcPr>
          <w:p w14:paraId="1B56320A" w14:textId="77777777" w:rsidR="003F269C" w:rsidRPr="00414D05" w:rsidRDefault="003F269C" w:rsidP="0033115D">
            <w:pPr>
              <w:spacing w:after="0" w:line="240" w:lineRule="auto"/>
              <w:rPr>
                <w:rFonts w:ascii="Arial" w:hAnsi="Arial" w:cs="Arial"/>
                <w:sz w:val="20"/>
                <w:szCs w:val="20"/>
                <w:lang w:val="en-US"/>
              </w:rPr>
            </w:pPr>
            <w:r w:rsidRPr="00414D05">
              <w:rPr>
                <w:rFonts w:ascii="Arial" w:hAnsi="Arial" w:cs="Arial"/>
                <w:sz w:val="20"/>
                <w:szCs w:val="20"/>
                <w:lang w:val="en-US"/>
              </w:rPr>
              <w:t>1977</w:t>
            </w:r>
          </w:p>
        </w:tc>
      </w:tr>
      <w:tr w:rsidR="003F269C" w:rsidRPr="00414D05" w14:paraId="7B2811A9" w14:textId="77777777" w:rsidTr="009B7BD9">
        <w:tc>
          <w:tcPr>
            <w:tcW w:w="3299" w:type="dxa"/>
            <w:tcBorders>
              <w:top w:val="single" w:sz="4" w:space="0" w:color="auto"/>
              <w:left w:val="single" w:sz="4" w:space="0" w:color="auto"/>
              <w:bottom w:val="single" w:sz="4" w:space="0" w:color="auto"/>
              <w:right w:val="single" w:sz="4" w:space="0" w:color="auto"/>
            </w:tcBorders>
            <w:shd w:val="clear" w:color="auto" w:fill="CCFFFF"/>
            <w:hideMark/>
          </w:tcPr>
          <w:p w14:paraId="754B4B58" w14:textId="77777777" w:rsidR="003F269C" w:rsidRPr="00414D05" w:rsidRDefault="003F269C" w:rsidP="0033115D">
            <w:pPr>
              <w:spacing w:after="0" w:line="240" w:lineRule="auto"/>
              <w:rPr>
                <w:rFonts w:ascii="Arial" w:hAnsi="Arial" w:cs="Arial"/>
                <w:sz w:val="20"/>
                <w:szCs w:val="20"/>
                <w:lang w:val="en-US"/>
              </w:rPr>
            </w:pPr>
            <w:r w:rsidRPr="00414D05">
              <w:rPr>
                <w:rFonts w:ascii="Arial" w:hAnsi="Arial" w:cs="Arial"/>
                <w:sz w:val="20"/>
                <w:szCs w:val="20"/>
                <w:lang w:val="en-US"/>
              </w:rPr>
              <w:t>Scientist ID</w:t>
            </w:r>
          </w:p>
        </w:tc>
        <w:tc>
          <w:tcPr>
            <w:tcW w:w="5763" w:type="dxa"/>
            <w:tcBorders>
              <w:top w:val="single" w:sz="4" w:space="0" w:color="auto"/>
              <w:left w:val="single" w:sz="4" w:space="0" w:color="auto"/>
              <w:bottom w:val="single" w:sz="4" w:space="0" w:color="auto"/>
              <w:right w:val="single" w:sz="4" w:space="0" w:color="auto"/>
            </w:tcBorders>
            <w:hideMark/>
          </w:tcPr>
          <w:p w14:paraId="6496758A" w14:textId="77777777" w:rsidR="003F269C" w:rsidRPr="00414D05" w:rsidRDefault="003F269C" w:rsidP="0033115D">
            <w:pPr>
              <w:spacing w:after="0" w:line="240" w:lineRule="auto"/>
              <w:rPr>
                <w:rFonts w:ascii="Arial" w:hAnsi="Arial" w:cs="Arial"/>
                <w:sz w:val="20"/>
                <w:szCs w:val="20"/>
                <w:lang w:val="en-US"/>
              </w:rPr>
            </w:pPr>
            <w:r w:rsidRPr="00414D05">
              <w:rPr>
                <w:rFonts w:ascii="Arial" w:hAnsi="Arial" w:cs="Arial"/>
                <w:sz w:val="20"/>
                <w:szCs w:val="20"/>
                <w:lang w:val="en-US"/>
              </w:rPr>
              <w:t>267183</w:t>
            </w:r>
          </w:p>
        </w:tc>
      </w:tr>
      <w:tr w:rsidR="003F269C" w:rsidRPr="00414D05" w14:paraId="14CD07BB" w14:textId="77777777" w:rsidTr="009B7BD9">
        <w:tc>
          <w:tcPr>
            <w:tcW w:w="3299" w:type="dxa"/>
            <w:tcBorders>
              <w:top w:val="single" w:sz="4" w:space="0" w:color="auto"/>
              <w:left w:val="single" w:sz="4" w:space="0" w:color="auto"/>
              <w:bottom w:val="single" w:sz="4" w:space="0" w:color="auto"/>
              <w:right w:val="single" w:sz="4" w:space="0" w:color="auto"/>
            </w:tcBorders>
            <w:shd w:val="clear" w:color="auto" w:fill="CCFFFF"/>
            <w:hideMark/>
          </w:tcPr>
          <w:p w14:paraId="4B3A7B20" w14:textId="77777777" w:rsidR="003F269C" w:rsidRPr="00414D05" w:rsidRDefault="003F269C" w:rsidP="0033115D">
            <w:pPr>
              <w:spacing w:after="0" w:line="240" w:lineRule="auto"/>
              <w:rPr>
                <w:rFonts w:ascii="Arial" w:hAnsi="Arial" w:cs="Arial"/>
                <w:sz w:val="20"/>
                <w:szCs w:val="20"/>
                <w:lang w:val="en-US"/>
              </w:rPr>
            </w:pPr>
            <w:r w:rsidRPr="00414D05">
              <w:rPr>
                <w:rFonts w:ascii="Arial" w:hAnsi="Arial" w:cs="Arial"/>
                <w:sz w:val="20"/>
                <w:szCs w:val="20"/>
                <w:lang w:val="en-US"/>
              </w:rPr>
              <w:t>Research or art rank, and date of last rank appointment</w:t>
            </w:r>
          </w:p>
        </w:tc>
        <w:tc>
          <w:tcPr>
            <w:tcW w:w="5763" w:type="dxa"/>
            <w:tcBorders>
              <w:top w:val="single" w:sz="4" w:space="0" w:color="auto"/>
              <w:left w:val="single" w:sz="4" w:space="0" w:color="auto"/>
              <w:bottom w:val="single" w:sz="4" w:space="0" w:color="auto"/>
              <w:right w:val="single" w:sz="4" w:space="0" w:color="auto"/>
            </w:tcBorders>
            <w:vAlign w:val="center"/>
            <w:hideMark/>
          </w:tcPr>
          <w:p w14:paraId="1D9268D9" w14:textId="77777777" w:rsidR="003F269C" w:rsidRPr="00414D05" w:rsidRDefault="003F269C" w:rsidP="0033115D">
            <w:pPr>
              <w:spacing w:after="0" w:line="240" w:lineRule="auto"/>
              <w:rPr>
                <w:rFonts w:ascii="Arial" w:hAnsi="Arial" w:cs="Arial"/>
                <w:sz w:val="20"/>
                <w:szCs w:val="20"/>
                <w:lang w:val="en-US"/>
              </w:rPr>
            </w:pPr>
            <w:r w:rsidRPr="00691461">
              <w:rPr>
                <w:rFonts w:ascii="Arial" w:hAnsi="Arial" w:cs="Arial"/>
                <w:sz w:val="20"/>
                <w:szCs w:val="20"/>
                <w:lang w:val="en-US"/>
              </w:rPr>
              <w:t xml:space="preserve">Senior </w:t>
            </w:r>
            <w:r w:rsidRPr="00691461">
              <w:rPr>
                <w:rFonts w:ascii="Arial" w:hAnsi="Arial" w:cs="Arial"/>
                <w:sz w:val="20"/>
                <w:szCs w:val="20"/>
              </w:rPr>
              <w:t>research associate</w:t>
            </w:r>
            <w:r w:rsidRPr="00414D05">
              <w:rPr>
                <w:rFonts w:ascii="Arial" w:hAnsi="Arial" w:cs="Arial"/>
                <w:sz w:val="20"/>
                <w:szCs w:val="20"/>
                <w:lang w:val="en-US"/>
              </w:rPr>
              <w:t>, 28</w:t>
            </w:r>
            <w:r>
              <w:rPr>
                <w:rFonts w:ascii="Arial" w:hAnsi="Arial" w:cs="Arial"/>
                <w:sz w:val="20"/>
                <w:szCs w:val="20"/>
                <w:lang w:val="en-US"/>
              </w:rPr>
              <w:t>/5/</w:t>
            </w:r>
            <w:r w:rsidRPr="00414D05">
              <w:rPr>
                <w:rFonts w:ascii="Arial" w:hAnsi="Arial" w:cs="Arial"/>
                <w:sz w:val="20"/>
                <w:szCs w:val="20"/>
                <w:lang w:val="en-US"/>
              </w:rPr>
              <w:t>2019</w:t>
            </w:r>
          </w:p>
        </w:tc>
      </w:tr>
      <w:tr w:rsidR="003F269C" w:rsidRPr="00414D05" w14:paraId="220BF938" w14:textId="77777777" w:rsidTr="009B7BD9">
        <w:tc>
          <w:tcPr>
            <w:tcW w:w="3299" w:type="dxa"/>
            <w:tcBorders>
              <w:top w:val="single" w:sz="4" w:space="0" w:color="auto"/>
              <w:left w:val="single" w:sz="4" w:space="0" w:color="auto"/>
              <w:bottom w:val="single" w:sz="4" w:space="0" w:color="auto"/>
              <w:right w:val="single" w:sz="4" w:space="0" w:color="auto"/>
            </w:tcBorders>
            <w:shd w:val="clear" w:color="auto" w:fill="CCFFFF"/>
            <w:hideMark/>
          </w:tcPr>
          <w:p w14:paraId="18AE3B92" w14:textId="77777777" w:rsidR="003F269C" w:rsidRPr="00414D05" w:rsidRDefault="003F269C" w:rsidP="0033115D">
            <w:pPr>
              <w:spacing w:after="0" w:line="240" w:lineRule="auto"/>
              <w:rPr>
                <w:rFonts w:ascii="Arial" w:hAnsi="Arial" w:cs="Arial"/>
                <w:sz w:val="20"/>
                <w:szCs w:val="20"/>
                <w:lang w:val="en-US"/>
              </w:rPr>
            </w:pPr>
            <w:r w:rsidRPr="00414D05">
              <w:rPr>
                <w:rFonts w:ascii="Arial" w:hAnsi="Arial" w:cs="Arial"/>
                <w:sz w:val="20"/>
                <w:szCs w:val="20"/>
                <w:lang w:val="en-US"/>
              </w:rPr>
              <w:t>Research-and-teaching, art-and-teaching or teaching rank, and date of last rank appointment</w:t>
            </w:r>
          </w:p>
        </w:tc>
        <w:tc>
          <w:tcPr>
            <w:tcW w:w="5763" w:type="dxa"/>
            <w:tcBorders>
              <w:top w:val="single" w:sz="4" w:space="0" w:color="auto"/>
              <w:left w:val="single" w:sz="4" w:space="0" w:color="auto"/>
              <w:bottom w:val="single" w:sz="4" w:space="0" w:color="auto"/>
              <w:right w:val="single" w:sz="4" w:space="0" w:color="auto"/>
            </w:tcBorders>
            <w:vAlign w:val="center"/>
            <w:hideMark/>
          </w:tcPr>
          <w:p w14:paraId="6F301113" w14:textId="77777777" w:rsidR="003F269C" w:rsidRPr="00414D05" w:rsidRDefault="003F269C" w:rsidP="0033115D">
            <w:pPr>
              <w:spacing w:after="0" w:line="240" w:lineRule="auto"/>
              <w:rPr>
                <w:rFonts w:ascii="Arial" w:hAnsi="Arial" w:cs="Arial"/>
                <w:sz w:val="20"/>
                <w:szCs w:val="20"/>
                <w:lang w:val="en-US"/>
              </w:rPr>
            </w:pPr>
            <w:r w:rsidRPr="00414D05">
              <w:rPr>
                <w:rFonts w:ascii="Arial" w:hAnsi="Arial" w:cs="Arial"/>
                <w:sz w:val="20"/>
                <w:szCs w:val="20"/>
                <w:lang w:val="en-US"/>
              </w:rPr>
              <w:t xml:space="preserve">Associate </w:t>
            </w:r>
            <w:r>
              <w:rPr>
                <w:rFonts w:ascii="Arial" w:hAnsi="Arial" w:cs="Arial"/>
                <w:sz w:val="20"/>
                <w:szCs w:val="20"/>
                <w:lang w:val="en-US"/>
              </w:rPr>
              <w:t>p</w:t>
            </w:r>
            <w:r w:rsidRPr="00414D05">
              <w:rPr>
                <w:rFonts w:ascii="Arial" w:hAnsi="Arial" w:cs="Arial"/>
                <w:sz w:val="20"/>
                <w:szCs w:val="20"/>
                <w:lang w:val="en-US"/>
              </w:rPr>
              <w:t>rofessor, 25</w:t>
            </w:r>
            <w:r>
              <w:rPr>
                <w:rFonts w:ascii="Arial" w:hAnsi="Arial" w:cs="Arial"/>
                <w:sz w:val="20"/>
                <w:szCs w:val="20"/>
                <w:lang w:val="en-US"/>
              </w:rPr>
              <w:t>/9/</w:t>
            </w:r>
            <w:r w:rsidRPr="00414D05">
              <w:rPr>
                <w:rFonts w:ascii="Arial" w:hAnsi="Arial" w:cs="Arial"/>
                <w:sz w:val="20"/>
                <w:szCs w:val="20"/>
                <w:lang w:val="en-US"/>
              </w:rPr>
              <w:t>2019</w:t>
            </w:r>
          </w:p>
        </w:tc>
      </w:tr>
      <w:tr w:rsidR="003F269C" w:rsidRPr="00414D05" w14:paraId="686FF924" w14:textId="77777777" w:rsidTr="009B7BD9">
        <w:tc>
          <w:tcPr>
            <w:tcW w:w="3299" w:type="dxa"/>
            <w:tcBorders>
              <w:top w:val="single" w:sz="4" w:space="0" w:color="auto"/>
              <w:left w:val="single" w:sz="4" w:space="0" w:color="auto"/>
              <w:bottom w:val="single" w:sz="4" w:space="0" w:color="auto"/>
              <w:right w:val="single" w:sz="4" w:space="0" w:color="auto"/>
            </w:tcBorders>
            <w:shd w:val="clear" w:color="auto" w:fill="CCFFFF"/>
            <w:hideMark/>
          </w:tcPr>
          <w:p w14:paraId="4064A1CD" w14:textId="77777777" w:rsidR="003F269C" w:rsidRPr="00414D05" w:rsidRDefault="003F269C" w:rsidP="0033115D">
            <w:pPr>
              <w:spacing w:after="0" w:line="240" w:lineRule="auto"/>
              <w:rPr>
                <w:rFonts w:ascii="Arial" w:hAnsi="Arial" w:cs="Arial"/>
                <w:sz w:val="20"/>
                <w:szCs w:val="20"/>
                <w:lang w:val="en-US"/>
              </w:rPr>
            </w:pPr>
            <w:r w:rsidRPr="00414D05">
              <w:rPr>
                <w:rFonts w:ascii="Arial" w:hAnsi="Arial" w:cs="Arial"/>
                <w:sz w:val="20"/>
                <w:szCs w:val="20"/>
                <w:lang w:val="en-US"/>
              </w:rPr>
              <w:t>Area and field of election into research or art rank</w:t>
            </w:r>
          </w:p>
        </w:tc>
        <w:tc>
          <w:tcPr>
            <w:tcW w:w="5763" w:type="dxa"/>
            <w:tcBorders>
              <w:top w:val="single" w:sz="4" w:space="0" w:color="auto"/>
              <w:left w:val="single" w:sz="4" w:space="0" w:color="auto"/>
              <w:bottom w:val="single" w:sz="4" w:space="0" w:color="auto"/>
              <w:right w:val="single" w:sz="4" w:space="0" w:color="auto"/>
            </w:tcBorders>
            <w:vAlign w:val="center"/>
            <w:hideMark/>
          </w:tcPr>
          <w:p w14:paraId="6FA001BF" w14:textId="77777777" w:rsidR="003F269C" w:rsidRPr="00414D05" w:rsidRDefault="003F269C" w:rsidP="0033115D">
            <w:pPr>
              <w:spacing w:after="0" w:line="240" w:lineRule="auto"/>
              <w:rPr>
                <w:rFonts w:ascii="Arial" w:hAnsi="Arial" w:cs="Arial"/>
                <w:sz w:val="20"/>
                <w:szCs w:val="20"/>
                <w:lang w:val="en-US"/>
              </w:rPr>
            </w:pPr>
            <w:r w:rsidRPr="00414D05">
              <w:rPr>
                <w:rFonts w:ascii="Arial" w:hAnsi="Arial" w:cs="Arial"/>
                <w:sz w:val="20"/>
                <w:szCs w:val="20"/>
                <w:lang w:val="en-US"/>
              </w:rPr>
              <w:t>Technical Science, Chemical Engineering</w:t>
            </w:r>
          </w:p>
        </w:tc>
      </w:tr>
      <w:tr w:rsidR="003F269C" w:rsidRPr="00414D05" w14:paraId="1A423356" w14:textId="77777777" w:rsidTr="009B7BD9">
        <w:tc>
          <w:tcPr>
            <w:tcW w:w="9062" w:type="dxa"/>
            <w:gridSpan w:val="2"/>
            <w:tcBorders>
              <w:top w:val="single" w:sz="8" w:space="0" w:color="auto"/>
              <w:left w:val="single" w:sz="8" w:space="0" w:color="auto"/>
              <w:bottom w:val="single" w:sz="8" w:space="0" w:color="auto"/>
              <w:right w:val="single" w:sz="8" w:space="0" w:color="auto"/>
            </w:tcBorders>
            <w:shd w:val="clear" w:color="auto" w:fill="99CCFF"/>
            <w:hideMark/>
          </w:tcPr>
          <w:p w14:paraId="2AB5C48E" w14:textId="77777777" w:rsidR="003F269C" w:rsidRPr="00414D05" w:rsidRDefault="003F269C" w:rsidP="0033115D">
            <w:pPr>
              <w:spacing w:before="60" w:after="0" w:line="240" w:lineRule="auto"/>
              <w:rPr>
                <w:rFonts w:ascii="Arial" w:hAnsi="Arial" w:cs="Arial"/>
                <w:sz w:val="20"/>
                <w:szCs w:val="20"/>
                <w:lang w:val="en-US"/>
              </w:rPr>
            </w:pPr>
            <w:r w:rsidRPr="00414D05">
              <w:rPr>
                <w:rFonts w:ascii="Arial" w:hAnsi="Arial" w:cs="Arial"/>
                <w:sz w:val="20"/>
                <w:szCs w:val="20"/>
                <w:lang w:val="en-US"/>
              </w:rPr>
              <w:t>INFORMATION ON CURRENT EMPLOYMENT</w:t>
            </w:r>
          </w:p>
        </w:tc>
      </w:tr>
      <w:tr w:rsidR="003F269C" w:rsidRPr="00414D05" w14:paraId="546A829F" w14:textId="77777777" w:rsidTr="009B7BD9">
        <w:tc>
          <w:tcPr>
            <w:tcW w:w="3299" w:type="dxa"/>
            <w:tcBorders>
              <w:top w:val="single" w:sz="8" w:space="0" w:color="auto"/>
              <w:left w:val="single" w:sz="4" w:space="0" w:color="auto"/>
              <w:bottom w:val="single" w:sz="4" w:space="0" w:color="auto"/>
              <w:right w:val="single" w:sz="4" w:space="0" w:color="auto"/>
            </w:tcBorders>
            <w:shd w:val="clear" w:color="auto" w:fill="CCFFFF"/>
            <w:hideMark/>
          </w:tcPr>
          <w:p w14:paraId="78B8231C" w14:textId="77777777" w:rsidR="003F269C" w:rsidRPr="00414D05" w:rsidRDefault="003F269C" w:rsidP="0033115D">
            <w:pPr>
              <w:spacing w:after="0" w:line="240" w:lineRule="auto"/>
              <w:rPr>
                <w:rFonts w:ascii="Arial" w:hAnsi="Arial" w:cs="Arial"/>
                <w:sz w:val="20"/>
                <w:szCs w:val="20"/>
                <w:lang w:val="en-US"/>
              </w:rPr>
            </w:pPr>
            <w:r w:rsidRPr="00414D05">
              <w:rPr>
                <w:rFonts w:ascii="Arial" w:hAnsi="Arial" w:cs="Arial"/>
                <w:sz w:val="20"/>
                <w:szCs w:val="20"/>
                <w:lang w:val="en-US"/>
              </w:rPr>
              <w:t>Institution where employed</w:t>
            </w:r>
          </w:p>
        </w:tc>
        <w:tc>
          <w:tcPr>
            <w:tcW w:w="5763" w:type="dxa"/>
            <w:tcBorders>
              <w:top w:val="single" w:sz="8" w:space="0" w:color="auto"/>
              <w:left w:val="single" w:sz="4" w:space="0" w:color="auto"/>
              <w:bottom w:val="single" w:sz="4" w:space="0" w:color="auto"/>
              <w:right w:val="single" w:sz="4" w:space="0" w:color="auto"/>
            </w:tcBorders>
            <w:hideMark/>
          </w:tcPr>
          <w:p w14:paraId="4B27E434" w14:textId="77777777" w:rsidR="003F269C" w:rsidRPr="00414D05" w:rsidRDefault="003F269C" w:rsidP="0033115D">
            <w:pPr>
              <w:spacing w:after="0" w:line="240" w:lineRule="auto"/>
              <w:rPr>
                <w:rFonts w:ascii="Arial" w:hAnsi="Arial" w:cs="Arial"/>
                <w:sz w:val="20"/>
                <w:szCs w:val="20"/>
                <w:lang w:val="en-US"/>
              </w:rPr>
            </w:pPr>
            <w:r w:rsidRPr="00414D05">
              <w:rPr>
                <w:rFonts w:ascii="Arial" w:hAnsi="Arial" w:cs="Arial"/>
                <w:sz w:val="20"/>
                <w:szCs w:val="20"/>
                <w:lang w:val="en-US"/>
              </w:rPr>
              <w:t>Faculty of Chemistry and Technology</w:t>
            </w:r>
            <w:r>
              <w:rPr>
                <w:rFonts w:ascii="Arial" w:hAnsi="Arial" w:cs="Arial"/>
                <w:sz w:val="20"/>
                <w:szCs w:val="20"/>
                <w:lang w:val="en-US"/>
              </w:rPr>
              <w:t>, University of Split</w:t>
            </w:r>
          </w:p>
        </w:tc>
      </w:tr>
      <w:tr w:rsidR="003F269C" w:rsidRPr="00414D05" w14:paraId="240E0A05" w14:textId="77777777" w:rsidTr="009B7BD9">
        <w:tc>
          <w:tcPr>
            <w:tcW w:w="3299" w:type="dxa"/>
            <w:tcBorders>
              <w:top w:val="single" w:sz="8" w:space="0" w:color="auto"/>
              <w:left w:val="single" w:sz="4" w:space="0" w:color="auto"/>
              <w:bottom w:val="single" w:sz="4" w:space="0" w:color="auto"/>
              <w:right w:val="single" w:sz="4" w:space="0" w:color="auto"/>
            </w:tcBorders>
            <w:shd w:val="clear" w:color="auto" w:fill="CCFFFF"/>
            <w:hideMark/>
          </w:tcPr>
          <w:p w14:paraId="1521DE8A" w14:textId="77777777" w:rsidR="003F269C" w:rsidRPr="00414D05" w:rsidRDefault="003F269C" w:rsidP="0033115D">
            <w:pPr>
              <w:spacing w:after="0" w:line="240" w:lineRule="auto"/>
              <w:rPr>
                <w:rFonts w:ascii="Arial" w:hAnsi="Arial" w:cs="Arial"/>
                <w:sz w:val="20"/>
                <w:szCs w:val="20"/>
                <w:lang w:val="en-US"/>
              </w:rPr>
            </w:pPr>
            <w:r w:rsidRPr="00414D05">
              <w:rPr>
                <w:rFonts w:ascii="Arial" w:hAnsi="Arial" w:cs="Arial"/>
                <w:sz w:val="20"/>
                <w:szCs w:val="20"/>
                <w:lang w:val="en-US"/>
              </w:rPr>
              <w:t>Date of employment</w:t>
            </w:r>
          </w:p>
        </w:tc>
        <w:tc>
          <w:tcPr>
            <w:tcW w:w="5763" w:type="dxa"/>
            <w:tcBorders>
              <w:top w:val="single" w:sz="8" w:space="0" w:color="auto"/>
              <w:left w:val="single" w:sz="4" w:space="0" w:color="auto"/>
              <w:bottom w:val="single" w:sz="4" w:space="0" w:color="auto"/>
              <w:right w:val="single" w:sz="4" w:space="0" w:color="auto"/>
            </w:tcBorders>
            <w:hideMark/>
          </w:tcPr>
          <w:p w14:paraId="4F630044" w14:textId="77777777" w:rsidR="003F269C" w:rsidRPr="00414D05" w:rsidRDefault="003F269C" w:rsidP="0033115D">
            <w:pPr>
              <w:spacing w:after="0" w:line="240" w:lineRule="auto"/>
              <w:rPr>
                <w:rFonts w:ascii="Arial" w:hAnsi="Arial" w:cs="Arial"/>
                <w:sz w:val="20"/>
                <w:szCs w:val="20"/>
                <w:lang w:val="en-US"/>
              </w:rPr>
            </w:pPr>
            <w:r w:rsidRPr="00414D05">
              <w:rPr>
                <w:rFonts w:ascii="Arial" w:hAnsi="Arial" w:cs="Arial"/>
                <w:sz w:val="20"/>
                <w:szCs w:val="20"/>
                <w:lang w:val="en-US"/>
              </w:rPr>
              <w:t>30</w:t>
            </w:r>
            <w:r>
              <w:rPr>
                <w:rFonts w:ascii="Arial" w:hAnsi="Arial" w:cs="Arial"/>
                <w:sz w:val="20"/>
                <w:szCs w:val="20"/>
                <w:lang w:val="en-US"/>
              </w:rPr>
              <w:t>/4/</w:t>
            </w:r>
            <w:r w:rsidRPr="00414D05">
              <w:rPr>
                <w:rFonts w:ascii="Arial" w:hAnsi="Arial" w:cs="Arial"/>
                <w:sz w:val="20"/>
                <w:szCs w:val="20"/>
                <w:lang w:val="en-US"/>
              </w:rPr>
              <w:t>2004</w:t>
            </w:r>
          </w:p>
        </w:tc>
      </w:tr>
      <w:tr w:rsidR="003F269C" w:rsidRPr="00414D05" w14:paraId="202AD6E6" w14:textId="77777777" w:rsidTr="009B7BD9">
        <w:tc>
          <w:tcPr>
            <w:tcW w:w="3299" w:type="dxa"/>
            <w:tcBorders>
              <w:top w:val="single" w:sz="4" w:space="0" w:color="auto"/>
              <w:left w:val="single" w:sz="4" w:space="0" w:color="auto"/>
              <w:bottom w:val="single" w:sz="4" w:space="0" w:color="auto"/>
              <w:right w:val="single" w:sz="4" w:space="0" w:color="auto"/>
            </w:tcBorders>
            <w:shd w:val="clear" w:color="auto" w:fill="CCFFFF"/>
            <w:hideMark/>
          </w:tcPr>
          <w:p w14:paraId="49A32913" w14:textId="77777777" w:rsidR="003F269C" w:rsidRPr="00414D05" w:rsidRDefault="003F269C" w:rsidP="0033115D">
            <w:pPr>
              <w:spacing w:after="0" w:line="240" w:lineRule="auto"/>
              <w:rPr>
                <w:rFonts w:ascii="Arial" w:hAnsi="Arial" w:cs="Arial"/>
                <w:sz w:val="20"/>
                <w:szCs w:val="20"/>
                <w:lang w:val="en-US"/>
              </w:rPr>
            </w:pPr>
            <w:r w:rsidRPr="00414D05">
              <w:rPr>
                <w:rFonts w:ascii="Arial" w:hAnsi="Arial" w:cs="Arial"/>
                <w:sz w:val="20"/>
                <w:szCs w:val="20"/>
                <w:lang w:val="en-US"/>
              </w:rPr>
              <w:t>Name of position (professor, researcher, associate teacher, etc.)</w:t>
            </w:r>
          </w:p>
        </w:tc>
        <w:tc>
          <w:tcPr>
            <w:tcW w:w="5763" w:type="dxa"/>
            <w:tcBorders>
              <w:top w:val="single" w:sz="4" w:space="0" w:color="auto"/>
              <w:left w:val="single" w:sz="4" w:space="0" w:color="auto"/>
              <w:bottom w:val="single" w:sz="4" w:space="0" w:color="auto"/>
              <w:right w:val="single" w:sz="4" w:space="0" w:color="auto"/>
            </w:tcBorders>
            <w:vAlign w:val="center"/>
            <w:hideMark/>
          </w:tcPr>
          <w:p w14:paraId="136B8DC7" w14:textId="77777777" w:rsidR="003F269C" w:rsidRPr="00414D05" w:rsidRDefault="003F269C" w:rsidP="0033115D">
            <w:pPr>
              <w:spacing w:after="0" w:line="240" w:lineRule="auto"/>
              <w:rPr>
                <w:rFonts w:ascii="Arial" w:hAnsi="Arial" w:cs="Arial"/>
                <w:sz w:val="20"/>
                <w:szCs w:val="20"/>
                <w:lang w:val="en-US"/>
              </w:rPr>
            </w:pPr>
            <w:r w:rsidRPr="00414D05">
              <w:rPr>
                <w:rFonts w:ascii="Arial" w:hAnsi="Arial" w:cs="Arial"/>
                <w:sz w:val="20"/>
                <w:szCs w:val="20"/>
                <w:lang w:val="en-US"/>
              </w:rPr>
              <w:t xml:space="preserve">Associate </w:t>
            </w:r>
            <w:r>
              <w:rPr>
                <w:rFonts w:ascii="Arial" w:hAnsi="Arial" w:cs="Arial"/>
                <w:sz w:val="20"/>
                <w:szCs w:val="20"/>
                <w:lang w:val="en-US"/>
              </w:rPr>
              <w:t>p</w:t>
            </w:r>
            <w:r w:rsidRPr="00414D05">
              <w:rPr>
                <w:rFonts w:ascii="Arial" w:hAnsi="Arial" w:cs="Arial"/>
                <w:sz w:val="20"/>
                <w:szCs w:val="20"/>
                <w:lang w:val="en-US"/>
              </w:rPr>
              <w:t>rofessor</w:t>
            </w:r>
          </w:p>
        </w:tc>
      </w:tr>
      <w:tr w:rsidR="003F269C" w:rsidRPr="00414D05" w14:paraId="7A68BEBC" w14:textId="77777777" w:rsidTr="009B7BD9">
        <w:tc>
          <w:tcPr>
            <w:tcW w:w="3299" w:type="dxa"/>
            <w:tcBorders>
              <w:top w:val="single" w:sz="4" w:space="0" w:color="auto"/>
              <w:left w:val="single" w:sz="4" w:space="0" w:color="auto"/>
              <w:bottom w:val="single" w:sz="4" w:space="0" w:color="auto"/>
              <w:right w:val="single" w:sz="4" w:space="0" w:color="auto"/>
            </w:tcBorders>
            <w:shd w:val="clear" w:color="auto" w:fill="CCFFFF"/>
            <w:hideMark/>
          </w:tcPr>
          <w:p w14:paraId="2682F399" w14:textId="77777777" w:rsidR="003F269C" w:rsidRPr="00414D05" w:rsidRDefault="003F269C" w:rsidP="0033115D">
            <w:pPr>
              <w:spacing w:after="0" w:line="240" w:lineRule="auto"/>
              <w:rPr>
                <w:rFonts w:ascii="Arial" w:hAnsi="Arial" w:cs="Arial"/>
                <w:sz w:val="20"/>
                <w:szCs w:val="20"/>
                <w:lang w:val="en-US"/>
              </w:rPr>
            </w:pPr>
            <w:r w:rsidRPr="00414D05">
              <w:rPr>
                <w:rFonts w:ascii="Arial" w:hAnsi="Arial" w:cs="Arial"/>
                <w:sz w:val="20"/>
                <w:szCs w:val="20"/>
                <w:lang w:val="en-US"/>
              </w:rPr>
              <w:t>Field of research</w:t>
            </w:r>
          </w:p>
        </w:tc>
        <w:tc>
          <w:tcPr>
            <w:tcW w:w="5763" w:type="dxa"/>
            <w:tcBorders>
              <w:top w:val="single" w:sz="4" w:space="0" w:color="auto"/>
              <w:left w:val="single" w:sz="4" w:space="0" w:color="auto"/>
              <w:bottom w:val="single" w:sz="4" w:space="0" w:color="auto"/>
              <w:right w:val="single" w:sz="4" w:space="0" w:color="auto"/>
            </w:tcBorders>
            <w:hideMark/>
          </w:tcPr>
          <w:p w14:paraId="08C7F759" w14:textId="77777777" w:rsidR="003F269C" w:rsidRPr="00414D05" w:rsidRDefault="003F269C" w:rsidP="0033115D">
            <w:pPr>
              <w:spacing w:after="0" w:line="240" w:lineRule="auto"/>
              <w:jc w:val="both"/>
              <w:rPr>
                <w:rFonts w:ascii="Arial" w:hAnsi="Arial" w:cs="Arial"/>
                <w:sz w:val="20"/>
                <w:szCs w:val="20"/>
                <w:lang w:val="en-US"/>
              </w:rPr>
            </w:pPr>
            <w:r w:rsidRPr="00414D05">
              <w:rPr>
                <w:rFonts w:ascii="Arial" w:hAnsi="Arial" w:cs="Arial"/>
                <w:sz w:val="20"/>
                <w:szCs w:val="20"/>
                <w:lang w:val="en-US"/>
              </w:rPr>
              <w:t>Chemical engineering; The electrochemical and corrosion process at the solid/liquid phase boundary</w:t>
            </w:r>
          </w:p>
        </w:tc>
      </w:tr>
      <w:tr w:rsidR="003F269C" w:rsidRPr="00414D05" w14:paraId="73754B16" w14:textId="77777777" w:rsidTr="009B7BD9">
        <w:tc>
          <w:tcPr>
            <w:tcW w:w="3299" w:type="dxa"/>
            <w:tcBorders>
              <w:top w:val="single" w:sz="4" w:space="0" w:color="auto"/>
              <w:left w:val="single" w:sz="4" w:space="0" w:color="auto"/>
              <w:bottom w:val="single" w:sz="4" w:space="0" w:color="auto"/>
              <w:right w:val="single" w:sz="4" w:space="0" w:color="auto"/>
            </w:tcBorders>
            <w:shd w:val="clear" w:color="auto" w:fill="CCFFFF"/>
            <w:hideMark/>
          </w:tcPr>
          <w:p w14:paraId="1F6A3559" w14:textId="77777777" w:rsidR="003F269C" w:rsidRPr="00414D05" w:rsidRDefault="003F269C" w:rsidP="0033115D">
            <w:pPr>
              <w:spacing w:after="0" w:line="240" w:lineRule="auto"/>
              <w:rPr>
                <w:rFonts w:ascii="Arial" w:hAnsi="Arial" w:cs="Arial"/>
                <w:sz w:val="20"/>
                <w:szCs w:val="20"/>
                <w:lang w:val="en-US"/>
              </w:rPr>
            </w:pPr>
            <w:r w:rsidRPr="00414D05">
              <w:rPr>
                <w:rFonts w:ascii="Arial" w:hAnsi="Arial" w:cs="Arial"/>
                <w:sz w:val="20"/>
                <w:szCs w:val="20"/>
                <w:lang w:val="en-US"/>
              </w:rPr>
              <w:t xml:space="preserve">Function </w:t>
            </w:r>
          </w:p>
        </w:tc>
        <w:tc>
          <w:tcPr>
            <w:tcW w:w="5763" w:type="dxa"/>
            <w:tcBorders>
              <w:top w:val="single" w:sz="4" w:space="0" w:color="auto"/>
              <w:left w:val="single" w:sz="4" w:space="0" w:color="auto"/>
              <w:bottom w:val="single" w:sz="4" w:space="0" w:color="auto"/>
              <w:right w:val="single" w:sz="4" w:space="0" w:color="auto"/>
            </w:tcBorders>
            <w:hideMark/>
          </w:tcPr>
          <w:p w14:paraId="488D6555" w14:textId="77777777" w:rsidR="003F269C" w:rsidRPr="00414D05" w:rsidRDefault="003F269C" w:rsidP="0033115D">
            <w:pPr>
              <w:spacing w:after="0" w:line="240" w:lineRule="auto"/>
              <w:jc w:val="both"/>
              <w:rPr>
                <w:rFonts w:ascii="Arial" w:hAnsi="Arial" w:cs="Arial"/>
                <w:sz w:val="20"/>
                <w:szCs w:val="20"/>
                <w:lang w:val="en-US"/>
              </w:rPr>
            </w:pPr>
            <w:r w:rsidRPr="00414D05">
              <w:rPr>
                <w:rFonts w:ascii="Arial" w:hAnsi="Arial" w:cs="Arial"/>
                <w:sz w:val="20"/>
                <w:szCs w:val="20"/>
                <w:lang w:val="en-US"/>
              </w:rPr>
              <w:t>Head of Department of Electrochemistry &amp; Materials Protection</w:t>
            </w:r>
          </w:p>
        </w:tc>
      </w:tr>
      <w:tr w:rsidR="003F269C" w:rsidRPr="00414D05" w14:paraId="0F855180" w14:textId="77777777" w:rsidTr="009B7BD9">
        <w:tc>
          <w:tcPr>
            <w:tcW w:w="9062" w:type="dxa"/>
            <w:gridSpan w:val="2"/>
            <w:tcBorders>
              <w:top w:val="single" w:sz="8" w:space="0" w:color="auto"/>
              <w:left w:val="single" w:sz="8" w:space="0" w:color="auto"/>
              <w:bottom w:val="single" w:sz="8" w:space="0" w:color="auto"/>
              <w:right w:val="single" w:sz="8" w:space="0" w:color="auto"/>
            </w:tcBorders>
            <w:shd w:val="clear" w:color="auto" w:fill="99CCFF"/>
            <w:hideMark/>
          </w:tcPr>
          <w:p w14:paraId="75CE89B1" w14:textId="77777777" w:rsidR="003F269C" w:rsidRPr="00414D05" w:rsidRDefault="003F269C" w:rsidP="0033115D">
            <w:pPr>
              <w:spacing w:before="60" w:after="0" w:line="240" w:lineRule="auto"/>
              <w:rPr>
                <w:rFonts w:ascii="Arial" w:hAnsi="Arial" w:cs="Arial"/>
                <w:sz w:val="20"/>
                <w:szCs w:val="20"/>
                <w:lang w:val="en-US"/>
              </w:rPr>
            </w:pPr>
            <w:r w:rsidRPr="00414D05">
              <w:rPr>
                <w:rFonts w:ascii="Arial" w:hAnsi="Arial" w:cs="Arial"/>
                <w:sz w:val="20"/>
                <w:szCs w:val="20"/>
                <w:lang w:val="en-US"/>
              </w:rPr>
              <w:t>INFORMATION ON EDUCATION – Highest degree earned</w:t>
            </w:r>
          </w:p>
        </w:tc>
      </w:tr>
      <w:tr w:rsidR="003F269C" w:rsidRPr="00414D05" w14:paraId="0436F73C" w14:textId="77777777" w:rsidTr="009B7BD9">
        <w:tc>
          <w:tcPr>
            <w:tcW w:w="3299" w:type="dxa"/>
            <w:tcBorders>
              <w:top w:val="single" w:sz="8" w:space="0" w:color="auto"/>
              <w:left w:val="single" w:sz="4" w:space="0" w:color="auto"/>
              <w:bottom w:val="single" w:sz="4" w:space="0" w:color="auto"/>
              <w:right w:val="single" w:sz="4" w:space="0" w:color="auto"/>
            </w:tcBorders>
            <w:shd w:val="clear" w:color="auto" w:fill="CCFFFF"/>
            <w:hideMark/>
          </w:tcPr>
          <w:p w14:paraId="08945B45" w14:textId="77777777" w:rsidR="003F269C" w:rsidRPr="00414D05" w:rsidRDefault="003F269C" w:rsidP="0033115D">
            <w:pPr>
              <w:spacing w:after="0" w:line="240" w:lineRule="auto"/>
              <w:rPr>
                <w:rFonts w:ascii="Arial" w:hAnsi="Arial" w:cs="Arial"/>
                <w:sz w:val="20"/>
                <w:szCs w:val="20"/>
                <w:lang w:val="en-US"/>
              </w:rPr>
            </w:pPr>
            <w:r w:rsidRPr="00414D05">
              <w:rPr>
                <w:rFonts w:ascii="Arial" w:hAnsi="Arial" w:cs="Arial"/>
                <w:sz w:val="20"/>
                <w:szCs w:val="20"/>
                <w:lang w:val="en-US"/>
              </w:rPr>
              <w:t xml:space="preserve">Degree </w:t>
            </w:r>
          </w:p>
        </w:tc>
        <w:tc>
          <w:tcPr>
            <w:tcW w:w="5763" w:type="dxa"/>
            <w:tcBorders>
              <w:top w:val="single" w:sz="8" w:space="0" w:color="auto"/>
              <w:left w:val="single" w:sz="4" w:space="0" w:color="auto"/>
              <w:bottom w:val="single" w:sz="4" w:space="0" w:color="auto"/>
              <w:right w:val="single" w:sz="4" w:space="0" w:color="auto"/>
            </w:tcBorders>
            <w:hideMark/>
          </w:tcPr>
          <w:p w14:paraId="3E7E0948" w14:textId="77777777" w:rsidR="003F269C" w:rsidRPr="00414D05" w:rsidRDefault="003F269C" w:rsidP="0033115D">
            <w:pPr>
              <w:spacing w:after="0" w:line="240" w:lineRule="auto"/>
              <w:rPr>
                <w:rFonts w:ascii="Arial" w:hAnsi="Arial" w:cs="Arial"/>
                <w:sz w:val="20"/>
                <w:szCs w:val="20"/>
                <w:lang w:val="en-US"/>
              </w:rPr>
            </w:pPr>
            <w:r>
              <w:rPr>
                <w:rFonts w:ascii="Arial" w:hAnsi="Arial" w:cs="Arial"/>
                <w:sz w:val="20"/>
                <w:szCs w:val="20"/>
                <w:lang w:val="en-US"/>
              </w:rPr>
              <w:t>PhD</w:t>
            </w:r>
          </w:p>
        </w:tc>
      </w:tr>
      <w:tr w:rsidR="003F269C" w:rsidRPr="00414D05" w14:paraId="4217871B" w14:textId="77777777" w:rsidTr="009B7BD9">
        <w:tc>
          <w:tcPr>
            <w:tcW w:w="3299" w:type="dxa"/>
            <w:tcBorders>
              <w:top w:val="single" w:sz="4" w:space="0" w:color="auto"/>
              <w:left w:val="single" w:sz="4" w:space="0" w:color="auto"/>
              <w:bottom w:val="single" w:sz="4" w:space="0" w:color="auto"/>
              <w:right w:val="single" w:sz="4" w:space="0" w:color="auto"/>
            </w:tcBorders>
            <w:shd w:val="clear" w:color="auto" w:fill="CCFFFF"/>
            <w:hideMark/>
          </w:tcPr>
          <w:p w14:paraId="4BB777BC" w14:textId="77777777" w:rsidR="003F269C" w:rsidRPr="00414D05" w:rsidRDefault="003F269C" w:rsidP="0033115D">
            <w:pPr>
              <w:spacing w:after="0" w:line="240" w:lineRule="auto"/>
              <w:rPr>
                <w:rFonts w:ascii="Arial" w:hAnsi="Arial" w:cs="Arial"/>
                <w:sz w:val="20"/>
                <w:szCs w:val="20"/>
                <w:lang w:val="en-US"/>
              </w:rPr>
            </w:pPr>
            <w:r w:rsidRPr="00414D05">
              <w:rPr>
                <w:rFonts w:ascii="Arial" w:hAnsi="Arial" w:cs="Arial"/>
                <w:sz w:val="20"/>
                <w:szCs w:val="20"/>
                <w:lang w:val="en-US"/>
              </w:rPr>
              <w:t xml:space="preserve">Institution  </w:t>
            </w:r>
          </w:p>
        </w:tc>
        <w:tc>
          <w:tcPr>
            <w:tcW w:w="5763" w:type="dxa"/>
            <w:tcBorders>
              <w:top w:val="single" w:sz="4" w:space="0" w:color="auto"/>
              <w:left w:val="single" w:sz="4" w:space="0" w:color="auto"/>
              <w:bottom w:val="single" w:sz="4" w:space="0" w:color="auto"/>
              <w:right w:val="single" w:sz="4" w:space="0" w:color="auto"/>
            </w:tcBorders>
            <w:hideMark/>
          </w:tcPr>
          <w:p w14:paraId="58795750" w14:textId="77777777" w:rsidR="003F269C" w:rsidRPr="00414D05" w:rsidRDefault="003F269C" w:rsidP="0033115D">
            <w:pPr>
              <w:spacing w:after="0" w:line="240" w:lineRule="auto"/>
              <w:rPr>
                <w:rFonts w:ascii="Arial" w:hAnsi="Arial" w:cs="Arial"/>
                <w:sz w:val="20"/>
                <w:szCs w:val="20"/>
                <w:lang w:val="en-US"/>
              </w:rPr>
            </w:pPr>
            <w:r w:rsidRPr="00414D05">
              <w:rPr>
                <w:rFonts w:ascii="Arial" w:hAnsi="Arial" w:cs="Arial"/>
                <w:sz w:val="20"/>
                <w:szCs w:val="20"/>
                <w:lang w:val="en-US"/>
              </w:rPr>
              <w:t>Faculty of Chemistry and Technology</w:t>
            </w:r>
          </w:p>
        </w:tc>
      </w:tr>
      <w:tr w:rsidR="003F269C" w:rsidRPr="00414D05" w14:paraId="4C60967F" w14:textId="77777777" w:rsidTr="009B7BD9">
        <w:tc>
          <w:tcPr>
            <w:tcW w:w="3299" w:type="dxa"/>
            <w:tcBorders>
              <w:top w:val="single" w:sz="4" w:space="0" w:color="auto"/>
              <w:left w:val="single" w:sz="4" w:space="0" w:color="auto"/>
              <w:bottom w:val="single" w:sz="4" w:space="0" w:color="auto"/>
              <w:right w:val="single" w:sz="4" w:space="0" w:color="auto"/>
            </w:tcBorders>
            <w:shd w:val="clear" w:color="auto" w:fill="CCFFFF"/>
            <w:hideMark/>
          </w:tcPr>
          <w:p w14:paraId="1BA6F7FE" w14:textId="77777777" w:rsidR="003F269C" w:rsidRPr="00414D05" w:rsidRDefault="003F269C" w:rsidP="0033115D">
            <w:pPr>
              <w:spacing w:after="0" w:line="240" w:lineRule="auto"/>
              <w:rPr>
                <w:rFonts w:ascii="Arial" w:hAnsi="Arial" w:cs="Arial"/>
                <w:sz w:val="20"/>
                <w:szCs w:val="20"/>
                <w:lang w:val="en-US"/>
              </w:rPr>
            </w:pPr>
            <w:r w:rsidRPr="00414D05">
              <w:rPr>
                <w:rFonts w:ascii="Arial" w:hAnsi="Arial" w:cs="Arial"/>
                <w:sz w:val="20"/>
                <w:szCs w:val="20"/>
                <w:lang w:val="en-US"/>
              </w:rPr>
              <w:t>Place</w:t>
            </w:r>
          </w:p>
        </w:tc>
        <w:tc>
          <w:tcPr>
            <w:tcW w:w="5763" w:type="dxa"/>
            <w:tcBorders>
              <w:top w:val="single" w:sz="4" w:space="0" w:color="auto"/>
              <w:left w:val="single" w:sz="4" w:space="0" w:color="auto"/>
              <w:bottom w:val="single" w:sz="4" w:space="0" w:color="auto"/>
              <w:right w:val="single" w:sz="4" w:space="0" w:color="auto"/>
            </w:tcBorders>
            <w:hideMark/>
          </w:tcPr>
          <w:p w14:paraId="6F84954D" w14:textId="77777777" w:rsidR="003F269C" w:rsidRPr="00414D05" w:rsidRDefault="003F269C" w:rsidP="0033115D">
            <w:pPr>
              <w:spacing w:after="0" w:line="240" w:lineRule="auto"/>
              <w:rPr>
                <w:rFonts w:ascii="Arial" w:hAnsi="Arial" w:cs="Arial"/>
                <w:sz w:val="20"/>
                <w:szCs w:val="20"/>
                <w:lang w:val="en-US"/>
              </w:rPr>
            </w:pPr>
            <w:r w:rsidRPr="00414D05">
              <w:rPr>
                <w:rFonts w:ascii="Arial" w:hAnsi="Arial" w:cs="Arial"/>
                <w:sz w:val="20"/>
                <w:szCs w:val="20"/>
                <w:lang w:val="en-US"/>
              </w:rPr>
              <w:t>Split</w:t>
            </w:r>
          </w:p>
        </w:tc>
      </w:tr>
      <w:tr w:rsidR="003F269C" w:rsidRPr="00414D05" w14:paraId="6BE2AD67" w14:textId="77777777" w:rsidTr="009B7BD9">
        <w:tc>
          <w:tcPr>
            <w:tcW w:w="3299" w:type="dxa"/>
            <w:tcBorders>
              <w:top w:val="single" w:sz="4" w:space="0" w:color="auto"/>
              <w:left w:val="single" w:sz="4" w:space="0" w:color="auto"/>
              <w:bottom w:val="single" w:sz="4" w:space="0" w:color="auto"/>
              <w:right w:val="single" w:sz="4" w:space="0" w:color="auto"/>
            </w:tcBorders>
            <w:shd w:val="clear" w:color="auto" w:fill="CCFFFF"/>
            <w:hideMark/>
          </w:tcPr>
          <w:p w14:paraId="307A52CA" w14:textId="77777777" w:rsidR="003F269C" w:rsidRPr="00414D05" w:rsidRDefault="003F269C" w:rsidP="0033115D">
            <w:pPr>
              <w:spacing w:after="0" w:line="240" w:lineRule="auto"/>
              <w:rPr>
                <w:rFonts w:ascii="Arial" w:hAnsi="Arial" w:cs="Arial"/>
                <w:sz w:val="20"/>
                <w:szCs w:val="20"/>
                <w:lang w:val="en-US"/>
              </w:rPr>
            </w:pPr>
            <w:r w:rsidRPr="00414D05">
              <w:rPr>
                <w:rFonts w:ascii="Arial" w:hAnsi="Arial" w:cs="Arial"/>
                <w:sz w:val="20"/>
                <w:szCs w:val="20"/>
                <w:lang w:val="en-US"/>
              </w:rPr>
              <w:t xml:space="preserve">Date </w:t>
            </w:r>
          </w:p>
        </w:tc>
        <w:tc>
          <w:tcPr>
            <w:tcW w:w="5763" w:type="dxa"/>
            <w:tcBorders>
              <w:top w:val="single" w:sz="4" w:space="0" w:color="auto"/>
              <w:left w:val="single" w:sz="4" w:space="0" w:color="auto"/>
              <w:bottom w:val="single" w:sz="4" w:space="0" w:color="auto"/>
              <w:right w:val="single" w:sz="4" w:space="0" w:color="auto"/>
            </w:tcBorders>
            <w:hideMark/>
          </w:tcPr>
          <w:p w14:paraId="5FC6E240" w14:textId="77777777" w:rsidR="003F269C" w:rsidRPr="00414D05" w:rsidRDefault="003F269C" w:rsidP="0033115D">
            <w:pPr>
              <w:spacing w:after="0" w:line="240" w:lineRule="auto"/>
              <w:rPr>
                <w:rFonts w:ascii="Arial" w:hAnsi="Arial" w:cs="Arial"/>
                <w:sz w:val="20"/>
                <w:szCs w:val="20"/>
                <w:lang w:val="en-US"/>
              </w:rPr>
            </w:pPr>
            <w:r w:rsidRPr="00414D05">
              <w:rPr>
                <w:rFonts w:ascii="Arial" w:hAnsi="Arial" w:cs="Arial"/>
                <w:sz w:val="20"/>
                <w:szCs w:val="20"/>
                <w:lang w:val="en-US"/>
              </w:rPr>
              <w:t>30</w:t>
            </w:r>
            <w:r>
              <w:rPr>
                <w:rFonts w:ascii="Arial" w:hAnsi="Arial" w:cs="Arial"/>
                <w:sz w:val="20"/>
                <w:szCs w:val="20"/>
                <w:lang w:val="en-US"/>
              </w:rPr>
              <w:t>/4/</w:t>
            </w:r>
            <w:r w:rsidRPr="00414D05">
              <w:rPr>
                <w:rFonts w:ascii="Arial" w:hAnsi="Arial" w:cs="Arial"/>
                <w:sz w:val="20"/>
                <w:szCs w:val="20"/>
                <w:lang w:val="en-US"/>
              </w:rPr>
              <w:t>2010</w:t>
            </w:r>
          </w:p>
        </w:tc>
      </w:tr>
      <w:tr w:rsidR="003F269C" w:rsidRPr="00414D05" w14:paraId="4E862EDB" w14:textId="77777777" w:rsidTr="009B7BD9">
        <w:tc>
          <w:tcPr>
            <w:tcW w:w="9062" w:type="dxa"/>
            <w:gridSpan w:val="2"/>
            <w:tcBorders>
              <w:top w:val="single" w:sz="8" w:space="0" w:color="auto"/>
              <w:left w:val="single" w:sz="8" w:space="0" w:color="auto"/>
              <w:bottom w:val="single" w:sz="8" w:space="0" w:color="auto"/>
              <w:right w:val="single" w:sz="8" w:space="0" w:color="auto"/>
            </w:tcBorders>
            <w:shd w:val="clear" w:color="auto" w:fill="99CCFF"/>
            <w:hideMark/>
          </w:tcPr>
          <w:p w14:paraId="722347CB" w14:textId="77777777" w:rsidR="003F269C" w:rsidRPr="00414D05" w:rsidRDefault="003F269C" w:rsidP="0033115D">
            <w:pPr>
              <w:spacing w:before="60" w:after="0" w:line="240" w:lineRule="auto"/>
              <w:rPr>
                <w:rFonts w:ascii="Arial" w:hAnsi="Arial" w:cs="Arial"/>
                <w:sz w:val="20"/>
                <w:szCs w:val="20"/>
                <w:lang w:val="en-US"/>
              </w:rPr>
            </w:pPr>
            <w:r w:rsidRPr="00414D05">
              <w:rPr>
                <w:rFonts w:ascii="Arial" w:hAnsi="Arial" w:cs="Arial"/>
                <w:sz w:val="20"/>
                <w:szCs w:val="20"/>
                <w:lang w:val="en-US"/>
              </w:rPr>
              <w:t>INFORMATION ON ADDITIONAL TRAINING</w:t>
            </w:r>
          </w:p>
        </w:tc>
      </w:tr>
      <w:tr w:rsidR="003F269C" w:rsidRPr="00414D05" w14:paraId="7217BA56" w14:textId="77777777" w:rsidTr="009B7BD9">
        <w:tc>
          <w:tcPr>
            <w:tcW w:w="3299" w:type="dxa"/>
            <w:tcBorders>
              <w:top w:val="single" w:sz="8" w:space="0" w:color="auto"/>
              <w:left w:val="single" w:sz="4" w:space="0" w:color="auto"/>
              <w:bottom w:val="single" w:sz="4" w:space="0" w:color="auto"/>
              <w:right w:val="single" w:sz="4" w:space="0" w:color="auto"/>
            </w:tcBorders>
            <w:shd w:val="clear" w:color="auto" w:fill="CCFFFF"/>
            <w:hideMark/>
          </w:tcPr>
          <w:p w14:paraId="0CC067FF" w14:textId="77777777" w:rsidR="003F269C" w:rsidRPr="00414D05" w:rsidRDefault="003F269C" w:rsidP="0033115D">
            <w:pPr>
              <w:spacing w:after="0" w:line="240" w:lineRule="auto"/>
              <w:rPr>
                <w:rFonts w:ascii="Arial" w:hAnsi="Arial" w:cs="Arial"/>
                <w:sz w:val="20"/>
                <w:szCs w:val="20"/>
                <w:lang w:val="en-US"/>
              </w:rPr>
            </w:pPr>
            <w:r w:rsidRPr="00414D05">
              <w:rPr>
                <w:rFonts w:ascii="Arial" w:hAnsi="Arial" w:cs="Arial"/>
                <w:sz w:val="20"/>
                <w:szCs w:val="20"/>
                <w:lang w:val="en-US"/>
              </w:rPr>
              <w:t>Year</w:t>
            </w:r>
          </w:p>
        </w:tc>
        <w:tc>
          <w:tcPr>
            <w:tcW w:w="5763" w:type="dxa"/>
            <w:tcBorders>
              <w:top w:val="single" w:sz="8" w:space="0" w:color="auto"/>
              <w:left w:val="single" w:sz="4" w:space="0" w:color="auto"/>
              <w:bottom w:val="single" w:sz="4" w:space="0" w:color="auto"/>
              <w:right w:val="single" w:sz="4" w:space="0" w:color="auto"/>
            </w:tcBorders>
            <w:hideMark/>
          </w:tcPr>
          <w:p w14:paraId="4C624C58" w14:textId="77777777" w:rsidR="003F269C" w:rsidRPr="00414D05" w:rsidRDefault="003F269C" w:rsidP="0033115D">
            <w:pPr>
              <w:spacing w:after="0" w:line="240" w:lineRule="auto"/>
              <w:rPr>
                <w:rFonts w:ascii="Arial" w:hAnsi="Arial" w:cs="Arial"/>
                <w:sz w:val="20"/>
                <w:szCs w:val="20"/>
                <w:lang w:val="en-US"/>
              </w:rPr>
            </w:pPr>
            <w:r w:rsidRPr="00414D05">
              <w:rPr>
                <w:rFonts w:ascii="Arial" w:hAnsi="Arial" w:cs="Arial"/>
                <w:sz w:val="20"/>
                <w:szCs w:val="20"/>
                <w:lang w:val="en-US"/>
              </w:rPr>
              <w:t>2019</w:t>
            </w:r>
          </w:p>
        </w:tc>
      </w:tr>
      <w:tr w:rsidR="003F269C" w:rsidRPr="00414D05" w14:paraId="6F780833" w14:textId="77777777" w:rsidTr="009B7BD9">
        <w:tc>
          <w:tcPr>
            <w:tcW w:w="3299" w:type="dxa"/>
            <w:tcBorders>
              <w:top w:val="single" w:sz="4" w:space="0" w:color="auto"/>
              <w:left w:val="single" w:sz="4" w:space="0" w:color="auto"/>
              <w:bottom w:val="single" w:sz="4" w:space="0" w:color="auto"/>
              <w:right w:val="single" w:sz="4" w:space="0" w:color="auto"/>
            </w:tcBorders>
            <w:shd w:val="clear" w:color="auto" w:fill="CCFFFF"/>
            <w:hideMark/>
          </w:tcPr>
          <w:p w14:paraId="13546470" w14:textId="77777777" w:rsidR="003F269C" w:rsidRPr="00414D05" w:rsidRDefault="003F269C" w:rsidP="0033115D">
            <w:pPr>
              <w:spacing w:after="0" w:line="240" w:lineRule="auto"/>
              <w:rPr>
                <w:rFonts w:ascii="Arial" w:hAnsi="Arial" w:cs="Arial"/>
                <w:sz w:val="20"/>
                <w:szCs w:val="20"/>
                <w:lang w:val="en-US"/>
              </w:rPr>
            </w:pPr>
            <w:r w:rsidRPr="00414D05">
              <w:rPr>
                <w:rFonts w:ascii="Arial" w:hAnsi="Arial" w:cs="Arial"/>
                <w:sz w:val="20"/>
                <w:szCs w:val="20"/>
                <w:lang w:val="en-US"/>
              </w:rPr>
              <w:t>Place</w:t>
            </w:r>
          </w:p>
        </w:tc>
        <w:tc>
          <w:tcPr>
            <w:tcW w:w="5763" w:type="dxa"/>
            <w:tcBorders>
              <w:top w:val="single" w:sz="4" w:space="0" w:color="auto"/>
              <w:left w:val="single" w:sz="4" w:space="0" w:color="auto"/>
              <w:bottom w:val="single" w:sz="4" w:space="0" w:color="auto"/>
              <w:right w:val="single" w:sz="4" w:space="0" w:color="auto"/>
            </w:tcBorders>
            <w:hideMark/>
          </w:tcPr>
          <w:p w14:paraId="279DE572" w14:textId="77777777" w:rsidR="003F269C" w:rsidRPr="00414D05" w:rsidRDefault="003F269C" w:rsidP="0033115D">
            <w:pPr>
              <w:spacing w:after="0" w:line="240" w:lineRule="auto"/>
              <w:rPr>
                <w:rFonts w:ascii="Arial" w:hAnsi="Arial" w:cs="Arial"/>
                <w:sz w:val="20"/>
                <w:szCs w:val="20"/>
                <w:lang w:val="en-US"/>
              </w:rPr>
            </w:pPr>
            <w:r w:rsidRPr="00414D05">
              <w:rPr>
                <w:rFonts w:ascii="Arial" w:hAnsi="Arial" w:cs="Arial"/>
                <w:sz w:val="20"/>
                <w:szCs w:val="20"/>
                <w:lang w:val="en-US"/>
              </w:rPr>
              <w:t>Split</w:t>
            </w:r>
          </w:p>
        </w:tc>
      </w:tr>
      <w:tr w:rsidR="003F269C" w:rsidRPr="00414D05" w14:paraId="5B9DF3BA" w14:textId="77777777" w:rsidTr="009B7BD9">
        <w:tc>
          <w:tcPr>
            <w:tcW w:w="3299" w:type="dxa"/>
            <w:tcBorders>
              <w:top w:val="single" w:sz="4" w:space="0" w:color="auto"/>
              <w:left w:val="single" w:sz="4" w:space="0" w:color="auto"/>
              <w:bottom w:val="single" w:sz="4" w:space="0" w:color="auto"/>
              <w:right w:val="single" w:sz="4" w:space="0" w:color="auto"/>
            </w:tcBorders>
            <w:shd w:val="clear" w:color="auto" w:fill="CCFFFF"/>
            <w:hideMark/>
          </w:tcPr>
          <w:p w14:paraId="6ADF78CC" w14:textId="77777777" w:rsidR="003F269C" w:rsidRPr="00414D05" w:rsidRDefault="003F269C" w:rsidP="0033115D">
            <w:pPr>
              <w:spacing w:after="0" w:line="240" w:lineRule="auto"/>
              <w:rPr>
                <w:rFonts w:ascii="Arial" w:hAnsi="Arial" w:cs="Arial"/>
                <w:sz w:val="20"/>
                <w:szCs w:val="20"/>
                <w:lang w:val="en-US"/>
              </w:rPr>
            </w:pPr>
            <w:r w:rsidRPr="00414D05">
              <w:rPr>
                <w:rFonts w:ascii="Arial" w:hAnsi="Arial" w:cs="Arial"/>
                <w:sz w:val="20"/>
                <w:szCs w:val="20"/>
                <w:lang w:val="en-US"/>
              </w:rPr>
              <w:t>Institution</w:t>
            </w:r>
          </w:p>
        </w:tc>
        <w:tc>
          <w:tcPr>
            <w:tcW w:w="5763" w:type="dxa"/>
            <w:tcBorders>
              <w:top w:val="single" w:sz="4" w:space="0" w:color="auto"/>
              <w:left w:val="single" w:sz="4" w:space="0" w:color="auto"/>
              <w:bottom w:val="single" w:sz="4" w:space="0" w:color="auto"/>
              <w:right w:val="single" w:sz="4" w:space="0" w:color="auto"/>
            </w:tcBorders>
            <w:hideMark/>
          </w:tcPr>
          <w:p w14:paraId="1A2A1615" w14:textId="77777777" w:rsidR="003F269C" w:rsidRPr="00414D05" w:rsidRDefault="003F269C" w:rsidP="0033115D">
            <w:pPr>
              <w:spacing w:after="0" w:line="240" w:lineRule="auto"/>
              <w:rPr>
                <w:rFonts w:ascii="Arial" w:hAnsi="Arial" w:cs="Arial"/>
                <w:sz w:val="20"/>
                <w:szCs w:val="20"/>
                <w:lang w:val="en-US"/>
              </w:rPr>
            </w:pPr>
            <w:r w:rsidRPr="00414D05">
              <w:rPr>
                <w:rFonts w:ascii="Arial" w:hAnsi="Arial" w:cs="Arial"/>
                <w:sz w:val="20"/>
                <w:szCs w:val="20"/>
                <w:lang w:val="en-US"/>
              </w:rPr>
              <w:t>Faculty of Chemistry and Technology</w:t>
            </w:r>
          </w:p>
        </w:tc>
      </w:tr>
      <w:tr w:rsidR="003F269C" w:rsidRPr="00414D05" w14:paraId="4A9E27B2" w14:textId="77777777" w:rsidTr="009B7BD9">
        <w:tc>
          <w:tcPr>
            <w:tcW w:w="3299" w:type="dxa"/>
            <w:tcBorders>
              <w:top w:val="single" w:sz="4" w:space="0" w:color="auto"/>
              <w:left w:val="single" w:sz="4" w:space="0" w:color="auto"/>
              <w:bottom w:val="single" w:sz="4" w:space="0" w:color="auto"/>
              <w:right w:val="single" w:sz="4" w:space="0" w:color="auto"/>
            </w:tcBorders>
            <w:shd w:val="clear" w:color="auto" w:fill="CCFFFF"/>
            <w:hideMark/>
          </w:tcPr>
          <w:p w14:paraId="559C0714" w14:textId="77777777" w:rsidR="003F269C" w:rsidRPr="00414D05" w:rsidRDefault="003F269C" w:rsidP="0033115D">
            <w:pPr>
              <w:spacing w:after="0" w:line="240" w:lineRule="auto"/>
              <w:rPr>
                <w:rFonts w:ascii="Arial" w:hAnsi="Arial" w:cs="Arial"/>
                <w:sz w:val="20"/>
                <w:szCs w:val="20"/>
                <w:lang w:val="en-US"/>
              </w:rPr>
            </w:pPr>
            <w:r w:rsidRPr="00414D05">
              <w:rPr>
                <w:rFonts w:ascii="Arial" w:hAnsi="Arial" w:cs="Arial"/>
                <w:sz w:val="20"/>
                <w:szCs w:val="20"/>
                <w:lang w:val="en-US"/>
              </w:rPr>
              <w:t>Field of training</w:t>
            </w:r>
          </w:p>
        </w:tc>
        <w:tc>
          <w:tcPr>
            <w:tcW w:w="5763" w:type="dxa"/>
            <w:tcBorders>
              <w:top w:val="single" w:sz="4" w:space="0" w:color="auto"/>
              <w:left w:val="single" w:sz="4" w:space="0" w:color="auto"/>
              <w:bottom w:val="single" w:sz="4" w:space="0" w:color="auto"/>
              <w:right w:val="single" w:sz="4" w:space="0" w:color="auto"/>
            </w:tcBorders>
            <w:hideMark/>
          </w:tcPr>
          <w:p w14:paraId="5DC8624E" w14:textId="77777777" w:rsidR="003F269C" w:rsidRPr="00414D05" w:rsidRDefault="003F269C" w:rsidP="0033115D">
            <w:pPr>
              <w:spacing w:after="0" w:line="240" w:lineRule="auto"/>
              <w:jc w:val="both"/>
              <w:rPr>
                <w:rFonts w:ascii="Arial" w:hAnsi="Arial" w:cs="Arial"/>
                <w:sz w:val="20"/>
                <w:szCs w:val="20"/>
                <w:lang w:val="en-US"/>
              </w:rPr>
            </w:pPr>
            <w:r w:rsidRPr="00414D05">
              <w:rPr>
                <w:rFonts w:ascii="Arial" w:hAnsi="Arial" w:cs="Arial"/>
                <w:sz w:val="20"/>
                <w:szCs w:val="20"/>
                <w:lang w:val="en-US"/>
              </w:rPr>
              <w:t>Technical sciences, Chemical engineering</w:t>
            </w:r>
          </w:p>
          <w:p w14:paraId="6B703495" w14:textId="77777777" w:rsidR="003F269C" w:rsidRPr="00414D05" w:rsidRDefault="003F269C" w:rsidP="0033115D">
            <w:pPr>
              <w:spacing w:after="0" w:line="240" w:lineRule="auto"/>
              <w:rPr>
                <w:rFonts w:ascii="Arial" w:hAnsi="Arial" w:cs="Arial"/>
                <w:sz w:val="20"/>
                <w:szCs w:val="20"/>
                <w:lang w:val="en-US"/>
              </w:rPr>
            </w:pPr>
            <w:r w:rsidRPr="00414D05">
              <w:rPr>
                <w:rFonts w:ascii="Arial" w:hAnsi="Arial" w:cs="Arial"/>
                <w:sz w:val="20"/>
                <w:szCs w:val="20"/>
                <w:lang w:val="en-US"/>
              </w:rPr>
              <w:t>Operating instructions on Materials Testing Machine Zwick/Roell and the relevant safety instruction in compliance with Machinery Directive 2006/42/EG</w:t>
            </w:r>
          </w:p>
        </w:tc>
      </w:tr>
      <w:tr w:rsidR="003F269C" w:rsidRPr="00414D05" w14:paraId="636E9A23" w14:textId="77777777" w:rsidTr="009B7BD9">
        <w:tc>
          <w:tcPr>
            <w:tcW w:w="3299" w:type="dxa"/>
            <w:tcBorders>
              <w:top w:val="single" w:sz="4" w:space="0" w:color="auto"/>
              <w:left w:val="single" w:sz="4" w:space="0" w:color="auto"/>
              <w:bottom w:val="single" w:sz="4" w:space="0" w:color="auto"/>
              <w:right w:val="single" w:sz="4" w:space="0" w:color="auto"/>
            </w:tcBorders>
            <w:shd w:val="clear" w:color="auto" w:fill="CCFFFF"/>
            <w:hideMark/>
          </w:tcPr>
          <w:p w14:paraId="3065C356" w14:textId="77777777" w:rsidR="003F269C" w:rsidRPr="00414D05" w:rsidRDefault="003F269C" w:rsidP="0033115D">
            <w:pPr>
              <w:spacing w:after="0" w:line="240" w:lineRule="auto"/>
              <w:rPr>
                <w:rFonts w:ascii="Arial" w:hAnsi="Arial" w:cs="Arial"/>
                <w:sz w:val="20"/>
                <w:szCs w:val="20"/>
                <w:lang w:val="en-US"/>
              </w:rPr>
            </w:pPr>
            <w:r w:rsidRPr="00414D05">
              <w:rPr>
                <w:rFonts w:ascii="Arial" w:hAnsi="Arial" w:cs="Arial"/>
                <w:sz w:val="20"/>
                <w:szCs w:val="20"/>
                <w:lang w:val="en-US"/>
              </w:rPr>
              <w:t>Year</w:t>
            </w:r>
          </w:p>
        </w:tc>
        <w:tc>
          <w:tcPr>
            <w:tcW w:w="5763" w:type="dxa"/>
            <w:tcBorders>
              <w:top w:val="single" w:sz="4" w:space="0" w:color="auto"/>
              <w:left w:val="single" w:sz="4" w:space="0" w:color="auto"/>
              <w:bottom w:val="single" w:sz="4" w:space="0" w:color="auto"/>
              <w:right w:val="single" w:sz="4" w:space="0" w:color="auto"/>
            </w:tcBorders>
            <w:hideMark/>
          </w:tcPr>
          <w:p w14:paraId="4B0394C1" w14:textId="77777777" w:rsidR="003F269C" w:rsidRPr="00414D05" w:rsidRDefault="003F269C" w:rsidP="0033115D">
            <w:pPr>
              <w:spacing w:after="0" w:line="240" w:lineRule="auto"/>
              <w:rPr>
                <w:rFonts w:ascii="Arial" w:hAnsi="Arial" w:cs="Arial"/>
                <w:sz w:val="20"/>
                <w:szCs w:val="20"/>
                <w:lang w:val="en-US"/>
              </w:rPr>
            </w:pPr>
            <w:r w:rsidRPr="00414D05">
              <w:rPr>
                <w:rFonts w:ascii="Arial" w:hAnsi="Arial" w:cs="Arial"/>
                <w:sz w:val="20"/>
                <w:szCs w:val="20"/>
                <w:lang w:val="en-US"/>
              </w:rPr>
              <w:t>2007</w:t>
            </w:r>
          </w:p>
        </w:tc>
      </w:tr>
      <w:tr w:rsidR="003F269C" w:rsidRPr="00414D05" w14:paraId="0F9C392B" w14:textId="77777777" w:rsidTr="009B7BD9">
        <w:tc>
          <w:tcPr>
            <w:tcW w:w="3299" w:type="dxa"/>
            <w:tcBorders>
              <w:top w:val="single" w:sz="4" w:space="0" w:color="auto"/>
              <w:left w:val="single" w:sz="4" w:space="0" w:color="auto"/>
              <w:bottom w:val="single" w:sz="4" w:space="0" w:color="auto"/>
              <w:right w:val="single" w:sz="4" w:space="0" w:color="auto"/>
            </w:tcBorders>
            <w:shd w:val="clear" w:color="auto" w:fill="CCFFFF"/>
            <w:hideMark/>
          </w:tcPr>
          <w:p w14:paraId="251C0B61" w14:textId="77777777" w:rsidR="003F269C" w:rsidRPr="00414D05" w:rsidRDefault="003F269C" w:rsidP="0033115D">
            <w:pPr>
              <w:spacing w:after="0" w:line="240" w:lineRule="auto"/>
              <w:rPr>
                <w:rFonts w:ascii="Arial" w:hAnsi="Arial" w:cs="Arial"/>
                <w:sz w:val="20"/>
                <w:szCs w:val="20"/>
                <w:lang w:val="en-US"/>
              </w:rPr>
            </w:pPr>
            <w:r w:rsidRPr="00414D05">
              <w:rPr>
                <w:rFonts w:ascii="Arial" w:hAnsi="Arial" w:cs="Arial"/>
                <w:sz w:val="20"/>
                <w:szCs w:val="20"/>
                <w:lang w:val="en-US"/>
              </w:rPr>
              <w:t>Place</w:t>
            </w:r>
          </w:p>
        </w:tc>
        <w:tc>
          <w:tcPr>
            <w:tcW w:w="5763" w:type="dxa"/>
            <w:tcBorders>
              <w:top w:val="single" w:sz="4" w:space="0" w:color="auto"/>
              <w:left w:val="single" w:sz="4" w:space="0" w:color="auto"/>
              <w:bottom w:val="single" w:sz="4" w:space="0" w:color="auto"/>
              <w:right w:val="single" w:sz="4" w:space="0" w:color="auto"/>
            </w:tcBorders>
            <w:hideMark/>
          </w:tcPr>
          <w:p w14:paraId="3FED59D6" w14:textId="77777777" w:rsidR="003F269C" w:rsidRPr="00414D05" w:rsidRDefault="003F269C" w:rsidP="0033115D">
            <w:pPr>
              <w:tabs>
                <w:tab w:val="left" w:pos="1120"/>
              </w:tabs>
              <w:spacing w:after="0" w:line="240" w:lineRule="auto"/>
              <w:rPr>
                <w:rFonts w:ascii="Arial" w:hAnsi="Arial" w:cs="Arial"/>
                <w:sz w:val="20"/>
                <w:szCs w:val="20"/>
                <w:lang w:val="en-US"/>
              </w:rPr>
            </w:pPr>
            <w:r w:rsidRPr="00414D05">
              <w:rPr>
                <w:rFonts w:ascii="Arial" w:hAnsi="Arial" w:cs="Arial"/>
                <w:sz w:val="20"/>
                <w:szCs w:val="20"/>
                <w:lang w:val="en-US"/>
              </w:rPr>
              <w:t>Rijeka</w:t>
            </w:r>
          </w:p>
        </w:tc>
      </w:tr>
      <w:tr w:rsidR="003F269C" w:rsidRPr="00414D05" w14:paraId="26FAE297" w14:textId="77777777" w:rsidTr="009B7BD9">
        <w:tc>
          <w:tcPr>
            <w:tcW w:w="3299" w:type="dxa"/>
            <w:tcBorders>
              <w:top w:val="single" w:sz="4" w:space="0" w:color="auto"/>
              <w:left w:val="single" w:sz="4" w:space="0" w:color="auto"/>
              <w:bottom w:val="single" w:sz="4" w:space="0" w:color="auto"/>
              <w:right w:val="single" w:sz="4" w:space="0" w:color="auto"/>
            </w:tcBorders>
            <w:shd w:val="clear" w:color="auto" w:fill="CCFFFF"/>
            <w:hideMark/>
          </w:tcPr>
          <w:p w14:paraId="7749D29A" w14:textId="77777777" w:rsidR="003F269C" w:rsidRPr="00414D05" w:rsidRDefault="003F269C" w:rsidP="0033115D">
            <w:pPr>
              <w:spacing w:after="0" w:line="240" w:lineRule="auto"/>
              <w:rPr>
                <w:rFonts w:ascii="Arial" w:hAnsi="Arial" w:cs="Arial"/>
                <w:sz w:val="20"/>
                <w:szCs w:val="20"/>
                <w:lang w:val="en-US"/>
              </w:rPr>
            </w:pPr>
            <w:r w:rsidRPr="00414D05">
              <w:rPr>
                <w:rFonts w:ascii="Arial" w:hAnsi="Arial" w:cs="Arial"/>
                <w:sz w:val="20"/>
                <w:szCs w:val="20"/>
                <w:lang w:val="en-US"/>
              </w:rPr>
              <w:t>Institution</w:t>
            </w:r>
          </w:p>
        </w:tc>
        <w:tc>
          <w:tcPr>
            <w:tcW w:w="5763" w:type="dxa"/>
            <w:tcBorders>
              <w:top w:val="single" w:sz="4" w:space="0" w:color="auto"/>
              <w:left w:val="single" w:sz="4" w:space="0" w:color="auto"/>
              <w:bottom w:val="single" w:sz="4" w:space="0" w:color="auto"/>
              <w:right w:val="single" w:sz="4" w:space="0" w:color="auto"/>
            </w:tcBorders>
            <w:hideMark/>
          </w:tcPr>
          <w:p w14:paraId="66214FAF" w14:textId="77777777" w:rsidR="003F269C" w:rsidRPr="00414D05" w:rsidRDefault="003F269C" w:rsidP="0033115D">
            <w:pPr>
              <w:spacing w:after="0" w:line="240" w:lineRule="auto"/>
              <w:rPr>
                <w:rFonts w:ascii="Arial" w:hAnsi="Arial" w:cs="Arial"/>
                <w:sz w:val="20"/>
                <w:szCs w:val="20"/>
                <w:lang w:val="en-US"/>
              </w:rPr>
            </w:pPr>
            <w:r w:rsidRPr="00414D05">
              <w:rPr>
                <w:rFonts w:ascii="Arial" w:hAnsi="Arial" w:cs="Arial"/>
                <w:sz w:val="20"/>
                <w:szCs w:val="20"/>
                <w:lang w:val="en-US"/>
              </w:rPr>
              <w:t>University of Rijeka</w:t>
            </w:r>
          </w:p>
        </w:tc>
      </w:tr>
      <w:tr w:rsidR="003F269C" w:rsidRPr="00414D05" w14:paraId="07615AFC" w14:textId="77777777" w:rsidTr="009B7BD9">
        <w:tc>
          <w:tcPr>
            <w:tcW w:w="3299" w:type="dxa"/>
            <w:tcBorders>
              <w:top w:val="single" w:sz="4" w:space="0" w:color="auto"/>
              <w:left w:val="single" w:sz="4" w:space="0" w:color="auto"/>
              <w:bottom w:val="single" w:sz="4" w:space="0" w:color="auto"/>
              <w:right w:val="single" w:sz="4" w:space="0" w:color="auto"/>
            </w:tcBorders>
            <w:shd w:val="clear" w:color="auto" w:fill="CCFFFF"/>
            <w:hideMark/>
          </w:tcPr>
          <w:p w14:paraId="01D3718F" w14:textId="77777777" w:rsidR="003F269C" w:rsidRPr="00414D05" w:rsidRDefault="003F269C" w:rsidP="0033115D">
            <w:pPr>
              <w:spacing w:after="0" w:line="240" w:lineRule="auto"/>
              <w:rPr>
                <w:rFonts w:ascii="Arial" w:hAnsi="Arial" w:cs="Arial"/>
                <w:sz w:val="20"/>
                <w:szCs w:val="20"/>
                <w:lang w:val="en-US"/>
              </w:rPr>
            </w:pPr>
            <w:r w:rsidRPr="00414D05">
              <w:rPr>
                <w:rFonts w:ascii="Arial" w:hAnsi="Arial" w:cs="Arial"/>
                <w:sz w:val="20"/>
                <w:szCs w:val="20"/>
                <w:lang w:val="en-US"/>
              </w:rPr>
              <w:t>Field of training</w:t>
            </w:r>
          </w:p>
        </w:tc>
        <w:tc>
          <w:tcPr>
            <w:tcW w:w="5763" w:type="dxa"/>
            <w:tcBorders>
              <w:top w:val="single" w:sz="4" w:space="0" w:color="auto"/>
              <w:left w:val="single" w:sz="4" w:space="0" w:color="auto"/>
              <w:bottom w:val="single" w:sz="4" w:space="0" w:color="auto"/>
              <w:right w:val="single" w:sz="4" w:space="0" w:color="auto"/>
            </w:tcBorders>
            <w:hideMark/>
          </w:tcPr>
          <w:p w14:paraId="27B81EFE" w14:textId="77777777" w:rsidR="003F269C" w:rsidRPr="005652E9" w:rsidRDefault="003F269C" w:rsidP="0033115D">
            <w:pPr>
              <w:spacing w:after="0" w:line="240" w:lineRule="auto"/>
              <w:rPr>
                <w:rFonts w:ascii="Arial" w:hAnsi="Arial" w:cs="Arial"/>
                <w:sz w:val="20"/>
                <w:szCs w:val="20"/>
                <w:lang w:val="en-US"/>
              </w:rPr>
            </w:pPr>
            <w:r w:rsidRPr="005652E9">
              <w:rPr>
                <w:rFonts w:ascii="Arial" w:hAnsi="Arial" w:cs="Arial"/>
                <w:sz w:val="20"/>
                <w:szCs w:val="20"/>
                <w:lang w:val="en-US"/>
              </w:rPr>
              <w:t>Natural sciences, Physics</w:t>
            </w:r>
          </w:p>
          <w:p w14:paraId="5D89B7E9" w14:textId="77777777" w:rsidR="003F269C" w:rsidRPr="005652E9" w:rsidRDefault="003F269C" w:rsidP="0033115D">
            <w:pPr>
              <w:spacing w:after="0" w:line="240" w:lineRule="auto"/>
              <w:rPr>
                <w:rFonts w:ascii="Arial" w:hAnsi="Arial" w:cs="Arial"/>
                <w:sz w:val="20"/>
                <w:szCs w:val="20"/>
                <w:lang w:val="en-US"/>
              </w:rPr>
            </w:pPr>
            <w:r w:rsidRPr="000954B6">
              <w:rPr>
                <w:rFonts w:ascii="Arial" w:hAnsi="Arial" w:cs="Arial"/>
                <w:sz w:val="20"/>
                <w:szCs w:val="20"/>
                <w:lang w:val="en-US"/>
              </w:rPr>
              <w:t xml:space="preserve">First </w:t>
            </w:r>
            <w:r w:rsidRPr="000954B6">
              <w:rPr>
                <w:rStyle w:val="Emphasis"/>
                <w:rFonts w:ascii="Arial" w:hAnsi="Arial" w:cs="Arial"/>
                <w:b w:val="0"/>
                <w:sz w:val="20"/>
                <w:szCs w:val="20"/>
                <w:lang w:val="en-US"/>
              </w:rPr>
              <w:t>Synchrotron Radiation Summer School</w:t>
            </w:r>
            <w:r w:rsidRPr="005652E9">
              <w:rPr>
                <w:rFonts w:ascii="Arial" w:hAnsi="Arial" w:cs="Arial"/>
                <w:sz w:val="20"/>
                <w:szCs w:val="20"/>
                <w:lang w:val="en-US"/>
              </w:rPr>
              <w:t xml:space="preserve"> "Syncro 07"</w:t>
            </w:r>
          </w:p>
        </w:tc>
      </w:tr>
      <w:tr w:rsidR="003F269C" w:rsidRPr="00414D05" w14:paraId="52475370" w14:textId="77777777" w:rsidTr="009B7BD9">
        <w:tc>
          <w:tcPr>
            <w:tcW w:w="3299" w:type="dxa"/>
            <w:tcBorders>
              <w:top w:val="single" w:sz="4" w:space="0" w:color="auto"/>
              <w:left w:val="single" w:sz="4" w:space="0" w:color="auto"/>
              <w:bottom w:val="single" w:sz="4" w:space="0" w:color="auto"/>
              <w:right w:val="single" w:sz="4" w:space="0" w:color="auto"/>
            </w:tcBorders>
            <w:shd w:val="clear" w:color="auto" w:fill="CCFFFF"/>
            <w:hideMark/>
          </w:tcPr>
          <w:p w14:paraId="3CEC3A42" w14:textId="77777777" w:rsidR="003F269C" w:rsidRPr="00414D05" w:rsidRDefault="003F269C" w:rsidP="0033115D">
            <w:pPr>
              <w:spacing w:after="0" w:line="240" w:lineRule="auto"/>
              <w:rPr>
                <w:rFonts w:ascii="Arial" w:hAnsi="Arial" w:cs="Arial"/>
                <w:sz w:val="20"/>
                <w:szCs w:val="20"/>
                <w:lang w:val="en-US"/>
              </w:rPr>
            </w:pPr>
            <w:r w:rsidRPr="00414D05">
              <w:rPr>
                <w:rFonts w:ascii="Arial" w:hAnsi="Arial" w:cs="Arial"/>
                <w:sz w:val="20"/>
                <w:szCs w:val="20"/>
                <w:lang w:val="en-US"/>
              </w:rPr>
              <w:t>Year</w:t>
            </w:r>
          </w:p>
        </w:tc>
        <w:tc>
          <w:tcPr>
            <w:tcW w:w="5763" w:type="dxa"/>
            <w:tcBorders>
              <w:top w:val="single" w:sz="4" w:space="0" w:color="auto"/>
              <w:left w:val="single" w:sz="4" w:space="0" w:color="auto"/>
              <w:bottom w:val="single" w:sz="4" w:space="0" w:color="auto"/>
              <w:right w:val="single" w:sz="4" w:space="0" w:color="auto"/>
            </w:tcBorders>
            <w:hideMark/>
          </w:tcPr>
          <w:p w14:paraId="4D83BF1B" w14:textId="77777777" w:rsidR="003F269C" w:rsidRPr="00414D05" w:rsidRDefault="003F269C" w:rsidP="0033115D">
            <w:pPr>
              <w:spacing w:after="0" w:line="240" w:lineRule="auto"/>
              <w:rPr>
                <w:rFonts w:ascii="Arial" w:hAnsi="Arial" w:cs="Arial"/>
                <w:sz w:val="20"/>
                <w:szCs w:val="20"/>
                <w:lang w:val="en-US"/>
              </w:rPr>
            </w:pPr>
            <w:r w:rsidRPr="00414D05">
              <w:rPr>
                <w:rFonts w:ascii="Arial" w:hAnsi="Arial" w:cs="Arial"/>
                <w:sz w:val="20"/>
                <w:szCs w:val="20"/>
                <w:lang w:val="en-US"/>
              </w:rPr>
              <w:t>2006</w:t>
            </w:r>
          </w:p>
        </w:tc>
      </w:tr>
      <w:tr w:rsidR="003F269C" w:rsidRPr="00414D05" w14:paraId="2612740B" w14:textId="77777777" w:rsidTr="009B7BD9">
        <w:tc>
          <w:tcPr>
            <w:tcW w:w="3299" w:type="dxa"/>
            <w:tcBorders>
              <w:top w:val="single" w:sz="4" w:space="0" w:color="auto"/>
              <w:left w:val="single" w:sz="4" w:space="0" w:color="auto"/>
              <w:bottom w:val="single" w:sz="4" w:space="0" w:color="auto"/>
              <w:right w:val="single" w:sz="4" w:space="0" w:color="auto"/>
            </w:tcBorders>
            <w:shd w:val="clear" w:color="auto" w:fill="CCFFFF"/>
            <w:hideMark/>
          </w:tcPr>
          <w:p w14:paraId="1558C75B" w14:textId="77777777" w:rsidR="003F269C" w:rsidRPr="00414D05" w:rsidRDefault="003F269C" w:rsidP="0033115D">
            <w:pPr>
              <w:spacing w:after="0" w:line="240" w:lineRule="auto"/>
              <w:rPr>
                <w:rFonts w:ascii="Arial" w:hAnsi="Arial" w:cs="Arial"/>
                <w:sz w:val="20"/>
                <w:szCs w:val="20"/>
                <w:lang w:val="en-US"/>
              </w:rPr>
            </w:pPr>
            <w:r w:rsidRPr="00414D05">
              <w:rPr>
                <w:rFonts w:ascii="Arial" w:hAnsi="Arial" w:cs="Arial"/>
                <w:sz w:val="20"/>
                <w:szCs w:val="20"/>
                <w:lang w:val="en-US"/>
              </w:rPr>
              <w:t>Place</w:t>
            </w:r>
          </w:p>
        </w:tc>
        <w:tc>
          <w:tcPr>
            <w:tcW w:w="5763" w:type="dxa"/>
            <w:tcBorders>
              <w:top w:val="single" w:sz="4" w:space="0" w:color="auto"/>
              <w:left w:val="single" w:sz="4" w:space="0" w:color="auto"/>
              <w:bottom w:val="single" w:sz="4" w:space="0" w:color="auto"/>
              <w:right w:val="single" w:sz="4" w:space="0" w:color="auto"/>
            </w:tcBorders>
            <w:hideMark/>
          </w:tcPr>
          <w:p w14:paraId="09E4B578" w14:textId="77777777" w:rsidR="003F269C" w:rsidRPr="00414D05" w:rsidRDefault="003F269C" w:rsidP="0033115D">
            <w:pPr>
              <w:spacing w:after="0" w:line="240" w:lineRule="auto"/>
              <w:rPr>
                <w:rFonts w:ascii="Arial" w:hAnsi="Arial" w:cs="Arial"/>
                <w:sz w:val="20"/>
                <w:szCs w:val="20"/>
                <w:lang w:val="en-US"/>
              </w:rPr>
            </w:pPr>
            <w:r w:rsidRPr="00414D05">
              <w:rPr>
                <w:rFonts w:ascii="Arial" w:hAnsi="Arial" w:cs="Arial"/>
                <w:sz w:val="20"/>
                <w:szCs w:val="20"/>
                <w:lang w:val="en-US"/>
              </w:rPr>
              <w:t>Palić, Vojvodina, Serbia</w:t>
            </w:r>
          </w:p>
        </w:tc>
      </w:tr>
      <w:tr w:rsidR="003F269C" w:rsidRPr="00414D05" w14:paraId="61BA16B2" w14:textId="77777777" w:rsidTr="009B7BD9">
        <w:tc>
          <w:tcPr>
            <w:tcW w:w="3299" w:type="dxa"/>
            <w:tcBorders>
              <w:top w:val="single" w:sz="4" w:space="0" w:color="auto"/>
              <w:left w:val="single" w:sz="4" w:space="0" w:color="auto"/>
              <w:bottom w:val="single" w:sz="4" w:space="0" w:color="auto"/>
              <w:right w:val="single" w:sz="4" w:space="0" w:color="auto"/>
            </w:tcBorders>
            <w:shd w:val="clear" w:color="auto" w:fill="CCFFFF"/>
            <w:hideMark/>
          </w:tcPr>
          <w:p w14:paraId="2CFA8D5C" w14:textId="77777777" w:rsidR="003F269C" w:rsidRPr="00414D05" w:rsidRDefault="003F269C" w:rsidP="0033115D">
            <w:pPr>
              <w:spacing w:after="0" w:line="240" w:lineRule="auto"/>
              <w:rPr>
                <w:rFonts w:ascii="Arial" w:hAnsi="Arial" w:cs="Arial"/>
                <w:sz w:val="20"/>
                <w:szCs w:val="20"/>
                <w:lang w:val="en-US"/>
              </w:rPr>
            </w:pPr>
            <w:r w:rsidRPr="00414D05">
              <w:rPr>
                <w:rFonts w:ascii="Arial" w:hAnsi="Arial" w:cs="Arial"/>
                <w:sz w:val="20"/>
                <w:szCs w:val="20"/>
                <w:lang w:val="en-US"/>
              </w:rPr>
              <w:t>Institution</w:t>
            </w:r>
          </w:p>
        </w:tc>
        <w:tc>
          <w:tcPr>
            <w:tcW w:w="5763" w:type="dxa"/>
            <w:tcBorders>
              <w:top w:val="single" w:sz="4" w:space="0" w:color="auto"/>
              <w:left w:val="single" w:sz="4" w:space="0" w:color="auto"/>
              <w:bottom w:val="single" w:sz="4" w:space="0" w:color="auto"/>
              <w:right w:val="single" w:sz="4" w:space="0" w:color="auto"/>
            </w:tcBorders>
            <w:hideMark/>
          </w:tcPr>
          <w:p w14:paraId="230DC137" w14:textId="77777777" w:rsidR="003F269C" w:rsidRPr="00414D05" w:rsidRDefault="003F269C" w:rsidP="0033115D">
            <w:pPr>
              <w:spacing w:after="0" w:line="240" w:lineRule="auto"/>
              <w:rPr>
                <w:rFonts w:ascii="Arial" w:hAnsi="Arial" w:cs="Arial"/>
                <w:sz w:val="20"/>
                <w:szCs w:val="20"/>
                <w:lang w:val="en-US"/>
              </w:rPr>
            </w:pPr>
            <w:r w:rsidRPr="00414D05">
              <w:rPr>
                <w:rFonts w:ascii="Arial" w:hAnsi="Arial" w:cs="Arial"/>
                <w:sz w:val="20"/>
                <w:szCs w:val="20"/>
                <w:lang w:val="en-US"/>
              </w:rPr>
              <w:t>4th European Summer School on Electrochemical Engineering “ESSEE 4“</w:t>
            </w:r>
          </w:p>
        </w:tc>
      </w:tr>
      <w:tr w:rsidR="003F269C" w:rsidRPr="00414D05" w14:paraId="6B546230" w14:textId="77777777" w:rsidTr="009B7BD9">
        <w:tc>
          <w:tcPr>
            <w:tcW w:w="3299" w:type="dxa"/>
            <w:tcBorders>
              <w:top w:val="single" w:sz="4" w:space="0" w:color="auto"/>
              <w:left w:val="single" w:sz="4" w:space="0" w:color="auto"/>
              <w:bottom w:val="single" w:sz="4" w:space="0" w:color="auto"/>
              <w:right w:val="single" w:sz="4" w:space="0" w:color="auto"/>
            </w:tcBorders>
            <w:shd w:val="clear" w:color="auto" w:fill="CCFFFF"/>
            <w:hideMark/>
          </w:tcPr>
          <w:p w14:paraId="3B05A1F3" w14:textId="77777777" w:rsidR="003F269C" w:rsidRPr="00414D05" w:rsidRDefault="003F269C" w:rsidP="0033115D">
            <w:pPr>
              <w:spacing w:after="0" w:line="240" w:lineRule="auto"/>
              <w:rPr>
                <w:rFonts w:ascii="Arial" w:hAnsi="Arial" w:cs="Arial"/>
                <w:sz w:val="20"/>
                <w:szCs w:val="20"/>
                <w:lang w:val="en-US"/>
              </w:rPr>
            </w:pPr>
            <w:r w:rsidRPr="00414D05">
              <w:rPr>
                <w:rFonts w:ascii="Arial" w:hAnsi="Arial" w:cs="Arial"/>
                <w:sz w:val="20"/>
                <w:szCs w:val="20"/>
                <w:lang w:val="en-US"/>
              </w:rPr>
              <w:t>Field of training</w:t>
            </w:r>
          </w:p>
        </w:tc>
        <w:tc>
          <w:tcPr>
            <w:tcW w:w="5763" w:type="dxa"/>
            <w:tcBorders>
              <w:top w:val="single" w:sz="4" w:space="0" w:color="auto"/>
              <w:left w:val="single" w:sz="4" w:space="0" w:color="auto"/>
              <w:bottom w:val="single" w:sz="4" w:space="0" w:color="auto"/>
              <w:right w:val="single" w:sz="4" w:space="0" w:color="auto"/>
            </w:tcBorders>
            <w:hideMark/>
          </w:tcPr>
          <w:p w14:paraId="6222C7B5" w14:textId="77777777" w:rsidR="003F269C" w:rsidRPr="00414D05" w:rsidRDefault="003F269C" w:rsidP="0033115D">
            <w:pPr>
              <w:spacing w:after="0" w:line="240" w:lineRule="auto"/>
              <w:rPr>
                <w:rFonts w:ascii="Arial" w:hAnsi="Arial" w:cs="Arial"/>
                <w:sz w:val="20"/>
                <w:szCs w:val="20"/>
                <w:lang w:val="en-US"/>
              </w:rPr>
            </w:pPr>
            <w:r w:rsidRPr="00414D05">
              <w:rPr>
                <w:rFonts w:ascii="Arial" w:hAnsi="Arial" w:cs="Arial"/>
                <w:sz w:val="20"/>
                <w:szCs w:val="20"/>
                <w:lang w:val="en-US"/>
              </w:rPr>
              <w:t>Technical sciences, Chemical engineering</w:t>
            </w:r>
          </w:p>
        </w:tc>
      </w:tr>
      <w:tr w:rsidR="003F269C" w:rsidRPr="00414D05" w14:paraId="1DB0031B" w14:textId="77777777" w:rsidTr="009B7BD9">
        <w:tc>
          <w:tcPr>
            <w:tcW w:w="9062" w:type="dxa"/>
            <w:gridSpan w:val="2"/>
            <w:tcBorders>
              <w:top w:val="single" w:sz="8" w:space="0" w:color="auto"/>
              <w:left w:val="single" w:sz="8" w:space="0" w:color="auto"/>
              <w:bottom w:val="single" w:sz="8" w:space="0" w:color="auto"/>
              <w:right w:val="single" w:sz="8" w:space="0" w:color="auto"/>
            </w:tcBorders>
            <w:shd w:val="clear" w:color="auto" w:fill="99CCFF"/>
            <w:hideMark/>
          </w:tcPr>
          <w:p w14:paraId="1F47B9CF" w14:textId="77777777" w:rsidR="003F269C" w:rsidRPr="00414D05" w:rsidRDefault="003F269C" w:rsidP="0033115D">
            <w:pPr>
              <w:spacing w:before="60" w:after="0" w:line="240" w:lineRule="auto"/>
              <w:rPr>
                <w:rFonts w:ascii="Arial" w:hAnsi="Arial" w:cs="Arial"/>
                <w:sz w:val="20"/>
                <w:szCs w:val="20"/>
                <w:lang w:val="en-US"/>
              </w:rPr>
            </w:pPr>
            <w:r w:rsidRPr="00414D05">
              <w:rPr>
                <w:rFonts w:ascii="Arial" w:hAnsi="Arial" w:cs="Arial"/>
                <w:sz w:val="20"/>
                <w:szCs w:val="20"/>
                <w:lang w:val="en-US"/>
              </w:rPr>
              <w:t>MOTHER TONGUE AND FOREIGN LANGUAGES</w:t>
            </w:r>
          </w:p>
        </w:tc>
      </w:tr>
      <w:tr w:rsidR="003F269C" w:rsidRPr="00414D05" w14:paraId="0D24A1F9" w14:textId="77777777" w:rsidTr="009B7BD9">
        <w:tc>
          <w:tcPr>
            <w:tcW w:w="3299" w:type="dxa"/>
            <w:tcBorders>
              <w:top w:val="single" w:sz="4" w:space="0" w:color="auto"/>
              <w:left w:val="single" w:sz="4" w:space="0" w:color="auto"/>
              <w:bottom w:val="single" w:sz="4" w:space="0" w:color="auto"/>
              <w:right w:val="single" w:sz="4" w:space="0" w:color="auto"/>
            </w:tcBorders>
            <w:shd w:val="clear" w:color="auto" w:fill="CCFFFF"/>
            <w:hideMark/>
          </w:tcPr>
          <w:p w14:paraId="0473F289" w14:textId="77777777" w:rsidR="003F269C" w:rsidRPr="00414D05" w:rsidRDefault="003F269C" w:rsidP="0033115D">
            <w:pPr>
              <w:spacing w:after="0" w:line="240" w:lineRule="auto"/>
              <w:rPr>
                <w:rFonts w:ascii="Arial" w:hAnsi="Arial" w:cs="Arial"/>
                <w:sz w:val="20"/>
                <w:szCs w:val="20"/>
                <w:lang w:val="en-US"/>
              </w:rPr>
            </w:pPr>
            <w:r w:rsidRPr="00414D05">
              <w:rPr>
                <w:rFonts w:ascii="Arial" w:hAnsi="Arial" w:cs="Arial"/>
                <w:sz w:val="20"/>
                <w:szCs w:val="20"/>
                <w:lang w:val="en-US"/>
              </w:rPr>
              <w:t>Mother tongue</w:t>
            </w:r>
          </w:p>
        </w:tc>
        <w:tc>
          <w:tcPr>
            <w:tcW w:w="5763" w:type="dxa"/>
            <w:tcBorders>
              <w:top w:val="single" w:sz="4" w:space="0" w:color="auto"/>
              <w:left w:val="single" w:sz="4" w:space="0" w:color="auto"/>
              <w:bottom w:val="single" w:sz="4" w:space="0" w:color="auto"/>
              <w:right w:val="single" w:sz="4" w:space="0" w:color="auto"/>
            </w:tcBorders>
            <w:hideMark/>
          </w:tcPr>
          <w:p w14:paraId="6F2C2F6F" w14:textId="77777777" w:rsidR="003F269C" w:rsidRPr="00414D05" w:rsidRDefault="003F269C" w:rsidP="0033115D">
            <w:pPr>
              <w:spacing w:after="0" w:line="240" w:lineRule="auto"/>
              <w:rPr>
                <w:rFonts w:ascii="Arial" w:hAnsi="Arial" w:cs="Arial"/>
                <w:sz w:val="20"/>
                <w:szCs w:val="20"/>
                <w:lang w:val="en-US"/>
              </w:rPr>
            </w:pPr>
            <w:r w:rsidRPr="00414D05">
              <w:rPr>
                <w:rFonts w:ascii="Arial" w:hAnsi="Arial" w:cs="Arial"/>
                <w:sz w:val="20"/>
                <w:szCs w:val="20"/>
                <w:lang w:val="en-US"/>
              </w:rPr>
              <w:t>Croatian</w:t>
            </w:r>
          </w:p>
        </w:tc>
      </w:tr>
      <w:tr w:rsidR="003F269C" w:rsidRPr="00414D05" w14:paraId="37BA4E19" w14:textId="77777777" w:rsidTr="009B7BD9">
        <w:tc>
          <w:tcPr>
            <w:tcW w:w="3299" w:type="dxa"/>
            <w:tcBorders>
              <w:top w:val="single" w:sz="4" w:space="0" w:color="auto"/>
              <w:left w:val="single" w:sz="4" w:space="0" w:color="auto"/>
              <w:bottom w:val="single" w:sz="4" w:space="0" w:color="auto"/>
              <w:right w:val="single" w:sz="4" w:space="0" w:color="auto"/>
            </w:tcBorders>
            <w:shd w:val="clear" w:color="auto" w:fill="CCFFFF"/>
            <w:hideMark/>
          </w:tcPr>
          <w:p w14:paraId="51668F9E" w14:textId="77777777" w:rsidR="003F269C" w:rsidRPr="00414D05" w:rsidRDefault="003F269C" w:rsidP="0033115D">
            <w:pPr>
              <w:spacing w:after="0" w:line="240" w:lineRule="auto"/>
              <w:rPr>
                <w:rFonts w:ascii="Arial" w:hAnsi="Arial" w:cs="Arial"/>
                <w:sz w:val="20"/>
                <w:szCs w:val="20"/>
                <w:lang w:val="en-US"/>
              </w:rPr>
            </w:pPr>
            <w:r w:rsidRPr="00414D05">
              <w:rPr>
                <w:rFonts w:ascii="Arial" w:hAnsi="Arial" w:cs="Arial"/>
                <w:sz w:val="20"/>
                <w:szCs w:val="20"/>
                <w:lang w:val="en-US"/>
              </w:rPr>
              <w:t>Foreign language and command of foreign language on a scale from 2 (sufficient) to 5 (excellent)</w:t>
            </w:r>
          </w:p>
        </w:tc>
        <w:tc>
          <w:tcPr>
            <w:tcW w:w="5763" w:type="dxa"/>
            <w:tcBorders>
              <w:top w:val="single" w:sz="4" w:space="0" w:color="auto"/>
              <w:left w:val="single" w:sz="4" w:space="0" w:color="auto"/>
              <w:bottom w:val="single" w:sz="4" w:space="0" w:color="auto"/>
              <w:right w:val="single" w:sz="4" w:space="0" w:color="auto"/>
            </w:tcBorders>
            <w:vAlign w:val="center"/>
            <w:hideMark/>
          </w:tcPr>
          <w:p w14:paraId="66A08925" w14:textId="77777777" w:rsidR="003F269C" w:rsidRPr="00414D05" w:rsidRDefault="003F269C" w:rsidP="0033115D">
            <w:pPr>
              <w:spacing w:after="0" w:line="240" w:lineRule="auto"/>
              <w:rPr>
                <w:rFonts w:ascii="Arial" w:hAnsi="Arial" w:cs="Arial"/>
                <w:sz w:val="20"/>
                <w:szCs w:val="20"/>
                <w:lang w:val="en-US"/>
              </w:rPr>
            </w:pPr>
            <w:r w:rsidRPr="00414D05">
              <w:rPr>
                <w:rFonts w:ascii="Arial" w:hAnsi="Arial" w:cs="Arial"/>
                <w:sz w:val="20"/>
                <w:szCs w:val="20"/>
                <w:lang w:val="en-US"/>
              </w:rPr>
              <w:t>English (5)</w:t>
            </w:r>
          </w:p>
        </w:tc>
      </w:tr>
      <w:tr w:rsidR="003F269C" w:rsidRPr="00414D05" w14:paraId="6C69E699" w14:textId="77777777" w:rsidTr="009B7BD9">
        <w:tc>
          <w:tcPr>
            <w:tcW w:w="9062" w:type="dxa"/>
            <w:gridSpan w:val="2"/>
            <w:tcBorders>
              <w:top w:val="single" w:sz="8" w:space="0" w:color="auto"/>
              <w:left w:val="single" w:sz="8" w:space="0" w:color="auto"/>
              <w:bottom w:val="single" w:sz="8" w:space="0" w:color="auto"/>
              <w:right w:val="single" w:sz="8" w:space="0" w:color="auto"/>
            </w:tcBorders>
            <w:shd w:val="clear" w:color="auto" w:fill="99CCFF"/>
            <w:hideMark/>
          </w:tcPr>
          <w:p w14:paraId="2B22AD95" w14:textId="77777777" w:rsidR="003F269C" w:rsidRPr="00414D05" w:rsidRDefault="003F269C" w:rsidP="0033115D">
            <w:pPr>
              <w:spacing w:before="60" w:after="0" w:line="240" w:lineRule="auto"/>
              <w:rPr>
                <w:rFonts w:ascii="Arial" w:hAnsi="Arial" w:cs="Arial"/>
                <w:sz w:val="20"/>
                <w:szCs w:val="20"/>
                <w:lang w:val="en-US"/>
              </w:rPr>
            </w:pPr>
            <w:r w:rsidRPr="00414D05">
              <w:rPr>
                <w:rFonts w:ascii="Arial" w:hAnsi="Arial" w:cs="Arial"/>
                <w:sz w:val="20"/>
                <w:szCs w:val="20"/>
                <w:lang w:val="en-US"/>
              </w:rPr>
              <w:t>COMPETENCES FOR THE COURSE</w:t>
            </w:r>
          </w:p>
        </w:tc>
      </w:tr>
      <w:tr w:rsidR="003F269C" w:rsidRPr="00414D05" w14:paraId="13D32B8B" w14:textId="77777777" w:rsidTr="009B7BD9">
        <w:tc>
          <w:tcPr>
            <w:tcW w:w="3299" w:type="dxa"/>
            <w:tcBorders>
              <w:top w:val="single" w:sz="8" w:space="0" w:color="auto"/>
              <w:left w:val="single" w:sz="4" w:space="0" w:color="auto"/>
              <w:bottom w:val="single" w:sz="4" w:space="0" w:color="auto"/>
              <w:right w:val="single" w:sz="4" w:space="0" w:color="auto"/>
            </w:tcBorders>
            <w:shd w:val="clear" w:color="auto" w:fill="CCFFFF"/>
            <w:hideMark/>
          </w:tcPr>
          <w:p w14:paraId="35C061A3" w14:textId="77777777" w:rsidR="003F269C" w:rsidRPr="00414D05" w:rsidRDefault="003F269C" w:rsidP="0033115D">
            <w:pPr>
              <w:spacing w:after="0" w:line="240" w:lineRule="auto"/>
              <w:rPr>
                <w:rFonts w:ascii="Arial" w:hAnsi="Arial" w:cs="Arial"/>
                <w:sz w:val="20"/>
                <w:szCs w:val="20"/>
                <w:lang w:val="en-US"/>
              </w:rPr>
            </w:pPr>
            <w:r w:rsidRPr="00414D05">
              <w:rPr>
                <w:rFonts w:ascii="Arial" w:hAnsi="Arial" w:cs="Arial"/>
                <w:sz w:val="20"/>
                <w:szCs w:val="20"/>
                <w:lang w:val="en-US"/>
              </w:rPr>
              <w:t>Earlier experience as course teacher of similar courses (name title of course, study programme where it is/was offered, and level of study programme)</w:t>
            </w:r>
          </w:p>
        </w:tc>
        <w:tc>
          <w:tcPr>
            <w:tcW w:w="5763" w:type="dxa"/>
            <w:tcBorders>
              <w:top w:val="single" w:sz="8" w:space="0" w:color="auto"/>
              <w:left w:val="single" w:sz="4" w:space="0" w:color="auto"/>
              <w:bottom w:val="single" w:sz="4" w:space="0" w:color="auto"/>
              <w:right w:val="single" w:sz="4" w:space="0" w:color="auto"/>
            </w:tcBorders>
            <w:hideMark/>
          </w:tcPr>
          <w:p w14:paraId="306E6CFA" w14:textId="77777777" w:rsidR="003F269C" w:rsidRPr="00414D05" w:rsidRDefault="003F269C" w:rsidP="0033115D">
            <w:pPr>
              <w:spacing w:after="0" w:line="240" w:lineRule="auto"/>
              <w:jc w:val="both"/>
              <w:rPr>
                <w:rFonts w:ascii="Arial" w:hAnsi="Arial" w:cs="Arial"/>
                <w:sz w:val="20"/>
                <w:szCs w:val="20"/>
                <w:lang w:val="en-US"/>
              </w:rPr>
            </w:pPr>
            <w:r w:rsidRPr="00414D05">
              <w:rPr>
                <w:rFonts w:ascii="Arial" w:hAnsi="Arial" w:cs="Arial"/>
                <w:sz w:val="20"/>
                <w:szCs w:val="20"/>
                <w:lang w:val="en-US"/>
              </w:rPr>
              <w:t>- Electrocatalysis (</w:t>
            </w:r>
            <w:r>
              <w:rPr>
                <w:rFonts w:ascii="Arial" w:hAnsi="Arial" w:cs="Arial"/>
                <w:sz w:val="20"/>
                <w:szCs w:val="20"/>
                <w:lang w:val="en-US"/>
              </w:rPr>
              <w:t>p</w:t>
            </w:r>
            <w:r w:rsidRPr="00414D05">
              <w:rPr>
                <w:rFonts w:ascii="Arial" w:hAnsi="Arial" w:cs="Arial"/>
                <w:sz w:val="20"/>
                <w:szCs w:val="20"/>
                <w:lang w:val="en-US"/>
              </w:rPr>
              <w:t xml:space="preserve">ostgraduate university </w:t>
            </w:r>
            <w:r>
              <w:rPr>
                <w:rFonts w:ascii="Arial" w:hAnsi="Arial" w:cs="Arial"/>
                <w:sz w:val="20"/>
                <w:szCs w:val="20"/>
                <w:lang w:val="en-US"/>
              </w:rPr>
              <w:t xml:space="preserve">study </w:t>
            </w:r>
            <w:r w:rsidRPr="00414D05">
              <w:rPr>
                <w:rFonts w:ascii="Arial" w:hAnsi="Arial" w:cs="Arial"/>
                <w:sz w:val="20"/>
                <w:szCs w:val="20"/>
                <w:lang w:val="en-US"/>
              </w:rPr>
              <w:t>programme: Chemical Engineering in Materials Development and Environmental Protection)</w:t>
            </w:r>
          </w:p>
          <w:p w14:paraId="17578698" w14:textId="77777777" w:rsidR="003F269C" w:rsidRPr="00414D05" w:rsidRDefault="003F269C" w:rsidP="0033115D">
            <w:pPr>
              <w:spacing w:after="0" w:line="240" w:lineRule="auto"/>
              <w:rPr>
                <w:rFonts w:ascii="Arial" w:hAnsi="Arial" w:cs="Arial"/>
                <w:sz w:val="20"/>
                <w:szCs w:val="20"/>
                <w:lang w:val="en-US"/>
              </w:rPr>
            </w:pPr>
            <w:r w:rsidRPr="00414D05">
              <w:rPr>
                <w:rFonts w:ascii="Arial" w:hAnsi="Arial" w:cs="Arial"/>
                <w:sz w:val="20"/>
                <w:szCs w:val="20"/>
                <w:lang w:val="en-US"/>
              </w:rPr>
              <w:t>- Corrosion and metals protection (</w:t>
            </w:r>
            <w:r>
              <w:rPr>
                <w:rFonts w:ascii="Arial" w:hAnsi="Arial" w:cs="Arial"/>
                <w:sz w:val="20"/>
                <w:szCs w:val="20"/>
                <w:lang w:val="en-US"/>
              </w:rPr>
              <w:t>u</w:t>
            </w:r>
            <w:r w:rsidRPr="00414D05">
              <w:rPr>
                <w:rFonts w:ascii="Arial" w:hAnsi="Arial" w:cs="Arial"/>
                <w:sz w:val="20"/>
                <w:szCs w:val="20"/>
                <w:lang w:val="en-US"/>
              </w:rPr>
              <w:t>ndergraduate professional study Materials Protection and Recycling)</w:t>
            </w:r>
          </w:p>
        </w:tc>
      </w:tr>
      <w:tr w:rsidR="003F269C" w:rsidRPr="00414D05" w14:paraId="1121FEC9" w14:textId="77777777" w:rsidTr="009B7BD9">
        <w:tc>
          <w:tcPr>
            <w:tcW w:w="3299" w:type="dxa"/>
            <w:tcBorders>
              <w:top w:val="single" w:sz="4" w:space="0" w:color="auto"/>
              <w:left w:val="single" w:sz="4" w:space="0" w:color="auto"/>
              <w:bottom w:val="single" w:sz="4" w:space="0" w:color="auto"/>
              <w:right w:val="single" w:sz="4" w:space="0" w:color="auto"/>
            </w:tcBorders>
            <w:shd w:val="clear" w:color="auto" w:fill="CCFFFF"/>
            <w:hideMark/>
          </w:tcPr>
          <w:p w14:paraId="273A416C" w14:textId="77777777" w:rsidR="003F269C" w:rsidRPr="00414D05" w:rsidRDefault="003F269C" w:rsidP="0033115D">
            <w:pPr>
              <w:spacing w:after="0" w:line="240" w:lineRule="auto"/>
              <w:rPr>
                <w:rFonts w:ascii="Arial" w:hAnsi="Arial" w:cs="Arial"/>
                <w:sz w:val="20"/>
                <w:szCs w:val="20"/>
                <w:lang w:val="en-US"/>
              </w:rPr>
            </w:pPr>
            <w:r w:rsidRPr="00414D05">
              <w:rPr>
                <w:rFonts w:ascii="Arial" w:hAnsi="Arial" w:cs="Arial"/>
                <w:sz w:val="20"/>
                <w:szCs w:val="20"/>
                <w:lang w:val="en-US"/>
              </w:rPr>
              <w:t>Authorship of university/faculty textbooks in the field of the course</w:t>
            </w:r>
          </w:p>
        </w:tc>
        <w:tc>
          <w:tcPr>
            <w:tcW w:w="5763" w:type="dxa"/>
            <w:tcBorders>
              <w:top w:val="single" w:sz="4" w:space="0" w:color="auto"/>
              <w:left w:val="single" w:sz="4" w:space="0" w:color="auto"/>
              <w:bottom w:val="single" w:sz="4" w:space="0" w:color="auto"/>
              <w:right w:val="single" w:sz="4" w:space="0" w:color="auto"/>
            </w:tcBorders>
            <w:hideMark/>
          </w:tcPr>
          <w:p w14:paraId="00ECA27B" w14:textId="77777777" w:rsidR="003F269C" w:rsidRPr="00414D05" w:rsidRDefault="003F269C" w:rsidP="0033115D">
            <w:pPr>
              <w:spacing w:after="0"/>
              <w:rPr>
                <w:rFonts w:cs="Times New Roman"/>
                <w:lang w:val="en-US"/>
              </w:rPr>
            </w:pPr>
          </w:p>
        </w:tc>
      </w:tr>
      <w:tr w:rsidR="003F269C" w:rsidRPr="00414D05" w14:paraId="40FB6879" w14:textId="77777777" w:rsidTr="009B7BD9">
        <w:tc>
          <w:tcPr>
            <w:tcW w:w="3299" w:type="dxa"/>
            <w:tcBorders>
              <w:top w:val="single" w:sz="4" w:space="0" w:color="auto"/>
              <w:left w:val="single" w:sz="4" w:space="0" w:color="auto"/>
              <w:bottom w:val="single" w:sz="4" w:space="0" w:color="auto"/>
              <w:right w:val="single" w:sz="4" w:space="0" w:color="auto"/>
            </w:tcBorders>
            <w:shd w:val="clear" w:color="auto" w:fill="CCFFFF"/>
            <w:hideMark/>
          </w:tcPr>
          <w:p w14:paraId="60381E0A" w14:textId="77777777" w:rsidR="003F269C" w:rsidRPr="00414D05" w:rsidRDefault="003F269C" w:rsidP="0033115D">
            <w:pPr>
              <w:spacing w:after="0" w:line="240" w:lineRule="auto"/>
              <w:rPr>
                <w:rFonts w:ascii="Arial" w:hAnsi="Arial" w:cs="Arial"/>
                <w:sz w:val="20"/>
                <w:szCs w:val="20"/>
                <w:lang w:val="en-US"/>
              </w:rPr>
            </w:pPr>
            <w:r w:rsidRPr="00414D05">
              <w:rPr>
                <w:rFonts w:ascii="Arial" w:hAnsi="Arial" w:cs="Arial"/>
                <w:sz w:val="20"/>
                <w:szCs w:val="20"/>
                <w:lang w:val="en-US"/>
              </w:rPr>
              <w:t>Professional, scholarly and artistic articles published in the last five years in the field of the course (5 works at most)</w:t>
            </w:r>
          </w:p>
        </w:tc>
        <w:tc>
          <w:tcPr>
            <w:tcW w:w="5763" w:type="dxa"/>
            <w:tcBorders>
              <w:top w:val="single" w:sz="4" w:space="0" w:color="auto"/>
              <w:left w:val="single" w:sz="4" w:space="0" w:color="auto"/>
              <w:bottom w:val="single" w:sz="4" w:space="0" w:color="auto"/>
              <w:right w:val="single" w:sz="4" w:space="0" w:color="auto"/>
            </w:tcBorders>
          </w:tcPr>
          <w:p w14:paraId="63E553BD" w14:textId="77777777" w:rsidR="003F269C" w:rsidRPr="00414D05" w:rsidRDefault="003F269C" w:rsidP="0033115D">
            <w:pPr>
              <w:spacing w:after="0" w:line="240" w:lineRule="auto"/>
              <w:jc w:val="both"/>
              <w:rPr>
                <w:rFonts w:ascii="Arial" w:hAnsi="Arial" w:cs="Arial"/>
                <w:sz w:val="20"/>
                <w:szCs w:val="20"/>
                <w:lang w:val="en-US"/>
              </w:rPr>
            </w:pPr>
            <w:r w:rsidRPr="00414D05">
              <w:rPr>
                <w:rFonts w:ascii="Arial" w:hAnsi="Arial" w:cs="Arial"/>
                <w:sz w:val="20"/>
                <w:szCs w:val="20"/>
                <w:lang w:val="en-US"/>
              </w:rPr>
              <w:t xml:space="preserve">1. </w:t>
            </w:r>
            <w:r w:rsidRPr="00414D05">
              <w:rPr>
                <w:rFonts w:ascii="Arial" w:hAnsi="Arial" w:cs="Arial"/>
                <w:b/>
                <w:sz w:val="20"/>
                <w:szCs w:val="20"/>
                <w:lang w:val="en-US"/>
              </w:rPr>
              <w:t>I. Smoljko</w:t>
            </w:r>
            <w:r w:rsidRPr="00414D05">
              <w:rPr>
                <w:rFonts w:ascii="Arial" w:hAnsi="Arial" w:cs="Arial"/>
                <w:sz w:val="20"/>
                <w:szCs w:val="20"/>
                <w:lang w:val="en-US"/>
              </w:rPr>
              <w:t xml:space="preserve">, L. Vrsalović, S. Gudić, K. Đaković, Istraživanje utjecaja inhibitora na koroziju ugljičnog čelika u vodi s biocidom, </w:t>
            </w:r>
            <w:r w:rsidRPr="00414D05">
              <w:rPr>
                <w:rFonts w:ascii="Arial" w:hAnsi="Arial" w:cs="Arial"/>
                <w:i/>
                <w:sz w:val="20"/>
                <w:szCs w:val="20"/>
                <w:lang w:val="en-US"/>
              </w:rPr>
              <w:t>Kemija u industriji</w:t>
            </w:r>
            <w:r w:rsidRPr="00414D05">
              <w:rPr>
                <w:rFonts w:ascii="Arial" w:hAnsi="Arial" w:cs="Arial"/>
                <w:sz w:val="20"/>
                <w:szCs w:val="20"/>
                <w:lang w:val="en-US"/>
              </w:rPr>
              <w:t xml:space="preserve"> 69 (2020), 9-10, 481-491.</w:t>
            </w:r>
          </w:p>
          <w:p w14:paraId="6FCA639B" w14:textId="77777777" w:rsidR="003F269C" w:rsidRPr="00414D05" w:rsidRDefault="003F269C" w:rsidP="0033115D">
            <w:pPr>
              <w:spacing w:after="0" w:line="240" w:lineRule="auto"/>
              <w:jc w:val="both"/>
              <w:rPr>
                <w:rFonts w:ascii="Arial" w:hAnsi="Arial" w:cs="Arial"/>
                <w:sz w:val="20"/>
                <w:szCs w:val="20"/>
                <w:lang w:val="en-US"/>
              </w:rPr>
            </w:pPr>
          </w:p>
          <w:p w14:paraId="425C2B5E" w14:textId="77777777" w:rsidR="003F269C" w:rsidRPr="00414D05" w:rsidRDefault="003F269C" w:rsidP="0033115D">
            <w:pPr>
              <w:spacing w:after="0" w:line="240" w:lineRule="auto"/>
              <w:jc w:val="both"/>
              <w:rPr>
                <w:rFonts w:ascii="Arial" w:hAnsi="Arial" w:cs="Arial"/>
                <w:sz w:val="20"/>
                <w:szCs w:val="20"/>
                <w:lang w:val="en-US"/>
              </w:rPr>
            </w:pPr>
            <w:r w:rsidRPr="00414D05">
              <w:rPr>
                <w:rFonts w:ascii="Arial" w:hAnsi="Arial" w:cs="Arial"/>
                <w:sz w:val="20"/>
                <w:szCs w:val="20"/>
                <w:lang w:val="en-US"/>
              </w:rPr>
              <w:t xml:space="preserve">2. F. Mrčela, </w:t>
            </w:r>
            <w:r w:rsidRPr="00414D05">
              <w:rPr>
                <w:rFonts w:ascii="Arial" w:hAnsi="Arial" w:cs="Arial"/>
                <w:b/>
                <w:bCs/>
                <w:sz w:val="20"/>
                <w:szCs w:val="20"/>
                <w:lang w:val="en-US"/>
              </w:rPr>
              <w:t>I. Smoljko</w:t>
            </w:r>
            <w:r w:rsidRPr="00414D05">
              <w:rPr>
                <w:rFonts w:ascii="Arial" w:hAnsi="Arial" w:cs="Arial"/>
                <w:sz w:val="20"/>
                <w:szCs w:val="20"/>
                <w:lang w:val="en-US"/>
              </w:rPr>
              <w:t xml:space="preserve">, R. C. S. Dias, C. Gomes, Molecularly imprinted polymers for determination of gallic acid, </w:t>
            </w:r>
            <w:r w:rsidRPr="00414D05">
              <w:rPr>
                <w:rFonts w:ascii="Arial" w:hAnsi="Arial" w:cs="Arial"/>
                <w:i/>
                <w:iCs/>
                <w:sz w:val="20"/>
                <w:szCs w:val="20"/>
                <w:lang w:val="en-US"/>
              </w:rPr>
              <w:t>Proceedings of the 18th Ružička Days “Today Science – Tomorrow Industry</w:t>
            </w:r>
            <w:r w:rsidRPr="00414D05">
              <w:rPr>
                <w:rFonts w:ascii="Arial" w:hAnsi="Arial" w:cs="Arial"/>
                <w:sz w:val="20"/>
                <w:szCs w:val="20"/>
                <w:lang w:val="en-US"/>
              </w:rPr>
              <w:t xml:space="preserve">” / Jukić, Ante ; Ocelić Bulatović, Vesna ; Kučić Grgić, Dajana (ur.).Zagreb i Osijek: Croatian Society of Chemical Engineers (CSCE) Faculty of Food Technology Osijek University of Josip Juraj Strossmayer in Osijek (2021), 11-18. </w:t>
            </w:r>
          </w:p>
          <w:p w14:paraId="64F88AF0" w14:textId="77777777" w:rsidR="003F269C" w:rsidRPr="00414D05" w:rsidRDefault="003F269C" w:rsidP="0033115D">
            <w:pPr>
              <w:spacing w:after="0" w:line="240" w:lineRule="auto"/>
              <w:jc w:val="both"/>
              <w:rPr>
                <w:rFonts w:ascii="Arial" w:hAnsi="Arial" w:cs="Arial"/>
                <w:sz w:val="20"/>
                <w:szCs w:val="20"/>
                <w:lang w:val="en-US"/>
              </w:rPr>
            </w:pPr>
          </w:p>
          <w:p w14:paraId="2DF71891" w14:textId="77777777" w:rsidR="003F269C" w:rsidRPr="00414D05" w:rsidRDefault="003F269C" w:rsidP="0033115D">
            <w:pPr>
              <w:spacing w:after="0" w:line="240" w:lineRule="auto"/>
              <w:jc w:val="both"/>
              <w:rPr>
                <w:rFonts w:ascii="Arial" w:hAnsi="Arial" w:cs="Arial"/>
                <w:sz w:val="20"/>
                <w:szCs w:val="20"/>
                <w:lang w:val="en-US"/>
              </w:rPr>
            </w:pPr>
            <w:r w:rsidRPr="00414D05">
              <w:rPr>
                <w:rFonts w:ascii="Arial" w:hAnsi="Arial" w:cs="Arial"/>
                <w:sz w:val="20"/>
                <w:szCs w:val="20"/>
                <w:lang w:val="en-US"/>
              </w:rPr>
              <w:t xml:space="preserve">3. L. Vrsalović, S. Gudić, D. Gracić, </w:t>
            </w:r>
            <w:r w:rsidRPr="00414D05">
              <w:rPr>
                <w:rFonts w:ascii="Arial" w:hAnsi="Arial" w:cs="Arial"/>
                <w:b/>
                <w:sz w:val="20"/>
                <w:szCs w:val="20"/>
                <w:lang w:val="en-US"/>
              </w:rPr>
              <w:t>I. Smoljko</w:t>
            </w:r>
            <w:r w:rsidRPr="00414D05">
              <w:rPr>
                <w:rFonts w:ascii="Arial" w:hAnsi="Arial" w:cs="Arial"/>
                <w:sz w:val="20"/>
                <w:szCs w:val="20"/>
                <w:lang w:val="en-US"/>
              </w:rPr>
              <w:t xml:space="preserve">,I. Ivanić, M. Kliškić, E. E. Oguzie, Corrosion Protection of Copper in Sodium Chloride Solution using Propolis, </w:t>
            </w:r>
            <w:r w:rsidRPr="00414D05">
              <w:rPr>
                <w:rFonts w:ascii="Arial" w:hAnsi="Arial" w:cs="Arial"/>
                <w:i/>
                <w:sz w:val="20"/>
                <w:szCs w:val="20"/>
                <w:lang w:val="en-US"/>
              </w:rPr>
              <w:t>International journal of electrochemical science</w:t>
            </w:r>
            <w:r w:rsidRPr="00414D05">
              <w:rPr>
                <w:rFonts w:ascii="Arial" w:hAnsi="Arial" w:cs="Arial"/>
                <w:sz w:val="20"/>
                <w:szCs w:val="20"/>
                <w:lang w:val="en-US"/>
              </w:rPr>
              <w:t xml:space="preserve"> 13 (2018), 2, 2102-2117.</w:t>
            </w:r>
          </w:p>
          <w:p w14:paraId="7B76446B" w14:textId="77777777" w:rsidR="003F269C" w:rsidRPr="00414D05" w:rsidRDefault="003F269C" w:rsidP="0033115D">
            <w:pPr>
              <w:spacing w:after="0" w:line="240" w:lineRule="auto"/>
              <w:jc w:val="both"/>
              <w:rPr>
                <w:rFonts w:ascii="Arial" w:hAnsi="Arial" w:cs="Arial"/>
                <w:sz w:val="20"/>
                <w:szCs w:val="20"/>
                <w:lang w:val="en-US"/>
              </w:rPr>
            </w:pPr>
          </w:p>
          <w:p w14:paraId="032BC399" w14:textId="77777777" w:rsidR="003F269C" w:rsidRPr="00414D05" w:rsidRDefault="003F269C" w:rsidP="0033115D">
            <w:pPr>
              <w:spacing w:after="0" w:line="240" w:lineRule="auto"/>
              <w:jc w:val="both"/>
              <w:rPr>
                <w:rFonts w:ascii="Arial" w:hAnsi="Arial" w:cs="Arial"/>
                <w:sz w:val="20"/>
                <w:szCs w:val="20"/>
                <w:lang w:val="en-US"/>
              </w:rPr>
            </w:pPr>
            <w:r w:rsidRPr="00414D05">
              <w:rPr>
                <w:rFonts w:ascii="Arial" w:hAnsi="Arial" w:cs="Arial"/>
                <w:sz w:val="20"/>
                <w:szCs w:val="20"/>
                <w:lang w:val="en-US"/>
              </w:rPr>
              <w:t xml:space="preserve">4. Z. Jurun, </w:t>
            </w:r>
            <w:r w:rsidRPr="00414D05">
              <w:rPr>
                <w:rFonts w:ascii="Arial" w:hAnsi="Arial" w:cs="Arial"/>
                <w:b/>
                <w:bCs/>
                <w:sz w:val="20"/>
                <w:szCs w:val="20"/>
                <w:lang w:val="en-US"/>
              </w:rPr>
              <w:t>I. Smoljko</w:t>
            </w:r>
            <w:r w:rsidRPr="00414D05">
              <w:rPr>
                <w:rFonts w:ascii="Arial" w:hAnsi="Arial" w:cs="Arial"/>
                <w:sz w:val="20"/>
                <w:szCs w:val="20"/>
                <w:lang w:val="en-US"/>
              </w:rPr>
              <w:t xml:space="preserve">, L. Vrsalović, Inhibicija korozije ugljičnog čelika uporabom komine maslina, </w:t>
            </w:r>
            <w:r w:rsidRPr="00414D05">
              <w:rPr>
                <w:rFonts w:ascii="Arial" w:hAnsi="Arial" w:cs="Arial"/>
                <w:i/>
                <w:iCs/>
                <w:sz w:val="20"/>
                <w:szCs w:val="20"/>
                <w:lang w:val="en-US"/>
              </w:rPr>
              <w:t>Zbornik radova međunarodnog skupa studenata tehnologije XII</w:t>
            </w:r>
            <w:r w:rsidRPr="00414D05">
              <w:rPr>
                <w:rFonts w:ascii="Arial" w:hAnsi="Arial" w:cs="Arial"/>
                <w:sz w:val="20"/>
                <w:szCs w:val="20"/>
                <w:lang w:val="en-US"/>
              </w:rPr>
              <w:t>, Tehnološki fakultet Novi Sad (2017), 1-4.</w:t>
            </w:r>
          </w:p>
        </w:tc>
      </w:tr>
      <w:tr w:rsidR="003F269C" w:rsidRPr="00414D05" w14:paraId="0EB09A05" w14:textId="77777777" w:rsidTr="009B7BD9">
        <w:tc>
          <w:tcPr>
            <w:tcW w:w="3299" w:type="dxa"/>
            <w:tcBorders>
              <w:top w:val="single" w:sz="4" w:space="0" w:color="auto"/>
              <w:left w:val="single" w:sz="4" w:space="0" w:color="auto"/>
              <w:bottom w:val="single" w:sz="4" w:space="0" w:color="auto"/>
              <w:right w:val="single" w:sz="4" w:space="0" w:color="auto"/>
            </w:tcBorders>
            <w:shd w:val="clear" w:color="auto" w:fill="CCFFFF"/>
            <w:hideMark/>
          </w:tcPr>
          <w:p w14:paraId="07E3C407" w14:textId="2AC726B8" w:rsidR="003F269C" w:rsidRPr="00414D05" w:rsidRDefault="003F269C" w:rsidP="0033115D">
            <w:pPr>
              <w:spacing w:after="0" w:line="240" w:lineRule="auto"/>
              <w:rPr>
                <w:rFonts w:ascii="Arial" w:hAnsi="Arial" w:cs="Arial"/>
                <w:sz w:val="20"/>
                <w:szCs w:val="20"/>
                <w:lang w:val="en-US"/>
              </w:rPr>
            </w:pPr>
            <w:r w:rsidRPr="00414D05">
              <w:rPr>
                <w:rFonts w:ascii="Arial" w:hAnsi="Arial" w:cs="Arial"/>
                <w:sz w:val="20"/>
                <w:szCs w:val="20"/>
                <w:lang w:val="en-US"/>
              </w:rPr>
              <w:t>Professional and scholarly articles published in the last five years in subjects of teaching methodology and teaching quality (5 works at most)</w:t>
            </w:r>
          </w:p>
        </w:tc>
        <w:tc>
          <w:tcPr>
            <w:tcW w:w="5763" w:type="dxa"/>
            <w:tcBorders>
              <w:top w:val="single" w:sz="4" w:space="0" w:color="auto"/>
              <w:left w:val="single" w:sz="4" w:space="0" w:color="auto"/>
              <w:bottom w:val="single" w:sz="4" w:space="0" w:color="auto"/>
              <w:right w:val="single" w:sz="4" w:space="0" w:color="auto"/>
            </w:tcBorders>
            <w:hideMark/>
          </w:tcPr>
          <w:p w14:paraId="47E3F165" w14:textId="77777777" w:rsidR="003F269C" w:rsidRPr="00414D05" w:rsidRDefault="003F269C" w:rsidP="0033115D">
            <w:pPr>
              <w:spacing w:after="0" w:line="240" w:lineRule="auto"/>
              <w:jc w:val="both"/>
              <w:rPr>
                <w:rFonts w:ascii="Arial" w:hAnsi="Arial" w:cs="Arial"/>
                <w:sz w:val="20"/>
                <w:szCs w:val="20"/>
                <w:lang w:val="en-US"/>
              </w:rPr>
            </w:pPr>
            <w:r w:rsidRPr="00414D05">
              <w:rPr>
                <w:rFonts w:ascii="Arial" w:hAnsi="Arial" w:cs="Arial"/>
                <w:sz w:val="20"/>
                <w:szCs w:val="20"/>
                <w:lang w:val="en-US"/>
              </w:rPr>
              <w:t xml:space="preserve">1. I. Carev, M. Buljac, L. Vrsalović, </w:t>
            </w:r>
            <w:r w:rsidRPr="00414D05">
              <w:rPr>
                <w:rFonts w:ascii="Arial" w:hAnsi="Arial" w:cs="Arial"/>
                <w:b/>
                <w:sz w:val="20"/>
                <w:szCs w:val="20"/>
                <w:lang w:val="en-US"/>
              </w:rPr>
              <w:t>I. Smoljko</w:t>
            </w:r>
            <w:r w:rsidRPr="00414D05">
              <w:rPr>
                <w:rFonts w:ascii="Arial" w:hAnsi="Arial" w:cs="Arial"/>
                <w:sz w:val="20"/>
                <w:szCs w:val="20"/>
                <w:lang w:val="en-US"/>
              </w:rPr>
              <w:t>, N. Vukojević Medvidović, Educational impact of STEM students service-learning, Društveno-korisno učenje na sveučilištima u Republici Hrvatskoj - obrazovanje za okoliš i održivi razvoj, I. Carev, M. Radman, G. Medunić-Orlić, Z. Mihanović (ur.), Split: Udruga za prirodu, okoliš i održivi razvoj Sunce (2020), 17-21.</w:t>
            </w:r>
          </w:p>
        </w:tc>
      </w:tr>
      <w:tr w:rsidR="003F269C" w:rsidRPr="00414D05" w14:paraId="1BBF17DE" w14:textId="77777777" w:rsidTr="009B7BD9">
        <w:tc>
          <w:tcPr>
            <w:tcW w:w="3299" w:type="dxa"/>
            <w:tcBorders>
              <w:top w:val="single" w:sz="4" w:space="0" w:color="auto"/>
              <w:left w:val="single" w:sz="4" w:space="0" w:color="auto"/>
              <w:bottom w:val="single" w:sz="4" w:space="0" w:color="auto"/>
              <w:right w:val="single" w:sz="4" w:space="0" w:color="auto"/>
            </w:tcBorders>
            <w:shd w:val="clear" w:color="auto" w:fill="CCFFFF"/>
            <w:hideMark/>
          </w:tcPr>
          <w:p w14:paraId="28115BA1" w14:textId="77777777" w:rsidR="003F269C" w:rsidRPr="00414D05" w:rsidRDefault="003F269C" w:rsidP="0033115D">
            <w:pPr>
              <w:spacing w:after="0" w:line="240" w:lineRule="auto"/>
              <w:rPr>
                <w:rFonts w:ascii="Arial" w:hAnsi="Arial" w:cs="Arial"/>
                <w:sz w:val="20"/>
                <w:szCs w:val="20"/>
                <w:lang w:val="en-US"/>
              </w:rPr>
            </w:pPr>
            <w:r w:rsidRPr="00414D05">
              <w:rPr>
                <w:rFonts w:ascii="Arial" w:hAnsi="Arial" w:cs="Arial"/>
                <w:sz w:val="20"/>
                <w:szCs w:val="20"/>
                <w:lang w:val="en-US"/>
              </w:rPr>
              <w:t>Professional, science and artistic projects in the field of the course carried out in the last five years (5 at most)</w:t>
            </w:r>
          </w:p>
        </w:tc>
        <w:tc>
          <w:tcPr>
            <w:tcW w:w="5763" w:type="dxa"/>
            <w:tcBorders>
              <w:top w:val="single" w:sz="4" w:space="0" w:color="auto"/>
              <w:left w:val="single" w:sz="4" w:space="0" w:color="auto"/>
              <w:bottom w:val="single" w:sz="4" w:space="0" w:color="auto"/>
              <w:right w:val="single" w:sz="4" w:space="0" w:color="auto"/>
            </w:tcBorders>
            <w:hideMark/>
          </w:tcPr>
          <w:p w14:paraId="3CF4F09A" w14:textId="44B9FDFB" w:rsidR="003F269C" w:rsidRPr="00414D05" w:rsidRDefault="003F269C" w:rsidP="0033115D">
            <w:pPr>
              <w:spacing w:after="0" w:line="240" w:lineRule="auto"/>
              <w:jc w:val="both"/>
              <w:rPr>
                <w:rFonts w:ascii="Arial" w:hAnsi="Arial" w:cs="Arial"/>
                <w:sz w:val="20"/>
                <w:szCs w:val="20"/>
                <w:lang w:val="en-US"/>
              </w:rPr>
            </w:pPr>
          </w:p>
        </w:tc>
      </w:tr>
      <w:tr w:rsidR="003F269C" w:rsidRPr="00414D05" w14:paraId="244C1882" w14:textId="77777777" w:rsidTr="009B7BD9">
        <w:tc>
          <w:tcPr>
            <w:tcW w:w="3299" w:type="dxa"/>
            <w:tcBorders>
              <w:top w:val="single" w:sz="4" w:space="0" w:color="auto"/>
              <w:left w:val="single" w:sz="4" w:space="0" w:color="auto"/>
              <w:bottom w:val="single" w:sz="4" w:space="0" w:color="auto"/>
              <w:right w:val="single" w:sz="4" w:space="0" w:color="auto"/>
            </w:tcBorders>
            <w:shd w:val="clear" w:color="auto" w:fill="CCFFFF"/>
            <w:hideMark/>
          </w:tcPr>
          <w:p w14:paraId="0D0363E9" w14:textId="35252F85" w:rsidR="003F269C" w:rsidRPr="00414D05" w:rsidRDefault="003F269C" w:rsidP="0033115D">
            <w:pPr>
              <w:spacing w:after="0" w:line="240" w:lineRule="auto"/>
              <w:rPr>
                <w:rFonts w:ascii="Arial" w:hAnsi="Arial" w:cs="Arial"/>
                <w:sz w:val="20"/>
                <w:szCs w:val="20"/>
                <w:lang w:val="en-US"/>
              </w:rPr>
            </w:pPr>
            <w:r w:rsidRPr="00414D05">
              <w:rPr>
                <w:rFonts w:ascii="Arial" w:hAnsi="Arial" w:cs="Arial"/>
                <w:sz w:val="20"/>
                <w:szCs w:val="20"/>
                <w:lang w:val="en-US"/>
              </w:rPr>
              <w:t xml:space="preserve">The name of the programme and the volume in which the main teacher passed exams in/acquired the methodological-psychological-didactic-pedagogical group of competences </w:t>
            </w:r>
          </w:p>
        </w:tc>
        <w:tc>
          <w:tcPr>
            <w:tcW w:w="5763" w:type="dxa"/>
            <w:tcBorders>
              <w:top w:val="single" w:sz="4" w:space="0" w:color="auto"/>
              <w:left w:val="single" w:sz="4" w:space="0" w:color="auto"/>
              <w:bottom w:val="single" w:sz="4" w:space="0" w:color="auto"/>
              <w:right w:val="single" w:sz="4" w:space="0" w:color="auto"/>
            </w:tcBorders>
            <w:vAlign w:val="center"/>
            <w:hideMark/>
          </w:tcPr>
          <w:p w14:paraId="561CA754" w14:textId="77777777" w:rsidR="003F269C" w:rsidRPr="008912C2" w:rsidRDefault="003F269C" w:rsidP="008912C2">
            <w:pPr>
              <w:rPr>
                <w:rFonts w:ascii="Arial" w:hAnsi="Arial" w:cs="Arial"/>
              </w:rPr>
            </w:pPr>
            <w:r w:rsidRPr="008912C2">
              <w:rPr>
                <w:rFonts w:ascii="Arial" w:hAnsi="Arial" w:cs="Arial"/>
                <w:sz w:val="20"/>
              </w:rPr>
              <w:t>Development and improvement of pedagogical competencies of university teachers, University of Split, Faculty of Humanities and Social Sciences, 8 and 9 December 2014</w:t>
            </w:r>
          </w:p>
        </w:tc>
      </w:tr>
      <w:tr w:rsidR="003F269C" w:rsidRPr="00414D05" w14:paraId="57397E7A" w14:textId="77777777" w:rsidTr="009B7BD9">
        <w:tc>
          <w:tcPr>
            <w:tcW w:w="9062" w:type="dxa"/>
            <w:gridSpan w:val="2"/>
            <w:tcBorders>
              <w:top w:val="single" w:sz="8" w:space="0" w:color="auto"/>
              <w:left w:val="single" w:sz="8" w:space="0" w:color="auto"/>
              <w:bottom w:val="single" w:sz="8" w:space="0" w:color="auto"/>
              <w:right w:val="single" w:sz="8" w:space="0" w:color="auto"/>
            </w:tcBorders>
            <w:shd w:val="clear" w:color="auto" w:fill="99CCFF"/>
            <w:hideMark/>
          </w:tcPr>
          <w:p w14:paraId="165508A6" w14:textId="77777777" w:rsidR="003F269C" w:rsidRPr="00414D05" w:rsidRDefault="003F269C" w:rsidP="0033115D">
            <w:pPr>
              <w:spacing w:before="60" w:after="0" w:line="240" w:lineRule="auto"/>
              <w:rPr>
                <w:rFonts w:ascii="Arial" w:hAnsi="Arial" w:cs="Arial"/>
                <w:sz w:val="20"/>
                <w:szCs w:val="20"/>
                <w:lang w:val="en-US"/>
              </w:rPr>
            </w:pPr>
            <w:r w:rsidRPr="00414D05">
              <w:rPr>
                <w:rFonts w:ascii="Arial" w:hAnsi="Arial" w:cs="Arial"/>
                <w:sz w:val="20"/>
                <w:szCs w:val="20"/>
                <w:lang w:val="en-US"/>
              </w:rPr>
              <w:t>PRIZES AND AWARDS, STUDENT EVALUATION</w:t>
            </w:r>
          </w:p>
        </w:tc>
      </w:tr>
      <w:tr w:rsidR="003F269C" w:rsidRPr="00414D05" w14:paraId="6CCBD5CA" w14:textId="77777777" w:rsidTr="009B7BD9">
        <w:tc>
          <w:tcPr>
            <w:tcW w:w="3299" w:type="dxa"/>
            <w:tcBorders>
              <w:top w:val="single" w:sz="8" w:space="0" w:color="auto"/>
              <w:left w:val="single" w:sz="4" w:space="0" w:color="auto"/>
              <w:bottom w:val="single" w:sz="4" w:space="0" w:color="auto"/>
              <w:right w:val="single" w:sz="4" w:space="0" w:color="auto"/>
            </w:tcBorders>
            <w:shd w:val="clear" w:color="auto" w:fill="CCFFFF"/>
            <w:hideMark/>
          </w:tcPr>
          <w:p w14:paraId="53B5F4AC" w14:textId="77777777" w:rsidR="003F269C" w:rsidRPr="00414D05" w:rsidRDefault="003F269C" w:rsidP="0033115D">
            <w:pPr>
              <w:spacing w:after="0" w:line="240" w:lineRule="auto"/>
              <w:rPr>
                <w:rFonts w:ascii="Arial" w:hAnsi="Arial" w:cs="Arial"/>
                <w:sz w:val="20"/>
                <w:szCs w:val="20"/>
                <w:lang w:val="en-US"/>
              </w:rPr>
            </w:pPr>
            <w:r w:rsidRPr="00414D05">
              <w:rPr>
                <w:rFonts w:ascii="Arial" w:hAnsi="Arial" w:cs="Arial"/>
                <w:sz w:val="20"/>
                <w:szCs w:val="20"/>
                <w:lang w:val="en-US"/>
              </w:rPr>
              <w:t>Prizes and awards for teaching and scholarly/artistic work</w:t>
            </w:r>
          </w:p>
        </w:tc>
        <w:tc>
          <w:tcPr>
            <w:tcW w:w="5763" w:type="dxa"/>
            <w:tcBorders>
              <w:top w:val="single" w:sz="8" w:space="0" w:color="auto"/>
              <w:left w:val="single" w:sz="4" w:space="0" w:color="auto"/>
              <w:bottom w:val="single" w:sz="4" w:space="0" w:color="auto"/>
              <w:right w:val="single" w:sz="4" w:space="0" w:color="auto"/>
            </w:tcBorders>
            <w:hideMark/>
          </w:tcPr>
          <w:p w14:paraId="067848F9" w14:textId="77777777" w:rsidR="003F269C" w:rsidRPr="00414D05" w:rsidRDefault="003F269C" w:rsidP="0033115D">
            <w:pPr>
              <w:spacing w:after="0" w:line="240" w:lineRule="auto"/>
              <w:jc w:val="both"/>
              <w:rPr>
                <w:rFonts w:ascii="Arial" w:hAnsi="Arial" w:cs="Arial"/>
                <w:sz w:val="20"/>
                <w:szCs w:val="20"/>
                <w:lang w:val="en-US"/>
              </w:rPr>
            </w:pPr>
            <w:r w:rsidRPr="00414D05">
              <w:rPr>
                <w:rFonts w:ascii="Arial" w:hAnsi="Arial" w:cs="Arial"/>
                <w:sz w:val="20"/>
                <w:szCs w:val="20"/>
                <w:lang w:val="en-US"/>
              </w:rPr>
              <w:t>- Plaque from the University of Split</w:t>
            </w:r>
            <w:r w:rsidRPr="00414D05">
              <w:rPr>
                <w:lang w:val="en-US"/>
              </w:rPr>
              <w:t xml:space="preserve"> for</w:t>
            </w:r>
            <w:r w:rsidRPr="00414D05">
              <w:rPr>
                <w:rFonts w:ascii="Arial" w:hAnsi="Arial" w:cs="Arial"/>
                <w:sz w:val="20"/>
                <w:szCs w:val="20"/>
                <w:lang w:val="en-US"/>
              </w:rPr>
              <w:t xml:space="preserve"> Outstanding Contribution to Introduction and Implementation of Socially Beneficial Learning (14</w:t>
            </w:r>
            <w:r>
              <w:rPr>
                <w:rFonts w:ascii="Arial" w:hAnsi="Arial" w:cs="Arial"/>
                <w:sz w:val="20"/>
                <w:szCs w:val="20"/>
                <w:lang w:val="en-US"/>
              </w:rPr>
              <w:t>/6/</w:t>
            </w:r>
            <w:r w:rsidRPr="00414D05">
              <w:rPr>
                <w:rFonts w:ascii="Arial" w:hAnsi="Arial" w:cs="Arial"/>
                <w:sz w:val="20"/>
                <w:szCs w:val="20"/>
                <w:lang w:val="en-US"/>
              </w:rPr>
              <w:t>2021)</w:t>
            </w:r>
          </w:p>
          <w:p w14:paraId="4F942DCE" w14:textId="77777777" w:rsidR="003F269C" w:rsidRPr="00414D05" w:rsidRDefault="003F269C" w:rsidP="0033115D">
            <w:pPr>
              <w:spacing w:after="0" w:line="240" w:lineRule="auto"/>
              <w:jc w:val="both"/>
              <w:rPr>
                <w:rFonts w:ascii="Arial" w:hAnsi="Arial" w:cs="Arial"/>
                <w:sz w:val="20"/>
                <w:szCs w:val="20"/>
                <w:lang w:val="en-US"/>
              </w:rPr>
            </w:pPr>
            <w:r w:rsidRPr="00414D05">
              <w:rPr>
                <w:rFonts w:ascii="Arial" w:hAnsi="Arial" w:cs="Arial"/>
                <w:sz w:val="20"/>
                <w:szCs w:val="20"/>
                <w:lang w:val="en-US"/>
              </w:rPr>
              <w:t>- The Dean's Recognition Award for promoting the activities of the Faculty of Chemistry and Technology in Split throughout the academic year 2011–2012, 2012</w:t>
            </w:r>
          </w:p>
          <w:p w14:paraId="02AE1E44" w14:textId="77777777" w:rsidR="003F269C" w:rsidRPr="00414D05" w:rsidRDefault="003F269C" w:rsidP="0033115D">
            <w:pPr>
              <w:spacing w:after="0" w:line="240" w:lineRule="auto"/>
              <w:jc w:val="both"/>
              <w:rPr>
                <w:rFonts w:ascii="Arial" w:hAnsi="Arial" w:cs="Arial"/>
                <w:sz w:val="20"/>
                <w:szCs w:val="20"/>
                <w:lang w:val="en-US"/>
              </w:rPr>
            </w:pPr>
            <w:r w:rsidRPr="00414D05">
              <w:rPr>
                <w:rFonts w:ascii="Arial" w:hAnsi="Arial" w:cs="Arial"/>
                <w:sz w:val="20"/>
                <w:szCs w:val="20"/>
                <w:lang w:val="en-US"/>
              </w:rPr>
              <w:t>- Award of the University of Split for the best study programs presentation (creating a presentation of study programs for the Faculty of Chemistry and Technology in Split), 2010</w:t>
            </w:r>
          </w:p>
        </w:tc>
      </w:tr>
      <w:tr w:rsidR="003F269C" w:rsidRPr="00414D05" w14:paraId="7AAD2639" w14:textId="77777777" w:rsidTr="009B7BD9">
        <w:tc>
          <w:tcPr>
            <w:tcW w:w="3299" w:type="dxa"/>
            <w:tcBorders>
              <w:top w:val="single" w:sz="4" w:space="0" w:color="auto"/>
              <w:left w:val="single" w:sz="4" w:space="0" w:color="auto"/>
              <w:bottom w:val="single" w:sz="4" w:space="0" w:color="auto"/>
              <w:right w:val="single" w:sz="4" w:space="0" w:color="auto"/>
            </w:tcBorders>
            <w:shd w:val="clear" w:color="auto" w:fill="CCFFFF"/>
            <w:hideMark/>
          </w:tcPr>
          <w:p w14:paraId="62D5A456" w14:textId="77777777" w:rsidR="003F269C" w:rsidRPr="00414D05" w:rsidRDefault="003F269C" w:rsidP="0033115D">
            <w:pPr>
              <w:spacing w:after="0" w:line="240" w:lineRule="auto"/>
              <w:rPr>
                <w:rFonts w:ascii="Arial" w:hAnsi="Arial" w:cs="Arial"/>
                <w:sz w:val="20"/>
                <w:szCs w:val="20"/>
                <w:lang w:val="en-US"/>
              </w:rPr>
            </w:pPr>
            <w:r w:rsidRPr="00414D05">
              <w:rPr>
                <w:rFonts w:ascii="Arial" w:hAnsi="Arial" w:cs="Arial"/>
                <w:sz w:val="20"/>
                <w:szCs w:val="20"/>
                <w:lang w:val="en-US"/>
              </w:rPr>
              <w:t>Results of student evaluation taken in the last five years for the course that is comparable to the course described in the form (evaluation organizer, average grade, note on grading scale and course evaluated)</w:t>
            </w:r>
          </w:p>
        </w:tc>
        <w:tc>
          <w:tcPr>
            <w:tcW w:w="5763" w:type="dxa"/>
            <w:tcBorders>
              <w:top w:val="single" w:sz="4" w:space="0" w:color="auto"/>
              <w:left w:val="single" w:sz="4" w:space="0" w:color="auto"/>
              <w:bottom w:val="single" w:sz="4" w:space="0" w:color="auto"/>
              <w:right w:val="single" w:sz="4" w:space="0" w:color="auto"/>
            </w:tcBorders>
            <w:hideMark/>
          </w:tcPr>
          <w:p w14:paraId="390E750C" w14:textId="77777777" w:rsidR="003F269C" w:rsidRPr="00414D05" w:rsidRDefault="003F269C" w:rsidP="0033115D">
            <w:pPr>
              <w:spacing w:after="0"/>
              <w:rPr>
                <w:rFonts w:cs="Times New Roman"/>
                <w:lang w:val="en-US"/>
              </w:rPr>
            </w:pPr>
          </w:p>
        </w:tc>
      </w:tr>
    </w:tbl>
    <w:p w14:paraId="5FA042E1" w14:textId="77777777" w:rsidR="003F269C" w:rsidRPr="00414D05" w:rsidRDefault="003F269C" w:rsidP="003F269C">
      <w:pPr>
        <w:spacing w:after="0" w:line="240" w:lineRule="auto"/>
        <w:jc w:val="both"/>
        <w:rPr>
          <w:rFonts w:ascii="Arial" w:hAnsi="Arial" w:cs="Arial"/>
          <w:sz w:val="20"/>
          <w:szCs w:val="20"/>
          <w:lang w:val="en-US"/>
        </w:rPr>
      </w:pPr>
    </w:p>
    <w:p w14:paraId="22329A6A" w14:textId="77777777" w:rsidR="003F269C" w:rsidRPr="00414D05" w:rsidRDefault="003F269C" w:rsidP="003F269C">
      <w:pPr>
        <w:spacing w:after="0" w:line="240" w:lineRule="auto"/>
        <w:jc w:val="both"/>
        <w:rPr>
          <w:rFonts w:ascii="Arial" w:hAnsi="Arial" w:cs="Arial"/>
          <w:sz w:val="20"/>
          <w:szCs w:val="20"/>
          <w:lang w:val="en-US"/>
        </w:rPr>
      </w:pP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04"/>
        <w:gridCol w:w="5884"/>
      </w:tblGrid>
      <w:tr w:rsidR="003F269C" w14:paraId="06379DA4" w14:textId="77777777" w:rsidTr="0033115D">
        <w:tc>
          <w:tcPr>
            <w:tcW w:w="3404" w:type="dxa"/>
            <w:tcBorders>
              <w:top w:val="single" w:sz="8" w:space="0" w:color="auto"/>
            </w:tcBorders>
            <w:shd w:val="clear" w:color="auto" w:fill="CCFFFF"/>
          </w:tcPr>
          <w:p w14:paraId="0A5AA4D6" w14:textId="77777777" w:rsidR="003F269C" w:rsidRDefault="003F269C" w:rsidP="0033115D">
            <w:pPr>
              <w:spacing w:after="0" w:line="240" w:lineRule="auto"/>
              <w:rPr>
                <w:rFonts w:ascii="Arial" w:hAnsi="Arial" w:cs="Arial"/>
                <w:sz w:val="20"/>
                <w:szCs w:val="20"/>
                <w:lang w:val="en-GB"/>
              </w:rPr>
            </w:pPr>
            <w:r>
              <w:rPr>
                <w:rFonts w:ascii="Arial" w:hAnsi="Arial" w:cs="Arial"/>
                <w:sz w:val="20"/>
                <w:szCs w:val="20"/>
                <w:lang w:val="en-GB"/>
              </w:rPr>
              <w:t>First and last name and title of teacher</w:t>
            </w:r>
          </w:p>
        </w:tc>
        <w:tc>
          <w:tcPr>
            <w:tcW w:w="5884" w:type="dxa"/>
          </w:tcPr>
          <w:p w14:paraId="52724E6D" w14:textId="77777777" w:rsidR="003F269C" w:rsidRPr="003A224E" w:rsidRDefault="003F269C" w:rsidP="0033115D">
            <w:pPr>
              <w:spacing w:before="120" w:after="0" w:line="240" w:lineRule="auto"/>
              <w:rPr>
                <w:rFonts w:ascii="Arial" w:hAnsi="Arial" w:cs="Arial"/>
                <w:sz w:val="20"/>
                <w:szCs w:val="20"/>
              </w:rPr>
            </w:pPr>
            <w:r>
              <w:rPr>
                <w:rFonts w:ascii="Arial" w:hAnsi="Arial" w:cs="Arial"/>
                <w:sz w:val="20"/>
                <w:szCs w:val="20"/>
              </w:rPr>
              <w:t>PhD</w:t>
            </w:r>
            <w:r w:rsidRPr="003A224E">
              <w:rPr>
                <w:rFonts w:ascii="Arial" w:hAnsi="Arial" w:cs="Arial"/>
                <w:sz w:val="20"/>
                <w:szCs w:val="20"/>
              </w:rPr>
              <w:t xml:space="preserve"> Nataša Stipanelov </w:t>
            </w:r>
            <w:r>
              <w:rPr>
                <w:rFonts w:ascii="Arial" w:hAnsi="Arial" w:cs="Arial"/>
                <w:sz w:val="20"/>
                <w:szCs w:val="20"/>
              </w:rPr>
              <w:t>V</w:t>
            </w:r>
            <w:r w:rsidRPr="003A224E">
              <w:rPr>
                <w:rFonts w:ascii="Arial" w:hAnsi="Arial" w:cs="Arial"/>
                <w:sz w:val="20"/>
                <w:szCs w:val="20"/>
              </w:rPr>
              <w:t xml:space="preserve">randečić, </w:t>
            </w:r>
            <w:r>
              <w:rPr>
                <w:rFonts w:ascii="Arial" w:hAnsi="Arial" w:cs="Arial"/>
                <w:sz w:val="20"/>
                <w:szCs w:val="20"/>
              </w:rPr>
              <w:t>f</w:t>
            </w:r>
            <w:r w:rsidRPr="003A224E">
              <w:rPr>
                <w:rFonts w:ascii="Arial" w:hAnsi="Arial" w:cs="Arial"/>
                <w:sz w:val="20"/>
                <w:szCs w:val="20"/>
              </w:rPr>
              <w:t xml:space="preserve">ull professor </w:t>
            </w:r>
          </w:p>
        </w:tc>
      </w:tr>
      <w:tr w:rsidR="003F269C" w14:paraId="3A1B8848" w14:textId="77777777" w:rsidTr="0033115D">
        <w:tc>
          <w:tcPr>
            <w:tcW w:w="3404" w:type="dxa"/>
            <w:shd w:val="clear" w:color="auto" w:fill="CCFFFF"/>
          </w:tcPr>
          <w:p w14:paraId="1EA76197" w14:textId="77777777" w:rsidR="003F269C" w:rsidRDefault="003F269C" w:rsidP="0033115D">
            <w:pPr>
              <w:spacing w:after="0" w:line="240" w:lineRule="auto"/>
              <w:rPr>
                <w:rFonts w:ascii="Arial" w:hAnsi="Arial" w:cs="Arial"/>
                <w:sz w:val="20"/>
                <w:szCs w:val="20"/>
                <w:lang w:val="en-GB"/>
              </w:rPr>
            </w:pPr>
            <w:r>
              <w:rPr>
                <w:rFonts w:ascii="Arial" w:hAnsi="Arial" w:cs="Arial"/>
                <w:sz w:val="20"/>
                <w:szCs w:val="20"/>
                <w:lang w:val="en-GB"/>
              </w:rPr>
              <w:t>The course he/she teaches in the proposed study programme</w:t>
            </w:r>
          </w:p>
        </w:tc>
        <w:tc>
          <w:tcPr>
            <w:tcW w:w="5884" w:type="dxa"/>
            <w:tcBorders>
              <w:bottom w:val="single" w:sz="8" w:space="0" w:color="auto"/>
            </w:tcBorders>
          </w:tcPr>
          <w:p w14:paraId="16579C80" w14:textId="77777777" w:rsidR="003F269C" w:rsidRDefault="003F269C" w:rsidP="0033115D">
            <w:pPr>
              <w:spacing w:after="0" w:line="240" w:lineRule="auto"/>
              <w:rPr>
                <w:rFonts w:ascii="Arial" w:hAnsi="Arial" w:cs="Arial"/>
                <w:sz w:val="20"/>
                <w:szCs w:val="20"/>
              </w:rPr>
            </w:pPr>
            <w:r>
              <w:rPr>
                <w:rFonts w:ascii="Arial" w:hAnsi="Arial" w:cs="Arial"/>
                <w:sz w:val="20"/>
                <w:szCs w:val="20"/>
              </w:rPr>
              <w:t>Kinetic analysis of thermally activated processes in polymeric materials</w:t>
            </w:r>
          </w:p>
        </w:tc>
      </w:tr>
      <w:tr w:rsidR="003F269C" w14:paraId="5FE72879" w14:textId="77777777" w:rsidTr="0033115D">
        <w:tc>
          <w:tcPr>
            <w:tcW w:w="9288" w:type="dxa"/>
            <w:gridSpan w:val="2"/>
            <w:tcBorders>
              <w:top w:val="single" w:sz="8" w:space="0" w:color="auto"/>
              <w:left w:val="single" w:sz="8" w:space="0" w:color="auto"/>
              <w:bottom w:val="single" w:sz="8" w:space="0" w:color="auto"/>
              <w:right w:val="single" w:sz="8" w:space="0" w:color="auto"/>
            </w:tcBorders>
            <w:shd w:val="clear" w:color="auto" w:fill="99CCFF"/>
          </w:tcPr>
          <w:p w14:paraId="4D480B52" w14:textId="77777777" w:rsidR="003F269C" w:rsidRDefault="003F269C" w:rsidP="0033115D">
            <w:pPr>
              <w:spacing w:before="60" w:after="0" w:line="240" w:lineRule="auto"/>
              <w:rPr>
                <w:rFonts w:ascii="Arial" w:hAnsi="Arial" w:cs="Arial"/>
                <w:sz w:val="20"/>
                <w:szCs w:val="20"/>
              </w:rPr>
            </w:pPr>
            <w:r>
              <w:rPr>
                <w:rFonts w:ascii="Arial" w:hAnsi="Arial" w:cs="Arial"/>
                <w:sz w:val="20"/>
                <w:szCs w:val="20"/>
                <w:lang w:val="en-GB"/>
              </w:rPr>
              <w:t>GENERAL INFORMATION ON COURSE TEACHER</w:t>
            </w:r>
          </w:p>
        </w:tc>
      </w:tr>
      <w:tr w:rsidR="003F269C" w14:paraId="60B2208F" w14:textId="77777777" w:rsidTr="0033115D">
        <w:tc>
          <w:tcPr>
            <w:tcW w:w="3404" w:type="dxa"/>
            <w:tcBorders>
              <w:top w:val="single" w:sz="8" w:space="0" w:color="auto"/>
            </w:tcBorders>
            <w:shd w:val="clear" w:color="auto" w:fill="CCFFFF"/>
          </w:tcPr>
          <w:p w14:paraId="42088213" w14:textId="77777777" w:rsidR="003F269C" w:rsidRDefault="003F269C" w:rsidP="0033115D">
            <w:pPr>
              <w:spacing w:after="0" w:line="240" w:lineRule="auto"/>
              <w:rPr>
                <w:rFonts w:ascii="Arial" w:hAnsi="Arial" w:cs="Arial"/>
                <w:sz w:val="20"/>
                <w:szCs w:val="20"/>
              </w:rPr>
            </w:pPr>
            <w:r>
              <w:rPr>
                <w:rFonts w:ascii="Arial" w:hAnsi="Arial" w:cs="Arial"/>
                <w:sz w:val="20"/>
                <w:szCs w:val="20"/>
                <w:lang w:val="en-GB"/>
              </w:rPr>
              <w:t>Address</w:t>
            </w:r>
          </w:p>
        </w:tc>
        <w:tc>
          <w:tcPr>
            <w:tcW w:w="5884" w:type="dxa"/>
            <w:tcBorders>
              <w:top w:val="single" w:sz="8" w:space="0" w:color="auto"/>
            </w:tcBorders>
          </w:tcPr>
          <w:p w14:paraId="5B72DDC1" w14:textId="77777777" w:rsidR="003F269C" w:rsidRDefault="003F269C" w:rsidP="0033115D">
            <w:pPr>
              <w:spacing w:after="0" w:line="240" w:lineRule="auto"/>
              <w:rPr>
                <w:rFonts w:ascii="Arial" w:hAnsi="Arial" w:cs="Arial"/>
                <w:sz w:val="20"/>
                <w:szCs w:val="20"/>
              </w:rPr>
            </w:pPr>
            <w:r w:rsidRPr="00414D05">
              <w:rPr>
                <w:rFonts w:ascii="Arial" w:hAnsi="Arial" w:cs="Arial"/>
                <w:sz w:val="20"/>
                <w:szCs w:val="20"/>
                <w:lang w:val="en-US"/>
              </w:rPr>
              <w:t xml:space="preserve">Faculty of Chemistry and Technology, </w:t>
            </w:r>
            <w:r>
              <w:rPr>
                <w:rFonts w:ascii="Arial" w:hAnsi="Arial" w:cs="Arial"/>
                <w:sz w:val="20"/>
                <w:szCs w:val="20"/>
                <w:lang w:val="en-US"/>
              </w:rPr>
              <w:t xml:space="preserve">University of Split, </w:t>
            </w:r>
            <w:r w:rsidRPr="00414D05">
              <w:rPr>
                <w:rFonts w:ascii="Arial" w:hAnsi="Arial" w:cs="Arial"/>
                <w:sz w:val="20"/>
                <w:szCs w:val="20"/>
                <w:lang w:val="en-US"/>
              </w:rPr>
              <w:t>Ruđera Boškovića 35, 21000 Split</w:t>
            </w:r>
          </w:p>
        </w:tc>
      </w:tr>
      <w:tr w:rsidR="003F269C" w14:paraId="1F7FC605" w14:textId="77777777" w:rsidTr="0033115D">
        <w:tc>
          <w:tcPr>
            <w:tcW w:w="3404" w:type="dxa"/>
            <w:shd w:val="clear" w:color="auto" w:fill="CCFFFF"/>
          </w:tcPr>
          <w:p w14:paraId="2C97F9EC" w14:textId="77777777" w:rsidR="003F269C" w:rsidRDefault="003F269C" w:rsidP="0033115D">
            <w:pPr>
              <w:spacing w:after="0" w:line="240" w:lineRule="auto"/>
              <w:rPr>
                <w:rFonts w:ascii="Arial" w:hAnsi="Arial" w:cs="Arial"/>
                <w:sz w:val="20"/>
                <w:szCs w:val="20"/>
              </w:rPr>
            </w:pPr>
            <w:r>
              <w:rPr>
                <w:rFonts w:ascii="Arial" w:hAnsi="Arial" w:cs="Arial"/>
                <w:sz w:val="20"/>
                <w:szCs w:val="20"/>
                <w:lang w:val="en-GB"/>
              </w:rPr>
              <w:t>Telephone number</w:t>
            </w:r>
          </w:p>
        </w:tc>
        <w:tc>
          <w:tcPr>
            <w:tcW w:w="5884" w:type="dxa"/>
          </w:tcPr>
          <w:p w14:paraId="5D5BA2C2" w14:textId="77777777" w:rsidR="003F269C" w:rsidRDefault="003F269C" w:rsidP="0033115D">
            <w:pPr>
              <w:spacing w:after="0" w:line="240" w:lineRule="auto"/>
              <w:rPr>
                <w:rFonts w:ascii="Arial" w:hAnsi="Arial" w:cs="Arial"/>
                <w:sz w:val="20"/>
                <w:szCs w:val="20"/>
              </w:rPr>
            </w:pPr>
            <w:r w:rsidRPr="00DF4285">
              <w:rPr>
                <w:rFonts w:ascii="Arial" w:hAnsi="Arial" w:cs="Arial"/>
                <w:sz w:val="20"/>
                <w:szCs w:val="20"/>
                <w:lang w:val="en-GB"/>
              </w:rPr>
              <w:t xml:space="preserve">++385 21 </w:t>
            </w:r>
            <w:r>
              <w:rPr>
                <w:rFonts w:ascii="Arial" w:hAnsi="Arial" w:cs="Arial"/>
                <w:sz w:val="20"/>
                <w:szCs w:val="20"/>
              </w:rPr>
              <w:t>329 457</w:t>
            </w:r>
          </w:p>
        </w:tc>
      </w:tr>
      <w:tr w:rsidR="003F269C" w14:paraId="7A2D225E" w14:textId="77777777" w:rsidTr="0033115D">
        <w:tc>
          <w:tcPr>
            <w:tcW w:w="3404" w:type="dxa"/>
            <w:shd w:val="clear" w:color="auto" w:fill="CCFFFF"/>
          </w:tcPr>
          <w:p w14:paraId="03DC639E" w14:textId="77777777" w:rsidR="003F269C" w:rsidRDefault="003F269C" w:rsidP="0033115D">
            <w:pPr>
              <w:spacing w:after="0" w:line="240" w:lineRule="auto"/>
              <w:rPr>
                <w:rFonts w:ascii="Arial" w:hAnsi="Arial" w:cs="Arial"/>
                <w:sz w:val="20"/>
                <w:szCs w:val="20"/>
              </w:rPr>
            </w:pPr>
            <w:r>
              <w:rPr>
                <w:rFonts w:ascii="Arial" w:hAnsi="Arial" w:cs="Arial"/>
                <w:sz w:val="20"/>
                <w:szCs w:val="20"/>
                <w:lang w:val="en-GB"/>
              </w:rPr>
              <w:t>E-mail address</w:t>
            </w:r>
          </w:p>
        </w:tc>
        <w:tc>
          <w:tcPr>
            <w:tcW w:w="5884" w:type="dxa"/>
          </w:tcPr>
          <w:p w14:paraId="38E667E9" w14:textId="77777777" w:rsidR="003F269C" w:rsidRDefault="003F269C" w:rsidP="0033115D">
            <w:pPr>
              <w:spacing w:after="0" w:line="240" w:lineRule="auto"/>
              <w:rPr>
                <w:rFonts w:ascii="Arial" w:hAnsi="Arial" w:cs="Arial"/>
                <w:sz w:val="20"/>
                <w:szCs w:val="20"/>
              </w:rPr>
            </w:pPr>
            <w:r>
              <w:rPr>
                <w:rFonts w:ascii="Arial" w:hAnsi="Arial" w:cs="Arial"/>
                <w:sz w:val="20"/>
                <w:szCs w:val="20"/>
              </w:rPr>
              <w:t>nstip@ktf-split.hr</w:t>
            </w:r>
          </w:p>
        </w:tc>
      </w:tr>
      <w:tr w:rsidR="003F269C" w14:paraId="38341569" w14:textId="77777777" w:rsidTr="0033115D">
        <w:tc>
          <w:tcPr>
            <w:tcW w:w="3404" w:type="dxa"/>
            <w:shd w:val="clear" w:color="auto" w:fill="CCFFFF"/>
          </w:tcPr>
          <w:p w14:paraId="308C705A" w14:textId="77777777" w:rsidR="003F269C" w:rsidRDefault="003F269C" w:rsidP="0033115D">
            <w:pPr>
              <w:spacing w:after="0" w:line="240" w:lineRule="auto"/>
              <w:rPr>
                <w:rFonts w:ascii="Arial" w:hAnsi="Arial" w:cs="Arial"/>
                <w:sz w:val="20"/>
                <w:szCs w:val="20"/>
              </w:rPr>
            </w:pPr>
            <w:r>
              <w:rPr>
                <w:rFonts w:ascii="Arial" w:hAnsi="Arial" w:cs="Arial"/>
                <w:sz w:val="20"/>
                <w:szCs w:val="20"/>
                <w:lang w:val="en-GB"/>
              </w:rPr>
              <w:t>Personal web page</w:t>
            </w:r>
          </w:p>
        </w:tc>
        <w:tc>
          <w:tcPr>
            <w:tcW w:w="5884" w:type="dxa"/>
          </w:tcPr>
          <w:p w14:paraId="16BEFE72" w14:textId="77777777" w:rsidR="003F269C" w:rsidRDefault="003F269C" w:rsidP="0033115D">
            <w:pPr>
              <w:spacing w:after="0" w:line="240" w:lineRule="auto"/>
              <w:rPr>
                <w:rFonts w:ascii="Arial" w:hAnsi="Arial" w:cs="Arial"/>
                <w:sz w:val="20"/>
                <w:szCs w:val="20"/>
              </w:rPr>
            </w:pPr>
            <w:r w:rsidRPr="00143E14">
              <w:rPr>
                <w:rFonts w:ascii="Arial" w:hAnsi="Arial" w:cs="Arial"/>
                <w:sz w:val="20"/>
                <w:szCs w:val="20"/>
              </w:rPr>
              <w:t>https://www.ktf.unist.hr/index.php/obavijesti-2/obavijesti-poslijediplomski-studij/172-djelatnici/cv/185-cv57</w:t>
            </w:r>
          </w:p>
        </w:tc>
      </w:tr>
      <w:tr w:rsidR="003F269C" w14:paraId="2FAEE7B2" w14:textId="77777777" w:rsidTr="0033115D">
        <w:tc>
          <w:tcPr>
            <w:tcW w:w="3404" w:type="dxa"/>
            <w:shd w:val="clear" w:color="auto" w:fill="CCFFFF"/>
          </w:tcPr>
          <w:p w14:paraId="41262740" w14:textId="77777777" w:rsidR="003F269C" w:rsidRDefault="003F269C" w:rsidP="0033115D">
            <w:pPr>
              <w:spacing w:after="0" w:line="240" w:lineRule="auto"/>
              <w:rPr>
                <w:rFonts w:ascii="Arial" w:hAnsi="Arial" w:cs="Arial"/>
                <w:sz w:val="20"/>
                <w:szCs w:val="20"/>
              </w:rPr>
            </w:pPr>
            <w:r>
              <w:rPr>
                <w:rFonts w:ascii="Arial" w:hAnsi="Arial" w:cs="Arial"/>
                <w:sz w:val="20"/>
                <w:szCs w:val="20"/>
                <w:lang w:val="en-GB"/>
              </w:rPr>
              <w:t>Year of birth</w:t>
            </w:r>
          </w:p>
        </w:tc>
        <w:tc>
          <w:tcPr>
            <w:tcW w:w="5884" w:type="dxa"/>
          </w:tcPr>
          <w:p w14:paraId="6FBC8E60" w14:textId="77777777" w:rsidR="003F269C" w:rsidRDefault="003F269C" w:rsidP="0033115D">
            <w:pPr>
              <w:spacing w:after="0" w:line="240" w:lineRule="auto"/>
              <w:rPr>
                <w:rFonts w:ascii="Arial" w:hAnsi="Arial" w:cs="Arial"/>
                <w:sz w:val="20"/>
                <w:szCs w:val="20"/>
              </w:rPr>
            </w:pPr>
            <w:r>
              <w:rPr>
                <w:rFonts w:ascii="Arial" w:hAnsi="Arial" w:cs="Arial"/>
                <w:sz w:val="20"/>
                <w:szCs w:val="20"/>
              </w:rPr>
              <w:t>1966</w:t>
            </w:r>
          </w:p>
        </w:tc>
      </w:tr>
      <w:tr w:rsidR="003F269C" w14:paraId="23C973D7" w14:textId="77777777" w:rsidTr="0033115D">
        <w:tc>
          <w:tcPr>
            <w:tcW w:w="3404" w:type="dxa"/>
            <w:shd w:val="clear" w:color="auto" w:fill="CCFFFF"/>
          </w:tcPr>
          <w:p w14:paraId="63FB6404" w14:textId="77777777" w:rsidR="003F269C" w:rsidRDefault="003F269C" w:rsidP="0033115D">
            <w:pPr>
              <w:spacing w:after="0" w:line="240" w:lineRule="auto"/>
              <w:rPr>
                <w:rFonts w:ascii="Arial" w:hAnsi="Arial" w:cs="Arial"/>
                <w:sz w:val="20"/>
                <w:szCs w:val="20"/>
              </w:rPr>
            </w:pPr>
            <w:r>
              <w:rPr>
                <w:rFonts w:ascii="Arial" w:hAnsi="Arial" w:cs="Arial"/>
                <w:sz w:val="20"/>
                <w:szCs w:val="20"/>
                <w:lang w:val="en-GB"/>
              </w:rPr>
              <w:t>Scientist ID</w:t>
            </w:r>
          </w:p>
        </w:tc>
        <w:tc>
          <w:tcPr>
            <w:tcW w:w="5884" w:type="dxa"/>
          </w:tcPr>
          <w:p w14:paraId="3E38CAD0" w14:textId="77777777" w:rsidR="003F269C" w:rsidRDefault="003F269C" w:rsidP="0033115D">
            <w:pPr>
              <w:spacing w:after="0" w:line="240" w:lineRule="auto"/>
              <w:rPr>
                <w:rFonts w:ascii="Arial" w:hAnsi="Arial" w:cs="Arial"/>
                <w:sz w:val="20"/>
                <w:szCs w:val="20"/>
              </w:rPr>
            </w:pPr>
            <w:r>
              <w:rPr>
                <w:rFonts w:ascii="Arial" w:hAnsi="Arial" w:cs="Arial"/>
                <w:sz w:val="20"/>
                <w:szCs w:val="20"/>
              </w:rPr>
              <w:t>226264</w:t>
            </w:r>
          </w:p>
        </w:tc>
      </w:tr>
      <w:tr w:rsidR="003F269C" w14:paraId="1345BA47" w14:textId="77777777" w:rsidTr="0033115D">
        <w:tc>
          <w:tcPr>
            <w:tcW w:w="3404" w:type="dxa"/>
            <w:shd w:val="clear" w:color="auto" w:fill="CCFFFF"/>
          </w:tcPr>
          <w:p w14:paraId="026DD6A0" w14:textId="77777777" w:rsidR="003F269C" w:rsidRDefault="003F269C" w:rsidP="0033115D">
            <w:pPr>
              <w:spacing w:after="0" w:line="240" w:lineRule="auto"/>
              <w:rPr>
                <w:rFonts w:ascii="Arial" w:hAnsi="Arial" w:cs="Arial"/>
                <w:sz w:val="20"/>
                <w:szCs w:val="20"/>
              </w:rPr>
            </w:pPr>
            <w:r>
              <w:rPr>
                <w:rFonts w:ascii="Arial" w:hAnsi="Arial" w:cs="Arial"/>
                <w:sz w:val="20"/>
                <w:szCs w:val="20"/>
                <w:lang w:val="en-GB"/>
              </w:rPr>
              <w:t>Research or art rank, and date of last rank appointment</w:t>
            </w:r>
          </w:p>
        </w:tc>
        <w:tc>
          <w:tcPr>
            <w:tcW w:w="5884" w:type="dxa"/>
          </w:tcPr>
          <w:p w14:paraId="4ACF7198" w14:textId="77777777" w:rsidR="003F269C" w:rsidRDefault="003F269C" w:rsidP="0033115D">
            <w:pPr>
              <w:spacing w:before="120" w:after="0" w:line="240" w:lineRule="auto"/>
              <w:rPr>
                <w:rFonts w:ascii="Arial" w:hAnsi="Arial" w:cs="Arial"/>
                <w:sz w:val="20"/>
                <w:szCs w:val="20"/>
              </w:rPr>
            </w:pPr>
            <w:r w:rsidRPr="00014D91">
              <w:rPr>
                <w:rFonts w:ascii="Arial" w:hAnsi="Arial" w:cs="Arial"/>
                <w:sz w:val="20"/>
                <w:szCs w:val="20"/>
                <w:lang w:val="en-GB"/>
              </w:rPr>
              <w:t>Scientific advisor</w:t>
            </w:r>
            <w:r>
              <w:rPr>
                <w:rFonts w:ascii="Arial" w:hAnsi="Arial" w:cs="Arial"/>
                <w:sz w:val="20"/>
                <w:szCs w:val="20"/>
                <w:lang w:val="en-GB"/>
              </w:rPr>
              <w:t>, 7/9/2021</w:t>
            </w:r>
          </w:p>
        </w:tc>
      </w:tr>
      <w:tr w:rsidR="003F269C" w14:paraId="28EA6774" w14:textId="77777777" w:rsidTr="0033115D">
        <w:tc>
          <w:tcPr>
            <w:tcW w:w="3404" w:type="dxa"/>
            <w:shd w:val="clear" w:color="auto" w:fill="CCFFFF"/>
          </w:tcPr>
          <w:p w14:paraId="7507E90A" w14:textId="77777777" w:rsidR="003F269C" w:rsidRDefault="003F269C" w:rsidP="0033115D">
            <w:pPr>
              <w:spacing w:after="0" w:line="240" w:lineRule="auto"/>
              <w:rPr>
                <w:rFonts w:ascii="Arial" w:hAnsi="Arial" w:cs="Arial"/>
                <w:sz w:val="20"/>
                <w:szCs w:val="20"/>
              </w:rPr>
            </w:pPr>
            <w:r>
              <w:rPr>
                <w:rFonts w:ascii="Arial" w:hAnsi="Arial" w:cs="Arial"/>
                <w:sz w:val="20"/>
                <w:szCs w:val="20"/>
                <w:lang w:val="en-GB"/>
              </w:rPr>
              <w:t>Research-and-teaching, art-and-teaching or teaching rank, and date of last rank appointment</w:t>
            </w:r>
          </w:p>
        </w:tc>
        <w:tc>
          <w:tcPr>
            <w:tcW w:w="5884" w:type="dxa"/>
          </w:tcPr>
          <w:p w14:paraId="4B842E20" w14:textId="77777777" w:rsidR="003F269C" w:rsidRDefault="003F269C" w:rsidP="0033115D">
            <w:pPr>
              <w:spacing w:before="120" w:after="0" w:line="240" w:lineRule="auto"/>
              <w:rPr>
                <w:rFonts w:ascii="Arial" w:hAnsi="Arial" w:cs="Arial"/>
                <w:sz w:val="20"/>
                <w:szCs w:val="20"/>
              </w:rPr>
            </w:pPr>
            <w:r>
              <w:rPr>
                <w:rFonts w:ascii="Arial" w:hAnsi="Arial" w:cs="Arial"/>
                <w:sz w:val="20"/>
                <w:szCs w:val="20"/>
              </w:rPr>
              <w:t>Full professor, 24/11/2021</w:t>
            </w:r>
          </w:p>
        </w:tc>
      </w:tr>
      <w:tr w:rsidR="003F269C" w14:paraId="40FD1D5E" w14:textId="77777777" w:rsidTr="0033115D">
        <w:tc>
          <w:tcPr>
            <w:tcW w:w="3404" w:type="dxa"/>
            <w:shd w:val="clear" w:color="auto" w:fill="CCFFFF"/>
          </w:tcPr>
          <w:p w14:paraId="438FA136" w14:textId="77777777" w:rsidR="003F269C" w:rsidRDefault="003F269C" w:rsidP="0033115D">
            <w:pPr>
              <w:spacing w:after="0" w:line="240" w:lineRule="auto"/>
              <w:rPr>
                <w:rFonts w:ascii="Arial" w:hAnsi="Arial" w:cs="Arial"/>
                <w:sz w:val="20"/>
                <w:szCs w:val="20"/>
              </w:rPr>
            </w:pPr>
            <w:r>
              <w:rPr>
                <w:rFonts w:ascii="Arial" w:hAnsi="Arial" w:cs="Arial"/>
                <w:sz w:val="20"/>
                <w:szCs w:val="20"/>
                <w:lang w:val="en-GB"/>
              </w:rPr>
              <w:t>Area and field of election into research or art rank</w:t>
            </w:r>
          </w:p>
        </w:tc>
        <w:tc>
          <w:tcPr>
            <w:tcW w:w="5884" w:type="dxa"/>
          </w:tcPr>
          <w:p w14:paraId="782866CF" w14:textId="77777777" w:rsidR="003F269C" w:rsidRDefault="003F269C" w:rsidP="0033115D">
            <w:pPr>
              <w:spacing w:before="120" w:after="0" w:line="240" w:lineRule="auto"/>
              <w:rPr>
                <w:rFonts w:ascii="Arial" w:hAnsi="Arial" w:cs="Arial"/>
                <w:sz w:val="20"/>
                <w:szCs w:val="20"/>
              </w:rPr>
            </w:pPr>
            <w:r>
              <w:rPr>
                <w:rFonts w:ascii="Arial" w:hAnsi="Arial" w:cs="Arial"/>
                <w:sz w:val="20"/>
                <w:szCs w:val="20"/>
              </w:rPr>
              <w:t>Technical Science, Chemical Engineering</w:t>
            </w:r>
          </w:p>
        </w:tc>
      </w:tr>
      <w:tr w:rsidR="003F269C" w14:paraId="7B49D733" w14:textId="77777777" w:rsidTr="0033115D">
        <w:tc>
          <w:tcPr>
            <w:tcW w:w="9288" w:type="dxa"/>
            <w:gridSpan w:val="2"/>
            <w:tcBorders>
              <w:top w:val="single" w:sz="8" w:space="0" w:color="auto"/>
              <w:left w:val="single" w:sz="8" w:space="0" w:color="auto"/>
              <w:bottom w:val="single" w:sz="8" w:space="0" w:color="auto"/>
              <w:right w:val="single" w:sz="8" w:space="0" w:color="auto"/>
            </w:tcBorders>
            <w:shd w:val="clear" w:color="auto" w:fill="99CCFF"/>
          </w:tcPr>
          <w:p w14:paraId="495C76E4" w14:textId="77777777" w:rsidR="003F269C" w:rsidRDefault="003F269C" w:rsidP="0033115D">
            <w:pPr>
              <w:spacing w:before="60" w:after="0" w:line="240" w:lineRule="auto"/>
              <w:rPr>
                <w:rFonts w:ascii="Arial" w:hAnsi="Arial" w:cs="Arial"/>
                <w:sz w:val="20"/>
                <w:szCs w:val="20"/>
              </w:rPr>
            </w:pPr>
            <w:r>
              <w:rPr>
                <w:rFonts w:ascii="Arial" w:hAnsi="Arial" w:cs="Arial"/>
                <w:sz w:val="20"/>
                <w:szCs w:val="20"/>
                <w:lang w:val="en-GB"/>
              </w:rPr>
              <w:t>INFORMATION ON CURRENT EMPLOYMENT</w:t>
            </w:r>
          </w:p>
        </w:tc>
      </w:tr>
      <w:tr w:rsidR="003F269C" w14:paraId="560C31C9" w14:textId="77777777" w:rsidTr="0033115D">
        <w:tc>
          <w:tcPr>
            <w:tcW w:w="3404" w:type="dxa"/>
            <w:tcBorders>
              <w:top w:val="single" w:sz="8" w:space="0" w:color="auto"/>
            </w:tcBorders>
            <w:shd w:val="clear" w:color="auto" w:fill="CCFFFF"/>
          </w:tcPr>
          <w:p w14:paraId="5AD1BF94" w14:textId="77777777" w:rsidR="003F269C" w:rsidRDefault="003F269C" w:rsidP="0033115D">
            <w:pPr>
              <w:spacing w:after="0" w:line="240" w:lineRule="auto"/>
              <w:rPr>
                <w:rFonts w:ascii="Arial" w:hAnsi="Arial" w:cs="Arial"/>
                <w:sz w:val="20"/>
                <w:szCs w:val="20"/>
              </w:rPr>
            </w:pPr>
            <w:r>
              <w:rPr>
                <w:rFonts w:ascii="Arial" w:hAnsi="Arial" w:cs="Arial"/>
                <w:sz w:val="20"/>
                <w:szCs w:val="20"/>
                <w:lang w:val="en-GB"/>
              </w:rPr>
              <w:t>Institution where employed</w:t>
            </w:r>
          </w:p>
        </w:tc>
        <w:tc>
          <w:tcPr>
            <w:tcW w:w="5884" w:type="dxa"/>
            <w:tcBorders>
              <w:top w:val="single" w:sz="8" w:space="0" w:color="auto"/>
            </w:tcBorders>
          </w:tcPr>
          <w:p w14:paraId="3BAF7AF1" w14:textId="77777777" w:rsidR="003F269C" w:rsidRDefault="003F269C" w:rsidP="0033115D">
            <w:pPr>
              <w:spacing w:after="0" w:line="240" w:lineRule="auto"/>
              <w:rPr>
                <w:rFonts w:ascii="Arial" w:hAnsi="Arial" w:cs="Arial"/>
                <w:sz w:val="20"/>
                <w:szCs w:val="20"/>
              </w:rPr>
            </w:pPr>
            <w:r>
              <w:rPr>
                <w:rFonts w:ascii="Arial" w:hAnsi="Arial" w:cs="Arial"/>
                <w:sz w:val="20"/>
                <w:szCs w:val="20"/>
              </w:rPr>
              <w:t>Faculty of Chemistry and Technology, University of Split</w:t>
            </w:r>
          </w:p>
        </w:tc>
      </w:tr>
      <w:tr w:rsidR="003F269C" w14:paraId="3C461AAF" w14:textId="77777777" w:rsidTr="0033115D">
        <w:tc>
          <w:tcPr>
            <w:tcW w:w="3404" w:type="dxa"/>
            <w:tcBorders>
              <w:top w:val="single" w:sz="8" w:space="0" w:color="auto"/>
            </w:tcBorders>
            <w:shd w:val="clear" w:color="auto" w:fill="CCFFFF"/>
          </w:tcPr>
          <w:p w14:paraId="2CDEDBBD" w14:textId="77777777" w:rsidR="003F269C" w:rsidRDefault="003F269C" w:rsidP="0033115D">
            <w:pPr>
              <w:spacing w:after="0" w:line="240" w:lineRule="auto"/>
              <w:rPr>
                <w:rFonts w:ascii="Arial" w:hAnsi="Arial" w:cs="Arial"/>
                <w:sz w:val="20"/>
                <w:szCs w:val="20"/>
              </w:rPr>
            </w:pPr>
            <w:r>
              <w:rPr>
                <w:rFonts w:ascii="Arial" w:hAnsi="Arial" w:cs="Arial"/>
                <w:sz w:val="20"/>
                <w:szCs w:val="20"/>
                <w:lang w:val="en-GB"/>
              </w:rPr>
              <w:t>Date of employment</w:t>
            </w:r>
          </w:p>
        </w:tc>
        <w:tc>
          <w:tcPr>
            <w:tcW w:w="5884" w:type="dxa"/>
            <w:tcBorders>
              <w:top w:val="single" w:sz="8" w:space="0" w:color="auto"/>
            </w:tcBorders>
          </w:tcPr>
          <w:p w14:paraId="7CA0B4D4" w14:textId="77777777" w:rsidR="003F269C" w:rsidRDefault="003F269C" w:rsidP="0033115D">
            <w:pPr>
              <w:spacing w:after="0" w:line="240" w:lineRule="auto"/>
              <w:rPr>
                <w:rFonts w:ascii="Arial" w:hAnsi="Arial" w:cs="Arial"/>
                <w:sz w:val="20"/>
                <w:szCs w:val="20"/>
              </w:rPr>
            </w:pPr>
            <w:r>
              <w:rPr>
                <w:rFonts w:ascii="Arial" w:hAnsi="Arial" w:cs="Arial"/>
                <w:sz w:val="20"/>
                <w:szCs w:val="20"/>
              </w:rPr>
              <w:t>1/6/1995</w:t>
            </w:r>
          </w:p>
        </w:tc>
      </w:tr>
      <w:tr w:rsidR="003F269C" w14:paraId="5B596C3F" w14:textId="77777777" w:rsidTr="0033115D">
        <w:tc>
          <w:tcPr>
            <w:tcW w:w="3404" w:type="dxa"/>
            <w:shd w:val="clear" w:color="auto" w:fill="CCFFFF"/>
          </w:tcPr>
          <w:p w14:paraId="687A742D" w14:textId="77777777" w:rsidR="003F269C" w:rsidRDefault="003F269C" w:rsidP="0033115D">
            <w:pPr>
              <w:spacing w:after="0" w:line="240" w:lineRule="auto"/>
              <w:rPr>
                <w:rFonts w:ascii="Arial" w:hAnsi="Arial" w:cs="Arial"/>
                <w:sz w:val="20"/>
                <w:szCs w:val="20"/>
              </w:rPr>
            </w:pPr>
            <w:r>
              <w:rPr>
                <w:rFonts w:ascii="Arial" w:hAnsi="Arial" w:cs="Arial"/>
                <w:sz w:val="20"/>
                <w:szCs w:val="20"/>
                <w:lang w:val="en-GB"/>
              </w:rPr>
              <w:t>Name of position (professor, researcher, associate teacher, etc.)</w:t>
            </w:r>
          </w:p>
        </w:tc>
        <w:tc>
          <w:tcPr>
            <w:tcW w:w="5884" w:type="dxa"/>
          </w:tcPr>
          <w:p w14:paraId="3CC7E2ED" w14:textId="77777777" w:rsidR="003F269C" w:rsidRDefault="003F269C" w:rsidP="0033115D">
            <w:pPr>
              <w:spacing w:before="120" w:after="0" w:line="240" w:lineRule="auto"/>
              <w:rPr>
                <w:rFonts w:ascii="Arial" w:hAnsi="Arial" w:cs="Arial"/>
                <w:sz w:val="20"/>
                <w:szCs w:val="20"/>
              </w:rPr>
            </w:pPr>
            <w:r>
              <w:rPr>
                <w:rFonts w:ascii="Arial" w:hAnsi="Arial" w:cs="Arial"/>
                <w:sz w:val="20"/>
                <w:szCs w:val="20"/>
              </w:rPr>
              <w:t>Full professor with tenure</w:t>
            </w:r>
          </w:p>
        </w:tc>
      </w:tr>
      <w:tr w:rsidR="003F269C" w14:paraId="1CEF33A9" w14:textId="77777777" w:rsidTr="0033115D">
        <w:tc>
          <w:tcPr>
            <w:tcW w:w="3404" w:type="dxa"/>
            <w:shd w:val="clear" w:color="auto" w:fill="CCFFFF"/>
          </w:tcPr>
          <w:p w14:paraId="109A980A" w14:textId="77777777" w:rsidR="003F269C" w:rsidRDefault="003F269C" w:rsidP="0033115D">
            <w:pPr>
              <w:spacing w:after="0" w:line="240" w:lineRule="auto"/>
              <w:rPr>
                <w:rFonts w:ascii="Arial" w:hAnsi="Arial" w:cs="Arial"/>
                <w:sz w:val="20"/>
                <w:szCs w:val="20"/>
              </w:rPr>
            </w:pPr>
            <w:r>
              <w:rPr>
                <w:rFonts w:ascii="Arial" w:hAnsi="Arial" w:cs="Arial"/>
                <w:sz w:val="20"/>
                <w:szCs w:val="20"/>
                <w:lang w:val="en-GB"/>
              </w:rPr>
              <w:t>Field of research</w:t>
            </w:r>
          </w:p>
        </w:tc>
        <w:tc>
          <w:tcPr>
            <w:tcW w:w="5884" w:type="dxa"/>
          </w:tcPr>
          <w:p w14:paraId="15C7615F" w14:textId="77777777" w:rsidR="003F269C" w:rsidRDefault="003F269C" w:rsidP="0033115D">
            <w:pPr>
              <w:spacing w:after="0" w:line="240" w:lineRule="auto"/>
              <w:rPr>
                <w:rFonts w:ascii="Arial" w:hAnsi="Arial" w:cs="Arial"/>
                <w:sz w:val="20"/>
                <w:szCs w:val="20"/>
              </w:rPr>
            </w:pPr>
            <w:r>
              <w:rPr>
                <w:rFonts w:ascii="Arial" w:hAnsi="Arial" w:cs="Arial"/>
                <w:sz w:val="20"/>
                <w:szCs w:val="20"/>
              </w:rPr>
              <w:t>Polymer Engineering</w:t>
            </w:r>
          </w:p>
        </w:tc>
      </w:tr>
      <w:tr w:rsidR="003F269C" w14:paraId="580DA696" w14:textId="77777777" w:rsidTr="0033115D">
        <w:tc>
          <w:tcPr>
            <w:tcW w:w="3404" w:type="dxa"/>
            <w:shd w:val="clear" w:color="auto" w:fill="CCFFFF"/>
          </w:tcPr>
          <w:p w14:paraId="1F9D8C13" w14:textId="77777777" w:rsidR="003F269C" w:rsidRDefault="003F269C" w:rsidP="0033115D">
            <w:pPr>
              <w:spacing w:after="0" w:line="240" w:lineRule="auto"/>
              <w:rPr>
                <w:rFonts w:ascii="Arial" w:hAnsi="Arial" w:cs="Arial"/>
                <w:sz w:val="20"/>
                <w:szCs w:val="20"/>
              </w:rPr>
            </w:pPr>
            <w:r>
              <w:rPr>
                <w:rFonts w:ascii="Arial" w:hAnsi="Arial" w:cs="Arial"/>
                <w:sz w:val="20"/>
                <w:szCs w:val="20"/>
                <w:lang w:val="en-GB"/>
              </w:rPr>
              <w:t>Function</w:t>
            </w:r>
          </w:p>
        </w:tc>
        <w:tc>
          <w:tcPr>
            <w:tcW w:w="5884" w:type="dxa"/>
          </w:tcPr>
          <w:p w14:paraId="7A1378C9" w14:textId="77777777" w:rsidR="003F269C" w:rsidRDefault="003F269C" w:rsidP="0033115D">
            <w:pPr>
              <w:spacing w:after="0" w:line="240" w:lineRule="auto"/>
              <w:rPr>
                <w:rFonts w:ascii="Arial" w:hAnsi="Arial" w:cs="Arial"/>
                <w:sz w:val="20"/>
                <w:szCs w:val="20"/>
              </w:rPr>
            </w:pPr>
            <w:r>
              <w:rPr>
                <w:rFonts w:ascii="Arial" w:hAnsi="Arial" w:cs="Arial"/>
                <w:sz w:val="20"/>
                <w:szCs w:val="20"/>
                <w:lang w:val="en-GB"/>
              </w:rPr>
              <w:t>Head of Department of Organic Technology</w:t>
            </w:r>
          </w:p>
        </w:tc>
      </w:tr>
      <w:tr w:rsidR="003F269C" w14:paraId="485889C5" w14:textId="77777777" w:rsidTr="0033115D">
        <w:tc>
          <w:tcPr>
            <w:tcW w:w="9288" w:type="dxa"/>
            <w:gridSpan w:val="2"/>
            <w:tcBorders>
              <w:top w:val="single" w:sz="8" w:space="0" w:color="auto"/>
              <w:left w:val="single" w:sz="8" w:space="0" w:color="auto"/>
              <w:bottom w:val="single" w:sz="8" w:space="0" w:color="auto"/>
              <w:right w:val="single" w:sz="8" w:space="0" w:color="auto"/>
            </w:tcBorders>
            <w:shd w:val="clear" w:color="auto" w:fill="99CCFF"/>
          </w:tcPr>
          <w:p w14:paraId="1EBCB42B" w14:textId="77777777" w:rsidR="003F269C" w:rsidRDefault="003F269C" w:rsidP="0033115D">
            <w:pPr>
              <w:spacing w:before="60" w:after="0" w:line="240" w:lineRule="auto"/>
              <w:rPr>
                <w:rFonts w:ascii="Arial" w:hAnsi="Arial" w:cs="Arial"/>
                <w:sz w:val="20"/>
                <w:szCs w:val="20"/>
              </w:rPr>
            </w:pPr>
            <w:r>
              <w:rPr>
                <w:rFonts w:ascii="Arial" w:hAnsi="Arial" w:cs="Arial"/>
                <w:sz w:val="20"/>
                <w:szCs w:val="20"/>
                <w:lang w:val="en-GB"/>
              </w:rPr>
              <w:t>INFORMATION ON EDUCATION – Highest degree earned</w:t>
            </w:r>
          </w:p>
        </w:tc>
      </w:tr>
      <w:tr w:rsidR="003F269C" w14:paraId="344D42EA" w14:textId="77777777" w:rsidTr="0033115D">
        <w:tc>
          <w:tcPr>
            <w:tcW w:w="3404" w:type="dxa"/>
            <w:tcBorders>
              <w:top w:val="single" w:sz="8" w:space="0" w:color="auto"/>
            </w:tcBorders>
            <w:shd w:val="clear" w:color="auto" w:fill="CCFFFF"/>
          </w:tcPr>
          <w:p w14:paraId="07AA3498" w14:textId="77777777" w:rsidR="003F269C" w:rsidRDefault="003F269C" w:rsidP="0033115D">
            <w:pPr>
              <w:spacing w:after="0" w:line="240" w:lineRule="auto"/>
              <w:rPr>
                <w:rFonts w:ascii="Arial" w:hAnsi="Arial" w:cs="Arial"/>
                <w:sz w:val="20"/>
                <w:szCs w:val="20"/>
              </w:rPr>
            </w:pPr>
            <w:r>
              <w:rPr>
                <w:rFonts w:ascii="Arial" w:hAnsi="Arial" w:cs="Arial"/>
                <w:sz w:val="20"/>
                <w:szCs w:val="20"/>
                <w:lang w:val="en-GB"/>
              </w:rPr>
              <w:t>Degree</w:t>
            </w:r>
          </w:p>
        </w:tc>
        <w:tc>
          <w:tcPr>
            <w:tcW w:w="5884" w:type="dxa"/>
            <w:tcBorders>
              <w:top w:val="single" w:sz="8" w:space="0" w:color="auto"/>
            </w:tcBorders>
          </w:tcPr>
          <w:p w14:paraId="27B05F85" w14:textId="77777777" w:rsidR="003F269C" w:rsidRDefault="003F269C" w:rsidP="0033115D">
            <w:pPr>
              <w:spacing w:after="0" w:line="240" w:lineRule="auto"/>
              <w:rPr>
                <w:rFonts w:ascii="Arial" w:hAnsi="Arial" w:cs="Arial"/>
                <w:sz w:val="20"/>
                <w:szCs w:val="20"/>
              </w:rPr>
            </w:pPr>
            <w:r>
              <w:rPr>
                <w:rFonts w:ascii="Arial" w:hAnsi="Arial" w:cs="Arial"/>
                <w:sz w:val="20"/>
                <w:szCs w:val="20"/>
              </w:rPr>
              <w:t>PhD</w:t>
            </w:r>
          </w:p>
        </w:tc>
      </w:tr>
      <w:tr w:rsidR="003F269C" w14:paraId="25947D14" w14:textId="77777777" w:rsidTr="0033115D">
        <w:tc>
          <w:tcPr>
            <w:tcW w:w="3404" w:type="dxa"/>
            <w:shd w:val="clear" w:color="auto" w:fill="CCFFFF"/>
          </w:tcPr>
          <w:p w14:paraId="130CDD6F" w14:textId="77777777" w:rsidR="003F269C" w:rsidRDefault="003F269C" w:rsidP="0033115D">
            <w:pPr>
              <w:spacing w:after="0" w:line="240" w:lineRule="auto"/>
              <w:rPr>
                <w:rFonts w:ascii="Arial" w:hAnsi="Arial" w:cs="Arial"/>
                <w:sz w:val="20"/>
                <w:szCs w:val="20"/>
              </w:rPr>
            </w:pPr>
            <w:r>
              <w:rPr>
                <w:rFonts w:ascii="Arial" w:hAnsi="Arial" w:cs="Arial"/>
                <w:sz w:val="20"/>
                <w:szCs w:val="20"/>
                <w:lang w:val="en-GB"/>
              </w:rPr>
              <w:t>Institution</w:t>
            </w:r>
          </w:p>
        </w:tc>
        <w:tc>
          <w:tcPr>
            <w:tcW w:w="5884" w:type="dxa"/>
          </w:tcPr>
          <w:p w14:paraId="6F97974E" w14:textId="77777777" w:rsidR="003F269C" w:rsidRPr="002E3620" w:rsidRDefault="003F269C" w:rsidP="0033115D">
            <w:pPr>
              <w:spacing w:after="0" w:line="240" w:lineRule="auto"/>
            </w:pPr>
            <w:r>
              <w:rPr>
                <w:rFonts w:ascii="Arial" w:hAnsi="Arial" w:cs="Arial"/>
                <w:sz w:val="20"/>
                <w:szCs w:val="20"/>
              </w:rPr>
              <w:t>Faculty of Chemistry and Technology, University of Split</w:t>
            </w:r>
          </w:p>
        </w:tc>
      </w:tr>
      <w:tr w:rsidR="003F269C" w14:paraId="79DA21F1" w14:textId="77777777" w:rsidTr="0033115D">
        <w:tc>
          <w:tcPr>
            <w:tcW w:w="3404" w:type="dxa"/>
            <w:shd w:val="clear" w:color="auto" w:fill="CCFFFF"/>
          </w:tcPr>
          <w:p w14:paraId="4C8F37EA" w14:textId="77777777" w:rsidR="003F269C" w:rsidRDefault="003F269C" w:rsidP="0033115D">
            <w:pPr>
              <w:spacing w:after="0" w:line="240" w:lineRule="auto"/>
              <w:rPr>
                <w:rFonts w:ascii="Arial" w:hAnsi="Arial" w:cs="Arial"/>
                <w:sz w:val="20"/>
                <w:szCs w:val="20"/>
              </w:rPr>
            </w:pPr>
            <w:r>
              <w:rPr>
                <w:rFonts w:ascii="Arial" w:hAnsi="Arial" w:cs="Arial"/>
                <w:sz w:val="20"/>
                <w:szCs w:val="20"/>
              </w:rPr>
              <w:t>Place</w:t>
            </w:r>
          </w:p>
        </w:tc>
        <w:tc>
          <w:tcPr>
            <w:tcW w:w="5884" w:type="dxa"/>
          </w:tcPr>
          <w:p w14:paraId="2D60E912" w14:textId="77777777" w:rsidR="003F269C" w:rsidRDefault="003F269C" w:rsidP="0033115D">
            <w:pPr>
              <w:spacing w:after="0" w:line="240" w:lineRule="auto"/>
              <w:rPr>
                <w:rFonts w:ascii="Arial" w:hAnsi="Arial" w:cs="Arial"/>
                <w:sz w:val="20"/>
                <w:szCs w:val="20"/>
              </w:rPr>
            </w:pPr>
            <w:r>
              <w:rPr>
                <w:rFonts w:ascii="Arial" w:hAnsi="Arial" w:cs="Arial"/>
                <w:sz w:val="20"/>
                <w:szCs w:val="20"/>
              </w:rPr>
              <w:t>Split</w:t>
            </w:r>
          </w:p>
        </w:tc>
      </w:tr>
      <w:tr w:rsidR="003F269C" w14:paraId="458E70BA" w14:textId="77777777" w:rsidTr="0033115D">
        <w:tc>
          <w:tcPr>
            <w:tcW w:w="3404" w:type="dxa"/>
            <w:shd w:val="clear" w:color="auto" w:fill="CCFFFF"/>
          </w:tcPr>
          <w:p w14:paraId="4055028D" w14:textId="77777777" w:rsidR="003F269C" w:rsidRDefault="003F269C" w:rsidP="0033115D">
            <w:pPr>
              <w:spacing w:after="0" w:line="240" w:lineRule="auto"/>
              <w:rPr>
                <w:rFonts w:ascii="Arial" w:hAnsi="Arial" w:cs="Arial"/>
                <w:sz w:val="20"/>
                <w:szCs w:val="20"/>
              </w:rPr>
            </w:pPr>
            <w:r>
              <w:rPr>
                <w:rFonts w:ascii="Arial" w:hAnsi="Arial" w:cs="Arial"/>
                <w:sz w:val="20"/>
                <w:szCs w:val="20"/>
              </w:rPr>
              <w:t>Date</w:t>
            </w:r>
          </w:p>
        </w:tc>
        <w:tc>
          <w:tcPr>
            <w:tcW w:w="5884" w:type="dxa"/>
          </w:tcPr>
          <w:p w14:paraId="184FB98F" w14:textId="77777777" w:rsidR="003F269C" w:rsidRDefault="003F269C" w:rsidP="0033115D">
            <w:pPr>
              <w:spacing w:after="0" w:line="240" w:lineRule="auto"/>
              <w:rPr>
                <w:rFonts w:ascii="Arial" w:hAnsi="Arial" w:cs="Arial"/>
                <w:sz w:val="20"/>
                <w:szCs w:val="20"/>
              </w:rPr>
            </w:pPr>
            <w:r>
              <w:rPr>
                <w:rFonts w:ascii="Arial" w:hAnsi="Arial" w:cs="Arial"/>
                <w:sz w:val="20"/>
                <w:szCs w:val="20"/>
              </w:rPr>
              <w:t>28/3/2003</w:t>
            </w:r>
          </w:p>
        </w:tc>
      </w:tr>
      <w:tr w:rsidR="003F269C" w14:paraId="57431114" w14:textId="77777777" w:rsidTr="0033115D">
        <w:tc>
          <w:tcPr>
            <w:tcW w:w="9288" w:type="dxa"/>
            <w:gridSpan w:val="2"/>
            <w:tcBorders>
              <w:top w:val="single" w:sz="8" w:space="0" w:color="auto"/>
              <w:left w:val="single" w:sz="8" w:space="0" w:color="auto"/>
              <w:bottom w:val="single" w:sz="8" w:space="0" w:color="auto"/>
              <w:right w:val="single" w:sz="8" w:space="0" w:color="auto"/>
            </w:tcBorders>
            <w:shd w:val="clear" w:color="auto" w:fill="99CCFF"/>
          </w:tcPr>
          <w:p w14:paraId="048757E1" w14:textId="77777777" w:rsidR="003F269C" w:rsidRDefault="003F269C" w:rsidP="0033115D">
            <w:pPr>
              <w:spacing w:before="60" w:after="0" w:line="240" w:lineRule="auto"/>
              <w:rPr>
                <w:rFonts w:ascii="Arial" w:hAnsi="Arial" w:cs="Arial"/>
                <w:sz w:val="20"/>
                <w:szCs w:val="20"/>
              </w:rPr>
            </w:pPr>
            <w:r>
              <w:rPr>
                <w:rFonts w:ascii="Arial" w:hAnsi="Arial" w:cs="Arial"/>
                <w:sz w:val="20"/>
                <w:szCs w:val="20"/>
                <w:lang w:val="en-GB"/>
              </w:rPr>
              <w:t>INFORMATION ON ADDITIONAL TRAINING</w:t>
            </w:r>
          </w:p>
        </w:tc>
      </w:tr>
      <w:tr w:rsidR="003F269C" w14:paraId="78E5C013" w14:textId="77777777" w:rsidTr="0033115D">
        <w:tc>
          <w:tcPr>
            <w:tcW w:w="3404" w:type="dxa"/>
            <w:tcBorders>
              <w:top w:val="single" w:sz="8" w:space="0" w:color="auto"/>
            </w:tcBorders>
            <w:shd w:val="clear" w:color="auto" w:fill="CCFFFF"/>
          </w:tcPr>
          <w:p w14:paraId="42F30AE6" w14:textId="77777777" w:rsidR="003F269C" w:rsidRDefault="003F269C" w:rsidP="0033115D">
            <w:pPr>
              <w:spacing w:after="0" w:line="240" w:lineRule="auto"/>
              <w:rPr>
                <w:rFonts w:ascii="Arial" w:hAnsi="Arial" w:cs="Arial"/>
                <w:sz w:val="20"/>
                <w:szCs w:val="20"/>
              </w:rPr>
            </w:pPr>
            <w:r>
              <w:rPr>
                <w:rFonts w:ascii="Arial" w:hAnsi="Arial" w:cs="Arial"/>
                <w:sz w:val="20"/>
                <w:szCs w:val="20"/>
              </w:rPr>
              <w:t>Year</w:t>
            </w:r>
          </w:p>
        </w:tc>
        <w:tc>
          <w:tcPr>
            <w:tcW w:w="5884" w:type="dxa"/>
            <w:tcBorders>
              <w:top w:val="single" w:sz="8" w:space="0" w:color="auto"/>
            </w:tcBorders>
          </w:tcPr>
          <w:p w14:paraId="00F60335" w14:textId="77777777" w:rsidR="003F269C" w:rsidRDefault="003F269C" w:rsidP="0033115D">
            <w:pPr>
              <w:spacing w:after="0" w:line="240" w:lineRule="auto"/>
              <w:rPr>
                <w:rFonts w:ascii="Arial" w:hAnsi="Arial" w:cs="Arial"/>
                <w:sz w:val="20"/>
                <w:szCs w:val="20"/>
              </w:rPr>
            </w:pPr>
          </w:p>
        </w:tc>
      </w:tr>
      <w:tr w:rsidR="003F269C" w14:paraId="6D79D618" w14:textId="77777777" w:rsidTr="0033115D">
        <w:tc>
          <w:tcPr>
            <w:tcW w:w="3404" w:type="dxa"/>
            <w:shd w:val="clear" w:color="auto" w:fill="CCFFFF"/>
          </w:tcPr>
          <w:p w14:paraId="21067F1C" w14:textId="77777777" w:rsidR="003F269C" w:rsidRDefault="003F269C" w:rsidP="0033115D">
            <w:pPr>
              <w:spacing w:after="0" w:line="240" w:lineRule="auto"/>
              <w:rPr>
                <w:rFonts w:ascii="Arial" w:hAnsi="Arial" w:cs="Arial"/>
                <w:sz w:val="20"/>
                <w:szCs w:val="20"/>
              </w:rPr>
            </w:pPr>
            <w:r>
              <w:rPr>
                <w:rFonts w:ascii="Arial" w:hAnsi="Arial" w:cs="Arial"/>
                <w:sz w:val="20"/>
                <w:szCs w:val="20"/>
              </w:rPr>
              <w:t>Place</w:t>
            </w:r>
          </w:p>
        </w:tc>
        <w:tc>
          <w:tcPr>
            <w:tcW w:w="5884" w:type="dxa"/>
          </w:tcPr>
          <w:p w14:paraId="11470AE6" w14:textId="77777777" w:rsidR="003F269C" w:rsidRDefault="003F269C" w:rsidP="0033115D">
            <w:pPr>
              <w:spacing w:after="0" w:line="240" w:lineRule="auto"/>
              <w:rPr>
                <w:rFonts w:ascii="Arial" w:hAnsi="Arial" w:cs="Arial"/>
                <w:sz w:val="20"/>
                <w:szCs w:val="20"/>
              </w:rPr>
            </w:pPr>
          </w:p>
        </w:tc>
      </w:tr>
      <w:tr w:rsidR="003F269C" w14:paraId="0E69453D" w14:textId="77777777" w:rsidTr="0033115D">
        <w:tc>
          <w:tcPr>
            <w:tcW w:w="3404" w:type="dxa"/>
            <w:shd w:val="clear" w:color="auto" w:fill="CCFFFF"/>
          </w:tcPr>
          <w:p w14:paraId="76174DED" w14:textId="77777777" w:rsidR="003F269C" w:rsidRDefault="003F269C" w:rsidP="0033115D">
            <w:pPr>
              <w:spacing w:after="0" w:line="240" w:lineRule="auto"/>
              <w:rPr>
                <w:rFonts w:ascii="Arial" w:hAnsi="Arial" w:cs="Arial"/>
                <w:sz w:val="20"/>
                <w:szCs w:val="20"/>
              </w:rPr>
            </w:pPr>
            <w:r>
              <w:rPr>
                <w:rFonts w:ascii="Arial" w:hAnsi="Arial" w:cs="Arial"/>
                <w:sz w:val="20"/>
                <w:szCs w:val="20"/>
                <w:lang w:val="en-GB"/>
              </w:rPr>
              <w:t>Institution</w:t>
            </w:r>
          </w:p>
        </w:tc>
        <w:tc>
          <w:tcPr>
            <w:tcW w:w="5884" w:type="dxa"/>
          </w:tcPr>
          <w:p w14:paraId="77157CFF" w14:textId="77777777" w:rsidR="003F269C" w:rsidRDefault="003F269C" w:rsidP="0033115D">
            <w:pPr>
              <w:spacing w:after="0" w:line="240" w:lineRule="auto"/>
              <w:rPr>
                <w:rFonts w:ascii="Arial" w:hAnsi="Arial" w:cs="Arial"/>
                <w:sz w:val="20"/>
                <w:szCs w:val="20"/>
              </w:rPr>
            </w:pPr>
          </w:p>
        </w:tc>
      </w:tr>
      <w:tr w:rsidR="003F269C" w14:paraId="5D78F254" w14:textId="77777777" w:rsidTr="0033115D">
        <w:tc>
          <w:tcPr>
            <w:tcW w:w="3404" w:type="dxa"/>
            <w:shd w:val="clear" w:color="auto" w:fill="CCFFFF"/>
          </w:tcPr>
          <w:p w14:paraId="7791FFB6" w14:textId="77777777" w:rsidR="003F269C" w:rsidRDefault="003F269C" w:rsidP="0033115D">
            <w:pPr>
              <w:spacing w:after="0" w:line="240" w:lineRule="auto"/>
              <w:rPr>
                <w:rFonts w:ascii="Arial" w:hAnsi="Arial" w:cs="Arial"/>
                <w:sz w:val="20"/>
                <w:szCs w:val="20"/>
              </w:rPr>
            </w:pPr>
            <w:r>
              <w:rPr>
                <w:rFonts w:ascii="Arial" w:hAnsi="Arial" w:cs="Arial"/>
                <w:sz w:val="20"/>
                <w:szCs w:val="20"/>
                <w:lang w:val="en-GB"/>
              </w:rPr>
              <w:t>Field of training</w:t>
            </w:r>
          </w:p>
        </w:tc>
        <w:tc>
          <w:tcPr>
            <w:tcW w:w="5884" w:type="dxa"/>
          </w:tcPr>
          <w:p w14:paraId="370BDF0E" w14:textId="77777777" w:rsidR="003F269C" w:rsidRDefault="003F269C" w:rsidP="0033115D">
            <w:pPr>
              <w:spacing w:after="0" w:line="240" w:lineRule="auto"/>
              <w:rPr>
                <w:rFonts w:ascii="Arial" w:hAnsi="Arial" w:cs="Arial"/>
                <w:sz w:val="20"/>
                <w:szCs w:val="20"/>
              </w:rPr>
            </w:pPr>
          </w:p>
        </w:tc>
      </w:tr>
      <w:tr w:rsidR="003F269C" w14:paraId="76FCC233" w14:textId="77777777" w:rsidTr="0033115D">
        <w:tc>
          <w:tcPr>
            <w:tcW w:w="9288" w:type="dxa"/>
            <w:gridSpan w:val="2"/>
            <w:tcBorders>
              <w:top w:val="single" w:sz="8" w:space="0" w:color="auto"/>
              <w:left w:val="single" w:sz="8" w:space="0" w:color="auto"/>
              <w:bottom w:val="single" w:sz="8" w:space="0" w:color="auto"/>
              <w:right w:val="single" w:sz="8" w:space="0" w:color="auto"/>
            </w:tcBorders>
            <w:shd w:val="clear" w:color="auto" w:fill="99CCFF"/>
          </w:tcPr>
          <w:p w14:paraId="03F55CFB" w14:textId="77777777" w:rsidR="003F269C" w:rsidRDefault="003F269C" w:rsidP="0033115D">
            <w:pPr>
              <w:spacing w:before="60" w:after="0" w:line="240" w:lineRule="auto"/>
              <w:rPr>
                <w:rFonts w:ascii="Arial" w:hAnsi="Arial" w:cs="Arial"/>
                <w:sz w:val="20"/>
                <w:szCs w:val="20"/>
              </w:rPr>
            </w:pPr>
            <w:r>
              <w:rPr>
                <w:rFonts w:ascii="Arial" w:hAnsi="Arial" w:cs="Arial"/>
                <w:sz w:val="20"/>
                <w:szCs w:val="20"/>
                <w:lang w:val="en-GB"/>
              </w:rPr>
              <w:t>MOTHER TONGUE AND FOREIGN LANGUAGES</w:t>
            </w:r>
          </w:p>
        </w:tc>
      </w:tr>
      <w:tr w:rsidR="003F269C" w14:paraId="7BDB21E7" w14:textId="77777777" w:rsidTr="0033115D">
        <w:tc>
          <w:tcPr>
            <w:tcW w:w="3404" w:type="dxa"/>
            <w:shd w:val="clear" w:color="auto" w:fill="CCFFFF"/>
          </w:tcPr>
          <w:p w14:paraId="59B3277F" w14:textId="77777777" w:rsidR="003F269C" w:rsidRDefault="003F269C" w:rsidP="0033115D">
            <w:pPr>
              <w:spacing w:after="0" w:line="240" w:lineRule="auto"/>
              <w:rPr>
                <w:rFonts w:ascii="Arial" w:hAnsi="Arial" w:cs="Arial"/>
                <w:sz w:val="20"/>
                <w:szCs w:val="20"/>
              </w:rPr>
            </w:pPr>
            <w:r>
              <w:rPr>
                <w:rFonts w:ascii="Arial" w:hAnsi="Arial" w:cs="Arial"/>
                <w:sz w:val="20"/>
                <w:szCs w:val="20"/>
                <w:lang w:val="en-GB"/>
              </w:rPr>
              <w:t>Mother tongue</w:t>
            </w:r>
          </w:p>
        </w:tc>
        <w:tc>
          <w:tcPr>
            <w:tcW w:w="5884" w:type="dxa"/>
          </w:tcPr>
          <w:p w14:paraId="48FF0E79" w14:textId="77777777" w:rsidR="003F269C" w:rsidRDefault="003F269C" w:rsidP="0033115D">
            <w:pPr>
              <w:spacing w:after="0" w:line="240" w:lineRule="auto"/>
              <w:rPr>
                <w:rFonts w:ascii="Arial" w:hAnsi="Arial" w:cs="Arial"/>
                <w:sz w:val="20"/>
                <w:szCs w:val="20"/>
              </w:rPr>
            </w:pPr>
            <w:r>
              <w:rPr>
                <w:rFonts w:ascii="Arial" w:hAnsi="Arial" w:cs="Arial"/>
                <w:sz w:val="20"/>
                <w:szCs w:val="20"/>
              </w:rPr>
              <w:t>Croatian</w:t>
            </w:r>
          </w:p>
        </w:tc>
      </w:tr>
      <w:tr w:rsidR="003F269C" w14:paraId="21323479" w14:textId="77777777" w:rsidTr="0033115D">
        <w:tc>
          <w:tcPr>
            <w:tcW w:w="3404" w:type="dxa"/>
            <w:shd w:val="clear" w:color="auto" w:fill="CCFFFF"/>
          </w:tcPr>
          <w:p w14:paraId="20B094FA" w14:textId="77777777" w:rsidR="003F269C" w:rsidRDefault="003F269C" w:rsidP="0033115D">
            <w:pPr>
              <w:spacing w:after="0" w:line="240" w:lineRule="auto"/>
              <w:rPr>
                <w:rFonts w:ascii="Arial" w:hAnsi="Arial" w:cs="Arial"/>
                <w:sz w:val="20"/>
                <w:szCs w:val="20"/>
              </w:rPr>
            </w:pPr>
            <w:r>
              <w:rPr>
                <w:rFonts w:ascii="Arial" w:hAnsi="Arial" w:cs="Arial"/>
                <w:sz w:val="20"/>
                <w:szCs w:val="20"/>
                <w:lang w:val="en-GB"/>
              </w:rPr>
              <w:t>Foreign language and command of foreign language on a scale from 2 (sufficient) to 5 (excellent)</w:t>
            </w:r>
          </w:p>
        </w:tc>
        <w:tc>
          <w:tcPr>
            <w:tcW w:w="5884" w:type="dxa"/>
          </w:tcPr>
          <w:p w14:paraId="3150109D" w14:textId="77777777" w:rsidR="003F269C" w:rsidRDefault="003F269C" w:rsidP="0033115D">
            <w:pPr>
              <w:spacing w:after="0" w:line="240" w:lineRule="auto"/>
              <w:rPr>
                <w:rFonts w:ascii="Arial" w:hAnsi="Arial" w:cs="Arial"/>
                <w:sz w:val="20"/>
                <w:szCs w:val="20"/>
              </w:rPr>
            </w:pPr>
          </w:p>
          <w:p w14:paraId="679A300C" w14:textId="77777777" w:rsidR="003F269C" w:rsidRDefault="003F269C" w:rsidP="0033115D">
            <w:pPr>
              <w:spacing w:after="0" w:line="240" w:lineRule="auto"/>
              <w:rPr>
                <w:rFonts w:ascii="Arial" w:hAnsi="Arial" w:cs="Arial"/>
                <w:sz w:val="20"/>
                <w:szCs w:val="20"/>
              </w:rPr>
            </w:pPr>
            <w:r>
              <w:rPr>
                <w:rFonts w:ascii="Arial" w:hAnsi="Arial" w:cs="Arial"/>
                <w:sz w:val="20"/>
                <w:szCs w:val="20"/>
              </w:rPr>
              <w:t>English (4)</w:t>
            </w:r>
          </w:p>
        </w:tc>
      </w:tr>
      <w:tr w:rsidR="003F269C" w14:paraId="04FEF8B5" w14:textId="77777777" w:rsidTr="0033115D">
        <w:tc>
          <w:tcPr>
            <w:tcW w:w="9288" w:type="dxa"/>
            <w:gridSpan w:val="2"/>
            <w:tcBorders>
              <w:top w:val="single" w:sz="8" w:space="0" w:color="auto"/>
              <w:left w:val="single" w:sz="8" w:space="0" w:color="auto"/>
              <w:bottom w:val="single" w:sz="8" w:space="0" w:color="auto"/>
              <w:right w:val="single" w:sz="8" w:space="0" w:color="auto"/>
            </w:tcBorders>
            <w:shd w:val="clear" w:color="auto" w:fill="99CCFF"/>
          </w:tcPr>
          <w:p w14:paraId="2C138C6D" w14:textId="77777777" w:rsidR="003F269C" w:rsidRDefault="003F269C" w:rsidP="0033115D">
            <w:pPr>
              <w:spacing w:before="60" w:after="0" w:line="240" w:lineRule="auto"/>
              <w:rPr>
                <w:rFonts w:ascii="Arial" w:hAnsi="Arial" w:cs="Arial"/>
                <w:sz w:val="20"/>
                <w:szCs w:val="20"/>
              </w:rPr>
            </w:pPr>
            <w:r>
              <w:rPr>
                <w:rFonts w:ascii="Arial" w:hAnsi="Arial" w:cs="Arial"/>
                <w:sz w:val="20"/>
                <w:szCs w:val="20"/>
                <w:lang w:val="en-GB"/>
              </w:rPr>
              <w:t>COMPETENCES FOR THE COURSE</w:t>
            </w:r>
          </w:p>
        </w:tc>
      </w:tr>
      <w:tr w:rsidR="003F269C" w14:paraId="4C227515" w14:textId="77777777" w:rsidTr="0033115D">
        <w:tc>
          <w:tcPr>
            <w:tcW w:w="3404" w:type="dxa"/>
            <w:tcBorders>
              <w:top w:val="single" w:sz="8" w:space="0" w:color="auto"/>
            </w:tcBorders>
            <w:shd w:val="clear" w:color="auto" w:fill="CCFFFF"/>
          </w:tcPr>
          <w:p w14:paraId="4497F9B1" w14:textId="77777777" w:rsidR="003F269C" w:rsidRDefault="003F269C" w:rsidP="0033115D">
            <w:pPr>
              <w:spacing w:after="0" w:line="240" w:lineRule="auto"/>
              <w:rPr>
                <w:rFonts w:ascii="Arial" w:hAnsi="Arial" w:cs="Arial"/>
                <w:sz w:val="20"/>
                <w:szCs w:val="20"/>
              </w:rPr>
            </w:pPr>
            <w:r>
              <w:rPr>
                <w:rFonts w:ascii="Arial" w:hAnsi="Arial" w:cs="Arial"/>
                <w:sz w:val="20"/>
                <w:szCs w:val="20"/>
                <w:lang w:val="en-GB"/>
              </w:rPr>
              <w:t>Earlier experience as course teacher of similar courses (name title of course, study programme where it is/was offered, and level of study programme)</w:t>
            </w:r>
          </w:p>
        </w:tc>
        <w:tc>
          <w:tcPr>
            <w:tcW w:w="5884" w:type="dxa"/>
            <w:tcBorders>
              <w:top w:val="single" w:sz="8" w:space="0" w:color="auto"/>
            </w:tcBorders>
          </w:tcPr>
          <w:p w14:paraId="1552CF26" w14:textId="77777777" w:rsidR="003F269C" w:rsidRPr="003F269C" w:rsidRDefault="003F269C" w:rsidP="0033115D">
            <w:pPr>
              <w:spacing w:after="0" w:line="240" w:lineRule="auto"/>
              <w:jc w:val="both"/>
              <w:rPr>
                <w:rStyle w:val="Hyperlink"/>
                <w:rFonts w:ascii="Arial" w:hAnsi="Arial" w:cs="Arial"/>
                <w:bCs/>
                <w:color w:val="auto"/>
                <w:sz w:val="20"/>
                <w:szCs w:val="20"/>
                <w:u w:val="none"/>
              </w:rPr>
            </w:pPr>
            <w:r w:rsidRPr="003A224E">
              <w:rPr>
                <w:rFonts w:ascii="Arial" w:hAnsi="Arial" w:cs="Arial"/>
                <w:bCs/>
                <w:sz w:val="20"/>
                <w:szCs w:val="20"/>
              </w:rPr>
              <w:t xml:space="preserve">- </w:t>
            </w:r>
            <w:r w:rsidRPr="003F269C">
              <w:rPr>
                <w:rStyle w:val="Hyperlink"/>
                <w:rFonts w:ascii="Arial" w:hAnsi="Arial" w:cs="Arial"/>
                <w:color w:val="auto"/>
                <w:sz w:val="20"/>
                <w:szCs w:val="20"/>
                <w:u w:val="none"/>
              </w:rPr>
              <w:t>Plasticization and stabilization of polymers</w:t>
            </w:r>
            <w:r w:rsidRPr="003F269C">
              <w:rPr>
                <w:rFonts w:ascii="Arial" w:hAnsi="Arial" w:cs="Arial"/>
                <w:sz w:val="20"/>
                <w:szCs w:val="20"/>
              </w:rPr>
              <w:t xml:space="preserve"> (postgraduate </w:t>
            </w:r>
            <w:hyperlink r:id="rId28" w:history="1"/>
            <w:hyperlink r:id="rId29" w:history="1">
              <w:r w:rsidRPr="003F269C">
                <w:rPr>
                  <w:rStyle w:val="Hyperlink"/>
                  <w:rFonts w:ascii="Arial" w:hAnsi="Arial" w:cs="Arial"/>
                  <w:color w:val="auto"/>
                  <w:sz w:val="20"/>
                  <w:szCs w:val="20"/>
                  <w:u w:val="none"/>
                </w:rPr>
                <w:t>university doctoral study Chemical engineering in materials development and environmental protection</w:t>
              </w:r>
            </w:hyperlink>
            <w:r w:rsidRPr="003F269C">
              <w:rPr>
                <w:rStyle w:val="Hyperlink"/>
                <w:rFonts w:ascii="Arial" w:hAnsi="Arial" w:cs="Arial"/>
                <w:color w:val="auto"/>
                <w:sz w:val="20"/>
                <w:szCs w:val="20"/>
                <w:u w:val="none"/>
              </w:rPr>
              <w:t>)</w:t>
            </w:r>
          </w:p>
          <w:p w14:paraId="24E1A219" w14:textId="77777777" w:rsidR="003F269C" w:rsidRPr="003F269C" w:rsidRDefault="003F269C" w:rsidP="0033115D">
            <w:pPr>
              <w:spacing w:after="0" w:line="240" w:lineRule="auto"/>
              <w:jc w:val="both"/>
              <w:rPr>
                <w:rStyle w:val="Hyperlink"/>
                <w:rFonts w:ascii="Arial" w:hAnsi="Arial" w:cs="Arial"/>
                <w:color w:val="auto"/>
                <w:sz w:val="20"/>
                <w:szCs w:val="20"/>
                <w:u w:val="none"/>
              </w:rPr>
            </w:pPr>
            <w:r w:rsidRPr="003F269C">
              <w:rPr>
                <w:rStyle w:val="Hyperlink"/>
                <w:rFonts w:ascii="Arial" w:hAnsi="Arial" w:cs="Arial"/>
                <w:color w:val="auto"/>
                <w:sz w:val="20"/>
                <w:szCs w:val="20"/>
                <w:u w:val="none"/>
              </w:rPr>
              <w:t>- Thermal and thermooxidative degradation of polymers</w:t>
            </w:r>
            <w:r w:rsidRPr="003F269C">
              <w:rPr>
                <w:rFonts w:ascii="Arial" w:hAnsi="Arial" w:cs="Arial"/>
                <w:sz w:val="20"/>
                <w:szCs w:val="20"/>
              </w:rPr>
              <w:t xml:space="preserve"> (postgraduate </w:t>
            </w:r>
            <w:hyperlink r:id="rId30" w:history="1"/>
            <w:hyperlink r:id="rId31" w:history="1">
              <w:r w:rsidRPr="003F269C">
                <w:rPr>
                  <w:rStyle w:val="Hyperlink"/>
                  <w:rFonts w:ascii="Arial" w:hAnsi="Arial" w:cs="Arial"/>
                  <w:color w:val="auto"/>
                  <w:sz w:val="20"/>
                  <w:szCs w:val="20"/>
                  <w:u w:val="none"/>
                </w:rPr>
                <w:t>university doctoral study Chemical engineering in materials development and environmental protection</w:t>
              </w:r>
            </w:hyperlink>
            <w:r w:rsidRPr="003F269C">
              <w:rPr>
                <w:rStyle w:val="Hyperlink"/>
                <w:rFonts w:ascii="Arial" w:hAnsi="Arial" w:cs="Arial"/>
                <w:color w:val="auto"/>
                <w:sz w:val="20"/>
                <w:szCs w:val="20"/>
                <w:u w:val="none"/>
              </w:rPr>
              <w:t>)</w:t>
            </w:r>
          </w:p>
          <w:p w14:paraId="7F1462E2" w14:textId="77777777" w:rsidR="003F269C" w:rsidRPr="003A224E" w:rsidRDefault="003F269C" w:rsidP="0033115D">
            <w:pPr>
              <w:spacing w:after="0" w:line="240" w:lineRule="auto"/>
              <w:jc w:val="both"/>
              <w:rPr>
                <w:rFonts w:ascii="Arial" w:hAnsi="Arial" w:cs="Arial"/>
                <w:sz w:val="20"/>
                <w:szCs w:val="20"/>
              </w:rPr>
            </w:pPr>
            <w:r w:rsidRPr="003F269C">
              <w:rPr>
                <w:rStyle w:val="Hyperlink"/>
                <w:rFonts w:ascii="Arial" w:hAnsi="Arial" w:cs="Arial"/>
                <w:color w:val="auto"/>
                <w:sz w:val="20"/>
                <w:szCs w:val="20"/>
                <w:u w:val="none"/>
              </w:rPr>
              <w:t>- Characterisation of Polymers (graduate university study Chemical Technology, orientation: Materials)</w:t>
            </w:r>
          </w:p>
        </w:tc>
      </w:tr>
      <w:tr w:rsidR="003F269C" w14:paraId="034F0C69" w14:textId="77777777" w:rsidTr="0033115D">
        <w:tc>
          <w:tcPr>
            <w:tcW w:w="3404" w:type="dxa"/>
            <w:shd w:val="clear" w:color="auto" w:fill="CCFFFF"/>
          </w:tcPr>
          <w:p w14:paraId="60F27F91" w14:textId="77777777" w:rsidR="003F269C" w:rsidRDefault="003F269C" w:rsidP="0033115D">
            <w:pPr>
              <w:spacing w:after="0" w:line="240" w:lineRule="auto"/>
              <w:rPr>
                <w:rFonts w:ascii="Arial" w:hAnsi="Arial" w:cs="Arial"/>
                <w:sz w:val="20"/>
                <w:szCs w:val="20"/>
              </w:rPr>
            </w:pPr>
            <w:r>
              <w:rPr>
                <w:rFonts w:ascii="Arial" w:hAnsi="Arial" w:cs="Arial"/>
                <w:sz w:val="20"/>
                <w:szCs w:val="20"/>
                <w:lang w:val="en-GB"/>
              </w:rPr>
              <w:t>Authorship of university/faculty textbooks in the field of the course</w:t>
            </w:r>
          </w:p>
        </w:tc>
        <w:tc>
          <w:tcPr>
            <w:tcW w:w="5884" w:type="dxa"/>
          </w:tcPr>
          <w:p w14:paraId="5214CED1" w14:textId="77777777" w:rsidR="003F269C" w:rsidRDefault="003F269C" w:rsidP="0033115D">
            <w:pPr>
              <w:spacing w:after="0" w:line="240" w:lineRule="auto"/>
              <w:rPr>
                <w:rFonts w:ascii="Arial" w:hAnsi="Arial" w:cs="Arial"/>
                <w:sz w:val="20"/>
                <w:szCs w:val="20"/>
              </w:rPr>
            </w:pPr>
          </w:p>
        </w:tc>
      </w:tr>
      <w:tr w:rsidR="003F269C" w14:paraId="74100535" w14:textId="77777777" w:rsidTr="0033115D">
        <w:tc>
          <w:tcPr>
            <w:tcW w:w="3404" w:type="dxa"/>
            <w:shd w:val="clear" w:color="auto" w:fill="CCFFFF"/>
          </w:tcPr>
          <w:p w14:paraId="0A9BBB84" w14:textId="77777777" w:rsidR="003F269C" w:rsidRDefault="003F269C" w:rsidP="0033115D">
            <w:pPr>
              <w:spacing w:after="0" w:line="240" w:lineRule="auto"/>
              <w:rPr>
                <w:rFonts w:ascii="Arial" w:hAnsi="Arial" w:cs="Arial"/>
                <w:sz w:val="20"/>
                <w:szCs w:val="20"/>
              </w:rPr>
            </w:pPr>
            <w:r>
              <w:rPr>
                <w:rFonts w:ascii="Arial" w:hAnsi="Arial" w:cs="Arial"/>
                <w:sz w:val="20"/>
                <w:szCs w:val="20"/>
                <w:lang w:val="en-GB"/>
              </w:rPr>
              <w:t>Professional, scholarly and artistic articles published in the last five years in the field of the course (5 works at most)</w:t>
            </w:r>
          </w:p>
        </w:tc>
        <w:tc>
          <w:tcPr>
            <w:tcW w:w="5884" w:type="dxa"/>
          </w:tcPr>
          <w:p w14:paraId="1375603E" w14:textId="77777777" w:rsidR="003F269C" w:rsidRDefault="003F269C" w:rsidP="0033115D">
            <w:pPr>
              <w:spacing w:after="0" w:line="240" w:lineRule="auto"/>
              <w:jc w:val="both"/>
              <w:rPr>
                <w:rFonts w:ascii="Arial" w:hAnsi="Arial" w:cs="Arial"/>
                <w:sz w:val="20"/>
                <w:szCs w:val="20"/>
              </w:rPr>
            </w:pPr>
            <w:r w:rsidRPr="703FBE55">
              <w:rPr>
                <w:rFonts w:ascii="Arial" w:hAnsi="Arial" w:cs="Arial"/>
                <w:sz w:val="20"/>
                <w:szCs w:val="20"/>
              </w:rPr>
              <w:t xml:space="preserve">1. </w:t>
            </w:r>
            <w:r w:rsidRPr="703FBE55">
              <w:rPr>
                <w:rFonts w:ascii="Arial" w:hAnsi="Arial" w:cs="Arial"/>
                <w:b/>
                <w:bCs/>
                <w:sz w:val="20"/>
                <w:szCs w:val="20"/>
              </w:rPr>
              <w:t>N. Stipanelov Vrandečić</w:t>
            </w:r>
            <w:r w:rsidRPr="703FBE55">
              <w:rPr>
                <w:rFonts w:ascii="Arial" w:hAnsi="Arial" w:cs="Arial"/>
                <w:sz w:val="20"/>
                <w:szCs w:val="20"/>
              </w:rPr>
              <w:t>, M. Erceg, B. Andričić i P. Ćerdić, Kinetička analiza izotermne razgradnje poli(etilen-oksida) modificiranog fenil hepta izobutil poliedarskim oligomernim</w:t>
            </w:r>
          </w:p>
          <w:p w14:paraId="18F9F838" w14:textId="4E4E5828" w:rsidR="003F269C" w:rsidRDefault="003F269C" w:rsidP="0033115D">
            <w:pPr>
              <w:spacing w:after="0" w:line="240" w:lineRule="auto"/>
              <w:jc w:val="both"/>
              <w:rPr>
                <w:rFonts w:ascii="Arial" w:hAnsi="Arial" w:cs="Arial"/>
                <w:sz w:val="20"/>
                <w:szCs w:val="20"/>
              </w:rPr>
            </w:pPr>
            <w:r w:rsidRPr="703FBE55">
              <w:rPr>
                <w:rFonts w:ascii="Arial" w:hAnsi="Arial" w:cs="Arial"/>
                <w:sz w:val="20"/>
                <w:szCs w:val="20"/>
              </w:rPr>
              <w:t xml:space="preserve">silseskvioksanima, </w:t>
            </w:r>
            <w:r w:rsidRPr="703FBE55">
              <w:rPr>
                <w:rFonts w:ascii="Arial" w:hAnsi="Arial" w:cs="Arial"/>
                <w:i/>
                <w:iCs/>
                <w:sz w:val="20"/>
                <w:szCs w:val="20"/>
              </w:rPr>
              <w:t>Kemija u industriji</w:t>
            </w:r>
            <w:r w:rsidRPr="703FBE55">
              <w:rPr>
                <w:rFonts w:ascii="Arial" w:hAnsi="Arial" w:cs="Arial"/>
                <w:sz w:val="20"/>
                <w:szCs w:val="20"/>
              </w:rPr>
              <w:t>, 69 (5-6) (2020) 261−268</w:t>
            </w:r>
            <w:r w:rsidR="000954B6">
              <w:rPr>
                <w:rFonts w:ascii="Arial" w:hAnsi="Arial" w:cs="Arial"/>
                <w:sz w:val="20"/>
                <w:szCs w:val="20"/>
              </w:rPr>
              <w:t>.</w:t>
            </w:r>
          </w:p>
          <w:p w14:paraId="48B42E6F" w14:textId="77777777" w:rsidR="003F269C" w:rsidRPr="00B31CA9" w:rsidRDefault="003F269C" w:rsidP="0033115D">
            <w:pPr>
              <w:spacing w:after="0" w:line="240" w:lineRule="auto"/>
              <w:jc w:val="both"/>
              <w:rPr>
                <w:rFonts w:ascii="Arial" w:hAnsi="Arial" w:cs="Arial"/>
                <w:sz w:val="20"/>
                <w:szCs w:val="20"/>
              </w:rPr>
            </w:pPr>
          </w:p>
          <w:p w14:paraId="43662F5B" w14:textId="0CB89F65" w:rsidR="003F269C" w:rsidRDefault="003F269C" w:rsidP="0033115D">
            <w:pPr>
              <w:spacing w:after="0" w:line="240" w:lineRule="auto"/>
              <w:jc w:val="both"/>
              <w:rPr>
                <w:rFonts w:ascii="Arial" w:hAnsi="Arial" w:cs="Arial"/>
                <w:sz w:val="20"/>
                <w:szCs w:val="20"/>
              </w:rPr>
            </w:pPr>
            <w:r w:rsidRPr="703FBE55">
              <w:rPr>
                <w:rFonts w:ascii="Arial" w:hAnsi="Arial" w:cs="Arial"/>
                <w:sz w:val="20"/>
                <w:szCs w:val="20"/>
              </w:rPr>
              <w:t>2.</w:t>
            </w:r>
            <w:r w:rsidRPr="703FBE55">
              <w:rPr>
                <w:rFonts w:ascii="Arial" w:hAnsi="Arial" w:cs="Arial"/>
                <w:b/>
                <w:bCs/>
                <w:sz w:val="20"/>
                <w:szCs w:val="20"/>
              </w:rPr>
              <w:t xml:space="preserve"> N. Stipanelov Vrandečić, </w:t>
            </w:r>
            <w:r w:rsidRPr="703FBE55">
              <w:rPr>
                <w:rFonts w:ascii="Arial" w:hAnsi="Arial" w:cs="Arial"/>
                <w:sz w:val="20"/>
                <w:szCs w:val="20"/>
              </w:rPr>
              <w:t xml:space="preserve">M. Erceg, B.Andričić, I. Blanco, F.A. Bottino, Characterization of poly(ethylene oxide) modified with different phenyl hepta isobutyl polyhedral oligomeric silsesquioxanes, </w:t>
            </w:r>
            <w:r w:rsidRPr="703FBE55">
              <w:rPr>
                <w:rFonts w:ascii="Arial" w:hAnsi="Arial" w:cs="Arial"/>
                <w:i/>
                <w:iCs/>
                <w:sz w:val="20"/>
                <w:szCs w:val="20"/>
              </w:rPr>
              <w:t>Journal of Thermal Analysis and Calorimetry</w:t>
            </w:r>
            <w:r w:rsidRPr="703FBE55">
              <w:rPr>
                <w:rFonts w:ascii="Arial" w:hAnsi="Arial" w:cs="Arial"/>
                <w:sz w:val="20"/>
                <w:szCs w:val="20"/>
              </w:rPr>
              <w:t xml:space="preserve"> 142 (2020) 1863-1875</w:t>
            </w:r>
            <w:r w:rsidR="000954B6">
              <w:rPr>
                <w:rFonts w:ascii="Arial" w:hAnsi="Arial" w:cs="Arial"/>
                <w:sz w:val="20"/>
                <w:szCs w:val="20"/>
              </w:rPr>
              <w:t>.</w:t>
            </w:r>
            <w:r w:rsidRPr="703FBE55">
              <w:rPr>
                <w:rFonts w:ascii="Arial" w:hAnsi="Arial" w:cs="Arial"/>
                <w:sz w:val="20"/>
                <w:szCs w:val="20"/>
              </w:rPr>
              <w:t xml:space="preserve"> </w:t>
            </w:r>
          </w:p>
          <w:p w14:paraId="42337BBE" w14:textId="77777777" w:rsidR="003F269C" w:rsidRPr="00B31CA9" w:rsidRDefault="003F269C" w:rsidP="0033115D">
            <w:pPr>
              <w:spacing w:after="0" w:line="240" w:lineRule="auto"/>
              <w:jc w:val="both"/>
              <w:rPr>
                <w:rFonts w:ascii="Arial" w:hAnsi="Arial" w:cs="Arial"/>
                <w:sz w:val="20"/>
                <w:szCs w:val="20"/>
              </w:rPr>
            </w:pPr>
          </w:p>
          <w:p w14:paraId="4C1EFF04" w14:textId="73C6CA25" w:rsidR="003F269C" w:rsidRDefault="003F269C" w:rsidP="0033115D">
            <w:pPr>
              <w:spacing w:after="0" w:line="240" w:lineRule="auto"/>
              <w:jc w:val="both"/>
              <w:rPr>
                <w:rFonts w:ascii="Arial" w:hAnsi="Arial" w:cs="Arial"/>
                <w:sz w:val="20"/>
                <w:szCs w:val="20"/>
              </w:rPr>
            </w:pPr>
            <w:r w:rsidRPr="703FBE55">
              <w:rPr>
                <w:rFonts w:ascii="Arial" w:hAnsi="Arial" w:cs="Arial"/>
                <w:sz w:val="20"/>
                <w:szCs w:val="20"/>
              </w:rPr>
              <w:t xml:space="preserve">3. M. Erceg, I. Krešić, </w:t>
            </w:r>
            <w:r w:rsidRPr="703FBE55">
              <w:rPr>
                <w:rFonts w:ascii="Arial" w:hAnsi="Arial" w:cs="Arial"/>
                <w:b/>
                <w:bCs/>
                <w:sz w:val="20"/>
                <w:szCs w:val="20"/>
              </w:rPr>
              <w:t>N. Stipanelov Vrandečić,</w:t>
            </w:r>
            <w:r w:rsidRPr="703FBE55">
              <w:rPr>
                <w:rFonts w:ascii="Arial" w:hAnsi="Arial" w:cs="Arial"/>
                <w:sz w:val="20"/>
                <w:szCs w:val="20"/>
              </w:rPr>
              <w:t xml:space="preserve"> M. Jakić, Different approaches to the kinetic analysis of thermal degradation of poly(ethylene oxide), </w:t>
            </w:r>
            <w:r w:rsidRPr="703FBE55">
              <w:rPr>
                <w:rFonts w:ascii="Arial" w:hAnsi="Arial" w:cs="Arial"/>
                <w:i/>
                <w:iCs/>
                <w:sz w:val="20"/>
                <w:szCs w:val="20"/>
              </w:rPr>
              <w:t>Journal of Thermal Analysis and Calorimetry</w:t>
            </w:r>
            <w:r w:rsidRPr="703FBE55">
              <w:rPr>
                <w:rFonts w:ascii="Arial" w:hAnsi="Arial" w:cs="Arial"/>
                <w:sz w:val="20"/>
                <w:szCs w:val="20"/>
              </w:rPr>
              <w:t xml:space="preserve"> 131 (2018) 325-334</w:t>
            </w:r>
            <w:r w:rsidR="000954B6">
              <w:rPr>
                <w:rFonts w:ascii="Arial" w:hAnsi="Arial" w:cs="Arial"/>
                <w:sz w:val="20"/>
                <w:szCs w:val="20"/>
              </w:rPr>
              <w:t>.</w:t>
            </w:r>
          </w:p>
          <w:p w14:paraId="5C2A11DF" w14:textId="77777777" w:rsidR="003F269C" w:rsidRPr="00B31CA9" w:rsidRDefault="003F269C" w:rsidP="0033115D">
            <w:pPr>
              <w:spacing w:after="0" w:line="240" w:lineRule="auto"/>
              <w:jc w:val="both"/>
              <w:rPr>
                <w:rFonts w:ascii="Arial" w:hAnsi="Arial" w:cs="Arial"/>
                <w:sz w:val="20"/>
                <w:szCs w:val="20"/>
              </w:rPr>
            </w:pPr>
          </w:p>
          <w:p w14:paraId="54FC748C" w14:textId="5B29C303" w:rsidR="003F269C" w:rsidRPr="002E3620" w:rsidRDefault="003F269C" w:rsidP="0033115D">
            <w:pPr>
              <w:spacing w:after="0" w:line="240" w:lineRule="auto"/>
              <w:jc w:val="both"/>
              <w:rPr>
                <w:rFonts w:ascii="Arial" w:hAnsi="Arial" w:cs="Arial"/>
                <w:sz w:val="20"/>
                <w:szCs w:val="20"/>
              </w:rPr>
            </w:pPr>
            <w:r w:rsidRPr="00B31CA9">
              <w:rPr>
                <w:rFonts w:ascii="Arial" w:hAnsi="Arial" w:cs="Arial"/>
                <w:sz w:val="20"/>
                <w:szCs w:val="20"/>
              </w:rPr>
              <w:t xml:space="preserve">4. M. Jakić, </w:t>
            </w:r>
            <w:r w:rsidRPr="00B31CA9">
              <w:rPr>
                <w:rFonts w:ascii="Arial" w:hAnsi="Arial" w:cs="Arial"/>
                <w:b/>
                <w:sz w:val="20"/>
                <w:szCs w:val="20"/>
              </w:rPr>
              <w:t>N. Stipanelov Vrandečić</w:t>
            </w:r>
            <w:r w:rsidRPr="00B31CA9">
              <w:rPr>
                <w:rFonts w:ascii="Arial" w:hAnsi="Arial" w:cs="Arial"/>
                <w:sz w:val="20"/>
                <w:szCs w:val="20"/>
              </w:rPr>
              <w:t xml:space="preserve">, M. Erceg, The influence of poly(ethylene glycol) on thermal properties og poly(vinyl chloride)/poly(ethylene oxide) blends, </w:t>
            </w:r>
            <w:r w:rsidRPr="00EB0465">
              <w:rPr>
                <w:rFonts w:ascii="Arial" w:hAnsi="Arial" w:cs="Arial"/>
                <w:i/>
                <w:sz w:val="20"/>
                <w:szCs w:val="20"/>
              </w:rPr>
              <w:t xml:space="preserve">Journal of Thermal Analysis and Calorimetry </w:t>
            </w:r>
            <w:r w:rsidRPr="00B31CA9">
              <w:rPr>
                <w:rFonts w:ascii="Arial" w:hAnsi="Arial" w:cs="Arial"/>
                <w:sz w:val="20"/>
                <w:szCs w:val="20"/>
              </w:rPr>
              <w:t>127 (2017) 663-674</w:t>
            </w:r>
            <w:r w:rsidR="000954B6">
              <w:rPr>
                <w:rFonts w:ascii="Arial" w:hAnsi="Arial" w:cs="Arial"/>
                <w:sz w:val="20"/>
                <w:szCs w:val="20"/>
              </w:rPr>
              <w:t>.</w:t>
            </w:r>
          </w:p>
        </w:tc>
      </w:tr>
      <w:tr w:rsidR="003F269C" w14:paraId="1B1D20D5" w14:textId="77777777" w:rsidTr="0033115D">
        <w:tc>
          <w:tcPr>
            <w:tcW w:w="3404" w:type="dxa"/>
            <w:shd w:val="clear" w:color="auto" w:fill="CCFFFF"/>
          </w:tcPr>
          <w:p w14:paraId="25A4C71B" w14:textId="10F83192" w:rsidR="003F269C" w:rsidRDefault="003F269C" w:rsidP="0033115D">
            <w:pPr>
              <w:spacing w:after="0" w:line="240" w:lineRule="auto"/>
              <w:rPr>
                <w:rFonts w:ascii="Arial" w:hAnsi="Arial" w:cs="Arial"/>
                <w:sz w:val="20"/>
                <w:szCs w:val="20"/>
              </w:rPr>
            </w:pPr>
            <w:r>
              <w:rPr>
                <w:rFonts w:ascii="Arial" w:hAnsi="Arial" w:cs="Arial"/>
                <w:sz w:val="20"/>
                <w:szCs w:val="20"/>
                <w:lang w:val="en-GB"/>
              </w:rPr>
              <w:t>Professional and scholarly articles published in the last five years in subjects of teaching methodology and teaching quality (5 works at most)</w:t>
            </w:r>
          </w:p>
        </w:tc>
        <w:tc>
          <w:tcPr>
            <w:tcW w:w="5884" w:type="dxa"/>
          </w:tcPr>
          <w:p w14:paraId="3D770C3C" w14:textId="77777777" w:rsidR="003F269C" w:rsidRDefault="003F269C" w:rsidP="0033115D">
            <w:pPr>
              <w:spacing w:after="0" w:line="240" w:lineRule="auto"/>
              <w:rPr>
                <w:rFonts w:ascii="Arial" w:hAnsi="Arial" w:cs="Arial"/>
                <w:sz w:val="20"/>
                <w:szCs w:val="20"/>
              </w:rPr>
            </w:pPr>
          </w:p>
        </w:tc>
      </w:tr>
      <w:tr w:rsidR="003F269C" w14:paraId="259CF2E4" w14:textId="77777777" w:rsidTr="0033115D">
        <w:tc>
          <w:tcPr>
            <w:tcW w:w="3404" w:type="dxa"/>
            <w:shd w:val="clear" w:color="auto" w:fill="CCFFFF"/>
          </w:tcPr>
          <w:p w14:paraId="47814659" w14:textId="77777777" w:rsidR="003F269C" w:rsidRDefault="003F269C" w:rsidP="0033115D">
            <w:pPr>
              <w:spacing w:after="0" w:line="240" w:lineRule="auto"/>
              <w:rPr>
                <w:rFonts w:ascii="Arial" w:hAnsi="Arial" w:cs="Arial"/>
                <w:sz w:val="20"/>
                <w:szCs w:val="20"/>
              </w:rPr>
            </w:pPr>
            <w:r>
              <w:rPr>
                <w:rFonts w:ascii="Arial" w:hAnsi="Arial" w:cs="Arial"/>
                <w:sz w:val="20"/>
                <w:szCs w:val="20"/>
                <w:lang w:val="en-GB"/>
              </w:rPr>
              <w:t>Professional, science and artistic projects in the field of the course carried out in the last five years (5 at most)</w:t>
            </w:r>
          </w:p>
        </w:tc>
        <w:tc>
          <w:tcPr>
            <w:tcW w:w="5884" w:type="dxa"/>
          </w:tcPr>
          <w:p w14:paraId="45749C4C" w14:textId="77777777" w:rsidR="003F269C" w:rsidRDefault="003F269C" w:rsidP="0033115D">
            <w:pPr>
              <w:spacing w:after="0" w:line="240" w:lineRule="auto"/>
              <w:rPr>
                <w:rFonts w:ascii="Arial" w:hAnsi="Arial" w:cs="Arial"/>
                <w:sz w:val="20"/>
                <w:szCs w:val="20"/>
              </w:rPr>
            </w:pPr>
          </w:p>
        </w:tc>
      </w:tr>
      <w:tr w:rsidR="003F269C" w14:paraId="15F81C66" w14:textId="77777777" w:rsidTr="0033115D">
        <w:tc>
          <w:tcPr>
            <w:tcW w:w="3404" w:type="dxa"/>
            <w:shd w:val="clear" w:color="auto" w:fill="CCFFFF"/>
          </w:tcPr>
          <w:p w14:paraId="111EE228" w14:textId="77777777" w:rsidR="003F269C" w:rsidRDefault="003F269C" w:rsidP="0033115D">
            <w:pPr>
              <w:spacing w:after="0" w:line="240" w:lineRule="auto"/>
              <w:rPr>
                <w:rFonts w:ascii="Arial" w:hAnsi="Arial" w:cs="Arial"/>
                <w:sz w:val="20"/>
                <w:szCs w:val="20"/>
              </w:rPr>
            </w:pPr>
            <w:r>
              <w:rPr>
                <w:rFonts w:ascii="Arial" w:hAnsi="Arial" w:cs="Arial"/>
                <w:sz w:val="20"/>
                <w:szCs w:val="20"/>
                <w:lang w:val="en-GB"/>
              </w:rPr>
              <w:t>The name of the programme and the volume in which the main teacher passed exams in/acquired the methodological-psychological-didactic-pedagogical group of competences</w:t>
            </w:r>
          </w:p>
        </w:tc>
        <w:tc>
          <w:tcPr>
            <w:tcW w:w="5884" w:type="dxa"/>
          </w:tcPr>
          <w:p w14:paraId="68D6DD63" w14:textId="77777777" w:rsidR="003F269C" w:rsidRDefault="003F269C" w:rsidP="0033115D">
            <w:pPr>
              <w:spacing w:after="0" w:line="240" w:lineRule="auto"/>
              <w:rPr>
                <w:rFonts w:ascii="Arial" w:hAnsi="Arial" w:cs="Arial"/>
                <w:sz w:val="20"/>
                <w:szCs w:val="20"/>
              </w:rPr>
            </w:pPr>
          </w:p>
        </w:tc>
      </w:tr>
      <w:tr w:rsidR="003F269C" w14:paraId="6C8F76AE" w14:textId="77777777" w:rsidTr="0033115D">
        <w:tc>
          <w:tcPr>
            <w:tcW w:w="9288" w:type="dxa"/>
            <w:gridSpan w:val="2"/>
            <w:tcBorders>
              <w:top w:val="single" w:sz="8" w:space="0" w:color="auto"/>
              <w:left w:val="single" w:sz="8" w:space="0" w:color="auto"/>
              <w:bottom w:val="single" w:sz="8" w:space="0" w:color="auto"/>
              <w:right w:val="single" w:sz="8" w:space="0" w:color="auto"/>
            </w:tcBorders>
            <w:shd w:val="clear" w:color="auto" w:fill="99CCFF"/>
          </w:tcPr>
          <w:p w14:paraId="6A662B13" w14:textId="77777777" w:rsidR="003F269C" w:rsidRDefault="003F269C" w:rsidP="0033115D">
            <w:pPr>
              <w:spacing w:before="60" w:after="0" w:line="240" w:lineRule="auto"/>
              <w:rPr>
                <w:rFonts w:ascii="Arial" w:hAnsi="Arial" w:cs="Arial"/>
                <w:sz w:val="20"/>
                <w:szCs w:val="20"/>
              </w:rPr>
            </w:pPr>
            <w:r>
              <w:rPr>
                <w:rFonts w:ascii="Arial" w:hAnsi="Arial" w:cs="Arial"/>
                <w:sz w:val="20"/>
                <w:szCs w:val="20"/>
                <w:lang w:val="en-GB"/>
              </w:rPr>
              <w:t>PRIZES AND AWARDS, STUDENT EVALUATION</w:t>
            </w:r>
          </w:p>
        </w:tc>
      </w:tr>
      <w:tr w:rsidR="003F269C" w14:paraId="0E699826" w14:textId="77777777" w:rsidTr="0033115D">
        <w:tc>
          <w:tcPr>
            <w:tcW w:w="3404" w:type="dxa"/>
            <w:tcBorders>
              <w:top w:val="single" w:sz="8" w:space="0" w:color="auto"/>
            </w:tcBorders>
            <w:shd w:val="clear" w:color="auto" w:fill="CCFFFF"/>
          </w:tcPr>
          <w:p w14:paraId="56C8D7F0" w14:textId="77777777" w:rsidR="003F269C" w:rsidRDefault="003F269C" w:rsidP="0033115D">
            <w:pPr>
              <w:spacing w:after="0" w:line="240" w:lineRule="auto"/>
              <w:rPr>
                <w:rFonts w:ascii="Arial" w:hAnsi="Arial" w:cs="Arial"/>
                <w:sz w:val="20"/>
                <w:szCs w:val="20"/>
              </w:rPr>
            </w:pPr>
            <w:r>
              <w:rPr>
                <w:rFonts w:ascii="Arial" w:hAnsi="Arial" w:cs="Arial"/>
                <w:sz w:val="20"/>
                <w:szCs w:val="20"/>
                <w:lang w:val="en-GB"/>
              </w:rPr>
              <w:t>Prizes and awards for teaching and scholarly/artistic work</w:t>
            </w:r>
          </w:p>
        </w:tc>
        <w:tc>
          <w:tcPr>
            <w:tcW w:w="5884" w:type="dxa"/>
            <w:tcBorders>
              <w:top w:val="single" w:sz="8" w:space="0" w:color="auto"/>
            </w:tcBorders>
          </w:tcPr>
          <w:p w14:paraId="7210ED39" w14:textId="77777777" w:rsidR="003F269C" w:rsidRDefault="003F269C" w:rsidP="0033115D">
            <w:pPr>
              <w:spacing w:after="0" w:line="240" w:lineRule="auto"/>
              <w:rPr>
                <w:rFonts w:ascii="Arial" w:hAnsi="Arial" w:cs="Arial"/>
                <w:sz w:val="20"/>
                <w:szCs w:val="20"/>
              </w:rPr>
            </w:pPr>
            <w:r w:rsidRPr="00B65796">
              <w:rPr>
                <w:rFonts w:ascii="Arial" w:hAnsi="Arial" w:cs="Arial"/>
                <w:sz w:val="20"/>
                <w:szCs w:val="20"/>
              </w:rPr>
              <w:t xml:space="preserve">Award of the Society for Plastics and Rubber for a </w:t>
            </w:r>
            <w:r>
              <w:rPr>
                <w:rFonts w:ascii="Arial" w:hAnsi="Arial" w:cs="Arial"/>
                <w:sz w:val="20"/>
                <w:szCs w:val="20"/>
              </w:rPr>
              <w:t xml:space="preserve">scientific </w:t>
            </w:r>
            <w:r w:rsidRPr="00B65796">
              <w:rPr>
                <w:rFonts w:ascii="Arial" w:hAnsi="Arial" w:cs="Arial"/>
                <w:sz w:val="20"/>
                <w:szCs w:val="20"/>
              </w:rPr>
              <w:t>master's thesis in the field of polymer technology (2001)</w:t>
            </w:r>
          </w:p>
        </w:tc>
      </w:tr>
    </w:tbl>
    <w:p w14:paraId="03FEA7C6" w14:textId="77777777" w:rsidR="003F269C" w:rsidRDefault="003F269C" w:rsidP="003F269C">
      <w:pPr>
        <w:spacing w:after="0" w:line="240" w:lineRule="auto"/>
        <w:jc w:val="both"/>
        <w:rPr>
          <w:rFonts w:ascii="Arial" w:hAnsi="Arial" w:cs="Arial"/>
          <w:sz w:val="20"/>
          <w:szCs w:val="20"/>
        </w:rPr>
      </w:pPr>
    </w:p>
    <w:p w14:paraId="5B7712B9" w14:textId="77777777" w:rsidR="003F269C" w:rsidRDefault="003F269C" w:rsidP="003F269C">
      <w:pPr>
        <w:spacing w:after="0" w:line="240" w:lineRule="auto"/>
        <w:jc w:val="both"/>
        <w:rPr>
          <w:rFonts w:ascii="Arial" w:hAnsi="Arial" w:cs="Arial"/>
          <w:sz w:val="20"/>
          <w:szCs w:val="20"/>
        </w:rPr>
      </w:pPr>
    </w:p>
    <w:p w14:paraId="02161B1A" w14:textId="77777777" w:rsidR="003F269C" w:rsidRDefault="003F269C" w:rsidP="003F269C">
      <w:pPr>
        <w:spacing w:after="0" w:line="240" w:lineRule="auto"/>
        <w:jc w:val="both"/>
        <w:rPr>
          <w:rFonts w:ascii="Arial"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96"/>
        <w:gridCol w:w="5766"/>
      </w:tblGrid>
      <w:tr w:rsidR="003F269C" w:rsidRPr="00225F9A" w14:paraId="52711E91" w14:textId="77777777" w:rsidTr="009B7BD9">
        <w:tc>
          <w:tcPr>
            <w:tcW w:w="3296" w:type="dxa"/>
            <w:tcBorders>
              <w:top w:val="single" w:sz="8" w:space="0" w:color="auto"/>
              <w:left w:val="single" w:sz="4" w:space="0" w:color="auto"/>
              <w:bottom w:val="single" w:sz="4" w:space="0" w:color="auto"/>
              <w:right w:val="single" w:sz="4" w:space="0" w:color="auto"/>
            </w:tcBorders>
            <w:shd w:val="clear" w:color="auto" w:fill="CCFFFF"/>
            <w:hideMark/>
          </w:tcPr>
          <w:p w14:paraId="251A6A65" w14:textId="77777777" w:rsidR="003F269C" w:rsidRPr="00225F9A" w:rsidRDefault="003F269C" w:rsidP="0033115D">
            <w:pPr>
              <w:spacing w:after="0" w:line="240" w:lineRule="auto"/>
              <w:rPr>
                <w:rFonts w:ascii="Arial" w:hAnsi="Arial" w:cs="Arial"/>
                <w:sz w:val="20"/>
                <w:szCs w:val="20"/>
                <w:lang w:val="en-GB"/>
              </w:rPr>
            </w:pPr>
            <w:r w:rsidRPr="00225F9A">
              <w:rPr>
                <w:rFonts w:ascii="Arial" w:hAnsi="Arial" w:cs="Arial"/>
                <w:sz w:val="20"/>
                <w:szCs w:val="20"/>
                <w:lang w:val="en-GB"/>
              </w:rPr>
              <w:t>First and last name and title of teacher</w:t>
            </w:r>
          </w:p>
        </w:tc>
        <w:tc>
          <w:tcPr>
            <w:tcW w:w="5766" w:type="dxa"/>
            <w:tcBorders>
              <w:top w:val="single" w:sz="4" w:space="0" w:color="auto"/>
              <w:left w:val="single" w:sz="4" w:space="0" w:color="auto"/>
              <w:bottom w:val="single" w:sz="4" w:space="0" w:color="auto"/>
              <w:right w:val="single" w:sz="4" w:space="0" w:color="auto"/>
            </w:tcBorders>
            <w:vAlign w:val="center"/>
            <w:hideMark/>
          </w:tcPr>
          <w:p w14:paraId="01707625" w14:textId="77777777" w:rsidR="003F269C" w:rsidRPr="00225F9A" w:rsidRDefault="003F269C" w:rsidP="0033115D">
            <w:pPr>
              <w:spacing w:after="0" w:line="240" w:lineRule="auto"/>
              <w:rPr>
                <w:rFonts w:ascii="Arial" w:hAnsi="Arial" w:cs="Arial"/>
                <w:sz w:val="20"/>
                <w:szCs w:val="20"/>
                <w:lang w:val="en-GB"/>
              </w:rPr>
            </w:pPr>
            <w:r>
              <w:rPr>
                <w:rFonts w:ascii="Arial" w:hAnsi="Arial" w:cs="Arial"/>
                <w:sz w:val="20"/>
                <w:szCs w:val="20"/>
                <w:lang w:val="en-GB"/>
              </w:rPr>
              <w:t xml:space="preserve">PhD </w:t>
            </w:r>
            <w:r w:rsidRPr="00225F9A">
              <w:rPr>
                <w:rFonts w:ascii="Arial" w:hAnsi="Arial" w:cs="Arial"/>
                <w:sz w:val="20"/>
                <w:szCs w:val="20"/>
                <w:lang w:val="en-GB"/>
              </w:rPr>
              <w:t>Sandra Svilović, full professor</w:t>
            </w:r>
          </w:p>
        </w:tc>
      </w:tr>
      <w:tr w:rsidR="003F269C" w:rsidRPr="00225F9A" w14:paraId="74F214DC" w14:textId="77777777" w:rsidTr="009B7BD9">
        <w:tc>
          <w:tcPr>
            <w:tcW w:w="3296" w:type="dxa"/>
            <w:tcBorders>
              <w:top w:val="single" w:sz="4" w:space="0" w:color="auto"/>
              <w:left w:val="single" w:sz="4" w:space="0" w:color="auto"/>
              <w:bottom w:val="single" w:sz="4" w:space="0" w:color="auto"/>
              <w:right w:val="single" w:sz="4" w:space="0" w:color="auto"/>
            </w:tcBorders>
            <w:shd w:val="clear" w:color="auto" w:fill="CCFFFF"/>
            <w:hideMark/>
          </w:tcPr>
          <w:p w14:paraId="58AE7233" w14:textId="77777777" w:rsidR="003F269C" w:rsidRPr="00225F9A" w:rsidRDefault="003F269C" w:rsidP="0033115D">
            <w:pPr>
              <w:spacing w:after="0" w:line="240" w:lineRule="auto"/>
              <w:rPr>
                <w:rFonts w:ascii="Arial" w:hAnsi="Arial" w:cs="Arial"/>
                <w:sz w:val="20"/>
                <w:szCs w:val="20"/>
                <w:lang w:val="en-GB"/>
              </w:rPr>
            </w:pPr>
            <w:r w:rsidRPr="00225F9A">
              <w:rPr>
                <w:rFonts w:ascii="Arial" w:hAnsi="Arial" w:cs="Arial"/>
                <w:sz w:val="20"/>
                <w:szCs w:val="20"/>
                <w:lang w:val="en-GB"/>
              </w:rPr>
              <w:t>The course he/she teaches in the proposed study programme</w:t>
            </w:r>
          </w:p>
        </w:tc>
        <w:tc>
          <w:tcPr>
            <w:tcW w:w="5766" w:type="dxa"/>
            <w:tcBorders>
              <w:top w:val="single" w:sz="4" w:space="0" w:color="auto"/>
              <w:left w:val="single" w:sz="4" w:space="0" w:color="auto"/>
              <w:bottom w:val="single" w:sz="8" w:space="0" w:color="auto"/>
              <w:right w:val="single" w:sz="4" w:space="0" w:color="auto"/>
            </w:tcBorders>
            <w:vAlign w:val="center"/>
            <w:hideMark/>
          </w:tcPr>
          <w:p w14:paraId="375FE572" w14:textId="77777777" w:rsidR="003F269C" w:rsidRPr="00225F9A" w:rsidRDefault="003F269C" w:rsidP="0033115D">
            <w:pPr>
              <w:spacing w:after="0" w:line="240" w:lineRule="auto"/>
              <w:rPr>
                <w:rFonts w:ascii="Arial" w:hAnsi="Arial" w:cs="Arial"/>
                <w:sz w:val="20"/>
                <w:szCs w:val="20"/>
                <w:lang w:val="en-GB"/>
              </w:rPr>
            </w:pPr>
            <w:r w:rsidRPr="00500B6B">
              <w:rPr>
                <w:rFonts w:ascii="Arial" w:hAnsi="Arial" w:cs="Arial"/>
                <w:sz w:val="20"/>
                <w:szCs w:val="20"/>
                <w:lang w:val="en-GB"/>
              </w:rPr>
              <w:t>Modelling of the kinetic in heterogeneous systems</w:t>
            </w:r>
          </w:p>
        </w:tc>
      </w:tr>
      <w:tr w:rsidR="003F269C" w:rsidRPr="00225F9A" w14:paraId="456FFDAE" w14:textId="77777777" w:rsidTr="009B7BD9">
        <w:tc>
          <w:tcPr>
            <w:tcW w:w="9062" w:type="dxa"/>
            <w:gridSpan w:val="2"/>
            <w:tcBorders>
              <w:top w:val="single" w:sz="8" w:space="0" w:color="auto"/>
              <w:left w:val="single" w:sz="8" w:space="0" w:color="auto"/>
              <w:bottom w:val="single" w:sz="8" w:space="0" w:color="auto"/>
              <w:right w:val="single" w:sz="8" w:space="0" w:color="auto"/>
            </w:tcBorders>
            <w:shd w:val="clear" w:color="auto" w:fill="99CCFF"/>
            <w:hideMark/>
          </w:tcPr>
          <w:p w14:paraId="061742F2" w14:textId="77777777" w:rsidR="003F269C" w:rsidRPr="00225F9A" w:rsidRDefault="003F269C" w:rsidP="0033115D">
            <w:pPr>
              <w:spacing w:before="60" w:after="0" w:line="240" w:lineRule="auto"/>
              <w:rPr>
                <w:rFonts w:ascii="Arial" w:hAnsi="Arial" w:cs="Arial"/>
                <w:sz w:val="20"/>
                <w:szCs w:val="20"/>
                <w:lang w:val="en-GB"/>
              </w:rPr>
            </w:pPr>
            <w:r w:rsidRPr="00225F9A">
              <w:rPr>
                <w:rFonts w:ascii="Arial" w:hAnsi="Arial" w:cs="Arial"/>
                <w:sz w:val="20"/>
                <w:szCs w:val="20"/>
                <w:lang w:val="en-GB"/>
              </w:rPr>
              <w:t>GENERAL INFORMATION ON COURSE TEACHER</w:t>
            </w:r>
          </w:p>
        </w:tc>
      </w:tr>
      <w:tr w:rsidR="003F269C" w:rsidRPr="00417A49" w14:paraId="684273E1" w14:textId="77777777" w:rsidTr="009B7BD9">
        <w:tc>
          <w:tcPr>
            <w:tcW w:w="3296" w:type="dxa"/>
            <w:tcBorders>
              <w:top w:val="single" w:sz="8" w:space="0" w:color="auto"/>
              <w:left w:val="single" w:sz="4" w:space="0" w:color="auto"/>
              <w:bottom w:val="single" w:sz="4" w:space="0" w:color="auto"/>
              <w:right w:val="single" w:sz="4" w:space="0" w:color="auto"/>
            </w:tcBorders>
            <w:shd w:val="clear" w:color="auto" w:fill="CCFFFF"/>
            <w:hideMark/>
          </w:tcPr>
          <w:p w14:paraId="7463C5CA" w14:textId="77777777" w:rsidR="003F269C" w:rsidRPr="00225F9A" w:rsidRDefault="003F269C" w:rsidP="0033115D">
            <w:pPr>
              <w:spacing w:after="0" w:line="240" w:lineRule="auto"/>
              <w:rPr>
                <w:rFonts w:ascii="Arial" w:hAnsi="Arial" w:cs="Arial"/>
                <w:sz w:val="20"/>
                <w:szCs w:val="20"/>
                <w:lang w:val="en-GB"/>
              </w:rPr>
            </w:pPr>
            <w:r w:rsidRPr="00225F9A">
              <w:rPr>
                <w:rFonts w:ascii="Arial" w:hAnsi="Arial" w:cs="Arial"/>
                <w:sz w:val="20"/>
                <w:szCs w:val="20"/>
                <w:lang w:val="en-GB"/>
              </w:rPr>
              <w:t>Address</w:t>
            </w:r>
          </w:p>
        </w:tc>
        <w:tc>
          <w:tcPr>
            <w:tcW w:w="5766" w:type="dxa"/>
            <w:tcBorders>
              <w:top w:val="single" w:sz="8" w:space="0" w:color="auto"/>
              <w:left w:val="single" w:sz="4" w:space="0" w:color="auto"/>
              <w:bottom w:val="single" w:sz="4" w:space="0" w:color="auto"/>
              <w:right w:val="single" w:sz="4" w:space="0" w:color="auto"/>
            </w:tcBorders>
            <w:hideMark/>
          </w:tcPr>
          <w:p w14:paraId="32A7BE76" w14:textId="77777777" w:rsidR="003F269C" w:rsidRPr="00417A49" w:rsidRDefault="003F269C" w:rsidP="0033115D">
            <w:pPr>
              <w:spacing w:after="0" w:line="240" w:lineRule="auto"/>
              <w:rPr>
                <w:rFonts w:cs="Arial"/>
                <w:sz w:val="20"/>
                <w:szCs w:val="20"/>
              </w:rPr>
            </w:pPr>
            <w:r w:rsidRPr="001F29AB">
              <w:rPr>
                <w:rFonts w:ascii="Arial" w:hAnsi="Arial" w:cs="Arial"/>
                <w:sz w:val="20"/>
                <w:szCs w:val="20"/>
                <w:lang w:val="en-GB"/>
              </w:rPr>
              <w:t>Faculty of Chemistry and Technology, University of Split, R. Bošković 35, 21000 Split</w:t>
            </w:r>
          </w:p>
        </w:tc>
      </w:tr>
      <w:tr w:rsidR="003F269C" w:rsidRPr="00417A49" w14:paraId="5D6E448B" w14:textId="77777777" w:rsidTr="009B7BD9">
        <w:tc>
          <w:tcPr>
            <w:tcW w:w="3296" w:type="dxa"/>
            <w:tcBorders>
              <w:top w:val="single" w:sz="4" w:space="0" w:color="auto"/>
              <w:left w:val="single" w:sz="4" w:space="0" w:color="auto"/>
              <w:bottom w:val="single" w:sz="4" w:space="0" w:color="auto"/>
              <w:right w:val="single" w:sz="4" w:space="0" w:color="auto"/>
            </w:tcBorders>
            <w:shd w:val="clear" w:color="auto" w:fill="CCFFFF"/>
            <w:hideMark/>
          </w:tcPr>
          <w:p w14:paraId="586475B9" w14:textId="77777777" w:rsidR="003F269C" w:rsidRPr="00225F9A" w:rsidRDefault="003F269C" w:rsidP="0033115D">
            <w:pPr>
              <w:spacing w:after="0" w:line="240" w:lineRule="auto"/>
              <w:rPr>
                <w:rFonts w:ascii="Arial" w:hAnsi="Arial" w:cs="Arial"/>
                <w:sz w:val="20"/>
                <w:szCs w:val="20"/>
                <w:lang w:val="en-GB"/>
              </w:rPr>
            </w:pPr>
            <w:r w:rsidRPr="00225F9A">
              <w:rPr>
                <w:rFonts w:ascii="Arial" w:hAnsi="Arial" w:cs="Arial"/>
                <w:sz w:val="20"/>
                <w:szCs w:val="20"/>
                <w:lang w:val="en-GB"/>
              </w:rPr>
              <w:t>Telephone number</w:t>
            </w:r>
          </w:p>
        </w:tc>
        <w:tc>
          <w:tcPr>
            <w:tcW w:w="5766" w:type="dxa"/>
            <w:tcBorders>
              <w:top w:val="single" w:sz="4" w:space="0" w:color="auto"/>
              <w:left w:val="single" w:sz="4" w:space="0" w:color="auto"/>
              <w:bottom w:val="single" w:sz="4" w:space="0" w:color="auto"/>
              <w:right w:val="single" w:sz="4" w:space="0" w:color="auto"/>
            </w:tcBorders>
            <w:hideMark/>
          </w:tcPr>
          <w:p w14:paraId="21052522" w14:textId="77777777" w:rsidR="003F269C" w:rsidRPr="00417A49" w:rsidRDefault="003F269C" w:rsidP="0033115D">
            <w:pPr>
              <w:spacing w:after="0" w:line="240" w:lineRule="auto"/>
              <w:rPr>
                <w:rFonts w:cs="Arial"/>
                <w:sz w:val="20"/>
                <w:szCs w:val="20"/>
              </w:rPr>
            </w:pPr>
            <w:r>
              <w:rPr>
                <w:rFonts w:ascii="Arial" w:hAnsi="Arial" w:cs="Arial"/>
                <w:sz w:val="20"/>
                <w:szCs w:val="20"/>
              </w:rPr>
              <w:t xml:space="preserve">++385 </w:t>
            </w:r>
            <w:r w:rsidRPr="00B31CA9">
              <w:rPr>
                <w:rFonts w:ascii="Arial" w:hAnsi="Arial" w:cs="Arial"/>
                <w:sz w:val="20"/>
                <w:szCs w:val="20"/>
              </w:rPr>
              <w:t>21</w:t>
            </w:r>
            <w:r>
              <w:rPr>
                <w:rFonts w:ascii="Arial" w:hAnsi="Arial" w:cs="Arial"/>
                <w:sz w:val="20"/>
                <w:szCs w:val="20"/>
              </w:rPr>
              <w:t xml:space="preserve"> </w:t>
            </w:r>
            <w:r w:rsidRPr="00B31CA9">
              <w:rPr>
                <w:rFonts w:ascii="Arial" w:hAnsi="Arial" w:cs="Arial"/>
                <w:sz w:val="20"/>
                <w:szCs w:val="20"/>
              </w:rPr>
              <w:t>329</w:t>
            </w:r>
            <w:r>
              <w:rPr>
                <w:rFonts w:ascii="Arial" w:hAnsi="Arial" w:cs="Arial"/>
                <w:sz w:val="20"/>
                <w:szCs w:val="20"/>
              </w:rPr>
              <w:t xml:space="preserve"> </w:t>
            </w:r>
            <w:r w:rsidRPr="00B31CA9">
              <w:rPr>
                <w:rFonts w:ascii="Arial" w:hAnsi="Arial" w:cs="Arial"/>
                <w:sz w:val="20"/>
                <w:szCs w:val="20"/>
              </w:rPr>
              <w:t>431</w:t>
            </w:r>
          </w:p>
        </w:tc>
      </w:tr>
      <w:tr w:rsidR="003F269C" w:rsidRPr="00417A49" w14:paraId="2F4A50A1" w14:textId="77777777" w:rsidTr="009B7BD9">
        <w:tc>
          <w:tcPr>
            <w:tcW w:w="3296" w:type="dxa"/>
            <w:tcBorders>
              <w:top w:val="single" w:sz="4" w:space="0" w:color="auto"/>
              <w:left w:val="single" w:sz="4" w:space="0" w:color="auto"/>
              <w:bottom w:val="single" w:sz="4" w:space="0" w:color="auto"/>
              <w:right w:val="single" w:sz="4" w:space="0" w:color="auto"/>
            </w:tcBorders>
            <w:shd w:val="clear" w:color="auto" w:fill="CCFFFF"/>
            <w:hideMark/>
          </w:tcPr>
          <w:p w14:paraId="6A48755D" w14:textId="77777777" w:rsidR="003F269C" w:rsidRPr="00225F9A" w:rsidRDefault="003F269C" w:rsidP="0033115D">
            <w:pPr>
              <w:spacing w:after="0" w:line="240" w:lineRule="auto"/>
              <w:rPr>
                <w:rFonts w:ascii="Arial" w:hAnsi="Arial" w:cs="Arial"/>
                <w:sz w:val="20"/>
                <w:szCs w:val="20"/>
                <w:lang w:val="en-GB"/>
              </w:rPr>
            </w:pPr>
            <w:r w:rsidRPr="00225F9A">
              <w:rPr>
                <w:rFonts w:ascii="Arial" w:hAnsi="Arial" w:cs="Arial"/>
                <w:sz w:val="20"/>
                <w:szCs w:val="20"/>
                <w:lang w:val="en-GB"/>
              </w:rPr>
              <w:t>E-mail address</w:t>
            </w:r>
          </w:p>
        </w:tc>
        <w:tc>
          <w:tcPr>
            <w:tcW w:w="5766" w:type="dxa"/>
            <w:tcBorders>
              <w:top w:val="single" w:sz="4" w:space="0" w:color="auto"/>
              <w:left w:val="single" w:sz="4" w:space="0" w:color="auto"/>
              <w:bottom w:val="single" w:sz="4" w:space="0" w:color="auto"/>
              <w:right w:val="single" w:sz="4" w:space="0" w:color="auto"/>
            </w:tcBorders>
            <w:hideMark/>
          </w:tcPr>
          <w:p w14:paraId="78CB6E10" w14:textId="77777777" w:rsidR="003F269C" w:rsidRPr="00417A49" w:rsidRDefault="003F269C" w:rsidP="0033115D">
            <w:pPr>
              <w:spacing w:after="0" w:line="240" w:lineRule="auto"/>
              <w:rPr>
                <w:rFonts w:cs="Arial"/>
                <w:sz w:val="20"/>
                <w:szCs w:val="20"/>
              </w:rPr>
            </w:pPr>
            <w:r w:rsidRPr="00B31CA9">
              <w:rPr>
                <w:rFonts w:ascii="Arial" w:hAnsi="Arial" w:cs="Arial"/>
                <w:sz w:val="20"/>
                <w:szCs w:val="20"/>
              </w:rPr>
              <w:t>sandra@ktf-split.hr</w:t>
            </w:r>
          </w:p>
        </w:tc>
      </w:tr>
      <w:tr w:rsidR="003F269C" w:rsidRPr="00417A49" w14:paraId="5AC6F2BF" w14:textId="77777777" w:rsidTr="009B7BD9">
        <w:tc>
          <w:tcPr>
            <w:tcW w:w="3296" w:type="dxa"/>
            <w:tcBorders>
              <w:top w:val="single" w:sz="4" w:space="0" w:color="auto"/>
              <w:left w:val="single" w:sz="4" w:space="0" w:color="auto"/>
              <w:bottom w:val="single" w:sz="4" w:space="0" w:color="auto"/>
              <w:right w:val="single" w:sz="4" w:space="0" w:color="auto"/>
            </w:tcBorders>
            <w:shd w:val="clear" w:color="auto" w:fill="CCFFFF"/>
            <w:hideMark/>
          </w:tcPr>
          <w:p w14:paraId="5103EADB" w14:textId="77777777" w:rsidR="003F269C" w:rsidRPr="00225F9A" w:rsidRDefault="003F269C" w:rsidP="0033115D">
            <w:pPr>
              <w:spacing w:after="0" w:line="240" w:lineRule="auto"/>
              <w:rPr>
                <w:rFonts w:ascii="Arial" w:hAnsi="Arial" w:cs="Arial"/>
                <w:sz w:val="20"/>
                <w:szCs w:val="20"/>
                <w:lang w:val="en-GB"/>
              </w:rPr>
            </w:pPr>
            <w:r w:rsidRPr="00225F9A">
              <w:rPr>
                <w:rFonts w:ascii="Arial" w:hAnsi="Arial" w:cs="Arial"/>
                <w:sz w:val="20"/>
                <w:szCs w:val="20"/>
                <w:lang w:val="en-GB"/>
              </w:rPr>
              <w:t>Personal web page</w:t>
            </w:r>
          </w:p>
        </w:tc>
        <w:tc>
          <w:tcPr>
            <w:tcW w:w="5766" w:type="dxa"/>
            <w:tcBorders>
              <w:top w:val="single" w:sz="4" w:space="0" w:color="auto"/>
              <w:left w:val="single" w:sz="4" w:space="0" w:color="auto"/>
              <w:bottom w:val="single" w:sz="4" w:space="0" w:color="auto"/>
              <w:right w:val="single" w:sz="4" w:space="0" w:color="auto"/>
            </w:tcBorders>
            <w:hideMark/>
          </w:tcPr>
          <w:p w14:paraId="1E55C082" w14:textId="77777777" w:rsidR="003F269C" w:rsidRPr="000E3128" w:rsidRDefault="003F269C" w:rsidP="0033115D">
            <w:pPr>
              <w:spacing w:after="0" w:line="240" w:lineRule="auto"/>
              <w:rPr>
                <w:rFonts w:ascii="Arial" w:hAnsi="Arial" w:cs="Arial"/>
                <w:sz w:val="20"/>
                <w:szCs w:val="20"/>
              </w:rPr>
            </w:pPr>
            <w:r w:rsidRPr="000E3128">
              <w:rPr>
                <w:rFonts w:ascii="Arial" w:hAnsi="Arial" w:cs="Arial"/>
                <w:sz w:val="20"/>
                <w:szCs w:val="20"/>
              </w:rPr>
              <w:t>https://www.ktf.unist.hr/index.php/zki1/172-hrvatski/djelatnici/cv/168-cv40</w:t>
            </w:r>
          </w:p>
        </w:tc>
      </w:tr>
      <w:tr w:rsidR="003F269C" w:rsidRPr="00417A49" w14:paraId="67017010" w14:textId="77777777" w:rsidTr="009B7BD9">
        <w:tc>
          <w:tcPr>
            <w:tcW w:w="3296" w:type="dxa"/>
            <w:tcBorders>
              <w:top w:val="single" w:sz="4" w:space="0" w:color="auto"/>
              <w:left w:val="single" w:sz="4" w:space="0" w:color="auto"/>
              <w:bottom w:val="single" w:sz="4" w:space="0" w:color="auto"/>
              <w:right w:val="single" w:sz="4" w:space="0" w:color="auto"/>
            </w:tcBorders>
            <w:shd w:val="clear" w:color="auto" w:fill="CCFFFF"/>
            <w:hideMark/>
          </w:tcPr>
          <w:p w14:paraId="1D5B7A15" w14:textId="77777777" w:rsidR="003F269C" w:rsidRPr="00225F9A" w:rsidRDefault="003F269C" w:rsidP="0033115D">
            <w:pPr>
              <w:spacing w:after="0" w:line="240" w:lineRule="auto"/>
              <w:rPr>
                <w:rFonts w:ascii="Arial" w:hAnsi="Arial" w:cs="Arial"/>
                <w:sz w:val="20"/>
                <w:szCs w:val="20"/>
                <w:lang w:val="en-GB"/>
              </w:rPr>
            </w:pPr>
            <w:r w:rsidRPr="00225F9A">
              <w:rPr>
                <w:rFonts w:ascii="Arial" w:hAnsi="Arial" w:cs="Arial"/>
                <w:sz w:val="20"/>
                <w:szCs w:val="20"/>
                <w:lang w:val="en-GB"/>
              </w:rPr>
              <w:t>Year of birth</w:t>
            </w:r>
          </w:p>
        </w:tc>
        <w:tc>
          <w:tcPr>
            <w:tcW w:w="5766" w:type="dxa"/>
            <w:tcBorders>
              <w:top w:val="single" w:sz="4" w:space="0" w:color="auto"/>
              <w:left w:val="single" w:sz="4" w:space="0" w:color="auto"/>
              <w:bottom w:val="single" w:sz="4" w:space="0" w:color="auto"/>
              <w:right w:val="single" w:sz="4" w:space="0" w:color="auto"/>
            </w:tcBorders>
            <w:hideMark/>
          </w:tcPr>
          <w:p w14:paraId="5967324C" w14:textId="77777777" w:rsidR="003F269C" w:rsidRPr="000E3128" w:rsidRDefault="003F269C" w:rsidP="0033115D">
            <w:pPr>
              <w:spacing w:after="0" w:line="240" w:lineRule="auto"/>
              <w:rPr>
                <w:rFonts w:ascii="Arial" w:hAnsi="Arial" w:cs="Arial"/>
                <w:sz w:val="20"/>
                <w:szCs w:val="20"/>
              </w:rPr>
            </w:pPr>
            <w:r w:rsidRPr="000E3128">
              <w:rPr>
                <w:rFonts w:ascii="Arial" w:hAnsi="Arial" w:cs="Arial"/>
                <w:sz w:val="20"/>
                <w:szCs w:val="20"/>
              </w:rPr>
              <w:t>1974</w:t>
            </w:r>
          </w:p>
        </w:tc>
      </w:tr>
      <w:tr w:rsidR="003F269C" w:rsidRPr="00417A49" w14:paraId="1517202B" w14:textId="77777777" w:rsidTr="009B7BD9">
        <w:tc>
          <w:tcPr>
            <w:tcW w:w="3296" w:type="dxa"/>
            <w:tcBorders>
              <w:top w:val="single" w:sz="4" w:space="0" w:color="auto"/>
              <w:left w:val="single" w:sz="4" w:space="0" w:color="auto"/>
              <w:bottom w:val="single" w:sz="4" w:space="0" w:color="auto"/>
              <w:right w:val="single" w:sz="4" w:space="0" w:color="auto"/>
            </w:tcBorders>
            <w:shd w:val="clear" w:color="auto" w:fill="CCFFFF"/>
            <w:hideMark/>
          </w:tcPr>
          <w:p w14:paraId="3D350994" w14:textId="77777777" w:rsidR="003F269C" w:rsidRPr="00225F9A" w:rsidRDefault="003F269C" w:rsidP="0033115D">
            <w:pPr>
              <w:spacing w:after="0" w:line="240" w:lineRule="auto"/>
              <w:rPr>
                <w:rFonts w:ascii="Arial" w:hAnsi="Arial" w:cs="Arial"/>
                <w:sz w:val="20"/>
                <w:szCs w:val="20"/>
                <w:lang w:val="en-GB"/>
              </w:rPr>
            </w:pPr>
            <w:r w:rsidRPr="00225F9A">
              <w:rPr>
                <w:rFonts w:ascii="Arial" w:hAnsi="Arial" w:cs="Arial"/>
                <w:sz w:val="20"/>
                <w:szCs w:val="20"/>
                <w:lang w:val="en-GB"/>
              </w:rPr>
              <w:t>Scientist ID</w:t>
            </w:r>
          </w:p>
        </w:tc>
        <w:tc>
          <w:tcPr>
            <w:tcW w:w="5766" w:type="dxa"/>
            <w:tcBorders>
              <w:top w:val="single" w:sz="4" w:space="0" w:color="auto"/>
              <w:left w:val="single" w:sz="4" w:space="0" w:color="auto"/>
              <w:bottom w:val="single" w:sz="4" w:space="0" w:color="auto"/>
              <w:right w:val="single" w:sz="4" w:space="0" w:color="auto"/>
            </w:tcBorders>
            <w:hideMark/>
          </w:tcPr>
          <w:p w14:paraId="36BD3E98" w14:textId="77777777" w:rsidR="003F269C" w:rsidRPr="000E3128" w:rsidRDefault="003F269C" w:rsidP="0033115D">
            <w:pPr>
              <w:spacing w:after="0" w:line="240" w:lineRule="auto"/>
              <w:rPr>
                <w:rFonts w:ascii="Arial" w:hAnsi="Arial" w:cs="Arial"/>
                <w:sz w:val="20"/>
                <w:szCs w:val="20"/>
              </w:rPr>
            </w:pPr>
            <w:r w:rsidRPr="000E3128">
              <w:rPr>
                <w:rFonts w:ascii="Arial" w:hAnsi="Arial" w:cs="Arial"/>
                <w:sz w:val="20"/>
                <w:szCs w:val="20"/>
              </w:rPr>
              <w:t>237630</w:t>
            </w:r>
          </w:p>
        </w:tc>
      </w:tr>
      <w:tr w:rsidR="003F269C" w:rsidRPr="00225F9A" w14:paraId="0C14E43E" w14:textId="77777777" w:rsidTr="009B7BD9">
        <w:tc>
          <w:tcPr>
            <w:tcW w:w="3296" w:type="dxa"/>
            <w:tcBorders>
              <w:top w:val="single" w:sz="4" w:space="0" w:color="auto"/>
              <w:left w:val="single" w:sz="4" w:space="0" w:color="auto"/>
              <w:bottom w:val="single" w:sz="4" w:space="0" w:color="auto"/>
              <w:right w:val="single" w:sz="4" w:space="0" w:color="auto"/>
            </w:tcBorders>
            <w:shd w:val="clear" w:color="auto" w:fill="CCFFFF"/>
            <w:hideMark/>
          </w:tcPr>
          <w:p w14:paraId="3339C805" w14:textId="77777777" w:rsidR="003F269C" w:rsidRPr="00225F9A" w:rsidRDefault="003F269C" w:rsidP="0033115D">
            <w:pPr>
              <w:spacing w:after="0" w:line="240" w:lineRule="auto"/>
              <w:rPr>
                <w:rFonts w:ascii="Arial" w:hAnsi="Arial" w:cs="Arial"/>
                <w:sz w:val="20"/>
                <w:szCs w:val="20"/>
                <w:lang w:val="en-GB"/>
              </w:rPr>
            </w:pPr>
            <w:r w:rsidRPr="00225F9A">
              <w:rPr>
                <w:rFonts w:ascii="Arial" w:hAnsi="Arial" w:cs="Arial"/>
                <w:sz w:val="20"/>
                <w:szCs w:val="20"/>
                <w:lang w:val="en-GB"/>
              </w:rPr>
              <w:t>Research or art rank, and date of last rank appointment</w:t>
            </w:r>
          </w:p>
        </w:tc>
        <w:tc>
          <w:tcPr>
            <w:tcW w:w="5766" w:type="dxa"/>
            <w:tcBorders>
              <w:top w:val="single" w:sz="4" w:space="0" w:color="auto"/>
              <w:left w:val="single" w:sz="4" w:space="0" w:color="auto"/>
              <w:bottom w:val="single" w:sz="4" w:space="0" w:color="auto"/>
              <w:right w:val="single" w:sz="4" w:space="0" w:color="auto"/>
            </w:tcBorders>
            <w:vAlign w:val="center"/>
            <w:hideMark/>
          </w:tcPr>
          <w:p w14:paraId="4ABB3CB6" w14:textId="77777777" w:rsidR="003F269C" w:rsidRPr="00225F9A" w:rsidRDefault="003F269C" w:rsidP="0033115D">
            <w:pPr>
              <w:spacing w:after="0" w:line="240" w:lineRule="auto"/>
              <w:rPr>
                <w:rFonts w:ascii="Arial" w:hAnsi="Arial" w:cs="Arial"/>
                <w:sz w:val="20"/>
                <w:szCs w:val="20"/>
                <w:lang w:val="en-GB"/>
              </w:rPr>
            </w:pPr>
            <w:r w:rsidRPr="00691461">
              <w:rPr>
                <w:rFonts w:ascii="Arial" w:hAnsi="Arial" w:cs="Arial"/>
                <w:sz w:val="20"/>
                <w:szCs w:val="20"/>
                <w:lang w:val="en-GB"/>
              </w:rPr>
              <w:t>Scientific advisor</w:t>
            </w:r>
            <w:r w:rsidRPr="005A4EAE">
              <w:rPr>
                <w:rFonts w:ascii="Arial" w:hAnsi="Arial" w:cs="Arial"/>
                <w:sz w:val="20"/>
                <w:szCs w:val="20"/>
                <w:lang w:val="en-GB"/>
              </w:rPr>
              <w:t>,</w:t>
            </w:r>
            <w:r>
              <w:rPr>
                <w:rFonts w:ascii="Arial" w:hAnsi="Arial" w:cs="Arial"/>
                <w:sz w:val="20"/>
                <w:szCs w:val="20"/>
                <w:lang w:val="en-GB"/>
              </w:rPr>
              <w:t xml:space="preserve"> 12/7/2019</w:t>
            </w:r>
          </w:p>
        </w:tc>
      </w:tr>
      <w:tr w:rsidR="003F269C" w:rsidRPr="00225F9A" w14:paraId="0E27FA81" w14:textId="77777777" w:rsidTr="009B7BD9">
        <w:tc>
          <w:tcPr>
            <w:tcW w:w="3296" w:type="dxa"/>
            <w:tcBorders>
              <w:top w:val="single" w:sz="4" w:space="0" w:color="auto"/>
              <w:left w:val="single" w:sz="4" w:space="0" w:color="auto"/>
              <w:bottom w:val="single" w:sz="4" w:space="0" w:color="auto"/>
              <w:right w:val="single" w:sz="4" w:space="0" w:color="auto"/>
            </w:tcBorders>
            <w:shd w:val="clear" w:color="auto" w:fill="CCFFFF"/>
            <w:hideMark/>
          </w:tcPr>
          <w:p w14:paraId="1884D500" w14:textId="77777777" w:rsidR="003F269C" w:rsidRPr="00225F9A" w:rsidRDefault="003F269C" w:rsidP="0033115D">
            <w:pPr>
              <w:spacing w:after="0" w:line="240" w:lineRule="auto"/>
              <w:rPr>
                <w:rFonts w:ascii="Arial" w:hAnsi="Arial" w:cs="Arial"/>
                <w:sz w:val="20"/>
                <w:szCs w:val="20"/>
                <w:lang w:val="en-GB"/>
              </w:rPr>
            </w:pPr>
            <w:r w:rsidRPr="00225F9A">
              <w:rPr>
                <w:rFonts w:ascii="Arial" w:hAnsi="Arial" w:cs="Arial"/>
                <w:sz w:val="20"/>
                <w:szCs w:val="20"/>
                <w:lang w:val="en-GB"/>
              </w:rPr>
              <w:t>Research-and-teaching, art-and-teaching or teaching rank, and date of last rank appointment</w:t>
            </w:r>
          </w:p>
        </w:tc>
        <w:tc>
          <w:tcPr>
            <w:tcW w:w="5766" w:type="dxa"/>
            <w:tcBorders>
              <w:top w:val="single" w:sz="4" w:space="0" w:color="auto"/>
              <w:left w:val="single" w:sz="4" w:space="0" w:color="auto"/>
              <w:bottom w:val="single" w:sz="4" w:space="0" w:color="auto"/>
              <w:right w:val="single" w:sz="4" w:space="0" w:color="auto"/>
            </w:tcBorders>
            <w:vAlign w:val="center"/>
            <w:hideMark/>
          </w:tcPr>
          <w:p w14:paraId="3AEC1680" w14:textId="77777777" w:rsidR="003F269C" w:rsidRPr="00225F9A" w:rsidRDefault="003F269C" w:rsidP="0033115D">
            <w:pPr>
              <w:spacing w:after="0" w:line="240" w:lineRule="auto"/>
              <w:rPr>
                <w:rFonts w:ascii="Arial" w:hAnsi="Arial" w:cs="Arial"/>
                <w:sz w:val="20"/>
                <w:szCs w:val="20"/>
                <w:lang w:val="en-GB"/>
              </w:rPr>
            </w:pPr>
            <w:r>
              <w:rPr>
                <w:rFonts w:ascii="Arial" w:hAnsi="Arial" w:cs="Arial"/>
                <w:sz w:val="20"/>
                <w:szCs w:val="20"/>
                <w:lang w:val="en-GB"/>
              </w:rPr>
              <w:t>Full professor, 25/7/2021</w:t>
            </w:r>
          </w:p>
        </w:tc>
      </w:tr>
      <w:tr w:rsidR="003F269C" w:rsidRPr="00225F9A" w14:paraId="2684D344" w14:textId="77777777" w:rsidTr="009B7BD9">
        <w:tc>
          <w:tcPr>
            <w:tcW w:w="3296" w:type="dxa"/>
            <w:tcBorders>
              <w:top w:val="single" w:sz="4" w:space="0" w:color="auto"/>
              <w:left w:val="single" w:sz="4" w:space="0" w:color="auto"/>
              <w:bottom w:val="single" w:sz="4" w:space="0" w:color="auto"/>
              <w:right w:val="single" w:sz="4" w:space="0" w:color="auto"/>
            </w:tcBorders>
            <w:shd w:val="clear" w:color="auto" w:fill="CCFFFF"/>
            <w:hideMark/>
          </w:tcPr>
          <w:p w14:paraId="2EC1DDB6" w14:textId="77777777" w:rsidR="003F269C" w:rsidRPr="00225F9A" w:rsidRDefault="003F269C" w:rsidP="0033115D">
            <w:pPr>
              <w:spacing w:after="0" w:line="240" w:lineRule="auto"/>
              <w:rPr>
                <w:rFonts w:ascii="Arial" w:hAnsi="Arial" w:cs="Arial"/>
                <w:sz w:val="20"/>
                <w:szCs w:val="20"/>
                <w:lang w:val="en-GB"/>
              </w:rPr>
            </w:pPr>
            <w:r w:rsidRPr="00225F9A">
              <w:rPr>
                <w:rFonts w:ascii="Arial" w:hAnsi="Arial" w:cs="Arial"/>
                <w:sz w:val="20"/>
                <w:szCs w:val="20"/>
                <w:lang w:val="en-GB"/>
              </w:rPr>
              <w:t>Area and field of election into research or art rank</w:t>
            </w:r>
          </w:p>
        </w:tc>
        <w:tc>
          <w:tcPr>
            <w:tcW w:w="5766" w:type="dxa"/>
            <w:tcBorders>
              <w:top w:val="single" w:sz="4" w:space="0" w:color="auto"/>
              <w:left w:val="single" w:sz="4" w:space="0" w:color="auto"/>
              <w:bottom w:val="single" w:sz="4" w:space="0" w:color="auto"/>
              <w:right w:val="single" w:sz="4" w:space="0" w:color="auto"/>
            </w:tcBorders>
            <w:vAlign w:val="center"/>
            <w:hideMark/>
          </w:tcPr>
          <w:p w14:paraId="5E636775" w14:textId="77777777" w:rsidR="003F269C" w:rsidRPr="00225F9A" w:rsidRDefault="003F269C" w:rsidP="0033115D">
            <w:pPr>
              <w:spacing w:after="0" w:line="240" w:lineRule="auto"/>
              <w:rPr>
                <w:rFonts w:ascii="Arial" w:hAnsi="Arial" w:cs="Arial"/>
                <w:sz w:val="20"/>
                <w:szCs w:val="20"/>
                <w:lang w:val="en-GB"/>
              </w:rPr>
            </w:pPr>
            <w:r w:rsidRPr="006268AA">
              <w:rPr>
                <w:rFonts w:ascii="Arial" w:hAnsi="Arial" w:cs="Arial"/>
                <w:sz w:val="20"/>
                <w:szCs w:val="20"/>
                <w:lang w:val="en-GB"/>
              </w:rPr>
              <w:t xml:space="preserve">Technical </w:t>
            </w:r>
            <w:r>
              <w:rPr>
                <w:rFonts w:ascii="Arial" w:hAnsi="Arial" w:cs="Arial"/>
                <w:sz w:val="20"/>
                <w:szCs w:val="20"/>
                <w:lang w:val="en-GB"/>
              </w:rPr>
              <w:t>S</w:t>
            </w:r>
            <w:r w:rsidRPr="006268AA">
              <w:rPr>
                <w:rFonts w:ascii="Arial" w:hAnsi="Arial" w:cs="Arial"/>
                <w:sz w:val="20"/>
                <w:szCs w:val="20"/>
                <w:lang w:val="en-GB"/>
              </w:rPr>
              <w:t xml:space="preserve">cience, Chemical </w:t>
            </w:r>
            <w:r>
              <w:rPr>
                <w:rFonts w:ascii="Arial" w:hAnsi="Arial" w:cs="Arial"/>
                <w:sz w:val="20"/>
                <w:szCs w:val="20"/>
                <w:lang w:val="en-GB"/>
              </w:rPr>
              <w:t>E</w:t>
            </w:r>
            <w:r w:rsidRPr="006268AA">
              <w:rPr>
                <w:rFonts w:ascii="Arial" w:hAnsi="Arial" w:cs="Arial"/>
                <w:sz w:val="20"/>
                <w:szCs w:val="20"/>
                <w:lang w:val="en-GB"/>
              </w:rPr>
              <w:t>ngineering</w:t>
            </w:r>
          </w:p>
        </w:tc>
      </w:tr>
      <w:tr w:rsidR="003F269C" w:rsidRPr="00225F9A" w14:paraId="14166C55" w14:textId="77777777" w:rsidTr="009B7BD9">
        <w:tc>
          <w:tcPr>
            <w:tcW w:w="9062" w:type="dxa"/>
            <w:gridSpan w:val="2"/>
            <w:tcBorders>
              <w:top w:val="single" w:sz="8" w:space="0" w:color="auto"/>
              <w:left w:val="single" w:sz="8" w:space="0" w:color="auto"/>
              <w:bottom w:val="single" w:sz="8" w:space="0" w:color="auto"/>
              <w:right w:val="single" w:sz="8" w:space="0" w:color="auto"/>
            </w:tcBorders>
            <w:shd w:val="clear" w:color="auto" w:fill="99CCFF"/>
            <w:hideMark/>
          </w:tcPr>
          <w:p w14:paraId="50A9906C" w14:textId="77777777" w:rsidR="003F269C" w:rsidRPr="00225F9A" w:rsidRDefault="003F269C" w:rsidP="0033115D">
            <w:pPr>
              <w:spacing w:before="60" w:after="0" w:line="240" w:lineRule="auto"/>
              <w:rPr>
                <w:rFonts w:ascii="Arial" w:hAnsi="Arial" w:cs="Arial"/>
                <w:sz w:val="20"/>
                <w:szCs w:val="20"/>
                <w:lang w:val="en-GB"/>
              </w:rPr>
            </w:pPr>
            <w:r w:rsidRPr="00225F9A">
              <w:rPr>
                <w:rFonts w:ascii="Arial" w:hAnsi="Arial" w:cs="Arial"/>
                <w:sz w:val="20"/>
                <w:szCs w:val="20"/>
                <w:lang w:val="en-GB"/>
              </w:rPr>
              <w:t>INFORMATION ON CURRENT EMPLOYMENT</w:t>
            </w:r>
          </w:p>
        </w:tc>
      </w:tr>
      <w:tr w:rsidR="003F269C" w:rsidRPr="00225F9A" w14:paraId="4E795515" w14:textId="77777777" w:rsidTr="009B7BD9">
        <w:tc>
          <w:tcPr>
            <w:tcW w:w="3296" w:type="dxa"/>
            <w:tcBorders>
              <w:top w:val="single" w:sz="8" w:space="0" w:color="auto"/>
              <w:left w:val="single" w:sz="4" w:space="0" w:color="auto"/>
              <w:bottom w:val="single" w:sz="4" w:space="0" w:color="auto"/>
              <w:right w:val="single" w:sz="4" w:space="0" w:color="auto"/>
            </w:tcBorders>
            <w:shd w:val="clear" w:color="auto" w:fill="CCFFFF"/>
            <w:hideMark/>
          </w:tcPr>
          <w:p w14:paraId="3B46BE57" w14:textId="77777777" w:rsidR="003F269C" w:rsidRPr="00225F9A" w:rsidRDefault="003F269C" w:rsidP="0033115D">
            <w:pPr>
              <w:spacing w:after="0" w:line="240" w:lineRule="auto"/>
              <w:rPr>
                <w:rFonts w:ascii="Arial" w:hAnsi="Arial" w:cs="Arial"/>
                <w:sz w:val="20"/>
                <w:szCs w:val="20"/>
                <w:lang w:val="en-GB"/>
              </w:rPr>
            </w:pPr>
            <w:r w:rsidRPr="00225F9A">
              <w:rPr>
                <w:rFonts w:ascii="Arial" w:hAnsi="Arial" w:cs="Arial"/>
                <w:sz w:val="20"/>
                <w:szCs w:val="20"/>
                <w:lang w:val="en-GB"/>
              </w:rPr>
              <w:t>Institution where employed</w:t>
            </w:r>
          </w:p>
        </w:tc>
        <w:tc>
          <w:tcPr>
            <w:tcW w:w="5766" w:type="dxa"/>
            <w:tcBorders>
              <w:top w:val="single" w:sz="8" w:space="0" w:color="auto"/>
              <w:left w:val="single" w:sz="4" w:space="0" w:color="auto"/>
              <w:bottom w:val="single" w:sz="4" w:space="0" w:color="auto"/>
              <w:right w:val="single" w:sz="4" w:space="0" w:color="auto"/>
            </w:tcBorders>
            <w:hideMark/>
          </w:tcPr>
          <w:p w14:paraId="2400D1B2" w14:textId="77777777" w:rsidR="003F269C" w:rsidRPr="00225F9A" w:rsidRDefault="003F269C" w:rsidP="0033115D">
            <w:pPr>
              <w:spacing w:after="0" w:line="240" w:lineRule="auto"/>
              <w:rPr>
                <w:rFonts w:ascii="Arial" w:hAnsi="Arial" w:cs="Arial"/>
                <w:sz w:val="20"/>
                <w:szCs w:val="20"/>
                <w:lang w:val="en-GB"/>
              </w:rPr>
            </w:pPr>
            <w:r w:rsidRPr="00733723">
              <w:rPr>
                <w:rFonts w:ascii="Arial" w:hAnsi="Arial" w:cs="Arial"/>
                <w:sz w:val="20"/>
                <w:szCs w:val="20"/>
                <w:lang w:val="en-US"/>
              </w:rPr>
              <w:t>Faculty of Chemistry and Technology</w:t>
            </w:r>
            <w:r>
              <w:rPr>
                <w:rFonts w:ascii="Arial" w:hAnsi="Arial" w:cs="Arial"/>
                <w:sz w:val="20"/>
                <w:szCs w:val="20"/>
                <w:lang w:val="en-US"/>
              </w:rPr>
              <w:t xml:space="preserve">, </w:t>
            </w:r>
            <w:r w:rsidRPr="001F29AB">
              <w:rPr>
                <w:rFonts w:ascii="Arial" w:hAnsi="Arial" w:cs="Arial"/>
                <w:sz w:val="20"/>
                <w:szCs w:val="20"/>
                <w:lang w:val="en-GB"/>
              </w:rPr>
              <w:t>University of Split</w:t>
            </w:r>
          </w:p>
        </w:tc>
      </w:tr>
      <w:tr w:rsidR="003F269C" w:rsidRPr="00225F9A" w14:paraId="451512CC" w14:textId="77777777" w:rsidTr="009B7BD9">
        <w:tc>
          <w:tcPr>
            <w:tcW w:w="3296" w:type="dxa"/>
            <w:tcBorders>
              <w:top w:val="single" w:sz="8" w:space="0" w:color="auto"/>
              <w:left w:val="single" w:sz="4" w:space="0" w:color="auto"/>
              <w:bottom w:val="single" w:sz="4" w:space="0" w:color="auto"/>
              <w:right w:val="single" w:sz="4" w:space="0" w:color="auto"/>
            </w:tcBorders>
            <w:shd w:val="clear" w:color="auto" w:fill="CCFFFF"/>
            <w:hideMark/>
          </w:tcPr>
          <w:p w14:paraId="1FC1E20B" w14:textId="77777777" w:rsidR="003F269C" w:rsidRPr="00225F9A" w:rsidRDefault="003F269C" w:rsidP="0033115D">
            <w:pPr>
              <w:spacing w:after="0" w:line="240" w:lineRule="auto"/>
              <w:rPr>
                <w:rFonts w:ascii="Arial" w:hAnsi="Arial" w:cs="Arial"/>
                <w:sz w:val="20"/>
                <w:szCs w:val="20"/>
                <w:lang w:val="en-GB"/>
              </w:rPr>
            </w:pPr>
            <w:r w:rsidRPr="00225F9A">
              <w:rPr>
                <w:rFonts w:ascii="Arial" w:hAnsi="Arial" w:cs="Arial"/>
                <w:sz w:val="20"/>
                <w:szCs w:val="20"/>
                <w:lang w:val="en-GB"/>
              </w:rPr>
              <w:t>Date of employment</w:t>
            </w:r>
          </w:p>
        </w:tc>
        <w:tc>
          <w:tcPr>
            <w:tcW w:w="5766" w:type="dxa"/>
            <w:tcBorders>
              <w:top w:val="single" w:sz="8" w:space="0" w:color="auto"/>
              <w:left w:val="single" w:sz="4" w:space="0" w:color="auto"/>
              <w:bottom w:val="single" w:sz="4" w:space="0" w:color="auto"/>
              <w:right w:val="single" w:sz="4" w:space="0" w:color="auto"/>
            </w:tcBorders>
            <w:hideMark/>
          </w:tcPr>
          <w:p w14:paraId="6C098A8C" w14:textId="77777777" w:rsidR="003F269C" w:rsidRPr="00225F9A" w:rsidRDefault="003F269C" w:rsidP="0033115D">
            <w:pPr>
              <w:spacing w:after="0" w:line="240" w:lineRule="auto"/>
              <w:rPr>
                <w:rFonts w:ascii="Arial" w:hAnsi="Arial" w:cs="Arial"/>
                <w:sz w:val="20"/>
                <w:szCs w:val="20"/>
                <w:lang w:val="en-GB"/>
              </w:rPr>
            </w:pPr>
            <w:r w:rsidRPr="003D62B4">
              <w:rPr>
                <w:rFonts w:ascii="Arial" w:hAnsi="Arial" w:cs="Arial"/>
                <w:sz w:val="20"/>
                <w:szCs w:val="20"/>
                <w:lang w:val="en-GB"/>
              </w:rPr>
              <w:t>1</w:t>
            </w:r>
            <w:r>
              <w:rPr>
                <w:rFonts w:ascii="Arial" w:hAnsi="Arial" w:cs="Arial"/>
                <w:sz w:val="20"/>
                <w:szCs w:val="20"/>
                <w:lang w:val="en-GB"/>
              </w:rPr>
              <w:t>/</w:t>
            </w:r>
            <w:r w:rsidRPr="003D62B4">
              <w:rPr>
                <w:rFonts w:ascii="Arial" w:hAnsi="Arial" w:cs="Arial"/>
                <w:sz w:val="20"/>
                <w:szCs w:val="20"/>
                <w:lang w:val="en-GB"/>
              </w:rPr>
              <w:t>6</w:t>
            </w:r>
            <w:r>
              <w:rPr>
                <w:rFonts w:ascii="Arial" w:hAnsi="Arial" w:cs="Arial"/>
                <w:sz w:val="20"/>
                <w:szCs w:val="20"/>
                <w:lang w:val="en-GB"/>
              </w:rPr>
              <w:t>/</w:t>
            </w:r>
            <w:r w:rsidRPr="003D62B4">
              <w:rPr>
                <w:rFonts w:ascii="Arial" w:hAnsi="Arial" w:cs="Arial"/>
                <w:sz w:val="20"/>
                <w:szCs w:val="20"/>
                <w:lang w:val="en-GB"/>
              </w:rPr>
              <w:t>2000</w:t>
            </w:r>
          </w:p>
        </w:tc>
      </w:tr>
      <w:tr w:rsidR="003F269C" w:rsidRPr="00225F9A" w14:paraId="7B3134E9" w14:textId="77777777" w:rsidTr="009B7BD9">
        <w:tc>
          <w:tcPr>
            <w:tcW w:w="3296" w:type="dxa"/>
            <w:tcBorders>
              <w:top w:val="single" w:sz="4" w:space="0" w:color="auto"/>
              <w:left w:val="single" w:sz="4" w:space="0" w:color="auto"/>
              <w:bottom w:val="single" w:sz="4" w:space="0" w:color="auto"/>
              <w:right w:val="single" w:sz="4" w:space="0" w:color="auto"/>
            </w:tcBorders>
            <w:shd w:val="clear" w:color="auto" w:fill="CCFFFF"/>
            <w:hideMark/>
          </w:tcPr>
          <w:p w14:paraId="547EF25A" w14:textId="77777777" w:rsidR="003F269C" w:rsidRPr="00225F9A" w:rsidRDefault="003F269C" w:rsidP="0033115D">
            <w:pPr>
              <w:spacing w:after="0" w:line="240" w:lineRule="auto"/>
              <w:rPr>
                <w:rFonts w:ascii="Arial" w:hAnsi="Arial" w:cs="Arial"/>
                <w:sz w:val="20"/>
                <w:szCs w:val="20"/>
                <w:lang w:val="en-GB"/>
              </w:rPr>
            </w:pPr>
            <w:r w:rsidRPr="00225F9A">
              <w:rPr>
                <w:rFonts w:ascii="Arial" w:hAnsi="Arial" w:cs="Arial"/>
                <w:sz w:val="20"/>
                <w:szCs w:val="20"/>
                <w:lang w:val="en-GB"/>
              </w:rPr>
              <w:t>Name of position (professor, researcher, associate teacher, etc.)</w:t>
            </w:r>
          </w:p>
        </w:tc>
        <w:tc>
          <w:tcPr>
            <w:tcW w:w="5766" w:type="dxa"/>
            <w:tcBorders>
              <w:top w:val="single" w:sz="4" w:space="0" w:color="auto"/>
              <w:left w:val="single" w:sz="4" w:space="0" w:color="auto"/>
              <w:bottom w:val="single" w:sz="4" w:space="0" w:color="auto"/>
              <w:right w:val="single" w:sz="4" w:space="0" w:color="auto"/>
            </w:tcBorders>
            <w:vAlign w:val="center"/>
            <w:hideMark/>
          </w:tcPr>
          <w:p w14:paraId="25244329" w14:textId="77777777" w:rsidR="003F269C" w:rsidRPr="00225F9A" w:rsidRDefault="003F269C" w:rsidP="0033115D">
            <w:pPr>
              <w:spacing w:after="0" w:line="240" w:lineRule="auto"/>
              <w:rPr>
                <w:rFonts w:ascii="Arial" w:hAnsi="Arial" w:cs="Arial"/>
                <w:sz w:val="20"/>
                <w:szCs w:val="20"/>
                <w:lang w:val="en-GB"/>
              </w:rPr>
            </w:pPr>
            <w:r>
              <w:rPr>
                <w:rFonts w:ascii="Arial" w:hAnsi="Arial" w:cs="Arial"/>
                <w:sz w:val="20"/>
                <w:szCs w:val="20"/>
                <w:lang w:val="en-GB"/>
              </w:rPr>
              <w:t>Full professor</w:t>
            </w:r>
          </w:p>
        </w:tc>
      </w:tr>
      <w:tr w:rsidR="003F269C" w:rsidRPr="00225F9A" w14:paraId="1E818F76" w14:textId="77777777" w:rsidTr="009B7BD9">
        <w:tc>
          <w:tcPr>
            <w:tcW w:w="3296" w:type="dxa"/>
            <w:tcBorders>
              <w:top w:val="single" w:sz="4" w:space="0" w:color="auto"/>
              <w:left w:val="single" w:sz="4" w:space="0" w:color="auto"/>
              <w:bottom w:val="single" w:sz="4" w:space="0" w:color="auto"/>
              <w:right w:val="single" w:sz="4" w:space="0" w:color="auto"/>
            </w:tcBorders>
            <w:shd w:val="clear" w:color="auto" w:fill="CCFFFF"/>
            <w:hideMark/>
          </w:tcPr>
          <w:p w14:paraId="29C7D79D" w14:textId="77777777" w:rsidR="003F269C" w:rsidRPr="00225F9A" w:rsidRDefault="003F269C" w:rsidP="0033115D">
            <w:pPr>
              <w:spacing w:after="0" w:line="240" w:lineRule="auto"/>
              <w:rPr>
                <w:rFonts w:ascii="Arial" w:hAnsi="Arial" w:cs="Arial"/>
                <w:sz w:val="20"/>
                <w:szCs w:val="20"/>
                <w:lang w:val="en-GB"/>
              </w:rPr>
            </w:pPr>
            <w:r w:rsidRPr="00225F9A">
              <w:rPr>
                <w:rFonts w:ascii="Arial" w:hAnsi="Arial" w:cs="Arial"/>
                <w:sz w:val="20"/>
                <w:szCs w:val="20"/>
                <w:lang w:val="en-GB"/>
              </w:rPr>
              <w:t>Field of research</w:t>
            </w:r>
          </w:p>
        </w:tc>
        <w:tc>
          <w:tcPr>
            <w:tcW w:w="5766" w:type="dxa"/>
            <w:tcBorders>
              <w:top w:val="single" w:sz="4" w:space="0" w:color="auto"/>
              <w:left w:val="single" w:sz="4" w:space="0" w:color="auto"/>
              <w:bottom w:val="single" w:sz="4" w:space="0" w:color="auto"/>
              <w:right w:val="single" w:sz="4" w:space="0" w:color="auto"/>
            </w:tcBorders>
            <w:hideMark/>
          </w:tcPr>
          <w:p w14:paraId="72A77D5F" w14:textId="77777777" w:rsidR="003F269C" w:rsidRPr="00225F9A" w:rsidRDefault="003F269C" w:rsidP="0033115D">
            <w:pPr>
              <w:spacing w:after="0" w:line="240" w:lineRule="auto"/>
              <w:rPr>
                <w:rFonts w:ascii="Arial" w:hAnsi="Arial" w:cs="Arial"/>
                <w:sz w:val="20"/>
                <w:szCs w:val="20"/>
                <w:lang w:val="en-GB"/>
              </w:rPr>
            </w:pPr>
            <w:r>
              <w:rPr>
                <w:rFonts w:ascii="Arial" w:hAnsi="Arial" w:cs="Arial"/>
                <w:sz w:val="20"/>
                <w:szCs w:val="20"/>
                <w:lang w:val="en-GB"/>
              </w:rPr>
              <w:t>Reaction engineering</w:t>
            </w:r>
          </w:p>
        </w:tc>
      </w:tr>
      <w:tr w:rsidR="003F269C" w:rsidRPr="00225F9A" w14:paraId="6B0537E2" w14:textId="77777777" w:rsidTr="009B7BD9">
        <w:tc>
          <w:tcPr>
            <w:tcW w:w="3296" w:type="dxa"/>
            <w:tcBorders>
              <w:top w:val="single" w:sz="4" w:space="0" w:color="auto"/>
              <w:left w:val="single" w:sz="4" w:space="0" w:color="auto"/>
              <w:bottom w:val="single" w:sz="4" w:space="0" w:color="auto"/>
              <w:right w:val="single" w:sz="4" w:space="0" w:color="auto"/>
            </w:tcBorders>
            <w:shd w:val="clear" w:color="auto" w:fill="CCFFFF"/>
            <w:hideMark/>
          </w:tcPr>
          <w:p w14:paraId="6B6975B6" w14:textId="77777777" w:rsidR="003F269C" w:rsidRPr="00225F9A" w:rsidRDefault="003F269C" w:rsidP="0033115D">
            <w:pPr>
              <w:spacing w:after="0" w:line="240" w:lineRule="auto"/>
              <w:rPr>
                <w:rFonts w:ascii="Arial" w:hAnsi="Arial" w:cs="Arial"/>
                <w:sz w:val="20"/>
                <w:szCs w:val="20"/>
                <w:lang w:val="en-GB"/>
              </w:rPr>
            </w:pPr>
            <w:r w:rsidRPr="00225F9A">
              <w:rPr>
                <w:rFonts w:ascii="Arial" w:hAnsi="Arial" w:cs="Arial"/>
                <w:sz w:val="20"/>
                <w:szCs w:val="20"/>
                <w:lang w:val="en-GB"/>
              </w:rPr>
              <w:t xml:space="preserve">Function </w:t>
            </w:r>
          </w:p>
        </w:tc>
        <w:tc>
          <w:tcPr>
            <w:tcW w:w="5766" w:type="dxa"/>
            <w:tcBorders>
              <w:top w:val="single" w:sz="4" w:space="0" w:color="auto"/>
              <w:left w:val="single" w:sz="4" w:space="0" w:color="auto"/>
              <w:bottom w:val="single" w:sz="4" w:space="0" w:color="auto"/>
              <w:right w:val="single" w:sz="4" w:space="0" w:color="auto"/>
            </w:tcBorders>
            <w:hideMark/>
          </w:tcPr>
          <w:p w14:paraId="47D5AAC6" w14:textId="77777777" w:rsidR="003F269C" w:rsidRPr="00225F9A" w:rsidRDefault="003F269C" w:rsidP="0033115D">
            <w:pPr>
              <w:spacing w:after="0" w:line="240" w:lineRule="auto"/>
              <w:rPr>
                <w:rFonts w:ascii="Arial" w:hAnsi="Arial" w:cs="Arial"/>
                <w:sz w:val="20"/>
                <w:szCs w:val="20"/>
                <w:lang w:val="en-GB"/>
              </w:rPr>
            </w:pPr>
            <w:r>
              <w:rPr>
                <w:rFonts w:ascii="Arial" w:hAnsi="Arial" w:cs="Arial"/>
                <w:sz w:val="20"/>
                <w:szCs w:val="20"/>
                <w:lang w:val="en-GB"/>
              </w:rPr>
              <w:t>Head of Department of chemical engineering</w:t>
            </w:r>
          </w:p>
        </w:tc>
      </w:tr>
      <w:tr w:rsidR="003F269C" w:rsidRPr="00225F9A" w14:paraId="55A1A6E1" w14:textId="77777777" w:rsidTr="009B7BD9">
        <w:tc>
          <w:tcPr>
            <w:tcW w:w="9062" w:type="dxa"/>
            <w:gridSpan w:val="2"/>
            <w:tcBorders>
              <w:top w:val="single" w:sz="8" w:space="0" w:color="auto"/>
              <w:left w:val="single" w:sz="8" w:space="0" w:color="auto"/>
              <w:bottom w:val="single" w:sz="8" w:space="0" w:color="auto"/>
              <w:right w:val="single" w:sz="8" w:space="0" w:color="auto"/>
            </w:tcBorders>
            <w:shd w:val="clear" w:color="auto" w:fill="99CCFF"/>
            <w:hideMark/>
          </w:tcPr>
          <w:p w14:paraId="423DBDA8" w14:textId="77777777" w:rsidR="003F269C" w:rsidRPr="00225F9A" w:rsidRDefault="003F269C" w:rsidP="0033115D">
            <w:pPr>
              <w:spacing w:before="60" w:after="0" w:line="240" w:lineRule="auto"/>
              <w:rPr>
                <w:rFonts w:ascii="Arial" w:hAnsi="Arial" w:cs="Arial"/>
                <w:sz w:val="20"/>
                <w:szCs w:val="20"/>
                <w:lang w:val="en-GB"/>
              </w:rPr>
            </w:pPr>
            <w:r w:rsidRPr="00225F9A">
              <w:rPr>
                <w:rFonts w:ascii="Arial" w:hAnsi="Arial" w:cs="Arial"/>
                <w:sz w:val="20"/>
                <w:szCs w:val="20"/>
                <w:lang w:val="en-GB"/>
              </w:rPr>
              <w:t>INFORMATION ON EDUCATION – Highest degree earned</w:t>
            </w:r>
          </w:p>
        </w:tc>
      </w:tr>
      <w:tr w:rsidR="003F269C" w:rsidRPr="00225F9A" w14:paraId="30C34AA0" w14:textId="77777777" w:rsidTr="009B7BD9">
        <w:tc>
          <w:tcPr>
            <w:tcW w:w="3296" w:type="dxa"/>
            <w:tcBorders>
              <w:top w:val="single" w:sz="8" w:space="0" w:color="auto"/>
              <w:left w:val="single" w:sz="4" w:space="0" w:color="auto"/>
              <w:bottom w:val="single" w:sz="4" w:space="0" w:color="auto"/>
              <w:right w:val="single" w:sz="4" w:space="0" w:color="auto"/>
            </w:tcBorders>
            <w:shd w:val="clear" w:color="auto" w:fill="CCFFFF"/>
            <w:hideMark/>
          </w:tcPr>
          <w:p w14:paraId="358BDF34" w14:textId="77777777" w:rsidR="003F269C" w:rsidRPr="00225F9A" w:rsidRDefault="003F269C" w:rsidP="0033115D">
            <w:pPr>
              <w:spacing w:after="0" w:line="240" w:lineRule="auto"/>
              <w:rPr>
                <w:rFonts w:ascii="Arial" w:hAnsi="Arial" w:cs="Arial"/>
                <w:sz w:val="20"/>
                <w:szCs w:val="20"/>
                <w:lang w:val="en-GB"/>
              </w:rPr>
            </w:pPr>
            <w:r w:rsidRPr="00225F9A">
              <w:rPr>
                <w:rFonts w:ascii="Arial" w:hAnsi="Arial" w:cs="Arial"/>
                <w:sz w:val="20"/>
                <w:szCs w:val="20"/>
                <w:lang w:val="en-GB"/>
              </w:rPr>
              <w:t xml:space="preserve">Degree </w:t>
            </w:r>
          </w:p>
        </w:tc>
        <w:tc>
          <w:tcPr>
            <w:tcW w:w="5766" w:type="dxa"/>
            <w:tcBorders>
              <w:top w:val="single" w:sz="8" w:space="0" w:color="auto"/>
              <w:left w:val="single" w:sz="4" w:space="0" w:color="auto"/>
              <w:bottom w:val="single" w:sz="4" w:space="0" w:color="auto"/>
              <w:right w:val="single" w:sz="4" w:space="0" w:color="auto"/>
            </w:tcBorders>
            <w:hideMark/>
          </w:tcPr>
          <w:p w14:paraId="51FEA315" w14:textId="77777777" w:rsidR="003F269C" w:rsidRPr="00225F9A" w:rsidRDefault="003F269C" w:rsidP="0033115D">
            <w:pPr>
              <w:spacing w:after="0" w:line="240" w:lineRule="auto"/>
              <w:rPr>
                <w:rFonts w:ascii="Arial" w:hAnsi="Arial" w:cs="Arial"/>
                <w:sz w:val="20"/>
                <w:szCs w:val="20"/>
                <w:lang w:val="en-GB"/>
              </w:rPr>
            </w:pPr>
            <w:r>
              <w:rPr>
                <w:rFonts w:ascii="Arial" w:hAnsi="Arial" w:cs="Arial"/>
                <w:sz w:val="20"/>
                <w:szCs w:val="20"/>
                <w:lang w:val="en-GB"/>
              </w:rPr>
              <w:t>PhD</w:t>
            </w:r>
            <w:r w:rsidRPr="003D62B4">
              <w:rPr>
                <w:rFonts w:ascii="Arial" w:hAnsi="Arial" w:cs="Arial"/>
                <w:sz w:val="20"/>
                <w:szCs w:val="20"/>
                <w:lang w:val="en-GB"/>
              </w:rPr>
              <w:t xml:space="preserve"> </w:t>
            </w:r>
          </w:p>
        </w:tc>
      </w:tr>
      <w:tr w:rsidR="003F269C" w:rsidRPr="00225F9A" w14:paraId="48A3527D" w14:textId="77777777" w:rsidTr="009B7BD9">
        <w:tc>
          <w:tcPr>
            <w:tcW w:w="3296" w:type="dxa"/>
            <w:tcBorders>
              <w:top w:val="single" w:sz="4" w:space="0" w:color="auto"/>
              <w:left w:val="single" w:sz="4" w:space="0" w:color="auto"/>
              <w:bottom w:val="single" w:sz="4" w:space="0" w:color="auto"/>
              <w:right w:val="single" w:sz="4" w:space="0" w:color="auto"/>
            </w:tcBorders>
            <w:shd w:val="clear" w:color="auto" w:fill="CCFFFF"/>
            <w:hideMark/>
          </w:tcPr>
          <w:p w14:paraId="4F12A87A" w14:textId="77777777" w:rsidR="003F269C" w:rsidRPr="00225F9A" w:rsidRDefault="003F269C" w:rsidP="0033115D">
            <w:pPr>
              <w:spacing w:after="0" w:line="240" w:lineRule="auto"/>
              <w:rPr>
                <w:rFonts w:ascii="Arial" w:hAnsi="Arial" w:cs="Arial"/>
                <w:sz w:val="20"/>
                <w:szCs w:val="20"/>
                <w:lang w:val="en-GB"/>
              </w:rPr>
            </w:pPr>
            <w:r w:rsidRPr="00225F9A">
              <w:rPr>
                <w:rFonts w:ascii="Arial" w:hAnsi="Arial" w:cs="Arial"/>
                <w:sz w:val="20"/>
                <w:szCs w:val="20"/>
                <w:lang w:val="en-GB"/>
              </w:rPr>
              <w:t xml:space="preserve">Institution  </w:t>
            </w:r>
          </w:p>
        </w:tc>
        <w:tc>
          <w:tcPr>
            <w:tcW w:w="5766" w:type="dxa"/>
            <w:tcBorders>
              <w:top w:val="single" w:sz="4" w:space="0" w:color="auto"/>
              <w:left w:val="single" w:sz="4" w:space="0" w:color="auto"/>
              <w:bottom w:val="single" w:sz="4" w:space="0" w:color="auto"/>
              <w:right w:val="single" w:sz="4" w:space="0" w:color="auto"/>
            </w:tcBorders>
            <w:hideMark/>
          </w:tcPr>
          <w:p w14:paraId="19D62DAF" w14:textId="77777777" w:rsidR="003F269C" w:rsidRPr="00225F9A" w:rsidRDefault="003F269C" w:rsidP="0033115D">
            <w:pPr>
              <w:spacing w:after="0" w:line="240" w:lineRule="auto"/>
              <w:rPr>
                <w:rFonts w:ascii="Arial" w:hAnsi="Arial" w:cs="Arial"/>
                <w:sz w:val="20"/>
                <w:szCs w:val="20"/>
                <w:lang w:val="en-GB"/>
              </w:rPr>
            </w:pPr>
            <w:r w:rsidRPr="0022398E">
              <w:rPr>
                <w:rFonts w:ascii="Arial" w:hAnsi="Arial" w:cs="Arial"/>
                <w:sz w:val="20"/>
                <w:szCs w:val="20"/>
                <w:lang w:val="en-GB"/>
              </w:rPr>
              <w:t>Faculty of Chemistry and Technology</w:t>
            </w:r>
          </w:p>
        </w:tc>
      </w:tr>
      <w:tr w:rsidR="003F269C" w:rsidRPr="00225F9A" w14:paraId="4C4AC383" w14:textId="77777777" w:rsidTr="009B7BD9">
        <w:tc>
          <w:tcPr>
            <w:tcW w:w="3296" w:type="dxa"/>
            <w:tcBorders>
              <w:top w:val="single" w:sz="4" w:space="0" w:color="auto"/>
              <w:left w:val="single" w:sz="4" w:space="0" w:color="auto"/>
              <w:bottom w:val="single" w:sz="4" w:space="0" w:color="auto"/>
              <w:right w:val="single" w:sz="4" w:space="0" w:color="auto"/>
            </w:tcBorders>
            <w:shd w:val="clear" w:color="auto" w:fill="CCFFFF"/>
            <w:hideMark/>
          </w:tcPr>
          <w:p w14:paraId="3CA05CED" w14:textId="77777777" w:rsidR="003F269C" w:rsidRPr="00225F9A" w:rsidRDefault="003F269C" w:rsidP="0033115D">
            <w:pPr>
              <w:spacing w:after="0" w:line="240" w:lineRule="auto"/>
              <w:rPr>
                <w:rFonts w:ascii="Arial" w:hAnsi="Arial" w:cs="Arial"/>
                <w:sz w:val="20"/>
                <w:szCs w:val="20"/>
                <w:lang w:val="en-GB"/>
              </w:rPr>
            </w:pPr>
            <w:r w:rsidRPr="00225F9A">
              <w:rPr>
                <w:rFonts w:ascii="Arial" w:hAnsi="Arial" w:cs="Arial"/>
                <w:sz w:val="20"/>
                <w:szCs w:val="20"/>
                <w:lang w:val="en-GB"/>
              </w:rPr>
              <w:t>Place</w:t>
            </w:r>
          </w:p>
        </w:tc>
        <w:tc>
          <w:tcPr>
            <w:tcW w:w="5766" w:type="dxa"/>
            <w:tcBorders>
              <w:top w:val="single" w:sz="4" w:space="0" w:color="auto"/>
              <w:left w:val="single" w:sz="4" w:space="0" w:color="auto"/>
              <w:bottom w:val="single" w:sz="4" w:space="0" w:color="auto"/>
              <w:right w:val="single" w:sz="4" w:space="0" w:color="auto"/>
            </w:tcBorders>
            <w:hideMark/>
          </w:tcPr>
          <w:p w14:paraId="6F19CFEE" w14:textId="77777777" w:rsidR="003F269C" w:rsidRPr="00225F9A" w:rsidRDefault="003F269C" w:rsidP="0033115D">
            <w:pPr>
              <w:spacing w:after="0" w:line="240" w:lineRule="auto"/>
              <w:rPr>
                <w:rFonts w:ascii="Arial" w:hAnsi="Arial" w:cs="Arial"/>
                <w:sz w:val="20"/>
                <w:szCs w:val="20"/>
                <w:lang w:val="en-GB"/>
              </w:rPr>
            </w:pPr>
            <w:r>
              <w:rPr>
                <w:rFonts w:ascii="Arial" w:hAnsi="Arial" w:cs="Arial"/>
                <w:sz w:val="20"/>
                <w:szCs w:val="20"/>
                <w:lang w:val="en-GB"/>
              </w:rPr>
              <w:t>Split</w:t>
            </w:r>
          </w:p>
        </w:tc>
      </w:tr>
      <w:tr w:rsidR="003F269C" w:rsidRPr="00225F9A" w14:paraId="5971DD16" w14:textId="77777777" w:rsidTr="009B7BD9">
        <w:tc>
          <w:tcPr>
            <w:tcW w:w="3296" w:type="dxa"/>
            <w:tcBorders>
              <w:top w:val="single" w:sz="4" w:space="0" w:color="auto"/>
              <w:left w:val="single" w:sz="4" w:space="0" w:color="auto"/>
              <w:bottom w:val="single" w:sz="4" w:space="0" w:color="auto"/>
              <w:right w:val="single" w:sz="4" w:space="0" w:color="auto"/>
            </w:tcBorders>
            <w:shd w:val="clear" w:color="auto" w:fill="CCFFFF"/>
            <w:hideMark/>
          </w:tcPr>
          <w:p w14:paraId="6B3B61B6" w14:textId="77777777" w:rsidR="003F269C" w:rsidRPr="00225F9A" w:rsidRDefault="003F269C" w:rsidP="0033115D">
            <w:pPr>
              <w:spacing w:after="0" w:line="240" w:lineRule="auto"/>
              <w:rPr>
                <w:rFonts w:ascii="Arial" w:hAnsi="Arial" w:cs="Arial"/>
                <w:sz w:val="20"/>
                <w:szCs w:val="20"/>
                <w:lang w:val="en-GB"/>
              </w:rPr>
            </w:pPr>
            <w:r w:rsidRPr="00225F9A">
              <w:rPr>
                <w:rFonts w:ascii="Arial" w:hAnsi="Arial" w:cs="Arial"/>
                <w:sz w:val="20"/>
                <w:szCs w:val="20"/>
                <w:lang w:val="en-GB"/>
              </w:rPr>
              <w:t xml:space="preserve">Date </w:t>
            </w:r>
          </w:p>
        </w:tc>
        <w:tc>
          <w:tcPr>
            <w:tcW w:w="5766" w:type="dxa"/>
            <w:tcBorders>
              <w:top w:val="single" w:sz="4" w:space="0" w:color="auto"/>
              <w:left w:val="single" w:sz="4" w:space="0" w:color="auto"/>
              <w:bottom w:val="single" w:sz="4" w:space="0" w:color="auto"/>
              <w:right w:val="single" w:sz="4" w:space="0" w:color="auto"/>
            </w:tcBorders>
            <w:hideMark/>
          </w:tcPr>
          <w:p w14:paraId="60207D40" w14:textId="77777777" w:rsidR="003F269C" w:rsidRPr="00225F9A" w:rsidRDefault="003F269C" w:rsidP="0033115D">
            <w:pPr>
              <w:spacing w:after="0" w:line="240" w:lineRule="auto"/>
              <w:rPr>
                <w:rFonts w:ascii="Arial" w:hAnsi="Arial" w:cs="Arial"/>
                <w:sz w:val="20"/>
                <w:szCs w:val="20"/>
                <w:lang w:val="en-GB"/>
              </w:rPr>
            </w:pPr>
            <w:r>
              <w:rPr>
                <w:rFonts w:ascii="Arial" w:hAnsi="Arial" w:cs="Arial"/>
                <w:sz w:val="20"/>
                <w:szCs w:val="20"/>
                <w:lang w:val="en-GB"/>
              </w:rPr>
              <w:t>23/7/2009</w:t>
            </w:r>
          </w:p>
        </w:tc>
      </w:tr>
      <w:tr w:rsidR="003F269C" w:rsidRPr="00225F9A" w14:paraId="03654F90" w14:textId="77777777" w:rsidTr="009B7BD9">
        <w:tc>
          <w:tcPr>
            <w:tcW w:w="9062" w:type="dxa"/>
            <w:gridSpan w:val="2"/>
            <w:tcBorders>
              <w:top w:val="single" w:sz="8" w:space="0" w:color="auto"/>
              <w:left w:val="single" w:sz="8" w:space="0" w:color="auto"/>
              <w:bottom w:val="single" w:sz="8" w:space="0" w:color="auto"/>
              <w:right w:val="single" w:sz="8" w:space="0" w:color="auto"/>
            </w:tcBorders>
            <w:shd w:val="clear" w:color="auto" w:fill="99CCFF"/>
            <w:hideMark/>
          </w:tcPr>
          <w:p w14:paraId="003B70DC" w14:textId="77777777" w:rsidR="003F269C" w:rsidRPr="00225F9A" w:rsidRDefault="003F269C" w:rsidP="0033115D">
            <w:pPr>
              <w:spacing w:before="60" w:after="0" w:line="240" w:lineRule="auto"/>
              <w:rPr>
                <w:rFonts w:ascii="Arial" w:hAnsi="Arial" w:cs="Arial"/>
                <w:sz w:val="20"/>
                <w:szCs w:val="20"/>
                <w:lang w:val="en-GB"/>
              </w:rPr>
            </w:pPr>
            <w:r w:rsidRPr="00225F9A">
              <w:rPr>
                <w:rFonts w:ascii="Arial" w:hAnsi="Arial" w:cs="Arial"/>
                <w:sz w:val="20"/>
                <w:szCs w:val="20"/>
                <w:lang w:val="en-GB"/>
              </w:rPr>
              <w:t>INFORMATION ON ADDITIONAL TRAINING</w:t>
            </w:r>
          </w:p>
        </w:tc>
      </w:tr>
      <w:tr w:rsidR="003F269C" w:rsidRPr="00225F9A" w14:paraId="2CAF91C9" w14:textId="77777777" w:rsidTr="009B7BD9">
        <w:tc>
          <w:tcPr>
            <w:tcW w:w="3296" w:type="dxa"/>
            <w:tcBorders>
              <w:top w:val="single" w:sz="8" w:space="0" w:color="auto"/>
              <w:left w:val="single" w:sz="4" w:space="0" w:color="auto"/>
              <w:bottom w:val="single" w:sz="4" w:space="0" w:color="auto"/>
              <w:right w:val="single" w:sz="4" w:space="0" w:color="auto"/>
            </w:tcBorders>
            <w:shd w:val="clear" w:color="auto" w:fill="CCFFFF"/>
            <w:hideMark/>
          </w:tcPr>
          <w:p w14:paraId="60A9FE29" w14:textId="77777777" w:rsidR="003F269C" w:rsidRPr="00225F9A" w:rsidRDefault="003F269C" w:rsidP="0033115D">
            <w:pPr>
              <w:spacing w:after="0" w:line="240" w:lineRule="auto"/>
              <w:rPr>
                <w:rFonts w:ascii="Arial" w:hAnsi="Arial" w:cs="Arial"/>
                <w:sz w:val="20"/>
                <w:szCs w:val="20"/>
                <w:lang w:val="en-GB"/>
              </w:rPr>
            </w:pPr>
            <w:r w:rsidRPr="00225F9A">
              <w:rPr>
                <w:rFonts w:ascii="Arial" w:hAnsi="Arial" w:cs="Arial"/>
                <w:sz w:val="20"/>
                <w:szCs w:val="20"/>
                <w:lang w:val="en-GB"/>
              </w:rPr>
              <w:t>Year</w:t>
            </w:r>
          </w:p>
        </w:tc>
        <w:tc>
          <w:tcPr>
            <w:tcW w:w="5766" w:type="dxa"/>
            <w:tcBorders>
              <w:top w:val="single" w:sz="8" w:space="0" w:color="auto"/>
              <w:left w:val="single" w:sz="4" w:space="0" w:color="auto"/>
              <w:bottom w:val="single" w:sz="4" w:space="0" w:color="auto"/>
              <w:right w:val="single" w:sz="4" w:space="0" w:color="auto"/>
            </w:tcBorders>
            <w:hideMark/>
          </w:tcPr>
          <w:p w14:paraId="7488519B" w14:textId="77777777" w:rsidR="003F269C" w:rsidRPr="00225F9A" w:rsidRDefault="003F269C" w:rsidP="0033115D">
            <w:pPr>
              <w:spacing w:after="0" w:line="240" w:lineRule="auto"/>
              <w:rPr>
                <w:rFonts w:ascii="Arial" w:hAnsi="Arial" w:cs="Arial"/>
                <w:sz w:val="20"/>
                <w:szCs w:val="20"/>
                <w:lang w:val="en-GB"/>
              </w:rPr>
            </w:pPr>
          </w:p>
        </w:tc>
      </w:tr>
      <w:tr w:rsidR="003F269C" w:rsidRPr="00225F9A" w14:paraId="5746683F" w14:textId="77777777" w:rsidTr="009B7BD9">
        <w:tc>
          <w:tcPr>
            <w:tcW w:w="3296" w:type="dxa"/>
            <w:tcBorders>
              <w:top w:val="single" w:sz="4" w:space="0" w:color="auto"/>
              <w:left w:val="single" w:sz="4" w:space="0" w:color="auto"/>
              <w:bottom w:val="single" w:sz="4" w:space="0" w:color="auto"/>
              <w:right w:val="single" w:sz="4" w:space="0" w:color="auto"/>
            </w:tcBorders>
            <w:shd w:val="clear" w:color="auto" w:fill="CCFFFF"/>
            <w:hideMark/>
          </w:tcPr>
          <w:p w14:paraId="667883D7" w14:textId="77777777" w:rsidR="003F269C" w:rsidRPr="00225F9A" w:rsidRDefault="003F269C" w:rsidP="0033115D">
            <w:pPr>
              <w:spacing w:after="0" w:line="240" w:lineRule="auto"/>
              <w:rPr>
                <w:rFonts w:ascii="Arial" w:hAnsi="Arial" w:cs="Arial"/>
                <w:sz w:val="20"/>
                <w:szCs w:val="20"/>
                <w:lang w:val="en-GB"/>
              </w:rPr>
            </w:pPr>
            <w:r w:rsidRPr="00225F9A">
              <w:rPr>
                <w:rFonts w:ascii="Arial" w:hAnsi="Arial" w:cs="Arial"/>
                <w:sz w:val="20"/>
                <w:szCs w:val="20"/>
                <w:lang w:val="en-GB"/>
              </w:rPr>
              <w:t>Place</w:t>
            </w:r>
          </w:p>
        </w:tc>
        <w:tc>
          <w:tcPr>
            <w:tcW w:w="5766" w:type="dxa"/>
            <w:tcBorders>
              <w:top w:val="single" w:sz="4" w:space="0" w:color="auto"/>
              <w:left w:val="single" w:sz="4" w:space="0" w:color="auto"/>
              <w:bottom w:val="single" w:sz="4" w:space="0" w:color="auto"/>
              <w:right w:val="single" w:sz="4" w:space="0" w:color="auto"/>
            </w:tcBorders>
            <w:hideMark/>
          </w:tcPr>
          <w:p w14:paraId="3866B54F" w14:textId="77777777" w:rsidR="003F269C" w:rsidRPr="00225F9A" w:rsidRDefault="003F269C" w:rsidP="0033115D">
            <w:pPr>
              <w:spacing w:after="0" w:line="240" w:lineRule="auto"/>
              <w:rPr>
                <w:rFonts w:ascii="Arial" w:hAnsi="Arial" w:cs="Arial"/>
                <w:sz w:val="20"/>
                <w:szCs w:val="20"/>
                <w:lang w:val="en-GB"/>
              </w:rPr>
            </w:pPr>
          </w:p>
        </w:tc>
      </w:tr>
      <w:tr w:rsidR="003F269C" w:rsidRPr="00225F9A" w14:paraId="07086A28" w14:textId="77777777" w:rsidTr="009B7BD9">
        <w:tc>
          <w:tcPr>
            <w:tcW w:w="3296" w:type="dxa"/>
            <w:tcBorders>
              <w:top w:val="single" w:sz="4" w:space="0" w:color="auto"/>
              <w:left w:val="single" w:sz="4" w:space="0" w:color="auto"/>
              <w:bottom w:val="single" w:sz="4" w:space="0" w:color="auto"/>
              <w:right w:val="single" w:sz="4" w:space="0" w:color="auto"/>
            </w:tcBorders>
            <w:shd w:val="clear" w:color="auto" w:fill="CCFFFF"/>
            <w:hideMark/>
          </w:tcPr>
          <w:p w14:paraId="431A1CD7" w14:textId="77777777" w:rsidR="003F269C" w:rsidRPr="00225F9A" w:rsidRDefault="003F269C" w:rsidP="0033115D">
            <w:pPr>
              <w:spacing w:after="0" w:line="240" w:lineRule="auto"/>
              <w:rPr>
                <w:rFonts w:ascii="Arial" w:hAnsi="Arial" w:cs="Arial"/>
                <w:sz w:val="20"/>
                <w:szCs w:val="20"/>
                <w:lang w:val="en-GB"/>
              </w:rPr>
            </w:pPr>
            <w:r w:rsidRPr="00225F9A">
              <w:rPr>
                <w:rFonts w:ascii="Arial" w:hAnsi="Arial" w:cs="Arial"/>
                <w:sz w:val="20"/>
                <w:szCs w:val="20"/>
                <w:lang w:val="en-GB"/>
              </w:rPr>
              <w:t>Institution</w:t>
            </w:r>
          </w:p>
        </w:tc>
        <w:tc>
          <w:tcPr>
            <w:tcW w:w="5766" w:type="dxa"/>
            <w:tcBorders>
              <w:top w:val="single" w:sz="4" w:space="0" w:color="auto"/>
              <w:left w:val="single" w:sz="4" w:space="0" w:color="auto"/>
              <w:bottom w:val="single" w:sz="4" w:space="0" w:color="auto"/>
              <w:right w:val="single" w:sz="4" w:space="0" w:color="auto"/>
            </w:tcBorders>
            <w:hideMark/>
          </w:tcPr>
          <w:p w14:paraId="5BD149C8" w14:textId="77777777" w:rsidR="003F269C" w:rsidRPr="00225F9A" w:rsidRDefault="003F269C" w:rsidP="0033115D">
            <w:pPr>
              <w:spacing w:after="0" w:line="240" w:lineRule="auto"/>
              <w:rPr>
                <w:rFonts w:ascii="Arial" w:hAnsi="Arial" w:cs="Arial"/>
                <w:sz w:val="20"/>
                <w:szCs w:val="20"/>
                <w:lang w:val="en-GB"/>
              </w:rPr>
            </w:pPr>
          </w:p>
        </w:tc>
      </w:tr>
      <w:tr w:rsidR="003F269C" w:rsidRPr="00225F9A" w14:paraId="44992B92" w14:textId="77777777" w:rsidTr="009B7BD9">
        <w:tc>
          <w:tcPr>
            <w:tcW w:w="3296" w:type="dxa"/>
            <w:tcBorders>
              <w:top w:val="single" w:sz="4" w:space="0" w:color="auto"/>
              <w:left w:val="single" w:sz="4" w:space="0" w:color="auto"/>
              <w:bottom w:val="single" w:sz="4" w:space="0" w:color="auto"/>
              <w:right w:val="single" w:sz="4" w:space="0" w:color="auto"/>
            </w:tcBorders>
            <w:shd w:val="clear" w:color="auto" w:fill="CCFFFF"/>
            <w:hideMark/>
          </w:tcPr>
          <w:p w14:paraId="68DD349B" w14:textId="77777777" w:rsidR="003F269C" w:rsidRPr="00225F9A" w:rsidRDefault="003F269C" w:rsidP="0033115D">
            <w:pPr>
              <w:spacing w:after="0" w:line="240" w:lineRule="auto"/>
              <w:rPr>
                <w:rFonts w:ascii="Arial" w:hAnsi="Arial" w:cs="Arial"/>
                <w:sz w:val="20"/>
                <w:szCs w:val="20"/>
                <w:lang w:val="en-GB"/>
              </w:rPr>
            </w:pPr>
            <w:r w:rsidRPr="00225F9A">
              <w:rPr>
                <w:rFonts w:ascii="Arial" w:hAnsi="Arial" w:cs="Arial"/>
                <w:sz w:val="20"/>
                <w:szCs w:val="20"/>
                <w:lang w:val="en-GB"/>
              </w:rPr>
              <w:t>Field of training</w:t>
            </w:r>
          </w:p>
        </w:tc>
        <w:tc>
          <w:tcPr>
            <w:tcW w:w="5766" w:type="dxa"/>
            <w:tcBorders>
              <w:top w:val="single" w:sz="4" w:space="0" w:color="auto"/>
              <w:left w:val="single" w:sz="4" w:space="0" w:color="auto"/>
              <w:bottom w:val="single" w:sz="4" w:space="0" w:color="auto"/>
              <w:right w:val="single" w:sz="4" w:space="0" w:color="auto"/>
            </w:tcBorders>
            <w:hideMark/>
          </w:tcPr>
          <w:p w14:paraId="0938015E" w14:textId="77777777" w:rsidR="003F269C" w:rsidRPr="00225F9A" w:rsidRDefault="003F269C" w:rsidP="0033115D">
            <w:pPr>
              <w:spacing w:after="0" w:line="240" w:lineRule="auto"/>
              <w:rPr>
                <w:rFonts w:ascii="Arial" w:hAnsi="Arial" w:cs="Arial"/>
                <w:sz w:val="20"/>
                <w:szCs w:val="20"/>
                <w:lang w:val="en-GB"/>
              </w:rPr>
            </w:pPr>
          </w:p>
        </w:tc>
      </w:tr>
      <w:tr w:rsidR="003F269C" w:rsidRPr="00225F9A" w14:paraId="231F4D49" w14:textId="77777777" w:rsidTr="009B7BD9">
        <w:tc>
          <w:tcPr>
            <w:tcW w:w="9062" w:type="dxa"/>
            <w:gridSpan w:val="2"/>
            <w:tcBorders>
              <w:top w:val="single" w:sz="8" w:space="0" w:color="auto"/>
              <w:left w:val="single" w:sz="8" w:space="0" w:color="auto"/>
              <w:bottom w:val="single" w:sz="8" w:space="0" w:color="auto"/>
              <w:right w:val="single" w:sz="8" w:space="0" w:color="auto"/>
            </w:tcBorders>
            <w:shd w:val="clear" w:color="auto" w:fill="99CCFF"/>
            <w:hideMark/>
          </w:tcPr>
          <w:p w14:paraId="43295143" w14:textId="77777777" w:rsidR="003F269C" w:rsidRPr="00225F9A" w:rsidRDefault="003F269C" w:rsidP="0033115D">
            <w:pPr>
              <w:spacing w:before="60" w:after="0" w:line="240" w:lineRule="auto"/>
              <w:rPr>
                <w:rFonts w:ascii="Arial" w:hAnsi="Arial" w:cs="Arial"/>
                <w:sz w:val="20"/>
                <w:szCs w:val="20"/>
                <w:lang w:val="en-GB"/>
              </w:rPr>
            </w:pPr>
            <w:r w:rsidRPr="00225F9A">
              <w:rPr>
                <w:rFonts w:ascii="Arial" w:hAnsi="Arial" w:cs="Arial"/>
                <w:sz w:val="20"/>
                <w:szCs w:val="20"/>
                <w:lang w:val="en-GB"/>
              </w:rPr>
              <w:t>MOTHER TONGUE AND FOREIGN LANGUAGES</w:t>
            </w:r>
          </w:p>
        </w:tc>
      </w:tr>
      <w:tr w:rsidR="003F269C" w:rsidRPr="00225F9A" w14:paraId="629F76F5" w14:textId="77777777" w:rsidTr="009B7BD9">
        <w:tc>
          <w:tcPr>
            <w:tcW w:w="3296" w:type="dxa"/>
            <w:tcBorders>
              <w:top w:val="single" w:sz="4" w:space="0" w:color="auto"/>
              <w:left w:val="single" w:sz="4" w:space="0" w:color="auto"/>
              <w:bottom w:val="single" w:sz="4" w:space="0" w:color="auto"/>
              <w:right w:val="single" w:sz="4" w:space="0" w:color="auto"/>
            </w:tcBorders>
            <w:shd w:val="clear" w:color="auto" w:fill="CCFFFF"/>
            <w:hideMark/>
          </w:tcPr>
          <w:p w14:paraId="02E4AA1D" w14:textId="77777777" w:rsidR="003F269C" w:rsidRPr="00225F9A" w:rsidRDefault="003F269C" w:rsidP="0033115D">
            <w:pPr>
              <w:spacing w:after="0" w:line="240" w:lineRule="auto"/>
              <w:rPr>
                <w:rFonts w:ascii="Arial" w:hAnsi="Arial" w:cs="Arial"/>
                <w:sz w:val="20"/>
                <w:szCs w:val="20"/>
                <w:lang w:val="en-GB"/>
              </w:rPr>
            </w:pPr>
            <w:r w:rsidRPr="00225F9A">
              <w:rPr>
                <w:rFonts w:ascii="Arial" w:hAnsi="Arial" w:cs="Arial"/>
                <w:sz w:val="20"/>
                <w:szCs w:val="20"/>
                <w:lang w:val="en-GB"/>
              </w:rPr>
              <w:t>Mother tongue</w:t>
            </w:r>
          </w:p>
        </w:tc>
        <w:tc>
          <w:tcPr>
            <w:tcW w:w="5766" w:type="dxa"/>
            <w:tcBorders>
              <w:top w:val="single" w:sz="4" w:space="0" w:color="auto"/>
              <w:left w:val="single" w:sz="4" w:space="0" w:color="auto"/>
              <w:bottom w:val="single" w:sz="4" w:space="0" w:color="auto"/>
              <w:right w:val="single" w:sz="4" w:space="0" w:color="auto"/>
            </w:tcBorders>
            <w:vAlign w:val="center"/>
            <w:hideMark/>
          </w:tcPr>
          <w:p w14:paraId="195EBDAE" w14:textId="77777777" w:rsidR="003F269C" w:rsidRPr="00225F9A" w:rsidRDefault="003F269C" w:rsidP="0033115D">
            <w:pPr>
              <w:spacing w:after="0" w:line="240" w:lineRule="auto"/>
              <w:rPr>
                <w:rFonts w:ascii="Arial" w:hAnsi="Arial" w:cs="Arial"/>
                <w:sz w:val="20"/>
                <w:szCs w:val="20"/>
                <w:lang w:val="en-GB"/>
              </w:rPr>
            </w:pPr>
            <w:r>
              <w:rPr>
                <w:rFonts w:ascii="Arial" w:hAnsi="Arial" w:cs="Arial"/>
                <w:sz w:val="20"/>
                <w:szCs w:val="20"/>
                <w:lang w:val="en-GB"/>
              </w:rPr>
              <w:t>Croatian</w:t>
            </w:r>
          </w:p>
        </w:tc>
      </w:tr>
      <w:tr w:rsidR="003F269C" w:rsidRPr="00225F9A" w14:paraId="1EF74A24" w14:textId="77777777" w:rsidTr="009B7BD9">
        <w:tc>
          <w:tcPr>
            <w:tcW w:w="3296" w:type="dxa"/>
            <w:tcBorders>
              <w:top w:val="single" w:sz="4" w:space="0" w:color="auto"/>
              <w:left w:val="single" w:sz="4" w:space="0" w:color="auto"/>
              <w:bottom w:val="single" w:sz="4" w:space="0" w:color="auto"/>
              <w:right w:val="single" w:sz="4" w:space="0" w:color="auto"/>
            </w:tcBorders>
            <w:shd w:val="clear" w:color="auto" w:fill="CCFFFF"/>
            <w:hideMark/>
          </w:tcPr>
          <w:p w14:paraId="1AA36F12" w14:textId="77777777" w:rsidR="003F269C" w:rsidRPr="00225F9A" w:rsidRDefault="003F269C" w:rsidP="0033115D">
            <w:pPr>
              <w:spacing w:after="0" w:line="240" w:lineRule="auto"/>
              <w:rPr>
                <w:rFonts w:ascii="Arial" w:hAnsi="Arial" w:cs="Arial"/>
                <w:sz w:val="20"/>
                <w:szCs w:val="20"/>
                <w:lang w:val="en-GB"/>
              </w:rPr>
            </w:pPr>
            <w:r w:rsidRPr="00225F9A">
              <w:rPr>
                <w:rFonts w:ascii="Arial" w:hAnsi="Arial" w:cs="Arial"/>
                <w:sz w:val="20"/>
                <w:szCs w:val="20"/>
                <w:lang w:val="en-GB"/>
              </w:rPr>
              <w:t>Foreign language and command of foreign language on a scale from 2 (sufficient) to 5 (excellent)</w:t>
            </w:r>
          </w:p>
        </w:tc>
        <w:tc>
          <w:tcPr>
            <w:tcW w:w="5766" w:type="dxa"/>
            <w:tcBorders>
              <w:top w:val="single" w:sz="4" w:space="0" w:color="auto"/>
              <w:left w:val="single" w:sz="4" w:space="0" w:color="auto"/>
              <w:bottom w:val="single" w:sz="4" w:space="0" w:color="auto"/>
              <w:right w:val="single" w:sz="4" w:space="0" w:color="auto"/>
            </w:tcBorders>
            <w:vAlign w:val="center"/>
            <w:hideMark/>
          </w:tcPr>
          <w:p w14:paraId="0AE8C5C2" w14:textId="77777777" w:rsidR="003F269C" w:rsidRPr="00225F9A" w:rsidRDefault="003F269C" w:rsidP="0033115D">
            <w:pPr>
              <w:spacing w:after="0" w:line="240" w:lineRule="auto"/>
              <w:rPr>
                <w:rFonts w:ascii="Arial" w:hAnsi="Arial" w:cs="Arial"/>
                <w:sz w:val="20"/>
                <w:szCs w:val="20"/>
                <w:lang w:val="en-GB"/>
              </w:rPr>
            </w:pPr>
            <w:r>
              <w:rPr>
                <w:rFonts w:ascii="Arial" w:hAnsi="Arial" w:cs="Arial"/>
                <w:sz w:val="20"/>
                <w:szCs w:val="20"/>
                <w:lang w:val="en-GB"/>
              </w:rPr>
              <w:t>English (4)</w:t>
            </w:r>
          </w:p>
        </w:tc>
      </w:tr>
      <w:tr w:rsidR="003F269C" w:rsidRPr="00225F9A" w14:paraId="19BCD474" w14:textId="77777777" w:rsidTr="009B7BD9">
        <w:tc>
          <w:tcPr>
            <w:tcW w:w="9062" w:type="dxa"/>
            <w:gridSpan w:val="2"/>
            <w:tcBorders>
              <w:top w:val="single" w:sz="8" w:space="0" w:color="auto"/>
              <w:left w:val="single" w:sz="8" w:space="0" w:color="auto"/>
              <w:bottom w:val="single" w:sz="8" w:space="0" w:color="auto"/>
              <w:right w:val="single" w:sz="8" w:space="0" w:color="auto"/>
            </w:tcBorders>
            <w:shd w:val="clear" w:color="auto" w:fill="99CCFF"/>
            <w:hideMark/>
          </w:tcPr>
          <w:p w14:paraId="22971993" w14:textId="77777777" w:rsidR="003F269C" w:rsidRPr="00225F9A" w:rsidRDefault="003F269C" w:rsidP="0033115D">
            <w:pPr>
              <w:spacing w:before="60" w:after="0" w:line="240" w:lineRule="auto"/>
              <w:rPr>
                <w:rFonts w:ascii="Arial" w:hAnsi="Arial" w:cs="Arial"/>
                <w:sz w:val="20"/>
                <w:szCs w:val="20"/>
                <w:lang w:val="en-GB"/>
              </w:rPr>
            </w:pPr>
            <w:r w:rsidRPr="00225F9A">
              <w:rPr>
                <w:rFonts w:ascii="Arial" w:hAnsi="Arial" w:cs="Arial"/>
                <w:sz w:val="20"/>
                <w:szCs w:val="20"/>
                <w:lang w:val="en-GB"/>
              </w:rPr>
              <w:t>COMPETENCES FOR THE COURSE</w:t>
            </w:r>
          </w:p>
        </w:tc>
      </w:tr>
      <w:tr w:rsidR="003F269C" w:rsidRPr="00225F9A" w14:paraId="04E72F84" w14:textId="77777777" w:rsidTr="009B7BD9">
        <w:tc>
          <w:tcPr>
            <w:tcW w:w="3296" w:type="dxa"/>
            <w:tcBorders>
              <w:top w:val="single" w:sz="8" w:space="0" w:color="auto"/>
              <w:left w:val="single" w:sz="4" w:space="0" w:color="auto"/>
              <w:bottom w:val="single" w:sz="4" w:space="0" w:color="auto"/>
              <w:right w:val="single" w:sz="4" w:space="0" w:color="auto"/>
            </w:tcBorders>
            <w:shd w:val="clear" w:color="auto" w:fill="CCFFFF"/>
            <w:hideMark/>
          </w:tcPr>
          <w:p w14:paraId="7C2F1485" w14:textId="77777777" w:rsidR="003F269C" w:rsidRPr="00225F9A" w:rsidRDefault="003F269C" w:rsidP="0033115D">
            <w:pPr>
              <w:spacing w:after="0" w:line="240" w:lineRule="auto"/>
              <w:rPr>
                <w:rFonts w:ascii="Arial" w:hAnsi="Arial" w:cs="Arial"/>
                <w:sz w:val="20"/>
                <w:szCs w:val="20"/>
                <w:lang w:val="en-GB"/>
              </w:rPr>
            </w:pPr>
            <w:r w:rsidRPr="00225F9A">
              <w:rPr>
                <w:rFonts w:ascii="Arial" w:hAnsi="Arial" w:cs="Arial"/>
                <w:sz w:val="20"/>
                <w:szCs w:val="20"/>
                <w:lang w:val="en-GB"/>
              </w:rPr>
              <w:t>Earlier experience as course teacher of similar courses (name title of course, study programme where it is/was offered, and level of study programme)</w:t>
            </w:r>
          </w:p>
        </w:tc>
        <w:tc>
          <w:tcPr>
            <w:tcW w:w="5766" w:type="dxa"/>
            <w:tcBorders>
              <w:top w:val="single" w:sz="8" w:space="0" w:color="auto"/>
              <w:left w:val="single" w:sz="4" w:space="0" w:color="auto"/>
              <w:bottom w:val="single" w:sz="4" w:space="0" w:color="auto"/>
              <w:right w:val="single" w:sz="4" w:space="0" w:color="auto"/>
            </w:tcBorders>
            <w:vAlign w:val="center"/>
            <w:hideMark/>
          </w:tcPr>
          <w:p w14:paraId="35331CDE" w14:textId="77777777" w:rsidR="003F269C" w:rsidRPr="00225F9A" w:rsidRDefault="003F269C" w:rsidP="0033115D">
            <w:pPr>
              <w:spacing w:after="0" w:line="240" w:lineRule="auto"/>
              <w:jc w:val="both"/>
              <w:rPr>
                <w:rFonts w:ascii="Arial" w:hAnsi="Arial" w:cs="Arial"/>
                <w:sz w:val="20"/>
                <w:szCs w:val="20"/>
                <w:lang w:val="en-GB"/>
              </w:rPr>
            </w:pPr>
            <w:r w:rsidRPr="00CB12B6">
              <w:rPr>
                <w:rFonts w:ascii="Arial" w:hAnsi="Arial" w:cs="Arial"/>
                <w:sz w:val="20"/>
                <w:szCs w:val="20"/>
                <w:lang w:val="en-GB"/>
              </w:rPr>
              <w:t>Modelling of reaction kinetics in heterogeneous systems (</w:t>
            </w:r>
            <w:r>
              <w:rPr>
                <w:rFonts w:ascii="Arial" w:hAnsi="Arial" w:cs="Arial"/>
                <w:sz w:val="20"/>
                <w:szCs w:val="20"/>
                <w:lang w:val="en-GB"/>
              </w:rPr>
              <w:t>p</w:t>
            </w:r>
            <w:r w:rsidRPr="00CB12B6">
              <w:rPr>
                <w:rFonts w:ascii="Arial" w:hAnsi="Arial" w:cs="Arial"/>
                <w:sz w:val="20"/>
                <w:szCs w:val="20"/>
                <w:lang w:val="en-GB"/>
              </w:rPr>
              <w:t xml:space="preserve">ostgraduate </w:t>
            </w:r>
            <w:r>
              <w:rPr>
                <w:rFonts w:ascii="Arial" w:hAnsi="Arial" w:cs="Arial"/>
                <w:sz w:val="20"/>
                <w:szCs w:val="20"/>
                <w:lang w:val="en-GB"/>
              </w:rPr>
              <w:t>u</w:t>
            </w:r>
            <w:r w:rsidRPr="00CB12B6">
              <w:rPr>
                <w:rFonts w:ascii="Arial" w:hAnsi="Arial" w:cs="Arial"/>
                <w:sz w:val="20"/>
                <w:szCs w:val="20"/>
                <w:lang w:val="en-GB"/>
              </w:rPr>
              <w:t xml:space="preserve">niversity </w:t>
            </w:r>
            <w:r>
              <w:rPr>
                <w:rFonts w:ascii="Arial" w:hAnsi="Arial" w:cs="Arial"/>
                <w:sz w:val="20"/>
                <w:szCs w:val="20"/>
                <w:lang w:val="en-GB"/>
              </w:rPr>
              <w:t>s</w:t>
            </w:r>
            <w:r w:rsidRPr="00CB12B6">
              <w:rPr>
                <w:rFonts w:ascii="Arial" w:hAnsi="Arial" w:cs="Arial"/>
                <w:sz w:val="20"/>
                <w:szCs w:val="20"/>
                <w:lang w:val="en-GB"/>
              </w:rPr>
              <w:t>tudy Chemical Engineering in Materials Development and Environmental Protection)</w:t>
            </w:r>
          </w:p>
        </w:tc>
      </w:tr>
      <w:tr w:rsidR="003F269C" w:rsidRPr="00225F9A" w14:paraId="3E998F0C" w14:textId="77777777" w:rsidTr="009B7BD9">
        <w:tc>
          <w:tcPr>
            <w:tcW w:w="3296" w:type="dxa"/>
            <w:tcBorders>
              <w:top w:val="single" w:sz="4" w:space="0" w:color="auto"/>
              <w:left w:val="single" w:sz="4" w:space="0" w:color="auto"/>
              <w:bottom w:val="single" w:sz="4" w:space="0" w:color="auto"/>
              <w:right w:val="single" w:sz="4" w:space="0" w:color="auto"/>
            </w:tcBorders>
            <w:shd w:val="clear" w:color="auto" w:fill="CCFFFF"/>
            <w:hideMark/>
          </w:tcPr>
          <w:p w14:paraId="34169DA4" w14:textId="77777777" w:rsidR="003F269C" w:rsidRPr="00225F9A" w:rsidRDefault="003F269C" w:rsidP="0033115D">
            <w:pPr>
              <w:spacing w:after="0" w:line="240" w:lineRule="auto"/>
              <w:rPr>
                <w:rFonts w:ascii="Arial" w:hAnsi="Arial" w:cs="Arial"/>
                <w:sz w:val="20"/>
                <w:szCs w:val="20"/>
                <w:lang w:val="en-GB"/>
              </w:rPr>
            </w:pPr>
            <w:r w:rsidRPr="00225F9A">
              <w:rPr>
                <w:rFonts w:ascii="Arial" w:hAnsi="Arial" w:cs="Arial"/>
                <w:sz w:val="20"/>
                <w:szCs w:val="20"/>
                <w:lang w:val="en-GB"/>
              </w:rPr>
              <w:t>Authorship of university/faculty textbooks in the field of the course</w:t>
            </w:r>
          </w:p>
        </w:tc>
        <w:tc>
          <w:tcPr>
            <w:tcW w:w="5766" w:type="dxa"/>
            <w:tcBorders>
              <w:top w:val="single" w:sz="4" w:space="0" w:color="auto"/>
              <w:left w:val="single" w:sz="4" w:space="0" w:color="auto"/>
              <w:bottom w:val="single" w:sz="4" w:space="0" w:color="auto"/>
              <w:right w:val="single" w:sz="4" w:space="0" w:color="auto"/>
            </w:tcBorders>
            <w:hideMark/>
          </w:tcPr>
          <w:p w14:paraId="62AA6961" w14:textId="77777777" w:rsidR="003F269C" w:rsidRPr="00225F9A" w:rsidRDefault="003F269C" w:rsidP="0033115D">
            <w:pPr>
              <w:spacing w:after="0" w:line="240" w:lineRule="auto"/>
              <w:rPr>
                <w:rFonts w:ascii="Arial" w:hAnsi="Arial" w:cs="Arial"/>
                <w:sz w:val="20"/>
                <w:szCs w:val="20"/>
                <w:lang w:val="en-GB"/>
              </w:rPr>
            </w:pPr>
          </w:p>
        </w:tc>
      </w:tr>
      <w:tr w:rsidR="003F269C" w:rsidRPr="00225F9A" w14:paraId="37EE135B" w14:textId="77777777" w:rsidTr="009B7BD9">
        <w:tc>
          <w:tcPr>
            <w:tcW w:w="3296" w:type="dxa"/>
            <w:tcBorders>
              <w:top w:val="single" w:sz="4" w:space="0" w:color="auto"/>
              <w:left w:val="single" w:sz="4" w:space="0" w:color="auto"/>
              <w:bottom w:val="single" w:sz="4" w:space="0" w:color="auto"/>
              <w:right w:val="single" w:sz="4" w:space="0" w:color="auto"/>
            </w:tcBorders>
            <w:shd w:val="clear" w:color="auto" w:fill="CCFFFF"/>
            <w:hideMark/>
          </w:tcPr>
          <w:p w14:paraId="24118CEA" w14:textId="77777777" w:rsidR="003F269C" w:rsidRPr="00225F9A" w:rsidRDefault="003F269C" w:rsidP="0033115D">
            <w:pPr>
              <w:spacing w:after="0" w:line="240" w:lineRule="auto"/>
              <w:rPr>
                <w:rFonts w:ascii="Arial" w:hAnsi="Arial" w:cs="Arial"/>
                <w:sz w:val="20"/>
                <w:szCs w:val="20"/>
                <w:lang w:val="en-GB"/>
              </w:rPr>
            </w:pPr>
            <w:r w:rsidRPr="00225F9A">
              <w:rPr>
                <w:rFonts w:ascii="Arial" w:hAnsi="Arial" w:cs="Arial"/>
                <w:sz w:val="20"/>
                <w:szCs w:val="20"/>
                <w:lang w:val="en-GB"/>
              </w:rPr>
              <w:t>Professional, scholarly and artistic articles published in the last five years in the field of the course (5 works at most)</w:t>
            </w:r>
          </w:p>
        </w:tc>
        <w:tc>
          <w:tcPr>
            <w:tcW w:w="5766" w:type="dxa"/>
            <w:tcBorders>
              <w:top w:val="single" w:sz="4" w:space="0" w:color="auto"/>
              <w:left w:val="single" w:sz="4" w:space="0" w:color="auto"/>
              <w:bottom w:val="single" w:sz="4" w:space="0" w:color="auto"/>
              <w:right w:val="single" w:sz="4" w:space="0" w:color="auto"/>
            </w:tcBorders>
            <w:hideMark/>
          </w:tcPr>
          <w:p w14:paraId="5057A068" w14:textId="6BF7A2E5" w:rsidR="003F269C" w:rsidRDefault="003F269C" w:rsidP="0033115D">
            <w:pPr>
              <w:spacing w:after="0" w:line="240" w:lineRule="auto"/>
              <w:jc w:val="both"/>
              <w:rPr>
                <w:rFonts w:ascii="Arial" w:hAnsi="Arial" w:cs="Arial"/>
                <w:sz w:val="20"/>
                <w:szCs w:val="20"/>
                <w:lang w:val="en-GB"/>
              </w:rPr>
            </w:pPr>
            <w:r w:rsidRPr="00724E1F">
              <w:rPr>
                <w:rFonts w:ascii="Arial" w:hAnsi="Arial" w:cs="Arial"/>
                <w:sz w:val="20"/>
                <w:szCs w:val="20"/>
                <w:lang w:val="en-GB"/>
              </w:rPr>
              <w:t xml:space="preserve">1. </w:t>
            </w:r>
            <w:r w:rsidRPr="001B25E6">
              <w:rPr>
                <w:rFonts w:ascii="Arial" w:hAnsi="Arial" w:cs="Arial"/>
                <w:b/>
                <w:sz w:val="20"/>
                <w:szCs w:val="20"/>
                <w:lang w:val="en-GB"/>
              </w:rPr>
              <w:t>S. Svilović</w:t>
            </w:r>
            <w:r w:rsidRPr="00724E1F">
              <w:rPr>
                <w:rFonts w:ascii="Arial" w:hAnsi="Arial" w:cs="Arial"/>
                <w:sz w:val="20"/>
                <w:szCs w:val="20"/>
                <w:lang w:val="en-GB"/>
              </w:rPr>
              <w:t xml:space="preserve">, M. Ćosić, A. Bašić, Effect of radial impeller size in the presence and absence of baffles on the copper exchange on zeolite NaX, </w:t>
            </w:r>
            <w:r w:rsidRPr="000954B6">
              <w:rPr>
                <w:rFonts w:ascii="Arial" w:hAnsi="Arial" w:cs="Arial"/>
                <w:i/>
                <w:sz w:val="20"/>
                <w:szCs w:val="20"/>
                <w:lang w:val="en-GB"/>
              </w:rPr>
              <w:t>Engineering Review</w:t>
            </w:r>
            <w:r w:rsidRPr="00724E1F">
              <w:rPr>
                <w:rFonts w:ascii="Arial" w:hAnsi="Arial" w:cs="Arial"/>
                <w:sz w:val="20"/>
                <w:szCs w:val="20"/>
                <w:lang w:val="en-GB"/>
              </w:rPr>
              <w:t>, 41, 2 (2021) 125-135, doi: 10.30765/er.1574</w:t>
            </w:r>
            <w:r w:rsidR="000954B6">
              <w:rPr>
                <w:rFonts w:ascii="Arial" w:hAnsi="Arial" w:cs="Arial"/>
                <w:sz w:val="20"/>
                <w:szCs w:val="20"/>
                <w:lang w:val="en-GB"/>
              </w:rPr>
              <w:t>.</w:t>
            </w:r>
            <w:r w:rsidRPr="00724E1F">
              <w:rPr>
                <w:rFonts w:ascii="Arial" w:hAnsi="Arial" w:cs="Arial"/>
                <w:sz w:val="20"/>
                <w:szCs w:val="20"/>
                <w:lang w:val="en-GB"/>
              </w:rPr>
              <w:t xml:space="preserve"> </w:t>
            </w:r>
          </w:p>
          <w:p w14:paraId="4CB1A6D9" w14:textId="77777777" w:rsidR="003F269C" w:rsidRPr="00724E1F" w:rsidRDefault="003F269C" w:rsidP="0033115D">
            <w:pPr>
              <w:spacing w:after="0" w:line="240" w:lineRule="auto"/>
              <w:jc w:val="both"/>
              <w:rPr>
                <w:rFonts w:ascii="Arial" w:hAnsi="Arial" w:cs="Arial"/>
                <w:sz w:val="20"/>
                <w:szCs w:val="20"/>
                <w:lang w:val="en-GB"/>
              </w:rPr>
            </w:pPr>
          </w:p>
          <w:p w14:paraId="565AB057" w14:textId="589250BD" w:rsidR="003F269C" w:rsidRDefault="003F269C" w:rsidP="0033115D">
            <w:pPr>
              <w:spacing w:after="0" w:line="240" w:lineRule="auto"/>
              <w:jc w:val="both"/>
              <w:rPr>
                <w:rFonts w:ascii="Arial" w:hAnsi="Arial" w:cs="Arial"/>
                <w:sz w:val="20"/>
                <w:szCs w:val="20"/>
                <w:lang w:val="en-GB"/>
              </w:rPr>
            </w:pPr>
            <w:r w:rsidRPr="00724E1F">
              <w:rPr>
                <w:rFonts w:ascii="Arial" w:hAnsi="Arial" w:cs="Arial"/>
                <w:sz w:val="20"/>
                <w:szCs w:val="20"/>
                <w:lang w:val="en-GB"/>
              </w:rPr>
              <w:t xml:space="preserve">2. Bašić, </w:t>
            </w:r>
            <w:r w:rsidRPr="001B25E6">
              <w:rPr>
                <w:rFonts w:ascii="Arial" w:hAnsi="Arial" w:cs="Arial"/>
                <w:b/>
                <w:sz w:val="20"/>
                <w:szCs w:val="20"/>
                <w:lang w:val="en-GB"/>
              </w:rPr>
              <w:t>S. Svilović</w:t>
            </w:r>
            <w:r w:rsidRPr="00724E1F">
              <w:rPr>
                <w:rFonts w:ascii="Arial" w:hAnsi="Arial" w:cs="Arial"/>
                <w:sz w:val="20"/>
                <w:szCs w:val="20"/>
                <w:lang w:val="en-GB"/>
              </w:rPr>
              <w:t xml:space="preserve">, Effect of geometrical and operating mixing parameters on copper adsorption on zeolite NaX, </w:t>
            </w:r>
            <w:r w:rsidRPr="000954B6">
              <w:rPr>
                <w:rFonts w:ascii="Arial" w:hAnsi="Arial" w:cs="Arial"/>
                <w:i/>
                <w:sz w:val="20"/>
                <w:szCs w:val="20"/>
                <w:lang w:val="en-GB"/>
              </w:rPr>
              <w:t>Desalination and Water Treatment</w:t>
            </w:r>
            <w:r w:rsidRPr="00724E1F">
              <w:rPr>
                <w:rFonts w:ascii="Arial" w:hAnsi="Arial" w:cs="Arial"/>
                <w:sz w:val="20"/>
                <w:szCs w:val="20"/>
                <w:lang w:val="en-GB"/>
              </w:rPr>
              <w:t>, 209 (2021) 197-203, doi: 10.5004/dwt.2020.26524</w:t>
            </w:r>
            <w:r w:rsidR="000954B6">
              <w:rPr>
                <w:rFonts w:ascii="Arial" w:hAnsi="Arial" w:cs="Arial"/>
                <w:sz w:val="20"/>
                <w:szCs w:val="20"/>
                <w:lang w:val="en-GB"/>
              </w:rPr>
              <w:t>.</w:t>
            </w:r>
            <w:r w:rsidRPr="00724E1F">
              <w:rPr>
                <w:rFonts w:ascii="Arial" w:hAnsi="Arial" w:cs="Arial"/>
                <w:sz w:val="20"/>
                <w:szCs w:val="20"/>
                <w:lang w:val="en-GB"/>
              </w:rPr>
              <w:t xml:space="preserve"> </w:t>
            </w:r>
          </w:p>
          <w:p w14:paraId="702BEDD1" w14:textId="77777777" w:rsidR="003F269C" w:rsidRPr="00724E1F" w:rsidRDefault="003F269C" w:rsidP="0033115D">
            <w:pPr>
              <w:spacing w:after="0" w:line="240" w:lineRule="auto"/>
              <w:jc w:val="both"/>
              <w:rPr>
                <w:rFonts w:ascii="Arial" w:hAnsi="Arial" w:cs="Arial"/>
                <w:sz w:val="20"/>
                <w:szCs w:val="20"/>
                <w:lang w:val="en-GB"/>
              </w:rPr>
            </w:pPr>
          </w:p>
          <w:p w14:paraId="604F6090" w14:textId="004DBA30" w:rsidR="003F269C" w:rsidRDefault="003F269C" w:rsidP="0033115D">
            <w:pPr>
              <w:spacing w:after="0" w:line="240" w:lineRule="auto"/>
              <w:jc w:val="both"/>
              <w:rPr>
                <w:rFonts w:ascii="Arial" w:hAnsi="Arial" w:cs="Arial"/>
                <w:sz w:val="20"/>
                <w:szCs w:val="20"/>
                <w:lang w:val="en-GB"/>
              </w:rPr>
            </w:pPr>
            <w:r w:rsidRPr="00724E1F">
              <w:rPr>
                <w:rFonts w:ascii="Arial" w:hAnsi="Arial" w:cs="Arial"/>
                <w:sz w:val="20"/>
                <w:szCs w:val="20"/>
                <w:lang w:val="en-GB"/>
              </w:rPr>
              <w:t xml:space="preserve">3. A. Bašić, M. N. Mužek, L. Kukoč Modun, </w:t>
            </w:r>
            <w:r w:rsidRPr="001B25E6">
              <w:rPr>
                <w:rFonts w:ascii="Arial" w:hAnsi="Arial" w:cs="Arial"/>
                <w:b/>
                <w:sz w:val="20"/>
                <w:szCs w:val="20"/>
                <w:lang w:val="en-GB"/>
              </w:rPr>
              <w:t>S. Svilović</w:t>
            </w:r>
            <w:r w:rsidRPr="00724E1F">
              <w:rPr>
                <w:rFonts w:ascii="Arial" w:hAnsi="Arial" w:cs="Arial"/>
                <w:sz w:val="20"/>
                <w:szCs w:val="20"/>
                <w:lang w:val="en-GB"/>
              </w:rPr>
              <w:t xml:space="preserve">, Competitive heavy metal removal from binary solution, </w:t>
            </w:r>
            <w:r w:rsidRPr="000954B6">
              <w:rPr>
                <w:rFonts w:ascii="Arial" w:hAnsi="Arial" w:cs="Arial"/>
                <w:i/>
                <w:sz w:val="20"/>
                <w:szCs w:val="20"/>
                <w:lang w:val="en-GB"/>
              </w:rPr>
              <w:t>Kemija u industriji</w:t>
            </w:r>
            <w:r w:rsidRPr="00724E1F">
              <w:rPr>
                <w:rFonts w:ascii="Arial" w:hAnsi="Arial" w:cs="Arial"/>
                <w:sz w:val="20"/>
                <w:szCs w:val="20"/>
                <w:lang w:val="en-GB"/>
              </w:rPr>
              <w:t>, 69, 9-10 (2020) 465-471. doi.org/10.15255/KUI.2020.038</w:t>
            </w:r>
            <w:r w:rsidR="000954B6">
              <w:rPr>
                <w:rFonts w:ascii="Arial" w:hAnsi="Arial" w:cs="Arial"/>
                <w:sz w:val="20"/>
                <w:szCs w:val="20"/>
                <w:lang w:val="en-GB"/>
              </w:rPr>
              <w:t>.</w:t>
            </w:r>
            <w:r w:rsidRPr="00724E1F">
              <w:rPr>
                <w:rFonts w:ascii="Arial" w:hAnsi="Arial" w:cs="Arial"/>
                <w:sz w:val="20"/>
                <w:szCs w:val="20"/>
                <w:lang w:val="en-GB"/>
              </w:rPr>
              <w:t xml:space="preserve"> </w:t>
            </w:r>
          </w:p>
          <w:p w14:paraId="6038550B" w14:textId="77777777" w:rsidR="003F269C" w:rsidRPr="00724E1F" w:rsidRDefault="003F269C" w:rsidP="0033115D">
            <w:pPr>
              <w:spacing w:after="0" w:line="240" w:lineRule="auto"/>
              <w:jc w:val="both"/>
              <w:rPr>
                <w:rFonts w:ascii="Arial" w:hAnsi="Arial" w:cs="Arial"/>
                <w:sz w:val="20"/>
                <w:szCs w:val="20"/>
                <w:lang w:val="en-GB"/>
              </w:rPr>
            </w:pPr>
          </w:p>
          <w:p w14:paraId="6C2373F1" w14:textId="27089E09" w:rsidR="003F269C" w:rsidRDefault="003F269C" w:rsidP="0033115D">
            <w:pPr>
              <w:spacing w:after="0" w:line="240" w:lineRule="auto"/>
              <w:jc w:val="both"/>
              <w:rPr>
                <w:rFonts w:ascii="Arial" w:hAnsi="Arial" w:cs="Arial"/>
                <w:sz w:val="20"/>
                <w:szCs w:val="20"/>
                <w:lang w:val="en-GB"/>
              </w:rPr>
            </w:pPr>
            <w:r w:rsidRPr="00724E1F">
              <w:rPr>
                <w:rFonts w:ascii="Arial" w:hAnsi="Arial" w:cs="Arial"/>
                <w:sz w:val="20"/>
                <w:szCs w:val="20"/>
                <w:lang w:val="en-GB"/>
              </w:rPr>
              <w:t xml:space="preserve">4. </w:t>
            </w:r>
            <w:r w:rsidRPr="001B25E6">
              <w:rPr>
                <w:rFonts w:ascii="Arial" w:hAnsi="Arial" w:cs="Arial"/>
                <w:b/>
                <w:sz w:val="20"/>
                <w:szCs w:val="20"/>
                <w:lang w:val="en-GB"/>
              </w:rPr>
              <w:t>S. Svilović</w:t>
            </w:r>
            <w:r w:rsidRPr="00724E1F">
              <w:rPr>
                <w:rFonts w:ascii="Arial" w:hAnsi="Arial" w:cs="Arial"/>
                <w:sz w:val="20"/>
                <w:szCs w:val="20"/>
                <w:lang w:val="en-GB"/>
              </w:rPr>
              <w:t xml:space="preserve">, D. Rušić, R. Stipišić, N. Kuzmanić, Process optimization for copper sorption onto synthetic zeolite NaX, </w:t>
            </w:r>
            <w:r w:rsidRPr="000954B6">
              <w:rPr>
                <w:rFonts w:ascii="Arial" w:hAnsi="Arial" w:cs="Arial"/>
                <w:i/>
                <w:sz w:val="20"/>
                <w:szCs w:val="20"/>
                <w:lang w:val="en-GB"/>
              </w:rPr>
              <w:t>Bulgarian Chemical Communications</w:t>
            </w:r>
            <w:r w:rsidRPr="00724E1F">
              <w:rPr>
                <w:rFonts w:ascii="Arial" w:hAnsi="Arial" w:cs="Arial"/>
                <w:sz w:val="20"/>
                <w:szCs w:val="20"/>
                <w:lang w:val="en-GB"/>
              </w:rPr>
              <w:t>, 52 (2020) 189-196. doi:10.34049/bcc.52.2.4620</w:t>
            </w:r>
            <w:r w:rsidR="000954B6">
              <w:rPr>
                <w:rFonts w:ascii="Arial" w:hAnsi="Arial" w:cs="Arial"/>
                <w:sz w:val="20"/>
                <w:szCs w:val="20"/>
                <w:lang w:val="en-GB"/>
              </w:rPr>
              <w:t>.</w:t>
            </w:r>
            <w:r w:rsidRPr="00724E1F">
              <w:rPr>
                <w:rFonts w:ascii="Arial" w:hAnsi="Arial" w:cs="Arial"/>
                <w:sz w:val="20"/>
                <w:szCs w:val="20"/>
                <w:lang w:val="en-GB"/>
              </w:rPr>
              <w:t xml:space="preserve"> </w:t>
            </w:r>
          </w:p>
          <w:p w14:paraId="2723C270" w14:textId="77777777" w:rsidR="003F269C" w:rsidRPr="00724E1F" w:rsidRDefault="003F269C" w:rsidP="0033115D">
            <w:pPr>
              <w:spacing w:after="0" w:line="240" w:lineRule="auto"/>
              <w:jc w:val="both"/>
              <w:rPr>
                <w:rFonts w:ascii="Arial" w:hAnsi="Arial" w:cs="Arial"/>
                <w:sz w:val="20"/>
                <w:szCs w:val="20"/>
                <w:lang w:val="en-GB"/>
              </w:rPr>
            </w:pPr>
          </w:p>
          <w:p w14:paraId="21E70D18" w14:textId="78C20E71" w:rsidR="003F269C" w:rsidRPr="00225F9A" w:rsidRDefault="003F269C" w:rsidP="000954B6">
            <w:pPr>
              <w:spacing w:after="0" w:line="240" w:lineRule="auto"/>
              <w:jc w:val="both"/>
              <w:rPr>
                <w:rFonts w:ascii="Arial" w:hAnsi="Arial" w:cs="Arial"/>
                <w:sz w:val="20"/>
                <w:szCs w:val="20"/>
                <w:lang w:val="en-GB"/>
              </w:rPr>
            </w:pPr>
            <w:r w:rsidRPr="00724E1F">
              <w:rPr>
                <w:rFonts w:ascii="Arial" w:hAnsi="Arial" w:cs="Arial"/>
                <w:sz w:val="20"/>
                <w:szCs w:val="20"/>
                <w:lang w:val="en-GB"/>
              </w:rPr>
              <w:t xml:space="preserve">5. </w:t>
            </w:r>
            <w:r w:rsidRPr="001B25E6">
              <w:rPr>
                <w:rFonts w:ascii="Arial" w:hAnsi="Arial" w:cs="Arial"/>
                <w:b/>
                <w:sz w:val="20"/>
                <w:szCs w:val="20"/>
                <w:lang w:val="en-GB"/>
              </w:rPr>
              <w:t>S. Svilović</w:t>
            </w:r>
            <w:r w:rsidRPr="00724E1F">
              <w:rPr>
                <w:rFonts w:ascii="Arial" w:hAnsi="Arial" w:cs="Arial"/>
                <w:sz w:val="20"/>
                <w:szCs w:val="20"/>
                <w:lang w:val="en-GB"/>
              </w:rPr>
              <w:t xml:space="preserve">, M. N. Mužek, I. Nuić, P. Vučenović, Taguchi design of optimum process parameters for sorption of copper ions using different sorbents, </w:t>
            </w:r>
            <w:r w:rsidRPr="000954B6">
              <w:rPr>
                <w:rFonts w:ascii="Arial" w:hAnsi="Arial" w:cs="Arial"/>
                <w:i/>
                <w:sz w:val="20"/>
                <w:szCs w:val="20"/>
                <w:lang w:val="en-GB"/>
              </w:rPr>
              <w:t>Water Science and Technology</w:t>
            </w:r>
            <w:r w:rsidRPr="00724E1F">
              <w:rPr>
                <w:rFonts w:ascii="Arial" w:hAnsi="Arial" w:cs="Arial"/>
                <w:sz w:val="20"/>
                <w:szCs w:val="20"/>
                <w:lang w:val="en-GB"/>
              </w:rPr>
              <w:t>, 80 (2019) 98-108, doi: 10.2166/wst.2019.249</w:t>
            </w:r>
            <w:r w:rsidR="000954B6">
              <w:rPr>
                <w:rFonts w:ascii="Arial" w:hAnsi="Arial" w:cs="Arial"/>
                <w:sz w:val="20"/>
                <w:szCs w:val="20"/>
                <w:lang w:val="en-GB"/>
              </w:rPr>
              <w:t>.</w:t>
            </w:r>
          </w:p>
        </w:tc>
      </w:tr>
      <w:tr w:rsidR="003F269C" w:rsidRPr="00225F9A" w14:paraId="716F9BE6" w14:textId="77777777" w:rsidTr="009B7BD9">
        <w:tc>
          <w:tcPr>
            <w:tcW w:w="3296" w:type="dxa"/>
            <w:tcBorders>
              <w:top w:val="single" w:sz="4" w:space="0" w:color="auto"/>
              <w:left w:val="single" w:sz="4" w:space="0" w:color="auto"/>
              <w:bottom w:val="single" w:sz="4" w:space="0" w:color="auto"/>
              <w:right w:val="single" w:sz="4" w:space="0" w:color="auto"/>
            </w:tcBorders>
            <w:shd w:val="clear" w:color="auto" w:fill="CCFFFF"/>
            <w:hideMark/>
          </w:tcPr>
          <w:p w14:paraId="43696865" w14:textId="1C926ACF" w:rsidR="003F269C" w:rsidRPr="00225F9A" w:rsidRDefault="003F269C" w:rsidP="0033115D">
            <w:pPr>
              <w:spacing w:after="0" w:line="240" w:lineRule="auto"/>
              <w:rPr>
                <w:rFonts w:ascii="Arial" w:hAnsi="Arial" w:cs="Arial"/>
                <w:sz w:val="20"/>
                <w:szCs w:val="20"/>
                <w:lang w:val="en-GB"/>
              </w:rPr>
            </w:pPr>
            <w:r w:rsidRPr="00225F9A">
              <w:rPr>
                <w:rFonts w:ascii="Arial" w:hAnsi="Arial" w:cs="Arial"/>
                <w:sz w:val="20"/>
                <w:szCs w:val="20"/>
                <w:lang w:val="en-GB"/>
              </w:rPr>
              <w:t>Professional and scholarly articles published in the last five years in subjects of teaching methodology and teaching quality (5 works at most)</w:t>
            </w:r>
          </w:p>
        </w:tc>
        <w:tc>
          <w:tcPr>
            <w:tcW w:w="5766" w:type="dxa"/>
            <w:tcBorders>
              <w:top w:val="single" w:sz="4" w:space="0" w:color="auto"/>
              <w:left w:val="single" w:sz="4" w:space="0" w:color="auto"/>
              <w:bottom w:val="single" w:sz="4" w:space="0" w:color="auto"/>
              <w:right w:val="single" w:sz="4" w:space="0" w:color="auto"/>
            </w:tcBorders>
            <w:hideMark/>
          </w:tcPr>
          <w:p w14:paraId="3DD6B878" w14:textId="77777777" w:rsidR="003F269C" w:rsidRPr="00225F9A" w:rsidRDefault="003F269C" w:rsidP="0033115D">
            <w:pPr>
              <w:spacing w:after="0" w:line="240" w:lineRule="auto"/>
              <w:rPr>
                <w:rFonts w:ascii="Arial" w:hAnsi="Arial" w:cs="Arial"/>
                <w:sz w:val="20"/>
                <w:szCs w:val="20"/>
                <w:lang w:val="en-GB"/>
              </w:rPr>
            </w:pPr>
          </w:p>
        </w:tc>
      </w:tr>
      <w:tr w:rsidR="003F269C" w:rsidRPr="00225F9A" w14:paraId="6F960751" w14:textId="77777777" w:rsidTr="009B7BD9">
        <w:tc>
          <w:tcPr>
            <w:tcW w:w="3296" w:type="dxa"/>
            <w:tcBorders>
              <w:top w:val="single" w:sz="4" w:space="0" w:color="auto"/>
              <w:left w:val="single" w:sz="4" w:space="0" w:color="auto"/>
              <w:bottom w:val="single" w:sz="4" w:space="0" w:color="auto"/>
              <w:right w:val="single" w:sz="4" w:space="0" w:color="auto"/>
            </w:tcBorders>
            <w:shd w:val="clear" w:color="auto" w:fill="CCFFFF"/>
            <w:hideMark/>
          </w:tcPr>
          <w:p w14:paraId="61BCAB42" w14:textId="77777777" w:rsidR="003F269C" w:rsidRPr="00225F9A" w:rsidRDefault="003F269C" w:rsidP="0033115D">
            <w:pPr>
              <w:spacing w:after="0" w:line="240" w:lineRule="auto"/>
              <w:rPr>
                <w:rFonts w:ascii="Arial" w:hAnsi="Arial" w:cs="Arial"/>
                <w:sz w:val="20"/>
                <w:szCs w:val="20"/>
                <w:lang w:val="en-GB"/>
              </w:rPr>
            </w:pPr>
            <w:r w:rsidRPr="00225F9A">
              <w:rPr>
                <w:rFonts w:ascii="Arial" w:hAnsi="Arial" w:cs="Arial"/>
                <w:sz w:val="20"/>
                <w:szCs w:val="20"/>
                <w:lang w:val="en-GB"/>
              </w:rPr>
              <w:t>Professional, science and artistic projects in the field of the course carried out in the last five years (5 at most)</w:t>
            </w:r>
          </w:p>
        </w:tc>
        <w:tc>
          <w:tcPr>
            <w:tcW w:w="5766" w:type="dxa"/>
            <w:tcBorders>
              <w:top w:val="single" w:sz="4" w:space="0" w:color="auto"/>
              <w:left w:val="single" w:sz="4" w:space="0" w:color="auto"/>
              <w:bottom w:val="single" w:sz="4" w:space="0" w:color="auto"/>
              <w:right w:val="single" w:sz="4" w:space="0" w:color="auto"/>
            </w:tcBorders>
            <w:vAlign w:val="center"/>
            <w:hideMark/>
          </w:tcPr>
          <w:p w14:paraId="1E02E19D" w14:textId="77777777" w:rsidR="003F269C" w:rsidRPr="00225F9A" w:rsidRDefault="003F269C" w:rsidP="0033115D">
            <w:pPr>
              <w:spacing w:after="0" w:line="240" w:lineRule="auto"/>
              <w:jc w:val="both"/>
              <w:rPr>
                <w:rFonts w:ascii="Arial" w:hAnsi="Arial" w:cs="Arial"/>
                <w:sz w:val="20"/>
                <w:szCs w:val="20"/>
                <w:lang w:val="en-GB"/>
              </w:rPr>
            </w:pPr>
            <w:r w:rsidRPr="00724E1F">
              <w:rPr>
                <w:rFonts w:ascii="Arial" w:hAnsi="Arial" w:cs="Arial"/>
                <w:sz w:val="20"/>
                <w:szCs w:val="20"/>
                <w:lang w:val="en-GB"/>
              </w:rPr>
              <w:t xml:space="preserve">- IP-11-2013-8959: Impact of processing conditions on kinetics of heterogeneous systems in agitated batch reactors (HETMIX), </w:t>
            </w:r>
            <w:r>
              <w:rPr>
                <w:rFonts w:ascii="Arial" w:hAnsi="Arial" w:cs="Arial"/>
                <w:sz w:val="20"/>
                <w:szCs w:val="20"/>
                <w:lang w:val="en-GB"/>
              </w:rPr>
              <w:t xml:space="preserve">Croatian Science Foundation </w:t>
            </w:r>
            <w:r w:rsidRPr="00326069">
              <w:rPr>
                <w:rFonts w:ascii="Arial" w:hAnsi="Arial" w:cs="Arial"/>
                <w:sz w:val="20"/>
                <w:szCs w:val="20"/>
                <w:lang w:val="en-GB"/>
              </w:rPr>
              <w:t xml:space="preserve">- research projects </w:t>
            </w:r>
            <w:r w:rsidRPr="00724E1F">
              <w:rPr>
                <w:rFonts w:ascii="Arial" w:hAnsi="Arial" w:cs="Arial"/>
                <w:sz w:val="20"/>
                <w:szCs w:val="20"/>
                <w:lang w:val="en-GB"/>
              </w:rPr>
              <w:t>(2014-2018)</w:t>
            </w:r>
          </w:p>
        </w:tc>
      </w:tr>
      <w:tr w:rsidR="003F269C" w:rsidRPr="00225F9A" w14:paraId="0A5B63D1" w14:textId="77777777" w:rsidTr="009B7BD9">
        <w:tc>
          <w:tcPr>
            <w:tcW w:w="3296" w:type="dxa"/>
            <w:tcBorders>
              <w:top w:val="single" w:sz="4" w:space="0" w:color="auto"/>
              <w:left w:val="single" w:sz="4" w:space="0" w:color="auto"/>
              <w:bottom w:val="single" w:sz="4" w:space="0" w:color="auto"/>
              <w:right w:val="single" w:sz="4" w:space="0" w:color="auto"/>
            </w:tcBorders>
            <w:shd w:val="clear" w:color="auto" w:fill="CCFFFF"/>
            <w:hideMark/>
          </w:tcPr>
          <w:p w14:paraId="69A3B2F9" w14:textId="38184697" w:rsidR="003F269C" w:rsidRPr="00225F9A" w:rsidRDefault="003F269C" w:rsidP="0033115D">
            <w:pPr>
              <w:spacing w:after="0" w:line="240" w:lineRule="auto"/>
              <w:rPr>
                <w:rFonts w:ascii="Arial" w:hAnsi="Arial" w:cs="Arial"/>
                <w:sz w:val="20"/>
                <w:szCs w:val="20"/>
                <w:lang w:val="en-GB"/>
              </w:rPr>
            </w:pPr>
            <w:r w:rsidRPr="00225F9A">
              <w:rPr>
                <w:rFonts w:ascii="Arial" w:hAnsi="Arial" w:cs="Arial"/>
                <w:sz w:val="20"/>
                <w:szCs w:val="20"/>
                <w:lang w:val="en-GB"/>
              </w:rPr>
              <w:t xml:space="preserve">The name of the programme and the volume in which the main teacher passed exams in/acquired the methodological-psychological-didactic-pedagogical group of competences </w:t>
            </w:r>
          </w:p>
        </w:tc>
        <w:tc>
          <w:tcPr>
            <w:tcW w:w="5766" w:type="dxa"/>
            <w:tcBorders>
              <w:top w:val="single" w:sz="4" w:space="0" w:color="auto"/>
              <w:left w:val="single" w:sz="4" w:space="0" w:color="auto"/>
              <w:bottom w:val="single" w:sz="4" w:space="0" w:color="auto"/>
              <w:right w:val="single" w:sz="4" w:space="0" w:color="auto"/>
            </w:tcBorders>
            <w:hideMark/>
          </w:tcPr>
          <w:p w14:paraId="4815E0BC" w14:textId="77777777" w:rsidR="003F269C" w:rsidRPr="00225F9A" w:rsidRDefault="003F269C" w:rsidP="0033115D">
            <w:pPr>
              <w:spacing w:after="0" w:line="240" w:lineRule="auto"/>
              <w:rPr>
                <w:rFonts w:ascii="Arial" w:hAnsi="Arial" w:cs="Arial"/>
                <w:sz w:val="20"/>
                <w:szCs w:val="20"/>
                <w:lang w:val="en-GB"/>
              </w:rPr>
            </w:pPr>
          </w:p>
        </w:tc>
      </w:tr>
      <w:tr w:rsidR="003F269C" w:rsidRPr="00225F9A" w14:paraId="7A95C2BE" w14:textId="77777777" w:rsidTr="009B7BD9">
        <w:tc>
          <w:tcPr>
            <w:tcW w:w="9062" w:type="dxa"/>
            <w:gridSpan w:val="2"/>
            <w:tcBorders>
              <w:top w:val="single" w:sz="8" w:space="0" w:color="auto"/>
              <w:left w:val="single" w:sz="8" w:space="0" w:color="auto"/>
              <w:bottom w:val="single" w:sz="8" w:space="0" w:color="auto"/>
              <w:right w:val="single" w:sz="8" w:space="0" w:color="auto"/>
            </w:tcBorders>
            <w:shd w:val="clear" w:color="auto" w:fill="99CCFF"/>
            <w:hideMark/>
          </w:tcPr>
          <w:p w14:paraId="6F110265" w14:textId="77777777" w:rsidR="003F269C" w:rsidRPr="00225F9A" w:rsidRDefault="003F269C" w:rsidP="0033115D">
            <w:pPr>
              <w:spacing w:before="60" w:after="0" w:line="240" w:lineRule="auto"/>
              <w:rPr>
                <w:rFonts w:ascii="Arial" w:hAnsi="Arial" w:cs="Arial"/>
                <w:sz w:val="20"/>
                <w:szCs w:val="20"/>
                <w:lang w:val="en-GB"/>
              </w:rPr>
            </w:pPr>
            <w:r w:rsidRPr="00225F9A">
              <w:rPr>
                <w:rFonts w:ascii="Arial" w:hAnsi="Arial" w:cs="Arial"/>
                <w:sz w:val="20"/>
                <w:szCs w:val="20"/>
                <w:lang w:val="en-GB"/>
              </w:rPr>
              <w:t>PRIZES AND AWARDS, STUDENT EVALUATION</w:t>
            </w:r>
          </w:p>
        </w:tc>
      </w:tr>
      <w:tr w:rsidR="003F269C" w:rsidRPr="00225F9A" w14:paraId="79F2D0F5" w14:textId="77777777" w:rsidTr="009B7BD9">
        <w:tc>
          <w:tcPr>
            <w:tcW w:w="3296" w:type="dxa"/>
            <w:tcBorders>
              <w:top w:val="single" w:sz="8" w:space="0" w:color="auto"/>
              <w:left w:val="single" w:sz="4" w:space="0" w:color="auto"/>
              <w:bottom w:val="single" w:sz="4" w:space="0" w:color="auto"/>
              <w:right w:val="single" w:sz="4" w:space="0" w:color="auto"/>
            </w:tcBorders>
            <w:shd w:val="clear" w:color="auto" w:fill="CCFFFF"/>
            <w:hideMark/>
          </w:tcPr>
          <w:p w14:paraId="5E5CDC25" w14:textId="77777777" w:rsidR="003F269C" w:rsidRPr="00225F9A" w:rsidRDefault="003F269C" w:rsidP="0033115D">
            <w:pPr>
              <w:spacing w:after="0" w:line="240" w:lineRule="auto"/>
              <w:rPr>
                <w:rFonts w:ascii="Arial" w:hAnsi="Arial" w:cs="Arial"/>
                <w:sz w:val="20"/>
                <w:szCs w:val="20"/>
                <w:lang w:val="en-GB"/>
              </w:rPr>
            </w:pPr>
            <w:r w:rsidRPr="00225F9A">
              <w:rPr>
                <w:rFonts w:ascii="Arial" w:hAnsi="Arial" w:cs="Arial"/>
                <w:sz w:val="20"/>
                <w:szCs w:val="20"/>
                <w:lang w:val="en-GB"/>
              </w:rPr>
              <w:t>Prizes and awards for teaching and scholarly/artistic work</w:t>
            </w:r>
          </w:p>
        </w:tc>
        <w:tc>
          <w:tcPr>
            <w:tcW w:w="5766" w:type="dxa"/>
            <w:tcBorders>
              <w:top w:val="single" w:sz="8" w:space="0" w:color="auto"/>
              <w:left w:val="single" w:sz="4" w:space="0" w:color="auto"/>
              <w:bottom w:val="single" w:sz="4" w:space="0" w:color="auto"/>
              <w:right w:val="single" w:sz="4" w:space="0" w:color="auto"/>
            </w:tcBorders>
            <w:hideMark/>
          </w:tcPr>
          <w:p w14:paraId="2B7671A7" w14:textId="77777777" w:rsidR="003F269C" w:rsidRPr="00225F9A" w:rsidRDefault="003F269C" w:rsidP="0033115D">
            <w:pPr>
              <w:spacing w:after="0" w:line="240" w:lineRule="auto"/>
              <w:rPr>
                <w:rFonts w:ascii="Arial" w:hAnsi="Arial" w:cs="Arial"/>
                <w:sz w:val="20"/>
                <w:szCs w:val="20"/>
                <w:lang w:val="en-GB"/>
              </w:rPr>
            </w:pPr>
          </w:p>
        </w:tc>
      </w:tr>
      <w:tr w:rsidR="003F269C" w:rsidRPr="00225F9A" w14:paraId="730EF1D4" w14:textId="77777777" w:rsidTr="009B7BD9">
        <w:tc>
          <w:tcPr>
            <w:tcW w:w="3296" w:type="dxa"/>
            <w:tcBorders>
              <w:top w:val="single" w:sz="4" w:space="0" w:color="auto"/>
              <w:left w:val="single" w:sz="4" w:space="0" w:color="auto"/>
              <w:bottom w:val="single" w:sz="4" w:space="0" w:color="auto"/>
              <w:right w:val="single" w:sz="4" w:space="0" w:color="auto"/>
            </w:tcBorders>
            <w:shd w:val="clear" w:color="auto" w:fill="CCFFFF"/>
            <w:hideMark/>
          </w:tcPr>
          <w:p w14:paraId="7347372B" w14:textId="77777777" w:rsidR="003F269C" w:rsidRPr="00225F9A" w:rsidRDefault="003F269C" w:rsidP="0033115D">
            <w:pPr>
              <w:spacing w:after="0" w:line="240" w:lineRule="auto"/>
              <w:rPr>
                <w:rFonts w:ascii="Arial" w:hAnsi="Arial" w:cs="Arial"/>
                <w:sz w:val="20"/>
                <w:szCs w:val="20"/>
                <w:lang w:val="en-GB"/>
              </w:rPr>
            </w:pPr>
            <w:r w:rsidRPr="00225F9A">
              <w:rPr>
                <w:rFonts w:ascii="Arial" w:hAnsi="Arial" w:cs="Arial"/>
                <w:sz w:val="20"/>
                <w:szCs w:val="20"/>
                <w:lang w:val="en-GB"/>
              </w:rPr>
              <w:t>Results of student evaluation taken in the last five years for the course that is comparable to the course described in the form (evaluation organizer, average grade, note on grading scale and course evaluated)</w:t>
            </w:r>
          </w:p>
        </w:tc>
        <w:tc>
          <w:tcPr>
            <w:tcW w:w="5766" w:type="dxa"/>
            <w:tcBorders>
              <w:top w:val="single" w:sz="4" w:space="0" w:color="auto"/>
              <w:left w:val="single" w:sz="4" w:space="0" w:color="auto"/>
              <w:bottom w:val="single" w:sz="4" w:space="0" w:color="auto"/>
              <w:right w:val="single" w:sz="4" w:space="0" w:color="auto"/>
            </w:tcBorders>
            <w:hideMark/>
          </w:tcPr>
          <w:p w14:paraId="0E1C69AE" w14:textId="77777777" w:rsidR="003F269C" w:rsidRPr="00225F9A" w:rsidRDefault="003F269C" w:rsidP="0033115D">
            <w:pPr>
              <w:spacing w:after="0" w:line="240" w:lineRule="auto"/>
              <w:rPr>
                <w:rFonts w:ascii="Arial" w:hAnsi="Arial" w:cs="Arial"/>
                <w:sz w:val="20"/>
                <w:szCs w:val="20"/>
                <w:lang w:val="en-GB"/>
              </w:rPr>
            </w:pPr>
          </w:p>
        </w:tc>
      </w:tr>
    </w:tbl>
    <w:p w14:paraId="1F604602" w14:textId="77777777" w:rsidR="003F269C" w:rsidRDefault="003F269C" w:rsidP="003F269C">
      <w:pPr>
        <w:spacing w:after="0" w:line="240" w:lineRule="auto"/>
        <w:jc w:val="both"/>
        <w:rPr>
          <w:rFonts w:ascii="Arial" w:hAnsi="Arial" w:cs="Arial"/>
          <w:sz w:val="20"/>
          <w:szCs w:val="20"/>
        </w:rPr>
      </w:pPr>
    </w:p>
    <w:p w14:paraId="4B6A7518" w14:textId="77777777" w:rsidR="003F269C" w:rsidRDefault="003F269C" w:rsidP="003F269C">
      <w:pPr>
        <w:spacing w:after="0" w:line="240" w:lineRule="auto"/>
        <w:jc w:val="both"/>
        <w:rPr>
          <w:rFonts w:ascii="Arial"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08"/>
        <w:gridCol w:w="5754"/>
      </w:tblGrid>
      <w:tr w:rsidR="003F269C" w:rsidRPr="00807F40" w14:paraId="69A2D545" w14:textId="77777777" w:rsidTr="0033115D">
        <w:tc>
          <w:tcPr>
            <w:tcW w:w="3308" w:type="dxa"/>
            <w:tcBorders>
              <w:top w:val="single" w:sz="8" w:space="0" w:color="auto"/>
              <w:left w:val="single" w:sz="4" w:space="0" w:color="auto"/>
              <w:bottom w:val="single" w:sz="4" w:space="0" w:color="auto"/>
              <w:right w:val="single" w:sz="4" w:space="0" w:color="auto"/>
            </w:tcBorders>
            <w:shd w:val="clear" w:color="auto" w:fill="CCFFFF"/>
            <w:hideMark/>
          </w:tcPr>
          <w:p w14:paraId="4E1B06AA" w14:textId="77777777" w:rsidR="003F269C" w:rsidRPr="00807F40" w:rsidRDefault="003F269C" w:rsidP="0033115D">
            <w:pPr>
              <w:spacing w:after="0" w:line="240" w:lineRule="auto"/>
              <w:rPr>
                <w:rFonts w:ascii="Arial" w:hAnsi="Arial" w:cs="Arial"/>
                <w:sz w:val="20"/>
                <w:szCs w:val="20"/>
                <w:lang w:val="en-GB"/>
              </w:rPr>
            </w:pPr>
            <w:r w:rsidRPr="00807F40">
              <w:rPr>
                <w:rFonts w:ascii="Arial" w:hAnsi="Arial" w:cs="Arial"/>
                <w:sz w:val="20"/>
                <w:szCs w:val="20"/>
                <w:lang w:val="en-GB"/>
              </w:rPr>
              <w:t>First and last name and title of teacher</w:t>
            </w:r>
          </w:p>
        </w:tc>
        <w:tc>
          <w:tcPr>
            <w:tcW w:w="5754" w:type="dxa"/>
            <w:tcBorders>
              <w:top w:val="single" w:sz="4" w:space="0" w:color="auto"/>
              <w:left w:val="single" w:sz="4" w:space="0" w:color="auto"/>
              <w:bottom w:val="single" w:sz="4" w:space="0" w:color="auto"/>
              <w:right w:val="single" w:sz="4" w:space="0" w:color="auto"/>
            </w:tcBorders>
            <w:vAlign w:val="center"/>
            <w:hideMark/>
          </w:tcPr>
          <w:p w14:paraId="7DDB85A4" w14:textId="77777777" w:rsidR="003F269C" w:rsidRPr="00B178DF" w:rsidRDefault="003F269C" w:rsidP="0033115D">
            <w:pPr>
              <w:spacing w:after="0" w:line="240" w:lineRule="auto"/>
              <w:rPr>
                <w:rFonts w:ascii="Arial" w:hAnsi="Arial" w:cs="Arial"/>
                <w:sz w:val="20"/>
                <w:szCs w:val="20"/>
              </w:rPr>
            </w:pPr>
            <w:r>
              <w:rPr>
                <w:rFonts w:ascii="Arial" w:hAnsi="Arial" w:cs="Arial"/>
                <w:sz w:val="20"/>
                <w:szCs w:val="20"/>
              </w:rPr>
              <w:t xml:space="preserve">PhD </w:t>
            </w:r>
            <w:r w:rsidRPr="00B178DF">
              <w:rPr>
                <w:rFonts w:ascii="Arial" w:hAnsi="Arial" w:cs="Arial"/>
                <w:sz w:val="20"/>
                <w:szCs w:val="20"/>
              </w:rPr>
              <w:t>Sanja Tipurić-Spužević</w:t>
            </w:r>
            <w:r w:rsidRPr="00B178DF">
              <w:rPr>
                <w:rFonts w:ascii="Arial" w:hAnsi="Arial" w:cs="Arial"/>
                <w:b/>
                <w:sz w:val="20"/>
                <w:szCs w:val="20"/>
              </w:rPr>
              <w:t xml:space="preserve">, </w:t>
            </w:r>
            <w:r w:rsidRPr="00B178DF">
              <w:rPr>
                <w:rFonts w:ascii="Arial" w:hAnsi="Arial" w:cs="Arial"/>
                <w:iCs/>
                <w:sz w:val="20"/>
                <w:szCs w:val="20"/>
              </w:rPr>
              <w:t>assistant professor</w:t>
            </w:r>
          </w:p>
        </w:tc>
      </w:tr>
      <w:tr w:rsidR="003F269C" w:rsidRPr="00807F40" w14:paraId="6F3B1988" w14:textId="77777777" w:rsidTr="0033115D">
        <w:tc>
          <w:tcPr>
            <w:tcW w:w="3308" w:type="dxa"/>
            <w:tcBorders>
              <w:top w:val="single" w:sz="4" w:space="0" w:color="auto"/>
              <w:left w:val="single" w:sz="4" w:space="0" w:color="auto"/>
              <w:bottom w:val="single" w:sz="4" w:space="0" w:color="auto"/>
              <w:right w:val="single" w:sz="4" w:space="0" w:color="auto"/>
            </w:tcBorders>
            <w:shd w:val="clear" w:color="auto" w:fill="CCFFFF"/>
            <w:hideMark/>
          </w:tcPr>
          <w:p w14:paraId="26DC991A" w14:textId="77777777" w:rsidR="003F269C" w:rsidRPr="00807F40" w:rsidRDefault="003F269C" w:rsidP="0033115D">
            <w:pPr>
              <w:spacing w:after="0" w:line="240" w:lineRule="auto"/>
              <w:rPr>
                <w:rFonts w:ascii="Arial" w:hAnsi="Arial" w:cs="Arial"/>
                <w:sz w:val="20"/>
                <w:szCs w:val="20"/>
                <w:lang w:val="en-GB"/>
              </w:rPr>
            </w:pPr>
            <w:r w:rsidRPr="00807F40">
              <w:rPr>
                <w:rFonts w:ascii="Arial" w:hAnsi="Arial" w:cs="Arial"/>
                <w:sz w:val="20"/>
                <w:szCs w:val="20"/>
                <w:lang w:val="en-GB"/>
              </w:rPr>
              <w:t>The course he/she teaches in the proposed study programme</w:t>
            </w:r>
          </w:p>
        </w:tc>
        <w:tc>
          <w:tcPr>
            <w:tcW w:w="5754" w:type="dxa"/>
            <w:tcBorders>
              <w:top w:val="single" w:sz="4" w:space="0" w:color="auto"/>
              <w:left w:val="single" w:sz="4" w:space="0" w:color="auto"/>
              <w:bottom w:val="single" w:sz="8" w:space="0" w:color="auto"/>
              <w:right w:val="single" w:sz="4" w:space="0" w:color="auto"/>
            </w:tcBorders>
            <w:vAlign w:val="center"/>
            <w:hideMark/>
          </w:tcPr>
          <w:p w14:paraId="77EA3689" w14:textId="77777777" w:rsidR="003F269C" w:rsidRPr="00B178DF" w:rsidRDefault="003F269C" w:rsidP="0033115D">
            <w:pPr>
              <w:spacing w:after="0" w:line="240" w:lineRule="auto"/>
              <w:rPr>
                <w:rFonts w:ascii="Arial" w:hAnsi="Arial" w:cs="Arial"/>
                <w:sz w:val="20"/>
                <w:szCs w:val="20"/>
              </w:rPr>
            </w:pPr>
            <w:r w:rsidRPr="00B178DF">
              <w:rPr>
                <w:rStyle w:val="q4iawc"/>
                <w:rFonts w:ascii="Arial" w:hAnsi="Arial" w:cs="Arial"/>
                <w:sz w:val="20"/>
                <w:szCs w:val="20"/>
              </w:rPr>
              <w:t xml:space="preserve">Statistics and </w:t>
            </w:r>
            <w:r>
              <w:rPr>
                <w:rStyle w:val="q4iawc"/>
                <w:rFonts w:ascii="Arial" w:hAnsi="Arial" w:cs="Arial"/>
                <w:sz w:val="20"/>
                <w:szCs w:val="20"/>
              </w:rPr>
              <w:t>C</w:t>
            </w:r>
            <w:r w:rsidRPr="00B178DF">
              <w:rPr>
                <w:rStyle w:val="q4iawc"/>
                <w:rFonts w:ascii="Arial" w:hAnsi="Arial" w:cs="Arial"/>
                <w:sz w:val="20"/>
                <w:szCs w:val="20"/>
              </w:rPr>
              <w:t>hemometrics</w:t>
            </w:r>
          </w:p>
        </w:tc>
      </w:tr>
      <w:tr w:rsidR="003F269C" w:rsidRPr="00807F40" w14:paraId="066F687A" w14:textId="77777777" w:rsidTr="0033115D">
        <w:tc>
          <w:tcPr>
            <w:tcW w:w="9062" w:type="dxa"/>
            <w:gridSpan w:val="2"/>
            <w:tcBorders>
              <w:top w:val="single" w:sz="8" w:space="0" w:color="auto"/>
              <w:left w:val="single" w:sz="8" w:space="0" w:color="auto"/>
              <w:bottom w:val="single" w:sz="8" w:space="0" w:color="auto"/>
              <w:right w:val="single" w:sz="8" w:space="0" w:color="auto"/>
            </w:tcBorders>
            <w:shd w:val="clear" w:color="auto" w:fill="99CCFF"/>
            <w:hideMark/>
          </w:tcPr>
          <w:p w14:paraId="494F68AC" w14:textId="77777777" w:rsidR="003F269C" w:rsidRPr="00807F40" w:rsidRDefault="003F269C" w:rsidP="0033115D">
            <w:pPr>
              <w:spacing w:before="60" w:after="0" w:line="240" w:lineRule="auto"/>
              <w:rPr>
                <w:rFonts w:ascii="Arial" w:hAnsi="Arial" w:cs="Arial"/>
                <w:sz w:val="20"/>
                <w:szCs w:val="20"/>
              </w:rPr>
            </w:pPr>
            <w:r w:rsidRPr="00807F40">
              <w:rPr>
                <w:rFonts w:ascii="Arial" w:hAnsi="Arial" w:cs="Arial"/>
                <w:sz w:val="20"/>
                <w:szCs w:val="20"/>
                <w:lang w:val="en-GB"/>
              </w:rPr>
              <w:t>GENERAL INFORMATION ON COURSE TEACHER</w:t>
            </w:r>
          </w:p>
        </w:tc>
      </w:tr>
      <w:tr w:rsidR="003F269C" w:rsidRPr="00807F40" w14:paraId="66DCBDB3" w14:textId="77777777" w:rsidTr="0033115D">
        <w:tc>
          <w:tcPr>
            <w:tcW w:w="3308" w:type="dxa"/>
            <w:tcBorders>
              <w:top w:val="single" w:sz="8" w:space="0" w:color="auto"/>
              <w:left w:val="single" w:sz="4" w:space="0" w:color="auto"/>
              <w:bottom w:val="single" w:sz="4" w:space="0" w:color="auto"/>
              <w:right w:val="single" w:sz="4" w:space="0" w:color="auto"/>
            </w:tcBorders>
            <w:shd w:val="clear" w:color="auto" w:fill="CCFFFF"/>
            <w:hideMark/>
          </w:tcPr>
          <w:p w14:paraId="7B07C990" w14:textId="77777777" w:rsidR="003F269C" w:rsidRPr="00807F40" w:rsidRDefault="003F269C" w:rsidP="0033115D">
            <w:pPr>
              <w:spacing w:after="0" w:line="240" w:lineRule="auto"/>
              <w:rPr>
                <w:rFonts w:ascii="Arial" w:hAnsi="Arial" w:cs="Arial"/>
                <w:sz w:val="20"/>
                <w:szCs w:val="20"/>
              </w:rPr>
            </w:pPr>
            <w:r w:rsidRPr="00807F40">
              <w:rPr>
                <w:rFonts w:ascii="Arial" w:hAnsi="Arial" w:cs="Arial"/>
                <w:sz w:val="20"/>
                <w:szCs w:val="20"/>
                <w:lang w:val="en-GB"/>
              </w:rPr>
              <w:t>Address</w:t>
            </w:r>
          </w:p>
        </w:tc>
        <w:tc>
          <w:tcPr>
            <w:tcW w:w="5754" w:type="dxa"/>
            <w:tcBorders>
              <w:top w:val="single" w:sz="8" w:space="0" w:color="auto"/>
              <w:left w:val="single" w:sz="4" w:space="0" w:color="auto"/>
              <w:bottom w:val="single" w:sz="4" w:space="0" w:color="auto"/>
              <w:right w:val="single" w:sz="4" w:space="0" w:color="auto"/>
            </w:tcBorders>
            <w:hideMark/>
          </w:tcPr>
          <w:p w14:paraId="74CC90D2" w14:textId="77777777" w:rsidR="003F269C" w:rsidRPr="00807F40" w:rsidRDefault="003F269C" w:rsidP="0033115D">
            <w:pPr>
              <w:spacing w:after="0" w:line="240" w:lineRule="auto"/>
              <w:rPr>
                <w:rFonts w:ascii="Arial" w:hAnsi="Arial" w:cs="Arial"/>
                <w:sz w:val="20"/>
                <w:szCs w:val="20"/>
              </w:rPr>
            </w:pPr>
            <w:r w:rsidRPr="001F29AB">
              <w:rPr>
                <w:rFonts w:ascii="Arial" w:hAnsi="Arial" w:cs="Arial"/>
                <w:sz w:val="20"/>
                <w:szCs w:val="20"/>
                <w:lang w:val="en-GB"/>
              </w:rPr>
              <w:t>Faculty of Chemistry and Technology, University of Split, R. Bošković 35, 21000 Split</w:t>
            </w:r>
          </w:p>
        </w:tc>
      </w:tr>
      <w:tr w:rsidR="003F269C" w:rsidRPr="00807F40" w14:paraId="1052E2C2" w14:textId="77777777" w:rsidTr="0033115D">
        <w:tc>
          <w:tcPr>
            <w:tcW w:w="3308" w:type="dxa"/>
            <w:tcBorders>
              <w:top w:val="single" w:sz="4" w:space="0" w:color="auto"/>
              <w:left w:val="single" w:sz="4" w:space="0" w:color="auto"/>
              <w:bottom w:val="single" w:sz="4" w:space="0" w:color="auto"/>
              <w:right w:val="single" w:sz="4" w:space="0" w:color="auto"/>
            </w:tcBorders>
            <w:shd w:val="clear" w:color="auto" w:fill="CCFFFF"/>
            <w:hideMark/>
          </w:tcPr>
          <w:p w14:paraId="3D666E25" w14:textId="77777777" w:rsidR="003F269C" w:rsidRPr="00807F40" w:rsidRDefault="003F269C" w:rsidP="0033115D">
            <w:pPr>
              <w:spacing w:after="0" w:line="240" w:lineRule="auto"/>
              <w:rPr>
                <w:rFonts w:ascii="Arial" w:hAnsi="Arial" w:cs="Arial"/>
                <w:sz w:val="20"/>
                <w:szCs w:val="20"/>
              </w:rPr>
            </w:pPr>
            <w:r w:rsidRPr="00807F40">
              <w:rPr>
                <w:rFonts w:ascii="Arial" w:hAnsi="Arial" w:cs="Arial"/>
                <w:sz w:val="20"/>
                <w:szCs w:val="20"/>
                <w:lang w:val="en-GB"/>
              </w:rPr>
              <w:t>Telephone number</w:t>
            </w:r>
          </w:p>
        </w:tc>
        <w:tc>
          <w:tcPr>
            <w:tcW w:w="5754" w:type="dxa"/>
            <w:tcBorders>
              <w:top w:val="single" w:sz="4" w:space="0" w:color="auto"/>
              <w:left w:val="single" w:sz="4" w:space="0" w:color="auto"/>
              <w:bottom w:val="single" w:sz="4" w:space="0" w:color="auto"/>
              <w:right w:val="single" w:sz="4" w:space="0" w:color="auto"/>
            </w:tcBorders>
            <w:hideMark/>
          </w:tcPr>
          <w:p w14:paraId="1D9C4D6C" w14:textId="77777777" w:rsidR="003F269C" w:rsidRPr="00807F40" w:rsidRDefault="003F269C" w:rsidP="0033115D">
            <w:pPr>
              <w:spacing w:after="0" w:line="240" w:lineRule="auto"/>
              <w:rPr>
                <w:rFonts w:ascii="Arial" w:hAnsi="Arial" w:cs="Arial"/>
                <w:sz w:val="20"/>
                <w:szCs w:val="20"/>
              </w:rPr>
            </w:pPr>
            <w:r w:rsidRPr="00025C25">
              <w:rPr>
                <w:rFonts w:ascii="Arial" w:hAnsi="Arial" w:cs="Arial"/>
                <w:noProof/>
                <w:sz w:val="20"/>
                <w:szCs w:val="20"/>
              </w:rPr>
              <w:t>++385 21 329 443</w:t>
            </w:r>
          </w:p>
        </w:tc>
      </w:tr>
      <w:tr w:rsidR="003F269C" w:rsidRPr="00807F40" w14:paraId="38792937" w14:textId="77777777" w:rsidTr="0033115D">
        <w:tc>
          <w:tcPr>
            <w:tcW w:w="3308" w:type="dxa"/>
            <w:tcBorders>
              <w:top w:val="single" w:sz="4" w:space="0" w:color="auto"/>
              <w:left w:val="single" w:sz="4" w:space="0" w:color="auto"/>
              <w:bottom w:val="single" w:sz="4" w:space="0" w:color="auto"/>
              <w:right w:val="single" w:sz="4" w:space="0" w:color="auto"/>
            </w:tcBorders>
            <w:shd w:val="clear" w:color="auto" w:fill="CCFFFF"/>
            <w:hideMark/>
          </w:tcPr>
          <w:p w14:paraId="56D1DAA2" w14:textId="77777777" w:rsidR="003F269C" w:rsidRPr="00807F40" w:rsidRDefault="003F269C" w:rsidP="0033115D">
            <w:pPr>
              <w:spacing w:after="0" w:line="240" w:lineRule="auto"/>
              <w:rPr>
                <w:rFonts w:ascii="Arial" w:hAnsi="Arial" w:cs="Arial"/>
                <w:sz w:val="20"/>
                <w:szCs w:val="20"/>
              </w:rPr>
            </w:pPr>
            <w:r w:rsidRPr="00807F40">
              <w:rPr>
                <w:rFonts w:ascii="Arial" w:hAnsi="Arial" w:cs="Arial"/>
                <w:sz w:val="20"/>
                <w:szCs w:val="20"/>
                <w:lang w:val="en-GB"/>
              </w:rPr>
              <w:t>E-mail address</w:t>
            </w:r>
          </w:p>
        </w:tc>
        <w:tc>
          <w:tcPr>
            <w:tcW w:w="5754" w:type="dxa"/>
            <w:tcBorders>
              <w:top w:val="single" w:sz="4" w:space="0" w:color="auto"/>
              <w:left w:val="single" w:sz="4" w:space="0" w:color="auto"/>
              <w:bottom w:val="single" w:sz="4" w:space="0" w:color="auto"/>
              <w:right w:val="single" w:sz="4" w:space="0" w:color="auto"/>
            </w:tcBorders>
            <w:hideMark/>
          </w:tcPr>
          <w:p w14:paraId="4BBD4E7F" w14:textId="77777777" w:rsidR="003F269C" w:rsidRPr="00807F40" w:rsidRDefault="003F269C" w:rsidP="0033115D">
            <w:pPr>
              <w:spacing w:after="0" w:line="240" w:lineRule="auto"/>
              <w:rPr>
                <w:rFonts w:ascii="Arial" w:hAnsi="Arial" w:cs="Arial"/>
                <w:sz w:val="20"/>
                <w:szCs w:val="20"/>
              </w:rPr>
            </w:pPr>
            <w:r w:rsidRPr="00807F40">
              <w:rPr>
                <w:rFonts w:ascii="Arial" w:hAnsi="Arial" w:cs="Arial"/>
                <w:sz w:val="20"/>
                <w:szCs w:val="20"/>
              </w:rPr>
              <w:t>stspuzevic@ktf-split.hr</w:t>
            </w:r>
          </w:p>
        </w:tc>
      </w:tr>
      <w:tr w:rsidR="003F269C" w:rsidRPr="00807F40" w14:paraId="759AEB89" w14:textId="77777777" w:rsidTr="0033115D">
        <w:tc>
          <w:tcPr>
            <w:tcW w:w="3308" w:type="dxa"/>
            <w:tcBorders>
              <w:top w:val="single" w:sz="4" w:space="0" w:color="auto"/>
              <w:left w:val="single" w:sz="4" w:space="0" w:color="auto"/>
              <w:bottom w:val="single" w:sz="4" w:space="0" w:color="auto"/>
              <w:right w:val="single" w:sz="4" w:space="0" w:color="auto"/>
            </w:tcBorders>
            <w:shd w:val="clear" w:color="auto" w:fill="CCFFFF"/>
            <w:hideMark/>
          </w:tcPr>
          <w:p w14:paraId="1B2EFCF9" w14:textId="77777777" w:rsidR="003F269C" w:rsidRPr="00807F40" w:rsidRDefault="003F269C" w:rsidP="0033115D">
            <w:pPr>
              <w:spacing w:after="0" w:line="240" w:lineRule="auto"/>
              <w:rPr>
                <w:rFonts w:ascii="Arial" w:hAnsi="Arial" w:cs="Arial"/>
                <w:sz w:val="20"/>
                <w:szCs w:val="20"/>
              </w:rPr>
            </w:pPr>
            <w:r w:rsidRPr="00807F40">
              <w:rPr>
                <w:rFonts w:ascii="Arial" w:hAnsi="Arial" w:cs="Arial"/>
                <w:sz w:val="20"/>
                <w:szCs w:val="20"/>
                <w:lang w:val="en-GB"/>
              </w:rPr>
              <w:t>Personal web page</w:t>
            </w:r>
          </w:p>
        </w:tc>
        <w:tc>
          <w:tcPr>
            <w:tcW w:w="5754" w:type="dxa"/>
            <w:tcBorders>
              <w:top w:val="single" w:sz="4" w:space="0" w:color="auto"/>
              <w:left w:val="single" w:sz="4" w:space="0" w:color="auto"/>
              <w:bottom w:val="single" w:sz="4" w:space="0" w:color="auto"/>
              <w:right w:val="single" w:sz="4" w:space="0" w:color="auto"/>
            </w:tcBorders>
            <w:hideMark/>
          </w:tcPr>
          <w:p w14:paraId="74AB95B3" w14:textId="77777777" w:rsidR="003F269C" w:rsidRPr="00B31CA9" w:rsidRDefault="003F269C" w:rsidP="0033115D">
            <w:pPr>
              <w:spacing w:after="0" w:line="240" w:lineRule="auto"/>
              <w:rPr>
                <w:rFonts w:ascii="Arial" w:hAnsi="Arial" w:cs="Arial"/>
                <w:sz w:val="20"/>
                <w:szCs w:val="20"/>
              </w:rPr>
            </w:pPr>
            <w:r w:rsidRPr="00DB1250">
              <w:rPr>
                <w:rFonts w:ascii="Arial" w:hAnsi="Arial" w:cs="Arial"/>
                <w:sz w:val="20"/>
                <w:szCs w:val="20"/>
              </w:rPr>
              <w:t>https://www.ktf.unist.hr/index.php/kontakt-3/kontakt-djelatnici/item/sanja-tipuri%C4%87-spu%C5%BEevi%C4%87</w:t>
            </w:r>
          </w:p>
        </w:tc>
      </w:tr>
      <w:tr w:rsidR="003F269C" w:rsidRPr="00807F40" w14:paraId="31580AFF" w14:textId="77777777" w:rsidTr="0033115D">
        <w:tc>
          <w:tcPr>
            <w:tcW w:w="3308" w:type="dxa"/>
            <w:tcBorders>
              <w:top w:val="single" w:sz="4" w:space="0" w:color="auto"/>
              <w:left w:val="single" w:sz="4" w:space="0" w:color="auto"/>
              <w:bottom w:val="single" w:sz="4" w:space="0" w:color="auto"/>
              <w:right w:val="single" w:sz="4" w:space="0" w:color="auto"/>
            </w:tcBorders>
            <w:shd w:val="clear" w:color="auto" w:fill="CCFFFF"/>
            <w:hideMark/>
          </w:tcPr>
          <w:p w14:paraId="534ADC2E" w14:textId="77777777" w:rsidR="003F269C" w:rsidRPr="00807F40" w:rsidRDefault="003F269C" w:rsidP="0033115D">
            <w:pPr>
              <w:spacing w:after="0" w:line="240" w:lineRule="auto"/>
              <w:rPr>
                <w:rFonts w:ascii="Arial" w:hAnsi="Arial" w:cs="Arial"/>
                <w:sz w:val="20"/>
                <w:szCs w:val="20"/>
              </w:rPr>
            </w:pPr>
            <w:r w:rsidRPr="00807F40">
              <w:rPr>
                <w:rFonts w:ascii="Arial" w:hAnsi="Arial" w:cs="Arial"/>
                <w:sz w:val="20"/>
                <w:szCs w:val="20"/>
                <w:lang w:val="en-GB"/>
              </w:rPr>
              <w:t>Year of birth</w:t>
            </w:r>
          </w:p>
        </w:tc>
        <w:tc>
          <w:tcPr>
            <w:tcW w:w="5754" w:type="dxa"/>
            <w:tcBorders>
              <w:top w:val="single" w:sz="4" w:space="0" w:color="auto"/>
              <w:left w:val="single" w:sz="4" w:space="0" w:color="auto"/>
              <w:bottom w:val="single" w:sz="4" w:space="0" w:color="auto"/>
              <w:right w:val="single" w:sz="4" w:space="0" w:color="auto"/>
            </w:tcBorders>
            <w:hideMark/>
          </w:tcPr>
          <w:p w14:paraId="79EDC2D3" w14:textId="77777777" w:rsidR="003F269C" w:rsidRPr="00807F40" w:rsidRDefault="003F269C" w:rsidP="0033115D">
            <w:pPr>
              <w:spacing w:after="0" w:line="240" w:lineRule="auto"/>
              <w:rPr>
                <w:rFonts w:ascii="Arial" w:hAnsi="Arial" w:cs="Arial"/>
                <w:sz w:val="20"/>
                <w:szCs w:val="20"/>
              </w:rPr>
            </w:pPr>
            <w:r>
              <w:rPr>
                <w:rFonts w:ascii="Arial" w:hAnsi="Arial" w:cs="Arial"/>
                <w:sz w:val="20"/>
                <w:szCs w:val="20"/>
              </w:rPr>
              <w:t>1974</w:t>
            </w:r>
          </w:p>
        </w:tc>
      </w:tr>
      <w:tr w:rsidR="003F269C" w:rsidRPr="00807F40" w14:paraId="5B38AE25" w14:textId="77777777" w:rsidTr="0033115D">
        <w:tc>
          <w:tcPr>
            <w:tcW w:w="3308" w:type="dxa"/>
            <w:tcBorders>
              <w:top w:val="single" w:sz="4" w:space="0" w:color="auto"/>
              <w:left w:val="single" w:sz="4" w:space="0" w:color="auto"/>
              <w:bottom w:val="single" w:sz="4" w:space="0" w:color="auto"/>
              <w:right w:val="single" w:sz="4" w:space="0" w:color="auto"/>
            </w:tcBorders>
            <w:shd w:val="clear" w:color="auto" w:fill="CCFFFF"/>
            <w:hideMark/>
          </w:tcPr>
          <w:p w14:paraId="19AA934F" w14:textId="77777777" w:rsidR="003F269C" w:rsidRPr="00807F40" w:rsidRDefault="003F269C" w:rsidP="0033115D">
            <w:pPr>
              <w:spacing w:after="0" w:line="240" w:lineRule="auto"/>
              <w:rPr>
                <w:rFonts w:ascii="Arial" w:hAnsi="Arial" w:cs="Arial"/>
                <w:sz w:val="20"/>
                <w:szCs w:val="20"/>
              </w:rPr>
            </w:pPr>
            <w:r w:rsidRPr="00807F40">
              <w:rPr>
                <w:rFonts w:ascii="Arial" w:hAnsi="Arial" w:cs="Arial"/>
                <w:sz w:val="20"/>
                <w:szCs w:val="20"/>
                <w:lang w:val="en-GB"/>
              </w:rPr>
              <w:t>Scientist ID</w:t>
            </w:r>
          </w:p>
        </w:tc>
        <w:tc>
          <w:tcPr>
            <w:tcW w:w="5754" w:type="dxa"/>
            <w:tcBorders>
              <w:top w:val="single" w:sz="4" w:space="0" w:color="auto"/>
              <w:left w:val="single" w:sz="4" w:space="0" w:color="auto"/>
              <w:bottom w:val="single" w:sz="4" w:space="0" w:color="auto"/>
              <w:right w:val="single" w:sz="4" w:space="0" w:color="auto"/>
            </w:tcBorders>
            <w:hideMark/>
          </w:tcPr>
          <w:p w14:paraId="3FE1F9CB" w14:textId="77777777" w:rsidR="003F269C" w:rsidRPr="00807F40" w:rsidRDefault="003F269C" w:rsidP="0033115D">
            <w:pPr>
              <w:spacing w:after="0" w:line="240" w:lineRule="auto"/>
              <w:rPr>
                <w:rFonts w:ascii="Arial" w:hAnsi="Arial" w:cs="Arial"/>
                <w:sz w:val="20"/>
                <w:szCs w:val="20"/>
              </w:rPr>
            </w:pPr>
            <w:r w:rsidRPr="00807F40">
              <w:rPr>
                <w:rStyle w:val="identifier-item"/>
                <w:rFonts w:ascii="Arial" w:hAnsi="Arial" w:cs="Arial"/>
                <w:sz w:val="20"/>
                <w:szCs w:val="20"/>
              </w:rPr>
              <w:t>381402</w:t>
            </w:r>
          </w:p>
        </w:tc>
      </w:tr>
      <w:tr w:rsidR="003F269C" w:rsidRPr="00807F40" w14:paraId="1E340EDF" w14:textId="77777777" w:rsidTr="0033115D">
        <w:tc>
          <w:tcPr>
            <w:tcW w:w="3308" w:type="dxa"/>
            <w:tcBorders>
              <w:top w:val="single" w:sz="4" w:space="0" w:color="auto"/>
              <w:left w:val="single" w:sz="4" w:space="0" w:color="auto"/>
              <w:bottom w:val="single" w:sz="4" w:space="0" w:color="auto"/>
              <w:right w:val="single" w:sz="4" w:space="0" w:color="auto"/>
            </w:tcBorders>
            <w:shd w:val="clear" w:color="auto" w:fill="CCFFFF"/>
            <w:hideMark/>
          </w:tcPr>
          <w:p w14:paraId="287DB3A2" w14:textId="77777777" w:rsidR="003F269C" w:rsidRPr="00807F40" w:rsidRDefault="003F269C" w:rsidP="0033115D">
            <w:pPr>
              <w:spacing w:after="0" w:line="240" w:lineRule="auto"/>
              <w:rPr>
                <w:rFonts w:ascii="Arial" w:hAnsi="Arial" w:cs="Arial"/>
                <w:sz w:val="20"/>
                <w:szCs w:val="20"/>
              </w:rPr>
            </w:pPr>
            <w:r w:rsidRPr="00807F40">
              <w:rPr>
                <w:rFonts w:ascii="Arial" w:hAnsi="Arial" w:cs="Arial"/>
                <w:sz w:val="20"/>
                <w:szCs w:val="20"/>
                <w:lang w:val="en-GB"/>
              </w:rPr>
              <w:t>Research or art rank, and date of last rank appointment</w:t>
            </w:r>
          </w:p>
        </w:tc>
        <w:tc>
          <w:tcPr>
            <w:tcW w:w="5754" w:type="dxa"/>
            <w:tcBorders>
              <w:top w:val="single" w:sz="4" w:space="0" w:color="auto"/>
              <w:left w:val="single" w:sz="4" w:space="0" w:color="auto"/>
              <w:bottom w:val="single" w:sz="4" w:space="0" w:color="auto"/>
              <w:right w:val="single" w:sz="4" w:space="0" w:color="auto"/>
            </w:tcBorders>
            <w:vAlign w:val="center"/>
            <w:hideMark/>
          </w:tcPr>
          <w:p w14:paraId="796120CB" w14:textId="77777777" w:rsidR="003F269C" w:rsidRPr="00807F40" w:rsidRDefault="003F269C" w:rsidP="0033115D">
            <w:pPr>
              <w:spacing w:after="0" w:line="240" w:lineRule="auto"/>
              <w:rPr>
                <w:rFonts w:ascii="Arial" w:hAnsi="Arial" w:cs="Arial"/>
                <w:sz w:val="20"/>
                <w:szCs w:val="20"/>
              </w:rPr>
            </w:pPr>
            <w:r w:rsidRPr="00B178DF">
              <w:rPr>
                <w:rStyle w:val="q4iawc"/>
                <w:rFonts w:ascii="Arial" w:hAnsi="Arial" w:cs="Arial"/>
                <w:sz w:val="20"/>
                <w:szCs w:val="20"/>
              </w:rPr>
              <w:t>Research associate</w:t>
            </w:r>
            <w:r w:rsidRPr="00807F40">
              <w:rPr>
                <w:rFonts w:ascii="Arial" w:hAnsi="Arial" w:cs="Arial"/>
                <w:sz w:val="20"/>
                <w:szCs w:val="20"/>
              </w:rPr>
              <w:t xml:space="preserve">, </w:t>
            </w:r>
            <w:r w:rsidRPr="00807F40">
              <w:rPr>
                <w:rStyle w:val="q4iawc"/>
                <w:rFonts w:ascii="Arial" w:hAnsi="Arial" w:cs="Arial"/>
                <w:sz w:val="20"/>
                <w:szCs w:val="20"/>
              </w:rPr>
              <w:t>16</w:t>
            </w:r>
            <w:r>
              <w:rPr>
                <w:rStyle w:val="q4iawc"/>
                <w:rFonts w:ascii="Arial" w:hAnsi="Arial" w:cs="Arial"/>
                <w:sz w:val="20"/>
                <w:szCs w:val="20"/>
              </w:rPr>
              <w:t>/12/</w:t>
            </w:r>
            <w:r w:rsidRPr="00807F40">
              <w:rPr>
                <w:rStyle w:val="q4iawc"/>
                <w:rFonts w:ascii="Arial" w:hAnsi="Arial" w:cs="Arial"/>
                <w:sz w:val="20"/>
                <w:szCs w:val="20"/>
              </w:rPr>
              <w:t>2019</w:t>
            </w:r>
          </w:p>
        </w:tc>
      </w:tr>
      <w:tr w:rsidR="003F269C" w:rsidRPr="00807F40" w14:paraId="30FD5B09" w14:textId="77777777" w:rsidTr="0033115D">
        <w:tc>
          <w:tcPr>
            <w:tcW w:w="3308" w:type="dxa"/>
            <w:tcBorders>
              <w:top w:val="single" w:sz="4" w:space="0" w:color="auto"/>
              <w:left w:val="single" w:sz="4" w:space="0" w:color="auto"/>
              <w:bottom w:val="single" w:sz="4" w:space="0" w:color="auto"/>
              <w:right w:val="single" w:sz="4" w:space="0" w:color="auto"/>
            </w:tcBorders>
            <w:shd w:val="clear" w:color="auto" w:fill="CCFFFF"/>
            <w:hideMark/>
          </w:tcPr>
          <w:p w14:paraId="4E2B560E" w14:textId="77777777" w:rsidR="003F269C" w:rsidRPr="00807F40" w:rsidRDefault="003F269C" w:rsidP="0033115D">
            <w:pPr>
              <w:spacing w:after="0" w:line="240" w:lineRule="auto"/>
              <w:rPr>
                <w:rFonts w:ascii="Arial" w:hAnsi="Arial" w:cs="Arial"/>
                <w:sz w:val="20"/>
                <w:szCs w:val="20"/>
              </w:rPr>
            </w:pPr>
            <w:r w:rsidRPr="00807F40">
              <w:rPr>
                <w:rFonts w:ascii="Arial" w:hAnsi="Arial" w:cs="Arial"/>
                <w:sz w:val="20"/>
                <w:szCs w:val="20"/>
                <w:lang w:val="en-GB"/>
              </w:rPr>
              <w:t>Research-and-teaching, art-and-teaching or teaching rank, and date of last rank appointment</w:t>
            </w:r>
          </w:p>
        </w:tc>
        <w:tc>
          <w:tcPr>
            <w:tcW w:w="5754" w:type="dxa"/>
            <w:tcBorders>
              <w:top w:val="single" w:sz="4" w:space="0" w:color="auto"/>
              <w:left w:val="single" w:sz="4" w:space="0" w:color="auto"/>
              <w:bottom w:val="single" w:sz="4" w:space="0" w:color="auto"/>
              <w:right w:val="single" w:sz="4" w:space="0" w:color="auto"/>
            </w:tcBorders>
            <w:vAlign w:val="center"/>
            <w:hideMark/>
          </w:tcPr>
          <w:p w14:paraId="6F913724" w14:textId="77777777" w:rsidR="003F269C" w:rsidRPr="00807F40" w:rsidRDefault="003F269C" w:rsidP="0033115D">
            <w:pPr>
              <w:spacing w:after="0" w:line="240" w:lineRule="auto"/>
              <w:rPr>
                <w:rFonts w:ascii="Arial" w:hAnsi="Arial" w:cs="Arial"/>
                <w:sz w:val="20"/>
                <w:szCs w:val="20"/>
              </w:rPr>
            </w:pPr>
            <w:r w:rsidRPr="00807F40">
              <w:rPr>
                <w:rStyle w:val="q4iawc"/>
                <w:rFonts w:ascii="Arial" w:hAnsi="Arial" w:cs="Arial"/>
                <w:sz w:val="20"/>
                <w:szCs w:val="20"/>
              </w:rPr>
              <w:t>Assistant professor, 16</w:t>
            </w:r>
            <w:r>
              <w:rPr>
                <w:rStyle w:val="q4iawc"/>
                <w:rFonts w:ascii="Arial" w:hAnsi="Arial" w:cs="Arial"/>
                <w:sz w:val="20"/>
                <w:szCs w:val="20"/>
              </w:rPr>
              <w:t>/12/</w:t>
            </w:r>
            <w:r w:rsidRPr="00807F40">
              <w:rPr>
                <w:rStyle w:val="q4iawc"/>
                <w:rFonts w:ascii="Arial" w:hAnsi="Arial" w:cs="Arial"/>
                <w:sz w:val="20"/>
                <w:szCs w:val="20"/>
              </w:rPr>
              <w:t>2019</w:t>
            </w:r>
          </w:p>
        </w:tc>
      </w:tr>
      <w:tr w:rsidR="003F269C" w:rsidRPr="00807F40" w14:paraId="0118D8B6" w14:textId="77777777" w:rsidTr="0033115D">
        <w:tc>
          <w:tcPr>
            <w:tcW w:w="3308" w:type="dxa"/>
            <w:tcBorders>
              <w:top w:val="single" w:sz="4" w:space="0" w:color="auto"/>
              <w:left w:val="single" w:sz="4" w:space="0" w:color="auto"/>
              <w:bottom w:val="single" w:sz="4" w:space="0" w:color="auto"/>
              <w:right w:val="single" w:sz="4" w:space="0" w:color="auto"/>
            </w:tcBorders>
            <w:shd w:val="clear" w:color="auto" w:fill="CCFFFF"/>
            <w:hideMark/>
          </w:tcPr>
          <w:p w14:paraId="029A44F6" w14:textId="77777777" w:rsidR="003F269C" w:rsidRPr="00807F40" w:rsidRDefault="003F269C" w:rsidP="0033115D">
            <w:pPr>
              <w:spacing w:after="0" w:line="240" w:lineRule="auto"/>
              <w:rPr>
                <w:rFonts w:ascii="Arial" w:hAnsi="Arial" w:cs="Arial"/>
                <w:sz w:val="20"/>
                <w:szCs w:val="20"/>
              </w:rPr>
            </w:pPr>
            <w:r w:rsidRPr="00807F40">
              <w:rPr>
                <w:rFonts w:ascii="Arial" w:hAnsi="Arial" w:cs="Arial"/>
                <w:sz w:val="20"/>
                <w:szCs w:val="20"/>
                <w:lang w:val="en-GB"/>
              </w:rPr>
              <w:t>Area and field of election into research or art rank</w:t>
            </w:r>
          </w:p>
        </w:tc>
        <w:tc>
          <w:tcPr>
            <w:tcW w:w="5754" w:type="dxa"/>
            <w:tcBorders>
              <w:top w:val="single" w:sz="4" w:space="0" w:color="auto"/>
              <w:left w:val="single" w:sz="4" w:space="0" w:color="auto"/>
              <w:bottom w:val="single" w:sz="4" w:space="0" w:color="auto"/>
              <w:right w:val="single" w:sz="4" w:space="0" w:color="auto"/>
            </w:tcBorders>
            <w:vAlign w:val="center"/>
            <w:hideMark/>
          </w:tcPr>
          <w:p w14:paraId="735438ED" w14:textId="77777777" w:rsidR="003F269C" w:rsidRPr="00807F40" w:rsidRDefault="003F269C" w:rsidP="0033115D">
            <w:pPr>
              <w:spacing w:after="0" w:line="240" w:lineRule="auto"/>
              <w:rPr>
                <w:rFonts w:ascii="Arial" w:hAnsi="Arial" w:cs="Arial"/>
                <w:sz w:val="20"/>
                <w:szCs w:val="20"/>
              </w:rPr>
            </w:pPr>
            <w:r w:rsidRPr="00807F40">
              <w:rPr>
                <w:rStyle w:val="q4iawc"/>
                <w:rFonts w:ascii="Arial" w:hAnsi="Arial" w:cs="Arial"/>
                <w:sz w:val="20"/>
                <w:szCs w:val="20"/>
              </w:rPr>
              <w:t>Natural Science, Mathematics</w:t>
            </w:r>
          </w:p>
        </w:tc>
      </w:tr>
      <w:tr w:rsidR="003F269C" w:rsidRPr="00807F40" w14:paraId="41AFFBE1" w14:textId="77777777" w:rsidTr="0033115D">
        <w:tc>
          <w:tcPr>
            <w:tcW w:w="9062" w:type="dxa"/>
            <w:gridSpan w:val="2"/>
            <w:tcBorders>
              <w:top w:val="single" w:sz="8" w:space="0" w:color="auto"/>
              <w:left w:val="single" w:sz="8" w:space="0" w:color="auto"/>
              <w:bottom w:val="single" w:sz="8" w:space="0" w:color="auto"/>
              <w:right w:val="single" w:sz="8" w:space="0" w:color="auto"/>
            </w:tcBorders>
            <w:shd w:val="clear" w:color="auto" w:fill="99CCFF"/>
            <w:hideMark/>
          </w:tcPr>
          <w:p w14:paraId="313E64DB" w14:textId="77777777" w:rsidR="003F269C" w:rsidRPr="00807F40" w:rsidRDefault="003F269C" w:rsidP="0033115D">
            <w:pPr>
              <w:spacing w:before="60" w:after="0" w:line="240" w:lineRule="auto"/>
              <w:rPr>
                <w:rFonts w:ascii="Arial" w:hAnsi="Arial" w:cs="Arial"/>
                <w:sz w:val="20"/>
                <w:szCs w:val="20"/>
              </w:rPr>
            </w:pPr>
            <w:r w:rsidRPr="00807F40">
              <w:rPr>
                <w:rFonts w:ascii="Arial" w:hAnsi="Arial" w:cs="Arial"/>
                <w:sz w:val="20"/>
                <w:szCs w:val="20"/>
                <w:lang w:val="en-GB"/>
              </w:rPr>
              <w:t>INFORMATION ON CURRENT EMPLOYMENT</w:t>
            </w:r>
          </w:p>
        </w:tc>
      </w:tr>
      <w:tr w:rsidR="003F269C" w:rsidRPr="00807F40" w14:paraId="6B6E1D36" w14:textId="77777777" w:rsidTr="0033115D">
        <w:tc>
          <w:tcPr>
            <w:tcW w:w="3308" w:type="dxa"/>
            <w:tcBorders>
              <w:top w:val="single" w:sz="8" w:space="0" w:color="auto"/>
              <w:left w:val="single" w:sz="4" w:space="0" w:color="auto"/>
              <w:bottom w:val="single" w:sz="4" w:space="0" w:color="auto"/>
              <w:right w:val="single" w:sz="4" w:space="0" w:color="auto"/>
            </w:tcBorders>
            <w:shd w:val="clear" w:color="auto" w:fill="CCFFFF"/>
            <w:hideMark/>
          </w:tcPr>
          <w:p w14:paraId="175EAF4F" w14:textId="77777777" w:rsidR="003F269C" w:rsidRPr="00807F40" w:rsidRDefault="003F269C" w:rsidP="0033115D">
            <w:pPr>
              <w:spacing w:after="0" w:line="240" w:lineRule="auto"/>
              <w:rPr>
                <w:rFonts w:ascii="Arial" w:hAnsi="Arial" w:cs="Arial"/>
                <w:sz w:val="20"/>
                <w:szCs w:val="20"/>
              </w:rPr>
            </w:pPr>
            <w:r w:rsidRPr="00807F40">
              <w:rPr>
                <w:rFonts w:ascii="Arial" w:hAnsi="Arial" w:cs="Arial"/>
                <w:sz w:val="20"/>
                <w:szCs w:val="20"/>
                <w:lang w:val="en-GB"/>
              </w:rPr>
              <w:t>Institution where employed</w:t>
            </w:r>
          </w:p>
        </w:tc>
        <w:tc>
          <w:tcPr>
            <w:tcW w:w="5754" w:type="dxa"/>
            <w:tcBorders>
              <w:top w:val="single" w:sz="8" w:space="0" w:color="auto"/>
              <w:left w:val="single" w:sz="4" w:space="0" w:color="auto"/>
              <w:bottom w:val="single" w:sz="4" w:space="0" w:color="auto"/>
              <w:right w:val="single" w:sz="4" w:space="0" w:color="auto"/>
            </w:tcBorders>
            <w:hideMark/>
          </w:tcPr>
          <w:p w14:paraId="26782D49" w14:textId="77777777" w:rsidR="003F269C" w:rsidRPr="00807F40" w:rsidRDefault="003F269C" w:rsidP="0033115D">
            <w:pPr>
              <w:spacing w:after="0" w:line="240" w:lineRule="auto"/>
              <w:rPr>
                <w:rFonts w:ascii="Arial" w:hAnsi="Arial" w:cs="Arial"/>
                <w:sz w:val="20"/>
                <w:szCs w:val="20"/>
              </w:rPr>
            </w:pPr>
            <w:r w:rsidRPr="00733723">
              <w:rPr>
                <w:rFonts w:ascii="Arial" w:hAnsi="Arial" w:cs="Arial"/>
                <w:sz w:val="20"/>
                <w:szCs w:val="20"/>
                <w:lang w:val="en-US"/>
              </w:rPr>
              <w:t>Faculty of Chemistry and Technology</w:t>
            </w:r>
            <w:r>
              <w:rPr>
                <w:rFonts w:ascii="Arial" w:hAnsi="Arial" w:cs="Arial"/>
                <w:sz w:val="20"/>
                <w:szCs w:val="20"/>
                <w:lang w:val="en-US"/>
              </w:rPr>
              <w:t xml:space="preserve">, </w:t>
            </w:r>
            <w:r w:rsidRPr="001F29AB">
              <w:rPr>
                <w:rFonts w:ascii="Arial" w:hAnsi="Arial" w:cs="Arial"/>
                <w:sz w:val="20"/>
                <w:szCs w:val="20"/>
                <w:lang w:val="en-GB"/>
              </w:rPr>
              <w:t>University of Split</w:t>
            </w:r>
          </w:p>
        </w:tc>
      </w:tr>
      <w:tr w:rsidR="003F269C" w:rsidRPr="00807F40" w14:paraId="61561BD8" w14:textId="77777777" w:rsidTr="0033115D">
        <w:tc>
          <w:tcPr>
            <w:tcW w:w="3308" w:type="dxa"/>
            <w:tcBorders>
              <w:top w:val="single" w:sz="8" w:space="0" w:color="auto"/>
              <w:left w:val="single" w:sz="4" w:space="0" w:color="auto"/>
              <w:bottom w:val="single" w:sz="4" w:space="0" w:color="auto"/>
              <w:right w:val="single" w:sz="4" w:space="0" w:color="auto"/>
            </w:tcBorders>
            <w:shd w:val="clear" w:color="auto" w:fill="CCFFFF"/>
            <w:hideMark/>
          </w:tcPr>
          <w:p w14:paraId="7A639CB2" w14:textId="77777777" w:rsidR="003F269C" w:rsidRPr="00807F40" w:rsidRDefault="003F269C" w:rsidP="0033115D">
            <w:pPr>
              <w:spacing w:after="0" w:line="240" w:lineRule="auto"/>
              <w:rPr>
                <w:rFonts w:ascii="Arial" w:hAnsi="Arial" w:cs="Arial"/>
                <w:sz w:val="20"/>
                <w:szCs w:val="20"/>
              </w:rPr>
            </w:pPr>
            <w:r w:rsidRPr="00807F40">
              <w:rPr>
                <w:rFonts w:ascii="Arial" w:hAnsi="Arial" w:cs="Arial"/>
                <w:sz w:val="20"/>
                <w:szCs w:val="20"/>
                <w:lang w:val="en-GB"/>
              </w:rPr>
              <w:t>Date of employment</w:t>
            </w:r>
          </w:p>
        </w:tc>
        <w:tc>
          <w:tcPr>
            <w:tcW w:w="5754" w:type="dxa"/>
            <w:tcBorders>
              <w:top w:val="single" w:sz="8" w:space="0" w:color="auto"/>
              <w:left w:val="single" w:sz="4" w:space="0" w:color="auto"/>
              <w:bottom w:val="single" w:sz="4" w:space="0" w:color="auto"/>
              <w:right w:val="single" w:sz="4" w:space="0" w:color="auto"/>
            </w:tcBorders>
            <w:hideMark/>
          </w:tcPr>
          <w:p w14:paraId="5A7F5113" w14:textId="77777777" w:rsidR="003F269C" w:rsidRPr="00807F40" w:rsidRDefault="003F269C" w:rsidP="0033115D">
            <w:pPr>
              <w:spacing w:after="0" w:line="240" w:lineRule="auto"/>
              <w:rPr>
                <w:rFonts w:ascii="Arial" w:hAnsi="Arial" w:cs="Arial"/>
                <w:sz w:val="20"/>
                <w:szCs w:val="20"/>
              </w:rPr>
            </w:pPr>
            <w:r w:rsidRPr="00807F40">
              <w:rPr>
                <w:rStyle w:val="q4iawc"/>
                <w:rFonts w:ascii="Arial" w:hAnsi="Arial" w:cs="Arial"/>
                <w:sz w:val="20"/>
                <w:szCs w:val="20"/>
              </w:rPr>
              <w:t>17</w:t>
            </w:r>
            <w:r>
              <w:rPr>
                <w:rStyle w:val="q4iawc"/>
                <w:rFonts w:ascii="Arial" w:hAnsi="Arial" w:cs="Arial"/>
                <w:sz w:val="20"/>
                <w:szCs w:val="20"/>
              </w:rPr>
              <w:t>/12/</w:t>
            </w:r>
            <w:r w:rsidRPr="00807F40">
              <w:rPr>
                <w:rStyle w:val="q4iawc"/>
                <w:rFonts w:ascii="Arial" w:hAnsi="Arial" w:cs="Arial"/>
                <w:sz w:val="20"/>
                <w:szCs w:val="20"/>
              </w:rPr>
              <w:t>2019</w:t>
            </w:r>
          </w:p>
        </w:tc>
      </w:tr>
      <w:tr w:rsidR="003F269C" w:rsidRPr="00807F40" w14:paraId="6BC1FFC4" w14:textId="77777777" w:rsidTr="0033115D">
        <w:tc>
          <w:tcPr>
            <w:tcW w:w="3308" w:type="dxa"/>
            <w:tcBorders>
              <w:top w:val="single" w:sz="4" w:space="0" w:color="auto"/>
              <w:left w:val="single" w:sz="4" w:space="0" w:color="auto"/>
              <w:bottom w:val="single" w:sz="4" w:space="0" w:color="auto"/>
              <w:right w:val="single" w:sz="4" w:space="0" w:color="auto"/>
            </w:tcBorders>
            <w:shd w:val="clear" w:color="auto" w:fill="CCFFFF"/>
            <w:hideMark/>
          </w:tcPr>
          <w:p w14:paraId="3F77146C" w14:textId="77777777" w:rsidR="003F269C" w:rsidRPr="00807F40" w:rsidRDefault="003F269C" w:rsidP="0033115D">
            <w:pPr>
              <w:spacing w:after="0" w:line="240" w:lineRule="auto"/>
              <w:rPr>
                <w:rFonts w:ascii="Arial" w:hAnsi="Arial" w:cs="Arial"/>
                <w:sz w:val="20"/>
                <w:szCs w:val="20"/>
              </w:rPr>
            </w:pPr>
            <w:r w:rsidRPr="00807F40">
              <w:rPr>
                <w:rFonts w:ascii="Arial" w:hAnsi="Arial" w:cs="Arial"/>
                <w:sz w:val="20"/>
                <w:szCs w:val="20"/>
                <w:lang w:val="en-GB"/>
              </w:rPr>
              <w:t>Name of position (professor, researcher, associate teacher, etc.)</w:t>
            </w:r>
          </w:p>
        </w:tc>
        <w:tc>
          <w:tcPr>
            <w:tcW w:w="5754" w:type="dxa"/>
            <w:tcBorders>
              <w:top w:val="single" w:sz="4" w:space="0" w:color="auto"/>
              <w:left w:val="single" w:sz="4" w:space="0" w:color="auto"/>
              <w:bottom w:val="single" w:sz="4" w:space="0" w:color="auto"/>
              <w:right w:val="single" w:sz="4" w:space="0" w:color="auto"/>
            </w:tcBorders>
            <w:vAlign w:val="center"/>
            <w:hideMark/>
          </w:tcPr>
          <w:p w14:paraId="56573CBD" w14:textId="77777777" w:rsidR="003F269C" w:rsidRPr="00807F40" w:rsidRDefault="003F269C" w:rsidP="0033115D">
            <w:pPr>
              <w:spacing w:after="0" w:line="240" w:lineRule="auto"/>
              <w:rPr>
                <w:rFonts w:ascii="Arial" w:hAnsi="Arial" w:cs="Arial"/>
                <w:sz w:val="20"/>
                <w:szCs w:val="20"/>
              </w:rPr>
            </w:pPr>
            <w:r w:rsidRPr="00807F40">
              <w:rPr>
                <w:rStyle w:val="q4iawc"/>
                <w:rFonts w:ascii="Arial" w:hAnsi="Arial" w:cs="Arial"/>
                <w:sz w:val="20"/>
                <w:szCs w:val="20"/>
              </w:rPr>
              <w:t>Assistant professor</w:t>
            </w:r>
          </w:p>
        </w:tc>
      </w:tr>
      <w:tr w:rsidR="003F269C" w:rsidRPr="00807F40" w14:paraId="0C8859A5" w14:textId="77777777" w:rsidTr="0033115D">
        <w:tc>
          <w:tcPr>
            <w:tcW w:w="3308" w:type="dxa"/>
            <w:tcBorders>
              <w:top w:val="single" w:sz="4" w:space="0" w:color="auto"/>
              <w:left w:val="single" w:sz="4" w:space="0" w:color="auto"/>
              <w:bottom w:val="single" w:sz="4" w:space="0" w:color="auto"/>
              <w:right w:val="single" w:sz="4" w:space="0" w:color="auto"/>
            </w:tcBorders>
            <w:shd w:val="clear" w:color="auto" w:fill="CCFFFF"/>
            <w:hideMark/>
          </w:tcPr>
          <w:p w14:paraId="0C7DEBA1" w14:textId="77777777" w:rsidR="003F269C" w:rsidRPr="00807F40" w:rsidRDefault="003F269C" w:rsidP="0033115D">
            <w:pPr>
              <w:spacing w:after="0" w:line="240" w:lineRule="auto"/>
              <w:rPr>
                <w:rFonts w:ascii="Arial" w:hAnsi="Arial" w:cs="Arial"/>
                <w:sz w:val="20"/>
                <w:szCs w:val="20"/>
              </w:rPr>
            </w:pPr>
            <w:r w:rsidRPr="00807F40">
              <w:rPr>
                <w:rFonts w:ascii="Arial" w:hAnsi="Arial" w:cs="Arial"/>
                <w:sz w:val="20"/>
                <w:szCs w:val="20"/>
                <w:lang w:val="en-GB"/>
              </w:rPr>
              <w:t>Field of research</w:t>
            </w:r>
          </w:p>
        </w:tc>
        <w:tc>
          <w:tcPr>
            <w:tcW w:w="5754" w:type="dxa"/>
            <w:tcBorders>
              <w:top w:val="single" w:sz="4" w:space="0" w:color="auto"/>
              <w:left w:val="single" w:sz="4" w:space="0" w:color="auto"/>
              <w:bottom w:val="single" w:sz="4" w:space="0" w:color="auto"/>
              <w:right w:val="single" w:sz="4" w:space="0" w:color="auto"/>
            </w:tcBorders>
            <w:hideMark/>
          </w:tcPr>
          <w:p w14:paraId="55C548D8" w14:textId="77777777" w:rsidR="003F269C" w:rsidRPr="00807F40" w:rsidRDefault="003F269C" w:rsidP="0033115D">
            <w:pPr>
              <w:spacing w:after="0" w:line="240" w:lineRule="auto"/>
              <w:rPr>
                <w:rFonts w:ascii="Arial" w:hAnsi="Arial" w:cs="Arial"/>
                <w:sz w:val="20"/>
                <w:szCs w:val="20"/>
              </w:rPr>
            </w:pPr>
            <w:r w:rsidRPr="00807F40">
              <w:rPr>
                <w:rStyle w:val="q4iawc"/>
                <w:rFonts w:ascii="Arial" w:hAnsi="Arial" w:cs="Arial"/>
                <w:sz w:val="20"/>
                <w:szCs w:val="20"/>
              </w:rPr>
              <w:t>Natural Sciences</w:t>
            </w:r>
          </w:p>
        </w:tc>
      </w:tr>
      <w:tr w:rsidR="003F269C" w:rsidRPr="00807F40" w14:paraId="0FA9F31A" w14:textId="77777777" w:rsidTr="0033115D">
        <w:tc>
          <w:tcPr>
            <w:tcW w:w="3308" w:type="dxa"/>
            <w:tcBorders>
              <w:top w:val="single" w:sz="4" w:space="0" w:color="auto"/>
              <w:left w:val="single" w:sz="4" w:space="0" w:color="auto"/>
              <w:bottom w:val="single" w:sz="4" w:space="0" w:color="auto"/>
              <w:right w:val="single" w:sz="4" w:space="0" w:color="auto"/>
            </w:tcBorders>
            <w:shd w:val="clear" w:color="auto" w:fill="CCFFFF"/>
            <w:hideMark/>
          </w:tcPr>
          <w:p w14:paraId="65E3B3E1" w14:textId="77777777" w:rsidR="003F269C" w:rsidRPr="00807F40" w:rsidRDefault="003F269C" w:rsidP="0033115D">
            <w:pPr>
              <w:spacing w:after="0" w:line="240" w:lineRule="auto"/>
              <w:rPr>
                <w:rFonts w:ascii="Arial" w:hAnsi="Arial" w:cs="Arial"/>
                <w:sz w:val="20"/>
                <w:szCs w:val="20"/>
              </w:rPr>
            </w:pPr>
            <w:r w:rsidRPr="00807F40">
              <w:rPr>
                <w:rFonts w:ascii="Arial" w:hAnsi="Arial" w:cs="Arial"/>
                <w:sz w:val="20"/>
                <w:szCs w:val="20"/>
                <w:lang w:val="en-GB"/>
              </w:rPr>
              <w:t>Function</w:t>
            </w:r>
            <w:r w:rsidRPr="00807F40">
              <w:rPr>
                <w:rFonts w:ascii="Arial" w:hAnsi="Arial" w:cs="Arial"/>
                <w:sz w:val="20"/>
                <w:szCs w:val="20"/>
              </w:rPr>
              <w:t xml:space="preserve"> </w:t>
            </w:r>
          </w:p>
        </w:tc>
        <w:tc>
          <w:tcPr>
            <w:tcW w:w="5754" w:type="dxa"/>
            <w:tcBorders>
              <w:top w:val="single" w:sz="4" w:space="0" w:color="auto"/>
              <w:left w:val="single" w:sz="4" w:space="0" w:color="auto"/>
              <w:bottom w:val="single" w:sz="4" w:space="0" w:color="auto"/>
              <w:right w:val="single" w:sz="4" w:space="0" w:color="auto"/>
            </w:tcBorders>
            <w:hideMark/>
          </w:tcPr>
          <w:p w14:paraId="6B78ADA1" w14:textId="77777777" w:rsidR="003F269C" w:rsidRPr="00807F40" w:rsidRDefault="003F269C" w:rsidP="0033115D">
            <w:pPr>
              <w:spacing w:after="0" w:line="240" w:lineRule="auto"/>
              <w:rPr>
                <w:rFonts w:ascii="Arial" w:hAnsi="Arial" w:cs="Arial"/>
                <w:sz w:val="20"/>
                <w:szCs w:val="20"/>
              </w:rPr>
            </w:pPr>
            <w:r w:rsidRPr="00807F40">
              <w:rPr>
                <w:rFonts w:ascii="Arial" w:hAnsi="Arial" w:cs="Arial"/>
                <w:sz w:val="20"/>
                <w:szCs w:val="20"/>
              </w:rPr>
              <w:t>/</w:t>
            </w:r>
          </w:p>
        </w:tc>
      </w:tr>
      <w:tr w:rsidR="003F269C" w:rsidRPr="00807F40" w14:paraId="777EBF56" w14:textId="77777777" w:rsidTr="0033115D">
        <w:tc>
          <w:tcPr>
            <w:tcW w:w="9062" w:type="dxa"/>
            <w:gridSpan w:val="2"/>
            <w:tcBorders>
              <w:top w:val="single" w:sz="8" w:space="0" w:color="auto"/>
              <w:left w:val="single" w:sz="8" w:space="0" w:color="auto"/>
              <w:bottom w:val="single" w:sz="8" w:space="0" w:color="auto"/>
              <w:right w:val="single" w:sz="8" w:space="0" w:color="auto"/>
            </w:tcBorders>
            <w:shd w:val="clear" w:color="auto" w:fill="99CCFF"/>
            <w:hideMark/>
          </w:tcPr>
          <w:p w14:paraId="05DFD86F" w14:textId="77777777" w:rsidR="003F269C" w:rsidRPr="00807F40" w:rsidRDefault="003F269C" w:rsidP="0033115D">
            <w:pPr>
              <w:spacing w:before="60" w:after="0" w:line="240" w:lineRule="auto"/>
              <w:rPr>
                <w:rFonts w:ascii="Arial" w:hAnsi="Arial" w:cs="Arial"/>
                <w:sz w:val="20"/>
                <w:szCs w:val="20"/>
              </w:rPr>
            </w:pPr>
            <w:r w:rsidRPr="00807F40">
              <w:rPr>
                <w:rFonts w:ascii="Arial" w:hAnsi="Arial" w:cs="Arial"/>
                <w:sz w:val="20"/>
                <w:szCs w:val="20"/>
                <w:lang w:val="en-GB"/>
              </w:rPr>
              <w:t>INFORMATION ON EDUCATION – Highest degree earned</w:t>
            </w:r>
          </w:p>
        </w:tc>
      </w:tr>
      <w:tr w:rsidR="003F269C" w:rsidRPr="00807F40" w14:paraId="7BE0D156" w14:textId="77777777" w:rsidTr="0033115D">
        <w:tc>
          <w:tcPr>
            <w:tcW w:w="3308" w:type="dxa"/>
            <w:tcBorders>
              <w:top w:val="single" w:sz="8" w:space="0" w:color="auto"/>
              <w:left w:val="single" w:sz="4" w:space="0" w:color="auto"/>
              <w:bottom w:val="single" w:sz="4" w:space="0" w:color="auto"/>
              <w:right w:val="single" w:sz="4" w:space="0" w:color="auto"/>
            </w:tcBorders>
            <w:shd w:val="clear" w:color="auto" w:fill="CCFFFF"/>
            <w:hideMark/>
          </w:tcPr>
          <w:p w14:paraId="547F3C1A" w14:textId="77777777" w:rsidR="003F269C" w:rsidRPr="00807F40" w:rsidRDefault="003F269C" w:rsidP="0033115D">
            <w:pPr>
              <w:spacing w:after="0" w:line="240" w:lineRule="auto"/>
              <w:rPr>
                <w:rFonts w:ascii="Arial" w:hAnsi="Arial" w:cs="Arial"/>
                <w:sz w:val="20"/>
                <w:szCs w:val="20"/>
              </w:rPr>
            </w:pPr>
            <w:r w:rsidRPr="00807F40">
              <w:rPr>
                <w:rFonts w:ascii="Arial" w:hAnsi="Arial" w:cs="Arial"/>
                <w:sz w:val="20"/>
                <w:szCs w:val="20"/>
                <w:lang w:val="en-GB"/>
              </w:rPr>
              <w:t>Degree</w:t>
            </w:r>
            <w:r w:rsidRPr="00807F40">
              <w:rPr>
                <w:rFonts w:ascii="Arial" w:hAnsi="Arial" w:cs="Arial"/>
                <w:sz w:val="20"/>
                <w:szCs w:val="20"/>
              </w:rPr>
              <w:t xml:space="preserve"> </w:t>
            </w:r>
          </w:p>
        </w:tc>
        <w:tc>
          <w:tcPr>
            <w:tcW w:w="5754" w:type="dxa"/>
            <w:tcBorders>
              <w:top w:val="single" w:sz="8" w:space="0" w:color="auto"/>
              <w:left w:val="single" w:sz="4" w:space="0" w:color="auto"/>
              <w:bottom w:val="single" w:sz="4" w:space="0" w:color="auto"/>
              <w:right w:val="single" w:sz="4" w:space="0" w:color="auto"/>
            </w:tcBorders>
            <w:hideMark/>
          </w:tcPr>
          <w:p w14:paraId="3031A702" w14:textId="77777777" w:rsidR="003F269C" w:rsidRPr="00807F40" w:rsidRDefault="003F269C" w:rsidP="0033115D">
            <w:pPr>
              <w:spacing w:after="0" w:line="240" w:lineRule="auto"/>
              <w:rPr>
                <w:rFonts w:ascii="Arial" w:hAnsi="Arial" w:cs="Arial"/>
                <w:sz w:val="20"/>
                <w:szCs w:val="20"/>
              </w:rPr>
            </w:pPr>
            <w:r>
              <w:rPr>
                <w:rStyle w:val="q4iawc"/>
                <w:rFonts w:ascii="Arial" w:hAnsi="Arial" w:cs="Arial"/>
                <w:sz w:val="20"/>
                <w:szCs w:val="20"/>
              </w:rPr>
              <w:t>PhD</w:t>
            </w:r>
          </w:p>
        </w:tc>
      </w:tr>
      <w:tr w:rsidR="003F269C" w:rsidRPr="00807F40" w14:paraId="61EB8AC5" w14:textId="77777777" w:rsidTr="0033115D">
        <w:tc>
          <w:tcPr>
            <w:tcW w:w="3308" w:type="dxa"/>
            <w:tcBorders>
              <w:top w:val="single" w:sz="4" w:space="0" w:color="auto"/>
              <w:left w:val="single" w:sz="4" w:space="0" w:color="auto"/>
              <w:bottom w:val="single" w:sz="4" w:space="0" w:color="auto"/>
              <w:right w:val="single" w:sz="4" w:space="0" w:color="auto"/>
            </w:tcBorders>
            <w:shd w:val="clear" w:color="auto" w:fill="CCFFFF"/>
            <w:hideMark/>
          </w:tcPr>
          <w:p w14:paraId="7ACBD9BB" w14:textId="77777777" w:rsidR="003F269C" w:rsidRPr="00807F40" w:rsidRDefault="003F269C" w:rsidP="0033115D">
            <w:pPr>
              <w:spacing w:after="0" w:line="240" w:lineRule="auto"/>
              <w:rPr>
                <w:rFonts w:ascii="Arial" w:hAnsi="Arial" w:cs="Arial"/>
                <w:sz w:val="20"/>
                <w:szCs w:val="20"/>
              </w:rPr>
            </w:pPr>
            <w:r w:rsidRPr="00807F40">
              <w:rPr>
                <w:rFonts w:ascii="Arial" w:hAnsi="Arial" w:cs="Arial"/>
                <w:sz w:val="20"/>
                <w:szCs w:val="20"/>
                <w:lang w:val="en-GB"/>
              </w:rPr>
              <w:t>Institution</w:t>
            </w:r>
            <w:r w:rsidRPr="00807F40">
              <w:rPr>
                <w:rFonts w:ascii="Arial" w:hAnsi="Arial" w:cs="Arial"/>
                <w:sz w:val="20"/>
                <w:szCs w:val="20"/>
              </w:rPr>
              <w:t xml:space="preserve">  </w:t>
            </w:r>
          </w:p>
        </w:tc>
        <w:tc>
          <w:tcPr>
            <w:tcW w:w="5754" w:type="dxa"/>
            <w:tcBorders>
              <w:top w:val="single" w:sz="4" w:space="0" w:color="auto"/>
              <w:left w:val="single" w:sz="4" w:space="0" w:color="auto"/>
              <w:bottom w:val="single" w:sz="4" w:space="0" w:color="auto"/>
              <w:right w:val="single" w:sz="4" w:space="0" w:color="auto"/>
            </w:tcBorders>
            <w:hideMark/>
          </w:tcPr>
          <w:p w14:paraId="796CE71F" w14:textId="77777777" w:rsidR="003F269C" w:rsidRPr="00807F40" w:rsidRDefault="003F269C" w:rsidP="0033115D">
            <w:pPr>
              <w:spacing w:after="0" w:line="240" w:lineRule="auto"/>
              <w:rPr>
                <w:rFonts w:ascii="Arial" w:hAnsi="Arial" w:cs="Arial"/>
                <w:sz w:val="20"/>
                <w:szCs w:val="20"/>
              </w:rPr>
            </w:pPr>
            <w:r w:rsidRPr="00807F40">
              <w:rPr>
                <w:rFonts w:ascii="Arial" w:hAnsi="Arial" w:cs="Arial"/>
                <w:sz w:val="20"/>
                <w:szCs w:val="20"/>
              </w:rPr>
              <w:t>The Faculty of Science and Education at the University of Mostar</w:t>
            </w:r>
          </w:p>
        </w:tc>
      </w:tr>
      <w:tr w:rsidR="003F269C" w:rsidRPr="00807F40" w14:paraId="6257A067" w14:textId="77777777" w:rsidTr="0033115D">
        <w:tc>
          <w:tcPr>
            <w:tcW w:w="3308" w:type="dxa"/>
            <w:tcBorders>
              <w:top w:val="single" w:sz="4" w:space="0" w:color="auto"/>
              <w:left w:val="single" w:sz="4" w:space="0" w:color="auto"/>
              <w:bottom w:val="single" w:sz="4" w:space="0" w:color="auto"/>
              <w:right w:val="single" w:sz="4" w:space="0" w:color="auto"/>
            </w:tcBorders>
            <w:shd w:val="clear" w:color="auto" w:fill="CCFFFF"/>
            <w:hideMark/>
          </w:tcPr>
          <w:p w14:paraId="243780CF" w14:textId="77777777" w:rsidR="003F269C" w:rsidRPr="00807F40" w:rsidRDefault="003F269C" w:rsidP="0033115D">
            <w:pPr>
              <w:spacing w:after="0" w:line="240" w:lineRule="auto"/>
              <w:rPr>
                <w:rFonts w:ascii="Arial" w:hAnsi="Arial" w:cs="Arial"/>
                <w:sz w:val="20"/>
                <w:szCs w:val="20"/>
              </w:rPr>
            </w:pPr>
            <w:r w:rsidRPr="00807F40">
              <w:rPr>
                <w:rFonts w:ascii="Arial" w:hAnsi="Arial" w:cs="Arial"/>
                <w:sz w:val="20"/>
                <w:szCs w:val="20"/>
              </w:rPr>
              <w:t>Place</w:t>
            </w:r>
          </w:p>
        </w:tc>
        <w:tc>
          <w:tcPr>
            <w:tcW w:w="5754" w:type="dxa"/>
            <w:tcBorders>
              <w:top w:val="single" w:sz="4" w:space="0" w:color="auto"/>
              <w:left w:val="single" w:sz="4" w:space="0" w:color="auto"/>
              <w:bottom w:val="single" w:sz="4" w:space="0" w:color="auto"/>
              <w:right w:val="single" w:sz="4" w:space="0" w:color="auto"/>
            </w:tcBorders>
            <w:hideMark/>
          </w:tcPr>
          <w:p w14:paraId="0055457E" w14:textId="77777777" w:rsidR="003F269C" w:rsidRPr="00807F40" w:rsidRDefault="003F269C" w:rsidP="0033115D">
            <w:pPr>
              <w:spacing w:after="0" w:line="240" w:lineRule="auto"/>
              <w:rPr>
                <w:rFonts w:ascii="Arial" w:hAnsi="Arial" w:cs="Arial"/>
                <w:sz w:val="20"/>
                <w:szCs w:val="20"/>
              </w:rPr>
            </w:pPr>
            <w:r w:rsidRPr="00807F40">
              <w:rPr>
                <w:rFonts w:ascii="Arial" w:hAnsi="Arial" w:cs="Arial"/>
                <w:sz w:val="20"/>
                <w:szCs w:val="20"/>
              </w:rPr>
              <w:t>Mostar</w:t>
            </w:r>
          </w:p>
        </w:tc>
      </w:tr>
      <w:tr w:rsidR="003F269C" w:rsidRPr="00807F40" w14:paraId="436CF234" w14:textId="77777777" w:rsidTr="0033115D">
        <w:tc>
          <w:tcPr>
            <w:tcW w:w="3308" w:type="dxa"/>
            <w:tcBorders>
              <w:top w:val="single" w:sz="4" w:space="0" w:color="auto"/>
              <w:left w:val="single" w:sz="4" w:space="0" w:color="auto"/>
              <w:bottom w:val="single" w:sz="4" w:space="0" w:color="auto"/>
              <w:right w:val="single" w:sz="4" w:space="0" w:color="auto"/>
            </w:tcBorders>
            <w:shd w:val="clear" w:color="auto" w:fill="CCFFFF"/>
            <w:hideMark/>
          </w:tcPr>
          <w:p w14:paraId="56B18102" w14:textId="77777777" w:rsidR="003F269C" w:rsidRPr="00807F40" w:rsidRDefault="003F269C" w:rsidP="0033115D">
            <w:pPr>
              <w:spacing w:after="0" w:line="240" w:lineRule="auto"/>
              <w:rPr>
                <w:rFonts w:ascii="Arial" w:hAnsi="Arial" w:cs="Arial"/>
                <w:sz w:val="20"/>
                <w:szCs w:val="20"/>
              </w:rPr>
            </w:pPr>
            <w:r w:rsidRPr="00807F40">
              <w:rPr>
                <w:rFonts w:ascii="Arial" w:hAnsi="Arial" w:cs="Arial"/>
                <w:sz w:val="20"/>
                <w:szCs w:val="20"/>
              </w:rPr>
              <w:t xml:space="preserve">Date </w:t>
            </w:r>
          </w:p>
        </w:tc>
        <w:tc>
          <w:tcPr>
            <w:tcW w:w="5754" w:type="dxa"/>
            <w:tcBorders>
              <w:top w:val="single" w:sz="4" w:space="0" w:color="auto"/>
              <w:left w:val="single" w:sz="4" w:space="0" w:color="auto"/>
              <w:bottom w:val="single" w:sz="4" w:space="0" w:color="auto"/>
              <w:right w:val="single" w:sz="4" w:space="0" w:color="auto"/>
            </w:tcBorders>
            <w:hideMark/>
          </w:tcPr>
          <w:p w14:paraId="72AF2009" w14:textId="77777777" w:rsidR="003F269C" w:rsidRPr="00807F40" w:rsidRDefault="003F269C" w:rsidP="0033115D">
            <w:pPr>
              <w:spacing w:after="0" w:line="240" w:lineRule="auto"/>
              <w:rPr>
                <w:rFonts w:ascii="Arial" w:hAnsi="Arial" w:cs="Arial"/>
                <w:sz w:val="20"/>
                <w:szCs w:val="20"/>
              </w:rPr>
            </w:pPr>
            <w:r w:rsidRPr="00807F40">
              <w:rPr>
                <w:rStyle w:val="q4iawc"/>
                <w:rFonts w:ascii="Arial" w:hAnsi="Arial" w:cs="Arial"/>
                <w:sz w:val="20"/>
                <w:szCs w:val="20"/>
              </w:rPr>
              <w:t>30</w:t>
            </w:r>
            <w:r>
              <w:rPr>
                <w:rStyle w:val="q4iawc"/>
                <w:rFonts w:ascii="Arial" w:hAnsi="Arial" w:cs="Arial"/>
                <w:sz w:val="20"/>
                <w:szCs w:val="20"/>
              </w:rPr>
              <w:t>/12/</w:t>
            </w:r>
            <w:r w:rsidRPr="00807F40">
              <w:rPr>
                <w:rStyle w:val="q4iawc"/>
                <w:rFonts w:ascii="Arial" w:hAnsi="Arial" w:cs="Arial"/>
                <w:sz w:val="20"/>
                <w:szCs w:val="20"/>
              </w:rPr>
              <w:t>2014</w:t>
            </w:r>
          </w:p>
        </w:tc>
      </w:tr>
      <w:tr w:rsidR="003F269C" w:rsidRPr="00807F40" w14:paraId="70316239" w14:textId="77777777" w:rsidTr="0033115D">
        <w:tc>
          <w:tcPr>
            <w:tcW w:w="9062" w:type="dxa"/>
            <w:gridSpan w:val="2"/>
            <w:tcBorders>
              <w:top w:val="single" w:sz="8" w:space="0" w:color="auto"/>
              <w:left w:val="single" w:sz="8" w:space="0" w:color="auto"/>
              <w:bottom w:val="single" w:sz="8" w:space="0" w:color="auto"/>
              <w:right w:val="single" w:sz="8" w:space="0" w:color="auto"/>
            </w:tcBorders>
            <w:shd w:val="clear" w:color="auto" w:fill="99CCFF"/>
            <w:hideMark/>
          </w:tcPr>
          <w:p w14:paraId="45949553" w14:textId="77777777" w:rsidR="003F269C" w:rsidRPr="00807F40" w:rsidRDefault="003F269C" w:rsidP="0033115D">
            <w:pPr>
              <w:spacing w:before="60" w:after="0" w:line="240" w:lineRule="auto"/>
              <w:rPr>
                <w:rFonts w:ascii="Arial" w:hAnsi="Arial" w:cs="Arial"/>
                <w:sz w:val="20"/>
                <w:szCs w:val="20"/>
              </w:rPr>
            </w:pPr>
            <w:r w:rsidRPr="00807F40">
              <w:rPr>
                <w:rFonts w:ascii="Arial" w:hAnsi="Arial" w:cs="Arial"/>
                <w:sz w:val="20"/>
                <w:szCs w:val="20"/>
                <w:lang w:val="en-GB"/>
              </w:rPr>
              <w:t>INFORMATION ON ADDITIONAL TRAINING</w:t>
            </w:r>
          </w:p>
        </w:tc>
      </w:tr>
      <w:tr w:rsidR="003F269C" w:rsidRPr="00807F40" w14:paraId="3836FAB5" w14:textId="77777777" w:rsidTr="0033115D">
        <w:tc>
          <w:tcPr>
            <w:tcW w:w="3308" w:type="dxa"/>
            <w:tcBorders>
              <w:top w:val="single" w:sz="8" w:space="0" w:color="auto"/>
              <w:left w:val="single" w:sz="4" w:space="0" w:color="auto"/>
              <w:bottom w:val="single" w:sz="4" w:space="0" w:color="auto"/>
              <w:right w:val="single" w:sz="4" w:space="0" w:color="auto"/>
            </w:tcBorders>
            <w:shd w:val="clear" w:color="auto" w:fill="CCFFFF"/>
            <w:hideMark/>
          </w:tcPr>
          <w:p w14:paraId="31921314" w14:textId="77777777" w:rsidR="003F269C" w:rsidRPr="00807F40" w:rsidRDefault="003F269C" w:rsidP="0033115D">
            <w:pPr>
              <w:spacing w:after="0" w:line="240" w:lineRule="auto"/>
              <w:rPr>
                <w:rFonts w:ascii="Arial" w:hAnsi="Arial" w:cs="Arial"/>
                <w:sz w:val="20"/>
                <w:szCs w:val="20"/>
              </w:rPr>
            </w:pPr>
            <w:r w:rsidRPr="00807F40">
              <w:rPr>
                <w:rFonts w:ascii="Arial" w:hAnsi="Arial" w:cs="Arial"/>
                <w:sz w:val="20"/>
                <w:szCs w:val="20"/>
              </w:rPr>
              <w:t>Year</w:t>
            </w:r>
          </w:p>
        </w:tc>
        <w:tc>
          <w:tcPr>
            <w:tcW w:w="5754" w:type="dxa"/>
            <w:tcBorders>
              <w:top w:val="single" w:sz="8" w:space="0" w:color="auto"/>
              <w:left w:val="single" w:sz="4" w:space="0" w:color="auto"/>
              <w:bottom w:val="single" w:sz="4" w:space="0" w:color="auto"/>
              <w:right w:val="single" w:sz="4" w:space="0" w:color="auto"/>
            </w:tcBorders>
            <w:hideMark/>
          </w:tcPr>
          <w:p w14:paraId="4BF2AF2C" w14:textId="77777777" w:rsidR="003F269C" w:rsidRPr="00807F40" w:rsidRDefault="003F269C" w:rsidP="0033115D">
            <w:pPr>
              <w:spacing w:after="0" w:line="240" w:lineRule="auto"/>
              <w:rPr>
                <w:rFonts w:ascii="Arial" w:hAnsi="Arial" w:cs="Arial"/>
                <w:sz w:val="20"/>
                <w:szCs w:val="20"/>
              </w:rPr>
            </w:pPr>
            <w:r w:rsidRPr="00807F40">
              <w:rPr>
                <w:rFonts w:ascii="Arial" w:hAnsi="Arial" w:cs="Arial"/>
                <w:sz w:val="20"/>
                <w:szCs w:val="20"/>
              </w:rPr>
              <w:fldChar w:fldCharType="begin">
                <w:ffData>
                  <w:name w:val="Text1"/>
                  <w:enabled/>
                  <w:calcOnExit w:val="0"/>
                  <w:textInput/>
                </w:ffData>
              </w:fldChar>
            </w:r>
            <w:r w:rsidRPr="00807F40">
              <w:rPr>
                <w:rFonts w:ascii="Arial" w:hAnsi="Arial" w:cs="Arial"/>
                <w:sz w:val="20"/>
                <w:szCs w:val="20"/>
              </w:rPr>
              <w:instrText xml:space="preserve"> FORMTEXT </w:instrText>
            </w:r>
            <w:r w:rsidRPr="00807F40">
              <w:rPr>
                <w:rFonts w:ascii="Arial" w:hAnsi="Arial" w:cs="Arial"/>
                <w:sz w:val="20"/>
                <w:szCs w:val="20"/>
              </w:rPr>
            </w:r>
            <w:r w:rsidRPr="00807F40">
              <w:rPr>
                <w:rFonts w:ascii="Arial" w:hAnsi="Arial" w:cs="Arial"/>
                <w:sz w:val="20"/>
                <w:szCs w:val="20"/>
              </w:rPr>
              <w:fldChar w:fldCharType="separate"/>
            </w:r>
            <w:r w:rsidRPr="00807F40">
              <w:rPr>
                <w:rFonts w:ascii="Arial" w:hAnsi="Arial" w:cs="Arial"/>
                <w:noProof/>
                <w:sz w:val="20"/>
                <w:szCs w:val="20"/>
              </w:rPr>
              <w:t> </w:t>
            </w:r>
            <w:r w:rsidRPr="00807F40">
              <w:rPr>
                <w:rFonts w:ascii="Arial" w:hAnsi="Arial" w:cs="Arial"/>
                <w:noProof/>
                <w:sz w:val="20"/>
                <w:szCs w:val="20"/>
              </w:rPr>
              <w:t> </w:t>
            </w:r>
            <w:r w:rsidRPr="00807F40">
              <w:rPr>
                <w:rFonts w:ascii="Arial" w:hAnsi="Arial" w:cs="Arial"/>
                <w:noProof/>
                <w:sz w:val="20"/>
                <w:szCs w:val="20"/>
              </w:rPr>
              <w:t> </w:t>
            </w:r>
            <w:r w:rsidRPr="00807F40">
              <w:rPr>
                <w:rFonts w:ascii="Arial" w:hAnsi="Arial" w:cs="Arial"/>
                <w:noProof/>
                <w:sz w:val="20"/>
                <w:szCs w:val="20"/>
              </w:rPr>
              <w:t> </w:t>
            </w:r>
            <w:r w:rsidRPr="00807F40">
              <w:rPr>
                <w:rFonts w:ascii="Arial" w:hAnsi="Arial" w:cs="Arial"/>
                <w:noProof/>
                <w:sz w:val="20"/>
                <w:szCs w:val="20"/>
              </w:rPr>
              <w:t> </w:t>
            </w:r>
            <w:r w:rsidRPr="00807F40">
              <w:rPr>
                <w:rFonts w:ascii="Arial" w:hAnsi="Arial" w:cs="Arial"/>
                <w:sz w:val="20"/>
                <w:szCs w:val="20"/>
              </w:rPr>
              <w:fldChar w:fldCharType="end"/>
            </w:r>
          </w:p>
        </w:tc>
      </w:tr>
      <w:tr w:rsidR="003F269C" w:rsidRPr="00807F40" w14:paraId="0BAFE05A" w14:textId="77777777" w:rsidTr="0033115D">
        <w:tc>
          <w:tcPr>
            <w:tcW w:w="3308" w:type="dxa"/>
            <w:tcBorders>
              <w:top w:val="single" w:sz="4" w:space="0" w:color="auto"/>
              <w:left w:val="single" w:sz="4" w:space="0" w:color="auto"/>
              <w:bottom w:val="single" w:sz="4" w:space="0" w:color="auto"/>
              <w:right w:val="single" w:sz="4" w:space="0" w:color="auto"/>
            </w:tcBorders>
            <w:shd w:val="clear" w:color="auto" w:fill="CCFFFF"/>
            <w:hideMark/>
          </w:tcPr>
          <w:p w14:paraId="303CD5C9" w14:textId="77777777" w:rsidR="003F269C" w:rsidRPr="00807F40" w:rsidRDefault="003F269C" w:rsidP="0033115D">
            <w:pPr>
              <w:spacing w:after="0" w:line="240" w:lineRule="auto"/>
              <w:rPr>
                <w:rFonts w:ascii="Arial" w:hAnsi="Arial" w:cs="Arial"/>
                <w:sz w:val="20"/>
                <w:szCs w:val="20"/>
              </w:rPr>
            </w:pPr>
            <w:r w:rsidRPr="00807F40">
              <w:rPr>
                <w:rFonts w:ascii="Arial" w:hAnsi="Arial" w:cs="Arial"/>
                <w:sz w:val="20"/>
                <w:szCs w:val="20"/>
              </w:rPr>
              <w:t>Place</w:t>
            </w:r>
          </w:p>
        </w:tc>
        <w:tc>
          <w:tcPr>
            <w:tcW w:w="5754" w:type="dxa"/>
            <w:tcBorders>
              <w:top w:val="single" w:sz="4" w:space="0" w:color="auto"/>
              <w:left w:val="single" w:sz="4" w:space="0" w:color="auto"/>
              <w:bottom w:val="single" w:sz="4" w:space="0" w:color="auto"/>
              <w:right w:val="single" w:sz="4" w:space="0" w:color="auto"/>
            </w:tcBorders>
            <w:hideMark/>
          </w:tcPr>
          <w:p w14:paraId="28E2464E" w14:textId="77777777" w:rsidR="003F269C" w:rsidRPr="00807F40" w:rsidRDefault="003F269C" w:rsidP="0033115D">
            <w:pPr>
              <w:spacing w:after="0" w:line="240" w:lineRule="auto"/>
              <w:rPr>
                <w:rFonts w:ascii="Arial" w:hAnsi="Arial" w:cs="Arial"/>
                <w:sz w:val="20"/>
                <w:szCs w:val="20"/>
              </w:rPr>
            </w:pPr>
            <w:r w:rsidRPr="00807F40">
              <w:rPr>
                <w:rFonts w:ascii="Arial" w:hAnsi="Arial" w:cs="Arial"/>
                <w:sz w:val="20"/>
                <w:szCs w:val="20"/>
              </w:rPr>
              <w:fldChar w:fldCharType="begin">
                <w:ffData>
                  <w:name w:val="Text1"/>
                  <w:enabled/>
                  <w:calcOnExit w:val="0"/>
                  <w:textInput/>
                </w:ffData>
              </w:fldChar>
            </w:r>
            <w:r w:rsidRPr="00807F40">
              <w:rPr>
                <w:rFonts w:ascii="Arial" w:hAnsi="Arial" w:cs="Arial"/>
                <w:sz w:val="20"/>
                <w:szCs w:val="20"/>
              </w:rPr>
              <w:instrText xml:space="preserve"> FORMTEXT </w:instrText>
            </w:r>
            <w:r w:rsidRPr="00807F40">
              <w:rPr>
                <w:rFonts w:ascii="Arial" w:hAnsi="Arial" w:cs="Arial"/>
                <w:sz w:val="20"/>
                <w:szCs w:val="20"/>
              </w:rPr>
            </w:r>
            <w:r w:rsidRPr="00807F40">
              <w:rPr>
                <w:rFonts w:ascii="Arial" w:hAnsi="Arial" w:cs="Arial"/>
                <w:sz w:val="20"/>
                <w:szCs w:val="20"/>
              </w:rPr>
              <w:fldChar w:fldCharType="separate"/>
            </w:r>
            <w:r w:rsidRPr="00807F40">
              <w:rPr>
                <w:rFonts w:ascii="Arial" w:hAnsi="Arial" w:cs="Arial"/>
                <w:noProof/>
                <w:sz w:val="20"/>
                <w:szCs w:val="20"/>
              </w:rPr>
              <w:t> </w:t>
            </w:r>
            <w:r w:rsidRPr="00807F40">
              <w:rPr>
                <w:rFonts w:ascii="Arial" w:hAnsi="Arial" w:cs="Arial"/>
                <w:noProof/>
                <w:sz w:val="20"/>
                <w:szCs w:val="20"/>
              </w:rPr>
              <w:t> </w:t>
            </w:r>
            <w:r w:rsidRPr="00807F40">
              <w:rPr>
                <w:rFonts w:ascii="Arial" w:hAnsi="Arial" w:cs="Arial"/>
                <w:noProof/>
                <w:sz w:val="20"/>
                <w:szCs w:val="20"/>
              </w:rPr>
              <w:t> </w:t>
            </w:r>
            <w:r w:rsidRPr="00807F40">
              <w:rPr>
                <w:rFonts w:ascii="Arial" w:hAnsi="Arial" w:cs="Arial"/>
                <w:noProof/>
                <w:sz w:val="20"/>
                <w:szCs w:val="20"/>
              </w:rPr>
              <w:t> </w:t>
            </w:r>
            <w:r w:rsidRPr="00807F40">
              <w:rPr>
                <w:rFonts w:ascii="Arial" w:hAnsi="Arial" w:cs="Arial"/>
                <w:noProof/>
                <w:sz w:val="20"/>
                <w:szCs w:val="20"/>
              </w:rPr>
              <w:t> </w:t>
            </w:r>
            <w:r w:rsidRPr="00807F40">
              <w:rPr>
                <w:rFonts w:ascii="Arial" w:hAnsi="Arial" w:cs="Arial"/>
                <w:sz w:val="20"/>
                <w:szCs w:val="20"/>
              </w:rPr>
              <w:fldChar w:fldCharType="end"/>
            </w:r>
          </w:p>
        </w:tc>
      </w:tr>
      <w:tr w:rsidR="003F269C" w:rsidRPr="00807F40" w14:paraId="1ACB9C14" w14:textId="77777777" w:rsidTr="0033115D">
        <w:tc>
          <w:tcPr>
            <w:tcW w:w="3308" w:type="dxa"/>
            <w:tcBorders>
              <w:top w:val="single" w:sz="4" w:space="0" w:color="auto"/>
              <w:left w:val="single" w:sz="4" w:space="0" w:color="auto"/>
              <w:bottom w:val="single" w:sz="4" w:space="0" w:color="auto"/>
              <w:right w:val="single" w:sz="4" w:space="0" w:color="auto"/>
            </w:tcBorders>
            <w:shd w:val="clear" w:color="auto" w:fill="CCFFFF"/>
            <w:hideMark/>
          </w:tcPr>
          <w:p w14:paraId="753E9124" w14:textId="77777777" w:rsidR="003F269C" w:rsidRPr="00807F40" w:rsidRDefault="003F269C" w:rsidP="0033115D">
            <w:pPr>
              <w:spacing w:after="0" w:line="240" w:lineRule="auto"/>
              <w:rPr>
                <w:rFonts w:ascii="Arial" w:hAnsi="Arial" w:cs="Arial"/>
                <w:sz w:val="20"/>
                <w:szCs w:val="20"/>
              </w:rPr>
            </w:pPr>
            <w:r w:rsidRPr="00807F40">
              <w:rPr>
                <w:rFonts w:ascii="Arial" w:hAnsi="Arial" w:cs="Arial"/>
                <w:sz w:val="20"/>
                <w:szCs w:val="20"/>
                <w:lang w:val="en-GB"/>
              </w:rPr>
              <w:t>Institution</w:t>
            </w:r>
          </w:p>
        </w:tc>
        <w:tc>
          <w:tcPr>
            <w:tcW w:w="5754" w:type="dxa"/>
            <w:tcBorders>
              <w:top w:val="single" w:sz="4" w:space="0" w:color="auto"/>
              <w:left w:val="single" w:sz="4" w:space="0" w:color="auto"/>
              <w:bottom w:val="single" w:sz="4" w:space="0" w:color="auto"/>
              <w:right w:val="single" w:sz="4" w:space="0" w:color="auto"/>
            </w:tcBorders>
            <w:hideMark/>
          </w:tcPr>
          <w:p w14:paraId="7C5317F9" w14:textId="77777777" w:rsidR="003F269C" w:rsidRPr="00807F40" w:rsidRDefault="003F269C" w:rsidP="0033115D">
            <w:pPr>
              <w:spacing w:after="0" w:line="240" w:lineRule="auto"/>
              <w:rPr>
                <w:rFonts w:ascii="Arial" w:hAnsi="Arial" w:cs="Arial"/>
                <w:sz w:val="20"/>
                <w:szCs w:val="20"/>
              </w:rPr>
            </w:pPr>
            <w:r w:rsidRPr="00807F40">
              <w:rPr>
                <w:rFonts w:ascii="Arial" w:hAnsi="Arial" w:cs="Arial"/>
                <w:sz w:val="20"/>
                <w:szCs w:val="20"/>
              </w:rPr>
              <w:fldChar w:fldCharType="begin">
                <w:ffData>
                  <w:name w:val="Text1"/>
                  <w:enabled/>
                  <w:calcOnExit w:val="0"/>
                  <w:textInput/>
                </w:ffData>
              </w:fldChar>
            </w:r>
            <w:r w:rsidRPr="00807F40">
              <w:rPr>
                <w:rFonts w:ascii="Arial" w:hAnsi="Arial" w:cs="Arial"/>
                <w:sz w:val="20"/>
                <w:szCs w:val="20"/>
              </w:rPr>
              <w:instrText xml:space="preserve"> FORMTEXT </w:instrText>
            </w:r>
            <w:r w:rsidRPr="00807F40">
              <w:rPr>
                <w:rFonts w:ascii="Arial" w:hAnsi="Arial" w:cs="Arial"/>
                <w:sz w:val="20"/>
                <w:szCs w:val="20"/>
              </w:rPr>
            </w:r>
            <w:r w:rsidRPr="00807F40">
              <w:rPr>
                <w:rFonts w:ascii="Arial" w:hAnsi="Arial" w:cs="Arial"/>
                <w:sz w:val="20"/>
                <w:szCs w:val="20"/>
              </w:rPr>
              <w:fldChar w:fldCharType="separate"/>
            </w:r>
            <w:r w:rsidRPr="00807F40">
              <w:rPr>
                <w:rFonts w:ascii="Arial" w:hAnsi="Arial" w:cs="Arial"/>
                <w:noProof/>
                <w:sz w:val="20"/>
                <w:szCs w:val="20"/>
              </w:rPr>
              <w:t> </w:t>
            </w:r>
            <w:r w:rsidRPr="00807F40">
              <w:rPr>
                <w:rFonts w:ascii="Arial" w:hAnsi="Arial" w:cs="Arial"/>
                <w:noProof/>
                <w:sz w:val="20"/>
                <w:szCs w:val="20"/>
              </w:rPr>
              <w:t> </w:t>
            </w:r>
            <w:r w:rsidRPr="00807F40">
              <w:rPr>
                <w:rFonts w:ascii="Arial" w:hAnsi="Arial" w:cs="Arial"/>
                <w:noProof/>
                <w:sz w:val="20"/>
                <w:szCs w:val="20"/>
              </w:rPr>
              <w:t> </w:t>
            </w:r>
            <w:r w:rsidRPr="00807F40">
              <w:rPr>
                <w:rFonts w:ascii="Arial" w:hAnsi="Arial" w:cs="Arial"/>
                <w:noProof/>
                <w:sz w:val="20"/>
                <w:szCs w:val="20"/>
              </w:rPr>
              <w:t> </w:t>
            </w:r>
            <w:r w:rsidRPr="00807F40">
              <w:rPr>
                <w:rFonts w:ascii="Arial" w:hAnsi="Arial" w:cs="Arial"/>
                <w:noProof/>
                <w:sz w:val="20"/>
                <w:szCs w:val="20"/>
              </w:rPr>
              <w:t> </w:t>
            </w:r>
            <w:r w:rsidRPr="00807F40">
              <w:rPr>
                <w:rFonts w:ascii="Arial" w:hAnsi="Arial" w:cs="Arial"/>
                <w:sz w:val="20"/>
                <w:szCs w:val="20"/>
              </w:rPr>
              <w:fldChar w:fldCharType="end"/>
            </w:r>
          </w:p>
        </w:tc>
      </w:tr>
      <w:tr w:rsidR="003F269C" w:rsidRPr="00807F40" w14:paraId="22D3DD9E" w14:textId="77777777" w:rsidTr="0033115D">
        <w:tc>
          <w:tcPr>
            <w:tcW w:w="3308" w:type="dxa"/>
            <w:tcBorders>
              <w:top w:val="single" w:sz="4" w:space="0" w:color="auto"/>
              <w:left w:val="single" w:sz="4" w:space="0" w:color="auto"/>
              <w:bottom w:val="single" w:sz="4" w:space="0" w:color="auto"/>
              <w:right w:val="single" w:sz="4" w:space="0" w:color="auto"/>
            </w:tcBorders>
            <w:shd w:val="clear" w:color="auto" w:fill="CCFFFF"/>
            <w:hideMark/>
          </w:tcPr>
          <w:p w14:paraId="102F5F0B" w14:textId="77777777" w:rsidR="003F269C" w:rsidRPr="00807F40" w:rsidRDefault="003F269C" w:rsidP="0033115D">
            <w:pPr>
              <w:spacing w:after="0" w:line="240" w:lineRule="auto"/>
              <w:rPr>
                <w:rFonts w:ascii="Arial" w:hAnsi="Arial" w:cs="Arial"/>
                <w:sz w:val="20"/>
                <w:szCs w:val="20"/>
              </w:rPr>
            </w:pPr>
            <w:r w:rsidRPr="00807F40">
              <w:rPr>
                <w:rFonts w:ascii="Arial" w:hAnsi="Arial" w:cs="Arial"/>
                <w:sz w:val="20"/>
                <w:szCs w:val="20"/>
                <w:lang w:val="en-GB"/>
              </w:rPr>
              <w:t>Field of training</w:t>
            </w:r>
          </w:p>
        </w:tc>
        <w:tc>
          <w:tcPr>
            <w:tcW w:w="5754" w:type="dxa"/>
            <w:tcBorders>
              <w:top w:val="single" w:sz="4" w:space="0" w:color="auto"/>
              <w:left w:val="single" w:sz="4" w:space="0" w:color="auto"/>
              <w:bottom w:val="single" w:sz="4" w:space="0" w:color="auto"/>
              <w:right w:val="single" w:sz="4" w:space="0" w:color="auto"/>
            </w:tcBorders>
            <w:hideMark/>
          </w:tcPr>
          <w:p w14:paraId="045DF02F" w14:textId="77777777" w:rsidR="003F269C" w:rsidRPr="00807F40" w:rsidRDefault="003F269C" w:rsidP="0033115D">
            <w:pPr>
              <w:spacing w:after="0" w:line="240" w:lineRule="auto"/>
              <w:rPr>
                <w:rFonts w:ascii="Arial" w:hAnsi="Arial" w:cs="Arial"/>
                <w:sz w:val="20"/>
                <w:szCs w:val="20"/>
              </w:rPr>
            </w:pPr>
            <w:r w:rsidRPr="00807F40">
              <w:rPr>
                <w:rFonts w:ascii="Arial" w:hAnsi="Arial" w:cs="Arial"/>
                <w:sz w:val="20"/>
                <w:szCs w:val="20"/>
              </w:rPr>
              <w:fldChar w:fldCharType="begin">
                <w:ffData>
                  <w:name w:val="Text1"/>
                  <w:enabled/>
                  <w:calcOnExit w:val="0"/>
                  <w:textInput/>
                </w:ffData>
              </w:fldChar>
            </w:r>
            <w:r w:rsidRPr="00807F40">
              <w:rPr>
                <w:rFonts w:ascii="Arial" w:hAnsi="Arial" w:cs="Arial"/>
                <w:sz w:val="20"/>
                <w:szCs w:val="20"/>
              </w:rPr>
              <w:instrText xml:space="preserve"> FORMTEXT </w:instrText>
            </w:r>
            <w:r w:rsidRPr="00807F40">
              <w:rPr>
                <w:rFonts w:ascii="Arial" w:hAnsi="Arial" w:cs="Arial"/>
                <w:sz w:val="20"/>
                <w:szCs w:val="20"/>
              </w:rPr>
            </w:r>
            <w:r w:rsidRPr="00807F40">
              <w:rPr>
                <w:rFonts w:ascii="Arial" w:hAnsi="Arial" w:cs="Arial"/>
                <w:sz w:val="20"/>
                <w:szCs w:val="20"/>
              </w:rPr>
              <w:fldChar w:fldCharType="separate"/>
            </w:r>
            <w:r w:rsidRPr="00807F40">
              <w:rPr>
                <w:rFonts w:ascii="Arial" w:hAnsi="Arial" w:cs="Arial"/>
                <w:noProof/>
                <w:sz w:val="20"/>
                <w:szCs w:val="20"/>
              </w:rPr>
              <w:t> </w:t>
            </w:r>
            <w:r w:rsidRPr="00807F40">
              <w:rPr>
                <w:rFonts w:ascii="Arial" w:hAnsi="Arial" w:cs="Arial"/>
                <w:noProof/>
                <w:sz w:val="20"/>
                <w:szCs w:val="20"/>
              </w:rPr>
              <w:t> </w:t>
            </w:r>
            <w:r w:rsidRPr="00807F40">
              <w:rPr>
                <w:rFonts w:ascii="Arial" w:hAnsi="Arial" w:cs="Arial"/>
                <w:noProof/>
                <w:sz w:val="20"/>
                <w:szCs w:val="20"/>
              </w:rPr>
              <w:t> </w:t>
            </w:r>
            <w:r w:rsidRPr="00807F40">
              <w:rPr>
                <w:rFonts w:ascii="Arial" w:hAnsi="Arial" w:cs="Arial"/>
                <w:noProof/>
                <w:sz w:val="20"/>
                <w:szCs w:val="20"/>
              </w:rPr>
              <w:t> </w:t>
            </w:r>
            <w:r w:rsidRPr="00807F40">
              <w:rPr>
                <w:rFonts w:ascii="Arial" w:hAnsi="Arial" w:cs="Arial"/>
                <w:noProof/>
                <w:sz w:val="20"/>
                <w:szCs w:val="20"/>
              </w:rPr>
              <w:t> </w:t>
            </w:r>
            <w:r w:rsidRPr="00807F40">
              <w:rPr>
                <w:rFonts w:ascii="Arial" w:hAnsi="Arial" w:cs="Arial"/>
                <w:sz w:val="20"/>
                <w:szCs w:val="20"/>
              </w:rPr>
              <w:fldChar w:fldCharType="end"/>
            </w:r>
          </w:p>
        </w:tc>
      </w:tr>
      <w:tr w:rsidR="003F269C" w:rsidRPr="00807F40" w14:paraId="0762774B" w14:textId="77777777" w:rsidTr="0033115D">
        <w:tc>
          <w:tcPr>
            <w:tcW w:w="9062" w:type="dxa"/>
            <w:gridSpan w:val="2"/>
            <w:tcBorders>
              <w:top w:val="single" w:sz="8" w:space="0" w:color="auto"/>
              <w:left w:val="single" w:sz="8" w:space="0" w:color="auto"/>
              <w:bottom w:val="single" w:sz="8" w:space="0" w:color="auto"/>
              <w:right w:val="single" w:sz="8" w:space="0" w:color="auto"/>
            </w:tcBorders>
            <w:shd w:val="clear" w:color="auto" w:fill="99CCFF"/>
            <w:hideMark/>
          </w:tcPr>
          <w:p w14:paraId="34E9C620" w14:textId="77777777" w:rsidR="003F269C" w:rsidRPr="00807F40" w:rsidRDefault="003F269C" w:rsidP="0033115D">
            <w:pPr>
              <w:spacing w:before="60" w:after="0" w:line="240" w:lineRule="auto"/>
              <w:rPr>
                <w:rFonts w:ascii="Arial" w:hAnsi="Arial" w:cs="Arial"/>
                <w:sz w:val="20"/>
                <w:szCs w:val="20"/>
              </w:rPr>
            </w:pPr>
            <w:r w:rsidRPr="00807F40">
              <w:rPr>
                <w:rFonts w:ascii="Arial" w:hAnsi="Arial" w:cs="Arial"/>
                <w:sz w:val="20"/>
                <w:szCs w:val="20"/>
                <w:lang w:val="en-GB"/>
              </w:rPr>
              <w:t>MOTHER TONGUE AND FOREIGN LANGUAGES</w:t>
            </w:r>
          </w:p>
        </w:tc>
      </w:tr>
      <w:tr w:rsidR="003F269C" w:rsidRPr="00807F40" w14:paraId="454E48AF" w14:textId="77777777" w:rsidTr="0033115D">
        <w:tc>
          <w:tcPr>
            <w:tcW w:w="3308" w:type="dxa"/>
            <w:tcBorders>
              <w:top w:val="single" w:sz="4" w:space="0" w:color="auto"/>
              <w:left w:val="single" w:sz="4" w:space="0" w:color="auto"/>
              <w:bottom w:val="single" w:sz="4" w:space="0" w:color="auto"/>
              <w:right w:val="single" w:sz="4" w:space="0" w:color="auto"/>
            </w:tcBorders>
            <w:shd w:val="clear" w:color="auto" w:fill="CCFFFF"/>
            <w:hideMark/>
          </w:tcPr>
          <w:p w14:paraId="67873E87" w14:textId="77777777" w:rsidR="003F269C" w:rsidRPr="00807F40" w:rsidRDefault="003F269C" w:rsidP="0033115D">
            <w:pPr>
              <w:spacing w:after="0" w:line="240" w:lineRule="auto"/>
              <w:rPr>
                <w:rFonts w:ascii="Arial" w:hAnsi="Arial" w:cs="Arial"/>
                <w:sz w:val="20"/>
                <w:szCs w:val="20"/>
              </w:rPr>
            </w:pPr>
            <w:r w:rsidRPr="00807F40">
              <w:rPr>
                <w:rFonts w:ascii="Arial" w:hAnsi="Arial" w:cs="Arial"/>
                <w:sz w:val="20"/>
                <w:szCs w:val="20"/>
                <w:lang w:val="en-GB"/>
              </w:rPr>
              <w:t>Mother tongue</w:t>
            </w:r>
          </w:p>
        </w:tc>
        <w:tc>
          <w:tcPr>
            <w:tcW w:w="5754" w:type="dxa"/>
            <w:tcBorders>
              <w:top w:val="single" w:sz="4" w:space="0" w:color="auto"/>
              <w:left w:val="single" w:sz="4" w:space="0" w:color="auto"/>
              <w:bottom w:val="single" w:sz="4" w:space="0" w:color="auto"/>
              <w:right w:val="single" w:sz="4" w:space="0" w:color="auto"/>
            </w:tcBorders>
            <w:hideMark/>
          </w:tcPr>
          <w:p w14:paraId="4A76A96B" w14:textId="77777777" w:rsidR="003F269C" w:rsidRPr="00807F40" w:rsidRDefault="003F269C" w:rsidP="0033115D">
            <w:pPr>
              <w:spacing w:after="0" w:line="240" w:lineRule="auto"/>
              <w:rPr>
                <w:rFonts w:ascii="Arial" w:hAnsi="Arial" w:cs="Arial"/>
                <w:sz w:val="20"/>
                <w:szCs w:val="20"/>
              </w:rPr>
            </w:pPr>
            <w:r w:rsidRPr="00807F40">
              <w:rPr>
                <w:rStyle w:val="q4iawc"/>
                <w:rFonts w:ascii="Arial" w:hAnsi="Arial" w:cs="Arial"/>
                <w:sz w:val="20"/>
                <w:szCs w:val="20"/>
              </w:rPr>
              <w:t>Croatian</w:t>
            </w:r>
          </w:p>
        </w:tc>
      </w:tr>
      <w:tr w:rsidR="003F269C" w:rsidRPr="00807F40" w14:paraId="269CE4CB" w14:textId="77777777" w:rsidTr="0033115D">
        <w:tc>
          <w:tcPr>
            <w:tcW w:w="3308" w:type="dxa"/>
            <w:tcBorders>
              <w:top w:val="single" w:sz="4" w:space="0" w:color="auto"/>
              <w:left w:val="single" w:sz="4" w:space="0" w:color="auto"/>
              <w:bottom w:val="single" w:sz="4" w:space="0" w:color="auto"/>
              <w:right w:val="single" w:sz="4" w:space="0" w:color="auto"/>
            </w:tcBorders>
            <w:shd w:val="clear" w:color="auto" w:fill="CCFFFF"/>
            <w:hideMark/>
          </w:tcPr>
          <w:p w14:paraId="6747411B" w14:textId="77777777" w:rsidR="003F269C" w:rsidRPr="00807F40" w:rsidRDefault="003F269C" w:rsidP="0033115D">
            <w:pPr>
              <w:spacing w:after="0" w:line="240" w:lineRule="auto"/>
              <w:rPr>
                <w:rFonts w:ascii="Arial" w:hAnsi="Arial" w:cs="Arial"/>
                <w:sz w:val="20"/>
                <w:szCs w:val="20"/>
              </w:rPr>
            </w:pPr>
            <w:r w:rsidRPr="00807F40">
              <w:rPr>
                <w:rFonts w:ascii="Arial" w:hAnsi="Arial" w:cs="Arial"/>
                <w:sz w:val="20"/>
                <w:szCs w:val="20"/>
                <w:lang w:val="en-GB"/>
              </w:rPr>
              <w:t>Foreign language and command of foreign language on a scale from 2 (sufficient) to 5 (excellent)</w:t>
            </w:r>
          </w:p>
        </w:tc>
        <w:tc>
          <w:tcPr>
            <w:tcW w:w="5754" w:type="dxa"/>
            <w:tcBorders>
              <w:top w:val="single" w:sz="4" w:space="0" w:color="auto"/>
              <w:left w:val="single" w:sz="4" w:space="0" w:color="auto"/>
              <w:bottom w:val="single" w:sz="4" w:space="0" w:color="auto"/>
              <w:right w:val="single" w:sz="4" w:space="0" w:color="auto"/>
            </w:tcBorders>
            <w:vAlign w:val="center"/>
            <w:hideMark/>
          </w:tcPr>
          <w:p w14:paraId="3399995A" w14:textId="77777777" w:rsidR="003F269C" w:rsidRPr="00807F40" w:rsidRDefault="003F269C" w:rsidP="0033115D">
            <w:pPr>
              <w:spacing w:after="0" w:line="240" w:lineRule="auto"/>
              <w:rPr>
                <w:rFonts w:ascii="Arial" w:hAnsi="Arial" w:cs="Arial"/>
                <w:sz w:val="20"/>
                <w:szCs w:val="20"/>
              </w:rPr>
            </w:pPr>
            <w:r w:rsidRPr="00807F40">
              <w:rPr>
                <w:rStyle w:val="q4iawc"/>
                <w:rFonts w:ascii="Arial" w:hAnsi="Arial" w:cs="Arial"/>
                <w:sz w:val="20"/>
                <w:szCs w:val="20"/>
              </w:rPr>
              <w:t>Swedish (5)</w:t>
            </w:r>
          </w:p>
        </w:tc>
      </w:tr>
      <w:tr w:rsidR="003F269C" w:rsidRPr="00807F40" w14:paraId="1457AB1B" w14:textId="77777777" w:rsidTr="0033115D">
        <w:tc>
          <w:tcPr>
            <w:tcW w:w="3308" w:type="dxa"/>
            <w:tcBorders>
              <w:top w:val="single" w:sz="4" w:space="0" w:color="auto"/>
              <w:left w:val="single" w:sz="4" w:space="0" w:color="auto"/>
              <w:bottom w:val="single" w:sz="4" w:space="0" w:color="auto"/>
              <w:right w:val="single" w:sz="4" w:space="0" w:color="auto"/>
            </w:tcBorders>
            <w:shd w:val="clear" w:color="auto" w:fill="CCFFFF"/>
            <w:hideMark/>
          </w:tcPr>
          <w:p w14:paraId="6C020414" w14:textId="77777777" w:rsidR="003F269C" w:rsidRPr="00807F40" w:rsidRDefault="003F269C" w:rsidP="0033115D">
            <w:pPr>
              <w:spacing w:after="0" w:line="240" w:lineRule="auto"/>
              <w:rPr>
                <w:rFonts w:ascii="Arial" w:hAnsi="Arial" w:cs="Arial"/>
                <w:sz w:val="20"/>
                <w:szCs w:val="20"/>
              </w:rPr>
            </w:pPr>
            <w:r w:rsidRPr="00807F40">
              <w:rPr>
                <w:rFonts w:ascii="Arial" w:hAnsi="Arial" w:cs="Arial"/>
                <w:sz w:val="20"/>
                <w:szCs w:val="20"/>
                <w:lang w:val="en-GB"/>
              </w:rPr>
              <w:t>Foreign language and command of foreign language on a scale from 2 (sufficient) to 5 (excellent)</w:t>
            </w:r>
          </w:p>
        </w:tc>
        <w:tc>
          <w:tcPr>
            <w:tcW w:w="5754" w:type="dxa"/>
            <w:tcBorders>
              <w:top w:val="single" w:sz="4" w:space="0" w:color="auto"/>
              <w:left w:val="single" w:sz="4" w:space="0" w:color="auto"/>
              <w:bottom w:val="single" w:sz="4" w:space="0" w:color="auto"/>
              <w:right w:val="single" w:sz="4" w:space="0" w:color="auto"/>
            </w:tcBorders>
            <w:vAlign w:val="center"/>
            <w:hideMark/>
          </w:tcPr>
          <w:p w14:paraId="24636648" w14:textId="77777777" w:rsidR="003F269C" w:rsidRPr="00807F40" w:rsidRDefault="003F269C" w:rsidP="0033115D">
            <w:pPr>
              <w:spacing w:after="0" w:line="240" w:lineRule="auto"/>
              <w:rPr>
                <w:rFonts w:ascii="Arial" w:hAnsi="Arial" w:cs="Arial"/>
                <w:sz w:val="20"/>
                <w:szCs w:val="20"/>
              </w:rPr>
            </w:pPr>
            <w:r w:rsidRPr="00807F40">
              <w:rPr>
                <w:rFonts w:ascii="Arial" w:hAnsi="Arial" w:cs="Arial"/>
                <w:sz w:val="20"/>
                <w:szCs w:val="20"/>
              </w:rPr>
              <w:t>English (3)</w:t>
            </w:r>
          </w:p>
        </w:tc>
      </w:tr>
      <w:tr w:rsidR="003F269C" w:rsidRPr="00807F40" w14:paraId="52476EFC" w14:textId="77777777" w:rsidTr="0033115D">
        <w:tc>
          <w:tcPr>
            <w:tcW w:w="9062" w:type="dxa"/>
            <w:gridSpan w:val="2"/>
            <w:tcBorders>
              <w:top w:val="single" w:sz="8" w:space="0" w:color="auto"/>
              <w:left w:val="single" w:sz="8" w:space="0" w:color="auto"/>
              <w:bottom w:val="single" w:sz="8" w:space="0" w:color="auto"/>
              <w:right w:val="single" w:sz="8" w:space="0" w:color="auto"/>
            </w:tcBorders>
            <w:shd w:val="clear" w:color="auto" w:fill="99CCFF"/>
            <w:hideMark/>
          </w:tcPr>
          <w:p w14:paraId="4A1CE9F0" w14:textId="77777777" w:rsidR="003F269C" w:rsidRPr="00807F40" w:rsidRDefault="003F269C" w:rsidP="0033115D">
            <w:pPr>
              <w:spacing w:before="60" w:after="0" w:line="240" w:lineRule="auto"/>
              <w:rPr>
                <w:rFonts w:ascii="Arial" w:hAnsi="Arial" w:cs="Arial"/>
                <w:sz w:val="20"/>
                <w:szCs w:val="20"/>
              </w:rPr>
            </w:pPr>
            <w:r w:rsidRPr="00807F40">
              <w:rPr>
                <w:rFonts w:ascii="Arial" w:hAnsi="Arial" w:cs="Arial"/>
                <w:sz w:val="20"/>
                <w:szCs w:val="20"/>
                <w:lang w:val="en-GB"/>
              </w:rPr>
              <w:t>COMPETENCES FOR THE COURSE</w:t>
            </w:r>
          </w:p>
        </w:tc>
      </w:tr>
      <w:tr w:rsidR="003F269C" w:rsidRPr="00807F40" w14:paraId="6E66CC47" w14:textId="77777777" w:rsidTr="0033115D">
        <w:tc>
          <w:tcPr>
            <w:tcW w:w="3308" w:type="dxa"/>
            <w:tcBorders>
              <w:top w:val="single" w:sz="8" w:space="0" w:color="auto"/>
              <w:left w:val="single" w:sz="4" w:space="0" w:color="auto"/>
              <w:bottom w:val="single" w:sz="4" w:space="0" w:color="auto"/>
              <w:right w:val="single" w:sz="4" w:space="0" w:color="auto"/>
            </w:tcBorders>
            <w:shd w:val="clear" w:color="auto" w:fill="CCFFFF"/>
            <w:hideMark/>
          </w:tcPr>
          <w:p w14:paraId="19798860" w14:textId="77777777" w:rsidR="003F269C" w:rsidRPr="00807F40" w:rsidRDefault="003F269C" w:rsidP="0033115D">
            <w:pPr>
              <w:spacing w:after="0" w:line="240" w:lineRule="auto"/>
              <w:rPr>
                <w:rFonts w:ascii="Arial" w:hAnsi="Arial" w:cs="Arial"/>
                <w:sz w:val="20"/>
                <w:szCs w:val="20"/>
              </w:rPr>
            </w:pPr>
            <w:r w:rsidRPr="00807F40">
              <w:rPr>
                <w:rFonts w:ascii="Arial" w:hAnsi="Arial" w:cs="Arial"/>
                <w:sz w:val="20"/>
                <w:szCs w:val="20"/>
                <w:lang w:val="en-GB"/>
              </w:rPr>
              <w:t>Earlier experience as course teacher of similar courses (name title of course, study programme where it is/was offered, and level of study programme)</w:t>
            </w:r>
          </w:p>
        </w:tc>
        <w:tc>
          <w:tcPr>
            <w:tcW w:w="5754" w:type="dxa"/>
            <w:tcBorders>
              <w:top w:val="single" w:sz="8" w:space="0" w:color="auto"/>
              <w:left w:val="single" w:sz="4" w:space="0" w:color="auto"/>
              <w:bottom w:val="single" w:sz="4" w:space="0" w:color="auto"/>
              <w:right w:val="single" w:sz="4" w:space="0" w:color="auto"/>
            </w:tcBorders>
            <w:hideMark/>
          </w:tcPr>
          <w:p w14:paraId="667181A5" w14:textId="77777777" w:rsidR="003F269C" w:rsidRPr="00A10BC5" w:rsidRDefault="003F269C" w:rsidP="0033115D">
            <w:pPr>
              <w:spacing w:after="0" w:line="240" w:lineRule="auto"/>
              <w:contextualSpacing/>
              <w:jc w:val="both"/>
              <w:rPr>
                <w:rFonts w:ascii="Arial" w:hAnsi="Arial" w:cs="Arial"/>
                <w:sz w:val="20"/>
                <w:szCs w:val="20"/>
              </w:rPr>
            </w:pPr>
            <w:r w:rsidRPr="00A10BC5">
              <w:rPr>
                <w:rFonts w:ascii="Arial" w:hAnsi="Arial" w:cs="Arial"/>
                <w:sz w:val="20"/>
                <w:szCs w:val="20"/>
              </w:rPr>
              <w:t xml:space="preserve">- </w:t>
            </w:r>
            <w:r w:rsidRPr="00A10BC5">
              <w:rPr>
                <w:rStyle w:val="q4iawc"/>
                <w:rFonts w:ascii="Arial" w:hAnsi="Arial" w:cs="Arial"/>
                <w:sz w:val="20"/>
                <w:szCs w:val="20"/>
              </w:rPr>
              <w:t>Applied mathematics</w:t>
            </w:r>
            <w:r w:rsidRPr="00A10BC5">
              <w:rPr>
                <w:rFonts w:ascii="Arial" w:hAnsi="Arial" w:cs="Arial"/>
                <w:sz w:val="20"/>
                <w:szCs w:val="20"/>
              </w:rPr>
              <w:t xml:space="preserve"> (</w:t>
            </w:r>
            <w:r w:rsidRPr="00A10BC5">
              <w:rPr>
                <w:rStyle w:val="q4iawc"/>
                <w:rFonts w:ascii="Arial" w:hAnsi="Arial" w:cs="Arial"/>
                <w:sz w:val="20"/>
                <w:szCs w:val="20"/>
              </w:rPr>
              <w:t>graduate university study Food Technology and graduate university study Chemical Technology)</w:t>
            </w:r>
          </w:p>
          <w:p w14:paraId="2B878EAE" w14:textId="77777777" w:rsidR="003F269C" w:rsidRPr="00A10BC5" w:rsidRDefault="003F269C" w:rsidP="0033115D">
            <w:pPr>
              <w:spacing w:after="0" w:line="240" w:lineRule="auto"/>
              <w:contextualSpacing/>
              <w:jc w:val="both"/>
              <w:rPr>
                <w:rFonts w:ascii="Arial" w:hAnsi="Arial" w:cs="Arial"/>
                <w:sz w:val="20"/>
                <w:szCs w:val="20"/>
              </w:rPr>
            </w:pPr>
            <w:r w:rsidRPr="00A10BC5">
              <w:rPr>
                <w:rFonts w:ascii="Arial" w:hAnsi="Arial" w:cs="Arial"/>
                <w:sz w:val="20"/>
                <w:szCs w:val="20"/>
              </w:rPr>
              <w:t xml:space="preserve">- </w:t>
            </w:r>
            <w:r w:rsidRPr="00A10BC5">
              <w:rPr>
                <w:rStyle w:val="q4iawc"/>
                <w:rFonts w:ascii="Arial" w:hAnsi="Arial" w:cs="Arial"/>
                <w:sz w:val="20"/>
                <w:szCs w:val="20"/>
              </w:rPr>
              <w:t>Probability and statistics</w:t>
            </w:r>
            <w:r w:rsidRPr="00A10BC5">
              <w:rPr>
                <w:rFonts w:ascii="Arial" w:hAnsi="Arial" w:cs="Arial"/>
                <w:sz w:val="20"/>
                <w:szCs w:val="20"/>
              </w:rPr>
              <w:t xml:space="preserve"> </w:t>
            </w:r>
            <w:r>
              <w:rPr>
                <w:rFonts w:ascii="Arial" w:hAnsi="Arial" w:cs="Arial"/>
                <w:sz w:val="20"/>
                <w:szCs w:val="20"/>
              </w:rPr>
              <w:t>(u</w:t>
            </w:r>
            <w:r w:rsidRPr="00A10BC5">
              <w:rPr>
                <w:rStyle w:val="q4iawc"/>
                <w:rFonts w:ascii="Arial" w:hAnsi="Arial" w:cs="Arial"/>
                <w:sz w:val="20"/>
                <w:szCs w:val="20"/>
              </w:rPr>
              <w:t>ndergraduate university study</w:t>
            </w:r>
            <w:r w:rsidRPr="00A10BC5">
              <w:rPr>
                <w:rFonts w:ascii="Arial" w:hAnsi="Arial" w:cs="Arial"/>
                <w:sz w:val="20"/>
                <w:szCs w:val="20"/>
              </w:rPr>
              <w:t xml:space="preserve"> </w:t>
            </w:r>
            <w:r w:rsidRPr="00A10BC5">
              <w:rPr>
                <w:rStyle w:val="q4iawc"/>
                <w:rFonts w:ascii="Arial" w:hAnsi="Arial" w:cs="Arial"/>
                <w:sz w:val="20"/>
                <w:szCs w:val="20"/>
              </w:rPr>
              <w:t>Study of computer science</w:t>
            </w:r>
            <w:r w:rsidRPr="00A10BC5">
              <w:rPr>
                <w:rFonts w:ascii="Arial" w:hAnsi="Arial" w:cs="Arial"/>
                <w:sz w:val="20"/>
                <w:szCs w:val="20"/>
              </w:rPr>
              <w:t>, University of Dubrovnik</w:t>
            </w:r>
            <w:r>
              <w:rPr>
                <w:rFonts w:ascii="Arial" w:hAnsi="Arial" w:cs="Arial"/>
                <w:sz w:val="20"/>
                <w:szCs w:val="20"/>
              </w:rPr>
              <w:t>)</w:t>
            </w:r>
          </w:p>
          <w:p w14:paraId="0A7966BB" w14:textId="77777777" w:rsidR="003F269C" w:rsidRPr="00807F40" w:rsidRDefault="003F269C" w:rsidP="0033115D">
            <w:pPr>
              <w:spacing w:after="0" w:line="240" w:lineRule="auto"/>
              <w:contextualSpacing/>
              <w:jc w:val="both"/>
              <w:rPr>
                <w:rFonts w:ascii="Arial" w:hAnsi="Arial" w:cs="Arial"/>
                <w:sz w:val="20"/>
                <w:szCs w:val="20"/>
              </w:rPr>
            </w:pPr>
            <w:r w:rsidRPr="00A10BC5">
              <w:rPr>
                <w:rFonts w:ascii="Arial" w:hAnsi="Arial" w:cs="Arial"/>
                <w:sz w:val="20"/>
                <w:szCs w:val="20"/>
              </w:rPr>
              <w:t xml:space="preserve">- </w:t>
            </w:r>
            <w:r w:rsidRPr="00A10BC5">
              <w:rPr>
                <w:rStyle w:val="q4iawc"/>
                <w:rFonts w:ascii="Arial" w:hAnsi="Arial" w:cs="Arial"/>
                <w:sz w:val="20"/>
                <w:szCs w:val="20"/>
              </w:rPr>
              <w:t>Applied statistics</w:t>
            </w:r>
            <w:r w:rsidRPr="00A10BC5">
              <w:rPr>
                <w:rFonts w:ascii="Arial" w:hAnsi="Arial" w:cs="Arial"/>
                <w:sz w:val="20"/>
                <w:szCs w:val="20"/>
              </w:rPr>
              <w:t xml:space="preserve"> </w:t>
            </w:r>
            <w:r>
              <w:rPr>
                <w:rFonts w:ascii="Arial" w:hAnsi="Arial" w:cs="Arial"/>
                <w:sz w:val="20"/>
                <w:szCs w:val="20"/>
              </w:rPr>
              <w:t>(</w:t>
            </w:r>
            <w:r w:rsidRPr="00A10BC5">
              <w:rPr>
                <w:rStyle w:val="q4iawc"/>
                <w:rFonts w:ascii="Arial" w:hAnsi="Arial" w:cs="Arial"/>
                <w:sz w:val="20"/>
                <w:szCs w:val="20"/>
              </w:rPr>
              <w:t>Undergraduate university study</w:t>
            </w:r>
            <w:r w:rsidRPr="00A10BC5">
              <w:rPr>
                <w:rFonts w:ascii="Arial" w:hAnsi="Arial" w:cs="Arial"/>
                <w:sz w:val="20"/>
                <w:szCs w:val="20"/>
              </w:rPr>
              <w:t>, The Faculty of Science and Education at the University of Mostar</w:t>
            </w:r>
            <w:r>
              <w:rPr>
                <w:rFonts w:ascii="Arial" w:hAnsi="Arial" w:cs="Arial"/>
                <w:sz w:val="20"/>
                <w:szCs w:val="20"/>
              </w:rPr>
              <w:t>)</w:t>
            </w:r>
          </w:p>
        </w:tc>
      </w:tr>
      <w:tr w:rsidR="003F269C" w:rsidRPr="00807F40" w14:paraId="67E765C6" w14:textId="77777777" w:rsidTr="0033115D">
        <w:tc>
          <w:tcPr>
            <w:tcW w:w="3308" w:type="dxa"/>
            <w:tcBorders>
              <w:top w:val="single" w:sz="4" w:space="0" w:color="auto"/>
              <w:left w:val="single" w:sz="4" w:space="0" w:color="auto"/>
              <w:bottom w:val="single" w:sz="4" w:space="0" w:color="auto"/>
              <w:right w:val="single" w:sz="4" w:space="0" w:color="auto"/>
            </w:tcBorders>
            <w:shd w:val="clear" w:color="auto" w:fill="CCFFFF"/>
            <w:hideMark/>
          </w:tcPr>
          <w:p w14:paraId="78B7B068" w14:textId="77777777" w:rsidR="003F269C" w:rsidRPr="00807F40" w:rsidRDefault="003F269C" w:rsidP="0033115D">
            <w:pPr>
              <w:spacing w:after="0" w:line="240" w:lineRule="auto"/>
              <w:rPr>
                <w:rFonts w:ascii="Arial" w:hAnsi="Arial" w:cs="Arial"/>
                <w:sz w:val="20"/>
                <w:szCs w:val="20"/>
              </w:rPr>
            </w:pPr>
            <w:r w:rsidRPr="00807F40">
              <w:rPr>
                <w:rFonts w:ascii="Arial" w:hAnsi="Arial" w:cs="Arial"/>
                <w:sz w:val="20"/>
                <w:szCs w:val="20"/>
                <w:lang w:val="en-GB"/>
              </w:rPr>
              <w:t>Authorship of university/faculty textbooks in the field of the course</w:t>
            </w:r>
          </w:p>
        </w:tc>
        <w:tc>
          <w:tcPr>
            <w:tcW w:w="5754" w:type="dxa"/>
            <w:tcBorders>
              <w:top w:val="single" w:sz="4" w:space="0" w:color="auto"/>
              <w:left w:val="single" w:sz="4" w:space="0" w:color="auto"/>
              <w:bottom w:val="single" w:sz="4" w:space="0" w:color="auto"/>
              <w:right w:val="single" w:sz="4" w:space="0" w:color="auto"/>
            </w:tcBorders>
            <w:hideMark/>
          </w:tcPr>
          <w:p w14:paraId="39F78649" w14:textId="77777777" w:rsidR="003F269C" w:rsidRPr="00807F40" w:rsidRDefault="003F269C" w:rsidP="0033115D">
            <w:pPr>
              <w:spacing w:after="0" w:line="240" w:lineRule="auto"/>
              <w:rPr>
                <w:rFonts w:ascii="Arial" w:hAnsi="Arial" w:cs="Arial"/>
                <w:sz w:val="20"/>
                <w:szCs w:val="20"/>
              </w:rPr>
            </w:pPr>
            <w:r w:rsidRPr="00807F40">
              <w:rPr>
                <w:rFonts w:ascii="Arial" w:hAnsi="Arial" w:cs="Arial"/>
                <w:sz w:val="20"/>
                <w:szCs w:val="20"/>
              </w:rPr>
              <w:fldChar w:fldCharType="begin">
                <w:ffData>
                  <w:name w:val="Text1"/>
                  <w:enabled/>
                  <w:calcOnExit w:val="0"/>
                  <w:textInput/>
                </w:ffData>
              </w:fldChar>
            </w:r>
            <w:r w:rsidRPr="00807F40">
              <w:rPr>
                <w:rFonts w:ascii="Arial" w:hAnsi="Arial" w:cs="Arial"/>
                <w:sz w:val="20"/>
                <w:szCs w:val="20"/>
              </w:rPr>
              <w:instrText xml:space="preserve"> FORMTEXT </w:instrText>
            </w:r>
            <w:r w:rsidRPr="00807F40">
              <w:rPr>
                <w:rFonts w:ascii="Arial" w:hAnsi="Arial" w:cs="Arial"/>
                <w:sz w:val="20"/>
                <w:szCs w:val="20"/>
              </w:rPr>
            </w:r>
            <w:r w:rsidRPr="00807F40">
              <w:rPr>
                <w:rFonts w:ascii="Arial" w:hAnsi="Arial" w:cs="Arial"/>
                <w:sz w:val="20"/>
                <w:szCs w:val="20"/>
              </w:rPr>
              <w:fldChar w:fldCharType="separate"/>
            </w:r>
            <w:r w:rsidRPr="00807F40">
              <w:rPr>
                <w:rFonts w:ascii="Arial" w:hAnsi="Arial" w:cs="Arial"/>
                <w:noProof/>
                <w:sz w:val="20"/>
                <w:szCs w:val="20"/>
              </w:rPr>
              <w:t> </w:t>
            </w:r>
            <w:r w:rsidRPr="00807F40">
              <w:rPr>
                <w:rFonts w:ascii="Arial" w:hAnsi="Arial" w:cs="Arial"/>
                <w:noProof/>
                <w:sz w:val="20"/>
                <w:szCs w:val="20"/>
              </w:rPr>
              <w:t> </w:t>
            </w:r>
            <w:r w:rsidRPr="00807F40">
              <w:rPr>
                <w:rFonts w:ascii="Arial" w:hAnsi="Arial" w:cs="Arial"/>
                <w:noProof/>
                <w:sz w:val="20"/>
                <w:szCs w:val="20"/>
              </w:rPr>
              <w:t> </w:t>
            </w:r>
            <w:r w:rsidRPr="00807F40">
              <w:rPr>
                <w:rFonts w:ascii="Arial" w:hAnsi="Arial" w:cs="Arial"/>
                <w:noProof/>
                <w:sz w:val="20"/>
                <w:szCs w:val="20"/>
              </w:rPr>
              <w:t> </w:t>
            </w:r>
            <w:r w:rsidRPr="00807F40">
              <w:rPr>
                <w:rFonts w:ascii="Arial" w:hAnsi="Arial" w:cs="Arial"/>
                <w:noProof/>
                <w:sz w:val="20"/>
                <w:szCs w:val="20"/>
              </w:rPr>
              <w:t> </w:t>
            </w:r>
            <w:r w:rsidRPr="00807F40">
              <w:rPr>
                <w:rFonts w:ascii="Arial" w:hAnsi="Arial" w:cs="Arial"/>
                <w:sz w:val="20"/>
                <w:szCs w:val="20"/>
              </w:rPr>
              <w:fldChar w:fldCharType="end"/>
            </w:r>
          </w:p>
        </w:tc>
      </w:tr>
      <w:tr w:rsidR="003F269C" w:rsidRPr="00807F40" w14:paraId="05A0C31D" w14:textId="77777777" w:rsidTr="0033115D">
        <w:tc>
          <w:tcPr>
            <w:tcW w:w="3308" w:type="dxa"/>
            <w:tcBorders>
              <w:top w:val="single" w:sz="4" w:space="0" w:color="auto"/>
              <w:left w:val="single" w:sz="4" w:space="0" w:color="auto"/>
              <w:bottom w:val="single" w:sz="4" w:space="0" w:color="auto"/>
              <w:right w:val="single" w:sz="4" w:space="0" w:color="auto"/>
            </w:tcBorders>
            <w:shd w:val="clear" w:color="auto" w:fill="CCFFFF"/>
            <w:hideMark/>
          </w:tcPr>
          <w:p w14:paraId="3338532B" w14:textId="77777777" w:rsidR="003F269C" w:rsidRPr="00807F40" w:rsidRDefault="003F269C" w:rsidP="0033115D">
            <w:pPr>
              <w:spacing w:after="0" w:line="240" w:lineRule="auto"/>
              <w:rPr>
                <w:rFonts w:ascii="Arial" w:hAnsi="Arial" w:cs="Arial"/>
                <w:sz w:val="20"/>
                <w:szCs w:val="20"/>
              </w:rPr>
            </w:pPr>
            <w:r w:rsidRPr="00807F40">
              <w:rPr>
                <w:rFonts w:ascii="Arial" w:hAnsi="Arial" w:cs="Arial"/>
                <w:sz w:val="20"/>
                <w:szCs w:val="20"/>
                <w:lang w:val="en-GB"/>
              </w:rPr>
              <w:t>Professional, scholarly and artistic articles published in the last five years in the field of the course (5 works at most)</w:t>
            </w:r>
          </w:p>
        </w:tc>
        <w:tc>
          <w:tcPr>
            <w:tcW w:w="5754" w:type="dxa"/>
            <w:tcBorders>
              <w:top w:val="single" w:sz="4" w:space="0" w:color="auto"/>
              <w:left w:val="single" w:sz="4" w:space="0" w:color="auto"/>
              <w:bottom w:val="single" w:sz="4" w:space="0" w:color="auto"/>
              <w:right w:val="single" w:sz="4" w:space="0" w:color="auto"/>
            </w:tcBorders>
            <w:vAlign w:val="center"/>
            <w:hideMark/>
          </w:tcPr>
          <w:p w14:paraId="12DB643A" w14:textId="2AB6C66B" w:rsidR="003F269C" w:rsidRPr="001205ED" w:rsidRDefault="003F269C" w:rsidP="0033115D">
            <w:pPr>
              <w:spacing w:after="0" w:line="240" w:lineRule="auto"/>
              <w:rPr>
                <w:rFonts w:ascii="Arial" w:hAnsi="Arial" w:cs="Arial"/>
                <w:sz w:val="20"/>
                <w:szCs w:val="20"/>
              </w:rPr>
            </w:pPr>
            <w:r w:rsidRPr="001205ED">
              <w:rPr>
                <w:rFonts w:ascii="Arial" w:hAnsi="Arial" w:cs="Arial"/>
                <w:color w:val="242424"/>
                <w:sz w:val="20"/>
                <w:szCs w:val="20"/>
                <w:shd w:val="clear" w:color="auto" w:fill="FFFFFF" w:themeFill="background1"/>
              </w:rPr>
              <w:t xml:space="preserve">B. Gotovac, </w:t>
            </w:r>
            <w:r w:rsidRPr="001205ED">
              <w:rPr>
                <w:rFonts w:ascii="Arial" w:hAnsi="Arial" w:cs="Arial"/>
                <w:b/>
                <w:color w:val="242424"/>
                <w:sz w:val="20"/>
                <w:szCs w:val="20"/>
                <w:shd w:val="clear" w:color="auto" w:fill="FFFFFF" w:themeFill="background1"/>
              </w:rPr>
              <w:t>S. Tipurić-Spužević</w:t>
            </w:r>
            <w:r w:rsidRPr="001205ED">
              <w:rPr>
                <w:rFonts w:ascii="Arial" w:hAnsi="Arial" w:cs="Arial"/>
                <w:color w:val="242424"/>
                <w:sz w:val="20"/>
                <w:szCs w:val="20"/>
                <w:shd w:val="clear" w:color="auto" w:fill="FFFFFF" w:themeFill="background1"/>
              </w:rPr>
              <w:t>, D. Marić, L. Pavlović,</w:t>
            </w:r>
            <w:r>
              <w:rPr>
                <w:rFonts w:ascii="Arial" w:hAnsi="Arial" w:cs="Arial"/>
                <w:color w:val="242424"/>
                <w:sz w:val="20"/>
                <w:szCs w:val="20"/>
                <w:shd w:val="clear" w:color="auto" w:fill="FFFFFF" w:themeFill="background1"/>
              </w:rPr>
              <w:t xml:space="preserve"> </w:t>
            </w:r>
            <w:r w:rsidRPr="001205ED">
              <w:rPr>
                <w:rStyle w:val="q4iawc"/>
                <w:rFonts w:ascii="Arial" w:hAnsi="Arial" w:cs="Arial"/>
                <w:sz w:val="20"/>
                <w:szCs w:val="20"/>
              </w:rPr>
              <w:t>The calculation and application of discrete random variables in chemistry</w:t>
            </w:r>
            <w:r w:rsidRPr="001205ED">
              <w:rPr>
                <w:rFonts w:ascii="Arial" w:hAnsi="Arial" w:cs="Arial"/>
                <w:color w:val="242424"/>
                <w:sz w:val="20"/>
                <w:szCs w:val="20"/>
                <w:shd w:val="clear" w:color="auto" w:fill="FFFFFF" w:themeFill="background1"/>
              </w:rPr>
              <w:t xml:space="preserve">, </w:t>
            </w:r>
            <w:r w:rsidRPr="001205ED">
              <w:rPr>
                <w:rFonts w:ascii="Arial" w:hAnsi="Arial" w:cs="Arial"/>
                <w:i/>
                <w:color w:val="242424"/>
                <w:sz w:val="20"/>
                <w:szCs w:val="20"/>
                <w:shd w:val="clear" w:color="auto" w:fill="FFFFFF" w:themeFill="background1"/>
              </w:rPr>
              <w:t>Evolventa</w:t>
            </w:r>
            <w:r w:rsidRPr="001205ED">
              <w:rPr>
                <w:rFonts w:ascii="Arial" w:hAnsi="Arial" w:cs="Arial"/>
                <w:color w:val="242424"/>
                <w:sz w:val="20"/>
                <w:szCs w:val="20"/>
                <w:shd w:val="clear" w:color="auto" w:fill="FFFFFF" w:themeFill="background1"/>
              </w:rPr>
              <w:t>, (JAMTK) 4</w:t>
            </w:r>
            <w:r>
              <w:rPr>
                <w:rFonts w:ascii="Arial" w:hAnsi="Arial" w:cs="Arial"/>
                <w:color w:val="242424"/>
                <w:sz w:val="20"/>
                <w:szCs w:val="20"/>
                <w:shd w:val="clear" w:color="auto" w:fill="FFFFFF" w:themeFill="background1"/>
              </w:rPr>
              <w:t xml:space="preserve"> </w:t>
            </w:r>
            <w:r w:rsidRPr="001205ED">
              <w:rPr>
                <w:rFonts w:ascii="Arial" w:hAnsi="Arial" w:cs="Arial"/>
                <w:color w:val="242424"/>
                <w:sz w:val="20"/>
                <w:szCs w:val="20"/>
                <w:shd w:val="clear" w:color="auto" w:fill="FFFFFF" w:themeFill="background1"/>
              </w:rPr>
              <w:t>(1)</w:t>
            </w:r>
            <w:r>
              <w:rPr>
                <w:rFonts w:ascii="Arial" w:hAnsi="Arial" w:cs="Arial"/>
                <w:color w:val="242424"/>
                <w:sz w:val="20"/>
                <w:szCs w:val="20"/>
                <w:shd w:val="clear" w:color="auto" w:fill="FFFFFF" w:themeFill="background1"/>
              </w:rPr>
              <w:t xml:space="preserve"> </w:t>
            </w:r>
            <w:r w:rsidRPr="001205ED">
              <w:rPr>
                <w:rFonts w:ascii="Arial" w:hAnsi="Arial" w:cs="Arial"/>
                <w:color w:val="242424"/>
                <w:sz w:val="20"/>
                <w:szCs w:val="20"/>
                <w:shd w:val="clear" w:color="auto" w:fill="FFFFFF" w:themeFill="background1"/>
              </w:rPr>
              <w:t>(2021)</w:t>
            </w:r>
            <w:r>
              <w:rPr>
                <w:rFonts w:ascii="Arial" w:hAnsi="Arial" w:cs="Arial"/>
                <w:color w:val="242424"/>
                <w:sz w:val="20"/>
                <w:szCs w:val="20"/>
                <w:shd w:val="clear" w:color="auto" w:fill="FFFFFF" w:themeFill="background1"/>
              </w:rPr>
              <w:t xml:space="preserve"> </w:t>
            </w:r>
            <w:r w:rsidRPr="001205ED">
              <w:rPr>
                <w:rFonts w:ascii="Arial" w:hAnsi="Arial" w:cs="Arial"/>
                <w:color w:val="242424"/>
                <w:sz w:val="20"/>
                <w:szCs w:val="20"/>
                <w:shd w:val="clear" w:color="auto" w:fill="FFFFFF" w:themeFill="background1"/>
              </w:rPr>
              <w:t>47-59</w:t>
            </w:r>
            <w:r w:rsidR="000954B6">
              <w:rPr>
                <w:rFonts w:ascii="Arial" w:hAnsi="Arial" w:cs="Arial"/>
                <w:color w:val="242424"/>
                <w:sz w:val="20"/>
                <w:szCs w:val="20"/>
                <w:shd w:val="clear" w:color="auto" w:fill="FFFFFF" w:themeFill="background1"/>
              </w:rPr>
              <w:t>.</w:t>
            </w:r>
          </w:p>
        </w:tc>
      </w:tr>
      <w:tr w:rsidR="003F269C" w:rsidRPr="00807F40" w14:paraId="7EEA62EC" w14:textId="77777777" w:rsidTr="0033115D">
        <w:tc>
          <w:tcPr>
            <w:tcW w:w="3308" w:type="dxa"/>
            <w:tcBorders>
              <w:top w:val="single" w:sz="4" w:space="0" w:color="auto"/>
              <w:left w:val="single" w:sz="4" w:space="0" w:color="auto"/>
              <w:bottom w:val="single" w:sz="4" w:space="0" w:color="auto"/>
              <w:right w:val="single" w:sz="4" w:space="0" w:color="auto"/>
            </w:tcBorders>
            <w:shd w:val="clear" w:color="auto" w:fill="CCFFFF"/>
            <w:hideMark/>
          </w:tcPr>
          <w:p w14:paraId="0369F24D" w14:textId="77D1E13A" w:rsidR="003F269C" w:rsidRPr="00807F40" w:rsidRDefault="003F269C" w:rsidP="0033115D">
            <w:pPr>
              <w:spacing w:after="0" w:line="240" w:lineRule="auto"/>
              <w:rPr>
                <w:rFonts w:ascii="Arial" w:hAnsi="Arial" w:cs="Arial"/>
                <w:sz w:val="20"/>
                <w:szCs w:val="20"/>
              </w:rPr>
            </w:pPr>
            <w:r w:rsidRPr="00807F40">
              <w:rPr>
                <w:rFonts w:ascii="Arial" w:hAnsi="Arial" w:cs="Arial"/>
                <w:sz w:val="20"/>
                <w:szCs w:val="20"/>
                <w:lang w:val="en-GB"/>
              </w:rPr>
              <w:t>Professional and scholarly articles published in the last five years in subjects of teaching methodology and teaching quality (5 works at most)</w:t>
            </w:r>
          </w:p>
        </w:tc>
        <w:tc>
          <w:tcPr>
            <w:tcW w:w="5754" w:type="dxa"/>
            <w:tcBorders>
              <w:top w:val="single" w:sz="4" w:space="0" w:color="auto"/>
              <w:left w:val="single" w:sz="4" w:space="0" w:color="auto"/>
              <w:bottom w:val="single" w:sz="4" w:space="0" w:color="auto"/>
              <w:right w:val="single" w:sz="4" w:space="0" w:color="auto"/>
            </w:tcBorders>
            <w:hideMark/>
          </w:tcPr>
          <w:p w14:paraId="12812162" w14:textId="77777777" w:rsidR="003F269C" w:rsidRPr="00807F40" w:rsidRDefault="003F269C" w:rsidP="0033115D">
            <w:pPr>
              <w:spacing w:after="0" w:line="240" w:lineRule="auto"/>
              <w:rPr>
                <w:rFonts w:ascii="Arial" w:hAnsi="Arial" w:cs="Arial"/>
                <w:sz w:val="20"/>
                <w:szCs w:val="20"/>
              </w:rPr>
            </w:pPr>
            <w:r w:rsidRPr="00807F40">
              <w:rPr>
                <w:rFonts w:ascii="Arial" w:hAnsi="Arial" w:cs="Arial"/>
                <w:sz w:val="20"/>
                <w:szCs w:val="20"/>
              </w:rPr>
              <w:fldChar w:fldCharType="begin">
                <w:ffData>
                  <w:name w:val="Text1"/>
                  <w:enabled/>
                  <w:calcOnExit w:val="0"/>
                  <w:textInput/>
                </w:ffData>
              </w:fldChar>
            </w:r>
            <w:r w:rsidRPr="00807F40">
              <w:rPr>
                <w:rFonts w:ascii="Arial" w:hAnsi="Arial" w:cs="Arial"/>
                <w:sz w:val="20"/>
                <w:szCs w:val="20"/>
              </w:rPr>
              <w:instrText xml:space="preserve"> FORMTEXT </w:instrText>
            </w:r>
            <w:r w:rsidRPr="00807F40">
              <w:rPr>
                <w:rFonts w:ascii="Arial" w:hAnsi="Arial" w:cs="Arial"/>
                <w:sz w:val="20"/>
                <w:szCs w:val="20"/>
              </w:rPr>
            </w:r>
            <w:r w:rsidRPr="00807F40">
              <w:rPr>
                <w:rFonts w:ascii="Arial" w:hAnsi="Arial" w:cs="Arial"/>
                <w:sz w:val="20"/>
                <w:szCs w:val="20"/>
              </w:rPr>
              <w:fldChar w:fldCharType="separate"/>
            </w:r>
            <w:r w:rsidRPr="00807F40">
              <w:rPr>
                <w:rFonts w:ascii="Arial" w:hAnsi="Arial" w:cs="Arial"/>
                <w:noProof/>
                <w:sz w:val="20"/>
                <w:szCs w:val="20"/>
              </w:rPr>
              <w:t> </w:t>
            </w:r>
            <w:r w:rsidRPr="00807F40">
              <w:rPr>
                <w:rFonts w:ascii="Arial" w:hAnsi="Arial" w:cs="Arial"/>
                <w:noProof/>
                <w:sz w:val="20"/>
                <w:szCs w:val="20"/>
              </w:rPr>
              <w:t> </w:t>
            </w:r>
            <w:r w:rsidRPr="00807F40">
              <w:rPr>
                <w:rFonts w:ascii="Arial" w:hAnsi="Arial" w:cs="Arial"/>
                <w:noProof/>
                <w:sz w:val="20"/>
                <w:szCs w:val="20"/>
              </w:rPr>
              <w:t> </w:t>
            </w:r>
            <w:r w:rsidRPr="00807F40">
              <w:rPr>
                <w:rFonts w:ascii="Arial" w:hAnsi="Arial" w:cs="Arial"/>
                <w:noProof/>
                <w:sz w:val="20"/>
                <w:szCs w:val="20"/>
              </w:rPr>
              <w:t> </w:t>
            </w:r>
            <w:r w:rsidRPr="00807F40">
              <w:rPr>
                <w:rFonts w:ascii="Arial" w:hAnsi="Arial" w:cs="Arial"/>
                <w:noProof/>
                <w:sz w:val="20"/>
                <w:szCs w:val="20"/>
              </w:rPr>
              <w:t> </w:t>
            </w:r>
            <w:r w:rsidRPr="00807F40">
              <w:rPr>
                <w:rFonts w:ascii="Arial" w:hAnsi="Arial" w:cs="Arial"/>
                <w:sz w:val="20"/>
                <w:szCs w:val="20"/>
              </w:rPr>
              <w:fldChar w:fldCharType="end"/>
            </w:r>
          </w:p>
        </w:tc>
      </w:tr>
      <w:tr w:rsidR="003F269C" w:rsidRPr="00807F40" w14:paraId="09A0A3B3" w14:textId="77777777" w:rsidTr="0033115D">
        <w:tc>
          <w:tcPr>
            <w:tcW w:w="3308" w:type="dxa"/>
            <w:tcBorders>
              <w:top w:val="single" w:sz="4" w:space="0" w:color="auto"/>
              <w:left w:val="single" w:sz="4" w:space="0" w:color="auto"/>
              <w:bottom w:val="single" w:sz="4" w:space="0" w:color="auto"/>
              <w:right w:val="single" w:sz="4" w:space="0" w:color="auto"/>
            </w:tcBorders>
            <w:shd w:val="clear" w:color="auto" w:fill="CCFFFF"/>
            <w:hideMark/>
          </w:tcPr>
          <w:p w14:paraId="00E1EC07" w14:textId="77777777" w:rsidR="003F269C" w:rsidRPr="00807F40" w:rsidRDefault="003F269C" w:rsidP="0033115D">
            <w:pPr>
              <w:spacing w:after="0" w:line="240" w:lineRule="auto"/>
              <w:rPr>
                <w:rFonts w:ascii="Arial" w:hAnsi="Arial" w:cs="Arial"/>
                <w:sz w:val="20"/>
                <w:szCs w:val="20"/>
              </w:rPr>
            </w:pPr>
            <w:r w:rsidRPr="00807F40">
              <w:rPr>
                <w:rFonts w:ascii="Arial" w:hAnsi="Arial" w:cs="Arial"/>
                <w:sz w:val="20"/>
                <w:szCs w:val="20"/>
                <w:lang w:val="en-GB"/>
              </w:rPr>
              <w:t>Professional, science and artistic projects in the field of the course carried out in the last five years (5 at most)</w:t>
            </w:r>
          </w:p>
        </w:tc>
        <w:tc>
          <w:tcPr>
            <w:tcW w:w="5754" w:type="dxa"/>
            <w:tcBorders>
              <w:top w:val="single" w:sz="4" w:space="0" w:color="auto"/>
              <w:left w:val="single" w:sz="4" w:space="0" w:color="auto"/>
              <w:bottom w:val="single" w:sz="4" w:space="0" w:color="auto"/>
              <w:right w:val="single" w:sz="4" w:space="0" w:color="auto"/>
            </w:tcBorders>
            <w:hideMark/>
          </w:tcPr>
          <w:p w14:paraId="7628786B" w14:textId="77777777" w:rsidR="003F269C" w:rsidRPr="00807F40" w:rsidRDefault="003F269C" w:rsidP="0033115D">
            <w:pPr>
              <w:spacing w:after="0" w:line="240" w:lineRule="auto"/>
              <w:rPr>
                <w:rFonts w:ascii="Arial" w:hAnsi="Arial" w:cs="Arial"/>
                <w:sz w:val="20"/>
                <w:szCs w:val="20"/>
              </w:rPr>
            </w:pPr>
            <w:r w:rsidRPr="00807F40">
              <w:rPr>
                <w:rFonts w:ascii="Arial" w:hAnsi="Arial" w:cs="Arial"/>
                <w:sz w:val="20"/>
                <w:szCs w:val="20"/>
              </w:rPr>
              <w:fldChar w:fldCharType="begin">
                <w:ffData>
                  <w:name w:val="Text1"/>
                  <w:enabled/>
                  <w:calcOnExit w:val="0"/>
                  <w:textInput/>
                </w:ffData>
              </w:fldChar>
            </w:r>
            <w:r w:rsidRPr="00807F40">
              <w:rPr>
                <w:rFonts w:ascii="Arial" w:hAnsi="Arial" w:cs="Arial"/>
                <w:sz w:val="20"/>
                <w:szCs w:val="20"/>
              </w:rPr>
              <w:instrText xml:space="preserve"> FORMTEXT </w:instrText>
            </w:r>
            <w:r w:rsidRPr="00807F40">
              <w:rPr>
                <w:rFonts w:ascii="Arial" w:hAnsi="Arial" w:cs="Arial"/>
                <w:sz w:val="20"/>
                <w:szCs w:val="20"/>
              </w:rPr>
            </w:r>
            <w:r w:rsidRPr="00807F40">
              <w:rPr>
                <w:rFonts w:ascii="Arial" w:hAnsi="Arial" w:cs="Arial"/>
                <w:sz w:val="20"/>
                <w:szCs w:val="20"/>
              </w:rPr>
              <w:fldChar w:fldCharType="separate"/>
            </w:r>
            <w:r w:rsidRPr="00807F40">
              <w:rPr>
                <w:rFonts w:ascii="Arial" w:hAnsi="Arial" w:cs="Arial"/>
                <w:noProof/>
                <w:sz w:val="20"/>
                <w:szCs w:val="20"/>
              </w:rPr>
              <w:t> </w:t>
            </w:r>
            <w:r w:rsidRPr="00807F40">
              <w:rPr>
                <w:rFonts w:ascii="Arial" w:hAnsi="Arial" w:cs="Arial"/>
                <w:noProof/>
                <w:sz w:val="20"/>
                <w:szCs w:val="20"/>
              </w:rPr>
              <w:t> </w:t>
            </w:r>
            <w:r w:rsidRPr="00807F40">
              <w:rPr>
                <w:rFonts w:ascii="Arial" w:hAnsi="Arial" w:cs="Arial"/>
                <w:noProof/>
                <w:sz w:val="20"/>
                <w:szCs w:val="20"/>
              </w:rPr>
              <w:t> </w:t>
            </w:r>
            <w:r w:rsidRPr="00807F40">
              <w:rPr>
                <w:rFonts w:ascii="Arial" w:hAnsi="Arial" w:cs="Arial"/>
                <w:noProof/>
                <w:sz w:val="20"/>
                <w:szCs w:val="20"/>
              </w:rPr>
              <w:t> </w:t>
            </w:r>
            <w:r w:rsidRPr="00807F40">
              <w:rPr>
                <w:rFonts w:ascii="Arial" w:hAnsi="Arial" w:cs="Arial"/>
                <w:noProof/>
                <w:sz w:val="20"/>
                <w:szCs w:val="20"/>
              </w:rPr>
              <w:t> </w:t>
            </w:r>
            <w:r w:rsidRPr="00807F40">
              <w:rPr>
                <w:rFonts w:ascii="Arial" w:hAnsi="Arial" w:cs="Arial"/>
                <w:sz w:val="20"/>
                <w:szCs w:val="20"/>
              </w:rPr>
              <w:fldChar w:fldCharType="end"/>
            </w:r>
          </w:p>
        </w:tc>
      </w:tr>
      <w:tr w:rsidR="003F269C" w:rsidRPr="00807F40" w14:paraId="749AE361" w14:textId="77777777" w:rsidTr="0033115D">
        <w:tc>
          <w:tcPr>
            <w:tcW w:w="3308" w:type="dxa"/>
            <w:tcBorders>
              <w:top w:val="single" w:sz="4" w:space="0" w:color="auto"/>
              <w:left w:val="single" w:sz="4" w:space="0" w:color="auto"/>
              <w:bottom w:val="single" w:sz="4" w:space="0" w:color="auto"/>
              <w:right w:val="single" w:sz="4" w:space="0" w:color="auto"/>
            </w:tcBorders>
            <w:shd w:val="clear" w:color="auto" w:fill="CCFFFF"/>
            <w:hideMark/>
          </w:tcPr>
          <w:p w14:paraId="72B4CE95" w14:textId="1658DBF6" w:rsidR="003F269C" w:rsidRPr="00807F40" w:rsidRDefault="003F269C" w:rsidP="0033115D">
            <w:pPr>
              <w:spacing w:after="0" w:line="240" w:lineRule="auto"/>
              <w:rPr>
                <w:rFonts w:ascii="Arial" w:hAnsi="Arial" w:cs="Arial"/>
                <w:sz w:val="20"/>
                <w:szCs w:val="20"/>
              </w:rPr>
            </w:pPr>
            <w:r w:rsidRPr="00807F40">
              <w:rPr>
                <w:rFonts w:ascii="Arial" w:hAnsi="Arial" w:cs="Arial"/>
                <w:sz w:val="20"/>
                <w:szCs w:val="20"/>
                <w:lang w:val="en-GB"/>
              </w:rPr>
              <w:t>The name of the programme and the volume in which the main teacher passed exams in/acquired the methodological-psychological-didactic-pedagogical group of competences</w:t>
            </w:r>
            <w:r w:rsidRPr="00807F40">
              <w:rPr>
                <w:rFonts w:ascii="Arial" w:hAnsi="Arial" w:cs="Arial"/>
                <w:sz w:val="20"/>
                <w:szCs w:val="20"/>
              </w:rPr>
              <w:t xml:space="preserve"> </w:t>
            </w:r>
          </w:p>
        </w:tc>
        <w:tc>
          <w:tcPr>
            <w:tcW w:w="5754" w:type="dxa"/>
            <w:tcBorders>
              <w:top w:val="single" w:sz="4" w:space="0" w:color="auto"/>
              <w:left w:val="single" w:sz="4" w:space="0" w:color="auto"/>
              <w:bottom w:val="single" w:sz="4" w:space="0" w:color="auto"/>
              <w:right w:val="single" w:sz="4" w:space="0" w:color="auto"/>
            </w:tcBorders>
            <w:vAlign w:val="center"/>
            <w:hideMark/>
          </w:tcPr>
          <w:p w14:paraId="1D66320D" w14:textId="77777777" w:rsidR="003F269C" w:rsidRPr="00807F40" w:rsidRDefault="003F269C" w:rsidP="0033115D">
            <w:pPr>
              <w:spacing w:after="0" w:line="240" w:lineRule="auto"/>
              <w:rPr>
                <w:rFonts w:ascii="Arial" w:hAnsi="Arial" w:cs="Arial"/>
                <w:sz w:val="20"/>
                <w:szCs w:val="20"/>
              </w:rPr>
            </w:pPr>
            <w:r>
              <w:rPr>
                <w:rFonts w:ascii="Arial" w:hAnsi="Arial" w:cs="Arial"/>
                <w:sz w:val="20"/>
                <w:szCs w:val="20"/>
              </w:rPr>
              <w:t>Graduate university study programme mahtematics and physics – specialisation in education</w:t>
            </w:r>
          </w:p>
        </w:tc>
      </w:tr>
      <w:tr w:rsidR="003F269C" w:rsidRPr="00807F40" w14:paraId="4A8E9013" w14:textId="77777777" w:rsidTr="0033115D">
        <w:tc>
          <w:tcPr>
            <w:tcW w:w="9062" w:type="dxa"/>
            <w:gridSpan w:val="2"/>
            <w:tcBorders>
              <w:top w:val="single" w:sz="8" w:space="0" w:color="auto"/>
              <w:left w:val="single" w:sz="8" w:space="0" w:color="auto"/>
              <w:bottom w:val="single" w:sz="8" w:space="0" w:color="auto"/>
              <w:right w:val="single" w:sz="8" w:space="0" w:color="auto"/>
            </w:tcBorders>
            <w:shd w:val="clear" w:color="auto" w:fill="99CCFF"/>
            <w:hideMark/>
          </w:tcPr>
          <w:p w14:paraId="7511E517" w14:textId="77777777" w:rsidR="003F269C" w:rsidRPr="00807F40" w:rsidRDefault="003F269C" w:rsidP="0033115D">
            <w:pPr>
              <w:spacing w:before="60" w:after="0" w:line="240" w:lineRule="auto"/>
              <w:rPr>
                <w:rFonts w:ascii="Arial" w:hAnsi="Arial" w:cs="Arial"/>
                <w:sz w:val="20"/>
                <w:szCs w:val="20"/>
              </w:rPr>
            </w:pPr>
            <w:r w:rsidRPr="00807F40">
              <w:rPr>
                <w:rFonts w:ascii="Arial" w:hAnsi="Arial" w:cs="Arial"/>
                <w:sz w:val="20"/>
                <w:szCs w:val="20"/>
                <w:lang w:val="en-GB"/>
              </w:rPr>
              <w:t>PRIZES AND AWARDS, STUDENT EVALUATION</w:t>
            </w:r>
          </w:p>
        </w:tc>
      </w:tr>
      <w:tr w:rsidR="003F269C" w:rsidRPr="00807F40" w14:paraId="52601A90" w14:textId="77777777" w:rsidTr="0033115D">
        <w:tc>
          <w:tcPr>
            <w:tcW w:w="3308" w:type="dxa"/>
            <w:tcBorders>
              <w:top w:val="single" w:sz="8" w:space="0" w:color="auto"/>
              <w:left w:val="single" w:sz="4" w:space="0" w:color="auto"/>
              <w:bottom w:val="single" w:sz="4" w:space="0" w:color="auto"/>
              <w:right w:val="single" w:sz="4" w:space="0" w:color="auto"/>
            </w:tcBorders>
            <w:shd w:val="clear" w:color="auto" w:fill="CCFFFF"/>
            <w:hideMark/>
          </w:tcPr>
          <w:p w14:paraId="5A3A1852" w14:textId="77777777" w:rsidR="003F269C" w:rsidRPr="00807F40" w:rsidRDefault="003F269C" w:rsidP="0033115D">
            <w:pPr>
              <w:spacing w:after="0" w:line="240" w:lineRule="auto"/>
              <w:rPr>
                <w:rFonts w:ascii="Arial" w:hAnsi="Arial" w:cs="Arial"/>
                <w:sz w:val="20"/>
                <w:szCs w:val="20"/>
              </w:rPr>
            </w:pPr>
            <w:r w:rsidRPr="00807F40">
              <w:rPr>
                <w:rFonts w:ascii="Arial" w:hAnsi="Arial" w:cs="Arial"/>
                <w:sz w:val="20"/>
                <w:szCs w:val="20"/>
                <w:lang w:val="en-GB"/>
              </w:rPr>
              <w:t>Prizes and awards for teaching and scholarly/artistic work</w:t>
            </w:r>
          </w:p>
        </w:tc>
        <w:tc>
          <w:tcPr>
            <w:tcW w:w="5754" w:type="dxa"/>
            <w:tcBorders>
              <w:top w:val="single" w:sz="8" w:space="0" w:color="auto"/>
              <w:left w:val="single" w:sz="4" w:space="0" w:color="auto"/>
              <w:bottom w:val="single" w:sz="4" w:space="0" w:color="auto"/>
              <w:right w:val="single" w:sz="4" w:space="0" w:color="auto"/>
            </w:tcBorders>
            <w:hideMark/>
          </w:tcPr>
          <w:p w14:paraId="01C3DF74" w14:textId="77777777" w:rsidR="003F269C" w:rsidRPr="00807F40" w:rsidRDefault="003F269C" w:rsidP="0033115D">
            <w:pPr>
              <w:spacing w:after="0" w:line="240" w:lineRule="auto"/>
              <w:rPr>
                <w:rFonts w:ascii="Arial" w:hAnsi="Arial" w:cs="Arial"/>
                <w:sz w:val="20"/>
                <w:szCs w:val="20"/>
              </w:rPr>
            </w:pPr>
            <w:r w:rsidRPr="00807F40">
              <w:rPr>
                <w:rFonts w:ascii="Arial" w:hAnsi="Arial" w:cs="Arial"/>
                <w:sz w:val="20"/>
                <w:szCs w:val="20"/>
              </w:rPr>
              <w:fldChar w:fldCharType="begin">
                <w:ffData>
                  <w:name w:val="Text1"/>
                  <w:enabled/>
                  <w:calcOnExit w:val="0"/>
                  <w:textInput/>
                </w:ffData>
              </w:fldChar>
            </w:r>
            <w:r w:rsidRPr="00807F40">
              <w:rPr>
                <w:rFonts w:ascii="Arial" w:hAnsi="Arial" w:cs="Arial"/>
                <w:sz w:val="20"/>
                <w:szCs w:val="20"/>
              </w:rPr>
              <w:instrText xml:space="preserve"> FORMTEXT </w:instrText>
            </w:r>
            <w:r w:rsidRPr="00807F40">
              <w:rPr>
                <w:rFonts w:ascii="Arial" w:hAnsi="Arial" w:cs="Arial"/>
                <w:sz w:val="20"/>
                <w:szCs w:val="20"/>
              </w:rPr>
            </w:r>
            <w:r w:rsidRPr="00807F40">
              <w:rPr>
                <w:rFonts w:ascii="Arial" w:hAnsi="Arial" w:cs="Arial"/>
                <w:sz w:val="20"/>
                <w:szCs w:val="20"/>
              </w:rPr>
              <w:fldChar w:fldCharType="separate"/>
            </w:r>
            <w:r w:rsidRPr="00807F40">
              <w:rPr>
                <w:rFonts w:ascii="Arial" w:hAnsi="Arial" w:cs="Arial"/>
                <w:noProof/>
                <w:sz w:val="20"/>
                <w:szCs w:val="20"/>
              </w:rPr>
              <w:t> </w:t>
            </w:r>
            <w:r w:rsidRPr="00807F40">
              <w:rPr>
                <w:rFonts w:ascii="Arial" w:hAnsi="Arial" w:cs="Arial"/>
                <w:noProof/>
                <w:sz w:val="20"/>
                <w:szCs w:val="20"/>
              </w:rPr>
              <w:t> </w:t>
            </w:r>
            <w:r w:rsidRPr="00807F40">
              <w:rPr>
                <w:rFonts w:ascii="Arial" w:hAnsi="Arial" w:cs="Arial"/>
                <w:noProof/>
                <w:sz w:val="20"/>
                <w:szCs w:val="20"/>
              </w:rPr>
              <w:t> </w:t>
            </w:r>
            <w:r w:rsidRPr="00807F40">
              <w:rPr>
                <w:rFonts w:ascii="Arial" w:hAnsi="Arial" w:cs="Arial"/>
                <w:noProof/>
                <w:sz w:val="20"/>
                <w:szCs w:val="20"/>
              </w:rPr>
              <w:t> </w:t>
            </w:r>
            <w:r w:rsidRPr="00807F40">
              <w:rPr>
                <w:rFonts w:ascii="Arial" w:hAnsi="Arial" w:cs="Arial"/>
                <w:noProof/>
                <w:sz w:val="20"/>
                <w:szCs w:val="20"/>
              </w:rPr>
              <w:t> </w:t>
            </w:r>
            <w:r w:rsidRPr="00807F40">
              <w:rPr>
                <w:rFonts w:ascii="Arial" w:hAnsi="Arial" w:cs="Arial"/>
                <w:sz w:val="20"/>
                <w:szCs w:val="20"/>
              </w:rPr>
              <w:fldChar w:fldCharType="end"/>
            </w:r>
          </w:p>
        </w:tc>
      </w:tr>
      <w:tr w:rsidR="003F269C" w:rsidRPr="00807F40" w14:paraId="10B5C442" w14:textId="77777777" w:rsidTr="0033115D">
        <w:tc>
          <w:tcPr>
            <w:tcW w:w="3308" w:type="dxa"/>
            <w:tcBorders>
              <w:top w:val="single" w:sz="4" w:space="0" w:color="auto"/>
              <w:left w:val="single" w:sz="4" w:space="0" w:color="auto"/>
              <w:bottom w:val="single" w:sz="4" w:space="0" w:color="auto"/>
              <w:right w:val="single" w:sz="4" w:space="0" w:color="auto"/>
            </w:tcBorders>
            <w:shd w:val="clear" w:color="auto" w:fill="CCFFFF"/>
            <w:hideMark/>
          </w:tcPr>
          <w:p w14:paraId="4BE7F3B6" w14:textId="77777777" w:rsidR="003F269C" w:rsidRPr="00807F40" w:rsidRDefault="003F269C" w:rsidP="0033115D">
            <w:pPr>
              <w:spacing w:after="0" w:line="240" w:lineRule="auto"/>
              <w:rPr>
                <w:rFonts w:ascii="Arial" w:hAnsi="Arial" w:cs="Arial"/>
                <w:sz w:val="20"/>
                <w:szCs w:val="20"/>
              </w:rPr>
            </w:pPr>
            <w:r w:rsidRPr="00807F40">
              <w:rPr>
                <w:rFonts w:ascii="Arial" w:hAnsi="Arial" w:cs="Arial"/>
                <w:sz w:val="20"/>
                <w:szCs w:val="20"/>
                <w:lang w:val="en-GB"/>
              </w:rPr>
              <w:t>Results of student evaluation taken in the last five years for the course that is comparable to the course described in the form (evaluation organizer, average grade, note on grading scale and course evaluated)</w:t>
            </w:r>
          </w:p>
        </w:tc>
        <w:tc>
          <w:tcPr>
            <w:tcW w:w="5754" w:type="dxa"/>
            <w:tcBorders>
              <w:top w:val="single" w:sz="4" w:space="0" w:color="auto"/>
              <w:left w:val="single" w:sz="4" w:space="0" w:color="auto"/>
              <w:bottom w:val="single" w:sz="4" w:space="0" w:color="auto"/>
              <w:right w:val="single" w:sz="4" w:space="0" w:color="auto"/>
            </w:tcBorders>
            <w:hideMark/>
          </w:tcPr>
          <w:p w14:paraId="1C7D5F17" w14:textId="77777777" w:rsidR="003F269C" w:rsidRPr="00807F40" w:rsidRDefault="003F269C" w:rsidP="0033115D">
            <w:pPr>
              <w:spacing w:after="0" w:line="240" w:lineRule="auto"/>
              <w:rPr>
                <w:rFonts w:ascii="Arial" w:hAnsi="Arial" w:cs="Arial"/>
                <w:sz w:val="20"/>
                <w:szCs w:val="20"/>
              </w:rPr>
            </w:pPr>
            <w:r w:rsidRPr="00807F40">
              <w:rPr>
                <w:rFonts w:ascii="Arial" w:hAnsi="Arial" w:cs="Arial"/>
                <w:sz w:val="20"/>
                <w:szCs w:val="20"/>
              </w:rPr>
              <w:fldChar w:fldCharType="begin">
                <w:ffData>
                  <w:name w:val="Text1"/>
                  <w:enabled/>
                  <w:calcOnExit w:val="0"/>
                  <w:textInput/>
                </w:ffData>
              </w:fldChar>
            </w:r>
            <w:r w:rsidRPr="00807F40">
              <w:rPr>
                <w:rFonts w:ascii="Arial" w:hAnsi="Arial" w:cs="Arial"/>
                <w:sz w:val="20"/>
                <w:szCs w:val="20"/>
              </w:rPr>
              <w:instrText xml:space="preserve"> FORMTEXT </w:instrText>
            </w:r>
            <w:r w:rsidRPr="00807F40">
              <w:rPr>
                <w:rFonts w:ascii="Arial" w:hAnsi="Arial" w:cs="Arial"/>
                <w:sz w:val="20"/>
                <w:szCs w:val="20"/>
              </w:rPr>
            </w:r>
            <w:r w:rsidRPr="00807F40">
              <w:rPr>
                <w:rFonts w:ascii="Arial" w:hAnsi="Arial" w:cs="Arial"/>
                <w:sz w:val="20"/>
                <w:szCs w:val="20"/>
              </w:rPr>
              <w:fldChar w:fldCharType="separate"/>
            </w:r>
            <w:r w:rsidRPr="00807F40">
              <w:rPr>
                <w:rFonts w:ascii="Arial" w:hAnsi="Arial" w:cs="Arial"/>
                <w:noProof/>
                <w:sz w:val="20"/>
                <w:szCs w:val="20"/>
              </w:rPr>
              <w:t> </w:t>
            </w:r>
            <w:r w:rsidRPr="00807F40">
              <w:rPr>
                <w:rFonts w:ascii="Arial" w:hAnsi="Arial" w:cs="Arial"/>
                <w:noProof/>
                <w:sz w:val="20"/>
                <w:szCs w:val="20"/>
              </w:rPr>
              <w:t> </w:t>
            </w:r>
            <w:r w:rsidRPr="00807F40">
              <w:rPr>
                <w:rFonts w:ascii="Arial" w:hAnsi="Arial" w:cs="Arial"/>
                <w:noProof/>
                <w:sz w:val="20"/>
                <w:szCs w:val="20"/>
              </w:rPr>
              <w:t> </w:t>
            </w:r>
            <w:r w:rsidRPr="00807F40">
              <w:rPr>
                <w:rFonts w:ascii="Arial" w:hAnsi="Arial" w:cs="Arial"/>
                <w:noProof/>
                <w:sz w:val="20"/>
                <w:szCs w:val="20"/>
              </w:rPr>
              <w:t> </w:t>
            </w:r>
            <w:r w:rsidRPr="00807F40">
              <w:rPr>
                <w:rFonts w:ascii="Arial" w:hAnsi="Arial" w:cs="Arial"/>
                <w:noProof/>
                <w:sz w:val="20"/>
                <w:szCs w:val="20"/>
              </w:rPr>
              <w:t> </w:t>
            </w:r>
            <w:r w:rsidRPr="00807F40">
              <w:rPr>
                <w:rFonts w:ascii="Arial" w:hAnsi="Arial" w:cs="Arial"/>
                <w:sz w:val="20"/>
                <w:szCs w:val="20"/>
              </w:rPr>
              <w:fldChar w:fldCharType="end"/>
            </w:r>
          </w:p>
        </w:tc>
      </w:tr>
    </w:tbl>
    <w:p w14:paraId="2836D5B8" w14:textId="77777777" w:rsidR="003F269C" w:rsidRDefault="003F269C" w:rsidP="003F269C">
      <w:pPr>
        <w:spacing w:after="0" w:line="240" w:lineRule="auto"/>
        <w:jc w:val="both"/>
        <w:rPr>
          <w:rFonts w:ascii="Arial" w:hAnsi="Arial" w:cs="Arial"/>
          <w:sz w:val="20"/>
          <w:szCs w:val="20"/>
        </w:rPr>
      </w:pPr>
    </w:p>
    <w:p w14:paraId="5AB1C118" w14:textId="77777777" w:rsidR="003F269C" w:rsidRDefault="003F269C" w:rsidP="003F269C">
      <w:pPr>
        <w:spacing w:after="0" w:line="240" w:lineRule="auto"/>
        <w:jc w:val="both"/>
        <w:rPr>
          <w:rFonts w:ascii="Arial" w:hAnsi="Arial" w:cs="Arial"/>
          <w:sz w:val="20"/>
          <w:szCs w:val="20"/>
        </w:rPr>
      </w:pPr>
    </w:p>
    <w:p w14:paraId="704999F8" w14:textId="77777777" w:rsidR="003F269C" w:rsidRDefault="003F269C" w:rsidP="003F269C">
      <w:pPr>
        <w:spacing w:after="0" w:line="240" w:lineRule="auto"/>
        <w:jc w:val="both"/>
        <w:rPr>
          <w:rFonts w:ascii="Arial" w:hAnsi="Arial" w:cs="Arial"/>
          <w:sz w:val="20"/>
          <w:szCs w:val="20"/>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99"/>
        <w:gridCol w:w="5763"/>
      </w:tblGrid>
      <w:tr w:rsidR="003F269C" w:rsidRPr="00B1543A" w14:paraId="51142D73" w14:textId="77777777" w:rsidTr="00142DCE">
        <w:tc>
          <w:tcPr>
            <w:tcW w:w="3299" w:type="dxa"/>
            <w:tcBorders>
              <w:top w:val="single" w:sz="8" w:space="0" w:color="auto"/>
              <w:left w:val="single" w:sz="4" w:space="0" w:color="auto"/>
              <w:bottom w:val="single" w:sz="4" w:space="0" w:color="auto"/>
              <w:right w:val="single" w:sz="4" w:space="0" w:color="auto"/>
            </w:tcBorders>
            <w:shd w:val="clear" w:color="auto" w:fill="CCFFFF"/>
            <w:hideMark/>
          </w:tcPr>
          <w:p w14:paraId="52A4C0A5" w14:textId="77777777" w:rsidR="003F269C" w:rsidRPr="000D334B" w:rsidRDefault="003F269C" w:rsidP="0033115D">
            <w:pPr>
              <w:spacing w:after="0" w:line="240" w:lineRule="auto"/>
              <w:rPr>
                <w:rFonts w:ascii="Arial" w:hAnsi="Arial" w:cs="Arial"/>
                <w:sz w:val="20"/>
                <w:szCs w:val="20"/>
                <w:lang w:val="en-GB"/>
              </w:rPr>
            </w:pPr>
            <w:r w:rsidRPr="000D334B">
              <w:rPr>
                <w:rFonts w:ascii="Arial" w:hAnsi="Arial" w:cs="Arial"/>
                <w:sz w:val="20"/>
                <w:szCs w:val="20"/>
                <w:lang w:val="en-GB"/>
              </w:rPr>
              <w:t>First and last name and title of teacher</w:t>
            </w:r>
          </w:p>
        </w:tc>
        <w:tc>
          <w:tcPr>
            <w:tcW w:w="5763" w:type="dxa"/>
            <w:tcBorders>
              <w:top w:val="single" w:sz="4" w:space="0" w:color="auto"/>
              <w:left w:val="single" w:sz="4" w:space="0" w:color="auto"/>
              <w:bottom w:val="single" w:sz="4" w:space="0" w:color="auto"/>
              <w:right w:val="single" w:sz="4" w:space="0" w:color="auto"/>
            </w:tcBorders>
            <w:vAlign w:val="center"/>
            <w:hideMark/>
          </w:tcPr>
          <w:p w14:paraId="157F5608" w14:textId="77777777" w:rsidR="003F269C" w:rsidRPr="00B1543A" w:rsidRDefault="003F269C" w:rsidP="0033115D">
            <w:pPr>
              <w:spacing w:after="0" w:line="240" w:lineRule="auto"/>
              <w:rPr>
                <w:rFonts w:ascii="Arial" w:hAnsi="Arial" w:cs="Arial"/>
                <w:b/>
                <w:sz w:val="20"/>
                <w:szCs w:val="20"/>
              </w:rPr>
            </w:pPr>
            <w:r>
              <w:rPr>
                <w:rFonts w:ascii="Arial" w:hAnsi="Arial" w:cs="Arial"/>
                <w:sz w:val="20"/>
                <w:szCs w:val="20"/>
              </w:rPr>
              <w:t>PhD</w:t>
            </w:r>
            <w:r w:rsidRPr="00516DF1">
              <w:rPr>
                <w:rFonts w:ascii="Arial" w:hAnsi="Arial" w:cs="Arial"/>
                <w:sz w:val="20"/>
                <w:szCs w:val="20"/>
              </w:rPr>
              <w:t xml:space="preserve"> Renato Tomaš, a</w:t>
            </w:r>
            <w:r w:rsidRPr="00516DF1">
              <w:rPr>
                <w:rFonts w:ascii="Arial" w:hAnsi="Arial" w:cs="Arial"/>
                <w:sz w:val="20"/>
                <w:szCs w:val="20"/>
                <w:lang w:val="en-GB"/>
              </w:rPr>
              <w:t>ssociate</w:t>
            </w:r>
            <w:r>
              <w:rPr>
                <w:rFonts w:ascii="Arial" w:hAnsi="Arial" w:cs="Arial"/>
                <w:sz w:val="20"/>
                <w:szCs w:val="20"/>
                <w:lang w:val="en-GB"/>
              </w:rPr>
              <w:t xml:space="preserve"> p</w:t>
            </w:r>
            <w:r w:rsidRPr="006A4853">
              <w:rPr>
                <w:rFonts w:ascii="Arial" w:hAnsi="Arial" w:cs="Arial"/>
                <w:sz w:val="20"/>
                <w:szCs w:val="20"/>
                <w:lang w:val="en-GB"/>
              </w:rPr>
              <w:t>rofessor</w:t>
            </w:r>
          </w:p>
        </w:tc>
      </w:tr>
      <w:tr w:rsidR="003F269C" w:rsidRPr="00B1543A" w14:paraId="4BD66A0C" w14:textId="77777777" w:rsidTr="00142DCE">
        <w:tc>
          <w:tcPr>
            <w:tcW w:w="3299" w:type="dxa"/>
            <w:tcBorders>
              <w:top w:val="single" w:sz="4" w:space="0" w:color="auto"/>
              <w:left w:val="single" w:sz="4" w:space="0" w:color="auto"/>
              <w:bottom w:val="single" w:sz="4" w:space="0" w:color="auto"/>
              <w:right w:val="single" w:sz="4" w:space="0" w:color="auto"/>
            </w:tcBorders>
            <w:shd w:val="clear" w:color="auto" w:fill="CCFFFF"/>
            <w:hideMark/>
          </w:tcPr>
          <w:p w14:paraId="0E2065A1" w14:textId="77777777" w:rsidR="003F269C" w:rsidRPr="000D334B" w:rsidRDefault="003F269C" w:rsidP="0033115D">
            <w:pPr>
              <w:spacing w:after="0" w:line="240" w:lineRule="auto"/>
              <w:rPr>
                <w:rFonts w:ascii="Arial" w:hAnsi="Arial" w:cs="Arial"/>
                <w:sz w:val="20"/>
                <w:szCs w:val="20"/>
                <w:lang w:val="en-GB"/>
              </w:rPr>
            </w:pPr>
            <w:r w:rsidRPr="000D334B">
              <w:rPr>
                <w:rFonts w:ascii="Arial" w:hAnsi="Arial" w:cs="Arial"/>
                <w:sz w:val="20"/>
                <w:szCs w:val="20"/>
                <w:lang w:val="en-GB"/>
              </w:rPr>
              <w:t>The course he/she teaches in the proposed study programme</w:t>
            </w:r>
          </w:p>
        </w:tc>
        <w:tc>
          <w:tcPr>
            <w:tcW w:w="5763" w:type="dxa"/>
            <w:tcBorders>
              <w:top w:val="single" w:sz="4" w:space="0" w:color="auto"/>
              <w:left w:val="single" w:sz="4" w:space="0" w:color="auto"/>
              <w:bottom w:val="single" w:sz="8" w:space="0" w:color="auto"/>
              <w:right w:val="single" w:sz="4" w:space="0" w:color="auto"/>
            </w:tcBorders>
            <w:vAlign w:val="center"/>
            <w:hideMark/>
          </w:tcPr>
          <w:p w14:paraId="0BE78498" w14:textId="77777777" w:rsidR="003F269C" w:rsidRPr="00516DF1" w:rsidRDefault="003F269C" w:rsidP="0033115D">
            <w:pPr>
              <w:spacing w:after="0" w:line="240" w:lineRule="auto"/>
              <w:rPr>
                <w:rFonts w:ascii="Arial" w:hAnsi="Arial" w:cs="Arial"/>
                <w:sz w:val="20"/>
                <w:szCs w:val="20"/>
              </w:rPr>
            </w:pPr>
            <w:r>
              <w:rPr>
                <w:rFonts w:ascii="Arial" w:hAnsi="Arial" w:cs="Arial"/>
                <w:sz w:val="20"/>
                <w:szCs w:val="20"/>
              </w:rPr>
              <w:t>I</w:t>
            </w:r>
            <w:r w:rsidRPr="00516DF1">
              <w:rPr>
                <w:rFonts w:ascii="Arial" w:hAnsi="Arial" w:cs="Arial"/>
                <w:sz w:val="20"/>
                <w:szCs w:val="20"/>
              </w:rPr>
              <w:t>onic liquids</w:t>
            </w:r>
          </w:p>
        </w:tc>
      </w:tr>
      <w:tr w:rsidR="003F269C" w14:paraId="0CAB3B6A" w14:textId="77777777" w:rsidTr="00142DCE">
        <w:tc>
          <w:tcPr>
            <w:tcW w:w="9062" w:type="dxa"/>
            <w:gridSpan w:val="2"/>
            <w:tcBorders>
              <w:top w:val="single" w:sz="8" w:space="0" w:color="auto"/>
              <w:left w:val="single" w:sz="8" w:space="0" w:color="auto"/>
              <w:bottom w:val="single" w:sz="8" w:space="0" w:color="auto"/>
              <w:right w:val="single" w:sz="8" w:space="0" w:color="auto"/>
            </w:tcBorders>
            <w:shd w:val="clear" w:color="auto" w:fill="99CCFF"/>
            <w:hideMark/>
          </w:tcPr>
          <w:p w14:paraId="7BAF3C5A" w14:textId="77777777" w:rsidR="003F269C" w:rsidRDefault="003F269C" w:rsidP="0033115D">
            <w:pPr>
              <w:spacing w:before="60" w:after="0" w:line="240" w:lineRule="auto"/>
              <w:rPr>
                <w:rFonts w:ascii="Arial" w:hAnsi="Arial" w:cs="Arial"/>
                <w:sz w:val="20"/>
                <w:szCs w:val="20"/>
              </w:rPr>
            </w:pPr>
            <w:r w:rsidRPr="000D334B">
              <w:rPr>
                <w:rFonts w:ascii="Arial" w:hAnsi="Arial" w:cs="Arial"/>
                <w:sz w:val="20"/>
                <w:szCs w:val="20"/>
                <w:lang w:val="en-GB"/>
              </w:rPr>
              <w:t>GENERAL INFORMATION ON COURSE TEACHER</w:t>
            </w:r>
          </w:p>
        </w:tc>
      </w:tr>
      <w:tr w:rsidR="003F269C" w:rsidRPr="00B31CA9" w14:paraId="60A95D7C" w14:textId="77777777" w:rsidTr="00142DCE">
        <w:tc>
          <w:tcPr>
            <w:tcW w:w="3299" w:type="dxa"/>
            <w:tcBorders>
              <w:top w:val="single" w:sz="8" w:space="0" w:color="auto"/>
              <w:left w:val="single" w:sz="4" w:space="0" w:color="auto"/>
              <w:bottom w:val="single" w:sz="4" w:space="0" w:color="auto"/>
              <w:right w:val="single" w:sz="4" w:space="0" w:color="auto"/>
            </w:tcBorders>
            <w:shd w:val="clear" w:color="auto" w:fill="CCFFFF"/>
            <w:hideMark/>
          </w:tcPr>
          <w:p w14:paraId="20130895" w14:textId="77777777" w:rsidR="003F269C" w:rsidRDefault="003F269C" w:rsidP="0033115D">
            <w:pPr>
              <w:spacing w:after="0" w:line="240" w:lineRule="auto"/>
              <w:rPr>
                <w:rFonts w:ascii="Arial" w:hAnsi="Arial" w:cs="Arial"/>
                <w:sz w:val="20"/>
                <w:szCs w:val="20"/>
              </w:rPr>
            </w:pPr>
            <w:r w:rsidRPr="000D334B">
              <w:rPr>
                <w:rFonts w:ascii="Arial" w:hAnsi="Arial" w:cs="Arial"/>
                <w:sz w:val="20"/>
                <w:szCs w:val="20"/>
                <w:lang w:val="en-GB"/>
              </w:rPr>
              <w:t>Address</w:t>
            </w:r>
          </w:p>
        </w:tc>
        <w:tc>
          <w:tcPr>
            <w:tcW w:w="5763" w:type="dxa"/>
            <w:tcBorders>
              <w:top w:val="single" w:sz="8" w:space="0" w:color="auto"/>
              <w:left w:val="single" w:sz="4" w:space="0" w:color="auto"/>
              <w:bottom w:val="single" w:sz="4" w:space="0" w:color="auto"/>
              <w:right w:val="single" w:sz="4" w:space="0" w:color="auto"/>
            </w:tcBorders>
            <w:hideMark/>
          </w:tcPr>
          <w:p w14:paraId="153D0304" w14:textId="77777777" w:rsidR="003F269C" w:rsidRPr="00B31CA9" w:rsidRDefault="003F269C" w:rsidP="0033115D">
            <w:pPr>
              <w:spacing w:after="0" w:line="240" w:lineRule="auto"/>
              <w:rPr>
                <w:rFonts w:ascii="Arial" w:hAnsi="Arial" w:cs="Arial"/>
                <w:sz w:val="20"/>
                <w:szCs w:val="20"/>
              </w:rPr>
            </w:pPr>
            <w:r w:rsidRPr="001F29AB">
              <w:rPr>
                <w:rFonts w:ascii="Arial" w:hAnsi="Arial" w:cs="Arial"/>
                <w:sz w:val="20"/>
                <w:szCs w:val="20"/>
                <w:lang w:val="en-GB"/>
              </w:rPr>
              <w:t>Faculty of Chemistry and Technology, University of Split, R. Bošković 35, 21000 Split</w:t>
            </w:r>
          </w:p>
        </w:tc>
      </w:tr>
      <w:tr w:rsidR="003F269C" w:rsidRPr="00B31CA9" w14:paraId="79152DCF" w14:textId="77777777" w:rsidTr="00142DCE">
        <w:tc>
          <w:tcPr>
            <w:tcW w:w="3299" w:type="dxa"/>
            <w:tcBorders>
              <w:top w:val="single" w:sz="4" w:space="0" w:color="auto"/>
              <w:left w:val="single" w:sz="4" w:space="0" w:color="auto"/>
              <w:bottom w:val="single" w:sz="4" w:space="0" w:color="auto"/>
              <w:right w:val="single" w:sz="4" w:space="0" w:color="auto"/>
            </w:tcBorders>
            <w:shd w:val="clear" w:color="auto" w:fill="CCFFFF"/>
            <w:hideMark/>
          </w:tcPr>
          <w:p w14:paraId="5C743E41" w14:textId="77777777" w:rsidR="003F269C" w:rsidRDefault="003F269C" w:rsidP="0033115D">
            <w:pPr>
              <w:spacing w:after="0" w:line="240" w:lineRule="auto"/>
              <w:rPr>
                <w:rFonts w:ascii="Arial" w:hAnsi="Arial" w:cs="Arial"/>
                <w:sz w:val="20"/>
                <w:szCs w:val="20"/>
              </w:rPr>
            </w:pPr>
            <w:r w:rsidRPr="000D334B">
              <w:rPr>
                <w:rFonts w:ascii="Arial" w:hAnsi="Arial" w:cs="Arial"/>
                <w:sz w:val="20"/>
                <w:szCs w:val="20"/>
                <w:lang w:val="en-GB"/>
              </w:rPr>
              <w:t>Telephone number</w:t>
            </w:r>
          </w:p>
        </w:tc>
        <w:tc>
          <w:tcPr>
            <w:tcW w:w="5763" w:type="dxa"/>
            <w:tcBorders>
              <w:top w:val="single" w:sz="4" w:space="0" w:color="auto"/>
              <w:left w:val="single" w:sz="4" w:space="0" w:color="auto"/>
              <w:bottom w:val="single" w:sz="4" w:space="0" w:color="auto"/>
              <w:right w:val="single" w:sz="4" w:space="0" w:color="auto"/>
            </w:tcBorders>
            <w:hideMark/>
          </w:tcPr>
          <w:p w14:paraId="72852624" w14:textId="77777777" w:rsidR="003F269C" w:rsidRPr="00B31CA9" w:rsidRDefault="003F269C" w:rsidP="0033115D">
            <w:pPr>
              <w:spacing w:after="0" w:line="240" w:lineRule="auto"/>
              <w:rPr>
                <w:rFonts w:ascii="Arial" w:hAnsi="Arial" w:cs="Arial"/>
                <w:sz w:val="20"/>
                <w:szCs w:val="20"/>
              </w:rPr>
            </w:pPr>
            <w:r>
              <w:rPr>
                <w:rFonts w:ascii="Arial" w:hAnsi="Arial" w:cs="Arial"/>
                <w:sz w:val="20"/>
                <w:szCs w:val="20"/>
              </w:rPr>
              <w:t>++385 21 329 448</w:t>
            </w:r>
          </w:p>
        </w:tc>
      </w:tr>
      <w:tr w:rsidR="003F269C" w:rsidRPr="00B31CA9" w14:paraId="53CC50DB" w14:textId="77777777" w:rsidTr="00142DCE">
        <w:tc>
          <w:tcPr>
            <w:tcW w:w="3299" w:type="dxa"/>
            <w:tcBorders>
              <w:top w:val="single" w:sz="4" w:space="0" w:color="auto"/>
              <w:left w:val="single" w:sz="4" w:space="0" w:color="auto"/>
              <w:bottom w:val="single" w:sz="4" w:space="0" w:color="auto"/>
              <w:right w:val="single" w:sz="4" w:space="0" w:color="auto"/>
            </w:tcBorders>
            <w:shd w:val="clear" w:color="auto" w:fill="CCFFFF"/>
            <w:hideMark/>
          </w:tcPr>
          <w:p w14:paraId="3C8B4C6B" w14:textId="77777777" w:rsidR="003F269C" w:rsidRDefault="003F269C" w:rsidP="0033115D">
            <w:pPr>
              <w:spacing w:after="0" w:line="240" w:lineRule="auto"/>
              <w:rPr>
                <w:rFonts w:ascii="Arial" w:hAnsi="Arial" w:cs="Arial"/>
                <w:sz w:val="20"/>
                <w:szCs w:val="20"/>
              </w:rPr>
            </w:pPr>
            <w:r>
              <w:rPr>
                <w:rFonts w:ascii="Arial" w:hAnsi="Arial" w:cs="Arial"/>
                <w:sz w:val="20"/>
                <w:szCs w:val="20"/>
                <w:lang w:val="en-GB"/>
              </w:rPr>
              <w:t>E</w:t>
            </w:r>
            <w:r w:rsidRPr="000D334B">
              <w:rPr>
                <w:rFonts w:ascii="Arial" w:hAnsi="Arial" w:cs="Arial"/>
                <w:sz w:val="20"/>
                <w:szCs w:val="20"/>
                <w:lang w:val="en-GB"/>
              </w:rPr>
              <w:t>-mail address</w:t>
            </w:r>
          </w:p>
        </w:tc>
        <w:tc>
          <w:tcPr>
            <w:tcW w:w="5763" w:type="dxa"/>
            <w:tcBorders>
              <w:top w:val="single" w:sz="4" w:space="0" w:color="auto"/>
              <w:left w:val="single" w:sz="4" w:space="0" w:color="auto"/>
              <w:bottom w:val="single" w:sz="4" w:space="0" w:color="auto"/>
              <w:right w:val="single" w:sz="4" w:space="0" w:color="auto"/>
            </w:tcBorders>
            <w:hideMark/>
          </w:tcPr>
          <w:p w14:paraId="46FF8634" w14:textId="77777777" w:rsidR="003F269C" w:rsidRPr="00B31CA9" w:rsidRDefault="003F269C" w:rsidP="0033115D">
            <w:pPr>
              <w:spacing w:after="0" w:line="240" w:lineRule="auto"/>
              <w:rPr>
                <w:rFonts w:ascii="Arial" w:hAnsi="Arial" w:cs="Arial"/>
                <w:sz w:val="20"/>
                <w:szCs w:val="20"/>
              </w:rPr>
            </w:pPr>
            <w:r w:rsidRPr="00B31CA9">
              <w:rPr>
                <w:rFonts w:ascii="Arial" w:hAnsi="Arial" w:cs="Arial"/>
                <w:sz w:val="20"/>
                <w:szCs w:val="20"/>
              </w:rPr>
              <w:t>rtomas@ktf-split.hr</w:t>
            </w:r>
          </w:p>
        </w:tc>
      </w:tr>
      <w:tr w:rsidR="003F269C" w:rsidRPr="00B31CA9" w14:paraId="3B7A1C2F" w14:textId="77777777" w:rsidTr="00142DCE">
        <w:tc>
          <w:tcPr>
            <w:tcW w:w="3299" w:type="dxa"/>
            <w:tcBorders>
              <w:top w:val="single" w:sz="4" w:space="0" w:color="auto"/>
              <w:left w:val="single" w:sz="4" w:space="0" w:color="auto"/>
              <w:bottom w:val="single" w:sz="4" w:space="0" w:color="auto"/>
              <w:right w:val="single" w:sz="4" w:space="0" w:color="auto"/>
            </w:tcBorders>
            <w:shd w:val="clear" w:color="auto" w:fill="CCFFFF"/>
            <w:hideMark/>
          </w:tcPr>
          <w:p w14:paraId="6046C4D6" w14:textId="77777777" w:rsidR="003F269C" w:rsidRDefault="003F269C" w:rsidP="0033115D">
            <w:pPr>
              <w:spacing w:after="0" w:line="240" w:lineRule="auto"/>
              <w:rPr>
                <w:rFonts w:ascii="Arial" w:hAnsi="Arial" w:cs="Arial"/>
                <w:sz w:val="20"/>
                <w:szCs w:val="20"/>
              </w:rPr>
            </w:pPr>
            <w:r w:rsidRPr="000D334B">
              <w:rPr>
                <w:rFonts w:ascii="Arial" w:hAnsi="Arial" w:cs="Arial"/>
                <w:sz w:val="20"/>
                <w:szCs w:val="20"/>
                <w:lang w:val="en-GB"/>
              </w:rPr>
              <w:t>Personal web page</w:t>
            </w:r>
          </w:p>
        </w:tc>
        <w:tc>
          <w:tcPr>
            <w:tcW w:w="5763" w:type="dxa"/>
            <w:tcBorders>
              <w:top w:val="single" w:sz="4" w:space="0" w:color="auto"/>
              <w:left w:val="single" w:sz="4" w:space="0" w:color="auto"/>
              <w:bottom w:val="single" w:sz="4" w:space="0" w:color="auto"/>
              <w:right w:val="single" w:sz="4" w:space="0" w:color="auto"/>
            </w:tcBorders>
            <w:hideMark/>
          </w:tcPr>
          <w:p w14:paraId="15FA396F" w14:textId="77777777" w:rsidR="003F269C" w:rsidRPr="00B31CA9" w:rsidRDefault="003F269C" w:rsidP="0033115D">
            <w:pPr>
              <w:spacing w:after="0" w:line="240" w:lineRule="auto"/>
              <w:rPr>
                <w:rFonts w:ascii="Arial" w:hAnsi="Arial" w:cs="Arial"/>
                <w:sz w:val="20"/>
                <w:szCs w:val="20"/>
              </w:rPr>
            </w:pPr>
            <w:r w:rsidRPr="00B31CA9">
              <w:rPr>
                <w:rFonts w:ascii="Arial" w:hAnsi="Arial" w:cs="Arial"/>
                <w:color w:val="000000"/>
                <w:sz w:val="20"/>
                <w:szCs w:val="20"/>
              </w:rPr>
              <w:t>https://www.ktf.unist.hr/index.php/kontakt-3/kontakt-djelatnici/item/tomas-renato</w:t>
            </w:r>
          </w:p>
        </w:tc>
      </w:tr>
      <w:tr w:rsidR="003F269C" w:rsidRPr="00B31CA9" w14:paraId="581F48A5" w14:textId="77777777" w:rsidTr="00142DCE">
        <w:tc>
          <w:tcPr>
            <w:tcW w:w="3299" w:type="dxa"/>
            <w:tcBorders>
              <w:top w:val="single" w:sz="4" w:space="0" w:color="auto"/>
              <w:left w:val="single" w:sz="4" w:space="0" w:color="auto"/>
              <w:bottom w:val="single" w:sz="4" w:space="0" w:color="auto"/>
              <w:right w:val="single" w:sz="4" w:space="0" w:color="auto"/>
            </w:tcBorders>
            <w:shd w:val="clear" w:color="auto" w:fill="CCFFFF"/>
            <w:hideMark/>
          </w:tcPr>
          <w:p w14:paraId="56980E24" w14:textId="77777777" w:rsidR="003F269C" w:rsidRDefault="003F269C" w:rsidP="0033115D">
            <w:pPr>
              <w:spacing w:after="0" w:line="240" w:lineRule="auto"/>
              <w:rPr>
                <w:rFonts w:ascii="Arial" w:hAnsi="Arial" w:cs="Arial"/>
                <w:sz w:val="20"/>
                <w:szCs w:val="20"/>
              </w:rPr>
            </w:pPr>
            <w:r w:rsidRPr="000D334B">
              <w:rPr>
                <w:rFonts w:ascii="Arial" w:hAnsi="Arial" w:cs="Arial"/>
                <w:sz w:val="20"/>
                <w:szCs w:val="20"/>
                <w:lang w:val="en-GB"/>
              </w:rPr>
              <w:t>Year of birth</w:t>
            </w:r>
          </w:p>
        </w:tc>
        <w:tc>
          <w:tcPr>
            <w:tcW w:w="5763" w:type="dxa"/>
            <w:tcBorders>
              <w:top w:val="single" w:sz="4" w:space="0" w:color="auto"/>
              <w:left w:val="single" w:sz="4" w:space="0" w:color="auto"/>
              <w:bottom w:val="single" w:sz="4" w:space="0" w:color="auto"/>
              <w:right w:val="single" w:sz="4" w:space="0" w:color="auto"/>
            </w:tcBorders>
            <w:hideMark/>
          </w:tcPr>
          <w:p w14:paraId="22635778" w14:textId="77777777" w:rsidR="003F269C" w:rsidRPr="00B31CA9" w:rsidRDefault="003F269C" w:rsidP="0033115D">
            <w:pPr>
              <w:spacing w:after="0" w:line="240" w:lineRule="auto"/>
              <w:rPr>
                <w:rFonts w:ascii="Arial" w:hAnsi="Arial" w:cs="Arial"/>
                <w:sz w:val="20"/>
                <w:szCs w:val="20"/>
              </w:rPr>
            </w:pPr>
            <w:r w:rsidRPr="00B31CA9">
              <w:rPr>
                <w:rFonts w:ascii="Arial" w:hAnsi="Arial" w:cs="Arial"/>
                <w:sz w:val="20"/>
                <w:szCs w:val="20"/>
              </w:rPr>
              <w:t>1967</w:t>
            </w:r>
          </w:p>
        </w:tc>
      </w:tr>
      <w:tr w:rsidR="003F269C" w:rsidRPr="00B31CA9" w14:paraId="26D3CA1A" w14:textId="77777777" w:rsidTr="00142DCE">
        <w:tc>
          <w:tcPr>
            <w:tcW w:w="3299" w:type="dxa"/>
            <w:tcBorders>
              <w:top w:val="single" w:sz="4" w:space="0" w:color="auto"/>
              <w:left w:val="single" w:sz="4" w:space="0" w:color="auto"/>
              <w:bottom w:val="single" w:sz="4" w:space="0" w:color="auto"/>
              <w:right w:val="single" w:sz="4" w:space="0" w:color="auto"/>
            </w:tcBorders>
            <w:shd w:val="clear" w:color="auto" w:fill="CCFFFF"/>
            <w:hideMark/>
          </w:tcPr>
          <w:p w14:paraId="4332C8AB" w14:textId="77777777" w:rsidR="003F269C" w:rsidRDefault="003F269C" w:rsidP="0033115D">
            <w:pPr>
              <w:spacing w:after="0" w:line="240" w:lineRule="auto"/>
              <w:rPr>
                <w:rFonts w:ascii="Arial" w:hAnsi="Arial" w:cs="Arial"/>
                <w:sz w:val="20"/>
                <w:szCs w:val="20"/>
              </w:rPr>
            </w:pPr>
            <w:r w:rsidRPr="000D334B">
              <w:rPr>
                <w:rFonts w:ascii="Arial" w:hAnsi="Arial" w:cs="Arial"/>
                <w:sz w:val="20"/>
                <w:szCs w:val="20"/>
                <w:lang w:val="en-GB"/>
              </w:rPr>
              <w:t>Scientist ID</w:t>
            </w:r>
          </w:p>
        </w:tc>
        <w:tc>
          <w:tcPr>
            <w:tcW w:w="5763" w:type="dxa"/>
            <w:tcBorders>
              <w:top w:val="single" w:sz="4" w:space="0" w:color="auto"/>
              <w:left w:val="single" w:sz="4" w:space="0" w:color="auto"/>
              <w:bottom w:val="single" w:sz="4" w:space="0" w:color="auto"/>
              <w:right w:val="single" w:sz="4" w:space="0" w:color="auto"/>
            </w:tcBorders>
            <w:vAlign w:val="center"/>
            <w:hideMark/>
          </w:tcPr>
          <w:p w14:paraId="0E492316" w14:textId="77777777" w:rsidR="003F269C" w:rsidRPr="00B31CA9" w:rsidRDefault="003F269C" w:rsidP="0033115D">
            <w:pPr>
              <w:spacing w:after="0" w:line="240" w:lineRule="auto"/>
              <w:rPr>
                <w:rFonts w:ascii="Arial" w:hAnsi="Arial" w:cs="Arial"/>
                <w:sz w:val="20"/>
                <w:szCs w:val="20"/>
              </w:rPr>
            </w:pPr>
            <w:r w:rsidRPr="00B31CA9">
              <w:rPr>
                <w:rFonts w:ascii="Arial" w:hAnsi="Arial" w:cs="Arial"/>
                <w:color w:val="000000"/>
                <w:sz w:val="20"/>
                <w:szCs w:val="20"/>
              </w:rPr>
              <w:t>226242</w:t>
            </w:r>
          </w:p>
        </w:tc>
      </w:tr>
      <w:tr w:rsidR="003F269C" w:rsidRPr="00B31CA9" w14:paraId="63DFA111" w14:textId="77777777" w:rsidTr="00142DCE">
        <w:tc>
          <w:tcPr>
            <w:tcW w:w="3299" w:type="dxa"/>
            <w:tcBorders>
              <w:top w:val="single" w:sz="4" w:space="0" w:color="auto"/>
              <w:left w:val="single" w:sz="4" w:space="0" w:color="auto"/>
              <w:bottom w:val="single" w:sz="4" w:space="0" w:color="auto"/>
              <w:right w:val="single" w:sz="4" w:space="0" w:color="auto"/>
            </w:tcBorders>
            <w:shd w:val="clear" w:color="auto" w:fill="CCFFFF"/>
            <w:hideMark/>
          </w:tcPr>
          <w:p w14:paraId="25FD0962" w14:textId="77777777" w:rsidR="003F269C" w:rsidRDefault="003F269C" w:rsidP="0033115D">
            <w:pPr>
              <w:spacing w:after="0" w:line="240" w:lineRule="auto"/>
              <w:rPr>
                <w:rFonts w:ascii="Arial" w:hAnsi="Arial" w:cs="Arial"/>
                <w:sz w:val="20"/>
                <w:szCs w:val="20"/>
              </w:rPr>
            </w:pPr>
            <w:r w:rsidRPr="000D334B">
              <w:rPr>
                <w:rFonts w:ascii="Arial" w:hAnsi="Arial" w:cs="Arial"/>
                <w:sz w:val="20"/>
                <w:szCs w:val="20"/>
                <w:lang w:val="en-GB"/>
              </w:rPr>
              <w:t>Research or art rank, and date of last rank appointment</w:t>
            </w:r>
          </w:p>
        </w:tc>
        <w:tc>
          <w:tcPr>
            <w:tcW w:w="5763" w:type="dxa"/>
            <w:tcBorders>
              <w:top w:val="single" w:sz="4" w:space="0" w:color="auto"/>
              <w:left w:val="single" w:sz="4" w:space="0" w:color="auto"/>
              <w:bottom w:val="single" w:sz="4" w:space="0" w:color="auto"/>
              <w:right w:val="single" w:sz="4" w:space="0" w:color="auto"/>
            </w:tcBorders>
            <w:vAlign w:val="center"/>
            <w:hideMark/>
          </w:tcPr>
          <w:p w14:paraId="775DC871" w14:textId="77777777" w:rsidR="003F269C" w:rsidRPr="00B31CA9" w:rsidRDefault="003F269C" w:rsidP="0033115D">
            <w:pPr>
              <w:spacing w:after="0" w:line="240" w:lineRule="auto"/>
              <w:rPr>
                <w:rFonts w:ascii="Arial" w:hAnsi="Arial" w:cs="Arial"/>
                <w:sz w:val="20"/>
                <w:szCs w:val="20"/>
              </w:rPr>
            </w:pPr>
            <w:r>
              <w:rPr>
                <w:rFonts w:ascii="Arial" w:hAnsi="Arial" w:cs="Arial"/>
                <w:color w:val="000000"/>
                <w:sz w:val="20"/>
                <w:szCs w:val="20"/>
              </w:rPr>
              <w:t>Senior research associate</w:t>
            </w:r>
            <w:r w:rsidRPr="00B31CA9">
              <w:rPr>
                <w:rFonts w:ascii="Arial" w:hAnsi="Arial" w:cs="Arial"/>
                <w:color w:val="000000"/>
                <w:sz w:val="20"/>
                <w:szCs w:val="20"/>
              </w:rPr>
              <w:t>, 2</w:t>
            </w:r>
            <w:r>
              <w:rPr>
                <w:rFonts w:ascii="Arial" w:hAnsi="Arial" w:cs="Arial"/>
                <w:color w:val="000000"/>
                <w:sz w:val="20"/>
                <w:szCs w:val="20"/>
              </w:rPr>
              <w:t>/10/</w:t>
            </w:r>
            <w:r w:rsidRPr="00B31CA9">
              <w:rPr>
                <w:rFonts w:ascii="Arial" w:hAnsi="Arial" w:cs="Arial"/>
                <w:color w:val="000000"/>
                <w:sz w:val="20"/>
                <w:szCs w:val="20"/>
              </w:rPr>
              <w:t>2013</w:t>
            </w:r>
          </w:p>
        </w:tc>
      </w:tr>
      <w:tr w:rsidR="003F269C" w:rsidRPr="00B31CA9" w14:paraId="3AE2D637" w14:textId="77777777" w:rsidTr="00142DCE">
        <w:tc>
          <w:tcPr>
            <w:tcW w:w="3299" w:type="dxa"/>
            <w:tcBorders>
              <w:top w:val="single" w:sz="4" w:space="0" w:color="auto"/>
              <w:left w:val="single" w:sz="4" w:space="0" w:color="auto"/>
              <w:bottom w:val="single" w:sz="4" w:space="0" w:color="auto"/>
              <w:right w:val="single" w:sz="4" w:space="0" w:color="auto"/>
            </w:tcBorders>
            <w:shd w:val="clear" w:color="auto" w:fill="CCFFFF"/>
            <w:hideMark/>
          </w:tcPr>
          <w:p w14:paraId="1532F97F" w14:textId="77777777" w:rsidR="003F269C" w:rsidRDefault="003F269C" w:rsidP="0033115D">
            <w:pPr>
              <w:spacing w:after="0" w:line="240" w:lineRule="auto"/>
              <w:rPr>
                <w:rFonts w:ascii="Arial" w:hAnsi="Arial" w:cs="Arial"/>
                <w:sz w:val="20"/>
                <w:szCs w:val="20"/>
              </w:rPr>
            </w:pPr>
            <w:r w:rsidRPr="000D334B">
              <w:rPr>
                <w:rFonts w:ascii="Arial" w:hAnsi="Arial" w:cs="Arial"/>
                <w:sz w:val="20"/>
                <w:szCs w:val="20"/>
                <w:lang w:val="en-GB"/>
              </w:rPr>
              <w:t>Research-and-teaching, art-and-teaching or teaching rank, and date of last rank appointment</w:t>
            </w:r>
          </w:p>
        </w:tc>
        <w:tc>
          <w:tcPr>
            <w:tcW w:w="5763" w:type="dxa"/>
            <w:tcBorders>
              <w:top w:val="single" w:sz="4" w:space="0" w:color="auto"/>
              <w:left w:val="single" w:sz="4" w:space="0" w:color="auto"/>
              <w:bottom w:val="single" w:sz="4" w:space="0" w:color="auto"/>
              <w:right w:val="single" w:sz="4" w:space="0" w:color="auto"/>
            </w:tcBorders>
            <w:vAlign w:val="center"/>
            <w:hideMark/>
          </w:tcPr>
          <w:p w14:paraId="5F9A3B53" w14:textId="77777777" w:rsidR="003F269C" w:rsidRPr="00B31CA9" w:rsidRDefault="003F269C" w:rsidP="0033115D">
            <w:pPr>
              <w:spacing w:after="0" w:line="240" w:lineRule="auto"/>
              <w:rPr>
                <w:rFonts w:ascii="Arial" w:hAnsi="Arial" w:cs="Arial"/>
                <w:sz w:val="20"/>
                <w:szCs w:val="20"/>
              </w:rPr>
            </w:pPr>
            <w:r>
              <w:rPr>
                <w:rFonts w:ascii="Arial" w:hAnsi="Arial" w:cs="Arial"/>
                <w:color w:val="000000"/>
                <w:sz w:val="20"/>
                <w:szCs w:val="20"/>
              </w:rPr>
              <w:t>Associate professor,</w:t>
            </w:r>
            <w:r w:rsidRPr="00B31CA9">
              <w:rPr>
                <w:rFonts w:ascii="Arial" w:hAnsi="Arial" w:cs="Arial"/>
                <w:color w:val="000000"/>
                <w:sz w:val="20"/>
                <w:szCs w:val="20"/>
              </w:rPr>
              <w:t xml:space="preserve"> 28</w:t>
            </w:r>
            <w:r>
              <w:rPr>
                <w:rFonts w:ascii="Arial" w:hAnsi="Arial" w:cs="Arial"/>
                <w:color w:val="000000"/>
                <w:sz w:val="20"/>
                <w:szCs w:val="20"/>
              </w:rPr>
              <w:t>/5/</w:t>
            </w:r>
            <w:r w:rsidRPr="00B31CA9">
              <w:rPr>
                <w:rFonts w:ascii="Arial" w:hAnsi="Arial" w:cs="Arial"/>
                <w:color w:val="000000"/>
                <w:sz w:val="20"/>
                <w:szCs w:val="20"/>
              </w:rPr>
              <w:t>2014</w:t>
            </w:r>
          </w:p>
        </w:tc>
      </w:tr>
      <w:tr w:rsidR="003F269C" w:rsidRPr="00B31CA9" w14:paraId="04BD77A5" w14:textId="77777777" w:rsidTr="00142DCE">
        <w:tc>
          <w:tcPr>
            <w:tcW w:w="3299" w:type="dxa"/>
            <w:tcBorders>
              <w:top w:val="single" w:sz="4" w:space="0" w:color="auto"/>
              <w:left w:val="single" w:sz="4" w:space="0" w:color="auto"/>
              <w:bottom w:val="single" w:sz="4" w:space="0" w:color="auto"/>
              <w:right w:val="single" w:sz="4" w:space="0" w:color="auto"/>
            </w:tcBorders>
            <w:shd w:val="clear" w:color="auto" w:fill="CCFFFF"/>
            <w:hideMark/>
          </w:tcPr>
          <w:p w14:paraId="2B40C783" w14:textId="77777777" w:rsidR="003F269C" w:rsidRDefault="003F269C" w:rsidP="0033115D">
            <w:pPr>
              <w:spacing w:after="0" w:line="240" w:lineRule="auto"/>
              <w:rPr>
                <w:rFonts w:ascii="Arial" w:hAnsi="Arial" w:cs="Arial"/>
                <w:sz w:val="20"/>
                <w:szCs w:val="20"/>
              </w:rPr>
            </w:pPr>
            <w:r w:rsidRPr="000D334B">
              <w:rPr>
                <w:rFonts w:ascii="Arial" w:hAnsi="Arial" w:cs="Arial"/>
                <w:sz w:val="20"/>
                <w:szCs w:val="20"/>
                <w:lang w:val="en-GB"/>
              </w:rPr>
              <w:t>Area and field of election into research or art rank</w:t>
            </w:r>
          </w:p>
        </w:tc>
        <w:tc>
          <w:tcPr>
            <w:tcW w:w="5763" w:type="dxa"/>
            <w:tcBorders>
              <w:top w:val="single" w:sz="4" w:space="0" w:color="auto"/>
              <w:left w:val="single" w:sz="4" w:space="0" w:color="auto"/>
              <w:bottom w:val="single" w:sz="4" w:space="0" w:color="auto"/>
              <w:right w:val="single" w:sz="4" w:space="0" w:color="auto"/>
            </w:tcBorders>
            <w:vAlign w:val="center"/>
            <w:hideMark/>
          </w:tcPr>
          <w:p w14:paraId="6F32A3A9" w14:textId="77777777" w:rsidR="003F269C" w:rsidRPr="00B31CA9" w:rsidRDefault="003F269C" w:rsidP="0033115D">
            <w:pPr>
              <w:spacing w:after="0" w:line="240" w:lineRule="auto"/>
              <w:rPr>
                <w:rFonts w:ascii="Arial" w:hAnsi="Arial" w:cs="Arial"/>
                <w:sz w:val="20"/>
                <w:szCs w:val="20"/>
              </w:rPr>
            </w:pPr>
            <w:r>
              <w:rPr>
                <w:rFonts w:ascii="Arial" w:hAnsi="Arial" w:cs="Arial"/>
                <w:color w:val="000000"/>
                <w:sz w:val="20"/>
                <w:szCs w:val="20"/>
              </w:rPr>
              <w:t>Natural Science, Chemistry</w:t>
            </w:r>
          </w:p>
        </w:tc>
      </w:tr>
      <w:tr w:rsidR="003F269C" w14:paraId="678F6D67" w14:textId="77777777" w:rsidTr="00142DCE">
        <w:tc>
          <w:tcPr>
            <w:tcW w:w="9062" w:type="dxa"/>
            <w:gridSpan w:val="2"/>
            <w:tcBorders>
              <w:top w:val="single" w:sz="8" w:space="0" w:color="auto"/>
              <w:left w:val="single" w:sz="8" w:space="0" w:color="auto"/>
              <w:bottom w:val="single" w:sz="8" w:space="0" w:color="auto"/>
              <w:right w:val="single" w:sz="8" w:space="0" w:color="auto"/>
            </w:tcBorders>
            <w:shd w:val="clear" w:color="auto" w:fill="99CCFF"/>
            <w:hideMark/>
          </w:tcPr>
          <w:p w14:paraId="73A3A21F" w14:textId="77777777" w:rsidR="003F269C" w:rsidRDefault="003F269C" w:rsidP="0033115D">
            <w:pPr>
              <w:spacing w:before="60" w:after="0" w:line="240" w:lineRule="auto"/>
              <w:rPr>
                <w:rFonts w:ascii="Arial" w:hAnsi="Arial" w:cs="Arial"/>
                <w:sz w:val="20"/>
                <w:szCs w:val="20"/>
              </w:rPr>
            </w:pPr>
            <w:r w:rsidRPr="000D334B">
              <w:rPr>
                <w:rFonts w:ascii="Arial" w:hAnsi="Arial" w:cs="Arial"/>
                <w:sz w:val="20"/>
                <w:szCs w:val="20"/>
                <w:lang w:val="en-GB"/>
              </w:rPr>
              <w:t>INFORMATION ON CURRENT EMPLOYMENT</w:t>
            </w:r>
          </w:p>
        </w:tc>
      </w:tr>
      <w:tr w:rsidR="003F269C" w14:paraId="5C5A03D6" w14:textId="77777777" w:rsidTr="00142DCE">
        <w:tc>
          <w:tcPr>
            <w:tcW w:w="3299" w:type="dxa"/>
            <w:tcBorders>
              <w:top w:val="single" w:sz="8" w:space="0" w:color="auto"/>
              <w:left w:val="single" w:sz="4" w:space="0" w:color="auto"/>
              <w:bottom w:val="single" w:sz="4" w:space="0" w:color="auto"/>
              <w:right w:val="single" w:sz="4" w:space="0" w:color="auto"/>
            </w:tcBorders>
            <w:shd w:val="clear" w:color="auto" w:fill="CCFFFF"/>
            <w:hideMark/>
          </w:tcPr>
          <w:p w14:paraId="04650939" w14:textId="77777777" w:rsidR="003F269C" w:rsidRDefault="003F269C" w:rsidP="0033115D">
            <w:pPr>
              <w:spacing w:after="0" w:line="240" w:lineRule="auto"/>
              <w:rPr>
                <w:rFonts w:ascii="Arial" w:hAnsi="Arial" w:cs="Arial"/>
                <w:sz w:val="20"/>
                <w:szCs w:val="20"/>
              </w:rPr>
            </w:pPr>
            <w:r w:rsidRPr="000D334B">
              <w:rPr>
                <w:rFonts w:ascii="Arial" w:hAnsi="Arial" w:cs="Arial"/>
                <w:sz w:val="20"/>
                <w:szCs w:val="20"/>
                <w:lang w:val="en-GB"/>
              </w:rPr>
              <w:t>Institution where employed</w:t>
            </w:r>
          </w:p>
        </w:tc>
        <w:tc>
          <w:tcPr>
            <w:tcW w:w="5763" w:type="dxa"/>
            <w:tcBorders>
              <w:top w:val="single" w:sz="8" w:space="0" w:color="auto"/>
              <w:left w:val="single" w:sz="4" w:space="0" w:color="auto"/>
              <w:bottom w:val="single" w:sz="4" w:space="0" w:color="auto"/>
              <w:right w:val="single" w:sz="4" w:space="0" w:color="auto"/>
            </w:tcBorders>
            <w:hideMark/>
          </w:tcPr>
          <w:p w14:paraId="331F8C66" w14:textId="77777777" w:rsidR="003F269C" w:rsidRDefault="003F269C" w:rsidP="0033115D">
            <w:pPr>
              <w:spacing w:after="0" w:line="240" w:lineRule="auto"/>
              <w:rPr>
                <w:rFonts w:ascii="Arial" w:hAnsi="Arial" w:cs="Arial"/>
                <w:sz w:val="20"/>
                <w:szCs w:val="20"/>
              </w:rPr>
            </w:pPr>
            <w:r w:rsidRPr="001F29AB">
              <w:rPr>
                <w:rFonts w:ascii="Arial" w:hAnsi="Arial" w:cs="Arial"/>
                <w:sz w:val="20"/>
                <w:szCs w:val="20"/>
                <w:lang w:val="en-GB"/>
              </w:rPr>
              <w:t>Faculty of Chemistry and Technology</w:t>
            </w:r>
            <w:r>
              <w:rPr>
                <w:rFonts w:ascii="Arial" w:hAnsi="Arial" w:cs="Arial"/>
                <w:sz w:val="20"/>
                <w:szCs w:val="20"/>
                <w:lang w:val="en-GB"/>
              </w:rPr>
              <w:t xml:space="preserve">, </w:t>
            </w:r>
            <w:r>
              <w:rPr>
                <w:rFonts w:ascii="Arial" w:hAnsi="Arial" w:cs="Arial"/>
                <w:sz w:val="20"/>
                <w:szCs w:val="20"/>
              </w:rPr>
              <w:t>University of Split</w:t>
            </w:r>
          </w:p>
        </w:tc>
      </w:tr>
      <w:tr w:rsidR="003F269C" w14:paraId="1F7DCB75" w14:textId="77777777" w:rsidTr="00142DCE">
        <w:tc>
          <w:tcPr>
            <w:tcW w:w="3299" w:type="dxa"/>
            <w:tcBorders>
              <w:top w:val="single" w:sz="8" w:space="0" w:color="auto"/>
              <w:left w:val="single" w:sz="4" w:space="0" w:color="auto"/>
              <w:bottom w:val="single" w:sz="4" w:space="0" w:color="auto"/>
              <w:right w:val="single" w:sz="4" w:space="0" w:color="auto"/>
            </w:tcBorders>
            <w:shd w:val="clear" w:color="auto" w:fill="CCFFFF"/>
            <w:hideMark/>
          </w:tcPr>
          <w:p w14:paraId="04522055" w14:textId="77777777" w:rsidR="003F269C" w:rsidRDefault="003F269C" w:rsidP="0033115D">
            <w:pPr>
              <w:spacing w:after="0" w:line="240" w:lineRule="auto"/>
              <w:rPr>
                <w:rFonts w:ascii="Arial" w:hAnsi="Arial" w:cs="Arial"/>
                <w:sz w:val="20"/>
                <w:szCs w:val="20"/>
              </w:rPr>
            </w:pPr>
            <w:r w:rsidRPr="000D334B">
              <w:rPr>
                <w:rFonts w:ascii="Arial" w:hAnsi="Arial" w:cs="Arial"/>
                <w:sz w:val="20"/>
                <w:szCs w:val="20"/>
                <w:lang w:val="en-GB"/>
              </w:rPr>
              <w:t>Date of employment</w:t>
            </w:r>
          </w:p>
        </w:tc>
        <w:tc>
          <w:tcPr>
            <w:tcW w:w="5763" w:type="dxa"/>
            <w:tcBorders>
              <w:top w:val="single" w:sz="8" w:space="0" w:color="auto"/>
              <w:left w:val="single" w:sz="4" w:space="0" w:color="auto"/>
              <w:bottom w:val="single" w:sz="4" w:space="0" w:color="auto"/>
              <w:right w:val="single" w:sz="4" w:space="0" w:color="auto"/>
            </w:tcBorders>
            <w:hideMark/>
          </w:tcPr>
          <w:p w14:paraId="5DAF0C75" w14:textId="77777777" w:rsidR="003F269C" w:rsidRDefault="003F269C" w:rsidP="0033115D">
            <w:pPr>
              <w:spacing w:after="0" w:line="240" w:lineRule="auto"/>
              <w:rPr>
                <w:rFonts w:ascii="Arial" w:hAnsi="Arial" w:cs="Arial"/>
                <w:sz w:val="20"/>
                <w:szCs w:val="20"/>
              </w:rPr>
            </w:pPr>
            <w:r>
              <w:rPr>
                <w:rFonts w:ascii="Arial" w:hAnsi="Arial" w:cs="Arial"/>
                <w:sz w:val="20"/>
                <w:szCs w:val="20"/>
              </w:rPr>
              <w:t>1994</w:t>
            </w:r>
          </w:p>
        </w:tc>
      </w:tr>
      <w:tr w:rsidR="003F269C" w14:paraId="740986CD" w14:textId="77777777" w:rsidTr="00142DCE">
        <w:tc>
          <w:tcPr>
            <w:tcW w:w="3299" w:type="dxa"/>
            <w:tcBorders>
              <w:top w:val="single" w:sz="4" w:space="0" w:color="auto"/>
              <w:left w:val="single" w:sz="4" w:space="0" w:color="auto"/>
              <w:bottom w:val="single" w:sz="4" w:space="0" w:color="auto"/>
              <w:right w:val="single" w:sz="4" w:space="0" w:color="auto"/>
            </w:tcBorders>
            <w:shd w:val="clear" w:color="auto" w:fill="CCFFFF"/>
            <w:hideMark/>
          </w:tcPr>
          <w:p w14:paraId="37F31102" w14:textId="77777777" w:rsidR="003F269C" w:rsidRDefault="003F269C" w:rsidP="0033115D">
            <w:pPr>
              <w:spacing w:after="0" w:line="240" w:lineRule="auto"/>
              <w:rPr>
                <w:rFonts w:ascii="Arial" w:hAnsi="Arial" w:cs="Arial"/>
                <w:sz w:val="20"/>
                <w:szCs w:val="20"/>
              </w:rPr>
            </w:pPr>
            <w:r w:rsidRPr="000D334B">
              <w:rPr>
                <w:rFonts w:ascii="Arial" w:hAnsi="Arial" w:cs="Arial"/>
                <w:sz w:val="20"/>
                <w:szCs w:val="20"/>
                <w:lang w:val="en-GB"/>
              </w:rPr>
              <w:t>Name of position (professor, researcher, associate teacher, etc.)</w:t>
            </w:r>
          </w:p>
        </w:tc>
        <w:tc>
          <w:tcPr>
            <w:tcW w:w="5763" w:type="dxa"/>
            <w:tcBorders>
              <w:top w:val="single" w:sz="4" w:space="0" w:color="auto"/>
              <w:left w:val="single" w:sz="4" w:space="0" w:color="auto"/>
              <w:bottom w:val="single" w:sz="4" w:space="0" w:color="auto"/>
              <w:right w:val="single" w:sz="4" w:space="0" w:color="auto"/>
            </w:tcBorders>
            <w:vAlign w:val="center"/>
            <w:hideMark/>
          </w:tcPr>
          <w:p w14:paraId="02E05AD6" w14:textId="77777777" w:rsidR="003F269C" w:rsidRDefault="003F269C" w:rsidP="0033115D">
            <w:pPr>
              <w:spacing w:after="0" w:line="240" w:lineRule="auto"/>
              <w:rPr>
                <w:rFonts w:ascii="Arial" w:hAnsi="Arial" w:cs="Arial"/>
                <w:sz w:val="20"/>
                <w:szCs w:val="20"/>
              </w:rPr>
            </w:pPr>
            <w:r>
              <w:rPr>
                <w:rFonts w:ascii="Arial" w:hAnsi="Arial" w:cs="Arial"/>
                <w:sz w:val="20"/>
                <w:szCs w:val="20"/>
              </w:rPr>
              <w:t>Associate professor</w:t>
            </w:r>
          </w:p>
        </w:tc>
      </w:tr>
      <w:tr w:rsidR="003F269C" w14:paraId="141ED20A" w14:textId="77777777" w:rsidTr="00142DCE">
        <w:tc>
          <w:tcPr>
            <w:tcW w:w="3299" w:type="dxa"/>
            <w:tcBorders>
              <w:top w:val="single" w:sz="4" w:space="0" w:color="auto"/>
              <w:left w:val="single" w:sz="4" w:space="0" w:color="auto"/>
              <w:bottom w:val="single" w:sz="4" w:space="0" w:color="auto"/>
              <w:right w:val="single" w:sz="4" w:space="0" w:color="auto"/>
            </w:tcBorders>
            <w:shd w:val="clear" w:color="auto" w:fill="CCFFFF"/>
            <w:hideMark/>
          </w:tcPr>
          <w:p w14:paraId="2C85561F" w14:textId="77777777" w:rsidR="003F269C" w:rsidRDefault="003F269C" w:rsidP="0033115D">
            <w:pPr>
              <w:spacing w:after="0" w:line="240" w:lineRule="auto"/>
              <w:rPr>
                <w:rFonts w:ascii="Arial" w:hAnsi="Arial" w:cs="Arial"/>
                <w:sz w:val="20"/>
                <w:szCs w:val="20"/>
              </w:rPr>
            </w:pPr>
            <w:r w:rsidRPr="000D334B">
              <w:rPr>
                <w:rFonts w:ascii="Arial" w:hAnsi="Arial" w:cs="Arial"/>
                <w:sz w:val="20"/>
                <w:szCs w:val="20"/>
                <w:lang w:val="en-GB"/>
              </w:rPr>
              <w:t>Field of research</w:t>
            </w:r>
          </w:p>
        </w:tc>
        <w:tc>
          <w:tcPr>
            <w:tcW w:w="5763" w:type="dxa"/>
            <w:tcBorders>
              <w:top w:val="single" w:sz="4" w:space="0" w:color="auto"/>
              <w:left w:val="single" w:sz="4" w:space="0" w:color="auto"/>
              <w:bottom w:val="single" w:sz="4" w:space="0" w:color="auto"/>
              <w:right w:val="single" w:sz="4" w:space="0" w:color="auto"/>
            </w:tcBorders>
            <w:hideMark/>
          </w:tcPr>
          <w:p w14:paraId="1245A02E" w14:textId="77777777" w:rsidR="003F269C" w:rsidRDefault="003F269C" w:rsidP="0033115D">
            <w:pPr>
              <w:spacing w:after="0" w:line="240" w:lineRule="auto"/>
              <w:rPr>
                <w:rFonts w:ascii="Arial" w:hAnsi="Arial" w:cs="Arial"/>
                <w:sz w:val="20"/>
                <w:szCs w:val="20"/>
              </w:rPr>
            </w:pPr>
            <w:r>
              <w:rPr>
                <w:rFonts w:ascii="Arial" w:hAnsi="Arial" w:cs="Arial"/>
                <w:sz w:val="20"/>
                <w:szCs w:val="20"/>
              </w:rPr>
              <w:t>Solution chemistry: thermodinamic and transport properties of electrolytes, ionic liquids, calixarene chemistry.</w:t>
            </w:r>
          </w:p>
        </w:tc>
      </w:tr>
      <w:tr w:rsidR="003F269C" w14:paraId="3C146AA4" w14:textId="77777777" w:rsidTr="00142DCE">
        <w:tc>
          <w:tcPr>
            <w:tcW w:w="3299" w:type="dxa"/>
            <w:tcBorders>
              <w:top w:val="single" w:sz="4" w:space="0" w:color="auto"/>
              <w:left w:val="single" w:sz="4" w:space="0" w:color="auto"/>
              <w:bottom w:val="single" w:sz="4" w:space="0" w:color="auto"/>
              <w:right w:val="single" w:sz="4" w:space="0" w:color="auto"/>
            </w:tcBorders>
            <w:shd w:val="clear" w:color="auto" w:fill="CCFFFF"/>
            <w:hideMark/>
          </w:tcPr>
          <w:p w14:paraId="7D6C8E7D" w14:textId="77777777" w:rsidR="003F269C" w:rsidRDefault="003F269C" w:rsidP="0033115D">
            <w:pPr>
              <w:spacing w:after="0" w:line="240" w:lineRule="auto"/>
              <w:rPr>
                <w:rFonts w:ascii="Arial" w:hAnsi="Arial" w:cs="Arial"/>
                <w:sz w:val="20"/>
                <w:szCs w:val="20"/>
              </w:rPr>
            </w:pPr>
            <w:r w:rsidRPr="000D334B">
              <w:rPr>
                <w:rFonts w:ascii="Arial" w:hAnsi="Arial" w:cs="Arial"/>
                <w:sz w:val="20"/>
                <w:szCs w:val="20"/>
                <w:lang w:val="en-GB"/>
              </w:rPr>
              <w:t>Function</w:t>
            </w:r>
            <w:r>
              <w:rPr>
                <w:rFonts w:ascii="Arial" w:hAnsi="Arial" w:cs="Arial"/>
                <w:sz w:val="20"/>
                <w:szCs w:val="20"/>
              </w:rPr>
              <w:t xml:space="preserve"> </w:t>
            </w:r>
          </w:p>
        </w:tc>
        <w:tc>
          <w:tcPr>
            <w:tcW w:w="5763" w:type="dxa"/>
            <w:tcBorders>
              <w:top w:val="single" w:sz="4" w:space="0" w:color="auto"/>
              <w:left w:val="single" w:sz="4" w:space="0" w:color="auto"/>
              <w:bottom w:val="single" w:sz="4" w:space="0" w:color="auto"/>
              <w:right w:val="single" w:sz="4" w:space="0" w:color="auto"/>
            </w:tcBorders>
            <w:hideMark/>
          </w:tcPr>
          <w:p w14:paraId="48A34ED7" w14:textId="77777777" w:rsidR="003F269C" w:rsidRDefault="003F269C" w:rsidP="0033115D">
            <w:pPr>
              <w:spacing w:after="0" w:line="240" w:lineRule="auto"/>
              <w:rPr>
                <w:rFonts w:ascii="Arial" w:hAnsi="Arial" w:cs="Arial"/>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r w:rsidR="003F269C" w14:paraId="5C0CB7F2" w14:textId="77777777" w:rsidTr="00142DCE">
        <w:tc>
          <w:tcPr>
            <w:tcW w:w="9062" w:type="dxa"/>
            <w:gridSpan w:val="2"/>
            <w:tcBorders>
              <w:top w:val="single" w:sz="8" w:space="0" w:color="auto"/>
              <w:left w:val="single" w:sz="8" w:space="0" w:color="auto"/>
              <w:bottom w:val="single" w:sz="8" w:space="0" w:color="auto"/>
              <w:right w:val="single" w:sz="8" w:space="0" w:color="auto"/>
            </w:tcBorders>
            <w:shd w:val="clear" w:color="auto" w:fill="99CCFF"/>
            <w:hideMark/>
          </w:tcPr>
          <w:p w14:paraId="764BFBED" w14:textId="77777777" w:rsidR="003F269C" w:rsidRDefault="003F269C" w:rsidP="0033115D">
            <w:pPr>
              <w:spacing w:before="60" w:after="0" w:line="240" w:lineRule="auto"/>
              <w:rPr>
                <w:rFonts w:ascii="Arial" w:hAnsi="Arial" w:cs="Arial"/>
                <w:sz w:val="20"/>
                <w:szCs w:val="20"/>
              </w:rPr>
            </w:pPr>
            <w:r w:rsidRPr="000D334B">
              <w:rPr>
                <w:rFonts w:ascii="Arial" w:hAnsi="Arial" w:cs="Arial"/>
                <w:sz w:val="20"/>
                <w:szCs w:val="20"/>
                <w:lang w:val="en-GB"/>
              </w:rPr>
              <w:t>INFORMATION ON EDUCATION – Highest degree earned</w:t>
            </w:r>
          </w:p>
        </w:tc>
      </w:tr>
      <w:tr w:rsidR="003F269C" w14:paraId="2DB9BA91" w14:textId="77777777" w:rsidTr="00142DCE">
        <w:tc>
          <w:tcPr>
            <w:tcW w:w="3299" w:type="dxa"/>
            <w:tcBorders>
              <w:top w:val="single" w:sz="8" w:space="0" w:color="auto"/>
              <w:left w:val="single" w:sz="4" w:space="0" w:color="auto"/>
              <w:bottom w:val="single" w:sz="4" w:space="0" w:color="auto"/>
              <w:right w:val="single" w:sz="4" w:space="0" w:color="auto"/>
            </w:tcBorders>
            <w:shd w:val="clear" w:color="auto" w:fill="CCFFFF"/>
            <w:hideMark/>
          </w:tcPr>
          <w:p w14:paraId="6EF99AB3" w14:textId="77777777" w:rsidR="003F269C" w:rsidRDefault="003F269C" w:rsidP="0033115D">
            <w:pPr>
              <w:spacing w:after="0" w:line="240" w:lineRule="auto"/>
              <w:rPr>
                <w:rFonts w:ascii="Arial" w:hAnsi="Arial" w:cs="Arial"/>
                <w:sz w:val="20"/>
                <w:szCs w:val="20"/>
              </w:rPr>
            </w:pPr>
            <w:r w:rsidRPr="000D334B">
              <w:rPr>
                <w:rFonts w:ascii="Arial" w:hAnsi="Arial" w:cs="Arial"/>
                <w:sz w:val="20"/>
                <w:szCs w:val="20"/>
                <w:lang w:val="en-GB"/>
              </w:rPr>
              <w:t>Degree</w:t>
            </w:r>
            <w:r>
              <w:rPr>
                <w:rFonts w:ascii="Arial" w:hAnsi="Arial" w:cs="Arial"/>
                <w:sz w:val="20"/>
                <w:szCs w:val="20"/>
              </w:rPr>
              <w:t xml:space="preserve"> </w:t>
            </w:r>
          </w:p>
        </w:tc>
        <w:tc>
          <w:tcPr>
            <w:tcW w:w="5763" w:type="dxa"/>
            <w:tcBorders>
              <w:top w:val="single" w:sz="8" w:space="0" w:color="auto"/>
              <w:left w:val="single" w:sz="4" w:space="0" w:color="auto"/>
              <w:bottom w:val="single" w:sz="4" w:space="0" w:color="auto"/>
              <w:right w:val="single" w:sz="4" w:space="0" w:color="auto"/>
            </w:tcBorders>
            <w:hideMark/>
          </w:tcPr>
          <w:p w14:paraId="78B0B26B" w14:textId="77777777" w:rsidR="003F269C" w:rsidRDefault="003F269C" w:rsidP="0033115D">
            <w:pPr>
              <w:spacing w:after="0" w:line="240" w:lineRule="auto"/>
              <w:rPr>
                <w:rFonts w:ascii="Arial" w:hAnsi="Arial" w:cs="Arial"/>
                <w:sz w:val="20"/>
                <w:szCs w:val="20"/>
              </w:rPr>
            </w:pPr>
            <w:r>
              <w:rPr>
                <w:rFonts w:ascii="Arial" w:hAnsi="Arial" w:cs="Arial"/>
                <w:sz w:val="20"/>
                <w:szCs w:val="20"/>
              </w:rPr>
              <w:t>PhD</w:t>
            </w:r>
          </w:p>
        </w:tc>
      </w:tr>
      <w:tr w:rsidR="003F269C" w14:paraId="03735124" w14:textId="77777777" w:rsidTr="00142DCE">
        <w:tc>
          <w:tcPr>
            <w:tcW w:w="3299" w:type="dxa"/>
            <w:tcBorders>
              <w:top w:val="single" w:sz="4" w:space="0" w:color="auto"/>
              <w:left w:val="single" w:sz="4" w:space="0" w:color="auto"/>
              <w:bottom w:val="single" w:sz="4" w:space="0" w:color="auto"/>
              <w:right w:val="single" w:sz="4" w:space="0" w:color="auto"/>
            </w:tcBorders>
            <w:shd w:val="clear" w:color="auto" w:fill="CCFFFF"/>
            <w:hideMark/>
          </w:tcPr>
          <w:p w14:paraId="493724B7" w14:textId="77777777" w:rsidR="003F269C" w:rsidRDefault="003F269C" w:rsidP="0033115D">
            <w:pPr>
              <w:spacing w:after="0" w:line="240" w:lineRule="auto"/>
              <w:rPr>
                <w:rFonts w:ascii="Arial" w:hAnsi="Arial" w:cs="Arial"/>
                <w:sz w:val="20"/>
                <w:szCs w:val="20"/>
              </w:rPr>
            </w:pPr>
            <w:r w:rsidRPr="000D334B">
              <w:rPr>
                <w:rFonts w:ascii="Arial" w:hAnsi="Arial" w:cs="Arial"/>
                <w:sz w:val="20"/>
                <w:szCs w:val="20"/>
                <w:lang w:val="en-GB"/>
              </w:rPr>
              <w:t>Institution</w:t>
            </w:r>
            <w:r>
              <w:rPr>
                <w:rFonts w:ascii="Arial" w:hAnsi="Arial" w:cs="Arial"/>
                <w:sz w:val="20"/>
                <w:szCs w:val="20"/>
              </w:rPr>
              <w:t xml:space="preserve">  </w:t>
            </w:r>
          </w:p>
        </w:tc>
        <w:tc>
          <w:tcPr>
            <w:tcW w:w="5763" w:type="dxa"/>
            <w:tcBorders>
              <w:top w:val="single" w:sz="4" w:space="0" w:color="auto"/>
              <w:left w:val="single" w:sz="4" w:space="0" w:color="auto"/>
              <w:bottom w:val="single" w:sz="4" w:space="0" w:color="auto"/>
              <w:right w:val="single" w:sz="4" w:space="0" w:color="auto"/>
            </w:tcBorders>
            <w:hideMark/>
          </w:tcPr>
          <w:p w14:paraId="63886ABA" w14:textId="77777777" w:rsidR="003F269C" w:rsidRDefault="003F269C" w:rsidP="0033115D">
            <w:pPr>
              <w:spacing w:after="0" w:line="240" w:lineRule="auto"/>
              <w:rPr>
                <w:rFonts w:ascii="Arial" w:hAnsi="Arial" w:cs="Arial"/>
                <w:sz w:val="20"/>
                <w:szCs w:val="20"/>
              </w:rPr>
            </w:pPr>
            <w:r w:rsidRPr="001F29AB">
              <w:rPr>
                <w:rFonts w:ascii="Arial" w:hAnsi="Arial" w:cs="Arial"/>
                <w:sz w:val="20"/>
                <w:szCs w:val="20"/>
                <w:lang w:val="en-GB"/>
              </w:rPr>
              <w:t>Faculty of Chemistry and Technology</w:t>
            </w:r>
            <w:r>
              <w:rPr>
                <w:rFonts w:ascii="Arial" w:hAnsi="Arial" w:cs="Arial"/>
                <w:sz w:val="20"/>
                <w:szCs w:val="20"/>
                <w:lang w:val="en-GB"/>
              </w:rPr>
              <w:t xml:space="preserve">, </w:t>
            </w:r>
            <w:r>
              <w:rPr>
                <w:rFonts w:ascii="Arial" w:hAnsi="Arial" w:cs="Arial"/>
                <w:sz w:val="20"/>
                <w:szCs w:val="20"/>
              </w:rPr>
              <w:t>University of Split</w:t>
            </w:r>
          </w:p>
        </w:tc>
      </w:tr>
      <w:tr w:rsidR="003F269C" w14:paraId="0DD54788" w14:textId="77777777" w:rsidTr="00142DCE">
        <w:tc>
          <w:tcPr>
            <w:tcW w:w="3299" w:type="dxa"/>
            <w:tcBorders>
              <w:top w:val="single" w:sz="4" w:space="0" w:color="auto"/>
              <w:left w:val="single" w:sz="4" w:space="0" w:color="auto"/>
              <w:bottom w:val="single" w:sz="4" w:space="0" w:color="auto"/>
              <w:right w:val="single" w:sz="4" w:space="0" w:color="auto"/>
            </w:tcBorders>
            <w:shd w:val="clear" w:color="auto" w:fill="CCFFFF"/>
            <w:hideMark/>
          </w:tcPr>
          <w:p w14:paraId="79FC974F" w14:textId="77777777" w:rsidR="003F269C" w:rsidRDefault="003F269C" w:rsidP="0033115D">
            <w:pPr>
              <w:spacing w:after="0" w:line="240" w:lineRule="auto"/>
              <w:rPr>
                <w:rFonts w:ascii="Arial" w:hAnsi="Arial" w:cs="Arial"/>
                <w:sz w:val="20"/>
                <w:szCs w:val="20"/>
              </w:rPr>
            </w:pPr>
            <w:r>
              <w:rPr>
                <w:rFonts w:ascii="Arial" w:hAnsi="Arial" w:cs="Arial"/>
                <w:sz w:val="20"/>
                <w:szCs w:val="20"/>
              </w:rPr>
              <w:t>Place</w:t>
            </w:r>
          </w:p>
        </w:tc>
        <w:tc>
          <w:tcPr>
            <w:tcW w:w="5763" w:type="dxa"/>
            <w:tcBorders>
              <w:top w:val="single" w:sz="4" w:space="0" w:color="auto"/>
              <w:left w:val="single" w:sz="4" w:space="0" w:color="auto"/>
              <w:bottom w:val="single" w:sz="4" w:space="0" w:color="auto"/>
              <w:right w:val="single" w:sz="4" w:space="0" w:color="auto"/>
            </w:tcBorders>
            <w:hideMark/>
          </w:tcPr>
          <w:p w14:paraId="6A45AB9B" w14:textId="77777777" w:rsidR="003F269C" w:rsidRDefault="003F269C" w:rsidP="0033115D">
            <w:pPr>
              <w:spacing w:after="0" w:line="240" w:lineRule="auto"/>
              <w:rPr>
                <w:rFonts w:ascii="Arial" w:hAnsi="Arial" w:cs="Arial"/>
                <w:sz w:val="20"/>
                <w:szCs w:val="20"/>
              </w:rPr>
            </w:pPr>
            <w:r>
              <w:rPr>
                <w:rFonts w:ascii="Arial" w:hAnsi="Arial" w:cs="Arial"/>
                <w:sz w:val="20"/>
                <w:szCs w:val="20"/>
              </w:rPr>
              <w:t>Split</w:t>
            </w:r>
          </w:p>
        </w:tc>
      </w:tr>
      <w:tr w:rsidR="003F269C" w14:paraId="1CB4227F" w14:textId="77777777" w:rsidTr="00142DCE">
        <w:tc>
          <w:tcPr>
            <w:tcW w:w="3299" w:type="dxa"/>
            <w:tcBorders>
              <w:top w:val="single" w:sz="4" w:space="0" w:color="auto"/>
              <w:left w:val="single" w:sz="4" w:space="0" w:color="auto"/>
              <w:bottom w:val="single" w:sz="4" w:space="0" w:color="auto"/>
              <w:right w:val="single" w:sz="4" w:space="0" w:color="auto"/>
            </w:tcBorders>
            <w:shd w:val="clear" w:color="auto" w:fill="CCFFFF"/>
            <w:hideMark/>
          </w:tcPr>
          <w:p w14:paraId="4A25E74D" w14:textId="77777777" w:rsidR="003F269C" w:rsidRDefault="003F269C" w:rsidP="0033115D">
            <w:pPr>
              <w:spacing w:after="0" w:line="240" w:lineRule="auto"/>
              <w:rPr>
                <w:rFonts w:ascii="Arial" w:hAnsi="Arial" w:cs="Arial"/>
                <w:sz w:val="20"/>
                <w:szCs w:val="20"/>
              </w:rPr>
            </w:pPr>
            <w:r>
              <w:rPr>
                <w:rFonts w:ascii="Arial" w:hAnsi="Arial" w:cs="Arial"/>
                <w:sz w:val="20"/>
                <w:szCs w:val="20"/>
              </w:rPr>
              <w:t xml:space="preserve">Date </w:t>
            </w:r>
          </w:p>
        </w:tc>
        <w:tc>
          <w:tcPr>
            <w:tcW w:w="5763" w:type="dxa"/>
            <w:tcBorders>
              <w:top w:val="single" w:sz="4" w:space="0" w:color="auto"/>
              <w:left w:val="single" w:sz="4" w:space="0" w:color="auto"/>
              <w:bottom w:val="single" w:sz="4" w:space="0" w:color="auto"/>
              <w:right w:val="single" w:sz="4" w:space="0" w:color="auto"/>
            </w:tcBorders>
            <w:hideMark/>
          </w:tcPr>
          <w:p w14:paraId="2B2745F9" w14:textId="77777777" w:rsidR="003F269C" w:rsidRDefault="003F269C" w:rsidP="0033115D">
            <w:pPr>
              <w:spacing w:after="0" w:line="240" w:lineRule="auto"/>
              <w:rPr>
                <w:rFonts w:ascii="Arial" w:hAnsi="Arial" w:cs="Arial"/>
                <w:sz w:val="20"/>
                <w:szCs w:val="20"/>
              </w:rPr>
            </w:pPr>
            <w:r w:rsidRPr="00B31CA9">
              <w:rPr>
                <w:rFonts w:ascii="Arial" w:hAnsi="Arial" w:cs="Arial"/>
                <w:color w:val="000000"/>
                <w:sz w:val="20"/>
                <w:szCs w:val="20"/>
              </w:rPr>
              <w:t>29</w:t>
            </w:r>
            <w:r>
              <w:rPr>
                <w:rFonts w:ascii="Arial" w:hAnsi="Arial" w:cs="Arial"/>
                <w:color w:val="000000"/>
                <w:sz w:val="20"/>
                <w:szCs w:val="20"/>
              </w:rPr>
              <w:t>/10/</w:t>
            </w:r>
            <w:r w:rsidRPr="00B31CA9">
              <w:rPr>
                <w:rFonts w:ascii="Arial" w:hAnsi="Arial" w:cs="Arial"/>
                <w:color w:val="000000"/>
                <w:sz w:val="20"/>
                <w:szCs w:val="20"/>
              </w:rPr>
              <w:t>2002</w:t>
            </w:r>
          </w:p>
        </w:tc>
      </w:tr>
      <w:tr w:rsidR="003F269C" w14:paraId="13C74DBD" w14:textId="77777777" w:rsidTr="00142DCE">
        <w:tc>
          <w:tcPr>
            <w:tcW w:w="9062" w:type="dxa"/>
            <w:gridSpan w:val="2"/>
            <w:tcBorders>
              <w:top w:val="single" w:sz="8" w:space="0" w:color="auto"/>
              <w:left w:val="single" w:sz="8" w:space="0" w:color="auto"/>
              <w:bottom w:val="single" w:sz="8" w:space="0" w:color="auto"/>
              <w:right w:val="single" w:sz="8" w:space="0" w:color="auto"/>
            </w:tcBorders>
            <w:shd w:val="clear" w:color="auto" w:fill="99CCFF"/>
            <w:hideMark/>
          </w:tcPr>
          <w:p w14:paraId="459C2F17" w14:textId="77777777" w:rsidR="003F269C" w:rsidRDefault="003F269C" w:rsidP="0033115D">
            <w:pPr>
              <w:spacing w:before="60" w:after="0" w:line="240" w:lineRule="auto"/>
              <w:rPr>
                <w:rFonts w:ascii="Arial" w:hAnsi="Arial" w:cs="Arial"/>
                <w:sz w:val="20"/>
                <w:szCs w:val="20"/>
              </w:rPr>
            </w:pPr>
            <w:r w:rsidRPr="000D334B">
              <w:rPr>
                <w:rFonts w:ascii="Arial" w:hAnsi="Arial" w:cs="Arial"/>
                <w:sz w:val="20"/>
                <w:szCs w:val="20"/>
                <w:lang w:val="en-GB"/>
              </w:rPr>
              <w:t>INFORMATION ON ADDITIONAL TRAINING</w:t>
            </w:r>
          </w:p>
        </w:tc>
      </w:tr>
      <w:tr w:rsidR="003F269C" w:rsidRPr="00B31CA9" w14:paraId="49322855" w14:textId="77777777" w:rsidTr="00142DCE">
        <w:tc>
          <w:tcPr>
            <w:tcW w:w="3299" w:type="dxa"/>
            <w:tcBorders>
              <w:top w:val="single" w:sz="8" w:space="0" w:color="auto"/>
              <w:left w:val="single" w:sz="4" w:space="0" w:color="auto"/>
              <w:bottom w:val="single" w:sz="4" w:space="0" w:color="auto"/>
              <w:right w:val="single" w:sz="4" w:space="0" w:color="auto"/>
            </w:tcBorders>
            <w:shd w:val="clear" w:color="auto" w:fill="CCFFFF"/>
            <w:hideMark/>
          </w:tcPr>
          <w:p w14:paraId="5FFE10F8" w14:textId="77777777" w:rsidR="003F269C" w:rsidRDefault="003F269C" w:rsidP="0033115D">
            <w:pPr>
              <w:spacing w:after="0" w:line="240" w:lineRule="auto"/>
              <w:rPr>
                <w:rFonts w:ascii="Arial" w:hAnsi="Arial" w:cs="Arial"/>
                <w:sz w:val="20"/>
                <w:szCs w:val="20"/>
              </w:rPr>
            </w:pPr>
            <w:r>
              <w:rPr>
                <w:rFonts w:ascii="Arial" w:hAnsi="Arial" w:cs="Arial"/>
                <w:sz w:val="20"/>
                <w:szCs w:val="20"/>
              </w:rPr>
              <w:t>Year</w:t>
            </w:r>
          </w:p>
        </w:tc>
        <w:tc>
          <w:tcPr>
            <w:tcW w:w="5763" w:type="dxa"/>
            <w:tcBorders>
              <w:top w:val="single" w:sz="8" w:space="0" w:color="auto"/>
              <w:left w:val="single" w:sz="4" w:space="0" w:color="auto"/>
              <w:bottom w:val="single" w:sz="4" w:space="0" w:color="auto"/>
              <w:right w:val="single" w:sz="4" w:space="0" w:color="auto"/>
            </w:tcBorders>
            <w:hideMark/>
          </w:tcPr>
          <w:p w14:paraId="30DDD49C" w14:textId="77777777" w:rsidR="003F269C" w:rsidRPr="00B31CA9" w:rsidRDefault="003F269C" w:rsidP="0033115D">
            <w:pPr>
              <w:spacing w:after="0" w:line="240" w:lineRule="auto"/>
              <w:rPr>
                <w:rFonts w:ascii="Arial" w:hAnsi="Arial" w:cs="Arial"/>
                <w:sz w:val="20"/>
                <w:szCs w:val="20"/>
              </w:rPr>
            </w:pPr>
            <w:r w:rsidRPr="00B31CA9">
              <w:rPr>
                <w:rFonts w:ascii="Arial" w:hAnsi="Arial" w:cs="Arial"/>
                <w:color w:val="000000"/>
                <w:sz w:val="20"/>
                <w:szCs w:val="20"/>
              </w:rPr>
              <w:t>2008</w:t>
            </w:r>
          </w:p>
        </w:tc>
      </w:tr>
      <w:tr w:rsidR="003F269C" w:rsidRPr="00B31CA9" w14:paraId="5EBB1023" w14:textId="77777777" w:rsidTr="00142DCE">
        <w:tc>
          <w:tcPr>
            <w:tcW w:w="3299" w:type="dxa"/>
            <w:tcBorders>
              <w:top w:val="single" w:sz="4" w:space="0" w:color="auto"/>
              <w:left w:val="single" w:sz="4" w:space="0" w:color="auto"/>
              <w:bottom w:val="single" w:sz="4" w:space="0" w:color="auto"/>
              <w:right w:val="single" w:sz="4" w:space="0" w:color="auto"/>
            </w:tcBorders>
            <w:shd w:val="clear" w:color="auto" w:fill="CCFFFF"/>
            <w:hideMark/>
          </w:tcPr>
          <w:p w14:paraId="24421F8B" w14:textId="77777777" w:rsidR="003F269C" w:rsidRDefault="003F269C" w:rsidP="0033115D">
            <w:pPr>
              <w:spacing w:after="0" w:line="240" w:lineRule="auto"/>
              <w:rPr>
                <w:rFonts w:ascii="Arial" w:hAnsi="Arial" w:cs="Arial"/>
                <w:sz w:val="20"/>
                <w:szCs w:val="20"/>
              </w:rPr>
            </w:pPr>
            <w:r>
              <w:rPr>
                <w:rFonts w:ascii="Arial" w:hAnsi="Arial" w:cs="Arial"/>
                <w:sz w:val="20"/>
                <w:szCs w:val="20"/>
              </w:rPr>
              <w:t>Place</w:t>
            </w:r>
          </w:p>
        </w:tc>
        <w:tc>
          <w:tcPr>
            <w:tcW w:w="5763" w:type="dxa"/>
            <w:tcBorders>
              <w:top w:val="single" w:sz="4" w:space="0" w:color="auto"/>
              <w:left w:val="single" w:sz="4" w:space="0" w:color="auto"/>
              <w:bottom w:val="single" w:sz="4" w:space="0" w:color="auto"/>
              <w:right w:val="single" w:sz="4" w:space="0" w:color="auto"/>
            </w:tcBorders>
            <w:hideMark/>
          </w:tcPr>
          <w:p w14:paraId="17C0E919" w14:textId="77777777" w:rsidR="003F269C" w:rsidRPr="00B31CA9" w:rsidRDefault="003F269C" w:rsidP="0033115D">
            <w:pPr>
              <w:spacing w:after="0" w:line="240" w:lineRule="auto"/>
              <w:rPr>
                <w:rFonts w:ascii="Arial" w:hAnsi="Arial" w:cs="Arial"/>
                <w:sz w:val="20"/>
                <w:szCs w:val="20"/>
              </w:rPr>
            </w:pPr>
            <w:r w:rsidRPr="00B31CA9">
              <w:rPr>
                <w:rFonts w:ascii="Arial" w:hAnsi="Arial" w:cs="Arial"/>
                <w:color w:val="000000"/>
                <w:sz w:val="20"/>
                <w:szCs w:val="20"/>
              </w:rPr>
              <w:t>Zagreb</w:t>
            </w:r>
          </w:p>
        </w:tc>
      </w:tr>
      <w:tr w:rsidR="003F269C" w:rsidRPr="00B31CA9" w14:paraId="32966552" w14:textId="77777777" w:rsidTr="00142DCE">
        <w:tc>
          <w:tcPr>
            <w:tcW w:w="3299" w:type="dxa"/>
            <w:tcBorders>
              <w:top w:val="single" w:sz="4" w:space="0" w:color="auto"/>
              <w:left w:val="single" w:sz="4" w:space="0" w:color="auto"/>
              <w:bottom w:val="single" w:sz="4" w:space="0" w:color="auto"/>
              <w:right w:val="single" w:sz="4" w:space="0" w:color="auto"/>
            </w:tcBorders>
            <w:shd w:val="clear" w:color="auto" w:fill="CCFFFF"/>
            <w:hideMark/>
          </w:tcPr>
          <w:p w14:paraId="4967076D" w14:textId="77777777" w:rsidR="003F269C" w:rsidRDefault="003F269C" w:rsidP="0033115D">
            <w:pPr>
              <w:spacing w:after="0" w:line="240" w:lineRule="auto"/>
              <w:rPr>
                <w:rFonts w:ascii="Arial" w:hAnsi="Arial" w:cs="Arial"/>
                <w:sz w:val="20"/>
                <w:szCs w:val="20"/>
              </w:rPr>
            </w:pPr>
            <w:r w:rsidRPr="000D334B">
              <w:rPr>
                <w:rFonts w:ascii="Arial" w:hAnsi="Arial" w:cs="Arial"/>
                <w:sz w:val="20"/>
                <w:szCs w:val="20"/>
                <w:lang w:val="en-GB"/>
              </w:rPr>
              <w:t>Institution</w:t>
            </w:r>
          </w:p>
        </w:tc>
        <w:tc>
          <w:tcPr>
            <w:tcW w:w="5763" w:type="dxa"/>
            <w:tcBorders>
              <w:top w:val="single" w:sz="4" w:space="0" w:color="auto"/>
              <w:left w:val="single" w:sz="4" w:space="0" w:color="auto"/>
              <w:bottom w:val="single" w:sz="4" w:space="0" w:color="auto"/>
              <w:right w:val="single" w:sz="4" w:space="0" w:color="auto"/>
            </w:tcBorders>
            <w:hideMark/>
          </w:tcPr>
          <w:p w14:paraId="1094ABFB" w14:textId="77777777" w:rsidR="003F269C" w:rsidRPr="00B31CA9" w:rsidRDefault="003F269C" w:rsidP="0033115D">
            <w:pPr>
              <w:spacing w:after="0" w:line="240" w:lineRule="auto"/>
              <w:jc w:val="both"/>
              <w:rPr>
                <w:rFonts w:ascii="Arial" w:hAnsi="Arial" w:cs="Arial"/>
                <w:sz w:val="20"/>
                <w:szCs w:val="20"/>
              </w:rPr>
            </w:pPr>
            <w:r>
              <w:rPr>
                <w:rFonts w:ascii="Arial" w:hAnsi="Arial" w:cs="Arial"/>
                <w:color w:val="000000"/>
                <w:sz w:val="20"/>
                <w:szCs w:val="20"/>
              </w:rPr>
              <w:t>Department of Chemistry, Faculty of Science, University of Zagreb, Croatia</w:t>
            </w:r>
          </w:p>
        </w:tc>
      </w:tr>
      <w:tr w:rsidR="003F269C" w:rsidRPr="00B31CA9" w14:paraId="078135EC" w14:textId="77777777" w:rsidTr="00142DCE">
        <w:tc>
          <w:tcPr>
            <w:tcW w:w="3299" w:type="dxa"/>
            <w:tcBorders>
              <w:top w:val="single" w:sz="4" w:space="0" w:color="auto"/>
              <w:left w:val="single" w:sz="4" w:space="0" w:color="auto"/>
              <w:bottom w:val="single" w:sz="4" w:space="0" w:color="auto"/>
              <w:right w:val="single" w:sz="4" w:space="0" w:color="auto"/>
            </w:tcBorders>
            <w:shd w:val="clear" w:color="auto" w:fill="CCFFFF"/>
            <w:hideMark/>
          </w:tcPr>
          <w:p w14:paraId="4EB9C9EA" w14:textId="77777777" w:rsidR="003F269C" w:rsidRDefault="003F269C" w:rsidP="0033115D">
            <w:pPr>
              <w:spacing w:after="0" w:line="240" w:lineRule="auto"/>
              <w:rPr>
                <w:rFonts w:ascii="Arial" w:hAnsi="Arial" w:cs="Arial"/>
                <w:sz w:val="20"/>
                <w:szCs w:val="20"/>
              </w:rPr>
            </w:pPr>
            <w:r w:rsidRPr="000D334B">
              <w:rPr>
                <w:rFonts w:ascii="Arial" w:hAnsi="Arial" w:cs="Arial"/>
                <w:sz w:val="20"/>
                <w:szCs w:val="20"/>
                <w:lang w:val="en-GB"/>
              </w:rPr>
              <w:t>Field of training</w:t>
            </w:r>
          </w:p>
        </w:tc>
        <w:tc>
          <w:tcPr>
            <w:tcW w:w="5763" w:type="dxa"/>
            <w:tcBorders>
              <w:top w:val="single" w:sz="4" w:space="0" w:color="auto"/>
              <w:left w:val="single" w:sz="4" w:space="0" w:color="auto"/>
              <w:bottom w:val="single" w:sz="4" w:space="0" w:color="auto"/>
              <w:right w:val="single" w:sz="4" w:space="0" w:color="auto"/>
            </w:tcBorders>
            <w:hideMark/>
          </w:tcPr>
          <w:p w14:paraId="4883E8A7" w14:textId="77777777" w:rsidR="003F269C" w:rsidRPr="00B31CA9" w:rsidRDefault="003F269C" w:rsidP="0033115D">
            <w:pPr>
              <w:spacing w:after="0" w:line="240" w:lineRule="auto"/>
              <w:rPr>
                <w:rFonts w:ascii="Arial" w:hAnsi="Arial" w:cs="Arial"/>
                <w:sz w:val="20"/>
                <w:szCs w:val="20"/>
              </w:rPr>
            </w:pPr>
            <w:r>
              <w:rPr>
                <w:rFonts w:ascii="Arial" w:hAnsi="Arial" w:cs="Arial"/>
                <w:sz w:val="20"/>
                <w:szCs w:val="20"/>
              </w:rPr>
              <w:t>Calixarene chemistry</w:t>
            </w:r>
          </w:p>
        </w:tc>
      </w:tr>
      <w:tr w:rsidR="003F269C" w14:paraId="735F5F5F" w14:textId="77777777" w:rsidTr="00142DCE">
        <w:tc>
          <w:tcPr>
            <w:tcW w:w="9062" w:type="dxa"/>
            <w:gridSpan w:val="2"/>
            <w:tcBorders>
              <w:top w:val="single" w:sz="8" w:space="0" w:color="auto"/>
              <w:left w:val="single" w:sz="8" w:space="0" w:color="auto"/>
              <w:bottom w:val="single" w:sz="8" w:space="0" w:color="auto"/>
              <w:right w:val="single" w:sz="8" w:space="0" w:color="auto"/>
            </w:tcBorders>
            <w:shd w:val="clear" w:color="auto" w:fill="99CCFF"/>
            <w:hideMark/>
          </w:tcPr>
          <w:p w14:paraId="02FE5DC1" w14:textId="77777777" w:rsidR="003F269C" w:rsidRDefault="003F269C" w:rsidP="0033115D">
            <w:pPr>
              <w:spacing w:before="60" w:after="0" w:line="240" w:lineRule="auto"/>
              <w:rPr>
                <w:rFonts w:ascii="Arial" w:hAnsi="Arial" w:cs="Arial"/>
                <w:sz w:val="20"/>
                <w:szCs w:val="20"/>
              </w:rPr>
            </w:pPr>
            <w:r w:rsidRPr="000D334B">
              <w:rPr>
                <w:rFonts w:ascii="Arial" w:hAnsi="Arial" w:cs="Arial"/>
                <w:sz w:val="20"/>
                <w:szCs w:val="20"/>
                <w:lang w:val="en-GB"/>
              </w:rPr>
              <w:t>MOTHER TONGUE AND FOREIGN LANGUAGES</w:t>
            </w:r>
          </w:p>
        </w:tc>
      </w:tr>
      <w:tr w:rsidR="003F269C" w14:paraId="56FD2DE8" w14:textId="77777777" w:rsidTr="00142DCE">
        <w:tc>
          <w:tcPr>
            <w:tcW w:w="3299" w:type="dxa"/>
            <w:tcBorders>
              <w:top w:val="single" w:sz="4" w:space="0" w:color="auto"/>
              <w:left w:val="single" w:sz="4" w:space="0" w:color="auto"/>
              <w:bottom w:val="single" w:sz="4" w:space="0" w:color="auto"/>
              <w:right w:val="single" w:sz="4" w:space="0" w:color="auto"/>
            </w:tcBorders>
            <w:shd w:val="clear" w:color="auto" w:fill="CCFFFF"/>
            <w:hideMark/>
          </w:tcPr>
          <w:p w14:paraId="2CDAAA70" w14:textId="77777777" w:rsidR="003F269C" w:rsidRDefault="003F269C" w:rsidP="0033115D">
            <w:pPr>
              <w:spacing w:after="0" w:line="240" w:lineRule="auto"/>
              <w:rPr>
                <w:rFonts w:ascii="Arial" w:hAnsi="Arial" w:cs="Arial"/>
                <w:sz w:val="20"/>
                <w:szCs w:val="20"/>
              </w:rPr>
            </w:pPr>
            <w:r w:rsidRPr="000D334B">
              <w:rPr>
                <w:rFonts w:ascii="Arial" w:hAnsi="Arial" w:cs="Arial"/>
                <w:sz w:val="20"/>
                <w:szCs w:val="20"/>
                <w:lang w:val="en-GB"/>
              </w:rPr>
              <w:t>Mother tongue</w:t>
            </w:r>
          </w:p>
        </w:tc>
        <w:tc>
          <w:tcPr>
            <w:tcW w:w="5763" w:type="dxa"/>
            <w:tcBorders>
              <w:top w:val="single" w:sz="4" w:space="0" w:color="auto"/>
              <w:left w:val="single" w:sz="4" w:space="0" w:color="auto"/>
              <w:bottom w:val="single" w:sz="4" w:space="0" w:color="auto"/>
              <w:right w:val="single" w:sz="4" w:space="0" w:color="auto"/>
            </w:tcBorders>
            <w:hideMark/>
          </w:tcPr>
          <w:p w14:paraId="5BC95CE2" w14:textId="77777777" w:rsidR="003F269C" w:rsidRDefault="003F269C" w:rsidP="0033115D">
            <w:pPr>
              <w:spacing w:after="0" w:line="240" w:lineRule="auto"/>
              <w:rPr>
                <w:rFonts w:ascii="Arial" w:hAnsi="Arial" w:cs="Arial"/>
                <w:sz w:val="20"/>
                <w:szCs w:val="20"/>
              </w:rPr>
            </w:pPr>
            <w:r>
              <w:rPr>
                <w:rFonts w:ascii="Arial" w:hAnsi="Arial" w:cs="Arial"/>
                <w:sz w:val="20"/>
                <w:szCs w:val="20"/>
              </w:rPr>
              <w:t>Croatian</w:t>
            </w:r>
          </w:p>
        </w:tc>
      </w:tr>
      <w:tr w:rsidR="003F269C" w14:paraId="6F7BE246" w14:textId="77777777" w:rsidTr="00142DCE">
        <w:tc>
          <w:tcPr>
            <w:tcW w:w="3299" w:type="dxa"/>
            <w:tcBorders>
              <w:top w:val="single" w:sz="4" w:space="0" w:color="auto"/>
              <w:left w:val="single" w:sz="4" w:space="0" w:color="auto"/>
              <w:bottom w:val="single" w:sz="4" w:space="0" w:color="auto"/>
              <w:right w:val="single" w:sz="4" w:space="0" w:color="auto"/>
            </w:tcBorders>
            <w:shd w:val="clear" w:color="auto" w:fill="CCFFFF"/>
            <w:hideMark/>
          </w:tcPr>
          <w:p w14:paraId="49D6F506" w14:textId="77777777" w:rsidR="003F269C" w:rsidRDefault="003F269C" w:rsidP="0033115D">
            <w:pPr>
              <w:spacing w:after="0" w:line="240" w:lineRule="auto"/>
              <w:rPr>
                <w:rFonts w:ascii="Arial" w:hAnsi="Arial" w:cs="Arial"/>
                <w:sz w:val="20"/>
                <w:szCs w:val="20"/>
              </w:rPr>
            </w:pPr>
            <w:r w:rsidRPr="000D334B">
              <w:rPr>
                <w:rFonts w:ascii="Arial" w:hAnsi="Arial" w:cs="Arial"/>
                <w:sz w:val="20"/>
                <w:szCs w:val="20"/>
                <w:lang w:val="en-GB"/>
              </w:rPr>
              <w:t>Foreign language and command of foreign language on a scale from 2 (sufficient) to 5 (excellent)</w:t>
            </w:r>
          </w:p>
        </w:tc>
        <w:tc>
          <w:tcPr>
            <w:tcW w:w="5763" w:type="dxa"/>
            <w:tcBorders>
              <w:top w:val="single" w:sz="4" w:space="0" w:color="auto"/>
              <w:left w:val="single" w:sz="4" w:space="0" w:color="auto"/>
              <w:bottom w:val="single" w:sz="4" w:space="0" w:color="auto"/>
              <w:right w:val="single" w:sz="4" w:space="0" w:color="auto"/>
            </w:tcBorders>
            <w:vAlign w:val="center"/>
            <w:hideMark/>
          </w:tcPr>
          <w:p w14:paraId="5682B58E" w14:textId="77777777" w:rsidR="003F269C" w:rsidRDefault="003F269C" w:rsidP="0033115D">
            <w:pPr>
              <w:spacing w:after="0" w:line="240" w:lineRule="auto"/>
              <w:rPr>
                <w:rFonts w:ascii="Arial" w:hAnsi="Arial" w:cs="Arial"/>
                <w:sz w:val="20"/>
                <w:szCs w:val="20"/>
              </w:rPr>
            </w:pPr>
            <w:r>
              <w:rPr>
                <w:rFonts w:ascii="Arial" w:hAnsi="Arial" w:cs="Arial"/>
                <w:sz w:val="20"/>
                <w:szCs w:val="20"/>
              </w:rPr>
              <w:t>English (4)</w:t>
            </w:r>
          </w:p>
        </w:tc>
      </w:tr>
      <w:tr w:rsidR="003F269C" w14:paraId="53057697" w14:textId="77777777" w:rsidTr="00142DCE">
        <w:tc>
          <w:tcPr>
            <w:tcW w:w="9062" w:type="dxa"/>
            <w:gridSpan w:val="2"/>
            <w:tcBorders>
              <w:top w:val="single" w:sz="8" w:space="0" w:color="auto"/>
              <w:left w:val="single" w:sz="8" w:space="0" w:color="auto"/>
              <w:bottom w:val="single" w:sz="8" w:space="0" w:color="auto"/>
              <w:right w:val="single" w:sz="8" w:space="0" w:color="auto"/>
            </w:tcBorders>
            <w:shd w:val="clear" w:color="auto" w:fill="99CCFF"/>
            <w:hideMark/>
          </w:tcPr>
          <w:p w14:paraId="596D593E" w14:textId="77777777" w:rsidR="003F269C" w:rsidRDefault="003F269C" w:rsidP="0033115D">
            <w:pPr>
              <w:spacing w:before="60" w:after="0" w:line="240" w:lineRule="auto"/>
              <w:rPr>
                <w:rFonts w:ascii="Arial" w:hAnsi="Arial" w:cs="Arial"/>
                <w:sz w:val="20"/>
                <w:szCs w:val="20"/>
              </w:rPr>
            </w:pPr>
            <w:r w:rsidRPr="000D334B">
              <w:rPr>
                <w:rFonts w:ascii="Arial" w:hAnsi="Arial" w:cs="Arial"/>
                <w:sz w:val="20"/>
                <w:szCs w:val="20"/>
                <w:lang w:val="en-GB"/>
              </w:rPr>
              <w:t>COMPETENCES FOR THE COURSE</w:t>
            </w:r>
          </w:p>
        </w:tc>
      </w:tr>
      <w:tr w:rsidR="003F269C" w14:paraId="078F1682" w14:textId="77777777" w:rsidTr="00142DCE">
        <w:tc>
          <w:tcPr>
            <w:tcW w:w="3299" w:type="dxa"/>
            <w:tcBorders>
              <w:top w:val="single" w:sz="8" w:space="0" w:color="auto"/>
              <w:left w:val="single" w:sz="4" w:space="0" w:color="auto"/>
              <w:bottom w:val="single" w:sz="4" w:space="0" w:color="auto"/>
              <w:right w:val="single" w:sz="4" w:space="0" w:color="auto"/>
            </w:tcBorders>
            <w:shd w:val="clear" w:color="auto" w:fill="CCFFFF"/>
            <w:hideMark/>
          </w:tcPr>
          <w:p w14:paraId="13A35B3F" w14:textId="77777777" w:rsidR="003F269C" w:rsidRDefault="003F269C" w:rsidP="0033115D">
            <w:pPr>
              <w:spacing w:after="0" w:line="240" w:lineRule="auto"/>
              <w:rPr>
                <w:rFonts w:ascii="Arial" w:hAnsi="Arial" w:cs="Arial"/>
                <w:sz w:val="20"/>
                <w:szCs w:val="20"/>
              </w:rPr>
            </w:pPr>
            <w:r w:rsidRPr="000D334B">
              <w:rPr>
                <w:rFonts w:ascii="Arial" w:hAnsi="Arial" w:cs="Arial"/>
                <w:sz w:val="20"/>
                <w:szCs w:val="20"/>
                <w:lang w:val="en-GB"/>
              </w:rPr>
              <w:t>Earlier experience as course teacher of similar courses (name title of course, study programme where it is/was offered, and level of study programme)</w:t>
            </w:r>
          </w:p>
        </w:tc>
        <w:tc>
          <w:tcPr>
            <w:tcW w:w="5763" w:type="dxa"/>
            <w:tcBorders>
              <w:top w:val="single" w:sz="8" w:space="0" w:color="auto"/>
              <w:left w:val="single" w:sz="4" w:space="0" w:color="auto"/>
              <w:bottom w:val="single" w:sz="4" w:space="0" w:color="auto"/>
              <w:right w:val="single" w:sz="4" w:space="0" w:color="auto"/>
            </w:tcBorders>
            <w:hideMark/>
          </w:tcPr>
          <w:p w14:paraId="7CF031EF" w14:textId="77777777" w:rsidR="003F269C" w:rsidRDefault="003F269C" w:rsidP="0033115D">
            <w:pPr>
              <w:pStyle w:val="NormalWeb"/>
              <w:spacing w:before="0" w:beforeAutospacing="0" w:after="0"/>
              <w:jc w:val="both"/>
              <w:rPr>
                <w:rFonts w:ascii="Arial" w:hAnsi="Arial" w:cs="Arial"/>
                <w:color w:val="000000"/>
                <w:sz w:val="20"/>
                <w:szCs w:val="20"/>
              </w:rPr>
            </w:pPr>
            <w:r w:rsidRPr="005136DF">
              <w:rPr>
                <w:rFonts w:ascii="Arial" w:hAnsi="Arial" w:cs="Arial"/>
                <w:color w:val="000000"/>
                <w:sz w:val="20"/>
                <w:szCs w:val="20"/>
              </w:rPr>
              <w:t>-</w:t>
            </w:r>
            <w:r>
              <w:rPr>
                <w:rFonts w:ascii="Arial" w:hAnsi="Arial" w:cs="Arial"/>
                <w:color w:val="000000"/>
                <w:sz w:val="20"/>
                <w:szCs w:val="20"/>
              </w:rPr>
              <w:t xml:space="preserve"> Physical Chemistry 1, Physical Chemistry 2 (undergraduate university study of Chemistry)</w:t>
            </w:r>
          </w:p>
          <w:p w14:paraId="25B8AAEB" w14:textId="77777777" w:rsidR="003F269C" w:rsidRDefault="003F269C" w:rsidP="0033115D">
            <w:pPr>
              <w:pStyle w:val="NormalWeb"/>
              <w:spacing w:before="0" w:beforeAutospacing="0" w:after="0"/>
              <w:jc w:val="both"/>
              <w:rPr>
                <w:rFonts w:ascii="Arial" w:hAnsi="Arial" w:cs="Arial"/>
                <w:color w:val="000000"/>
                <w:sz w:val="20"/>
                <w:szCs w:val="20"/>
              </w:rPr>
            </w:pPr>
            <w:r>
              <w:rPr>
                <w:rFonts w:ascii="Arial" w:hAnsi="Arial" w:cs="Arial"/>
                <w:color w:val="000000"/>
                <w:sz w:val="20"/>
                <w:szCs w:val="20"/>
              </w:rPr>
              <w:t xml:space="preserve">- </w:t>
            </w:r>
            <w:r>
              <w:rPr>
                <w:rFonts w:ascii="Arial" w:hAnsi="Arial" w:cs="Arial"/>
                <w:sz w:val="20"/>
                <w:szCs w:val="20"/>
              </w:rPr>
              <w:t>Physical Chemistry (</w:t>
            </w:r>
            <w:r w:rsidRPr="0082684F">
              <w:rPr>
                <w:rStyle w:val="q4iawc"/>
                <w:rFonts w:ascii="Arial" w:hAnsi="Arial" w:cs="Arial"/>
                <w:sz w:val="20"/>
                <w:szCs w:val="20"/>
                <w:lang w:val="en"/>
              </w:rPr>
              <w:t>integrated undergraduate and graduate study of Pharmacy</w:t>
            </w:r>
            <w:r>
              <w:rPr>
                <w:rFonts w:ascii="Arial" w:hAnsi="Arial" w:cs="Arial"/>
                <w:sz w:val="20"/>
                <w:szCs w:val="20"/>
              </w:rPr>
              <w:t>)</w:t>
            </w:r>
          </w:p>
          <w:p w14:paraId="3881AE0C" w14:textId="77777777" w:rsidR="003F269C" w:rsidRDefault="003F269C" w:rsidP="0033115D">
            <w:pPr>
              <w:pStyle w:val="NormalWeb"/>
              <w:spacing w:before="0" w:beforeAutospacing="0" w:after="0"/>
              <w:jc w:val="both"/>
              <w:rPr>
                <w:rFonts w:ascii="Arial" w:hAnsi="Arial" w:cs="Arial"/>
                <w:color w:val="000000"/>
                <w:sz w:val="20"/>
                <w:szCs w:val="20"/>
              </w:rPr>
            </w:pPr>
            <w:r>
              <w:rPr>
                <w:rFonts w:ascii="Arial" w:hAnsi="Arial" w:cs="Arial"/>
                <w:color w:val="000000"/>
                <w:sz w:val="20"/>
                <w:szCs w:val="20"/>
              </w:rPr>
              <w:t>- Fundamentals of Physical Chemistry</w:t>
            </w:r>
            <w:r w:rsidRPr="00B31CA9">
              <w:rPr>
                <w:rFonts w:ascii="Arial" w:hAnsi="Arial" w:cs="Arial"/>
                <w:color w:val="000000"/>
                <w:sz w:val="20"/>
                <w:szCs w:val="20"/>
              </w:rPr>
              <w:t xml:space="preserve"> </w:t>
            </w:r>
            <w:r w:rsidRPr="00B31CA9">
              <w:rPr>
                <w:rFonts w:ascii="Arial" w:hAnsi="Arial" w:cs="Arial"/>
                <w:sz w:val="20"/>
                <w:szCs w:val="20"/>
              </w:rPr>
              <w:t>(</w:t>
            </w:r>
            <w:r>
              <w:rPr>
                <w:rFonts w:ascii="Arial" w:hAnsi="Arial" w:cs="Arial"/>
                <w:sz w:val="20"/>
                <w:szCs w:val="20"/>
              </w:rPr>
              <w:t>undergraduate professional study Materials Protection and Recycling)</w:t>
            </w:r>
          </w:p>
          <w:p w14:paraId="61FED06F" w14:textId="77777777" w:rsidR="003F269C" w:rsidRDefault="003F269C" w:rsidP="0033115D">
            <w:pPr>
              <w:pStyle w:val="NormalWeb"/>
              <w:spacing w:before="0" w:beforeAutospacing="0" w:after="0"/>
              <w:jc w:val="both"/>
              <w:rPr>
                <w:rFonts w:ascii="Arial" w:hAnsi="Arial" w:cs="Arial"/>
                <w:sz w:val="20"/>
                <w:szCs w:val="20"/>
              </w:rPr>
            </w:pPr>
            <w:r>
              <w:rPr>
                <w:rFonts w:ascii="Arial" w:hAnsi="Arial" w:cs="Arial"/>
                <w:color w:val="000000"/>
                <w:sz w:val="20"/>
                <w:szCs w:val="20"/>
              </w:rPr>
              <w:t>- Physical Chemistry of electrolyte solutions (graduate university study of Chemsitry)</w:t>
            </w:r>
          </w:p>
        </w:tc>
      </w:tr>
      <w:tr w:rsidR="003F269C" w14:paraId="033A8468" w14:textId="77777777" w:rsidTr="00142DCE">
        <w:tc>
          <w:tcPr>
            <w:tcW w:w="3299" w:type="dxa"/>
            <w:tcBorders>
              <w:top w:val="single" w:sz="4" w:space="0" w:color="auto"/>
              <w:left w:val="single" w:sz="4" w:space="0" w:color="auto"/>
              <w:bottom w:val="single" w:sz="4" w:space="0" w:color="auto"/>
              <w:right w:val="single" w:sz="4" w:space="0" w:color="auto"/>
            </w:tcBorders>
            <w:shd w:val="clear" w:color="auto" w:fill="CCFFFF"/>
            <w:hideMark/>
          </w:tcPr>
          <w:p w14:paraId="175F2716" w14:textId="77777777" w:rsidR="003F269C" w:rsidRDefault="003F269C" w:rsidP="0033115D">
            <w:pPr>
              <w:spacing w:after="0" w:line="240" w:lineRule="auto"/>
              <w:rPr>
                <w:rFonts w:ascii="Arial" w:hAnsi="Arial" w:cs="Arial"/>
                <w:sz w:val="20"/>
                <w:szCs w:val="20"/>
              </w:rPr>
            </w:pPr>
            <w:r w:rsidRPr="000D334B">
              <w:rPr>
                <w:rFonts w:ascii="Arial" w:hAnsi="Arial" w:cs="Arial"/>
                <w:sz w:val="20"/>
                <w:szCs w:val="20"/>
                <w:lang w:val="en-GB"/>
              </w:rPr>
              <w:t>Authorship of university/faculty textbooks in the field of the course</w:t>
            </w:r>
          </w:p>
        </w:tc>
        <w:tc>
          <w:tcPr>
            <w:tcW w:w="5763" w:type="dxa"/>
            <w:tcBorders>
              <w:top w:val="single" w:sz="4" w:space="0" w:color="auto"/>
              <w:left w:val="single" w:sz="4" w:space="0" w:color="auto"/>
              <w:bottom w:val="single" w:sz="4" w:space="0" w:color="auto"/>
              <w:right w:val="single" w:sz="4" w:space="0" w:color="auto"/>
            </w:tcBorders>
            <w:hideMark/>
          </w:tcPr>
          <w:p w14:paraId="386B30C3" w14:textId="77777777" w:rsidR="003F269C" w:rsidRDefault="003F269C" w:rsidP="0033115D">
            <w:pPr>
              <w:spacing w:after="0" w:line="240" w:lineRule="auto"/>
              <w:rPr>
                <w:rFonts w:ascii="Arial" w:hAnsi="Arial" w:cs="Arial"/>
                <w:sz w:val="20"/>
                <w:szCs w:val="20"/>
              </w:rPr>
            </w:pPr>
            <w:r w:rsidRPr="00B31CA9">
              <w:rPr>
                <w:rFonts w:ascii="Arial" w:hAnsi="Arial" w:cs="Arial"/>
                <w:color w:val="000000"/>
                <w:sz w:val="20"/>
                <w:szCs w:val="20"/>
              </w:rPr>
              <w:t xml:space="preserve">J. Radošević, V. Sokol, </w:t>
            </w:r>
            <w:r w:rsidRPr="00770DBA">
              <w:rPr>
                <w:rFonts w:ascii="Arial" w:hAnsi="Arial" w:cs="Arial"/>
                <w:b/>
                <w:color w:val="000000"/>
                <w:sz w:val="20"/>
                <w:szCs w:val="20"/>
              </w:rPr>
              <w:t>R. Tomaš</w:t>
            </w:r>
            <w:r w:rsidRPr="00B31CA9">
              <w:rPr>
                <w:rFonts w:ascii="Arial" w:hAnsi="Arial" w:cs="Arial"/>
                <w:color w:val="000000"/>
                <w:sz w:val="20"/>
                <w:szCs w:val="20"/>
              </w:rPr>
              <w:t>, P. Bošković, Laboratorijske vježbe iz fizikalne kemije, Sveučilište u Splitu, 2016.</w:t>
            </w:r>
          </w:p>
        </w:tc>
      </w:tr>
      <w:tr w:rsidR="003F269C" w14:paraId="39625FA7" w14:textId="77777777" w:rsidTr="00142DCE">
        <w:tc>
          <w:tcPr>
            <w:tcW w:w="3299" w:type="dxa"/>
            <w:tcBorders>
              <w:top w:val="single" w:sz="4" w:space="0" w:color="auto"/>
              <w:left w:val="single" w:sz="4" w:space="0" w:color="auto"/>
              <w:bottom w:val="single" w:sz="4" w:space="0" w:color="auto"/>
              <w:right w:val="single" w:sz="4" w:space="0" w:color="auto"/>
            </w:tcBorders>
            <w:shd w:val="clear" w:color="auto" w:fill="CCFFFF"/>
            <w:hideMark/>
          </w:tcPr>
          <w:p w14:paraId="76F63BE8" w14:textId="77777777" w:rsidR="003F269C" w:rsidRDefault="003F269C" w:rsidP="0033115D">
            <w:pPr>
              <w:spacing w:after="0" w:line="240" w:lineRule="auto"/>
              <w:rPr>
                <w:rFonts w:ascii="Arial" w:hAnsi="Arial" w:cs="Arial"/>
                <w:sz w:val="20"/>
                <w:szCs w:val="20"/>
              </w:rPr>
            </w:pPr>
            <w:r w:rsidRPr="000D334B">
              <w:rPr>
                <w:rFonts w:ascii="Arial" w:hAnsi="Arial" w:cs="Arial"/>
                <w:sz w:val="20"/>
                <w:szCs w:val="20"/>
                <w:lang w:val="en-GB"/>
              </w:rPr>
              <w:t>Professional, scholarly and artistic articles published in the last five years in the field of the course (5 works at most)</w:t>
            </w:r>
          </w:p>
        </w:tc>
        <w:tc>
          <w:tcPr>
            <w:tcW w:w="5763" w:type="dxa"/>
            <w:tcBorders>
              <w:top w:val="single" w:sz="4" w:space="0" w:color="auto"/>
              <w:left w:val="single" w:sz="4" w:space="0" w:color="auto"/>
              <w:bottom w:val="single" w:sz="4" w:space="0" w:color="auto"/>
              <w:right w:val="single" w:sz="4" w:space="0" w:color="auto"/>
            </w:tcBorders>
            <w:hideMark/>
          </w:tcPr>
          <w:p w14:paraId="5F6520FA" w14:textId="77777777" w:rsidR="003F269C" w:rsidRDefault="003F269C" w:rsidP="0033115D">
            <w:pPr>
              <w:spacing w:after="0" w:line="240" w:lineRule="auto"/>
              <w:jc w:val="both"/>
              <w:rPr>
                <w:rFonts w:ascii="Arial" w:hAnsi="Arial" w:cs="Arial"/>
                <w:color w:val="000000"/>
                <w:sz w:val="20"/>
                <w:szCs w:val="20"/>
              </w:rPr>
            </w:pPr>
            <w:r>
              <w:rPr>
                <w:rFonts w:ascii="Arial" w:hAnsi="Arial" w:cs="Arial"/>
                <w:color w:val="000000"/>
                <w:sz w:val="20"/>
                <w:szCs w:val="20"/>
              </w:rPr>
              <w:t>1</w:t>
            </w:r>
            <w:r w:rsidRPr="00B31CA9">
              <w:rPr>
                <w:rFonts w:ascii="Arial" w:hAnsi="Arial" w:cs="Arial"/>
                <w:color w:val="000000"/>
                <w:sz w:val="20"/>
                <w:szCs w:val="20"/>
              </w:rPr>
              <w:t xml:space="preserve">. </w:t>
            </w:r>
            <w:r w:rsidRPr="00B31CA9">
              <w:rPr>
                <w:rFonts w:ascii="Arial" w:hAnsi="Arial" w:cs="Arial"/>
                <w:b/>
                <w:color w:val="000000"/>
                <w:sz w:val="20"/>
                <w:szCs w:val="20"/>
              </w:rPr>
              <w:t>R. Tomaš</w:t>
            </w:r>
            <w:r w:rsidRPr="00B31CA9">
              <w:rPr>
                <w:rFonts w:ascii="Arial" w:hAnsi="Arial" w:cs="Arial"/>
                <w:color w:val="000000"/>
                <w:sz w:val="20"/>
                <w:szCs w:val="20"/>
              </w:rPr>
              <w:t>, Z. Kinart, A. Tot, S. Papović, T. T. Borović, M. Vraneš, Volumet</w:t>
            </w:r>
            <w:r>
              <w:rPr>
                <w:rFonts w:ascii="Arial" w:hAnsi="Arial" w:cs="Arial"/>
                <w:color w:val="000000"/>
                <w:sz w:val="20"/>
                <w:szCs w:val="20"/>
              </w:rPr>
              <w:t>ric properties, conductivity</w:t>
            </w:r>
            <w:r w:rsidRPr="00B31CA9">
              <w:rPr>
                <w:rFonts w:ascii="Arial" w:hAnsi="Arial" w:cs="Arial"/>
                <w:color w:val="000000"/>
                <w:sz w:val="20"/>
                <w:szCs w:val="20"/>
              </w:rPr>
              <w:t xml:space="preserve"> and computation analysis of selected imidazolium chloride ionic liquids in ethylene glycol, </w:t>
            </w:r>
            <w:r w:rsidRPr="00770DBA">
              <w:rPr>
                <w:rFonts w:ascii="Arial" w:hAnsi="Arial" w:cs="Arial"/>
                <w:i/>
                <w:color w:val="000000"/>
                <w:sz w:val="20"/>
                <w:szCs w:val="20"/>
              </w:rPr>
              <w:t>Journal of molecular liquids</w:t>
            </w:r>
            <w:r>
              <w:rPr>
                <w:rFonts w:ascii="Arial" w:hAnsi="Arial" w:cs="Arial"/>
                <w:color w:val="000000"/>
                <w:sz w:val="20"/>
                <w:szCs w:val="20"/>
              </w:rPr>
              <w:t>, 345 (2022) 118178.</w:t>
            </w:r>
          </w:p>
          <w:p w14:paraId="45AF04BD" w14:textId="77777777" w:rsidR="003F269C" w:rsidRDefault="003F269C" w:rsidP="0033115D">
            <w:pPr>
              <w:spacing w:after="0" w:line="240" w:lineRule="auto"/>
              <w:jc w:val="both"/>
              <w:rPr>
                <w:rFonts w:ascii="Arial" w:hAnsi="Arial" w:cs="Arial"/>
                <w:color w:val="000000"/>
                <w:sz w:val="20"/>
                <w:szCs w:val="20"/>
              </w:rPr>
            </w:pPr>
          </w:p>
          <w:p w14:paraId="6655B268" w14:textId="77777777" w:rsidR="003F269C" w:rsidRPr="00010876" w:rsidRDefault="003F269C" w:rsidP="0033115D">
            <w:pPr>
              <w:spacing w:after="0" w:line="240" w:lineRule="auto"/>
              <w:jc w:val="both"/>
              <w:rPr>
                <w:rFonts w:ascii="Arial" w:hAnsi="Arial" w:cs="Arial"/>
                <w:color w:val="000000"/>
                <w:sz w:val="20"/>
                <w:szCs w:val="20"/>
              </w:rPr>
            </w:pPr>
            <w:r>
              <w:rPr>
                <w:rFonts w:ascii="Arial" w:hAnsi="Arial" w:cs="Arial"/>
                <w:color w:val="000000"/>
                <w:sz w:val="20"/>
                <w:szCs w:val="20"/>
              </w:rPr>
              <w:t xml:space="preserve">2. </w:t>
            </w:r>
            <w:r w:rsidRPr="00010876">
              <w:rPr>
                <w:rFonts w:ascii="Arial" w:hAnsi="Arial" w:cs="Arial"/>
                <w:b/>
                <w:color w:val="000000"/>
                <w:sz w:val="20"/>
                <w:szCs w:val="20"/>
              </w:rPr>
              <w:t>R. Tomaš</w:t>
            </w:r>
            <w:r>
              <w:rPr>
                <w:rFonts w:ascii="Arial" w:hAnsi="Arial" w:cs="Arial"/>
                <w:color w:val="000000"/>
                <w:sz w:val="20"/>
                <w:szCs w:val="20"/>
              </w:rPr>
              <w:t xml:space="preserve">, </w:t>
            </w:r>
            <w:hyperlink r:id="rId32" w:history="1">
              <w:r w:rsidRPr="003F269C">
                <w:rPr>
                  <w:rStyle w:val="Hyperlink"/>
                  <w:rFonts w:ascii="Arial" w:hAnsi="Arial" w:cs="Arial"/>
                  <w:color w:val="auto"/>
                  <w:sz w:val="20"/>
                  <w:szCs w:val="20"/>
                  <w:u w:val="none"/>
                  <w:shd w:val="clear" w:color="auto" w:fill="F9FAFF"/>
                </w:rPr>
                <w:t>Imidazolium-Based Ionic Liquids: Some Research Methods, Applications and Physico-Chemical Properties</w:t>
              </w:r>
            </w:hyperlink>
            <w:r w:rsidRPr="003F269C">
              <w:rPr>
                <w:rStyle w:val="citation"/>
                <w:rFonts w:ascii="Arial" w:hAnsi="Arial" w:cs="Arial"/>
                <w:sz w:val="20"/>
                <w:szCs w:val="20"/>
                <w:shd w:val="clear" w:color="auto" w:fill="F9FAFF"/>
              </w:rPr>
              <w:t>,</w:t>
            </w:r>
            <w:r w:rsidRPr="003F269C">
              <w:rPr>
                <w:rStyle w:val="citation"/>
                <w:rFonts w:ascii="Arial" w:hAnsi="Arial" w:cs="Arial"/>
                <w:i/>
                <w:iCs/>
                <w:sz w:val="20"/>
                <w:szCs w:val="20"/>
                <w:shd w:val="clear" w:color="auto" w:fill="F9FAFF"/>
              </w:rPr>
              <w:t xml:space="preserve"> Croatica C</w:t>
            </w:r>
            <w:r w:rsidRPr="00010876">
              <w:rPr>
                <w:rStyle w:val="citation"/>
                <w:rFonts w:ascii="Arial" w:hAnsi="Arial" w:cs="Arial"/>
                <w:i/>
                <w:iCs/>
                <w:color w:val="333333"/>
                <w:sz w:val="20"/>
                <w:szCs w:val="20"/>
                <w:shd w:val="clear" w:color="auto" w:fill="F9FAFF"/>
              </w:rPr>
              <w:t>hemica Acta</w:t>
            </w:r>
            <w:r>
              <w:rPr>
                <w:rStyle w:val="citation"/>
                <w:rFonts w:ascii="Arial" w:hAnsi="Arial" w:cs="Arial"/>
                <w:color w:val="333333"/>
                <w:sz w:val="20"/>
                <w:szCs w:val="20"/>
                <w:shd w:val="clear" w:color="auto" w:fill="F9FAFF"/>
              </w:rPr>
              <w:t xml:space="preserve">, 94 </w:t>
            </w:r>
            <w:r w:rsidRPr="00010876">
              <w:rPr>
                <w:rStyle w:val="citation"/>
                <w:rFonts w:ascii="Arial" w:hAnsi="Arial" w:cs="Arial"/>
                <w:color w:val="333333"/>
                <w:sz w:val="20"/>
                <w:szCs w:val="20"/>
                <w:shd w:val="clear" w:color="auto" w:fill="F9FAFF"/>
              </w:rPr>
              <w:t>(2021)</w:t>
            </w:r>
            <w:r>
              <w:rPr>
                <w:rStyle w:val="citation"/>
                <w:rFonts w:ascii="Arial" w:hAnsi="Arial" w:cs="Arial"/>
                <w:color w:val="333333"/>
                <w:sz w:val="20"/>
                <w:szCs w:val="20"/>
                <w:shd w:val="clear" w:color="auto" w:fill="F9FAFF"/>
              </w:rPr>
              <w:t xml:space="preserve"> online first.</w:t>
            </w:r>
          </w:p>
          <w:p w14:paraId="00AA2144" w14:textId="77777777" w:rsidR="003F269C" w:rsidRDefault="003F269C" w:rsidP="0033115D">
            <w:pPr>
              <w:spacing w:after="0" w:line="240" w:lineRule="auto"/>
              <w:jc w:val="both"/>
              <w:rPr>
                <w:rFonts w:ascii="Arial" w:hAnsi="Arial" w:cs="Arial"/>
                <w:color w:val="000000"/>
                <w:sz w:val="20"/>
                <w:szCs w:val="20"/>
              </w:rPr>
            </w:pPr>
          </w:p>
          <w:p w14:paraId="19CAED3F" w14:textId="77777777" w:rsidR="003F269C" w:rsidRDefault="003F269C" w:rsidP="0033115D">
            <w:pPr>
              <w:spacing w:after="0" w:line="240" w:lineRule="auto"/>
              <w:jc w:val="both"/>
              <w:rPr>
                <w:rFonts w:ascii="Arial" w:hAnsi="Arial" w:cs="Arial"/>
                <w:color w:val="000000"/>
                <w:sz w:val="20"/>
                <w:szCs w:val="20"/>
              </w:rPr>
            </w:pPr>
            <w:r>
              <w:rPr>
                <w:rFonts w:ascii="Arial" w:hAnsi="Arial" w:cs="Arial"/>
                <w:color w:val="000000"/>
                <w:sz w:val="20"/>
                <w:szCs w:val="20"/>
              </w:rPr>
              <w:t>3.</w:t>
            </w:r>
            <w:r w:rsidRPr="00B31CA9">
              <w:rPr>
                <w:rFonts w:ascii="Arial" w:hAnsi="Arial" w:cs="Arial"/>
                <w:color w:val="000000"/>
                <w:sz w:val="20"/>
                <w:szCs w:val="20"/>
              </w:rPr>
              <w:t xml:space="preserve"> Z. Kinart, </w:t>
            </w:r>
            <w:r w:rsidRPr="00B31CA9">
              <w:rPr>
                <w:rFonts w:ascii="Arial" w:hAnsi="Arial" w:cs="Arial"/>
                <w:b/>
                <w:color w:val="000000"/>
                <w:sz w:val="20"/>
                <w:szCs w:val="20"/>
              </w:rPr>
              <w:t>R. Tomaš</w:t>
            </w:r>
            <w:r w:rsidRPr="00B31CA9">
              <w:rPr>
                <w:rFonts w:ascii="Arial" w:hAnsi="Arial" w:cs="Arial"/>
                <w:color w:val="000000"/>
                <w:sz w:val="20"/>
                <w:szCs w:val="20"/>
              </w:rPr>
              <w:t xml:space="preserve">, Conductivity properties of selected aliphatic monocarboxylic acid anions in water at 298.15 K, </w:t>
            </w:r>
            <w:r w:rsidRPr="00770DBA">
              <w:rPr>
                <w:rFonts w:ascii="Arial" w:hAnsi="Arial" w:cs="Arial"/>
                <w:i/>
                <w:color w:val="000000"/>
                <w:sz w:val="20"/>
                <w:szCs w:val="20"/>
              </w:rPr>
              <w:t>International journal of electrochemical science</w:t>
            </w:r>
            <w:r w:rsidRPr="00B31CA9">
              <w:rPr>
                <w:rFonts w:ascii="Arial" w:hAnsi="Arial" w:cs="Arial"/>
                <w:color w:val="000000"/>
                <w:sz w:val="20"/>
                <w:szCs w:val="20"/>
              </w:rPr>
              <w:t>,</w:t>
            </w:r>
            <w:r>
              <w:rPr>
                <w:rFonts w:ascii="Arial" w:hAnsi="Arial" w:cs="Arial"/>
                <w:color w:val="000000"/>
                <w:sz w:val="20"/>
                <w:szCs w:val="20"/>
              </w:rPr>
              <w:t xml:space="preserve"> </w:t>
            </w:r>
            <w:r w:rsidRPr="00B31CA9">
              <w:rPr>
                <w:rFonts w:ascii="Arial" w:hAnsi="Arial" w:cs="Arial"/>
                <w:color w:val="000000"/>
                <w:sz w:val="20"/>
                <w:szCs w:val="20"/>
              </w:rPr>
              <w:t xml:space="preserve">15 (2020) 10007-10027. </w:t>
            </w:r>
          </w:p>
          <w:p w14:paraId="18FC3E91" w14:textId="77777777" w:rsidR="003F269C" w:rsidRDefault="003F269C" w:rsidP="0033115D">
            <w:pPr>
              <w:spacing w:after="0" w:line="240" w:lineRule="auto"/>
              <w:jc w:val="both"/>
              <w:rPr>
                <w:rFonts w:ascii="Arial" w:hAnsi="Arial" w:cs="Arial"/>
                <w:color w:val="000000"/>
                <w:sz w:val="20"/>
                <w:szCs w:val="20"/>
              </w:rPr>
            </w:pPr>
          </w:p>
          <w:p w14:paraId="1FF8F3E4" w14:textId="77777777" w:rsidR="003F269C" w:rsidRDefault="003F269C" w:rsidP="0033115D">
            <w:pPr>
              <w:spacing w:after="0" w:line="240" w:lineRule="auto"/>
              <w:jc w:val="both"/>
              <w:rPr>
                <w:rFonts w:ascii="Arial" w:hAnsi="Arial" w:cs="Arial"/>
                <w:color w:val="000000"/>
                <w:sz w:val="20"/>
                <w:szCs w:val="20"/>
              </w:rPr>
            </w:pPr>
            <w:r>
              <w:rPr>
                <w:rFonts w:ascii="Arial" w:hAnsi="Arial" w:cs="Arial"/>
                <w:color w:val="000000"/>
                <w:sz w:val="20"/>
                <w:szCs w:val="20"/>
              </w:rPr>
              <w:t>4</w:t>
            </w:r>
            <w:r w:rsidRPr="00B31CA9">
              <w:rPr>
                <w:rFonts w:ascii="Arial" w:hAnsi="Arial" w:cs="Arial"/>
                <w:color w:val="000000"/>
                <w:sz w:val="20"/>
                <w:szCs w:val="20"/>
              </w:rPr>
              <w:t xml:space="preserve">. </w:t>
            </w:r>
            <w:r w:rsidRPr="00B31CA9">
              <w:rPr>
                <w:rFonts w:ascii="Arial" w:hAnsi="Arial" w:cs="Arial"/>
                <w:b/>
                <w:color w:val="000000"/>
                <w:sz w:val="20"/>
                <w:szCs w:val="20"/>
              </w:rPr>
              <w:t>R. Tomaš</w:t>
            </w:r>
            <w:r w:rsidRPr="00B31CA9">
              <w:rPr>
                <w:rFonts w:ascii="Arial" w:hAnsi="Arial" w:cs="Arial"/>
                <w:color w:val="000000"/>
                <w:sz w:val="20"/>
                <w:szCs w:val="20"/>
              </w:rPr>
              <w:t>, A. Tot, J. Kuhar, M. Bešter-Rogač, Interactions in aqueous solutions of imidazolium chloride ionic liquids (C</w:t>
            </w:r>
            <w:r w:rsidRPr="00B31CA9">
              <w:rPr>
                <w:rFonts w:ascii="Arial" w:hAnsi="Arial" w:cs="Arial"/>
                <w:color w:val="000000"/>
                <w:sz w:val="20"/>
                <w:szCs w:val="20"/>
                <w:vertAlign w:val="subscript"/>
              </w:rPr>
              <w:t>n</w:t>
            </w:r>
            <w:r w:rsidRPr="00B31CA9">
              <w:rPr>
                <w:rFonts w:ascii="Arial" w:hAnsi="Arial" w:cs="Arial"/>
                <w:color w:val="000000"/>
                <w:sz w:val="20"/>
                <w:szCs w:val="20"/>
              </w:rPr>
              <w:t xml:space="preserve">mim)(Cl) (n = 0, 1, 2, 4, 6, 8) from volumetric properties, viscosity B-coefficients and molecular dynamic simulations, </w:t>
            </w:r>
            <w:r w:rsidRPr="00770DBA">
              <w:rPr>
                <w:rFonts w:ascii="Arial" w:hAnsi="Arial" w:cs="Arial"/>
                <w:i/>
                <w:color w:val="000000"/>
                <w:sz w:val="20"/>
                <w:szCs w:val="20"/>
              </w:rPr>
              <w:t>Journal of molecular liquids</w:t>
            </w:r>
            <w:r w:rsidRPr="00B31CA9">
              <w:rPr>
                <w:rFonts w:ascii="Arial" w:hAnsi="Arial" w:cs="Arial"/>
                <w:color w:val="000000"/>
                <w:sz w:val="20"/>
                <w:szCs w:val="20"/>
              </w:rPr>
              <w:t>, 254 (2018) 267-271.</w:t>
            </w:r>
          </w:p>
          <w:p w14:paraId="2CB13E4B" w14:textId="77777777" w:rsidR="003F269C" w:rsidRPr="00B31CA9" w:rsidRDefault="003F269C" w:rsidP="0033115D">
            <w:pPr>
              <w:spacing w:after="0" w:line="240" w:lineRule="auto"/>
              <w:jc w:val="both"/>
              <w:rPr>
                <w:rFonts w:ascii="Arial" w:hAnsi="Arial" w:cs="Arial"/>
                <w:color w:val="000000"/>
                <w:sz w:val="20"/>
                <w:szCs w:val="20"/>
              </w:rPr>
            </w:pPr>
          </w:p>
          <w:p w14:paraId="26AF97E1" w14:textId="77777777" w:rsidR="003F269C" w:rsidRDefault="003F269C" w:rsidP="0033115D">
            <w:pPr>
              <w:spacing w:after="0" w:line="240" w:lineRule="auto"/>
              <w:rPr>
                <w:rFonts w:ascii="Arial" w:hAnsi="Arial" w:cs="Arial"/>
                <w:sz w:val="20"/>
                <w:szCs w:val="20"/>
              </w:rPr>
            </w:pPr>
            <w:r>
              <w:rPr>
                <w:rFonts w:ascii="Arial" w:hAnsi="Arial" w:cs="Arial"/>
                <w:color w:val="000000"/>
                <w:sz w:val="20"/>
                <w:szCs w:val="20"/>
              </w:rPr>
              <w:t>5</w:t>
            </w:r>
            <w:r w:rsidRPr="00B31CA9">
              <w:rPr>
                <w:rFonts w:ascii="Arial" w:hAnsi="Arial" w:cs="Arial"/>
                <w:color w:val="000000"/>
                <w:sz w:val="20"/>
                <w:szCs w:val="20"/>
              </w:rPr>
              <w:t xml:space="preserve">. N. Cindro, J. Požar, D. Barišić, N. Bregović, K. Pičuljan, </w:t>
            </w:r>
            <w:r w:rsidRPr="00B31CA9">
              <w:rPr>
                <w:rFonts w:ascii="Arial" w:hAnsi="Arial" w:cs="Arial"/>
                <w:b/>
                <w:color w:val="000000"/>
                <w:sz w:val="20"/>
                <w:szCs w:val="20"/>
              </w:rPr>
              <w:t>R. Tomaš,</w:t>
            </w:r>
            <w:r w:rsidRPr="00B31CA9">
              <w:rPr>
                <w:rFonts w:ascii="Arial" w:hAnsi="Arial" w:cs="Arial"/>
                <w:color w:val="000000"/>
                <w:sz w:val="20"/>
                <w:szCs w:val="20"/>
              </w:rPr>
              <w:t xml:space="preserve"> L. Frkanec, V. Tomišić, Neutral Glycoconjugated Amide-Based Calix[4]arenes: Complexation of Alkali Metal Cations in Water, </w:t>
            </w:r>
            <w:r w:rsidRPr="00770DBA">
              <w:rPr>
                <w:rFonts w:ascii="Arial" w:hAnsi="Arial" w:cs="Arial"/>
                <w:i/>
                <w:color w:val="000000"/>
                <w:sz w:val="20"/>
                <w:szCs w:val="20"/>
              </w:rPr>
              <w:t>Organic &amp; biomolecular chemistry</w:t>
            </w:r>
            <w:r w:rsidRPr="00B31CA9">
              <w:rPr>
                <w:rFonts w:ascii="Arial" w:hAnsi="Arial" w:cs="Arial"/>
                <w:color w:val="000000"/>
                <w:sz w:val="20"/>
                <w:szCs w:val="20"/>
              </w:rPr>
              <w:t>,16 (2018) 904-912.</w:t>
            </w:r>
          </w:p>
        </w:tc>
      </w:tr>
      <w:tr w:rsidR="003F269C" w14:paraId="4EFB7F94" w14:textId="77777777" w:rsidTr="00142DCE">
        <w:tc>
          <w:tcPr>
            <w:tcW w:w="3299" w:type="dxa"/>
            <w:tcBorders>
              <w:top w:val="single" w:sz="4" w:space="0" w:color="auto"/>
              <w:left w:val="single" w:sz="4" w:space="0" w:color="auto"/>
              <w:bottom w:val="single" w:sz="4" w:space="0" w:color="auto"/>
              <w:right w:val="single" w:sz="4" w:space="0" w:color="auto"/>
            </w:tcBorders>
            <w:shd w:val="clear" w:color="auto" w:fill="CCFFFF"/>
            <w:hideMark/>
          </w:tcPr>
          <w:p w14:paraId="0DFC61C0" w14:textId="6C460E7B" w:rsidR="003F269C" w:rsidRDefault="003F269C" w:rsidP="0033115D">
            <w:pPr>
              <w:spacing w:after="0" w:line="240" w:lineRule="auto"/>
              <w:rPr>
                <w:rFonts w:ascii="Arial" w:hAnsi="Arial" w:cs="Arial"/>
                <w:sz w:val="20"/>
                <w:szCs w:val="20"/>
              </w:rPr>
            </w:pPr>
            <w:r w:rsidRPr="000D334B">
              <w:rPr>
                <w:rFonts w:ascii="Arial" w:hAnsi="Arial" w:cs="Arial"/>
                <w:sz w:val="20"/>
                <w:szCs w:val="20"/>
                <w:lang w:val="en-GB"/>
              </w:rPr>
              <w:t>Professional and scholarly articles published in the last five years in subjects of teaching methodology and teaching quality (5 works at most)</w:t>
            </w:r>
          </w:p>
        </w:tc>
        <w:tc>
          <w:tcPr>
            <w:tcW w:w="5763" w:type="dxa"/>
            <w:tcBorders>
              <w:top w:val="single" w:sz="4" w:space="0" w:color="auto"/>
              <w:left w:val="single" w:sz="4" w:space="0" w:color="auto"/>
              <w:bottom w:val="single" w:sz="4" w:space="0" w:color="auto"/>
              <w:right w:val="single" w:sz="4" w:space="0" w:color="auto"/>
            </w:tcBorders>
            <w:hideMark/>
          </w:tcPr>
          <w:p w14:paraId="263EB6E7" w14:textId="77777777" w:rsidR="003F269C" w:rsidRDefault="003F269C" w:rsidP="0033115D">
            <w:pPr>
              <w:spacing w:after="0" w:line="240" w:lineRule="auto"/>
              <w:rPr>
                <w:rFonts w:ascii="Arial" w:hAnsi="Arial" w:cs="Arial"/>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r w:rsidR="003F269C" w:rsidRPr="00B31CA9" w14:paraId="13DEB54E" w14:textId="77777777" w:rsidTr="00142DCE">
        <w:tc>
          <w:tcPr>
            <w:tcW w:w="3299" w:type="dxa"/>
            <w:tcBorders>
              <w:top w:val="single" w:sz="4" w:space="0" w:color="auto"/>
              <w:left w:val="single" w:sz="4" w:space="0" w:color="auto"/>
              <w:bottom w:val="single" w:sz="4" w:space="0" w:color="auto"/>
              <w:right w:val="single" w:sz="4" w:space="0" w:color="auto"/>
            </w:tcBorders>
            <w:shd w:val="clear" w:color="auto" w:fill="CCFFFF"/>
            <w:hideMark/>
          </w:tcPr>
          <w:p w14:paraId="215A2B6E" w14:textId="77777777" w:rsidR="003F269C" w:rsidRDefault="003F269C" w:rsidP="0033115D">
            <w:pPr>
              <w:spacing w:after="0" w:line="240" w:lineRule="auto"/>
              <w:rPr>
                <w:rFonts w:ascii="Arial" w:hAnsi="Arial" w:cs="Arial"/>
                <w:sz w:val="20"/>
                <w:szCs w:val="20"/>
              </w:rPr>
            </w:pPr>
            <w:r w:rsidRPr="000D334B">
              <w:rPr>
                <w:rFonts w:ascii="Arial" w:hAnsi="Arial" w:cs="Arial"/>
                <w:sz w:val="20"/>
                <w:szCs w:val="20"/>
                <w:lang w:val="en-GB"/>
              </w:rPr>
              <w:t>Professional, science and artistic projects in the field of the course carried out in the last five years (5 at most)</w:t>
            </w:r>
          </w:p>
        </w:tc>
        <w:tc>
          <w:tcPr>
            <w:tcW w:w="5763" w:type="dxa"/>
            <w:tcBorders>
              <w:top w:val="single" w:sz="4" w:space="0" w:color="auto"/>
              <w:left w:val="single" w:sz="4" w:space="0" w:color="auto"/>
              <w:bottom w:val="single" w:sz="4" w:space="0" w:color="auto"/>
              <w:right w:val="single" w:sz="4" w:space="0" w:color="auto"/>
            </w:tcBorders>
            <w:hideMark/>
          </w:tcPr>
          <w:p w14:paraId="1B40EC8F" w14:textId="77777777" w:rsidR="003F269C" w:rsidRPr="00B31CA9" w:rsidRDefault="003F269C" w:rsidP="0033115D">
            <w:pPr>
              <w:pStyle w:val="ListParagraph"/>
              <w:spacing w:after="0"/>
              <w:ind w:left="0"/>
              <w:jc w:val="both"/>
              <w:rPr>
                <w:rFonts w:ascii="Arial" w:hAnsi="Arial" w:cs="Arial"/>
                <w:color w:val="000000"/>
                <w:sz w:val="20"/>
                <w:szCs w:val="20"/>
              </w:rPr>
            </w:pPr>
            <w:r>
              <w:rPr>
                <w:rFonts w:ascii="Arial" w:hAnsi="Arial" w:cs="Arial"/>
                <w:color w:val="000000"/>
                <w:sz w:val="20"/>
                <w:szCs w:val="20"/>
              </w:rPr>
              <w:t>-</w:t>
            </w:r>
            <w:r w:rsidRPr="00B31CA9">
              <w:rPr>
                <w:rFonts w:ascii="Arial" w:hAnsi="Arial" w:cs="Arial"/>
                <w:color w:val="000000"/>
                <w:sz w:val="20"/>
                <w:szCs w:val="20"/>
              </w:rPr>
              <w:t xml:space="preserve"> Exchange on Ionic Liquids (EXIL) - COST Action CM1206: Studies of molecular interactions of some imidazolium chloride ionic liquids in water by viscometric and volumetric measurements at different temperatures</w:t>
            </w:r>
            <w:r>
              <w:rPr>
                <w:rFonts w:ascii="Arial" w:hAnsi="Arial" w:cs="Arial"/>
                <w:color w:val="000000"/>
                <w:sz w:val="20"/>
                <w:szCs w:val="20"/>
              </w:rPr>
              <w:t>,</w:t>
            </w:r>
            <w:r w:rsidRPr="00B31CA9">
              <w:rPr>
                <w:rFonts w:ascii="Arial" w:hAnsi="Arial" w:cs="Arial"/>
                <w:color w:val="000000"/>
                <w:sz w:val="20"/>
                <w:szCs w:val="20"/>
              </w:rPr>
              <w:t xml:space="preserve"> EU </w:t>
            </w:r>
            <w:r>
              <w:rPr>
                <w:rFonts w:ascii="Arial" w:hAnsi="Arial" w:cs="Arial"/>
                <w:color w:val="000000"/>
                <w:sz w:val="20"/>
                <w:szCs w:val="20"/>
              </w:rPr>
              <w:t>research p</w:t>
            </w:r>
            <w:r w:rsidRPr="00B31CA9">
              <w:rPr>
                <w:rFonts w:ascii="Arial" w:hAnsi="Arial" w:cs="Arial"/>
                <w:color w:val="000000"/>
                <w:sz w:val="20"/>
                <w:szCs w:val="20"/>
              </w:rPr>
              <w:t>roject</w:t>
            </w:r>
            <w:r>
              <w:rPr>
                <w:rFonts w:ascii="Arial" w:hAnsi="Arial" w:cs="Arial"/>
                <w:color w:val="000000"/>
                <w:sz w:val="20"/>
                <w:szCs w:val="20"/>
              </w:rPr>
              <w:t>,</w:t>
            </w:r>
            <w:r w:rsidRPr="00B31CA9">
              <w:rPr>
                <w:rFonts w:ascii="Arial" w:hAnsi="Arial" w:cs="Arial"/>
                <w:color w:val="000000"/>
                <w:sz w:val="20"/>
                <w:szCs w:val="20"/>
              </w:rPr>
              <w:t xml:space="preserve"> </w:t>
            </w:r>
            <w:r>
              <w:rPr>
                <w:rFonts w:ascii="Arial" w:hAnsi="Arial" w:cs="Arial"/>
                <w:color w:val="000000"/>
                <w:sz w:val="20"/>
                <w:szCs w:val="20"/>
              </w:rPr>
              <w:t>leader (</w:t>
            </w:r>
            <w:r w:rsidRPr="00B31CA9">
              <w:rPr>
                <w:rFonts w:ascii="Arial" w:hAnsi="Arial" w:cs="Arial"/>
                <w:color w:val="000000"/>
                <w:sz w:val="20"/>
                <w:szCs w:val="20"/>
              </w:rPr>
              <w:t>2016-2017</w:t>
            </w:r>
            <w:r>
              <w:rPr>
                <w:rFonts w:ascii="Arial" w:hAnsi="Arial" w:cs="Arial"/>
                <w:color w:val="000000"/>
                <w:sz w:val="20"/>
                <w:szCs w:val="20"/>
              </w:rPr>
              <w:t>)</w:t>
            </w:r>
          </w:p>
          <w:p w14:paraId="24BFFC5F" w14:textId="77777777" w:rsidR="003F269C" w:rsidRPr="00B31CA9" w:rsidRDefault="003F269C" w:rsidP="0033115D">
            <w:pPr>
              <w:pStyle w:val="ListParagraph"/>
              <w:spacing w:after="0"/>
              <w:ind w:left="0"/>
              <w:jc w:val="both"/>
              <w:rPr>
                <w:rFonts w:ascii="Arial" w:hAnsi="Arial" w:cs="Arial"/>
                <w:color w:val="000000"/>
                <w:sz w:val="20"/>
                <w:szCs w:val="20"/>
              </w:rPr>
            </w:pPr>
            <w:r>
              <w:rPr>
                <w:rFonts w:ascii="Arial" w:hAnsi="Arial" w:cs="Arial"/>
                <w:color w:val="000000"/>
                <w:sz w:val="20"/>
                <w:szCs w:val="20"/>
              </w:rPr>
              <w:t>-</w:t>
            </w:r>
            <w:r w:rsidRPr="00B31CA9">
              <w:rPr>
                <w:rFonts w:ascii="Arial" w:hAnsi="Arial" w:cs="Arial"/>
                <w:color w:val="000000"/>
                <w:sz w:val="20"/>
                <w:szCs w:val="20"/>
              </w:rPr>
              <w:t xml:space="preserve"> </w:t>
            </w:r>
            <w:r>
              <w:rPr>
                <w:rFonts w:ascii="Arial" w:hAnsi="Arial" w:cs="Arial"/>
                <w:color w:val="000000"/>
                <w:sz w:val="20"/>
                <w:szCs w:val="20"/>
              </w:rPr>
              <w:t xml:space="preserve">IP-2019-04-9560: </w:t>
            </w:r>
            <w:r w:rsidRPr="00B31CA9">
              <w:rPr>
                <w:rFonts w:ascii="Arial" w:hAnsi="Arial" w:cs="Arial"/>
                <w:color w:val="000000"/>
                <w:sz w:val="20"/>
                <w:szCs w:val="20"/>
              </w:rPr>
              <w:t>Coordination reactions of macrocyclic ligands in solution</w:t>
            </w:r>
            <w:r w:rsidRPr="00B31CA9" w:rsidDel="0076575F">
              <w:rPr>
                <w:rFonts w:ascii="Arial" w:hAnsi="Arial" w:cs="Arial"/>
                <w:color w:val="000000"/>
                <w:sz w:val="20"/>
                <w:szCs w:val="20"/>
              </w:rPr>
              <w:t xml:space="preserve"> </w:t>
            </w:r>
            <w:r>
              <w:rPr>
                <w:rFonts w:ascii="Arial" w:hAnsi="Arial" w:cs="Arial"/>
                <w:color w:val="000000"/>
                <w:sz w:val="20"/>
                <w:szCs w:val="20"/>
              </w:rPr>
              <w:t>(</w:t>
            </w:r>
            <w:r w:rsidRPr="00B31CA9">
              <w:rPr>
                <w:rFonts w:ascii="Arial" w:hAnsi="Arial" w:cs="Arial"/>
                <w:color w:val="000000"/>
                <w:sz w:val="20"/>
                <w:szCs w:val="20"/>
              </w:rPr>
              <w:t>MakroSol</w:t>
            </w:r>
            <w:r>
              <w:rPr>
                <w:rFonts w:ascii="Arial" w:hAnsi="Arial" w:cs="Arial"/>
                <w:color w:val="000000"/>
                <w:sz w:val="20"/>
                <w:szCs w:val="20"/>
              </w:rPr>
              <w:t>),</w:t>
            </w:r>
            <w:r w:rsidRPr="00B31CA9">
              <w:rPr>
                <w:rFonts w:ascii="Arial" w:hAnsi="Arial" w:cs="Arial"/>
                <w:color w:val="000000"/>
                <w:sz w:val="20"/>
                <w:szCs w:val="20"/>
              </w:rPr>
              <w:t xml:space="preserve"> </w:t>
            </w:r>
            <w:r>
              <w:rPr>
                <w:rFonts w:ascii="Arial" w:hAnsi="Arial" w:cs="Arial"/>
                <w:color w:val="000000"/>
                <w:sz w:val="20"/>
                <w:szCs w:val="20"/>
              </w:rPr>
              <w:t>research p</w:t>
            </w:r>
            <w:r w:rsidRPr="00B31CA9">
              <w:rPr>
                <w:rFonts w:ascii="Arial" w:hAnsi="Arial" w:cs="Arial"/>
                <w:color w:val="000000"/>
                <w:sz w:val="20"/>
                <w:szCs w:val="20"/>
              </w:rPr>
              <w:t>roject</w:t>
            </w:r>
            <w:r>
              <w:rPr>
                <w:rFonts w:ascii="Arial" w:hAnsi="Arial" w:cs="Arial"/>
                <w:color w:val="000000"/>
                <w:sz w:val="20"/>
                <w:szCs w:val="20"/>
              </w:rPr>
              <w:t>,</w:t>
            </w:r>
            <w:r w:rsidRPr="00B31CA9">
              <w:rPr>
                <w:rFonts w:ascii="Arial" w:hAnsi="Arial" w:cs="Arial"/>
                <w:color w:val="000000"/>
                <w:sz w:val="20"/>
                <w:szCs w:val="20"/>
              </w:rPr>
              <w:t xml:space="preserve"> </w:t>
            </w:r>
            <w:r>
              <w:rPr>
                <w:rFonts w:ascii="Arial" w:hAnsi="Arial" w:cs="Arial"/>
                <w:color w:val="000000"/>
                <w:sz w:val="20"/>
                <w:szCs w:val="20"/>
              </w:rPr>
              <w:t>Croatian Science Foundation</w:t>
            </w:r>
            <w:r w:rsidRPr="00B31CA9">
              <w:rPr>
                <w:rFonts w:ascii="Arial" w:hAnsi="Arial" w:cs="Arial"/>
                <w:color w:val="000000"/>
                <w:sz w:val="20"/>
                <w:szCs w:val="20"/>
              </w:rPr>
              <w:t xml:space="preserve"> </w:t>
            </w:r>
            <w:r>
              <w:rPr>
                <w:rFonts w:ascii="Arial" w:hAnsi="Arial" w:cs="Arial"/>
                <w:color w:val="000000"/>
                <w:sz w:val="20"/>
                <w:szCs w:val="20"/>
              </w:rPr>
              <w:t>(</w:t>
            </w:r>
            <w:r w:rsidRPr="00B31CA9">
              <w:rPr>
                <w:rFonts w:ascii="Arial" w:hAnsi="Arial" w:cs="Arial"/>
                <w:color w:val="000000"/>
                <w:sz w:val="20"/>
                <w:szCs w:val="20"/>
              </w:rPr>
              <w:t>20</w:t>
            </w:r>
            <w:r>
              <w:rPr>
                <w:rFonts w:ascii="Arial" w:hAnsi="Arial" w:cs="Arial"/>
                <w:color w:val="000000"/>
                <w:sz w:val="20"/>
                <w:szCs w:val="20"/>
              </w:rPr>
              <w:t>20</w:t>
            </w:r>
            <w:r w:rsidRPr="00B31CA9">
              <w:rPr>
                <w:rFonts w:ascii="Arial" w:hAnsi="Arial" w:cs="Arial"/>
                <w:color w:val="000000"/>
                <w:sz w:val="20"/>
                <w:szCs w:val="20"/>
              </w:rPr>
              <w:t>-2024</w:t>
            </w:r>
            <w:r>
              <w:rPr>
                <w:rFonts w:ascii="Arial" w:hAnsi="Arial" w:cs="Arial"/>
                <w:color w:val="000000"/>
                <w:sz w:val="20"/>
                <w:szCs w:val="20"/>
              </w:rPr>
              <w:t>)</w:t>
            </w:r>
            <w:r w:rsidRPr="00B31CA9">
              <w:rPr>
                <w:rFonts w:ascii="Arial" w:hAnsi="Arial" w:cs="Arial"/>
                <w:color w:val="000000"/>
                <w:sz w:val="20"/>
                <w:szCs w:val="20"/>
              </w:rPr>
              <w:t xml:space="preserve"> </w:t>
            </w:r>
          </w:p>
          <w:p w14:paraId="74419ADB" w14:textId="77777777" w:rsidR="003F269C" w:rsidRPr="00B31CA9" w:rsidRDefault="003F269C" w:rsidP="0033115D">
            <w:pPr>
              <w:pStyle w:val="ListParagraph"/>
              <w:spacing w:after="0"/>
              <w:ind w:left="0"/>
              <w:jc w:val="both"/>
              <w:rPr>
                <w:rFonts w:ascii="Arial" w:hAnsi="Arial" w:cs="Arial"/>
                <w:sz w:val="20"/>
                <w:szCs w:val="20"/>
              </w:rPr>
            </w:pPr>
            <w:r>
              <w:rPr>
                <w:rFonts w:ascii="Arial" w:hAnsi="Arial" w:cs="Arial"/>
                <w:color w:val="000000"/>
                <w:sz w:val="20"/>
                <w:szCs w:val="20"/>
              </w:rPr>
              <w:t>-</w:t>
            </w:r>
            <w:r w:rsidRPr="00B31CA9">
              <w:rPr>
                <w:rFonts w:ascii="Arial" w:hAnsi="Arial" w:cs="Arial"/>
                <w:color w:val="000000"/>
                <w:sz w:val="20"/>
                <w:szCs w:val="20"/>
              </w:rPr>
              <w:t xml:space="preserve"> COST Action, CA18202</w:t>
            </w:r>
            <w:r>
              <w:rPr>
                <w:rFonts w:ascii="Arial" w:hAnsi="Arial" w:cs="Arial"/>
                <w:color w:val="000000"/>
                <w:sz w:val="20"/>
                <w:szCs w:val="20"/>
              </w:rPr>
              <w:t>:</w:t>
            </w:r>
            <w:r w:rsidRPr="00B31CA9">
              <w:rPr>
                <w:rFonts w:ascii="Arial" w:hAnsi="Arial" w:cs="Arial"/>
                <w:color w:val="000000"/>
                <w:sz w:val="20"/>
                <w:szCs w:val="20"/>
              </w:rPr>
              <w:t xml:space="preserve"> Network for Equlibria and Chemical Thermodynamics Advanced Research (NECTAR)</w:t>
            </w:r>
            <w:r>
              <w:rPr>
                <w:rFonts w:ascii="Arial" w:hAnsi="Arial" w:cs="Arial"/>
                <w:color w:val="000000"/>
                <w:sz w:val="20"/>
                <w:szCs w:val="20"/>
              </w:rPr>
              <w:t>, EU research p</w:t>
            </w:r>
            <w:r w:rsidRPr="00B31CA9">
              <w:rPr>
                <w:rFonts w:ascii="Arial" w:hAnsi="Arial" w:cs="Arial"/>
                <w:color w:val="000000"/>
                <w:sz w:val="20"/>
                <w:szCs w:val="20"/>
              </w:rPr>
              <w:t>roject</w:t>
            </w:r>
            <w:r>
              <w:rPr>
                <w:rFonts w:ascii="Arial" w:hAnsi="Arial" w:cs="Arial"/>
                <w:color w:val="000000"/>
                <w:sz w:val="20"/>
                <w:szCs w:val="20"/>
              </w:rPr>
              <w:t xml:space="preserve"> (</w:t>
            </w:r>
            <w:r w:rsidRPr="00B31CA9">
              <w:rPr>
                <w:rFonts w:ascii="Arial" w:hAnsi="Arial" w:cs="Arial"/>
                <w:color w:val="000000"/>
                <w:sz w:val="20"/>
                <w:szCs w:val="20"/>
              </w:rPr>
              <w:t>2021-2023</w:t>
            </w:r>
            <w:r>
              <w:rPr>
                <w:rFonts w:ascii="Arial" w:hAnsi="Arial" w:cs="Arial"/>
                <w:color w:val="000000"/>
                <w:sz w:val="20"/>
                <w:szCs w:val="20"/>
              </w:rPr>
              <w:t>)</w:t>
            </w:r>
          </w:p>
        </w:tc>
      </w:tr>
      <w:tr w:rsidR="003F269C" w14:paraId="2034C30F" w14:textId="77777777" w:rsidTr="00142DCE">
        <w:tc>
          <w:tcPr>
            <w:tcW w:w="3299" w:type="dxa"/>
            <w:tcBorders>
              <w:top w:val="single" w:sz="4" w:space="0" w:color="auto"/>
              <w:left w:val="single" w:sz="4" w:space="0" w:color="auto"/>
              <w:bottom w:val="single" w:sz="4" w:space="0" w:color="auto"/>
              <w:right w:val="single" w:sz="4" w:space="0" w:color="auto"/>
            </w:tcBorders>
            <w:shd w:val="clear" w:color="auto" w:fill="CCFFFF"/>
            <w:hideMark/>
          </w:tcPr>
          <w:p w14:paraId="61DE1A9F" w14:textId="7CE159FC" w:rsidR="003F269C" w:rsidRDefault="003F269C" w:rsidP="0033115D">
            <w:pPr>
              <w:spacing w:after="0" w:line="240" w:lineRule="auto"/>
              <w:rPr>
                <w:rFonts w:ascii="Arial" w:hAnsi="Arial" w:cs="Arial"/>
                <w:sz w:val="20"/>
                <w:szCs w:val="20"/>
              </w:rPr>
            </w:pPr>
            <w:r w:rsidRPr="000D334B">
              <w:rPr>
                <w:rFonts w:ascii="Arial" w:hAnsi="Arial" w:cs="Arial"/>
                <w:sz w:val="20"/>
                <w:szCs w:val="20"/>
                <w:lang w:val="en-GB"/>
              </w:rPr>
              <w:t>The name of the programme and the volume in which the main teacher passed exams in/acquired the methodological-psychological-didactic-pedagogical group of competences</w:t>
            </w:r>
            <w:r>
              <w:rPr>
                <w:rFonts w:ascii="Arial" w:hAnsi="Arial" w:cs="Arial"/>
                <w:sz w:val="20"/>
                <w:szCs w:val="20"/>
              </w:rPr>
              <w:t xml:space="preserve"> </w:t>
            </w:r>
          </w:p>
        </w:tc>
        <w:tc>
          <w:tcPr>
            <w:tcW w:w="5763" w:type="dxa"/>
            <w:tcBorders>
              <w:top w:val="single" w:sz="4" w:space="0" w:color="auto"/>
              <w:left w:val="single" w:sz="4" w:space="0" w:color="auto"/>
              <w:bottom w:val="single" w:sz="4" w:space="0" w:color="auto"/>
              <w:right w:val="single" w:sz="4" w:space="0" w:color="auto"/>
            </w:tcBorders>
            <w:hideMark/>
          </w:tcPr>
          <w:p w14:paraId="20B022D3" w14:textId="77777777" w:rsidR="003F269C" w:rsidRDefault="003F269C" w:rsidP="0033115D">
            <w:pPr>
              <w:spacing w:after="0" w:line="240" w:lineRule="auto"/>
              <w:rPr>
                <w:rFonts w:ascii="Arial" w:hAnsi="Arial" w:cs="Arial"/>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r w:rsidR="003F269C" w14:paraId="640DA253" w14:textId="77777777" w:rsidTr="00142DCE">
        <w:tc>
          <w:tcPr>
            <w:tcW w:w="9062" w:type="dxa"/>
            <w:gridSpan w:val="2"/>
            <w:tcBorders>
              <w:top w:val="single" w:sz="8" w:space="0" w:color="auto"/>
              <w:left w:val="single" w:sz="8" w:space="0" w:color="auto"/>
              <w:bottom w:val="single" w:sz="8" w:space="0" w:color="auto"/>
              <w:right w:val="single" w:sz="8" w:space="0" w:color="auto"/>
            </w:tcBorders>
            <w:shd w:val="clear" w:color="auto" w:fill="99CCFF"/>
            <w:hideMark/>
          </w:tcPr>
          <w:p w14:paraId="232BD817" w14:textId="77777777" w:rsidR="003F269C" w:rsidRDefault="003F269C" w:rsidP="0033115D">
            <w:pPr>
              <w:spacing w:before="60" w:after="0" w:line="240" w:lineRule="auto"/>
              <w:rPr>
                <w:rFonts w:ascii="Arial" w:hAnsi="Arial" w:cs="Arial"/>
                <w:sz w:val="20"/>
                <w:szCs w:val="20"/>
              </w:rPr>
            </w:pPr>
            <w:r w:rsidRPr="000D334B">
              <w:rPr>
                <w:rFonts w:ascii="Arial" w:hAnsi="Arial" w:cs="Arial"/>
                <w:sz w:val="20"/>
                <w:szCs w:val="20"/>
                <w:lang w:val="en-GB"/>
              </w:rPr>
              <w:t>PRIZES AND AWARDS, STUDENT EVALUATION</w:t>
            </w:r>
          </w:p>
        </w:tc>
      </w:tr>
      <w:tr w:rsidR="003F269C" w14:paraId="46318500" w14:textId="77777777" w:rsidTr="00142DCE">
        <w:tc>
          <w:tcPr>
            <w:tcW w:w="3299" w:type="dxa"/>
            <w:tcBorders>
              <w:top w:val="single" w:sz="8" w:space="0" w:color="auto"/>
              <w:left w:val="single" w:sz="4" w:space="0" w:color="auto"/>
              <w:bottom w:val="single" w:sz="4" w:space="0" w:color="auto"/>
              <w:right w:val="single" w:sz="4" w:space="0" w:color="auto"/>
            </w:tcBorders>
            <w:shd w:val="clear" w:color="auto" w:fill="CCFFFF"/>
            <w:hideMark/>
          </w:tcPr>
          <w:p w14:paraId="7A193E4A" w14:textId="77777777" w:rsidR="003F269C" w:rsidRDefault="003F269C" w:rsidP="0033115D">
            <w:pPr>
              <w:spacing w:after="0" w:line="240" w:lineRule="auto"/>
              <w:rPr>
                <w:rFonts w:ascii="Arial" w:hAnsi="Arial" w:cs="Arial"/>
                <w:sz w:val="20"/>
                <w:szCs w:val="20"/>
              </w:rPr>
            </w:pPr>
            <w:r w:rsidRPr="000D334B">
              <w:rPr>
                <w:rFonts w:ascii="Arial" w:hAnsi="Arial" w:cs="Arial"/>
                <w:sz w:val="20"/>
                <w:szCs w:val="20"/>
                <w:lang w:val="en-GB"/>
              </w:rPr>
              <w:t>Prizes and awards for teaching and scholarly/artistic work</w:t>
            </w:r>
          </w:p>
        </w:tc>
        <w:tc>
          <w:tcPr>
            <w:tcW w:w="5763" w:type="dxa"/>
            <w:tcBorders>
              <w:top w:val="single" w:sz="8" w:space="0" w:color="auto"/>
              <w:left w:val="single" w:sz="4" w:space="0" w:color="auto"/>
              <w:bottom w:val="single" w:sz="4" w:space="0" w:color="auto"/>
              <w:right w:val="single" w:sz="4" w:space="0" w:color="auto"/>
            </w:tcBorders>
            <w:hideMark/>
          </w:tcPr>
          <w:p w14:paraId="35778B8E" w14:textId="77777777" w:rsidR="003F269C" w:rsidRDefault="003F269C" w:rsidP="0033115D">
            <w:pPr>
              <w:spacing w:after="0" w:line="240" w:lineRule="auto"/>
              <w:rPr>
                <w:rFonts w:ascii="Arial" w:hAnsi="Arial" w:cs="Arial"/>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r w:rsidR="003F269C" w14:paraId="1936DB98" w14:textId="77777777" w:rsidTr="00142DCE">
        <w:tc>
          <w:tcPr>
            <w:tcW w:w="3299" w:type="dxa"/>
            <w:tcBorders>
              <w:top w:val="single" w:sz="4" w:space="0" w:color="auto"/>
              <w:left w:val="single" w:sz="4" w:space="0" w:color="auto"/>
              <w:bottom w:val="single" w:sz="4" w:space="0" w:color="auto"/>
              <w:right w:val="single" w:sz="4" w:space="0" w:color="auto"/>
            </w:tcBorders>
            <w:shd w:val="clear" w:color="auto" w:fill="CCFFFF"/>
            <w:hideMark/>
          </w:tcPr>
          <w:p w14:paraId="74C8369A" w14:textId="77777777" w:rsidR="003F269C" w:rsidRDefault="003F269C" w:rsidP="0033115D">
            <w:pPr>
              <w:spacing w:after="0" w:line="240" w:lineRule="auto"/>
              <w:rPr>
                <w:rFonts w:ascii="Arial" w:hAnsi="Arial" w:cs="Arial"/>
                <w:sz w:val="20"/>
                <w:szCs w:val="20"/>
              </w:rPr>
            </w:pPr>
            <w:r w:rsidRPr="000D334B">
              <w:rPr>
                <w:rFonts w:ascii="Arial" w:hAnsi="Arial" w:cs="Arial"/>
                <w:sz w:val="20"/>
                <w:szCs w:val="20"/>
                <w:lang w:val="en-GB"/>
              </w:rPr>
              <w:t>Results of student evaluation taken in the last five years for the course that is comparable to the course described in the form (evaluation organizer, average grade, note on grading scale and course evaluated)</w:t>
            </w:r>
          </w:p>
        </w:tc>
        <w:tc>
          <w:tcPr>
            <w:tcW w:w="5763" w:type="dxa"/>
            <w:tcBorders>
              <w:top w:val="single" w:sz="4" w:space="0" w:color="auto"/>
              <w:left w:val="single" w:sz="4" w:space="0" w:color="auto"/>
              <w:bottom w:val="single" w:sz="4" w:space="0" w:color="auto"/>
              <w:right w:val="single" w:sz="4" w:space="0" w:color="auto"/>
            </w:tcBorders>
            <w:hideMark/>
          </w:tcPr>
          <w:p w14:paraId="3FE39779" w14:textId="77777777" w:rsidR="003F269C" w:rsidRDefault="003F269C" w:rsidP="0033115D">
            <w:pPr>
              <w:spacing w:after="0" w:line="240" w:lineRule="auto"/>
              <w:rPr>
                <w:rFonts w:ascii="Arial" w:hAnsi="Arial" w:cs="Arial"/>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bl>
    <w:p w14:paraId="68931981" w14:textId="77777777" w:rsidR="003F269C" w:rsidRDefault="003F269C" w:rsidP="003F269C">
      <w:pPr>
        <w:spacing w:after="0" w:line="240" w:lineRule="auto"/>
        <w:jc w:val="both"/>
        <w:rPr>
          <w:rFonts w:ascii="Arial" w:hAnsi="Arial" w:cs="Arial"/>
          <w:sz w:val="20"/>
          <w:szCs w:val="20"/>
          <w:lang w:val="en-US"/>
        </w:rPr>
      </w:pPr>
    </w:p>
    <w:p w14:paraId="6E46480C" w14:textId="77777777" w:rsidR="003F269C" w:rsidRDefault="003F269C" w:rsidP="003F269C">
      <w:pPr>
        <w:spacing w:after="0" w:line="240" w:lineRule="auto"/>
        <w:jc w:val="both"/>
        <w:rPr>
          <w:rFonts w:ascii="Arial" w:hAnsi="Arial" w:cs="Arial"/>
          <w:sz w:val="20"/>
          <w:szCs w:val="20"/>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39"/>
        <w:gridCol w:w="5723"/>
      </w:tblGrid>
      <w:tr w:rsidR="003F269C" w:rsidRPr="001737B6" w14:paraId="5F1759E0" w14:textId="77777777" w:rsidTr="0033115D">
        <w:tc>
          <w:tcPr>
            <w:tcW w:w="3339" w:type="dxa"/>
            <w:tcBorders>
              <w:top w:val="single" w:sz="8" w:space="0" w:color="auto"/>
              <w:left w:val="single" w:sz="4" w:space="0" w:color="auto"/>
              <w:bottom w:val="single" w:sz="4" w:space="0" w:color="auto"/>
              <w:right w:val="single" w:sz="4" w:space="0" w:color="auto"/>
            </w:tcBorders>
            <w:shd w:val="clear" w:color="auto" w:fill="CCFFFF"/>
            <w:hideMark/>
          </w:tcPr>
          <w:p w14:paraId="1946DA90" w14:textId="77777777" w:rsidR="003F269C" w:rsidRPr="001737B6" w:rsidRDefault="003F269C" w:rsidP="0033115D">
            <w:pPr>
              <w:spacing w:after="0" w:line="240" w:lineRule="auto"/>
              <w:rPr>
                <w:rFonts w:ascii="Arial" w:hAnsi="Arial" w:cs="Arial"/>
                <w:sz w:val="20"/>
                <w:szCs w:val="20"/>
                <w:lang w:val="en-US"/>
              </w:rPr>
            </w:pPr>
            <w:r w:rsidRPr="001737B6">
              <w:rPr>
                <w:rFonts w:ascii="Arial" w:hAnsi="Arial" w:cs="Arial"/>
                <w:sz w:val="20"/>
                <w:szCs w:val="20"/>
                <w:lang w:val="en-US"/>
              </w:rPr>
              <w:t>First and last name and title of teacher</w:t>
            </w:r>
          </w:p>
        </w:tc>
        <w:tc>
          <w:tcPr>
            <w:tcW w:w="5723" w:type="dxa"/>
            <w:tcBorders>
              <w:top w:val="single" w:sz="4" w:space="0" w:color="auto"/>
              <w:left w:val="single" w:sz="4" w:space="0" w:color="auto"/>
              <w:bottom w:val="single" w:sz="4" w:space="0" w:color="auto"/>
              <w:right w:val="single" w:sz="4" w:space="0" w:color="auto"/>
            </w:tcBorders>
            <w:vAlign w:val="center"/>
            <w:hideMark/>
          </w:tcPr>
          <w:p w14:paraId="4E3B96DC" w14:textId="77777777" w:rsidR="003F269C" w:rsidRPr="001737B6" w:rsidRDefault="003F269C" w:rsidP="0033115D">
            <w:pPr>
              <w:spacing w:after="0" w:line="240" w:lineRule="auto"/>
              <w:rPr>
                <w:rFonts w:ascii="Arial" w:hAnsi="Arial" w:cs="Arial"/>
                <w:sz w:val="20"/>
                <w:szCs w:val="20"/>
                <w:lang w:val="en-US"/>
              </w:rPr>
            </w:pPr>
            <w:r>
              <w:rPr>
                <w:rFonts w:ascii="Arial" w:hAnsi="Arial" w:cs="Arial"/>
                <w:sz w:val="20"/>
                <w:szCs w:val="20"/>
                <w:lang w:val="en-US"/>
              </w:rPr>
              <w:t xml:space="preserve">PhD </w:t>
            </w:r>
            <w:r w:rsidRPr="001737B6">
              <w:rPr>
                <w:rFonts w:ascii="Arial" w:hAnsi="Arial" w:cs="Arial"/>
                <w:sz w:val="20"/>
                <w:szCs w:val="20"/>
                <w:lang w:val="en-US"/>
              </w:rPr>
              <w:t xml:space="preserve">Marina Tranfić Bakić, </w:t>
            </w:r>
            <w:r w:rsidRPr="005D66EC">
              <w:rPr>
                <w:rFonts w:ascii="Arial" w:hAnsi="Arial" w:cs="Arial"/>
                <w:sz w:val="20"/>
                <w:szCs w:val="20"/>
                <w:lang w:val="en-US"/>
              </w:rPr>
              <w:t>assistant</w:t>
            </w:r>
            <w:r>
              <w:rPr>
                <w:rFonts w:ascii="Arial" w:hAnsi="Arial" w:cs="Arial"/>
                <w:sz w:val="20"/>
                <w:szCs w:val="20"/>
                <w:lang w:val="en-US"/>
              </w:rPr>
              <w:t xml:space="preserve"> professor</w:t>
            </w:r>
          </w:p>
        </w:tc>
      </w:tr>
      <w:tr w:rsidR="003F269C" w:rsidRPr="001737B6" w14:paraId="06E96DC9" w14:textId="77777777" w:rsidTr="0033115D">
        <w:tc>
          <w:tcPr>
            <w:tcW w:w="3339" w:type="dxa"/>
            <w:tcBorders>
              <w:top w:val="single" w:sz="4" w:space="0" w:color="auto"/>
              <w:left w:val="single" w:sz="4" w:space="0" w:color="auto"/>
              <w:bottom w:val="single" w:sz="4" w:space="0" w:color="auto"/>
              <w:right w:val="single" w:sz="4" w:space="0" w:color="auto"/>
            </w:tcBorders>
            <w:shd w:val="clear" w:color="auto" w:fill="CCFFFF"/>
            <w:hideMark/>
          </w:tcPr>
          <w:p w14:paraId="1DDFCC0E" w14:textId="77777777" w:rsidR="003F269C" w:rsidRPr="001737B6" w:rsidRDefault="003F269C" w:rsidP="0033115D">
            <w:pPr>
              <w:spacing w:after="0" w:line="240" w:lineRule="auto"/>
              <w:rPr>
                <w:rFonts w:ascii="Arial" w:hAnsi="Arial" w:cs="Arial"/>
                <w:sz w:val="20"/>
                <w:szCs w:val="20"/>
                <w:lang w:val="en-US"/>
              </w:rPr>
            </w:pPr>
            <w:r w:rsidRPr="001737B6">
              <w:rPr>
                <w:rFonts w:ascii="Arial" w:hAnsi="Arial" w:cs="Arial"/>
                <w:sz w:val="20"/>
                <w:szCs w:val="20"/>
                <w:lang w:val="en-US"/>
              </w:rPr>
              <w:t>The course he/she teaches in the proposed study programme</w:t>
            </w:r>
          </w:p>
        </w:tc>
        <w:tc>
          <w:tcPr>
            <w:tcW w:w="5723" w:type="dxa"/>
            <w:tcBorders>
              <w:top w:val="single" w:sz="4" w:space="0" w:color="auto"/>
              <w:left w:val="single" w:sz="4" w:space="0" w:color="auto"/>
              <w:bottom w:val="single" w:sz="8" w:space="0" w:color="auto"/>
              <w:right w:val="single" w:sz="4" w:space="0" w:color="auto"/>
            </w:tcBorders>
            <w:vAlign w:val="center"/>
            <w:hideMark/>
          </w:tcPr>
          <w:p w14:paraId="2DA3FB38" w14:textId="77777777" w:rsidR="003F269C" w:rsidRPr="001737B6" w:rsidRDefault="003F269C" w:rsidP="0033115D">
            <w:pPr>
              <w:spacing w:after="0" w:line="240" w:lineRule="auto"/>
              <w:rPr>
                <w:rFonts w:ascii="Arial" w:hAnsi="Arial" w:cs="Arial"/>
                <w:sz w:val="20"/>
                <w:szCs w:val="20"/>
                <w:lang w:val="en-US"/>
              </w:rPr>
            </w:pPr>
            <w:r w:rsidRPr="001737B6">
              <w:rPr>
                <w:rFonts w:ascii="Arial" w:hAnsi="Arial" w:cs="Arial"/>
                <w:sz w:val="20"/>
                <w:szCs w:val="20"/>
                <w:lang w:val="en-US"/>
              </w:rPr>
              <w:t>Supramolecular Chemistry</w:t>
            </w:r>
          </w:p>
        </w:tc>
      </w:tr>
      <w:tr w:rsidR="003F269C" w:rsidRPr="001737B6" w14:paraId="6BFB48E6" w14:textId="77777777" w:rsidTr="0033115D">
        <w:tc>
          <w:tcPr>
            <w:tcW w:w="9062" w:type="dxa"/>
            <w:gridSpan w:val="2"/>
            <w:tcBorders>
              <w:top w:val="single" w:sz="8" w:space="0" w:color="auto"/>
              <w:left w:val="single" w:sz="8" w:space="0" w:color="auto"/>
              <w:bottom w:val="single" w:sz="8" w:space="0" w:color="auto"/>
              <w:right w:val="single" w:sz="8" w:space="0" w:color="auto"/>
            </w:tcBorders>
            <w:shd w:val="clear" w:color="auto" w:fill="99CCFF"/>
            <w:hideMark/>
          </w:tcPr>
          <w:p w14:paraId="442574B6" w14:textId="77777777" w:rsidR="003F269C" w:rsidRPr="001737B6" w:rsidRDefault="003F269C" w:rsidP="0033115D">
            <w:pPr>
              <w:spacing w:before="60" w:after="0" w:line="240" w:lineRule="auto"/>
              <w:rPr>
                <w:rFonts w:ascii="Arial" w:hAnsi="Arial" w:cs="Arial"/>
                <w:sz w:val="20"/>
                <w:szCs w:val="20"/>
                <w:lang w:val="en-US"/>
              </w:rPr>
            </w:pPr>
            <w:r w:rsidRPr="001737B6">
              <w:rPr>
                <w:rFonts w:ascii="Arial" w:hAnsi="Arial" w:cs="Arial"/>
                <w:sz w:val="20"/>
                <w:szCs w:val="20"/>
                <w:lang w:val="en-US"/>
              </w:rPr>
              <w:t>GENERAL INFORMATION ON COURSE TEACHER</w:t>
            </w:r>
          </w:p>
        </w:tc>
      </w:tr>
      <w:tr w:rsidR="003F269C" w:rsidRPr="005D66EC" w14:paraId="17C8A4C5" w14:textId="77777777" w:rsidTr="0033115D">
        <w:tc>
          <w:tcPr>
            <w:tcW w:w="3339" w:type="dxa"/>
            <w:tcBorders>
              <w:top w:val="single" w:sz="8" w:space="0" w:color="auto"/>
              <w:left w:val="single" w:sz="4" w:space="0" w:color="auto"/>
              <w:bottom w:val="single" w:sz="4" w:space="0" w:color="auto"/>
              <w:right w:val="single" w:sz="4" w:space="0" w:color="auto"/>
            </w:tcBorders>
            <w:shd w:val="clear" w:color="auto" w:fill="CCFFFF"/>
            <w:hideMark/>
          </w:tcPr>
          <w:p w14:paraId="22289724" w14:textId="77777777" w:rsidR="003F269C" w:rsidRPr="001737B6" w:rsidRDefault="003F269C" w:rsidP="0033115D">
            <w:pPr>
              <w:spacing w:after="0" w:line="240" w:lineRule="auto"/>
              <w:rPr>
                <w:rFonts w:ascii="Arial" w:hAnsi="Arial" w:cs="Arial"/>
                <w:sz w:val="20"/>
                <w:szCs w:val="20"/>
                <w:lang w:val="en-US"/>
              </w:rPr>
            </w:pPr>
            <w:r w:rsidRPr="001737B6">
              <w:rPr>
                <w:rFonts w:ascii="Arial" w:hAnsi="Arial" w:cs="Arial"/>
                <w:sz w:val="20"/>
                <w:szCs w:val="20"/>
                <w:lang w:val="en-US"/>
              </w:rPr>
              <w:t>Address</w:t>
            </w:r>
          </w:p>
        </w:tc>
        <w:tc>
          <w:tcPr>
            <w:tcW w:w="5723" w:type="dxa"/>
            <w:tcBorders>
              <w:top w:val="single" w:sz="8" w:space="0" w:color="auto"/>
              <w:left w:val="single" w:sz="4" w:space="0" w:color="auto"/>
              <w:bottom w:val="single" w:sz="4" w:space="0" w:color="auto"/>
              <w:right w:val="single" w:sz="4" w:space="0" w:color="auto"/>
            </w:tcBorders>
          </w:tcPr>
          <w:p w14:paraId="0A3B1606" w14:textId="77777777" w:rsidR="003F269C" w:rsidRPr="005D66EC" w:rsidRDefault="003F269C" w:rsidP="0033115D">
            <w:pPr>
              <w:spacing w:after="0" w:line="240" w:lineRule="auto"/>
              <w:rPr>
                <w:rFonts w:ascii="Arial" w:hAnsi="Arial" w:cs="Arial"/>
                <w:sz w:val="20"/>
                <w:szCs w:val="20"/>
                <w:lang w:val="en-US"/>
              </w:rPr>
            </w:pPr>
            <w:r w:rsidRPr="001F29AB">
              <w:rPr>
                <w:rFonts w:ascii="Arial" w:hAnsi="Arial" w:cs="Arial"/>
                <w:sz w:val="20"/>
                <w:szCs w:val="20"/>
                <w:lang w:val="en-GB"/>
              </w:rPr>
              <w:t>Faculty of Chemistry and Technology, University of Split, R. Bošković 35, 21000 Split</w:t>
            </w:r>
          </w:p>
        </w:tc>
      </w:tr>
      <w:tr w:rsidR="003F269C" w:rsidRPr="005D66EC" w14:paraId="2436455E" w14:textId="77777777" w:rsidTr="0033115D">
        <w:tc>
          <w:tcPr>
            <w:tcW w:w="3339" w:type="dxa"/>
            <w:tcBorders>
              <w:top w:val="single" w:sz="4" w:space="0" w:color="auto"/>
              <w:left w:val="single" w:sz="4" w:space="0" w:color="auto"/>
              <w:bottom w:val="single" w:sz="4" w:space="0" w:color="auto"/>
              <w:right w:val="single" w:sz="4" w:space="0" w:color="auto"/>
            </w:tcBorders>
            <w:shd w:val="clear" w:color="auto" w:fill="CCFFFF"/>
            <w:hideMark/>
          </w:tcPr>
          <w:p w14:paraId="0765E313" w14:textId="77777777" w:rsidR="003F269C" w:rsidRPr="001737B6" w:rsidRDefault="003F269C" w:rsidP="0033115D">
            <w:pPr>
              <w:spacing w:after="0" w:line="240" w:lineRule="auto"/>
              <w:rPr>
                <w:rFonts w:ascii="Arial" w:hAnsi="Arial" w:cs="Arial"/>
                <w:sz w:val="20"/>
                <w:szCs w:val="20"/>
                <w:lang w:val="en-US"/>
              </w:rPr>
            </w:pPr>
            <w:r w:rsidRPr="001737B6">
              <w:rPr>
                <w:rFonts w:ascii="Arial" w:hAnsi="Arial" w:cs="Arial"/>
                <w:sz w:val="20"/>
                <w:szCs w:val="20"/>
                <w:lang w:val="en-US"/>
              </w:rPr>
              <w:t>Telephone number</w:t>
            </w:r>
          </w:p>
        </w:tc>
        <w:tc>
          <w:tcPr>
            <w:tcW w:w="5723" w:type="dxa"/>
            <w:tcBorders>
              <w:top w:val="single" w:sz="4" w:space="0" w:color="auto"/>
              <w:left w:val="single" w:sz="4" w:space="0" w:color="auto"/>
              <w:bottom w:val="single" w:sz="4" w:space="0" w:color="auto"/>
              <w:right w:val="single" w:sz="4" w:space="0" w:color="auto"/>
            </w:tcBorders>
          </w:tcPr>
          <w:p w14:paraId="6AC50AA5" w14:textId="77777777" w:rsidR="003F269C" w:rsidRPr="005D66EC" w:rsidRDefault="003F269C" w:rsidP="0033115D">
            <w:pPr>
              <w:spacing w:after="0" w:line="240" w:lineRule="auto"/>
              <w:rPr>
                <w:rFonts w:ascii="Arial" w:hAnsi="Arial" w:cs="Arial"/>
                <w:sz w:val="20"/>
                <w:szCs w:val="20"/>
                <w:lang w:val="en-US"/>
              </w:rPr>
            </w:pPr>
            <w:r>
              <w:rPr>
                <w:rFonts w:ascii="Arial" w:hAnsi="Arial" w:cs="Arial"/>
                <w:sz w:val="20"/>
                <w:szCs w:val="20"/>
              </w:rPr>
              <w:t xml:space="preserve">++385 </w:t>
            </w:r>
            <w:r w:rsidRPr="007F7CEC">
              <w:rPr>
                <w:rFonts w:ascii="Arial" w:hAnsi="Arial" w:cs="Arial"/>
                <w:sz w:val="20"/>
                <w:szCs w:val="20"/>
              </w:rPr>
              <w:t>21</w:t>
            </w:r>
            <w:r>
              <w:rPr>
                <w:rFonts w:ascii="Arial" w:hAnsi="Arial" w:cs="Arial"/>
                <w:sz w:val="20"/>
                <w:szCs w:val="20"/>
              </w:rPr>
              <w:t xml:space="preserve"> </w:t>
            </w:r>
            <w:r w:rsidRPr="007F7CEC">
              <w:rPr>
                <w:rFonts w:ascii="Arial" w:hAnsi="Arial" w:cs="Arial"/>
                <w:sz w:val="20"/>
                <w:szCs w:val="20"/>
              </w:rPr>
              <w:t>329</w:t>
            </w:r>
            <w:r>
              <w:rPr>
                <w:rFonts w:ascii="Arial" w:hAnsi="Arial" w:cs="Arial"/>
                <w:sz w:val="20"/>
                <w:szCs w:val="20"/>
              </w:rPr>
              <w:t xml:space="preserve"> </w:t>
            </w:r>
            <w:r w:rsidRPr="007F7CEC">
              <w:rPr>
                <w:rFonts w:ascii="Arial" w:hAnsi="Arial" w:cs="Arial"/>
                <w:sz w:val="20"/>
                <w:szCs w:val="20"/>
              </w:rPr>
              <w:t>430</w:t>
            </w:r>
          </w:p>
        </w:tc>
      </w:tr>
      <w:tr w:rsidR="003F269C" w:rsidRPr="005D66EC" w14:paraId="35601C93" w14:textId="77777777" w:rsidTr="0033115D">
        <w:tc>
          <w:tcPr>
            <w:tcW w:w="3339" w:type="dxa"/>
            <w:tcBorders>
              <w:top w:val="single" w:sz="4" w:space="0" w:color="auto"/>
              <w:left w:val="single" w:sz="4" w:space="0" w:color="auto"/>
              <w:bottom w:val="single" w:sz="4" w:space="0" w:color="auto"/>
              <w:right w:val="single" w:sz="4" w:space="0" w:color="auto"/>
            </w:tcBorders>
            <w:shd w:val="clear" w:color="auto" w:fill="CCFFFF"/>
            <w:hideMark/>
          </w:tcPr>
          <w:p w14:paraId="510FF081" w14:textId="77777777" w:rsidR="003F269C" w:rsidRPr="001737B6" w:rsidRDefault="003F269C" w:rsidP="0033115D">
            <w:pPr>
              <w:spacing w:after="0" w:line="240" w:lineRule="auto"/>
              <w:rPr>
                <w:rFonts w:ascii="Arial" w:hAnsi="Arial" w:cs="Arial"/>
                <w:sz w:val="20"/>
                <w:szCs w:val="20"/>
                <w:lang w:val="en-US"/>
              </w:rPr>
            </w:pPr>
            <w:r w:rsidRPr="001737B6">
              <w:rPr>
                <w:rFonts w:ascii="Arial" w:hAnsi="Arial" w:cs="Arial"/>
                <w:sz w:val="20"/>
                <w:szCs w:val="20"/>
                <w:lang w:val="en-US"/>
              </w:rPr>
              <w:t>E-mail address</w:t>
            </w:r>
          </w:p>
        </w:tc>
        <w:tc>
          <w:tcPr>
            <w:tcW w:w="5723" w:type="dxa"/>
            <w:tcBorders>
              <w:top w:val="single" w:sz="4" w:space="0" w:color="auto"/>
              <w:left w:val="single" w:sz="4" w:space="0" w:color="auto"/>
              <w:bottom w:val="single" w:sz="4" w:space="0" w:color="auto"/>
              <w:right w:val="single" w:sz="4" w:space="0" w:color="auto"/>
            </w:tcBorders>
          </w:tcPr>
          <w:p w14:paraId="6B8A5808" w14:textId="77777777" w:rsidR="003F269C" w:rsidRPr="005D66EC" w:rsidRDefault="003F269C" w:rsidP="0033115D">
            <w:pPr>
              <w:spacing w:after="0" w:line="240" w:lineRule="auto"/>
              <w:rPr>
                <w:rFonts w:ascii="Arial" w:hAnsi="Arial" w:cs="Arial"/>
                <w:sz w:val="20"/>
                <w:szCs w:val="20"/>
                <w:lang w:val="en-US"/>
              </w:rPr>
            </w:pPr>
            <w:r w:rsidRPr="005D66EC">
              <w:rPr>
                <w:rFonts w:ascii="Arial" w:hAnsi="Arial" w:cs="Arial"/>
                <w:sz w:val="20"/>
                <w:szCs w:val="20"/>
                <w:lang w:val="en-US"/>
              </w:rPr>
              <w:t>marina.tranfic-bakic@ktf-split.hr</w:t>
            </w:r>
          </w:p>
        </w:tc>
      </w:tr>
      <w:tr w:rsidR="003F269C" w:rsidRPr="005D66EC" w14:paraId="494195B3" w14:textId="77777777" w:rsidTr="0033115D">
        <w:tc>
          <w:tcPr>
            <w:tcW w:w="3339" w:type="dxa"/>
            <w:tcBorders>
              <w:top w:val="single" w:sz="4" w:space="0" w:color="auto"/>
              <w:left w:val="single" w:sz="4" w:space="0" w:color="auto"/>
              <w:bottom w:val="single" w:sz="4" w:space="0" w:color="auto"/>
              <w:right w:val="single" w:sz="4" w:space="0" w:color="auto"/>
            </w:tcBorders>
            <w:shd w:val="clear" w:color="auto" w:fill="CCFFFF"/>
            <w:hideMark/>
          </w:tcPr>
          <w:p w14:paraId="4334FC02" w14:textId="77777777" w:rsidR="003F269C" w:rsidRPr="001737B6" w:rsidRDefault="003F269C" w:rsidP="0033115D">
            <w:pPr>
              <w:spacing w:after="0" w:line="240" w:lineRule="auto"/>
              <w:rPr>
                <w:rFonts w:ascii="Arial" w:hAnsi="Arial" w:cs="Arial"/>
                <w:sz w:val="20"/>
                <w:szCs w:val="20"/>
                <w:lang w:val="en-US"/>
              </w:rPr>
            </w:pPr>
            <w:r w:rsidRPr="001737B6">
              <w:rPr>
                <w:rFonts w:ascii="Arial" w:hAnsi="Arial" w:cs="Arial"/>
                <w:sz w:val="20"/>
                <w:szCs w:val="20"/>
                <w:lang w:val="en-US"/>
              </w:rPr>
              <w:t>Personal web page</w:t>
            </w:r>
          </w:p>
        </w:tc>
        <w:tc>
          <w:tcPr>
            <w:tcW w:w="5723" w:type="dxa"/>
            <w:tcBorders>
              <w:top w:val="single" w:sz="4" w:space="0" w:color="auto"/>
              <w:left w:val="single" w:sz="4" w:space="0" w:color="auto"/>
              <w:bottom w:val="single" w:sz="4" w:space="0" w:color="auto"/>
              <w:right w:val="single" w:sz="4" w:space="0" w:color="auto"/>
            </w:tcBorders>
          </w:tcPr>
          <w:p w14:paraId="62B4B2F0" w14:textId="77777777" w:rsidR="003F269C" w:rsidRPr="005D66EC" w:rsidRDefault="003F269C" w:rsidP="0033115D">
            <w:pPr>
              <w:spacing w:after="0" w:line="240" w:lineRule="auto"/>
              <w:rPr>
                <w:rFonts w:ascii="Arial" w:hAnsi="Arial" w:cs="Arial"/>
                <w:sz w:val="20"/>
                <w:szCs w:val="20"/>
                <w:lang w:val="en-US"/>
              </w:rPr>
            </w:pPr>
            <w:r w:rsidRPr="003E20EF">
              <w:rPr>
                <w:rFonts w:ascii="Arial" w:hAnsi="Arial" w:cs="Arial"/>
                <w:sz w:val="20"/>
                <w:szCs w:val="20"/>
                <w:lang w:val="en-US"/>
              </w:rPr>
              <w:t>https://www.ktf.unist.hr/index.php/kontakt-3/kontakt-djelatnici/item/marina-tranfic-baki%C4%87</w:t>
            </w:r>
          </w:p>
        </w:tc>
      </w:tr>
      <w:tr w:rsidR="003F269C" w:rsidRPr="005D66EC" w14:paraId="3D76A2FF" w14:textId="77777777" w:rsidTr="0033115D">
        <w:tc>
          <w:tcPr>
            <w:tcW w:w="3339" w:type="dxa"/>
            <w:tcBorders>
              <w:top w:val="single" w:sz="4" w:space="0" w:color="auto"/>
              <w:left w:val="single" w:sz="4" w:space="0" w:color="auto"/>
              <w:bottom w:val="single" w:sz="4" w:space="0" w:color="auto"/>
              <w:right w:val="single" w:sz="4" w:space="0" w:color="auto"/>
            </w:tcBorders>
            <w:shd w:val="clear" w:color="auto" w:fill="CCFFFF"/>
            <w:hideMark/>
          </w:tcPr>
          <w:p w14:paraId="7418DF2C" w14:textId="77777777" w:rsidR="003F269C" w:rsidRPr="001737B6" w:rsidRDefault="003F269C" w:rsidP="0033115D">
            <w:pPr>
              <w:spacing w:after="0" w:line="240" w:lineRule="auto"/>
              <w:rPr>
                <w:rFonts w:ascii="Arial" w:hAnsi="Arial" w:cs="Arial"/>
                <w:sz w:val="20"/>
                <w:szCs w:val="20"/>
                <w:lang w:val="en-US"/>
              </w:rPr>
            </w:pPr>
            <w:r w:rsidRPr="001737B6">
              <w:rPr>
                <w:rFonts w:ascii="Arial" w:hAnsi="Arial" w:cs="Arial"/>
                <w:sz w:val="20"/>
                <w:szCs w:val="20"/>
                <w:lang w:val="en-US"/>
              </w:rPr>
              <w:t>Year of birth</w:t>
            </w:r>
          </w:p>
        </w:tc>
        <w:tc>
          <w:tcPr>
            <w:tcW w:w="5723" w:type="dxa"/>
            <w:tcBorders>
              <w:top w:val="single" w:sz="4" w:space="0" w:color="auto"/>
              <w:left w:val="single" w:sz="4" w:space="0" w:color="auto"/>
              <w:bottom w:val="single" w:sz="4" w:space="0" w:color="auto"/>
              <w:right w:val="single" w:sz="4" w:space="0" w:color="auto"/>
            </w:tcBorders>
          </w:tcPr>
          <w:p w14:paraId="79369171" w14:textId="77777777" w:rsidR="003F269C" w:rsidRPr="005D66EC" w:rsidRDefault="003F269C" w:rsidP="0033115D">
            <w:pPr>
              <w:spacing w:after="0" w:line="240" w:lineRule="auto"/>
              <w:rPr>
                <w:rFonts w:ascii="Arial" w:hAnsi="Arial" w:cs="Arial"/>
                <w:sz w:val="20"/>
                <w:szCs w:val="20"/>
                <w:lang w:val="en-US"/>
              </w:rPr>
            </w:pPr>
            <w:r w:rsidRPr="005D66EC">
              <w:rPr>
                <w:rFonts w:ascii="Arial" w:hAnsi="Arial" w:cs="Arial"/>
                <w:sz w:val="20"/>
                <w:szCs w:val="20"/>
                <w:lang w:val="en-US"/>
              </w:rPr>
              <w:t>1982</w:t>
            </w:r>
          </w:p>
        </w:tc>
      </w:tr>
      <w:tr w:rsidR="003F269C" w:rsidRPr="005D66EC" w14:paraId="203EAD03" w14:textId="77777777" w:rsidTr="0033115D">
        <w:tc>
          <w:tcPr>
            <w:tcW w:w="3339" w:type="dxa"/>
            <w:tcBorders>
              <w:top w:val="single" w:sz="4" w:space="0" w:color="auto"/>
              <w:left w:val="single" w:sz="4" w:space="0" w:color="auto"/>
              <w:bottom w:val="single" w:sz="4" w:space="0" w:color="auto"/>
              <w:right w:val="single" w:sz="4" w:space="0" w:color="auto"/>
            </w:tcBorders>
            <w:shd w:val="clear" w:color="auto" w:fill="CCFFFF"/>
            <w:hideMark/>
          </w:tcPr>
          <w:p w14:paraId="0B57EFB9" w14:textId="77777777" w:rsidR="003F269C" w:rsidRPr="001737B6" w:rsidRDefault="003F269C" w:rsidP="0033115D">
            <w:pPr>
              <w:spacing w:after="0" w:line="240" w:lineRule="auto"/>
              <w:rPr>
                <w:rFonts w:ascii="Arial" w:hAnsi="Arial" w:cs="Arial"/>
                <w:sz w:val="20"/>
                <w:szCs w:val="20"/>
                <w:lang w:val="en-US"/>
              </w:rPr>
            </w:pPr>
            <w:r w:rsidRPr="001737B6">
              <w:rPr>
                <w:rFonts w:ascii="Arial" w:hAnsi="Arial" w:cs="Arial"/>
                <w:sz w:val="20"/>
                <w:szCs w:val="20"/>
                <w:lang w:val="en-US"/>
              </w:rPr>
              <w:t>Scientist ID</w:t>
            </w:r>
          </w:p>
        </w:tc>
        <w:tc>
          <w:tcPr>
            <w:tcW w:w="5723" w:type="dxa"/>
            <w:tcBorders>
              <w:top w:val="single" w:sz="4" w:space="0" w:color="auto"/>
              <w:left w:val="single" w:sz="4" w:space="0" w:color="auto"/>
              <w:bottom w:val="single" w:sz="4" w:space="0" w:color="auto"/>
              <w:right w:val="single" w:sz="4" w:space="0" w:color="auto"/>
            </w:tcBorders>
          </w:tcPr>
          <w:p w14:paraId="479452F0" w14:textId="77777777" w:rsidR="003F269C" w:rsidRPr="005D66EC" w:rsidRDefault="003F269C" w:rsidP="0033115D">
            <w:pPr>
              <w:spacing w:after="0" w:line="240" w:lineRule="auto"/>
              <w:rPr>
                <w:rFonts w:ascii="Arial" w:hAnsi="Arial" w:cs="Arial"/>
                <w:sz w:val="20"/>
                <w:szCs w:val="20"/>
                <w:lang w:val="en-US"/>
              </w:rPr>
            </w:pPr>
            <w:r w:rsidRPr="005D66EC">
              <w:rPr>
                <w:rFonts w:ascii="Arial" w:hAnsi="Arial" w:cs="Arial"/>
                <w:sz w:val="20"/>
                <w:szCs w:val="20"/>
                <w:lang w:val="en-US"/>
              </w:rPr>
              <w:t>313145</w:t>
            </w:r>
          </w:p>
        </w:tc>
      </w:tr>
      <w:tr w:rsidR="003F269C" w:rsidRPr="005D66EC" w14:paraId="12D3EB67" w14:textId="77777777" w:rsidTr="0033115D">
        <w:tc>
          <w:tcPr>
            <w:tcW w:w="3339" w:type="dxa"/>
            <w:tcBorders>
              <w:top w:val="single" w:sz="4" w:space="0" w:color="auto"/>
              <w:left w:val="single" w:sz="4" w:space="0" w:color="auto"/>
              <w:bottom w:val="single" w:sz="4" w:space="0" w:color="auto"/>
              <w:right w:val="single" w:sz="4" w:space="0" w:color="auto"/>
            </w:tcBorders>
            <w:shd w:val="clear" w:color="auto" w:fill="CCFFFF"/>
            <w:hideMark/>
          </w:tcPr>
          <w:p w14:paraId="1F800E2E" w14:textId="77777777" w:rsidR="003F269C" w:rsidRPr="001737B6" w:rsidRDefault="003F269C" w:rsidP="0033115D">
            <w:pPr>
              <w:spacing w:after="0" w:line="240" w:lineRule="auto"/>
              <w:rPr>
                <w:rFonts w:ascii="Arial" w:hAnsi="Arial" w:cs="Arial"/>
                <w:sz w:val="20"/>
                <w:szCs w:val="20"/>
                <w:lang w:val="en-US"/>
              </w:rPr>
            </w:pPr>
            <w:r w:rsidRPr="001737B6">
              <w:rPr>
                <w:rFonts w:ascii="Arial" w:hAnsi="Arial" w:cs="Arial"/>
                <w:sz w:val="20"/>
                <w:szCs w:val="20"/>
                <w:lang w:val="en-US"/>
              </w:rPr>
              <w:t>Research or art rank, and date of last rank appointment</w:t>
            </w:r>
          </w:p>
        </w:tc>
        <w:tc>
          <w:tcPr>
            <w:tcW w:w="5723" w:type="dxa"/>
            <w:tcBorders>
              <w:top w:val="single" w:sz="4" w:space="0" w:color="auto"/>
              <w:left w:val="single" w:sz="4" w:space="0" w:color="auto"/>
              <w:bottom w:val="single" w:sz="4" w:space="0" w:color="auto"/>
              <w:right w:val="single" w:sz="4" w:space="0" w:color="auto"/>
            </w:tcBorders>
            <w:vAlign w:val="center"/>
          </w:tcPr>
          <w:p w14:paraId="0EACB622" w14:textId="77777777" w:rsidR="003F269C" w:rsidRPr="005D66EC" w:rsidRDefault="003F269C" w:rsidP="0033115D">
            <w:pPr>
              <w:spacing w:after="0" w:line="240" w:lineRule="auto"/>
              <w:rPr>
                <w:rFonts w:ascii="Arial" w:hAnsi="Arial" w:cs="Arial"/>
                <w:sz w:val="20"/>
                <w:szCs w:val="20"/>
                <w:lang w:val="en-US"/>
              </w:rPr>
            </w:pPr>
            <w:r>
              <w:rPr>
                <w:rFonts w:ascii="Arial" w:hAnsi="Arial" w:cs="Arial"/>
                <w:sz w:val="20"/>
                <w:szCs w:val="20"/>
                <w:lang w:val="en-US"/>
              </w:rPr>
              <w:t>R</w:t>
            </w:r>
            <w:r w:rsidRPr="005D66EC">
              <w:rPr>
                <w:rFonts w:ascii="Arial" w:hAnsi="Arial" w:cs="Arial"/>
                <w:sz w:val="20"/>
                <w:szCs w:val="20"/>
                <w:lang w:val="en-US"/>
              </w:rPr>
              <w:t>esearch ass</w:t>
            </w:r>
            <w:r>
              <w:rPr>
                <w:rFonts w:ascii="Arial" w:hAnsi="Arial" w:cs="Arial"/>
                <w:sz w:val="20"/>
                <w:szCs w:val="20"/>
                <w:lang w:val="en-US"/>
              </w:rPr>
              <w:t>ociate</w:t>
            </w:r>
            <w:r w:rsidRPr="005D66EC">
              <w:rPr>
                <w:rFonts w:ascii="Arial" w:hAnsi="Arial" w:cs="Arial"/>
                <w:sz w:val="20"/>
                <w:szCs w:val="20"/>
                <w:lang w:val="en-US"/>
              </w:rPr>
              <w:t>, 11</w:t>
            </w:r>
            <w:r>
              <w:rPr>
                <w:rFonts w:ascii="Arial" w:hAnsi="Arial" w:cs="Arial"/>
                <w:sz w:val="20"/>
                <w:szCs w:val="20"/>
                <w:lang w:val="en-US"/>
              </w:rPr>
              <w:t>/</w:t>
            </w:r>
            <w:r w:rsidRPr="005D66EC">
              <w:rPr>
                <w:rFonts w:ascii="Arial" w:hAnsi="Arial" w:cs="Arial"/>
                <w:sz w:val="20"/>
                <w:szCs w:val="20"/>
                <w:lang w:val="en-US"/>
              </w:rPr>
              <w:t>3</w:t>
            </w:r>
            <w:r>
              <w:rPr>
                <w:rFonts w:ascii="Arial" w:hAnsi="Arial" w:cs="Arial"/>
                <w:sz w:val="20"/>
                <w:szCs w:val="20"/>
                <w:lang w:val="en-US"/>
              </w:rPr>
              <w:t>/</w:t>
            </w:r>
            <w:r w:rsidRPr="005D66EC">
              <w:rPr>
                <w:rFonts w:ascii="Arial" w:hAnsi="Arial" w:cs="Arial"/>
                <w:sz w:val="20"/>
                <w:szCs w:val="20"/>
                <w:lang w:val="en-US"/>
              </w:rPr>
              <w:t>2019</w:t>
            </w:r>
          </w:p>
        </w:tc>
      </w:tr>
      <w:tr w:rsidR="003F269C" w:rsidRPr="005D66EC" w14:paraId="31FD0100" w14:textId="77777777" w:rsidTr="0033115D">
        <w:tc>
          <w:tcPr>
            <w:tcW w:w="3339" w:type="dxa"/>
            <w:tcBorders>
              <w:top w:val="single" w:sz="4" w:space="0" w:color="auto"/>
              <w:left w:val="single" w:sz="4" w:space="0" w:color="auto"/>
              <w:bottom w:val="single" w:sz="4" w:space="0" w:color="auto"/>
              <w:right w:val="single" w:sz="4" w:space="0" w:color="auto"/>
            </w:tcBorders>
            <w:shd w:val="clear" w:color="auto" w:fill="CCFFFF"/>
            <w:hideMark/>
          </w:tcPr>
          <w:p w14:paraId="66FA98F8" w14:textId="77777777" w:rsidR="003F269C" w:rsidRPr="001737B6" w:rsidRDefault="003F269C" w:rsidP="0033115D">
            <w:pPr>
              <w:spacing w:after="0" w:line="240" w:lineRule="auto"/>
              <w:rPr>
                <w:rFonts w:ascii="Arial" w:hAnsi="Arial" w:cs="Arial"/>
                <w:sz w:val="20"/>
                <w:szCs w:val="20"/>
                <w:lang w:val="en-US"/>
              </w:rPr>
            </w:pPr>
            <w:r w:rsidRPr="001737B6">
              <w:rPr>
                <w:rFonts w:ascii="Arial" w:hAnsi="Arial" w:cs="Arial"/>
                <w:sz w:val="20"/>
                <w:szCs w:val="20"/>
                <w:lang w:val="en-US"/>
              </w:rPr>
              <w:t>Research-and-teaching, art-and-teaching or teaching rank, and date of last rank appointment</w:t>
            </w:r>
          </w:p>
        </w:tc>
        <w:tc>
          <w:tcPr>
            <w:tcW w:w="5723" w:type="dxa"/>
            <w:tcBorders>
              <w:top w:val="single" w:sz="4" w:space="0" w:color="auto"/>
              <w:left w:val="single" w:sz="4" w:space="0" w:color="auto"/>
              <w:bottom w:val="single" w:sz="4" w:space="0" w:color="auto"/>
              <w:right w:val="single" w:sz="4" w:space="0" w:color="auto"/>
            </w:tcBorders>
            <w:vAlign w:val="center"/>
          </w:tcPr>
          <w:p w14:paraId="36CB5808" w14:textId="77777777" w:rsidR="003F269C" w:rsidRPr="005D66EC" w:rsidRDefault="003F269C" w:rsidP="0033115D">
            <w:pPr>
              <w:spacing w:after="0" w:line="240" w:lineRule="auto"/>
              <w:rPr>
                <w:rFonts w:ascii="Arial" w:hAnsi="Arial" w:cs="Arial"/>
                <w:sz w:val="20"/>
                <w:szCs w:val="20"/>
                <w:lang w:val="en-US"/>
              </w:rPr>
            </w:pPr>
            <w:r>
              <w:rPr>
                <w:rFonts w:ascii="Arial" w:hAnsi="Arial" w:cs="Arial"/>
                <w:sz w:val="20"/>
                <w:szCs w:val="20"/>
                <w:lang w:val="en-US"/>
              </w:rPr>
              <w:t>A</w:t>
            </w:r>
            <w:r w:rsidRPr="005D66EC">
              <w:rPr>
                <w:rFonts w:ascii="Arial" w:hAnsi="Arial" w:cs="Arial"/>
                <w:sz w:val="20"/>
                <w:szCs w:val="20"/>
                <w:lang w:val="en-US"/>
              </w:rPr>
              <w:t>ssistant professor, 16</w:t>
            </w:r>
            <w:r>
              <w:rPr>
                <w:rFonts w:ascii="Arial" w:hAnsi="Arial" w:cs="Arial"/>
                <w:sz w:val="20"/>
                <w:szCs w:val="20"/>
                <w:lang w:val="en-US"/>
              </w:rPr>
              <w:t>/</w:t>
            </w:r>
            <w:r w:rsidRPr="005D66EC">
              <w:rPr>
                <w:rFonts w:ascii="Arial" w:hAnsi="Arial" w:cs="Arial"/>
                <w:sz w:val="20"/>
                <w:szCs w:val="20"/>
                <w:lang w:val="en-US"/>
              </w:rPr>
              <w:t>7</w:t>
            </w:r>
            <w:r>
              <w:rPr>
                <w:rFonts w:ascii="Arial" w:hAnsi="Arial" w:cs="Arial"/>
                <w:sz w:val="20"/>
                <w:szCs w:val="20"/>
                <w:lang w:val="en-US"/>
              </w:rPr>
              <w:t>/</w:t>
            </w:r>
            <w:r w:rsidRPr="005D66EC">
              <w:rPr>
                <w:rFonts w:ascii="Arial" w:hAnsi="Arial" w:cs="Arial"/>
                <w:sz w:val="20"/>
                <w:szCs w:val="20"/>
                <w:lang w:val="en-US"/>
              </w:rPr>
              <w:t>2021</w:t>
            </w:r>
          </w:p>
        </w:tc>
      </w:tr>
      <w:tr w:rsidR="003F269C" w:rsidRPr="005D66EC" w14:paraId="3458E131" w14:textId="77777777" w:rsidTr="0033115D">
        <w:tc>
          <w:tcPr>
            <w:tcW w:w="3339" w:type="dxa"/>
            <w:tcBorders>
              <w:top w:val="single" w:sz="4" w:space="0" w:color="auto"/>
              <w:left w:val="single" w:sz="4" w:space="0" w:color="auto"/>
              <w:bottom w:val="single" w:sz="4" w:space="0" w:color="auto"/>
              <w:right w:val="single" w:sz="4" w:space="0" w:color="auto"/>
            </w:tcBorders>
            <w:shd w:val="clear" w:color="auto" w:fill="CCFFFF"/>
            <w:hideMark/>
          </w:tcPr>
          <w:p w14:paraId="521C2B86" w14:textId="77777777" w:rsidR="003F269C" w:rsidRPr="001737B6" w:rsidRDefault="003F269C" w:rsidP="0033115D">
            <w:pPr>
              <w:spacing w:after="0" w:line="240" w:lineRule="auto"/>
              <w:rPr>
                <w:rFonts w:ascii="Arial" w:hAnsi="Arial" w:cs="Arial"/>
                <w:sz w:val="20"/>
                <w:szCs w:val="20"/>
                <w:lang w:val="en-US"/>
              </w:rPr>
            </w:pPr>
            <w:r w:rsidRPr="001737B6">
              <w:rPr>
                <w:rFonts w:ascii="Arial" w:hAnsi="Arial" w:cs="Arial"/>
                <w:sz w:val="20"/>
                <w:szCs w:val="20"/>
                <w:lang w:val="en-US"/>
              </w:rPr>
              <w:t>Area and field of election into research or art rank</w:t>
            </w:r>
          </w:p>
        </w:tc>
        <w:tc>
          <w:tcPr>
            <w:tcW w:w="5723" w:type="dxa"/>
            <w:tcBorders>
              <w:top w:val="single" w:sz="4" w:space="0" w:color="auto"/>
              <w:left w:val="single" w:sz="4" w:space="0" w:color="auto"/>
              <w:bottom w:val="single" w:sz="4" w:space="0" w:color="auto"/>
              <w:right w:val="single" w:sz="4" w:space="0" w:color="auto"/>
            </w:tcBorders>
            <w:vAlign w:val="center"/>
          </w:tcPr>
          <w:p w14:paraId="1DBE9B4F" w14:textId="77777777" w:rsidR="003F269C" w:rsidRPr="005D66EC" w:rsidRDefault="003F269C" w:rsidP="0033115D">
            <w:pPr>
              <w:spacing w:after="0" w:line="240" w:lineRule="auto"/>
              <w:rPr>
                <w:rFonts w:ascii="Arial" w:hAnsi="Arial" w:cs="Arial"/>
                <w:sz w:val="20"/>
                <w:szCs w:val="20"/>
                <w:lang w:val="en-US"/>
              </w:rPr>
            </w:pPr>
            <w:r>
              <w:rPr>
                <w:rFonts w:ascii="Arial" w:hAnsi="Arial" w:cs="Arial"/>
                <w:sz w:val="20"/>
                <w:szCs w:val="20"/>
                <w:lang w:val="en-US"/>
              </w:rPr>
              <w:t>N</w:t>
            </w:r>
            <w:r w:rsidRPr="005D66EC">
              <w:rPr>
                <w:rFonts w:ascii="Arial" w:hAnsi="Arial" w:cs="Arial"/>
                <w:sz w:val="20"/>
                <w:szCs w:val="20"/>
                <w:lang w:val="en-US"/>
              </w:rPr>
              <w:t xml:space="preserve">atural </w:t>
            </w:r>
            <w:r>
              <w:rPr>
                <w:rFonts w:ascii="Arial" w:hAnsi="Arial" w:cs="Arial"/>
                <w:sz w:val="20"/>
                <w:szCs w:val="20"/>
                <w:lang w:val="en-US"/>
              </w:rPr>
              <w:t>S</w:t>
            </w:r>
            <w:r w:rsidRPr="005D66EC">
              <w:rPr>
                <w:rFonts w:ascii="Arial" w:hAnsi="Arial" w:cs="Arial"/>
                <w:sz w:val="20"/>
                <w:szCs w:val="20"/>
                <w:lang w:val="en-US"/>
              </w:rPr>
              <w:t xml:space="preserve">cience, </w:t>
            </w:r>
            <w:r>
              <w:rPr>
                <w:rFonts w:ascii="Arial" w:hAnsi="Arial" w:cs="Arial"/>
                <w:sz w:val="20"/>
                <w:szCs w:val="20"/>
                <w:lang w:val="en-US"/>
              </w:rPr>
              <w:t>C</w:t>
            </w:r>
            <w:r w:rsidRPr="005D66EC">
              <w:rPr>
                <w:rFonts w:ascii="Arial" w:hAnsi="Arial" w:cs="Arial"/>
                <w:sz w:val="20"/>
                <w:szCs w:val="20"/>
                <w:lang w:val="en-US"/>
              </w:rPr>
              <w:t>hemistry</w:t>
            </w:r>
          </w:p>
        </w:tc>
      </w:tr>
      <w:tr w:rsidR="003F269C" w:rsidRPr="001737B6" w14:paraId="08EE8C83" w14:textId="77777777" w:rsidTr="0033115D">
        <w:tc>
          <w:tcPr>
            <w:tcW w:w="9062" w:type="dxa"/>
            <w:gridSpan w:val="2"/>
            <w:tcBorders>
              <w:top w:val="single" w:sz="8" w:space="0" w:color="auto"/>
              <w:left w:val="single" w:sz="8" w:space="0" w:color="auto"/>
              <w:bottom w:val="single" w:sz="8" w:space="0" w:color="auto"/>
              <w:right w:val="single" w:sz="8" w:space="0" w:color="auto"/>
            </w:tcBorders>
            <w:shd w:val="clear" w:color="auto" w:fill="99CCFF"/>
            <w:hideMark/>
          </w:tcPr>
          <w:p w14:paraId="50C3F72E" w14:textId="77777777" w:rsidR="003F269C" w:rsidRPr="001737B6" w:rsidRDefault="003F269C" w:rsidP="0033115D">
            <w:pPr>
              <w:spacing w:before="60" w:after="0" w:line="240" w:lineRule="auto"/>
              <w:rPr>
                <w:rFonts w:ascii="Arial" w:hAnsi="Arial" w:cs="Arial"/>
                <w:sz w:val="20"/>
                <w:szCs w:val="20"/>
                <w:lang w:val="en-US"/>
              </w:rPr>
            </w:pPr>
            <w:r w:rsidRPr="001737B6">
              <w:rPr>
                <w:rFonts w:ascii="Arial" w:hAnsi="Arial" w:cs="Arial"/>
                <w:sz w:val="20"/>
                <w:szCs w:val="20"/>
                <w:lang w:val="en-US"/>
              </w:rPr>
              <w:t>INFORMATION ON CURRENT EMPLOYMENT</w:t>
            </w:r>
          </w:p>
        </w:tc>
      </w:tr>
      <w:tr w:rsidR="003F269C" w:rsidRPr="001737B6" w14:paraId="5F6E06A7" w14:textId="77777777" w:rsidTr="0033115D">
        <w:tc>
          <w:tcPr>
            <w:tcW w:w="3339" w:type="dxa"/>
            <w:tcBorders>
              <w:top w:val="single" w:sz="8" w:space="0" w:color="auto"/>
              <w:left w:val="single" w:sz="4" w:space="0" w:color="auto"/>
              <w:bottom w:val="single" w:sz="4" w:space="0" w:color="auto"/>
              <w:right w:val="single" w:sz="4" w:space="0" w:color="auto"/>
            </w:tcBorders>
            <w:shd w:val="clear" w:color="auto" w:fill="CCFFFF"/>
            <w:hideMark/>
          </w:tcPr>
          <w:p w14:paraId="4291272D" w14:textId="77777777" w:rsidR="003F269C" w:rsidRPr="001737B6" w:rsidRDefault="003F269C" w:rsidP="0033115D">
            <w:pPr>
              <w:spacing w:after="0" w:line="240" w:lineRule="auto"/>
              <w:rPr>
                <w:rFonts w:ascii="Arial" w:hAnsi="Arial" w:cs="Arial"/>
                <w:sz w:val="20"/>
                <w:szCs w:val="20"/>
                <w:lang w:val="en-US"/>
              </w:rPr>
            </w:pPr>
            <w:r w:rsidRPr="001737B6">
              <w:rPr>
                <w:rFonts w:ascii="Arial" w:hAnsi="Arial" w:cs="Arial"/>
                <w:sz w:val="20"/>
                <w:szCs w:val="20"/>
                <w:lang w:val="en-US"/>
              </w:rPr>
              <w:t>Institution where employed</w:t>
            </w:r>
          </w:p>
        </w:tc>
        <w:tc>
          <w:tcPr>
            <w:tcW w:w="5723" w:type="dxa"/>
            <w:tcBorders>
              <w:top w:val="single" w:sz="8" w:space="0" w:color="auto"/>
              <w:left w:val="single" w:sz="4" w:space="0" w:color="auto"/>
              <w:bottom w:val="single" w:sz="4" w:space="0" w:color="auto"/>
              <w:right w:val="single" w:sz="4" w:space="0" w:color="auto"/>
            </w:tcBorders>
          </w:tcPr>
          <w:p w14:paraId="5598BBEB" w14:textId="77777777" w:rsidR="003F269C" w:rsidRPr="001737B6" w:rsidRDefault="003F269C" w:rsidP="0033115D">
            <w:pPr>
              <w:spacing w:after="0" w:line="240" w:lineRule="auto"/>
              <w:rPr>
                <w:rFonts w:ascii="Arial" w:hAnsi="Arial" w:cs="Arial"/>
                <w:sz w:val="20"/>
                <w:szCs w:val="20"/>
                <w:lang w:val="en-US"/>
              </w:rPr>
            </w:pPr>
            <w:r w:rsidRPr="005D66EC">
              <w:rPr>
                <w:rFonts w:ascii="Arial" w:hAnsi="Arial" w:cs="Arial"/>
                <w:sz w:val="20"/>
                <w:szCs w:val="20"/>
                <w:lang w:val="en-US"/>
              </w:rPr>
              <w:t>Faculty of Chemistry and Technology, University of Split</w:t>
            </w:r>
          </w:p>
        </w:tc>
      </w:tr>
      <w:tr w:rsidR="003F269C" w:rsidRPr="001737B6" w14:paraId="73A25E17" w14:textId="77777777" w:rsidTr="0033115D">
        <w:tc>
          <w:tcPr>
            <w:tcW w:w="3339" w:type="dxa"/>
            <w:tcBorders>
              <w:top w:val="single" w:sz="8" w:space="0" w:color="auto"/>
              <w:left w:val="single" w:sz="4" w:space="0" w:color="auto"/>
              <w:bottom w:val="single" w:sz="4" w:space="0" w:color="auto"/>
              <w:right w:val="single" w:sz="4" w:space="0" w:color="auto"/>
            </w:tcBorders>
            <w:shd w:val="clear" w:color="auto" w:fill="CCFFFF"/>
            <w:hideMark/>
          </w:tcPr>
          <w:p w14:paraId="1B021E2B" w14:textId="77777777" w:rsidR="003F269C" w:rsidRPr="001737B6" w:rsidRDefault="003F269C" w:rsidP="0033115D">
            <w:pPr>
              <w:spacing w:after="0" w:line="240" w:lineRule="auto"/>
              <w:rPr>
                <w:rFonts w:ascii="Arial" w:hAnsi="Arial" w:cs="Arial"/>
                <w:sz w:val="20"/>
                <w:szCs w:val="20"/>
                <w:lang w:val="en-US"/>
              </w:rPr>
            </w:pPr>
            <w:r w:rsidRPr="001737B6">
              <w:rPr>
                <w:rFonts w:ascii="Arial" w:hAnsi="Arial" w:cs="Arial"/>
                <w:sz w:val="20"/>
                <w:szCs w:val="20"/>
                <w:lang w:val="en-US"/>
              </w:rPr>
              <w:t>Date of employment</w:t>
            </w:r>
          </w:p>
        </w:tc>
        <w:tc>
          <w:tcPr>
            <w:tcW w:w="5723" w:type="dxa"/>
            <w:tcBorders>
              <w:top w:val="single" w:sz="8" w:space="0" w:color="auto"/>
              <w:left w:val="single" w:sz="4" w:space="0" w:color="auto"/>
              <w:bottom w:val="single" w:sz="4" w:space="0" w:color="auto"/>
              <w:right w:val="single" w:sz="4" w:space="0" w:color="auto"/>
            </w:tcBorders>
          </w:tcPr>
          <w:p w14:paraId="3B4C27DF" w14:textId="77777777" w:rsidR="003F269C" w:rsidRPr="001737B6" w:rsidRDefault="003F269C" w:rsidP="0033115D">
            <w:pPr>
              <w:spacing w:after="0" w:line="240" w:lineRule="auto"/>
              <w:rPr>
                <w:rFonts w:ascii="Arial" w:hAnsi="Arial" w:cs="Arial"/>
                <w:sz w:val="20"/>
                <w:szCs w:val="20"/>
                <w:lang w:val="en-US"/>
              </w:rPr>
            </w:pPr>
            <w:r>
              <w:rPr>
                <w:rFonts w:ascii="Arial" w:hAnsi="Arial" w:cs="Arial"/>
                <w:sz w:val="20"/>
                <w:szCs w:val="20"/>
                <w:lang w:val="en-US"/>
              </w:rPr>
              <w:t>1/11/2021</w:t>
            </w:r>
          </w:p>
        </w:tc>
      </w:tr>
      <w:tr w:rsidR="003F269C" w:rsidRPr="001737B6" w14:paraId="5AC65AAC" w14:textId="77777777" w:rsidTr="0033115D">
        <w:tc>
          <w:tcPr>
            <w:tcW w:w="3339" w:type="dxa"/>
            <w:tcBorders>
              <w:top w:val="single" w:sz="4" w:space="0" w:color="auto"/>
              <w:left w:val="single" w:sz="4" w:space="0" w:color="auto"/>
              <w:bottom w:val="single" w:sz="4" w:space="0" w:color="auto"/>
              <w:right w:val="single" w:sz="4" w:space="0" w:color="auto"/>
            </w:tcBorders>
            <w:shd w:val="clear" w:color="auto" w:fill="CCFFFF"/>
            <w:hideMark/>
          </w:tcPr>
          <w:p w14:paraId="37008E85" w14:textId="77777777" w:rsidR="003F269C" w:rsidRPr="001737B6" w:rsidRDefault="003F269C" w:rsidP="0033115D">
            <w:pPr>
              <w:spacing w:after="0" w:line="240" w:lineRule="auto"/>
              <w:rPr>
                <w:rFonts w:ascii="Arial" w:hAnsi="Arial" w:cs="Arial"/>
                <w:sz w:val="20"/>
                <w:szCs w:val="20"/>
                <w:lang w:val="en-US"/>
              </w:rPr>
            </w:pPr>
            <w:r w:rsidRPr="001737B6">
              <w:rPr>
                <w:rFonts w:ascii="Arial" w:hAnsi="Arial" w:cs="Arial"/>
                <w:sz w:val="20"/>
                <w:szCs w:val="20"/>
                <w:lang w:val="en-US"/>
              </w:rPr>
              <w:t>Name of position (professor, researcher, associate teacher, etc.)</w:t>
            </w:r>
          </w:p>
        </w:tc>
        <w:tc>
          <w:tcPr>
            <w:tcW w:w="5723" w:type="dxa"/>
            <w:tcBorders>
              <w:top w:val="single" w:sz="4" w:space="0" w:color="auto"/>
              <w:left w:val="single" w:sz="4" w:space="0" w:color="auto"/>
              <w:bottom w:val="single" w:sz="4" w:space="0" w:color="auto"/>
              <w:right w:val="single" w:sz="4" w:space="0" w:color="auto"/>
            </w:tcBorders>
            <w:vAlign w:val="center"/>
          </w:tcPr>
          <w:p w14:paraId="2B684907" w14:textId="77777777" w:rsidR="003F269C" w:rsidRPr="001737B6" w:rsidRDefault="003F269C" w:rsidP="0033115D">
            <w:pPr>
              <w:spacing w:after="0" w:line="240" w:lineRule="auto"/>
              <w:rPr>
                <w:rFonts w:ascii="Arial" w:hAnsi="Arial" w:cs="Arial"/>
                <w:sz w:val="20"/>
                <w:szCs w:val="20"/>
                <w:lang w:val="en-US"/>
              </w:rPr>
            </w:pPr>
            <w:r>
              <w:rPr>
                <w:rFonts w:ascii="Arial" w:hAnsi="Arial" w:cs="Arial"/>
                <w:sz w:val="20"/>
                <w:szCs w:val="20"/>
                <w:lang w:val="en-US"/>
              </w:rPr>
              <w:t>A</w:t>
            </w:r>
            <w:r w:rsidRPr="005D66EC">
              <w:rPr>
                <w:rFonts w:ascii="Arial" w:hAnsi="Arial" w:cs="Arial"/>
                <w:sz w:val="20"/>
                <w:szCs w:val="20"/>
                <w:lang w:val="en-US"/>
              </w:rPr>
              <w:t>ssistant professor</w:t>
            </w:r>
          </w:p>
        </w:tc>
      </w:tr>
      <w:tr w:rsidR="003F269C" w:rsidRPr="001737B6" w14:paraId="5A3E074C" w14:textId="77777777" w:rsidTr="0033115D">
        <w:tc>
          <w:tcPr>
            <w:tcW w:w="3339" w:type="dxa"/>
            <w:tcBorders>
              <w:top w:val="single" w:sz="4" w:space="0" w:color="auto"/>
              <w:left w:val="single" w:sz="4" w:space="0" w:color="auto"/>
              <w:bottom w:val="single" w:sz="4" w:space="0" w:color="auto"/>
              <w:right w:val="single" w:sz="4" w:space="0" w:color="auto"/>
            </w:tcBorders>
            <w:shd w:val="clear" w:color="auto" w:fill="CCFFFF"/>
            <w:hideMark/>
          </w:tcPr>
          <w:p w14:paraId="06915D1E" w14:textId="77777777" w:rsidR="003F269C" w:rsidRPr="001737B6" w:rsidRDefault="003F269C" w:rsidP="0033115D">
            <w:pPr>
              <w:spacing w:after="0" w:line="240" w:lineRule="auto"/>
              <w:rPr>
                <w:rFonts w:ascii="Arial" w:hAnsi="Arial" w:cs="Arial"/>
                <w:sz w:val="20"/>
                <w:szCs w:val="20"/>
                <w:lang w:val="en-US"/>
              </w:rPr>
            </w:pPr>
            <w:r w:rsidRPr="001737B6">
              <w:rPr>
                <w:rFonts w:ascii="Arial" w:hAnsi="Arial" w:cs="Arial"/>
                <w:sz w:val="20"/>
                <w:szCs w:val="20"/>
                <w:lang w:val="en-US"/>
              </w:rPr>
              <w:t>Field of research</w:t>
            </w:r>
          </w:p>
        </w:tc>
        <w:tc>
          <w:tcPr>
            <w:tcW w:w="5723" w:type="dxa"/>
            <w:tcBorders>
              <w:top w:val="single" w:sz="4" w:space="0" w:color="auto"/>
              <w:left w:val="single" w:sz="4" w:space="0" w:color="auto"/>
              <w:bottom w:val="single" w:sz="4" w:space="0" w:color="auto"/>
              <w:right w:val="single" w:sz="4" w:space="0" w:color="auto"/>
            </w:tcBorders>
          </w:tcPr>
          <w:p w14:paraId="11ADF934" w14:textId="77777777" w:rsidR="003F269C" w:rsidRPr="001737B6" w:rsidRDefault="003F269C" w:rsidP="0033115D">
            <w:pPr>
              <w:spacing w:after="0" w:line="240" w:lineRule="auto"/>
              <w:rPr>
                <w:rFonts w:ascii="Arial" w:hAnsi="Arial" w:cs="Arial"/>
                <w:sz w:val="20"/>
                <w:szCs w:val="20"/>
                <w:lang w:val="en-US"/>
              </w:rPr>
            </w:pPr>
            <w:r>
              <w:rPr>
                <w:rFonts w:ascii="Arial" w:hAnsi="Arial" w:cs="Arial"/>
                <w:sz w:val="20"/>
                <w:szCs w:val="20"/>
                <w:lang w:val="en-US"/>
              </w:rPr>
              <w:t xml:space="preserve">Supramolecular </w:t>
            </w:r>
            <w:r w:rsidRPr="005D66EC">
              <w:rPr>
                <w:rFonts w:ascii="Arial" w:hAnsi="Arial" w:cs="Arial"/>
                <w:sz w:val="20"/>
                <w:szCs w:val="20"/>
                <w:lang w:val="en-US"/>
              </w:rPr>
              <w:t>chemistry</w:t>
            </w:r>
            <w:r>
              <w:rPr>
                <w:rFonts w:ascii="Arial" w:hAnsi="Arial" w:cs="Arial"/>
                <w:sz w:val="20"/>
                <w:szCs w:val="20"/>
                <w:lang w:val="en-US"/>
              </w:rPr>
              <w:t xml:space="preserve"> and photochemistry</w:t>
            </w:r>
          </w:p>
        </w:tc>
      </w:tr>
      <w:tr w:rsidR="003F269C" w:rsidRPr="001737B6" w14:paraId="6B49C25F" w14:textId="77777777" w:rsidTr="0033115D">
        <w:tc>
          <w:tcPr>
            <w:tcW w:w="3339" w:type="dxa"/>
            <w:tcBorders>
              <w:top w:val="single" w:sz="4" w:space="0" w:color="auto"/>
              <w:left w:val="single" w:sz="4" w:space="0" w:color="auto"/>
              <w:bottom w:val="single" w:sz="4" w:space="0" w:color="auto"/>
              <w:right w:val="single" w:sz="4" w:space="0" w:color="auto"/>
            </w:tcBorders>
            <w:shd w:val="clear" w:color="auto" w:fill="CCFFFF"/>
            <w:hideMark/>
          </w:tcPr>
          <w:p w14:paraId="18AACC6C" w14:textId="77777777" w:rsidR="003F269C" w:rsidRPr="001737B6" w:rsidRDefault="003F269C" w:rsidP="0033115D">
            <w:pPr>
              <w:spacing w:after="0" w:line="240" w:lineRule="auto"/>
              <w:rPr>
                <w:rFonts w:ascii="Arial" w:hAnsi="Arial" w:cs="Arial"/>
                <w:sz w:val="20"/>
                <w:szCs w:val="20"/>
                <w:lang w:val="en-US"/>
              </w:rPr>
            </w:pPr>
            <w:r w:rsidRPr="001737B6">
              <w:rPr>
                <w:rFonts w:ascii="Arial" w:hAnsi="Arial" w:cs="Arial"/>
                <w:sz w:val="20"/>
                <w:szCs w:val="20"/>
                <w:lang w:val="en-US"/>
              </w:rPr>
              <w:t xml:space="preserve">Function </w:t>
            </w:r>
          </w:p>
        </w:tc>
        <w:tc>
          <w:tcPr>
            <w:tcW w:w="5723" w:type="dxa"/>
            <w:tcBorders>
              <w:top w:val="single" w:sz="4" w:space="0" w:color="auto"/>
              <w:left w:val="single" w:sz="4" w:space="0" w:color="auto"/>
              <w:bottom w:val="single" w:sz="4" w:space="0" w:color="auto"/>
              <w:right w:val="single" w:sz="4" w:space="0" w:color="auto"/>
            </w:tcBorders>
          </w:tcPr>
          <w:p w14:paraId="6B710E98" w14:textId="77777777" w:rsidR="003F269C" w:rsidRPr="001737B6" w:rsidRDefault="003F269C" w:rsidP="0033115D">
            <w:pPr>
              <w:spacing w:after="0" w:line="240" w:lineRule="auto"/>
              <w:rPr>
                <w:rFonts w:ascii="Arial" w:hAnsi="Arial" w:cs="Arial"/>
                <w:sz w:val="20"/>
                <w:szCs w:val="20"/>
                <w:lang w:val="en-US"/>
              </w:rPr>
            </w:pPr>
          </w:p>
        </w:tc>
      </w:tr>
      <w:tr w:rsidR="003F269C" w:rsidRPr="001737B6" w14:paraId="699A8FF5" w14:textId="77777777" w:rsidTr="0033115D">
        <w:tc>
          <w:tcPr>
            <w:tcW w:w="9062" w:type="dxa"/>
            <w:gridSpan w:val="2"/>
            <w:tcBorders>
              <w:top w:val="single" w:sz="8" w:space="0" w:color="auto"/>
              <w:left w:val="single" w:sz="8" w:space="0" w:color="auto"/>
              <w:bottom w:val="single" w:sz="8" w:space="0" w:color="auto"/>
              <w:right w:val="single" w:sz="8" w:space="0" w:color="auto"/>
            </w:tcBorders>
            <w:shd w:val="clear" w:color="auto" w:fill="99CCFF"/>
            <w:hideMark/>
          </w:tcPr>
          <w:p w14:paraId="07B298BF" w14:textId="77777777" w:rsidR="003F269C" w:rsidRPr="001737B6" w:rsidRDefault="003F269C" w:rsidP="0033115D">
            <w:pPr>
              <w:spacing w:before="60" w:after="0" w:line="240" w:lineRule="auto"/>
              <w:rPr>
                <w:rFonts w:ascii="Arial" w:hAnsi="Arial" w:cs="Arial"/>
                <w:sz w:val="20"/>
                <w:szCs w:val="20"/>
                <w:lang w:val="en-US"/>
              </w:rPr>
            </w:pPr>
            <w:r w:rsidRPr="001737B6">
              <w:rPr>
                <w:rFonts w:ascii="Arial" w:hAnsi="Arial" w:cs="Arial"/>
                <w:sz w:val="20"/>
                <w:szCs w:val="20"/>
                <w:lang w:val="en-US"/>
              </w:rPr>
              <w:t>INFORMATION ON EDUCATION – Highest degree earned</w:t>
            </w:r>
          </w:p>
        </w:tc>
      </w:tr>
      <w:tr w:rsidR="003F269C" w:rsidRPr="001737B6" w14:paraId="531AE7B4" w14:textId="77777777" w:rsidTr="0033115D">
        <w:tc>
          <w:tcPr>
            <w:tcW w:w="3339" w:type="dxa"/>
            <w:tcBorders>
              <w:top w:val="single" w:sz="8" w:space="0" w:color="auto"/>
              <w:left w:val="single" w:sz="4" w:space="0" w:color="auto"/>
              <w:bottom w:val="single" w:sz="4" w:space="0" w:color="auto"/>
              <w:right w:val="single" w:sz="4" w:space="0" w:color="auto"/>
            </w:tcBorders>
            <w:shd w:val="clear" w:color="auto" w:fill="CCFFFF"/>
            <w:hideMark/>
          </w:tcPr>
          <w:p w14:paraId="69918929" w14:textId="77777777" w:rsidR="003F269C" w:rsidRPr="001737B6" w:rsidRDefault="003F269C" w:rsidP="0033115D">
            <w:pPr>
              <w:spacing w:after="0" w:line="240" w:lineRule="auto"/>
              <w:rPr>
                <w:rFonts w:ascii="Arial" w:hAnsi="Arial" w:cs="Arial"/>
                <w:sz w:val="20"/>
                <w:szCs w:val="20"/>
                <w:lang w:val="en-US"/>
              </w:rPr>
            </w:pPr>
            <w:r w:rsidRPr="001737B6">
              <w:rPr>
                <w:rFonts w:ascii="Arial" w:hAnsi="Arial" w:cs="Arial"/>
                <w:sz w:val="20"/>
                <w:szCs w:val="20"/>
                <w:lang w:val="en-US"/>
              </w:rPr>
              <w:t xml:space="preserve">Degree </w:t>
            </w:r>
          </w:p>
        </w:tc>
        <w:tc>
          <w:tcPr>
            <w:tcW w:w="5723" w:type="dxa"/>
            <w:tcBorders>
              <w:top w:val="single" w:sz="8" w:space="0" w:color="auto"/>
              <w:left w:val="single" w:sz="4" w:space="0" w:color="auto"/>
              <w:bottom w:val="single" w:sz="4" w:space="0" w:color="auto"/>
              <w:right w:val="single" w:sz="4" w:space="0" w:color="auto"/>
            </w:tcBorders>
          </w:tcPr>
          <w:p w14:paraId="0F47DDF6" w14:textId="77777777" w:rsidR="003F269C" w:rsidRPr="001737B6" w:rsidRDefault="003F269C" w:rsidP="0033115D">
            <w:pPr>
              <w:spacing w:after="0" w:line="240" w:lineRule="auto"/>
              <w:rPr>
                <w:rFonts w:ascii="Arial" w:hAnsi="Arial" w:cs="Arial"/>
                <w:sz w:val="20"/>
                <w:szCs w:val="20"/>
                <w:lang w:val="en-US"/>
              </w:rPr>
            </w:pPr>
            <w:r>
              <w:rPr>
                <w:rFonts w:ascii="Arial" w:hAnsi="Arial" w:cs="Arial"/>
                <w:sz w:val="20"/>
                <w:szCs w:val="20"/>
                <w:lang w:val="en-US"/>
              </w:rPr>
              <w:t>PhD</w:t>
            </w:r>
          </w:p>
        </w:tc>
      </w:tr>
      <w:tr w:rsidR="003F269C" w:rsidRPr="001737B6" w14:paraId="7F123254" w14:textId="77777777" w:rsidTr="0033115D">
        <w:tc>
          <w:tcPr>
            <w:tcW w:w="3339" w:type="dxa"/>
            <w:tcBorders>
              <w:top w:val="single" w:sz="4" w:space="0" w:color="auto"/>
              <w:left w:val="single" w:sz="4" w:space="0" w:color="auto"/>
              <w:bottom w:val="single" w:sz="4" w:space="0" w:color="auto"/>
              <w:right w:val="single" w:sz="4" w:space="0" w:color="auto"/>
            </w:tcBorders>
            <w:shd w:val="clear" w:color="auto" w:fill="CCFFFF"/>
            <w:hideMark/>
          </w:tcPr>
          <w:p w14:paraId="4A37CD37" w14:textId="77777777" w:rsidR="003F269C" w:rsidRPr="001737B6" w:rsidRDefault="003F269C" w:rsidP="0033115D">
            <w:pPr>
              <w:spacing w:after="0" w:line="240" w:lineRule="auto"/>
              <w:rPr>
                <w:rFonts w:ascii="Arial" w:hAnsi="Arial" w:cs="Arial"/>
                <w:sz w:val="20"/>
                <w:szCs w:val="20"/>
                <w:lang w:val="en-US"/>
              </w:rPr>
            </w:pPr>
            <w:r w:rsidRPr="001737B6">
              <w:rPr>
                <w:rFonts w:ascii="Arial" w:hAnsi="Arial" w:cs="Arial"/>
                <w:sz w:val="20"/>
                <w:szCs w:val="20"/>
                <w:lang w:val="en-US"/>
              </w:rPr>
              <w:t xml:space="preserve">Institution  </w:t>
            </w:r>
          </w:p>
        </w:tc>
        <w:tc>
          <w:tcPr>
            <w:tcW w:w="5723" w:type="dxa"/>
            <w:tcBorders>
              <w:top w:val="single" w:sz="4" w:space="0" w:color="auto"/>
              <w:left w:val="single" w:sz="4" w:space="0" w:color="auto"/>
              <w:bottom w:val="single" w:sz="4" w:space="0" w:color="auto"/>
              <w:right w:val="single" w:sz="4" w:space="0" w:color="auto"/>
            </w:tcBorders>
          </w:tcPr>
          <w:p w14:paraId="59C8953D" w14:textId="77777777" w:rsidR="003F269C" w:rsidRPr="001737B6" w:rsidRDefault="003F269C" w:rsidP="0033115D">
            <w:pPr>
              <w:spacing w:after="0" w:line="240" w:lineRule="auto"/>
              <w:rPr>
                <w:rFonts w:ascii="Arial" w:hAnsi="Arial" w:cs="Arial"/>
                <w:sz w:val="20"/>
                <w:szCs w:val="20"/>
                <w:lang w:val="en-US"/>
              </w:rPr>
            </w:pPr>
            <w:r>
              <w:rPr>
                <w:rFonts w:ascii="Arial" w:hAnsi="Arial" w:cs="Arial"/>
                <w:sz w:val="20"/>
                <w:szCs w:val="20"/>
                <w:lang w:val="en-US"/>
              </w:rPr>
              <w:t>Department of Chemistry, Faculty of Science, University of Zagreb</w:t>
            </w:r>
          </w:p>
        </w:tc>
      </w:tr>
      <w:tr w:rsidR="003F269C" w:rsidRPr="001737B6" w14:paraId="59A8AAFD" w14:textId="77777777" w:rsidTr="0033115D">
        <w:tc>
          <w:tcPr>
            <w:tcW w:w="3339" w:type="dxa"/>
            <w:tcBorders>
              <w:top w:val="single" w:sz="4" w:space="0" w:color="auto"/>
              <w:left w:val="single" w:sz="4" w:space="0" w:color="auto"/>
              <w:bottom w:val="single" w:sz="4" w:space="0" w:color="auto"/>
              <w:right w:val="single" w:sz="4" w:space="0" w:color="auto"/>
            </w:tcBorders>
            <w:shd w:val="clear" w:color="auto" w:fill="CCFFFF"/>
            <w:hideMark/>
          </w:tcPr>
          <w:p w14:paraId="7821B34D" w14:textId="77777777" w:rsidR="003F269C" w:rsidRPr="001737B6" w:rsidRDefault="003F269C" w:rsidP="0033115D">
            <w:pPr>
              <w:spacing w:after="0" w:line="240" w:lineRule="auto"/>
              <w:rPr>
                <w:rFonts w:ascii="Arial" w:hAnsi="Arial" w:cs="Arial"/>
                <w:sz w:val="20"/>
                <w:szCs w:val="20"/>
                <w:lang w:val="en-US"/>
              </w:rPr>
            </w:pPr>
            <w:r w:rsidRPr="001737B6">
              <w:rPr>
                <w:rFonts w:ascii="Arial" w:hAnsi="Arial" w:cs="Arial"/>
                <w:sz w:val="20"/>
                <w:szCs w:val="20"/>
                <w:lang w:val="en-US"/>
              </w:rPr>
              <w:t>Place</w:t>
            </w:r>
          </w:p>
        </w:tc>
        <w:tc>
          <w:tcPr>
            <w:tcW w:w="5723" w:type="dxa"/>
            <w:tcBorders>
              <w:top w:val="single" w:sz="4" w:space="0" w:color="auto"/>
              <w:left w:val="single" w:sz="4" w:space="0" w:color="auto"/>
              <w:bottom w:val="single" w:sz="4" w:space="0" w:color="auto"/>
              <w:right w:val="single" w:sz="4" w:space="0" w:color="auto"/>
            </w:tcBorders>
          </w:tcPr>
          <w:p w14:paraId="3FE89BAA" w14:textId="77777777" w:rsidR="003F269C" w:rsidRPr="001737B6" w:rsidRDefault="003F269C" w:rsidP="0033115D">
            <w:pPr>
              <w:spacing w:after="0" w:line="240" w:lineRule="auto"/>
              <w:rPr>
                <w:rFonts w:ascii="Arial" w:hAnsi="Arial" w:cs="Arial"/>
                <w:sz w:val="20"/>
                <w:szCs w:val="20"/>
                <w:lang w:val="en-US"/>
              </w:rPr>
            </w:pPr>
            <w:r>
              <w:rPr>
                <w:rFonts w:ascii="Arial" w:hAnsi="Arial" w:cs="Arial"/>
                <w:sz w:val="20"/>
                <w:szCs w:val="20"/>
                <w:lang w:val="en-US"/>
              </w:rPr>
              <w:t>Zagreb, Croatia</w:t>
            </w:r>
          </w:p>
        </w:tc>
      </w:tr>
      <w:tr w:rsidR="003F269C" w:rsidRPr="001737B6" w14:paraId="76FE074C" w14:textId="77777777" w:rsidTr="0033115D">
        <w:tc>
          <w:tcPr>
            <w:tcW w:w="3339" w:type="dxa"/>
            <w:tcBorders>
              <w:top w:val="single" w:sz="4" w:space="0" w:color="auto"/>
              <w:left w:val="single" w:sz="4" w:space="0" w:color="auto"/>
              <w:bottom w:val="single" w:sz="4" w:space="0" w:color="auto"/>
              <w:right w:val="single" w:sz="4" w:space="0" w:color="auto"/>
            </w:tcBorders>
            <w:shd w:val="clear" w:color="auto" w:fill="CCFFFF"/>
            <w:hideMark/>
          </w:tcPr>
          <w:p w14:paraId="36B48AC5" w14:textId="77777777" w:rsidR="003F269C" w:rsidRPr="001737B6" w:rsidRDefault="003F269C" w:rsidP="0033115D">
            <w:pPr>
              <w:spacing w:after="0" w:line="240" w:lineRule="auto"/>
              <w:rPr>
                <w:rFonts w:ascii="Arial" w:hAnsi="Arial" w:cs="Arial"/>
                <w:sz w:val="20"/>
                <w:szCs w:val="20"/>
                <w:lang w:val="en-US"/>
              </w:rPr>
            </w:pPr>
            <w:r w:rsidRPr="001737B6">
              <w:rPr>
                <w:rFonts w:ascii="Arial" w:hAnsi="Arial" w:cs="Arial"/>
                <w:sz w:val="20"/>
                <w:szCs w:val="20"/>
                <w:lang w:val="en-US"/>
              </w:rPr>
              <w:t xml:space="preserve">Date </w:t>
            </w:r>
          </w:p>
        </w:tc>
        <w:tc>
          <w:tcPr>
            <w:tcW w:w="5723" w:type="dxa"/>
            <w:tcBorders>
              <w:top w:val="single" w:sz="4" w:space="0" w:color="auto"/>
              <w:left w:val="single" w:sz="4" w:space="0" w:color="auto"/>
              <w:bottom w:val="single" w:sz="4" w:space="0" w:color="auto"/>
              <w:right w:val="single" w:sz="4" w:space="0" w:color="auto"/>
            </w:tcBorders>
            <w:hideMark/>
          </w:tcPr>
          <w:p w14:paraId="473C7FC2" w14:textId="77777777" w:rsidR="003F269C" w:rsidRPr="001737B6" w:rsidRDefault="003F269C" w:rsidP="0033115D">
            <w:pPr>
              <w:spacing w:after="0" w:line="240" w:lineRule="auto"/>
              <w:rPr>
                <w:rFonts w:ascii="Arial" w:hAnsi="Arial" w:cs="Arial"/>
                <w:sz w:val="20"/>
                <w:szCs w:val="20"/>
                <w:lang w:val="en-US"/>
              </w:rPr>
            </w:pPr>
            <w:r>
              <w:rPr>
                <w:rFonts w:ascii="Arial" w:hAnsi="Arial" w:cs="Arial"/>
                <w:sz w:val="20"/>
                <w:szCs w:val="20"/>
                <w:lang w:val="en-US"/>
              </w:rPr>
              <w:t>17/4/2015</w:t>
            </w:r>
          </w:p>
        </w:tc>
      </w:tr>
      <w:tr w:rsidR="003F269C" w:rsidRPr="001737B6" w14:paraId="3F9E1E3F" w14:textId="77777777" w:rsidTr="0033115D">
        <w:tc>
          <w:tcPr>
            <w:tcW w:w="9062" w:type="dxa"/>
            <w:gridSpan w:val="2"/>
            <w:tcBorders>
              <w:top w:val="single" w:sz="8" w:space="0" w:color="auto"/>
              <w:left w:val="single" w:sz="8" w:space="0" w:color="auto"/>
              <w:bottom w:val="single" w:sz="8" w:space="0" w:color="auto"/>
              <w:right w:val="single" w:sz="8" w:space="0" w:color="auto"/>
            </w:tcBorders>
            <w:shd w:val="clear" w:color="auto" w:fill="99CCFF"/>
            <w:hideMark/>
          </w:tcPr>
          <w:p w14:paraId="0A6AD5F0" w14:textId="77777777" w:rsidR="003F269C" w:rsidRPr="001737B6" w:rsidRDefault="003F269C" w:rsidP="0033115D">
            <w:pPr>
              <w:spacing w:before="60" w:after="0" w:line="240" w:lineRule="auto"/>
              <w:rPr>
                <w:rFonts w:ascii="Arial" w:hAnsi="Arial" w:cs="Arial"/>
                <w:sz w:val="20"/>
                <w:szCs w:val="20"/>
                <w:lang w:val="en-US"/>
              </w:rPr>
            </w:pPr>
            <w:r w:rsidRPr="001737B6">
              <w:rPr>
                <w:rFonts w:ascii="Arial" w:hAnsi="Arial" w:cs="Arial"/>
                <w:sz w:val="20"/>
                <w:szCs w:val="20"/>
                <w:lang w:val="en-US"/>
              </w:rPr>
              <w:t>INFORMATION ON ADDITIONAL TRAINING</w:t>
            </w:r>
          </w:p>
        </w:tc>
      </w:tr>
      <w:tr w:rsidR="003F269C" w:rsidRPr="001737B6" w14:paraId="546BF835" w14:textId="77777777" w:rsidTr="0033115D">
        <w:tc>
          <w:tcPr>
            <w:tcW w:w="3339" w:type="dxa"/>
            <w:tcBorders>
              <w:top w:val="single" w:sz="8" w:space="0" w:color="auto"/>
              <w:left w:val="single" w:sz="4" w:space="0" w:color="auto"/>
              <w:bottom w:val="single" w:sz="4" w:space="0" w:color="auto"/>
              <w:right w:val="single" w:sz="4" w:space="0" w:color="auto"/>
            </w:tcBorders>
            <w:shd w:val="clear" w:color="auto" w:fill="CCFFFF"/>
            <w:hideMark/>
          </w:tcPr>
          <w:p w14:paraId="2FFB2A5C" w14:textId="77777777" w:rsidR="003F269C" w:rsidRPr="001737B6" w:rsidRDefault="003F269C" w:rsidP="0033115D">
            <w:pPr>
              <w:spacing w:after="0" w:line="240" w:lineRule="auto"/>
              <w:rPr>
                <w:rFonts w:ascii="Arial" w:hAnsi="Arial" w:cs="Arial"/>
                <w:sz w:val="20"/>
                <w:szCs w:val="20"/>
                <w:lang w:val="en-US"/>
              </w:rPr>
            </w:pPr>
            <w:r w:rsidRPr="001737B6">
              <w:rPr>
                <w:rFonts w:ascii="Arial" w:hAnsi="Arial" w:cs="Arial"/>
                <w:sz w:val="20"/>
                <w:szCs w:val="20"/>
                <w:lang w:val="en-US"/>
              </w:rPr>
              <w:t>Year</w:t>
            </w:r>
          </w:p>
        </w:tc>
        <w:tc>
          <w:tcPr>
            <w:tcW w:w="5723" w:type="dxa"/>
            <w:tcBorders>
              <w:top w:val="single" w:sz="8" w:space="0" w:color="auto"/>
              <w:left w:val="single" w:sz="4" w:space="0" w:color="auto"/>
              <w:bottom w:val="single" w:sz="4" w:space="0" w:color="auto"/>
              <w:right w:val="single" w:sz="4" w:space="0" w:color="auto"/>
            </w:tcBorders>
          </w:tcPr>
          <w:p w14:paraId="5194CC3C" w14:textId="77777777" w:rsidR="003F269C" w:rsidRPr="001737B6" w:rsidRDefault="003F269C" w:rsidP="0033115D">
            <w:pPr>
              <w:spacing w:after="0" w:line="240" w:lineRule="auto"/>
              <w:rPr>
                <w:rFonts w:ascii="Arial" w:hAnsi="Arial" w:cs="Arial"/>
                <w:sz w:val="20"/>
                <w:szCs w:val="20"/>
                <w:lang w:val="en-US"/>
              </w:rPr>
            </w:pPr>
            <w:r>
              <w:rPr>
                <w:rFonts w:ascii="Arial" w:hAnsi="Arial" w:cs="Arial"/>
                <w:sz w:val="20"/>
                <w:szCs w:val="20"/>
                <w:lang w:val="en-US"/>
              </w:rPr>
              <w:t>2019-2021</w:t>
            </w:r>
          </w:p>
        </w:tc>
      </w:tr>
      <w:tr w:rsidR="003F269C" w:rsidRPr="001737B6" w14:paraId="0F287228" w14:textId="77777777" w:rsidTr="0033115D">
        <w:tc>
          <w:tcPr>
            <w:tcW w:w="3339" w:type="dxa"/>
            <w:tcBorders>
              <w:top w:val="single" w:sz="4" w:space="0" w:color="auto"/>
              <w:left w:val="single" w:sz="4" w:space="0" w:color="auto"/>
              <w:bottom w:val="single" w:sz="4" w:space="0" w:color="auto"/>
              <w:right w:val="single" w:sz="4" w:space="0" w:color="auto"/>
            </w:tcBorders>
            <w:shd w:val="clear" w:color="auto" w:fill="CCFFFF"/>
            <w:hideMark/>
          </w:tcPr>
          <w:p w14:paraId="4D1DDDFF" w14:textId="77777777" w:rsidR="003F269C" w:rsidRPr="001737B6" w:rsidRDefault="003F269C" w:rsidP="0033115D">
            <w:pPr>
              <w:spacing w:after="0" w:line="240" w:lineRule="auto"/>
              <w:rPr>
                <w:rFonts w:ascii="Arial" w:hAnsi="Arial" w:cs="Arial"/>
                <w:sz w:val="20"/>
                <w:szCs w:val="20"/>
                <w:lang w:val="en-US"/>
              </w:rPr>
            </w:pPr>
            <w:r w:rsidRPr="001737B6">
              <w:rPr>
                <w:rFonts w:ascii="Arial" w:hAnsi="Arial" w:cs="Arial"/>
                <w:sz w:val="20"/>
                <w:szCs w:val="20"/>
                <w:lang w:val="en-US"/>
              </w:rPr>
              <w:t>Place</w:t>
            </w:r>
          </w:p>
        </w:tc>
        <w:tc>
          <w:tcPr>
            <w:tcW w:w="5723" w:type="dxa"/>
            <w:tcBorders>
              <w:top w:val="single" w:sz="4" w:space="0" w:color="auto"/>
              <w:left w:val="single" w:sz="4" w:space="0" w:color="auto"/>
              <w:bottom w:val="single" w:sz="4" w:space="0" w:color="auto"/>
              <w:right w:val="single" w:sz="4" w:space="0" w:color="auto"/>
            </w:tcBorders>
          </w:tcPr>
          <w:p w14:paraId="0DDA6A30" w14:textId="77777777" w:rsidR="003F269C" w:rsidRPr="001737B6" w:rsidRDefault="003F269C" w:rsidP="0033115D">
            <w:pPr>
              <w:spacing w:after="0" w:line="240" w:lineRule="auto"/>
              <w:rPr>
                <w:rFonts w:ascii="Arial" w:hAnsi="Arial" w:cs="Arial"/>
                <w:sz w:val="20"/>
                <w:szCs w:val="20"/>
                <w:lang w:val="en-US"/>
              </w:rPr>
            </w:pPr>
            <w:r>
              <w:rPr>
                <w:rFonts w:ascii="Arial" w:hAnsi="Arial" w:cs="Arial"/>
                <w:sz w:val="20"/>
                <w:szCs w:val="20"/>
                <w:lang w:val="en-US"/>
              </w:rPr>
              <w:t>Bologna, Italy</w:t>
            </w:r>
          </w:p>
        </w:tc>
      </w:tr>
      <w:tr w:rsidR="003F269C" w:rsidRPr="001737B6" w14:paraId="6BF30C95" w14:textId="77777777" w:rsidTr="0033115D">
        <w:tc>
          <w:tcPr>
            <w:tcW w:w="3339" w:type="dxa"/>
            <w:tcBorders>
              <w:top w:val="single" w:sz="4" w:space="0" w:color="auto"/>
              <w:left w:val="single" w:sz="4" w:space="0" w:color="auto"/>
              <w:bottom w:val="single" w:sz="4" w:space="0" w:color="auto"/>
              <w:right w:val="single" w:sz="4" w:space="0" w:color="auto"/>
            </w:tcBorders>
            <w:shd w:val="clear" w:color="auto" w:fill="CCFFFF"/>
            <w:hideMark/>
          </w:tcPr>
          <w:p w14:paraId="1DB01D48" w14:textId="77777777" w:rsidR="003F269C" w:rsidRPr="001737B6" w:rsidRDefault="003F269C" w:rsidP="0033115D">
            <w:pPr>
              <w:spacing w:after="0" w:line="240" w:lineRule="auto"/>
              <w:rPr>
                <w:rFonts w:ascii="Arial" w:hAnsi="Arial" w:cs="Arial"/>
                <w:sz w:val="20"/>
                <w:szCs w:val="20"/>
                <w:lang w:val="en-US"/>
              </w:rPr>
            </w:pPr>
            <w:r w:rsidRPr="001737B6">
              <w:rPr>
                <w:rFonts w:ascii="Arial" w:hAnsi="Arial" w:cs="Arial"/>
                <w:sz w:val="20"/>
                <w:szCs w:val="20"/>
                <w:lang w:val="en-US"/>
              </w:rPr>
              <w:t>Institution</w:t>
            </w:r>
          </w:p>
        </w:tc>
        <w:tc>
          <w:tcPr>
            <w:tcW w:w="5723" w:type="dxa"/>
            <w:tcBorders>
              <w:top w:val="single" w:sz="4" w:space="0" w:color="auto"/>
              <w:left w:val="single" w:sz="4" w:space="0" w:color="auto"/>
              <w:bottom w:val="single" w:sz="4" w:space="0" w:color="auto"/>
              <w:right w:val="single" w:sz="4" w:space="0" w:color="auto"/>
            </w:tcBorders>
          </w:tcPr>
          <w:p w14:paraId="08602834" w14:textId="77777777" w:rsidR="003F269C" w:rsidRPr="001737B6" w:rsidRDefault="003F269C" w:rsidP="0033115D">
            <w:pPr>
              <w:spacing w:after="0" w:line="240" w:lineRule="auto"/>
              <w:rPr>
                <w:rFonts w:ascii="Arial" w:hAnsi="Arial" w:cs="Arial"/>
                <w:sz w:val="20"/>
                <w:szCs w:val="20"/>
                <w:lang w:val="en-US"/>
              </w:rPr>
            </w:pPr>
            <w:r>
              <w:rPr>
                <w:rFonts w:ascii="Arial" w:hAnsi="Arial" w:cs="Arial"/>
                <w:sz w:val="20"/>
                <w:szCs w:val="20"/>
                <w:lang w:val="en-US"/>
              </w:rPr>
              <w:t>Center for Light-Activated nanostructures University of Bologna</w:t>
            </w:r>
          </w:p>
        </w:tc>
      </w:tr>
      <w:tr w:rsidR="003F269C" w:rsidRPr="001737B6" w14:paraId="0820AC24" w14:textId="77777777" w:rsidTr="0033115D">
        <w:tc>
          <w:tcPr>
            <w:tcW w:w="3339" w:type="dxa"/>
            <w:tcBorders>
              <w:top w:val="single" w:sz="4" w:space="0" w:color="auto"/>
              <w:left w:val="single" w:sz="4" w:space="0" w:color="auto"/>
              <w:bottom w:val="single" w:sz="4" w:space="0" w:color="auto"/>
              <w:right w:val="single" w:sz="4" w:space="0" w:color="auto"/>
            </w:tcBorders>
            <w:shd w:val="clear" w:color="auto" w:fill="CCFFFF"/>
            <w:hideMark/>
          </w:tcPr>
          <w:p w14:paraId="6636AB16" w14:textId="77777777" w:rsidR="003F269C" w:rsidRPr="001737B6" w:rsidRDefault="003F269C" w:rsidP="0033115D">
            <w:pPr>
              <w:spacing w:after="0" w:line="240" w:lineRule="auto"/>
              <w:rPr>
                <w:rFonts w:ascii="Arial" w:hAnsi="Arial" w:cs="Arial"/>
                <w:sz w:val="20"/>
                <w:szCs w:val="20"/>
                <w:lang w:val="en-US"/>
              </w:rPr>
            </w:pPr>
            <w:r w:rsidRPr="001737B6">
              <w:rPr>
                <w:rFonts w:ascii="Arial" w:hAnsi="Arial" w:cs="Arial"/>
                <w:sz w:val="20"/>
                <w:szCs w:val="20"/>
                <w:lang w:val="en-US"/>
              </w:rPr>
              <w:t>Field of training</w:t>
            </w:r>
          </w:p>
        </w:tc>
        <w:tc>
          <w:tcPr>
            <w:tcW w:w="5723" w:type="dxa"/>
            <w:tcBorders>
              <w:top w:val="single" w:sz="4" w:space="0" w:color="auto"/>
              <w:left w:val="single" w:sz="4" w:space="0" w:color="auto"/>
              <w:bottom w:val="single" w:sz="4" w:space="0" w:color="auto"/>
              <w:right w:val="single" w:sz="4" w:space="0" w:color="auto"/>
            </w:tcBorders>
          </w:tcPr>
          <w:p w14:paraId="5A4E47AD" w14:textId="77777777" w:rsidR="003F269C" w:rsidRPr="001737B6" w:rsidRDefault="003F269C" w:rsidP="0033115D">
            <w:pPr>
              <w:spacing w:after="0" w:line="240" w:lineRule="auto"/>
              <w:rPr>
                <w:rFonts w:ascii="Arial" w:hAnsi="Arial" w:cs="Arial"/>
                <w:sz w:val="20"/>
                <w:szCs w:val="20"/>
                <w:lang w:val="en-US"/>
              </w:rPr>
            </w:pPr>
            <w:r>
              <w:rPr>
                <w:rFonts w:ascii="Arial" w:hAnsi="Arial" w:cs="Arial"/>
                <w:sz w:val="20"/>
                <w:szCs w:val="20"/>
                <w:lang w:val="en-US"/>
              </w:rPr>
              <w:t xml:space="preserve">Supramolecular </w:t>
            </w:r>
            <w:r w:rsidRPr="005D66EC">
              <w:rPr>
                <w:rFonts w:ascii="Arial" w:hAnsi="Arial" w:cs="Arial"/>
                <w:sz w:val="20"/>
                <w:szCs w:val="20"/>
                <w:lang w:val="en-US"/>
              </w:rPr>
              <w:t>chemistry</w:t>
            </w:r>
            <w:r>
              <w:rPr>
                <w:rFonts w:ascii="Arial" w:hAnsi="Arial" w:cs="Arial"/>
                <w:sz w:val="20"/>
                <w:szCs w:val="20"/>
                <w:lang w:val="en-US"/>
              </w:rPr>
              <w:t xml:space="preserve"> and photochemistry</w:t>
            </w:r>
          </w:p>
        </w:tc>
      </w:tr>
      <w:tr w:rsidR="003F269C" w14:paraId="50EC2B9D" w14:textId="77777777" w:rsidTr="0033115D">
        <w:tc>
          <w:tcPr>
            <w:tcW w:w="3339" w:type="dxa"/>
            <w:tcBorders>
              <w:top w:val="single" w:sz="4" w:space="0" w:color="auto"/>
              <w:left w:val="single" w:sz="4" w:space="0" w:color="auto"/>
              <w:bottom w:val="single" w:sz="4" w:space="0" w:color="auto"/>
              <w:right w:val="single" w:sz="4" w:space="0" w:color="auto"/>
            </w:tcBorders>
            <w:shd w:val="clear" w:color="auto" w:fill="CCFFFF"/>
          </w:tcPr>
          <w:p w14:paraId="687890F5" w14:textId="77777777" w:rsidR="003F269C" w:rsidRPr="001737B6" w:rsidRDefault="003F269C" w:rsidP="0033115D">
            <w:pPr>
              <w:spacing w:after="0" w:line="240" w:lineRule="auto"/>
              <w:rPr>
                <w:rFonts w:ascii="Arial" w:hAnsi="Arial" w:cs="Arial"/>
                <w:sz w:val="20"/>
                <w:szCs w:val="20"/>
                <w:lang w:val="en-US"/>
              </w:rPr>
            </w:pPr>
            <w:r w:rsidRPr="001737B6">
              <w:rPr>
                <w:rFonts w:ascii="Arial" w:hAnsi="Arial" w:cs="Arial"/>
                <w:sz w:val="20"/>
                <w:szCs w:val="20"/>
                <w:lang w:val="en-US"/>
              </w:rPr>
              <w:t>Year</w:t>
            </w:r>
          </w:p>
        </w:tc>
        <w:tc>
          <w:tcPr>
            <w:tcW w:w="5723" w:type="dxa"/>
            <w:tcBorders>
              <w:top w:val="single" w:sz="4" w:space="0" w:color="auto"/>
              <w:left w:val="single" w:sz="4" w:space="0" w:color="auto"/>
              <w:bottom w:val="single" w:sz="4" w:space="0" w:color="auto"/>
              <w:right w:val="single" w:sz="4" w:space="0" w:color="auto"/>
            </w:tcBorders>
          </w:tcPr>
          <w:p w14:paraId="745DE376" w14:textId="77777777" w:rsidR="003F269C" w:rsidRDefault="003F269C" w:rsidP="0033115D">
            <w:pPr>
              <w:spacing w:after="0" w:line="240" w:lineRule="auto"/>
              <w:rPr>
                <w:rFonts w:ascii="Arial" w:hAnsi="Arial" w:cs="Arial"/>
                <w:sz w:val="20"/>
                <w:szCs w:val="20"/>
                <w:lang w:val="en-US"/>
              </w:rPr>
            </w:pPr>
            <w:r>
              <w:rPr>
                <w:rFonts w:ascii="Arial" w:hAnsi="Arial" w:cs="Arial"/>
                <w:sz w:val="20"/>
                <w:szCs w:val="20"/>
                <w:lang w:val="en-US"/>
              </w:rPr>
              <w:t>2018</w:t>
            </w:r>
          </w:p>
        </w:tc>
      </w:tr>
      <w:tr w:rsidR="003F269C" w14:paraId="03B3A2DA" w14:textId="77777777" w:rsidTr="0033115D">
        <w:tc>
          <w:tcPr>
            <w:tcW w:w="3339" w:type="dxa"/>
            <w:tcBorders>
              <w:top w:val="single" w:sz="4" w:space="0" w:color="auto"/>
              <w:left w:val="single" w:sz="4" w:space="0" w:color="auto"/>
              <w:bottom w:val="single" w:sz="4" w:space="0" w:color="auto"/>
              <w:right w:val="single" w:sz="4" w:space="0" w:color="auto"/>
            </w:tcBorders>
            <w:shd w:val="clear" w:color="auto" w:fill="CCFFFF"/>
          </w:tcPr>
          <w:p w14:paraId="0F5208B8" w14:textId="77777777" w:rsidR="003F269C" w:rsidRPr="001737B6" w:rsidRDefault="003F269C" w:rsidP="0033115D">
            <w:pPr>
              <w:spacing w:after="0" w:line="240" w:lineRule="auto"/>
              <w:rPr>
                <w:rFonts w:ascii="Arial" w:hAnsi="Arial" w:cs="Arial"/>
                <w:sz w:val="20"/>
                <w:szCs w:val="20"/>
                <w:lang w:val="en-US"/>
              </w:rPr>
            </w:pPr>
            <w:r w:rsidRPr="001737B6">
              <w:rPr>
                <w:rFonts w:ascii="Arial" w:hAnsi="Arial" w:cs="Arial"/>
                <w:sz w:val="20"/>
                <w:szCs w:val="20"/>
                <w:lang w:val="en-US"/>
              </w:rPr>
              <w:t>Place</w:t>
            </w:r>
          </w:p>
        </w:tc>
        <w:tc>
          <w:tcPr>
            <w:tcW w:w="5723" w:type="dxa"/>
            <w:tcBorders>
              <w:top w:val="single" w:sz="4" w:space="0" w:color="auto"/>
              <w:left w:val="single" w:sz="4" w:space="0" w:color="auto"/>
              <w:bottom w:val="single" w:sz="4" w:space="0" w:color="auto"/>
              <w:right w:val="single" w:sz="4" w:space="0" w:color="auto"/>
            </w:tcBorders>
          </w:tcPr>
          <w:p w14:paraId="592536C9" w14:textId="77777777" w:rsidR="003F269C" w:rsidRDefault="003F269C" w:rsidP="0033115D">
            <w:pPr>
              <w:spacing w:after="0" w:line="240" w:lineRule="auto"/>
              <w:rPr>
                <w:rFonts w:ascii="Arial" w:hAnsi="Arial" w:cs="Arial"/>
                <w:sz w:val="20"/>
                <w:szCs w:val="20"/>
                <w:lang w:val="en-US"/>
              </w:rPr>
            </w:pPr>
            <w:r>
              <w:rPr>
                <w:rFonts w:ascii="Arial" w:hAnsi="Arial" w:cs="Arial"/>
                <w:sz w:val="20"/>
                <w:szCs w:val="20"/>
                <w:lang w:val="en-US"/>
              </w:rPr>
              <w:t>Salerno, Italy</w:t>
            </w:r>
          </w:p>
        </w:tc>
      </w:tr>
      <w:tr w:rsidR="003F269C" w14:paraId="6D912E56" w14:textId="77777777" w:rsidTr="0033115D">
        <w:tc>
          <w:tcPr>
            <w:tcW w:w="3339" w:type="dxa"/>
            <w:tcBorders>
              <w:top w:val="single" w:sz="4" w:space="0" w:color="auto"/>
              <w:left w:val="single" w:sz="4" w:space="0" w:color="auto"/>
              <w:bottom w:val="single" w:sz="4" w:space="0" w:color="auto"/>
              <w:right w:val="single" w:sz="4" w:space="0" w:color="auto"/>
            </w:tcBorders>
            <w:shd w:val="clear" w:color="auto" w:fill="CCFFFF"/>
          </w:tcPr>
          <w:p w14:paraId="1D7B32E7" w14:textId="77777777" w:rsidR="003F269C" w:rsidRPr="001737B6" w:rsidRDefault="003F269C" w:rsidP="0033115D">
            <w:pPr>
              <w:spacing w:after="0" w:line="240" w:lineRule="auto"/>
              <w:rPr>
                <w:rFonts w:ascii="Arial" w:hAnsi="Arial" w:cs="Arial"/>
                <w:sz w:val="20"/>
                <w:szCs w:val="20"/>
                <w:lang w:val="en-US"/>
              </w:rPr>
            </w:pPr>
            <w:r w:rsidRPr="001737B6">
              <w:rPr>
                <w:rFonts w:ascii="Arial" w:hAnsi="Arial" w:cs="Arial"/>
                <w:sz w:val="20"/>
                <w:szCs w:val="20"/>
                <w:lang w:val="en-US"/>
              </w:rPr>
              <w:t>Institution</w:t>
            </w:r>
          </w:p>
        </w:tc>
        <w:tc>
          <w:tcPr>
            <w:tcW w:w="5723" w:type="dxa"/>
            <w:tcBorders>
              <w:top w:val="single" w:sz="4" w:space="0" w:color="auto"/>
              <w:left w:val="single" w:sz="4" w:space="0" w:color="auto"/>
              <w:bottom w:val="single" w:sz="4" w:space="0" w:color="auto"/>
              <w:right w:val="single" w:sz="4" w:space="0" w:color="auto"/>
            </w:tcBorders>
          </w:tcPr>
          <w:p w14:paraId="1A5C9A1E" w14:textId="77777777" w:rsidR="003F269C" w:rsidRDefault="003F269C" w:rsidP="0033115D">
            <w:pPr>
              <w:spacing w:after="0" w:line="240" w:lineRule="auto"/>
              <w:rPr>
                <w:rFonts w:ascii="Arial" w:hAnsi="Arial" w:cs="Arial"/>
                <w:sz w:val="20"/>
                <w:szCs w:val="20"/>
                <w:lang w:val="en-US"/>
              </w:rPr>
            </w:pPr>
            <w:r>
              <w:rPr>
                <w:rFonts w:ascii="Arial" w:hAnsi="Arial" w:cs="Arial"/>
                <w:sz w:val="20"/>
                <w:szCs w:val="20"/>
                <w:lang w:val="en-US"/>
              </w:rPr>
              <w:t>Laboratory for Supramolecular Chemistry, Department of Chemistry and Biology, University of Salerno</w:t>
            </w:r>
          </w:p>
        </w:tc>
      </w:tr>
      <w:tr w:rsidR="003F269C" w14:paraId="10367C64" w14:textId="77777777" w:rsidTr="0033115D">
        <w:tc>
          <w:tcPr>
            <w:tcW w:w="3339" w:type="dxa"/>
            <w:tcBorders>
              <w:top w:val="single" w:sz="4" w:space="0" w:color="auto"/>
              <w:left w:val="single" w:sz="4" w:space="0" w:color="auto"/>
              <w:bottom w:val="single" w:sz="4" w:space="0" w:color="auto"/>
              <w:right w:val="single" w:sz="4" w:space="0" w:color="auto"/>
            </w:tcBorders>
            <w:shd w:val="clear" w:color="auto" w:fill="CCFFFF"/>
          </w:tcPr>
          <w:p w14:paraId="75AB9758" w14:textId="77777777" w:rsidR="003F269C" w:rsidRPr="001737B6" w:rsidRDefault="003F269C" w:rsidP="0033115D">
            <w:pPr>
              <w:spacing w:after="0" w:line="240" w:lineRule="auto"/>
              <w:rPr>
                <w:rFonts w:ascii="Arial" w:hAnsi="Arial" w:cs="Arial"/>
                <w:sz w:val="20"/>
                <w:szCs w:val="20"/>
                <w:lang w:val="en-US"/>
              </w:rPr>
            </w:pPr>
            <w:r w:rsidRPr="001737B6">
              <w:rPr>
                <w:rFonts w:ascii="Arial" w:hAnsi="Arial" w:cs="Arial"/>
                <w:sz w:val="20"/>
                <w:szCs w:val="20"/>
                <w:lang w:val="en-US"/>
              </w:rPr>
              <w:t>Field of training</w:t>
            </w:r>
          </w:p>
        </w:tc>
        <w:tc>
          <w:tcPr>
            <w:tcW w:w="5723" w:type="dxa"/>
            <w:tcBorders>
              <w:top w:val="single" w:sz="4" w:space="0" w:color="auto"/>
              <w:left w:val="single" w:sz="4" w:space="0" w:color="auto"/>
              <w:bottom w:val="single" w:sz="4" w:space="0" w:color="auto"/>
              <w:right w:val="single" w:sz="4" w:space="0" w:color="auto"/>
            </w:tcBorders>
          </w:tcPr>
          <w:p w14:paraId="52D9FFC8" w14:textId="77777777" w:rsidR="003F269C" w:rsidRDefault="003F269C" w:rsidP="0033115D">
            <w:pPr>
              <w:spacing w:after="0" w:line="240" w:lineRule="auto"/>
              <w:rPr>
                <w:rFonts w:ascii="Arial" w:hAnsi="Arial" w:cs="Arial"/>
                <w:sz w:val="20"/>
                <w:szCs w:val="20"/>
                <w:lang w:val="en-US"/>
              </w:rPr>
            </w:pPr>
            <w:r>
              <w:rPr>
                <w:rFonts w:ascii="Arial" w:hAnsi="Arial" w:cs="Arial"/>
                <w:sz w:val="20"/>
                <w:szCs w:val="20"/>
                <w:lang w:val="en-US"/>
              </w:rPr>
              <w:t xml:space="preserve">Supramolecular </w:t>
            </w:r>
            <w:r w:rsidRPr="005D66EC">
              <w:rPr>
                <w:rFonts w:ascii="Arial" w:hAnsi="Arial" w:cs="Arial"/>
                <w:sz w:val="20"/>
                <w:szCs w:val="20"/>
                <w:lang w:val="en-US"/>
              </w:rPr>
              <w:t>chemistry</w:t>
            </w:r>
          </w:p>
        </w:tc>
      </w:tr>
      <w:tr w:rsidR="003F269C" w:rsidRPr="001737B6" w14:paraId="0B649E89" w14:textId="77777777" w:rsidTr="0033115D">
        <w:tc>
          <w:tcPr>
            <w:tcW w:w="9062" w:type="dxa"/>
            <w:gridSpan w:val="2"/>
            <w:tcBorders>
              <w:top w:val="single" w:sz="8" w:space="0" w:color="auto"/>
              <w:left w:val="single" w:sz="8" w:space="0" w:color="auto"/>
              <w:bottom w:val="single" w:sz="8" w:space="0" w:color="auto"/>
              <w:right w:val="single" w:sz="8" w:space="0" w:color="auto"/>
            </w:tcBorders>
            <w:shd w:val="clear" w:color="auto" w:fill="99CCFF"/>
            <w:hideMark/>
          </w:tcPr>
          <w:p w14:paraId="154ECEEA" w14:textId="77777777" w:rsidR="003F269C" w:rsidRPr="001737B6" w:rsidRDefault="003F269C" w:rsidP="0033115D">
            <w:pPr>
              <w:spacing w:before="60" w:after="0" w:line="240" w:lineRule="auto"/>
              <w:rPr>
                <w:rFonts w:ascii="Arial" w:hAnsi="Arial" w:cs="Arial"/>
                <w:sz w:val="20"/>
                <w:szCs w:val="20"/>
                <w:lang w:val="en-US"/>
              </w:rPr>
            </w:pPr>
            <w:r w:rsidRPr="001737B6">
              <w:rPr>
                <w:rFonts w:ascii="Arial" w:hAnsi="Arial" w:cs="Arial"/>
                <w:sz w:val="20"/>
                <w:szCs w:val="20"/>
                <w:lang w:val="en-US"/>
              </w:rPr>
              <w:t>MOTHER TONGUE AND FOREIGN LANGUAGES</w:t>
            </w:r>
          </w:p>
        </w:tc>
      </w:tr>
      <w:tr w:rsidR="003F269C" w:rsidRPr="001737B6" w14:paraId="7E220AF8" w14:textId="77777777" w:rsidTr="0033115D">
        <w:tc>
          <w:tcPr>
            <w:tcW w:w="3339" w:type="dxa"/>
            <w:tcBorders>
              <w:top w:val="single" w:sz="4" w:space="0" w:color="auto"/>
              <w:left w:val="single" w:sz="4" w:space="0" w:color="auto"/>
              <w:bottom w:val="single" w:sz="4" w:space="0" w:color="auto"/>
              <w:right w:val="single" w:sz="4" w:space="0" w:color="auto"/>
            </w:tcBorders>
            <w:shd w:val="clear" w:color="auto" w:fill="CCFFFF"/>
            <w:hideMark/>
          </w:tcPr>
          <w:p w14:paraId="2E2291BD" w14:textId="77777777" w:rsidR="003F269C" w:rsidRPr="001737B6" w:rsidRDefault="003F269C" w:rsidP="0033115D">
            <w:pPr>
              <w:spacing w:after="0" w:line="240" w:lineRule="auto"/>
              <w:rPr>
                <w:rFonts w:ascii="Arial" w:hAnsi="Arial" w:cs="Arial"/>
                <w:sz w:val="20"/>
                <w:szCs w:val="20"/>
                <w:lang w:val="en-US"/>
              </w:rPr>
            </w:pPr>
            <w:r w:rsidRPr="001737B6">
              <w:rPr>
                <w:rFonts w:ascii="Arial" w:hAnsi="Arial" w:cs="Arial"/>
                <w:sz w:val="20"/>
                <w:szCs w:val="20"/>
                <w:lang w:val="en-US"/>
              </w:rPr>
              <w:t>Mother tongue</w:t>
            </w:r>
          </w:p>
        </w:tc>
        <w:tc>
          <w:tcPr>
            <w:tcW w:w="5723" w:type="dxa"/>
            <w:tcBorders>
              <w:top w:val="single" w:sz="4" w:space="0" w:color="auto"/>
              <w:left w:val="single" w:sz="4" w:space="0" w:color="auto"/>
              <w:bottom w:val="single" w:sz="4" w:space="0" w:color="auto"/>
              <w:right w:val="single" w:sz="4" w:space="0" w:color="auto"/>
            </w:tcBorders>
            <w:vAlign w:val="center"/>
          </w:tcPr>
          <w:p w14:paraId="7F3DBA53" w14:textId="77777777" w:rsidR="003F269C" w:rsidRPr="001737B6" w:rsidRDefault="003F269C" w:rsidP="0033115D">
            <w:pPr>
              <w:spacing w:after="0" w:line="240" w:lineRule="auto"/>
              <w:rPr>
                <w:rFonts w:ascii="Arial" w:hAnsi="Arial" w:cs="Arial"/>
                <w:sz w:val="20"/>
                <w:szCs w:val="20"/>
                <w:lang w:val="en-US"/>
              </w:rPr>
            </w:pPr>
            <w:r>
              <w:rPr>
                <w:rFonts w:ascii="Arial" w:hAnsi="Arial" w:cs="Arial"/>
                <w:sz w:val="20"/>
                <w:szCs w:val="20"/>
                <w:lang w:val="en-US"/>
              </w:rPr>
              <w:t>Croatian</w:t>
            </w:r>
          </w:p>
        </w:tc>
      </w:tr>
      <w:tr w:rsidR="003F269C" w:rsidRPr="001737B6" w14:paraId="6B871A6C" w14:textId="77777777" w:rsidTr="0033115D">
        <w:tc>
          <w:tcPr>
            <w:tcW w:w="3339" w:type="dxa"/>
            <w:tcBorders>
              <w:top w:val="single" w:sz="4" w:space="0" w:color="auto"/>
              <w:left w:val="single" w:sz="4" w:space="0" w:color="auto"/>
              <w:bottom w:val="single" w:sz="4" w:space="0" w:color="auto"/>
              <w:right w:val="single" w:sz="4" w:space="0" w:color="auto"/>
            </w:tcBorders>
            <w:shd w:val="clear" w:color="auto" w:fill="CCFFFF"/>
            <w:hideMark/>
          </w:tcPr>
          <w:p w14:paraId="7B0BC001" w14:textId="77777777" w:rsidR="003F269C" w:rsidRPr="001737B6" w:rsidRDefault="003F269C" w:rsidP="0033115D">
            <w:pPr>
              <w:spacing w:after="0" w:line="240" w:lineRule="auto"/>
              <w:rPr>
                <w:rFonts w:ascii="Arial" w:hAnsi="Arial" w:cs="Arial"/>
                <w:sz w:val="20"/>
                <w:szCs w:val="20"/>
                <w:lang w:val="en-US"/>
              </w:rPr>
            </w:pPr>
            <w:r w:rsidRPr="001737B6">
              <w:rPr>
                <w:rFonts w:ascii="Arial" w:hAnsi="Arial" w:cs="Arial"/>
                <w:sz w:val="20"/>
                <w:szCs w:val="20"/>
                <w:lang w:val="en-US"/>
              </w:rPr>
              <w:t>Foreign language and command of foreign language on a scale from 2 (sufficient) to 5 (excellent)</w:t>
            </w:r>
          </w:p>
        </w:tc>
        <w:tc>
          <w:tcPr>
            <w:tcW w:w="5723" w:type="dxa"/>
            <w:tcBorders>
              <w:top w:val="single" w:sz="4" w:space="0" w:color="auto"/>
              <w:left w:val="single" w:sz="4" w:space="0" w:color="auto"/>
              <w:bottom w:val="single" w:sz="4" w:space="0" w:color="auto"/>
              <w:right w:val="single" w:sz="4" w:space="0" w:color="auto"/>
            </w:tcBorders>
            <w:vAlign w:val="center"/>
          </w:tcPr>
          <w:p w14:paraId="0CD1E692" w14:textId="77777777" w:rsidR="003F269C" w:rsidRPr="001737B6" w:rsidRDefault="003F269C" w:rsidP="0033115D">
            <w:pPr>
              <w:spacing w:after="0" w:line="240" w:lineRule="auto"/>
              <w:rPr>
                <w:rFonts w:ascii="Arial" w:hAnsi="Arial" w:cs="Arial"/>
                <w:sz w:val="20"/>
                <w:szCs w:val="20"/>
                <w:lang w:val="en-US"/>
              </w:rPr>
            </w:pPr>
            <w:r>
              <w:rPr>
                <w:rFonts w:ascii="Arial" w:hAnsi="Arial" w:cs="Arial"/>
                <w:sz w:val="20"/>
                <w:szCs w:val="20"/>
                <w:lang w:val="en-US"/>
              </w:rPr>
              <w:t>English (5)</w:t>
            </w:r>
          </w:p>
        </w:tc>
      </w:tr>
      <w:tr w:rsidR="003F269C" w:rsidRPr="001737B6" w14:paraId="4167F205" w14:textId="77777777" w:rsidTr="0033115D">
        <w:tc>
          <w:tcPr>
            <w:tcW w:w="3339" w:type="dxa"/>
            <w:tcBorders>
              <w:top w:val="single" w:sz="4" w:space="0" w:color="auto"/>
              <w:left w:val="single" w:sz="4" w:space="0" w:color="auto"/>
              <w:bottom w:val="single" w:sz="4" w:space="0" w:color="auto"/>
              <w:right w:val="single" w:sz="4" w:space="0" w:color="auto"/>
            </w:tcBorders>
            <w:shd w:val="clear" w:color="auto" w:fill="CCFFFF"/>
            <w:hideMark/>
          </w:tcPr>
          <w:p w14:paraId="390D8198" w14:textId="77777777" w:rsidR="003F269C" w:rsidRPr="001737B6" w:rsidRDefault="003F269C" w:rsidP="0033115D">
            <w:pPr>
              <w:spacing w:after="0" w:line="240" w:lineRule="auto"/>
              <w:rPr>
                <w:rFonts w:ascii="Arial" w:hAnsi="Arial" w:cs="Arial"/>
                <w:sz w:val="20"/>
                <w:szCs w:val="20"/>
                <w:lang w:val="en-US"/>
              </w:rPr>
            </w:pPr>
            <w:r w:rsidRPr="001737B6">
              <w:rPr>
                <w:rFonts w:ascii="Arial" w:hAnsi="Arial" w:cs="Arial"/>
                <w:sz w:val="20"/>
                <w:szCs w:val="20"/>
                <w:lang w:val="en-US"/>
              </w:rPr>
              <w:t>Foreign language and command of foreign language on a scale from 2 (sufficient) to 5 (excellent)</w:t>
            </w:r>
          </w:p>
        </w:tc>
        <w:tc>
          <w:tcPr>
            <w:tcW w:w="5723" w:type="dxa"/>
            <w:tcBorders>
              <w:top w:val="single" w:sz="4" w:space="0" w:color="auto"/>
              <w:left w:val="single" w:sz="4" w:space="0" w:color="auto"/>
              <w:bottom w:val="single" w:sz="4" w:space="0" w:color="auto"/>
              <w:right w:val="single" w:sz="4" w:space="0" w:color="auto"/>
            </w:tcBorders>
            <w:vAlign w:val="center"/>
          </w:tcPr>
          <w:p w14:paraId="56316E79" w14:textId="77777777" w:rsidR="003F269C" w:rsidRPr="001737B6" w:rsidRDefault="003F269C" w:rsidP="0033115D">
            <w:pPr>
              <w:spacing w:after="0" w:line="240" w:lineRule="auto"/>
              <w:rPr>
                <w:rFonts w:ascii="Arial" w:hAnsi="Arial" w:cs="Arial"/>
                <w:sz w:val="20"/>
                <w:szCs w:val="20"/>
                <w:lang w:val="en-US"/>
              </w:rPr>
            </w:pPr>
            <w:r>
              <w:rPr>
                <w:rFonts w:ascii="Arial" w:hAnsi="Arial" w:cs="Arial"/>
                <w:sz w:val="20"/>
                <w:szCs w:val="20"/>
                <w:lang w:val="en-US"/>
              </w:rPr>
              <w:t>Italian (5)</w:t>
            </w:r>
          </w:p>
        </w:tc>
      </w:tr>
      <w:tr w:rsidR="003F269C" w:rsidRPr="001737B6" w14:paraId="37254532" w14:textId="77777777" w:rsidTr="0033115D">
        <w:tc>
          <w:tcPr>
            <w:tcW w:w="3339" w:type="dxa"/>
            <w:tcBorders>
              <w:top w:val="single" w:sz="4" w:space="0" w:color="auto"/>
              <w:left w:val="single" w:sz="4" w:space="0" w:color="auto"/>
              <w:bottom w:val="single" w:sz="4" w:space="0" w:color="auto"/>
              <w:right w:val="single" w:sz="4" w:space="0" w:color="auto"/>
            </w:tcBorders>
            <w:shd w:val="clear" w:color="auto" w:fill="CCFFFF"/>
            <w:hideMark/>
          </w:tcPr>
          <w:p w14:paraId="4BBC9065" w14:textId="77777777" w:rsidR="003F269C" w:rsidRPr="001737B6" w:rsidRDefault="003F269C" w:rsidP="0033115D">
            <w:pPr>
              <w:spacing w:after="0" w:line="240" w:lineRule="auto"/>
              <w:rPr>
                <w:rFonts w:ascii="Arial" w:hAnsi="Arial" w:cs="Arial"/>
                <w:sz w:val="20"/>
                <w:szCs w:val="20"/>
                <w:lang w:val="en-US"/>
              </w:rPr>
            </w:pPr>
            <w:r w:rsidRPr="001737B6">
              <w:rPr>
                <w:rFonts w:ascii="Arial" w:hAnsi="Arial" w:cs="Arial"/>
                <w:sz w:val="20"/>
                <w:szCs w:val="20"/>
                <w:lang w:val="en-US"/>
              </w:rPr>
              <w:t>Foreign language and command of foreign language on a scale from 2 (sufficient) to 5 (excellent)</w:t>
            </w:r>
          </w:p>
        </w:tc>
        <w:tc>
          <w:tcPr>
            <w:tcW w:w="5723" w:type="dxa"/>
            <w:tcBorders>
              <w:top w:val="single" w:sz="4" w:space="0" w:color="auto"/>
              <w:left w:val="single" w:sz="4" w:space="0" w:color="auto"/>
              <w:bottom w:val="single" w:sz="4" w:space="0" w:color="auto"/>
              <w:right w:val="single" w:sz="4" w:space="0" w:color="auto"/>
            </w:tcBorders>
            <w:vAlign w:val="center"/>
          </w:tcPr>
          <w:p w14:paraId="1BFC3FB8" w14:textId="77777777" w:rsidR="003F269C" w:rsidRPr="001737B6" w:rsidRDefault="003F269C" w:rsidP="0033115D">
            <w:pPr>
              <w:spacing w:after="0" w:line="240" w:lineRule="auto"/>
              <w:rPr>
                <w:rFonts w:ascii="Arial" w:hAnsi="Arial" w:cs="Arial"/>
                <w:sz w:val="20"/>
                <w:szCs w:val="20"/>
                <w:lang w:val="en-US"/>
              </w:rPr>
            </w:pPr>
            <w:r>
              <w:rPr>
                <w:rFonts w:ascii="Arial" w:hAnsi="Arial" w:cs="Arial"/>
                <w:sz w:val="20"/>
                <w:szCs w:val="20"/>
                <w:lang w:val="en-US"/>
              </w:rPr>
              <w:t>French (4)</w:t>
            </w:r>
          </w:p>
        </w:tc>
      </w:tr>
      <w:tr w:rsidR="003F269C" w14:paraId="23A9A5A2" w14:textId="77777777" w:rsidTr="0033115D">
        <w:tc>
          <w:tcPr>
            <w:tcW w:w="3339" w:type="dxa"/>
            <w:tcBorders>
              <w:top w:val="single" w:sz="4" w:space="0" w:color="auto"/>
              <w:left w:val="single" w:sz="4" w:space="0" w:color="auto"/>
              <w:bottom w:val="single" w:sz="4" w:space="0" w:color="auto"/>
              <w:right w:val="single" w:sz="4" w:space="0" w:color="auto"/>
            </w:tcBorders>
            <w:shd w:val="clear" w:color="auto" w:fill="CCFFFF"/>
          </w:tcPr>
          <w:p w14:paraId="2BDC505A" w14:textId="77777777" w:rsidR="003F269C" w:rsidRPr="001737B6" w:rsidRDefault="003F269C" w:rsidP="0033115D">
            <w:pPr>
              <w:spacing w:after="0" w:line="240" w:lineRule="auto"/>
              <w:rPr>
                <w:rFonts w:ascii="Arial" w:hAnsi="Arial" w:cs="Arial"/>
                <w:sz w:val="20"/>
                <w:szCs w:val="20"/>
                <w:lang w:val="en-US"/>
              </w:rPr>
            </w:pPr>
            <w:r w:rsidRPr="001737B6">
              <w:rPr>
                <w:rFonts w:ascii="Arial" w:hAnsi="Arial" w:cs="Arial"/>
                <w:sz w:val="20"/>
                <w:szCs w:val="20"/>
                <w:lang w:val="en-US"/>
              </w:rPr>
              <w:t>Foreign language and command of foreign language on a scale from 2 (sufficient) to 5 (excellent)</w:t>
            </w:r>
          </w:p>
        </w:tc>
        <w:tc>
          <w:tcPr>
            <w:tcW w:w="5723" w:type="dxa"/>
            <w:tcBorders>
              <w:top w:val="single" w:sz="4" w:space="0" w:color="auto"/>
              <w:left w:val="single" w:sz="4" w:space="0" w:color="auto"/>
              <w:bottom w:val="single" w:sz="4" w:space="0" w:color="auto"/>
              <w:right w:val="single" w:sz="4" w:space="0" w:color="auto"/>
            </w:tcBorders>
            <w:vAlign w:val="center"/>
          </w:tcPr>
          <w:p w14:paraId="3E036795" w14:textId="77777777" w:rsidR="003F269C" w:rsidRDefault="003F269C" w:rsidP="0033115D">
            <w:pPr>
              <w:spacing w:after="0" w:line="240" w:lineRule="auto"/>
              <w:rPr>
                <w:rFonts w:ascii="Arial" w:hAnsi="Arial" w:cs="Arial"/>
                <w:sz w:val="20"/>
                <w:szCs w:val="20"/>
                <w:lang w:val="en-US"/>
              </w:rPr>
            </w:pPr>
            <w:r>
              <w:rPr>
                <w:rFonts w:ascii="Arial" w:hAnsi="Arial" w:cs="Arial"/>
                <w:sz w:val="20"/>
                <w:szCs w:val="20"/>
                <w:lang w:val="en-US"/>
              </w:rPr>
              <w:t>Spanish (3)</w:t>
            </w:r>
          </w:p>
        </w:tc>
      </w:tr>
      <w:tr w:rsidR="003F269C" w:rsidRPr="001737B6" w14:paraId="5170A71D" w14:textId="77777777" w:rsidTr="0033115D">
        <w:tc>
          <w:tcPr>
            <w:tcW w:w="9062" w:type="dxa"/>
            <w:gridSpan w:val="2"/>
            <w:tcBorders>
              <w:top w:val="single" w:sz="8" w:space="0" w:color="auto"/>
              <w:left w:val="single" w:sz="8" w:space="0" w:color="auto"/>
              <w:bottom w:val="single" w:sz="8" w:space="0" w:color="auto"/>
              <w:right w:val="single" w:sz="8" w:space="0" w:color="auto"/>
            </w:tcBorders>
            <w:shd w:val="clear" w:color="auto" w:fill="99CCFF"/>
            <w:hideMark/>
          </w:tcPr>
          <w:p w14:paraId="3E43FDE9" w14:textId="77777777" w:rsidR="003F269C" w:rsidRPr="001737B6" w:rsidRDefault="003F269C" w:rsidP="0033115D">
            <w:pPr>
              <w:spacing w:before="60" w:after="0" w:line="240" w:lineRule="auto"/>
              <w:rPr>
                <w:rFonts w:ascii="Arial" w:hAnsi="Arial" w:cs="Arial"/>
                <w:sz w:val="20"/>
                <w:szCs w:val="20"/>
                <w:lang w:val="en-US"/>
              </w:rPr>
            </w:pPr>
            <w:r w:rsidRPr="001737B6">
              <w:rPr>
                <w:rFonts w:ascii="Arial" w:hAnsi="Arial" w:cs="Arial"/>
                <w:sz w:val="20"/>
                <w:szCs w:val="20"/>
                <w:lang w:val="en-US"/>
              </w:rPr>
              <w:t>COMPETENCES FOR THE COURSE</w:t>
            </w:r>
          </w:p>
        </w:tc>
      </w:tr>
      <w:tr w:rsidR="003F269C" w:rsidRPr="001737B6" w14:paraId="29C6DDCA" w14:textId="77777777" w:rsidTr="0033115D">
        <w:tc>
          <w:tcPr>
            <w:tcW w:w="3339" w:type="dxa"/>
            <w:tcBorders>
              <w:top w:val="single" w:sz="8" w:space="0" w:color="auto"/>
              <w:left w:val="single" w:sz="4" w:space="0" w:color="auto"/>
              <w:bottom w:val="single" w:sz="4" w:space="0" w:color="auto"/>
              <w:right w:val="single" w:sz="4" w:space="0" w:color="auto"/>
            </w:tcBorders>
            <w:shd w:val="clear" w:color="auto" w:fill="CCFFFF"/>
            <w:hideMark/>
          </w:tcPr>
          <w:p w14:paraId="69C7EAB6" w14:textId="77777777" w:rsidR="003F269C" w:rsidRPr="001737B6" w:rsidRDefault="003F269C" w:rsidP="0033115D">
            <w:pPr>
              <w:spacing w:after="0" w:line="240" w:lineRule="auto"/>
              <w:rPr>
                <w:rFonts w:ascii="Arial" w:hAnsi="Arial" w:cs="Arial"/>
                <w:sz w:val="20"/>
                <w:szCs w:val="20"/>
                <w:lang w:val="en-US"/>
              </w:rPr>
            </w:pPr>
            <w:r w:rsidRPr="001737B6">
              <w:rPr>
                <w:rFonts w:ascii="Arial" w:hAnsi="Arial" w:cs="Arial"/>
                <w:sz w:val="20"/>
                <w:szCs w:val="20"/>
                <w:lang w:val="en-US"/>
              </w:rPr>
              <w:t>Earlier experience as course teacher of similar courses (name title of course, study programme where it is/was offered, and level of study programme)</w:t>
            </w:r>
          </w:p>
        </w:tc>
        <w:tc>
          <w:tcPr>
            <w:tcW w:w="5723" w:type="dxa"/>
            <w:tcBorders>
              <w:top w:val="single" w:sz="8" w:space="0" w:color="auto"/>
              <w:left w:val="single" w:sz="4" w:space="0" w:color="auto"/>
              <w:bottom w:val="single" w:sz="4" w:space="0" w:color="auto"/>
              <w:right w:val="single" w:sz="4" w:space="0" w:color="auto"/>
            </w:tcBorders>
            <w:hideMark/>
          </w:tcPr>
          <w:p w14:paraId="35842687" w14:textId="77777777" w:rsidR="003F269C" w:rsidRPr="001737B6" w:rsidRDefault="003F269C" w:rsidP="0033115D">
            <w:pPr>
              <w:spacing w:after="0" w:line="240" w:lineRule="auto"/>
              <w:rPr>
                <w:rFonts w:ascii="Arial" w:hAnsi="Arial" w:cs="Arial"/>
                <w:sz w:val="20"/>
                <w:szCs w:val="20"/>
                <w:lang w:val="en-US"/>
              </w:rPr>
            </w:pPr>
            <w:r>
              <w:rPr>
                <w:rFonts w:ascii="Arial" w:hAnsi="Arial" w:cs="Arial"/>
                <w:sz w:val="20"/>
                <w:szCs w:val="20"/>
                <w:lang w:val="en-US"/>
              </w:rPr>
              <w:t>-</w:t>
            </w:r>
          </w:p>
        </w:tc>
      </w:tr>
      <w:tr w:rsidR="003F269C" w:rsidRPr="001737B6" w14:paraId="4050EC3A" w14:textId="77777777" w:rsidTr="0033115D">
        <w:tc>
          <w:tcPr>
            <w:tcW w:w="3339" w:type="dxa"/>
            <w:tcBorders>
              <w:top w:val="single" w:sz="4" w:space="0" w:color="auto"/>
              <w:left w:val="single" w:sz="4" w:space="0" w:color="auto"/>
              <w:bottom w:val="single" w:sz="4" w:space="0" w:color="auto"/>
              <w:right w:val="single" w:sz="4" w:space="0" w:color="auto"/>
            </w:tcBorders>
            <w:shd w:val="clear" w:color="auto" w:fill="CCFFFF"/>
            <w:hideMark/>
          </w:tcPr>
          <w:p w14:paraId="4D375291" w14:textId="77777777" w:rsidR="003F269C" w:rsidRPr="001737B6" w:rsidRDefault="003F269C" w:rsidP="0033115D">
            <w:pPr>
              <w:spacing w:after="0" w:line="240" w:lineRule="auto"/>
              <w:rPr>
                <w:rFonts w:ascii="Arial" w:hAnsi="Arial" w:cs="Arial"/>
                <w:sz w:val="20"/>
                <w:szCs w:val="20"/>
                <w:lang w:val="en-US"/>
              </w:rPr>
            </w:pPr>
            <w:r w:rsidRPr="001737B6">
              <w:rPr>
                <w:rFonts w:ascii="Arial" w:hAnsi="Arial" w:cs="Arial"/>
                <w:sz w:val="20"/>
                <w:szCs w:val="20"/>
                <w:lang w:val="en-US"/>
              </w:rPr>
              <w:t>Authorship of university/faculty textbooks in the field of the course</w:t>
            </w:r>
          </w:p>
        </w:tc>
        <w:tc>
          <w:tcPr>
            <w:tcW w:w="5723" w:type="dxa"/>
            <w:tcBorders>
              <w:top w:val="single" w:sz="4" w:space="0" w:color="auto"/>
              <w:left w:val="single" w:sz="4" w:space="0" w:color="auto"/>
              <w:bottom w:val="single" w:sz="4" w:space="0" w:color="auto"/>
              <w:right w:val="single" w:sz="4" w:space="0" w:color="auto"/>
            </w:tcBorders>
          </w:tcPr>
          <w:p w14:paraId="5E6769C1" w14:textId="77777777" w:rsidR="003F269C" w:rsidRPr="001737B6" w:rsidRDefault="003F269C" w:rsidP="0033115D">
            <w:pPr>
              <w:spacing w:after="0" w:line="240" w:lineRule="auto"/>
              <w:rPr>
                <w:rFonts w:ascii="Arial" w:hAnsi="Arial" w:cs="Arial"/>
                <w:sz w:val="20"/>
                <w:szCs w:val="20"/>
                <w:lang w:val="en-US"/>
              </w:rPr>
            </w:pPr>
            <w:r>
              <w:rPr>
                <w:rFonts w:ascii="Arial" w:hAnsi="Arial" w:cs="Arial"/>
                <w:sz w:val="20"/>
                <w:szCs w:val="20"/>
                <w:lang w:val="en-US"/>
              </w:rPr>
              <w:t>-</w:t>
            </w:r>
          </w:p>
        </w:tc>
      </w:tr>
      <w:tr w:rsidR="003F269C" w:rsidRPr="00BF7B8F" w14:paraId="33AD3A0E" w14:textId="77777777" w:rsidTr="0033115D">
        <w:tc>
          <w:tcPr>
            <w:tcW w:w="3339" w:type="dxa"/>
            <w:tcBorders>
              <w:top w:val="single" w:sz="4" w:space="0" w:color="auto"/>
              <w:left w:val="single" w:sz="4" w:space="0" w:color="auto"/>
              <w:bottom w:val="single" w:sz="4" w:space="0" w:color="auto"/>
              <w:right w:val="single" w:sz="4" w:space="0" w:color="auto"/>
            </w:tcBorders>
            <w:shd w:val="clear" w:color="auto" w:fill="CCFFFF"/>
            <w:hideMark/>
          </w:tcPr>
          <w:p w14:paraId="7B83421C" w14:textId="77777777" w:rsidR="003F269C" w:rsidRPr="001737B6" w:rsidRDefault="003F269C" w:rsidP="0033115D">
            <w:pPr>
              <w:spacing w:after="0" w:line="240" w:lineRule="auto"/>
              <w:rPr>
                <w:rFonts w:ascii="Arial" w:hAnsi="Arial" w:cs="Arial"/>
                <w:sz w:val="20"/>
                <w:szCs w:val="20"/>
                <w:lang w:val="en-US"/>
              </w:rPr>
            </w:pPr>
            <w:r w:rsidRPr="001737B6">
              <w:rPr>
                <w:rFonts w:ascii="Arial" w:hAnsi="Arial" w:cs="Arial"/>
                <w:sz w:val="20"/>
                <w:szCs w:val="20"/>
                <w:lang w:val="en-US"/>
              </w:rPr>
              <w:t>Professional, scholarly and artistic articles published in the last five years in the field of the course (5 works at most)</w:t>
            </w:r>
          </w:p>
        </w:tc>
        <w:tc>
          <w:tcPr>
            <w:tcW w:w="5723" w:type="dxa"/>
            <w:tcBorders>
              <w:top w:val="single" w:sz="4" w:space="0" w:color="auto"/>
              <w:left w:val="single" w:sz="4" w:space="0" w:color="auto"/>
              <w:bottom w:val="single" w:sz="4" w:space="0" w:color="auto"/>
              <w:right w:val="single" w:sz="4" w:space="0" w:color="auto"/>
            </w:tcBorders>
          </w:tcPr>
          <w:p w14:paraId="14DE8805" w14:textId="77777777" w:rsidR="002F242C" w:rsidRDefault="002F242C" w:rsidP="002F242C">
            <w:pPr>
              <w:pStyle w:val="ListParagraph"/>
              <w:numPr>
                <w:ilvl w:val="0"/>
                <w:numId w:val="44"/>
              </w:numPr>
              <w:spacing w:after="0" w:line="240" w:lineRule="auto"/>
              <w:ind w:left="0" w:firstLine="0"/>
              <w:jc w:val="both"/>
              <w:rPr>
                <w:rFonts w:ascii="Arial" w:hAnsi="Arial" w:cs="Arial"/>
                <w:sz w:val="20"/>
                <w:szCs w:val="20"/>
              </w:rPr>
            </w:pPr>
            <w:r w:rsidRPr="007F7CEC">
              <w:rPr>
                <w:rFonts w:ascii="Arial" w:hAnsi="Arial" w:cs="Arial"/>
                <w:b/>
                <w:sz w:val="20"/>
                <w:szCs w:val="20"/>
              </w:rPr>
              <w:t>M. Tranfić Bakić</w:t>
            </w:r>
            <w:r w:rsidRPr="007F7CEC">
              <w:rPr>
                <w:rFonts w:ascii="Arial" w:hAnsi="Arial" w:cs="Arial"/>
                <w:sz w:val="20"/>
                <w:szCs w:val="20"/>
              </w:rPr>
              <w:t>, F. Nicoli, M. Curcio, E. Paltrinieri, M. Baroncini, S. Silvi, A. Credi, Photoinduced Autonomous Non-Equilibrium Operation of a Molecular Shuttle by Combined Isomerization and Proton Transfer,</w:t>
            </w:r>
            <w:r w:rsidRPr="007F7CEC">
              <w:rPr>
                <w:rFonts w:ascii="Arial" w:hAnsi="Arial" w:cs="Arial"/>
                <w:i/>
                <w:sz w:val="20"/>
                <w:szCs w:val="20"/>
              </w:rPr>
              <w:t xml:space="preserve"> J. Am. Chem. Soc.</w:t>
            </w:r>
            <w:r w:rsidRPr="007F7CEC">
              <w:rPr>
                <w:rFonts w:ascii="Arial" w:hAnsi="Arial" w:cs="Arial"/>
                <w:sz w:val="20"/>
                <w:szCs w:val="20"/>
              </w:rPr>
              <w:t xml:space="preserve">, submitted for publication. </w:t>
            </w:r>
          </w:p>
          <w:p w14:paraId="3814D9B8" w14:textId="77777777" w:rsidR="002F242C" w:rsidRPr="007F7CEC" w:rsidRDefault="002F242C" w:rsidP="002F242C">
            <w:pPr>
              <w:pStyle w:val="ListParagraph"/>
              <w:spacing w:after="0" w:line="240" w:lineRule="auto"/>
              <w:ind w:left="0"/>
              <w:jc w:val="both"/>
              <w:rPr>
                <w:rFonts w:ascii="Arial" w:hAnsi="Arial" w:cs="Arial"/>
                <w:sz w:val="20"/>
                <w:szCs w:val="20"/>
              </w:rPr>
            </w:pPr>
          </w:p>
          <w:p w14:paraId="12F140A3" w14:textId="77777777" w:rsidR="002F242C" w:rsidRDefault="002F242C" w:rsidP="002F242C">
            <w:pPr>
              <w:pStyle w:val="ListParagraph"/>
              <w:numPr>
                <w:ilvl w:val="0"/>
                <w:numId w:val="44"/>
              </w:numPr>
              <w:spacing w:after="0" w:line="240" w:lineRule="auto"/>
              <w:ind w:left="11" w:firstLine="0"/>
              <w:jc w:val="both"/>
              <w:rPr>
                <w:rFonts w:ascii="Arial" w:hAnsi="Arial" w:cs="Arial"/>
                <w:sz w:val="20"/>
                <w:szCs w:val="20"/>
              </w:rPr>
            </w:pPr>
            <w:r w:rsidRPr="007F7CEC">
              <w:rPr>
                <w:rFonts w:ascii="Arial" w:hAnsi="Arial" w:cs="Arial"/>
                <w:sz w:val="20"/>
                <w:szCs w:val="20"/>
              </w:rPr>
              <w:t xml:space="preserve">S. Corra, L. Casimiro, M. Baroncini, J. Groppi, M. La Rosa, </w:t>
            </w:r>
            <w:r w:rsidRPr="007F7CEC">
              <w:rPr>
                <w:rFonts w:ascii="Arial" w:hAnsi="Arial" w:cs="Arial"/>
                <w:b/>
                <w:sz w:val="20"/>
                <w:szCs w:val="20"/>
              </w:rPr>
              <w:t>M. Tranfić Bakić</w:t>
            </w:r>
            <w:r w:rsidRPr="007F7CEC">
              <w:rPr>
                <w:rFonts w:ascii="Arial" w:hAnsi="Arial" w:cs="Arial"/>
                <w:sz w:val="20"/>
                <w:szCs w:val="20"/>
              </w:rPr>
              <w:t xml:space="preserve">, S. Silvi, A. Credi, Artificial supramolecular pumps powered by light, </w:t>
            </w:r>
            <w:r w:rsidRPr="007F7CEC">
              <w:rPr>
                <w:rFonts w:ascii="Arial" w:hAnsi="Arial" w:cs="Arial"/>
                <w:i/>
                <w:sz w:val="20"/>
                <w:szCs w:val="20"/>
              </w:rPr>
              <w:t>Chem. Eur. J.</w:t>
            </w:r>
            <w:r w:rsidRPr="007F7CEC">
              <w:rPr>
                <w:rFonts w:ascii="Arial" w:hAnsi="Arial" w:cs="Arial"/>
                <w:sz w:val="20"/>
                <w:szCs w:val="20"/>
              </w:rPr>
              <w:t>, 2021 (27) 11076-11083. DOI: 10.1002/chem.202101163</w:t>
            </w:r>
            <w:r>
              <w:rPr>
                <w:rFonts w:ascii="Arial" w:hAnsi="Arial" w:cs="Arial"/>
                <w:sz w:val="20"/>
                <w:szCs w:val="20"/>
              </w:rPr>
              <w:t>.</w:t>
            </w:r>
          </w:p>
          <w:p w14:paraId="4C496A0E" w14:textId="77777777" w:rsidR="002F242C" w:rsidRPr="007F7CEC" w:rsidRDefault="002F242C" w:rsidP="002F242C">
            <w:pPr>
              <w:pStyle w:val="ListParagraph"/>
              <w:spacing w:after="0" w:line="240" w:lineRule="auto"/>
              <w:ind w:left="11"/>
              <w:jc w:val="both"/>
              <w:rPr>
                <w:rFonts w:ascii="Arial" w:hAnsi="Arial" w:cs="Arial"/>
                <w:sz w:val="20"/>
                <w:szCs w:val="20"/>
              </w:rPr>
            </w:pPr>
          </w:p>
          <w:p w14:paraId="377687CF" w14:textId="77777777" w:rsidR="002F242C" w:rsidRDefault="002F242C" w:rsidP="002F242C">
            <w:pPr>
              <w:pStyle w:val="ListParagraph"/>
              <w:numPr>
                <w:ilvl w:val="0"/>
                <w:numId w:val="44"/>
              </w:numPr>
              <w:spacing w:after="0" w:line="240" w:lineRule="auto"/>
              <w:ind w:left="11" w:firstLine="0"/>
              <w:jc w:val="both"/>
              <w:rPr>
                <w:rFonts w:ascii="Arial" w:hAnsi="Arial" w:cs="Arial"/>
                <w:sz w:val="20"/>
                <w:szCs w:val="20"/>
              </w:rPr>
            </w:pPr>
            <w:r w:rsidRPr="007F7CEC">
              <w:rPr>
                <w:rFonts w:ascii="Arial" w:hAnsi="Arial" w:cs="Arial"/>
                <w:sz w:val="20"/>
                <w:szCs w:val="20"/>
              </w:rPr>
              <w:t xml:space="preserve">F. Nicoli, E. Paltrinieri, </w:t>
            </w:r>
            <w:r w:rsidRPr="007F7CEC">
              <w:rPr>
                <w:rFonts w:ascii="Arial" w:hAnsi="Arial" w:cs="Arial"/>
                <w:b/>
                <w:sz w:val="20"/>
                <w:szCs w:val="20"/>
              </w:rPr>
              <w:t>M. Tranfić Bakić</w:t>
            </w:r>
            <w:r w:rsidRPr="007F7CEC">
              <w:rPr>
                <w:rFonts w:ascii="Arial" w:hAnsi="Arial" w:cs="Arial"/>
                <w:sz w:val="20"/>
                <w:szCs w:val="20"/>
              </w:rPr>
              <w:t xml:space="preserve">, M. Baroncini, S. Silvi, A. Credi, Binary logic operations with artificial molecular machines, </w:t>
            </w:r>
            <w:r w:rsidRPr="007F7CEC">
              <w:rPr>
                <w:rFonts w:ascii="Arial" w:hAnsi="Arial" w:cs="Arial"/>
                <w:i/>
                <w:sz w:val="20"/>
                <w:szCs w:val="20"/>
              </w:rPr>
              <w:t>Coord. Chem. Rev.</w:t>
            </w:r>
            <w:r w:rsidRPr="007F7CEC">
              <w:rPr>
                <w:rFonts w:ascii="Arial" w:hAnsi="Arial" w:cs="Arial"/>
                <w:sz w:val="20"/>
                <w:szCs w:val="20"/>
              </w:rPr>
              <w:t>, 2021 (428) 213589-213603. DOI: 10.1016/j.ccr.2020.213589</w:t>
            </w:r>
            <w:r>
              <w:rPr>
                <w:rFonts w:ascii="Arial" w:hAnsi="Arial" w:cs="Arial"/>
                <w:sz w:val="20"/>
                <w:szCs w:val="20"/>
              </w:rPr>
              <w:t>.</w:t>
            </w:r>
          </w:p>
          <w:p w14:paraId="5944D92E" w14:textId="77777777" w:rsidR="002F242C" w:rsidRPr="009F71CD" w:rsidRDefault="002F242C" w:rsidP="002F242C">
            <w:pPr>
              <w:spacing w:after="0" w:line="240" w:lineRule="auto"/>
              <w:jc w:val="both"/>
              <w:rPr>
                <w:rFonts w:ascii="Arial" w:hAnsi="Arial" w:cs="Arial"/>
                <w:sz w:val="20"/>
                <w:szCs w:val="20"/>
              </w:rPr>
            </w:pPr>
          </w:p>
          <w:p w14:paraId="414C9067" w14:textId="5E44A383" w:rsidR="002F242C" w:rsidRDefault="002F242C" w:rsidP="002F242C">
            <w:pPr>
              <w:pStyle w:val="ListParagraph"/>
              <w:numPr>
                <w:ilvl w:val="0"/>
                <w:numId w:val="44"/>
              </w:numPr>
              <w:spacing w:after="0" w:line="240" w:lineRule="auto"/>
              <w:ind w:left="11" w:firstLine="0"/>
              <w:jc w:val="both"/>
              <w:rPr>
                <w:rFonts w:ascii="Arial" w:hAnsi="Arial" w:cs="Arial"/>
                <w:sz w:val="20"/>
                <w:szCs w:val="20"/>
              </w:rPr>
            </w:pPr>
            <w:r w:rsidRPr="009F71CD">
              <w:rPr>
                <w:rFonts w:ascii="Arial" w:hAnsi="Arial" w:cs="Arial"/>
                <w:b/>
                <w:sz w:val="20"/>
                <w:szCs w:val="20"/>
              </w:rPr>
              <w:t>M. Tranfić Bakić</w:t>
            </w:r>
            <w:r w:rsidRPr="009F71CD">
              <w:rPr>
                <w:rFonts w:ascii="Arial" w:hAnsi="Arial" w:cs="Arial"/>
                <w:sz w:val="20"/>
                <w:szCs w:val="20"/>
              </w:rPr>
              <w:t xml:space="preserve">, V. Iuliano, C. Talotta, S. Geremia, N. Hickey, A. Spinella, M. De Rosa, A. Soriente, C. Gaeta, P. Neri, Threading of Conformationally Stable Calix[6]arene Wheels Substituted at the Methylene Bridges, </w:t>
            </w:r>
            <w:r w:rsidRPr="009F71CD">
              <w:rPr>
                <w:rFonts w:ascii="Arial" w:hAnsi="Arial" w:cs="Arial"/>
                <w:i/>
                <w:sz w:val="20"/>
                <w:szCs w:val="20"/>
              </w:rPr>
              <w:t>J. Org. Chem.</w:t>
            </w:r>
            <w:r w:rsidRPr="009F71CD">
              <w:rPr>
                <w:rFonts w:ascii="Arial" w:hAnsi="Arial" w:cs="Arial"/>
                <w:sz w:val="20"/>
                <w:szCs w:val="20"/>
              </w:rPr>
              <w:t xml:space="preserve">, 2019 (84) 11922-11927. DOI: 10.1021/acs.joc.9b01779. </w:t>
            </w:r>
          </w:p>
          <w:p w14:paraId="26219D15" w14:textId="77777777" w:rsidR="002F242C" w:rsidRPr="002F242C" w:rsidRDefault="002F242C" w:rsidP="002F242C">
            <w:pPr>
              <w:pStyle w:val="ListParagraph"/>
              <w:rPr>
                <w:rFonts w:ascii="Arial" w:hAnsi="Arial" w:cs="Arial"/>
                <w:sz w:val="20"/>
                <w:szCs w:val="20"/>
              </w:rPr>
            </w:pPr>
          </w:p>
          <w:p w14:paraId="54A406FF" w14:textId="7262040A" w:rsidR="003F269C" w:rsidRPr="002F242C" w:rsidRDefault="002F242C" w:rsidP="002F242C">
            <w:pPr>
              <w:pStyle w:val="ListParagraph"/>
              <w:numPr>
                <w:ilvl w:val="0"/>
                <w:numId w:val="44"/>
              </w:numPr>
              <w:spacing w:after="0"/>
              <w:ind w:left="0" w:firstLine="0"/>
              <w:jc w:val="both"/>
              <w:rPr>
                <w:rFonts w:ascii="Arial" w:hAnsi="Arial" w:cs="Arial"/>
                <w:sz w:val="20"/>
                <w:szCs w:val="20"/>
              </w:rPr>
            </w:pPr>
            <w:r w:rsidRPr="002F242C">
              <w:rPr>
                <w:rFonts w:ascii="Arial" w:hAnsi="Arial" w:cs="Arial"/>
                <w:b/>
                <w:sz w:val="20"/>
                <w:szCs w:val="20"/>
              </w:rPr>
              <w:t>M. Tranfić Bakić</w:t>
            </w:r>
            <w:r w:rsidRPr="002F242C">
              <w:rPr>
                <w:rFonts w:ascii="Arial" w:hAnsi="Arial" w:cs="Arial"/>
                <w:sz w:val="20"/>
                <w:szCs w:val="20"/>
              </w:rPr>
              <w:t xml:space="preserve">, D. Klarić, M. S. Espinosa, S. Kazazić, L. Frkanec, P. A. Babay, N. Galić, Syntheses of ester and amide derivatives of calix[6]arene and their complexation affinities towards La3+, Eu3+, and Yb3+, </w:t>
            </w:r>
            <w:r w:rsidRPr="002F242C">
              <w:rPr>
                <w:rFonts w:ascii="Arial" w:hAnsi="Arial" w:cs="Arial"/>
                <w:i/>
                <w:sz w:val="20"/>
                <w:szCs w:val="20"/>
              </w:rPr>
              <w:t>Supramol. Chem.</w:t>
            </w:r>
            <w:r w:rsidRPr="002F242C">
              <w:rPr>
                <w:rFonts w:ascii="Arial" w:hAnsi="Arial" w:cs="Arial"/>
                <w:sz w:val="20"/>
                <w:szCs w:val="20"/>
              </w:rPr>
              <w:t>, 2019 (31) 367-377. DOI: 10.1080/10610278.2019.1650179.</w:t>
            </w:r>
          </w:p>
        </w:tc>
      </w:tr>
      <w:tr w:rsidR="003F269C" w:rsidRPr="001737B6" w14:paraId="25564806" w14:textId="77777777" w:rsidTr="0033115D">
        <w:tc>
          <w:tcPr>
            <w:tcW w:w="3339" w:type="dxa"/>
            <w:tcBorders>
              <w:top w:val="single" w:sz="4" w:space="0" w:color="auto"/>
              <w:left w:val="single" w:sz="4" w:space="0" w:color="auto"/>
              <w:bottom w:val="single" w:sz="4" w:space="0" w:color="auto"/>
              <w:right w:val="single" w:sz="4" w:space="0" w:color="auto"/>
            </w:tcBorders>
            <w:shd w:val="clear" w:color="auto" w:fill="CCFFFF"/>
            <w:hideMark/>
          </w:tcPr>
          <w:p w14:paraId="179907A0" w14:textId="1A4F8C32" w:rsidR="003F269C" w:rsidRPr="001737B6" w:rsidRDefault="003F269C" w:rsidP="0033115D">
            <w:pPr>
              <w:spacing w:after="0" w:line="240" w:lineRule="auto"/>
              <w:rPr>
                <w:rFonts w:ascii="Arial" w:hAnsi="Arial" w:cs="Arial"/>
                <w:sz w:val="20"/>
                <w:szCs w:val="20"/>
                <w:lang w:val="en-US"/>
              </w:rPr>
            </w:pPr>
            <w:r w:rsidRPr="001737B6">
              <w:rPr>
                <w:rFonts w:ascii="Arial" w:hAnsi="Arial" w:cs="Arial"/>
                <w:sz w:val="20"/>
                <w:szCs w:val="20"/>
                <w:lang w:val="en-US"/>
              </w:rPr>
              <w:t>Professional and scholarly articles published in the last five years in subjects of teaching methodology and teaching quality (5 works at most)</w:t>
            </w:r>
          </w:p>
        </w:tc>
        <w:tc>
          <w:tcPr>
            <w:tcW w:w="5723" w:type="dxa"/>
            <w:tcBorders>
              <w:top w:val="single" w:sz="4" w:space="0" w:color="auto"/>
              <w:left w:val="single" w:sz="4" w:space="0" w:color="auto"/>
              <w:bottom w:val="single" w:sz="4" w:space="0" w:color="auto"/>
              <w:right w:val="single" w:sz="4" w:space="0" w:color="auto"/>
            </w:tcBorders>
          </w:tcPr>
          <w:p w14:paraId="64C6451D" w14:textId="77777777" w:rsidR="003F269C" w:rsidRPr="001737B6" w:rsidRDefault="003F269C" w:rsidP="0033115D">
            <w:pPr>
              <w:spacing w:after="0" w:line="240" w:lineRule="auto"/>
              <w:rPr>
                <w:rFonts w:ascii="Arial" w:hAnsi="Arial" w:cs="Arial"/>
                <w:sz w:val="20"/>
                <w:szCs w:val="20"/>
                <w:lang w:val="en-US"/>
              </w:rPr>
            </w:pPr>
            <w:r>
              <w:rPr>
                <w:rFonts w:ascii="Arial" w:hAnsi="Arial" w:cs="Arial"/>
                <w:sz w:val="20"/>
                <w:szCs w:val="20"/>
                <w:lang w:val="en-US"/>
              </w:rPr>
              <w:t>-</w:t>
            </w:r>
          </w:p>
        </w:tc>
      </w:tr>
      <w:tr w:rsidR="003F269C" w:rsidRPr="001737B6" w14:paraId="69FD72F8" w14:textId="77777777" w:rsidTr="0033115D">
        <w:tc>
          <w:tcPr>
            <w:tcW w:w="3339" w:type="dxa"/>
            <w:tcBorders>
              <w:top w:val="single" w:sz="4" w:space="0" w:color="auto"/>
              <w:left w:val="single" w:sz="4" w:space="0" w:color="auto"/>
              <w:bottom w:val="single" w:sz="4" w:space="0" w:color="auto"/>
              <w:right w:val="single" w:sz="4" w:space="0" w:color="auto"/>
            </w:tcBorders>
            <w:shd w:val="clear" w:color="auto" w:fill="CCFFFF"/>
            <w:hideMark/>
          </w:tcPr>
          <w:p w14:paraId="7A15C387" w14:textId="77777777" w:rsidR="003F269C" w:rsidRPr="001737B6" w:rsidRDefault="003F269C" w:rsidP="0033115D">
            <w:pPr>
              <w:spacing w:after="0" w:line="240" w:lineRule="auto"/>
              <w:rPr>
                <w:rFonts w:ascii="Arial" w:hAnsi="Arial" w:cs="Arial"/>
                <w:sz w:val="20"/>
                <w:szCs w:val="20"/>
                <w:lang w:val="en-US"/>
              </w:rPr>
            </w:pPr>
            <w:r w:rsidRPr="001737B6">
              <w:rPr>
                <w:rFonts w:ascii="Arial" w:hAnsi="Arial" w:cs="Arial"/>
                <w:sz w:val="20"/>
                <w:szCs w:val="20"/>
                <w:lang w:val="en-US"/>
              </w:rPr>
              <w:t>Professional, science and artistic projects in the field of the course carried out in the last five years (5 at most)</w:t>
            </w:r>
          </w:p>
        </w:tc>
        <w:tc>
          <w:tcPr>
            <w:tcW w:w="5723" w:type="dxa"/>
            <w:tcBorders>
              <w:top w:val="single" w:sz="4" w:space="0" w:color="auto"/>
              <w:left w:val="single" w:sz="4" w:space="0" w:color="auto"/>
              <w:bottom w:val="single" w:sz="4" w:space="0" w:color="auto"/>
              <w:right w:val="single" w:sz="4" w:space="0" w:color="auto"/>
            </w:tcBorders>
          </w:tcPr>
          <w:p w14:paraId="2FFAF879" w14:textId="77777777" w:rsidR="003F269C" w:rsidRPr="005D66EC" w:rsidRDefault="003F269C" w:rsidP="0033115D">
            <w:pPr>
              <w:spacing w:after="0" w:line="240" w:lineRule="auto"/>
              <w:jc w:val="both"/>
              <w:rPr>
                <w:rFonts w:ascii="Arial" w:hAnsi="Arial" w:cs="Arial"/>
                <w:sz w:val="20"/>
                <w:szCs w:val="20"/>
                <w:lang w:val="en-US"/>
              </w:rPr>
            </w:pPr>
            <w:r>
              <w:rPr>
                <w:rFonts w:ascii="Arial" w:hAnsi="Arial" w:cs="Arial"/>
                <w:sz w:val="20"/>
                <w:szCs w:val="20"/>
                <w:lang w:val="en-US"/>
              </w:rPr>
              <w:t>-</w:t>
            </w:r>
            <w:r w:rsidRPr="005D66EC">
              <w:rPr>
                <w:rFonts w:ascii="Arial" w:hAnsi="Arial" w:cs="Arial"/>
                <w:sz w:val="20"/>
                <w:szCs w:val="20"/>
                <w:lang w:val="en-US"/>
              </w:rPr>
              <w:t>IP-2019-04-9560</w:t>
            </w:r>
            <w:r>
              <w:rPr>
                <w:rFonts w:ascii="Arial" w:hAnsi="Arial" w:cs="Arial"/>
                <w:sz w:val="20"/>
                <w:szCs w:val="20"/>
                <w:lang w:val="en-US"/>
              </w:rPr>
              <w:t xml:space="preserve">: </w:t>
            </w:r>
            <w:r w:rsidRPr="005D66EC">
              <w:rPr>
                <w:rFonts w:ascii="Arial" w:hAnsi="Arial" w:cs="Arial"/>
                <w:sz w:val="20"/>
                <w:szCs w:val="20"/>
                <w:lang w:val="en-US"/>
              </w:rPr>
              <w:t xml:space="preserve">Coordination reactions of macrocyclic ligands in solution, </w:t>
            </w:r>
            <w:r>
              <w:rPr>
                <w:rFonts w:ascii="Arial" w:hAnsi="Arial" w:cs="Arial"/>
                <w:color w:val="000000"/>
                <w:sz w:val="20"/>
                <w:szCs w:val="20"/>
              </w:rPr>
              <w:t>research p</w:t>
            </w:r>
            <w:r w:rsidRPr="00B31CA9">
              <w:rPr>
                <w:rFonts w:ascii="Arial" w:hAnsi="Arial" w:cs="Arial"/>
                <w:color w:val="000000"/>
                <w:sz w:val="20"/>
                <w:szCs w:val="20"/>
              </w:rPr>
              <w:t>roject</w:t>
            </w:r>
            <w:r>
              <w:rPr>
                <w:rFonts w:ascii="Arial" w:hAnsi="Arial" w:cs="Arial"/>
                <w:color w:val="000000"/>
                <w:sz w:val="20"/>
                <w:szCs w:val="20"/>
              </w:rPr>
              <w:t>,</w:t>
            </w:r>
            <w:r w:rsidRPr="005D66EC">
              <w:rPr>
                <w:rFonts w:ascii="Arial" w:hAnsi="Arial" w:cs="Arial"/>
                <w:sz w:val="20"/>
                <w:szCs w:val="20"/>
                <w:lang w:val="en-US"/>
              </w:rPr>
              <w:t xml:space="preserve"> Croatian Science Foundation</w:t>
            </w:r>
            <w:r>
              <w:rPr>
                <w:rFonts w:ascii="Arial" w:hAnsi="Arial" w:cs="Arial"/>
                <w:sz w:val="20"/>
                <w:szCs w:val="20"/>
                <w:lang w:val="en-US"/>
              </w:rPr>
              <w:t xml:space="preserve"> (</w:t>
            </w:r>
            <w:r w:rsidRPr="005D66EC">
              <w:rPr>
                <w:rFonts w:ascii="Arial" w:hAnsi="Arial" w:cs="Arial"/>
                <w:sz w:val="20"/>
                <w:szCs w:val="20"/>
                <w:lang w:val="en-US"/>
              </w:rPr>
              <w:t>2020</w:t>
            </w:r>
            <w:r>
              <w:rPr>
                <w:rFonts w:ascii="Arial" w:hAnsi="Arial" w:cs="Arial"/>
                <w:sz w:val="20"/>
                <w:szCs w:val="20"/>
                <w:lang w:val="en-US"/>
              </w:rPr>
              <w:t xml:space="preserve"> –</w:t>
            </w:r>
            <w:r w:rsidRPr="005D66EC">
              <w:rPr>
                <w:rFonts w:ascii="Arial" w:hAnsi="Arial" w:cs="Arial"/>
                <w:sz w:val="20"/>
                <w:szCs w:val="20"/>
                <w:lang w:val="en-US"/>
              </w:rPr>
              <w:t xml:space="preserve"> 2024</w:t>
            </w:r>
            <w:r>
              <w:rPr>
                <w:rFonts w:ascii="Arial" w:hAnsi="Arial" w:cs="Arial"/>
                <w:sz w:val="20"/>
                <w:szCs w:val="20"/>
                <w:lang w:val="en-US"/>
              </w:rPr>
              <w:t>)</w:t>
            </w:r>
          </w:p>
          <w:p w14:paraId="4A1AF91F" w14:textId="77777777" w:rsidR="003F269C" w:rsidRPr="005D66EC" w:rsidRDefault="003F269C" w:rsidP="0033115D">
            <w:pPr>
              <w:spacing w:after="0" w:line="240" w:lineRule="auto"/>
              <w:jc w:val="both"/>
              <w:rPr>
                <w:rFonts w:ascii="Arial" w:hAnsi="Arial" w:cs="Arial"/>
                <w:sz w:val="20"/>
                <w:szCs w:val="20"/>
                <w:lang w:val="en-US"/>
              </w:rPr>
            </w:pPr>
            <w:r>
              <w:rPr>
                <w:rFonts w:ascii="Arial" w:hAnsi="Arial" w:cs="Arial"/>
                <w:sz w:val="20"/>
                <w:szCs w:val="20"/>
                <w:lang w:val="en-US"/>
              </w:rPr>
              <w:t>-</w:t>
            </w:r>
            <w:r w:rsidRPr="005D66EC">
              <w:rPr>
                <w:rFonts w:ascii="Arial" w:hAnsi="Arial" w:cs="Arial"/>
                <w:sz w:val="20"/>
                <w:szCs w:val="20"/>
                <w:lang w:val="en-US"/>
              </w:rPr>
              <w:t xml:space="preserve"> ERC Advanced grant, grant agreement No. 692981</w:t>
            </w:r>
            <w:r>
              <w:rPr>
                <w:rFonts w:ascii="Arial" w:hAnsi="Arial" w:cs="Arial"/>
                <w:sz w:val="20"/>
                <w:szCs w:val="20"/>
                <w:lang w:val="en-US"/>
              </w:rPr>
              <w:t>:</w:t>
            </w:r>
            <w:r w:rsidRPr="005D66EC">
              <w:rPr>
                <w:rFonts w:ascii="Arial" w:hAnsi="Arial" w:cs="Arial"/>
                <w:sz w:val="20"/>
                <w:szCs w:val="20"/>
                <w:lang w:val="en-US"/>
              </w:rPr>
              <w:t xml:space="preserve"> Light Effected autonomous molecular pumps: Towards active transporters and actuating materials, funded by the European Science Council</w:t>
            </w:r>
            <w:r>
              <w:rPr>
                <w:rFonts w:ascii="Arial" w:hAnsi="Arial" w:cs="Arial"/>
                <w:sz w:val="20"/>
                <w:szCs w:val="20"/>
                <w:lang w:val="en-US"/>
              </w:rPr>
              <w:t xml:space="preserve"> (</w:t>
            </w:r>
            <w:r w:rsidRPr="005D66EC">
              <w:rPr>
                <w:rFonts w:ascii="Arial" w:hAnsi="Arial" w:cs="Arial"/>
                <w:sz w:val="20"/>
                <w:szCs w:val="20"/>
                <w:lang w:val="en-US"/>
              </w:rPr>
              <w:t xml:space="preserve">2016 </w:t>
            </w:r>
            <w:r>
              <w:rPr>
                <w:rFonts w:ascii="Arial" w:hAnsi="Arial" w:cs="Arial"/>
                <w:sz w:val="20"/>
                <w:szCs w:val="20"/>
                <w:lang w:val="en-US"/>
              </w:rPr>
              <w:t>–</w:t>
            </w:r>
            <w:r w:rsidRPr="005D66EC">
              <w:rPr>
                <w:rFonts w:ascii="Arial" w:hAnsi="Arial" w:cs="Arial"/>
                <w:sz w:val="20"/>
                <w:szCs w:val="20"/>
                <w:lang w:val="en-US"/>
              </w:rPr>
              <w:t xml:space="preserve"> 2022</w:t>
            </w:r>
            <w:r>
              <w:rPr>
                <w:rFonts w:ascii="Arial" w:hAnsi="Arial" w:cs="Arial"/>
                <w:sz w:val="20"/>
                <w:szCs w:val="20"/>
                <w:lang w:val="en-US"/>
              </w:rPr>
              <w:t>)</w:t>
            </w:r>
            <w:r w:rsidRPr="005D66EC">
              <w:rPr>
                <w:rFonts w:ascii="Arial" w:hAnsi="Arial" w:cs="Arial"/>
                <w:sz w:val="20"/>
                <w:szCs w:val="20"/>
                <w:lang w:val="en-US"/>
              </w:rPr>
              <w:t xml:space="preserve"> </w:t>
            </w:r>
          </w:p>
          <w:p w14:paraId="07D3F8D3" w14:textId="77777777" w:rsidR="003F269C" w:rsidRPr="001737B6" w:rsidRDefault="003F269C" w:rsidP="0033115D">
            <w:pPr>
              <w:spacing w:after="0" w:line="240" w:lineRule="auto"/>
              <w:jc w:val="both"/>
              <w:rPr>
                <w:rFonts w:ascii="Arial" w:hAnsi="Arial" w:cs="Arial"/>
                <w:sz w:val="20"/>
                <w:szCs w:val="20"/>
                <w:lang w:val="en-US"/>
              </w:rPr>
            </w:pPr>
            <w:r>
              <w:rPr>
                <w:rFonts w:ascii="Arial" w:hAnsi="Arial" w:cs="Arial"/>
                <w:sz w:val="20"/>
                <w:szCs w:val="20"/>
                <w:lang w:val="en-US"/>
              </w:rPr>
              <w:t>-</w:t>
            </w:r>
            <w:r w:rsidRPr="005D66EC">
              <w:rPr>
                <w:rFonts w:ascii="Arial" w:hAnsi="Arial" w:cs="Arial"/>
                <w:sz w:val="20"/>
                <w:szCs w:val="20"/>
                <w:lang w:val="en-US"/>
              </w:rPr>
              <w:t xml:space="preserve"> IP-2014-09-7309</w:t>
            </w:r>
            <w:r>
              <w:rPr>
                <w:rFonts w:ascii="Arial" w:hAnsi="Arial" w:cs="Arial"/>
                <w:sz w:val="20"/>
                <w:szCs w:val="20"/>
                <w:lang w:val="en-US"/>
              </w:rPr>
              <w:t xml:space="preserve">: </w:t>
            </w:r>
            <w:r w:rsidRPr="005D66EC">
              <w:rPr>
                <w:rFonts w:ascii="Arial" w:hAnsi="Arial" w:cs="Arial"/>
                <w:sz w:val="20"/>
                <w:szCs w:val="20"/>
                <w:lang w:val="en-US"/>
              </w:rPr>
              <w:t xml:space="preserve">Development of supramolecular cation and anion receptors, </w:t>
            </w:r>
            <w:r>
              <w:rPr>
                <w:rFonts w:ascii="Arial" w:hAnsi="Arial" w:cs="Arial"/>
                <w:color w:val="000000"/>
                <w:sz w:val="20"/>
                <w:szCs w:val="20"/>
              </w:rPr>
              <w:t>research p</w:t>
            </w:r>
            <w:r w:rsidRPr="00B31CA9">
              <w:rPr>
                <w:rFonts w:ascii="Arial" w:hAnsi="Arial" w:cs="Arial"/>
                <w:color w:val="000000"/>
                <w:sz w:val="20"/>
                <w:szCs w:val="20"/>
              </w:rPr>
              <w:t>roject</w:t>
            </w:r>
            <w:r>
              <w:rPr>
                <w:rFonts w:ascii="Arial" w:hAnsi="Arial" w:cs="Arial"/>
                <w:color w:val="000000"/>
                <w:sz w:val="20"/>
                <w:szCs w:val="20"/>
              </w:rPr>
              <w:t>,</w:t>
            </w:r>
            <w:r w:rsidRPr="005D66EC">
              <w:rPr>
                <w:rFonts w:ascii="Arial" w:hAnsi="Arial" w:cs="Arial"/>
                <w:sz w:val="20"/>
                <w:szCs w:val="20"/>
                <w:lang w:val="en-US"/>
              </w:rPr>
              <w:t xml:space="preserve"> Croatian Science Foundation</w:t>
            </w:r>
            <w:r>
              <w:rPr>
                <w:rFonts w:ascii="Arial" w:hAnsi="Arial" w:cs="Arial"/>
                <w:sz w:val="20"/>
                <w:szCs w:val="20"/>
                <w:lang w:val="en-US"/>
              </w:rPr>
              <w:t>(</w:t>
            </w:r>
            <w:r w:rsidRPr="005D66EC">
              <w:rPr>
                <w:rFonts w:ascii="Arial" w:hAnsi="Arial" w:cs="Arial"/>
                <w:sz w:val="20"/>
                <w:szCs w:val="20"/>
                <w:lang w:val="en-US"/>
              </w:rPr>
              <w:t xml:space="preserve">2015 </w:t>
            </w:r>
            <w:r>
              <w:rPr>
                <w:rFonts w:ascii="Arial" w:hAnsi="Arial" w:cs="Arial"/>
                <w:sz w:val="20"/>
                <w:szCs w:val="20"/>
                <w:lang w:val="en-US"/>
              </w:rPr>
              <w:t>–</w:t>
            </w:r>
            <w:r w:rsidRPr="005D66EC">
              <w:rPr>
                <w:rFonts w:ascii="Arial" w:hAnsi="Arial" w:cs="Arial"/>
                <w:sz w:val="20"/>
                <w:szCs w:val="20"/>
                <w:lang w:val="en-US"/>
              </w:rPr>
              <w:t xml:space="preserve"> 2019</w:t>
            </w:r>
            <w:r>
              <w:rPr>
                <w:rFonts w:ascii="Arial" w:hAnsi="Arial" w:cs="Arial"/>
                <w:sz w:val="20"/>
                <w:szCs w:val="20"/>
                <w:lang w:val="en-US"/>
              </w:rPr>
              <w:t>)</w:t>
            </w:r>
          </w:p>
        </w:tc>
      </w:tr>
      <w:tr w:rsidR="003F269C" w:rsidRPr="001737B6" w14:paraId="18AE802F" w14:textId="77777777" w:rsidTr="0033115D">
        <w:tc>
          <w:tcPr>
            <w:tcW w:w="3339" w:type="dxa"/>
            <w:tcBorders>
              <w:top w:val="single" w:sz="4" w:space="0" w:color="auto"/>
              <w:left w:val="single" w:sz="4" w:space="0" w:color="auto"/>
              <w:bottom w:val="single" w:sz="4" w:space="0" w:color="auto"/>
              <w:right w:val="single" w:sz="4" w:space="0" w:color="auto"/>
            </w:tcBorders>
            <w:shd w:val="clear" w:color="auto" w:fill="CCFFFF"/>
            <w:hideMark/>
          </w:tcPr>
          <w:p w14:paraId="3B307666" w14:textId="35DA7F39" w:rsidR="003F269C" w:rsidRPr="001737B6" w:rsidRDefault="003F269C" w:rsidP="0033115D">
            <w:pPr>
              <w:spacing w:after="0" w:line="240" w:lineRule="auto"/>
              <w:rPr>
                <w:rFonts w:ascii="Arial" w:hAnsi="Arial" w:cs="Arial"/>
                <w:sz w:val="20"/>
                <w:szCs w:val="20"/>
                <w:lang w:val="en-US"/>
              </w:rPr>
            </w:pPr>
            <w:r w:rsidRPr="001737B6">
              <w:rPr>
                <w:rFonts w:ascii="Arial" w:hAnsi="Arial" w:cs="Arial"/>
                <w:sz w:val="20"/>
                <w:szCs w:val="20"/>
                <w:lang w:val="en-US"/>
              </w:rPr>
              <w:t xml:space="preserve">The name of the programme and the volume in which the main teacher passed exams in/acquired the methodological-psychological-didactic-pedagogical group of competences </w:t>
            </w:r>
          </w:p>
        </w:tc>
        <w:tc>
          <w:tcPr>
            <w:tcW w:w="5723" w:type="dxa"/>
            <w:tcBorders>
              <w:top w:val="single" w:sz="4" w:space="0" w:color="auto"/>
              <w:left w:val="single" w:sz="4" w:space="0" w:color="auto"/>
              <w:bottom w:val="single" w:sz="4" w:space="0" w:color="auto"/>
              <w:right w:val="single" w:sz="4" w:space="0" w:color="auto"/>
            </w:tcBorders>
            <w:vAlign w:val="center"/>
          </w:tcPr>
          <w:p w14:paraId="4D3B0CE2" w14:textId="77777777" w:rsidR="003F269C" w:rsidRPr="005D66EC" w:rsidRDefault="003F269C" w:rsidP="0033115D">
            <w:pPr>
              <w:spacing w:after="0" w:line="240" w:lineRule="auto"/>
              <w:jc w:val="both"/>
              <w:rPr>
                <w:rFonts w:ascii="Arial" w:hAnsi="Arial" w:cs="Arial"/>
                <w:sz w:val="20"/>
                <w:szCs w:val="20"/>
                <w:lang w:val="en-US"/>
              </w:rPr>
            </w:pPr>
            <w:r>
              <w:rPr>
                <w:rFonts w:ascii="Arial" w:hAnsi="Arial" w:cs="Arial"/>
                <w:sz w:val="20"/>
                <w:szCs w:val="20"/>
                <w:lang w:val="en-US"/>
              </w:rPr>
              <w:t xml:space="preserve">- </w:t>
            </w:r>
            <w:r w:rsidRPr="005D66EC">
              <w:rPr>
                <w:rFonts w:ascii="Arial" w:hAnsi="Arial" w:cs="Arial"/>
                <w:sz w:val="20"/>
                <w:szCs w:val="20"/>
                <w:lang w:val="en-US"/>
              </w:rPr>
              <w:t xml:space="preserve">The lecturer has </w:t>
            </w:r>
            <w:r>
              <w:rPr>
                <w:rFonts w:ascii="Arial" w:hAnsi="Arial" w:cs="Arial"/>
                <w:sz w:val="20"/>
                <w:szCs w:val="20"/>
                <w:lang w:val="en-US"/>
              </w:rPr>
              <w:t xml:space="preserve">accumulated </w:t>
            </w:r>
            <w:r w:rsidRPr="005D66EC">
              <w:rPr>
                <w:rFonts w:ascii="Arial" w:hAnsi="Arial" w:cs="Arial"/>
                <w:sz w:val="20"/>
                <w:szCs w:val="20"/>
                <w:lang w:val="en-US"/>
              </w:rPr>
              <w:t>extensive experience in teaching during 12 years of work at higher education institutions</w:t>
            </w:r>
            <w:r>
              <w:rPr>
                <w:rFonts w:ascii="Arial" w:hAnsi="Arial" w:cs="Arial"/>
                <w:sz w:val="20"/>
                <w:szCs w:val="20"/>
                <w:lang w:val="en-US"/>
              </w:rPr>
              <w:t>.</w:t>
            </w:r>
          </w:p>
          <w:p w14:paraId="6D6A0E2B" w14:textId="77777777" w:rsidR="003F269C" w:rsidRPr="001737B6" w:rsidRDefault="003F269C" w:rsidP="0033115D">
            <w:pPr>
              <w:spacing w:after="0" w:line="240" w:lineRule="auto"/>
              <w:jc w:val="both"/>
              <w:rPr>
                <w:rFonts w:ascii="Arial" w:hAnsi="Arial" w:cs="Arial"/>
                <w:sz w:val="20"/>
                <w:szCs w:val="20"/>
                <w:lang w:val="en-US"/>
              </w:rPr>
            </w:pPr>
            <w:r w:rsidRPr="005D66EC">
              <w:rPr>
                <w:rFonts w:ascii="Arial" w:hAnsi="Arial" w:cs="Arial"/>
                <w:sz w:val="20"/>
                <w:szCs w:val="20"/>
                <w:lang w:val="en-US"/>
              </w:rPr>
              <w:t xml:space="preserve">- </w:t>
            </w:r>
            <w:r>
              <w:rPr>
                <w:rFonts w:ascii="Arial" w:hAnsi="Arial" w:cs="Arial"/>
                <w:sz w:val="20"/>
                <w:szCs w:val="20"/>
                <w:lang w:val="en-US"/>
              </w:rPr>
              <w:t>A</w:t>
            </w:r>
            <w:r w:rsidRPr="005D66EC">
              <w:rPr>
                <w:rFonts w:ascii="Arial" w:hAnsi="Arial" w:cs="Arial"/>
                <w:sz w:val="20"/>
                <w:szCs w:val="20"/>
                <w:lang w:val="en-US"/>
              </w:rPr>
              <w:t xml:space="preserve">s part of her undergraduate education, the lecturer </w:t>
            </w:r>
            <w:r>
              <w:rPr>
                <w:rFonts w:ascii="Arial" w:hAnsi="Arial" w:cs="Arial"/>
                <w:sz w:val="20"/>
                <w:szCs w:val="20"/>
                <w:lang w:val="en-US"/>
              </w:rPr>
              <w:t>was enrolled in courses</w:t>
            </w:r>
            <w:r w:rsidRPr="005D66EC">
              <w:rPr>
                <w:rFonts w:ascii="Arial" w:hAnsi="Arial" w:cs="Arial"/>
                <w:sz w:val="20"/>
                <w:szCs w:val="20"/>
                <w:lang w:val="en-US"/>
              </w:rPr>
              <w:t xml:space="preserve"> Psychology, General Pedagogy, Didactics</w:t>
            </w:r>
            <w:r>
              <w:rPr>
                <w:rFonts w:ascii="Arial" w:hAnsi="Arial" w:cs="Arial"/>
                <w:sz w:val="20"/>
                <w:szCs w:val="20"/>
                <w:lang w:val="en-US"/>
              </w:rPr>
              <w:t>,</w:t>
            </w:r>
            <w:r w:rsidRPr="005D66EC">
              <w:rPr>
                <w:rFonts w:ascii="Arial" w:hAnsi="Arial" w:cs="Arial"/>
                <w:sz w:val="20"/>
                <w:szCs w:val="20"/>
                <w:lang w:val="en-US"/>
              </w:rPr>
              <w:t xml:space="preserve"> and Methodology of Chemistry Teaching.</w:t>
            </w:r>
          </w:p>
        </w:tc>
      </w:tr>
      <w:tr w:rsidR="003F269C" w:rsidRPr="001737B6" w14:paraId="1685A791" w14:textId="77777777" w:rsidTr="0033115D">
        <w:tc>
          <w:tcPr>
            <w:tcW w:w="9062" w:type="dxa"/>
            <w:gridSpan w:val="2"/>
            <w:tcBorders>
              <w:top w:val="single" w:sz="8" w:space="0" w:color="auto"/>
              <w:left w:val="single" w:sz="8" w:space="0" w:color="auto"/>
              <w:bottom w:val="single" w:sz="8" w:space="0" w:color="auto"/>
              <w:right w:val="single" w:sz="8" w:space="0" w:color="auto"/>
            </w:tcBorders>
            <w:shd w:val="clear" w:color="auto" w:fill="99CCFF"/>
            <w:hideMark/>
          </w:tcPr>
          <w:p w14:paraId="79784896" w14:textId="77777777" w:rsidR="003F269C" w:rsidRPr="001737B6" w:rsidRDefault="003F269C" w:rsidP="0033115D">
            <w:pPr>
              <w:spacing w:before="60" w:after="0" w:line="240" w:lineRule="auto"/>
              <w:rPr>
                <w:rFonts w:ascii="Arial" w:hAnsi="Arial" w:cs="Arial"/>
                <w:sz w:val="20"/>
                <w:szCs w:val="20"/>
                <w:lang w:val="en-US"/>
              </w:rPr>
            </w:pPr>
            <w:r w:rsidRPr="001737B6">
              <w:rPr>
                <w:rFonts w:ascii="Arial" w:hAnsi="Arial" w:cs="Arial"/>
                <w:sz w:val="20"/>
                <w:szCs w:val="20"/>
                <w:lang w:val="en-US"/>
              </w:rPr>
              <w:t>PRIZES AND AWARDS, STUDENT EVALUATION</w:t>
            </w:r>
          </w:p>
        </w:tc>
      </w:tr>
      <w:tr w:rsidR="003F269C" w:rsidRPr="001737B6" w14:paraId="74FAD641" w14:textId="77777777" w:rsidTr="0033115D">
        <w:tc>
          <w:tcPr>
            <w:tcW w:w="3339" w:type="dxa"/>
            <w:tcBorders>
              <w:top w:val="single" w:sz="8" w:space="0" w:color="auto"/>
              <w:left w:val="single" w:sz="4" w:space="0" w:color="auto"/>
              <w:bottom w:val="single" w:sz="4" w:space="0" w:color="auto"/>
              <w:right w:val="single" w:sz="4" w:space="0" w:color="auto"/>
            </w:tcBorders>
            <w:shd w:val="clear" w:color="auto" w:fill="CCFFFF"/>
            <w:hideMark/>
          </w:tcPr>
          <w:p w14:paraId="207A2FEF" w14:textId="77777777" w:rsidR="003F269C" w:rsidRPr="001737B6" w:rsidRDefault="003F269C" w:rsidP="0033115D">
            <w:pPr>
              <w:spacing w:after="0" w:line="240" w:lineRule="auto"/>
              <w:rPr>
                <w:rFonts w:ascii="Arial" w:hAnsi="Arial" w:cs="Arial"/>
                <w:sz w:val="20"/>
                <w:szCs w:val="20"/>
                <w:lang w:val="en-US"/>
              </w:rPr>
            </w:pPr>
            <w:r w:rsidRPr="001737B6">
              <w:rPr>
                <w:rFonts w:ascii="Arial" w:hAnsi="Arial" w:cs="Arial"/>
                <w:sz w:val="20"/>
                <w:szCs w:val="20"/>
                <w:lang w:val="en-US"/>
              </w:rPr>
              <w:t>Prizes and awards for teaching and scholarly/artistic work</w:t>
            </w:r>
          </w:p>
        </w:tc>
        <w:tc>
          <w:tcPr>
            <w:tcW w:w="5723" w:type="dxa"/>
            <w:tcBorders>
              <w:top w:val="single" w:sz="8" w:space="0" w:color="auto"/>
              <w:left w:val="single" w:sz="4" w:space="0" w:color="auto"/>
              <w:bottom w:val="single" w:sz="4" w:space="0" w:color="auto"/>
              <w:right w:val="single" w:sz="4" w:space="0" w:color="auto"/>
            </w:tcBorders>
          </w:tcPr>
          <w:p w14:paraId="0A8D9787" w14:textId="77777777" w:rsidR="003F269C" w:rsidRPr="001737B6" w:rsidRDefault="003F269C" w:rsidP="0033115D">
            <w:pPr>
              <w:spacing w:after="0" w:line="240" w:lineRule="auto"/>
              <w:rPr>
                <w:rFonts w:ascii="Arial" w:hAnsi="Arial" w:cs="Arial"/>
                <w:sz w:val="20"/>
                <w:szCs w:val="20"/>
                <w:lang w:val="en-US"/>
              </w:rPr>
            </w:pPr>
            <w:r>
              <w:rPr>
                <w:rFonts w:ascii="Arial" w:hAnsi="Arial" w:cs="Arial"/>
                <w:sz w:val="20"/>
                <w:szCs w:val="20"/>
                <w:lang w:val="en-US"/>
              </w:rPr>
              <w:t>-</w:t>
            </w:r>
          </w:p>
        </w:tc>
      </w:tr>
      <w:tr w:rsidR="003F269C" w:rsidRPr="001737B6" w14:paraId="11CF55AC" w14:textId="77777777" w:rsidTr="0033115D">
        <w:tc>
          <w:tcPr>
            <w:tcW w:w="3339" w:type="dxa"/>
            <w:tcBorders>
              <w:top w:val="single" w:sz="4" w:space="0" w:color="auto"/>
              <w:left w:val="single" w:sz="4" w:space="0" w:color="auto"/>
              <w:bottom w:val="single" w:sz="4" w:space="0" w:color="auto"/>
              <w:right w:val="single" w:sz="4" w:space="0" w:color="auto"/>
            </w:tcBorders>
            <w:shd w:val="clear" w:color="auto" w:fill="CCFFFF"/>
            <w:hideMark/>
          </w:tcPr>
          <w:p w14:paraId="55FA6F00" w14:textId="77777777" w:rsidR="003F269C" w:rsidRPr="001737B6" w:rsidRDefault="003F269C" w:rsidP="0033115D">
            <w:pPr>
              <w:spacing w:after="0" w:line="240" w:lineRule="auto"/>
              <w:rPr>
                <w:rFonts w:ascii="Arial" w:hAnsi="Arial" w:cs="Arial"/>
                <w:sz w:val="20"/>
                <w:szCs w:val="20"/>
                <w:lang w:val="en-US"/>
              </w:rPr>
            </w:pPr>
            <w:r w:rsidRPr="001737B6">
              <w:rPr>
                <w:rFonts w:ascii="Arial" w:hAnsi="Arial" w:cs="Arial"/>
                <w:sz w:val="20"/>
                <w:szCs w:val="20"/>
                <w:lang w:val="en-US"/>
              </w:rPr>
              <w:t>Results of student evaluation taken in the last five years for the course that is comparable to the course described in the form (evaluation organizer, average grade, note on grading scale and course evaluated)</w:t>
            </w:r>
          </w:p>
        </w:tc>
        <w:tc>
          <w:tcPr>
            <w:tcW w:w="5723" w:type="dxa"/>
            <w:tcBorders>
              <w:top w:val="single" w:sz="4" w:space="0" w:color="auto"/>
              <w:left w:val="single" w:sz="4" w:space="0" w:color="auto"/>
              <w:bottom w:val="single" w:sz="4" w:space="0" w:color="auto"/>
              <w:right w:val="single" w:sz="4" w:space="0" w:color="auto"/>
            </w:tcBorders>
          </w:tcPr>
          <w:p w14:paraId="038148B7" w14:textId="77777777" w:rsidR="003F269C" w:rsidRPr="001737B6" w:rsidRDefault="003F269C" w:rsidP="0033115D">
            <w:pPr>
              <w:spacing w:after="0" w:line="240" w:lineRule="auto"/>
              <w:rPr>
                <w:rFonts w:ascii="Arial" w:hAnsi="Arial" w:cs="Arial"/>
                <w:sz w:val="20"/>
                <w:szCs w:val="20"/>
                <w:lang w:val="en-US"/>
              </w:rPr>
            </w:pPr>
            <w:r>
              <w:rPr>
                <w:rFonts w:ascii="Arial" w:hAnsi="Arial" w:cs="Arial"/>
                <w:sz w:val="20"/>
                <w:szCs w:val="20"/>
                <w:lang w:val="en-US"/>
              </w:rPr>
              <w:t>-</w:t>
            </w:r>
          </w:p>
        </w:tc>
      </w:tr>
    </w:tbl>
    <w:p w14:paraId="5A165C02" w14:textId="77777777" w:rsidR="003F269C" w:rsidRDefault="003F269C" w:rsidP="003F269C">
      <w:pPr>
        <w:spacing w:after="0" w:line="240" w:lineRule="auto"/>
        <w:jc w:val="both"/>
        <w:rPr>
          <w:rFonts w:ascii="Arial" w:hAnsi="Arial" w:cs="Arial"/>
          <w:sz w:val="20"/>
          <w:szCs w:val="20"/>
          <w:lang w:val="en-US"/>
        </w:rPr>
      </w:pPr>
    </w:p>
    <w:p w14:paraId="26D49F3B" w14:textId="77777777" w:rsidR="003F269C" w:rsidRDefault="003F269C" w:rsidP="003F269C">
      <w:pPr>
        <w:spacing w:after="0" w:line="240" w:lineRule="auto"/>
        <w:jc w:val="both"/>
        <w:rPr>
          <w:rFonts w:ascii="Arial" w:hAnsi="Arial" w:cs="Arial"/>
          <w:sz w:val="20"/>
          <w:szCs w:val="20"/>
          <w:lang w:val="en-US"/>
        </w:rPr>
      </w:pPr>
    </w:p>
    <w:p w14:paraId="45ED607E" w14:textId="77777777" w:rsidR="003F269C" w:rsidRDefault="003F269C" w:rsidP="003F269C">
      <w:pPr>
        <w:spacing w:after="0" w:line="240" w:lineRule="auto"/>
        <w:jc w:val="both"/>
        <w:rPr>
          <w:rFonts w:ascii="Arial" w:hAnsi="Arial" w:cs="Arial"/>
          <w:sz w:val="20"/>
          <w:szCs w:val="20"/>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38"/>
        <w:gridCol w:w="5724"/>
      </w:tblGrid>
      <w:tr w:rsidR="003F269C" w:rsidRPr="00414D05" w14:paraId="6DA67B6F" w14:textId="77777777" w:rsidTr="0033115D">
        <w:tc>
          <w:tcPr>
            <w:tcW w:w="3338" w:type="dxa"/>
            <w:tcBorders>
              <w:top w:val="single" w:sz="8" w:space="0" w:color="auto"/>
              <w:left w:val="single" w:sz="4" w:space="0" w:color="auto"/>
              <w:bottom w:val="single" w:sz="4" w:space="0" w:color="auto"/>
              <w:right w:val="single" w:sz="4" w:space="0" w:color="auto"/>
            </w:tcBorders>
            <w:shd w:val="clear" w:color="auto" w:fill="CCFFFF"/>
            <w:hideMark/>
          </w:tcPr>
          <w:p w14:paraId="3E9B953E" w14:textId="77777777" w:rsidR="003F269C" w:rsidRPr="00414D05" w:rsidRDefault="003F269C" w:rsidP="0033115D">
            <w:pPr>
              <w:spacing w:after="0" w:line="240" w:lineRule="auto"/>
              <w:rPr>
                <w:rFonts w:ascii="Arial" w:hAnsi="Arial" w:cs="Arial"/>
                <w:sz w:val="20"/>
                <w:szCs w:val="20"/>
                <w:lang w:val="en-US"/>
              </w:rPr>
            </w:pPr>
            <w:r w:rsidRPr="00414D05">
              <w:rPr>
                <w:rFonts w:ascii="Arial" w:hAnsi="Arial" w:cs="Arial"/>
                <w:sz w:val="20"/>
                <w:szCs w:val="20"/>
                <w:lang w:val="en-US"/>
              </w:rPr>
              <w:t>First and last name and title of teacher</w:t>
            </w:r>
          </w:p>
        </w:tc>
        <w:tc>
          <w:tcPr>
            <w:tcW w:w="5724" w:type="dxa"/>
            <w:tcBorders>
              <w:top w:val="single" w:sz="4" w:space="0" w:color="auto"/>
              <w:left w:val="single" w:sz="4" w:space="0" w:color="auto"/>
              <w:bottom w:val="single" w:sz="4" w:space="0" w:color="auto"/>
              <w:right w:val="single" w:sz="4" w:space="0" w:color="auto"/>
            </w:tcBorders>
            <w:vAlign w:val="center"/>
            <w:hideMark/>
          </w:tcPr>
          <w:p w14:paraId="71B952B2" w14:textId="77777777" w:rsidR="003F269C" w:rsidRPr="00414D05" w:rsidRDefault="003F269C" w:rsidP="0033115D">
            <w:pPr>
              <w:spacing w:after="0" w:line="240" w:lineRule="auto"/>
              <w:rPr>
                <w:rFonts w:ascii="Arial" w:hAnsi="Arial" w:cs="Arial"/>
                <w:sz w:val="20"/>
                <w:szCs w:val="20"/>
                <w:lang w:val="en-US"/>
              </w:rPr>
            </w:pPr>
            <w:r>
              <w:rPr>
                <w:rFonts w:ascii="Arial" w:hAnsi="Arial" w:cs="Arial"/>
                <w:sz w:val="20"/>
                <w:szCs w:val="20"/>
                <w:lang w:val="en-US"/>
              </w:rPr>
              <w:t>PhD</w:t>
            </w:r>
            <w:r w:rsidRPr="00414D05">
              <w:rPr>
                <w:rFonts w:ascii="Arial" w:hAnsi="Arial" w:cs="Arial"/>
                <w:sz w:val="20"/>
                <w:szCs w:val="20"/>
                <w:lang w:val="en-US"/>
              </w:rPr>
              <w:t xml:space="preserve"> Ladislav Vrsalović, </w:t>
            </w:r>
            <w:r>
              <w:rPr>
                <w:rFonts w:ascii="Arial" w:hAnsi="Arial" w:cs="Arial"/>
                <w:sz w:val="20"/>
                <w:szCs w:val="20"/>
                <w:lang w:val="en-US"/>
              </w:rPr>
              <w:t>f</w:t>
            </w:r>
            <w:r w:rsidRPr="00414D05">
              <w:rPr>
                <w:rFonts w:ascii="Arial" w:hAnsi="Arial" w:cs="Arial"/>
                <w:sz w:val="20"/>
                <w:szCs w:val="20"/>
                <w:lang w:val="en-US"/>
              </w:rPr>
              <w:t xml:space="preserve">ull </w:t>
            </w:r>
            <w:r>
              <w:rPr>
                <w:rFonts w:ascii="Arial" w:hAnsi="Arial" w:cs="Arial"/>
                <w:sz w:val="20"/>
                <w:szCs w:val="20"/>
                <w:lang w:val="en-US"/>
              </w:rPr>
              <w:t>p</w:t>
            </w:r>
            <w:r w:rsidRPr="00414D05">
              <w:rPr>
                <w:rFonts w:ascii="Arial" w:hAnsi="Arial" w:cs="Arial"/>
                <w:sz w:val="20"/>
                <w:szCs w:val="20"/>
                <w:lang w:val="en-US"/>
              </w:rPr>
              <w:t xml:space="preserve">rofessor </w:t>
            </w:r>
          </w:p>
        </w:tc>
      </w:tr>
      <w:tr w:rsidR="003F269C" w:rsidRPr="00414D05" w14:paraId="3C686757" w14:textId="77777777" w:rsidTr="0033115D">
        <w:tc>
          <w:tcPr>
            <w:tcW w:w="3338" w:type="dxa"/>
            <w:tcBorders>
              <w:top w:val="single" w:sz="4" w:space="0" w:color="auto"/>
              <w:left w:val="single" w:sz="4" w:space="0" w:color="auto"/>
              <w:bottom w:val="single" w:sz="4" w:space="0" w:color="auto"/>
              <w:right w:val="single" w:sz="4" w:space="0" w:color="auto"/>
            </w:tcBorders>
            <w:shd w:val="clear" w:color="auto" w:fill="CCFFFF"/>
            <w:hideMark/>
          </w:tcPr>
          <w:p w14:paraId="26DA4C6F" w14:textId="77777777" w:rsidR="003F269C" w:rsidRPr="00414D05" w:rsidRDefault="003F269C" w:rsidP="0033115D">
            <w:pPr>
              <w:spacing w:after="0" w:line="240" w:lineRule="auto"/>
              <w:rPr>
                <w:rFonts w:ascii="Arial" w:hAnsi="Arial" w:cs="Arial"/>
                <w:sz w:val="20"/>
                <w:szCs w:val="20"/>
                <w:lang w:val="en-US"/>
              </w:rPr>
            </w:pPr>
            <w:r w:rsidRPr="00414D05">
              <w:rPr>
                <w:rFonts w:ascii="Arial" w:hAnsi="Arial" w:cs="Arial"/>
                <w:sz w:val="20"/>
                <w:szCs w:val="20"/>
                <w:lang w:val="en-US"/>
              </w:rPr>
              <w:t>The course he/she teaches in the proposed study programme</w:t>
            </w:r>
          </w:p>
        </w:tc>
        <w:tc>
          <w:tcPr>
            <w:tcW w:w="5724" w:type="dxa"/>
            <w:tcBorders>
              <w:top w:val="single" w:sz="4" w:space="0" w:color="auto"/>
              <w:left w:val="single" w:sz="4" w:space="0" w:color="auto"/>
              <w:bottom w:val="single" w:sz="8" w:space="0" w:color="auto"/>
              <w:right w:val="single" w:sz="4" w:space="0" w:color="auto"/>
            </w:tcBorders>
            <w:hideMark/>
          </w:tcPr>
          <w:p w14:paraId="1FB30296" w14:textId="77777777" w:rsidR="003F269C" w:rsidRPr="00414D05" w:rsidRDefault="003F269C" w:rsidP="0033115D">
            <w:pPr>
              <w:spacing w:after="0" w:line="240" w:lineRule="auto"/>
              <w:rPr>
                <w:rStyle w:val="q4iawc"/>
                <w:rFonts w:ascii="Arial" w:hAnsi="Arial" w:cs="Arial"/>
                <w:sz w:val="20"/>
                <w:szCs w:val="20"/>
                <w:lang w:val="en-US"/>
              </w:rPr>
            </w:pPr>
            <w:r w:rsidRPr="00414D05">
              <w:rPr>
                <w:rStyle w:val="q4iawc"/>
                <w:rFonts w:ascii="Arial" w:hAnsi="Arial" w:cs="Arial"/>
                <w:sz w:val="20"/>
                <w:szCs w:val="20"/>
                <w:lang w:val="en-US"/>
              </w:rPr>
              <w:t xml:space="preserve">Applied electrochemistry in material development </w:t>
            </w:r>
          </w:p>
          <w:p w14:paraId="3176FA2D" w14:textId="77777777" w:rsidR="003F269C" w:rsidRPr="00414D05" w:rsidRDefault="003F269C" w:rsidP="0033115D">
            <w:pPr>
              <w:spacing w:after="0" w:line="240" w:lineRule="auto"/>
              <w:rPr>
                <w:rFonts w:ascii="Arial" w:hAnsi="Arial" w:cs="Arial"/>
                <w:sz w:val="20"/>
                <w:szCs w:val="20"/>
                <w:lang w:val="en-US"/>
              </w:rPr>
            </w:pPr>
            <w:r w:rsidRPr="00414D05">
              <w:rPr>
                <w:rStyle w:val="q4iawc"/>
                <w:rFonts w:ascii="Arial" w:hAnsi="Arial" w:cs="Arial"/>
                <w:sz w:val="20"/>
                <w:szCs w:val="20"/>
                <w:lang w:val="en-US"/>
              </w:rPr>
              <w:t>Corrosion management</w:t>
            </w:r>
          </w:p>
        </w:tc>
      </w:tr>
      <w:tr w:rsidR="003F269C" w:rsidRPr="00414D05" w14:paraId="2591A4B8" w14:textId="77777777" w:rsidTr="0033115D">
        <w:tc>
          <w:tcPr>
            <w:tcW w:w="9062" w:type="dxa"/>
            <w:gridSpan w:val="2"/>
            <w:tcBorders>
              <w:top w:val="single" w:sz="8" w:space="0" w:color="auto"/>
              <w:left w:val="single" w:sz="8" w:space="0" w:color="auto"/>
              <w:bottom w:val="single" w:sz="8" w:space="0" w:color="auto"/>
              <w:right w:val="single" w:sz="8" w:space="0" w:color="auto"/>
            </w:tcBorders>
            <w:shd w:val="clear" w:color="auto" w:fill="99CCFF"/>
            <w:hideMark/>
          </w:tcPr>
          <w:p w14:paraId="0C514A07" w14:textId="77777777" w:rsidR="003F269C" w:rsidRPr="00414D05" w:rsidRDefault="003F269C" w:rsidP="0033115D">
            <w:pPr>
              <w:spacing w:before="60" w:after="0" w:line="240" w:lineRule="auto"/>
              <w:rPr>
                <w:rFonts w:ascii="Arial" w:hAnsi="Arial" w:cs="Arial"/>
                <w:sz w:val="20"/>
                <w:szCs w:val="20"/>
                <w:lang w:val="en-US"/>
              </w:rPr>
            </w:pPr>
            <w:r w:rsidRPr="00414D05">
              <w:rPr>
                <w:rFonts w:ascii="Arial" w:hAnsi="Arial" w:cs="Arial"/>
                <w:sz w:val="20"/>
                <w:szCs w:val="20"/>
                <w:lang w:val="en-US"/>
              </w:rPr>
              <w:t>GENERAL INFORMATION ON COURSE TEACHER</w:t>
            </w:r>
          </w:p>
        </w:tc>
      </w:tr>
      <w:tr w:rsidR="003F269C" w:rsidRPr="00414D05" w14:paraId="15739500" w14:textId="77777777" w:rsidTr="0033115D">
        <w:tc>
          <w:tcPr>
            <w:tcW w:w="3338" w:type="dxa"/>
            <w:tcBorders>
              <w:top w:val="single" w:sz="8" w:space="0" w:color="auto"/>
              <w:left w:val="single" w:sz="4" w:space="0" w:color="auto"/>
              <w:bottom w:val="single" w:sz="4" w:space="0" w:color="auto"/>
              <w:right w:val="single" w:sz="4" w:space="0" w:color="auto"/>
            </w:tcBorders>
            <w:shd w:val="clear" w:color="auto" w:fill="CCFFFF"/>
            <w:hideMark/>
          </w:tcPr>
          <w:p w14:paraId="5F68E6D5" w14:textId="77777777" w:rsidR="003F269C" w:rsidRPr="00414D05" w:rsidRDefault="003F269C" w:rsidP="0033115D">
            <w:pPr>
              <w:spacing w:after="0" w:line="240" w:lineRule="auto"/>
              <w:rPr>
                <w:rFonts w:ascii="Arial" w:hAnsi="Arial" w:cs="Arial"/>
                <w:sz w:val="20"/>
                <w:szCs w:val="20"/>
                <w:lang w:val="en-US"/>
              </w:rPr>
            </w:pPr>
            <w:r w:rsidRPr="00414D05">
              <w:rPr>
                <w:rFonts w:ascii="Arial" w:hAnsi="Arial" w:cs="Arial"/>
                <w:sz w:val="20"/>
                <w:szCs w:val="20"/>
                <w:lang w:val="en-US"/>
              </w:rPr>
              <w:t>Address</w:t>
            </w:r>
          </w:p>
        </w:tc>
        <w:tc>
          <w:tcPr>
            <w:tcW w:w="5724" w:type="dxa"/>
            <w:tcBorders>
              <w:top w:val="single" w:sz="8" w:space="0" w:color="auto"/>
              <w:left w:val="single" w:sz="4" w:space="0" w:color="auto"/>
              <w:bottom w:val="single" w:sz="4" w:space="0" w:color="auto"/>
              <w:right w:val="single" w:sz="4" w:space="0" w:color="auto"/>
            </w:tcBorders>
            <w:hideMark/>
          </w:tcPr>
          <w:p w14:paraId="566C57DD" w14:textId="77777777" w:rsidR="003F269C" w:rsidRPr="00414D05" w:rsidRDefault="003F269C" w:rsidP="0033115D">
            <w:pPr>
              <w:spacing w:after="0" w:line="240" w:lineRule="auto"/>
              <w:rPr>
                <w:rFonts w:ascii="Arial" w:hAnsi="Arial" w:cs="Arial"/>
                <w:sz w:val="20"/>
                <w:szCs w:val="20"/>
                <w:lang w:val="en-US"/>
              </w:rPr>
            </w:pPr>
            <w:r w:rsidRPr="001F29AB">
              <w:rPr>
                <w:rFonts w:ascii="Arial" w:hAnsi="Arial" w:cs="Arial"/>
                <w:sz w:val="20"/>
                <w:szCs w:val="20"/>
                <w:lang w:val="en-GB"/>
              </w:rPr>
              <w:t>Faculty of Chemistry and Technology, University of Split, R. Bošković 35, 21000 Split</w:t>
            </w:r>
          </w:p>
        </w:tc>
      </w:tr>
      <w:tr w:rsidR="003F269C" w:rsidRPr="00414D05" w14:paraId="2233F04C" w14:textId="77777777" w:rsidTr="0033115D">
        <w:tc>
          <w:tcPr>
            <w:tcW w:w="3338" w:type="dxa"/>
            <w:tcBorders>
              <w:top w:val="single" w:sz="4" w:space="0" w:color="auto"/>
              <w:left w:val="single" w:sz="4" w:space="0" w:color="auto"/>
              <w:bottom w:val="single" w:sz="4" w:space="0" w:color="auto"/>
              <w:right w:val="single" w:sz="4" w:space="0" w:color="auto"/>
            </w:tcBorders>
            <w:shd w:val="clear" w:color="auto" w:fill="CCFFFF"/>
            <w:hideMark/>
          </w:tcPr>
          <w:p w14:paraId="0E27E111" w14:textId="77777777" w:rsidR="003F269C" w:rsidRPr="00414D05" w:rsidRDefault="003F269C" w:rsidP="0033115D">
            <w:pPr>
              <w:spacing w:after="0" w:line="240" w:lineRule="auto"/>
              <w:rPr>
                <w:rFonts w:ascii="Arial" w:hAnsi="Arial" w:cs="Arial"/>
                <w:sz w:val="20"/>
                <w:szCs w:val="20"/>
                <w:lang w:val="en-US"/>
              </w:rPr>
            </w:pPr>
            <w:r w:rsidRPr="00414D05">
              <w:rPr>
                <w:rFonts w:ascii="Arial" w:hAnsi="Arial" w:cs="Arial"/>
                <w:sz w:val="20"/>
                <w:szCs w:val="20"/>
                <w:lang w:val="en-US"/>
              </w:rPr>
              <w:t>Telephone number</w:t>
            </w:r>
          </w:p>
        </w:tc>
        <w:tc>
          <w:tcPr>
            <w:tcW w:w="5724" w:type="dxa"/>
            <w:tcBorders>
              <w:top w:val="single" w:sz="4" w:space="0" w:color="auto"/>
              <w:left w:val="single" w:sz="4" w:space="0" w:color="auto"/>
              <w:bottom w:val="single" w:sz="4" w:space="0" w:color="auto"/>
              <w:right w:val="single" w:sz="4" w:space="0" w:color="auto"/>
            </w:tcBorders>
            <w:hideMark/>
          </w:tcPr>
          <w:p w14:paraId="2AF20844" w14:textId="77777777" w:rsidR="003F269C" w:rsidRPr="00414D05" w:rsidRDefault="003F269C" w:rsidP="0033115D">
            <w:pPr>
              <w:spacing w:after="0" w:line="240" w:lineRule="auto"/>
              <w:rPr>
                <w:rFonts w:ascii="Arial" w:hAnsi="Arial" w:cs="Arial"/>
                <w:sz w:val="20"/>
                <w:szCs w:val="20"/>
                <w:lang w:val="en-US"/>
              </w:rPr>
            </w:pPr>
            <w:r w:rsidRPr="00414D05">
              <w:rPr>
                <w:rFonts w:ascii="Arial" w:hAnsi="Arial" w:cs="Arial"/>
                <w:sz w:val="20"/>
                <w:szCs w:val="20"/>
                <w:lang w:val="en-US"/>
              </w:rPr>
              <w:t>++385 21 329 435</w:t>
            </w:r>
          </w:p>
        </w:tc>
      </w:tr>
      <w:tr w:rsidR="003F269C" w:rsidRPr="00414D05" w14:paraId="204D2A3C" w14:textId="77777777" w:rsidTr="0033115D">
        <w:tc>
          <w:tcPr>
            <w:tcW w:w="3338" w:type="dxa"/>
            <w:tcBorders>
              <w:top w:val="single" w:sz="4" w:space="0" w:color="auto"/>
              <w:left w:val="single" w:sz="4" w:space="0" w:color="auto"/>
              <w:bottom w:val="single" w:sz="4" w:space="0" w:color="auto"/>
              <w:right w:val="single" w:sz="4" w:space="0" w:color="auto"/>
            </w:tcBorders>
            <w:shd w:val="clear" w:color="auto" w:fill="CCFFFF"/>
            <w:hideMark/>
          </w:tcPr>
          <w:p w14:paraId="3D96540C" w14:textId="77777777" w:rsidR="003F269C" w:rsidRPr="00414D05" w:rsidRDefault="003F269C" w:rsidP="0033115D">
            <w:pPr>
              <w:spacing w:after="0" w:line="240" w:lineRule="auto"/>
              <w:rPr>
                <w:rFonts w:ascii="Arial" w:hAnsi="Arial" w:cs="Arial"/>
                <w:sz w:val="20"/>
                <w:szCs w:val="20"/>
                <w:lang w:val="en-US"/>
              </w:rPr>
            </w:pPr>
            <w:r w:rsidRPr="00414D05">
              <w:rPr>
                <w:rFonts w:ascii="Arial" w:hAnsi="Arial" w:cs="Arial"/>
                <w:sz w:val="20"/>
                <w:szCs w:val="20"/>
                <w:lang w:val="en-US"/>
              </w:rPr>
              <w:t>E-mail address</w:t>
            </w:r>
          </w:p>
        </w:tc>
        <w:tc>
          <w:tcPr>
            <w:tcW w:w="5724" w:type="dxa"/>
            <w:tcBorders>
              <w:top w:val="single" w:sz="4" w:space="0" w:color="auto"/>
              <w:left w:val="single" w:sz="4" w:space="0" w:color="auto"/>
              <w:bottom w:val="single" w:sz="4" w:space="0" w:color="auto"/>
              <w:right w:val="single" w:sz="4" w:space="0" w:color="auto"/>
            </w:tcBorders>
            <w:hideMark/>
          </w:tcPr>
          <w:p w14:paraId="4B23324A" w14:textId="77777777" w:rsidR="003F269C" w:rsidRPr="00414D05" w:rsidRDefault="00BC0ECF" w:rsidP="0033115D">
            <w:pPr>
              <w:spacing w:after="0" w:line="240" w:lineRule="auto"/>
              <w:rPr>
                <w:rFonts w:ascii="Arial" w:hAnsi="Arial" w:cs="Arial"/>
                <w:sz w:val="20"/>
                <w:szCs w:val="20"/>
                <w:lang w:val="en-US"/>
              </w:rPr>
            </w:pPr>
            <w:hyperlink r:id="rId33" w:history="1"/>
            <w:r w:rsidR="003F269C" w:rsidRPr="00414D05">
              <w:rPr>
                <w:rFonts w:ascii="Arial" w:hAnsi="Arial" w:cs="Arial"/>
                <w:sz w:val="20"/>
                <w:szCs w:val="20"/>
                <w:lang w:val="en-US"/>
              </w:rPr>
              <w:t>ladislav@ktf-split.hr</w:t>
            </w:r>
          </w:p>
        </w:tc>
      </w:tr>
      <w:tr w:rsidR="003F269C" w:rsidRPr="00414D05" w14:paraId="11BF2330" w14:textId="77777777" w:rsidTr="0033115D">
        <w:tc>
          <w:tcPr>
            <w:tcW w:w="3338" w:type="dxa"/>
            <w:tcBorders>
              <w:top w:val="single" w:sz="4" w:space="0" w:color="auto"/>
              <w:left w:val="single" w:sz="4" w:space="0" w:color="auto"/>
              <w:bottom w:val="single" w:sz="4" w:space="0" w:color="auto"/>
              <w:right w:val="single" w:sz="4" w:space="0" w:color="auto"/>
            </w:tcBorders>
            <w:shd w:val="clear" w:color="auto" w:fill="CCFFFF"/>
            <w:hideMark/>
          </w:tcPr>
          <w:p w14:paraId="4B5A021C" w14:textId="77777777" w:rsidR="003F269C" w:rsidRPr="00414D05" w:rsidRDefault="003F269C" w:rsidP="0033115D">
            <w:pPr>
              <w:spacing w:after="0" w:line="240" w:lineRule="auto"/>
              <w:rPr>
                <w:rFonts w:ascii="Arial" w:hAnsi="Arial" w:cs="Arial"/>
                <w:sz w:val="20"/>
                <w:szCs w:val="20"/>
                <w:lang w:val="en-US"/>
              </w:rPr>
            </w:pPr>
            <w:r w:rsidRPr="00414D05">
              <w:rPr>
                <w:rFonts w:ascii="Arial" w:hAnsi="Arial" w:cs="Arial"/>
                <w:sz w:val="20"/>
                <w:szCs w:val="20"/>
                <w:lang w:val="en-US"/>
              </w:rPr>
              <w:t>Personal web page</w:t>
            </w:r>
          </w:p>
        </w:tc>
        <w:tc>
          <w:tcPr>
            <w:tcW w:w="5724" w:type="dxa"/>
            <w:tcBorders>
              <w:top w:val="single" w:sz="4" w:space="0" w:color="auto"/>
              <w:left w:val="single" w:sz="4" w:space="0" w:color="auto"/>
              <w:bottom w:val="single" w:sz="4" w:space="0" w:color="auto"/>
              <w:right w:val="single" w:sz="4" w:space="0" w:color="auto"/>
            </w:tcBorders>
            <w:hideMark/>
          </w:tcPr>
          <w:p w14:paraId="570FBC7E" w14:textId="77777777" w:rsidR="003F269C" w:rsidRPr="00414D05" w:rsidRDefault="003F269C" w:rsidP="0033115D">
            <w:pPr>
              <w:spacing w:after="0" w:line="240" w:lineRule="auto"/>
              <w:rPr>
                <w:rFonts w:ascii="Arial" w:hAnsi="Arial" w:cs="Arial"/>
                <w:sz w:val="20"/>
                <w:szCs w:val="20"/>
                <w:lang w:val="en-US"/>
              </w:rPr>
            </w:pPr>
            <w:r w:rsidRPr="00414D05">
              <w:rPr>
                <w:rFonts w:ascii="Arial" w:hAnsi="Arial" w:cs="Arial"/>
                <w:sz w:val="20"/>
                <w:szCs w:val="20"/>
                <w:lang w:val="en-US"/>
              </w:rPr>
              <w:t>https://www.ktf.unist.hr/index.php/kontakt-3/kontakt-djelatnici/item/vrsalovic-ladislav</w:t>
            </w:r>
          </w:p>
        </w:tc>
      </w:tr>
      <w:tr w:rsidR="003F269C" w:rsidRPr="00414D05" w14:paraId="4CF5545C" w14:textId="77777777" w:rsidTr="0033115D">
        <w:tc>
          <w:tcPr>
            <w:tcW w:w="3338" w:type="dxa"/>
            <w:tcBorders>
              <w:top w:val="single" w:sz="4" w:space="0" w:color="auto"/>
              <w:left w:val="single" w:sz="4" w:space="0" w:color="auto"/>
              <w:bottom w:val="single" w:sz="4" w:space="0" w:color="auto"/>
              <w:right w:val="single" w:sz="4" w:space="0" w:color="auto"/>
            </w:tcBorders>
            <w:shd w:val="clear" w:color="auto" w:fill="CCFFFF"/>
            <w:hideMark/>
          </w:tcPr>
          <w:p w14:paraId="6CB5B41D" w14:textId="77777777" w:rsidR="003F269C" w:rsidRPr="00414D05" w:rsidRDefault="003F269C" w:rsidP="0033115D">
            <w:pPr>
              <w:spacing w:after="0" w:line="240" w:lineRule="auto"/>
              <w:rPr>
                <w:rFonts w:ascii="Arial" w:hAnsi="Arial" w:cs="Arial"/>
                <w:sz w:val="20"/>
                <w:szCs w:val="20"/>
                <w:lang w:val="en-US"/>
              </w:rPr>
            </w:pPr>
            <w:r w:rsidRPr="00414D05">
              <w:rPr>
                <w:rFonts w:ascii="Arial" w:hAnsi="Arial" w:cs="Arial"/>
                <w:sz w:val="20"/>
                <w:szCs w:val="20"/>
                <w:lang w:val="en-US"/>
              </w:rPr>
              <w:t>Year of birth</w:t>
            </w:r>
          </w:p>
        </w:tc>
        <w:tc>
          <w:tcPr>
            <w:tcW w:w="5724" w:type="dxa"/>
            <w:tcBorders>
              <w:top w:val="single" w:sz="4" w:space="0" w:color="auto"/>
              <w:left w:val="single" w:sz="4" w:space="0" w:color="auto"/>
              <w:bottom w:val="single" w:sz="4" w:space="0" w:color="auto"/>
              <w:right w:val="single" w:sz="4" w:space="0" w:color="auto"/>
            </w:tcBorders>
            <w:hideMark/>
          </w:tcPr>
          <w:p w14:paraId="11CBA7E9" w14:textId="77777777" w:rsidR="003F269C" w:rsidRPr="00414D05" w:rsidRDefault="003F269C" w:rsidP="0033115D">
            <w:pPr>
              <w:spacing w:after="0" w:line="240" w:lineRule="auto"/>
              <w:rPr>
                <w:rFonts w:ascii="Arial" w:hAnsi="Arial" w:cs="Arial"/>
                <w:sz w:val="20"/>
                <w:szCs w:val="20"/>
                <w:lang w:val="en-US"/>
              </w:rPr>
            </w:pPr>
            <w:r w:rsidRPr="00414D05">
              <w:rPr>
                <w:rFonts w:ascii="Arial" w:hAnsi="Arial" w:cs="Arial"/>
                <w:sz w:val="20"/>
                <w:szCs w:val="20"/>
                <w:lang w:val="en-US"/>
              </w:rPr>
              <w:t>1974</w:t>
            </w:r>
          </w:p>
        </w:tc>
      </w:tr>
      <w:tr w:rsidR="003F269C" w:rsidRPr="00414D05" w14:paraId="1F5BDFB3" w14:textId="77777777" w:rsidTr="0033115D">
        <w:tc>
          <w:tcPr>
            <w:tcW w:w="3338" w:type="dxa"/>
            <w:tcBorders>
              <w:top w:val="single" w:sz="4" w:space="0" w:color="auto"/>
              <w:left w:val="single" w:sz="4" w:space="0" w:color="auto"/>
              <w:bottom w:val="single" w:sz="4" w:space="0" w:color="auto"/>
              <w:right w:val="single" w:sz="4" w:space="0" w:color="auto"/>
            </w:tcBorders>
            <w:shd w:val="clear" w:color="auto" w:fill="CCFFFF"/>
            <w:hideMark/>
          </w:tcPr>
          <w:p w14:paraId="7AB22888" w14:textId="77777777" w:rsidR="003F269C" w:rsidRPr="00414D05" w:rsidRDefault="003F269C" w:rsidP="0033115D">
            <w:pPr>
              <w:spacing w:after="0" w:line="240" w:lineRule="auto"/>
              <w:rPr>
                <w:rFonts w:ascii="Arial" w:hAnsi="Arial" w:cs="Arial"/>
                <w:sz w:val="20"/>
                <w:szCs w:val="20"/>
                <w:lang w:val="en-US"/>
              </w:rPr>
            </w:pPr>
            <w:r w:rsidRPr="00414D05">
              <w:rPr>
                <w:rFonts w:ascii="Arial" w:hAnsi="Arial" w:cs="Arial"/>
                <w:sz w:val="20"/>
                <w:szCs w:val="20"/>
                <w:lang w:val="en-US"/>
              </w:rPr>
              <w:t>Scientist ID</w:t>
            </w:r>
          </w:p>
        </w:tc>
        <w:tc>
          <w:tcPr>
            <w:tcW w:w="5724" w:type="dxa"/>
            <w:tcBorders>
              <w:top w:val="single" w:sz="4" w:space="0" w:color="auto"/>
              <w:left w:val="single" w:sz="4" w:space="0" w:color="auto"/>
              <w:bottom w:val="single" w:sz="4" w:space="0" w:color="auto"/>
              <w:right w:val="single" w:sz="4" w:space="0" w:color="auto"/>
            </w:tcBorders>
            <w:hideMark/>
          </w:tcPr>
          <w:p w14:paraId="1FC9E4D1" w14:textId="77777777" w:rsidR="003F269C" w:rsidRPr="00414D05" w:rsidRDefault="003F269C" w:rsidP="0033115D">
            <w:pPr>
              <w:spacing w:after="0" w:line="240" w:lineRule="auto"/>
              <w:rPr>
                <w:rFonts w:ascii="Arial" w:hAnsi="Arial" w:cs="Arial"/>
                <w:sz w:val="20"/>
                <w:szCs w:val="20"/>
                <w:lang w:val="en-US"/>
              </w:rPr>
            </w:pPr>
            <w:r w:rsidRPr="00414D05">
              <w:rPr>
                <w:rFonts w:ascii="Arial" w:hAnsi="Arial" w:cs="Arial"/>
                <w:sz w:val="20"/>
                <w:szCs w:val="20"/>
                <w:lang w:val="en-US"/>
              </w:rPr>
              <w:t>237626</w:t>
            </w:r>
          </w:p>
        </w:tc>
      </w:tr>
      <w:tr w:rsidR="003F269C" w:rsidRPr="00414D05" w14:paraId="4DC043A5" w14:textId="77777777" w:rsidTr="0033115D">
        <w:tc>
          <w:tcPr>
            <w:tcW w:w="3338" w:type="dxa"/>
            <w:tcBorders>
              <w:top w:val="single" w:sz="4" w:space="0" w:color="auto"/>
              <w:left w:val="single" w:sz="4" w:space="0" w:color="auto"/>
              <w:bottom w:val="single" w:sz="4" w:space="0" w:color="auto"/>
              <w:right w:val="single" w:sz="4" w:space="0" w:color="auto"/>
            </w:tcBorders>
            <w:shd w:val="clear" w:color="auto" w:fill="CCFFFF"/>
            <w:hideMark/>
          </w:tcPr>
          <w:p w14:paraId="22A18B3B" w14:textId="77777777" w:rsidR="003F269C" w:rsidRPr="00414D05" w:rsidRDefault="003F269C" w:rsidP="0033115D">
            <w:pPr>
              <w:spacing w:after="0" w:line="240" w:lineRule="auto"/>
              <w:rPr>
                <w:rFonts w:ascii="Arial" w:hAnsi="Arial" w:cs="Arial"/>
                <w:sz w:val="20"/>
                <w:szCs w:val="20"/>
                <w:lang w:val="en-US"/>
              </w:rPr>
            </w:pPr>
            <w:r w:rsidRPr="00414D05">
              <w:rPr>
                <w:rFonts w:ascii="Arial" w:hAnsi="Arial" w:cs="Arial"/>
                <w:sz w:val="20"/>
                <w:szCs w:val="20"/>
                <w:lang w:val="en-US"/>
              </w:rPr>
              <w:t>Research or art rank, and date of last rank appointment</w:t>
            </w:r>
          </w:p>
        </w:tc>
        <w:tc>
          <w:tcPr>
            <w:tcW w:w="5724" w:type="dxa"/>
            <w:tcBorders>
              <w:top w:val="single" w:sz="4" w:space="0" w:color="auto"/>
              <w:left w:val="single" w:sz="4" w:space="0" w:color="auto"/>
              <w:bottom w:val="single" w:sz="4" w:space="0" w:color="auto"/>
              <w:right w:val="single" w:sz="4" w:space="0" w:color="auto"/>
            </w:tcBorders>
            <w:vAlign w:val="center"/>
            <w:hideMark/>
          </w:tcPr>
          <w:p w14:paraId="2A670890" w14:textId="77777777" w:rsidR="003F269C" w:rsidRPr="00414D05" w:rsidRDefault="003F269C" w:rsidP="0033115D">
            <w:pPr>
              <w:spacing w:after="0" w:line="240" w:lineRule="auto"/>
              <w:rPr>
                <w:rFonts w:ascii="Arial" w:hAnsi="Arial" w:cs="Arial"/>
                <w:sz w:val="20"/>
                <w:szCs w:val="20"/>
                <w:lang w:val="en-US"/>
              </w:rPr>
            </w:pPr>
            <w:r w:rsidRPr="00414D05">
              <w:rPr>
                <w:rFonts w:ascii="Arial" w:hAnsi="Arial" w:cs="Arial"/>
                <w:sz w:val="20"/>
                <w:szCs w:val="20"/>
                <w:lang w:val="en-US"/>
              </w:rPr>
              <w:t xml:space="preserve">Scientific </w:t>
            </w:r>
            <w:r>
              <w:rPr>
                <w:rFonts w:ascii="Arial" w:hAnsi="Arial" w:cs="Arial"/>
                <w:sz w:val="20"/>
                <w:szCs w:val="20"/>
                <w:lang w:val="en-US"/>
              </w:rPr>
              <w:t>a</w:t>
            </w:r>
            <w:r w:rsidRPr="00414D05">
              <w:rPr>
                <w:rFonts w:ascii="Arial" w:hAnsi="Arial" w:cs="Arial"/>
                <w:sz w:val="20"/>
                <w:szCs w:val="20"/>
                <w:lang w:val="en-US"/>
              </w:rPr>
              <w:t>dvisor, 26</w:t>
            </w:r>
            <w:r>
              <w:rPr>
                <w:rFonts w:ascii="Arial" w:hAnsi="Arial" w:cs="Arial"/>
                <w:sz w:val="20"/>
                <w:szCs w:val="20"/>
                <w:lang w:val="en-US"/>
              </w:rPr>
              <w:t>/</w:t>
            </w:r>
            <w:r w:rsidRPr="00414D05">
              <w:rPr>
                <w:rFonts w:ascii="Arial" w:hAnsi="Arial" w:cs="Arial"/>
                <w:sz w:val="20"/>
                <w:szCs w:val="20"/>
                <w:lang w:val="en-US"/>
              </w:rPr>
              <w:t>11</w:t>
            </w:r>
            <w:r>
              <w:rPr>
                <w:rFonts w:ascii="Arial" w:hAnsi="Arial" w:cs="Arial"/>
                <w:sz w:val="20"/>
                <w:szCs w:val="20"/>
                <w:lang w:val="en-US"/>
              </w:rPr>
              <w:t>/</w:t>
            </w:r>
            <w:r w:rsidRPr="00414D05">
              <w:rPr>
                <w:rFonts w:ascii="Arial" w:hAnsi="Arial" w:cs="Arial"/>
                <w:sz w:val="20"/>
                <w:szCs w:val="20"/>
                <w:lang w:val="en-US"/>
              </w:rPr>
              <w:t>2013</w:t>
            </w:r>
          </w:p>
        </w:tc>
      </w:tr>
      <w:tr w:rsidR="003F269C" w:rsidRPr="00414D05" w14:paraId="45C10047" w14:textId="77777777" w:rsidTr="0033115D">
        <w:tc>
          <w:tcPr>
            <w:tcW w:w="3338" w:type="dxa"/>
            <w:tcBorders>
              <w:top w:val="single" w:sz="4" w:space="0" w:color="auto"/>
              <w:left w:val="single" w:sz="4" w:space="0" w:color="auto"/>
              <w:bottom w:val="single" w:sz="4" w:space="0" w:color="auto"/>
              <w:right w:val="single" w:sz="4" w:space="0" w:color="auto"/>
            </w:tcBorders>
            <w:shd w:val="clear" w:color="auto" w:fill="CCFFFF"/>
            <w:hideMark/>
          </w:tcPr>
          <w:p w14:paraId="63EFE7C8" w14:textId="77777777" w:rsidR="003F269C" w:rsidRPr="00414D05" w:rsidRDefault="003F269C" w:rsidP="0033115D">
            <w:pPr>
              <w:spacing w:after="0" w:line="240" w:lineRule="auto"/>
              <w:rPr>
                <w:rFonts w:ascii="Arial" w:hAnsi="Arial" w:cs="Arial"/>
                <w:sz w:val="20"/>
                <w:szCs w:val="20"/>
                <w:lang w:val="en-US"/>
              </w:rPr>
            </w:pPr>
            <w:r w:rsidRPr="00414D05">
              <w:rPr>
                <w:rFonts w:ascii="Arial" w:hAnsi="Arial" w:cs="Arial"/>
                <w:sz w:val="20"/>
                <w:szCs w:val="20"/>
                <w:lang w:val="en-US"/>
              </w:rPr>
              <w:t>Research-and-teaching, art-and-teaching or teaching rank, and date of last rank appointment</w:t>
            </w:r>
          </w:p>
        </w:tc>
        <w:tc>
          <w:tcPr>
            <w:tcW w:w="5724" w:type="dxa"/>
            <w:tcBorders>
              <w:top w:val="single" w:sz="4" w:space="0" w:color="auto"/>
              <w:left w:val="single" w:sz="4" w:space="0" w:color="auto"/>
              <w:bottom w:val="single" w:sz="4" w:space="0" w:color="auto"/>
              <w:right w:val="single" w:sz="4" w:space="0" w:color="auto"/>
            </w:tcBorders>
            <w:vAlign w:val="center"/>
            <w:hideMark/>
          </w:tcPr>
          <w:p w14:paraId="059BD181" w14:textId="77777777" w:rsidR="003F269C" w:rsidRPr="00414D05" w:rsidRDefault="003F269C" w:rsidP="0033115D">
            <w:pPr>
              <w:spacing w:after="0" w:line="240" w:lineRule="auto"/>
              <w:rPr>
                <w:rFonts w:ascii="Arial" w:hAnsi="Arial" w:cs="Arial"/>
                <w:sz w:val="20"/>
                <w:szCs w:val="20"/>
                <w:lang w:val="en-US"/>
              </w:rPr>
            </w:pPr>
            <w:r w:rsidRPr="00414D05">
              <w:rPr>
                <w:rFonts w:ascii="Arial" w:hAnsi="Arial" w:cs="Arial"/>
                <w:sz w:val="20"/>
                <w:szCs w:val="20"/>
                <w:lang w:val="en-US"/>
              </w:rPr>
              <w:t xml:space="preserve">Full </w:t>
            </w:r>
            <w:r>
              <w:rPr>
                <w:rFonts w:ascii="Arial" w:hAnsi="Arial" w:cs="Arial"/>
                <w:sz w:val="20"/>
                <w:szCs w:val="20"/>
                <w:lang w:val="en-US"/>
              </w:rPr>
              <w:t>p</w:t>
            </w:r>
            <w:r w:rsidRPr="00414D05">
              <w:rPr>
                <w:rFonts w:ascii="Arial" w:hAnsi="Arial" w:cs="Arial"/>
                <w:sz w:val="20"/>
                <w:szCs w:val="20"/>
                <w:lang w:val="en-US"/>
              </w:rPr>
              <w:t>rofessor, 9</w:t>
            </w:r>
            <w:r>
              <w:rPr>
                <w:rFonts w:ascii="Arial" w:hAnsi="Arial" w:cs="Arial"/>
                <w:sz w:val="20"/>
                <w:szCs w:val="20"/>
                <w:lang w:val="en-US"/>
              </w:rPr>
              <w:t>/</w:t>
            </w:r>
            <w:r w:rsidRPr="00414D05">
              <w:rPr>
                <w:rFonts w:ascii="Arial" w:hAnsi="Arial" w:cs="Arial"/>
                <w:sz w:val="20"/>
                <w:szCs w:val="20"/>
                <w:lang w:val="en-US"/>
              </w:rPr>
              <w:t>5</w:t>
            </w:r>
            <w:r>
              <w:rPr>
                <w:rFonts w:ascii="Arial" w:hAnsi="Arial" w:cs="Arial"/>
                <w:sz w:val="20"/>
                <w:szCs w:val="20"/>
                <w:lang w:val="en-US"/>
              </w:rPr>
              <w:t>/</w:t>
            </w:r>
            <w:r w:rsidRPr="00414D05">
              <w:rPr>
                <w:rFonts w:ascii="Arial" w:hAnsi="Arial" w:cs="Arial"/>
                <w:sz w:val="20"/>
                <w:szCs w:val="20"/>
                <w:lang w:val="en-US"/>
              </w:rPr>
              <w:t>2018</w:t>
            </w:r>
          </w:p>
        </w:tc>
      </w:tr>
      <w:tr w:rsidR="003F269C" w:rsidRPr="00414D05" w14:paraId="1ED8BBE8" w14:textId="77777777" w:rsidTr="0033115D">
        <w:tc>
          <w:tcPr>
            <w:tcW w:w="3338" w:type="dxa"/>
            <w:tcBorders>
              <w:top w:val="single" w:sz="4" w:space="0" w:color="auto"/>
              <w:left w:val="single" w:sz="4" w:space="0" w:color="auto"/>
              <w:bottom w:val="single" w:sz="4" w:space="0" w:color="auto"/>
              <w:right w:val="single" w:sz="4" w:space="0" w:color="auto"/>
            </w:tcBorders>
            <w:shd w:val="clear" w:color="auto" w:fill="CCFFFF"/>
            <w:hideMark/>
          </w:tcPr>
          <w:p w14:paraId="18348966" w14:textId="77777777" w:rsidR="003F269C" w:rsidRPr="00414D05" w:rsidRDefault="003F269C" w:rsidP="0033115D">
            <w:pPr>
              <w:spacing w:after="0" w:line="240" w:lineRule="auto"/>
              <w:rPr>
                <w:rFonts w:ascii="Arial" w:hAnsi="Arial" w:cs="Arial"/>
                <w:sz w:val="20"/>
                <w:szCs w:val="20"/>
                <w:lang w:val="en-US"/>
              </w:rPr>
            </w:pPr>
            <w:r w:rsidRPr="00414D05">
              <w:rPr>
                <w:rFonts w:ascii="Arial" w:hAnsi="Arial" w:cs="Arial"/>
                <w:sz w:val="20"/>
                <w:szCs w:val="20"/>
                <w:lang w:val="en-US"/>
              </w:rPr>
              <w:t>Area and field of election into research or art rank</w:t>
            </w:r>
          </w:p>
        </w:tc>
        <w:tc>
          <w:tcPr>
            <w:tcW w:w="5724" w:type="dxa"/>
            <w:tcBorders>
              <w:top w:val="single" w:sz="4" w:space="0" w:color="auto"/>
              <w:left w:val="single" w:sz="4" w:space="0" w:color="auto"/>
              <w:bottom w:val="single" w:sz="4" w:space="0" w:color="auto"/>
              <w:right w:val="single" w:sz="4" w:space="0" w:color="auto"/>
            </w:tcBorders>
            <w:vAlign w:val="center"/>
            <w:hideMark/>
          </w:tcPr>
          <w:p w14:paraId="3287CD38" w14:textId="77777777" w:rsidR="003F269C" w:rsidRPr="00414D05" w:rsidRDefault="003F269C" w:rsidP="0033115D">
            <w:pPr>
              <w:spacing w:after="0" w:line="240" w:lineRule="auto"/>
              <w:rPr>
                <w:rFonts w:ascii="Arial" w:hAnsi="Arial" w:cs="Arial"/>
                <w:sz w:val="20"/>
                <w:szCs w:val="20"/>
                <w:lang w:val="en-US"/>
              </w:rPr>
            </w:pPr>
            <w:r>
              <w:rPr>
                <w:rFonts w:ascii="Arial" w:hAnsi="Arial" w:cs="Arial"/>
                <w:sz w:val="20"/>
                <w:szCs w:val="20"/>
                <w:lang w:val="en-US"/>
              </w:rPr>
              <w:t>Technical</w:t>
            </w:r>
            <w:r w:rsidRPr="00414D05">
              <w:rPr>
                <w:rFonts w:ascii="Arial" w:hAnsi="Arial" w:cs="Arial"/>
                <w:sz w:val="20"/>
                <w:szCs w:val="20"/>
                <w:lang w:val="en-US"/>
              </w:rPr>
              <w:t xml:space="preserve"> </w:t>
            </w:r>
            <w:r>
              <w:rPr>
                <w:rFonts w:ascii="Arial" w:hAnsi="Arial" w:cs="Arial"/>
                <w:sz w:val="20"/>
                <w:szCs w:val="20"/>
                <w:lang w:val="en-US"/>
              </w:rPr>
              <w:t>S</w:t>
            </w:r>
            <w:r w:rsidRPr="00414D05">
              <w:rPr>
                <w:rFonts w:ascii="Arial" w:hAnsi="Arial" w:cs="Arial"/>
                <w:sz w:val="20"/>
                <w:szCs w:val="20"/>
                <w:lang w:val="en-US"/>
              </w:rPr>
              <w:t xml:space="preserve">cience, Chemical </w:t>
            </w:r>
            <w:r>
              <w:rPr>
                <w:rFonts w:ascii="Arial" w:hAnsi="Arial" w:cs="Arial"/>
                <w:sz w:val="20"/>
                <w:szCs w:val="20"/>
                <w:lang w:val="en-US"/>
              </w:rPr>
              <w:t>E</w:t>
            </w:r>
            <w:r w:rsidRPr="00414D05">
              <w:rPr>
                <w:rFonts w:ascii="Arial" w:hAnsi="Arial" w:cs="Arial"/>
                <w:sz w:val="20"/>
                <w:szCs w:val="20"/>
                <w:lang w:val="en-US"/>
              </w:rPr>
              <w:t>ngineering</w:t>
            </w:r>
          </w:p>
        </w:tc>
      </w:tr>
      <w:tr w:rsidR="003F269C" w:rsidRPr="00414D05" w14:paraId="479F22E3" w14:textId="77777777" w:rsidTr="0033115D">
        <w:tc>
          <w:tcPr>
            <w:tcW w:w="9062" w:type="dxa"/>
            <w:gridSpan w:val="2"/>
            <w:tcBorders>
              <w:top w:val="single" w:sz="8" w:space="0" w:color="auto"/>
              <w:left w:val="single" w:sz="8" w:space="0" w:color="auto"/>
              <w:bottom w:val="single" w:sz="8" w:space="0" w:color="auto"/>
              <w:right w:val="single" w:sz="8" w:space="0" w:color="auto"/>
            </w:tcBorders>
            <w:shd w:val="clear" w:color="auto" w:fill="99CCFF"/>
            <w:hideMark/>
          </w:tcPr>
          <w:p w14:paraId="7BAD6F98" w14:textId="77777777" w:rsidR="003F269C" w:rsidRPr="00414D05" w:rsidRDefault="003F269C" w:rsidP="0033115D">
            <w:pPr>
              <w:spacing w:before="60" w:after="0" w:line="240" w:lineRule="auto"/>
              <w:rPr>
                <w:rFonts w:ascii="Arial" w:hAnsi="Arial" w:cs="Arial"/>
                <w:sz w:val="20"/>
                <w:szCs w:val="20"/>
                <w:lang w:val="en-US"/>
              </w:rPr>
            </w:pPr>
            <w:r w:rsidRPr="00414D05">
              <w:rPr>
                <w:rFonts w:ascii="Arial" w:hAnsi="Arial" w:cs="Arial"/>
                <w:sz w:val="20"/>
                <w:szCs w:val="20"/>
                <w:lang w:val="en-US"/>
              </w:rPr>
              <w:t>INFORMATION ON CURRENT EMPLOYMENT</w:t>
            </w:r>
          </w:p>
        </w:tc>
      </w:tr>
      <w:tr w:rsidR="003F269C" w:rsidRPr="00414D05" w14:paraId="54A0869F" w14:textId="77777777" w:rsidTr="0033115D">
        <w:tc>
          <w:tcPr>
            <w:tcW w:w="3338" w:type="dxa"/>
            <w:tcBorders>
              <w:top w:val="single" w:sz="8" w:space="0" w:color="auto"/>
              <w:left w:val="single" w:sz="4" w:space="0" w:color="auto"/>
              <w:bottom w:val="single" w:sz="4" w:space="0" w:color="auto"/>
              <w:right w:val="single" w:sz="4" w:space="0" w:color="auto"/>
            </w:tcBorders>
            <w:shd w:val="clear" w:color="auto" w:fill="CCFFFF"/>
            <w:hideMark/>
          </w:tcPr>
          <w:p w14:paraId="3F0A444B" w14:textId="77777777" w:rsidR="003F269C" w:rsidRPr="00414D05" w:rsidRDefault="003F269C" w:rsidP="0033115D">
            <w:pPr>
              <w:spacing w:after="0" w:line="240" w:lineRule="auto"/>
              <w:rPr>
                <w:rFonts w:ascii="Arial" w:hAnsi="Arial" w:cs="Arial"/>
                <w:sz w:val="20"/>
                <w:szCs w:val="20"/>
                <w:lang w:val="en-US"/>
              </w:rPr>
            </w:pPr>
            <w:r w:rsidRPr="00414D05">
              <w:rPr>
                <w:rFonts w:ascii="Arial" w:hAnsi="Arial" w:cs="Arial"/>
                <w:sz w:val="20"/>
                <w:szCs w:val="20"/>
                <w:lang w:val="en-US"/>
              </w:rPr>
              <w:t>Institution where employed</w:t>
            </w:r>
          </w:p>
        </w:tc>
        <w:tc>
          <w:tcPr>
            <w:tcW w:w="5724" w:type="dxa"/>
            <w:tcBorders>
              <w:top w:val="single" w:sz="8" w:space="0" w:color="auto"/>
              <w:left w:val="single" w:sz="4" w:space="0" w:color="auto"/>
              <w:bottom w:val="single" w:sz="4" w:space="0" w:color="auto"/>
              <w:right w:val="single" w:sz="4" w:space="0" w:color="auto"/>
            </w:tcBorders>
            <w:hideMark/>
          </w:tcPr>
          <w:p w14:paraId="07EAC552" w14:textId="77777777" w:rsidR="003F269C" w:rsidRPr="00414D05" w:rsidRDefault="003F269C" w:rsidP="0033115D">
            <w:pPr>
              <w:spacing w:after="0" w:line="240" w:lineRule="auto"/>
              <w:rPr>
                <w:rFonts w:ascii="Arial" w:hAnsi="Arial" w:cs="Arial"/>
                <w:sz w:val="20"/>
                <w:szCs w:val="20"/>
                <w:lang w:val="en-US"/>
              </w:rPr>
            </w:pPr>
            <w:r w:rsidRPr="00414D05">
              <w:rPr>
                <w:rFonts w:ascii="Arial" w:hAnsi="Arial" w:cs="Arial"/>
                <w:sz w:val="20"/>
                <w:szCs w:val="20"/>
                <w:lang w:val="en-US"/>
              </w:rPr>
              <w:t>Faculty of Chemistry and Technology</w:t>
            </w:r>
            <w:r>
              <w:rPr>
                <w:rFonts w:ascii="Arial" w:hAnsi="Arial" w:cs="Arial"/>
                <w:sz w:val="20"/>
                <w:szCs w:val="20"/>
                <w:lang w:val="en-US"/>
              </w:rPr>
              <w:t>, University of Split</w:t>
            </w:r>
          </w:p>
        </w:tc>
      </w:tr>
      <w:tr w:rsidR="003F269C" w:rsidRPr="00414D05" w14:paraId="0E192E40" w14:textId="77777777" w:rsidTr="0033115D">
        <w:tc>
          <w:tcPr>
            <w:tcW w:w="3338" w:type="dxa"/>
            <w:tcBorders>
              <w:top w:val="single" w:sz="8" w:space="0" w:color="auto"/>
              <w:left w:val="single" w:sz="4" w:space="0" w:color="auto"/>
              <w:bottom w:val="single" w:sz="4" w:space="0" w:color="auto"/>
              <w:right w:val="single" w:sz="4" w:space="0" w:color="auto"/>
            </w:tcBorders>
            <w:shd w:val="clear" w:color="auto" w:fill="CCFFFF"/>
            <w:hideMark/>
          </w:tcPr>
          <w:p w14:paraId="2D596591" w14:textId="77777777" w:rsidR="003F269C" w:rsidRPr="00414D05" w:rsidRDefault="003F269C" w:rsidP="0033115D">
            <w:pPr>
              <w:spacing w:after="0" w:line="240" w:lineRule="auto"/>
              <w:rPr>
                <w:rFonts w:ascii="Arial" w:hAnsi="Arial" w:cs="Arial"/>
                <w:sz w:val="20"/>
                <w:szCs w:val="20"/>
                <w:lang w:val="en-US"/>
              </w:rPr>
            </w:pPr>
            <w:r w:rsidRPr="00414D05">
              <w:rPr>
                <w:rFonts w:ascii="Arial" w:hAnsi="Arial" w:cs="Arial"/>
                <w:sz w:val="20"/>
                <w:szCs w:val="20"/>
                <w:lang w:val="en-US"/>
              </w:rPr>
              <w:t>Date of employment</w:t>
            </w:r>
          </w:p>
        </w:tc>
        <w:tc>
          <w:tcPr>
            <w:tcW w:w="5724" w:type="dxa"/>
            <w:tcBorders>
              <w:top w:val="single" w:sz="8" w:space="0" w:color="auto"/>
              <w:left w:val="single" w:sz="4" w:space="0" w:color="auto"/>
              <w:bottom w:val="single" w:sz="4" w:space="0" w:color="auto"/>
              <w:right w:val="single" w:sz="4" w:space="0" w:color="auto"/>
            </w:tcBorders>
            <w:hideMark/>
          </w:tcPr>
          <w:p w14:paraId="599A436A" w14:textId="77777777" w:rsidR="003F269C" w:rsidRPr="00414D05" w:rsidRDefault="003F269C" w:rsidP="0033115D">
            <w:pPr>
              <w:spacing w:after="0" w:line="240" w:lineRule="auto"/>
              <w:rPr>
                <w:rFonts w:ascii="Arial" w:hAnsi="Arial" w:cs="Arial"/>
                <w:sz w:val="20"/>
                <w:szCs w:val="20"/>
                <w:lang w:val="en-US"/>
              </w:rPr>
            </w:pPr>
            <w:r w:rsidRPr="00414D05">
              <w:rPr>
                <w:rFonts w:ascii="Arial" w:hAnsi="Arial" w:cs="Arial"/>
                <w:sz w:val="20"/>
                <w:szCs w:val="20"/>
                <w:lang w:val="en-US"/>
              </w:rPr>
              <w:t>1</w:t>
            </w:r>
            <w:r>
              <w:rPr>
                <w:rFonts w:ascii="Arial" w:hAnsi="Arial" w:cs="Arial"/>
                <w:sz w:val="20"/>
                <w:szCs w:val="20"/>
                <w:lang w:val="en-US"/>
              </w:rPr>
              <w:t>/</w:t>
            </w:r>
            <w:r w:rsidRPr="00414D05">
              <w:rPr>
                <w:rFonts w:ascii="Arial" w:hAnsi="Arial" w:cs="Arial"/>
                <w:sz w:val="20"/>
                <w:szCs w:val="20"/>
                <w:lang w:val="en-US"/>
              </w:rPr>
              <w:t>7</w:t>
            </w:r>
            <w:r>
              <w:rPr>
                <w:rFonts w:ascii="Arial" w:hAnsi="Arial" w:cs="Arial"/>
                <w:sz w:val="20"/>
                <w:szCs w:val="20"/>
                <w:lang w:val="en-US"/>
              </w:rPr>
              <w:t>/</w:t>
            </w:r>
            <w:r w:rsidRPr="00414D05">
              <w:rPr>
                <w:rFonts w:ascii="Arial" w:hAnsi="Arial" w:cs="Arial"/>
                <w:sz w:val="20"/>
                <w:szCs w:val="20"/>
                <w:lang w:val="en-US"/>
              </w:rPr>
              <w:t>2000</w:t>
            </w:r>
          </w:p>
        </w:tc>
      </w:tr>
      <w:tr w:rsidR="003F269C" w:rsidRPr="00414D05" w14:paraId="72279D21" w14:textId="77777777" w:rsidTr="0033115D">
        <w:tc>
          <w:tcPr>
            <w:tcW w:w="3338" w:type="dxa"/>
            <w:tcBorders>
              <w:top w:val="single" w:sz="4" w:space="0" w:color="auto"/>
              <w:left w:val="single" w:sz="4" w:space="0" w:color="auto"/>
              <w:bottom w:val="single" w:sz="4" w:space="0" w:color="auto"/>
              <w:right w:val="single" w:sz="4" w:space="0" w:color="auto"/>
            </w:tcBorders>
            <w:shd w:val="clear" w:color="auto" w:fill="CCFFFF"/>
            <w:hideMark/>
          </w:tcPr>
          <w:p w14:paraId="77100093" w14:textId="77777777" w:rsidR="003F269C" w:rsidRPr="00414D05" w:rsidRDefault="003F269C" w:rsidP="0033115D">
            <w:pPr>
              <w:spacing w:after="0" w:line="240" w:lineRule="auto"/>
              <w:rPr>
                <w:rFonts w:ascii="Arial" w:hAnsi="Arial" w:cs="Arial"/>
                <w:sz w:val="20"/>
                <w:szCs w:val="20"/>
                <w:lang w:val="en-US"/>
              </w:rPr>
            </w:pPr>
            <w:r w:rsidRPr="00414D05">
              <w:rPr>
                <w:rFonts w:ascii="Arial" w:hAnsi="Arial" w:cs="Arial"/>
                <w:sz w:val="20"/>
                <w:szCs w:val="20"/>
                <w:lang w:val="en-US"/>
              </w:rPr>
              <w:t>Name of position (professor, researcher, associate teacher, etc.)</w:t>
            </w:r>
          </w:p>
        </w:tc>
        <w:tc>
          <w:tcPr>
            <w:tcW w:w="5724" w:type="dxa"/>
            <w:tcBorders>
              <w:top w:val="single" w:sz="4" w:space="0" w:color="auto"/>
              <w:left w:val="single" w:sz="4" w:space="0" w:color="auto"/>
              <w:bottom w:val="single" w:sz="4" w:space="0" w:color="auto"/>
              <w:right w:val="single" w:sz="4" w:space="0" w:color="auto"/>
            </w:tcBorders>
            <w:vAlign w:val="center"/>
            <w:hideMark/>
          </w:tcPr>
          <w:p w14:paraId="3BF2F180" w14:textId="77777777" w:rsidR="003F269C" w:rsidRPr="00414D05" w:rsidRDefault="003F269C" w:rsidP="0033115D">
            <w:pPr>
              <w:spacing w:after="0" w:line="240" w:lineRule="auto"/>
              <w:rPr>
                <w:rFonts w:ascii="Arial" w:hAnsi="Arial" w:cs="Arial"/>
                <w:sz w:val="20"/>
                <w:szCs w:val="20"/>
                <w:lang w:val="en-US"/>
              </w:rPr>
            </w:pPr>
            <w:r w:rsidRPr="00414D05">
              <w:rPr>
                <w:rFonts w:ascii="Arial" w:hAnsi="Arial" w:cs="Arial"/>
                <w:sz w:val="20"/>
                <w:szCs w:val="20"/>
                <w:lang w:val="en-US"/>
              </w:rPr>
              <w:t xml:space="preserve">Full </w:t>
            </w:r>
            <w:r>
              <w:rPr>
                <w:rFonts w:ascii="Arial" w:hAnsi="Arial" w:cs="Arial"/>
                <w:sz w:val="20"/>
                <w:szCs w:val="20"/>
                <w:lang w:val="en-US"/>
              </w:rPr>
              <w:t>professor</w:t>
            </w:r>
          </w:p>
        </w:tc>
      </w:tr>
      <w:tr w:rsidR="003F269C" w:rsidRPr="00414D05" w14:paraId="7F5A7333" w14:textId="77777777" w:rsidTr="0033115D">
        <w:tc>
          <w:tcPr>
            <w:tcW w:w="3338" w:type="dxa"/>
            <w:tcBorders>
              <w:top w:val="single" w:sz="4" w:space="0" w:color="auto"/>
              <w:left w:val="single" w:sz="4" w:space="0" w:color="auto"/>
              <w:bottom w:val="single" w:sz="4" w:space="0" w:color="auto"/>
              <w:right w:val="single" w:sz="4" w:space="0" w:color="auto"/>
            </w:tcBorders>
            <w:shd w:val="clear" w:color="auto" w:fill="CCFFFF"/>
            <w:hideMark/>
          </w:tcPr>
          <w:p w14:paraId="74C3EED3" w14:textId="77777777" w:rsidR="003F269C" w:rsidRPr="00414D05" w:rsidRDefault="003F269C" w:rsidP="0033115D">
            <w:pPr>
              <w:spacing w:after="0" w:line="240" w:lineRule="auto"/>
              <w:rPr>
                <w:rFonts w:ascii="Arial" w:hAnsi="Arial" w:cs="Arial"/>
                <w:sz w:val="20"/>
                <w:szCs w:val="20"/>
                <w:lang w:val="en-US"/>
              </w:rPr>
            </w:pPr>
            <w:r w:rsidRPr="00414D05">
              <w:rPr>
                <w:rFonts w:ascii="Arial" w:hAnsi="Arial" w:cs="Arial"/>
                <w:sz w:val="20"/>
                <w:szCs w:val="20"/>
                <w:lang w:val="en-US"/>
              </w:rPr>
              <w:t>Field of research</w:t>
            </w:r>
          </w:p>
        </w:tc>
        <w:tc>
          <w:tcPr>
            <w:tcW w:w="5724" w:type="dxa"/>
            <w:tcBorders>
              <w:top w:val="single" w:sz="4" w:space="0" w:color="auto"/>
              <w:left w:val="single" w:sz="4" w:space="0" w:color="auto"/>
              <w:bottom w:val="single" w:sz="4" w:space="0" w:color="auto"/>
              <w:right w:val="single" w:sz="4" w:space="0" w:color="auto"/>
            </w:tcBorders>
            <w:hideMark/>
          </w:tcPr>
          <w:p w14:paraId="1BAE0DF7" w14:textId="77777777" w:rsidR="003F269C" w:rsidRPr="00414D05" w:rsidRDefault="003F269C" w:rsidP="0033115D">
            <w:pPr>
              <w:spacing w:after="0" w:line="240" w:lineRule="auto"/>
              <w:jc w:val="both"/>
              <w:rPr>
                <w:rFonts w:ascii="Arial" w:hAnsi="Arial" w:cs="Arial"/>
                <w:sz w:val="20"/>
                <w:szCs w:val="20"/>
                <w:lang w:val="en-US"/>
              </w:rPr>
            </w:pPr>
            <w:r w:rsidRPr="00414D05">
              <w:rPr>
                <w:rStyle w:val="q4iawc"/>
                <w:rFonts w:ascii="Arial" w:hAnsi="Arial" w:cs="Arial"/>
                <w:sz w:val="20"/>
                <w:szCs w:val="20"/>
                <w:lang w:val="en-US"/>
              </w:rPr>
              <w:t xml:space="preserve">Corrosion </w:t>
            </w:r>
            <w:r>
              <w:rPr>
                <w:rStyle w:val="q4iawc"/>
                <w:rFonts w:ascii="Arial" w:hAnsi="Arial" w:cs="Arial"/>
                <w:sz w:val="20"/>
                <w:szCs w:val="20"/>
                <w:lang w:val="en-US"/>
              </w:rPr>
              <w:t>processes</w:t>
            </w:r>
            <w:r w:rsidRPr="00414D05">
              <w:rPr>
                <w:rStyle w:val="q4iawc"/>
                <w:rFonts w:ascii="Arial" w:hAnsi="Arial" w:cs="Arial"/>
                <w:sz w:val="20"/>
                <w:szCs w:val="20"/>
                <w:lang w:val="en-US"/>
              </w:rPr>
              <w:t xml:space="preserve"> of metals and alloys and its corrosion protection</w:t>
            </w:r>
          </w:p>
        </w:tc>
      </w:tr>
      <w:tr w:rsidR="003F269C" w:rsidRPr="00414D05" w14:paraId="763C1C7C" w14:textId="77777777" w:rsidTr="0033115D">
        <w:tc>
          <w:tcPr>
            <w:tcW w:w="3338" w:type="dxa"/>
            <w:tcBorders>
              <w:top w:val="single" w:sz="4" w:space="0" w:color="auto"/>
              <w:left w:val="single" w:sz="4" w:space="0" w:color="auto"/>
              <w:bottom w:val="single" w:sz="4" w:space="0" w:color="auto"/>
              <w:right w:val="single" w:sz="4" w:space="0" w:color="auto"/>
            </w:tcBorders>
            <w:shd w:val="clear" w:color="auto" w:fill="CCFFFF"/>
            <w:hideMark/>
          </w:tcPr>
          <w:p w14:paraId="4C026DC1" w14:textId="77777777" w:rsidR="003F269C" w:rsidRPr="00414D05" w:rsidRDefault="003F269C" w:rsidP="0033115D">
            <w:pPr>
              <w:spacing w:after="0" w:line="240" w:lineRule="auto"/>
              <w:rPr>
                <w:rFonts w:ascii="Arial" w:hAnsi="Arial" w:cs="Arial"/>
                <w:sz w:val="20"/>
                <w:szCs w:val="20"/>
                <w:lang w:val="en-US"/>
              </w:rPr>
            </w:pPr>
            <w:r w:rsidRPr="00414D05">
              <w:rPr>
                <w:rFonts w:ascii="Arial" w:hAnsi="Arial" w:cs="Arial"/>
                <w:sz w:val="20"/>
                <w:szCs w:val="20"/>
                <w:lang w:val="en-US"/>
              </w:rPr>
              <w:t xml:space="preserve">Function </w:t>
            </w:r>
          </w:p>
        </w:tc>
        <w:tc>
          <w:tcPr>
            <w:tcW w:w="5724" w:type="dxa"/>
            <w:tcBorders>
              <w:top w:val="single" w:sz="4" w:space="0" w:color="auto"/>
              <w:left w:val="single" w:sz="4" w:space="0" w:color="auto"/>
              <w:bottom w:val="single" w:sz="4" w:space="0" w:color="auto"/>
              <w:right w:val="single" w:sz="4" w:space="0" w:color="auto"/>
            </w:tcBorders>
            <w:hideMark/>
          </w:tcPr>
          <w:p w14:paraId="14395344" w14:textId="77777777" w:rsidR="003F269C" w:rsidRPr="00414D05" w:rsidRDefault="003F269C" w:rsidP="0033115D">
            <w:pPr>
              <w:spacing w:after="0" w:line="240" w:lineRule="auto"/>
              <w:rPr>
                <w:rFonts w:ascii="Arial" w:hAnsi="Arial" w:cs="Arial"/>
                <w:sz w:val="20"/>
                <w:szCs w:val="20"/>
                <w:lang w:val="en-US"/>
              </w:rPr>
            </w:pPr>
            <w:r w:rsidRPr="00414D05">
              <w:rPr>
                <w:rFonts w:ascii="Arial" w:hAnsi="Arial" w:cs="Arial"/>
                <w:sz w:val="20"/>
                <w:szCs w:val="20"/>
                <w:lang w:val="en-US"/>
              </w:rPr>
              <w:t>Head of</w:t>
            </w:r>
            <w:r>
              <w:rPr>
                <w:rFonts w:ascii="Arial" w:hAnsi="Arial" w:cs="Arial"/>
                <w:sz w:val="20"/>
                <w:szCs w:val="20"/>
                <w:lang w:val="en-US"/>
              </w:rPr>
              <w:t xml:space="preserve"> Divisio</w:t>
            </w:r>
            <w:r w:rsidRPr="00414D05">
              <w:rPr>
                <w:rFonts w:ascii="Arial" w:hAnsi="Arial" w:cs="Arial"/>
                <w:sz w:val="20"/>
                <w:szCs w:val="20"/>
                <w:lang w:val="en-US"/>
              </w:rPr>
              <w:t>n of Chemical engineering and Technology</w:t>
            </w:r>
          </w:p>
        </w:tc>
      </w:tr>
      <w:tr w:rsidR="003F269C" w:rsidRPr="00414D05" w14:paraId="3E15D6CF" w14:textId="77777777" w:rsidTr="0033115D">
        <w:tc>
          <w:tcPr>
            <w:tcW w:w="9062" w:type="dxa"/>
            <w:gridSpan w:val="2"/>
            <w:tcBorders>
              <w:top w:val="single" w:sz="8" w:space="0" w:color="auto"/>
              <w:left w:val="single" w:sz="8" w:space="0" w:color="auto"/>
              <w:bottom w:val="single" w:sz="8" w:space="0" w:color="auto"/>
              <w:right w:val="single" w:sz="8" w:space="0" w:color="auto"/>
            </w:tcBorders>
            <w:shd w:val="clear" w:color="auto" w:fill="99CCFF"/>
            <w:hideMark/>
          </w:tcPr>
          <w:p w14:paraId="7B1DB781" w14:textId="77777777" w:rsidR="003F269C" w:rsidRPr="00414D05" w:rsidRDefault="003F269C" w:rsidP="0033115D">
            <w:pPr>
              <w:spacing w:before="60" w:after="0" w:line="240" w:lineRule="auto"/>
              <w:rPr>
                <w:rFonts w:ascii="Arial" w:hAnsi="Arial" w:cs="Arial"/>
                <w:sz w:val="20"/>
                <w:szCs w:val="20"/>
                <w:lang w:val="en-US"/>
              </w:rPr>
            </w:pPr>
            <w:r w:rsidRPr="00414D05">
              <w:rPr>
                <w:rFonts w:ascii="Arial" w:hAnsi="Arial" w:cs="Arial"/>
                <w:sz w:val="20"/>
                <w:szCs w:val="20"/>
                <w:lang w:val="en-US"/>
              </w:rPr>
              <w:t>INFORMATION ON EDUCATION – Highest degree earned</w:t>
            </w:r>
          </w:p>
        </w:tc>
      </w:tr>
      <w:tr w:rsidR="003F269C" w:rsidRPr="00414D05" w14:paraId="78453012" w14:textId="77777777" w:rsidTr="0033115D">
        <w:tc>
          <w:tcPr>
            <w:tcW w:w="3338" w:type="dxa"/>
            <w:tcBorders>
              <w:top w:val="single" w:sz="8" w:space="0" w:color="auto"/>
              <w:left w:val="single" w:sz="4" w:space="0" w:color="auto"/>
              <w:bottom w:val="single" w:sz="4" w:space="0" w:color="auto"/>
              <w:right w:val="single" w:sz="4" w:space="0" w:color="auto"/>
            </w:tcBorders>
            <w:shd w:val="clear" w:color="auto" w:fill="CCFFFF"/>
            <w:hideMark/>
          </w:tcPr>
          <w:p w14:paraId="66DEA248" w14:textId="77777777" w:rsidR="003F269C" w:rsidRPr="00414D05" w:rsidRDefault="003F269C" w:rsidP="0033115D">
            <w:pPr>
              <w:spacing w:after="0" w:line="240" w:lineRule="auto"/>
              <w:rPr>
                <w:rFonts w:ascii="Arial" w:hAnsi="Arial" w:cs="Arial"/>
                <w:sz w:val="20"/>
                <w:szCs w:val="20"/>
                <w:lang w:val="en-US"/>
              </w:rPr>
            </w:pPr>
            <w:r w:rsidRPr="00414D05">
              <w:rPr>
                <w:rFonts w:ascii="Arial" w:hAnsi="Arial" w:cs="Arial"/>
                <w:sz w:val="20"/>
                <w:szCs w:val="20"/>
                <w:lang w:val="en-US"/>
              </w:rPr>
              <w:t xml:space="preserve">Degree </w:t>
            </w:r>
          </w:p>
        </w:tc>
        <w:tc>
          <w:tcPr>
            <w:tcW w:w="5724" w:type="dxa"/>
            <w:tcBorders>
              <w:top w:val="single" w:sz="8" w:space="0" w:color="auto"/>
              <w:left w:val="single" w:sz="4" w:space="0" w:color="auto"/>
              <w:bottom w:val="single" w:sz="4" w:space="0" w:color="auto"/>
              <w:right w:val="single" w:sz="4" w:space="0" w:color="auto"/>
            </w:tcBorders>
            <w:hideMark/>
          </w:tcPr>
          <w:p w14:paraId="06049141" w14:textId="77777777" w:rsidR="003F269C" w:rsidRPr="00414D05" w:rsidRDefault="003F269C" w:rsidP="0033115D">
            <w:pPr>
              <w:spacing w:after="0" w:line="240" w:lineRule="auto"/>
              <w:rPr>
                <w:rFonts w:ascii="Arial" w:hAnsi="Arial" w:cs="Arial"/>
                <w:sz w:val="20"/>
                <w:szCs w:val="20"/>
                <w:lang w:val="en-US"/>
              </w:rPr>
            </w:pPr>
            <w:r w:rsidRPr="00414D05">
              <w:rPr>
                <w:rFonts w:ascii="Arial" w:hAnsi="Arial" w:cs="Arial"/>
                <w:sz w:val="20"/>
                <w:szCs w:val="20"/>
                <w:lang w:val="en-US"/>
              </w:rPr>
              <w:t>PhD</w:t>
            </w:r>
          </w:p>
        </w:tc>
      </w:tr>
      <w:tr w:rsidR="003F269C" w:rsidRPr="00414D05" w14:paraId="278EBA75" w14:textId="77777777" w:rsidTr="0033115D">
        <w:tc>
          <w:tcPr>
            <w:tcW w:w="3338" w:type="dxa"/>
            <w:tcBorders>
              <w:top w:val="single" w:sz="4" w:space="0" w:color="auto"/>
              <w:left w:val="single" w:sz="4" w:space="0" w:color="auto"/>
              <w:bottom w:val="single" w:sz="4" w:space="0" w:color="auto"/>
              <w:right w:val="single" w:sz="4" w:space="0" w:color="auto"/>
            </w:tcBorders>
            <w:shd w:val="clear" w:color="auto" w:fill="CCFFFF"/>
            <w:hideMark/>
          </w:tcPr>
          <w:p w14:paraId="11520AFE" w14:textId="77777777" w:rsidR="003F269C" w:rsidRPr="00414D05" w:rsidRDefault="003F269C" w:rsidP="0033115D">
            <w:pPr>
              <w:spacing w:after="0" w:line="240" w:lineRule="auto"/>
              <w:rPr>
                <w:rFonts w:ascii="Arial" w:hAnsi="Arial" w:cs="Arial"/>
                <w:sz w:val="20"/>
                <w:szCs w:val="20"/>
                <w:lang w:val="en-US"/>
              </w:rPr>
            </w:pPr>
            <w:r w:rsidRPr="00414D05">
              <w:rPr>
                <w:rFonts w:ascii="Arial" w:hAnsi="Arial" w:cs="Arial"/>
                <w:sz w:val="20"/>
                <w:szCs w:val="20"/>
                <w:lang w:val="en-US"/>
              </w:rPr>
              <w:t xml:space="preserve">Institution  </w:t>
            </w:r>
          </w:p>
        </w:tc>
        <w:tc>
          <w:tcPr>
            <w:tcW w:w="5724" w:type="dxa"/>
            <w:tcBorders>
              <w:top w:val="single" w:sz="4" w:space="0" w:color="auto"/>
              <w:left w:val="single" w:sz="4" w:space="0" w:color="auto"/>
              <w:bottom w:val="single" w:sz="4" w:space="0" w:color="auto"/>
              <w:right w:val="single" w:sz="4" w:space="0" w:color="auto"/>
            </w:tcBorders>
            <w:hideMark/>
          </w:tcPr>
          <w:p w14:paraId="137C6DD8" w14:textId="77777777" w:rsidR="003F269C" w:rsidRPr="00414D05" w:rsidRDefault="003F269C" w:rsidP="0033115D">
            <w:pPr>
              <w:spacing w:after="0" w:line="240" w:lineRule="auto"/>
              <w:rPr>
                <w:rFonts w:ascii="Arial" w:hAnsi="Arial" w:cs="Arial"/>
                <w:sz w:val="20"/>
                <w:szCs w:val="20"/>
                <w:lang w:val="en-US"/>
              </w:rPr>
            </w:pPr>
            <w:r w:rsidRPr="00414D05">
              <w:rPr>
                <w:rFonts w:ascii="Arial" w:hAnsi="Arial" w:cs="Arial"/>
                <w:sz w:val="20"/>
                <w:szCs w:val="20"/>
                <w:lang w:val="en-US"/>
              </w:rPr>
              <w:t>Faculty of Chemistry and Technology in Split</w:t>
            </w:r>
          </w:p>
        </w:tc>
      </w:tr>
      <w:tr w:rsidR="003F269C" w:rsidRPr="00414D05" w14:paraId="79AE7C4C" w14:textId="77777777" w:rsidTr="0033115D">
        <w:tc>
          <w:tcPr>
            <w:tcW w:w="3338" w:type="dxa"/>
            <w:tcBorders>
              <w:top w:val="single" w:sz="4" w:space="0" w:color="auto"/>
              <w:left w:val="single" w:sz="4" w:space="0" w:color="auto"/>
              <w:bottom w:val="single" w:sz="4" w:space="0" w:color="auto"/>
              <w:right w:val="single" w:sz="4" w:space="0" w:color="auto"/>
            </w:tcBorders>
            <w:shd w:val="clear" w:color="auto" w:fill="CCFFFF"/>
            <w:hideMark/>
          </w:tcPr>
          <w:p w14:paraId="2993DCD1" w14:textId="77777777" w:rsidR="003F269C" w:rsidRPr="00414D05" w:rsidRDefault="003F269C" w:rsidP="0033115D">
            <w:pPr>
              <w:spacing w:after="0" w:line="240" w:lineRule="auto"/>
              <w:rPr>
                <w:rFonts w:ascii="Arial" w:hAnsi="Arial" w:cs="Arial"/>
                <w:sz w:val="20"/>
                <w:szCs w:val="20"/>
                <w:lang w:val="en-US"/>
              </w:rPr>
            </w:pPr>
            <w:r w:rsidRPr="00414D05">
              <w:rPr>
                <w:rFonts w:ascii="Arial" w:hAnsi="Arial" w:cs="Arial"/>
                <w:sz w:val="20"/>
                <w:szCs w:val="20"/>
                <w:lang w:val="en-US"/>
              </w:rPr>
              <w:t>Place</w:t>
            </w:r>
          </w:p>
        </w:tc>
        <w:tc>
          <w:tcPr>
            <w:tcW w:w="5724" w:type="dxa"/>
            <w:tcBorders>
              <w:top w:val="single" w:sz="4" w:space="0" w:color="auto"/>
              <w:left w:val="single" w:sz="4" w:space="0" w:color="auto"/>
              <w:bottom w:val="single" w:sz="4" w:space="0" w:color="auto"/>
              <w:right w:val="single" w:sz="4" w:space="0" w:color="auto"/>
            </w:tcBorders>
            <w:hideMark/>
          </w:tcPr>
          <w:p w14:paraId="288B0E40" w14:textId="77777777" w:rsidR="003F269C" w:rsidRPr="00414D05" w:rsidRDefault="003F269C" w:rsidP="0033115D">
            <w:pPr>
              <w:spacing w:after="0" w:line="240" w:lineRule="auto"/>
              <w:rPr>
                <w:rFonts w:ascii="Arial" w:hAnsi="Arial" w:cs="Arial"/>
                <w:sz w:val="20"/>
                <w:szCs w:val="20"/>
                <w:lang w:val="en-US"/>
              </w:rPr>
            </w:pPr>
            <w:r w:rsidRPr="00414D05">
              <w:rPr>
                <w:rFonts w:ascii="Arial" w:hAnsi="Arial" w:cs="Arial"/>
                <w:sz w:val="20"/>
                <w:szCs w:val="20"/>
                <w:lang w:val="en-US"/>
              </w:rPr>
              <w:t>Split</w:t>
            </w:r>
          </w:p>
        </w:tc>
      </w:tr>
      <w:tr w:rsidR="003F269C" w:rsidRPr="00414D05" w14:paraId="212D7998" w14:textId="77777777" w:rsidTr="0033115D">
        <w:tc>
          <w:tcPr>
            <w:tcW w:w="3338" w:type="dxa"/>
            <w:tcBorders>
              <w:top w:val="single" w:sz="4" w:space="0" w:color="auto"/>
              <w:left w:val="single" w:sz="4" w:space="0" w:color="auto"/>
              <w:bottom w:val="single" w:sz="4" w:space="0" w:color="auto"/>
              <w:right w:val="single" w:sz="4" w:space="0" w:color="auto"/>
            </w:tcBorders>
            <w:shd w:val="clear" w:color="auto" w:fill="CCFFFF"/>
            <w:hideMark/>
          </w:tcPr>
          <w:p w14:paraId="35E361A7" w14:textId="77777777" w:rsidR="003F269C" w:rsidRPr="00414D05" w:rsidRDefault="003F269C" w:rsidP="0033115D">
            <w:pPr>
              <w:spacing w:after="0" w:line="240" w:lineRule="auto"/>
              <w:rPr>
                <w:rFonts w:ascii="Arial" w:hAnsi="Arial" w:cs="Arial"/>
                <w:sz w:val="20"/>
                <w:szCs w:val="20"/>
                <w:lang w:val="en-US"/>
              </w:rPr>
            </w:pPr>
            <w:r w:rsidRPr="00414D05">
              <w:rPr>
                <w:rFonts w:ascii="Arial" w:hAnsi="Arial" w:cs="Arial"/>
                <w:sz w:val="20"/>
                <w:szCs w:val="20"/>
                <w:lang w:val="en-US"/>
              </w:rPr>
              <w:t xml:space="preserve">Date </w:t>
            </w:r>
          </w:p>
        </w:tc>
        <w:tc>
          <w:tcPr>
            <w:tcW w:w="5724" w:type="dxa"/>
            <w:tcBorders>
              <w:top w:val="single" w:sz="4" w:space="0" w:color="auto"/>
              <w:left w:val="single" w:sz="4" w:space="0" w:color="auto"/>
              <w:bottom w:val="single" w:sz="4" w:space="0" w:color="auto"/>
              <w:right w:val="single" w:sz="4" w:space="0" w:color="auto"/>
            </w:tcBorders>
            <w:hideMark/>
          </w:tcPr>
          <w:p w14:paraId="6F2608D3" w14:textId="77777777" w:rsidR="003F269C" w:rsidRPr="00414D05" w:rsidRDefault="003F269C" w:rsidP="0033115D">
            <w:pPr>
              <w:spacing w:after="0" w:line="240" w:lineRule="auto"/>
              <w:rPr>
                <w:rFonts w:ascii="Arial" w:hAnsi="Arial" w:cs="Arial"/>
                <w:sz w:val="20"/>
                <w:szCs w:val="20"/>
                <w:lang w:val="en-US"/>
              </w:rPr>
            </w:pPr>
            <w:r w:rsidRPr="00414D05">
              <w:rPr>
                <w:rFonts w:ascii="Arial" w:hAnsi="Arial" w:cs="Arial"/>
                <w:sz w:val="20"/>
                <w:szCs w:val="20"/>
                <w:lang w:val="en-US"/>
              </w:rPr>
              <w:t>3</w:t>
            </w:r>
            <w:r>
              <w:rPr>
                <w:rFonts w:ascii="Arial" w:hAnsi="Arial" w:cs="Arial"/>
                <w:sz w:val="20"/>
                <w:szCs w:val="20"/>
                <w:lang w:val="en-US"/>
              </w:rPr>
              <w:t>/</w:t>
            </w:r>
            <w:r w:rsidRPr="00414D05">
              <w:rPr>
                <w:rFonts w:ascii="Arial" w:hAnsi="Arial" w:cs="Arial"/>
                <w:sz w:val="20"/>
                <w:szCs w:val="20"/>
                <w:lang w:val="en-US"/>
              </w:rPr>
              <w:t>4</w:t>
            </w:r>
            <w:r>
              <w:rPr>
                <w:rFonts w:ascii="Arial" w:hAnsi="Arial" w:cs="Arial"/>
                <w:sz w:val="20"/>
                <w:szCs w:val="20"/>
                <w:lang w:val="en-US"/>
              </w:rPr>
              <w:t>/</w:t>
            </w:r>
            <w:r w:rsidRPr="00414D05">
              <w:rPr>
                <w:rFonts w:ascii="Arial" w:hAnsi="Arial" w:cs="Arial"/>
                <w:sz w:val="20"/>
                <w:szCs w:val="20"/>
                <w:lang w:val="en-US"/>
              </w:rPr>
              <w:t>2008</w:t>
            </w:r>
          </w:p>
        </w:tc>
      </w:tr>
      <w:tr w:rsidR="003F269C" w:rsidRPr="00414D05" w14:paraId="24DEA6EB" w14:textId="77777777" w:rsidTr="0033115D">
        <w:tc>
          <w:tcPr>
            <w:tcW w:w="9062" w:type="dxa"/>
            <w:gridSpan w:val="2"/>
            <w:tcBorders>
              <w:top w:val="single" w:sz="8" w:space="0" w:color="auto"/>
              <w:left w:val="single" w:sz="8" w:space="0" w:color="auto"/>
              <w:bottom w:val="single" w:sz="8" w:space="0" w:color="auto"/>
              <w:right w:val="single" w:sz="8" w:space="0" w:color="auto"/>
            </w:tcBorders>
            <w:shd w:val="clear" w:color="auto" w:fill="99CCFF"/>
            <w:hideMark/>
          </w:tcPr>
          <w:p w14:paraId="689E8845" w14:textId="77777777" w:rsidR="003F269C" w:rsidRPr="00414D05" w:rsidRDefault="003F269C" w:rsidP="0033115D">
            <w:pPr>
              <w:spacing w:before="60" w:after="0" w:line="240" w:lineRule="auto"/>
              <w:rPr>
                <w:rFonts w:ascii="Arial" w:hAnsi="Arial" w:cs="Arial"/>
                <w:sz w:val="20"/>
                <w:szCs w:val="20"/>
                <w:lang w:val="en-US"/>
              </w:rPr>
            </w:pPr>
            <w:r w:rsidRPr="00414D05">
              <w:rPr>
                <w:rFonts w:ascii="Arial" w:hAnsi="Arial" w:cs="Arial"/>
                <w:sz w:val="20"/>
                <w:szCs w:val="20"/>
                <w:lang w:val="en-US"/>
              </w:rPr>
              <w:t>INFORMATION ON ADDITIONAL TRAINING</w:t>
            </w:r>
          </w:p>
        </w:tc>
      </w:tr>
      <w:tr w:rsidR="003F269C" w:rsidRPr="00414D05" w14:paraId="45F20E0C" w14:textId="77777777" w:rsidTr="0033115D">
        <w:tc>
          <w:tcPr>
            <w:tcW w:w="3338" w:type="dxa"/>
            <w:tcBorders>
              <w:top w:val="single" w:sz="8" w:space="0" w:color="auto"/>
              <w:left w:val="single" w:sz="4" w:space="0" w:color="auto"/>
              <w:bottom w:val="single" w:sz="4" w:space="0" w:color="auto"/>
              <w:right w:val="single" w:sz="4" w:space="0" w:color="auto"/>
            </w:tcBorders>
            <w:shd w:val="clear" w:color="auto" w:fill="CCFFFF"/>
            <w:hideMark/>
          </w:tcPr>
          <w:p w14:paraId="0CB655C6" w14:textId="77777777" w:rsidR="003F269C" w:rsidRPr="00414D05" w:rsidRDefault="003F269C" w:rsidP="0033115D">
            <w:pPr>
              <w:spacing w:after="0" w:line="240" w:lineRule="auto"/>
              <w:rPr>
                <w:rFonts w:ascii="Arial" w:hAnsi="Arial" w:cs="Arial"/>
                <w:sz w:val="20"/>
                <w:szCs w:val="20"/>
                <w:lang w:val="en-US"/>
              </w:rPr>
            </w:pPr>
            <w:r w:rsidRPr="00414D05">
              <w:rPr>
                <w:rFonts w:ascii="Arial" w:hAnsi="Arial" w:cs="Arial"/>
                <w:sz w:val="20"/>
                <w:szCs w:val="20"/>
                <w:lang w:val="en-US"/>
              </w:rPr>
              <w:t>Year</w:t>
            </w:r>
          </w:p>
        </w:tc>
        <w:tc>
          <w:tcPr>
            <w:tcW w:w="5724" w:type="dxa"/>
            <w:tcBorders>
              <w:top w:val="single" w:sz="8" w:space="0" w:color="auto"/>
              <w:left w:val="single" w:sz="4" w:space="0" w:color="auto"/>
              <w:bottom w:val="single" w:sz="4" w:space="0" w:color="auto"/>
              <w:right w:val="single" w:sz="4" w:space="0" w:color="auto"/>
            </w:tcBorders>
            <w:hideMark/>
          </w:tcPr>
          <w:p w14:paraId="4A053C95" w14:textId="77777777" w:rsidR="003F269C" w:rsidRPr="00414D05" w:rsidRDefault="003F269C" w:rsidP="0033115D">
            <w:pPr>
              <w:spacing w:after="0" w:line="240" w:lineRule="auto"/>
              <w:rPr>
                <w:rFonts w:ascii="Arial" w:hAnsi="Arial" w:cs="Arial"/>
                <w:sz w:val="20"/>
                <w:szCs w:val="20"/>
                <w:lang w:val="en-US"/>
              </w:rPr>
            </w:pPr>
            <w:r w:rsidRPr="00414D05">
              <w:rPr>
                <w:rFonts w:ascii="Arial" w:hAnsi="Arial" w:cs="Arial"/>
                <w:sz w:val="20"/>
                <w:szCs w:val="20"/>
                <w:lang w:val="en-US"/>
              </w:rPr>
              <w:t>2004</w:t>
            </w:r>
          </w:p>
        </w:tc>
      </w:tr>
      <w:tr w:rsidR="003F269C" w:rsidRPr="00414D05" w14:paraId="5A7CD3DC" w14:textId="77777777" w:rsidTr="0033115D">
        <w:tc>
          <w:tcPr>
            <w:tcW w:w="3338" w:type="dxa"/>
            <w:tcBorders>
              <w:top w:val="single" w:sz="4" w:space="0" w:color="auto"/>
              <w:left w:val="single" w:sz="4" w:space="0" w:color="auto"/>
              <w:bottom w:val="single" w:sz="4" w:space="0" w:color="auto"/>
              <w:right w:val="single" w:sz="4" w:space="0" w:color="auto"/>
            </w:tcBorders>
            <w:shd w:val="clear" w:color="auto" w:fill="CCFFFF"/>
            <w:hideMark/>
          </w:tcPr>
          <w:p w14:paraId="7211CE1B" w14:textId="77777777" w:rsidR="003F269C" w:rsidRPr="00414D05" w:rsidRDefault="003F269C" w:rsidP="0033115D">
            <w:pPr>
              <w:spacing w:after="0" w:line="240" w:lineRule="auto"/>
              <w:rPr>
                <w:rFonts w:ascii="Arial" w:hAnsi="Arial" w:cs="Arial"/>
                <w:sz w:val="20"/>
                <w:szCs w:val="20"/>
                <w:lang w:val="en-US"/>
              </w:rPr>
            </w:pPr>
            <w:r w:rsidRPr="00414D05">
              <w:rPr>
                <w:rFonts w:ascii="Arial" w:hAnsi="Arial" w:cs="Arial"/>
                <w:sz w:val="20"/>
                <w:szCs w:val="20"/>
                <w:lang w:val="en-US"/>
              </w:rPr>
              <w:t>Place</w:t>
            </w:r>
          </w:p>
        </w:tc>
        <w:tc>
          <w:tcPr>
            <w:tcW w:w="5724" w:type="dxa"/>
            <w:tcBorders>
              <w:top w:val="single" w:sz="4" w:space="0" w:color="auto"/>
              <w:left w:val="single" w:sz="4" w:space="0" w:color="auto"/>
              <w:bottom w:val="single" w:sz="4" w:space="0" w:color="auto"/>
              <w:right w:val="single" w:sz="4" w:space="0" w:color="auto"/>
            </w:tcBorders>
            <w:hideMark/>
          </w:tcPr>
          <w:p w14:paraId="301CC34B" w14:textId="77777777" w:rsidR="003F269C" w:rsidRPr="00414D05" w:rsidRDefault="003F269C" w:rsidP="0033115D">
            <w:pPr>
              <w:spacing w:after="0" w:line="240" w:lineRule="auto"/>
              <w:rPr>
                <w:rFonts w:ascii="Arial" w:hAnsi="Arial" w:cs="Arial"/>
                <w:sz w:val="20"/>
                <w:szCs w:val="20"/>
                <w:lang w:val="en-US"/>
              </w:rPr>
            </w:pPr>
            <w:r w:rsidRPr="00414D05">
              <w:rPr>
                <w:rFonts w:ascii="Arial" w:hAnsi="Arial" w:cs="Arial"/>
                <w:sz w:val="20"/>
                <w:szCs w:val="20"/>
                <w:lang w:val="en-US"/>
              </w:rPr>
              <w:t>Zagreb, Croatia</w:t>
            </w:r>
          </w:p>
        </w:tc>
      </w:tr>
      <w:tr w:rsidR="003F269C" w:rsidRPr="00414D05" w14:paraId="766B6B10" w14:textId="77777777" w:rsidTr="0033115D">
        <w:tc>
          <w:tcPr>
            <w:tcW w:w="3338" w:type="dxa"/>
            <w:tcBorders>
              <w:top w:val="single" w:sz="4" w:space="0" w:color="auto"/>
              <w:left w:val="single" w:sz="4" w:space="0" w:color="auto"/>
              <w:bottom w:val="single" w:sz="4" w:space="0" w:color="auto"/>
              <w:right w:val="single" w:sz="4" w:space="0" w:color="auto"/>
            </w:tcBorders>
            <w:shd w:val="clear" w:color="auto" w:fill="CCFFFF"/>
            <w:hideMark/>
          </w:tcPr>
          <w:p w14:paraId="01D880EF" w14:textId="77777777" w:rsidR="003F269C" w:rsidRPr="00414D05" w:rsidRDefault="003F269C" w:rsidP="0033115D">
            <w:pPr>
              <w:spacing w:after="0" w:line="240" w:lineRule="auto"/>
              <w:rPr>
                <w:rFonts w:ascii="Arial" w:hAnsi="Arial" w:cs="Arial"/>
                <w:sz w:val="20"/>
                <w:szCs w:val="20"/>
                <w:lang w:val="en-US"/>
              </w:rPr>
            </w:pPr>
            <w:r w:rsidRPr="00414D05">
              <w:rPr>
                <w:rFonts w:ascii="Arial" w:hAnsi="Arial" w:cs="Arial"/>
                <w:sz w:val="20"/>
                <w:szCs w:val="20"/>
                <w:lang w:val="en-US"/>
              </w:rPr>
              <w:t>Institution</w:t>
            </w:r>
          </w:p>
        </w:tc>
        <w:tc>
          <w:tcPr>
            <w:tcW w:w="5724" w:type="dxa"/>
            <w:tcBorders>
              <w:top w:val="single" w:sz="4" w:space="0" w:color="auto"/>
              <w:left w:val="single" w:sz="4" w:space="0" w:color="auto"/>
              <w:bottom w:val="single" w:sz="4" w:space="0" w:color="auto"/>
              <w:right w:val="single" w:sz="4" w:space="0" w:color="auto"/>
            </w:tcBorders>
            <w:hideMark/>
          </w:tcPr>
          <w:p w14:paraId="69D6F46A" w14:textId="77777777" w:rsidR="003F269C" w:rsidRPr="00414D05" w:rsidRDefault="003F269C" w:rsidP="0033115D">
            <w:pPr>
              <w:spacing w:after="0" w:line="240" w:lineRule="auto"/>
              <w:rPr>
                <w:rFonts w:ascii="Arial" w:hAnsi="Arial" w:cs="Arial"/>
                <w:sz w:val="20"/>
                <w:szCs w:val="20"/>
                <w:lang w:val="en-US"/>
              </w:rPr>
            </w:pPr>
            <w:r w:rsidRPr="00414D05">
              <w:rPr>
                <w:rStyle w:val="q4iawc"/>
                <w:rFonts w:ascii="Arial" w:hAnsi="Arial" w:cs="Arial"/>
                <w:sz w:val="20"/>
                <w:szCs w:val="20"/>
                <w:lang w:val="en-US"/>
              </w:rPr>
              <w:t>Faculty of Mechanical Engineering and Naval Architecture</w:t>
            </w:r>
          </w:p>
        </w:tc>
      </w:tr>
      <w:tr w:rsidR="003F269C" w:rsidRPr="00414D05" w14:paraId="34F86EC5" w14:textId="77777777" w:rsidTr="0033115D">
        <w:tc>
          <w:tcPr>
            <w:tcW w:w="3338" w:type="dxa"/>
            <w:tcBorders>
              <w:top w:val="single" w:sz="4" w:space="0" w:color="auto"/>
              <w:left w:val="single" w:sz="4" w:space="0" w:color="auto"/>
              <w:bottom w:val="single" w:sz="4" w:space="0" w:color="auto"/>
              <w:right w:val="single" w:sz="4" w:space="0" w:color="auto"/>
            </w:tcBorders>
            <w:shd w:val="clear" w:color="auto" w:fill="CCFFFF"/>
            <w:hideMark/>
          </w:tcPr>
          <w:p w14:paraId="11F72C84" w14:textId="77777777" w:rsidR="003F269C" w:rsidRPr="00414D05" w:rsidRDefault="003F269C" w:rsidP="0033115D">
            <w:pPr>
              <w:spacing w:after="0" w:line="240" w:lineRule="auto"/>
              <w:rPr>
                <w:rFonts w:ascii="Arial" w:hAnsi="Arial" w:cs="Arial"/>
                <w:sz w:val="20"/>
                <w:szCs w:val="20"/>
                <w:lang w:val="en-US"/>
              </w:rPr>
            </w:pPr>
            <w:r w:rsidRPr="00414D05">
              <w:rPr>
                <w:rFonts w:ascii="Arial" w:hAnsi="Arial" w:cs="Arial"/>
                <w:sz w:val="20"/>
                <w:szCs w:val="20"/>
                <w:lang w:val="en-US"/>
              </w:rPr>
              <w:t>Field of training</w:t>
            </w:r>
          </w:p>
        </w:tc>
        <w:tc>
          <w:tcPr>
            <w:tcW w:w="5724" w:type="dxa"/>
            <w:tcBorders>
              <w:top w:val="single" w:sz="4" w:space="0" w:color="auto"/>
              <w:left w:val="single" w:sz="4" w:space="0" w:color="auto"/>
              <w:bottom w:val="single" w:sz="4" w:space="0" w:color="auto"/>
              <w:right w:val="single" w:sz="4" w:space="0" w:color="auto"/>
            </w:tcBorders>
            <w:hideMark/>
          </w:tcPr>
          <w:p w14:paraId="5273866A" w14:textId="77777777" w:rsidR="003F269C" w:rsidRPr="00414D05" w:rsidRDefault="003F269C" w:rsidP="0033115D">
            <w:pPr>
              <w:spacing w:after="0" w:line="240" w:lineRule="auto"/>
              <w:rPr>
                <w:rFonts w:ascii="Arial" w:hAnsi="Arial" w:cs="Arial"/>
                <w:sz w:val="20"/>
                <w:szCs w:val="20"/>
                <w:lang w:val="en-US"/>
              </w:rPr>
            </w:pPr>
            <w:r w:rsidRPr="00414D05">
              <w:rPr>
                <w:rStyle w:val="q4iawc"/>
                <w:rFonts w:ascii="Arial" w:hAnsi="Arial" w:cs="Arial"/>
                <w:sz w:val="20"/>
                <w:szCs w:val="20"/>
                <w:lang w:val="en-US"/>
              </w:rPr>
              <w:t>Standardization (Laboratory organization according to HRN EN ISO / IEC 17025)</w:t>
            </w:r>
          </w:p>
        </w:tc>
      </w:tr>
      <w:tr w:rsidR="003F269C" w:rsidRPr="00414D05" w14:paraId="080E534E" w14:textId="77777777" w:rsidTr="0033115D">
        <w:tc>
          <w:tcPr>
            <w:tcW w:w="3338" w:type="dxa"/>
            <w:tcBorders>
              <w:top w:val="single" w:sz="4" w:space="0" w:color="auto"/>
              <w:left w:val="single" w:sz="4" w:space="0" w:color="auto"/>
              <w:bottom w:val="single" w:sz="4" w:space="0" w:color="auto"/>
              <w:right w:val="single" w:sz="4" w:space="0" w:color="auto"/>
            </w:tcBorders>
            <w:shd w:val="clear" w:color="auto" w:fill="CCFFFF"/>
          </w:tcPr>
          <w:p w14:paraId="39BE4260" w14:textId="77777777" w:rsidR="003F269C" w:rsidRPr="00414D05" w:rsidRDefault="003F269C" w:rsidP="0033115D">
            <w:pPr>
              <w:spacing w:after="0" w:line="240" w:lineRule="auto"/>
              <w:rPr>
                <w:rFonts w:ascii="Arial" w:hAnsi="Arial" w:cs="Arial"/>
                <w:sz w:val="20"/>
                <w:szCs w:val="20"/>
                <w:lang w:val="en-US"/>
              </w:rPr>
            </w:pPr>
            <w:r w:rsidRPr="00414D05">
              <w:rPr>
                <w:rFonts w:ascii="Arial" w:hAnsi="Arial" w:cs="Arial"/>
                <w:sz w:val="20"/>
                <w:szCs w:val="20"/>
                <w:lang w:val="en-US"/>
              </w:rPr>
              <w:t>Year</w:t>
            </w:r>
          </w:p>
        </w:tc>
        <w:tc>
          <w:tcPr>
            <w:tcW w:w="5724" w:type="dxa"/>
            <w:tcBorders>
              <w:top w:val="single" w:sz="4" w:space="0" w:color="auto"/>
              <w:left w:val="single" w:sz="4" w:space="0" w:color="auto"/>
              <w:bottom w:val="single" w:sz="4" w:space="0" w:color="auto"/>
              <w:right w:val="single" w:sz="4" w:space="0" w:color="auto"/>
            </w:tcBorders>
          </w:tcPr>
          <w:p w14:paraId="5305294D" w14:textId="77777777" w:rsidR="003F269C" w:rsidRPr="00414D05" w:rsidRDefault="003F269C" w:rsidP="0033115D">
            <w:pPr>
              <w:spacing w:after="0" w:line="240" w:lineRule="auto"/>
              <w:rPr>
                <w:rStyle w:val="q4iawc"/>
                <w:rFonts w:ascii="Arial" w:hAnsi="Arial" w:cs="Arial"/>
                <w:sz w:val="20"/>
                <w:szCs w:val="20"/>
                <w:lang w:val="en-US"/>
              </w:rPr>
            </w:pPr>
            <w:r w:rsidRPr="00414D05">
              <w:rPr>
                <w:rStyle w:val="q4iawc"/>
                <w:rFonts w:ascii="Arial" w:hAnsi="Arial" w:cs="Arial"/>
                <w:sz w:val="20"/>
                <w:szCs w:val="20"/>
                <w:lang w:val="en-US"/>
              </w:rPr>
              <w:t>2007</w:t>
            </w:r>
          </w:p>
        </w:tc>
      </w:tr>
      <w:tr w:rsidR="003F269C" w:rsidRPr="00414D05" w14:paraId="3883040D" w14:textId="77777777" w:rsidTr="0033115D">
        <w:tc>
          <w:tcPr>
            <w:tcW w:w="3338" w:type="dxa"/>
            <w:tcBorders>
              <w:top w:val="single" w:sz="4" w:space="0" w:color="auto"/>
              <w:left w:val="single" w:sz="4" w:space="0" w:color="auto"/>
              <w:bottom w:val="single" w:sz="4" w:space="0" w:color="auto"/>
              <w:right w:val="single" w:sz="4" w:space="0" w:color="auto"/>
            </w:tcBorders>
            <w:shd w:val="clear" w:color="auto" w:fill="CCFFFF"/>
          </w:tcPr>
          <w:p w14:paraId="289E9321" w14:textId="77777777" w:rsidR="003F269C" w:rsidRPr="00414D05" w:rsidRDefault="003F269C" w:rsidP="0033115D">
            <w:pPr>
              <w:spacing w:after="0" w:line="240" w:lineRule="auto"/>
              <w:rPr>
                <w:rFonts w:ascii="Arial" w:hAnsi="Arial" w:cs="Arial"/>
                <w:sz w:val="20"/>
                <w:szCs w:val="20"/>
                <w:lang w:val="en-US"/>
              </w:rPr>
            </w:pPr>
            <w:r w:rsidRPr="00414D05">
              <w:rPr>
                <w:rFonts w:ascii="Arial" w:hAnsi="Arial" w:cs="Arial"/>
                <w:sz w:val="20"/>
                <w:szCs w:val="20"/>
                <w:lang w:val="en-US"/>
              </w:rPr>
              <w:t>Place</w:t>
            </w:r>
          </w:p>
        </w:tc>
        <w:tc>
          <w:tcPr>
            <w:tcW w:w="5724" w:type="dxa"/>
            <w:tcBorders>
              <w:top w:val="single" w:sz="4" w:space="0" w:color="auto"/>
              <w:left w:val="single" w:sz="4" w:space="0" w:color="auto"/>
              <w:bottom w:val="single" w:sz="4" w:space="0" w:color="auto"/>
              <w:right w:val="single" w:sz="4" w:space="0" w:color="auto"/>
            </w:tcBorders>
          </w:tcPr>
          <w:p w14:paraId="667F30E1" w14:textId="77777777" w:rsidR="003F269C" w:rsidRPr="00414D05" w:rsidRDefault="003F269C" w:rsidP="0033115D">
            <w:pPr>
              <w:spacing w:after="0" w:line="240" w:lineRule="auto"/>
              <w:rPr>
                <w:rStyle w:val="q4iawc"/>
                <w:rFonts w:ascii="Arial" w:hAnsi="Arial" w:cs="Arial"/>
                <w:sz w:val="20"/>
                <w:szCs w:val="20"/>
                <w:lang w:val="en-US"/>
              </w:rPr>
            </w:pPr>
            <w:r w:rsidRPr="00414D05">
              <w:rPr>
                <w:rStyle w:val="q4iawc"/>
                <w:rFonts w:ascii="Arial" w:hAnsi="Arial" w:cs="Arial"/>
                <w:sz w:val="20"/>
                <w:szCs w:val="20"/>
                <w:lang w:val="en-US"/>
              </w:rPr>
              <w:t>Rijeka, Croatia</w:t>
            </w:r>
          </w:p>
        </w:tc>
      </w:tr>
      <w:tr w:rsidR="003F269C" w:rsidRPr="00414D05" w14:paraId="73CA3A2E" w14:textId="77777777" w:rsidTr="0033115D">
        <w:tc>
          <w:tcPr>
            <w:tcW w:w="3338" w:type="dxa"/>
            <w:tcBorders>
              <w:top w:val="single" w:sz="4" w:space="0" w:color="auto"/>
              <w:left w:val="single" w:sz="4" w:space="0" w:color="auto"/>
              <w:bottom w:val="single" w:sz="4" w:space="0" w:color="auto"/>
              <w:right w:val="single" w:sz="4" w:space="0" w:color="auto"/>
            </w:tcBorders>
            <w:shd w:val="clear" w:color="auto" w:fill="CCFFFF"/>
          </w:tcPr>
          <w:p w14:paraId="153F382C" w14:textId="77777777" w:rsidR="003F269C" w:rsidRPr="00414D05" w:rsidRDefault="003F269C" w:rsidP="0033115D">
            <w:pPr>
              <w:spacing w:after="0" w:line="240" w:lineRule="auto"/>
              <w:rPr>
                <w:rFonts w:ascii="Arial" w:hAnsi="Arial" w:cs="Arial"/>
                <w:sz w:val="20"/>
                <w:szCs w:val="20"/>
                <w:lang w:val="en-US"/>
              </w:rPr>
            </w:pPr>
            <w:r w:rsidRPr="00414D05">
              <w:rPr>
                <w:rFonts w:ascii="Arial" w:hAnsi="Arial" w:cs="Arial"/>
                <w:sz w:val="20"/>
                <w:szCs w:val="20"/>
                <w:lang w:val="en-US"/>
              </w:rPr>
              <w:t>Institution</w:t>
            </w:r>
          </w:p>
        </w:tc>
        <w:tc>
          <w:tcPr>
            <w:tcW w:w="5724" w:type="dxa"/>
            <w:tcBorders>
              <w:top w:val="single" w:sz="4" w:space="0" w:color="auto"/>
              <w:left w:val="single" w:sz="4" w:space="0" w:color="auto"/>
              <w:bottom w:val="single" w:sz="4" w:space="0" w:color="auto"/>
              <w:right w:val="single" w:sz="4" w:space="0" w:color="auto"/>
            </w:tcBorders>
          </w:tcPr>
          <w:p w14:paraId="355AB478" w14:textId="77777777" w:rsidR="003F269C" w:rsidRPr="00414D05" w:rsidRDefault="003F269C" w:rsidP="0033115D">
            <w:pPr>
              <w:spacing w:after="0" w:line="240" w:lineRule="auto"/>
              <w:rPr>
                <w:rStyle w:val="q4iawc"/>
                <w:rFonts w:ascii="Arial" w:hAnsi="Arial" w:cs="Arial"/>
                <w:sz w:val="20"/>
                <w:szCs w:val="20"/>
                <w:lang w:val="en-US"/>
              </w:rPr>
            </w:pPr>
            <w:r w:rsidRPr="00414D05">
              <w:rPr>
                <w:rStyle w:val="q4iawc"/>
                <w:rFonts w:ascii="Arial" w:hAnsi="Arial" w:cs="Arial"/>
                <w:sz w:val="20"/>
                <w:szCs w:val="20"/>
                <w:lang w:val="en-US"/>
              </w:rPr>
              <w:t>University of Rijeka</w:t>
            </w:r>
          </w:p>
        </w:tc>
      </w:tr>
      <w:tr w:rsidR="003F269C" w:rsidRPr="00414D05" w14:paraId="417734CC" w14:textId="77777777" w:rsidTr="0033115D">
        <w:tc>
          <w:tcPr>
            <w:tcW w:w="3338" w:type="dxa"/>
            <w:tcBorders>
              <w:top w:val="single" w:sz="4" w:space="0" w:color="auto"/>
              <w:left w:val="single" w:sz="4" w:space="0" w:color="auto"/>
              <w:bottom w:val="single" w:sz="4" w:space="0" w:color="auto"/>
              <w:right w:val="single" w:sz="4" w:space="0" w:color="auto"/>
            </w:tcBorders>
            <w:shd w:val="clear" w:color="auto" w:fill="CCFFFF"/>
          </w:tcPr>
          <w:p w14:paraId="3026E7B4" w14:textId="77777777" w:rsidR="003F269C" w:rsidRPr="00414D05" w:rsidRDefault="003F269C" w:rsidP="0033115D">
            <w:pPr>
              <w:spacing w:after="0" w:line="240" w:lineRule="auto"/>
              <w:rPr>
                <w:rFonts w:ascii="Arial" w:hAnsi="Arial" w:cs="Arial"/>
                <w:sz w:val="20"/>
                <w:szCs w:val="20"/>
                <w:lang w:val="en-US"/>
              </w:rPr>
            </w:pPr>
            <w:r w:rsidRPr="00414D05">
              <w:rPr>
                <w:rFonts w:ascii="Arial" w:hAnsi="Arial" w:cs="Arial"/>
                <w:sz w:val="20"/>
                <w:szCs w:val="20"/>
                <w:lang w:val="en-US"/>
              </w:rPr>
              <w:t>Field of training</w:t>
            </w:r>
          </w:p>
        </w:tc>
        <w:tc>
          <w:tcPr>
            <w:tcW w:w="5724" w:type="dxa"/>
            <w:tcBorders>
              <w:top w:val="single" w:sz="4" w:space="0" w:color="auto"/>
              <w:left w:val="single" w:sz="4" w:space="0" w:color="auto"/>
              <w:bottom w:val="single" w:sz="4" w:space="0" w:color="auto"/>
              <w:right w:val="single" w:sz="4" w:space="0" w:color="auto"/>
            </w:tcBorders>
          </w:tcPr>
          <w:p w14:paraId="5F93BAEE" w14:textId="77777777" w:rsidR="003F269C" w:rsidRPr="00414D05" w:rsidRDefault="003F269C" w:rsidP="0033115D">
            <w:pPr>
              <w:spacing w:after="0" w:line="240" w:lineRule="auto"/>
              <w:rPr>
                <w:rStyle w:val="q4iawc"/>
                <w:rFonts w:ascii="Arial" w:hAnsi="Arial" w:cs="Arial"/>
                <w:sz w:val="20"/>
                <w:szCs w:val="20"/>
                <w:lang w:val="en-US"/>
              </w:rPr>
            </w:pPr>
            <w:r w:rsidRPr="00414D05">
              <w:rPr>
                <w:rStyle w:val="q4iawc"/>
                <w:rFonts w:ascii="Arial" w:hAnsi="Arial" w:cs="Arial"/>
                <w:sz w:val="20"/>
                <w:szCs w:val="20"/>
                <w:lang w:val="en-US"/>
              </w:rPr>
              <w:t>The first Croatian school of synchrotron radiation</w:t>
            </w:r>
          </w:p>
        </w:tc>
      </w:tr>
      <w:tr w:rsidR="003F269C" w:rsidRPr="00414D05" w14:paraId="62B755A1" w14:textId="77777777" w:rsidTr="0033115D">
        <w:tc>
          <w:tcPr>
            <w:tcW w:w="3338" w:type="dxa"/>
            <w:tcBorders>
              <w:top w:val="single" w:sz="4" w:space="0" w:color="auto"/>
              <w:left w:val="single" w:sz="4" w:space="0" w:color="auto"/>
              <w:bottom w:val="single" w:sz="4" w:space="0" w:color="auto"/>
              <w:right w:val="single" w:sz="4" w:space="0" w:color="auto"/>
            </w:tcBorders>
            <w:shd w:val="clear" w:color="auto" w:fill="CCFFFF"/>
          </w:tcPr>
          <w:p w14:paraId="15314503" w14:textId="77777777" w:rsidR="003F269C" w:rsidRPr="00414D05" w:rsidRDefault="003F269C" w:rsidP="0033115D">
            <w:pPr>
              <w:spacing w:after="0" w:line="240" w:lineRule="auto"/>
              <w:rPr>
                <w:rFonts w:ascii="Arial" w:hAnsi="Arial" w:cs="Arial"/>
                <w:sz w:val="20"/>
                <w:szCs w:val="20"/>
                <w:lang w:val="en-US"/>
              </w:rPr>
            </w:pPr>
            <w:r w:rsidRPr="00414D05">
              <w:rPr>
                <w:rFonts w:ascii="Arial" w:hAnsi="Arial" w:cs="Arial"/>
                <w:sz w:val="20"/>
                <w:szCs w:val="20"/>
                <w:lang w:val="en-US"/>
              </w:rPr>
              <w:t>Year</w:t>
            </w:r>
          </w:p>
        </w:tc>
        <w:tc>
          <w:tcPr>
            <w:tcW w:w="5724" w:type="dxa"/>
            <w:tcBorders>
              <w:top w:val="single" w:sz="4" w:space="0" w:color="auto"/>
              <w:left w:val="single" w:sz="4" w:space="0" w:color="auto"/>
              <w:bottom w:val="single" w:sz="4" w:space="0" w:color="auto"/>
              <w:right w:val="single" w:sz="4" w:space="0" w:color="auto"/>
            </w:tcBorders>
          </w:tcPr>
          <w:p w14:paraId="1E3141D5" w14:textId="77777777" w:rsidR="003F269C" w:rsidRPr="00414D05" w:rsidRDefault="003F269C" w:rsidP="0033115D">
            <w:pPr>
              <w:spacing w:after="0" w:line="240" w:lineRule="auto"/>
              <w:rPr>
                <w:rStyle w:val="q4iawc"/>
                <w:rFonts w:ascii="Arial" w:hAnsi="Arial" w:cs="Arial"/>
                <w:sz w:val="20"/>
                <w:szCs w:val="20"/>
                <w:lang w:val="en-US"/>
              </w:rPr>
            </w:pPr>
            <w:r w:rsidRPr="00414D05">
              <w:rPr>
                <w:rStyle w:val="q4iawc"/>
                <w:rFonts w:ascii="Arial" w:hAnsi="Arial" w:cs="Arial"/>
                <w:sz w:val="20"/>
                <w:szCs w:val="20"/>
                <w:lang w:val="en-US"/>
              </w:rPr>
              <w:t>2018</w:t>
            </w:r>
          </w:p>
        </w:tc>
      </w:tr>
      <w:tr w:rsidR="003F269C" w:rsidRPr="00414D05" w14:paraId="729144A0" w14:textId="77777777" w:rsidTr="0033115D">
        <w:tc>
          <w:tcPr>
            <w:tcW w:w="3338" w:type="dxa"/>
            <w:tcBorders>
              <w:top w:val="single" w:sz="4" w:space="0" w:color="auto"/>
              <w:left w:val="single" w:sz="4" w:space="0" w:color="auto"/>
              <w:bottom w:val="single" w:sz="4" w:space="0" w:color="auto"/>
              <w:right w:val="single" w:sz="4" w:space="0" w:color="auto"/>
            </w:tcBorders>
            <w:shd w:val="clear" w:color="auto" w:fill="CCFFFF"/>
          </w:tcPr>
          <w:p w14:paraId="2E5CE5BE" w14:textId="77777777" w:rsidR="003F269C" w:rsidRPr="00414D05" w:rsidRDefault="003F269C" w:rsidP="0033115D">
            <w:pPr>
              <w:spacing w:after="0" w:line="240" w:lineRule="auto"/>
              <w:rPr>
                <w:rFonts w:ascii="Arial" w:hAnsi="Arial" w:cs="Arial"/>
                <w:sz w:val="20"/>
                <w:szCs w:val="20"/>
                <w:lang w:val="en-US"/>
              </w:rPr>
            </w:pPr>
            <w:r w:rsidRPr="00414D05">
              <w:rPr>
                <w:rFonts w:ascii="Arial" w:hAnsi="Arial" w:cs="Arial"/>
                <w:sz w:val="20"/>
                <w:szCs w:val="20"/>
                <w:lang w:val="en-US"/>
              </w:rPr>
              <w:t>Place</w:t>
            </w:r>
          </w:p>
        </w:tc>
        <w:tc>
          <w:tcPr>
            <w:tcW w:w="5724" w:type="dxa"/>
            <w:tcBorders>
              <w:top w:val="single" w:sz="4" w:space="0" w:color="auto"/>
              <w:left w:val="single" w:sz="4" w:space="0" w:color="auto"/>
              <w:bottom w:val="single" w:sz="4" w:space="0" w:color="auto"/>
              <w:right w:val="single" w:sz="4" w:space="0" w:color="auto"/>
            </w:tcBorders>
          </w:tcPr>
          <w:p w14:paraId="3CE68536" w14:textId="77777777" w:rsidR="003F269C" w:rsidRPr="00414D05" w:rsidRDefault="003F269C" w:rsidP="0033115D">
            <w:pPr>
              <w:spacing w:after="0" w:line="240" w:lineRule="auto"/>
              <w:rPr>
                <w:rStyle w:val="q4iawc"/>
                <w:rFonts w:ascii="Arial" w:hAnsi="Arial" w:cs="Arial"/>
                <w:sz w:val="20"/>
                <w:szCs w:val="20"/>
                <w:lang w:val="en-US"/>
              </w:rPr>
            </w:pPr>
            <w:r w:rsidRPr="00414D05">
              <w:rPr>
                <w:rStyle w:val="q4iawc"/>
                <w:rFonts w:ascii="Arial" w:hAnsi="Arial" w:cs="Arial"/>
                <w:sz w:val="20"/>
                <w:szCs w:val="20"/>
                <w:lang w:val="en-US"/>
              </w:rPr>
              <w:t>Ljubljana, Slovenia</w:t>
            </w:r>
          </w:p>
        </w:tc>
      </w:tr>
      <w:tr w:rsidR="003F269C" w:rsidRPr="00414D05" w14:paraId="3105E5A3" w14:textId="77777777" w:rsidTr="0033115D">
        <w:tc>
          <w:tcPr>
            <w:tcW w:w="3338" w:type="dxa"/>
            <w:tcBorders>
              <w:top w:val="single" w:sz="4" w:space="0" w:color="auto"/>
              <w:left w:val="single" w:sz="4" w:space="0" w:color="auto"/>
              <w:bottom w:val="single" w:sz="4" w:space="0" w:color="auto"/>
              <w:right w:val="single" w:sz="4" w:space="0" w:color="auto"/>
            </w:tcBorders>
            <w:shd w:val="clear" w:color="auto" w:fill="CCFFFF"/>
          </w:tcPr>
          <w:p w14:paraId="4A02B06D" w14:textId="77777777" w:rsidR="003F269C" w:rsidRPr="00414D05" w:rsidRDefault="003F269C" w:rsidP="0033115D">
            <w:pPr>
              <w:spacing w:after="0" w:line="240" w:lineRule="auto"/>
              <w:rPr>
                <w:rFonts w:ascii="Arial" w:hAnsi="Arial" w:cs="Arial"/>
                <w:sz w:val="20"/>
                <w:szCs w:val="20"/>
                <w:lang w:val="en-US"/>
              </w:rPr>
            </w:pPr>
            <w:r w:rsidRPr="00414D05">
              <w:rPr>
                <w:rFonts w:ascii="Arial" w:hAnsi="Arial" w:cs="Arial"/>
                <w:sz w:val="20"/>
                <w:szCs w:val="20"/>
                <w:lang w:val="en-US"/>
              </w:rPr>
              <w:t>Institution</w:t>
            </w:r>
          </w:p>
        </w:tc>
        <w:tc>
          <w:tcPr>
            <w:tcW w:w="5724" w:type="dxa"/>
            <w:tcBorders>
              <w:top w:val="single" w:sz="4" w:space="0" w:color="auto"/>
              <w:left w:val="single" w:sz="4" w:space="0" w:color="auto"/>
              <w:bottom w:val="single" w:sz="4" w:space="0" w:color="auto"/>
              <w:right w:val="single" w:sz="4" w:space="0" w:color="auto"/>
            </w:tcBorders>
          </w:tcPr>
          <w:p w14:paraId="64371AA4" w14:textId="77777777" w:rsidR="003F269C" w:rsidRPr="00414D05" w:rsidRDefault="003F269C" w:rsidP="0033115D">
            <w:pPr>
              <w:spacing w:after="0" w:line="240" w:lineRule="auto"/>
              <w:rPr>
                <w:rStyle w:val="q4iawc"/>
                <w:rFonts w:ascii="Arial" w:hAnsi="Arial" w:cs="Arial"/>
                <w:sz w:val="20"/>
                <w:szCs w:val="20"/>
                <w:lang w:val="en-US"/>
              </w:rPr>
            </w:pPr>
            <w:r w:rsidRPr="00414D05">
              <w:rPr>
                <w:rStyle w:val="q4iawc"/>
                <w:rFonts w:ascii="Arial" w:hAnsi="Arial" w:cs="Arial"/>
                <w:sz w:val="20"/>
                <w:szCs w:val="20"/>
                <w:lang w:val="en-US"/>
              </w:rPr>
              <w:t>University of Ljubljana, Faculty of Natural Science and Engineering</w:t>
            </w:r>
          </w:p>
        </w:tc>
      </w:tr>
      <w:tr w:rsidR="003F269C" w:rsidRPr="00414D05" w14:paraId="1CC53186" w14:textId="77777777" w:rsidTr="0033115D">
        <w:tc>
          <w:tcPr>
            <w:tcW w:w="3338" w:type="dxa"/>
            <w:tcBorders>
              <w:top w:val="single" w:sz="4" w:space="0" w:color="auto"/>
              <w:left w:val="single" w:sz="4" w:space="0" w:color="auto"/>
              <w:bottom w:val="single" w:sz="4" w:space="0" w:color="auto"/>
              <w:right w:val="single" w:sz="4" w:space="0" w:color="auto"/>
            </w:tcBorders>
            <w:shd w:val="clear" w:color="auto" w:fill="CCFFFF"/>
          </w:tcPr>
          <w:p w14:paraId="4A4772CF" w14:textId="77777777" w:rsidR="003F269C" w:rsidRPr="00414D05" w:rsidRDefault="003F269C" w:rsidP="0033115D">
            <w:pPr>
              <w:spacing w:after="0" w:line="240" w:lineRule="auto"/>
              <w:rPr>
                <w:rFonts w:ascii="Arial" w:hAnsi="Arial" w:cs="Arial"/>
                <w:sz w:val="20"/>
                <w:szCs w:val="20"/>
                <w:lang w:val="en-US"/>
              </w:rPr>
            </w:pPr>
            <w:r w:rsidRPr="00414D05">
              <w:rPr>
                <w:rFonts w:ascii="Arial" w:hAnsi="Arial" w:cs="Arial"/>
                <w:sz w:val="20"/>
                <w:szCs w:val="20"/>
                <w:lang w:val="en-US"/>
              </w:rPr>
              <w:t>Field of training</w:t>
            </w:r>
          </w:p>
        </w:tc>
        <w:tc>
          <w:tcPr>
            <w:tcW w:w="5724" w:type="dxa"/>
            <w:tcBorders>
              <w:top w:val="single" w:sz="4" w:space="0" w:color="auto"/>
              <w:left w:val="single" w:sz="4" w:space="0" w:color="auto"/>
              <w:bottom w:val="single" w:sz="4" w:space="0" w:color="auto"/>
              <w:right w:val="single" w:sz="4" w:space="0" w:color="auto"/>
            </w:tcBorders>
          </w:tcPr>
          <w:p w14:paraId="320C4BD0" w14:textId="77777777" w:rsidR="003F269C" w:rsidRPr="00414D05" w:rsidRDefault="003F269C" w:rsidP="0033115D">
            <w:pPr>
              <w:spacing w:after="0" w:line="240" w:lineRule="auto"/>
              <w:rPr>
                <w:rStyle w:val="q4iawc"/>
                <w:rFonts w:ascii="Arial" w:hAnsi="Arial" w:cs="Arial"/>
                <w:sz w:val="20"/>
                <w:szCs w:val="20"/>
                <w:lang w:val="en-US"/>
              </w:rPr>
            </w:pPr>
            <w:r w:rsidRPr="00414D05">
              <w:rPr>
                <w:rStyle w:val="q4iawc"/>
                <w:rFonts w:ascii="Arial" w:hAnsi="Arial" w:cs="Arial"/>
                <w:sz w:val="20"/>
                <w:szCs w:val="20"/>
                <w:lang w:val="en-US"/>
              </w:rPr>
              <w:t>Optical and Electron Microscopy (Erasmus mobility “staff training mobility”)</w:t>
            </w:r>
          </w:p>
        </w:tc>
      </w:tr>
      <w:tr w:rsidR="003F269C" w:rsidRPr="00414D05" w14:paraId="0EC0104D" w14:textId="77777777" w:rsidTr="0033115D">
        <w:tc>
          <w:tcPr>
            <w:tcW w:w="9062" w:type="dxa"/>
            <w:gridSpan w:val="2"/>
            <w:tcBorders>
              <w:top w:val="single" w:sz="8" w:space="0" w:color="auto"/>
              <w:left w:val="single" w:sz="8" w:space="0" w:color="auto"/>
              <w:bottom w:val="single" w:sz="8" w:space="0" w:color="auto"/>
              <w:right w:val="single" w:sz="8" w:space="0" w:color="auto"/>
            </w:tcBorders>
            <w:shd w:val="clear" w:color="auto" w:fill="99CCFF"/>
            <w:hideMark/>
          </w:tcPr>
          <w:p w14:paraId="540995AE" w14:textId="77777777" w:rsidR="003F269C" w:rsidRPr="00414D05" w:rsidRDefault="003F269C" w:rsidP="0033115D">
            <w:pPr>
              <w:spacing w:before="60" w:after="0" w:line="240" w:lineRule="auto"/>
              <w:rPr>
                <w:rFonts w:ascii="Arial" w:hAnsi="Arial" w:cs="Arial"/>
                <w:sz w:val="20"/>
                <w:szCs w:val="20"/>
                <w:lang w:val="en-US"/>
              </w:rPr>
            </w:pPr>
            <w:r w:rsidRPr="00414D05">
              <w:rPr>
                <w:rFonts w:ascii="Arial" w:hAnsi="Arial" w:cs="Arial"/>
                <w:sz w:val="20"/>
                <w:szCs w:val="20"/>
                <w:lang w:val="en-US"/>
              </w:rPr>
              <w:t>MOTHER TONGUE AND FOREIGN LANGUAGES</w:t>
            </w:r>
          </w:p>
        </w:tc>
      </w:tr>
      <w:tr w:rsidR="003F269C" w:rsidRPr="00414D05" w14:paraId="3E901003" w14:textId="77777777" w:rsidTr="0033115D">
        <w:tc>
          <w:tcPr>
            <w:tcW w:w="3338" w:type="dxa"/>
            <w:tcBorders>
              <w:top w:val="single" w:sz="4" w:space="0" w:color="auto"/>
              <w:left w:val="single" w:sz="4" w:space="0" w:color="auto"/>
              <w:bottom w:val="single" w:sz="4" w:space="0" w:color="auto"/>
              <w:right w:val="single" w:sz="4" w:space="0" w:color="auto"/>
            </w:tcBorders>
            <w:shd w:val="clear" w:color="auto" w:fill="CCFFFF"/>
            <w:hideMark/>
          </w:tcPr>
          <w:p w14:paraId="793E1683" w14:textId="77777777" w:rsidR="003F269C" w:rsidRPr="00414D05" w:rsidRDefault="003F269C" w:rsidP="0033115D">
            <w:pPr>
              <w:spacing w:after="0" w:line="240" w:lineRule="auto"/>
              <w:rPr>
                <w:rFonts w:ascii="Arial" w:hAnsi="Arial" w:cs="Arial"/>
                <w:sz w:val="20"/>
                <w:szCs w:val="20"/>
                <w:lang w:val="en-US"/>
              </w:rPr>
            </w:pPr>
            <w:r w:rsidRPr="00414D05">
              <w:rPr>
                <w:rFonts w:ascii="Arial" w:hAnsi="Arial" w:cs="Arial"/>
                <w:sz w:val="20"/>
                <w:szCs w:val="20"/>
                <w:lang w:val="en-US"/>
              </w:rPr>
              <w:t>Mother tongue</w:t>
            </w:r>
          </w:p>
        </w:tc>
        <w:tc>
          <w:tcPr>
            <w:tcW w:w="5724" w:type="dxa"/>
            <w:tcBorders>
              <w:top w:val="single" w:sz="4" w:space="0" w:color="auto"/>
              <w:left w:val="single" w:sz="4" w:space="0" w:color="auto"/>
              <w:bottom w:val="single" w:sz="4" w:space="0" w:color="auto"/>
              <w:right w:val="single" w:sz="4" w:space="0" w:color="auto"/>
            </w:tcBorders>
            <w:hideMark/>
          </w:tcPr>
          <w:p w14:paraId="5DF296CD" w14:textId="77777777" w:rsidR="003F269C" w:rsidRPr="00414D05" w:rsidRDefault="003F269C" w:rsidP="0033115D">
            <w:pPr>
              <w:spacing w:after="0" w:line="240" w:lineRule="auto"/>
              <w:rPr>
                <w:rFonts w:ascii="Arial" w:hAnsi="Arial" w:cs="Arial"/>
                <w:sz w:val="20"/>
                <w:szCs w:val="20"/>
                <w:lang w:val="en-US"/>
              </w:rPr>
            </w:pPr>
            <w:r w:rsidRPr="00414D05">
              <w:rPr>
                <w:rFonts w:ascii="Arial" w:hAnsi="Arial" w:cs="Arial"/>
                <w:sz w:val="20"/>
                <w:szCs w:val="20"/>
                <w:lang w:val="en-US"/>
              </w:rPr>
              <w:t>Croatian</w:t>
            </w:r>
          </w:p>
        </w:tc>
      </w:tr>
      <w:tr w:rsidR="003F269C" w:rsidRPr="00414D05" w14:paraId="407ACC5A" w14:textId="77777777" w:rsidTr="0033115D">
        <w:tc>
          <w:tcPr>
            <w:tcW w:w="3338" w:type="dxa"/>
            <w:tcBorders>
              <w:top w:val="single" w:sz="4" w:space="0" w:color="auto"/>
              <w:left w:val="single" w:sz="4" w:space="0" w:color="auto"/>
              <w:bottom w:val="single" w:sz="4" w:space="0" w:color="auto"/>
              <w:right w:val="single" w:sz="4" w:space="0" w:color="auto"/>
            </w:tcBorders>
            <w:shd w:val="clear" w:color="auto" w:fill="CCFFFF"/>
            <w:hideMark/>
          </w:tcPr>
          <w:p w14:paraId="37C31F41" w14:textId="77777777" w:rsidR="003F269C" w:rsidRPr="00414D05" w:rsidRDefault="003F269C" w:rsidP="0033115D">
            <w:pPr>
              <w:spacing w:after="0" w:line="240" w:lineRule="auto"/>
              <w:rPr>
                <w:rFonts w:ascii="Arial" w:hAnsi="Arial" w:cs="Arial"/>
                <w:sz w:val="20"/>
                <w:szCs w:val="20"/>
                <w:lang w:val="en-US"/>
              </w:rPr>
            </w:pPr>
            <w:r w:rsidRPr="00414D05">
              <w:rPr>
                <w:rFonts w:ascii="Arial" w:hAnsi="Arial" w:cs="Arial"/>
                <w:sz w:val="20"/>
                <w:szCs w:val="20"/>
                <w:lang w:val="en-US"/>
              </w:rPr>
              <w:t>Foreign language and command of foreign language on a scale from 2 (sufficient) to 5 (excellent)</w:t>
            </w:r>
          </w:p>
        </w:tc>
        <w:tc>
          <w:tcPr>
            <w:tcW w:w="5724" w:type="dxa"/>
            <w:tcBorders>
              <w:top w:val="single" w:sz="4" w:space="0" w:color="auto"/>
              <w:left w:val="single" w:sz="4" w:space="0" w:color="auto"/>
              <w:bottom w:val="single" w:sz="4" w:space="0" w:color="auto"/>
              <w:right w:val="single" w:sz="4" w:space="0" w:color="auto"/>
            </w:tcBorders>
            <w:vAlign w:val="center"/>
            <w:hideMark/>
          </w:tcPr>
          <w:p w14:paraId="5392C41F" w14:textId="77777777" w:rsidR="003F269C" w:rsidRPr="00414D05" w:rsidRDefault="003F269C" w:rsidP="0033115D">
            <w:pPr>
              <w:spacing w:after="0" w:line="240" w:lineRule="auto"/>
              <w:rPr>
                <w:rFonts w:ascii="Arial" w:hAnsi="Arial" w:cs="Arial"/>
                <w:sz w:val="20"/>
                <w:szCs w:val="20"/>
                <w:lang w:val="en-US"/>
              </w:rPr>
            </w:pPr>
            <w:r w:rsidRPr="00414D05">
              <w:rPr>
                <w:rFonts w:ascii="Arial" w:hAnsi="Arial" w:cs="Arial"/>
                <w:sz w:val="20"/>
                <w:szCs w:val="20"/>
                <w:lang w:val="en-US"/>
              </w:rPr>
              <w:t>English (4)</w:t>
            </w:r>
          </w:p>
        </w:tc>
      </w:tr>
      <w:tr w:rsidR="003F269C" w:rsidRPr="00414D05" w14:paraId="7EA7D9B7" w14:textId="77777777" w:rsidTr="0033115D">
        <w:tc>
          <w:tcPr>
            <w:tcW w:w="9062" w:type="dxa"/>
            <w:gridSpan w:val="2"/>
            <w:tcBorders>
              <w:top w:val="single" w:sz="8" w:space="0" w:color="auto"/>
              <w:left w:val="single" w:sz="8" w:space="0" w:color="auto"/>
              <w:bottom w:val="single" w:sz="8" w:space="0" w:color="auto"/>
              <w:right w:val="single" w:sz="8" w:space="0" w:color="auto"/>
            </w:tcBorders>
            <w:shd w:val="clear" w:color="auto" w:fill="99CCFF"/>
            <w:hideMark/>
          </w:tcPr>
          <w:p w14:paraId="07E887A1" w14:textId="77777777" w:rsidR="003F269C" w:rsidRPr="00414D05" w:rsidRDefault="003F269C" w:rsidP="0033115D">
            <w:pPr>
              <w:spacing w:before="60" w:after="0" w:line="240" w:lineRule="auto"/>
              <w:rPr>
                <w:rFonts w:ascii="Arial" w:hAnsi="Arial" w:cs="Arial"/>
                <w:sz w:val="20"/>
                <w:szCs w:val="20"/>
                <w:lang w:val="en-US"/>
              </w:rPr>
            </w:pPr>
            <w:r w:rsidRPr="00414D05">
              <w:rPr>
                <w:rFonts w:ascii="Arial" w:hAnsi="Arial" w:cs="Arial"/>
                <w:sz w:val="20"/>
                <w:szCs w:val="20"/>
                <w:lang w:val="en-US"/>
              </w:rPr>
              <w:t>COMPETENCES FOR THE COURSE</w:t>
            </w:r>
          </w:p>
        </w:tc>
      </w:tr>
      <w:tr w:rsidR="003F269C" w:rsidRPr="00414D05" w14:paraId="7D369010" w14:textId="77777777" w:rsidTr="0033115D">
        <w:tc>
          <w:tcPr>
            <w:tcW w:w="3338" w:type="dxa"/>
            <w:tcBorders>
              <w:top w:val="single" w:sz="8" w:space="0" w:color="auto"/>
              <w:left w:val="single" w:sz="4" w:space="0" w:color="auto"/>
              <w:bottom w:val="single" w:sz="4" w:space="0" w:color="auto"/>
              <w:right w:val="single" w:sz="4" w:space="0" w:color="auto"/>
            </w:tcBorders>
            <w:shd w:val="clear" w:color="auto" w:fill="CCFFFF"/>
            <w:hideMark/>
          </w:tcPr>
          <w:p w14:paraId="08584475" w14:textId="77777777" w:rsidR="003F269C" w:rsidRPr="00414D05" w:rsidRDefault="003F269C" w:rsidP="0033115D">
            <w:pPr>
              <w:spacing w:after="0" w:line="240" w:lineRule="auto"/>
              <w:rPr>
                <w:rFonts w:ascii="Arial" w:hAnsi="Arial" w:cs="Arial"/>
                <w:sz w:val="20"/>
                <w:szCs w:val="20"/>
                <w:lang w:val="en-US"/>
              </w:rPr>
            </w:pPr>
            <w:r w:rsidRPr="00414D05">
              <w:rPr>
                <w:rFonts w:ascii="Arial" w:hAnsi="Arial" w:cs="Arial"/>
                <w:sz w:val="20"/>
                <w:szCs w:val="20"/>
                <w:lang w:val="en-US"/>
              </w:rPr>
              <w:t>Earlier experience as course teacher of similar courses (name title of course, study programme where it is/was offered, and level of study programme)</w:t>
            </w:r>
          </w:p>
        </w:tc>
        <w:tc>
          <w:tcPr>
            <w:tcW w:w="5724" w:type="dxa"/>
            <w:tcBorders>
              <w:top w:val="single" w:sz="8" w:space="0" w:color="auto"/>
              <w:left w:val="single" w:sz="4" w:space="0" w:color="auto"/>
              <w:bottom w:val="single" w:sz="4" w:space="0" w:color="auto"/>
              <w:right w:val="single" w:sz="4" w:space="0" w:color="auto"/>
            </w:tcBorders>
            <w:hideMark/>
          </w:tcPr>
          <w:p w14:paraId="3D470376" w14:textId="77777777" w:rsidR="003F269C" w:rsidRPr="00414D05" w:rsidRDefault="003F269C" w:rsidP="0033115D">
            <w:pPr>
              <w:spacing w:after="0" w:line="240" w:lineRule="auto"/>
              <w:jc w:val="both"/>
              <w:rPr>
                <w:rStyle w:val="q4iawc"/>
                <w:rFonts w:ascii="Arial" w:hAnsi="Arial" w:cs="Arial"/>
                <w:sz w:val="20"/>
                <w:szCs w:val="20"/>
                <w:lang w:val="en-US"/>
              </w:rPr>
            </w:pPr>
            <w:r w:rsidRPr="00414D05">
              <w:rPr>
                <w:rStyle w:val="q4iawc"/>
                <w:rFonts w:ascii="Arial" w:hAnsi="Arial" w:cs="Arial"/>
                <w:sz w:val="20"/>
                <w:szCs w:val="20"/>
                <w:lang w:val="en-US"/>
              </w:rPr>
              <w:t xml:space="preserve">- Surface protection technology (graduate university study - Chemical technology) </w:t>
            </w:r>
          </w:p>
          <w:p w14:paraId="685CA03B" w14:textId="77777777" w:rsidR="003F269C" w:rsidRPr="00414D05" w:rsidRDefault="003F269C" w:rsidP="0033115D">
            <w:pPr>
              <w:spacing w:after="0" w:line="240" w:lineRule="auto"/>
              <w:jc w:val="both"/>
              <w:rPr>
                <w:rStyle w:val="q4iawc"/>
                <w:rFonts w:ascii="Arial" w:hAnsi="Arial" w:cs="Arial"/>
                <w:sz w:val="20"/>
                <w:szCs w:val="20"/>
                <w:lang w:val="en-US"/>
              </w:rPr>
            </w:pPr>
            <w:r w:rsidRPr="00414D05">
              <w:rPr>
                <w:rStyle w:val="q4iawc"/>
                <w:rFonts w:ascii="Arial" w:hAnsi="Arial" w:cs="Arial"/>
                <w:sz w:val="20"/>
                <w:szCs w:val="20"/>
                <w:lang w:val="en-US"/>
              </w:rPr>
              <w:t xml:space="preserve">- Corrosion and the environment (graduate university study of Chemical Technology) </w:t>
            </w:r>
          </w:p>
          <w:p w14:paraId="447BD385" w14:textId="77777777" w:rsidR="003F269C" w:rsidRPr="00414D05" w:rsidRDefault="003F269C" w:rsidP="0033115D">
            <w:pPr>
              <w:spacing w:after="0" w:line="240" w:lineRule="auto"/>
              <w:jc w:val="both"/>
              <w:rPr>
                <w:rStyle w:val="q4iawc"/>
                <w:rFonts w:ascii="Arial" w:hAnsi="Arial" w:cs="Arial"/>
                <w:sz w:val="20"/>
                <w:szCs w:val="20"/>
                <w:lang w:val="en-US"/>
              </w:rPr>
            </w:pPr>
            <w:r w:rsidRPr="00414D05">
              <w:rPr>
                <w:rStyle w:val="q4iawc"/>
                <w:rFonts w:ascii="Arial" w:hAnsi="Arial" w:cs="Arial"/>
                <w:sz w:val="20"/>
                <w:szCs w:val="20"/>
                <w:lang w:val="en-US"/>
              </w:rPr>
              <w:t xml:space="preserve">- Construction materials (undergraduate university study of Chemical Technology) </w:t>
            </w:r>
          </w:p>
          <w:p w14:paraId="5D6E7838" w14:textId="77777777" w:rsidR="003F269C" w:rsidRPr="00414D05" w:rsidRDefault="003F269C" w:rsidP="0033115D">
            <w:pPr>
              <w:spacing w:after="0" w:line="240" w:lineRule="auto"/>
              <w:jc w:val="both"/>
              <w:rPr>
                <w:rStyle w:val="q4iawc"/>
                <w:rFonts w:ascii="Arial" w:hAnsi="Arial" w:cs="Arial"/>
                <w:sz w:val="20"/>
                <w:szCs w:val="20"/>
                <w:lang w:val="en-US"/>
              </w:rPr>
            </w:pPr>
            <w:r w:rsidRPr="00414D05">
              <w:rPr>
                <w:rStyle w:val="q4iawc"/>
                <w:rFonts w:ascii="Arial" w:hAnsi="Arial" w:cs="Arial"/>
                <w:sz w:val="20"/>
                <w:szCs w:val="20"/>
                <w:lang w:val="en-US"/>
              </w:rPr>
              <w:t xml:space="preserve">- Construction materials and protection (undergraduate university study of Chemical Technology) </w:t>
            </w:r>
          </w:p>
          <w:p w14:paraId="7206F38D" w14:textId="77777777" w:rsidR="003F269C" w:rsidRPr="00414D05" w:rsidRDefault="003F269C" w:rsidP="0033115D">
            <w:pPr>
              <w:spacing w:after="0" w:line="240" w:lineRule="auto"/>
              <w:jc w:val="both"/>
              <w:rPr>
                <w:rStyle w:val="q4iawc"/>
                <w:rFonts w:ascii="Arial" w:hAnsi="Arial" w:cs="Arial"/>
                <w:sz w:val="20"/>
                <w:szCs w:val="20"/>
                <w:lang w:val="en-US"/>
              </w:rPr>
            </w:pPr>
            <w:r w:rsidRPr="00414D05">
              <w:rPr>
                <w:rStyle w:val="q4iawc"/>
                <w:rFonts w:ascii="Arial" w:hAnsi="Arial" w:cs="Arial"/>
                <w:sz w:val="20"/>
                <w:szCs w:val="20"/>
                <w:lang w:val="en-US"/>
              </w:rPr>
              <w:t xml:space="preserve">- </w:t>
            </w:r>
            <w:r>
              <w:rPr>
                <w:rStyle w:val="q4iawc"/>
                <w:rFonts w:ascii="Arial" w:hAnsi="Arial" w:cs="Arial"/>
                <w:sz w:val="20"/>
                <w:szCs w:val="20"/>
                <w:lang w:val="en-US"/>
              </w:rPr>
              <w:t>Electrodeposition</w:t>
            </w:r>
            <w:r w:rsidRPr="00414D05">
              <w:rPr>
                <w:rStyle w:val="q4iawc"/>
                <w:rFonts w:ascii="Arial" w:hAnsi="Arial" w:cs="Arial"/>
                <w:sz w:val="20"/>
                <w:szCs w:val="20"/>
                <w:lang w:val="en-US"/>
              </w:rPr>
              <w:t xml:space="preserve"> (undergraduate university study of Chemical Technology) </w:t>
            </w:r>
          </w:p>
          <w:p w14:paraId="0FBA680E" w14:textId="77777777" w:rsidR="003F269C" w:rsidRPr="00414D05" w:rsidRDefault="003F269C" w:rsidP="0033115D">
            <w:pPr>
              <w:spacing w:after="0" w:line="240" w:lineRule="auto"/>
              <w:jc w:val="both"/>
              <w:rPr>
                <w:rFonts w:ascii="Arial" w:hAnsi="Arial" w:cs="Arial"/>
                <w:sz w:val="20"/>
                <w:szCs w:val="20"/>
                <w:lang w:val="en-US"/>
              </w:rPr>
            </w:pPr>
            <w:r w:rsidRPr="00414D05">
              <w:rPr>
                <w:rStyle w:val="q4iawc"/>
                <w:rFonts w:ascii="Arial" w:hAnsi="Arial" w:cs="Arial"/>
                <w:sz w:val="20"/>
                <w:szCs w:val="20"/>
                <w:lang w:val="en-US"/>
              </w:rPr>
              <w:t>- Metal construction materials (undergraduate professional study Materials protection and recycling)</w:t>
            </w:r>
          </w:p>
        </w:tc>
      </w:tr>
      <w:tr w:rsidR="003F269C" w:rsidRPr="00414D05" w14:paraId="592195FD" w14:textId="77777777" w:rsidTr="0033115D">
        <w:tc>
          <w:tcPr>
            <w:tcW w:w="3338" w:type="dxa"/>
            <w:tcBorders>
              <w:top w:val="single" w:sz="4" w:space="0" w:color="auto"/>
              <w:left w:val="single" w:sz="4" w:space="0" w:color="auto"/>
              <w:bottom w:val="single" w:sz="4" w:space="0" w:color="auto"/>
              <w:right w:val="single" w:sz="4" w:space="0" w:color="auto"/>
            </w:tcBorders>
            <w:shd w:val="clear" w:color="auto" w:fill="CCFFFF"/>
            <w:hideMark/>
          </w:tcPr>
          <w:p w14:paraId="3141B1BF" w14:textId="77777777" w:rsidR="003F269C" w:rsidRPr="00414D05" w:rsidRDefault="003F269C" w:rsidP="0033115D">
            <w:pPr>
              <w:spacing w:after="0" w:line="240" w:lineRule="auto"/>
              <w:rPr>
                <w:rFonts w:ascii="Arial" w:hAnsi="Arial" w:cs="Arial"/>
                <w:sz w:val="20"/>
                <w:szCs w:val="20"/>
                <w:lang w:val="en-US"/>
              </w:rPr>
            </w:pPr>
            <w:r w:rsidRPr="00414D05">
              <w:rPr>
                <w:rFonts w:ascii="Arial" w:hAnsi="Arial" w:cs="Arial"/>
                <w:sz w:val="20"/>
                <w:szCs w:val="20"/>
                <w:lang w:val="en-US"/>
              </w:rPr>
              <w:t>Authorship of university/faculty textbooks in the field of the course</w:t>
            </w:r>
          </w:p>
        </w:tc>
        <w:tc>
          <w:tcPr>
            <w:tcW w:w="5724" w:type="dxa"/>
            <w:tcBorders>
              <w:top w:val="single" w:sz="4" w:space="0" w:color="auto"/>
              <w:left w:val="single" w:sz="4" w:space="0" w:color="auto"/>
              <w:bottom w:val="single" w:sz="4" w:space="0" w:color="auto"/>
              <w:right w:val="single" w:sz="4" w:space="0" w:color="auto"/>
            </w:tcBorders>
            <w:hideMark/>
          </w:tcPr>
          <w:p w14:paraId="404CB0A6" w14:textId="77777777" w:rsidR="003F269C" w:rsidRPr="00414D05" w:rsidRDefault="003F269C" w:rsidP="0033115D">
            <w:pPr>
              <w:spacing w:after="0" w:line="240" w:lineRule="auto"/>
              <w:jc w:val="both"/>
              <w:rPr>
                <w:rFonts w:ascii="Arial" w:hAnsi="Arial" w:cs="Arial"/>
                <w:sz w:val="20"/>
                <w:szCs w:val="20"/>
                <w:lang w:val="en-US"/>
              </w:rPr>
            </w:pPr>
          </w:p>
        </w:tc>
      </w:tr>
      <w:tr w:rsidR="003F269C" w:rsidRPr="00414D05" w14:paraId="08549419" w14:textId="77777777" w:rsidTr="0033115D">
        <w:tc>
          <w:tcPr>
            <w:tcW w:w="3338" w:type="dxa"/>
            <w:tcBorders>
              <w:top w:val="single" w:sz="4" w:space="0" w:color="auto"/>
              <w:left w:val="single" w:sz="4" w:space="0" w:color="auto"/>
              <w:bottom w:val="single" w:sz="4" w:space="0" w:color="auto"/>
              <w:right w:val="single" w:sz="4" w:space="0" w:color="auto"/>
            </w:tcBorders>
            <w:shd w:val="clear" w:color="auto" w:fill="CCFFFF"/>
            <w:hideMark/>
          </w:tcPr>
          <w:p w14:paraId="7883E1E6" w14:textId="77777777" w:rsidR="003F269C" w:rsidRPr="00414D05" w:rsidRDefault="003F269C" w:rsidP="0033115D">
            <w:pPr>
              <w:spacing w:after="0" w:line="240" w:lineRule="auto"/>
              <w:rPr>
                <w:rFonts w:ascii="Arial" w:hAnsi="Arial" w:cs="Arial"/>
                <w:sz w:val="20"/>
                <w:szCs w:val="20"/>
                <w:lang w:val="en-US"/>
              </w:rPr>
            </w:pPr>
            <w:r w:rsidRPr="00414D05">
              <w:rPr>
                <w:rFonts w:ascii="Arial" w:hAnsi="Arial" w:cs="Arial"/>
                <w:sz w:val="20"/>
                <w:szCs w:val="20"/>
                <w:lang w:val="en-US"/>
              </w:rPr>
              <w:t>Professional, scholarly and artistic articles published in the last five years in the field of the course (5 works at most)</w:t>
            </w:r>
          </w:p>
        </w:tc>
        <w:tc>
          <w:tcPr>
            <w:tcW w:w="5724" w:type="dxa"/>
            <w:tcBorders>
              <w:top w:val="single" w:sz="4" w:space="0" w:color="auto"/>
              <w:left w:val="single" w:sz="4" w:space="0" w:color="auto"/>
              <w:bottom w:val="single" w:sz="4" w:space="0" w:color="auto"/>
              <w:right w:val="single" w:sz="4" w:space="0" w:color="auto"/>
            </w:tcBorders>
          </w:tcPr>
          <w:p w14:paraId="767E3055" w14:textId="77777777" w:rsidR="003F269C" w:rsidRDefault="003F269C" w:rsidP="0033115D">
            <w:pPr>
              <w:spacing w:after="0"/>
              <w:jc w:val="both"/>
              <w:rPr>
                <w:rFonts w:ascii="Arial" w:eastAsia="Times New Roman" w:hAnsi="Arial" w:cs="Arial"/>
                <w:sz w:val="20"/>
                <w:szCs w:val="20"/>
                <w:lang w:val="en-US"/>
              </w:rPr>
            </w:pPr>
            <w:r w:rsidRPr="00414D05">
              <w:rPr>
                <w:rFonts w:ascii="Arial" w:eastAsia="Times New Roman" w:hAnsi="Arial" w:cs="Arial"/>
                <w:sz w:val="20"/>
                <w:szCs w:val="20"/>
                <w:lang w:val="en-US"/>
              </w:rPr>
              <w:t xml:space="preserve">1. </w:t>
            </w:r>
            <w:r w:rsidRPr="00414D05">
              <w:rPr>
                <w:rFonts w:ascii="Arial" w:eastAsia="Times New Roman" w:hAnsi="Arial" w:cs="Arial"/>
                <w:b/>
                <w:sz w:val="20"/>
                <w:szCs w:val="20"/>
                <w:lang w:val="en-US"/>
              </w:rPr>
              <w:t>L. Vrsalović</w:t>
            </w:r>
            <w:r w:rsidRPr="00414D05">
              <w:rPr>
                <w:rFonts w:ascii="Arial" w:eastAsia="Times New Roman" w:hAnsi="Arial" w:cs="Arial"/>
                <w:sz w:val="20"/>
                <w:szCs w:val="20"/>
                <w:lang w:val="en-US"/>
              </w:rPr>
              <w:t xml:space="preserve">, N. Čatipović, S. Gudić, S. Kožuh, Beneficial effect of Cu content and austempering parameters on the hardness and corrosion properties of austempered ductile iron (ADI), Facta Universitatis. Series: mechanical engineering (2022) doi:10.22190/FUME220106018V </w:t>
            </w:r>
          </w:p>
          <w:p w14:paraId="62112FC7" w14:textId="77777777" w:rsidR="003F269C" w:rsidRPr="00414D05" w:rsidRDefault="003F269C" w:rsidP="0033115D">
            <w:pPr>
              <w:spacing w:after="0"/>
              <w:jc w:val="both"/>
              <w:rPr>
                <w:rFonts w:ascii="Arial" w:eastAsia="Times New Roman" w:hAnsi="Arial" w:cs="Arial"/>
                <w:sz w:val="20"/>
                <w:szCs w:val="20"/>
                <w:lang w:val="en-US"/>
              </w:rPr>
            </w:pPr>
          </w:p>
          <w:p w14:paraId="4862CBB8" w14:textId="7FB924AA" w:rsidR="003F269C" w:rsidRDefault="003F269C" w:rsidP="0033115D">
            <w:pPr>
              <w:spacing w:after="0"/>
              <w:jc w:val="both"/>
              <w:rPr>
                <w:rFonts w:ascii="Arial" w:eastAsia="Times New Roman" w:hAnsi="Arial" w:cs="Arial"/>
                <w:sz w:val="20"/>
                <w:szCs w:val="20"/>
                <w:lang w:val="en-US"/>
              </w:rPr>
            </w:pPr>
            <w:r w:rsidRPr="00414D05">
              <w:rPr>
                <w:rFonts w:ascii="Arial" w:eastAsia="Times New Roman" w:hAnsi="Arial" w:cs="Arial"/>
                <w:sz w:val="20"/>
                <w:szCs w:val="20"/>
                <w:lang w:val="en-US"/>
              </w:rPr>
              <w:t xml:space="preserve">2. S. S. Hanza, </w:t>
            </w:r>
            <w:r w:rsidRPr="00414D05">
              <w:rPr>
                <w:rFonts w:ascii="Arial" w:eastAsia="Times New Roman" w:hAnsi="Arial" w:cs="Arial"/>
                <w:b/>
                <w:sz w:val="20"/>
                <w:szCs w:val="20"/>
                <w:lang w:val="en-US"/>
              </w:rPr>
              <w:t>L. Vrsalović</w:t>
            </w:r>
            <w:r w:rsidRPr="00414D05">
              <w:rPr>
                <w:rFonts w:ascii="Arial" w:eastAsia="Times New Roman" w:hAnsi="Arial" w:cs="Arial"/>
                <w:sz w:val="20"/>
                <w:szCs w:val="20"/>
                <w:lang w:val="en-US"/>
              </w:rPr>
              <w:t xml:space="preserve">, L. Štic, L. Liverić, Corrosion investigation of Al-Si casting alloys in 0.6M NaCl solution, Engineering Review, 41 (2021) 3; 115-123. </w:t>
            </w:r>
            <w:r w:rsidRPr="002F242C">
              <w:rPr>
                <w:rFonts w:ascii="Arial" w:eastAsia="Times New Roman" w:hAnsi="Arial" w:cs="Arial"/>
                <w:sz w:val="20"/>
                <w:szCs w:val="20"/>
                <w:lang w:val="en-US"/>
              </w:rPr>
              <w:t>https://doi.org/10.30765/er.1577</w:t>
            </w:r>
            <w:r w:rsidRPr="00414D05">
              <w:rPr>
                <w:rFonts w:ascii="Arial" w:eastAsia="Times New Roman" w:hAnsi="Arial" w:cs="Arial"/>
                <w:sz w:val="20"/>
                <w:szCs w:val="20"/>
                <w:lang w:val="en-US"/>
              </w:rPr>
              <w:t xml:space="preserve"> </w:t>
            </w:r>
          </w:p>
          <w:p w14:paraId="112E374D" w14:textId="77777777" w:rsidR="003F269C" w:rsidRPr="00414D05" w:rsidRDefault="003F269C" w:rsidP="0033115D">
            <w:pPr>
              <w:spacing w:after="0"/>
              <w:jc w:val="both"/>
              <w:rPr>
                <w:rFonts w:ascii="Arial" w:eastAsia="Times New Roman" w:hAnsi="Arial" w:cs="Arial"/>
                <w:sz w:val="20"/>
                <w:szCs w:val="20"/>
                <w:lang w:val="en-US"/>
              </w:rPr>
            </w:pPr>
          </w:p>
          <w:p w14:paraId="350C3634" w14:textId="77777777" w:rsidR="003F269C" w:rsidRDefault="003F269C" w:rsidP="0033115D">
            <w:pPr>
              <w:spacing w:after="0"/>
              <w:jc w:val="both"/>
              <w:rPr>
                <w:rFonts w:ascii="Arial" w:hAnsi="Arial" w:cs="Arial"/>
                <w:sz w:val="20"/>
                <w:szCs w:val="20"/>
                <w:lang w:val="en-US"/>
              </w:rPr>
            </w:pPr>
            <w:r w:rsidRPr="00414D05">
              <w:rPr>
                <w:rFonts w:ascii="Arial" w:hAnsi="Arial" w:cs="Arial"/>
                <w:sz w:val="20"/>
                <w:szCs w:val="20"/>
                <w:lang w:val="en-US"/>
              </w:rPr>
              <w:t xml:space="preserve">3. J. Krolo, S. Gudić, </w:t>
            </w:r>
            <w:r w:rsidRPr="00414D05">
              <w:rPr>
                <w:rFonts w:ascii="Arial" w:hAnsi="Arial" w:cs="Arial"/>
                <w:b/>
                <w:sz w:val="20"/>
                <w:szCs w:val="20"/>
                <w:lang w:val="en-US"/>
              </w:rPr>
              <w:t>L. Vrsalović</w:t>
            </w:r>
            <w:r w:rsidRPr="00414D05">
              <w:rPr>
                <w:rFonts w:ascii="Arial" w:hAnsi="Arial" w:cs="Arial"/>
                <w:sz w:val="20"/>
                <w:szCs w:val="20"/>
                <w:lang w:val="en-US"/>
              </w:rPr>
              <w:t xml:space="preserve">, B. Lela, Z. Dadić, </w:t>
            </w:r>
            <w:hyperlink r:id="rId34" w:history="1">
              <w:r w:rsidRPr="00414D05">
                <w:rPr>
                  <w:rFonts w:ascii="Arial" w:hAnsi="Arial" w:cs="Arial"/>
                  <w:sz w:val="20"/>
                  <w:szCs w:val="20"/>
                  <w:lang w:val="en-US"/>
                </w:rPr>
                <w:t>Fatigue and corrosion behavior of solid state recycled aluminum alloy EN AW 6082</w:t>
              </w:r>
            </w:hyperlink>
            <w:r w:rsidRPr="00414D05">
              <w:rPr>
                <w:rFonts w:ascii="Arial" w:hAnsi="Arial" w:cs="Arial"/>
                <w:sz w:val="20"/>
                <w:szCs w:val="20"/>
                <w:lang w:val="en-US"/>
              </w:rPr>
              <w:t xml:space="preserve">, </w:t>
            </w:r>
            <w:r w:rsidRPr="00414D05">
              <w:rPr>
                <w:rFonts w:ascii="Arial" w:hAnsi="Arial" w:cs="Arial"/>
                <w:i/>
                <w:sz w:val="20"/>
                <w:szCs w:val="20"/>
                <w:lang w:val="en-US"/>
              </w:rPr>
              <w:t>Journal of materials engineering and performance</w:t>
            </w:r>
            <w:r w:rsidRPr="00414D05">
              <w:rPr>
                <w:rFonts w:ascii="Arial" w:hAnsi="Arial" w:cs="Arial"/>
                <w:sz w:val="20"/>
                <w:szCs w:val="20"/>
                <w:lang w:val="en-US"/>
              </w:rPr>
              <w:t>, 29 (2020) 4310-4321.</w:t>
            </w:r>
          </w:p>
          <w:p w14:paraId="30882955" w14:textId="77777777" w:rsidR="003F269C" w:rsidRPr="00414D05" w:rsidRDefault="003F269C" w:rsidP="0033115D">
            <w:pPr>
              <w:spacing w:after="0"/>
              <w:jc w:val="both"/>
              <w:rPr>
                <w:rFonts w:ascii="Arial" w:hAnsi="Arial" w:cs="Arial"/>
                <w:sz w:val="20"/>
                <w:szCs w:val="20"/>
                <w:lang w:val="en-US"/>
              </w:rPr>
            </w:pPr>
          </w:p>
          <w:p w14:paraId="72A65D72" w14:textId="77777777" w:rsidR="003F269C" w:rsidRDefault="003F269C" w:rsidP="0033115D">
            <w:pPr>
              <w:spacing w:after="0"/>
              <w:jc w:val="both"/>
              <w:rPr>
                <w:rFonts w:ascii="Arial" w:hAnsi="Arial" w:cs="Arial"/>
                <w:sz w:val="20"/>
                <w:szCs w:val="20"/>
                <w:lang w:val="en-US"/>
              </w:rPr>
            </w:pPr>
            <w:r w:rsidRPr="00414D05">
              <w:rPr>
                <w:rFonts w:ascii="Arial" w:hAnsi="Arial" w:cs="Arial"/>
                <w:sz w:val="20"/>
                <w:szCs w:val="20"/>
                <w:lang w:val="en-US"/>
              </w:rPr>
              <w:t>4.</w:t>
            </w:r>
            <w:r w:rsidRPr="00414D05">
              <w:rPr>
                <w:rFonts w:ascii="Arial" w:hAnsi="Arial" w:cs="Arial"/>
                <w:b/>
                <w:sz w:val="20"/>
                <w:szCs w:val="20"/>
                <w:lang w:val="en-US"/>
              </w:rPr>
              <w:t xml:space="preserve"> L. Vrsalović</w:t>
            </w:r>
            <w:r w:rsidRPr="00414D05">
              <w:rPr>
                <w:rFonts w:ascii="Arial" w:hAnsi="Arial" w:cs="Arial"/>
                <w:sz w:val="20"/>
                <w:szCs w:val="20"/>
                <w:lang w:val="en-US"/>
              </w:rPr>
              <w:t xml:space="preserve">, S. Gudić, L. Terzić, I. Ivanić, S. Kožuh, M. Gojić, E. E. Oguzie, </w:t>
            </w:r>
            <w:hyperlink r:id="rId35" w:history="1">
              <w:r w:rsidRPr="00414D05">
                <w:rPr>
                  <w:rFonts w:ascii="Arial" w:hAnsi="Arial" w:cs="Arial"/>
                  <w:sz w:val="20"/>
                  <w:szCs w:val="20"/>
                  <w:lang w:val="en-US"/>
                </w:rPr>
                <w:t>Intergranular Corrosion of CuAlNi alloy in 0.5 mol dm</w:t>
              </w:r>
              <w:r w:rsidRPr="00414D05">
                <w:rPr>
                  <w:rFonts w:ascii="Arial" w:hAnsi="Arial" w:cs="Arial"/>
                  <w:sz w:val="20"/>
                  <w:szCs w:val="20"/>
                  <w:vertAlign w:val="superscript"/>
                  <w:lang w:val="en-US"/>
                </w:rPr>
                <w:t>-3</w:t>
              </w:r>
              <w:r w:rsidRPr="00414D05">
                <w:rPr>
                  <w:rFonts w:ascii="Arial" w:hAnsi="Arial" w:cs="Arial"/>
                  <w:sz w:val="20"/>
                  <w:szCs w:val="20"/>
                  <w:lang w:val="en-US"/>
                </w:rPr>
                <w:t xml:space="preserve"> H</w:t>
              </w:r>
              <w:r w:rsidRPr="00414D05">
                <w:rPr>
                  <w:rFonts w:ascii="Arial" w:hAnsi="Arial" w:cs="Arial"/>
                  <w:sz w:val="20"/>
                  <w:szCs w:val="20"/>
                  <w:vertAlign w:val="subscript"/>
                  <w:lang w:val="en-US"/>
                </w:rPr>
                <w:t>2</w:t>
              </w:r>
              <w:r w:rsidRPr="00414D05">
                <w:rPr>
                  <w:rFonts w:ascii="Arial" w:hAnsi="Arial" w:cs="Arial"/>
                  <w:sz w:val="20"/>
                  <w:szCs w:val="20"/>
                  <w:lang w:val="en-US"/>
                </w:rPr>
                <w:t>SO</w:t>
              </w:r>
              <w:r w:rsidRPr="00414D05">
                <w:rPr>
                  <w:rFonts w:ascii="Arial" w:hAnsi="Arial" w:cs="Arial"/>
                  <w:sz w:val="20"/>
                  <w:szCs w:val="20"/>
                  <w:vertAlign w:val="subscript"/>
                  <w:lang w:val="en-US"/>
                </w:rPr>
                <w:t>4</w:t>
              </w:r>
              <w:r w:rsidRPr="00414D05">
                <w:rPr>
                  <w:rFonts w:ascii="Arial" w:hAnsi="Arial" w:cs="Arial"/>
                  <w:sz w:val="20"/>
                  <w:szCs w:val="20"/>
                  <w:lang w:val="en-US"/>
                </w:rPr>
                <w:t xml:space="preserve"> Solution</w:t>
              </w:r>
            </w:hyperlink>
            <w:r w:rsidRPr="00414D05">
              <w:rPr>
                <w:rFonts w:ascii="Arial" w:hAnsi="Arial" w:cs="Arial"/>
                <w:sz w:val="20"/>
                <w:szCs w:val="20"/>
                <w:lang w:val="en-US"/>
              </w:rPr>
              <w:t xml:space="preserve">, </w:t>
            </w:r>
            <w:r w:rsidRPr="00414D05">
              <w:rPr>
                <w:rFonts w:ascii="Arial" w:hAnsi="Arial" w:cs="Arial"/>
                <w:i/>
                <w:sz w:val="20"/>
                <w:szCs w:val="20"/>
                <w:lang w:val="en-US"/>
              </w:rPr>
              <w:t>Kemija u industriji</w:t>
            </w:r>
            <w:r w:rsidRPr="00414D05">
              <w:rPr>
                <w:rFonts w:ascii="Arial" w:hAnsi="Arial" w:cs="Arial"/>
                <w:sz w:val="20"/>
                <w:szCs w:val="20"/>
                <w:lang w:val="en-US"/>
              </w:rPr>
              <w:t xml:space="preserve">, </w:t>
            </w:r>
            <w:r w:rsidRPr="00414D05">
              <w:rPr>
                <w:rFonts w:ascii="Arial" w:hAnsi="Arial" w:cs="Arial"/>
                <w:bCs/>
                <w:sz w:val="20"/>
                <w:szCs w:val="20"/>
                <w:lang w:val="en-US"/>
              </w:rPr>
              <w:t>69</w:t>
            </w:r>
            <w:r w:rsidRPr="00414D05">
              <w:rPr>
                <w:rFonts w:ascii="Arial" w:hAnsi="Arial" w:cs="Arial"/>
                <w:sz w:val="20"/>
                <w:szCs w:val="20"/>
                <w:lang w:val="en-US"/>
              </w:rPr>
              <w:t>(9-10) (2020) 457-464.</w:t>
            </w:r>
          </w:p>
          <w:p w14:paraId="735BC7C3" w14:textId="77777777" w:rsidR="003F269C" w:rsidRPr="00414D05" w:rsidRDefault="003F269C" w:rsidP="0033115D">
            <w:pPr>
              <w:spacing w:after="0"/>
              <w:jc w:val="both"/>
              <w:rPr>
                <w:rFonts w:ascii="Arial" w:hAnsi="Arial" w:cs="Arial"/>
                <w:sz w:val="20"/>
                <w:szCs w:val="20"/>
                <w:lang w:val="en-US"/>
              </w:rPr>
            </w:pPr>
          </w:p>
          <w:p w14:paraId="230B6CAB" w14:textId="77777777" w:rsidR="003F269C" w:rsidRPr="00414D05" w:rsidRDefault="003F269C" w:rsidP="0033115D">
            <w:pPr>
              <w:spacing w:after="0"/>
              <w:jc w:val="both"/>
              <w:rPr>
                <w:rFonts w:ascii="Arial" w:hAnsi="Arial" w:cs="Arial"/>
                <w:sz w:val="20"/>
                <w:szCs w:val="20"/>
                <w:lang w:val="en-US"/>
              </w:rPr>
            </w:pPr>
            <w:r w:rsidRPr="00414D05">
              <w:rPr>
                <w:rFonts w:ascii="Arial" w:hAnsi="Arial" w:cs="Arial"/>
                <w:sz w:val="20"/>
                <w:szCs w:val="20"/>
                <w:lang w:val="en-US"/>
              </w:rPr>
              <w:t>5.</w:t>
            </w:r>
            <w:r w:rsidRPr="00414D05">
              <w:rPr>
                <w:rFonts w:ascii="Arial" w:hAnsi="Arial" w:cs="Arial"/>
                <w:b/>
                <w:sz w:val="20"/>
                <w:szCs w:val="20"/>
                <w:lang w:val="en-US"/>
              </w:rPr>
              <w:t xml:space="preserve"> L. Vrsalović</w:t>
            </w:r>
            <w:r w:rsidRPr="00414D05">
              <w:rPr>
                <w:rFonts w:ascii="Arial" w:hAnsi="Arial" w:cs="Arial"/>
                <w:sz w:val="20"/>
                <w:szCs w:val="20"/>
                <w:lang w:val="en-US"/>
              </w:rPr>
              <w:t xml:space="preserve">, I. Ivanić, S. Kožuh, B. Kosec, M. Bizjak, J. Kovač, U. Gabor, M. Gojić, </w:t>
            </w:r>
            <w:hyperlink r:id="rId36" w:history="1">
              <w:r w:rsidRPr="00414D05">
                <w:rPr>
                  <w:rFonts w:ascii="Arial" w:hAnsi="Arial" w:cs="Arial"/>
                  <w:sz w:val="20"/>
                  <w:szCs w:val="20"/>
                  <w:lang w:val="en-US"/>
                </w:rPr>
                <w:t>Influence of heat treatment on the corrosion properties of CuAlMn shape memory alloys</w:t>
              </w:r>
            </w:hyperlink>
            <w:r w:rsidRPr="00414D05">
              <w:rPr>
                <w:rFonts w:ascii="Arial" w:hAnsi="Arial" w:cs="Arial"/>
                <w:sz w:val="20"/>
                <w:szCs w:val="20"/>
                <w:lang w:val="en-US"/>
              </w:rPr>
              <w:t xml:space="preserve">, </w:t>
            </w:r>
            <w:r w:rsidRPr="00414D05">
              <w:rPr>
                <w:rFonts w:ascii="Arial" w:hAnsi="Arial" w:cs="Arial"/>
                <w:i/>
                <w:sz w:val="20"/>
                <w:szCs w:val="20"/>
                <w:lang w:val="en-US"/>
              </w:rPr>
              <w:t>Corrosion reviews</w:t>
            </w:r>
            <w:r w:rsidRPr="00414D05">
              <w:rPr>
                <w:rFonts w:ascii="Arial" w:hAnsi="Arial" w:cs="Arial"/>
                <w:sz w:val="20"/>
                <w:szCs w:val="20"/>
                <w:lang w:val="en-US"/>
              </w:rPr>
              <w:t>, 37 (2019), 6; 579-589.</w:t>
            </w:r>
          </w:p>
        </w:tc>
      </w:tr>
      <w:tr w:rsidR="003F269C" w:rsidRPr="00414D05" w14:paraId="5D015DC1" w14:textId="77777777" w:rsidTr="0033115D">
        <w:tc>
          <w:tcPr>
            <w:tcW w:w="3338" w:type="dxa"/>
            <w:tcBorders>
              <w:top w:val="single" w:sz="4" w:space="0" w:color="auto"/>
              <w:left w:val="single" w:sz="4" w:space="0" w:color="auto"/>
              <w:bottom w:val="single" w:sz="4" w:space="0" w:color="auto"/>
              <w:right w:val="single" w:sz="4" w:space="0" w:color="auto"/>
            </w:tcBorders>
            <w:shd w:val="clear" w:color="auto" w:fill="CCFFFF"/>
            <w:hideMark/>
          </w:tcPr>
          <w:p w14:paraId="2FC22A7F" w14:textId="4CBAD06B" w:rsidR="003F269C" w:rsidRPr="00414D05" w:rsidRDefault="003F269C" w:rsidP="0033115D">
            <w:pPr>
              <w:spacing w:after="0" w:line="240" w:lineRule="auto"/>
              <w:rPr>
                <w:rFonts w:ascii="Arial" w:hAnsi="Arial" w:cs="Arial"/>
                <w:sz w:val="20"/>
                <w:szCs w:val="20"/>
                <w:lang w:val="en-US"/>
              </w:rPr>
            </w:pPr>
            <w:r w:rsidRPr="00414D05">
              <w:rPr>
                <w:rFonts w:ascii="Arial" w:hAnsi="Arial" w:cs="Arial"/>
                <w:sz w:val="20"/>
                <w:szCs w:val="20"/>
                <w:lang w:val="en-US"/>
              </w:rPr>
              <w:t>Professional and scholarly articles published in the last five years in subjects of teaching methodology and teaching quality (5 works at most)</w:t>
            </w:r>
          </w:p>
        </w:tc>
        <w:tc>
          <w:tcPr>
            <w:tcW w:w="5724" w:type="dxa"/>
            <w:tcBorders>
              <w:top w:val="single" w:sz="4" w:space="0" w:color="auto"/>
              <w:left w:val="single" w:sz="4" w:space="0" w:color="auto"/>
              <w:bottom w:val="single" w:sz="4" w:space="0" w:color="auto"/>
              <w:right w:val="single" w:sz="4" w:space="0" w:color="auto"/>
            </w:tcBorders>
            <w:hideMark/>
          </w:tcPr>
          <w:p w14:paraId="46E51271" w14:textId="77777777" w:rsidR="003F269C" w:rsidRPr="00414D05" w:rsidRDefault="003F269C" w:rsidP="0033115D">
            <w:pPr>
              <w:spacing w:after="0" w:line="240" w:lineRule="auto"/>
              <w:jc w:val="both"/>
              <w:rPr>
                <w:rFonts w:ascii="Arial" w:hAnsi="Arial" w:cs="Arial"/>
                <w:sz w:val="20"/>
                <w:szCs w:val="20"/>
                <w:lang w:val="en-US"/>
              </w:rPr>
            </w:pPr>
            <w:r w:rsidRPr="00414D05">
              <w:rPr>
                <w:rFonts w:ascii="Arial" w:hAnsi="Arial" w:cs="Arial"/>
                <w:sz w:val="20"/>
                <w:szCs w:val="20"/>
                <w:lang w:val="en-US"/>
              </w:rPr>
              <w:t xml:space="preserve">1. I. Carev, M. Buljac, </w:t>
            </w:r>
            <w:r w:rsidRPr="00414D05">
              <w:rPr>
                <w:rFonts w:ascii="Arial" w:hAnsi="Arial" w:cs="Arial"/>
                <w:b/>
                <w:sz w:val="20"/>
                <w:szCs w:val="20"/>
                <w:lang w:val="en-US"/>
              </w:rPr>
              <w:t>L. Vrsalović</w:t>
            </w:r>
            <w:r w:rsidRPr="00414D05">
              <w:rPr>
                <w:rFonts w:ascii="Arial" w:hAnsi="Arial" w:cs="Arial"/>
                <w:sz w:val="20"/>
                <w:szCs w:val="20"/>
                <w:lang w:val="en-US"/>
              </w:rPr>
              <w:t>, I. Smoljko, N. Vukojević Medvidović, Educational impact of STEM students service-learning, Društveno-korisno učenje na sveučilištima u Republici Hrvatskoj - obrazovanje za okoliš i održivi razvoj, I. Carev, M. Radman, G. Medunić-Orlić, Z. Mihanović (ur.), Split: Udruga za prirodu, okoliš i održivi razvoj Sunce, 2020, 17-21.</w:t>
            </w:r>
          </w:p>
        </w:tc>
      </w:tr>
      <w:tr w:rsidR="003F269C" w:rsidRPr="00414D05" w14:paraId="065CB359" w14:textId="77777777" w:rsidTr="0033115D">
        <w:tc>
          <w:tcPr>
            <w:tcW w:w="3338" w:type="dxa"/>
            <w:tcBorders>
              <w:top w:val="single" w:sz="4" w:space="0" w:color="auto"/>
              <w:left w:val="single" w:sz="4" w:space="0" w:color="auto"/>
              <w:bottom w:val="single" w:sz="4" w:space="0" w:color="auto"/>
              <w:right w:val="single" w:sz="4" w:space="0" w:color="auto"/>
            </w:tcBorders>
            <w:shd w:val="clear" w:color="auto" w:fill="CCFFFF"/>
            <w:hideMark/>
          </w:tcPr>
          <w:p w14:paraId="187693C0" w14:textId="77777777" w:rsidR="003F269C" w:rsidRPr="00414D05" w:rsidRDefault="003F269C" w:rsidP="0033115D">
            <w:pPr>
              <w:spacing w:after="0" w:line="240" w:lineRule="auto"/>
              <w:rPr>
                <w:rFonts w:ascii="Arial" w:hAnsi="Arial" w:cs="Arial"/>
                <w:sz w:val="20"/>
                <w:szCs w:val="20"/>
                <w:lang w:val="en-US"/>
              </w:rPr>
            </w:pPr>
            <w:r w:rsidRPr="00414D05">
              <w:rPr>
                <w:rFonts w:ascii="Arial" w:hAnsi="Arial" w:cs="Arial"/>
                <w:sz w:val="20"/>
                <w:szCs w:val="20"/>
                <w:lang w:val="en-US"/>
              </w:rPr>
              <w:t>Professional, science and artistic projects in the field of the course carried out in the last five years (5 at most)</w:t>
            </w:r>
          </w:p>
        </w:tc>
        <w:tc>
          <w:tcPr>
            <w:tcW w:w="5724" w:type="dxa"/>
            <w:tcBorders>
              <w:top w:val="single" w:sz="4" w:space="0" w:color="auto"/>
              <w:left w:val="single" w:sz="4" w:space="0" w:color="auto"/>
              <w:bottom w:val="single" w:sz="4" w:space="0" w:color="auto"/>
              <w:right w:val="single" w:sz="4" w:space="0" w:color="auto"/>
            </w:tcBorders>
            <w:hideMark/>
          </w:tcPr>
          <w:p w14:paraId="180EF00A" w14:textId="77777777" w:rsidR="003F269C" w:rsidRPr="00414D05" w:rsidRDefault="003F269C" w:rsidP="0033115D">
            <w:pPr>
              <w:spacing w:after="0" w:line="240" w:lineRule="auto"/>
              <w:jc w:val="both"/>
              <w:rPr>
                <w:rFonts w:ascii="Arial" w:hAnsi="Arial" w:cs="Arial"/>
                <w:sz w:val="20"/>
                <w:szCs w:val="20"/>
                <w:lang w:val="en-US"/>
              </w:rPr>
            </w:pPr>
            <w:r w:rsidRPr="00414D05">
              <w:rPr>
                <w:rFonts w:ascii="Arial" w:hAnsi="Arial" w:cs="Arial"/>
                <w:sz w:val="20"/>
                <w:szCs w:val="20"/>
                <w:lang w:val="en-US"/>
              </w:rPr>
              <w:t>- IP-2014-09-3405: Designing of microstructure, and functional properties of Cu shape memory alloys (DMFP-CuSMA), scientific project, Croatian Science Foundation (2015-2019)</w:t>
            </w:r>
          </w:p>
          <w:p w14:paraId="101B6775" w14:textId="77777777" w:rsidR="003F269C" w:rsidRPr="00414D05" w:rsidRDefault="003F269C" w:rsidP="0033115D">
            <w:pPr>
              <w:spacing w:after="0" w:line="240" w:lineRule="auto"/>
              <w:jc w:val="both"/>
              <w:rPr>
                <w:rFonts w:ascii="Arial" w:hAnsi="Arial" w:cs="Arial"/>
                <w:sz w:val="20"/>
                <w:szCs w:val="20"/>
                <w:lang w:val="en-US"/>
              </w:rPr>
            </w:pPr>
            <w:r w:rsidRPr="00414D05">
              <w:rPr>
                <w:rFonts w:ascii="Arial" w:hAnsi="Arial" w:cs="Arial"/>
                <w:sz w:val="20"/>
                <w:szCs w:val="20"/>
                <w:lang w:val="en-US"/>
              </w:rPr>
              <w:t>- IP-2020-02-8284: Recycling of aluminium alloys in solid end semi-solid state (ALURECSS), scientific project, Croatian Science Foundation, (2021- 2025)</w:t>
            </w:r>
          </w:p>
        </w:tc>
      </w:tr>
      <w:tr w:rsidR="003F269C" w:rsidRPr="00414D05" w14:paraId="5D8147F5" w14:textId="77777777" w:rsidTr="0033115D">
        <w:tc>
          <w:tcPr>
            <w:tcW w:w="3338" w:type="dxa"/>
            <w:tcBorders>
              <w:top w:val="single" w:sz="4" w:space="0" w:color="auto"/>
              <w:left w:val="single" w:sz="4" w:space="0" w:color="auto"/>
              <w:bottom w:val="single" w:sz="4" w:space="0" w:color="auto"/>
              <w:right w:val="single" w:sz="4" w:space="0" w:color="auto"/>
            </w:tcBorders>
            <w:shd w:val="clear" w:color="auto" w:fill="CCFFFF"/>
            <w:hideMark/>
          </w:tcPr>
          <w:p w14:paraId="2D590785" w14:textId="56A6814A" w:rsidR="003F269C" w:rsidRPr="00414D05" w:rsidRDefault="003F269C" w:rsidP="0033115D">
            <w:pPr>
              <w:spacing w:after="0" w:line="240" w:lineRule="auto"/>
              <w:rPr>
                <w:rFonts w:ascii="Arial" w:hAnsi="Arial" w:cs="Arial"/>
                <w:sz w:val="20"/>
                <w:szCs w:val="20"/>
                <w:lang w:val="en-US"/>
              </w:rPr>
            </w:pPr>
            <w:r w:rsidRPr="00414D05">
              <w:rPr>
                <w:rFonts w:ascii="Arial" w:hAnsi="Arial" w:cs="Arial"/>
                <w:sz w:val="20"/>
                <w:szCs w:val="20"/>
                <w:lang w:val="en-US"/>
              </w:rPr>
              <w:t xml:space="preserve">The name of the programme and the volume in which the main teacher passed exams in/acquired the methodological-psychological-didactic-pedagogical group of competences </w:t>
            </w:r>
          </w:p>
        </w:tc>
        <w:tc>
          <w:tcPr>
            <w:tcW w:w="5724" w:type="dxa"/>
            <w:tcBorders>
              <w:top w:val="single" w:sz="4" w:space="0" w:color="auto"/>
              <w:left w:val="single" w:sz="4" w:space="0" w:color="auto"/>
              <w:bottom w:val="single" w:sz="4" w:space="0" w:color="auto"/>
              <w:right w:val="single" w:sz="4" w:space="0" w:color="auto"/>
            </w:tcBorders>
            <w:hideMark/>
          </w:tcPr>
          <w:p w14:paraId="4B8236E8" w14:textId="77777777" w:rsidR="003F269C" w:rsidRPr="00414D05" w:rsidRDefault="003F269C" w:rsidP="0033115D">
            <w:pPr>
              <w:spacing w:after="0" w:line="240" w:lineRule="auto"/>
              <w:jc w:val="both"/>
              <w:rPr>
                <w:rFonts w:ascii="Arial" w:hAnsi="Arial" w:cs="Arial"/>
                <w:sz w:val="20"/>
                <w:szCs w:val="20"/>
                <w:lang w:val="en-US"/>
              </w:rPr>
            </w:pPr>
          </w:p>
        </w:tc>
      </w:tr>
      <w:tr w:rsidR="003F269C" w:rsidRPr="00414D05" w14:paraId="2F45FEF1" w14:textId="77777777" w:rsidTr="0033115D">
        <w:tc>
          <w:tcPr>
            <w:tcW w:w="9062" w:type="dxa"/>
            <w:gridSpan w:val="2"/>
            <w:tcBorders>
              <w:top w:val="single" w:sz="8" w:space="0" w:color="auto"/>
              <w:left w:val="single" w:sz="8" w:space="0" w:color="auto"/>
              <w:bottom w:val="single" w:sz="8" w:space="0" w:color="auto"/>
              <w:right w:val="single" w:sz="8" w:space="0" w:color="auto"/>
            </w:tcBorders>
            <w:shd w:val="clear" w:color="auto" w:fill="99CCFF"/>
            <w:hideMark/>
          </w:tcPr>
          <w:p w14:paraId="43B26E80" w14:textId="77777777" w:rsidR="003F269C" w:rsidRPr="00414D05" w:rsidRDefault="003F269C" w:rsidP="0033115D">
            <w:pPr>
              <w:spacing w:before="60" w:after="0" w:line="240" w:lineRule="auto"/>
              <w:rPr>
                <w:rFonts w:ascii="Arial" w:hAnsi="Arial" w:cs="Arial"/>
                <w:sz w:val="20"/>
                <w:szCs w:val="20"/>
                <w:lang w:val="en-US"/>
              </w:rPr>
            </w:pPr>
            <w:r w:rsidRPr="00414D05">
              <w:rPr>
                <w:rFonts w:ascii="Arial" w:hAnsi="Arial" w:cs="Arial"/>
                <w:sz w:val="20"/>
                <w:szCs w:val="20"/>
                <w:lang w:val="en-US"/>
              </w:rPr>
              <w:t>PRIZES AND AWARDS, STUDENT EVALUATION</w:t>
            </w:r>
          </w:p>
        </w:tc>
      </w:tr>
      <w:tr w:rsidR="003F269C" w:rsidRPr="00414D05" w14:paraId="414466CD" w14:textId="77777777" w:rsidTr="0033115D">
        <w:tc>
          <w:tcPr>
            <w:tcW w:w="3338" w:type="dxa"/>
            <w:tcBorders>
              <w:top w:val="single" w:sz="8" w:space="0" w:color="auto"/>
              <w:left w:val="single" w:sz="4" w:space="0" w:color="auto"/>
              <w:bottom w:val="single" w:sz="4" w:space="0" w:color="auto"/>
              <w:right w:val="single" w:sz="4" w:space="0" w:color="auto"/>
            </w:tcBorders>
            <w:shd w:val="clear" w:color="auto" w:fill="CCFFFF"/>
            <w:hideMark/>
          </w:tcPr>
          <w:p w14:paraId="2B52203F" w14:textId="77777777" w:rsidR="003F269C" w:rsidRPr="00414D05" w:rsidRDefault="003F269C" w:rsidP="0033115D">
            <w:pPr>
              <w:spacing w:after="0" w:line="240" w:lineRule="auto"/>
              <w:rPr>
                <w:rFonts w:ascii="Arial" w:hAnsi="Arial" w:cs="Arial"/>
                <w:sz w:val="20"/>
                <w:szCs w:val="20"/>
                <w:lang w:val="en-US"/>
              </w:rPr>
            </w:pPr>
            <w:r w:rsidRPr="00414D05">
              <w:rPr>
                <w:rFonts w:ascii="Arial" w:hAnsi="Arial" w:cs="Arial"/>
                <w:sz w:val="20"/>
                <w:szCs w:val="20"/>
                <w:lang w:val="en-US"/>
              </w:rPr>
              <w:t>Prizes and awards for teaching and scholarly/artistic work</w:t>
            </w:r>
          </w:p>
        </w:tc>
        <w:tc>
          <w:tcPr>
            <w:tcW w:w="5724" w:type="dxa"/>
            <w:tcBorders>
              <w:top w:val="single" w:sz="8" w:space="0" w:color="auto"/>
              <w:left w:val="single" w:sz="4" w:space="0" w:color="auto"/>
              <w:bottom w:val="single" w:sz="4" w:space="0" w:color="auto"/>
              <w:right w:val="single" w:sz="4" w:space="0" w:color="auto"/>
            </w:tcBorders>
            <w:hideMark/>
          </w:tcPr>
          <w:p w14:paraId="08ABC950" w14:textId="77777777" w:rsidR="003F269C" w:rsidRPr="00414D05" w:rsidRDefault="003F269C" w:rsidP="0033115D">
            <w:pPr>
              <w:spacing w:after="0" w:line="240" w:lineRule="auto"/>
              <w:jc w:val="both"/>
              <w:rPr>
                <w:rStyle w:val="q4iawc"/>
                <w:rFonts w:ascii="Arial" w:hAnsi="Arial" w:cs="Arial"/>
                <w:sz w:val="20"/>
                <w:szCs w:val="20"/>
                <w:lang w:val="en-US"/>
              </w:rPr>
            </w:pPr>
            <w:r w:rsidRPr="00414D05">
              <w:rPr>
                <w:rStyle w:val="q4iawc"/>
                <w:rFonts w:ascii="Arial" w:hAnsi="Arial" w:cs="Arial"/>
                <w:sz w:val="20"/>
                <w:szCs w:val="20"/>
                <w:lang w:val="en-US"/>
              </w:rPr>
              <w:t>- Plaque of the University of Split for exceptional contribution to the University of Split for the introduction and implementation of the Socially Service Learning (June 14, 2021)</w:t>
            </w:r>
          </w:p>
          <w:p w14:paraId="4156ACEC" w14:textId="77777777" w:rsidR="003F269C" w:rsidRPr="00414D05" w:rsidRDefault="003F269C" w:rsidP="0033115D">
            <w:pPr>
              <w:spacing w:after="0" w:line="240" w:lineRule="auto"/>
              <w:jc w:val="both"/>
              <w:rPr>
                <w:rStyle w:val="q4iawc"/>
                <w:rFonts w:ascii="Arial" w:hAnsi="Arial" w:cs="Arial"/>
                <w:sz w:val="20"/>
                <w:szCs w:val="20"/>
                <w:lang w:val="en-US"/>
              </w:rPr>
            </w:pPr>
            <w:r w:rsidRPr="00414D05">
              <w:rPr>
                <w:rStyle w:val="q4iawc"/>
                <w:rFonts w:ascii="Arial" w:hAnsi="Arial" w:cs="Arial"/>
                <w:sz w:val="20"/>
                <w:szCs w:val="20"/>
                <w:lang w:val="en-US"/>
              </w:rPr>
              <w:t>- Bronze medal at the 17th International Exhibition of Innovations ARCA 2019 (17-19 October 2019, Zagreb) for the development of the process of obtaining wire from Cu-Al-Mn alloy with the effect of shape recollection (member of the scientific team consisting of: doc.</w:t>
            </w:r>
            <w:r w:rsidRPr="00414D05">
              <w:rPr>
                <w:rStyle w:val="viiyi"/>
                <w:rFonts w:ascii="Arial" w:hAnsi="Arial" w:cs="Arial"/>
                <w:sz w:val="20"/>
                <w:szCs w:val="20"/>
                <w:lang w:val="en-US"/>
              </w:rPr>
              <w:t xml:space="preserve"> </w:t>
            </w:r>
            <w:r w:rsidRPr="00414D05">
              <w:rPr>
                <w:rStyle w:val="q4iawc"/>
                <w:rFonts w:ascii="Arial" w:hAnsi="Arial" w:cs="Arial"/>
                <w:sz w:val="20"/>
                <w:szCs w:val="20"/>
                <w:lang w:val="en-US"/>
              </w:rPr>
              <w:t>Ivana Ivanić, PhD, Associate Professor Stjepan Kožuh, PhD, Ladislav Vrsalović, PhD and Prof. Mirko Gojić, PhD).</w:t>
            </w:r>
          </w:p>
          <w:p w14:paraId="3534AFAE" w14:textId="77777777" w:rsidR="003F269C" w:rsidRPr="00414D05" w:rsidRDefault="003F269C" w:rsidP="0033115D">
            <w:pPr>
              <w:spacing w:after="0" w:line="240" w:lineRule="auto"/>
              <w:jc w:val="both"/>
              <w:rPr>
                <w:rFonts w:ascii="Arial" w:hAnsi="Arial" w:cs="Arial"/>
                <w:sz w:val="20"/>
                <w:szCs w:val="20"/>
                <w:lang w:val="en-US"/>
              </w:rPr>
            </w:pPr>
            <w:r w:rsidRPr="00414D05">
              <w:rPr>
                <w:rStyle w:val="q4iawc"/>
                <w:rFonts w:ascii="Arial" w:hAnsi="Arial" w:cs="Arial"/>
                <w:sz w:val="20"/>
                <w:szCs w:val="20"/>
                <w:lang w:val="en-US"/>
              </w:rPr>
              <w:t>- Silver medal at the 16th International Exhibition of Innovations ARCA 2018 (October 18-20, 2018, Zagreb) for the development of Cu-Al-Mn alloys with shape memory (member of the scientific team consisting of: Prof. Mirko Gojić, PhD,</w:t>
            </w:r>
            <w:r w:rsidRPr="00414D05">
              <w:rPr>
                <w:rStyle w:val="viiyi"/>
                <w:rFonts w:ascii="Arial" w:hAnsi="Arial" w:cs="Arial"/>
                <w:sz w:val="20"/>
                <w:szCs w:val="20"/>
                <w:lang w:val="en-US"/>
              </w:rPr>
              <w:t xml:space="preserve"> </w:t>
            </w:r>
            <w:r w:rsidRPr="00414D05">
              <w:rPr>
                <w:rStyle w:val="q4iawc"/>
                <w:rFonts w:ascii="Arial" w:hAnsi="Arial" w:cs="Arial"/>
                <w:sz w:val="20"/>
                <w:szCs w:val="20"/>
                <w:lang w:val="en-US"/>
              </w:rPr>
              <w:t>Associate Professor Tamara Holjevac Grgurić, PhD, Associate Professor Robert Pezer, PhD, Associate Professor Stjepan Kožuh, PhD, Ivana Ivanić, PhD from the University of Zagreb, Faculty of Metallurgy in Sisak and</w:t>
            </w:r>
            <w:r w:rsidRPr="00414D05">
              <w:rPr>
                <w:rStyle w:val="viiyi"/>
                <w:rFonts w:ascii="Arial" w:hAnsi="Arial" w:cs="Arial"/>
                <w:sz w:val="20"/>
                <w:szCs w:val="20"/>
                <w:lang w:val="en-US"/>
              </w:rPr>
              <w:t xml:space="preserve"> </w:t>
            </w:r>
            <w:r w:rsidRPr="00414D05">
              <w:rPr>
                <w:rStyle w:val="q4iawc"/>
                <w:rFonts w:ascii="Arial" w:hAnsi="Arial" w:cs="Arial"/>
                <w:sz w:val="20"/>
                <w:szCs w:val="20"/>
                <w:lang w:val="en-US"/>
              </w:rPr>
              <w:t>Prof. Ladislav Vrsalović, PhD, from the University of Split, Faculty of Chemistry and Technology in Split).</w:t>
            </w:r>
          </w:p>
        </w:tc>
      </w:tr>
      <w:tr w:rsidR="003F269C" w:rsidRPr="00414D05" w14:paraId="6FCF4F85" w14:textId="77777777" w:rsidTr="0033115D">
        <w:tc>
          <w:tcPr>
            <w:tcW w:w="3338" w:type="dxa"/>
            <w:tcBorders>
              <w:top w:val="single" w:sz="4" w:space="0" w:color="auto"/>
              <w:left w:val="single" w:sz="4" w:space="0" w:color="auto"/>
              <w:bottom w:val="single" w:sz="4" w:space="0" w:color="auto"/>
              <w:right w:val="single" w:sz="4" w:space="0" w:color="auto"/>
            </w:tcBorders>
            <w:shd w:val="clear" w:color="auto" w:fill="CCFFFF"/>
            <w:hideMark/>
          </w:tcPr>
          <w:p w14:paraId="78288FF9" w14:textId="77777777" w:rsidR="003F269C" w:rsidRPr="00414D05" w:rsidRDefault="003F269C" w:rsidP="0033115D">
            <w:pPr>
              <w:spacing w:after="0" w:line="240" w:lineRule="auto"/>
              <w:rPr>
                <w:rFonts w:ascii="Arial" w:hAnsi="Arial" w:cs="Arial"/>
                <w:sz w:val="20"/>
                <w:szCs w:val="20"/>
                <w:lang w:val="en-US"/>
              </w:rPr>
            </w:pPr>
            <w:r w:rsidRPr="00414D05">
              <w:rPr>
                <w:rFonts w:ascii="Arial" w:hAnsi="Arial" w:cs="Arial"/>
                <w:sz w:val="20"/>
                <w:szCs w:val="20"/>
                <w:lang w:val="en-US"/>
              </w:rPr>
              <w:t>Results of student evaluation taken in the last five years for the course that is comparable to the course described in the form (evaluation organizer, average grade, note on grading scale and course evaluated)</w:t>
            </w:r>
          </w:p>
        </w:tc>
        <w:tc>
          <w:tcPr>
            <w:tcW w:w="5724" w:type="dxa"/>
            <w:tcBorders>
              <w:top w:val="single" w:sz="4" w:space="0" w:color="auto"/>
              <w:left w:val="single" w:sz="4" w:space="0" w:color="auto"/>
              <w:bottom w:val="single" w:sz="4" w:space="0" w:color="auto"/>
              <w:right w:val="single" w:sz="4" w:space="0" w:color="auto"/>
            </w:tcBorders>
            <w:hideMark/>
          </w:tcPr>
          <w:p w14:paraId="47284AED" w14:textId="77777777" w:rsidR="003F269C" w:rsidRPr="00414D05" w:rsidRDefault="003F269C" w:rsidP="0033115D">
            <w:pPr>
              <w:spacing w:after="0" w:line="240" w:lineRule="auto"/>
              <w:rPr>
                <w:rFonts w:ascii="Arial" w:hAnsi="Arial" w:cs="Arial"/>
                <w:sz w:val="20"/>
                <w:szCs w:val="20"/>
                <w:lang w:val="en-US"/>
              </w:rPr>
            </w:pPr>
            <w:r w:rsidRPr="00414D05">
              <w:rPr>
                <w:rFonts w:ascii="Arial" w:hAnsi="Arial" w:cs="Arial"/>
                <w:sz w:val="20"/>
                <w:szCs w:val="20"/>
                <w:lang w:val="en-US"/>
              </w:rPr>
              <w:fldChar w:fldCharType="begin">
                <w:ffData>
                  <w:name w:val="Text1"/>
                  <w:enabled/>
                  <w:calcOnExit w:val="0"/>
                  <w:textInput/>
                </w:ffData>
              </w:fldChar>
            </w:r>
            <w:r w:rsidRPr="00414D05">
              <w:rPr>
                <w:rFonts w:ascii="Arial" w:hAnsi="Arial" w:cs="Arial"/>
                <w:sz w:val="20"/>
                <w:szCs w:val="20"/>
                <w:lang w:val="en-US"/>
              </w:rPr>
              <w:instrText xml:space="preserve"> FORMTEXT </w:instrText>
            </w:r>
            <w:r w:rsidRPr="00414D05">
              <w:rPr>
                <w:rFonts w:ascii="Arial" w:hAnsi="Arial" w:cs="Arial"/>
                <w:sz w:val="20"/>
                <w:szCs w:val="20"/>
                <w:lang w:val="en-US"/>
              </w:rPr>
            </w:r>
            <w:r w:rsidRPr="00414D05">
              <w:rPr>
                <w:rFonts w:ascii="Arial" w:hAnsi="Arial" w:cs="Arial"/>
                <w:sz w:val="20"/>
                <w:szCs w:val="20"/>
                <w:lang w:val="en-US"/>
              </w:rPr>
              <w:fldChar w:fldCharType="separate"/>
            </w:r>
            <w:r w:rsidRPr="00414D05">
              <w:rPr>
                <w:rFonts w:ascii="Arial" w:hAnsi="Arial" w:cs="Arial"/>
                <w:noProof/>
                <w:sz w:val="20"/>
                <w:szCs w:val="20"/>
                <w:lang w:val="en-US"/>
              </w:rPr>
              <w:t> </w:t>
            </w:r>
            <w:r w:rsidRPr="00414D05">
              <w:rPr>
                <w:rFonts w:ascii="Arial" w:hAnsi="Arial" w:cs="Arial"/>
                <w:noProof/>
                <w:sz w:val="20"/>
                <w:szCs w:val="20"/>
                <w:lang w:val="en-US"/>
              </w:rPr>
              <w:t> </w:t>
            </w:r>
            <w:r w:rsidRPr="00414D05">
              <w:rPr>
                <w:rFonts w:ascii="Arial" w:hAnsi="Arial" w:cs="Arial"/>
                <w:noProof/>
                <w:sz w:val="20"/>
                <w:szCs w:val="20"/>
                <w:lang w:val="en-US"/>
              </w:rPr>
              <w:t> </w:t>
            </w:r>
            <w:r w:rsidRPr="00414D05">
              <w:rPr>
                <w:rFonts w:ascii="Arial" w:hAnsi="Arial" w:cs="Arial"/>
                <w:noProof/>
                <w:sz w:val="20"/>
                <w:szCs w:val="20"/>
                <w:lang w:val="en-US"/>
              </w:rPr>
              <w:t> </w:t>
            </w:r>
            <w:r w:rsidRPr="00414D05">
              <w:rPr>
                <w:rFonts w:ascii="Arial" w:hAnsi="Arial" w:cs="Arial"/>
                <w:noProof/>
                <w:sz w:val="20"/>
                <w:szCs w:val="20"/>
                <w:lang w:val="en-US"/>
              </w:rPr>
              <w:t> </w:t>
            </w:r>
            <w:r w:rsidRPr="00414D05">
              <w:rPr>
                <w:rFonts w:ascii="Arial" w:hAnsi="Arial" w:cs="Arial"/>
                <w:sz w:val="20"/>
                <w:szCs w:val="20"/>
                <w:lang w:val="en-US"/>
              </w:rPr>
              <w:fldChar w:fldCharType="end"/>
            </w:r>
          </w:p>
        </w:tc>
      </w:tr>
    </w:tbl>
    <w:p w14:paraId="7F2A90F5" w14:textId="77777777" w:rsidR="003F269C" w:rsidRDefault="003F269C" w:rsidP="003F269C">
      <w:pPr>
        <w:spacing w:after="0" w:line="240" w:lineRule="auto"/>
        <w:jc w:val="both"/>
        <w:rPr>
          <w:rFonts w:ascii="Arial" w:hAnsi="Arial" w:cs="Arial"/>
          <w:sz w:val="20"/>
          <w:szCs w:val="20"/>
          <w:lang w:val="en-US"/>
        </w:rPr>
      </w:pPr>
    </w:p>
    <w:p w14:paraId="1F07F9B9" w14:textId="77777777" w:rsidR="003F269C" w:rsidRDefault="003F269C" w:rsidP="003F269C">
      <w:pPr>
        <w:spacing w:after="0" w:line="240" w:lineRule="auto"/>
        <w:jc w:val="both"/>
        <w:rPr>
          <w:rFonts w:ascii="Arial" w:hAnsi="Arial" w:cs="Arial"/>
          <w:sz w:val="20"/>
          <w:szCs w:val="20"/>
          <w:lang w:val="en-US"/>
        </w:rPr>
      </w:pPr>
    </w:p>
    <w:p w14:paraId="1003E548" w14:textId="77777777" w:rsidR="003F269C" w:rsidRDefault="003F269C" w:rsidP="003F269C">
      <w:pPr>
        <w:spacing w:after="0" w:line="240" w:lineRule="auto"/>
        <w:jc w:val="both"/>
        <w:rPr>
          <w:rFonts w:ascii="Arial" w:hAnsi="Arial" w:cs="Arial"/>
          <w:sz w:val="20"/>
          <w:szCs w:val="20"/>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41"/>
        <w:gridCol w:w="5721"/>
      </w:tblGrid>
      <w:tr w:rsidR="003F269C" w:rsidRPr="00711821" w14:paraId="041D65C2" w14:textId="77777777" w:rsidTr="0033115D">
        <w:tc>
          <w:tcPr>
            <w:tcW w:w="3341" w:type="dxa"/>
            <w:tcBorders>
              <w:top w:val="single" w:sz="8" w:space="0" w:color="auto"/>
              <w:left w:val="single" w:sz="4" w:space="0" w:color="auto"/>
              <w:bottom w:val="single" w:sz="4" w:space="0" w:color="auto"/>
              <w:right w:val="single" w:sz="4" w:space="0" w:color="auto"/>
            </w:tcBorders>
            <w:shd w:val="clear" w:color="auto" w:fill="CCFFFF"/>
            <w:hideMark/>
          </w:tcPr>
          <w:p w14:paraId="007FC20B" w14:textId="77777777" w:rsidR="003F269C" w:rsidRPr="000D334B" w:rsidRDefault="003F269C" w:rsidP="0033115D">
            <w:pPr>
              <w:spacing w:after="0" w:line="240" w:lineRule="auto"/>
              <w:rPr>
                <w:rFonts w:ascii="Arial" w:hAnsi="Arial" w:cs="Arial"/>
                <w:sz w:val="20"/>
                <w:szCs w:val="20"/>
                <w:lang w:val="en-GB"/>
              </w:rPr>
            </w:pPr>
            <w:r w:rsidRPr="000D334B">
              <w:rPr>
                <w:rFonts w:ascii="Arial" w:hAnsi="Arial" w:cs="Arial"/>
                <w:sz w:val="20"/>
                <w:szCs w:val="20"/>
                <w:lang w:val="en-GB"/>
              </w:rPr>
              <w:t>First and last name and title of teacher</w:t>
            </w:r>
          </w:p>
        </w:tc>
        <w:tc>
          <w:tcPr>
            <w:tcW w:w="5721" w:type="dxa"/>
            <w:tcBorders>
              <w:top w:val="single" w:sz="4" w:space="0" w:color="auto"/>
              <w:left w:val="single" w:sz="4" w:space="0" w:color="auto"/>
              <w:bottom w:val="single" w:sz="4" w:space="0" w:color="auto"/>
              <w:right w:val="single" w:sz="4" w:space="0" w:color="auto"/>
            </w:tcBorders>
            <w:vAlign w:val="center"/>
            <w:hideMark/>
          </w:tcPr>
          <w:p w14:paraId="4043CD07" w14:textId="77777777" w:rsidR="003F269C" w:rsidRPr="00711821" w:rsidRDefault="003F269C" w:rsidP="0033115D">
            <w:pPr>
              <w:spacing w:after="0" w:line="240" w:lineRule="auto"/>
              <w:rPr>
                <w:rFonts w:ascii="Arial" w:hAnsi="Arial" w:cs="Arial"/>
                <w:sz w:val="20"/>
                <w:szCs w:val="20"/>
              </w:rPr>
            </w:pPr>
            <w:r>
              <w:rPr>
                <w:rFonts w:ascii="Arial" w:hAnsi="Arial" w:cs="Arial"/>
                <w:sz w:val="20"/>
                <w:szCs w:val="20"/>
                <w:lang w:val="en-GB"/>
              </w:rPr>
              <w:t>PhD</w:t>
            </w:r>
            <w:r w:rsidRPr="00711821">
              <w:rPr>
                <w:rFonts w:ascii="Arial" w:hAnsi="Arial" w:cs="Arial"/>
                <w:sz w:val="20"/>
                <w:szCs w:val="20"/>
                <w:lang w:val="en-GB"/>
              </w:rPr>
              <w:t xml:space="preserve"> Nediljka Vukojević Medvidović, full professor</w:t>
            </w:r>
          </w:p>
        </w:tc>
      </w:tr>
      <w:tr w:rsidR="003F269C" w:rsidRPr="00711821" w14:paraId="13769319" w14:textId="77777777" w:rsidTr="0033115D">
        <w:tc>
          <w:tcPr>
            <w:tcW w:w="3341" w:type="dxa"/>
            <w:tcBorders>
              <w:top w:val="single" w:sz="4" w:space="0" w:color="auto"/>
              <w:left w:val="single" w:sz="4" w:space="0" w:color="auto"/>
              <w:bottom w:val="single" w:sz="4" w:space="0" w:color="auto"/>
              <w:right w:val="single" w:sz="4" w:space="0" w:color="auto"/>
            </w:tcBorders>
            <w:shd w:val="clear" w:color="auto" w:fill="CCFFFF"/>
            <w:hideMark/>
          </w:tcPr>
          <w:p w14:paraId="76D564BE" w14:textId="77777777" w:rsidR="003F269C" w:rsidRPr="000D334B" w:rsidRDefault="003F269C" w:rsidP="0033115D">
            <w:pPr>
              <w:spacing w:after="0" w:line="240" w:lineRule="auto"/>
              <w:rPr>
                <w:rFonts w:ascii="Arial" w:hAnsi="Arial" w:cs="Arial"/>
                <w:sz w:val="20"/>
                <w:szCs w:val="20"/>
                <w:lang w:val="en-GB"/>
              </w:rPr>
            </w:pPr>
            <w:r w:rsidRPr="000D334B">
              <w:rPr>
                <w:rFonts w:ascii="Arial" w:hAnsi="Arial" w:cs="Arial"/>
                <w:sz w:val="20"/>
                <w:szCs w:val="20"/>
                <w:lang w:val="en-GB"/>
              </w:rPr>
              <w:t>The course he/she teaches in the proposed study programme</w:t>
            </w:r>
          </w:p>
        </w:tc>
        <w:tc>
          <w:tcPr>
            <w:tcW w:w="5721" w:type="dxa"/>
            <w:tcBorders>
              <w:top w:val="single" w:sz="4" w:space="0" w:color="auto"/>
              <w:left w:val="single" w:sz="4" w:space="0" w:color="auto"/>
              <w:bottom w:val="single" w:sz="8" w:space="0" w:color="auto"/>
              <w:right w:val="single" w:sz="4" w:space="0" w:color="auto"/>
            </w:tcBorders>
            <w:hideMark/>
          </w:tcPr>
          <w:p w14:paraId="7386BFBC" w14:textId="77777777" w:rsidR="003F269C" w:rsidRPr="00EB7A1C" w:rsidRDefault="003F269C" w:rsidP="0033115D">
            <w:pPr>
              <w:spacing w:after="0" w:line="240" w:lineRule="auto"/>
              <w:rPr>
                <w:rFonts w:ascii="Arial" w:hAnsi="Arial" w:cs="Arial"/>
                <w:sz w:val="20"/>
                <w:szCs w:val="20"/>
              </w:rPr>
            </w:pPr>
            <w:r w:rsidRPr="00EB7A1C">
              <w:rPr>
                <w:rFonts w:ascii="Arial" w:hAnsi="Arial" w:cs="Arial"/>
                <w:sz w:val="20"/>
                <w:szCs w:val="20"/>
              </w:rPr>
              <w:t>Hybrid systems for wastewater treatment and bioenergy production</w:t>
            </w:r>
          </w:p>
        </w:tc>
      </w:tr>
      <w:tr w:rsidR="003F269C" w:rsidRPr="00711821" w14:paraId="639372FF" w14:textId="77777777" w:rsidTr="0033115D">
        <w:tc>
          <w:tcPr>
            <w:tcW w:w="9062" w:type="dxa"/>
            <w:gridSpan w:val="2"/>
            <w:tcBorders>
              <w:top w:val="single" w:sz="8" w:space="0" w:color="auto"/>
              <w:left w:val="single" w:sz="8" w:space="0" w:color="auto"/>
              <w:bottom w:val="single" w:sz="8" w:space="0" w:color="auto"/>
              <w:right w:val="single" w:sz="8" w:space="0" w:color="auto"/>
            </w:tcBorders>
            <w:shd w:val="clear" w:color="auto" w:fill="99CCFF"/>
            <w:hideMark/>
          </w:tcPr>
          <w:p w14:paraId="46F5ED0A" w14:textId="77777777" w:rsidR="003F269C" w:rsidRPr="00711821" w:rsidRDefault="003F269C" w:rsidP="0033115D">
            <w:pPr>
              <w:spacing w:before="60" w:after="0" w:line="240" w:lineRule="auto"/>
              <w:rPr>
                <w:rFonts w:ascii="Arial" w:hAnsi="Arial" w:cs="Arial"/>
                <w:sz w:val="20"/>
                <w:szCs w:val="20"/>
              </w:rPr>
            </w:pPr>
            <w:r w:rsidRPr="00711821">
              <w:rPr>
                <w:rFonts w:ascii="Arial" w:hAnsi="Arial" w:cs="Arial"/>
                <w:sz w:val="20"/>
                <w:szCs w:val="20"/>
                <w:lang w:val="en-GB"/>
              </w:rPr>
              <w:t>GENERAL INFORMATION ON COURSE TEACHER</w:t>
            </w:r>
          </w:p>
        </w:tc>
      </w:tr>
      <w:tr w:rsidR="003F269C" w:rsidRPr="00711821" w14:paraId="164E3163" w14:textId="77777777" w:rsidTr="0033115D">
        <w:tc>
          <w:tcPr>
            <w:tcW w:w="3341" w:type="dxa"/>
            <w:tcBorders>
              <w:top w:val="single" w:sz="8" w:space="0" w:color="auto"/>
              <w:left w:val="single" w:sz="4" w:space="0" w:color="auto"/>
              <w:bottom w:val="single" w:sz="4" w:space="0" w:color="auto"/>
              <w:right w:val="single" w:sz="4" w:space="0" w:color="auto"/>
            </w:tcBorders>
            <w:shd w:val="clear" w:color="auto" w:fill="CCFFFF"/>
            <w:hideMark/>
          </w:tcPr>
          <w:p w14:paraId="2AAF7CBA" w14:textId="77777777" w:rsidR="003F269C" w:rsidRDefault="003F269C" w:rsidP="0033115D">
            <w:pPr>
              <w:spacing w:after="0" w:line="240" w:lineRule="auto"/>
              <w:rPr>
                <w:rFonts w:ascii="Arial" w:hAnsi="Arial" w:cs="Arial"/>
                <w:sz w:val="20"/>
                <w:szCs w:val="20"/>
              </w:rPr>
            </w:pPr>
            <w:r w:rsidRPr="000D334B">
              <w:rPr>
                <w:rFonts w:ascii="Arial" w:hAnsi="Arial" w:cs="Arial"/>
                <w:sz w:val="20"/>
                <w:szCs w:val="20"/>
                <w:lang w:val="en-GB"/>
              </w:rPr>
              <w:t>Address</w:t>
            </w:r>
          </w:p>
        </w:tc>
        <w:tc>
          <w:tcPr>
            <w:tcW w:w="5721" w:type="dxa"/>
            <w:tcBorders>
              <w:top w:val="single" w:sz="8" w:space="0" w:color="auto"/>
              <w:left w:val="single" w:sz="4" w:space="0" w:color="auto"/>
              <w:bottom w:val="single" w:sz="4" w:space="0" w:color="auto"/>
              <w:right w:val="single" w:sz="4" w:space="0" w:color="auto"/>
            </w:tcBorders>
            <w:hideMark/>
          </w:tcPr>
          <w:p w14:paraId="2950A81D" w14:textId="77777777" w:rsidR="003F269C" w:rsidRPr="00711821" w:rsidRDefault="003F269C" w:rsidP="0033115D">
            <w:pPr>
              <w:spacing w:after="0" w:line="240" w:lineRule="auto"/>
              <w:rPr>
                <w:rFonts w:ascii="Arial" w:hAnsi="Arial" w:cs="Arial"/>
                <w:sz w:val="20"/>
                <w:szCs w:val="20"/>
              </w:rPr>
            </w:pPr>
            <w:r w:rsidRPr="001F29AB">
              <w:rPr>
                <w:rFonts w:ascii="Arial" w:hAnsi="Arial" w:cs="Arial"/>
                <w:sz w:val="20"/>
                <w:szCs w:val="20"/>
                <w:lang w:val="en-GB"/>
              </w:rPr>
              <w:t>Faculty of Chemistry and Technology, University of Split, R. Bošković 35, 21000 Split</w:t>
            </w:r>
          </w:p>
        </w:tc>
      </w:tr>
      <w:tr w:rsidR="003F269C" w:rsidRPr="00711821" w14:paraId="74A9C724" w14:textId="77777777" w:rsidTr="0033115D">
        <w:tc>
          <w:tcPr>
            <w:tcW w:w="3341" w:type="dxa"/>
            <w:tcBorders>
              <w:top w:val="single" w:sz="4" w:space="0" w:color="auto"/>
              <w:left w:val="single" w:sz="4" w:space="0" w:color="auto"/>
              <w:bottom w:val="single" w:sz="4" w:space="0" w:color="auto"/>
              <w:right w:val="single" w:sz="4" w:space="0" w:color="auto"/>
            </w:tcBorders>
            <w:shd w:val="clear" w:color="auto" w:fill="CCFFFF"/>
            <w:hideMark/>
          </w:tcPr>
          <w:p w14:paraId="50C95611" w14:textId="77777777" w:rsidR="003F269C" w:rsidRDefault="003F269C" w:rsidP="0033115D">
            <w:pPr>
              <w:spacing w:after="0" w:line="240" w:lineRule="auto"/>
              <w:rPr>
                <w:rFonts w:ascii="Arial" w:hAnsi="Arial" w:cs="Arial"/>
                <w:sz w:val="20"/>
                <w:szCs w:val="20"/>
              </w:rPr>
            </w:pPr>
            <w:r w:rsidRPr="000D334B">
              <w:rPr>
                <w:rFonts w:ascii="Arial" w:hAnsi="Arial" w:cs="Arial"/>
                <w:sz w:val="20"/>
                <w:szCs w:val="20"/>
                <w:lang w:val="en-GB"/>
              </w:rPr>
              <w:t>Telephone number</w:t>
            </w:r>
          </w:p>
        </w:tc>
        <w:tc>
          <w:tcPr>
            <w:tcW w:w="5721" w:type="dxa"/>
            <w:tcBorders>
              <w:top w:val="single" w:sz="4" w:space="0" w:color="auto"/>
              <w:left w:val="single" w:sz="4" w:space="0" w:color="auto"/>
              <w:bottom w:val="single" w:sz="4" w:space="0" w:color="auto"/>
              <w:right w:val="single" w:sz="4" w:space="0" w:color="auto"/>
            </w:tcBorders>
            <w:hideMark/>
          </w:tcPr>
          <w:p w14:paraId="56F79F5E" w14:textId="77777777" w:rsidR="003F269C" w:rsidRPr="00711821" w:rsidRDefault="003F269C" w:rsidP="0033115D">
            <w:pPr>
              <w:spacing w:after="0" w:line="240" w:lineRule="auto"/>
              <w:rPr>
                <w:rFonts w:ascii="Arial" w:hAnsi="Arial" w:cs="Arial"/>
                <w:sz w:val="20"/>
                <w:szCs w:val="20"/>
              </w:rPr>
            </w:pPr>
            <w:r>
              <w:rPr>
                <w:rFonts w:ascii="Arial" w:hAnsi="Arial" w:cs="Arial"/>
                <w:sz w:val="20"/>
                <w:szCs w:val="20"/>
              </w:rPr>
              <w:t xml:space="preserve">++385 </w:t>
            </w:r>
            <w:r w:rsidRPr="00B31CA9">
              <w:rPr>
                <w:rFonts w:ascii="Arial" w:hAnsi="Arial" w:cs="Arial"/>
                <w:sz w:val="20"/>
                <w:szCs w:val="20"/>
              </w:rPr>
              <w:t>21</w:t>
            </w:r>
            <w:r>
              <w:rPr>
                <w:rFonts w:ascii="Arial" w:hAnsi="Arial" w:cs="Arial"/>
                <w:sz w:val="20"/>
                <w:szCs w:val="20"/>
              </w:rPr>
              <w:t xml:space="preserve"> </w:t>
            </w:r>
            <w:r w:rsidRPr="00B31CA9">
              <w:rPr>
                <w:rFonts w:ascii="Arial" w:hAnsi="Arial" w:cs="Arial"/>
                <w:sz w:val="20"/>
                <w:szCs w:val="20"/>
              </w:rPr>
              <w:t>329</w:t>
            </w:r>
            <w:r>
              <w:rPr>
                <w:rFonts w:ascii="Arial" w:hAnsi="Arial" w:cs="Arial"/>
                <w:sz w:val="20"/>
                <w:szCs w:val="20"/>
              </w:rPr>
              <w:t xml:space="preserve"> </w:t>
            </w:r>
            <w:r w:rsidRPr="00B31CA9">
              <w:rPr>
                <w:rFonts w:ascii="Arial" w:hAnsi="Arial" w:cs="Arial"/>
                <w:sz w:val="20"/>
                <w:szCs w:val="20"/>
              </w:rPr>
              <w:t>452</w:t>
            </w:r>
          </w:p>
        </w:tc>
      </w:tr>
      <w:tr w:rsidR="003F269C" w:rsidRPr="00711821" w14:paraId="0B0D88F6" w14:textId="77777777" w:rsidTr="0033115D">
        <w:tc>
          <w:tcPr>
            <w:tcW w:w="3341" w:type="dxa"/>
            <w:tcBorders>
              <w:top w:val="single" w:sz="4" w:space="0" w:color="auto"/>
              <w:left w:val="single" w:sz="4" w:space="0" w:color="auto"/>
              <w:bottom w:val="single" w:sz="4" w:space="0" w:color="auto"/>
              <w:right w:val="single" w:sz="4" w:space="0" w:color="auto"/>
            </w:tcBorders>
            <w:shd w:val="clear" w:color="auto" w:fill="CCFFFF"/>
            <w:hideMark/>
          </w:tcPr>
          <w:p w14:paraId="3049A2CB" w14:textId="77777777" w:rsidR="003F269C" w:rsidRDefault="003F269C" w:rsidP="0033115D">
            <w:pPr>
              <w:spacing w:after="0" w:line="240" w:lineRule="auto"/>
              <w:rPr>
                <w:rFonts w:ascii="Arial" w:hAnsi="Arial" w:cs="Arial"/>
                <w:sz w:val="20"/>
                <w:szCs w:val="20"/>
              </w:rPr>
            </w:pPr>
            <w:r>
              <w:rPr>
                <w:rFonts w:ascii="Arial" w:hAnsi="Arial" w:cs="Arial"/>
                <w:sz w:val="20"/>
                <w:szCs w:val="20"/>
                <w:lang w:val="en-GB"/>
              </w:rPr>
              <w:t>E</w:t>
            </w:r>
            <w:r w:rsidRPr="000D334B">
              <w:rPr>
                <w:rFonts w:ascii="Arial" w:hAnsi="Arial" w:cs="Arial"/>
                <w:sz w:val="20"/>
                <w:szCs w:val="20"/>
                <w:lang w:val="en-GB"/>
              </w:rPr>
              <w:t>-mail address</w:t>
            </w:r>
          </w:p>
        </w:tc>
        <w:tc>
          <w:tcPr>
            <w:tcW w:w="5721" w:type="dxa"/>
            <w:tcBorders>
              <w:top w:val="single" w:sz="4" w:space="0" w:color="auto"/>
              <w:left w:val="single" w:sz="4" w:space="0" w:color="auto"/>
              <w:bottom w:val="single" w:sz="4" w:space="0" w:color="auto"/>
              <w:right w:val="single" w:sz="4" w:space="0" w:color="auto"/>
            </w:tcBorders>
            <w:hideMark/>
          </w:tcPr>
          <w:p w14:paraId="13F7232F" w14:textId="77777777" w:rsidR="003F269C" w:rsidRPr="00711821" w:rsidRDefault="003F269C" w:rsidP="0033115D">
            <w:pPr>
              <w:spacing w:after="0" w:line="240" w:lineRule="auto"/>
              <w:rPr>
                <w:rFonts w:ascii="Arial" w:hAnsi="Arial" w:cs="Arial"/>
                <w:sz w:val="20"/>
                <w:szCs w:val="20"/>
              </w:rPr>
            </w:pPr>
            <w:r w:rsidRPr="00711821">
              <w:rPr>
                <w:rFonts w:ascii="Arial" w:hAnsi="Arial" w:cs="Arial"/>
                <w:sz w:val="20"/>
                <w:szCs w:val="20"/>
              </w:rPr>
              <w:t>nvukojev@ktf-split.hr</w:t>
            </w:r>
          </w:p>
        </w:tc>
      </w:tr>
      <w:tr w:rsidR="003F269C" w:rsidRPr="00711821" w14:paraId="66B2D3DE" w14:textId="77777777" w:rsidTr="0033115D">
        <w:tc>
          <w:tcPr>
            <w:tcW w:w="3341" w:type="dxa"/>
            <w:tcBorders>
              <w:top w:val="single" w:sz="4" w:space="0" w:color="auto"/>
              <w:left w:val="single" w:sz="4" w:space="0" w:color="auto"/>
              <w:bottom w:val="single" w:sz="4" w:space="0" w:color="auto"/>
              <w:right w:val="single" w:sz="4" w:space="0" w:color="auto"/>
            </w:tcBorders>
            <w:shd w:val="clear" w:color="auto" w:fill="CCFFFF"/>
            <w:hideMark/>
          </w:tcPr>
          <w:p w14:paraId="214BF267" w14:textId="77777777" w:rsidR="003F269C" w:rsidRDefault="003F269C" w:rsidP="0033115D">
            <w:pPr>
              <w:spacing w:after="0" w:line="240" w:lineRule="auto"/>
              <w:rPr>
                <w:rFonts w:ascii="Arial" w:hAnsi="Arial" w:cs="Arial"/>
                <w:sz w:val="20"/>
                <w:szCs w:val="20"/>
              </w:rPr>
            </w:pPr>
            <w:r w:rsidRPr="000D334B">
              <w:rPr>
                <w:rFonts w:ascii="Arial" w:hAnsi="Arial" w:cs="Arial"/>
                <w:sz w:val="20"/>
                <w:szCs w:val="20"/>
                <w:lang w:val="en-GB"/>
              </w:rPr>
              <w:t>Personal web page</w:t>
            </w:r>
          </w:p>
        </w:tc>
        <w:tc>
          <w:tcPr>
            <w:tcW w:w="5721" w:type="dxa"/>
            <w:tcBorders>
              <w:top w:val="single" w:sz="4" w:space="0" w:color="auto"/>
              <w:left w:val="single" w:sz="4" w:space="0" w:color="auto"/>
              <w:bottom w:val="single" w:sz="4" w:space="0" w:color="auto"/>
              <w:right w:val="single" w:sz="4" w:space="0" w:color="auto"/>
            </w:tcBorders>
            <w:hideMark/>
          </w:tcPr>
          <w:p w14:paraId="799F1342" w14:textId="77777777" w:rsidR="003F269C" w:rsidRPr="00711821" w:rsidRDefault="003F269C" w:rsidP="0033115D">
            <w:pPr>
              <w:spacing w:after="0" w:line="240" w:lineRule="auto"/>
              <w:rPr>
                <w:rFonts w:ascii="Arial" w:hAnsi="Arial" w:cs="Arial"/>
                <w:sz w:val="20"/>
                <w:szCs w:val="20"/>
              </w:rPr>
            </w:pPr>
            <w:r w:rsidRPr="00711821">
              <w:rPr>
                <w:rFonts w:ascii="Arial" w:hAnsi="Arial" w:cs="Arial"/>
                <w:sz w:val="20"/>
                <w:szCs w:val="20"/>
              </w:rPr>
              <w:t>https://www.ktf.unist.hr/index.php/kontakt-3/kontakt-djelatnici/item/vukojevic-medvidovic-nediljka</w:t>
            </w:r>
          </w:p>
        </w:tc>
      </w:tr>
      <w:tr w:rsidR="003F269C" w:rsidRPr="00711821" w14:paraId="122BE510" w14:textId="77777777" w:rsidTr="0033115D">
        <w:tc>
          <w:tcPr>
            <w:tcW w:w="3341" w:type="dxa"/>
            <w:tcBorders>
              <w:top w:val="single" w:sz="4" w:space="0" w:color="auto"/>
              <w:left w:val="single" w:sz="4" w:space="0" w:color="auto"/>
              <w:bottom w:val="single" w:sz="4" w:space="0" w:color="auto"/>
              <w:right w:val="single" w:sz="4" w:space="0" w:color="auto"/>
            </w:tcBorders>
            <w:shd w:val="clear" w:color="auto" w:fill="CCFFFF"/>
            <w:hideMark/>
          </w:tcPr>
          <w:p w14:paraId="7576E674" w14:textId="77777777" w:rsidR="003F269C" w:rsidRDefault="003F269C" w:rsidP="0033115D">
            <w:pPr>
              <w:spacing w:after="0" w:line="240" w:lineRule="auto"/>
              <w:rPr>
                <w:rFonts w:ascii="Arial" w:hAnsi="Arial" w:cs="Arial"/>
                <w:sz w:val="20"/>
                <w:szCs w:val="20"/>
              </w:rPr>
            </w:pPr>
            <w:r w:rsidRPr="000D334B">
              <w:rPr>
                <w:rFonts w:ascii="Arial" w:hAnsi="Arial" w:cs="Arial"/>
                <w:sz w:val="20"/>
                <w:szCs w:val="20"/>
                <w:lang w:val="en-GB"/>
              </w:rPr>
              <w:t>Year of birth</w:t>
            </w:r>
          </w:p>
        </w:tc>
        <w:tc>
          <w:tcPr>
            <w:tcW w:w="5721" w:type="dxa"/>
            <w:tcBorders>
              <w:top w:val="single" w:sz="4" w:space="0" w:color="auto"/>
              <w:left w:val="single" w:sz="4" w:space="0" w:color="auto"/>
              <w:bottom w:val="single" w:sz="4" w:space="0" w:color="auto"/>
              <w:right w:val="single" w:sz="4" w:space="0" w:color="auto"/>
            </w:tcBorders>
            <w:hideMark/>
          </w:tcPr>
          <w:p w14:paraId="6D73E52D" w14:textId="77777777" w:rsidR="003F269C" w:rsidRPr="00711821" w:rsidRDefault="003F269C" w:rsidP="0033115D">
            <w:pPr>
              <w:spacing w:after="0" w:line="240" w:lineRule="auto"/>
              <w:rPr>
                <w:rFonts w:ascii="Arial" w:hAnsi="Arial" w:cs="Arial"/>
                <w:sz w:val="20"/>
                <w:szCs w:val="20"/>
              </w:rPr>
            </w:pPr>
            <w:r w:rsidRPr="00711821">
              <w:rPr>
                <w:rFonts w:ascii="Arial" w:hAnsi="Arial" w:cs="Arial"/>
                <w:sz w:val="20"/>
                <w:szCs w:val="20"/>
              </w:rPr>
              <w:t>1976</w:t>
            </w:r>
          </w:p>
        </w:tc>
      </w:tr>
      <w:tr w:rsidR="003F269C" w:rsidRPr="00711821" w14:paraId="31F09EDC" w14:textId="77777777" w:rsidTr="0033115D">
        <w:tc>
          <w:tcPr>
            <w:tcW w:w="3341" w:type="dxa"/>
            <w:tcBorders>
              <w:top w:val="single" w:sz="4" w:space="0" w:color="auto"/>
              <w:left w:val="single" w:sz="4" w:space="0" w:color="auto"/>
              <w:bottom w:val="single" w:sz="4" w:space="0" w:color="auto"/>
              <w:right w:val="single" w:sz="4" w:space="0" w:color="auto"/>
            </w:tcBorders>
            <w:shd w:val="clear" w:color="auto" w:fill="CCFFFF"/>
            <w:hideMark/>
          </w:tcPr>
          <w:p w14:paraId="38FF5813" w14:textId="77777777" w:rsidR="003F269C" w:rsidRDefault="003F269C" w:rsidP="0033115D">
            <w:pPr>
              <w:spacing w:after="0" w:line="240" w:lineRule="auto"/>
              <w:rPr>
                <w:rFonts w:ascii="Arial" w:hAnsi="Arial" w:cs="Arial"/>
                <w:sz w:val="20"/>
                <w:szCs w:val="20"/>
              </w:rPr>
            </w:pPr>
            <w:r w:rsidRPr="000D334B">
              <w:rPr>
                <w:rFonts w:ascii="Arial" w:hAnsi="Arial" w:cs="Arial"/>
                <w:sz w:val="20"/>
                <w:szCs w:val="20"/>
                <w:lang w:val="en-GB"/>
              </w:rPr>
              <w:t>Scientist ID</w:t>
            </w:r>
          </w:p>
        </w:tc>
        <w:tc>
          <w:tcPr>
            <w:tcW w:w="5721" w:type="dxa"/>
            <w:tcBorders>
              <w:top w:val="single" w:sz="4" w:space="0" w:color="auto"/>
              <w:left w:val="single" w:sz="4" w:space="0" w:color="auto"/>
              <w:bottom w:val="single" w:sz="4" w:space="0" w:color="auto"/>
              <w:right w:val="single" w:sz="4" w:space="0" w:color="auto"/>
            </w:tcBorders>
            <w:hideMark/>
          </w:tcPr>
          <w:p w14:paraId="36E2B2C2" w14:textId="77777777" w:rsidR="003F269C" w:rsidRPr="00711821" w:rsidRDefault="003F269C" w:rsidP="0033115D">
            <w:pPr>
              <w:spacing w:after="0" w:line="240" w:lineRule="auto"/>
              <w:rPr>
                <w:rFonts w:ascii="Arial" w:hAnsi="Arial" w:cs="Arial"/>
                <w:sz w:val="20"/>
                <w:szCs w:val="20"/>
              </w:rPr>
            </w:pPr>
            <w:r w:rsidRPr="00711821">
              <w:rPr>
                <w:rFonts w:ascii="Arial" w:hAnsi="Arial" w:cs="Arial"/>
                <w:sz w:val="20"/>
                <w:szCs w:val="20"/>
              </w:rPr>
              <w:t>243570</w:t>
            </w:r>
          </w:p>
        </w:tc>
      </w:tr>
      <w:tr w:rsidR="003F269C" w:rsidRPr="00711821" w14:paraId="6E0E2A5F" w14:textId="77777777" w:rsidTr="0033115D">
        <w:tc>
          <w:tcPr>
            <w:tcW w:w="3341" w:type="dxa"/>
            <w:tcBorders>
              <w:top w:val="single" w:sz="4" w:space="0" w:color="auto"/>
              <w:left w:val="single" w:sz="4" w:space="0" w:color="auto"/>
              <w:bottom w:val="single" w:sz="4" w:space="0" w:color="auto"/>
              <w:right w:val="single" w:sz="4" w:space="0" w:color="auto"/>
            </w:tcBorders>
            <w:shd w:val="clear" w:color="auto" w:fill="CCFFFF"/>
            <w:hideMark/>
          </w:tcPr>
          <w:p w14:paraId="770B245A" w14:textId="77777777" w:rsidR="003F269C" w:rsidRDefault="003F269C" w:rsidP="0033115D">
            <w:pPr>
              <w:spacing w:after="0" w:line="240" w:lineRule="auto"/>
              <w:rPr>
                <w:rFonts w:ascii="Arial" w:hAnsi="Arial" w:cs="Arial"/>
                <w:sz w:val="20"/>
                <w:szCs w:val="20"/>
              </w:rPr>
            </w:pPr>
            <w:r w:rsidRPr="000D334B">
              <w:rPr>
                <w:rFonts w:ascii="Arial" w:hAnsi="Arial" w:cs="Arial"/>
                <w:sz w:val="20"/>
                <w:szCs w:val="20"/>
                <w:lang w:val="en-GB"/>
              </w:rPr>
              <w:t>Research or art rank, and date of last rank appointment</w:t>
            </w:r>
          </w:p>
        </w:tc>
        <w:tc>
          <w:tcPr>
            <w:tcW w:w="5721" w:type="dxa"/>
            <w:tcBorders>
              <w:top w:val="single" w:sz="4" w:space="0" w:color="auto"/>
              <w:left w:val="single" w:sz="4" w:space="0" w:color="auto"/>
              <w:bottom w:val="single" w:sz="4" w:space="0" w:color="auto"/>
              <w:right w:val="single" w:sz="4" w:space="0" w:color="auto"/>
            </w:tcBorders>
            <w:vAlign w:val="center"/>
            <w:hideMark/>
          </w:tcPr>
          <w:p w14:paraId="017E8703" w14:textId="77777777" w:rsidR="003F269C" w:rsidRPr="00711821" w:rsidRDefault="003F269C" w:rsidP="0033115D">
            <w:pPr>
              <w:spacing w:after="0" w:line="240" w:lineRule="auto"/>
              <w:rPr>
                <w:rFonts w:ascii="Arial" w:hAnsi="Arial" w:cs="Arial"/>
                <w:sz w:val="20"/>
                <w:szCs w:val="20"/>
              </w:rPr>
            </w:pPr>
            <w:r>
              <w:rPr>
                <w:rFonts w:ascii="Arial" w:hAnsi="Arial" w:cs="Arial"/>
                <w:sz w:val="20"/>
                <w:szCs w:val="20"/>
                <w:lang w:val="en-GB"/>
              </w:rPr>
              <w:t>S</w:t>
            </w:r>
            <w:r w:rsidRPr="00EB7A1C">
              <w:rPr>
                <w:rFonts w:ascii="Arial" w:hAnsi="Arial" w:cs="Arial"/>
                <w:sz w:val="20"/>
                <w:szCs w:val="20"/>
                <w:lang w:val="en-GB"/>
              </w:rPr>
              <w:t>cientific advisor</w:t>
            </w:r>
            <w:r w:rsidRPr="00711821">
              <w:rPr>
                <w:rFonts w:ascii="Arial" w:hAnsi="Arial" w:cs="Arial"/>
                <w:color w:val="000000"/>
                <w:sz w:val="20"/>
                <w:szCs w:val="20"/>
                <w:lang w:val="en-GB"/>
              </w:rPr>
              <w:t>,</w:t>
            </w:r>
            <w:r w:rsidRPr="00711821">
              <w:rPr>
                <w:rFonts w:ascii="Arial" w:hAnsi="Arial" w:cs="Arial"/>
                <w:sz w:val="20"/>
                <w:szCs w:val="20"/>
                <w:lang w:val="en-GB"/>
              </w:rPr>
              <w:t xml:space="preserve"> 14</w:t>
            </w:r>
            <w:r>
              <w:rPr>
                <w:rFonts w:ascii="Arial" w:hAnsi="Arial" w:cs="Arial"/>
                <w:sz w:val="20"/>
                <w:szCs w:val="20"/>
                <w:lang w:val="en-GB"/>
              </w:rPr>
              <w:t>/9/</w:t>
            </w:r>
            <w:r w:rsidRPr="00711821">
              <w:rPr>
                <w:rFonts w:ascii="Arial" w:hAnsi="Arial" w:cs="Arial"/>
                <w:sz w:val="20"/>
                <w:szCs w:val="20"/>
                <w:lang w:val="en-GB"/>
              </w:rPr>
              <w:t>2021</w:t>
            </w:r>
          </w:p>
        </w:tc>
      </w:tr>
      <w:tr w:rsidR="003F269C" w:rsidRPr="00711821" w14:paraId="7ECD140C" w14:textId="77777777" w:rsidTr="0033115D">
        <w:tc>
          <w:tcPr>
            <w:tcW w:w="3341" w:type="dxa"/>
            <w:tcBorders>
              <w:top w:val="single" w:sz="4" w:space="0" w:color="auto"/>
              <w:left w:val="single" w:sz="4" w:space="0" w:color="auto"/>
              <w:bottom w:val="single" w:sz="4" w:space="0" w:color="auto"/>
              <w:right w:val="single" w:sz="4" w:space="0" w:color="auto"/>
            </w:tcBorders>
            <w:shd w:val="clear" w:color="auto" w:fill="CCFFFF"/>
            <w:hideMark/>
          </w:tcPr>
          <w:p w14:paraId="307C65C4" w14:textId="77777777" w:rsidR="003F269C" w:rsidRDefault="003F269C" w:rsidP="0033115D">
            <w:pPr>
              <w:spacing w:after="0" w:line="240" w:lineRule="auto"/>
              <w:rPr>
                <w:rFonts w:ascii="Arial" w:hAnsi="Arial" w:cs="Arial"/>
                <w:sz w:val="20"/>
                <w:szCs w:val="20"/>
              </w:rPr>
            </w:pPr>
            <w:r w:rsidRPr="000D334B">
              <w:rPr>
                <w:rFonts w:ascii="Arial" w:hAnsi="Arial" w:cs="Arial"/>
                <w:sz w:val="20"/>
                <w:szCs w:val="20"/>
                <w:lang w:val="en-GB"/>
              </w:rPr>
              <w:t>Research-and-teaching, art-and-teaching or teaching rank, and date of last rank appointment</w:t>
            </w:r>
          </w:p>
        </w:tc>
        <w:tc>
          <w:tcPr>
            <w:tcW w:w="5721" w:type="dxa"/>
            <w:tcBorders>
              <w:top w:val="single" w:sz="4" w:space="0" w:color="auto"/>
              <w:left w:val="single" w:sz="4" w:space="0" w:color="auto"/>
              <w:bottom w:val="single" w:sz="4" w:space="0" w:color="auto"/>
              <w:right w:val="single" w:sz="4" w:space="0" w:color="auto"/>
            </w:tcBorders>
            <w:vAlign w:val="center"/>
            <w:hideMark/>
          </w:tcPr>
          <w:p w14:paraId="2F58DAC2" w14:textId="77777777" w:rsidR="003F269C" w:rsidRPr="00711821" w:rsidRDefault="003F269C" w:rsidP="0033115D">
            <w:pPr>
              <w:spacing w:after="0" w:line="240" w:lineRule="auto"/>
              <w:rPr>
                <w:rFonts w:ascii="Arial" w:hAnsi="Arial" w:cs="Arial"/>
                <w:sz w:val="20"/>
                <w:szCs w:val="20"/>
                <w:lang w:val="en-GB"/>
              </w:rPr>
            </w:pPr>
            <w:r w:rsidRPr="00711821">
              <w:rPr>
                <w:rFonts w:ascii="Arial" w:hAnsi="Arial" w:cs="Arial"/>
                <w:sz w:val="20"/>
                <w:szCs w:val="20"/>
                <w:lang w:val="en-GB"/>
              </w:rPr>
              <w:t>Full professor, 8</w:t>
            </w:r>
            <w:r>
              <w:rPr>
                <w:rFonts w:ascii="Arial" w:hAnsi="Arial" w:cs="Arial"/>
                <w:sz w:val="20"/>
                <w:szCs w:val="20"/>
                <w:lang w:val="en-GB"/>
              </w:rPr>
              <w:t>/5/</w:t>
            </w:r>
            <w:r w:rsidRPr="00711821">
              <w:rPr>
                <w:rFonts w:ascii="Arial" w:hAnsi="Arial" w:cs="Arial"/>
                <w:sz w:val="20"/>
                <w:szCs w:val="20"/>
                <w:lang w:val="en-GB"/>
              </w:rPr>
              <w:t>2018</w:t>
            </w:r>
          </w:p>
        </w:tc>
      </w:tr>
      <w:tr w:rsidR="003F269C" w:rsidRPr="00711821" w14:paraId="14CD0F47" w14:textId="77777777" w:rsidTr="0033115D">
        <w:tc>
          <w:tcPr>
            <w:tcW w:w="3341" w:type="dxa"/>
            <w:tcBorders>
              <w:top w:val="single" w:sz="4" w:space="0" w:color="auto"/>
              <w:left w:val="single" w:sz="4" w:space="0" w:color="auto"/>
              <w:bottom w:val="single" w:sz="4" w:space="0" w:color="auto"/>
              <w:right w:val="single" w:sz="4" w:space="0" w:color="auto"/>
            </w:tcBorders>
            <w:shd w:val="clear" w:color="auto" w:fill="CCFFFF"/>
            <w:hideMark/>
          </w:tcPr>
          <w:p w14:paraId="1C870CD1" w14:textId="77777777" w:rsidR="003F269C" w:rsidRDefault="003F269C" w:rsidP="0033115D">
            <w:pPr>
              <w:spacing w:after="0" w:line="240" w:lineRule="auto"/>
              <w:rPr>
                <w:rFonts w:ascii="Arial" w:hAnsi="Arial" w:cs="Arial"/>
                <w:sz w:val="20"/>
                <w:szCs w:val="20"/>
              </w:rPr>
            </w:pPr>
            <w:r w:rsidRPr="000D334B">
              <w:rPr>
                <w:rFonts w:ascii="Arial" w:hAnsi="Arial" w:cs="Arial"/>
                <w:sz w:val="20"/>
                <w:szCs w:val="20"/>
                <w:lang w:val="en-GB"/>
              </w:rPr>
              <w:t>Area and field of election into research or art rank</w:t>
            </w:r>
          </w:p>
        </w:tc>
        <w:tc>
          <w:tcPr>
            <w:tcW w:w="5721" w:type="dxa"/>
            <w:tcBorders>
              <w:top w:val="single" w:sz="4" w:space="0" w:color="auto"/>
              <w:left w:val="single" w:sz="4" w:space="0" w:color="auto"/>
              <w:bottom w:val="single" w:sz="4" w:space="0" w:color="auto"/>
              <w:right w:val="single" w:sz="4" w:space="0" w:color="auto"/>
            </w:tcBorders>
            <w:vAlign w:val="center"/>
            <w:hideMark/>
          </w:tcPr>
          <w:p w14:paraId="04037C88" w14:textId="77777777" w:rsidR="003F269C" w:rsidRPr="00711821" w:rsidRDefault="003F269C" w:rsidP="0033115D">
            <w:pPr>
              <w:spacing w:after="0" w:line="240" w:lineRule="auto"/>
              <w:rPr>
                <w:rFonts w:ascii="Arial" w:hAnsi="Arial" w:cs="Arial"/>
                <w:sz w:val="20"/>
                <w:szCs w:val="20"/>
              </w:rPr>
            </w:pPr>
            <w:r w:rsidRPr="00711821">
              <w:rPr>
                <w:rFonts w:ascii="Arial" w:hAnsi="Arial" w:cs="Arial"/>
                <w:sz w:val="20"/>
                <w:szCs w:val="20"/>
                <w:lang w:val="en-GB"/>
              </w:rPr>
              <w:t xml:space="preserve">Technical Science, </w:t>
            </w:r>
            <w:r>
              <w:rPr>
                <w:rFonts w:ascii="Arial" w:hAnsi="Arial" w:cs="Arial"/>
                <w:sz w:val="20"/>
                <w:szCs w:val="20"/>
                <w:lang w:val="en-GB"/>
              </w:rPr>
              <w:t>C</w:t>
            </w:r>
            <w:r w:rsidRPr="00711821">
              <w:rPr>
                <w:rFonts w:ascii="Arial" w:hAnsi="Arial" w:cs="Arial"/>
                <w:sz w:val="20"/>
                <w:szCs w:val="20"/>
                <w:lang w:val="en-GB"/>
              </w:rPr>
              <w:t xml:space="preserve">hemical </w:t>
            </w:r>
            <w:r>
              <w:rPr>
                <w:rFonts w:ascii="Arial" w:hAnsi="Arial" w:cs="Arial"/>
                <w:sz w:val="20"/>
                <w:szCs w:val="20"/>
                <w:lang w:val="en-GB"/>
              </w:rPr>
              <w:t>E</w:t>
            </w:r>
            <w:r w:rsidRPr="00711821">
              <w:rPr>
                <w:rFonts w:ascii="Arial" w:hAnsi="Arial" w:cs="Arial"/>
                <w:sz w:val="20"/>
                <w:szCs w:val="20"/>
                <w:lang w:val="en-GB"/>
              </w:rPr>
              <w:t>ngineering</w:t>
            </w:r>
          </w:p>
        </w:tc>
      </w:tr>
      <w:tr w:rsidR="003F269C" w:rsidRPr="00711821" w14:paraId="54250403" w14:textId="77777777" w:rsidTr="0033115D">
        <w:tc>
          <w:tcPr>
            <w:tcW w:w="9062" w:type="dxa"/>
            <w:gridSpan w:val="2"/>
            <w:tcBorders>
              <w:top w:val="single" w:sz="8" w:space="0" w:color="auto"/>
              <w:left w:val="single" w:sz="8" w:space="0" w:color="auto"/>
              <w:bottom w:val="single" w:sz="8" w:space="0" w:color="auto"/>
              <w:right w:val="single" w:sz="8" w:space="0" w:color="auto"/>
            </w:tcBorders>
            <w:shd w:val="clear" w:color="auto" w:fill="99CCFF"/>
            <w:hideMark/>
          </w:tcPr>
          <w:p w14:paraId="19CFCE2B" w14:textId="77777777" w:rsidR="003F269C" w:rsidRPr="00711821" w:rsidRDefault="003F269C" w:rsidP="0033115D">
            <w:pPr>
              <w:spacing w:before="60" w:after="0" w:line="240" w:lineRule="auto"/>
              <w:rPr>
                <w:rFonts w:ascii="Arial" w:hAnsi="Arial" w:cs="Arial"/>
                <w:sz w:val="20"/>
                <w:szCs w:val="20"/>
              </w:rPr>
            </w:pPr>
            <w:r w:rsidRPr="00711821">
              <w:rPr>
                <w:rFonts w:ascii="Arial" w:hAnsi="Arial" w:cs="Arial"/>
                <w:sz w:val="20"/>
                <w:szCs w:val="20"/>
                <w:lang w:val="en-GB"/>
              </w:rPr>
              <w:t>INFORMATION ON CURRENT EMPLOYMENT</w:t>
            </w:r>
          </w:p>
        </w:tc>
      </w:tr>
      <w:tr w:rsidR="003F269C" w:rsidRPr="00711821" w14:paraId="0925F339" w14:textId="77777777" w:rsidTr="0033115D">
        <w:tc>
          <w:tcPr>
            <w:tcW w:w="3341" w:type="dxa"/>
            <w:tcBorders>
              <w:top w:val="single" w:sz="8" w:space="0" w:color="auto"/>
              <w:left w:val="single" w:sz="4" w:space="0" w:color="auto"/>
              <w:bottom w:val="single" w:sz="4" w:space="0" w:color="auto"/>
              <w:right w:val="single" w:sz="4" w:space="0" w:color="auto"/>
            </w:tcBorders>
            <w:shd w:val="clear" w:color="auto" w:fill="CCFFFF"/>
            <w:hideMark/>
          </w:tcPr>
          <w:p w14:paraId="2B17D05E" w14:textId="77777777" w:rsidR="003F269C" w:rsidRDefault="003F269C" w:rsidP="0033115D">
            <w:pPr>
              <w:spacing w:after="0" w:line="240" w:lineRule="auto"/>
              <w:rPr>
                <w:rFonts w:ascii="Arial" w:hAnsi="Arial" w:cs="Arial"/>
                <w:sz w:val="20"/>
                <w:szCs w:val="20"/>
              </w:rPr>
            </w:pPr>
            <w:r w:rsidRPr="000D334B">
              <w:rPr>
                <w:rFonts w:ascii="Arial" w:hAnsi="Arial" w:cs="Arial"/>
                <w:sz w:val="20"/>
                <w:szCs w:val="20"/>
                <w:lang w:val="en-GB"/>
              </w:rPr>
              <w:t>Institution where employed</w:t>
            </w:r>
          </w:p>
        </w:tc>
        <w:tc>
          <w:tcPr>
            <w:tcW w:w="5721" w:type="dxa"/>
            <w:tcBorders>
              <w:top w:val="single" w:sz="8" w:space="0" w:color="auto"/>
              <w:left w:val="single" w:sz="4" w:space="0" w:color="auto"/>
              <w:bottom w:val="single" w:sz="4" w:space="0" w:color="auto"/>
              <w:right w:val="single" w:sz="4" w:space="0" w:color="auto"/>
            </w:tcBorders>
            <w:hideMark/>
          </w:tcPr>
          <w:p w14:paraId="4BA1617E" w14:textId="77777777" w:rsidR="003F269C" w:rsidRPr="00711821" w:rsidRDefault="003F269C" w:rsidP="0033115D">
            <w:pPr>
              <w:spacing w:after="0" w:line="240" w:lineRule="auto"/>
              <w:rPr>
                <w:rFonts w:ascii="Arial" w:hAnsi="Arial" w:cs="Arial"/>
                <w:sz w:val="20"/>
                <w:szCs w:val="20"/>
              </w:rPr>
            </w:pPr>
            <w:r w:rsidRPr="00711821">
              <w:rPr>
                <w:rFonts w:ascii="Arial" w:hAnsi="Arial" w:cs="Arial"/>
                <w:sz w:val="20"/>
                <w:szCs w:val="20"/>
                <w:lang w:val="en-GB"/>
              </w:rPr>
              <w:t>Faculty of Chemistry and Technology</w:t>
            </w:r>
            <w:r>
              <w:rPr>
                <w:rFonts w:ascii="Arial" w:hAnsi="Arial" w:cs="Arial"/>
                <w:sz w:val="20"/>
                <w:szCs w:val="20"/>
                <w:lang w:val="en-GB"/>
              </w:rPr>
              <w:t>,</w:t>
            </w:r>
            <w:r w:rsidRPr="001F29AB">
              <w:rPr>
                <w:rFonts w:ascii="Arial" w:hAnsi="Arial" w:cs="Arial"/>
                <w:sz w:val="20"/>
                <w:szCs w:val="20"/>
                <w:lang w:val="en-GB"/>
              </w:rPr>
              <w:t xml:space="preserve"> University of Split</w:t>
            </w:r>
          </w:p>
        </w:tc>
      </w:tr>
      <w:tr w:rsidR="003F269C" w:rsidRPr="00711821" w14:paraId="06163012" w14:textId="77777777" w:rsidTr="0033115D">
        <w:tc>
          <w:tcPr>
            <w:tcW w:w="3341" w:type="dxa"/>
            <w:tcBorders>
              <w:top w:val="single" w:sz="8" w:space="0" w:color="auto"/>
              <w:left w:val="single" w:sz="4" w:space="0" w:color="auto"/>
              <w:bottom w:val="single" w:sz="4" w:space="0" w:color="auto"/>
              <w:right w:val="single" w:sz="4" w:space="0" w:color="auto"/>
            </w:tcBorders>
            <w:shd w:val="clear" w:color="auto" w:fill="CCFFFF"/>
            <w:hideMark/>
          </w:tcPr>
          <w:p w14:paraId="0FF07A06" w14:textId="77777777" w:rsidR="003F269C" w:rsidRDefault="003F269C" w:rsidP="0033115D">
            <w:pPr>
              <w:spacing w:after="0" w:line="240" w:lineRule="auto"/>
              <w:rPr>
                <w:rFonts w:ascii="Arial" w:hAnsi="Arial" w:cs="Arial"/>
                <w:sz w:val="20"/>
                <w:szCs w:val="20"/>
              </w:rPr>
            </w:pPr>
            <w:r w:rsidRPr="000D334B">
              <w:rPr>
                <w:rFonts w:ascii="Arial" w:hAnsi="Arial" w:cs="Arial"/>
                <w:sz w:val="20"/>
                <w:szCs w:val="20"/>
                <w:lang w:val="en-GB"/>
              </w:rPr>
              <w:t>Date of employment</w:t>
            </w:r>
          </w:p>
        </w:tc>
        <w:tc>
          <w:tcPr>
            <w:tcW w:w="5721" w:type="dxa"/>
            <w:tcBorders>
              <w:top w:val="single" w:sz="8" w:space="0" w:color="auto"/>
              <w:left w:val="single" w:sz="4" w:space="0" w:color="auto"/>
              <w:bottom w:val="single" w:sz="4" w:space="0" w:color="auto"/>
              <w:right w:val="single" w:sz="4" w:space="0" w:color="auto"/>
            </w:tcBorders>
            <w:hideMark/>
          </w:tcPr>
          <w:p w14:paraId="1785E105" w14:textId="77777777" w:rsidR="003F269C" w:rsidRPr="00711821" w:rsidRDefault="003F269C" w:rsidP="0033115D">
            <w:pPr>
              <w:spacing w:after="0" w:line="240" w:lineRule="auto"/>
              <w:rPr>
                <w:rFonts w:ascii="Arial" w:hAnsi="Arial" w:cs="Arial"/>
                <w:sz w:val="20"/>
                <w:szCs w:val="20"/>
              </w:rPr>
            </w:pPr>
            <w:r w:rsidRPr="00711821">
              <w:rPr>
                <w:rFonts w:ascii="Arial" w:hAnsi="Arial" w:cs="Arial"/>
                <w:sz w:val="20"/>
                <w:szCs w:val="20"/>
                <w:lang w:val="en-GB"/>
              </w:rPr>
              <w:t>1</w:t>
            </w:r>
            <w:r>
              <w:rPr>
                <w:rFonts w:ascii="Arial" w:hAnsi="Arial" w:cs="Arial"/>
                <w:sz w:val="20"/>
                <w:szCs w:val="20"/>
                <w:lang w:val="en-GB"/>
              </w:rPr>
              <w:t>/3/</w:t>
            </w:r>
            <w:r w:rsidRPr="00711821">
              <w:rPr>
                <w:rFonts w:ascii="Arial" w:hAnsi="Arial" w:cs="Arial"/>
                <w:sz w:val="20"/>
                <w:szCs w:val="20"/>
                <w:lang w:val="en-GB"/>
              </w:rPr>
              <w:t>2001</w:t>
            </w:r>
          </w:p>
        </w:tc>
      </w:tr>
      <w:tr w:rsidR="003F269C" w:rsidRPr="00711821" w14:paraId="1242D476" w14:textId="77777777" w:rsidTr="0033115D">
        <w:tc>
          <w:tcPr>
            <w:tcW w:w="3341" w:type="dxa"/>
            <w:tcBorders>
              <w:top w:val="single" w:sz="4" w:space="0" w:color="auto"/>
              <w:left w:val="single" w:sz="4" w:space="0" w:color="auto"/>
              <w:bottom w:val="single" w:sz="4" w:space="0" w:color="auto"/>
              <w:right w:val="single" w:sz="4" w:space="0" w:color="auto"/>
            </w:tcBorders>
            <w:shd w:val="clear" w:color="auto" w:fill="CCFFFF"/>
            <w:hideMark/>
          </w:tcPr>
          <w:p w14:paraId="1C3EDF4F" w14:textId="77777777" w:rsidR="003F269C" w:rsidRDefault="003F269C" w:rsidP="0033115D">
            <w:pPr>
              <w:spacing w:after="0" w:line="240" w:lineRule="auto"/>
              <w:rPr>
                <w:rFonts w:ascii="Arial" w:hAnsi="Arial" w:cs="Arial"/>
                <w:sz w:val="20"/>
                <w:szCs w:val="20"/>
              </w:rPr>
            </w:pPr>
            <w:r w:rsidRPr="000D334B">
              <w:rPr>
                <w:rFonts w:ascii="Arial" w:hAnsi="Arial" w:cs="Arial"/>
                <w:sz w:val="20"/>
                <w:szCs w:val="20"/>
                <w:lang w:val="en-GB"/>
              </w:rPr>
              <w:t>Name of position (professor, researcher, associate teacher, etc.)</w:t>
            </w:r>
          </w:p>
        </w:tc>
        <w:tc>
          <w:tcPr>
            <w:tcW w:w="5721" w:type="dxa"/>
            <w:tcBorders>
              <w:top w:val="single" w:sz="4" w:space="0" w:color="auto"/>
              <w:left w:val="single" w:sz="4" w:space="0" w:color="auto"/>
              <w:bottom w:val="single" w:sz="4" w:space="0" w:color="auto"/>
              <w:right w:val="single" w:sz="4" w:space="0" w:color="auto"/>
            </w:tcBorders>
            <w:vAlign w:val="center"/>
            <w:hideMark/>
          </w:tcPr>
          <w:p w14:paraId="33099917" w14:textId="77777777" w:rsidR="003F269C" w:rsidRPr="00711821" w:rsidRDefault="003F269C" w:rsidP="0033115D">
            <w:pPr>
              <w:spacing w:after="0" w:line="240" w:lineRule="auto"/>
              <w:rPr>
                <w:rFonts w:ascii="Arial" w:hAnsi="Arial" w:cs="Arial"/>
                <w:sz w:val="20"/>
                <w:szCs w:val="20"/>
              </w:rPr>
            </w:pPr>
            <w:r>
              <w:rPr>
                <w:rFonts w:ascii="Arial" w:hAnsi="Arial" w:cs="Arial"/>
                <w:sz w:val="20"/>
                <w:szCs w:val="20"/>
                <w:lang w:val="en-GB"/>
              </w:rPr>
              <w:t>F</w:t>
            </w:r>
            <w:r w:rsidRPr="00711821">
              <w:rPr>
                <w:rFonts w:ascii="Arial" w:hAnsi="Arial" w:cs="Arial"/>
                <w:sz w:val="20"/>
                <w:szCs w:val="20"/>
                <w:lang w:val="en-GB"/>
              </w:rPr>
              <w:t>ull professor</w:t>
            </w:r>
          </w:p>
        </w:tc>
      </w:tr>
      <w:tr w:rsidR="003F269C" w:rsidRPr="00711821" w14:paraId="34F36F1B" w14:textId="77777777" w:rsidTr="0033115D">
        <w:tc>
          <w:tcPr>
            <w:tcW w:w="3341" w:type="dxa"/>
            <w:tcBorders>
              <w:top w:val="single" w:sz="4" w:space="0" w:color="auto"/>
              <w:left w:val="single" w:sz="4" w:space="0" w:color="auto"/>
              <w:bottom w:val="single" w:sz="4" w:space="0" w:color="auto"/>
              <w:right w:val="single" w:sz="4" w:space="0" w:color="auto"/>
            </w:tcBorders>
            <w:shd w:val="clear" w:color="auto" w:fill="CCFFFF"/>
            <w:hideMark/>
          </w:tcPr>
          <w:p w14:paraId="28DD62D3" w14:textId="77777777" w:rsidR="003F269C" w:rsidRDefault="003F269C" w:rsidP="0033115D">
            <w:pPr>
              <w:spacing w:after="0" w:line="240" w:lineRule="auto"/>
              <w:rPr>
                <w:rFonts w:ascii="Arial" w:hAnsi="Arial" w:cs="Arial"/>
                <w:sz w:val="20"/>
                <w:szCs w:val="20"/>
              </w:rPr>
            </w:pPr>
            <w:r w:rsidRPr="000D334B">
              <w:rPr>
                <w:rFonts w:ascii="Arial" w:hAnsi="Arial" w:cs="Arial"/>
                <w:sz w:val="20"/>
                <w:szCs w:val="20"/>
                <w:lang w:val="en-GB"/>
              </w:rPr>
              <w:t>Field of research</w:t>
            </w:r>
          </w:p>
        </w:tc>
        <w:tc>
          <w:tcPr>
            <w:tcW w:w="5721" w:type="dxa"/>
            <w:tcBorders>
              <w:top w:val="single" w:sz="4" w:space="0" w:color="auto"/>
              <w:left w:val="single" w:sz="4" w:space="0" w:color="auto"/>
              <w:bottom w:val="single" w:sz="4" w:space="0" w:color="auto"/>
              <w:right w:val="single" w:sz="4" w:space="0" w:color="auto"/>
            </w:tcBorders>
          </w:tcPr>
          <w:p w14:paraId="5024F5B8" w14:textId="77777777" w:rsidR="003F269C" w:rsidRPr="00711821" w:rsidRDefault="003F269C" w:rsidP="0033115D">
            <w:pPr>
              <w:spacing w:after="0" w:line="240" w:lineRule="auto"/>
              <w:jc w:val="both"/>
              <w:rPr>
                <w:rFonts w:ascii="Arial" w:hAnsi="Arial" w:cs="Arial"/>
                <w:sz w:val="20"/>
                <w:szCs w:val="20"/>
                <w:lang w:val="en-GB"/>
              </w:rPr>
            </w:pPr>
            <w:r w:rsidRPr="00711821">
              <w:rPr>
                <w:rStyle w:val="q4iawc"/>
                <w:rFonts w:ascii="Arial" w:hAnsi="Arial" w:cs="Arial"/>
                <w:sz w:val="20"/>
                <w:szCs w:val="20"/>
              </w:rPr>
              <w:t>Scientific, teaching and professional activities related to wastewater treatment, environmental remediation and waste management</w:t>
            </w:r>
          </w:p>
        </w:tc>
      </w:tr>
      <w:tr w:rsidR="003F269C" w:rsidRPr="00711821" w14:paraId="66860BDE" w14:textId="77777777" w:rsidTr="0033115D">
        <w:tc>
          <w:tcPr>
            <w:tcW w:w="3341" w:type="dxa"/>
            <w:tcBorders>
              <w:top w:val="single" w:sz="4" w:space="0" w:color="auto"/>
              <w:left w:val="single" w:sz="4" w:space="0" w:color="auto"/>
              <w:bottom w:val="single" w:sz="4" w:space="0" w:color="auto"/>
              <w:right w:val="single" w:sz="4" w:space="0" w:color="auto"/>
            </w:tcBorders>
            <w:shd w:val="clear" w:color="auto" w:fill="CCFFFF"/>
            <w:hideMark/>
          </w:tcPr>
          <w:p w14:paraId="79FA41C9" w14:textId="77777777" w:rsidR="003F269C" w:rsidRDefault="003F269C" w:rsidP="0033115D">
            <w:pPr>
              <w:spacing w:after="0" w:line="240" w:lineRule="auto"/>
              <w:rPr>
                <w:rFonts w:ascii="Arial" w:hAnsi="Arial" w:cs="Arial"/>
                <w:sz w:val="20"/>
                <w:szCs w:val="20"/>
              </w:rPr>
            </w:pPr>
            <w:r w:rsidRPr="000D334B">
              <w:rPr>
                <w:rFonts w:ascii="Arial" w:hAnsi="Arial" w:cs="Arial"/>
                <w:sz w:val="20"/>
                <w:szCs w:val="20"/>
                <w:lang w:val="en-GB"/>
              </w:rPr>
              <w:t>Function</w:t>
            </w:r>
            <w:r>
              <w:rPr>
                <w:rFonts w:ascii="Arial" w:hAnsi="Arial" w:cs="Arial"/>
                <w:sz w:val="20"/>
                <w:szCs w:val="20"/>
              </w:rPr>
              <w:t xml:space="preserve"> </w:t>
            </w:r>
          </w:p>
        </w:tc>
        <w:tc>
          <w:tcPr>
            <w:tcW w:w="5721" w:type="dxa"/>
            <w:tcBorders>
              <w:top w:val="single" w:sz="4" w:space="0" w:color="auto"/>
              <w:left w:val="single" w:sz="4" w:space="0" w:color="auto"/>
              <w:bottom w:val="single" w:sz="4" w:space="0" w:color="auto"/>
              <w:right w:val="single" w:sz="4" w:space="0" w:color="auto"/>
            </w:tcBorders>
            <w:hideMark/>
          </w:tcPr>
          <w:p w14:paraId="10BABA34" w14:textId="77777777" w:rsidR="003F269C" w:rsidRPr="00711821" w:rsidRDefault="003F269C" w:rsidP="0033115D">
            <w:pPr>
              <w:spacing w:after="0" w:line="240" w:lineRule="auto"/>
              <w:rPr>
                <w:rFonts w:ascii="Arial" w:hAnsi="Arial" w:cs="Arial"/>
                <w:sz w:val="20"/>
                <w:szCs w:val="20"/>
              </w:rPr>
            </w:pPr>
            <w:r w:rsidRPr="00711821">
              <w:rPr>
                <w:rFonts w:ascii="Arial" w:hAnsi="Arial" w:cs="Arial"/>
                <w:sz w:val="20"/>
                <w:szCs w:val="20"/>
              </w:rPr>
              <w:fldChar w:fldCharType="begin">
                <w:ffData>
                  <w:name w:val="Text1"/>
                  <w:enabled/>
                  <w:calcOnExit w:val="0"/>
                  <w:textInput/>
                </w:ffData>
              </w:fldChar>
            </w:r>
            <w:r w:rsidRPr="00711821">
              <w:rPr>
                <w:rFonts w:ascii="Arial" w:hAnsi="Arial" w:cs="Arial"/>
                <w:sz w:val="20"/>
                <w:szCs w:val="20"/>
              </w:rPr>
              <w:instrText xml:space="preserve"> FORMTEXT </w:instrText>
            </w:r>
            <w:r w:rsidRPr="00711821">
              <w:rPr>
                <w:rFonts w:ascii="Arial" w:hAnsi="Arial" w:cs="Arial"/>
                <w:sz w:val="20"/>
                <w:szCs w:val="20"/>
              </w:rPr>
            </w:r>
            <w:r w:rsidRPr="00711821">
              <w:rPr>
                <w:rFonts w:ascii="Arial" w:hAnsi="Arial" w:cs="Arial"/>
                <w:sz w:val="20"/>
                <w:szCs w:val="20"/>
              </w:rPr>
              <w:fldChar w:fldCharType="separate"/>
            </w:r>
            <w:r w:rsidRPr="00711821">
              <w:rPr>
                <w:rFonts w:ascii="Arial" w:hAnsi="Arial" w:cs="Arial"/>
                <w:noProof/>
                <w:sz w:val="20"/>
                <w:szCs w:val="20"/>
              </w:rPr>
              <w:t> </w:t>
            </w:r>
            <w:r w:rsidRPr="00711821">
              <w:rPr>
                <w:rFonts w:ascii="Arial" w:hAnsi="Arial" w:cs="Arial"/>
                <w:noProof/>
                <w:sz w:val="20"/>
                <w:szCs w:val="20"/>
              </w:rPr>
              <w:t> </w:t>
            </w:r>
            <w:r w:rsidRPr="00711821">
              <w:rPr>
                <w:rFonts w:ascii="Arial" w:hAnsi="Arial" w:cs="Arial"/>
                <w:noProof/>
                <w:sz w:val="20"/>
                <w:szCs w:val="20"/>
              </w:rPr>
              <w:t> </w:t>
            </w:r>
            <w:r w:rsidRPr="00711821">
              <w:rPr>
                <w:rFonts w:ascii="Arial" w:hAnsi="Arial" w:cs="Arial"/>
                <w:noProof/>
                <w:sz w:val="20"/>
                <w:szCs w:val="20"/>
              </w:rPr>
              <w:t> </w:t>
            </w:r>
            <w:r w:rsidRPr="00711821">
              <w:rPr>
                <w:rFonts w:ascii="Arial" w:hAnsi="Arial" w:cs="Arial"/>
                <w:noProof/>
                <w:sz w:val="20"/>
                <w:szCs w:val="20"/>
              </w:rPr>
              <w:t> </w:t>
            </w:r>
            <w:r w:rsidRPr="00711821">
              <w:rPr>
                <w:rFonts w:ascii="Arial" w:hAnsi="Arial" w:cs="Arial"/>
                <w:sz w:val="20"/>
                <w:szCs w:val="20"/>
              </w:rPr>
              <w:fldChar w:fldCharType="end"/>
            </w:r>
          </w:p>
        </w:tc>
      </w:tr>
      <w:tr w:rsidR="003F269C" w:rsidRPr="00711821" w14:paraId="02CDFB3E" w14:textId="77777777" w:rsidTr="0033115D">
        <w:tc>
          <w:tcPr>
            <w:tcW w:w="9062" w:type="dxa"/>
            <w:gridSpan w:val="2"/>
            <w:tcBorders>
              <w:top w:val="single" w:sz="8" w:space="0" w:color="auto"/>
              <w:left w:val="single" w:sz="8" w:space="0" w:color="auto"/>
              <w:bottom w:val="single" w:sz="8" w:space="0" w:color="auto"/>
              <w:right w:val="single" w:sz="8" w:space="0" w:color="auto"/>
            </w:tcBorders>
            <w:shd w:val="clear" w:color="auto" w:fill="99CCFF"/>
            <w:hideMark/>
          </w:tcPr>
          <w:p w14:paraId="3F823F95" w14:textId="77777777" w:rsidR="003F269C" w:rsidRPr="00711821" w:rsidRDefault="003F269C" w:rsidP="0033115D">
            <w:pPr>
              <w:spacing w:before="60" w:after="0" w:line="240" w:lineRule="auto"/>
              <w:rPr>
                <w:rFonts w:ascii="Arial" w:hAnsi="Arial" w:cs="Arial"/>
                <w:sz w:val="20"/>
                <w:szCs w:val="20"/>
              </w:rPr>
            </w:pPr>
            <w:r w:rsidRPr="00711821">
              <w:rPr>
                <w:rFonts w:ascii="Arial" w:hAnsi="Arial" w:cs="Arial"/>
                <w:sz w:val="20"/>
                <w:szCs w:val="20"/>
                <w:lang w:val="en-GB"/>
              </w:rPr>
              <w:t>INFORMATION ON EDUCATION – Highest degree earned</w:t>
            </w:r>
          </w:p>
        </w:tc>
      </w:tr>
      <w:tr w:rsidR="003F269C" w:rsidRPr="00711821" w14:paraId="416A8CA5" w14:textId="77777777" w:rsidTr="0033115D">
        <w:tc>
          <w:tcPr>
            <w:tcW w:w="3341" w:type="dxa"/>
            <w:tcBorders>
              <w:top w:val="single" w:sz="8" w:space="0" w:color="auto"/>
              <w:left w:val="single" w:sz="4" w:space="0" w:color="auto"/>
              <w:bottom w:val="single" w:sz="4" w:space="0" w:color="auto"/>
              <w:right w:val="single" w:sz="4" w:space="0" w:color="auto"/>
            </w:tcBorders>
            <w:shd w:val="clear" w:color="auto" w:fill="CCFFFF"/>
            <w:hideMark/>
          </w:tcPr>
          <w:p w14:paraId="332C3145" w14:textId="77777777" w:rsidR="003F269C" w:rsidRDefault="003F269C" w:rsidP="0033115D">
            <w:pPr>
              <w:spacing w:after="0" w:line="240" w:lineRule="auto"/>
              <w:rPr>
                <w:rFonts w:ascii="Arial" w:hAnsi="Arial" w:cs="Arial"/>
                <w:sz w:val="20"/>
                <w:szCs w:val="20"/>
              </w:rPr>
            </w:pPr>
            <w:r w:rsidRPr="000D334B">
              <w:rPr>
                <w:rFonts w:ascii="Arial" w:hAnsi="Arial" w:cs="Arial"/>
                <w:sz w:val="20"/>
                <w:szCs w:val="20"/>
                <w:lang w:val="en-GB"/>
              </w:rPr>
              <w:t>Degree</w:t>
            </w:r>
            <w:r>
              <w:rPr>
                <w:rFonts w:ascii="Arial" w:hAnsi="Arial" w:cs="Arial"/>
                <w:sz w:val="20"/>
                <w:szCs w:val="20"/>
              </w:rPr>
              <w:t xml:space="preserve"> </w:t>
            </w:r>
          </w:p>
        </w:tc>
        <w:tc>
          <w:tcPr>
            <w:tcW w:w="5721" w:type="dxa"/>
            <w:tcBorders>
              <w:top w:val="single" w:sz="8" w:space="0" w:color="auto"/>
              <w:left w:val="single" w:sz="4" w:space="0" w:color="auto"/>
              <w:bottom w:val="single" w:sz="4" w:space="0" w:color="auto"/>
              <w:right w:val="single" w:sz="4" w:space="0" w:color="auto"/>
            </w:tcBorders>
            <w:hideMark/>
          </w:tcPr>
          <w:p w14:paraId="416B034E" w14:textId="77777777" w:rsidR="003F269C" w:rsidRPr="00711821" w:rsidRDefault="003F269C" w:rsidP="0033115D">
            <w:pPr>
              <w:spacing w:after="0" w:line="240" w:lineRule="auto"/>
              <w:rPr>
                <w:rFonts w:ascii="Arial" w:hAnsi="Arial" w:cs="Arial"/>
                <w:sz w:val="20"/>
                <w:szCs w:val="20"/>
              </w:rPr>
            </w:pPr>
            <w:r>
              <w:rPr>
                <w:rFonts w:ascii="Arial" w:hAnsi="Arial" w:cs="Arial"/>
                <w:bCs/>
                <w:sz w:val="20"/>
                <w:szCs w:val="20"/>
                <w:lang w:val="en-GB"/>
              </w:rPr>
              <w:t>PhD</w:t>
            </w:r>
          </w:p>
        </w:tc>
      </w:tr>
      <w:tr w:rsidR="003F269C" w:rsidRPr="00711821" w14:paraId="5796B1EC" w14:textId="77777777" w:rsidTr="0033115D">
        <w:tc>
          <w:tcPr>
            <w:tcW w:w="3341" w:type="dxa"/>
            <w:tcBorders>
              <w:top w:val="single" w:sz="4" w:space="0" w:color="auto"/>
              <w:left w:val="single" w:sz="4" w:space="0" w:color="auto"/>
              <w:bottom w:val="single" w:sz="4" w:space="0" w:color="auto"/>
              <w:right w:val="single" w:sz="4" w:space="0" w:color="auto"/>
            </w:tcBorders>
            <w:shd w:val="clear" w:color="auto" w:fill="CCFFFF"/>
            <w:hideMark/>
          </w:tcPr>
          <w:p w14:paraId="2FA27075" w14:textId="77777777" w:rsidR="003F269C" w:rsidRDefault="003F269C" w:rsidP="0033115D">
            <w:pPr>
              <w:spacing w:after="0" w:line="240" w:lineRule="auto"/>
              <w:rPr>
                <w:rFonts w:ascii="Arial" w:hAnsi="Arial" w:cs="Arial"/>
                <w:sz w:val="20"/>
                <w:szCs w:val="20"/>
              </w:rPr>
            </w:pPr>
            <w:r w:rsidRPr="000D334B">
              <w:rPr>
                <w:rFonts w:ascii="Arial" w:hAnsi="Arial" w:cs="Arial"/>
                <w:sz w:val="20"/>
                <w:szCs w:val="20"/>
                <w:lang w:val="en-GB"/>
              </w:rPr>
              <w:t>Institution</w:t>
            </w:r>
            <w:r>
              <w:rPr>
                <w:rFonts w:ascii="Arial" w:hAnsi="Arial" w:cs="Arial"/>
                <w:sz w:val="20"/>
                <w:szCs w:val="20"/>
              </w:rPr>
              <w:t xml:space="preserve">  </w:t>
            </w:r>
          </w:p>
        </w:tc>
        <w:tc>
          <w:tcPr>
            <w:tcW w:w="5721" w:type="dxa"/>
            <w:tcBorders>
              <w:top w:val="single" w:sz="4" w:space="0" w:color="auto"/>
              <w:left w:val="single" w:sz="4" w:space="0" w:color="auto"/>
              <w:bottom w:val="single" w:sz="4" w:space="0" w:color="auto"/>
              <w:right w:val="single" w:sz="4" w:space="0" w:color="auto"/>
            </w:tcBorders>
            <w:hideMark/>
          </w:tcPr>
          <w:p w14:paraId="05C0FC2B" w14:textId="77777777" w:rsidR="003F269C" w:rsidRPr="00711821" w:rsidRDefault="003F269C" w:rsidP="0033115D">
            <w:pPr>
              <w:spacing w:after="0" w:line="240" w:lineRule="auto"/>
              <w:rPr>
                <w:rFonts w:ascii="Arial" w:hAnsi="Arial" w:cs="Arial"/>
                <w:sz w:val="20"/>
                <w:szCs w:val="20"/>
              </w:rPr>
            </w:pPr>
            <w:r w:rsidRPr="00711821">
              <w:rPr>
                <w:rFonts w:ascii="Arial" w:hAnsi="Arial" w:cs="Arial"/>
                <w:sz w:val="20"/>
                <w:szCs w:val="20"/>
                <w:lang w:val="en-GB"/>
              </w:rPr>
              <w:t>Faculty of Chemistry and Technology</w:t>
            </w:r>
            <w:r>
              <w:rPr>
                <w:rFonts w:ascii="Arial" w:hAnsi="Arial" w:cs="Arial"/>
                <w:sz w:val="20"/>
                <w:szCs w:val="20"/>
                <w:lang w:val="en-GB"/>
              </w:rPr>
              <w:t xml:space="preserve">, </w:t>
            </w:r>
            <w:r w:rsidRPr="001F29AB">
              <w:rPr>
                <w:rFonts w:ascii="Arial" w:hAnsi="Arial" w:cs="Arial"/>
                <w:sz w:val="20"/>
                <w:szCs w:val="20"/>
                <w:lang w:val="en-GB"/>
              </w:rPr>
              <w:t>University of Split</w:t>
            </w:r>
          </w:p>
        </w:tc>
      </w:tr>
      <w:tr w:rsidR="003F269C" w:rsidRPr="00711821" w14:paraId="0E5CAB52" w14:textId="77777777" w:rsidTr="0033115D">
        <w:tc>
          <w:tcPr>
            <w:tcW w:w="3341" w:type="dxa"/>
            <w:tcBorders>
              <w:top w:val="single" w:sz="4" w:space="0" w:color="auto"/>
              <w:left w:val="single" w:sz="4" w:space="0" w:color="auto"/>
              <w:bottom w:val="single" w:sz="4" w:space="0" w:color="auto"/>
              <w:right w:val="single" w:sz="4" w:space="0" w:color="auto"/>
            </w:tcBorders>
            <w:shd w:val="clear" w:color="auto" w:fill="CCFFFF"/>
            <w:hideMark/>
          </w:tcPr>
          <w:p w14:paraId="4B347C55" w14:textId="77777777" w:rsidR="003F269C" w:rsidRDefault="003F269C" w:rsidP="0033115D">
            <w:pPr>
              <w:spacing w:after="0" w:line="240" w:lineRule="auto"/>
              <w:rPr>
                <w:rFonts w:ascii="Arial" w:hAnsi="Arial" w:cs="Arial"/>
                <w:sz w:val="20"/>
                <w:szCs w:val="20"/>
              </w:rPr>
            </w:pPr>
            <w:r>
              <w:rPr>
                <w:rFonts w:ascii="Arial" w:hAnsi="Arial" w:cs="Arial"/>
                <w:sz w:val="20"/>
                <w:szCs w:val="20"/>
              </w:rPr>
              <w:t>Place</w:t>
            </w:r>
          </w:p>
        </w:tc>
        <w:tc>
          <w:tcPr>
            <w:tcW w:w="5721" w:type="dxa"/>
            <w:tcBorders>
              <w:top w:val="single" w:sz="4" w:space="0" w:color="auto"/>
              <w:left w:val="single" w:sz="4" w:space="0" w:color="auto"/>
              <w:bottom w:val="single" w:sz="4" w:space="0" w:color="auto"/>
              <w:right w:val="single" w:sz="4" w:space="0" w:color="auto"/>
            </w:tcBorders>
            <w:hideMark/>
          </w:tcPr>
          <w:p w14:paraId="37929B4D" w14:textId="77777777" w:rsidR="003F269C" w:rsidRPr="00711821" w:rsidRDefault="003F269C" w:rsidP="0033115D">
            <w:pPr>
              <w:spacing w:after="0" w:line="240" w:lineRule="auto"/>
              <w:rPr>
                <w:rFonts w:ascii="Arial" w:hAnsi="Arial" w:cs="Arial"/>
                <w:sz w:val="20"/>
                <w:szCs w:val="20"/>
              </w:rPr>
            </w:pPr>
            <w:r w:rsidRPr="00711821">
              <w:rPr>
                <w:rFonts w:ascii="Arial" w:hAnsi="Arial" w:cs="Arial"/>
                <w:sz w:val="20"/>
                <w:szCs w:val="20"/>
                <w:lang w:val="en-GB"/>
              </w:rPr>
              <w:t>Split</w:t>
            </w:r>
          </w:p>
        </w:tc>
      </w:tr>
      <w:tr w:rsidR="003F269C" w:rsidRPr="00711821" w14:paraId="614FE562" w14:textId="77777777" w:rsidTr="0033115D">
        <w:tc>
          <w:tcPr>
            <w:tcW w:w="3341" w:type="dxa"/>
            <w:tcBorders>
              <w:top w:val="single" w:sz="4" w:space="0" w:color="auto"/>
              <w:left w:val="single" w:sz="4" w:space="0" w:color="auto"/>
              <w:bottom w:val="single" w:sz="4" w:space="0" w:color="auto"/>
              <w:right w:val="single" w:sz="4" w:space="0" w:color="auto"/>
            </w:tcBorders>
            <w:shd w:val="clear" w:color="auto" w:fill="CCFFFF"/>
            <w:hideMark/>
          </w:tcPr>
          <w:p w14:paraId="1425342C" w14:textId="77777777" w:rsidR="003F269C" w:rsidRDefault="003F269C" w:rsidP="0033115D">
            <w:pPr>
              <w:spacing w:after="0" w:line="240" w:lineRule="auto"/>
              <w:rPr>
                <w:rFonts w:ascii="Arial" w:hAnsi="Arial" w:cs="Arial"/>
                <w:sz w:val="20"/>
                <w:szCs w:val="20"/>
              </w:rPr>
            </w:pPr>
            <w:r>
              <w:rPr>
                <w:rFonts w:ascii="Arial" w:hAnsi="Arial" w:cs="Arial"/>
                <w:sz w:val="20"/>
                <w:szCs w:val="20"/>
              </w:rPr>
              <w:t xml:space="preserve">Date </w:t>
            </w:r>
          </w:p>
        </w:tc>
        <w:tc>
          <w:tcPr>
            <w:tcW w:w="5721" w:type="dxa"/>
            <w:tcBorders>
              <w:top w:val="single" w:sz="4" w:space="0" w:color="auto"/>
              <w:left w:val="single" w:sz="4" w:space="0" w:color="auto"/>
              <w:bottom w:val="single" w:sz="4" w:space="0" w:color="auto"/>
              <w:right w:val="single" w:sz="4" w:space="0" w:color="auto"/>
            </w:tcBorders>
            <w:hideMark/>
          </w:tcPr>
          <w:p w14:paraId="724F251E" w14:textId="77777777" w:rsidR="003F269C" w:rsidRPr="00711821" w:rsidRDefault="003F269C" w:rsidP="0033115D">
            <w:pPr>
              <w:spacing w:after="0" w:line="240" w:lineRule="auto"/>
              <w:rPr>
                <w:rFonts w:ascii="Arial" w:hAnsi="Arial" w:cs="Arial"/>
                <w:sz w:val="20"/>
                <w:szCs w:val="20"/>
              </w:rPr>
            </w:pPr>
            <w:r w:rsidRPr="00711821">
              <w:rPr>
                <w:rFonts w:ascii="Arial" w:hAnsi="Arial" w:cs="Arial"/>
                <w:sz w:val="20"/>
                <w:szCs w:val="20"/>
                <w:lang w:val="en-GB"/>
              </w:rPr>
              <w:t>25</w:t>
            </w:r>
            <w:r>
              <w:rPr>
                <w:rFonts w:ascii="Arial" w:hAnsi="Arial" w:cs="Arial"/>
                <w:sz w:val="20"/>
                <w:szCs w:val="20"/>
                <w:lang w:val="en-GB"/>
              </w:rPr>
              <w:t>/5/</w:t>
            </w:r>
            <w:r w:rsidRPr="00711821">
              <w:rPr>
                <w:rFonts w:ascii="Arial" w:hAnsi="Arial" w:cs="Arial"/>
                <w:sz w:val="20"/>
                <w:szCs w:val="20"/>
                <w:lang w:val="en-GB"/>
              </w:rPr>
              <w:t>2007</w:t>
            </w:r>
          </w:p>
        </w:tc>
      </w:tr>
      <w:tr w:rsidR="003F269C" w:rsidRPr="00711821" w14:paraId="4DEC1CEC" w14:textId="77777777" w:rsidTr="0033115D">
        <w:tc>
          <w:tcPr>
            <w:tcW w:w="9062" w:type="dxa"/>
            <w:gridSpan w:val="2"/>
            <w:tcBorders>
              <w:top w:val="single" w:sz="8" w:space="0" w:color="auto"/>
              <w:left w:val="single" w:sz="8" w:space="0" w:color="auto"/>
              <w:bottom w:val="single" w:sz="8" w:space="0" w:color="auto"/>
              <w:right w:val="single" w:sz="8" w:space="0" w:color="auto"/>
            </w:tcBorders>
            <w:shd w:val="clear" w:color="auto" w:fill="99CCFF"/>
            <w:hideMark/>
          </w:tcPr>
          <w:p w14:paraId="511FD99C" w14:textId="77777777" w:rsidR="003F269C" w:rsidRPr="00711821" w:rsidRDefault="003F269C" w:rsidP="0033115D">
            <w:pPr>
              <w:spacing w:before="60" w:after="0" w:line="240" w:lineRule="auto"/>
              <w:rPr>
                <w:rFonts w:ascii="Arial" w:hAnsi="Arial" w:cs="Arial"/>
                <w:sz w:val="20"/>
                <w:szCs w:val="20"/>
              </w:rPr>
            </w:pPr>
            <w:r w:rsidRPr="00711821">
              <w:rPr>
                <w:rFonts w:ascii="Arial" w:hAnsi="Arial" w:cs="Arial"/>
                <w:sz w:val="20"/>
                <w:szCs w:val="20"/>
                <w:lang w:val="en-GB"/>
              </w:rPr>
              <w:t>INFORMATION ON ADDITIONAL TRAINING</w:t>
            </w:r>
          </w:p>
        </w:tc>
      </w:tr>
      <w:tr w:rsidR="003F269C" w:rsidRPr="00711821" w14:paraId="033CF575" w14:textId="77777777" w:rsidTr="0033115D">
        <w:tc>
          <w:tcPr>
            <w:tcW w:w="3341" w:type="dxa"/>
            <w:tcBorders>
              <w:top w:val="single" w:sz="8" w:space="0" w:color="auto"/>
              <w:left w:val="single" w:sz="4" w:space="0" w:color="auto"/>
              <w:bottom w:val="single" w:sz="4" w:space="0" w:color="auto"/>
              <w:right w:val="single" w:sz="4" w:space="0" w:color="auto"/>
            </w:tcBorders>
            <w:shd w:val="clear" w:color="auto" w:fill="CCFFFF"/>
            <w:hideMark/>
          </w:tcPr>
          <w:p w14:paraId="761E6F1C" w14:textId="77777777" w:rsidR="003F269C" w:rsidRPr="00E8403B" w:rsidRDefault="003F269C" w:rsidP="0033115D">
            <w:pPr>
              <w:spacing w:after="0" w:line="240" w:lineRule="auto"/>
              <w:rPr>
                <w:rFonts w:ascii="Arial" w:hAnsi="Arial" w:cs="Arial"/>
                <w:sz w:val="20"/>
                <w:szCs w:val="20"/>
              </w:rPr>
            </w:pPr>
            <w:r w:rsidRPr="00E8403B">
              <w:rPr>
                <w:rFonts w:ascii="Arial" w:hAnsi="Arial" w:cs="Arial"/>
                <w:sz w:val="20"/>
                <w:szCs w:val="20"/>
              </w:rPr>
              <w:t>Year</w:t>
            </w:r>
          </w:p>
        </w:tc>
        <w:tc>
          <w:tcPr>
            <w:tcW w:w="5721" w:type="dxa"/>
            <w:tcBorders>
              <w:top w:val="single" w:sz="8" w:space="0" w:color="auto"/>
              <w:left w:val="single" w:sz="4" w:space="0" w:color="auto"/>
              <w:bottom w:val="single" w:sz="4" w:space="0" w:color="auto"/>
              <w:right w:val="single" w:sz="4" w:space="0" w:color="auto"/>
            </w:tcBorders>
            <w:hideMark/>
          </w:tcPr>
          <w:p w14:paraId="08997C29" w14:textId="77777777" w:rsidR="003F269C" w:rsidRPr="00711821" w:rsidRDefault="003F269C" w:rsidP="0033115D">
            <w:pPr>
              <w:spacing w:after="0" w:line="240" w:lineRule="auto"/>
              <w:rPr>
                <w:rFonts w:ascii="Arial" w:hAnsi="Arial" w:cs="Arial"/>
                <w:sz w:val="20"/>
                <w:szCs w:val="20"/>
              </w:rPr>
            </w:pPr>
            <w:r w:rsidRPr="00711821">
              <w:rPr>
                <w:rFonts w:ascii="Arial" w:hAnsi="Arial" w:cs="Arial"/>
                <w:sz w:val="20"/>
                <w:szCs w:val="20"/>
              </w:rPr>
              <w:t>2006</w:t>
            </w:r>
          </w:p>
        </w:tc>
      </w:tr>
      <w:tr w:rsidR="003F269C" w:rsidRPr="00711821" w14:paraId="170C6EB1" w14:textId="77777777" w:rsidTr="0033115D">
        <w:tc>
          <w:tcPr>
            <w:tcW w:w="3341" w:type="dxa"/>
            <w:tcBorders>
              <w:top w:val="single" w:sz="4" w:space="0" w:color="auto"/>
              <w:left w:val="single" w:sz="4" w:space="0" w:color="auto"/>
              <w:bottom w:val="single" w:sz="4" w:space="0" w:color="auto"/>
              <w:right w:val="single" w:sz="4" w:space="0" w:color="auto"/>
            </w:tcBorders>
            <w:shd w:val="clear" w:color="auto" w:fill="CCFFFF"/>
            <w:hideMark/>
          </w:tcPr>
          <w:p w14:paraId="54A144B2" w14:textId="77777777" w:rsidR="003F269C" w:rsidRPr="00E8403B" w:rsidRDefault="003F269C" w:rsidP="0033115D">
            <w:pPr>
              <w:spacing w:after="0" w:line="240" w:lineRule="auto"/>
              <w:rPr>
                <w:rFonts w:ascii="Arial" w:hAnsi="Arial" w:cs="Arial"/>
                <w:sz w:val="20"/>
                <w:szCs w:val="20"/>
              </w:rPr>
            </w:pPr>
            <w:r w:rsidRPr="00E8403B">
              <w:rPr>
                <w:rFonts w:ascii="Arial" w:hAnsi="Arial" w:cs="Arial"/>
                <w:sz w:val="20"/>
                <w:szCs w:val="20"/>
              </w:rPr>
              <w:t>Place</w:t>
            </w:r>
          </w:p>
        </w:tc>
        <w:tc>
          <w:tcPr>
            <w:tcW w:w="5721" w:type="dxa"/>
            <w:tcBorders>
              <w:top w:val="single" w:sz="4" w:space="0" w:color="auto"/>
              <w:left w:val="single" w:sz="4" w:space="0" w:color="auto"/>
              <w:bottom w:val="single" w:sz="4" w:space="0" w:color="auto"/>
              <w:right w:val="single" w:sz="4" w:space="0" w:color="auto"/>
            </w:tcBorders>
            <w:hideMark/>
          </w:tcPr>
          <w:p w14:paraId="49D54D89" w14:textId="77777777" w:rsidR="003F269C" w:rsidRPr="00711821" w:rsidRDefault="003F269C" w:rsidP="0033115D">
            <w:pPr>
              <w:spacing w:after="0" w:line="240" w:lineRule="auto"/>
              <w:rPr>
                <w:rFonts w:ascii="Arial" w:hAnsi="Arial" w:cs="Arial"/>
                <w:sz w:val="20"/>
                <w:szCs w:val="20"/>
              </w:rPr>
            </w:pPr>
            <w:r w:rsidRPr="00711821">
              <w:rPr>
                <w:rFonts w:ascii="Arial" w:hAnsi="Arial" w:cs="Arial"/>
                <w:sz w:val="20"/>
                <w:szCs w:val="20"/>
              </w:rPr>
              <w:t>Sofia, Bulgaria</w:t>
            </w:r>
          </w:p>
        </w:tc>
      </w:tr>
      <w:tr w:rsidR="003F269C" w:rsidRPr="00711821" w14:paraId="62ACD6FD" w14:textId="77777777" w:rsidTr="0033115D">
        <w:tc>
          <w:tcPr>
            <w:tcW w:w="3341" w:type="dxa"/>
            <w:tcBorders>
              <w:top w:val="single" w:sz="4" w:space="0" w:color="auto"/>
              <w:left w:val="single" w:sz="4" w:space="0" w:color="auto"/>
              <w:bottom w:val="single" w:sz="4" w:space="0" w:color="auto"/>
              <w:right w:val="single" w:sz="4" w:space="0" w:color="auto"/>
            </w:tcBorders>
            <w:shd w:val="clear" w:color="auto" w:fill="CCFFFF"/>
            <w:hideMark/>
          </w:tcPr>
          <w:p w14:paraId="52FF41AF" w14:textId="77777777" w:rsidR="003F269C" w:rsidRPr="00E8403B" w:rsidRDefault="003F269C" w:rsidP="0033115D">
            <w:pPr>
              <w:spacing w:after="0" w:line="240" w:lineRule="auto"/>
              <w:rPr>
                <w:rFonts w:ascii="Arial" w:hAnsi="Arial" w:cs="Arial"/>
                <w:sz w:val="20"/>
                <w:szCs w:val="20"/>
              </w:rPr>
            </w:pPr>
            <w:r w:rsidRPr="00E8403B">
              <w:rPr>
                <w:rFonts w:ascii="Arial" w:hAnsi="Arial" w:cs="Arial"/>
                <w:sz w:val="20"/>
                <w:szCs w:val="20"/>
                <w:lang w:val="en-GB"/>
              </w:rPr>
              <w:t>Institution</w:t>
            </w:r>
          </w:p>
        </w:tc>
        <w:tc>
          <w:tcPr>
            <w:tcW w:w="5721" w:type="dxa"/>
            <w:tcBorders>
              <w:top w:val="single" w:sz="4" w:space="0" w:color="auto"/>
              <w:left w:val="single" w:sz="4" w:space="0" w:color="auto"/>
              <w:bottom w:val="single" w:sz="4" w:space="0" w:color="auto"/>
              <w:right w:val="single" w:sz="4" w:space="0" w:color="auto"/>
            </w:tcBorders>
            <w:hideMark/>
          </w:tcPr>
          <w:p w14:paraId="2587B80F" w14:textId="77777777" w:rsidR="003F269C" w:rsidRPr="00711821" w:rsidRDefault="003F269C" w:rsidP="0033115D">
            <w:pPr>
              <w:spacing w:after="0" w:line="240" w:lineRule="auto"/>
              <w:rPr>
                <w:rFonts w:ascii="Arial" w:hAnsi="Arial" w:cs="Arial"/>
                <w:sz w:val="20"/>
                <w:szCs w:val="20"/>
              </w:rPr>
            </w:pPr>
            <w:r w:rsidRPr="00711821">
              <w:rPr>
                <w:rFonts w:ascii="Arial" w:hAnsi="Arial" w:cs="Arial"/>
                <w:sz w:val="20"/>
                <w:szCs w:val="20"/>
              </w:rPr>
              <w:t>Institute of Organic Chemistry - Bulgarian Academy of Science</w:t>
            </w:r>
          </w:p>
        </w:tc>
      </w:tr>
      <w:tr w:rsidR="003F269C" w:rsidRPr="00711821" w14:paraId="326BCAE0" w14:textId="77777777" w:rsidTr="0033115D">
        <w:tc>
          <w:tcPr>
            <w:tcW w:w="3341" w:type="dxa"/>
            <w:tcBorders>
              <w:top w:val="single" w:sz="4" w:space="0" w:color="auto"/>
              <w:left w:val="single" w:sz="4" w:space="0" w:color="auto"/>
              <w:bottom w:val="single" w:sz="4" w:space="0" w:color="auto"/>
              <w:right w:val="single" w:sz="4" w:space="0" w:color="auto"/>
            </w:tcBorders>
            <w:shd w:val="clear" w:color="auto" w:fill="CCFFFF"/>
            <w:hideMark/>
          </w:tcPr>
          <w:p w14:paraId="1BC082F3" w14:textId="77777777" w:rsidR="003F269C" w:rsidRPr="00E8403B" w:rsidRDefault="003F269C" w:rsidP="0033115D">
            <w:pPr>
              <w:spacing w:after="0" w:line="240" w:lineRule="auto"/>
              <w:rPr>
                <w:rFonts w:ascii="Arial" w:hAnsi="Arial" w:cs="Arial"/>
                <w:sz w:val="20"/>
                <w:szCs w:val="20"/>
              </w:rPr>
            </w:pPr>
            <w:r w:rsidRPr="00E8403B">
              <w:rPr>
                <w:rFonts w:ascii="Arial" w:hAnsi="Arial" w:cs="Arial"/>
                <w:sz w:val="20"/>
                <w:szCs w:val="20"/>
                <w:lang w:val="en-GB"/>
              </w:rPr>
              <w:t>Field of training</w:t>
            </w:r>
          </w:p>
        </w:tc>
        <w:tc>
          <w:tcPr>
            <w:tcW w:w="5721" w:type="dxa"/>
            <w:tcBorders>
              <w:top w:val="single" w:sz="4" w:space="0" w:color="auto"/>
              <w:left w:val="single" w:sz="4" w:space="0" w:color="auto"/>
              <w:bottom w:val="single" w:sz="4" w:space="0" w:color="auto"/>
              <w:right w:val="single" w:sz="4" w:space="0" w:color="auto"/>
            </w:tcBorders>
            <w:hideMark/>
          </w:tcPr>
          <w:p w14:paraId="436C725A" w14:textId="77777777" w:rsidR="003F269C" w:rsidRPr="00711821" w:rsidRDefault="003F269C" w:rsidP="0033115D">
            <w:pPr>
              <w:spacing w:after="0" w:line="240" w:lineRule="auto"/>
              <w:rPr>
                <w:rFonts w:ascii="Arial" w:hAnsi="Arial" w:cs="Arial"/>
                <w:sz w:val="20"/>
                <w:szCs w:val="20"/>
              </w:rPr>
            </w:pPr>
            <w:r w:rsidRPr="00711821">
              <w:rPr>
                <w:rFonts w:ascii="Arial" w:hAnsi="Arial" w:cs="Arial"/>
                <w:sz w:val="20"/>
                <w:szCs w:val="20"/>
              </w:rPr>
              <w:t>Instrumental Analysis: X-ray, IR and Raman Spectroscopy Application</w:t>
            </w:r>
          </w:p>
        </w:tc>
      </w:tr>
      <w:tr w:rsidR="003F269C" w:rsidRPr="00711821" w14:paraId="64C14255" w14:textId="77777777" w:rsidTr="0033115D">
        <w:tc>
          <w:tcPr>
            <w:tcW w:w="3341" w:type="dxa"/>
            <w:tcBorders>
              <w:top w:val="single" w:sz="4" w:space="0" w:color="auto"/>
              <w:left w:val="single" w:sz="4" w:space="0" w:color="auto"/>
              <w:bottom w:val="single" w:sz="4" w:space="0" w:color="auto"/>
              <w:right w:val="single" w:sz="4" w:space="0" w:color="auto"/>
            </w:tcBorders>
            <w:shd w:val="clear" w:color="auto" w:fill="CCFFFF"/>
          </w:tcPr>
          <w:p w14:paraId="6C52C798" w14:textId="77777777" w:rsidR="003F269C" w:rsidRPr="000D334B" w:rsidRDefault="003F269C" w:rsidP="0033115D">
            <w:pPr>
              <w:spacing w:after="0" w:line="240" w:lineRule="auto"/>
              <w:rPr>
                <w:rFonts w:ascii="Arial" w:hAnsi="Arial" w:cs="Arial"/>
                <w:sz w:val="20"/>
                <w:szCs w:val="20"/>
                <w:lang w:val="en-GB"/>
              </w:rPr>
            </w:pPr>
          </w:p>
        </w:tc>
        <w:tc>
          <w:tcPr>
            <w:tcW w:w="5721" w:type="dxa"/>
            <w:tcBorders>
              <w:top w:val="single" w:sz="4" w:space="0" w:color="auto"/>
              <w:left w:val="single" w:sz="4" w:space="0" w:color="auto"/>
              <w:bottom w:val="single" w:sz="4" w:space="0" w:color="auto"/>
              <w:right w:val="single" w:sz="4" w:space="0" w:color="auto"/>
            </w:tcBorders>
          </w:tcPr>
          <w:p w14:paraId="3EBFF25A" w14:textId="77777777" w:rsidR="003F269C" w:rsidRPr="00711821" w:rsidRDefault="003F269C" w:rsidP="0033115D">
            <w:pPr>
              <w:spacing w:after="0" w:line="240" w:lineRule="auto"/>
              <w:rPr>
                <w:rFonts w:ascii="Arial" w:hAnsi="Arial" w:cs="Arial"/>
                <w:sz w:val="20"/>
                <w:szCs w:val="20"/>
              </w:rPr>
            </w:pPr>
          </w:p>
        </w:tc>
      </w:tr>
      <w:tr w:rsidR="003F269C" w:rsidRPr="00711821" w14:paraId="34710B25" w14:textId="77777777" w:rsidTr="0033115D">
        <w:tc>
          <w:tcPr>
            <w:tcW w:w="3341" w:type="dxa"/>
            <w:tcBorders>
              <w:top w:val="single" w:sz="4" w:space="0" w:color="auto"/>
              <w:left w:val="single" w:sz="4" w:space="0" w:color="auto"/>
              <w:bottom w:val="single" w:sz="4" w:space="0" w:color="auto"/>
              <w:right w:val="single" w:sz="4" w:space="0" w:color="auto"/>
            </w:tcBorders>
            <w:shd w:val="clear" w:color="auto" w:fill="CCFFFF"/>
          </w:tcPr>
          <w:p w14:paraId="651A9656" w14:textId="77777777" w:rsidR="003F269C" w:rsidRPr="007A5DE1" w:rsidRDefault="003F269C" w:rsidP="0033115D">
            <w:pPr>
              <w:spacing w:after="0" w:line="240" w:lineRule="auto"/>
              <w:rPr>
                <w:rFonts w:ascii="Arial" w:hAnsi="Arial" w:cs="Arial"/>
                <w:sz w:val="20"/>
                <w:szCs w:val="20"/>
              </w:rPr>
            </w:pPr>
            <w:r w:rsidRPr="007A5DE1">
              <w:rPr>
                <w:rFonts w:ascii="Arial" w:hAnsi="Arial" w:cs="Arial"/>
                <w:sz w:val="20"/>
                <w:szCs w:val="20"/>
              </w:rPr>
              <w:t>Year</w:t>
            </w:r>
          </w:p>
        </w:tc>
        <w:tc>
          <w:tcPr>
            <w:tcW w:w="5721" w:type="dxa"/>
            <w:tcBorders>
              <w:top w:val="single" w:sz="4" w:space="0" w:color="auto"/>
              <w:left w:val="single" w:sz="4" w:space="0" w:color="auto"/>
              <w:bottom w:val="single" w:sz="4" w:space="0" w:color="auto"/>
              <w:right w:val="single" w:sz="4" w:space="0" w:color="auto"/>
            </w:tcBorders>
          </w:tcPr>
          <w:p w14:paraId="48064AD1" w14:textId="77777777" w:rsidR="003F269C" w:rsidRPr="00711821" w:rsidRDefault="003F269C" w:rsidP="0033115D">
            <w:pPr>
              <w:spacing w:after="0" w:line="240" w:lineRule="auto"/>
              <w:rPr>
                <w:rFonts w:ascii="Arial" w:hAnsi="Arial" w:cs="Arial"/>
                <w:sz w:val="20"/>
                <w:szCs w:val="20"/>
              </w:rPr>
            </w:pPr>
            <w:r w:rsidRPr="00711821">
              <w:rPr>
                <w:rFonts w:ascii="Arial" w:hAnsi="Arial" w:cs="Arial"/>
                <w:sz w:val="20"/>
                <w:szCs w:val="20"/>
              </w:rPr>
              <w:t>2004</w:t>
            </w:r>
          </w:p>
        </w:tc>
      </w:tr>
      <w:tr w:rsidR="003F269C" w:rsidRPr="00711821" w14:paraId="4440A97B" w14:textId="77777777" w:rsidTr="0033115D">
        <w:tc>
          <w:tcPr>
            <w:tcW w:w="3341" w:type="dxa"/>
            <w:tcBorders>
              <w:top w:val="single" w:sz="4" w:space="0" w:color="auto"/>
              <w:left w:val="single" w:sz="4" w:space="0" w:color="auto"/>
              <w:bottom w:val="single" w:sz="4" w:space="0" w:color="auto"/>
              <w:right w:val="single" w:sz="4" w:space="0" w:color="auto"/>
            </w:tcBorders>
            <w:shd w:val="clear" w:color="auto" w:fill="CCFFFF"/>
          </w:tcPr>
          <w:p w14:paraId="6FC54E66" w14:textId="77777777" w:rsidR="003F269C" w:rsidRPr="007A5DE1" w:rsidRDefault="003F269C" w:rsidP="0033115D">
            <w:pPr>
              <w:spacing w:after="0" w:line="240" w:lineRule="auto"/>
              <w:rPr>
                <w:rFonts w:ascii="Arial" w:hAnsi="Arial" w:cs="Arial"/>
                <w:sz w:val="20"/>
                <w:szCs w:val="20"/>
              </w:rPr>
            </w:pPr>
            <w:r>
              <w:rPr>
                <w:rFonts w:ascii="Arial" w:hAnsi="Arial" w:cs="Arial"/>
                <w:sz w:val="20"/>
                <w:szCs w:val="20"/>
              </w:rPr>
              <w:t>Place</w:t>
            </w:r>
          </w:p>
        </w:tc>
        <w:tc>
          <w:tcPr>
            <w:tcW w:w="5721" w:type="dxa"/>
            <w:tcBorders>
              <w:top w:val="single" w:sz="4" w:space="0" w:color="auto"/>
              <w:left w:val="single" w:sz="4" w:space="0" w:color="auto"/>
              <w:bottom w:val="single" w:sz="4" w:space="0" w:color="auto"/>
              <w:right w:val="single" w:sz="4" w:space="0" w:color="auto"/>
            </w:tcBorders>
          </w:tcPr>
          <w:p w14:paraId="7F5D9596" w14:textId="77777777" w:rsidR="003F269C" w:rsidRPr="00711821" w:rsidRDefault="003F269C" w:rsidP="0033115D">
            <w:pPr>
              <w:spacing w:after="0" w:line="240" w:lineRule="auto"/>
              <w:rPr>
                <w:rFonts w:ascii="Arial" w:hAnsi="Arial" w:cs="Arial"/>
                <w:sz w:val="20"/>
                <w:szCs w:val="20"/>
              </w:rPr>
            </w:pPr>
            <w:r w:rsidRPr="00711821">
              <w:rPr>
                <w:rFonts w:ascii="Arial" w:hAnsi="Arial" w:cs="Arial"/>
                <w:sz w:val="20"/>
                <w:szCs w:val="20"/>
              </w:rPr>
              <w:t xml:space="preserve">Motovun, </w:t>
            </w:r>
            <w:r>
              <w:rPr>
                <w:rFonts w:ascii="Arial" w:hAnsi="Arial" w:cs="Arial"/>
                <w:sz w:val="20"/>
                <w:szCs w:val="20"/>
              </w:rPr>
              <w:t>Croatia</w:t>
            </w:r>
          </w:p>
        </w:tc>
      </w:tr>
      <w:tr w:rsidR="003F269C" w:rsidRPr="00711821" w14:paraId="1DE9656E" w14:textId="77777777" w:rsidTr="0033115D">
        <w:tc>
          <w:tcPr>
            <w:tcW w:w="3341" w:type="dxa"/>
            <w:tcBorders>
              <w:top w:val="single" w:sz="4" w:space="0" w:color="auto"/>
              <w:left w:val="single" w:sz="4" w:space="0" w:color="auto"/>
              <w:bottom w:val="single" w:sz="4" w:space="0" w:color="auto"/>
              <w:right w:val="single" w:sz="4" w:space="0" w:color="auto"/>
            </w:tcBorders>
            <w:shd w:val="clear" w:color="auto" w:fill="CCFFFF"/>
          </w:tcPr>
          <w:p w14:paraId="7FB2B59C" w14:textId="77777777" w:rsidR="003F269C" w:rsidRPr="007A5DE1" w:rsidRDefault="003F269C" w:rsidP="0033115D">
            <w:pPr>
              <w:spacing w:after="0" w:line="240" w:lineRule="auto"/>
              <w:rPr>
                <w:rFonts w:ascii="Arial" w:hAnsi="Arial" w:cs="Arial"/>
                <w:sz w:val="20"/>
                <w:szCs w:val="20"/>
              </w:rPr>
            </w:pPr>
            <w:r>
              <w:rPr>
                <w:rFonts w:ascii="Arial" w:hAnsi="Arial" w:cs="Arial"/>
                <w:sz w:val="20"/>
                <w:szCs w:val="20"/>
              </w:rPr>
              <w:t>Institution</w:t>
            </w:r>
          </w:p>
        </w:tc>
        <w:tc>
          <w:tcPr>
            <w:tcW w:w="5721" w:type="dxa"/>
            <w:tcBorders>
              <w:top w:val="single" w:sz="4" w:space="0" w:color="auto"/>
              <w:left w:val="single" w:sz="4" w:space="0" w:color="auto"/>
              <w:bottom w:val="single" w:sz="4" w:space="0" w:color="auto"/>
              <w:right w:val="single" w:sz="4" w:space="0" w:color="auto"/>
            </w:tcBorders>
          </w:tcPr>
          <w:p w14:paraId="05EE3163" w14:textId="77777777" w:rsidR="003F269C" w:rsidRPr="00711821" w:rsidRDefault="003F269C" w:rsidP="0033115D">
            <w:pPr>
              <w:spacing w:after="0" w:line="240" w:lineRule="auto"/>
              <w:rPr>
                <w:rFonts w:ascii="Arial" w:hAnsi="Arial" w:cs="Arial"/>
                <w:sz w:val="20"/>
                <w:szCs w:val="20"/>
                <w:lang w:val="en-GB"/>
              </w:rPr>
            </w:pPr>
            <w:r w:rsidRPr="00711821">
              <w:rPr>
                <w:rFonts w:ascii="Arial" w:hAnsi="Arial" w:cs="Arial"/>
                <w:sz w:val="20"/>
                <w:szCs w:val="20"/>
                <w:lang w:val="en-GB"/>
              </w:rPr>
              <w:t>Faculty of Chemical Engineering and Technology in Zagreb &amp; National Institute for Chemistry in Ljubljana</w:t>
            </w:r>
          </w:p>
        </w:tc>
      </w:tr>
      <w:tr w:rsidR="003F269C" w:rsidRPr="00711821" w14:paraId="5605DC5C" w14:textId="77777777" w:rsidTr="0033115D">
        <w:tc>
          <w:tcPr>
            <w:tcW w:w="3341" w:type="dxa"/>
            <w:tcBorders>
              <w:top w:val="single" w:sz="4" w:space="0" w:color="auto"/>
              <w:left w:val="single" w:sz="4" w:space="0" w:color="auto"/>
              <w:bottom w:val="single" w:sz="4" w:space="0" w:color="auto"/>
              <w:right w:val="single" w:sz="4" w:space="0" w:color="auto"/>
            </w:tcBorders>
            <w:shd w:val="clear" w:color="auto" w:fill="CCFFFF"/>
          </w:tcPr>
          <w:p w14:paraId="1DE4E4DC" w14:textId="77777777" w:rsidR="003F269C" w:rsidRPr="007A5DE1" w:rsidRDefault="003F269C" w:rsidP="0033115D">
            <w:pPr>
              <w:spacing w:after="0" w:line="240" w:lineRule="auto"/>
              <w:rPr>
                <w:rFonts w:ascii="Arial" w:hAnsi="Arial" w:cs="Arial"/>
                <w:sz w:val="20"/>
                <w:szCs w:val="20"/>
              </w:rPr>
            </w:pPr>
            <w:r>
              <w:rPr>
                <w:rFonts w:ascii="Arial" w:hAnsi="Arial" w:cs="Arial"/>
                <w:sz w:val="20"/>
                <w:szCs w:val="20"/>
              </w:rPr>
              <w:t>Field of training</w:t>
            </w:r>
          </w:p>
        </w:tc>
        <w:tc>
          <w:tcPr>
            <w:tcW w:w="5721" w:type="dxa"/>
            <w:tcBorders>
              <w:top w:val="single" w:sz="4" w:space="0" w:color="auto"/>
              <w:left w:val="single" w:sz="4" w:space="0" w:color="auto"/>
              <w:bottom w:val="single" w:sz="4" w:space="0" w:color="auto"/>
              <w:right w:val="single" w:sz="4" w:space="0" w:color="auto"/>
            </w:tcBorders>
          </w:tcPr>
          <w:p w14:paraId="712C92BA" w14:textId="77777777" w:rsidR="003F269C" w:rsidRPr="00711821" w:rsidRDefault="003F269C" w:rsidP="0033115D">
            <w:pPr>
              <w:spacing w:after="0" w:line="240" w:lineRule="auto"/>
              <w:rPr>
                <w:rFonts w:ascii="Arial" w:hAnsi="Arial" w:cs="Arial"/>
                <w:sz w:val="20"/>
                <w:szCs w:val="20"/>
              </w:rPr>
            </w:pPr>
            <w:r w:rsidRPr="00711821">
              <w:rPr>
                <w:rFonts w:ascii="Arial" w:hAnsi="Arial" w:cs="Arial"/>
                <w:sz w:val="20"/>
                <w:szCs w:val="20"/>
              </w:rPr>
              <w:t>International school of ion chromatography</w:t>
            </w:r>
          </w:p>
        </w:tc>
      </w:tr>
      <w:tr w:rsidR="003F269C" w:rsidRPr="00711821" w14:paraId="4AC3682C" w14:textId="77777777" w:rsidTr="0033115D">
        <w:tc>
          <w:tcPr>
            <w:tcW w:w="3341" w:type="dxa"/>
            <w:tcBorders>
              <w:top w:val="single" w:sz="4" w:space="0" w:color="auto"/>
              <w:left w:val="single" w:sz="4" w:space="0" w:color="auto"/>
              <w:bottom w:val="single" w:sz="4" w:space="0" w:color="auto"/>
              <w:right w:val="single" w:sz="4" w:space="0" w:color="auto"/>
            </w:tcBorders>
            <w:shd w:val="clear" w:color="auto" w:fill="CCFFFF"/>
          </w:tcPr>
          <w:p w14:paraId="39E399C0" w14:textId="77777777" w:rsidR="003F269C" w:rsidRPr="005670AF" w:rsidRDefault="003F269C" w:rsidP="0033115D">
            <w:pPr>
              <w:spacing w:after="0" w:line="240" w:lineRule="auto"/>
              <w:rPr>
                <w:sz w:val="20"/>
                <w:szCs w:val="20"/>
              </w:rPr>
            </w:pPr>
          </w:p>
        </w:tc>
        <w:tc>
          <w:tcPr>
            <w:tcW w:w="5721" w:type="dxa"/>
            <w:tcBorders>
              <w:top w:val="single" w:sz="4" w:space="0" w:color="auto"/>
              <w:left w:val="single" w:sz="4" w:space="0" w:color="auto"/>
              <w:bottom w:val="single" w:sz="4" w:space="0" w:color="auto"/>
              <w:right w:val="single" w:sz="4" w:space="0" w:color="auto"/>
            </w:tcBorders>
          </w:tcPr>
          <w:p w14:paraId="6B8E3CE7" w14:textId="77777777" w:rsidR="003F269C" w:rsidRPr="00711821" w:rsidRDefault="003F269C" w:rsidP="0033115D">
            <w:pPr>
              <w:spacing w:after="0" w:line="240" w:lineRule="auto"/>
              <w:rPr>
                <w:rFonts w:ascii="Arial" w:hAnsi="Arial" w:cs="Arial"/>
                <w:sz w:val="20"/>
                <w:szCs w:val="20"/>
              </w:rPr>
            </w:pPr>
          </w:p>
        </w:tc>
      </w:tr>
      <w:tr w:rsidR="003F269C" w:rsidRPr="00711821" w14:paraId="7AF9CAD2" w14:textId="77777777" w:rsidTr="0033115D">
        <w:tc>
          <w:tcPr>
            <w:tcW w:w="3341" w:type="dxa"/>
            <w:tcBorders>
              <w:top w:val="single" w:sz="4" w:space="0" w:color="auto"/>
              <w:left w:val="single" w:sz="4" w:space="0" w:color="auto"/>
              <w:bottom w:val="single" w:sz="4" w:space="0" w:color="auto"/>
              <w:right w:val="single" w:sz="4" w:space="0" w:color="auto"/>
            </w:tcBorders>
            <w:shd w:val="clear" w:color="auto" w:fill="CCFFFF"/>
          </w:tcPr>
          <w:p w14:paraId="45803C5F" w14:textId="77777777" w:rsidR="003F269C" w:rsidRPr="00E8403B" w:rsidRDefault="003F269C" w:rsidP="0033115D">
            <w:pPr>
              <w:spacing w:after="0" w:line="240" w:lineRule="auto"/>
              <w:rPr>
                <w:rFonts w:ascii="Arial" w:hAnsi="Arial" w:cs="Arial"/>
                <w:sz w:val="20"/>
                <w:szCs w:val="20"/>
              </w:rPr>
            </w:pPr>
            <w:r w:rsidRPr="00E8403B">
              <w:rPr>
                <w:rFonts w:ascii="Arial" w:hAnsi="Arial" w:cs="Arial"/>
                <w:sz w:val="20"/>
                <w:szCs w:val="20"/>
              </w:rPr>
              <w:t>Year</w:t>
            </w:r>
          </w:p>
        </w:tc>
        <w:tc>
          <w:tcPr>
            <w:tcW w:w="5721" w:type="dxa"/>
            <w:tcBorders>
              <w:top w:val="single" w:sz="4" w:space="0" w:color="auto"/>
              <w:left w:val="single" w:sz="4" w:space="0" w:color="auto"/>
              <w:bottom w:val="single" w:sz="4" w:space="0" w:color="auto"/>
              <w:right w:val="single" w:sz="4" w:space="0" w:color="auto"/>
            </w:tcBorders>
          </w:tcPr>
          <w:p w14:paraId="6398E0ED" w14:textId="77777777" w:rsidR="003F269C" w:rsidRPr="00711821" w:rsidRDefault="003F269C" w:rsidP="0033115D">
            <w:pPr>
              <w:spacing w:after="0" w:line="240" w:lineRule="auto"/>
              <w:rPr>
                <w:rFonts w:ascii="Arial" w:hAnsi="Arial" w:cs="Arial"/>
                <w:sz w:val="20"/>
                <w:szCs w:val="20"/>
                <w:lang w:val="en-GB"/>
              </w:rPr>
            </w:pPr>
            <w:r w:rsidRPr="00711821">
              <w:rPr>
                <w:rFonts w:ascii="Arial" w:hAnsi="Arial" w:cs="Arial"/>
                <w:sz w:val="20"/>
                <w:szCs w:val="20"/>
                <w:lang w:val="en-GB"/>
              </w:rPr>
              <w:t>2000</w:t>
            </w:r>
          </w:p>
        </w:tc>
      </w:tr>
      <w:tr w:rsidR="003F269C" w:rsidRPr="00711821" w14:paraId="5D8D13E7" w14:textId="77777777" w:rsidTr="0033115D">
        <w:tc>
          <w:tcPr>
            <w:tcW w:w="3341" w:type="dxa"/>
            <w:tcBorders>
              <w:top w:val="single" w:sz="4" w:space="0" w:color="auto"/>
              <w:left w:val="single" w:sz="4" w:space="0" w:color="auto"/>
              <w:bottom w:val="single" w:sz="4" w:space="0" w:color="auto"/>
              <w:right w:val="single" w:sz="4" w:space="0" w:color="auto"/>
            </w:tcBorders>
            <w:shd w:val="clear" w:color="auto" w:fill="CCFFFF"/>
          </w:tcPr>
          <w:p w14:paraId="5BE6DB9D" w14:textId="77777777" w:rsidR="003F269C" w:rsidRPr="00E8403B" w:rsidRDefault="003F269C" w:rsidP="0033115D">
            <w:pPr>
              <w:spacing w:after="0" w:line="240" w:lineRule="auto"/>
              <w:rPr>
                <w:rFonts w:ascii="Arial" w:hAnsi="Arial" w:cs="Arial"/>
                <w:sz w:val="20"/>
                <w:szCs w:val="20"/>
              </w:rPr>
            </w:pPr>
            <w:r w:rsidRPr="00E8403B">
              <w:rPr>
                <w:rFonts w:ascii="Arial" w:hAnsi="Arial" w:cs="Arial"/>
                <w:sz w:val="20"/>
                <w:szCs w:val="20"/>
              </w:rPr>
              <w:t>Place</w:t>
            </w:r>
          </w:p>
        </w:tc>
        <w:tc>
          <w:tcPr>
            <w:tcW w:w="5721" w:type="dxa"/>
            <w:tcBorders>
              <w:top w:val="single" w:sz="4" w:space="0" w:color="auto"/>
              <w:left w:val="single" w:sz="4" w:space="0" w:color="auto"/>
              <w:bottom w:val="single" w:sz="4" w:space="0" w:color="auto"/>
              <w:right w:val="single" w:sz="4" w:space="0" w:color="auto"/>
            </w:tcBorders>
          </w:tcPr>
          <w:p w14:paraId="428403A8" w14:textId="77777777" w:rsidR="003F269C" w:rsidRPr="00711821" w:rsidRDefault="003F269C" w:rsidP="0033115D">
            <w:pPr>
              <w:spacing w:after="0" w:line="240" w:lineRule="auto"/>
              <w:rPr>
                <w:rFonts w:ascii="Arial" w:hAnsi="Arial" w:cs="Arial"/>
                <w:sz w:val="20"/>
                <w:szCs w:val="20"/>
                <w:lang w:val="en-GB"/>
              </w:rPr>
            </w:pPr>
            <w:r w:rsidRPr="00711821">
              <w:rPr>
                <w:rFonts w:ascii="Arial" w:hAnsi="Arial" w:cs="Arial"/>
                <w:sz w:val="20"/>
                <w:szCs w:val="20"/>
                <w:lang w:val="en-GB"/>
              </w:rPr>
              <w:t>Tokyo, Japan</w:t>
            </w:r>
          </w:p>
        </w:tc>
      </w:tr>
      <w:tr w:rsidR="003F269C" w:rsidRPr="00711821" w14:paraId="456C5DFD" w14:textId="77777777" w:rsidTr="0033115D">
        <w:tc>
          <w:tcPr>
            <w:tcW w:w="3341" w:type="dxa"/>
            <w:tcBorders>
              <w:top w:val="single" w:sz="4" w:space="0" w:color="auto"/>
              <w:left w:val="single" w:sz="4" w:space="0" w:color="auto"/>
              <w:bottom w:val="single" w:sz="4" w:space="0" w:color="auto"/>
              <w:right w:val="single" w:sz="4" w:space="0" w:color="auto"/>
            </w:tcBorders>
            <w:shd w:val="clear" w:color="auto" w:fill="CCFFFF"/>
          </w:tcPr>
          <w:p w14:paraId="084176E3" w14:textId="77777777" w:rsidR="003F269C" w:rsidRPr="00E8403B" w:rsidRDefault="003F269C" w:rsidP="0033115D">
            <w:pPr>
              <w:spacing w:after="0" w:line="240" w:lineRule="auto"/>
              <w:rPr>
                <w:rFonts w:ascii="Arial" w:hAnsi="Arial" w:cs="Arial"/>
                <w:sz w:val="20"/>
                <w:szCs w:val="20"/>
              </w:rPr>
            </w:pPr>
            <w:r w:rsidRPr="00E8403B">
              <w:rPr>
                <w:rFonts w:ascii="Arial" w:hAnsi="Arial" w:cs="Arial"/>
                <w:sz w:val="20"/>
                <w:szCs w:val="20"/>
                <w:lang w:val="en-GB"/>
              </w:rPr>
              <w:t>Institution</w:t>
            </w:r>
          </w:p>
        </w:tc>
        <w:tc>
          <w:tcPr>
            <w:tcW w:w="5721" w:type="dxa"/>
            <w:tcBorders>
              <w:top w:val="single" w:sz="4" w:space="0" w:color="auto"/>
              <w:left w:val="single" w:sz="4" w:space="0" w:color="auto"/>
              <w:bottom w:val="single" w:sz="4" w:space="0" w:color="auto"/>
              <w:right w:val="single" w:sz="4" w:space="0" w:color="auto"/>
            </w:tcBorders>
          </w:tcPr>
          <w:p w14:paraId="527AA081" w14:textId="77777777" w:rsidR="003F269C" w:rsidRPr="00711821" w:rsidRDefault="003F269C" w:rsidP="0033115D">
            <w:pPr>
              <w:spacing w:after="0" w:line="240" w:lineRule="auto"/>
              <w:rPr>
                <w:rFonts w:ascii="Arial" w:hAnsi="Arial" w:cs="Arial"/>
                <w:sz w:val="20"/>
                <w:szCs w:val="20"/>
                <w:lang w:val="en-GB"/>
              </w:rPr>
            </w:pPr>
            <w:r w:rsidRPr="00711821">
              <w:rPr>
                <w:rFonts w:ascii="Arial" w:hAnsi="Arial" w:cs="Arial"/>
                <w:sz w:val="20"/>
                <w:szCs w:val="20"/>
                <w:lang w:val="en-GB"/>
              </w:rPr>
              <w:t>National Environmental Training Institute in Tokyo</w:t>
            </w:r>
          </w:p>
        </w:tc>
      </w:tr>
      <w:tr w:rsidR="003F269C" w:rsidRPr="00711821" w14:paraId="3DF34E7B" w14:textId="77777777" w:rsidTr="0033115D">
        <w:tc>
          <w:tcPr>
            <w:tcW w:w="3341" w:type="dxa"/>
            <w:tcBorders>
              <w:top w:val="single" w:sz="4" w:space="0" w:color="auto"/>
              <w:left w:val="single" w:sz="4" w:space="0" w:color="auto"/>
              <w:bottom w:val="single" w:sz="4" w:space="0" w:color="auto"/>
              <w:right w:val="single" w:sz="4" w:space="0" w:color="auto"/>
            </w:tcBorders>
            <w:shd w:val="clear" w:color="auto" w:fill="CCFFFF"/>
          </w:tcPr>
          <w:p w14:paraId="695E86AE" w14:textId="77777777" w:rsidR="003F269C" w:rsidRPr="00E8403B" w:rsidRDefault="003F269C" w:rsidP="0033115D">
            <w:pPr>
              <w:spacing w:after="0" w:line="240" w:lineRule="auto"/>
              <w:rPr>
                <w:rFonts w:ascii="Arial" w:hAnsi="Arial" w:cs="Arial"/>
                <w:sz w:val="20"/>
                <w:szCs w:val="20"/>
              </w:rPr>
            </w:pPr>
            <w:r w:rsidRPr="00E8403B">
              <w:rPr>
                <w:rFonts w:ascii="Arial" w:hAnsi="Arial" w:cs="Arial"/>
                <w:sz w:val="20"/>
                <w:szCs w:val="20"/>
                <w:lang w:val="en-GB"/>
              </w:rPr>
              <w:t>Field of training</w:t>
            </w:r>
          </w:p>
        </w:tc>
        <w:tc>
          <w:tcPr>
            <w:tcW w:w="5721" w:type="dxa"/>
            <w:tcBorders>
              <w:top w:val="single" w:sz="4" w:space="0" w:color="auto"/>
              <w:left w:val="single" w:sz="4" w:space="0" w:color="auto"/>
              <w:bottom w:val="single" w:sz="4" w:space="0" w:color="auto"/>
              <w:right w:val="single" w:sz="4" w:space="0" w:color="auto"/>
            </w:tcBorders>
          </w:tcPr>
          <w:p w14:paraId="6A619DE5" w14:textId="77777777" w:rsidR="003F269C" w:rsidRPr="00711821" w:rsidRDefault="003F269C" w:rsidP="0033115D">
            <w:pPr>
              <w:spacing w:after="0" w:line="240" w:lineRule="auto"/>
              <w:rPr>
                <w:rFonts w:ascii="Arial" w:hAnsi="Arial" w:cs="Arial"/>
                <w:sz w:val="20"/>
                <w:szCs w:val="20"/>
                <w:lang w:val="en-GB"/>
              </w:rPr>
            </w:pPr>
            <w:r w:rsidRPr="00711821">
              <w:rPr>
                <w:rFonts w:ascii="Arial" w:hAnsi="Arial" w:cs="Arial"/>
                <w:bCs/>
                <w:sz w:val="20"/>
                <w:szCs w:val="20"/>
                <w:lang w:val="en-GB"/>
              </w:rPr>
              <w:t>Environmental monitoring, Water Quality</w:t>
            </w:r>
          </w:p>
        </w:tc>
      </w:tr>
      <w:tr w:rsidR="003F269C" w:rsidRPr="00711821" w14:paraId="5B661755" w14:textId="77777777" w:rsidTr="0033115D">
        <w:tc>
          <w:tcPr>
            <w:tcW w:w="3341" w:type="dxa"/>
            <w:tcBorders>
              <w:top w:val="single" w:sz="4" w:space="0" w:color="auto"/>
              <w:left w:val="single" w:sz="4" w:space="0" w:color="auto"/>
              <w:bottom w:val="single" w:sz="4" w:space="0" w:color="auto"/>
              <w:right w:val="single" w:sz="4" w:space="0" w:color="auto"/>
            </w:tcBorders>
            <w:shd w:val="clear" w:color="auto" w:fill="CCFFFF"/>
          </w:tcPr>
          <w:p w14:paraId="3A169AED" w14:textId="77777777" w:rsidR="003F269C" w:rsidRPr="00E8403B" w:rsidRDefault="003F269C" w:rsidP="0033115D">
            <w:pPr>
              <w:spacing w:after="0" w:line="240" w:lineRule="auto"/>
              <w:rPr>
                <w:rFonts w:ascii="Arial" w:hAnsi="Arial" w:cs="Arial"/>
                <w:sz w:val="20"/>
                <w:szCs w:val="20"/>
                <w:lang w:val="en-GB"/>
              </w:rPr>
            </w:pPr>
          </w:p>
        </w:tc>
        <w:tc>
          <w:tcPr>
            <w:tcW w:w="5721" w:type="dxa"/>
            <w:tcBorders>
              <w:top w:val="single" w:sz="4" w:space="0" w:color="auto"/>
              <w:left w:val="single" w:sz="4" w:space="0" w:color="auto"/>
              <w:bottom w:val="single" w:sz="4" w:space="0" w:color="auto"/>
              <w:right w:val="single" w:sz="4" w:space="0" w:color="auto"/>
            </w:tcBorders>
          </w:tcPr>
          <w:p w14:paraId="10425290" w14:textId="77777777" w:rsidR="003F269C" w:rsidRPr="00711821" w:rsidRDefault="003F269C" w:rsidP="0033115D">
            <w:pPr>
              <w:spacing w:after="0" w:line="240" w:lineRule="auto"/>
              <w:rPr>
                <w:rFonts w:ascii="Arial" w:hAnsi="Arial" w:cs="Arial"/>
                <w:bCs/>
                <w:sz w:val="20"/>
                <w:szCs w:val="20"/>
                <w:lang w:val="en-GB"/>
              </w:rPr>
            </w:pPr>
          </w:p>
        </w:tc>
      </w:tr>
      <w:tr w:rsidR="003F269C" w:rsidRPr="00711821" w14:paraId="729E939F" w14:textId="77777777" w:rsidTr="0033115D">
        <w:tc>
          <w:tcPr>
            <w:tcW w:w="3341" w:type="dxa"/>
            <w:tcBorders>
              <w:top w:val="single" w:sz="4" w:space="0" w:color="auto"/>
              <w:left w:val="single" w:sz="4" w:space="0" w:color="auto"/>
              <w:bottom w:val="single" w:sz="4" w:space="0" w:color="auto"/>
              <w:right w:val="single" w:sz="4" w:space="0" w:color="auto"/>
            </w:tcBorders>
            <w:shd w:val="clear" w:color="auto" w:fill="CCFFFF"/>
          </w:tcPr>
          <w:p w14:paraId="7699FA7B" w14:textId="77777777" w:rsidR="003F269C" w:rsidRPr="00E8403B" w:rsidRDefault="003F269C" w:rsidP="0033115D">
            <w:pPr>
              <w:spacing w:after="0" w:line="240" w:lineRule="auto"/>
              <w:rPr>
                <w:rFonts w:ascii="Arial" w:hAnsi="Arial" w:cs="Arial"/>
                <w:sz w:val="20"/>
                <w:szCs w:val="20"/>
              </w:rPr>
            </w:pPr>
            <w:r w:rsidRPr="00E8403B">
              <w:rPr>
                <w:rFonts w:ascii="Arial" w:hAnsi="Arial" w:cs="Arial"/>
                <w:sz w:val="20"/>
                <w:szCs w:val="20"/>
              </w:rPr>
              <w:t>Year</w:t>
            </w:r>
          </w:p>
        </w:tc>
        <w:tc>
          <w:tcPr>
            <w:tcW w:w="5721" w:type="dxa"/>
            <w:tcBorders>
              <w:top w:val="single" w:sz="4" w:space="0" w:color="auto"/>
              <w:left w:val="single" w:sz="4" w:space="0" w:color="auto"/>
              <w:bottom w:val="single" w:sz="4" w:space="0" w:color="auto"/>
              <w:right w:val="single" w:sz="4" w:space="0" w:color="auto"/>
            </w:tcBorders>
          </w:tcPr>
          <w:p w14:paraId="0C2B4263" w14:textId="77777777" w:rsidR="003F269C" w:rsidRPr="00711821" w:rsidRDefault="003F269C" w:rsidP="0033115D">
            <w:pPr>
              <w:spacing w:after="0" w:line="240" w:lineRule="auto"/>
              <w:rPr>
                <w:rFonts w:ascii="Arial" w:hAnsi="Arial" w:cs="Arial"/>
                <w:bCs/>
                <w:sz w:val="20"/>
                <w:szCs w:val="20"/>
              </w:rPr>
            </w:pPr>
            <w:r w:rsidRPr="00711821">
              <w:rPr>
                <w:rFonts w:ascii="Arial" w:hAnsi="Arial" w:cs="Arial"/>
                <w:sz w:val="20"/>
                <w:szCs w:val="20"/>
              </w:rPr>
              <w:t>1998</w:t>
            </w:r>
          </w:p>
        </w:tc>
      </w:tr>
      <w:tr w:rsidR="003F269C" w:rsidRPr="00711821" w14:paraId="54828058" w14:textId="77777777" w:rsidTr="0033115D">
        <w:tc>
          <w:tcPr>
            <w:tcW w:w="3341" w:type="dxa"/>
            <w:tcBorders>
              <w:top w:val="single" w:sz="4" w:space="0" w:color="auto"/>
              <w:left w:val="single" w:sz="4" w:space="0" w:color="auto"/>
              <w:bottom w:val="single" w:sz="4" w:space="0" w:color="auto"/>
              <w:right w:val="single" w:sz="4" w:space="0" w:color="auto"/>
            </w:tcBorders>
            <w:shd w:val="clear" w:color="auto" w:fill="CCFFFF"/>
          </w:tcPr>
          <w:p w14:paraId="48923BCA" w14:textId="77777777" w:rsidR="003F269C" w:rsidRPr="00E8403B" w:rsidRDefault="003F269C" w:rsidP="0033115D">
            <w:pPr>
              <w:spacing w:after="0" w:line="240" w:lineRule="auto"/>
              <w:rPr>
                <w:rFonts w:ascii="Arial" w:hAnsi="Arial" w:cs="Arial"/>
                <w:sz w:val="20"/>
                <w:szCs w:val="20"/>
              </w:rPr>
            </w:pPr>
            <w:r w:rsidRPr="00E8403B">
              <w:rPr>
                <w:rFonts w:ascii="Arial" w:hAnsi="Arial" w:cs="Arial"/>
                <w:sz w:val="20"/>
                <w:szCs w:val="20"/>
              </w:rPr>
              <w:t>Place</w:t>
            </w:r>
          </w:p>
        </w:tc>
        <w:tc>
          <w:tcPr>
            <w:tcW w:w="5721" w:type="dxa"/>
            <w:tcBorders>
              <w:top w:val="single" w:sz="4" w:space="0" w:color="auto"/>
              <w:left w:val="single" w:sz="4" w:space="0" w:color="auto"/>
              <w:bottom w:val="single" w:sz="4" w:space="0" w:color="auto"/>
              <w:right w:val="single" w:sz="4" w:space="0" w:color="auto"/>
            </w:tcBorders>
          </w:tcPr>
          <w:p w14:paraId="2D0C8622" w14:textId="77777777" w:rsidR="003F269C" w:rsidRPr="00711821" w:rsidRDefault="003F269C" w:rsidP="0033115D">
            <w:pPr>
              <w:spacing w:after="0" w:line="240" w:lineRule="auto"/>
              <w:rPr>
                <w:rFonts w:ascii="Arial" w:hAnsi="Arial" w:cs="Arial"/>
                <w:bCs/>
                <w:sz w:val="20"/>
                <w:szCs w:val="20"/>
                <w:lang w:val="en-GB"/>
              </w:rPr>
            </w:pPr>
            <w:r w:rsidRPr="00711821">
              <w:rPr>
                <w:rFonts w:ascii="Arial" w:hAnsi="Arial" w:cs="Arial"/>
                <w:bCs/>
                <w:sz w:val="20"/>
                <w:szCs w:val="20"/>
                <w:lang w:val="en-GB"/>
              </w:rPr>
              <w:t>Krakow, Poland</w:t>
            </w:r>
          </w:p>
        </w:tc>
      </w:tr>
      <w:tr w:rsidR="003F269C" w:rsidRPr="00711821" w14:paraId="64927E61" w14:textId="77777777" w:rsidTr="0033115D">
        <w:tc>
          <w:tcPr>
            <w:tcW w:w="3341" w:type="dxa"/>
            <w:tcBorders>
              <w:top w:val="single" w:sz="4" w:space="0" w:color="auto"/>
              <w:left w:val="single" w:sz="4" w:space="0" w:color="auto"/>
              <w:bottom w:val="single" w:sz="4" w:space="0" w:color="auto"/>
              <w:right w:val="single" w:sz="4" w:space="0" w:color="auto"/>
            </w:tcBorders>
            <w:shd w:val="clear" w:color="auto" w:fill="CCFFFF"/>
          </w:tcPr>
          <w:p w14:paraId="2D82A070" w14:textId="77777777" w:rsidR="003F269C" w:rsidRPr="00E8403B" w:rsidRDefault="003F269C" w:rsidP="0033115D">
            <w:pPr>
              <w:spacing w:after="0" w:line="240" w:lineRule="auto"/>
              <w:rPr>
                <w:rFonts w:ascii="Arial" w:hAnsi="Arial" w:cs="Arial"/>
                <w:sz w:val="20"/>
                <w:szCs w:val="20"/>
              </w:rPr>
            </w:pPr>
            <w:r w:rsidRPr="00E8403B">
              <w:rPr>
                <w:rFonts w:ascii="Arial" w:hAnsi="Arial" w:cs="Arial"/>
                <w:sz w:val="20"/>
                <w:szCs w:val="20"/>
                <w:lang w:val="en-GB"/>
              </w:rPr>
              <w:t>Institution</w:t>
            </w:r>
          </w:p>
        </w:tc>
        <w:tc>
          <w:tcPr>
            <w:tcW w:w="5721" w:type="dxa"/>
            <w:tcBorders>
              <w:top w:val="single" w:sz="4" w:space="0" w:color="auto"/>
              <w:left w:val="single" w:sz="4" w:space="0" w:color="auto"/>
              <w:bottom w:val="single" w:sz="4" w:space="0" w:color="auto"/>
              <w:right w:val="single" w:sz="4" w:space="0" w:color="auto"/>
            </w:tcBorders>
          </w:tcPr>
          <w:p w14:paraId="0751B4D2" w14:textId="77777777" w:rsidR="003F269C" w:rsidRPr="00711821" w:rsidRDefault="003F269C" w:rsidP="0033115D">
            <w:pPr>
              <w:spacing w:after="0" w:line="240" w:lineRule="auto"/>
              <w:rPr>
                <w:rFonts w:ascii="Arial" w:hAnsi="Arial" w:cs="Arial"/>
                <w:bCs/>
                <w:sz w:val="20"/>
                <w:szCs w:val="20"/>
                <w:lang w:val="en-GB"/>
              </w:rPr>
            </w:pPr>
            <w:r w:rsidRPr="00711821">
              <w:rPr>
                <w:rFonts w:ascii="Arial" w:hAnsi="Arial" w:cs="Arial"/>
                <w:sz w:val="20"/>
                <w:szCs w:val="20"/>
                <w:lang w:val="en-GB"/>
              </w:rPr>
              <w:t>AGH University of Mining and Metallurgy</w:t>
            </w:r>
          </w:p>
        </w:tc>
      </w:tr>
      <w:tr w:rsidR="003F269C" w:rsidRPr="00711821" w14:paraId="7EBE7B62" w14:textId="77777777" w:rsidTr="0033115D">
        <w:tc>
          <w:tcPr>
            <w:tcW w:w="3341" w:type="dxa"/>
            <w:tcBorders>
              <w:top w:val="single" w:sz="4" w:space="0" w:color="auto"/>
              <w:left w:val="single" w:sz="4" w:space="0" w:color="auto"/>
              <w:bottom w:val="single" w:sz="4" w:space="0" w:color="auto"/>
              <w:right w:val="single" w:sz="4" w:space="0" w:color="auto"/>
            </w:tcBorders>
            <w:shd w:val="clear" w:color="auto" w:fill="CCFFFF"/>
          </w:tcPr>
          <w:p w14:paraId="630741E0" w14:textId="77777777" w:rsidR="003F269C" w:rsidRPr="00E8403B" w:rsidRDefault="003F269C" w:rsidP="0033115D">
            <w:pPr>
              <w:spacing w:after="0" w:line="240" w:lineRule="auto"/>
              <w:rPr>
                <w:rFonts w:ascii="Arial" w:hAnsi="Arial" w:cs="Arial"/>
                <w:sz w:val="20"/>
                <w:szCs w:val="20"/>
              </w:rPr>
            </w:pPr>
            <w:r w:rsidRPr="00E8403B">
              <w:rPr>
                <w:rFonts w:ascii="Arial" w:hAnsi="Arial" w:cs="Arial"/>
                <w:sz w:val="20"/>
                <w:szCs w:val="20"/>
                <w:lang w:val="en-GB"/>
              </w:rPr>
              <w:t>Field of training</w:t>
            </w:r>
          </w:p>
        </w:tc>
        <w:tc>
          <w:tcPr>
            <w:tcW w:w="5721" w:type="dxa"/>
            <w:tcBorders>
              <w:top w:val="single" w:sz="4" w:space="0" w:color="auto"/>
              <w:left w:val="single" w:sz="4" w:space="0" w:color="auto"/>
              <w:bottom w:val="single" w:sz="4" w:space="0" w:color="auto"/>
              <w:right w:val="single" w:sz="4" w:space="0" w:color="auto"/>
            </w:tcBorders>
          </w:tcPr>
          <w:p w14:paraId="28772B22" w14:textId="77777777" w:rsidR="003F269C" w:rsidRPr="00711821" w:rsidRDefault="003F269C" w:rsidP="0033115D">
            <w:pPr>
              <w:spacing w:after="0" w:line="240" w:lineRule="auto"/>
              <w:rPr>
                <w:rFonts w:ascii="Arial" w:hAnsi="Arial" w:cs="Arial"/>
                <w:bCs/>
                <w:sz w:val="20"/>
                <w:szCs w:val="20"/>
                <w:lang w:val="en-GB"/>
              </w:rPr>
            </w:pPr>
            <w:r w:rsidRPr="00711821">
              <w:rPr>
                <w:rFonts w:ascii="Arial" w:hAnsi="Arial" w:cs="Arial"/>
                <w:bCs/>
                <w:color w:val="000000"/>
                <w:sz w:val="20"/>
                <w:szCs w:val="20"/>
                <w:lang w:val="en-GB"/>
              </w:rPr>
              <w:t>Characterization of coal and coke</w:t>
            </w:r>
          </w:p>
        </w:tc>
      </w:tr>
      <w:tr w:rsidR="003F269C" w:rsidRPr="00711821" w14:paraId="792A5B3C" w14:textId="77777777" w:rsidTr="0033115D">
        <w:tc>
          <w:tcPr>
            <w:tcW w:w="9062" w:type="dxa"/>
            <w:gridSpan w:val="2"/>
            <w:tcBorders>
              <w:top w:val="single" w:sz="8" w:space="0" w:color="auto"/>
              <w:left w:val="single" w:sz="8" w:space="0" w:color="auto"/>
              <w:bottom w:val="single" w:sz="8" w:space="0" w:color="auto"/>
              <w:right w:val="single" w:sz="8" w:space="0" w:color="auto"/>
            </w:tcBorders>
            <w:shd w:val="clear" w:color="auto" w:fill="99CCFF"/>
            <w:hideMark/>
          </w:tcPr>
          <w:p w14:paraId="6C905C1B" w14:textId="77777777" w:rsidR="003F269C" w:rsidRPr="00711821" w:rsidRDefault="003F269C" w:rsidP="0033115D">
            <w:pPr>
              <w:spacing w:before="60" w:after="0" w:line="240" w:lineRule="auto"/>
              <w:rPr>
                <w:rFonts w:ascii="Arial" w:hAnsi="Arial" w:cs="Arial"/>
                <w:sz w:val="20"/>
                <w:szCs w:val="20"/>
              </w:rPr>
            </w:pPr>
            <w:r w:rsidRPr="00711821">
              <w:rPr>
                <w:rFonts w:ascii="Arial" w:hAnsi="Arial" w:cs="Arial"/>
                <w:sz w:val="20"/>
                <w:szCs w:val="20"/>
                <w:lang w:val="en-GB"/>
              </w:rPr>
              <w:t>MOTHER TONGUE AND FOREIGN LANGUAGES</w:t>
            </w:r>
          </w:p>
        </w:tc>
      </w:tr>
      <w:tr w:rsidR="003F269C" w:rsidRPr="00711821" w14:paraId="6C0DE78E" w14:textId="77777777" w:rsidTr="0033115D">
        <w:tc>
          <w:tcPr>
            <w:tcW w:w="3341" w:type="dxa"/>
            <w:tcBorders>
              <w:top w:val="single" w:sz="4" w:space="0" w:color="auto"/>
              <w:left w:val="single" w:sz="4" w:space="0" w:color="auto"/>
              <w:bottom w:val="single" w:sz="4" w:space="0" w:color="auto"/>
              <w:right w:val="single" w:sz="4" w:space="0" w:color="auto"/>
            </w:tcBorders>
            <w:shd w:val="clear" w:color="auto" w:fill="CCFFFF"/>
            <w:hideMark/>
          </w:tcPr>
          <w:p w14:paraId="68FB0E7F" w14:textId="77777777" w:rsidR="003F269C" w:rsidRPr="00E8403B" w:rsidRDefault="003F269C" w:rsidP="0033115D">
            <w:pPr>
              <w:spacing w:after="0" w:line="240" w:lineRule="auto"/>
              <w:rPr>
                <w:rFonts w:ascii="Arial" w:hAnsi="Arial" w:cs="Arial"/>
                <w:sz w:val="20"/>
                <w:szCs w:val="20"/>
              </w:rPr>
            </w:pPr>
            <w:r w:rsidRPr="00E8403B">
              <w:rPr>
                <w:rFonts w:ascii="Arial" w:hAnsi="Arial" w:cs="Arial"/>
                <w:sz w:val="20"/>
                <w:szCs w:val="20"/>
                <w:lang w:val="en-GB"/>
              </w:rPr>
              <w:t>Mother tongue</w:t>
            </w:r>
          </w:p>
        </w:tc>
        <w:tc>
          <w:tcPr>
            <w:tcW w:w="5721" w:type="dxa"/>
            <w:tcBorders>
              <w:top w:val="single" w:sz="4" w:space="0" w:color="auto"/>
              <w:left w:val="single" w:sz="4" w:space="0" w:color="auto"/>
              <w:bottom w:val="single" w:sz="4" w:space="0" w:color="auto"/>
              <w:right w:val="single" w:sz="4" w:space="0" w:color="auto"/>
            </w:tcBorders>
            <w:hideMark/>
          </w:tcPr>
          <w:p w14:paraId="0268082A" w14:textId="77777777" w:rsidR="003F269C" w:rsidRPr="00711821" w:rsidRDefault="003F269C" w:rsidP="0033115D">
            <w:pPr>
              <w:spacing w:after="0" w:line="240" w:lineRule="auto"/>
              <w:rPr>
                <w:rFonts w:ascii="Arial" w:hAnsi="Arial" w:cs="Arial"/>
                <w:sz w:val="20"/>
                <w:szCs w:val="20"/>
              </w:rPr>
            </w:pPr>
            <w:r w:rsidRPr="00711821">
              <w:rPr>
                <w:rFonts w:ascii="Arial" w:hAnsi="Arial" w:cs="Arial"/>
                <w:sz w:val="20"/>
                <w:szCs w:val="20"/>
              </w:rPr>
              <w:t>Croatian</w:t>
            </w:r>
          </w:p>
        </w:tc>
      </w:tr>
      <w:tr w:rsidR="003F269C" w:rsidRPr="00711821" w14:paraId="736387DF" w14:textId="77777777" w:rsidTr="0033115D">
        <w:tc>
          <w:tcPr>
            <w:tcW w:w="3341" w:type="dxa"/>
            <w:tcBorders>
              <w:top w:val="single" w:sz="4" w:space="0" w:color="auto"/>
              <w:left w:val="single" w:sz="4" w:space="0" w:color="auto"/>
              <w:bottom w:val="single" w:sz="4" w:space="0" w:color="auto"/>
              <w:right w:val="single" w:sz="4" w:space="0" w:color="auto"/>
            </w:tcBorders>
            <w:shd w:val="clear" w:color="auto" w:fill="CCFFFF"/>
            <w:hideMark/>
          </w:tcPr>
          <w:p w14:paraId="6C792A8C" w14:textId="77777777" w:rsidR="003F269C" w:rsidRPr="00E8403B" w:rsidRDefault="003F269C" w:rsidP="0033115D">
            <w:pPr>
              <w:spacing w:after="0" w:line="240" w:lineRule="auto"/>
              <w:rPr>
                <w:rFonts w:ascii="Arial" w:hAnsi="Arial" w:cs="Arial"/>
                <w:sz w:val="20"/>
                <w:szCs w:val="20"/>
              </w:rPr>
            </w:pPr>
            <w:r w:rsidRPr="00E8403B">
              <w:rPr>
                <w:rFonts w:ascii="Arial" w:hAnsi="Arial" w:cs="Arial"/>
                <w:sz w:val="20"/>
                <w:szCs w:val="20"/>
                <w:lang w:val="en-GB"/>
              </w:rPr>
              <w:t>Foreign language and command of foreign language on a scale from 2 (sufficient) to 5 (excellent)</w:t>
            </w:r>
          </w:p>
        </w:tc>
        <w:tc>
          <w:tcPr>
            <w:tcW w:w="5721" w:type="dxa"/>
            <w:tcBorders>
              <w:top w:val="single" w:sz="4" w:space="0" w:color="auto"/>
              <w:left w:val="single" w:sz="4" w:space="0" w:color="auto"/>
              <w:bottom w:val="single" w:sz="4" w:space="0" w:color="auto"/>
              <w:right w:val="single" w:sz="4" w:space="0" w:color="auto"/>
            </w:tcBorders>
            <w:vAlign w:val="center"/>
            <w:hideMark/>
          </w:tcPr>
          <w:p w14:paraId="7F622648" w14:textId="77777777" w:rsidR="003F269C" w:rsidRPr="00711821" w:rsidRDefault="003F269C" w:rsidP="0033115D">
            <w:pPr>
              <w:spacing w:after="0"/>
              <w:rPr>
                <w:rFonts w:ascii="Arial" w:hAnsi="Arial" w:cs="Arial"/>
                <w:bCs/>
                <w:sz w:val="20"/>
                <w:szCs w:val="20"/>
              </w:rPr>
            </w:pPr>
            <w:r>
              <w:rPr>
                <w:rFonts w:ascii="Arial" w:hAnsi="Arial" w:cs="Arial"/>
                <w:bCs/>
                <w:sz w:val="20"/>
                <w:szCs w:val="20"/>
              </w:rPr>
              <w:t>English (5)</w:t>
            </w:r>
          </w:p>
        </w:tc>
      </w:tr>
      <w:tr w:rsidR="003F269C" w:rsidRPr="00711821" w14:paraId="7A8627D6" w14:textId="77777777" w:rsidTr="0033115D">
        <w:tc>
          <w:tcPr>
            <w:tcW w:w="9062" w:type="dxa"/>
            <w:gridSpan w:val="2"/>
            <w:tcBorders>
              <w:top w:val="single" w:sz="8" w:space="0" w:color="auto"/>
              <w:left w:val="single" w:sz="8" w:space="0" w:color="auto"/>
              <w:bottom w:val="single" w:sz="8" w:space="0" w:color="auto"/>
              <w:right w:val="single" w:sz="8" w:space="0" w:color="auto"/>
            </w:tcBorders>
            <w:shd w:val="clear" w:color="auto" w:fill="99CCFF"/>
            <w:hideMark/>
          </w:tcPr>
          <w:p w14:paraId="392278EE" w14:textId="77777777" w:rsidR="003F269C" w:rsidRPr="00711821" w:rsidRDefault="003F269C" w:rsidP="0033115D">
            <w:pPr>
              <w:spacing w:before="60" w:after="0" w:line="240" w:lineRule="auto"/>
              <w:rPr>
                <w:rFonts w:ascii="Arial" w:hAnsi="Arial" w:cs="Arial"/>
                <w:sz w:val="20"/>
                <w:szCs w:val="20"/>
              </w:rPr>
            </w:pPr>
            <w:r w:rsidRPr="00711821">
              <w:rPr>
                <w:rFonts w:ascii="Arial" w:hAnsi="Arial" w:cs="Arial"/>
                <w:sz w:val="20"/>
                <w:szCs w:val="20"/>
                <w:lang w:val="en-GB"/>
              </w:rPr>
              <w:t>COMPETENCES FOR THE COURSE</w:t>
            </w:r>
          </w:p>
        </w:tc>
      </w:tr>
      <w:tr w:rsidR="003F269C" w:rsidRPr="00711821" w14:paraId="228C3944" w14:textId="77777777" w:rsidTr="0033115D">
        <w:tc>
          <w:tcPr>
            <w:tcW w:w="3341" w:type="dxa"/>
            <w:tcBorders>
              <w:top w:val="single" w:sz="8" w:space="0" w:color="auto"/>
              <w:left w:val="single" w:sz="4" w:space="0" w:color="auto"/>
              <w:bottom w:val="single" w:sz="4" w:space="0" w:color="auto"/>
              <w:right w:val="single" w:sz="4" w:space="0" w:color="auto"/>
            </w:tcBorders>
            <w:shd w:val="clear" w:color="auto" w:fill="CCFFFF"/>
            <w:hideMark/>
          </w:tcPr>
          <w:p w14:paraId="07B333BB" w14:textId="77777777" w:rsidR="003F269C" w:rsidRPr="00E8403B" w:rsidRDefault="003F269C" w:rsidP="0033115D">
            <w:pPr>
              <w:spacing w:after="0" w:line="240" w:lineRule="auto"/>
              <w:rPr>
                <w:rFonts w:ascii="Arial" w:hAnsi="Arial" w:cs="Arial"/>
                <w:sz w:val="20"/>
                <w:szCs w:val="20"/>
              </w:rPr>
            </w:pPr>
            <w:r w:rsidRPr="00E8403B">
              <w:rPr>
                <w:rFonts w:ascii="Arial" w:hAnsi="Arial" w:cs="Arial"/>
                <w:sz w:val="20"/>
                <w:szCs w:val="20"/>
                <w:lang w:val="en-GB"/>
              </w:rPr>
              <w:t>Earlier experience as course teacher of similar courses (name title of course, study programme where it is/was offered, and level of study programme)</w:t>
            </w:r>
          </w:p>
        </w:tc>
        <w:tc>
          <w:tcPr>
            <w:tcW w:w="5721" w:type="dxa"/>
            <w:tcBorders>
              <w:top w:val="single" w:sz="8" w:space="0" w:color="auto"/>
              <w:left w:val="single" w:sz="4" w:space="0" w:color="auto"/>
              <w:bottom w:val="single" w:sz="4" w:space="0" w:color="auto"/>
              <w:right w:val="single" w:sz="4" w:space="0" w:color="auto"/>
            </w:tcBorders>
            <w:hideMark/>
          </w:tcPr>
          <w:p w14:paraId="00D4517F" w14:textId="77777777" w:rsidR="003F269C" w:rsidRPr="00711821" w:rsidRDefault="003F269C" w:rsidP="0033115D">
            <w:pPr>
              <w:pStyle w:val="Eaoaeaa"/>
              <w:widowControl/>
              <w:tabs>
                <w:tab w:val="clear" w:pos="4153"/>
                <w:tab w:val="center" w:pos="851"/>
              </w:tabs>
              <w:spacing w:before="20" w:after="20"/>
              <w:ind w:left="54"/>
              <w:jc w:val="both"/>
              <w:rPr>
                <w:rStyle w:val="q4iawc"/>
                <w:rFonts w:ascii="Arial" w:hAnsi="Arial" w:cs="Arial"/>
                <w:lang w:val="en"/>
              </w:rPr>
            </w:pPr>
            <w:r w:rsidRPr="00711821">
              <w:rPr>
                <w:rStyle w:val="q4iawc"/>
                <w:rFonts w:ascii="Arial" w:hAnsi="Arial" w:cs="Arial"/>
                <w:lang w:val="en"/>
              </w:rPr>
              <w:t xml:space="preserve">- Advanced wastewater treatment processes (postgraduate university study Chemical Engineering in Materials Development and Environmental Protection) </w:t>
            </w:r>
          </w:p>
          <w:p w14:paraId="6C473054" w14:textId="77777777" w:rsidR="003F269C" w:rsidRPr="00711821" w:rsidRDefault="003F269C" w:rsidP="0033115D">
            <w:pPr>
              <w:pStyle w:val="Eaoaeaa"/>
              <w:widowControl/>
              <w:tabs>
                <w:tab w:val="clear" w:pos="4153"/>
                <w:tab w:val="center" w:pos="851"/>
              </w:tabs>
              <w:spacing w:before="20" w:after="20"/>
              <w:ind w:left="54"/>
              <w:jc w:val="both"/>
              <w:rPr>
                <w:rStyle w:val="q4iawc"/>
                <w:rFonts w:ascii="Arial" w:hAnsi="Arial" w:cs="Arial"/>
                <w:lang w:val="en"/>
              </w:rPr>
            </w:pPr>
            <w:r w:rsidRPr="00711821">
              <w:rPr>
                <w:rStyle w:val="q4iawc"/>
                <w:rFonts w:ascii="Arial" w:hAnsi="Arial" w:cs="Arial"/>
                <w:lang w:val="en"/>
              </w:rPr>
              <w:t xml:space="preserve">- Process design (graduate university study of Chemical Technology) </w:t>
            </w:r>
          </w:p>
          <w:p w14:paraId="0215F364" w14:textId="77777777" w:rsidR="003F269C" w:rsidRPr="00711821" w:rsidRDefault="003F269C" w:rsidP="0033115D">
            <w:pPr>
              <w:pStyle w:val="Eaoaeaa"/>
              <w:widowControl/>
              <w:tabs>
                <w:tab w:val="clear" w:pos="4153"/>
                <w:tab w:val="center" w:pos="851"/>
              </w:tabs>
              <w:spacing w:before="20" w:after="20"/>
              <w:ind w:left="54"/>
              <w:jc w:val="both"/>
              <w:rPr>
                <w:rStyle w:val="q4iawc"/>
                <w:rFonts w:ascii="Arial" w:hAnsi="Arial" w:cs="Arial"/>
                <w:lang w:val="en"/>
              </w:rPr>
            </w:pPr>
            <w:r w:rsidRPr="00711821">
              <w:rPr>
                <w:rStyle w:val="q4iawc"/>
                <w:rFonts w:ascii="Arial" w:hAnsi="Arial" w:cs="Arial"/>
                <w:lang w:val="en"/>
              </w:rPr>
              <w:t xml:space="preserve">- Environmental remediation technologies (graduate university study Chemical Technology) </w:t>
            </w:r>
          </w:p>
          <w:p w14:paraId="1F26FF7F" w14:textId="77777777" w:rsidR="003F269C" w:rsidRPr="00711821" w:rsidRDefault="003F269C" w:rsidP="0033115D">
            <w:pPr>
              <w:pStyle w:val="Eaoaeaa"/>
              <w:widowControl/>
              <w:tabs>
                <w:tab w:val="clear" w:pos="4153"/>
                <w:tab w:val="center" w:pos="851"/>
              </w:tabs>
              <w:spacing w:before="20" w:after="20"/>
              <w:ind w:left="54"/>
              <w:jc w:val="both"/>
              <w:rPr>
                <w:rStyle w:val="q4iawc"/>
                <w:rFonts w:ascii="Arial" w:hAnsi="Arial" w:cs="Arial"/>
                <w:lang w:val="en"/>
              </w:rPr>
            </w:pPr>
            <w:r w:rsidRPr="00711821">
              <w:rPr>
                <w:rStyle w:val="q4iawc"/>
                <w:rFonts w:ascii="Arial" w:hAnsi="Arial" w:cs="Arial"/>
                <w:lang w:val="en"/>
              </w:rPr>
              <w:t xml:space="preserve">- Engineering of advanced water treatment processes (graduate university study Chemical Technology) </w:t>
            </w:r>
          </w:p>
          <w:p w14:paraId="36247F82" w14:textId="77777777" w:rsidR="003F269C" w:rsidRPr="00711821" w:rsidRDefault="003F269C" w:rsidP="0033115D">
            <w:pPr>
              <w:pStyle w:val="Eaoaeaa"/>
              <w:widowControl/>
              <w:tabs>
                <w:tab w:val="clear" w:pos="4153"/>
                <w:tab w:val="center" w:pos="851"/>
              </w:tabs>
              <w:spacing w:before="20" w:after="20"/>
              <w:ind w:left="54"/>
              <w:jc w:val="both"/>
              <w:rPr>
                <w:rStyle w:val="q4iawc"/>
                <w:rFonts w:ascii="Arial" w:hAnsi="Arial" w:cs="Arial"/>
                <w:lang w:val="en"/>
              </w:rPr>
            </w:pPr>
            <w:r w:rsidRPr="00711821">
              <w:rPr>
                <w:rStyle w:val="q4iawc"/>
                <w:rFonts w:ascii="Arial" w:hAnsi="Arial" w:cs="Arial"/>
                <w:lang w:val="en"/>
              </w:rPr>
              <w:t xml:space="preserve">- Environmental Remediation Technologies (graduate university study Chemical and Environmental Technology) </w:t>
            </w:r>
          </w:p>
          <w:p w14:paraId="313C7CF0" w14:textId="77777777" w:rsidR="003F269C" w:rsidRPr="00711821" w:rsidRDefault="003F269C" w:rsidP="0033115D">
            <w:pPr>
              <w:pStyle w:val="Eaoaeaa"/>
              <w:widowControl/>
              <w:tabs>
                <w:tab w:val="clear" w:pos="4153"/>
                <w:tab w:val="center" w:pos="851"/>
              </w:tabs>
              <w:spacing w:before="20" w:after="20"/>
              <w:ind w:left="54"/>
              <w:jc w:val="both"/>
              <w:rPr>
                <w:rStyle w:val="q4iawc"/>
                <w:rFonts w:ascii="Arial" w:hAnsi="Arial" w:cs="Arial"/>
                <w:lang w:val="en"/>
              </w:rPr>
            </w:pPr>
            <w:r w:rsidRPr="00711821">
              <w:rPr>
                <w:rStyle w:val="q4iawc"/>
                <w:rFonts w:ascii="Arial" w:hAnsi="Arial" w:cs="Arial"/>
                <w:lang w:val="en"/>
              </w:rPr>
              <w:t xml:space="preserve">- Wastewater treatment (undergraduate university study of Chemical Technology) </w:t>
            </w:r>
          </w:p>
          <w:p w14:paraId="7891CD70" w14:textId="77777777" w:rsidR="003F269C" w:rsidRPr="00711821" w:rsidRDefault="003F269C" w:rsidP="0033115D">
            <w:pPr>
              <w:pStyle w:val="Eaoaeaa"/>
              <w:widowControl/>
              <w:tabs>
                <w:tab w:val="clear" w:pos="4153"/>
                <w:tab w:val="center" w:pos="851"/>
              </w:tabs>
              <w:spacing w:before="20" w:after="20"/>
              <w:ind w:left="54"/>
              <w:jc w:val="both"/>
              <w:rPr>
                <w:rStyle w:val="q4iawc"/>
                <w:rFonts w:ascii="Arial" w:hAnsi="Arial" w:cs="Arial"/>
                <w:lang w:val="en"/>
              </w:rPr>
            </w:pPr>
            <w:r w:rsidRPr="00711821">
              <w:rPr>
                <w:rStyle w:val="q4iawc"/>
                <w:rFonts w:ascii="Arial" w:hAnsi="Arial" w:cs="Arial"/>
                <w:lang w:val="en"/>
              </w:rPr>
              <w:t xml:space="preserve">- Water protection (undergraduate university study of Chemical Technology) </w:t>
            </w:r>
          </w:p>
          <w:p w14:paraId="0C83421E" w14:textId="77777777" w:rsidR="003F269C" w:rsidRPr="00711821" w:rsidRDefault="003F269C" w:rsidP="0033115D">
            <w:pPr>
              <w:pStyle w:val="Eaoaeaa"/>
              <w:widowControl/>
              <w:tabs>
                <w:tab w:val="clear" w:pos="4153"/>
                <w:tab w:val="center" w:pos="851"/>
              </w:tabs>
              <w:spacing w:before="20" w:after="20"/>
              <w:ind w:left="54"/>
              <w:jc w:val="both"/>
              <w:rPr>
                <w:rFonts w:ascii="Arial" w:hAnsi="Arial" w:cs="Arial"/>
              </w:rPr>
            </w:pPr>
            <w:r w:rsidRPr="00711821">
              <w:rPr>
                <w:rStyle w:val="q4iawc"/>
                <w:rFonts w:ascii="Arial" w:hAnsi="Arial" w:cs="Arial"/>
                <w:lang w:val="en"/>
              </w:rPr>
              <w:t>- Industrial wastewater (undergraduate professional study Protection and recovery of materials)</w:t>
            </w:r>
          </w:p>
        </w:tc>
      </w:tr>
      <w:tr w:rsidR="003F269C" w:rsidRPr="00711821" w14:paraId="6AB2BC69" w14:textId="77777777" w:rsidTr="0033115D">
        <w:tc>
          <w:tcPr>
            <w:tcW w:w="3341" w:type="dxa"/>
            <w:tcBorders>
              <w:top w:val="single" w:sz="4" w:space="0" w:color="auto"/>
              <w:left w:val="single" w:sz="4" w:space="0" w:color="auto"/>
              <w:bottom w:val="single" w:sz="4" w:space="0" w:color="auto"/>
              <w:right w:val="single" w:sz="4" w:space="0" w:color="auto"/>
            </w:tcBorders>
            <w:shd w:val="clear" w:color="auto" w:fill="CCFFFF"/>
            <w:hideMark/>
          </w:tcPr>
          <w:p w14:paraId="787D9A4D" w14:textId="77777777" w:rsidR="003F269C" w:rsidRDefault="003F269C" w:rsidP="0033115D">
            <w:pPr>
              <w:spacing w:after="0" w:line="240" w:lineRule="auto"/>
              <w:rPr>
                <w:rFonts w:ascii="Arial" w:hAnsi="Arial" w:cs="Arial"/>
                <w:sz w:val="20"/>
                <w:szCs w:val="20"/>
              </w:rPr>
            </w:pPr>
            <w:r w:rsidRPr="000D334B">
              <w:rPr>
                <w:rFonts w:ascii="Arial" w:hAnsi="Arial" w:cs="Arial"/>
                <w:sz w:val="20"/>
                <w:szCs w:val="20"/>
                <w:lang w:val="en-GB"/>
              </w:rPr>
              <w:t>Authorship of university/faculty textbooks in the field of the course</w:t>
            </w:r>
          </w:p>
        </w:tc>
        <w:tc>
          <w:tcPr>
            <w:tcW w:w="5721" w:type="dxa"/>
            <w:tcBorders>
              <w:top w:val="single" w:sz="4" w:space="0" w:color="auto"/>
              <w:left w:val="single" w:sz="4" w:space="0" w:color="auto"/>
              <w:bottom w:val="single" w:sz="4" w:space="0" w:color="auto"/>
              <w:right w:val="single" w:sz="4" w:space="0" w:color="auto"/>
            </w:tcBorders>
            <w:hideMark/>
          </w:tcPr>
          <w:p w14:paraId="05956972" w14:textId="77777777" w:rsidR="003F269C" w:rsidRPr="00711821" w:rsidRDefault="003F269C" w:rsidP="0033115D">
            <w:pPr>
              <w:spacing w:after="0" w:line="240" w:lineRule="auto"/>
              <w:jc w:val="both"/>
              <w:rPr>
                <w:rFonts w:ascii="Arial" w:hAnsi="Arial" w:cs="Arial"/>
                <w:color w:val="000000"/>
                <w:sz w:val="20"/>
                <w:szCs w:val="20"/>
              </w:rPr>
            </w:pPr>
            <w:r w:rsidRPr="00711821">
              <w:rPr>
                <w:rFonts w:ascii="Arial" w:hAnsi="Arial" w:cs="Arial"/>
                <w:color w:val="000000"/>
                <w:sz w:val="20"/>
                <w:szCs w:val="20"/>
              </w:rPr>
              <w:t xml:space="preserve">- J. Perić, </w:t>
            </w:r>
            <w:r w:rsidRPr="00711821">
              <w:rPr>
                <w:rFonts w:ascii="Arial" w:hAnsi="Arial" w:cs="Arial"/>
                <w:b/>
                <w:bCs/>
                <w:color w:val="000000"/>
                <w:sz w:val="20"/>
                <w:szCs w:val="20"/>
              </w:rPr>
              <w:t>N. Vukojević Medvidović</w:t>
            </w:r>
            <w:r w:rsidRPr="00711821">
              <w:rPr>
                <w:rFonts w:ascii="Arial" w:hAnsi="Arial" w:cs="Arial"/>
                <w:color w:val="000000"/>
                <w:sz w:val="20"/>
                <w:szCs w:val="20"/>
              </w:rPr>
              <w:t xml:space="preserve">, I. Nuić, Inženjerstvo otpadnih voda, Priručnik za laboratorijske vježbe, Kemijsko tehnološki fakultet Sveučilišta u Splitu, 2012. </w:t>
            </w:r>
          </w:p>
          <w:p w14:paraId="4FFAFC6D" w14:textId="77777777" w:rsidR="003F269C" w:rsidRPr="00711821" w:rsidRDefault="003F269C" w:rsidP="0033115D">
            <w:pPr>
              <w:spacing w:after="0" w:line="240" w:lineRule="auto"/>
              <w:rPr>
                <w:rFonts w:ascii="Arial" w:hAnsi="Arial" w:cs="Arial"/>
                <w:sz w:val="20"/>
                <w:szCs w:val="20"/>
              </w:rPr>
            </w:pPr>
            <w:r w:rsidRPr="00711821">
              <w:rPr>
                <w:rFonts w:ascii="Arial" w:hAnsi="Arial" w:cs="Arial"/>
                <w:color w:val="000000"/>
                <w:sz w:val="20"/>
                <w:szCs w:val="20"/>
              </w:rPr>
              <w:t xml:space="preserve">- J. Perić, </w:t>
            </w:r>
            <w:r w:rsidRPr="00711821">
              <w:rPr>
                <w:rFonts w:ascii="Arial" w:hAnsi="Arial" w:cs="Arial"/>
                <w:b/>
                <w:color w:val="000000"/>
                <w:sz w:val="20"/>
                <w:szCs w:val="20"/>
              </w:rPr>
              <w:t>N. Vukojević Medvidović</w:t>
            </w:r>
            <w:r w:rsidRPr="00711821">
              <w:rPr>
                <w:rFonts w:ascii="Arial" w:hAnsi="Arial" w:cs="Arial"/>
                <w:color w:val="000000"/>
                <w:sz w:val="20"/>
                <w:szCs w:val="20"/>
              </w:rPr>
              <w:t>, Projektiranje procesa, sveučilišni udžbenik, Sveučilište u Splitu, 2020.</w:t>
            </w:r>
          </w:p>
        </w:tc>
      </w:tr>
      <w:tr w:rsidR="003F269C" w:rsidRPr="00711821" w14:paraId="2F3A94E3" w14:textId="77777777" w:rsidTr="0033115D">
        <w:tc>
          <w:tcPr>
            <w:tcW w:w="3341" w:type="dxa"/>
            <w:tcBorders>
              <w:top w:val="single" w:sz="4" w:space="0" w:color="auto"/>
              <w:left w:val="single" w:sz="4" w:space="0" w:color="auto"/>
              <w:bottom w:val="single" w:sz="4" w:space="0" w:color="auto"/>
              <w:right w:val="single" w:sz="4" w:space="0" w:color="auto"/>
            </w:tcBorders>
            <w:shd w:val="clear" w:color="auto" w:fill="CCFFFF"/>
            <w:hideMark/>
          </w:tcPr>
          <w:p w14:paraId="65F2E7AD" w14:textId="77777777" w:rsidR="003F269C" w:rsidRDefault="003F269C" w:rsidP="0033115D">
            <w:pPr>
              <w:spacing w:after="0" w:line="240" w:lineRule="auto"/>
              <w:rPr>
                <w:rFonts w:ascii="Arial" w:hAnsi="Arial" w:cs="Arial"/>
                <w:sz w:val="20"/>
                <w:szCs w:val="20"/>
              </w:rPr>
            </w:pPr>
            <w:r w:rsidRPr="000D334B">
              <w:rPr>
                <w:rFonts w:ascii="Arial" w:hAnsi="Arial" w:cs="Arial"/>
                <w:sz w:val="20"/>
                <w:szCs w:val="20"/>
                <w:lang w:val="en-GB"/>
              </w:rPr>
              <w:t>Professional, scholarly and artistic articles published in the last five years in the field of the course (5 works at most)</w:t>
            </w:r>
          </w:p>
        </w:tc>
        <w:tc>
          <w:tcPr>
            <w:tcW w:w="5721" w:type="dxa"/>
            <w:tcBorders>
              <w:top w:val="single" w:sz="4" w:space="0" w:color="auto"/>
              <w:left w:val="single" w:sz="4" w:space="0" w:color="auto"/>
              <w:bottom w:val="single" w:sz="4" w:space="0" w:color="auto"/>
              <w:right w:val="single" w:sz="4" w:space="0" w:color="auto"/>
            </w:tcBorders>
            <w:hideMark/>
          </w:tcPr>
          <w:p w14:paraId="32AEC864" w14:textId="77777777" w:rsidR="003F269C" w:rsidRPr="00711821" w:rsidRDefault="003F269C" w:rsidP="0033115D">
            <w:pPr>
              <w:spacing w:after="0" w:line="240" w:lineRule="auto"/>
              <w:jc w:val="both"/>
              <w:rPr>
                <w:rFonts w:ascii="Arial" w:hAnsi="Arial" w:cs="Arial"/>
                <w:sz w:val="20"/>
                <w:szCs w:val="20"/>
              </w:rPr>
            </w:pPr>
            <w:r w:rsidRPr="00711821">
              <w:rPr>
                <w:rFonts w:ascii="Arial" w:hAnsi="Arial" w:cs="Arial"/>
                <w:sz w:val="20"/>
                <w:szCs w:val="20"/>
              </w:rPr>
              <w:t xml:space="preserve">1. </w:t>
            </w:r>
            <w:r w:rsidRPr="00711821">
              <w:rPr>
                <w:rFonts w:ascii="Arial" w:hAnsi="Arial" w:cs="Arial"/>
                <w:b/>
                <w:bCs/>
                <w:sz w:val="20"/>
                <w:szCs w:val="20"/>
              </w:rPr>
              <w:t>N.</w:t>
            </w:r>
            <w:r w:rsidRPr="00711821">
              <w:rPr>
                <w:rFonts w:ascii="Arial" w:hAnsi="Arial" w:cs="Arial"/>
                <w:sz w:val="20"/>
                <w:szCs w:val="20"/>
              </w:rPr>
              <w:t xml:space="preserve"> </w:t>
            </w:r>
            <w:r w:rsidRPr="00711821">
              <w:rPr>
                <w:rFonts w:ascii="Arial" w:hAnsi="Arial" w:cs="Arial"/>
                <w:b/>
                <w:bCs/>
                <w:sz w:val="20"/>
                <w:szCs w:val="20"/>
              </w:rPr>
              <w:t>Vukojević Medvidović</w:t>
            </w:r>
            <w:r w:rsidRPr="00711821">
              <w:rPr>
                <w:rFonts w:ascii="Arial" w:hAnsi="Arial" w:cs="Arial"/>
                <w:sz w:val="20"/>
                <w:szCs w:val="20"/>
              </w:rPr>
              <w:t xml:space="preserve">; L. Vrsalović, T. Ugrina, I. Jukić, Electrocoagulation augmented with natural zeolite - the new hybrid process for treatment of leachate from composting of biowaste, </w:t>
            </w:r>
            <w:r w:rsidRPr="00711821">
              <w:rPr>
                <w:rStyle w:val="citation"/>
                <w:rFonts w:ascii="Arial" w:hAnsi="Arial" w:cs="Arial"/>
                <w:i/>
                <w:iCs/>
                <w:sz w:val="20"/>
                <w:szCs w:val="20"/>
              </w:rPr>
              <w:t>Proceedings Book 19th International Foundrymen Conference "Humans - Valuable Resource for Foundry Industry Development"</w:t>
            </w:r>
            <w:r w:rsidRPr="00711821">
              <w:rPr>
                <w:rStyle w:val="citation"/>
                <w:rFonts w:ascii="Arial" w:hAnsi="Arial" w:cs="Arial"/>
                <w:sz w:val="20"/>
                <w:szCs w:val="20"/>
              </w:rPr>
              <w:t>, Dolić N.; Zovko Brodarac Z.; Brajčinović S. (ur.).</w:t>
            </w:r>
            <w:r w:rsidRPr="00711821">
              <w:rPr>
                <w:rFonts w:ascii="Arial" w:hAnsi="Arial" w:cs="Arial"/>
                <w:sz w:val="20"/>
                <w:szCs w:val="20"/>
              </w:rPr>
              <w:t xml:space="preserve"> </w:t>
            </w:r>
            <w:r w:rsidRPr="00711821">
              <w:rPr>
                <w:rStyle w:val="citation"/>
                <w:rFonts w:ascii="Arial" w:hAnsi="Arial" w:cs="Arial"/>
                <w:sz w:val="20"/>
                <w:szCs w:val="20"/>
              </w:rPr>
              <w:t>Sisak: University of Zagreb, Faculty of Metallurgy, (2021), 489-498.</w:t>
            </w:r>
          </w:p>
          <w:p w14:paraId="764A776C" w14:textId="77777777" w:rsidR="003F269C" w:rsidRPr="00711821" w:rsidRDefault="003F269C" w:rsidP="0033115D">
            <w:pPr>
              <w:spacing w:after="0" w:line="240" w:lineRule="auto"/>
              <w:jc w:val="both"/>
              <w:rPr>
                <w:rFonts w:ascii="Arial" w:hAnsi="Arial" w:cs="Arial"/>
                <w:sz w:val="20"/>
                <w:szCs w:val="20"/>
              </w:rPr>
            </w:pPr>
          </w:p>
          <w:p w14:paraId="21D454EF" w14:textId="77777777" w:rsidR="003F269C" w:rsidRPr="00711821" w:rsidRDefault="003F269C" w:rsidP="0033115D">
            <w:pPr>
              <w:widowControl w:val="0"/>
              <w:overflowPunct w:val="0"/>
              <w:autoSpaceDE w:val="0"/>
              <w:autoSpaceDN w:val="0"/>
              <w:adjustRightInd w:val="0"/>
              <w:spacing w:after="0" w:line="240" w:lineRule="auto"/>
              <w:jc w:val="both"/>
              <w:rPr>
                <w:rFonts w:ascii="Arial" w:hAnsi="Arial" w:cs="Arial"/>
                <w:sz w:val="20"/>
                <w:szCs w:val="20"/>
              </w:rPr>
            </w:pPr>
            <w:r w:rsidRPr="00711821">
              <w:rPr>
                <w:rFonts w:ascii="Arial" w:hAnsi="Arial" w:cs="Arial"/>
                <w:sz w:val="20"/>
                <w:szCs w:val="20"/>
              </w:rPr>
              <w:t xml:space="preserve">2. </w:t>
            </w:r>
            <w:r w:rsidRPr="00711821">
              <w:rPr>
                <w:rFonts w:ascii="Arial" w:hAnsi="Arial" w:cs="Arial"/>
                <w:b/>
                <w:bCs/>
                <w:sz w:val="20"/>
                <w:szCs w:val="20"/>
              </w:rPr>
              <w:t>N.</w:t>
            </w:r>
            <w:r w:rsidRPr="00711821">
              <w:rPr>
                <w:rFonts w:ascii="Arial" w:hAnsi="Arial" w:cs="Arial"/>
                <w:sz w:val="20"/>
                <w:szCs w:val="20"/>
              </w:rPr>
              <w:t xml:space="preserve"> </w:t>
            </w:r>
            <w:r w:rsidRPr="00711821">
              <w:rPr>
                <w:rFonts w:ascii="Arial" w:hAnsi="Arial" w:cs="Arial"/>
                <w:b/>
                <w:bCs/>
                <w:sz w:val="20"/>
                <w:szCs w:val="20"/>
              </w:rPr>
              <w:t>Vukojević Medvidović.,</w:t>
            </w:r>
            <w:r w:rsidRPr="00711821">
              <w:rPr>
                <w:rFonts w:ascii="Arial" w:hAnsi="Arial" w:cs="Arial"/>
                <w:sz w:val="20"/>
                <w:szCs w:val="20"/>
              </w:rPr>
              <w:t xml:space="preserve"> M. Ugrina, I. Dodig, M. Marić, M. Trgo, I. Nuić, S. Slavica Matešić, Landfill leachate treatment using hybrid process with fixed zeolite bed, </w:t>
            </w:r>
            <w:r w:rsidRPr="00711821">
              <w:rPr>
                <w:rFonts w:ascii="Arial" w:hAnsi="Arial" w:cs="Arial"/>
                <w:i/>
                <w:iCs/>
                <w:sz w:val="20"/>
                <w:szCs w:val="20"/>
              </w:rPr>
              <w:t>8th Serbian-Croatian-Slovenian Symposium on Zeolites</w:t>
            </w:r>
            <w:r w:rsidRPr="00711821">
              <w:rPr>
                <w:rFonts w:ascii="Arial" w:hAnsi="Arial" w:cs="Arial"/>
                <w:sz w:val="20"/>
                <w:szCs w:val="20"/>
              </w:rPr>
              <w:t>, Faculty of Technology and Metallurgy, Belgrade, Serbia, (2019).</w:t>
            </w:r>
          </w:p>
          <w:p w14:paraId="69CB2179" w14:textId="77777777" w:rsidR="003F269C" w:rsidRPr="00711821" w:rsidRDefault="003F269C" w:rsidP="0033115D">
            <w:pPr>
              <w:widowControl w:val="0"/>
              <w:overflowPunct w:val="0"/>
              <w:autoSpaceDE w:val="0"/>
              <w:autoSpaceDN w:val="0"/>
              <w:adjustRightInd w:val="0"/>
              <w:spacing w:after="0" w:line="240" w:lineRule="auto"/>
              <w:rPr>
                <w:rFonts w:ascii="Arial" w:hAnsi="Arial" w:cs="Arial"/>
                <w:color w:val="000000"/>
                <w:sz w:val="20"/>
                <w:szCs w:val="20"/>
              </w:rPr>
            </w:pPr>
          </w:p>
          <w:p w14:paraId="30D01831" w14:textId="77777777" w:rsidR="003F269C" w:rsidRPr="00711821" w:rsidRDefault="003F269C" w:rsidP="0033115D">
            <w:pPr>
              <w:spacing w:after="0" w:line="240" w:lineRule="auto"/>
              <w:jc w:val="both"/>
              <w:rPr>
                <w:rFonts w:ascii="Arial" w:hAnsi="Arial" w:cs="Arial"/>
                <w:sz w:val="20"/>
                <w:szCs w:val="20"/>
              </w:rPr>
            </w:pPr>
            <w:r w:rsidRPr="00711821">
              <w:rPr>
                <w:rFonts w:ascii="Arial" w:hAnsi="Arial" w:cs="Arial"/>
                <w:sz w:val="20"/>
                <w:szCs w:val="20"/>
              </w:rPr>
              <w:t xml:space="preserve">3. I. Nuić, M. Trgo, </w:t>
            </w:r>
            <w:r w:rsidRPr="00711821">
              <w:rPr>
                <w:rFonts w:ascii="Arial" w:hAnsi="Arial" w:cs="Arial"/>
                <w:b/>
                <w:sz w:val="20"/>
                <w:szCs w:val="20"/>
              </w:rPr>
              <w:t>N.</w:t>
            </w:r>
            <w:r w:rsidRPr="00711821">
              <w:rPr>
                <w:rFonts w:ascii="Arial" w:hAnsi="Arial" w:cs="Arial"/>
                <w:sz w:val="20"/>
                <w:szCs w:val="20"/>
              </w:rPr>
              <w:t xml:space="preserve"> </w:t>
            </w:r>
            <w:r w:rsidRPr="00711821">
              <w:rPr>
                <w:rFonts w:ascii="Arial" w:hAnsi="Arial" w:cs="Arial"/>
                <w:b/>
                <w:sz w:val="20"/>
                <w:szCs w:val="20"/>
              </w:rPr>
              <w:t>Vukojević Medvidović,</w:t>
            </w:r>
            <w:r w:rsidRPr="00711821">
              <w:rPr>
                <w:rFonts w:ascii="Arial" w:hAnsi="Arial" w:cs="Arial"/>
                <w:sz w:val="20"/>
                <w:szCs w:val="20"/>
              </w:rPr>
              <w:t xml:space="preserve"> M. Ugrina, A Mass Transfer Analysis of Competitive Binding of Pb, Cd, and Zn from Binary Systems onto a Fixed Zeolite Bed, </w:t>
            </w:r>
            <w:r w:rsidRPr="00711821">
              <w:rPr>
                <w:rFonts w:ascii="Arial" w:hAnsi="Arial" w:cs="Arial"/>
                <w:i/>
                <w:sz w:val="20"/>
                <w:szCs w:val="20"/>
              </w:rPr>
              <w:t>Int. J. Environ. Res. Public Health</w:t>
            </w:r>
            <w:r w:rsidRPr="00711821">
              <w:rPr>
                <w:rFonts w:ascii="Arial" w:hAnsi="Arial" w:cs="Arial"/>
                <w:sz w:val="20"/>
                <w:szCs w:val="20"/>
              </w:rPr>
              <w:t xml:space="preserve"> 16 (2019) (3) 426</w:t>
            </w:r>
            <w:r w:rsidRPr="00711821">
              <w:rPr>
                <w:rFonts w:ascii="Arial" w:hAnsi="Arial" w:cs="Arial"/>
                <w:b/>
                <w:bCs/>
                <w:sz w:val="20"/>
                <w:szCs w:val="20"/>
              </w:rPr>
              <w:t>-</w:t>
            </w:r>
            <w:r w:rsidRPr="00711821">
              <w:rPr>
                <w:rFonts w:ascii="Arial" w:hAnsi="Arial" w:cs="Arial"/>
                <w:sz w:val="20"/>
                <w:szCs w:val="20"/>
              </w:rPr>
              <w:t>446.</w:t>
            </w:r>
          </w:p>
          <w:p w14:paraId="3A3CE598" w14:textId="77777777" w:rsidR="003F269C" w:rsidRPr="00711821" w:rsidRDefault="003F269C" w:rsidP="0033115D">
            <w:pPr>
              <w:spacing w:after="0" w:line="240" w:lineRule="auto"/>
              <w:jc w:val="both"/>
              <w:rPr>
                <w:rFonts w:ascii="Arial" w:hAnsi="Arial" w:cs="Arial"/>
                <w:sz w:val="20"/>
                <w:szCs w:val="20"/>
              </w:rPr>
            </w:pPr>
          </w:p>
          <w:p w14:paraId="4D40D13C" w14:textId="77777777" w:rsidR="003F269C" w:rsidRPr="00711821" w:rsidRDefault="003F269C" w:rsidP="0033115D">
            <w:pPr>
              <w:spacing w:after="0" w:line="240" w:lineRule="auto"/>
              <w:jc w:val="both"/>
              <w:rPr>
                <w:rFonts w:ascii="Arial" w:hAnsi="Arial" w:cs="Arial"/>
                <w:sz w:val="20"/>
                <w:szCs w:val="20"/>
              </w:rPr>
            </w:pPr>
            <w:r w:rsidRPr="00711821">
              <w:rPr>
                <w:rFonts w:ascii="Arial" w:hAnsi="Arial" w:cs="Arial"/>
                <w:sz w:val="20"/>
                <w:szCs w:val="20"/>
              </w:rPr>
              <w:t xml:space="preserve">4. </w:t>
            </w:r>
            <w:r w:rsidRPr="00711821">
              <w:rPr>
                <w:rFonts w:ascii="Arial" w:hAnsi="Arial" w:cs="Arial"/>
                <w:b/>
                <w:sz w:val="20"/>
                <w:szCs w:val="20"/>
              </w:rPr>
              <w:t>N.</w:t>
            </w:r>
            <w:r w:rsidRPr="00711821">
              <w:rPr>
                <w:rFonts w:ascii="Arial" w:hAnsi="Arial" w:cs="Arial"/>
                <w:sz w:val="20"/>
                <w:szCs w:val="20"/>
              </w:rPr>
              <w:t xml:space="preserve"> </w:t>
            </w:r>
            <w:r w:rsidRPr="00711821">
              <w:rPr>
                <w:rFonts w:ascii="Arial" w:hAnsi="Arial" w:cs="Arial"/>
                <w:b/>
                <w:color w:val="000000"/>
                <w:sz w:val="20"/>
                <w:szCs w:val="20"/>
              </w:rPr>
              <w:t>Vukojević Medvidović</w:t>
            </w:r>
            <w:r w:rsidRPr="00711821">
              <w:rPr>
                <w:rFonts w:ascii="Arial" w:hAnsi="Arial" w:cs="Arial"/>
                <w:color w:val="000000"/>
                <w:sz w:val="20"/>
                <w:szCs w:val="20"/>
              </w:rPr>
              <w:t xml:space="preserve">, I. </w:t>
            </w:r>
            <w:r w:rsidRPr="00711821">
              <w:rPr>
                <w:rFonts w:ascii="Arial" w:hAnsi="Arial" w:cs="Arial"/>
                <w:sz w:val="20"/>
                <w:szCs w:val="20"/>
              </w:rPr>
              <w:t xml:space="preserve">Nuić, M. Ugrina, M. Trgo, Evaluation of natural zeolite as a material for permeable reactive barrier of zinc contaminated groundwater based on column study, </w:t>
            </w:r>
            <w:r w:rsidRPr="00711821">
              <w:rPr>
                <w:rFonts w:ascii="Arial" w:hAnsi="Arial" w:cs="Arial"/>
                <w:i/>
                <w:iCs/>
                <w:sz w:val="20"/>
                <w:szCs w:val="20"/>
              </w:rPr>
              <w:t>Water, Air and Soil Pollution</w:t>
            </w:r>
            <w:r w:rsidRPr="00711821">
              <w:rPr>
                <w:rFonts w:ascii="Arial" w:hAnsi="Arial" w:cs="Arial"/>
                <w:sz w:val="20"/>
                <w:szCs w:val="20"/>
              </w:rPr>
              <w:t xml:space="preserve"> </w:t>
            </w:r>
            <w:r w:rsidRPr="00711821">
              <w:rPr>
                <w:rFonts w:ascii="Arial" w:hAnsi="Arial" w:cs="Arial"/>
                <w:bCs/>
                <w:sz w:val="20"/>
                <w:szCs w:val="20"/>
              </w:rPr>
              <w:t>229: 367</w:t>
            </w:r>
            <w:r w:rsidRPr="00711821">
              <w:rPr>
                <w:rFonts w:ascii="Arial" w:hAnsi="Arial" w:cs="Arial"/>
                <w:sz w:val="20"/>
                <w:szCs w:val="20"/>
              </w:rPr>
              <w:t xml:space="preserve"> (2018) 1-14.</w:t>
            </w:r>
          </w:p>
          <w:p w14:paraId="4AA7BC8B" w14:textId="77777777" w:rsidR="003F269C" w:rsidRPr="00711821" w:rsidRDefault="003F269C" w:rsidP="0033115D">
            <w:pPr>
              <w:spacing w:after="0" w:line="240" w:lineRule="auto"/>
              <w:rPr>
                <w:rFonts w:ascii="Arial" w:hAnsi="Arial" w:cs="Arial"/>
                <w:sz w:val="20"/>
                <w:szCs w:val="20"/>
              </w:rPr>
            </w:pPr>
          </w:p>
          <w:p w14:paraId="1FF900DB" w14:textId="77777777" w:rsidR="003F269C" w:rsidRPr="00711821" w:rsidRDefault="003F269C" w:rsidP="0033115D">
            <w:pPr>
              <w:spacing w:after="0" w:line="240" w:lineRule="auto"/>
              <w:rPr>
                <w:rFonts w:ascii="Arial" w:hAnsi="Arial" w:cs="Arial"/>
                <w:color w:val="000000"/>
                <w:sz w:val="20"/>
                <w:szCs w:val="20"/>
              </w:rPr>
            </w:pPr>
            <w:r w:rsidRPr="00711821">
              <w:rPr>
                <w:rFonts w:ascii="Arial" w:hAnsi="Arial" w:cs="Arial"/>
                <w:sz w:val="20"/>
                <w:szCs w:val="20"/>
              </w:rPr>
              <w:t xml:space="preserve">5. M. Ugrina, </w:t>
            </w:r>
            <w:r w:rsidRPr="00711821">
              <w:rPr>
                <w:rFonts w:ascii="Arial" w:hAnsi="Arial" w:cs="Arial"/>
                <w:b/>
                <w:sz w:val="20"/>
                <w:szCs w:val="20"/>
              </w:rPr>
              <w:t>N.</w:t>
            </w:r>
            <w:r w:rsidRPr="00711821">
              <w:rPr>
                <w:rFonts w:ascii="Arial" w:hAnsi="Arial" w:cs="Arial"/>
                <w:sz w:val="20"/>
                <w:szCs w:val="20"/>
              </w:rPr>
              <w:t xml:space="preserve"> </w:t>
            </w:r>
            <w:r w:rsidRPr="00711821">
              <w:rPr>
                <w:rFonts w:ascii="Arial" w:hAnsi="Arial" w:cs="Arial"/>
                <w:b/>
                <w:sz w:val="20"/>
                <w:szCs w:val="20"/>
              </w:rPr>
              <w:t>Vukojević Medvidović,</w:t>
            </w:r>
            <w:r w:rsidRPr="00711821">
              <w:rPr>
                <w:rFonts w:ascii="Arial" w:hAnsi="Arial" w:cs="Arial"/>
                <w:sz w:val="20"/>
                <w:szCs w:val="20"/>
              </w:rPr>
              <w:t xml:space="preserve"> M. Trgo, The effect of solid/liquid ratio on zinc and cadminum uptake on natural and iron-modified zeolite – batch scale design, </w:t>
            </w:r>
            <w:r w:rsidRPr="00711821">
              <w:rPr>
                <w:rFonts w:ascii="Arial" w:hAnsi="Arial" w:cs="Arial"/>
                <w:i/>
                <w:iCs/>
                <w:sz w:val="20"/>
                <w:szCs w:val="20"/>
              </w:rPr>
              <w:t>Indian Journal of Chemical Technology</w:t>
            </w:r>
            <w:r w:rsidRPr="00711821">
              <w:rPr>
                <w:rFonts w:ascii="Arial" w:hAnsi="Arial" w:cs="Arial"/>
                <w:sz w:val="20"/>
                <w:szCs w:val="20"/>
              </w:rPr>
              <w:t xml:space="preserve"> </w:t>
            </w:r>
            <w:r w:rsidRPr="00711821">
              <w:rPr>
                <w:rFonts w:ascii="Arial" w:hAnsi="Arial" w:cs="Arial"/>
                <w:bCs/>
                <w:sz w:val="20"/>
                <w:szCs w:val="20"/>
              </w:rPr>
              <w:t>25</w:t>
            </w:r>
            <w:r w:rsidRPr="00711821">
              <w:rPr>
                <w:rFonts w:ascii="Arial" w:hAnsi="Arial" w:cs="Arial"/>
                <w:sz w:val="20"/>
                <w:szCs w:val="20"/>
              </w:rPr>
              <w:t xml:space="preserve"> (2018) (3) 235</w:t>
            </w:r>
            <w:r w:rsidRPr="00711821">
              <w:rPr>
                <w:rFonts w:ascii="Arial" w:hAnsi="Arial" w:cs="Arial"/>
                <w:bCs/>
                <w:sz w:val="20"/>
                <w:szCs w:val="20"/>
              </w:rPr>
              <w:t>-</w:t>
            </w:r>
            <w:r w:rsidRPr="00711821">
              <w:rPr>
                <w:rFonts w:ascii="Arial" w:hAnsi="Arial" w:cs="Arial"/>
                <w:sz w:val="20"/>
                <w:szCs w:val="20"/>
              </w:rPr>
              <w:t>245.</w:t>
            </w:r>
          </w:p>
          <w:p w14:paraId="2EA29BAA" w14:textId="77777777" w:rsidR="003F269C" w:rsidRPr="00711821" w:rsidRDefault="003F269C" w:rsidP="0033115D">
            <w:pPr>
              <w:spacing w:after="0" w:line="240" w:lineRule="auto"/>
              <w:rPr>
                <w:rFonts w:ascii="Arial" w:hAnsi="Arial" w:cs="Arial"/>
                <w:sz w:val="20"/>
                <w:szCs w:val="20"/>
              </w:rPr>
            </w:pPr>
          </w:p>
        </w:tc>
      </w:tr>
      <w:tr w:rsidR="003F269C" w:rsidRPr="00711821" w14:paraId="014A67D4" w14:textId="77777777" w:rsidTr="0033115D">
        <w:tc>
          <w:tcPr>
            <w:tcW w:w="3341" w:type="dxa"/>
            <w:tcBorders>
              <w:top w:val="single" w:sz="4" w:space="0" w:color="auto"/>
              <w:left w:val="single" w:sz="4" w:space="0" w:color="auto"/>
              <w:bottom w:val="single" w:sz="4" w:space="0" w:color="auto"/>
              <w:right w:val="single" w:sz="4" w:space="0" w:color="auto"/>
            </w:tcBorders>
            <w:shd w:val="clear" w:color="auto" w:fill="CCFFFF"/>
            <w:hideMark/>
          </w:tcPr>
          <w:p w14:paraId="756E90EB" w14:textId="78C20F83" w:rsidR="003F269C" w:rsidRDefault="003F269C" w:rsidP="0033115D">
            <w:pPr>
              <w:spacing w:after="0" w:line="240" w:lineRule="auto"/>
              <w:rPr>
                <w:rFonts w:ascii="Arial" w:hAnsi="Arial" w:cs="Arial"/>
                <w:sz w:val="20"/>
                <w:szCs w:val="20"/>
              </w:rPr>
            </w:pPr>
            <w:r w:rsidRPr="000D334B">
              <w:rPr>
                <w:rFonts w:ascii="Arial" w:hAnsi="Arial" w:cs="Arial"/>
                <w:sz w:val="20"/>
                <w:szCs w:val="20"/>
                <w:lang w:val="en-GB"/>
              </w:rPr>
              <w:t>Professional and scholarly articles published in the last five years in subjects of teaching methodology and teaching quality (5 works at most)</w:t>
            </w:r>
          </w:p>
        </w:tc>
        <w:tc>
          <w:tcPr>
            <w:tcW w:w="5721" w:type="dxa"/>
            <w:tcBorders>
              <w:top w:val="single" w:sz="4" w:space="0" w:color="auto"/>
              <w:left w:val="single" w:sz="4" w:space="0" w:color="auto"/>
              <w:bottom w:val="single" w:sz="4" w:space="0" w:color="auto"/>
              <w:right w:val="single" w:sz="4" w:space="0" w:color="auto"/>
            </w:tcBorders>
            <w:hideMark/>
          </w:tcPr>
          <w:p w14:paraId="2DBA7A03" w14:textId="24EA9EEB" w:rsidR="003F269C" w:rsidRPr="00711821" w:rsidRDefault="003F269C" w:rsidP="0033115D">
            <w:pPr>
              <w:spacing w:after="0" w:line="240" w:lineRule="auto"/>
              <w:jc w:val="both"/>
              <w:rPr>
                <w:rStyle w:val="citation"/>
                <w:rFonts w:ascii="Arial" w:hAnsi="Arial" w:cs="Arial"/>
                <w:sz w:val="20"/>
                <w:szCs w:val="20"/>
              </w:rPr>
            </w:pPr>
            <w:r w:rsidRPr="00711821">
              <w:rPr>
                <w:rFonts w:ascii="Arial" w:hAnsi="Arial" w:cs="Arial"/>
                <w:sz w:val="20"/>
                <w:szCs w:val="20"/>
              </w:rPr>
              <w:t xml:space="preserve">1. I. Carev, M. Buljac, L. Vrsalović, I. Smoljko, </w:t>
            </w:r>
            <w:r w:rsidRPr="00711821">
              <w:rPr>
                <w:rFonts w:ascii="Arial" w:hAnsi="Arial" w:cs="Arial"/>
                <w:b/>
                <w:sz w:val="20"/>
                <w:szCs w:val="20"/>
              </w:rPr>
              <w:t>N.</w:t>
            </w:r>
            <w:r w:rsidRPr="00711821">
              <w:rPr>
                <w:rFonts w:ascii="Arial" w:hAnsi="Arial" w:cs="Arial"/>
                <w:sz w:val="20"/>
                <w:szCs w:val="20"/>
              </w:rPr>
              <w:t xml:space="preserve"> </w:t>
            </w:r>
            <w:r w:rsidRPr="00711821">
              <w:rPr>
                <w:rFonts w:ascii="Arial" w:hAnsi="Arial" w:cs="Arial"/>
                <w:b/>
                <w:sz w:val="20"/>
                <w:szCs w:val="20"/>
              </w:rPr>
              <w:t>Vukojević Medvidović,</w:t>
            </w:r>
            <w:r w:rsidRPr="00711821">
              <w:rPr>
                <w:rFonts w:ascii="Arial" w:hAnsi="Arial" w:cs="Arial"/>
                <w:sz w:val="20"/>
                <w:szCs w:val="20"/>
              </w:rPr>
              <w:t xml:space="preserve"> </w:t>
            </w:r>
            <w:r w:rsidRPr="002F242C">
              <w:rPr>
                <w:rFonts w:ascii="Arial" w:hAnsi="Arial" w:cs="Arial"/>
                <w:sz w:val="20"/>
                <w:szCs w:val="20"/>
              </w:rPr>
              <w:t>Educational impact of STEM students service-learning</w:t>
            </w:r>
            <w:r w:rsidRPr="00EB7A1C">
              <w:rPr>
                <w:rStyle w:val="Hyperlink"/>
                <w:rFonts w:ascii="Arial" w:hAnsi="Arial" w:cs="Arial"/>
                <w:color w:val="000000" w:themeColor="text1"/>
                <w:sz w:val="20"/>
                <w:szCs w:val="20"/>
              </w:rPr>
              <w:t>,</w:t>
            </w:r>
            <w:r w:rsidRPr="00711821">
              <w:rPr>
                <w:rStyle w:val="citation"/>
                <w:rFonts w:ascii="Arial" w:hAnsi="Arial" w:cs="Arial"/>
                <w:i/>
                <w:iCs/>
                <w:sz w:val="20"/>
                <w:szCs w:val="20"/>
              </w:rPr>
              <w:t xml:space="preserve"> </w:t>
            </w:r>
            <w:r w:rsidRPr="00711821">
              <w:rPr>
                <w:rStyle w:val="citation"/>
                <w:rFonts w:ascii="Arial" w:hAnsi="Arial" w:cs="Arial"/>
                <w:iCs/>
                <w:sz w:val="20"/>
                <w:szCs w:val="20"/>
              </w:rPr>
              <w:t>Društveno-korisno učenje na sveučilištima u Republici Hrvatskoj - obrazovanje za okoliš i održivi razvoj,</w:t>
            </w:r>
            <w:r w:rsidRPr="00711821">
              <w:rPr>
                <w:rStyle w:val="citation"/>
                <w:rFonts w:ascii="Arial" w:hAnsi="Arial" w:cs="Arial"/>
                <w:sz w:val="20"/>
                <w:szCs w:val="20"/>
              </w:rPr>
              <w:t xml:space="preserve"> I. Carev, M. Radman, G. Medunić-Orlić, Z. Mihanović (ur.), Split, Udruga za prirodu, okoliš i održivi razvoj Sunce, (2020), 17-21.</w:t>
            </w:r>
          </w:p>
          <w:p w14:paraId="65E79BA1" w14:textId="77777777" w:rsidR="003F269C" w:rsidRPr="00711821" w:rsidRDefault="003F269C" w:rsidP="0033115D">
            <w:pPr>
              <w:spacing w:after="0" w:line="240" w:lineRule="auto"/>
              <w:jc w:val="both"/>
              <w:rPr>
                <w:rFonts w:ascii="Arial" w:hAnsi="Arial" w:cs="Arial"/>
                <w:sz w:val="20"/>
                <w:szCs w:val="20"/>
              </w:rPr>
            </w:pPr>
          </w:p>
        </w:tc>
      </w:tr>
      <w:tr w:rsidR="003F269C" w:rsidRPr="00711821" w14:paraId="4FAF3C62" w14:textId="77777777" w:rsidTr="0033115D">
        <w:tc>
          <w:tcPr>
            <w:tcW w:w="3341" w:type="dxa"/>
            <w:tcBorders>
              <w:top w:val="single" w:sz="4" w:space="0" w:color="auto"/>
              <w:left w:val="single" w:sz="4" w:space="0" w:color="auto"/>
              <w:bottom w:val="single" w:sz="4" w:space="0" w:color="auto"/>
              <w:right w:val="single" w:sz="4" w:space="0" w:color="auto"/>
            </w:tcBorders>
            <w:shd w:val="clear" w:color="auto" w:fill="CCFFFF"/>
            <w:hideMark/>
          </w:tcPr>
          <w:p w14:paraId="1E7DD88E" w14:textId="77777777" w:rsidR="003F269C" w:rsidRDefault="003F269C" w:rsidP="0033115D">
            <w:pPr>
              <w:spacing w:after="0" w:line="240" w:lineRule="auto"/>
              <w:rPr>
                <w:rFonts w:ascii="Arial" w:hAnsi="Arial" w:cs="Arial"/>
                <w:sz w:val="20"/>
                <w:szCs w:val="20"/>
              </w:rPr>
            </w:pPr>
            <w:r w:rsidRPr="000D334B">
              <w:rPr>
                <w:rFonts w:ascii="Arial" w:hAnsi="Arial" w:cs="Arial"/>
                <w:sz w:val="20"/>
                <w:szCs w:val="20"/>
                <w:lang w:val="en-GB"/>
              </w:rPr>
              <w:t>Professional, science and artistic projects in the field of the course carried out in the last five years (5 at most)</w:t>
            </w:r>
          </w:p>
        </w:tc>
        <w:tc>
          <w:tcPr>
            <w:tcW w:w="5721" w:type="dxa"/>
            <w:tcBorders>
              <w:top w:val="single" w:sz="4" w:space="0" w:color="auto"/>
              <w:left w:val="single" w:sz="4" w:space="0" w:color="auto"/>
              <w:bottom w:val="single" w:sz="4" w:space="0" w:color="auto"/>
              <w:right w:val="single" w:sz="4" w:space="0" w:color="auto"/>
            </w:tcBorders>
            <w:hideMark/>
          </w:tcPr>
          <w:p w14:paraId="5CE97D54" w14:textId="77777777" w:rsidR="003F269C" w:rsidRPr="00711821" w:rsidRDefault="003F269C" w:rsidP="0033115D">
            <w:pPr>
              <w:widowControl w:val="0"/>
              <w:spacing w:after="0" w:line="240" w:lineRule="auto"/>
              <w:jc w:val="both"/>
              <w:rPr>
                <w:rStyle w:val="q4iawc"/>
                <w:rFonts w:ascii="Arial" w:hAnsi="Arial" w:cs="Arial"/>
                <w:sz w:val="20"/>
                <w:szCs w:val="20"/>
              </w:rPr>
            </w:pPr>
            <w:r w:rsidRPr="00711821">
              <w:rPr>
                <w:rStyle w:val="q4iawc"/>
                <w:rFonts w:ascii="Arial" w:hAnsi="Arial" w:cs="Arial"/>
                <w:sz w:val="20"/>
                <w:szCs w:val="20"/>
              </w:rPr>
              <w:t xml:space="preserve">- Development of a new hybrid process for wastewater treatment based on electrocoagulation and natural zeolite, project manager of the HAZU Foundation (2021) </w:t>
            </w:r>
          </w:p>
          <w:p w14:paraId="0479D846" w14:textId="77777777" w:rsidR="003F269C" w:rsidRPr="00711821" w:rsidRDefault="003F269C" w:rsidP="0033115D">
            <w:pPr>
              <w:widowControl w:val="0"/>
              <w:spacing w:after="0" w:line="240" w:lineRule="auto"/>
              <w:jc w:val="both"/>
              <w:rPr>
                <w:rStyle w:val="q4iawc"/>
                <w:rFonts w:ascii="Arial" w:hAnsi="Arial" w:cs="Arial"/>
                <w:sz w:val="20"/>
                <w:szCs w:val="20"/>
              </w:rPr>
            </w:pPr>
            <w:r>
              <w:rPr>
                <w:rStyle w:val="q4iawc"/>
                <w:rFonts w:ascii="Arial" w:hAnsi="Arial" w:cs="Arial"/>
                <w:sz w:val="20"/>
                <w:szCs w:val="20"/>
              </w:rPr>
              <w:t xml:space="preserve">- Low-cost sorbents as </w:t>
            </w:r>
            <w:r w:rsidRPr="00711821">
              <w:rPr>
                <w:rStyle w:val="q4iawc"/>
                <w:rFonts w:ascii="Arial" w:hAnsi="Arial" w:cs="Arial"/>
                <w:sz w:val="20"/>
                <w:szCs w:val="20"/>
              </w:rPr>
              <w:t xml:space="preserve">potential materials for in situ remediation of heavy-metal contaminated groundwater, scientific-research bilateral Croatian-Serbian project (2016-2017) </w:t>
            </w:r>
          </w:p>
          <w:p w14:paraId="516A9BA4" w14:textId="77777777" w:rsidR="003F269C" w:rsidRPr="00711821" w:rsidRDefault="003F269C" w:rsidP="0033115D">
            <w:pPr>
              <w:widowControl w:val="0"/>
              <w:spacing w:after="0" w:line="240" w:lineRule="auto"/>
              <w:jc w:val="both"/>
              <w:rPr>
                <w:rStyle w:val="q4iawc"/>
                <w:rFonts w:ascii="Arial" w:hAnsi="Arial" w:cs="Arial"/>
                <w:sz w:val="20"/>
                <w:szCs w:val="20"/>
              </w:rPr>
            </w:pPr>
            <w:r w:rsidRPr="00711821">
              <w:rPr>
                <w:rStyle w:val="q4iawc"/>
                <w:rFonts w:ascii="Arial" w:hAnsi="Arial" w:cs="Arial"/>
                <w:sz w:val="20"/>
                <w:szCs w:val="20"/>
              </w:rPr>
              <w:t>- Application of natural zeolite for remediation of mercury contaminated soil, scientific-research bilateral Croatian-Slovenian project (2016-2017)</w:t>
            </w:r>
          </w:p>
          <w:p w14:paraId="01E1D4D9" w14:textId="77777777" w:rsidR="003F269C" w:rsidRPr="00711821" w:rsidRDefault="003F269C" w:rsidP="0033115D">
            <w:pPr>
              <w:widowControl w:val="0"/>
              <w:spacing w:after="0" w:line="240" w:lineRule="auto"/>
              <w:jc w:val="both"/>
              <w:rPr>
                <w:rFonts w:ascii="Arial" w:hAnsi="Arial" w:cs="Arial"/>
                <w:sz w:val="20"/>
                <w:szCs w:val="20"/>
                <w:lang w:val="en-GB"/>
              </w:rPr>
            </w:pPr>
            <w:r w:rsidRPr="00711821">
              <w:rPr>
                <w:rStyle w:val="q4iawc"/>
                <w:rFonts w:ascii="Arial" w:hAnsi="Arial" w:cs="Arial"/>
                <w:sz w:val="20"/>
                <w:szCs w:val="20"/>
              </w:rPr>
              <w:t>- IP-11-2013-4981: Natural zeolites as a reactive barrier for landfill leachate treatment (NAZELLT), research project of the Croatian Science Foundation (2014-2018)</w:t>
            </w:r>
          </w:p>
        </w:tc>
      </w:tr>
      <w:tr w:rsidR="003F269C" w:rsidRPr="00711821" w14:paraId="3B92E9A5" w14:textId="77777777" w:rsidTr="0033115D">
        <w:tc>
          <w:tcPr>
            <w:tcW w:w="3341" w:type="dxa"/>
            <w:tcBorders>
              <w:top w:val="single" w:sz="4" w:space="0" w:color="auto"/>
              <w:left w:val="single" w:sz="4" w:space="0" w:color="auto"/>
              <w:bottom w:val="single" w:sz="4" w:space="0" w:color="auto"/>
              <w:right w:val="single" w:sz="4" w:space="0" w:color="auto"/>
            </w:tcBorders>
            <w:shd w:val="clear" w:color="auto" w:fill="CCFFFF"/>
            <w:hideMark/>
          </w:tcPr>
          <w:p w14:paraId="10AC543F" w14:textId="47D9FB04" w:rsidR="003F269C" w:rsidRDefault="003F269C" w:rsidP="0033115D">
            <w:pPr>
              <w:spacing w:after="0" w:line="240" w:lineRule="auto"/>
              <w:rPr>
                <w:rFonts w:ascii="Arial" w:hAnsi="Arial" w:cs="Arial"/>
                <w:sz w:val="20"/>
                <w:szCs w:val="20"/>
              </w:rPr>
            </w:pPr>
            <w:r w:rsidRPr="000D334B">
              <w:rPr>
                <w:rFonts w:ascii="Arial" w:hAnsi="Arial" w:cs="Arial"/>
                <w:sz w:val="20"/>
                <w:szCs w:val="20"/>
                <w:lang w:val="en-GB"/>
              </w:rPr>
              <w:t>The name of the programme and the volume in which the main teacher passed exams in/acquired the methodological-psychological-didactic-pedagogical group of competences</w:t>
            </w:r>
            <w:r>
              <w:rPr>
                <w:rFonts w:ascii="Arial" w:hAnsi="Arial" w:cs="Arial"/>
                <w:sz w:val="20"/>
                <w:szCs w:val="20"/>
              </w:rPr>
              <w:t xml:space="preserve"> </w:t>
            </w:r>
          </w:p>
        </w:tc>
        <w:tc>
          <w:tcPr>
            <w:tcW w:w="5721" w:type="dxa"/>
            <w:tcBorders>
              <w:top w:val="single" w:sz="4" w:space="0" w:color="auto"/>
              <w:left w:val="single" w:sz="4" w:space="0" w:color="auto"/>
              <w:bottom w:val="single" w:sz="4" w:space="0" w:color="auto"/>
              <w:right w:val="single" w:sz="4" w:space="0" w:color="auto"/>
            </w:tcBorders>
            <w:hideMark/>
          </w:tcPr>
          <w:p w14:paraId="3E28BACC" w14:textId="77777777" w:rsidR="003F269C" w:rsidRPr="00711821" w:rsidRDefault="003F269C" w:rsidP="0033115D">
            <w:pPr>
              <w:spacing w:after="0" w:line="240" w:lineRule="auto"/>
              <w:rPr>
                <w:rFonts w:ascii="Arial" w:hAnsi="Arial" w:cs="Arial"/>
                <w:sz w:val="20"/>
                <w:szCs w:val="20"/>
              </w:rPr>
            </w:pPr>
            <w:r w:rsidRPr="00711821">
              <w:rPr>
                <w:rFonts w:ascii="Arial" w:hAnsi="Arial" w:cs="Arial"/>
                <w:sz w:val="20"/>
                <w:szCs w:val="20"/>
              </w:rPr>
              <w:fldChar w:fldCharType="begin">
                <w:ffData>
                  <w:name w:val="Text1"/>
                  <w:enabled/>
                  <w:calcOnExit w:val="0"/>
                  <w:textInput/>
                </w:ffData>
              </w:fldChar>
            </w:r>
            <w:r w:rsidRPr="00711821">
              <w:rPr>
                <w:rFonts w:ascii="Arial" w:hAnsi="Arial" w:cs="Arial"/>
                <w:sz w:val="20"/>
                <w:szCs w:val="20"/>
              </w:rPr>
              <w:instrText xml:space="preserve"> FORMTEXT </w:instrText>
            </w:r>
            <w:r w:rsidRPr="00711821">
              <w:rPr>
                <w:rFonts w:ascii="Arial" w:hAnsi="Arial" w:cs="Arial"/>
                <w:sz w:val="20"/>
                <w:szCs w:val="20"/>
              </w:rPr>
            </w:r>
            <w:r w:rsidRPr="00711821">
              <w:rPr>
                <w:rFonts w:ascii="Arial" w:hAnsi="Arial" w:cs="Arial"/>
                <w:sz w:val="20"/>
                <w:szCs w:val="20"/>
              </w:rPr>
              <w:fldChar w:fldCharType="separate"/>
            </w:r>
            <w:r w:rsidRPr="00711821">
              <w:rPr>
                <w:rFonts w:ascii="Arial" w:hAnsi="Arial" w:cs="Arial"/>
                <w:noProof/>
                <w:sz w:val="20"/>
                <w:szCs w:val="20"/>
              </w:rPr>
              <w:t> </w:t>
            </w:r>
            <w:r w:rsidRPr="00711821">
              <w:rPr>
                <w:rFonts w:ascii="Arial" w:hAnsi="Arial" w:cs="Arial"/>
                <w:noProof/>
                <w:sz w:val="20"/>
                <w:szCs w:val="20"/>
              </w:rPr>
              <w:t> </w:t>
            </w:r>
            <w:r w:rsidRPr="00711821">
              <w:rPr>
                <w:rFonts w:ascii="Arial" w:hAnsi="Arial" w:cs="Arial"/>
                <w:noProof/>
                <w:sz w:val="20"/>
                <w:szCs w:val="20"/>
              </w:rPr>
              <w:t> </w:t>
            </w:r>
            <w:r w:rsidRPr="00711821">
              <w:rPr>
                <w:rFonts w:ascii="Arial" w:hAnsi="Arial" w:cs="Arial"/>
                <w:noProof/>
                <w:sz w:val="20"/>
                <w:szCs w:val="20"/>
              </w:rPr>
              <w:t> </w:t>
            </w:r>
            <w:r w:rsidRPr="00711821">
              <w:rPr>
                <w:rFonts w:ascii="Arial" w:hAnsi="Arial" w:cs="Arial"/>
                <w:noProof/>
                <w:sz w:val="20"/>
                <w:szCs w:val="20"/>
              </w:rPr>
              <w:t> </w:t>
            </w:r>
            <w:r w:rsidRPr="00711821">
              <w:rPr>
                <w:rFonts w:ascii="Arial" w:hAnsi="Arial" w:cs="Arial"/>
                <w:sz w:val="20"/>
                <w:szCs w:val="20"/>
              </w:rPr>
              <w:fldChar w:fldCharType="end"/>
            </w:r>
          </w:p>
        </w:tc>
      </w:tr>
      <w:tr w:rsidR="003F269C" w:rsidRPr="00711821" w14:paraId="1C7D3F4D" w14:textId="77777777" w:rsidTr="0033115D">
        <w:tc>
          <w:tcPr>
            <w:tcW w:w="9062" w:type="dxa"/>
            <w:gridSpan w:val="2"/>
            <w:tcBorders>
              <w:top w:val="single" w:sz="8" w:space="0" w:color="auto"/>
              <w:left w:val="single" w:sz="8" w:space="0" w:color="auto"/>
              <w:bottom w:val="single" w:sz="8" w:space="0" w:color="auto"/>
              <w:right w:val="single" w:sz="8" w:space="0" w:color="auto"/>
            </w:tcBorders>
            <w:shd w:val="clear" w:color="auto" w:fill="99CCFF"/>
            <w:hideMark/>
          </w:tcPr>
          <w:p w14:paraId="0E1A2800" w14:textId="77777777" w:rsidR="003F269C" w:rsidRPr="00711821" w:rsidRDefault="003F269C" w:rsidP="0033115D">
            <w:pPr>
              <w:spacing w:before="60" w:after="0" w:line="240" w:lineRule="auto"/>
              <w:rPr>
                <w:rFonts w:ascii="Arial" w:hAnsi="Arial" w:cs="Arial"/>
                <w:sz w:val="20"/>
                <w:szCs w:val="20"/>
              </w:rPr>
            </w:pPr>
            <w:r w:rsidRPr="00711821">
              <w:rPr>
                <w:rFonts w:ascii="Arial" w:hAnsi="Arial" w:cs="Arial"/>
                <w:sz w:val="20"/>
                <w:szCs w:val="20"/>
                <w:lang w:val="en-GB"/>
              </w:rPr>
              <w:t>PRIZES AND AWARDS, STUDENT EVALUATION</w:t>
            </w:r>
          </w:p>
        </w:tc>
      </w:tr>
      <w:tr w:rsidR="003F269C" w:rsidRPr="00711821" w14:paraId="33CADB1F" w14:textId="77777777" w:rsidTr="0033115D">
        <w:tc>
          <w:tcPr>
            <w:tcW w:w="3341" w:type="dxa"/>
            <w:tcBorders>
              <w:top w:val="single" w:sz="8" w:space="0" w:color="auto"/>
              <w:left w:val="single" w:sz="4" w:space="0" w:color="auto"/>
              <w:bottom w:val="single" w:sz="4" w:space="0" w:color="auto"/>
              <w:right w:val="single" w:sz="4" w:space="0" w:color="auto"/>
            </w:tcBorders>
            <w:shd w:val="clear" w:color="auto" w:fill="CCFFFF"/>
            <w:hideMark/>
          </w:tcPr>
          <w:p w14:paraId="0BF22266" w14:textId="77777777" w:rsidR="003F269C" w:rsidRDefault="003F269C" w:rsidP="0033115D">
            <w:pPr>
              <w:spacing w:after="0" w:line="240" w:lineRule="auto"/>
              <w:rPr>
                <w:rFonts w:ascii="Arial" w:hAnsi="Arial" w:cs="Arial"/>
                <w:sz w:val="20"/>
                <w:szCs w:val="20"/>
              </w:rPr>
            </w:pPr>
            <w:r w:rsidRPr="000D334B">
              <w:rPr>
                <w:rFonts w:ascii="Arial" w:hAnsi="Arial" w:cs="Arial"/>
                <w:sz w:val="20"/>
                <w:szCs w:val="20"/>
                <w:lang w:val="en-GB"/>
              </w:rPr>
              <w:t>Prizes and awards for teaching and scholarly/artistic work</w:t>
            </w:r>
          </w:p>
        </w:tc>
        <w:tc>
          <w:tcPr>
            <w:tcW w:w="5721" w:type="dxa"/>
            <w:tcBorders>
              <w:top w:val="single" w:sz="8" w:space="0" w:color="auto"/>
              <w:left w:val="single" w:sz="4" w:space="0" w:color="auto"/>
              <w:bottom w:val="single" w:sz="4" w:space="0" w:color="auto"/>
              <w:right w:val="single" w:sz="4" w:space="0" w:color="auto"/>
            </w:tcBorders>
            <w:hideMark/>
          </w:tcPr>
          <w:p w14:paraId="631E6A16" w14:textId="77777777" w:rsidR="003F269C" w:rsidRPr="00711821" w:rsidRDefault="003F269C" w:rsidP="0033115D">
            <w:pPr>
              <w:widowControl w:val="0"/>
              <w:spacing w:after="0" w:line="240" w:lineRule="auto"/>
              <w:jc w:val="both"/>
              <w:rPr>
                <w:rStyle w:val="q4iawc"/>
                <w:rFonts w:ascii="Arial" w:hAnsi="Arial" w:cs="Arial"/>
                <w:sz w:val="20"/>
                <w:szCs w:val="20"/>
              </w:rPr>
            </w:pPr>
            <w:r w:rsidRPr="00711821">
              <w:rPr>
                <w:rStyle w:val="q4iawc"/>
                <w:rFonts w:ascii="Arial" w:hAnsi="Arial" w:cs="Arial"/>
                <w:sz w:val="20"/>
                <w:szCs w:val="20"/>
              </w:rPr>
              <w:t xml:space="preserve">- Recognition for the overall and individual contribution to the development strategy of the urban agglomeration of Split, University of Split, November 2017 </w:t>
            </w:r>
          </w:p>
          <w:p w14:paraId="20D8AF54" w14:textId="77777777" w:rsidR="003F269C" w:rsidRPr="00711821" w:rsidRDefault="003F269C" w:rsidP="0033115D">
            <w:pPr>
              <w:widowControl w:val="0"/>
              <w:spacing w:after="0" w:line="240" w:lineRule="auto"/>
              <w:jc w:val="both"/>
              <w:rPr>
                <w:rFonts w:ascii="Arial" w:hAnsi="Arial" w:cs="Arial"/>
                <w:sz w:val="20"/>
                <w:szCs w:val="20"/>
                <w:lang w:val="en-GB"/>
              </w:rPr>
            </w:pPr>
            <w:r w:rsidRPr="00711821">
              <w:rPr>
                <w:rStyle w:val="q4iawc"/>
                <w:rFonts w:ascii="Arial" w:hAnsi="Arial" w:cs="Arial"/>
                <w:sz w:val="20"/>
                <w:szCs w:val="20"/>
              </w:rPr>
              <w:t>- Plaque of the University of Split for outstanding contribution through the introduction and implementation of Socially Beneficial Learning, University of Split, June 2021.</w:t>
            </w:r>
          </w:p>
        </w:tc>
      </w:tr>
      <w:tr w:rsidR="003F269C" w:rsidRPr="00711821" w14:paraId="10B0277F" w14:textId="77777777" w:rsidTr="0033115D">
        <w:trPr>
          <w:trHeight w:val="1264"/>
        </w:trPr>
        <w:tc>
          <w:tcPr>
            <w:tcW w:w="3341" w:type="dxa"/>
            <w:tcBorders>
              <w:top w:val="single" w:sz="4" w:space="0" w:color="auto"/>
              <w:left w:val="single" w:sz="4" w:space="0" w:color="auto"/>
              <w:bottom w:val="single" w:sz="4" w:space="0" w:color="auto"/>
              <w:right w:val="single" w:sz="4" w:space="0" w:color="auto"/>
            </w:tcBorders>
            <w:shd w:val="clear" w:color="auto" w:fill="CCFFFF"/>
            <w:hideMark/>
          </w:tcPr>
          <w:p w14:paraId="0844F12F" w14:textId="77777777" w:rsidR="003F269C" w:rsidRPr="00EB7A1C" w:rsidRDefault="003F269C" w:rsidP="0033115D">
            <w:pPr>
              <w:spacing w:after="0" w:line="240" w:lineRule="auto"/>
              <w:rPr>
                <w:rFonts w:ascii="Arial" w:hAnsi="Arial" w:cs="Arial"/>
                <w:sz w:val="20"/>
                <w:szCs w:val="20"/>
              </w:rPr>
            </w:pPr>
            <w:r w:rsidRPr="00EB7A1C">
              <w:rPr>
                <w:rFonts w:ascii="Arial" w:hAnsi="Arial" w:cs="Arial"/>
                <w:sz w:val="20"/>
                <w:szCs w:val="20"/>
                <w:lang w:val="en-GB"/>
              </w:rPr>
              <w:t>Results of student evaluation taken in the last five years for the course that is comparable to the course described in the form (evaluation organizer, average grade, note on grading scale and course evaluated)</w:t>
            </w:r>
          </w:p>
        </w:tc>
        <w:tc>
          <w:tcPr>
            <w:tcW w:w="5721" w:type="dxa"/>
            <w:tcBorders>
              <w:top w:val="single" w:sz="4" w:space="0" w:color="auto"/>
              <w:left w:val="single" w:sz="4" w:space="0" w:color="auto"/>
              <w:bottom w:val="single" w:sz="4" w:space="0" w:color="auto"/>
              <w:right w:val="single" w:sz="4" w:space="0" w:color="auto"/>
            </w:tcBorders>
            <w:hideMark/>
          </w:tcPr>
          <w:p w14:paraId="57E53F09" w14:textId="77777777" w:rsidR="003F269C" w:rsidRPr="00EB7A1C" w:rsidRDefault="003F269C" w:rsidP="0033115D">
            <w:pPr>
              <w:spacing w:after="0" w:line="240" w:lineRule="auto"/>
              <w:rPr>
                <w:rFonts w:ascii="Arial" w:hAnsi="Arial" w:cs="Arial"/>
                <w:sz w:val="20"/>
                <w:szCs w:val="20"/>
              </w:rPr>
            </w:pPr>
          </w:p>
        </w:tc>
      </w:tr>
    </w:tbl>
    <w:p w14:paraId="50E7E3D7" w14:textId="77777777" w:rsidR="003F269C" w:rsidRDefault="003F269C" w:rsidP="003F269C">
      <w:pPr>
        <w:spacing w:after="0" w:line="240" w:lineRule="auto"/>
        <w:jc w:val="both"/>
        <w:rPr>
          <w:rFonts w:ascii="Arial" w:hAnsi="Arial" w:cs="Arial"/>
          <w:sz w:val="20"/>
          <w:szCs w:val="20"/>
          <w:lang w:val="en-US"/>
        </w:rPr>
      </w:pPr>
    </w:p>
    <w:p w14:paraId="6B1C8B7D" w14:textId="77777777" w:rsidR="006322BE" w:rsidRDefault="006322BE">
      <w:pPr>
        <w:spacing w:after="0" w:line="240" w:lineRule="auto"/>
        <w:jc w:val="both"/>
        <w:rPr>
          <w:rFonts w:ascii="Arial" w:eastAsia="Arial" w:hAnsi="Arial" w:cs="Arial"/>
          <w:sz w:val="20"/>
          <w:szCs w:val="20"/>
        </w:rPr>
      </w:pPr>
    </w:p>
    <w:p w14:paraId="41203930" w14:textId="77777777" w:rsidR="006322BE" w:rsidRDefault="00A91689" w:rsidP="008912C2">
      <w:pPr>
        <w:pStyle w:val="Heading2"/>
        <w:numPr>
          <w:ilvl w:val="1"/>
          <w:numId w:val="49"/>
        </w:numPr>
        <w:ind w:left="426"/>
      </w:pPr>
      <w:bookmarkStart w:id="31" w:name="_Toc109304452"/>
      <w:r>
        <w:t>Optimal number of students</w:t>
      </w:r>
      <w:bookmarkEnd w:id="31"/>
    </w:p>
    <w:p w14:paraId="0C3ECD2B" w14:textId="77777777" w:rsidR="006322BE" w:rsidRDefault="00A91689">
      <w:pPr>
        <w:spacing w:after="0" w:line="240" w:lineRule="auto"/>
        <w:jc w:val="both"/>
        <w:rPr>
          <w:rFonts w:ascii="Arial" w:eastAsia="Arial" w:hAnsi="Arial" w:cs="Arial"/>
          <w:sz w:val="24"/>
          <w:szCs w:val="24"/>
        </w:rPr>
      </w:pPr>
      <w:r>
        <w:rPr>
          <w:rFonts w:ascii="Arial" w:eastAsia="Arial" w:hAnsi="Arial" w:cs="Arial"/>
          <w:sz w:val="24"/>
          <w:szCs w:val="24"/>
        </w:rPr>
        <w:t>The number of applicants is determined by the Faculty Council of FCT in accordance with the capacity and mentors available. Also, the Faculty Council of the</w:t>
      </w:r>
      <w:r w:rsidR="001400E6">
        <w:rPr>
          <w:rFonts w:ascii="Arial" w:eastAsia="Arial" w:hAnsi="Arial" w:cs="Arial"/>
          <w:sz w:val="24"/>
          <w:szCs w:val="24"/>
        </w:rPr>
        <w:t xml:space="preserve"> FCT determines the</w:t>
      </w:r>
      <w:r>
        <w:rPr>
          <w:rFonts w:ascii="Arial" w:eastAsia="Arial" w:hAnsi="Arial" w:cs="Arial"/>
          <w:sz w:val="24"/>
          <w:szCs w:val="24"/>
        </w:rPr>
        <w:t xml:space="preserve"> acceptable minimum number of applicants for enrolment in the first year of doctoral studies. The optimal admission quota amounts to 10 to 15 applicants.</w:t>
      </w:r>
    </w:p>
    <w:p w14:paraId="60519F38" w14:textId="77777777" w:rsidR="006322BE" w:rsidRDefault="006322BE">
      <w:pPr>
        <w:spacing w:after="0" w:line="240" w:lineRule="auto"/>
        <w:jc w:val="both"/>
        <w:rPr>
          <w:rFonts w:ascii="Arial" w:eastAsia="Arial" w:hAnsi="Arial" w:cs="Arial"/>
          <w:sz w:val="24"/>
          <w:szCs w:val="24"/>
        </w:rPr>
      </w:pPr>
    </w:p>
    <w:p w14:paraId="365614D1" w14:textId="77777777" w:rsidR="006322BE" w:rsidRDefault="00A91689" w:rsidP="008912C2">
      <w:pPr>
        <w:pStyle w:val="Heading2"/>
        <w:numPr>
          <w:ilvl w:val="1"/>
          <w:numId w:val="49"/>
        </w:numPr>
        <w:ind w:left="426"/>
      </w:pPr>
      <w:bookmarkStart w:id="32" w:name="_Toc109304453"/>
      <w:r>
        <w:t>Estimate of costs per student</w:t>
      </w:r>
      <w:bookmarkEnd w:id="32"/>
    </w:p>
    <w:p w14:paraId="1F6957DD" w14:textId="77777777" w:rsidR="006322BE" w:rsidRDefault="00A91689">
      <w:pPr>
        <w:spacing w:after="0" w:line="240" w:lineRule="auto"/>
        <w:jc w:val="both"/>
        <w:rPr>
          <w:rFonts w:ascii="Arial" w:eastAsia="Arial" w:hAnsi="Arial" w:cs="Arial"/>
          <w:sz w:val="24"/>
          <w:szCs w:val="24"/>
        </w:rPr>
      </w:pPr>
      <w:r>
        <w:rPr>
          <w:rFonts w:ascii="Arial" w:eastAsia="Arial" w:hAnsi="Arial" w:cs="Arial"/>
          <w:sz w:val="24"/>
          <w:szCs w:val="24"/>
        </w:rPr>
        <w:t>The amount of the tuition fee is determined by an analysis performed</w:t>
      </w:r>
      <w:r w:rsidR="00920EF6">
        <w:rPr>
          <w:rFonts w:ascii="Arial" w:eastAsia="Arial" w:hAnsi="Arial" w:cs="Arial"/>
          <w:sz w:val="24"/>
          <w:szCs w:val="24"/>
        </w:rPr>
        <w:t xml:space="preserve"> </w:t>
      </w:r>
      <w:r>
        <w:rPr>
          <w:rFonts w:ascii="Arial" w:eastAsia="Arial" w:hAnsi="Arial" w:cs="Arial"/>
          <w:sz w:val="24"/>
          <w:szCs w:val="24"/>
        </w:rPr>
        <w:t>by the professional services of the FCT in cooperation with the Commission/Committee for Postgraduate (Doctoral) Study, and confirmed by the Faculty Council of the FCT before announcing a</w:t>
      </w:r>
      <w:r w:rsidR="00920EF6">
        <w:rPr>
          <w:rFonts w:ascii="Arial" w:eastAsia="Arial" w:hAnsi="Arial" w:cs="Arial"/>
          <w:sz w:val="24"/>
          <w:szCs w:val="24"/>
        </w:rPr>
        <w:t xml:space="preserve"> </w:t>
      </w:r>
      <w:r>
        <w:rPr>
          <w:rFonts w:ascii="Arial" w:eastAsia="Arial" w:hAnsi="Arial" w:cs="Arial"/>
          <w:sz w:val="24"/>
          <w:szCs w:val="24"/>
        </w:rPr>
        <w:t>public call for</w:t>
      </w:r>
      <w:r w:rsidR="00920EF6">
        <w:rPr>
          <w:rFonts w:ascii="Arial" w:eastAsia="Arial" w:hAnsi="Arial" w:cs="Arial"/>
          <w:sz w:val="24"/>
          <w:szCs w:val="24"/>
        </w:rPr>
        <w:t xml:space="preserve"> </w:t>
      </w:r>
      <w:r>
        <w:rPr>
          <w:rFonts w:ascii="Arial" w:eastAsia="Arial" w:hAnsi="Arial" w:cs="Arial"/>
          <w:sz w:val="24"/>
          <w:szCs w:val="24"/>
        </w:rPr>
        <w:t>enrolment in doctoral studies. The tuition fee covers</w:t>
      </w:r>
      <w:r w:rsidR="00920EF6">
        <w:rPr>
          <w:rFonts w:ascii="Arial" w:eastAsia="Arial" w:hAnsi="Arial" w:cs="Arial"/>
          <w:sz w:val="24"/>
          <w:szCs w:val="24"/>
        </w:rPr>
        <w:t xml:space="preserve"> classes</w:t>
      </w:r>
      <w:r>
        <w:rPr>
          <w:rFonts w:ascii="Arial" w:eastAsia="Arial" w:hAnsi="Arial" w:cs="Arial"/>
          <w:sz w:val="24"/>
          <w:szCs w:val="24"/>
        </w:rPr>
        <w:t>, administrative costs and the costs of external members of the committee for public defense of the subject matter/topic and the defense of the doctoral dissertation. The revenue gained from tuition fees is distributed according to the Ordinance on the distribution and use of FCT's own revenues. We expect</w:t>
      </w:r>
      <w:r w:rsidR="00920EF6">
        <w:rPr>
          <w:rFonts w:ascii="Arial" w:eastAsia="Arial" w:hAnsi="Arial" w:cs="Arial"/>
          <w:sz w:val="24"/>
          <w:szCs w:val="24"/>
        </w:rPr>
        <w:t xml:space="preserve"> </w:t>
      </w:r>
      <w:r>
        <w:rPr>
          <w:rFonts w:ascii="Arial" w:eastAsia="Arial" w:hAnsi="Arial" w:cs="Arial"/>
          <w:sz w:val="24"/>
          <w:szCs w:val="24"/>
        </w:rPr>
        <w:t>the tuition fee to amount to HRK 12,000.00 per academic year.</w:t>
      </w:r>
    </w:p>
    <w:p w14:paraId="275C8D22" w14:textId="77777777" w:rsidR="006322BE" w:rsidRDefault="006322BE">
      <w:pPr>
        <w:spacing w:after="0" w:line="240" w:lineRule="auto"/>
        <w:jc w:val="both"/>
        <w:rPr>
          <w:rFonts w:ascii="Arial" w:eastAsia="Arial" w:hAnsi="Arial" w:cs="Arial"/>
          <w:sz w:val="24"/>
          <w:szCs w:val="24"/>
        </w:rPr>
      </w:pPr>
    </w:p>
    <w:p w14:paraId="249F0EA5" w14:textId="77777777" w:rsidR="006322BE" w:rsidRDefault="00A91689" w:rsidP="008912C2">
      <w:pPr>
        <w:pStyle w:val="Heading2"/>
        <w:numPr>
          <w:ilvl w:val="1"/>
          <w:numId w:val="49"/>
        </w:numPr>
        <w:ind w:left="426"/>
      </w:pPr>
      <w:bookmarkStart w:id="33" w:name="_Toc109304454"/>
      <w:r>
        <w:t>Plan of procedures of study programme quality assurance</w:t>
      </w:r>
      <w:bookmarkEnd w:id="33"/>
    </w:p>
    <w:p w14:paraId="050199C0" w14:textId="77777777" w:rsidR="006322BE" w:rsidRDefault="00A91689">
      <w:pPr>
        <w:jc w:val="both"/>
        <w:rPr>
          <w:rFonts w:ascii="Arial" w:eastAsia="Arial" w:hAnsi="Arial" w:cs="Arial"/>
          <w:sz w:val="24"/>
          <w:szCs w:val="24"/>
        </w:rPr>
      </w:pPr>
      <w:r>
        <w:rPr>
          <w:rFonts w:ascii="Arial" w:eastAsia="Arial" w:hAnsi="Arial" w:cs="Arial"/>
          <w:sz w:val="24"/>
          <w:szCs w:val="24"/>
        </w:rPr>
        <w:t>The quality and success of the performance of the postgraduate doctoral study is continuously monitored by the head of the postgraduate doctoral study, who reports to the Commission for Postgraduate Studies and the Faculty Council. The quality of</w:t>
      </w:r>
      <w:sdt>
        <w:sdtPr>
          <w:tag w:val="goog_rdk_1172"/>
          <w:id w:val="-1377007627"/>
        </w:sdtPr>
        <w:sdtEndPr/>
        <w:sdtContent>
          <w:r>
            <w:rPr>
              <w:rFonts w:ascii="Arial" w:eastAsia="Arial" w:hAnsi="Arial" w:cs="Arial"/>
              <w:sz w:val="24"/>
              <w:szCs w:val="24"/>
            </w:rPr>
            <w:t xml:space="preserve"> the</w:t>
          </w:r>
        </w:sdtContent>
      </w:sdt>
      <w:r>
        <w:rPr>
          <w:rFonts w:ascii="Arial" w:eastAsia="Arial" w:hAnsi="Arial" w:cs="Arial"/>
          <w:sz w:val="24"/>
          <w:szCs w:val="24"/>
        </w:rPr>
        <w:t xml:space="preserve"> studies is systematically monitored by the Quality Assurance Board of the FCT and by the Center for Quality of the University of Split.</w:t>
      </w:r>
    </w:p>
    <w:p w14:paraId="29740B01" w14:textId="77777777" w:rsidR="006322BE" w:rsidRDefault="006322BE">
      <w:pPr>
        <w:rPr>
          <w:rFonts w:ascii="Arial" w:eastAsia="Arial" w:hAnsi="Arial" w:cs="Arial"/>
          <w:sz w:val="20"/>
          <w:szCs w:val="20"/>
        </w:rPr>
      </w:pPr>
    </w:p>
    <w:tbl>
      <w:tblPr>
        <w:tblStyle w:val="1"/>
        <w:tblW w:w="9042" w:type="dxa"/>
        <w:tblBorders>
          <w:top w:val="single" w:sz="12" w:space="0" w:color="000000"/>
          <w:left w:val="single" w:sz="12" w:space="0" w:color="000000"/>
          <w:bottom w:val="single" w:sz="12" w:space="0" w:color="000000"/>
          <w:right w:val="single" w:sz="12" w:space="0" w:color="000000"/>
          <w:insideV w:val="single" w:sz="12" w:space="0" w:color="000000"/>
        </w:tblBorders>
        <w:tblLayout w:type="fixed"/>
        <w:tblLook w:val="0000" w:firstRow="0" w:lastRow="0" w:firstColumn="0" w:lastColumn="0" w:noHBand="0" w:noVBand="0"/>
      </w:tblPr>
      <w:tblGrid>
        <w:gridCol w:w="3664"/>
        <w:gridCol w:w="5378"/>
      </w:tblGrid>
      <w:tr w:rsidR="006322BE" w14:paraId="49E6C11D" w14:textId="77777777">
        <w:tc>
          <w:tcPr>
            <w:tcW w:w="9042" w:type="dxa"/>
            <w:gridSpan w:val="2"/>
            <w:tcBorders>
              <w:top w:val="single" w:sz="12" w:space="0" w:color="000000"/>
              <w:left w:val="single" w:sz="12" w:space="0" w:color="000000"/>
              <w:bottom w:val="single" w:sz="12" w:space="0" w:color="000000"/>
              <w:right w:val="single" w:sz="12" w:space="0" w:color="000000"/>
            </w:tcBorders>
            <w:shd w:val="clear" w:color="auto" w:fill="auto"/>
            <w:vAlign w:val="center"/>
          </w:tcPr>
          <w:p w14:paraId="63D6FE4D" w14:textId="77777777" w:rsidR="006322BE" w:rsidRDefault="00A91689">
            <w:pPr>
              <w:spacing w:after="0"/>
              <w:rPr>
                <w:rFonts w:ascii="Arial" w:eastAsia="Arial" w:hAnsi="Arial" w:cs="Arial"/>
                <w:b/>
                <w:sz w:val="20"/>
                <w:szCs w:val="20"/>
              </w:rPr>
            </w:pPr>
            <w:r>
              <w:rPr>
                <w:rFonts w:ascii="Arial" w:eastAsia="Arial" w:hAnsi="Arial" w:cs="Arial"/>
                <w:b/>
                <w:sz w:val="20"/>
                <w:szCs w:val="20"/>
              </w:rPr>
              <w:t>In keeping with the European standards and guidelines for internal quality assurance in higher education institutions (according to “Standards and Guidelines of Quality Assurance in the European Higher Education Area”) on the basis of which the University of Zagreb defines procedures for quality assurance, the proposer of the study programme is obliged to draw up a plan of procedures for study programme quality assurance.</w:t>
            </w:r>
          </w:p>
        </w:tc>
      </w:tr>
      <w:tr w:rsidR="006322BE" w14:paraId="6109152E" w14:textId="77777777">
        <w:tc>
          <w:tcPr>
            <w:tcW w:w="9042" w:type="dxa"/>
            <w:gridSpan w:val="2"/>
            <w:tcBorders>
              <w:top w:val="single" w:sz="12" w:space="0" w:color="000000"/>
              <w:bottom w:val="single" w:sz="12" w:space="0" w:color="000000"/>
            </w:tcBorders>
            <w:shd w:val="clear" w:color="auto" w:fill="66CCFF"/>
            <w:vAlign w:val="center"/>
          </w:tcPr>
          <w:p w14:paraId="348B5A04" w14:textId="77777777" w:rsidR="006322BE" w:rsidRDefault="00A91689">
            <w:pPr>
              <w:spacing w:before="60" w:after="60" w:line="240" w:lineRule="auto"/>
              <w:rPr>
                <w:rFonts w:ascii="Arial" w:eastAsia="Arial" w:hAnsi="Arial" w:cs="Arial"/>
                <w:b/>
                <w:sz w:val="20"/>
                <w:szCs w:val="20"/>
              </w:rPr>
            </w:pPr>
            <w:r>
              <w:rPr>
                <w:rFonts w:ascii="Arial" w:eastAsia="Arial" w:hAnsi="Arial" w:cs="Arial"/>
                <w:b/>
                <w:sz w:val="20"/>
                <w:szCs w:val="20"/>
              </w:rPr>
              <w:t>Documentation on which the quality assurance system of the constituent part of the University is based:</w:t>
            </w:r>
          </w:p>
        </w:tc>
      </w:tr>
      <w:tr w:rsidR="006322BE" w14:paraId="00513E6E" w14:textId="77777777">
        <w:tc>
          <w:tcPr>
            <w:tcW w:w="9042" w:type="dxa"/>
            <w:gridSpan w:val="2"/>
            <w:tcBorders>
              <w:top w:val="single" w:sz="12" w:space="0" w:color="000000"/>
              <w:bottom w:val="single" w:sz="4" w:space="0" w:color="000000"/>
            </w:tcBorders>
            <w:vAlign w:val="center"/>
          </w:tcPr>
          <w:p w14:paraId="347E7BB9" w14:textId="77777777" w:rsidR="006322BE" w:rsidRDefault="00A91689">
            <w:pPr>
              <w:numPr>
                <w:ilvl w:val="0"/>
                <w:numId w:val="2"/>
              </w:numPr>
              <w:pBdr>
                <w:top w:val="nil"/>
                <w:left w:val="nil"/>
                <w:bottom w:val="nil"/>
                <w:right w:val="nil"/>
                <w:between w:val="nil"/>
              </w:pBdr>
              <w:tabs>
                <w:tab w:val="left" w:pos="3075"/>
              </w:tabs>
              <w:spacing w:before="60" w:after="0"/>
              <w:rPr>
                <w:rFonts w:ascii="Arial" w:eastAsia="Arial" w:hAnsi="Arial" w:cs="Arial"/>
                <w:color w:val="000000"/>
                <w:sz w:val="20"/>
                <w:szCs w:val="20"/>
              </w:rPr>
            </w:pPr>
            <w:r>
              <w:rPr>
                <w:rFonts w:ascii="Arial" w:eastAsia="Arial" w:hAnsi="Arial" w:cs="Arial"/>
                <w:color w:val="000000"/>
                <w:sz w:val="20"/>
                <w:szCs w:val="20"/>
              </w:rPr>
              <w:t>Quality assurance policy of the Faculty of Chemical Technology in Split</w:t>
            </w:r>
          </w:p>
          <w:p w14:paraId="735D4544" w14:textId="77777777" w:rsidR="006322BE" w:rsidRDefault="00A91689">
            <w:pPr>
              <w:numPr>
                <w:ilvl w:val="0"/>
                <w:numId w:val="2"/>
              </w:numPr>
              <w:pBdr>
                <w:top w:val="nil"/>
                <w:left w:val="nil"/>
                <w:bottom w:val="nil"/>
                <w:right w:val="nil"/>
                <w:between w:val="nil"/>
              </w:pBdr>
              <w:tabs>
                <w:tab w:val="left" w:pos="3075"/>
              </w:tabs>
              <w:spacing w:after="0"/>
              <w:rPr>
                <w:rFonts w:ascii="Arial" w:eastAsia="Arial" w:hAnsi="Arial" w:cs="Arial"/>
                <w:color w:val="000000"/>
                <w:sz w:val="20"/>
                <w:szCs w:val="20"/>
              </w:rPr>
            </w:pPr>
            <w:r>
              <w:rPr>
                <w:rFonts w:ascii="Arial" w:eastAsia="Arial" w:hAnsi="Arial" w:cs="Arial"/>
                <w:color w:val="000000"/>
                <w:sz w:val="20"/>
                <w:szCs w:val="20"/>
              </w:rPr>
              <w:t>Ordinance on the quality assurance system of the Faculty of Chemical Technology</w:t>
            </w:r>
          </w:p>
          <w:p w14:paraId="5C373278" w14:textId="77777777" w:rsidR="006322BE" w:rsidRDefault="00A91689">
            <w:pPr>
              <w:numPr>
                <w:ilvl w:val="0"/>
                <w:numId w:val="2"/>
              </w:numPr>
              <w:pBdr>
                <w:top w:val="nil"/>
                <w:left w:val="nil"/>
                <w:bottom w:val="nil"/>
                <w:right w:val="nil"/>
                <w:between w:val="nil"/>
              </w:pBdr>
              <w:tabs>
                <w:tab w:val="left" w:pos="3075"/>
              </w:tabs>
              <w:spacing w:after="0"/>
              <w:rPr>
                <w:rFonts w:ascii="Arial" w:eastAsia="Arial" w:hAnsi="Arial" w:cs="Arial"/>
                <w:color w:val="000000"/>
                <w:sz w:val="20"/>
                <w:szCs w:val="20"/>
              </w:rPr>
            </w:pPr>
            <w:r>
              <w:rPr>
                <w:rFonts w:ascii="Arial" w:eastAsia="Arial" w:hAnsi="Arial" w:cs="Arial"/>
                <w:color w:val="000000"/>
                <w:sz w:val="20"/>
                <w:szCs w:val="20"/>
              </w:rPr>
              <w:t>Quality Assurance Manual of the Faculty of Chemistry and Technology in Split</w:t>
            </w:r>
          </w:p>
          <w:p w14:paraId="4C980DAB" w14:textId="77777777" w:rsidR="006322BE" w:rsidRDefault="00A91689">
            <w:pPr>
              <w:numPr>
                <w:ilvl w:val="0"/>
                <w:numId w:val="2"/>
              </w:numPr>
              <w:pBdr>
                <w:top w:val="nil"/>
                <w:left w:val="nil"/>
                <w:bottom w:val="nil"/>
                <w:right w:val="nil"/>
                <w:between w:val="nil"/>
              </w:pBdr>
              <w:tabs>
                <w:tab w:val="left" w:pos="3075"/>
              </w:tabs>
              <w:spacing w:after="60"/>
              <w:rPr>
                <w:rFonts w:ascii="Arial" w:eastAsia="Arial" w:hAnsi="Arial" w:cs="Arial"/>
                <w:color w:val="000000"/>
                <w:sz w:val="20"/>
                <w:szCs w:val="20"/>
              </w:rPr>
            </w:pPr>
            <w:r>
              <w:rPr>
                <w:rFonts w:ascii="Arial" w:eastAsia="Arial" w:hAnsi="Arial" w:cs="Arial"/>
                <w:color w:val="000000"/>
                <w:sz w:val="20"/>
                <w:szCs w:val="20"/>
              </w:rPr>
              <w:t>Ordinance on the procedure of internal periodic assessment of the quality assurance system of the Faculty of Chemical Technology in Split</w:t>
            </w:r>
          </w:p>
        </w:tc>
      </w:tr>
      <w:tr w:rsidR="006322BE" w14:paraId="70288228" w14:textId="77777777">
        <w:tc>
          <w:tcPr>
            <w:tcW w:w="9042" w:type="dxa"/>
            <w:gridSpan w:val="2"/>
            <w:tcBorders>
              <w:top w:val="single" w:sz="12" w:space="0" w:color="000000"/>
              <w:bottom w:val="single" w:sz="12" w:space="0" w:color="000000"/>
            </w:tcBorders>
            <w:shd w:val="clear" w:color="auto" w:fill="66CCFF"/>
            <w:vAlign w:val="center"/>
          </w:tcPr>
          <w:p w14:paraId="47D4A541" w14:textId="77777777" w:rsidR="006322BE" w:rsidRDefault="00A91689">
            <w:pPr>
              <w:spacing w:before="60" w:after="60" w:line="240" w:lineRule="auto"/>
              <w:rPr>
                <w:rFonts w:ascii="Arial" w:eastAsia="Arial" w:hAnsi="Arial" w:cs="Arial"/>
                <w:b/>
                <w:sz w:val="20"/>
                <w:szCs w:val="20"/>
              </w:rPr>
            </w:pPr>
            <w:r>
              <w:rPr>
                <w:rFonts w:ascii="Arial" w:eastAsia="Arial" w:hAnsi="Arial" w:cs="Arial"/>
                <w:b/>
                <w:sz w:val="20"/>
                <w:szCs w:val="20"/>
              </w:rPr>
              <w:t>Description of procedures for evaluation of the quality of study programme implementation:</w:t>
            </w:r>
          </w:p>
          <w:p w14:paraId="43D4774C" w14:textId="77777777" w:rsidR="006322BE" w:rsidRDefault="00A91689">
            <w:pPr>
              <w:numPr>
                <w:ilvl w:val="1"/>
                <w:numId w:val="1"/>
              </w:numPr>
              <w:spacing w:before="60" w:after="60" w:line="240" w:lineRule="auto"/>
              <w:rPr>
                <w:rFonts w:ascii="Arial" w:eastAsia="Arial" w:hAnsi="Arial" w:cs="Arial"/>
                <w:sz w:val="20"/>
                <w:szCs w:val="20"/>
              </w:rPr>
            </w:pPr>
            <w:r>
              <w:rPr>
                <w:rFonts w:ascii="Arial" w:eastAsia="Arial" w:hAnsi="Arial" w:cs="Arial"/>
                <w:sz w:val="20"/>
                <w:szCs w:val="20"/>
              </w:rPr>
              <w:t>For each procedure it is necessary to list and describe the evaluation method</w:t>
            </w:r>
            <w:r w:rsidR="001400E6">
              <w:rPr>
                <w:rFonts w:ascii="Arial" w:eastAsia="Arial" w:hAnsi="Arial" w:cs="Arial"/>
                <w:sz w:val="20"/>
                <w:szCs w:val="20"/>
              </w:rPr>
              <w:t xml:space="preserve"> </w:t>
            </w:r>
            <w:r>
              <w:rPr>
                <w:rFonts w:ascii="Arial" w:eastAsia="Arial" w:hAnsi="Arial" w:cs="Arial"/>
                <w:sz w:val="20"/>
                <w:szCs w:val="20"/>
              </w:rPr>
              <w:t>(in most cases</w:t>
            </w:r>
            <w:r w:rsidR="001400E6">
              <w:rPr>
                <w:rFonts w:ascii="Arial" w:eastAsia="Arial" w:hAnsi="Arial" w:cs="Arial"/>
                <w:sz w:val="20"/>
                <w:szCs w:val="20"/>
              </w:rPr>
              <w:t xml:space="preserve"> </w:t>
            </w:r>
            <w:r>
              <w:rPr>
                <w:rFonts w:ascii="Arial" w:eastAsia="Arial" w:hAnsi="Arial" w:cs="Arial"/>
                <w:sz w:val="20"/>
                <w:szCs w:val="20"/>
              </w:rPr>
              <w:t>it involves questionnaires given to</w:t>
            </w:r>
            <w:r w:rsidR="001400E6">
              <w:rPr>
                <w:rFonts w:ascii="Arial" w:eastAsia="Arial" w:hAnsi="Arial" w:cs="Arial"/>
                <w:sz w:val="20"/>
                <w:szCs w:val="20"/>
              </w:rPr>
              <w:t xml:space="preserve"> </w:t>
            </w:r>
            <w:r>
              <w:rPr>
                <w:rFonts w:ascii="Arial" w:eastAsia="Arial" w:hAnsi="Arial" w:cs="Arial"/>
                <w:sz w:val="20"/>
                <w:szCs w:val="20"/>
              </w:rPr>
              <w:t>students or teachers, and a self-evaluation questionnaire), name the body conducting the evaluation (constituent part, university office), the method for</w:t>
            </w:r>
            <w:r w:rsidR="001400E6">
              <w:rPr>
                <w:rFonts w:ascii="Arial" w:eastAsia="Arial" w:hAnsi="Arial" w:cs="Arial"/>
                <w:sz w:val="20"/>
                <w:szCs w:val="20"/>
              </w:rPr>
              <w:t xml:space="preserve"> </w:t>
            </w:r>
            <w:r>
              <w:rPr>
                <w:rFonts w:ascii="Arial" w:eastAsia="Arial" w:hAnsi="Arial" w:cs="Arial"/>
                <w:sz w:val="20"/>
                <w:szCs w:val="20"/>
              </w:rPr>
              <w:t>processing results and making information available, and the time frame necessary for carrying out the evaluation</w:t>
            </w:r>
          </w:p>
          <w:p w14:paraId="48F167D0" w14:textId="77777777" w:rsidR="006322BE" w:rsidRDefault="00A91689">
            <w:pPr>
              <w:numPr>
                <w:ilvl w:val="1"/>
                <w:numId w:val="1"/>
              </w:numPr>
              <w:spacing w:before="60" w:after="60" w:line="240" w:lineRule="auto"/>
              <w:rPr>
                <w:rFonts w:ascii="Arial" w:eastAsia="Arial" w:hAnsi="Arial" w:cs="Arial"/>
                <w:sz w:val="20"/>
                <w:szCs w:val="20"/>
              </w:rPr>
            </w:pPr>
            <w:r>
              <w:rPr>
                <w:rFonts w:ascii="Arial" w:eastAsia="Arial" w:hAnsi="Arial" w:cs="Arial"/>
                <w:sz w:val="20"/>
                <w:szCs w:val="20"/>
              </w:rPr>
              <w:t>If the procedure is described in an attached document, name the document and the article.</w:t>
            </w:r>
          </w:p>
        </w:tc>
      </w:tr>
      <w:tr w:rsidR="006322BE" w14:paraId="6D736E47" w14:textId="77777777">
        <w:trPr>
          <w:trHeight w:val="316"/>
        </w:trPr>
        <w:tc>
          <w:tcPr>
            <w:tcW w:w="3664" w:type="dxa"/>
            <w:tcBorders>
              <w:top w:val="single" w:sz="12" w:space="0" w:color="000000"/>
              <w:bottom w:val="single" w:sz="8" w:space="0" w:color="000000"/>
              <w:right w:val="single" w:sz="8" w:space="0" w:color="000000"/>
            </w:tcBorders>
            <w:vAlign w:val="center"/>
          </w:tcPr>
          <w:p w14:paraId="5D163270" w14:textId="77777777" w:rsidR="006322BE" w:rsidRDefault="00A91689">
            <w:pPr>
              <w:spacing w:before="60" w:after="60" w:line="240" w:lineRule="auto"/>
              <w:rPr>
                <w:rFonts w:ascii="Arial" w:eastAsia="Arial" w:hAnsi="Arial" w:cs="Arial"/>
                <w:sz w:val="20"/>
                <w:szCs w:val="20"/>
              </w:rPr>
            </w:pPr>
            <w:r>
              <w:rPr>
                <w:rFonts w:ascii="Arial" w:eastAsia="Arial" w:hAnsi="Arial" w:cs="Arial"/>
                <w:sz w:val="20"/>
                <w:szCs w:val="20"/>
              </w:rPr>
              <w:t>Evaluation of the work of teachers and part-time teachers</w:t>
            </w:r>
          </w:p>
        </w:tc>
        <w:tc>
          <w:tcPr>
            <w:tcW w:w="5378" w:type="dxa"/>
            <w:tcBorders>
              <w:top w:val="single" w:sz="12" w:space="0" w:color="000000"/>
              <w:left w:val="single" w:sz="8" w:space="0" w:color="000000"/>
              <w:bottom w:val="single" w:sz="8" w:space="0" w:color="000000"/>
            </w:tcBorders>
          </w:tcPr>
          <w:p w14:paraId="3799E0E8" w14:textId="77777777" w:rsidR="006322BE" w:rsidRDefault="00A91689">
            <w:pPr>
              <w:spacing w:before="60" w:after="60" w:line="240" w:lineRule="auto"/>
              <w:rPr>
                <w:rFonts w:ascii="Arial" w:eastAsia="Arial" w:hAnsi="Arial" w:cs="Arial"/>
                <w:sz w:val="20"/>
                <w:szCs w:val="20"/>
              </w:rPr>
            </w:pPr>
            <w:r>
              <w:rPr>
                <w:rFonts w:ascii="Arial" w:eastAsia="Arial" w:hAnsi="Arial" w:cs="Arial"/>
                <w:sz w:val="20"/>
                <w:szCs w:val="20"/>
              </w:rPr>
              <w:t>Student evaluation of the quality of teaching and of coursework quality</w:t>
            </w:r>
            <w:r w:rsidR="001400E6">
              <w:rPr>
                <w:rFonts w:ascii="Arial" w:eastAsia="Arial" w:hAnsi="Arial" w:cs="Arial"/>
                <w:sz w:val="20"/>
                <w:szCs w:val="20"/>
              </w:rPr>
              <w:t xml:space="preserve"> </w:t>
            </w:r>
            <w:r>
              <w:rPr>
                <w:rFonts w:ascii="Arial" w:eastAsia="Arial" w:hAnsi="Arial" w:cs="Arial"/>
                <w:sz w:val="20"/>
                <w:szCs w:val="20"/>
              </w:rPr>
              <w:t>is conducted through a survey.</w:t>
            </w:r>
          </w:p>
          <w:p w14:paraId="2556058A" w14:textId="77777777" w:rsidR="006322BE" w:rsidRDefault="00A91689">
            <w:pPr>
              <w:spacing w:before="60" w:after="60" w:line="240" w:lineRule="auto"/>
              <w:rPr>
                <w:rFonts w:ascii="Arial" w:eastAsia="Arial" w:hAnsi="Arial" w:cs="Arial"/>
                <w:sz w:val="20"/>
                <w:szCs w:val="20"/>
              </w:rPr>
            </w:pPr>
            <w:r>
              <w:rPr>
                <w:rFonts w:ascii="Arial" w:eastAsia="Arial" w:hAnsi="Arial" w:cs="Arial"/>
                <w:sz w:val="20"/>
                <w:szCs w:val="20"/>
              </w:rPr>
              <w:t>The survey is organized and conducted by the FCT Quality Assurance Board in cooperation with the Postgraduate University Doctoral Study Committee.</w:t>
            </w:r>
          </w:p>
          <w:p w14:paraId="701F5021" w14:textId="77777777" w:rsidR="006322BE" w:rsidRDefault="00A91689">
            <w:pPr>
              <w:spacing w:before="60" w:after="60" w:line="240" w:lineRule="auto"/>
              <w:rPr>
                <w:rFonts w:ascii="Arial" w:eastAsia="Arial" w:hAnsi="Arial" w:cs="Arial"/>
                <w:sz w:val="20"/>
                <w:szCs w:val="20"/>
              </w:rPr>
            </w:pPr>
            <w:r>
              <w:rPr>
                <w:rFonts w:ascii="Arial" w:eastAsia="Arial" w:hAnsi="Arial" w:cs="Arial"/>
                <w:sz w:val="20"/>
                <w:szCs w:val="20"/>
              </w:rPr>
              <w:t>The survey is conducted at the end of each semester. The report on the conducted survey is presented by the Quality Assurance Board at the thematic session of the Faculty Council.</w:t>
            </w:r>
          </w:p>
          <w:p w14:paraId="7C51E963" w14:textId="77777777" w:rsidR="006322BE" w:rsidRDefault="00A91689">
            <w:pPr>
              <w:spacing w:before="60" w:after="60"/>
              <w:rPr>
                <w:rFonts w:ascii="Arial" w:eastAsia="Arial" w:hAnsi="Arial" w:cs="Arial"/>
                <w:sz w:val="20"/>
                <w:szCs w:val="20"/>
              </w:rPr>
            </w:pPr>
            <w:r>
              <w:rPr>
                <w:rFonts w:ascii="Arial" w:eastAsia="Arial" w:hAnsi="Arial" w:cs="Arial"/>
                <w:sz w:val="20"/>
                <w:szCs w:val="20"/>
              </w:rPr>
              <w:t>All procedures are carried out according to the Ordinance on the structure and role of the quality management system of the University of Split, the Ordinance on the procedure for evaluating the quality of teachers and teaching by students of the University of Split and the Ordinance on the quality improvement system of the FCT.</w:t>
            </w:r>
          </w:p>
        </w:tc>
      </w:tr>
      <w:tr w:rsidR="006322BE" w14:paraId="711CA253" w14:textId="77777777">
        <w:tc>
          <w:tcPr>
            <w:tcW w:w="3664" w:type="dxa"/>
            <w:tcBorders>
              <w:top w:val="single" w:sz="8" w:space="0" w:color="000000"/>
              <w:bottom w:val="single" w:sz="8" w:space="0" w:color="000000"/>
              <w:right w:val="single" w:sz="8" w:space="0" w:color="000000"/>
            </w:tcBorders>
            <w:vAlign w:val="center"/>
          </w:tcPr>
          <w:p w14:paraId="005A889E" w14:textId="77777777" w:rsidR="006322BE" w:rsidRDefault="00A91689">
            <w:pPr>
              <w:spacing w:before="60" w:after="60" w:line="240" w:lineRule="auto"/>
              <w:rPr>
                <w:rFonts w:ascii="Arial" w:eastAsia="Arial" w:hAnsi="Arial" w:cs="Arial"/>
                <w:sz w:val="20"/>
                <w:szCs w:val="20"/>
              </w:rPr>
            </w:pPr>
            <w:r>
              <w:rPr>
                <w:rFonts w:ascii="Arial" w:eastAsia="Arial" w:hAnsi="Arial" w:cs="Arial"/>
                <w:sz w:val="20"/>
                <w:szCs w:val="20"/>
              </w:rPr>
              <w:t>Monitoring of grading and the harmonization of grading with the anticipated learning outcomes</w:t>
            </w:r>
          </w:p>
        </w:tc>
        <w:tc>
          <w:tcPr>
            <w:tcW w:w="5378" w:type="dxa"/>
            <w:tcBorders>
              <w:top w:val="single" w:sz="8" w:space="0" w:color="000000"/>
              <w:left w:val="single" w:sz="8" w:space="0" w:color="000000"/>
              <w:bottom w:val="single" w:sz="8" w:space="0" w:color="000000"/>
            </w:tcBorders>
          </w:tcPr>
          <w:p w14:paraId="2C37BB63" w14:textId="77777777" w:rsidR="006322BE" w:rsidRDefault="00A91689">
            <w:pPr>
              <w:spacing w:before="60" w:after="60"/>
              <w:rPr>
                <w:rFonts w:ascii="Arial" w:eastAsia="Arial" w:hAnsi="Arial" w:cs="Arial"/>
                <w:sz w:val="20"/>
                <w:szCs w:val="20"/>
              </w:rPr>
            </w:pPr>
            <w:r>
              <w:rPr>
                <w:rFonts w:ascii="Arial" w:eastAsia="Arial" w:hAnsi="Arial" w:cs="Arial"/>
                <w:sz w:val="20"/>
                <w:szCs w:val="20"/>
              </w:rPr>
              <w:t>The procedures, rules and the criteria for student grading include:</w:t>
            </w:r>
            <w:r w:rsidR="001400E6">
              <w:rPr>
                <w:rFonts w:ascii="Arial" w:eastAsia="Arial" w:hAnsi="Arial" w:cs="Arial"/>
                <w:sz w:val="20"/>
                <w:szCs w:val="20"/>
              </w:rPr>
              <w:t xml:space="preserve"> </w:t>
            </w:r>
            <w:r>
              <w:rPr>
                <w:rFonts w:ascii="Arial" w:eastAsia="Arial" w:hAnsi="Arial" w:cs="Arial"/>
                <w:sz w:val="20"/>
                <w:szCs w:val="20"/>
              </w:rPr>
              <w:t>the exam taking method/ the method for taking the exams, the requirements for taking the exams, the method of evaluation through seminars, active participation in classes, exams and other obligations and the conditions for obtaining signatures. Students are introduced to the grading method , to dates of teacher-student consultation appointments , exams and quality standards for each subject by looking them up</w:t>
            </w:r>
            <w:r w:rsidR="001400E6">
              <w:rPr>
                <w:rFonts w:ascii="Arial" w:eastAsia="Arial" w:hAnsi="Arial" w:cs="Arial"/>
                <w:sz w:val="20"/>
                <w:szCs w:val="20"/>
              </w:rPr>
              <w:t xml:space="preserve"> </w:t>
            </w:r>
            <w:r>
              <w:rPr>
                <w:rFonts w:ascii="Arial" w:eastAsia="Arial" w:hAnsi="Arial" w:cs="Arial"/>
                <w:sz w:val="20"/>
                <w:szCs w:val="20"/>
              </w:rPr>
              <w:t>on the faculty’s website and hearing about them in introductory lectures.</w:t>
            </w:r>
          </w:p>
        </w:tc>
      </w:tr>
      <w:tr w:rsidR="006322BE" w14:paraId="436C4A1B" w14:textId="77777777">
        <w:tc>
          <w:tcPr>
            <w:tcW w:w="3664" w:type="dxa"/>
            <w:tcBorders>
              <w:top w:val="single" w:sz="8" w:space="0" w:color="000000"/>
              <w:bottom w:val="single" w:sz="8" w:space="0" w:color="000000"/>
              <w:right w:val="single" w:sz="8" w:space="0" w:color="000000"/>
            </w:tcBorders>
            <w:vAlign w:val="center"/>
          </w:tcPr>
          <w:p w14:paraId="728C3ED0" w14:textId="77777777" w:rsidR="006322BE" w:rsidRDefault="00A91689">
            <w:pPr>
              <w:spacing w:before="60" w:after="60" w:line="240" w:lineRule="auto"/>
              <w:rPr>
                <w:rFonts w:ascii="Arial" w:eastAsia="Arial" w:hAnsi="Arial" w:cs="Arial"/>
                <w:sz w:val="20"/>
                <w:szCs w:val="20"/>
              </w:rPr>
            </w:pPr>
            <w:r>
              <w:rPr>
                <w:rFonts w:ascii="Arial" w:eastAsia="Arial" w:hAnsi="Arial" w:cs="Arial"/>
                <w:sz w:val="20"/>
                <w:szCs w:val="20"/>
              </w:rPr>
              <w:t>Evaluation of availability of resources (spatial, human, IT) in the process of learning and instruction</w:t>
            </w:r>
          </w:p>
        </w:tc>
        <w:tc>
          <w:tcPr>
            <w:tcW w:w="5378" w:type="dxa"/>
            <w:tcBorders>
              <w:top w:val="single" w:sz="8" w:space="0" w:color="000000"/>
              <w:left w:val="single" w:sz="8" w:space="0" w:color="000000"/>
              <w:bottom w:val="single" w:sz="8" w:space="0" w:color="000000"/>
            </w:tcBorders>
          </w:tcPr>
          <w:p w14:paraId="0952AABA" w14:textId="77777777" w:rsidR="006322BE" w:rsidRDefault="00A91689">
            <w:pPr>
              <w:spacing w:before="60" w:after="60"/>
              <w:rPr>
                <w:rFonts w:ascii="Arial" w:eastAsia="Arial" w:hAnsi="Arial" w:cs="Arial"/>
                <w:sz w:val="20"/>
                <w:szCs w:val="20"/>
              </w:rPr>
            </w:pPr>
            <w:r>
              <w:rPr>
                <w:rFonts w:ascii="Arial" w:eastAsia="Arial" w:hAnsi="Arial" w:cs="Arial"/>
                <w:sz w:val="20"/>
                <w:szCs w:val="20"/>
              </w:rPr>
              <w:t>Student evaluation of the work of administrative and professional services as well as of</w:t>
            </w:r>
            <w:r w:rsidR="001400E6">
              <w:rPr>
                <w:rFonts w:ascii="Arial" w:eastAsia="Arial" w:hAnsi="Arial" w:cs="Arial"/>
                <w:sz w:val="20"/>
                <w:szCs w:val="20"/>
              </w:rPr>
              <w:t xml:space="preserve"> </w:t>
            </w:r>
            <w:r>
              <w:rPr>
                <w:rFonts w:ascii="Arial" w:eastAsia="Arial" w:hAnsi="Arial" w:cs="Arial"/>
                <w:sz w:val="20"/>
                <w:szCs w:val="20"/>
              </w:rPr>
              <w:t>the infrastructure related to learning and student life is conducted through an electronic</w:t>
            </w:r>
            <w:r w:rsidR="001400E6">
              <w:rPr>
                <w:rFonts w:ascii="Arial" w:eastAsia="Arial" w:hAnsi="Arial" w:cs="Arial"/>
                <w:sz w:val="20"/>
                <w:szCs w:val="20"/>
              </w:rPr>
              <w:t xml:space="preserve"> </w:t>
            </w:r>
            <w:r>
              <w:rPr>
                <w:rFonts w:ascii="Arial" w:eastAsia="Arial" w:hAnsi="Arial" w:cs="Arial"/>
                <w:sz w:val="20"/>
                <w:szCs w:val="20"/>
              </w:rPr>
              <w:t>survey. The survey is conducted through an online questionnaire filled out by doctoral students. The survey is organized by the Center for Quality Improvement of the University of Split, and conducted by the Quality Assurance Board at FCT. The processing of survey results is carried out by computer at the University. The survey is conducted every year, and the results of the survey are presented at the sessions of the Faculty Council and published on the website of the FCT.</w:t>
            </w:r>
          </w:p>
        </w:tc>
      </w:tr>
      <w:tr w:rsidR="006322BE" w14:paraId="111A873C" w14:textId="77777777">
        <w:tc>
          <w:tcPr>
            <w:tcW w:w="3664" w:type="dxa"/>
            <w:tcBorders>
              <w:top w:val="single" w:sz="8" w:space="0" w:color="000000"/>
              <w:bottom w:val="single" w:sz="8" w:space="0" w:color="000000"/>
              <w:right w:val="single" w:sz="8" w:space="0" w:color="000000"/>
            </w:tcBorders>
            <w:vAlign w:val="center"/>
          </w:tcPr>
          <w:p w14:paraId="2C63D1EA" w14:textId="77777777" w:rsidR="006322BE" w:rsidRDefault="00A91689">
            <w:pPr>
              <w:spacing w:before="60" w:after="60" w:line="240" w:lineRule="auto"/>
              <w:rPr>
                <w:rFonts w:ascii="Arial" w:eastAsia="Arial" w:hAnsi="Arial" w:cs="Arial"/>
                <w:sz w:val="20"/>
                <w:szCs w:val="20"/>
              </w:rPr>
            </w:pPr>
            <w:r>
              <w:rPr>
                <w:rFonts w:ascii="Arial" w:eastAsia="Arial" w:hAnsi="Arial" w:cs="Arial"/>
                <w:sz w:val="20"/>
                <w:szCs w:val="20"/>
              </w:rPr>
              <w:t>Availability and evaluation of student support (mentorship, tutorship, advising)</w:t>
            </w:r>
          </w:p>
        </w:tc>
        <w:tc>
          <w:tcPr>
            <w:tcW w:w="5378" w:type="dxa"/>
            <w:tcBorders>
              <w:top w:val="single" w:sz="8" w:space="0" w:color="000000"/>
              <w:left w:val="single" w:sz="8" w:space="0" w:color="000000"/>
              <w:bottom w:val="single" w:sz="8" w:space="0" w:color="000000"/>
            </w:tcBorders>
          </w:tcPr>
          <w:p w14:paraId="0C78CB43" w14:textId="77777777" w:rsidR="006322BE" w:rsidRDefault="00A91689">
            <w:pPr>
              <w:spacing w:before="60" w:after="60"/>
              <w:rPr>
                <w:rFonts w:ascii="Arial" w:eastAsia="Arial" w:hAnsi="Arial" w:cs="Arial"/>
                <w:sz w:val="20"/>
                <w:szCs w:val="20"/>
              </w:rPr>
            </w:pPr>
            <w:bookmarkStart w:id="34" w:name="_heading=h.tyjcwt" w:colFirst="0" w:colLast="0"/>
            <w:bookmarkEnd w:id="34"/>
            <w:r>
              <w:rPr>
                <w:rFonts w:ascii="Arial" w:eastAsia="Arial" w:hAnsi="Arial" w:cs="Arial"/>
                <w:sz w:val="20"/>
                <w:szCs w:val="20"/>
              </w:rPr>
              <w:t>Students are provided with counseling through individual consultations with mentor 1 and mentor 2. The evaluation of the work of mentor 1 / mentor 2 is carried out according to the Regulations on postgraduate university (doctoral) studies of the FCT.</w:t>
            </w:r>
          </w:p>
        </w:tc>
      </w:tr>
      <w:tr w:rsidR="006322BE" w14:paraId="53E77FDE" w14:textId="77777777">
        <w:tc>
          <w:tcPr>
            <w:tcW w:w="3664" w:type="dxa"/>
            <w:tcBorders>
              <w:top w:val="single" w:sz="8" w:space="0" w:color="000000"/>
              <w:bottom w:val="single" w:sz="8" w:space="0" w:color="000000"/>
              <w:right w:val="single" w:sz="8" w:space="0" w:color="000000"/>
            </w:tcBorders>
            <w:vAlign w:val="center"/>
          </w:tcPr>
          <w:p w14:paraId="41C2BD9F" w14:textId="77777777" w:rsidR="006322BE" w:rsidRDefault="00A91689">
            <w:pPr>
              <w:spacing w:before="60" w:after="60" w:line="240" w:lineRule="auto"/>
              <w:rPr>
                <w:rFonts w:ascii="Arial" w:eastAsia="Arial" w:hAnsi="Arial" w:cs="Arial"/>
                <w:sz w:val="20"/>
                <w:szCs w:val="20"/>
              </w:rPr>
            </w:pPr>
            <w:r>
              <w:rPr>
                <w:rFonts w:ascii="Arial" w:eastAsia="Arial" w:hAnsi="Arial" w:cs="Arial"/>
                <w:sz w:val="20"/>
                <w:szCs w:val="20"/>
              </w:rPr>
              <w:t>Monitoring of student pass/fail rate by course and study programme as a whole</w:t>
            </w:r>
          </w:p>
        </w:tc>
        <w:tc>
          <w:tcPr>
            <w:tcW w:w="5378" w:type="dxa"/>
            <w:tcBorders>
              <w:top w:val="single" w:sz="8" w:space="0" w:color="000000"/>
              <w:left w:val="single" w:sz="8" w:space="0" w:color="000000"/>
              <w:bottom w:val="single" w:sz="8" w:space="0" w:color="000000"/>
            </w:tcBorders>
          </w:tcPr>
          <w:p w14:paraId="66F158C6" w14:textId="77777777" w:rsidR="006322BE" w:rsidRDefault="00A91689">
            <w:pPr>
              <w:spacing w:before="60" w:after="60"/>
              <w:rPr>
                <w:rFonts w:ascii="Arial" w:eastAsia="Arial" w:hAnsi="Arial" w:cs="Arial"/>
                <w:sz w:val="20"/>
                <w:szCs w:val="20"/>
              </w:rPr>
            </w:pPr>
            <w:r>
              <w:rPr>
                <w:rFonts w:ascii="Arial" w:eastAsia="Arial" w:hAnsi="Arial" w:cs="Arial"/>
                <w:sz w:val="20"/>
                <w:szCs w:val="20"/>
              </w:rPr>
              <w:t>Student's mentor 1 / mentor 2 is tasked with</w:t>
            </w:r>
            <w:r w:rsidR="001400E6">
              <w:rPr>
                <w:rFonts w:ascii="Arial" w:eastAsia="Arial" w:hAnsi="Arial" w:cs="Arial"/>
                <w:sz w:val="20"/>
                <w:szCs w:val="20"/>
              </w:rPr>
              <w:t xml:space="preserve"> </w:t>
            </w:r>
            <w:r>
              <w:rPr>
                <w:rFonts w:ascii="Arial" w:eastAsia="Arial" w:hAnsi="Arial" w:cs="Arial"/>
                <w:sz w:val="20"/>
                <w:szCs w:val="20"/>
              </w:rPr>
              <w:t>monitoring his or her progress throughout the academic year by taking note of the student’s pass/fail rate by course</w:t>
            </w:r>
            <w:r w:rsidR="001400E6">
              <w:rPr>
                <w:rFonts w:ascii="Arial" w:eastAsia="Arial" w:hAnsi="Arial" w:cs="Arial"/>
                <w:sz w:val="20"/>
                <w:szCs w:val="20"/>
              </w:rPr>
              <w:t xml:space="preserve"> </w:t>
            </w:r>
            <w:r>
              <w:rPr>
                <w:rFonts w:ascii="Arial" w:eastAsia="Arial" w:hAnsi="Arial" w:cs="Arial"/>
                <w:sz w:val="20"/>
                <w:szCs w:val="20"/>
              </w:rPr>
              <w:t>and the student’s GPA/academic success in the study programme as a whole. The analysis of the success of studying at the postgraduate study is prepared by the head of studies, and the report is presented by the Quality Assurance Board of the FCT at the thematic session of the Faculty Council.</w:t>
            </w:r>
          </w:p>
        </w:tc>
      </w:tr>
      <w:tr w:rsidR="006322BE" w14:paraId="15AC5E34" w14:textId="77777777">
        <w:tc>
          <w:tcPr>
            <w:tcW w:w="3664" w:type="dxa"/>
            <w:tcBorders>
              <w:top w:val="single" w:sz="8" w:space="0" w:color="000000"/>
              <w:bottom w:val="single" w:sz="8" w:space="0" w:color="000000"/>
              <w:right w:val="single" w:sz="8" w:space="0" w:color="000000"/>
            </w:tcBorders>
            <w:vAlign w:val="center"/>
          </w:tcPr>
          <w:p w14:paraId="73213C9D" w14:textId="77777777" w:rsidR="006322BE" w:rsidRDefault="00A91689">
            <w:pPr>
              <w:spacing w:before="60" w:after="60" w:line="240" w:lineRule="auto"/>
              <w:rPr>
                <w:rFonts w:ascii="Arial" w:eastAsia="Arial" w:hAnsi="Arial" w:cs="Arial"/>
                <w:sz w:val="20"/>
                <w:szCs w:val="20"/>
              </w:rPr>
            </w:pPr>
            <w:r>
              <w:rPr>
                <w:rFonts w:ascii="Arial" w:eastAsia="Arial" w:hAnsi="Arial" w:cs="Arial"/>
                <w:sz w:val="20"/>
                <w:szCs w:val="20"/>
              </w:rPr>
              <w:t>Student satisfaction with the programme as a whole</w:t>
            </w:r>
          </w:p>
        </w:tc>
        <w:tc>
          <w:tcPr>
            <w:tcW w:w="5378" w:type="dxa"/>
            <w:tcBorders>
              <w:top w:val="single" w:sz="8" w:space="0" w:color="000000"/>
              <w:left w:val="single" w:sz="8" w:space="0" w:color="000000"/>
              <w:bottom w:val="single" w:sz="8" w:space="0" w:color="000000"/>
            </w:tcBorders>
          </w:tcPr>
          <w:p w14:paraId="5D1F527D" w14:textId="77777777" w:rsidR="006322BE" w:rsidRDefault="00A91689">
            <w:pPr>
              <w:spacing w:before="60" w:after="60" w:line="240" w:lineRule="auto"/>
              <w:rPr>
                <w:rFonts w:ascii="Arial" w:eastAsia="Arial" w:hAnsi="Arial" w:cs="Arial"/>
                <w:sz w:val="20"/>
                <w:szCs w:val="20"/>
              </w:rPr>
            </w:pPr>
            <w:r>
              <w:rPr>
                <w:rFonts w:ascii="Arial" w:eastAsia="Arial" w:hAnsi="Arial" w:cs="Arial"/>
                <w:sz w:val="20"/>
                <w:szCs w:val="20"/>
              </w:rPr>
              <w:t>The evaluation of the quality of the study program, of the teaching methods applied, of the work of mentors, and by extension overall student satisfaction with the program as a whole, is performed</w:t>
            </w:r>
            <w:r w:rsidR="001400E6">
              <w:rPr>
                <w:rFonts w:ascii="Arial" w:eastAsia="Arial" w:hAnsi="Arial" w:cs="Arial"/>
                <w:sz w:val="20"/>
                <w:szCs w:val="20"/>
              </w:rPr>
              <w:t xml:space="preserve"> </w:t>
            </w:r>
            <w:r>
              <w:rPr>
                <w:rFonts w:ascii="Arial" w:eastAsia="Arial" w:hAnsi="Arial" w:cs="Arial"/>
                <w:sz w:val="20"/>
                <w:szCs w:val="20"/>
              </w:rPr>
              <w:t>by means of</w:t>
            </w:r>
            <w:r w:rsidR="001400E6">
              <w:rPr>
                <w:rFonts w:ascii="Arial" w:eastAsia="Arial" w:hAnsi="Arial" w:cs="Arial"/>
                <w:sz w:val="20"/>
                <w:szCs w:val="20"/>
              </w:rPr>
              <w:t xml:space="preserve"> </w:t>
            </w:r>
            <w:r>
              <w:rPr>
                <w:rFonts w:ascii="Arial" w:eastAsia="Arial" w:hAnsi="Arial" w:cs="Arial"/>
                <w:sz w:val="20"/>
                <w:szCs w:val="20"/>
              </w:rPr>
              <w:t>a survey that provides insight into the perceived</w:t>
            </w:r>
            <w:r w:rsidR="001400E6">
              <w:rPr>
                <w:rFonts w:ascii="Arial" w:eastAsia="Arial" w:hAnsi="Arial" w:cs="Arial"/>
                <w:sz w:val="20"/>
                <w:szCs w:val="20"/>
              </w:rPr>
              <w:t xml:space="preserve"> </w:t>
            </w:r>
            <w:r>
              <w:rPr>
                <w:rFonts w:ascii="Arial" w:eastAsia="Arial" w:hAnsi="Arial" w:cs="Arial"/>
                <w:sz w:val="20"/>
                <w:szCs w:val="20"/>
              </w:rPr>
              <w:t>overall quality level of the studies and is conducted by the Center for Quality Improvement of the University of Split.</w:t>
            </w:r>
          </w:p>
        </w:tc>
      </w:tr>
      <w:tr w:rsidR="006322BE" w14:paraId="57950AC8" w14:textId="77777777">
        <w:tc>
          <w:tcPr>
            <w:tcW w:w="3664" w:type="dxa"/>
            <w:tcBorders>
              <w:top w:val="single" w:sz="8" w:space="0" w:color="000000"/>
              <w:bottom w:val="single" w:sz="8" w:space="0" w:color="000000"/>
              <w:right w:val="single" w:sz="8" w:space="0" w:color="000000"/>
            </w:tcBorders>
            <w:vAlign w:val="center"/>
          </w:tcPr>
          <w:p w14:paraId="10A6ADBC" w14:textId="77777777" w:rsidR="006322BE" w:rsidRDefault="00A91689">
            <w:pPr>
              <w:spacing w:before="60" w:after="60" w:line="240" w:lineRule="auto"/>
              <w:rPr>
                <w:rFonts w:ascii="Arial" w:eastAsia="Arial" w:hAnsi="Arial" w:cs="Arial"/>
                <w:sz w:val="20"/>
                <w:szCs w:val="20"/>
              </w:rPr>
            </w:pPr>
            <w:r>
              <w:rPr>
                <w:rFonts w:ascii="Arial" w:eastAsia="Arial" w:hAnsi="Arial" w:cs="Arial"/>
                <w:sz w:val="20"/>
                <w:szCs w:val="20"/>
              </w:rPr>
              <w:t>Procedures for obtaining feedback from third/external parties (alums, employers, labor market and other relevant organizations)</w:t>
            </w:r>
          </w:p>
        </w:tc>
        <w:tc>
          <w:tcPr>
            <w:tcW w:w="5378" w:type="dxa"/>
            <w:tcBorders>
              <w:top w:val="single" w:sz="8" w:space="0" w:color="000000"/>
              <w:left w:val="single" w:sz="8" w:space="0" w:color="000000"/>
              <w:bottom w:val="single" w:sz="8" w:space="0" w:color="000000"/>
            </w:tcBorders>
          </w:tcPr>
          <w:p w14:paraId="6563CBA7" w14:textId="77777777" w:rsidR="006322BE" w:rsidRDefault="00A91689">
            <w:pPr>
              <w:spacing w:before="60" w:after="60" w:line="240" w:lineRule="auto"/>
              <w:rPr>
                <w:rFonts w:ascii="Arial" w:eastAsia="Arial" w:hAnsi="Arial" w:cs="Arial"/>
                <w:sz w:val="20"/>
                <w:szCs w:val="20"/>
              </w:rPr>
            </w:pPr>
            <w:r>
              <w:rPr>
                <w:rFonts w:ascii="Arial" w:eastAsia="Arial" w:hAnsi="Arial" w:cs="Arial"/>
                <w:sz w:val="20"/>
                <w:szCs w:val="20"/>
              </w:rPr>
              <w:t>Former students are contacted in order to</w:t>
            </w:r>
            <w:r w:rsidR="001400E6">
              <w:rPr>
                <w:rFonts w:ascii="Arial" w:eastAsia="Arial" w:hAnsi="Arial" w:cs="Arial"/>
                <w:sz w:val="20"/>
                <w:szCs w:val="20"/>
              </w:rPr>
              <w:t xml:space="preserve"> </w:t>
            </w:r>
            <w:r>
              <w:rPr>
                <w:rFonts w:ascii="Arial" w:eastAsia="Arial" w:hAnsi="Arial" w:cs="Arial"/>
                <w:sz w:val="20"/>
                <w:szCs w:val="20"/>
              </w:rPr>
              <w:t>assess</w:t>
            </w:r>
            <w:r w:rsidR="001400E6">
              <w:rPr>
                <w:rFonts w:ascii="Arial" w:eastAsia="Arial" w:hAnsi="Arial" w:cs="Arial"/>
                <w:sz w:val="20"/>
                <w:szCs w:val="20"/>
              </w:rPr>
              <w:t xml:space="preserve"> </w:t>
            </w:r>
            <w:r>
              <w:rPr>
                <w:rFonts w:ascii="Arial" w:eastAsia="Arial" w:hAnsi="Arial" w:cs="Arial"/>
                <w:sz w:val="20"/>
                <w:szCs w:val="20"/>
              </w:rPr>
              <w:t>the quality of qualifications and competences they received during their studies and how those meet</w:t>
            </w:r>
            <w:r w:rsidR="001400E6">
              <w:rPr>
                <w:rFonts w:ascii="Arial" w:eastAsia="Arial" w:hAnsi="Arial" w:cs="Arial"/>
                <w:sz w:val="20"/>
                <w:szCs w:val="20"/>
              </w:rPr>
              <w:t xml:space="preserve"> </w:t>
            </w:r>
            <w:r>
              <w:rPr>
                <w:rFonts w:ascii="Arial" w:eastAsia="Arial" w:hAnsi="Arial" w:cs="Arial"/>
                <w:sz w:val="20"/>
                <w:szCs w:val="20"/>
              </w:rPr>
              <w:t>the</w:t>
            </w:r>
            <w:r w:rsidR="001400E6">
              <w:rPr>
                <w:rFonts w:ascii="Arial" w:eastAsia="Arial" w:hAnsi="Arial" w:cs="Arial"/>
                <w:sz w:val="20"/>
                <w:szCs w:val="20"/>
              </w:rPr>
              <w:t xml:space="preserve"> </w:t>
            </w:r>
            <w:r>
              <w:rPr>
                <w:rFonts w:ascii="Arial" w:eastAsia="Arial" w:hAnsi="Arial" w:cs="Arial"/>
                <w:sz w:val="20"/>
                <w:szCs w:val="20"/>
              </w:rPr>
              <w:t>requirements of their profession. Selected employers can be contacted as well in order to assess their satisfaction with students which have been studying at this</w:t>
            </w:r>
            <w:r w:rsidR="001400E6">
              <w:rPr>
                <w:rFonts w:ascii="Arial" w:eastAsia="Arial" w:hAnsi="Arial" w:cs="Arial"/>
                <w:sz w:val="20"/>
                <w:szCs w:val="20"/>
              </w:rPr>
              <w:t xml:space="preserve"> </w:t>
            </w:r>
            <w:r>
              <w:rPr>
                <w:rFonts w:ascii="Arial" w:eastAsia="Arial" w:hAnsi="Arial" w:cs="Arial"/>
                <w:sz w:val="20"/>
                <w:szCs w:val="20"/>
              </w:rPr>
              <w:t xml:space="preserve">study programme. </w:t>
            </w:r>
          </w:p>
          <w:p w14:paraId="4088B503" w14:textId="77777777" w:rsidR="006322BE" w:rsidRDefault="00A91689">
            <w:pPr>
              <w:spacing w:before="60" w:after="60" w:line="240" w:lineRule="auto"/>
              <w:rPr>
                <w:rFonts w:ascii="Arial" w:eastAsia="Arial" w:hAnsi="Arial" w:cs="Arial"/>
                <w:sz w:val="20"/>
                <w:szCs w:val="20"/>
              </w:rPr>
            </w:pPr>
            <w:r>
              <w:rPr>
                <w:rFonts w:ascii="Arial" w:eastAsia="Arial" w:hAnsi="Arial" w:cs="Arial"/>
                <w:sz w:val="20"/>
                <w:szCs w:val="20"/>
              </w:rPr>
              <w:t>Regular exchange of information at conferences organized by the ALUMNI of the Faculty (AMACTFS).</w:t>
            </w:r>
          </w:p>
        </w:tc>
      </w:tr>
      <w:tr w:rsidR="006322BE" w14:paraId="179D48BC" w14:textId="77777777">
        <w:tc>
          <w:tcPr>
            <w:tcW w:w="3664" w:type="dxa"/>
            <w:tcBorders>
              <w:top w:val="single" w:sz="8" w:space="0" w:color="000000"/>
              <w:bottom w:val="single" w:sz="8" w:space="0" w:color="000000"/>
              <w:right w:val="single" w:sz="8" w:space="0" w:color="000000"/>
            </w:tcBorders>
            <w:vAlign w:val="center"/>
          </w:tcPr>
          <w:p w14:paraId="0BCB7A91" w14:textId="77777777" w:rsidR="006322BE" w:rsidRDefault="00A91689">
            <w:pPr>
              <w:spacing w:before="60" w:after="60" w:line="240" w:lineRule="auto"/>
              <w:rPr>
                <w:rFonts w:ascii="Arial" w:eastAsia="Arial" w:hAnsi="Arial" w:cs="Arial"/>
                <w:color w:val="000000"/>
                <w:sz w:val="20"/>
                <w:szCs w:val="20"/>
              </w:rPr>
            </w:pPr>
            <w:r>
              <w:rPr>
                <w:rFonts w:ascii="Arial" w:eastAsia="Arial" w:hAnsi="Arial" w:cs="Arial"/>
                <w:color w:val="000000"/>
                <w:sz w:val="20"/>
                <w:szCs w:val="20"/>
              </w:rPr>
              <w:t xml:space="preserve">Evaluation of student </w:t>
            </w:r>
            <w:r>
              <w:rPr>
                <w:rFonts w:ascii="Arial" w:eastAsia="Arial" w:hAnsi="Arial" w:cs="Arial"/>
                <w:sz w:val="20"/>
                <w:szCs w:val="20"/>
              </w:rPr>
              <w:t>practical education</w:t>
            </w:r>
            <w:r>
              <w:rPr>
                <w:rFonts w:ascii="Arial" w:eastAsia="Arial" w:hAnsi="Arial" w:cs="Arial"/>
                <w:color w:val="000000"/>
                <w:sz w:val="20"/>
                <w:szCs w:val="20"/>
              </w:rPr>
              <w:t xml:space="preserve"> (where this applies)</w:t>
            </w:r>
          </w:p>
        </w:tc>
        <w:tc>
          <w:tcPr>
            <w:tcW w:w="5378" w:type="dxa"/>
            <w:tcBorders>
              <w:top w:val="single" w:sz="8" w:space="0" w:color="000000"/>
              <w:left w:val="single" w:sz="8" w:space="0" w:color="000000"/>
              <w:bottom w:val="single" w:sz="8" w:space="0" w:color="000000"/>
            </w:tcBorders>
          </w:tcPr>
          <w:p w14:paraId="1829D356" w14:textId="77777777" w:rsidR="006322BE" w:rsidRDefault="00A91689">
            <w:pPr>
              <w:spacing w:before="60" w:after="60"/>
              <w:rPr>
                <w:rFonts w:ascii="Arial" w:eastAsia="Arial" w:hAnsi="Arial" w:cs="Arial"/>
                <w:sz w:val="20"/>
                <w:szCs w:val="20"/>
              </w:rPr>
            </w:pPr>
            <w:r>
              <w:rPr>
                <w:rFonts w:ascii="Arial" w:eastAsia="Arial" w:hAnsi="Arial" w:cs="Arial"/>
                <w:sz w:val="20"/>
                <w:szCs w:val="20"/>
              </w:rPr>
              <w:t>Practical education of students</w:t>
            </w:r>
            <w:r w:rsidR="001400E6">
              <w:rPr>
                <w:rFonts w:ascii="Arial" w:eastAsia="Arial" w:hAnsi="Arial" w:cs="Arial"/>
                <w:sz w:val="20"/>
                <w:szCs w:val="20"/>
              </w:rPr>
              <w:t xml:space="preserve"> </w:t>
            </w:r>
            <w:r>
              <w:rPr>
                <w:rFonts w:ascii="Arial" w:eastAsia="Arial" w:hAnsi="Arial" w:cs="Arial"/>
                <w:sz w:val="20"/>
                <w:szCs w:val="20"/>
              </w:rPr>
              <w:t>is not a mandatory part of the program.</w:t>
            </w:r>
          </w:p>
        </w:tc>
      </w:tr>
      <w:tr w:rsidR="006322BE" w14:paraId="07F13E01" w14:textId="77777777">
        <w:tc>
          <w:tcPr>
            <w:tcW w:w="3664" w:type="dxa"/>
            <w:tcBorders>
              <w:top w:val="single" w:sz="8" w:space="0" w:color="000000"/>
              <w:bottom w:val="single" w:sz="8" w:space="0" w:color="000000"/>
              <w:right w:val="single" w:sz="8" w:space="0" w:color="000000"/>
            </w:tcBorders>
            <w:vAlign w:val="center"/>
          </w:tcPr>
          <w:p w14:paraId="07FC1A82" w14:textId="77777777" w:rsidR="006322BE" w:rsidRDefault="00A91689">
            <w:pPr>
              <w:spacing w:before="60" w:after="60" w:line="240" w:lineRule="auto"/>
              <w:rPr>
                <w:rFonts w:ascii="Arial" w:eastAsia="Arial" w:hAnsi="Arial" w:cs="Arial"/>
                <w:sz w:val="20"/>
                <w:szCs w:val="20"/>
              </w:rPr>
            </w:pPr>
            <w:r>
              <w:rPr>
                <w:rFonts w:ascii="Arial" w:eastAsia="Arial" w:hAnsi="Arial" w:cs="Arial"/>
                <w:color w:val="000000"/>
                <w:sz w:val="20"/>
                <w:szCs w:val="20"/>
              </w:rPr>
              <w:t>Other evaluation procedures carried out by the proposer</w:t>
            </w:r>
          </w:p>
        </w:tc>
        <w:tc>
          <w:tcPr>
            <w:tcW w:w="5378" w:type="dxa"/>
            <w:tcBorders>
              <w:top w:val="single" w:sz="8" w:space="0" w:color="000000"/>
              <w:left w:val="single" w:sz="8" w:space="0" w:color="000000"/>
              <w:bottom w:val="single" w:sz="8" w:space="0" w:color="000000"/>
            </w:tcBorders>
          </w:tcPr>
          <w:p w14:paraId="6D91A845" w14:textId="77777777" w:rsidR="006322BE" w:rsidRDefault="00A91689">
            <w:pPr>
              <w:spacing w:before="60" w:after="60" w:line="240" w:lineRule="auto"/>
              <w:rPr>
                <w:rFonts w:ascii="Arial" w:eastAsia="Arial" w:hAnsi="Arial" w:cs="Arial"/>
                <w:sz w:val="20"/>
                <w:szCs w:val="20"/>
              </w:rPr>
            </w:pPr>
            <w:r>
              <w:rPr>
                <w:rFonts w:ascii="Arial" w:eastAsia="Arial" w:hAnsi="Arial" w:cs="Arial"/>
                <w:sz w:val="20"/>
                <w:szCs w:val="20"/>
              </w:rPr>
              <w:t>Formal and informal counseling with other colleagues in the same profession and doing scientific research</w:t>
            </w:r>
            <w:r w:rsidR="001400E6">
              <w:rPr>
                <w:rFonts w:ascii="Arial" w:eastAsia="Arial" w:hAnsi="Arial" w:cs="Arial"/>
                <w:sz w:val="20"/>
                <w:szCs w:val="20"/>
              </w:rPr>
              <w:t xml:space="preserve"> </w:t>
            </w:r>
            <w:r>
              <w:rPr>
                <w:rFonts w:ascii="Arial" w:eastAsia="Arial" w:hAnsi="Arial" w:cs="Arial"/>
                <w:sz w:val="20"/>
                <w:szCs w:val="20"/>
              </w:rPr>
              <w:t>at the Faculty level and beyond</w:t>
            </w:r>
          </w:p>
        </w:tc>
      </w:tr>
      <w:tr w:rsidR="006322BE" w14:paraId="34F580AA" w14:textId="77777777">
        <w:tc>
          <w:tcPr>
            <w:tcW w:w="3664" w:type="dxa"/>
            <w:tcBorders>
              <w:top w:val="single" w:sz="12" w:space="0" w:color="000000"/>
              <w:bottom w:val="single" w:sz="12" w:space="0" w:color="000000"/>
              <w:right w:val="single" w:sz="8" w:space="0" w:color="000000"/>
            </w:tcBorders>
            <w:shd w:val="clear" w:color="auto" w:fill="66CCFF"/>
            <w:vAlign w:val="center"/>
          </w:tcPr>
          <w:p w14:paraId="4CE4653C" w14:textId="77777777" w:rsidR="006322BE" w:rsidRDefault="00A91689">
            <w:pPr>
              <w:spacing w:before="60" w:after="60" w:line="240" w:lineRule="auto"/>
              <w:rPr>
                <w:rFonts w:ascii="Arial" w:eastAsia="Arial" w:hAnsi="Arial" w:cs="Arial"/>
                <w:b/>
                <w:sz w:val="20"/>
                <w:szCs w:val="20"/>
              </w:rPr>
            </w:pPr>
            <w:r>
              <w:rPr>
                <w:rFonts w:ascii="Arial" w:eastAsia="Arial" w:hAnsi="Arial" w:cs="Arial"/>
                <w:b/>
                <w:sz w:val="20"/>
                <w:szCs w:val="20"/>
              </w:rPr>
              <w:t>Description of procedures for informing third parties/external parties on the study programme (students, employers, alums)</w:t>
            </w:r>
          </w:p>
        </w:tc>
        <w:tc>
          <w:tcPr>
            <w:tcW w:w="5378" w:type="dxa"/>
            <w:tcBorders>
              <w:top w:val="single" w:sz="12" w:space="0" w:color="000000"/>
              <w:left w:val="single" w:sz="8" w:space="0" w:color="000000"/>
              <w:bottom w:val="single" w:sz="12" w:space="0" w:color="000000"/>
            </w:tcBorders>
          </w:tcPr>
          <w:p w14:paraId="710C8377" w14:textId="77777777" w:rsidR="006322BE" w:rsidRDefault="00A91689">
            <w:pPr>
              <w:spacing w:before="60" w:after="60" w:line="240" w:lineRule="auto"/>
              <w:rPr>
                <w:rFonts w:ascii="Arial" w:eastAsia="Arial" w:hAnsi="Arial" w:cs="Arial"/>
                <w:sz w:val="20"/>
                <w:szCs w:val="20"/>
              </w:rPr>
            </w:pPr>
            <w:r>
              <w:rPr>
                <w:rFonts w:ascii="Arial" w:eastAsia="Arial" w:hAnsi="Arial" w:cs="Arial"/>
                <w:sz w:val="20"/>
                <w:szCs w:val="20"/>
              </w:rPr>
              <w:t>Informing third parties/external participants about the study programme</w:t>
            </w:r>
            <w:r w:rsidR="001400E6">
              <w:rPr>
                <w:rFonts w:ascii="Arial" w:eastAsia="Arial" w:hAnsi="Arial" w:cs="Arial"/>
                <w:sz w:val="20"/>
                <w:szCs w:val="20"/>
              </w:rPr>
              <w:t xml:space="preserve"> is done</w:t>
            </w:r>
            <w:r>
              <w:rPr>
                <w:rFonts w:ascii="Arial" w:eastAsia="Arial" w:hAnsi="Arial" w:cs="Arial"/>
                <w:sz w:val="20"/>
                <w:szCs w:val="20"/>
              </w:rPr>
              <w:t>:</w:t>
            </w:r>
          </w:p>
          <w:p w14:paraId="081C4FD0" w14:textId="77777777" w:rsidR="006322BE" w:rsidRDefault="00A91689">
            <w:pPr>
              <w:spacing w:before="60" w:after="60" w:line="240" w:lineRule="auto"/>
              <w:rPr>
                <w:rFonts w:ascii="Arial" w:eastAsia="Arial" w:hAnsi="Arial" w:cs="Arial"/>
                <w:sz w:val="20"/>
                <w:szCs w:val="20"/>
              </w:rPr>
            </w:pPr>
            <w:r>
              <w:rPr>
                <w:rFonts w:ascii="Arial" w:eastAsia="Arial" w:hAnsi="Arial" w:cs="Arial"/>
                <w:sz w:val="20"/>
                <w:szCs w:val="20"/>
              </w:rPr>
              <w:t xml:space="preserve">- by publishing pertinent information on the official web pages of the FCT, available at: </w:t>
            </w:r>
            <w:hyperlink r:id="rId37">
              <w:r>
                <w:rPr>
                  <w:rFonts w:ascii="Arial" w:eastAsia="Arial" w:hAnsi="Arial" w:cs="Arial"/>
                  <w:color w:val="000000"/>
                  <w:sz w:val="20"/>
                  <w:szCs w:val="20"/>
                </w:rPr>
                <w:t>https://www.ktf.unist.hr</w:t>
              </w:r>
            </w:hyperlink>
          </w:p>
          <w:p w14:paraId="412EA179" w14:textId="77777777" w:rsidR="006322BE" w:rsidRDefault="00A91689">
            <w:pPr>
              <w:spacing w:before="60" w:after="60" w:line="240" w:lineRule="auto"/>
              <w:rPr>
                <w:rFonts w:ascii="Arial" w:eastAsia="Arial" w:hAnsi="Arial" w:cs="Arial"/>
                <w:sz w:val="20"/>
                <w:szCs w:val="20"/>
              </w:rPr>
            </w:pPr>
            <w:r>
              <w:rPr>
                <w:rFonts w:ascii="Arial" w:eastAsia="Arial" w:hAnsi="Arial" w:cs="Arial"/>
                <w:sz w:val="20"/>
                <w:szCs w:val="20"/>
              </w:rPr>
              <w:t>- by publishing in print and electronic media.</w:t>
            </w:r>
          </w:p>
        </w:tc>
      </w:tr>
    </w:tbl>
    <w:p w14:paraId="4955CE34" w14:textId="77777777" w:rsidR="006322BE" w:rsidRDefault="006322BE">
      <w:pPr>
        <w:rPr>
          <w:rFonts w:ascii="Arial" w:eastAsia="Arial" w:hAnsi="Arial" w:cs="Arial"/>
          <w:sz w:val="20"/>
          <w:szCs w:val="20"/>
        </w:rPr>
      </w:pPr>
    </w:p>
    <w:sectPr w:rsidR="006322BE" w:rsidSect="00FE5D8F">
      <w:headerReference w:type="first" r:id="rId38"/>
      <w:pgSz w:w="11906" w:h="16838"/>
      <w:pgMar w:top="1417" w:right="1417" w:bottom="1417" w:left="1417" w:header="1531" w:footer="340" w:gutter="0"/>
      <w:pgNumType w:start="0"/>
      <w:cols w:space="720"/>
      <w:titlePg/>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93BCC59" w14:textId="77777777" w:rsidR="00BC0ECF" w:rsidRDefault="00BC0ECF">
      <w:pPr>
        <w:spacing w:after="0" w:line="240" w:lineRule="auto"/>
      </w:pPr>
      <w:r>
        <w:separator/>
      </w:r>
    </w:p>
  </w:endnote>
  <w:endnote w:type="continuationSeparator" w:id="0">
    <w:p w14:paraId="0E579BE7" w14:textId="77777777" w:rsidR="00BC0ECF" w:rsidRDefault="00BC0E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Noto Sans Symbols">
    <w:altName w:val="Times New Roman"/>
    <w:charset w:val="00"/>
    <w:family w:val="auto"/>
    <w:pitch w:val="default"/>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CE1A4A" w14:textId="77777777" w:rsidR="00E64832" w:rsidRDefault="00E64832">
    <w:pPr>
      <w:pBdr>
        <w:top w:val="nil"/>
        <w:left w:val="nil"/>
        <w:bottom w:val="nil"/>
        <w:right w:val="nil"/>
        <w:between w:val="nil"/>
      </w:pBdr>
      <w:tabs>
        <w:tab w:val="center" w:pos="4536"/>
        <w:tab w:val="right" w:pos="9072"/>
      </w:tabs>
      <w:spacing w:after="0" w:line="240" w:lineRule="auto"/>
      <w:rPr>
        <w:color w:val="000000"/>
      </w:rPr>
    </w:pPr>
  </w:p>
  <w:p w14:paraId="3FD36379" w14:textId="77777777" w:rsidR="00E64832" w:rsidRDefault="00E64832">
    <w:pPr>
      <w:pBdr>
        <w:top w:val="nil"/>
        <w:left w:val="nil"/>
        <w:bottom w:val="nil"/>
        <w:right w:val="nil"/>
        <w:between w:val="nil"/>
      </w:pBdr>
      <w:tabs>
        <w:tab w:val="center" w:pos="4536"/>
        <w:tab w:val="right" w:pos="9072"/>
      </w:tabs>
      <w:spacing w:after="0" w:line="240" w:lineRule="auto"/>
      <w:rPr>
        <w:color w:val="000000"/>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B882504" w14:textId="77777777" w:rsidR="00BC0ECF" w:rsidRDefault="00BC0ECF">
      <w:pPr>
        <w:spacing w:after="0" w:line="240" w:lineRule="auto"/>
      </w:pPr>
      <w:r>
        <w:separator/>
      </w:r>
    </w:p>
  </w:footnote>
  <w:footnote w:type="continuationSeparator" w:id="0">
    <w:p w14:paraId="4C370C6A" w14:textId="77777777" w:rsidR="00BC0ECF" w:rsidRDefault="00BC0EC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3FBC4F" w14:textId="77777777" w:rsidR="00E64832" w:rsidRDefault="00E64832">
    <w:pPr>
      <w:pBdr>
        <w:top w:val="nil"/>
        <w:left w:val="nil"/>
        <w:bottom w:val="nil"/>
        <w:right w:val="nil"/>
        <w:between w:val="nil"/>
      </w:pBdr>
      <w:tabs>
        <w:tab w:val="center" w:pos="4536"/>
        <w:tab w:val="right" w:pos="9072"/>
      </w:tabs>
      <w:spacing w:after="0" w:line="240" w:lineRule="auto"/>
      <w:rPr>
        <w:color w:val="000000"/>
      </w:rPr>
    </w:pPr>
    <w:r>
      <w:rPr>
        <w:noProof/>
        <w:color w:val="000000"/>
        <w:lang w:val="hr-HR"/>
      </w:rPr>
      <mc:AlternateContent>
        <mc:Choice Requires="wps">
          <w:drawing>
            <wp:anchor distT="0" distB="0" distL="114300" distR="114300" simplePos="0" relativeHeight="251658240" behindDoc="0" locked="0" layoutInCell="1" hidden="0" allowOverlap="1" wp14:anchorId="3B3C5DC3" wp14:editId="15E5DDC8">
              <wp:simplePos x="0" y="0"/>
              <wp:positionH relativeFrom="margin">
                <wp:align>left</wp:align>
              </wp:positionH>
              <wp:positionV relativeFrom="topMargin">
                <wp:align>center</wp:align>
              </wp:positionV>
              <wp:extent cx="5770245" cy="164465"/>
              <wp:effectExtent l="0" t="0" r="0" b="0"/>
              <wp:wrapNone/>
              <wp:docPr id="480" name="Rectangle 480"/>
              <wp:cNvGraphicFramePr/>
              <a:graphic xmlns:a="http://schemas.openxmlformats.org/drawingml/2006/main">
                <a:graphicData uri="http://schemas.microsoft.com/office/word/2010/wordprocessingShape">
                  <wps:wsp>
                    <wps:cNvSpPr/>
                    <wps:spPr>
                      <a:xfrm>
                        <a:off x="2465640" y="3702530"/>
                        <a:ext cx="5760720" cy="154940"/>
                      </a:xfrm>
                      <a:prstGeom prst="rect">
                        <a:avLst/>
                      </a:prstGeom>
                      <a:noFill/>
                      <a:ln>
                        <a:noFill/>
                      </a:ln>
                    </wps:spPr>
                    <wps:txbx>
                      <w:txbxContent>
                        <w:p w14:paraId="3D6F1D51" w14:textId="77777777" w:rsidR="00E64832" w:rsidRDefault="00E64832">
                          <w:pPr>
                            <w:spacing w:after="0" w:line="240" w:lineRule="auto"/>
                            <w:jc w:val="right"/>
                            <w:textDirection w:val="btLr"/>
                          </w:pPr>
                          <w:r>
                            <w:rPr>
                              <w:color w:val="548DD4"/>
                              <w:sz w:val="20"/>
                            </w:rPr>
                            <w:t>Postgraduate Doctoral study of Chemistry and Chemical Engineering</w:t>
                          </w:r>
                        </w:p>
                      </w:txbxContent>
                    </wps:txbx>
                    <wps:bodyPr spcFirstLastPara="1" wrap="square" lIns="91425" tIns="0" rIns="91425" bIns="0" anchor="ctr" anchorCtr="0">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3B3C5DC3" id="Rectangle 480" o:spid="_x0000_s1026" style="position:absolute;margin-left:0;margin-top:0;width:454.35pt;height:12.95pt;z-index:251658240;visibility:visible;mso-wrap-style:square;mso-wrap-distance-left:9pt;mso-wrap-distance-top:0;mso-wrap-distance-right:9pt;mso-wrap-distance-bottom:0;mso-position-horizontal:left;mso-position-horizontal-relative:margin;mso-position-vertical:center;mso-position-vertical-relative:top-margin-area;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" filled="f" stroked="f">
              <v:textbox inset="2.53958mm,0,2.53958mm,0">
                <w:txbxContent>
                  <w:p w14:paraId="3D6F1D51" w14:textId="77777777" w:rsidR="00E64832" w:rsidRDefault="00E64832">
                    <w:pPr>
                      <w:spacing w:after="0" w:line="240" w:lineRule="auto"/>
                      <w:jc w:val="right"/>
                      <w:textDirection w:val="btLr"/>
                    </w:pPr>
                    <w:r>
                      <w:rPr>
                        <w:color w:val="548DD4"/>
                        <w:sz w:val="20"/>
                      </w:rPr>
                      <w:t>Postgraduate Doctoral study of Chemistry and Chemical Engineering</w:t>
                    </w:r>
                  </w:p>
                </w:txbxContent>
              </v:textbox>
              <w10:wrap anchorx="margin" anchory="margin"/>
            </v:rect>
          </w:pict>
        </mc:Fallback>
      </mc:AlternateContent>
    </w:r>
    <w:r>
      <w:rPr>
        <w:noProof/>
        <w:color w:val="000000"/>
        <w:lang w:val="hr-HR"/>
      </w:rPr>
      <mc:AlternateContent>
        <mc:Choice Requires="wps">
          <w:drawing>
            <wp:anchor distT="0" distB="0" distL="114300" distR="114300" simplePos="0" relativeHeight="251659264" behindDoc="0" locked="0" layoutInCell="1" hidden="0" allowOverlap="1" wp14:anchorId="2E79F043" wp14:editId="1703136F">
              <wp:simplePos x="0" y="0"/>
              <wp:positionH relativeFrom="page">
                <wp:align>right</wp:align>
              </wp:positionH>
              <wp:positionV relativeFrom="topMargin">
                <wp:align>center</wp:align>
              </wp:positionV>
              <wp:extent cx="908685" cy="180340"/>
              <wp:effectExtent l="0" t="0" r="0" b="0"/>
              <wp:wrapNone/>
              <wp:docPr id="479" name="Rectangle 479"/>
              <wp:cNvGraphicFramePr/>
              <a:graphic xmlns:a="http://schemas.openxmlformats.org/drawingml/2006/main">
                <a:graphicData uri="http://schemas.microsoft.com/office/word/2010/wordprocessingShape">
                  <wps:wsp>
                    <wps:cNvSpPr/>
                    <wps:spPr>
                      <a:xfrm>
                        <a:off x="4896420" y="3694593"/>
                        <a:ext cx="899160" cy="170815"/>
                      </a:xfrm>
                      <a:prstGeom prst="rect">
                        <a:avLst/>
                      </a:prstGeom>
                      <a:solidFill>
                        <a:schemeClr val="accent1"/>
                      </a:solidFill>
                      <a:ln>
                        <a:noFill/>
                      </a:ln>
                    </wps:spPr>
                    <wps:txbx>
                      <w:txbxContent>
                        <w:sdt>
                          <w:sdtPr>
                            <w:rPr>
                              <w:rFonts w:ascii="Arial" w:eastAsiaTheme="majorEastAsia" w:hAnsi="Arial" w:cs="Arial"/>
                              <w:color w:val="FFFFFF" w:themeColor="background1"/>
                              <w:sz w:val="20"/>
                              <w:szCs w:val="20"/>
                            </w:rPr>
                            <w:id w:val="-999964318"/>
                          </w:sdtPr>
                          <w:sdtEndPr/>
                          <w:sdtContent>
                            <w:sdt>
                              <w:sdtPr>
                                <w:rPr>
                                  <w:rFonts w:ascii="Arial" w:eastAsiaTheme="majorEastAsia" w:hAnsi="Arial" w:cs="Arial"/>
                                  <w:color w:val="FFFFFF" w:themeColor="background1"/>
                                  <w:sz w:val="20"/>
                                  <w:szCs w:val="20"/>
                                </w:rPr>
                                <w:id w:val="574478829"/>
                              </w:sdtPr>
                              <w:sdtEndPr/>
                              <w:sdtContent>
                                <w:p w14:paraId="1193428A" w14:textId="3E9FC35F" w:rsidR="00E64832" w:rsidRPr="005652C9" w:rsidRDefault="00E64832">
                                  <w:pPr>
                                    <w:rPr>
                                      <w:rFonts w:ascii="Arial" w:eastAsiaTheme="majorEastAsia" w:hAnsi="Arial" w:cs="Arial"/>
                                      <w:color w:val="FFFFFF" w:themeColor="background1"/>
                                      <w:sz w:val="20"/>
                                      <w:szCs w:val="20"/>
                                    </w:rPr>
                                  </w:pPr>
                                  <w:r w:rsidRPr="005652C9">
                                    <w:rPr>
                                      <w:rFonts w:ascii="Arial" w:eastAsiaTheme="minorEastAsia" w:hAnsi="Arial" w:cs="Arial"/>
                                      <w:color w:val="FFFFFF" w:themeColor="background1"/>
                                      <w:sz w:val="20"/>
                                      <w:szCs w:val="20"/>
                                    </w:rPr>
                                    <w:fldChar w:fldCharType="begin"/>
                                  </w:r>
                                  <w:r w:rsidRPr="005652C9">
                                    <w:rPr>
                                      <w:rFonts w:ascii="Arial" w:hAnsi="Arial" w:cs="Arial"/>
                                      <w:color w:val="FFFFFF" w:themeColor="background1"/>
                                      <w:sz w:val="20"/>
                                      <w:szCs w:val="20"/>
                                    </w:rPr>
                                    <w:instrText>PAGE   \* MERGEFORMAT</w:instrText>
                                  </w:r>
                                  <w:r w:rsidRPr="005652C9">
                                    <w:rPr>
                                      <w:rFonts w:ascii="Arial" w:eastAsiaTheme="minorEastAsia" w:hAnsi="Arial" w:cs="Arial"/>
                                      <w:color w:val="FFFFFF" w:themeColor="background1"/>
                                      <w:sz w:val="20"/>
                                      <w:szCs w:val="20"/>
                                    </w:rPr>
                                    <w:fldChar w:fldCharType="separate"/>
                                  </w:r>
                                  <w:r w:rsidR="0009705C" w:rsidRPr="0009705C">
                                    <w:rPr>
                                      <w:rFonts w:ascii="Arial" w:eastAsiaTheme="majorEastAsia" w:hAnsi="Arial" w:cs="Arial"/>
                                      <w:noProof/>
                                      <w:color w:val="FFFFFF" w:themeColor="background1"/>
                                      <w:sz w:val="20"/>
                                      <w:szCs w:val="20"/>
                                      <w:lang w:val="hr-HR"/>
                                    </w:rPr>
                                    <w:t>19</w:t>
                                  </w:r>
                                  <w:r w:rsidRPr="005652C9">
                                    <w:rPr>
                                      <w:rFonts w:ascii="Arial" w:eastAsiaTheme="majorEastAsia" w:hAnsi="Arial" w:cs="Arial"/>
                                      <w:color w:val="FFFFFF" w:themeColor="background1"/>
                                      <w:sz w:val="20"/>
                                      <w:szCs w:val="20"/>
                                    </w:rPr>
                                    <w:fldChar w:fldCharType="end"/>
                                  </w:r>
                                </w:p>
                              </w:sdtContent>
                            </w:sdt>
                          </w:sdtContent>
                        </w:sdt>
                        <w:p w14:paraId="596C6EA4" w14:textId="77777777" w:rsidR="00E64832" w:rsidRDefault="00E64832">
                          <w:pPr>
                            <w:spacing w:after="0" w:line="240" w:lineRule="auto"/>
                            <w:textDirection w:val="btLr"/>
                          </w:pPr>
                        </w:p>
                      </w:txbxContent>
                    </wps:txbx>
                    <wps:bodyPr spcFirstLastPara="1" wrap="square" lIns="91425" tIns="0" rIns="91425" bIns="0" anchor="ctr" anchorCtr="0">
                      <a:noAutofit/>
                    </wps:bodyPr>
                  </wps:wsp>
                </a:graphicData>
              </a:graphic>
            </wp:anchor>
          </w:drawing>
        </mc:Choice>
        <mc:Fallback>
          <w:pict>
            <v:rect w14:anchorId="2E79F043" id="Rectangle 479" o:spid="_x0000_s1027" style="position:absolute;margin-left:20.35pt;margin-top:0;width:71.55pt;height:14.2pt;z-index:251659264;visibility:visible;mso-wrap-style:square;mso-wrap-distance-left:9pt;mso-wrap-distance-top:0;mso-wrap-distance-right:9pt;mso-wrap-distance-bottom:0;mso-position-horizontal:right;mso-position-horizontal-relative:page;mso-position-vertical:center;mso-position-vertical-relative:top-margin-area;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" fillcolor="#4f81bd [3204]" stroked="f">
              <v:textbox inset="2.53958mm,0,2.53958mm,0">
                <w:txbxContent>
                  <w:sdt>
                    <w:sdtPr>
                      <w:rPr>
                        <w:rFonts w:ascii="Arial" w:eastAsiaTheme="majorEastAsia" w:hAnsi="Arial" w:cs="Arial"/>
                        <w:color w:val="FFFFFF" w:themeColor="background1"/>
                        <w:sz w:val="20"/>
                        <w:szCs w:val="20"/>
                      </w:rPr>
                      <w:id w:val="-999964318"/>
                    </w:sdtPr>
                    <w:sdtEndPr/>
                    <w:sdtContent>
                      <w:sdt>
                        <w:sdtPr>
                          <w:rPr>
                            <w:rFonts w:ascii="Arial" w:eastAsiaTheme="majorEastAsia" w:hAnsi="Arial" w:cs="Arial"/>
                            <w:color w:val="FFFFFF" w:themeColor="background1"/>
                            <w:sz w:val="20"/>
                            <w:szCs w:val="20"/>
                          </w:rPr>
                          <w:id w:val="574478829"/>
                        </w:sdtPr>
                        <w:sdtEndPr/>
                        <w:sdtContent>
                          <w:p w14:paraId="1193428A" w14:textId="3E9FC35F" w:rsidR="00E64832" w:rsidRPr="005652C9" w:rsidRDefault="00E64832">
                            <w:pPr>
                              <w:rPr>
                                <w:rFonts w:ascii="Arial" w:eastAsiaTheme="majorEastAsia" w:hAnsi="Arial" w:cs="Arial"/>
                                <w:color w:val="FFFFFF" w:themeColor="background1"/>
                                <w:sz w:val="20"/>
                                <w:szCs w:val="20"/>
                              </w:rPr>
                            </w:pPr>
                            <w:r w:rsidRPr="005652C9">
                              <w:rPr>
                                <w:rFonts w:ascii="Arial" w:eastAsiaTheme="minorEastAsia" w:hAnsi="Arial" w:cs="Arial"/>
                                <w:color w:val="FFFFFF" w:themeColor="background1"/>
                                <w:sz w:val="20"/>
                                <w:szCs w:val="20"/>
                              </w:rPr>
                              <w:fldChar w:fldCharType="begin"/>
                            </w:r>
                            <w:r w:rsidRPr="005652C9">
                              <w:rPr>
                                <w:rFonts w:ascii="Arial" w:hAnsi="Arial" w:cs="Arial"/>
                                <w:color w:val="FFFFFF" w:themeColor="background1"/>
                                <w:sz w:val="20"/>
                                <w:szCs w:val="20"/>
                              </w:rPr>
                              <w:instrText>PAGE   \* MERGEFORMAT</w:instrText>
                            </w:r>
                            <w:r w:rsidRPr="005652C9">
                              <w:rPr>
                                <w:rFonts w:ascii="Arial" w:eastAsiaTheme="minorEastAsia" w:hAnsi="Arial" w:cs="Arial"/>
                                <w:color w:val="FFFFFF" w:themeColor="background1"/>
                                <w:sz w:val="20"/>
                                <w:szCs w:val="20"/>
                              </w:rPr>
                              <w:fldChar w:fldCharType="separate"/>
                            </w:r>
                            <w:r w:rsidR="0009705C" w:rsidRPr="0009705C">
                              <w:rPr>
                                <w:rFonts w:ascii="Arial" w:eastAsiaTheme="majorEastAsia" w:hAnsi="Arial" w:cs="Arial"/>
                                <w:noProof/>
                                <w:color w:val="FFFFFF" w:themeColor="background1"/>
                                <w:sz w:val="20"/>
                                <w:szCs w:val="20"/>
                                <w:lang w:val="hr-HR"/>
                              </w:rPr>
                              <w:t>19</w:t>
                            </w:r>
                            <w:r w:rsidRPr="005652C9">
                              <w:rPr>
                                <w:rFonts w:ascii="Arial" w:eastAsiaTheme="majorEastAsia" w:hAnsi="Arial" w:cs="Arial"/>
                                <w:color w:val="FFFFFF" w:themeColor="background1"/>
                                <w:sz w:val="20"/>
                                <w:szCs w:val="20"/>
                              </w:rPr>
                              <w:fldChar w:fldCharType="end"/>
                            </w:r>
                          </w:p>
                        </w:sdtContent>
                      </w:sdt>
                    </w:sdtContent>
                  </w:sdt>
                  <w:p w14:paraId="596C6EA4" w14:textId="77777777" w:rsidR="00E64832" w:rsidRDefault="00E64832">
                    <w:pPr>
                      <w:spacing w:after="0" w:line="240" w:lineRule="auto"/>
                      <w:textDirection w:val="btLr"/>
                    </w:pPr>
                  </w:p>
                </w:txbxContent>
              </v:textbox>
              <w10:wrap anchorx="page" anchory="margin"/>
            </v:rect>
          </w:pict>
        </mc:Fallback>
      </mc:AlternateContent>
    </w:r>
    <w:r>
      <w:rPr>
        <w:noProof/>
        <w:lang w:val="hr-HR"/>
      </w:rPr>
      <mc:AlternateContent>
        <mc:Choice Requires="wps">
          <w:drawing>
            <wp:anchor distT="4294967295" distB="4294967295" distL="114300" distR="114300" simplePos="0" relativeHeight="251660288" behindDoc="0" locked="0" layoutInCell="1" hidden="0" allowOverlap="1" wp14:anchorId="6C0D3BAC" wp14:editId="52B73815">
              <wp:simplePos x="0" y="0"/>
              <wp:positionH relativeFrom="column">
                <wp:posOffset>12701</wp:posOffset>
              </wp:positionH>
              <wp:positionV relativeFrom="paragraph">
                <wp:posOffset>-312404</wp:posOffset>
              </wp:positionV>
              <wp:extent cx="0" cy="12700"/>
              <wp:effectExtent l="0" t="0" r="0" b="0"/>
              <wp:wrapNone/>
              <wp:docPr id="477" name="Straight Arrow Connector 477"/>
              <wp:cNvGraphicFramePr/>
              <a:graphic xmlns:a="http://schemas.openxmlformats.org/drawingml/2006/main">
                <a:graphicData uri="http://schemas.microsoft.com/office/word/2010/wordprocessingShape">
                  <wps:wsp>
                    <wps:cNvCnPr/>
                    <wps:spPr>
                      <a:xfrm rot="10800000">
                        <a:off x="2465640" y="3780000"/>
                        <a:ext cx="5760720" cy="0"/>
                      </a:xfrm>
                      <a:prstGeom prst="straightConnector1">
                        <a:avLst/>
                      </a:prstGeom>
                      <a:noFill/>
                      <a:ln w="9525" cap="flat" cmpd="sng">
                        <a:solidFill>
                          <a:srgbClr val="4A7DBA"/>
                        </a:solidFill>
                        <a:prstDash val="solid"/>
                        <a:round/>
                        <a:headEnd type="none" w="sm" len="sm"/>
                        <a:tailEnd type="none" w="sm" len="sm"/>
                      </a:ln>
                    </wps:spPr>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type w14:anchorId="09044589" id="_x0000_t32" coordsize="21600,21600" o:spt="32" o:oned="t" path="m,l21600,21600e" filled="f">
              <v:path arrowok="t" fillok="f" o:connecttype="none"/>
              <o:lock v:ext="edit" shapetype="t"/>
            </v:shapetype>
            <v:shape id="Straight Arrow Connector 477" o:spid="_x0000_s1026" type="#_x0000_t32" style="position:absolute;margin-left:1pt;margin-top:-24.6pt;width:0;height:1pt;rotation:180;z-index:251660288;visibility:visible;mso-wrap-style:square;mso-wrap-distance-left:9pt;mso-wrap-distance-top:-3e-5mm;mso-wrap-distance-right:9pt;mso-wrap-distance-bottom:-3e-5mm;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" strokecolor="#4a7dba">
              <v:stroke startarrowwidth="narrow" startarrowlength="short" endarrowwidth="narrow" endarrowlength="short"/>
            </v:shape>
          </w:pict>
        </mc:Fallback>
      </mc:AlternateConten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A93B92" w14:textId="77777777" w:rsidR="00142DCE" w:rsidRDefault="00142DCE" w:rsidP="00142DCE">
    <w:pPr>
      <w:pBdr>
        <w:top w:val="nil"/>
        <w:left w:val="nil"/>
        <w:bottom w:val="nil"/>
        <w:right w:val="nil"/>
        <w:between w:val="nil"/>
      </w:pBdr>
      <w:tabs>
        <w:tab w:val="center" w:pos="4536"/>
        <w:tab w:val="right" w:pos="9072"/>
      </w:tabs>
      <w:spacing w:after="0" w:line="240" w:lineRule="auto"/>
      <w:rPr>
        <w:color w:val="000000"/>
      </w:rPr>
    </w:pPr>
  </w:p>
  <w:p w14:paraId="3E5F4501" w14:textId="77777777" w:rsidR="00142DCE" w:rsidRDefault="00142DCE" w:rsidP="00142DCE">
    <w:pPr>
      <w:pBdr>
        <w:top w:val="nil"/>
        <w:left w:val="nil"/>
        <w:bottom w:val="nil"/>
        <w:right w:val="nil"/>
        <w:between w:val="nil"/>
      </w:pBdr>
      <w:tabs>
        <w:tab w:val="center" w:pos="4536"/>
        <w:tab w:val="right" w:pos="9072"/>
      </w:tabs>
      <w:spacing w:after="0" w:line="240" w:lineRule="auto"/>
      <w:rPr>
        <w:color w:val="000000"/>
      </w:rPr>
    </w:pPr>
  </w:p>
  <w:p w14:paraId="67E6FFAB" w14:textId="77777777" w:rsidR="00142DCE" w:rsidRDefault="00142DCE" w:rsidP="00142DCE">
    <w:pPr>
      <w:pBdr>
        <w:top w:val="nil"/>
        <w:left w:val="nil"/>
        <w:bottom w:val="nil"/>
        <w:right w:val="nil"/>
        <w:between w:val="nil"/>
      </w:pBdr>
      <w:tabs>
        <w:tab w:val="center" w:pos="4536"/>
        <w:tab w:val="right" w:pos="9072"/>
      </w:tabs>
      <w:spacing w:after="0" w:line="240" w:lineRule="auto"/>
      <w:jc w:val="center"/>
      <w:rPr>
        <w:color w:val="000000"/>
        <w:sz w:val="32"/>
        <w:szCs w:val="32"/>
      </w:rPr>
    </w:pPr>
    <w:r>
      <w:rPr>
        <w:rFonts w:ascii="Verdana" w:eastAsia="Verdana" w:hAnsi="Verdana" w:cs="Verdana"/>
        <w:b/>
        <w:color w:val="333399"/>
        <w:sz w:val="32"/>
        <w:szCs w:val="32"/>
      </w:rPr>
      <w:t>UNIVERSITY OF SPLIT</w:t>
    </w:r>
  </w:p>
  <w:p w14:paraId="23EB27D4" w14:textId="77777777" w:rsidR="00142DCE" w:rsidRDefault="00142DCE" w:rsidP="00142DCE">
    <w:pPr>
      <w:pBdr>
        <w:top w:val="nil"/>
        <w:left w:val="nil"/>
        <w:bottom w:val="nil"/>
        <w:right w:val="nil"/>
        <w:between w:val="nil"/>
      </w:pBdr>
      <w:tabs>
        <w:tab w:val="center" w:pos="4536"/>
        <w:tab w:val="right" w:pos="9072"/>
      </w:tabs>
      <w:spacing w:after="0" w:line="240" w:lineRule="auto"/>
      <w:rPr>
        <w:color w:val="000000"/>
      </w:rPr>
    </w:pPr>
    <w:r>
      <w:rPr>
        <w:noProof/>
        <w:lang w:val="hr-HR"/>
      </w:rPr>
      <mc:AlternateContent>
        <mc:Choice Requires="wps">
          <w:drawing>
            <wp:anchor distT="4294967295" distB="4294967295" distL="114300" distR="114300" simplePos="0" relativeHeight="251662336" behindDoc="0" locked="0" layoutInCell="1" hidden="0" allowOverlap="1" wp14:anchorId="7D3BE22A" wp14:editId="7D6069CD">
              <wp:simplePos x="0" y="0"/>
              <wp:positionH relativeFrom="column">
                <wp:posOffset>63501</wp:posOffset>
              </wp:positionH>
              <wp:positionV relativeFrom="paragraph">
                <wp:posOffset>93996</wp:posOffset>
              </wp:positionV>
              <wp:extent cx="0" cy="12700"/>
              <wp:effectExtent l="0" t="0" r="0" b="0"/>
              <wp:wrapNone/>
              <wp:docPr id="478" name="Straight Arrow Connector 478"/>
              <wp:cNvGraphicFramePr/>
              <a:graphic xmlns:a="http://schemas.openxmlformats.org/drawingml/2006/main">
                <a:graphicData uri="http://schemas.microsoft.com/office/word/2010/wordprocessingShape">
                  <wps:wsp>
                    <wps:cNvCnPr/>
                    <wps:spPr>
                      <a:xfrm>
                        <a:off x="2519933" y="3780000"/>
                        <a:ext cx="5652135" cy="0"/>
                      </a:xfrm>
                      <a:prstGeom prst="straightConnector1">
                        <a:avLst/>
                      </a:prstGeom>
                      <a:noFill/>
                      <a:ln w="9525" cap="flat" cmpd="sng">
                        <a:solidFill>
                          <a:srgbClr val="003399"/>
                        </a:solidFill>
                        <a:prstDash val="solid"/>
                        <a:round/>
                        <a:headEnd type="none" w="sm" len="sm"/>
                        <a:tailEnd type="none" w="sm" len="sm"/>
                      </a:ln>
                    </wps:spPr>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type w14:anchorId="2994E94F" id="_x0000_t32" coordsize="21600,21600" o:spt="32" o:oned="t" path="m,l21600,21600e" filled="f">
              <v:path arrowok="t" fillok="f" o:connecttype="none"/>
              <o:lock v:ext="edit" shapetype="t"/>
            </v:shapetype>
            <v:shape id="Straight Arrow Connector 478" o:spid="_x0000_s1026" type="#_x0000_t32" style="position:absolute;margin-left:5pt;margin-top:7.4pt;width:0;height:1pt;z-index:251662336;visibility:visible;mso-wrap-style:square;mso-wrap-distance-left:9pt;mso-wrap-distance-top:-3e-5mm;mso-wrap-distance-right:9pt;mso-wrap-distance-bottom:-3e-5mm;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" strokecolor="#039">
              <v:stroke startarrowwidth="narrow" startarrowlength="short" endarrowwidth="narrow" endarrowlength="short"/>
            </v:shape>
          </w:pict>
        </mc:Fallback>
      </mc:AlternateContent>
    </w:r>
  </w:p>
  <w:p w14:paraId="0F63A84A" w14:textId="77777777" w:rsidR="00142DCE" w:rsidRDefault="00142DCE" w:rsidP="00142DCE">
    <w:pPr>
      <w:pBdr>
        <w:top w:val="nil"/>
        <w:left w:val="nil"/>
        <w:bottom w:val="nil"/>
        <w:right w:val="nil"/>
        <w:between w:val="nil"/>
      </w:pBdr>
      <w:tabs>
        <w:tab w:val="center" w:pos="4536"/>
        <w:tab w:val="right" w:pos="9072"/>
      </w:tabs>
      <w:spacing w:after="0" w:line="240" w:lineRule="auto"/>
      <w:jc w:val="center"/>
      <w:rPr>
        <w:rFonts w:ascii="Verdana" w:eastAsia="Verdana" w:hAnsi="Verdana" w:cs="Verdana"/>
        <w:b/>
        <w:color w:val="003399"/>
        <w:sz w:val="24"/>
        <w:szCs w:val="24"/>
      </w:rPr>
    </w:pPr>
    <w:r>
      <w:rPr>
        <w:rFonts w:ascii="Verdana" w:eastAsia="Verdana" w:hAnsi="Verdana" w:cs="Verdana"/>
        <w:b/>
        <w:noProof/>
        <w:color w:val="003399"/>
        <w:sz w:val="24"/>
        <w:szCs w:val="24"/>
        <w:lang w:val="hr-HR"/>
      </w:rPr>
      <w:drawing>
        <wp:anchor distT="0" distB="0" distL="114300" distR="114300" simplePos="0" relativeHeight="251663360" behindDoc="0" locked="0" layoutInCell="1" hidden="0" allowOverlap="1" wp14:anchorId="76C7EA1C" wp14:editId="6E6D3220">
          <wp:simplePos x="0" y="0"/>
          <wp:positionH relativeFrom="margin">
            <wp:align>center</wp:align>
          </wp:positionH>
          <wp:positionV relativeFrom="page">
            <wp:posOffset>288290</wp:posOffset>
          </wp:positionV>
          <wp:extent cx="903600" cy="896400"/>
          <wp:effectExtent l="0" t="0" r="0" b="0"/>
          <wp:wrapSquare wrapText="bothSides" distT="0" distB="0" distL="114300" distR="114300"/>
          <wp:docPr id="481" name="image1.png" descr="sveuciliste_logo_memo_3 copy"/>
          <wp:cNvGraphicFramePr/>
          <a:graphic xmlns:a="http://schemas.openxmlformats.org/drawingml/2006/main">
            <a:graphicData uri="http://schemas.openxmlformats.org/drawingml/2006/picture">
              <pic:pic xmlns:pic="http://schemas.openxmlformats.org/drawingml/2006/picture">
                <pic:nvPicPr>
                  <pic:cNvPr id="0" name="image1.png" descr="sveuciliste_logo_memo_3 copy"/>
                  <pic:cNvPicPr preferRelativeResize="0"/>
                </pic:nvPicPr>
                <pic:blipFill>
                  <a:blip r:embed="rId1"/>
                  <a:srcRect/>
                  <a:stretch>
                    <a:fillRect/>
                  </a:stretch>
                </pic:blipFill>
                <pic:spPr>
                  <a:xfrm>
                    <a:off x="0" y="0"/>
                    <a:ext cx="903600" cy="896400"/>
                  </a:xfrm>
                  <a:prstGeom prst="rect">
                    <a:avLst/>
                  </a:prstGeom>
                  <a:ln/>
                </pic:spPr>
              </pic:pic>
            </a:graphicData>
          </a:graphic>
        </wp:anchor>
      </w:drawing>
    </w:r>
    <w:r>
      <w:rPr>
        <w:rFonts w:ascii="Verdana" w:eastAsia="Verdana" w:hAnsi="Verdana" w:cs="Verdana"/>
        <w:b/>
        <w:color w:val="003399"/>
        <w:sz w:val="24"/>
        <w:szCs w:val="24"/>
      </w:rPr>
      <w:t>FACULTY OF CHEMISTRY AND TECHNOLOGY</w:t>
    </w:r>
  </w:p>
  <w:p w14:paraId="2C9A7DDC" w14:textId="0002D711" w:rsidR="00E64832" w:rsidRDefault="00E64832">
    <w:pPr>
      <w:pBdr>
        <w:top w:val="nil"/>
        <w:left w:val="nil"/>
        <w:bottom w:val="nil"/>
        <w:right w:val="nil"/>
        <w:between w:val="nil"/>
      </w:pBdr>
      <w:tabs>
        <w:tab w:val="center" w:pos="4536"/>
        <w:tab w:val="right" w:pos="9072"/>
      </w:tabs>
      <w:spacing w:after="0" w:line="240" w:lineRule="auto"/>
      <w:jc w:val="center"/>
      <w:rPr>
        <w:rFonts w:ascii="Verdana" w:eastAsia="Verdana" w:hAnsi="Verdana" w:cs="Verdana"/>
        <w:b/>
        <w:color w:val="003399"/>
        <w:sz w:val="24"/>
        <w:szCs w:val="24"/>
      </w:rP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CB5744" w14:textId="77777777" w:rsidR="00490316" w:rsidRDefault="00490316">
    <w:pPr>
      <w:pBdr>
        <w:top w:val="nil"/>
        <w:left w:val="nil"/>
        <w:bottom w:val="nil"/>
        <w:right w:val="nil"/>
        <w:between w:val="nil"/>
      </w:pBdr>
      <w:tabs>
        <w:tab w:val="center" w:pos="4536"/>
        <w:tab w:val="right" w:pos="9072"/>
      </w:tabs>
      <w:spacing w:after="0" w:line="240" w:lineRule="auto"/>
      <w:jc w:val="center"/>
      <w:rPr>
        <w:rFonts w:ascii="Verdana" w:eastAsia="Verdana" w:hAnsi="Verdana" w:cs="Verdana"/>
        <w:b/>
        <w:color w:val="003399"/>
        <w:sz w:val="24"/>
        <w:szCs w:val="24"/>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A31B37"/>
    <w:multiLevelType w:val="hybridMultilevel"/>
    <w:tmpl w:val="7706BBA0"/>
    <w:lvl w:ilvl="0" w:tplc="EF542438">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 w15:restartNumberingAfterBreak="0">
    <w:nsid w:val="02BA51DE"/>
    <w:multiLevelType w:val="hybridMultilevel"/>
    <w:tmpl w:val="1D965882"/>
    <w:lvl w:ilvl="0" w:tplc="0409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15:restartNumberingAfterBreak="0">
    <w:nsid w:val="03184C08"/>
    <w:multiLevelType w:val="hybridMultilevel"/>
    <w:tmpl w:val="0214FEEC"/>
    <w:lvl w:ilvl="0" w:tplc="742E7384">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250E9E"/>
    <w:multiLevelType w:val="hybridMultilevel"/>
    <w:tmpl w:val="C9BCD880"/>
    <w:lvl w:ilvl="0" w:tplc="94425542">
      <w:numFmt w:val="bullet"/>
      <w:lvlText w:val="-"/>
      <w:lvlJc w:val="left"/>
      <w:pPr>
        <w:ind w:left="900" w:hanging="360"/>
      </w:pPr>
      <w:rPr>
        <w:rFonts w:ascii="Calibri" w:eastAsiaTheme="minorHAnsi" w:hAnsi="Calibri" w:cs="Calibri" w:hint="default"/>
        <w:sz w:val="20"/>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 w15:restartNumberingAfterBreak="0">
    <w:nsid w:val="055E0804"/>
    <w:multiLevelType w:val="hybridMultilevel"/>
    <w:tmpl w:val="AAFCFB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832260C"/>
    <w:multiLevelType w:val="hybridMultilevel"/>
    <w:tmpl w:val="6C8A4B7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60D2F2E"/>
    <w:multiLevelType w:val="multilevel"/>
    <w:tmpl w:val="6094A2D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179A2615"/>
    <w:multiLevelType w:val="hybridMultilevel"/>
    <w:tmpl w:val="77F8EB38"/>
    <w:lvl w:ilvl="0" w:tplc="742E7384">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ED058F"/>
    <w:multiLevelType w:val="hybridMultilevel"/>
    <w:tmpl w:val="F6F4A63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8005CF5"/>
    <w:multiLevelType w:val="hybridMultilevel"/>
    <w:tmpl w:val="A4C0D52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A0F64CB"/>
    <w:multiLevelType w:val="multilevel"/>
    <w:tmpl w:val="18501588"/>
    <w:lvl w:ilvl="0">
      <w:start w:val="1"/>
      <w:numFmt w:val="decimal"/>
      <w:lvlText w:val="%1."/>
      <w:lvlJc w:val="left"/>
      <w:pPr>
        <w:tabs>
          <w:tab w:val="num" w:pos="360"/>
        </w:tabs>
        <w:ind w:left="360" w:hanging="360"/>
      </w:pPr>
      <w:rPr>
        <w:rFonts w:hint="default"/>
      </w:rPr>
    </w:lvl>
    <w:lvl w:ilvl="1">
      <w:start w:val="6"/>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1A7232DE"/>
    <w:multiLevelType w:val="hybridMultilevel"/>
    <w:tmpl w:val="473E7AFA"/>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2" w15:restartNumberingAfterBreak="0">
    <w:nsid w:val="1CFC198A"/>
    <w:multiLevelType w:val="hybridMultilevel"/>
    <w:tmpl w:val="71EC01E0"/>
    <w:lvl w:ilvl="0" w:tplc="6B3C510E">
      <w:numFmt w:val="bullet"/>
      <w:lvlText w:val="-"/>
      <w:lvlJc w:val="left"/>
      <w:pPr>
        <w:tabs>
          <w:tab w:val="num" w:pos="429"/>
        </w:tabs>
        <w:ind w:left="429" w:hanging="360"/>
      </w:pPr>
      <w:rPr>
        <w:rFonts w:ascii="Arial" w:eastAsia="Times New Roman" w:hAnsi="Arial" w:hint="default"/>
      </w:rPr>
    </w:lvl>
    <w:lvl w:ilvl="1" w:tplc="041A0003" w:tentative="1">
      <w:start w:val="1"/>
      <w:numFmt w:val="bullet"/>
      <w:lvlText w:val="o"/>
      <w:lvlJc w:val="left"/>
      <w:pPr>
        <w:tabs>
          <w:tab w:val="num" w:pos="1149"/>
        </w:tabs>
        <w:ind w:left="1149" w:hanging="360"/>
      </w:pPr>
      <w:rPr>
        <w:rFonts w:ascii="Courier New" w:hAnsi="Courier New" w:cs="Courier New" w:hint="default"/>
      </w:rPr>
    </w:lvl>
    <w:lvl w:ilvl="2" w:tplc="041A0005" w:tentative="1">
      <w:start w:val="1"/>
      <w:numFmt w:val="bullet"/>
      <w:lvlText w:val=""/>
      <w:lvlJc w:val="left"/>
      <w:pPr>
        <w:tabs>
          <w:tab w:val="num" w:pos="1869"/>
        </w:tabs>
        <w:ind w:left="1869" w:hanging="360"/>
      </w:pPr>
      <w:rPr>
        <w:rFonts w:ascii="Wingdings" w:hAnsi="Wingdings" w:cs="Wingdings" w:hint="default"/>
      </w:rPr>
    </w:lvl>
    <w:lvl w:ilvl="3" w:tplc="041A0001" w:tentative="1">
      <w:start w:val="1"/>
      <w:numFmt w:val="bullet"/>
      <w:lvlText w:val=""/>
      <w:lvlJc w:val="left"/>
      <w:pPr>
        <w:tabs>
          <w:tab w:val="num" w:pos="2589"/>
        </w:tabs>
        <w:ind w:left="2589" w:hanging="360"/>
      </w:pPr>
      <w:rPr>
        <w:rFonts w:ascii="Symbol" w:hAnsi="Symbol" w:cs="Symbol" w:hint="default"/>
      </w:rPr>
    </w:lvl>
    <w:lvl w:ilvl="4" w:tplc="041A0003" w:tentative="1">
      <w:start w:val="1"/>
      <w:numFmt w:val="bullet"/>
      <w:lvlText w:val="o"/>
      <w:lvlJc w:val="left"/>
      <w:pPr>
        <w:tabs>
          <w:tab w:val="num" w:pos="3309"/>
        </w:tabs>
        <w:ind w:left="3309" w:hanging="360"/>
      </w:pPr>
      <w:rPr>
        <w:rFonts w:ascii="Courier New" w:hAnsi="Courier New" w:cs="Courier New" w:hint="default"/>
      </w:rPr>
    </w:lvl>
    <w:lvl w:ilvl="5" w:tplc="041A0005" w:tentative="1">
      <w:start w:val="1"/>
      <w:numFmt w:val="bullet"/>
      <w:lvlText w:val=""/>
      <w:lvlJc w:val="left"/>
      <w:pPr>
        <w:tabs>
          <w:tab w:val="num" w:pos="4029"/>
        </w:tabs>
        <w:ind w:left="4029" w:hanging="360"/>
      </w:pPr>
      <w:rPr>
        <w:rFonts w:ascii="Wingdings" w:hAnsi="Wingdings" w:cs="Wingdings" w:hint="default"/>
      </w:rPr>
    </w:lvl>
    <w:lvl w:ilvl="6" w:tplc="041A0001" w:tentative="1">
      <w:start w:val="1"/>
      <w:numFmt w:val="bullet"/>
      <w:lvlText w:val=""/>
      <w:lvlJc w:val="left"/>
      <w:pPr>
        <w:tabs>
          <w:tab w:val="num" w:pos="4749"/>
        </w:tabs>
        <w:ind w:left="4749" w:hanging="360"/>
      </w:pPr>
      <w:rPr>
        <w:rFonts w:ascii="Symbol" w:hAnsi="Symbol" w:cs="Symbol" w:hint="default"/>
      </w:rPr>
    </w:lvl>
    <w:lvl w:ilvl="7" w:tplc="041A0003" w:tentative="1">
      <w:start w:val="1"/>
      <w:numFmt w:val="bullet"/>
      <w:lvlText w:val="o"/>
      <w:lvlJc w:val="left"/>
      <w:pPr>
        <w:tabs>
          <w:tab w:val="num" w:pos="5469"/>
        </w:tabs>
        <w:ind w:left="5469" w:hanging="360"/>
      </w:pPr>
      <w:rPr>
        <w:rFonts w:ascii="Courier New" w:hAnsi="Courier New" w:cs="Courier New" w:hint="default"/>
      </w:rPr>
    </w:lvl>
    <w:lvl w:ilvl="8" w:tplc="041A0005" w:tentative="1">
      <w:start w:val="1"/>
      <w:numFmt w:val="bullet"/>
      <w:lvlText w:val=""/>
      <w:lvlJc w:val="left"/>
      <w:pPr>
        <w:tabs>
          <w:tab w:val="num" w:pos="6189"/>
        </w:tabs>
        <w:ind w:left="6189" w:hanging="360"/>
      </w:pPr>
      <w:rPr>
        <w:rFonts w:ascii="Wingdings" w:hAnsi="Wingdings" w:cs="Wingdings" w:hint="default"/>
      </w:rPr>
    </w:lvl>
  </w:abstractNum>
  <w:abstractNum w:abstractNumId="13" w15:restartNumberingAfterBreak="0">
    <w:nsid w:val="1F39138C"/>
    <w:multiLevelType w:val="multilevel"/>
    <w:tmpl w:val="48A09E38"/>
    <w:lvl w:ilvl="0">
      <w:start w:val="1"/>
      <w:numFmt w:val="decimal"/>
      <w:lvlText w:val="%1."/>
      <w:lvlJc w:val="left"/>
      <w:pPr>
        <w:tabs>
          <w:tab w:val="num" w:pos="360"/>
        </w:tabs>
        <w:ind w:left="360" w:hanging="360"/>
      </w:pPr>
      <w:rPr>
        <w:rFonts w:hint="default"/>
      </w:rPr>
    </w:lvl>
    <w:lvl w:ilvl="1">
      <w:start w:val="5"/>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20CF69EB"/>
    <w:multiLevelType w:val="multilevel"/>
    <w:tmpl w:val="652E0F9C"/>
    <w:lvl w:ilvl="0">
      <w:start w:val="1"/>
      <w:numFmt w:val="decimal"/>
      <w:lvlText w:val="%1."/>
      <w:lvlJc w:val="left"/>
      <w:pPr>
        <w:tabs>
          <w:tab w:val="num" w:pos="360"/>
        </w:tabs>
        <w:ind w:left="360" w:hanging="360"/>
      </w:pPr>
      <w:rPr>
        <w:rFonts w:hint="default"/>
      </w:rPr>
    </w:lvl>
    <w:lvl w:ilvl="1">
      <w:start w:val="4"/>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23E407C3"/>
    <w:multiLevelType w:val="hybridMultilevel"/>
    <w:tmpl w:val="D310A3A8"/>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6" w15:restartNumberingAfterBreak="0">
    <w:nsid w:val="2A065A0D"/>
    <w:multiLevelType w:val="multilevel"/>
    <w:tmpl w:val="FFB08CB4"/>
    <w:lvl w:ilvl="0">
      <w:start w:val="1"/>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2C6E20BB"/>
    <w:multiLevelType w:val="hybridMultilevel"/>
    <w:tmpl w:val="A156FCE0"/>
    <w:lvl w:ilvl="0" w:tplc="16B43C6A">
      <w:numFmt w:val="bullet"/>
      <w:lvlText w:val="-"/>
      <w:lvlJc w:val="left"/>
      <w:pPr>
        <w:ind w:left="720" w:hanging="360"/>
      </w:pPr>
      <w:rPr>
        <w:rFonts w:ascii="Calibri" w:eastAsiaTheme="minorHAnsi" w:hAnsi="Calibri"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F797061"/>
    <w:multiLevelType w:val="hybridMultilevel"/>
    <w:tmpl w:val="0728CC10"/>
    <w:lvl w:ilvl="0" w:tplc="F01ADA82">
      <w:start w:val="4"/>
      <w:numFmt w:val="decimal"/>
      <w:lvlText w:val="%1."/>
      <w:lvlJc w:val="left"/>
      <w:pPr>
        <w:ind w:left="36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9" w15:restartNumberingAfterBreak="0">
    <w:nsid w:val="32151C54"/>
    <w:multiLevelType w:val="hybridMultilevel"/>
    <w:tmpl w:val="9C6A253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A56477A"/>
    <w:multiLevelType w:val="hybridMultilevel"/>
    <w:tmpl w:val="AA504A16"/>
    <w:lvl w:ilvl="0" w:tplc="041A000F">
      <w:start w:val="1"/>
      <w:numFmt w:val="decimal"/>
      <w:lvlText w:val="%1."/>
      <w:lvlJc w:val="left"/>
      <w:pPr>
        <w:ind w:left="360" w:hanging="360"/>
      </w:p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21" w15:restartNumberingAfterBreak="0">
    <w:nsid w:val="3BC109A7"/>
    <w:multiLevelType w:val="multilevel"/>
    <w:tmpl w:val="0F5C7D34"/>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22" w15:restartNumberingAfterBreak="0">
    <w:nsid w:val="3BD21CB5"/>
    <w:multiLevelType w:val="multilevel"/>
    <w:tmpl w:val="FB2C5C8E"/>
    <w:lvl w:ilvl="0">
      <w:start w:val="4"/>
      <w:numFmt w:val="decimal"/>
      <w:lvlText w:val="%1."/>
      <w:lvlJc w:val="left"/>
      <w:pPr>
        <w:tabs>
          <w:tab w:val="num" w:pos="360"/>
        </w:tabs>
        <w:ind w:left="360" w:hanging="360"/>
      </w:pPr>
      <w:rPr>
        <w:rFonts w:hint="default"/>
        <w:color w:val="000000"/>
      </w:rPr>
    </w:lvl>
    <w:lvl w:ilvl="1">
      <w:start w:val="1"/>
      <w:numFmt w:val="decimal"/>
      <w:lvlText w:val="%1.%2."/>
      <w:lvlJc w:val="left"/>
      <w:pPr>
        <w:tabs>
          <w:tab w:val="num" w:pos="360"/>
        </w:tabs>
        <w:ind w:left="360" w:hanging="360"/>
      </w:pPr>
      <w:rPr>
        <w:rFonts w:hint="default"/>
        <w:color w:val="000000"/>
      </w:rPr>
    </w:lvl>
    <w:lvl w:ilvl="2">
      <w:start w:val="1"/>
      <w:numFmt w:val="decimal"/>
      <w:lvlText w:val="%1.%2.%3."/>
      <w:lvlJc w:val="left"/>
      <w:pPr>
        <w:tabs>
          <w:tab w:val="num" w:pos="720"/>
        </w:tabs>
        <w:ind w:left="720" w:hanging="720"/>
      </w:pPr>
      <w:rPr>
        <w:rFonts w:hint="default"/>
        <w:color w:val="000000"/>
      </w:rPr>
    </w:lvl>
    <w:lvl w:ilvl="3">
      <w:start w:val="1"/>
      <w:numFmt w:val="decimal"/>
      <w:lvlText w:val="%1.%2.%3.%4."/>
      <w:lvlJc w:val="left"/>
      <w:pPr>
        <w:tabs>
          <w:tab w:val="num" w:pos="720"/>
        </w:tabs>
        <w:ind w:left="720" w:hanging="720"/>
      </w:pPr>
      <w:rPr>
        <w:rFonts w:hint="default"/>
        <w:color w:val="000000"/>
      </w:rPr>
    </w:lvl>
    <w:lvl w:ilvl="4">
      <w:start w:val="1"/>
      <w:numFmt w:val="decimal"/>
      <w:lvlText w:val="%1.%2.%3.%4.%5."/>
      <w:lvlJc w:val="left"/>
      <w:pPr>
        <w:tabs>
          <w:tab w:val="num" w:pos="1080"/>
        </w:tabs>
        <w:ind w:left="1080" w:hanging="1080"/>
      </w:pPr>
      <w:rPr>
        <w:rFonts w:hint="default"/>
        <w:color w:val="000000"/>
      </w:rPr>
    </w:lvl>
    <w:lvl w:ilvl="5">
      <w:start w:val="1"/>
      <w:numFmt w:val="decimal"/>
      <w:lvlText w:val="%1.%2.%3.%4.%5.%6."/>
      <w:lvlJc w:val="left"/>
      <w:pPr>
        <w:tabs>
          <w:tab w:val="num" w:pos="1080"/>
        </w:tabs>
        <w:ind w:left="1080" w:hanging="1080"/>
      </w:pPr>
      <w:rPr>
        <w:rFonts w:hint="default"/>
        <w:color w:val="000000"/>
      </w:rPr>
    </w:lvl>
    <w:lvl w:ilvl="6">
      <w:start w:val="1"/>
      <w:numFmt w:val="decimal"/>
      <w:lvlText w:val="%1.%2.%3.%4.%5.%6.%7."/>
      <w:lvlJc w:val="left"/>
      <w:pPr>
        <w:tabs>
          <w:tab w:val="num" w:pos="1440"/>
        </w:tabs>
        <w:ind w:left="1440" w:hanging="1440"/>
      </w:pPr>
      <w:rPr>
        <w:rFonts w:hint="default"/>
        <w:color w:val="000000"/>
      </w:rPr>
    </w:lvl>
    <w:lvl w:ilvl="7">
      <w:start w:val="1"/>
      <w:numFmt w:val="decimal"/>
      <w:lvlText w:val="%1.%2.%3.%4.%5.%6.%7.%8."/>
      <w:lvlJc w:val="left"/>
      <w:pPr>
        <w:tabs>
          <w:tab w:val="num" w:pos="1440"/>
        </w:tabs>
        <w:ind w:left="1440" w:hanging="1440"/>
      </w:pPr>
      <w:rPr>
        <w:rFonts w:hint="default"/>
        <w:color w:val="000000"/>
      </w:rPr>
    </w:lvl>
    <w:lvl w:ilvl="8">
      <w:start w:val="1"/>
      <w:numFmt w:val="decimal"/>
      <w:lvlText w:val="%1.%2.%3.%4.%5.%6.%7.%8.%9."/>
      <w:lvlJc w:val="left"/>
      <w:pPr>
        <w:tabs>
          <w:tab w:val="num" w:pos="1800"/>
        </w:tabs>
        <w:ind w:left="1800" w:hanging="1800"/>
      </w:pPr>
      <w:rPr>
        <w:rFonts w:hint="default"/>
        <w:color w:val="000000"/>
      </w:rPr>
    </w:lvl>
  </w:abstractNum>
  <w:abstractNum w:abstractNumId="23" w15:restartNumberingAfterBreak="0">
    <w:nsid w:val="3DF46B5E"/>
    <w:multiLevelType w:val="hybridMultilevel"/>
    <w:tmpl w:val="A4B8C526"/>
    <w:lvl w:ilvl="0" w:tplc="742E7384">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EDD748D"/>
    <w:multiLevelType w:val="hybridMultilevel"/>
    <w:tmpl w:val="301C1AF0"/>
    <w:lvl w:ilvl="0" w:tplc="742E7384">
      <w:numFmt w:val="bullet"/>
      <w:lvlText w:val="-"/>
      <w:lvlJc w:val="left"/>
      <w:pPr>
        <w:ind w:left="720" w:hanging="360"/>
      </w:pPr>
      <w:rPr>
        <w:rFonts w:ascii="Calibri" w:eastAsiaTheme="minorHAnsi"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5" w15:restartNumberingAfterBreak="0">
    <w:nsid w:val="3FB308ED"/>
    <w:multiLevelType w:val="multilevel"/>
    <w:tmpl w:val="30C68E0A"/>
    <w:lvl w:ilvl="0">
      <w:start w:val="1"/>
      <w:numFmt w:val="decimal"/>
      <w:lvlText w:val="%1."/>
      <w:lvlJc w:val="left"/>
      <w:pPr>
        <w:ind w:left="360" w:hanging="360"/>
      </w:pPr>
    </w:lvl>
    <w:lvl w:ilvl="1">
      <w:start w:val="1"/>
      <w:numFmt w:val="bullet"/>
      <w:lvlText w:val="●"/>
      <w:lvlJc w:val="left"/>
      <w:pPr>
        <w:ind w:left="360" w:hanging="360"/>
      </w:pPr>
      <w:rPr>
        <w:rFonts w:ascii="Noto Sans Symbols" w:eastAsia="Noto Sans Symbols" w:hAnsi="Noto Sans Symbols" w:cs="Noto Sans Symbols"/>
      </w:rPr>
    </w:lvl>
    <w:lvl w:ilvl="2">
      <w:start w:val="1"/>
      <w:numFmt w:val="bullet"/>
      <w:lvlText w:val="●"/>
      <w:lvlJc w:val="left"/>
      <w:pPr>
        <w:ind w:left="644" w:hanging="359"/>
      </w:pPr>
      <w:rPr>
        <w:rFonts w:ascii="Noto Sans Symbols" w:eastAsia="Noto Sans Symbols" w:hAnsi="Noto Sans Symbols" w:cs="Noto Sans Symbols"/>
        <w:color w:val="000000"/>
      </w:rPr>
    </w:lvl>
    <w:lvl w:ilvl="3">
      <w:start w:val="1"/>
      <w:numFmt w:val="lowerLetter"/>
      <w:lvlText w:val="%4."/>
      <w:lvlJc w:val="left"/>
      <w:pPr>
        <w:ind w:left="36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6" w15:restartNumberingAfterBreak="0">
    <w:nsid w:val="43CD3FC1"/>
    <w:multiLevelType w:val="multilevel"/>
    <w:tmpl w:val="25C8E2BC"/>
    <w:lvl w:ilvl="0">
      <w:start w:val="1"/>
      <w:numFmt w:val="decimal"/>
      <w:lvlText w:val="%1."/>
      <w:lvlJc w:val="left"/>
      <w:pPr>
        <w:ind w:left="360" w:hanging="360"/>
      </w:pPr>
    </w:lvl>
    <w:lvl w:ilvl="1">
      <w:start w:val="1"/>
      <w:numFmt w:val="decimal"/>
      <w:isLgl/>
      <w:lvlText w:val="%1.%2."/>
      <w:lvlJc w:val="left"/>
      <w:pPr>
        <w:ind w:left="360" w:hanging="360"/>
      </w:pPr>
    </w:lvl>
    <w:lvl w:ilvl="2">
      <w:start w:val="1"/>
      <w:numFmt w:val="decimal"/>
      <w:isLgl/>
      <w:lvlText w:val="%1.%2.%3."/>
      <w:lvlJc w:val="left"/>
      <w:pPr>
        <w:ind w:left="720" w:hanging="720"/>
      </w:pPr>
    </w:lvl>
    <w:lvl w:ilvl="3">
      <w:start w:val="1"/>
      <w:numFmt w:val="decimal"/>
      <w:isLgl/>
      <w:lvlText w:val="%1.%2.%3.%4."/>
      <w:lvlJc w:val="left"/>
      <w:pPr>
        <w:ind w:left="720" w:hanging="720"/>
      </w:pPr>
    </w:lvl>
    <w:lvl w:ilvl="4">
      <w:start w:val="1"/>
      <w:numFmt w:val="decimal"/>
      <w:isLgl/>
      <w:lvlText w:val="%1.%2.%3.%4.%5."/>
      <w:lvlJc w:val="left"/>
      <w:pPr>
        <w:ind w:left="1080" w:hanging="1080"/>
      </w:pPr>
    </w:lvl>
    <w:lvl w:ilvl="5">
      <w:start w:val="1"/>
      <w:numFmt w:val="decimal"/>
      <w:isLgl/>
      <w:lvlText w:val="%1.%2.%3.%4.%5.%6."/>
      <w:lvlJc w:val="left"/>
      <w:pPr>
        <w:ind w:left="1080" w:hanging="1080"/>
      </w:pPr>
    </w:lvl>
    <w:lvl w:ilvl="6">
      <w:start w:val="1"/>
      <w:numFmt w:val="decimal"/>
      <w:isLgl/>
      <w:lvlText w:val="%1.%2.%3.%4.%5.%6.%7."/>
      <w:lvlJc w:val="left"/>
      <w:pPr>
        <w:ind w:left="1440" w:hanging="1440"/>
      </w:pPr>
    </w:lvl>
    <w:lvl w:ilvl="7">
      <w:start w:val="1"/>
      <w:numFmt w:val="decimal"/>
      <w:isLgl/>
      <w:lvlText w:val="%1.%2.%3.%4.%5.%6.%7.%8."/>
      <w:lvlJc w:val="left"/>
      <w:pPr>
        <w:ind w:left="1440" w:hanging="1440"/>
      </w:pPr>
    </w:lvl>
    <w:lvl w:ilvl="8">
      <w:start w:val="1"/>
      <w:numFmt w:val="decimal"/>
      <w:isLgl/>
      <w:lvlText w:val="%1.%2.%3.%4.%5.%6.%7.%8.%9."/>
      <w:lvlJc w:val="left"/>
      <w:pPr>
        <w:ind w:left="1800" w:hanging="1800"/>
      </w:pPr>
    </w:lvl>
  </w:abstractNum>
  <w:abstractNum w:abstractNumId="27" w15:restartNumberingAfterBreak="0">
    <w:nsid w:val="4C226BEB"/>
    <w:multiLevelType w:val="hybridMultilevel"/>
    <w:tmpl w:val="EA183E7C"/>
    <w:lvl w:ilvl="0" w:tplc="0409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8" w15:restartNumberingAfterBreak="0">
    <w:nsid w:val="4F053E9E"/>
    <w:multiLevelType w:val="hybridMultilevel"/>
    <w:tmpl w:val="F8E4DD5C"/>
    <w:lvl w:ilvl="0" w:tplc="742E7384">
      <w:numFmt w:val="bullet"/>
      <w:lvlText w:val="-"/>
      <w:lvlJc w:val="left"/>
      <w:pPr>
        <w:ind w:left="720" w:hanging="360"/>
      </w:pPr>
      <w:rPr>
        <w:rFonts w:ascii="Calibri" w:eastAsiaTheme="minorHAnsi"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9" w15:restartNumberingAfterBreak="0">
    <w:nsid w:val="59317427"/>
    <w:multiLevelType w:val="multilevel"/>
    <w:tmpl w:val="B2528A68"/>
    <w:lvl w:ilvl="0">
      <w:start w:val="2"/>
      <w:numFmt w:val="decimal"/>
      <w:lvlText w:val="%1."/>
      <w:lvlJc w:val="left"/>
      <w:pPr>
        <w:ind w:left="435" w:hanging="435"/>
      </w:pPr>
      <w:rPr>
        <w:rFonts w:hint="default"/>
      </w:rPr>
    </w:lvl>
    <w:lvl w:ilvl="1">
      <w:start w:val="12"/>
      <w:numFmt w:val="decimal"/>
      <w:lvlText w:val="%1.%2."/>
      <w:lvlJc w:val="left"/>
      <w:pPr>
        <w:ind w:left="435" w:hanging="435"/>
      </w:pPr>
      <w:rPr>
        <w:rFonts w:hint="default"/>
      </w:rPr>
    </w:lvl>
    <w:lvl w:ilvl="2">
      <w:start w:val="1"/>
      <w:numFmt w:val="decimal"/>
      <w:lvlText w:val="%1.%2.%3."/>
      <w:lvlJc w:val="left"/>
      <w:pPr>
        <w:ind w:left="1590" w:hanging="720"/>
      </w:pPr>
      <w:rPr>
        <w:rFonts w:hint="default"/>
      </w:rPr>
    </w:lvl>
    <w:lvl w:ilvl="3">
      <w:start w:val="1"/>
      <w:numFmt w:val="decimal"/>
      <w:lvlText w:val="%1.%2.%3.%4."/>
      <w:lvlJc w:val="left"/>
      <w:pPr>
        <w:ind w:left="2025" w:hanging="720"/>
      </w:pPr>
      <w:rPr>
        <w:rFonts w:hint="default"/>
      </w:rPr>
    </w:lvl>
    <w:lvl w:ilvl="4">
      <w:start w:val="1"/>
      <w:numFmt w:val="decimal"/>
      <w:lvlText w:val="%1.%2.%3.%4.%5."/>
      <w:lvlJc w:val="left"/>
      <w:pPr>
        <w:ind w:left="2820" w:hanging="1080"/>
      </w:pPr>
      <w:rPr>
        <w:rFonts w:hint="default"/>
      </w:rPr>
    </w:lvl>
    <w:lvl w:ilvl="5">
      <w:start w:val="1"/>
      <w:numFmt w:val="decimal"/>
      <w:lvlText w:val="%1.%2.%3.%4.%5.%6."/>
      <w:lvlJc w:val="left"/>
      <w:pPr>
        <w:ind w:left="3255" w:hanging="1080"/>
      </w:pPr>
      <w:rPr>
        <w:rFonts w:hint="default"/>
      </w:rPr>
    </w:lvl>
    <w:lvl w:ilvl="6">
      <w:start w:val="1"/>
      <w:numFmt w:val="decimal"/>
      <w:lvlText w:val="%1.%2.%3.%4.%5.%6.%7."/>
      <w:lvlJc w:val="left"/>
      <w:pPr>
        <w:ind w:left="4050" w:hanging="1440"/>
      </w:pPr>
      <w:rPr>
        <w:rFonts w:hint="default"/>
      </w:rPr>
    </w:lvl>
    <w:lvl w:ilvl="7">
      <w:start w:val="1"/>
      <w:numFmt w:val="decimal"/>
      <w:lvlText w:val="%1.%2.%3.%4.%5.%6.%7.%8."/>
      <w:lvlJc w:val="left"/>
      <w:pPr>
        <w:ind w:left="4485" w:hanging="1440"/>
      </w:pPr>
      <w:rPr>
        <w:rFonts w:hint="default"/>
      </w:rPr>
    </w:lvl>
    <w:lvl w:ilvl="8">
      <w:start w:val="1"/>
      <w:numFmt w:val="decimal"/>
      <w:lvlText w:val="%1.%2.%3.%4.%5.%6.%7.%8.%9."/>
      <w:lvlJc w:val="left"/>
      <w:pPr>
        <w:ind w:left="5280" w:hanging="1800"/>
      </w:pPr>
      <w:rPr>
        <w:rFonts w:hint="default"/>
      </w:rPr>
    </w:lvl>
  </w:abstractNum>
  <w:abstractNum w:abstractNumId="30" w15:restartNumberingAfterBreak="0">
    <w:nsid w:val="5AD26E7C"/>
    <w:multiLevelType w:val="hybridMultilevel"/>
    <w:tmpl w:val="87206274"/>
    <w:lvl w:ilvl="0" w:tplc="CD9C7EE4">
      <w:numFmt w:val="bullet"/>
      <w:lvlText w:val="-"/>
      <w:lvlJc w:val="left"/>
      <w:pPr>
        <w:ind w:left="720" w:hanging="360"/>
      </w:pPr>
      <w:rPr>
        <w:rFonts w:ascii="Arial" w:eastAsiaTheme="minorHAnsi" w:hAnsi="Arial" w:cs="Aria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1" w15:restartNumberingAfterBreak="0">
    <w:nsid w:val="5D3C0CB0"/>
    <w:multiLevelType w:val="multilevel"/>
    <w:tmpl w:val="1174FFFA"/>
    <w:lvl w:ilvl="0">
      <w:start w:val="1"/>
      <w:numFmt w:val="decimal"/>
      <w:pStyle w:val="Naslov1"/>
      <w:lvlText w:val="%1."/>
      <w:lvlJc w:val="left"/>
      <w:pPr>
        <w:ind w:left="2564" w:hanging="720"/>
      </w:pPr>
    </w:lvl>
    <w:lvl w:ilvl="1">
      <w:start w:val="1"/>
      <w:numFmt w:val="decimal"/>
      <w:lvlText w:val="%1.%2."/>
      <w:lvlJc w:val="left"/>
      <w:pPr>
        <w:ind w:left="2062" w:hanging="360"/>
      </w:pPr>
      <w:rPr>
        <w:b/>
        <w:sz w:val="24"/>
        <w:szCs w:val="24"/>
      </w:rPr>
    </w:lvl>
    <w:lvl w:ilvl="2">
      <w:start w:val="1"/>
      <w:numFmt w:val="decimal"/>
      <w:lvlText w:val="%1.%2.%3."/>
      <w:lvlJc w:val="left"/>
      <w:pPr>
        <w:ind w:left="1146" w:hanging="720"/>
      </w:pPr>
    </w:lvl>
    <w:lvl w:ilvl="3">
      <w:start w:val="1"/>
      <w:numFmt w:val="decimal"/>
      <w:lvlText w:val="%1.%2.%3.%4."/>
      <w:lvlJc w:val="left"/>
      <w:pPr>
        <w:ind w:left="1146" w:hanging="720"/>
      </w:pPr>
    </w:lvl>
    <w:lvl w:ilvl="4">
      <w:start w:val="1"/>
      <w:numFmt w:val="decimal"/>
      <w:lvlText w:val="%1.%2.%3.%4.%5."/>
      <w:lvlJc w:val="left"/>
      <w:pPr>
        <w:ind w:left="1506" w:hanging="1080"/>
      </w:pPr>
    </w:lvl>
    <w:lvl w:ilvl="5">
      <w:start w:val="1"/>
      <w:numFmt w:val="decimal"/>
      <w:lvlText w:val="%1.%2.%3.%4.%5.%6."/>
      <w:lvlJc w:val="left"/>
      <w:pPr>
        <w:ind w:left="1506" w:hanging="1080"/>
      </w:pPr>
    </w:lvl>
    <w:lvl w:ilvl="6">
      <w:start w:val="1"/>
      <w:numFmt w:val="decimal"/>
      <w:lvlText w:val="%1.%2.%3.%4.%5.%6.%7."/>
      <w:lvlJc w:val="left"/>
      <w:pPr>
        <w:ind w:left="1866" w:hanging="1440"/>
      </w:pPr>
    </w:lvl>
    <w:lvl w:ilvl="7">
      <w:start w:val="1"/>
      <w:numFmt w:val="decimal"/>
      <w:lvlText w:val="%1.%2.%3.%4.%5.%6.%7.%8."/>
      <w:lvlJc w:val="left"/>
      <w:pPr>
        <w:ind w:left="1866" w:hanging="1440"/>
      </w:pPr>
    </w:lvl>
    <w:lvl w:ilvl="8">
      <w:start w:val="1"/>
      <w:numFmt w:val="decimal"/>
      <w:lvlText w:val="%1.%2.%3.%4.%5.%6.%7.%8.%9."/>
      <w:lvlJc w:val="left"/>
      <w:pPr>
        <w:ind w:left="2226" w:hanging="1800"/>
      </w:pPr>
    </w:lvl>
  </w:abstractNum>
  <w:abstractNum w:abstractNumId="32" w15:restartNumberingAfterBreak="0">
    <w:nsid w:val="5E536048"/>
    <w:multiLevelType w:val="multilevel"/>
    <w:tmpl w:val="C860A138"/>
    <w:lvl w:ilvl="0">
      <w:start w:val="1"/>
      <w:numFmt w:val="decimal"/>
      <w:lvlText w:val="%1."/>
      <w:lvlJc w:val="left"/>
      <w:pPr>
        <w:ind w:left="2564" w:hanging="720"/>
      </w:pPr>
      <w:rPr>
        <w:rFonts w:hint="default"/>
      </w:rPr>
    </w:lvl>
    <w:lvl w:ilvl="1">
      <w:start w:val="1"/>
      <w:numFmt w:val="decimal"/>
      <w:isLgl/>
      <w:lvlText w:val="%1.%2."/>
      <w:lvlJc w:val="left"/>
      <w:pPr>
        <w:ind w:left="786" w:hanging="360"/>
      </w:pPr>
      <w:rPr>
        <w:rFonts w:hint="default"/>
        <w:b/>
        <w:sz w:val="24"/>
        <w:szCs w:val="24"/>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33" w15:restartNumberingAfterBreak="0">
    <w:nsid w:val="60ED35CC"/>
    <w:multiLevelType w:val="multilevel"/>
    <w:tmpl w:val="7292AA96"/>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15:restartNumberingAfterBreak="0">
    <w:nsid w:val="639C1412"/>
    <w:multiLevelType w:val="hybridMultilevel"/>
    <w:tmpl w:val="9F888CF8"/>
    <w:lvl w:ilvl="0" w:tplc="041A000F">
      <w:start w:val="1"/>
      <w:numFmt w:val="decimal"/>
      <w:lvlText w:val="%1."/>
      <w:lvlJc w:val="left"/>
      <w:pPr>
        <w:tabs>
          <w:tab w:val="num" w:pos="360"/>
        </w:tabs>
        <w:ind w:left="360" w:hanging="360"/>
      </w:pPr>
    </w:lvl>
    <w:lvl w:ilvl="1" w:tplc="041A0001">
      <w:start w:val="1"/>
      <w:numFmt w:val="bullet"/>
      <w:lvlText w:val=""/>
      <w:lvlJc w:val="left"/>
      <w:pPr>
        <w:tabs>
          <w:tab w:val="num" w:pos="360"/>
        </w:tabs>
        <w:ind w:left="360" w:hanging="360"/>
      </w:pPr>
      <w:rPr>
        <w:rFonts w:ascii="Symbol" w:hAnsi="Symbol" w:hint="default"/>
      </w:rPr>
    </w:lvl>
    <w:lvl w:ilvl="2" w:tplc="92C4FDC2">
      <w:start w:val="1"/>
      <w:numFmt w:val="bullet"/>
      <w:lvlText w:val=""/>
      <w:lvlJc w:val="left"/>
      <w:pPr>
        <w:tabs>
          <w:tab w:val="num" w:pos="644"/>
        </w:tabs>
        <w:ind w:left="644" w:hanging="360"/>
      </w:pPr>
      <w:rPr>
        <w:rFonts w:ascii="Symbol" w:eastAsia="Times New Roman" w:hAnsi="Symbol" w:hint="default"/>
        <w:color w:val="auto"/>
      </w:rPr>
    </w:lvl>
    <w:lvl w:ilvl="3" w:tplc="041A0019">
      <w:start w:val="1"/>
      <w:numFmt w:val="lowerLetter"/>
      <w:lvlText w:val="%4."/>
      <w:lvlJc w:val="left"/>
      <w:pPr>
        <w:tabs>
          <w:tab w:val="num" w:pos="360"/>
        </w:tabs>
        <w:ind w:left="360" w:hanging="360"/>
      </w:pPr>
    </w:lvl>
    <w:lvl w:ilvl="4" w:tplc="041A0019" w:tentative="1">
      <w:start w:val="1"/>
      <w:numFmt w:val="lowerLetter"/>
      <w:lvlText w:val="%5."/>
      <w:lvlJc w:val="left"/>
      <w:pPr>
        <w:tabs>
          <w:tab w:val="num" w:pos="3240"/>
        </w:tabs>
        <w:ind w:left="3240" w:hanging="360"/>
      </w:pPr>
    </w:lvl>
    <w:lvl w:ilvl="5" w:tplc="041A001B" w:tentative="1">
      <w:start w:val="1"/>
      <w:numFmt w:val="lowerRoman"/>
      <w:lvlText w:val="%6."/>
      <w:lvlJc w:val="right"/>
      <w:pPr>
        <w:tabs>
          <w:tab w:val="num" w:pos="3960"/>
        </w:tabs>
        <w:ind w:left="3960" w:hanging="180"/>
      </w:pPr>
    </w:lvl>
    <w:lvl w:ilvl="6" w:tplc="041A000F" w:tentative="1">
      <w:start w:val="1"/>
      <w:numFmt w:val="decimal"/>
      <w:lvlText w:val="%7."/>
      <w:lvlJc w:val="left"/>
      <w:pPr>
        <w:tabs>
          <w:tab w:val="num" w:pos="4680"/>
        </w:tabs>
        <w:ind w:left="4680" w:hanging="360"/>
      </w:pPr>
    </w:lvl>
    <w:lvl w:ilvl="7" w:tplc="041A0019" w:tentative="1">
      <w:start w:val="1"/>
      <w:numFmt w:val="lowerLetter"/>
      <w:lvlText w:val="%8."/>
      <w:lvlJc w:val="left"/>
      <w:pPr>
        <w:tabs>
          <w:tab w:val="num" w:pos="5400"/>
        </w:tabs>
        <w:ind w:left="5400" w:hanging="360"/>
      </w:pPr>
    </w:lvl>
    <w:lvl w:ilvl="8" w:tplc="041A001B" w:tentative="1">
      <w:start w:val="1"/>
      <w:numFmt w:val="lowerRoman"/>
      <w:lvlText w:val="%9."/>
      <w:lvlJc w:val="right"/>
      <w:pPr>
        <w:tabs>
          <w:tab w:val="num" w:pos="6120"/>
        </w:tabs>
        <w:ind w:left="6120" w:hanging="180"/>
      </w:pPr>
    </w:lvl>
  </w:abstractNum>
  <w:abstractNum w:abstractNumId="35" w15:restartNumberingAfterBreak="0">
    <w:nsid w:val="63C6799C"/>
    <w:multiLevelType w:val="hybridMultilevel"/>
    <w:tmpl w:val="33F22774"/>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6" w15:restartNumberingAfterBreak="0">
    <w:nsid w:val="64C11527"/>
    <w:multiLevelType w:val="multilevel"/>
    <w:tmpl w:val="41FA847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15:restartNumberingAfterBreak="0">
    <w:nsid w:val="66AC26DC"/>
    <w:multiLevelType w:val="hybridMultilevel"/>
    <w:tmpl w:val="F9F60B58"/>
    <w:lvl w:ilvl="0" w:tplc="6B3C510E">
      <w:numFmt w:val="bullet"/>
      <w:lvlText w:val="-"/>
      <w:lvlJc w:val="left"/>
      <w:pPr>
        <w:ind w:left="720" w:hanging="360"/>
      </w:pPr>
      <w:rPr>
        <w:rFonts w:ascii="Arial" w:eastAsia="Times New Roman"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7FD12AD"/>
    <w:multiLevelType w:val="multilevel"/>
    <w:tmpl w:val="73F2986C"/>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15:restartNumberingAfterBreak="0">
    <w:nsid w:val="69C9162D"/>
    <w:multiLevelType w:val="multilevel"/>
    <w:tmpl w:val="DAE2A67C"/>
    <w:lvl w:ilvl="0">
      <w:start w:val="2"/>
      <w:numFmt w:val="decimal"/>
      <w:lvlText w:val="%1."/>
      <w:lvlJc w:val="left"/>
      <w:pPr>
        <w:tabs>
          <w:tab w:val="num" w:pos="360"/>
        </w:tabs>
        <w:ind w:left="360" w:hanging="360"/>
      </w:pPr>
      <w:rPr>
        <w:rFonts w:hint="default"/>
        <w:color w:val="000000"/>
      </w:rPr>
    </w:lvl>
    <w:lvl w:ilvl="1">
      <w:start w:val="1"/>
      <w:numFmt w:val="decimal"/>
      <w:lvlText w:val="%1.%2."/>
      <w:lvlJc w:val="left"/>
      <w:pPr>
        <w:tabs>
          <w:tab w:val="num" w:pos="360"/>
        </w:tabs>
        <w:ind w:left="360" w:hanging="360"/>
      </w:pPr>
      <w:rPr>
        <w:rFonts w:hint="default"/>
        <w:color w:val="000000"/>
      </w:rPr>
    </w:lvl>
    <w:lvl w:ilvl="2">
      <w:start w:val="1"/>
      <w:numFmt w:val="decimal"/>
      <w:lvlText w:val="%1.%2.%3."/>
      <w:lvlJc w:val="left"/>
      <w:pPr>
        <w:tabs>
          <w:tab w:val="num" w:pos="720"/>
        </w:tabs>
        <w:ind w:left="720" w:hanging="720"/>
      </w:pPr>
      <w:rPr>
        <w:rFonts w:hint="default"/>
        <w:color w:val="000000"/>
      </w:rPr>
    </w:lvl>
    <w:lvl w:ilvl="3">
      <w:start w:val="1"/>
      <w:numFmt w:val="decimal"/>
      <w:lvlText w:val="%1.%2.%3.%4."/>
      <w:lvlJc w:val="left"/>
      <w:pPr>
        <w:tabs>
          <w:tab w:val="num" w:pos="720"/>
        </w:tabs>
        <w:ind w:left="720" w:hanging="720"/>
      </w:pPr>
      <w:rPr>
        <w:rFonts w:hint="default"/>
        <w:color w:val="000000"/>
      </w:rPr>
    </w:lvl>
    <w:lvl w:ilvl="4">
      <w:start w:val="1"/>
      <w:numFmt w:val="decimal"/>
      <w:lvlText w:val="%1.%2.%3.%4.%5."/>
      <w:lvlJc w:val="left"/>
      <w:pPr>
        <w:tabs>
          <w:tab w:val="num" w:pos="1080"/>
        </w:tabs>
        <w:ind w:left="1080" w:hanging="1080"/>
      </w:pPr>
      <w:rPr>
        <w:rFonts w:hint="default"/>
        <w:color w:val="000000"/>
      </w:rPr>
    </w:lvl>
    <w:lvl w:ilvl="5">
      <w:start w:val="1"/>
      <w:numFmt w:val="decimal"/>
      <w:lvlText w:val="%1.%2.%3.%4.%5.%6."/>
      <w:lvlJc w:val="left"/>
      <w:pPr>
        <w:tabs>
          <w:tab w:val="num" w:pos="1080"/>
        </w:tabs>
        <w:ind w:left="1080" w:hanging="1080"/>
      </w:pPr>
      <w:rPr>
        <w:rFonts w:hint="default"/>
        <w:color w:val="000000"/>
      </w:rPr>
    </w:lvl>
    <w:lvl w:ilvl="6">
      <w:start w:val="1"/>
      <w:numFmt w:val="decimal"/>
      <w:lvlText w:val="%1.%2.%3.%4.%5.%6.%7."/>
      <w:lvlJc w:val="left"/>
      <w:pPr>
        <w:tabs>
          <w:tab w:val="num" w:pos="1440"/>
        </w:tabs>
        <w:ind w:left="1440" w:hanging="1440"/>
      </w:pPr>
      <w:rPr>
        <w:rFonts w:hint="default"/>
        <w:color w:val="000000"/>
      </w:rPr>
    </w:lvl>
    <w:lvl w:ilvl="7">
      <w:start w:val="1"/>
      <w:numFmt w:val="decimal"/>
      <w:lvlText w:val="%1.%2.%3.%4.%5.%6.%7.%8."/>
      <w:lvlJc w:val="left"/>
      <w:pPr>
        <w:tabs>
          <w:tab w:val="num" w:pos="1440"/>
        </w:tabs>
        <w:ind w:left="1440" w:hanging="1440"/>
      </w:pPr>
      <w:rPr>
        <w:rFonts w:hint="default"/>
        <w:color w:val="000000"/>
      </w:rPr>
    </w:lvl>
    <w:lvl w:ilvl="8">
      <w:start w:val="1"/>
      <w:numFmt w:val="decimal"/>
      <w:lvlText w:val="%1.%2.%3.%4.%5.%6.%7.%8.%9."/>
      <w:lvlJc w:val="left"/>
      <w:pPr>
        <w:tabs>
          <w:tab w:val="num" w:pos="1800"/>
        </w:tabs>
        <w:ind w:left="1800" w:hanging="1800"/>
      </w:pPr>
      <w:rPr>
        <w:rFonts w:hint="default"/>
        <w:color w:val="000000"/>
      </w:rPr>
    </w:lvl>
  </w:abstractNum>
  <w:abstractNum w:abstractNumId="40" w15:restartNumberingAfterBreak="0">
    <w:nsid w:val="6B7C54F0"/>
    <w:multiLevelType w:val="hybridMultilevel"/>
    <w:tmpl w:val="5DEA4644"/>
    <w:lvl w:ilvl="0" w:tplc="94425542">
      <w:numFmt w:val="bullet"/>
      <w:lvlText w:val="-"/>
      <w:lvlJc w:val="left"/>
      <w:pPr>
        <w:ind w:left="720" w:hanging="360"/>
      </w:pPr>
      <w:rPr>
        <w:rFonts w:ascii="Calibri" w:eastAsiaTheme="minorHAnsi" w:hAnsi="Calibri" w:cs="Calibri" w:hint="default"/>
        <w:sz w:val="20"/>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1" w15:restartNumberingAfterBreak="0">
    <w:nsid w:val="6D60443C"/>
    <w:multiLevelType w:val="multilevel"/>
    <w:tmpl w:val="041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15:restartNumberingAfterBreak="0">
    <w:nsid w:val="6E993C39"/>
    <w:multiLevelType w:val="hybridMultilevel"/>
    <w:tmpl w:val="70A87044"/>
    <w:lvl w:ilvl="0" w:tplc="041A0001">
      <w:start w:val="1"/>
      <w:numFmt w:val="bullet"/>
      <w:lvlText w:val=""/>
      <w:lvlJc w:val="left"/>
      <w:pPr>
        <w:ind w:left="360" w:hanging="360"/>
      </w:pPr>
      <w:rPr>
        <w:rFonts w:ascii="Symbol" w:hAnsi="Symbol" w:hint="default"/>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43" w15:restartNumberingAfterBreak="0">
    <w:nsid w:val="709543BC"/>
    <w:multiLevelType w:val="hybridMultilevel"/>
    <w:tmpl w:val="A70E623C"/>
    <w:lvl w:ilvl="0" w:tplc="041A0001">
      <w:start w:val="1"/>
      <w:numFmt w:val="bullet"/>
      <w:lvlText w:val=""/>
      <w:lvlJc w:val="left"/>
      <w:pPr>
        <w:ind w:left="360" w:hanging="360"/>
      </w:pPr>
      <w:rPr>
        <w:rFonts w:ascii="Symbol" w:hAnsi="Symbol" w:hint="default"/>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44" w15:restartNumberingAfterBreak="0">
    <w:nsid w:val="77085164"/>
    <w:multiLevelType w:val="hybridMultilevel"/>
    <w:tmpl w:val="573AB928"/>
    <w:lvl w:ilvl="0" w:tplc="94425542">
      <w:numFmt w:val="bullet"/>
      <w:lvlText w:val="-"/>
      <w:lvlJc w:val="left"/>
      <w:pPr>
        <w:ind w:left="720" w:hanging="360"/>
      </w:pPr>
      <w:rPr>
        <w:rFonts w:ascii="Calibri" w:eastAsiaTheme="minorHAnsi" w:hAnsi="Calibri" w:cs="Calibri" w:hint="default"/>
        <w:sz w:val="20"/>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5" w15:restartNumberingAfterBreak="0">
    <w:nsid w:val="7D4227F8"/>
    <w:multiLevelType w:val="multilevel"/>
    <w:tmpl w:val="0286237E"/>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25"/>
  </w:num>
  <w:num w:numId="2">
    <w:abstractNumId w:val="21"/>
  </w:num>
  <w:num w:numId="3">
    <w:abstractNumId w:val="31"/>
  </w:num>
  <w:num w:numId="4">
    <w:abstractNumId w:val="6"/>
  </w:num>
  <w:num w:numId="5">
    <w:abstractNumId w:val="45"/>
  </w:num>
  <w:num w:numId="6">
    <w:abstractNumId w:val="39"/>
  </w:num>
  <w:num w:numId="7">
    <w:abstractNumId w:val="23"/>
  </w:num>
  <w:num w:numId="8">
    <w:abstractNumId w:val="17"/>
  </w:num>
  <w:num w:numId="9">
    <w:abstractNumId w:val="7"/>
  </w:num>
  <w:num w:numId="10">
    <w:abstractNumId w:val="41"/>
  </w:num>
  <w:num w:numId="11">
    <w:abstractNumId w:val="38"/>
  </w:num>
  <w:num w:numId="12">
    <w:abstractNumId w:val="35"/>
  </w:num>
  <w:num w:numId="13">
    <w:abstractNumId w:val="43"/>
  </w:num>
  <w:num w:numId="14">
    <w:abstractNumId w:val="36"/>
  </w:num>
  <w:num w:numId="15">
    <w:abstractNumId w:val="16"/>
  </w:num>
  <w:num w:numId="16">
    <w:abstractNumId w:val="14"/>
  </w:num>
  <w:num w:numId="17">
    <w:abstractNumId w:val="13"/>
  </w:num>
  <w:num w:numId="18">
    <w:abstractNumId w:val="10"/>
  </w:num>
  <w:num w:numId="19">
    <w:abstractNumId w:val="29"/>
  </w:num>
  <w:num w:numId="20">
    <w:abstractNumId w:val="22"/>
  </w:num>
  <w:num w:numId="21">
    <w:abstractNumId w:val="19"/>
  </w:num>
  <w:num w:numId="22">
    <w:abstractNumId w:val="11"/>
  </w:num>
  <w:num w:numId="23">
    <w:abstractNumId w:val="33"/>
  </w:num>
  <w:num w:numId="24">
    <w:abstractNumId w:val="20"/>
  </w:num>
  <w:num w:numId="25">
    <w:abstractNumId w:val="18"/>
  </w:num>
  <w:num w:numId="26">
    <w:abstractNumId w:val="32"/>
  </w:num>
  <w:num w:numId="2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4"/>
  </w:num>
  <w:num w:numId="29">
    <w:abstractNumId w:val="9"/>
  </w:num>
  <w:num w:numId="30">
    <w:abstractNumId w:val="8"/>
  </w:num>
  <w:num w:numId="31">
    <w:abstractNumId w:val="42"/>
  </w:num>
  <w:num w:numId="32">
    <w:abstractNumId w:val="15"/>
  </w:num>
  <w:num w:numId="33">
    <w:abstractNumId w:val="5"/>
  </w:num>
  <w:num w:numId="34">
    <w:abstractNumId w:val="4"/>
  </w:num>
  <w:num w:numId="35">
    <w:abstractNumId w:val="2"/>
  </w:num>
  <w:num w:numId="36">
    <w:abstractNumId w:val="40"/>
  </w:num>
  <w:num w:numId="37">
    <w:abstractNumId w:val="44"/>
  </w:num>
  <w:num w:numId="38">
    <w:abstractNumId w:val="3"/>
  </w:num>
  <w:num w:numId="39">
    <w:abstractNumId w:val="24"/>
  </w:num>
  <w:num w:numId="40">
    <w:abstractNumId w:val="30"/>
  </w:num>
  <w:num w:numId="41">
    <w:abstractNumId w:val="12"/>
  </w:num>
  <w:num w:numId="42">
    <w:abstractNumId w:val="37"/>
  </w:num>
  <w:num w:numId="43">
    <w:abstractNumId w:val="28"/>
  </w:num>
  <w:num w:numId="44">
    <w:abstractNumId w:val="1"/>
  </w:num>
  <w:num w:numId="45">
    <w:abstractNumId w:val="27"/>
  </w:num>
  <w:num w:numId="46">
    <w:abstractNumId w:val="32"/>
    <w:lvlOverride w:ilvl="0">
      <w:startOverride w:val="1"/>
    </w:lvlOverride>
  </w:num>
  <w:num w:numId="47">
    <w:abstractNumId w:val="0"/>
  </w:num>
  <w:num w:numId="4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31"/>
  </w:num>
  <w:num w:numId="5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340"/>
  <w:hyphenationZone w:val="425"/>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322BE"/>
    <w:rsid w:val="00032C55"/>
    <w:rsid w:val="0003790C"/>
    <w:rsid w:val="000954B6"/>
    <w:rsid w:val="0009705C"/>
    <w:rsid w:val="000C0D31"/>
    <w:rsid w:val="0014008C"/>
    <w:rsid w:val="001400E6"/>
    <w:rsid w:val="00142DCE"/>
    <w:rsid w:val="001B6E43"/>
    <w:rsid w:val="001C5068"/>
    <w:rsid w:val="001E43DE"/>
    <w:rsid w:val="00246524"/>
    <w:rsid w:val="00246D14"/>
    <w:rsid w:val="002A68A1"/>
    <w:rsid w:val="002F242C"/>
    <w:rsid w:val="00304ED0"/>
    <w:rsid w:val="0033115D"/>
    <w:rsid w:val="00394E12"/>
    <w:rsid w:val="003A3534"/>
    <w:rsid w:val="003F269C"/>
    <w:rsid w:val="00430569"/>
    <w:rsid w:val="00470859"/>
    <w:rsid w:val="00490316"/>
    <w:rsid w:val="00492322"/>
    <w:rsid w:val="004A1A79"/>
    <w:rsid w:val="004B4C73"/>
    <w:rsid w:val="005652C9"/>
    <w:rsid w:val="006241DC"/>
    <w:rsid w:val="006322BE"/>
    <w:rsid w:val="0068504A"/>
    <w:rsid w:val="006C1EEA"/>
    <w:rsid w:val="00725727"/>
    <w:rsid w:val="007333EA"/>
    <w:rsid w:val="0075112F"/>
    <w:rsid w:val="007518AD"/>
    <w:rsid w:val="007E63D5"/>
    <w:rsid w:val="0085000D"/>
    <w:rsid w:val="008912C2"/>
    <w:rsid w:val="008B5CE8"/>
    <w:rsid w:val="00920EF6"/>
    <w:rsid w:val="00935A8D"/>
    <w:rsid w:val="00955E76"/>
    <w:rsid w:val="009B7BD9"/>
    <w:rsid w:val="009C7670"/>
    <w:rsid w:val="00A5151A"/>
    <w:rsid w:val="00A91689"/>
    <w:rsid w:val="00AE5567"/>
    <w:rsid w:val="00AF3972"/>
    <w:rsid w:val="00AF69A7"/>
    <w:rsid w:val="00B276DD"/>
    <w:rsid w:val="00B343EE"/>
    <w:rsid w:val="00B91222"/>
    <w:rsid w:val="00BB5E15"/>
    <w:rsid w:val="00BC0ECF"/>
    <w:rsid w:val="00BF4D53"/>
    <w:rsid w:val="00C0239E"/>
    <w:rsid w:val="00C472A3"/>
    <w:rsid w:val="00C473D0"/>
    <w:rsid w:val="00CE5A2D"/>
    <w:rsid w:val="00CF0CB6"/>
    <w:rsid w:val="00D04396"/>
    <w:rsid w:val="00D11398"/>
    <w:rsid w:val="00D74CBC"/>
    <w:rsid w:val="00DA3211"/>
    <w:rsid w:val="00DE08B2"/>
    <w:rsid w:val="00DF434D"/>
    <w:rsid w:val="00DF771B"/>
    <w:rsid w:val="00E529F0"/>
    <w:rsid w:val="00E64832"/>
    <w:rsid w:val="00EB032D"/>
    <w:rsid w:val="00FA6D21"/>
    <w:rsid w:val="00FE5D8F"/>
    <w:rsid w:val="00FF696E"/>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FBC8CC9"/>
  <w15:docId w15:val="{D7C4F92A-3FD8-4677-A281-2B2272E6B0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 w:eastAsia="hr-HR"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6E7504"/>
  </w:style>
  <w:style w:type="paragraph" w:styleId="Heading1">
    <w:name w:val="heading 1"/>
    <w:basedOn w:val="Normal"/>
    <w:next w:val="Normal"/>
    <w:link w:val="Heading1Char"/>
    <w:uiPriority w:val="9"/>
    <w:rsid w:val="00725727"/>
    <w:pPr>
      <w:keepNext/>
      <w:keepLines/>
      <w:spacing w:before="480" w:after="0"/>
      <w:outlineLvl w:val="0"/>
    </w:pPr>
    <w:rPr>
      <w:rFonts w:ascii="Arial" w:eastAsiaTheme="majorEastAsia" w:hAnsi="Arial" w:cstheme="majorBidi"/>
      <w:b/>
      <w:bCs/>
      <w:color w:val="365F91" w:themeColor="accent1" w:themeShade="BF"/>
      <w:sz w:val="32"/>
      <w:szCs w:val="28"/>
    </w:rPr>
  </w:style>
  <w:style w:type="paragraph" w:styleId="Heading2">
    <w:name w:val="heading 2"/>
    <w:basedOn w:val="Subtitle"/>
    <w:next w:val="Normal"/>
    <w:rsid w:val="00EB032D"/>
    <w:pPr>
      <w:keepNext/>
      <w:keepLines/>
      <w:spacing w:before="360" w:after="80"/>
      <w:ind w:left="0" w:firstLine="0"/>
      <w:outlineLvl w:val="1"/>
    </w:pPr>
    <w:rPr>
      <w:color w:val="365F91" w:themeColor="accent1" w:themeShade="BF"/>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Header">
    <w:name w:val="header"/>
    <w:basedOn w:val="Normal"/>
    <w:link w:val="HeaderChar"/>
    <w:uiPriority w:val="99"/>
    <w:unhideWhenUsed/>
    <w:rsid w:val="00722AA2"/>
    <w:pPr>
      <w:tabs>
        <w:tab w:val="center" w:pos="4536"/>
        <w:tab w:val="right" w:pos="9072"/>
      </w:tabs>
      <w:spacing w:after="0" w:line="240" w:lineRule="auto"/>
    </w:pPr>
  </w:style>
  <w:style w:type="character" w:customStyle="1" w:styleId="HeaderChar">
    <w:name w:val="Header Char"/>
    <w:basedOn w:val="DefaultParagraphFont"/>
    <w:link w:val="Header"/>
    <w:uiPriority w:val="99"/>
    <w:rsid w:val="00722AA2"/>
  </w:style>
  <w:style w:type="paragraph" w:styleId="Footer">
    <w:name w:val="footer"/>
    <w:basedOn w:val="Normal"/>
    <w:link w:val="FooterChar"/>
    <w:uiPriority w:val="99"/>
    <w:unhideWhenUsed/>
    <w:rsid w:val="00722AA2"/>
    <w:pPr>
      <w:tabs>
        <w:tab w:val="center" w:pos="4536"/>
        <w:tab w:val="right" w:pos="9072"/>
      </w:tabs>
      <w:spacing w:after="0" w:line="240" w:lineRule="auto"/>
    </w:pPr>
  </w:style>
  <w:style w:type="character" w:customStyle="1" w:styleId="FooterChar">
    <w:name w:val="Footer Char"/>
    <w:basedOn w:val="DefaultParagraphFont"/>
    <w:link w:val="Footer"/>
    <w:uiPriority w:val="99"/>
    <w:rsid w:val="00722AA2"/>
  </w:style>
  <w:style w:type="paragraph" w:styleId="BalloonText">
    <w:name w:val="Balloon Text"/>
    <w:basedOn w:val="Normal"/>
    <w:link w:val="BalloonTextChar"/>
    <w:uiPriority w:val="99"/>
    <w:semiHidden/>
    <w:unhideWhenUsed/>
    <w:rsid w:val="00722AA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22AA2"/>
    <w:rPr>
      <w:rFonts w:ascii="Tahoma" w:hAnsi="Tahoma" w:cs="Tahoma"/>
      <w:sz w:val="16"/>
      <w:szCs w:val="16"/>
    </w:rPr>
  </w:style>
  <w:style w:type="paragraph" w:styleId="ListParagraph">
    <w:name w:val="List Paragraph"/>
    <w:basedOn w:val="Normal"/>
    <w:uiPriority w:val="99"/>
    <w:qFormat/>
    <w:rsid w:val="000736D3"/>
    <w:pPr>
      <w:ind w:left="720"/>
      <w:contextualSpacing/>
    </w:pPr>
  </w:style>
  <w:style w:type="paragraph" w:customStyle="1" w:styleId="FieldText">
    <w:name w:val="Field Text"/>
    <w:basedOn w:val="Normal"/>
    <w:link w:val="FieldTextChar"/>
    <w:rsid w:val="007E42BC"/>
    <w:pPr>
      <w:spacing w:after="0" w:line="240" w:lineRule="auto"/>
    </w:pPr>
    <w:rPr>
      <w:rFonts w:ascii="Times New Roman" w:eastAsia="Times New Roman" w:hAnsi="Times New Roman" w:cs="Times New Roman"/>
      <w:b/>
      <w:sz w:val="19"/>
      <w:szCs w:val="19"/>
      <w:lang w:val="en-US"/>
    </w:rPr>
  </w:style>
  <w:style w:type="character" w:styleId="Strong">
    <w:name w:val="Strong"/>
    <w:basedOn w:val="DefaultParagraphFont"/>
    <w:uiPriority w:val="22"/>
    <w:qFormat/>
    <w:rsid w:val="007E42BC"/>
    <w:rPr>
      <w:b/>
      <w:bCs/>
    </w:rPr>
  </w:style>
  <w:style w:type="paragraph" w:styleId="NoSpacing">
    <w:name w:val="No Spacing"/>
    <w:basedOn w:val="Heading1"/>
    <w:next w:val="Heading1"/>
    <w:uiPriority w:val="1"/>
    <w:qFormat/>
    <w:rsid w:val="00D90B4C"/>
    <w:pPr>
      <w:pBdr>
        <w:bottom w:val="single" w:sz="18" w:space="12" w:color="548DD4" w:themeColor="text2" w:themeTint="99"/>
      </w:pBdr>
      <w:spacing w:before="360" w:after="360" w:line="240" w:lineRule="auto"/>
    </w:pPr>
    <w:rPr>
      <w:rFonts w:ascii="Verdana" w:hAnsi="Verdana"/>
    </w:rPr>
  </w:style>
  <w:style w:type="character" w:customStyle="1" w:styleId="Heading1Char">
    <w:name w:val="Heading 1 Char"/>
    <w:basedOn w:val="DefaultParagraphFont"/>
    <w:link w:val="Heading1"/>
    <w:uiPriority w:val="9"/>
    <w:rsid w:val="00725727"/>
    <w:rPr>
      <w:rFonts w:ascii="Arial" w:eastAsiaTheme="majorEastAsia" w:hAnsi="Arial" w:cstheme="majorBidi"/>
      <w:b/>
      <w:bCs/>
      <w:color w:val="365F91" w:themeColor="accent1" w:themeShade="BF"/>
      <w:sz w:val="32"/>
      <w:szCs w:val="28"/>
    </w:rPr>
  </w:style>
  <w:style w:type="paragraph" w:styleId="Subtitle">
    <w:name w:val="Subtitle"/>
    <w:basedOn w:val="Normal"/>
    <w:next w:val="Normal"/>
    <w:link w:val="SubtitleChar"/>
    <w:uiPriority w:val="11"/>
    <w:qFormat/>
    <w:pPr>
      <w:shd w:val="clear" w:color="auto" w:fill="F2F2F2"/>
      <w:spacing w:before="240" w:after="240" w:line="240" w:lineRule="auto"/>
      <w:ind w:left="624" w:hanging="624"/>
      <w:jc w:val="both"/>
    </w:pPr>
    <w:rPr>
      <w:rFonts w:ascii="Arial" w:eastAsia="Arial" w:hAnsi="Arial" w:cs="Arial"/>
      <w:b/>
      <w:sz w:val="24"/>
      <w:szCs w:val="24"/>
    </w:rPr>
  </w:style>
  <w:style w:type="character" w:customStyle="1" w:styleId="SubtitleChar">
    <w:name w:val="Subtitle Char"/>
    <w:basedOn w:val="DefaultParagraphFont"/>
    <w:link w:val="Subtitle"/>
    <w:uiPriority w:val="11"/>
    <w:rsid w:val="00006724"/>
    <w:rPr>
      <w:rFonts w:ascii="Arial" w:hAnsi="Arial" w:cs="Arial"/>
      <w:b/>
      <w:sz w:val="24"/>
      <w:szCs w:val="24"/>
      <w:shd w:val="clear" w:color="auto" w:fill="F2F2F2" w:themeFill="background1" w:themeFillShade="F2"/>
      <w:lang w:eastAsia="hr-HR"/>
    </w:rPr>
  </w:style>
  <w:style w:type="table" w:styleId="TableGrid">
    <w:name w:val="Table Grid"/>
    <w:basedOn w:val="TableNormal"/>
    <w:uiPriority w:val="59"/>
    <w:rsid w:val="009B4E3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kstprvipasus">
    <w:name w:val="Tekst: prvi pasus"/>
    <w:basedOn w:val="Normal"/>
    <w:next w:val="Normal"/>
    <w:uiPriority w:val="99"/>
    <w:rsid w:val="006241BE"/>
    <w:pPr>
      <w:spacing w:after="240" w:line="240" w:lineRule="auto"/>
      <w:ind w:firstLine="720"/>
      <w:jc w:val="both"/>
    </w:pPr>
    <w:rPr>
      <w:rFonts w:ascii="Times New Roman" w:eastAsia="Times New Roman" w:hAnsi="Times New Roman" w:cs="Times New Roman"/>
      <w:spacing w:val="-5"/>
      <w:sz w:val="24"/>
      <w:szCs w:val="20"/>
    </w:rPr>
  </w:style>
  <w:style w:type="paragraph" w:customStyle="1" w:styleId="Tekstpasuskojinijeprvi">
    <w:name w:val="Tekst: pasus koji nije prvi"/>
    <w:basedOn w:val="Normal"/>
    <w:rsid w:val="00AE7029"/>
    <w:pPr>
      <w:spacing w:after="240" w:line="240" w:lineRule="auto"/>
      <w:jc w:val="both"/>
    </w:pPr>
    <w:rPr>
      <w:rFonts w:ascii="Times New Roman" w:eastAsia="Times New Roman" w:hAnsi="Times New Roman" w:cs="Times New Roman"/>
      <w:spacing w:val="-5"/>
      <w:sz w:val="24"/>
      <w:szCs w:val="20"/>
      <w:lang w:val="en-US"/>
    </w:rPr>
  </w:style>
  <w:style w:type="character" w:styleId="PlaceholderText">
    <w:name w:val="Placeholder Text"/>
    <w:basedOn w:val="DefaultParagraphFont"/>
    <w:uiPriority w:val="99"/>
    <w:semiHidden/>
    <w:rsid w:val="00401A06"/>
    <w:rPr>
      <w:color w:val="808080"/>
    </w:rPr>
  </w:style>
  <w:style w:type="character" w:styleId="CommentReference">
    <w:name w:val="annotation reference"/>
    <w:basedOn w:val="DefaultParagraphFont"/>
    <w:uiPriority w:val="99"/>
    <w:semiHidden/>
    <w:unhideWhenUsed/>
    <w:rsid w:val="00556D49"/>
    <w:rPr>
      <w:sz w:val="16"/>
      <w:szCs w:val="16"/>
    </w:rPr>
  </w:style>
  <w:style w:type="paragraph" w:customStyle="1" w:styleId="CharCharCharCharCharCharChar">
    <w:name w:val="Char Char Char Char Char Char Char"/>
    <w:basedOn w:val="Normal"/>
    <w:rsid w:val="005D645C"/>
    <w:pPr>
      <w:spacing w:after="160" w:line="240" w:lineRule="exact"/>
    </w:pPr>
    <w:rPr>
      <w:rFonts w:ascii="Tahoma" w:eastAsia="Times New Roman" w:hAnsi="Tahoma" w:cs="Times New Roman"/>
      <w:sz w:val="20"/>
      <w:szCs w:val="20"/>
      <w:lang w:val="en-US"/>
    </w:rPr>
  </w:style>
  <w:style w:type="character" w:customStyle="1" w:styleId="shorttext">
    <w:name w:val="short_text"/>
    <w:basedOn w:val="DefaultParagraphFont"/>
    <w:rsid w:val="005D645C"/>
  </w:style>
  <w:style w:type="character" w:customStyle="1" w:styleId="hps">
    <w:name w:val="hps"/>
    <w:basedOn w:val="DefaultParagraphFont"/>
    <w:rsid w:val="005D645C"/>
  </w:style>
  <w:style w:type="character" w:styleId="Hyperlink">
    <w:name w:val="Hyperlink"/>
    <w:basedOn w:val="DefaultParagraphFont"/>
    <w:uiPriority w:val="99"/>
    <w:unhideWhenUsed/>
    <w:rsid w:val="001F3E4F"/>
    <w:rPr>
      <w:color w:val="0000FF" w:themeColor="hyperlink"/>
      <w:u w:val="single"/>
    </w:rPr>
  </w:style>
  <w:style w:type="paragraph" w:styleId="CommentText">
    <w:name w:val="annotation text"/>
    <w:basedOn w:val="Normal"/>
    <w:link w:val="CommentTextChar"/>
    <w:uiPriority w:val="99"/>
    <w:unhideWhenUsed/>
    <w:rsid w:val="00C16558"/>
    <w:pPr>
      <w:spacing w:line="240" w:lineRule="auto"/>
    </w:pPr>
    <w:rPr>
      <w:sz w:val="20"/>
      <w:szCs w:val="20"/>
    </w:rPr>
  </w:style>
  <w:style w:type="character" w:customStyle="1" w:styleId="CommentTextChar">
    <w:name w:val="Comment Text Char"/>
    <w:basedOn w:val="DefaultParagraphFont"/>
    <w:link w:val="CommentText"/>
    <w:uiPriority w:val="99"/>
    <w:rsid w:val="00C16558"/>
    <w:rPr>
      <w:sz w:val="20"/>
      <w:szCs w:val="20"/>
    </w:rPr>
  </w:style>
  <w:style w:type="paragraph" w:styleId="CommentSubject">
    <w:name w:val="annotation subject"/>
    <w:basedOn w:val="CommentText"/>
    <w:next w:val="CommentText"/>
    <w:link w:val="CommentSubjectChar"/>
    <w:uiPriority w:val="99"/>
    <w:semiHidden/>
    <w:unhideWhenUsed/>
    <w:rsid w:val="00C16558"/>
    <w:rPr>
      <w:b/>
      <w:bCs/>
    </w:rPr>
  </w:style>
  <w:style w:type="character" w:customStyle="1" w:styleId="CommentSubjectChar">
    <w:name w:val="Comment Subject Char"/>
    <w:basedOn w:val="CommentTextChar"/>
    <w:link w:val="CommentSubject"/>
    <w:uiPriority w:val="99"/>
    <w:semiHidden/>
    <w:rsid w:val="00C16558"/>
    <w:rPr>
      <w:b/>
      <w:bCs/>
      <w:sz w:val="20"/>
      <w:szCs w:val="20"/>
    </w:rPr>
  </w:style>
  <w:style w:type="paragraph" w:styleId="TOCHeading">
    <w:name w:val="TOC Heading"/>
    <w:basedOn w:val="Heading1"/>
    <w:next w:val="Normal"/>
    <w:uiPriority w:val="39"/>
    <w:unhideWhenUsed/>
    <w:qFormat/>
    <w:rsid w:val="00737489"/>
    <w:pPr>
      <w:spacing w:before="240" w:line="259" w:lineRule="auto"/>
      <w:outlineLvl w:val="9"/>
    </w:pPr>
    <w:rPr>
      <w:b w:val="0"/>
      <w:bCs w:val="0"/>
      <w:szCs w:val="32"/>
      <w:lang w:val="en-US"/>
    </w:rPr>
  </w:style>
  <w:style w:type="paragraph" w:styleId="TOC1">
    <w:name w:val="toc 1"/>
    <w:basedOn w:val="Normal"/>
    <w:next w:val="Normal"/>
    <w:autoRedefine/>
    <w:uiPriority w:val="39"/>
    <w:unhideWhenUsed/>
    <w:rsid w:val="00D04396"/>
    <w:pPr>
      <w:tabs>
        <w:tab w:val="right" w:leader="dot" w:pos="9062"/>
      </w:tabs>
      <w:spacing w:after="100"/>
      <w:ind w:left="-142" w:firstLine="142"/>
    </w:pPr>
  </w:style>
  <w:style w:type="paragraph" w:styleId="TOC2">
    <w:name w:val="toc 2"/>
    <w:basedOn w:val="Normal"/>
    <w:next w:val="Normal"/>
    <w:autoRedefine/>
    <w:uiPriority w:val="39"/>
    <w:unhideWhenUsed/>
    <w:rsid w:val="00D04396"/>
    <w:pPr>
      <w:tabs>
        <w:tab w:val="left" w:pos="851"/>
        <w:tab w:val="right" w:leader="dot" w:pos="9062"/>
      </w:tabs>
      <w:spacing w:after="100" w:line="259" w:lineRule="auto"/>
      <w:ind w:left="220"/>
    </w:pPr>
    <w:rPr>
      <w:rFonts w:eastAsiaTheme="minorEastAsia" w:cs="Times New Roman"/>
      <w:lang w:val="en-US"/>
    </w:rPr>
  </w:style>
  <w:style w:type="paragraph" w:styleId="TOC3">
    <w:name w:val="toc 3"/>
    <w:basedOn w:val="Normal"/>
    <w:next w:val="Normal"/>
    <w:autoRedefine/>
    <w:uiPriority w:val="39"/>
    <w:unhideWhenUsed/>
    <w:rsid w:val="004819B5"/>
    <w:pPr>
      <w:spacing w:after="100" w:line="259" w:lineRule="auto"/>
      <w:ind w:left="440"/>
    </w:pPr>
    <w:rPr>
      <w:rFonts w:eastAsiaTheme="minorEastAsia" w:cs="Times New Roman"/>
      <w:lang w:val="en-US"/>
    </w:rPr>
  </w:style>
  <w:style w:type="table" w:customStyle="1" w:styleId="13">
    <w:name w:val="13"/>
    <w:basedOn w:val="TableNormal"/>
    <w:tblPr>
      <w:tblStyleRowBandSize w:val="1"/>
      <w:tblStyleColBandSize w:val="1"/>
      <w:tblCellMar>
        <w:left w:w="115" w:type="dxa"/>
        <w:right w:w="115" w:type="dxa"/>
      </w:tblCellMar>
    </w:tblPr>
  </w:style>
  <w:style w:type="table" w:customStyle="1" w:styleId="12">
    <w:name w:val="12"/>
    <w:basedOn w:val="TableNormal"/>
    <w:tblPr>
      <w:tblStyleRowBandSize w:val="1"/>
      <w:tblStyleColBandSize w:val="1"/>
      <w:tblCellMar>
        <w:left w:w="115" w:type="dxa"/>
        <w:right w:w="115" w:type="dxa"/>
      </w:tblCellMar>
    </w:tblPr>
  </w:style>
  <w:style w:type="table" w:customStyle="1" w:styleId="11">
    <w:name w:val="11"/>
    <w:basedOn w:val="TableNormal"/>
    <w:tblPr>
      <w:tblStyleRowBandSize w:val="1"/>
      <w:tblStyleColBandSize w:val="1"/>
      <w:tblCellMar>
        <w:left w:w="115" w:type="dxa"/>
        <w:right w:w="115" w:type="dxa"/>
      </w:tblCellMar>
    </w:tblPr>
  </w:style>
  <w:style w:type="table" w:customStyle="1" w:styleId="10">
    <w:name w:val="10"/>
    <w:basedOn w:val="TableNormal"/>
    <w:tblPr>
      <w:tblStyleRowBandSize w:val="1"/>
      <w:tblStyleColBandSize w:val="1"/>
      <w:tblCellMar>
        <w:left w:w="115" w:type="dxa"/>
        <w:right w:w="115" w:type="dxa"/>
      </w:tblCellMar>
    </w:tblPr>
  </w:style>
  <w:style w:type="table" w:customStyle="1" w:styleId="9">
    <w:name w:val="9"/>
    <w:basedOn w:val="TableNormal"/>
    <w:pPr>
      <w:spacing w:after="0" w:line="240" w:lineRule="auto"/>
    </w:pPr>
    <w:tblPr>
      <w:tblStyleRowBandSize w:val="1"/>
      <w:tblStyleColBandSize w:val="1"/>
    </w:tblPr>
  </w:style>
  <w:style w:type="table" w:customStyle="1" w:styleId="8">
    <w:name w:val="8"/>
    <w:basedOn w:val="TableNormal"/>
    <w:tblPr>
      <w:tblStyleRowBandSize w:val="1"/>
      <w:tblStyleColBandSize w:val="1"/>
      <w:tblCellMar>
        <w:left w:w="115" w:type="dxa"/>
        <w:right w:w="115" w:type="dxa"/>
      </w:tblCellMar>
    </w:tblPr>
  </w:style>
  <w:style w:type="table" w:customStyle="1" w:styleId="7">
    <w:name w:val="7"/>
    <w:basedOn w:val="TableNormal"/>
    <w:tblPr>
      <w:tblStyleRowBandSize w:val="1"/>
      <w:tblStyleColBandSize w:val="1"/>
      <w:tblCellMar>
        <w:left w:w="115" w:type="dxa"/>
        <w:right w:w="115" w:type="dxa"/>
      </w:tblCellMar>
    </w:tblPr>
  </w:style>
  <w:style w:type="table" w:customStyle="1" w:styleId="6">
    <w:name w:val="6"/>
    <w:basedOn w:val="TableNormal"/>
    <w:tblPr>
      <w:tblStyleRowBandSize w:val="1"/>
      <w:tblStyleColBandSize w:val="1"/>
      <w:tblCellMar>
        <w:left w:w="115" w:type="dxa"/>
        <w:right w:w="115" w:type="dxa"/>
      </w:tblCellMar>
    </w:tblPr>
  </w:style>
  <w:style w:type="table" w:customStyle="1" w:styleId="5">
    <w:name w:val="5"/>
    <w:basedOn w:val="TableNormal"/>
    <w:tblPr>
      <w:tblStyleRowBandSize w:val="1"/>
      <w:tblStyleColBandSize w:val="1"/>
      <w:tblCellMar>
        <w:left w:w="115" w:type="dxa"/>
        <w:right w:w="115" w:type="dxa"/>
      </w:tblCellMar>
    </w:tblPr>
  </w:style>
  <w:style w:type="table" w:customStyle="1" w:styleId="4">
    <w:name w:val="4"/>
    <w:basedOn w:val="TableNormal"/>
    <w:tblPr>
      <w:tblStyleRowBandSize w:val="1"/>
      <w:tblStyleColBandSize w:val="1"/>
      <w:tblCellMar>
        <w:left w:w="115" w:type="dxa"/>
        <w:right w:w="115" w:type="dxa"/>
      </w:tblCellMar>
    </w:tblPr>
  </w:style>
  <w:style w:type="table" w:customStyle="1" w:styleId="3">
    <w:name w:val="3"/>
    <w:basedOn w:val="TableNormal"/>
    <w:pPr>
      <w:spacing w:after="0" w:line="240" w:lineRule="auto"/>
    </w:pPr>
    <w:tblPr>
      <w:tblStyleRowBandSize w:val="1"/>
      <w:tblStyleColBandSize w:val="1"/>
    </w:tblPr>
  </w:style>
  <w:style w:type="table" w:customStyle="1" w:styleId="2">
    <w:name w:val="2"/>
    <w:basedOn w:val="TableNormal"/>
    <w:tblPr>
      <w:tblStyleRowBandSize w:val="1"/>
      <w:tblStyleColBandSize w:val="1"/>
      <w:tblCellMar>
        <w:left w:w="115" w:type="dxa"/>
        <w:right w:w="115" w:type="dxa"/>
      </w:tblCellMar>
    </w:tblPr>
  </w:style>
  <w:style w:type="table" w:customStyle="1" w:styleId="1">
    <w:name w:val="1"/>
    <w:basedOn w:val="TableNormal"/>
    <w:tblPr>
      <w:tblStyleRowBandSize w:val="1"/>
      <w:tblStyleColBandSize w:val="1"/>
      <w:tblCellMar>
        <w:left w:w="115" w:type="dxa"/>
        <w:right w:w="115" w:type="dxa"/>
      </w:tblCellMar>
    </w:tblPr>
  </w:style>
  <w:style w:type="character" w:customStyle="1" w:styleId="FieldTextChar">
    <w:name w:val="Field Text Char"/>
    <w:link w:val="FieldText"/>
    <w:rsid w:val="00DF771B"/>
    <w:rPr>
      <w:rFonts w:ascii="Times New Roman" w:eastAsia="Times New Roman" w:hAnsi="Times New Roman" w:cs="Times New Roman"/>
      <w:b/>
      <w:sz w:val="19"/>
      <w:szCs w:val="19"/>
      <w:lang w:val="en-US"/>
    </w:rPr>
  </w:style>
  <w:style w:type="character" w:styleId="Emphasis">
    <w:name w:val="Emphasis"/>
    <w:uiPriority w:val="20"/>
    <w:qFormat/>
    <w:rsid w:val="000C0D31"/>
    <w:rPr>
      <w:b/>
      <w:bCs/>
    </w:rPr>
  </w:style>
  <w:style w:type="paragraph" w:styleId="NormalWeb">
    <w:name w:val="Normal (Web)"/>
    <w:basedOn w:val="Normal"/>
    <w:uiPriority w:val="99"/>
    <w:rsid w:val="000C0D31"/>
    <w:pPr>
      <w:spacing w:before="100" w:beforeAutospacing="1" w:after="119" w:line="240" w:lineRule="auto"/>
    </w:pPr>
    <w:rPr>
      <w:sz w:val="24"/>
      <w:szCs w:val="24"/>
      <w:lang w:val="hr-HR"/>
    </w:rPr>
  </w:style>
  <w:style w:type="character" w:customStyle="1" w:styleId="hgkelc">
    <w:name w:val="hgkelc"/>
    <w:basedOn w:val="DefaultParagraphFont"/>
    <w:rsid w:val="000C0D31"/>
  </w:style>
  <w:style w:type="character" w:customStyle="1" w:styleId="color15">
    <w:name w:val="color_15"/>
    <w:rsid w:val="000C0D31"/>
  </w:style>
  <w:style w:type="paragraph" w:customStyle="1" w:styleId="Blockquote">
    <w:name w:val="Blockquote"/>
    <w:basedOn w:val="Normal"/>
    <w:rsid w:val="000C0D31"/>
    <w:pPr>
      <w:spacing w:before="100" w:after="100" w:line="240" w:lineRule="auto"/>
      <w:ind w:left="360" w:right="360"/>
    </w:pPr>
    <w:rPr>
      <w:rFonts w:ascii="Times New Roman" w:eastAsia="Times New Roman" w:hAnsi="Times New Roman" w:cs="Times New Roman"/>
      <w:snapToGrid w:val="0"/>
      <w:sz w:val="24"/>
      <w:szCs w:val="20"/>
      <w:lang w:val="hr-HR" w:eastAsia="en-US"/>
    </w:rPr>
  </w:style>
  <w:style w:type="character" w:customStyle="1" w:styleId="q4iawc">
    <w:name w:val="q4iawc"/>
    <w:basedOn w:val="DefaultParagraphFont"/>
    <w:rsid w:val="000C0D31"/>
  </w:style>
  <w:style w:type="character" w:customStyle="1" w:styleId="viiyi">
    <w:name w:val="viiyi"/>
    <w:basedOn w:val="DefaultParagraphFont"/>
    <w:rsid w:val="000C0D31"/>
  </w:style>
  <w:style w:type="character" w:customStyle="1" w:styleId="apple-converted-space">
    <w:name w:val="apple-converted-space"/>
    <w:uiPriority w:val="99"/>
    <w:rsid w:val="000C0D31"/>
  </w:style>
  <w:style w:type="character" w:customStyle="1" w:styleId="citation">
    <w:name w:val="citation"/>
    <w:basedOn w:val="DefaultParagraphFont"/>
    <w:rsid w:val="000C0D31"/>
  </w:style>
  <w:style w:type="paragraph" w:customStyle="1" w:styleId="Eaoaeaa">
    <w:name w:val="Eaoae?aa"/>
    <w:basedOn w:val="Normal"/>
    <w:uiPriority w:val="99"/>
    <w:rsid w:val="000C0D31"/>
    <w:pPr>
      <w:widowControl w:val="0"/>
      <w:tabs>
        <w:tab w:val="center" w:pos="4153"/>
        <w:tab w:val="right" w:pos="8306"/>
      </w:tabs>
      <w:spacing w:after="0" w:line="240" w:lineRule="auto"/>
    </w:pPr>
    <w:rPr>
      <w:rFonts w:ascii="Times New Roman" w:eastAsia="Times New Roman" w:hAnsi="Times New Roman" w:cs="Times New Roman"/>
      <w:sz w:val="20"/>
      <w:szCs w:val="20"/>
      <w:lang w:val="en-US" w:eastAsia="ko-KR"/>
    </w:rPr>
  </w:style>
  <w:style w:type="character" w:customStyle="1" w:styleId="st">
    <w:name w:val="st"/>
    <w:rsid w:val="000C0D31"/>
  </w:style>
  <w:style w:type="paragraph" w:customStyle="1" w:styleId="Default">
    <w:name w:val="Default"/>
    <w:rsid w:val="000C0D31"/>
    <w:pPr>
      <w:autoSpaceDE w:val="0"/>
      <w:autoSpaceDN w:val="0"/>
      <w:adjustRightInd w:val="0"/>
      <w:spacing w:after="0" w:line="240" w:lineRule="auto"/>
    </w:pPr>
    <w:rPr>
      <w:rFonts w:ascii="Arial" w:eastAsiaTheme="minorHAnsi" w:hAnsi="Arial" w:cs="Arial"/>
      <w:color w:val="000000"/>
      <w:sz w:val="24"/>
      <w:szCs w:val="24"/>
      <w:lang w:val="hr-HR" w:eastAsia="en-US"/>
    </w:rPr>
  </w:style>
  <w:style w:type="character" w:customStyle="1" w:styleId="identifier-item">
    <w:name w:val="identifier-item"/>
    <w:basedOn w:val="DefaultParagraphFont"/>
    <w:rsid w:val="000C0D31"/>
  </w:style>
  <w:style w:type="paragraph" w:customStyle="1" w:styleId="Naslov1">
    <w:name w:val="Naslov1"/>
    <w:basedOn w:val="Normal"/>
    <w:link w:val="Naslov1Char"/>
    <w:rsid w:val="005652C9"/>
    <w:pPr>
      <w:keepNext/>
      <w:keepLines/>
      <w:numPr>
        <w:numId w:val="49"/>
      </w:numPr>
      <w:pBdr>
        <w:top w:val="nil"/>
        <w:left w:val="nil"/>
        <w:bottom w:val="single" w:sz="18" w:space="12" w:color="548DD4"/>
        <w:right w:val="nil"/>
        <w:between w:val="nil"/>
      </w:pBdr>
      <w:spacing w:before="360" w:after="480" w:line="240" w:lineRule="auto"/>
    </w:pPr>
    <w:rPr>
      <w:rFonts w:ascii="Arial" w:eastAsia="Arial" w:hAnsi="Arial" w:cs="Arial"/>
      <w:b/>
      <w:color w:val="366091"/>
      <w:sz w:val="32"/>
      <w:szCs w:val="32"/>
    </w:rPr>
  </w:style>
  <w:style w:type="character" w:customStyle="1" w:styleId="Naslov1Char">
    <w:name w:val="Naslov1 Char"/>
    <w:basedOn w:val="DefaultParagraphFont"/>
    <w:link w:val="Naslov1"/>
    <w:rsid w:val="005652C9"/>
    <w:rPr>
      <w:rFonts w:ascii="Arial" w:eastAsia="Arial" w:hAnsi="Arial" w:cs="Arial"/>
      <w:b/>
      <w:color w:val="366091"/>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ncbi.nlm.nih.gov/pmc/articles/PMC3178846/" TargetMode="External"/><Relationship Id="rId18" Type="http://schemas.openxmlformats.org/officeDocument/2006/relationships/hyperlink" Target="https://www.bib.irb.hr/1011515" TargetMode="External"/><Relationship Id="rId26" Type="http://schemas.openxmlformats.org/officeDocument/2006/relationships/hyperlink" Target="mailto:andrei.rotararu@edu.ucv.ro" TargetMode="External"/><Relationship Id="rId39" Type="http://schemas.openxmlformats.org/officeDocument/2006/relationships/fontTable" Target="fontTable.xml"/><Relationship Id="rId21" Type="http://schemas.openxmlformats.org/officeDocument/2006/relationships/hyperlink" Target="file:///C:\Users\Branka\AppData\Local\Temp\sveucilisni_poslijediplomski_studij-english.pdf" TargetMode="External"/><Relationship Id="rId34" Type="http://schemas.openxmlformats.org/officeDocument/2006/relationships/hyperlink" Target="https://www.bib.irb.hr/1071992" TargetMode="External"/><Relationship Id="rId7" Type="http://schemas.openxmlformats.org/officeDocument/2006/relationships/footnotes" Target="footnotes.xml"/><Relationship Id="rId12" Type="http://schemas.openxmlformats.org/officeDocument/2006/relationships/hyperlink" Target="https://www.ncbi.nlm.nih.gov/pubmed/?term=Kallestinova%20ED%5BAuthor%5D&amp;cauthor=true&amp;cauthor_uid=21966034" TargetMode="External"/><Relationship Id="rId17" Type="http://schemas.openxmlformats.org/officeDocument/2006/relationships/hyperlink" Target="https://www.bib.irb.hr/1013661" TargetMode="External"/><Relationship Id="rId25" Type="http://schemas.openxmlformats.org/officeDocument/2006/relationships/hyperlink" Target="https://www.bib.irb.hr/1071992" TargetMode="External"/><Relationship Id="rId33" Type="http://schemas.openxmlformats.org/officeDocument/2006/relationships/hyperlink" Target="mailto:sgudic@ktf-split.hr" TargetMode="External"/><Relationship Id="rId38"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yperlink" Target="https://www.bib.irb.hr/1120422" TargetMode="External"/><Relationship Id="rId20" Type="http://schemas.openxmlformats.org/officeDocument/2006/relationships/hyperlink" Target="file:///C:\Users\Branka\AppData\Local\upisi\kemija.pdf" TargetMode="External"/><Relationship Id="rId29" Type="http://schemas.openxmlformats.org/officeDocument/2006/relationships/hyperlink" Target="file:///C:\Users\Branka\AppData\Local\Temp\sveucilisni_poslijediplomski_studij-english.pdf"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24" Type="http://schemas.openxmlformats.org/officeDocument/2006/relationships/hyperlink" Target="mailto:sgudic@ktf-split.hr" TargetMode="External"/><Relationship Id="rId32" Type="http://schemas.openxmlformats.org/officeDocument/2006/relationships/hyperlink" Target="https://www.bib.irb.hr/1163227" TargetMode="External"/><Relationship Id="rId37" Type="http://schemas.openxmlformats.org/officeDocument/2006/relationships/hyperlink" Target="https://www.ktf.unist.hr" TargetMode="External"/><Relationship Id="rId40"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s://www.bib.irb.hr/1146024" TargetMode="External"/><Relationship Id="rId23" Type="http://schemas.openxmlformats.org/officeDocument/2006/relationships/hyperlink" Target="file:///C:\Users\Branka\AppData\Local\Temp\sveucilisni_poslijediplomski_studij-english.pdf" TargetMode="External"/><Relationship Id="rId28" Type="http://schemas.openxmlformats.org/officeDocument/2006/relationships/hyperlink" Target="file:///C:\Users\Branka\AppData\Local\upisi\kemija.pdf" TargetMode="External"/><Relationship Id="rId36" Type="http://schemas.openxmlformats.org/officeDocument/2006/relationships/hyperlink" Target="https://www.bib.irb.hr/1033739" TargetMode="External"/><Relationship Id="rId10" Type="http://schemas.openxmlformats.org/officeDocument/2006/relationships/footer" Target="footer1.xml"/><Relationship Id="rId19" Type="http://schemas.openxmlformats.org/officeDocument/2006/relationships/hyperlink" Target="https://www.bib.irb.hr/986981" TargetMode="External"/><Relationship Id="rId31" Type="http://schemas.openxmlformats.org/officeDocument/2006/relationships/hyperlink" Target="file:///C:\Users\Branka\AppData\Local\Temp\sveucilisni_poslijediplomski_studij-english.pdf" TargetMode="Externa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yperlink" Target="http://bib.irb.hr/prikazi-rad?&amp;rad=475305" TargetMode="External"/><Relationship Id="rId22" Type="http://schemas.openxmlformats.org/officeDocument/2006/relationships/hyperlink" Target="file:///C:\Users\Branka\AppData\Local\upisi\kemija.pdf" TargetMode="External"/><Relationship Id="rId27" Type="http://schemas.openxmlformats.org/officeDocument/2006/relationships/hyperlink" Target="mailto:andreirotaru2016@yahoo.com" TargetMode="External"/><Relationship Id="rId30" Type="http://schemas.openxmlformats.org/officeDocument/2006/relationships/hyperlink" Target="file:///C:\Users\Branka\AppData\Local\upisi\kemija.pdf" TargetMode="External"/><Relationship Id="rId35" Type="http://schemas.openxmlformats.org/officeDocument/2006/relationships/hyperlink" Target="https://www.bib.irb.hr/1081181" TargetMode="External"/><Relationship Id="rId8" Type="http://schemas.openxmlformats.org/officeDocument/2006/relationships/endnotes" Target="endnotes.xml"/><Relationship Id="rId3" Type="http://schemas.openxmlformats.org/officeDocument/2006/relationships/numbering" Target="numbering.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a2/+ppdVRweQNdkZGSSbUK0mQGQ==">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</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594D28A3-3DC4-4B1B-A3DC-B46A9967CD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62</TotalTime>
  <Pages>1</Pages>
  <Words>44215</Words>
  <Characters>252026</Characters>
  <Application>Microsoft Office Word</Application>
  <DocSecurity>0</DocSecurity>
  <Lines>2100</Lines>
  <Paragraphs>591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295650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Tomislav</dc:creator>
  <cp:keywords/>
  <dc:description/>
  <cp:lastModifiedBy>Matko</cp:lastModifiedBy>
  <cp:revision>7</cp:revision>
  <dcterms:created xsi:type="dcterms:W3CDTF">2022-08-03T13:43:00Z</dcterms:created>
  <dcterms:modified xsi:type="dcterms:W3CDTF">2022-08-23T08:16:00Z</dcterms:modified>
</cp:coreProperties>
</file>